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324CB8" w14:textId="1935A562" w:rsidR="00E45B7D" w:rsidRPr="00DE7E89" w:rsidRDefault="00E45B7D" w:rsidP="001A52BF">
      <w:pPr>
        <w:adjustRightInd w:val="0"/>
        <w:snapToGrid w:val="0"/>
        <w:spacing w:after="0" w:line="360" w:lineRule="auto"/>
        <w:jc w:val="both"/>
        <w:rPr>
          <w:rFonts w:ascii="Book Antiqua" w:eastAsia="Times New Roman" w:hAnsi="Book Antiqua" w:cs="宋体"/>
          <w:i/>
          <w:color w:val="000000" w:themeColor="text1"/>
          <w:sz w:val="24"/>
          <w:szCs w:val="24"/>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r w:rsidRPr="00DE7E89">
        <w:rPr>
          <w:rFonts w:ascii="Book Antiqua" w:eastAsia="Times New Roman" w:hAnsi="Book Antiqua" w:cs="宋体"/>
          <w:b/>
          <w:color w:val="000000" w:themeColor="text1"/>
          <w:sz w:val="24"/>
          <w:szCs w:val="24"/>
        </w:rPr>
        <w:t xml:space="preserve">Name of Journal: </w:t>
      </w:r>
      <w:r w:rsidR="00860F88" w:rsidRPr="00DE7E89">
        <w:rPr>
          <w:rFonts w:ascii="Book Antiqua" w:eastAsia="Times New Roman" w:hAnsi="Book Antiqua" w:cs="宋体"/>
          <w:bCs/>
          <w:i/>
          <w:iCs/>
          <w:color w:val="000000" w:themeColor="text1"/>
          <w:sz w:val="24"/>
          <w:szCs w:val="24"/>
        </w:rPr>
        <w:t xml:space="preserve">World Journal of </w:t>
      </w:r>
      <w:r w:rsidR="001A52BF" w:rsidRPr="00DE7E89">
        <w:rPr>
          <w:rFonts w:ascii="Book Antiqua" w:eastAsia="Times New Roman" w:hAnsi="Book Antiqua" w:cs="宋体"/>
          <w:bCs/>
          <w:i/>
          <w:iCs/>
          <w:color w:val="000000" w:themeColor="text1"/>
          <w:sz w:val="24"/>
          <w:szCs w:val="24"/>
        </w:rPr>
        <w:t>Gastroenterology</w:t>
      </w:r>
    </w:p>
    <w:p w14:paraId="7DB5F280" w14:textId="253D2A3E" w:rsidR="00E45B7D" w:rsidRPr="00DE7E89" w:rsidRDefault="00E45B7D" w:rsidP="001A52BF">
      <w:pPr>
        <w:adjustRightInd w:val="0"/>
        <w:snapToGrid w:val="0"/>
        <w:spacing w:after="0" w:line="360" w:lineRule="auto"/>
        <w:jc w:val="both"/>
        <w:rPr>
          <w:rFonts w:ascii="Book Antiqua" w:hAnsi="Book Antiqua" w:cs="Arial"/>
          <w:color w:val="000000" w:themeColor="text1"/>
          <w:sz w:val="24"/>
          <w:szCs w:val="24"/>
          <w:lang w:val="en" w:eastAsia="zh-CN"/>
        </w:rPr>
      </w:pPr>
      <w:bookmarkStart w:id="8" w:name="_Hlk5632321"/>
      <w:r w:rsidRPr="00DE7E89">
        <w:rPr>
          <w:rFonts w:ascii="Book Antiqua" w:eastAsia="Times New Roman" w:hAnsi="Book Antiqua"/>
          <w:b/>
          <w:bCs/>
          <w:color w:val="000000" w:themeColor="text1"/>
          <w:sz w:val="24"/>
          <w:szCs w:val="24"/>
        </w:rPr>
        <w:t>Manuscript NO</w:t>
      </w:r>
      <w:r w:rsidRPr="00DE7E89">
        <w:rPr>
          <w:rFonts w:ascii="Book Antiqua" w:hAnsi="Book Antiqua" w:cs="Arial"/>
          <w:b/>
          <w:color w:val="000000" w:themeColor="text1"/>
          <w:sz w:val="24"/>
          <w:szCs w:val="24"/>
          <w:lang w:val="en"/>
        </w:rPr>
        <w:t xml:space="preserve">: </w:t>
      </w:r>
      <w:r w:rsidR="00860F88" w:rsidRPr="00DE7E89">
        <w:rPr>
          <w:rFonts w:ascii="Book Antiqua" w:hAnsi="Book Antiqua" w:cs="Arial"/>
          <w:bCs/>
          <w:color w:val="000000" w:themeColor="text1"/>
          <w:sz w:val="24"/>
          <w:szCs w:val="24"/>
          <w:lang w:val="en"/>
        </w:rPr>
        <w:t>46854</w:t>
      </w:r>
    </w:p>
    <w:bookmarkEnd w:id="8"/>
    <w:p w14:paraId="49DDD13E" w14:textId="1B6C0BFF" w:rsidR="00E45B7D" w:rsidRPr="00DE7E89" w:rsidRDefault="00E45B7D" w:rsidP="001A52BF">
      <w:pPr>
        <w:spacing w:after="0" w:line="360" w:lineRule="auto"/>
        <w:jc w:val="both"/>
        <w:rPr>
          <w:rFonts w:ascii="Book Antiqua" w:hAnsi="Book Antiqua"/>
          <w:color w:val="000000" w:themeColor="text1"/>
          <w:sz w:val="24"/>
          <w:szCs w:val="24"/>
          <w:lang w:eastAsia="zh-CN"/>
        </w:rPr>
      </w:pPr>
      <w:r w:rsidRPr="00DE7E89">
        <w:rPr>
          <w:rFonts w:ascii="Book Antiqua" w:hAnsi="Book Antiqua"/>
          <w:b/>
          <w:color w:val="000000" w:themeColor="text1"/>
          <w:sz w:val="24"/>
          <w:szCs w:val="24"/>
          <w:shd w:val="clear" w:color="auto" w:fill="FFFFFF"/>
        </w:rPr>
        <w:t>Manuscript Type</w:t>
      </w:r>
      <w:r w:rsidRPr="00DE7E89">
        <w:rPr>
          <w:rFonts w:ascii="Book Antiqua" w:hAnsi="Book Antiqua"/>
          <w:b/>
          <w:color w:val="000000" w:themeColor="text1"/>
          <w:sz w:val="24"/>
          <w:szCs w:val="24"/>
        </w:rPr>
        <w:t>:</w:t>
      </w:r>
      <w:bookmarkEnd w:id="0"/>
      <w:bookmarkEnd w:id="1"/>
      <w:bookmarkEnd w:id="2"/>
      <w:bookmarkEnd w:id="3"/>
      <w:bookmarkEnd w:id="4"/>
      <w:bookmarkEnd w:id="5"/>
      <w:bookmarkEnd w:id="6"/>
      <w:bookmarkEnd w:id="7"/>
      <w:r w:rsidR="001A52BF" w:rsidRPr="00DE7E89">
        <w:rPr>
          <w:rFonts w:ascii="Book Antiqua" w:hAnsi="Book Antiqua"/>
          <w:b/>
          <w:color w:val="000000" w:themeColor="text1"/>
          <w:sz w:val="24"/>
          <w:szCs w:val="24"/>
        </w:rPr>
        <w:t xml:space="preserve"> </w:t>
      </w:r>
      <w:r w:rsidR="001A52BF" w:rsidRPr="00DE7E89">
        <w:rPr>
          <w:rFonts w:ascii="Book Antiqua" w:hAnsi="Book Antiqua"/>
          <w:bCs/>
          <w:color w:val="000000" w:themeColor="text1"/>
          <w:sz w:val="24"/>
          <w:szCs w:val="24"/>
        </w:rPr>
        <w:t>OPINION REVIEW</w:t>
      </w:r>
    </w:p>
    <w:p w14:paraId="6BA67D75" w14:textId="77777777" w:rsidR="00E45B7D" w:rsidRPr="00DE7E89" w:rsidRDefault="00E45B7D" w:rsidP="001A52BF">
      <w:pPr>
        <w:spacing w:after="0" w:line="360" w:lineRule="auto"/>
        <w:jc w:val="both"/>
        <w:rPr>
          <w:rFonts w:ascii="Book Antiqua" w:hAnsi="Book Antiqua" w:cs="Arial"/>
          <w:b/>
          <w:bCs/>
          <w:color w:val="000000" w:themeColor="text1"/>
          <w:sz w:val="24"/>
          <w:szCs w:val="24"/>
        </w:rPr>
      </w:pPr>
    </w:p>
    <w:p w14:paraId="241265D7" w14:textId="025557C8" w:rsidR="00B200F9" w:rsidRPr="00DE7E89" w:rsidRDefault="00B200F9" w:rsidP="001A52BF">
      <w:pPr>
        <w:spacing w:after="0" w:line="360" w:lineRule="auto"/>
        <w:jc w:val="both"/>
        <w:rPr>
          <w:rFonts w:ascii="Book Antiqua" w:hAnsi="Book Antiqua" w:cs="Arial"/>
          <w:b/>
          <w:bCs/>
          <w:color w:val="000000" w:themeColor="text1"/>
          <w:sz w:val="24"/>
          <w:szCs w:val="24"/>
        </w:rPr>
      </w:pPr>
      <w:bookmarkStart w:id="9" w:name="OLE_LINK1014"/>
      <w:bookmarkStart w:id="10" w:name="OLE_LINK1015"/>
      <w:proofErr w:type="spellStart"/>
      <w:r w:rsidRPr="00DE7E89">
        <w:rPr>
          <w:rFonts w:ascii="Book Antiqua" w:hAnsi="Book Antiqua" w:cs="Arial"/>
          <w:b/>
          <w:bCs/>
          <w:color w:val="000000" w:themeColor="text1"/>
          <w:sz w:val="24"/>
          <w:szCs w:val="24"/>
        </w:rPr>
        <w:t>Gastroesophageal</w:t>
      </w:r>
      <w:proofErr w:type="spellEnd"/>
      <w:r w:rsidRPr="00DE7E89">
        <w:rPr>
          <w:rFonts w:ascii="Book Antiqua" w:hAnsi="Book Antiqua" w:cs="Arial"/>
          <w:b/>
          <w:bCs/>
          <w:color w:val="000000" w:themeColor="text1"/>
          <w:sz w:val="24"/>
          <w:szCs w:val="24"/>
        </w:rPr>
        <w:t xml:space="preserve"> </w:t>
      </w:r>
      <w:r w:rsidR="001A52BF" w:rsidRPr="00DE7E89">
        <w:rPr>
          <w:rFonts w:ascii="Book Antiqua" w:hAnsi="Book Antiqua" w:cs="Arial"/>
          <w:b/>
          <w:bCs/>
          <w:color w:val="000000" w:themeColor="text1"/>
          <w:sz w:val="24"/>
          <w:szCs w:val="24"/>
        </w:rPr>
        <w:t xml:space="preserve">reflux disease, obesity and laparoscopic sleeve </w:t>
      </w:r>
      <w:proofErr w:type="spellStart"/>
      <w:r w:rsidR="001A52BF" w:rsidRPr="00DE7E89">
        <w:rPr>
          <w:rFonts w:ascii="Book Antiqua" w:hAnsi="Book Antiqua" w:cs="Arial"/>
          <w:b/>
          <w:bCs/>
          <w:color w:val="000000" w:themeColor="text1"/>
          <w:sz w:val="24"/>
          <w:szCs w:val="24"/>
        </w:rPr>
        <w:t>gastrectomy</w:t>
      </w:r>
      <w:proofErr w:type="spellEnd"/>
      <w:r w:rsidRPr="00DE7E89">
        <w:rPr>
          <w:rFonts w:ascii="Book Antiqua" w:hAnsi="Book Antiqua" w:cs="Arial"/>
          <w:b/>
          <w:bCs/>
          <w:color w:val="000000" w:themeColor="text1"/>
          <w:sz w:val="24"/>
          <w:szCs w:val="24"/>
        </w:rPr>
        <w:t xml:space="preserve">: The </w:t>
      </w:r>
      <w:r w:rsidR="001A52BF" w:rsidRPr="00DE7E89">
        <w:rPr>
          <w:rFonts w:ascii="Book Antiqua" w:hAnsi="Book Antiqua" w:cs="Arial"/>
          <w:b/>
          <w:bCs/>
          <w:color w:val="000000" w:themeColor="text1"/>
          <w:sz w:val="24"/>
          <w:szCs w:val="24"/>
        </w:rPr>
        <w:t>burning questions</w:t>
      </w:r>
    </w:p>
    <w:bookmarkEnd w:id="9"/>
    <w:bookmarkEnd w:id="10"/>
    <w:p w14:paraId="04F95AD6" w14:textId="1B9F15F1" w:rsidR="00B200F9" w:rsidRPr="00DE7E89" w:rsidRDefault="00B200F9" w:rsidP="001A52BF">
      <w:pPr>
        <w:spacing w:after="0" w:line="360" w:lineRule="auto"/>
        <w:jc w:val="both"/>
        <w:rPr>
          <w:rFonts w:ascii="Book Antiqua" w:hAnsi="Book Antiqua" w:cs="Arial"/>
          <w:b/>
          <w:color w:val="000000" w:themeColor="text1"/>
          <w:sz w:val="24"/>
          <w:szCs w:val="24"/>
        </w:rPr>
      </w:pPr>
    </w:p>
    <w:p w14:paraId="12B91FDB" w14:textId="38E8DFC2" w:rsidR="00DF7A77" w:rsidRPr="00DE7E89" w:rsidRDefault="001A52BF" w:rsidP="001A52BF">
      <w:pPr>
        <w:spacing w:after="0" w:line="360" w:lineRule="auto"/>
        <w:ind w:right="-180"/>
        <w:jc w:val="both"/>
        <w:rPr>
          <w:rFonts w:ascii="Book Antiqua" w:eastAsia="ヒラギノ角ゴ Pro W3" w:hAnsi="Book Antiqua" w:cs="Times New Roman"/>
          <w:color w:val="000000" w:themeColor="text1"/>
          <w:sz w:val="24"/>
          <w:szCs w:val="24"/>
        </w:rPr>
      </w:pPr>
      <w:proofErr w:type="spellStart"/>
      <w:r w:rsidRPr="00DE7E89">
        <w:rPr>
          <w:rFonts w:ascii="Book Antiqua" w:hAnsi="Book Antiqua" w:cs="Arial"/>
          <w:color w:val="000000" w:themeColor="text1"/>
          <w:sz w:val="24"/>
          <w:szCs w:val="24"/>
        </w:rPr>
        <w:t>Bou</w:t>
      </w:r>
      <w:proofErr w:type="spellEnd"/>
      <w:r w:rsidRPr="00DE7E89">
        <w:rPr>
          <w:rFonts w:ascii="Book Antiqua" w:hAnsi="Book Antiqua" w:cs="Arial"/>
          <w:color w:val="000000" w:themeColor="text1"/>
          <w:sz w:val="24"/>
          <w:szCs w:val="24"/>
        </w:rPr>
        <w:t xml:space="preserve"> </w:t>
      </w:r>
      <w:proofErr w:type="spellStart"/>
      <w:r w:rsidRPr="00DE7E89">
        <w:rPr>
          <w:rFonts w:ascii="Book Antiqua" w:hAnsi="Book Antiqua" w:cs="Arial"/>
          <w:color w:val="000000" w:themeColor="text1"/>
          <w:sz w:val="24"/>
          <w:szCs w:val="24"/>
        </w:rPr>
        <w:t>Daher</w:t>
      </w:r>
      <w:proofErr w:type="spellEnd"/>
      <w:r w:rsidRPr="00DE7E89">
        <w:rPr>
          <w:rFonts w:ascii="Book Antiqua" w:eastAsia="ヒラギノ角ゴ Pro W3" w:hAnsi="Book Antiqua" w:cs="Times New Roman"/>
          <w:color w:val="000000" w:themeColor="text1"/>
          <w:sz w:val="24"/>
          <w:szCs w:val="24"/>
        </w:rPr>
        <w:t xml:space="preserve"> H </w:t>
      </w:r>
      <w:r w:rsidRPr="00DE7E89">
        <w:rPr>
          <w:rFonts w:ascii="Book Antiqua" w:eastAsia="ヒラギノ角ゴ Pro W3" w:hAnsi="Book Antiqua" w:cs="Times New Roman"/>
          <w:i/>
          <w:iCs/>
          <w:color w:val="000000" w:themeColor="text1"/>
          <w:sz w:val="24"/>
          <w:szCs w:val="24"/>
        </w:rPr>
        <w:t>et al</w:t>
      </w:r>
      <w:r w:rsidRPr="00DE7E89">
        <w:rPr>
          <w:rFonts w:ascii="Book Antiqua" w:eastAsia="ヒラギノ角ゴ Pro W3" w:hAnsi="Book Antiqua" w:cs="Times New Roman"/>
          <w:color w:val="000000" w:themeColor="text1"/>
          <w:sz w:val="24"/>
          <w:szCs w:val="24"/>
        </w:rPr>
        <w:t xml:space="preserve">. </w:t>
      </w:r>
      <w:bookmarkStart w:id="11" w:name="OLE_LINK1016"/>
      <w:r w:rsidR="00DF7A77" w:rsidRPr="00DE7E89">
        <w:rPr>
          <w:rFonts w:ascii="Book Antiqua" w:eastAsia="ヒラギノ角ゴ Pro W3" w:hAnsi="Book Antiqua" w:cs="Times New Roman"/>
          <w:color w:val="000000" w:themeColor="text1"/>
          <w:sz w:val="24"/>
          <w:szCs w:val="24"/>
        </w:rPr>
        <w:t>GERD</w:t>
      </w:r>
      <w:r w:rsidR="00860F88" w:rsidRPr="00DE7E89">
        <w:rPr>
          <w:rFonts w:ascii="Book Antiqua" w:eastAsia="ヒラギノ角ゴ Pro W3" w:hAnsi="Book Antiqua" w:cs="Times New Roman"/>
          <w:color w:val="000000" w:themeColor="text1"/>
          <w:sz w:val="24"/>
          <w:szCs w:val="24"/>
        </w:rPr>
        <w:t xml:space="preserve">, </w:t>
      </w:r>
      <w:r w:rsidRPr="00DE7E89">
        <w:rPr>
          <w:rFonts w:ascii="Book Antiqua" w:eastAsia="ヒラギノ角ゴ Pro W3" w:hAnsi="Book Antiqua" w:cs="Times New Roman"/>
          <w:color w:val="000000" w:themeColor="text1"/>
          <w:sz w:val="24"/>
          <w:szCs w:val="24"/>
        </w:rPr>
        <w:t xml:space="preserve">obesity and sleeve </w:t>
      </w:r>
      <w:proofErr w:type="spellStart"/>
      <w:r w:rsidRPr="00DE7E89">
        <w:rPr>
          <w:rFonts w:ascii="Book Antiqua" w:eastAsia="ヒラギノ角ゴ Pro W3" w:hAnsi="Book Antiqua" w:cs="Times New Roman"/>
          <w:color w:val="000000" w:themeColor="text1"/>
          <w:sz w:val="24"/>
          <w:szCs w:val="24"/>
        </w:rPr>
        <w:t>gastrectomy</w:t>
      </w:r>
      <w:bookmarkEnd w:id="11"/>
      <w:proofErr w:type="spellEnd"/>
    </w:p>
    <w:p w14:paraId="41197506" w14:textId="77777777" w:rsidR="00E45B7D" w:rsidRPr="00DE7E89" w:rsidRDefault="00E45B7D" w:rsidP="001A52BF">
      <w:pPr>
        <w:spacing w:after="0" w:line="360" w:lineRule="auto"/>
        <w:jc w:val="both"/>
        <w:rPr>
          <w:rFonts w:ascii="Book Antiqua" w:hAnsi="Book Antiqua" w:cs="Arial"/>
          <w:b/>
          <w:color w:val="000000" w:themeColor="text1"/>
          <w:sz w:val="24"/>
          <w:szCs w:val="24"/>
        </w:rPr>
      </w:pPr>
    </w:p>
    <w:p w14:paraId="468DFCF8" w14:textId="66D58BDB" w:rsidR="00B200F9" w:rsidRPr="00DE7E89" w:rsidRDefault="00B200F9" w:rsidP="001A52BF">
      <w:pPr>
        <w:spacing w:after="0" w:line="360" w:lineRule="auto"/>
        <w:jc w:val="both"/>
        <w:rPr>
          <w:rFonts w:ascii="Book Antiqua" w:hAnsi="Book Antiqua" w:cs="Arial"/>
          <w:color w:val="000000" w:themeColor="text1"/>
          <w:sz w:val="24"/>
          <w:szCs w:val="24"/>
        </w:rPr>
      </w:pPr>
      <w:proofErr w:type="spellStart"/>
      <w:r w:rsidRPr="00DE7E89">
        <w:rPr>
          <w:rFonts w:ascii="Book Antiqua" w:hAnsi="Book Antiqua" w:cs="Arial"/>
          <w:color w:val="000000" w:themeColor="text1"/>
          <w:sz w:val="24"/>
          <w:szCs w:val="24"/>
        </w:rPr>
        <w:t>Halim</w:t>
      </w:r>
      <w:proofErr w:type="spellEnd"/>
      <w:r w:rsidRPr="00DE7E89">
        <w:rPr>
          <w:rFonts w:ascii="Book Antiqua" w:hAnsi="Book Antiqua" w:cs="Arial"/>
          <w:color w:val="000000" w:themeColor="text1"/>
          <w:sz w:val="24"/>
          <w:szCs w:val="24"/>
        </w:rPr>
        <w:t xml:space="preserve"> </w:t>
      </w:r>
      <w:proofErr w:type="spellStart"/>
      <w:r w:rsidRPr="00DE7E89">
        <w:rPr>
          <w:rFonts w:ascii="Book Antiqua" w:hAnsi="Book Antiqua" w:cs="Arial"/>
          <w:color w:val="000000" w:themeColor="text1"/>
          <w:sz w:val="24"/>
          <w:szCs w:val="24"/>
        </w:rPr>
        <w:t>Bou</w:t>
      </w:r>
      <w:proofErr w:type="spellEnd"/>
      <w:r w:rsidRPr="00DE7E89">
        <w:rPr>
          <w:rFonts w:ascii="Book Antiqua" w:hAnsi="Book Antiqua" w:cs="Arial"/>
          <w:color w:val="000000" w:themeColor="text1"/>
          <w:sz w:val="24"/>
          <w:szCs w:val="24"/>
        </w:rPr>
        <w:t xml:space="preserve"> </w:t>
      </w:r>
      <w:proofErr w:type="spellStart"/>
      <w:r w:rsidRPr="00DE7E89">
        <w:rPr>
          <w:rFonts w:ascii="Book Antiqua" w:hAnsi="Book Antiqua" w:cs="Arial"/>
          <w:color w:val="000000" w:themeColor="text1"/>
          <w:sz w:val="24"/>
          <w:szCs w:val="24"/>
        </w:rPr>
        <w:t>Daher</w:t>
      </w:r>
      <w:proofErr w:type="spellEnd"/>
      <w:r w:rsidRPr="00DE7E89">
        <w:rPr>
          <w:rFonts w:ascii="Book Antiqua" w:hAnsi="Book Antiqua" w:cs="Arial"/>
          <w:color w:val="000000" w:themeColor="text1"/>
          <w:sz w:val="24"/>
          <w:szCs w:val="24"/>
        </w:rPr>
        <w:t xml:space="preserve">, </w:t>
      </w:r>
      <w:proofErr w:type="spellStart"/>
      <w:r w:rsidRPr="00DE7E89">
        <w:rPr>
          <w:rFonts w:ascii="Book Antiqua" w:hAnsi="Book Antiqua" w:cs="Arial"/>
          <w:color w:val="000000" w:themeColor="text1"/>
          <w:sz w:val="24"/>
          <w:szCs w:val="24"/>
        </w:rPr>
        <w:t>Ala</w:t>
      </w:r>
      <w:proofErr w:type="spellEnd"/>
      <w:r w:rsidRPr="00DE7E89">
        <w:rPr>
          <w:rFonts w:ascii="Book Antiqua" w:hAnsi="Book Antiqua" w:cs="Arial"/>
          <w:color w:val="000000" w:themeColor="text1"/>
          <w:sz w:val="24"/>
          <w:szCs w:val="24"/>
        </w:rPr>
        <w:t xml:space="preserve"> I </w:t>
      </w:r>
      <w:proofErr w:type="spellStart"/>
      <w:r w:rsidRPr="00DE7E89">
        <w:rPr>
          <w:rFonts w:ascii="Book Antiqua" w:hAnsi="Book Antiqua" w:cs="Arial"/>
          <w:color w:val="000000" w:themeColor="text1"/>
          <w:sz w:val="24"/>
          <w:szCs w:val="24"/>
        </w:rPr>
        <w:t>Sharara</w:t>
      </w:r>
      <w:proofErr w:type="spellEnd"/>
    </w:p>
    <w:p w14:paraId="502E9CF8" w14:textId="77777777" w:rsidR="00B200F9" w:rsidRPr="00DE7E89" w:rsidRDefault="00B200F9" w:rsidP="001A52BF">
      <w:pPr>
        <w:spacing w:after="0" w:line="360" w:lineRule="auto"/>
        <w:jc w:val="both"/>
        <w:rPr>
          <w:rFonts w:ascii="Book Antiqua" w:hAnsi="Book Antiqua" w:cs="Arial"/>
          <w:color w:val="000000" w:themeColor="text1"/>
          <w:sz w:val="24"/>
          <w:szCs w:val="24"/>
          <w:u w:val="single"/>
        </w:rPr>
      </w:pPr>
    </w:p>
    <w:p w14:paraId="2CD3FB81" w14:textId="005AF313" w:rsidR="00B200F9" w:rsidRPr="00DE7E89" w:rsidRDefault="001A52BF" w:rsidP="001A52BF">
      <w:pPr>
        <w:spacing w:after="0" w:line="360" w:lineRule="auto"/>
        <w:jc w:val="both"/>
        <w:rPr>
          <w:rFonts w:ascii="Book Antiqua" w:hAnsi="Book Antiqua" w:cs="Arial"/>
          <w:color w:val="000000" w:themeColor="text1"/>
          <w:sz w:val="24"/>
          <w:szCs w:val="24"/>
        </w:rPr>
      </w:pPr>
      <w:proofErr w:type="spellStart"/>
      <w:r w:rsidRPr="00DE7E89">
        <w:rPr>
          <w:rFonts w:ascii="Book Antiqua" w:hAnsi="Book Antiqua" w:cs="Arial"/>
          <w:b/>
          <w:bCs/>
          <w:color w:val="000000" w:themeColor="text1"/>
          <w:sz w:val="24"/>
          <w:szCs w:val="24"/>
        </w:rPr>
        <w:t>Halim</w:t>
      </w:r>
      <w:proofErr w:type="spellEnd"/>
      <w:r w:rsidRPr="00DE7E89">
        <w:rPr>
          <w:rFonts w:ascii="Book Antiqua" w:hAnsi="Book Antiqua" w:cs="Arial"/>
          <w:b/>
          <w:bCs/>
          <w:color w:val="000000" w:themeColor="text1"/>
          <w:sz w:val="24"/>
          <w:szCs w:val="24"/>
        </w:rPr>
        <w:t xml:space="preserve"> </w:t>
      </w:r>
      <w:proofErr w:type="spellStart"/>
      <w:r w:rsidRPr="00DE7E89">
        <w:rPr>
          <w:rFonts w:ascii="Book Antiqua" w:hAnsi="Book Antiqua" w:cs="Arial"/>
          <w:b/>
          <w:bCs/>
          <w:color w:val="000000" w:themeColor="text1"/>
          <w:sz w:val="24"/>
          <w:szCs w:val="24"/>
        </w:rPr>
        <w:t>Bou</w:t>
      </w:r>
      <w:proofErr w:type="spellEnd"/>
      <w:r w:rsidRPr="00DE7E89">
        <w:rPr>
          <w:rFonts w:ascii="Book Antiqua" w:hAnsi="Book Antiqua" w:cs="Arial"/>
          <w:b/>
          <w:bCs/>
          <w:color w:val="000000" w:themeColor="text1"/>
          <w:sz w:val="24"/>
          <w:szCs w:val="24"/>
        </w:rPr>
        <w:t xml:space="preserve"> </w:t>
      </w:r>
      <w:proofErr w:type="spellStart"/>
      <w:r w:rsidRPr="00DE7E89">
        <w:rPr>
          <w:rFonts w:ascii="Book Antiqua" w:hAnsi="Book Antiqua" w:cs="Arial"/>
          <w:b/>
          <w:bCs/>
          <w:color w:val="000000" w:themeColor="text1"/>
          <w:sz w:val="24"/>
          <w:szCs w:val="24"/>
        </w:rPr>
        <w:t>Daher</w:t>
      </w:r>
      <w:proofErr w:type="spellEnd"/>
      <w:r w:rsidRPr="00DE7E89">
        <w:rPr>
          <w:rFonts w:ascii="Book Antiqua" w:hAnsi="Book Antiqua" w:cs="Arial"/>
          <w:b/>
          <w:bCs/>
          <w:color w:val="000000" w:themeColor="text1"/>
          <w:sz w:val="24"/>
          <w:szCs w:val="24"/>
        </w:rPr>
        <w:t xml:space="preserve">, </w:t>
      </w:r>
      <w:proofErr w:type="spellStart"/>
      <w:r w:rsidRPr="00DE7E89">
        <w:rPr>
          <w:rFonts w:ascii="Book Antiqua" w:hAnsi="Book Antiqua" w:cs="Arial"/>
          <w:b/>
          <w:bCs/>
          <w:color w:val="000000" w:themeColor="text1"/>
          <w:sz w:val="24"/>
          <w:szCs w:val="24"/>
        </w:rPr>
        <w:t>Ala</w:t>
      </w:r>
      <w:proofErr w:type="spellEnd"/>
      <w:r w:rsidRPr="00DE7E89">
        <w:rPr>
          <w:rFonts w:ascii="Book Antiqua" w:hAnsi="Book Antiqua" w:cs="Arial"/>
          <w:b/>
          <w:bCs/>
          <w:color w:val="000000" w:themeColor="text1"/>
          <w:sz w:val="24"/>
          <w:szCs w:val="24"/>
        </w:rPr>
        <w:t xml:space="preserve"> I </w:t>
      </w:r>
      <w:proofErr w:type="spellStart"/>
      <w:r w:rsidRPr="00DE7E89">
        <w:rPr>
          <w:rFonts w:ascii="Book Antiqua" w:hAnsi="Book Antiqua" w:cs="Arial"/>
          <w:b/>
          <w:bCs/>
          <w:color w:val="000000" w:themeColor="text1"/>
          <w:sz w:val="24"/>
          <w:szCs w:val="24"/>
        </w:rPr>
        <w:t>Sharara</w:t>
      </w:r>
      <w:proofErr w:type="spellEnd"/>
      <w:r w:rsidRPr="00DE7E89">
        <w:rPr>
          <w:rFonts w:ascii="Book Antiqua" w:hAnsi="Book Antiqua" w:cs="Arial"/>
          <w:b/>
          <w:bCs/>
          <w:color w:val="000000" w:themeColor="text1"/>
          <w:sz w:val="24"/>
          <w:szCs w:val="24"/>
        </w:rPr>
        <w:t>,</w:t>
      </w:r>
      <w:r w:rsidRPr="00DE7E89">
        <w:rPr>
          <w:rFonts w:ascii="Book Antiqua" w:hAnsi="Book Antiqua" w:cs="Arial" w:hint="eastAsia"/>
          <w:b/>
          <w:bCs/>
          <w:color w:val="000000" w:themeColor="text1"/>
          <w:sz w:val="24"/>
          <w:szCs w:val="24"/>
          <w:lang w:eastAsia="zh-CN"/>
        </w:rPr>
        <w:t xml:space="preserve"> </w:t>
      </w:r>
      <w:r w:rsidR="00B200F9" w:rsidRPr="00DE7E89">
        <w:rPr>
          <w:rFonts w:ascii="Book Antiqua" w:hAnsi="Book Antiqua" w:cs="Arial"/>
          <w:color w:val="000000" w:themeColor="text1"/>
          <w:sz w:val="24"/>
          <w:szCs w:val="24"/>
        </w:rPr>
        <w:t>Division of Gastroenterology, Department of Internal Medicine, American University of Beirut Medical Center, Beirut</w:t>
      </w:r>
      <w:r w:rsidR="00E45B7D" w:rsidRPr="00DE7E89">
        <w:rPr>
          <w:rFonts w:ascii="Book Antiqua" w:hAnsi="Book Antiqua" w:cs="Arial"/>
          <w:color w:val="000000" w:themeColor="text1"/>
          <w:sz w:val="24"/>
          <w:szCs w:val="24"/>
        </w:rPr>
        <w:t xml:space="preserve"> </w:t>
      </w:r>
      <w:r w:rsidR="00DF7A77" w:rsidRPr="00DE7E89">
        <w:rPr>
          <w:rFonts w:ascii="Book Antiqua" w:eastAsiaTheme="minorEastAsia" w:hAnsi="Book Antiqua"/>
          <w:color w:val="000000" w:themeColor="text1"/>
          <w:sz w:val="24"/>
          <w:szCs w:val="24"/>
          <w:lang w:eastAsia="zh-CN"/>
        </w:rPr>
        <w:t>1107 2020</w:t>
      </w:r>
      <w:r w:rsidR="00B200F9" w:rsidRPr="00DE7E89">
        <w:rPr>
          <w:rFonts w:ascii="Book Antiqua" w:hAnsi="Book Antiqua" w:cs="Arial"/>
          <w:color w:val="000000" w:themeColor="text1"/>
          <w:sz w:val="24"/>
          <w:szCs w:val="24"/>
        </w:rPr>
        <w:t>, Lebanon</w:t>
      </w:r>
    </w:p>
    <w:p w14:paraId="3C2BC4EB" w14:textId="762E3ADE" w:rsidR="001A52BF" w:rsidRPr="00DE7E89" w:rsidRDefault="001A52BF" w:rsidP="001A52BF">
      <w:pPr>
        <w:spacing w:after="0" w:line="360" w:lineRule="auto"/>
        <w:jc w:val="both"/>
        <w:rPr>
          <w:rFonts w:ascii="Book Antiqua" w:hAnsi="Book Antiqua" w:cs="Arial"/>
          <w:color w:val="000000" w:themeColor="text1"/>
          <w:sz w:val="24"/>
          <w:szCs w:val="24"/>
        </w:rPr>
      </w:pPr>
    </w:p>
    <w:p w14:paraId="28A28F32" w14:textId="06679C3F" w:rsidR="00E45B7D" w:rsidRPr="00DE7E89" w:rsidRDefault="001A52BF" w:rsidP="001A52BF">
      <w:pPr>
        <w:spacing w:after="0" w:line="360" w:lineRule="auto"/>
        <w:jc w:val="both"/>
        <w:rPr>
          <w:rFonts w:ascii="Book Antiqua" w:hAnsi="Book Antiqua" w:cs="Arial"/>
          <w:color w:val="000000" w:themeColor="text1"/>
          <w:sz w:val="24"/>
          <w:szCs w:val="24"/>
          <w:shd w:val="clear" w:color="auto" w:fill="FFFFFF"/>
        </w:rPr>
      </w:pPr>
      <w:r w:rsidRPr="00DE7E89">
        <w:rPr>
          <w:rFonts w:ascii="Book Antiqua" w:hAnsi="Book Antiqua" w:cs="Arial"/>
          <w:b/>
          <w:bCs/>
          <w:color w:val="000000" w:themeColor="text1"/>
          <w:sz w:val="24"/>
          <w:szCs w:val="24"/>
        </w:rPr>
        <w:t xml:space="preserve">ORCID number: </w:t>
      </w:r>
      <w:bookmarkStart w:id="12" w:name="_Hlk5615127"/>
      <w:bookmarkStart w:id="13" w:name="_Hlk5631413"/>
      <w:proofErr w:type="spellStart"/>
      <w:r w:rsidR="00DF7A77" w:rsidRPr="00DE7E89">
        <w:rPr>
          <w:rFonts w:ascii="Book Antiqua" w:hAnsi="Book Antiqua"/>
          <w:color w:val="000000" w:themeColor="text1"/>
          <w:sz w:val="24"/>
          <w:szCs w:val="24"/>
          <w:shd w:val="clear" w:color="auto" w:fill="FFFFFF"/>
          <w:lang w:eastAsia="zh-CN"/>
        </w:rPr>
        <w:t>Halim</w:t>
      </w:r>
      <w:proofErr w:type="spellEnd"/>
      <w:r w:rsidR="00DF7A77" w:rsidRPr="00DE7E89">
        <w:rPr>
          <w:rFonts w:ascii="Book Antiqua" w:hAnsi="Book Antiqua"/>
          <w:color w:val="000000" w:themeColor="text1"/>
          <w:sz w:val="24"/>
          <w:szCs w:val="24"/>
          <w:shd w:val="clear" w:color="auto" w:fill="FFFFFF"/>
          <w:lang w:eastAsia="zh-CN"/>
        </w:rPr>
        <w:t xml:space="preserve"> </w:t>
      </w:r>
      <w:proofErr w:type="spellStart"/>
      <w:r w:rsidR="00DF7A77" w:rsidRPr="00DE7E89">
        <w:rPr>
          <w:rFonts w:ascii="Book Antiqua" w:hAnsi="Book Antiqua"/>
          <w:color w:val="000000" w:themeColor="text1"/>
          <w:sz w:val="24"/>
          <w:szCs w:val="24"/>
          <w:shd w:val="clear" w:color="auto" w:fill="FFFFFF"/>
          <w:lang w:eastAsia="zh-CN"/>
        </w:rPr>
        <w:t>Bou</w:t>
      </w:r>
      <w:proofErr w:type="spellEnd"/>
      <w:r w:rsidR="00DF7A77" w:rsidRPr="00DE7E89">
        <w:rPr>
          <w:rFonts w:ascii="Book Antiqua" w:hAnsi="Book Antiqua"/>
          <w:color w:val="000000" w:themeColor="text1"/>
          <w:sz w:val="24"/>
          <w:szCs w:val="24"/>
          <w:shd w:val="clear" w:color="auto" w:fill="FFFFFF"/>
          <w:lang w:eastAsia="zh-CN"/>
        </w:rPr>
        <w:t xml:space="preserve"> </w:t>
      </w:r>
      <w:proofErr w:type="spellStart"/>
      <w:r w:rsidR="00DF7A77" w:rsidRPr="00DE7E89">
        <w:rPr>
          <w:rFonts w:ascii="Book Antiqua" w:hAnsi="Book Antiqua"/>
          <w:color w:val="000000" w:themeColor="text1"/>
          <w:sz w:val="24"/>
          <w:szCs w:val="24"/>
          <w:shd w:val="clear" w:color="auto" w:fill="FFFFFF"/>
          <w:lang w:eastAsia="zh-CN"/>
        </w:rPr>
        <w:t>Daher</w:t>
      </w:r>
      <w:proofErr w:type="spellEnd"/>
      <w:r w:rsidR="00DF7A77" w:rsidRPr="00DE7E89">
        <w:rPr>
          <w:rFonts w:ascii="Book Antiqua" w:hAnsi="Book Antiqua"/>
          <w:color w:val="000000" w:themeColor="text1"/>
          <w:sz w:val="24"/>
          <w:szCs w:val="24"/>
          <w:shd w:val="clear" w:color="auto" w:fill="FFFFFF"/>
          <w:lang w:eastAsia="zh-CN"/>
        </w:rPr>
        <w:t xml:space="preserve"> (</w:t>
      </w:r>
      <w:r w:rsidR="00DF7A77" w:rsidRPr="00DE7E89">
        <w:rPr>
          <w:rFonts w:ascii="Book Antiqua" w:hAnsi="Book Antiqua" w:cs="Arial"/>
          <w:color w:val="000000" w:themeColor="text1"/>
          <w:sz w:val="24"/>
          <w:szCs w:val="24"/>
          <w:shd w:val="clear" w:color="auto" w:fill="FFFFFF"/>
        </w:rPr>
        <w:t>0000-0001-8565-705X</w:t>
      </w:r>
      <w:r w:rsidR="00DF7A77" w:rsidRPr="00DE7E89">
        <w:rPr>
          <w:rFonts w:ascii="Book Antiqua" w:hAnsi="Book Antiqua"/>
          <w:color w:val="000000" w:themeColor="text1"/>
          <w:sz w:val="24"/>
          <w:szCs w:val="24"/>
          <w:shd w:val="clear" w:color="auto" w:fill="FFFFFF"/>
          <w:lang w:eastAsia="zh-CN"/>
        </w:rPr>
        <w:t xml:space="preserve">); </w:t>
      </w:r>
      <w:proofErr w:type="spellStart"/>
      <w:r w:rsidR="00DF7A77" w:rsidRPr="00DE7E89">
        <w:rPr>
          <w:rFonts w:ascii="Book Antiqua" w:hAnsi="Book Antiqua"/>
          <w:color w:val="000000" w:themeColor="text1"/>
          <w:sz w:val="24"/>
          <w:szCs w:val="24"/>
          <w:shd w:val="clear" w:color="auto" w:fill="FFFFFF"/>
          <w:lang w:eastAsia="zh-CN"/>
        </w:rPr>
        <w:t>Ala</w:t>
      </w:r>
      <w:proofErr w:type="spellEnd"/>
      <w:r w:rsidR="00DF7A77" w:rsidRPr="00DE7E89">
        <w:rPr>
          <w:rFonts w:ascii="Book Antiqua" w:hAnsi="Book Antiqua"/>
          <w:color w:val="000000" w:themeColor="text1"/>
          <w:sz w:val="24"/>
          <w:szCs w:val="24"/>
          <w:shd w:val="clear" w:color="auto" w:fill="FFFFFF"/>
          <w:lang w:eastAsia="zh-CN"/>
        </w:rPr>
        <w:t xml:space="preserve"> I </w:t>
      </w:r>
      <w:proofErr w:type="spellStart"/>
      <w:r w:rsidR="00DF7A77" w:rsidRPr="00DE7E89">
        <w:rPr>
          <w:rFonts w:ascii="Book Antiqua" w:hAnsi="Book Antiqua"/>
          <w:color w:val="000000" w:themeColor="text1"/>
          <w:sz w:val="24"/>
          <w:szCs w:val="24"/>
          <w:shd w:val="clear" w:color="auto" w:fill="FFFFFF"/>
          <w:lang w:eastAsia="zh-CN"/>
        </w:rPr>
        <w:t>Sharara</w:t>
      </w:r>
      <w:proofErr w:type="spellEnd"/>
      <w:r w:rsidR="00DF7A77" w:rsidRPr="00DE7E89">
        <w:rPr>
          <w:rFonts w:ascii="Book Antiqua" w:hAnsi="Book Antiqua"/>
          <w:color w:val="000000" w:themeColor="text1"/>
          <w:sz w:val="24"/>
          <w:szCs w:val="24"/>
          <w:shd w:val="clear" w:color="auto" w:fill="FFFFFF"/>
          <w:lang w:eastAsia="zh-CN"/>
        </w:rPr>
        <w:t xml:space="preserve"> (</w:t>
      </w:r>
      <w:r w:rsidR="00DF7A77" w:rsidRPr="00DE7E89">
        <w:rPr>
          <w:rFonts w:ascii="Book Antiqua" w:hAnsi="Book Antiqua" w:cs="Arial"/>
          <w:color w:val="000000" w:themeColor="text1"/>
          <w:sz w:val="24"/>
          <w:szCs w:val="24"/>
          <w:shd w:val="clear" w:color="auto" w:fill="FFFFFF"/>
        </w:rPr>
        <w:t>0000-0003-0248-9527)</w:t>
      </w:r>
      <w:r w:rsidRPr="00DE7E89">
        <w:rPr>
          <w:rFonts w:ascii="Book Antiqua" w:hAnsi="Book Antiqua" w:cs="Arial"/>
          <w:color w:val="000000" w:themeColor="text1"/>
          <w:sz w:val="24"/>
          <w:szCs w:val="24"/>
          <w:shd w:val="clear" w:color="auto" w:fill="FFFFFF"/>
        </w:rPr>
        <w:t>.</w:t>
      </w:r>
    </w:p>
    <w:p w14:paraId="4FE1DD40" w14:textId="4984B75C" w:rsidR="001A52BF" w:rsidRPr="00DE7E89" w:rsidRDefault="001A52BF" w:rsidP="001A52BF">
      <w:pPr>
        <w:spacing w:after="0" w:line="360" w:lineRule="auto"/>
        <w:jc w:val="both"/>
        <w:rPr>
          <w:rFonts w:ascii="Book Antiqua" w:hAnsi="Book Antiqua" w:cs="Arial"/>
          <w:color w:val="000000" w:themeColor="text1"/>
          <w:sz w:val="24"/>
          <w:szCs w:val="24"/>
          <w:shd w:val="clear" w:color="auto" w:fill="FFFFFF"/>
        </w:rPr>
      </w:pPr>
    </w:p>
    <w:p w14:paraId="610ED175" w14:textId="2F2EAFB0" w:rsidR="00E45B7D" w:rsidRPr="00DE7E89" w:rsidRDefault="001A52BF" w:rsidP="001A52BF">
      <w:pPr>
        <w:spacing w:after="0" w:line="360" w:lineRule="auto"/>
        <w:jc w:val="both"/>
        <w:rPr>
          <w:rFonts w:ascii="Book Antiqua" w:hAnsi="Book Antiqua" w:cs="Garamond-Bold"/>
          <w:color w:val="000000" w:themeColor="text1"/>
          <w:sz w:val="24"/>
          <w:szCs w:val="24"/>
        </w:rPr>
      </w:pPr>
      <w:bookmarkStart w:id="14" w:name="_Hlk13494459"/>
      <w:r w:rsidRPr="00DE7E89">
        <w:rPr>
          <w:rFonts w:ascii="Book Antiqua" w:hAnsi="Book Antiqua" w:cs="Arial"/>
          <w:b/>
          <w:bCs/>
          <w:color w:val="000000" w:themeColor="text1"/>
          <w:sz w:val="24"/>
          <w:szCs w:val="24"/>
        </w:rPr>
        <w:t>Author contributions:</w:t>
      </w:r>
      <w:bookmarkStart w:id="15" w:name="_Hlk5615142"/>
      <w:bookmarkStart w:id="16" w:name="OLE_LINK1"/>
      <w:bookmarkStart w:id="17" w:name="OLE_LINK2"/>
      <w:bookmarkEnd w:id="12"/>
      <w:bookmarkEnd w:id="14"/>
      <w:r w:rsidRPr="00DE7E89">
        <w:rPr>
          <w:rFonts w:ascii="Book Antiqua" w:hAnsi="Book Antiqua" w:cs="Arial" w:hint="eastAsia"/>
          <w:b/>
          <w:bCs/>
          <w:color w:val="000000" w:themeColor="text1"/>
          <w:sz w:val="24"/>
          <w:szCs w:val="24"/>
          <w:lang w:eastAsia="zh-CN"/>
        </w:rPr>
        <w:t xml:space="preserve"> </w:t>
      </w:r>
      <w:proofErr w:type="spellStart"/>
      <w:r w:rsidR="00A254AA" w:rsidRPr="00DE7E89">
        <w:rPr>
          <w:rFonts w:ascii="Book Antiqua" w:hAnsi="Book Antiqua" w:cs="Garamond-Bold"/>
          <w:color w:val="000000" w:themeColor="text1"/>
          <w:sz w:val="24"/>
          <w:szCs w:val="24"/>
        </w:rPr>
        <w:t>Sharara</w:t>
      </w:r>
      <w:proofErr w:type="spellEnd"/>
      <w:r w:rsidR="00A254AA" w:rsidRPr="00DE7E89">
        <w:rPr>
          <w:rFonts w:ascii="Book Antiqua" w:hAnsi="Book Antiqua" w:cs="Garamond-Bold"/>
          <w:color w:val="000000" w:themeColor="text1"/>
          <w:sz w:val="24"/>
          <w:szCs w:val="24"/>
        </w:rPr>
        <w:t xml:space="preserve"> AI conceived the idea for the manuscript; </w:t>
      </w:r>
      <w:proofErr w:type="spellStart"/>
      <w:r w:rsidR="00860F88" w:rsidRPr="00DE7E89">
        <w:rPr>
          <w:rFonts w:ascii="Book Antiqua" w:hAnsi="Book Antiqua" w:cs="Garamond-Bold"/>
          <w:color w:val="000000" w:themeColor="text1"/>
          <w:sz w:val="24"/>
          <w:szCs w:val="24"/>
        </w:rPr>
        <w:t>Bou</w:t>
      </w:r>
      <w:proofErr w:type="spellEnd"/>
      <w:r w:rsidR="00860F88" w:rsidRPr="00DE7E89">
        <w:rPr>
          <w:rFonts w:ascii="Book Antiqua" w:hAnsi="Book Antiqua" w:cs="Garamond-Bold"/>
          <w:color w:val="000000" w:themeColor="text1"/>
          <w:sz w:val="24"/>
          <w:szCs w:val="24"/>
        </w:rPr>
        <w:t xml:space="preserve"> </w:t>
      </w:r>
      <w:proofErr w:type="spellStart"/>
      <w:r w:rsidR="00860F88" w:rsidRPr="00DE7E89">
        <w:rPr>
          <w:rFonts w:ascii="Book Antiqua" w:hAnsi="Book Antiqua" w:cs="Garamond-Bold"/>
          <w:color w:val="000000" w:themeColor="text1"/>
          <w:sz w:val="24"/>
          <w:szCs w:val="24"/>
        </w:rPr>
        <w:t>Daher</w:t>
      </w:r>
      <w:proofErr w:type="spellEnd"/>
      <w:r w:rsidR="00860F88" w:rsidRPr="00DE7E89">
        <w:rPr>
          <w:rFonts w:ascii="Book Antiqua" w:hAnsi="Book Antiqua" w:cs="Garamond-Bold"/>
          <w:color w:val="000000" w:themeColor="text1"/>
          <w:sz w:val="24"/>
          <w:szCs w:val="24"/>
        </w:rPr>
        <w:t xml:space="preserve"> H</w:t>
      </w:r>
      <w:r w:rsidR="0067624E" w:rsidRPr="00DE7E89">
        <w:rPr>
          <w:rFonts w:ascii="Book Antiqua" w:hAnsi="Book Antiqua" w:cs="Garamond-Bold"/>
          <w:color w:val="000000" w:themeColor="text1"/>
          <w:sz w:val="24"/>
          <w:szCs w:val="24"/>
        </w:rPr>
        <w:t xml:space="preserve"> and </w:t>
      </w:r>
      <w:proofErr w:type="spellStart"/>
      <w:r w:rsidR="0067624E" w:rsidRPr="00DE7E89">
        <w:rPr>
          <w:rFonts w:ascii="Book Antiqua" w:hAnsi="Book Antiqua" w:cs="Garamond-Bold"/>
          <w:color w:val="000000" w:themeColor="text1"/>
          <w:sz w:val="24"/>
          <w:szCs w:val="24"/>
        </w:rPr>
        <w:t>Sharara</w:t>
      </w:r>
      <w:proofErr w:type="spellEnd"/>
      <w:r w:rsidR="0067624E" w:rsidRPr="00DE7E89">
        <w:rPr>
          <w:rFonts w:ascii="Book Antiqua" w:hAnsi="Book Antiqua" w:cs="Garamond-Bold"/>
          <w:color w:val="000000" w:themeColor="text1"/>
          <w:sz w:val="24"/>
          <w:szCs w:val="24"/>
        </w:rPr>
        <w:t xml:space="preserve"> AI</w:t>
      </w:r>
      <w:r w:rsidR="00860F88" w:rsidRPr="00DE7E89">
        <w:rPr>
          <w:rFonts w:ascii="Book Antiqua" w:hAnsi="Book Antiqua" w:cs="Garamond-Bold"/>
          <w:color w:val="000000" w:themeColor="text1"/>
          <w:sz w:val="24"/>
          <w:szCs w:val="24"/>
        </w:rPr>
        <w:t xml:space="preserve"> review</w:t>
      </w:r>
      <w:r w:rsidR="00A254AA" w:rsidRPr="00DE7E89">
        <w:rPr>
          <w:rFonts w:ascii="Book Antiqua" w:hAnsi="Book Antiqua" w:cs="Garamond-Bold"/>
          <w:color w:val="000000" w:themeColor="text1"/>
          <w:sz w:val="24"/>
          <w:szCs w:val="24"/>
        </w:rPr>
        <w:t>ed</w:t>
      </w:r>
      <w:r w:rsidR="00860F88" w:rsidRPr="00DE7E89">
        <w:rPr>
          <w:rFonts w:ascii="Book Antiqua" w:hAnsi="Book Antiqua" w:cs="Garamond-Bold"/>
          <w:color w:val="000000" w:themeColor="text1"/>
          <w:sz w:val="24"/>
          <w:szCs w:val="24"/>
        </w:rPr>
        <w:t xml:space="preserve"> the literature</w:t>
      </w:r>
      <w:r w:rsidR="00A254AA" w:rsidRPr="00DE7E89">
        <w:rPr>
          <w:rFonts w:ascii="Book Antiqua" w:hAnsi="Book Antiqua" w:cs="Garamond-Bold"/>
          <w:color w:val="000000" w:themeColor="text1"/>
          <w:sz w:val="24"/>
          <w:szCs w:val="24"/>
        </w:rPr>
        <w:t xml:space="preserve"> and </w:t>
      </w:r>
      <w:r w:rsidR="00860F88" w:rsidRPr="00DE7E89">
        <w:rPr>
          <w:rFonts w:ascii="Book Antiqua" w:hAnsi="Book Antiqua" w:cs="Garamond-Bold"/>
          <w:color w:val="000000" w:themeColor="text1"/>
          <w:sz w:val="24"/>
          <w:szCs w:val="24"/>
        </w:rPr>
        <w:t>draft</w:t>
      </w:r>
      <w:r w:rsidR="00A254AA" w:rsidRPr="00DE7E89">
        <w:rPr>
          <w:rFonts w:ascii="Book Antiqua" w:hAnsi="Book Antiqua" w:cs="Garamond-Bold"/>
          <w:color w:val="000000" w:themeColor="text1"/>
          <w:sz w:val="24"/>
          <w:szCs w:val="24"/>
        </w:rPr>
        <w:t xml:space="preserve">ed </w:t>
      </w:r>
      <w:r w:rsidR="00860F88" w:rsidRPr="00DE7E89">
        <w:rPr>
          <w:rFonts w:ascii="Book Antiqua" w:hAnsi="Book Antiqua" w:cs="Garamond-Bold"/>
          <w:color w:val="000000" w:themeColor="text1"/>
          <w:sz w:val="24"/>
          <w:szCs w:val="24"/>
        </w:rPr>
        <w:t>the manuscript</w:t>
      </w:r>
      <w:bookmarkEnd w:id="13"/>
      <w:bookmarkEnd w:id="15"/>
      <w:bookmarkEnd w:id="16"/>
      <w:bookmarkEnd w:id="17"/>
      <w:r w:rsidRPr="00DE7E89">
        <w:rPr>
          <w:rFonts w:ascii="Book Antiqua" w:hAnsi="Book Antiqua" w:cs="Garamond-Bold"/>
          <w:color w:val="000000" w:themeColor="text1"/>
          <w:sz w:val="24"/>
          <w:szCs w:val="24"/>
        </w:rPr>
        <w:t>.</w:t>
      </w:r>
    </w:p>
    <w:p w14:paraId="2D16D10D" w14:textId="5F9D8F0B" w:rsidR="001A52BF" w:rsidRPr="00DE7E89" w:rsidRDefault="001A52BF" w:rsidP="001A52BF">
      <w:pPr>
        <w:spacing w:after="0" w:line="360" w:lineRule="auto"/>
        <w:jc w:val="both"/>
        <w:rPr>
          <w:rFonts w:ascii="Book Antiqua" w:hAnsi="Book Antiqua" w:cs="Garamond-Bold"/>
          <w:color w:val="000000" w:themeColor="text1"/>
          <w:sz w:val="24"/>
          <w:szCs w:val="24"/>
        </w:rPr>
      </w:pPr>
    </w:p>
    <w:p w14:paraId="06529279" w14:textId="30F5BEF3" w:rsidR="00E45B7D" w:rsidRPr="00DE7E89" w:rsidRDefault="001A52BF" w:rsidP="001A52BF">
      <w:pPr>
        <w:spacing w:after="0" w:line="360" w:lineRule="auto"/>
        <w:jc w:val="both"/>
        <w:rPr>
          <w:rFonts w:ascii="Book Antiqua" w:hAnsi="Book Antiqua"/>
          <w:bCs/>
          <w:color w:val="000000" w:themeColor="text1"/>
          <w:sz w:val="24"/>
          <w:szCs w:val="24"/>
          <w:lang w:eastAsia="zh-CN"/>
        </w:rPr>
      </w:pPr>
      <w:bookmarkStart w:id="18" w:name="_Hlk13494479"/>
      <w:r w:rsidRPr="00DE7E89">
        <w:rPr>
          <w:rFonts w:ascii="Book Antiqua" w:hAnsi="Book Antiqua" w:cs="Arial"/>
          <w:b/>
          <w:color w:val="000000" w:themeColor="text1"/>
          <w:sz w:val="24"/>
          <w:szCs w:val="24"/>
        </w:rPr>
        <w:t>Conflict-of-interest statement:</w:t>
      </w:r>
      <w:bookmarkStart w:id="19" w:name="_Hlk5615265"/>
      <w:bookmarkEnd w:id="18"/>
      <w:r w:rsidRPr="00DE7E89">
        <w:rPr>
          <w:rFonts w:ascii="Book Antiqua" w:hAnsi="Book Antiqua" w:cs="Arial" w:hint="eastAsia"/>
          <w:color w:val="000000" w:themeColor="text1"/>
          <w:sz w:val="24"/>
          <w:szCs w:val="24"/>
          <w:lang w:eastAsia="zh-CN"/>
        </w:rPr>
        <w:t xml:space="preserve"> </w:t>
      </w:r>
      <w:r w:rsidRPr="00DE7E89">
        <w:rPr>
          <w:rFonts w:ascii="Book Antiqua" w:hAnsi="Book Antiqua"/>
          <w:bCs/>
          <w:color w:val="000000" w:themeColor="text1"/>
          <w:sz w:val="24"/>
          <w:szCs w:val="24"/>
          <w:lang w:eastAsia="zh-CN"/>
        </w:rPr>
        <w:t>T</w:t>
      </w:r>
      <w:r w:rsidR="00DF7A77" w:rsidRPr="00DE7E89">
        <w:rPr>
          <w:rFonts w:ascii="Book Antiqua" w:hAnsi="Book Antiqua"/>
          <w:bCs/>
          <w:color w:val="000000" w:themeColor="text1"/>
          <w:sz w:val="24"/>
          <w:szCs w:val="24"/>
          <w:lang w:eastAsia="zh-CN"/>
        </w:rPr>
        <w:t>he authors declare no conflict of interests.</w:t>
      </w:r>
    </w:p>
    <w:p w14:paraId="5EAB4326" w14:textId="119FED56" w:rsidR="001A52BF" w:rsidRPr="00DE7E89" w:rsidRDefault="001A52BF" w:rsidP="001A52BF">
      <w:pPr>
        <w:spacing w:after="0" w:line="360" w:lineRule="auto"/>
        <w:jc w:val="both"/>
        <w:rPr>
          <w:rFonts w:ascii="Book Antiqua" w:hAnsi="Book Antiqua"/>
          <w:bCs/>
          <w:color w:val="000000" w:themeColor="text1"/>
          <w:sz w:val="24"/>
          <w:szCs w:val="24"/>
          <w:lang w:eastAsia="zh-CN"/>
        </w:rPr>
      </w:pPr>
    </w:p>
    <w:p w14:paraId="1E62AC8A" w14:textId="77777777" w:rsidR="00A762BD" w:rsidRPr="00DE7E89" w:rsidRDefault="00A762BD" w:rsidP="00A762BD">
      <w:pPr>
        <w:spacing w:after="0" w:line="360" w:lineRule="auto"/>
        <w:jc w:val="both"/>
        <w:rPr>
          <w:rFonts w:ascii="宋体" w:hAnsi="宋体" w:cs="宋体"/>
          <w:color w:val="000000" w:themeColor="text1"/>
          <w:sz w:val="24"/>
          <w:szCs w:val="24"/>
          <w:lang w:eastAsia="zh-CN"/>
        </w:rPr>
      </w:pPr>
      <w:bookmarkStart w:id="20" w:name="OLE_LINK507"/>
      <w:bookmarkStart w:id="21" w:name="OLE_LINK506"/>
      <w:bookmarkStart w:id="22" w:name="OLE_LINK496"/>
      <w:bookmarkStart w:id="23" w:name="OLE_LINK479"/>
      <w:bookmarkStart w:id="24" w:name="OLE_LINK8"/>
      <w:bookmarkStart w:id="25" w:name="OLE_LINK9"/>
      <w:bookmarkStart w:id="26" w:name="OLE_LINK899"/>
      <w:bookmarkStart w:id="27" w:name="OLE_LINK902"/>
      <w:r w:rsidRPr="00DE7E89">
        <w:rPr>
          <w:rFonts w:ascii="Book Antiqua" w:hAnsi="Book Antiqua" w:cs="宋体"/>
          <w:b/>
          <w:color w:val="000000" w:themeColor="text1"/>
          <w:sz w:val="24"/>
          <w:szCs w:val="24"/>
          <w:lang w:eastAsia="zh-CN"/>
        </w:rPr>
        <w:t xml:space="preserve">Open-Access: </w:t>
      </w:r>
      <w:r w:rsidRPr="00DE7E89">
        <w:rPr>
          <w:rFonts w:ascii="Book Antiqua" w:hAnsi="Book Antiqua" w:cs="宋体"/>
          <w:color w:val="000000" w:themeColor="text1"/>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DE7E89">
          <w:rPr>
            <w:rFonts w:ascii="Book Antiqua" w:hAnsi="Book Antiqua" w:cs="宋体"/>
            <w:color w:val="000000" w:themeColor="text1"/>
            <w:sz w:val="24"/>
            <w:szCs w:val="24"/>
            <w:u w:val="single"/>
            <w:lang w:eastAsia="zh-CN"/>
          </w:rPr>
          <w:t>http://creativecommons.org/licenses/by-nc/4.0/</w:t>
        </w:r>
      </w:hyperlink>
      <w:bookmarkEnd w:id="20"/>
      <w:bookmarkEnd w:id="21"/>
      <w:bookmarkEnd w:id="22"/>
      <w:bookmarkEnd w:id="23"/>
    </w:p>
    <w:bookmarkEnd w:id="24"/>
    <w:bookmarkEnd w:id="25"/>
    <w:bookmarkEnd w:id="26"/>
    <w:bookmarkEnd w:id="27"/>
    <w:p w14:paraId="3F60B9E9" w14:textId="1F614772" w:rsidR="001A52BF" w:rsidRPr="00DE7E89" w:rsidRDefault="001A52BF" w:rsidP="001A52BF">
      <w:pPr>
        <w:spacing w:after="0" w:line="360" w:lineRule="auto"/>
        <w:jc w:val="both"/>
        <w:rPr>
          <w:rFonts w:ascii="Book Antiqua" w:hAnsi="Book Antiqua" w:cs="Arial"/>
          <w:color w:val="000000" w:themeColor="text1"/>
          <w:sz w:val="24"/>
          <w:szCs w:val="24"/>
        </w:rPr>
      </w:pPr>
    </w:p>
    <w:p w14:paraId="71FEA2DF" w14:textId="683E1EF8" w:rsidR="00A762BD" w:rsidRPr="00DE7E89" w:rsidRDefault="00A762BD" w:rsidP="001A52BF">
      <w:pPr>
        <w:spacing w:after="0" w:line="360" w:lineRule="auto"/>
        <w:jc w:val="both"/>
        <w:rPr>
          <w:rFonts w:ascii="Book Antiqua" w:hAnsi="Book Antiqua" w:cs="Arial"/>
          <w:color w:val="000000" w:themeColor="text1"/>
          <w:sz w:val="24"/>
          <w:szCs w:val="24"/>
          <w:lang w:eastAsia="zh-CN"/>
        </w:rPr>
      </w:pPr>
      <w:r w:rsidRPr="00DE7E89">
        <w:rPr>
          <w:rFonts w:ascii="Book Antiqua" w:hAnsi="Book Antiqua" w:cs="Arial"/>
          <w:b/>
          <w:bCs/>
          <w:color w:val="000000" w:themeColor="text1"/>
          <w:sz w:val="24"/>
          <w:szCs w:val="24"/>
          <w:lang w:eastAsia="zh-CN"/>
        </w:rPr>
        <w:t>Manuscript source:</w:t>
      </w:r>
      <w:r w:rsidRPr="00DE7E89">
        <w:rPr>
          <w:rFonts w:ascii="Book Antiqua" w:hAnsi="Book Antiqua" w:cs="Arial"/>
          <w:color w:val="000000" w:themeColor="text1"/>
          <w:sz w:val="24"/>
          <w:szCs w:val="24"/>
          <w:lang w:eastAsia="zh-CN"/>
        </w:rPr>
        <w:t xml:space="preserve"> Invited manuscript</w:t>
      </w:r>
    </w:p>
    <w:p w14:paraId="3236F8D8" w14:textId="7BAFF540" w:rsidR="00A762BD" w:rsidRPr="00DE7E89" w:rsidRDefault="00A762BD" w:rsidP="001A52BF">
      <w:pPr>
        <w:spacing w:after="0" w:line="360" w:lineRule="auto"/>
        <w:jc w:val="both"/>
        <w:rPr>
          <w:rFonts w:ascii="Book Antiqua" w:hAnsi="Book Antiqua" w:cs="Arial"/>
          <w:color w:val="000000" w:themeColor="text1"/>
          <w:sz w:val="24"/>
          <w:szCs w:val="24"/>
          <w:lang w:eastAsia="zh-CN"/>
        </w:rPr>
      </w:pPr>
    </w:p>
    <w:p w14:paraId="0C80038E" w14:textId="6DE7FF59" w:rsidR="00A762BD" w:rsidRPr="00DE7E89" w:rsidRDefault="00A762BD" w:rsidP="00A762BD">
      <w:pPr>
        <w:spacing w:after="0" w:line="360" w:lineRule="auto"/>
        <w:jc w:val="both"/>
        <w:rPr>
          <w:rFonts w:ascii="Book Antiqua" w:hAnsi="Book Antiqua" w:cs="Arial"/>
          <w:color w:val="000000" w:themeColor="text1"/>
          <w:sz w:val="24"/>
          <w:szCs w:val="24"/>
          <w:lang w:eastAsia="zh-CN"/>
        </w:rPr>
      </w:pPr>
      <w:bookmarkStart w:id="28" w:name="OLE_LINK10"/>
      <w:bookmarkStart w:id="29" w:name="OLE_LINK11"/>
      <w:bookmarkStart w:id="30" w:name="_Hlk13492531"/>
      <w:bookmarkStart w:id="31" w:name="OLE_LINK900"/>
      <w:r w:rsidRPr="00DE7E89">
        <w:rPr>
          <w:rFonts w:ascii="Book Antiqua" w:hAnsi="Book Antiqua" w:cs="Times New Roman"/>
          <w:b/>
          <w:color w:val="000000" w:themeColor="text1"/>
          <w:sz w:val="24"/>
          <w:szCs w:val="24"/>
        </w:rPr>
        <w:t>Corresponding author:</w:t>
      </w:r>
      <w:bookmarkEnd w:id="19"/>
      <w:bookmarkEnd w:id="28"/>
      <w:bookmarkEnd w:id="29"/>
      <w:bookmarkEnd w:id="30"/>
      <w:bookmarkEnd w:id="31"/>
      <w:r w:rsidRPr="00DE7E89">
        <w:rPr>
          <w:rFonts w:ascii="Book Antiqua" w:hAnsi="Book Antiqua" w:cs="Arial" w:hint="eastAsia"/>
          <w:color w:val="000000" w:themeColor="text1"/>
          <w:sz w:val="24"/>
          <w:szCs w:val="24"/>
          <w:lang w:eastAsia="zh-CN"/>
        </w:rPr>
        <w:t xml:space="preserve"> </w:t>
      </w:r>
      <w:proofErr w:type="spellStart"/>
      <w:r w:rsidRPr="00DE7E89">
        <w:rPr>
          <w:rFonts w:ascii="Book Antiqua" w:eastAsia="ヒラギノ角ゴ Pro W3" w:hAnsi="Book Antiqua" w:cs="Times New Roman"/>
          <w:b/>
          <w:bCs/>
          <w:color w:val="000000" w:themeColor="text1"/>
          <w:sz w:val="24"/>
          <w:szCs w:val="24"/>
        </w:rPr>
        <w:t>Ala</w:t>
      </w:r>
      <w:proofErr w:type="spellEnd"/>
      <w:r w:rsidRPr="00DE7E89">
        <w:rPr>
          <w:rFonts w:ascii="Book Antiqua" w:eastAsia="ヒラギノ角ゴ Pro W3" w:hAnsi="Book Antiqua" w:cs="Times New Roman"/>
          <w:b/>
          <w:bCs/>
          <w:color w:val="000000" w:themeColor="text1"/>
          <w:sz w:val="24"/>
          <w:szCs w:val="24"/>
        </w:rPr>
        <w:t xml:space="preserve"> I </w:t>
      </w:r>
      <w:proofErr w:type="spellStart"/>
      <w:r w:rsidRPr="00DE7E89">
        <w:rPr>
          <w:rFonts w:ascii="Book Antiqua" w:eastAsia="ヒラギノ角ゴ Pro W3" w:hAnsi="Book Antiqua" w:cs="Times New Roman"/>
          <w:b/>
          <w:bCs/>
          <w:color w:val="000000" w:themeColor="text1"/>
          <w:sz w:val="24"/>
          <w:szCs w:val="24"/>
        </w:rPr>
        <w:t>Sharara</w:t>
      </w:r>
      <w:proofErr w:type="spellEnd"/>
      <w:r w:rsidRPr="00DE7E89">
        <w:rPr>
          <w:rFonts w:ascii="Book Antiqua" w:eastAsia="ヒラギノ角ゴ Pro W3" w:hAnsi="Book Antiqua" w:cs="Times New Roman"/>
          <w:b/>
          <w:bCs/>
          <w:color w:val="000000" w:themeColor="text1"/>
          <w:sz w:val="24"/>
          <w:szCs w:val="24"/>
        </w:rPr>
        <w:t xml:space="preserve">, AGAF, FACG, FRCP, MD, Professor, </w:t>
      </w:r>
      <w:bookmarkStart w:id="32" w:name="OLE_LINK1032"/>
      <w:bookmarkStart w:id="33" w:name="OLE_LINK1033"/>
      <w:r w:rsidRPr="00DE7E89">
        <w:rPr>
          <w:rFonts w:ascii="Book Antiqua" w:hAnsi="Book Antiqua" w:cs="Arial"/>
          <w:color w:val="000000" w:themeColor="text1"/>
          <w:sz w:val="24"/>
          <w:szCs w:val="24"/>
        </w:rPr>
        <w:t>Division of Gastroenterology, Department of Internal Medicine</w:t>
      </w:r>
      <w:bookmarkEnd w:id="32"/>
      <w:bookmarkEnd w:id="33"/>
      <w:r w:rsidRPr="00DE7E89">
        <w:rPr>
          <w:rFonts w:ascii="Book Antiqua" w:hAnsi="Book Antiqua" w:cs="Arial"/>
          <w:color w:val="000000" w:themeColor="text1"/>
          <w:sz w:val="24"/>
          <w:szCs w:val="24"/>
        </w:rPr>
        <w:t xml:space="preserve">, </w:t>
      </w:r>
      <w:bookmarkStart w:id="34" w:name="OLE_LINK1036"/>
      <w:bookmarkStart w:id="35" w:name="OLE_LINK1037"/>
      <w:r w:rsidRPr="00DE7E89">
        <w:rPr>
          <w:rFonts w:ascii="Book Antiqua" w:hAnsi="Book Antiqua" w:cs="Arial"/>
          <w:color w:val="000000" w:themeColor="text1"/>
          <w:sz w:val="24"/>
          <w:szCs w:val="24"/>
        </w:rPr>
        <w:t>American University of Beirut Medical Center</w:t>
      </w:r>
      <w:bookmarkEnd w:id="34"/>
      <w:bookmarkEnd w:id="35"/>
      <w:r w:rsidRPr="00DE7E89">
        <w:rPr>
          <w:rFonts w:ascii="Book Antiqua" w:hAnsi="Book Antiqua" w:cs="Arial"/>
          <w:color w:val="000000" w:themeColor="text1"/>
          <w:sz w:val="24"/>
          <w:szCs w:val="24"/>
        </w:rPr>
        <w:t xml:space="preserve">, </w:t>
      </w:r>
      <w:bookmarkStart w:id="36" w:name="OLE_LINK1038"/>
      <w:bookmarkStart w:id="37" w:name="OLE_LINK1039"/>
      <w:r w:rsidR="0078416B" w:rsidRPr="00DE7E89">
        <w:rPr>
          <w:rFonts w:ascii="Book Antiqua" w:hAnsi="Book Antiqua" w:cs="Arial"/>
          <w:color w:val="000000" w:themeColor="text1"/>
          <w:sz w:val="24"/>
          <w:szCs w:val="24"/>
        </w:rPr>
        <w:t xml:space="preserve">Cairo Street, </w:t>
      </w:r>
      <w:r w:rsidR="0078416B" w:rsidRPr="00DE7E89">
        <w:rPr>
          <w:rFonts w:ascii="Book Antiqua" w:eastAsia="ヒラギノ角ゴ Pro W3" w:hAnsi="Book Antiqua" w:cs="Times New Roman"/>
          <w:color w:val="000000" w:themeColor="text1"/>
          <w:sz w:val="24"/>
          <w:szCs w:val="24"/>
        </w:rPr>
        <w:t>P.O. Box 11-0236/16-B</w:t>
      </w:r>
      <w:bookmarkEnd w:id="36"/>
      <w:bookmarkEnd w:id="37"/>
      <w:r w:rsidR="0078416B" w:rsidRPr="00DE7E89">
        <w:rPr>
          <w:rFonts w:ascii="Book Antiqua" w:eastAsia="ヒラギノ角ゴ Pro W3" w:hAnsi="Book Antiqua" w:cs="Times New Roman"/>
          <w:color w:val="000000" w:themeColor="text1"/>
          <w:sz w:val="24"/>
          <w:szCs w:val="24"/>
        </w:rPr>
        <w:t xml:space="preserve">, </w:t>
      </w:r>
      <w:r w:rsidRPr="00DE7E89">
        <w:rPr>
          <w:rFonts w:ascii="Book Antiqua" w:hAnsi="Book Antiqua" w:cs="Arial"/>
          <w:color w:val="000000" w:themeColor="text1"/>
          <w:sz w:val="24"/>
          <w:szCs w:val="24"/>
        </w:rPr>
        <w:t xml:space="preserve">Beirut </w:t>
      </w:r>
      <w:r w:rsidRPr="00DE7E89">
        <w:rPr>
          <w:rFonts w:ascii="Book Antiqua" w:eastAsiaTheme="minorEastAsia" w:hAnsi="Book Antiqua"/>
          <w:color w:val="000000" w:themeColor="text1"/>
          <w:sz w:val="24"/>
          <w:szCs w:val="24"/>
          <w:lang w:eastAsia="zh-CN"/>
        </w:rPr>
        <w:t>1107 2020</w:t>
      </w:r>
      <w:r w:rsidRPr="00DE7E89">
        <w:rPr>
          <w:rFonts w:ascii="Book Antiqua" w:hAnsi="Book Antiqua" w:cs="Arial"/>
          <w:color w:val="000000" w:themeColor="text1"/>
          <w:sz w:val="24"/>
          <w:szCs w:val="24"/>
        </w:rPr>
        <w:t>, Lebanon</w:t>
      </w:r>
      <w:r w:rsidR="0078416B" w:rsidRPr="00DE7E89">
        <w:rPr>
          <w:rFonts w:ascii="Book Antiqua" w:hAnsi="Book Antiqua" w:cs="Arial"/>
          <w:color w:val="000000" w:themeColor="text1"/>
          <w:sz w:val="24"/>
          <w:szCs w:val="24"/>
        </w:rPr>
        <w:t xml:space="preserve">. </w:t>
      </w:r>
      <w:r w:rsidR="0078416B" w:rsidRPr="00DE7E89">
        <w:rPr>
          <w:rFonts w:ascii="Book Antiqua" w:eastAsia="ヒラギノ角ゴ Pro W3" w:hAnsi="Book Antiqua" w:cs="Times New Roman"/>
          <w:color w:val="000000" w:themeColor="text1"/>
          <w:sz w:val="24"/>
          <w:szCs w:val="24"/>
        </w:rPr>
        <w:t>ala.sharara@aub.edu.lb</w:t>
      </w:r>
    </w:p>
    <w:p w14:paraId="0F323AB5" w14:textId="06ACF24F" w:rsidR="00A762BD" w:rsidRPr="00DE7E89" w:rsidRDefault="0078416B" w:rsidP="00A762BD">
      <w:pPr>
        <w:spacing w:after="0" w:line="360" w:lineRule="auto"/>
        <w:jc w:val="both"/>
        <w:rPr>
          <w:rFonts w:ascii="Book Antiqua" w:eastAsia="ヒラギノ角ゴ Pro W3" w:hAnsi="Book Antiqua" w:cs="Times New Roman"/>
          <w:color w:val="000000" w:themeColor="text1"/>
          <w:sz w:val="24"/>
          <w:szCs w:val="24"/>
        </w:rPr>
      </w:pPr>
      <w:r w:rsidRPr="00DE7E89">
        <w:rPr>
          <w:rFonts w:ascii="Book Antiqua" w:hAnsi="Book Antiqua" w:cs="Arial"/>
          <w:b/>
          <w:color w:val="000000" w:themeColor="text1"/>
          <w:sz w:val="24"/>
          <w:szCs w:val="24"/>
          <w:lang w:val="fr-FR" w:eastAsia="zh-CN"/>
        </w:rPr>
        <w:t>Telephone</w:t>
      </w:r>
      <w:r w:rsidRPr="00DE7E89">
        <w:rPr>
          <w:rFonts w:ascii="Book Antiqua" w:hAnsi="Book Antiqua" w:cs="Arial"/>
          <w:b/>
          <w:color w:val="000000" w:themeColor="text1"/>
          <w:sz w:val="24"/>
          <w:szCs w:val="24"/>
          <w:lang w:val="fr-FR"/>
        </w:rPr>
        <w:t xml:space="preserve">: </w:t>
      </w:r>
      <w:r w:rsidRPr="00DE7E89">
        <w:rPr>
          <w:rFonts w:ascii="Book Antiqua" w:eastAsia="ヒラギノ角ゴ Pro W3" w:hAnsi="Book Antiqua" w:cs="Times New Roman"/>
          <w:color w:val="000000" w:themeColor="text1"/>
          <w:sz w:val="24"/>
          <w:szCs w:val="24"/>
        </w:rPr>
        <w:t>+961-1-350000</w:t>
      </w:r>
      <w:r w:rsidR="008A12A2" w:rsidRPr="00DE7E89">
        <w:rPr>
          <w:rFonts w:ascii="Book Antiqua" w:eastAsia="ヒラギノ角ゴ Pro W3" w:hAnsi="Book Antiqua" w:cs="Times New Roman"/>
          <w:color w:val="000000" w:themeColor="text1"/>
          <w:sz w:val="24"/>
          <w:szCs w:val="24"/>
        </w:rPr>
        <w:t>-</w:t>
      </w:r>
      <w:r w:rsidRPr="00DE7E89">
        <w:rPr>
          <w:rFonts w:ascii="Book Antiqua" w:eastAsia="ヒラギノ角ゴ Pro W3" w:hAnsi="Book Antiqua" w:cs="Times New Roman"/>
          <w:color w:val="000000" w:themeColor="text1"/>
          <w:sz w:val="24"/>
          <w:szCs w:val="24"/>
        </w:rPr>
        <w:t>5351</w:t>
      </w:r>
    </w:p>
    <w:p w14:paraId="6E9E6F7C" w14:textId="77777777" w:rsidR="0078416B" w:rsidRPr="00DE7E89" w:rsidRDefault="0078416B" w:rsidP="00A762BD">
      <w:pPr>
        <w:spacing w:after="0" w:line="360" w:lineRule="auto"/>
        <w:jc w:val="both"/>
        <w:rPr>
          <w:rFonts w:ascii="Book Antiqua" w:hAnsi="Book Antiqua" w:cs="Arial"/>
          <w:b/>
          <w:color w:val="000000" w:themeColor="text1"/>
          <w:sz w:val="24"/>
          <w:szCs w:val="24"/>
          <w:lang w:val="fr-FR"/>
        </w:rPr>
      </w:pPr>
    </w:p>
    <w:p w14:paraId="5FAAC8C2" w14:textId="2C606C90" w:rsidR="00EA4E73" w:rsidRPr="00DE7E89" w:rsidRDefault="00EA4E73" w:rsidP="00EA4E73">
      <w:pPr>
        <w:widowControl w:val="0"/>
        <w:spacing w:after="0" w:line="360" w:lineRule="auto"/>
        <w:jc w:val="both"/>
        <w:rPr>
          <w:rFonts w:ascii="Book Antiqua" w:hAnsi="Book Antiqua" w:cs="Times New Roman"/>
          <w:b/>
          <w:color w:val="000000" w:themeColor="text1"/>
          <w:kern w:val="2"/>
          <w:sz w:val="24"/>
          <w:szCs w:val="24"/>
          <w:lang w:eastAsia="zh-CN"/>
        </w:rPr>
      </w:pPr>
      <w:bookmarkStart w:id="38" w:name="OLE_LINK75"/>
      <w:bookmarkStart w:id="39" w:name="OLE_LINK76"/>
      <w:bookmarkStart w:id="40" w:name="OLE_LINK269"/>
      <w:bookmarkStart w:id="41" w:name="OLE_LINK239"/>
      <w:r w:rsidRPr="00DE7E89">
        <w:rPr>
          <w:rFonts w:ascii="Book Antiqua" w:hAnsi="Book Antiqua" w:cs="Times New Roman"/>
          <w:b/>
          <w:color w:val="000000" w:themeColor="text1"/>
          <w:kern w:val="2"/>
          <w:sz w:val="24"/>
          <w:szCs w:val="24"/>
          <w:lang w:eastAsia="zh-CN"/>
        </w:rPr>
        <w:t xml:space="preserve">Received: </w:t>
      </w:r>
      <w:r w:rsidRPr="00DE7E89">
        <w:rPr>
          <w:rFonts w:ascii="Book Antiqua" w:hAnsi="Book Antiqua" w:cs="Times New Roman"/>
          <w:color w:val="000000" w:themeColor="text1"/>
          <w:kern w:val="2"/>
          <w:sz w:val="24"/>
          <w:szCs w:val="24"/>
          <w:lang w:eastAsia="zh-CN"/>
        </w:rPr>
        <w:t>February 27, 2019</w:t>
      </w:r>
    </w:p>
    <w:p w14:paraId="35E4B25D" w14:textId="706887E8" w:rsidR="00EA4E73" w:rsidRPr="00DE7E89" w:rsidRDefault="00EA4E73" w:rsidP="00EA4E73">
      <w:pPr>
        <w:widowControl w:val="0"/>
        <w:spacing w:after="0" w:line="360" w:lineRule="auto"/>
        <w:jc w:val="both"/>
        <w:rPr>
          <w:rFonts w:ascii="Book Antiqua" w:hAnsi="Book Antiqua" w:cs="Times New Roman"/>
          <w:b/>
          <w:color w:val="000000" w:themeColor="text1"/>
          <w:kern w:val="2"/>
          <w:sz w:val="24"/>
          <w:szCs w:val="24"/>
          <w:lang w:eastAsia="zh-CN"/>
        </w:rPr>
      </w:pPr>
      <w:r w:rsidRPr="00DE7E89">
        <w:rPr>
          <w:rFonts w:ascii="Book Antiqua" w:hAnsi="Book Antiqua" w:cs="Times New Roman"/>
          <w:b/>
          <w:color w:val="000000" w:themeColor="text1"/>
          <w:kern w:val="2"/>
          <w:sz w:val="24"/>
          <w:szCs w:val="24"/>
          <w:lang w:eastAsia="zh-CN"/>
        </w:rPr>
        <w:t xml:space="preserve">Peer-review started: </w:t>
      </w:r>
      <w:r w:rsidRPr="00DE7E89">
        <w:rPr>
          <w:rFonts w:ascii="Book Antiqua" w:hAnsi="Book Antiqua" w:cs="Times New Roman"/>
          <w:color w:val="000000" w:themeColor="text1"/>
          <w:kern w:val="2"/>
          <w:sz w:val="24"/>
          <w:szCs w:val="24"/>
          <w:lang w:eastAsia="zh-CN"/>
        </w:rPr>
        <w:t>February 27, 2019</w:t>
      </w:r>
    </w:p>
    <w:p w14:paraId="219B653D" w14:textId="674A577E" w:rsidR="00EA4E73" w:rsidRPr="00DE7E89" w:rsidRDefault="00EA4E73" w:rsidP="00EA4E73">
      <w:pPr>
        <w:widowControl w:val="0"/>
        <w:spacing w:after="0" w:line="360" w:lineRule="auto"/>
        <w:jc w:val="both"/>
        <w:rPr>
          <w:rFonts w:ascii="Book Antiqua" w:hAnsi="Book Antiqua" w:cs="Times New Roman"/>
          <w:b/>
          <w:color w:val="000000" w:themeColor="text1"/>
          <w:kern w:val="2"/>
          <w:sz w:val="24"/>
          <w:szCs w:val="24"/>
          <w:lang w:eastAsia="zh-CN"/>
        </w:rPr>
      </w:pPr>
      <w:r w:rsidRPr="00DE7E89">
        <w:rPr>
          <w:rFonts w:ascii="Book Antiqua" w:hAnsi="Book Antiqua" w:cs="Times New Roman"/>
          <w:b/>
          <w:color w:val="000000" w:themeColor="text1"/>
          <w:kern w:val="2"/>
          <w:sz w:val="24"/>
          <w:szCs w:val="24"/>
          <w:lang w:eastAsia="zh-CN"/>
        </w:rPr>
        <w:t xml:space="preserve">First decision: </w:t>
      </w:r>
      <w:r w:rsidRPr="00DE7E89">
        <w:rPr>
          <w:rFonts w:ascii="Book Antiqua" w:hAnsi="Book Antiqua" w:cs="Times New Roman"/>
          <w:color w:val="000000" w:themeColor="text1"/>
          <w:kern w:val="2"/>
          <w:sz w:val="24"/>
          <w:szCs w:val="24"/>
          <w:lang w:eastAsia="zh-CN"/>
        </w:rPr>
        <w:t>April 30, 2019</w:t>
      </w:r>
    </w:p>
    <w:p w14:paraId="6187ABA0" w14:textId="6A7439F9" w:rsidR="00EA4E73" w:rsidRPr="00DE7E89" w:rsidRDefault="00EA4E73" w:rsidP="00EA4E73">
      <w:pPr>
        <w:widowControl w:val="0"/>
        <w:spacing w:after="0" w:line="360" w:lineRule="auto"/>
        <w:jc w:val="both"/>
        <w:rPr>
          <w:rFonts w:ascii="Book Antiqua" w:hAnsi="Book Antiqua" w:cs="Times New Roman"/>
          <w:b/>
          <w:color w:val="000000" w:themeColor="text1"/>
          <w:kern w:val="2"/>
          <w:sz w:val="24"/>
          <w:szCs w:val="24"/>
          <w:lang w:eastAsia="zh-CN"/>
        </w:rPr>
      </w:pPr>
      <w:r w:rsidRPr="00DE7E89">
        <w:rPr>
          <w:rFonts w:ascii="Book Antiqua" w:hAnsi="Book Antiqua" w:cs="Times New Roman"/>
          <w:b/>
          <w:color w:val="000000" w:themeColor="text1"/>
          <w:kern w:val="2"/>
          <w:sz w:val="24"/>
          <w:szCs w:val="24"/>
          <w:lang w:eastAsia="zh-CN"/>
        </w:rPr>
        <w:t xml:space="preserve">Revised: </w:t>
      </w:r>
      <w:r w:rsidRPr="00DE7E89">
        <w:rPr>
          <w:rFonts w:ascii="Book Antiqua" w:hAnsi="Book Antiqua" w:cs="Times New Roman"/>
          <w:color w:val="000000" w:themeColor="text1"/>
          <w:kern w:val="2"/>
          <w:sz w:val="24"/>
          <w:szCs w:val="24"/>
          <w:lang w:eastAsia="zh-CN"/>
        </w:rPr>
        <w:t>August 3, 2019</w:t>
      </w:r>
    </w:p>
    <w:p w14:paraId="2CD00A7E" w14:textId="7D2160B4" w:rsidR="00EA4E73" w:rsidRPr="00DE7E89" w:rsidRDefault="00EA4E73" w:rsidP="00EA4E73">
      <w:pPr>
        <w:widowControl w:val="0"/>
        <w:spacing w:after="0" w:line="360" w:lineRule="auto"/>
        <w:jc w:val="both"/>
        <w:rPr>
          <w:rFonts w:ascii="Book Antiqua" w:hAnsi="Book Antiqua" w:cs="Times New Roman"/>
          <w:color w:val="000000" w:themeColor="text1"/>
          <w:kern w:val="2"/>
          <w:sz w:val="24"/>
          <w:szCs w:val="24"/>
          <w:lang w:eastAsia="zh-CN"/>
        </w:rPr>
      </w:pPr>
      <w:r w:rsidRPr="00DE7E89">
        <w:rPr>
          <w:rFonts w:ascii="Book Antiqua" w:hAnsi="Book Antiqua" w:cs="Times New Roman"/>
          <w:b/>
          <w:color w:val="000000" w:themeColor="text1"/>
          <w:kern w:val="2"/>
          <w:sz w:val="24"/>
          <w:szCs w:val="24"/>
          <w:lang w:eastAsia="zh-CN"/>
        </w:rPr>
        <w:t xml:space="preserve">Accepted: </w:t>
      </w:r>
      <w:r w:rsidR="00A22E16" w:rsidRPr="00DE7E89">
        <w:rPr>
          <w:rFonts w:ascii="Book Antiqua" w:hAnsi="Book Antiqua" w:cs="Times New Roman"/>
          <w:color w:val="000000" w:themeColor="text1"/>
          <w:kern w:val="2"/>
          <w:sz w:val="24"/>
          <w:szCs w:val="24"/>
          <w:lang w:eastAsia="zh-CN"/>
        </w:rPr>
        <w:t>August 19, 2019</w:t>
      </w:r>
    </w:p>
    <w:p w14:paraId="442F56CB" w14:textId="45D831F2" w:rsidR="00EA4E73" w:rsidRPr="00DE7E89" w:rsidRDefault="00EA4E73" w:rsidP="00EA4E73">
      <w:pPr>
        <w:widowControl w:val="0"/>
        <w:spacing w:after="0" w:line="360" w:lineRule="auto"/>
        <w:jc w:val="both"/>
        <w:rPr>
          <w:rFonts w:ascii="Book Antiqua" w:hAnsi="Book Antiqua" w:cs="Times New Roman"/>
          <w:b/>
          <w:color w:val="000000" w:themeColor="text1"/>
          <w:kern w:val="2"/>
          <w:sz w:val="24"/>
          <w:szCs w:val="24"/>
          <w:lang w:eastAsia="zh-CN"/>
        </w:rPr>
      </w:pPr>
      <w:r w:rsidRPr="00DE7E89">
        <w:rPr>
          <w:rFonts w:ascii="Book Antiqua" w:hAnsi="Book Antiqua" w:cs="Times New Roman"/>
          <w:b/>
          <w:color w:val="000000" w:themeColor="text1"/>
          <w:kern w:val="2"/>
          <w:sz w:val="24"/>
          <w:szCs w:val="24"/>
          <w:lang w:eastAsia="zh-CN"/>
        </w:rPr>
        <w:t>Article in press:</w:t>
      </w:r>
      <w:r w:rsidR="00DE7E89" w:rsidRPr="00DE7E89">
        <w:rPr>
          <w:rFonts w:ascii="Book Antiqua" w:hAnsi="Book Antiqua" w:cs="Times New Roman"/>
          <w:b/>
          <w:color w:val="000000" w:themeColor="text1"/>
          <w:kern w:val="2"/>
          <w:sz w:val="24"/>
          <w:szCs w:val="24"/>
          <w:lang w:eastAsia="zh-CN"/>
        </w:rPr>
        <w:t xml:space="preserve"> </w:t>
      </w:r>
      <w:r w:rsidR="00DE7E89" w:rsidRPr="00DE7E89">
        <w:rPr>
          <w:rFonts w:ascii="Book Antiqua" w:hAnsi="Book Antiqua" w:cs="Times New Roman"/>
          <w:color w:val="000000" w:themeColor="text1"/>
          <w:kern w:val="2"/>
          <w:sz w:val="24"/>
          <w:szCs w:val="24"/>
          <w:lang w:eastAsia="zh-CN"/>
        </w:rPr>
        <w:t>August 19, 2019</w:t>
      </w:r>
    </w:p>
    <w:p w14:paraId="43AF99C0" w14:textId="3D162E8B" w:rsidR="00B200F9" w:rsidRPr="00DE7E89" w:rsidRDefault="00EA4E73" w:rsidP="00EA4E73">
      <w:pPr>
        <w:widowControl w:val="0"/>
        <w:spacing w:after="0" w:line="360" w:lineRule="auto"/>
        <w:jc w:val="both"/>
        <w:rPr>
          <w:rFonts w:ascii="Book Antiqua" w:hAnsi="Book Antiqua" w:cs="Times New Roman"/>
          <w:b/>
          <w:color w:val="000000" w:themeColor="text1"/>
          <w:kern w:val="2"/>
          <w:sz w:val="24"/>
          <w:szCs w:val="24"/>
          <w:lang w:eastAsia="zh-CN"/>
        </w:rPr>
      </w:pPr>
      <w:r w:rsidRPr="00DE7E89">
        <w:rPr>
          <w:rFonts w:ascii="Book Antiqua" w:hAnsi="Book Antiqua" w:cs="Times New Roman"/>
          <w:b/>
          <w:color w:val="000000" w:themeColor="text1"/>
          <w:kern w:val="2"/>
          <w:sz w:val="24"/>
          <w:szCs w:val="24"/>
          <w:lang w:eastAsia="zh-CN"/>
        </w:rPr>
        <w:t>Published online:</w:t>
      </w:r>
      <w:bookmarkEnd w:id="38"/>
      <w:bookmarkEnd w:id="39"/>
      <w:bookmarkEnd w:id="40"/>
      <w:bookmarkEnd w:id="41"/>
      <w:r w:rsidR="00DE7E89" w:rsidRPr="00DE7E89">
        <w:rPr>
          <w:rFonts w:ascii="Book Antiqua" w:hAnsi="Book Antiqua" w:cs="Times New Roman"/>
          <w:b/>
          <w:color w:val="000000" w:themeColor="text1"/>
          <w:kern w:val="2"/>
          <w:sz w:val="24"/>
          <w:szCs w:val="24"/>
          <w:lang w:eastAsia="zh-CN"/>
        </w:rPr>
        <w:t xml:space="preserve"> </w:t>
      </w:r>
      <w:r w:rsidR="00DE7E89" w:rsidRPr="00DE7E89">
        <w:rPr>
          <w:rFonts w:ascii="Book Antiqua" w:hAnsi="Book Antiqua" w:cs="Times New Roman"/>
          <w:color w:val="000000" w:themeColor="text1"/>
          <w:kern w:val="2"/>
          <w:sz w:val="24"/>
          <w:szCs w:val="24"/>
          <w:lang w:eastAsia="zh-CN"/>
        </w:rPr>
        <w:t>September 7</w:t>
      </w:r>
      <w:r w:rsidR="00DE7E89" w:rsidRPr="00DE7E89">
        <w:rPr>
          <w:rFonts w:ascii="Book Antiqua" w:hAnsi="Book Antiqua" w:cs="Times New Roman"/>
          <w:color w:val="000000" w:themeColor="text1"/>
          <w:kern w:val="2"/>
          <w:sz w:val="24"/>
          <w:szCs w:val="24"/>
          <w:lang w:eastAsia="zh-CN"/>
        </w:rPr>
        <w:t>, 2019</w:t>
      </w:r>
    </w:p>
    <w:p w14:paraId="42AA4539" w14:textId="0403945B" w:rsidR="00E45B7D" w:rsidRPr="00DE7E89" w:rsidRDefault="00E45B7D" w:rsidP="001A52BF">
      <w:pPr>
        <w:spacing w:after="0" w:line="360" w:lineRule="auto"/>
        <w:jc w:val="both"/>
        <w:rPr>
          <w:rFonts w:ascii="Book Antiqua" w:eastAsia="ヒラギノ角ゴ Pro W3" w:hAnsi="Book Antiqua" w:cs="Times New Roman"/>
          <w:color w:val="000000" w:themeColor="text1"/>
          <w:sz w:val="24"/>
          <w:szCs w:val="24"/>
        </w:rPr>
      </w:pPr>
      <w:r w:rsidRPr="00DE7E89">
        <w:rPr>
          <w:rFonts w:ascii="Book Antiqua" w:eastAsia="ヒラギノ角ゴ Pro W3" w:hAnsi="Book Antiqua" w:cs="Times New Roman"/>
          <w:color w:val="000000" w:themeColor="text1"/>
          <w:sz w:val="24"/>
          <w:szCs w:val="24"/>
        </w:rPr>
        <w:br w:type="page"/>
      </w:r>
    </w:p>
    <w:p w14:paraId="6FB93A45" w14:textId="020B35FF" w:rsidR="00A07F2A" w:rsidRPr="00DE7E89" w:rsidRDefault="0088775B" w:rsidP="001A52BF">
      <w:pPr>
        <w:spacing w:after="0" w:line="360" w:lineRule="auto"/>
        <w:jc w:val="both"/>
        <w:rPr>
          <w:rFonts w:ascii="Book Antiqua" w:hAnsi="Book Antiqua"/>
          <w:b/>
          <w:bCs/>
          <w:color w:val="000000" w:themeColor="text1"/>
          <w:sz w:val="24"/>
          <w:szCs w:val="24"/>
        </w:rPr>
      </w:pPr>
      <w:r w:rsidRPr="00DE7E89">
        <w:rPr>
          <w:rFonts w:ascii="Book Antiqua" w:hAnsi="Book Antiqua"/>
          <w:b/>
          <w:bCs/>
          <w:color w:val="000000" w:themeColor="text1"/>
          <w:sz w:val="24"/>
          <w:szCs w:val="24"/>
        </w:rPr>
        <w:lastRenderedPageBreak/>
        <w:t>Abstract</w:t>
      </w:r>
    </w:p>
    <w:p w14:paraId="52ED04D4" w14:textId="6DDC3DB2" w:rsidR="00A07F2A" w:rsidRPr="00DE7E89" w:rsidRDefault="0080481E" w:rsidP="001A52BF">
      <w:pPr>
        <w:spacing w:after="0" w:line="360" w:lineRule="auto"/>
        <w:jc w:val="both"/>
        <w:rPr>
          <w:rFonts w:ascii="Book Antiqua" w:hAnsi="Book Antiqua" w:cs="Arial"/>
          <w:bCs/>
          <w:color w:val="000000" w:themeColor="text1"/>
          <w:sz w:val="24"/>
          <w:szCs w:val="24"/>
        </w:rPr>
      </w:pPr>
      <w:r w:rsidRPr="00DE7E89">
        <w:rPr>
          <w:rFonts w:ascii="Book Antiqua" w:hAnsi="Book Antiqua"/>
          <w:color w:val="000000" w:themeColor="text1"/>
          <w:sz w:val="24"/>
          <w:szCs w:val="24"/>
        </w:rPr>
        <w:t xml:space="preserve">Obesity is a global </w:t>
      </w:r>
      <w:r w:rsidR="00A07F2A" w:rsidRPr="00DE7E89">
        <w:rPr>
          <w:rFonts w:ascii="Book Antiqua" w:hAnsi="Book Antiqua"/>
          <w:color w:val="000000" w:themeColor="text1"/>
          <w:sz w:val="24"/>
          <w:szCs w:val="24"/>
        </w:rPr>
        <w:t xml:space="preserve">health </w:t>
      </w:r>
      <w:r w:rsidRPr="00DE7E89">
        <w:rPr>
          <w:rFonts w:ascii="Book Antiqua" w:hAnsi="Book Antiqua"/>
          <w:color w:val="000000" w:themeColor="text1"/>
          <w:sz w:val="24"/>
          <w:szCs w:val="24"/>
        </w:rPr>
        <w:t xml:space="preserve">epidemic </w:t>
      </w:r>
      <w:r w:rsidR="0012367B" w:rsidRPr="00DE7E89">
        <w:rPr>
          <w:rFonts w:ascii="Book Antiqua" w:hAnsi="Book Antiqua"/>
          <w:color w:val="000000" w:themeColor="text1"/>
          <w:sz w:val="24"/>
          <w:szCs w:val="24"/>
        </w:rPr>
        <w:t>with considerable economic burden. S</w:t>
      </w:r>
      <w:r w:rsidRPr="00DE7E89">
        <w:rPr>
          <w:rFonts w:ascii="Book Antiqua" w:hAnsi="Book Antiqua"/>
          <w:color w:val="000000" w:themeColor="text1"/>
          <w:sz w:val="24"/>
          <w:szCs w:val="24"/>
        </w:rPr>
        <w:t>urgical solutions ha</w:t>
      </w:r>
      <w:r w:rsidR="00A24563" w:rsidRPr="00DE7E89">
        <w:rPr>
          <w:rFonts w:ascii="Book Antiqua" w:hAnsi="Book Antiqua"/>
          <w:color w:val="000000" w:themeColor="text1"/>
          <w:sz w:val="24"/>
          <w:szCs w:val="24"/>
        </w:rPr>
        <w:t>ve</w:t>
      </w:r>
      <w:r w:rsidRPr="00DE7E89">
        <w:rPr>
          <w:rFonts w:ascii="Book Antiqua" w:hAnsi="Book Antiqua"/>
          <w:color w:val="000000" w:themeColor="text1"/>
          <w:sz w:val="24"/>
          <w:szCs w:val="24"/>
        </w:rPr>
        <w:t xml:space="preserve"> become </w:t>
      </w:r>
      <w:r w:rsidR="00A24563" w:rsidRPr="00DE7E89">
        <w:rPr>
          <w:rFonts w:ascii="Book Antiqua" w:hAnsi="Book Antiqua"/>
          <w:color w:val="000000" w:themeColor="text1"/>
          <w:sz w:val="24"/>
          <w:szCs w:val="24"/>
        </w:rPr>
        <w:t>increasingly</w:t>
      </w:r>
      <w:r w:rsidRPr="00DE7E89">
        <w:rPr>
          <w:rFonts w:ascii="Book Antiqua" w:hAnsi="Book Antiqua"/>
          <w:color w:val="000000" w:themeColor="text1"/>
          <w:sz w:val="24"/>
          <w:szCs w:val="24"/>
        </w:rPr>
        <w:t xml:space="preserve"> popular </w:t>
      </w:r>
      <w:r w:rsidR="0012367B" w:rsidRPr="00DE7E89">
        <w:rPr>
          <w:rFonts w:ascii="Book Antiqua" w:hAnsi="Book Antiqua"/>
          <w:color w:val="000000" w:themeColor="text1"/>
          <w:sz w:val="24"/>
          <w:szCs w:val="24"/>
        </w:rPr>
        <w:t>following</w:t>
      </w:r>
      <w:r w:rsidR="00A24563" w:rsidRPr="00DE7E89">
        <w:rPr>
          <w:rFonts w:ascii="Book Antiqua" w:hAnsi="Book Antiqua"/>
          <w:color w:val="000000" w:themeColor="text1"/>
          <w:sz w:val="24"/>
          <w:szCs w:val="24"/>
        </w:rPr>
        <w:t xml:space="preserve"> technical advances leading to sustained efficacy</w:t>
      </w:r>
      <w:r w:rsidRPr="00DE7E89">
        <w:rPr>
          <w:rFonts w:ascii="Book Antiqua" w:hAnsi="Book Antiqua"/>
          <w:color w:val="000000" w:themeColor="text1"/>
          <w:sz w:val="24"/>
          <w:szCs w:val="24"/>
        </w:rPr>
        <w:t xml:space="preserve"> and </w:t>
      </w:r>
      <w:r w:rsidR="00A24563" w:rsidRPr="00DE7E89">
        <w:rPr>
          <w:rFonts w:ascii="Book Antiqua" w:hAnsi="Book Antiqua"/>
          <w:color w:val="000000" w:themeColor="text1"/>
          <w:sz w:val="24"/>
          <w:szCs w:val="24"/>
        </w:rPr>
        <w:t>reduced risk</w:t>
      </w:r>
      <w:r w:rsidRPr="00DE7E89">
        <w:rPr>
          <w:rFonts w:ascii="Book Antiqua" w:hAnsi="Book Antiqua"/>
          <w:color w:val="000000" w:themeColor="text1"/>
          <w:sz w:val="24"/>
          <w:szCs w:val="24"/>
        </w:rPr>
        <w:t xml:space="preserve">. Sleeve </w:t>
      </w:r>
      <w:proofErr w:type="spellStart"/>
      <w:r w:rsidRPr="00DE7E89">
        <w:rPr>
          <w:rFonts w:ascii="Book Antiqua" w:hAnsi="Book Antiqua"/>
          <w:color w:val="000000" w:themeColor="text1"/>
          <w:sz w:val="24"/>
          <w:szCs w:val="24"/>
        </w:rPr>
        <w:t>gastrectomy</w:t>
      </w:r>
      <w:proofErr w:type="spellEnd"/>
      <w:r w:rsidRPr="00DE7E89">
        <w:rPr>
          <w:rFonts w:ascii="Book Antiqua" w:hAnsi="Book Antiqua"/>
          <w:color w:val="000000" w:themeColor="text1"/>
          <w:sz w:val="24"/>
          <w:szCs w:val="24"/>
        </w:rPr>
        <w:t xml:space="preserve"> accounts for almost half of </w:t>
      </w:r>
      <w:r w:rsidR="00A24563" w:rsidRPr="00DE7E89">
        <w:rPr>
          <w:rFonts w:ascii="Book Antiqua" w:hAnsi="Book Antiqua"/>
          <w:color w:val="000000" w:themeColor="text1"/>
          <w:sz w:val="24"/>
          <w:szCs w:val="24"/>
        </w:rPr>
        <w:t xml:space="preserve">all </w:t>
      </w:r>
      <w:r w:rsidRPr="00DE7E89">
        <w:rPr>
          <w:rFonts w:ascii="Book Antiqua" w:hAnsi="Book Antiqua"/>
          <w:color w:val="000000" w:themeColor="text1"/>
          <w:sz w:val="24"/>
          <w:szCs w:val="24"/>
        </w:rPr>
        <w:t xml:space="preserve">bariatric surgeries worldwide but </w:t>
      </w:r>
      <w:proofErr w:type="gramStart"/>
      <w:r w:rsidRPr="00DE7E89">
        <w:rPr>
          <w:rFonts w:ascii="Book Antiqua" w:hAnsi="Book Antiqua"/>
          <w:color w:val="000000" w:themeColor="text1"/>
          <w:sz w:val="24"/>
          <w:szCs w:val="24"/>
        </w:rPr>
        <w:t xml:space="preserve">concerns </w:t>
      </w:r>
      <w:r w:rsidR="00A24563" w:rsidRPr="00DE7E89">
        <w:rPr>
          <w:rFonts w:ascii="Book Antiqua" w:hAnsi="Book Antiqua"/>
          <w:color w:val="000000" w:themeColor="text1"/>
          <w:sz w:val="24"/>
          <w:szCs w:val="24"/>
        </w:rPr>
        <w:t>regarding its</w:t>
      </w:r>
      <w:r w:rsidRPr="00DE7E89">
        <w:rPr>
          <w:rFonts w:ascii="Book Antiqua" w:hAnsi="Book Antiqua"/>
          <w:color w:val="000000" w:themeColor="text1"/>
          <w:sz w:val="24"/>
          <w:szCs w:val="24"/>
        </w:rPr>
        <w:t xml:space="preserve"> relationship with </w:t>
      </w:r>
      <w:proofErr w:type="spellStart"/>
      <w:r w:rsidR="00A24563" w:rsidRPr="00DE7E89">
        <w:rPr>
          <w:rFonts w:ascii="Book Antiqua" w:hAnsi="Book Antiqua"/>
          <w:color w:val="000000" w:themeColor="text1"/>
          <w:sz w:val="24"/>
          <w:szCs w:val="24"/>
        </w:rPr>
        <w:t>gastroesophageal</w:t>
      </w:r>
      <w:proofErr w:type="spellEnd"/>
      <w:r w:rsidR="00A24563" w:rsidRPr="00DE7E89">
        <w:rPr>
          <w:rFonts w:ascii="Book Antiqua" w:hAnsi="Book Antiqua"/>
          <w:color w:val="000000" w:themeColor="text1"/>
          <w:sz w:val="24"/>
          <w:szCs w:val="24"/>
        </w:rPr>
        <w:t xml:space="preserve"> reflux disease </w:t>
      </w:r>
      <w:r w:rsidR="00A07F2A" w:rsidRPr="00DE7E89">
        <w:rPr>
          <w:rFonts w:ascii="Book Antiqua" w:hAnsi="Book Antiqua"/>
          <w:color w:val="000000" w:themeColor="text1"/>
          <w:sz w:val="24"/>
          <w:szCs w:val="24"/>
        </w:rPr>
        <w:t xml:space="preserve">(GERD) </w:t>
      </w:r>
      <w:r w:rsidRPr="00DE7E89">
        <w:rPr>
          <w:rFonts w:ascii="Book Antiqua" w:hAnsi="Book Antiqua"/>
          <w:color w:val="000000" w:themeColor="text1"/>
          <w:sz w:val="24"/>
          <w:szCs w:val="24"/>
        </w:rPr>
        <w:t>ha</w:t>
      </w:r>
      <w:r w:rsidR="00A07F2A" w:rsidRPr="00DE7E89">
        <w:rPr>
          <w:rFonts w:ascii="Book Antiqua" w:hAnsi="Book Antiqua"/>
          <w:color w:val="000000" w:themeColor="text1"/>
          <w:sz w:val="24"/>
          <w:szCs w:val="24"/>
        </w:rPr>
        <w:t>s</w:t>
      </w:r>
      <w:proofErr w:type="gramEnd"/>
      <w:r w:rsidRPr="00DE7E89">
        <w:rPr>
          <w:rFonts w:ascii="Book Antiqua" w:hAnsi="Book Antiqua"/>
          <w:color w:val="000000" w:themeColor="text1"/>
          <w:sz w:val="24"/>
          <w:szCs w:val="24"/>
        </w:rPr>
        <w:t xml:space="preserve"> been a topic of debate. GERD</w:t>
      </w:r>
      <w:r w:rsidR="00A24563" w:rsidRPr="00DE7E89">
        <w:rPr>
          <w:rFonts w:ascii="Book Antiqua" w:hAnsi="Book Antiqua"/>
          <w:color w:val="000000" w:themeColor="text1"/>
          <w:sz w:val="24"/>
          <w:szCs w:val="24"/>
        </w:rPr>
        <w:t>, including erosive esophagitis,</w:t>
      </w:r>
      <w:r w:rsidRPr="00DE7E89">
        <w:rPr>
          <w:rFonts w:ascii="Book Antiqua" w:hAnsi="Book Antiqua"/>
          <w:color w:val="000000" w:themeColor="text1"/>
          <w:sz w:val="24"/>
          <w:szCs w:val="24"/>
        </w:rPr>
        <w:t xml:space="preserve"> is highly prevalent in the obese population. </w:t>
      </w:r>
      <w:r w:rsidR="00A07F2A" w:rsidRPr="00DE7E89">
        <w:rPr>
          <w:rFonts w:ascii="Book Antiqua" w:hAnsi="Book Antiqua"/>
          <w:color w:val="000000" w:themeColor="text1"/>
          <w:sz w:val="24"/>
          <w:szCs w:val="24"/>
        </w:rPr>
        <w:t>The role of pre-operative endoscopy in bariatric surgery has been controversial.</w:t>
      </w:r>
      <w:r w:rsidRPr="00DE7E89">
        <w:rPr>
          <w:rFonts w:ascii="Book Antiqua" w:hAnsi="Book Antiqua"/>
          <w:color w:val="000000" w:themeColor="text1"/>
          <w:sz w:val="24"/>
          <w:szCs w:val="24"/>
        </w:rPr>
        <w:t xml:space="preserve"> Two schools of thought exist on the matter, one that believes routine upper endoscopy before bariatric surgery is not warranted in the absence of symptoms and another that believes that symptoms are poor predictors of underlying esophageal pathology. </w:t>
      </w:r>
      <w:r w:rsidR="00A07F2A" w:rsidRPr="00DE7E89">
        <w:rPr>
          <w:rFonts w:ascii="Book Antiqua" w:hAnsi="Book Antiqua"/>
          <w:color w:val="000000" w:themeColor="text1"/>
          <w:sz w:val="24"/>
          <w:szCs w:val="24"/>
        </w:rPr>
        <w:t xml:space="preserve">This debate is particularly important considering the evidence for the association of laparoscopic </w:t>
      </w:r>
      <w:r w:rsidRPr="00DE7E89">
        <w:rPr>
          <w:rFonts w:ascii="Book Antiqua" w:hAnsi="Book Antiqua"/>
          <w:color w:val="000000" w:themeColor="text1"/>
          <w:sz w:val="24"/>
          <w:szCs w:val="24"/>
        </w:rPr>
        <w:t xml:space="preserve">sleeve </w:t>
      </w:r>
      <w:proofErr w:type="spellStart"/>
      <w:r w:rsidRPr="00DE7E89">
        <w:rPr>
          <w:rFonts w:ascii="Book Antiqua" w:hAnsi="Book Antiqua"/>
          <w:color w:val="000000" w:themeColor="text1"/>
          <w:sz w:val="24"/>
          <w:szCs w:val="24"/>
        </w:rPr>
        <w:t>gastrectomy</w:t>
      </w:r>
      <w:proofErr w:type="spellEnd"/>
      <w:r w:rsidRPr="00DE7E89">
        <w:rPr>
          <w:rFonts w:ascii="Book Antiqua" w:hAnsi="Book Antiqua"/>
          <w:color w:val="000000" w:themeColor="text1"/>
          <w:sz w:val="24"/>
          <w:szCs w:val="24"/>
        </w:rPr>
        <w:t xml:space="preserve"> </w:t>
      </w:r>
      <w:r w:rsidR="00A07F2A" w:rsidRPr="00DE7E89">
        <w:rPr>
          <w:rFonts w:ascii="Book Antiqua" w:hAnsi="Book Antiqua"/>
          <w:color w:val="000000" w:themeColor="text1"/>
          <w:sz w:val="24"/>
          <w:szCs w:val="24"/>
        </w:rPr>
        <w:t xml:space="preserve">(LSG) </w:t>
      </w:r>
      <w:r w:rsidR="0012367B" w:rsidRPr="00DE7E89">
        <w:rPr>
          <w:rFonts w:ascii="Book Antiqua" w:hAnsi="Book Antiqua"/>
          <w:color w:val="000000" w:themeColor="text1"/>
          <w:sz w:val="24"/>
          <w:szCs w:val="24"/>
        </w:rPr>
        <w:t>with</w:t>
      </w:r>
      <w:r w:rsidRPr="00DE7E89">
        <w:rPr>
          <w:rFonts w:ascii="Book Antiqua" w:hAnsi="Book Antiqua"/>
          <w:color w:val="000000" w:themeColor="text1"/>
          <w:sz w:val="24"/>
          <w:szCs w:val="24"/>
        </w:rPr>
        <w:t xml:space="preserve"> </w:t>
      </w:r>
      <w:r w:rsidRPr="00DE7E89">
        <w:rPr>
          <w:rFonts w:ascii="Book Antiqua" w:hAnsi="Book Antiqua"/>
          <w:i/>
          <w:color w:val="000000" w:themeColor="text1"/>
          <w:sz w:val="24"/>
          <w:szCs w:val="24"/>
        </w:rPr>
        <w:t>de novo</w:t>
      </w:r>
      <w:r w:rsidRPr="00DE7E89">
        <w:rPr>
          <w:rFonts w:ascii="Book Antiqua" w:hAnsi="Book Antiqua"/>
          <w:color w:val="000000" w:themeColor="text1"/>
          <w:sz w:val="24"/>
          <w:szCs w:val="24"/>
        </w:rPr>
        <w:t xml:space="preserve"> and</w:t>
      </w:r>
      <w:r w:rsidR="00A07F2A" w:rsidRPr="00DE7E89">
        <w:rPr>
          <w:rFonts w:ascii="Book Antiqua" w:hAnsi="Book Antiqua"/>
          <w:color w:val="000000" w:themeColor="text1"/>
          <w:sz w:val="24"/>
          <w:szCs w:val="24"/>
        </w:rPr>
        <w:t>/or</w:t>
      </w:r>
      <w:r w:rsidRPr="00DE7E89">
        <w:rPr>
          <w:rFonts w:ascii="Book Antiqua" w:hAnsi="Book Antiqua"/>
          <w:color w:val="000000" w:themeColor="text1"/>
          <w:sz w:val="24"/>
          <w:szCs w:val="24"/>
        </w:rPr>
        <w:t xml:space="preserve"> worsening GERD compared to the less popular Roux-en-Y gastric bypass procedure. </w:t>
      </w:r>
      <w:r w:rsidR="00A07F2A" w:rsidRPr="00DE7E89">
        <w:rPr>
          <w:rFonts w:ascii="Book Antiqua" w:hAnsi="Book Antiqua"/>
          <w:color w:val="000000" w:themeColor="text1"/>
          <w:sz w:val="24"/>
          <w:szCs w:val="24"/>
        </w:rPr>
        <w:t>In this paper, we try to address 3 burning questions regarding the inter</w:t>
      </w:r>
      <w:r w:rsidR="0012367B" w:rsidRPr="00DE7E89">
        <w:rPr>
          <w:rFonts w:ascii="Book Antiqua" w:hAnsi="Book Antiqua"/>
          <w:color w:val="000000" w:themeColor="text1"/>
          <w:sz w:val="24"/>
          <w:szCs w:val="24"/>
        </w:rPr>
        <w:t>-</w:t>
      </w:r>
      <w:r w:rsidR="00A07F2A" w:rsidRPr="00DE7E89">
        <w:rPr>
          <w:rFonts w:ascii="Book Antiqua" w:hAnsi="Book Antiqua"/>
          <w:color w:val="000000" w:themeColor="text1"/>
          <w:sz w:val="24"/>
          <w:szCs w:val="24"/>
        </w:rPr>
        <w:t xml:space="preserve">relationship of obesity, GERD, and LSG: (1) </w:t>
      </w:r>
      <w:proofErr w:type="gramStart"/>
      <w:r w:rsidR="00A07F2A" w:rsidRPr="00DE7E89">
        <w:rPr>
          <w:rFonts w:ascii="Book Antiqua" w:hAnsi="Book Antiqua" w:cs="Arial"/>
          <w:bCs/>
          <w:color w:val="000000" w:themeColor="text1"/>
          <w:sz w:val="24"/>
          <w:szCs w:val="24"/>
        </w:rPr>
        <w:t>What</w:t>
      </w:r>
      <w:proofErr w:type="gramEnd"/>
      <w:r w:rsidR="00A07F2A" w:rsidRPr="00DE7E89">
        <w:rPr>
          <w:rFonts w:ascii="Book Antiqua" w:hAnsi="Book Antiqua" w:cs="Arial"/>
          <w:bCs/>
          <w:color w:val="000000" w:themeColor="text1"/>
          <w:sz w:val="24"/>
          <w:szCs w:val="24"/>
        </w:rPr>
        <w:t xml:space="preserve"> is the prevalence of GERD and erosive esophagitis in obese patients considered for bariatric surgery? (2) Is it necessary to </w:t>
      </w:r>
      <w:r w:rsidR="0012367B" w:rsidRPr="00DE7E89">
        <w:rPr>
          <w:rFonts w:ascii="Book Antiqua" w:hAnsi="Book Antiqua" w:cs="Arial"/>
          <w:bCs/>
          <w:color w:val="000000" w:themeColor="text1"/>
          <w:sz w:val="24"/>
          <w:szCs w:val="24"/>
        </w:rPr>
        <w:t>perform an upper endoscopy</w:t>
      </w:r>
      <w:r w:rsidR="00A07F2A" w:rsidRPr="00DE7E89">
        <w:rPr>
          <w:rFonts w:ascii="Book Antiqua" w:hAnsi="Book Antiqua" w:cs="Arial"/>
          <w:bCs/>
          <w:color w:val="000000" w:themeColor="text1"/>
          <w:sz w:val="24"/>
          <w:szCs w:val="24"/>
        </w:rPr>
        <w:t xml:space="preserve"> in obese patients considered for bariatric surgery? </w:t>
      </w:r>
      <w:r w:rsidR="0088775B" w:rsidRPr="00DE7E89">
        <w:rPr>
          <w:rFonts w:ascii="Book Antiqua" w:hAnsi="Book Antiqua" w:cs="Arial"/>
          <w:bCs/>
          <w:color w:val="000000" w:themeColor="text1"/>
          <w:sz w:val="24"/>
          <w:szCs w:val="24"/>
        </w:rPr>
        <w:t>A</w:t>
      </w:r>
      <w:r w:rsidR="00A07F2A" w:rsidRPr="00DE7E89">
        <w:rPr>
          <w:rFonts w:ascii="Book Antiqua" w:hAnsi="Book Antiqua" w:cs="Arial"/>
          <w:bCs/>
          <w:color w:val="000000" w:themeColor="text1"/>
          <w:sz w:val="24"/>
          <w:szCs w:val="24"/>
        </w:rPr>
        <w:t xml:space="preserve">nd (3) </w:t>
      </w:r>
      <w:r w:rsidR="0088775B" w:rsidRPr="00DE7E89">
        <w:rPr>
          <w:rFonts w:ascii="Book Antiqua" w:hAnsi="Book Antiqua" w:cs="Arial"/>
          <w:bCs/>
          <w:color w:val="000000" w:themeColor="text1"/>
          <w:sz w:val="24"/>
          <w:szCs w:val="24"/>
        </w:rPr>
        <w:t>w</w:t>
      </w:r>
      <w:r w:rsidR="00A07F2A" w:rsidRPr="00DE7E89">
        <w:rPr>
          <w:rFonts w:ascii="Book Antiqua" w:hAnsi="Book Antiqua" w:cs="Arial"/>
          <w:bCs/>
          <w:color w:val="000000" w:themeColor="text1"/>
          <w:sz w:val="24"/>
          <w:szCs w:val="24"/>
        </w:rPr>
        <w:t xml:space="preserve">hat are the long-term effects of sleeve </w:t>
      </w:r>
      <w:proofErr w:type="spellStart"/>
      <w:r w:rsidR="00A07F2A" w:rsidRPr="00DE7E89">
        <w:rPr>
          <w:rFonts w:ascii="Book Antiqua" w:hAnsi="Book Antiqua" w:cs="Arial"/>
          <w:bCs/>
          <w:color w:val="000000" w:themeColor="text1"/>
          <w:sz w:val="24"/>
          <w:szCs w:val="24"/>
        </w:rPr>
        <w:t>gastrectomy</w:t>
      </w:r>
      <w:proofErr w:type="spellEnd"/>
      <w:r w:rsidR="00A07F2A" w:rsidRPr="00DE7E89">
        <w:rPr>
          <w:rFonts w:ascii="Book Antiqua" w:hAnsi="Book Antiqua" w:cs="Arial"/>
          <w:bCs/>
          <w:color w:val="000000" w:themeColor="text1"/>
          <w:sz w:val="24"/>
          <w:szCs w:val="24"/>
        </w:rPr>
        <w:t xml:space="preserve"> on GERD and should LSG be done in patients with pre-existing GERD?</w:t>
      </w:r>
    </w:p>
    <w:p w14:paraId="3537D977" w14:textId="3A9E7130" w:rsidR="0088775B" w:rsidRPr="00DE7E89" w:rsidRDefault="0088775B" w:rsidP="001A52BF">
      <w:pPr>
        <w:spacing w:after="0" w:line="360" w:lineRule="auto"/>
        <w:jc w:val="both"/>
        <w:rPr>
          <w:rFonts w:ascii="Book Antiqua" w:hAnsi="Book Antiqua" w:cs="Arial"/>
          <w:bCs/>
          <w:color w:val="000000" w:themeColor="text1"/>
          <w:sz w:val="24"/>
          <w:szCs w:val="24"/>
        </w:rPr>
      </w:pPr>
    </w:p>
    <w:p w14:paraId="2C29F360" w14:textId="1819BF72" w:rsidR="0088775B" w:rsidRPr="00DE7E89" w:rsidRDefault="0088775B" w:rsidP="0088775B">
      <w:pPr>
        <w:spacing w:after="0" w:line="360" w:lineRule="auto"/>
        <w:jc w:val="both"/>
        <w:rPr>
          <w:rFonts w:ascii="Book Antiqua" w:eastAsia="ヒラギノ角ゴ Pro W3" w:hAnsi="Book Antiqua" w:cs="Times New Roman"/>
          <w:color w:val="000000" w:themeColor="text1"/>
          <w:sz w:val="24"/>
          <w:szCs w:val="24"/>
        </w:rPr>
      </w:pPr>
      <w:bookmarkStart w:id="42" w:name="_Hlk13494727"/>
      <w:r w:rsidRPr="00DE7E89">
        <w:rPr>
          <w:rFonts w:ascii="Book Antiqua" w:hAnsi="Book Antiqua" w:cs="Arial"/>
          <w:b/>
          <w:bCs/>
          <w:color w:val="000000" w:themeColor="text1"/>
          <w:sz w:val="24"/>
          <w:szCs w:val="24"/>
        </w:rPr>
        <w:t>Key words:</w:t>
      </w:r>
      <w:bookmarkEnd w:id="42"/>
      <w:r w:rsidRPr="00DE7E89">
        <w:rPr>
          <w:rFonts w:ascii="Book Antiqua" w:hAnsi="Book Antiqua" w:cs="Arial" w:hint="eastAsia"/>
          <w:bCs/>
          <w:color w:val="000000" w:themeColor="text1"/>
          <w:sz w:val="24"/>
          <w:szCs w:val="24"/>
          <w:lang w:eastAsia="zh-CN"/>
        </w:rPr>
        <w:t xml:space="preserve"> </w:t>
      </w:r>
      <w:bookmarkStart w:id="43" w:name="OLE_LINK1017"/>
      <w:bookmarkStart w:id="44" w:name="OLE_LINK1018"/>
      <w:r w:rsidRPr="00DE7E89">
        <w:rPr>
          <w:rFonts w:ascii="Book Antiqua" w:eastAsia="ヒラギノ角ゴ Pro W3" w:hAnsi="Book Antiqua" w:cs="Times New Roman"/>
          <w:color w:val="000000" w:themeColor="text1"/>
          <w:sz w:val="24"/>
          <w:szCs w:val="24"/>
        </w:rPr>
        <w:t>Reflux</w:t>
      </w:r>
      <w:bookmarkEnd w:id="43"/>
      <w:bookmarkEnd w:id="44"/>
      <w:r w:rsidRPr="00DE7E89">
        <w:rPr>
          <w:rFonts w:ascii="Book Antiqua" w:eastAsia="ヒラギノ角ゴ Pro W3" w:hAnsi="Book Antiqua" w:cs="Times New Roman"/>
          <w:color w:val="000000" w:themeColor="text1"/>
          <w:sz w:val="24"/>
          <w:szCs w:val="24"/>
        </w:rPr>
        <w:t xml:space="preserve">; </w:t>
      </w:r>
      <w:bookmarkStart w:id="45" w:name="OLE_LINK1019"/>
      <w:bookmarkStart w:id="46" w:name="OLE_LINK1020"/>
      <w:r w:rsidRPr="00DE7E89">
        <w:rPr>
          <w:rFonts w:ascii="Book Antiqua" w:eastAsia="ヒラギノ角ゴ Pro W3" w:hAnsi="Book Antiqua" w:cs="Times New Roman"/>
          <w:color w:val="000000" w:themeColor="text1"/>
          <w:sz w:val="24"/>
          <w:szCs w:val="24"/>
        </w:rPr>
        <w:t>Erosive</w:t>
      </w:r>
      <w:bookmarkEnd w:id="45"/>
      <w:bookmarkEnd w:id="46"/>
      <w:r w:rsidRPr="00DE7E89">
        <w:rPr>
          <w:rFonts w:ascii="Book Antiqua" w:eastAsia="ヒラギノ角ゴ Pro W3" w:hAnsi="Book Antiqua" w:cs="Times New Roman"/>
          <w:color w:val="000000" w:themeColor="text1"/>
          <w:sz w:val="24"/>
          <w:szCs w:val="24"/>
        </w:rPr>
        <w:t xml:space="preserve">; </w:t>
      </w:r>
      <w:bookmarkStart w:id="47" w:name="OLE_LINK1021"/>
      <w:bookmarkStart w:id="48" w:name="OLE_LINK1023"/>
      <w:r w:rsidRPr="00DE7E89">
        <w:rPr>
          <w:rFonts w:ascii="Book Antiqua" w:eastAsia="ヒラギノ角ゴ Pro W3" w:hAnsi="Book Antiqua" w:cs="Times New Roman"/>
          <w:color w:val="000000" w:themeColor="text1"/>
          <w:sz w:val="24"/>
          <w:szCs w:val="24"/>
        </w:rPr>
        <w:t>Acid</w:t>
      </w:r>
      <w:bookmarkEnd w:id="47"/>
      <w:bookmarkEnd w:id="48"/>
      <w:r w:rsidRPr="00DE7E89">
        <w:rPr>
          <w:rFonts w:ascii="Book Antiqua" w:eastAsia="ヒラギノ角ゴ Pro W3" w:hAnsi="Book Antiqua" w:cs="Times New Roman"/>
          <w:color w:val="000000" w:themeColor="text1"/>
          <w:sz w:val="24"/>
          <w:szCs w:val="24"/>
        </w:rPr>
        <w:t xml:space="preserve">; </w:t>
      </w:r>
      <w:bookmarkStart w:id="49" w:name="OLE_LINK1024"/>
      <w:bookmarkStart w:id="50" w:name="OLE_LINK1025"/>
      <w:r w:rsidRPr="00DE7E89">
        <w:rPr>
          <w:rFonts w:ascii="Book Antiqua" w:eastAsia="ヒラギノ角ゴ Pro W3" w:hAnsi="Book Antiqua" w:cs="Times New Roman"/>
          <w:color w:val="000000" w:themeColor="text1"/>
          <w:sz w:val="24"/>
          <w:szCs w:val="24"/>
        </w:rPr>
        <w:t>Bariatric</w:t>
      </w:r>
      <w:bookmarkEnd w:id="49"/>
      <w:bookmarkEnd w:id="50"/>
      <w:r w:rsidRPr="00DE7E89">
        <w:rPr>
          <w:rFonts w:ascii="Book Antiqua" w:eastAsia="ヒラギノ角ゴ Pro W3" w:hAnsi="Book Antiqua" w:cs="Times New Roman"/>
          <w:color w:val="000000" w:themeColor="text1"/>
          <w:sz w:val="24"/>
          <w:szCs w:val="24"/>
        </w:rPr>
        <w:t xml:space="preserve">; </w:t>
      </w:r>
      <w:bookmarkStart w:id="51" w:name="OLE_LINK1026"/>
      <w:bookmarkStart w:id="52" w:name="OLE_LINK1027"/>
      <w:r w:rsidRPr="00DE7E89">
        <w:rPr>
          <w:rFonts w:ascii="Book Antiqua" w:eastAsia="ヒラギノ角ゴ Pro W3" w:hAnsi="Book Antiqua" w:cs="Times New Roman"/>
          <w:color w:val="000000" w:themeColor="text1"/>
          <w:sz w:val="24"/>
          <w:szCs w:val="24"/>
        </w:rPr>
        <w:t>Obesity</w:t>
      </w:r>
      <w:bookmarkEnd w:id="51"/>
      <w:bookmarkEnd w:id="52"/>
      <w:r w:rsidRPr="00DE7E89">
        <w:rPr>
          <w:rFonts w:ascii="Book Antiqua" w:eastAsia="ヒラギノ角ゴ Pro W3" w:hAnsi="Book Antiqua" w:cs="Times New Roman"/>
          <w:color w:val="000000" w:themeColor="text1"/>
          <w:sz w:val="24"/>
          <w:szCs w:val="24"/>
        </w:rPr>
        <w:t xml:space="preserve">; </w:t>
      </w:r>
      <w:bookmarkStart w:id="53" w:name="OLE_LINK1028"/>
      <w:bookmarkStart w:id="54" w:name="OLE_LINK1029"/>
      <w:r w:rsidRPr="00DE7E89">
        <w:rPr>
          <w:rFonts w:ascii="Book Antiqua" w:eastAsia="ヒラギノ角ゴ Pro W3" w:hAnsi="Book Antiqua" w:cs="Times New Roman"/>
          <w:color w:val="000000" w:themeColor="text1"/>
          <w:sz w:val="24"/>
          <w:szCs w:val="24"/>
        </w:rPr>
        <w:t>Gastric bypass</w:t>
      </w:r>
      <w:bookmarkEnd w:id="53"/>
      <w:bookmarkEnd w:id="54"/>
      <w:r w:rsidRPr="00DE7E89">
        <w:rPr>
          <w:rFonts w:ascii="Book Antiqua" w:eastAsia="ヒラギノ角ゴ Pro W3" w:hAnsi="Book Antiqua" w:cs="Times New Roman"/>
          <w:color w:val="000000" w:themeColor="text1"/>
          <w:sz w:val="24"/>
          <w:szCs w:val="24"/>
        </w:rPr>
        <w:t>; Endoscopy</w:t>
      </w:r>
    </w:p>
    <w:p w14:paraId="2ED23961" w14:textId="51F00438" w:rsidR="0088775B" w:rsidRPr="00DE7E89" w:rsidRDefault="0088775B" w:rsidP="0088775B">
      <w:pPr>
        <w:spacing w:after="0" w:line="360" w:lineRule="auto"/>
        <w:jc w:val="both"/>
        <w:rPr>
          <w:rFonts w:ascii="Book Antiqua" w:eastAsia="ヒラギノ角ゴ Pro W3" w:hAnsi="Book Antiqua" w:cs="Times New Roman"/>
          <w:color w:val="000000" w:themeColor="text1"/>
          <w:sz w:val="24"/>
          <w:szCs w:val="24"/>
        </w:rPr>
      </w:pPr>
    </w:p>
    <w:p w14:paraId="2F09123E" w14:textId="1D24E895" w:rsidR="0088775B" w:rsidRPr="00DE7E89" w:rsidRDefault="0088775B" w:rsidP="0088775B">
      <w:pPr>
        <w:spacing w:after="0" w:line="360" w:lineRule="auto"/>
        <w:jc w:val="both"/>
        <w:rPr>
          <w:rFonts w:ascii="Book Antiqua" w:hAnsi="Book Antiqua" w:cs="Times New Roman"/>
          <w:i/>
          <w:iCs/>
          <w:color w:val="000000" w:themeColor="text1"/>
          <w:sz w:val="24"/>
          <w:szCs w:val="24"/>
        </w:rPr>
      </w:pPr>
      <w:bookmarkStart w:id="55" w:name="_Hlk13494748"/>
      <w:bookmarkStart w:id="56" w:name="OLE_LINK1031"/>
      <w:proofErr w:type="gramStart"/>
      <w:r w:rsidRPr="00DE7E89">
        <w:rPr>
          <w:rFonts w:ascii="Book Antiqua" w:hAnsi="Book Antiqua" w:cs="Tahoma"/>
          <w:b/>
          <w:color w:val="000000" w:themeColor="text1"/>
          <w:sz w:val="24"/>
          <w:szCs w:val="24"/>
          <w:lang w:val="en-GB" w:eastAsia="ja-JP"/>
        </w:rPr>
        <w:t xml:space="preserve">© </w:t>
      </w:r>
      <w:r w:rsidRPr="00DE7E89">
        <w:rPr>
          <w:rFonts w:ascii="Book Antiqua" w:eastAsia="AdvTimes" w:hAnsi="Book Antiqua" w:cs="AdvTimes"/>
          <w:b/>
          <w:color w:val="000000" w:themeColor="text1"/>
          <w:sz w:val="24"/>
          <w:szCs w:val="24"/>
          <w:lang w:val="fr-FR" w:eastAsia="ja-JP"/>
        </w:rPr>
        <w:t xml:space="preserve">The Author(s) </w:t>
      </w:r>
      <w:r w:rsidRPr="00DE7E89">
        <w:rPr>
          <w:rFonts w:ascii="Book Antiqua" w:hAnsi="Book Antiqua" w:cs="AdvTimes" w:hint="eastAsia"/>
          <w:b/>
          <w:color w:val="000000" w:themeColor="text1"/>
          <w:sz w:val="24"/>
          <w:szCs w:val="24"/>
          <w:lang w:val="fr-FR" w:eastAsia="zh-CN"/>
        </w:rPr>
        <w:t>201</w:t>
      </w:r>
      <w:r w:rsidRPr="00DE7E89">
        <w:rPr>
          <w:rFonts w:ascii="Book Antiqua" w:hAnsi="Book Antiqua" w:cs="AdvTimes"/>
          <w:b/>
          <w:color w:val="000000" w:themeColor="text1"/>
          <w:sz w:val="24"/>
          <w:szCs w:val="24"/>
          <w:lang w:val="fr-FR" w:eastAsia="zh-CN"/>
        </w:rPr>
        <w:t>9</w:t>
      </w:r>
      <w:r w:rsidRPr="00DE7E89">
        <w:rPr>
          <w:rFonts w:ascii="Book Antiqua" w:eastAsia="AdvTimes" w:hAnsi="Book Antiqua" w:cs="AdvTimes"/>
          <w:b/>
          <w:color w:val="000000" w:themeColor="text1"/>
          <w:sz w:val="24"/>
          <w:szCs w:val="24"/>
          <w:lang w:val="fr-FR" w:eastAsia="ja-JP"/>
        </w:rPr>
        <w:t>.</w:t>
      </w:r>
      <w:proofErr w:type="gramEnd"/>
      <w:r w:rsidRPr="00DE7E89">
        <w:rPr>
          <w:rFonts w:ascii="Book Antiqua" w:eastAsia="AdvTimes" w:hAnsi="Book Antiqua" w:cs="AdvTimes"/>
          <w:color w:val="000000" w:themeColor="text1"/>
          <w:sz w:val="24"/>
          <w:szCs w:val="24"/>
          <w:lang w:val="fr-FR" w:eastAsia="ja-JP"/>
        </w:rPr>
        <w:t xml:space="preserve"> Published by </w:t>
      </w:r>
      <w:proofErr w:type="spellStart"/>
      <w:r w:rsidRPr="00DE7E89">
        <w:rPr>
          <w:rFonts w:ascii="Book Antiqua" w:hAnsi="Book Antiqua" w:cs="Arial Unicode MS"/>
          <w:color w:val="000000" w:themeColor="text1"/>
          <w:sz w:val="24"/>
          <w:szCs w:val="24"/>
          <w:lang w:val="en-GB" w:eastAsia="ja-JP"/>
        </w:rPr>
        <w:t>Baishideng</w:t>
      </w:r>
      <w:proofErr w:type="spellEnd"/>
      <w:r w:rsidRPr="00DE7E89">
        <w:rPr>
          <w:rFonts w:ascii="Book Antiqua" w:hAnsi="Book Antiqua" w:cs="Arial Unicode MS"/>
          <w:color w:val="000000" w:themeColor="text1"/>
          <w:sz w:val="24"/>
          <w:szCs w:val="24"/>
          <w:lang w:val="en-GB" w:eastAsia="ja-JP"/>
        </w:rPr>
        <w:t xml:space="preserve"> Publishing Group Inc. </w:t>
      </w:r>
      <w:r w:rsidRPr="00DE7E89">
        <w:rPr>
          <w:rFonts w:ascii="Book Antiqua" w:hAnsi="Book Antiqua" w:cs="Arial Unicode MS"/>
          <w:color w:val="000000" w:themeColor="text1"/>
          <w:sz w:val="24"/>
          <w:szCs w:val="24"/>
          <w:lang w:val="fr-FR" w:eastAsia="ja-JP"/>
        </w:rPr>
        <w:t>All rights reserved</w:t>
      </w:r>
      <w:r w:rsidRPr="00DE7E89">
        <w:rPr>
          <w:rFonts w:ascii="Book Antiqua" w:hAnsi="Book Antiqua" w:cs="Arial Unicode MS" w:hint="eastAsia"/>
          <w:color w:val="000000" w:themeColor="text1"/>
          <w:sz w:val="24"/>
          <w:szCs w:val="24"/>
          <w:lang w:val="fr-FR"/>
        </w:rPr>
        <w:t>.</w:t>
      </w:r>
    </w:p>
    <w:bookmarkEnd w:id="55"/>
    <w:bookmarkEnd w:id="56"/>
    <w:p w14:paraId="49BBB27D" w14:textId="40BB3DC0" w:rsidR="00E45B7D" w:rsidRPr="00DE7E89" w:rsidRDefault="00E45B7D" w:rsidP="001A52BF">
      <w:pPr>
        <w:spacing w:after="0" w:line="360" w:lineRule="auto"/>
        <w:jc w:val="both"/>
        <w:rPr>
          <w:rFonts w:ascii="Book Antiqua" w:hAnsi="Book Antiqua" w:cs="Arial"/>
          <w:bCs/>
          <w:color w:val="000000" w:themeColor="text1"/>
          <w:sz w:val="24"/>
          <w:szCs w:val="24"/>
        </w:rPr>
      </w:pPr>
    </w:p>
    <w:p w14:paraId="3830E66A" w14:textId="2C284E6E" w:rsidR="00860F88" w:rsidRPr="00DE7E89" w:rsidRDefault="00E45B7D" w:rsidP="001A52BF">
      <w:pPr>
        <w:spacing w:after="0" w:line="360" w:lineRule="auto"/>
        <w:jc w:val="both"/>
        <w:rPr>
          <w:rFonts w:ascii="Book Antiqua" w:hAnsi="Book Antiqua" w:cs="Arial"/>
          <w:color w:val="000000" w:themeColor="text1"/>
          <w:sz w:val="24"/>
          <w:szCs w:val="24"/>
        </w:rPr>
      </w:pPr>
      <w:bookmarkStart w:id="57" w:name="OLE_LINK19"/>
      <w:bookmarkStart w:id="58" w:name="OLE_LINK20"/>
      <w:bookmarkStart w:id="59" w:name="_Hlk5627428"/>
      <w:r w:rsidRPr="00DE7E89">
        <w:rPr>
          <w:rFonts w:ascii="Book Antiqua" w:eastAsia="Arial Unicode MS" w:hAnsi="Book Antiqua" w:cs="Arial Unicode MS"/>
          <w:b/>
          <w:color w:val="000000" w:themeColor="text1"/>
          <w:sz w:val="24"/>
          <w:szCs w:val="24"/>
        </w:rPr>
        <w:t>Core tip</w:t>
      </w:r>
      <w:r w:rsidRPr="00DE7E89">
        <w:rPr>
          <w:rFonts w:ascii="Book Antiqua" w:eastAsia="Arial Unicode MS" w:hAnsi="Book Antiqua" w:cs="Arial Unicode MS"/>
          <w:b/>
          <w:color w:val="000000" w:themeColor="text1"/>
          <w:sz w:val="24"/>
          <w:szCs w:val="24"/>
          <w:lang w:eastAsia="zh-CN"/>
        </w:rPr>
        <w:t>:</w:t>
      </w:r>
      <w:bookmarkEnd w:id="57"/>
      <w:bookmarkEnd w:id="58"/>
      <w:r w:rsidRPr="00DE7E89">
        <w:rPr>
          <w:rFonts w:ascii="Book Antiqua" w:eastAsia="Arial Unicode MS" w:hAnsi="Book Antiqua" w:cs="Arial Unicode MS"/>
          <w:b/>
          <w:color w:val="000000" w:themeColor="text1"/>
          <w:sz w:val="24"/>
          <w:szCs w:val="24"/>
        </w:rPr>
        <w:t xml:space="preserve"> </w:t>
      </w:r>
      <w:r w:rsidR="00C03E93" w:rsidRPr="00DE7E89">
        <w:rPr>
          <w:rFonts w:ascii="Book Antiqua" w:hAnsi="Book Antiqua" w:cs="Arial"/>
          <w:color w:val="000000" w:themeColor="text1"/>
          <w:sz w:val="24"/>
          <w:szCs w:val="24"/>
        </w:rPr>
        <w:t xml:space="preserve">The convenience and ease of sleeve </w:t>
      </w:r>
      <w:proofErr w:type="spellStart"/>
      <w:r w:rsidR="00C03E93" w:rsidRPr="00DE7E89">
        <w:rPr>
          <w:rFonts w:ascii="Book Antiqua" w:hAnsi="Book Antiqua" w:cs="Arial"/>
          <w:color w:val="000000" w:themeColor="text1"/>
          <w:sz w:val="24"/>
          <w:szCs w:val="24"/>
        </w:rPr>
        <w:t>gastrectomy</w:t>
      </w:r>
      <w:proofErr w:type="spellEnd"/>
      <w:r w:rsidR="00C03E93" w:rsidRPr="00DE7E89">
        <w:rPr>
          <w:rFonts w:ascii="Book Antiqua" w:hAnsi="Book Antiqua" w:cs="Arial"/>
          <w:color w:val="000000" w:themeColor="text1"/>
          <w:sz w:val="24"/>
          <w:szCs w:val="24"/>
        </w:rPr>
        <w:t xml:space="preserve"> comes at a risk of de novo or worsening of pre-existing </w:t>
      </w:r>
      <w:proofErr w:type="spellStart"/>
      <w:r w:rsidR="0088775B" w:rsidRPr="00DE7E89">
        <w:rPr>
          <w:rFonts w:ascii="Book Antiqua" w:hAnsi="Book Antiqua"/>
          <w:color w:val="000000" w:themeColor="text1"/>
          <w:sz w:val="24"/>
          <w:szCs w:val="24"/>
        </w:rPr>
        <w:t>gastroesophageal</w:t>
      </w:r>
      <w:proofErr w:type="spellEnd"/>
      <w:r w:rsidR="0088775B" w:rsidRPr="00DE7E89">
        <w:rPr>
          <w:rFonts w:ascii="Book Antiqua" w:hAnsi="Book Antiqua"/>
          <w:color w:val="000000" w:themeColor="text1"/>
          <w:sz w:val="24"/>
          <w:szCs w:val="24"/>
        </w:rPr>
        <w:t xml:space="preserve"> reflux disease</w:t>
      </w:r>
      <w:r w:rsidR="00C03E93" w:rsidRPr="00DE7E89">
        <w:rPr>
          <w:rFonts w:ascii="Book Antiqua" w:hAnsi="Book Antiqua" w:cs="Arial"/>
          <w:color w:val="000000" w:themeColor="text1"/>
          <w:sz w:val="24"/>
          <w:szCs w:val="24"/>
        </w:rPr>
        <w:t xml:space="preserve">. Candidates for bariatric surgery should have a thorough evaluation of reflux symptoms as well as esophageal anatomy and pathology. This should be followed by an informed and open discussion </w:t>
      </w:r>
      <w:r w:rsidR="00C03E93" w:rsidRPr="00DE7E89">
        <w:rPr>
          <w:rFonts w:ascii="Book Antiqua" w:hAnsi="Book Antiqua" w:cs="Arial"/>
          <w:color w:val="000000" w:themeColor="text1"/>
          <w:sz w:val="24"/>
          <w:szCs w:val="24"/>
        </w:rPr>
        <w:lastRenderedPageBreak/>
        <w:t>with the patient about risks and benefits of different bariatric surgical options leading to optimal shared decision making.</w:t>
      </w:r>
    </w:p>
    <w:bookmarkEnd w:id="59"/>
    <w:p w14:paraId="6E232055" w14:textId="77777777" w:rsidR="00AD7645" w:rsidRPr="00DE7E89" w:rsidRDefault="00AD7645" w:rsidP="00AD7645">
      <w:pPr>
        <w:spacing w:after="0" w:line="360" w:lineRule="auto"/>
        <w:jc w:val="both"/>
        <w:rPr>
          <w:rFonts w:ascii="Book Antiqua" w:hAnsi="Book Antiqua" w:cs="Arial"/>
          <w:b/>
          <w:bCs/>
          <w:color w:val="000000" w:themeColor="text1"/>
          <w:sz w:val="24"/>
          <w:szCs w:val="24"/>
        </w:rPr>
      </w:pPr>
    </w:p>
    <w:p w14:paraId="5122FB73" w14:textId="77777777" w:rsidR="00DE7E89" w:rsidRPr="00DE7E89" w:rsidRDefault="00DE7E89" w:rsidP="00DE7E89">
      <w:pPr>
        <w:spacing w:line="360" w:lineRule="auto"/>
        <w:rPr>
          <w:rFonts w:ascii="Book Antiqua" w:eastAsia="Times New Roman" w:hAnsi="Book Antiqua" w:cs="宋体"/>
          <w:bCs/>
          <w:color w:val="000000"/>
          <w:sz w:val="24"/>
          <w:szCs w:val="24"/>
        </w:rPr>
      </w:pPr>
      <w:r w:rsidRPr="00DE7E89">
        <w:rPr>
          <w:rFonts w:ascii="Book Antiqua" w:hAnsi="Book Antiqua" w:cs="Arial"/>
          <w:b/>
          <w:color w:val="000000"/>
          <w:sz w:val="24"/>
          <w:szCs w:val="24"/>
        </w:rPr>
        <w:t>Citation</w:t>
      </w:r>
      <w:r w:rsidRPr="00DE7E89">
        <w:rPr>
          <w:rFonts w:ascii="Book Antiqua" w:hAnsi="Book Antiqua" w:cs="Arial"/>
          <w:color w:val="000000"/>
          <w:sz w:val="24"/>
          <w:szCs w:val="24"/>
        </w:rPr>
        <w:t xml:space="preserve">: </w:t>
      </w:r>
      <w:proofErr w:type="spellStart"/>
      <w:r w:rsidRPr="00DE7E89">
        <w:rPr>
          <w:rFonts w:ascii="Book Antiqua" w:hAnsi="Book Antiqua" w:cs="Arial"/>
          <w:color w:val="000000"/>
          <w:sz w:val="24"/>
          <w:szCs w:val="24"/>
        </w:rPr>
        <w:t>Bou</w:t>
      </w:r>
      <w:proofErr w:type="spellEnd"/>
      <w:r w:rsidRPr="00DE7E89">
        <w:rPr>
          <w:rFonts w:ascii="Book Antiqua" w:hAnsi="Book Antiqua" w:cs="Arial"/>
          <w:color w:val="000000"/>
          <w:sz w:val="24"/>
          <w:szCs w:val="24"/>
        </w:rPr>
        <w:t xml:space="preserve"> </w:t>
      </w:r>
      <w:proofErr w:type="spellStart"/>
      <w:r w:rsidRPr="00DE7E89">
        <w:rPr>
          <w:rFonts w:ascii="Book Antiqua" w:hAnsi="Book Antiqua" w:cs="Arial"/>
          <w:color w:val="000000"/>
          <w:sz w:val="24"/>
          <w:szCs w:val="24"/>
        </w:rPr>
        <w:t>Daher</w:t>
      </w:r>
      <w:proofErr w:type="spellEnd"/>
      <w:r w:rsidRPr="00DE7E89">
        <w:rPr>
          <w:rFonts w:ascii="Book Antiqua" w:eastAsia="ヒラギノ角ゴ Pro W3" w:hAnsi="Book Antiqua"/>
          <w:color w:val="000000"/>
          <w:sz w:val="24"/>
          <w:szCs w:val="24"/>
        </w:rPr>
        <w:t xml:space="preserve"> H, </w:t>
      </w:r>
      <w:proofErr w:type="spellStart"/>
      <w:r w:rsidRPr="00DE7E89">
        <w:rPr>
          <w:rFonts w:ascii="Book Antiqua" w:hAnsi="Book Antiqua" w:cs="Arial"/>
          <w:color w:val="000000"/>
          <w:sz w:val="24"/>
          <w:szCs w:val="24"/>
        </w:rPr>
        <w:t>Sharara</w:t>
      </w:r>
      <w:proofErr w:type="spellEnd"/>
      <w:r w:rsidRPr="00DE7E89">
        <w:rPr>
          <w:rFonts w:ascii="Book Antiqua" w:hAnsi="Book Antiqua" w:cs="Arial"/>
          <w:color w:val="000000"/>
          <w:sz w:val="24"/>
          <w:szCs w:val="24"/>
        </w:rPr>
        <w:t xml:space="preserve"> AI. </w:t>
      </w:r>
      <w:proofErr w:type="spellStart"/>
      <w:r w:rsidRPr="00DE7E89">
        <w:rPr>
          <w:rFonts w:ascii="Book Antiqua" w:hAnsi="Book Antiqua" w:cs="Arial"/>
          <w:color w:val="000000"/>
          <w:sz w:val="24"/>
          <w:szCs w:val="24"/>
        </w:rPr>
        <w:t>Gastroesophageal</w:t>
      </w:r>
      <w:proofErr w:type="spellEnd"/>
      <w:r w:rsidRPr="00DE7E89">
        <w:rPr>
          <w:rFonts w:ascii="Book Antiqua" w:hAnsi="Book Antiqua" w:cs="Arial"/>
          <w:color w:val="000000"/>
          <w:sz w:val="24"/>
          <w:szCs w:val="24"/>
        </w:rPr>
        <w:t xml:space="preserve"> reflux disease, obesity and laparoscopic sleeve </w:t>
      </w:r>
      <w:proofErr w:type="spellStart"/>
      <w:r w:rsidRPr="00DE7E89">
        <w:rPr>
          <w:rFonts w:ascii="Book Antiqua" w:hAnsi="Book Antiqua" w:cs="Arial"/>
          <w:color w:val="000000"/>
          <w:sz w:val="24"/>
          <w:szCs w:val="24"/>
        </w:rPr>
        <w:t>gastrectomy</w:t>
      </w:r>
      <w:proofErr w:type="spellEnd"/>
      <w:r w:rsidRPr="00DE7E89">
        <w:rPr>
          <w:rFonts w:ascii="Book Antiqua" w:hAnsi="Book Antiqua" w:cs="Arial"/>
          <w:color w:val="000000"/>
          <w:sz w:val="24"/>
          <w:szCs w:val="24"/>
        </w:rPr>
        <w:t xml:space="preserve">: The burning questions. </w:t>
      </w:r>
      <w:r w:rsidRPr="00DE7E89">
        <w:rPr>
          <w:rFonts w:ascii="Book Antiqua" w:eastAsia="Times New Roman" w:hAnsi="Book Antiqua" w:cs="宋体"/>
          <w:bCs/>
          <w:i/>
          <w:iCs/>
          <w:color w:val="000000"/>
          <w:sz w:val="24"/>
          <w:szCs w:val="24"/>
        </w:rPr>
        <w:t xml:space="preserve">World J </w:t>
      </w:r>
      <w:proofErr w:type="spellStart"/>
      <w:r w:rsidRPr="00DE7E89">
        <w:rPr>
          <w:rFonts w:ascii="Book Antiqua" w:eastAsia="Times New Roman" w:hAnsi="Book Antiqua" w:cs="宋体"/>
          <w:bCs/>
          <w:i/>
          <w:iCs/>
          <w:color w:val="000000"/>
          <w:sz w:val="24"/>
          <w:szCs w:val="24"/>
        </w:rPr>
        <w:t>Gastroenterol</w:t>
      </w:r>
      <w:proofErr w:type="spellEnd"/>
      <w:r w:rsidRPr="00DE7E89">
        <w:rPr>
          <w:rFonts w:ascii="Book Antiqua" w:eastAsia="Times New Roman" w:hAnsi="Book Antiqua" w:cs="宋体"/>
          <w:bCs/>
          <w:i/>
          <w:iCs/>
          <w:color w:val="000000"/>
          <w:sz w:val="24"/>
          <w:szCs w:val="24"/>
        </w:rPr>
        <w:t xml:space="preserve"> </w:t>
      </w:r>
      <w:r w:rsidRPr="00DE7E89">
        <w:rPr>
          <w:rFonts w:ascii="Book Antiqua" w:eastAsia="Times New Roman" w:hAnsi="Book Antiqua" w:cs="宋体"/>
          <w:bCs/>
          <w:color w:val="000000"/>
          <w:sz w:val="24"/>
          <w:szCs w:val="24"/>
        </w:rPr>
        <w:t>2019; 25(33): 4805-</w:t>
      </w:r>
      <w:proofErr w:type="gramStart"/>
      <w:r w:rsidRPr="00DE7E89">
        <w:rPr>
          <w:rFonts w:ascii="Book Antiqua" w:eastAsia="Times New Roman" w:hAnsi="Book Antiqua" w:cs="宋体"/>
          <w:bCs/>
          <w:color w:val="000000"/>
          <w:sz w:val="24"/>
          <w:szCs w:val="24"/>
        </w:rPr>
        <w:t>4813  Available</w:t>
      </w:r>
      <w:proofErr w:type="gramEnd"/>
      <w:r w:rsidRPr="00DE7E89">
        <w:rPr>
          <w:rFonts w:ascii="Book Antiqua" w:eastAsia="Times New Roman" w:hAnsi="Book Antiqua" w:cs="宋体"/>
          <w:bCs/>
          <w:color w:val="000000"/>
          <w:sz w:val="24"/>
          <w:szCs w:val="24"/>
        </w:rPr>
        <w:t xml:space="preserve"> from: </w:t>
      </w:r>
    </w:p>
    <w:p w14:paraId="38E7D3B8" w14:textId="77777777" w:rsidR="00DE7E89" w:rsidRPr="00DE7E89" w:rsidRDefault="00DE7E89" w:rsidP="00DE7E89">
      <w:pPr>
        <w:spacing w:line="360" w:lineRule="auto"/>
        <w:rPr>
          <w:rFonts w:ascii="Book Antiqua" w:eastAsia="Times New Roman" w:hAnsi="Book Antiqua" w:cs="宋体"/>
          <w:bCs/>
          <w:color w:val="000000"/>
          <w:sz w:val="24"/>
          <w:szCs w:val="24"/>
        </w:rPr>
      </w:pPr>
      <w:r w:rsidRPr="00DE7E89">
        <w:rPr>
          <w:rFonts w:ascii="Book Antiqua" w:eastAsia="Times New Roman" w:hAnsi="Book Antiqua" w:cs="宋体"/>
          <w:b/>
          <w:bCs/>
          <w:color w:val="000000"/>
          <w:sz w:val="24"/>
          <w:szCs w:val="24"/>
        </w:rPr>
        <w:t>URL:</w:t>
      </w:r>
      <w:r w:rsidRPr="00DE7E89">
        <w:rPr>
          <w:rFonts w:ascii="Book Antiqua" w:eastAsia="Times New Roman" w:hAnsi="Book Antiqua" w:cs="宋体"/>
          <w:bCs/>
          <w:color w:val="000000"/>
          <w:sz w:val="24"/>
          <w:szCs w:val="24"/>
        </w:rPr>
        <w:t xml:space="preserve"> https://www.wjgnet.com/1007-9327/full/v25/i33/4805.htm  </w:t>
      </w:r>
    </w:p>
    <w:p w14:paraId="1EEA5966" w14:textId="30B2017A" w:rsidR="00DE7E89" w:rsidRPr="00DE7E89" w:rsidRDefault="00DE7E89" w:rsidP="00DE7E89">
      <w:pPr>
        <w:spacing w:line="360" w:lineRule="auto"/>
        <w:rPr>
          <w:rFonts w:ascii="Book Antiqua" w:hAnsi="Book Antiqua" w:cs="Arial"/>
          <w:color w:val="000000"/>
          <w:sz w:val="24"/>
          <w:szCs w:val="24"/>
        </w:rPr>
      </w:pPr>
      <w:r w:rsidRPr="00DE7E89">
        <w:rPr>
          <w:rFonts w:ascii="Book Antiqua" w:eastAsia="Times New Roman" w:hAnsi="Book Antiqua" w:cs="宋体"/>
          <w:b/>
          <w:bCs/>
          <w:color w:val="000000"/>
          <w:sz w:val="24"/>
          <w:szCs w:val="24"/>
        </w:rPr>
        <w:t>DOI:</w:t>
      </w:r>
      <w:r w:rsidRPr="00DE7E89">
        <w:rPr>
          <w:rFonts w:ascii="Book Antiqua" w:eastAsia="Times New Roman" w:hAnsi="Book Antiqua" w:cs="宋体"/>
          <w:bCs/>
          <w:color w:val="000000"/>
          <w:sz w:val="24"/>
          <w:szCs w:val="24"/>
        </w:rPr>
        <w:t xml:space="preserve"> https://dx.doi.org/10.3748/wjg.v25.i33.4805</w:t>
      </w:r>
    </w:p>
    <w:p w14:paraId="6BD289FE" w14:textId="77777777" w:rsidR="0088775B" w:rsidRPr="00DE7E89" w:rsidRDefault="0088775B" w:rsidP="001A52BF">
      <w:pPr>
        <w:spacing w:after="0" w:line="360" w:lineRule="auto"/>
        <w:jc w:val="both"/>
        <w:rPr>
          <w:rFonts w:ascii="Book Antiqua" w:eastAsia="Arial Unicode MS" w:hAnsi="Book Antiqua" w:cs="Arial Unicode MS"/>
          <w:b/>
          <w:color w:val="000000" w:themeColor="text1"/>
          <w:sz w:val="24"/>
          <w:szCs w:val="24"/>
          <w:lang w:val="en"/>
        </w:rPr>
      </w:pPr>
    </w:p>
    <w:p w14:paraId="13694429" w14:textId="215598C5" w:rsidR="00A07F2A" w:rsidRPr="00DE7E89" w:rsidRDefault="00A07F2A" w:rsidP="001A52BF">
      <w:pPr>
        <w:spacing w:after="0" w:line="360" w:lineRule="auto"/>
        <w:jc w:val="both"/>
        <w:rPr>
          <w:rFonts w:ascii="Book Antiqua" w:hAnsi="Book Antiqua"/>
          <w:color w:val="000000" w:themeColor="text1"/>
          <w:sz w:val="24"/>
          <w:szCs w:val="24"/>
        </w:rPr>
      </w:pPr>
      <w:r w:rsidRPr="00DE7E89">
        <w:rPr>
          <w:rFonts w:ascii="Book Antiqua" w:hAnsi="Book Antiqua"/>
          <w:color w:val="000000" w:themeColor="text1"/>
          <w:sz w:val="24"/>
          <w:szCs w:val="24"/>
        </w:rPr>
        <w:br w:type="page"/>
      </w:r>
    </w:p>
    <w:p w14:paraId="726F654C" w14:textId="793D6A9E" w:rsidR="00B200F9" w:rsidRPr="00DE7E89" w:rsidRDefault="000978C5" w:rsidP="001A52BF">
      <w:pPr>
        <w:spacing w:after="0" w:line="360" w:lineRule="auto"/>
        <w:jc w:val="both"/>
        <w:rPr>
          <w:rFonts w:ascii="Book Antiqua" w:hAnsi="Book Antiqua"/>
          <w:b/>
          <w:color w:val="000000" w:themeColor="text1"/>
          <w:sz w:val="24"/>
          <w:szCs w:val="24"/>
        </w:rPr>
      </w:pPr>
      <w:r w:rsidRPr="00DE7E89">
        <w:rPr>
          <w:rFonts w:ascii="Book Antiqua" w:hAnsi="Book Antiqua"/>
          <w:b/>
          <w:color w:val="000000" w:themeColor="text1"/>
          <w:sz w:val="24"/>
          <w:szCs w:val="24"/>
        </w:rPr>
        <w:lastRenderedPageBreak/>
        <w:t>INTRODUCTION</w:t>
      </w:r>
    </w:p>
    <w:p w14:paraId="308953EC" w14:textId="17008513" w:rsidR="001038BB" w:rsidRPr="00DE7E89" w:rsidRDefault="00EE1AE5" w:rsidP="001A52BF">
      <w:pPr>
        <w:spacing w:after="0" w:line="360" w:lineRule="auto"/>
        <w:jc w:val="both"/>
        <w:rPr>
          <w:rFonts w:ascii="Book Antiqua" w:hAnsi="Book Antiqua" w:cs="Arial"/>
          <w:color w:val="000000" w:themeColor="text1"/>
          <w:sz w:val="24"/>
          <w:szCs w:val="24"/>
        </w:rPr>
      </w:pPr>
      <w:r w:rsidRPr="00DE7E89">
        <w:rPr>
          <w:rFonts w:ascii="Book Antiqua" w:hAnsi="Book Antiqua" w:cs="Arial"/>
          <w:color w:val="000000" w:themeColor="text1"/>
          <w:sz w:val="24"/>
          <w:szCs w:val="24"/>
        </w:rPr>
        <w:t>O</w:t>
      </w:r>
      <w:r w:rsidR="009526AC" w:rsidRPr="00DE7E89">
        <w:rPr>
          <w:rFonts w:ascii="Book Antiqua" w:hAnsi="Book Antiqua" w:cs="Arial"/>
          <w:color w:val="000000" w:themeColor="text1"/>
          <w:sz w:val="24"/>
          <w:szCs w:val="24"/>
        </w:rPr>
        <w:t xml:space="preserve">besity is a </w:t>
      </w:r>
      <w:r w:rsidR="00C14F80" w:rsidRPr="00DE7E89">
        <w:rPr>
          <w:rFonts w:ascii="Book Antiqua" w:hAnsi="Book Antiqua" w:cs="Arial"/>
          <w:color w:val="000000" w:themeColor="text1"/>
          <w:sz w:val="24"/>
          <w:szCs w:val="24"/>
        </w:rPr>
        <w:t>modern-day</w:t>
      </w:r>
      <w:r w:rsidR="009526AC" w:rsidRPr="00DE7E89">
        <w:rPr>
          <w:rFonts w:ascii="Book Antiqua" w:hAnsi="Book Antiqua" w:cs="Arial"/>
          <w:color w:val="000000" w:themeColor="text1"/>
          <w:sz w:val="24"/>
          <w:szCs w:val="24"/>
        </w:rPr>
        <w:t xml:space="preserve"> </w:t>
      </w:r>
      <w:r w:rsidRPr="00DE7E89">
        <w:rPr>
          <w:rFonts w:ascii="Book Antiqua" w:hAnsi="Book Antiqua" w:cs="Arial"/>
          <w:color w:val="000000" w:themeColor="text1"/>
          <w:sz w:val="24"/>
          <w:szCs w:val="24"/>
        </w:rPr>
        <w:t xml:space="preserve">global </w:t>
      </w:r>
      <w:r w:rsidR="009526AC" w:rsidRPr="00DE7E89">
        <w:rPr>
          <w:rFonts w:ascii="Book Antiqua" w:hAnsi="Book Antiqua" w:cs="Arial"/>
          <w:color w:val="000000" w:themeColor="text1"/>
          <w:sz w:val="24"/>
          <w:szCs w:val="24"/>
        </w:rPr>
        <w:t xml:space="preserve">epidemic </w:t>
      </w:r>
      <w:r w:rsidRPr="00DE7E89">
        <w:rPr>
          <w:rFonts w:ascii="Book Antiqua" w:hAnsi="Book Antiqua" w:cs="Arial"/>
          <w:color w:val="000000" w:themeColor="text1"/>
          <w:sz w:val="24"/>
          <w:szCs w:val="24"/>
        </w:rPr>
        <w:t>with significant health and economic burden</w:t>
      </w:r>
      <w:r w:rsidR="009526AC" w:rsidRPr="00DE7E89">
        <w:rPr>
          <w:rFonts w:ascii="Book Antiqua" w:hAnsi="Book Antiqua" w:cs="Arial"/>
          <w:color w:val="000000" w:themeColor="text1"/>
          <w:sz w:val="24"/>
          <w:szCs w:val="24"/>
        </w:rPr>
        <w:t xml:space="preserve">. </w:t>
      </w:r>
      <w:r w:rsidRPr="00DE7E89">
        <w:rPr>
          <w:rFonts w:ascii="Book Antiqua" w:hAnsi="Book Antiqua" w:cs="Arial"/>
          <w:color w:val="000000" w:themeColor="text1"/>
          <w:sz w:val="24"/>
          <w:szCs w:val="24"/>
        </w:rPr>
        <w:t xml:space="preserve">According to the World Health Organization, 650 million adults (13% of </w:t>
      </w:r>
      <w:r w:rsidR="00712D7F" w:rsidRPr="00DE7E89">
        <w:rPr>
          <w:rFonts w:ascii="Book Antiqua" w:hAnsi="Book Antiqua" w:cs="Arial"/>
          <w:color w:val="000000" w:themeColor="text1"/>
          <w:sz w:val="24"/>
          <w:szCs w:val="24"/>
        </w:rPr>
        <w:t xml:space="preserve">all </w:t>
      </w:r>
      <w:r w:rsidRPr="00DE7E89">
        <w:rPr>
          <w:rFonts w:ascii="Book Antiqua" w:hAnsi="Book Antiqua" w:cs="Arial"/>
          <w:color w:val="000000" w:themeColor="text1"/>
          <w:sz w:val="24"/>
          <w:szCs w:val="24"/>
        </w:rPr>
        <w:t>adults) and over 340 million children and adolescents are overweight or obese</w:t>
      </w:r>
      <w:r w:rsidR="000C6ABA" w:rsidRPr="00DE7E89">
        <w:rPr>
          <w:rFonts w:ascii="Book Antiqua" w:hAnsi="Book Antiqua" w:cs="Arial"/>
          <w:color w:val="000000" w:themeColor="text1"/>
          <w:sz w:val="24"/>
          <w:szCs w:val="24"/>
        </w:rPr>
        <w:fldChar w:fldCharType="begin"/>
      </w:r>
      <w:r w:rsidR="00C009E9" w:rsidRPr="00DE7E89">
        <w:rPr>
          <w:rFonts w:ascii="Book Antiqua" w:hAnsi="Book Antiqua" w:cs="Arial"/>
          <w:color w:val="000000" w:themeColor="text1"/>
          <w:sz w:val="24"/>
          <w:szCs w:val="24"/>
        </w:rPr>
        <w:instrText xml:space="preserve"> ADDIN EN.CITE &lt;EndNote&gt;&lt;Cite&gt;&lt;Author&gt;World Health Organization&lt;/Author&gt;&lt;Year&gt;2018&lt;/Year&gt;&lt;RecNum&gt;291&lt;/RecNum&gt;&lt;DisplayText&gt;&lt;style face="superscript"&gt;[1]&lt;/style&gt;&lt;/DisplayText&gt;&lt;record&gt;&lt;rec-number&gt;291&lt;/rec-number&gt;&lt;foreign-keys&gt;&lt;key app="EN" db-id="vzzeavpec0w9tpeep515v5aizvfx5t0ztr25" timestamp="1548935661"&gt;291&lt;/key&gt;&lt;key app="ENWeb" db-id=""&gt;0&lt;/key&gt;&lt;/foreign-keys&gt;&lt;ref-type name="Web Page"&gt;12&lt;/ref-type&gt;&lt;contributors&gt;&lt;authors&gt;&lt;author&gt;World Health Organization,&lt;/author&gt;&lt;/authors&gt;&lt;/contributors&gt;&lt;titles&gt;&lt;title&gt;Obesity and overweight&lt;/title&gt;&lt;secondary-title&gt;Fact Sheets&lt;/secondary-title&gt;&lt;/titles&gt;&lt;dates&gt;&lt;year&gt;2018&lt;/year&gt;&lt;/dates&gt;&lt;urls&gt;&lt;/urls&gt;&lt;/record&gt;&lt;/Cite&gt;&lt;/EndNote&gt;</w:instrText>
      </w:r>
      <w:r w:rsidR="000C6ABA" w:rsidRPr="00DE7E89">
        <w:rPr>
          <w:rFonts w:ascii="Book Antiqua" w:hAnsi="Book Antiqua" w:cs="Arial"/>
          <w:color w:val="000000" w:themeColor="text1"/>
          <w:sz w:val="24"/>
          <w:szCs w:val="24"/>
        </w:rPr>
        <w:fldChar w:fldCharType="separate"/>
      </w:r>
      <w:r w:rsidR="00C009E9" w:rsidRPr="00DE7E89">
        <w:rPr>
          <w:rFonts w:ascii="Book Antiqua" w:hAnsi="Book Antiqua" w:cs="Arial"/>
          <w:noProof/>
          <w:color w:val="000000" w:themeColor="text1"/>
          <w:sz w:val="24"/>
          <w:szCs w:val="24"/>
          <w:vertAlign w:val="superscript"/>
        </w:rPr>
        <w:t>[1]</w:t>
      </w:r>
      <w:r w:rsidR="000C6ABA" w:rsidRPr="00DE7E89">
        <w:rPr>
          <w:rFonts w:ascii="Book Antiqua" w:hAnsi="Book Antiqua" w:cs="Arial"/>
          <w:color w:val="000000" w:themeColor="text1"/>
          <w:sz w:val="24"/>
          <w:szCs w:val="24"/>
        </w:rPr>
        <w:fldChar w:fldCharType="end"/>
      </w:r>
      <w:r w:rsidR="009526AC" w:rsidRPr="00DE7E89">
        <w:rPr>
          <w:rFonts w:ascii="Book Antiqua" w:hAnsi="Book Antiqua" w:cs="Arial"/>
          <w:color w:val="000000" w:themeColor="text1"/>
          <w:sz w:val="24"/>
          <w:szCs w:val="24"/>
        </w:rPr>
        <w:t xml:space="preserve">. </w:t>
      </w:r>
      <w:r w:rsidR="00867CB7" w:rsidRPr="00DE7E89">
        <w:rPr>
          <w:rFonts w:ascii="Book Antiqua" w:hAnsi="Book Antiqua" w:cs="Arial"/>
          <w:color w:val="000000" w:themeColor="text1"/>
          <w:sz w:val="24"/>
          <w:szCs w:val="24"/>
        </w:rPr>
        <w:t xml:space="preserve">In light of the </w:t>
      </w:r>
      <w:r w:rsidR="00031BAF" w:rsidRPr="00DE7E89">
        <w:rPr>
          <w:rFonts w:ascii="Book Antiqua" w:hAnsi="Book Antiqua" w:cs="Arial"/>
          <w:color w:val="000000" w:themeColor="text1"/>
          <w:sz w:val="24"/>
          <w:szCs w:val="24"/>
        </w:rPr>
        <w:t>oft-</w:t>
      </w:r>
      <w:r w:rsidR="00867CB7" w:rsidRPr="00DE7E89">
        <w:rPr>
          <w:rFonts w:ascii="Book Antiqua" w:hAnsi="Book Antiqua" w:cs="Arial"/>
          <w:color w:val="000000" w:themeColor="text1"/>
          <w:sz w:val="24"/>
          <w:szCs w:val="24"/>
        </w:rPr>
        <w:t>disappointing</w:t>
      </w:r>
      <w:r w:rsidRPr="00DE7E89">
        <w:rPr>
          <w:rFonts w:ascii="Book Antiqua" w:hAnsi="Book Antiqua" w:cs="Arial"/>
          <w:color w:val="000000" w:themeColor="text1"/>
          <w:sz w:val="24"/>
          <w:szCs w:val="24"/>
        </w:rPr>
        <w:t xml:space="preserve"> long-term results of </w:t>
      </w:r>
      <w:r w:rsidR="00712D7F" w:rsidRPr="00DE7E89">
        <w:rPr>
          <w:rFonts w:ascii="Book Antiqua" w:hAnsi="Book Antiqua" w:cs="Arial"/>
          <w:color w:val="000000" w:themeColor="text1"/>
          <w:sz w:val="24"/>
          <w:szCs w:val="24"/>
        </w:rPr>
        <w:t>medical and behavioral interventions</w:t>
      </w:r>
      <w:r w:rsidRPr="00DE7E89">
        <w:rPr>
          <w:rFonts w:ascii="Book Antiqua" w:hAnsi="Book Antiqua" w:cs="Arial"/>
          <w:color w:val="000000" w:themeColor="text1"/>
          <w:sz w:val="24"/>
          <w:szCs w:val="24"/>
        </w:rPr>
        <w:t>, an increasingly larger number of obese patients are turning to minimally invasive bariatric surgery</w:t>
      </w:r>
      <w:r w:rsidR="009526AC" w:rsidRPr="00DE7E89">
        <w:rPr>
          <w:rFonts w:ascii="Book Antiqua" w:hAnsi="Book Antiqua" w:cs="Arial"/>
          <w:color w:val="000000" w:themeColor="text1"/>
          <w:sz w:val="24"/>
          <w:szCs w:val="24"/>
        </w:rPr>
        <w:t xml:space="preserve">. </w:t>
      </w:r>
      <w:r w:rsidRPr="00DE7E89">
        <w:rPr>
          <w:rFonts w:ascii="Book Antiqua" w:hAnsi="Book Antiqua" w:cs="Arial"/>
          <w:color w:val="000000" w:themeColor="text1"/>
          <w:sz w:val="24"/>
          <w:szCs w:val="24"/>
        </w:rPr>
        <w:t xml:space="preserve">According to the American Society for Metabolic and Bariatric Surgery, </w:t>
      </w:r>
      <w:r w:rsidR="005072F9" w:rsidRPr="00DE7E89">
        <w:rPr>
          <w:rFonts w:ascii="Book Antiqua" w:hAnsi="Book Antiqua" w:cs="Arial"/>
          <w:color w:val="000000" w:themeColor="text1"/>
          <w:sz w:val="24"/>
          <w:szCs w:val="24"/>
        </w:rPr>
        <w:t>approximately</w:t>
      </w:r>
      <w:r w:rsidRPr="00DE7E89">
        <w:rPr>
          <w:rFonts w:ascii="Book Antiqua" w:hAnsi="Book Antiqua" w:cs="Arial"/>
          <w:color w:val="000000" w:themeColor="text1"/>
          <w:sz w:val="24"/>
          <w:szCs w:val="24"/>
        </w:rPr>
        <w:t xml:space="preserve"> 216000 individuals underwent bariatric surgery </w:t>
      </w:r>
      <w:r w:rsidR="00A47005" w:rsidRPr="00DE7E89">
        <w:rPr>
          <w:rFonts w:ascii="Book Antiqua" w:hAnsi="Book Antiqua" w:cs="Arial"/>
          <w:color w:val="000000" w:themeColor="text1"/>
          <w:sz w:val="24"/>
          <w:szCs w:val="24"/>
        </w:rPr>
        <w:t>in 2016 in the United States, a net</w:t>
      </w:r>
      <w:r w:rsidRPr="00DE7E89">
        <w:rPr>
          <w:rFonts w:ascii="Book Antiqua" w:hAnsi="Book Antiqua" w:cs="Arial"/>
          <w:color w:val="000000" w:themeColor="text1"/>
          <w:sz w:val="24"/>
          <w:szCs w:val="24"/>
        </w:rPr>
        <w:t xml:space="preserve"> increase of 36.7% over a five-year period</w:t>
      </w:r>
      <w:r w:rsidR="005072F9" w:rsidRPr="00DE7E89">
        <w:rPr>
          <w:rFonts w:ascii="Book Antiqua" w:hAnsi="Book Antiqua" w:cs="Arial"/>
          <w:color w:val="000000" w:themeColor="text1"/>
          <w:sz w:val="24"/>
          <w:szCs w:val="24"/>
        </w:rPr>
        <w:t xml:space="preserve"> </w:t>
      </w:r>
      <w:r w:rsidR="00867CB7" w:rsidRPr="00DE7E89">
        <w:rPr>
          <w:rFonts w:ascii="Book Antiqua" w:hAnsi="Book Antiqua" w:cs="Arial"/>
          <w:color w:val="000000" w:themeColor="text1"/>
          <w:sz w:val="24"/>
          <w:szCs w:val="24"/>
        </w:rPr>
        <w:t>starting in</w:t>
      </w:r>
      <w:r w:rsidR="005072F9" w:rsidRPr="00DE7E89">
        <w:rPr>
          <w:rFonts w:ascii="Book Antiqua" w:hAnsi="Book Antiqua" w:cs="Arial"/>
          <w:color w:val="000000" w:themeColor="text1"/>
          <w:sz w:val="24"/>
          <w:szCs w:val="24"/>
        </w:rPr>
        <w:t xml:space="preserve"> 2011</w:t>
      </w:r>
      <w:r w:rsidRPr="00DE7E89">
        <w:rPr>
          <w:rFonts w:ascii="Book Antiqua" w:hAnsi="Book Antiqua" w:cs="Arial"/>
          <w:color w:val="000000" w:themeColor="text1"/>
          <w:sz w:val="24"/>
          <w:szCs w:val="24"/>
        </w:rPr>
        <w:fldChar w:fldCharType="begin">
          <w:fldData xml:space="preserve">PEVuZE5vdGU+PENpdGU+PEF1dGhvcj5FbmdsaXNoPC9BdXRob3I+PFllYXI+MjAxODwvWWVhcj48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</w:fldData>
        </w:fldChar>
      </w:r>
      <w:r w:rsidR="006B6EDA" w:rsidRPr="00DE7E89">
        <w:rPr>
          <w:rFonts w:ascii="Book Antiqua" w:hAnsi="Book Antiqua" w:cs="Arial"/>
          <w:color w:val="000000" w:themeColor="text1"/>
          <w:sz w:val="24"/>
          <w:szCs w:val="24"/>
        </w:rPr>
        <w:instrText xml:space="preserve"> ADDIN EN.CITE </w:instrText>
      </w:r>
      <w:r w:rsidR="006B6EDA" w:rsidRPr="00DE7E89">
        <w:rPr>
          <w:rFonts w:ascii="Book Antiqua" w:hAnsi="Book Antiqua" w:cs="Arial"/>
          <w:color w:val="000000" w:themeColor="text1"/>
          <w:sz w:val="24"/>
          <w:szCs w:val="24"/>
        </w:rPr>
        <w:fldChar w:fldCharType="begin">
          <w:fldData xml:space="preserve">PEVuZE5vdGU+PENpdGU+PEF1dGhvcj5FbmdsaXNoPC9BdXRob3I+PFllYXI+MjAxODwvWWVhcj48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</w:fldData>
        </w:fldChar>
      </w:r>
      <w:r w:rsidR="006B6EDA" w:rsidRPr="00DE7E89">
        <w:rPr>
          <w:rFonts w:ascii="Book Antiqua" w:hAnsi="Book Antiqua" w:cs="Arial"/>
          <w:color w:val="000000" w:themeColor="text1"/>
          <w:sz w:val="24"/>
          <w:szCs w:val="24"/>
        </w:rPr>
        <w:instrText xml:space="preserve"> ADDIN EN.CITE.DATA </w:instrText>
      </w:r>
      <w:r w:rsidR="006B6EDA" w:rsidRPr="00DE7E89">
        <w:rPr>
          <w:rFonts w:ascii="Book Antiqua" w:hAnsi="Book Antiqua" w:cs="Arial"/>
          <w:color w:val="000000" w:themeColor="text1"/>
          <w:sz w:val="24"/>
          <w:szCs w:val="24"/>
        </w:rPr>
      </w:r>
      <w:r w:rsidR="006B6EDA" w:rsidRPr="00DE7E89">
        <w:rPr>
          <w:rFonts w:ascii="Book Antiqua" w:hAnsi="Book Antiqua" w:cs="Arial"/>
          <w:color w:val="000000" w:themeColor="text1"/>
          <w:sz w:val="24"/>
          <w:szCs w:val="24"/>
        </w:rPr>
        <w:fldChar w:fldCharType="end"/>
      </w:r>
      <w:r w:rsidRPr="00DE7E89">
        <w:rPr>
          <w:rFonts w:ascii="Book Antiqua" w:hAnsi="Book Antiqua" w:cs="Arial"/>
          <w:color w:val="000000" w:themeColor="text1"/>
          <w:sz w:val="24"/>
          <w:szCs w:val="24"/>
        </w:rPr>
      </w:r>
      <w:r w:rsidRPr="00DE7E89">
        <w:rPr>
          <w:rFonts w:ascii="Book Antiqua" w:hAnsi="Book Antiqua" w:cs="Arial"/>
          <w:color w:val="000000" w:themeColor="text1"/>
          <w:sz w:val="24"/>
          <w:szCs w:val="24"/>
        </w:rPr>
        <w:fldChar w:fldCharType="separate"/>
      </w:r>
      <w:r w:rsidR="00C009E9" w:rsidRPr="00DE7E89">
        <w:rPr>
          <w:rFonts w:ascii="Book Antiqua" w:hAnsi="Book Antiqua" w:cs="Arial"/>
          <w:noProof/>
          <w:color w:val="000000" w:themeColor="text1"/>
          <w:sz w:val="24"/>
          <w:szCs w:val="24"/>
          <w:vertAlign w:val="superscript"/>
        </w:rPr>
        <w:t>[2]</w:t>
      </w:r>
      <w:r w:rsidRPr="00DE7E89">
        <w:rPr>
          <w:rFonts w:ascii="Book Antiqua" w:hAnsi="Book Antiqua" w:cs="Arial"/>
          <w:color w:val="000000" w:themeColor="text1"/>
          <w:sz w:val="24"/>
          <w:szCs w:val="24"/>
        </w:rPr>
        <w:fldChar w:fldCharType="end"/>
      </w:r>
      <w:r w:rsidR="00C009E9" w:rsidRPr="00DE7E89">
        <w:rPr>
          <w:rFonts w:ascii="Book Antiqua" w:hAnsi="Book Antiqua" w:cs="Arial"/>
          <w:color w:val="000000" w:themeColor="text1"/>
          <w:sz w:val="24"/>
          <w:szCs w:val="24"/>
        </w:rPr>
        <w:t>.</w:t>
      </w:r>
      <w:r w:rsidRPr="00DE7E89">
        <w:rPr>
          <w:rFonts w:ascii="Book Antiqua" w:hAnsi="Book Antiqua" w:cs="Arial"/>
          <w:color w:val="000000" w:themeColor="text1"/>
          <w:sz w:val="24"/>
          <w:szCs w:val="24"/>
        </w:rPr>
        <w:t xml:space="preserve"> Laparoscopic sleeve </w:t>
      </w:r>
      <w:proofErr w:type="spellStart"/>
      <w:r w:rsidRPr="00DE7E89">
        <w:rPr>
          <w:rFonts w:ascii="Book Antiqua" w:hAnsi="Book Antiqua" w:cs="Arial"/>
          <w:color w:val="000000" w:themeColor="text1"/>
          <w:sz w:val="24"/>
          <w:szCs w:val="24"/>
        </w:rPr>
        <w:t>gastrectomy</w:t>
      </w:r>
      <w:proofErr w:type="spellEnd"/>
      <w:r w:rsidRPr="00DE7E89">
        <w:rPr>
          <w:rFonts w:ascii="Book Antiqua" w:hAnsi="Book Antiqua" w:cs="Arial"/>
          <w:color w:val="000000" w:themeColor="text1"/>
          <w:sz w:val="24"/>
          <w:szCs w:val="24"/>
        </w:rPr>
        <w:t xml:space="preserve"> (LSG) </w:t>
      </w:r>
      <w:r w:rsidR="00A47005" w:rsidRPr="00DE7E89">
        <w:rPr>
          <w:rFonts w:ascii="Book Antiqua" w:hAnsi="Book Antiqua" w:cs="Arial"/>
          <w:color w:val="000000" w:themeColor="text1"/>
          <w:sz w:val="24"/>
          <w:szCs w:val="24"/>
        </w:rPr>
        <w:t xml:space="preserve">is </w:t>
      </w:r>
      <w:r w:rsidR="005072F9" w:rsidRPr="00DE7E89">
        <w:rPr>
          <w:rFonts w:ascii="Book Antiqua" w:hAnsi="Book Antiqua" w:cs="Arial"/>
          <w:color w:val="000000" w:themeColor="text1"/>
          <w:sz w:val="24"/>
          <w:szCs w:val="24"/>
        </w:rPr>
        <w:t xml:space="preserve">currently </w:t>
      </w:r>
      <w:r w:rsidR="00A47005" w:rsidRPr="00DE7E89">
        <w:rPr>
          <w:rFonts w:ascii="Book Antiqua" w:hAnsi="Book Antiqua" w:cs="Arial"/>
          <w:color w:val="000000" w:themeColor="text1"/>
          <w:sz w:val="24"/>
          <w:szCs w:val="24"/>
        </w:rPr>
        <w:t>the most popular procedure accounting</w:t>
      </w:r>
      <w:r w:rsidRPr="00DE7E89">
        <w:rPr>
          <w:rFonts w:ascii="Book Antiqua" w:hAnsi="Book Antiqua" w:cs="Arial"/>
          <w:color w:val="000000" w:themeColor="text1"/>
          <w:sz w:val="24"/>
          <w:szCs w:val="24"/>
        </w:rPr>
        <w:t xml:space="preserve"> for more than 50% to 60% of bariatric surgeries </w:t>
      </w:r>
      <w:proofErr w:type="gramStart"/>
      <w:r w:rsidRPr="00DE7E89">
        <w:rPr>
          <w:rFonts w:ascii="Book Antiqua" w:hAnsi="Book Antiqua" w:cs="Arial"/>
          <w:color w:val="000000" w:themeColor="text1"/>
          <w:sz w:val="24"/>
          <w:szCs w:val="24"/>
        </w:rPr>
        <w:t>worldwide</w:t>
      </w:r>
      <w:proofErr w:type="gramEnd"/>
      <w:r w:rsidR="00470F5B" w:rsidRPr="00DE7E89">
        <w:rPr>
          <w:rFonts w:ascii="Book Antiqua" w:hAnsi="Book Antiqua" w:cs="Arial"/>
          <w:color w:val="000000" w:themeColor="text1"/>
          <w:sz w:val="24"/>
          <w:szCs w:val="24"/>
        </w:rPr>
        <w:fldChar w:fldCharType="begin">
          <w:fldData xml:space="preserve">PEVuZE5vdGU+PENpdGU+PEF1dGhvcj5BbmdyaXNhbmk8L0F1dGhvcj48WWVhcj4yMDE3PC9ZZWFy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</w:fldData>
        </w:fldChar>
      </w:r>
      <w:r w:rsidR="006B6EDA" w:rsidRPr="00DE7E89">
        <w:rPr>
          <w:rFonts w:ascii="Book Antiqua" w:hAnsi="Book Antiqua" w:cs="Arial"/>
          <w:color w:val="000000" w:themeColor="text1"/>
          <w:sz w:val="24"/>
          <w:szCs w:val="24"/>
        </w:rPr>
        <w:instrText xml:space="preserve"> ADDIN EN.CITE </w:instrText>
      </w:r>
      <w:r w:rsidR="006B6EDA" w:rsidRPr="00DE7E89">
        <w:rPr>
          <w:rFonts w:ascii="Book Antiqua" w:hAnsi="Book Antiqua" w:cs="Arial"/>
          <w:color w:val="000000" w:themeColor="text1"/>
          <w:sz w:val="24"/>
          <w:szCs w:val="24"/>
        </w:rPr>
        <w:fldChar w:fldCharType="begin">
          <w:fldData xml:space="preserve">PEVuZE5vdGU+PENpdGU+PEF1dGhvcj5BbmdyaXNhbmk8L0F1dGhvcj48WWVhcj4yMDE3PC9ZZWFy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</w:fldData>
        </w:fldChar>
      </w:r>
      <w:r w:rsidR="006B6EDA" w:rsidRPr="00DE7E89">
        <w:rPr>
          <w:rFonts w:ascii="Book Antiqua" w:hAnsi="Book Antiqua" w:cs="Arial"/>
          <w:color w:val="000000" w:themeColor="text1"/>
          <w:sz w:val="24"/>
          <w:szCs w:val="24"/>
        </w:rPr>
        <w:instrText xml:space="preserve"> ADDIN EN.CITE.DATA </w:instrText>
      </w:r>
      <w:r w:rsidR="006B6EDA" w:rsidRPr="00DE7E89">
        <w:rPr>
          <w:rFonts w:ascii="Book Antiqua" w:hAnsi="Book Antiqua" w:cs="Arial"/>
          <w:color w:val="000000" w:themeColor="text1"/>
          <w:sz w:val="24"/>
          <w:szCs w:val="24"/>
        </w:rPr>
      </w:r>
      <w:r w:rsidR="006B6EDA" w:rsidRPr="00DE7E89">
        <w:rPr>
          <w:rFonts w:ascii="Book Antiqua" w:hAnsi="Book Antiqua" w:cs="Arial"/>
          <w:color w:val="000000" w:themeColor="text1"/>
          <w:sz w:val="24"/>
          <w:szCs w:val="24"/>
        </w:rPr>
        <w:fldChar w:fldCharType="end"/>
      </w:r>
      <w:r w:rsidR="00470F5B" w:rsidRPr="00DE7E89">
        <w:rPr>
          <w:rFonts w:ascii="Book Antiqua" w:hAnsi="Book Antiqua" w:cs="Arial"/>
          <w:color w:val="000000" w:themeColor="text1"/>
          <w:sz w:val="24"/>
          <w:szCs w:val="24"/>
        </w:rPr>
      </w:r>
      <w:r w:rsidR="00470F5B" w:rsidRPr="00DE7E89">
        <w:rPr>
          <w:rFonts w:ascii="Book Antiqua" w:hAnsi="Book Antiqua" w:cs="Arial"/>
          <w:color w:val="000000" w:themeColor="text1"/>
          <w:sz w:val="24"/>
          <w:szCs w:val="24"/>
        </w:rPr>
        <w:fldChar w:fldCharType="separate"/>
      </w:r>
      <w:r w:rsidR="00C009E9" w:rsidRPr="00DE7E89">
        <w:rPr>
          <w:rFonts w:ascii="Book Antiqua" w:hAnsi="Book Antiqua" w:cs="Arial"/>
          <w:noProof/>
          <w:color w:val="000000" w:themeColor="text1"/>
          <w:sz w:val="24"/>
          <w:szCs w:val="24"/>
          <w:vertAlign w:val="superscript"/>
        </w:rPr>
        <w:t>[2,3]</w:t>
      </w:r>
      <w:r w:rsidR="00470F5B" w:rsidRPr="00DE7E89">
        <w:rPr>
          <w:rFonts w:ascii="Book Antiqua" w:hAnsi="Book Antiqua" w:cs="Arial"/>
          <w:color w:val="000000" w:themeColor="text1"/>
          <w:sz w:val="24"/>
          <w:szCs w:val="24"/>
        </w:rPr>
        <w:fldChar w:fldCharType="end"/>
      </w:r>
      <w:r w:rsidR="00C009E9" w:rsidRPr="00DE7E89">
        <w:rPr>
          <w:rFonts w:ascii="Book Antiqua" w:hAnsi="Book Antiqua" w:cs="Arial"/>
          <w:color w:val="000000" w:themeColor="text1"/>
          <w:sz w:val="24"/>
          <w:szCs w:val="24"/>
        </w:rPr>
        <w:t>.</w:t>
      </w:r>
      <w:r w:rsidRPr="00DE7E89">
        <w:rPr>
          <w:rFonts w:ascii="Book Antiqua" w:hAnsi="Book Antiqua" w:cs="Arial"/>
          <w:color w:val="000000" w:themeColor="text1"/>
          <w:sz w:val="24"/>
          <w:szCs w:val="24"/>
        </w:rPr>
        <w:t xml:space="preserve"> </w:t>
      </w:r>
      <w:r w:rsidR="00687E9B" w:rsidRPr="00DE7E89">
        <w:rPr>
          <w:rFonts w:ascii="Book Antiqua" w:hAnsi="Book Antiqua" w:cs="Arial"/>
          <w:color w:val="000000" w:themeColor="text1"/>
          <w:sz w:val="24"/>
          <w:szCs w:val="24"/>
        </w:rPr>
        <w:t>Two</w:t>
      </w:r>
      <w:r w:rsidR="005072F9" w:rsidRPr="00DE7E89">
        <w:rPr>
          <w:rFonts w:ascii="Book Antiqua" w:hAnsi="Book Antiqua" w:cs="Arial"/>
          <w:color w:val="000000" w:themeColor="text1"/>
          <w:sz w:val="24"/>
          <w:szCs w:val="24"/>
        </w:rPr>
        <w:t xml:space="preserve"> recent large randomized </w:t>
      </w:r>
      <w:r w:rsidR="0083460F" w:rsidRPr="00DE7E89">
        <w:rPr>
          <w:rFonts w:ascii="Book Antiqua" w:hAnsi="Book Antiqua" w:cs="Arial"/>
          <w:color w:val="000000" w:themeColor="text1"/>
          <w:sz w:val="24"/>
          <w:szCs w:val="24"/>
        </w:rPr>
        <w:t>trial</w:t>
      </w:r>
      <w:r w:rsidR="00687E9B" w:rsidRPr="00DE7E89">
        <w:rPr>
          <w:rFonts w:ascii="Book Antiqua" w:hAnsi="Book Antiqua" w:cs="Arial"/>
          <w:color w:val="000000" w:themeColor="text1"/>
          <w:sz w:val="24"/>
          <w:szCs w:val="24"/>
        </w:rPr>
        <w:t>s</w:t>
      </w:r>
      <w:r w:rsidR="005072F9" w:rsidRPr="00DE7E89">
        <w:rPr>
          <w:rFonts w:ascii="Book Antiqua" w:hAnsi="Book Antiqua" w:cs="Arial"/>
          <w:color w:val="000000" w:themeColor="text1"/>
          <w:sz w:val="24"/>
          <w:szCs w:val="24"/>
        </w:rPr>
        <w:t xml:space="preserve"> </w:t>
      </w:r>
      <w:r w:rsidR="00687E9B" w:rsidRPr="00DE7E89">
        <w:rPr>
          <w:rFonts w:ascii="Book Antiqua" w:hAnsi="Book Antiqua" w:cs="Arial"/>
          <w:color w:val="000000" w:themeColor="text1"/>
          <w:sz w:val="24"/>
          <w:szCs w:val="24"/>
        </w:rPr>
        <w:t xml:space="preserve">have confirmed that there is no significant </w:t>
      </w:r>
      <w:r w:rsidR="0083460F" w:rsidRPr="00DE7E89">
        <w:rPr>
          <w:rFonts w:ascii="Book Antiqua" w:hAnsi="Book Antiqua" w:cs="Arial"/>
          <w:color w:val="000000" w:themeColor="text1"/>
          <w:sz w:val="24"/>
          <w:szCs w:val="24"/>
        </w:rPr>
        <w:t xml:space="preserve">difference in excess </w:t>
      </w:r>
      <w:r w:rsidR="00687E9B" w:rsidRPr="00DE7E89">
        <w:rPr>
          <w:rFonts w:ascii="Book Antiqua" w:hAnsi="Book Antiqua" w:cs="Arial"/>
          <w:color w:val="000000" w:themeColor="text1"/>
          <w:sz w:val="24"/>
          <w:szCs w:val="24"/>
        </w:rPr>
        <w:t>weight</w:t>
      </w:r>
      <w:r w:rsidR="0083460F" w:rsidRPr="00DE7E89">
        <w:rPr>
          <w:rFonts w:ascii="Book Antiqua" w:hAnsi="Book Antiqua" w:cs="Arial"/>
          <w:color w:val="000000" w:themeColor="text1"/>
          <w:sz w:val="24"/>
          <w:szCs w:val="24"/>
        </w:rPr>
        <w:t xml:space="preserve"> loss between </w:t>
      </w:r>
      <w:r w:rsidR="00687E9B" w:rsidRPr="00DE7E89">
        <w:rPr>
          <w:rFonts w:ascii="Book Antiqua" w:hAnsi="Book Antiqua" w:cs="Arial"/>
          <w:color w:val="000000" w:themeColor="text1"/>
          <w:sz w:val="24"/>
          <w:szCs w:val="24"/>
        </w:rPr>
        <w:t>LSG</w:t>
      </w:r>
      <w:r w:rsidR="0083460F" w:rsidRPr="00DE7E89">
        <w:rPr>
          <w:rFonts w:ascii="Book Antiqua" w:hAnsi="Book Antiqua" w:cs="Arial"/>
          <w:color w:val="000000" w:themeColor="text1"/>
          <w:sz w:val="24"/>
          <w:szCs w:val="24"/>
        </w:rPr>
        <w:t xml:space="preserve"> and laparoscopic</w:t>
      </w:r>
      <w:r w:rsidR="00687E9B" w:rsidRPr="00DE7E89">
        <w:rPr>
          <w:rFonts w:ascii="Book Antiqua" w:hAnsi="Book Antiqua" w:cs="Arial"/>
          <w:color w:val="000000" w:themeColor="text1"/>
          <w:sz w:val="24"/>
          <w:szCs w:val="24"/>
        </w:rPr>
        <w:t xml:space="preserve"> </w:t>
      </w:r>
      <w:r w:rsidR="0083460F" w:rsidRPr="00DE7E89">
        <w:rPr>
          <w:rFonts w:ascii="Book Antiqua" w:hAnsi="Book Antiqua" w:cs="Arial"/>
          <w:color w:val="000000" w:themeColor="text1"/>
          <w:sz w:val="24"/>
          <w:szCs w:val="24"/>
        </w:rPr>
        <w:t xml:space="preserve">Roux-en-Y gastric bypass </w:t>
      </w:r>
      <w:r w:rsidR="00687E9B" w:rsidRPr="00DE7E89">
        <w:rPr>
          <w:rFonts w:ascii="Book Antiqua" w:hAnsi="Book Antiqua" w:cs="Arial"/>
          <w:color w:val="000000" w:themeColor="text1"/>
          <w:sz w:val="24"/>
          <w:szCs w:val="24"/>
        </w:rPr>
        <w:t xml:space="preserve">(RYGB) </w:t>
      </w:r>
      <w:r w:rsidR="0083460F" w:rsidRPr="00DE7E89">
        <w:rPr>
          <w:rFonts w:ascii="Book Antiqua" w:hAnsi="Book Antiqua" w:cs="Arial"/>
          <w:color w:val="000000" w:themeColor="text1"/>
          <w:sz w:val="24"/>
          <w:szCs w:val="24"/>
        </w:rPr>
        <w:t>at 5 years of follow-</w:t>
      </w:r>
      <w:proofErr w:type="gramStart"/>
      <w:r w:rsidR="0083460F" w:rsidRPr="00DE7E89">
        <w:rPr>
          <w:rFonts w:ascii="Book Antiqua" w:hAnsi="Book Antiqua" w:cs="Arial"/>
          <w:color w:val="000000" w:themeColor="text1"/>
          <w:sz w:val="24"/>
          <w:szCs w:val="24"/>
        </w:rPr>
        <w:t>up</w:t>
      </w:r>
      <w:proofErr w:type="gramEnd"/>
      <w:r w:rsidR="00B23FE6" w:rsidRPr="00DE7E89">
        <w:rPr>
          <w:rFonts w:ascii="Book Antiqua" w:hAnsi="Book Antiqua" w:cs="Arial"/>
          <w:color w:val="000000" w:themeColor="text1"/>
          <w:sz w:val="24"/>
          <w:szCs w:val="24"/>
        </w:rPr>
        <w:fldChar w:fldCharType="begin">
          <w:fldData xml:space="preserve">PEVuZE5vdGU+PENpdGU+PEF1dGhvcj5QZXRlcmxpPC9BdXRob3I+PFllYXI+MjAxODwvWWVhcj48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</w:fldData>
        </w:fldChar>
      </w:r>
      <w:r w:rsidR="00C47C2D" w:rsidRPr="00DE7E89">
        <w:rPr>
          <w:rFonts w:ascii="Book Antiqua" w:hAnsi="Book Antiqua" w:cs="Arial"/>
          <w:color w:val="000000" w:themeColor="text1"/>
          <w:sz w:val="24"/>
          <w:szCs w:val="24"/>
        </w:rPr>
        <w:instrText xml:space="preserve"> ADDIN EN.CITE </w:instrText>
      </w:r>
      <w:r w:rsidR="00C47C2D" w:rsidRPr="00DE7E89">
        <w:rPr>
          <w:rFonts w:ascii="Book Antiqua" w:hAnsi="Book Antiqua" w:cs="Arial"/>
          <w:color w:val="000000" w:themeColor="text1"/>
          <w:sz w:val="24"/>
          <w:szCs w:val="24"/>
        </w:rPr>
        <w:fldChar w:fldCharType="begin">
          <w:fldData xml:space="preserve">PEVuZE5vdGU+PENpdGU+PEF1dGhvcj5QZXRlcmxpPC9BdXRob3I+PFllYXI+MjAxODwvWWVhcj48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</w:fldData>
        </w:fldChar>
      </w:r>
      <w:r w:rsidR="00C47C2D" w:rsidRPr="00DE7E89">
        <w:rPr>
          <w:rFonts w:ascii="Book Antiqua" w:hAnsi="Book Antiqua" w:cs="Arial"/>
          <w:color w:val="000000" w:themeColor="text1"/>
          <w:sz w:val="24"/>
          <w:szCs w:val="24"/>
        </w:rPr>
        <w:instrText xml:space="preserve"> ADDIN EN.CITE.DATA </w:instrText>
      </w:r>
      <w:r w:rsidR="00C47C2D" w:rsidRPr="00DE7E89">
        <w:rPr>
          <w:rFonts w:ascii="Book Antiqua" w:hAnsi="Book Antiqua" w:cs="Arial"/>
          <w:color w:val="000000" w:themeColor="text1"/>
          <w:sz w:val="24"/>
          <w:szCs w:val="24"/>
        </w:rPr>
      </w:r>
      <w:r w:rsidR="00C47C2D" w:rsidRPr="00DE7E89">
        <w:rPr>
          <w:rFonts w:ascii="Book Antiqua" w:hAnsi="Book Antiqua" w:cs="Arial"/>
          <w:color w:val="000000" w:themeColor="text1"/>
          <w:sz w:val="24"/>
          <w:szCs w:val="24"/>
        </w:rPr>
        <w:fldChar w:fldCharType="end"/>
      </w:r>
      <w:r w:rsidR="00B23FE6" w:rsidRPr="00DE7E89">
        <w:rPr>
          <w:rFonts w:ascii="Book Antiqua" w:hAnsi="Book Antiqua" w:cs="Arial"/>
          <w:color w:val="000000" w:themeColor="text1"/>
          <w:sz w:val="24"/>
          <w:szCs w:val="24"/>
        </w:rPr>
      </w:r>
      <w:r w:rsidR="00B23FE6" w:rsidRPr="00DE7E89">
        <w:rPr>
          <w:rFonts w:ascii="Book Antiqua" w:hAnsi="Book Antiqua" w:cs="Arial"/>
          <w:color w:val="000000" w:themeColor="text1"/>
          <w:sz w:val="24"/>
          <w:szCs w:val="24"/>
        </w:rPr>
        <w:fldChar w:fldCharType="separate"/>
      </w:r>
      <w:r w:rsidR="00B23FE6" w:rsidRPr="00DE7E89">
        <w:rPr>
          <w:rFonts w:ascii="Book Antiqua" w:hAnsi="Book Antiqua" w:cs="Arial"/>
          <w:noProof/>
          <w:color w:val="000000" w:themeColor="text1"/>
          <w:sz w:val="24"/>
          <w:szCs w:val="24"/>
          <w:vertAlign w:val="superscript"/>
        </w:rPr>
        <w:t>[4,5]</w:t>
      </w:r>
      <w:r w:rsidR="00B23FE6" w:rsidRPr="00DE7E89">
        <w:rPr>
          <w:rFonts w:ascii="Book Antiqua" w:hAnsi="Book Antiqua" w:cs="Arial"/>
          <w:color w:val="000000" w:themeColor="text1"/>
          <w:sz w:val="24"/>
          <w:szCs w:val="24"/>
        </w:rPr>
        <w:fldChar w:fldCharType="end"/>
      </w:r>
      <w:r w:rsidR="00687E9B" w:rsidRPr="00DE7E89">
        <w:rPr>
          <w:rFonts w:ascii="Book Antiqua" w:hAnsi="Book Antiqua" w:cs="Arial"/>
          <w:color w:val="000000" w:themeColor="text1"/>
          <w:sz w:val="24"/>
          <w:szCs w:val="24"/>
        </w:rPr>
        <w:t xml:space="preserve">. </w:t>
      </w:r>
      <w:r w:rsidR="00A47005" w:rsidRPr="00DE7E89">
        <w:rPr>
          <w:rFonts w:ascii="Book Antiqua" w:hAnsi="Book Antiqua" w:cs="Arial"/>
          <w:color w:val="000000" w:themeColor="text1"/>
          <w:sz w:val="24"/>
          <w:szCs w:val="24"/>
        </w:rPr>
        <w:t xml:space="preserve">However, </w:t>
      </w:r>
      <w:r w:rsidR="00DF732B" w:rsidRPr="00DE7E89">
        <w:rPr>
          <w:rFonts w:ascii="Book Antiqua" w:hAnsi="Book Antiqua" w:cs="Arial"/>
          <w:color w:val="000000" w:themeColor="text1"/>
          <w:sz w:val="24"/>
          <w:szCs w:val="24"/>
        </w:rPr>
        <w:t>enthusiasm</w:t>
      </w:r>
      <w:r w:rsidRPr="00DE7E89">
        <w:rPr>
          <w:rFonts w:ascii="Book Antiqua" w:hAnsi="Book Antiqua" w:cs="Arial"/>
          <w:color w:val="000000" w:themeColor="text1"/>
          <w:sz w:val="24"/>
          <w:szCs w:val="24"/>
        </w:rPr>
        <w:t xml:space="preserve"> for this relatively simple procedure </w:t>
      </w:r>
      <w:r w:rsidR="00D11630" w:rsidRPr="00DE7E89">
        <w:rPr>
          <w:rFonts w:ascii="Book Antiqua" w:hAnsi="Book Antiqua" w:cs="Arial"/>
          <w:color w:val="000000" w:themeColor="text1"/>
          <w:sz w:val="24"/>
          <w:szCs w:val="24"/>
        </w:rPr>
        <w:t>has been</w:t>
      </w:r>
      <w:r w:rsidRPr="00DE7E89">
        <w:rPr>
          <w:rFonts w:ascii="Book Antiqua" w:hAnsi="Book Antiqua" w:cs="Arial"/>
          <w:color w:val="000000" w:themeColor="text1"/>
          <w:sz w:val="24"/>
          <w:szCs w:val="24"/>
        </w:rPr>
        <w:t xml:space="preserve"> </w:t>
      </w:r>
      <w:r w:rsidR="00B36088" w:rsidRPr="00DE7E89">
        <w:rPr>
          <w:rFonts w:ascii="Book Antiqua" w:hAnsi="Book Antiqua" w:cs="Arial"/>
          <w:color w:val="000000" w:themeColor="text1"/>
          <w:sz w:val="24"/>
          <w:szCs w:val="24"/>
        </w:rPr>
        <w:t>curtailed</w:t>
      </w:r>
      <w:r w:rsidRPr="00DE7E89">
        <w:rPr>
          <w:rFonts w:ascii="Book Antiqua" w:hAnsi="Book Antiqua" w:cs="Arial"/>
          <w:color w:val="000000" w:themeColor="text1"/>
          <w:sz w:val="24"/>
          <w:szCs w:val="24"/>
        </w:rPr>
        <w:t xml:space="preserve"> by concerns of </w:t>
      </w:r>
      <w:r w:rsidR="005072F9" w:rsidRPr="00DE7E89">
        <w:rPr>
          <w:rFonts w:ascii="Book Antiqua" w:hAnsi="Book Antiqua" w:cs="Arial"/>
          <w:color w:val="000000" w:themeColor="text1"/>
          <w:sz w:val="24"/>
          <w:szCs w:val="24"/>
        </w:rPr>
        <w:t xml:space="preserve">post-operative </w:t>
      </w:r>
      <w:proofErr w:type="spellStart"/>
      <w:r w:rsidRPr="00DE7E89">
        <w:rPr>
          <w:rFonts w:ascii="Book Antiqua" w:hAnsi="Book Antiqua" w:cs="Arial"/>
          <w:color w:val="000000" w:themeColor="text1"/>
          <w:sz w:val="24"/>
          <w:szCs w:val="24"/>
        </w:rPr>
        <w:t>gastroesophageal</w:t>
      </w:r>
      <w:proofErr w:type="spellEnd"/>
      <w:r w:rsidRPr="00DE7E89">
        <w:rPr>
          <w:rFonts w:ascii="Book Antiqua" w:hAnsi="Book Antiqua" w:cs="Arial"/>
          <w:color w:val="000000" w:themeColor="text1"/>
          <w:sz w:val="24"/>
          <w:szCs w:val="24"/>
        </w:rPr>
        <w:t xml:space="preserve"> reflux</w:t>
      </w:r>
      <w:r w:rsidR="00A47005" w:rsidRPr="00DE7E89">
        <w:rPr>
          <w:rFonts w:ascii="Book Antiqua" w:hAnsi="Book Antiqua" w:cs="Arial"/>
          <w:color w:val="000000" w:themeColor="text1"/>
          <w:sz w:val="24"/>
          <w:szCs w:val="24"/>
        </w:rPr>
        <w:t xml:space="preserve"> disease</w:t>
      </w:r>
      <w:r w:rsidRPr="00DE7E89">
        <w:rPr>
          <w:rFonts w:ascii="Book Antiqua" w:hAnsi="Book Antiqua" w:cs="Arial"/>
          <w:color w:val="000000" w:themeColor="text1"/>
          <w:sz w:val="24"/>
          <w:szCs w:val="24"/>
        </w:rPr>
        <w:t xml:space="preserve"> </w:t>
      </w:r>
      <w:r w:rsidR="00A47005" w:rsidRPr="00DE7E89">
        <w:rPr>
          <w:rFonts w:ascii="Book Antiqua" w:hAnsi="Book Antiqua" w:cs="Arial"/>
          <w:color w:val="000000" w:themeColor="text1"/>
          <w:sz w:val="24"/>
          <w:szCs w:val="24"/>
        </w:rPr>
        <w:t>(GERD)</w:t>
      </w:r>
      <w:r w:rsidR="00031BAF" w:rsidRPr="00DE7E89">
        <w:rPr>
          <w:rFonts w:ascii="Book Antiqua" w:hAnsi="Book Antiqua" w:cs="Arial"/>
          <w:color w:val="000000" w:themeColor="text1"/>
          <w:sz w:val="24"/>
          <w:szCs w:val="24"/>
        </w:rPr>
        <w:t>,</w:t>
      </w:r>
      <w:r w:rsidR="00687E9B" w:rsidRPr="00DE7E89">
        <w:rPr>
          <w:rFonts w:ascii="Book Antiqua" w:hAnsi="Book Antiqua" w:cs="Arial"/>
          <w:color w:val="000000" w:themeColor="text1"/>
          <w:sz w:val="24"/>
          <w:szCs w:val="24"/>
        </w:rPr>
        <w:t xml:space="preserve"> </w:t>
      </w:r>
      <w:r w:rsidRPr="00DE7E89">
        <w:rPr>
          <w:rFonts w:ascii="Book Antiqua" w:hAnsi="Book Antiqua" w:cs="Arial"/>
          <w:color w:val="000000" w:themeColor="text1"/>
          <w:sz w:val="24"/>
          <w:szCs w:val="24"/>
        </w:rPr>
        <w:t xml:space="preserve">as a result of either persistent or </w:t>
      </w:r>
      <w:r w:rsidRPr="00DE7E89">
        <w:rPr>
          <w:rFonts w:ascii="Book Antiqua" w:hAnsi="Book Antiqua" w:cs="Arial"/>
          <w:i/>
          <w:color w:val="000000" w:themeColor="text1"/>
          <w:sz w:val="24"/>
          <w:szCs w:val="24"/>
        </w:rPr>
        <w:t>de novo</w:t>
      </w:r>
      <w:r w:rsidRPr="00DE7E89">
        <w:rPr>
          <w:rFonts w:ascii="Book Antiqua" w:hAnsi="Book Antiqua" w:cs="Arial"/>
          <w:color w:val="000000" w:themeColor="text1"/>
          <w:sz w:val="24"/>
          <w:szCs w:val="24"/>
        </w:rPr>
        <w:t xml:space="preserve"> </w:t>
      </w:r>
      <w:proofErr w:type="gramStart"/>
      <w:r w:rsidRPr="00DE7E89">
        <w:rPr>
          <w:rFonts w:ascii="Book Antiqua" w:hAnsi="Book Antiqua" w:cs="Arial"/>
          <w:color w:val="000000" w:themeColor="text1"/>
          <w:sz w:val="24"/>
          <w:szCs w:val="24"/>
        </w:rPr>
        <w:t>reflux</w:t>
      </w:r>
      <w:proofErr w:type="gramEnd"/>
      <w:r w:rsidR="001038BB" w:rsidRPr="00DE7E89">
        <w:rPr>
          <w:rFonts w:ascii="Book Antiqua" w:hAnsi="Book Antiqua" w:cs="Arial"/>
          <w:color w:val="000000" w:themeColor="text1"/>
          <w:sz w:val="24"/>
          <w:szCs w:val="24"/>
        </w:rPr>
        <w:fldChar w:fldCharType="begin">
          <w:fldData xml:space="preserve">PEVuZE5vdGU+PENpdGU+PEF1dGhvcj5FbmdsaXNoPC9BdXRob3I+PFllYXI+MjAxODwvWWVhcj48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</w:fldData>
        </w:fldChar>
      </w:r>
      <w:r w:rsidR="006B6EDA" w:rsidRPr="00DE7E89">
        <w:rPr>
          <w:rFonts w:ascii="Book Antiqua" w:hAnsi="Book Antiqua" w:cs="Arial"/>
          <w:color w:val="000000" w:themeColor="text1"/>
          <w:sz w:val="24"/>
          <w:szCs w:val="24"/>
        </w:rPr>
        <w:instrText xml:space="preserve"> ADDIN EN.CITE </w:instrText>
      </w:r>
      <w:r w:rsidR="006B6EDA" w:rsidRPr="00DE7E89">
        <w:rPr>
          <w:rFonts w:ascii="Book Antiqua" w:hAnsi="Book Antiqua" w:cs="Arial"/>
          <w:color w:val="000000" w:themeColor="text1"/>
          <w:sz w:val="24"/>
          <w:szCs w:val="24"/>
        </w:rPr>
        <w:fldChar w:fldCharType="begin">
          <w:fldData xml:space="preserve">PEVuZE5vdGU+PENpdGU+PEF1dGhvcj5FbmdsaXNoPC9BdXRob3I+PFllYXI+MjAxODwvWWVhcj48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</w:fldData>
        </w:fldChar>
      </w:r>
      <w:r w:rsidR="006B6EDA" w:rsidRPr="00DE7E89">
        <w:rPr>
          <w:rFonts w:ascii="Book Antiqua" w:hAnsi="Book Antiqua" w:cs="Arial"/>
          <w:color w:val="000000" w:themeColor="text1"/>
          <w:sz w:val="24"/>
          <w:szCs w:val="24"/>
        </w:rPr>
        <w:instrText xml:space="preserve"> ADDIN EN.CITE.DATA </w:instrText>
      </w:r>
      <w:r w:rsidR="006B6EDA" w:rsidRPr="00DE7E89">
        <w:rPr>
          <w:rFonts w:ascii="Book Antiqua" w:hAnsi="Book Antiqua" w:cs="Arial"/>
          <w:color w:val="000000" w:themeColor="text1"/>
          <w:sz w:val="24"/>
          <w:szCs w:val="24"/>
        </w:rPr>
      </w:r>
      <w:r w:rsidR="006B6EDA" w:rsidRPr="00DE7E89">
        <w:rPr>
          <w:rFonts w:ascii="Book Antiqua" w:hAnsi="Book Antiqua" w:cs="Arial"/>
          <w:color w:val="000000" w:themeColor="text1"/>
          <w:sz w:val="24"/>
          <w:szCs w:val="24"/>
        </w:rPr>
        <w:fldChar w:fldCharType="end"/>
      </w:r>
      <w:r w:rsidR="001038BB" w:rsidRPr="00DE7E89">
        <w:rPr>
          <w:rFonts w:ascii="Book Antiqua" w:hAnsi="Book Antiqua" w:cs="Arial"/>
          <w:color w:val="000000" w:themeColor="text1"/>
          <w:sz w:val="24"/>
          <w:szCs w:val="24"/>
        </w:rPr>
      </w:r>
      <w:r w:rsidR="001038BB" w:rsidRPr="00DE7E89">
        <w:rPr>
          <w:rFonts w:ascii="Book Antiqua" w:hAnsi="Book Antiqua" w:cs="Arial"/>
          <w:color w:val="000000" w:themeColor="text1"/>
          <w:sz w:val="24"/>
          <w:szCs w:val="24"/>
        </w:rPr>
        <w:fldChar w:fldCharType="separate"/>
      </w:r>
      <w:r w:rsidR="00C009E9" w:rsidRPr="00DE7E89">
        <w:rPr>
          <w:rFonts w:ascii="Book Antiqua" w:hAnsi="Book Antiqua" w:cs="Arial"/>
          <w:noProof/>
          <w:color w:val="000000" w:themeColor="text1"/>
          <w:sz w:val="24"/>
          <w:szCs w:val="24"/>
          <w:vertAlign w:val="superscript"/>
        </w:rPr>
        <w:t>[2]</w:t>
      </w:r>
      <w:r w:rsidR="001038BB" w:rsidRPr="00DE7E89">
        <w:rPr>
          <w:rFonts w:ascii="Book Antiqua" w:hAnsi="Book Antiqua" w:cs="Arial"/>
          <w:color w:val="000000" w:themeColor="text1"/>
          <w:sz w:val="24"/>
          <w:szCs w:val="24"/>
        </w:rPr>
        <w:fldChar w:fldCharType="end"/>
      </w:r>
      <w:r w:rsidR="00C009E9" w:rsidRPr="00DE7E89">
        <w:rPr>
          <w:rFonts w:ascii="Book Antiqua" w:hAnsi="Book Antiqua" w:cs="Arial"/>
          <w:color w:val="000000" w:themeColor="text1"/>
          <w:sz w:val="24"/>
          <w:szCs w:val="24"/>
        </w:rPr>
        <w:t>.</w:t>
      </w:r>
      <w:r w:rsidR="00927952" w:rsidRPr="00DE7E89">
        <w:rPr>
          <w:rFonts w:ascii="Book Antiqua" w:hAnsi="Book Antiqua" w:cs="Arial"/>
          <w:color w:val="000000" w:themeColor="text1"/>
          <w:sz w:val="24"/>
          <w:szCs w:val="24"/>
        </w:rPr>
        <w:t xml:space="preserve"> </w:t>
      </w:r>
      <w:r w:rsidR="00DF732B" w:rsidRPr="00DE7E89">
        <w:rPr>
          <w:rFonts w:ascii="Book Antiqua" w:hAnsi="Book Antiqua" w:cs="Arial"/>
          <w:color w:val="000000" w:themeColor="text1"/>
          <w:sz w:val="24"/>
          <w:szCs w:val="24"/>
        </w:rPr>
        <w:t xml:space="preserve">This remains an issue of </w:t>
      </w:r>
      <w:r w:rsidR="006677FE" w:rsidRPr="00DE7E89">
        <w:rPr>
          <w:rFonts w:ascii="Book Antiqua" w:hAnsi="Book Antiqua" w:cs="Arial"/>
          <w:color w:val="000000" w:themeColor="text1"/>
          <w:sz w:val="24"/>
          <w:szCs w:val="24"/>
        </w:rPr>
        <w:t xml:space="preserve">significant </w:t>
      </w:r>
      <w:r w:rsidR="00DF732B" w:rsidRPr="00DE7E89">
        <w:rPr>
          <w:rFonts w:ascii="Book Antiqua" w:hAnsi="Book Antiqua" w:cs="Arial"/>
          <w:color w:val="000000" w:themeColor="text1"/>
          <w:sz w:val="24"/>
          <w:szCs w:val="24"/>
        </w:rPr>
        <w:t>controversy and active debate</w:t>
      </w:r>
      <w:r w:rsidR="005072F9" w:rsidRPr="00DE7E89">
        <w:rPr>
          <w:rFonts w:ascii="Book Antiqua" w:hAnsi="Book Antiqua" w:cs="Arial"/>
          <w:color w:val="000000" w:themeColor="text1"/>
          <w:sz w:val="24"/>
          <w:szCs w:val="24"/>
        </w:rPr>
        <w:t xml:space="preserve"> in clinical practice</w:t>
      </w:r>
      <w:r w:rsidR="00DF732B" w:rsidRPr="00DE7E89">
        <w:rPr>
          <w:rFonts w:ascii="Book Antiqua" w:hAnsi="Book Antiqua" w:cs="Arial"/>
          <w:color w:val="000000" w:themeColor="text1"/>
          <w:sz w:val="24"/>
          <w:szCs w:val="24"/>
        </w:rPr>
        <w:t xml:space="preserve">. At the Fifth International Consensus Conference on LSG, </w:t>
      </w:r>
      <w:r w:rsidR="00E6420A" w:rsidRPr="00DE7E89">
        <w:rPr>
          <w:rFonts w:ascii="Book Antiqua" w:hAnsi="Book Antiqua" w:cs="Arial"/>
          <w:bCs/>
          <w:color w:val="000000" w:themeColor="text1"/>
          <w:sz w:val="24"/>
          <w:szCs w:val="24"/>
        </w:rPr>
        <w:t xml:space="preserve">52.5% of general surgeons and 23.3% of </w:t>
      </w:r>
      <w:r w:rsidR="00712D7F" w:rsidRPr="00DE7E89">
        <w:rPr>
          <w:rFonts w:ascii="Book Antiqua" w:hAnsi="Book Antiqua" w:cs="Arial"/>
          <w:bCs/>
          <w:color w:val="000000" w:themeColor="text1"/>
          <w:sz w:val="24"/>
          <w:szCs w:val="24"/>
        </w:rPr>
        <w:t xml:space="preserve">bariatric </w:t>
      </w:r>
      <w:r w:rsidR="00E6420A" w:rsidRPr="00DE7E89">
        <w:rPr>
          <w:rFonts w:ascii="Book Antiqua" w:hAnsi="Book Antiqua" w:cs="Arial"/>
          <w:bCs/>
          <w:color w:val="000000" w:themeColor="text1"/>
          <w:sz w:val="24"/>
          <w:szCs w:val="24"/>
        </w:rPr>
        <w:t xml:space="preserve">experts considered </w:t>
      </w:r>
      <w:r w:rsidR="006677FE" w:rsidRPr="00DE7E89">
        <w:rPr>
          <w:rFonts w:ascii="Book Antiqua" w:hAnsi="Book Antiqua" w:cs="Arial"/>
          <w:bCs/>
          <w:color w:val="000000" w:themeColor="text1"/>
          <w:sz w:val="24"/>
          <w:szCs w:val="24"/>
        </w:rPr>
        <w:t xml:space="preserve">GERD a </w:t>
      </w:r>
      <w:r w:rsidR="006677FE" w:rsidRPr="00DE7E89">
        <w:rPr>
          <w:rFonts w:ascii="Book Antiqua" w:hAnsi="Book Antiqua" w:cs="Arial"/>
          <w:color w:val="000000" w:themeColor="text1"/>
          <w:sz w:val="24"/>
          <w:szCs w:val="24"/>
        </w:rPr>
        <w:t xml:space="preserve">contraindication to </w:t>
      </w:r>
      <w:proofErr w:type="gramStart"/>
      <w:r w:rsidR="006677FE" w:rsidRPr="00DE7E89">
        <w:rPr>
          <w:rFonts w:ascii="Book Antiqua" w:hAnsi="Book Antiqua" w:cs="Arial"/>
          <w:color w:val="000000" w:themeColor="text1"/>
          <w:sz w:val="24"/>
          <w:szCs w:val="24"/>
        </w:rPr>
        <w:t>LSG</w:t>
      </w:r>
      <w:proofErr w:type="gramEnd"/>
      <w:r w:rsidR="0020546D" w:rsidRPr="00DE7E89">
        <w:rPr>
          <w:rFonts w:ascii="Book Antiqua" w:hAnsi="Book Antiqua" w:cs="Arial"/>
          <w:bCs/>
          <w:color w:val="000000" w:themeColor="text1"/>
          <w:sz w:val="24"/>
          <w:szCs w:val="24"/>
        </w:rPr>
        <w:fldChar w:fldCharType="begin">
          <w:fldData xml:space="preserve">PEVuZE5vdGU+PENpdGU+PEF1dGhvcj5HYWduZXI8L0F1dGhvcj48WWVhcj4yMDE2PC9ZZWFyPjxS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=
</w:fldData>
        </w:fldChar>
      </w:r>
      <w:r w:rsidR="00C47C2D" w:rsidRPr="00DE7E89">
        <w:rPr>
          <w:rFonts w:ascii="Book Antiqua" w:hAnsi="Book Antiqua" w:cs="Arial"/>
          <w:bCs/>
          <w:color w:val="000000" w:themeColor="text1"/>
          <w:sz w:val="24"/>
          <w:szCs w:val="24"/>
        </w:rPr>
        <w:instrText xml:space="preserve"> ADDIN EN.CITE </w:instrText>
      </w:r>
      <w:r w:rsidR="00C47C2D" w:rsidRPr="00DE7E89">
        <w:rPr>
          <w:rFonts w:ascii="Book Antiqua" w:hAnsi="Book Antiqua" w:cs="Arial"/>
          <w:bCs/>
          <w:color w:val="000000" w:themeColor="text1"/>
          <w:sz w:val="24"/>
          <w:szCs w:val="24"/>
        </w:rPr>
        <w:fldChar w:fldCharType="begin">
          <w:fldData xml:space="preserve">PEVuZE5vdGU+PENpdGU+PEF1dGhvcj5HYWduZXI8L0F1dGhvcj48WWVhcj4yMDE2PC9ZZWFyPjxS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=
</w:fldData>
        </w:fldChar>
      </w:r>
      <w:r w:rsidR="00C47C2D" w:rsidRPr="00DE7E89">
        <w:rPr>
          <w:rFonts w:ascii="Book Antiqua" w:hAnsi="Book Antiqua" w:cs="Arial"/>
          <w:bCs/>
          <w:color w:val="000000" w:themeColor="text1"/>
          <w:sz w:val="24"/>
          <w:szCs w:val="24"/>
        </w:rPr>
        <w:instrText xml:space="preserve"> ADDIN EN.CITE.DATA </w:instrText>
      </w:r>
      <w:r w:rsidR="00C47C2D" w:rsidRPr="00DE7E89">
        <w:rPr>
          <w:rFonts w:ascii="Book Antiqua" w:hAnsi="Book Antiqua" w:cs="Arial"/>
          <w:bCs/>
          <w:color w:val="000000" w:themeColor="text1"/>
          <w:sz w:val="24"/>
          <w:szCs w:val="24"/>
        </w:rPr>
      </w:r>
      <w:r w:rsidR="00C47C2D" w:rsidRPr="00DE7E89">
        <w:rPr>
          <w:rFonts w:ascii="Book Antiqua" w:hAnsi="Book Antiqua" w:cs="Arial"/>
          <w:bCs/>
          <w:color w:val="000000" w:themeColor="text1"/>
          <w:sz w:val="24"/>
          <w:szCs w:val="24"/>
        </w:rPr>
        <w:fldChar w:fldCharType="end"/>
      </w:r>
      <w:r w:rsidR="0020546D" w:rsidRPr="00DE7E89">
        <w:rPr>
          <w:rFonts w:ascii="Book Antiqua" w:hAnsi="Book Antiqua" w:cs="Arial"/>
          <w:bCs/>
          <w:color w:val="000000" w:themeColor="text1"/>
          <w:sz w:val="24"/>
          <w:szCs w:val="24"/>
        </w:rPr>
      </w:r>
      <w:r w:rsidR="0020546D" w:rsidRPr="00DE7E89">
        <w:rPr>
          <w:rFonts w:ascii="Book Antiqua" w:hAnsi="Book Antiqua" w:cs="Arial"/>
          <w:bCs/>
          <w:color w:val="000000" w:themeColor="text1"/>
          <w:sz w:val="24"/>
          <w:szCs w:val="24"/>
        </w:rPr>
        <w:fldChar w:fldCharType="separate"/>
      </w:r>
      <w:r w:rsidR="00B23FE6" w:rsidRPr="00DE7E89">
        <w:rPr>
          <w:rFonts w:ascii="Book Antiqua" w:hAnsi="Book Antiqua" w:cs="Arial"/>
          <w:bCs/>
          <w:noProof/>
          <w:color w:val="000000" w:themeColor="text1"/>
          <w:sz w:val="24"/>
          <w:szCs w:val="24"/>
          <w:vertAlign w:val="superscript"/>
        </w:rPr>
        <w:t>[6]</w:t>
      </w:r>
      <w:r w:rsidR="0020546D" w:rsidRPr="00DE7E89">
        <w:rPr>
          <w:rFonts w:ascii="Book Antiqua" w:hAnsi="Book Antiqua" w:cs="Arial"/>
          <w:bCs/>
          <w:color w:val="000000" w:themeColor="text1"/>
          <w:sz w:val="24"/>
          <w:szCs w:val="24"/>
        </w:rPr>
        <w:fldChar w:fldCharType="end"/>
      </w:r>
      <w:r w:rsidR="00C009E9" w:rsidRPr="00DE7E89">
        <w:rPr>
          <w:rFonts w:ascii="Book Antiqua" w:hAnsi="Book Antiqua" w:cs="Arial"/>
          <w:bCs/>
          <w:color w:val="000000" w:themeColor="text1"/>
          <w:sz w:val="24"/>
          <w:szCs w:val="24"/>
        </w:rPr>
        <w:t>.</w:t>
      </w:r>
      <w:r w:rsidR="00712D7F" w:rsidRPr="00DE7E89">
        <w:rPr>
          <w:rFonts w:ascii="Book Antiqua" w:hAnsi="Book Antiqua" w:cs="Arial"/>
          <w:b/>
          <w:bCs/>
          <w:color w:val="000000" w:themeColor="text1"/>
          <w:sz w:val="24"/>
          <w:szCs w:val="24"/>
        </w:rPr>
        <w:t xml:space="preserve"> </w:t>
      </w:r>
      <w:r w:rsidR="005072F9" w:rsidRPr="00DE7E89">
        <w:rPr>
          <w:rFonts w:ascii="Book Antiqua" w:hAnsi="Book Antiqua" w:cs="Arial"/>
          <w:color w:val="000000" w:themeColor="text1"/>
          <w:sz w:val="24"/>
          <w:szCs w:val="24"/>
        </w:rPr>
        <w:t>T</w:t>
      </w:r>
      <w:r w:rsidR="00BE6C8A" w:rsidRPr="00DE7E89">
        <w:rPr>
          <w:rFonts w:ascii="Book Antiqua" w:hAnsi="Book Antiqua" w:cs="Arial"/>
          <w:color w:val="000000" w:themeColor="text1"/>
          <w:sz w:val="24"/>
          <w:szCs w:val="24"/>
        </w:rPr>
        <w:t xml:space="preserve">his article will address </w:t>
      </w:r>
      <w:r w:rsidR="00B200F9" w:rsidRPr="00DE7E89">
        <w:rPr>
          <w:rFonts w:ascii="Book Antiqua" w:hAnsi="Book Antiqua" w:cs="Arial"/>
          <w:color w:val="000000" w:themeColor="text1"/>
          <w:sz w:val="24"/>
          <w:szCs w:val="24"/>
        </w:rPr>
        <w:t>3</w:t>
      </w:r>
      <w:r w:rsidR="00BE6C8A" w:rsidRPr="00DE7E89">
        <w:rPr>
          <w:rFonts w:ascii="Book Antiqua" w:hAnsi="Book Antiqua" w:cs="Arial"/>
          <w:color w:val="000000" w:themeColor="text1"/>
          <w:sz w:val="24"/>
          <w:szCs w:val="24"/>
        </w:rPr>
        <w:t xml:space="preserve"> burning questions concerning </w:t>
      </w:r>
      <w:r w:rsidR="00712D7F" w:rsidRPr="00DE7E89">
        <w:rPr>
          <w:rFonts w:ascii="Book Antiqua" w:hAnsi="Book Antiqua" w:cs="Arial"/>
          <w:color w:val="000000" w:themeColor="text1"/>
          <w:sz w:val="24"/>
          <w:szCs w:val="24"/>
        </w:rPr>
        <w:t xml:space="preserve">the inter-relationship between obesity, </w:t>
      </w:r>
      <w:r w:rsidR="00BE6C8A" w:rsidRPr="00DE7E89">
        <w:rPr>
          <w:rFonts w:ascii="Book Antiqua" w:hAnsi="Book Antiqua" w:cs="Arial"/>
          <w:color w:val="000000" w:themeColor="text1"/>
          <w:sz w:val="24"/>
          <w:szCs w:val="24"/>
        </w:rPr>
        <w:t xml:space="preserve">GERD, </w:t>
      </w:r>
      <w:r w:rsidR="00712D7F" w:rsidRPr="00DE7E89">
        <w:rPr>
          <w:rFonts w:ascii="Book Antiqua" w:hAnsi="Book Antiqua" w:cs="Arial"/>
          <w:color w:val="000000" w:themeColor="text1"/>
          <w:sz w:val="24"/>
          <w:szCs w:val="24"/>
        </w:rPr>
        <w:t xml:space="preserve">and </w:t>
      </w:r>
      <w:r w:rsidR="005072F9" w:rsidRPr="00DE7E89">
        <w:rPr>
          <w:rFonts w:ascii="Book Antiqua" w:hAnsi="Book Antiqua" w:cs="Arial"/>
          <w:color w:val="000000" w:themeColor="text1"/>
          <w:sz w:val="24"/>
          <w:szCs w:val="24"/>
        </w:rPr>
        <w:t>LSG.</w:t>
      </w:r>
    </w:p>
    <w:p w14:paraId="7513E755" w14:textId="77777777" w:rsidR="00712D7F" w:rsidRPr="00DE7E89" w:rsidRDefault="00712D7F" w:rsidP="001A52BF">
      <w:pPr>
        <w:spacing w:after="0" w:line="360" w:lineRule="auto"/>
        <w:jc w:val="both"/>
        <w:rPr>
          <w:rFonts w:ascii="Book Antiqua" w:hAnsi="Book Antiqua" w:cs="Arial"/>
          <w:b/>
          <w:bCs/>
          <w:color w:val="000000" w:themeColor="text1"/>
          <w:sz w:val="24"/>
          <w:szCs w:val="24"/>
        </w:rPr>
      </w:pPr>
    </w:p>
    <w:p w14:paraId="6E347786" w14:textId="4A876CB8" w:rsidR="00A60F5C" w:rsidRPr="00DE7E89" w:rsidRDefault="000978C5" w:rsidP="000978C5">
      <w:pPr>
        <w:spacing w:after="0" w:line="360" w:lineRule="auto"/>
        <w:jc w:val="both"/>
        <w:rPr>
          <w:rFonts w:ascii="Book Antiqua" w:hAnsi="Book Antiqua" w:cs="Arial"/>
          <w:b/>
          <w:bCs/>
          <w:color w:val="000000" w:themeColor="text1"/>
          <w:sz w:val="24"/>
          <w:szCs w:val="24"/>
        </w:rPr>
      </w:pPr>
      <w:bookmarkStart w:id="60" w:name="_Hlk1371865"/>
      <w:r w:rsidRPr="00DE7E89">
        <w:rPr>
          <w:rFonts w:ascii="Book Antiqua" w:hAnsi="Book Antiqua" w:cs="Arial"/>
          <w:b/>
          <w:bCs/>
          <w:color w:val="000000" w:themeColor="text1"/>
          <w:sz w:val="24"/>
          <w:szCs w:val="24"/>
        </w:rPr>
        <w:t>WHAT IS THE PREVALENCE OF GERD AND EROSIVE ESOPHAGITIS IN OBESE PATIENTS CONSIDERED FOR BARIATRIC SURGERY?</w:t>
      </w:r>
    </w:p>
    <w:bookmarkEnd w:id="60"/>
    <w:p w14:paraId="24EB92D4" w14:textId="30FEBC17" w:rsidR="00806375" w:rsidRPr="00DE7E89" w:rsidRDefault="00B36088" w:rsidP="001A52BF">
      <w:pPr>
        <w:spacing w:after="0" w:line="360" w:lineRule="auto"/>
        <w:jc w:val="both"/>
        <w:rPr>
          <w:rFonts w:ascii="Book Antiqua" w:hAnsi="Book Antiqua" w:cs="Arial"/>
          <w:color w:val="000000" w:themeColor="text1"/>
          <w:sz w:val="24"/>
          <w:szCs w:val="24"/>
        </w:rPr>
      </w:pPr>
      <w:r w:rsidRPr="00DE7E89">
        <w:rPr>
          <w:rFonts w:ascii="Book Antiqua" w:hAnsi="Book Antiqua" w:cs="Arial"/>
          <w:color w:val="000000" w:themeColor="text1"/>
          <w:sz w:val="24"/>
          <w:szCs w:val="24"/>
        </w:rPr>
        <w:t>Obesity is an important risk factor for GERD and is associated with esophageal complications such as erosive esophagitis</w:t>
      </w:r>
      <w:r w:rsidR="00C2418D" w:rsidRPr="00DE7E89">
        <w:rPr>
          <w:rFonts w:ascii="Book Antiqua" w:hAnsi="Book Antiqua" w:cs="Arial"/>
          <w:color w:val="000000" w:themeColor="text1"/>
          <w:sz w:val="24"/>
          <w:szCs w:val="24"/>
        </w:rPr>
        <w:t xml:space="preserve"> (EE)</w:t>
      </w:r>
      <w:r w:rsidRPr="00DE7E89">
        <w:rPr>
          <w:rFonts w:ascii="Book Antiqua" w:hAnsi="Book Antiqua" w:cs="Arial"/>
          <w:color w:val="000000" w:themeColor="text1"/>
          <w:sz w:val="24"/>
          <w:szCs w:val="24"/>
        </w:rPr>
        <w:t xml:space="preserve">, Barrett's esophagus, and esophageal </w:t>
      </w:r>
      <w:proofErr w:type="gramStart"/>
      <w:r w:rsidRPr="00DE7E89">
        <w:rPr>
          <w:rFonts w:ascii="Book Antiqua" w:hAnsi="Book Antiqua" w:cs="Arial"/>
          <w:color w:val="000000" w:themeColor="text1"/>
          <w:sz w:val="24"/>
          <w:szCs w:val="24"/>
        </w:rPr>
        <w:t>adenocarcinoma</w:t>
      </w:r>
      <w:proofErr w:type="gramEnd"/>
      <w:r w:rsidRPr="00DE7E89">
        <w:rPr>
          <w:rFonts w:ascii="Book Antiqua" w:hAnsi="Book Antiqua" w:cs="Arial"/>
          <w:color w:val="000000" w:themeColor="text1"/>
          <w:sz w:val="24"/>
          <w:szCs w:val="24"/>
        </w:rPr>
        <w:fldChar w:fldCharType="begin">
          <w:fldData xml:space="preserve">PEVuZE5vdGU+PENpdGU+PEF1dGhvcj5FbC1TZXJhZzwvQXV0aG9yPjxZZWFyPjIwMDU8L1llYXI+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</w:fldData>
        </w:fldChar>
      </w:r>
      <w:r w:rsidR="006B6EDA" w:rsidRPr="00DE7E89">
        <w:rPr>
          <w:rFonts w:ascii="Book Antiqua" w:hAnsi="Book Antiqua" w:cs="Arial"/>
          <w:color w:val="000000" w:themeColor="text1"/>
          <w:sz w:val="24"/>
          <w:szCs w:val="24"/>
        </w:rPr>
        <w:instrText xml:space="preserve"> ADDIN EN.CITE </w:instrText>
      </w:r>
      <w:r w:rsidR="006B6EDA" w:rsidRPr="00DE7E89">
        <w:rPr>
          <w:rFonts w:ascii="Book Antiqua" w:hAnsi="Book Antiqua" w:cs="Arial"/>
          <w:color w:val="000000" w:themeColor="text1"/>
          <w:sz w:val="24"/>
          <w:szCs w:val="24"/>
        </w:rPr>
        <w:fldChar w:fldCharType="begin">
          <w:fldData xml:space="preserve">PEVuZE5vdGU+PENpdGU+PEF1dGhvcj5FbC1TZXJhZzwvQXV0aG9yPjxZZWFyPjIwMDU8L1llYXI+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</w:fldData>
        </w:fldChar>
      </w:r>
      <w:r w:rsidR="006B6EDA" w:rsidRPr="00DE7E89">
        <w:rPr>
          <w:rFonts w:ascii="Book Antiqua" w:hAnsi="Book Antiqua" w:cs="Arial"/>
          <w:color w:val="000000" w:themeColor="text1"/>
          <w:sz w:val="24"/>
          <w:szCs w:val="24"/>
        </w:rPr>
        <w:instrText xml:space="preserve"> ADDIN EN.CITE.DATA </w:instrText>
      </w:r>
      <w:r w:rsidR="006B6EDA" w:rsidRPr="00DE7E89">
        <w:rPr>
          <w:rFonts w:ascii="Book Antiqua" w:hAnsi="Book Antiqua" w:cs="Arial"/>
          <w:color w:val="000000" w:themeColor="text1"/>
          <w:sz w:val="24"/>
          <w:szCs w:val="24"/>
        </w:rPr>
      </w:r>
      <w:r w:rsidR="006B6EDA" w:rsidRPr="00DE7E89">
        <w:rPr>
          <w:rFonts w:ascii="Book Antiqua" w:hAnsi="Book Antiqua" w:cs="Arial"/>
          <w:color w:val="000000" w:themeColor="text1"/>
          <w:sz w:val="24"/>
          <w:szCs w:val="24"/>
        </w:rPr>
        <w:fldChar w:fldCharType="end"/>
      </w:r>
      <w:r w:rsidRPr="00DE7E89">
        <w:rPr>
          <w:rFonts w:ascii="Book Antiqua" w:hAnsi="Book Antiqua" w:cs="Arial"/>
          <w:color w:val="000000" w:themeColor="text1"/>
          <w:sz w:val="24"/>
          <w:szCs w:val="24"/>
        </w:rPr>
      </w:r>
      <w:r w:rsidRPr="00DE7E89">
        <w:rPr>
          <w:rFonts w:ascii="Book Antiqua" w:hAnsi="Book Antiqua" w:cs="Arial"/>
          <w:color w:val="000000" w:themeColor="text1"/>
          <w:sz w:val="24"/>
          <w:szCs w:val="24"/>
        </w:rPr>
        <w:fldChar w:fldCharType="separate"/>
      </w:r>
      <w:r w:rsidR="00B23FE6" w:rsidRPr="00DE7E89">
        <w:rPr>
          <w:rFonts w:ascii="Book Antiqua" w:hAnsi="Book Antiqua" w:cs="Arial"/>
          <w:noProof/>
          <w:color w:val="000000" w:themeColor="text1"/>
          <w:sz w:val="24"/>
          <w:szCs w:val="24"/>
          <w:vertAlign w:val="superscript"/>
        </w:rPr>
        <w:t>[7,8]</w:t>
      </w:r>
      <w:r w:rsidRPr="00DE7E89">
        <w:rPr>
          <w:rFonts w:ascii="Book Antiqua" w:hAnsi="Book Antiqua" w:cs="Arial"/>
          <w:color w:val="000000" w:themeColor="text1"/>
          <w:sz w:val="24"/>
          <w:szCs w:val="24"/>
        </w:rPr>
        <w:fldChar w:fldCharType="end"/>
      </w:r>
      <w:r w:rsidR="00C009E9" w:rsidRPr="00DE7E89">
        <w:rPr>
          <w:rFonts w:ascii="Book Antiqua" w:hAnsi="Book Antiqua" w:cs="Arial"/>
          <w:color w:val="000000" w:themeColor="text1"/>
          <w:sz w:val="24"/>
          <w:szCs w:val="24"/>
        </w:rPr>
        <w:t>.</w:t>
      </w:r>
      <w:r w:rsidR="00A60F5C" w:rsidRPr="00DE7E89">
        <w:rPr>
          <w:rFonts w:ascii="Book Antiqua" w:hAnsi="Book Antiqua" w:cs="Arial"/>
          <w:color w:val="000000" w:themeColor="text1"/>
          <w:sz w:val="24"/>
          <w:szCs w:val="24"/>
        </w:rPr>
        <w:t xml:space="preserve"> </w:t>
      </w:r>
      <w:r w:rsidR="000F46F0" w:rsidRPr="00DE7E89">
        <w:rPr>
          <w:rFonts w:ascii="Book Antiqua" w:hAnsi="Book Antiqua" w:cs="Arial"/>
          <w:color w:val="000000" w:themeColor="text1"/>
          <w:sz w:val="24"/>
          <w:szCs w:val="24"/>
        </w:rPr>
        <w:t xml:space="preserve">GERD has been reported in </w:t>
      </w:r>
      <w:r w:rsidR="00031BAF" w:rsidRPr="00DE7E89">
        <w:rPr>
          <w:rFonts w:ascii="Book Antiqua" w:hAnsi="Book Antiqua" w:cs="Arial"/>
          <w:color w:val="000000" w:themeColor="text1"/>
          <w:sz w:val="24"/>
          <w:szCs w:val="24"/>
        </w:rPr>
        <w:t>as many as</w:t>
      </w:r>
      <w:r w:rsidR="000F46F0" w:rsidRPr="00DE7E89">
        <w:rPr>
          <w:rFonts w:ascii="Book Antiqua" w:hAnsi="Book Antiqua" w:cs="Arial"/>
          <w:color w:val="000000" w:themeColor="text1"/>
          <w:sz w:val="24"/>
          <w:szCs w:val="24"/>
        </w:rPr>
        <w:t xml:space="preserve"> </w:t>
      </w:r>
      <w:r w:rsidR="00031BAF" w:rsidRPr="00DE7E89">
        <w:rPr>
          <w:rFonts w:ascii="Book Antiqua" w:hAnsi="Book Antiqua" w:cs="Arial"/>
          <w:color w:val="000000" w:themeColor="text1"/>
          <w:sz w:val="24"/>
          <w:szCs w:val="24"/>
        </w:rPr>
        <w:t xml:space="preserve">62.4% to </w:t>
      </w:r>
      <w:r w:rsidR="000F46F0" w:rsidRPr="00DE7E89">
        <w:rPr>
          <w:rFonts w:ascii="Book Antiqua" w:hAnsi="Book Antiqua" w:cs="Arial"/>
          <w:color w:val="000000" w:themeColor="text1"/>
          <w:sz w:val="24"/>
          <w:szCs w:val="24"/>
        </w:rPr>
        <w:t>73% of bariatric surgery</w:t>
      </w:r>
      <w:r w:rsidR="00031BAF" w:rsidRPr="00DE7E89">
        <w:rPr>
          <w:rFonts w:ascii="Book Antiqua" w:hAnsi="Book Antiqua" w:cs="Arial"/>
          <w:color w:val="000000" w:themeColor="text1"/>
          <w:sz w:val="24"/>
          <w:szCs w:val="24"/>
        </w:rPr>
        <w:t xml:space="preserve"> </w:t>
      </w:r>
      <w:proofErr w:type="gramStart"/>
      <w:r w:rsidR="00031BAF" w:rsidRPr="00DE7E89">
        <w:rPr>
          <w:rFonts w:ascii="Book Antiqua" w:hAnsi="Book Antiqua" w:cs="Arial"/>
          <w:color w:val="000000" w:themeColor="text1"/>
          <w:sz w:val="24"/>
          <w:szCs w:val="24"/>
        </w:rPr>
        <w:t>candidates</w:t>
      </w:r>
      <w:proofErr w:type="gramEnd"/>
      <w:r w:rsidR="00D34DEE" w:rsidRPr="00DE7E89">
        <w:rPr>
          <w:rFonts w:ascii="Book Antiqua" w:hAnsi="Book Antiqua" w:cs="Arial"/>
          <w:color w:val="000000" w:themeColor="text1"/>
          <w:sz w:val="24"/>
          <w:szCs w:val="24"/>
        </w:rPr>
        <w:fldChar w:fldCharType="begin">
          <w:fldData xml:space="preserve">PEVuZE5vdGU+PENpdGU+PEF1dGhvcj5TaGFyYXJhIEFJPC9BdXRob3I+PFllYXI+aW4gUHJlc3Mg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</w:fldData>
        </w:fldChar>
      </w:r>
      <w:r w:rsidR="006B6EDA" w:rsidRPr="00DE7E89">
        <w:rPr>
          <w:rFonts w:ascii="Book Antiqua" w:hAnsi="Book Antiqua" w:cs="Arial"/>
          <w:color w:val="000000" w:themeColor="text1"/>
          <w:sz w:val="24"/>
          <w:szCs w:val="24"/>
        </w:rPr>
        <w:instrText xml:space="preserve"> ADDIN EN.CITE </w:instrText>
      </w:r>
      <w:r w:rsidR="006B6EDA" w:rsidRPr="00DE7E89">
        <w:rPr>
          <w:rFonts w:ascii="Book Antiqua" w:hAnsi="Book Antiqua" w:cs="Arial"/>
          <w:color w:val="000000" w:themeColor="text1"/>
          <w:sz w:val="24"/>
          <w:szCs w:val="24"/>
        </w:rPr>
        <w:fldChar w:fldCharType="begin">
          <w:fldData xml:space="preserve">PEVuZE5vdGU+PENpdGU+PEF1dGhvcj5TaGFyYXJhIEFJPC9BdXRob3I+PFllYXI+aW4gUHJlc3Mg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</w:fldData>
        </w:fldChar>
      </w:r>
      <w:r w:rsidR="006B6EDA" w:rsidRPr="00DE7E89">
        <w:rPr>
          <w:rFonts w:ascii="Book Antiqua" w:hAnsi="Book Antiqua" w:cs="Arial"/>
          <w:color w:val="000000" w:themeColor="text1"/>
          <w:sz w:val="24"/>
          <w:szCs w:val="24"/>
        </w:rPr>
        <w:instrText xml:space="preserve"> ADDIN EN.CITE.DATA </w:instrText>
      </w:r>
      <w:r w:rsidR="006B6EDA" w:rsidRPr="00DE7E89">
        <w:rPr>
          <w:rFonts w:ascii="Book Antiqua" w:hAnsi="Book Antiqua" w:cs="Arial"/>
          <w:color w:val="000000" w:themeColor="text1"/>
          <w:sz w:val="24"/>
          <w:szCs w:val="24"/>
        </w:rPr>
      </w:r>
      <w:r w:rsidR="006B6EDA" w:rsidRPr="00DE7E89">
        <w:rPr>
          <w:rFonts w:ascii="Book Antiqua" w:hAnsi="Book Antiqua" w:cs="Arial"/>
          <w:color w:val="000000" w:themeColor="text1"/>
          <w:sz w:val="24"/>
          <w:szCs w:val="24"/>
        </w:rPr>
        <w:fldChar w:fldCharType="end"/>
      </w:r>
      <w:r w:rsidR="00D34DEE" w:rsidRPr="00DE7E89">
        <w:rPr>
          <w:rFonts w:ascii="Book Antiqua" w:hAnsi="Book Antiqua" w:cs="Arial"/>
          <w:color w:val="000000" w:themeColor="text1"/>
          <w:sz w:val="24"/>
          <w:szCs w:val="24"/>
        </w:rPr>
      </w:r>
      <w:r w:rsidR="00D34DEE" w:rsidRPr="00DE7E89">
        <w:rPr>
          <w:rFonts w:ascii="Book Antiqua" w:hAnsi="Book Antiqua" w:cs="Arial"/>
          <w:color w:val="000000" w:themeColor="text1"/>
          <w:sz w:val="24"/>
          <w:szCs w:val="24"/>
        </w:rPr>
        <w:fldChar w:fldCharType="separate"/>
      </w:r>
      <w:r w:rsidR="00B23FE6" w:rsidRPr="00DE7E89">
        <w:rPr>
          <w:rFonts w:ascii="Book Antiqua" w:hAnsi="Book Antiqua" w:cs="Arial"/>
          <w:noProof/>
          <w:color w:val="000000" w:themeColor="text1"/>
          <w:sz w:val="24"/>
          <w:szCs w:val="24"/>
          <w:vertAlign w:val="superscript"/>
        </w:rPr>
        <w:t>[9,10]</w:t>
      </w:r>
      <w:r w:rsidR="00D34DEE" w:rsidRPr="00DE7E89">
        <w:rPr>
          <w:rFonts w:ascii="Book Antiqua" w:hAnsi="Book Antiqua" w:cs="Arial"/>
          <w:color w:val="000000" w:themeColor="text1"/>
          <w:sz w:val="24"/>
          <w:szCs w:val="24"/>
        </w:rPr>
        <w:fldChar w:fldCharType="end"/>
      </w:r>
      <w:r w:rsidR="00D34DEE" w:rsidRPr="00DE7E89">
        <w:rPr>
          <w:rFonts w:ascii="Book Antiqua" w:hAnsi="Book Antiqua" w:cs="Arial"/>
          <w:color w:val="000000" w:themeColor="text1"/>
          <w:sz w:val="24"/>
          <w:szCs w:val="24"/>
        </w:rPr>
        <w:t xml:space="preserve">. </w:t>
      </w:r>
      <w:r w:rsidRPr="00DE7E89">
        <w:rPr>
          <w:rFonts w:ascii="Book Antiqua" w:hAnsi="Book Antiqua" w:cs="Arial"/>
          <w:color w:val="000000" w:themeColor="text1"/>
          <w:sz w:val="24"/>
          <w:szCs w:val="24"/>
        </w:rPr>
        <w:t>The pathophysiological mechanisms predisposing to GERD in obesity include increased intra-abdominal pressure</w:t>
      </w:r>
      <w:r w:rsidRPr="00DE7E89">
        <w:rPr>
          <w:rFonts w:ascii="Book Antiqua" w:hAnsi="Book Antiqua" w:cs="Arial"/>
          <w:color w:val="000000" w:themeColor="text1"/>
          <w:sz w:val="24"/>
          <w:szCs w:val="24"/>
        </w:rPr>
        <w:fldChar w:fldCharType="begin">
          <w:fldData xml:space="preserve">PEVuZE5vdGU+PENpdGU+PEF1dGhvcj5UYWk8L0F1dGhvcj48WWVhcj4yMDEwPC9ZZWFyPjxSZWNO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</w:fldData>
        </w:fldChar>
      </w:r>
      <w:r w:rsidR="00B23FE6" w:rsidRPr="00DE7E89">
        <w:rPr>
          <w:rFonts w:ascii="Book Antiqua" w:hAnsi="Book Antiqua" w:cs="Arial"/>
          <w:color w:val="000000" w:themeColor="text1"/>
          <w:sz w:val="24"/>
          <w:szCs w:val="24"/>
        </w:rPr>
        <w:instrText xml:space="preserve"> ADDIN EN.CITE </w:instrText>
      </w:r>
      <w:r w:rsidR="00B23FE6" w:rsidRPr="00DE7E89">
        <w:rPr>
          <w:rFonts w:ascii="Book Antiqua" w:hAnsi="Book Antiqua" w:cs="Arial"/>
          <w:color w:val="000000" w:themeColor="text1"/>
          <w:sz w:val="24"/>
          <w:szCs w:val="24"/>
        </w:rPr>
        <w:fldChar w:fldCharType="begin">
          <w:fldData xml:space="preserve">PEVuZE5vdGU+PENpdGU+PEF1dGhvcj5UYWk8L0F1dGhvcj48WWVhcj4yMDEwPC9ZZWFyPjxSZWNO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</w:fldData>
        </w:fldChar>
      </w:r>
      <w:r w:rsidR="00B23FE6" w:rsidRPr="00DE7E89">
        <w:rPr>
          <w:rFonts w:ascii="Book Antiqua" w:hAnsi="Book Antiqua" w:cs="Arial"/>
          <w:color w:val="000000" w:themeColor="text1"/>
          <w:sz w:val="24"/>
          <w:szCs w:val="24"/>
        </w:rPr>
        <w:instrText xml:space="preserve"> ADDIN EN.CITE.DATA </w:instrText>
      </w:r>
      <w:r w:rsidR="00B23FE6" w:rsidRPr="00DE7E89">
        <w:rPr>
          <w:rFonts w:ascii="Book Antiqua" w:hAnsi="Book Antiqua" w:cs="Arial"/>
          <w:color w:val="000000" w:themeColor="text1"/>
          <w:sz w:val="24"/>
          <w:szCs w:val="24"/>
        </w:rPr>
      </w:r>
      <w:r w:rsidR="00B23FE6" w:rsidRPr="00DE7E89">
        <w:rPr>
          <w:rFonts w:ascii="Book Antiqua" w:hAnsi="Book Antiqua" w:cs="Arial"/>
          <w:color w:val="000000" w:themeColor="text1"/>
          <w:sz w:val="24"/>
          <w:szCs w:val="24"/>
        </w:rPr>
        <w:fldChar w:fldCharType="end"/>
      </w:r>
      <w:r w:rsidRPr="00DE7E89">
        <w:rPr>
          <w:rFonts w:ascii="Book Antiqua" w:hAnsi="Book Antiqua" w:cs="Arial"/>
          <w:color w:val="000000" w:themeColor="text1"/>
          <w:sz w:val="24"/>
          <w:szCs w:val="24"/>
        </w:rPr>
      </w:r>
      <w:r w:rsidRPr="00DE7E89">
        <w:rPr>
          <w:rFonts w:ascii="Book Antiqua" w:hAnsi="Book Antiqua" w:cs="Arial"/>
          <w:color w:val="000000" w:themeColor="text1"/>
          <w:sz w:val="24"/>
          <w:szCs w:val="24"/>
        </w:rPr>
        <w:fldChar w:fldCharType="separate"/>
      </w:r>
      <w:r w:rsidR="00B23FE6" w:rsidRPr="00DE7E89">
        <w:rPr>
          <w:rFonts w:ascii="Book Antiqua" w:hAnsi="Book Antiqua" w:cs="Arial"/>
          <w:noProof/>
          <w:color w:val="000000" w:themeColor="text1"/>
          <w:sz w:val="24"/>
          <w:szCs w:val="24"/>
          <w:vertAlign w:val="superscript"/>
        </w:rPr>
        <w:t>[11]</w:t>
      </w:r>
      <w:r w:rsidRPr="00DE7E89">
        <w:rPr>
          <w:rFonts w:ascii="Book Antiqua" w:hAnsi="Book Antiqua" w:cs="Arial"/>
          <w:color w:val="000000" w:themeColor="text1"/>
          <w:sz w:val="24"/>
          <w:szCs w:val="24"/>
        </w:rPr>
        <w:fldChar w:fldCharType="end"/>
      </w:r>
      <w:r w:rsidR="00C009E9" w:rsidRPr="00DE7E89">
        <w:rPr>
          <w:rFonts w:ascii="Book Antiqua" w:hAnsi="Book Antiqua" w:cs="Arial"/>
          <w:color w:val="000000" w:themeColor="text1"/>
          <w:sz w:val="24"/>
          <w:szCs w:val="24"/>
        </w:rPr>
        <w:t>,</w:t>
      </w:r>
      <w:r w:rsidRPr="00DE7E89">
        <w:rPr>
          <w:rFonts w:ascii="Book Antiqua" w:hAnsi="Book Antiqua" w:cs="Arial"/>
          <w:color w:val="000000" w:themeColor="text1"/>
          <w:sz w:val="24"/>
          <w:szCs w:val="24"/>
        </w:rPr>
        <w:t xml:space="preserve"> impaired gastric emptying</w:t>
      </w:r>
      <w:r w:rsidRPr="00DE7E89">
        <w:rPr>
          <w:rFonts w:ascii="Book Antiqua" w:hAnsi="Book Antiqua" w:cs="Arial"/>
          <w:color w:val="000000" w:themeColor="text1"/>
          <w:sz w:val="24"/>
          <w:szCs w:val="24"/>
        </w:rPr>
        <w:fldChar w:fldCharType="begin"/>
      </w:r>
      <w:r w:rsidR="00B23FE6" w:rsidRPr="00DE7E89">
        <w:rPr>
          <w:rFonts w:ascii="Book Antiqua" w:hAnsi="Book Antiqua" w:cs="Arial"/>
          <w:color w:val="000000" w:themeColor="text1"/>
          <w:sz w:val="24"/>
          <w:szCs w:val="24"/>
        </w:rPr>
        <w:instrText xml:space="preserve"> ADDIN EN.CITE &lt;EndNote&gt;&lt;Cite&gt;&lt;Author&gt;Pandolfino&lt;/Author&gt;&lt;Year&gt;2008&lt;/Year&gt;&lt;RecNum&gt;8&lt;/RecNum&gt;&lt;DisplayText&gt;&lt;style face="superscript"&gt;[12]&lt;/style&gt;&lt;/DisplayText&gt;&lt;record&gt;&lt;rec-number&gt;8&lt;/rec-number&gt;&lt;foreign-keys&gt;&lt;key app="EN" db-id="vr290zaauesez8exe0npzts8f2rxd0xafaxw" timestamp="1538409565"&gt;8&lt;/key&gt;&lt;/foreign-keys&gt;&lt;ref-type name="Journal Article"&gt;17&lt;/ref-type&gt;&lt;contributors&gt;&lt;authors&gt;&lt;author&gt;Pandolfino, J. E.&lt;/author&gt;&lt;author&gt;Kwiatek, M. A.&lt;/author&gt;&lt;author&gt;Kahrilas, P. J.&lt;/author&gt;&lt;/authors&gt;&lt;/contributors&gt;&lt;auth-address&gt;Division of Gastroenterology, Department of Medicine, Northwestern University&amp;apos;s Feinberg School of Medicine, 676 North St. Clair Street, Suite 1400, Chicago, IL 60611, USA. j-pandolfino@northwestern.edu&lt;/auth-address&gt;&lt;titles&gt;&lt;title&gt;The pathophysiologic basis for epidemiologic trends in gastroesophageal reflux disease&lt;/title&gt;&lt;secondary-title&gt;Gastroenterol Clin North Am&lt;/secondary-title&gt;&lt;/titles&gt;&lt;periodical&gt;&lt;full-title&gt;Gastroenterol Clin North Am&lt;/full-title&gt;&lt;/periodical&gt;&lt;pages&gt;827-43, viii&lt;/pages&gt;&lt;volume&gt;37&lt;/volume&gt;&lt;number&gt;4&lt;/number&gt;&lt;keywords&gt;&lt;keyword&gt;Gastroesophageal Reflux/complications/*physiopathology&lt;/keyword&gt;&lt;keyword&gt;Helicobacter Infections/complications&lt;/keyword&gt;&lt;keyword&gt;Helicobacter pylori&lt;/keyword&gt;&lt;keyword&gt;Humans&lt;/keyword&gt;&lt;keyword&gt;Obesity/complications&lt;/keyword&gt;&lt;/keywords&gt;&lt;dates&gt;&lt;year&gt;2008&lt;/year&gt;&lt;pub-dates&gt;&lt;date&gt;Dec&lt;/date&gt;&lt;/pub-dates&gt;&lt;/dates&gt;&lt;isbn&gt;0889-8553 (Print)&amp;#xD;0889-8553 (Linking)&lt;/isbn&gt;&lt;accession-num&gt;19028320&lt;/accession-num&gt;&lt;urls&gt;&lt;related-urls&gt;&lt;url&gt;https://www.ncbi.nlm.nih.gov/pubmed/19028320&lt;/url&gt;&lt;/related-urls&gt;&lt;/urls&gt;&lt;electronic-resource-num&gt;10.1016/j.gtc.2008.09.009&lt;/electronic-resource-num&gt;&lt;/record&gt;&lt;/Cite&gt;&lt;/EndNote&gt;</w:instrText>
      </w:r>
      <w:r w:rsidRPr="00DE7E89">
        <w:rPr>
          <w:rFonts w:ascii="Book Antiqua" w:hAnsi="Book Antiqua" w:cs="Arial"/>
          <w:color w:val="000000" w:themeColor="text1"/>
          <w:sz w:val="24"/>
          <w:szCs w:val="24"/>
        </w:rPr>
        <w:fldChar w:fldCharType="separate"/>
      </w:r>
      <w:r w:rsidR="00B23FE6" w:rsidRPr="00DE7E89">
        <w:rPr>
          <w:rFonts w:ascii="Book Antiqua" w:hAnsi="Book Antiqua" w:cs="Arial"/>
          <w:noProof/>
          <w:color w:val="000000" w:themeColor="text1"/>
          <w:sz w:val="24"/>
          <w:szCs w:val="24"/>
          <w:vertAlign w:val="superscript"/>
        </w:rPr>
        <w:t>[12]</w:t>
      </w:r>
      <w:r w:rsidRPr="00DE7E89">
        <w:rPr>
          <w:rFonts w:ascii="Book Antiqua" w:hAnsi="Book Antiqua" w:cs="Arial"/>
          <w:color w:val="000000" w:themeColor="text1"/>
          <w:sz w:val="24"/>
          <w:szCs w:val="24"/>
        </w:rPr>
        <w:fldChar w:fldCharType="end"/>
      </w:r>
      <w:r w:rsidR="00C009E9" w:rsidRPr="00DE7E89">
        <w:rPr>
          <w:rFonts w:ascii="Book Antiqua" w:hAnsi="Book Antiqua" w:cs="Arial"/>
          <w:color w:val="000000" w:themeColor="text1"/>
          <w:sz w:val="24"/>
          <w:szCs w:val="24"/>
        </w:rPr>
        <w:t>,</w:t>
      </w:r>
      <w:r w:rsidRPr="00DE7E89">
        <w:rPr>
          <w:rFonts w:ascii="Book Antiqua" w:hAnsi="Book Antiqua" w:cs="Arial"/>
          <w:color w:val="000000" w:themeColor="text1"/>
          <w:sz w:val="24"/>
          <w:szCs w:val="24"/>
        </w:rPr>
        <w:t xml:space="preserve"> decreased lower esophageal sphincter (LES) pressure, </w:t>
      </w:r>
      <w:r w:rsidR="00031BAF" w:rsidRPr="00DE7E89">
        <w:rPr>
          <w:rFonts w:ascii="Book Antiqua" w:hAnsi="Book Antiqua" w:cs="Arial"/>
          <w:color w:val="000000" w:themeColor="text1"/>
          <w:sz w:val="24"/>
          <w:szCs w:val="24"/>
        </w:rPr>
        <w:t xml:space="preserve">and </w:t>
      </w:r>
      <w:r w:rsidRPr="00DE7E89">
        <w:rPr>
          <w:rFonts w:ascii="Book Antiqua" w:hAnsi="Book Antiqua" w:cs="Arial"/>
          <w:color w:val="000000" w:themeColor="text1"/>
          <w:sz w:val="24"/>
          <w:szCs w:val="24"/>
        </w:rPr>
        <w:t xml:space="preserve">higher frequency of transient </w:t>
      </w:r>
      <w:r w:rsidRPr="00DE7E89">
        <w:rPr>
          <w:rFonts w:ascii="Book Antiqua" w:hAnsi="Book Antiqua" w:cs="Arial"/>
          <w:color w:val="000000" w:themeColor="text1"/>
          <w:sz w:val="24"/>
          <w:szCs w:val="24"/>
        </w:rPr>
        <w:lastRenderedPageBreak/>
        <w:t>LES relaxation</w:t>
      </w:r>
      <w:r w:rsidRPr="00DE7E89">
        <w:rPr>
          <w:rFonts w:ascii="Book Antiqua" w:hAnsi="Book Antiqua" w:cs="Arial"/>
          <w:color w:val="000000" w:themeColor="text1"/>
          <w:sz w:val="24"/>
          <w:szCs w:val="24"/>
        </w:rPr>
        <w:fldChar w:fldCharType="begin">
          <w:fldData xml:space="preserve">PEVuZE5vdGU+PENpdGU+PEF1dGhvcj5FbC1TZXJhZzwvQXV0aG9yPjxZZWFyPjIwMDY8L1llYXI+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</w:fldData>
        </w:fldChar>
      </w:r>
      <w:r w:rsidR="00B23FE6" w:rsidRPr="00DE7E89">
        <w:rPr>
          <w:rFonts w:ascii="Book Antiqua" w:hAnsi="Book Antiqua" w:cs="Arial"/>
          <w:color w:val="000000" w:themeColor="text1"/>
          <w:sz w:val="24"/>
          <w:szCs w:val="24"/>
        </w:rPr>
        <w:instrText xml:space="preserve"> ADDIN EN.CITE </w:instrText>
      </w:r>
      <w:r w:rsidR="00B23FE6" w:rsidRPr="00DE7E89">
        <w:rPr>
          <w:rFonts w:ascii="Book Antiqua" w:hAnsi="Book Antiqua" w:cs="Arial"/>
          <w:color w:val="000000" w:themeColor="text1"/>
          <w:sz w:val="24"/>
          <w:szCs w:val="24"/>
        </w:rPr>
        <w:fldChar w:fldCharType="begin">
          <w:fldData xml:space="preserve">PEVuZE5vdGU+PENpdGU+PEF1dGhvcj5FbC1TZXJhZzwvQXV0aG9yPjxZZWFyPjIwMDY8L1llYXI+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</w:fldData>
        </w:fldChar>
      </w:r>
      <w:r w:rsidR="00B23FE6" w:rsidRPr="00DE7E89">
        <w:rPr>
          <w:rFonts w:ascii="Book Antiqua" w:hAnsi="Book Antiqua" w:cs="Arial"/>
          <w:color w:val="000000" w:themeColor="text1"/>
          <w:sz w:val="24"/>
          <w:szCs w:val="24"/>
        </w:rPr>
        <w:instrText xml:space="preserve"> ADDIN EN.CITE.DATA </w:instrText>
      </w:r>
      <w:r w:rsidR="00B23FE6" w:rsidRPr="00DE7E89">
        <w:rPr>
          <w:rFonts w:ascii="Book Antiqua" w:hAnsi="Book Antiqua" w:cs="Arial"/>
          <w:color w:val="000000" w:themeColor="text1"/>
          <w:sz w:val="24"/>
          <w:szCs w:val="24"/>
        </w:rPr>
      </w:r>
      <w:r w:rsidR="00B23FE6" w:rsidRPr="00DE7E89">
        <w:rPr>
          <w:rFonts w:ascii="Book Antiqua" w:hAnsi="Book Antiqua" w:cs="Arial"/>
          <w:color w:val="000000" w:themeColor="text1"/>
          <w:sz w:val="24"/>
          <w:szCs w:val="24"/>
        </w:rPr>
        <w:fldChar w:fldCharType="end"/>
      </w:r>
      <w:r w:rsidRPr="00DE7E89">
        <w:rPr>
          <w:rFonts w:ascii="Book Antiqua" w:hAnsi="Book Antiqua" w:cs="Arial"/>
          <w:color w:val="000000" w:themeColor="text1"/>
          <w:sz w:val="24"/>
          <w:szCs w:val="24"/>
        </w:rPr>
      </w:r>
      <w:r w:rsidRPr="00DE7E89">
        <w:rPr>
          <w:rFonts w:ascii="Book Antiqua" w:hAnsi="Book Antiqua" w:cs="Arial"/>
          <w:color w:val="000000" w:themeColor="text1"/>
          <w:sz w:val="24"/>
          <w:szCs w:val="24"/>
        </w:rPr>
        <w:fldChar w:fldCharType="separate"/>
      </w:r>
      <w:r w:rsidR="00B23FE6" w:rsidRPr="00DE7E89">
        <w:rPr>
          <w:rFonts w:ascii="Book Antiqua" w:hAnsi="Book Antiqua" w:cs="Arial"/>
          <w:noProof/>
          <w:color w:val="000000" w:themeColor="text1"/>
          <w:sz w:val="24"/>
          <w:szCs w:val="24"/>
          <w:vertAlign w:val="superscript"/>
        </w:rPr>
        <w:t>[13,14]</w:t>
      </w:r>
      <w:r w:rsidRPr="00DE7E89">
        <w:rPr>
          <w:rFonts w:ascii="Book Antiqua" w:hAnsi="Book Antiqua" w:cs="Arial"/>
          <w:color w:val="000000" w:themeColor="text1"/>
          <w:sz w:val="24"/>
          <w:szCs w:val="24"/>
        </w:rPr>
        <w:fldChar w:fldCharType="end"/>
      </w:r>
      <w:r w:rsidR="00C009E9" w:rsidRPr="00DE7E89">
        <w:rPr>
          <w:rFonts w:ascii="Book Antiqua" w:hAnsi="Book Antiqua" w:cs="Arial"/>
          <w:color w:val="000000" w:themeColor="text1"/>
          <w:sz w:val="24"/>
          <w:szCs w:val="24"/>
        </w:rPr>
        <w:t>.</w:t>
      </w:r>
      <w:r w:rsidRPr="00DE7E89">
        <w:rPr>
          <w:rFonts w:ascii="Book Antiqua" w:hAnsi="Book Antiqua" w:cs="Arial"/>
          <w:color w:val="000000" w:themeColor="text1"/>
          <w:sz w:val="24"/>
          <w:szCs w:val="24"/>
        </w:rPr>
        <w:t xml:space="preserve"> In addition, </w:t>
      </w:r>
      <w:r w:rsidR="00BB02A5" w:rsidRPr="00DE7E89">
        <w:rPr>
          <w:rFonts w:ascii="Book Antiqua" w:hAnsi="Book Antiqua" w:cs="Arial"/>
          <w:color w:val="000000" w:themeColor="text1"/>
          <w:sz w:val="24"/>
          <w:szCs w:val="24"/>
        </w:rPr>
        <w:t xml:space="preserve">a higher prevalence of hiatal hernia has been described in </w:t>
      </w:r>
      <w:r w:rsidRPr="00DE7E89">
        <w:rPr>
          <w:rFonts w:ascii="Book Antiqua" w:hAnsi="Book Antiqua" w:cs="Arial"/>
          <w:color w:val="000000" w:themeColor="text1"/>
          <w:sz w:val="24"/>
          <w:szCs w:val="24"/>
        </w:rPr>
        <w:t xml:space="preserve">obese </w:t>
      </w:r>
      <w:proofErr w:type="gramStart"/>
      <w:r w:rsidRPr="00DE7E89">
        <w:rPr>
          <w:rFonts w:ascii="Book Antiqua" w:hAnsi="Book Antiqua" w:cs="Arial"/>
          <w:color w:val="000000" w:themeColor="text1"/>
          <w:sz w:val="24"/>
          <w:szCs w:val="24"/>
        </w:rPr>
        <w:t>individuals</w:t>
      </w:r>
      <w:proofErr w:type="gramEnd"/>
      <w:r w:rsidRPr="00DE7E89">
        <w:rPr>
          <w:rFonts w:ascii="Book Antiqua" w:hAnsi="Book Antiqua" w:cs="Arial"/>
          <w:color w:val="000000" w:themeColor="text1"/>
          <w:sz w:val="24"/>
          <w:szCs w:val="24"/>
        </w:rPr>
        <w:fldChar w:fldCharType="begin">
          <w:fldData xml:space="preserve">PEVuZE5vdGU+PENpdGU+PEF1dGhvcj5XaWxzb248L0F1dGhvcj48WWVhcj4xOTk5PC9ZZWFyPjxS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</w:fldData>
        </w:fldChar>
      </w:r>
      <w:r w:rsidR="006B6EDA" w:rsidRPr="00DE7E89">
        <w:rPr>
          <w:rFonts w:ascii="Book Antiqua" w:hAnsi="Book Antiqua" w:cs="Arial"/>
          <w:color w:val="000000" w:themeColor="text1"/>
          <w:sz w:val="24"/>
          <w:szCs w:val="24"/>
        </w:rPr>
        <w:instrText xml:space="preserve"> ADDIN EN.CITE </w:instrText>
      </w:r>
      <w:r w:rsidR="006B6EDA" w:rsidRPr="00DE7E89">
        <w:rPr>
          <w:rFonts w:ascii="Book Antiqua" w:hAnsi="Book Antiqua" w:cs="Arial"/>
          <w:color w:val="000000" w:themeColor="text1"/>
          <w:sz w:val="24"/>
          <w:szCs w:val="24"/>
        </w:rPr>
        <w:fldChar w:fldCharType="begin">
          <w:fldData xml:space="preserve">PEVuZE5vdGU+PENpdGU+PEF1dGhvcj5XaWxzb248L0F1dGhvcj48WWVhcj4xOTk5PC9ZZWFyPjxS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</w:fldData>
        </w:fldChar>
      </w:r>
      <w:r w:rsidR="006B6EDA" w:rsidRPr="00DE7E89">
        <w:rPr>
          <w:rFonts w:ascii="Book Antiqua" w:hAnsi="Book Antiqua" w:cs="Arial"/>
          <w:color w:val="000000" w:themeColor="text1"/>
          <w:sz w:val="24"/>
          <w:szCs w:val="24"/>
        </w:rPr>
        <w:instrText xml:space="preserve"> ADDIN EN.CITE.DATA </w:instrText>
      </w:r>
      <w:r w:rsidR="006B6EDA" w:rsidRPr="00DE7E89">
        <w:rPr>
          <w:rFonts w:ascii="Book Antiqua" w:hAnsi="Book Antiqua" w:cs="Arial"/>
          <w:color w:val="000000" w:themeColor="text1"/>
          <w:sz w:val="24"/>
          <w:szCs w:val="24"/>
        </w:rPr>
      </w:r>
      <w:r w:rsidR="006B6EDA" w:rsidRPr="00DE7E89">
        <w:rPr>
          <w:rFonts w:ascii="Book Antiqua" w:hAnsi="Book Antiqua" w:cs="Arial"/>
          <w:color w:val="000000" w:themeColor="text1"/>
          <w:sz w:val="24"/>
          <w:szCs w:val="24"/>
        </w:rPr>
        <w:fldChar w:fldCharType="end"/>
      </w:r>
      <w:r w:rsidRPr="00DE7E89">
        <w:rPr>
          <w:rFonts w:ascii="Book Antiqua" w:hAnsi="Book Antiqua" w:cs="Arial"/>
          <w:color w:val="000000" w:themeColor="text1"/>
          <w:sz w:val="24"/>
          <w:szCs w:val="24"/>
        </w:rPr>
      </w:r>
      <w:r w:rsidRPr="00DE7E89">
        <w:rPr>
          <w:rFonts w:ascii="Book Antiqua" w:hAnsi="Book Antiqua" w:cs="Arial"/>
          <w:color w:val="000000" w:themeColor="text1"/>
          <w:sz w:val="24"/>
          <w:szCs w:val="24"/>
        </w:rPr>
        <w:fldChar w:fldCharType="separate"/>
      </w:r>
      <w:r w:rsidR="00B23FE6" w:rsidRPr="00DE7E89">
        <w:rPr>
          <w:rFonts w:ascii="Book Antiqua" w:hAnsi="Book Antiqua" w:cs="Arial"/>
          <w:noProof/>
          <w:color w:val="000000" w:themeColor="text1"/>
          <w:sz w:val="24"/>
          <w:szCs w:val="24"/>
          <w:vertAlign w:val="superscript"/>
        </w:rPr>
        <w:t>[15]</w:t>
      </w:r>
      <w:r w:rsidRPr="00DE7E89">
        <w:rPr>
          <w:rFonts w:ascii="Book Antiqua" w:hAnsi="Book Antiqua" w:cs="Arial"/>
          <w:color w:val="000000" w:themeColor="text1"/>
          <w:sz w:val="24"/>
          <w:szCs w:val="24"/>
        </w:rPr>
        <w:fldChar w:fldCharType="end"/>
      </w:r>
      <w:r w:rsidR="002E58B5" w:rsidRPr="00DE7E89">
        <w:rPr>
          <w:rFonts w:ascii="Book Antiqua" w:hAnsi="Book Antiqua" w:cs="Arial"/>
          <w:color w:val="000000" w:themeColor="text1"/>
          <w:sz w:val="24"/>
          <w:szCs w:val="24"/>
        </w:rPr>
        <w:t>.</w:t>
      </w:r>
      <w:r w:rsidRPr="00DE7E89">
        <w:rPr>
          <w:rFonts w:ascii="Book Antiqua" w:hAnsi="Book Antiqua" w:cs="Arial"/>
          <w:color w:val="000000" w:themeColor="text1"/>
          <w:sz w:val="24"/>
          <w:szCs w:val="24"/>
        </w:rPr>
        <w:t xml:space="preserve"> </w:t>
      </w:r>
      <w:r w:rsidR="000F46F0" w:rsidRPr="00DE7E89">
        <w:rPr>
          <w:rFonts w:ascii="Book Antiqua" w:hAnsi="Book Antiqua" w:cs="Arial"/>
          <w:color w:val="000000" w:themeColor="text1"/>
          <w:sz w:val="24"/>
          <w:szCs w:val="24"/>
        </w:rPr>
        <w:t>C</w:t>
      </w:r>
      <w:r w:rsidRPr="00DE7E89">
        <w:rPr>
          <w:rFonts w:ascii="Book Antiqua" w:hAnsi="Book Antiqua" w:cs="Arial"/>
          <w:color w:val="000000" w:themeColor="text1"/>
          <w:sz w:val="24"/>
          <w:szCs w:val="24"/>
        </w:rPr>
        <w:t xml:space="preserve">entral obesity, rather than </w:t>
      </w:r>
      <w:r w:rsidR="00C2418D" w:rsidRPr="00DE7E89">
        <w:rPr>
          <w:rFonts w:ascii="Book Antiqua" w:hAnsi="Book Antiqua" w:cs="Arial"/>
          <w:color w:val="000000" w:themeColor="text1"/>
          <w:sz w:val="24"/>
          <w:szCs w:val="24"/>
        </w:rPr>
        <w:t>body mass index (</w:t>
      </w:r>
      <w:r w:rsidRPr="00DE7E89">
        <w:rPr>
          <w:rFonts w:ascii="Book Antiqua" w:hAnsi="Book Antiqua" w:cs="Arial"/>
          <w:color w:val="000000" w:themeColor="text1"/>
          <w:sz w:val="24"/>
          <w:szCs w:val="24"/>
        </w:rPr>
        <w:t>BMI</w:t>
      </w:r>
      <w:r w:rsidR="00C2418D" w:rsidRPr="00DE7E89">
        <w:rPr>
          <w:rFonts w:ascii="Book Antiqua" w:hAnsi="Book Antiqua" w:cs="Arial"/>
          <w:color w:val="000000" w:themeColor="text1"/>
          <w:sz w:val="24"/>
          <w:szCs w:val="24"/>
        </w:rPr>
        <w:t>)</w:t>
      </w:r>
      <w:r w:rsidRPr="00DE7E89">
        <w:rPr>
          <w:rFonts w:ascii="Book Antiqua" w:hAnsi="Book Antiqua" w:cs="Arial"/>
          <w:color w:val="000000" w:themeColor="text1"/>
          <w:sz w:val="24"/>
          <w:szCs w:val="24"/>
        </w:rPr>
        <w:t xml:space="preserve">, </w:t>
      </w:r>
      <w:r w:rsidR="000F46F0" w:rsidRPr="00DE7E89">
        <w:rPr>
          <w:rFonts w:ascii="Book Antiqua" w:hAnsi="Book Antiqua" w:cs="Arial"/>
          <w:color w:val="000000" w:themeColor="text1"/>
          <w:sz w:val="24"/>
          <w:szCs w:val="24"/>
        </w:rPr>
        <w:t>is</w:t>
      </w:r>
      <w:r w:rsidRPr="00DE7E89">
        <w:rPr>
          <w:rFonts w:ascii="Book Antiqua" w:hAnsi="Book Antiqua" w:cs="Arial"/>
          <w:color w:val="000000" w:themeColor="text1"/>
          <w:sz w:val="24"/>
          <w:szCs w:val="24"/>
        </w:rPr>
        <w:t xml:space="preserve"> more closely associated with </w:t>
      </w:r>
      <w:proofErr w:type="gramStart"/>
      <w:r w:rsidRPr="00DE7E89">
        <w:rPr>
          <w:rFonts w:ascii="Book Antiqua" w:hAnsi="Book Antiqua" w:cs="Arial"/>
          <w:color w:val="000000" w:themeColor="text1"/>
          <w:sz w:val="24"/>
          <w:szCs w:val="24"/>
        </w:rPr>
        <w:t>GERD</w:t>
      </w:r>
      <w:proofErr w:type="gramEnd"/>
      <w:r w:rsidRPr="00DE7E89">
        <w:rPr>
          <w:rFonts w:ascii="Book Antiqua" w:hAnsi="Book Antiqua" w:cs="Arial"/>
          <w:color w:val="000000" w:themeColor="text1"/>
          <w:sz w:val="24"/>
          <w:szCs w:val="24"/>
        </w:rPr>
        <w:fldChar w:fldCharType="begin">
          <w:fldData xml:space="preserve">PEVuZE5vdGU+PENpdGU+PEF1dGhvcj5FbC1TZXJhZzwvQXV0aG9yPjxZZWFyPjIwMDU8L1llYXI+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</w:fldData>
        </w:fldChar>
      </w:r>
      <w:r w:rsidR="00B23FE6" w:rsidRPr="00DE7E89">
        <w:rPr>
          <w:rFonts w:ascii="Book Antiqua" w:hAnsi="Book Antiqua" w:cs="Arial"/>
          <w:color w:val="000000" w:themeColor="text1"/>
          <w:sz w:val="24"/>
          <w:szCs w:val="24"/>
        </w:rPr>
        <w:instrText xml:space="preserve"> ADDIN EN.CITE </w:instrText>
      </w:r>
      <w:r w:rsidR="00B23FE6" w:rsidRPr="00DE7E89">
        <w:rPr>
          <w:rFonts w:ascii="Book Antiqua" w:hAnsi="Book Antiqua" w:cs="Arial"/>
          <w:color w:val="000000" w:themeColor="text1"/>
          <w:sz w:val="24"/>
          <w:szCs w:val="24"/>
        </w:rPr>
        <w:fldChar w:fldCharType="begin">
          <w:fldData xml:space="preserve">PEVuZE5vdGU+PENpdGU+PEF1dGhvcj5FbC1TZXJhZzwvQXV0aG9yPjxZZWFyPjIwMDU8L1llYXI+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</w:fldData>
        </w:fldChar>
      </w:r>
      <w:r w:rsidR="00B23FE6" w:rsidRPr="00DE7E89">
        <w:rPr>
          <w:rFonts w:ascii="Book Antiqua" w:hAnsi="Book Antiqua" w:cs="Arial"/>
          <w:color w:val="000000" w:themeColor="text1"/>
          <w:sz w:val="24"/>
          <w:szCs w:val="24"/>
        </w:rPr>
        <w:instrText xml:space="preserve"> ADDIN EN.CITE.DATA </w:instrText>
      </w:r>
      <w:r w:rsidR="00B23FE6" w:rsidRPr="00DE7E89">
        <w:rPr>
          <w:rFonts w:ascii="Book Antiqua" w:hAnsi="Book Antiqua" w:cs="Arial"/>
          <w:color w:val="000000" w:themeColor="text1"/>
          <w:sz w:val="24"/>
          <w:szCs w:val="24"/>
        </w:rPr>
      </w:r>
      <w:r w:rsidR="00B23FE6" w:rsidRPr="00DE7E89">
        <w:rPr>
          <w:rFonts w:ascii="Book Antiqua" w:hAnsi="Book Antiqua" w:cs="Arial"/>
          <w:color w:val="000000" w:themeColor="text1"/>
          <w:sz w:val="24"/>
          <w:szCs w:val="24"/>
        </w:rPr>
        <w:fldChar w:fldCharType="end"/>
      </w:r>
      <w:r w:rsidRPr="00DE7E89">
        <w:rPr>
          <w:rFonts w:ascii="Book Antiqua" w:hAnsi="Book Antiqua" w:cs="Arial"/>
          <w:color w:val="000000" w:themeColor="text1"/>
          <w:sz w:val="24"/>
          <w:szCs w:val="24"/>
        </w:rPr>
      </w:r>
      <w:r w:rsidRPr="00DE7E89">
        <w:rPr>
          <w:rFonts w:ascii="Book Antiqua" w:hAnsi="Book Antiqua" w:cs="Arial"/>
          <w:color w:val="000000" w:themeColor="text1"/>
          <w:sz w:val="24"/>
          <w:szCs w:val="24"/>
        </w:rPr>
        <w:fldChar w:fldCharType="separate"/>
      </w:r>
      <w:r w:rsidR="00B23FE6" w:rsidRPr="00DE7E89">
        <w:rPr>
          <w:rFonts w:ascii="Book Antiqua" w:hAnsi="Book Antiqua" w:cs="Arial"/>
          <w:noProof/>
          <w:color w:val="000000" w:themeColor="text1"/>
          <w:sz w:val="24"/>
          <w:szCs w:val="24"/>
          <w:vertAlign w:val="superscript"/>
        </w:rPr>
        <w:t>[7,16]</w:t>
      </w:r>
      <w:r w:rsidRPr="00DE7E89">
        <w:rPr>
          <w:rFonts w:ascii="Book Antiqua" w:hAnsi="Book Antiqua" w:cs="Arial"/>
          <w:color w:val="000000" w:themeColor="text1"/>
          <w:sz w:val="24"/>
          <w:szCs w:val="24"/>
        </w:rPr>
        <w:fldChar w:fldCharType="end"/>
      </w:r>
      <w:r w:rsidR="00806375" w:rsidRPr="00DE7E89">
        <w:rPr>
          <w:rFonts w:ascii="Book Antiqua" w:hAnsi="Book Antiqua" w:cs="Arial"/>
          <w:color w:val="000000" w:themeColor="text1"/>
          <w:sz w:val="24"/>
          <w:szCs w:val="24"/>
        </w:rPr>
        <w:t>. H</w:t>
      </w:r>
      <w:r w:rsidRPr="00DE7E89">
        <w:rPr>
          <w:rFonts w:ascii="Book Antiqua" w:hAnsi="Book Antiqua" w:cs="Arial"/>
          <w:color w:val="000000" w:themeColor="text1"/>
          <w:sz w:val="24"/>
          <w:szCs w:val="24"/>
        </w:rPr>
        <w:t xml:space="preserve">igh-resolution </w:t>
      </w:r>
      <w:proofErr w:type="spellStart"/>
      <w:r w:rsidRPr="00DE7E89">
        <w:rPr>
          <w:rFonts w:ascii="Book Antiqua" w:hAnsi="Book Antiqua" w:cs="Arial"/>
          <w:color w:val="000000" w:themeColor="text1"/>
          <w:sz w:val="24"/>
          <w:szCs w:val="24"/>
        </w:rPr>
        <w:t>manometry</w:t>
      </w:r>
      <w:proofErr w:type="spellEnd"/>
      <w:r w:rsidRPr="00DE7E89">
        <w:rPr>
          <w:rFonts w:ascii="Book Antiqua" w:hAnsi="Book Antiqua" w:cs="Arial"/>
          <w:color w:val="000000" w:themeColor="text1"/>
          <w:sz w:val="24"/>
          <w:szCs w:val="24"/>
        </w:rPr>
        <w:t xml:space="preserve"> suggests that both </w:t>
      </w:r>
      <w:proofErr w:type="spellStart"/>
      <w:r w:rsidRPr="00DE7E89">
        <w:rPr>
          <w:rFonts w:ascii="Book Antiqua" w:hAnsi="Book Antiqua" w:cs="Arial"/>
          <w:color w:val="000000" w:themeColor="text1"/>
          <w:sz w:val="24"/>
          <w:szCs w:val="24"/>
        </w:rPr>
        <w:t>intragastric</w:t>
      </w:r>
      <w:proofErr w:type="spellEnd"/>
      <w:r w:rsidRPr="00DE7E89">
        <w:rPr>
          <w:rFonts w:ascii="Book Antiqua" w:hAnsi="Book Antiqua" w:cs="Arial"/>
          <w:color w:val="000000" w:themeColor="text1"/>
          <w:sz w:val="24"/>
          <w:szCs w:val="24"/>
        </w:rPr>
        <w:t xml:space="preserve"> pressure and </w:t>
      </w:r>
      <w:proofErr w:type="spellStart"/>
      <w:r w:rsidRPr="00DE7E89">
        <w:rPr>
          <w:rFonts w:ascii="Book Antiqua" w:hAnsi="Book Antiqua" w:cs="Arial"/>
          <w:color w:val="000000" w:themeColor="text1"/>
          <w:sz w:val="24"/>
          <w:szCs w:val="24"/>
        </w:rPr>
        <w:t>gastroesophageal</w:t>
      </w:r>
      <w:proofErr w:type="spellEnd"/>
      <w:r w:rsidRPr="00DE7E89">
        <w:rPr>
          <w:rFonts w:ascii="Book Antiqua" w:hAnsi="Book Antiqua" w:cs="Arial"/>
          <w:color w:val="000000" w:themeColor="text1"/>
          <w:sz w:val="24"/>
          <w:szCs w:val="24"/>
        </w:rPr>
        <w:t xml:space="preserve"> pressure gradient </w:t>
      </w:r>
      <w:r w:rsidR="00031BAF" w:rsidRPr="00DE7E89">
        <w:rPr>
          <w:rFonts w:ascii="Book Antiqua" w:hAnsi="Book Antiqua" w:cs="Arial"/>
          <w:color w:val="000000" w:themeColor="text1"/>
          <w:sz w:val="24"/>
          <w:szCs w:val="24"/>
        </w:rPr>
        <w:t>correlate</w:t>
      </w:r>
      <w:r w:rsidRPr="00DE7E89">
        <w:rPr>
          <w:rFonts w:ascii="Book Antiqua" w:hAnsi="Book Antiqua" w:cs="Arial"/>
          <w:color w:val="000000" w:themeColor="text1"/>
          <w:sz w:val="24"/>
          <w:szCs w:val="24"/>
        </w:rPr>
        <w:t xml:space="preserve"> </w:t>
      </w:r>
      <w:r w:rsidR="00031BAF" w:rsidRPr="00DE7E89">
        <w:rPr>
          <w:rFonts w:ascii="Book Antiqua" w:hAnsi="Book Antiqua" w:cs="Arial"/>
          <w:color w:val="000000" w:themeColor="text1"/>
          <w:sz w:val="24"/>
          <w:szCs w:val="24"/>
        </w:rPr>
        <w:t xml:space="preserve">primarily </w:t>
      </w:r>
      <w:r w:rsidRPr="00DE7E89">
        <w:rPr>
          <w:rFonts w:ascii="Book Antiqua" w:hAnsi="Book Antiqua" w:cs="Arial"/>
          <w:color w:val="000000" w:themeColor="text1"/>
          <w:sz w:val="24"/>
          <w:szCs w:val="24"/>
        </w:rPr>
        <w:t xml:space="preserve">with waist </w:t>
      </w:r>
      <w:proofErr w:type="gramStart"/>
      <w:r w:rsidRPr="00DE7E89">
        <w:rPr>
          <w:rFonts w:ascii="Book Antiqua" w:hAnsi="Book Antiqua" w:cs="Arial"/>
          <w:color w:val="000000" w:themeColor="text1"/>
          <w:sz w:val="24"/>
          <w:szCs w:val="24"/>
        </w:rPr>
        <w:t>circumference</w:t>
      </w:r>
      <w:proofErr w:type="gramEnd"/>
      <w:r w:rsidR="00A60F5C" w:rsidRPr="00DE7E89">
        <w:rPr>
          <w:rFonts w:ascii="Book Antiqua" w:hAnsi="Book Antiqua" w:cs="Arial"/>
          <w:color w:val="000000" w:themeColor="text1"/>
          <w:sz w:val="24"/>
          <w:szCs w:val="24"/>
        </w:rPr>
        <w:fldChar w:fldCharType="begin">
          <w:fldData xml:space="preserve">PEVuZE5vdGU+PENpdGU+PEF1dGhvcj5NZXJyb3VjaGU8L0F1dGhvcj48WWVhcj4yMDA3PC9ZZWFy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</w:fldData>
        </w:fldChar>
      </w:r>
      <w:r w:rsidR="006B6EDA" w:rsidRPr="00DE7E89">
        <w:rPr>
          <w:rFonts w:ascii="Book Antiqua" w:hAnsi="Book Antiqua" w:cs="Arial"/>
          <w:color w:val="000000" w:themeColor="text1"/>
          <w:sz w:val="24"/>
          <w:szCs w:val="24"/>
        </w:rPr>
        <w:instrText xml:space="preserve"> ADDIN EN.CITE </w:instrText>
      </w:r>
      <w:r w:rsidR="006B6EDA" w:rsidRPr="00DE7E89">
        <w:rPr>
          <w:rFonts w:ascii="Book Antiqua" w:hAnsi="Book Antiqua" w:cs="Arial"/>
          <w:color w:val="000000" w:themeColor="text1"/>
          <w:sz w:val="24"/>
          <w:szCs w:val="24"/>
        </w:rPr>
        <w:fldChar w:fldCharType="begin">
          <w:fldData xml:space="preserve">PEVuZE5vdGU+PENpdGU+PEF1dGhvcj5NZXJyb3VjaGU8L0F1dGhvcj48WWVhcj4yMDA3PC9ZZWFy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</w:fldData>
        </w:fldChar>
      </w:r>
      <w:r w:rsidR="006B6EDA" w:rsidRPr="00DE7E89">
        <w:rPr>
          <w:rFonts w:ascii="Book Antiqua" w:hAnsi="Book Antiqua" w:cs="Arial"/>
          <w:color w:val="000000" w:themeColor="text1"/>
          <w:sz w:val="24"/>
          <w:szCs w:val="24"/>
        </w:rPr>
        <w:instrText xml:space="preserve"> ADDIN EN.CITE.DATA </w:instrText>
      </w:r>
      <w:r w:rsidR="006B6EDA" w:rsidRPr="00DE7E89">
        <w:rPr>
          <w:rFonts w:ascii="Book Antiqua" w:hAnsi="Book Antiqua" w:cs="Arial"/>
          <w:color w:val="000000" w:themeColor="text1"/>
          <w:sz w:val="24"/>
          <w:szCs w:val="24"/>
        </w:rPr>
      </w:r>
      <w:r w:rsidR="006B6EDA" w:rsidRPr="00DE7E89">
        <w:rPr>
          <w:rFonts w:ascii="Book Antiqua" w:hAnsi="Book Antiqua" w:cs="Arial"/>
          <w:color w:val="000000" w:themeColor="text1"/>
          <w:sz w:val="24"/>
          <w:szCs w:val="24"/>
        </w:rPr>
        <w:fldChar w:fldCharType="end"/>
      </w:r>
      <w:r w:rsidR="00A60F5C" w:rsidRPr="00DE7E89">
        <w:rPr>
          <w:rFonts w:ascii="Book Antiqua" w:hAnsi="Book Antiqua" w:cs="Arial"/>
          <w:color w:val="000000" w:themeColor="text1"/>
          <w:sz w:val="24"/>
          <w:szCs w:val="24"/>
        </w:rPr>
      </w:r>
      <w:r w:rsidR="00A60F5C" w:rsidRPr="00DE7E89">
        <w:rPr>
          <w:rFonts w:ascii="Book Antiqua" w:hAnsi="Book Antiqua" w:cs="Arial"/>
          <w:color w:val="000000" w:themeColor="text1"/>
          <w:sz w:val="24"/>
          <w:szCs w:val="24"/>
        </w:rPr>
        <w:fldChar w:fldCharType="separate"/>
      </w:r>
      <w:r w:rsidR="00B23FE6" w:rsidRPr="00DE7E89">
        <w:rPr>
          <w:rFonts w:ascii="Book Antiqua" w:hAnsi="Book Antiqua" w:cs="Arial"/>
          <w:noProof/>
          <w:color w:val="000000" w:themeColor="text1"/>
          <w:sz w:val="24"/>
          <w:szCs w:val="24"/>
          <w:vertAlign w:val="superscript"/>
        </w:rPr>
        <w:t>[10]</w:t>
      </w:r>
      <w:r w:rsidR="00A60F5C" w:rsidRPr="00DE7E89">
        <w:rPr>
          <w:rFonts w:ascii="Book Antiqua" w:hAnsi="Book Antiqua" w:cs="Arial"/>
          <w:color w:val="000000" w:themeColor="text1"/>
          <w:sz w:val="24"/>
          <w:szCs w:val="24"/>
        </w:rPr>
        <w:fldChar w:fldCharType="end"/>
      </w:r>
      <w:r w:rsidR="002E58B5" w:rsidRPr="00DE7E89">
        <w:rPr>
          <w:rFonts w:ascii="Book Antiqua" w:hAnsi="Book Antiqua" w:cs="Arial"/>
          <w:color w:val="000000" w:themeColor="text1"/>
          <w:sz w:val="24"/>
          <w:szCs w:val="24"/>
        </w:rPr>
        <w:t>.</w:t>
      </w:r>
    </w:p>
    <w:p w14:paraId="4CA8438E" w14:textId="100E941A" w:rsidR="00A60F5C" w:rsidRPr="00DE7E89" w:rsidRDefault="00113E6C" w:rsidP="00C2418D">
      <w:pPr>
        <w:spacing w:after="0" w:line="360" w:lineRule="auto"/>
        <w:ind w:firstLineChars="100" w:firstLine="240"/>
        <w:jc w:val="both"/>
        <w:rPr>
          <w:rFonts w:ascii="Book Antiqua" w:hAnsi="Book Antiqua" w:cs="Arial"/>
          <w:color w:val="000000" w:themeColor="text1"/>
          <w:sz w:val="24"/>
          <w:szCs w:val="24"/>
        </w:rPr>
      </w:pPr>
      <w:r w:rsidRPr="00DE7E89">
        <w:rPr>
          <w:rFonts w:ascii="Book Antiqua" w:hAnsi="Book Antiqua" w:cs="Arial"/>
          <w:color w:val="000000" w:themeColor="text1"/>
          <w:sz w:val="24"/>
          <w:szCs w:val="24"/>
        </w:rPr>
        <w:t xml:space="preserve">Overweight and obesity (especially abdominal visceral obesity) are also risk factors for </w:t>
      </w:r>
      <w:r w:rsidR="00A60F5C" w:rsidRPr="00DE7E89">
        <w:rPr>
          <w:rFonts w:ascii="Book Antiqua" w:hAnsi="Book Antiqua" w:cs="Arial"/>
          <w:color w:val="000000" w:themeColor="text1"/>
          <w:sz w:val="24"/>
          <w:szCs w:val="24"/>
        </w:rPr>
        <w:t>EE.</w:t>
      </w:r>
      <w:r w:rsidR="00956F4C" w:rsidRPr="00DE7E89">
        <w:rPr>
          <w:rFonts w:ascii="Book Antiqua" w:hAnsi="Book Antiqua"/>
          <w:color w:val="000000" w:themeColor="text1"/>
          <w:sz w:val="24"/>
          <w:szCs w:val="24"/>
        </w:rPr>
        <w:t xml:space="preserve"> </w:t>
      </w:r>
      <w:r w:rsidR="00956F4C" w:rsidRPr="00DE7E89">
        <w:rPr>
          <w:rFonts w:ascii="Book Antiqua" w:hAnsi="Book Antiqua" w:cs="Arial"/>
          <w:color w:val="000000" w:themeColor="text1"/>
          <w:sz w:val="24"/>
          <w:szCs w:val="24"/>
        </w:rPr>
        <w:t>EE is associated with higher distal acid exposure time (percentage time with pH</w:t>
      </w:r>
      <w:r w:rsidR="00C2418D" w:rsidRPr="00DE7E89">
        <w:rPr>
          <w:rFonts w:ascii="Book Antiqua" w:hAnsi="Book Antiqua" w:cs="Arial"/>
          <w:color w:val="000000" w:themeColor="text1"/>
          <w:sz w:val="24"/>
          <w:szCs w:val="24"/>
        </w:rPr>
        <w:t xml:space="preserve"> </w:t>
      </w:r>
      <w:r w:rsidR="00956F4C" w:rsidRPr="00DE7E89">
        <w:rPr>
          <w:rFonts w:ascii="Book Antiqua" w:hAnsi="Book Antiqua" w:cs="Arial"/>
          <w:color w:val="000000" w:themeColor="text1"/>
          <w:sz w:val="24"/>
          <w:szCs w:val="24"/>
        </w:rPr>
        <w:t>&lt;</w:t>
      </w:r>
      <w:r w:rsidR="00C2418D" w:rsidRPr="00DE7E89">
        <w:rPr>
          <w:rFonts w:ascii="Book Antiqua" w:hAnsi="Book Antiqua" w:cs="Arial"/>
          <w:color w:val="000000" w:themeColor="text1"/>
          <w:sz w:val="24"/>
          <w:szCs w:val="24"/>
        </w:rPr>
        <w:t xml:space="preserve"> </w:t>
      </w:r>
      <w:r w:rsidR="00956F4C" w:rsidRPr="00DE7E89">
        <w:rPr>
          <w:rFonts w:ascii="Book Antiqua" w:hAnsi="Book Antiqua" w:cs="Arial"/>
          <w:color w:val="000000" w:themeColor="text1"/>
          <w:sz w:val="24"/>
          <w:szCs w:val="24"/>
        </w:rPr>
        <w:t xml:space="preserve">4) and higher percentage of reflux episodes reaching the proximal </w:t>
      </w:r>
      <w:proofErr w:type="gramStart"/>
      <w:r w:rsidR="00956F4C" w:rsidRPr="00DE7E89">
        <w:rPr>
          <w:rFonts w:ascii="Book Antiqua" w:hAnsi="Book Antiqua" w:cs="Arial"/>
          <w:color w:val="000000" w:themeColor="text1"/>
          <w:sz w:val="24"/>
          <w:szCs w:val="24"/>
        </w:rPr>
        <w:t>esophagus</w:t>
      </w:r>
      <w:proofErr w:type="gramEnd"/>
      <w:r w:rsidR="00956F4C" w:rsidRPr="00DE7E89">
        <w:rPr>
          <w:rFonts w:ascii="Book Antiqua" w:hAnsi="Book Antiqua" w:cs="Arial"/>
          <w:color w:val="000000" w:themeColor="text1"/>
          <w:sz w:val="24"/>
          <w:szCs w:val="24"/>
        </w:rPr>
        <w:fldChar w:fldCharType="begin">
          <w:fldData xml:space="preserve">PEVuZE5vdGU+PENpdGU+PEF1dGhvcj5TYXZhcmlubzwvQXV0aG9yPjxZZWFyPjIwMTA8L1llYXI+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</w:fldData>
        </w:fldChar>
      </w:r>
      <w:r w:rsidR="00956F4C" w:rsidRPr="00DE7E89">
        <w:rPr>
          <w:rFonts w:ascii="Book Antiqua" w:hAnsi="Book Antiqua" w:cs="Arial"/>
          <w:color w:val="000000" w:themeColor="text1"/>
          <w:sz w:val="24"/>
          <w:szCs w:val="24"/>
        </w:rPr>
        <w:instrText xml:space="preserve"> ADDIN EN.CITE </w:instrText>
      </w:r>
      <w:r w:rsidR="00956F4C" w:rsidRPr="00DE7E89">
        <w:rPr>
          <w:rFonts w:ascii="Book Antiqua" w:hAnsi="Book Antiqua" w:cs="Arial"/>
          <w:color w:val="000000" w:themeColor="text1"/>
          <w:sz w:val="24"/>
          <w:szCs w:val="24"/>
        </w:rPr>
        <w:fldChar w:fldCharType="begin">
          <w:fldData xml:space="preserve">PEVuZE5vdGU+PENpdGU+PEF1dGhvcj5TYXZhcmlubzwvQXV0aG9yPjxZZWFyPjIwMTA8L1llYXI+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</w:fldData>
        </w:fldChar>
      </w:r>
      <w:r w:rsidR="00956F4C" w:rsidRPr="00DE7E89">
        <w:rPr>
          <w:rFonts w:ascii="Book Antiqua" w:hAnsi="Book Antiqua" w:cs="Arial"/>
          <w:color w:val="000000" w:themeColor="text1"/>
          <w:sz w:val="24"/>
          <w:szCs w:val="24"/>
        </w:rPr>
        <w:instrText xml:space="preserve"> ADDIN EN.CITE.DATA </w:instrText>
      </w:r>
      <w:r w:rsidR="00956F4C" w:rsidRPr="00DE7E89">
        <w:rPr>
          <w:rFonts w:ascii="Book Antiqua" w:hAnsi="Book Antiqua" w:cs="Arial"/>
          <w:color w:val="000000" w:themeColor="text1"/>
          <w:sz w:val="24"/>
          <w:szCs w:val="24"/>
        </w:rPr>
      </w:r>
      <w:r w:rsidR="00956F4C" w:rsidRPr="00DE7E89">
        <w:rPr>
          <w:rFonts w:ascii="Book Antiqua" w:hAnsi="Book Antiqua" w:cs="Arial"/>
          <w:color w:val="000000" w:themeColor="text1"/>
          <w:sz w:val="24"/>
          <w:szCs w:val="24"/>
        </w:rPr>
        <w:fldChar w:fldCharType="end"/>
      </w:r>
      <w:r w:rsidR="00956F4C" w:rsidRPr="00DE7E89">
        <w:rPr>
          <w:rFonts w:ascii="Book Antiqua" w:hAnsi="Book Antiqua" w:cs="Arial"/>
          <w:color w:val="000000" w:themeColor="text1"/>
          <w:sz w:val="24"/>
          <w:szCs w:val="24"/>
        </w:rPr>
      </w:r>
      <w:r w:rsidR="00956F4C" w:rsidRPr="00DE7E89">
        <w:rPr>
          <w:rFonts w:ascii="Book Antiqua" w:hAnsi="Book Antiqua" w:cs="Arial"/>
          <w:color w:val="000000" w:themeColor="text1"/>
          <w:sz w:val="24"/>
          <w:szCs w:val="24"/>
        </w:rPr>
        <w:fldChar w:fldCharType="separate"/>
      </w:r>
      <w:r w:rsidR="00956F4C" w:rsidRPr="00DE7E89">
        <w:rPr>
          <w:rFonts w:ascii="Book Antiqua" w:hAnsi="Book Antiqua" w:cs="Arial"/>
          <w:noProof/>
          <w:color w:val="000000" w:themeColor="text1"/>
          <w:sz w:val="24"/>
          <w:szCs w:val="24"/>
          <w:vertAlign w:val="superscript"/>
        </w:rPr>
        <w:t>[17]</w:t>
      </w:r>
      <w:r w:rsidR="00956F4C" w:rsidRPr="00DE7E89">
        <w:rPr>
          <w:rFonts w:ascii="Book Antiqua" w:hAnsi="Book Antiqua" w:cs="Arial"/>
          <w:color w:val="000000" w:themeColor="text1"/>
          <w:sz w:val="24"/>
          <w:szCs w:val="24"/>
        </w:rPr>
        <w:fldChar w:fldCharType="end"/>
      </w:r>
      <w:r w:rsidR="00956F4C" w:rsidRPr="00DE7E89">
        <w:rPr>
          <w:rFonts w:ascii="Book Antiqua" w:hAnsi="Book Antiqua" w:cs="Arial"/>
          <w:color w:val="000000" w:themeColor="text1"/>
          <w:sz w:val="24"/>
          <w:szCs w:val="24"/>
        </w:rPr>
        <w:t>.</w:t>
      </w:r>
      <w:r w:rsidR="00A60F5C" w:rsidRPr="00DE7E89">
        <w:rPr>
          <w:rFonts w:ascii="Book Antiqua" w:hAnsi="Book Antiqua" w:cs="Arial"/>
          <w:color w:val="000000" w:themeColor="text1"/>
          <w:sz w:val="24"/>
          <w:szCs w:val="24"/>
        </w:rPr>
        <w:t xml:space="preserve"> </w:t>
      </w:r>
      <w:r w:rsidR="00806375" w:rsidRPr="00DE7E89">
        <w:rPr>
          <w:rFonts w:ascii="Book Antiqua" w:hAnsi="Book Antiqua" w:cs="Arial"/>
          <w:color w:val="000000" w:themeColor="text1"/>
          <w:sz w:val="24"/>
          <w:szCs w:val="24"/>
        </w:rPr>
        <w:t>El-</w:t>
      </w:r>
      <w:proofErr w:type="spellStart"/>
      <w:r w:rsidR="00806375" w:rsidRPr="00DE7E89">
        <w:rPr>
          <w:rFonts w:ascii="Book Antiqua" w:hAnsi="Book Antiqua" w:cs="Arial"/>
          <w:color w:val="000000" w:themeColor="text1"/>
          <w:sz w:val="24"/>
          <w:szCs w:val="24"/>
        </w:rPr>
        <w:t>Serag</w:t>
      </w:r>
      <w:proofErr w:type="spellEnd"/>
      <w:r w:rsidR="00806375" w:rsidRPr="00DE7E89">
        <w:rPr>
          <w:rFonts w:ascii="Book Antiqua" w:hAnsi="Book Antiqua" w:cs="Arial"/>
          <w:color w:val="000000" w:themeColor="text1"/>
          <w:sz w:val="24"/>
          <w:szCs w:val="24"/>
        </w:rPr>
        <w:t xml:space="preserve"> </w:t>
      </w:r>
      <w:r w:rsidR="00806375" w:rsidRPr="00DE7E89">
        <w:rPr>
          <w:rFonts w:ascii="Book Antiqua" w:hAnsi="Book Antiqua" w:cs="Arial"/>
          <w:i/>
          <w:iCs/>
          <w:color w:val="000000" w:themeColor="text1"/>
          <w:sz w:val="24"/>
          <w:szCs w:val="24"/>
        </w:rPr>
        <w:t xml:space="preserve">et </w:t>
      </w:r>
      <w:proofErr w:type="gramStart"/>
      <w:r w:rsidR="00806375" w:rsidRPr="00DE7E89">
        <w:rPr>
          <w:rFonts w:ascii="Book Antiqua" w:hAnsi="Book Antiqua" w:cs="Arial"/>
          <w:i/>
          <w:iCs/>
          <w:color w:val="000000" w:themeColor="text1"/>
          <w:sz w:val="24"/>
          <w:szCs w:val="24"/>
        </w:rPr>
        <w:t>al</w:t>
      </w:r>
      <w:proofErr w:type="gramEnd"/>
      <w:r w:rsidR="00C2418D" w:rsidRPr="00DE7E89">
        <w:rPr>
          <w:rFonts w:ascii="Book Antiqua" w:hAnsi="Book Antiqua" w:cs="Arial"/>
          <w:color w:val="000000" w:themeColor="text1"/>
          <w:sz w:val="24"/>
          <w:szCs w:val="24"/>
        </w:rPr>
        <w:fldChar w:fldCharType="begin">
          <w:fldData xml:space="preserve">PEVuZE5vdGU+PENpdGU+PEF1dGhvcj5FbC1TZXJhZzwvQXV0aG9yPjxZZWFyPjIwMDU8L1llYXI+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</w:fldData>
        </w:fldChar>
      </w:r>
      <w:r w:rsidR="00C2418D" w:rsidRPr="00DE7E89">
        <w:rPr>
          <w:rFonts w:ascii="Book Antiqua" w:hAnsi="Book Antiqua" w:cs="Arial"/>
          <w:color w:val="000000" w:themeColor="text1"/>
          <w:sz w:val="24"/>
          <w:szCs w:val="24"/>
        </w:rPr>
        <w:instrText xml:space="preserve"> ADDIN EN.CITE </w:instrText>
      </w:r>
      <w:r w:rsidR="00C2418D" w:rsidRPr="00DE7E89">
        <w:rPr>
          <w:rFonts w:ascii="Book Antiqua" w:hAnsi="Book Antiqua" w:cs="Arial"/>
          <w:color w:val="000000" w:themeColor="text1"/>
          <w:sz w:val="24"/>
          <w:szCs w:val="24"/>
        </w:rPr>
        <w:fldChar w:fldCharType="begin">
          <w:fldData xml:space="preserve">PEVuZE5vdGU+PENpdGU+PEF1dGhvcj5FbC1TZXJhZzwvQXV0aG9yPjxZZWFyPjIwMDU8L1llYXI+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</w:fldData>
        </w:fldChar>
      </w:r>
      <w:r w:rsidR="00C2418D" w:rsidRPr="00DE7E89">
        <w:rPr>
          <w:rFonts w:ascii="Book Antiqua" w:hAnsi="Book Antiqua" w:cs="Arial"/>
          <w:color w:val="000000" w:themeColor="text1"/>
          <w:sz w:val="24"/>
          <w:szCs w:val="24"/>
        </w:rPr>
        <w:instrText xml:space="preserve"> ADDIN EN.CITE.DATA </w:instrText>
      </w:r>
      <w:r w:rsidR="00C2418D" w:rsidRPr="00DE7E89">
        <w:rPr>
          <w:rFonts w:ascii="Book Antiqua" w:hAnsi="Book Antiqua" w:cs="Arial"/>
          <w:color w:val="000000" w:themeColor="text1"/>
          <w:sz w:val="24"/>
          <w:szCs w:val="24"/>
        </w:rPr>
      </w:r>
      <w:r w:rsidR="00C2418D" w:rsidRPr="00DE7E89">
        <w:rPr>
          <w:rFonts w:ascii="Book Antiqua" w:hAnsi="Book Antiqua" w:cs="Arial"/>
          <w:color w:val="000000" w:themeColor="text1"/>
          <w:sz w:val="24"/>
          <w:szCs w:val="24"/>
        </w:rPr>
        <w:fldChar w:fldCharType="end"/>
      </w:r>
      <w:r w:rsidR="00C2418D" w:rsidRPr="00DE7E89">
        <w:rPr>
          <w:rFonts w:ascii="Book Antiqua" w:hAnsi="Book Antiqua" w:cs="Arial"/>
          <w:color w:val="000000" w:themeColor="text1"/>
          <w:sz w:val="24"/>
          <w:szCs w:val="24"/>
        </w:rPr>
      </w:r>
      <w:r w:rsidR="00C2418D" w:rsidRPr="00DE7E89">
        <w:rPr>
          <w:rFonts w:ascii="Book Antiqua" w:hAnsi="Book Antiqua" w:cs="Arial"/>
          <w:color w:val="000000" w:themeColor="text1"/>
          <w:sz w:val="24"/>
          <w:szCs w:val="24"/>
        </w:rPr>
        <w:fldChar w:fldCharType="separate"/>
      </w:r>
      <w:r w:rsidR="00C2418D" w:rsidRPr="00DE7E89">
        <w:rPr>
          <w:rFonts w:ascii="Book Antiqua" w:hAnsi="Book Antiqua" w:cs="Arial"/>
          <w:noProof/>
          <w:color w:val="000000" w:themeColor="text1"/>
          <w:sz w:val="24"/>
          <w:szCs w:val="24"/>
          <w:vertAlign w:val="superscript"/>
        </w:rPr>
        <w:t>[7]</w:t>
      </w:r>
      <w:r w:rsidR="00C2418D" w:rsidRPr="00DE7E89">
        <w:rPr>
          <w:rFonts w:ascii="Book Antiqua" w:hAnsi="Book Antiqua" w:cs="Arial"/>
          <w:color w:val="000000" w:themeColor="text1"/>
          <w:sz w:val="24"/>
          <w:szCs w:val="24"/>
        </w:rPr>
        <w:fldChar w:fldCharType="end"/>
      </w:r>
      <w:r w:rsidR="00806375" w:rsidRPr="00DE7E89">
        <w:rPr>
          <w:rFonts w:ascii="Book Antiqua" w:hAnsi="Book Antiqua" w:cs="Arial"/>
          <w:color w:val="000000" w:themeColor="text1"/>
          <w:sz w:val="24"/>
          <w:szCs w:val="24"/>
        </w:rPr>
        <w:t xml:space="preserve"> showed that </w:t>
      </w:r>
      <w:r w:rsidR="00031BAF" w:rsidRPr="00DE7E89">
        <w:rPr>
          <w:rFonts w:ascii="Book Antiqua" w:hAnsi="Book Antiqua" w:cs="Arial"/>
          <w:color w:val="000000" w:themeColor="text1"/>
          <w:sz w:val="24"/>
          <w:szCs w:val="24"/>
        </w:rPr>
        <w:t>p</w:t>
      </w:r>
      <w:r w:rsidRPr="00DE7E89">
        <w:rPr>
          <w:rFonts w:ascii="Book Antiqua" w:hAnsi="Book Antiqua" w:cs="Arial"/>
          <w:color w:val="000000" w:themeColor="text1"/>
          <w:sz w:val="24"/>
          <w:szCs w:val="24"/>
        </w:rPr>
        <w:t>atients with a BMI</w:t>
      </w:r>
      <w:r w:rsidR="00C2418D" w:rsidRPr="00DE7E89">
        <w:rPr>
          <w:rFonts w:ascii="Book Antiqua" w:hAnsi="Book Antiqua" w:cs="Arial"/>
          <w:color w:val="000000" w:themeColor="text1"/>
          <w:sz w:val="24"/>
          <w:szCs w:val="24"/>
        </w:rPr>
        <w:t xml:space="preserve"> </w:t>
      </w:r>
      <w:r w:rsidRPr="00DE7E89">
        <w:rPr>
          <w:rFonts w:ascii="Book Antiqua" w:hAnsi="Book Antiqua" w:cs="Arial"/>
          <w:color w:val="000000" w:themeColor="text1"/>
          <w:sz w:val="24"/>
          <w:szCs w:val="24"/>
        </w:rPr>
        <w:t>&gt;</w:t>
      </w:r>
      <w:r w:rsidR="00C2418D" w:rsidRPr="00DE7E89">
        <w:rPr>
          <w:rFonts w:ascii="Book Antiqua" w:hAnsi="Book Antiqua" w:cs="Arial"/>
          <w:color w:val="000000" w:themeColor="text1"/>
          <w:sz w:val="24"/>
          <w:szCs w:val="24"/>
        </w:rPr>
        <w:t xml:space="preserve"> </w:t>
      </w:r>
      <w:r w:rsidRPr="00DE7E89">
        <w:rPr>
          <w:rFonts w:ascii="Book Antiqua" w:hAnsi="Book Antiqua" w:cs="Arial"/>
          <w:color w:val="000000" w:themeColor="text1"/>
          <w:sz w:val="24"/>
          <w:szCs w:val="24"/>
        </w:rPr>
        <w:t xml:space="preserve">30 </w:t>
      </w:r>
      <w:r w:rsidR="00806375" w:rsidRPr="00DE7E89">
        <w:rPr>
          <w:rFonts w:ascii="Book Antiqua" w:hAnsi="Book Antiqua" w:cs="Arial"/>
          <w:color w:val="000000" w:themeColor="text1"/>
          <w:sz w:val="24"/>
          <w:szCs w:val="24"/>
        </w:rPr>
        <w:t>a</w:t>
      </w:r>
      <w:r w:rsidRPr="00DE7E89">
        <w:rPr>
          <w:rFonts w:ascii="Book Antiqua" w:hAnsi="Book Antiqua" w:cs="Arial"/>
          <w:color w:val="000000" w:themeColor="text1"/>
          <w:sz w:val="24"/>
          <w:szCs w:val="24"/>
        </w:rPr>
        <w:t xml:space="preserve">re 2.5 times more likely to have reflux symptoms and </w:t>
      </w:r>
      <w:r w:rsidR="00806375" w:rsidRPr="00DE7E89">
        <w:rPr>
          <w:rFonts w:ascii="Book Antiqua" w:hAnsi="Book Antiqua" w:cs="Arial"/>
          <w:color w:val="000000" w:themeColor="text1"/>
          <w:sz w:val="24"/>
          <w:szCs w:val="24"/>
        </w:rPr>
        <w:t>EE</w:t>
      </w:r>
      <w:r w:rsidRPr="00DE7E89">
        <w:rPr>
          <w:rFonts w:ascii="Book Antiqua" w:hAnsi="Book Antiqua" w:cs="Arial"/>
          <w:color w:val="000000" w:themeColor="text1"/>
          <w:sz w:val="24"/>
          <w:szCs w:val="24"/>
        </w:rPr>
        <w:t xml:space="preserve"> than those with a normal BMI</w:t>
      </w:r>
      <w:r w:rsidR="002E58B5" w:rsidRPr="00DE7E89">
        <w:rPr>
          <w:rFonts w:ascii="Book Antiqua" w:hAnsi="Book Antiqua" w:cs="Arial"/>
          <w:color w:val="000000" w:themeColor="text1"/>
          <w:sz w:val="24"/>
          <w:szCs w:val="24"/>
        </w:rPr>
        <w:t>.</w:t>
      </w:r>
      <w:r w:rsidRPr="00DE7E89">
        <w:rPr>
          <w:rFonts w:ascii="Book Antiqua" w:hAnsi="Book Antiqua" w:cs="Arial"/>
          <w:color w:val="000000" w:themeColor="text1"/>
          <w:sz w:val="24"/>
          <w:szCs w:val="24"/>
        </w:rPr>
        <w:t xml:space="preserve"> A meta-analysis of 6 studies showed that the adjusted risk ratio for EE was 1.76 in patients with BMI</w:t>
      </w:r>
      <w:r w:rsidR="00C2418D" w:rsidRPr="00DE7E89">
        <w:rPr>
          <w:rFonts w:ascii="Book Antiqua" w:hAnsi="Book Antiqua" w:cs="Arial"/>
          <w:color w:val="000000" w:themeColor="text1"/>
          <w:sz w:val="24"/>
          <w:szCs w:val="24"/>
        </w:rPr>
        <w:t xml:space="preserve"> </w:t>
      </w:r>
      <w:r w:rsidRPr="00DE7E89">
        <w:rPr>
          <w:rFonts w:ascii="Book Antiqua" w:hAnsi="Book Antiqua" w:cs="Arial"/>
          <w:color w:val="000000" w:themeColor="text1"/>
          <w:sz w:val="24"/>
          <w:szCs w:val="24"/>
        </w:rPr>
        <w:t>&gt;</w:t>
      </w:r>
      <w:r w:rsidR="00C2418D" w:rsidRPr="00DE7E89">
        <w:rPr>
          <w:rFonts w:ascii="Book Antiqua" w:hAnsi="Book Antiqua" w:cs="Arial"/>
          <w:color w:val="000000" w:themeColor="text1"/>
          <w:sz w:val="24"/>
          <w:szCs w:val="24"/>
        </w:rPr>
        <w:t xml:space="preserve"> </w:t>
      </w:r>
      <w:r w:rsidRPr="00DE7E89">
        <w:rPr>
          <w:rFonts w:ascii="Book Antiqua" w:hAnsi="Book Antiqua" w:cs="Arial"/>
          <w:color w:val="000000" w:themeColor="text1"/>
          <w:sz w:val="24"/>
          <w:szCs w:val="24"/>
        </w:rPr>
        <w:t>25 compared to those with BMI</w:t>
      </w:r>
      <w:r w:rsidR="00C2418D" w:rsidRPr="00DE7E89">
        <w:rPr>
          <w:rFonts w:ascii="Book Antiqua" w:hAnsi="Book Antiqua" w:cs="Arial"/>
          <w:color w:val="000000" w:themeColor="text1"/>
          <w:sz w:val="24"/>
          <w:szCs w:val="24"/>
        </w:rPr>
        <w:t xml:space="preserve"> </w:t>
      </w:r>
      <w:r w:rsidRPr="00DE7E89">
        <w:rPr>
          <w:rFonts w:ascii="Book Antiqua" w:hAnsi="Book Antiqua" w:cs="Arial"/>
          <w:color w:val="000000" w:themeColor="text1"/>
          <w:sz w:val="24"/>
          <w:szCs w:val="24"/>
        </w:rPr>
        <w:t>&lt;</w:t>
      </w:r>
      <w:r w:rsidR="00C2418D" w:rsidRPr="00DE7E89">
        <w:rPr>
          <w:rFonts w:ascii="Book Antiqua" w:hAnsi="Book Antiqua" w:cs="Arial"/>
          <w:color w:val="000000" w:themeColor="text1"/>
          <w:sz w:val="24"/>
          <w:szCs w:val="24"/>
        </w:rPr>
        <w:t xml:space="preserve"> </w:t>
      </w:r>
      <w:r w:rsidRPr="00DE7E89">
        <w:rPr>
          <w:rFonts w:ascii="Book Antiqua" w:hAnsi="Book Antiqua" w:cs="Arial"/>
          <w:color w:val="000000" w:themeColor="text1"/>
          <w:sz w:val="24"/>
          <w:szCs w:val="24"/>
        </w:rPr>
        <w:t>25</w:t>
      </w:r>
      <w:r w:rsidRPr="00DE7E89">
        <w:rPr>
          <w:rFonts w:ascii="Book Antiqua" w:hAnsi="Book Antiqua" w:cs="Arial"/>
          <w:color w:val="000000" w:themeColor="text1"/>
          <w:sz w:val="24"/>
          <w:szCs w:val="24"/>
        </w:rPr>
        <w:fldChar w:fldCharType="begin"/>
      </w:r>
      <w:r w:rsidR="00956F4C" w:rsidRPr="00DE7E89">
        <w:rPr>
          <w:rFonts w:ascii="Book Antiqua" w:hAnsi="Book Antiqua" w:cs="Arial"/>
          <w:color w:val="000000" w:themeColor="text1"/>
          <w:sz w:val="24"/>
          <w:szCs w:val="24"/>
        </w:rPr>
        <w:instrText xml:space="preserve"> ADDIN EN.CITE &lt;EndNote&gt;&lt;Cite&gt;&lt;Author&gt;Hampel&lt;/Author&gt;&lt;Year&gt;2005&lt;/Year&gt;&lt;RecNum&gt;307&lt;/RecNum&gt;&lt;DisplayText&gt;&lt;style face="superscript"&gt;[18]&lt;/style&gt;&lt;/DisplayText&gt;&lt;record&gt;&lt;rec-number&gt;307&lt;/rec-number&gt;&lt;foreign-keys&gt;&lt;key app="EN" db-id="vzzeavpec0w9tpeep515v5aizvfx5t0ztr25" timestamp="1549213600"&gt;307&lt;/key&gt;&lt;/foreign-keys&gt;&lt;ref-type name="Journal Article"&gt;17&lt;/ref-type&gt;&lt;contributors&gt;&lt;authors&gt;&lt;author&gt;Hampel, H.&lt;/author&gt;&lt;author&gt;Abraham, N. S.&lt;/author&gt;&lt;author&gt;El-Serag, H. B.&lt;/author&gt;&lt;/authors&gt;&lt;/contributors&gt;&lt;auth-address&gt;Michael E. DeBakey Veterans Affairs Medical Center, Baylor College of Medicine, Houston, Texas 77030, USA.&lt;/auth-address&gt;&lt;titles&gt;&lt;title&gt;Meta-analysis: obesity and the risk for gastroesophageal reflux disease and its complications&lt;/title&gt;&lt;secondary-title&gt;Ann Intern Med&lt;/secondary-title&gt;&lt;/titles&gt;&lt;periodical&gt;&lt;full-title&gt;Annals of Internal Medicine&lt;/full-title&gt;&lt;abbr-1&gt;Ann. Intern. Med.&lt;/abbr-1&gt;&lt;abbr-2&gt;Ann Intern Med&lt;/abbr-2&gt;&lt;/periodical&gt;&lt;pages&gt;199-211&lt;/pages&gt;&lt;volume&gt;143&lt;/volume&gt;&lt;number&gt;3&lt;/number&gt;&lt;keywords&gt;&lt;keyword&gt;Adenocarcinoma/etiology&lt;/keyword&gt;&lt;keyword&gt;Barrett Esophagus/etiology&lt;/keyword&gt;&lt;keyword&gt;Body Mass Index&lt;/keyword&gt;&lt;keyword&gt;Cardia&lt;/keyword&gt;&lt;keyword&gt;Esophageal Neoplasms/etiology&lt;/keyword&gt;&lt;keyword&gt;Esophagitis/etiology&lt;/keyword&gt;&lt;keyword&gt;Gastroesophageal Reflux/*etiology&lt;/keyword&gt;&lt;keyword&gt;Humans&lt;/keyword&gt;&lt;keyword&gt;Obesity/*complications&lt;/keyword&gt;&lt;keyword&gt;Odds Ratio&lt;/keyword&gt;&lt;keyword&gt;Risk Factors&lt;/keyword&gt;&lt;/keywords&gt;&lt;dates&gt;&lt;year&gt;2005&lt;/year&gt;&lt;pub-dates&gt;&lt;date&gt;Aug 2&lt;/date&gt;&lt;/pub-dates&gt;&lt;/dates&gt;&lt;pub-location&gt;PHILADELPHIA&lt;/pub-location&gt;&lt;publisher&gt;American College of Physicians&lt;/publisher&gt;&lt;isbn&gt;1539-3704 (Electronic)&amp;#xD;0003-4819 (Linking)&lt;/isbn&gt;&lt;accession-num&gt;16061918&lt;/accession-num&gt;&lt;urls&gt;&lt;related-urls&gt;&lt;url&gt;https://www.ncbi.nlm.nih.gov/pubmed/16061918&lt;/url&gt;&lt;/related-urls&gt;&lt;/urls&gt;&lt;electronic-resource-num&gt;10.7326/0003-4819-143-3-200508020-00006&lt;/electronic-resource-num&gt;&lt;/record&gt;&lt;/Cite&gt;&lt;/EndNote&gt;</w:instrText>
      </w:r>
      <w:r w:rsidRPr="00DE7E89">
        <w:rPr>
          <w:rFonts w:ascii="Book Antiqua" w:hAnsi="Book Antiqua" w:cs="Arial"/>
          <w:color w:val="000000" w:themeColor="text1"/>
          <w:sz w:val="24"/>
          <w:szCs w:val="24"/>
        </w:rPr>
        <w:fldChar w:fldCharType="separate"/>
      </w:r>
      <w:r w:rsidR="00956F4C" w:rsidRPr="00DE7E89">
        <w:rPr>
          <w:rFonts w:ascii="Book Antiqua" w:hAnsi="Book Antiqua" w:cs="Arial"/>
          <w:noProof/>
          <w:color w:val="000000" w:themeColor="text1"/>
          <w:sz w:val="24"/>
          <w:szCs w:val="24"/>
          <w:vertAlign w:val="superscript"/>
        </w:rPr>
        <w:t>[18]</w:t>
      </w:r>
      <w:r w:rsidRPr="00DE7E89">
        <w:rPr>
          <w:rFonts w:ascii="Book Antiqua" w:hAnsi="Book Antiqua" w:cs="Arial"/>
          <w:color w:val="000000" w:themeColor="text1"/>
          <w:sz w:val="24"/>
          <w:szCs w:val="24"/>
        </w:rPr>
        <w:fldChar w:fldCharType="end"/>
      </w:r>
      <w:r w:rsidRPr="00DE7E89">
        <w:rPr>
          <w:rFonts w:ascii="Book Antiqua" w:hAnsi="Book Antiqua" w:cs="Arial"/>
          <w:color w:val="000000" w:themeColor="text1"/>
          <w:sz w:val="24"/>
          <w:szCs w:val="24"/>
        </w:rPr>
        <w:t xml:space="preserve">. </w:t>
      </w:r>
      <w:r w:rsidR="00A3196B" w:rsidRPr="00DE7E89">
        <w:rPr>
          <w:rFonts w:ascii="Book Antiqua" w:hAnsi="Book Antiqua" w:cs="Arial"/>
          <w:color w:val="000000" w:themeColor="text1"/>
          <w:sz w:val="24"/>
          <w:szCs w:val="24"/>
        </w:rPr>
        <w:t xml:space="preserve">Prospective </w:t>
      </w:r>
      <w:r w:rsidR="00BB02A5" w:rsidRPr="00DE7E89">
        <w:rPr>
          <w:rFonts w:ascii="Book Antiqua" w:hAnsi="Book Antiqua" w:cs="Arial"/>
          <w:color w:val="000000" w:themeColor="text1"/>
          <w:sz w:val="24"/>
          <w:szCs w:val="24"/>
        </w:rPr>
        <w:t xml:space="preserve">endoscopic </w:t>
      </w:r>
      <w:r w:rsidR="00A3196B" w:rsidRPr="00DE7E89">
        <w:rPr>
          <w:rFonts w:ascii="Book Antiqua" w:hAnsi="Book Antiqua" w:cs="Arial"/>
          <w:color w:val="000000" w:themeColor="text1"/>
          <w:sz w:val="24"/>
          <w:szCs w:val="24"/>
        </w:rPr>
        <w:t>studies in bariatric surgery candidates have documented a high prevalence of EE in obese individuals</w:t>
      </w:r>
      <w:r w:rsidRPr="00DE7E89">
        <w:rPr>
          <w:rFonts w:ascii="Book Antiqua" w:hAnsi="Book Antiqua" w:cs="Arial"/>
          <w:color w:val="000000" w:themeColor="text1"/>
          <w:sz w:val="24"/>
          <w:szCs w:val="24"/>
        </w:rPr>
        <w:t xml:space="preserve"> ranging from </w:t>
      </w:r>
      <w:r w:rsidR="00892068" w:rsidRPr="00DE7E89">
        <w:rPr>
          <w:rFonts w:ascii="Book Antiqua" w:hAnsi="Book Antiqua" w:cs="Arial"/>
          <w:color w:val="000000" w:themeColor="text1"/>
          <w:sz w:val="24"/>
          <w:szCs w:val="24"/>
        </w:rPr>
        <w:t>4</w:t>
      </w:r>
      <w:r w:rsidRPr="00DE7E89">
        <w:rPr>
          <w:rFonts w:ascii="Book Antiqua" w:hAnsi="Book Antiqua" w:cs="Arial"/>
          <w:color w:val="000000" w:themeColor="text1"/>
          <w:sz w:val="24"/>
          <w:szCs w:val="24"/>
        </w:rPr>
        <w:t>.</w:t>
      </w:r>
      <w:r w:rsidR="00892068" w:rsidRPr="00DE7E89">
        <w:rPr>
          <w:rFonts w:ascii="Book Antiqua" w:hAnsi="Book Antiqua" w:cs="Arial"/>
          <w:color w:val="000000" w:themeColor="text1"/>
          <w:sz w:val="24"/>
          <w:szCs w:val="24"/>
        </w:rPr>
        <w:t>2</w:t>
      </w:r>
      <w:r w:rsidRPr="00DE7E89">
        <w:rPr>
          <w:rFonts w:ascii="Book Antiqua" w:hAnsi="Book Antiqua" w:cs="Arial"/>
          <w:color w:val="000000" w:themeColor="text1"/>
          <w:sz w:val="24"/>
          <w:szCs w:val="24"/>
        </w:rPr>
        <w:t>% to 33.9% (Table 1</w:t>
      </w:r>
      <w:proofErr w:type="gramStart"/>
      <w:r w:rsidRPr="00DE7E89">
        <w:rPr>
          <w:rFonts w:ascii="Book Antiqua" w:hAnsi="Book Antiqua" w:cs="Arial"/>
          <w:color w:val="000000" w:themeColor="text1"/>
          <w:sz w:val="24"/>
          <w:szCs w:val="24"/>
        </w:rPr>
        <w:t>)</w:t>
      </w:r>
      <w:proofErr w:type="gramEnd"/>
      <w:r w:rsidR="00A82312" w:rsidRPr="00DE7E89">
        <w:rPr>
          <w:rFonts w:ascii="Book Antiqua" w:hAnsi="Book Antiqua" w:cs="Arial"/>
          <w:color w:val="000000" w:themeColor="text1"/>
          <w:sz w:val="24"/>
          <w:szCs w:val="24"/>
        </w:rPr>
        <w:fldChar w:fldCharType="begin">
          <w:fldData xml:space="preserve">PEVuZE5vdGU+PENpdGU+PEF1dGhvcj5PcnRpejwvQXV0aG9yPjxZZWFyPjIwMDY8L1llYXI+PFJl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</w:fldData>
        </w:fldChar>
      </w:r>
      <w:r w:rsidR="00956F4C" w:rsidRPr="00DE7E89">
        <w:rPr>
          <w:rFonts w:ascii="Book Antiqua" w:hAnsi="Book Antiqua" w:cs="Arial"/>
          <w:color w:val="000000" w:themeColor="text1"/>
          <w:sz w:val="24"/>
          <w:szCs w:val="24"/>
        </w:rPr>
        <w:instrText xml:space="preserve"> ADDIN EN.CITE </w:instrText>
      </w:r>
      <w:r w:rsidR="00956F4C" w:rsidRPr="00DE7E89">
        <w:rPr>
          <w:rFonts w:ascii="Book Antiqua" w:hAnsi="Book Antiqua" w:cs="Arial"/>
          <w:color w:val="000000" w:themeColor="text1"/>
          <w:sz w:val="24"/>
          <w:szCs w:val="24"/>
        </w:rPr>
        <w:fldChar w:fldCharType="begin">
          <w:fldData xml:space="preserve">PEVuZE5vdGU+PENpdGU+PEF1dGhvcj5PcnRpejwvQXV0aG9yPjxZZWFyPjIwMDY8L1llYXI+PFJl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</w:fldData>
        </w:fldChar>
      </w:r>
      <w:r w:rsidR="00956F4C" w:rsidRPr="00DE7E89">
        <w:rPr>
          <w:rFonts w:ascii="Book Antiqua" w:hAnsi="Book Antiqua" w:cs="Arial"/>
          <w:color w:val="000000" w:themeColor="text1"/>
          <w:sz w:val="24"/>
          <w:szCs w:val="24"/>
        </w:rPr>
        <w:instrText xml:space="preserve"> ADDIN EN.CITE.DATA </w:instrText>
      </w:r>
      <w:r w:rsidR="00956F4C" w:rsidRPr="00DE7E89">
        <w:rPr>
          <w:rFonts w:ascii="Book Antiqua" w:hAnsi="Book Antiqua" w:cs="Arial"/>
          <w:color w:val="000000" w:themeColor="text1"/>
          <w:sz w:val="24"/>
          <w:szCs w:val="24"/>
        </w:rPr>
      </w:r>
      <w:r w:rsidR="00956F4C" w:rsidRPr="00DE7E89">
        <w:rPr>
          <w:rFonts w:ascii="Book Antiqua" w:hAnsi="Book Antiqua" w:cs="Arial"/>
          <w:color w:val="000000" w:themeColor="text1"/>
          <w:sz w:val="24"/>
          <w:szCs w:val="24"/>
        </w:rPr>
        <w:fldChar w:fldCharType="end"/>
      </w:r>
      <w:r w:rsidR="00A82312" w:rsidRPr="00DE7E89">
        <w:rPr>
          <w:rFonts w:ascii="Book Antiqua" w:hAnsi="Book Antiqua" w:cs="Arial"/>
          <w:color w:val="000000" w:themeColor="text1"/>
          <w:sz w:val="24"/>
          <w:szCs w:val="24"/>
        </w:rPr>
      </w:r>
      <w:r w:rsidR="00A82312" w:rsidRPr="00DE7E89">
        <w:rPr>
          <w:rFonts w:ascii="Book Antiqua" w:hAnsi="Book Antiqua" w:cs="Arial"/>
          <w:color w:val="000000" w:themeColor="text1"/>
          <w:sz w:val="24"/>
          <w:szCs w:val="24"/>
        </w:rPr>
        <w:fldChar w:fldCharType="separate"/>
      </w:r>
      <w:r w:rsidR="00956F4C" w:rsidRPr="00DE7E89">
        <w:rPr>
          <w:rFonts w:ascii="Book Antiqua" w:hAnsi="Book Antiqua" w:cs="Arial"/>
          <w:noProof/>
          <w:color w:val="000000" w:themeColor="text1"/>
          <w:sz w:val="24"/>
          <w:szCs w:val="24"/>
          <w:vertAlign w:val="superscript"/>
        </w:rPr>
        <w:t>[9-11,19-25]</w:t>
      </w:r>
      <w:r w:rsidR="00A82312" w:rsidRPr="00DE7E89">
        <w:rPr>
          <w:rFonts w:ascii="Book Antiqua" w:hAnsi="Book Antiqua" w:cs="Arial"/>
          <w:color w:val="000000" w:themeColor="text1"/>
          <w:sz w:val="24"/>
          <w:szCs w:val="24"/>
        </w:rPr>
        <w:fldChar w:fldCharType="end"/>
      </w:r>
      <w:r w:rsidR="00A3196B" w:rsidRPr="00DE7E89">
        <w:rPr>
          <w:rFonts w:ascii="Book Antiqua" w:hAnsi="Book Antiqua" w:cs="Arial"/>
          <w:color w:val="000000" w:themeColor="text1"/>
          <w:sz w:val="24"/>
          <w:szCs w:val="24"/>
        </w:rPr>
        <w:t xml:space="preserve">. </w:t>
      </w:r>
      <w:r w:rsidRPr="00DE7E89">
        <w:rPr>
          <w:rFonts w:ascii="Book Antiqua" w:hAnsi="Book Antiqua" w:cs="Arial"/>
          <w:color w:val="000000" w:themeColor="text1"/>
          <w:sz w:val="24"/>
          <w:szCs w:val="24"/>
        </w:rPr>
        <w:t>Risk factors for EE vari</w:t>
      </w:r>
      <w:r w:rsidR="00806375" w:rsidRPr="00DE7E89">
        <w:rPr>
          <w:rFonts w:ascii="Book Antiqua" w:hAnsi="Book Antiqua" w:cs="Arial"/>
          <w:color w:val="000000" w:themeColor="text1"/>
          <w:sz w:val="24"/>
          <w:szCs w:val="24"/>
        </w:rPr>
        <w:t>ed</w:t>
      </w:r>
      <w:r w:rsidRPr="00DE7E89">
        <w:rPr>
          <w:rFonts w:ascii="Book Antiqua" w:hAnsi="Book Antiqua" w:cs="Arial"/>
          <w:color w:val="000000" w:themeColor="text1"/>
          <w:sz w:val="24"/>
          <w:szCs w:val="24"/>
        </w:rPr>
        <w:t xml:space="preserve"> between studies and included i</w:t>
      </w:r>
      <w:r w:rsidR="00A3196B" w:rsidRPr="00DE7E89">
        <w:rPr>
          <w:rFonts w:ascii="Book Antiqua" w:hAnsi="Book Antiqua" w:cs="Arial"/>
          <w:color w:val="000000" w:themeColor="text1"/>
          <w:sz w:val="24"/>
          <w:szCs w:val="24"/>
        </w:rPr>
        <w:t xml:space="preserve">ncreased waist circumference, insulin resistance, and presence of reflux </w:t>
      </w:r>
      <w:proofErr w:type="gramStart"/>
      <w:r w:rsidR="00A3196B" w:rsidRPr="00DE7E89">
        <w:rPr>
          <w:rFonts w:ascii="Book Antiqua" w:hAnsi="Book Antiqua" w:cs="Arial"/>
          <w:color w:val="000000" w:themeColor="text1"/>
          <w:sz w:val="24"/>
          <w:szCs w:val="24"/>
        </w:rPr>
        <w:t>symptoms</w:t>
      </w:r>
      <w:proofErr w:type="gramEnd"/>
      <w:r w:rsidR="00A60F5C" w:rsidRPr="00DE7E89">
        <w:rPr>
          <w:rFonts w:ascii="Book Antiqua" w:hAnsi="Book Antiqua" w:cs="Arial"/>
          <w:color w:val="000000" w:themeColor="text1"/>
          <w:sz w:val="24"/>
          <w:szCs w:val="24"/>
        </w:rPr>
        <w:fldChar w:fldCharType="begin">
          <w:fldData xml:space="preserve">PEVuZE5vdGU+PENpdGU+PEF1dGhvcj5UYWk8L0F1dGhvcj48WWVhcj4yMDEwPC9ZZWFyPjxSZWNO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</w:fldData>
        </w:fldChar>
      </w:r>
      <w:r w:rsidR="00B23FE6" w:rsidRPr="00DE7E89">
        <w:rPr>
          <w:rFonts w:ascii="Book Antiqua" w:hAnsi="Book Antiqua" w:cs="Arial"/>
          <w:color w:val="000000" w:themeColor="text1"/>
          <w:sz w:val="24"/>
          <w:szCs w:val="24"/>
        </w:rPr>
        <w:instrText xml:space="preserve"> ADDIN EN.CITE </w:instrText>
      </w:r>
      <w:r w:rsidR="00B23FE6" w:rsidRPr="00DE7E89">
        <w:rPr>
          <w:rFonts w:ascii="Book Antiqua" w:hAnsi="Book Antiqua" w:cs="Arial"/>
          <w:color w:val="000000" w:themeColor="text1"/>
          <w:sz w:val="24"/>
          <w:szCs w:val="24"/>
        </w:rPr>
        <w:fldChar w:fldCharType="begin">
          <w:fldData xml:space="preserve">PEVuZE5vdGU+PENpdGU+PEF1dGhvcj5UYWk8L0F1dGhvcj48WWVhcj4yMDEwPC9ZZWFyPjxSZWNO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</w:fldData>
        </w:fldChar>
      </w:r>
      <w:r w:rsidR="00B23FE6" w:rsidRPr="00DE7E89">
        <w:rPr>
          <w:rFonts w:ascii="Book Antiqua" w:hAnsi="Book Antiqua" w:cs="Arial"/>
          <w:color w:val="000000" w:themeColor="text1"/>
          <w:sz w:val="24"/>
          <w:szCs w:val="24"/>
        </w:rPr>
        <w:instrText xml:space="preserve"> ADDIN EN.CITE.DATA </w:instrText>
      </w:r>
      <w:r w:rsidR="00B23FE6" w:rsidRPr="00DE7E89">
        <w:rPr>
          <w:rFonts w:ascii="Book Antiqua" w:hAnsi="Book Antiqua" w:cs="Arial"/>
          <w:color w:val="000000" w:themeColor="text1"/>
          <w:sz w:val="24"/>
          <w:szCs w:val="24"/>
        </w:rPr>
      </w:r>
      <w:r w:rsidR="00B23FE6" w:rsidRPr="00DE7E89">
        <w:rPr>
          <w:rFonts w:ascii="Book Antiqua" w:hAnsi="Book Antiqua" w:cs="Arial"/>
          <w:color w:val="000000" w:themeColor="text1"/>
          <w:sz w:val="24"/>
          <w:szCs w:val="24"/>
        </w:rPr>
        <w:fldChar w:fldCharType="end"/>
      </w:r>
      <w:r w:rsidR="00A60F5C" w:rsidRPr="00DE7E89">
        <w:rPr>
          <w:rFonts w:ascii="Book Antiqua" w:hAnsi="Book Antiqua" w:cs="Arial"/>
          <w:color w:val="000000" w:themeColor="text1"/>
          <w:sz w:val="24"/>
          <w:szCs w:val="24"/>
        </w:rPr>
      </w:r>
      <w:r w:rsidR="00A60F5C" w:rsidRPr="00DE7E89">
        <w:rPr>
          <w:rFonts w:ascii="Book Antiqua" w:hAnsi="Book Antiqua" w:cs="Arial"/>
          <w:color w:val="000000" w:themeColor="text1"/>
          <w:sz w:val="24"/>
          <w:szCs w:val="24"/>
        </w:rPr>
        <w:fldChar w:fldCharType="separate"/>
      </w:r>
      <w:r w:rsidR="00B23FE6" w:rsidRPr="00DE7E89">
        <w:rPr>
          <w:rFonts w:ascii="Book Antiqua" w:hAnsi="Book Antiqua" w:cs="Arial"/>
          <w:noProof/>
          <w:color w:val="000000" w:themeColor="text1"/>
          <w:sz w:val="24"/>
          <w:szCs w:val="24"/>
          <w:vertAlign w:val="superscript"/>
        </w:rPr>
        <w:t>[11]</w:t>
      </w:r>
      <w:r w:rsidR="00A60F5C" w:rsidRPr="00DE7E89">
        <w:rPr>
          <w:rFonts w:ascii="Book Antiqua" w:hAnsi="Book Antiqua" w:cs="Arial"/>
          <w:color w:val="000000" w:themeColor="text1"/>
          <w:sz w:val="24"/>
          <w:szCs w:val="24"/>
        </w:rPr>
        <w:fldChar w:fldCharType="end"/>
      </w:r>
      <w:r w:rsidR="00A60F5C" w:rsidRPr="00DE7E89">
        <w:rPr>
          <w:rFonts w:ascii="Book Antiqua" w:hAnsi="Book Antiqua" w:cs="Arial"/>
          <w:color w:val="000000" w:themeColor="text1"/>
          <w:sz w:val="24"/>
          <w:szCs w:val="24"/>
        </w:rPr>
        <w:t xml:space="preserve">. </w:t>
      </w:r>
      <w:r w:rsidR="00806375" w:rsidRPr="00DE7E89">
        <w:rPr>
          <w:rFonts w:ascii="Book Antiqua" w:hAnsi="Book Antiqua" w:cs="Arial"/>
          <w:color w:val="000000" w:themeColor="text1"/>
          <w:sz w:val="24"/>
          <w:szCs w:val="24"/>
        </w:rPr>
        <w:t>It is important to note that t</w:t>
      </w:r>
      <w:r w:rsidR="00035990" w:rsidRPr="00DE7E89">
        <w:rPr>
          <w:rFonts w:ascii="Book Antiqua" w:hAnsi="Book Antiqua" w:cs="Arial"/>
          <w:color w:val="000000" w:themeColor="text1"/>
          <w:sz w:val="24"/>
          <w:szCs w:val="24"/>
        </w:rPr>
        <w:t xml:space="preserve">he absence of symptoms does not exclude </w:t>
      </w:r>
      <w:r w:rsidR="004F47DE" w:rsidRPr="00DE7E89">
        <w:rPr>
          <w:rFonts w:ascii="Book Antiqua" w:hAnsi="Book Antiqua" w:cs="Arial"/>
          <w:color w:val="000000" w:themeColor="text1"/>
          <w:sz w:val="24"/>
          <w:szCs w:val="24"/>
        </w:rPr>
        <w:t>erosive disease</w:t>
      </w:r>
      <w:r w:rsidR="00035990" w:rsidRPr="00DE7E89">
        <w:rPr>
          <w:rFonts w:ascii="Book Antiqua" w:hAnsi="Book Antiqua" w:cs="Arial"/>
          <w:color w:val="000000" w:themeColor="text1"/>
          <w:sz w:val="24"/>
          <w:szCs w:val="24"/>
        </w:rPr>
        <w:t xml:space="preserve">. In one study, 12.3% of obese patients </w:t>
      </w:r>
      <w:r w:rsidR="00031BAF" w:rsidRPr="00DE7E89">
        <w:rPr>
          <w:rFonts w:ascii="Book Antiqua" w:hAnsi="Book Antiqua" w:cs="Arial"/>
          <w:color w:val="000000" w:themeColor="text1"/>
          <w:sz w:val="24"/>
          <w:szCs w:val="24"/>
        </w:rPr>
        <w:t>with low probability of</w:t>
      </w:r>
      <w:r w:rsidR="00035990" w:rsidRPr="00DE7E89">
        <w:rPr>
          <w:rFonts w:ascii="Book Antiqua" w:hAnsi="Book Antiqua" w:cs="Arial"/>
          <w:color w:val="000000" w:themeColor="text1"/>
          <w:sz w:val="24"/>
          <w:szCs w:val="24"/>
        </w:rPr>
        <w:t xml:space="preserve"> reflux symptoms (low GERDQ score</w:t>
      </w:r>
      <w:r w:rsidR="00C2418D" w:rsidRPr="00DE7E89">
        <w:rPr>
          <w:rFonts w:ascii="Book Antiqua" w:hAnsi="Book Antiqua" w:cs="Arial"/>
          <w:color w:val="000000" w:themeColor="text1"/>
          <w:sz w:val="24"/>
          <w:szCs w:val="24"/>
        </w:rPr>
        <w:t xml:space="preserve"> </w:t>
      </w:r>
      <w:r w:rsidR="00035990" w:rsidRPr="00DE7E89">
        <w:rPr>
          <w:rFonts w:ascii="Book Antiqua" w:hAnsi="Book Antiqua" w:cs="Arial"/>
          <w:color w:val="000000" w:themeColor="text1"/>
          <w:sz w:val="24"/>
          <w:szCs w:val="24"/>
        </w:rPr>
        <w:t>&lt;</w:t>
      </w:r>
      <w:r w:rsidR="00C2418D" w:rsidRPr="00DE7E89">
        <w:rPr>
          <w:rFonts w:ascii="Book Antiqua" w:hAnsi="Book Antiqua" w:cs="Arial"/>
          <w:color w:val="000000" w:themeColor="text1"/>
          <w:sz w:val="24"/>
          <w:szCs w:val="24"/>
        </w:rPr>
        <w:t xml:space="preserve"> </w:t>
      </w:r>
      <w:r w:rsidR="00035990" w:rsidRPr="00DE7E89">
        <w:rPr>
          <w:rFonts w:ascii="Book Antiqua" w:hAnsi="Book Antiqua" w:cs="Arial"/>
          <w:color w:val="000000" w:themeColor="text1"/>
          <w:sz w:val="24"/>
          <w:szCs w:val="24"/>
        </w:rPr>
        <w:t>8) had EE</w:t>
      </w:r>
      <w:r w:rsidR="00D34DEE" w:rsidRPr="00DE7E89">
        <w:rPr>
          <w:rFonts w:ascii="Book Antiqua" w:hAnsi="Book Antiqua" w:cs="Arial"/>
          <w:color w:val="000000" w:themeColor="text1"/>
          <w:sz w:val="24"/>
          <w:szCs w:val="24"/>
        </w:rPr>
        <w:fldChar w:fldCharType="begin"/>
      </w:r>
      <w:r w:rsidR="00B23FE6" w:rsidRPr="00DE7E89">
        <w:rPr>
          <w:rFonts w:ascii="Book Antiqua" w:hAnsi="Book Antiqua" w:cs="Arial"/>
          <w:color w:val="000000" w:themeColor="text1"/>
          <w:sz w:val="24"/>
          <w:szCs w:val="24"/>
        </w:rPr>
        <w:instrText xml:space="preserve"> ADDIN EN.CITE &lt;EndNote&gt;&lt;Cite&gt;&lt;Author&gt;Sharara AI&lt;/Author&gt;&lt;Year&gt;in Press 2019&lt;/Year&gt;&lt;RecNum&gt;380&lt;/RecNum&gt;&lt;DisplayText&gt;&lt;style face="superscript"&gt;[9]&lt;/style&gt;&lt;/DisplayText&gt;&lt;record&gt;&lt;rec-number&gt;380&lt;/rec-number&gt;&lt;foreign-keys&gt;&lt;key app="EN" db-id="vzzeavpec0w9tpeep515v5aizvfx5t0ztr25" timestamp="1550489286"&gt;380&lt;/key&gt;&lt;/foreign-keys&gt;&lt;ref-type name="Journal Article"&gt;17&lt;/ref-type&gt;&lt;contributors&gt;&lt;authors&gt;&lt;author&gt;Sharara AI, &lt;/author&gt;&lt;author&gt;Rustom LO, &lt;/author&gt;&lt;author&gt;Bou Daher H, &lt;/author&gt;&lt;author&gt;Rimmani HH, &lt;/author&gt;&lt;author&gt;Shayto, RH, &lt;/author&gt;&lt;author&gt;Minhem M, &lt;/author&gt;&lt;author&gt;Ichkhanian Y, &lt;/author&gt;&lt;author&gt;Aridi H, &lt;/author&gt;&lt;author&gt;Al-Abbas A, &lt;/author&gt;&lt;author&gt;Shaib Y, &lt;/author&gt;&lt;author&gt;Alami R, &lt;/author&gt;&lt;author&gt;Safadi B&lt;/author&gt;&lt;/authors&gt;&lt;/contributors&gt;&lt;titles&gt;&lt;title&gt;Prevalence of Gastroesophageal Reflux and Risk Factors for Erosive Esophagitis in Obese Patients Considered for Bariatric Surgery&lt;/title&gt;&lt;secondary-title&gt;Digestive and Liver Disease&lt;/secondary-title&gt;&lt;/titles&gt;&lt;periodical&gt;&lt;full-title&gt;Digestive and Liver Disease&lt;/full-title&gt;&lt;abbr-1&gt;Dig. Liver Dis.&lt;/abbr-1&gt;&lt;abbr-2&gt;Dig Liver Dis&lt;/abbr-2&gt;&lt;/periodical&gt;&lt;dates&gt;&lt;year&gt;in Press 2019&lt;/year&gt;&lt;/dates&gt;&lt;urls&gt;&lt;/urls&gt;&lt;/record&gt;&lt;/Cite&gt;&lt;/EndNote&gt;</w:instrText>
      </w:r>
      <w:r w:rsidR="00D34DEE" w:rsidRPr="00DE7E89">
        <w:rPr>
          <w:rFonts w:ascii="Book Antiqua" w:hAnsi="Book Antiqua" w:cs="Arial"/>
          <w:color w:val="000000" w:themeColor="text1"/>
          <w:sz w:val="24"/>
          <w:szCs w:val="24"/>
        </w:rPr>
        <w:fldChar w:fldCharType="separate"/>
      </w:r>
      <w:r w:rsidR="00B23FE6" w:rsidRPr="00DE7E89">
        <w:rPr>
          <w:rFonts w:ascii="Book Antiqua" w:hAnsi="Book Antiqua" w:cs="Arial"/>
          <w:noProof/>
          <w:color w:val="000000" w:themeColor="text1"/>
          <w:sz w:val="24"/>
          <w:szCs w:val="24"/>
          <w:vertAlign w:val="superscript"/>
        </w:rPr>
        <w:t>[9]</w:t>
      </w:r>
      <w:r w:rsidR="00D34DEE" w:rsidRPr="00DE7E89">
        <w:rPr>
          <w:rFonts w:ascii="Book Antiqua" w:hAnsi="Book Antiqua" w:cs="Arial"/>
          <w:color w:val="000000" w:themeColor="text1"/>
          <w:sz w:val="24"/>
          <w:szCs w:val="24"/>
        </w:rPr>
        <w:fldChar w:fldCharType="end"/>
      </w:r>
      <w:r w:rsidR="00035990" w:rsidRPr="00DE7E89">
        <w:rPr>
          <w:rFonts w:ascii="Book Antiqua" w:hAnsi="Book Antiqua" w:cs="Arial"/>
          <w:color w:val="000000" w:themeColor="text1"/>
          <w:sz w:val="24"/>
          <w:szCs w:val="24"/>
        </w:rPr>
        <w:t>.</w:t>
      </w:r>
      <w:r w:rsidR="00C2418D" w:rsidRPr="00DE7E89">
        <w:rPr>
          <w:rFonts w:ascii="Book Antiqua" w:hAnsi="Book Antiqua" w:cs="Arial" w:hint="eastAsia"/>
          <w:color w:val="000000" w:themeColor="text1"/>
          <w:sz w:val="24"/>
          <w:szCs w:val="24"/>
          <w:lang w:eastAsia="zh-CN"/>
        </w:rPr>
        <w:t xml:space="preserve"> </w:t>
      </w:r>
      <w:r w:rsidR="00A60F5C" w:rsidRPr="00DE7E89">
        <w:rPr>
          <w:rFonts w:ascii="Book Antiqua" w:hAnsi="Book Antiqua" w:cs="Arial"/>
          <w:iCs/>
          <w:color w:val="000000" w:themeColor="text1"/>
          <w:sz w:val="24"/>
          <w:szCs w:val="24"/>
        </w:rPr>
        <w:t xml:space="preserve">The literature is conclusive on the matter: </w:t>
      </w:r>
      <w:r w:rsidR="00C2418D" w:rsidRPr="00DE7E89">
        <w:rPr>
          <w:rFonts w:ascii="Book Antiqua" w:hAnsi="Book Antiqua" w:cs="Arial"/>
          <w:iCs/>
          <w:color w:val="000000" w:themeColor="text1"/>
          <w:sz w:val="24"/>
          <w:szCs w:val="24"/>
        </w:rPr>
        <w:t>O</w:t>
      </w:r>
      <w:r w:rsidR="00A60F5C" w:rsidRPr="00DE7E89">
        <w:rPr>
          <w:rFonts w:ascii="Book Antiqua" w:hAnsi="Book Antiqua" w:cs="Arial"/>
          <w:iCs/>
          <w:color w:val="000000" w:themeColor="text1"/>
          <w:sz w:val="24"/>
          <w:szCs w:val="24"/>
        </w:rPr>
        <w:t xml:space="preserve">besity </w:t>
      </w:r>
      <w:r w:rsidR="00806375" w:rsidRPr="00DE7E89">
        <w:rPr>
          <w:rFonts w:ascii="Book Antiqua" w:hAnsi="Book Antiqua" w:cs="Arial"/>
          <w:iCs/>
          <w:color w:val="000000" w:themeColor="text1"/>
          <w:sz w:val="24"/>
          <w:szCs w:val="24"/>
        </w:rPr>
        <w:t>is</w:t>
      </w:r>
      <w:r w:rsidR="00591A31" w:rsidRPr="00DE7E89">
        <w:rPr>
          <w:rFonts w:ascii="Book Antiqua" w:hAnsi="Book Antiqua" w:cs="Arial"/>
          <w:iCs/>
          <w:color w:val="000000" w:themeColor="text1"/>
          <w:sz w:val="24"/>
          <w:szCs w:val="24"/>
        </w:rPr>
        <w:t xml:space="preserve"> associated with higher</w:t>
      </w:r>
      <w:r w:rsidR="00A60F5C" w:rsidRPr="00DE7E89">
        <w:rPr>
          <w:rFonts w:ascii="Book Antiqua" w:hAnsi="Book Antiqua" w:cs="Arial"/>
          <w:iCs/>
          <w:color w:val="000000" w:themeColor="text1"/>
          <w:sz w:val="24"/>
          <w:szCs w:val="24"/>
        </w:rPr>
        <w:t xml:space="preserve"> prevalence of GERD and erosive esophagitis</w:t>
      </w:r>
      <w:r w:rsidR="00C2418D" w:rsidRPr="00DE7E89">
        <w:rPr>
          <w:rFonts w:ascii="Book Antiqua" w:hAnsi="Book Antiqua" w:cs="Arial"/>
          <w:iCs/>
          <w:color w:val="000000" w:themeColor="text1"/>
          <w:sz w:val="24"/>
          <w:szCs w:val="24"/>
        </w:rPr>
        <w:t>.</w:t>
      </w:r>
    </w:p>
    <w:p w14:paraId="19FC7579" w14:textId="77777777" w:rsidR="00806375" w:rsidRPr="00DE7E89" w:rsidRDefault="00806375" w:rsidP="001A52BF">
      <w:pPr>
        <w:spacing w:after="0" w:line="360" w:lineRule="auto"/>
        <w:jc w:val="both"/>
        <w:rPr>
          <w:rFonts w:ascii="Book Antiqua" w:hAnsi="Book Antiqua" w:cs="Arial"/>
          <w:color w:val="000000" w:themeColor="text1"/>
          <w:sz w:val="24"/>
          <w:szCs w:val="24"/>
        </w:rPr>
      </w:pPr>
    </w:p>
    <w:p w14:paraId="34723AC3" w14:textId="1E38AC1D" w:rsidR="0094197F" w:rsidRPr="00DE7E89" w:rsidRDefault="00C2418D" w:rsidP="00C2418D">
      <w:pPr>
        <w:spacing w:after="0" w:line="360" w:lineRule="auto"/>
        <w:jc w:val="both"/>
        <w:rPr>
          <w:rFonts w:ascii="Book Antiqua" w:hAnsi="Book Antiqua" w:cs="Arial"/>
          <w:b/>
          <w:bCs/>
          <w:color w:val="000000" w:themeColor="text1"/>
          <w:sz w:val="24"/>
          <w:szCs w:val="24"/>
        </w:rPr>
      </w:pPr>
      <w:bookmarkStart w:id="61" w:name="_Hlk1371877"/>
      <w:r w:rsidRPr="00DE7E89">
        <w:rPr>
          <w:rFonts w:ascii="Book Antiqua" w:hAnsi="Book Antiqua" w:cs="Arial"/>
          <w:b/>
          <w:bCs/>
          <w:color w:val="000000" w:themeColor="text1"/>
          <w:sz w:val="24"/>
          <w:szCs w:val="24"/>
        </w:rPr>
        <w:t xml:space="preserve">IS IT NECESSARY TO DO AN UPPER ENDOSCOPY IN OBESE PATIENTS CONSIDERED FOR BARIATRIC SURGERY? </w:t>
      </w:r>
    </w:p>
    <w:bookmarkEnd w:id="61"/>
    <w:p w14:paraId="33A9FF4E" w14:textId="12778940" w:rsidR="003B0D77" w:rsidRPr="00DE7E89" w:rsidRDefault="004D410C" w:rsidP="001A52BF">
      <w:pPr>
        <w:spacing w:after="0" w:line="360" w:lineRule="auto"/>
        <w:jc w:val="both"/>
        <w:rPr>
          <w:rFonts w:ascii="Book Antiqua" w:hAnsi="Book Antiqua" w:cs="Arial"/>
          <w:color w:val="000000" w:themeColor="text1"/>
          <w:sz w:val="24"/>
          <w:szCs w:val="24"/>
        </w:rPr>
      </w:pPr>
      <w:r w:rsidRPr="00DE7E89">
        <w:rPr>
          <w:rFonts w:ascii="Book Antiqua" w:hAnsi="Book Antiqua" w:cs="Arial"/>
          <w:color w:val="000000" w:themeColor="text1"/>
          <w:sz w:val="24"/>
          <w:szCs w:val="24"/>
        </w:rPr>
        <w:t xml:space="preserve">Clinical practice guidelines published in 2013 </w:t>
      </w:r>
      <w:r w:rsidR="00031BAF" w:rsidRPr="00DE7E89">
        <w:rPr>
          <w:rFonts w:ascii="Book Antiqua" w:hAnsi="Book Antiqua" w:cs="Arial"/>
          <w:color w:val="000000" w:themeColor="text1"/>
          <w:sz w:val="24"/>
          <w:szCs w:val="24"/>
        </w:rPr>
        <w:t xml:space="preserve">by the American Association of Clinical Endocrinologists, The Obesity Society, and American Society for Metabolic </w:t>
      </w:r>
      <w:r w:rsidR="00C2418D" w:rsidRPr="00DE7E89">
        <w:rPr>
          <w:rFonts w:ascii="Book Antiqua" w:hAnsi="Book Antiqua" w:cs="Arial"/>
          <w:color w:val="000000" w:themeColor="text1"/>
          <w:sz w:val="24"/>
          <w:szCs w:val="24"/>
        </w:rPr>
        <w:t>and</w:t>
      </w:r>
      <w:r w:rsidR="00031BAF" w:rsidRPr="00DE7E89">
        <w:rPr>
          <w:rFonts w:ascii="Book Antiqua" w:hAnsi="Book Antiqua" w:cs="Arial"/>
          <w:color w:val="000000" w:themeColor="text1"/>
          <w:sz w:val="24"/>
          <w:szCs w:val="24"/>
        </w:rPr>
        <w:t xml:space="preserve"> Bariatric Surgery </w:t>
      </w:r>
      <w:r w:rsidRPr="00DE7E89">
        <w:rPr>
          <w:rFonts w:ascii="Book Antiqua" w:hAnsi="Book Antiqua" w:cs="Arial"/>
          <w:color w:val="000000" w:themeColor="text1"/>
          <w:sz w:val="24"/>
          <w:szCs w:val="24"/>
        </w:rPr>
        <w:t xml:space="preserve">recommend preoperative </w:t>
      </w:r>
      <w:r w:rsidR="00892068" w:rsidRPr="00DE7E89">
        <w:rPr>
          <w:rFonts w:ascii="Book Antiqua" w:hAnsi="Book Antiqua" w:cs="Arial"/>
          <w:color w:val="000000" w:themeColor="text1"/>
          <w:sz w:val="24"/>
          <w:szCs w:val="24"/>
        </w:rPr>
        <w:t>endoscopy</w:t>
      </w:r>
      <w:r w:rsidRPr="00DE7E89">
        <w:rPr>
          <w:rFonts w:ascii="Book Antiqua" w:hAnsi="Book Antiqua" w:cs="Arial"/>
          <w:color w:val="000000" w:themeColor="text1"/>
          <w:sz w:val="24"/>
          <w:szCs w:val="24"/>
        </w:rPr>
        <w:t xml:space="preserve"> </w:t>
      </w:r>
      <w:r w:rsidR="00FC4CA5" w:rsidRPr="00DE7E89">
        <w:rPr>
          <w:rFonts w:ascii="Book Antiqua" w:hAnsi="Book Antiqua" w:cs="Arial"/>
          <w:color w:val="000000" w:themeColor="text1"/>
          <w:sz w:val="24"/>
          <w:szCs w:val="24"/>
        </w:rPr>
        <w:t xml:space="preserve">only </w:t>
      </w:r>
      <w:r w:rsidRPr="00DE7E89">
        <w:rPr>
          <w:rFonts w:ascii="Book Antiqua" w:hAnsi="Book Antiqua" w:cs="Arial"/>
          <w:color w:val="000000" w:themeColor="text1"/>
          <w:sz w:val="24"/>
          <w:szCs w:val="24"/>
        </w:rPr>
        <w:t xml:space="preserve">when clinically </w:t>
      </w:r>
      <w:proofErr w:type="gramStart"/>
      <w:r w:rsidRPr="00DE7E89">
        <w:rPr>
          <w:rFonts w:ascii="Book Antiqua" w:hAnsi="Book Antiqua" w:cs="Arial"/>
          <w:color w:val="000000" w:themeColor="text1"/>
          <w:sz w:val="24"/>
          <w:szCs w:val="24"/>
        </w:rPr>
        <w:t>indicated</w:t>
      </w:r>
      <w:proofErr w:type="gramEnd"/>
      <w:r w:rsidR="00543BA2" w:rsidRPr="00DE7E89">
        <w:rPr>
          <w:rFonts w:ascii="Book Antiqua" w:hAnsi="Book Antiqua" w:cs="Arial"/>
          <w:color w:val="000000" w:themeColor="text1"/>
          <w:sz w:val="24"/>
          <w:szCs w:val="24"/>
        </w:rPr>
        <w:fldChar w:fldCharType="begin">
          <w:fldData xml:space="preserve">PEVuZE5vdGU+PENpdGU+PEF1dGhvcj5NZWNoYW5pY2s8L0F1dGhvcj48WWVhcj4yMDEzPC9ZZWFy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</w:fldData>
        </w:fldChar>
      </w:r>
      <w:r w:rsidR="00956F4C" w:rsidRPr="00DE7E89">
        <w:rPr>
          <w:rFonts w:ascii="Book Antiqua" w:hAnsi="Book Antiqua" w:cs="Arial"/>
          <w:color w:val="000000" w:themeColor="text1"/>
          <w:sz w:val="24"/>
          <w:szCs w:val="24"/>
        </w:rPr>
        <w:instrText xml:space="preserve"> ADDIN EN.CITE </w:instrText>
      </w:r>
      <w:r w:rsidR="00956F4C" w:rsidRPr="00DE7E89">
        <w:rPr>
          <w:rFonts w:ascii="Book Antiqua" w:hAnsi="Book Antiqua" w:cs="Arial"/>
          <w:color w:val="000000" w:themeColor="text1"/>
          <w:sz w:val="24"/>
          <w:szCs w:val="24"/>
        </w:rPr>
        <w:fldChar w:fldCharType="begin">
          <w:fldData xml:space="preserve">PEVuZE5vdGU+PENpdGU+PEF1dGhvcj5NZWNoYW5pY2s8L0F1dGhvcj48WWVhcj4yMDEzPC9ZZWFy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</w:fldData>
        </w:fldChar>
      </w:r>
      <w:r w:rsidR="00956F4C" w:rsidRPr="00DE7E89">
        <w:rPr>
          <w:rFonts w:ascii="Book Antiqua" w:hAnsi="Book Antiqua" w:cs="Arial"/>
          <w:color w:val="000000" w:themeColor="text1"/>
          <w:sz w:val="24"/>
          <w:szCs w:val="24"/>
        </w:rPr>
        <w:instrText xml:space="preserve"> ADDIN EN.CITE.DATA </w:instrText>
      </w:r>
      <w:r w:rsidR="00956F4C" w:rsidRPr="00DE7E89">
        <w:rPr>
          <w:rFonts w:ascii="Book Antiqua" w:hAnsi="Book Antiqua" w:cs="Arial"/>
          <w:color w:val="000000" w:themeColor="text1"/>
          <w:sz w:val="24"/>
          <w:szCs w:val="24"/>
        </w:rPr>
      </w:r>
      <w:r w:rsidR="00956F4C" w:rsidRPr="00DE7E89">
        <w:rPr>
          <w:rFonts w:ascii="Book Antiqua" w:hAnsi="Book Antiqua" w:cs="Arial"/>
          <w:color w:val="000000" w:themeColor="text1"/>
          <w:sz w:val="24"/>
          <w:szCs w:val="24"/>
        </w:rPr>
        <w:fldChar w:fldCharType="end"/>
      </w:r>
      <w:r w:rsidR="00543BA2" w:rsidRPr="00DE7E89">
        <w:rPr>
          <w:rFonts w:ascii="Book Antiqua" w:hAnsi="Book Antiqua" w:cs="Arial"/>
          <w:color w:val="000000" w:themeColor="text1"/>
          <w:sz w:val="24"/>
          <w:szCs w:val="24"/>
        </w:rPr>
      </w:r>
      <w:r w:rsidR="00543BA2" w:rsidRPr="00DE7E89">
        <w:rPr>
          <w:rFonts w:ascii="Book Antiqua" w:hAnsi="Book Antiqua" w:cs="Arial"/>
          <w:color w:val="000000" w:themeColor="text1"/>
          <w:sz w:val="24"/>
          <w:szCs w:val="24"/>
        </w:rPr>
        <w:fldChar w:fldCharType="separate"/>
      </w:r>
      <w:r w:rsidR="00956F4C" w:rsidRPr="00DE7E89">
        <w:rPr>
          <w:rFonts w:ascii="Book Antiqua" w:hAnsi="Book Antiqua" w:cs="Arial"/>
          <w:noProof/>
          <w:color w:val="000000" w:themeColor="text1"/>
          <w:sz w:val="24"/>
          <w:szCs w:val="24"/>
          <w:vertAlign w:val="superscript"/>
        </w:rPr>
        <w:t>[26]</w:t>
      </w:r>
      <w:r w:rsidR="00543BA2" w:rsidRPr="00DE7E89">
        <w:rPr>
          <w:rFonts w:ascii="Book Antiqua" w:hAnsi="Book Antiqua" w:cs="Arial"/>
          <w:color w:val="000000" w:themeColor="text1"/>
          <w:sz w:val="24"/>
          <w:szCs w:val="24"/>
        </w:rPr>
        <w:fldChar w:fldCharType="end"/>
      </w:r>
      <w:r w:rsidRPr="00DE7E89">
        <w:rPr>
          <w:rFonts w:ascii="Book Antiqua" w:hAnsi="Book Antiqua" w:cs="Arial"/>
          <w:color w:val="000000" w:themeColor="text1"/>
          <w:sz w:val="24"/>
          <w:szCs w:val="24"/>
        </w:rPr>
        <w:t xml:space="preserve">. </w:t>
      </w:r>
      <w:r w:rsidR="002779B2" w:rsidRPr="00DE7E89">
        <w:rPr>
          <w:rFonts w:ascii="Book Antiqua" w:hAnsi="Book Antiqua" w:cs="Arial"/>
          <w:color w:val="000000" w:themeColor="text1"/>
          <w:sz w:val="24"/>
          <w:szCs w:val="24"/>
        </w:rPr>
        <w:t xml:space="preserve">This is in line with </w:t>
      </w:r>
      <w:r w:rsidR="000865F9" w:rsidRPr="00DE7E89">
        <w:rPr>
          <w:rFonts w:ascii="Book Antiqua" w:hAnsi="Book Antiqua" w:cs="Arial"/>
          <w:color w:val="000000" w:themeColor="text1"/>
          <w:sz w:val="24"/>
          <w:szCs w:val="24"/>
        </w:rPr>
        <w:t>the Society of American Gastrointestinal and Endoscopic Surgeons</w:t>
      </w:r>
      <w:r w:rsidR="001B41E5" w:rsidRPr="00DE7E89">
        <w:rPr>
          <w:rFonts w:ascii="Book Antiqua" w:hAnsi="Book Antiqua" w:cs="Arial"/>
          <w:color w:val="000000" w:themeColor="text1"/>
          <w:sz w:val="24"/>
          <w:szCs w:val="24"/>
        </w:rPr>
        <w:t xml:space="preserve"> (SAGES)</w:t>
      </w:r>
      <w:r w:rsidR="000865F9" w:rsidRPr="00DE7E89">
        <w:rPr>
          <w:rFonts w:ascii="Book Antiqua" w:hAnsi="Book Antiqua" w:cs="Arial"/>
          <w:color w:val="000000" w:themeColor="text1"/>
          <w:sz w:val="24"/>
          <w:szCs w:val="24"/>
        </w:rPr>
        <w:t xml:space="preserve"> </w:t>
      </w:r>
      <w:r w:rsidR="00031BAF" w:rsidRPr="00DE7E89">
        <w:rPr>
          <w:rFonts w:ascii="Book Antiqua" w:hAnsi="Book Antiqua" w:cs="Arial"/>
          <w:color w:val="000000" w:themeColor="text1"/>
          <w:sz w:val="24"/>
          <w:szCs w:val="24"/>
        </w:rPr>
        <w:t xml:space="preserve">2008 </w:t>
      </w:r>
      <w:r w:rsidR="000865F9" w:rsidRPr="00DE7E89">
        <w:rPr>
          <w:rFonts w:ascii="Book Antiqua" w:hAnsi="Book Antiqua" w:cs="Arial"/>
          <w:color w:val="000000" w:themeColor="text1"/>
          <w:sz w:val="24"/>
          <w:szCs w:val="24"/>
        </w:rPr>
        <w:t>guidelines</w:t>
      </w:r>
      <w:r w:rsidR="003B0FCF" w:rsidRPr="00DE7E89">
        <w:rPr>
          <w:rFonts w:ascii="Book Antiqua" w:hAnsi="Book Antiqua" w:cs="Arial"/>
          <w:color w:val="000000" w:themeColor="text1"/>
          <w:sz w:val="24"/>
          <w:szCs w:val="24"/>
        </w:rPr>
        <w:t xml:space="preserve"> and the 2014 interdisciplinary </w:t>
      </w:r>
      <w:r w:rsidR="005B6A5E" w:rsidRPr="00DE7E89">
        <w:rPr>
          <w:rFonts w:ascii="Book Antiqua" w:hAnsi="Book Antiqua" w:cs="Arial"/>
          <w:color w:val="000000" w:themeColor="text1"/>
          <w:sz w:val="24"/>
          <w:szCs w:val="24"/>
        </w:rPr>
        <w:t>European</w:t>
      </w:r>
      <w:r w:rsidR="003B0FCF" w:rsidRPr="00DE7E89">
        <w:rPr>
          <w:rFonts w:ascii="Book Antiqua" w:hAnsi="Book Antiqua" w:cs="Arial"/>
          <w:color w:val="000000" w:themeColor="text1"/>
          <w:sz w:val="24"/>
          <w:szCs w:val="24"/>
        </w:rPr>
        <w:t xml:space="preserve"> guidelines endorsed by the International Federation for the Surgery of Obesity and Metabolic Disorders—European Chapter and European Association for the Study of Obesity</w:t>
      </w:r>
      <w:r w:rsidR="00262A67" w:rsidRPr="00DE7E89">
        <w:rPr>
          <w:rFonts w:ascii="Book Antiqua" w:hAnsi="Book Antiqua" w:cs="Arial"/>
          <w:color w:val="000000" w:themeColor="text1"/>
          <w:sz w:val="24"/>
          <w:szCs w:val="24"/>
        </w:rPr>
        <w:fldChar w:fldCharType="begin">
          <w:fldData xml:space="preserve">PEVuZE5vdGU+PENpdGU+PEF1dGhvcj5GcmllZDwvQXV0aG9yPjxZZWFyPjIwMTQ8L1llYXI+PFJl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</w:fldData>
        </w:fldChar>
      </w:r>
      <w:r w:rsidR="00956F4C" w:rsidRPr="00DE7E89">
        <w:rPr>
          <w:rFonts w:ascii="Book Antiqua" w:hAnsi="Book Antiqua" w:cs="Arial"/>
          <w:color w:val="000000" w:themeColor="text1"/>
          <w:sz w:val="24"/>
          <w:szCs w:val="24"/>
        </w:rPr>
        <w:instrText xml:space="preserve"> ADDIN EN.CITE </w:instrText>
      </w:r>
      <w:r w:rsidR="00956F4C" w:rsidRPr="00DE7E89">
        <w:rPr>
          <w:rFonts w:ascii="Book Antiqua" w:hAnsi="Book Antiqua" w:cs="Arial"/>
          <w:color w:val="000000" w:themeColor="text1"/>
          <w:sz w:val="24"/>
          <w:szCs w:val="24"/>
        </w:rPr>
        <w:fldChar w:fldCharType="begin">
          <w:fldData xml:space="preserve">PEVuZE5vdGU+PENpdGU+PEF1dGhvcj5GcmllZDwvQXV0aG9yPjxZZWFyPjIwMTQ8L1llYXI+PFJl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</w:fldData>
        </w:fldChar>
      </w:r>
      <w:r w:rsidR="00956F4C" w:rsidRPr="00DE7E89">
        <w:rPr>
          <w:rFonts w:ascii="Book Antiqua" w:hAnsi="Book Antiqua" w:cs="Arial"/>
          <w:color w:val="000000" w:themeColor="text1"/>
          <w:sz w:val="24"/>
          <w:szCs w:val="24"/>
        </w:rPr>
        <w:instrText xml:space="preserve"> ADDIN EN.CITE.DATA </w:instrText>
      </w:r>
      <w:r w:rsidR="00956F4C" w:rsidRPr="00DE7E89">
        <w:rPr>
          <w:rFonts w:ascii="Book Antiqua" w:hAnsi="Book Antiqua" w:cs="Arial"/>
          <w:color w:val="000000" w:themeColor="text1"/>
          <w:sz w:val="24"/>
          <w:szCs w:val="24"/>
        </w:rPr>
      </w:r>
      <w:r w:rsidR="00956F4C" w:rsidRPr="00DE7E89">
        <w:rPr>
          <w:rFonts w:ascii="Book Antiqua" w:hAnsi="Book Antiqua" w:cs="Arial"/>
          <w:color w:val="000000" w:themeColor="text1"/>
          <w:sz w:val="24"/>
          <w:szCs w:val="24"/>
        </w:rPr>
        <w:fldChar w:fldCharType="end"/>
      </w:r>
      <w:r w:rsidR="00262A67" w:rsidRPr="00DE7E89">
        <w:rPr>
          <w:rFonts w:ascii="Book Antiqua" w:hAnsi="Book Antiqua" w:cs="Arial"/>
          <w:color w:val="000000" w:themeColor="text1"/>
          <w:sz w:val="24"/>
          <w:szCs w:val="24"/>
        </w:rPr>
      </w:r>
      <w:r w:rsidR="00262A67" w:rsidRPr="00DE7E89">
        <w:rPr>
          <w:rFonts w:ascii="Book Antiqua" w:hAnsi="Book Antiqua" w:cs="Arial"/>
          <w:color w:val="000000" w:themeColor="text1"/>
          <w:sz w:val="24"/>
          <w:szCs w:val="24"/>
        </w:rPr>
        <w:fldChar w:fldCharType="separate"/>
      </w:r>
      <w:r w:rsidR="00956F4C" w:rsidRPr="00DE7E89">
        <w:rPr>
          <w:rFonts w:ascii="Book Antiqua" w:hAnsi="Book Antiqua" w:cs="Arial"/>
          <w:noProof/>
          <w:color w:val="000000" w:themeColor="text1"/>
          <w:sz w:val="24"/>
          <w:szCs w:val="24"/>
          <w:vertAlign w:val="superscript"/>
        </w:rPr>
        <w:t>[27]</w:t>
      </w:r>
      <w:r w:rsidR="00262A67" w:rsidRPr="00DE7E89">
        <w:rPr>
          <w:rFonts w:ascii="Book Antiqua" w:hAnsi="Book Antiqua" w:cs="Arial"/>
          <w:color w:val="000000" w:themeColor="text1"/>
          <w:sz w:val="24"/>
          <w:szCs w:val="24"/>
        </w:rPr>
        <w:fldChar w:fldCharType="end"/>
      </w:r>
      <w:r w:rsidR="005B6A5E" w:rsidRPr="00DE7E89">
        <w:rPr>
          <w:rFonts w:ascii="Book Antiqua" w:hAnsi="Book Antiqua" w:cs="Arial"/>
          <w:color w:val="000000" w:themeColor="text1"/>
          <w:sz w:val="24"/>
          <w:szCs w:val="24"/>
        </w:rPr>
        <w:t xml:space="preserve">. On the other </w:t>
      </w:r>
      <w:r w:rsidR="005B6A5E" w:rsidRPr="00DE7E89">
        <w:rPr>
          <w:rFonts w:ascii="Book Antiqua" w:hAnsi="Book Antiqua" w:cs="Arial"/>
          <w:color w:val="000000" w:themeColor="text1"/>
          <w:sz w:val="24"/>
          <w:szCs w:val="24"/>
        </w:rPr>
        <w:lastRenderedPageBreak/>
        <w:t>hand, the 20</w:t>
      </w:r>
      <w:r w:rsidR="00031BAF" w:rsidRPr="00DE7E89">
        <w:rPr>
          <w:rFonts w:ascii="Book Antiqua" w:hAnsi="Book Antiqua" w:cs="Arial"/>
          <w:color w:val="000000" w:themeColor="text1"/>
          <w:sz w:val="24"/>
          <w:szCs w:val="24"/>
        </w:rPr>
        <w:t>15 ASGE guidelines recommend that the</w:t>
      </w:r>
      <w:r w:rsidR="005B6A5E" w:rsidRPr="00DE7E89">
        <w:rPr>
          <w:rFonts w:ascii="Book Antiqua" w:hAnsi="Book Antiqua" w:cs="Arial"/>
          <w:color w:val="000000" w:themeColor="text1"/>
          <w:sz w:val="24"/>
          <w:szCs w:val="24"/>
        </w:rPr>
        <w:t xml:space="preserve"> decision be </w:t>
      </w:r>
      <w:proofErr w:type="gramStart"/>
      <w:r w:rsidR="005B6A5E" w:rsidRPr="00DE7E89">
        <w:rPr>
          <w:rFonts w:ascii="Book Antiqua" w:hAnsi="Book Antiqua" w:cs="Arial"/>
          <w:color w:val="000000" w:themeColor="text1"/>
          <w:sz w:val="24"/>
          <w:szCs w:val="24"/>
        </w:rPr>
        <w:t>individualized</w:t>
      </w:r>
      <w:proofErr w:type="gramEnd"/>
      <w:r w:rsidR="00627237" w:rsidRPr="00DE7E89">
        <w:rPr>
          <w:rFonts w:ascii="Book Antiqua" w:hAnsi="Book Antiqua" w:cs="Arial"/>
          <w:color w:val="000000" w:themeColor="text1"/>
          <w:sz w:val="24"/>
          <w:szCs w:val="24"/>
        </w:rPr>
        <w:fldChar w:fldCharType="begin">
          <w:fldData xml:space="preserve">PEVuZE5vdGU+PENpdGU+PEF1dGhvcj5FdmFuczwvQXV0aG9yPjxZZWFyPjIwMTU8L1llYXI+PFJl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</w:fldData>
        </w:fldChar>
      </w:r>
      <w:r w:rsidR="00956F4C" w:rsidRPr="00DE7E89">
        <w:rPr>
          <w:rFonts w:ascii="Book Antiqua" w:hAnsi="Book Antiqua" w:cs="Arial"/>
          <w:color w:val="000000" w:themeColor="text1"/>
          <w:sz w:val="24"/>
          <w:szCs w:val="24"/>
        </w:rPr>
        <w:instrText xml:space="preserve"> ADDIN EN.CITE </w:instrText>
      </w:r>
      <w:r w:rsidR="00956F4C" w:rsidRPr="00DE7E89">
        <w:rPr>
          <w:rFonts w:ascii="Book Antiqua" w:hAnsi="Book Antiqua" w:cs="Arial"/>
          <w:color w:val="000000" w:themeColor="text1"/>
          <w:sz w:val="24"/>
          <w:szCs w:val="24"/>
        </w:rPr>
        <w:fldChar w:fldCharType="begin">
          <w:fldData xml:space="preserve">PEVuZE5vdGU+PENpdGU+PEF1dGhvcj5FdmFuczwvQXV0aG9yPjxZZWFyPjIwMTU8L1llYXI+PFJl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</w:fldData>
        </w:fldChar>
      </w:r>
      <w:r w:rsidR="00956F4C" w:rsidRPr="00DE7E89">
        <w:rPr>
          <w:rFonts w:ascii="Book Antiqua" w:hAnsi="Book Antiqua" w:cs="Arial"/>
          <w:color w:val="000000" w:themeColor="text1"/>
          <w:sz w:val="24"/>
          <w:szCs w:val="24"/>
        </w:rPr>
        <w:instrText xml:space="preserve"> ADDIN EN.CITE.DATA </w:instrText>
      </w:r>
      <w:r w:rsidR="00956F4C" w:rsidRPr="00DE7E89">
        <w:rPr>
          <w:rFonts w:ascii="Book Antiqua" w:hAnsi="Book Antiqua" w:cs="Arial"/>
          <w:color w:val="000000" w:themeColor="text1"/>
          <w:sz w:val="24"/>
          <w:szCs w:val="24"/>
        </w:rPr>
      </w:r>
      <w:r w:rsidR="00956F4C" w:rsidRPr="00DE7E89">
        <w:rPr>
          <w:rFonts w:ascii="Book Antiqua" w:hAnsi="Book Antiqua" w:cs="Arial"/>
          <w:color w:val="000000" w:themeColor="text1"/>
          <w:sz w:val="24"/>
          <w:szCs w:val="24"/>
        </w:rPr>
        <w:fldChar w:fldCharType="end"/>
      </w:r>
      <w:r w:rsidR="00627237" w:rsidRPr="00DE7E89">
        <w:rPr>
          <w:rFonts w:ascii="Book Antiqua" w:hAnsi="Book Antiqua" w:cs="Arial"/>
          <w:color w:val="000000" w:themeColor="text1"/>
          <w:sz w:val="24"/>
          <w:szCs w:val="24"/>
        </w:rPr>
      </w:r>
      <w:r w:rsidR="00627237" w:rsidRPr="00DE7E89">
        <w:rPr>
          <w:rFonts w:ascii="Book Antiqua" w:hAnsi="Book Antiqua" w:cs="Arial"/>
          <w:color w:val="000000" w:themeColor="text1"/>
          <w:sz w:val="24"/>
          <w:szCs w:val="24"/>
        </w:rPr>
        <w:fldChar w:fldCharType="separate"/>
      </w:r>
      <w:r w:rsidR="00956F4C" w:rsidRPr="00DE7E89">
        <w:rPr>
          <w:rFonts w:ascii="Book Antiqua" w:hAnsi="Book Antiqua" w:cs="Arial"/>
          <w:noProof/>
          <w:color w:val="000000" w:themeColor="text1"/>
          <w:sz w:val="24"/>
          <w:szCs w:val="24"/>
          <w:vertAlign w:val="superscript"/>
        </w:rPr>
        <w:t>[28]</w:t>
      </w:r>
      <w:r w:rsidR="00627237" w:rsidRPr="00DE7E89">
        <w:rPr>
          <w:rFonts w:ascii="Book Antiqua" w:hAnsi="Book Antiqua" w:cs="Arial"/>
          <w:color w:val="000000" w:themeColor="text1"/>
          <w:sz w:val="24"/>
          <w:szCs w:val="24"/>
        </w:rPr>
        <w:fldChar w:fldCharType="end"/>
      </w:r>
      <w:r w:rsidR="005B6A5E" w:rsidRPr="00DE7E89">
        <w:rPr>
          <w:rFonts w:ascii="Book Antiqua" w:hAnsi="Book Antiqua" w:cs="Arial"/>
          <w:color w:val="000000" w:themeColor="text1"/>
          <w:sz w:val="24"/>
          <w:szCs w:val="24"/>
        </w:rPr>
        <w:t xml:space="preserve"> </w:t>
      </w:r>
      <w:r w:rsidR="00031BAF" w:rsidRPr="00DE7E89">
        <w:rPr>
          <w:rFonts w:ascii="Book Antiqua" w:hAnsi="Book Antiqua" w:cs="Arial"/>
          <w:color w:val="000000" w:themeColor="text1"/>
          <w:sz w:val="24"/>
          <w:szCs w:val="24"/>
        </w:rPr>
        <w:t>while</w:t>
      </w:r>
      <w:r w:rsidR="005B6A5E" w:rsidRPr="00DE7E89">
        <w:rPr>
          <w:rFonts w:ascii="Book Antiqua" w:hAnsi="Book Antiqua" w:cs="Arial"/>
          <w:color w:val="000000" w:themeColor="text1"/>
          <w:sz w:val="24"/>
          <w:szCs w:val="24"/>
        </w:rPr>
        <w:t xml:space="preserve"> the European </w:t>
      </w:r>
      <w:r w:rsidR="00031BAF" w:rsidRPr="00DE7E89">
        <w:rPr>
          <w:rFonts w:ascii="Book Antiqua" w:hAnsi="Book Antiqua" w:cs="Arial"/>
          <w:color w:val="000000" w:themeColor="text1"/>
          <w:sz w:val="24"/>
          <w:szCs w:val="24"/>
        </w:rPr>
        <w:t>A</w:t>
      </w:r>
      <w:r w:rsidR="005B6A5E" w:rsidRPr="00DE7E89">
        <w:rPr>
          <w:rFonts w:ascii="Book Antiqua" w:hAnsi="Book Antiqua" w:cs="Arial"/>
          <w:color w:val="000000" w:themeColor="text1"/>
          <w:sz w:val="24"/>
          <w:szCs w:val="24"/>
        </w:rPr>
        <w:t xml:space="preserve">ssociation of </w:t>
      </w:r>
      <w:r w:rsidR="00031BAF" w:rsidRPr="00DE7E89">
        <w:rPr>
          <w:rFonts w:ascii="Book Antiqua" w:hAnsi="Book Antiqua" w:cs="Arial"/>
          <w:color w:val="000000" w:themeColor="text1"/>
          <w:sz w:val="24"/>
          <w:szCs w:val="24"/>
        </w:rPr>
        <w:t>E</w:t>
      </w:r>
      <w:r w:rsidR="005B6A5E" w:rsidRPr="00DE7E89">
        <w:rPr>
          <w:rFonts w:ascii="Book Antiqua" w:hAnsi="Book Antiqua" w:cs="Arial"/>
          <w:color w:val="000000" w:themeColor="text1"/>
          <w:sz w:val="24"/>
          <w:szCs w:val="24"/>
        </w:rPr>
        <w:t xml:space="preserve">ndoscopic </w:t>
      </w:r>
      <w:r w:rsidR="00031BAF" w:rsidRPr="00DE7E89">
        <w:rPr>
          <w:rFonts w:ascii="Book Antiqua" w:hAnsi="Book Antiqua" w:cs="Arial"/>
          <w:color w:val="000000" w:themeColor="text1"/>
          <w:sz w:val="24"/>
          <w:szCs w:val="24"/>
        </w:rPr>
        <w:t>S</w:t>
      </w:r>
      <w:r w:rsidR="005B6A5E" w:rsidRPr="00DE7E89">
        <w:rPr>
          <w:rFonts w:ascii="Book Antiqua" w:hAnsi="Book Antiqua" w:cs="Arial"/>
          <w:color w:val="000000" w:themeColor="text1"/>
          <w:sz w:val="24"/>
          <w:szCs w:val="24"/>
        </w:rPr>
        <w:t xml:space="preserve">urgeons advises that all patients be evaluated by either endoscopy or upper </w:t>
      </w:r>
      <w:r w:rsidR="00031BAF" w:rsidRPr="00DE7E89">
        <w:rPr>
          <w:rFonts w:ascii="Book Antiqua" w:hAnsi="Book Antiqua" w:cs="Arial"/>
          <w:color w:val="000000" w:themeColor="text1"/>
          <w:sz w:val="24"/>
          <w:szCs w:val="24"/>
        </w:rPr>
        <w:t>gastrointestinal</w:t>
      </w:r>
      <w:r w:rsidR="005B6A5E" w:rsidRPr="00DE7E89">
        <w:rPr>
          <w:rFonts w:ascii="Book Antiqua" w:hAnsi="Book Antiqua" w:cs="Arial"/>
          <w:color w:val="000000" w:themeColor="text1"/>
          <w:sz w:val="24"/>
          <w:szCs w:val="24"/>
        </w:rPr>
        <w:t xml:space="preserve"> series prior to their bariatric surge</w:t>
      </w:r>
      <w:r w:rsidR="009D1872" w:rsidRPr="00DE7E89">
        <w:rPr>
          <w:rFonts w:ascii="Book Antiqua" w:hAnsi="Book Antiqua" w:cs="Arial"/>
          <w:color w:val="000000" w:themeColor="text1"/>
          <w:sz w:val="24"/>
          <w:szCs w:val="24"/>
        </w:rPr>
        <w:t>ry</w:t>
      </w:r>
      <w:r w:rsidR="00262A67" w:rsidRPr="00DE7E89">
        <w:rPr>
          <w:rFonts w:ascii="Book Antiqua" w:hAnsi="Book Antiqua" w:cs="Arial"/>
          <w:color w:val="000000" w:themeColor="text1"/>
          <w:sz w:val="24"/>
          <w:szCs w:val="24"/>
        </w:rPr>
        <w:fldChar w:fldCharType="begin">
          <w:fldData xml:space="preserve">PEVuZE5vdGU+PENpdGU+PEF1dGhvcj5TYXVlcmxhbmQ8L0F1dGhvcj48WWVhcj4yMDA1PC9ZZWFy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</w:fldData>
        </w:fldChar>
      </w:r>
      <w:r w:rsidR="00956F4C" w:rsidRPr="00DE7E89">
        <w:rPr>
          <w:rFonts w:ascii="Book Antiqua" w:hAnsi="Book Antiqua" w:cs="Arial"/>
          <w:color w:val="000000" w:themeColor="text1"/>
          <w:sz w:val="24"/>
          <w:szCs w:val="24"/>
        </w:rPr>
        <w:instrText xml:space="preserve"> ADDIN EN.CITE </w:instrText>
      </w:r>
      <w:r w:rsidR="00956F4C" w:rsidRPr="00DE7E89">
        <w:rPr>
          <w:rFonts w:ascii="Book Antiqua" w:hAnsi="Book Antiqua" w:cs="Arial"/>
          <w:color w:val="000000" w:themeColor="text1"/>
          <w:sz w:val="24"/>
          <w:szCs w:val="24"/>
        </w:rPr>
        <w:fldChar w:fldCharType="begin">
          <w:fldData xml:space="preserve">PEVuZE5vdGU+PENpdGU+PEF1dGhvcj5TYXVlcmxhbmQ8L0F1dGhvcj48WWVhcj4yMDA1PC9ZZWFy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</w:fldData>
        </w:fldChar>
      </w:r>
      <w:r w:rsidR="00956F4C" w:rsidRPr="00DE7E89">
        <w:rPr>
          <w:rFonts w:ascii="Book Antiqua" w:hAnsi="Book Antiqua" w:cs="Arial"/>
          <w:color w:val="000000" w:themeColor="text1"/>
          <w:sz w:val="24"/>
          <w:szCs w:val="24"/>
        </w:rPr>
        <w:instrText xml:space="preserve"> ADDIN EN.CITE.DATA </w:instrText>
      </w:r>
      <w:r w:rsidR="00956F4C" w:rsidRPr="00DE7E89">
        <w:rPr>
          <w:rFonts w:ascii="Book Antiqua" w:hAnsi="Book Antiqua" w:cs="Arial"/>
          <w:color w:val="000000" w:themeColor="text1"/>
          <w:sz w:val="24"/>
          <w:szCs w:val="24"/>
        </w:rPr>
      </w:r>
      <w:r w:rsidR="00956F4C" w:rsidRPr="00DE7E89">
        <w:rPr>
          <w:rFonts w:ascii="Book Antiqua" w:hAnsi="Book Antiqua" w:cs="Arial"/>
          <w:color w:val="000000" w:themeColor="text1"/>
          <w:sz w:val="24"/>
          <w:szCs w:val="24"/>
        </w:rPr>
        <w:fldChar w:fldCharType="end"/>
      </w:r>
      <w:r w:rsidR="00262A67" w:rsidRPr="00DE7E89">
        <w:rPr>
          <w:rFonts w:ascii="Book Antiqua" w:hAnsi="Book Antiqua" w:cs="Arial"/>
          <w:color w:val="000000" w:themeColor="text1"/>
          <w:sz w:val="24"/>
          <w:szCs w:val="24"/>
        </w:rPr>
      </w:r>
      <w:r w:rsidR="00262A67" w:rsidRPr="00DE7E89">
        <w:rPr>
          <w:rFonts w:ascii="Book Antiqua" w:hAnsi="Book Antiqua" w:cs="Arial"/>
          <w:color w:val="000000" w:themeColor="text1"/>
          <w:sz w:val="24"/>
          <w:szCs w:val="24"/>
        </w:rPr>
        <w:fldChar w:fldCharType="separate"/>
      </w:r>
      <w:r w:rsidR="00956F4C" w:rsidRPr="00DE7E89">
        <w:rPr>
          <w:rFonts w:ascii="Book Antiqua" w:hAnsi="Book Antiqua" w:cs="Arial"/>
          <w:noProof/>
          <w:color w:val="000000" w:themeColor="text1"/>
          <w:sz w:val="24"/>
          <w:szCs w:val="24"/>
          <w:vertAlign w:val="superscript"/>
        </w:rPr>
        <w:t>[29]</w:t>
      </w:r>
      <w:r w:rsidR="00262A67" w:rsidRPr="00DE7E89">
        <w:rPr>
          <w:rFonts w:ascii="Book Antiqua" w:hAnsi="Book Antiqua" w:cs="Arial"/>
          <w:color w:val="000000" w:themeColor="text1"/>
          <w:sz w:val="24"/>
          <w:szCs w:val="24"/>
        </w:rPr>
        <w:fldChar w:fldCharType="end"/>
      </w:r>
      <w:r w:rsidR="005B6A5E" w:rsidRPr="00DE7E89">
        <w:rPr>
          <w:rFonts w:ascii="Book Antiqua" w:hAnsi="Book Antiqua" w:cs="Arial"/>
          <w:color w:val="000000" w:themeColor="text1"/>
          <w:sz w:val="24"/>
          <w:szCs w:val="24"/>
        </w:rPr>
        <w:t>. In short, the jury is still out on the matter and a consensus between international and national societies seems unlikely.</w:t>
      </w:r>
      <w:r w:rsidR="004F1A18" w:rsidRPr="00DE7E89">
        <w:rPr>
          <w:rFonts w:ascii="Book Antiqua" w:hAnsi="Book Antiqua" w:cs="Arial"/>
          <w:color w:val="000000" w:themeColor="text1"/>
          <w:sz w:val="24"/>
          <w:szCs w:val="24"/>
        </w:rPr>
        <w:t xml:space="preserve"> In a recent series of 1555 patients, asymptomatic patients with significant findings on </w:t>
      </w:r>
      <w:r w:rsidR="00892068" w:rsidRPr="00DE7E89">
        <w:rPr>
          <w:rFonts w:ascii="Book Antiqua" w:hAnsi="Book Antiqua" w:cs="Arial"/>
          <w:color w:val="000000" w:themeColor="text1"/>
          <w:sz w:val="24"/>
          <w:szCs w:val="24"/>
        </w:rPr>
        <w:t>endoscopy</w:t>
      </w:r>
      <w:r w:rsidR="004F1A18" w:rsidRPr="00DE7E89">
        <w:rPr>
          <w:rFonts w:ascii="Book Antiqua" w:hAnsi="Book Antiqua" w:cs="Arial"/>
          <w:color w:val="000000" w:themeColor="text1"/>
          <w:sz w:val="24"/>
          <w:szCs w:val="24"/>
        </w:rPr>
        <w:t xml:space="preserve"> did not require a change in management or </w:t>
      </w:r>
      <w:proofErr w:type="gramStart"/>
      <w:r w:rsidR="004F1A18" w:rsidRPr="00DE7E89">
        <w:rPr>
          <w:rFonts w:ascii="Book Antiqua" w:hAnsi="Book Antiqua" w:cs="Arial"/>
          <w:color w:val="000000" w:themeColor="text1"/>
          <w:sz w:val="24"/>
          <w:szCs w:val="24"/>
        </w:rPr>
        <w:t>surgery</w:t>
      </w:r>
      <w:proofErr w:type="gramEnd"/>
      <w:r w:rsidR="004F1A18" w:rsidRPr="00DE7E89">
        <w:rPr>
          <w:rFonts w:ascii="Book Antiqua" w:hAnsi="Book Antiqua" w:cs="Arial"/>
          <w:color w:val="000000" w:themeColor="text1"/>
          <w:sz w:val="24"/>
          <w:szCs w:val="24"/>
        </w:rPr>
        <w:fldChar w:fldCharType="begin">
          <w:fldData xml:space="preserve">PEVuZE5vdGU+PENpdGU+PEF1dGhvcj5TYWxhbWE8L0F1dGhvcj48WWVhcj4yMDE4PC9ZZWFyPjxS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</w:fldData>
        </w:fldChar>
      </w:r>
      <w:r w:rsidR="00956F4C" w:rsidRPr="00DE7E89">
        <w:rPr>
          <w:rFonts w:ascii="Book Antiqua" w:hAnsi="Book Antiqua" w:cs="Arial"/>
          <w:color w:val="000000" w:themeColor="text1"/>
          <w:sz w:val="24"/>
          <w:szCs w:val="24"/>
        </w:rPr>
        <w:instrText xml:space="preserve"> ADDIN EN.CITE </w:instrText>
      </w:r>
      <w:r w:rsidR="00956F4C" w:rsidRPr="00DE7E89">
        <w:rPr>
          <w:rFonts w:ascii="Book Antiqua" w:hAnsi="Book Antiqua" w:cs="Arial"/>
          <w:color w:val="000000" w:themeColor="text1"/>
          <w:sz w:val="24"/>
          <w:szCs w:val="24"/>
        </w:rPr>
        <w:fldChar w:fldCharType="begin">
          <w:fldData xml:space="preserve">PEVuZE5vdGU+PENpdGU+PEF1dGhvcj5TYWxhbWE8L0F1dGhvcj48WWVhcj4yMDE4PC9ZZWFyPjxS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</w:fldData>
        </w:fldChar>
      </w:r>
      <w:r w:rsidR="00956F4C" w:rsidRPr="00DE7E89">
        <w:rPr>
          <w:rFonts w:ascii="Book Antiqua" w:hAnsi="Book Antiqua" w:cs="Arial"/>
          <w:color w:val="000000" w:themeColor="text1"/>
          <w:sz w:val="24"/>
          <w:szCs w:val="24"/>
        </w:rPr>
        <w:instrText xml:space="preserve"> ADDIN EN.CITE.DATA </w:instrText>
      </w:r>
      <w:r w:rsidR="00956F4C" w:rsidRPr="00DE7E89">
        <w:rPr>
          <w:rFonts w:ascii="Book Antiqua" w:hAnsi="Book Antiqua" w:cs="Arial"/>
          <w:color w:val="000000" w:themeColor="text1"/>
          <w:sz w:val="24"/>
          <w:szCs w:val="24"/>
        </w:rPr>
      </w:r>
      <w:r w:rsidR="00956F4C" w:rsidRPr="00DE7E89">
        <w:rPr>
          <w:rFonts w:ascii="Book Antiqua" w:hAnsi="Book Antiqua" w:cs="Arial"/>
          <w:color w:val="000000" w:themeColor="text1"/>
          <w:sz w:val="24"/>
          <w:szCs w:val="24"/>
        </w:rPr>
        <w:fldChar w:fldCharType="end"/>
      </w:r>
      <w:r w:rsidR="004F1A18" w:rsidRPr="00DE7E89">
        <w:rPr>
          <w:rFonts w:ascii="Book Antiqua" w:hAnsi="Book Antiqua" w:cs="Arial"/>
          <w:color w:val="000000" w:themeColor="text1"/>
          <w:sz w:val="24"/>
          <w:szCs w:val="24"/>
        </w:rPr>
      </w:r>
      <w:r w:rsidR="004F1A18" w:rsidRPr="00DE7E89">
        <w:rPr>
          <w:rFonts w:ascii="Book Antiqua" w:hAnsi="Book Antiqua" w:cs="Arial"/>
          <w:color w:val="000000" w:themeColor="text1"/>
          <w:sz w:val="24"/>
          <w:szCs w:val="24"/>
        </w:rPr>
        <w:fldChar w:fldCharType="separate"/>
      </w:r>
      <w:r w:rsidR="00956F4C" w:rsidRPr="00DE7E89">
        <w:rPr>
          <w:rFonts w:ascii="Book Antiqua" w:hAnsi="Book Antiqua" w:cs="Arial"/>
          <w:noProof/>
          <w:color w:val="000000" w:themeColor="text1"/>
          <w:sz w:val="24"/>
          <w:szCs w:val="24"/>
          <w:vertAlign w:val="superscript"/>
        </w:rPr>
        <w:t>[30]</w:t>
      </w:r>
      <w:r w:rsidR="004F1A18" w:rsidRPr="00DE7E89">
        <w:rPr>
          <w:rFonts w:ascii="Book Antiqua" w:hAnsi="Book Antiqua" w:cs="Arial"/>
          <w:color w:val="000000" w:themeColor="text1"/>
          <w:sz w:val="24"/>
          <w:szCs w:val="24"/>
        </w:rPr>
        <w:fldChar w:fldCharType="end"/>
      </w:r>
      <w:r w:rsidR="004F1A18" w:rsidRPr="00DE7E89">
        <w:rPr>
          <w:rFonts w:ascii="Book Antiqua" w:hAnsi="Book Antiqua" w:cs="Arial"/>
          <w:color w:val="000000" w:themeColor="text1"/>
          <w:sz w:val="24"/>
          <w:szCs w:val="24"/>
        </w:rPr>
        <w:t xml:space="preserve">. The authors went on to conclude that routine </w:t>
      </w:r>
      <w:r w:rsidR="00892068" w:rsidRPr="00DE7E89">
        <w:rPr>
          <w:rFonts w:ascii="Book Antiqua" w:hAnsi="Book Antiqua" w:cs="Arial"/>
          <w:color w:val="000000" w:themeColor="text1"/>
          <w:sz w:val="24"/>
          <w:szCs w:val="24"/>
        </w:rPr>
        <w:t>upper endoscopy</w:t>
      </w:r>
      <w:r w:rsidR="004F1A18" w:rsidRPr="00DE7E89">
        <w:rPr>
          <w:rFonts w:ascii="Book Antiqua" w:hAnsi="Book Antiqua" w:cs="Arial"/>
          <w:color w:val="000000" w:themeColor="text1"/>
          <w:sz w:val="24"/>
          <w:szCs w:val="24"/>
        </w:rPr>
        <w:t xml:space="preserve"> requires further justifications for asymptomatic patients. On the other hand,</w:t>
      </w:r>
      <w:r w:rsidR="005B6A5E" w:rsidRPr="00DE7E89">
        <w:rPr>
          <w:rFonts w:ascii="Book Antiqua" w:hAnsi="Book Antiqua" w:cs="Arial"/>
          <w:color w:val="000000" w:themeColor="text1"/>
          <w:sz w:val="24"/>
          <w:szCs w:val="24"/>
        </w:rPr>
        <w:t xml:space="preserve"> </w:t>
      </w:r>
      <w:r w:rsidR="004F1A18" w:rsidRPr="00DE7E89">
        <w:rPr>
          <w:rFonts w:ascii="Book Antiqua" w:hAnsi="Book Antiqua" w:cs="Arial"/>
          <w:color w:val="000000" w:themeColor="text1"/>
          <w:sz w:val="24"/>
          <w:szCs w:val="24"/>
        </w:rPr>
        <w:t>s</w:t>
      </w:r>
      <w:r w:rsidR="009D1872" w:rsidRPr="00DE7E89">
        <w:rPr>
          <w:rFonts w:ascii="Book Antiqua" w:hAnsi="Book Antiqua" w:cs="Arial"/>
          <w:color w:val="000000" w:themeColor="text1"/>
          <w:sz w:val="24"/>
          <w:szCs w:val="24"/>
        </w:rPr>
        <w:t xml:space="preserve">everal recent studies emphasized the importance of doing an upper endoscopy </w:t>
      </w:r>
      <w:proofErr w:type="gramStart"/>
      <w:r w:rsidR="009D1872" w:rsidRPr="00DE7E89">
        <w:rPr>
          <w:rFonts w:ascii="Book Antiqua" w:hAnsi="Book Antiqua" w:cs="Arial"/>
          <w:color w:val="000000" w:themeColor="text1"/>
          <w:sz w:val="24"/>
          <w:szCs w:val="24"/>
        </w:rPr>
        <w:t>preoperatively</w:t>
      </w:r>
      <w:proofErr w:type="gramEnd"/>
      <w:r w:rsidR="009D1872" w:rsidRPr="00DE7E89">
        <w:rPr>
          <w:rFonts w:ascii="Book Antiqua" w:hAnsi="Book Antiqua" w:cs="Arial"/>
          <w:color w:val="000000" w:themeColor="text1"/>
          <w:sz w:val="24"/>
          <w:szCs w:val="24"/>
        </w:rPr>
        <w:fldChar w:fldCharType="begin">
          <w:fldData xml:space="preserve">PEVuZE5vdGU+PENpdGU+PEF1dGhvcj5Nb3JhPC9BdXRob3I+PFllYXI+MjAxNjwvWWVhcj48UmVj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</w:fldData>
        </w:fldChar>
      </w:r>
      <w:r w:rsidR="00956F4C" w:rsidRPr="00DE7E89">
        <w:rPr>
          <w:rFonts w:ascii="Book Antiqua" w:hAnsi="Book Antiqua" w:cs="Arial"/>
          <w:color w:val="000000" w:themeColor="text1"/>
          <w:sz w:val="24"/>
          <w:szCs w:val="24"/>
        </w:rPr>
        <w:instrText xml:space="preserve"> ADDIN EN.CITE </w:instrText>
      </w:r>
      <w:r w:rsidR="00956F4C" w:rsidRPr="00DE7E89">
        <w:rPr>
          <w:rFonts w:ascii="Book Antiqua" w:hAnsi="Book Antiqua" w:cs="Arial"/>
          <w:color w:val="000000" w:themeColor="text1"/>
          <w:sz w:val="24"/>
          <w:szCs w:val="24"/>
        </w:rPr>
        <w:fldChar w:fldCharType="begin">
          <w:fldData xml:space="preserve">PEVuZE5vdGU+PENpdGU+PEF1dGhvcj5Nb3JhPC9BdXRob3I+PFllYXI+MjAxNjwvWWVhcj48UmVj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</w:fldData>
        </w:fldChar>
      </w:r>
      <w:r w:rsidR="00956F4C" w:rsidRPr="00DE7E89">
        <w:rPr>
          <w:rFonts w:ascii="Book Antiqua" w:hAnsi="Book Antiqua" w:cs="Arial"/>
          <w:color w:val="000000" w:themeColor="text1"/>
          <w:sz w:val="24"/>
          <w:szCs w:val="24"/>
        </w:rPr>
        <w:instrText xml:space="preserve"> ADDIN EN.CITE.DATA </w:instrText>
      </w:r>
      <w:r w:rsidR="00956F4C" w:rsidRPr="00DE7E89">
        <w:rPr>
          <w:rFonts w:ascii="Book Antiqua" w:hAnsi="Book Antiqua" w:cs="Arial"/>
          <w:color w:val="000000" w:themeColor="text1"/>
          <w:sz w:val="24"/>
          <w:szCs w:val="24"/>
        </w:rPr>
      </w:r>
      <w:r w:rsidR="00956F4C" w:rsidRPr="00DE7E89">
        <w:rPr>
          <w:rFonts w:ascii="Book Antiqua" w:hAnsi="Book Antiqua" w:cs="Arial"/>
          <w:color w:val="000000" w:themeColor="text1"/>
          <w:sz w:val="24"/>
          <w:szCs w:val="24"/>
        </w:rPr>
        <w:fldChar w:fldCharType="end"/>
      </w:r>
      <w:r w:rsidR="009D1872" w:rsidRPr="00DE7E89">
        <w:rPr>
          <w:rFonts w:ascii="Book Antiqua" w:hAnsi="Book Antiqua" w:cs="Arial"/>
          <w:color w:val="000000" w:themeColor="text1"/>
          <w:sz w:val="24"/>
          <w:szCs w:val="24"/>
        </w:rPr>
      </w:r>
      <w:r w:rsidR="009D1872" w:rsidRPr="00DE7E89">
        <w:rPr>
          <w:rFonts w:ascii="Book Antiqua" w:hAnsi="Book Antiqua" w:cs="Arial"/>
          <w:color w:val="000000" w:themeColor="text1"/>
          <w:sz w:val="24"/>
          <w:szCs w:val="24"/>
        </w:rPr>
        <w:fldChar w:fldCharType="separate"/>
      </w:r>
      <w:r w:rsidR="00956F4C" w:rsidRPr="00DE7E89">
        <w:rPr>
          <w:rFonts w:ascii="Book Antiqua" w:hAnsi="Book Antiqua" w:cs="Arial"/>
          <w:noProof/>
          <w:color w:val="000000" w:themeColor="text1"/>
          <w:sz w:val="24"/>
          <w:szCs w:val="24"/>
          <w:vertAlign w:val="superscript"/>
        </w:rPr>
        <w:t>[23-25]</w:t>
      </w:r>
      <w:r w:rsidR="009D1872" w:rsidRPr="00DE7E89">
        <w:rPr>
          <w:rFonts w:ascii="Book Antiqua" w:hAnsi="Book Antiqua" w:cs="Arial"/>
          <w:color w:val="000000" w:themeColor="text1"/>
          <w:sz w:val="24"/>
          <w:szCs w:val="24"/>
        </w:rPr>
        <w:fldChar w:fldCharType="end"/>
      </w:r>
      <w:r w:rsidR="009D1872" w:rsidRPr="00DE7E89">
        <w:rPr>
          <w:rFonts w:ascii="Book Antiqua" w:hAnsi="Book Antiqua" w:cs="Arial"/>
          <w:color w:val="000000" w:themeColor="text1"/>
          <w:sz w:val="24"/>
          <w:szCs w:val="24"/>
        </w:rPr>
        <w:t xml:space="preserve">. </w:t>
      </w:r>
      <w:proofErr w:type="spellStart"/>
      <w:r w:rsidR="00F87521" w:rsidRPr="00DE7E89">
        <w:rPr>
          <w:rFonts w:ascii="Book Antiqua" w:hAnsi="Book Antiqua" w:cs="Arial"/>
          <w:color w:val="000000" w:themeColor="text1"/>
          <w:sz w:val="24"/>
          <w:szCs w:val="24"/>
        </w:rPr>
        <w:t>Carabotti</w:t>
      </w:r>
      <w:proofErr w:type="spellEnd"/>
      <w:r w:rsidR="00F87521" w:rsidRPr="00DE7E89">
        <w:rPr>
          <w:rFonts w:ascii="Book Antiqua" w:hAnsi="Book Antiqua" w:cs="Arial"/>
          <w:color w:val="000000" w:themeColor="text1"/>
          <w:sz w:val="24"/>
          <w:szCs w:val="24"/>
        </w:rPr>
        <w:t xml:space="preserve"> </w:t>
      </w:r>
      <w:r w:rsidR="00F87521" w:rsidRPr="00DE7E89">
        <w:rPr>
          <w:rFonts w:ascii="Book Antiqua" w:hAnsi="Book Antiqua" w:cs="Arial"/>
          <w:i/>
          <w:iCs/>
          <w:color w:val="000000" w:themeColor="text1"/>
          <w:sz w:val="24"/>
          <w:szCs w:val="24"/>
        </w:rPr>
        <w:t>et al</w:t>
      </w:r>
      <w:r w:rsidR="00D42092" w:rsidRPr="00DE7E89">
        <w:rPr>
          <w:rFonts w:ascii="Book Antiqua" w:hAnsi="Book Antiqua" w:cs="Arial"/>
          <w:color w:val="000000" w:themeColor="text1"/>
          <w:sz w:val="24"/>
          <w:szCs w:val="24"/>
        </w:rPr>
        <w:fldChar w:fldCharType="begin">
          <w:fldData xml:space="preserve">PEVuZE5vdGU+PENpdGU+PEF1dGhvcj5DYXJhYm90dGk8L0F1dGhvcj48WWVhcj4yMDE2PC9ZZWFy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</w:fldData>
        </w:fldChar>
      </w:r>
      <w:r w:rsidR="00D42092" w:rsidRPr="00DE7E89">
        <w:rPr>
          <w:rFonts w:ascii="Book Antiqua" w:hAnsi="Book Antiqua" w:cs="Arial"/>
          <w:color w:val="000000" w:themeColor="text1"/>
          <w:sz w:val="24"/>
          <w:szCs w:val="24"/>
        </w:rPr>
        <w:instrText xml:space="preserve"> ADDIN EN.CITE </w:instrText>
      </w:r>
      <w:r w:rsidR="00D42092" w:rsidRPr="00DE7E89">
        <w:rPr>
          <w:rFonts w:ascii="Book Antiqua" w:hAnsi="Book Antiqua" w:cs="Arial"/>
          <w:color w:val="000000" w:themeColor="text1"/>
          <w:sz w:val="24"/>
          <w:szCs w:val="24"/>
        </w:rPr>
        <w:fldChar w:fldCharType="begin">
          <w:fldData xml:space="preserve">PEVuZE5vdGU+PENpdGU+PEF1dGhvcj5DYXJhYm90dGk8L0F1dGhvcj48WWVhcj4yMDE2PC9ZZWFy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</w:fldData>
        </w:fldChar>
      </w:r>
      <w:r w:rsidR="00D42092" w:rsidRPr="00DE7E89">
        <w:rPr>
          <w:rFonts w:ascii="Book Antiqua" w:hAnsi="Book Antiqua" w:cs="Arial"/>
          <w:color w:val="000000" w:themeColor="text1"/>
          <w:sz w:val="24"/>
          <w:szCs w:val="24"/>
        </w:rPr>
        <w:instrText xml:space="preserve"> ADDIN EN.CITE.DATA </w:instrText>
      </w:r>
      <w:r w:rsidR="00D42092" w:rsidRPr="00DE7E89">
        <w:rPr>
          <w:rFonts w:ascii="Book Antiqua" w:hAnsi="Book Antiqua" w:cs="Arial"/>
          <w:color w:val="000000" w:themeColor="text1"/>
          <w:sz w:val="24"/>
          <w:szCs w:val="24"/>
        </w:rPr>
      </w:r>
      <w:r w:rsidR="00D42092" w:rsidRPr="00DE7E89">
        <w:rPr>
          <w:rFonts w:ascii="Book Antiqua" w:hAnsi="Book Antiqua" w:cs="Arial"/>
          <w:color w:val="000000" w:themeColor="text1"/>
          <w:sz w:val="24"/>
          <w:szCs w:val="24"/>
        </w:rPr>
        <w:fldChar w:fldCharType="end"/>
      </w:r>
      <w:r w:rsidR="00D42092" w:rsidRPr="00DE7E89">
        <w:rPr>
          <w:rFonts w:ascii="Book Antiqua" w:hAnsi="Book Antiqua" w:cs="Arial"/>
          <w:color w:val="000000" w:themeColor="text1"/>
          <w:sz w:val="24"/>
          <w:szCs w:val="24"/>
        </w:rPr>
      </w:r>
      <w:r w:rsidR="00D42092" w:rsidRPr="00DE7E89">
        <w:rPr>
          <w:rFonts w:ascii="Book Antiqua" w:hAnsi="Book Antiqua" w:cs="Arial"/>
          <w:color w:val="000000" w:themeColor="text1"/>
          <w:sz w:val="24"/>
          <w:szCs w:val="24"/>
        </w:rPr>
        <w:fldChar w:fldCharType="separate"/>
      </w:r>
      <w:r w:rsidR="00D42092" w:rsidRPr="00DE7E89">
        <w:rPr>
          <w:rFonts w:ascii="Book Antiqua" w:hAnsi="Book Antiqua" w:cs="Arial"/>
          <w:noProof/>
          <w:color w:val="000000" w:themeColor="text1"/>
          <w:sz w:val="24"/>
          <w:szCs w:val="24"/>
          <w:vertAlign w:val="superscript"/>
        </w:rPr>
        <w:t>[24]</w:t>
      </w:r>
      <w:r w:rsidR="00D42092" w:rsidRPr="00DE7E89">
        <w:rPr>
          <w:rFonts w:ascii="Book Antiqua" w:hAnsi="Book Antiqua" w:cs="Arial"/>
          <w:color w:val="000000" w:themeColor="text1"/>
          <w:sz w:val="24"/>
          <w:szCs w:val="24"/>
        </w:rPr>
        <w:fldChar w:fldCharType="end"/>
      </w:r>
      <w:r w:rsidR="00F87521" w:rsidRPr="00DE7E89">
        <w:rPr>
          <w:rFonts w:ascii="Book Antiqua" w:hAnsi="Book Antiqua" w:cs="Arial"/>
          <w:color w:val="000000" w:themeColor="text1"/>
          <w:sz w:val="24"/>
          <w:szCs w:val="24"/>
        </w:rPr>
        <w:t xml:space="preserve"> showed that the incidence of endoscopic lesions was the same between patients who reported symptoms and those who did not</w:t>
      </w:r>
      <w:r w:rsidR="002720D2" w:rsidRPr="00DE7E89">
        <w:rPr>
          <w:rFonts w:ascii="Book Antiqua" w:hAnsi="Book Antiqua" w:cs="Arial"/>
          <w:color w:val="000000" w:themeColor="text1"/>
          <w:sz w:val="24"/>
          <w:szCs w:val="24"/>
        </w:rPr>
        <w:t>;</w:t>
      </w:r>
      <w:r w:rsidR="00827895" w:rsidRPr="00DE7E89">
        <w:rPr>
          <w:rFonts w:ascii="Book Antiqua" w:hAnsi="Book Antiqua" w:cs="Arial"/>
          <w:color w:val="000000" w:themeColor="text1"/>
          <w:sz w:val="24"/>
          <w:szCs w:val="24"/>
        </w:rPr>
        <w:t xml:space="preserve"> the study also concluded that with the current adopted approach to preoperative </w:t>
      </w:r>
      <w:r w:rsidR="00892068" w:rsidRPr="00DE7E89">
        <w:rPr>
          <w:rFonts w:ascii="Book Antiqua" w:hAnsi="Book Antiqua" w:cs="Arial"/>
          <w:color w:val="000000" w:themeColor="text1"/>
          <w:sz w:val="24"/>
          <w:szCs w:val="24"/>
        </w:rPr>
        <w:t>endoscopy</w:t>
      </w:r>
      <w:r w:rsidR="00827895" w:rsidRPr="00DE7E89">
        <w:rPr>
          <w:rFonts w:ascii="Book Antiqua" w:hAnsi="Book Antiqua" w:cs="Arial"/>
          <w:color w:val="000000" w:themeColor="text1"/>
          <w:sz w:val="24"/>
          <w:szCs w:val="24"/>
        </w:rPr>
        <w:t xml:space="preserve">, 87% of </w:t>
      </w:r>
      <w:r w:rsidR="00C2418D" w:rsidRPr="00DE7E89">
        <w:rPr>
          <w:rFonts w:ascii="Book Antiqua" w:hAnsi="Book Antiqua" w:cs="Arial"/>
          <w:color w:val="000000" w:themeColor="text1"/>
          <w:sz w:val="24"/>
          <w:szCs w:val="24"/>
        </w:rPr>
        <w:t>EE</w:t>
      </w:r>
      <w:r w:rsidR="00827895" w:rsidRPr="00DE7E89">
        <w:rPr>
          <w:rFonts w:ascii="Book Antiqua" w:hAnsi="Book Antiqua" w:cs="Arial"/>
          <w:color w:val="000000" w:themeColor="text1"/>
          <w:sz w:val="24"/>
          <w:szCs w:val="24"/>
        </w:rPr>
        <w:t xml:space="preserve"> cases would have been missed</w:t>
      </w:r>
      <w:r w:rsidR="00F87521" w:rsidRPr="00DE7E89">
        <w:rPr>
          <w:rFonts w:ascii="Book Antiqua" w:hAnsi="Book Antiqua" w:cs="Arial"/>
          <w:color w:val="000000" w:themeColor="text1"/>
          <w:sz w:val="24"/>
          <w:szCs w:val="24"/>
        </w:rPr>
        <w:t>.</w:t>
      </w:r>
      <w:r w:rsidR="000C1BD6" w:rsidRPr="00DE7E89">
        <w:rPr>
          <w:rFonts w:ascii="Book Antiqua" w:hAnsi="Book Antiqua" w:cs="Arial"/>
          <w:color w:val="000000" w:themeColor="text1"/>
          <w:sz w:val="24"/>
          <w:szCs w:val="24"/>
        </w:rPr>
        <w:t xml:space="preserve"> In our experience, we had similar outcomes when we administered </w:t>
      </w:r>
      <w:r w:rsidR="002720D2" w:rsidRPr="00DE7E89">
        <w:rPr>
          <w:rFonts w:ascii="Book Antiqua" w:hAnsi="Book Antiqua" w:cs="Arial"/>
          <w:color w:val="000000" w:themeColor="text1"/>
          <w:sz w:val="24"/>
          <w:szCs w:val="24"/>
        </w:rPr>
        <w:t xml:space="preserve">the </w:t>
      </w:r>
      <w:r w:rsidR="000C1BD6" w:rsidRPr="00DE7E89">
        <w:rPr>
          <w:rFonts w:ascii="Book Antiqua" w:hAnsi="Book Antiqua" w:cs="Arial"/>
          <w:color w:val="000000" w:themeColor="text1"/>
          <w:sz w:val="24"/>
          <w:szCs w:val="24"/>
        </w:rPr>
        <w:t xml:space="preserve">GERD-Q and </w:t>
      </w:r>
      <w:r w:rsidR="0012367B" w:rsidRPr="00DE7E89">
        <w:rPr>
          <w:rFonts w:ascii="Book Antiqua" w:hAnsi="Book Antiqua" w:cs="Arial"/>
          <w:color w:val="000000" w:themeColor="text1"/>
          <w:sz w:val="24"/>
          <w:szCs w:val="24"/>
        </w:rPr>
        <w:t>the Nocturnal GERD Symptom Severity and Impact Questionnaire (N-GSSIQ)</w:t>
      </w:r>
      <w:r w:rsidR="000C1BD6" w:rsidRPr="00DE7E89">
        <w:rPr>
          <w:rFonts w:ascii="Book Antiqua" w:hAnsi="Book Antiqua" w:cs="Arial"/>
          <w:color w:val="000000" w:themeColor="text1"/>
          <w:sz w:val="24"/>
          <w:szCs w:val="24"/>
        </w:rPr>
        <w:t xml:space="preserve"> to more than 240 consecutive </w:t>
      </w:r>
      <w:r w:rsidR="002720D2" w:rsidRPr="00DE7E89">
        <w:rPr>
          <w:rFonts w:ascii="Book Antiqua" w:hAnsi="Book Antiqua" w:cs="Arial"/>
          <w:color w:val="000000" w:themeColor="text1"/>
          <w:sz w:val="24"/>
          <w:szCs w:val="24"/>
        </w:rPr>
        <w:t xml:space="preserve">unselected </w:t>
      </w:r>
      <w:r w:rsidR="000C1BD6" w:rsidRPr="00DE7E89">
        <w:rPr>
          <w:rFonts w:ascii="Book Antiqua" w:hAnsi="Book Antiqua" w:cs="Arial"/>
          <w:color w:val="000000" w:themeColor="text1"/>
          <w:sz w:val="24"/>
          <w:szCs w:val="24"/>
        </w:rPr>
        <w:t xml:space="preserve">patients scheduled for bariatric surgery. </w:t>
      </w:r>
      <w:r w:rsidR="00BB02A5" w:rsidRPr="00DE7E89">
        <w:rPr>
          <w:rFonts w:ascii="Book Antiqua" w:hAnsi="Book Antiqua" w:cs="Arial"/>
          <w:color w:val="000000" w:themeColor="text1"/>
          <w:sz w:val="24"/>
          <w:szCs w:val="24"/>
        </w:rPr>
        <w:t>These validated</w:t>
      </w:r>
      <w:r w:rsidR="000C1BD6" w:rsidRPr="00DE7E89">
        <w:rPr>
          <w:rFonts w:ascii="Book Antiqua" w:hAnsi="Book Antiqua" w:cs="Arial"/>
          <w:color w:val="000000" w:themeColor="text1"/>
          <w:sz w:val="24"/>
          <w:szCs w:val="24"/>
        </w:rPr>
        <w:t xml:space="preserve"> scores were poorly predictive of </w:t>
      </w:r>
      <w:proofErr w:type="spellStart"/>
      <w:r w:rsidR="000C1BD6" w:rsidRPr="00DE7E89">
        <w:rPr>
          <w:rFonts w:ascii="Book Antiqua" w:hAnsi="Book Antiqua" w:cs="Arial"/>
          <w:color w:val="000000" w:themeColor="text1"/>
          <w:sz w:val="24"/>
          <w:szCs w:val="24"/>
        </w:rPr>
        <w:t>endoscopically</w:t>
      </w:r>
      <w:proofErr w:type="spellEnd"/>
      <w:r w:rsidR="00BB02A5" w:rsidRPr="00DE7E89">
        <w:rPr>
          <w:rFonts w:ascii="Book Antiqua" w:hAnsi="Book Antiqua" w:cs="Arial"/>
          <w:color w:val="000000" w:themeColor="text1"/>
          <w:sz w:val="24"/>
          <w:szCs w:val="24"/>
        </w:rPr>
        <w:t>-</w:t>
      </w:r>
      <w:r w:rsidR="000C1BD6" w:rsidRPr="00DE7E89">
        <w:rPr>
          <w:rFonts w:ascii="Book Antiqua" w:hAnsi="Book Antiqua" w:cs="Arial"/>
          <w:color w:val="000000" w:themeColor="text1"/>
          <w:sz w:val="24"/>
          <w:szCs w:val="24"/>
        </w:rPr>
        <w:t xml:space="preserve">proven </w:t>
      </w:r>
      <w:r w:rsidR="00C2418D" w:rsidRPr="00DE7E89">
        <w:rPr>
          <w:rFonts w:ascii="Book Antiqua" w:hAnsi="Book Antiqua" w:cs="Arial"/>
          <w:color w:val="000000" w:themeColor="text1"/>
          <w:sz w:val="24"/>
          <w:szCs w:val="24"/>
        </w:rPr>
        <w:t>EE</w:t>
      </w:r>
      <w:r w:rsidR="000C1BD6" w:rsidRPr="00DE7E89">
        <w:rPr>
          <w:rFonts w:ascii="Book Antiqua" w:hAnsi="Book Antiqua" w:cs="Arial"/>
          <w:color w:val="000000" w:themeColor="text1"/>
          <w:sz w:val="24"/>
          <w:szCs w:val="24"/>
        </w:rPr>
        <w:t xml:space="preserve"> in these patients, even when combined with clinical assessment as part of a composite score</w:t>
      </w:r>
      <w:r w:rsidR="00F04A31" w:rsidRPr="00DE7E89">
        <w:rPr>
          <w:rFonts w:ascii="Book Antiqua" w:hAnsi="Book Antiqua" w:cs="Arial"/>
          <w:color w:val="000000" w:themeColor="text1"/>
          <w:sz w:val="24"/>
          <w:szCs w:val="24"/>
        </w:rPr>
        <w:fldChar w:fldCharType="begin"/>
      </w:r>
      <w:r w:rsidR="00B23FE6" w:rsidRPr="00DE7E89">
        <w:rPr>
          <w:rFonts w:ascii="Book Antiqua" w:hAnsi="Book Antiqua" w:cs="Arial"/>
          <w:color w:val="000000" w:themeColor="text1"/>
          <w:sz w:val="24"/>
          <w:szCs w:val="24"/>
        </w:rPr>
        <w:instrText xml:space="preserve"> ADDIN EN.CITE &lt;EndNote&gt;&lt;Cite&gt;&lt;Author&gt;Sharara AI&lt;/Author&gt;&lt;Year&gt;in Press 2019&lt;/Year&gt;&lt;RecNum&gt;380&lt;/RecNum&gt;&lt;DisplayText&gt;&lt;style face="superscript"&gt;[9]&lt;/style&gt;&lt;/DisplayText&gt;&lt;record&gt;&lt;rec-number&gt;380&lt;/rec-number&gt;&lt;foreign-keys&gt;&lt;key app="EN" db-id="vzzeavpec0w9tpeep515v5aizvfx5t0ztr25" timestamp="1550489286"&gt;380&lt;/key&gt;&lt;/foreign-keys&gt;&lt;ref-type name="Journal Article"&gt;17&lt;/ref-type&gt;&lt;contributors&gt;&lt;authors&gt;&lt;author&gt;Sharara AI, &lt;/author&gt;&lt;author&gt;Rustom LO, &lt;/author&gt;&lt;author&gt;Bou Daher H, &lt;/author&gt;&lt;author&gt;Rimmani HH, &lt;/author&gt;&lt;author&gt;Shayto, RH, &lt;/author&gt;&lt;author&gt;Minhem M, &lt;/author&gt;&lt;author&gt;Ichkhanian Y, &lt;/author&gt;&lt;author&gt;Aridi H, &lt;/author&gt;&lt;author&gt;Al-Abbas A, &lt;/author&gt;&lt;author&gt;Shaib Y, &lt;/author&gt;&lt;author&gt;Alami R, &lt;/author&gt;&lt;author&gt;Safadi B&lt;/author&gt;&lt;/authors&gt;&lt;/contributors&gt;&lt;titles&gt;&lt;title&gt;Prevalence of Gastroesophageal Reflux and Risk Factors for Erosive Esophagitis in Obese Patients Considered for Bariatric Surgery&lt;/title&gt;&lt;secondary-title&gt;Digestive and Liver Disease&lt;/secondary-title&gt;&lt;/titles&gt;&lt;periodical&gt;&lt;full-title&gt;Digestive and Liver Disease&lt;/full-title&gt;&lt;abbr-1&gt;Dig. Liver Dis.&lt;/abbr-1&gt;&lt;abbr-2&gt;Dig Liver Dis&lt;/abbr-2&gt;&lt;/periodical&gt;&lt;dates&gt;&lt;year&gt;in Press 2019&lt;/year&gt;&lt;/dates&gt;&lt;urls&gt;&lt;/urls&gt;&lt;/record&gt;&lt;/Cite&gt;&lt;/EndNote&gt;</w:instrText>
      </w:r>
      <w:r w:rsidR="00F04A31" w:rsidRPr="00DE7E89">
        <w:rPr>
          <w:rFonts w:ascii="Book Antiqua" w:hAnsi="Book Antiqua" w:cs="Arial"/>
          <w:color w:val="000000" w:themeColor="text1"/>
          <w:sz w:val="24"/>
          <w:szCs w:val="24"/>
        </w:rPr>
        <w:fldChar w:fldCharType="separate"/>
      </w:r>
      <w:r w:rsidR="00B23FE6" w:rsidRPr="00DE7E89">
        <w:rPr>
          <w:rFonts w:ascii="Book Antiqua" w:hAnsi="Book Antiqua" w:cs="Arial"/>
          <w:noProof/>
          <w:color w:val="000000" w:themeColor="text1"/>
          <w:sz w:val="24"/>
          <w:szCs w:val="24"/>
          <w:vertAlign w:val="superscript"/>
        </w:rPr>
        <w:t>[9]</w:t>
      </w:r>
      <w:r w:rsidR="00F04A31" w:rsidRPr="00DE7E89">
        <w:rPr>
          <w:rFonts w:ascii="Book Antiqua" w:hAnsi="Book Antiqua" w:cs="Arial"/>
          <w:color w:val="000000" w:themeColor="text1"/>
          <w:sz w:val="24"/>
          <w:szCs w:val="24"/>
        </w:rPr>
        <w:fldChar w:fldCharType="end"/>
      </w:r>
      <w:r w:rsidR="002E58B5" w:rsidRPr="00DE7E89">
        <w:rPr>
          <w:rFonts w:ascii="Book Antiqua" w:hAnsi="Book Antiqua" w:cs="Arial"/>
          <w:color w:val="000000" w:themeColor="text1"/>
          <w:sz w:val="24"/>
          <w:szCs w:val="24"/>
        </w:rPr>
        <w:t>.</w:t>
      </w:r>
      <w:r w:rsidR="00F04A31" w:rsidRPr="00DE7E89">
        <w:rPr>
          <w:rFonts w:ascii="Book Antiqua" w:hAnsi="Book Antiqua" w:cs="Arial"/>
          <w:color w:val="000000" w:themeColor="text1"/>
          <w:sz w:val="24"/>
          <w:szCs w:val="24"/>
        </w:rPr>
        <w:t xml:space="preserve"> </w:t>
      </w:r>
      <w:r w:rsidR="002720D2" w:rsidRPr="00DE7E89">
        <w:rPr>
          <w:rFonts w:ascii="Book Antiqua" w:hAnsi="Book Antiqua" w:cs="Arial"/>
          <w:color w:val="000000" w:themeColor="text1"/>
          <w:sz w:val="24"/>
          <w:szCs w:val="24"/>
        </w:rPr>
        <w:t>As mentioned earlier,</w:t>
      </w:r>
      <w:r w:rsidR="00F87521" w:rsidRPr="00DE7E89">
        <w:rPr>
          <w:rFonts w:ascii="Book Antiqua" w:hAnsi="Book Antiqua" w:cs="Arial"/>
          <w:color w:val="000000" w:themeColor="text1"/>
          <w:sz w:val="24"/>
          <w:szCs w:val="24"/>
        </w:rPr>
        <w:t xml:space="preserve"> the absence of symptoms does not</w:t>
      </w:r>
      <w:r w:rsidR="003A4621" w:rsidRPr="00DE7E89">
        <w:rPr>
          <w:rFonts w:ascii="Book Antiqua" w:hAnsi="Book Antiqua" w:cs="Arial"/>
          <w:color w:val="000000" w:themeColor="text1"/>
          <w:sz w:val="24"/>
          <w:szCs w:val="24"/>
        </w:rPr>
        <w:t xml:space="preserve"> rule out the presence of </w:t>
      </w:r>
      <w:proofErr w:type="gramStart"/>
      <w:r w:rsidR="003A4621" w:rsidRPr="00DE7E89">
        <w:rPr>
          <w:rFonts w:ascii="Book Antiqua" w:hAnsi="Book Antiqua" w:cs="Arial"/>
          <w:color w:val="000000" w:themeColor="text1"/>
          <w:sz w:val="24"/>
          <w:szCs w:val="24"/>
        </w:rPr>
        <w:t>GERD</w:t>
      </w:r>
      <w:proofErr w:type="gramEnd"/>
      <w:r w:rsidR="00FC4CA5" w:rsidRPr="00DE7E89">
        <w:rPr>
          <w:rFonts w:ascii="Book Antiqua" w:hAnsi="Book Antiqua" w:cs="Arial"/>
          <w:color w:val="000000" w:themeColor="text1"/>
          <w:sz w:val="24"/>
          <w:szCs w:val="24"/>
        </w:rPr>
        <w:fldChar w:fldCharType="begin">
          <w:fldData xml:space="preserve">PEVuZE5vdGU+PENpdGU+PEF1dGhvcj5NYXJ0aW4tUGVyZXo8L0F1dGhvcj48WWVhcj4yMDE0PC9Z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</w:fldData>
        </w:fldChar>
      </w:r>
      <w:r w:rsidR="00956F4C" w:rsidRPr="00DE7E89">
        <w:rPr>
          <w:rFonts w:ascii="Book Antiqua" w:hAnsi="Book Antiqua" w:cs="Arial"/>
          <w:color w:val="000000" w:themeColor="text1"/>
          <w:sz w:val="24"/>
          <w:szCs w:val="24"/>
        </w:rPr>
        <w:instrText xml:space="preserve"> ADDIN EN.CITE </w:instrText>
      </w:r>
      <w:r w:rsidR="00956F4C" w:rsidRPr="00DE7E89">
        <w:rPr>
          <w:rFonts w:ascii="Book Antiqua" w:hAnsi="Book Antiqua" w:cs="Arial"/>
          <w:color w:val="000000" w:themeColor="text1"/>
          <w:sz w:val="24"/>
          <w:szCs w:val="24"/>
        </w:rPr>
        <w:fldChar w:fldCharType="begin">
          <w:fldData xml:space="preserve">PEVuZE5vdGU+PENpdGU+PEF1dGhvcj5NYXJ0aW4tUGVyZXo8L0F1dGhvcj48WWVhcj4yMDE0PC9Z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</w:fldData>
        </w:fldChar>
      </w:r>
      <w:r w:rsidR="00956F4C" w:rsidRPr="00DE7E89">
        <w:rPr>
          <w:rFonts w:ascii="Book Antiqua" w:hAnsi="Book Antiqua" w:cs="Arial"/>
          <w:color w:val="000000" w:themeColor="text1"/>
          <w:sz w:val="24"/>
          <w:szCs w:val="24"/>
        </w:rPr>
        <w:instrText xml:space="preserve"> ADDIN EN.CITE.DATA </w:instrText>
      </w:r>
      <w:r w:rsidR="00956F4C" w:rsidRPr="00DE7E89">
        <w:rPr>
          <w:rFonts w:ascii="Book Antiqua" w:hAnsi="Book Antiqua" w:cs="Arial"/>
          <w:color w:val="000000" w:themeColor="text1"/>
          <w:sz w:val="24"/>
          <w:szCs w:val="24"/>
        </w:rPr>
      </w:r>
      <w:r w:rsidR="00956F4C" w:rsidRPr="00DE7E89">
        <w:rPr>
          <w:rFonts w:ascii="Book Antiqua" w:hAnsi="Book Antiqua" w:cs="Arial"/>
          <w:color w:val="000000" w:themeColor="text1"/>
          <w:sz w:val="24"/>
          <w:szCs w:val="24"/>
        </w:rPr>
        <w:fldChar w:fldCharType="end"/>
      </w:r>
      <w:r w:rsidR="00FC4CA5" w:rsidRPr="00DE7E89">
        <w:rPr>
          <w:rFonts w:ascii="Book Antiqua" w:hAnsi="Book Antiqua" w:cs="Arial"/>
          <w:color w:val="000000" w:themeColor="text1"/>
          <w:sz w:val="24"/>
          <w:szCs w:val="24"/>
        </w:rPr>
      </w:r>
      <w:r w:rsidR="00FC4CA5" w:rsidRPr="00DE7E89">
        <w:rPr>
          <w:rFonts w:ascii="Book Antiqua" w:hAnsi="Book Antiqua" w:cs="Arial"/>
          <w:color w:val="000000" w:themeColor="text1"/>
          <w:sz w:val="24"/>
          <w:szCs w:val="24"/>
        </w:rPr>
        <w:fldChar w:fldCharType="separate"/>
      </w:r>
      <w:r w:rsidR="00956F4C" w:rsidRPr="00DE7E89">
        <w:rPr>
          <w:rFonts w:ascii="Book Antiqua" w:hAnsi="Book Antiqua" w:cs="Arial"/>
          <w:noProof/>
          <w:color w:val="000000" w:themeColor="text1"/>
          <w:sz w:val="24"/>
          <w:szCs w:val="24"/>
          <w:vertAlign w:val="superscript"/>
        </w:rPr>
        <w:t>[9,23]</w:t>
      </w:r>
      <w:r w:rsidR="00FC4CA5" w:rsidRPr="00DE7E89">
        <w:rPr>
          <w:rFonts w:ascii="Book Antiqua" w:hAnsi="Book Antiqua" w:cs="Arial"/>
          <w:color w:val="000000" w:themeColor="text1"/>
          <w:sz w:val="24"/>
          <w:szCs w:val="24"/>
        </w:rPr>
        <w:fldChar w:fldCharType="end"/>
      </w:r>
      <w:r w:rsidR="009D1872" w:rsidRPr="00DE7E89">
        <w:rPr>
          <w:rFonts w:ascii="Book Antiqua" w:hAnsi="Book Antiqua" w:cs="Arial"/>
          <w:color w:val="000000" w:themeColor="text1"/>
          <w:sz w:val="24"/>
          <w:szCs w:val="24"/>
        </w:rPr>
        <w:t xml:space="preserve">. </w:t>
      </w:r>
      <w:r w:rsidR="003A4621" w:rsidRPr="00DE7E89">
        <w:rPr>
          <w:rFonts w:ascii="Book Antiqua" w:hAnsi="Book Antiqua" w:cs="Arial"/>
          <w:color w:val="000000" w:themeColor="text1"/>
          <w:sz w:val="24"/>
          <w:szCs w:val="24"/>
        </w:rPr>
        <w:t xml:space="preserve">A recent </w:t>
      </w:r>
      <w:r w:rsidR="00A52A68" w:rsidRPr="00DE7E89">
        <w:rPr>
          <w:rFonts w:ascii="Book Antiqua" w:hAnsi="Book Antiqua" w:cs="Arial"/>
          <w:color w:val="000000" w:themeColor="text1"/>
          <w:sz w:val="24"/>
          <w:szCs w:val="24"/>
        </w:rPr>
        <w:t>survey</w:t>
      </w:r>
      <w:r w:rsidR="003A4621" w:rsidRPr="00DE7E89">
        <w:rPr>
          <w:rFonts w:ascii="Book Antiqua" w:hAnsi="Book Antiqua" w:cs="Arial"/>
          <w:color w:val="000000" w:themeColor="text1"/>
          <w:sz w:val="24"/>
          <w:szCs w:val="24"/>
        </w:rPr>
        <w:t xml:space="preserve"> conducted </w:t>
      </w:r>
      <w:r w:rsidR="00A52A68" w:rsidRPr="00DE7E89">
        <w:rPr>
          <w:rFonts w:ascii="Book Antiqua" w:hAnsi="Book Antiqua" w:cs="Arial"/>
          <w:color w:val="000000" w:themeColor="text1"/>
          <w:sz w:val="24"/>
          <w:szCs w:val="24"/>
        </w:rPr>
        <w:t>in the U</w:t>
      </w:r>
      <w:r w:rsidR="00D42092" w:rsidRPr="00DE7E89">
        <w:rPr>
          <w:rFonts w:ascii="Book Antiqua" w:hAnsi="Book Antiqua" w:cs="Arial"/>
          <w:color w:val="000000" w:themeColor="text1"/>
          <w:sz w:val="24"/>
          <w:szCs w:val="24"/>
        </w:rPr>
        <w:t>nited Kingdom</w:t>
      </w:r>
      <w:r w:rsidR="00A52A68" w:rsidRPr="00DE7E89">
        <w:rPr>
          <w:rFonts w:ascii="Book Antiqua" w:hAnsi="Book Antiqua" w:cs="Arial"/>
          <w:color w:val="000000" w:themeColor="text1"/>
          <w:sz w:val="24"/>
          <w:szCs w:val="24"/>
        </w:rPr>
        <w:t xml:space="preserve"> showed that 90% of bariatric units perform preoperative </w:t>
      </w:r>
      <w:r w:rsidR="00892068" w:rsidRPr="00DE7E89">
        <w:rPr>
          <w:rFonts w:ascii="Book Antiqua" w:hAnsi="Book Antiqua" w:cs="Arial"/>
          <w:color w:val="000000" w:themeColor="text1"/>
          <w:sz w:val="24"/>
          <w:szCs w:val="24"/>
        </w:rPr>
        <w:t>upper endoscopy</w:t>
      </w:r>
      <w:r w:rsidR="00A52A68" w:rsidRPr="00DE7E89">
        <w:rPr>
          <w:rFonts w:ascii="Book Antiqua" w:hAnsi="Book Antiqua" w:cs="Arial"/>
          <w:color w:val="000000" w:themeColor="text1"/>
          <w:sz w:val="24"/>
          <w:szCs w:val="24"/>
        </w:rPr>
        <w:t xml:space="preserve"> either routinely or </w:t>
      </w:r>
      <w:proofErr w:type="gramStart"/>
      <w:r w:rsidR="00A52A68" w:rsidRPr="00DE7E89">
        <w:rPr>
          <w:rFonts w:ascii="Book Antiqua" w:hAnsi="Book Antiqua" w:cs="Arial"/>
          <w:color w:val="000000" w:themeColor="text1"/>
          <w:sz w:val="24"/>
          <w:szCs w:val="24"/>
        </w:rPr>
        <w:t>selectively</w:t>
      </w:r>
      <w:proofErr w:type="gramEnd"/>
      <w:r w:rsidR="00FC4CA5" w:rsidRPr="00DE7E89">
        <w:rPr>
          <w:rFonts w:ascii="Book Antiqua" w:hAnsi="Book Antiqua" w:cs="Arial"/>
          <w:color w:val="000000" w:themeColor="text1"/>
          <w:sz w:val="24"/>
          <w:szCs w:val="24"/>
        </w:rPr>
        <w:fldChar w:fldCharType="begin">
          <w:fldData xml:space="preserve">PEVuZE5vdGU+PENpdGU+PEF1dGhvcj5aYW5vdHRpPC9BdXRob3I+PFllYXI+MjAxNjwvWWVhcj48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</w:fldData>
        </w:fldChar>
      </w:r>
      <w:r w:rsidR="00956F4C" w:rsidRPr="00DE7E89">
        <w:rPr>
          <w:rFonts w:ascii="Book Antiqua" w:hAnsi="Book Antiqua" w:cs="Arial"/>
          <w:color w:val="000000" w:themeColor="text1"/>
          <w:sz w:val="24"/>
          <w:szCs w:val="24"/>
        </w:rPr>
        <w:instrText xml:space="preserve"> ADDIN EN.CITE </w:instrText>
      </w:r>
      <w:r w:rsidR="00956F4C" w:rsidRPr="00DE7E89">
        <w:rPr>
          <w:rFonts w:ascii="Book Antiqua" w:hAnsi="Book Antiqua" w:cs="Arial"/>
          <w:color w:val="000000" w:themeColor="text1"/>
          <w:sz w:val="24"/>
          <w:szCs w:val="24"/>
        </w:rPr>
        <w:fldChar w:fldCharType="begin">
          <w:fldData xml:space="preserve">PEVuZE5vdGU+PENpdGU+PEF1dGhvcj5aYW5vdHRpPC9BdXRob3I+PFllYXI+MjAxNjwvWWVhcj48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</w:fldData>
        </w:fldChar>
      </w:r>
      <w:r w:rsidR="00956F4C" w:rsidRPr="00DE7E89">
        <w:rPr>
          <w:rFonts w:ascii="Book Antiqua" w:hAnsi="Book Antiqua" w:cs="Arial"/>
          <w:color w:val="000000" w:themeColor="text1"/>
          <w:sz w:val="24"/>
          <w:szCs w:val="24"/>
        </w:rPr>
        <w:instrText xml:space="preserve"> ADDIN EN.CITE.DATA </w:instrText>
      </w:r>
      <w:r w:rsidR="00956F4C" w:rsidRPr="00DE7E89">
        <w:rPr>
          <w:rFonts w:ascii="Book Antiqua" w:hAnsi="Book Antiqua" w:cs="Arial"/>
          <w:color w:val="000000" w:themeColor="text1"/>
          <w:sz w:val="24"/>
          <w:szCs w:val="24"/>
        </w:rPr>
      </w:r>
      <w:r w:rsidR="00956F4C" w:rsidRPr="00DE7E89">
        <w:rPr>
          <w:rFonts w:ascii="Book Antiqua" w:hAnsi="Book Antiqua" w:cs="Arial"/>
          <w:color w:val="000000" w:themeColor="text1"/>
          <w:sz w:val="24"/>
          <w:szCs w:val="24"/>
        </w:rPr>
        <w:fldChar w:fldCharType="end"/>
      </w:r>
      <w:r w:rsidR="00FC4CA5" w:rsidRPr="00DE7E89">
        <w:rPr>
          <w:rFonts w:ascii="Book Antiqua" w:hAnsi="Book Antiqua" w:cs="Arial"/>
          <w:color w:val="000000" w:themeColor="text1"/>
          <w:sz w:val="24"/>
          <w:szCs w:val="24"/>
        </w:rPr>
      </w:r>
      <w:r w:rsidR="00FC4CA5" w:rsidRPr="00DE7E89">
        <w:rPr>
          <w:rFonts w:ascii="Book Antiqua" w:hAnsi="Book Antiqua" w:cs="Arial"/>
          <w:color w:val="000000" w:themeColor="text1"/>
          <w:sz w:val="24"/>
          <w:szCs w:val="24"/>
        </w:rPr>
        <w:fldChar w:fldCharType="separate"/>
      </w:r>
      <w:r w:rsidR="00956F4C" w:rsidRPr="00DE7E89">
        <w:rPr>
          <w:rFonts w:ascii="Book Antiqua" w:hAnsi="Book Antiqua" w:cs="Arial"/>
          <w:noProof/>
          <w:color w:val="000000" w:themeColor="text1"/>
          <w:sz w:val="24"/>
          <w:szCs w:val="24"/>
          <w:vertAlign w:val="superscript"/>
        </w:rPr>
        <w:t>[31]</w:t>
      </w:r>
      <w:r w:rsidR="00FC4CA5" w:rsidRPr="00DE7E89">
        <w:rPr>
          <w:rFonts w:ascii="Book Antiqua" w:hAnsi="Book Antiqua" w:cs="Arial"/>
          <w:color w:val="000000" w:themeColor="text1"/>
          <w:sz w:val="24"/>
          <w:szCs w:val="24"/>
        </w:rPr>
        <w:fldChar w:fldCharType="end"/>
      </w:r>
      <w:r w:rsidR="00A52A68" w:rsidRPr="00DE7E89">
        <w:rPr>
          <w:rFonts w:ascii="Book Antiqua" w:hAnsi="Book Antiqua" w:cs="Arial"/>
          <w:color w:val="000000" w:themeColor="text1"/>
          <w:sz w:val="24"/>
          <w:szCs w:val="24"/>
        </w:rPr>
        <w:t>.</w:t>
      </w:r>
      <w:r w:rsidR="00827895" w:rsidRPr="00DE7E89">
        <w:rPr>
          <w:rFonts w:ascii="Book Antiqua" w:hAnsi="Book Antiqua" w:cs="Arial"/>
          <w:color w:val="000000" w:themeColor="text1"/>
          <w:sz w:val="24"/>
          <w:szCs w:val="24"/>
        </w:rPr>
        <w:t xml:space="preserve"> </w:t>
      </w:r>
      <w:r w:rsidR="00A52A68" w:rsidRPr="00DE7E89">
        <w:rPr>
          <w:rFonts w:ascii="Book Antiqua" w:hAnsi="Book Antiqua" w:cs="Arial"/>
          <w:color w:val="000000" w:themeColor="text1"/>
          <w:sz w:val="24"/>
          <w:szCs w:val="24"/>
        </w:rPr>
        <w:t xml:space="preserve">However, there is also no clear consensus on </w:t>
      </w:r>
      <w:r w:rsidR="001B41E5" w:rsidRPr="00DE7E89">
        <w:rPr>
          <w:rFonts w:ascii="Book Antiqua" w:hAnsi="Book Antiqua" w:cs="Arial"/>
          <w:color w:val="000000" w:themeColor="text1"/>
          <w:sz w:val="24"/>
          <w:szCs w:val="24"/>
        </w:rPr>
        <w:t>the</w:t>
      </w:r>
      <w:r w:rsidR="00A52A68" w:rsidRPr="00DE7E89">
        <w:rPr>
          <w:rFonts w:ascii="Book Antiqua" w:hAnsi="Book Antiqua" w:cs="Arial"/>
          <w:color w:val="000000" w:themeColor="text1"/>
          <w:sz w:val="24"/>
          <w:szCs w:val="24"/>
        </w:rPr>
        <w:t xml:space="preserve"> indications amongst those who do it </w:t>
      </w:r>
      <w:r w:rsidR="00827895" w:rsidRPr="00DE7E89">
        <w:rPr>
          <w:rFonts w:ascii="Book Antiqua" w:hAnsi="Book Antiqua" w:cs="Arial"/>
          <w:color w:val="000000" w:themeColor="text1"/>
          <w:sz w:val="24"/>
          <w:szCs w:val="24"/>
        </w:rPr>
        <w:t xml:space="preserve">selectively. </w:t>
      </w:r>
      <w:r w:rsidR="009D1872" w:rsidRPr="00DE7E89">
        <w:rPr>
          <w:rFonts w:ascii="Book Antiqua" w:hAnsi="Book Antiqua" w:cs="Arial"/>
          <w:color w:val="000000" w:themeColor="text1"/>
          <w:sz w:val="24"/>
          <w:szCs w:val="24"/>
        </w:rPr>
        <w:t xml:space="preserve">This is particularly important in patients </w:t>
      </w:r>
      <w:r w:rsidR="002720D2" w:rsidRPr="00DE7E89">
        <w:rPr>
          <w:rFonts w:ascii="Book Antiqua" w:hAnsi="Book Antiqua" w:cs="Arial"/>
          <w:color w:val="000000" w:themeColor="text1"/>
          <w:sz w:val="24"/>
          <w:szCs w:val="24"/>
        </w:rPr>
        <w:t>considered for</w:t>
      </w:r>
      <w:r w:rsidR="009D1872" w:rsidRPr="00DE7E89">
        <w:rPr>
          <w:rFonts w:ascii="Book Antiqua" w:hAnsi="Book Antiqua" w:cs="Arial"/>
          <w:color w:val="000000" w:themeColor="text1"/>
          <w:sz w:val="24"/>
          <w:szCs w:val="24"/>
        </w:rPr>
        <w:t xml:space="preserve"> </w:t>
      </w:r>
      <w:r w:rsidR="002720D2" w:rsidRPr="00DE7E89">
        <w:rPr>
          <w:rFonts w:ascii="Book Antiqua" w:hAnsi="Book Antiqua" w:cs="Arial"/>
          <w:color w:val="000000" w:themeColor="text1"/>
          <w:sz w:val="24"/>
          <w:szCs w:val="24"/>
        </w:rPr>
        <w:t>LSG</w:t>
      </w:r>
      <w:r w:rsidR="009D1872" w:rsidRPr="00DE7E89">
        <w:rPr>
          <w:rFonts w:ascii="Book Antiqua" w:hAnsi="Book Antiqua" w:cs="Arial"/>
          <w:color w:val="000000" w:themeColor="text1"/>
          <w:sz w:val="24"/>
          <w:szCs w:val="24"/>
        </w:rPr>
        <w:t xml:space="preserve"> </w:t>
      </w:r>
      <w:r w:rsidR="002720D2" w:rsidRPr="00DE7E89">
        <w:rPr>
          <w:rFonts w:ascii="Book Antiqua" w:hAnsi="Book Antiqua" w:cs="Arial"/>
          <w:color w:val="000000" w:themeColor="text1"/>
          <w:sz w:val="24"/>
          <w:szCs w:val="24"/>
        </w:rPr>
        <w:t xml:space="preserve">given the </w:t>
      </w:r>
      <w:r w:rsidR="009D1872" w:rsidRPr="00DE7E89">
        <w:rPr>
          <w:rFonts w:ascii="Book Antiqua" w:hAnsi="Book Antiqua" w:cs="Arial"/>
          <w:color w:val="000000" w:themeColor="text1"/>
          <w:sz w:val="24"/>
          <w:szCs w:val="24"/>
        </w:rPr>
        <w:t xml:space="preserve">evidence </w:t>
      </w:r>
      <w:r w:rsidR="002720D2" w:rsidRPr="00DE7E89">
        <w:rPr>
          <w:rFonts w:ascii="Book Antiqua" w:hAnsi="Book Antiqua" w:cs="Arial"/>
          <w:color w:val="000000" w:themeColor="text1"/>
          <w:sz w:val="24"/>
          <w:szCs w:val="24"/>
        </w:rPr>
        <w:t>linking it</w:t>
      </w:r>
      <w:r w:rsidR="009D1872" w:rsidRPr="00DE7E89">
        <w:rPr>
          <w:rFonts w:ascii="Book Antiqua" w:hAnsi="Book Antiqua" w:cs="Arial"/>
          <w:color w:val="000000" w:themeColor="text1"/>
          <w:sz w:val="24"/>
          <w:szCs w:val="24"/>
        </w:rPr>
        <w:t xml:space="preserve"> to worsening GERD</w:t>
      </w:r>
      <w:r w:rsidR="002720D2" w:rsidRPr="00DE7E89">
        <w:rPr>
          <w:rFonts w:ascii="Book Antiqua" w:hAnsi="Book Antiqua" w:cs="Arial"/>
          <w:color w:val="000000" w:themeColor="text1"/>
          <w:sz w:val="24"/>
          <w:szCs w:val="24"/>
        </w:rPr>
        <w:t xml:space="preserve"> and PPI </w:t>
      </w:r>
      <w:proofErr w:type="gramStart"/>
      <w:r w:rsidR="002720D2" w:rsidRPr="00DE7E89">
        <w:rPr>
          <w:rFonts w:ascii="Book Antiqua" w:hAnsi="Book Antiqua" w:cs="Arial"/>
          <w:color w:val="000000" w:themeColor="text1"/>
          <w:sz w:val="24"/>
          <w:szCs w:val="24"/>
        </w:rPr>
        <w:t>dependence</w:t>
      </w:r>
      <w:proofErr w:type="gramEnd"/>
      <w:r w:rsidR="00627237" w:rsidRPr="00DE7E89">
        <w:rPr>
          <w:rFonts w:ascii="Book Antiqua" w:hAnsi="Book Antiqua" w:cs="Arial"/>
          <w:color w:val="000000" w:themeColor="text1"/>
          <w:sz w:val="24"/>
          <w:szCs w:val="24"/>
        </w:rPr>
        <w:fldChar w:fldCharType="begin">
          <w:fldData xml:space="preserve">PEVuZE5vdGU+PENpdGU+PEF1dGhvcj5Pb3I8L0F1dGhvcj48WWVhcj4yMDE2PC9ZZWFyPjxSZWNO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</w:fldData>
        </w:fldChar>
      </w:r>
      <w:r w:rsidR="00956F4C" w:rsidRPr="00DE7E89">
        <w:rPr>
          <w:rFonts w:ascii="Book Antiqua" w:hAnsi="Book Antiqua" w:cs="Arial"/>
          <w:color w:val="000000" w:themeColor="text1"/>
          <w:sz w:val="24"/>
          <w:szCs w:val="24"/>
        </w:rPr>
        <w:instrText xml:space="preserve"> ADDIN EN.CITE </w:instrText>
      </w:r>
      <w:r w:rsidR="00956F4C" w:rsidRPr="00DE7E89">
        <w:rPr>
          <w:rFonts w:ascii="Book Antiqua" w:hAnsi="Book Antiqua" w:cs="Arial"/>
          <w:color w:val="000000" w:themeColor="text1"/>
          <w:sz w:val="24"/>
          <w:szCs w:val="24"/>
        </w:rPr>
        <w:fldChar w:fldCharType="begin">
          <w:fldData xml:space="preserve">PEVuZE5vdGU+PENpdGU+PEF1dGhvcj5Pb3I8L0F1dGhvcj48WWVhcj4yMDE2PC9ZZWFyPjxSZWNO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</w:fldData>
        </w:fldChar>
      </w:r>
      <w:r w:rsidR="00956F4C" w:rsidRPr="00DE7E89">
        <w:rPr>
          <w:rFonts w:ascii="Book Antiqua" w:hAnsi="Book Antiqua" w:cs="Arial"/>
          <w:color w:val="000000" w:themeColor="text1"/>
          <w:sz w:val="24"/>
          <w:szCs w:val="24"/>
        </w:rPr>
        <w:instrText xml:space="preserve"> ADDIN EN.CITE.DATA </w:instrText>
      </w:r>
      <w:r w:rsidR="00956F4C" w:rsidRPr="00DE7E89">
        <w:rPr>
          <w:rFonts w:ascii="Book Antiqua" w:hAnsi="Book Antiqua" w:cs="Arial"/>
          <w:color w:val="000000" w:themeColor="text1"/>
          <w:sz w:val="24"/>
          <w:szCs w:val="24"/>
        </w:rPr>
      </w:r>
      <w:r w:rsidR="00956F4C" w:rsidRPr="00DE7E89">
        <w:rPr>
          <w:rFonts w:ascii="Book Antiqua" w:hAnsi="Book Antiqua" w:cs="Arial"/>
          <w:color w:val="000000" w:themeColor="text1"/>
          <w:sz w:val="24"/>
          <w:szCs w:val="24"/>
        </w:rPr>
        <w:fldChar w:fldCharType="end"/>
      </w:r>
      <w:r w:rsidR="00627237" w:rsidRPr="00DE7E89">
        <w:rPr>
          <w:rFonts w:ascii="Book Antiqua" w:hAnsi="Book Antiqua" w:cs="Arial"/>
          <w:color w:val="000000" w:themeColor="text1"/>
          <w:sz w:val="24"/>
          <w:szCs w:val="24"/>
        </w:rPr>
      </w:r>
      <w:r w:rsidR="00627237" w:rsidRPr="00DE7E89">
        <w:rPr>
          <w:rFonts w:ascii="Book Antiqua" w:hAnsi="Book Antiqua" w:cs="Arial"/>
          <w:color w:val="000000" w:themeColor="text1"/>
          <w:sz w:val="24"/>
          <w:szCs w:val="24"/>
        </w:rPr>
        <w:fldChar w:fldCharType="separate"/>
      </w:r>
      <w:r w:rsidR="00956F4C" w:rsidRPr="00DE7E89">
        <w:rPr>
          <w:rFonts w:ascii="Book Antiqua" w:hAnsi="Book Antiqua" w:cs="Arial"/>
          <w:noProof/>
          <w:color w:val="000000" w:themeColor="text1"/>
          <w:sz w:val="24"/>
          <w:szCs w:val="24"/>
          <w:vertAlign w:val="superscript"/>
        </w:rPr>
        <w:t>[32-34]</w:t>
      </w:r>
      <w:r w:rsidR="00627237" w:rsidRPr="00DE7E89">
        <w:rPr>
          <w:rFonts w:ascii="Book Antiqua" w:hAnsi="Book Antiqua" w:cs="Arial"/>
          <w:color w:val="000000" w:themeColor="text1"/>
          <w:sz w:val="24"/>
          <w:szCs w:val="24"/>
        </w:rPr>
        <w:fldChar w:fldCharType="end"/>
      </w:r>
      <w:r w:rsidR="009D1872" w:rsidRPr="00DE7E89">
        <w:rPr>
          <w:rFonts w:ascii="Book Antiqua" w:hAnsi="Book Antiqua" w:cs="Arial"/>
          <w:color w:val="000000" w:themeColor="text1"/>
          <w:sz w:val="24"/>
          <w:szCs w:val="24"/>
        </w:rPr>
        <w:t xml:space="preserve">. </w:t>
      </w:r>
      <w:r w:rsidR="00262A67" w:rsidRPr="00DE7E89">
        <w:rPr>
          <w:rFonts w:ascii="Book Antiqua" w:hAnsi="Book Antiqua" w:cs="Arial"/>
          <w:color w:val="000000" w:themeColor="text1"/>
          <w:sz w:val="24"/>
          <w:szCs w:val="24"/>
        </w:rPr>
        <w:t xml:space="preserve">The reason so much debate surrounds the issue is because </w:t>
      </w:r>
      <w:r w:rsidR="002720D2" w:rsidRPr="00DE7E89">
        <w:rPr>
          <w:rFonts w:ascii="Book Antiqua" w:hAnsi="Book Antiqua" w:cs="Arial"/>
          <w:color w:val="000000" w:themeColor="text1"/>
          <w:sz w:val="24"/>
          <w:szCs w:val="24"/>
        </w:rPr>
        <w:t xml:space="preserve">significant </w:t>
      </w:r>
      <w:r w:rsidR="003065BA" w:rsidRPr="00DE7E89">
        <w:rPr>
          <w:rFonts w:ascii="Book Antiqua" w:hAnsi="Book Antiqua" w:cs="Arial"/>
          <w:color w:val="000000" w:themeColor="text1"/>
          <w:sz w:val="24"/>
          <w:szCs w:val="24"/>
        </w:rPr>
        <w:t xml:space="preserve">GERD plays a major role in </w:t>
      </w:r>
      <w:r w:rsidR="002720D2" w:rsidRPr="00DE7E89">
        <w:rPr>
          <w:rFonts w:ascii="Book Antiqua" w:hAnsi="Book Antiqua" w:cs="Arial"/>
          <w:color w:val="000000" w:themeColor="text1"/>
          <w:sz w:val="24"/>
          <w:szCs w:val="24"/>
        </w:rPr>
        <w:t>the choice of</w:t>
      </w:r>
      <w:r w:rsidR="003065BA" w:rsidRPr="00DE7E89">
        <w:rPr>
          <w:rFonts w:ascii="Book Antiqua" w:hAnsi="Book Antiqua" w:cs="Arial"/>
          <w:color w:val="000000" w:themeColor="text1"/>
          <w:sz w:val="24"/>
          <w:szCs w:val="24"/>
        </w:rPr>
        <w:t xml:space="preserve"> </w:t>
      </w:r>
      <w:r w:rsidR="002720D2" w:rsidRPr="00DE7E89">
        <w:rPr>
          <w:rFonts w:ascii="Book Antiqua" w:hAnsi="Book Antiqua" w:cs="Arial"/>
          <w:color w:val="000000" w:themeColor="text1"/>
          <w:sz w:val="24"/>
          <w:szCs w:val="24"/>
        </w:rPr>
        <w:t>the bariatric</w:t>
      </w:r>
      <w:r w:rsidR="003065BA" w:rsidRPr="00DE7E89">
        <w:rPr>
          <w:rFonts w:ascii="Book Antiqua" w:hAnsi="Book Antiqua" w:cs="Arial"/>
          <w:color w:val="000000" w:themeColor="text1"/>
          <w:sz w:val="24"/>
          <w:szCs w:val="24"/>
        </w:rPr>
        <w:t xml:space="preserve"> procedure</w:t>
      </w:r>
      <w:r w:rsidR="00C044D3" w:rsidRPr="00DE7E89">
        <w:rPr>
          <w:rFonts w:ascii="Book Antiqua" w:hAnsi="Book Antiqua" w:cs="Arial"/>
          <w:color w:val="000000" w:themeColor="text1"/>
          <w:sz w:val="24"/>
          <w:szCs w:val="24"/>
        </w:rPr>
        <w:t xml:space="preserve"> and the presence of per-operative reflux symptoms appears </w:t>
      </w:r>
      <w:r w:rsidR="00BB02A5" w:rsidRPr="00DE7E89">
        <w:rPr>
          <w:rFonts w:ascii="Book Antiqua" w:hAnsi="Book Antiqua" w:cs="Arial"/>
          <w:color w:val="000000" w:themeColor="text1"/>
          <w:sz w:val="24"/>
          <w:szCs w:val="24"/>
        </w:rPr>
        <w:t xml:space="preserve">to be </w:t>
      </w:r>
      <w:r w:rsidR="00C044D3" w:rsidRPr="00DE7E89">
        <w:rPr>
          <w:rFonts w:ascii="Book Antiqua" w:hAnsi="Book Antiqua" w:cs="Arial"/>
          <w:color w:val="000000" w:themeColor="text1"/>
          <w:sz w:val="24"/>
          <w:szCs w:val="24"/>
        </w:rPr>
        <w:t>associated with post-operative GERD</w:t>
      </w:r>
      <w:r w:rsidR="00C044D3" w:rsidRPr="00DE7E89">
        <w:rPr>
          <w:rFonts w:ascii="Book Antiqua" w:hAnsi="Book Antiqua" w:cs="Arial"/>
          <w:color w:val="000000" w:themeColor="text1"/>
          <w:sz w:val="24"/>
          <w:szCs w:val="24"/>
        </w:rPr>
        <w:fldChar w:fldCharType="begin"/>
      </w:r>
      <w:r w:rsidR="00956F4C" w:rsidRPr="00DE7E89">
        <w:rPr>
          <w:rFonts w:ascii="Book Antiqua" w:hAnsi="Book Antiqua" w:cs="Arial"/>
          <w:color w:val="000000" w:themeColor="text1"/>
          <w:sz w:val="24"/>
          <w:szCs w:val="24"/>
        </w:rPr>
        <w:instrText xml:space="preserve"> ADDIN EN.CITE &lt;EndNote&gt;&lt;Cite&gt;&lt;Author&gt;Madhok&lt;/Author&gt;&lt;Year&gt;2016&lt;/Year&gt;&lt;RecNum&gt;80&lt;/RecNum&gt;&lt;DisplayText&gt;&lt;style face="superscript"&gt;[35]&lt;/style&gt;&lt;/DisplayText&gt;&lt;record&gt;&lt;rec-number&gt;80&lt;/rec-number&gt;&lt;foreign-keys&gt;&lt;key app="EN" db-id="vzzeavpec0w9tpeep515v5aizvfx5t0ztr25" timestamp="1535434219"&gt;80&lt;/key&gt;&lt;key app="ENWeb" db-id=""&gt;0&lt;/key&gt;&lt;/foreign-keys&gt;&lt;ref-type name="Journal Article"&gt;17&lt;/ref-type&gt;&lt;contributors&gt;&lt;authors&gt;&lt;author&gt;Madhok, B. M.&lt;/author&gt;&lt;author&gt;Carr, W. R.&lt;/author&gt;&lt;author&gt;McCormack, C.&lt;/author&gt;&lt;author&gt;Boyle, M.&lt;/author&gt;&lt;author&gt;Jennings, N.&lt;/author&gt;&lt;author&gt;Schroeder, N.&lt;/author&gt;&lt;author&gt;Balupuri, S.&lt;/author&gt;&lt;author&gt;Small, P. K.&lt;/author&gt;&lt;/authors&gt;&lt;/contributors&gt;&lt;auth-address&gt;Bariatric Unit, Department of Surgery, Sunderland Royal Hospital, Sunderland, United Kingdom.&lt;/auth-address&gt;&lt;titles&gt;&lt;title&gt;Preoperative endoscopy may reduce the need for revisional surgery for gastro-oesophageal reflux disease following laparoscopic sleeve gastrectomy&lt;/title&gt;&lt;secondary-title&gt;Clin Obes&lt;/secondary-title&gt;&lt;/titles&gt;&lt;periodical&gt;&lt;full-title&gt;Clin Obes&lt;/full-title&gt;&lt;/periodical&gt;&lt;pages&gt;268-72&lt;/pages&gt;&lt;volume&gt;6&lt;/volume&gt;&lt;number&gt;4&lt;/number&gt;&lt;keywords&gt;&lt;keyword&gt;Adult&lt;/keyword&gt;&lt;keyword&gt;Bariatric Surgery/*adverse effects/*methods&lt;/keyword&gt;&lt;keyword&gt;*Endoscopy&lt;/keyword&gt;&lt;keyword&gt;Female&lt;/keyword&gt;&lt;keyword&gt;Gastroesophageal Reflux/*etiology/*prevention &amp;amp; control&lt;/keyword&gt;&lt;keyword&gt;Humans&lt;/keyword&gt;&lt;keyword&gt;Male&lt;/keyword&gt;&lt;keyword&gt;Middle Aged&lt;/keyword&gt;&lt;keyword&gt;Preoperative Care/*methods&lt;/keyword&gt;&lt;keyword&gt;Retrospective Studies&lt;/keyword&gt;&lt;keyword&gt;Bariatric surgery&lt;/keyword&gt;&lt;keyword&gt;endoscopy&lt;/keyword&gt;&lt;keyword&gt;reflux&lt;/keyword&gt;&lt;keyword&gt;sleeve gastrectomy&lt;/keyword&gt;&lt;/keywords&gt;&lt;dates&gt;&lt;year&gt;2016&lt;/year&gt;&lt;pub-dates&gt;&lt;date&gt;Aug&lt;/date&gt;&lt;/pub-dates&gt;&lt;/dates&gt;&lt;isbn&gt;1758-8111 (Electronic)&amp;#xD;1758-8103 (Linking)&lt;/isbn&gt;&lt;accession-num&gt;27400631&lt;/accession-num&gt;&lt;urls&gt;&lt;related-urls&gt;&lt;url&gt;https://www.ncbi.nlm.nih.gov/pubmed/27400631&lt;/url&gt;&lt;/related-urls&gt;&lt;/urls&gt;&lt;electronic-resource-num&gt;10.1111/cob.12153&lt;/electronic-resource-num&gt;&lt;/record&gt;&lt;/Cite&gt;&lt;/EndNote&gt;</w:instrText>
      </w:r>
      <w:r w:rsidR="00C044D3" w:rsidRPr="00DE7E89">
        <w:rPr>
          <w:rFonts w:ascii="Book Antiqua" w:hAnsi="Book Antiqua" w:cs="Arial"/>
          <w:color w:val="000000" w:themeColor="text1"/>
          <w:sz w:val="24"/>
          <w:szCs w:val="24"/>
        </w:rPr>
        <w:fldChar w:fldCharType="separate"/>
      </w:r>
      <w:r w:rsidR="00956F4C" w:rsidRPr="00DE7E89">
        <w:rPr>
          <w:rFonts w:ascii="Book Antiqua" w:hAnsi="Book Antiqua" w:cs="Arial"/>
          <w:noProof/>
          <w:color w:val="000000" w:themeColor="text1"/>
          <w:sz w:val="24"/>
          <w:szCs w:val="24"/>
          <w:vertAlign w:val="superscript"/>
        </w:rPr>
        <w:t>[35]</w:t>
      </w:r>
      <w:r w:rsidR="00C044D3" w:rsidRPr="00DE7E89">
        <w:rPr>
          <w:rFonts w:ascii="Book Antiqua" w:hAnsi="Book Antiqua" w:cs="Arial"/>
          <w:color w:val="000000" w:themeColor="text1"/>
          <w:sz w:val="24"/>
          <w:szCs w:val="24"/>
        </w:rPr>
        <w:fldChar w:fldCharType="end"/>
      </w:r>
      <w:r w:rsidR="002E58B5" w:rsidRPr="00DE7E89">
        <w:rPr>
          <w:rFonts w:ascii="Book Antiqua" w:hAnsi="Book Antiqua" w:cs="Arial"/>
          <w:color w:val="000000" w:themeColor="text1"/>
          <w:sz w:val="24"/>
          <w:szCs w:val="24"/>
        </w:rPr>
        <w:t>.</w:t>
      </w:r>
      <w:r w:rsidR="00116480" w:rsidRPr="00DE7E89">
        <w:rPr>
          <w:rFonts w:ascii="Book Antiqua" w:hAnsi="Book Antiqua" w:cs="Arial" w:hint="eastAsia"/>
          <w:color w:val="000000" w:themeColor="text1"/>
          <w:sz w:val="24"/>
          <w:szCs w:val="24"/>
          <w:lang w:eastAsia="zh-CN"/>
        </w:rPr>
        <w:t xml:space="preserve"> </w:t>
      </w:r>
      <w:r w:rsidR="00543BA2" w:rsidRPr="00DE7E89">
        <w:rPr>
          <w:rFonts w:ascii="Book Antiqua" w:hAnsi="Book Antiqua" w:cs="Arial"/>
          <w:iCs/>
          <w:color w:val="000000" w:themeColor="text1"/>
          <w:sz w:val="24"/>
          <w:szCs w:val="24"/>
        </w:rPr>
        <w:t>In the absence of proper randomized trials and</w:t>
      </w:r>
      <w:r w:rsidR="007C5752" w:rsidRPr="00DE7E89">
        <w:rPr>
          <w:rFonts w:ascii="Book Antiqua" w:hAnsi="Book Antiqua" w:cs="Arial"/>
          <w:iCs/>
          <w:color w:val="000000" w:themeColor="text1"/>
          <w:sz w:val="24"/>
          <w:szCs w:val="24"/>
        </w:rPr>
        <w:t xml:space="preserve"> dedicated</w:t>
      </w:r>
      <w:r w:rsidR="00604697" w:rsidRPr="00DE7E89">
        <w:rPr>
          <w:rFonts w:ascii="Book Antiqua" w:hAnsi="Book Antiqua" w:cs="Arial"/>
          <w:iCs/>
          <w:color w:val="000000" w:themeColor="text1"/>
          <w:sz w:val="24"/>
          <w:szCs w:val="24"/>
        </w:rPr>
        <w:t xml:space="preserve"> large long-term follow-</w:t>
      </w:r>
      <w:r w:rsidR="00543BA2" w:rsidRPr="00DE7E89">
        <w:rPr>
          <w:rFonts w:ascii="Book Antiqua" w:hAnsi="Book Antiqua" w:cs="Arial"/>
          <w:iCs/>
          <w:color w:val="000000" w:themeColor="text1"/>
          <w:sz w:val="24"/>
          <w:szCs w:val="24"/>
        </w:rPr>
        <w:t xml:space="preserve">up studies, </w:t>
      </w:r>
      <w:r w:rsidR="00101882" w:rsidRPr="00DE7E89">
        <w:rPr>
          <w:rFonts w:ascii="Book Antiqua" w:hAnsi="Book Antiqua" w:cs="Arial"/>
          <w:iCs/>
          <w:color w:val="000000" w:themeColor="text1"/>
          <w:sz w:val="24"/>
          <w:szCs w:val="24"/>
        </w:rPr>
        <w:t xml:space="preserve">the impact of baseline GERD as well as its post-operative risk should be thoroughly discussed with the patient to help guide </w:t>
      </w:r>
      <w:r w:rsidR="00604697" w:rsidRPr="00DE7E89">
        <w:rPr>
          <w:rFonts w:ascii="Book Antiqua" w:hAnsi="Book Antiqua" w:cs="Arial"/>
          <w:iCs/>
          <w:color w:val="000000" w:themeColor="text1"/>
          <w:sz w:val="24"/>
          <w:szCs w:val="24"/>
        </w:rPr>
        <w:t xml:space="preserve">the choice of the bariatric </w:t>
      </w:r>
      <w:r w:rsidR="00101882" w:rsidRPr="00DE7E89">
        <w:rPr>
          <w:rFonts w:ascii="Book Antiqua" w:hAnsi="Book Antiqua" w:cs="Arial"/>
          <w:iCs/>
          <w:color w:val="000000" w:themeColor="text1"/>
          <w:sz w:val="24"/>
          <w:szCs w:val="24"/>
        </w:rPr>
        <w:lastRenderedPageBreak/>
        <w:t>procedure</w:t>
      </w:r>
      <w:r w:rsidR="00543BA2" w:rsidRPr="00DE7E89">
        <w:rPr>
          <w:rFonts w:ascii="Book Antiqua" w:hAnsi="Book Antiqua" w:cs="Arial"/>
          <w:iCs/>
          <w:color w:val="000000" w:themeColor="text1"/>
          <w:sz w:val="24"/>
          <w:szCs w:val="24"/>
        </w:rPr>
        <w:t>.</w:t>
      </w:r>
      <w:r w:rsidR="005B1FEE" w:rsidRPr="00DE7E89">
        <w:rPr>
          <w:rFonts w:ascii="Book Antiqua" w:hAnsi="Book Antiqua" w:cs="Arial"/>
          <w:iCs/>
          <w:color w:val="000000" w:themeColor="text1"/>
          <w:sz w:val="24"/>
          <w:szCs w:val="24"/>
        </w:rPr>
        <w:t xml:space="preserve"> </w:t>
      </w:r>
      <w:r w:rsidR="003B0D77" w:rsidRPr="00DE7E89">
        <w:rPr>
          <w:rFonts w:ascii="Book Antiqua" w:hAnsi="Book Antiqua" w:cs="Arial"/>
          <w:iCs/>
          <w:color w:val="000000" w:themeColor="text1"/>
          <w:sz w:val="24"/>
          <w:szCs w:val="24"/>
        </w:rPr>
        <w:t>We</w:t>
      </w:r>
      <w:r w:rsidR="002535DD" w:rsidRPr="00DE7E89">
        <w:rPr>
          <w:rFonts w:ascii="Book Antiqua" w:hAnsi="Book Antiqua" w:cs="Arial"/>
          <w:iCs/>
          <w:color w:val="000000" w:themeColor="text1"/>
          <w:sz w:val="24"/>
          <w:szCs w:val="24"/>
        </w:rPr>
        <w:t xml:space="preserve"> </w:t>
      </w:r>
      <w:r w:rsidR="003B0D77" w:rsidRPr="00DE7E89">
        <w:rPr>
          <w:rFonts w:ascii="Book Antiqua" w:hAnsi="Book Antiqua" w:cs="Arial"/>
          <w:iCs/>
          <w:color w:val="000000" w:themeColor="text1"/>
          <w:sz w:val="24"/>
          <w:szCs w:val="24"/>
        </w:rPr>
        <w:t xml:space="preserve">recommend routine </w:t>
      </w:r>
      <w:r w:rsidR="00892068" w:rsidRPr="00DE7E89">
        <w:rPr>
          <w:rFonts w:ascii="Book Antiqua" w:hAnsi="Book Antiqua" w:cs="Arial"/>
          <w:iCs/>
          <w:color w:val="000000" w:themeColor="text1"/>
          <w:sz w:val="24"/>
          <w:szCs w:val="24"/>
        </w:rPr>
        <w:t>upper endoscopy</w:t>
      </w:r>
      <w:r w:rsidR="003B0D77" w:rsidRPr="00DE7E89">
        <w:rPr>
          <w:rFonts w:ascii="Book Antiqua" w:hAnsi="Book Antiqua" w:cs="Arial"/>
          <w:iCs/>
          <w:color w:val="000000" w:themeColor="text1"/>
          <w:sz w:val="24"/>
          <w:szCs w:val="24"/>
        </w:rPr>
        <w:t xml:space="preserve"> for all patients scheduled to undergo bariatric surgery</w:t>
      </w:r>
      <w:r w:rsidR="00A863AB" w:rsidRPr="00DE7E89">
        <w:rPr>
          <w:rFonts w:ascii="Book Antiqua" w:hAnsi="Book Antiqua" w:cs="Arial"/>
          <w:iCs/>
          <w:color w:val="000000" w:themeColor="text1"/>
          <w:sz w:val="24"/>
          <w:szCs w:val="24"/>
        </w:rPr>
        <w:t xml:space="preserve"> </w:t>
      </w:r>
      <w:r w:rsidR="00333B5B" w:rsidRPr="00DE7E89">
        <w:rPr>
          <w:rFonts w:ascii="Book Antiqua" w:hAnsi="Book Antiqua" w:cs="Arial"/>
          <w:iCs/>
          <w:color w:val="000000" w:themeColor="text1"/>
          <w:sz w:val="24"/>
          <w:szCs w:val="24"/>
        </w:rPr>
        <w:t>to assist with this</w:t>
      </w:r>
      <w:r w:rsidR="00101882" w:rsidRPr="00DE7E89">
        <w:rPr>
          <w:rFonts w:ascii="Book Antiqua" w:hAnsi="Book Antiqua" w:cs="Arial"/>
          <w:iCs/>
          <w:color w:val="000000" w:themeColor="text1"/>
          <w:sz w:val="24"/>
          <w:szCs w:val="24"/>
        </w:rPr>
        <w:t xml:space="preserve"> shared decision</w:t>
      </w:r>
      <w:r w:rsidR="00333B5B" w:rsidRPr="00DE7E89">
        <w:rPr>
          <w:rFonts w:ascii="Book Antiqua" w:hAnsi="Book Antiqua" w:cs="Arial"/>
          <w:iCs/>
          <w:color w:val="000000" w:themeColor="text1"/>
          <w:sz w:val="24"/>
          <w:szCs w:val="24"/>
        </w:rPr>
        <w:t xml:space="preserve"> process</w:t>
      </w:r>
      <w:r w:rsidR="00101882" w:rsidRPr="00DE7E89">
        <w:rPr>
          <w:rFonts w:ascii="Book Antiqua" w:hAnsi="Book Antiqua" w:cs="Arial"/>
          <w:iCs/>
          <w:color w:val="000000" w:themeColor="text1"/>
          <w:sz w:val="24"/>
          <w:szCs w:val="24"/>
        </w:rPr>
        <w:t>.</w:t>
      </w:r>
    </w:p>
    <w:p w14:paraId="5B19C4CA" w14:textId="77777777" w:rsidR="00860F88" w:rsidRPr="00DE7E89" w:rsidRDefault="00860F88" w:rsidP="001A52BF">
      <w:pPr>
        <w:spacing w:after="0" w:line="360" w:lineRule="auto"/>
        <w:jc w:val="both"/>
        <w:rPr>
          <w:rFonts w:ascii="Book Antiqua" w:hAnsi="Book Antiqua" w:cs="Arial"/>
          <w:i/>
          <w:color w:val="000000" w:themeColor="text1"/>
          <w:sz w:val="24"/>
          <w:szCs w:val="24"/>
        </w:rPr>
      </w:pPr>
    </w:p>
    <w:p w14:paraId="2654209F" w14:textId="027D2B0B" w:rsidR="002535DD" w:rsidRPr="00DE7E89" w:rsidRDefault="00D90D04" w:rsidP="00D90D04">
      <w:pPr>
        <w:spacing w:after="0" w:line="360" w:lineRule="auto"/>
        <w:jc w:val="both"/>
        <w:rPr>
          <w:rFonts w:ascii="Book Antiqua" w:hAnsi="Book Antiqua" w:cs="Arial"/>
          <w:b/>
          <w:bCs/>
          <w:color w:val="000000" w:themeColor="text1"/>
          <w:sz w:val="24"/>
          <w:szCs w:val="24"/>
        </w:rPr>
      </w:pPr>
      <w:bookmarkStart w:id="62" w:name="_Hlk1371888"/>
      <w:r w:rsidRPr="00DE7E89">
        <w:rPr>
          <w:rFonts w:ascii="Book Antiqua" w:hAnsi="Book Antiqua" w:cs="Arial"/>
          <w:b/>
          <w:bCs/>
          <w:color w:val="000000" w:themeColor="text1"/>
          <w:sz w:val="24"/>
          <w:szCs w:val="24"/>
        </w:rPr>
        <w:t>WHAT ARE THE LONG-TERM EFFECTS OF SLEEVE GASTRECTOMY ON GERD? AND SHOULD LSG BE DONE IN PATIENTS WITH PRE-EXISTING GERD?</w:t>
      </w:r>
    </w:p>
    <w:bookmarkEnd w:id="62"/>
    <w:p w14:paraId="019142EB" w14:textId="7DCB9F09" w:rsidR="00AC4EB6" w:rsidRPr="00DE7E89" w:rsidRDefault="00E1087A" w:rsidP="001A52BF">
      <w:pPr>
        <w:spacing w:after="0" w:line="360" w:lineRule="auto"/>
        <w:jc w:val="both"/>
        <w:rPr>
          <w:rFonts w:ascii="Book Antiqua" w:hAnsi="Book Antiqua" w:cs="Arial"/>
          <w:color w:val="000000" w:themeColor="text1"/>
          <w:sz w:val="24"/>
          <w:szCs w:val="24"/>
          <w:vertAlign w:val="superscript"/>
        </w:rPr>
      </w:pPr>
      <w:r w:rsidRPr="00DE7E89">
        <w:rPr>
          <w:rFonts w:ascii="Book Antiqua" w:hAnsi="Book Antiqua" w:cs="Arial"/>
          <w:color w:val="000000" w:themeColor="text1"/>
          <w:sz w:val="24"/>
          <w:szCs w:val="24"/>
        </w:rPr>
        <w:t>Several short-term</w:t>
      </w:r>
      <w:r w:rsidR="000801EB" w:rsidRPr="00DE7E89">
        <w:rPr>
          <w:rFonts w:ascii="Book Antiqua" w:hAnsi="Book Antiqua" w:cs="Arial"/>
          <w:color w:val="000000" w:themeColor="text1"/>
          <w:sz w:val="24"/>
          <w:szCs w:val="24"/>
        </w:rPr>
        <w:t xml:space="preserve"> (less than 2 years)</w:t>
      </w:r>
      <w:r w:rsidR="00C044D3" w:rsidRPr="00DE7E89">
        <w:rPr>
          <w:rFonts w:ascii="Book Antiqua" w:hAnsi="Book Antiqua" w:cs="Arial"/>
          <w:color w:val="000000" w:themeColor="text1"/>
          <w:sz w:val="24"/>
          <w:szCs w:val="24"/>
        </w:rPr>
        <w:t xml:space="preserve"> follow-</w:t>
      </w:r>
      <w:r w:rsidRPr="00DE7E89">
        <w:rPr>
          <w:rFonts w:ascii="Book Antiqua" w:hAnsi="Book Antiqua" w:cs="Arial"/>
          <w:color w:val="000000" w:themeColor="text1"/>
          <w:sz w:val="24"/>
          <w:szCs w:val="24"/>
        </w:rPr>
        <w:t xml:space="preserve">up studies have looked at the effect of sleeve </w:t>
      </w:r>
      <w:proofErr w:type="spellStart"/>
      <w:r w:rsidRPr="00DE7E89">
        <w:rPr>
          <w:rFonts w:ascii="Book Antiqua" w:hAnsi="Book Antiqua" w:cs="Arial"/>
          <w:color w:val="000000" w:themeColor="text1"/>
          <w:sz w:val="24"/>
          <w:szCs w:val="24"/>
        </w:rPr>
        <w:t>gastrectomy</w:t>
      </w:r>
      <w:proofErr w:type="spellEnd"/>
      <w:r w:rsidRPr="00DE7E89">
        <w:rPr>
          <w:rFonts w:ascii="Book Antiqua" w:hAnsi="Book Antiqua" w:cs="Arial"/>
          <w:color w:val="000000" w:themeColor="text1"/>
          <w:sz w:val="24"/>
          <w:szCs w:val="24"/>
        </w:rPr>
        <w:t xml:space="preserve"> on GERD</w:t>
      </w:r>
      <w:r w:rsidR="0041371A" w:rsidRPr="00DE7E89">
        <w:rPr>
          <w:rFonts w:ascii="Book Antiqua" w:hAnsi="Book Antiqua" w:cs="Arial"/>
          <w:color w:val="000000" w:themeColor="text1"/>
          <w:sz w:val="24"/>
          <w:szCs w:val="24"/>
        </w:rPr>
        <w:t xml:space="preserve">. Some have shown improvement of GERD symptoms after </w:t>
      </w:r>
      <w:proofErr w:type="gramStart"/>
      <w:r w:rsidR="00C044D3" w:rsidRPr="00DE7E89">
        <w:rPr>
          <w:rFonts w:ascii="Book Antiqua" w:hAnsi="Book Antiqua" w:cs="Arial"/>
          <w:color w:val="000000" w:themeColor="text1"/>
          <w:sz w:val="24"/>
          <w:szCs w:val="24"/>
        </w:rPr>
        <w:t>L</w:t>
      </w:r>
      <w:r w:rsidR="0041371A" w:rsidRPr="00DE7E89">
        <w:rPr>
          <w:rFonts w:ascii="Book Antiqua" w:hAnsi="Book Antiqua" w:cs="Arial"/>
          <w:color w:val="000000" w:themeColor="text1"/>
          <w:sz w:val="24"/>
          <w:szCs w:val="24"/>
        </w:rPr>
        <w:t>SG</w:t>
      </w:r>
      <w:proofErr w:type="gramEnd"/>
      <w:r w:rsidR="000801EB" w:rsidRPr="00DE7E89">
        <w:rPr>
          <w:rFonts w:ascii="Book Antiqua" w:hAnsi="Book Antiqua" w:cs="Arial"/>
          <w:color w:val="000000" w:themeColor="text1"/>
          <w:sz w:val="24"/>
          <w:szCs w:val="24"/>
        </w:rPr>
        <w:fldChar w:fldCharType="begin">
          <w:fldData xml:space="preserve">PEVuZE5vdGU+PENpdGU+PEF1dGhvcj5Db3R0YW08L0F1dGhvcj48WWVhcj4yMDA2PC9ZZWFyPjxS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</w:fldData>
        </w:fldChar>
      </w:r>
      <w:r w:rsidR="00956F4C" w:rsidRPr="00DE7E89">
        <w:rPr>
          <w:rFonts w:ascii="Book Antiqua" w:hAnsi="Book Antiqua" w:cs="Arial"/>
          <w:color w:val="000000" w:themeColor="text1"/>
          <w:sz w:val="24"/>
          <w:szCs w:val="24"/>
        </w:rPr>
        <w:instrText xml:space="preserve"> ADDIN EN.CITE </w:instrText>
      </w:r>
      <w:r w:rsidR="00956F4C" w:rsidRPr="00DE7E89">
        <w:rPr>
          <w:rFonts w:ascii="Book Antiqua" w:hAnsi="Book Antiqua" w:cs="Arial"/>
          <w:color w:val="000000" w:themeColor="text1"/>
          <w:sz w:val="24"/>
          <w:szCs w:val="24"/>
        </w:rPr>
        <w:fldChar w:fldCharType="begin">
          <w:fldData xml:space="preserve">PEVuZE5vdGU+PENpdGU+PEF1dGhvcj5Db3R0YW08L0F1dGhvcj48WWVhcj4yMDA2PC9ZZWFyPjxS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</w:fldData>
        </w:fldChar>
      </w:r>
      <w:r w:rsidR="00956F4C" w:rsidRPr="00DE7E89">
        <w:rPr>
          <w:rFonts w:ascii="Book Antiqua" w:hAnsi="Book Antiqua" w:cs="Arial"/>
          <w:color w:val="000000" w:themeColor="text1"/>
          <w:sz w:val="24"/>
          <w:szCs w:val="24"/>
        </w:rPr>
        <w:instrText xml:space="preserve"> ADDIN EN.CITE.DATA </w:instrText>
      </w:r>
      <w:r w:rsidR="00956F4C" w:rsidRPr="00DE7E89">
        <w:rPr>
          <w:rFonts w:ascii="Book Antiqua" w:hAnsi="Book Antiqua" w:cs="Arial"/>
          <w:color w:val="000000" w:themeColor="text1"/>
          <w:sz w:val="24"/>
          <w:szCs w:val="24"/>
        </w:rPr>
      </w:r>
      <w:r w:rsidR="00956F4C" w:rsidRPr="00DE7E89">
        <w:rPr>
          <w:rFonts w:ascii="Book Antiqua" w:hAnsi="Book Antiqua" w:cs="Arial"/>
          <w:color w:val="000000" w:themeColor="text1"/>
          <w:sz w:val="24"/>
          <w:szCs w:val="24"/>
        </w:rPr>
        <w:fldChar w:fldCharType="end"/>
      </w:r>
      <w:r w:rsidR="000801EB" w:rsidRPr="00DE7E89">
        <w:rPr>
          <w:rFonts w:ascii="Book Antiqua" w:hAnsi="Book Antiqua" w:cs="Arial"/>
          <w:color w:val="000000" w:themeColor="text1"/>
          <w:sz w:val="24"/>
          <w:szCs w:val="24"/>
        </w:rPr>
      </w:r>
      <w:r w:rsidR="000801EB" w:rsidRPr="00DE7E89">
        <w:rPr>
          <w:rFonts w:ascii="Book Antiqua" w:hAnsi="Book Antiqua" w:cs="Arial"/>
          <w:color w:val="000000" w:themeColor="text1"/>
          <w:sz w:val="24"/>
          <w:szCs w:val="24"/>
        </w:rPr>
        <w:fldChar w:fldCharType="separate"/>
      </w:r>
      <w:r w:rsidR="00956F4C" w:rsidRPr="00DE7E89">
        <w:rPr>
          <w:rFonts w:ascii="Book Antiqua" w:hAnsi="Book Antiqua" w:cs="Arial"/>
          <w:noProof/>
          <w:color w:val="000000" w:themeColor="text1"/>
          <w:sz w:val="24"/>
          <w:szCs w:val="24"/>
          <w:vertAlign w:val="superscript"/>
        </w:rPr>
        <w:t>[36-40]</w:t>
      </w:r>
      <w:r w:rsidR="000801EB" w:rsidRPr="00DE7E89">
        <w:rPr>
          <w:rFonts w:ascii="Book Antiqua" w:hAnsi="Book Antiqua" w:cs="Arial"/>
          <w:color w:val="000000" w:themeColor="text1"/>
          <w:sz w:val="24"/>
          <w:szCs w:val="24"/>
        </w:rPr>
        <w:fldChar w:fldCharType="end"/>
      </w:r>
      <w:r w:rsidR="005A6C24" w:rsidRPr="00DE7E89">
        <w:rPr>
          <w:rFonts w:ascii="Book Antiqua" w:hAnsi="Book Antiqua" w:cs="Arial"/>
          <w:color w:val="000000" w:themeColor="text1"/>
          <w:sz w:val="24"/>
          <w:szCs w:val="24"/>
        </w:rPr>
        <w:t xml:space="preserve"> while others reported worsening and </w:t>
      </w:r>
      <w:r w:rsidR="00C044D3" w:rsidRPr="00DE7E89">
        <w:rPr>
          <w:rFonts w:ascii="Book Antiqua" w:hAnsi="Book Antiqua" w:cs="Arial"/>
          <w:i/>
          <w:color w:val="000000" w:themeColor="text1"/>
          <w:sz w:val="24"/>
          <w:szCs w:val="24"/>
        </w:rPr>
        <w:t>de novo</w:t>
      </w:r>
      <w:r w:rsidR="005A6C24" w:rsidRPr="00DE7E89">
        <w:rPr>
          <w:rFonts w:ascii="Book Antiqua" w:hAnsi="Book Antiqua" w:cs="Arial"/>
          <w:color w:val="000000" w:themeColor="text1"/>
          <w:sz w:val="24"/>
          <w:szCs w:val="24"/>
        </w:rPr>
        <w:t xml:space="preserve"> GERD</w:t>
      </w:r>
      <w:r w:rsidR="005A6C24" w:rsidRPr="00DE7E89">
        <w:rPr>
          <w:rFonts w:ascii="Book Antiqua" w:hAnsi="Book Antiqua" w:cs="Arial"/>
          <w:color w:val="000000" w:themeColor="text1"/>
          <w:sz w:val="24"/>
          <w:szCs w:val="24"/>
        </w:rPr>
        <w:fldChar w:fldCharType="begin">
          <w:fldData xml:space="preserve">PEVuZE5vdGU+PENpdGU+PEF1dGhvcj5EdVByZWU8L0F1dGhvcj48WWVhcj4yMDE0PC9ZZWFyPjxS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</w:fldData>
        </w:fldChar>
      </w:r>
      <w:r w:rsidR="00956F4C" w:rsidRPr="00DE7E89">
        <w:rPr>
          <w:rFonts w:ascii="Book Antiqua" w:hAnsi="Book Antiqua" w:cs="Arial"/>
          <w:color w:val="000000" w:themeColor="text1"/>
          <w:sz w:val="24"/>
          <w:szCs w:val="24"/>
        </w:rPr>
        <w:instrText xml:space="preserve"> ADDIN EN.CITE </w:instrText>
      </w:r>
      <w:r w:rsidR="00956F4C" w:rsidRPr="00DE7E89">
        <w:rPr>
          <w:rFonts w:ascii="Book Antiqua" w:hAnsi="Book Antiqua" w:cs="Arial"/>
          <w:color w:val="000000" w:themeColor="text1"/>
          <w:sz w:val="24"/>
          <w:szCs w:val="24"/>
        </w:rPr>
        <w:fldChar w:fldCharType="begin">
          <w:fldData xml:space="preserve">PEVuZE5vdGU+PENpdGU+PEF1dGhvcj5EdVByZWU8L0F1dGhvcj48WWVhcj4yMDE0PC9ZZWFyPjxS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</w:fldData>
        </w:fldChar>
      </w:r>
      <w:r w:rsidR="00956F4C" w:rsidRPr="00DE7E89">
        <w:rPr>
          <w:rFonts w:ascii="Book Antiqua" w:hAnsi="Book Antiqua" w:cs="Arial"/>
          <w:color w:val="000000" w:themeColor="text1"/>
          <w:sz w:val="24"/>
          <w:szCs w:val="24"/>
        </w:rPr>
        <w:instrText xml:space="preserve"> ADDIN EN.CITE.DATA </w:instrText>
      </w:r>
      <w:r w:rsidR="00956F4C" w:rsidRPr="00DE7E89">
        <w:rPr>
          <w:rFonts w:ascii="Book Antiqua" w:hAnsi="Book Antiqua" w:cs="Arial"/>
          <w:color w:val="000000" w:themeColor="text1"/>
          <w:sz w:val="24"/>
          <w:szCs w:val="24"/>
        </w:rPr>
      </w:r>
      <w:r w:rsidR="00956F4C" w:rsidRPr="00DE7E89">
        <w:rPr>
          <w:rFonts w:ascii="Book Antiqua" w:hAnsi="Book Antiqua" w:cs="Arial"/>
          <w:color w:val="000000" w:themeColor="text1"/>
          <w:sz w:val="24"/>
          <w:szCs w:val="24"/>
        </w:rPr>
        <w:fldChar w:fldCharType="end"/>
      </w:r>
      <w:r w:rsidR="005A6C24" w:rsidRPr="00DE7E89">
        <w:rPr>
          <w:rFonts w:ascii="Book Antiqua" w:hAnsi="Book Antiqua" w:cs="Arial"/>
          <w:color w:val="000000" w:themeColor="text1"/>
          <w:sz w:val="24"/>
          <w:szCs w:val="24"/>
        </w:rPr>
      </w:r>
      <w:r w:rsidR="005A6C24" w:rsidRPr="00DE7E89">
        <w:rPr>
          <w:rFonts w:ascii="Book Antiqua" w:hAnsi="Book Antiqua" w:cs="Arial"/>
          <w:color w:val="000000" w:themeColor="text1"/>
          <w:sz w:val="24"/>
          <w:szCs w:val="24"/>
        </w:rPr>
        <w:fldChar w:fldCharType="separate"/>
      </w:r>
      <w:r w:rsidR="00956F4C" w:rsidRPr="00DE7E89">
        <w:rPr>
          <w:rFonts w:ascii="Book Antiqua" w:hAnsi="Book Antiqua" w:cs="Arial"/>
          <w:noProof/>
          <w:color w:val="000000" w:themeColor="text1"/>
          <w:sz w:val="24"/>
          <w:szCs w:val="24"/>
          <w:vertAlign w:val="superscript"/>
        </w:rPr>
        <w:t>[41-45]</w:t>
      </w:r>
      <w:r w:rsidR="005A6C24" w:rsidRPr="00DE7E89">
        <w:rPr>
          <w:rFonts w:ascii="Book Antiqua" w:hAnsi="Book Antiqua" w:cs="Arial"/>
          <w:color w:val="000000" w:themeColor="text1"/>
          <w:sz w:val="24"/>
          <w:szCs w:val="24"/>
        </w:rPr>
        <w:fldChar w:fldCharType="end"/>
      </w:r>
      <w:r w:rsidR="000801EB" w:rsidRPr="00DE7E89">
        <w:rPr>
          <w:rFonts w:ascii="Book Antiqua" w:hAnsi="Book Antiqua" w:cs="Arial"/>
          <w:color w:val="000000" w:themeColor="text1"/>
          <w:sz w:val="24"/>
          <w:szCs w:val="24"/>
        </w:rPr>
        <w:t xml:space="preserve">. </w:t>
      </w:r>
      <w:r w:rsidR="00EF7259" w:rsidRPr="00DE7E89">
        <w:rPr>
          <w:rFonts w:ascii="Book Antiqua" w:hAnsi="Book Antiqua" w:cs="Arial"/>
          <w:color w:val="000000" w:themeColor="text1"/>
          <w:sz w:val="24"/>
          <w:szCs w:val="24"/>
        </w:rPr>
        <w:t xml:space="preserve">Few studies have objectively evaluated </w:t>
      </w:r>
      <w:r w:rsidR="00B57981" w:rsidRPr="00DE7E89">
        <w:rPr>
          <w:rFonts w:ascii="Book Antiqua" w:hAnsi="Book Antiqua" w:cs="Arial"/>
          <w:color w:val="000000" w:themeColor="text1"/>
          <w:sz w:val="24"/>
          <w:szCs w:val="24"/>
        </w:rPr>
        <w:t xml:space="preserve">the </w:t>
      </w:r>
      <w:r w:rsidR="00EF7259" w:rsidRPr="00DE7E89">
        <w:rPr>
          <w:rFonts w:ascii="Book Antiqua" w:hAnsi="Book Antiqua" w:cs="Arial"/>
          <w:color w:val="000000" w:themeColor="text1"/>
          <w:sz w:val="24"/>
          <w:szCs w:val="24"/>
        </w:rPr>
        <w:t xml:space="preserve">presence of pathologic reflux by 24-h </w:t>
      </w:r>
      <w:r w:rsidR="00D70C1B" w:rsidRPr="00DE7E89">
        <w:rPr>
          <w:rFonts w:ascii="Book Antiqua" w:hAnsi="Book Antiqua" w:cs="Arial"/>
          <w:color w:val="000000" w:themeColor="text1"/>
          <w:sz w:val="24"/>
          <w:szCs w:val="24"/>
        </w:rPr>
        <w:t xml:space="preserve">multichannel </w:t>
      </w:r>
      <w:r w:rsidR="00B535B5" w:rsidRPr="00DE7E89">
        <w:rPr>
          <w:rFonts w:ascii="Book Antiqua" w:hAnsi="Book Antiqua" w:cs="Arial"/>
          <w:color w:val="000000" w:themeColor="text1"/>
          <w:sz w:val="24"/>
          <w:szCs w:val="24"/>
        </w:rPr>
        <w:t xml:space="preserve">intraluminal </w:t>
      </w:r>
      <w:r w:rsidR="00D70C1B" w:rsidRPr="00DE7E89">
        <w:rPr>
          <w:rFonts w:ascii="Book Antiqua" w:hAnsi="Book Antiqua" w:cs="Arial"/>
          <w:color w:val="000000" w:themeColor="text1"/>
          <w:sz w:val="24"/>
          <w:szCs w:val="24"/>
        </w:rPr>
        <w:t>impedance</w:t>
      </w:r>
      <w:r w:rsidR="008B3EC7" w:rsidRPr="00DE7E89">
        <w:rPr>
          <w:rFonts w:ascii="Book Antiqua" w:hAnsi="Book Antiqua" w:cs="Arial"/>
          <w:color w:val="000000" w:themeColor="text1"/>
          <w:sz w:val="24"/>
          <w:szCs w:val="24"/>
        </w:rPr>
        <w:t xml:space="preserve"> </w:t>
      </w:r>
      <w:r w:rsidR="00EF7259" w:rsidRPr="00DE7E89">
        <w:rPr>
          <w:rFonts w:ascii="Book Antiqua" w:hAnsi="Book Antiqua" w:cs="Arial"/>
          <w:color w:val="000000" w:themeColor="text1"/>
          <w:sz w:val="24"/>
          <w:szCs w:val="24"/>
        </w:rPr>
        <w:t>pH monitoring at ≥</w:t>
      </w:r>
      <w:r w:rsidR="00D90D04" w:rsidRPr="00DE7E89">
        <w:rPr>
          <w:rFonts w:ascii="Book Antiqua" w:hAnsi="Book Antiqua" w:cs="Arial"/>
          <w:color w:val="000000" w:themeColor="text1"/>
          <w:sz w:val="24"/>
          <w:szCs w:val="24"/>
        </w:rPr>
        <w:t xml:space="preserve"> </w:t>
      </w:r>
      <w:r w:rsidR="00EF7259" w:rsidRPr="00DE7E89">
        <w:rPr>
          <w:rFonts w:ascii="Book Antiqua" w:hAnsi="Book Antiqua" w:cs="Arial"/>
          <w:color w:val="000000" w:themeColor="text1"/>
          <w:sz w:val="24"/>
          <w:szCs w:val="24"/>
        </w:rPr>
        <w:t xml:space="preserve">12 </w:t>
      </w:r>
      <w:proofErr w:type="spellStart"/>
      <w:r w:rsidR="00EF7259" w:rsidRPr="00DE7E89">
        <w:rPr>
          <w:rFonts w:ascii="Book Antiqua" w:hAnsi="Book Antiqua" w:cs="Arial"/>
          <w:color w:val="000000" w:themeColor="text1"/>
          <w:sz w:val="24"/>
          <w:szCs w:val="24"/>
        </w:rPr>
        <w:t>mo</w:t>
      </w:r>
      <w:proofErr w:type="spellEnd"/>
      <w:r w:rsidR="00D90D04" w:rsidRPr="00DE7E89">
        <w:rPr>
          <w:rFonts w:ascii="Book Antiqua" w:hAnsi="Book Antiqua" w:cs="Arial"/>
          <w:color w:val="000000" w:themeColor="text1"/>
          <w:sz w:val="24"/>
          <w:szCs w:val="24"/>
        </w:rPr>
        <w:t xml:space="preserve"> </w:t>
      </w:r>
      <w:r w:rsidR="00EF7259" w:rsidRPr="00DE7E89">
        <w:rPr>
          <w:rFonts w:ascii="Book Antiqua" w:hAnsi="Book Antiqua" w:cs="Arial"/>
          <w:color w:val="000000" w:themeColor="text1"/>
          <w:sz w:val="24"/>
          <w:szCs w:val="24"/>
        </w:rPr>
        <w:t>after LSG report</w:t>
      </w:r>
      <w:r w:rsidR="00B57981" w:rsidRPr="00DE7E89">
        <w:rPr>
          <w:rFonts w:ascii="Book Antiqua" w:hAnsi="Book Antiqua" w:cs="Arial"/>
          <w:color w:val="000000" w:themeColor="text1"/>
          <w:sz w:val="24"/>
          <w:szCs w:val="24"/>
        </w:rPr>
        <w:t>ing</w:t>
      </w:r>
      <w:r w:rsidR="00EF7259" w:rsidRPr="00DE7E89">
        <w:rPr>
          <w:rFonts w:ascii="Book Antiqua" w:hAnsi="Book Antiqua" w:cs="Arial"/>
          <w:color w:val="000000" w:themeColor="text1"/>
          <w:sz w:val="24"/>
          <w:szCs w:val="24"/>
        </w:rPr>
        <w:t xml:space="preserve"> </w:t>
      </w:r>
      <w:r w:rsidR="00EF7259" w:rsidRPr="00DE7E89">
        <w:rPr>
          <w:rFonts w:ascii="Book Antiqua" w:hAnsi="Book Antiqua" w:cs="Arial"/>
          <w:bCs/>
          <w:color w:val="000000" w:themeColor="text1"/>
          <w:sz w:val="24"/>
          <w:szCs w:val="24"/>
        </w:rPr>
        <w:t xml:space="preserve">conflicting </w:t>
      </w:r>
      <w:proofErr w:type="gramStart"/>
      <w:r w:rsidR="00EF7259" w:rsidRPr="00DE7E89">
        <w:rPr>
          <w:rFonts w:ascii="Book Antiqua" w:hAnsi="Book Antiqua" w:cs="Arial"/>
          <w:bCs/>
          <w:color w:val="000000" w:themeColor="text1"/>
          <w:sz w:val="24"/>
          <w:szCs w:val="24"/>
        </w:rPr>
        <w:t>results</w:t>
      </w:r>
      <w:proofErr w:type="gramEnd"/>
      <w:r w:rsidR="009612F0" w:rsidRPr="00DE7E89">
        <w:rPr>
          <w:rFonts w:ascii="Book Antiqua" w:hAnsi="Book Antiqua" w:cs="Arial"/>
          <w:bCs/>
          <w:color w:val="000000" w:themeColor="text1"/>
          <w:sz w:val="24"/>
          <w:szCs w:val="24"/>
        </w:rPr>
        <w:fldChar w:fldCharType="begin">
          <w:fldData xml:space="preserve">PEVuZE5vdGU+PENpdGU+PEF1dGhvcj5SZWJlY2NoaTwvQXV0aG9yPjxZZWFyPjIwMTQ8L1llYXI+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==
</w:fldData>
        </w:fldChar>
      </w:r>
      <w:r w:rsidR="00956F4C" w:rsidRPr="00DE7E89">
        <w:rPr>
          <w:rFonts w:ascii="Book Antiqua" w:hAnsi="Book Antiqua" w:cs="Arial"/>
          <w:bCs/>
          <w:color w:val="000000" w:themeColor="text1"/>
          <w:sz w:val="24"/>
          <w:szCs w:val="24"/>
        </w:rPr>
        <w:instrText xml:space="preserve"> ADDIN EN.CITE </w:instrText>
      </w:r>
      <w:r w:rsidR="00956F4C" w:rsidRPr="00DE7E89">
        <w:rPr>
          <w:rFonts w:ascii="Book Antiqua" w:hAnsi="Book Antiqua" w:cs="Arial"/>
          <w:bCs/>
          <w:color w:val="000000" w:themeColor="text1"/>
          <w:sz w:val="24"/>
          <w:szCs w:val="24"/>
        </w:rPr>
        <w:fldChar w:fldCharType="begin">
          <w:fldData xml:space="preserve">PEVuZE5vdGU+PENpdGU+PEF1dGhvcj5SZWJlY2NoaTwvQXV0aG9yPjxZZWFyPjIwMTQ8L1llYXI+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==
</w:fldData>
        </w:fldChar>
      </w:r>
      <w:r w:rsidR="00956F4C" w:rsidRPr="00DE7E89">
        <w:rPr>
          <w:rFonts w:ascii="Book Antiqua" w:hAnsi="Book Antiqua" w:cs="Arial"/>
          <w:bCs/>
          <w:color w:val="000000" w:themeColor="text1"/>
          <w:sz w:val="24"/>
          <w:szCs w:val="24"/>
        </w:rPr>
        <w:instrText xml:space="preserve"> ADDIN EN.CITE.DATA </w:instrText>
      </w:r>
      <w:r w:rsidR="00956F4C" w:rsidRPr="00DE7E89">
        <w:rPr>
          <w:rFonts w:ascii="Book Antiqua" w:hAnsi="Book Antiqua" w:cs="Arial"/>
          <w:bCs/>
          <w:color w:val="000000" w:themeColor="text1"/>
          <w:sz w:val="24"/>
          <w:szCs w:val="24"/>
        </w:rPr>
      </w:r>
      <w:r w:rsidR="00956F4C" w:rsidRPr="00DE7E89">
        <w:rPr>
          <w:rFonts w:ascii="Book Antiqua" w:hAnsi="Book Antiqua" w:cs="Arial"/>
          <w:bCs/>
          <w:color w:val="000000" w:themeColor="text1"/>
          <w:sz w:val="24"/>
          <w:szCs w:val="24"/>
        </w:rPr>
        <w:fldChar w:fldCharType="end"/>
      </w:r>
      <w:r w:rsidR="009612F0" w:rsidRPr="00DE7E89">
        <w:rPr>
          <w:rFonts w:ascii="Book Antiqua" w:hAnsi="Book Antiqua" w:cs="Arial"/>
          <w:bCs/>
          <w:color w:val="000000" w:themeColor="text1"/>
          <w:sz w:val="24"/>
          <w:szCs w:val="24"/>
        </w:rPr>
      </w:r>
      <w:r w:rsidR="009612F0" w:rsidRPr="00DE7E89">
        <w:rPr>
          <w:rFonts w:ascii="Book Antiqua" w:hAnsi="Book Antiqua" w:cs="Arial"/>
          <w:bCs/>
          <w:color w:val="000000" w:themeColor="text1"/>
          <w:sz w:val="24"/>
          <w:szCs w:val="24"/>
        </w:rPr>
        <w:fldChar w:fldCharType="separate"/>
      </w:r>
      <w:r w:rsidR="00956F4C" w:rsidRPr="00DE7E89">
        <w:rPr>
          <w:rFonts w:ascii="Book Antiqua" w:hAnsi="Book Antiqua" w:cs="Arial"/>
          <w:bCs/>
          <w:noProof/>
          <w:color w:val="000000" w:themeColor="text1"/>
          <w:sz w:val="24"/>
          <w:szCs w:val="24"/>
          <w:vertAlign w:val="superscript"/>
        </w:rPr>
        <w:t>[46-50]</w:t>
      </w:r>
      <w:r w:rsidR="009612F0" w:rsidRPr="00DE7E89">
        <w:rPr>
          <w:rFonts w:ascii="Book Antiqua" w:hAnsi="Book Antiqua" w:cs="Arial"/>
          <w:bCs/>
          <w:color w:val="000000" w:themeColor="text1"/>
          <w:sz w:val="24"/>
          <w:szCs w:val="24"/>
        </w:rPr>
        <w:fldChar w:fldCharType="end"/>
      </w:r>
      <w:r w:rsidR="00D90D04" w:rsidRPr="00DE7E89">
        <w:rPr>
          <w:rFonts w:ascii="Book Antiqua" w:hAnsi="Book Antiqua" w:cs="Arial"/>
          <w:bCs/>
          <w:color w:val="000000" w:themeColor="text1"/>
          <w:sz w:val="24"/>
          <w:szCs w:val="24"/>
        </w:rPr>
        <w:t>.</w:t>
      </w:r>
      <w:r w:rsidR="00EF7259" w:rsidRPr="00DE7E89">
        <w:rPr>
          <w:rFonts w:ascii="Book Antiqua" w:hAnsi="Book Antiqua" w:cs="Arial"/>
          <w:color w:val="000000" w:themeColor="text1"/>
          <w:sz w:val="24"/>
          <w:szCs w:val="24"/>
          <w:vertAlign w:val="superscript"/>
        </w:rPr>
        <w:t xml:space="preserve"> </w:t>
      </w:r>
      <w:r w:rsidR="00EF7259" w:rsidRPr="00DE7E89">
        <w:rPr>
          <w:rFonts w:ascii="Book Antiqua" w:hAnsi="Book Antiqua" w:cs="Arial"/>
          <w:color w:val="000000" w:themeColor="text1"/>
          <w:sz w:val="24"/>
          <w:szCs w:val="24"/>
        </w:rPr>
        <w:t>A systematic review and meta-analysis was inconclusive reporting “</w:t>
      </w:r>
      <w:r w:rsidR="00EF7259" w:rsidRPr="00DE7E89">
        <w:rPr>
          <w:rFonts w:ascii="Book Antiqua" w:hAnsi="Book Antiqua" w:cs="Arial"/>
          <w:bCs/>
          <w:iCs/>
          <w:color w:val="000000" w:themeColor="text1"/>
          <w:sz w:val="24"/>
          <w:szCs w:val="24"/>
        </w:rPr>
        <w:t>high heterogeneity among available studies and paradoxical outcomes of objective esophageal function tests</w:t>
      </w:r>
      <w:proofErr w:type="gramStart"/>
      <w:r w:rsidR="00EF7259" w:rsidRPr="00DE7E89">
        <w:rPr>
          <w:rFonts w:ascii="Book Antiqua" w:hAnsi="Book Antiqua" w:cs="Arial"/>
          <w:bCs/>
          <w:iCs/>
          <w:color w:val="000000" w:themeColor="text1"/>
          <w:sz w:val="24"/>
          <w:szCs w:val="24"/>
        </w:rPr>
        <w:t>”</w:t>
      </w:r>
      <w:proofErr w:type="gramEnd"/>
      <w:r w:rsidR="009612F0" w:rsidRPr="00DE7E89">
        <w:rPr>
          <w:rFonts w:ascii="Book Antiqua" w:hAnsi="Book Antiqua" w:cs="Arial"/>
          <w:bCs/>
          <w:iCs/>
          <w:color w:val="000000" w:themeColor="text1"/>
          <w:sz w:val="24"/>
          <w:szCs w:val="24"/>
        </w:rPr>
        <w:fldChar w:fldCharType="begin">
          <w:fldData xml:space="preserve">PEVuZE5vdGU+PENpdGU+PEF1dGhvcj5Pb3I8L0F1dGhvcj48WWVhcj4yMDE2PC9ZZWFyPjxSZWNO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</w:fldData>
        </w:fldChar>
      </w:r>
      <w:r w:rsidR="00956F4C" w:rsidRPr="00DE7E89">
        <w:rPr>
          <w:rFonts w:ascii="Book Antiqua" w:hAnsi="Book Antiqua" w:cs="Arial"/>
          <w:bCs/>
          <w:iCs/>
          <w:color w:val="000000" w:themeColor="text1"/>
          <w:sz w:val="24"/>
          <w:szCs w:val="24"/>
        </w:rPr>
        <w:instrText xml:space="preserve"> ADDIN EN.CITE </w:instrText>
      </w:r>
      <w:r w:rsidR="00956F4C" w:rsidRPr="00DE7E89">
        <w:rPr>
          <w:rFonts w:ascii="Book Antiqua" w:hAnsi="Book Antiqua" w:cs="Arial"/>
          <w:bCs/>
          <w:iCs/>
          <w:color w:val="000000" w:themeColor="text1"/>
          <w:sz w:val="24"/>
          <w:szCs w:val="24"/>
        </w:rPr>
        <w:fldChar w:fldCharType="begin">
          <w:fldData xml:space="preserve">PEVuZE5vdGU+PENpdGU+PEF1dGhvcj5Pb3I8L0F1dGhvcj48WWVhcj4yMDE2PC9ZZWFyPjxSZWNO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</w:fldData>
        </w:fldChar>
      </w:r>
      <w:r w:rsidR="00956F4C" w:rsidRPr="00DE7E89">
        <w:rPr>
          <w:rFonts w:ascii="Book Antiqua" w:hAnsi="Book Antiqua" w:cs="Arial"/>
          <w:bCs/>
          <w:iCs/>
          <w:color w:val="000000" w:themeColor="text1"/>
          <w:sz w:val="24"/>
          <w:szCs w:val="24"/>
        </w:rPr>
        <w:instrText xml:space="preserve"> ADDIN EN.CITE.DATA </w:instrText>
      </w:r>
      <w:r w:rsidR="00956F4C" w:rsidRPr="00DE7E89">
        <w:rPr>
          <w:rFonts w:ascii="Book Antiqua" w:hAnsi="Book Antiqua" w:cs="Arial"/>
          <w:bCs/>
          <w:iCs/>
          <w:color w:val="000000" w:themeColor="text1"/>
          <w:sz w:val="24"/>
          <w:szCs w:val="24"/>
        </w:rPr>
      </w:r>
      <w:r w:rsidR="00956F4C" w:rsidRPr="00DE7E89">
        <w:rPr>
          <w:rFonts w:ascii="Book Antiqua" w:hAnsi="Book Antiqua" w:cs="Arial"/>
          <w:bCs/>
          <w:iCs/>
          <w:color w:val="000000" w:themeColor="text1"/>
          <w:sz w:val="24"/>
          <w:szCs w:val="24"/>
        </w:rPr>
        <w:fldChar w:fldCharType="end"/>
      </w:r>
      <w:r w:rsidR="009612F0" w:rsidRPr="00DE7E89">
        <w:rPr>
          <w:rFonts w:ascii="Book Antiqua" w:hAnsi="Book Antiqua" w:cs="Arial"/>
          <w:bCs/>
          <w:iCs/>
          <w:color w:val="000000" w:themeColor="text1"/>
          <w:sz w:val="24"/>
          <w:szCs w:val="24"/>
        </w:rPr>
      </w:r>
      <w:r w:rsidR="009612F0" w:rsidRPr="00DE7E89">
        <w:rPr>
          <w:rFonts w:ascii="Book Antiqua" w:hAnsi="Book Antiqua" w:cs="Arial"/>
          <w:bCs/>
          <w:iCs/>
          <w:color w:val="000000" w:themeColor="text1"/>
          <w:sz w:val="24"/>
          <w:szCs w:val="24"/>
        </w:rPr>
        <w:fldChar w:fldCharType="separate"/>
      </w:r>
      <w:r w:rsidR="00956F4C" w:rsidRPr="00DE7E89">
        <w:rPr>
          <w:rFonts w:ascii="Book Antiqua" w:hAnsi="Book Antiqua" w:cs="Arial"/>
          <w:bCs/>
          <w:iCs/>
          <w:noProof/>
          <w:color w:val="000000" w:themeColor="text1"/>
          <w:sz w:val="24"/>
          <w:szCs w:val="24"/>
          <w:vertAlign w:val="superscript"/>
        </w:rPr>
        <w:t>[32]</w:t>
      </w:r>
      <w:r w:rsidR="009612F0" w:rsidRPr="00DE7E89">
        <w:rPr>
          <w:rFonts w:ascii="Book Antiqua" w:hAnsi="Book Antiqua" w:cs="Arial"/>
          <w:bCs/>
          <w:iCs/>
          <w:color w:val="000000" w:themeColor="text1"/>
          <w:sz w:val="24"/>
          <w:szCs w:val="24"/>
        </w:rPr>
        <w:fldChar w:fldCharType="end"/>
      </w:r>
      <w:r w:rsidR="009612F0" w:rsidRPr="00DE7E89">
        <w:rPr>
          <w:rFonts w:ascii="Book Antiqua" w:hAnsi="Book Antiqua" w:cs="Arial"/>
          <w:bCs/>
          <w:iCs/>
          <w:color w:val="000000" w:themeColor="text1"/>
          <w:sz w:val="24"/>
          <w:szCs w:val="24"/>
        </w:rPr>
        <w:t>.</w:t>
      </w:r>
      <w:r w:rsidR="00EF7259" w:rsidRPr="00DE7E89">
        <w:rPr>
          <w:rFonts w:ascii="Book Antiqua" w:hAnsi="Book Antiqua" w:cs="Arial"/>
          <w:b/>
          <w:bCs/>
          <w:i/>
          <w:iCs/>
          <w:color w:val="000000" w:themeColor="text1"/>
          <w:sz w:val="24"/>
          <w:szCs w:val="24"/>
        </w:rPr>
        <w:t xml:space="preserve"> </w:t>
      </w:r>
      <w:r w:rsidR="00C044D3" w:rsidRPr="00DE7E89">
        <w:rPr>
          <w:rFonts w:ascii="Book Antiqua" w:hAnsi="Book Antiqua" w:cs="Arial"/>
          <w:color w:val="000000" w:themeColor="text1"/>
          <w:sz w:val="24"/>
          <w:szCs w:val="24"/>
        </w:rPr>
        <w:t>Recently, two large</w:t>
      </w:r>
      <w:r w:rsidR="000801EB" w:rsidRPr="00DE7E89">
        <w:rPr>
          <w:rFonts w:ascii="Book Antiqua" w:hAnsi="Book Antiqua" w:cs="Arial"/>
          <w:color w:val="000000" w:themeColor="text1"/>
          <w:sz w:val="24"/>
          <w:szCs w:val="24"/>
        </w:rPr>
        <w:t xml:space="preserve"> randomized control</w:t>
      </w:r>
      <w:r w:rsidR="00C044D3" w:rsidRPr="00DE7E89">
        <w:rPr>
          <w:rFonts w:ascii="Book Antiqua" w:hAnsi="Book Antiqua" w:cs="Arial"/>
          <w:color w:val="000000" w:themeColor="text1"/>
          <w:sz w:val="24"/>
          <w:szCs w:val="24"/>
        </w:rPr>
        <w:t>led</w:t>
      </w:r>
      <w:r w:rsidR="000801EB" w:rsidRPr="00DE7E89">
        <w:rPr>
          <w:rFonts w:ascii="Book Antiqua" w:hAnsi="Book Antiqua" w:cs="Arial"/>
          <w:color w:val="000000" w:themeColor="text1"/>
          <w:sz w:val="24"/>
          <w:szCs w:val="24"/>
        </w:rPr>
        <w:t xml:space="preserve"> trial</w:t>
      </w:r>
      <w:r w:rsidR="00C044D3" w:rsidRPr="00DE7E89">
        <w:rPr>
          <w:rFonts w:ascii="Book Antiqua" w:hAnsi="Book Antiqua" w:cs="Arial"/>
          <w:color w:val="000000" w:themeColor="text1"/>
          <w:sz w:val="24"/>
          <w:szCs w:val="24"/>
        </w:rPr>
        <w:t>s</w:t>
      </w:r>
      <w:r w:rsidR="000801EB" w:rsidRPr="00DE7E89">
        <w:rPr>
          <w:rFonts w:ascii="Book Antiqua" w:hAnsi="Book Antiqua" w:cs="Arial"/>
          <w:color w:val="000000" w:themeColor="text1"/>
          <w:sz w:val="24"/>
          <w:szCs w:val="24"/>
        </w:rPr>
        <w:t xml:space="preserve"> were published comparing </w:t>
      </w:r>
      <w:r w:rsidR="00C044D3" w:rsidRPr="00DE7E89">
        <w:rPr>
          <w:rFonts w:ascii="Book Antiqua" w:hAnsi="Book Antiqua" w:cs="Arial"/>
          <w:color w:val="000000" w:themeColor="text1"/>
          <w:sz w:val="24"/>
          <w:szCs w:val="24"/>
        </w:rPr>
        <w:t xml:space="preserve">the </w:t>
      </w:r>
      <w:r w:rsidR="00892068" w:rsidRPr="00DE7E89">
        <w:rPr>
          <w:rFonts w:ascii="Book Antiqua" w:hAnsi="Book Antiqua" w:cs="Arial"/>
          <w:color w:val="000000" w:themeColor="text1"/>
          <w:sz w:val="24"/>
          <w:szCs w:val="24"/>
        </w:rPr>
        <w:t>5-</w:t>
      </w:r>
      <w:r w:rsidR="000801EB" w:rsidRPr="00DE7E89">
        <w:rPr>
          <w:rFonts w:ascii="Book Antiqua" w:hAnsi="Book Antiqua" w:cs="Arial"/>
          <w:color w:val="000000" w:themeColor="text1"/>
          <w:sz w:val="24"/>
          <w:szCs w:val="24"/>
        </w:rPr>
        <w:t>year follow</w:t>
      </w:r>
      <w:r w:rsidR="00BB02A5" w:rsidRPr="00DE7E89">
        <w:rPr>
          <w:rFonts w:ascii="Book Antiqua" w:hAnsi="Book Antiqua" w:cs="Arial"/>
          <w:color w:val="000000" w:themeColor="text1"/>
          <w:sz w:val="24"/>
          <w:szCs w:val="24"/>
        </w:rPr>
        <w:t>-</w:t>
      </w:r>
      <w:r w:rsidR="000801EB" w:rsidRPr="00DE7E89">
        <w:rPr>
          <w:rFonts w:ascii="Book Antiqua" w:hAnsi="Book Antiqua" w:cs="Arial"/>
          <w:color w:val="000000" w:themeColor="text1"/>
          <w:sz w:val="24"/>
          <w:szCs w:val="24"/>
        </w:rPr>
        <w:t xml:space="preserve">up outcome </w:t>
      </w:r>
      <w:r w:rsidR="00C044D3" w:rsidRPr="00DE7E89">
        <w:rPr>
          <w:rFonts w:ascii="Book Antiqua" w:hAnsi="Book Antiqua" w:cs="Arial"/>
          <w:color w:val="000000" w:themeColor="text1"/>
          <w:sz w:val="24"/>
          <w:szCs w:val="24"/>
        </w:rPr>
        <w:t>of LSG</w:t>
      </w:r>
      <w:r w:rsidR="000801EB" w:rsidRPr="00DE7E89">
        <w:rPr>
          <w:rFonts w:ascii="Book Antiqua" w:hAnsi="Book Antiqua" w:cs="Arial"/>
          <w:color w:val="000000" w:themeColor="text1"/>
          <w:sz w:val="24"/>
          <w:szCs w:val="24"/>
        </w:rPr>
        <w:t xml:space="preserve"> and </w:t>
      </w:r>
      <w:proofErr w:type="gramStart"/>
      <w:r w:rsidR="000801EB" w:rsidRPr="00DE7E89">
        <w:rPr>
          <w:rFonts w:ascii="Book Antiqua" w:hAnsi="Book Antiqua" w:cs="Arial"/>
          <w:color w:val="000000" w:themeColor="text1"/>
          <w:sz w:val="24"/>
          <w:szCs w:val="24"/>
        </w:rPr>
        <w:t>R</w:t>
      </w:r>
      <w:r w:rsidR="000978C5" w:rsidRPr="00DE7E89">
        <w:rPr>
          <w:rFonts w:ascii="Book Antiqua" w:hAnsi="Book Antiqua" w:cs="Arial"/>
          <w:color w:val="000000" w:themeColor="text1"/>
          <w:sz w:val="24"/>
          <w:szCs w:val="24"/>
        </w:rPr>
        <w:t>YGB</w:t>
      </w:r>
      <w:proofErr w:type="gramEnd"/>
      <w:r w:rsidR="000801EB" w:rsidRPr="00DE7E89">
        <w:rPr>
          <w:rFonts w:ascii="Book Antiqua" w:hAnsi="Book Antiqua" w:cs="Arial"/>
          <w:color w:val="000000" w:themeColor="text1"/>
          <w:sz w:val="24"/>
          <w:szCs w:val="24"/>
        </w:rPr>
        <w:fldChar w:fldCharType="begin">
          <w:fldData xml:space="preserve">PEVuZE5vdGU+PENpdGU+PEF1dGhvcj5QZXRlcmxpPC9BdXRob3I+PFllYXI+MjAxODwvWWVhcj48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</w:fldData>
        </w:fldChar>
      </w:r>
      <w:r w:rsidR="00C47C2D" w:rsidRPr="00DE7E89">
        <w:rPr>
          <w:rFonts w:ascii="Book Antiqua" w:hAnsi="Book Antiqua" w:cs="Arial"/>
          <w:color w:val="000000" w:themeColor="text1"/>
          <w:sz w:val="24"/>
          <w:szCs w:val="24"/>
        </w:rPr>
        <w:instrText xml:space="preserve"> ADDIN EN.CITE </w:instrText>
      </w:r>
      <w:r w:rsidR="00C47C2D" w:rsidRPr="00DE7E89">
        <w:rPr>
          <w:rFonts w:ascii="Book Antiqua" w:hAnsi="Book Antiqua" w:cs="Arial"/>
          <w:color w:val="000000" w:themeColor="text1"/>
          <w:sz w:val="24"/>
          <w:szCs w:val="24"/>
        </w:rPr>
        <w:fldChar w:fldCharType="begin">
          <w:fldData xml:space="preserve">PEVuZE5vdGU+PENpdGU+PEF1dGhvcj5QZXRlcmxpPC9BdXRob3I+PFllYXI+MjAxODwvWWVhcj48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</w:fldData>
        </w:fldChar>
      </w:r>
      <w:r w:rsidR="00C47C2D" w:rsidRPr="00DE7E89">
        <w:rPr>
          <w:rFonts w:ascii="Book Antiqua" w:hAnsi="Book Antiqua" w:cs="Arial"/>
          <w:color w:val="000000" w:themeColor="text1"/>
          <w:sz w:val="24"/>
          <w:szCs w:val="24"/>
        </w:rPr>
        <w:instrText xml:space="preserve"> ADDIN EN.CITE.DATA </w:instrText>
      </w:r>
      <w:r w:rsidR="00C47C2D" w:rsidRPr="00DE7E89">
        <w:rPr>
          <w:rFonts w:ascii="Book Antiqua" w:hAnsi="Book Antiqua" w:cs="Arial"/>
          <w:color w:val="000000" w:themeColor="text1"/>
          <w:sz w:val="24"/>
          <w:szCs w:val="24"/>
        </w:rPr>
      </w:r>
      <w:r w:rsidR="00C47C2D" w:rsidRPr="00DE7E89">
        <w:rPr>
          <w:rFonts w:ascii="Book Antiqua" w:hAnsi="Book Antiqua" w:cs="Arial"/>
          <w:color w:val="000000" w:themeColor="text1"/>
          <w:sz w:val="24"/>
          <w:szCs w:val="24"/>
        </w:rPr>
        <w:fldChar w:fldCharType="end"/>
      </w:r>
      <w:r w:rsidR="000801EB" w:rsidRPr="00DE7E89">
        <w:rPr>
          <w:rFonts w:ascii="Book Antiqua" w:hAnsi="Book Antiqua" w:cs="Arial"/>
          <w:color w:val="000000" w:themeColor="text1"/>
          <w:sz w:val="24"/>
          <w:szCs w:val="24"/>
        </w:rPr>
      </w:r>
      <w:r w:rsidR="000801EB" w:rsidRPr="00DE7E89">
        <w:rPr>
          <w:rFonts w:ascii="Book Antiqua" w:hAnsi="Book Antiqua" w:cs="Arial"/>
          <w:color w:val="000000" w:themeColor="text1"/>
          <w:sz w:val="24"/>
          <w:szCs w:val="24"/>
        </w:rPr>
        <w:fldChar w:fldCharType="separate"/>
      </w:r>
      <w:r w:rsidR="00B23FE6" w:rsidRPr="00DE7E89">
        <w:rPr>
          <w:rFonts w:ascii="Book Antiqua" w:hAnsi="Book Antiqua" w:cs="Arial"/>
          <w:noProof/>
          <w:color w:val="000000" w:themeColor="text1"/>
          <w:sz w:val="24"/>
          <w:szCs w:val="24"/>
          <w:vertAlign w:val="superscript"/>
        </w:rPr>
        <w:t>[4,5]</w:t>
      </w:r>
      <w:r w:rsidR="000801EB" w:rsidRPr="00DE7E89">
        <w:rPr>
          <w:rFonts w:ascii="Book Antiqua" w:hAnsi="Book Antiqua" w:cs="Arial"/>
          <w:color w:val="000000" w:themeColor="text1"/>
          <w:sz w:val="24"/>
          <w:szCs w:val="24"/>
        </w:rPr>
        <w:fldChar w:fldCharType="end"/>
      </w:r>
      <w:r w:rsidR="000801EB" w:rsidRPr="00DE7E89">
        <w:rPr>
          <w:rFonts w:ascii="Book Antiqua" w:hAnsi="Book Antiqua" w:cs="Arial"/>
          <w:color w:val="000000" w:themeColor="text1"/>
          <w:sz w:val="24"/>
          <w:szCs w:val="24"/>
        </w:rPr>
        <w:t xml:space="preserve">. The SM-BOSS trial reported </w:t>
      </w:r>
      <w:r w:rsidR="0014086C" w:rsidRPr="00DE7E89">
        <w:rPr>
          <w:rFonts w:ascii="Book Antiqua" w:hAnsi="Book Antiqua" w:cs="Arial"/>
          <w:color w:val="000000" w:themeColor="text1"/>
          <w:sz w:val="24"/>
          <w:szCs w:val="24"/>
        </w:rPr>
        <w:t>5-year</w:t>
      </w:r>
      <w:r w:rsidR="000801EB" w:rsidRPr="00DE7E89">
        <w:rPr>
          <w:rFonts w:ascii="Book Antiqua" w:hAnsi="Book Antiqua" w:cs="Arial"/>
          <w:color w:val="000000" w:themeColor="text1"/>
          <w:sz w:val="24"/>
          <w:szCs w:val="24"/>
        </w:rPr>
        <w:t xml:space="preserve"> postoperative GERD remission in 25% in the </w:t>
      </w:r>
      <w:r w:rsidR="00C044D3" w:rsidRPr="00DE7E89">
        <w:rPr>
          <w:rFonts w:ascii="Book Antiqua" w:hAnsi="Book Antiqua" w:cs="Arial"/>
          <w:color w:val="000000" w:themeColor="text1"/>
          <w:sz w:val="24"/>
          <w:szCs w:val="24"/>
        </w:rPr>
        <w:t>L</w:t>
      </w:r>
      <w:r w:rsidR="000801EB" w:rsidRPr="00DE7E89">
        <w:rPr>
          <w:rFonts w:ascii="Book Antiqua" w:hAnsi="Book Antiqua" w:cs="Arial"/>
          <w:color w:val="000000" w:themeColor="text1"/>
          <w:sz w:val="24"/>
          <w:szCs w:val="24"/>
        </w:rPr>
        <w:t>SG group compared to 60.4% in RYGB</w:t>
      </w:r>
      <w:r w:rsidR="0014086C" w:rsidRPr="00DE7E89">
        <w:rPr>
          <w:rFonts w:ascii="Book Antiqua" w:hAnsi="Book Antiqua" w:cs="Arial"/>
          <w:color w:val="000000" w:themeColor="text1"/>
          <w:sz w:val="24"/>
          <w:szCs w:val="24"/>
        </w:rPr>
        <w:t xml:space="preserve"> (</w:t>
      </w:r>
      <w:r w:rsidR="00D90D04" w:rsidRPr="00DE7E89">
        <w:rPr>
          <w:rFonts w:ascii="Book Antiqua" w:hAnsi="Book Antiqua" w:cs="Arial"/>
          <w:i/>
          <w:iCs/>
          <w:color w:val="000000" w:themeColor="text1"/>
          <w:sz w:val="24"/>
          <w:szCs w:val="24"/>
        </w:rPr>
        <w:t>P</w:t>
      </w:r>
      <w:r w:rsidR="00D90D04" w:rsidRPr="00DE7E89">
        <w:rPr>
          <w:rFonts w:ascii="Book Antiqua" w:hAnsi="Book Antiqua" w:cs="Arial"/>
          <w:color w:val="000000" w:themeColor="text1"/>
          <w:sz w:val="24"/>
          <w:szCs w:val="24"/>
        </w:rPr>
        <w:t xml:space="preserve"> </w:t>
      </w:r>
      <w:r w:rsidR="0014086C" w:rsidRPr="00DE7E89">
        <w:rPr>
          <w:rFonts w:ascii="Book Antiqua" w:hAnsi="Book Antiqua" w:cs="Arial"/>
          <w:color w:val="000000" w:themeColor="text1"/>
          <w:sz w:val="24"/>
          <w:szCs w:val="24"/>
        </w:rPr>
        <w:t>=</w:t>
      </w:r>
      <w:r w:rsidR="00D90D04" w:rsidRPr="00DE7E89">
        <w:rPr>
          <w:rFonts w:ascii="Book Antiqua" w:hAnsi="Book Antiqua" w:cs="Arial"/>
          <w:color w:val="000000" w:themeColor="text1"/>
          <w:sz w:val="24"/>
          <w:szCs w:val="24"/>
        </w:rPr>
        <w:t xml:space="preserve"> </w:t>
      </w:r>
      <w:r w:rsidR="0014086C" w:rsidRPr="00DE7E89">
        <w:rPr>
          <w:rFonts w:ascii="Book Antiqua" w:hAnsi="Book Antiqua" w:cs="Arial"/>
          <w:color w:val="000000" w:themeColor="text1"/>
          <w:sz w:val="24"/>
          <w:szCs w:val="24"/>
        </w:rPr>
        <w:t xml:space="preserve">0.002) with </w:t>
      </w:r>
      <w:r w:rsidR="0014086C" w:rsidRPr="00DE7E89">
        <w:rPr>
          <w:rFonts w:ascii="Book Antiqua" w:hAnsi="Book Antiqua" w:cs="Arial"/>
          <w:i/>
          <w:color w:val="000000" w:themeColor="text1"/>
          <w:sz w:val="24"/>
          <w:szCs w:val="24"/>
        </w:rPr>
        <w:t>de novo</w:t>
      </w:r>
      <w:r w:rsidR="0014086C" w:rsidRPr="00DE7E89">
        <w:rPr>
          <w:rFonts w:ascii="Book Antiqua" w:hAnsi="Book Antiqua" w:cs="Arial"/>
          <w:color w:val="000000" w:themeColor="text1"/>
          <w:sz w:val="24"/>
          <w:szCs w:val="24"/>
        </w:rPr>
        <w:t xml:space="preserve"> GERD in 31.6% of LSG patients compared</w:t>
      </w:r>
      <w:r w:rsidR="00C044D3" w:rsidRPr="00DE7E89">
        <w:rPr>
          <w:rFonts w:ascii="Book Antiqua" w:hAnsi="Book Antiqua" w:cs="Arial"/>
          <w:color w:val="000000" w:themeColor="text1"/>
          <w:sz w:val="24"/>
          <w:szCs w:val="24"/>
        </w:rPr>
        <w:t xml:space="preserve"> to 10.7% in RYGB patients (</w:t>
      </w:r>
      <w:r w:rsidR="00D90D04" w:rsidRPr="00DE7E89">
        <w:rPr>
          <w:rFonts w:ascii="Book Antiqua" w:hAnsi="Book Antiqua" w:cs="Arial"/>
          <w:i/>
          <w:iCs/>
          <w:color w:val="000000" w:themeColor="text1"/>
          <w:sz w:val="24"/>
          <w:szCs w:val="24"/>
        </w:rPr>
        <w:t>P</w:t>
      </w:r>
      <w:r w:rsidR="00D90D04" w:rsidRPr="00DE7E89">
        <w:rPr>
          <w:rFonts w:ascii="Book Antiqua" w:hAnsi="Book Antiqua" w:cs="Arial"/>
          <w:color w:val="000000" w:themeColor="text1"/>
          <w:sz w:val="24"/>
          <w:szCs w:val="24"/>
        </w:rPr>
        <w:t xml:space="preserve"> </w:t>
      </w:r>
      <w:r w:rsidR="00C044D3" w:rsidRPr="00DE7E89">
        <w:rPr>
          <w:rFonts w:ascii="Book Antiqua" w:hAnsi="Book Antiqua" w:cs="Arial"/>
          <w:color w:val="000000" w:themeColor="text1"/>
          <w:sz w:val="24"/>
          <w:szCs w:val="24"/>
        </w:rPr>
        <w:t>=</w:t>
      </w:r>
      <w:r w:rsidR="00D90D04" w:rsidRPr="00DE7E89">
        <w:rPr>
          <w:rFonts w:ascii="Book Antiqua" w:hAnsi="Book Antiqua" w:cs="Arial"/>
          <w:color w:val="000000" w:themeColor="text1"/>
          <w:sz w:val="24"/>
          <w:szCs w:val="24"/>
        </w:rPr>
        <w:t xml:space="preserve"> </w:t>
      </w:r>
      <w:r w:rsidR="00C044D3" w:rsidRPr="00DE7E89">
        <w:rPr>
          <w:rFonts w:ascii="Book Antiqua" w:hAnsi="Book Antiqua" w:cs="Arial"/>
          <w:color w:val="000000" w:themeColor="text1"/>
          <w:sz w:val="24"/>
          <w:szCs w:val="24"/>
        </w:rPr>
        <w:t>0.</w:t>
      </w:r>
      <w:r w:rsidR="0014086C" w:rsidRPr="00DE7E89">
        <w:rPr>
          <w:rFonts w:ascii="Book Antiqua" w:hAnsi="Book Antiqua" w:cs="Arial"/>
          <w:color w:val="000000" w:themeColor="text1"/>
          <w:sz w:val="24"/>
          <w:szCs w:val="24"/>
        </w:rPr>
        <w:t xml:space="preserve">01). The study also reported </w:t>
      </w:r>
      <w:r w:rsidR="00C044D3" w:rsidRPr="00DE7E89">
        <w:rPr>
          <w:rFonts w:ascii="Book Antiqua" w:hAnsi="Book Antiqua" w:cs="Arial"/>
          <w:color w:val="000000" w:themeColor="text1"/>
          <w:sz w:val="24"/>
          <w:szCs w:val="24"/>
        </w:rPr>
        <w:t>that 9% of LSG patients</w:t>
      </w:r>
      <w:r w:rsidR="0014086C" w:rsidRPr="00DE7E89">
        <w:rPr>
          <w:rFonts w:ascii="Book Antiqua" w:hAnsi="Book Antiqua" w:cs="Arial"/>
          <w:color w:val="000000" w:themeColor="text1"/>
          <w:sz w:val="24"/>
          <w:szCs w:val="24"/>
        </w:rPr>
        <w:t xml:space="preserve"> had to undergo </w:t>
      </w:r>
      <w:r w:rsidR="00C044D3" w:rsidRPr="00DE7E89">
        <w:rPr>
          <w:rFonts w:ascii="Book Antiqua" w:hAnsi="Book Antiqua" w:cs="Arial"/>
          <w:color w:val="000000" w:themeColor="text1"/>
          <w:sz w:val="24"/>
          <w:szCs w:val="24"/>
        </w:rPr>
        <w:t xml:space="preserve">conversion to </w:t>
      </w:r>
      <w:r w:rsidR="0014086C" w:rsidRPr="00DE7E89">
        <w:rPr>
          <w:rFonts w:ascii="Book Antiqua" w:hAnsi="Book Antiqua" w:cs="Arial"/>
          <w:color w:val="000000" w:themeColor="text1"/>
          <w:sz w:val="24"/>
          <w:szCs w:val="24"/>
        </w:rPr>
        <w:t xml:space="preserve">RYGB </w:t>
      </w:r>
      <w:r w:rsidR="00C044D3" w:rsidRPr="00DE7E89">
        <w:rPr>
          <w:rFonts w:ascii="Book Antiqua" w:hAnsi="Book Antiqua" w:cs="Arial"/>
          <w:color w:val="000000" w:themeColor="text1"/>
          <w:sz w:val="24"/>
          <w:szCs w:val="24"/>
        </w:rPr>
        <w:t>because of</w:t>
      </w:r>
      <w:r w:rsidR="0014086C" w:rsidRPr="00DE7E89">
        <w:rPr>
          <w:rFonts w:ascii="Book Antiqua" w:hAnsi="Book Antiqua" w:cs="Arial"/>
          <w:color w:val="000000" w:themeColor="text1"/>
          <w:sz w:val="24"/>
          <w:szCs w:val="24"/>
        </w:rPr>
        <w:t xml:space="preserve"> GERD (highest reason for conversion in the study population). </w:t>
      </w:r>
      <w:r w:rsidR="00C044D3" w:rsidRPr="00DE7E89">
        <w:rPr>
          <w:rFonts w:ascii="Book Antiqua" w:hAnsi="Book Antiqua" w:cs="Arial"/>
          <w:color w:val="000000" w:themeColor="text1"/>
          <w:sz w:val="24"/>
          <w:szCs w:val="24"/>
        </w:rPr>
        <w:t xml:space="preserve">The SLEEVEPASS trial reported RYGB conversion in 6% </w:t>
      </w:r>
      <w:r w:rsidR="00AD602E" w:rsidRPr="00DE7E89">
        <w:rPr>
          <w:rFonts w:ascii="Book Antiqua" w:hAnsi="Book Antiqua" w:cs="Arial"/>
          <w:color w:val="000000" w:themeColor="text1"/>
          <w:sz w:val="24"/>
          <w:szCs w:val="24"/>
        </w:rPr>
        <w:t xml:space="preserve">due to reflux (the study excluded patients with “severe </w:t>
      </w:r>
      <w:proofErr w:type="spellStart"/>
      <w:r w:rsidR="00AD602E" w:rsidRPr="00DE7E89">
        <w:rPr>
          <w:rFonts w:ascii="Book Antiqua" w:hAnsi="Book Antiqua" w:cs="Arial"/>
          <w:color w:val="000000" w:themeColor="text1"/>
          <w:sz w:val="24"/>
          <w:szCs w:val="24"/>
        </w:rPr>
        <w:t>gastroesophageal</w:t>
      </w:r>
      <w:proofErr w:type="spellEnd"/>
      <w:r w:rsidR="00AD602E" w:rsidRPr="00DE7E89">
        <w:rPr>
          <w:rFonts w:ascii="Book Antiqua" w:hAnsi="Book Antiqua" w:cs="Arial"/>
          <w:color w:val="000000" w:themeColor="text1"/>
          <w:sz w:val="24"/>
          <w:szCs w:val="24"/>
        </w:rPr>
        <w:t xml:space="preserve"> reflux with a large</w:t>
      </w:r>
      <w:r w:rsidR="00151558" w:rsidRPr="00DE7E89">
        <w:rPr>
          <w:rFonts w:ascii="Book Antiqua" w:hAnsi="Book Antiqua" w:cs="Arial"/>
          <w:color w:val="000000" w:themeColor="text1"/>
          <w:sz w:val="24"/>
          <w:szCs w:val="24"/>
          <w:vertAlign w:val="superscript"/>
        </w:rPr>
        <w:t xml:space="preserve"> </w:t>
      </w:r>
      <w:r w:rsidR="00AD602E" w:rsidRPr="00DE7E89">
        <w:rPr>
          <w:rFonts w:ascii="Book Antiqua" w:hAnsi="Book Antiqua" w:cs="Arial"/>
          <w:color w:val="000000" w:themeColor="text1"/>
          <w:sz w:val="24"/>
          <w:szCs w:val="24"/>
        </w:rPr>
        <w:t xml:space="preserve">hiatal hernia”). </w:t>
      </w:r>
      <w:r w:rsidR="0014086C" w:rsidRPr="00DE7E89">
        <w:rPr>
          <w:rFonts w:ascii="Book Antiqua" w:hAnsi="Book Antiqua" w:cs="Arial"/>
          <w:color w:val="000000" w:themeColor="text1"/>
          <w:sz w:val="24"/>
          <w:szCs w:val="24"/>
        </w:rPr>
        <w:t>These figures are consistent with previous literature that showed a 5</w:t>
      </w:r>
      <w:r w:rsidR="00D90D04" w:rsidRPr="00DE7E89">
        <w:rPr>
          <w:rFonts w:ascii="Book Antiqua" w:hAnsi="Book Antiqua" w:cs="Arial"/>
          <w:color w:val="000000" w:themeColor="text1"/>
          <w:sz w:val="24"/>
          <w:szCs w:val="24"/>
        </w:rPr>
        <w:t>%</w:t>
      </w:r>
      <w:r w:rsidR="0014086C" w:rsidRPr="00DE7E89">
        <w:rPr>
          <w:rFonts w:ascii="Book Antiqua" w:hAnsi="Book Antiqua" w:cs="Arial"/>
          <w:color w:val="000000" w:themeColor="text1"/>
          <w:sz w:val="24"/>
          <w:szCs w:val="24"/>
        </w:rPr>
        <w:t>-1</w:t>
      </w:r>
      <w:r w:rsidR="009612F0" w:rsidRPr="00DE7E89">
        <w:rPr>
          <w:rFonts w:ascii="Book Antiqua" w:hAnsi="Book Antiqua" w:cs="Arial"/>
          <w:color w:val="000000" w:themeColor="text1"/>
          <w:sz w:val="24"/>
          <w:szCs w:val="24"/>
        </w:rPr>
        <w:t>0</w:t>
      </w:r>
      <w:r w:rsidR="0014086C" w:rsidRPr="00DE7E89">
        <w:rPr>
          <w:rFonts w:ascii="Book Antiqua" w:hAnsi="Book Antiqua" w:cs="Arial"/>
          <w:color w:val="000000" w:themeColor="text1"/>
          <w:sz w:val="24"/>
          <w:szCs w:val="24"/>
        </w:rPr>
        <w:t xml:space="preserve">% conversion </w:t>
      </w:r>
      <w:r w:rsidR="00C044D3" w:rsidRPr="00DE7E89">
        <w:rPr>
          <w:rFonts w:ascii="Book Antiqua" w:hAnsi="Book Antiqua" w:cs="Arial"/>
          <w:color w:val="000000" w:themeColor="text1"/>
          <w:sz w:val="24"/>
          <w:szCs w:val="24"/>
        </w:rPr>
        <w:t xml:space="preserve">rate </w:t>
      </w:r>
      <w:r w:rsidR="0014086C" w:rsidRPr="00DE7E89">
        <w:rPr>
          <w:rFonts w:ascii="Book Antiqua" w:hAnsi="Book Antiqua" w:cs="Arial"/>
          <w:color w:val="000000" w:themeColor="text1"/>
          <w:sz w:val="24"/>
          <w:szCs w:val="24"/>
        </w:rPr>
        <w:t xml:space="preserve">from LSG to RYGB due to </w:t>
      </w:r>
      <w:proofErr w:type="gramStart"/>
      <w:r w:rsidR="0014086C" w:rsidRPr="00DE7E89">
        <w:rPr>
          <w:rFonts w:ascii="Book Antiqua" w:hAnsi="Book Antiqua" w:cs="Arial"/>
          <w:color w:val="000000" w:themeColor="text1"/>
          <w:sz w:val="24"/>
          <w:szCs w:val="24"/>
        </w:rPr>
        <w:t>GER</w:t>
      </w:r>
      <w:r w:rsidR="009612F0" w:rsidRPr="00DE7E89">
        <w:rPr>
          <w:rFonts w:ascii="Book Antiqua" w:hAnsi="Book Antiqua" w:cs="Arial"/>
          <w:color w:val="000000" w:themeColor="text1"/>
          <w:sz w:val="24"/>
          <w:szCs w:val="24"/>
        </w:rPr>
        <w:t>D</w:t>
      </w:r>
      <w:proofErr w:type="gramEnd"/>
      <w:r w:rsidR="009612F0" w:rsidRPr="00DE7E89">
        <w:rPr>
          <w:rFonts w:ascii="Book Antiqua" w:hAnsi="Book Antiqua" w:cs="Arial"/>
          <w:color w:val="000000" w:themeColor="text1"/>
          <w:sz w:val="24"/>
          <w:szCs w:val="24"/>
        </w:rPr>
        <w:fldChar w:fldCharType="begin">
          <w:fldData xml:space="preserve">PEVuZE5vdGU+PENpdGU+PEF1dGhvcj5NYWRob2s8L0F1dGhvcj48WWVhcj4yMDE2PC9ZZWFyPjxS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</w:fldData>
        </w:fldChar>
      </w:r>
      <w:r w:rsidR="00956F4C" w:rsidRPr="00DE7E89">
        <w:rPr>
          <w:rFonts w:ascii="Book Antiqua" w:hAnsi="Book Antiqua" w:cs="Arial"/>
          <w:color w:val="000000" w:themeColor="text1"/>
          <w:sz w:val="24"/>
          <w:szCs w:val="24"/>
        </w:rPr>
        <w:instrText xml:space="preserve"> ADDIN EN.CITE </w:instrText>
      </w:r>
      <w:r w:rsidR="00956F4C" w:rsidRPr="00DE7E89">
        <w:rPr>
          <w:rFonts w:ascii="Book Antiqua" w:hAnsi="Book Antiqua" w:cs="Arial"/>
          <w:color w:val="000000" w:themeColor="text1"/>
          <w:sz w:val="24"/>
          <w:szCs w:val="24"/>
        </w:rPr>
        <w:fldChar w:fldCharType="begin">
          <w:fldData xml:space="preserve">PEVuZE5vdGU+PENpdGU+PEF1dGhvcj5NYWRob2s8L0F1dGhvcj48WWVhcj4yMDE2PC9ZZWFyPjxS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</w:fldData>
        </w:fldChar>
      </w:r>
      <w:r w:rsidR="00956F4C" w:rsidRPr="00DE7E89">
        <w:rPr>
          <w:rFonts w:ascii="Book Antiqua" w:hAnsi="Book Antiqua" w:cs="Arial"/>
          <w:color w:val="000000" w:themeColor="text1"/>
          <w:sz w:val="24"/>
          <w:szCs w:val="24"/>
        </w:rPr>
        <w:instrText xml:space="preserve"> ADDIN EN.CITE.DATA </w:instrText>
      </w:r>
      <w:r w:rsidR="00956F4C" w:rsidRPr="00DE7E89">
        <w:rPr>
          <w:rFonts w:ascii="Book Antiqua" w:hAnsi="Book Antiqua" w:cs="Arial"/>
          <w:color w:val="000000" w:themeColor="text1"/>
          <w:sz w:val="24"/>
          <w:szCs w:val="24"/>
        </w:rPr>
      </w:r>
      <w:r w:rsidR="00956F4C" w:rsidRPr="00DE7E89">
        <w:rPr>
          <w:rFonts w:ascii="Book Antiqua" w:hAnsi="Book Antiqua" w:cs="Arial"/>
          <w:color w:val="000000" w:themeColor="text1"/>
          <w:sz w:val="24"/>
          <w:szCs w:val="24"/>
        </w:rPr>
        <w:fldChar w:fldCharType="end"/>
      </w:r>
      <w:r w:rsidR="009612F0" w:rsidRPr="00DE7E89">
        <w:rPr>
          <w:rFonts w:ascii="Book Antiqua" w:hAnsi="Book Antiqua" w:cs="Arial"/>
          <w:color w:val="000000" w:themeColor="text1"/>
          <w:sz w:val="24"/>
          <w:szCs w:val="24"/>
        </w:rPr>
      </w:r>
      <w:r w:rsidR="009612F0" w:rsidRPr="00DE7E89">
        <w:rPr>
          <w:rFonts w:ascii="Book Antiqua" w:hAnsi="Book Antiqua" w:cs="Arial"/>
          <w:color w:val="000000" w:themeColor="text1"/>
          <w:sz w:val="24"/>
          <w:szCs w:val="24"/>
        </w:rPr>
        <w:fldChar w:fldCharType="separate"/>
      </w:r>
      <w:r w:rsidR="00956F4C" w:rsidRPr="00DE7E89">
        <w:rPr>
          <w:rFonts w:ascii="Book Antiqua" w:hAnsi="Book Antiqua" w:cs="Arial"/>
          <w:noProof/>
          <w:color w:val="000000" w:themeColor="text1"/>
          <w:sz w:val="24"/>
          <w:szCs w:val="24"/>
          <w:vertAlign w:val="superscript"/>
        </w:rPr>
        <w:t>[35,51]</w:t>
      </w:r>
      <w:r w:rsidR="009612F0" w:rsidRPr="00DE7E89">
        <w:rPr>
          <w:rFonts w:ascii="Book Antiqua" w:hAnsi="Book Antiqua" w:cs="Arial"/>
          <w:color w:val="000000" w:themeColor="text1"/>
          <w:sz w:val="24"/>
          <w:szCs w:val="24"/>
        </w:rPr>
        <w:fldChar w:fldCharType="end"/>
      </w:r>
      <w:r w:rsidR="002E58B5" w:rsidRPr="00DE7E89">
        <w:rPr>
          <w:rFonts w:ascii="Book Antiqua" w:hAnsi="Book Antiqua" w:cs="Arial"/>
          <w:color w:val="000000" w:themeColor="text1"/>
          <w:sz w:val="24"/>
          <w:szCs w:val="24"/>
        </w:rPr>
        <w:t>.</w:t>
      </w:r>
      <w:r w:rsidR="0014086C" w:rsidRPr="00DE7E89">
        <w:rPr>
          <w:rFonts w:ascii="Book Antiqua" w:hAnsi="Book Antiqua" w:cs="Arial"/>
          <w:color w:val="000000" w:themeColor="text1"/>
          <w:sz w:val="24"/>
          <w:szCs w:val="24"/>
        </w:rPr>
        <w:t xml:space="preserve"> A systematic review published in 2016 demonstrated that 8 out of 10 studies showed new onset GERD at long-term follow up after </w:t>
      </w:r>
      <w:r w:rsidR="00C044D3" w:rsidRPr="00DE7E89">
        <w:rPr>
          <w:rFonts w:ascii="Book Antiqua" w:hAnsi="Book Antiqua" w:cs="Arial"/>
          <w:color w:val="000000" w:themeColor="text1"/>
          <w:sz w:val="24"/>
          <w:szCs w:val="24"/>
        </w:rPr>
        <w:t>LSG</w:t>
      </w:r>
      <w:r w:rsidR="0014086C" w:rsidRPr="00DE7E89">
        <w:rPr>
          <w:rFonts w:ascii="Book Antiqua" w:hAnsi="Book Antiqua" w:cs="Arial"/>
          <w:color w:val="000000" w:themeColor="text1"/>
          <w:sz w:val="24"/>
          <w:szCs w:val="24"/>
        </w:rPr>
        <w:t xml:space="preserve"> with a range of 10</w:t>
      </w:r>
      <w:r w:rsidR="00C044D3" w:rsidRPr="00DE7E89">
        <w:rPr>
          <w:rFonts w:ascii="Book Antiqua" w:hAnsi="Book Antiqua" w:cs="Arial"/>
          <w:color w:val="000000" w:themeColor="text1"/>
          <w:sz w:val="24"/>
          <w:szCs w:val="24"/>
        </w:rPr>
        <w:t>%</w:t>
      </w:r>
      <w:r w:rsidR="0014086C" w:rsidRPr="00DE7E89">
        <w:rPr>
          <w:rFonts w:ascii="Book Antiqua" w:hAnsi="Book Antiqua" w:cs="Arial"/>
          <w:color w:val="000000" w:themeColor="text1"/>
          <w:sz w:val="24"/>
          <w:szCs w:val="24"/>
        </w:rPr>
        <w:t xml:space="preserve"> to 23%</w:t>
      </w:r>
      <w:r w:rsidR="0071650D" w:rsidRPr="00DE7E89">
        <w:rPr>
          <w:rFonts w:ascii="Book Antiqua" w:hAnsi="Book Antiqua" w:cs="Arial"/>
          <w:color w:val="000000" w:themeColor="text1"/>
          <w:sz w:val="24"/>
          <w:szCs w:val="24"/>
        </w:rPr>
        <w:fldChar w:fldCharType="begin"/>
      </w:r>
      <w:r w:rsidR="00956F4C" w:rsidRPr="00DE7E89">
        <w:rPr>
          <w:rFonts w:ascii="Book Antiqua" w:hAnsi="Book Antiqua" w:cs="Arial"/>
          <w:color w:val="000000" w:themeColor="text1"/>
          <w:sz w:val="24"/>
          <w:szCs w:val="24"/>
        </w:rPr>
        <w:instrText xml:space="preserve"> ADDIN EN.CITE &lt;EndNote&gt;&lt;Cite&gt;&lt;Author&gt;Juodeikis&lt;/Author&gt;&lt;Year&gt;2017&lt;/Year&gt;&lt;RecNum&gt;62&lt;/RecNum&gt;&lt;DisplayText&gt;&lt;style face="superscript"&gt;[52]&lt;/style&gt;&lt;/DisplayText&gt;&lt;record&gt;&lt;rec-number&gt;62&lt;/rec-number&gt;&lt;foreign-keys&gt;&lt;key app="EN" db-id="vzzeavpec0w9tpeep515v5aizvfx5t0ztr25" timestamp="1535434150"&gt;62&lt;/key&gt;&lt;key app="ENWeb" db-id=""&gt;0&lt;/key&gt;&lt;/foreign-keys&gt;&lt;ref-type name="Journal Article"&gt;17&lt;/ref-type&gt;&lt;contributors&gt;&lt;authors&gt;&lt;author&gt;Juodeikis, Z.&lt;/author&gt;&lt;author&gt;Brimas, G.&lt;/author&gt;&lt;/authors&gt;&lt;/contributors&gt;&lt;auth-address&gt;Department of Surgery, Republican Vilnius University Hospital, Vilnius, Lithuania. Electronic address: z.juodeikis@gmail.com.&amp;#xD;Department of Surgery, Republican Vilnius University Hospital, Vilnius, Lithuania.&lt;/auth-address&gt;&lt;titles&gt;&lt;title&gt;Long-term results after sleeve gastrectomy: A systematic review&lt;/title&gt;&lt;secondary-title&gt;Surg Obes Relat Dis&lt;/secondary-title&gt;&lt;/titles&gt;&lt;periodical&gt;&lt;full-title&gt;Surgery for Obesity and Related Diseases&lt;/full-title&gt;&lt;abbr-1&gt;Surg. Obes. Relat. Dis.&lt;/abbr-1&gt;&lt;abbr-2&gt;Surg Obes Relat Dis&lt;/abbr-2&gt;&lt;/periodical&gt;&lt;pages&gt;693-699&lt;/pages&gt;&lt;volume&gt;13&lt;/volume&gt;&lt;number&gt;4&lt;/number&gt;&lt;keywords&gt;&lt;keyword&gt;Body Mass Index&lt;/keyword&gt;&lt;keyword&gt;Follow-Up Studies&lt;/keyword&gt;&lt;keyword&gt;Gastrectomy/*methods&lt;/keyword&gt;&lt;keyword&gt;Humans&lt;/keyword&gt;&lt;keyword&gt;Laparoscopy/*methods&lt;/keyword&gt;&lt;keyword&gt;Obesity, Morbid/*surgery&lt;/keyword&gt;&lt;keyword&gt;Time Factors&lt;/keyword&gt;&lt;keyword&gt;Treatment Outcome&lt;/keyword&gt;&lt;keyword&gt;*Weight Loss&lt;/keyword&gt;&lt;keyword&gt;Bariatric surgery&lt;/keyword&gt;&lt;keyword&gt;Long term&lt;/keyword&gt;&lt;keyword&gt;Obesity&lt;/keyword&gt;&lt;keyword&gt;Sleeve gastrectomy&lt;/keyword&gt;&lt;/keywords&gt;&lt;dates&gt;&lt;year&gt;2017&lt;/year&gt;&lt;pub-dates&gt;&lt;date&gt;Apr&lt;/date&gt;&lt;/pub-dates&gt;&lt;/dates&gt;&lt;isbn&gt;1878-7533 (Electronic)&amp;#xD;1550-7289 (Linking)&lt;/isbn&gt;&lt;accession-num&gt;27876332&lt;/accession-num&gt;&lt;urls&gt;&lt;related-urls&gt;&lt;url&gt;https://www.ncbi.nlm.nih.gov/pubmed/27876332&lt;/url&gt;&lt;/related-urls&gt;&lt;/urls&gt;&lt;electronic-resource-num&gt;10.1016/j.soard.2016.10.006&lt;/electronic-resource-num&gt;&lt;/record&gt;&lt;/Cite&gt;&lt;/EndNote&gt;</w:instrText>
      </w:r>
      <w:r w:rsidR="0071650D" w:rsidRPr="00DE7E89">
        <w:rPr>
          <w:rFonts w:ascii="Book Antiqua" w:hAnsi="Book Antiqua" w:cs="Arial"/>
          <w:color w:val="000000" w:themeColor="text1"/>
          <w:sz w:val="24"/>
          <w:szCs w:val="24"/>
        </w:rPr>
        <w:fldChar w:fldCharType="separate"/>
      </w:r>
      <w:r w:rsidR="00956F4C" w:rsidRPr="00DE7E89">
        <w:rPr>
          <w:rFonts w:ascii="Book Antiqua" w:hAnsi="Book Antiqua" w:cs="Arial"/>
          <w:noProof/>
          <w:color w:val="000000" w:themeColor="text1"/>
          <w:sz w:val="24"/>
          <w:szCs w:val="24"/>
          <w:vertAlign w:val="superscript"/>
        </w:rPr>
        <w:t>[52]</w:t>
      </w:r>
      <w:r w:rsidR="0071650D" w:rsidRPr="00DE7E89">
        <w:rPr>
          <w:rFonts w:ascii="Book Antiqua" w:hAnsi="Book Antiqua" w:cs="Arial"/>
          <w:color w:val="000000" w:themeColor="text1"/>
          <w:sz w:val="24"/>
          <w:szCs w:val="24"/>
        </w:rPr>
        <w:fldChar w:fldCharType="end"/>
      </w:r>
      <w:r w:rsidR="002E58B5" w:rsidRPr="00DE7E89">
        <w:rPr>
          <w:rFonts w:ascii="Book Antiqua" w:hAnsi="Book Antiqua" w:cs="Arial"/>
          <w:color w:val="000000" w:themeColor="text1"/>
          <w:sz w:val="24"/>
          <w:szCs w:val="24"/>
        </w:rPr>
        <w:t>.</w:t>
      </w:r>
      <w:r w:rsidR="0014086C" w:rsidRPr="00DE7E89">
        <w:rPr>
          <w:rFonts w:ascii="Book Antiqua" w:hAnsi="Book Antiqua" w:cs="Arial"/>
          <w:color w:val="000000" w:themeColor="text1"/>
          <w:sz w:val="24"/>
          <w:szCs w:val="24"/>
        </w:rPr>
        <w:t xml:space="preserve"> </w:t>
      </w:r>
      <w:r w:rsidR="00AC4EB6" w:rsidRPr="00DE7E89">
        <w:rPr>
          <w:rFonts w:ascii="Book Antiqua" w:hAnsi="Book Antiqua" w:cs="Arial"/>
          <w:color w:val="000000" w:themeColor="text1"/>
          <w:sz w:val="24"/>
          <w:szCs w:val="24"/>
        </w:rPr>
        <w:t xml:space="preserve">A prospective study </w:t>
      </w:r>
      <w:r w:rsidR="00BB02A5" w:rsidRPr="00DE7E89">
        <w:rPr>
          <w:rFonts w:ascii="Book Antiqua" w:hAnsi="Book Antiqua" w:cs="Arial"/>
          <w:color w:val="000000" w:themeColor="text1"/>
          <w:sz w:val="24"/>
          <w:szCs w:val="24"/>
        </w:rPr>
        <w:t xml:space="preserve">by </w:t>
      </w:r>
      <w:proofErr w:type="spellStart"/>
      <w:r w:rsidR="00BB02A5" w:rsidRPr="00DE7E89">
        <w:rPr>
          <w:rFonts w:ascii="Book Antiqua" w:hAnsi="Book Antiqua" w:cs="Arial"/>
          <w:color w:val="000000" w:themeColor="text1"/>
          <w:sz w:val="24"/>
          <w:szCs w:val="24"/>
        </w:rPr>
        <w:t>Ge</w:t>
      </w:r>
      <w:r w:rsidR="00D60D33" w:rsidRPr="00DE7E89">
        <w:rPr>
          <w:rFonts w:ascii="Book Antiqua" w:hAnsi="Book Antiqua" w:cs="Arial"/>
          <w:color w:val="000000" w:themeColor="text1"/>
          <w:sz w:val="24"/>
          <w:szCs w:val="24"/>
        </w:rPr>
        <w:t>n</w:t>
      </w:r>
      <w:r w:rsidR="00BB02A5" w:rsidRPr="00DE7E89">
        <w:rPr>
          <w:rFonts w:ascii="Book Antiqua" w:hAnsi="Book Antiqua" w:cs="Arial"/>
          <w:color w:val="000000" w:themeColor="text1"/>
          <w:sz w:val="24"/>
          <w:szCs w:val="24"/>
        </w:rPr>
        <w:t>co</w:t>
      </w:r>
      <w:proofErr w:type="spellEnd"/>
      <w:r w:rsidR="00BB02A5" w:rsidRPr="00DE7E89">
        <w:rPr>
          <w:rFonts w:ascii="Book Antiqua" w:hAnsi="Book Antiqua" w:cs="Arial"/>
          <w:color w:val="000000" w:themeColor="text1"/>
          <w:sz w:val="24"/>
          <w:szCs w:val="24"/>
        </w:rPr>
        <w:t xml:space="preserve"> et al.</w:t>
      </w:r>
      <w:r w:rsidR="00AC4EB6" w:rsidRPr="00DE7E89">
        <w:rPr>
          <w:rFonts w:ascii="Book Antiqua" w:hAnsi="Book Antiqua" w:cs="Arial"/>
          <w:color w:val="000000" w:themeColor="text1"/>
          <w:sz w:val="24"/>
          <w:szCs w:val="24"/>
        </w:rPr>
        <w:t xml:space="preserve"> of</w:t>
      </w:r>
      <w:r w:rsidR="002E206E" w:rsidRPr="00DE7E89">
        <w:rPr>
          <w:rFonts w:ascii="Book Antiqua" w:hAnsi="Book Antiqua" w:cs="Arial"/>
          <w:color w:val="000000" w:themeColor="text1"/>
          <w:sz w:val="24"/>
          <w:szCs w:val="24"/>
        </w:rPr>
        <w:t xml:space="preserve"> </w:t>
      </w:r>
      <w:r w:rsidR="00AC4EB6" w:rsidRPr="00DE7E89">
        <w:rPr>
          <w:rFonts w:ascii="Book Antiqua" w:hAnsi="Book Antiqua" w:cs="Arial"/>
          <w:color w:val="000000" w:themeColor="text1"/>
          <w:sz w:val="24"/>
          <w:szCs w:val="24"/>
        </w:rPr>
        <w:t>110</w:t>
      </w:r>
      <w:r w:rsidR="002E206E" w:rsidRPr="00DE7E89">
        <w:rPr>
          <w:rFonts w:ascii="Book Antiqua" w:hAnsi="Book Antiqua" w:cs="Arial"/>
          <w:color w:val="000000" w:themeColor="text1"/>
          <w:sz w:val="24"/>
          <w:szCs w:val="24"/>
        </w:rPr>
        <w:t xml:space="preserve"> </w:t>
      </w:r>
      <w:r w:rsidR="00AC4EB6" w:rsidRPr="00DE7E89">
        <w:rPr>
          <w:rFonts w:ascii="Book Antiqua" w:hAnsi="Book Antiqua" w:cs="Arial"/>
          <w:color w:val="000000" w:themeColor="text1"/>
          <w:sz w:val="24"/>
          <w:szCs w:val="24"/>
        </w:rPr>
        <w:t xml:space="preserve">LSG </w:t>
      </w:r>
      <w:r w:rsidR="002E206E" w:rsidRPr="00DE7E89">
        <w:rPr>
          <w:rFonts w:ascii="Book Antiqua" w:hAnsi="Book Antiqua" w:cs="Arial"/>
          <w:color w:val="000000" w:themeColor="text1"/>
          <w:sz w:val="24"/>
          <w:szCs w:val="24"/>
        </w:rPr>
        <w:t xml:space="preserve">patients </w:t>
      </w:r>
      <w:r w:rsidR="00AC4EB6" w:rsidRPr="00DE7E89">
        <w:rPr>
          <w:rFonts w:ascii="Book Antiqua" w:hAnsi="Book Antiqua" w:cs="Arial"/>
          <w:color w:val="000000" w:themeColor="text1"/>
          <w:sz w:val="24"/>
          <w:szCs w:val="24"/>
        </w:rPr>
        <w:t>followed over</w:t>
      </w:r>
      <w:r w:rsidR="002E206E" w:rsidRPr="00DE7E89">
        <w:rPr>
          <w:rFonts w:ascii="Book Antiqua" w:hAnsi="Book Antiqua" w:cs="Arial"/>
          <w:color w:val="000000" w:themeColor="text1"/>
          <w:sz w:val="24"/>
          <w:szCs w:val="24"/>
        </w:rPr>
        <w:t xml:space="preserve"> a mean </w:t>
      </w:r>
      <w:r w:rsidR="00AC4EB6" w:rsidRPr="00DE7E89">
        <w:rPr>
          <w:rFonts w:ascii="Book Antiqua" w:hAnsi="Book Antiqua" w:cs="Arial"/>
          <w:color w:val="000000" w:themeColor="text1"/>
          <w:sz w:val="24"/>
          <w:szCs w:val="24"/>
        </w:rPr>
        <w:t>of 58 months showed that</w:t>
      </w:r>
      <w:r w:rsidR="002E206E" w:rsidRPr="00DE7E89">
        <w:rPr>
          <w:rFonts w:ascii="Book Antiqua" w:hAnsi="Book Antiqua" w:cs="Arial"/>
          <w:color w:val="000000" w:themeColor="text1"/>
          <w:sz w:val="24"/>
          <w:szCs w:val="24"/>
        </w:rPr>
        <w:t xml:space="preserve"> the incidence of </w:t>
      </w:r>
      <w:r w:rsidR="002E206E" w:rsidRPr="00DE7E89">
        <w:rPr>
          <w:rFonts w:ascii="Book Antiqua" w:hAnsi="Book Antiqua" w:cs="Arial"/>
          <w:bCs/>
          <w:color w:val="000000" w:themeColor="text1"/>
          <w:sz w:val="24"/>
          <w:szCs w:val="24"/>
        </w:rPr>
        <w:t>GERD symptoms</w:t>
      </w:r>
      <w:r w:rsidR="001263A0" w:rsidRPr="00DE7E89">
        <w:rPr>
          <w:rFonts w:ascii="Book Antiqua" w:hAnsi="Book Antiqua" w:cs="Arial"/>
          <w:bCs/>
          <w:color w:val="000000" w:themeColor="text1"/>
          <w:sz w:val="24"/>
          <w:szCs w:val="24"/>
        </w:rPr>
        <w:t>, EE</w:t>
      </w:r>
      <w:r w:rsidR="002E206E" w:rsidRPr="00DE7E89">
        <w:rPr>
          <w:rFonts w:ascii="Book Antiqua" w:hAnsi="Book Antiqua" w:cs="Arial"/>
          <w:bCs/>
          <w:color w:val="000000" w:themeColor="text1"/>
          <w:sz w:val="24"/>
          <w:szCs w:val="24"/>
        </w:rPr>
        <w:t xml:space="preserve"> and PPI intake</w:t>
      </w:r>
      <w:r w:rsidR="002E206E" w:rsidRPr="00DE7E89">
        <w:rPr>
          <w:rFonts w:ascii="Book Antiqua" w:hAnsi="Book Antiqua" w:cs="Arial"/>
          <w:color w:val="000000" w:themeColor="text1"/>
          <w:sz w:val="24"/>
          <w:szCs w:val="24"/>
        </w:rPr>
        <w:t xml:space="preserve"> increased significantly post-operatively</w:t>
      </w:r>
      <w:r w:rsidR="001263A0" w:rsidRPr="00DE7E89">
        <w:rPr>
          <w:rFonts w:ascii="Book Antiqua" w:hAnsi="Book Antiqua" w:cs="Arial"/>
          <w:color w:val="000000" w:themeColor="text1"/>
          <w:sz w:val="24"/>
          <w:szCs w:val="24"/>
        </w:rPr>
        <w:t xml:space="preserve">. </w:t>
      </w:r>
      <w:r w:rsidR="00AC4EB6" w:rsidRPr="00DE7E89">
        <w:rPr>
          <w:rFonts w:ascii="Book Antiqua" w:hAnsi="Book Antiqua" w:cs="Arial"/>
          <w:color w:val="000000" w:themeColor="text1"/>
          <w:sz w:val="24"/>
          <w:szCs w:val="24"/>
        </w:rPr>
        <w:t>U</w:t>
      </w:r>
      <w:r w:rsidR="002E206E" w:rsidRPr="00DE7E89">
        <w:rPr>
          <w:rFonts w:ascii="Book Antiqua" w:hAnsi="Book Antiqua" w:cs="Arial"/>
          <w:bCs/>
          <w:color w:val="000000" w:themeColor="text1"/>
          <w:sz w:val="24"/>
          <w:szCs w:val="24"/>
        </w:rPr>
        <w:t>pward migration of the GEJ Z-line was</w:t>
      </w:r>
      <w:r w:rsidR="002E206E" w:rsidRPr="00DE7E89">
        <w:rPr>
          <w:rFonts w:ascii="Book Antiqua" w:hAnsi="Book Antiqua" w:cs="Arial"/>
          <w:b/>
          <w:bCs/>
          <w:color w:val="000000" w:themeColor="text1"/>
          <w:sz w:val="24"/>
          <w:szCs w:val="24"/>
        </w:rPr>
        <w:t xml:space="preserve"> </w:t>
      </w:r>
      <w:r w:rsidR="002E206E" w:rsidRPr="00DE7E89">
        <w:rPr>
          <w:rFonts w:ascii="Book Antiqua" w:hAnsi="Book Antiqua" w:cs="Arial"/>
          <w:color w:val="000000" w:themeColor="text1"/>
          <w:sz w:val="24"/>
          <w:szCs w:val="24"/>
        </w:rPr>
        <w:t xml:space="preserve">found in 73.6% of cases on follow-up </w:t>
      </w:r>
      <w:r w:rsidR="001263A0" w:rsidRPr="00DE7E89">
        <w:rPr>
          <w:rFonts w:ascii="Book Antiqua" w:hAnsi="Book Antiqua" w:cs="Arial"/>
          <w:color w:val="000000" w:themeColor="text1"/>
          <w:sz w:val="24"/>
          <w:szCs w:val="24"/>
        </w:rPr>
        <w:t>endoscopy</w:t>
      </w:r>
      <w:r w:rsidR="002E206E" w:rsidRPr="00DE7E89">
        <w:rPr>
          <w:rFonts w:ascii="Book Antiqua" w:hAnsi="Book Antiqua" w:cs="Arial"/>
          <w:color w:val="000000" w:themeColor="text1"/>
          <w:sz w:val="24"/>
          <w:szCs w:val="24"/>
        </w:rPr>
        <w:t xml:space="preserve">. </w:t>
      </w:r>
      <w:r w:rsidR="001263A0" w:rsidRPr="00DE7E89">
        <w:rPr>
          <w:rFonts w:ascii="Book Antiqua" w:hAnsi="Book Antiqua" w:cs="Arial"/>
          <w:color w:val="000000" w:themeColor="text1"/>
          <w:sz w:val="24"/>
          <w:szCs w:val="24"/>
        </w:rPr>
        <w:t xml:space="preserve">What was most alarming in this study was the fact that </w:t>
      </w:r>
      <w:r w:rsidR="00AC4EB6" w:rsidRPr="00DE7E89">
        <w:rPr>
          <w:rFonts w:ascii="Book Antiqua" w:hAnsi="Book Antiqua" w:cs="Arial"/>
          <w:color w:val="000000" w:themeColor="text1"/>
          <w:sz w:val="24"/>
          <w:szCs w:val="24"/>
        </w:rPr>
        <w:t>non</w:t>
      </w:r>
      <w:r w:rsidR="001263A0" w:rsidRPr="00DE7E89">
        <w:rPr>
          <w:rFonts w:ascii="Book Antiqua" w:hAnsi="Book Antiqua" w:cs="Arial"/>
          <w:color w:val="000000" w:themeColor="text1"/>
          <w:sz w:val="24"/>
          <w:szCs w:val="24"/>
        </w:rPr>
        <w:t>-</w:t>
      </w:r>
      <w:r w:rsidR="00AC4EB6" w:rsidRPr="00DE7E89">
        <w:rPr>
          <w:rFonts w:ascii="Book Antiqua" w:hAnsi="Book Antiqua" w:cs="Arial"/>
          <w:color w:val="000000" w:themeColor="text1"/>
          <w:sz w:val="24"/>
          <w:szCs w:val="24"/>
        </w:rPr>
        <w:t xml:space="preserve">dysplastic </w:t>
      </w:r>
      <w:r w:rsidR="00AC4EB6" w:rsidRPr="00DE7E89">
        <w:rPr>
          <w:rFonts w:ascii="Book Antiqua" w:hAnsi="Book Antiqua" w:cs="Arial"/>
          <w:color w:val="000000" w:themeColor="text1"/>
          <w:sz w:val="24"/>
          <w:szCs w:val="24"/>
        </w:rPr>
        <w:lastRenderedPageBreak/>
        <w:t xml:space="preserve">Barrett's esophagus was newly diagnosed in </w:t>
      </w:r>
      <w:r w:rsidR="001263A0" w:rsidRPr="00DE7E89">
        <w:rPr>
          <w:rFonts w:ascii="Book Antiqua" w:hAnsi="Book Antiqua" w:cs="Arial"/>
          <w:color w:val="000000" w:themeColor="text1"/>
          <w:sz w:val="24"/>
          <w:szCs w:val="24"/>
        </w:rPr>
        <w:t>17.2% of patients</w:t>
      </w:r>
      <w:r w:rsidR="00AC4EB6" w:rsidRPr="00DE7E89">
        <w:rPr>
          <w:rFonts w:ascii="Book Antiqua" w:hAnsi="Book Antiqua" w:cs="Arial"/>
          <w:color w:val="000000" w:themeColor="text1"/>
          <w:sz w:val="24"/>
          <w:szCs w:val="24"/>
        </w:rPr>
        <w:t>.</w:t>
      </w:r>
      <w:r w:rsidR="00BB02A5" w:rsidRPr="00DE7E89">
        <w:rPr>
          <w:rFonts w:ascii="Book Antiqua" w:hAnsi="Book Antiqua" w:cs="Arial"/>
          <w:color w:val="000000" w:themeColor="text1"/>
          <w:sz w:val="24"/>
          <w:szCs w:val="24"/>
        </w:rPr>
        <w:t xml:space="preserve"> This finding has been duplicated in anothe</w:t>
      </w:r>
      <w:r w:rsidR="00A84006" w:rsidRPr="00DE7E89">
        <w:rPr>
          <w:rFonts w:ascii="Book Antiqua" w:hAnsi="Book Antiqua" w:cs="Arial"/>
          <w:color w:val="000000" w:themeColor="text1"/>
          <w:sz w:val="24"/>
          <w:szCs w:val="24"/>
        </w:rPr>
        <w:t xml:space="preserve">r recent </w:t>
      </w:r>
      <w:r w:rsidR="00BB02A5" w:rsidRPr="00DE7E89">
        <w:rPr>
          <w:rFonts w:ascii="Book Antiqua" w:hAnsi="Book Antiqua" w:cs="Arial"/>
          <w:color w:val="000000" w:themeColor="text1"/>
          <w:sz w:val="24"/>
          <w:szCs w:val="24"/>
        </w:rPr>
        <w:t xml:space="preserve">small multicenter study from </w:t>
      </w:r>
      <w:proofErr w:type="gramStart"/>
      <w:r w:rsidR="00BB02A5" w:rsidRPr="00DE7E89">
        <w:rPr>
          <w:rFonts w:ascii="Book Antiqua" w:hAnsi="Book Antiqua" w:cs="Arial"/>
          <w:color w:val="000000" w:themeColor="text1"/>
          <w:sz w:val="24"/>
          <w:szCs w:val="24"/>
        </w:rPr>
        <w:t>Italy</w:t>
      </w:r>
      <w:proofErr w:type="gramEnd"/>
      <w:r w:rsidR="00151558" w:rsidRPr="00DE7E89">
        <w:rPr>
          <w:rFonts w:ascii="Book Antiqua" w:hAnsi="Book Antiqua" w:cs="Arial"/>
          <w:color w:val="000000" w:themeColor="text1"/>
          <w:sz w:val="24"/>
          <w:szCs w:val="24"/>
        </w:rPr>
        <w:fldChar w:fldCharType="begin">
          <w:fldData xml:space="preserve">PEVuZE5vdGU+PENpdGU+PEF1dGhvcj5TZWJhc3RpYW5lbGxpPC9BdXRob3I+PFllYXI+MjAxOTwv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</w:fldData>
        </w:fldChar>
      </w:r>
      <w:r w:rsidR="00956F4C" w:rsidRPr="00DE7E89">
        <w:rPr>
          <w:rFonts w:ascii="Book Antiqua" w:hAnsi="Book Antiqua" w:cs="Arial"/>
          <w:color w:val="000000" w:themeColor="text1"/>
          <w:sz w:val="24"/>
          <w:szCs w:val="24"/>
        </w:rPr>
        <w:instrText xml:space="preserve"> ADDIN EN.CITE </w:instrText>
      </w:r>
      <w:r w:rsidR="00956F4C" w:rsidRPr="00DE7E89">
        <w:rPr>
          <w:rFonts w:ascii="Book Antiqua" w:hAnsi="Book Antiqua" w:cs="Arial"/>
          <w:color w:val="000000" w:themeColor="text1"/>
          <w:sz w:val="24"/>
          <w:szCs w:val="24"/>
        </w:rPr>
        <w:fldChar w:fldCharType="begin">
          <w:fldData xml:space="preserve">PEVuZE5vdGU+PENpdGU+PEF1dGhvcj5TZWJhc3RpYW5lbGxpPC9BdXRob3I+PFllYXI+MjAxOTwv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</w:fldData>
        </w:fldChar>
      </w:r>
      <w:r w:rsidR="00956F4C" w:rsidRPr="00DE7E89">
        <w:rPr>
          <w:rFonts w:ascii="Book Antiqua" w:hAnsi="Book Antiqua" w:cs="Arial"/>
          <w:color w:val="000000" w:themeColor="text1"/>
          <w:sz w:val="24"/>
          <w:szCs w:val="24"/>
        </w:rPr>
        <w:instrText xml:space="preserve"> ADDIN EN.CITE.DATA </w:instrText>
      </w:r>
      <w:r w:rsidR="00956F4C" w:rsidRPr="00DE7E89">
        <w:rPr>
          <w:rFonts w:ascii="Book Antiqua" w:hAnsi="Book Antiqua" w:cs="Arial"/>
          <w:color w:val="000000" w:themeColor="text1"/>
          <w:sz w:val="24"/>
          <w:szCs w:val="24"/>
        </w:rPr>
      </w:r>
      <w:r w:rsidR="00956F4C" w:rsidRPr="00DE7E89">
        <w:rPr>
          <w:rFonts w:ascii="Book Antiqua" w:hAnsi="Book Antiqua" w:cs="Arial"/>
          <w:color w:val="000000" w:themeColor="text1"/>
          <w:sz w:val="24"/>
          <w:szCs w:val="24"/>
        </w:rPr>
        <w:fldChar w:fldCharType="end"/>
      </w:r>
      <w:r w:rsidR="00151558" w:rsidRPr="00DE7E89">
        <w:rPr>
          <w:rFonts w:ascii="Book Antiqua" w:hAnsi="Book Antiqua" w:cs="Arial"/>
          <w:color w:val="000000" w:themeColor="text1"/>
          <w:sz w:val="24"/>
          <w:szCs w:val="24"/>
        </w:rPr>
      </w:r>
      <w:r w:rsidR="00151558" w:rsidRPr="00DE7E89">
        <w:rPr>
          <w:rFonts w:ascii="Book Antiqua" w:hAnsi="Book Antiqua" w:cs="Arial"/>
          <w:color w:val="000000" w:themeColor="text1"/>
          <w:sz w:val="24"/>
          <w:szCs w:val="24"/>
        </w:rPr>
        <w:fldChar w:fldCharType="separate"/>
      </w:r>
      <w:r w:rsidR="00956F4C" w:rsidRPr="00DE7E89">
        <w:rPr>
          <w:rFonts w:ascii="Book Antiqua" w:hAnsi="Book Antiqua" w:cs="Arial"/>
          <w:noProof/>
          <w:color w:val="000000" w:themeColor="text1"/>
          <w:sz w:val="24"/>
          <w:szCs w:val="24"/>
          <w:vertAlign w:val="superscript"/>
        </w:rPr>
        <w:t>[53]</w:t>
      </w:r>
      <w:r w:rsidR="00151558" w:rsidRPr="00DE7E89">
        <w:rPr>
          <w:rFonts w:ascii="Book Antiqua" w:hAnsi="Book Antiqua" w:cs="Arial"/>
          <w:color w:val="000000" w:themeColor="text1"/>
          <w:sz w:val="24"/>
          <w:szCs w:val="24"/>
        </w:rPr>
        <w:fldChar w:fldCharType="end"/>
      </w:r>
      <w:r w:rsidR="002E58B5" w:rsidRPr="00DE7E89">
        <w:rPr>
          <w:rFonts w:ascii="Book Antiqua" w:hAnsi="Book Antiqua" w:cs="Arial"/>
          <w:color w:val="000000" w:themeColor="text1"/>
          <w:sz w:val="24"/>
          <w:szCs w:val="24"/>
        </w:rPr>
        <w:t>.</w:t>
      </w:r>
    </w:p>
    <w:p w14:paraId="422046DC" w14:textId="4A950488" w:rsidR="004A1BAC" w:rsidRPr="00DE7E89" w:rsidRDefault="00C044D3" w:rsidP="001A52BF">
      <w:pPr>
        <w:spacing w:after="0" w:line="360" w:lineRule="auto"/>
        <w:jc w:val="both"/>
        <w:rPr>
          <w:rFonts w:ascii="Book Antiqua" w:hAnsi="Book Antiqua" w:cs="Arial"/>
          <w:color w:val="000000" w:themeColor="text1"/>
          <w:sz w:val="24"/>
          <w:szCs w:val="24"/>
        </w:rPr>
      </w:pPr>
      <w:r w:rsidRPr="00DE7E89">
        <w:rPr>
          <w:rFonts w:ascii="Book Antiqua" w:hAnsi="Book Antiqua" w:cs="Arial"/>
          <w:color w:val="000000" w:themeColor="text1"/>
          <w:sz w:val="24"/>
          <w:szCs w:val="24"/>
        </w:rPr>
        <w:t xml:space="preserve">The lines of evidence supporting that LSG is a </w:t>
      </w:r>
      <w:proofErr w:type="spellStart"/>
      <w:r w:rsidRPr="00DE7E89">
        <w:rPr>
          <w:rFonts w:ascii="Book Antiqua" w:hAnsi="Book Antiqua" w:cs="Arial"/>
          <w:color w:val="000000" w:themeColor="text1"/>
          <w:sz w:val="24"/>
          <w:szCs w:val="24"/>
        </w:rPr>
        <w:t>refluxogenic</w:t>
      </w:r>
      <w:proofErr w:type="spellEnd"/>
      <w:r w:rsidRPr="00DE7E89">
        <w:rPr>
          <w:rFonts w:ascii="Book Antiqua" w:hAnsi="Book Antiqua" w:cs="Arial"/>
          <w:color w:val="000000" w:themeColor="text1"/>
          <w:sz w:val="24"/>
          <w:szCs w:val="24"/>
        </w:rPr>
        <w:t xml:space="preserve"> procedure are m</w:t>
      </w:r>
      <w:r w:rsidR="001263A0" w:rsidRPr="00DE7E89">
        <w:rPr>
          <w:rFonts w:ascii="Book Antiqua" w:hAnsi="Book Antiqua" w:cs="Arial"/>
          <w:color w:val="000000" w:themeColor="text1"/>
          <w:sz w:val="24"/>
          <w:szCs w:val="24"/>
        </w:rPr>
        <w:t>ultiple</w:t>
      </w:r>
      <w:r w:rsidRPr="00DE7E89">
        <w:rPr>
          <w:rFonts w:ascii="Book Antiqua" w:hAnsi="Book Antiqua" w:cs="Arial"/>
          <w:color w:val="000000" w:themeColor="text1"/>
          <w:sz w:val="24"/>
          <w:szCs w:val="24"/>
        </w:rPr>
        <w:t xml:space="preserve"> </w:t>
      </w:r>
      <w:r w:rsidR="00313F4B" w:rsidRPr="00DE7E89">
        <w:rPr>
          <w:rFonts w:ascii="Book Antiqua" w:hAnsi="Book Antiqua" w:cs="Arial"/>
          <w:color w:val="000000" w:themeColor="text1"/>
          <w:sz w:val="24"/>
          <w:szCs w:val="24"/>
        </w:rPr>
        <w:t xml:space="preserve">and </w:t>
      </w:r>
      <w:r w:rsidR="00733C1A" w:rsidRPr="00DE7E89">
        <w:rPr>
          <w:rFonts w:ascii="Book Antiqua" w:hAnsi="Book Antiqua" w:cs="Arial"/>
          <w:color w:val="000000" w:themeColor="text1"/>
          <w:sz w:val="24"/>
          <w:szCs w:val="24"/>
        </w:rPr>
        <w:t>includ</w:t>
      </w:r>
      <w:r w:rsidR="00313F4B" w:rsidRPr="00DE7E89">
        <w:rPr>
          <w:rFonts w:ascii="Book Antiqua" w:hAnsi="Book Antiqua" w:cs="Arial"/>
          <w:color w:val="000000" w:themeColor="text1"/>
          <w:sz w:val="24"/>
          <w:szCs w:val="24"/>
        </w:rPr>
        <w:t>e</w:t>
      </w:r>
      <w:r w:rsidR="00733C1A" w:rsidRPr="00DE7E89">
        <w:rPr>
          <w:rFonts w:ascii="Book Antiqua" w:hAnsi="Book Antiqua" w:cs="Arial"/>
          <w:color w:val="000000" w:themeColor="text1"/>
          <w:sz w:val="24"/>
          <w:szCs w:val="24"/>
        </w:rPr>
        <w:t xml:space="preserve"> the </w:t>
      </w:r>
      <w:r w:rsidR="00D70C1B" w:rsidRPr="00DE7E89">
        <w:rPr>
          <w:rFonts w:ascii="Book Antiqua" w:hAnsi="Book Antiqua" w:cs="Arial"/>
          <w:color w:val="000000" w:themeColor="text1"/>
          <w:sz w:val="24"/>
          <w:szCs w:val="24"/>
        </w:rPr>
        <w:t>observation</w:t>
      </w:r>
      <w:r w:rsidR="00733C1A" w:rsidRPr="00DE7E89">
        <w:rPr>
          <w:rFonts w:ascii="Book Antiqua" w:hAnsi="Book Antiqua" w:cs="Arial"/>
          <w:color w:val="000000" w:themeColor="text1"/>
          <w:sz w:val="24"/>
          <w:szCs w:val="24"/>
        </w:rPr>
        <w:t xml:space="preserve"> of </w:t>
      </w:r>
      <w:r w:rsidR="00733C1A" w:rsidRPr="00DE7E89">
        <w:rPr>
          <w:rFonts w:ascii="Book Antiqua" w:hAnsi="Book Antiqua" w:cs="Arial"/>
          <w:bCs/>
          <w:color w:val="000000" w:themeColor="text1"/>
          <w:sz w:val="24"/>
          <w:szCs w:val="24"/>
        </w:rPr>
        <w:t xml:space="preserve">increased </w:t>
      </w:r>
      <w:proofErr w:type="spellStart"/>
      <w:r w:rsidR="00733C1A" w:rsidRPr="00DE7E89">
        <w:rPr>
          <w:rFonts w:ascii="Book Antiqua" w:hAnsi="Book Antiqua" w:cs="Arial"/>
          <w:bCs/>
          <w:color w:val="000000" w:themeColor="text1"/>
          <w:sz w:val="24"/>
          <w:szCs w:val="24"/>
        </w:rPr>
        <w:t>intragastric</w:t>
      </w:r>
      <w:proofErr w:type="spellEnd"/>
      <w:r w:rsidR="00733C1A" w:rsidRPr="00DE7E89">
        <w:rPr>
          <w:rFonts w:ascii="Book Antiqua" w:hAnsi="Book Antiqua" w:cs="Arial"/>
          <w:bCs/>
          <w:color w:val="000000" w:themeColor="text1"/>
          <w:sz w:val="24"/>
          <w:szCs w:val="24"/>
        </w:rPr>
        <w:t xml:space="preserve"> pressure and impedance reflux episodes</w:t>
      </w:r>
      <w:r w:rsidR="00733C1A" w:rsidRPr="00DE7E89">
        <w:rPr>
          <w:rFonts w:ascii="Book Antiqua" w:hAnsi="Book Antiqua" w:cs="Arial"/>
          <w:b/>
          <w:bCs/>
          <w:color w:val="000000" w:themeColor="text1"/>
          <w:sz w:val="24"/>
          <w:szCs w:val="24"/>
        </w:rPr>
        <w:t xml:space="preserve"> </w:t>
      </w:r>
      <w:r w:rsidR="00D70C1B" w:rsidRPr="00DE7E89">
        <w:rPr>
          <w:rFonts w:ascii="Book Antiqua" w:hAnsi="Book Antiqua" w:cs="Arial"/>
          <w:color w:val="000000" w:themeColor="text1"/>
          <w:sz w:val="24"/>
          <w:szCs w:val="24"/>
        </w:rPr>
        <w:t xml:space="preserve">on high-resolution impedance </w:t>
      </w:r>
      <w:proofErr w:type="spellStart"/>
      <w:r w:rsidR="00D70C1B" w:rsidRPr="00DE7E89">
        <w:rPr>
          <w:rFonts w:ascii="Book Antiqua" w:hAnsi="Book Antiqua" w:cs="Arial"/>
          <w:color w:val="000000" w:themeColor="text1"/>
          <w:sz w:val="24"/>
          <w:szCs w:val="24"/>
        </w:rPr>
        <w:t>manometry</w:t>
      </w:r>
      <w:proofErr w:type="spellEnd"/>
      <w:r w:rsidR="00D70C1B" w:rsidRPr="00DE7E89">
        <w:rPr>
          <w:rFonts w:ascii="Book Antiqua" w:hAnsi="Book Antiqua" w:cs="Arial"/>
          <w:color w:val="000000" w:themeColor="text1"/>
          <w:sz w:val="24"/>
          <w:szCs w:val="24"/>
        </w:rPr>
        <w:t xml:space="preserve"> </w:t>
      </w:r>
      <w:r w:rsidR="00733C1A" w:rsidRPr="00DE7E89">
        <w:rPr>
          <w:rFonts w:ascii="Book Antiqua" w:hAnsi="Book Antiqua" w:cs="Arial"/>
          <w:color w:val="000000" w:themeColor="text1"/>
          <w:sz w:val="24"/>
          <w:szCs w:val="24"/>
        </w:rPr>
        <w:t xml:space="preserve">after </w:t>
      </w:r>
      <w:proofErr w:type="gramStart"/>
      <w:r w:rsidR="00733C1A" w:rsidRPr="00DE7E89">
        <w:rPr>
          <w:rFonts w:ascii="Book Antiqua" w:hAnsi="Book Antiqua" w:cs="Arial"/>
          <w:color w:val="000000" w:themeColor="text1"/>
          <w:sz w:val="24"/>
          <w:szCs w:val="24"/>
        </w:rPr>
        <w:t>LSG</w:t>
      </w:r>
      <w:proofErr w:type="gramEnd"/>
      <w:r w:rsidR="00933488" w:rsidRPr="00DE7E89">
        <w:rPr>
          <w:rFonts w:ascii="Book Antiqua" w:hAnsi="Book Antiqua" w:cs="Arial"/>
          <w:color w:val="000000" w:themeColor="text1"/>
          <w:sz w:val="24"/>
          <w:szCs w:val="24"/>
        </w:rPr>
        <w:fldChar w:fldCharType="begin">
          <w:fldData xml:space="preserve">PEVuZE5vdGU+PENpdGU+PEF1dGhvcj5NaW9uPC9BdXRob3I+PFllYXI+MjAxNjwvWWVhcj48UmVj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</w:fldData>
        </w:fldChar>
      </w:r>
      <w:r w:rsidR="00956F4C" w:rsidRPr="00DE7E89">
        <w:rPr>
          <w:rFonts w:ascii="Book Antiqua" w:hAnsi="Book Antiqua" w:cs="Arial"/>
          <w:color w:val="000000" w:themeColor="text1"/>
          <w:sz w:val="24"/>
          <w:szCs w:val="24"/>
        </w:rPr>
        <w:instrText xml:space="preserve"> ADDIN EN.CITE </w:instrText>
      </w:r>
      <w:r w:rsidR="00956F4C" w:rsidRPr="00DE7E89">
        <w:rPr>
          <w:rFonts w:ascii="Book Antiqua" w:hAnsi="Book Antiqua" w:cs="Arial"/>
          <w:color w:val="000000" w:themeColor="text1"/>
          <w:sz w:val="24"/>
          <w:szCs w:val="24"/>
        </w:rPr>
        <w:fldChar w:fldCharType="begin">
          <w:fldData xml:space="preserve">PEVuZE5vdGU+PENpdGU+PEF1dGhvcj5NaW9uPC9BdXRob3I+PFllYXI+MjAxNjwvWWVhcj48UmVj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</w:fldData>
        </w:fldChar>
      </w:r>
      <w:r w:rsidR="00956F4C" w:rsidRPr="00DE7E89">
        <w:rPr>
          <w:rFonts w:ascii="Book Antiqua" w:hAnsi="Book Antiqua" w:cs="Arial"/>
          <w:color w:val="000000" w:themeColor="text1"/>
          <w:sz w:val="24"/>
          <w:szCs w:val="24"/>
        </w:rPr>
        <w:instrText xml:space="preserve"> ADDIN EN.CITE.DATA </w:instrText>
      </w:r>
      <w:r w:rsidR="00956F4C" w:rsidRPr="00DE7E89">
        <w:rPr>
          <w:rFonts w:ascii="Book Antiqua" w:hAnsi="Book Antiqua" w:cs="Arial"/>
          <w:color w:val="000000" w:themeColor="text1"/>
          <w:sz w:val="24"/>
          <w:szCs w:val="24"/>
        </w:rPr>
      </w:r>
      <w:r w:rsidR="00956F4C" w:rsidRPr="00DE7E89">
        <w:rPr>
          <w:rFonts w:ascii="Book Antiqua" w:hAnsi="Book Antiqua" w:cs="Arial"/>
          <w:color w:val="000000" w:themeColor="text1"/>
          <w:sz w:val="24"/>
          <w:szCs w:val="24"/>
        </w:rPr>
        <w:fldChar w:fldCharType="end"/>
      </w:r>
      <w:r w:rsidR="00933488" w:rsidRPr="00DE7E89">
        <w:rPr>
          <w:rFonts w:ascii="Book Antiqua" w:hAnsi="Book Antiqua" w:cs="Arial"/>
          <w:color w:val="000000" w:themeColor="text1"/>
          <w:sz w:val="24"/>
          <w:szCs w:val="24"/>
        </w:rPr>
      </w:r>
      <w:r w:rsidR="00933488" w:rsidRPr="00DE7E89">
        <w:rPr>
          <w:rFonts w:ascii="Book Antiqua" w:hAnsi="Book Antiqua" w:cs="Arial"/>
          <w:color w:val="000000" w:themeColor="text1"/>
          <w:sz w:val="24"/>
          <w:szCs w:val="24"/>
        </w:rPr>
        <w:fldChar w:fldCharType="separate"/>
      </w:r>
      <w:r w:rsidR="00956F4C" w:rsidRPr="00DE7E89">
        <w:rPr>
          <w:rFonts w:ascii="Book Antiqua" w:hAnsi="Book Antiqua" w:cs="Arial"/>
          <w:noProof/>
          <w:color w:val="000000" w:themeColor="text1"/>
          <w:sz w:val="24"/>
          <w:szCs w:val="24"/>
          <w:vertAlign w:val="superscript"/>
        </w:rPr>
        <w:t>[54]</w:t>
      </w:r>
      <w:r w:rsidR="00933488" w:rsidRPr="00DE7E89">
        <w:rPr>
          <w:rFonts w:ascii="Book Antiqua" w:hAnsi="Book Antiqua" w:cs="Arial"/>
          <w:color w:val="000000" w:themeColor="text1"/>
          <w:sz w:val="24"/>
          <w:szCs w:val="24"/>
        </w:rPr>
        <w:fldChar w:fldCharType="end"/>
      </w:r>
      <w:r w:rsidR="00A84006" w:rsidRPr="00DE7E89">
        <w:rPr>
          <w:rFonts w:ascii="Book Antiqua" w:hAnsi="Book Antiqua" w:cs="Arial"/>
          <w:color w:val="000000" w:themeColor="text1"/>
          <w:sz w:val="24"/>
          <w:szCs w:val="24"/>
        </w:rPr>
        <w:t xml:space="preserve">, </w:t>
      </w:r>
      <w:r w:rsidR="00510A0D" w:rsidRPr="00DE7E89">
        <w:rPr>
          <w:rFonts w:ascii="Book Antiqua" w:hAnsi="Book Antiqua" w:cs="Arial"/>
          <w:color w:val="000000" w:themeColor="text1"/>
          <w:sz w:val="24"/>
          <w:szCs w:val="24"/>
        </w:rPr>
        <w:t>s</w:t>
      </w:r>
      <w:r w:rsidR="00EF7259" w:rsidRPr="00DE7E89">
        <w:rPr>
          <w:rFonts w:ascii="Book Antiqua" w:hAnsi="Book Antiqua" w:cs="Arial"/>
          <w:color w:val="000000" w:themeColor="text1"/>
          <w:sz w:val="24"/>
          <w:szCs w:val="24"/>
        </w:rPr>
        <w:t xml:space="preserve">ignificant </w:t>
      </w:r>
      <w:r w:rsidR="00510A0D" w:rsidRPr="00DE7E89">
        <w:rPr>
          <w:rFonts w:ascii="Book Antiqua" w:hAnsi="Book Antiqua" w:cs="Arial"/>
          <w:color w:val="000000" w:themeColor="text1"/>
          <w:sz w:val="24"/>
          <w:szCs w:val="24"/>
        </w:rPr>
        <w:t>increase</w:t>
      </w:r>
      <w:r w:rsidR="00EF7259" w:rsidRPr="00DE7E89">
        <w:rPr>
          <w:rFonts w:ascii="Book Antiqua" w:hAnsi="Book Antiqua" w:cs="Arial"/>
          <w:color w:val="000000" w:themeColor="text1"/>
          <w:sz w:val="24"/>
          <w:szCs w:val="24"/>
        </w:rPr>
        <w:t xml:space="preserve"> in non-acidic reflux with stasis </w:t>
      </w:r>
      <w:r w:rsidR="00510A0D" w:rsidRPr="00DE7E89">
        <w:rPr>
          <w:rFonts w:ascii="Book Antiqua" w:hAnsi="Book Antiqua" w:cs="Arial"/>
          <w:color w:val="000000" w:themeColor="text1"/>
          <w:sz w:val="24"/>
          <w:szCs w:val="24"/>
        </w:rPr>
        <w:t>and</w:t>
      </w:r>
      <w:r w:rsidR="00EF7259" w:rsidRPr="00DE7E89">
        <w:rPr>
          <w:rFonts w:ascii="Book Antiqua" w:hAnsi="Book Antiqua" w:cs="Arial"/>
          <w:color w:val="000000" w:themeColor="text1"/>
          <w:sz w:val="24"/>
          <w:szCs w:val="24"/>
        </w:rPr>
        <w:t xml:space="preserve"> acidification in esophagus</w:t>
      </w:r>
      <w:r w:rsidR="00510A0D" w:rsidRPr="00DE7E89">
        <w:rPr>
          <w:rFonts w:ascii="Book Antiqua" w:hAnsi="Book Antiqua" w:cs="Arial"/>
          <w:bCs/>
          <w:color w:val="000000" w:themeColor="text1"/>
          <w:sz w:val="24"/>
          <w:szCs w:val="24"/>
        </w:rPr>
        <w:t xml:space="preserve">, </w:t>
      </w:r>
      <w:r w:rsidR="00A84006" w:rsidRPr="00DE7E89">
        <w:rPr>
          <w:rFonts w:ascii="Book Antiqua" w:hAnsi="Book Antiqua" w:cs="Arial"/>
          <w:color w:val="000000" w:themeColor="text1"/>
          <w:sz w:val="24"/>
          <w:szCs w:val="24"/>
        </w:rPr>
        <w:t xml:space="preserve">and </w:t>
      </w:r>
      <w:r w:rsidR="00733C1A" w:rsidRPr="00DE7E89">
        <w:rPr>
          <w:rFonts w:ascii="Book Antiqua" w:hAnsi="Book Antiqua" w:cs="Arial"/>
          <w:color w:val="000000" w:themeColor="text1"/>
          <w:sz w:val="24"/>
          <w:szCs w:val="24"/>
        </w:rPr>
        <w:t xml:space="preserve">the higher rate of </w:t>
      </w:r>
      <w:r w:rsidR="00733C1A" w:rsidRPr="00DE7E89">
        <w:rPr>
          <w:rFonts w:ascii="Book Antiqua" w:hAnsi="Book Antiqua" w:cs="Arial"/>
          <w:i/>
          <w:color w:val="000000" w:themeColor="text1"/>
          <w:sz w:val="24"/>
          <w:szCs w:val="24"/>
        </w:rPr>
        <w:t>de novo</w:t>
      </w:r>
      <w:r w:rsidR="00733C1A" w:rsidRPr="00DE7E89">
        <w:rPr>
          <w:rFonts w:ascii="Book Antiqua" w:hAnsi="Book Antiqua" w:cs="Arial"/>
          <w:color w:val="000000" w:themeColor="text1"/>
          <w:sz w:val="24"/>
          <w:szCs w:val="24"/>
        </w:rPr>
        <w:t xml:space="preserve"> reflux </w:t>
      </w:r>
      <w:r w:rsidR="00D70C1B" w:rsidRPr="00DE7E89">
        <w:rPr>
          <w:rFonts w:ascii="Book Antiqua" w:hAnsi="Book Antiqua" w:cs="Arial"/>
          <w:color w:val="000000" w:themeColor="text1"/>
          <w:sz w:val="24"/>
          <w:szCs w:val="24"/>
        </w:rPr>
        <w:t xml:space="preserve">in cohort studies and in randomized controlled studies </w:t>
      </w:r>
      <w:r w:rsidR="00733C1A" w:rsidRPr="00DE7E89">
        <w:rPr>
          <w:rFonts w:ascii="Book Antiqua" w:hAnsi="Book Antiqua" w:cs="Arial"/>
          <w:color w:val="000000" w:themeColor="text1"/>
          <w:sz w:val="24"/>
          <w:szCs w:val="24"/>
        </w:rPr>
        <w:t xml:space="preserve">compared to RYGB. </w:t>
      </w:r>
      <w:r w:rsidRPr="00DE7E89">
        <w:rPr>
          <w:rFonts w:ascii="Book Antiqua" w:hAnsi="Book Antiqua" w:cs="Arial"/>
          <w:color w:val="000000" w:themeColor="text1"/>
          <w:sz w:val="24"/>
          <w:szCs w:val="24"/>
        </w:rPr>
        <w:t xml:space="preserve">In a rat model, LSG was independently associated with </w:t>
      </w:r>
      <w:proofErr w:type="spellStart"/>
      <w:r w:rsidRPr="00DE7E89">
        <w:rPr>
          <w:rFonts w:ascii="Book Antiqua" w:hAnsi="Book Antiqua" w:cs="Arial"/>
          <w:color w:val="000000" w:themeColor="text1"/>
          <w:sz w:val="24"/>
          <w:szCs w:val="24"/>
        </w:rPr>
        <w:t>histopathologic</w:t>
      </w:r>
      <w:proofErr w:type="spellEnd"/>
      <w:r w:rsidRPr="00DE7E89">
        <w:rPr>
          <w:rFonts w:ascii="Book Antiqua" w:hAnsi="Book Antiqua" w:cs="Arial"/>
          <w:color w:val="000000" w:themeColor="text1"/>
          <w:sz w:val="24"/>
          <w:szCs w:val="24"/>
        </w:rPr>
        <w:t xml:space="preserve"> changes of </w:t>
      </w:r>
      <w:r w:rsidRPr="00DE7E89">
        <w:rPr>
          <w:rFonts w:ascii="Book Antiqua" w:hAnsi="Book Antiqua" w:cs="Arial"/>
          <w:bCs/>
          <w:color w:val="000000" w:themeColor="text1"/>
          <w:sz w:val="24"/>
          <w:szCs w:val="24"/>
        </w:rPr>
        <w:t>severe esophagitis</w:t>
      </w:r>
      <w:r w:rsidRPr="00DE7E89">
        <w:rPr>
          <w:rFonts w:ascii="Book Antiqua" w:hAnsi="Book Antiqua" w:cs="Arial"/>
          <w:b/>
          <w:bCs/>
          <w:color w:val="000000" w:themeColor="text1"/>
          <w:sz w:val="24"/>
          <w:szCs w:val="24"/>
        </w:rPr>
        <w:t xml:space="preserve"> </w:t>
      </w:r>
      <w:r w:rsidR="001263A0" w:rsidRPr="00DE7E89">
        <w:rPr>
          <w:rFonts w:ascii="Book Antiqua" w:hAnsi="Book Antiqua" w:cs="Arial"/>
          <w:color w:val="000000" w:themeColor="text1"/>
          <w:sz w:val="24"/>
          <w:szCs w:val="24"/>
        </w:rPr>
        <w:t>compared to high-</w:t>
      </w:r>
      <w:r w:rsidRPr="00DE7E89">
        <w:rPr>
          <w:rFonts w:ascii="Book Antiqua" w:hAnsi="Book Antiqua" w:cs="Arial"/>
          <w:color w:val="000000" w:themeColor="text1"/>
          <w:sz w:val="24"/>
          <w:szCs w:val="24"/>
        </w:rPr>
        <w:t>fat diet fed and to sham-operated rats</w:t>
      </w:r>
      <w:r w:rsidR="009612F0" w:rsidRPr="00DE7E89">
        <w:rPr>
          <w:rFonts w:ascii="Book Antiqua" w:hAnsi="Book Antiqua" w:cs="Arial"/>
          <w:color w:val="000000" w:themeColor="text1"/>
          <w:sz w:val="24"/>
          <w:szCs w:val="24"/>
        </w:rPr>
        <w:fldChar w:fldCharType="begin"/>
      </w:r>
      <w:r w:rsidR="00956F4C" w:rsidRPr="00DE7E89">
        <w:rPr>
          <w:rFonts w:ascii="Book Antiqua" w:hAnsi="Book Antiqua" w:cs="Arial"/>
          <w:color w:val="000000" w:themeColor="text1"/>
          <w:sz w:val="24"/>
          <w:szCs w:val="24"/>
        </w:rPr>
        <w:instrText xml:space="preserve"> ADDIN EN.CITE &lt;EndNote&gt;&lt;Cite&gt;&lt;Author&gt;Altieri&lt;/Author&gt;&lt;Year&gt;2015&lt;/Year&gt;&lt;RecNum&gt;392&lt;/RecNum&gt;&lt;DisplayText&gt;&lt;style face="superscript"&gt;[55]&lt;/style&gt;&lt;/DisplayText&gt;&lt;record&gt;&lt;rec-number&gt;392&lt;/rec-number&gt;&lt;foreign-keys&gt;&lt;key app="EN" db-id="vzzeavpec0w9tpeep515v5aizvfx5t0ztr25" timestamp="1550498048"&gt;392&lt;/key&gt;&lt;/foreign-keys&gt;&lt;ref-type name="Journal Article"&gt;17&lt;/ref-type&gt;&lt;contributors&gt;&lt;authors&gt;&lt;author&gt;Altieri, Maria S&lt;/author&gt;&lt;author&gt;Shroyer, Kenneth R&lt;/author&gt;&lt;author&gt;Pryor, Aurora&lt;/author&gt;&lt;author&gt;Pagnotti, Gabriel M&lt;/author&gt;&lt;author&gt;Chan, M Ete&lt;/author&gt;&lt;author&gt;Talamini, Mark&lt;/author&gt;&lt;author&gt;Telem, Dana A&lt;/author&gt;&lt;/authors&gt;&lt;/contributors&gt;&lt;titles&gt;&lt;title&gt;The association between sleeve gastrectomy and histopathologic changes consistent with esophagitis in a rodent model&lt;/title&gt;&lt;secondary-title&gt;Surgery for Obesity and Related Diseases&lt;/secondary-title&gt;&lt;/titles&gt;&lt;periodical&gt;&lt;full-title&gt;Surgery for Obesity and Related Diseases&lt;/full-title&gt;&lt;abbr-1&gt;Surg. Obes. Relat. Dis.&lt;/abbr-1&gt;&lt;abbr-2&gt;Surg Obes Relat Dis&lt;/abbr-2&gt;&lt;/periodical&gt;&lt;pages&gt;1289-1294&lt;/pages&gt;&lt;volume&gt;11&lt;/volume&gt;&lt;number&gt;6&lt;/number&gt;&lt;dates&gt;&lt;year&gt;2015&lt;/year&gt;&lt;/dates&gt;&lt;isbn&gt;1550-7289&lt;/isbn&gt;&lt;urls&gt;&lt;/urls&gt;&lt;/record&gt;&lt;/Cite&gt;&lt;/EndNote&gt;</w:instrText>
      </w:r>
      <w:r w:rsidR="009612F0" w:rsidRPr="00DE7E89">
        <w:rPr>
          <w:rFonts w:ascii="Book Antiqua" w:hAnsi="Book Antiqua" w:cs="Arial"/>
          <w:color w:val="000000" w:themeColor="text1"/>
          <w:sz w:val="24"/>
          <w:szCs w:val="24"/>
        </w:rPr>
        <w:fldChar w:fldCharType="separate"/>
      </w:r>
      <w:r w:rsidR="00956F4C" w:rsidRPr="00DE7E89">
        <w:rPr>
          <w:rFonts w:ascii="Book Antiqua" w:hAnsi="Book Antiqua" w:cs="Arial"/>
          <w:noProof/>
          <w:color w:val="000000" w:themeColor="text1"/>
          <w:sz w:val="24"/>
          <w:szCs w:val="24"/>
          <w:vertAlign w:val="superscript"/>
        </w:rPr>
        <w:t>[55]</w:t>
      </w:r>
      <w:r w:rsidR="009612F0" w:rsidRPr="00DE7E89">
        <w:rPr>
          <w:rFonts w:ascii="Book Antiqua" w:hAnsi="Book Antiqua" w:cs="Arial"/>
          <w:color w:val="000000" w:themeColor="text1"/>
          <w:sz w:val="24"/>
          <w:szCs w:val="24"/>
        </w:rPr>
        <w:fldChar w:fldCharType="end"/>
      </w:r>
      <w:r w:rsidR="004A1BAC" w:rsidRPr="00DE7E89">
        <w:rPr>
          <w:rFonts w:ascii="Book Antiqua" w:hAnsi="Book Antiqua" w:cs="Arial"/>
          <w:color w:val="000000" w:themeColor="text1"/>
          <w:sz w:val="24"/>
          <w:szCs w:val="24"/>
        </w:rPr>
        <w:t xml:space="preserve">. </w:t>
      </w:r>
      <w:r w:rsidR="004A1BAC" w:rsidRPr="00DE7E89">
        <w:rPr>
          <w:rFonts w:ascii="Book Antiqua" w:hAnsi="Book Antiqua" w:cs="Arial"/>
          <w:bCs/>
          <w:color w:val="000000" w:themeColor="text1"/>
          <w:sz w:val="24"/>
          <w:szCs w:val="24"/>
        </w:rPr>
        <w:t xml:space="preserve">The </w:t>
      </w:r>
      <w:r w:rsidR="000B1762" w:rsidRPr="00DE7E89">
        <w:rPr>
          <w:rFonts w:ascii="Book Antiqua" w:hAnsi="Book Antiqua" w:cs="Arial"/>
          <w:bCs/>
          <w:color w:val="000000" w:themeColor="text1"/>
          <w:sz w:val="24"/>
          <w:szCs w:val="24"/>
        </w:rPr>
        <w:t>p</w:t>
      </w:r>
      <w:r w:rsidR="004A1BAC" w:rsidRPr="00DE7E89">
        <w:rPr>
          <w:rFonts w:ascii="Book Antiqua" w:hAnsi="Book Antiqua" w:cs="Arial"/>
          <w:bCs/>
          <w:color w:val="000000" w:themeColor="text1"/>
          <w:sz w:val="24"/>
          <w:szCs w:val="24"/>
        </w:rPr>
        <w:t xml:space="preserve">utative </w:t>
      </w:r>
      <w:r w:rsidR="000B1762" w:rsidRPr="00DE7E89">
        <w:rPr>
          <w:rFonts w:ascii="Book Antiqua" w:hAnsi="Book Antiqua" w:cs="Arial"/>
          <w:bCs/>
          <w:color w:val="000000" w:themeColor="text1"/>
          <w:sz w:val="24"/>
          <w:szCs w:val="24"/>
        </w:rPr>
        <w:t>p</w:t>
      </w:r>
      <w:r w:rsidR="004A1BAC" w:rsidRPr="00DE7E89">
        <w:rPr>
          <w:rFonts w:ascii="Book Antiqua" w:hAnsi="Book Antiqua" w:cs="Arial"/>
          <w:bCs/>
          <w:color w:val="000000" w:themeColor="text1"/>
          <w:sz w:val="24"/>
          <w:szCs w:val="24"/>
        </w:rPr>
        <w:t xml:space="preserve">athophysiological </w:t>
      </w:r>
      <w:r w:rsidR="000B1762" w:rsidRPr="00DE7E89">
        <w:rPr>
          <w:rFonts w:ascii="Book Antiqua" w:hAnsi="Book Antiqua" w:cs="Arial"/>
          <w:bCs/>
          <w:color w:val="000000" w:themeColor="text1"/>
          <w:sz w:val="24"/>
          <w:szCs w:val="24"/>
        </w:rPr>
        <w:t>m</w:t>
      </w:r>
      <w:r w:rsidR="004A1BAC" w:rsidRPr="00DE7E89">
        <w:rPr>
          <w:rFonts w:ascii="Book Antiqua" w:hAnsi="Book Antiqua" w:cs="Arial"/>
          <w:bCs/>
          <w:color w:val="000000" w:themeColor="text1"/>
          <w:sz w:val="24"/>
          <w:szCs w:val="24"/>
        </w:rPr>
        <w:t xml:space="preserve">echanisms </w:t>
      </w:r>
      <w:r w:rsidR="000B1762" w:rsidRPr="00DE7E89">
        <w:rPr>
          <w:rFonts w:ascii="Book Antiqua" w:hAnsi="Book Antiqua" w:cs="Arial"/>
          <w:bCs/>
          <w:color w:val="000000" w:themeColor="text1"/>
          <w:sz w:val="24"/>
          <w:szCs w:val="24"/>
        </w:rPr>
        <w:t xml:space="preserve">underlying </w:t>
      </w:r>
      <w:r w:rsidR="004A1BAC" w:rsidRPr="00DE7E89">
        <w:rPr>
          <w:rFonts w:ascii="Book Antiqua" w:hAnsi="Book Antiqua" w:cs="Arial"/>
          <w:bCs/>
          <w:color w:val="000000" w:themeColor="text1"/>
          <w:sz w:val="24"/>
          <w:szCs w:val="24"/>
        </w:rPr>
        <w:t>GERD after LSG</w:t>
      </w:r>
      <w:r w:rsidR="004A1BAC" w:rsidRPr="00DE7E89">
        <w:rPr>
          <w:rFonts w:ascii="Book Antiqua" w:hAnsi="Book Antiqua" w:cs="Arial"/>
          <w:color w:val="000000" w:themeColor="text1"/>
          <w:sz w:val="24"/>
          <w:szCs w:val="24"/>
        </w:rPr>
        <w:t xml:space="preserve"> </w:t>
      </w:r>
      <w:r w:rsidR="00CA6C0F" w:rsidRPr="00DE7E89">
        <w:rPr>
          <w:rFonts w:ascii="Book Antiqua" w:hAnsi="Book Antiqua" w:cs="Arial"/>
          <w:color w:val="000000" w:themeColor="text1"/>
          <w:sz w:val="24"/>
          <w:szCs w:val="24"/>
        </w:rPr>
        <w:t xml:space="preserve">are summarized in </w:t>
      </w:r>
      <w:r w:rsidR="00510A0D" w:rsidRPr="00DE7E89">
        <w:rPr>
          <w:rFonts w:ascii="Book Antiqua" w:hAnsi="Book Antiqua" w:cs="Arial"/>
          <w:color w:val="000000" w:themeColor="text1"/>
          <w:sz w:val="24"/>
          <w:szCs w:val="24"/>
        </w:rPr>
        <w:t>Table 2</w:t>
      </w:r>
      <w:r w:rsidR="002713A1" w:rsidRPr="00DE7E89">
        <w:rPr>
          <w:rFonts w:ascii="Book Antiqua" w:hAnsi="Book Antiqua" w:cs="Arial"/>
          <w:color w:val="000000" w:themeColor="text1"/>
          <w:sz w:val="24"/>
          <w:szCs w:val="24"/>
        </w:rPr>
        <w:fldChar w:fldCharType="begin">
          <w:fldData xml:space="preserve">PEVuZE5vdGU+PENpdGU+PEF1dGhvcj5Hb3JvZG5lcjwvQXV0aG9yPjxZZWFyPjIwMTU8L1llYXI+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</w:fldData>
        </w:fldChar>
      </w:r>
      <w:r w:rsidR="00956F4C" w:rsidRPr="00DE7E89">
        <w:rPr>
          <w:rFonts w:ascii="Book Antiqua" w:hAnsi="Book Antiqua" w:cs="Arial"/>
          <w:color w:val="000000" w:themeColor="text1"/>
          <w:sz w:val="24"/>
          <w:szCs w:val="24"/>
        </w:rPr>
        <w:instrText xml:space="preserve"> ADDIN EN.CITE </w:instrText>
      </w:r>
      <w:r w:rsidR="00956F4C" w:rsidRPr="00DE7E89">
        <w:rPr>
          <w:rFonts w:ascii="Book Antiqua" w:hAnsi="Book Antiqua" w:cs="Arial"/>
          <w:color w:val="000000" w:themeColor="text1"/>
          <w:sz w:val="24"/>
          <w:szCs w:val="24"/>
        </w:rPr>
        <w:fldChar w:fldCharType="begin">
          <w:fldData xml:space="preserve">PEVuZE5vdGU+PENpdGU+PEF1dGhvcj5Hb3JvZG5lcjwvQXV0aG9yPjxZZWFyPjIwMTU8L1llYXI+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</w:fldData>
        </w:fldChar>
      </w:r>
      <w:r w:rsidR="00956F4C" w:rsidRPr="00DE7E89">
        <w:rPr>
          <w:rFonts w:ascii="Book Antiqua" w:hAnsi="Book Antiqua" w:cs="Arial"/>
          <w:color w:val="000000" w:themeColor="text1"/>
          <w:sz w:val="24"/>
          <w:szCs w:val="24"/>
        </w:rPr>
        <w:instrText xml:space="preserve"> ADDIN EN.CITE.DATA </w:instrText>
      </w:r>
      <w:r w:rsidR="00956F4C" w:rsidRPr="00DE7E89">
        <w:rPr>
          <w:rFonts w:ascii="Book Antiqua" w:hAnsi="Book Antiqua" w:cs="Arial"/>
          <w:color w:val="000000" w:themeColor="text1"/>
          <w:sz w:val="24"/>
          <w:szCs w:val="24"/>
        </w:rPr>
      </w:r>
      <w:r w:rsidR="00956F4C" w:rsidRPr="00DE7E89">
        <w:rPr>
          <w:rFonts w:ascii="Book Antiqua" w:hAnsi="Book Antiqua" w:cs="Arial"/>
          <w:color w:val="000000" w:themeColor="text1"/>
          <w:sz w:val="24"/>
          <w:szCs w:val="24"/>
        </w:rPr>
        <w:fldChar w:fldCharType="end"/>
      </w:r>
      <w:r w:rsidR="002713A1" w:rsidRPr="00DE7E89">
        <w:rPr>
          <w:rFonts w:ascii="Book Antiqua" w:hAnsi="Book Antiqua" w:cs="Arial"/>
          <w:color w:val="000000" w:themeColor="text1"/>
          <w:sz w:val="24"/>
          <w:szCs w:val="24"/>
        </w:rPr>
      </w:r>
      <w:r w:rsidR="002713A1" w:rsidRPr="00DE7E89">
        <w:rPr>
          <w:rFonts w:ascii="Book Antiqua" w:hAnsi="Book Antiqua" w:cs="Arial"/>
          <w:color w:val="000000" w:themeColor="text1"/>
          <w:sz w:val="24"/>
          <w:szCs w:val="24"/>
        </w:rPr>
        <w:fldChar w:fldCharType="separate"/>
      </w:r>
      <w:r w:rsidR="00956F4C" w:rsidRPr="00DE7E89">
        <w:rPr>
          <w:rFonts w:ascii="Book Antiqua" w:hAnsi="Book Antiqua" w:cs="Arial"/>
          <w:noProof/>
          <w:color w:val="000000" w:themeColor="text1"/>
          <w:sz w:val="24"/>
          <w:szCs w:val="24"/>
          <w:vertAlign w:val="superscript"/>
        </w:rPr>
        <w:t>[49,56-62]</w:t>
      </w:r>
      <w:r w:rsidR="002713A1" w:rsidRPr="00DE7E89">
        <w:rPr>
          <w:rFonts w:ascii="Book Antiqua" w:hAnsi="Book Antiqua" w:cs="Arial"/>
          <w:color w:val="000000" w:themeColor="text1"/>
          <w:sz w:val="24"/>
          <w:szCs w:val="24"/>
        </w:rPr>
        <w:fldChar w:fldCharType="end"/>
      </w:r>
      <w:r w:rsidR="00510A0D" w:rsidRPr="00DE7E89">
        <w:rPr>
          <w:rFonts w:ascii="Book Antiqua" w:hAnsi="Book Antiqua" w:cs="Arial"/>
          <w:color w:val="000000" w:themeColor="text1"/>
          <w:sz w:val="24"/>
          <w:szCs w:val="24"/>
        </w:rPr>
        <w:t>.</w:t>
      </w:r>
      <w:r w:rsidR="00CA6C0F" w:rsidRPr="00DE7E89">
        <w:rPr>
          <w:rFonts w:ascii="Book Antiqua" w:hAnsi="Book Antiqua" w:cs="Arial"/>
          <w:color w:val="000000" w:themeColor="text1"/>
          <w:sz w:val="24"/>
          <w:szCs w:val="24"/>
        </w:rPr>
        <w:t xml:space="preserve"> They include a hypotensive LES, loss of angle of His flap valve, increased </w:t>
      </w:r>
      <w:proofErr w:type="spellStart"/>
      <w:r w:rsidR="00CA6C0F" w:rsidRPr="00DE7E89">
        <w:rPr>
          <w:rFonts w:ascii="Book Antiqua" w:hAnsi="Book Antiqua" w:cs="Arial"/>
          <w:color w:val="000000" w:themeColor="text1"/>
          <w:sz w:val="24"/>
          <w:szCs w:val="24"/>
        </w:rPr>
        <w:t>gastroesophageal</w:t>
      </w:r>
      <w:proofErr w:type="spellEnd"/>
      <w:r w:rsidR="00CA6C0F" w:rsidRPr="00DE7E89">
        <w:rPr>
          <w:rFonts w:ascii="Book Antiqua" w:hAnsi="Book Antiqua" w:cs="Arial"/>
          <w:color w:val="000000" w:themeColor="text1"/>
          <w:sz w:val="24"/>
          <w:szCs w:val="24"/>
        </w:rPr>
        <w:t xml:space="preserve"> pressure gradient with intra-thoracic migration of the remnant stomach, reduction in the compliance of the gastric remnant provoking an increase in transient LES relaxations, relative gastric stasis in the proximal remnant and increased emptying from the </w:t>
      </w:r>
      <w:proofErr w:type="spellStart"/>
      <w:r w:rsidR="00CA6C0F" w:rsidRPr="00DE7E89">
        <w:rPr>
          <w:rFonts w:ascii="Book Antiqua" w:hAnsi="Book Antiqua" w:cs="Arial"/>
          <w:color w:val="000000" w:themeColor="text1"/>
          <w:sz w:val="24"/>
          <w:szCs w:val="24"/>
        </w:rPr>
        <w:t>antrum</w:t>
      </w:r>
      <w:proofErr w:type="spellEnd"/>
      <w:r w:rsidR="00CA6C0F" w:rsidRPr="00DE7E89">
        <w:rPr>
          <w:rFonts w:ascii="Book Antiqua" w:hAnsi="Book Antiqua" w:cs="Arial"/>
          <w:color w:val="000000" w:themeColor="text1"/>
          <w:sz w:val="24"/>
          <w:szCs w:val="24"/>
        </w:rPr>
        <w:t xml:space="preserve">, stasis and acidification in the esophagus, as well as </w:t>
      </w:r>
      <w:r w:rsidR="00CA6C0F" w:rsidRPr="00DE7E89">
        <w:rPr>
          <w:rFonts w:ascii="Book Antiqua" w:hAnsi="Book Antiqua" w:cs="Arial"/>
          <w:bCs/>
          <w:color w:val="000000" w:themeColor="text1"/>
          <w:sz w:val="24"/>
          <w:szCs w:val="24"/>
        </w:rPr>
        <w:t xml:space="preserve">higher </w:t>
      </w:r>
      <w:proofErr w:type="spellStart"/>
      <w:r w:rsidR="00CA6C0F" w:rsidRPr="00DE7E89">
        <w:rPr>
          <w:rFonts w:ascii="Book Antiqua" w:hAnsi="Book Antiqua" w:cs="Arial"/>
          <w:bCs/>
          <w:color w:val="000000" w:themeColor="text1"/>
          <w:sz w:val="24"/>
          <w:szCs w:val="24"/>
        </w:rPr>
        <w:t>intragastric</w:t>
      </w:r>
      <w:proofErr w:type="spellEnd"/>
      <w:r w:rsidR="00CA6C0F" w:rsidRPr="00DE7E89">
        <w:rPr>
          <w:rFonts w:ascii="Book Antiqua" w:hAnsi="Book Antiqua" w:cs="Arial"/>
          <w:bCs/>
          <w:color w:val="000000" w:themeColor="text1"/>
          <w:sz w:val="24"/>
          <w:szCs w:val="24"/>
        </w:rPr>
        <w:t xml:space="preserve"> pressure</w:t>
      </w:r>
      <w:r w:rsidR="00CA6C0F" w:rsidRPr="00DE7E89">
        <w:rPr>
          <w:rFonts w:ascii="Book Antiqua" w:hAnsi="Book Antiqua" w:cs="Arial"/>
          <w:b/>
          <w:bCs/>
          <w:color w:val="000000" w:themeColor="text1"/>
          <w:sz w:val="24"/>
          <w:szCs w:val="24"/>
        </w:rPr>
        <w:t xml:space="preserve"> </w:t>
      </w:r>
      <w:r w:rsidR="00CA6C0F" w:rsidRPr="00DE7E89">
        <w:rPr>
          <w:rFonts w:ascii="Book Antiqua" w:hAnsi="Book Antiqua" w:cs="Arial"/>
          <w:bCs/>
          <w:color w:val="000000" w:themeColor="text1"/>
          <w:sz w:val="24"/>
          <w:szCs w:val="24"/>
        </w:rPr>
        <w:t>and increased impedance reflux episodes.</w:t>
      </w:r>
      <w:r w:rsidR="002A78FF" w:rsidRPr="00DE7E89">
        <w:rPr>
          <w:rFonts w:ascii="Book Antiqua" w:hAnsi="Book Antiqua" w:cs="Arial"/>
          <w:bCs/>
          <w:color w:val="000000" w:themeColor="text1"/>
          <w:sz w:val="24"/>
          <w:szCs w:val="24"/>
        </w:rPr>
        <w:t xml:space="preserve"> Figure 1 showcases some of the endoscopic and radiologic findings of GERD post LSG.</w:t>
      </w:r>
    </w:p>
    <w:p w14:paraId="25B1255A" w14:textId="3696A244" w:rsidR="00A07F2A" w:rsidRPr="00DE7E89" w:rsidRDefault="004A1BAC" w:rsidP="00D90D04">
      <w:pPr>
        <w:spacing w:after="0" w:line="360" w:lineRule="auto"/>
        <w:ind w:firstLineChars="100" w:firstLine="240"/>
        <w:jc w:val="both"/>
        <w:rPr>
          <w:rFonts w:ascii="Book Antiqua" w:hAnsi="Book Antiqua" w:cs="Arial"/>
          <w:color w:val="000000" w:themeColor="text1"/>
          <w:sz w:val="24"/>
          <w:szCs w:val="24"/>
        </w:rPr>
      </w:pPr>
      <w:r w:rsidRPr="00DE7E89">
        <w:rPr>
          <w:rFonts w:ascii="Book Antiqua" w:hAnsi="Book Antiqua" w:cs="Arial"/>
          <w:color w:val="000000" w:themeColor="text1"/>
          <w:sz w:val="24"/>
          <w:szCs w:val="24"/>
        </w:rPr>
        <w:t>Given the evidence for</w:t>
      </w:r>
      <w:r w:rsidR="001A2ABF" w:rsidRPr="00DE7E89">
        <w:rPr>
          <w:rFonts w:ascii="Book Antiqua" w:hAnsi="Book Antiqua" w:cs="Arial"/>
          <w:color w:val="000000" w:themeColor="text1"/>
          <w:sz w:val="24"/>
          <w:szCs w:val="24"/>
        </w:rPr>
        <w:t xml:space="preserve"> long-term GERD burden post </w:t>
      </w:r>
      <w:r w:rsidRPr="00DE7E89">
        <w:rPr>
          <w:rFonts w:ascii="Book Antiqua" w:hAnsi="Book Antiqua" w:cs="Arial"/>
          <w:color w:val="000000" w:themeColor="text1"/>
          <w:sz w:val="24"/>
          <w:szCs w:val="24"/>
        </w:rPr>
        <w:t>LSG</w:t>
      </w:r>
      <w:r w:rsidR="001A2ABF" w:rsidRPr="00DE7E89">
        <w:rPr>
          <w:rFonts w:ascii="Book Antiqua" w:hAnsi="Book Antiqua" w:cs="Arial"/>
          <w:color w:val="000000" w:themeColor="text1"/>
          <w:sz w:val="24"/>
          <w:szCs w:val="24"/>
        </w:rPr>
        <w:t xml:space="preserve">, the 2015 joint statement by the ASMBS, SAGES and ASGE considered </w:t>
      </w:r>
      <w:r w:rsidR="00C2418D" w:rsidRPr="00DE7E89">
        <w:rPr>
          <w:rFonts w:ascii="Book Antiqua" w:hAnsi="Book Antiqua" w:cs="Arial"/>
          <w:color w:val="000000" w:themeColor="text1"/>
          <w:sz w:val="24"/>
          <w:szCs w:val="24"/>
        </w:rPr>
        <w:t>EE</w:t>
      </w:r>
      <w:r w:rsidR="001A2ABF" w:rsidRPr="00DE7E89">
        <w:rPr>
          <w:rFonts w:ascii="Book Antiqua" w:hAnsi="Book Antiqua" w:cs="Arial"/>
          <w:color w:val="000000" w:themeColor="text1"/>
          <w:sz w:val="24"/>
          <w:szCs w:val="24"/>
        </w:rPr>
        <w:t xml:space="preserve"> </w:t>
      </w:r>
      <w:r w:rsidRPr="00DE7E89">
        <w:rPr>
          <w:rFonts w:ascii="Book Antiqua" w:hAnsi="Book Antiqua" w:cs="Arial"/>
          <w:color w:val="000000" w:themeColor="text1"/>
          <w:sz w:val="24"/>
          <w:szCs w:val="24"/>
        </w:rPr>
        <w:t xml:space="preserve">as </w:t>
      </w:r>
      <w:r w:rsidR="001A2ABF" w:rsidRPr="00DE7E89">
        <w:rPr>
          <w:rFonts w:ascii="Book Antiqua" w:hAnsi="Book Antiqua" w:cs="Arial"/>
          <w:color w:val="000000" w:themeColor="text1"/>
          <w:sz w:val="24"/>
          <w:szCs w:val="24"/>
        </w:rPr>
        <w:t>a relative contraindication to the surgery.</w:t>
      </w:r>
      <w:r w:rsidR="001A2ABF" w:rsidRPr="00DE7E89">
        <w:rPr>
          <w:rFonts w:ascii="Book Antiqua" w:hAnsi="Book Antiqua" w:cs="Arial"/>
          <w:color w:val="000000" w:themeColor="text1"/>
          <w:sz w:val="24"/>
          <w:szCs w:val="24"/>
        </w:rPr>
        <w:fldChar w:fldCharType="begin">
          <w:fldData xml:space="preserve">PEVuZE5vdGU+PENpdGU+PEF1dGhvcj5FdmFuczwvQXV0aG9yPjxZZWFyPjIwMTU8L1llYXI+PFJl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</w:fldData>
        </w:fldChar>
      </w:r>
      <w:r w:rsidR="00956F4C" w:rsidRPr="00DE7E89">
        <w:rPr>
          <w:rFonts w:ascii="Book Antiqua" w:hAnsi="Book Antiqua" w:cs="Arial"/>
          <w:color w:val="000000" w:themeColor="text1"/>
          <w:sz w:val="24"/>
          <w:szCs w:val="24"/>
        </w:rPr>
        <w:instrText xml:space="preserve"> ADDIN EN.CITE </w:instrText>
      </w:r>
      <w:r w:rsidR="00956F4C" w:rsidRPr="00DE7E89">
        <w:rPr>
          <w:rFonts w:ascii="Book Antiqua" w:hAnsi="Book Antiqua" w:cs="Arial"/>
          <w:color w:val="000000" w:themeColor="text1"/>
          <w:sz w:val="24"/>
          <w:szCs w:val="24"/>
        </w:rPr>
        <w:fldChar w:fldCharType="begin">
          <w:fldData xml:space="preserve">PEVuZE5vdGU+PENpdGU+PEF1dGhvcj5FdmFuczwvQXV0aG9yPjxZZWFyPjIwMTU8L1llYXI+PFJl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</w:fldData>
        </w:fldChar>
      </w:r>
      <w:r w:rsidR="00956F4C" w:rsidRPr="00DE7E89">
        <w:rPr>
          <w:rFonts w:ascii="Book Antiqua" w:hAnsi="Book Antiqua" w:cs="Arial"/>
          <w:color w:val="000000" w:themeColor="text1"/>
          <w:sz w:val="24"/>
          <w:szCs w:val="24"/>
        </w:rPr>
        <w:instrText xml:space="preserve"> ADDIN EN.CITE.DATA </w:instrText>
      </w:r>
      <w:r w:rsidR="00956F4C" w:rsidRPr="00DE7E89">
        <w:rPr>
          <w:rFonts w:ascii="Book Antiqua" w:hAnsi="Book Antiqua" w:cs="Arial"/>
          <w:color w:val="000000" w:themeColor="text1"/>
          <w:sz w:val="24"/>
          <w:szCs w:val="24"/>
        </w:rPr>
      </w:r>
      <w:r w:rsidR="00956F4C" w:rsidRPr="00DE7E89">
        <w:rPr>
          <w:rFonts w:ascii="Book Antiqua" w:hAnsi="Book Antiqua" w:cs="Arial"/>
          <w:color w:val="000000" w:themeColor="text1"/>
          <w:sz w:val="24"/>
          <w:szCs w:val="24"/>
        </w:rPr>
        <w:fldChar w:fldCharType="end"/>
      </w:r>
      <w:r w:rsidR="001A2ABF" w:rsidRPr="00DE7E89">
        <w:rPr>
          <w:rFonts w:ascii="Book Antiqua" w:hAnsi="Book Antiqua" w:cs="Arial"/>
          <w:color w:val="000000" w:themeColor="text1"/>
          <w:sz w:val="24"/>
          <w:szCs w:val="24"/>
        </w:rPr>
      </w:r>
      <w:r w:rsidR="001A2ABF" w:rsidRPr="00DE7E89">
        <w:rPr>
          <w:rFonts w:ascii="Book Antiqua" w:hAnsi="Book Antiqua" w:cs="Arial"/>
          <w:color w:val="000000" w:themeColor="text1"/>
          <w:sz w:val="24"/>
          <w:szCs w:val="24"/>
        </w:rPr>
        <w:fldChar w:fldCharType="separate"/>
      </w:r>
      <w:r w:rsidR="00956F4C" w:rsidRPr="00DE7E89">
        <w:rPr>
          <w:rFonts w:ascii="Book Antiqua" w:hAnsi="Book Antiqua" w:cs="Arial"/>
          <w:noProof/>
          <w:color w:val="000000" w:themeColor="text1"/>
          <w:sz w:val="24"/>
          <w:szCs w:val="24"/>
          <w:vertAlign w:val="superscript"/>
        </w:rPr>
        <w:t>[28]</w:t>
      </w:r>
      <w:r w:rsidR="001A2ABF" w:rsidRPr="00DE7E89">
        <w:rPr>
          <w:rFonts w:ascii="Book Antiqua" w:hAnsi="Book Antiqua" w:cs="Arial"/>
          <w:color w:val="000000" w:themeColor="text1"/>
          <w:sz w:val="24"/>
          <w:szCs w:val="24"/>
        </w:rPr>
        <w:fldChar w:fldCharType="end"/>
      </w:r>
      <w:r w:rsidR="001A2ABF" w:rsidRPr="00DE7E89">
        <w:rPr>
          <w:rFonts w:ascii="Book Antiqua" w:hAnsi="Book Antiqua" w:cs="Arial"/>
          <w:color w:val="000000" w:themeColor="text1"/>
          <w:sz w:val="24"/>
          <w:szCs w:val="24"/>
        </w:rPr>
        <w:t xml:space="preserve"> </w:t>
      </w:r>
      <w:r w:rsidR="00285A60" w:rsidRPr="00DE7E89">
        <w:rPr>
          <w:rFonts w:ascii="Book Antiqua" w:hAnsi="Book Antiqua" w:cs="Arial"/>
          <w:color w:val="000000" w:themeColor="text1"/>
          <w:sz w:val="24"/>
          <w:szCs w:val="24"/>
        </w:rPr>
        <w:t>A recent prospective study</w:t>
      </w:r>
      <w:r w:rsidR="00013B34" w:rsidRPr="00DE7E89">
        <w:rPr>
          <w:rFonts w:ascii="Book Antiqua" w:hAnsi="Book Antiqua" w:cs="Arial"/>
          <w:color w:val="000000" w:themeColor="text1"/>
          <w:sz w:val="24"/>
          <w:szCs w:val="24"/>
        </w:rPr>
        <w:t xml:space="preserve"> showed that </w:t>
      </w:r>
      <w:r w:rsidRPr="00DE7E89">
        <w:rPr>
          <w:rFonts w:ascii="Book Antiqua" w:hAnsi="Book Antiqua" w:cs="Arial"/>
          <w:color w:val="000000" w:themeColor="text1"/>
          <w:sz w:val="24"/>
          <w:szCs w:val="24"/>
        </w:rPr>
        <w:t xml:space="preserve">the presence of pre-operative GERD symptoms and </w:t>
      </w:r>
      <w:r w:rsidR="00C2418D" w:rsidRPr="00DE7E89">
        <w:rPr>
          <w:rFonts w:ascii="Book Antiqua" w:hAnsi="Book Antiqua" w:cs="Arial"/>
          <w:color w:val="000000" w:themeColor="text1"/>
          <w:sz w:val="24"/>
          <w:szCs w:val="24"/>
        </w:rPr>
        <w:t>EE</w:t>
      </w:r>
      <w:r w:rsidR="00013B34" w:rsidRPr="00DE7E89">
        <w:rPr>
          <w:rFonts w:ascii="Book Antiqua" w:hAnsi="Book Antiqua" w:cs="Arial"/>
          <w:color w:val="000000" w:themeColor="text1"/>
          <w:sz w:val="24"/>
          <w:szCs w:val="24"/>
        </w:rPr>
        <w:t xml:space="preserve"> </w:t>
      </w:r>
      <w:r w:rsidRPr="00DE7E89">
        <w:rPr>
          <w:rFonts w:ascii="Book Antiqua" w:hAnsi="Book Antiqua" w:cs="Arial"/>
          <w:color w:val="000000" w:themeColor="text1"/>
          <w:sz w:val="24"/>
          <w:szCs w:val="24"/>
        </w:rPr>
        <w:t xml:space="preserve">at baseline </w:t>
      </w:r>
      <w:r w:rsidR="00013B34" w:rsidRPr="00DE7E89">
        <w:rPr>
          <w:rFonts w:ascii="Book Antiqua" w:hAnsi="Book Antiqua" w:cs="Arial"/>
          <w:color w:val="000000" w:themeColor="text1"/>
          <w:sz w:val="24"/>
          <w:szCs w:val="24"/>
        </w:rPr>
        <w:t>w</w:t>
      </w:r>
      <w:r w:rsidRPr="00DE7E89">
        <w:rPr>
          <w:rFonts w:ascii="Book Antiqua" w:hAnsi="Book Antiqua" w:cs="Arial"/>
          <w:color w:val="000000" w:themeColor="text1"/>
          <w:sz w:val="24"/>
          <w:szCs w:val="24"/>
        </w:rPr>
        <w:t>ere independently</w:t>
      </w:r>
      <w:r w:rsidR="00013B34" w:rsidRPr="00DE7E89">
        <w:rPr>
          <w:rFonts w:ascii="Book Antiqua" w:hAnsi="Book Antiqua" w:cs="Arial"/>
          <w:color w:val="000000" w:themeColor="text1"/>
          <w:sz w:val="24"/>
          <w:szCs w:val="24"/>
        </w:rPr>
        <w:t xml:space="preserve"> associated with a higher need of postoperative PPI use at 6 </w:t>
      </w:r>
      <w:proofErr w:type="spellStart"/>
      <w:r w:rsidR="00013B34" w:rsidRPr="00DE7E89">
        <w:rPr>
          <w:rFonts w:ascii="Book Antiqua" w:hAnsi="Book Antiqua" w:cs="Arial"/>
          <w:color w:val="000000" w:themeColor="text1"/>
          <w:sz w:val="24"/>
          <w:szCs w:val="24"/>
        </w:rPr>
        <w:t>mo</w:t>
      </w:r>
      <w:proofErr w:type="spellEnd"/>
      <w:r w:rsidR="00013B34" w:rsidRPr="00DE7E89">
        <w:rPr>
          <w:rFonts w:ascii="Book Antiqua" w:hAnsi="Book Antiqua" w:cs="Arial"/>
          <w:color w:val="000000" w:themeColor="text1"/>
          <w:sz w:val="24"/>
          <w:szCs w:val="24"/>
        </w:rPr>
        <w:t xml:space="preserve"> </w:t>
      </w:r>
      <w:r w:rsidRPr="00DE7E89">
        <w:rPr>
          <w:rFonts w:ascii="Book Antiqua" w:hAnsi="Book Antiqua" w:cs="Arial"/>
          <w:color w:val="000000" w:themeColor="text1"/>
          <w:sz w:val="24"/>
          <w:szCs w:val="24"/>
        </w:rPr>
        <w:t>after</w:t>
      </w:r>
      <w:r w:rsidR="00013B34" w:rsidRPr="00DE7E89">
        <w:rPr>
          <w:rFonts w:ascii="Book Antiqua" w:hAnsi="Book Antiqua" w:cs="Arial"/>
          <w:color w:val="000000" w:themeColor="text1"/>
          <w:sz w:val="24"/>
          <w:szCs w:val="24"/>
        </w:rPr>
        <w:t xml:space="preserve"> </w:t>
      </w:r>
      <w:r w:rsidRPr="00DE7E89">
        <w:rPr>
          <w:rFonts w:ascii="Book Antiqua" w:hAnsi="Book Antiqua" w:cs="Arial"/>
          <w:color w:val="000000" w:themeColor="text1"/>
          <w:sz w:val="24"/>
          <w:szCs w:val="24"/>
        </w:rPr>
        <w:t>L</w:t>
      </w:r>
      <w:r w:rsidR="00013B34" w:rsidRPr="00DE7E89">
        <w:rPr>
          <w:rFonts w:ascii="Book Antiqua" w:hAnsi="Book Antiqua" w:cs="Arial"/>
          <w:color w:val="000000" w:themeColor="text1"/>
          <w:sz w:val="24"/>
          <w:szCs w:val="24"/>
        </w:rPr>
        <w:t>SG</w:t>
      </w:r>
      <w:r w:rsidR="00013B34" w:rsidRPr="00DE7E89">
        <w:rPr>
          <w:rFonts w:ascii="Book Antiqua" w:hAnsi="Book Antiqua" w:cs="Arial"/>
          <w:color w:val="000000" w:themeColor="text1"/>
          <w:sz w:val="24"/>
          <w:szCs w:val="24"/>
        </w:rPr>
        <w:fldChar w:fldCharType="begin"/>
      </w:r>
      <w:r w:rsidR="00956F4C" w:rsidRPr="00DE7E89">
        <w:rPr>
          <w:rFonts w:ascii="Book Antiqua" w:hAnsi="Book Antiqua" w:cs="Arial"/>
          <w:color w:val="000000" w:themeColor="text1"/>
          <w:sz w:val="24"/>
          <w:szCs w:val="24"/>
        </w:rPr>
        <w:instrText xml:space="preserve"> ADDIN EN.CITE &lt;EndNote&gt;&lt;Cite&gt;&lt;Author&gt;Sharara AI&lt;/Author&gt;&lt;Year&gt;2017&lt;/Year&gt;&lt;RecNum&gt;239&lt;/RecNum&gt;&lt;DisplayText&gt;&lt;style face="superscript"&gt;[34]&lt;/style&gt;&lt;/DisplayText&gt;&lt;record&gt;&lt;rec-number&gt;239&lt;/rec-number&gt;&lt;foreign-keys&gt;&lt;key app="EN" db-id="vzzeavpec0w9tpeep515v5aizvfx5t0ztr25" timestamp="1538391890"&gt;239&lt;/key&gt;&lt;/foreign-keys&gt;&lt;ref-type name="Journal Article"&gt;17&lt;/ref-type&gt;&lt;contributors&gt;&lt;authors&gt;&lt;author&gt;Sharara AI, &lt;/author&gt;&lt;author&gt;Rimmani HH, &lt;/author&gt;&lt;author&gt;Al Abbas AI, &lt;/author&gt;&lt;author&gt;Safadi B, &lt;/author&gt;&lt;author&gt;Shayto RH, &lt;/author&gt;&lt;author&gt;Aridi H, &lt;/author&gt;&lt;author&gt;Shaib Y, &lt;/author&gt;&lt;author&gt;Alami R. &lt;/author&gt;&lt;/authors&gt;&lt;/contributors&gt;&lt;titles&gt;&lt;title&gt;UEG Week 2017 Oral Presentations&lt;/title&gt;&lt;secondary-title&gt;United European Gastroenterology Journal&lt;/secondary-title&gt;&lt;/titles&gt;&lt;periodical&gt;&lt;full-title&gt;United European Gastroenterology Journal&lt;/full-title&gt;&lt;/periodical&gt;&lt;pages&gt;A1-A160&lt;/pages&gt;&lt;volume&gt;5&lt;/volume&gt;&lt;number&gt;5_suppl&lt;/number&gt;&lt;dates&gt;&lt;year&gt;2017&lt;/year&gt;&lt;/dates&gt;&lt;isbn&gt;2050-6406&amp;#xD;2050-6414&lt;/isbn&gt;&lt;urls&gt;&lt;related-urls&gt;&lt;url&gt;http://journals.sagepub.com/doi/abs/10.1177/2050640617725668&lt;/url&gt;&lt;/related-urls&gt;&lt;/urls&gt;&lt;electronic-resource-num&gt;10.1177/2050640617725668&lt;/electronic-resource-num&gt;&lt;/record&gt;&lt;/Cite&gt;&lt;/EndNote&gt;</w:instrText>
      </w:r>
      <w:r w:rsidR="00013B34" w:rsidRPr="00DE7E89">
        <w:rPr>
          <w:rFonts w:ascii="Book Antiqua" w:hAnsi="Book Antiqua" w:cs="Arial"/>
          <w:color w:val="000000" w:themeColor="text1"/>
          <w:sz w:val="24"/>
          <w:szCs w:val="24"/>
        </w:rPr>
        <w:fldChar w:fldCharType="separate"/>
      </w:r>
      <w:r w:rsidR="00956F4C" w:rsidRPr="00DE7E89">
        <w:rPr>
          <w:rFonts w:ascii="Book Antiqua" w:hAnsi="Book Antiqua" w:cs="Arial"/>
          <w:noProof/>
          <w:color w:val="000000" w:themeColor="text1"/>
          <w:sz w:val="24"/>
          <w:szCs w:val="24"/>
          <w:vertAlign w:val="superscript"/>
        </w:rPr>
        <w:t>[34]</w:t>
      </w:r>
      <w:r w:rsidR="00013B34" w:rsidRPr="00DE7E89">
        <w:rPr>
          <w:rFonts w:ascii="Book Antiqua" w:hAnsi="Book Antiqua" w:cs="Arial"/>
          <w:color w:val="000000" w:themeColor="text1"/>
          <w:sz w:val="24"/>
          <w:szCs w:val="24"/>
        </w:rPr>
        <w:fldChar w:fldCharType="end"/>
      </w:r>
      <w:r w:rsidR="00D90D04" w:rsidRPr="00DE7E89">
        <w:rPr>
          <w:rFonts w:ascii="Book Antiqua" w:hAnsi="Book Antiqua" w:cs="Arial"/>
          <w:color w:val="000000" w:themeColor="text1"/>
          <w:sz w:val="24"/>
          <w:szCs w:val="24"/>
        </w:rPr>
        <w:t>.</w:t>
      </w:r>
      <w:r w:rsidR="00D90D04" w:rsidRPr="00DE7E89">
        <w:rPr>
          <w:rFonts w:ascii="Book Antiqua" w:hAnsi="Book Antiqua" w:cs="Arial" w:hint="eastAsia"/>
          <w:color w:val="000000" w:themeColor="text1"/>
          <w:sz w:val="24"/>
          <w:szCs w:val="24"/>
          <w:lang w:eastAsia="zh-CN"/>
        </w:rPr>
        <w:t xml:space="preserve"> </w:t>
      </w:r>
      <w:r w:rsidR="00604697" w:rsidRPr="00DE7E89">
        <w:rPr>
          <w:rFonts w:ascii="Book Antiqua" w:hAnsi="Book Antiqua" w:cs="Arial"/>
          <w:iCs/>
          <w:color w:val="000000" w:themeColor="text1"/>
          <w:sz w:val="24"/>
          <w:szCs w:val="24"/>
        </w:rPr>
        <w:t xml:space="preserve">The </w:t>
      </w:r>
      <w:r w:rsidR="00AD602E" w:rsidRPr="00DE7E89">
        <w:rPr>
          <w:rFonts w:ascii="Book Antiqua" w:hAnsi="Book Antiqua" w:cs="Arial"/>
          <w:iCs/>
          <w:color w:val="000000" w:themeColor="text1"/>
          <w:sz w:val="24"/>
          <w:szCs w:val="24"/>
        </w:rPr>
        <w:t>totality of the</w:t>
      </w:r>
      <w:r w:rsidR="00604697" w:rsidRPr="00DE7E89">
        <w:rPr>
          <w:rFonts w:ascii="Book Antiqua" w:hAnsi="Book Antiqua" w:cs="Arial"/>
          <w:iCs/>
          <w:color w:val="000000" w:themeColor="text1"/>
          <w:sz w:val="24"/>
          <w:szCs w:val="24"/>
        </w:rPr>
        <w:t xml:space="preserve"> evidence</w:t>
      </w:r>
      <w:r w:rsidR="00C34208" w:rsidRPr="00DE7E89">
        <w:rPr>
          <w:rFonts w:ascii="Book Antiqua" w:hAnsi="Book Antiqua" w:cs="Arial"/>
          <w:iCs/>
          <w:color w:val="000000" w:themeColor="text1"/>
          <w:sz w:val="24"/>
          <w:szCs w:val="24"/>
        </w:rPr>
        <w:t xml:space="preserve"> </w:t>
      </w:r>
      <w:r w:rsidR="00604697" w:rsidRPr="00DE7E89">
        <w:rPr>
          <w:rFonts w:ascii="Book Antiqua" w:hAnsi="Book Antiqua" w:cs="Arial"/>
          <w:iCs/>
          <w:color w:val="000000" w:themeColor="text1"/>
          <w:sz w:val="24"/>
          <w:szCs w:val="24"/>
        </w:rPr>
        <w:t xml:space="preserve">suggests that </w:t>
      </w:r>
      <w:r w:rsidR="00C34208" w:rsidRPr="00DE7E89">
        <w:rPr>
          <w:rFonts w:ascii="Book Antiqua" w:hAnsi="Book Antiqua" w:cs="Arial"/>
          <w:iCs/>
          <w:color w:val="000000" w:themeColor="text1"/>
          <w:sz w:val="24"/>
          <w:szCs w:val="24"/>
        </w:rPr>
        <w:t xml:space="preserve">LSG </w:t>
      </w:r>
      <w:r w:rsidR="00604697" w:rsidRPr="00DE7E89">
        <w:rPr>
          <w:rFonts w:ascii="Book Antiqua" w:hAnsi="Book Antiqua" w:cs="Arial"/>
          <w:iCs/>
          <w:color w:val="000000" w:themeColor="text1"/>
          <w:sz w:val="24"/>
          <w:szCs w:val="24"/>
        </w:rPr>
        <w:t>is associated with</w:t>
      </w:r>
      <w:r w:rsidR="00C34208" w:rsidRPr="00DE7E89">
        <w:rPr>
          <w:rFonts w:ascii="Book Antiqua" w:hAnsi="Book Antiqua" w:cs="Arial"/>
          <w:iCs/>
          <w:color w:val="000000" w:themeColor="text1"/>
          <w:sz w:val="24"/>
          <w:szCs w:val="24"/>
        </w:rPr>
        <w:t xml:space="preserve"> an increased incidence of GERD</w:t>
      </w:r>
      <w:r w:rsidR="00AD602E" w:rsidRPr="00DE7E89">
        <w:rPr>
          <w:rFonts w:ascii="Book Antiqua" w:hAnsi="Book Antiqua" w:cs="Arial"/>
          <w:iCs/>
          <w:color w:val="000000" w:themeColor="text1"/>
          <w:sz w:val="24"/>
          <w:szCs w:val="24"/>
        </w:rPr>
        <w:t xml:space="preserve">. While some </w:t>
      </w:r>
      <w:r w:rsidR="007538B0" w:rsidRPr="00DE7E89">
        <w:rPr>
          <w:rFonts w:ascii="Book Antiqua" w:hAnsi="Book Antiqua" w:cs="Arial"/>
          <w:iCs/>
          <w:color w:val="000000" w:themeColor="text1"/>
          <w:sz w:val="24"/>
          <w:szCs w:val="24"/>
        </w:rPr>
        <w:t xml:space="preserve">obese </w:t>
      </w:r>
      <w:r w:rsidR="00AD602E" w:rsidRPr="00DE7E89">
        <w:rPr>
          <w:rFonts w:ascii="Book Antiqua" w:hAnsi="Book Antiqua" w:cs="Arial"/>
          <w:iCs/>
          <w:color w:val="000000" w:themeColor="text1"/>
          <w:sz w:val="24"/>
          <w:szCs w:val="24"/>
        </w:rPr>
        <w:t xml:space="preserve">patients with mild non-erosive reflux disease </w:t>
      </w:r>
      <w:r w:rsidR="007538B0" w:rsidRPr="00DE7E89">
        <w:rPr>
          <w:rFonts w:ascii="Book Antiqua" w:hAnsi="Book Antiqua" w:cs="Arial"/>
          <w:iCs/>
          <w:color w:val="000000" w:themeColor="text1"/>
          <w:sz w:val="24"/>
          <w:szCs w:val="24"/>
        </w:rPr>
        <w:t>may</w:t>
      </w:r>
      <w:r w:rsidR="00AD602E" w:rsidRPr="00DE7E89">
        <w:rPr>
          <w:rFonts w:ascii="Book Antiqua" w:hAnsi="Book Antiqua" w:cs="Arial"/>
          <w:iCs/>
          <w:color w:val="000000" w:themeColor="text1"/>
          <w:sz w:val="24"/>
          <w:szCs w:val="24"/>
        </w:rPr>
        <w:t xml:space="preserve"> benefit </w:t>
      </w:r>
      <w:r w:rsidR="00285A60" w:rsidRPr="00DE7E89">
        <w:rPr>
          <w:rFonts w:ascii="Book Antiqua" w:hAnsi="Book Antiqua" w:cs="Arial"/>
          <w:iCs/>
          <w:color w:val="000000" w:themeColor="text1"/>
          <w:sz w:val="24"/>
          <w:szCs w:val="24"/>
        </w:rPr>
        <w:t xml:space="preserve">from LSG </w:t>
      </w:r>
      <w:r w:rsidR="00AD602E" w:rsidRPr="00DE7E89">
        <w:rPr>
          <w:rFonts w:ascii="Book Antiqua" w:hAnsi="Book Antiqua" w:cs="Arial"/>
          <w:iCs/>
          <w:color w:val="000000" w:themeColor="text1"/>
          <w:sz w:val="24"/>
          <w:szCs w:val="24"/>
        </w:rPr>
        <w:t xml:space="preserve">with resolution of </w:t>
      </w:r>
      <w:r w:rsidR="00285A60" w:rsidRPr="00DE7E89">
        <w:rPr>
          <w:rFonts w:ascii="Book Antiqua" w:hAnsi="Book Antiqua" w:cs="Arial"/>
          <w:iCs/>
          <w:color w:val="000000" w:themeColor="text1"/>
          <w:sz w:val="24"/>
          <w:szCs w:val="24"/>
        </w:rPr>
        <w:t>GERD</w:t>
      </w:r>
      <w:r w:rsidR="00AD602E" w:rsidRPr="00DE7E89">
        <w:rPr>
          <w:rFonts w:ascii="Book Antiqua" w:hAnsi="Book Antiqua" w:cs="Arial"/>
          <w:iCs/>
          <w:color w:val="000000" w:themeColor="text1"/>
          <w:sz w:val="24"/>
          <w:szCs w:val="24"/>
        </w:rPr>
        <w:t xml:space="preserve"> symptoms after weight loss, those with </w:t>
      </w:r>
      <w:r w:rsidR="007538B0" w:rsidRPr="00DE7E89">
        <w:rPr>
          <w:rFonts w:ascii="Book Antiqua" w:hAnsi="Book Antiqua" w:cs="Arial"/>
          <w:iCs/>
          <w:color w:val="000000" w:themeColor="text1"/>
          <w:sz w:val="24"/>
          <w:szCs w:val="24"/>
        </w:rPr>
        <w:t>severe reflux and</w:t>
      </w:r>
      <w:r w:rsidR="00AD602E" w:rsidRPr="00DE7E89">
        <w:rPr>
          <w:rFonts w:ascii="Book Antiqua" w:hAnsi="Book Antiqua" w:cs="Arial"/>
          <w:iCs/>
          <w:color w:val="000000" w:themeColor="text1"/>
          <w:sz w:val="24"/>
          <w:szCs w:val="24"/>
        </w:rPr>
        <w:t xml:space="preserve"> erosive disease </w:t>
      </w:r>
      <w:r w:rsidR="007538B0" w:rsidRPr="00DE7E89">
        <w:rPr>
          <w:rFonts w:ascii="Book Antiqua" w:hAnsi="Book Antiqua" w:cs="Arial"/>
          <w:iCs/>
          <w:color w:val="000000" w:themeColor="text1"/>
          <w:sz w:val="24"/>
          <w:szCs w:val="24"/>
        </w:rPr>
        <w:t>appear to</w:t>
      </w:r>
      <w:r w:rsidR="00AD602E" w:rsidRPr="00DE7E89">
        <w:rPr>
          <w:rFonts w:ascii="Book Antiqua" w:hAnsi="Book Antiqua" w:cs="Arial"/>
          <w:iCs/>
          <w:color w:val="000000" w:themeColor="text1"/>
          <w:sz w:val="24"/>
          <w:szCs w:val="24"/>
        </w:rPr>
        <w:t xml:space="preserve"> have a high probability of persistent GERD. The opportunity</w:t>
      </w:r>
      <w:r w:rsidR="0058604A" w:rsidRPr="00DE7E89">
        <w:rPr>
          <w:rFonts w:ascii="Book Antiqua" w:hAnsi="Book Antiqua" w:cs="Arial"/>
          <w:iCs/>
          <w:color w:val="000000" w:themeColor="text1"/>
          <w:sz w:val="24"/>
          <w:szCs w:val="24"/>
        </w:rPr>
        <w:t xml:space="preserve"> to save </w:t>
      </w:r>
      <w:r w:rsidR="00AD602E" w:rsidRPr="00DE7E89">
        <w:rPr>
          <w:rFonts w:ascii="Book Antiqua" w:hAnsi="Book Antiqua" w:cs="Arial"/>
          <w:iCs/>
          <w:color w:val="000000" w:themeColor="text1"/>
          <w:sz w:val="24"/>
          <w:szCs w:val="24"/>
        </w:rPr>
        <w:t>such</w:t>
      </w:r>
      <w:r w:rsidR="0058604A" w:rsidRPr="00DE7E89">
        <w:rPr>
          <w:rFonts w:ascii="Book Antiqua" w:hAnsi="Book Antiqua" w:cs="Arial"/>
          <w:iCs/>
          <w:color w:val="000000" w:themeColor="text1"/>
          <w:sz w:val="24"/>
          <w:szCs w:val="24"/>
        </w:rPr>
        <w:t xml:space="preserve"> patient</w:t>
      </w:r>
      <w:r w:rsidR="00AD602E" w:rsidRPr="00DE7E89">
        <w:rPr>
          <w:rFonts w:ascii="Book Antiqua" w:hAnsi="Book Antiqua" w:cs="Arial"/>
          <w:iCs/>
          <w:color w:val="000000" w:themeColor="text1"/>
          <w:sz w:val="24"/>
          <w:szCs w:val="24"/>
        </w:rPr>
        <w:t>s</w:t>
      </w:r>
      <w:r w:rsidR="0058604A" w:rsidRPr="00DE7E89">
        <w:rPr>
          <w:rFonts w:ascii="Book Antiqua" w:hAnsi="Book Antiqua" w:cs="Arial"/>
          <w:iCs/>
          <w:color w:val="000000" w:themeColor="text1"/>
          <w:sz w:val="24"/>
          <w:szCs w:val="24"/>
        </w:rPr>
        <w:t xml:space="preserve"> </w:t>
      </w:r>
      <w:r w:rsidR="00A84006" w:rsidRPr="00DE7E89">
        <w:rPr>
          <w:rFonts w:ascii="Book Antiqua" w:hAnsi="Book Antiqua" w:cs="Arial"/>
          <w:iCs/>
          <w:color w:val="000000" w:themeColor="text1"/>
          <w:sz w:val="24"/>
          <w:szCs w:val="24"/>
        </w:rPr>
        <w:t>from</w:t>
      </w:r>
      <w:r w:rsidR="0058604A" w:rsidRPr="00DE7E89">
        <w:rPr>
          <w:rFonts w:ascii="Book Antiqua" w:hAnsi="Book Antiqua" w:cs="Arial"/>
          <w:iCs/>
          <w:color w:val="000000" w:themeColor="text1"/>
          <w:sz w:val="24"/>
          <w:szCs w:val="24"/>
        </w:rPr>
        <w:t xml:space="preserve"> </w:t>
      </w:r>
      <w:r w:rsidR="00AD602E" w:rsidRPr="00DE7E89">
        <w:rPr>
          <w:rFonts w:ascii="Book Antiqua" w:hAnsi="Book Antiqua" w:cs="Arial"/>
          <w:iCs/>
          <w:color w:val="000000" w:themeColor="text1"/>
          <w:sz w:val="24"/>
          <w:szCs w:val="24"/>
        </w:rPr>
        <w:t xml:space="preserve">persistent </w:t>
      </w:r>
      <w:proofErr w:type="spellStart"/>
      <w:r w:rsidR="0058604A" w:rsidRPr="00DE7E89">
        <w:rPr>
          <w:rFonts w:ascii="Book Antiqua" w:hAnsi="Book Antiqua" w:cs="Arial"/>
          <w:iCs/>
          <w:color w:val="000000" w:themeColor="text1"/>
          <w:sz w:val="24"/>
          <w:szCs w:val="24"/>
        </w:rPr>
        <w:t>gastroesophageal</w:t>
      </w:r>
      <w:proofErr w:type="spellEnd"/>
      <w:r w:rsidR="0058604A" w:rsidRPr="00DE7E89">
        <w:rPr>
          <w:rFonts w:ascii="Book Antiqua" w:hAnsi="Book Antiqua" w:cs="Arial"/>
          <w:iCs/>
          <w:color w:val="000000" w:themeColor="text1"/>
          <w:sz w:val="24"/>
          <w:szCs w:val="24"/>
        </w:rPr>
        <w:t xml:space="preserve"> reflux</w:t>
      </w:r>
      <w:r w:rsidR="00AD602E" w:rsidRPr="00DE7E89">
        <w:rPr>
          <w:rFonts w:ascii="Book Antiqua" w:hAnsi="Book Antiqua" w:cs="Arial"/>
          <w:iCs/>
          <w:color w:val="000000" w:themeColor="text1"/>
          <w:sz w:val="24"/>
          <w:szCs w:val="24"/>
        </w:rPr>
        <w:t>, PPI dependence</w:t>
      </w:r>
      <w:r w:rsidR="00A84006" w:rsidRPr="00DE7E89">
        <w:rPr>
          <w:rFonts w:ascii="Book Antiqua" w:hAnsi="Book Antiqua" w:cs="Arial"/>
          <w:iCs/>
          <w:color w:val="000000" w:themeColor="text1"/>
          <w:sz w:val="24"/>
          <w:szCs w:val="24"/>
        </w:rPr>
        <w:t>,</w:t>
      </w:r>
      <w:r w:rsidR="000B1762" w:rsidRPr="00DE7E89">
        <w:rPr>
          <w:rFonts w:ascii="Book Antiqua" w:hAnsi="Book Antiqua" w:cs="Arial"/>
          <w:iCs/>
          <w:color w:val="000000" w:themeColor="text1"/>
          <w:sz w:val="24"/>
          <w:szCs w:val="24"/>
        </w:rPr>
        <w:t xml:space="preserve"> and possible</w:t>
      </w:r>
      <w:r w:rsidR="0058604A" w:rsidRPr="00DE7E89">
        <w:rPr>
          <w:rFonts w:ascii="Book Antiqua" w:hAnsi="Book Antiqua" w:cs="Arial"/>
          <w:iCs/>
          <w:color w:val="000000" w:themeColor="text1"/>
          <w:sz w:val="24"/>
          <w:szCs w:val="24"/>
        </w:rPr>
        <w:t xml:space="preserve"> </w:t>
      </w:r>
      <w:proofErr w:type="spellStart"/>
      <w:r w:rsidR="000B1762" w:rsidRPr="00DE7E89">
        <w:rPr>
          <w:rFonts w:ascii="Book Antiqua" w:hAnsi="Book Antiqua" w:cs="Arial"/>
          <w:iCs/>
          <w:color w:val="000000" w:themeColor="text1"/>
          <w:sz w:val="24"/>
          <w:szCs w:val="24"/>
        </w:rPr>
        <w:t>revisional</w:t>
      </w:r>
      <w:proofErr w:type="spellEnd"/>
      <w:r w:rsidR="007538B0" w:rsidRPr="00DE7E89">
        <w:rPr>
          <w:rFonts w:ascii="Book Antiqua" w:hAnsi="Book Antiqua" w:cs="Arial"/>
          <w:iCs/>
          <w:color w:val="000000" w:themeColor="text1"/>
          <w:sz w:val="24"/>
          <w:szCs w:val="24"/>
        </w:rPr>
        <w:t xml:space="preserve"> surgery should be seized and </w:t>
      </w:r>
      <w:r w:rsidR="0012367B" w:rsidRPr="00DE7E89">
        <w:rPr>
          <w:rFonts w:ascii="Book Antiqua" w:hAnsi="Book Antiqua" w:cs="Arial"/>
          <w:iCs/>
          <w:color w:val="000000" w:themeColor="text1"/>
          <w:sz w:val="24"/>
          <w:szCs w:val="24"/>
        </w:rPr>
        <w:t xml:space="preserve">the available evidence </w:t>
      </w:r>
      <w:r w:rsidR="007538B0" w:rsidRPr="00DE7E89">
        <w:rPr>
          <w:rFonts w:ascii="Book Antiqua" w:hAnsi="Book Antiqua" w:cs="Arial"/>
          <w:iCs/>
          <w:color w:val="000000" w:themeColor="text1"/>
          <w:sz w:val="24"/>
          <w:szCs w:val="24"/>
        </w:rPr>
        <w:t>openly discussed with the patient.</w:t>
      </w:r>
    </w:p>
    <w:p w14:paraId="209B9AD0" w14:textId="77777777" w:rsidR="00860F88" w:rsidRPr="00DE7E89" w:rsidRDefault="00860F88" w:rsidP="001A52BF">
      <w:pPr>
        <w:spacing w:after="0" w:line="360" w:lineRule="auto"/>
        <w:jc w:val="both"/>
        <w:rPr>
          <w:rFonts w:ascii="Book Antiqua" w:hAnsi="Book Antiqua" w:cs="Arial"/>
          <w:i/>
          <w:color w:val="000000" w:themeColor="text1"/>
          <w:sz w:val="24"/>
          <w:szCs w:val="24"/>
        </w:rPr>
      </w:pPr>
    </w:p>
    <w:p w14:paraId="025B97C7" w14:textId="4BC7B218" w:rsidR="000865F9" w:rsidRPr="00DE7E89" w:rsidRDefault="00F15B3B" w:rsidP="001A52BF">
      <w:pPr>
        <w:spacing w:after="0" w:line="360" w:lineRule="auto"/>
        <w:jc w:val="both"/>
        <w:rPr>
          <w:rFonts w:ascii="Book Antiqua" w:hAnsi="Book Antiqua" w:cs="Arial"/>
          <w:b/>
          <w:bCs/>
          <w:color w:val="000000" w:themeColor="text1"/>
          <w:sz w:val="24"/>
          <w:szCs w:val="24"/>
        </w:rPr>
      </w:pPr>
      <w:r w:rsidRPr="00DE7E89">
        <w:rPr>
          <w:rFonts w:ascii="Book Antiqua" w:hAnsi="Book Antiqua" w:cs="Arial"/>
          <w:b/>
          <w:bCs/>
          <w:color w:val="000000" w:themeColor="text1"/>
          <w:sz w:val="24"/>
          <w:szCs w:val="24"/>
        </w:rPr>
        <w:lastRenderedPageBreak/>
        <w:t>CONCLUSION</w:t>
      </w:r>
    </w:p>
    <w:p w14:paraId="74A08272" w14:textId="28FE9D04" w:rsidR="00474D49" w:rsidRPr="00DE7E89" w:rsidRDefault="00E60641" w:rsidP="001A52BF">
      <w:pPr>
        <w:spacing w:after="0" w:line="360" w:lineRule="auto"/>
        <w:jc w:val="both"/>
        <w:rPr>
          <w:rFonts w:ascii="Book Antiqua" w:hAnsi="Book Antiqua" w:cs="Arial"/>
          <w:color w:val="000000" w:themeColor="text1"/>
          <w:sz w:val="24"/>
          <w:szCs w:val="24"/>
        </w:rPr>
      </w:pPr>
      <w:r w:rsidRPr="00DE7E89">
        <w:rPr>
          <w:rFonts w:ascii="Book Antiqua" w:hAnsi="Book Antiqua" w:cs="Arial"/>
          <w:color w:val="000000" w:themeColor="text1"/>
          <w:sz w:val="24"/>
          <w:szCs w:val="24"/>
        </w:rPr>
        <w:t>The popularity of s</w:t>
      </w:r>
      <w:r w:rsidR="00C34208" w:rsidRPr="00DE7E89">
        <w:rPr>
          <w:rFonts w:ascii="Book Antiqua" w:hAnsi="Book Antiqua" w:cs="Arial"/>
          <w:color w:val="000000" w:themeColor="text1"/>
          <w:sz w:val="24"/>
          <w:szCs w:val="24"/>
        </w:rPr>
        <w:t xml:space="preserve">leeve </w:t>
      </w:r>
      <w:proofErr w:type="spellStart"/>
      <w:r w:rsidR="00C34208" w:rsidRPr="00DE7E89">
        <w:rPr>
          <w:rFonts w:ascii="Book Antiqua" w:hAnsi="Book Antiqua" w:cs="Arial"/>
          <w:color w:val="000000" w:themeColor="text1"/>
          <w:sz w:val="24"/>
          <w:szCs w:val="24"/>
        </w:rPr>
        <w:t>gastrectomy</w:t>
      </w:r>
      <w:proofErr w:type="spellEnd"/>
      <w:r w:rsidR="00C34208" w:rsidRPr="00DE7E89">
        <w:rPr>
          <w:rFonts w:ascii="Book Antiqua" w:hAnsi="Book Antiqua" w:cs="Arial"/>
          <w:color w:val="000000" w:themeColor="text1"/>
          <w:sz w:val="24"/>
          <w:szCs w:val="24"/>
        </w:rPr>
        <w:t xml:space="preserve"> </w:t>
      </w:r>
      <w:r w:rsidRPr="00DE7E89">
        <w:rPr>
          <w:rFonts w:ascii="Book Antiqua" w:hAnsi="Book Antiqua" w:cs="Arial"/>
          <w:color w:val="000000" w:themeColor="text1"/>
          <w:sz w:val="24"/>
          <w:szCs w:val="24"/>
        </w:rPr>
        <w:t>derives</w:t>
      </w:r>
      <w:r w:rsidR="00C34208" w:rsidRPr="00DE7E89">
        <w:rPr>
          <w:rFonts w:ascii="Book Antiqua" w:hAnsi="Book Antiqua" w:cs="Arial"/>
          <w:color w:val="000000" w:themeColor="text1"/>
          <w:sz w:val="24"/>
          <w:szCs w:val="24"/>
        </w:rPr>
        <w:t xml:space="preserve"> mainly from its </w:t>
      </w:r>
      <w:r w:rsidRPr="00DE7E89">
        <w:rPr>
          <w:rFonts w:ascii="Book Antiqua" w:hAnsi="Book Antiqua" w:cs="Arial"/>
          <w:color w:val="000000" w:themeColor="text1"/>
          <w:sz w:val="24"/>
          <w:szCs w:val="24"/>
        </w:rPr>
        <w:t>relative ease, safety and efficacy.</w:t>
      </w:r>
      <w:r w:rsidR="00C34208" w:rsidRPr="00DE7E89">
        <w:rPr>
          <w:rFonts w:ascii="Book Antiqua" w:hAnsi="Book Antiqua" w:cs="Arial"/>
          <w:color w:val="000000" w:themeColor="text1"/>
          <w:sz w:val="24"/>
          <w:szCs w:val="24"/>
        </w:rPr>
        <w:t xml:space="preserve"> </w:t>
      </w:r>
      <w:r w:rsidRPr="00DE7E89">
        <w:rPr>
          <w:rFonts w:ascii="Book Antiqua" w:hAnsi="Book Antiqua" w:cs="Arial"/>
          <w:color w:val="000000" w:themeColor="text1"/>
          <w:sz w:val="24"/>
          <w:szCs w:val="24"/>
        </w:rPr>
        <w:t xml:space="preserve">The </w:t>
      </w:r>
      <w:r w:rsidR="0012367B" w:rsidRPr="00DE7E89">
        <w:rPr>
          <w:rFonts w:ascii="Book Antiqua" w:hAnsi="Book Antiqua" w:cs="Arial"/>
          <w:color w:val="000000" w:themeColor="text1"/>
          <w:sz w:val="24"/>
          <w:szCs w:val="24"/>
        </w:rPr>
        <w:t>“</w:t>
      </w:r>
      <w:r w:rsidRPr="00DE7E89">
        <w:rPr>
          <w:rFonts w:ascii="Book Antiqua" w:hAnsi="Book Antiqua" w:cs="Arial"/>
          <w:color w:val="000000" w:themeColor="text1"/>
          <w:sz w:val="24"/>
          <w:szCs w:val="24"/>
        </w:rPr>
        <w:t>Achilles heel</w:t>
      </w:r>
      <w:r w:rsidR="0012367B" w:rsidRPr="00DE7E89">
        <w:rPr>
          <w:rFonts w:ascii="Book Antiqua" w:hAnsi="Book Antiqua" w:cs="Arial"/>
          <w:color w:val="000000" w:themeColor="text1"/>
          <w:sz w:val="24"/>
          <w:szCs w:val="24"/>
        </w:rPr>
        <w:t>”</w:t>
      </w:r>
      <w:r w:rsidR="00C34208" w:rsidRPr="00DE7E89">
        <w:rPr>
          <w:rFonts w:ascii="Book Antiqua" w:hAnsi="Book Antiqua" w:cs="Arial"/>
          <w:color w:val="000000" w:themeColor="text1"/>
          <w:sz w:val="24"/>
          <w:szCs w:val="24"/>
        </w:rPr>
        <w:t xml:space="preserve"> </w:t>
      </w:r>
      <w:r w:rsidRPr="00DE7E89">
        <w:rPr>
          <w:rFonts w:ascii="Book Antiqua" w:hAnsi="Book Antiqua" w:cs="Arial"/>
          <w:color w:val="000000" w:themeColor="text1"/>
          <w:sz w:val="24"/>
          <w:szCs w:val="24"/>
        </w:rPr>
        <w:t xml:space="preserve">of this procedure appears to be </w:t>
      </w:r>
      <w:proofErr w:type="spellStart"/>
      <w:r w:rsidR="00892068" w:rsidRPr="00DE7E89">
        <w:rPr>
          <w:rFonts w:ascii="Book Antiqua" w:hAnsi="Book Antiqua" w:cs="Arial"/>
          <w:color w:val="000000" w:themeColor="text1"/>
          <w:sz w:val="24"/>
          <w:szCs w:val="24"/>
        </w:rPr>
        <w:t>gastroesophageal</w:t>
      </w:r>
      <w:proofErr w:type="spellEnd"/>
      <w:r w:rsidR="00892068" w:rsidRPr="00DE7E89">
        <w:rPr>
          <w:rFonts w:ascii="Book Antiqua" w:hAnsi="Book Antiqua" w:cs="Arial"/>
          <w:color w:val="000000" w:themeColor="text1"/>
          <w:sz w:val="24"/>
          <w:szCs w:val="24"/>
        </w:rPr>
        <w:t xml:space="preserve"> reflux</w:t>
      </w:r>
      <w:r w:rsidR="00C34208" w:rsidRPr="00DE7E89">
        <w:rPr>
          <w:rFonts w:ascii="Book Antiqua" w:hAnsi="Book Antiqua" w:cs="Arial"/>
          <w:color w:val="000000" w:themeColor="text1"/>
          <w:sz w:val="24"/>
          <w:szCs w:val="24"/>
        </w:rPr>
        <w:t xml:space="preserve"> and its complications. This </w:t>
      </w:r>
      <w:r w:rsidR="00892068" w:rsidRPr="00DE7E89">
        <w:rPr>
          <w:rFonts w:ascii="Book Antiqua" w:hAnsi="Book Antiqua" w:cs="Arial"/>
          <w:color w:val="000000" w:themeColor="text1"/>
          <w:sz w:val="24"/>
          <w:szCs w:val="24"/>
        </w:rPr>
        <w:t>is</w:t>
      </w:r>
      <w:r w:rsidR="00C34208" w:rsidRPr="00DE7E89">
        <w:rPr>
          <w:rFonts w:ascii="Book Antiqua" w:hAnsi="Book Antiqua" w:cs="Arial"/>
          <w:color w:val="000000" w:themeColor="text1"/>
          <w:sz w:val="24"/>
          <w:szCs w:val="24"/>
        </w:rPr>
        <w:t xml:space="preserve"> </w:t>
      </w:r>
      <w:r w:rsidR="0012367B" w:rsidRPr="00DE7E89">
        <w:rPr>
          <w:rFonts w:ascii="Book Antiqua" w:hAnsi="Book Antiqua" w:cs="Arial"/>
          <w:color w:val="000000" w:themeColor="text1"/>
          <w:sz w:val="24"/>
          <w:szCs w:val="24"/>
        </w:rPr>
        <w:t xml:space="preserve">an issue of </w:t>
      </w:r>
      <w:r w:rsidR="00406861" w:rsidRPr="00DE7E89">
        <w:rPr>
          <w:rFonts w:ascii="Book Antiqua" w:hAnsi="Book Antiqua" w:cs="Arial"/>
          <w:color w:val="000000" w:themeColor="text1"/>
          <w:sz w:val="24"/>
          <w:szCs w:val="24"/>
        </w:rPr>
        <w:t>concern particularly for</w:t>
      </w:r>
      <w:r w:rsidR="00C34208" w:rsidRPr="00DE7E89">
        <w:rPr>
          <w:rFonts w:ascii="Book Antiqua" w:hAnsi="Book Antiqua" w:cs="Arial"/>
          <w:color w:val="000000" w:themeColor="text1"/>
          <w:sz w:val="24"/>
          <w:szCs w:val="24"/>
        </w:rPr>
        <w:t xml:space="preserve"> patients with pre-existing GERD or </w:t>
      </w:r>
      <w:r w:rsidR="00C2418D" w:rsidRPr="00DE7E89">
        <w:rPr>
          <w:rFonts w:ascii="Book Antiqua" w:hAnsi="Book Antiqua" w:cs="Arial"/>
          <w:color w:val="000000" w:themeColor="text1"/>
          <w:sz w:val="24"/>
          <w:szCs w:val="24"/>
        </w:rPr>
        <w:t>EE</w:t>
      </w:r>
      <w:r w:rsidR="00C34208" w:rsidRPr="00DE7E89">
        <w:rPr>
          <w:rFonts w:ascii="Book Antiqua" w:hAnsi="Book Antiqua" w:cs="Arial"/>
          <w:color w:val="000000" w:themeColor="text1"/>
          <w:sz w:val="24"/>
          <w:szCs w:val="24"/>
        </w:rPr>
        <w:t xml:space="preserve">. As physicians, we have a duty </w:t>
      </w:r>
      <w:r w:rsidR="00F631C7" w:rsidRPr="00DE7E89">
        <w:rPr>
          <w:rFonts w:ascii="Book Antiqua" w:hAnsi="Book Antiqua" w:cs="Arial"/>
          <w:color w:val="000000" w:themeColor="text1"/>
          <w:sz w:val="24"/>
          <w:szCs w:val="24"/>
        </w:rPr>
        <w:t>not to cause</w:t>
      </w:r>
      <w:r w:rsidR="00C34208" w:rsidRPr="00DE7E89">
        <w:rPr>
          <w:rFonts w:ascii="Book Antiqua" w:hAnsi="Book Antiqua" w:cs="Arial"/>
          <w:color w:val="000000" w:themeColor="text1"/>
          <w:sz w:val="24"/>
          <w:szCs w:val="24"/>
        </w:rPr>
        <w:t xml:space="preserve"> harm</w:t>
      </w:r>
      <w:r w:rsidR="00474D49" w:rsidRPr="00DE7E89">
        <w:rPr>
          <w:rFonts w:ascii="Book Antiqua" w:hAnsi="Book Antiqua" w:cs="Arial"/>
          <w:color w:val="000000" w:themeColor="text1"/>
          <w:sz w:val="24"/>
          <w:szCs w:val="24"/>
        </w:rPr>
        <w:t xml:space="preserve">. </w:t>
      </w:r>
      <w:r w:rsidR="00406861" w:rsidRPr="00DE7E89">
        <w:rPr>
          <w:rFonts w:ascii="Book Antiqua" w:hAnsi="Book Antiqua" w:cs="Arial"/>
          <w:color w:val="000000" w:themeColor="text1"/>
          <w:sz w:val="24"/>
          <w:szCs w:val="24"/>
        </w:rPr>
        <w:t>We believe that a t</w:t>
      </w:r>
      <w:r w:rsidR="00F631C7" w:rsidRPr="00DE7E89">
        <w:rPr>
          <w:rFonts w:ascii="Book Antiqua" w:hAnsi="Book Antiqua" w:cs="Arial"/>
          <w:color w:val="000000" w:themeColor="text1"/>
          <w:sz w:val="24"/>
          <w:szCs w:val="24"/>
        </w:rPr>
        <w:t xml:space="preserve">horough evaluation of </w:t>
      </w:r>
      <w:r w:rsidR="00406861" w:rsidRPr="00DE7E89">
        <w:rPr>
          <w:rFonts w:ascii="Book Antiqua" w:hAnsi="Book Antiqua" w:cs="Arial"/>
          <w:color w:val="000000" w:themeColor="text1"/>
          <w:sz w:val="24"/>
          <w:szCs w:val="24"/>
        </w:rPr>
        <w:t xml:space="preserve">reflux symptoms as well as </w:t>
      </w:r>
      <w:r w:rsidR="00F631C7" w:rsidRPr="00DE7E89">
        <w:rPr>
          <w:rFonts w:ascii="Book Antiqua" w:hAnsi="Book Antiqua" w:cs="Arial"/>
          <w:color w:val="000000" w:themeColor="text1"/>
          <w:sz w:val="24"/>
          <w:szCs w:val="24"/>
        </w:rPr>
        <w:t xml:space="preserve">esophageal </w:t>
      </w:r>
      <w:r w:rsidR="00474D49" w:rsidRPr="00DE7E89">
        <w:rPr>
          <w:rFonts w:ascii="Book Antiqua" w:hAnsi="Book Antiqua" w:cs="Arial"/>
          <w:color w:val="000000" w:themeColor="text1"/>
          <w:sz w:val="24"/>
          <w:szCs w:val="24"/>
        </w:rPr>
        <w:t xml:space="preserve">anatomy and </w:t>
      </w:r>
      <w:r w:rsidR="00F631C7" w:rsidRPr="00DE7E89">
        <w:rPr>
          <w:rFonts w:ascii="Book Antiqua" w:hAnsi="Book Antiqua" w:cs="Arial"/>
          <w:color w:val="000000" w:themeColor="text1"/>
          <w:sz w:val="24"/>
          <w:szCs w:val="24"/>
        </w:rPr>
        <w:t xml:space="preserve">pathology should </w:t>
      </w:r>
      <w:r w:rsidR="00474D49" w:rsidRPr="00DE7E89">
        <w:rPr>
          <w:rFonts w:ascii="Book Antiqua" w:hAnsi="Book Antiqua" w:cs="Arial"/>
          <w:color w:val="000000" w:themeColor="text1"/>
          <w:sz w:val="24"/>
          <w:szCs w:val="24"/>
        </w:rPr>
        <w:t>be systematically undertaken in all patients considered for bariatric surgery</w:t>
      </w:r>
      <w:r w:rsidR="00406861" w:rsidRPr="00DE7E89">
        <w:rPr>
          <w:rFonts w:ascii="Book Antiqua" w:hAnsi="Book Antiqua" w:cs="Arial"/>
          <w:color w:val="000000" w:themeColor="text1"/>
          <w:sz w:val="24"/>
          <w:szCs w:val="24"/>
        </w:rPr>
        <w:t>. This should be</w:t>
      </w:r>
      <w:r w:rsidR="00F631C7" w:rsidRPr="00DE7E89">
        <w:rPr>
          <w:rFonts w:ascii="Book Antiqua" w:hAnsi="Book Antiqua" w:cs="Arial"/>
          <w:color w:val="000000" w:themeColor="text1"/>
          <w:sz w:val="24"/>
          <w:szCs w:val="24"/>
        </w:rPr>
        <w:t xml:space="preserve"> </w:t>
      </w:r>
      <w:r w:rsidR="00474D49" w:rsidRPr="00DE7E89">
        <w:rPr>
          <w:rFonts w:ascii="Book Antiqua" w:hAnsi="Book Antiqua" w:cs="Arial"/>
          <w:color w:val="000000" w:themeColor="text1"/>
          <w:sz w:val="24"/>
          <w:szCs w:val="24"/>
        </w:rPr>
        <w:t>followed by a</w:t>
      </w:r>
      <w:r w:rsidR="00406861" w:rsidRPr="00DE7E89">
        <w:rPr>
          <w:rFonts w:ascii="Book Antiqua" w:hAnsi="Book Antiqua" w:cs="Arial"/>
          <w:color w:val="000000" w:themeColor="text1"/>
          <w:sz w:val="24"/>
          <w:szCs w:val="24"/>
        </w:rPr>
        <w:t xml:space="preserve">n informed and open </w:t>
      </w:r>
      <w:r w:rsidR="00474D49" w:rsidRPr="00DE7E89">
        <w:rPr>
          <w:rFonts w:ascii="Book Antiqua" w:hAnsi="Book Antiqua" w:cs="Arial"/>
          <w:color w:val="000000" w:themeColor="text1"/>
          <w:sz w:val="24"/>
          <w:szCs w:val="24"/>
        </w:rPr>
        <w:t xml:space="preserve">discussion </w:t>
      </w:r>
      <w:r w:rsidR="00406861" w:rsidRPr="00DE7E89">
        <w:rPr>
          <w:rFonts w:ascii="Book Antiqua" w:hAnsi="Book Antiqua" w:cs="Arial"/>
          <w:color w:val="000000" w:themeColor="text1"/>
          <w:sz w:val="24"/>
          <w:szCs w:val="24"/>
        </w:rPr>
        <w:t xml:space="preserve">with the patient </w:t>
      </w:r>
      <w:r w:rsidR="00474D49" w:rsidRPr="00DE7E89">
        <w:rPr>
          <w:rFonts w:ascii="Book Antiqua" w:hAnsi="Book Antiqua" w:cs="Arial"/>
          <w:color w:val="000000" w:themeColor="text1"/>
          <w:sz w:val="24"/>
          <w:szCs w:val="24"/>
        </w:rPr>
        <w:t xml:space="preserve">about risks and benefits </w:t>
      </w:r>
      <w:r w:rsidR="00622752" w:rsidRPr="00DE7E89">
        <w:rPr>
          <w:rFonts w:ascii="Book Antiqua" w:hAnsi="Book Antiqua" w:cs="Arial"/>
          <w:color w:val="000000" w:themeColor="text1"/>
          <w:sz w:val="24"/>
          <w:szCs w:val="24"/>
        </w:rPr>
        <w:t xml:space="preserve">of different bariatric surgical options leading to optimal shared </w:t>
      </w:r>
      <w:r w:rsidR="00474D49" w:rsidRPr="00DE7E89">
        <w:rPr>
          <w:rFonts w:ascii="Book Antiqua" w:hAnsi="Book Antiqua" w:cs="Arial"/>
          <w:color w:val="000000" w:themeColor="text1"/>
          <w:sz w:val="24"/>
          <w:szCs w:val="24"/>
        </w:rPr>
        <w:t xml:space="preserve">decision </w:t>
      </w:r>
      <w:r w:rsidR="00622752" w:rsidRPr="00DE7E89">
        <w:rPr>
          <w:rFonts w:ascii="Book Antiqua" w:hAnsi="Book Antiqua" w:cs="Arial"/>
          <w:color w:val="000000" w:themeColor="text1"/>
          <w:sz w:val="24"/>
          <w:szCs w:val="24"/>
        </w:rPr>
        <w:t>making</w:t>
      </w:r>
      <w:r w:rsidR="00474D49" w:rsidRPr="00DE7E89">
        <w:rPr>
          <w:rFonts w:ascii="Book Antiqua" w:hAnsi="Book Antiqua" w:cs="Arial"/>
          <w:color w:val="000000" w:themeColor="text1"/>
          <w:sz w:val="24"/>
          <w:szCs w:val="24"/>
        </w:rPr>
        <w:t>.</w:t>
      </w:r>
    </w:p>
    <w:p w14:paraId="4ADA5913" w14:textId="359817B4" w:rsidR="00EA1D4C" w:rsidRPr="00DE7E89" w:rsidRDefault="00EA1D4C" w:rsidP="001A52BF">
      <w:pPr>
        <w:spacing w:after="0" w:line="360" w:lineRule="auto"/>
        <w:jc w:val="both"/>
        <w:rPr>
          <w:rFonts w:ascii="Book Antiqua" w:hAnsi="Book Antiqua" w:cs="Arial"/>
          <w:color w:val="000000" w:themeColor="text1"/>
          <w:sz w:val="24"/>
          <w:szCs w:val="24"/>
        </w:rPr>
      </w:pPr>
    </w:p>
    <w:p w14:paraId="26D21A27" w14:textId="654201C3" w:rsidR="00EA1D4C" w:rsidRPr="00DE7E89" w:rsidRDefault="00EA1D4C">
      <w:pPr>
        <w:rPr>
          <w:rFonts w:ascii="Book Antiqua" w:hAnsi="Book Antiqua" w:cs="Arial"/>
          <w:color w:val="000000" w:themeColor="text1"/>
          <w:sz w:val="24"/>
          <w:szCs w:val="24"/>
        </w:rPr>
      </w:pPr>
      <w:r w:rsidRPr="00DE7E89">
        <w:rPr>
          <w:rFonts w:ascii="Book Antiqua" w:hAnsi="Book Antiqua" w:cs="Arial"/>
          <w:color w:val="000000" w:themeColor="text1"/>
          <w:sz w:val="24"/>
          <w:szCs w:val="24"/>
        </w:rPr>
        <w:br w:type="page"/>
      </w:r>
    </w:p>
    <w:p w14:paraId="304A8D80" w14:textId="510493E3" w:rsidR="00EA1D4C" w:rsidRPr="00DE7E89" w:rsidRDefault="00FE65E7" w:rsidP="001A52BF">
      <w:pPr>
        <w:spacing w:after="0" w:line="360" w:lineRule="auto"/>
        <w:jc w:val="both"/>
        <w:rPr>
          <w:rFonts w:ascii="Book Antiqua" w:hAnsi="Book Antiqua" w:cs="Arial"/>
          <w:b/>
          <w:bCs/>
          <w:color w:val="000000" w:themeColor="text1"/>
          <w:sz w:val="24"/>
          <w:szCs w:val="24"/>
          <w:lang w:eastAsia="zh-CN"/>
        </w:rPr>
      </w:pPr>
      <w:r w:rsidRPr="00DE7E89">
        <w:rPr>
          <w:rFonts w:ascii="Book Antiqua" w:hAnsi="Book Antiqua" w:cs="Arial"/>
          <w:b/>
          <w:bCs/>
          <w:color w:val="000000" w:themeColor="text1"/>
          <w:sz w:val="24"/>
          <w:szCs w:val="24"/>
          <w:lang w:eastAsia="zh-CN"/>
        </w:rPr>
        <w:lastRenderedPageBreak/>
        <w:t xml:space="preserve">REFERENCES </w:t>
      </w:r>
    </w:p>
    <w:p w14:paraId="4B643627"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proofErr w:type="gramStart"/>
      <w:r w:rsidRPr="00DE7E89">
        <w:rPr>
          <w:rFonts w:ascii="Book Antiqua" w:eastAsia="等线" w:hAnsi="Book Antiqua" w:cs="Times New Roman"/>
          <w:kern w:val="2"/>
          <w:sz w:val="24"/>
          <w:szCs w:val="24"/>
          <w:lang w:eastAsia="zh-CN"/>
        </w:rPr>
        <w:t xml:space="preserve">1 </w:t>
      </w:r>
      <w:bookmarkStart w:id="63" w:name="OLE_LINK16"/>
      <w:r w:rsidRPr="00DE7E89">
        <w:rPr>
          <w:rFonts w:ascii="Book Antiqua" w:eastAsia="等线" w:hAnsi="Book Antiqua" w:cs="Times New Roman"/>
          <w:b/>
          <w:kern w:val="2"/>
          <w:sz w:val="24"/>
          <w:szCs w:val="24"/>
          <w:lang w:eastAsia="zh-CN"/>
        </w:rPr>
        <w:t>World Health Organization.</w:t>
      </w:r>
      <w:proofErr w:type="gramEnd"/>
      <w:r w:rsidRPr="00DE7E89">
        <w:rPr>
          <w:rFonts w:ascii="Book Antiqua" w:eastAsia="等线" w:hAnsi="Book Antiqua" w:cs="Times New Roman"/>
          <w:b/>
          <w:kern w:val="2"/>
          <w:sz w:val="24"/>
          <w:szCs w:val="24"/>
          <w:lang w:eastAsia="zh-CN"/>
        </w:rPr>
        <w:t xml:space="preserve"> </w:t>
      </w:r>
      <w:proofErr w:type="gramStart"/>
      <w:r w:rsidRPr="00DE7E89">
        <w:rPr>
          <w:rFonts w:ascii="Book Antiqua" w:eastAsia="等线" w:hAnsi="Book Antiqua" w:cs="Times New Roman"/>
          <w:bCs/>
          <w:kern w:val="2"/>
          <w:sz w:val="24"/>
          <w:szCs w:val="24"/>
          <w:lang w:eastAsia="zh-CN"/>
        </w:rPr>
        <w:t>Obesity and overweight.</w:t>
      </w:r>
      <w:proofErr w:type="gramEnd"/>
      <w:r w:rsidRPr="00DE7E89">
        <w:rPr>
          <w:rFonts w:ascii="Book Antiqua" w:eastAsia="等线" w:hAnsi="Book Antiqua" w:cs="Times New Roman"/>
          <w:bCs/>
          <w:kern w:val="2"/>
          <w:sz w:val="24"/>
          <w:szCs w:val="24"/>
          <w:lang w:eastAsia="zh-CN"/>
        </w:rPr>
        <w:t xml:space="preserve"> </w:t>
      </w:r>
      <w:proofErr w:type="gramStart"/>
      <w:r w:rsidRPr="00DE7E89">
        <w:rPr>
          <w:rFonts w:ascii="Book Antiqua" w:eastAsia="等线" w:hAnsi="Book Antiqua" w:cs="Times New Roman"/>
          <w:bCs/>
          <w:kern w:val="2"/>
          <w:sz w:val="24"/>
          <w:szCs w:val="24"/>
          <w:lang w:eastAsia="zh-CN"/>
        </w:rPr>
        <w:t>Fact Sheets, 2018</w:t>
      </w:r>
      <w:bookmarkEnd w:id="63"/>
      <w:r w:rsidRPr="00DE7E89">
        <w:rPr>
          <w:rFonts w:ascii="Book Antiqua" w:eastAsia="等线" w:hAnsi="Book Antiqua" w:cs="Times New Roman"/>
          <w:bCs/>
          <w:kern w:val="2"/>
          <w:sz w:val="24"/>
          <w:szCs w:val="24"/>
          <w:lang w:eastAsia="zh-CN"/>
        </w:rPr>
        <w:t>.</w:t>
      </w:r>
      <w:proofErr w:type="gramEnd"/>
      <w:r w:rsidRPr="00DE7E89">
        <w:rPr>
          <w:rFonts w:ascii="Book Antiqua" w:eastAsia="等线" w:hAnsi="Book Antiqua" w:cs="Times New Roman"/>
          <w:bCs/>
          <w:kern w:val="2"/>
          <w:sz w:val="24"/>
          <w:szCs w:val="24"/>
          <w:lang w:eastAsia="zh-CN"/>
        </w:rPr>
        <w:t xml:space="preserve"> </w:t>
      </w:r>
      <w:r w:rsidRPr="00DE7E89">
        <w:rPr>
          <w:rFonts w:ascii="Book Antiqua" w:eastAsia="等线" w:hAnsi="Book Antiqua" w:cs="Times New Roman"/>
          <w:bCs/>
          <w:color w:val="000000"/>
          <w:kern w:val="2"/>
          <w:sz w:val="24"/>
          <w:szCs w:val="24"/>
          <w:lang w:eastAsia="zh-CN"/>
        </w:rPr>
        <w:t>Available from: https://www.who.int/news-room/fact-sheets/detail/obesity-and-overweight</w:t>
      </w:r>
    </w:p>
    <w:p w14:paraId="5E7E57A6"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2 </w:t>
      </w:r>
      <w:r w:rsidRPr="00DE7E89">
        <w:rPr>
          <w:rFonts w:ascii="Book Antiqua" w:eastAsia="等线" w:hAnsi="Book Antiqua" w:cs="Times New Roman"/>
          <w:b/>
          <w:kern w:val="2"/>
          <w:sz w:val="24"/>
          <w:szCs w:val="24"/>
          <w:lang w:eastAsia="zh-CN"/>
        </w:rPr>
        <w:t>English WJ</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DeMaria</w:t>
      </w:r>
      <w:proofErr w:type="spellEnd"/>
      <w:r w:rsidRPr="00DE7E89">
        <w:rPr>
          <w:rFonts w:ascii="Book Antiqua" w:eastAsia="等线" w:hAnsi="Book Antiqua" w:cs="Times New Roman"/>
          <w:kern w:val="2"/>
          <w:sz w:val="24"/>
          <w:szCs w:val="24"/>
          <w:lang w:eastAsia="zh-CN"/>
        </w:rPr>
        <w:t xml:space="preserve"> EJ, </w:t>
      </w:r>
      <w:proofErr w:type="spellStart"/>
      <w:r w:rsidRPr="00DE7E89">
        <w:rPr>
          <w:rFonts w:ascii="Book Antiqua" w:eastAsia="等线" w:hAnsi="Book Antiqua" w:cs="Times New Roman"/>
          <w:kern w:val="2"/>
          <w:sz w:val="24"/>
          <w:szCs w:val="24"/>
          <w:lang w:eastAsia="zh-CN"/>
        </w:rPr>
        <w:t>Brethauer</w:t>
      </w:r>
      <w:proofErr w:type="spellEnd"/>
      <w:r w:rsidRPr="00DE7E89">
        <w:rPr>
          <w:rFonts w:ascii="Book Antiqua" w:eastAsia="等线" w:hAnsi="Book Antiqua" w:cs="Times New Roman"/>
          <w:kern w:val="2"/>
          <w:sz w:val="24"/>
          <w:szCs w:val="24"/>
          <w:lang w:eastAsia="zh-CN"/>
        </w:rPr>
        <w:t xml:space="preserve"> SA, </w:t>
      </w:r>
      <w:proofErr w:type="spellStart"/>
      <w:r w:rsidRPr="00DE7E89">
        <w:rPr>
          <w:rFonts w:ascii="Book Antiqua" w:eastAsia="等线" w:hAnsi="Book Antiqua" w:cs="Times New Roman"/>
          <w:kern w:val="2"/>
          <w:sz w:val="24"/>
          <w:szCs w:val="24"/>
          <w:lang w:eastAsia="zh-CN"/>
        </w:rPr>
        <w:t>Mattar</w:t>
      </w:r>
      <w:proofErr w:type="spellEnd"/>
      <w:r w:rsidRPr="00DE7E89">
        <w:rPr>
          <w:rFonts w:ascii="Book Antiqua" w:eastAsia="等线" w:hAnsi="Book Antiqua" w:cs="Times New Roman"/>
          <w:kern w:val="2"/>
          <w:sz w:val="24"/>
          <w:szCs w:val="24"/>
          <w:lang w:eastAsia="zh-CN"/>
        </w:rPr>
        <w:t xml:space="preserve"> SG, Rosenthal RJ, Morton JM. American Society for Metabolic and Bariatric Surgery estimation of metabolic and bariatric procedures performed in the United States in 2016.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Relat</w:t>
      </w:r>
      <w:proofErr w:type="spellEnd"/>
      <w:r w:rsidRPr="00DE7E89">
        <w:rPr>
          <w:rFonts w:ascii="Book Antiqua" w:eastAsia="等线" w:hAnsi="Book Antiqua" w:cs="Times New Roman"/>
          <w:i/>
          <w:kern w:val="2"/>
          <w:sz w:val="24"/>
          <w:szCs w:val="24"/>
          <w:lang w:eastAsia="zh-CN"/>
        </w:rPr>
        <w:t xml:space="preserve"> Dis</w:t>
      </w:r>
      <w:r w:rsidRPr="00DE7E89">
        <w:rPr>
          <w:rFonts w:ascii="Book Antiqua" w:eastAsia="等线" w:hAnsi="Book Antiqua" w:cs="Times New Roman"/>
          <w:kern w:val="2"/>
          <w:sz w:val="24"/>
          <w:szCs w:val="24"/>
          <w:lang w:eastAsia="zh-CN"/>
        </w:rPr>
        <w:t xml:space="preserve"> 2018; </w:t>
      </w:r>
      <w:r w:rsidRPr="00DE7E89">
        <w:rPr>
          <w:rFonts w:ascii="Book Antiqua" w:eastAsia="等线" w:hAnsi="Book Antiqua" w:cs="Times New Roman"/>
          <w:b/>
          <w:kern w:val="2"/>
          <w:sz w:val="24"/>
          <w:szCs w:val="24"/>
          <w:lang w:eastAsia="zh-CN"/>
        </w:rPr>
        <w:t>14</w:t>
      </w:r>
      <w:r w:rsidRPr="00DE7E89">
        <w:rPr>
          <w:rFonts w:ascii="Book Antiqua" w:eastAsia="等线" w:hAnsi="Book Antiqua" w:cs="Times New Roman"/>
          <w:kern w:val="2"/>
          <w:sz w:val="24"/>
          <w:szCs w:val="24"/>
          <w:lang w:eastAsia="zh-CN"/>
        </w:rPr>
        <w:t>: 259-263 [PMID: 29370995 DOI: 10.1016/j.soard.2017.12.013]</w:t>
      </w:r>
    </w:p>
    <w:p w14:paraId="2FF56135"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3 </w:t>
      </w:r>
      <w:proofErr w:type="spellStart"/>
      <w:r w:rsidRPr="00DE7E89">
        <w:rPr>
          <w:rFonts w:ascii="Book Antiqua" w:eastAsia="等线" w:hAnsi="Book Antiqua" w:cs="Times New Roman"/>
          <w:b/>
          <w:kern w:val="2"/>
          <w:sz w:val="24"/>
          <w:szCs w:val="24"/>
          <w:lang w:eastAsia="zh-CN"/>
        </w:rPr>
        <w:t>Angrisani</w:t>
      </w:r>
      <w:proofErr w:type="spellEnd"/>
      <w:r w:rsidRPr="00DE7E89">
        <w:rPr>
          <w:rFonts w:ascii="Book Antiqua" w:eastAsia="等线" w:hAnsi="Book Antiqua" w:cs="Times New Roman"/>
          <w:b/>
          <w:kern w:val="2"/>
          <w:sz w:val="24"/>
          <w:szCs w:val="24"/>
          <w:lang w:eastAsia="zh-CN"/>
        </w:rPr>
        <w:t xml:space="preserve"> L</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Santonicola</w:t>
      </w:r>
      <w:proofErr w:type="spellEnd"/>
      <w:r w:rsidRPr="00DE7E89">
        <w:rPr>
          <w:rFonts w:ascii="Book Antiqua" w:eastAsia="等线" w:hAnsi="Book Antiqua" w:cs="Times New Roman"/>
          <w:kern w:val="2"/>
          <w:sz w:val="24"/>
          <w:szCs w:val="24"/>
          <w:lang w:eastAsia="zh-CN"/>
        </w:rPr>
        <w:t xml:space="preserve"> A, </w:t>
      </w:r>
      <w:proofErr w:type="spellStart"/>
      <w:r w:rsidRPr="00DE7E89">
        <w:rPr>
          <w:rFonts w:ascii="Book Antiqua" w:eastAsia="等线" w:hAnsi="Book Antiqua" w:cs="Times New Roman"/>
          <w:kern w:val="2"/>
          <w:sz w:val="24"/>
          <w:szCs w:val="24"/>
          <w:lang w:eastAsia="zh-CN"/>
        </w:rPr>
        <w:t>Iovino</w:t>
      </w:r>
      <w:proofErr w:type="spellEnd"/>
      <w:r w:rsidRPr="00DE7E89">
        <w:rPr>
          <w:rFonts w:ascii="Book Antiqua" w:eastAsia="等线" w:hAnsi="Book Antiqua" w:cs="Times New Roman"/>
          <w:kern w:val="2"/>
          <w:sz w:val="24"/>
          <w:szCs w:val="24"/>
          <w:lang w:eastAsia="zh-CN"/>
        </w:rPr>
        <w:t xml:space="preserve"> P, </w:t>
      </w:r>
      <w:proofErr w:type="spellStart"/>
      <w:r w:rsidRPr="00DE7E89">
        <w:rPr>
          <w:rFonts w:ascii="Book Antiqua" w:eastAsia="等线" w:hAnsi="Book Antiqua" w:cs="Times New Roman"/>
          <w:kern w:val="2"/>
          <w:sz w:val="24"/>
          <w:szCs w:val="24"/>
          <w:lang w:eastAsia="zh-CN"/>
        </w:rPr>
        <w:t>Vitiello</w:t>
      </w:r>
      <w:proofErr w:type="spellEnd"/>
      <w:r w:rsidRPr="00DE7E89">
        <w:rPr>
          <w:rFonts w:ascii="Book Antiqua" w:eastAsia="等线" w:hAnsi="Book Antiqua" w:cs="Times New Roman"/>
          <w:kern w:val="2"/>
          <w:sz w:val="24"/>
          <w:szCs w:val="24"/>
          <w:lang w:eastAsia="zh-CN"/>
        </w:rPr>
        <w:t xml:space="preserve"> A, </w:t>
      </w:r>
      <w:proofErr w:type="spellStart"/>
      <w:r w:rsidRPr="00DE7E89">
        <w:rPr>
          <w:rFonts w:ascii="Book Antiqua" w:eastAsia="等线" w:hAnsi="Book Antiqua" w:cs="Times New Roman"/>
          <w:kern w:val="2"/>
          <w:sz w:val="24"/>
          <w:szCs w:val="24"/>
          <w:lang w:eastAsia="zh-CN"/>
        </w:rPr>
        <w:t>Zundel</w:t>
      </w:r>
      <w:proofErr w:type="spellEnd"/>
      <w:r w:rsidRPr="00DE7E89">
        <w:rPr>
          <w:rFonts w:ascii="Book Antiqua" w:eastAsia="等线" w:hAnsi="Book Antiqua" w:cs="Times New Roman"/>
          <w:kern w:val="2"/>
          <w:sz w:val="24"/>
          <w:szCs w:val="24"/>
          <w:lang w:eastAsia="zh-CN"/>
        </w:rPr>
        <w:t xml:space="preserve"> N, Buchwald H, </w:t>
      </w:r>
      <w:proofErr w:type="spellStart"/>
      <w:r w:rsidRPr="00DE7E89">
        <w:rPr>
          <w:rFonts w:ascii="Book Antiqua" w:eastAsia="等线" w:hAnsi="Book Antiqua" w:cs="Times New Roman"/>
          <w:kern w:val="2"/>
          <w:sz w:val="24"/>
          <w:szCs w:val="24"/>
          <w:lang w:eastAsia="zh-CN"/>
        </w:rPr>
        <w:t>Scopinaro</w:t>
      </w:r>
      <w:proofErr w:type="spellEnd"/>
      <w:r w:rsidRPr="00DE7E89">
        <w:rPr>
          <w:rFonts w:ascii="Book Antiqua" w:eastAsia="等线" w:hAnsi="Book Antiqua" w:cs="Times New Roman"/>
          <w:kern w:val="2"/>
          <w:sz w:val="24"/>
          <w:szCs w:val="24"/>
          <w:lang w:eastAsia="zh-CN"/>
        </w:rPr>
        <w:t xml:space="preserve"> N. Bariatric Surgery and </w:t>
      </w:r>
      <w:proofErr w:type="spellStart"/>
      <w:r w:rsidRPr="00DE7E89">
        <w:rPr>
          <w:rFonts w:ascii="Book Antiqua" w:eastAsia="等线" w:hAnsi="Book Antiqua" w:cs="Times New Roman"/>
          <w:kern w:val="2"/>
          <w:sz w:val="24"/>
          <w:szCs w:val="24"/>
          <w:lang w:eastAsia="zh-CN"/>
        </w:rPr>
        <w:t>Endoluminal</w:t>
      </w:r>
      <w:proofErr w:type="spellEnd"/>
      <w:r w:rsidRPr="00DE7E89">
        <w:rPr>
          <w:rFonts w:ascii="Book Antiqua" w:eastAsia="等线" w:hAnsi="Book Antiqua" w:cs="Times New Roman"/>
          <w:kern w:val="2"/>
          <w:sz w:val="24"/>
          <w:szCs w:val="24"/>
          <w:lang w:eastAsia="zh-CN"/>
        </w:rPr>
        <w:t xml:space="preserve"> Procedures: IFSO Worldwide Survey 2014.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2017; </w:t>
      </w:r>
      <w:r w:rsidRPr="00DE7E89">
        <w:rPr>
          <w:rFonts w:ascii="Book Antiqua" w:eastAsia="等线" w:hAnsi="Book Antiqua" w:cs="Times New Roman"/>
          <w:b/>
          <w:kern w:val="2"/>
          <w:sz w:val="24"/>
          <w:szCs w:val="24"/>
          <w:lang w:eastAsia="zh-CN"/>
        </w:rPr>
        <w:t>27</w:t>
      </w:r>
      <w:r w:rsidRPr="00DE7E89">
        <w:rPr>
          <w:rFonts w:ascii="Book Antiqua" w:eastAsia="等线" w:hAnsi="Book Antiqua" w:cs="Times New Roman"/>
          <w:kern w:val="2"/>
          <w:sz w:val="24"/>
          <w:szCs w:val="24"/>
          <w:lang w:eastAsia="zh-CN"/>
        </w:rPr>
        <w:t>: 2279-2289 [PMID: 28405878 DOI: 10.1007/s11695-017-2666-x]</w:t>
      </w:r>
    </w:p>
    <w:p w14:paraId="739F094A"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4 </w:t>
      </w:r>
      <w:proofErr w:type="spellStart"/>
      <w:r w:rsidRPr="00DE7E89">
        <w:rPr>
          <w:rFonts w:ascii="Book Antiqua" w:eastAsia="等线" w:hAnsi="Book Antiqua" w:cs="Times New Roman"/>
          <w:b/>
          <w:kern w:val="2"/>
          <w:sz w:val="24"/>
          <w:szCs w:val="24"/>
          <w:lang w:eastAsia="zh-CN"/>
        </w:rPr>
        <w:t>Peterli</w:t>
      </w:r>
      <w:proofErr w:type="spellEnd"/>
      <w:r w:rsidRPr="00DE7E89">
        <w:rPr>
          <w:rFonts w:ascii="Book Antiqua" w:eastAsia="等线" w:hAnsi="Book Antiqua" w:cs="Times New Roman"/>
          <w:b/>
          <w:kern w:val="2"/>
          <w:sz w:val="24"/>
          <w:szCs w:val="24"/>
          <w:lang w:eastAsia="zh-CN"/>
        </w:rPr>
        <w:t xml:space="preserve"> R</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Wölnerhanssen</w:t>
      </w:r>
      <w:proofErr w:type="spellEnd"/>
      <w:r w:rsidRPr="00DE7E89">
        <w:rPr>
          <w:rFonts w:ascii="Book Antiqua" w:eastAsia="等线" w:hAnsi="Book Antiqua" w:cs="Times New Roman"/>
          <w:kern w:val="2"/>
          <w:sz w:val="24"/>
          <w:szCs w:val="24"/>
          <w:lang w:eastAsia="zh-CN"/>
        </w:rPr>
        <w:t xml:space="preserve"> BK, Peters T, Vetter D, </w:t>
      </w:r>
      <w:proofErr w:type="spellStart"/>
      <w:r w:rsidRPr="00DE7E89">
        <w:rPr>
          <w:rFonts w:ascii="Book Antiqua" w:eastAsia="等线" w:hAnsi="Book Antiqua" w:cs="Times New Roman"/>
          <w:kern w:val="2"/>
          <w:sz w:val="24"/>
          <w:szCs w:val="24"/>
          <w:lang w:eastAsia="zh-CN"/>
        </w:rPr>
        <w:t>Kröll</w:t>
      </w:r>
      <w:proofErr w:type="spellEnd"/>
      <w:r w:rsidRPr="00DE7E89">
        <w:rPr>
          <w:rFonts w:ascii="Book Antiqua" w:eastAsia="等线" w:hAnsi="Book Antiqua" w:cs="Times New Roman"/>
          <w:kern w:val="2"/>
          <w:sz w:val="24"/>
          <w:szCs w:val="24"/>
          <w:lang w:eastAsia="zh-CN"/>
        </w:rPr>
        <w:t xml:space="preserve"> D, </w:t>
      </w:r>
      <w:proofErr w:type="spellStart"/>
      <w:r w:rsidRPr="00DE7E89">
        <w:rPr>
          <w:rFonts w:ascii="Book Antiqua" w:eastAsia="等线" w:hAnsi="Book Antiqua" w:cs="Times New Roman"/>
          <w:kern w:val="2"/>
          <w:sz w:val="24"/>
          <w:szCs w:val="24"/>
          <w:lang w:eastAsia="zh-CN"/>
        </w:rPr>
        <w:t>Borbély</w:t>
      </w:r>
      <w:proofErr w:type="spellEnd"/>
      <w:r w:rsidRPr="00DE7E89">
        <w:rPr>
          <w:rFonts w:ascii="Book Antiqua" w:eastAsia="等线" w:hAnsi="Book Antiqua" w:cs="Times New Roman"/>
          <w:kern w:val="2"/>
          <w:sz w:val="24"/>
          <w:szCs w:val="24"/>
          <w:lang w:eastAsia="zh-CN"/>
        </w:rPr>
        <w:t xml:space="preserve"> Y, </w:t>
      </w:r>
      <w:proofErr w:type="spellStart"/>
      <w:r w:rsidRPr="00DE7E89">
        <w:rPr>
          <w:rFonts w:ascii="Book Antiqua" w:eastAsia="等线" w:hAnsi="Book Antiqua" w:cs="Times New Roman"/>
          <w:kern w:val="2"/>
          <w:sz w:val="24"/>
          <w:szCs w:val="24"/>
          <w:lang w:eastAsia="zh-CN"/>
        </w:rPr>
        <w:t>Schultes</w:t>
      </w:r>
      <w:proofErr w:type="spellEnd"/>
      <w:r w:rsidRPr="00DE7E89">
        <w:rPr>
          <w:rFonts w:ascii="Book Antiqua" w:eastAsia="等线" w:hAnsi="Book Antiqua" w:cs="Times New Roman"/>
          <w:kern w:val="2"/>
          <w:sz w:val="24"/>
          <w:szCs w:val="24"/>
          <w:lang w:eastAsia="zh-CN"/>
        </w:rPr>
        <w:t xml:space="preserve"> B, </w:t>
      </w:r>
      <w:proofErr w:type="spellStart"/>
      <w:r w:rsidRPr="00DE7E89">
        <w:rPr>
          <w:rFonts w:ascii="Book Antiqua" w:eastAsia="等线" w:hAnsi="Book Antiqua" w:cs="Times New Roman"/>
          <w:kern w:val="2"/>
          <w:sz w:val="24"/>
          <w:szCs w:val="24"/>
          <w:lang w:eastAsia="zh-CN"/>
        </w:rPr>
        <w:t>Beglinger</w:t>
      </w:r>
      <w:proofErr w:type="spellEnd"/>
      <w:r w:rsidRPr="00DE7E89">
        <w:rPr>
          <w:rFonts w:ascii="Book Antiqua" w:eastAsia="等线" w:hAnsi="Book Antiqua" w:cs="Times New Roman"/>
          <w:kern w:val="2"/>
          <w:sz w:val="24"/>
          <w:szCs w:val="24"/>
          <w:lang w:eastAsia="zh-CN"/>
        </w:rPr>
        <w:t xml:space="preserve"> C, </w:t>
      </w:r>
      <w:proofErr w:type="spellStart"/>
      <w:r w:rsidRPr="00DE7E89">
        <w:rPr>
          <w:rFonts w:ascii="Book Antiqua" w:eastAsia="等线" w:hAnsi="Book Antiqua" w:cs="Times New Roman"/>
          <w:kern w:val="2"/>
          <w:sz w:val="24"/>
          <w:szCs w:val="24"/>
          <w:lang w:eastAsia="zh-CN"/>
        </w:rPr>
        <w:t>Drewe</w:t>
      </w:r>
      <w:proofErr w:type="spellEnd"/>
      <w:r w:rsidRPr="00DE7E89">
        <w:rPr>
          <w:rFonts w:ascii="Book Antiqua" w:eastAsia="等线" w:hAnsi="Book Antiqua" w:cs="Times New Roman"/>
          <w:kern w:val="2"/>
          <w:sz w:val="24"/>
          <w:szCs w:val="24"/>
          <w:lang w:eastAsia="zh-CN"/>
        </w:rPr>
        <w:t xml:space="preserve"> J, </w:t>
      </w:r>
      <w:proofErr w:type="spellStart"/>
      <w:r w:rsidRPr="00DE7E89">
        <w:rPr>
          <w:rFonts w:ascii="Book Antiqua" w:eastAsia="等线" w:hAnsi="Book Antiqua" w:cs="Times New Roman"/>
          <w:kern w:val="2"/>
          <w:sz w:val="24"/>
          <w:szCs w:val="24"/>
          <w:lang w:eastAsia="zh-CN"/>
        </w:rPr>
        <w:t>Schiesser</w:t>
      </w:r>
      <w:proofErr w:type="spellEnd"/>
      <w:r w:rsidRPr="00DE7E89">
        <w:rPr>
          <w:rFonts w:ascii="Book Antiqua" w:eastAsia="等线" w:hAnsi="Book Antiqua" w:cs="Times New Roman"/>
          <w:kern w:val="2"/>
          <w:sz w:val="24"/>
          <w:szCs w:val="24"/>
          <w:lang w:eastAsia="zh-CN"/>
        </w:rPr>
        <w:t xml:space="preserve"> M, </w:t>
      </w:r>
      <w:proofErr w:type="spellStart"/>
      <w:r w:rsidRPr="00DE7E89">
        <w:rPr>
          <w:rFonts w:ascii="Book Antiqua" w:eastAsia="等线" w:hAnsi="Book Antiqua" w:cs="Times New Roman"/>
          <w:kern w:val="2"/>
          <w:sz w:val="24"/>
          <w:szCs w:val="24"/>
          <w:lang w:eastAsia="zh-CN"/>
        </w:rPr>
        <w:t>Nett</w:t>
      </w:r>
      <w:proofErr w:type="spellEnd"/>
      <w:r w:rsidRPr="00DE7E89">
        <w:rPr>
          <w:rFonts w:ascii="Book Antiqua" w:eastAsia="等线" w:hAnsi="Book Antiqua" w:cs="Times New Roman"/>
          <w:kern w:val="2"/>
          <w:sz w:val="24"/>
          <w:szCs w:val="24"/>
          <w:lang w:eastAsia="zh-CN"/>
        </w:rPr>
        <w:t xml:space="preserve"> P, </w:t>
      </w:r>
      <w:proofErr w:type="spellStart"/>
      <w:r w:rsidRPr="00DE7E89">
        <w:rPr>
          <w:rFonts w:ascii="Book Antiqua" w:eastAsia="等线" w:hAnsi="Book Antiqua" w:cs="Times New Roman"/>
          <w:kern w:val="2"/>
          <w:sz w:val="24"/>
          <w:szCs w:val="24"/>
          <w:lang w:eastAsia="zh-CN"/>
        </w:rPr>
        <w:t>Bueter</w:t>
      </w:r>
      <w:proofErr w:type="spellEnd"/>
      <w:r w:rsidRPr="00DE7E89">
        <w:rPr>
          <w:rFonts w:ascii="Book Antiqua" w:eastAsia="等线" w:hAnsi="Book Antiqua" w:cs="Times New Roman"/>
          <w:kern w:val="2"/>
          <w:sz w:val="24"/>
          <w:szCs w:val="24"/>
          <w:lang w:eastAsia="zh-CN"/>
        </w:rPr>
        <w:t xml:space="preserve"> M. Effect of Laparoscopic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vs</w:t>
      </w:r>
      <w:proofErr w:type="spellEnd"/>
      <w:r w:rsidRPr="00DE7E89">
        <w:rPr>
          <w:rFonts w:ascii="Book Antiqua" w:eastAsia="等线" w:hAnsi="Book Antiqua" w:cs="Times New Roman"/>
          <w:kern w:val="2"/>
          <w:sz w:val="24"/>
          <w:szCs w:val="24"/>
          <w:lang w:eastAsia="zh-CN"/>
        </w:rPr>
        <w:t xml:space="preserve"> Laparoscopic Roux-en-Y Gastric Bypass on Weight Loss in Patients With Morbid Obesity: The SM-BOSS Randomized Clinical Trial. </w:t>
      </w:r>
      <w:r w:rsidRPr="00DE7E89">
        <w:rPr>
          <w:rFonts w:ascii="Book Antiqua" w:eastAsia="等线" w:hAnsi="Book Antiqua" w:cs="Times New Roman"/>
          <w:i/>
          <w:kern w:val="2"/>
          <w:sz w:val="24"/>
          <w:szCs w:val="24"/>
          <w:lang w:eastAsia="zh-CN"/>
        </w:rPr>
        <w:t>JAMA</w:t>
      </w:r>
      <w:r w:rsidRPr="00DE7E89">
        <w:rPr>
          <w:rFonts w:ascii="Book Antiqua" w:eastAsia="等线" w:hAnsi="Book Antiqua" w:cs="Times New Roman"/>
          <w:kern w:val="2"/>
          <w:sz w:val="24"/>
          <w:szCs w:val="24"/>
          <w:lang w:eastAsia="zh-CN"/>
        </w:rPr>
        <w:t xml:space="preserve"> 2018; </w:t>
      </w:r>
      <w:r w:rsidRPr="00DE7E89">
        <w:rPr>
          <w:rFonts w:ascii="Book Antiqua" w:eastAsia="等线" w:hAnsi="Book Antiqua" w:cs="Times New Roman"/>
          <w:b/>
          <w:kern w:val="2"/>
          <w:sz w:val="24"/>
          <w:szCs w:val="24"/>
          <w:lang w:eastAsia="zh-CN"/>
        </w:rPr>
        <w:t>319</w:t>
      </w:r>
      <w:r w:rsidRPr="00DE7E89">
        <w:rPr>
          <w:rFonts w:ascii="Book Antiqua" w:eastAsia="等线" w:hAnsi="Book Antiqua" w:cs="Times New Roman"/>
          <w:kern w:val="2"/>
          <w:sz w:val="24"/>
          <w:szCs w:val="24"/>
          <w:lang w:eastAsia="zh-CN"/>
        </w:rPr>
        <w:t>: 255-265 [PMID: 29340679 DOI: 10.1001/jama.2017.20897]</w:t>
      </w:r>
    </w:p>
    <w:p w14:paraId="37345052"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5 </w:t>
      </w:r>
      <w:proofErr w:type="spellStart"/>
      <w:r w:rsidRPr="00DE7E89">
        <w:rPr>
          <w:rFonts w:ascii="Book Antiqua" w:eastAsia="等线" w:hAnsi="Book Antiqua" w:cs="Times New Roman"/>
          <w:b/>
          <w:kern w:val="2"/>
          <w:sz w:val="24"/>
          <w:szCs w:val="24"/>
          <w:lang w:eastAsia="zh-CN"/>
        </w:rPr>
        <w:t>Salminen</w:t>
      </w:r>
      <w:proofErr w:type="spellEnd"/>
      <w:r w:rsidRPr="00DE7E89">
        <w:rPr>
          <w:rFonts w:ascii="Book Antiqua" w:eastAsia="等线" w:hAnsi="Book Antiqua" w:cs="Times New Roman"/>
          <w:b/>
          <w:kern w:val="2"/>
          <w:sz w:val="24"/>
          <w:szCs w:val="24"/>
          <w:lang w:eastAsia="zh-CN"/>
        </w:rPr>
        <w:t xml:space="preserve"> P</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Helmiö</w:t>
      </w:r>
      <w:proofErr w:type="spellEnd"/>
      <w:r w:rsidRPr="00DE7E89">
        <w:rPr>
          <w:rFonts w:ascii="Book Antiqua" w:eastAsia="等线" w:hAnsi="Book Antiqua" w:cs="Times New Roman"/>
          <w:kern w:val="2"/>
          <w:sz w:val="24"/>
          <w:szCs w:val="24"/>
          <w:lang w:eastAsia="zh-CN"/>
        </w:rPr>
        <w:t xml:space="preserve"> M, </w:t>
      </w:r>
      <w:proofErr w:type="spellStart"/>
      <w:r w:rsidRPr="00DE7E89">
        <w:rPr>
          <w:rFonts w:ascii="Book Antiqua" w:eastAsia="等线" w:hAnsi="Book Antiqua" w:cs="Times New Roman"/>
          <w:kern w:val="2"/>
          <w:sz w:val="24"/>
          <w:szCs w:val="24"/>
          <w:lang w:eastAsia="zh-CN"/>
        </w:rPr>
        <w:t>Ovaska</w:t>
      </w:r>
      <w:proofErr w:type="spellEnd"/>
      <w:r w:rsidRPr="00DE7E89">
        <w:rPr>
          <w:rFonts w:ascii="Book Antiqua" w:eastAsia="等线" w:hAnsi="Book Antiqua" w:cs="Times New Roman"/>
          <w:kern w:val="2"/>
          <w:sz w:val="24"/>
          <w:szCs w:val="24"/>
          <w:lang w:eastAsia="zh-CN"/>
        </w:rPr>
        <w:t xml:space="preserve"> J, </w:t>
      </w:r>
      <w:proofErr w:type="spellStart"/>
      <w:r w:rsidRPr="00DE7E89">
        <w:rPr>
          <w:rFonts w:ascii="Book Antiqua" w:eastAsia="等线" w:hAnsi="Book Antiqua" w:cs="Times New Roman"/>
          <w:kern w:val="2"/>
          <w:sz w:val="24"/>
          <w:szCs w:val="24"/>
          <w:lang w:eastAsia="zh-CN"/>
        </w:rPr>
        <w:t>Juuti</w:t>
      </w:r>
      <w:proofErr w:type="spellEnd"/>
      <w:r w:rsidRPr="00DE7E89">
        <w:rPr>
          <w:rFonts w:ascii="Book Antiqua" w:eastAsia="等线" w:hAnsi="Book Antiqua" w:cs="Times New Roman"/>
          <w:kern w:val="2"/>
          <w:sz w:val="24"/>
          <w:szCs w:val="24"/>
          <w:lang w:eastAsia="zh-CN"/>
        </w:rPr>
        <w:t xml:space="preserve"> A, </w:t>
      </w:r>
      <w:proofErr w:type="spellStart"/>
      <w:r w:rsidRPr="00DE7E89">
        <w:rPr>
          <w:rFonts w:ascii="Book Antiqua" w:eastAsia="等线" w:hAnsi="Book Antiqua" w:cs="Times New Roman"/>
          <w:kern w:val="2"/>
          <w:sz w:val="24"/>
          <w:szCs w:val="24"/>
          <w:lang w:eastAsia="zh-CN"/>
        </w:rPr>
        <w:t>Leivonen</w:t>
      </w:r>
      <w:proofErr w:type="spellEnd"/>
      <w:r w:rsidRPr="00DE7E89">
        <w:rPr>
          <w:rFonts w:ascii="Book Antiqua" w:eastAsia="等线" w:hAnsi="Book Antiqua" w:cs="Times New Roman"/>
          <w:kern w:val="2"/>
          <w:sz w:val="24"/>
          <w:szCs w:val="24"/>
          <w:lang w:eastAsia="zh-CN"/>
        </w:rPr>
        <w:t xml:space="preserve"> M, </w:t>
      </w:r>
      <w:proofErr w:type="spellStart"/>
      <w:r w:rsidRPr="00DE7E89">
        <w:rPr>
          <w:rFonts w:ascii="Book Antiqua" w:eastAsia="等线" w:hAnsi="Book Antiqua" w:cs="Times New Roman"/>
          <w:kern w:val="2"/>
          <w:sz w:val="24"/>
          <w:szCs w:val="24"/>
          <w:lang w:eastAsia="zh-CN"/>
        </w:rPr>
        <w:t>Peromaa-Haavisto</w:t>
      </w:r>
      <w:proofErr w:type="spellEnd"/>
      <w:r w:rsidRPr="00DE7E89">
        <w:rPr>
          <w:rFonts w:ascii="Book Antiqua" w:eastAsia="等线" w:hAnsi="Book Antiqua" w:cs="Times New Roman"/>
          <w:kern w:val="2"/>
          <w:sz w:val="24"/>
          <w:szCs w:val="24"/>
          <w:lang w:eastAsia="zh-CN"/>
        </w:rPr>
        <w:t xml:space="preserve"> P, </w:t>
      </w:r>
      <w:proofErr w:type="spellStart"/>
      <w:r w:rsidRPr="00DE7E89">
        <w:rPr>
          <w:rFonts w:ascii="Book Antiqua" w:eastAsia="等线" w:hAnsi="Book Antiqua" w:cs="Times New Roman"/>
          <w:kern w:val="2"/>
          <w:sz w:val="24"/>
          <w:szCs w:val="24"/>
          <w:lang w:eastAsia="zh-CN"/>
        </w:rPr>
        <w:t>Hurme</w:t>
      </w:r>
      <w:proofErr w:type="spellEnd"/>
      <w:r w:rsidRPr="00DE7E89">
        <w:rPr>
          <w:rFonts w:ascii="Book Antiqua" w:eastAsia="等线" w:hAnsi="Book Antiqua" w:cs="Times New Roman"/>
          <w:kern w:val="2"/>
          <w:sz w:val="24"/>
          <w:szCs w:val="24"/>
          <w:lang w:eastAsia="zh-CN"/>
        </w:rPr>
        <w:t xml:space="preserve"> S, </w:t>
      </w:r>
      <w:proofErr w:type="spellStart"/>
      <w:r w:rsidRPr="00DE7E89">
        <w:rPr>
          <w:rFonts w:ascii="Book Antiqua" w:eastAsia="等线" w:hAnsi="Book Antiqua" w:cs="Times New Roman"/>
          <w:kern w:val="2"/>
          <w:sz w:val="24"/>
          <w:szCs w:val="24"/>
          <w:lang w:eastAsia="zh-CN"/>
        </w:rPr>
        <w:t>Soinio</w:t>
      </w:r>
      <w:proofErr w:type="spellEnd"/>
      <w:r w:rsidRPr="00DE7E89">
        <w:rPr>
          <w:rFonts w:ascii="Book Antiqua" w:eastAsia="等线" w:hAnsi="Book Antiqua" w:cs="Times New Roman"/>
          <w:kern w:val="2"/>
          <w:sz w:val="24"/>
          <w:szCs w:val="24"/>
          <w:lang w:eastAsia="zh-CN"/>
        </w:rPr>
        <w:t xml:space="preserve"> M, </w:t>
      </w:r>
      <w:proofErr w:type="spellStart"/>
      <w:r w:rsidRPr="00DE7E89">
        <w:rPr>
          <w:rFonts w:ascii="Book Antiqua" w:eastAsia="等线" w:hAnsi="Book Antiqua" w:cs="Times New Roman"/>
          <w:kern w:val="2"/>
          <w:sz w:val="24"/>
          <w:szCs w:val="24"/>
          <w:lang w:eastAsia="zh-CN"/>
        </w:rPr>
        <w:t>Nuutila</w:t>
      </w:r>
      <w:proofErr w:type="spellEnd"/>
      <w:r w:rsidRPr="00DE7E89">
        <w:rPr>
          <w:rFonts w:ascii="Book Antiqua" w:eastAsia="等线" w:hAnsi="Book Antiqua" w:cs="Times New Roman"/>
          <w:kern w:val="2"/>
          <w:sz w:val="24"/>
          <w:szCs w:val="24"/>
          <w:lang w:eastAsia="zh-CN"/>
        </w:rPr>
        <w:t xml:space="preserve"> P, </w:t>
      </w:r>
      <w:proofErr w:type="spellStart"/>
      <w:r w:rsidRPr="00DE7E89">
        <w:rPr>
          <w:rFonts w:ascii="Book Antiqua" w:eastAsia="等线" w:hAnsi="Book Antiqua" w:cs="Times New Roman"/>
          <w:kern w:val="2"/>
          <w:sz w:val="24"/>
          <w:szCs w:val="24"/>
          <w:lang w:eastAsia="zh-CN"/>
        </w:rPr>
        <w:t>Victorzon</w:t>
      </w:r>
      <w:proofErr w:type="spellEnd"/>
      <w:r w:rsidRPr="00DE7E89">
        <w:rPr>
          <w:rFonts w:ascii="Book Antiqua" w:eastAsia="等线" w:hAnsi="Book Antiqua" w:cs="Times New Roman"/>
          <w:kern w:val="2"/>
          <w:sz w:val="24"/>
          <w:szCs w:val="24"/>
          <w:lang w:eastAsia="zh-CN"/>
        </w:rPr>
        <w:t xml:space="preserve"> M. Effect of Laparoscopic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vs</w:t>
      </w:r>
      <w:proofErr w:type="spellEnd"/>
      <w:r w:rsidRPr="00DE7E89">
        <w:rPr>
          <w:rFonts w:ascii="Book Antiqua" w:eastAsia="等线" w:hAnsi="Book Antiqua" w:cs="Times New Roman"/>
          <w:kern w:val="2"/>
          <w:sz w:val="24"/>
          <w:szCs w:val="24"/>
          <w:lang w:eastAsia="zh-CN"/>
        </w:rPr>
        <w:t xml:space="preserve"> Laparoscopic Roux-en-Y Gastric Bypass on Weight Loss at 5 Years Among Patients With Morbid Obesity: The SLEEVEPASS Randomized Clinical Trial. </w:t>
      </w:r>
      <w:r w:rsidRPr="00DE7E89">
        <w:rPr>
          <w:rFonts w:ascii="Book Antiqua" w:eastAsia="等线" w:hAnsi="Book Antiqua" w:cs="Times New Roman"/>
          <w:i/>
          <w:kern w:val="2"/>
          <w:sz w:val="24"/>
          <w:szCs w:val="24"/>
          <w:lang w:eastAsia="zh-CN"/>
        </w:rPr>
        <w:t>JAMA</w:t>
      </w:r>
      <w:r w:rsidRPr="00DE7E89">
        <w:rPr>
          <w:rFonts w:ascii="Book Antiqua" w:eastAsia="等线" w:hAnsi="Book Antiqua" w:cs="Times New Roman"/>
          <w:kern w:val="2"/>
          <w:sz w:val="24"/>
          <w:szCs w:val="24"/>
          <w:lang w:eastAsia="zh-CN"/>
        </w:rPr>
        <w:t xml:space="preserve"> 2018; </w:t>
      </w:r>
      <w:r w:rsidRPr="00DE7E89">
        <w:rPr>
          <w:rFonts w:ascii="Book Antiqua" w:eastAsia="等线" w:hAnsi="Book Antiqua" w:cs="Times New Roman"/>
          <w:b/>
          <w:kern w:val="2"/>
          <w:sz w:val="24"/>
          <w:szCs w:val="24"/>
          <w:lang w:eastAsia="zh-CN"/>
        </w:rPr>
        <w:t>319</w:t>
      </w:r>
      <w:r w:rsidRPr="00DE7E89">
        <w:rPr>
          <w:rFonts w:ascii="Book Antiqua" w:eastAsia="等线" w:hAnsi="Book Antiqua" w:cs="Times New Roman"/>
          <w:kern w:val="2"/>
          <w:sz w:val="24"/>
          <w:szCs w:val="24"/>
          <w:lang w:eastAsia="zh-CN"/>
        </w:rPr>
        <w:t>: 241-254 [PMID: 29340676 DOI: 10.1001/jama.2017.20313]</w:t>
      </w:r>
    </w:p>
    <w:p w14:paraId="6CFA3E1E"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6 </w:t>
      </w:r>
      <w:proofErr w:type="spellStart"/>
      <w:r w:rsidRPr="00DE7E89">
        <w:rPr>
          <w:rFonts w:ascii="Book Antiqua" w:eastAsia="等线" w:hAnsi="Book Antiqua" w:cs="Times New Roman"/>
          <w:b/>
          <w:kern w:val="2"/>
          <w:sz w:val="24"/>
          <w:szCs w:val="24"/>
          <w:lang w:eastAsia="zh-CN"/>
        </w:rPr>
        <w:t>Gagner</w:t>
      </w:r>
      <w:proofErr w:type="spellEnd"/>
      <w:r w:rsidRPr="00DE7E89">
        <w:rPr>
          <w:rFonts w:ascii="Book Antiqua" w:eastAsia="等线" w:hAnsi="Book Antiqua" w:cs="Times New Roman"/>
          <w:b/>
          <w:kern w:val="2"/>
          <w:sz w:val="24"/>
          <w:szCs w:val="24"/>
          <w:lang w:eastAsia="zh-CN"/>
        </w:rPr>
        <w:t xml:space="preserve"> M</w:t>
      </w:r>
      <w:r w:rsidRPr="00DE7E89">
        <w:rPr>
          <w:rFonts w:ascii="Book Antiqua" w:eastAsia="等线" w:hAnsi="Book Antiqua" w:cs="Times New Roman"/>
          <w:kern w:val="2"/>
          <w:sz w:val="24"/>
          <w:szCs w:val="24"/>
          <w:lang w:eastAsia="zh-CN"/>
        </w:rPr>
        <w:t xml:space="preserve">, Hutchinson C, Rosenthal R. Fifth International Consensus Conference: Current status of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Relat</w:t>
      </w:r>
      <w:proofErr w:type="spellEnd"/>
      <w:r w:rsidRPr="00DE7E89">
        <w:rPr>
          <w:rFonts w:ascii="Book Antiqua" w:eastAsia="等线" w:hAnsi="Book Antiqua" w:cs="Times New Roman"/>
          <w:i/>
          <w:kern w:val="2"/>
          <w:sz w:val="24"/>
          <w:szCs w:val="24"/>
          <w:lang w:eastAsia="zh-CN"/>
        </w:rPr>
        <w:t xml:space="preserve"> Dis</w:t>
      </w:r>
      <w:r w:rsidRPr="00DE7E89">
        <w:rPr>
          <w:rFonts w:ascii="Book Antiqua" w:eastAsia="等线" w:hAnsi="Book Antiqua" w:cs="Times New Roman"/>
          <w:kern w:val="2"/>
          <w:sz w:val="24"/>
          <w:szCs w:val="24"/>
          <w:lang w:eastAsia="zh-CN"/>
        </w:rPr>
        <w:t xml:space="preserve"> 2016; </w:t>
      </w:r>
      <w:r w:rsidRPr="00DE7E89">
        <w:rPr>
          <w:rFonts w:ascii="Book Antiqua" w:eastAsia="等线" w:hAnsi="Book Antiqua" w:cs="Times New Roman"/>
          <w:b/>
          <w:kern w:val="2"/>
          <w:sz w:val="24"/>
          <w:szCs w:val="24"/>
          <w:lang w:eastAsia="zh-CN"/>
        </w:rPr>
        <w:t>12</w:t>
      </w:r>
      <w:r w:rsidRPr="00DE7E89">
        <w:rPr>
          <w:rFonts w:ascii="Book Antiqua" w:eastAsia="等线" w:hAnsi="Book Antiqua" w:cs="Times New Roman"/>
          <w:kern w:val="2"/>
          <w:sz w:val="24"/>
          <w:szCs w:val="24"/>
          <w:lang w:eastAsia="zh-CN"/>
        </w:rPr>
        <w:t>: 750-756 [PMID: 27178618 DOI: 10.1016/j.soard.2016.01.022]</w:t>
      </w:r>
    </w:p>
    <w:p w14:paraId="572DE70E"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7 </w:t>
      </w:r>
      <w:r w:rsidRPr="00DE7E89">
        <w:rPr>
          <w:rFonts w:ascii="Book Antiqua" w:eastAsia="等线" w:hAnsi="Book Antiqua" w:cs="Times New Roman"/>
          <w:b/>
          <w:kern w:val="2"/>
          <w:sz w:val="24"/>
          <w:szCs w:val="24"/>
          <w:lang w:eastAsia="zh-CN"/>
        </w:rPr>
        <w:t>El-</w:t>
      </w:r>
      <w:proofErr w:type="spellStart"/>
      <w:r w:rsidRPr="00DE7E89">
        <w:rPr>
          <w:rFonts w:ascii="Book Antiqua" w:eastAsia="等线" w:hAnsi="Book Antiqua" w:cs="Times New Roman"/>
          <w:b/>
          <w:kern w:val="2"/>
          <w:sz w:val="24"/>
          <w:szCs w:val="24"/>
          <w:lang w:eastAsia="zh-CN"/>
        </w:rPr>
        <w:t>Serag</w:t>
      </w:r>
      <w:proofErr w:type="spellEnd"/>
      <w:r w:rsidRPr="00DE7E89">
        <w:rPr>
          <w:rFonts w:ascii="Book Antiqua" w:eastAsia="等线" w:hAnsi="Book Antiqua" w:cs="Times New Roman"/>
          <w:b/>
          <w:kern w:val="2"/>
          <w:sz w:val="24"/>
          <w:szCs w:val="24"/>
          <w:lang w:eastAsia="zh-CN"/>
        </w:rPr>
        <w:t xml:space="preserve"> HB</w:t>
      </w:r>
      <w:r w:rsidRPr="00DE7E89">
        <w:rPr>
          <w:rFonts w:ascii="Book Antiqua" w:eastAsia="等线" w:hAnsi="Book Antiqua" w:cs="Times New Roman"/>
          <w:kern w:val="2"/>
          <w:sz w:val="24"/>
          <w:szCs w:val="24"/>
          <w:lang w:eastAsia="zh-CN"/>
        </w:rPr>
        <w:t xml:space="preserve">, Graham DY, </w:t>
      </w:r>
      <w:proofErr w:type="spellStart"/>
      <w:r w:rsidRPr="00DE7E89">
        <w:rPr>
          <w:rFonts w:ascii="Book Antiqua" w:eastAsia="等线" w:hAnsi="Book Antiqua" w:cs="Times New Roman"/>
          <w:kern w:val="2"/>
          <w:sz w:val="24"/>
          <w:szCs w:val="24"/>
          <w:lang w:eastAsia="zh-CN"/>
        </w:rPr>
        <w:t>Satia</w:t>
      </w:r>
      <w:proofErr w:type="spellEnd"/>
      <w:r w:rsidRPr="00DE7E89">
        <w:rPr>
          <w:rFonts w:ascii="Book Antiqua" w:eastAsia="等线" w:hAnsi="Book Antiqua" w:cs="Times New Roman"/>
          <w:kern w:val="2"/>
          <w:sz w:val="24"/>
          <w:szCs w:val="24"/>
          <w:lang w:eastAsia="zh-CN"/>
        </w:rPr>
        <w:t xml:space="preserve"> JA, </w:t>
      </w:r>
      <w:proofErr w:type="spellStart"/>
      <w:proofErr w:type="gramStart"/>
      <w:r w:rsidRPr="00DE7E89">
        <w:rPr>
          <w:rFonts w:ascii="Book Antiqua" w:eastAsia="等线" w:hAnsi="Book Antiqua" w:cs="Times New Roman"/>
          <w:kern w:val="2"/>
          <w:sz w:val="24"/>
          <w:szCs w:val="24"/>
          <w:lang w:eastAsia="zh-CN"/>
        </w:rPr>
        <w:t>Rabeneck</w:t>
      </w:r>
      <w:proofErr w:type="spellEnd"/>
      <w:proofErr w:type="gramEnd"/>
      <w:r w:rsidRPr="00DE7E89">
        <w:rPr>
          <w:rFonts w:ascii="Book Antiqua" w:eastAsia="等线" w:hAnsi="Book Antiqua" w:cs="Times New Roman"/>
          <w:kern w:val="2"/>
          <w:sz w:val="24"/>
          <w:szCs w:val="24"/>
          <w:lang w:eastAsia="zh-CN"/>
        </w:rPr>
        <w:t xml:space="preserve"> L. Obesity is an independent risk factor for GERD symptoms and erosive esophagitis. </w:t>
      </w:r>
      <w:r w:rsidRPr="00DE7E89">
        <w:rPr>
          <w:rFonts w:ascii="Book Antiqua" w:eastAsia="等线" w:hAnsi="Book Antiqua" w:cs="Times New Roman"/>
          <w:i/>
          <w:kern w:val="2"/>
          <w:sz w:val="24"/>
          <w:szCs w:val="24"/>
          <w:lang w:eastAsia="zh-CN"/>
        </w:rPr>
        <w:t xml:space="preserve">Am J </w:t>
      </w:r>
      <w:proofErr w:type="spellStart"/>
      <w:r w:rsidRPr="00DE7E89">
        <w:rPr>
          <w:rFonts w:ascii="Book Antiqua" w:eastAsia="等线" w:hAnsi="Book Antiqua" w:cs="Times New Roman"/>
          <w:i/>
          <w:kern w:val="2"/>
          <w:sz w:val="24"/>
          <w:szCs w:val="24"/>
          <w:lang w:eastAsia="zh-CN"/>
        </w:rPr>
        <w:t>Gastroenterol</w:t>
      </w:r>
      <w:proofErr w:type="spellEnd"/>
      <w:r w:rsidRPr="00DE7E89">
        <w:rPr>
          <w:rFonts w:ascii="Book Antiqua" w:eastAsia="等线" w:hAnsi="Book Antiqua" w:cs="Times New Roman"/>
          <w:kern w:val="2"/>
          <w:sz w:val="24"/>
          <w:szCs w:val="24"/>
          <w:lang w:eastAsia="zh-CN"/>
        </w:rPr>
        <w:t xml:space="preserve"> 2005; </w:t>
      </w:r>
      <w:r w:rsidRPr="00DE7E89">
        <w:rPr>
          <w:rFonts w:ascii="Book Antiqua" w:eastAsia="等线" w:hAnsi="Book Antiqua" w:cs="Times New Roman"/>
          <w:b/>
          <w:kern w:val="2"/>
          <w:sz w:val="24"/>
          <w:szCs w:val="24"/>
          <w:lang w:eastAsia="zh-CN"/>
        </w:rPr>
        <w:t>100</w:t>
      </w:r>
      <w:r w:rsidRPr="00DE7E89">
        <w:rPr>
          <w:rFonts w:ascii="Book Antiqua" w:eastAsia="等线" w:hAnsi="Book Antiqua" w:cs="Times New Roman"/>
          <w:kern w:val="2"/>
          <w:sz w:val="24"/>
          <w:szCs w:val="24"/>
          <w:lang w:eastAsia="zh-CN"/>
        </w:rPr>
        <w:t>: 1243-1250 [PMID: 15929752 DOI: 10.1111/j.1572-0241.2005.41703.x]</w:t>
      </w:r>
    </w:p>
    <w:p w14:paraId="1705DC21"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proofErr w:type="gramStart"/>
      <w:r w:rsidRPr="00DE7E89">
        <w:rPr>
          <w:rFonts w:ascii="Book Antiqua" w:eastAsia="等线" w:hAnsi="Book Antiqua" w:cs="Times New Roman"/>
          <w:kern w:val="2"/>
          <w:sz w:val="24"/>
          <w:szCs w:val="24"/>
          <w:lang w:eastAsia="zh-CN"/>
        </w:rPr>
        <w:t xml:space="preserve">8 </w:t>
      </w:r>
      <w:r w:rsidRPr="00DE7E89">
        <w:rPr>
          <w:rFonts w:ascii="Book Antiqua" w:eastAsia="等线" w:hAnsi="Book Antiqua" w:cs="Times New Roman"/>
          <w:b/>
          <w:kern w:val="2"/>
          <w:sz w:val="24"/>
          <w:szCs w:val="24"/>
          <w:lang w:eastAsia="zh-CN"/>
        </w:rPr>
        <w:t>El-</w:t>
      </w:r>
      <w:proofErr w:type="spellStart"/>
      <w:r w:rsidRPr="00DE7E89">
        <w:rPr>
          <w:rFonts w:ascii="Book Antiqua" w:eastAsia="等线" w:hAnsi="Book Antiqua" w:cs="Times New Roman"/>
          <w:b/>
          <w:kern w:val="2"/>
          <w:sz w:val="24"/>
          <w:szCs w:val="24"/>
          <w:lang w:eastAsia="zh-CN"/>
        </w:rPr>
        <w:t>Serag</w:t>
      </w:r>
      <w:proofErr w:type="spellEnd"/>
      <w:r w:rsidRPr="00DE7E89">
        <w:rPr>
          <w:rFonts w:ascii="Book Antiqua" w:eastAsia="等线" w:hAnsi="Book Antiqua" w:cs="Times New Roman"/>
          <w:b/>
          <w:kern w:val="2"/>
          <w:sz w:val="24"/>
          <w:szCs w:val="24"/>
          <w:lang w:eastAsia="zh-CN"/>
        </w:rPr>
        <w:t xml:space="preserve"> HB</w:t>
      </w:r>
      <w:r w:rsidRPr="00DE7E89">
        <w:rPr>
          <w:rFonts w:ascii="Book Antiqua" w:eastAsia="等线" w:hAnsi="Book Antiqua" w:cs="Times New Roman"/>
          <w:kern w:val="2"/>
          <w:sz w:val="24"/>
          <w:szCs w:val="24"/>
          <w:lang w:eastAsia="zh-CN"/>
        </w:rPr>
        <w:t>.</w:t>
      </w:r>
      <w:proofErr w:type="gramEnd"/>
      <w:r w:rsidRPr="00DE7E89">
        <w:rPr>
          <w:rFonts w:ascii="Book Antiqua" w:eastAsia="等线" w:hAnsi="Book Antiqua" w:cs="Times New Roman"/>
          <w:kern w:val="2"/>
          <w:sz w:val="24"/>
          <w:szCs w:val="24"/>
          <w:lang w:eastAsia="zh-CN"/>
        </w:rPr>
        <w:t xml:space="preserve"> </w:t>
      </w:r>
      <w:proofErr w:type="gramStart"/>
      <w:r w:rsidRPr="00DE7E89">
        <w:rPr>
          <w:rFonts w:ascii="Book Antiqua" w:eastAsia="等线" w:hAnsi="Book Antiqua" w:cs="Times New Roman"/>
          <w:kern w:val="2"/>
          <w:sz w:val="24"/>
          <w:szCs w:val="24"/>
          <w:lang w:eastAsia="zh-CN"/>
        </w:rPr>
        <w:t>Obesity and disease of the esophagus and colon.</w:t>
      </w:r>
      <w:proofErr w:type="gramEnd"/>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Gastroenterol</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Clin</w:t>
      </w:r>
      <w:proofErr w:type="spellEnd"/>
      <w:r w:rsidRPr="00DE7E89">
        <w:rPr>
          <w:rFonts w:ascii="Book Antiqua" w:eastAsia="等线" w:hAnsi="Book Antiqua" w:cs="Times New Roman"/>
          <w:i/>
          <w:kern w:val="2"/>
          <w:sz w:val="24"/>
          <w:szCs w:val="24"/>
          <w:lang w:eastAsia="zh-CN"/>
        </w:rPr>
        <w:t xml:space="preserve"> North Am</w:t>
      </w:r>
      <w:r w:rsidRPr="00DE7E89">
        <w:rPr>
          <w:rFonts w:ascii="Book Antiqua" w:eastAsia="等线" w:hAnsi="Book Antiqua" w:cs="Times New Roman"/>
          <w:kern w:val="2"/>
          <w:sz w:val="24"/>
          <w:szCs w:val="24"/>
          <w:lang w:eastAsia="zh-CN"/>
        </w:rPr>
        <w:t xml:space="preserve"> 2005; </w:t>
      </w:r>
      <w:r w:rsidRPr="00DE7E89">
        <w:rPr>
          <w:rFonts w:ascii="Book Antiqua" w:eastAsia="等线" w:hAnsi="Book Antiqua" w:cs="Times New Roman"/>
          <w:b/>
          <w:kern w:val="2"/>
          <w:sz w:val="24"/>
          <w:szCs w:val="24"/>
          <w:lang w:eastAsia="zh-CN"/>
        </w:rPr>
        <w:t>34</w:t>
      </w:r>
      <w:r w:rsidRPr="00DE7E89">
        <w:rPr>
          <w:rFonts w:ascii="Book Antiqua" w:eastAsia="等线" w:hAnsi="Book Antiqua" w:cs="Times New Roman"/>
          <w:kern w:val="2"/>
          <w:sz w:val="24"/>
          <w:szCs w:val="24"/>
          <w:lang w:eastAsia="zh-CN"/>
        </w:rPr>
        <w:t>: 63-82 [PMID: 15823439 DOI: 10.1016/j.gtc.2004.12.006]</w:t>
      </w:r>
    </w:p>
    <w:p w14:paraId="56DAA1DF"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9 </w:t>
      </w:r>
      <w:proofErr w:type="spellStart"/>
      <w:r w:rsidRPr="00DE7E89">
        <w:rPr>
          <w:rFonts w:ascii="Book Antiqua" w:eastAsia="等线" w:hAnsi="Book Antiqua" w:cs="Times New Roman"/>
          <w:b/>
          <w:kern w:val="2"/>
          <w:sz w:val="24"/>
          <w:szCs w:val="24"/>
          <w:lang w:eastAsia="zh-CN"/>
        </w:rPr>
        <w:t>Sharara</w:t>
      </w:r>
      <w:proofErr w:type="spellEnd"/>
      <w:r w:rsidRPr="00DE7E89">
        <w:rPr>
          <w:rFonts w:ascii="Book Antiqua" w:eastAsia="等线" w:hAnsi="Book Antiqua" w:cs="Times New Roman"/>
          <w:b/>
          <w:kern w:val="2"/>
          <w:sz w:val="24"/>
          <w:szCs w:val="24"/>
          <w:lang w:eastAsia="zh-CN"/>
        </w:rPr>
        <w:t xml:space="preserve"> AI</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Rustom</w:t>
      </w:r>
      <w:proofErr w:type="spellEnd"/>
      <w:r w:rsidRPr="00DE7E89">
        <w:rPr>
          <w:rFonts w:ascii="Book Antiqua" w:eastAsia="等线" w:hAnsi="Book Antiqua" w:cs="Times New Roman"/>
          <w:kern w:val="2"/>
          <w:sz w:val="24"/>
          <w:szCs w:val="24"/>
          <w:lang w:eastAsia="zh-CN"/>
        </w:rPr>
        <w:t xml:space="preserve"> LBO, </w:t>
      </w:r>
      <w:proofErr w:type="spellStart"/>
      <w:r w:rsidRPr="00DE7E89">
        <w:rPr>
          <w:rFonts w:ascii="Book Antiqua" w:eastAsia="等线" w:hAnsi="Book Antiqua" w:cs="Times New Roman"/>
          <w:kern w:val="2"/>
          <w:sz w:val="24"/>
          <w:szCs w:val="24"/>
          <w:lang w:eastAsia="zh-CN"/>
        </w:rPr>
        <w:t>Bou</w:t>
      </w:r>
      <w:proofErr w:type="spellEnd"/>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Daher</w:t>
      </w:r>
      <w:proofErr w:type="spellEnd"/>
      <w:r w:rsidRPr="00DE7E89">
        <w:rPr>
          <w:rFonts w:ascii="Book Antiqua" w:eastAsia="等线" w:hAnsi="Book Antiqua" w:cs="Times New Roman"/>
          <w:kern w:val="2"/>
          <w:sz w:val="24"/>
          <w:szCs w:val="24"/>
          <w:lang w:eastAsia="zh-CN"/>
        </w:rPr>
        <w:t xml:space="preserve"> H, </w:t>
      </w:r>
      <w:proofErr w:type="spellStart"/>
      <w:r w:rsidRPr="00DE7E89">
        <w:rPr>
          <w:rFonts w:ascii="Book Antiqua" w:eastAsia="等线" w:hAnsi="Book Antiqua" w:cs="Times New Roman"/>
          <w:kern w:val="2"/>
          <w:sz w:val="24"/>
          <w:szCs w:val="24"/>
          <w:lang w:eastAsia="zh-CN"/>
        </w:rPr>
        <w:t>Rimmani</w:t>
      </w:r>
      <w:proofErr w:type="spellEnd"/>
      <w:r w:rsidRPr="00DE7E89">
        <w:rPr>
          <w:rFonts w:ascii="Book Antiqua" w:eastAsia="等线" w:hAnsi="Book Antiqua" w:cs="Times New Roman"/>
          <w:kern w:val="2"/>
          <w:sz w:val="24"/>
          <w:szCs w:val="24"/>
          <w:lang w:eastAsia="zh-CN"/>
        </w:rPr>
        <w:t xml:space="preserve"> HH, </w:t>
      </w:r>
      <w:proofErr w:type="spellStart"/>
      <w:r w:rsidRPr="00DE7E89">
        <w:rPr>
          <w:rFonts w:ascii="Book Antiqua" w:eastAsia="等线" w:hAnsi="Book Antiqua" w:cs="Times New Roman"/>
          <w:kern w:val="2"/>
          <w:sz w:val="24"/>
          <w:szCs w:val="24"/>
          <w:lang w:eastAsia="zh-CN"/>
        </w:rPr>
        <w:t>Shayto</w:t>
      </w:r>
      <w:proofErr w:type="spellEnd"/>
      <w:r w:rsidRPr="00DE7E89">
        <w:rPr>
          <w:rFonts w:ascii="Book Antiqua" w:eastAsia="等线" w:hAnsi="Book Antiqua" w:cs="Times New Roman"/>
          <w:kern w:val="2"/>
          <w:sz w:val="24"/>
          <w:szCs w:val="24"/>
          <w:lang w:eastAsia="zh-CN"/>
        </w:rPr>
        <w:t xml:space="preserve"> RH, </w:t>
      </w:r>
      <w:proofErr w:type="spellStart"/>
      <w:r w:rsidRPr="00DE7E89">
        <w:rPr>
          <w:rFonts w:ascii="Book Antiqua" w:eastAsia="等线" w:hAnsi="Book Antiqua" w:cs="Times New Roman"/>
          <w:kern w:val="2"/>
          <w:sz w:val="24"/>
          <w:szCs w:val="24"/>
          <w:lang w:eastAsia="zh-CN"/>
        </w:rPr>
        <w:t>Minhem</w:t>
      </w:r>
      <w:proofErr w:type="spellEnd"/>
      <w:r w:rsidRPr="00DE7E89">
        <w:rPr>
          <w:rFonts w:ascii="Book Antiqua" w:eastAsia="等线" w:hAnsi="Book Antiqua" w:cs="Times New Roman"/>
          <w:kern w:val="2"/>
          <w:sz w:val="24"/>
          <w:szCs w:val="24"/>
          <w:lang w:eastAsia="zh-CN"/>
        </w:rPr>
        <w:t xml:space="preserve"> M, </w:t>
      </w:r>
      <w:proofErr w:type="spellStart"/>
      <w:r w:rsidRPr="00DE7E89">
        <w:rPr>
          <w:rFonts w:ascii="Book Antiqua" w:eastAsia="等线" w:hAnsi="Book Antiqua" w:cs="Times New Roman"/>
          <w:kern w:val="2"/>
          <w:sz w:val="24"/>
          <w:szCs w:val="24"/>
          <w:lang w:eastAsia="zh-CN"/>
        </w:rPr>
        <w:lastRenderedPageBreak/>
        <w:t>Ichkhanian</w:t>
      </w:r>
      <w:proofErr w:type="spellEnd"/>
      <w:r w:rsidRPr="00DE7E89">
        <w:rPr>
          <w:rFonts w:ascii="Book Antiqua" w:eastAsia="等线" w:hAnsi="Book Antiqua" w:cs="Times New Roman"/>
          <w:kern w:val="2"/>
          <w:sz w:val="24"/>
          <w:szCs w:val="24"/>
          <w:lang w:eastAsia="zh-CN"/>
        </w:rPr>
        <w:t xml:space="preserve"> Y, </w:t>
      </w:r>
      <w:proofErr w:type="spellStart"/>
      <w:r w:rsidRPr="00DE7E89">
        <w:rPr>
          <w:rFonts w:ascii="Book Antiqua" w:eastAsia="等线" w:hAnsi="Book Antiqua" w:cs="Times New Roman"/>
          <w:kern w:val="2"/>
          <w:sz w:val="24"/>
          <w:szCs w:val="24"/>
          <w:lang w:eastAsia="zh-CN"/>
        </w:rPr>
        <w:t>Aridi</w:t>
      </w:r>
      <w:proofErr w:type="spellEnd"/>
      <w:r w:rsidRPr="00DE7E89">
        <w:rPr>
          <w:rFonts w:ascii="Book Antiqua" w:eastAsia="等线" w:hAnsi="Book Antiqua" w:cs="Times New Roman"/>
          <w:kern w:val="2"/>
          <w:sz w:val="24"/>
          <w:szCs w:val="24"/>
          <w:lang w:eastAsia="zh-CN"/>
        </w:rPr>
        <w:t xml:space="preserve"> H, Al-Abbas A, </w:t>
      </w:r>
      <w:proofErr w:type="spellStart"/>
      <w:r w:rsidRPr="00DE7E89">
        <w:rPr>
          <w:rFonts w:ascii="Book Antiqua" w:eastAsia="等线" w:hAnsi="Book Antiqua" w:cs="Times New Roman"/>
          <w:kern w:val="2"/>
          <w:sz w:val="24"/>
          <w:szCs w:val="24"/>
          <w:lang w:eastAsia="zh-CN"/>
        </w:rPr>
        <w:t>Shaib</w:t>
      </w:r>
      <w:proofErr w:type="spellEnd"/>
      <w:r w:rsidRPr="00DE7E89">
        <w:rPr>
          <w:rFonts w:ascii="Book Antiqua" w:eastAsia="等线" w:hAnsi="Book Antiqua" w:cs="Times New Roman"/>
          <w:kern w:val="2"/>
          <w:sz w:val="24"/>
          <w:szCs w:val="24"/>
          <w:lang w:eastAsia="zh-CN"/>
        </w:rPr>
        <w:t xml:space="preserve"> Y, </w:t>
      </w:r>
      <w:proofErr w:type="spellStart"/>
      <w:r w:rsidRPr="00DE7E89">
        <w:rPr>
          <w:rFonts w:ascii="Book Antiqua" w:eastAsia="等线" w:hAnsi="Book Antiqua" w:cs="Times New Roman"/>
          <w:kern w:val="2"/>
          <w:sz w:val="24"/>
          <w:szCs w:val="24"/>
          <w:lang w:eastAsia="zh-CN"/>
        </w:rPr>
        <w:t>Alami</w:t>
      </w:r>
      <w:proofErr w:type="spellEnd"/>
      <w:r w:rsidRPr="00DE7E89">
        <w:rPr>
          <w:rFonts w:ascii="Book Antiqua" w:eastAsia="等线" w:hAnsi="Book Antiqua" w:cs="Times New Roman"/>
          <w:kern w:val="2"/>
          <w:sz w:val="24"/>
          <w:szCs w:val="24"/>
          <w:lang w:eastAsia="zh-CN"/>
        </w:rPr>
        <w:t xml:space="preserve"> R, </w:t>
      </w:r>
      <w:proofErr w:type="spellStart"/>
      <w:r w:rsidRPr="00DE7E89">
        <w:rPr>
          <w:rFonts w:ascii="Book Antiqua" w:eastAsia="等线" w:hAnsi="Book Antiqua" w:cs="Times New Roman"/>
          <w:kern w:val="2"/>
          <w:sz w:val="24"/>
          <w:szCs w:val="24"/>
          <w:lang w:eastAsia="zh-CN"/>
        </w:rPr>
        <w:t>Safadi</w:t>
      </w:r>
      <w:proofErr w:type="spellEnd"/>
      <w:r w:rsidRPr="00DE7E89">
        <w:rPr>
          <w:rFonts w:ascii="Book Antiqua" w:eastAsia="等线" w:hAnsi="Book Antiqua" w:cs="Times New Roman"/>
          <w:kern w:val="2"/>
          <w:sz w:val="24"/>
          <w:szCs w:val="24"/>
          <w:lang w:eastAsia="zh-CN"/>
        </w:rPr>
        <w:t xml:space="preserve"> B. Prevalence of </w:t>
      </w:r>
      <w:proofErr w:type="spellStart"/>
      <w:r w:rsidRPr="00DE7E89">
        <w:rPr>
          <w:rFonts w:ascii="Book Antiqua" w:eastAsia="等线" w:hAnsi="Book Antiqua" w:cs="Times New Roman"/>
          <w:kern w:val="2"/>
          <w:sz w:val="24"/>
          <w:szCs w:val="24"/>
          <w:lang w:eastAsia="zh-CN"/>
        </w:rPr>
        <w:t>gastroesophageal</w:t>
      </w:r>
      <w:proofErr w:type="spellEnd"/>
      <w:r w:rsidRPr="00DE7E89">
        <w:rPr>
          <w:rFonts w:ascii="Book Antiqua" w:eastAsia="等线" w:hAnsi="Book Antiqua" w:cs="Times New Roman"/>
          <w:kern w:val="2"/>
          <w:sz w:val="24"/>
          <w:szCs w:val="24"/>
          <w:lang w:eastAsia="zh-CN"/>
        </w:rPr>
        <w:t xml:space="preserve"> reflux and risk factors for erosive esophagitis in obese patients considered for bariatric surgery. </w:t>
      </w:r>
      <w:r w:rsidRPr="00DE7E89">
        <w:rPr>
          <w:rFonts w:ascii="Book Antiqua" w:eastAsia="等线" w:hAnsi="Book Antiqua" w:cs="Times New Roman"/>
          <w:i/>
          <w:kern w:val="2"/>
          <w:sz w:val="24"/>
          <w:szCs w:val="24"/>
          <w:lang w:eastAsia="zh-CN"/>
        </w:rPr>
        <w:t>Dig Liver Dis</w:t>
      </w:r>
      <w:r w:rsidRPr="00DE7E89">
        <w:rPr>
          <w:rFonts w:ascii="Book Antiqua" w:eastAsia="等线" w:hAnsi="Book Antiqua" w:cs="Times New Roman"/>
          <w:kern w:val="2"/>
          <w:sz w:val="24"/>
          <w:szCs w:val="24"/>
          <w:lang w:eastAsia="zh-CN"/>
        </w:rPr>
        <w:t xml:space="preserve"> 2019; </w:t>
      </w:r>
      <w:proofErr w:type="spellStart"/>
      <w:r w:rsidRPr="00DE7E89">
        <w:rPr>
          <w:rFonts w:ascii="Book Antiqua" w:eastAsia="等线" w:hAnsi="Book Antiqua" w:cs="Times New Roman"/>
          <w:kern w:val="2"/>
          <w:sz w:val="24"/>
          <w:szCs w:val="24"/>
          <w:lang w:eastAsia="zh-CN"/>
        </w:rPr>
        <w:t>pii</w:t>
      </w:r>
      <w:proofErr w:type="spellEnd"/>
      <w:r w:rsidRPr="00DE7E89">
        <w:rPr>
          <w:rFonts w:ascii="Book Antiqua" w:eastAsia="等线" w:hAnsi="Book Antiqua" w:cs="Times New Roman"/>
          <w:kern w:val="2"/>
          <w:sz w:val="24"/>
          <w:szCs w:val="24"/>
          <w:lang w:eastAsia="zh-CN"/>
        </w:rPr>
        <w:t xml:space="preserve">: S1590-8658(19)30550-X [PMID: </w:t>
      </w:r>
      <w:bookmarkStart w:id="64" w:name="OLE_LINK21"/>
      <w:r w:rsidRPr="00DE7E89">
        <w:rPr>
          <w:rFonts w:ascii="Book Antiqua" w:eastAsia="等线" w:hAnsi="Book Antiqua" w:cs="Times New Roman"/>
          <w:kern w:val="2"/>
          <w:sz w:val="24"/>
          <w:szCs w:val="24"/>
          <w:lang w:eastAsia="zh-CN"/>
        </w:rPr>
        <w:t>31076325</w:t>
      </w:r>
      <w:bookmarkEnd w:id="64"/>
      <w:r w:rsidRPr="00DE7E89">
        <w:rPr>
          <w:rFonts w:ascii="Book Antiqua" w:eastAsia="等线" w:hAnsi="Book Antiqua" w:cs="Times New Roman"/>
          <w:kern w:val="2"/>
          <w:sz w:val="24"/>
          <w:szCs w:val="24"/>
          <w:lang w:eastAsia="zh-CN"/>
        </w:rPr>
        <w:t xml:space="preserve"> DOI: 10.1016/j.dld.2019.04.010]</w:t>
      </w:r>
    </w:p>
    <w:p w14:paraId="1C80D795"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10 </w:t>
      </w:r>
      <w:proofErr w:type="spellStart"/>
      <w:r w:rsidRPr="00DE7E89">
        <w:rPr>
          <w:rFonts w:ascii="Book Antiqua" w:eastAsia="等线" w:hAnsi="Book Antiqua" w:cs="Times New Roman"/>
          <w:b/>
          <w:kern w:val="2"/>
          <w:sz w:val="24"/>
          <w:szCs w:val="24"/>
          <w:lang w:eastAsia="zh-CN"/>
        </w:rPr>
        <w:t>Merrouche</w:t>
      </w:r>
      <w:proofErr w:type="spellEnd"/>
      <w:r w:rsidRPr="00DE7E89">
        <w:rPr>
          <w:rFonts w:ascii="Book Antiqua" w:eastAsia="等线" w:hAnsi="Book Antiqua" w:cs="Times New Roman"/>
          <w:b/>
          <w:kern w:val="2"/>
          <w:sz w:val="24"/>
          <w:szCs w:val="24"/>
          <w:lang w:eastAsia="zh-CN"/>
        </w:rPr>
        <w:t xml:space="preserve"> M</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Sabaté</w:t>
      </w:r>
      <w:proofErr w:type="spellEnd"/>
      <w:r w:rsidRPr="00DE7E89">
        <w:rPr>
          <w:rFonts w:ascii="Book Antiqua" w:eastAsia="等线" w:hAnsi="Book Antiqua" w:cs="Times New Roman"/>
          <w:kern w:val="2"/>
          <w:sz w:val="24"/>
          <w:szCs w:val="24"/>
          <w:lang w:eastAsia="zh-CN"/>
        </w:rPr>
        <w:t xml:space="preserve"> JM, </w:t>
      </w:r>
      <w:proofErr w:type="spellStart"/>
      <w:r w:rsidRPr="00DE7E89">
        <w:rPr>
          <w:rFonts w:ascii="Book Antiqua" w:eastAsia="等线" w:hAnsi="Book Antiqua" w:cs="Times New Roman"/>
          <w:kern w:val="2"/>
          <w:sz w:val="24"/>
          <w:szCs w:val="24"/>
          <w:lang w:eastAsia="zh-CN"/>
        </w:rPr>
        <w:t>Jouet</w:t>
      </w:r>
      <w:proofErr w:type="spellEnd"/>
      <w:r w:rsidRPr="00DE7E89">
        <w:rPr>
          <w:rFonts w:ascii="Book Antiqua" w:eastAsia="等线" w:hAnsi="Book Antiqua" w:cs="Times New Roman"/>
          <w:kern w:val="2"/>
          <w:sz w:val="24"/>
          <w:szCs w:val="24"/>
          <w:lang w:eastAsia="zh-CN"/>
        </w:rPr>
        <w:t xml:space="preserve"> P, </w:t>
      </w:r>
      <w:proofErr w:type="spellStart"/>
      <w:r w:rsidRPr="00DE7E89">
        <w:rPr>
          <w:rFonts w:ascii="Book Antiqua" w:eastAsia="等线" w:hAnsi="Book Antiqua" w:cs="Times New Roman"/>
          <w:kern w:val="2"/>
          <w:sz w:val="24"/>
          <w:szCs w:val="24"/>
          <w:lang w:eastAsia="zh-CN"/>
        </w:rPr>
        <w:t>Harnois</w:t>
      </w:r>
      <w:proofErr w:type="spellEnd"/>
      <w:r w:rsidRPr="00DE7E89">
        <w:rPr>
          <w:rFonts w:ascii="Book Antiqua" w:eastAsia="等线" w:hAnsi="Book Antiqua" w:cs="Times New Roman"/>
          <w:kern w:val="2"/>
          <w:sz w:val="24"/>
          <w:szCs w:val="24"/>
          <w:lang w:eastAsia="zh-CN"/>
        </w:rPr>
        <w:t xml:space="preserve"> F, </w:t>
      </w:r>
      <w:proofErr w:type="spellStart"/>
      <w:r w:rsidRPr="00DE7E89">
        <w:rPr>
          <w:rFonts w:ascii="Book Antiqua" w:eastAsia="等线" w:hAnsi="Book Antiqua" w:cs="Times New Roman"/>
          <w:kern w:val="2"/>
          <w:sz w:val="24"/>
          <w:szCs w:val="24"/>
          <w:lang w:eastAsia="zh-CN"/>
        </w:rPr>
        <w:t>Scaringi</w:t>
      </w:r>
      <w:proofErr w:type="spellEnd"/>
      <w:r w:rsidRPr="00DE7E89">
        <w:rPr>
          <w:rFonts w:ascii="Book Antiqua" w:eastAsia="等线" w:hAnsi="Book Antiqua" w:cs="Times New Roman"/>
          <w:kern w:val="2"/>
          <w:sz w:val="24"/>
          <w:szCs w:val="24"/>
          <w:lang w:eastAsia="zh-CN"/>
        </w:rPr>
        <w:t xml:space="preserve"> S, Coffin B, </w:t>
      </w:r>
      <w:proofErr w:type="spellStart"/>
      <w:r w:rsidRPr="00DE7E89">
        <w:rPr>
          <w:rFonts w:ascii="Book Antiqua" w:eastAsia="等线" w:hAnsi="Book Antiqua" w:cs="Times New Roman"/>
          <w:kern w:val="2"/>
          <w:sz w:val="24"/>
          <w:szCs w:val="24"/>
          <w:lang w:eastAsia="zh-CN"/>
        </w:rPr>
        <w:t>Msika</w:t>
      </w:r>
      <w:proofErr w:type="spellEnd"/>
      <w:r w:rsidRPr="00DE7E89">
        <w:rPr>
          <w:rFonts w:ascii="Book Antiqua" w:eastAsia="等线" w:hAnsi="Book Antiqua" w:cs="Times New Roman"/>
          <w:kern w:val="2"/>
          <w:sz w:val="24"/>
          <w:szCs w:val="24"/>
          <w:lang w:eastAsia="zh-CN"/>
        </w:rPr>
        <w:t xml:space="preserve"> S. Gastro-esophageal reflux and esophageal motility disorders in morbidly obese patients before and after bariatric surgery.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2007; </w:t>
      </w:r>
      <w:r w:rsidRPr="00DE7E89">
        <w:rPr>
          <w:rFonts w:ascii="Book Antiqua" w:eastAsia="等线" w:hAnsi="Book Antiqua" w:cs="Times New Roman"/>
          <w:b/>
          <w:kern w:val="2"/>
          <w:sz w:val="24"/>
          <w:szCs w:val="24"/>
          <w:lang w:eastAsia="zh-CN"/>
        </w:rPr>
        <w:t>17</w:t>
      </w:r>
      <w:r w:rsidRPr="00DE7E89">
        <w:rPr>
          <w:rFonts w:ascii="Book Antiqua" w:eastAsia="等线" w:hAnsi="Book Antiqua" w:cs="Times New Roman"/>
          <w:kern w:val="2"/>
          <w:sz w:val="24"/>
          <w:szCs w:val="24"/>
          <w:lang w:eastAsia="zh-CN"/>
        </w:rPr>
        <w:t>: 894-900 [PMID: 17894148 DOI: 10.1007/s11695-007-9166-3]</w:t>
      </w:r>
    </w:p>
    <w:p w14:paraId="15DB345E"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11 </w:t>
      </w:r>
      <w:r w:rsidRPr="00DE7E89">
        <w:rPr>
          <w:rFonts w:ascii="Book Antiqua" w:eastAsia="等线" w:hAnsi="Book Antiqua" w:cs="Times New Roman"/>
          <w:b/>
          <w:kern w:val="2"/>
          <w:sz w:val="24"/>
          <w:szCs w:val="24"/>
          <w:lang w:eastAsia="zh-CN"/>
        </w:rPr>
        <w:t>Tai CM</w:t>
      </w:r>
      <w:r w:rsidRPr="00DE7E89">
        <w:rPr>
          <w:rFonts w:ascii="Book Antiqua" w:eastAsia="等线" w:hAnsi="Book Antiqua" w:cs="Times New Roman"/>
          <w:kern w:val="2"/>
          <w:sz w:val="24"/>
          <w:szCs w:val="24"/>
          <w:lang w:eastAsia="zh-CN"/>
        </w:rPr>
        <w:t xml:space="preserve">, Lee YC, </w:t>
      </w:r>
      <w:proofErr w:type="spellStart"/>
      <w:r w:rsidRPr="00DE7E89">
        <w:rPr>
          <w:rFonts w:ascii="Book Antiqua" w:eastAsia="等线" w:hAnsi="Book Antiqua" w:cs="Times New Roman"/>
          <w:kern w:val="2"/>
          <w:sz w:val="24"/>
          <w:szCs w:val="24"/>
          <w:lang w:eastAsia="zh-CN"/>
        </w:rPr>
        <w:t>Tu</w:t>
      </w:r>
      <w:proofErr w:type="spellEnd"/>
      <w:r w:rsidRPr="00DE7E89">
        <w:rPr>
          <w:rFonts w:ascii="Book Antiqua" w:eastAsia="等线" w:hAnsi="Book Antiqua" w:cs="Times New Roman"/>
          <w:kern w:val="2"/>
          <w:sz w:val="24"/>
          <w:szCs w:val="24"/>
          <w:lang w:eastAsia="zh-CN"/>
        </w:rPr>
        <w:t xml:space="preserve"> HP, Huang CK, Wu MT, Chang CY, Lee CT, Wu MS, Lin JT, Wang WM. </w:t>
      </w:r>
      <w:proofErr w:type="gramStart"/>
      <w:r w:rsidRPr="00DE7E89">
        <w:rPr>
          <w:rFonts w:ascii="Book Antiqua" w:eastAsia="等线" w:hAnsi="Book Antiqua" w:cs="Times New Roman"/>
          <w:kern w:val="2"/>
          <w:sz w:val="24"/>
          <w:szCs w:val="24"/>
          <w:lang w:eastAsia="zh-CN"/>
        </w:rPr>
        <w:t>The relationship between visceral adiposity and the risk of erosive esophagitis in severely obese Chinese patients.</w:t>
      </w:r>
      <w:proofErr w:type="gramEnd"/>
      <w:r w:rsidRPr="00DE7E89">
        <w:rPr>
          <w:rFonts w:ascii="Book Antiqua" w:eastAsia="等线" w:hAnsi="Book Antiqua" w:cs="Times New Roman"/>
          <w:kern w:val="2"/>
          <w:sz w:val="24"/>
          <w:szCs w:val="24"/>
          <w:lang w:eastAsia="zh-CN"/>
        </w:rPr>
        <w:t xml:space="preserve"> </w:t>
      </w:r>
      <w:r w:rsidRPr="00DE7E89">
        <w:rPr>
          <w:rFonts w:ascii="Book Antiqua" w:eastAsia="等线" w:hAnsi="Book Antiqua" w:cs="Times New Roman"/>
          <w:i/>
          <w:kern w:val="2"/>
          <w:sz w:val="24"/>
          <w:szCs w:val="24"/>
          <w:lang w:eastAsia="zh-CN"/>
        </w:rPr>
        <w:t>Obesity (Silver Spring)</w:t>
      </w:r>
      <w:r w:rsidRPr="00DE7E89">
        <w:rPr>
          <w:rFonts w:ascii="Book Antiqua" w:eastAsia="等线" w:hAnsi="Book Antiqua" w:cs="Times New Roman"/>
          <w:kern w:val="2"/>
          <w:sz w:val="24"/>
          <w:szCs w:val="24"/>
          <w:lang w:eastAsia="zh-CN"/>
        </w:rPr>
        <w:t xml:space="preserve"> 2010; </w:t>
      </w:r>
      <w:r w:rsidRPr="00DE7E89">
        <w:rPr>
          <w:rFonts w:ascii="Book Antiqua" w:eastAsia="等线" w:hAnsi="Book Antiqua" w:cs="Times New Roman"/>
          <w:b/>
          <w:kern w:val="2"/>
          <w:sz w:val="24"/>
          <w:szCs w:val="24"/>
          <w:lang w:eastAsia="zh-CN"/>
        </w:rPr>
        <w:t>18</w:t>
      </w:r>
      <w:r w:rsidRPr="00DE7E89">
        <w:rPr>
          <w:rFonts w:ascii="Book Antiqua" w:eastAsia="等线" w:hAnsi="Book Antiqua" w:cs="Times New Roman"/>
          <w:kern w:val="2"/>
          <w:sz w:val="24"/>
          <w:szCs w:val="24"/>
          <w:lang w:eastAsia="zh-CN"/>
        </w:rPr>
        <w:t>: 2165-2169 [PMID: 20559298 DOI: 10.1038/oby.2010.143]</w:t>
      </w:r>
    </w:p>
    <w:p w14:paraId="1574A755"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12 </w:t>
      </w:r>
      <w:proofErr w:type="spellStart"/>
      <w:r w:rsidRPr="00DE7E89">
        <w:rPr>
          <w:rFonts w:ascii="Book Antiqua" w:eastAsia="等线" w:hAnsi="Book Antiqua" w:cs="Times New Roman"/>
          <w:b/>
          <w:kern w:val="2"/>
          <w:sz w:val="24"/>
          <w:szCs w:val="24"/>
          <w:lang w:eastAsia="zh-CN"/>
        </w:rPr>
        <w:t>Pandolfino</w:t>
      </w:r>
      <w:proofErr w:type="spellEnd"/>
      <w:r w:rsidRPr="00DE7E89">
        <w:rPr>
          <w:rFonts w:ascii="Book Antiqua" w:eastAsia="等线" w:hAnsi="Book Antiqua" w:cs="Times New Roman"/>
          <w:b/>
          <w:kern w:val="2"/>
          <w:sz w:val="24"/>
          <w:szCs w:val="24"/>
          <w:lang w:eastAsia="zh-CN"/>
        </w:rPr>
        <w:t xml:space="preserve"> JE</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Kwiatek</w:t>
      </w:r>
      <w:proofErr w:type="spellEnd"/>
      <w:r w:rsidRPr="00DE7E89">
        <w:rPr>
          <w:rFonts w:ascii="Book Antiqua" w:eastAsia="等线" w:hAnsi="Book Antiqua" w:cs="Times New Roman"/>
          <w:kern w:val="2"/>
          <w:sz w:val="24"/>
          <w:szCs w:val="24"/>
          <w:lang w:eastAsia="zh-CN"/>
        </w:rPr>
        <w:t xml:space="preserve"> MA, </w:t>
      </w:r>
      <w:proofErr w:type="spellStart"/>
      <w:r w:rsidRPr="00DE7E89">
        <w:rPr>
          <w:rFonts w:ascii="Book Antiqua" w:eastAsia="等线" w:hAnsi="Book Antiqua" w:cs="Times New Roman"/>
          <w:kern w:val="2"/>
          <w:sz w:val="24"/>
          <w:szCs w:val="24"/>
          <w:lang w:eastAsia="zh-CN"/>
        </w:rPr>
        <w:t>Kahrilas</w:t>
      </w:r>
      <w:proofErr w:type="spellEnd"/>
      <w:r w:rsidRPr="00DE7E89">
        <w:rPr>
          <w:rFonts w:ascii="Book Antiqua" w:eastAsia="等线" w:hAnsi="Book Antiqua" w:cs="Times New Roman"/>
          <w:kern w:val="2"/>
          <w:sz w:val="24"/>
          <w:szCs w:val="24"/>
          <w:lang w:eastAsia="zh-CN"/>
        </w:rPr>
        <w:t xml:space="preserve"> PJ. The pathophysiologic basis for epidemiologic trends in </w:t>
      </w:r>
      <w:proofErr w:type="spellStart"/>
      <w:r w:rsidRPr="00DE7E89">
        <w:rPr>
          <w:rFonts w:ascii="Book Antiqua" w:eastAsia="等线" w:hAnsi="Book Antiqua" w:cs="Times New Roman"/>
          <w:kern w:val="2"/>
          <w:sz w:val="24"/>
          <w:szCs w:val="24"/>
          <w:lang w:eastAsia="zh-CN"/>
        </w:rPr>
        <w:t>gastroesophageal</w:t>
      </w:r>
      <w:proofErr w:type="spellEnd"/>
      <w:r w:rsidRPr="00DE7E89">
        <w:rPr>
          <w:rFonts w:ascii="Book Antiqua" w:eastAsia="等线" w:hAnsi="Book Antiqua" w:cs="Times New Roman"/>
          <w:kern w:val="2"/>
          <w:sz w:val="24"/>
          <w:szCs w:val="24"/>
          <w:lang w:eastAsia="zh-CN"/>
        </w:rPr>
        <w:t xml:space="preserve"> reflux disease. </w:t>
      </w:r>
      <w:proofErr w:type="spellStart"/>
      <w:r w:rsidRPr="00DE7E89">
        <w:rPr>
          <w:rFonts w:ascii="Book Antiqua" w:eastAsia="等线" w:hAnsi="Book Antiqua" w:cs="Times New Roman"/>
          <w:i/>
          <w:kern w:val="2"/>
          <w:sz w:val="24"/>
          <w:szCs w:val="24"/>
          <w:lang w:eastAsia="zh-CN"/>
        </w:rPr>
        <w:t>Gastroenterol</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Clin</w:t>
      </w:r>
      <w:proofErr w:type="spellEnd"/>
      <w:r w:rsidRPr="00DE7E89">
        <w:rPr>
          <w:rFonts w:ascii="Book Antiqua" w:eastAsia="等线" w:hAnsi="Book Antiqua" w:cs="Times New Roman"/>
          <w:i/>
          <w:kern w:val="2"/>
          <w:sz w:val="24"/>
          <w:szCs w:val="24"/>
          <w:lang w:eastAsia="zh-CN"/>
        </w:rPr>
        <w:t xml:space="preserve"> North Am</w:t>
      </w:r>
      <w:r w:rsidRPr="00DE7E89">
        <w:rPr>
          <w:rFonts w:ascii="Book Antiqua" w:eastAsia="等线" w:hAnsi="Book Antiqua" w:cs="Times New Roman"/>
          <w:kern w:val="2"/>
          <w:sz w:val="24"/>
          <w:szCs w:val="24"/>
          <w:lang w:eastAsia="zh-CN"/>
        </w:rPr>
        <w:t xml:space="preserve"> 2008; </w:t>
      </w:r>
      <w:r w:rsidRPr="00DE7E89">
        <w:rPr>
          <w:rFonts w:ascii="Book Antiqua" w:eastAsia="等线" w:hAnsi="Book Antiqua" w:cs="Times New Roman"/>
          <w:b/>
          <w:kern w:val="2"/>
          <w:sz w:val="24"/>
          <w:szCs w:val="24"/>
          <w:lang w:eastAsia="zh-CN"/>
        </w:rPr>
        <w:t>37</w:t>
      </w:r>
      <w:r w:rsidRPr="00DE7E89">
        <w:rPr>
          <w:rFonts w:ascii="Book Antiqua" w:eastAsia="等线" w:hAnsi="Book Antiqua" w:cs="Times New Roman"/>
          <w:kern w:val="2"/>
          <w:sz w:val="24"/>
          <w:szCs w:val="24"/>
          <w:lang w:eastAsia="zh-CN"/>
        </w:rPr>
        <w:t>: 827-843, viii [PMID: 19028320 DOI: 10.1016/j.gtc.2008.09.009]</w:t>
      </w:r>
    </w:p>
    <w:p w14:paraId="37442FA9"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13 </w:t>
      </w:r>
      <w:r w:rsidRPr="00DE7E89">
        <w:rPr>
          <w:rFonts w:ascii="Book Antiqua" w:eastAsia="等线" w:hAnsi="Book Antiqua" w:cs="Times New Roman"/>
          <w:b/>
          <w:kern w:val="2"/>
          <w:sz w:val="24"/>
          <w:szCs w:val="24"/>
          <w:lang w:eastAsia="zh-CN"/>
        </w:rPr>
        <w:t>El-</w:t>
      </w:r>
      <w:proofErr w:type="spellStart"/>
      <w:r w:rsidRPr="00DE7E89">
        <w:rPr>
          <w:rFonts w:ascii="Book Antiqua" w:eastAsia="等线" w:hAnsi="Book Antiqua" w:cs="Times New Roman"/>
          <w:b/>
          <w:kern w:val="2"/>
          <w:sz w:val="24"/>
          <w:szCs w:val="24"/>
          <w:lang w:eastAsia="zh-CN"/>
        </w:rPr>
        <w:t>Serag</w:t>
      </w:r>
      <w:proofErr w:type="spellEnd"/>
      <w:r w:rsidRPr="00DE7E89">
        <w:rPr>
          <w:rFonts w:ascii="Book Antiqua" w:eastAsia="等线" w:hAnsi="Book Antiqua" w:cs="Times New Roman"/>
          <w:b/>
          <w:kern w:val="2"/>
          <w:sz w:val="24"/>
          <w:szCs w:val="24"/>
          <w:lang w:eastAsia="zh-CN"/>
        </w:rPr>
        <w:t xml:space="preserve"> HB</w:t>
      </w:r>
      <w:r w:rsidRPr="00DE7E89">
        <w:rPr>
          <w:rFonts w:ascii="Book Antiqua" w:eastAsia="等线" w:hAnsi="Book Antiqua" w:cs="Times New Roman"/>
          <w:kern w:val="2"/>
          <w:sz w:val="24"/>
          <w:szCs w:val="24"/>
          <w:lang w:eastAsia="zh-CN"/>
        </w:rPr>
        <w:t xml:space="preserve">, Tran T, Richardson P, Ergun G. Anthropometric correlates of </w:t>
      </w:r>
      <w:proofErr w:type="spellStart"/>
      <w:r w:rsidRPr="00DE7E89">
        <w:rPr>
          <w:rFonts w:ascii="Book Antiqua" w:eastAsia="等线" w:hAnsi="Book Antiqua" w:cs="Times New Roman"/>
          <w:kern w:val="2"/>
          <w:sz w:val="24"/>
          <w:szCs w:val="24"/>
          <w:lang w:eastAsia="zh-CN"/>
        </w:rPr>
        <w:t>intragastric</w:t>
      </w:r>
      <w:proofErr w:type="spellEnd"/>
      <w:r w:rsidRPr="00DE7E89">
        <w:rPr>
          <w:rFonts w:ascii="Book Antiqua" w:eastAsia="等线" w:hAnsi="Book Antiqua" w:cs="Times New Roman"/>
          <w:kern w:val="2"/>
          <w:sz w:val="24"/>
          <w:szCs w:val="24"/>
          <w:lang w:eastAsia="zh-CN"/>
        </w:rPr>
        <w:t xml:space="preserve"> pressure. </w:t>
      </w:r>
      <w:proofErr w:type="spellStart"/>
      <w:r w:rsidRPr="00DE7E89">
        <w:rPr>
          <w:rFonts w:ascii="Book Antiqua" w:eastAsia="等线" w:hAnsi="Book Antiqua" w:cs="Times New Roman"/>
          <w:i/>
          <w:kern w:val="2"/>
          <w:sz w:val="24"/>
          <w:szCs w:val="24"/>
          <w:lang w:eastAsia="zh-CN"/>
        </w:rPr>
        <w:t>Scand</w:t>
      </w:r>
      <w:proofErr w:type="spellEnd"/>
      <w:r w:rsidRPr="00DE7E89">
        <w:rPr>
          <w:rFonts w:ascii="Book Antiqua" w:eastAsia="等线" w:hAnsi="Book Antiqua" w:cs="Times New Roman"/>
          <w:i/>
          <w:kern w:val="2"/>
          <w:sz w:val="24"/>
          <w:szCs w:val="24"/>
          <w:lang w:eastAsia="zh-CN"/>
        </w:rPr>
        <w:t xml:space="preserve"> J </w:t>
      </w:r>
      <w:proofErr w:type="spellStart"/>
      <w:r w:rsidRPr="00DE7E89">
        <w:rPr>
          <w:rFonts w:ascii="Book Antiqua" w:eastAsia="等线" w:hAnsi="Book Antiqua" w:cs="Times New Roman"/>
          <w:i/>
          <w:kern w:val="2"/>
          <w:sz w:val="24"/>
          <w:szCs w:val="24"/>
          <w:lang w:eastAsia="zh-CN"/>
        </w:rPr>
        <w:t>Gastroenterol</w:t>
      </w:r>
      <w:proofErr w:type="spellEnd"/>
      <w:r w:rsidRPr="00DE7E89">
        <w:rPr>
          <w:rFonts w:ascii="Book Antiqua" w:eastAsia="等线" w:hAnsi="Book Antiqua" w:cs="Times New Roman"/>
          <w:kern w:val="2"/>
          <w:sz w:val="24"/>
          <w:szCs w:val="24"/>
          <w:lang w:eastAsia="zh-CN"/>
        </w:rPr>
        <w:t xml:space="preserve"> 2006; </w:t>
      </w:r>
      <w:r w:rsidRPr="00DE7E89">
        <w:rPr>
          <w:rFonts w:ascii="Book Antiqua" w:eastAsia="等线" w:hAnsi="Book Antiqua" w:cs="Times New Roman"/>
          <w:b/>
          <w:kern w:val="2"/>
          <w:sz w:val="24"/>
          <w:szCs w:val="24"/>
          <w:lang w:eastAsia="zh-CN"/>
        </w:rPr>
        <w:t>41</w:t>
      </w:r>
      <w:r w:rsidRPr="00DE7E89">
        <w:rPr>
          <w:rFonts w:ascii="Book Antiqua" w:eastAsia="等线" w:hAnsi="Book Antiqua" w:cs="Times New Roman"/>
          <w:kern w:val="2"/>
          <w:sz w:val="24"/>
          <w:szCs w:val="24"/>
          <w:lang w:eastAsia="zh-CN"/>
        </w:rPr>
        <w:t>: 887-891 [PMID: 16803686 DOI: 10.1080/00365520500535402]</w:t>
      </w:r>
    </w:p>
    <w:p w14:paraId="4DE540AF"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14 </w:t>
      </w:r>
      <w:r w:rsidRPr="00DE7E89">
        <w:rPr>
          <w:rFonts w:ascii="Book Antiqua" w:eastAsia="等线" w:hAnsi="Book Antiqua" w:cs="Times New Roman"/>
          <w:b/>
          <w:kern w:val="2"/>
          <w:sz w:val="24"/>
          <w:szCs w:val="24"/>
          <w:lang w:eastAsia="zh-CN"/>
        </w:rPr>
        <w:t>El-</w:t>
      </w:r>
      <w:proofErr w:type="spellStart"/>
      <w:r w:rsidRPr="00DE7E89">
        <w:rPr>
          <w:rFonts w:ascii="Book Antiqua" w:eastAsia="等线" w:hAnsi="Book Antiqua" w:cs="Times New Roman"/>
          <w:b/>
          <w:kern w:val="2"/>
          <w:sz w:val="24"/>
          <w:szCs w:val="24"/>
          <w:lang w:eastAsia="zh-CN"/>
        </w:rPr>
        <w:t>Serag</w:t>
      </w:r>
      <w:proofErr w:type="spellEnd"/>
      <w:r w:rsidRPr="00DE7E89">
        <w:rPr>
          <w:rFonts w:ascii="Book Antiqua" w:eastAsia="等线" w:hAnsi="Book Antiqua" w:cs="Times New Roman"/>
          <w:b/>
          <w:kern w:val="2"/>
          <w:sz w:val="24"/>
          <w:szCs w:val="24"/>
          <w:lang w:eastAsia="zh-CN"/>
        </w:rPr>
        <w:t xml:space="preserve"> HB</w:t>
      </w:r>
      <w:r w:rsidRPr="00DE7E89">
        <w:rPr>
          <w:rFonts w:ascii="Book Antiqua" w:eastAsia="等线" w:hAnsi="Book Antiqua" w:cs="Times New Roman"/>
          <w:kern w:val="2"/>
          <w:sz w:val="24"/>
          <w:szCs w:val="24"/>
          <w:lang w:eastAsia="zh-CN"/>
        </w:rPr>
        <w:t xml:space="preserve">, Ergun GA, </w:t>
      </w:r>
      <w:proofErr w:type="spellStart"/>
      <w:r w:rsidRPr="00DE7E89">
        <w:rPr>
          <w:rFonts w:ascii="Book Antiqua" w:eastAsia="等线" w:hAnsi="Book Antiqua" w:cs="Times New Roman"/>
          <w:kern w:val="2"/>
          <w:sz w:val="24"/>
          <w:szCs w:val="24"/>
          <w:lang w:eastAsia="zh-CN"/>
        </w:rPr>
        <w:t>Pandolfino</w:t>
      </w:r>
      <w:proofErr w:type="spellEnd"/>
      <w:r w:rsidRPr="00DE7E89">
        <w:rPr>
          <w:rFonts w:ascii="Book Antiqua" w:eastAsia="等线" w:hAnsi="Book Antiqua" w:cs="Times New Roman"/>
          <w:kern w:val="2"/>
          <w:sz w:val="24"/>
          <w:szCs w:val="24"/>
          <w:lang w:eastAsia="zh-CN"/>
        </w:rPr>
        <w:t xml:space="preserve"> J, Fitzgerald S, Tran T, Kramer JR. Obesity increases </w:t>
      </w:r>
      <w:proofErr w:type="spellStart"/>
      <w:r w:rsidRPr="00DE7E89">
        <w:rPr>
          <w:rFonts w:ascii="Book Antiqua" w:eastAsia="等线" w:hAnsi="Book Antiqua" w:cs="Times New Roman"/>
          <w:kern w:val="2"/>
          <w:sz w:val="24"/>
          <w:szCs w:val="24"/>
          <w:lang w:eastAsia="zh-CN"/>
        </w:rPr>
        <w:t>oesophageal</w:t>
      </w:r>
      <w:proofErr w:type="spellEnd"/>
      <w:r w:rsidRPr="00DE7E89">
        <w:rPr>
          <w:rFonts w:ascii="Book Antiqua" w:eastAsia="等线" w:hAnsi="Book Antiqua" w:cs="Times New Roman"/>
          <w:kern w:val="2"/>
          <w:sz w:val="24"/>
          <w:szCs w:val="24"/>
          <w:lang w:eastAsia="zh-CN"/>
        </w:rPr>
        <w:t xml:space="preserve"> acid exposure. </w:t>
      </w:r>
      <w:r w:rsidRPr="00DE7E89">
        <w:rPr>
          <w:rFonts w:ascii="Book Antiqua" w:eastAsia="等线" w:hAnsi="Book Antiqua" w:cs="Times New Roman"/>
          <w:i/>
          <w:kern w:val="2"/>
          <w:sz w:val="24"/>
          <w:szCs w:val="24"/>
          <w:lang w:eastAsia="zh-CN"/>
        </w:rPr>
        <w:t>Gut</w:t>
      </w:r>
      <w:r w:rsidRPr="00DE7E89">
        <w:rPr>
          <w:rFonts w:ascii="Book Antiqua" w:eastAsia="等线" w:hAnsi="Book Antiqua" w:cs="Times New Roman"/>
          <w:kern w:val="2"/>
          <w:sz w:val="24"/>
          <w:szCs w:val="24"/>
          <w:lang w:eastAsia="zh-CN"/>
        </w:rPr>
        <w:t xml:space="preserve"> 2007; </w:t>
      </w:r>
      <w:r w:rsidRPr="00DE7E89">
        <w:rPr>
          <w:rFonts w:ascii="Book Antiqua" w:eastAsia="等线" w:hAnsi="Book Antiqua" w:cs="Times New Roman"/>
          <w:b/>
          <w:kern w:val="2"/>
          <w:sz w:val="24"/>
          <w:szCs w:val="24"/>
          <w:lang w:eastAsia="zh-CN"/>
        </w:rPr>
        <w:t>56</w:t>
      </w:r>
      <w:r w:rsidRPr="00DE7E89">
        <w:rPr>
          <w:rFonts w:ascii="Book Antiqua" w:eastAsia="等线" w:hAnsi="Book Antiqua" w:cs="Times New Roman"/>
          <w:kern w:val="2"/>
          <w:sz w:val="24"/>
          <w:szCs w:val="24"/>
          <w:lang w:eastAsia="zh-CN"/>
        </w:rPr>
        <w:t>: 749-755 [PMID: 17127706 DOI: 10.1136/gut.2006.100263]</w:t>
      </w:r>
    </w:p>
    <w:p w14:paraId="6EEF4EB1"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proofErr w:type="gramStart"/>
      <w:r w:rsidRPr="00DE7E89">
        <w:rPr>
          <w:rFonts w:ascii="Book Antiqua" w:eastAsia="等线" w:hAnsi="Book Antiqua" w:cs="Times New Roman"/>
          <w:kern w:val="2"/>
          <w:sz w:val="24"/>
          <w:szCs w:val="24"/>
          <w:lang w:eastAsia="zh-CN"/>
        </w:rPr>
        <w:t xml:space="preserve">15 </w:t>
      </w:r>
      <w:r w:rsidRPr="00DE7E89">
        <w:rPr>
          <w:rFonts w:ascii="Book Antiqua" w:eastAsia="等线" w:hAnsi="Book Antiqua" w:cs="Times New Roman"/>
          <w:b/>
          <w:kern w:val="2"/>
          <w:sz w:val="24"/>
          <w:szCs w:val="24"/>
          <w:lang w:eastAsia="zh-CN"/>
        </w:rPr>
        <w:t>Wilson LJ</w:t>
      </w:r>
      <w:r w:rsidRPr="00DE7E89">
        <w:rPr>
          <w:rFonts w:ascii="Book Antiqua" w:eastAsia="等线" w:hAnsi="Book Antiqua" w:cs="Times New Roman"/>
          <w:kern w:val="2"/>
          <w:sz w:val="24"/>
          <w:szCs w:val="24"/>
          <w:lang w:eastAsia="zh-CN"/>
        </w:rPr>
        <w:t xml:space="preserve">, Ma W, </w:t>
      </w:r>
      <w:proofErr w:type="spellStart"/>
      <w:r w:rsidRPr="00DE7E89">
        <w:rPr>
          <w:rFonts w:ascii="Book Antiqua" w:eastAsia="等线" w:hAnsi="Book Antiqua" w:cs="Times New Roman"/>
          <w:kern w:val="2"/>
          <w:sz w:val="24"/>
          <w:szCs w:val="24"/>
          <w:lang w:eastAsia="zh-CN"/>
        </w:rPr>
        <w:t>Hirschowitz</w:t>
      </w:r>
      <w:proofErr w:type="spellEnd"/>
      <w:r w:rsidRPr="00DE7E89">
        <w:rPr>
          <w:rFonts w:ascii="Book Antiqua" w:eastAsia="等线" w:hAnsi="Book Antiqua" w:cs="Times New Roman"/>
          <w:kern w:val="2"/>
          <w:sz w:val="24"/>
          <w:szCs w:val="24"/>
          <w:lang w:eastAsia="zh-CN"/>
        </w:rPr>
        <w:t xml:space="preserve"> BI.</w:t>
      </w:r>
      <w:proofErr w:type="gramEnd"/>
      <w:r w:rsidRPr="00DE7E89">
        <w:rPr>
          <w:rFonts w:ascii="Book Antiqua" w:eastAsia="等线" w:hAnsi="Book Antiqua" w:cs="Times New Roman"/>
          <w:kern w:val="2"/>
          <w:sz w:val="24"/>
          <w:szCs w:val="24"/>
          <w:lang w:eastAsia="zh-CN"/>
        </w:rPr>
        <w:t xml:space="preserve"> </w:t>
      </w:r>
      <w:proofErr w:type="gramStart"/>
      <w:r w:rsidRPr="00DE7E89">
        <w:rPr>
          <w:rFonts w:ascii="Book Antiqua" w:eastAsia="等线" w:hAnsi="Book Antiqua" w:cs="Times New Roman"/>
          <w:kern w:val="2"/>
          <w:sz w:val="24"/>
          <w:szCs w:val="24"/>
          <w:lang w:eastAsia="zh-CN"/>
        </w:rPr>
        <w:t>Association of obesity with hiatal hernia and esophagitis.</w:t>
      </w:r>
      <w:proofErr w:type="gramEnd"/>
      <w:r w:rsidRPr="00DE7E89">
        <w:rPr>
          <w:rFonts w:ascii="Book Antiqua" w:eastAsia="等线" w:hAnsi="Book Antiqua" w:cs="Times New Roman"/>
          <w:kern w:val="2"/>
          <w:sz w:val="24"/>
          <w:szCs w:val="24"/>
          <w:lang w:eastAsia="zh-CN"/>
        </w:rPr>
        <w:t xml:space="preserve"> </w:t>
      </w:r>
      <w:r w:rsidRPr="00DE7E89">
        <w:rPr>
          <w:rFonts w:ascii="Book Antiqua" w:eastAsia="等线" w:hAnsi="Book Antiqua" w:cs="Times New Roman"/>
          <w:i/>
          <w:kern w:val="2"/>
          <w:sz w:val="24"/>
          <w:szCs w:val="24"/>
          <w:lang w:eastAsia="zh-CN"/>
        </w:rPr>
        <w:t xml:space="preserve">Am J </w:t>
      </w:r>
      <w:proofErr w:type="spellStart"/>
      <w:r w:rsidRPr="00DE7E89">
        <w:rPr>
          <w:rFonts w:ascii="Book Antiqua" w:eastAsia="等线" w:hAnsi="Book Antiqua" w:cs="Times New Roman"/>
          <w:i/>
          <w:kern w:val="2"/>
          <w:sz w:val="24"/>
          <w:szCs w:val="24"/>
          <w:lang w:eastAsia="zh-CN"/>
        </w:rPr>
        <w:t>Gastroenterol</w:t>
      </w:r>
      <w:proofErr w:type="spellEnd"/>
      <w:r w:rsidRPr="00DE7E89">
        <w:rPr>
          <w:rFonts w:ascii="Book Antiqua" w:eastAsia="等线" w:hAnsi="Book Antiqua" w:cs="Times New Roman"/>
          <w:kern w:val="2"/>
          <w:sz w:val="24"/>
          <w:szCs w:val="24"/>
          <w:lang w:eastAsia="zh-CN"/>
        </w:rPr>
        <w:t xml:space="preserve"> 1999; </w:t>
      </w:r>
      <w:r w:rsidRPr="00DE7E89">
        <w:rPr>
          <w:rFonts w:ascii="Book Antiqua" w:eastAsia="等线" w:hAnsi="Book Antiqua" w:cs="Times New Roman"/>
          <w:b/>
          <w:kern w:val="2"/>
          <w:sz w:val="24"/>
          <w:szCs w:val="24"/>
          <w:lang w:eastAsia="zh-CN"/>
        </w:rPr>
        <w:t>94</w:t>
      </w:r>
      <w:r w:rsidRPr="00DE7E89">
        <w:rPr>
          <w:rFonts w:ascii="Book Antiqua" w:eastAsia="等线" w:hAnsi="Book Antiqua" w:cs="Times New Roman"/>
          <w:kern w:val="2"/>
          <w:sz w:val="24"/>
          <w:szCs w:val="24"/>
          <w:lang w:eastAsia="zh-CN"/>
        </w:rPr>
        <w:t>: 2840-2844 [PMID: 10520831 DOI: 10.1111/j.1572-0241.1999.01426.x]</w:t>
      </w:r>
    </w:p>
    <w:p w14:paraId="6DAAC353"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16 </w:t>
      </w:r>
      <w:proofErr w:type="spellStart"/>
      <w:r w:rsidRPr="00DE7E89">
        <w:rPr>
          <w:rFonts w:ascii="Book Antiqua" w:eastAsia="等线" w:hAnsi="Book Antiqua" w:cs="Times New Roman"/>
          <w:b/>
          <w:kern w:val="2"/>
          <w:sz w:val="24"/>
          <w:szCs w:val="24"/>
          <w:lang w:eastAsia="zh-CN"/>
        </w:rPr>
        <w:t>Ze</w:t>
      </w:r>
      <w:proofErr w:type="spellEnd"/>
      <w:r w:rsidRPr="00DE7E89">
        <w:rPr>
          <w:rFonts w:ascii="Book Antiqua" w:eastAsia="等线" w:hAnsi="Book Antiqua" w:cs="Times New Roman"/>
          <w:b/>
          <w:kern w:val="2"/>
          <w:sz w:val="24"/>
          <w:szCs w:val="24"/>
          <w:lang w:eastAsia="zh-CN"/>
        </w:rPr>
        <w:t xml:space="preserve"> EY</w:t>
      </w:r>
      <w:r w:rsidRPr="00DE7E89">
        <w:rPr>
          <w:rFonts w:ascii="Book Antiqua" w:eastAsia="等线" w:hAnsi="Book Antiqua" w:cs="Times New Roman"/>
          <w:kern w:val="2"/>
          <w:sz w:val="24"/>
          <w:szCs w:val="24"/>
          <w:lang w:eastAsia="zh-CN"/>
        </w:rPr>
        <w:t xml:space="preserve">, Kim BJ, Kang H, Kim JG. Abdominal Visceral to Subcutaneous Adipose Tissue Ratio Is Associated with Increased Risk of Erosive Esophagitis. </w:t>
      </w:r>
      <w:r w:rsidRPr="00DE7E89">
        <w:rPr>
          <w:rFonts w:ascii="Book Antiqua" w:eastAsia="等线" w:hAnsi="Book Antiqua" w:cs="Times New Roman"/>
          <w:i/>
          <w:kern w:val="2"/>
          <w:sz w:val="24"/>
          <w:szCs w:val="24"/>
          <w:lang w:eastAsia="zh-CN"/>
        </w:rPr>
        <w:t xml:space="preserve">Dig Dis </w:t>
      </w:r>
      <w:proofErr w:type="spellStart"/>
      <w:r w:rsidRPr="00DE7E89">
        <w:rPr>
          <w:rFonts w:ascii="Book Antiqua" w:eastAsia="等线" w:hAnsi="Book Antiqua" w:cs="Times New Roman"/>
          <w:i/>
          <w:kern w:val="2"/>
          <w:sz w:val="24"/>
          <w:szCs w:val="24"/>
          <w:lang w:eastAsia="zh-CN"/>
        </w:rPr>
        <w:t>Sci</w:t>
      </w:r>
      <w:proofErr w:type="spellEnd"/>
      <w:r w:rsidRPr="00DE7E89">
        <w:rPr>
          <w:rFonts w:ascii="Book Antiqua" w:eastAsia="等线" w:hAnsi="Book Antiqua" w:cs="Times New Roman"/>
          <w:kern w:val="2"/>
          <w:sz w:val="24"/>
          <w:szCs w:val="24"/>
          <w:lang w:eastAsia="zh-CN"/>
        </w:rPr>
        <w:t xml:space="preserve"> 2017; </w:t>
      </w:r>
      <w:r w:rsidRPr="00DE7E89">
        <w:rPr>
          <w:rFonts w:ascii="Book Antiqua" w:eastAsia="等线" w:hAnsi="Book Antiqua" w:cs="Times New Roman"/>
          <w:b/>
          <w:kern w:val="2"/>
          <w:sz w:val="24"/>
          <w:szCs w:val="24"/>
          <w:lang w:eastAsia="zh-CN"/>
        </w:rPr>
        <w:t>62</w:t>
      </w:r>
      <w:r w:rsidRPr="00DE7E89">
        <w:rPr>
          <w:rFonts w:ascii="Book Antiqua" w:eastAsia="等线" w:hAnsi="Book Antiqua" w:cs="Times New Roman"/>
          <w:kern w:val="2"/>
          <w:sz w:val="24"/>
          <w:szCs w:val="24"/>
          <w:lang w:eastAsia="zh-CN"/>
        </w:rPr>
        <w:t>: 1265-1271 [PMID: 28281164 DOI: 10.1007/s10620-017-4467-4]</w:t>
      </w:r>
    </w:p>
    <w:p w14:paraId="4B143E10"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17 </w:t>
      </w:r>
      <w:proofErr w:type="spellStart"/>
      <w:r w:rsidRPr="00DE7E89">
        <w:rPr>
          <w:rFonts w:ascii="Book Antiqua" w:eastAsia="等线" w:hAnsi="Book Antiqua" w:cs="Times New Roman"/>
          <w:b/>
          <w:kern w:val="2"/>
          <w:sz w:val="24"/>
          <w:szCs w:val="24"/>
          <w:lang w:eastAsia="zh-CN"/>
        </w:rPr>
        <w:t>Savarino</w:t>
      </w:r>
      <w:proofErr w:type="spellEnd"/>
      <w:r w:rsidRPr="00DE7E89">
        <w:rPr>
          <w:rFonts w:ascii="Book Antiqua" w:eastAsia="等线" w:hAnsi="Book Antiqua" w:cs="Times New Roman"/>
          <w:b/>
          <w:kern w:val="2"/>
          <w:sz w:val="24"/>
          <w:szCs w:val="24"/>
          <w:lang w:eastAsia="zh-CN"/>
        </w:rPr>
        <w:t xml:space="preserve"> E</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Tutuian</w:t>
      </w:r>
      <w:proofErr w:type="spellEnd"/>
      <w:r w:rsidRPr="00DE7E89">
        <w:rPr>
          <w:rFonts w:ascii="Book Antiqua" w:eastAsia="等线" w:hAnsi="Book Antiqua" w:cs="Times New Roman"/>
          <w:kern w:val="2"/>
          <w:sz w:val="24"/>
          <w:szCs w:val="24"/>
          <w:lang w:eastAsia="zh-CN"/>
        </w:rPr>
        <w:t xml:space="preserve"> R, </w:t>
      </w:r>
      <w:proofErr w:type="spellStart"/>
      <w:r w:rsidRPr="00DE7E89">
        <w:rPr>
          <w:rFonts w:ascii="Book Antiqua" w:eastAsia="等线" w:hAnsi="Book Antiqua" w:cs="Times New Roman"/>
          <w:kern w:val="2"/>
          <w:sz w:val="24"/>
          <w:szCs w:val="24"/>
          <w:lang w:eastAsia="zh-CN"/>
        </w:rPr>
        <w:t>Zentilin</w:t>
      </w:r>
      <w:proofErr w:type="spellEnd"/>
      <w:r w:rsidRPr="00DE7E89">
        <w:rPr>
          <w:rFonts w:ascii="Book Antiqua" w:eastAsia="等线" w:hAnsi="Book Antiqua" w:cs="Times New Roman"/>
          <w:kern w:val="2"/>
          <w:sz w:val="24"/>
          <w:szCs w:val="24"/>
          <w:lang w:eastAsia="zh-CN"/>
        </w:rPr>
        <w:t xml:space="preserve"> P, Dulbecco P, Pohl D, </w:t>
      </w:r>
      <w:proofErr w:type="spellStart"/>
      <w:r w:rsidRPr="00DE7E89">
        <w:rPr>
          <w:rFonts w:ascii="Book Antiqua" w:eastAsia="等线" w:hAnsi="Book Antiqua" w:cs="Times New Roman"/>
          <w:kern w:val="2"/>
          <w:sz w:val="24"/>
          <w:szCs w:val="24"/>
          <w:lang w:eastAsia="zh-CN"/>
        </w:rPr>
        <w:t>Marabotto</w:t>
      </w:r>
      <w:proofErr w:type="spellEnd"/>
      <w:r w:rsidRPr="00DE7E89">
        <w:rPr>
          <w:rFonts w:ascii="Book Antiqua" w:eastAsia="等线" w:hAnsi="Book Antiqua" w:cs="Times New Roman"/>
          <w:kern w:val="2"/>
          <w:sz w:val="24"/>
          <w:szCs w:val="24"/>
          <w:lang w:eastAsia="zh-CN"/>
        </w:rPr>
        <w:t xml:space="preserve"> E, </w:t>
      </w:r>
      <w:proofErr w:type="spellStart"/>
      <w:r w:rsidRPr="00DE7E89">
        <w:rPr>
          <w:rFonts w:ascii="Book Antiqua" w:eastAsia="等线" w:hAnsi="Book Antiqua" w:cs="Times New Roman"/>
          <w:kern w:val="2"/>
          <w:sz w:val="24"/>
          <w:szCs w:val="24"/>
          <w:lang w:eastAsia="zh-CN"/>
        </w:rPr>
        <w:t>Parodi</w:t>
      </w:r>
      <w:proofErr w:type="spellEnd"/>
      <w:r w:rsidRPr="00DE7E89">
        <w:rPr>
          <w:rFonts w:ascii="Book Antiqua" w:eastAsia="等线" w:hAnsi="Book Antiqua" w:cs="Times New Roman"/>
          <w:kern w:val="2"/>
          <w:sz w:val="24"/>
          <w:szCs w:val="24"/>
          <w:lang w:eastAsia="zh-CN"/>
        </w:rPr>
        <w:t xml:space="preserve"> A, </w:t>
      </w:r>
      <w:proofErr w:type="spellStart"/>
      <w:r w:rsidRPr="00DE7E89">
        <w:rPr>
          <w:rFonts w:ascii="Book Antiqua" w:eastAsia="等线" w:hAnsi="Book Antiqua" w:cs="Times New Roman"/>
          <w:kern w:val="2"/>
          <w:sz w:val="24"/>
          <w:szCs w:val="24"/>
          <w:lang w:eastAsia="zh-CN"/>
        </w:rPr>
        <w:t>Sammito</w:t>
      </w:r>
      <w:proofErr w:type="spellEnd"/>
      <w:r w:rsidRPr="00DE7E89">
        <w:rPr>
          <w:rFonts w:ascii="Book Antiqua" w:eastAsia="等线" w:hAnsi="Book Antiqua" w:cs="Times New Roman"/>
          <w:kern w:val="2"/>
          <w:sz w:val="24"/>
          <w:szCs w:val="24"/>
          <w:lang w:eastAsia="zh-CN"/>
        </w:rPr>
        <w:t xml:space="preserve"> G, </w:t>
      </w:r>
      <w:proofErr w:type="spellStart"/>
      <w:r w:rsidRPr="00DE7E89">
        <w:rPr>
          <w:rFonts w:ascii="Book Antiqua" w:eastAsia="等线" w:hAnsi="Book Antiqua" w:cs="Times New Roman"/>
          <w:kern w:val="2"/>
          <w:sz w:val="24"/>
          <w:szCs w:val="24"/>
          <w:lang w:eastAsia="zh-CN"/>
        </w:rPr>
        <w:t>Gemignani</w:t>
      </w:r>
      <w:proofErr w:type="spellEnd"/>
      <w:r w:rsidRPr="00DE7E89">
        <w:rPr>
          <w:rFonts w:ascii="Book Antiqua" w:eastAsia="等线" w:hAnsi="Book Antiqua" w:cs="Times New Roman"/>
          <w:kern w:val="2"/>
          <w:sz w:val="24"/>
          <w:szCs w:val="24"/>
          <w:lang w:eastAsia="zh-CN"/>
        </w:rPr>
        <w:t xml:space="preserve"> L, </w:t>
      </w:r>
      <w:proofErr w:type="spellStart"/>
      <w:r w:rsidRPr="00DE7E89">
        <w:rPr>
          <w:rFonts w:ascii="Book Antiqua" w:eastAsia="等线" w:hAnsi="Book Antiqua" w:cs="Times New Roman"/>
          <w:kern w:val="2"/>
          <w:sz w:val="24"/>
          <w:szCs w:val="24"/>
          <w:lang w:eastAsia="zh-CN"/>
        </w:rPr>
        <w:t>Bodini</w:t>
      </w:r>
      <w:proofErr w:type="spellEnd"/>
      <w:r w:rsidRPr="00DE7E89">
        <w:rPr>
          <w:rFonts w:ascii="Book Antiqua" w:eastAsia="等线" w:hAnsi="Book Antiqua" w:cs="Times New Roman"/>
          <w:kern w:val="2"/>
          <w:sz w:val="24"/>
          <w:szCs w:val="24"/>
          <w:lang w:eastAsia="zh-CN"/>
        </w:rPr>
        <w:t xml:space="preserve"> G, </w:t>
      </w:r>
      <w:proofErr w:type="spellStart"/>
      <w:r w:rsidRPr="00DE7E89">
        <w:rPr>
          <w:rFonts w:ascii="Book Antiqua" w:eastAsia="等线" w:hAnsi="Book Antiqua" w:cs="Times New Roman"/>
          <w:kern w:val="2"/>
          <w:sz w:val="24"/>
          <w:szCs w:val="24"/>
          <w:lang w:eastAsia="zh-CN"/>
        </w:rPr>
        <w:t>Savarino</w:t>
      </w:r>
      <w:proofErr w:type="spellEnd"/>
      <w:r w:rsidRPr="00DE7E89">
        <w:rPr>
          <w:rFonts w:ascii="Book Antiqua" w:eastAsia="等线" w:hAnsi="Book Antiqua" w:cs="Times New Roman"/>
          <w:kern w:val="2"/>
          <w:sz w:val="24"/>
          <w:szCs w:val="24"/>
          <w:lang w:eastAsia="zh-CN"/>
        </w:rPr>
        <w:t xml:space="preserve"> V. Characteristics of reflux episodes and </w:t>
      </w:r>
      <w:r w:rsidRPr="00DE7E89">
        <w:rPr>
          <w:rFonts w:ascii="Book Antiqua" w:eastAsia="等线" w:hAnsi="Book Antiqua" w:cs="Times New Roman"/>
          <w:kern w:val="2"/>
          <w:sz w:val="24"/>
          <w:szCs w:val="24"/>
          <w:lang w:eastAsia="zh-CN"/>
        </w:rPr>
        <w:lastRenderedPageBreak/>
        <w:t xml:space="preserve">symptom association in patients with erosive esophagitis and </w:t>
      </w:r>
      <w:proofErr w:type="spellStart"/>
      <w:r w:rsidRPr="00DE7E89">
        <w:rPr>
          <w:rFonts w:ascii="Book Antiqua" w:eastAsia="等线" w:hAnsi="Book Antiqua" w:cs="Times New Roman"/>
          <w:kern w:val="2"/>
          <w:sz w:val="24"/>
          <w:szCs w:val="24"/>
          <w:lang w:eastAsia="zh-CN"/>
        </w:rPr>
        <w:t>nonerosive</w:t>
      </w:r>
      <w:proofErr w:type="spellEnd"/>
      <w:r w:rsidRPr="00DE7E89">
        <w:rPr>
          <w:rFonts w:ascii="Book Antiqua" w:eastAsia="等线" w:hAnsi="Book Antiqua" w:cs="Times New Roman"/>
          <w:kern w:val="2"/>
          <w:sz w:val="24"/>
          <w:szCs w:val="24"/>
          <w:lang w:eastAsia="zh-CN"/>
        </w:rPr>
        <w:t xml:space="preserve"> reflux disease: Study using combined impedance-pH off therapy. </w:t>
      </w:r>
      <w:r w:rsidRPr="00DE7E89">
        <w:rPr>
          <w:rFonts w:ascii="Book Antiqua" w:eastAsia="等线" w:hAnsi="Book Antiqua" w:cs="Times New Roman"/>
          <w:i/>
          <w:kern w:val="2"/>
          <w:sz w:val="24"/>
          <w:szCs w:val="24"/>
          <w:lang w:eastAsia="zh-CN"/>
        </w:rPr>
        <w:t xml:space="preserve">Am J </w:t>
      </w:r>
      <w:proofErr w:type="spellStart"/>
      <w:r w:rsidRPr="00DE7E89">
        <w:rPr>
          <w:rFonts w:ascii="Book Antiqua" w:eastAsia="等线" w:hAnsi="Book Antiqua" w:cs="Times New Roman"/>
          <w:i/>
          <w:kern w:val="2"/>
          <w:sz w:val="24"/>
          <w:szCs w:val="24"/>
          <w:lang w:eastAsia="zh-CN"/>
        </w:rPr>
        <w:t>Gastroenterol</w:t>
      </w:r>
      <w:proofErr w:type="spellEnd"/>
      <w:r w:rsidRPr="00DE7E89">
        <w:rPr>
          <w:rFonts w:ascii="Book Antiqua" w:eastAsia="等线" w:hAnsi="Book Antiqua" w:cs="Times New Roman"/>
          <w:kern w:val="2"/>
          <w:sz w:val="24"/>
          <w:szCs w:val="24"/>
          <w:lang w:eastAsia="zh-CN"/>
        </w:rPr>
        <w:t xml:space="preserve"> 2010; </w:t>
      </w:r>
      <w:r w:rsidRPr="00DE7E89">
        <w:rPr>
          <w:rFonts w:ascii="Book Antiqua" w:eastAsia="等线" w:hAnsi="Book Antiqua" w:cs="Times New Roman"/>
          <w:b/>
          <w:kern w:val="2"/>
          <w:sz w:val="24"/>
          <w:szCs w:val="24"/>
          <w:lang w:eastAsia="zh-CN"/>
        </w:rPr>
        <w:t>105</w:t>
      </w:r>
      <w:r w:rsidRPr="00DE7E89">
        <w:rPr>
          <w:rFonts w:ascii="Book Antiqua" w:eastAsia="等线" w:hAnsi="Book Antiqua" w:cs="Times New Roman"/>
          <w:kern w:val="2"/>
          <w:sz w:val="24"/>
          <w:szCs w:val="24"/>
          <w:lang w:eastAsia="zh-CN"/>
        </w:rPr>
        <w:t>: 1053-1061 [PMID: 19997095 DOI: 10.1038/ajg.2009.670]</w:t>
      </w:r>
    </w:p>
    <w:p w14:paraId="629DCFD7"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proofErr w:type="gramStart"/>
      <w:r w:rsidRPr="00DE7E89">
        <w:rPr>
          <w:rFonts w:ascii="Book Antiqua" w:eastAsia="等线" w:hAnsi="Book Antiqua" w:cs="Times New Roman"/>
          <w:kern w:val="2"/>
          <w:sz w:val="24"/>
          <w:szCs w:val="24"/>
          <w:lang w:eastAsia="zh-CN"/>
        </w:rPr>
        <w:t xml:space="preserve">18 </w:t>
      </w:r>
      <w:proofErr w:type="spellStart"/>
      <w:r w:rsidRPr="00DE7E89">
        <w:rPr>
          <w:rFonts w:ascii="Book Antiqua" w:eastAsia="等线" w:hAnsi="Book Antiqua" w:cs="Times New Roman"/>
          <w:b/>
          <w:kern w:val="2"/>
          <w:sz w:val="24"/>
          <w:szCs w:val="24"/>
          <w:lang w:eastAsia="zh-CN"/>
        </w:rPr>
        <w:t>Hampel</w:t>
      </w:r>
      <w:proofErr w:type="spellEnd"/>
      <w:r w:rsidRPr="00DE7E89">
        <w:rPr>
          <w:rFonts w:ascii="Book Antiqua" w:eastAsia="等线" w:hAnsi="Book Antiqua" w:cs="Times New Roman"/>
          <w:b/>
          <w:kern w:val="2"/>
          <w:sz w:val="24"/>
          <w:szCs w:val="24"/>
          <w:lang w:eastAsia="zh-CN"/>
        </w:rPr>
        <w:t xml:space="preserve"> H</w:t>
      </w:r>
      <w:r w:rsidRPr="00DE7E89">
        <w:rPr>
          <w:rFonts w:ascii="Book Antiqua" w:eastAsia="等线" w:hAnsi="Book Antiqua" w:cs="Times New Roman"/>
          <w:kern w:val="2"/>
          <w:sz w:val="24"/>
          <w:szCs w:val="24"/>
          <w:lang w:eastAsia="zh-CN"/>
        </w:rPr>
        <w:t>, Abraham NS, El-</w:t>
      </w:r>
      <w:proofErr w:type="spellStart"/>
      <w:r w:rsidRPr="00DE7E89">
        <w:rPr>
          <w:rFonts w:ascii="Book Antiqua" w:eastAsia="等线" w:hAnsi="Book Antiqua" w:cs="Times New Roman"/>
          <w:kern w:val="2"/>
          <w:sz w:val="24"/>
          <w:szCs w:val="24"/>
          <w:lang w:eastAsia="zh-CN"/>
        </w:rPr>
        <w:t>Serag</w:t>
      </w:r>
      <w:proofErr w:type="spellEnd"/>
      <w:r w:rsidRPr="00DE7E89">
        <w:rPr>
          <w:rFonts w:ascii="Book Antiqua" w:eastAsia="等线" w:hAnsi="Book Antiqua" w:cs="Times New Roman"/>
          <w:kern w:val="2"/>
          <w:sz w:val="24"/>
          <w:szCs w:val="24"/>
          <w:lang w:eastAsia="zh-CN"/>
        </w:rPr>
        <w:t xml:space="preserve"> HB.</w:t>
      </w:r>
      <w:proofErr w:type="gramEnd"/>
      <w:r w:rsidRPr="00DE7E89">
        <w:rPr>
          <w:rFonts w:ascii="Book Antiqua" w:eastAsia="等线" w:hAnsi="Book Antiqua" w:cs="Times New Roman"/>
          <w:kern w:val="2"/>
          <w:sz w:val="24"/>
          <w:szCs w:val="24"/>
          <w:lang w:eastAsia="zh-CN"/>
        </w:rPr>
        <w:t xml:space="preserve"> Meta-analysis: Obesity and the risk for </w:t>
      </w:r>
      <w:proofErr w:type="spellStart"/>
      <w:r w:rsidRPr="00DE7E89">
        <w:rPr>
          <w:rFonts w:ascii="Book Antiqua" w:eastAsia="等线" w:hAnsi="Book Antiqua" w:cs="Times New Roman"/>
          <w:kern w:val="2"/>
          <w:sz w:val="24"/>
          <w:szCs w:val="24"/>
          <w:lang w:eastAsia="zh-CN"/>
        </w:rPr>
        <w:t>gastroesophageal</w:t>
      </w:r>
      <w:proofErr w:type="spellEnd"/>
      <w:r w:rsidRPr="00DE7E89">
        <w:rPr>
          <w:rFonts w:ascii="Book Antiqua" w:eastAsia="等线" w:hAnsi="Book Antiqua" w:cs="Times New Roman"/>
          <w:kern w:val="2"/>
          <w:sz w:val="24"/>
          <w:szCs w:val="24"/>
          <w:lang w:eastAsia="zh-CN"/>
        </w:rPr>
        <w:t xml:space="preserve"> reflux disease and its complications. </w:t>
      </w:r>
      <w:r w:rsidRPr="00DE7E89">
        <w:rPr>
          <w:rFonts w:ascii="Book Antiqua" w:eastAsia="等线" w:hAnsi="Book Antiqua" w:cs="Times New Roman"/>
          <w:i/>
          <w:kern w:val="2"/>
          <w:sz w:val="24"/>
          <w:szCs w:val="24"/>
          <w:lang w:eastAsia="zh-CN"/>
        </w:rPr>
        <w:t>Ann Intern Med</w:t>
      </w:r>
      <w:r w:rsidRPr="00DE7E89">
        <w:rPr>
          <w:rFonts w:ascii="Book Antiqua" w:eastAsia="等线" w:hAnsi="Book Antiqua" w:cs="Times New Roman"/>
          <w:kern w:val="2"/>
          <w:sz w:val="24"/>
          <w:szCs w:val="24"/>
          <w:lang w:eastAsia="zh-CN"/>
        </w:rPr>
        <w:t xml:space="preserve"> 2005; </w:t>
      </w:r>
      <w:r w:rsidRPr="00DE7E89">
        <w:rPr>
          <w:rFonts w:ascii="Book Antiqua" w:eastAsia="等线" w:hAnsi="Book Antiqua" w:cs="Times New Roman"/>
          <w:b/>
          <w:kern w:val="2"/>
          <w:sz w:val="24"/>
          <w:szCs w:val="24"/>
          <w:lang w:eastAsia="zh-CN"/>
        </w:rPr>
        <w:t>143</w:t>
      </w:r>
      <w:r w:rsidRPr="00DE7E89">
        <w:rPr>
          <w:rFonts w:ascii="Book Antiqua" w:eastAsia="等线" w:hAnsi="Book Antiqua" w:cs="Times New Roman"/>
          <w:kern w:val="2"/>
          <w:sz w:val="24"/>
          <w:szCs w:val="24"/>
          <w:lang w:eastAsia="zh-CN"/>
        </w:rPr>
        <w:t>: 199-211 [PMID: 16061918 DOI: 10.7326/0003-4819-143-3-200508020-00006]</w:t>
      </w:r>
    </w:p>
    <w:p w14:paraId="5B3B57C0"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19 </w:t>
      </w:r>
      <w:r w:rsidRPr="00DE7E89">
        <w:rPr>
          <w:rFonts w:ascii="Book Antiqua" w:eastAsia="等线" w:hAnsi="Book Antiqua" w:cs="Times New Roman"/>
          <w:b/>
          <w:kern w:val="2"/>
          <w:sz w:val="24"/>
          <w:szCs w:val="24"/>
          <w:lang w:eastAsia="zh-CN"/>
        </w:rPr>
        <w:t>Ortiz V</w:t>
      </w:r>
      <w:r w:rsidRPr="00DE7E89">
        <w:rPr>
          <w:rFonts w:ascii="Book Antiqua" w:eastAsia="等线" w:hAnsi="Book Antiqua" w:cs="Times New Roman"/>
          <w:kern w:val="2"/>
          <w:sz w:val="24"/>
          <w:szCs w:val="24"/>
          <w:lang w:eastAsia="zh-CN"/>
        </w:rPr>
        <w:t xml:space="preserve">, Ponce M, </w:t>
      </w:r>
      <w:proofErr w:type="spellStart"/>
      <w:r w:rsidRPr="00DE7E89">
        <w:rPr>
          <w:rFonts w:ascii="Book Antiqua" w:eastAsia="等线" w:hAnsi="Book Antiqua" w:cs="Times New Roman"/>
          <w:kern w:val="2"/>
          <w:sz w:val="24"/>
          <w:szCs w:val="24"/>
          <w:lang w:eastAsia="zh-CN"/>
        </w:rPr>
        <w:t>Fernández</w:t>
      </w:r>
      <w:proofErr w:type="spellEnd"/>
      <w:r w:rsidRPr="00DE7E89">
        <w:rPr>
          <w:rFonts w:ascii="Book Antiqua" w:eastAsia="等线" w:hAnsi="Book Antiqua" w:cs="Times New Roman"/>
          <w:kern w:val="2"/>
          <w:sz w:val="24"/>
          <w:szCs w:val="24"/>
          <w:lang w:eastAsia="zh-CN"/>
        </w:rPr>
        <w:t xml:space="preserve"> A, </w:t>
      </w:r>
      <w:proofErr w:type="spellStart"/>
      <w:r w:rsidRPr="00DE7E89">
        <w:rPr>
          <w:rFonts w:ascii="Book Antiqua" w:eastAsia="等线" w:hAnsi="Book Antiqua" w:cs="Times New Roman"/>
          <w:kern w:val="2"/>
          <w:sz w:val="24"/>
          <w:szCs w:val="24"/>
          <w:lang w:eastAsia="zh-CN"/>
        </w:rPr>
        <w:t>Martínez</w:t>
      </w:r>
      <w:proofErr w:type="spellEnd"/>
      <w:r w:rsidRPr="00DE7E89">
        <w:rPr>
          <w:rFonts w:ascii="Book Antiqua" w:eastAsia="等线" w:hAnsi="Book Antiqua" w:cs="Times New Roman"/>
          <w:kern w:val="2"/>
          <w:sz w:val="24"/>
          <w:szCs w:val="24"/>
          <w:lang w:eastAsia="zh-CN"/>
        </w:rPr>
        <w:t xml:space="preserve"> B, Ponce JL, </w:t>
      </w:r>
      <w:proofErr w:type="spellStart"/>
      <w:r w:rsidRPr="00DE7E89">
        <w:rPr>
          <w:rFonts w:ascii="Book Antiqua" w:eastAsia="等线" w:hAnsi="Book Antiqua" w:cs="Times New Roman"/>
          <w:kern w:val="2"/>
          <w:sz w:val="24"/>
          <w:szCs w:val="24"/>
          <w:lang w:eastAsia="zh-CN"/>
        </w:rPr>
        <w:t>Garrigues</w:t>
      </w:r>
      <w:proofErr w:type="spellEnd"/>
      <w:r w:rsidRPr="00DE7E89">
        <w:rPr>
          <w:rFonts w:ascii="Book Antiqua" w:eastAsia="等线" w:hAnsi="Book Antiqua" w:cs="Times New Roman"/>
          <w:kern w:val="2"/>
          <w:sz w:val="24"/>
          <w:szCs w:val="24"/>
          <w:lang w:eastAsia="zh-CN"/>
        </w:rPr>
        <w:t xml:space="preserve"> V, Ponce J. Value of heartburn for diagnosing </w:t>
      </w:r>
      <w:proofErr w:type="spellStart"/>
      <w:r w:rsidRPr="00DE7E89">
        <w:rPr>
          <w:rFonts w:ascii="Book Antiqua" w:eastAsia="等线" w:hAnsi="Book Antiqua" w:cs="Times New Roman"/>
          <w:kern w:val="2"/>
          <w:sz w:val="24"/>
          <w:szCs w:val="24"/>
          <w:lang w:eastAsia="zh-CN"/>
        </w:rPr>
        <w:t>gastroesophageal</w:t>
      </w:r>
      <w:proofErr w:type="spellEnd"/>
      <w:r w:rsidRPr="00DE7E89">
        <w:rPr>
          <w:rFonts w:ascii="Book Antiqua" w:eastAsia="等线" w:hAnsi="Book Antiqua" w:cs="Times New Roman"/>
          <w:kern w:val="2"/>
          <w:sz w:val="24"/>
          <w:szCs w:val="24"/>
          <w:lang w:eastAsia="zh-CN"/>
        </w:rPr>
        <w:t xml:space="preserve"> reflux disease in severely obese patients. </w:t>
      </w:r>
      <w:r w:rsidRPr="00DE7E89">
        <w:rPr>
          <w:rFonts w:ascii="Book Antiqua" w:eastAsia="等线" w:hAnsi="Book Antiqua" w:cs="Times New Roman"/>
          <w:i/>
          <w:kern w:val="2"/>
          <w:sz w:val="24"/>
          <w:szCs w:val="24"/>
          <w:lang w:eastAsia="zh-CN"/>
        </w:rPr>
        <w:t>Obesity (Silver Spring)</w:t>
      </w:r>
      <w:r w:rsidRPr="00DE7E89">
        <w:rPr>
          <w:rFonts w:ascii="Book Antiqua" w:eastAsia="等线" w:hAnsi="Book Antiqua" w:cs="Times New Roman"/>
          <w:kern w:val="2"/>
          <w:sz w:val="24"/>
          <w:szCs w:val="24"/>
          <w:lang w:eastAsia="zh-CN"/>
        </w:rPr>
        <w:t xml:space="preserve"> 2006; </w:t>
      </w:r>
      <w:r w:rsidRPr="00DE7E89">
        <w:rPr>
          <w:rFonts w:ascii="Book Antiqua" w:eastAsia="等线" w:hAnsi="Book Antiqua" w:cs="Times New Roman"/>
          <w:b/>
          <w:kern w:val="2"/>
          <w:sz w:val="24"/>
          <w:szCs w:val="24"/>
          <w:lang w:eastAsia="zh-CN"/>
        </w:rPr>
        <w:t>14</w:t>
      </w:r>
      <w:r w:rsidRPr="00DE7E89">
        <w:rPr>
          <w:rFonts w:ascii="Book Antiqua" w:eastAsia="等线" w:hAnsi="Book Antiqua" w:cs="Times New Roman"/>
          <w:kern w:val="2"/>
          <w:sz w:val="24"/>
          <w:szCs w:val="24"/>
          <w:lang w:eastAsia="zh-CN"/>
        </w:rPr>
        <w:t>: 696-700 [PMID: 16741272 DOI: 10.1038/oby.2006.79]</w:t>
      </w:r>
    </w:p>
    <w:p w14:paraId="0EA24921"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20 </w:t>
      </w:r>
      <w:proofErr w:type="spellStart"/>
      <w:r w:rsidRPr="00DE7E89">
        <w:rPr>
          <w:rFonts w:ascii="Book Antiqua" w:eastAsia="等线" w:hAnsi="Book Antiqua" w:cs="Times New Roman"/>
          <w:b/>
          <w:kern w:val="2"/>
          <w:sz w:val="24"/>
          <w:szCs w:val="24"/>
          <w:lang w:eastAsia="zh-CN"/>
        </w:rPr>
        <w:t>Csendes</w:t>
      </w:r>
      <w:proofErr w:type="spellEnd"/>
      <w:r w:rsidRPr="00DE7E89">
        <w:rPr>
          <w:rFonts w:ascii="Book Antiqua" w:eastAsia="等线" w:hAnsi="Book Antiqua" w:cs="Times New Roman"/>
          <w:b/>
          <w:kern w:val="2"/>
          <w:sz w:val="24"/>
          <w:szCs w:val="24"/>
          <w:lang w:eastAsia="zh-CN"/>
        </w:rPr>
        <w:t xml:space="preserve"> A</w:t>
      </w:r>
      <w:r w:rsidRPr="00DE7E89">
        <w:rPr>
          <w:rFonts w:ascii="Book Antiqua" w:eastAsia="等线" w:hAnsi="Book Antiqua" w:cs="Times New Roman"/>
          <w:kern w:val="2"/>
          <w:sz w:val="24"/>
          <w:szCs w:val="24"/>
          <w:lang w:eastAsia="zh-CN"/>
        </w:rPr>
        <w:t xml:space="preserve">, Burgos AM, </w:t>
      </w:r>
      <w:proofErr w:type="spellStart"/>
      <w:r w:rsidRPr="00DE7E89">
        <w:rPr>
          <w:rFonts w:ascii="Book Antiqua" w:eastAsia="等线" w:hAnsi="Book Antiqua" w:cs="Times New Roman"/>
          <w:kern w:val="2"/>
          <w:sz w:val="24"/>
          <w:szCs w:val="24"/>
          <w:lang w:eastAsia="zh-CN"/>
        </w:rPr>
        <w:t>Smok</w:t>
      </w:r>
      <w:proofErr w:type="spellEnd"/>
      <w:r w:rsidRPr="00DE7E89">
        <w:rPr>
          <w:rFonts w:ascii="Book Antiqua" w:eastAsia="等线" w:hAnsi="Book Antiqua" w:cs="Times New Roman"/>
          <w:kern w:val="2"/>
          <w:sz w:val="24"/>
          <w:szCs w:val="24"/>
          <w:lang w:eastAsia="zh-CN"/>
        </w:rPr>
        <w:t xml:space="preserve"> G, Beltran M. Endoscopic and histologic findings of the foregut in 426 patients with morbid obesity.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2007; </w:t>
      </w:r>
      <w:r w:rsidRPr="00DE7E89">
        <w:rPr>
          <w:rFonts w:ascii="Book Antiqua" w:eastAsia="等线" w:hAnsi="Book Antiqua" w:cs="Times New Roman"/>
          <w:b/>
          <w:kern w:val="2"/>
          <w:sz w:val="24"/>
          <w:szCs w:val="24"/>
          <w:lang w:eastAsia="zh-CN"/>
        </w:rPr>
        <w:t>17</w:t>
      </w:r>
      <w:r w:rsidRPr="00DE7E89">
        <w:rPr>
          <w:rFonts w:ascii="Book Antiqua" w:eastAsia="等线" w:hAnsi="Book Antiqua" w:cs="Times New Roman"/>
          <w:kern w:val="2"/>
          <w:sz w:val="24"/>
          <w:szCs w:val="24"/>
          <w:lang w:eastAsia="zh-CN"/>
        </w:rPr>
        <w:t>: 28-34 [PMID: 17355765 DOI: 10.1007/s11695-007-9002-9]</w:t>
      </w:r>
    </w:p>
    <w:p w14:paraId="02DC2B71"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21 </w:t>
      </w:r>
      <w:proofErr w:type="spellStart"/>
      <w:r w:rsidRPr="00DE7E89">
        <w:rPr>
          <w:rFonts w:ascii="Book Antiqua" w:eastAsia="等线" w:hAnsi="Book Antiqua" w:cs="Times New Roman"/>
          <w:b/>
          <w:kern w:val="2"/>
          <w:sz w:val="24"/>
          <w:szCs w:val="24"/>
          <w:lang w:eastAsia="zh-CN"/>
        </w:rPr>
        <w:t>Verset</w:t>
      </w:r>
      <w:proofErr w:type="spellEnd"/>
      <w:r w:rsidRPr="00DE7E89">
        <w:rPr>
          <w:rFonts w:ascii="Book Antiqua" w:eastAsia="等线" w:hAnsi="Book Antiqua" w:cs="Times New Roman"/>
          <w:b/>
          <w:kern w:val="2"/>
          <w:sz w:val="24"/>
          <w:szCs w:val="24"/>
          <w:lang w:eastAsia="zh-CN"/>
        </w:rPr>
        <w:t xml:space="preserve"> D</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Houben</w:t>
      </w:r>
      <w:proofErr w:type="spellEnd"/>
      <w:r w:rsidRPr="00DE7E89">
        <w:rPr>
          <w:rFonts w:ascii="Book Antiqua" w:eastAsia="等线" w:hAnsi="Book Antiqua" w:cs="Times New Roman"/>
          <w:kern w:val="2"/>
          <w:sz w:val="24"/>
          <w:szCs w:val="24"/>
          <w:lang w:eastAsia="zh-CN"/>
        </w:rPr>
        <w:t xml:space="preserve"> JJ, Gay F, </w:t>
      </w:r>
      <w:proofErr w:type="spellStart"/>
      <w:r w:rsidRPr="00DE7E89">
        <w:rPr>
          <w:rFonts w:ascii="Book Antiqua" w:eastAsia="等线" w:hAnsi="Book Antiqua" w:cs="Times New Roman"/>
          <w:kern w:val="2"/>
          <w:sz w:val="24"/>
          <w:szCs w:val="24"/>
          <w:lang w:eastAsia="zh-CN"/>
        </w:rPr>
        <w:t>Elcheroth</w:t>
      </w:r>
      <w:proofErr w:type="spellEnd"/>
      <w:r w:rsidRPr="00DE7E89">
        <w:rPr>
          <w:rFonts w:ascii="Book Antiqua" w:eastAsia="等线" w:hAnsi="Book Antiqua" w:cs="Times New Roman"/>
          <w:kern w:val="2"/>
          <w:sz w:val="24"/>
          <w:szCs w:val="24"/>
          <w:lang w:eastAsia="zh-CN"/>
        </w:rPr>
        <w:t xml:space="preserve"> J, Bourgeois V, Van </w:t>
      </w:r>
      <w:proofErr w:type="spellStart"/>
      <w:r w:rsidRPr="00DE7E89">
        <w:rPr>
          <w:rFonts w:ascii="Book Antiqua" w:eastAsia="等线" w:hAnsi="Book Antiqua" w:cs="Times New Roman"/>
          <w:kern w:val="2"/>
          <w:sz w:val="24"/>
          <w:szCs w:val="24"/>
          <w:lang w:eastAsia="zh-CN"/>
        </w:rPr>
        <w:t>Gossum</w:t>
      </w:r>
      <w:proofErr w:type="spellEnd"/>
      <w:r w:rsidRPr="00DE7E89">
        <w:rPr>
          <w:rFonts w:ascii="Book Antiqua" w:eastAsia="等线" w:hAnsi="Book Antiqua" w:cs="Times New Roman"/>
          <w:kern w:val="2"/>
          <w:sz w:val="24"/>
          <w:szCs w:val="24"/>
          <w:lang w:eastAsia="zh-CN"/>
        </w:rPr>
        <w:t xml:space="preserve"> A. </w:t>
      </w:r>
      <w:proofErr w:type="gramStart"/>
      <w:r w:rsidRPr="00DE7E89">
        <w:rPr>
          <w:rFonts w:ascii="Book Antiqua" w:eastAsia="等线" w:hAnsi="Book Antiqua" w:cs="Times New Roman"/>
          <w:kern w:val="2"/>
          <w:sz w:val="24"/>
          <w:szCs w:val="24"/>
          <w:lang w:eastAsia="zh-CN"/>
        </w:rPr>
        <w:t xml:space="preserve">The place of upper gastrointestinal tract endoscopy before and after vertical banded </w:t>
      </w:r>
      <w:proofErr w:type="spellStart"/>
      <w:r w:rsidRPr="00DE7E89">
        <w:rPr>
          <w:rFonts w:ascii="Book Antiqua" w:eastAsia="等线" w:hAnsi="Book Antiqua" w:cs="Times New Roman"/>
          <w:kern w:val="2"/>
          <w:sz w:val="24"/>
          <w:szCs w:val="24"/>
          <w:lang w:eastAsia="zh-CN"/>
        </w:rPr>
        <w:t>gastroplasty</w:t>
      </w:r>
      <w:proofErr w:type="spellEnd"/>
      <w:r w:rsidRPr="00DE7E89">
        <w:rPr>
          <w:rFonts w:ascii="Book Antiqua" w:eastAsia="等线" w:hAnsi="Book Antiqua" w:cs="Times New Roman"/>
          <w:kern w:val="2"/>
          <w:sz w:val="24"/>
          <w:szCs w:val="24"/>
          <w:lang w:eastAsia="zh-CN"/>
        </w:rPr>
        <w:t xml:space="preserve"> for morbid obesity.</w:t>
      </w:r>
      <w:proofErr w:type="gramEnd"/>
      <w:r w:rsidRPr="00DE7E89">
        <w:rPr>
          <w:rFonts w:ascii="Book Antiqua" w:eastAsia="等线" w:hAnsi="Book Antiqua" w:cs="Times New Roman"/>
          <w:kern w:val="2"/>
          <w:sz w:val="24"/>
          <w:szCs w:val="24"/>
          <w:lang w:eastAsia="zh-CN"/>
        </w:rPr>
        <w:t xml:space="preserve"> </w:t>
      </w:r>
      <w:r w:rsidRPr="00DE7E89">
        <w:rPr>
          <w:rFonts w:ascii="Book Antiqua" w:eastAsia="等线" w:hAnsi="Book Antiqua" w:cs="Times New Roman"/>
          <w:i/>
          <w:kern w:val="2"/>
          <w:sz w:val="24"/>
          <w:szCs w:val="24"/>
          <w:lang w:eastAsia="zh-CN"/>
        </w:rPr>
        <w:t xml:space="preserve">Dig Dis </w:t>
      </w:r>
      <w:proofErr w:type="spellStart"/>
      <w:r w:rsidRPr="00DE7E89">
        <w:rPr>
          <w:rFonts w:ascii="Book Antiqua" w:eastAsia="等线" w:hAnsi="Book Antiqua" w:cs="Times New Roman"/>
          <w:i/>
          <w:kern w:val="2"/>
          <w:sz w:val="24"/>
          <w:szCs w:val="24"/>
          <w:lang w:eastAsia="zh-CN"/>
        </w:rPr>
        <w:t>Sci</w:t>
      </w:r>
      <w:proofErr w:type="spellEnd"/>
      <w:r w:rsidRPr="00DE7E89">
        <w:rPr>
          <w:rFonts w:ascii="Book Antiqua" w:eastAsia="等线" w:hAnsi="Book Antiqua" w:cs="Times New Roman"/>
          <w:kern w:val="2"/>
          <w:sz w:val="24"/>
          <w:szCs w:val="24"/>
          <w:lang w:eastAsia="zh-CN"/>
        </w:rPr>
        <w:t xml:space="preserve"> 1997; </w:t>
      </w:r>
      <w:r w:rsidRPr="00DE7E89">
        <w:rPr>
          <w:rFonts w:ascii="Book Antiqua" w:eastAsia="等线" w:hAnsi="Book Antiqua" w:cs="Times New Roman"/>
          <w:b/>
          <w:kern w:val="2"/>
          <w:sz w:val="24"/>
          <w:szCs w:val="24"/>
          <w:lang w:eastAsia="zh-CN"/>
        </w:rPr>
        <w:t>42</w:t>
      </w:r>
      <w:r w:rsidRPr="00DE7E89">
        <w:rPr>
          <w:rFonts w:ascii="Book Antiqua" w:eastAsia="等线" w:hAnsi="Book Antiqua" w:cs="Times New Roman"/>
          <w:kern w:val="2"/>
          <w:sz w:val="24"/>
          <w:szCs w:val="24"/>
          <w:lang w:eastAsia="zh-CN"/>
        </w:rPr>
        <w:t>: 2333-2337 [PMID: 9398814 DOI: 10.1023/A</w:t>
      </w:r>
      <w:proofErr w:type="gramStart"/>
      <w:r w:rsidRPr="00DE7E89">
        <w:rPr>
          <w:rFonts w:ascii="Book Antiqua" w:eastAsia="等线" w:hAnsi="Book Antiqua" w:cs="Times New Roman"/>
          <w:kern w:val="2"/>
          <w:sz w:val="24"/>
          <w:szCs w:val="24"/>
          <w:lang w:eastAsia="zh-CN"/>
        </w:rPr>
        <w:t>:1018835205458</w:t>
      </w:r>
      <w:proofErr w:type="gramEnd"/>
      <w:r w:rsidRPr="00DE7E89">
        <w:rPr>
          <w:rFonts w:ascii="Book Antiqua" w:eastAsia="等线" w:hAnsi="Book Antiqua" w:cs="Times New Roman"/>
          <w:kern w:val="2"/>
          <w:sz w:val="24"/>
          <w:szCs w:val="24"/>
          <w:lang w:eastAsia="zh-CN"/>
        </w:rPr>
        <w:t>]</w:t>
      </w:r>
    </w:p>
    <w:p w14:paraId="537B4738"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22 </w:t>
      </w:r>
      <w:proofErr w:type="spellStart"/>
      <w:r w:rsidRPr="00DE7E89">
        <w:rPr>
          <w:rFonts w:ascii="Book Antiqua" w:eastAsia="等线" w:hAnsi="Book Antiqua" w:cs="Times New Roman"/>
          <w:b/>
          <w:kern w:val="2"/>
          <w:sz w:val="24"/>
          <w:szCs w:val="24"/>
          <w:lang w:eastAsia="zh-CN"/>
        </w:rPr>
        <w:t>Dutta</w:t>
      </w:r>
      <w:proofErr w:type="spellEnd"/>
      <w:r w:rsidRPr="00DE7E89">
        <w:rPr>
          <w:rFonts w:ascii="Book Antiqua" w:eastAsia="等线" w:hAnsi="Book Antiqua" w:cs="Times New Roman"/>
          <w:b/>
          <w:kern w:val="2"/>
          <w:sz w:val="24"/>
          <w:szCs w:val="24"/>
          <w:lang w:eastAsia="zh-CN"/>
        </w:rPr>
        <w:t xml:space="preserve"> SK</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Arora</w:t>
      </w:r>
      <w:proofErr w:type="spellEnd"/>
      <w:r w:rsidRPr="00DE7E89">
        <w:rPr>
          <w:rFonts w:ascii="Book Antiqua" w:eastAsia="等线" w:hAnsi="Book Antiqua" w:cs="Times New Roman"/>
          <w:kern w:val="2"/>
          <w:sz w:val="24"/>
          <w:szCs w:val="24"/>
          <w:lang w:eastAsia="zh-CN"/>
        </w:rPr>
        <w:t xml:space="preserve"> M, </w:t>
      </w:r>
      <w:proofErr w:type="spellStart"/>
      <w:r w:rsidRPr="00DE7E89">
        <w:rPr>
          <w:rFonts w:ascii="Book Antiqua" w:eastAsia="等线" w:hAnsi="Book Antiqua" w:cs="Times New Roman"/>
          <w:kern w:val="2"/>
          <w:sz w:val="24"/>
          <w:szCs w:val="24"/>
          <w:lang w:eastAsia="zh-CN"/>
        </w:rPr>
        <w:t>Kireet</w:t>
      </w:r>
      <w:proofErr w:type="spellEnd"/>
      <w:r w:rsidRPr="00DE7E89">
        <w:rPr>
          <w:rFonts w:ascii="Book Antiqua" w:eastAsia="等线" w:hAnsi="Book Antiqua" w:cs="Times New Roman"/>
          <w:kern w:val="2"/>
          <w:sz w:val="24"/>
          <w:szCs w:val="24"/>
          <w:lang w:eastAsia="zh-CN"/>
        </w:rPr>
        <w:t xml:space="preserve"> A, </w:t>
      </w:r>
      <w:proofErr w:type="spellStart"/>
      <w:r w:rsidRPr="00DE7E89">
        <w:rPr>
          <w:rFonts w:ascii="Book Antiqua" w:eastAsia="等线" w:hAnsi="Book Antiqua" w:cs="Times New Roman"/>
          <w:kern w:val="2"/>
          <w:sz w:val="24"/>
          <w:szCs w:val="24"/>
          <w:lang w:eastAsia="zh-CN"/>
        </w:rPr>
        <w:t>Bashandy</w:t>
      </w:r>
      <w:proofErr w:type="spellEnd"/>
      <w:r w:rsidRPr="00DE7E89">
        <w:rPr>
          <w:rFonts w:ascii="Book Antiqua" w:eastAsia="等线" w:hAnsi="Book Antiqua" w:cs="Times New Roman"/>
          <w:kern w:val="2"/>
          <w:sz w:val="24"/>
          <w:szCs w:val="24"/>
          <w:lang w:eastAsia="zh-CN"/>
        </w:rPr>
        <w:t xml:space="preserve"> H, </w:t>
      </w:r>
      <w:proofErr w:type="spellStart"/>
      <w:r w:rsidRPr="00DE7E89">
        <w:rPr>
          <w:rFonts w:ascii="Book Antiqua" w:eastAsia="等线" w:hAnsi="Book Antiqua" w:cs="Times New Roman"/>
          <w:kern w:val="2"/>
          <w:sz w:val="24"/>
          <w:szCs w:val="24"/>
          <w:lang w:eastAsia="zh-CN"/>
        </w:rPr>
        <w:t>Gandsas</w:t>
      </w:r>
      <w:proofErr w:type="spellEnd"/>
      <w:r w:rsidRPr="00DE7E89">
        <w:rPr>
          <w:rFonts w:ascii="Book Antiqua" w:eastAsia="等线" w:hAnsi="Book Antiqua" w:cs="Times New Roman"/>
          <w:kern w:val="2"/>
          <w:sz w:val="24"/>
          <w:szCs w:val="24"/>
          <w:lang w:eastAsia="zh-CN"/>
        </w:rPr>
        <w:t xml:space="preserve"> A. Upper gastrointestinal symptoms and associated disorders in morbidly obese patients: A prospective study. </w:t>
      </w:r>
      <w:r w:rsidRPr="00DE7E89">
        <w:rPr>
          <w:rFonts w:ascii="Book Antiqua" w:eastAsia="等线" w:hAnsi="Book Antiqua" w:cs="Times New Roman"/>
          <w:i/>
          <w:kern w:val="2"/>
          <w:sz w:val="24"/>
          <w:szCs w:val="24"/>
          <w:lang w:eastAsia="zh-CN"/>
        </w:rPr>
        <w:t xml:space="preserve">Dig Dis </w:t>
      </w:r>
      <w:proofErr w:type="spellStart"/>
      <w:r w:rsidRPr="00DE7E89">
        <w:rPr>
          <w:rFonts w:ascii="Book Antiqua" w:eastAsia="等线" w:hAnsi="Book Antiqua" w:cs="Times New Roman"/>
          <w:i/>
          <w:kern w:val="2"/>
          <w:sz w:val="24"/>
          <w:szCs w:val="24"/>
          <w:lang w:eastAsia="zh-CN"/>
        </w:rPr>
        <w:t>Sci</w:t>
      </w:r>
      <w:proofErr w:type="spellEnd"/>
      <w:r w:rsidRPr="00DE7E89">
        <w:rPr>
          <w:rFonts w:ascii="Book Antiqua" w:eastAsia="等线" w:hAnsi="Book Antiqua" w:cs="Times New Roman"/>
          <w:kern w:val="2"/>
          <w:sz w:val="24"/>
          <w:szCs w:val="24"/>
          <w:lang w:eastAsia="zh-CN"/>
        </w:rPr>
        <w:t xml:space="preserve"> 2009; </w:t>
      </w:r>
      <w:r w:rsidRPr="00DE7E89">
        <w:rPr>
          <w:rFonts w:ascii="Book Antiqua" w:eastAsia="等线" w:hAnsi="Book Antiqua" w:cs="Times New Roman"/>
          <w:b/>
          <w:kern w:val="2"/>
          <w:sz w:val="24"/>
          <w:szCs w:val="24"/>
          <w:lang w:eastAsia="zh-CN"/>
        </w:rPr>
        <w:t>54</w:t>
      </w:r>
      <w:r w:rsidRPr="00DE7E89">
        <w:rPr>
          <w:rFonts w:ascii="Book Antiqua" w:eastAsia="等线" w:hAnsi="Book Antiqua" w:cs="Times New Roman"/>
          <w:kern w:val="2"/>
          <w:sz w:val="24"/>
          <w:szCs w:val="24"/>
          <w:lang w:eastAsia="zh-CN"/>
        </w:rPr>
        <w:t>: 1243-1246 [PMID: 18975090 DOI: 10.1007/s10620-008-0485-6]</w:t>
      </w:r>
    </w:p>
    <w:p w14:paraId="3B681FE4"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23 </w:t>
      </w:r>
      <w:r w:rsidRPr="00DE7E89">
        <w:rPr>
          <w:rFonts w:ascii="Book Antiqua" w:eastAsia="等线" w:hAnsi="Book Antiqua" w:cs="Times New Roman"/>
          <w:b/>
          <w:kern w:val="2"/>
          <w:sz w:val="24"/>
          <w:szCs w:val="24"/>
          <w:lang w:eastAsia="zh-CN"/>
        </w:rPr>
        <w:t>Martín-Pérez J</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Arteaga</w:t>
      </w:r>
      <w:proofErr w:type="spellEnd"/>
      <w:r w:rsidRPr="00DE7E89">
        <w:rPr>
          <w:rFonts w:ascii="Book Antiqua" w:eastAsia="等线" w:hAnsi="Book Antiqua" w:cs="Times New Roman"/>
          <w:kern w:val="2"/>
          <w:sz w:val="24"/>
          <w:szCs w:val="24"/>
          <w:lang w:eastAsia="zh-CN"/>
        </w:rPr>
        <w:t>-González I, Martín-</w:t>
      </w:r>
      <w:proofErr w:type="spellStart"/>
      <w:r w:rsidRPr="00DE7E89">
        <w:rPr>
          <w:rFonts w:ascii="Book Antiqua" w:eastAsia="等线" w:hAnsi="Book Antiqua" w:cs="Times New Roman"/>
          <w:kern w:val="2"/>
          <w:sz w:val="24"/>
          <w:szCs w:val="24"/>
          <w:lang w:eastAsia="zh-CN"/>
        </w:rPr>
        <w:t>Malagón</w:t>
      </w:r>
      <w:proofErr w:type="spellEnd"/>
      <w:r w:rsidRPr="00DE7E89">
        <w:rPr>
          <w:rFonts w:ascii="Book Antiqua" w:eastAsia="等线" w:hAnsi="Book Antiqua" w:cs="Times New Roman"/>
          <w:kern w:val="2"/>
          <w:sz w:val="24"/>
          <w:szCs w:val="24"/>
          <w:lang w:eastAsia="zh-CN"/>
        </w:rPr>
        <w:t xml:space="preserve"> A, </w:t>
      </w:r>
      <w:proofErr w:type="spellStart"/>
      <w:r w:rsidRPr="00DE7E89">
        <w:rPr>
          <w:rFonts w:ascii="Book Antiqua" w:eastAsia="等线" w:hAnsi="Book Antiqua" w:cs="Times New Roman"/>
          <w:kern w:val="2"/>
          <w:sz w:val="24"/>
          <w:szCs w:val="24"/>
          <w:lang w:eastAsia="zh-CN"/>
        </w:rPr>
        <w:t>Díaz</w:t>
      </w:r>
      <w:proofErr w:type="spellEnd"/>
      <w:r w:rsidRPr="00DE7E89">
        <w:rPr>
          <w:rFonts w:ascii="Book Antiqua" w:eastAsia="等线" w:hAnsi="Book Antiqua" w:cs="Times New Roman"/>
          <w:kern w:val="2"/>
          <w:sz w:val="24"/>
          <w:szCs w:val="24"/>
          <w:lang w:eastAsia="zh-CN"/>
        </w:rPr>
        <w:t>-Luis H, Casanova-Trujillo C, Carrillo-</w:t>
      </w:r>
      <w:proofErr w:type="spellStart"/>
      <w:r w:rsidRPr="00DE7E89">
        <w:rPr>
          <w:rFonts w:ascii="Book Antiqua" w:eastAsia="等线" w:hAnsi="Book Antiqua" w:cs="Times New Roman"/>
          <w:kern w:val="2"/>
          <w:sz w:val="24"/>
          <w:szCs w:val="24"/>
          <w:lang w:eastAsia="zh-CN"/>
        </w:rPr>
        <w:t>Pallarés</w:t>
      </w:r>
      <w:proofErr w:type="spellEnd"/>
      <w:r w:rsidRPr="00DE7E89">
        <w:rPr>
          <w:rFonts w:ascii="Book Antiqua" w:eastAsia="等线" w:hAnsi="Book Antiqua" w:cs="Times New Roman"/>
          <w:kern w:val="2"/>
          <w:sz w:val="24"/>
          <w:szCs w:val="24"/>
          <w:lang w:eastAsia="zh-CN"/>
        </w:rPr>
        <w:t xml:space="preserve"> A </w:t>
      </w:r>
      <w:proofErr w:type="spellStart"/>
      <w:r w:rsidRPr="00DE7E89">
        <w:rPr>
          <w:rFonts w:ascii="Book Antiqua" w:eastAsia="等线" w:hAnsi="Book Antiqua" w:cs="Times New Roman"/>
          <w:kern w:val="2"/>
          <w:sz w:val="24"/>
          <w:szCs w:val="24"/>
          <w:lang w:eastAsia="zh-CN"/>
        </w:rPr>
        <w:t>A</w:t>
      </w:r>
      <w:proofErr w:type="spellEnd"/>
      <w:r w:rsidRPr="00DE7E89">
        <w:rPr>
          <w:rFonts w:ascii="Book Antiqua" w:eastAsia="等线" w:hAnsi="Book Antiqua" w:cs="Times New Roman"/>
          <w:kern w:val="2"/>
          <w:sz w:val="24"/>
          <w:szCs w:val="24"/>
          <w:lang w:eastAsia="zh-CN"/>
        </w:rPr>
        <w:t xml:space="preserve">. Frequency of abnormal esophageal acid exposure in patients eligible for bariatric surgery.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Relat</w:t>
      </w:r>
      <w:proofErr w:type="spellEnd"/>
      <w:r w:rsidRPr="00DE7E89">
        <w:rPr>
          <w:rFonts w:ascii="Book Antiqua" w:eastAsia="等线" w:hAnsi="Book Antiqua" w:cs="Times New Roman"/>
          <w:i/>
          <w:kern w:val="2"/>
          <w:sz w:val="24"/>
          <w:szCs w:val="24"/>
          <w:lang w:eastAsia="zh-CN"/>
        </w:rPr>
        <w:t xml:space="preserve"> Dis</w:t>
      </w:r>
      <w:r w:rsidRPr="00DE7E89">
        <w:rPr>
          <w:rFonts w:ascii="Book Antiqua" w:eastAsia="等线" w:hAnsi="Book Antiqua" w:cs="Times New Roman"/>
          <w:kern w:val="2"/>
          <w:sz w:val="24"/>
          <w:szCs w:val="24"/>
          <w:lang w:eastAsia="zh-CN"/>
        </w:rPr>
        <w:t xml:space="preserve"> 2014; </w:t>
      </w:r>
      <w:r w:rsidRPr="00DE7E89">
        <w:rPr>
          <w:rFonts w:ascii="Book Antiqua" w:eastAsia="等线" w:hAnsi="Book Antiqua" w:cs="Times New Roman"/>
          <w:b/>
          <w:kern w:val="2"/>
          <w:sz w:val="24"/>
          <w:szCs w:val="24"/>
          <w:lang w:eastAsia="zh-CN"/>
        </w:rPr>
        <w:t>10</w:t>
      </w:r>
      <w:r w:rsidRPr="00DE7E89">
        <w:rPr>
          <w:rFonts w:ascii="Book Antiqua" w:eastAsia="等线" w:hAnsi="Book Antiqua" w:cs="Times New Roman"/>
          <w:kern w:val="2"/>
          <w:sz w:val="24"/>
          <w:szCs w:val="24"/>
          <w:lang w:eastAsia="zh-CN"/>
        </w:rPr>
        <w:t>: 1176-1180 [PMID: 25443048 DOI: 10.1016/j.soard.2014.04.011]</w:t>
      </w:r>
    </w:p>
    <w:p w14:paraId="249C3191"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24 </w:t>
      </w:r>
      <w:proofErr w:type="spellStart"/>
      <w:r w:rsidRPr="00DE7E89">
        <w:rPr>
          <w:rFonts w:ascii="Book Antiqua" w:eastAsia="等线" w:hAnsi="Book Antiqua" w:cs="Times New Roman"/>
          <w:b/>
          <w:kern w:val="2"/>
          <w:sz w:val="24"/>
          <w:szCs w:val="24"/>
          <w:lang w:eastAsia="zh-CN"/>
        </w:rPr>
        <w:t>Carabotti</w:t>
      </w:r>
      <w:proofErr w:type="spellEnd"/>
      <w:r w:rsidRPr="00DE7E89">
        <w:rPr>
          <w:rFonts w:ascii="Book Antiqua" w:eastAsia="等线" w:hAnsi="Book Antiqua" w:cs="Times New Roman"/>
          <w:b/>
          <w:kern w:val="2"/>
          <w:sz w:val="24"/>
          <w:szCs w:val="24"/>
          <w:lang w:eastAsia="zh-CN"/>
        </w:rPr>
        <w:t xml:space="preserve"> M</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Avallone</w:t>
      </w:r>
      <w:proofErr w:type="spellEnd"/>
      <w:r w:rsidRPr="00DE7E89">
        <w:rPr>
          <w:rFonts w:ascii="Book Antiqua" w:eastAsia="等线" w:hAnsi="Book Antiqua" w:cs="Times New Roman"/>
          <w:kern w:val="2"/>
          <w:sz w:val="24"/>
          <w:szCs w:val="24"/>
          <w:lang w:eastAsia="zh-CN"/>
        </w:rPr>
        <w:t xml:space="preserve"> M, </w:t>
      </w:r>
      <w:proofErr w:type="spellStart"/>
      <w:r w:rsidRPr="00DE7E89">
        <w:rPr>
          <w:rFonts w:ascii="Book Antiqua" w:eastAsia="等线" w:hAnsi="Book Antiqua" w:cs="Times New Roman"/>
          <w:kern w:val="2"/>
          <w:sz w:val="24"/>
          <w:szCs w:val="24"/>
          <w:lang w:eastAsia="zh-CN"/>
        </w:rPr>
        <w:t>Cereatti</w:t>
      </w:r>
      <w:proofErr w:type="spellEnd"/>
      <w:r w:rsidRPr="00DE7E89">
        <w:rPr>
          <w:rFonts w:ascii="Book Antiqua" w:eastAsia="等线" w:hAnsi="Book Antiqua" w:cs="Times New Roman"/>
          <w:kern w:val="2"/>
          <w:sz w:val="24"/>
          <w:szCs w:val="24"/>
          <w:lang w:eastAsia="zh-CN"/>
        </w:rPr>
        <w:t xml:space="preserve"> F, Paganini A, Greco F, </w:t>
      </w:r>
      <w:proofErr w:type="spellStart"/>
      <w:r w:rsidRPr="00DE7E89">
        <w:rPr>
          <w:rFonts w:ascii="Book Antiqua" w:eastAsia="等线" w:hAnsi="Book Antiqua" w:cs="Times New Roman"/>
          <w:kern w:val="2"/>
          <w:sz w:val="24"/>
          <w:szCs w:val="24"/>
          <w:lang w:eastAsia="zh-CN"/>
        </w:rPr>
        <w:t>Scirocco</w:t>
      </w:r>
      <w:proofErr w:type="spellEnd"/>
      <w:r w:rsidRPr="00DE7E89">
        <w:rPr>
          <w:rFonts w:ascii="Book Antiqua" w:eastAsia="等线" w:hAnsi="Book Antiqua" w:cs="Times New Roman"/>
          <w:kern w:val="2"/>
          <w:sz w:val="24"/>
          <w:szCs w:val="24"/>
          <w:lang w:eastAsia="zh-CN"/>
        </w:rPr>
        <w:t xml:space="preserve"> A, </w:t>
      </w:r>
      <w:proofErr w:type="spellStart"/>
      <w:r w:rsidRPr="00DE7E89">
        <w:rPr>
          <w:rFonts w:ascii="Book Antiqua" w:eastAsia="等线" w:hAnsi="Book Antiqua" w:cs="Times New Roman"/>
          <w:kern w:val="2"/>
          <w:sz w:val="24"/>
          <w:szCs w:val="24"/>
          <w:lang w:eastAsia="zh-CN"/>
        </w:rPr>
        <w:t>Severi</w:t>
      </w:r>
      <w:proofErr w:type="spellEnd"/>
      <w:r w:rsidRPr="00DE7E89">
        <w:rPr>
          <w:rFonts w:ascii="Book Antiqua" w:eastAsia="等线" w:hAnsi="Book Antiqua" w:cs="Times New Roman"/>
          <w:kern w:val="2"/>
          <w:sz w:val="24"/>
          <w:szCs w:val="24"/>
          <w:lang w:eastAsia="zh-CN"/>
        </w:rPr>
        <w:t xml:space="preserve"> C, </w:t>
      </w:r>
      <w:proofErr w:type="spellStart"/>
      <w:r w:rsidRPr="00DE7E89">
        <w:rPr>
          <w:rFonts w:ascii="Book Antiqua" w:eastAsia="等线" w:hAnsi="Book Antiqua" w:cs="Times New Roman"/>
          <w:kern w:val="2"/>
          <w:sz w:val="24"/>
          <w:szCs w:val="24"/>
          <w:lang w:eastAsia="zh-CN"/>
        </w:rPr>
        <w:t>Silecchia</w:t>
      </w:r>
      <w:proofErr w:type="spellEnd"/>
      <w:r w:rsidRPr="00DE7E89">
        <w:rPr>
          <w:rFonts w:ascii="Book Antiqua" w:eastAsia="等线" w:hAnsi="Book Antiqua" w:cs="Times New Roman"/>
          <w:kern w:val="2"/>
          <w:sz w:val="24"/>
          <w:szCs w:val="24"/>
          <w:lang w:eastAsia="zh-CN"/>
        </w:rPr>
        <w:t xml:space="preserve"> G. Usefulness of Upper Gastrointestinal Symptoms as a Driver to Prescribe Gastroscopy in Obese Patients Candidate to Bariatric Surgery. </w:t>
      </w:r>
      <w:proofErr w:type="gramStart"/>
      <w:r w:rsidRPr="00DE7E89">
        <w:rPr>
          <w:rFonts w:ascii="Book Antiqua" w:eastAsia="等线" w:hAnsi="Book Antiqua" w:cs="Times New Roman"/>
          <w:kern w:val="2"/>
          <w:sz w:val="24"/>
          <w:szCs w:val="24"/>
          <w:lang w:eastAsia="zh-CN"/>
        </w:rPr>
        <w:t>A Prospective Study.</w:t>
      </w:r>
      <w:proofErr w:type="gramEnd"/>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2016; </w:t>
      </w:r>
      <w:r w:rsidRPr="00DE7E89">
        <w:rPr>
          <w:rFonts w:ascii="Book Antiqua" w:eastAsia="等线" w:hAnsi="Book Antiqua" w:cs="Times New Roman"/>
          <w:b/>
          <w:kern w:val="2"/>
          <w:sz w:val="24"/>
          <w:szCs w:val="24"/>
          <w:lang w:eastAsia="zh-CN"/>
        </w:rPr>
        <w:t>26</w:t>
      </w:r>
      <w:r w:rsidRPr="00DE7E89">
        <w:rPr>
          <w:rFonts w:ascii="Book Antiqua" w:eastAsia="等线" w:hAnsi="Book Antiqua" w:cs="Times New Roman"/>
          <w:kern w:val="2"/>
          <w:sz w:val="24"/>
          <w:szCs w:val="24"/>
          <w:lang w:eastAsia="zh-CN"/>
        </w:rPr>
        <w:t>: 1075-1080 [PMID: 26328530 DOI: 10.1007/s11695-015-1861-x]</w:t>
      </w:r>
    </w:p>
    <w:p w14:paraId="172642F2"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25 </w:t>
      </w:r>
      <w:r w:rsidRPr="00DE7E89">
        <w:rPr>
          <w:rFonts w:ascii="Book Antiqua" w:eastAsia="等线" w:hAnsi="Book Antiqua" w:cs="Times New Roman"/>
          <w:b/>
          <w:kern w:val="2"/>
          <w:sz w:val="24"/>
          <w:szCs w:val="24"/>
          <w:lang w:eastAsia="zh-CN"/>
        </w:rPr>
        <w:t>Mora F</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Cassinello</w:t>
      </w:r>
      <w:proofErr w:type="spellEnd"/>
      <w:r w:rsidRPr="00DE7E89">
        <w:rPr>
          <w:rFonts w:ascii="Book Antiqua" w:eastAsia="等线" w:hAnsi="Book Antiqua" w:cs="Times New Roman"/>
          <w:kern w:val="2"/>
          <w:sz w:val="24"/>
          <w:szCs w:val="24"/>
          <w:lang w:eastAsia="zh-CN"/>
        </w:rPr>
        <w:t xml:space="preserve"> N, Mora M, </w:t>
      </w:r>
      <w:proofErr w:type="spellStart"/>
      <w:r w:rsidRPr="00DE7E89">
        <w:rPr>
          <w:rFonts w:ascii="Book Antiqua" w:eastAsia="等线" w:hAnsi="Book Antiqua" w:cs="Times New Roman"/>
          <w:kern w:val="2"/>
          <w:sz w:val="24"/>
          <w:szCs w:val="24"/>
          <w:lang w:eastAsia="zh-CN"/>
        </w:rPr>
        <w:t>Bosca</w:t>
      </w:r>
      <w:proofErr w:type="spellEnd"/>
      <w:r w:rsidRPr="00DE7E89">
        <w:rPr>
          <w:rFonts w:ascii="Book Antiqua" w:eastAsia="等线" w:hAnsi="Book Antiqua" w:cs="Times New Roman"/>
          <w:kern w:val="2"/>
          <w:sz w:val="24"/>
          <w:szCs w:val="24"/>
          <w:lang w:eastAsia="zh-CN"/>
        </w:rPr>
        <w:t xml:space="preserve"> M, </w:t>
      </w:r>
      <w:proofErr w:type="spellStart"/>
      <w:r w:rsidRPr="00DE7E89">
        <w:rPr>
          <w:rFonts w:ascii="Book Antiqua" w:eastAsia="等线" w:hAnsi="Book Antiqua" w:cs="Times New Roman"/>
          <w:kern w:val="2"/>
          <w:sz w:val="24"/>
          <w:szCs w:val="24"/>
          <w:lang w:eastAsia="zh-CN"/>
        </w:rPr>
        <w:t>Minguez</w:t>
      </w:r>
      <w:proofErr w:type="spellEnd"/>
      <w:r w:rsidRPr="00DE7E89">
        <w:rPr>
          <w:rFonts w:ascii="Book Antiqua" w:eastAsia="等线" w:hAnsi="Book Antiqua" w:cs="Times New Roman"/>
          <w:kern w:val="2"/>
          <w:sz w:val="24"/>
          <w:szCs w:val="24"/>
          <w:lang w:eastAsia="zh-CN"/>
        </w:rPr>
        <w:t xml:space="preserve"> M, Ortega J. Esophageal abnormalities in morbidly obese adult patients.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Relat</w:t>
      </w:r>
      <w:proofErr w:type="spellEnd"/>
      <w:r w:rsidRPr="00DE7E89">
        <w:rPr>
          <w:rFonts w:ascii="Book Antiqua" w:eastAsia="等线" w:hAnsi="Book Antiqua" w:cs="Times New Roman"/>
          <w:i/>
          <w:kern w:val="2"/>
          <w:sz w:val="24"/>
          <w:szCs w:val="24"/>
          <w:lang w:eastAsia="zh-CN"/>
        </w:rPr>
        <w:t xml:space="preserve"> Dis</w:t>
      </w:r>
      <w:r w:rsidRPr="00DE7E89">
        <w:rPr>
          <w:rFonts w:ascii="Book Antiqua" w:eastAsia="等线" w:hAnsi="Book Antiqua" w:cs="Times New Roman"/>
          <w:kern w:val="2"/>
          <w:sz w:val="24"/>
          <w:szCs w:val="24"/>
          <w:lang w:eastAsia="zh-CN"/>
        </w:rPr>
        <w:t xml:space="preserve"> 2016; </w:t>
      </w:r>
      <w:r w:rsidRPr="00DE7E89">
        <w:rPr>
          <w:rFonts w:ascii="Book Antiqua" w:eastAsia="等线" w:hAnsi="Book Antiqua" w:cs="Times New Roman"/>
          <w:b/>
          <w:kern w:val="2"/>
          <w:sz w:val="24"/>
          <w:szCs w:val="24"/>
          <w:lang w:eastAsia="zh-CN"/>
        </w:rPr>
        <w:t>12</w:t>
      </w:r>
      <w:r w:rsidRPr="00DE7E89">
        <w:rPr>
          <w:rFonts w:ascii="Book Antiqua" w:eastAsia="等线" w:hAnsi="Book Antiqua" w:cs="Times New Roman"/>
          <w:kern w:val="2"/>
          <w:sz w:val="24"/>
          <w:szCs w:val="24"/>
          <w:lang w:eastAsia="zh-CN"/>
        </w:rPr>
        <w:t xml:space="preserve">: 622-628 </w:t>
      </w:r>
      <w:r w:rsidRPr="00DE7E89">
        <w:rPr>
          <w:rFonts w:ascii="Book Antiqua" w:eastAsia="等线" w:hAnsi="Book Antiqua" w:cs="Times New Roman"/>
          <w:kern w:val="2"/>
          <w:sz w:val="24"/>
          <w:szCs w:val="24"/>
          <w:lang w:eastAsia="zh-CN"/>
        </w:rPr>
        <w:lastRenderedPageBreak/>
        <w:t>[PMID: 26686303 DOI: 10.1016/j.soard.2015.08.002]</w:t>
      </w:r>
    </w:p>
    <w:p w14:paraId="31E30B64"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26 </w:t>
      </w:r>
      <w:proofErr w:type="spellStart"/>
      <w:r w:rsidRPr="00DE7E89">
        <w:rPr>
          <w:rFonts w:ascii="Book Antiqua" w:eastAsia="等线" w:hAnsi="Book Antiqua" w:cs="Times New Roman"/>
          <w:b/>
          <w:kern w:val="2"/>
          <w:sz w:val="24"/>
          <w:szCs w:val="24"/>
          <w:lang w:eastAsia="zh-CN"/>
        </w:rPr>
        <w:t>Mechanick</w:t>
      </w:r>
      <w:proofErr w:type="spellEnd"/>
      <w:r w:rsidRPr="00DE7E89">
        <w:rPr>
          <w:rFonts w:ascii="Book Antiqua" w:eastAsia="等线" w:hAnsi="Book Antiqua" w:cs="Times New Roman"/>
          <w:b/>
          <w:kern w:val="2"/>
          <w:sz w:val="24"/>
          <w:szCs w:val="24"/>
          <w:lang w:eastAsia="zh-CN"/>
        </w:rPr>
        <w:t xml:space="preserve"> JI</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Youdim</w:t>
      </w:r>
      <w:proofErr w:type="spellEnd"/>
      <w:r w:rsidRPr="00DE7E89">
        <w:rPr>
          <w:rFonts w:ascii="Book Antiqua" w:eastAsia="等线" w:hAnsi="Book Antiqua" w:cs="Times New Roman"/>
          <w:kern w:val="2"/>
          <w:sz w:val="24"/>
          <w:szCs w:val="24"/>
          <w:lang w:eastAsia="zh-CN"/>
        </w:rPr>
        <w:t xml:space="preserve"> A, Jones DB, Timothy Garvey W, Hurley DL, Molly McMahon M, </w:t>
      </w:r>
      <w:proofErr w:type="spellStart"/>
      <w:r w:rsidRPr="00DE7E89">
        <w:rPr>
          <w:rFonts w:ascii="Book Antiqua" w:eastAsia="等线" w:hAnsi="Book Antiqua" w:cs="Times New Roman"/>
          <w:kern w:val="2"/>
          <w:sz w:val="24"/>
          <w:szCs w:val="24"/>
          <w:lang w:eastAsia="zh-CN"/>
        </w:rPr>
        <w:t>Heinberg</w:t>
      </w:r>
      <w:proofErr w:type="spellEnd"/>
      <w:r w:rsidRPr="00DE7E89">
        <w:rPr>
          <w:rFonts w:ascii="Book Antiqua" w:eastAsia="等线" w:hAnsi="Book Antiqua" w:cs="Times New Roman"/>
          <w:kern w:val="2"/>
          <w:sz w:val="24"/>
          <w:szCs w:val="24"/>
          <w:lang w:eastAsia="zh-CN"/>
        </w:rPr>
        <w:t xml:space="preserve"> LJ, Kushner R, Adams TD, </w:t>
      </w:r>
      <w:proofErr w:type="spellStart"/>
      <w:r w:rsidRPr="00DE7E89">
        <w:rPr>
          <w:rFonts w:ascii="Book Antiqua" w:eastAsia="等线" w:hAnsi="Book Antiqua" w:cs="Times New Roman"/>
          <w:kern w:val="2"/>
          <w:sz w:val="24"/>
          <w:szCs w:val="24"/>
          <w:lang w:eastAsia="zh-CN"/>
        </w:rPr>
        <w:t>Shikora</w:t>
      </w:r>
      <w:proofErr w:type="spellEnd"/>
      <w:r w:rsidRPr="00DE7E89">
        <w:rPr>
          <w:rFonts w:ascii="Book Antiqua" w:eastAsia="等线" w:hAnsi="Book Antiqua" w:cs="Times New Roman"/>
          <w:kern w:val="2"/>
          <w:sz w:val="24"/>
          <w:szCs w:val="24"/>
          <w:lang w:eastAsia="zh-CN"/>
        </w:rPr>
        <w:t xml:space="preserve"> S, Dixon JB, </w:t>
      </w:r>
      <w:proofErr w:type="spellStart"/>
      <w:r w:rsidRPr="00DE7E89">
        <w:rPr>
          <w:rFonts w:ascii="Book Antiqua" w:eastAsia="等线" w:hAnsi="Book Antiqua" w:cs="Times New Roman"/>
          <w:kern w:val="2"/>
          <w:sz w:val="24"/>
          <w:szCs w:val="24"/>
          <w:lang w:eastAsia="zh-CN"/>
        </w:rPr>
        <w:t>Brethauer</w:t>
      </w:r>
      <w:proofErr w:type="spellEnd"/>
      <w:r w:rsidRPr="00DE7E89">
        <w:rPr>
          <w:rFonts w:ascii="Book Antiqua" w:eastAsia="等线" w:hAnsi="Book Antiqua" w:cs="Times New Roman"/>
          <w:kern w:val="2"/>
          <w:sz w:val="24"/>
          <w:szCs w:val="24"/>
          <w:lang w:eastAsia="zh-CN"/>
        </w:rPr>
        <w:t xml:space="preserve"> S. Clinical practice guidelines for the perioperative nutritional, metabolic, and nonsurgical support of the bariatric surgery patient--2013 update: Cosponsored by American Association of Clinical Endocrinologists, the Obesity Society, and American Society for Metabolic &amp;amp; Bariatric Surgery.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Relat</w:t>
      </w:r>
      <w:proofErr w:type="spellEnd"/>
      <w:r w:rsidRPr="00DE7E89">
        <w:rPr>
          <w:rFonts w:ascii="Book Antiqua" w:eastAsia="等线" w:hAnsi="Book Antiqua" w:cs="Times New Roman"/>
          <w:i/>
          <w:kern w:val="2"/>
          <w:sz w:val="24"/>
          <w:szCs w:val="24"/>
          <w:lang w:eastAsia="zh-CN"/>
        </w:rPr>
        <w:t xml:space="preserve"> Dis</w:t>
      </w:r>
      <w:r w:rsidRPr="00DE7E89">
        <w:rPr>
          <w:rFonts w:ascii="Book Antiqua" w:eastAsia="等线" w:hAnsi="Book Antiqua" w:cs="Times New Roman"/>
          <w:kern w:val="2"/>
          <w:sz w:val="24"/>
          <w:szCs w:val="24"/>
          <w:lang w:eastAsia="zh-CN"/>
        </w:rPr>
        <w:t xml:space="preserve"> 2013; </w:t>
      </w:r>
      <w:r w:rsidRPr="00DE7E89">
        <w:rPr>
          <w:rFonts w:ascii="Book Antiqua" w:eastAsia="等线" w:hAnsi="Book Antiqua" w:cs="Times New Roman"/>
          <w:b/>
          <w:kern w:val="2"/>
          <w:sz w:val="24"/>
          <w:szCs w:val="24"/>
          <w:lang w:eastAsia="zh-CN"/>
        </w:rPr>
        <w:t>9</w:t>
      </w:r>
      <w:r w:rsidRPr="00DE7E89">
        <w:rPr>
          <w:rFonts w:ascii="Book Antiqua" w:eastAsia="等线" w:hAnsi="Book Antiqua" w:cs="Times New Roman"/>
          <w:kern w:val="2"/>
          <w:sz w:val="24"/>
          <w:szCs w:val="24"/>
          <w:lang w:eastAsia="zh-CN"/>
        </w:rPr>
        <w:t>: 159-191 [PMID: 23537696 DOI: 10.1016/j.soard.2012.12.010]</w:t>
      </w:r>
    </w:p>
    <w:p w14:paraId="6E38CE1F"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27 </w:t>
      </w:r>
      <w:r w:rsidRPr="00DE7E89">
        <w:rPr>
          <w:rFonts w:ascii="Book Antiqua" w:eastAsia="等线" w:hAnsi="Book Antiqua" w:cs="Times New Roman"/>
          <w:b/>
          <w:kern w:val="2"/>
          <w:sz w:val="24"/>
          <w:szCs w:val="24"/>
          <w:lang w:eastAsia="zh-CN"/>
        </w:rPr>
        <w:t>Fried M</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Yumuk</w:t>
      </w:r>
      <w:proofErr w:type="spellEnd"/>
      <w:r w:rsidRPr="00DE7E89">
        <w:rPr>
          <w:rFonts w:ascii="Book Antiqua" w:eastAsia="等线" w:hAnsi="Book Antiqua" w:cs="Times New Roman"/>
          <w:kern w:val="2"/>
          <w:sz w:val="24"/>
          <w:szCs w:val="24"/>
          <w:lang w:eastAsia="zh-CN"/>
        </w:rPr>
        <w:t xml:space="preserve"> V, </w:t>
      </w:r>
      <w:proofErr w:type="spellStart"/>
      <w:r w:rsidRPr="00DE7E89">
        <w:rPr>
          <w:rFonts w:ascii="Book Antiqua" w:eastAsia="等线" w:hAnsi="Book Antiqua" w:cs="Times New Roman"/>
          <w:kern w:val="2"/>
          <w:sz w:val="24"/>
          <w:szCs w:val="24"/>
          <w:lang w:eastAsia="zh-CN"/>
        </w:rPr>
        <w:t>Oppert</w:t>
      </w:r>
      <w:proofErr w:type="spellEnd"/>
      <w:r w:rsidRPr="00DE7E89">
        <w:rPr>
          <w:rFonts w:ascii="Book Antiqua" w:eastAsia="等线" w:hAnsi="Book Antiqua" w:cs="Times New Roman"/>
          <w:kern w:val="2"/>
          <w:sz w:val="24"/>
          <w:szCs w:val="24"/>
          <w:lang w:eastAsia="zh-CN"/>
        </w:rPr>
        <w:t xml:space="preserve"> JM, </w:t>
      </w:r>
      <w:proofErr w:type="spellStart"/>
      <w:r w:rsidRPr="00DE7E89">
        <w:rPr>
          <w:rFonts w:ascii="Book Antiqua" w:eastAsia="等线" w:hAnsi="Book Antiqua" w:cs="Times New Roman"/>
          <w:kern w:val="2"/>
          <w:sz w:val="24"/>
          <w:szCs w:val="24"/>
          <w:lang w:eastAsia="zh-CN"/>
        </w:rPr>
        <w:t>Scopinaro</w:t>
      </w:r>
      <w:proofErr w:type="spellEnd"/>
      <w:r w:rsidRPr="00DE7E89">
        <w:rPr>
          <w:rFonts w:ascii="Book Antiqua" w:eastAsia="等线" w:hAnsi="Book Antiqua" w:cs="Times New Roman"/>
          <w:kern w:val="2"/>
          <w:sz w:val="24"/>
          <w:szCs w:val="24"/>
          <w:lang w:eastAsia="zh-CN"/>
        </w:rPr>
        <w:t xml:space="preserve"> N, Torres A, Weiner R, </w:t>
      </w:r>
      <w:proofErr w:type="spellStart"/>
      <w:r w:rsidRPr="00DE7E89">
        <w:rPr>
          <w:rFonts w:ascii="Book Antiqua" w:eastAsia="等线" w:hAnsi="Book Antiqua" w:cs="Times New Roman"/>
          <w:kern w:val="2"/>
          <w:sz w:val="24"/>
          <w:szCs w:val="24"/>
          <w:lang w:eastAsia="zh-CN"/>
        </w:rPr>
        <w:t>Yashkov</w:t>
      </w:r>
      <w:proofErr w:type="spellEnd"/>
      <w:r w:rsidRPr="00DE7E89">
        <w:rPr>
          <w:rFonts w:ascii="Book Antiqua" w:eastAsia="等线" w:hAnsi="Book Antiqua" w:cs="Times New Roman"/>
          <w:kern w:val="2"/>
          <w:sz w:val="24"/>
          <w:szCs w:val="24"/>
          <w:lang w:eastAsia="zh-CN"/>
        </w:rPr>
        <w:t xml:space="preserve"> Y, </w:t>
      </w:r>
      <w:proofErr w:type="spellStart"/>
      <w:r w:rsidRPr="00DE7E89">
        <w:rPr>
          <w:rFonts w:ascii="Book Antiqua" w:eastAsia="等线" w:hAnsi="Book Antiqua" w:cs="Times New Roman"/>
          <w:kern w:val="2"/>
          <w:sz w:val="24"/>
          <w:szCs w:val="24"/>
          <w:lang w:eastAsia="zh-CN"/>
        </w:rPr>
        <w:t>Frühbeck</w:t>
      </w:r>
      <w:proofErr w:type="spellEnd"/>
      <w:r w:rsidRPr="00DE7E89">
        <w:rPr>
          <w:rFonts w:ascii="Book Antiqua" w:eastAsia="等线" w:hAnsi="Book Antiqua" w:cs="Times New Roman"/>
          <w:kern w:val="2"/>
          <w:sz w:val="24"/>
          <w:szCs w:val="24"/>
          <w:lang w:eastAsia="zh-CN"/>
        </w:rPr>
        <w:t xml:space="preserve"> G; International Federation for Surgery of Obesity and Metabolic Disorders-European Chapter (IFSO-EC); European Association for the Study of Obesity (EASO); European Association for the Study of Obesity </w:t>
      </w:r>
      <w:proofErr w:type="spellStart"/>
      <w:r w:rsidRPr="00DE7E89">
        <w:rPr>
          <w:rFonts w:ascii="Book Antiqua" w:eastAsia="等线" w:hAnsi="Book Antiqua" w:cs="Times New Roman"/>
          <w:kern w:val="2"/>
          <w:sz w:val="24"/>
          <w:szCs w:val="24"/>
          <w:lang w:eastAsia="zh-CN"/>
        </w:rPr>
        <w:t>Obesity</w:t>
      </w:r>
      <w:proofErr w:type="spellEnd"/>
      <w:r w:rsidRPr="00DE7E89">
        <w:rPr>
          <w:rFonts w:ascii="Book Antiqua" w:eastAsia="等线" w:hAnsi="Book Antiqua" w:cs="Times New Roman"/>
          <w:kern w:val="2"/>
          <w:sz w:val="24"/>
          <w:szCs w:val="24"/>
          <w:lang w:eastAsia="zh-CN"/>
        </w:rPr>
        <w:t xml:space="preserve"> Management Task Force (EASO OMTF). </w:t>
      </w:r>
      <w:proofErr w:type="gramStart"/>
      <w:r w:rsidRPr="00DE7E89">
        <w:rPr>
          <w:rFonts w:ascii="Book Antiqua" w:eastAsia="等线" w:hAnsi="Book Antiqua" w:cs="Times New Roman"/>
          <w:kern w:val="2"/>
          <w:sz w:val="24"/>
          <w:szCs w:val="24"/>
          <w:lang w:eastAsia="zh-CN"/>
        </w:rPr>
        <w:t>Interdisciplinary European guidelines on metabolic and bariatric surgery.</w:t>
      </w:r>
      <w:proofErr w:type="gramEnd"/>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2014; </w:t>
      </w:r>
      <w:r w:rsidRPr="00DE7E89">
        <w:rPr>
          <w:rFonts w:ascii="Book Antiqua" w:eastAsia="等线" w:hAnsi="Book Antiqua" w:cs="Times New Roman"/>
          <w:b/>
          <w:kern w:val="2"/>
          <w:sz w:val="24"/>
          <w:szCs w:val="24"/>
          <w:lang w:eastAsia="zh-CN"/>
        </w:rPr>
        <w:t>24</w:t>
      </w:r>
      <w:r w:rsidRPr="00DE7E89">
        <w:rPr>
          <w:rFonts w:ascii="Book Antiqua" w:eastAsia="等线" w:hAnsi="Book Antiqua" w:cs="Times New Roman"/>
          <w:kern w:val="2"/>
          <w:sz w:val="24"/>
          <w:szCs w:val="24"/>
          <w:lang w:eastAsia="zh-CN"/>
        </w:rPr>
        <w:t>: 42-55 [PMID: 24081459 DOI: 10.1007/s11695-013-1079-8]</w:t>
      </w:r>
    </w:p>
    <w:p w14:paraId="14487074" w14:textId="1AD32A72"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28 </w:t>
      </w:r>
      <w:r w:rsidRPr="00DE7E89">
        <w:rPr>
          <w:rFonts w:ascii="Book Antiqua" w:eastAsia="等线" w:hAnsi="Book Antiqua" w:cs="Times New Roman"/>
          <w:b/>
          <w:kern w:val="2"/>
          <w:sz w:val="24"/>
          <w:szCs w:val="24"/>
          <w:lang w:eastAsia="zh-CN"/>
        </w:rPr>
        <w:t>ASGE S</w:t>
      </w:r>
      <w:r w:rsidR="00DF4F5E" w:rsidRPr="00DE7E89">
        <w:rPr>
          <w:rFonts w:ascii="Book Antiqua" w:eastAsia="等线" w:hAnsi="Book Antiqua" w:cs="Times New Roman"/>
          <w:b/>
          <w:kern w:val="2"/>
          <w:sz w:val="24"/>
          <w:szCs w:val="24"/>
          <w:lang w:eastAsia="zh-CN"/>
        </w:rPr>
        <w:t>tandards</w:t>
      </w:r>
      <w:r w:rsidRPr="00DE7E89">
        <w:rPr>
          <w:rFonts w:ascii="Book Antiqua" w:eastAsia="等线" w:hAnsi="Book Antiqua" w:cs="Times New Roman"/>
          <w:b/>
          <w:kern w:val="2"/>
          <w:sz w:val="24"/>
          <w:szCs w:val="24"/>
          <w:lang w:eastAsia="zh-CN"/>
        </w:rPr>
        <w:t xml:space="preserve"> </w:t>
      </w:r>
      <w:r w:rsidR="00DF4F5E" w:rsidRPr="00DE7E89">
        <w:rPr>
          <w:rFonts w:ascii="Book Antiqua" w:eastAsia="等线" w:hAnsi="Book Antiqua" w:cs="Times New Roman"/>
          <w:b/>
          <w:kern w:val="2"/>
          <w:sz w:val="24"/>
          <w:szCs w:val="24"/>
          <w:lang w:eastAsia="zh-CN"/>
        </w:rPr>
        <w:t xml:space="preserve">of </w:t>
      </w:r>
      <w:r w:rsidRPr="00DE7E89">
        <w:rPr>
          <w:rFonts w:ascii="Book Antiqua" w:eastAsia="等线" w:hAnsi="Book Antiqua" w:cs="Times New Roman"/>
          <w:b/>
          <w:kern w:val="2"/>
          <w:sz w:val="24"/>
          <w:szCs w:val="24"/>
          <w:lang w:eastAsia="zh-CN"/>
        </w:rPr>
        <w:t>P</w:t>
      </w:r>
      <w:r w:rsidR="00DF4F5E" w:rsidRPr="00DE7E89">
        <w:rPr>
          <w:rFonts w:ascii="Book Antiqua" w:eastAsia="等线" w:hAnsi="Book Antiqua" w:cs="Times New Roman"/>
          <w:b/>
          <w:kern w:val="2"/>
          <w:sz w:val="24"/>
          <w:szCs w:val="24"/>
          <w:lang w:eastAsia="zh-CN"/>
        </w:rPr>
        <w:t>ractice</w:t>
      </w:r>
      <w:r w:rsidRPr="00DE7E89">
        <w:rPr>
          <w:rFonts w:ascii="Book Antiqua" w:eastAsia="等线" w:hAnsi="Book Antiqua" w:cs="Times New Roman"/>
          <w:b/>
          <w:kern w:val="2"/>
          <w:sz w:val="24"/>
          <w:szCs w:val="24"/>
          <w:lang w:eastAsia="zh-CN"/>
        </w:rPr>
        <w:t xml:space="preserve"> C</w:t>
      </w:r>
      <w:r w:rsidR="00DF4F5E" w:rsidRPr="00DE7E89">
        <w:rPr>
          <w:rFonts w:ascii="Book Antiqua" w:eastAsia="等线" w:hAnsi="Book Antiqua" w:cs="Times New Roman"/>
          <w:b/>
          <w:kern w:val="2"/>
          <w:sz w:val="24"/>
          <w:szCs w:val="24"/>
          <w:lang w:eastAsia="zh-CN"/>
        </w:rPr>
        <w:t>ommittee</w:t>
      </w:r>
      <w:r w:rsidRPr="00DE7E89">
        <w:rPr>
          <w:rFonts w:ascii="Book Antiqua" w:eastAsia="等线" w:hAnsi="Book Antiqua" w:cs="Times New Roman"/>
          <w:kern w:val="2"/>
          <w:sz w:val="24"/>
          <w:szCs w:val="24"/>
          <w:lang w:eastAsia="zh-CN"/>
        </w:rPr>
        <w:t xml:space="preserve">, Evans JA, </w:t>
      </w:r>
      <w:proofErr w:type="spellStart"/>
      <w:r w:rsidRPr="00DE7E89">
        <w:rPr>
          <w:rFonts w:ascii="Book Antiqua" w:eastAsia="等线" w:hAnsi="Book Antiqua" w:cs="Times New Roman"/>
          <w:kern w:val="2"/>
          <w:sz w:val="24"/>
          <w:szCs w:val="24"/>
          <w:lang w:eastAsia="zh-CN"/>
        </w:rPr>
        <w:t>Muthusamy</w:t>
      </w:r>
      <w:proofErr w:type="spellEnd"/>
      <w:r w:rsidRPr="00DE7E89">
        <w:rPr>
          <w:rFonts w:ascii="Book Antiqua" w:eastAsia="等线" w:hAnsi="Book Antiqua" w:cs="Times New Roman"/>
          <w:kern w:val="2"/>
          <w:sz w:val="24"/>
          <w:szCs w:val="24"/>
          <w:lang w:eastAsia="zh-CN"/>
        </w:rPr>
        <w:t xml:space="preserve"> VR, Acosta RD, </w:t>
      </w:r>
      <w:proofErr w:type="spellStart"/>
      <w:r w:rsidRPr="00DE7E89">
        <w:rPr>
          <w:rFonts w:ascii="Book Antiqua" w:eastAsia="等线" w:hAnsi="Book Antiqua" w:cs="Times New Roman"/>
          <w:kern w:val="2"/>
          <w:sz w:val="24"/>
          <w:szCs w:val="24"/>
          <w:lang w:eastAsia="zh-CN"/>
        </w:rPr>
        <w:t>Bruining</w:t>
      </w:r>
      <w:proofErr w:type="spellEnd"/>
      <w:r w:rsidRPr="00DE7E89">
        <w:rPr>
          <w:rFonts w:ascii="Book Antiqua" w:eastAsia="等线" w:hAnsi="Book Antiqua" w:cs="Times New Roman"/>
          <w:kern w:val="2"/>
          <w:sz w:val="24"/>
          <w:szCs w:val="24"/>
          <w:lang w:eastAsia="zh-CN"/>
        </w:rPr>
        <w:t xml:space="preserve"> DH, </w:t>
      </w:r>
      <w:proofErr w:type="spellStart"/>
      <w:r w:rsidRPr="00DE7E89">
        <w:rPr>
          <w:rFonts w:ascii="Book Antiqua" w:eastAsia="等线" w:hAnsi="Book Antiqua" w:cs="Times New Roman"/>
          <w:kern w:val="2"/>
          <w:sz w:val="24"/>
          <w:szCs w:val="24"/>
          <w:lang w:eastAsia="zh-CN"/>
        </w:rPr>
        <w:t>Chandrasekhara</w:t>
      </w:r>
      <w:proofErr w:type="spellEnd"/>
      <w:r w:rsidRPr="00DE7E89">
        <w:rPr>
          <w:rFonts w:ascii="Book Antiqua" w:eastAsia="等线" w:hAnsi="Book Antiqua" w:cs="Times New Roman"/>
          <w:kern w:val="2"/>
          <w:sz w:val="24"/>
          <w:szCs w:val="24"/>
          <w:lang w:eastAsia="zh-CN"/>
        </w:rPr>
        <w:t xml:space="preserve"> V, </w:t>
      </w:r>
      <w:proofErr w:type="spellStart"/>
      <w:r w:rsidRPr="00DE7E89">
        <w:rPr>
          <w:rFonts w:ascii="Book Antiqua" w:eastAsia="等线" w:hAnsi="Book Antiqua" w:cs="Times New Roman"/>
          <w:kern w:val="2"/>
          <w:sz w:val="24"/>
          <w:szCs w:val="24"/>
          <w:lang w:eastAsia="zh-CN"/>
        </w:rPr>
        <w:t>Chathadi</w:t>
      </w:r>
      <w:proofErr w:type="spellEnd"/>
      <w:r w:rsidRPr="00DE7E89">
        <w:rPr>
          <w:rFonts w:ascii="Book Antiqua" w:eastAsia="等线" w:hAnsi="Book Antiqua" w:cs="Times New Roman"/>
          <w:kern w:val="2"/>
          <w:sz w:val="24"/>
          <w:szCs w:val="24"/>
          <w:lang w:eastAsia="zh-CN"/>
        </w:rPr>
        <w:t xml:space="preserve"> KV, </w:t>
      </w:r>
      <w:proofErr w:type="spellStart"/>
      <w:r w:rsidRPr="00DE7E89">
        <w:rPr>
          <w:rFonts w:ascii="Book Antiqua" w:eastAsia="等线" w:hAnsi="Book Antiqua" w:cs="Times New Roman"/>
          <w:kern w:val="2"/>
          <w:sz w:val="24"/>
          <w:szCs w:val="24"/>
          <w:lang w:eastAsia="zh-CN"/>
        </w:rPr>
        <w:t>Eloubeidi</w:t>
      </w:r>
      <w:proofErr w:type="spellEnd"/>
      <w:r w:rsidRPr="00DE7E89">
        <w:rPr>
          <w:rFonts w:ascii="Book Antiqua" w:eastAsia="等线" w:hAnsi="Book Antiqua" w:cs="Times New Roman"/>
          <w:kern w:val="2"/>
          <w:sz w:val="24"/>
          <w:szCs w:val="24"/>
          <w:lang w:eastAsia="zh-CN"/>
        </w:rPr>
        <w:t xml:space="preserve"> MA, </w:t>
      </w:r>
      <w:proofErr w:type="spellStart"/>
      <w:r w:rsidRPr="00DE7E89">
        <w:rPr>
          <w:rFonts w:ascii="Book Antiqua" w:eastAsia="等线" w:hAnsi="Book Antiqua" w:cs="Times New Roman"/>
          <w:kern w:val="2"/>
          <w:sz w:val="24"/>
          <w:szCs w:val="24"/>
          <w:lang w:eastAsia="zh-CN"/>
        </w:rPr>
        <w:t>Fanelli</w:t>
      </w:r>
      <w:proofErr w:type="spellEnd"/>
      <w:r w:rsidRPr="00DE7E89">
        <w:rPr>
          <w:rFonts w:ascii="Book Antiqua" w:eastAsia="等线" w:hAnsi="Book Antiqua" w:cs="Times New Roman"/>
          <w:kern w:val="2"/>
          <w:sz w:val="24"/>
          <w:szCs w:val="24"/>
          <w:lang w:eastAsia="zh-CN"/>
        </w:rPr>
        <w:t xml:space="preserve"> RD, </w:t>
      </w:r>
      <w:proofErr w:type="spellStart"/>
      <w:r w:rsidRPr="00DE7E89">
        <w:rPr>
          <w:rFonts w:ascii="Book Antiqua" w:eastAsia="等线" w:hAnsi="Book Antiqua" w:cs="Times New Roman"/>
          <w:kern w:val="2"/>
          <w:sz w:val="24"/>
          <w:szCs w:val="24"/>
          <w:lang w:eastAsia="zh-CN"/>
        </w:rPr>
        <w:t>Faulx</w:t>
      </w:r>
      <w:proofErr w:type="spellEnd"/>
      <w:r w:rsidRPr="00DE7E89">
        <w:rPr>
          <w:rFonts w:ascii="Book Antiqua" w:eastAsia="等线" w:hAnsi="Book Antiqua" w:cs="Times New Roman"/>
          <w:kern w:val="2"/>
          <w:sz w:val="24"/>
          <w:szCs w:val="24"/>
          <w:lang w:eastAsia="zh-CN"/>
        </w:rPr>
        <w:t xml:space="preserve"> AL, </w:t>
      </w:r>
      <w:proofErr w:type="spellStart"/>
      <w:r w:rsidRPr="00DE7E89">
        <w:rPr>
          <w:rFonts w:ascii="Book Antiqua" w:eastAsia="等线" w:hAnsi="Book Antiqua" w:cs="Times New Roman"/>
          <w:kern w:val="2"/>
          <w:sz w:val="24"/>
          <w:szCs w:val="24"/>
          <w:lang w:eastAsia="zh-CN"/>
        </w:rPr>
        <w:t>Fonkalsrud</w:t>
      </w:r>
      <w:proofErr w:type="spellEnd"/>
      <w:r w:rsidRPr="00DE7E89">
        <w:rPr>
          <w:rFonts w:ascii="Book Antiqua" w:eastAsia="等线" w:hAnsi="Book Antiqua" w:cs="Times New Roman"/>
          <w:kern w:val="2"/>
          <w:sz w:val="24"/>
          <w:szCs w:val="24"/>
          <w:lang w:eastAsia="zh-CN"/>
        </w:rPr>
        <w:t xml:space="preserve"> L, </w:t>
      </w:r>
      <w:proofErr w:type="spellStart"/>
      <w:r w:rsidRPr="00DE7E89">
        <w:rPr>
          <w:rFonts w:ascii="Book Antiqua" w:eastAsia="等线" w:hAnsi="Book Antiqua" w:cs="Times New Roman"/>
          <w:kern w:val="2"/>
          <w:sz w:val="24"/>
          <w:szCs w:val="24"/>
          <w:lang w:eastAsia="zh-CN"/>
        </w:rPr>
        <w:t>Khashab</w:t>
      </w:r>
      <w:proofErr w:type="spellEnd"/>
      <w:r w:rsidRPr="00DE7E89">
        <w:rPr>
          <w:rFonts w:ascii="Book Antiqua" w:eastAsia="等线" w:hAnsi="Book Antiqua" w:cs="Times New Roman"/>
          <w:kern w:val="2"/>
          <w:sz w:val="24"/>
          <w:szCs w:val="24"/>
          <w:lang w:eastAsia="zh-CN"/>
        </w:rPr>
        <w:t xml:space="preserve"> MA, </w:t>
      </w:r>
      <w:proofErr w:type="spellStart"/>
      <w:r w:rsidRPr="00DE7E89">
        <w:rPr>
          <w:rFonts w:ascii="Book Antiqua" w:eastAsia="等线" w:hAnsi="Book Antiqua" w:cs="Times New Roman"/>
          <w:kern w:val="2"/>
          <w:sz w:val="24"/>
          <w:szCs w:val="24"/>
          <w:lang w:eastAsia="zh-CN"/>
        </w:rPr>
        <w:t>Lightdale</w:t>
      </w:r>
      <w:proofErr w:type="spellEnd"/>
      <w:r w:rsidRPr="00DE7E89">
        <w:rPr>
          <w:rFonts w:ascii="Book Antiqua" w:eastAsia="等线" w:hAnsi="Book Antiqua" w:cs="Times New Roman"/>
          <w:kern w:val="2"/>
          <w:sz w:val="24"/>
          <w:szCs w:val="24"/>
          <w:lang w:eastAsia="zh-CN"/>
        </w:rPr>
        <w:t xml:space="preserve"> JR, Pasha SF, Saltzman JR, </w:t>
      </w:r>
      <w:proofErr w:type="spellStart"/>
      <w:r w:rsidRPr="00DE7E89">
        <w:rPr>
          <w:rFonts w:ascii="Book Antiqua" w:eastAsia="等线" w:hAnsi="Book Antiqua" w:cs="Times New Roman"/>
          <w:kern w:val="2"/>
          <w:sz w:val="24"/>
          <w:szCs w:val="24"/>
          <w:lang w:eastAsia="zh-CN"/>
        </w:rPr>
        <w:t>Shaukat</w:t>
      </w:r>
      <w:proofErr w:type="spellEnd"/>
      <w:r w:rsidRPr="00DE7E89">
        <w:rPr>
          <w:rFonts w:ascii="Book Antiqua" w:eastAsia="等线" w:hAnsi="Book Antiqua" w:cs="Times New Roman"/>
          <w:kern w:val="2"/>
          <w:sz w:val="24"/>
          <w:szCs w:val="24"/>
          <w:lang w:eastAsia="zh-CN"/>
        </w:rPr>
        <w:t xml:space="preserve"> A, Wang A, </w:t>
      </w:r>
      <w:proofErr w:type="spellStart"/>
      <w:r w:rsidRPr="00DE7E89">
        <w:rPr>
          <w:rFonts w:ascii="Book Antiqua" w:eastAsia="等线" w:hAnsi="Book Antiqua" w:cs="Times New Roman"/>
          <w:kern w:val="2"/>
          <w:sz w:val="24"/>
          <w:szCs w:val="24"/>
          <w:lang w:eastAsia="zh-CN"/>
        </w:rPr>
        <w:t>Stefanidis</w:t>
      </w:r>
      <w:proofErr w:type="spellEnd"/>
      <w:r w:rsidRPr="00DE7E89">
        <w:rPr>
          <w:rFonts w:ascii="Book Antiqua" w:eastAsia="等线" w:hAnsi="Book Antiqua" w:cs="Times New Roman"/>
          <w:kern w:val="2"/>
          <w:sz w:val="24"/>
          <w:szCs w:val="24"/>
          <w:lang w:eastAsia="zh-CN"/>
        </w:rPr>
        <w:t xml:space="preserve"> D, Richardson WS, </w:t>
      </w:r>
      <w:proofErr w:type="spellStart"/>
      <w:r w:rsidRPr="00DE7E89">
        <w:rPr>
          <w:rFonts w:ascii="Book Antiqua" w:eastAsia="等线" w:hAnsi="Book Antiqua" w:cs="Times New Roman"/>
          <w:kern w:val="2"/>
          <w:sz w:val="24"/>
          <w:szCs w:val="24"/>
          <w:lang w:eastAsia="zh-CN"/>
        </w:rPr>
        <w:t>Khothari</w:t>
      </w:r>
      <w:proofErr w:type="spellEnd"/>
      <w:r w:rsidRPr="00DE7E89">
        <w:rPr>
          <w:rFonts w:ascii="Book Antiqua" w:eastAsia="等线" w:hAnsi="Book Antiqua" w:cs="Times New Roman"/>
          <w:kern w:val="2"/>
          <w:sz w:val="24"/>
          <w:szCs w:val="24"/>
          <w:lang w:eastAsia="zh-CN"/>
        </w:rPr>
        <w:t xml:space="preserve"> SN, Cash BD. </w:t>
      </w:r>
      <w:proofErr w:type="gramStart"/>
      <w:r w:rsidRPr="00DE7E89">
        <w:rPr>
          <w:rFonts w:ascii="Book Antiqua" w:eastAsia="等线" w:hAnsi="Book Antiqua" w:cs="Times New Roman"/>
          <w:kern w:val="2"/>
          <w:sz w:val="24"/>
          <w:szCs w:val="24"/>
          <w:lang w:eastAsia="zh-CN"/>
        </w:rPr>
        <w:t>The role of endoscopy in the bariatric surgery patient.</w:t>
      </w:r>
      <w:proofErr w:type="gramEnd"/>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Relat</w:t>
      </w:r>
      <w:proofErr w:type="spellEnd"/>
      <w:r w:rsidRPr="00DE7E89">
        <w:rPr>
          <w:rFonts w:ascii="Book Antiqua" w:eastAsia="等线" w:hAnsi="Book Antiqua" w:cs="Times New Roman"/>
          <w:i/>
          <w:kern w:val="2"/>
          <w:sz w:val="24"/>
          <w:szCs w:val="24"/>
          <w:lang w:eastAsia="zh-CN"/>
        </w:rPr>
        <w:t xml:space="preserve"> Dis</w:t>
      </w:r>
      <w:r w:rsidRPr="00DE7E89">
        <w:rPr>
          <w:rFonts w:ascii="Book Antiqua" w:eastAsia="等线" w:hAnsi="Book Antiqua" w:cs="Times New Roman"/>
          <w:kern w:val="2"/>
          <w:sz w:val="24"/>
          <w:szCs w:val="24"/>
          <w:lang w:eastAsia="zh-CN"/>
        </w:rPr>
        <w:t xml:space="preserve"> 2015; </w:t>
      </w:r>
      <w:r w:rsidRPr="00DE7E89">
        <w:rPr>
          <w:rFonts w:ascii="Book Antiqua" w:eastAsia="等线" w:hAnsi="Book Antiqua" w:cs="Times New Roman"/>
          <w:b/>
          <w:kern w:val="2"/>
          <w:sz w:val="24"/>
          <w:szCs w:val="24"/>
          <w:lang w:eastAsia="zh-CN"/>
        </w:rPr>
        <w:t>11</w:t>
      </w:r>
      <w:r w:rsidRPr="00DE7E89">
        <w:rPr>
          <w:rFonts w:ascii="Book Antiqua" w:eastAsia="等线" w:hAnsi="Book Antiqua" w:cs="Times New Roman"/>
          <w:kern w:val="2"/>
          <w:sz w:val="24"/>
          <w:szCs w:val="24"/>
          <w:lang w:eastAsia="zh-CN"/>
        </w:rPr>
        <w:t>: 507-517 [PMID: 26093766 DOI: 10.1016/j.soard.2015.02.015]</w:t>
      </w:r>
    </w:p>
    <w:p w14:paraId="3A0EC8EA"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29 </w:t>
      </w:r>
      <w:proofErr w:type="spellStart"/>
      <w:r w:rsidRPr="00DE7E89">
        <w:rPr>
          <w:rFonts w:ascii="Book Antiqua" w:eastAsia="等线" w:hAnsi="Book Antiqua" w:cs="Times New Roman"/>
          <w:b/>
          <w:kern w:val="2"/>
          <w:sz w:val="24"/>
          <w:szCs w:val="24"/>
          <w:lang w:eastAsia="zh-CN"/>
        </w:rPr>
        <w:t>Sauerland</w:t>
      </w:r>
      <w:proofErr w:type="spellEnd"/>
      <w:r w:rsidRPr="00DE7E89">
        <w:rPr>
          <w:rFonts w:ascii="Book Antiqua" w:eastAsia="等线" w:hAnsi="Book Antiqua" w:cs="Times New Roman"/>
          <w:b/>
          <w:kern w:val="2"/>
          <w:sz w:val="24"/>
          <w:szCs w:val="24"/>
          <w:lang w:eastAsia="zh-CN"/>
        </w:rPr>
        <w:t xml:space="preserve"> S</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Angrisani</w:t>
      </w:r>
      <w:proofErr w:type="spellEnd"/>
      <w:r w:rsidRPr="00DE7E89">
        <w:rPr>
          <w:rFonts w:ascii="Book Antiqua" w:eastAsia="等线" w:hAnsi="Book Antiqua" w:cs="Times New Roman"/>
          <w:kern w:val="2"/>
          <w:sz w:val="24"/>
          <w:szCs w:val="24"/>
          <w:lang w:eastAsia="zh-CN"/>
        </w:rPr>
        <w:t xml:space="preserve"> L, </w:t>
      </w:r>
      <w:proofErr w:type="spellStart"/>
      <w:r w:rsidRPr="00DE7E89">
        <w:rPr>
          <w:rFonts w:ascii="Book Antiqua" w:eastAsia="等线" w:hAnsi="Book Antiqua" w:cs="Times New Roman"/>
          <w:kern w:val="2"/>
          <w:sz w:val="24"/>
          <w:szCs w:val="24"/>
          <w:lang w:eastAsia="zh-CN"/>
        </w:rPr>
        <w:t>Belachew</w:t>
      </w:r>
      <w:proofErr w:type="spellEnd"/>
      <w:r w:rsidRPr="00DE7E89">
        <w:rPr>
          <w:rFonts w:ascii="Book Antiqua" w:eastAsia="等线" w:hAnsi="Book Antiqua" w:cs="Times New Roman"/>
          <w:kern w:val="2"/>
          <w:sz w:val="24"/>
          <w:szCs w:val="24"/>
          <w:lang w:eastAsia="zh-CN"/>
        </w:rPr>
        <w:t xml:space="preserve"> M, </w:t>
      </w:r>
      <w:proofErr w:type="spellStart"/>
      <w:r w:rsidRPr="00DE7E89">
        <w:rPr>
          <w:rFonts w:ascii="Book Antiqua" w:eastAsia="等线" w:hAnsi="Book Antiqua" w:cs="Times New Roman"/>
          <w:kern w:val="2"/>
          <w:sz w:val="24"/>
          <w:szCs w:val="24"/>
          <w:lang w:eastAsia="zh-CN"/>
        </w:rPr>
        <w:t>Chevallier</w:t>
      </w:r>
      <w:proofErr w:type="spellEnd"/>
      <w:r w:rsidRPr="00DE7E89">
        <w:rPr>
          <w:rFonts w:ascii="Book Antiqua" w:eastAsia="等线" w:hAnsi="Book Antiqua" w:cs="Times New Roman"/>
          <w:kern w:val="2"/>
          <w:sz w:val="24"/>
          <w:szCs w:val="24"/>
          <w:lang w:eastAsia="zh-CN"/>
        </w:rPr>
        <w:t xml:space="preserve"> JM, </w:t>
      </w:r>
      <w:proofErr w:type="spellStart"/>
      <w:r w:rsidRPr="00DE7E89">
        <w:rPr>
          <w:rFonts w:ascii="Book Antiqua" w:eastAsia="等线" w:hAnsi="Book Antiqua" w:cs="Times New Roman"/>
          <w:kern w:val="2"/>
          <w:sz w:val="24"/>
          <w:szCs w:val="24"/>
          <w:lang w:eastAsia="zh-CN"/>
        </w:rPr>
        <w:t>Favretti</w:t>
      </w:r>
      <w:proofErr w:type="spellEnd"/>
      <w:r w:rsidRPr="00DE7E89">
        <w:rPr>
          <w:rFonts w:ascii="Book Antiqua" w:eastAsia="等线" w:hAnsi="Book Antiqua" w:cs="Times New Roman"/>
          <w:kern w:val="2"/>
          <w:sz w:val="24"/>
          <w:szCs w:val="24"/>
          <w:lang w:eastAsia="zh-CN"/>
        </w:rPr>
        <w:t xml:space="preserve"> F, Finer N, Fingerhut A, Garcia Caballero M, </w:t>
      </w:r>
      <w:proofErr w:type="spellStart"/>
      <w:r w:rsidRPr="00DE7E89">
        <w:rPr>
          <w:rFonts w:ascii="Book Antiqua" w:eastAsia="等线" w:hAnsi="Book Antiqua" w:cs="Times New Roman"/>
          <w:kern w:val="2"/>
          <w:sz w:val="24"/>
          <w:szCs w:val="24"/>
          <w:lang w:eastAsia="zh-CN"/>
        </w:rPr>
        <w:t>Guisado</w:t>
      </w:r>
      <w:proofErr w:type="spellEnd"/>
      <w:r w:rsidRPr="00DE7E89">
        <w:rPr>
          <w:rFonts w:ascii="Book Antiqua" w:eastAsia="等线" w:hAnsi="Book Antiqua" w:cs="Times New Roman"/>
          <w:kern w:val="2"/>
          <w:sz w:val="24"/>
          <w:szCs w:val="24"/>
          <w:lang w:eastAsia="zh-CN"/>
        </w:rPr>
        <w:t xml:space="preserve"> Macias JA, </w:t>
      </w:r>
      <w:proofErr w:type="spellStart"/>
      <w:r w:rsidRPr="00DE7E89">
        <w:rPr>
          <w:rFonts w:ascii="Book Antiqua" w:eastAsia="等线" w:hAnsi="Book Antiqua" w:cs="Times New Roman"/>
          <w:kern w:val="2"/>
          <w:sz w:val="24"/>
          <w:szCs w:val="24"/>
          <w:lang w:eastAsia="zh-CN"/>
        </w:rPr>
        <w:t>Mittermair</w:t>
      </w:r>
      <w:proofErr w:type="spellEnd"/>
      <w:r w:rsidRPr="00DE7E89">
        <w:rPr>
          <w:rFonts w:ascii="Book Antiqua" w:eastAsia="等线" w:hAnsi="Book Antiqua" w:cs="Times New Roman"/>
          <w:kern w:val="2"/>
          <w:sz w:val="24"/>
          <w:szCs w:val="24"/>
          <w:lang w:eastAsia="zh-CN"/>
        </w:rPr>
        <w:t xml:space="preserve"> R, </w:t>
      </w:r>
      <w:proofErr w:type="spellStart"/>
      <w:r w:rsidRPr="00DE7E89">
        <w:rPr>
          <w:rFonts w:ascii="Book Antiqua" w:eastAsia="等线" w:hAnsi="Book Antiqua" w:cs="Times New Roman"/>
          <w:kern w:val="2"/>
          <w:sz w:val="24"/>
          <w:szCs w:val="24"/>
          <w:lang w:eastAsia="zh-CN"/>
        </w:rPr>
        <w:t>Morino</w:t>
      </w:r>
      <w:proofErr w:type="spellEnd"/>
      <w:r w:rsidRPr="00DE7E89">
        <w:rPr>
          <w:rFonts w:ascii="Book Antiqua" w:eastAsia="等线" w:hAnsi="Book Antiqua" w:cs="Times New Roman"/>
          <w:kern w:val="2"/>
          <w:sz w:val="24"/>
          <w:szCs w:val="24"/>
          <w:lang w:eastAsia="zh-CN"/>
        </w:rPr>
        <w:t xml:space="preserve"> M, </w:t>
      </w:r>
      <w:proofErr w:type="spellStart"/>
      <w:r w:rsidRPr="00DE7E89">
        <w:rPr>
          <w:rFonts w:ascii="Book Antiqua" w:eastAsia="等线" w:hAnsi="Book Antiqua" w:cs="Times New Roman"/>
          <w:kern w:val="2"/>
          <w:sz w:val="24"/>
          <w:szCs w:val="24"/>
          <w:lang w:eastAsia="zh-CN"/>
        </w:rPr>
        <w:t>Msika</w:t>
      </w:r>
      <w:proofErr w:type="spellEnd"/>
      <w:r w:rsidRPr="00DE7E89">
        <w:rPr>
          <w:rFonts w:ascii="Book Antiqua" w:eastAsia="等线" w:hAnsi="Book Antiqua" w:cs="Times New Roman"/>
          <w:kern w:val="2"/>
          <w:sz w:val="24"/>
          <w:szCs w:val="24"/>
          <w:lang w:eastAsia="zh-CN"/>
        </w:rPr>
        <w:t xml:space="preserve"> S, </w:t>
      </w:r>
      <w:proofErr w:type="spellStart"/>
      <w:r w:rsidRPr="00DE7E89">
        <w:rPr>
          <w:rFonts w:ascii="Book Antiqua" w:eastAsia="等线" w:hAnsi="Book Antiqua" w:cs="Times New Roman"/>
          <w:kern w:val="2"/>
          <w:sz w:val="24"/>
          <w:szCs w:val="24"/>
          <w:lang w:eastAsia="zh-CN"/>
        </w:rPr>
        <w:t>Rubino</w:t>
      </w:r>
      <w:proofErr w:type="spellEnd"/>
      <w:r w:rsidRPr="00DE7E89">
        <w:rPr>
          <w:rFonts w:ascii="Book Antiqua" w:eastAsia="等线" w:hAnsi="Book Antiqua" w:cs="Times New Roman"/>
          <w:kern w:val="2"/>
          <w:sz w:val="24"/>
          <w:szCs w:val="24"/>
          <w:lang w:eastAsia="zh-CN"/>
        </w:rPr>
        <w:t xml:space="preserve"> F, </w:t>
      </w:r>
      <w:proofErr w:type="spellStart"/>
      <w:r w:rsidRPr="00DE7E89">
        <w:rPr>
          <w:rFonts w:ascii="Book Antiqua" w:eastAsia="等线" w:hAnsi="Book Antiqua" w:cs="Times New Roman"/>
          <w:kern w:val="2"/>
          <w:sz w:val="24"/>
          <w:szCs w:val="24"/>
          <w:lang w:eastAsia="zh-CN"/>
        </w:rPr>
        <w:t>Tacchino</w:t>
      </w:r>
      <w:proofErr w:type="spellEnd"/>
      <w:r w:rsidRPr="00DE7E89">
        <w:rPr>
          <w:rFonts w:ascii="Book Antiqua" w:eastAsia="等线" w:hAnsi="Book Antiqua" w:cs="Times New Roman"/>
          <w:kern w:val="2"/>
          <w:sz w:val="24"/>
          <w:szCs w:val="24"/>
          <w:lang w:eastAsia="zh-CN"/>
        </w:rPr>
        <w:t xml:space="preserve"> R, Weiner R, </w:t>
      </w:r>
      <w:proofErr w:type="spellStart"/>
      <w:r w:rsidRPr="00DE7E89">
        <w:rPr>
          <w:rFonts w:ascii="Book Antiqua" w:eastAsia="等线" w:hAnsi="Book Antiqua" w:cs="Times New Roman"/>
          <w:kern w:val="2"/>
          <w:sz w:val="24"/>
          <w:szCs w:val="24"/>
          <w:lang w:eastAsia="zh-CN"/>
        </w:rPr>
        <w:t>Neugebauer</w:t>
      </w:r>
      <w:proofErr w:type="spellEnd"/>
      <w:r w:rsidRPr="00DE7E89">
        <w:rPr>
          <w:rFonts w:ascii="Book Antiqua" w:eastAsia="等线" w:hAnsi="Book Antiqua" w:cs="Times New Roman"/>
          <w:kern w:val="2"/>
          <w:sz w:val="24"/>
          <w:szCs w:val="24"/>
          <w:lang w:eastAsia="zh-CN"/>
        </w:rPr>
        <w:t xml:space="preserve"> EA; European Association for Endoscopic Surgery. Obesity surgery: Evidence-based guidelines of the European Association for Endoscopic Surgery (EAES).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Endosc</w:t>
      </w:r>
      <w:proofErr w:type="spellEnd"/>
      <w:r w:rsidRPr="00DE7E89">
        <w:rPr>
          <w:rFonts w:ascii="Book Antiqua" w:eastAsia="等线" w:hAnsi="Book Antiqua" w:cs="Times New Roman"/>
          <w:kern w:val="2"/>
          <w:sz w:val="24"/>
          <w:szCs w:val="24"/>
          <w:lang w:eastAsia="zh-CN"/>
        </w:rPr>
        <w:t xml:space="preserve"> 2005; </w:t>
      </w:r>
      <w:r w:rsidRPr="00DE7E89">
        <w:rPr>
          <w:rFonts w:ascii="Book Antiqua" w:eastAsia="等线" w:hAnsi="Book Antiqua" w:cs="Times New Roman"/>
          <w:b/>
          <w:kern w:val="2"/>
          <w:sz w:val="24"/>
          <w:szCs w:val="24"/>
          <w:lang w:eastAsia="zh-CN"/>
        </w:rPr>
        <w:t>19</w:t>
      </w:r>
      <w:r w:rsidRPr="00DE7E89">
        <w:rPr>
          <w:rFonts w:ascii="Book Antiqua" w:eastAsia="等线" w:hAnsi="Book Antiqua" w:cs="Times New Roman"/>
          <w:kern w:val="2"/>
          <w:sz w:val="24"/>
          <w:szCs w:val="24"/>
          <w:lang w:eastAsia="zh-CN"/>
        </w:rPr>
        <w:t>: 200-221 [PMID: 15580436 DOI: 10.1007/s00464-004-9194-1]</w:t>
      </w:r>
    </w:p>
    <w:p w14:paraId="643E8A61"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30 </w:t>
      </w:r>
      <w:proofErr w:type="spellStart"/>
      <w:r w:rsidRPr="00DE7E89">
        <w:rPr>
          <w:rFonts w:ascii="Book Antiqua" w:eastAsia="等线" w:hAnsi="Book Antiqua" w:cs="Times New Roman"/>
          <w:b/>
          <w:kern w:val="2"/>
          <w:sz w:val="24"/>
          <w:szCs w:val="24"/>
          <w:lang w:eastAsia="zh-CN"/>
        </w:rPr>
        <w:t>Salama</w:t>
      </w:r>
      <w:proofErr w:type="spellEnd"/>
      <w:r w:rsidRPr="00DE7E89">
        <w:rPr>
          <w:rFonts w:ascii="Book Antiqua" w:eastAsia="等线" w:hAnsi="Book Antiqua" w:cs="Times New Roman"/>
          <w:b/>
          <w:kern w:val="2"/>
          <w:sz w:val="24"/>
          <w:szCs w:val="24"/>
          <w:lang w:eastAsia="zh-CN"/>
        </w:rPr>
        <w:t xml:space="preserve"> A</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Saafan</w:t>
      </w:r>
      <w:proofErr w:type="spellEnd"/>
      <w:r w:rsidRPr="00DE7E89">
        <w:rPr>
          <w:rFonts w:ascii="Book Antiqua" w:eastAsia="等线" w:hAnsi="Book Antiqua" w:cs="Times New Roman"/>
          <w:kern w:val="2"/>
          <w:sz w:val="24"/>
          <w:szCs w:val="24"/>
          <w:lang w:eastAsia="zh-CN"/>
        </w:rPr>
        <w:t xml:space="preserve"> T, El Ansari W, </w:t>
      </w:r>
      <w:proofErr w:type="spellStart"/>
      <w:r w:rsidRPr="00DE7E89">
        <w:rPr>
          <w:rFonts w:ascii="Book Antiqua" w:eastAsia="等线" w:hAnsi="Book Antiqua" w:cs="Times New Roman"/>
          <w:kern w:val="2"/>
          <w:sz w:val="24"/>
          <w:szCs w:val="24"/>
          <w:lang w:eastAsia="zh-CN"/>
        </w:rPr>
        <w:t>Karam</w:t>
      </w:r>
      <w:proofErr w:type="spellEnd"/>
      <w:r w:rsidRPr="00DE7E89">
        <w:rPr>
          <w:rFonts w:ascii="Book Antiqua" w:eastAsia="等线" w:hAnsi="Book Antiqua" w:cs="Times New Roman"/>
          <w:kern w:val="2"/>
          <w:sz w:val="24"/>
          <w:szCs w:val="24"/>
          <w:lang w:eastAsia="zh-CN"/>
        </w:rPr>
        <w:t xml:space="preserve"> M, </w:t>
      </w:r>
      <w:proofErr w:type="spellStart"/>
      <w:r w:rsidRPr="00DE7E89">
        <w:rPr>
          <w:rFonts w:ascii="Book Antiqua" w:eastAsia="等线" w:hAnsi="Book Antiqua" w:cs="Times New Roman"/>
          <w:kern w:val="2"/>
          <w:sz w:val="24"/>
          <w:szCs w:val="24"/>
          <w:lang w:eastAsia="zh-CN"/>
        </w:rPr>
        <w:t>Bashah</w:t>
      </w:r>
      <w:proofErr w:type="spellEnd"/>
      <w:r w:rsidRPr="00DE7E89">
        <w:rPr>
          <w:rFonts w:ascii="Book Antiqua" w:eastAsia="等线" w:hAnsi="Book Antiqua" w:cs="Times New Roman"/>
          <w:kern w:val="2"/>
          <w:sz w:val="24"/>
          <w:szCs w:val="24"/>
          <w:lang w:eastAsia="zh-CN"/>
        </w:rPr>
        <w:t xml:space="preserve"> M. Is Routine Preoperative Esophagogastroduodenoscopy Screening Necessary Prior to Laparoscopic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w:t>
      </w:r>
      <w:proofErr w:type="gramStart"/>
      <w:r w:rsidRPr="00DE7E89">
        <w:rPr>
          <w:rFonts w:ascii="Book Antiqua" w:eastAsia="等线" w:hAnsi="Book Antiqua" w:cs="Times New Roman"/>
          <w:kern w:val="2"/>
          <w:sz w:val="24"/>
          <w:szCs w:val="24"/>
          <w:lang w:eastAsia="zh-CN"/>
        </w:rPr>
        <w:t>Review of 1555 Cases and Comparison with Current Literature.</w:t>
      </w:r>
      <w:proofErr w:type="gramEnd"/>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w:t>
      </w:r>
      <w:r w:rsidRPr="00DE7E89">
        <w:rPr>
          <w:rFonts w:ascii="Book Antiqua" w:eastAsia="等线" w:hAnsi="Book Antiqua" w:cs="Times New Roman"/>
          <w:kern w:val="2"/>
          <w:sz w:val="24"/>
          <w:szCs w:val="24"/>
          <w:lang w:eastAsia="zh-CN"/>
        </w:rPr>
        <w:lastRenderedPageBreak/>
        <w:t xml:space="preserve">2018; </w:t>
      </w:r>
      <w:r w:rsidRPr="00DE7E89">
        <w:rPr>
          <w:rFonts w:ascii="Book Antiqua" w:eastAsia="等线" w:hAnsi="Book Antiqua" w:cs="Times New Roman"/>
          <w:b/>
          <w:kern w:val="2"/>
          <w:sz w:val="24"/>
          <w:szCs w:val="24"/>
          <w:lang w:eastAsia="zh-CN"/>
        </w:rPr>
        <w:t>28</w:t>
      </w:r>
      <w:r w:rsidRPr="00DE7E89">
        <w:rPr>
          <w:rFonts w:ascii="Book Antiqua" w:eastAsia="等线" w:hAnsi="Book Antiqua" w:cs="Times New Roman"/>
          <w:kern w:val="2"/>
          <w:sz w:val="24"/>
          <w:szCs w:val="24"/>
          <w:lang w:eastAsia="zh-CN"/>
        </w:rPr>
        <w:t>: 52-60 [PMID: 28685362 DOI: 10.1007/s11695-017-2813-4]</w:t>
      </w:r>
    </w:p>
    <w:p w14:paraId="4E4F8F1E"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31 </w:t>
      </w:r>
      <w:proofErr w:type="spellStart"/>
      <w:r w:rsidRPr="00DE7E89">
        <w:rPr>
          <w:rFonts w:ascii="Book Antiqua" w:eastAsia="等线" w:hAnsi="Book Antiqua" w:cs="Times New Roman"/>
          <w:b/>
          <w:kern w:val="2"/>
          <w:sz w:val="24"/>
          <w:szCs w:val="24"/>
          <w:lang w:eastAsia="zh-CN"/>
        </w:rPr>
        <w:t>Zanotti</w:t>
      </w:r>
      <w:proofErr w:type="spellEnd"/>
      <w:r w:rsidRPr="00DE7E89">
        <w:rPr>
          <w:rFonts w:ascii="Book Antiqua" w:eastAsia="等线" w:hAnsi="Book Antiqua" w:cs="Times New Roman"/>
          <w:b/>
          <w:kern w:val="2"/>
          <w:sz w:val="24"/>
          <w:szCs w:val="24"/>
          <w:lang w:eastAsia="zh-CN"/>
        </w:rPr>
        <w:t xml:space="preserve"> D</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Elkalaawy</w:t>
      </w:r>
      <w:proofErr w:type="spellEnd"/>
      <w:r w:rsidRPr="00DE7E89">
        <w:rPr>
          <w:rFonts w:ascii="Book Antiqua" w:eastAsia="等线" w:hAnsi="Book Antiqua" w:cs="Times New Roman"/>
          <w:kern w:val="2"/>
          <w:sz w:val="24"/>
          <w:szCs w:val="24"/>
          <w:lang w:eastAsia="zh-CN"/>
        </w:rPr>
        <w:t xml:space="preserve"> M, </w:t>
      </w:r>
      <w:proofErr w:type="spellStart"/>
      <w:r w:rsidRPr="00DE7E89">
        <w:rPr>
          <w:rFonts w:ascii="Book Antiqua" w:eastAsia="等线" w:hAnsi="Book Antiqua" w:cs="Times New Roman"/>
          <w:kern w:val="2"/>
          <w:sz w:val="24"/>
          <w:szCs w:val="24"/>
          <w:lang w:eastAsia="zh-CN"/>
        </w:rPr>
        <w:t>Hashemi</w:t>
      </w:r>
      <w:proofErr w:type="spellEnd"/>
      <w:r w:rsidRPr="00DE7E89">
        <w:rPr>
          <w:rFonts w:ascii="Book Antiqua" w:eastAsia="等线" w:hAnsi="Book Antiqua" w:cs="Times New Roman"/>
          <w:kern w:val="2"/>
          <w:sz w:val="24"/>
          <w:szCs w:val="24"/>
          <w:lang w:eastAsia="zh-CN"/>
        </w:rPr>
        <w:t xml:space="preserve"> M, </w:t>
      </w:r>
      <w:proofErr w:type="spellStart"/>
      <w:r w:rsidRPr="00DE7E89">
        <w:rPr>
          <w:rFonts w:ascii="Book Antiqua" w:eastAsia="等线" w:hAnsi="Book Antiqua" w:cs="Times New Roman"/>
          <w:kern w:val="2"/>
          <w:sz w:val="24"/>
          <w:szCs w:val="24"/>
          <w:lang w:eastAsia="zh-CN"/>
        </w:rPr>
        <w:t>Jenkinson</w:t>
      </w:r>
      <w:proofErr w:type="spellEnd"/>
      <w:r w:rsidRPr="00DE7E89">
        <w:rPr>
          <w:rFonts w:ascii="Book Antiqua" w:eastAsia="等线" w:hAnsi="Book Antiqua" w:cs="Times New Roman"/>
          <w:kern w:val="2"/>
          <w:sz w:val="24"/>
          <w:szCs w:val="24"/>
          <w:lang w:eastAsia="zh-CN"/>
        </w:rPr>
        <w:t xml:space="preserve"> A, </w:t>
      </w:r>
      <w:proofErr w:type="spellStart"/>
      <w:r w:rsidRPr="00DE7E89">
        <w:rPr>
          <w:rFonts w:ascii="Book Antiqua" w:eastAsia="等线" w:hAnsi="Book Antiqua" w:cs="Times New Roman"/>
          <w:kern w:val="2"/>
          <w:sz w:val="24"/>
          <w:szCs w:val="24"/>
          <w:lang w:eastAsia="zh-CN"/>
        </w:rPr>
        <w:t>Adamo</w:t>
      </w:r>
      <w:proofErr w:type="spellEnd"/>
      <w:r w:rsidRPr="00DE7E89">
        <w:rPr>
          <w:rFonts w:ascii="Book Antiqua" w:eastAsia="等线" w:hAnsi="Book Antiqua" w:cs="Times New Roman"/>
          <w:kern w:val="2"/>
          <w:sz w:val="24"/>
          <w:szCs w:val="24"/>
          <w:lang w:eastAsia="zh-CN"/>
        </w:rPr>
        <w:t xml:space="preserve"> M. Current Status of Preoperative </w:t>
      </w:r>
      <w:proofErr w:type="spellStart"/>
      <w:r w:rsidRPr="00DE7E89">
        <w:rPr>
          <w:rFonts w:ascii="Book Antiqua" w:eastAsia="等线" w:hAnsi="Book Antiqua" w:cs="Times New Roman"/>
          <w:kern w:val="2"/>
          <w:sz w:val="24"/>
          <w:szCs w:val="24"/>
          <w:lang w:eastAsia="zh-CN"/>
        </w:rPr>
        <w:t>Oesophago</w:t>
      </w:r>
      <w:proofErr w:type="spellEnd"/>
      <w:r w:rsidRPr="00DE7E89">
        <w:rPr>
          <w:rFonts w:ascii="Book Antiqua" w:eastAsia="等线" w:hAnsi="Book Antiqua" w:cs="Times New Roman"/>
          <w:kern w:val="2"/>
          <w:sz w:val="24"/>
          <w:szCs w:val="24"/>
          <w:lang w:eastAsia="zh-CN"/>
        </w:rPr>
        <w:t>-Gastro-</w:t>
      </w:r>
      <w:proofErr w:type="spellStart"/>
      <w:r w:rsidRPr="00DE7E89">
        <w:rPr>
          <w:rFonts w:ascii="Book Antiqua" w:eastAsia="等线" w:hAnsi="Book Antiqua" w:cs="Times New Roman"/>
          <w:kern w:val="2"/>
          <w:sz w:val="24"/>
          <w:szCs w:val="24"/>
          <w:lang w:eastAsia="zh-CN"/>
        </w:rPr>
        <w:t>Duodenoscopy</w:t>
      </w:r>
      <w:proofErr w:type="spellEnd"/>
      <w:r w:rsidRPr="00DE7E89">
        <w:rPr>
          <w:rFonts w:ascii="Book Antiqua" w:eastAsia="等线" w:hAnsi="Book Antiqua" w:cs="Times New Roman"/>
          <w:kern w:val="2"/>
          <w:sz w:val="24"/>
          <w:szCs w:val="24"/>
          <w:lang w:eastAsia="zh-CN"/>
        </w:rPr>
        <w:t xml:space="preserve"> (OGD) in Bariatric NHS Units-a BOMSS Survey.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2016; </w:t>
      </w:r>
      <w:r w:rsidRPr="00DE7E89">
        <w:rPr>
          <w:rFonts w:ascii="Book Antiqua" w:eastAsia="等线" w:hAnsi="Book Antiqua" w:cs="Times New Roman"/>
          <w:b/>
          <w:kern w:val="2"/>
          <w:sz w:val="24"/>
          <w:szCs w:val="24"/>
          <w:lang w:eastAsia="zh-CN"/>
        </w:rPr>
        <w:t>26</w:t>
      </w:r>
      <w:r w:rsidRPr="00DE7E89">
        <w:rPr>
          <w:rFonts w:ascii="Book Antiqua" w:eastAsia="等线" w:hAnsi="Book Antiqua" w:cs="Times New Roman"/>
          <w:kern w:val="2"/>
          <w:sz w:val="24"/>
          <w:szCs w:val="24"/>
          <w:lang w:eastAsia="zh-CN"/>
        </w:rPr>
        <w:t>: 2257-2262 [PMID: 27424002 DOI: 10.1007/s11695-016-2304-z]</w:t>
      </w:r>
    </w:p>
    <w:p w14:paraId="5D32509B"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32 </w:t>
      </w:r>
      <w:proofErr w:type="spellStart"/>
      <w:r w:rsidRPr="00DE7E89">
        <w:rPr>
          <w:rFonts w:ascii="Book Antiqua" w:eastAsia="等线" w:hAnsi="Book Antiqua" w:cs="Times New Roman"/>
          <w:b/>
          <w:kern w:val="2"/>
          <w:sz w:val="24"/>
          <w:szCs w:val="24"/>
          <w:lang w:eastAsia="zh-CN"/>
        </w:rPr>
        <w:t>Oor</w:t>
      </w:r>
      <w:proofErr w:type="spellEnd"/>
      <w:r w:rsidRPr="00DE7E89">
        <w:rPr>
          <w:rFonts w:ascii="Book Antiqua" w:eastAsia="等线" w:hAnsi="Book Antiqua" w:cs="Times New Roman"/>
          <w:b/>
          <w:kern w:val="2"/>
          <w:sz w:val="24"/>
          <w:szCs w:val="24"/>
          <w:lang w:eastAsia="zh-CN"/>
        </w:rPr>
        <w:t xml:space="preserve"> JE</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Roks</w:t>
      </w:r>
      <w:proofErr w:type="spellEnd"/>
      <w:r w:rsidRPr="00DE7E89">
        <w:rPr>
          <w:rFonts w:ascii="Book Antiqua" w:eastAsia="等线" w:hAnsi="Book Antiqua" w:cs="Times New Roman"/>
          <w:kern w:val="2"/>
          <w:sz w:val="24"/>
          <w:szCs w:val="24"/>
          <w:lang w:eastAsia="zh-CN"/>
        </w:rPr>
        <w:t xml:space="preserve"> DJ, </w:t>
      </w:r>
      <w:proofErr w:type="spellStart"/>
      <w:r w:rsidRPr="00DE7E89">
        <w:rPr>
          <w:rFonts w:ascii="Book Antiqua" w:eastAsia="等线" w:hAnsi="Book Antiqua" w:cs="Times New Roman"/>
          <w:kern w:val="2"/>
          <w:sz w:val="24"/>
          <w:szCs w:val="24"/>
          <w:lang w:eastAsia="zh-CN"/>
        </w:rPr>
        <w:t>Ünlü</w:t>
      </w:r>
      <w:proofErr w:type="spellEnd"/>
      <w:r w:rsidRPr="00DE7E89">
        <w:rPr>
          <w:rFonts w:ascii="Book Antiqua" w:eastAsia="等线" w:hAnsi="Book Antiqua" w:cs="Times New Roman"/>
          <w:kern w:val="2"/>
          <w:sz w:val="24"/>
          <w:szCs w:val="24"/>
          <w:lang w:eastAsia="zh-CN"/>
        </w:rPr>
        <w:t xml:space="preserve"> Ç, </w:t>
      </w:r>
      <w:proofErr w:type="spellStart"/>
      <w:r w:rsidRPr="00DE7E89">
        <w:rPr>
          <w:rFonts w:ascii="Book Antiqua" w:eastAsia="等线" w:hAnsi="Book Antiqua" w:cs="Times New Roman"/>
          <w:kern w:val="2"/>
          <w:sz w:val="24"/>
          <w:szCs w:val="24"/>
          <w:lang w:eastAsia="zh-CN"/>
        </w:rPr>
        <w:t>Hazebroek</w:t>
      </w:r>
      <w:proofErr w:type="spellEnd"/>
      <w:r w:rsidRPr="00DE7E89">
        <w:rPr>
          <w:rFonts w:ascii="Book Antiqua" w:eastAsia="等线" w:hAnsi="Book Antiqua" w:cs="Times New Roman"/>
          <w:kern w:val="2"/>
          <w:sz w:val="24"/>
          <w:szCs w:val="24"/>
          <w:lang w:eastAsia="zh-CN"/>
        </w:rPr>
        <w:t xml:space="preserve"> EJ. Laparoscopic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and </w:t>
      </w:r>
      <w:proofErr w:type="spellStart"/>
      <w:r w:rsidRPr="00DE7E89">
        <w:rPr>
          <w:rFonts w:ascii="Book Antiqua" w:eastAsia="等线" w:hAnsi="Book Antiqua" w:cs="Times New Roman"/>
          <w:kern w:val="2"/>
          <w:sz w:val="24"/>
          <w:szCs w:val="24"/>
          <w:lang w:eastAsia="zh-CN"/>
        </w:rPr>
        <w:t>gastroesophageal</w:t>
      </w:r>
      <w:proofErr w:type="spellEnd"/>
      <w:r w:rsidRPr="00DE7E89">
        <w:rPr>
          <w:rFonts w:ascii="Book Antiqua" w:eastAsia="等线" w:hAnsi="Book Antiqua" w:cs="Times New Roman"/>
          <w:kern w:val="2"/>
          <w:sz w:val="24"/>
          <w:szCs w:val="24"/>
          <w:lang w:eastAsia="zh-CN"/>
        </w:rPr>
        <w:t xml:space="preserve"> reflux disease: A systematic review and meta-analysis. </w:t>
      </w:r>
      <w:r w:rsidRPr="00DE7E89">
        <w:rPr>
          <w:rFonts w:ascii="Book Antiqua" w:eastAsia="等线" w:hAnsi="Book Antiqua" w:cs="Times New Roman"/>
          <w:i/>
          <w:kern w:val="2"/>
          <w:sz w:val="24"/>
          <w:szCs w:val="24"/>
          <w:lang w:eastAsia="zh-CN"/>
        </w:rPr>
        <w:t xml:space="preserve">Am J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2016; </w:t>
      </w:r>
      <w:r w:rsidRPr="00DE7E89">
        <w:rPr>
          <w:rFonts w:ascii="Book Antiqua" w:eastAsia="等线" w:hAnsi="Book Antiqua" w:cs="Times New Roman"/>
          <w:b/>
          <w:kern w:val="2"/>
          <w:sz w:val="24"/>
          <w:szCs w:val="24"/>
          <w:lang w:eastAsia="zh-CN"/>
        </w:rPr>
        <w:t>211</w:t>
      </w:r>
      <w:r w:rsidRPr="00DE7E89">
        <w:rPr>
          <w:rFonts w:ascii="Book Antiqua" w:eastAsia="等线" w:hAnsi="Book Antiqua" w:cs="Times New Roman"/>
          <w:kern w:val="2"/>
          <w:sz w:val="24"/>
          <w:szCs w:val="24"/>
          <w:lang w:eastAsia="zh-CN"/>
        </w:rPr>
        <w:t>: 250-267 [PMID: 26341463 DOI: 10.1016/j.amjsurg.2015.05.031]</w:t>
      </w:r>
    </w:p>
    <w:p w14:paraId="6E4B3AEC"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33 </w:t>
      </w:r>
      <w:proofErr w:type="spellStart"/>
      <w:r w:rsidRPr="00DE7E89">
        <w:rPr>
          <w:rFonts w:ascii="Book Antiqua" w:eastAsia="等线" w:hAnsi="Book Antiqua" w:cs="Times New Roman"/>
          <w:b/>
          <w:kern w:val="2"/>
          <w:sz w:val="24"/>
          <w:szCs w:val="24"/>
          <w:lang w:eastAsia="zh-CN"/>
        </w:rPr>
        <w:t>Felsenreich</w:t>
      </w:r>
      <w:proofErr w:type="spellEnd"/>
      <w:r w:rsidRPr="00DE7E89">
        <w:rPr>
          <w:rFonts w:ascii="Book Antiqua" w:eastAsia="等线" w:hAnsi="Book Antiqua" w:cs="Times New Roman"/>
          <w:b/>
          <w:kern w:val="2"/>
          <w:sz w:val="24"/>
          <w:szCs w:val="24"/>
          <w:lang w:eastAsia="zh-CN"/>
        </w:rPr>
        <w:t xml:space="preserve"> DM</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Kefurt</w:t>
      </w:r>
      <w:proofErr w:type="spellEnd"/>
      <w:r w:rsidRPr="00DE7E89">
        <w:rPr>
          <w:rFonts w:ascii="Book Antiqua" w:eastAsia="等线" w:hAnsi="Book Antiqua" w:cs="Times New Roman"/>
          <w:kern w:val="2"/>
          <w:sz w:val="24"/>
          <w:szCs w:val="24"/>
          <w:lang w:eastAsia="zh-CN"/>
        </w:rPr>
        <w:t xml:space="preserve"> R, </w:t>
      </w:r>
      <w:proofErr w:type="spellStart"/>
      <w:r w:rsidRPr="00DE7E89">
        <w:rPr>
          <w:rFonts w:ascii="Book Antiqua" w:eastAsia="等线" w:hAnsi="Book Antiqua" w:cs="Times New Roman"/>
          <w:kern w:val="2"/>
          <w:sz w:val="24"/>
          <w:szCs w:val="24"/>
          <w:lang w:eastAsia="zh-CN"/>
        </w:rPr>
        <w:t>Schermann</w:t>
      </w:r>
      <w:proofErr w:type="spellEnd"/>
      <w:r w:rsidRPr="00DE7E89">
        <w:rPr>
          <w:rFonts w:ascii="Book Antiqua" w:eastAsia="等线" w:hAnsi="Book Antiqua" w:cs="Times New Roman"/>
          <w:kern w:val="2"/>
          <w:sz w:val="24"/>
          <w:szCs w:val="24"/>
          <w:lang w:eastAsia="zh-CN"/>
        </w:rPr>
        <w:t xml:space="preserve"> M, </w:t>
      </w:r>
      <w:proofErr w:type="spellStart"/>
      <w:r w:rsidRPr="00DE7E89">
        <w:rPr>
          <w:rFonts w:ascii="Book Antiqua" w:eastAsia="等线" w:hAnsi="Book Antiqua" w:cs="Times New Roman"/>
          <w:kern w:val="2"/>
          <w:sz w:val="24"/>
          <w:szCs w:val="24"/>
          <w:lang w:eastAsia="zh-CN"/>
        </w:rPr>
        <w:t>Beckerhinn</w:t>
      </w:r>
      <w:proofErr w:type="spellEnd"/>
      <w:r w:rsidRPr="00DE7E89">
        <w:rPr>
          <w:rFonts w:ascii="Book Antiqua" w:eastAsia="等线" w:hAnsi="Book Antiqua" w:cs="Times New Roman"/>
          <w:kern w:val="2"/>
          <w:sz w:val="24"/>
          <w:szCs w:val="24"/>
          <w:lang w:eastAsia="zh-CN"/>
        </w:rPr>
        <w:t xml:space="preserve"> P, </w:t>
      </w:r>
      <w:proofErr w:type="spellStart"/>
      <w:r w:rsidRPr="00DE7E89">
        <w:rPr>
          <w:rFonts w:ascii="Book Antiqua" w:eastAsia="等线" w:hAnsi="Book Antiqua" w:cs="Times New Roman"/>
          <w:kern w:val="2"/>
          <w:sz w:val="24"/>
          <w:szCs w:val="24"/>
          <w:lang w:eastAsia="zh-CN"/>
        </w:rPr>
        <w:t>Kristo</w:t>
      </w:r>
      <w:proofErr w:type="spellEnd"/>
      <w:r w:rsidRPr="00DE7E89">
        <w:rPr>
          <w:rFonts w:ascii="Book Antiqua" w:eastAsia="等线" w:hAnsi="Book Antiqua" w:cs="Times New Roman"/>
          <w:kern w:val="2"/>
          <w:sz w:val="24"/>
          <w:szCs w:val="24"/>
          <w:lang w:eastAsia="zh-CN"/>
        </w:rPr>
        <w:t xml:space="preserve"> I, Krebs M, </w:t>
      </w:r>
      <w:proofErr w:type="spellStart"/>
      <w:r w:rsidRPr="00DE7E89">
        <w:rPr>
          <w:rFonts w:ascii="Book Antiqua" w:eastAsia="等线" w:hAnsi="Book Antiqua" w:cs="Times New Roman"/>
          <w:kern w:val="2"/>
          <w:sz w:val="24"/>
          <w:szCs w:val="24"/>
          <w:lang w:eastAsia="zh-CN"/>
        </w:rPr>
        <w:t>Prager</w:t>
      </w:r>
      <w:proofErr w:type="spellEnd"/>
      <w:r w:rsidRPr="00DE7E89">
        <w:rPr>
          <w:rFonts w:ascii="Book Antiqua" w:eastAsia="等线" w:hAnsi="Book Antiqua" w:cs="Times New Roman"/>
          <w:kern w:val="2"/>
          <w:sz w:val="24"/>
          <w:szCs w:val="24"/>
          <w:lang w:eastAsia="zh-CN"/>
        </w:rPr>
        <w:t xml:space="preserve"> G, Langer FB. Reflux, Sleeve Dilation, and Barrett's Esophagus after Laparoscopic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Long-Term Follow-Up.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2017; </w:t>
      </w:r>
      <w:r w:rsidRPr="00DE7E89">
        <w:rPr>
          <w:rFonts w:ascii="Book Antiqua" w:eastAsia="等线" w:hAnsi="Book Antiqua" w:cs="Times New Roman"/>
          <w:b/>
          <w:kern w:val="2"/>
          <w:sz w:val="24"/>
          <w:szCs w:val="24"/>
          <w:lang w:eastAsia="zh-CN"/>
        </w:rPr>
        <w:t>27</w:t>
      </w:r>
      <w:r w:rsidRPr="00DE7E89">
        <w:rPr>
          <w:rFonts w:ascii="Book Antiqua" w:eastAsia="等线" w:hAnsi="Book Antiqua" w:cs="Times New Roman"/>
          <w:kern w:val="2"/>
          <w:sz w:val="24"/>
          <w:szCs w:val="24"/>
          <w:lang w:eastAsia="zh-CN"/>
        </w:rPr>
        <w:t>: 3092-3101 [PMID: 28593484 DOI: 10.1007/s11695-017-2748-9]</w:t>
      </w:r>
    </w:p>
    <w:p w14:paraId="57207029"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34 </w:t>
      </w:r>
      <w:proofErr w:type="spellStart"/>
      <w:r w:rsidRPr="00DE7E89">
        <w:rPr>
          <w:rFonts w:ascii="Book Antiqua" w:eastAsia="等线" w:hAnsi="Book Antiqua" w:cs="Times New Roman"/>
          <w:b/>
          <w:kern w:val="2"/>
          <w:sz w:val="24"/>
          <w:szCs w:val="24"/>
          <w:lang w:eastAsia="zh-CN"/>
        </w:rPr>
        <w:t>Sharara</w:t>
      </w:r>
      <w:proofErr w:type="spellEnd"/>
      <w:r w:rsidRPr="00DE7E89">
        <w:rPr>
          <w:rFonts w:ascii="Book Antiqua" w:eastAsia="等线" w:hAnsi="Book Antiqua" w:cs="Times New Roman"/>
          <w:b/>
          <w:kern w:val="2"/>
          <w:sz w:val="24"/>
          <w:szCs w:val="24"/>
          <w:lang w:eastAsia="zh-CN"/>
        </w:rPr>
        <w:t xml:space="preserve"> AI,</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Rimmani</w:t>
      </w:r>
      <w:proofErr w:type="spellEnd"/>
      <w:r w:rsidRPr="00DE7E89">
        <w:rPr>
          <w:rFonts w:ascii="Book Antiqua" w:eastAsia="等线" w:hAnsi="Book Antiqua" w:cs="Times New Roman"/>
          <w:kern w:val="2"/>
          <w:sz w:val="24"/>
          <w:szCs w:val="24"/>
          <w:lang w:eastAsia="zh-CN"/>
        </w:rPr>
        <w:t xml:space="preserve"> HH, Al Abbas AI, </w:t>
      </w:r>
      <w:proofErr w:type="spellStart"/>
      <w:r w:rsidRPr="00DE7E89">
        <w:rPr>
          <w:rFonts w:ascii="Book Antiqua" w:eastAsia="等线" w:hAnsi="Book Antiqua" w:cs="Times New Roman"/>
          <w:kern w:val="2"/>
          <w:sz w:val="24"/>
          <w:szCs w:val="24"/>
          <w:lang w:eastAsia="zh-CN"/>
        </w:rPr>
        <w:t>Safadi</w:t>
      </w:r>
      <w:proofErr w:type="spellEnd"/>
      <w:r w:rsidRPr="00DE7E89">
        <w:rPr>
          <w:rFonts w:ascii="Book Antiqua" w:eastAsia="等线" w:hAnsi="Book Antiqua" w:cs="Times New Roman"/>
          <w:kern w:val="2"/>
          <w:sz w:val="24"/>
          <w:szCs w:val="24"/>
          <w:lang w:eastAsia="zh-CN"/>
        </w:rPr>
        <w:t xml:space="preserve"> B, </w:t>
      </w:r>
      <w:proofErr w:type="spellStart"/>
      <w:r w:rsidRPr="00DE7E89">
        <w:rPr>
          <w:rFonts w:ascii="Book Antiqua" w:eastAsia="等线" w:hAnsi="Book Antiqua" w:cs="Times New Roman"/>
          <w:kern w:val="2"/>
          <w:sz w:val="24"/>
          <w:szCs w:val="24"/>
          <w:lang w:eastAsia="zh-CN"/>
        </w:rPr>
        <w:t>Shayto</w:t>
      </w:r>
      <w:proofErr w:type="spellEnd"/>
      <w:r w:rsidRPr="00DE7E89">
        <w:rPr>
          <w:rFonts w:ascii="Book Antiqua" w:eastAsia="等线" w:hAnsi="Book Antiqua" w:cs="Times New Roman"/>
          <w:kern w:val="2"/>
          <w:sz w:val="24"/>
          <w:szCs w:val="24"/>
          <w:lang w:eastAsia="zh-CN"/>
        </w:rPr>
        <w:t xml:space="preserve"> RH, </w:t>
      </w:r>
      <w:proofErr w:type="spellStart"/>
      <w:r w:rsidRPr="00DE7E89">
        <w:rPr>
          <w:rFonts w:ascii="Book Antiqua" w:eastAsia="等线" w:hAnsi="Book Antiqua" w:cs="Times New Roman"/>
          <w:kern w:val="2"/>
          <w:sz w:val="24"/>
          <w:szCs w:val="24"/>
          <w:lang w:eastAsia="zh-CN"/>
        </w:rPr>
        <w:t>Aridi</w:t>
      </w:r>
      <w:proofErr w:type="spellEnd"/>
      <w:r w:rsidRPr="00DE7E89">
        <w:rPr>
          <w:rFonts w:ascii="Book Antiqua" w:eastAsia="等线" w:hAnsi="Book Antiqua" w:cs="Times New Roman"/>
          <w:kern w:val="2"/>
          <w:sz w:val="24"/>
          <w:szCs w:val="24"/>
          <w:lang w:eastAsia="zh-CN"/>
        </w:rPr>
        <w:t xml:space="preserve"> H, </w:t>
      </w:r>
      <w:proofErr w:type="spellStart"/>
      <w:r w:rsidRPr="00DE7E89">
        <w:rPr>
          <w:rFonts w:ascii="Book Antiqua" w:eastAsia="等线" w:hAnsi="Book Antiqua" w:cs="Times New Roman"/>
          <w:kern w:val="2"/>
          <w:sz w:val="24"/>
          <w:szCs w:val="24"/>
          <w:lang w:eastAsia="zh-CN"/>
        </w:rPr>
        <w:t>Shaib</w:t>
      </w:r>
      <w:proofErr w:type="spellEnd"/>
      <w:r w:rsidRPr="00DE7E89">
        <w:rPr>
          <w:rFonts w:ascii="Book Antiqua" w:eastAsia="等线" w:hAnsi="Book Antiqua" w:cs="Times New Roman"/>
          <w:kern w:val="2"/>
          <w:sz w:val="24"/>
          <w:szCs w:val="24"/>
          <w:lang w:eastAsia="zh-CN"/>
        </w:rPr>
        <w:t xml:space="preserve"> Y, R. A. UEG Week 2017 Oral Presentations. </w:t>
      </w:r>
      <w:r w:rsidRPr="00DE7E89">
        <w:rPr>
          <w:rFonts w:ascii="Book Antiqua" w:eastAsia="等线" w:hAnsi="Book Antiqua" w:cs="Times New Roman"/>
          <w:i/>
          <w:iCs/>
          <w:kern w:val="2"/>
          <w:sz w:val="24"/>
          <w:szCs w:val="24"/>
          <w:lang w:eastAsia="zh-CN"/>
        </w:rPr>
        <w:t xml:space="preserve">United </w:t>
      </w:r>
      <w:proofErr w:type="spellStart"/>
      <w:r w:rsidRPr="00DE7E89">
        <w:rPr>
          <w:rFonts w:ascii="Book Antiqua" w:eastAsia="等线" w:hAnsi="Book Antiqua" w:cs="Times New Roman"/>
          <w:i/>
          <w:iCs/>
          <w:kern w:val="2"/>
          <w:sz w:val="24"/>
          <w:szCs w:val="24"/>
          <w:lang w:eastAsia="zh-CN"/>
        </w:rPr>
        <w:t>Eur</w:t>
      </w:r>
      <w:proofErr w:type="spellEnd"/>
      <w:r w:rsidRPr="00DE7E89">
        <w:rPr>
          <w:rFonts w:ascii="Book Antiqua" w:eastAsia="等线" w:hAnsi="Book Antiqua" w:cs="Times New Roman"/>
          <w:i/>
          <w:iCs/>
          <w:kern w:val="2"/>
          <w:sz w:val="24"/>
          <w:szCs w:val="24"/>
          <w:lang w:eastAsia="zh-CN"/>
        </w:rPr>
        <w:t xml:space="preserve"> </w:t>
      </w:r>
      <w:proofErr w:type="spellStart"/>
      <w:r w:rsidRPr="00DE7E89">
        <w:rPr>
          <w:rFonts w:ascii="Book Antiqua" w:eastAsia="等线" w:hAnsi="Book Antiqua" w:cs="Times New Roman"/>
          <w:i/>
          <w:iCs/>
          <w:kern w:val="2"/>
          <w:sz w:val="24"/>
          <w:szCs w:val="24"/>
          <w:lang w:eastAsia="zh-CN"/>
        </w:rPr>
        <w:t>Gastroent</w:t>
      </w:r>
      <w:proofErr w:type="spellEnd"/>
      <w:r w:rsidRPr="00DE7E89">
        <w:rPr>
          <w:rFonts w:ascii="Book Antiqua" w:eastAsia="等线" w:hAnsi="Book Antiqua" w:cs="Times New Roman"/>
          <w:kern w:val="2"/>
          <w:sz w:val="24"/>
          <w:szCs w:val="24"/>
          <w:lang w:eastAsia="zh-CN"/>
        </w:rPr>
        <w:t xml:space="preserve"> 2017; </w:t>
      </w:r>
      <w:r w:rsidRPr="00DE7E89">
        <w:rPr>
          <w:rFonts w:ascii="Book Antiqua" w:eastAsia="等线" w:hAnsi="Book Antiqua" w:cs="Times New Roman"/>
          <w:b/>
          <w:bCs/>
          <w:kern w:val="2"/>
          <w:sz w:val="24"/>
          <w:szCs w:val="24"/>
          <w:lang w:eastAsia="zh-CN"/>
        </w:rPr>
        <w:t>5</w:t>
      </w:r>
      <w:r w:rsidRPr="00DE7E89">
        <w:rPr>
          <w:rFonts w:ascii="Book Antiqua" w:eastAsia="等线" w:hAnsi="Book Antiqua" w:cs="Times New Roman"/>
          <w:kern w:val="2"/>
          <w:sz w:val="24"/>
          <w:szCs w:val="24"/>
          <w:lang w:eastAsia="zh-CN"/>
        </w:rPr>
        <w:t>: A1-A160 [DOI: 10.1177/2050640617725668]</w:t>
      </w:r>
    </w:p>
    <w:p w14:paraId="127BBBA0"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35 </w:t>
      </w:r>
      <w:proofErr w:type="spellStart"/>
      <w:r w:rsidRPr="00DE7E89">
        <w:rPr>
          <w:rFonts w:ascii="Book Antiqua" w:eastAsia="等线" w:hAnsi="Book Antiqua" w:cs="Times New Roman"/>
          <w:b/>
          <w:kern w:val="2"/>
          <w:sz w:val="24"/>
          <w:szCs w:val="24"/>
          <w:lang w:eastAsia="zh-CN"/>
        </w:rPr>
        <w:t>Madhok</w:t>
      </w:r>
      <w:proofErr w:type="spellEnd"/>
      <w:r w:rsidRPr="00DE7E89">
        <w:rPr>
          <w:rFonts w:ascii="Book Antiqua" w:eastAsia="等线" w:hAnsi="Book Antiqua" w:cs="Times New Roman"/>
          <w:b/>
          <w:kern w:val="2"/>
          <w:sz w:val="24"/>
          <w:szCs w:val="24"/>
          <w:lang w:eastAsia="zh-CN"/>
        </w:rPr>
        <w:t xml:space="preserve"> BM</w:t>
      </w:r>
      <w:r w:rsidRPr="00DE7E89">
        <w:rPr>
          <w:rFonts w:ascii="Book Antiqua" w:eastAsia="等线" w:hAnsi="Book Antiqua" w:cs="Times New Roman"/>
          <w:kern w:val="2"/>
          <w:sz w:val="24"/>
          <w:szCs w:val="24"/>
          <w:lang w:eastAsia="zh-CN"/>
        </w:rPr>
        <w:t xml:space="preserve">, Carr WR, McCormack C, Boyle M, Jennings N, Schroeder N, </w:t>
      </w:r>
      <w:proofErr w:type="spellStart"/>
      <w:r w:rsidRPr="00DE7E89">
        <w:rPr>
          <w:rFonts w:ascii="Book Antiqua" w:eastAsia="等线" w:hAnsi="Book Antiqua" w:cs="Times New Roman"/>
          <w:kern w:val="2"/>
          <w:sz w:val="24"/>
          <w:szCs w:val="24"/>
          <w:lang w:eastAsia="zh-CN"/>
        </w:rPr>
        <w:t>Balupuri</w:t>
      </w:r>
      <w:proofErr w:type="spellEnd"/>
      <w:r w:rsidRPr="00DE7E89">
        <w:rPr>
          <w:rFonts w:ascii="Book Antiqua" w:eastAsia="等线" w:hAnsi="Book Antiqua" w:cs="Times New Roman"/>
          <w:kern w:val="2"/>
          <w:sz w:val="24"/>
          <w:szCs w:val="24"/>
          <w:lang w:eastAsia="zh-CN"/>
        </w:rPr>
        <w:t xml:space="preserve"> S, Small PK. Preoperative endoscopy may reduce the need for </w:t>
      </w:r>
      <w:proofErr w:type="spellStart"/>
      <w:r w:rsidRPr="00DE7E89">
        <w:rPr>
          <w:rFonts w:ascii="Book Antiqua" w:eastAsia="等线" w:hAnsi="Book Antiqua" w:cs="Times New Roman"/>
          <w:kern w:val="2"/>
          <w:sz w:val="24"/>
          <w:szCs w:val="24"/>
          <w:lang w:eastAsia="zh-CN"/>
        </w:rPr>
        <w:t>revisional</w:t>
      </w:r>
      <w:proofErr w:type="spellEnd"/>
      <w:r w:rsidRPr="00DE7E89">
        <w:rPr>
          <w:rFonts w:ascii="Book Antiqua" w:eastAsia="等线" w:hAnsi="Book Antiqua" w:cs="Times New Roman"/>
          <w:kern w:val="2"/>
          <w:sz w:val="24"/>
          <w:szCs w:val="24"/>
          <w:lang w:eastAsia="zh-CN"/>
        </w:rPr>
        <w:t xml:space="preserve"> surgery for gastro-</w:t>
      </w:r>
      <w:proofErr w:type="spellStart"/>
      <w:r w:rsidRPr="00DE7E89">
        <w:rPr>
          <w:rFonts w:ascii="Book Antiqua" w:eastAsia="等线" w:hAnsi="Book Antiqua" w:cs="Times New Roman"/>
          <w:kern w:val="2"/>
          <w:sz w:val="24"/>
          <w:szCs w:val="24"/>
          <w:lang w:eastAsia="zh-CN"/>
        </w:rPr>
        <w:t>oesophageal</w:t>
      </w:r>
      <w:proofErr w:type="spellEnd"/>
      <w:r w:rsidRPr="00DE7E89">
        <w:rPr>
          <w:rFonts w:ascii="Book Antiqua" w:eastAsia="等线" w:hAnsi="Book Antiqua" w:cs="Times New Roman"/>
          <w:kern w:val="2"/>
          <w:sz w:val="24"/>
          <w:szCs w:val="24"/>
          <w:lang w:eastAsia="zh-CN"/>
        </w:rPr>
        <w:t xml:space="preserve"> reflux disease following laparoscopic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Clin</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kern w:val="2"/>
          <w:sz w:val="24"/>
          <w:szCs w:val="24"/>
          <w:lang w:eastAsia="zh-CN"/>
        </w:rPr>
        <w:t xml:space="preserve"> 2016; </w:t>
      </w:r>
      <w:r w:rsidRPr="00DE7E89">
        <w:rPr>
          <w:rFonts w:ascii="Book Antiqua" w:eastAsia="等线" w:hAnsi="Book Antiqua" w:cs="Times New Roman"/>
          <w:b/>
          <w:kern w:val="2"/>
          <w:sz w:val="24"/>
          <w:szCs w:val="24"/>
          <w:lang w:eastAsia="zh-CN"/>
        </w:rPr>
        <w:t>6</w:t>
      </w:r>
      <w:r w:rsidRPr="00DE7E89">
        <w:rPr>
          <w:rFonts w:ascii="Book Antiqua" w:eastAsia="等线" w:hAnsi="Book Antiqua" w:cs="Times New Roman"/>
          <w:kern w:val="2"/>
          <w:sz w:val="24"/>
          <w:szCs w:val="24"/>
          <w:lang w:eastAsia="zh-CN"/>
        </w:rPr>
        <w:t>: 268-272 [PMID: 27400631 DOI: 10.1111/cob.12153]</w:t>
      </w:r>
    </w:p>
    <w:p w14:paraId="2FD99DBA"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36 </w:t>
      </w:r>
      <w:proofErr w:type="spellStart"/>
      <w:r w:rsidRPr="00DE7E89">
        <w:rPr>
          <w:rFonts w:ascii="Book Antiqua" w:eastAsia="等线" w:hAnsi="Book Antiqua" w:cs="Times New Roman"/>
          <w:b/>
          <w:kern w:val="2"/>
          <w:sz w:val="24"/>
          <w:szCs w:val="24"/>
          <w:lang w:eastAsia="zh-CN"/>
        </w:rPr>
        <w:t>Cottam</w:t>
      </w:r>
      <w:proofErr w:type="spellEnd"/>
      <w:r w:rsidRPr="00DE7E89">
        <w:rPr>
          <w:rFonts w:ascii="Book Antiqua" w:eastAsia="等线" w:hAnsi="Book Antiqua" w:cs="Times New Roman"/>
          <w:b/>
          <w:kern w:val="2"/>
          <w:sz w:val="24"/>
          <w:szCs w:val="24"/>
          <w:lang w:eastAsia="zh-CN"/>
        </w:rPr>
        <w:t xml:space="preserve"> D</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Qureshi</w:t>
      </w:r>
      <w:proofErr w:type="spellEnd"/>
      <w:r w:rsidRPr="00DE7E89">
        <w:rPr>
          <w:rFonts w:ascii="Book Antiqua" w:eastAsia="等线" w:hAnsi="Book Antiqua" w:cs="Times New Roman"/>
          <w:kern w:val="2"/>
          <w:sz w:val="24"/>
          <w:szCs w:val="24"/>
          <w:lang w:eastAsia="zh-CN"/>
        </w:rPr>
        <w:t xml:space="preserve"> FG, </w:t>
      </w:r>
      <w:proofErr w:type="spellStart"/>
      <w:r w:rsidRPr="00DE7E89">
        <w:rPr>
          <w:rFonts w:ascii="Book Antiqua" w:eastAsia="等线" w:hAnsi="Book Antiqua" w:cs="Times New Roman"/>
          <w:kern w:val="2"/>
          <w:sz w:val="24"/>
          <w:szCs w:val="24"/>
          <w:lang w:eastAsia="zh-CN"/>
        </w:rPr>
        <w:t>Mattar</w:t>
      </w:r>
      <w:proofErr w:type="spellEnd"/>
      <w:r w:rsidRPr="00DE7E89">
        <w:rPr>
          <w:rFonts w:ascii="Book Antiqua" w:eastAsia="等线" w:hAnsi="Book Antiqua" w:cs="Times New Roman"/>
          <w:kern w:val="2"/>
          <w:sz w:val="24"/>
          <w:szCs w:val="24"/>
          <w:lang w:eastAsia="zh-CN"/>
        </w:rPr>
        <w:t xml:space="preserve"> SG, Sharma S, </w:t>
      </w:r>
      <w:proofErr w:type="spellStart"/>
      <w:r w:rsidRPr="00DE7E89">
        <w:rPr>
          <w:rFonts w:ascii="Book Antiqua" w:eastAsia="等线" w:hAnsi="Book Antiqua" w:cs="Times New Roman"/>
          <w:kern w:val="2"/>
          <w:sz w:val="24"/>
          <w:szCs w:val="24"/>
          <w:lang w:eastAsia="zh-CN"/>
        </w:rPr>
        <w:t>Holover</w:t>
      </w:r>
      <w:proofErr w:type="spellEnd"/>
      <w:r w:rsidRPr="00DE7E89">
        <w:rPr>
          <w:rFonts w:ascii="Book Antiqua" w:eastAsia="等线" w:hAnsi="Book Antiqua" w:cs="Times New Roman"/>
          <w:kern w:val="2"/>
          <w:sz w:val="24"/>
          <w:szCs w:val="24"/>
          <w:lang w:eastAsia="zh-CN"/>
        </w:rPr>
        <w:t xml:space="preserve"> S, </w:t>
      </w:r>
      <w:proofErr w:type="spellStart"/>
      <w:r w:rsidRPr="00DE7E89">
        <w:rPr>
          <w:rFonts w:ascii="Book Antiqua" w:eastAsia="等线" w:hAnsi="Book Antiqua" w:cs="Times New Roman"/>
          <w:kern w:val="2"/>
          <w:sz w:val="24"/>
          <w:szCs w:val="24"/>
          <w:lang w:eastAsia="zh-CN"/>
        </w:rPr>
        <w:t>Bonanomi</w:t>
      </w:r>
      <w:proofErr w:type="spellEnd"/>
      <w:r w:rsidRPr="00DE7E89">
        <w:rPr>
          <w:rFonts w:ascii="Book Antiqua" w:eastAsia="等线" w:hAnsi="Book Antiqua" w:cs="Times New Roman"/>
          <w:kern w:val="2"/>
          <w:sz w:val="24"/>
          <w:szCs w:val="24"/>
          <w:lang w:eastAsia="zh-CN"/>
        </w:rPr>
        <w:t xml:space="preserve"> G, </w:t>
      </w:r>
      <w:proofErr w:type="spellStart"/>
      <w:r w:rsidRPr="00DE7E89">
        <w:rPr>
          <w:rFonts w:ascii="Book Antiqua" w:eastAsia="等线" w:hAnsi="Book Antiqua" w:cs="Times New Roman"/>
          <w:kern w:val="2"/>
          <w:sz w:val="24"/>
          <w:szCs w:val="24"/>
          <w:lang w:eastAsia="zh-CN"/>
        </w:rPr>
        <w:t>Ramanathan</w:t>
      </w:r>
      <w:proofErr w:type="spellEnd"/>
      <w:r w:rsidRPr="00DE7E89">
        <w:rPr>
          <w:rFonts w:ascii="Book Antiqua" w:eastAsia="等线" w:hAnsi="Book Antiqua" w:cs="Times New Roman"/>
          <w:kern w:val="2"/>
          <w:sz w:val="24"/>
          <w:szCs w:val="24"/>
          <w:lang w:eastAsia="zh-CN"/>
        </w:rPr>
        <w:t xml:space="preserve"> R, </w:t>
      </w:r>
      <w:proofErr w:type="spellStart"/>
      <w:r w:rsidRPr="00DE7E89">
        <w:rPr>
          <w:rFonts w:ascii="Book Antiqua" w:eastAsia="等线" w:hAnsi="Book Antiqua" w:cs="Times New Roman"/>
          <w:kern w:val="2"/>
          <w:sz w:val="24"/>
          <w:szCs w:val="24"/>
          <w:lang w:eastAsia="zh-CN"/>
        </w:rPr>
        <w:t>Schauer</w:t>
      </w:r>
      <w:proofErr w:type="spellEnd"/>
      <w:r w:rsidRPr="00DE7E89">
        <w:rPr>
          <w:rFonts w:ascii="Book Antiqua" w:eastAsia="等线" w:hAnsi="Book Antiqua" w:cs="Times New Roman"/>
          <w:kern w:val="2"/>
          <w:sz w:val="24"/>
          <w:szCs w:val="24"/>
          <w:lang w:eastAsia="zh-CN"/>
        </w:rPr>
        <w:t xml:space="preserve"> P. Laparoscopic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as an initial weight-loss procedure for high-risk patients with morbid obesity.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Endosc</w:t>
      </w:r>
      <w:proofErr w:type="spellEnd"/>
      <w:r w:rsidRPr="00DE7E89">
        <w:rPr>
          <w:rFonts w:ascii="Book Antiqua" w:eastAsia="等线" w:hAnsi="Book Antiqua" w:cs="Times New Roman"/>
          <w:kern w:val="2"/>
          <w:sz w:val="24"/>
          <w:szCs w:val="24"/>
          <w:lang w:eastAsia="zh-CN"/>
        </w:rPr>
        <w:t xml:space="preserve"> 2006; </w:t>
      </w:r>
      <w:r w:rsidRPr="00DE7E89">
        <w:rPr>
          <w:rFonts w:ascii="Book Antiqua" w:eastAsia="等线" w:hAnsi="Book Antiqua" w:cs="Times New Roman"/>
          <w:b/>
          <w:kern w:val="2"/>
          <w:sz w:val="24"/>
          <w:szCs w:val="24"/>
          <w:lang w:eastAsia="zh-CN"/>
        </w:rPr>
        <w:t>20</w:t>
      </w:r>
      <w:r w:rsidRPr="00DE7E89">
        <w:rPr>
          <w:rFonts w:ascii="Book Antiqua" w:eastAsia="等线" w:hAnsi="Book Antiqua" w:cs="Times New Roman"/>
          <w:kern w:val="2"/>
          <w:sz w:val="24"/>
          <w:szCs w:val="24"/>
          <w:lang w:eastAsia="zh-CN"/>
        </w:rPr>
        <w:t>: 859-863 [PMID: 16738970 DOI: 10.1007/s00464-005-0134-5]</w:t>
      </w:r>
    </w:p>
    <w:p w14:paraId="4A84AFAD"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proofErr w:type="gramStart"/>
      <w:r w:rsidRPr="00DE7E89">
        <w:rPr>
          <w:rFonts w:ascii="Book Antiqua" w:eastAsia="等线" w:hAnsi="Book Antiqua" w:cs="Times New Roman"/>
          <w:kern w:val="2"/>
          <w:sz w:val="24"/>
          <w:szCs w:val="24"/>
          <w:lang w:eastAsia="zh-CN"/>
        </w:rPr>
        <w:t xml:space="preserve">37 </w:t>
      </w:r>
      <w:r w:rsidRPr="00DE7E89">
        <w:rPr>
          <w:rFonts w:ascii="Book Antiqua" w:eastAsia="等线" w:hAnsi="Book Antiqua" w:cs="Times New Roman"/>
          <w:b/>
          <w:kern w:val="2"/>
          <w:sz w:val="24"/>
          <w:szCs w:val="24"/>
          <w:lang w:eastAsia="zh-CN"/>
        </w:rPr>
        <w:t>Moon Han S</w:t>
      </w:r>
      <w:r w:rsidRPr="00DE7E89">
        <w:rPr>
          <w:rFonts w:ascii="Book Antiqua" w:eastAsia="等线" w:hAnsi="Book Antiqua" w:cs="Times New Roman"/>
          <w:kern w:val="2"/>
          <w:sz w:val="24"/>
          <w:szCs w:val="24"/>
          <w:lang w:eastAsia="zh-CN"/>
        </w:rPr>
        <w:t>, Kim WW, Oh JH.</w:t>
      </w:r>
      <w:proofErr w:type="gramEnd"/>
      <w:r w:rsidRPr="00DE7E89">
        <w:rPr>
          <w:rFonts w:ascii="Book Antiqua" w:eastAsia="等线" w:hAnsi="Book Antiqua" w:cs="Times New Roman"/>
          <w:kern w:val="2"/>
          <w:sz w:val="24"/>
          <w:szCs w:val="24"/>
          <w:lang w:eastAsia="zh-CN"/>
        </w:rPr>
        <w:t xml:space="preserve"> </w:t>
      </w:r>
      <w:proofErr w:type="gramStart"/>
      <w:r w:rsidRPr="00DE7E89">
        <w:rPr>
          <w:rFonts w:ascii="Book Antiqua" w:eastAsia="等线" w:hAnsi="Book Antiqua" w:cs="Times New Roman"/>
          <w:kern w:val="2"/>
          <w:sz w:val="24"/>
          <w:szCs w:val="24"/>
          <w:lang w:eastAsia="zh-CN"/>
        </w:rPr>
        <w:t xml:space="preserve">Results of laparoscopic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(LSG) at 1 year in morbidly obese Korean patients.</w:t>
      </w:r>
      <w:proofErr w:type="gramEnd"/>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2005; </w:t>
      </w:r>
      <w:r w:rsidRPr="00DE7E89">
        <w:rPr>
          <w:rFonts w:ascii="Book Antiqua" w:eastAsia="等线" w:hAnsi="Book Antiqua" w:cs="Times New Roman"/>
          <w:b/>
          <w:kern w:val="2"/>
          <w:sz w:val="24"/>
          <w:szCs w:val="24"/>
          <w:lang w:eastAsia="zh-CN"/>
        </w:rPr>
        <w:t>15</w:t>
      </w:r>
      <w:r w:rsidRPr="00DE7E89">
        <w:rPr>
          <w:rFonts w:ascii="Book Antiqua" w:eastAsia="等线" w:hAnsi="Book Antiqua" w:cs="Times New Roman"/>
          <w:kern w:val="2"/>
          <w:sz w:val="24"/>
          <w:szCs w:val="24"/>
          <w:lang w:eastAsia="zh-CN"/>
        </w:rPr>
        <w:t>: 1469-1475 [PMID: 16354529 DOI: 10.1381/096089205774859227]</w:t>
      </w:r>
    </w:p>
    <w:p w14:paraId="5F546825"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38 </w:t>
      </w:r>
      <w:proofErr w:type="spellStart"/>
      <w:r w:rsidRPr="00DE7E89">
        <w:rPr>
          <w:rFonts w:ascii="Book Antiqua" w:eastAsia="等线" w:hAnsi="Book Antiqua" w:cs="Times New Roman"/>
          <w:b/>
          <w:kern w:val="2"/>
          <w:sz w:val="24"/>
          <w:szCs w:val="24"/>
          <w:lang w:eastAsia="zh-CN"/>
        </w:rPr>
        <w:t>Melissas</w:t>
      </w:r>
      <w:proofErr w:type="spellEnd"/>
      <w:r w:rsidRPr="00DE7E89">
        <w:rPr>
          <w:rFonts w:ascii="Book Antiqua" w:eastAsia="等线" w:hAnsi="Book Antiqua" w:cs="Times New Roman"/>
          <w:b/>
          <w:kern w:val="2"/>
          <w:sz w:val="24"/>
          <w:szCs w:val="24"/>
          <w:lang w:eastAsia="zh-CN"/>
        </w:rPr>
        <w:t xml:space="preserve"> J</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Koukouraki</w:t>
      </w:r>
      <w:proofErr w:type="spellEnd"/>
      <w:r w:rsidRPr="00DE7E89">
        <w:rPr>
          <w:rFonts w:ascii="Book Antiqua" w:eastAsia="等线" w:hAnsi="Book Antiqua" w:cs="Times New Roman"/>
          <w:kern w:val="2"/>
          <w:sz w:val="24"/>
          <w:szCs w:val="24"/>
          <w:lang w:eastAsia="zh-CN"/>
        </w:rPr>
        <w:t xml:space="preserve"> S, </w:t>
      </w:r>
      <w:proofErr w:type="spellStart"/>
      <w:r w:rsidRPr="00DE7E89">
        <w:rPr>
          <w:rFonts w:ascii="Book Antiqua" w:eastAsia="等线" w:hAnsi="Book Antiqua" w:cs="Times New Roman"/>
          <w:kern w:val="2"/>
          <w:sz w:val="24"/>
          <w:szCs w:val="24"/>
          <w:lang w:eastAsia="zh-CN"/>
        </w:rPr>
        <w:t>Askoxylakis</w:t>
      </w:r>
      <w:proofErr w:type="spellEnd"/>
      <w:r w:rsidRPr="00DE7E89">
        <w:rPr>
          <w:rFonts w:ascii="Book Antiqua" w:eastAsia="等线" w:hAnsi="Book Antiqua" w:cs="Times New Roman"/>
          <w:kern w:val="2"/>
          <w:sz w:val="24"/>
          <w:szCs w:val="24"/>
          <w:lang w:eastAsia="zh-CN"/>
        </w:rPr>
        <w:t xml:space="preserve"> J, </w:t>
      </w:r>
      <w:proofErr w:type="spellStart"/>
      <w:r w:rsidRPr="00DE7E89">
        <w:rPr>
          <w:rFonts w:ascii="Book Antiqua" w:eastAsia="等线" w:hAnsi="Book Antiqua" w:cs="Times New Roman"/>
          <w:kern w:val="2"/>
          <w:sz w:val="24"/>
          <w:szCs w:val="24"/>
          <w:lang w:eastAsia="zh-CN"/>
        </w:rPr>
        <w:t>Stathaki</w:t>
      </w:r>
      <w:proofErr w:type="spellEnd"/>
      <w:r w:rsidRPr="00DE7E89">
        <w:rPr>
          <w:rFonts w:ascii="Book Antiqua" w:eastAsia="等线" w:hAnsi="Book Antiqua" w:cs="Times New Roman"/>
          <w:kern w:val="2"/>
          <w:sz w:val="24"/>
          <w:szCs w:val="24"/>
          <w:lang w:eastAsia="zh-CN"/>
        </w:rPr>
        <w:t xml:space="preserve"> M, </w:t>
      </w:r>
      <w:proofErr w:type="spellStart"/>
      <w:r w:rsidRPr="00DE7E89">
        <w:rPr>
          <w:rFonts w:ascii="Book Antiqua" w:eastAsia="等线" w:hAnsi="Book Antiqua" w:cs="Times New Roman"/>
          <w:kern w:val="2"/>
          <w:sz w:val="24"/>
          <w:szCs w:val="24"/>
          <w:lang w:eastAsia="zh-CN"/>
        </w:rPr>
        <w:t>Daskalakis</w:t>
      </w:r>
      <w:proofErr w:type="spellEnd"/>
      <w:r w:rsidRPr="00DE7E89">
        <w:rPr>
          <w:rFonts w:ascii="Book Antiqua" w:eastAsia="等线" w:hAnsi="Book Antiqua" w:cs="Times New Roman"/>
          <w:kern w:val="2"/>
          <w:sz w:val="24"/>
          <w:szCs w:val="24"/>
          <w:lang w:eastAsia="zh-CN"/>
        </w:rPr>
        <w:t xml:space="preserve"> M, </w:t>
      </w:r>
      <w:proofErr w:type="spellStart"/>
      <w:r w:rsidRPr="00DE7E89">
        <w:rPr>
          <w:rFonts w:ascii="Book Antiqua" w:eastAsia="等线" w:hAnsi="Book Antiqua" w:cs="Times New Roman"/>
          <w:kern w:val="2"/>
          <w:sz w:val="24"/>
          <w:szCs w:val="24"/>
          <w:lang w:eastAsia="zh-CN"/>
        </w:rPr>
        <w:t>Perisinakis</w:t>
      </w:r>
      <w:proofErr w:type="spellEnd"/>
      <w:r w:rsidRPr="00DE7E89">
        <w:rPr>
          <w:rFonts w:ascii="Book Antiqua" w:eastAsia="等线" w:hAnsi="Book Antiqua" w:cs="Times New Roman"/>
          <w:kern w:val="2"/>
          <w:sz w:val="24"/>
          <w:szCs w:val="24"/>
          <w:lang w:eastAsia="zh-CN"/>
        </w:rPr>
        <w:t xml:space="preserve"> K, </w:t>
      </w:r>
      <w:proofErr w:type="spellStart"/>
      <w:r w:rsidRPr="00DE7E89">
        <w:rPr>
          <w:rFonts w:ascii="Book Antiqua" w:eastAsia="等线" w:hAnsi="Book Antiqua" w:cs="Times New Roman"/>
          <w:kern w:val="2"/>
          <w:sz w:val="24"/>
          <w:szCs w:val="24"/>
          <w:lang w:eastAsia="zh-CN"/>
        </w:rPr>
        <w:t>Karkavitsas</w:t>
      </w:r>
      <w:proofErr w:type="spellEnd"/>
      <w:r w:rsidRPr="00DE7E89">
        <w:rPr>
          <w:rFonts w:ascii="Book Antiqua" w:eastAsia="等线" w:hAnsi="Book Antiqua" w:cs="Times New Roman"/>
          <w:kern w:val="2"/>
          <w:sz w:val="24"/>
          <w:szCs w:val="24"/>
          <w:lang w:eastAsia="zh-CN"/>
        </w:rPr>
        <w:t xml:space="preserve"> N.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A restrictive procedure?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2007; </w:t>
      </w:r>
      <w:r w:rsidRPr="00DE7E89">
        <w:rPr>
          <w:rFonts w:ascii="Book Antiqua" w:eastAsia="等线" w:hAnsi="Book Antiqua" w:cs="Times New Roman"/>
          <w:b/>
          <w:kern w:val="2"/>
          <w:sz w:val="24"/>
          <w:szCs w:val="24"/>
          <w:lang w:eastAsia="zh-CN"/>
        </w:rPr>
        <w:t>17</w:t>
      </w:r>
      <w:r w:rsidRPr="00DE7E89">
        <w:rPr>
          <w:rFonts w:ascii="Book Antiqua" w:eastAsia="等线" w:hAnsi="Book Antiqua" w:cs="Times New Roman"/>
          <w:kern w:val="2"/>
          <w:sz w:val="24"/>
          <w:szCs w:val="24"/>
          <w:lang w:eastAsia="zh-CN"/>
        </w:rPr>
        <w:t>: 57-62 [PMID: 17355769 DOI: 10.1007/s11695-007-9006-5]</w:t>
      </w:r>
    </w:p>
    <w:p w14:paraId="442C4DA6"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lastRenderedPageBreak/>
        <w:t xml:space="preserve">39 </w:t>
      </w:r>
      <w:proofErr w:type="spellStart"/>
      <w:r w:rsidRPr="00DE7E89">
        <w:rPr>
          <w:rFonts w:ascii="Book Antiqua" w:eastAsia="等线" w:hAnsi="Book Antiqua" w:cs="Times New Roman"/>
          <w:b/>
          <w:kern w:val="2"/>
          <w:sz w:val="24"/>
          <w:szCs w:val="24"/>
          <w:lang w:eastAsia="zh-CN"/>
        </w:rPr>
        <w:t>Melissas</w:t>
      </w:r>
      <w:proofErr w:type="spellEnd"/>
      <w:r w:rsidRPr="00DE7E89">
        <w:rPr>
          <w:rFonts w:ascii="Book Antiqua" w:eastAsia="等线" w:hAnsi="Book Antiqua" w:cs="Times New Roman"/>
          <w:b/>
          <w:kern w:val="2"/>
          <w:sz w:val="24"/>
          <w:szCs w:val="24"/>
          <w:lang w:eastAsia="zh-CN"/>
        </w:rPr>
        <w:t xml:space="preserve"> J</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Daskalakis</w:t>
      </w:r>
      <w:proofErr w:type="spellEnd"/>
      <w:r w:rsidRPr="00DE7E89">
        <w:rPr>
          <w:rFonts w:ascii="Book Antiqua" w:eastAsia="等线" w:hAnsi="Book Antiqua" w:cs="Times New Roman"/>
          <w:kern w:val="2"/>
          <w:sz w:val="24"/>
          <w:szCs w:val="24"/>
          <w:lang w:eastAsia="zh-CN"/>
        </w:rPr>
        <w:t xml:space="preserve"> M, </w:t>
      </w:r>
      <w:proofErr w:type="spellStart"/>
      <w:r w:rsidRPr="00DE7E89">
        <w:rPr>
          <w:rFonts w:ascii="Book Antiqua" w:eastAsia="等线" w:hAnsi="Book Antiqua" w:cs="Times New Roman"/>
          <w:kern w:val="2"/>
          <w:sz w:val="24"/>
          <w:szCs w:val="24"/>
          <w:lang w:eastAsia="zh-CN"/>
        </w:rPr>
        <w:t>Koukouraki</w:t>
      </w:r>
      <w:proofErr w:type="spellEnd"/>
      <w:r w:rsidRPr="00DE7E89">
        <w:rPr>
          <w:rFonts w:ascii="Book Antiqua" w:eastAsia="等线" w:hAnsi="Book Antiqua" w:cs="Times New Roman"/>
          <w:kern w:val="2"/>
          <w:sz w:val="24"/>
          <w:szCs w:val="24"/>
          <w:lang w:eastAsia="zh-CN"/>
        </w:rPr>
        <w:t xml:space="preserve"> S, </w:t>
      </w:r>
      <w:proofErr w:type="spellStart"/>
      <w:r w:rsidRPr="00DE7E89">
        <w:rPr>
          <w:rFonts w:ascii="Book Antiqua" w:eastAsia="等线" w:hAnsi="Book Antiqua" w:cs="Times New Roman"/>
          <w:kern w:val="2"/>
          <w:sz w:val="24"/>
          <w:szCs w:val="24"/>
          <w:lang w:eastAsia="zh-CN"/>
        </w:rPr>
        <w:t>Askoxylakis</w:t>
      </w:r>
      <w:proofErr w:type="spellEnd"/>
      <w:r w:rsidRPr="00DE7E89">
        <w:rPr>
          <w:rFonts w:ascii="Book Antiqua" w:eastAsia="等线" w:hAnsi="Book Antiqua" w:cs="Times New Roman"/>
          <w:kern w:val="2"/>
          <w:sz w:val="24"/>
          <w:szCs w:val="24"/>
          <w:lang w:eastAsia="zh-CN"/>
        </w:rPr>
        <w:t xml:space="preserve"> I, </w:t>
      </w:r>
      <w:proofErr w:type="spellStart"/>
      <w:r w:rsidRPr="00DE7E89">
        <w:rPr>
          <w:rFonts w:ascii="Book Antiqua" w:eastAsia="等线" w:hAnsi="Book Antiqua" w:cs="Times New Roman"/>
          <w:kern w:val="2"/>
          <w:sz w:val="24"/>
          <w:szCs w:val="24"/>
          <w:lang w:eastAsia="zh-CN"/>
        </w:rPr>
        <w:t>Metaxari</w:t>
      </w:r>
      <w:proofErr w:type="spellEnd"/>
      <w:r w:rsidRPr="00DE7E89">
        <w:rPr>
          <w:rFonts w:ascii="Book Antiqua" w:eastAsia="等线" w:hAnsi="Book Antiqua" w:cs="Times New Roman"/>
          <w:kern w:val="2"/>
          <w:sz w:val="24"/>
          <w:szCs w:val="24"/>
          <w:lang w:eastAsia="zh-CN"/>
        </w:rPr>
        <w:t xml:space="preserve"> M, </w:t>
      </w:r>
      <w:proofErr w:type="spellStart"/>
      <w:r w:rsidRPr="00DE7E89">
        <w:rPr>
          <w:rFonts w:ascii="Book Antiqua" w:eastAsia="等线" w:hAnsi="Book Antiqua" w:cs="Times New Roman"/>
          <w:kern w:val="2"/>
          <w:sz w:val="24"/>
          <w:szCs w:val="24"/>
          <w:lang w:eastAsia="zh-CN"/>
        </w:rPr>
        <w:t>Dimitriadis</w:t>
      </w:r>
      <w:proofErr w:type="spellEnd"/>
      <w:r w:rsidRPr="00DE7E89">
        <w:rPr>
          <w:rFonts w:ascii="Book Antiqua" w:eastAsia="等线" w:hAnsi="Book Antiqua" w:cs="Times New Roman"/>
          <w:kern w:val="2"/>
          <w:sz w:val="24"/>
          <w:szCs w:val="24"/>
          <w:lang w:eastAsia="zh-CN"/>
        </w:rPr>
        <w:t xml:space="preserve"> E, </w:t>
      </w:r>
      <w:proofErr w:type="spellStart"/>
      <w:r w:rsidRPr="00DE7E89">
        <w:rPr>
          <w:rFonts w:ascii="Book Antiqua" w:eastAsia="等线" w:hAnsi="Book Antiqua" w:cs="Times New Roman"/>
          <w:kern w:val="2"/>
          <w:sz w:val="24"/>
          <w:szCs w:val="24"/>
          <w:lang w:eastAsia="zh-CN"/>
        </w:rPr>
        <w:t>Stathaki</w:t>
      </w:r>
      <w:proofErr w:type="spellEnd"/>
      <w:r w:rsidRPr="00DE7E89">
        <w:rPr>
          <w:rFonts w:ascii="Book Antiqua" w:eastAsia="等线" w:hAnsi="Book Antiqua" w:cs="Times New Roman"/>
          <w:kern w:val="2"/>
          <w:sz w:val="24"/>
          <w:szCs w:val="24"/>
          <w:lang w:eastAsia="zh-CN"/>
        </w:rPr>
        <w:t xml:space="preserve"> M, </w:t>
      </w:r>
      <w:proofErr w:type="spellStart"/>
      <w:r w:rsidRPr="00DE7E89">
        <w:rPr>
          <w:rFonts w:ascii="Book Antiqua" w:eastAsia="等线" w:hAnsi="Book Antiqua" w:cs="Times New Roman"/>
          <w:kern w:val="2"/>
          <w:sz w:val="24"/>
          <w:szCs w:val="24"/>
          <w:lang w:eastAsia="zh-CN"/>
        </w:rPr>
        <w:t>Papadakis</w:t>
      </w:r>
      <w:proofErr w:type="spellEnd"/>
      <w:r w:rsidRPr="00DE7E89">
        <w:rPr>
          <w:rFonts w:ascii="Book Antiqua" w:eastAsia="等线" w:hAnsi="Book Antiqua" w:cs="Times New Roman"/>
          <w:kern w:val="2"/>
          <w:sz w:val="24"/>
          <w:szCs w:val="24"/>
          <w:lang w:eastAsia="zh-CN"/>
        </w:rPr>
        <w:t xml:space="preserve"> JA. </w:t>
      </w:r>
      <w:proofErr w:type="gramStart"/>
      <w:r w:rsidRPr="00DE7E89">
        <w:rPr>
          <w:rFonts w:ascii="Book Antiqua" w:eastAsia="等线" w:hAnsi="Book Antiqua" w:cs="Times New Roman"/>
          <w:kern w:val="2"/>
          <w:sz w:val="24"/>
          <w:szCs w:val="24"/>
          <w:lang w:eastAsia="zh-CN"/>
        </w:rPr>
        <w:t xml:space="preserve">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-a "food limiting" operation.</w:t>
      </w:r>
      <w:proofErr w:type="gramEnd"/>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2008; </w:t>
      </w:r>
      <w:r w:rsidRPr="00DE7E89">
        <w:rPr>
          <w:rFonts w:ascii="Book Antiqua" w:eastAsia="等线" w:hAnsi="Book Antiqua" w:cs="Times New Roman"/>
          <w:b/>
          <w:kern w:val="2"/>
          <w:sz w:val="24"/>
          <w:szCs w:val="24"/>
          <w:lang w:eastAsia="zh-CN"/>
        </w:rPr>
        <w:t>18</w:t>
      </w:r>
      <w:r w:rsidRPr="00DE7E89">
        <w:rPr>
          <w:rFonts w:ascii="Book Antiqua" w:eastAsia="等线" w:hAnsi="Book Antiqua" w:cs="Times New Roman"/>
          <w:kern w:val="2"/>
          <w:sz w:val="24"/>
          <w:szCs w:val="24"/>
          <w:lang w:eastAsia="zh-CN"/>
        </w:rPr>
        <w:t>: 1251-1256 [PMID: 18663545 DOI: 10.1007/s11695-008-9634-4]</w:t>
      </w:r>
    </w:p>
    <w:p w14:paraId="72ABBCF5"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40 </w:t>
      </w:r>
      <w:r w:rsidRPr="00DE7E89">
        <w:rPr>
          <w:rFonts w:ascii="Book Antiqua" w:eastAsia="等线" w:hAnsi="Book Antiqua" w:cs="Times New Roman"/>
          <w:b/>
          <w:kern w:val="2"/>
          <w:sz w:val="24"/>
          <w:szCs w:val="24"/>
          <w:lang w:eastAsia="zh-CN"/>
        </w:rPr>
        <w:t>Gibson SC</w:t>
      </w:r>
      <w:r w:rsidRPr="00DE7E89">
        <w:rPr>
          <w:rFonts w:ascii="Book Antiqua" w:eastAsia="等线" w:hAnsi="Book Antiqua" w:cs="Times New Roman"/>
          <w:kern w:val="2"/>
          <w:sz w:val="24"/>
          <w:szCs w:val="24"/>
          <w:lang w:eastAsia="zh-CN"/>
        </w:rPr>
        <w:t xml:space="preserve">, Le Page PA, Taylor CJ. Laparoscopic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Review of 500 cases in single surgeon Australian practice. </w:t>
      </w:r>
      <w:r w:rsidRPr="00DE7E89">
        <w:rPr>
          <w:rFonts w:ascii="Book Antiqua" w:eastAsia="等线" w:hAnsi="Book Antiqua" w:cs="Times New Roman"/>
          <w:i/>
          <w:kern w:val="2"/>
          <w:sz w:val="24"/>
          <w:szCs w:val="24"/>
          <w:lang w:eastAsia="zh-CN"/>
        </w:rPr>
        <w:t xml:space="preserve">ANZ J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2015; </w:t>
      </w:r>
      <w:r w:rsidRPr="00DE7E89">
        <w:rPr>
          <w:rFonts w:ascii="Book Antiqua" w:eastAsia="等线" w:hAnsi="Book Antiqua" w:cs="Times New Roman"/>
          <w:b/>
          <w:kern w:val="2"/>
          <w:sz w:val="24"/>
          <w:szCs w:val="24"/>
          <w:lang w:eastAsia="zh-CN"/>
        </w:rPr>
        <w:t>85</w:t>
      </w:r>
      <w:r w:rsidRPr="00DE7E89">
        <w:rPr>
          <w:rFonts w:ascii="Book Antiqua" w:eastAsia="等线" w:hAnsi="Book Antiqua" w:cs="Times New Roman"/>
          <w:kern w:val="2"/>
          <w:sz w:val="24"/>
          <w:szCs w:val="24"/>
          <w:lang w:eastAsia="zh-CN"/>
        </w:rPr>
        <w:t>: 673-677 [PMID: 24354405 DOI: 10.1111/ans.12483]</w:t>
      </w:r>
    </w:p>
    <w:p w14:paraId="417CF32C"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41 </w:t>
      </w:r>
      <w:proofErr w:type="spellStart"/>
      <w:r w:rsidRPr="00DE7E89">
        <w:rPr>
          <w:rFonts w:ascii="Book Antiqua" w:eastAsia="等线" w:hAnsi="Book Antiqua" w:cs="Times New Roman"/>
          <w:b/>
          <w:kern w:val="2"/>
          <w:sz w:val="24"/>
          <w:szCs w:val="24"/>
          <w:lang w:eastAsia="zh-CN"/>
        </w:rPr>
        <w:t>DuPree</w:t>
      </w:r>
      <w:proofErr w:type="spellEnd"/>
      <w:r w:rsidRPr="00DE7E89">
        <w:rPr>
          <w:rFonts w:ascii="Book Antiqua" w:eastAsia="等线" w:hAnsi="Book Antiqua" w:cs="Times New Roman"/>
          <w:b/>
          <w:kern w:val="2"/>
          <w:sz w:val="24"/>
          <w:szCs w:val="24"/>
          <w:lang w:eastAsia="zh-CN"/>
        </w:rPr>
        <w:t xml:space="preserve"> CE</w:t>
      </w:r>
      <w:r w:rsidRPr="00DE7E89">
        <w:rPr>
          <w:rFonts w:ascii="Book Antiqua" w:eastAsia="等线" w:hAnsi="Book Antiqua" w:cs="Times New Roman"/>
          <w:kern w:val="2"/>
          <w:sz w:val="24"/>
          <w:szCs w:val="24"/>
          <w:lang w:eastAsia="zh-CN"/>
        </w:rPr>
        <w:t xml:space="preserve">, Blair K, Steele SR, Martin MJ. Laparoscopic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in patients with preexisting </w:t>
      </w:r>
      <w:proofErr w:type="spellStart"/>
      <w:r w:rsidRPr="00DE7E89">
        <w:rPr>
          <w:rFonts w:ascii="Book Antiqua" w:eastAsia="等线" w:hAnsi="Book Antiqua" w:cs="Times New Roman"/>
          <w:kern w:val="2"/>
          <w:sz w:val="24"/>
          <w:szCs w:val="24"/>
          <w:lang w:eastAsia="zh-CN"/>
        </w:rPr>
        <w:t>gastroesophageal</w:t>
      </w:r>
      <w:proofErr w:type="spellEnd"/>
      <w:r w:rsidRPr="00DE7E89">
        <w:rPr>
          <w:rFonts w:ascii="Book Antiqua" w:eastAsia="等线" w:hAnsi="Book Antiqua" w:cs="Times New Roman"/>
          <w:kern w:val="2"/>
          <w:sz w:val="24"/>
          <w:szCs w:val="24"/>
          <w:lang w:eastAsia="zh-CN"/>
        </w:rPr>
        <w:t xml:space="preserve"> reflux disease: A national analysis. </w:t>
      </w:r>
      <w:r w:rsidRPr="00DE7E89">
        <w:rPr>
          <w:rFonts w:ascii="Book Antiqua" w:eastAsia="等线" w:hAnsi="Book Antiqua" w:cs="Times New Roman"/>
          <w:i/>
          <w:kern w:val="2"/>
          <w:sz w:val="24"/>
          <w:szCs w:val="24"/>
          <w:lang w:eastAsia="zh-CN"/>
        </w:rPr>
        <w:t xml:space="preserve">JAMA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2014; </w:t>
      </w:r>
      <w:r w:rsidRPr="00DE7E89">
        <w:rPr>
          <w:rFonts w:ascii="Book Antiqua" w:eastAsia="等线" w:hAnsi="Book Antiqua" w:cs="Times New Roman"/>
          <w:b/>
          <w:kern w:val="2"/>
          <w:sz w:val="24"/>
          <w:szCs w:val="24"/>
          <w:lang w:eastAsia="zh-CN"/>
        </w:rPr>
        <w:t>149</w:t>
      </w:r>
      <w:r w:rsidRPr="00DE7E89">
        <w:rPr>
          <w:rFonts w:ascii="Book Antiqua" w:eastAsia="等线" w:hAnsi="Book Antiqua" w:cs="Times New Roman"/>
          <w:kern w:val="2"/>
          <w:sz w:val="24"/>
          <w:szCs w:val="24"/>
          <w:lang w:eastAsia="zh-CN"/>
        </w:rPr>
        <w:t>: 328-334 [PMID: 24500799 DOI: 10.1001/jamasurg.2013.4323]</w:t>
      </w:r>
    </w:p>
    <w:p w14:paraId="7189B5AC"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42 </w:t>
      </w:r>
      <w:r w:rsidRPr="00DE7E89">
        <w:rPr>
          <w:rFonts w:ascii="Book Antiqua" w:eastAsia="等线" w:hAnsi="Book Antiqua" w:cs="Times New Roman"/>
          <w:b/>
          <w:kern w:val="2"/>
          <w:sz w:val="24"/>
          <w:szCs w:val="24"/>
          <w:lang w:eastAsia="zh-CN"/>
        </w:rPr>
        <w:t>Sheppard CE</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Sadowski</w:t>
      </w:r>
      <w:proofErr w:type="spellEnd"/>
      <w:r w:rsidRPr="00DE7E89">
        <w:rPr>
          <w:rFonts w:ascii="Book Antiqua" w:eastAsia="等线" w:hAnsi="Book Antiqua" w:cs="Times New Roman"/>
          <w:kern w:val="2"/>
          <w:sz w:val="24"/>
          <w:szCs w:val="24"/>
          <w:lang w:eastAsia="zh-CN"/>
        </w:rPr>
        <w:t xml:space="preserve"> DC, de </w:t>
      </w:r>
      <w:proofErr w:type="spellStart"/>
      <w:r w:rsidRPr="00DE7E89">
        <w:rPr>
          <w:rFonts w:ascii="Book Antiqua" w:eastAsia="等线" w:hAnsi="Book Antiqua" w:cs="Times New Roman"/>
          <w:kern w:val="2"/>
          <w:sz w:val="24"/>
          <w:szCs w:val="24"/>
          <w:lang w:eastAsia="zh-CN"/>
        </w:rPr>
        <w:t>Gara</w:t>
      </w:r>
      <w:proofErr w:type="spellEnd"/>
      <w:r w:rsidRPr="00DE7E89">
        <w:rPr>
          <w:rFonts w:ascii="Book Antiqua" w:eastAsia="等线" w:hAnsi="Book Antiqua" w:cs="Times New Roman"/>
          <w:kern w:val="2"/>
          <w:sz w:val="24"/>
          <w:szCs w:val="24"/>
          <w:lang w:eastAsia="zh-CN"/>
        </w:rPr>
        <w:t xml:space="preserve"> CJ, </w:t>
      </w:r>
      <w:proofErr w:type="spellStart"/>
      <w:r w:rsidRPr="00DE7E89">
        <w:rPr>
          <w:rFonts w:ascii="Book Antiqua" w:eastAsia="等线" w:hAnsi="Book Antiqua" w:cs="Times New Roman"/>
          <w:kern w:val="2"/>
          <w:sz w:val="24"/>
          <w:szCs w:val="24"/>
          <w:lang w:eastAsia="zh-CN"/>
        </w:rPr>
        <w:t>Karmali</w:t>
      </w:r>
      <w:proofErr w:type="spellEnd"/>
      <w:r w:rsidRPr="00DE7E89">
        <w:rPr>
          <w:rFonts w:ascii="Book Antiqua" w:eastAsia="等线" w:hAnsi="Book Antiqua" w:cs="Times New Roman"/>
          <w:kern w:val="2"/>
          <w:sz w:val="24"/>
          <w:szCs w:val="24"/>
          <w:lang w:eastAsia="zh-CN"/>
        </w:rPr>
        <w:t xml:space="preserve"> S, Birch DW. </w:t>
      </w:r>
      <w:proofErr w:type="gramStart"/>
      <w:r w:rsidRPr="00DE7E89">
        <w:rPr>
          <w:rFonts w:ascii="Book Antiqua" w:eastAsia="等线" w:hAnsi="Book Antiqua" w:cs="Times New Roman"/>
          <w:kern w:val="2"/>
          <w:sz w:val="24"/>
          <w:szCs w:val="24"/>
          <w:lang w:eastAsia="zh-CN"/>
        </w:rPr>
        <w:t xml:space="preserve">Rates of reflux before and after laparoscopic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for severe obesity.</w:t>
      </w:r>
      <w:proofErr w:type="gramEnd"/>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2015; </w:t>
      </w:r>
      <w:r w:rsidRPr="00DE7E89">
        <w:rPr>
          <w:rFonts w:ascii="Book Antiqua" w:eastAsia="等线" w:hAnsi="Book Antiqua" w:cs="Times New Roman"/>
          <w:b/>
          <w:kern w:val="2"/>
          <w:sz w:val="24"/>
          <w:szCs w:val="24"/>
          <w:lang w:eastAsia="zh-CN"/>
        </w:rPr>
        <w:t>25</w:t>
      </w:r>
      <w:r w:rsidRPr="00DE7E89">
        <w:rPr>
          <w:rFonts w:ascii="Book Antiqua" w:eastAsia="等线" w:hAnsi="Book Antiqua" w:cs="Times New Roman"/>
          <w:kern w:val="2"/>
          <w:sz w:val="24"/>
          <w:szCs w:val="24"/>
          <w:lang w:eastAsia="zh-CN"/>
        </w:rPr>
        <w:t>: 763-768 [PMID: 25411120 DOI: 10.1007/s11695-014-1480-y]</w:t>
      </w:r>
    </w:p>
    <w:p w14:paraId="4B0B8DC1"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proofErr w:type="gramStart"/>
      <w:r w:rsidRPr="00DE7E89">
        <w:rPr>
          <w:rFonts w:ascii="Book Antiqua" w:eastAsia="等线" w:hAnsi="Book Antiqua" w:cs="Times New Roman"/>
          <w:kern w:val="2"/>
          <w:sz w:val="24"/>
          <w:szCs w:val="24"/>
          <w:lang w:eastAsia="zh-CN"/>
        </w:rPr>
        <w:t xml:space="preserve">43 </w:t>
      </w:r>
      <w:r w:rsidRPr="00DE7E89">
        <w:rPr>
          <w:rFonts w:ascii="Book Antiqua" w:eastAsia="等线" w:hAnsi="Book Antiqua" w:cs="Times New Roman"/>
          <w:b/>
          <w:kern w:val="2"/>
          <w:sz w:val="24"/>
          <w:szCs w:val="24"/>
          <w:lang w:eastAsia="zh-CN"/>
        </w:rPr>
        <w:t>Carter PR</w:t>
      </w:r>
      <w:r w:rsidRPr="00DE7E89">
        <w:rPr>
          <w:rFonts w:ascii="Book Antiqua" w:eastAsia="等线" w:hAnsi="Book Antiqua" w:cs="Times New Roman"/>
          <w:kern w:val="2"/>
          <w:sz w:val="24"/>
          <w:szCs w:val="24"/>
          <w:lang w:eastAsia="zh-CN"/>
        </w:rPr>
        <w:t xml:space="preserve">, LeBlanc KA, </w:t>
      </w:r>
      <w:proofErr w:type="spellStart"/>
      <w:r w:rsidRPr="00DE7E89">
        <w:rPr>
          <w:rFonts w:ascii="Book Antiqua" w:eastAsia="等线" w:hAnsi="Book Antiqua" w:cs="Times New Roman"/>
          <w:kern w:val="2"/>
          <w:sz w:val="24"/>
          <w:szCs w:val="24"/>
          <w:lang w:eastAsia="zh-CN"/>
        </w:rPr>
        <w:t>Hausmann</w:t>
      </w:r>
      <w:proofErr w:type="spellEnd"/>
      <w:r w:rsidRPr="00DE7E89">
        <w:rPr>
          <w:rFonts w:ascii="Book Antiqua" w:eastAsia="等线" w:hAnsi="Book Antiqua" w:cs="Times New Roman"/>
          <w:kern w:val="2"/>
          <w:sz w:val="24"/>
          <w:szCs w:val="24"/>
          <w:lang w:eastAsia="zh-CN"/>
        </w:rPr>
        <w:t xml:space="preserve"> MG, </w:t>
      </w:r>
      <w:proofErr w:type="spellStart"/>
      <w:r w:rsidRPr="00DE7E89">
        <w:rPr>
          <w:rFonts w:ascii="Book Antiqua" w:eastAsia="等线" w:hAnsi="Book Antiqua" w:cs="Times New Roman"/>
          <w:kern w:val="2"/>
          <w:sz w:val="24"/>
          <w:szCs w:val="24"/>
          <w:lang w:eastAsia="zh-CN"/>
        </w:rPr>
        <w:t>Kleinpeter</w:t>
      </w:r>
      <w:proofErr w:type="spellEnd"/>
      <w:r w:rsidRPr="00DE7E89">
        <w:rPr>
          <w:rFonts w:ascii="Book Antiqua" w:eastAsia="等线" w:hAnsi="Book Antiqua" w:cs="Times New Roman"/>
          <w:kern w:val="2"/>
          <w:sz w:val="24"/>
          <w:szCs w:val="24"/>
          <w:lang w:eastAsia="zh-CN"/>
        </w:rPr>
        <w:t xml:space="preserve"> KP, </w:t>
      </w:r>
      <w:proofErr w:type="spellStart"/>
      <w:r w:rsidRPr="00DE7E89">
        <w:rPr>
          <w:rFonts w:ascii="Book Antiqua" w:eastAsia="等线" w:hAnsi="Book Antiqua" w:cs="Times New Roman"/>
          <w:kern w:val="2"/>
          <w:sz w:val="24"/>
          <w:szCs w:val="24"/>
          <w:lang w:eastAsia="zh-CN"/>
        </w:rPr>
        <w:t>deBarros</w:t>
      </w:r>
      <w:proofErr w:type="spellEnd"/>
      <w:r w:rsidRPr="00DE7E89">
        <w:rPr>
          <w:rFonts w:ascii="Book Antiqua" w:eastAsia="等线" w:hAnsi="Book Antiqua" w:cs="Times New Roman"/>
          <w:kern w:val="2"/>
          <w:sz w:val="24"/>
          <w:szCs w:val="24"/>
          <w:lang w:eastAsia="zh-CN"/>
        </w:rPr>
        <w:t xml:space="preserve"> SN, Jones SM. Association between </w:t>
      </w:r>
      <w:proofErr w:type="spellStart"/>
      <w:r w:rsidRPr="00DE7E89">
        <w:rPr>
          <w:rFonts w:ascii="Book Antiqua" w:eastAsia="等线" w:hAnsi="Book Antiqua" w:cs="Times New Roman"/>
          <w:kern w:val="2"/>
          <w:sz w:val="24"/>
          <w:szCs w:val="24"/>
          <w:lang w:eastAsia="zh-CN"/>
        </w:rPr>
        <w:t>gastroesophageal</w:t>
      </w:r>
      <w:proofErr w:type="spellEnd"/>
      <w:r w:rsidRPr="00DE7E89">
        <w:rPr>
          <w:rFonts w:ascii="Book Antiqua" w:eastAsia="等线" w:hAnsi="Book Antiqua" w:cs="Times New Roman"/>
          <w:kern w:val="2"/>
          <w:sz w:val="24"/>
          <w:szCs w:val="24"/>
          <w:lang w:eastAsia="zh-CN"/>
        </w:rPr>
        <w:t xml:space="preserve"> reflux disease and laparoscopic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w:t>
      </w:r>
      <w:proofErr w:type="gramEnd"/>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Relat</w:t>
      </w:r>
      <w:proofErr w:type="spellEnd"/>
      <w:r w:rsidRPr="00DE7E89">
        <w:rPr>
          <w:rFonts w:ascii="Book Antiqua" w:eastAsia="等线" w:hAnsi="Book Antiqua" w:cs="Times New Roman"/>
          <w:i/>
          <w:kern w:val="2"/>
          <w:sz w:val="24"/>
          <w:szCs w:val="24"/>
          <w:lang w:eastAsia="zh-CN"/>
        </w:rPr>
        <w:t xml:space="preserve"> Dis</w:t>
      </w:r>
      <w:r w:rsidRPr="00DE7E89">
        <w:rPr>
          <w:rFonts w:ascii="Book Antiqua" w:eastAsia="等线" w:hAnsi="Book Antiqua" w:cs="Times New Roman"/>
          <w:kern w:val="2"/>
          <w:sz w:val="24"/>
          <w:szCs w:val="24"/>
          <w:lang w:eastAsia="zh-CN"/>
        </w:rPr>
        <w:t xml:space="preserve"> 2011; </w:t>
      </w:r>
      <w:r w:rsidRPr="00DE7E89">
        <w:rPr>
          <w:rFonts w:ascii="Book Antiqua" w:eastAsia="等线" w:hAnsi="Book Antiqua" w:cs="Times New Roman"/>
          <w:b/>
          <w:kern w:val="2"/>
          <w:sz w:val="24"/>
          <w:szCs w:val="24"/>
          <w:lang w:eastAsia="zh-CN"/>
        </w:rPr>
        <w:t>7</w:t>
      </w:r>
      <w:r w:rsidRPr="00DE7E89">
        <w:rPr>
          <w:rFonts w:ascii="Book Antiqua" w:eastAsia="等线" w:hAnsi="Book Antiqua" w:cs="Times New Roman"/>
          <w:kern w:val="2"/>
          <w:sz w:val="24"/>
          <w:szCs w:val="24"/>
          <w:lang w:eastAsia="zh-CN"/>
        </w:rPr>
        <w:t>: 569-572 [PMID: 21429818 DOI: 10.1016/j.soard.2011.01.040]</w:t>
      </w:r>
    </w:p>
    <w:p w14:paraId="154A1223"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proofErr w:type="gramStart"/>
      <w:r w:rsidRPr="00DE7E89">
        <w:rPr>
          <w:rFonts w:ascii="Book Antiqua" w:eastAsia="等线" w:hAnsi="Book Antiqua" w:cs="Times New Roman"/>
          <w:kern w:val="2"/>
          <w:sz w:val="24"/>
          <w:szCs w:val="24"/>
          <w:lang w:eastAsia="zh-CN"/>
        </w:rPr>
        <w:t xml:space="preserve">44 </w:t>
      </w:r>
      <w:r w:rsidRPr="00DE7E89">
        <w:rPr>
          <w:rFonts w:ascii="Book Antiqua" w:eastAsia="等线" w:hAnsi="Book Antiqua" w:cs="Times New Roman"/>
          <w:b/>
          <w:kern w:val="2"/>
          <w:sz w:val="24"/>
          <w:szCs w:val="24"/>
          <w:lang w:eastAsia="zh-CN"/>
        </w:rPr>
        <w:t>Tai CM</w:t>
      </w:r>
      <w:r w:rsidRPr="00DE7E89">
        <w:rPr>
          <w:rFonts w:ascii="Book Antiqua" w:eastAsia="等线" w:hAnsi="Book Antiqua" w:cs="Times New Roman"/>
          <w:kern w:val="2"/>
          <w:sz w:val="24"/>
          <w:szCs w:val="24"/>
          <w:lang w:eastAsia="zh-CN"/>
        </w:rPr>
        <w:t xml:space="preserve">, Huang CK, Lee YC, Chang CY, Lee CT, Lin JT. Increase in </w:t>
      </w:r>
      <w:proofErr w:type="spellStart"/>
      <w:r w:rsidRPr="00DE7E89">
        <w:rPr>
          <w:rFonts w:ascii="Book Antiqua" w:eastAsia="等线" w:hAnsi="Book Antiqua" w:cs="Times New Roman"/>
          <w:kern w:val="2"/>
          <w:sz w:val="24"/>
          <w:szCs w:val="24"/>
          <w:lang w:eastAsia="zh-CN"/>
        </w:rPr>
        <w:t>gastroesophageal</w:t>
      </w:r>
      <w:proofErr w:type="spellEnd"/>
      <w:r w:rsidRPr="00DE7E89">
        <w:rPr>
          <w:rFonts w:ascii="Book Antiqua" w:eastAsia="等线" w:hAnsi="Book Antiqua" w:cs="Times New Roman"/>
          <w:kern w:val="2"/>
          <w:sz w:val="24"/>
          <w:szCs w:val="24"/>
          <w:lang w:eastAsia="zh-CN"/>
        </w:rPr>
        <w:t xml:space="preserve"> reflux disease symptoms and erosive esophagitis 1 year after laparoscopic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among obese adults.</w:t>
      </w:r>
      <w:proofErr w:type="gramEnd"/>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Endosc</w:t>
      </w:r>
      <w:proofErr w:type="spellEnd"/>
      <w:r w:rsidRPr="00DE7E89">
        <w:rPr>
          <w:rFonts w:ascii="Book Antiqua" w:eastAsia="等线" w:hAnsi="Book Antiqua" w:cs="Times New Roman"/>
          <w:kern w:val="2"/>
          <w:sz w:val="24"/>
          <w:szCs w:val="24"/>
          <w:lang w:eastAsia="zh-CN"/>
        </w:rPr>
        <w:t xml:space="preserve"> 2013; </w:t>
      </w:r>
      <w:r w:rsidRPr="00DE7E89">
        <w:rPr>
          <w:rFonts w:ascii="Book Antiqua" w:eastAsia="等线" w:hAnsi="Book Antiqua" w:cs="Times New Roman"/>
          <w:b/>
          <w:kern w:val="2"/>
          <w:sz w:val="24"/>
          <w:szCs w:val="24"/>
          <w:lang w:eastAsia="zh-CN"/>
        </w:rPr>
        <w:t>27</w:t>
      </w:r>
      <w:r w:rsidRPr="00DE7E89">
        <w:rPr>
          <w:rFonts w:ascii="Book Antiqua" w:eastAsia="等线" w:hAnsi="Book Antiqua" w:cs="Times New Roman"/>
          <w:kern w:val="2"/>
          <w:sz w:val="24"/>
          <w:szCs w:val="24"/>
          <w:lang w:eastAsia="zh-CN"/>
        </w:rPr>
        <w:t>: 1260-1266 [PMID: 23232995 DOI: 10.1007/s00464-012-2593-9]</w:t>
      </w:r>
    </w:p>
    <w:p w14:paraId="55A68734"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45 </w:t>
      </w:r>
      <w:r w:rsidRPr="00DE7E89">
        <w:rPr>
          <w:rFonts w:ascii="Book Antiqua" w:eastAsia="等线" w:hAnsi="Book Antiqua" w:cs="Times New Roman"/>
          <w:b/>
          <w:kern w:val="2"/>
          <w:sz w:val="24"/>
          <w:szCs w:val="24"/>
          <w:lang w:eastAsia="zh-CN"/>
        </w:rPr>
        <w:t>Howard DD</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Caban</w:t>
      </w:r>
      <w:proofErr w:type="spellEnd"/>
      <w:r w:rsidRPr="00DE7E89">
        <w:rPr>
          <w:rFonts w:ascii="Book Antiqua" w:eastAsia="等线" w:hAnsi="Book Antiqua" w:cs="Times New Roman"/>
          <w:kern w:val="2"/>
          <w:sz w:val="24"/>
          <w:szCs w:val="24"/>
          <w:lang w:eastAsia="zh-CN"/>
        </w:rPr>
        <w:t xml:space="preserve"> AM, </w:t>
      </w:r>
      <w:proofErr w:type="spellStart"/>
      <w:r w:rsidRPr="00DE7E89">
        <w:rPr>
          <w:rFonts w:ascii="Book Antiqua" w:eastAsia="等线" w:hAnsi="Book Antiqua" w:cs="Times New Roman"/>
          <w:kern w:val="2"/>
          <w:sz w:val="24"/>
          <w:szCs w:val="24"/>
          <w:lang w:eastAsia="zh-CN"/>
        </w:rPr>
        <w:t>Cendan</w:t>
      </w:r>
      <w:proofErr w:type="spellEnd"/>
      <w:r w:rsidRPr="00DE7E89">
        <w:rPr>
          <w:rFonts w:ascii="Book Antiqua" w:eastAsia="等线" w:hAnsi="Book Antiqua" w:cs="Times New Roman"/>
          <w:kern w:val="2"/>
          <w:sz w:val="24"/>
          <w:szCs w:val="24"/>
          <w:lang w:eastAsia="zh-CN"/>
        </w:rPr>
        <w:t xml:space="preserve"> JC, Ben-David K. </w:t>
      </w:r>
      <w:proofErr w:type="spellStart"/>
      <w:r w:rsidRPr="00DE7E89">
        <w:rPr>
          <w:rFonts w:ascii="Book Antiqua" w:eastAsia="等线" w:hAnsi="Book Antiqua" w:cs="Times New Roman"/>
          <w:kern w:val="2"/>
          <w:sz w:val="24"/>
          <w:szCs w:val="24"/>
          <w:lang w:eastAsia="zh-CN"/>
        </w:rPr>
        <w:t>Gastroesophageal</w:t>
      </w:r>
      <w:proofErr w:type="spellEnd"/>
      <w:r w:rsidRPr="00DE7E89">
        <w:rPr>
          <w:rFonts w:ascii="Book Antiqua" w:eastAsia="等线" w:hAnsi="Book Antiqua" w:cs="Times New Roman"/>
          <w:kern w:val="2"/>
          <w:sz w:val="24"/>
          <w:szCs w:val="24"/>
          <w:lang w:eastAsia="zh-CN"/>
        </w:rPr>
        <w:t xml:space="preserve"> reflux after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in morbidly obese patients.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Relat</w:t>
      </w:r>
      <w:proofErr w:type="spellEnd"/>
      <w:r w:rsidRPr="00DE7E89">
        <w:rPr>
          <w:rFonts w:ascii="Book Antiqua" w:eastAsia="等线" w:hAnsi="Book Antiqua" w:cs="Times New Roman"/>
          <w:i/>
          <w:kern w:val="2"/>
          <w:sz w:val="24"/>
          <w:szCs w:val="24"/>
          <w:lang w:eastAsia="zh-CN"/>
        </w:rPr>
        <w:t xml:space="preserve"> Dis</w:t>
      </w:r>
      <w:r w:rsidRPr="00DE7E89">
        <w:rPr>
          <w:rFonts w:ascii="Book Antiqua" w:eastAsia="等线" w:hAnsi="Book Antiqua" w:cs="Times New Roman"/>
          <w:kern w:val="2"/>
          <w:sz w:val="24"/>
          <w:szCs w:val="24"/>
          <w:lang w:eastAsia="zh-CN"/>
        </w:rPr>
        <w:t xml:space="preserve"> 2011; </w:t>
      </w:r>
      <w:r w:rsidRPr="00DE7E89">
        <w:rPr>
          <w:rFonts w:ascii="Book Antiqua" w:eastAsia="等线" w:hAnsi="Book Antiqua" w:cs="Times New Roman"/>
          <w:b/>
          <w:kern w:val="2"/>
          <w:sz w:val="24"/>
          <w:szCs w:val="24"/>
          <w:lang w:eastAsia="zh-CN"/>
        </w:rPr>
        <w:t>7</w:t>
      </w:r>
      <w:r w:rsidRPr="00DE7E89">
        <w:rPr>
          <w:rFonts w:ascii="Book Antiqua" w:eastAsia="等线" w:hAnsi="Book Antiqua" w:cs="Times New Roman"/>
          <w:kern w:val="2"/>
          <w:sz w:val="24"/>
          <w:szCs w:val="24"/>
          <w:lang w:eastAsia="zh-CN"/>
        </w:rPr>
        <w:t>: 709-713 [PMID: 21955743 DOI: 10.1016/j.soard.2011.08.003]</w:t>
      </w:r>
    </w:p>
    <w:p w14:paraId="709DC276" w14:textId="34DD1D8B"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46 </w:t>
      </w:r>
      <w:proofErr w:type="spellStart"/>
      <w:r w:rsidRPr="00DE7E89">
        <w:rPr>
          <w:rFonts w:ascii="Book Antiqua" w:eastAsia="等线" w:hAnsi="Book Antiqua" w:cs="Times New Roman"/>
          <w:b/>
          <w:kern w:val="2"/>
          <w:sz w:val="24"/>
          <w:szCs w:val="24"/>
          <w:lang w:eastAsia="zh-CN"/>
        </w:rPr>
        <w:t>Rebecchi</w:t>
      </w:r>
      <w:proofErr w:type="spellEnd"/>
      <w:r w:rsidRPr="00DE7E89">
        <w:rPr>
          <w:rFonts w:ascii="Book Antiqua" w:eastAsia="等线" w:hAnsi="Book Antiqua" w:cs="Times New Roman"/>
          <w:b/>
          <w:kern w:val="2"/>
          <w:sz w:val="24"/>
          <w:szCs w:val="24"/>
          <w:lang w:eastAsia="zh-CN"/>
        </w:rPr>
        <w:t xml:space="preserve"> F</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Allaix</w:t>
      </w:r>
      <w:proofErr w:type="spellEnd"/>
      <w:r w:rsidRPr="00DE7E89">
        <w:rPr>
          <w:rFonts w:ascii="Book Antiqua" w:eastAsia="等线" w:hAnsi="Book Antiqua" w:cs="Times New Roman"/>
          <w:kern w:val="2"/>
          <w:sz w:val="24"/>
          <w:szCs w:val="24"/>
          <w:lang w:eastAsia="zh-CN"/>
        </w:rPr>
        <w:t xml:space="preserve"> ME, </w:t>
      </w:r>
      <w:proofErr w:type="spellStart"/>
      <w:r w:rsidRPr="00DE7E89">
        <w:rPr>
          <w:rFonts w:ascii="Book Antiqua" w:eastAsia="等线" w:hAnsi="Book Antiqua" w:cs="Times New Roman"/>
          <w:kern w:val="2"/>
          <w:sz w:val="24"/>
          <w:szCs w:val="24"/>
          <w:lang w:eastAsia="zh-CN"/>
        </w:rPr>
        <w:t>Giaccone</w:t>
      </w:r>
      <w:proofErr w:type="spellEnd"/>
      <w:r w:rsidRPr="00DE7E89">
        <w:rPr>
          <w:rFonts w:ascii="Book Antiqua" w:eastAsia="等线" w:hAnsi="Book Antiqua" w:cs="Times New Roman"/>
          <w:kern w:val="2"/>
          <w:sz w:val="24"/>
          <w:szCs w:val="24"/>
          <w:lang w:eastAsia="zh-CN"/>
        </w:rPr>
        <w:t xml:space="preserve"> C, </w:t>
      </w:r>
      <w:proofErr w:type="spellStart"/>
      <w:r w:rsidRPr="00DE7E89">
        <w:rPr>
          <w:rFonts w:ascii="Book Antiqua" w:eastAsia="等线" w:hAnsi="Book Antiqua" w:cs="Times New Roman"/>
          <w:kern w:val="2"/>
          <w:sz w:val="24"/>
          <w:szCs w:val="24"/>
          <w:lang w:eastAsia="zh-CN"/>
        </w:rPr>
        <w:t>Ugliono</w:t>
      </w:r>
      <w:proofErr w:type="spellEnd"/>
      <w:r w:rsidRPr="00DE7E89">
        <w:rPr>
          <w:rFonts w:ascii="Book Antiqua" w:eastAsia="等线" w:hAnsi="Book Antiqua" w:cs="Times New Roman"/>
          <w:kern w:val="2"/>
          <w:sz w:val="24"/>
          <w:szCs w:val="24"/>
          <w:lang w:eastAsia="zh-CN"/>
        </w:rPr>
        <w:t xml:space="preserve"> E, </w:t>
      </w:r>
      <w:proofErr w:type="spellStart"/>
      <w:r w:rsidRPr="00DE7E89">
        <w:rPr>
          <w:rFonts w:ascii="Book Antiqua" w:eastAsia="等线" w:hAnsi="Book Antiqua" w:cs="Times New Roman"/>
          <w:kern w:val="2"/>
          <w:sz w:val="24"/>
          <w:szCs w:val="24"/>
          <w:lang w:eastAsia="zh-CN"/>
        </w:rPr>
        <w:t>Scozzari</w:t>
      </w:r>
      <w:proofErr w:type="spellEnd"/>
      <w:r w:rsidRPr="00DE7E89">
        <w:rPr>
          <w:rFonts w:ascii="Book Antiqua" w:eastAsia="等线" w:hAnsi="Book Antiqua" w:cs="Times New Roman"/>
          <w:kern w:val="2"/>
          <w:sz w:val="24"/>
          <w:szCs w:val="24"/>
          <w:lang w:eastAsia="zh-CN"/>
        </w:rPr>
        <w:t xml:space="preserve"> G, </w:t>
      </w:r>
      <w:proofErr w:type="spellStart"/>
      <w:r w:rsidRPr="00DE7E89">
        <w:rPr>
          <w:rFonts w:ascii="Book Antiqua" w:eastAsia="等线" w:hAnsi="Book Antiqua" w:cs="Times New Roman"/>
          <w:kern w:val="2"/>
          <w:sz w:val="24"/>
          <w:szCs w:val="24"/>
          <w:lang w:eastAsia="zh-CN"/>
        </w:rPr>
        <w:t>Morino</w:t>
      </w:r>
      <w:proofErr w:type="spellEnd"/>
      <w:r w:rsidRPr="00DE7E89">
        <w:rPr>
          <w:rFonts w:ascii="Book Antiqua" w:eastAsia="等线" w:hAnsi="Book Antiqua" w:cs="Times New Roman"/>
          <w:kern w:val="2"/>
          <w:sz w:val="24"/>
          <w:szCs w:val="24"/>
          <w:lang w:eastAsia="zh-CN"/>
        </w:rPr>
        <w:t xml:space="preserve"> M. </w:t>
      </w:r>
      <w:proofErr w:type="spellStart"/>
      <w:r w:rsidRPr="00DE7E89">
        <w:rPr>
          <w:rFonts w:ascii="Book Antiqua" w:eastAsia="等线" w:hAnsi="Book Antiqua" w:cs="Times New Roman"/>
          <w:kern w:val="2"/>
          <w:sz w:val="24"/>
          <w:szCs w:val="24"/>
          <w:lang w:eastAsia="zh-CN"/>
        </w:rPr>
        <w:t>Gastroesophageal</w:t>
      </w:r>
      <w:proofErr w:type="spellEnd"/>
      <w:r w:rsidRPr="00DE7E89">
        <w:rPr>
          <w:rFonts w:ascii="Book Antiqua" w:eastAsia="等线" w:hAnsi="Book Antiqua" w:cs="Times New Roman"/>
          <w:kern w:val="2"/>
          <w:sz w:val="24"/>
          <w:szCs w:val="24"/>
          <w:lang w:eastAsia="zh-CN"/>
        </w:rPr>
        <w:t xml:space="preserve"> reflux disease and laparoscopic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A </w:t>
      </w:r>
      <w:proofErr w:type="spellStart"/>
      <w:r w:rsidRPr="00DE7E89">
        <w:rPr>
          <w:rFonts w:ascii="Book Antiqua" w:eastAsia="等线" w:hAnsi="Book Antiqua" w:cs="Times New Roman"/>
          <w:kern w:val="2"/>
          <w:sz w:val="24"/>
          <w:szCs w:val="24"/>
          <w:lang w:eastAsia="zh-CN"/>
        </w:rPr>
        <w:t>physiopathologic</w:t>
      </w:r>
      <w:proofErr w:type="spellEnd"/>
      <w:r w:rsidRPr="00DE7E89">
        <w:rPr>
          <w:rFonts w:ascii="Book Antiqua" w:eastAsia="等线" w:hAnsi="Book Antiqua" w:cs="Times New Roman"/>
          <w:kern w:val="2"/>
          <w:sz w:val="24"/>
          <w:szCs w:val="24"/>
          <w:lang w:eastAsia="zh-CN"/>
        </w:rPr>
        <w:t xml:space="preserve"> evaluation. </w:t>
      </w:r>
      <w:r w:rsidRPr="00DE7E89">
        <w:rPr>
          <w:rFonts w:ascii="Book Antiqua" w:eastAsia="等线" w:hAnsi="Book Antiqua" w:cs="Times New Roman"/>
          <w:i/>
          <w:kern w:val="2"/>
          <w:sz w:val="24"/>
          <w:szCs w:val="24"/>
          <w:lang w:eastAsia="zh-CN"/>
        </w:rPr>
        <w:t xml:space="preserve">Ann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2014; </w:t>
      </w:r>
      <w:r w:rsidRPr="00DE7E89">
        <w:rPr>
          <w:rFonts w:ascii="Book Antiqua" w:eastAsia="等线" w:hAnsi="Book Antiqua" w:cs="Times New Roman"/>
          <w:b/>
          <w:kern w:val="2"/>
          <w:sz w:val="24"/>
          <w:szCs w:val="24"/>
          <w:lang w:eastAsia="zh-CN"/>
        </w:rPr>
        <w:t>260</w:t>
      </w:r>
      <w:r w:rsidRPr="00DE7E89">
        <w:rPr>
          <w:rFonts w:ascii="Book Antiqua" w:eastAsia="等线" w:hAnsi="Book Antiqua" w:cs="Times New Roman"/>
          <w:kern w:val="2"/>
          <w:sz w:val="24"/>
          <w:szCs w:val="24"/>
          <w:lang w:eastAsia="zh-CN"/>
        </w:rPr>
        <w:t>: 909-</w:t>
      </w:r>
      <w:r w:rsidR="00551ED0" w:rsidRPr="00DE7E89">
        <w:rPr>
          <w:rFonts w:ascii="Book Antiqua" w:eastAsia="等线" w:hAnsi="Book Antiqua" w:cs="Times New Roman"/>
          <w:kern w:val="2"/>
          <w:sz w:val="24"/>
          <w:szCs w:val="24"/>
          <w:lang w:eastAsia="zh-CN"/>
        </w:rPr>
        <w:t>9</w:t>
      </w:r>
      <w:r w:rsidRPr="00DE7E89">
        <w:rPr>
          <w:rFonts w:ascii="Book Antiqua" w:eastAsia="等线" w:hAnsi="Book Antiqua" w:cs="Times New Roman"/>
          <w:kern w:val="2"/>
          <w:sz w:val="24"/>
          <w:szCs w:val="24"/>
          <w:lang w:eastAsia="zh-CN"/>
        </w:rPr>
        <w:t>14; discussion 914-</w:t>
      </w:r>
      <w:r w:rsidR="00551ED0" w:rsidRPr="00DE7E89">
        <w:rPr>
          <w:rFonts w:ascii="Book Antiqua" w:eastAsia="等线" w:hAnsi="Book Antiqua" w:cs="Times New Roman"/>
          <w:kern w:val="2"/>
          <w:sz w:val="24"/>
          <w:szCs w:val="24"/>
          <w:lang w:eastAsia="zh-CN"/>
        </w:rPr>
        <w:t>91</w:t>
      </w:r>
      <w:r w:rsidRPr="00DE7E89">
        <w:rPr>
          <w:rFonts w:ascii="Book Antiqua" w:eastAsia="等线" w:hAnsi="Book Antiqua" w:cs="Times New Roman"/>
          <w:kern w:val="2"/>
          <w:sz w:val="24"/>
          <w:szCs w:val="24"/>
          <w:lang w:eastAsia="zh-CN"/>
        </w:rPr>
        <w:t>5 [PMID: 25379861 DOI: 10.1097/SLA.0000000000000967]</w:t>
      </w:r>
    </w:p>
    <w:p w14:paraId="6F3A0A45"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47 </w:t>
      </w:r>
      <w:proofErr w:type="spellStart"/>
      <w:r w:rsidRPr="00DE7E89">
        <w:rPr>
          <w:rFonts w:ascii="Book Antiqua" w:eastAsia="等线" w:hAnsi="Book Antiqua" w:cs="Times New Roman"/>
          <w:b/>
          <w:kern w:val="2"/>
          <w:sz w:val="24"/>
          <w:szCs w:val="24"/>
          <w:lang w:eastAsia="zh-CN"/>
        </w:rPr>
        <w:t>Rebecchi</w:t>
      </w:r>
      <w:proofErr w:type="spellEnd"/>
      <w:r w:rsidRPr="00DE7E89">
        <w:rPr>
          <w:rFonts w:ascii="Book Antiqua" w:eastAsia="等线" w:hAnsi="Book Antiqua" w:cs="Times New Roman"/>
          <w:b/>
          <w:kern w:val="2"/>
          <w:sz w:val="24"/>
          <w:szCs w:val="24"/>
          <w:lang w:eastAsia="zh-CN"/>
        </w:rPr>
        <w:t xml:space="preserve"> F</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Allaix</w:t>
      </w:r>
      <w:proofErr w:type="spellEnd"/>
      <w:r w:rsidRPr="00DE7E89">
        <w:rPr>
          <w:rFonts w:ascii="Book Antiqua" w:eastAsia="等线" w:hAnsi="Book Antiqua" w:cs="Times New Roman"/>
          <w:kern w:val="2"/>
          <w:sz w:val="24"/>
          <w:szCs w:val="24"/>
          <w:lang w:eastAsia="zh-CN"/>
        </w:rPr>
        <w:t xml:space="preserve"> ME, Patti MG, </w:t>
      </w:r>
      <w:proofErr w:type="spellStart"/>
      <w:r w:rsidRPr="00DE7E89">
        <w:rPr>
          <w:rFonts w:ascii="Book Antiqua" w:eastAsia="等线" w:hAnsi="Book Antiqua" w:cs="Times New Roman"/>
          <w:kern w:val="2"/>
          <w:sz w:val="24"/>
          <w:szCs w:val="24"/>
          <w:lang w:eastAsia="zh-CN"/>
        </w:rPr>
        <w:t>Schlottmann</w:t>
      </w:r>
      <w:proofErr w:type="spellEnd"/>
      <w:r w:rsidRPr="00DE7E89">
        <w:rPr>
          <w:rFonts w:ascii="Book Antiqua" w:eastAsia="等线" w:hAnsi="Book Antiqua" w:cs="Times New Roman"/>
          <w:kern w:val="2"/>
          <w:sz w:val="24"/>
          <w:szCs w:val="24"/>
          <w:lang w:eastAsia="zh-CN"/>
        </w:rPr>
        <w:t xml:space="preserve"> F, </w:t>
      </w:r>
      <w:proofErr w:type="spellStart"/>
      <w:r w:rsidRPr="00DE7E89">
        <w:rPr>
          <w:rFonts w:ascii="Book Antiqua" w:eastAsia="等线" w:hAnsi="Book Antiqua" w:cs="Times New Roman"/>
          <w:kern w:val="2"/>
          <w:sz w:val="24"/>
          <w:szCs w:val="24"/>
          <w:lang w:eastAsia="zh-CN"/>
        </w:rPr>
        <w:t>Morino</w:t>
      </w:r>
      <w:proofErr w:type="spellEnd"/>
      <w:r w:rsidRPr="00DE7E89">
        <w:rPr>
          <w:rFonts w:ascii="Book Antiqua" w:eastAsia="等线" w:hAnsi="Book Antiqua" w:cs="Times New Roman"/>
          <w:kern w:val="2"/>
          <w:sz w:val="24"/>
          <w:szCs w:val="24"/>
          <w:lang w:eastAsia="zh-CN"/>
        </w:rPr>
        <w:t xml:space="preserve"> M. </w:t>
      </w:r>
      <w:proofErr w:type="spellStart"/>
      <w:r w:rsidRPr="00DE7E89">
        <w:rPr>
          <w:rFonts w:ascii="Book Antiqua" w:eastAsia="等线" w:hAnsi="Book Antiqua" w:cs="Times New Roman"/>
          <w:kern w:val="2"/>
          <w:sz w:val="24"/>
          <w:szCs w:val="24"/>
          <w:lang w:eastAsia="zh-CN"/>
        </w:rPr>
        <w:t>Gastroesophageal</w:t>
      </w:r>
      <w:proofErr w:type="spellEnd"/>
      <w:r w:rsidRPr="00DE7E89">
        <w:rPr>
          <w:rFonts w:ascii="Book Antiqua" w:eastAsia="等线" w:hAnsi="Book Antiqua" w:cs="Times New Roman"/>
          <w:kern w:val="2"/>
          <w:sz w:val="24"/>
          <w:szCs w:val="24"/>
          <w:lang w:eastAsia="zh-CN"/>
        </w:rPr>
        <w:t xml:space="preserve"> reflux disease and morbid obesity: To sleeve or not to sleeve? </w:t>
      </w:r>
      <w:r w:rsidRPr="00DE7E89">
        <w:rPr>
          <w:rFonts w:ascii="Book Antiqua" w:eastAsia="等线" w:hAnsi="Book Antiqua" w:cs="Times New Roman"/>
          <w:i/>
          <w:kern w:val="2"/>
          <w:sz w:val="24"/>
          <w:szCs w:val="24"/>
          <w:lang w:eastAsia="zh-CN"/>
        </w:rPr>
        <w:t xml:space="preserve">World J </w:t>
      </w:r>
      <w:proofErr w:type="spellStart"/>
      <w:r w:rsidRPr="00DE7E89">
        <w:rPr>
          <w:rFonts w:ascii="Book Antiqua" w:eastAsia="等线" w:hAnsi="Book Antiqua" w:cs="Times New Roman"/>
          <w:i/>
          <w:kern w:val="2"/>
          <w:sz w:val="24"/>
          <w:szCs w:val="24"/>
          <w:lang w:eastAsia="zh-CN"/>
        </w:rPr>
        <w:t>Gastroenterol</w:t>
      </w:r>
      <w:proofErr w:type="spellEnd"/>
      <w:r w:rsidRPr="00DE7E89">
        <w:rPr>
          <w:rFonts w:ascii="Book Antiqua" w:eastAsia="等线" w:hAnsi="Book Antiqua" w:cs="Times New Roman"/>
          <w:kern w:val="2"/>
          <w:sz w:val="24"/>
          <w:szCs w:val="24"/>
          <w:lang w:eastAsia="zh-CN"/>
        </w:rPr>
        <w:t xml:space="preserve"> 2017; </w:t>
      </w:r>
      <w:r w:rsidRPr="00DE7E89">
        <w:rPr>
          <w:rFonts w:ascii="Book Antiqua" w:eastAsia="等线" w:hAnsi="Book Antiqua" w:cs="Times New Roman"/>
          <w:b/>
          <w:kern w:val="2"/>
          <w:sz w:val="24"/>
          <w:szCs w:val="24"/>
          <w:lang w:eastAsia="zh-CN"/>
        </w:rPr>
        <w:t>23</w:t>
      </w:r>
      <w:r w:rsidRPr="00DE7E89">
        <w:rPr>
          <w:rFonts w:ascii="Book Antiqua" w:eastAsia="等线" w:hAnsi="Book Antiqua" w:cs="Times New Roman"/>
          <w:kern w:val="2"/>
          <w:sz w:val="24"/>
          <w:szCs w:val="24"/>
          <w:lang w:eastAsia="zh-CN"/>
        </w:rPr>
        <w:t xml:space="preserve">: </w:t>
      </w:r>
      <w:r w:rsidRPr="00DE7E89">
        <w:rPr>
          <w:rFonts w:ascii="Book Antiqua" w:eastAsia="等线" w:hAnsi="Book Antiqua" w:cs="Times New Roman"/>
          <w:kern w:val="2"/>
          <w:sz w:val="24"/>
          <w:szCs w:val="24"/>
          <w:lang w:eastAsia="zh-CN"/>
        </w:rPr>
        <w:lastRenderedPageBreak/>
        <w:t>2269-2275 [PMID: 28428706 DOI: 10.3748/wjg.v23.i13.2269]</w:t>
      </w:r>
    </w:p>
    <w:p w14:paraId="20A8FE5E"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48 </w:t>
      </w:r>
      <w:r w:rsidRPr="00DE7E89">
        <w:rPr>
          <w:rFonts w:ascii="Book Antiqua" w:eastAsia="等线" w:hAnsi="Book Antiqua" w:cs="Times New Roman"/>
          <w:b/>
          <w:kern w:val="2"/>
          <w:sz w:val="24"/>
          <w:szCs w:val="24"/>
          <w:lang w:eastAsia="zh-CN"/>
        </w:rPr>
        <w:t xml:space="preserve">Del </w:t>
      </w:r>
      <w:proofErr w:type="spellStart"/>
      <w:r w:rsidRPr="00DE7E89">
        <w:rPr>
          <w:rFonts w:ascii="Book Antiqua" w:eastAsia="等线" w:hAnsi="Book Antiqua" w:cs="Times New Roman"/>
          <w:b/>
          <w:kern w:val="2"/>
          <w:sz w:val="24"/>
          <w:szCs w:val="24"/>
          <w:lang w:eastAsia="zh-CN"/>
        </w:rPr>
        <w:t>Genio</w:t>
      </w:r>
      <w:proofErr w:type="spellEnd"/>
      <w:r w:rsidRPr="00DE7E89">
        <w:rPr>
          <w:rFonts w:ascii="Book Antiqua" w:eastAsia="等线" w:hAnsi="Book Antiqua" w:cs="Times New Roman"/>
          <w:b/>
          <w:kern w:val="2"/>
          <w:sz w:val="24"/>
          <w:szCs w:val="24"/>
          <w:lang w:eastAsia="zh-CN"/>
        </w:rPr>
        <w:t xml:space="preserve"> G</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Tolone</w:t>
      </w:r>
      <w:proofErr w:type="spellEnd"/>
      <w:r w:rsidRPr="00DE7E89">
        <w:rPr>
          <w:rFonts w:ascii="Book Antiqua" w:eastAsia="等线" w:hAnsi="Book Antiqua" w:cs="Times New Roman"/>
          <w:kern w:val="2"/>
          <w:sz w:val="24"/>
          <w:szCs w:val="24"/>
          <w:lang w:eastAsia="zh-CN"/>
        </w:rPr>
        <w:t xml:space="preserve"> S, </w:t>
      </w:r>
      <w:proofErr w:type="spellStart"/>
      <w:r w:rsidRPr="00DE7E89">
        <w:rPr>
          <w:rFonts w:ascii="Book Antiqua" w:eastAsia="等线" w:hAnsi="Book Antiqua" w:cs="Times New Roman"/>
          <w:kern w:val="2"/>
          <w:sz w:val="24"/>
          <w:szCs w:val="24"/>
          <w:lang w:eastAsia="zh-CN"/>
        </w:rPr>
        <w:t>Limongelli</w:t>
      </w:r>
      <w:proofErr w:type="spellEnd"/>
      <w:r w:rsidRPr="00DE7E89">
        <w:rPr>
          <w:rFonts w:ascii="Book Antiqua" w:eastAsia="等线" w:hAnsi="Book Antiqua" w:cs="Times New Roman"/>
          <w:kern w:val="2"/>
          <w:sz w:val="24"/>
          <w:szCs w:val="24"/>
          <w:lang w:eastAsia="zh-CN"/>
        </w:rPr>
        <w:t xml:space="preserve"> P, </w:t>
      </w:r>
      <w:proofErr w:type="spellStart"/>
      <w:r w:rsidRPr="00DE7E89">
        <w:rPr>
          <w:rFonts w:ascii="Book Antiqua" w:eastAsia="等线" w:hAnsi="Book Antiqua" w:cs="Times New Roman"/>
          <w:kern w:val="2"/>
          <w:sz w:val="24"/>
          <w:szCs w:val="24"/>
          <w:lang w:eastAsia="zh-CN"/>
        </w:rPr>
        <w:t>Brusciano</w:t>
      </w:r>
      <w:proofErr w:type="spellEnd"/>
      <w:r w:rsidRPr="00DE7E89">
        <w:rPr>
          <w:rFonts w:ascii="Book Antiqua" w:eastAsia="等线" w:hAnsi="Book Antiqua" w:cs="Times New Roman"/>
          <w:kern w:val="2"/>
          <w:sz w:val="24"/>
          <w:szCs w:val="24"/>
          <w:lang w:eastAsia="zh-CN"/>
        </w:rPr>
        <w:t xml:space="preserve"> L, D'Alessandro A, </w:t>
      </w:r>
      <w:proofErr w:type="spellStart"/>
      <w:r w:rsidRPr="00DE7E89">
        <w:rPr>
          <w:rFonts w:ascii="Book Antiqua" w:eastAsia="等线" w:hAnsi="Book Antiqua" w:cs="Times New Roman"/>
          <w:kern w:val="2"/>
          <w:sz w:val="24"/>
          <w:szCs w:val="24"/>
          <w:lang w:eastAsia="zh-CN"/>
        </w:rPr>
        <w:t>Docimo</w:t>
      </w:r>
      <w:proofErr w:type="spellEnd"/>
      <w:r w:rsidRPr="00DE7E89">
        <w:rPr>
          <w:rFonts w:ascii="Book Antiqua" w:eastAsia="等线" w:hAnsi="Book Antiqua" w:cs="Times New Roman"/>
          <w:kern w:val="2"/>
          <w:sz w:val="24"/>
          <w:szCs w:val="24"/>
          <w:lang w:eastAsia="zh-CN"/>
        </w:rPr>
        <w:t xml:space="preserve"> G, Rossetti G, </w:t>
      </w:r>
      <w:proofErr w:type="spellStart"/>
      <w:r w:rsidRPr="00DE7E89">
        <w:rPr>
          <w:rFonts w:ascii="Book Antiqua" w:eastAsia="等线" w:hAnsi="Book Antiqua" w:cs="Times New Roman"/>
          <w:kern w:val="2"/>
          <w:sz w:val="24"/>
          <w:szCs w:val="24"/>
          <w:lang w:eastAsia="zh-CN"/>
        </w:rPr>
        <w:t>Silecchia</w:t>
      </w:r>
      <w:proofErr w:type="spellEnd"/>
      <w:r w:rsidRPr="00DE7E89">
        <w:rPr>
          <w:rFonts w:ascii="Book Antiqua" w:eastAsia="等线" w:hAnsi="Book Antiqua" w:cs="Times New Roman"/>
          <w:kern w:val="2"/>
          <w:sz w:val="24"/>
          <w:szCs w:val="24"/>
          <w:lang w:eastAsia="zh-CN"/>
        </w:rPr>
        <w:t xml:space="preserve"> G, </w:t>
      </w:r>
      <w:proofErr w:type="spellStart"/>
      <w:r w:rsidRPr="00DE7E89">
        <w:rPr>
          <w:rFonts w:ascii="Book Antiqua" w:eastAsia="等线" w:hAnsi="Book Antiqua" w:cs="Times New Roman"/>
          <w:kern w:val="2"/>
          <w:sz w:val="24"/>
          <w:szCs w:val="24"/>
          <w:lang w:eastAsia="zh-CN"/>
        </w:rPr>
        <w:t>Iannelli</w:t>
      </w:r>
      <w:proofErr w:type="spellEnd"/>
      <w:r w:rsidRPr="00DE7E89">
        <w:rPr>
          <w:rFonts w:ascii="Book Antiqua" w:eastAsia="等线" w:hAnsi="Book Antiqua" w:cs="Times New Roman"/>
          <w:kern w:val="2"/>
          <w:sz w:val="24"/>
          <w:szCs w:val="24"/>
          <w:lang w:eastAsia="zh-CN"/>
        </w:rPr>
        <w:t xml:space="preserve"> A, del </w:t>
      </w:r>
      <w:proofErr w:type="spellStart"/>
      <w:r w:rsidRPr="00DE7E89">
        <w:rPr>
          <w:rFonts w:ascii="Book Antiqua" w:eastAsia="等线" w:hAnsi="Book Antiqua" w:cs="Times New Roman"/>
          <w:kern w:val="2"/>
          <w:sz w:val="24"/>
          <w:szCs w:val="24"/>
          <w:lang w:eastAsia="zh-CN"/>
        </w:rPr>
        <w:t>Genio</w:t>
      </w:r>
      <w:proofErr w:type="spellEnd"/>
      <w:r w:rsidRPr="00DE7E89">
        <w:rPr>
          <w:rFonts w:ascii="Book Antiqua" w:eastAsia="等线" w:hAnsi="Book Antiqua" w:cs="Times New Roman"/>
          <w:kern w:val="2"/>
          <w:sz w:val="24"/>
          <w:szCs w:val="24"/>
          <w:lang w:eastAsia="zh-CN"/>
        </w:rPr>
        <w:t xml:space="preserve"> A, del </w:t>
      </w:r>
      <w:proofErr w:type="spellStart"/>
      <w:r w:rsidRPr="00DE7E89">
        <w:rPr>
          <w:rFonts w:ascii="Book Antiqua" w:eastAsia="等线" w:hAnsi="Book Antiqua" w:cs="Times New Roman"/>
          <w:kern w:val="2"/>
          <w:sz w:val="24"/>
          <w:szCs w:val="24"/>
          <w:lang w:eastAsia="zh-CN"/>
        </w:rPr>
        <w:t>Genio</w:t>
      </w:r>
      <w:proofErr w:type="spellEnd"/>
      <w:r w:rsidRPr="00DE7E89">
        <w:rPr>
          <w:rFonts w:ascii="Book Antiqua" w:eastAsia="等线" w:hAnsi="Book Antiqua" w:cs="Times New Roman"/>
          <w:kern w:val="2"/>
          <w:sz w:val="24"/>
          <w:szCs w:val="24"/>
          <w:lang w:eastAsia="zh-CN"/>
        </w:rPr>
        <w:t xml:space="preserve"> F, </w:t>
      </w:r>
      <w:proofErr w:type="spellStart"/>
      <w:r w:rsidRPr="00DE7E89">
        <w:rPr>
          <w:rFonts w:ascii="Book Antiqua" w:eastAsia="等线" w:hAnsi="Book Antiqua" w:cs="Times New Roman"/>
          <w:kern w:val="2"/>
          <w:sz w:val="24"/>
          <w:szCs w:val="24"/>
          <w:lang w:eastAsia="zh-CN"/>
        </w:rPr>
        <w:t>Docimo</w:t>
      </w:r>
      <w:proofErr w:type="spellEnd"/>
      <w:r w:rsidRPr="00DE7E89">
        <w:rPr>
          <w:rFonts w:ascii="Book Antiqua" w:eastAsia="等线" w:hAnsi="Book Antiqua" w:cs="Times New Roman"/>
          <w:kern w:val="2"/>
          <w:sz w:val="24"/>
          <w:szCs w:val="24"/>
          <w:lang w:eastAsia="zh-CN"/>
        </w:rPr>
        <w:t xml:space="preserve"> L.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and development of "de novo" </w:t>
      </w:r>
      <w:proofErr w:type="spellStart"/>
      <w:r w:rsidRPr="00DE7E89">
        <w:rPr>
          <w:rFonts w:ascii="Book Antiqua" w:eastAsia="等线" w:hAnsi="Book Antiqua" w:cs="Times New Roman"/>
          <w:kern w:val="2"/>
          <w:sz w:val="24"/>
          <w:szCs w:val="24"/>
          <w:lang w:eastAsia="zh-CN"/>
        </w:rPr>
        <w:t>gastroesophageal</w:t>
      </w:r>
      <w:proofErr w:type="spellEnd"/>
      <w:r w:rsidRPr="00DE7E89">
        <w:rPr>
          <w:rFonts w:ascii="Book Antiqua" w:eastAsia="等线" w:hAnsi="Book Antiqua" w:cs="Times New Roman"/>
          <w:kern w:val="2"/>
          <w:sz w:val="24"/>
          <w:szCs w:val="24"/>
          <w:lang w:eastAsia="zh-CN"/>
        </w:rPr>
        <w:t xml:space="preserve"> reflux.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2014; </w:t>
      </w:r>
      <w:r w:rsidRPr="00DE7E89">
        <w:rPr>
          <w:rFonts w:ascii="Book Antiqua" w:eastAsia="等线" w:hAnsi="Book Antiqua" w:cs="Times New Roman"/>
          <w:b/>
          <w:kern w:val="2"/>
          <w:sz w:val="24"/>
          <w:szCs w:val="24"/>
          <w:lang w:eastAsia="zh-CN"/>
        </w:rPr>
        <w:t>24</w:t>
      </w:r>
      <w:r w:rsidRPr="00DE7E89">
        <w:rPr>
          <w:rFonts w:ascii="Book Antiqua" w:eastAsia="等线" w:hAnsi="Book Antiqua" w:cs="Times New Roman"/>
          <w:kern w:val="2"/>
          <w:sz w:val="24"/>
          <w:szCs w:val="24"/>
          <w:lang w:eastAsia="zh-CN"/>
        </w:rPr>
        <w:t>: 71-77 [PMID: 24249251 DOI: 10.1007/s11695-013-1046-4]</w:t>
      </w:r>
    </w:p>
    <w:p w14:paraId="0E331506"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49 </w:t>
      </w:r>
      <w:proofErr w:type="spellStart"/>
      <w:r w:rsidRPr="00DE7E89">
        <w:rPr>
          <w:rFonts w:ascii="Book Antiqua" w:eastAsia="等线" w:hAnsi="Book Antiqua" w:cs="Times New Roman"/>
          <w:b/>
          <w:kern w:val="2"/>
          <w:sz w:val="24"/>
          <w:szCs w:val="24"/>
          <w:lang w:eastAsia="zh-CN"/>
        </w:rPr>
        <w:t>Gorodner</w:t>
      </w:r>
      <w:proofErr w:type="spellEnd"/>
      <w:r w:rsidRPr="00DE7E89">
        <w:rPr>
          <w:rFonts w:ascii="Book Antiqua" w:eastAsia="等线" w:hAnsi="Book Antiqua" w:cs="Times New Roman"/>
          <w:b/>
          <w:kern w:val="2"/>
          <w:sz w:val="24"/>
          <w:szCs w:val="24"/>
          <w:lang w:eastAsia="zh-CN"/>
        </w:rPr>
        <w:t xml:space="preserve"> V</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Buxhoeveden</w:t>
      </w:r>
      <w:proofErr w:type="spellEnd"/>
      <w:r w:rsidRPr="00DE7E89">
        <w:rPr>
          <w:rFonts w:ascii="Book Antiqua" w:eastAsia="等线" w:hAnsi="Book Antiqua" w:cs="Times New Roman"/>
          <w:kern w:val="2"/>
          <w:sz w:val="24"/>
          <w:szCs w:val="24"/>
          <w:lang w:eastAsia="zh-CN"/>
        </w:rPr>
        <w:t xml:space="preserve"> R, Clemente G, </w:t>
      </w:r>
      <w:proofErr w:type="spellStart"/>
      <w:r w:rsidRPr="00DE7E89">
        <w:rPr>
          <w:rFonts w:ascii="Book Antiqua" w:eastAsia="等线" w:hAnsi="Book Antiqua" w:cs="Times New Roman"/>
          <w:kern w:val="2"/>
          <w:sz w:val="24"/>
          <w:szCs w:val="24"/>
          <w:lang w:eastAsia="zh-CN"/>
        </w:rPr>
        <w:t>Solé</w:t>
      </w:r>
      <w:proofErr w:type="spellEnd"/>
      <w:r w:rsidRPr="00DE7E89">
        <w:rPr>
          <w:rFonts w:ascii="Book Antiqua" w:eastAsia="等线" w:hAnsi="Book Antiqua" w:cs="Times New Roman"/>
          <w:kern w:val="2"/>
          <w:sz w:val="24"/>
          <w:szCs w:val="24"/>
          <w:lang w:eastAsia="zh-CN"/>
        </w:rPr>
        <w:t xml:space="preserve"> L, Caro L, </w:t>
      </w:r>
      <w:proofErr w:type="spellStart"/>
      <w:r w:rsidRPr="00DE7E89">
        <w:rPr>
          <w:rFonts w:ascii="Book Antiqua" w:eastAsia="等线" w:hAnsi="Book Antiqua" w:cs="Times New Roman"/>
          <w:kern w:val="2"/>
          <w:sz w:val="24"/>
          <w:szCs w:val="24"/>
          <w:lang w:eastAsia="zh-CN"/>
        </w:rPr>
        <w:t>Grigaites</w:t>
      </w:r>
      <w:proofErr w:type="spellEnd"/>
      <w:r w:rsidRPr="00DE7E89">
        <w:rPr>
          <w:rFonts w:ascii="Book Antiqua" w:eastAsia="等线" w:hAnsi="Book Antiqua" w:cs="Times New Roman"/>
          <w:kern w:val="2"/>
          <w:sz w:val="24"/>
          <w:szCs w:val="24"/>
          <w:lang w:eastAsia="zh-CN"/>
        </w:rPr>
        <w:t xml:space="preserve"> A. Does laparoscopic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have any influence on </w:t>
      </w:r>
      <w:proofErr w:type="spellStart"/>
      <w:r w:rsidRPr="00DE7E89">
        <w:rPr>
          <w:rFonts w:ascii="Book Antiqua" w:eastAsia="等线" w:hAnsi="Book Antiqua" w:cs="Times New Roman"/>
          <w:kern w:val="2"/>
          <w:sz w:val="24"/>
          <w:szCs w:val="24"/>
          <w:lang w:eastAsia="zh-CN"/>
        </w:rPr>
        <w:t>gastroesophageal</w:t>
      </w:r>
      <w:proofErr w:type="spellEnd"/>
      <w:r w:rsidRPr="00DE7E89">
        <w:rPr>
          <w:rFonts w:ascii="Book Antiqua" w:eastAsia="等线" w:hAnsi="Book Antiqua" w:cs="Times New Roman"/>
          <w:kern w:val="2"/>
          <w:sz w:val="24"/>
          <w:szCs w:val="24"/>
          <w:lang w:eastAsia="zh-CN"/>
        </w:rPr>
        <w:t xml:space="preserve"> reflux disease? </w:t>
      </w:r>
      <w:proofErr w:type="gramStart"/>
      <w:r w:rsidRPr="00DE7E89">
        <w:rPr>
          <w:rFonts w:ascii="Book Antiqua" w:eastAsia="等线" w:hAnsi="Book Antiqua" w:cs="Times New Roman"/>
          <w:kern w:val="2"/>
          <w:sz w:val="24"/>
          <w:szCs w:val="24"/>
          <w:lang w:eastAsia="zh-CN"/>
        </w:rPr>
        <w:t>Preliminary results.</w:t>
      </w:r>
      <w:proofErr w:type="gramEnd"/>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Endosc</w:t>
      </w:r>
      <w:proofErr w:type="spellEnd"/>
      <w:r w:rsidRPr="00DE7E89">
        <w:rPr>
          <w:rFonts w:ascii="Book Antiqua" w:eastAsia="等线" w:hAnsi="Book Antiqua" w:cs="Times New Roman"/>
          <w:kern w:val="2"/>
          <w:sz w:val="24"/>
          <w:szCs w:val="24"/>
          <w:lang w:eastAsia="zh-CN"/>
        </w:rPr>
        <w:t xml:space="preserve"> 2015; </w:t>
      </w:r>
      <w:r w:rsidRPr="00DE7E89">
        <w:rPr>
          <w:rFonts w:ascii="Book Antiqua" w:eastAsia="等线" w:hAnsi="Book Antiqua" w:cs="Times New Roman"/>
          <w:b/>
          <w:kern w:val="2"/>
          <w:sz w:val="24"/>
          <w:szCs w:val="24"/>
          <w:lang w:eastAsia="zh-CN"/>
        </w:rPr>
        <w:t>29</w:t>
      </w:r>
      <w:r w:rsidRPr="00DE7E89">
        <w:rPr>
          <w:rFonts w:ascii="Book Antiqua" w:eastAsia="等线" w:hAnsi="Book Antiqua" w:cs="Times New Roman"/>
          <w:kern w:val="2"/>
          <w:sz w:val="24"/>
          <w:szCs w:val="24"/>
          <w:lang w:eastAsia="zh-CN"/>
        </w:rPr>
        <w:t>: 1760-1768 [PMID: 25303918 DOI: 10.1007/s00464-014-3902-2]</w:t>
      </w:r>
    </w:p>
    <w:p w14:paraId="58BA357C"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50 </w:t>
      </w:r>
      <w:r w:rsidRPr="00DE7E89">
        <w:rPr>
          <w:rFonts w:ascii="Book Antiqua" w:eastAsia="等线" w:hAnsi="Book Antiqua" w:cs="Times New Roman"/>
          <w:b/>
          <w:kern w:val="2"/>
          <w:sz w:val="24"/>
          <w:szCs w:val="24"/>
          <w:lang w:eastAsia="zh-CN"/>
        </w:rPr>
        <w:t>Georgia D</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Stamatina</w:t>
      </w:r>
      <w:proofErr w:type="spellEnd"/>
      <w:r w:rsidRPr="00DE7E89">
        <w:rPr>
          <w:rFonts w:ascii="Book Antiqua" w:eastAsia="等线" w:hAnsi="Book Antiqua" w:cs="Times New Roman"/>
          <w:kern w:val="2"/>
          <w:sz w:val="24"/>
          <w:szCs w:val="24"/>
          <w:lang w:eastAsia="zh-CN"/>
        </w:rPr>
        <w:t xml:space="preserve"> T, Maria N, </w:t>
      </w:r>
      <w:proofErr w:type="spellStart"/>
      <w:r w:rsidRPr="00DE7E89">
        <w:rPr>
          <w:rFonts w:ascii="Book Antiqua" w:eastAsia="等线" w:hAnsi="Book Antiqua" w:cs="Times New Roman"/>
          <w:kern w:val="2"/>
          <w:sz w:val="24"/>
          <w:szCs w:val="24"/>
          <w:lang w:eastAsia="zh-CN"/>
        </w:rPr>
        <w:t>Konstantinos</w:t>
      </w:r>
      <w:proofErr w:type="spellEnd"/>
      <w:r w:rsidRPr="00DE7E89">
        <w:rPr>
          <w:rFonts w:ascii="Book Antiqua" w:eastAsia="等线" w:hAnsi="Book Antiqua" w:cs="Times New Roman"/>
          <w:kern w:val="2"/>
          <w:sz w:val="24"/>
          <w:szCs w:val="24"/>
          <w:lang w:eastAsia="zh-CN"/>
        </w:rPr>
        <w:t xml:space="preserve"> A, </w:t>
      </w:r>
      <w:proofErr w:type="spellStart"/>
      <w:r w:rsidRPr="00DE7E89">
        <w:rPr>
          <w:rFonts w:ascii="Book Antiqua" w:eastAsia="等线" w:hAnsi="Book Antiqua" w:cs="Times New Roman"/>
          <w:kern w:val="2"/>
          <w:sz w:val="24"/>
          <w:szCs w:val="24"/>
          <w:lang w:eastAsia="zh-CN"/>
        </w:rPr>
        <w:t>Konstantinos</w:t>
      </w:r>
      <w:proofErr w:type="spellEnd"/>
      <w:r w:rsidRPr="00DE7E89">
        <w:rPr>
          <w:rFonts w:ascii="Book Antiqua" w:eastAsia="等线" w:hAnsi="Book Antiqua" w:cs="Times New Roman"/>
          <w:kern w:val="2"/>
          <w:sz w:val="24"/>
          <w:szCs w:val="24"/>
          <w:lang w:eastAsia="zh-CN"/>
        </w:rPr>
        <w:t xml:space="preserve"> F, </w:t>
      </w:r>
      <w:proofErr w:type="spellStart"/>
      <w:r w:rsidRPr="00DE7E89">
        <w:rPr>
          <w:rFonts w:ascii="Book Antiqua" w:eastAsia="等线" w:hAnsi="Book Antiqua" w:cs="Times New Roman"/>
          <w:kern w:val="2"/>
          <w:sz w:val="24"/>
          <w:szCs w:val="24"/>
          <w:lang w:eastAsia="zh-CN"/>
        </w:rPr>
        <w:t>Emmanouil</w:t>
      </w:r>
      <w:proofErr w:type="spellEnd"/>
      <w:r w:rsidRPr="00DE7E89">
        <w:rPr>
          <w:rFonts w:ascii="Book Antiqua" w:eastAsia="等线" w:hAnsi="Book Antiqua" w:cs="Times New Roman"/>
          <w:kern w:val="2"/>
          <w:sz w:val="24"/>
          <w:szCs w:val="24"/>
          <w:lang w:eastAsia="zh-CN"/>
        </w:rPr>
        <w:t xml:space="preserve"> L, </w:t>
      </w:r>
      <w:proofErr w:type="spellStart"/>
      <w:r w:rsidRPr="00DE7E89">
        <w:rPr>
          <w:rFonts w:ascii="Book Antiqua" w:eastAsia="等线" w:hAnsi="Book Antiqua" w:cs="Times New Roman"/>
          <w:kern w:val="2"/>
          <w:sz w:val="24"/>
          <w:szCs w:val="24"/>
          <w:lang w:eastAsia="zh-CN"/>
        </w:rPr>
        <w:t>Georgios</w:t>
      </w:r>
      <w:proofErr w:type="spellEnd"/>
      <w:r w:rsidRPr="00DE7E89">
        <w:rPr>
          <w:rFonts w:ascii="Book Antiqua" w:eastAsia="等线" w:hAnsi="Book Antiqua" w:cs="Times New Roman"/>
          <w:kern w:val="2"/>
          <w:sz w:val="24"/>
          <w:szCs w:val="24"/>
          <w:lang w:eastAsia="zh-CN"/>
        </w:rPr>
        <w:t xml:space="preserve"> Z, </w:t>
      </w:r>
      <w:proofErr w:type="spellStart"/>
      <w:r w:rsidRPr="00DE7E89">
        <w:rPr>
          <w:rFonts w:ascii="Book Antiqua" w:eastAsia="等线" w:hAnsi="Book Antiqua" w:cs="Times New Roman"/>
          <w:kern w:val="2"/>
          <w:sz w:val="24"/>
          <w:szCs w:val="24"/>
          <w:lang w:eastAsia="zh-CN"/>
        </w:rPr>
        <w:t>Dimitrios</w:t>
      </w:r>
      <w:proofErr w:type="spellEnd"/>
      <w:r w:rsidRPr="00DE7E89">
        <w:rPr>
          <w:rFonts w:ascii="Book Antiqua" w:eastAsia="等线" w:hAnsi="Book Antiqua" w:cs="Times New Roman"/>
          <w:kern w:val="2"/>
          <w:sz w:val="24"/>
          <w:szCs w:val="24"/>
          <w:lang w:eastAsia="zh-CN"/>
        </w:rPr>
        <w:t xml:space="preserve"> T. 24-h Multichannel Intraluminal Impedance PH-</w:t>
      </w:r>
      <w:proofErr w:type="spellStart"/>
      <w:r w:rsidRPr="00DE7E89">
        <w:rPr>
          <w:rFonts w:ascii="Book Antiqua" w:eastAsia="等线" w:hAnsi="Book Antiqua" w:cs="Times New Roman"/>
          <w:kern w:val="2"/>
          <w:sz w:val="24"/>
          <w:szCs w:val="24"/>
          <w:lang w:eastAsia="zh-CN"/>
        </w:rPr>
        <w:t>metry</w:t>
      </w:r>
      <w:proofErr w:type="spellEnd"/>
      <w:r w:rsidRPr="00DE7E89">
        <w:rPr>
          <w:rFonts w:ascii="Book Antiqua" w:eastAsia="等线" w:hAnsi="Book Antiqua" w:cs="Times New Roman"/>
          <w:kern w:val="2"/>
          <w:sz w:val="24"/>
          <w:szCs w:val="24"/>
          <w:lang w:eastAsia="zh-CN"/>
        </w:rPr>
        <w:t xml:space="preserve"> 1 Year After </w:t>
      </w:r>
      <w:proofErr w:type="spellStart"/>
      <w:r w:rsidRPr="00DE7E89">
        <w:rPr>
          <w:rFonts w:ascii="Book Antiqua" w:eastAsia="等线" w:hAnsi="Book Antiqua" w:cs="Times New Roman"/>
          <w:kern w:val="2"/>
          <w:sz w:val="24"/>
          <w:szCs w:val="24"/>
          <w:lang w:eastAsia="zh-CN"/>
        </w:rPr>
        <w:t>Laparocopic</w:t>
      </w:r>
      <w:proofErr w:type="spellEnd"/>
      <w:r w:rsidRPr="00DE7E89">
        <w:rPr>
          <w:rFonts w:ascii="Book Antiqua" w:eastAsia="等线" w:hAnsi="Book Antiqua" w:cs="Times New Roman"/>
          <w:kern w:val="2"/>
          <w:sz w:val="24"/>
          <w:szCs w:val="24"/>
          <w:lang w:eastAsia="zh-CN"/>
        </w:rPr>
        <w:t xml:space="preserve">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An Objective Assessment of </w:t>
      </w:r>
      <w:proofErr w:type="spellStart"/>
      <w:r w:rsidRPr="00DE7E89">
        <w:rPr>
          <w:rFonts w:ascii="Book Antiqua" w:eastAsia="等线" w:hAnsi="Book Antiqua" w:cs="Times New Roman"/>
          <w:kern w:val="2"/>
          <w:sz w:val="24"/>
          <w:szCs w:val="24"/>
          <w:lang w:eastAsia="zh-CN"/>
        </w:rPr>
        <w:t>Gastroesophageal</w:t>
      </w:r>
      <w:proofErr w:type="spellEnd"/>
      <w:r w:rsidRPr="00DE7E89">
        <w:rPr>
          <w:rFonts w:ascii="Book Antiqua" w:eastAsia="等线" w:hAnsi="Book Antiqua" w:cs="Times New Roman"/>
          <w:kern w:val="2"/>
          <w:sz w:val="24"/>
          <w:szCs w:val="24"/>
          <w:lang w:eastAsia="zh-CN"/>
        </w:rPr>
        <w:t xml:space="preserve"> Reflux Disease.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2017; </w:t>
      </w:r>
      <w:r w:rsidRPr="00DE7E89">
        <w:rPr>
          <w:rFonts w:ascii="Book Antiqua" w:eastAsia="等线" w:hAnsi="Book Antiqua" w:cs="Times New Roman"/>
          <w:b/>
          <w:kern w:val="2"/>
          <w:sz w:val="24"/>
          <w:szCs w:val="24"/>
          <w:lang w:eastAsia="zh-CN"/>
        </w:rPr>
        <w:t>27</w:t>
      </w:r>
      <w:r w:rsidRPr="00DE7E89">
        <w:rPr>
          <w:rFonts w:ascii="Book Antiqua" w:eastAsia="等线" w:hAnsi="Book Antiqua" w:cs="Times New Roman"/>
          <w:kern w:val="2"/>
          <w:sz w:val="24"/>
          <w:szCs w:val="24"/>
          <w:lang w:eastAsia="zh-CN"/>
        </w:rPr>
        <w:t>: 749-753 [PMID: 27592124 DOI: 10.1007/s11695-016-2359-x]</w:t>
      </w:r>
    </w:p>
    <w:p w14:paraId="7AA2B9A0"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51 </w:t>
      </w:r>
      <w:r w:rsidRPr="00DE7E89">
        <w:rPr>
          <w:rFonts w:ascii="Book Antiqua" w:eastAsia="等线" w:hAnsi="Book Antiqua" w:cs="Times New Roman"/>
          <w:b/>
          <w:kern w:val="2"/>
          <w:sz w:val="24"/>
          <w:szCs w:val="24"/>
          <w:lang w:eastAsia="zh-CN"/>
        </w:rPr>
        <w:t>Langer FB</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Bohdjalian</w:t>
      </w:r>
      <w:proofErr w:type="spellEnd"/>
      <w:r w:rsidRPr="00DE7E89">
        <w:rPr>
          <w:rFonts w:ascii="Book Antiqua" w:eastAsia="等线" w:hAnsi="Book Antiqua" w:cs="Times New Roman"/>
          <w:kern w:val="2"/>
          <w:sz w:val="24"/>
          <w:szCs w:val="24"/>
          <w:lang w:eastAsia="zh-CN"/>
        </w:rPr>
        <w:t xml:space="preserve"> A, </w:t>
      </w:r>
      <w:proofErr w:type="spellStart"/>
      <w:r w:rsidRPr="00DE7E89">
        <w:rPr>
          <w:rFonts w:ascii="Book Antiqua" w:eastAsia="等线" w:hAnsi="Book Antiqua" w:cs="Times New Roman"/>
          <w:kern w:val="2"/>
          <w:sz w:val="24"/>
          <w:szCs w:val="24"/>
          <w:lang w:eastAsia="zh-CN"/>
        </w:rPr>
        <w:t>Shakeri-Leidenmühler</w:t>
      </w:r>
      <w:proofErr w:type="spellEnd"/>
      <w:r w:rsidRPr="00DE7E89">
        <w:rPr>
          <w:rFonts w:ascii="Book Antiqua" w:eastAsia="等线" w:hAnsi="Book Antiqua" w:cs="Times New Roman"/>
          <w:kern w:val="2"/>
          <w:sz w:val="24"/>
          <w:szCs w:val="24"/>
          <w:lang w:eastAsia="zh-CN"/>
        </w:rPr>
        <w:t xml:space="preserve"> S, </w:t>
      </w:r>
      <w:proofErr w:type="spellStart"/>
      <w:r w:rsidRPr="00DE7E89">
        <w:rPr>
          <w:rFonts w:ascii="Book Antiqua" w:eastAsia="等线" w:hAnsi="Book Antiqua" w:cs="Times New Roman"/>
          <w:kern w:val="2"/>
          <w:sz w:val="24"/>
          <w:szCs w:val="24"/>
          <w:lang w:eastAsia="zh-CN"/>
        </w:rPr>
        <w:t>Schoppmann</w:t>
      </w:r>
      <w:proofErr w:type="spellEnd"/>
      <w:r w:rsidRPr="00DE7E89">
        <w:rPr>
          <w:rFonts w:ascii="Book Antiqua" w:eastAsia="等线" w:hAnsi="Book Antiqua" w:cs="Times New Roman"/>
          <w:kern w:val="2"/>
          <w:sz w:val="24"/>
          <w:szCs w:val="24"/>
          <w:lang w:eastAsia="zh-CN"/>
        </w:rPr>
        <w:t xml:space="preserve"> SF, </w:t>
      </w:r>
      <w:proofErr w:type="spellStart"/>
      <w:r w:rsidRPr="00DE7E89">
        <w:rPr>
          <w:rFonts w:ascii="Book Antiqua" w:eastAsia="等线" w:hAnsi="Book Antiqua" w:cs="Times New Roman"/>
          <w:kern w:val="2"/>
          <w:sz w:val="24"/>
          <w:szCs w:val="24"/>
          <w:lang w:eastAsia="zh-CN"/>
        </w:rPr>
        <w:t>Zacherl</w:t>
      </w:r>
      <w:proofErr w:type="spellEnd"/>
      <w:r w:rsidRPr="00DE7E89">
        <w:rPr>
          <w:rFonts w:ascii="Book Antiqua" w:eastAsia="等线" w:hAnsi="Book Antiqua" w:cs="Times New Roman"/>
          <w:kern w:val="2"/>
          <w:sz w:val="24"/>
          <w:szCs w:val="24"/>
          <w:lang w:eastAsia="zh-CN"/>
        </w:rPr>
        <w:t xml:space="preserve"> J, </w:t>
      </w:r>
      <w:proofErr w:type="spellStart"/>
      <w:r w:rsidRPr="00DE7E89">
        <w:rPr>
          <w:rFonts w:ascii="Book Antiqua" w:eastAsia="等线" w:hAnsi="Book Antiqua" w:cs="Times New Roman"/>
          <w:kern w:val="2"/>
          <w:sz w:val="24"/>
          <w:szCs w:val="24"/>
          <w:lang w:eastAsia="zh-CN"/>
        </w:rPr>
        <w:t>Prager</w:t>
      </w:r>
      <w:proofErr w:type="spellEnd"/>
      <w:r w:rsidRPr="00DE7E89">
        <w:rPr>
          <w:rFonts w:ascii="Book Antiqua" w:eastAsia="等线" w:hAnsi="Book Antiqua" w:cs="Times New Roman"/>
          <w:kern w:val="2"/>
          <w:sz w:val="24"/>
          <w:szCs w:val="24"/>
          <w:lang w:eastAsia="zh-CN"/>
        </w:rPr>
        <w:t xml:space="preserve"> G. Conversion from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to Roux-en-Y gastric bypass--indications and outcome.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2010; </w:t>
      </w:r>
      <w:r w:rsidRPr="00DE7E89">
        <w:rPr>
          <w:rFonts w:ascii="Book Antiqua" w:eastAsia="等线" w:hAnsi="Book Antiqua" w:cs="Times New Roman"/>
          <w:b/>
          <w:kern w:val="2"/>
          <w:sz w:val="24"/>
          <w:szCs w:val="24"/>
          <w:lang w:eastAsia="zh-CN"/>
        </w:rPr>
        <w:t>20</w:t>
      </w:r>
      <w:r w:rsidRPr="00DE7E89">
        <w:rPr>
          <w:rFonts w:ascii="Book Antiqua" w:eastAsia="等线" w:hAnsi="Book Antiqua" w:cs="Times New Roman"/>
          <w:kern w:val="2"/>
          <w:sz w:val="24"/>
          <w:szCs w:val="24"/>
          <w:lang w:eastAsia="zh-CN"/>
        </w:rPr>
        <w:t>: 835-840 [PMID: 20393810 DOI: 10.1007/s11695-010-0125-z]</w:t>
      </w:r>
    </w:p>
    <w:p w14:paraId="4FB81853"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52 </w:t>
      </w:r>
      <w:proofErr w:type="spellStart"/>
      <w:r w:rsidRPr="00DE7E89">
        <w:rPr>
          <w:rFonts w:ascii="Book Antiqua" w:eastAsia="等线" w:hAnsi="Book Antiqua" w:cs="Times New Roman"/>
          <w:b/>
          <w:kern w:val="2"/>
          <w:sz w:val="24"/>
          <w:szCs w:val="24"/>
          <w:lang w:eastAsia="zh-CN"/>
        </w:rPr>
        <w:t>Juodeikis</w:t>
      </w:r>
      <w:proofErr w:type="spellEnd"/>
      <w:r w:rsidRPr="00DE7E89">
        <w:rPr>
          <w:rFonts w:ascii="Book Antiqua" w:eastAsia="等线" w:hAnsi="Book Antiqua" w:cs="Times New Roman"/>
          <w:b/>
          <w:kern w:val="2"/>
          <w:sz w:val="24"/>
          <w:szCs w:val="24"/>
          <w:lang w:eastAsia="zh-CN"/>
        </w:rPr>
        <w:t xml:space="preserve"> Ž</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Brimas</w:t>
      </w:r>
      <w:proofErr w:type="spellEnd"/>
      <w:r w:rsidRPr="00DE7E89">
        <w:rPr>
          <w:rFonts w:ascii="Book Antiqua" w:eastAsia="等线" w:hAnsi="Book Antiqua" w:cs="Times New Roman"/>
          <w:kern w:val="2"/>
          <w:sz w:val="24"/>
          <w:szCs w:val="24"/>
          <w:lang w:eastAsia="zh-CN"/>
        </w:rPr>
        <w:t xml:space="preserve"> G. Long-term results after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A systematic review.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Relat</w:t>
      </w:r>
      <w:proofErr w:type="spellEnd"/>
      <w:r w:rsidRPr="00DE7E89">
        <w:rPr>
          <w:rFonts w:ascii="Book Antiqua" w:eastAsia="等线" w:hAnsi="Book Antiqua" w:cs="Times New Roman"/>
          <w:i/>
          <w:kern w:val="2"/>
          <w:sz w:val="24"/>
          <w:szCs w:val="24"/>
          <w:lang w:eastAsia="zh-CN"/>
        </w:rPr>
        <w:t xml:space="preserve"> Dis</w:t>
      </w:r>
      <w:r w:rsidRPr="00DE7E89">
        <w:rPr>
          <w:rFonts w:ascii="Book Antiqua" w:eastAsia="等线" w:hAnsi="Book Antiqua" w:cs="Times New Roman"/>
          <w:kern w:val="2"/>
          <w:sz w:val="24"/>
          <w:szCs w:val="24"/>
          <w:lang w:eastAsia="zh-CN"/>
        </w:rPr>
        <w:t xml:space="preserve"> 2017; </w:t>
      </w:r>
      <w:r w:rsidRPr="00DE7E89">
        <w:rPr>
          <w:rFonts w:ascii="Book Antiqua" w:eastAsia="等线" w:hAnsi="Book Antiqua" w:cs="Times New Roman"/>
          <w:b/>
          <w:kern w:val="2"/>
          <w:sz w:val="24"/>
          <w:szCs w:val="24"/>
          <w:lang w:eastAsia="zh-CN"/>
        </w:rPr>
        <w:t>13</w:t>
      </w:r>
      <w:r w:rsidRPr="00DE7E89">
        <w:rPr>
          <w:rFonts w:ascii="Book Antiqua" w:eastAsia="等线" w:hAnsi="Book Antiqua" w:cs="Times New Roman"/>
          <w:kern w:val="2"/>
          <w:sz w:val="24"/>
          <w:szCs w:val="24"/>
          <w:lang w:eastAsia="zh-CN"/>
        </w:rPr>
        <w:t>: 693-699 [PMID: 27876332 DOI: 10.1016/j.soard.2016.10.006]</w:t>
      </w:r>
    </w:p>
    <w:p w14:paraId="648A02E3"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53 </w:t>
      </w:r>
      <w:proofErr w:type="spellStart"/>
      <w:r w:rsidRPr="00DE7E89">
        <w:rPr>
          <w:rFonts w:ascii="Book Antiqua" w:eastAsia="等线" w:hAnsi="Book Antiqua" w:cs="Times New Roman"/>
          <w:b/>
          <w:kern w:val="2"/>
          <w:sz w:val="24"/>
          <w:szCs w:val="24"/>
          <w:lang w:eastAsia="zh-CN"/>
        </w:rPr>
        <w:t>Sebastianelli</w:t>
      </w:r>
      <w:proofErr w:type="spellEnd"/>
      <w:r w:rsidRPr="00DE7E89">
        <w:rPr>
          <w:rFonts w:ascii="Book Antiqua" w:eastAsia="等线" w:hAnsi="Book Antiqua" w:cs="Times New Roman"/>
          <w:b/>
          <w:kern w:val="2"/>
          <w:sz w:val="24"/>
          <w:szCs w:val="24"/>
          <w:lang w:eastAsia="zh-CN"/>
        </w:rPr>
        <w:t xml:space="preserve"> L</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Benois</w:t>
      </w:r>
      <w:proofErr w:type="spellEnd"/>
      <w:r w:rsidRPr="00DE7E89">
        <w:rPr>
          <w:rFonts w:ascii="Book Antiqua" w:eastAsia="等线" w:hAnsi="Book Antiqua" w:cs="Times New Roman"/>
          <w:kern w:val="2"/>
          <w:sz w:val="24"/>
          <w:szCs w:val="24"/>
          <w:lang w:eastAsia="zh-CN"/>
        </w:rPr>
        <w:t xml:space="preserve"> M, </w:t>
      </w:r>
      <w:proofErr w:type="spellStart"/>
      <w:r w:rsidRPr="00DE7E89">
        <w:rPr>
          <w:rFonts w:ascii="Book Antiqua" w:eastAsia="等线" w:hAnsi="Book Antiqua" w:cs="Times New Roman"/>
          <w:kern w:val="2"/>
          <w:sz w:val="24"/>
          <w:szCs w:val="24"/>
          <w:lang w:eastAsia="zh-CN"/>
        </w:rPr>
        <w:t>Vanbiervliet</w:t>
      </w:r>
      <w:proofErr w:type="spellEnd"/>
      <w:r w:rsidRPr="00DE7E89">
        <w:rPr>
          <w:rFonts w:ascii="Book Antiqua" w:eastAsia="等线" w:hAnsi="Book Antiqua" w:cs="Times New Roman"/>
          <w:kern w:val="2"/>
          <w:sz w:val="24"/>
          <w:szCs w:val="24"/>
          <w:lang w:eastAsia="zh-CN"/>
        </w:rPr>
        <w:t xml:space="preserve"> G, </w:t>
      </w:r>
      <w:proofErr w:type="spellStart"/>
      <w:r w:rsidRPr="00DE7E89">
        <w:rPr>
          <w:rFonts w:ascii="Book Antiqua" w:eastAsia="等线" w:hAnsi="Book Antiqua" w:cs="Times New Roman"/>
          <w:kern w:val="2"/>
          <w:sz w:val="24"/>
          <w:szCs w:val="24"/>
          <w:lang w:eastAsia="zh-CN"/>
        </w:rPr>
        <w:t>Bailly</w:t>
      </w:r>
      <w:proofErr w:type="spellEnd"/>
      <w:r w:rsidRPr="00DE7E89">
        <w:rPr>
          <w:rFonts w:ascii="Book Antiqua" w:eastAsia="等线" w:hAnsi="Book Antiqua" w:cs="Times New Roman"/>
          <w:kern w:val="2"/>
          <w:sz w:val="24"/>
          <w:szCs w:val="24"/>
          <w:lang w:eastAsia="zh-CN"/>
        </w:rPr>
        <w:t xml:space="preserve"> L, Robert M, </w:t>
      </w:r>
      <w:proofErr w:type="spellStart"/>
      <w:r w:rsidRPr="00DE7E89">
        <w:rPr>
          <w:rFonts w:ascii="Book Antiqua" w:eastAsia="等线" w:hAnsi="Book Antiqua" w:cs="Times New Roman"/>
          <w:kern w:val="2"/>
          <w:sz w:val="24"/>
          <w:szCs w:val="24"/>
          <w:lang w:eastAsia="zh-CN"/>
        </w:rPr>
        <w:t>Turrin</w:t>
      </w:r>
      <w:proofErr w:type="spellEnd"/>
      <w:r w:rsidRPr="00DE7E89">
        <w:rPr>
          <w:rFonts w:ascii="Book Antiqua" w:eastAsia="等线" w:hAnsi="Book Antiqua" w:cs="Times New Roman"/>
          <w:kern w:val="2"/>
          <w:sz w:val="24"/>
          <w:szCs w:val="24"/>
          <w:lang w:eastAsia="zh-CN"/>
        </w:rPr>
        <w:t xml:space="preserve"> N, </w:t>
      </w:r>
      <w:proofErr w:type="spellStart"/>
      <w:r w:rsidRPr="00DE7E89">
        <w:rPr>
          <w:rFonts w:ascii="Book Antiqua" w:eastAsia="等线" w:hAnsi="Book Antiqua" w:cs="Times New Roman"/>
          <w:kern w:val="2"/>
          <w:sz w:val="24"/>
          <w:szCs w:val="24"/>
          <w:lang w:eastAsia="zh-CN"/>
        </w:rPr>
        <w:t>Gizard</w:t>
      </w:r>
      <w:proofErr w:type="spellEnd"/>
      <w:r w:rsidRPr="00DE7E89">
        <w:rPr>
          <w:rFonts w:ascii="Book Antiqua" w:eastAsia="等线" w:hAnsi="Book Antiqua" w:cs="Times New Roman"/>
          <w:kern w:val="2"/>
          <w:sz w:val="24"/>
          <w:szCs w:val="24"/>
          <w:lang w:eastAsia="zh-CN"/>
        </w:rPr>
        <w:t xml:space="preserve"> E, </w:t>
      </w:r>
      <w:proofErr w:type="spellStart"/>
      <w:r w:rsidRPr="00DE7E89">
        <w:rPr>
          <w:rFonts w:ascii="Book Antiqua" w:eastAsia="等线" w:hAnsi="Book Antiqua" w:cs="Times New Roman"/>
          <w:kern w:val="2"/>
          <w:sz w:val="24"/>
          <w:szCs w:val="24"/>
          <w:lang w:eastAsia="zh-CN"/>
        </w:rPr>
        <w:t>Foletto</w:t>
      </w:r>
      <w:proofErr w:type="spellEnd"/>
      <w:r w:rsidRPr="00DE7E89">
        <w:rPr>
          <w:rFonts w:ascii="Book Antiqua" w:eastAsia="等线" w:hAnsi="Book Antiqua" w:cs="Times New Roman"/>
          <w:kern w:val="2"/>
          <w:sz w:val="24"/>
          <w:szCs w:val="24"/>
          <w:lang w:eastAsia="zh-CN"/>
        </w:rPr>
        <w:t xml:space="preserve"> M, </w:t>
      </w:r>
      <w:proofErr w:type="spellStart"/>
      <w:r w:rsidRPr="00DE7E89">
        <w:rPr>
          <w:rFonts w:ascii="Book Antiqua" w:eastAsia="等线" w:hAnsi="Book Antiqua" w:cs="Times New Roman"/>
          <w:kern w:val="2"/>
          <w:sz w:val="24"/>
          <w:szCs w:val="24"/>
          <w:lang w:eastAsia="zh-CN"/>
        </w:rPr>
        <w:t>Bisello</w:t>
      </w:r>
      <w:proofErr w:type="spellEnd"/>
      <w:r w:rsidRPr="00DE7E89">
        <w:rPr>
          <w:rFonts w:ascii="Book Antiqua" w:eastAsia="等线" w:hAnsi="Book Antiqua" w:cs="Times New Roman"/>
          <w:kern w:val="2"/>
          <w:sz w:val="24"/>
          <w:szCs w:val="24"/>
          <w:lang w:eastAsia="zh-CN"/>
        </w:rPr>
        <w:t xml:space="preserve"> M, Albanese A, </w:t>
      </w:r>
      <w:proofErr w:type="spellStart"/>
      <w:r w:rsidRPr="00DE7E89">
        <w:rPr>
          <w:rFonts w:ascii="Book Antiqua" w:eastAsia="等线" w:hAnsi="Book Antiqua" w:cs="Times New Roman"/>
          <w:kern w:val="2"/>
          <w:sz w:val="24"/>
          <w:szCs w:val="24"/>
          <w:lang w:eastAsia="zh-CN"/>
        </w:rPr>
        <w:t>Santonicola</w:t>
      </w:r>
      <w:proofErr w:type="spellEnd"/>
      <w:r w:rsidRPr="00DE7E89">
        <w:rPr>
          <w:rFonts w:ascii="Book Antiqua" w:eastAsia="等线" w:hAnsi="Book Antiqua" w:cs="Times New Roman"/>
          <w:kern w:val="2"/>
          <w:sz w:val="24"/>
          <w:szCs w:val="24"/>
          <w:lang w:eastAsia="zh-CN"/>
        </w:rPr>
        <w:t xml:space="preserve"> A, </w:t>
      </w:r>
      <w:proofErr w:type="spellStart"/>
      <w:r w:rsidRPr="00DE7E89">
        <w:rPr>
          <w:rFonts w:ascii="Book Antiqua" w:eastAsia="等线" w:hAnsi="Book Antiqua" w:cs="Times New Roman"/>
          <w:kern w:val="2"/>
          <w:sz w:val="24"/>
          <w:szCs w:val="24"/>
          <w:lang w:eastAsia="zh-CN"/>
        </w:rPr>
        <w:t>Iovino</w:t>
      </w:r>
      <w:proofErr w:type="spellEnd"/>
      <w:r w:rsidRPr="00DE7E89">
        <w:rPr>
          <w:rFonts w:ascii="Book Antiqua" w:eastAsia="等线" w:hAnsi="Book Antiqua" w:cs="Times New Roman"/>
          <w:kern w:val="2"/>
          <w:sz w:val="24"/>
          <w:szCs w:val="24"/>
          <w:lang w:eastAsia="zh-CN"/>
        </w:rPr>
        <w:t xml:space="preserve"> P, </w:t>
      </w:r>
      <w:proofErr w:type="spellStart"/>
      <w:r w:rsidRPr="00DE7E89">
        <w:rPr>
          <w:rFonts w:ascii="Book Antiqua" w:eastAsia="等线" w:hAnsi="Book Antiqua" w:cs="Times New Roman"/>
          <w:kern w:val="2"/>
          <w:sz w:val="24"/>
          <w:szCs w:val="24"/>
          <w:lang w:eastAsia="zh-CN"/>
        </w:rPr>
        <w:t>Piche</w:t>
      </w:r>
      <w:proofErr w:type="spellEnd"/>
      <w:r w:rsidRPr="00DE7E89">
        <w:rPr>
          <w:rFonts w:ascii="Book Antiqua" w:eastAsia="等线" w:hAnsi="Book Antiqua" w:cs="Times New Roman"/>
          <w:kern w:val="2"/>
          <w:sz w:val="24"/>
          <w:szCs w:val="24"/>
          <w:lang w:eastAsia="zh-CN"/>
        </w:rPr>
        <w:t xml:space="preserve"> T, </w:t>
      </w:r>
      <w:proofErr w:type="spellStart"/>
      <w:r w:rsidRPr="00DE7E89">
        <w:rPr>
          <w:rFonts w:ascii="Book Antiqua" w:eastAsia="等线" w:hAnsi="Book Antiqua" w:cs="Times New Roman"/>
          <w:kern w:val="2"/>
          <w:sz w:val="24"/>
          <w:szCs w:val="24"/>
          <w:lang w:eastAsia="zh-CN"/>
        </w:rPr>
        <w:t>Angrisani</w:t>
      </w:r>
      <w:proofErr w:type="spellEnd"/>
      <w:r w:rsidRPr="00DE7E89">
        <w:rPr>
          <w:rFonts w:ascii="Book Antiqua" w:eastAsia="等线" w:hAnsi="Book Antiqua" w:cs="Times New Roman"/>
          <w:kern w:val="2"/>
          <w:sz w:val="24"/>
          <w:szCs w:val="24"/>
          <w:lang w:eastAsia="zh-CN"/>
        </w:rPr>
        <w:t xml:space="preserve"> L, </w:t>
      </w:r>
      <w:proofErr w:type="spellStart"/>
      <w:r w:rsidRPr="00DE7E89">
        <w:rPr>
          <w:rFonts w:ascii="Book Antiqua" w:eastAsia="等线" w:hAnsi="Book Antiqua" w:cs="Times New Roman"/>
          <w:kern w:val="2"/>
          <w:sz w:val="24"/>
          <w:szCs w:val="24"/>
          <w:lang w:eastAsia="zh-CN"/>
        </w:rPr>
        <w:t>Turchi</w:t>
      </w:r>
      <w:proofErr w:type="spellEnd"/>
      <w:r w:rsidRPr="00DE7E89">
        <w:rPr>
          <w:rFonts w:ascii="Book Antiqua" w:eastAsia="等线" w:hAnsi="Book Antiqua" w:cs="Times New Roman"/>
          <w:kern w:val="2"/>
          <w:sz w:val="24"/>
          <w:szCs w:val="24"/>
          <w:lang w:eastAsia="zh-CN"/>
        </w:rPr>
        <w:t xml:space="preserve"> L, </w:t>
      </w:r>
      <w:proofErr w:type="spellStart"/>
      <w:r w:rsidRPr="00DE7E89">
        <w:rPr>
          <w:rFonts w:ascii="Book Antiqua" w:eastAsia="等线" w:hAnsi="Book Antiqua" w:cs="Times New Roman"/>
          <w:kern w:val="2"/>
          <w:sz w:val="24"/>
          <w:szCs w:val="24"/>
          <w:lang w:eastAsia="zh-CN"/>
        </w:rPr>
        <w:t>Schiavo</w:t>
      </w:r>
      <w:proofErr w:type="spellEnd"/>
      <w:r w:rsidRPr="00DE7E89">
        <w:rPr>
          <w:rFonts w:ascii="Book Antiqua" w:eastAsia="等线" w:hAnsi="Book Antiqua" w:cs="Times New Roman"/>
          <w:kern w:val="2"/>
          <w:sz w:val="24"/>
          <w:szCs w:val="24"/>
          <w:lang w:eastAsia="zh-CN"/>
        </w:rPr>
        <w:t xml:space="preserve"> L, </w:t>
      </w:r>
      <w:proofErr w:type="spellStart"/>
      <w:r w:rsidRPr="00DE7E89">
        <w:rPr>
          <w:rFonts w:ascii="Book Antiqua" w:eastAsia="等线" w:hAnsi="Book Antiqua" w:cs="Times New Roman"/>
          <w:kern w:val="2"/>
          <w:sz w:val="24"/>
          <w:szCs w:val="24"/>
          <w:lang w:eastAsia="zh-CN"/>
        </w:rPr>
        <w:t>Iannelli</w:t>
      </w:r>
      <w:proofErr w:type="spellEnd"/>
      <w:r w:rsidRPr="00DE7E89">
        <w:rPr>
          <w:rFonts w:ascii="Book Antiqua" w:eastAsia="等线" w:hAnsi="Book Antiqua" w:cs="Times New Roman"/>
          <w:kern w:val="2"/>
          <w:sz w:val="24"/>
          <w:szCs w:val="24"/>
          <w:lang w:eastAsia="zh-CN"/>
        </w:rPr>
        <w:t xml:space="preserve"> A. Systematic Endoscopy 5 Years After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Results in a High Rate of Barrett's Esophagus: Results of a Multicenter Study.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2019; </w:t>
      </w:r>
      <w:r w:rsidRPr="00DE7E89">
        <w:rPr>
          <w:rFonts w:ascii="Book Antiqua" w:eastAsia="等线" w:hAnsi="Book Antiqua" w:cs="Times New Roman"/>
          <w:b/>
          <w:kern w:val="2"/>
          <w:sz w:val="24"/>
          <w:szCs w:val="24"/>
          <w:lang w:eastAsia="zh-CN"/>
        </w:rPr>
        <w:t>29</w:t>
      </w:r>
      <w:r w:rsidRPr="00DE7E89">
        <w:rPr>
          <w:rFonts w:ascii="Book Antiqua" w:eastAsia="等线" w:hAnsi="Book Antiqua" w:cs="Times New Roman"/>
          <w:kern w:val="2"/>
          <w:sz w:val="24"/>
          <w:szCs w:val="24"/>
          <w:lang w:eastAsia="zh-CN"/>
        </w:rPr>
        <w:t>: 1462-1469 [PMID: 30666544 DOI: 10.1007/s11695-019-03704-y]</w:t>
      </w:r>
    </w:p>
    <w:p w14:paraId="1D9DBD65"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54 </w:t>
      </w:r>
      <w:proofErr w:type="spellStart"/>
      <w:r w:rsidRPr="00DE7E89">
        <w:rPr>
          <w:rFonts w:ascii="Book Antiqua" w:eastAsia="等线" w:hAnsi="Book Antiqua" w:cs="Times New Roman"/>
          <w:b/>
          <w:kern w:val="2"/>
          <w:sz w:val="24"/>
          <w:szCs w:val="24"/>
          <w:lang w:eastAsia="zh-CN"/>
        </w:rPr>
        <w:t>Mion</w:t>
      </w:r>
      <w:proofErr w:type="spellEnd"/>
      <w:r w:rsidRPr="00DE7E89">
        <w:rPr>
          <w:rFonts w:ascii="Book Antiqua" w:eastAsia="等线" w:hAnsi="Book Antiqua" w:cs="Times New Roman"/>
          <w:b/>
          <w:kern w:val="2"/>
          <w:sz w:val="24"/>
          <w:szCs w:val="24"/>
          <w:lang w:eastAsia="zh-CN"/>
        </w:rPr>
        <w:t xml:space="preserve"> F</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Tolone</w:t>
      </w:r>
      <w:proofErr w:type="spellEnd"/>
      <w:r w:rsidRPr="00DE7E89">
        <w:rPr>
          <w:rFonts w:ascii="Book Antiqua" w:eastAsia="等线" w:hAnsi="Book Antiqua" w:cs="Times New Roman"/>
          <w:kern w:val="2"/>
          <w:sz w:val="24"/>
          <w:szCs w:val="24"/>
          <w:lang w:eastAsia="zh-CN"/>
        </w:rPr>
        <w:t xml:space="preserve"> S, </w:t>
      </w:r>
      <w:proofErr w:type="spellStart"/>
      <w:r w:rsidRPr="00DE7E89">
        <w:rPr>
          <w:rFonts w:ascii="Book Antiqua" w:eastAsia="等线" w:hAnsi="Book Antiqua" w:cs="Times New Roman"/>
          <w:kern w:val="2"/>
          <w:sz w:val="24"/>
          <w:szCs w:val="24"/>
          <w:lang w:eastAsia="zh-CN"/>
        </w:rPr>
        <w:t>Garros</w:t>
      </w:r>
      <w:proofErr w:type="spellEnd"/>
      <w:r w:rsidRPr="00DE7E89">
        <w:rPr>
          <w:rFonts w:ascii="Book Antiqua" w:eastAsia="等线" w:hAnsi="Book Antiqua" w:cs="Times New Roman"/>
          <w:kern w:val="2"/>
          <w:sz w:val="24"/>
          <w:szCs w:val="24"/>
          <w:lang w:eastAsia="zh-CN"/>
        </w:rPr>
        <w:t xml:space="preserve"> A, </w:t>
      </w:r>
      <w:proofErr w:type="spellStart"/>
      <w:r w:rsidRPr="00DE7E89">
        <w:rPr>
          <w:rFonts w:ascii="Book Antiqua" w:eastAsia="等线" w:hAnsi="Book Antiqua" w:cs="Times New Roman"/>
          <w:kern w:val="2"/>
          <w:sz w:val="24"/>
          <w:szCs w:val="24"/>
          <w:lang w:eastAsia="zh-CN"/>
        </w:rPr>
        <w:t>Savarino</w:t>
      </w:r>
      <w:proofErr w:type="spellEnd"/>
      <w:r w:rsidRPr="00DE7E89">
        <w:rPr>
          <w:rFonts w:ascii="Book Antiqua" w:eastAsia="等线" w:hAnsi="Book Antiqua" w:cs="Times New Roman"/>
          <w:kern w:val="2"/>
          <w:sz w:val="24"/>
          <w:szCs w:val="24"/>
          <w:lang w:eastAsia="zh-CN"/>
        </w:rPr>
        <w:t xml:space="preserve"> E, </w:t>
      </w:r>
      <w:proofErr w:type="spellStart"/>
      <w:r w:rsidRPr="00DE7E89">
        <w:rPr>
          <w:rFonts w:ascii="Book Antiqua" w:eastAsia="等线" w:hAnsi="Book Antiqua" w:cs="Times New Roman"/>
          <w:kern w:val="2"/>
          <w:sz w:val="24"/>
          <w:szCs w:val="24"/>
          <w:lang w:eastAsia="zh-CN"/>
        </w:rPr>
        <w:t>Pelascini</w:t>
      </w:r>
      <w:proofErr w:type="spellEnd"/>
      <w:r w:rsidRPr="00DE7E89">
        <w:rPr>
          <w:rFonts w:ascii="Book Antiqua" w:eastAsia="等线" w:hAnsi="Book Antiqua" w:cs="Times New Roman"/>
          <w:kern w:val="2"/>
          <w:sz w:val="24"/>
          <w:szCs w:val="24"/>
          <w:lang w:eastAsia="zh-CN"/>
        </w:rPr>
        <w:t xml:space="preserve"> E, Robert M, </w:t>
      </w:r>
      <w:proofErr w:type="spellStart"/>
      <w:r w:rsidRPr="00DE7E89">
        <w:rPr>
          <w:rFonts w:ascii="Book Antiqua" w:eastAsia="等线" w:hAnsi="Book Antiqua" w:cs="Times New Roman"/>
          <w:kern w:val="2"/>
          <w:sz w:val="24"/>
          <w:szCs w:val="24"/>
          <w:lang w:eastAsia="zh-CN"/>
        </w:rPr>
        <w:t>Poncet</w:t>
      </w:r>
      <w:proofErr w:type="spellEnd"/>
      <w:r w:rsidRPr="00DE7E89">
        <w:rPr>
          <w:rFonts w:ascii="Book Antiqua" w:eastAsia="等线" w:hAnsi="Book Antiqua" w:cs="Times New Roman"/>
          <w:kern w:val="2"/>
          <w:sz w:val="24"/>
          <w:szCs w:val="24"/>
          <w:lang w:eastAsia="zh-CN"/>
        </w:rPr>
        <w:t xml:space="preserve"> G, </w:t>
      </w:r>
      <w:proofErr w:type="spellStart"/>
      <w:r w:rsidRPr="00DE7E89">
        <w:rPr>
          <w:rFonts w:ascii="Book Antiqua" w:eastAsia="等线" w:hAnsi="Book Antiqua" w:cs="Times New Roman"/>
          <w:kern w:val="2"/>
          <w:sz w:val="24"/>
          <w:szCs w:val="24"/>
          <w:lang w:eastAsia="zh-CN"/>
        </w:rPr>
        <w:t>Valette</w:t>
      </w:r>
      <w:proofErr w:type="spellEnd"/>
      <w:r w:rsidRPr="00DE7E89">
        <w:rPr>
          <w:rFonts w:ascii="Book Antiqua" w:eastAsia="等线" w:hAnsi="Book Antiqua" w:cs="Times New Roman"/>
          <w:kern w:val="2"/>
          <w:sz w:val="24"/>
          <w:szCs w:val="24"/>
          <w:lang w:eastAsia="zh-CN"/>
        </w:rPr>
        <w:t xml:space="preserve"> PJ, </w:t>
      </w:r>
      <w:proofErr w:type="spellStart"/>
      <w:r w:rsidRPr="00DE7E89">
        <w:rPr>
          <w:rFonts w:ascii="Book Antiqua" w:eastAsia="等线" w:hAnsi="Book Antiqua" w:cs="Times New Roman"/>
          <w:kern w:val="2"/>
          <w:sz w:val="24"/>
          <w:szCs w:val="24"/>
          <w:lang w:eastAsia="zh-CN"/>
        </w:rPr>
        <w:t>Marjoux</w:t>
      </w:r>
      <w:proofErr w:type="spellEnd"/>
      <w:r w:rsidRPr="00DE7E89">
        <w:rPr>
          <w:rFonts w:ascii="Book Antiqua" w:eastAsia="等线" w:hAnsi="Book Antiqua" w:cs="Times New Roman"/>
          <w:kern w:val="2"/>
          <w:sz w:val="24"/>
          <w:szCs w:val="24"/>
          <w:lang w:eastAsia="zh-CN"/>
        </w:rPr>
        <w:t xml:space="preserve"> S, </w:t>
      </w:r>
      <w:proofErr w:type="spellStart"/>
      <w:r w:rsidRPr="00DE7E89">
        <w:rPr>
          <w:rFonts w:ascii="Book Antiqua" w:eastAsia="等线" w:hAnsi="Book Antiqua" w:cs="Times New Roman"/>
          <w:kern w:val="2"/>
          <w:sz w:val="24"/>
          <w:szCs w:val="24"/>
          <w:lang w:eastAsia="zh-CN"/>
        </w:rPr>
        <w:t>Docimo</w:t>
      </w:r>
      <w:proofErr w:type="spellEnd"/>
      <w:r w:rsidRPr="00DE7E89">
        <w:rPr>
          <w:rFonts w:ascii="Book Antiqua" w:eastAsia="等线" w:hAnsi="Book Antiqua" w:cs="Times New Roman"/>
          <w:kern w:val="2"/>
          <w:sz w:val="24"/>
          <w:szCs w:val="24"/>
          <w:lang w:eastAsia="zh-CN"/>
        </w:rPr>
        <w:t xml:space="preserve"> L, Roman S. High-resolution Impedance </w:t>
      </w:r>
      <w:proofErr w:type="spellStart"/>
      <w:r w:rsidRPr="00DE7E89">
        <w:rPr>
          <w:rFonts w:ascii="Book Antiqua" w:eastAsia="等线" w:hAnsi="Book Antiqua" w:cs="Times New Roman"/>
          <w:kern w:val="2"/>
          <w:sz w:val="24"/>
          <w:szCs w:val="24"/>
          <w:lang w:eastAsia="zh-CN"/>
        </w:rPr>
        <w:t>Manometry</w:t>
      </w:r>
      <w:proofErr w:type="spellEnd"/>
      <w:r w:rsidRPr="00DE7E89">
        <w:rPr>
          <w:rFonts w:ascii="Book Antiqua" w:eastAsia="等线" w:hAnsi="Book Antiqua" w:cs="Times New Roman"/>
          <w:kern w:val="2"/>
          <w:sz w:val="24"/>
          <w:szCs w:val="24"/>
          <w:lang w:eastAsia="zh-CN"/>
        </w:rPr>
        <w:t xml:space="preserve"> after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Increased </w:t>
      </w:r>
      <w:proofErr w:type="spellStart"/>
      <w:r w:rsidRPr="00DE7E89">
        <w:rPr>
          <w:rFonts w:ascii="Book Antiqua" w:eastAsia="等线" w:hAnsi="Book Antiqua" w:cs="Times New Roman"/>
          <w:kern w:val="2"/>
          <w:sz w:val="24"/>
          <w:szCs w:val="24"/>
          <w:lang w:eastAsia="zh-CN"/>
        </w:rPr>
        <w:t>Intragastric</w:t>
      </w:r>
      <w:proofErr w:type="spellEnd"/>
      <w:r w:rsidRPr="00DE7E89">
        <w:rPr>
          <w:rFonts w:ascii="Book Antiqua" w:eastAsia="等线" w:hAnsi="Book Antiqua" w:cs="Times New Roman"/>
          <w:kern w:val="2"/>
          <w:sz w:val="24"/>
          <w:szCs w:val="24"/>
          <w:lang w:eastAsia="zh-CN"/>
        </w:rPr>
        <w:t xml:space="preserve"> Pressure and Reflux are Frequent Events.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2016; </w:t>
      </w:r>
      <w:r w:rsidRPr="00DE7E89">
        <w:rPr>
          <w:rFonts w:ascii="Book Antiqua" w:eastAsia="等线" w:hAnsi="Book Antiqua" w:cs="Times New Roman"/>
          <w:b/>
          <w:kern w:val="2"/>
          <w:sz w:val="24"/>
          <w:szCs w:val="24"/>
          <w:lang w:eastAsia="zh-CN"/>
        </w:rPr>
        <w:t>26</w:t>
      </w:r>
      <w:r w:rsidRPr="00DE7E89">
        <w:rPr>
          <w:rFonts w:ascii="Book Antiqua" w:eastAsia="等线" w:hAnsi="Book Antiqua" w:cs="Times New Roman"/>
          <w:kern w:val="2"/>
          <w:sz w:val="24"/>
          <w:szCs w:val="24"/>
          <w:lang w:eastAsia="zh-CN"/>
        </w:rPr>
        <w:t>: 2449-2456 [PMID: 26956879 DOI: 10.1007/s11695-016-2127-y]</w:t>
      </w:r>
    </w:p>
    <w:p w14:paraId="477799FE"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lastRenderedPageBreak/>
        <w:t xml:space="preserve">55 </w:t>
      </w:r>
      <w:proofErr w:type="spellStart"/>
      <w:r w:rsidRPr="00DE7E89">
        <w:rPr>
          <w:rFonts w:ascii="Book Antiqua" w:eastAsia="等线" w:hAnsi="Book Antiqua" w:cs="Times New Roman"/>
          <w:b/>
          <w:kern w:val="2"/>
          <w:sz w:val="24"/>
          <w:szCs w:val="24"/>
          <w:lang w:eastAsia="zh-CN"/>
        </w:rPr>
        <w:t>Altieri</w:t>
      </w:r>
      <w:proofErr w:type="spellEnd"/>
      <w:r w:rsidRPr="00DE7E89">
        <w:rPr>
          <w:rFonts w:ascii="Book Antiqua" w:eastAsia="等线" w:hAnsi="Book Antiqua" w:cs="Times New Roman"/>
          <w:b/>
          <w:kern w:val="2"/>
          <w:sz w:val="24"/>
          <w:szCs w:val="24"/>
          <w:lang w:eastAsia="zh-CN"/>
        </w:rPr>
        <w:t xml:space="preserve"> MS</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Shroyer</w:t>
      </w:r>
      <w:proofErr w:type="spellEnd"/>
      <w:r w:rsidRPr="00DE7E89">
        <w:rPr>
          <w:rFonts w:ascii="Book Antiqua" w:eastAsia="等线" w:hAnsi="Book Antiqua" w:cs="Times New Roman"/>
          <w:kern w:val="2"/>
          <w:sz w:val="24"/>
          <w:szCs w:val="24"/>
          <w:lang w:eastAsia="zh-CN"/>
        </w:rPr>
        <w:t xml:space="preserve"> KR, Pryor A, </w:t>
      </w:r>
      <w:proofErr w:type="spellStart"/>
      <w:r w:rsidRPr="00DE7E89">
        <w:rPr>
          <w:rFonts w:ascii="Book Antiqua" w:eastAsia="等线" w:hAnsi="Book Antiqua" w:cs="Times New Roman"/>
          <w:kern w:val="2"/>
          <w:sz w:val="24"/>
          <w:szCs w:val="24"/>
          <w:lang w:eastAsia="zh-CN"/>
        </w:rPr>
        <w:t>Pagnotti</w:t>
      </w:r>
      <w:proofErr w:type="spellEnd"/>
      <w:r w:rsidRPr="00DE7E89">
        <w:rPr>
          <w:rFonts w:ascii="Book Antiqua" w:eastAsia="等线" w:hAnsi="Book Antiqua" w:cs="Times New Roman"/>
          <w:kern w:val="2"/>
          <w:sz w:val="24"/>
          <w:szCs w:val="24"/>
          <w:lang w:eastAsia="zh-CN"/>
        </w:rPr>
        <w:t xml:space="preserve"> GM, </w:t>
      </w:r>
      <w:proofErr w:type="spellStart"/>
      <w:r w:rsidRPr="00DE7E89">
        <w:rPr>
          <w:rFonts w:ascii="Book Antiqua" w:eastAsia="等线" w:hAnsi="Book Antiqua" w:cs="Times New Roman"/>
          <w:kern w:val="2"/>
          <w:sz w:val="24"/>
          <w:szCs w:val="24"/>
          <w:lang w:eastAsia="zh-CN"/>
        </w:rPr>
        <w:t>Ete</w:t>
      </w:r>
      <w:proofErr w:type="spellEnd"/>
      <w:r w:rsidRPr="00DE7E89">
        <w:rPr>
          <w:rFonts w:ascii="Book Antiqua" w:eastAsia="等线" w:hAnsi="Book Antiqua" w:cs="Times New Roman"/>
          <w:kern w:val="2"/>
          <w:sz w:val="24"/>
          <w:szCs w:val="24"/>
          <w:lang w:eastAsia="zh-CN"/>
        </w:rPr>
        <w:t xml:space="preserve"> Chan M, </w:t>
      </w:r>
      <w:proofErr w:type="spellStart"/>
      <w:r w:rsidRPr="00DE7E89">
        <w:rPr>
          <w:rFonts w:ascii="Book Antiqua" w:eastAsia="等线" w:hAnsi="Book Antiqua" w:cs="Times New Roman"/>
          <w:kern w:val="2"/>
          <w:sz w:val="24"/>
          <w:szCs w:val="24"/>
          <w:lang w:eastAsia="zh-CN"/>
        </w:rPr>
        <w:t>Talamini</w:t>
      </w:r>
      <w:proofErr w:type="spellEnd"/>
      <w:r w:rsidRPr="00DE7E89">
        <w:rPr>
          <w:rFonts w:ascii="Book Antiqua" w:eastAsia="等线" w:hAnsi="Book Antiqua" w:cs="Times New Roman"/>
          <w:kern w:val="2"/>
          <w:sz w:val="24"/>
          <w:szCs w:val="24"/>
          <w:lang w:eastAsia="zh-CN"/>
        </w:rPr>
        <w:t xml:space="preserve"> M, </w:t>
      </w:r>
      <w:proofErr w:type="spellStart"/>
      <w:r w:rsidRPr="00DE7E89">
        <w:rPr>
          <w:rFonts w:ascii="Book Antiqua" w:eastAsia="等线" w:hAnsi="Book Antiqua" w:cs="Times New Roman"/>
          <w:kern w:val="2"/>
          <w:sz w:val="24"/>
          <w:szCs w:val="24"/>
          <w:lang w:eastAsia="zh-CN"/>
        </w:rPr>
        <w:t>Telem</w:t>
      </w:r>
      <w:proofErr w:type="spellEnd"/>
      <w:r w:rsidRPr="00DE7E89">
        <w:rPr>
          <w:rFonts w:ascii="Book Antiqua" w:eastAsia="等线" w:hAnsi="Book Antiqua" w:cs="Times New Roman"/>
          <w:kern w:val="2"/>
          <w:sz w:val="24"/>
          <w:szCs w:val="24"/>
          <w:lang w:eastAsia="zh-CN"/>
        </w:rPr>
        <w:t xml:space="preserve"> DA. </w:t>
      </w:r>
      <w:proofErr w:type="gramStart"/>
      <w:r w:rsidRPr="00DE7E89">
        <w:rPr>
          <w:rFonts w:ascii="Book Antiqua" w:eastAsia="等线" w:hAnsi="Book Antiqua" w:cs="Times New Roman"/>
          <w:kern w:val="2"/>
          <w:sz w:val="24"/>
          <w:szCs w:val="24"/>
          <w:lang w:eastAsia="zh-CN"/>
        </w:rPr>
        <w:t xml:space="preserve">The association between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and </w:t>
      </w:r>
      <w:proofErr w:type="spellStart"/>
      <w:r w:rsidRPr="00DE7E89">
        <w:rPr>
          <w:rFonts w:ascii="Book Antiqua" w:eastAsia="等线" w:hAnsi="Book Antiqua" w:cs="Times New Roman"/>
          <w:kern w:val="2"/>
          <w:sz w:val="24"/>
          <w:szCs w:val="24"/>
          <w:lang w:eastAsia="zh-CN"/>
        </w:rPr>
        <w:t>histopathologic</w:t>
      </w:r>
      <w:proofErr w:type="spellEnd"/>
      <w:r w:rsidRPr="00DE7E89">
        <w:rPr>
          <w:rFonts w:ascii="Book Antiqua" w:eastAsia="等线" w:hAnsi="Book Antiqua" w:cs="Times New Roman"/>
          <w:kern w:val="2"/>
          <w:sz w:val="24"/>
          <w:szCs w:val="24"/>
          <w:lang w:eastAsia="zh-CN"/>
        </w:rPr>
        <w:t xml:space="preserve"> changes consistent with esophagitis in a rodent model.</w:t>
      </w:r>
      <w:proofErr w:type="gramEnd"/>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Relat</w:t>
      </w:r>
      <w:proofErr w:type="spellEnd"/>
      <w:r w:rsidRPr="00DE7E89">
        <w:rPr>
          <w:rFonts w:ascii="Book Antiqua" w:eastAsia="等线" w:hAnsi="Book Antiqua" w:cs="Times New Roman"/>
          <w:i/>
          <w:kern w:val="2"/>
          <w:sz w:val="24"/>
          <w:szCs w:val="24"/>
          <w:lang w:eastAsia="zh-CN"/>
        </w:rPr>
        <w:t xml:space="preserve"> Dis</w:t>
      </w:r>
      <w:r w:rsidRPr="00DE7E89">
        <w:rPr>
          <w:rFonts w:ascii="Book Antiqua" w:eastAsia="等线" w:hAnsi="Book Antiqua" w:cs="Times New Roman"/>
          <w:kern w:val="2"/>
          <w:sz w:val="24"/>
          <w:szCs w:val="24"/>
          <w:lang w:eastAsia="zh-CN"/>
        </w:rPr>
        <w:t xml:space="preserve"> 2015; </w:t>
      </w:r>
      <w:r w:rsidRPr="00DE7E89">
        <w:rPr>
          <w:rFonts w:ascii="Book Antiqua" w:eastAsia="等线" w:hAnsi="Book Antiqua" w:cs="Times New Roman"/>
          <w:b/>
          <w:kern w:val="2"/>
          <w:sz w:val="24"/>
          <w:szCs w:val="24"/>
          <w:lang w:eastAsia="zh-CN"/>
        </w:rPr>
        <w:t>11</w:t>
      </w:r>
      <w:r w:rsidRPr="00DE7E89">
        <w:rPr>
          <w:rFonts w:ascii="Book Antiqua" w:eastAsia="等线" w:hAnsi="Book Antiqua" w:cs="Times New Roman"/>
          <w:kern w:val="2"/>
          <w:sz w:val="24"/>
          <w:szCs w:val="24"/>
          <w:lang w:eastAsia="zh-CN"/>
        </w:rPr>
        <w:t>: 1289-1294 [PMID: 26048523 DOI: 10.1016/j.soard.2015.01.012]</w:t>
      </w:r>
    </w:p>
    <w:p w14:paraId="525B77FE"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proofErr w:type="gramStart"/>
      <w:r w:rsidRPr="00DE7E89">
        <w:rPr>
          <w:rFonts w:ascii="Book Antiqua" w:eastAsia="等线" w:hAnsi="Book Antiqua" w:cs="Times New Roman"/>
          <w:kern w:val="2"/>
          <w:sz w:val="24"/>
          <w:szCs w:val="24"/>
          <w:lang w:eastAsia="zh-CN"/>
        </w:rPr>
        <w:t xml:space="preserve">56 </w:t>
      </w:r>
      <w:r w:rsidRPr="00DE7E89">
        <w:rPr>
          <w:rFonts w:ascii="Book Antiqua" w:eastAsia="等线" w:hAnsi="Book Antiqua" w:cs="Times New Roman"/>
          <w:b/>
          <w:kern w:val="2"/>
          <w:sz w:val="24"/>
          <w:szCs w:val="24"/>
          <w:lang w:eastAsia="zh-CN"/>
        </w:rPr>
        <w:t>Klaus A</w:t>
      </w:r>
      <w:r w:rsidRPr="00DE7E89">
        <w:rPr>
          <w:rFonts w:ascii="Book Antiqua" w:eastAsia="等线" w:hAnsi="Book Antiqua" w:cs="Times New Roman"/>
          <w:kern w:val="2"/>
          <w:sz w:val="24"/>
          <w:szCs w:val="24"/>
          <w:lang w:eastAsia="zh-CN"/>
        </w:rPr>
        <w:t>, Weiss H.</w:t>
      </w:r>
      <w:proofErr w:type="gramEnd"/>
      <w:r w:rsidRPr="00DE7E89">
        <w:rPr>
          <w:rFonts w:ascii="Book Antiqua" w:eastAsia="等线" w:hAnsi="Book Antiqua" w:cs="Times New Roman"/>
          <w:kern w:val="2"/>
          <w:sz w:val="24"/>
          <w:szCs w:val="24"/>
          <w:lang w:eastAsia="zh-CN"/>
        </w:rPr>
        <w:t xml:space="preserve"> Is preoperative </w:t>
      </w:r>
      <w:proofErr w:type="spellStart"/>
      <w:r w:rsidRPr="00DE7E89">
        <w:rPr>
          <w:rFonts w:ascii="Book Antiqua" w:eastAsia="等线" w:hAnsi="Book Antiqua" w:cs="Times New Roman"/>
          <w:kern w:val="2"/>
          <w:sz w:val="24"/>
          <w:szCs w:val="24"/>
          <w:lang w:eastAsia="zh-CN"/>
        </w:rPr>
        <w:t>manometry</w:t>
      </w:r>
      <w:proofErr w:type="spellEnd"/>
      <w:r w:rsidRPr="00DE7E89">
        <w:rPr>
          <w:rFonts w:ascii="Book Antiqua" w:eastAsia="等线" w:hAnsi="Book Antiqua" w:cs="Times New Roman"/>
          <w:kern w:val="2"/>
          <w:sz w:val="24"/>
          <w:szCs w:val="24"/>
          <w:lang w:eastAsia="zh-CN"/>
        </w:rPr>
        <w:t xml:space="preserve"> in restrictive bariatric procedures necessary?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2008; </w:t>
      </w:r>
      <w:r w:rsidRPr="00DE7E89">
        <w:rPr>
          <w:rFonts w:ascii="Book Antiqua" w:eastAsia="等线" w:hAnsi="Book Antiqua" w:cs="Times New Roman"/>
          <w:b/>
          <w:kern w:val="2"/>
          <w:sz w:val="24"/>
          <w:szCs w:val="24"/>
          <w:lang w:eastAsia="zh-CN"/>
        </w:rPr>
        <w:t>18</w:t>
      </w:r>
      <w:r w:rsidRPr="00DE7E89">
        <w:rPr>
          <w:rFonts w:ascii="Book Antiqua" w:eastAsia="等线" w:hAnsi="Book Antiqua" w:cs="Times New Roman"/>
          <w:kern w:val="2"/>
          <w:sz w:val="24"/>
          <w:szCs w:val="24"/>
          <w:lang w:eastAsia="zh-CN"/>
        </w:rPr>
        <w:t>: 1039-1042 [PMID: 18386106 DOI: 10.1007/s11695-007-9399-1]</w:t>
      </w:r>
    </w:p>
    <w:p w14:paraId="1A17397F"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57 </w:t>
      </w:r>
      <w:proofErr w:type="spellStart"/>
      <w:r w:rsidRPr="00DE7E89">
        <w:rPr>
          <w:rFonts w:ascii="Book Antiqua" w:eastAsia="等线" w:hAnsi="Book Antiqua" w:cs="Times New Roman"/>
          <w:b/>
          <w:kern w:val="2"/>
          <w:sz w:val="24"/>
          <w:szCs w:val="24"/>
          <w:lang w:eastAsia="zh-CN"/>
        </w:rPr>
        <w:t>Lazoura</w:t>
      </w:r>
      <w:proofErr w:type="spellEnd"/>
      <w:r w:rsidRPr="00DE7E89">
        <w:rPr>
          <w:rFonts w:ascii="Book Antiqua" w:eastAsia="等线" w:hAnsi="Book Antiqua" w:cs="Times New Roman"/>
          <w:b/>
          <w:kern w:val="2"/>
          <w:sz w:val="24"/>
          <w:szCs w:val="24"/>
          <w:lang w:eastAsia="zh-CN"/>
        </w:rPr>
        <w:t xml:space="preserve"> O</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Zacharoulis</w:t>
      </w:r>
      <w:proofErr w:type="spellEnd"/>
      <w:r w:rsidRPr="00DE7E89">
        <w:rPr>
          <w:rFonts w:ascii="Book Antiqua" w:eastAsia="等线" w:hAnsi="Book Antiqua" w:cs="Times New Roman"/>
          <w:kern w:val="2"/>
          <w:sz w:val="24"/>
          <w:szCs w:val="24"/>
          <w:lang w:eastAsia="zh-CN"/>
        </w:rPr>
        <w:t xml:space="preserve"> D, </w:t>
      </w:r>
      <w:proofErr w:type="spellStart"/>
      <w:r w:rsidRPr="00DE7E89">
        <w:rPr>
          <w:rFonts w:ascii="Book Antiqua" w:eastAsia="等线" w:hAnsi="Book Antiqua" w:cs="Times New Roman"/>
          <w:kern w:val="2"/>
          <w:sz w:val="24"/>
          <w:szCs w:val="24"/>
          <w:lang w:eastAsia="zh-CN"/>
        </w:rPr>
        <w:t>Triantafyllidis</w:t>
      </w:r>
      <w:proofErr w:type="spellEnd"/>
      <w:r w:rsidRPr="00DE7E89">
        <w:rPr>
          <w:rFonts w:ascii="Book Antiqua" w:eastAsia="等线" w:hAnsi="Book Antiqua" w:cs="Times New Roman"/>
          <w:kern w:val="2"/>
          <w:sz w:val="24"/>
          <w:szCs w:val="24"/>
          <w:lang w:eastAsia="zh-CN"/>
        </w:rPr>
        <w:t xml:space="preserve"> G, </w:t>
      </w:r>
      <w:proofErr w:type="spellStart"/>
      <w:r w:rsidRPr="00DE7E89">
        <w:rPr>
          <w:rFonts w:ascii="Book Antiqua" w:eastAsia="等线" w:hAnsi="Book Antiqua" w:cs="Times New Roman"/>
          <w:kern w:val="2"/>
          <w:sz w:val="24"/>
          <w:szCs w:val="24"/>
          <w:lang w:eastAsia="zh-CN"/>
        </w:rPr>
        <w:t>Fanariotis</w:t>
      </w:r>
      <w:proofErr w:type="spellEnd"/>
      <w:r w:rsidRPr="00DE7E89">
        <w:rPr>
          <w:rFonts w:ascii="Book Antiqua" w:eastAsia="等线" w:hAnsi="Book Antiqua" w:cs="Times New Roman"/>
          <w:kern w:val="2"/>
          <w:sz w:val="24"/>
          <w:szCs w:val="24"/>
          <w:lang w:eastAsia="zh-CN"/>
        </w:rPr>
        <w:t xml:space="preserve"> M, </w:t>
      </w:r>
      <w:proofErr w:type="spellStart"/>
      <w:r w:rsidRPr="00DE7E89">
        <w:rPr>
          <w:rFonts w:ascii="Book Antiqua" w:eastAsia="等线" w:hAnsi="Book Antiqua" w:cs="Times New Roman"/>
          <w:kern w:val="2"/>
          <w:sz w:val="24"/>
          <w:szCs w:val="24"/>
          <w:lang w:eastAsia="zh-CN"/>
        </w:rPr>
        <w:t>Sioka</w:t>
      </w:r>
      <w:proofErr w:type="spellEnd"/>
      <w:r w:rsidRPr="00DE7E89">
        <w:rPr>
          <w:rFonts w:ascii="Book Antiqua" w:eastAsia="等线" w:hAnsi="Book Antiqua" w:cs="Times New Roman"/>
          <w:kern w:val="2"/>
          <w:sz w:val="24"/>
          <w:szCs w:val="24"/>
          <w:lang w:eastAsia="zh-CN"/>
        </w:rPr>
        <w:t xml:space="preserve"> E, </w:t>
      </w:r>
      <w:proofErr w:type="spellStart"/>
      <w:r w:rsidRPr="00DE7E89">
        <w:rPr>
          <w:rFonts w:ascii="Book Antiqua" w:eastAsia="等线" w:hAnsi="Book Antiqua" w:cs="Times New Roman"/>
          <w:kern w:val="2"/>
          <w:sz w:val="24"/>
          <w:szCs w:val="24"/>
          <w:lang w:eastAsia="zh-CN"/>
        </w:rPr>
        <w:t>Papamargaritis</w:t>
      </w:r>
      <w:proofErr w:type="spellEnd"/>
      <w:r w:rsidRPr="00DE7E89">
        <w:rPr>
          <w:rFonts w:ascii="Book Antiqua" w:eastAsia="等线" w:hAnsi="Book Antiqua" w:cs="Times New Roman"/>
          <w:kern w:val="2"/>
          <w:sz w:val="24"/>
          <w:szCs w:val="24"/>
          <w:lang w:eastAsia="zh-CN"/>
        </w:rPr>
        <w:t xml:space="preserve"> D, </w:t>
      </w:r>
      <w:proofErr w:type="spellStart"/>
      <w:r w:rsidRPr="00DE7E89">
        <w:rPr>
          <w:rFonts w:ascii="Book Antiqua" w:eastAsia="等线" w:hAnsi="Book Antiqua" w:cs="Times New Roman"/>
          <w:kern w:val="2"/>
          <w:sz w:val="24"/>
          <w:szCs w:val="24"/>
          <w:lang w:eastAsia="zh-CN"/>
        </w:rPr>
        <w:t>Tzovaras</w:t>
      </w:r>
      <w:proofErr w:type="spellEnd"/>
      <w:r w:rsidRPr="00DE7E89">
        <w:rPr>
          <w:rFonts w:ascii="Book Antiqua" w:eastAsia="等线" w:hAnsi="Book Antiqua" w:cs="Times New Roman"/>
          <w:kern w:val="2"/>
          <w:sz w:val="24"/>
          <w:szCs w:val="24"/>
          <w:lang w:eastAsia="zh-CN"/>
        </w:rPr>
        <w:t xml:space="preserve"> G. Symptoms of </w:t>
      </w:r>
      <w:proofErr w:type="spellStart"/>
      <w:r w:rsidRPr="00DE7E89">
        <w:rPr>
          <w:rFonts w:ascii="Book Antiqua" w:eastAsia="等线" w:hAnsi="Book Antiqua" w:cs="Times New Roman"/>
          <w:kern w:val="2"/>
          <w:sz w:val="24"/>
          <w:szCs w:val="24"/>
          <w:lang w:eastAsia="zh-CN"/>
        </w:rPr>
        <w:t>gastroesophageal</w:t>
      </w:r>
      <w:proofErr w:type="spellEnd"/>
      <w:r w:rsidRPr="00DE7E89">
        <w:rPr>
          <w:rFonts w:ascii="Book Antiqua" w:eastAsia="等线" w:hAnsi="Book Antiqua" w:cs="Times New Roman"/>
          <w:kern w:val="2"/>
          <w:sz w:val="24"/>
          <w:szCs w:val="24"/>
          <w:lang w:eastAsia="zh-CN"/>
        </w:rPr>
        <w:t xml:space="preserve"> reflux following laparoscopic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are related to the final shape of the sleeve as depicted by radiology.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2011; </w:t>
      </w:r>
      <w:r w:rsidRPr="00DE7E89">
        <w:rPr>
          <w:rFonts w:ascii="Book Antiqua" w:eastAsia="等线" w:hAnsi="Book Antiqua" w:cs="Times New Roman"/>
          <w:b/>
          <w:kern w:val="2"/>
          <w:sz w:val="24"/>
          <w:szCs w:val="24"/>
          <w:lang w:eastAsia="zh-CN"/>
        </w:rPr>
        <w:t>21</w:t>
      </w:r>
      <w:r w:rsidRPr="00DE7E89">
        <w:rPr>
          <w:rFonts w:ascii="Book Antiqua" w:eastAsia="等线" w:hAnsi="Book Antiqua" w:cs="Times New Roman"/>
          <w:kern w:val="2"/>
          <w:sz w:val="24"/>
          <w:szCs w:val="24"/>
          <w:lang w:eastAsia="zh-CN"/>
        </w:rPr>
        <w:t>: 295-299 [PMID: 21165778 DOI: 10.1007/s11695-010-0339-0]</w:t>
      </w:r>
    </w:p>
    <w:p w14:paraId="08057809"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proofErr w:type="gramStart"/>
      <w:r w:rsidRPr="00DE7E89">
        <w:rPr>
          <w:rFonts w:ascii="Book Antiqua" w:eastAsia="等线" w:hAnsi="Book Antiqua" w:cs="Times New Roman"/>
          <w:kern w:val="2"/>
          <w:sz w:val="24"/>
          <w:szCs w:val="24"/>
          <w:lang w:eastAsia="zh-CN"/>
        </w:rPr>
        <w:t xml:space="preserve">58 </w:t>
      </w:r>
      <w:r w:rsidRPr="00DE7E89">
        <w:rPr>
          <w:rFonts w:ascii="Book Antiqua" w:eastAsia="等线" w:hAnsi="Book Antiqua" w:cs="Times New Roman"/>
          <w:b/>
          <w:kern w:val="2"/>
          <w:sz w:val="24"/>
          <w:szCs w:val="24"/>
          <w:lang w:eastAsia="zh-CN"/>
        </w:rPr>
        <w:t>Hayat JO</w:t>
      </w:r>
      <w:r w:rsidRPr="00DE7E89">
        <w:rPr>
          <w:rFonts w:ascii="Book Antiqua" w:eastAsia="等线" w:hAnsi="Book Antiqua" w:cs="Times New Roman"/>
          <w:kern w:val="2"/>
          <w:sz w:val="24"/>
          <w:szCs w:val="24"/>
          <w:lang w:eastAsia="zh-CN"/>
        </w:rPr>
        <w:t>, Wan A.</w:t>
      </w:r>
      <w:proofErr w:type="gramEnd"/>
      <w:r w:rsidRPr="00DE7E89">
        <w:rPr>
          <w:rFonts w:ascii="Book Antiqua" w:eastAsia="等线" w:hAnsi="Book Antiqua" w:cs="Times New Roman"/>
          <w:kern w:val="2"/>
          <w:sz w:val="24"/>
          <w:szCs w:val="24"/>
          <w:lang w:eastAsia="zh-CN"/>
        </w:rPr>
        <w:t xml:space="preserve"> </w:t>
      </w:r>
      <w:proofErr w:type="gramStart"/>
      <w:r w:rsidRPr="00DE7E89">
        <w:rPr>
          <w:rFonts w:ascii="Book Antiqua" w:eastAsia="等线" w:hAnsi="Book Antiqua" w:cs="Times New Roman"/>
          <w:kern w:val="2"/>
          <w:sz w:val="24"/>
          <w:szCs w:val="24"/>
          <w:lang w:eastAsia="zh-CN"/>
        </w:rPr>
        <w:t xml:space="preserve">The effects of sleeve </w:t>
      </w:r>
      <w:proofErr w:type="spellStart"/>
      <w:r w:rsidRPr="00DE7E89">
        <w:rPr>
          <w:rFonts w:ascii="Book Antiqua" w:eastAsia="等线" w:hAnsi="Book Antiqua" w:cs="Times New Roman"/>
          <w:kern w:val="2"/>
          <w:sz w:val="24"/>
          <w:szCs w:val="24"/>
          <w:lang w:eastAsia="zh-CN"/>
        </w:rPr>
        <w:t>gastectomy</w:t>
      </w:r>
      <w:proofErr w:type="spellEnd"/>
      <w:r w:rsidRPr="00DE7E89">
        <w:rPr>
          <w:rFonts w:ascii="Book Antiqua" w:eastAsia="等线" w:hAnsi="Book Antiqua" w:cs="Times New Roman"/>
          <w:kern w:val="2"/>
          <w:sz w:val="24"/>
          <w:szCs w:val="24"/>
          <w:lang w:eastAsia="zh-CN"/>
        </w:rPr>
        <w:t xml:space="preserve"> on gastro-esophageal reflux and gastro-esophageal motility.</w:t>
      </w:r>
      <w:proofErr w:type="gramEnd"/>
      <w:r w:rsidRPr="00DE7E89">
        <w:rPr>
          <w:rFonts w:ascii="Book Antiqua" w:eastAsia="等线" w:hAnsi="Book Antiqua" w:cs="Times New Roman"/>
          <w:kern w:val="2"/>
          <w:sz w:val="24"/>
          <w:szCs w:val="24"/>
          <w:lang w:eastAsia="zh-CN"/>
        </w:rPr>
        <w:t xml:space="preserve"> </w:t>
      </w:r>
      <w:r w:rsidRPr="00DE7E89">
        <w:rPr>
          <w:rFonts w:ascii="Book Antiqua" w:eastAsia="等线" w:hAnsi="Book Antiqua" w:cs="Times New Roman"/>
          <w:i/>
          <w:kern w:val="2"/>
          <w:sz w:val="24"/>
          <w:szCs w:val="24"/>
          <w:lang w:eastAsia="zh-CN"/>
        </w:rPr>
        <w:t xml:space="preserve">Expert Rev </w:t>
      </w:r>
      <w:proofErr w:type="spellStart"/>
      <w:r w:rsidRPr="00DE7E89">
        <w:rPr>
          <w:rFonts w:ascii="Book Antiqua" w:eastAsia="等线" w:hAnsi="Book Antiqua" w:cs="Times New Roman"/>
          <w:i/>
          <w:kern w:val="2"/>
          <w:sz w:val="24"/>
          <w:szCs w:val="24"/>
          <w:lang w:eastAsia="zh-CN"/>
        </w:rPr>
        <w:t>Gastroenterol</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Hepatol</w:t>
      </w:r>
      <w:proofErr w:type="spellEnd"/>
      <w:r w:rsidRPr="00DE7E89">
        <w:rPr>
          <w:rFonts w:ascii="Book Antiqua" w:eastAsia="等线" w:hAnsi="Book Antiqua" w:cs="Times New Roman"/>
          <w:kern w:val="2"/>
          <w:sz w:val="24"/>
          <w:szCs w:val="24"/>
          <w:lang w:eastAsia="zh-CN"/>
        </w:rPr>
        <w:t xml:space="preserve"> 2014; </w:t>
      </w:r>
      <w:r w:rsidRPr="00DE7E89">
        <w:rPr>
          <w:rFonts w:ascii="Book Antiqua" w:eastAsia="等线" w:hAnsi="Book Antiqua" w:cs="Times New Roman"/>
          <w:b/>
          <w:kern w:val="2"/>
          <w:sz w:val="24"/>
          <w:szCs w:val="24"/>
          <w:lang w:eastAsia="zh-CN"/>
        </w:rPr>
        <w:t>8</w:t>
      </w:r>
      <w:r w:rsidRPr="00DE7E89">
        <w:rPr>
          <w:rFonts w:ascii="Book Antiqua" w:eastAsia="等线" w:hAnsi="Book Antiqua" w:cs="Times New Roman"/>
          <w:kern w:val="2"/>
          <w:sz w:val="24"/>
          <w:szCs w:val="24"/>
          <w:lang w:eastAsia="zh-CN"/>
        </w:rPr>
        <w:t>: 445-452 [PMID: 24580041 DOI: 10.1586/17474124.2014.888951]</w:t>
      </w:r>
    </w:p>
    <w:p w14:paraId="54DA9BE7"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proofErr w:type="gramStart"/>
      <w:r w:rsidRPr="00DE7E89">
        <w:rPr>
          <w:rFonts w:ascii="Book Antiqua" w:eastAsia="等线" w:hAnsi="Book Antiqua" w:cs="Times New Roman"/>
          <w:kern w:val="2"/>
          <w:sz w:val="24"/>
          <w:szCs w:val="24"/>
          <w:lang w:eastAsia="zh-CN"/>
        </w:rPr>
        <w:t xml:space="preserve">59 </w:t>
      </w:r>
      <w:proofErr w:type="spellStart"/>
      <w:r w:rsidRPr="00DE7E89">
        <w:rPr>
          <w:rFonts w:ascii="Book Antiqua" w:eastAsia="等线" w:hAnsi="Book Antiqua" w:cs="Times New Roman"/>
          <w:b/>
          <w:kern w:val="2"/>
          <w:sz w:val="24"/>
          <w:szCs w:val="24"/>
          <w:lang w:eastAsia="zh-CN"/>
        </w:rPr>
        <w:t>Himpens</w:t>
      </w:r>
      <w:proofErr w:type="spellEnd"/>
      <w:r w:rsidRPr="00DE7E89">
        <w:rPr>
          <w:rFonts w:ascii="Book Antiqua" w:eastAsia="等线" w:hAnsi="Book Antiqua" w:cs="Times New Roman"/>
          <w:b/>
          <w:kern w:val="2"/>
          <w:sz w:val="24"/>
          <w:szCs w:val="24"/>
          <w:lang w:eastAsia="zh-CN"/>
        </w:rPr>
        <w:t xml:space="preserve"> J</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Dapri</w:t>
      </w:r>
      <w:proofErr w:type="spellEnd"/>
      <w:r w:rsidRPr="00DE7E89">
        <w:rPr>
          <w:rFonts w:ascii="Book Antiqua" w:eastAsia="等线" w:hAnsi="Book Antiqua" w:cs="Times New Roman"/>
          <w:kern w:val="2"/>
          <w:sz w:val="24"/>
          <w:szCs w:val="24"/>
          <w:lang w:eastAsia="zh-CN"/>
        </w:rPr>
        <w:t xml:space="preserve"> G, </w:t>
      </w:r>
      <w:proofErr w:type="spellStart"/>
      <w:r w:rsidRPr="00DE7E89">
        <w:rPr>
          <w:rFonts w:ascii="Book Antiqua" w:eastAsia="等线" w:hAnsi="Book Antiqua" w:cs="Times New Roman"/>
          <w:kern w:val="2"/>
          <w:sz w:val="24"/>
          <w:szCs w:val="24"/>
          <w:lang w:eastAsia="zh-CN"/>
        </w:rPr>
        <w:t>Cadière</w:t>
      </w:r>
      <w:proofErr w:type="spellEnd"/>
      <w:r w:rsidRPr="00DE7E89">
        <w:rPr>
          <w:rFonts w:ascii="Book Antiqua" w:eastAsia="等线" w:hAnsi="Book Antiqua" w:cs="Times New Roman"/>
          <w:kern w:val="2"/>
          <w:sz w:val="24"/>
          <w:szCs w:val="24"/>
          <w:lang w:eastAsia="zh-CN"/>
        </w:rPr>
        <w:t xml:space="preserve"> GB.</w:t>
      </w:r>
      <w:proofErr w:type="gramEnd"/>
      <w:r w:rsidRPr="00DE7E89">
        <w:rPr>
          <w:rFonts w:ascii="Book Antiqua" w:eastAsia="等线" w:hAnsi="Book Antiqua" w:cs="Times New Roman"/>
          <w:kern w:val="2"/>
          <w:sz w:val="24"/>
          <w:szCs w:val="24"/>
          <w:lang w:eastAsia="zh-CN"/>
        </w:rPr>
        <w:t xml:space="preserve"> A prospective randomized study between laparoscopic gastric banding and laparoscopic isolated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Results after 1 and 3 years.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2006; </w:t>
      </w:r>
      <w:r w:rsidRPr="00DE7E89">
        <w:rPr>
          <w:rFonts w:ascii="Book Antiqua" w:eastAsia="等线" w:hAnsi="Book Antiqua" w:cs="Times New Roman"/>
          <w:b/>
          <w:kern w:val="2"/>
          <w:sz w:val="24"/>
          <w:szCs w:val="24"/>
          <w:lang w:eastAsia="zh-CN"/>
        </w:rPr>
        <w:t>16</w:t>
      </w:r>
      <w:r w:rsidRPr="00DE7E89">
        <w:rPr>
          <w:rFonts w:ascii="Book Antiqua" w:eastAsia="等线" w:hAnsi="Book Antiqua" w:cs="Times New Roman"/>
          <w:kern w:val="2"/>
          <w:sz w:val="24"/>
          <w:szCs w:val="24"/>
          <w:lang w:eastAsia="zh-CN"/>
        </w:rPr>
        <w:t>: 1450-1456 [PMID: 17132410 DOI: 10.1381/096089206778869933]</w:t>
      </w:r>
    </w:p>
    <w:p w14:paraId="619BD451"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60 </w:t>
      </w:r>
      <w:r w:rsidRPr="00DE7E89">
        <w:rPr>
          <w:rFonts w:ascii="Book Antiqua" w:eastAsia="等线" w:hAnsi="Book Antiqua" w:cs="Times New Roman"/>
          <w:b/>
          <w:kern w:val="2"/>
          <w:sz w:val="24"/>
          <w:szCs w:val="24"/>
          <w:lang w:eastAsia="zh-CN"/>
        </w:rPr>
        <w:t>Baumann T</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Kuesters</w:t>
      </w:r>
      <w:proofErr w:type="spellEnd"/>
      <w:r w:rsidRPr="00DE7E89">
        <w:rPr>
          <w:rFonts w:ascii="Book Antiqua" w:eastAsia="等线" w:hAnsi="Book Antiqua" w:cs="Times New Roman"/>
          <w:kern w:val="2"/>
          <w:sz w:val="24"/>
          <w:szCs w:val="24"/>
          <w:lang w:eastAsia="zh-CN"/>
        </w:rPr>
        <w:t xml:space="preserve"> S, </w:t>
      </w:r>
      <w:proofErr w:type="spellStart"/>
      <w:r w:rsidRPr="00DE7E89">
        <w:rPr>
          <w:rFonts w:ascii="Book Antiqua" w:eastAsia="等线" w:hAnsi="Book Antiqua" w:cs="Times New Roman"/>
          <w:kern w:val="2"/>
          <w:sz w:val="24"/>
          <w:szCs w:val="24"/>
          <w:lang w:eastAsia="zh-CN"/>
        </w:rPr>
        <w:t>Grueneberger</w:t>
      </w:r>
      <w:proofErr w:type="spellEnd"/>
      <w:r w:rsidRPr="00DE7E89">
        <w:rPr>
          <w:rFonts w:ascii="Book Antiqua" w:eastAsia="等线" w:hAnsi="Book Antiqua" w:cs="Times New Roman"/>
          <w:kern w:val="2"/>
          <w:sz w:val="24"/>
          <w:szCs w:val="24"/>
          <w:lang w:eastAsia="zh-CN"/>
        </w:rPr>
        <w:t xml:space="preserve"> J, </w:t>
      </w:r>
      <w:proofErr w:type="spellStart"/>
      <w:r w:rsidRPr="00DE7E89">
        <w:rPr>
          <w:rFonts w:ascii="Book Antiqua" w:eastAsia="等线" w:hAnsi="Book Antiqua" w:cs="Times New Roman"/>
          <w:kern w:val="2"/>
          <w:sz w:val="24"/>
          <w:szCs w:val="24"/>
          <w:lang w:eastAsia="zh-CN"/>
        </w:rPr>
        <w:t>Marjanovic</w:t>
      </w:r>
      <w:proofErr w:type="spellEnd"/>
      <w:r w:rsidRPr="00DE7E89">
        <w:rPr>
          <w:rFonts w:ascii="Book Antiqua" w:eastAsia="等线" w:hAnsi="Book Antiqua" w:cs="Times New Roman"/>
          <w:kern w:val="2"/>
          <w:sz w:val="24"/>
          <w:szCs w:val="24"/>
          <w:lang w:eastAsia="zh-CN"/>
        </w:rPr>
        <w:t xml:space="preserve"> G, Zimmermann L, Schaefer AO, </w:t>
      </w:r>
      <w:proofErr w:type="spellStart"/>
      <w:r w:rsidRPr="00DE7E89">
        <w:rPr>
          <w:rFonts w:ascii="Book Antiqua" w:eastAsia="等线" w:hAnsi="Book Antiqua" w:cs="Times New Roman"/>
          <w:kern w:val="2"/>
          <w:sz w:val="24"/>
          <w:szCs w:val="24"/>
          <w:lang w:eastAsia="zh-CN"/>
        </w:rPr>
        <w:t>Hopt</w:t>
      </w:r>
      <w:proofErr w:type="spellEnd"/>
      <w:r w:rsidRPr="00DE7E89">
        <w:rPr>
          <w:rFonts w:ascii="Book Antiqua" w:eastAsia="等线" w:hAnsi="Book Antiqua" w:cs="Times New Roman"/>
          <w:kern w:val="2"/>
          <w:sz w:val="24"/>
          <w:szCs w:val="24"/>
          <w:lang w:eastAsia="zh-CN"/>
        </w:rPr>
        <w:t xml:space="preserve"> UT, Langer M, </w:t>
      </w:r>
      <w:proofErr w:type="spellStart"/>
      <w:r w:rsidRPr="00DE7E89">
        <w:rPr>
          <w:rFonts w:ascii="Book Antiqua" w:eastAsia="等线" w:hAnsi="Book Antiqua" w:cs="Times New Roman"/>
          <w:kern w:val="2"/>
          <w:sz w:val="24"/>
          <w:szCs w:val="24"/>
          <w:lang w:eastAsia="zh-CN"/>
        </w:rPr>
        <w:t>Karcz</w:t>
      </w:r>
      <w:proofErr w:type="spellEnd"/>
      <w:r w:rsidRPr="00DE7E89">
        <w:rPr>
          <w:rFonts w:ascii="Book Antiqua" w:eastAsia="等线" w:hAnsi="Book Antiqua" w:cs="Times New Roman"/>
          <w:kern w:val="2"/>
          <w:sz w:val="24"/>
          <w:szCs w:val="24"/>
          <w:lang w:eastAsia="zh-CN"/>
        </w:rPr>
        <w:t xml:space="preserve"> WK. Time-resolved MRI after ingestion of liquids reveals motility changes after laparoscopic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--preliminary results.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2011; </w:t>
      </w:r>
      <w:r w:rsidRPr="00DE7E89">
        <w:rPr>
          <w:rFonts w:ascii="Book Antiqua" w:eastAsia="等线" w:hAnsi="Book Antiqua" w:cs="Times New Roman"/>
          <w:b/>
          <w:kern w:val="2"/>
          <w:sz w:val="24"/>
          <w:szCs w:val="24"/>
          <w:lang w:eastAsia="zh-CN"/>
        </w:rPr>
        <w:t>21</w:t>
      </w:r>
      <w:r w:rsidRPr="00DE7E89">
        <w:rPr>
          <w:rFonts w:ascii="Book Antiqua" w:eastAsia="等线" w:hAnsi="Book Antiqua" w:cs="Times New Roman"/>
          <w:kern w:val="2"/>
          <w:sz w:val="24"/>
          <w:szCs w:val="24"/>
          <w:lang w:eastAsia="zh-CN"/>
        </w:rPr>
        <w:t>: 95-101 [PMID: 21088924 DOI: 10.1007/s11695-010-0317-6]</w:t>
      </w:r>
    </w:p>
    <w:p w14:paraId="322D1ABE"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r w:rsidRPr="00DE7E89">
        <w:rPr>
          <w:rFonts w:ascii="Book Antiqua" w:eastAsia="等线" w:hAnsi="Book Antiqua" w:cs="Times New Roman"/>
          <w:kern w:val="2"/>
          <w:sz w:val="24"/>
          <w:szCs w:val="24"/>
          <w:lang w:eastAsia="zh-CN"/>
        </w:rPr>
        <w:t xml:space="preserve">61 </w:t>
      </w:r>
      <w:proofErr w:type="spellStart"/>
      <w:r w:rsidRPr="00DE7E89">
        <w:rPr>
          <w:rFonts w:ascii="Book Antiqua" w:eastAsia="等线" w:hAnsi="Book Antiqua" w:cs="Times New Roman"/>
          <w:b/>
          <w:kern w:val="2"/>
          <w:sz w:val="24"/>
          <w:szCs w:val="24"/>
          <w:lang w:eastAsia="zh-CN"/>
        </w:rPr>
        <w:t>Keidar</w:t>
      </w:r>
      <w:proofErr w:type="spellEnd"/>
      <w:r w:rsidRPr="00DE7E89">
        <w:rPr>
          <w:rFonts w:ascii="Book Antiqua" w:eastAsia="等线" w:hAnsi="Book Antiqua" w:cs="Times New Roman"/>
          <w:b/>
          <w:kern w:val="2"/>
          <w:sz w:val="24"/>
          <w:szCs w:val="24"/>
          <w:lang w:eastAsia="zh-CN"/>
        </w:rPr>
        <w:t xml:space="preserve"> A</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Appelbaum</w:t>
      </w:r>
      <w:proofErr w:type="spellEnd"/>
      <w:r w:rsidRPr="00DE7E89">
        <w:rPr>
          <w:rFonts w:ascii="Book Antiqua" w:eastAsia="等线" w:hAnsi="Book Antiqua" w:cs="Times New Roman"/>
          <w:kern w:val="2"/>
          <w:sz w:val="24"/>
          <w:szCs w:val="24"/>
          <w:lang w:eastAsia="zh-CN"/>
        </w:rPr>
        <w:t xml:space="preserve"> L, </w:t>
      </w:r>
      <w:proofErr w:type="spellStart"/>
      <w:r w:rsidRPr="00DE7E89">
        <w:rPr>
          <w:rFonts w:ascii="Book Antiqua" w:eastAsia="等线" w:hAnsi="Book Antiqua" w:cs="Times New Roman"/>
          <w:kern w:val="2"/>
          <w:sz w:val="24"/>
          <w:szCs w:val="24"/>
          <w:lang w:eastAsia="zh-CN"/>
        </w:rPr>
        <w:t>Schweiger</w:t>
      </w:r>
      <w:proofErr w:type="spellEnd"/>
      <w:r w:rsidRPr="00DE7E89">
        <w:rPr>
          <w:rFonts w:ascii="Book Antiqua" w:eastAsia="等线" w:hAnsi="Book Antiqua" w:cs="Times New Roman"/>
          <w:kern w:val="2"/>
          <w:sz w:val="24"/>
          <w:szCs w:val="24"/>
          <w:lang w:eastAsia="zh-CN"/>
        </w:rPr>
        <w:t xml:space="preserve"> C, </w:t>
      </w:r>
      <w:proofErr w:type="spellStart"/>
      <w:r w:rsidRPr="00DE7E89">
        <w:rPr>
          <w:rFonts w:ascii="Book Antiqua" w:eastAsia="等线" w:hAnsi="Book Antiqua" w:cs="Times New Roman"/>
          <w:kern w:val="2"/>
          <w:sz w:val="24"/>
          <w:szCs w:val="24"/>
          <w:lang w:eastAsia="zh-CN"/>
        </w:rPr>
        <w:t>Elazary</w:t>
      </w:r>
      <w:proofErr w:type="spellEnd"/>
      <w:r w:rsidRPr="00DE7E89">
        <w:rPr>
          <w:rFonts w:ascii="Book Antiqua" w:eastAsia="等线" w:hAnsi="Book Antiqua" w:cs="Times New Roman"/>
          <w:kern w:val="2"/>
          <w:sz w:val="24"/>
          <w:szCs w:val="24"/>
          <w:lang w:eastAsia="zh-CN"/>
        </w:rPr>
        <w:t xml:space="preserve"> R, </w:t>
      </w:r>
      <w:proofErr w:type="spellStart"/>
      <w:r w:rsidRPr="00DE7E89">
        <w:rPr>
          <w:rFonts w:ascii="Book Antiqua" w:eastAsia="等线" w:hAnsi="Book Antiqua" w:cs="Times New Roman"/>
          <w:kern w:val="2"/>
          <w:sz w:val="24"/>
          <w:szCs w:val="24"/>
          <w:lang w:eastAsia="zh-CN"/>
        </w:rPr>
        <w:t>Baltasar</w:t>
      </w:r>
      <w:proofErr w:type="spellEnd"/>
      <w:r w:rsidRPr="00DE7E89">
        <w:rPr>
          <w:rFonts w:ascii="Book Antiqua" w:eastAsia="等线" w:hAnsi="Book Antiqua" w:cs="Times New Roman"/>
          <w:kern w:val="2"/>
          <w:sz w:val="24"/>
          <w:szCs w:val="24"/>
          <w:lang w:eastAsia="zh-CN"/>
        </w:rPr>
        <w:t xml:space="preserve"> A. Dilated upper sleeve can be associated with severe postoperative </w:t>
      </w:r>
      <w:proofErr w:type="spellStart"/>
      <w:r w:rsidRPr="00DE7E89">
        <w:rPr>
          <w:rFonts w:ascii="Book Antiqua" w:eastAsia="等线" w:hAnsi="Book Antiqua" w:cs="Times New Roman"/>
          <w:kern w:val="2"/>
          <w:sz w:val="24"/>
          <w:szCs w:val="24"/>
          <w:lang w:eastAsia="zh-CN"/>
        </w:rPr>
        <w:t>gastroesophageal</w:t>
      </w:r>
      <w:proofErr w:type="spellEnd"/>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dysmotility</w:t>
      </w:r>
      <w:proofErr w:type="spellEnd"/>
      <w:r w:rsidRPr="00DE7E89">
        <w:rPr>
          <w:rFonts w:ascii="Book Antiqua" w:eastAsia="等线" w:hAnsi="Book Antiqua" w:cs="Times New Roman"/>
          <w:kern w:val="2"/>
          <w:sz w:val="24"/>
          <w:szCs w:val="24"/>
          <w:lang w:eastAsia="zh-CN"/>
        </w:rPr>
        <w:t xml:space="preserve"> and reflux.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2010; </w:t>
      </w:r>
      <w:r w:rsidRPr="00DE7E89">
        <w:rPr>
          <w:rFonts w:ascii="Book Antiqua" w:eastAsia="等线" w:hAnsi="Book Antiqua" w:cs="Times New Roman"/>
          <w:b/>
          <w:kern w:val="2"/>
          <w:sz w:val="24"/>
          <w:szCs w:val="24"/>
          <w:lang w:eastAsia="zh-CN"/>
        </w:rPr>
        <w:t>20</w:t>
      </w:r>
      <w:r w:rsidRPr="00DE7E89">
        <w:rPr>
          <w:rFonts w:ascii="Book Antiqua" w:eastAsia="等线" w:hAnsi="Book Antiqua" w:cs="Times New Roman"/>
          <w:kern w:val="2"/>
          <w:sz w:val="24"/>
          <w:szCs w:val="24"/>
          <w:lang w:eastAsia="zh-CN"/>
        </w:rPr>
        <w:t>: 140-147 [PMID: 19949885 DOI: 10.1007/s11695-009-0032-3]</w:t>
      </w:r>
    </w:p>
    <w:p w14:paraId="0767B368" w14:textId="77777777" w:rsidR="006E45C4" w:rsidRPr="00DE7E89" w:rsidRDefault="006E45C4" w:rsidP="006E45C4">
      <w:pPr>
        <w:widowControl w:val="0"/>
        <w:spacing w:after="0" w:line="360" w:lineRule="auto"/>
        <w:jc w:val="both"/>
        <w:rPr>
          <w:rFonts w:ascii="Book Antiqua" w:eastAsia="等线" w:hAnsi="Book Antiqua" w:cs="Times New Roman"/>
          <w:kern w:val="2"/>
          <w:sz w:val="24"/>
          <w:szCs w:val="24"/>
          <w:lang w:eastAsia="zh-CN"/>
        </w:rPr>
      </w:pPr>
      <w:proofErr w:type="gramStart"/>
      <w:r w:rsidRPr="00DE7E89">
        <w:rPr>
          <w:rFonts w:ascii="Book Antiqua" w:eastAsia="等线" w:hAnsi="Book Antiqua" w:cs="Times New Roman"/>
          <w:kern w:val="2"/>
          <w:sz w:val="24"/>
          <w:szCs w:val="24"/>
          <w:lang w:eastAsia="zh-CN"/>
        </w:rPr>
        <w:t xml:space="preserve">62 </w:t>
      </w:r>
      <w:proofErr w:type="spellStart"/>
      <w:r w:rsidRPr="00DE7E89">
        <w:rPr>
          <w:rFonts w:ascii="Book Antiqua" w:eastAsia="等线" w:hAnsi="Book Antiqua" w:cs="Times New Roman"/>
          <w:b/>
          <w:kern w:val="2"/>
          <w:sz w:val="24"/>
          <w:szCs w:val="24"/>
          <w:lang w:eastAsia="zh-CN"/>
        </w:rPr>
        <w:t>Dapri</w:t>
      </w:r>
      <w:proofErr w:type="spellEnd"/>
      <w:r w:rsidRPr="00DE7E89">
        <w:rPr>
          <w:rFonts w:ascii="Book Antiqua" w:eastAsia="等线" w:hAnsi="Book Antiqua" w:cs="Times New Roman"/>
          <w:b/>
          <w:kern w:val="2"/>
          <w:sz w:val="24"/>
          <w:szCs w:val="24"/>
          <w:lang w:eastAsia="zh-CN"/>
        </w:rPr>
        <w:t xml:space="preserve"> G</w:t>
      </w:r>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kern w:val="2"/>
          <w:sz w:val="24"/>
          <w:szCs w:val="24"/>
          <w:lang w:eastAsia="zh-CN"/>
        </w:rPr>
        <w:t>Cadière</w:t>
      </w:r>
      <w:proofErr w:type="spellEnd"/>
      <w:r w:rsidRPr="00DE7E89">
        <w:rPr>
          <w:rFonts w:ascii="Book Antiqua" w:eastAsia="等线" w:hAnsi="Book Antiqua" w:cs="Times New Roman"/>
          <w:kern w:val="2"/>
          <w:sz w:val="24"/>
          <w:szCs w:val="24"/>
          <w:lang w:eastAsia="zh-CN"/>
        </w:rPr>
        <w:t xml:space="preserve"> GB, </w:t>
      </w:r>
      <w:proofErr w:type="spellStart"/>
      <w:r w:rsidRPr="00DE7E89">
        <w:rPr>
          <w:rFonts w:ascii="Book Antiqua" w:eastAsia="等线" w:hAnsi="Book Antiqua" w:cs="Times New Roman"/>
          <w:kern w:val="2"/>
          <w:sz w:val="24"/>
          <w:szCs w:val="24"/>
          <w:lang w:eastAsia="zh-CN"/>
        </w:rPr>
        <w:t>Himpens</w:t>
      </w:r>
      <w:proofErr w:type="spellEnd"/>
      <w:r w:rsidRPr="00DE7E89">
        <w:rPr>
          <w:rFonts w:ascii="Book Antiqua" w:eastAsia="等线" w:hAnsi="Book Antiqua" w:cs="Times New Roman"/>
          <w:kern w:val="2"/>
          <w:sz w:val="24"/>
          <w:szCs w:val="24"/>
          <w:lang w:eastAsia="zh-CN"/>
        </w:rPr>
        <w:t xml:space="preserve"> J. Laparoscopic </w:t>
      </w:r>
      <w:proofErr w:type="spellStart"/>
      <w:r w:rsidRPr="00DE7E89">
        <w:rPr>
          <w:rFonts w:ascii="Book Antiqua" w:eastAsia="等线" w:hAnsi="Book Antiqua" w:cs="Times New Roman"/>
          <w:kern w:val="2"/>
          <w:sz w:val="24"/>
          <w:szCs w:val="24"/>
          <w:lang w:eastAsia="zh-CN"/>
        </w:rPr>
        <w:t>seromyotomy</w:t>
      </w:r>
      <w:proofErr w:type="spellEnd"/>
      <w:r w:rsidRPr="00DE7E89">
        <w:rPr>
          <w:rFonts w:ascii="Book Antiqua" w:eastAsia="等线" w:hAnsi="Book Antiqua" w:cs="Times New Roman"/>
          <w:kern w:val="2"/>
          <w:sz w:val="24"/>
          <w:szCs w:val="24"/>
          <w:lang w:eastAsia="zh-CN"/>
        </w:rPr>
        <w:t xml:space="preserve"> for long stenosis after sleeve </w:t>
      </w:r>
      <w:proofErr w:type="spellStart"/>
      <w:r w:rsidRPr="00DE7E89">
        <w:rPr>
          <w:rFonts w:ascii="Book Antiqua" w:eastAsia="等线" w:hAnsi="Book Antiqua" w:cs="Times New Roman"/>
          <w:kern w:val="2"/>
          <w:sz w:val="24"/>
          <w:szCs w:val="24"/>
          <w:lang w:eastAsia="zh-CN"/>
        </w:rPr>
        <w:t>gastrectomy</w:t>
      </w:r>
      <w:proofErr w:type="spellEnd"/>
      <w:r w:rsidRPr="00DE7E89">
        <w:rPr>
          <w:rFonts w:ascii="Book Antiqua" w:eastAsia="等线" w:hAnsi="Book Antiqua" w:cs="Times New Roman"/>
          <w:kern w:val="2"/>
          <w:sz w:val="24"/>
          <w:szCs w:val="24"/>
          <w:lang w:eastAsia="zh-CN"/>
        </w:rPr>
        <w:t xml:space="preserve"> with or without duodenal switch.</w:t>
      </w:r>
      <w:proofErr w:type="gramEnd"/>
      <w:r w:rsidRPr="00DE7E89">
        <w:rPr>
          <w:rFonts w:ascii="Book Antiqua" w:eastAsia="等线" w:hAnsi="Book Antiqua" w:cs="Times New Roman"/>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Obes</w:t>
      </w:r>
      <w:proofErr w:type="spellEnd"/>
      <w:r w:rsidRPr="00DE7E89">
        <w:rPr>
          <w:rFonts w:ascii="Book Antiqua" w:eastAsia="等线" w:hAnsi="Book Antiqua" w:cs="Times New Roman"/>
          <w:i/>
          <w:kern w:val="2"/>
          <w:sz w:val="24"/>
          <w:szCs w:val="24"/>
          <w:lang w:eastAsia="zh-CN"/>
        </w:rPr>
        <w:t xml:space="preserve"> </w:t>
      </w:r>
      <w:proofErr w:type="spellStart"/>
      <w:r w:rsidRPr="00DE7E89">
        <w:rPr>
          <w:rFonts w:ascii="Book Antiqua" w:eastAsia="等线" w:hAnsi="Book Antiqua" w:cs="Times New Roman"/>
          <w:i/>
          <w:kern w:val="2"/>
          <w:sz w:val="24"/>
          <w:szCs w:val="24"/>
          <w:lang w:eastAsia="zh-CN"/>
        </w:rPr>
        <w:t>Surg</w:t>
      </w:r>
      <w:proofErr w:type="spellEnd"/>
      <w:r w:rsidRPr="00DE7E89">
        <w:rPr>
          <w:rFonts w:ascii="Book Antiqua" w:eastAsia="等线" w:hAnsi="Book Antiqua" w:cs="Times New Roman"/>
          <w:kern w:val="2"/>
          <w:sz w:val="24"/>
          <w:szCs w:val="24"/>
          <w:lang w:eastAsia="zh-CN"/>
        </w:rPr>
        <w:t xml:space="preserve"> 2009; </w:t>
      </w:r>
      <w:r w:rsidRPr="00DE7E89">
        <w:rPr>
          <w:rFonts w:ascii="Book Antiqua" w:eastAsia="等线" w:hAnsi="Book Antiqua" w:cs="Times New Roman"/>
          <w:b/>
          <w:kern w:val="2"/>
          <w:sz w:val="24"/>
          <w:szCs w:val="24"/>
          <w:lang w:eastAsia="zh-CN"/>
        </w:rPr>
        <w:t>19</w:t>
      </w:r>
      <w:r w:rsidRPr="00DE7E89">
        <w:rPr>
          <w:rFonts w:ascii="Book Antiqua" w:eastAsia="等线" w:hAnsi="Book Antiqua" w:cs="Times New Roman"/>
          <w:kern w:val="2"/>
          <w:sz w:val="24"/>
          <w:szCs w:val="24"/>
          <w:lang w:eastAsia="zh-CN"/>
        </w:rPr>
        <w:t>: 495-499 [PMID: 19169764 DOI: 10.1007/s11695-009-9803-0]</w:t>
      </w:r>
    </w:p>
    <w:p w14:paraId="15DE91F8" w14:textId="60646C13" w:rsidR="006E45C4" w:rsidRPr="00DE7E89" w:rsidRDefault="006E45C4" w:rsidP="006E45C4">
      <w:pPr>
        <w:widowControl w:val="0"/>
        <w:adjustRightInd w:val="0"/>
        <w:snapToGrid w:val="0"/>
        <w:spacing w:after="0" w:line="360" w:lineRule="auto"/>
        <w:jc w:val="right"/>
        <w:rPr>
          <w:rFonts w:ascii="Book Antiqua" w:hAnsi="Book Antiqua" w:cs="Times New Roman"/>
          <w:color w:val="000000"/>
          <w:kern w:val="2"/>
          <w:sz w:val="24"/>
          <w:szCs w:val="24"/>
          <w:lang w:eastAsia="zh-CN"/>
        </w:rPr>
      </w:pPr>
      <w:bookmarkStart w:id="65" w:name="OLE_LINK139"/>
      <w:bookmarkStart w:id="66" w:name="OLE_LINK140"/>
      <w:bookmarkStart w:id="67" w:name="OLE_LINK287"/>
      <w:bookmarkStart w:id="68" w:name="OLE_LINK288"/>
      <w:bookmarkStart w:id="69" w:name="OLE_LINK70"/>
      <w:bookmarkStart w:id="70" w:name="OLE_LINK110"/>
      <w:bookmarkStart w:id="71" w:name="OLE_LINK109"/>
      <w:bookmarkStart w:id="72" w:name="OLE_LINK138"/>
      <w:bookmarkStart w:id="73" w:name="OLE_LINK72"/>
      <w:bookmarkStart w:id="74" w:name="OLE_LINK116"/>
      <w:bookmarkStart w:id="75" w:name="OLE_LINK95"/>
      <w:bookmarkStart w:id="76" w:name="OLE_LINK118"/>
      <w:bookmarkStart w:id="77" w:name="OLE_LINK198"/>
      <w:bookmarkStart w:id="78" w:name="OLE_LINK154"/>
      <w:bookmarkStart w:id="79" w:name="OLE_LINK251"/>
      <w:bookmarkStart w:id="80" w:name="OLE_LINK167"/>
      <w:bookmarkStart w:id="81" w:name="OLE_LINK126"/>
      <w:bookmarkStart w:id="82" w:name="OLE_LINK234"/>
      <w:bookmarkStart w:id="83" w:name="OLE_LINK157"/>
      <w:bookmarkStart w:id="84" w:name="OLE_LINK187"/>
      <w:bookmarkStart w:id="85" w:name="OLE_LINK204"/>
      <w:bookmarkStart w:id="86" w:name="OLE_LINK255"/>
      <w:bookmarkStart w:id="87" w:name="OLE_LINK229"/>
      <w:bookmarkStart w:id="88" w:name="OLE_LINK268"/>
      <w:bookmarkStart w:id="89" w:name="OLE_LINK310"/>
      <w:bookmarkStart w:id="90" w:name="OLE_LINK338"/>
      <w:bookmarkStart w:id="91" w:name="OLE_LINK340"/>
      <w:bookmarkStart w:id="92" w:name="OLE_LINK264"/>
      <w:bookmarkStart w:id="93" w:name="OLE_LINK345"/>
      <w:bookmarkStart w:id="94" w:name="OLE_LINK256"/>
      <w:bookmarkStart w:id="95" w:name="OLE_LINK299"/>
      <w:bookmarkStart w:id="96" w:name="OLE_LINK265"/>
      <w:bookmarkStart w:id="97" w:name="OLE_LINK254"/>
      <w:bookmarkStart w:id="98" w:name="OLE_LINK357"/>
      <w:bookmarkStart w:id="99" w:name="OLE_LINK382"/>
      <w:bookmarkStart w:id="100" w:name="OLE_LINK333"/>
      <w:bookmarkStart w:id="101" w:name="OLE_LINK334"/>
      <w:bookmarkStart w:id="102" w:name="OLE_LINK400"/>
      <w:bookmarkStart w:id="103" w:name="OLE_LINK365"/>
      <w:bookmarkStart w:id="104" w:name="OLE_LINK467"/>
      <w:bookmarkStart w:id="105" w:name="OLE_LINK399"/>
      <w:bookmarkStart w:id="106" w:name="OLE_LINK443"/>
      <w:bookmarkStart w:id="107" w:name="OLE_LINK372"/>
      <w:bookmarkStart w:id="108" w:name="OLE_LINK425"/>
      <w:bookmarkStart w:id="109" w:name="OLE_LINK450"/>
      <w:bookmarkStart w:id="110" w:name="OLE_LINK402"/>
      <w:bookmarkStart w:id="111" w:name="OLE_LINK385"/>
      <w:bookmarkStart w:id="112" w:name="OLE_LINK396"/>
      <w:bookmarkStart w:id="113" w:name="OLE_LINK436"/>
      <w:bookmarkStart w:id="114" w:name="OLE_LINK421"/>
      <w:bookmarkStart w:id="115" w:name="OLE_LINK426"/>
      <w:bookmarkStart w:id="116" w:name="OLE_LINK456"/>
      <w:bookmarkStart w:id="117" w:name="OLE_LINK505"/>
      <w:bookmarkStart w:id="118" w:name="OLE_LINK490"/>
      <w:bookmarkStart w:id="119" w:name="OLE_LINK531"/>
      <w:bookmarkStart w:id="120" w:name="OLE_LINK460"/>
      <w:bookmarkStart w:id="121" w:name="OLE_LINK463"/>
      <w:bookmarkStart w:id="122" w:name="OLE_LINK487"/>
      <w:bookmarkStart w:id="123" w:name="OLE_LINK515"/>
      <w:bookmarkStart w:id="124" w:name="OLE_LINK509"/>
      <w:bookmarkStart w:id="125" w:name="OLE_LINK538"/>
      <w:bookmarkStart w:id="126" w:name="OLE_LINK606"/>
      <w:bookmarkStart w:id="127" w:name="OLE_LINK662"/>
      <w:bookmarkStart w:id="128" w:name="OLE_LINK663"/>
      <w:bookmarkStart w:id="129" w:name="OLE_LINK738"/>
      <w:bookmarkStart w:id="130" w:name="OLE_LINK666"/>
      <w:bookmarkStart w:id="131" w:name="OLE_LINK667"/>
      <w:bookmarkStart w:id="132" w:name="OLE_LINK672"/>
      <w:bookmarkStart w:id="133" w:name="OLE_LINK727"/>
      <w:bookmarkStart w:id="134" w:name="OLE_LINK703"/>
      <w:bookmarkStart w:id="135" w:name="OLE_LINK765"/>
      <w:bookmarkStart w:id="136" w:name="OLE_LINK724"/>
      <w:bookmarkStart w:id="137" w:name="OLE_LINK771"/>
      <w:bookmarkStart w:id="138" w:name="OLE_LINK879"/>
      <w:bookmarkStart w:id="139" w:name="OLE_LINK903"/>
      <w:bookmarkStart w:id="140" w:name="OLE_LINK880"/>
      <w:bookmarkStart w:id="141" w:name="OLE_LINK944"/>
      <w:bookmarkStart w:id="142" w:name="OLE_LINK881"/>
      <w:bookmarkStart w:id="143" w:name="OLE_LINK882"/>
      <w:bookmarkStart w:id="144" w:name="OLE_LINK883"/>
      <w:bookmarkStart w:id="145" w:name="OLE_LINK884"/>
      <w:bookmarkStart w:id="146" w:name="OLE_LINK907"/>
      <w:bookmarkStart w:id="147" w:name="OLE_LINK941"/>
      <w:bookmarkStart w:id="148" w:name="OLE_LINK886"/>
      <w:bookmarkStart w:id="149" w:name="OLE_LINK887"/>
      <w:bookmarkStart w:id="150" w:name="OLE_LINK918"/>
      <w:bookmarkStart w:id="151" w:name="OLE_LINK894"/>
      <w:bookmarkStart w:id="152" w:name="OLE_LINK953"/>
      <w:bookmarkStart w:id="153" w:name="OLE_LINK954"/>
      <w:bookmarkStart w:id="154" w:name="OLE_LINK977"/>
      <w:bookmarkStart w:id="155" w:name="OLE_LINK978"/>
      <w:bookmarkStart w:id="156" w:name="OLE_LINK1034"/>
      <w:bookmarkStart w:id="157" w:name="OLE_LINK991"/>
      <w:bookmarkStart w:id="158" w:name="OLE_LINK1013"/>
      <w:bookmarkStart w:id="159" w:name="OLE_LINK1022"/>
      <w:bookmarkStart w:id="160" w:name="OLE_LINK1030"/>
      <w:bookmarkStart w:id="161" w:name="OLE_LINK1063"/>
      <w:bookmarkStart w:id="162" w:name="OLE_LINK1009"/>
      <w:bookmarkStart w:id="163" w:name="OLE_LINK1064"/>
      <w:bookmarkStart w:id="164" w:name="OLE_LINK1035"/>
      <w:r w:rsidRPr="00DE7E89">
        <w:rPr>
          <w:rFonts w:ascii="Book Antiqua" w:hAnsi="Book Antiqua" w:cs="Times New Roman"/>
          <w:b/>
          <w:bCs/>
          <w:color w:val="000000"/>
          <w:kern w:val="2"/>
          <w:sz w:val="24"/>
          <w:szCs w:val="24"/>
          <w:lang w:eastAsia="zh-CN"/>
        </w:rPr>
        <w:t>P-Reviewer:</w:t>
      </w:r>
      <w:r w:rsidRPr="00DE7E89">
        <w:rPr>
          <w:rFonts w:ascii="Book Antiqua" w:hAnsi="Book Antiqua" w:cs="Times New Roman"/>
          <w:bCs/>
          <w:color w:val="000000"/>
          <w:kern w:val="2"/>
          <w:sz w:val="24"/>
          <w:szCs w:val="24"/>
          <w:lang w:eastAsia="zh-CN"/>
        </w:rPr>
        <w:t xml:space="preserve"> Liu F </w:t>
      </w:r>
      <w:r w:rsidRPr="00DE7E89">
        <w:rPr>
          <w:rFonts w:ascii="Book Antiqua" w:hAnsi="Book Antiqua" w:cs="Times New Roman"/>
          <w:b/>
          <w:bCs/>
          <w:color w:val="000000"/>
          <w:kern w:val="2"/>
          <w:sz w:val="24"/>
          <w:szCs w:val="24"/>
          <w:lang w:eastAsia="zh-CN"/>
        </w:rPr>
        <w:t>S-Editor:</w:t>
      </w:r>
      <w:r w:rsidRPr="00DE7E89">
        <w:rPr>
          <w:rFonts w:ascii="Book Antiqua" w:hAnsi="Book Antiqua" w:cs="Times New Roman"/>
          <w:color w:val="000000"/>
          <w:kern w:val="2"/>
          <w:sz w:val="24"/>
          <w:szCs w:val="24"/>
          <w:lang w:eastAsia="zh-CN"/>
        </w:rPr>
        <w:t xml:space="preserve"> Yan JP</w:t>
      </w:r>
    </w:p>
    <w:p w14:paraId="16928DCB" w14:textId="77E8B0D8" w:rsidR="006E45C4" w:rsidRPr="00DE7E89" w:rsidRDefault="006E45C4" w:rsidP="00DE7E89">
      <w:pPr>
        <w:widowControl w:val="0"/>
        <w:wordWrap w:val="0"/>
        <w:adjustRightInd w:val="0"/>
        <w:snapToGrid w:val="0"/>
        <w:spacing w:after="0" w:line="360" w:lineRule="auto"/>
        <w:jc w:val="right"/>
        <w:rPr>
          <w:rFonts w:ascii="Book Antiqua" w:hAnsi="Book Antiqua" w:cs="Times New Roman"/>
          <w:b/>
          <w:bCs/>
          <w:color w:val="000000"/>
          <w:kern w:val="2"/>
          <w:sz w:val="24"/>
          <w:szCs w:val="24"/>
          <w:lang w:eastAsia="zh-CN"/>
        </w:rPr>
      </w:pPr>
      <w:r w:rsidRPr="00DE7E89">
        <w:rPr>
          <w:rFonts w:ascii="Book Antiqua" w:hAnsi="Book Antiqua" w:cs="Times New Roman"/>
          <w:b/>
          <w:bCs/>
          <w:color w:val="000000"/>
          <w:kern w:val="2"/>
          <w:sz w:val="24"/>
          <w:szCs w:val="24"/>
          <w:lang w:eastAsia="zh-CN"/>
        </w:rPr>
        <w:lastRenderedPageBreak/>
        <w:t>L-Editor:</w:t>
      </w:r>
      <w:r w:rsidR="00DE7E89" w:rsidRPr="00DE7E89">
        <w:rPr>
          <w:rFonts w:ascii="Book Antiqua" w:hAnsi="Book Antiqua" w:cs="Times New Roman"/>
          <w:bCs/>
          <w:color w:val="000000"/>
          <w:kern w:val="2"/>
          <w:sz w:val="24"/>
          <w:szCs w:val="24"/>
          <w:lang w:eastAsia="zh-CN"/>
        </w:rPr>
        <w:t xml:space="preserve"> </w:t>
      </w:r>
      <w:proofErr w:type="gramStart"/>
      <w:r w:rsidR="00DE7E89" w:rsidRPr="00DE7E89">
        <w:rPr>
          <w:rFonts w:ascii="Book Antiqua" w:hAnsi="Book Antiqua" w:cs="Times New Roman"/>
          <w:bCs/>
          <w:color w:val="000000"/>
          <w:kern w:val="2"/>
          <w:sz w:val="24"/>
          <w:szCs w:val="24"/>
          <w:lang w:eastAsia="zh-CN"/>
        </w:rPr>
        <w:t>A</w:t>
      </w:r>
      <w:r w:rsidR="00DE7E89" w:rsidRPr="00DE7E89">
        <w:rPr>
          <w:rFonts w:ascii="Book Antiqua" w:hAnsi="Book Antiqua" w:cs="Times New Roman"/>
          <w:b/>
          <w:bCs/>
          <w:color w:val="000000"/>
          <w:kern w:val="2"/>
          <w:sz w:val="24"/>
          <w:szCs w:val="24"/>
          <w:lang w:eastAsia="zh-CN"/>
        </w:rPr>
        <w:t xml:space="preserve"> </w:t>
      </w:r>
      <w:r w:rsidRPr="00DE7E89">
        <w:rPr>
          <w:rFonts w:ascii="Book Antiqua" w:hAnsi="Book Antiqua" w:cs="Times New Roman"/>
          <w:color w:val="000000"/>
          <w:kern w:val="2"/>
          <w:sz w:val="24"/>
          <w:szCs w:val="24"/>
          <w:lang w:eastAsia="zh-CN"/>
        </w:rPr>
        <w:t xml:space="preserve"> </w:t>
      </w:r>
      <w:r w:rsidRPr="00DE7E89">
        <w:rPr>
          <w:rFonts w:ascii="Book Antiqua" w:hAnsi="Book Antiqua" w:cs="Times New Roman"/>
          <w:b/>
          <w:bCs/>
          <w:color w:val="000000"/>
          <w:kern w:val="2"/>
          <w:sz w:val="24"/>
          <w:szCs w:val="24"/>
          <w:lang w:eastAsia="zh-CN"/>
        </w:rPr>
        <w:t>E</w:t>
      </w:r>
      <w:proofErr w:type="gramEnd"/>
      <w:r w:rsidRPr="00DE7E89">
        <w:rPr>
          <w:rFonts w:ascii="Book Antiqua" w:hAnsi="Book Antiqua" w:cs="Times New Roman"/>
          <w:b/>
          <w:bCs/>
          <w:color w:val="000000"/>
          <w:kern w:val="2"/>
          <w:sz w:val="24"/>
          <w:szCs w:val="24"/>
          <w:lang w:eastAsia="zh-CN"/>
        </w:rPr>
        <w:t>-Editor:</w:t>
      </w:r>
      <w:r w:rsidR="00DE7E89" w:rsidRPr="00DE7E89">
        <w:rPr>
          <w:rFonts w:ascii="Book Antiqua" w:hAnsi="Book Antiqua" w:cs="Times New Roman"/>
          <w:b/>
          <w:bCs/>
          <w:color w:val="000000"/>
          <w:kern w:val="2"/>
          <w:sz w:val="24"/>
          <w:szCs w:val="24"/>
          <w:lang w:eastAsia="zh-CN"/>
        </w:rPr>
        <w:t xml:space="preserve"> </w:t>
      </w:r>
      <w:r w:rsidR="00DE7E89" w:rsidRPr="00DE7E89">
        <w:rPr>
          <w:rFonts w:ascii="Book Antiqua" w:hAnsi="Book Antiqua" w:cs="Times New Roman"/>
          <w:bCs/>
          <w:color w:val="000000"/>
          <w:kern w:val="2"/>
          <w:sz w:val="24"/>
          <w:szCs w:val="24"/>
          <w:lang w:eastAsia="zh-CN"/>
        </w:rPr>
        <w:t>Ma YJ</w:t>
      </w:r>
    </w:p>
    <w:bookmarkEnd w:id="65"/>
    <w:bookmarkEnd w:id="66"/>
    <w:p w14:paraId="61011463" w14:textId="2FFE0DEA" w:rsidR="00EA1D4C" w:rsidRPr="00DE7E89" w:rsidRDefault="006E45C4" w:rsidP="006E45C4">
      <w:pPr>
        <w:spacing w:after="0" w:line="360" w:lineRule="auto"/>
        <w:rPr>
          <w:rFonts w:ascii="Book Antiqua" w:hAnsi="Book Antiqua" w:cs="宋体"/>
          <w:sz w:val="24"/>
          <w:szCs w:val="24"/>
          <w:lang w:eastAsia="zh-CN"/>
        </w:rPr>
      </w:pPr>
      <w:r w:rsidRPr="00DE7E89">
        <w:rPr>
          <w:rFonts w:ascii="Book Antiqua" w:hAnsi="Book Antiqua" w:cs="宋体"/>
          <w:b/>
          <w:sz w:val="24"/>
          <w:szCs w:val="24"/>
          <w:lang w:eastAsia="zh-CN"/>
        </w:rPr>
        <w:t xml:space="preserve">Specialty type: </w:t>
      </w:r>
      <w:r w:rsidRPr="00DE7E89">
        <w:rPr>
          <w:rFonts w:ascii="Book Antiqua" w:eastAsia="微软雅黑" w:hAnsi="Book Antiqua" w:cs="宋体"/>
          <w:sz w:val="24"/>
          <w:szCs w:val="24"/>
          <w:lang w:eastAsia="zh-CN"/>
        </w:rPr>
        <w:t xml:space="preserve">Gastroenterology and </w:t>
      </w:r>
      <w:proofErr w:type="spellStart"/>
      <w:r w:rsidRPr="00DE7E89">
        <w:rPr>
          <w:rFonts w:ascii="Book Antiqua" w:eastAsia="微软雅黑" w:hAnsi="Book Antiqua" w:cs="宋体"/>
          <w:sz w:val="24"/>
          <w:szCs w:val="24"/>
          <w:lang w:eastAsia="zh-CN"/>
        </w:rPr>
        <w:t>hepatology</w:t>
      </w:r>
      <w:proofErr w:type="spellEnd"/>
      <w:r w:rsidRPr="00DE7E89">
        <w:rPr>
          <w:rFonts w:ascii="Book Antiqua" w:hAnsi="Book Antiqua" w:cs="宋体"/>
          <w:sz w:val="24"/>
          <w:szCs w:val="24"/>
          <w:lang w:eastAsia="zh-CN"/>
        </w:rPr>
        <w:t xml:space="preserve"> </w:t>
      </w:r>
      <w:r w:rsidRPr="00DE7E89">
        <w:rPr>
          <w:rFonts w:ascii="Book Antiqua" w:hAnsi="Book Antiqua" w:cs="宋体"/>
          <w:sz w:val="24"/>
          <w:szCs w:val="24"/>
          <w:lang w:eastAsia="zh-CN"/>
        </w:rPr>
        <w:br/>
      </w:r>
      <w:r w:rsidRPr="00DE7E89">
        <w:rPr>
          <w:rFonts w:ascii="Book Antiqua" w:hAnsi="Book Antiqua" w:cs="宋体"/>
          <w:b/>
          <w:sz w:val="24"/>
          <w:szCs w:val="24"/>
          <w:lang w:eastAsia="zh-CN"/>
        </w:rPr>
        <w:t xml:space="preserve">Country of origin: </w:t>
      </w:r>
      <w:r w:rsidRPr="00DE7E89">
        <w:rPr>
          <w:rFonts w:ascii="Book Antiqua" w:hAnsi="Book Antiqua" w:cs="宋体"/>
          <w:sz w:val="24"/>
          <w:szCs w:val="24"/>
          <w:lang w:eastAsia="zh-CN"/>
        </w:rPr>
        <w:t>Lebanon</w:t>
      </w:r>
      <w:r w:rsidRPr="00DE7E89">
        <w:rPr>
          <w:rFonts w:ascii="Book Antiqua" w:hAnsi="Book Antiqua" w:cs="宋体"/>
          <w:sz w:val="24"/>
          <w:szCs w:val="24"/>
          <w:lang w:eastAsia="zh-CN"/>
        </w:rPr>
        <w:br/>
      </w:r>
      <w:r w:rsidRPr="00DE7E89">
        <w:rPr>
          <w:rFonts w:ascii="Book Antiqua" w:hAnsi="Book Antiqua" w:cs="宋体"/>
          <w:b/>
          <w:sz w:val="24"/>
          <w:szCs w:val="24"/>
          <w:lang w:eastAsia="zh-CN"/>
        </w:rPr>
        <w:t>Peer-review report classification</w:t>
      </w:r>
      <w:r w:rsidRPr="00DE7E89">
        <w:rPr>
          <w:rFonts w:ascii="Book Antiqua" w:hAnsi="Book Antiqua" w:cs="宋体"/>
          <w:sz w:val="24"/>
          <w:szCs w:val="24"/>
          <w:lang w:eastAsia="zh-CN"/>
        </w:rPr>
        <w:br/>
      </w:r>
      <w:r w:rsidRPr="00DE7E89">
        <w:rPr>
          <w:rFonts w:ascii="Book Antiqua" w:hAnsi="Book Antiqua" w:cs="宋体"/>
          <w:b/>
          <w:sz w:val="24"/>
          <w:szCs w:val="24"/>
          <w:lang w:eastAsia="zh-CN"/>
        </w:rPr>
        <w:t xml:space="preserve">Grade A (Excellent): </w:t>
      </w:r>
      <w:r w:rsidRPr="00DE7E89">
        <w:rPr>
          <w:rFonts w:ascii="Book Antiqua" w:hAnsi="Book Antiqua" w:cs="宋体"/>
          <w:sz w:val="24"/>
          <w:szCs w:val="24"/>
          <w:lang w:eastAsia="zh-CN"/>
        </w:rPr>
        <w:t>0</w:t>
      </w:r>
      <w:r w:rsidRPr="00DE7E89">
        <w:rPr>
          <w:rFonts w:ascii="Book Antiqua" w:hAnsi="Book Antiqua" w:cs="宋体"/>
          <w:sz w:val="24"/>
          <w:szCs w:val="24"/>
          <w:lang w:eastAsia="zh-CN"/>
        </w:rPr>
        <w:br/>
      </w:r>
      <w:r w:rsidRPr="00DE7E89">
        <w:rPr>
          <w:rFonts w:ascii="Book Antiqua" w:hAnsi="Book Antiqua" w:cs="宋体"/>
          <w:b/>
          <w:sz w:val="24"/>
          <w:szCs w:val="24"/>
          <w:lang w:eastAsia="zh-CN"/>
        </w:rPr>
        <w:t xml:space="preserve">Grade B (Very good): </w:t>
      </w:r>
      <w:r w:rsidRPr="00DE7E89">
        <w:rPr>
          <w:rFonts w:ascii="Book Antiqua" w:hAnsi="Book Antiqua" w:cs="宋体"/>
          <w:sz w:val="24"/>
          <w:szCs w:val="24"/>
          <w:lang w:eastAsia="zh-CN"/>
        </w:rPr>
        <w:t>0</w:t>
      </w:r>
      <w:r w:rsidRPr="00DE7E89">
        <w:rPr>
          <w:rFonts w:ascii="Book Antiqua" w:hAnsi="Book Antiqua" w:cs="宋体"/>
          <w:sz w:val="24"/>
          <w:szCs w:val="24"/>
          <w:lang w:eastAsia="zh-CN"/>
        </w:rPr>
        <w:br/>
      </w:r>
      <w:r w:rsidRPr="00DE7E89">
        <w:rPr>
          <w:rFonts w:ascii="Book Antiqua" w:hAnsi="Book Antiqua" w:cs="宋体"/>
          <w:b/>
          <w:sz w:val="24"/>
          <w:szCs w:val="24"/>
          <w:lang w:eastAsia="zh-CN"/>
        </w:rPr>
        <w:t xml:space="preserve">Grade C (Good): </w:t>
      </w:r>
      <w:r w:rsidRPr="00DE7E89">
        <w:rPr>
          <w:rFonts w:ascii="Book Antiqua" w:hAnsi="Book Antiqua" w:cs="宋体"/>
          <w:sz w:val="24"/>
          <w:szCs w:val="24"/>
          <w:lang w:eastAsia="zh-CN"/>
        </w:rPr>
        <w:t>C</w:t>
      </w:r>
      <w:r w:rsidRPr="00DE7E89">
        <w:rPr>
          <w:rFonts w:ascii="Book Antiqua" w:hAnsi="Book Antiqua" w:cs="宋体"/>
          <w:sz w:val="24"/>
          <w:szCs w:val="24"/>
          <w:lang w:eastAsia="zh-CN"/>
        </w:rPr>
        <w:br/>
      </w:r>
      <w:r w:rsidRPr="00DE7E89">
        <w:rPr>
          <w:rFonts w:ascii="Book Antiqua" w:hAnsi="Book Antiqua" w:cs="宋体"/>
          <w:b/>
          <w:sz w:val="24"/>
          <w:szCs w:val="24"/>
          <w:lang w:eastAsia="zh-CN"/>
        </w:rPr>
        <w:t xml:space="preserve">Grade D (Fair): </w:t>
      </w:r>
      <w:r w:rsidRPr="00DE7E89">
        <w:rPr>
          <w:rFonts w:ascii="Book Antiqua" w:hAnsi="Book Antiqua" w:cs="宋体"/>
          <w:sz w:val="24"/>
          <w:szCs w:val="24"/>
          <w:lang w:eastAsia="zh-CN"/>
        </w:rPr>
        <w:t>0</w:t>
      </w:r>
      <w:r w:rsidRPr="00DE7E89">
        <w:rPr>
          <w:rFonts w:ascii="Book Antiqua" w:hAnsi="Book Antiqua" w:cs="宋体"/>
          <w:b/>
          <w:sz w:val="24"/>
          <w:szCs w:val="24"/>
          <w:lang w:eastAsia="zh-CN"/>
        </w:rPr>
        <w:br/>
        <w:t xml:space="preserve">Grade E (Poor): </w:t>
      </w:r>
      <w:r w:rsidRPr="00DE7E89">
        <w:rPr>
          <w:rFonts w:ascii="Book Antiqua" w:hAnsi="Book Antiqua" w:cs="宋体"/>
          <w:sz w:val="24"/>
          <w:szCs w:val="24"/>
          <w:lang w:eastAsia="zh-CN"/>
        </w:rPr>
        <w:t>0</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326B0ADE" w14:textId="77777777" w:rsidR="00EA1D4C" w:rsidRPr="00DE7E89" w:rsidRDefault="00F631C7" w:rsidP="001A52BF">
      <w:pPr>
        <w:spacing w:after="0" w:line="360" w:lineRule="auto"/>
        <w:jc w:val="both"/>
        <w:rPr>
          <w:rFonts w:ascii="Book Antiqua" w:hAnsi="Book Antiqua" w:cs="Arial"/>
          <w:color w:val="000000" w:themeColor="text1"/>
          <w:sz w:val="24"/>
          <w:szCs w:val="24"/>
        </w:rPr>
        <w:sectPr w:rsidR="00EA1D4C" w:rsidRPr="00DE7E89" w:rsidSect="00EA1D4C">
          <w:pgSz w:w="12240" w:h="15840"/>
          <w:pgMar w:top="1440" w:right="1440" w:bottom="1440" w:left="1440" w:header="720" w:footer="720" w:gutter="0"/>
          <w:cols w:space="720"/>
          <w:docGrid w:linePitch="360"/>
        </w:sectPr>
      </w:pPr>
      <w:r w:rsidRPr="00DE7E89">
        <w:rPr>
          <w:rFonts w:ascii="Book Antiqua" w:hAnsi="Book Antiqua" w:cs="Arial"/>
          <w:color w:val="000000" w:themeColor="text1"/>
          <w:sz w:val="24"/>
          <w:szCs w:val="24"/>
        </w:rPr>
        <w:t xml:space="preserve"> </w:t>
      </w:r>
    </w:p>
    <w:p w14:paraId="3A2F6426" w14:textId="3D992CFD" w:rsidR="00A07F2A" w:rsidRPr="00DE7E89" w:rsidRDefault="00F15B3B" w:rsidP="001A52BF">
      <w:pPr>
        <w:spacing w:after="0" w:line="360" w:lineRule="auto"/>
        <w:jc w:val="both"/>
        <w:rPr>
          <w:rFonts w:ascii="Book Antiqua" w:hAnsi="Book Antiqua" w:cs="Arial"/>
          <w:b/>
          <w:color w:val="000000" w:themeColor="text1"/>
          <w:sz w:val="24"/>
          <w:szCs w:val="24"/>
        </w:rPr>
      </w:pPr>
      <w:r w:rsidRPr="00DE7E89">
        <w:rPr>
          <w:rFonts w:ascii="Book Antiqua" w:hAnsi="Book Antiqua" w:cs="Arial"/>
          <w:b/>
          <w:color w:val="000000" w:themeColor="text1"/>
          <w:sz w:val="24"/>
          <w:szCs w:val="24"/>
        </w:rPr>
        <w:lastRenderedPageBreak/>
        <w:t>Table 1 Prospective studies on the prevalence of erosive esophagitis in obese patients</w:t>
      </w:r>
    </w:p>
    <w:tbl>
      <w:tblPr>
        <w:tblStyle w:val="GridTable3Accent1"/>
        <w:tblW w:w="14580" w:type="dxa"/>
        <w:jc w:val="center"/>
        <w:tblLook w:val="04A0" w:firstRow="1" w:lastRow="0" w:firstColumn="1" w:lastColumn="0" w:noHBand="0" w:noVBand="1"/>
      </w:tblPr>
      <w:tblGrid>
        <w:gridCol w:w="2520"/>
        <w:gridCol w:w="876"/>
        <w:gridCol w:w="1554"/>
        <w:gridCol w:w="1890"/>
        <w:gridCol w:w="7740"/>
      </w:tblGrid>
      <w:tr w:rsidR="00003752" w:rsidRPr="00DE7E89" w14:paraId="7C56DFE3" w14:textId="77777777" w:rsidTr="00F15B3B">
        <w:trPr>
          <w:cnfStyle w:val="100000000000" w:firstRow="1" w:lastRow="0" w:firstColumn="0" w:lastColumn="0" w:oddVBand="0" w:evenVBand="0" w:oddHBand="0" w:evenHBand="0" w:firstRowFirstColumn="0" w:firstRowLastColumn="0" w:lastRowFirstColumn="0" w:lastRowLastColumn="0"/>
          <w:trHeight w:val="800"/>
          <w:jc w:val="center"/>
        </w:trPr>
        <w:tc>
          <w:tcPr>
            <w:cnfStyle w:val="001000000100" w:firstRow="0" w:lastRow="0" w:firstColumn="1" w:lastColumn="0" w:oddVBand="0" w:evenVBand="0" w:oddHBand="0" w:evenHBand="0" w:firstRowFirstColumn="1" w:firstRowLastColumn="0" w:lastRowFirstColumn="0" w:lastRowLastColumn="0"/>
            <w:tcW w:w="2520" w:type="dxa"/>
            <w:tcBorders>
              <w:top w:val="single" w:sz="4" w:space="0" w:color="auto"/>
              <w:bottom w:val="single" w:sz="4" w:space="0" w:color="auto"/>
            </w:tcBorders>
            <w:shd w:val="clear" w:color="auto" w:fill="auto"/>
            <w:vAlign w:val="center"/>
          </w:tcPr>
          <w:p w14:paraId="3AD89818" w14:textId="77777777" w:rsidR="00FF4B5C" w:rsidRPr="00DE7E89" w:rsidRDefault="00FF4B5C" w:rsidP="00F15B3B">
            <w:pPr>
              <w:spacing w:line="360" w:lineRule="auto"/>
              <w:jc w:val="both"/>
              <w:rPr>
                <w:rFonts w:ascii="Book Antiqua" w:hAnsi="Book Antiqua" w:cs="Arial"/>
                <w:bCs w:val="0"/>
                <w:i w:val="0"/>
                <w:color w:val="000000" w:themeColor="text1"/>
                <w:sz w:val="24"/>
                <w:szCs w:val="24"/>
              </w:rPr>
            </w:pPr>
            <w:r w:rsidRPr="00DE7E89">
              <w:rPr>
                <w:rFonts w:ascii="Book Antiqua" w:hAnsi="Book Antiqua" w:cs="Arial"/>
                <w:i w:val="0"/>
                <w:color w:val="000000" w:themeColor="text1"/>
                <w:sz w:val="24"/>
                <w:szCs w:val="24"/>
              </w:rPr>
              <w:t>Publication</w:t>
            </w:r>
          </w:p>
        </w:tc>
        <w:tc>
          <w:tcPr>
            <w:tcW w:w="876" w:type="dxa"/>
            <w:tcBorders>
              <w:top w:val="single" w:sz="4" w:space="0" w:color="auto"/>
              <w:bottom w:val="single" w:sz="4" w:space="0" w:color="auto"/>
            </w:tcBorders>
            <w:shd w:val="clear" w:color="auto" w:fill="auto"/>
            <w:vAlign w:val="center"/>
          </w:tcPr>
          <w:p w14:paraId="224F9521" w14:textId="77777777" w:rsidR="00FF4B5C" w:rsidRPr="00DE7E89" w:rsidRDefault="00FF4B5C" w:rsidP="00F15B3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Cs w:val="0"/>
                <w:color w:val="000000" w:themeColor="text1"/>
                <w:sz w:val="24"/>
                <w:szCs w:val="24"/>
              </w:rPr>
            </w:pPr>
            <w:r w:rsidRPr="00DE7E89">
              <w:rPr>
                <w:rFonts w:ascii="Book Antiqua" w:hAnsi="Book Antiqua" w:cs="Arial"/>
                <w:bCs w:val="0"/>
                <w:color w:val="000000" w:themeColor="text1"/>
                <w:sz w:val="24"/>
                <w:szCs w:val="24"/>
              </w:rPr>
              <w:t>Year</w:t>
            </w:r>
          </w:p>
        </w:tc>
        <w:tc>
          <w:tcPr>
            <w:tcW w:w="1554" w:type="dxa"/>
            <w:tcBorders>
              <w:top w:val="single" w:sz="4" w:space="0" w:color="auto"/>
              <w:bottom w:val="single" w:sz="4" w:space="0" w:color="auto"/>
            </w:tcBorders>
            <w:shd w:val="clear" w:color="auto" w:fill="auto"/>
            <w:vAlign w:val="center"/>
          </w:tcPr>
          <w:p w14:paraId="6218E69B" w14:textId="4BB3A147" w:rsidR="00FF4B5C" w:rsidRPr="00DE7E89" w:rsidRDefault="00FF4B5C" w:rsidP="00F15B3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Cs w:val="0"/>
                <w:color w:val="000000" w:themeColor="text1"/>
                <w:sz w:val="24"/>
                <w:szCs w:val="24"/>
              </w:rPr>
            </w:pPr>
            <w:r w:rsidRPr="00DE7E89">
              <w:rPr>
                <w:rFonts w:ascii="Book Antiqua" w:hAnsi="Book Antiqua" w:cs="Arial"/>
                <w:color w:val="000000" w:themeColor="text1"/>
                <w:sz w:val="24"/>
                <w:szCs w:val="24"/>
              </w:rPr>
              <w:t xml:space="preserve">Number of </w:t>
            </w:r>
            <w:r w:rsidR="00F15B3B" w:rsidRPr="00DE7E89">
              <w:rPr>
                <w:rFonts w:ascii="Book Antiqua" w:hAnsi="Book Antiqua" w:cs="Arial"/>
                <w:color w:val="000000" w:themeColor="text1"/>
                <w:sz w:val="24"/>
                <w:szCs w:val="24"/>
              </w:rPr>
              <w:t>s</w:t>
            </w:r>
            <w:r w:rsidRPr="00DE7E89">
              <w:rPr>
                <w:rFonts w:ascii="Book Antiqua" w:hAnsi="Book Antiqua" w:cs="Arial"/>
                <w:color w:val="000000" w:themeColor="text1"/>
                <w:sz w:val="24"/>
                <w:szCs w:val="24"/>
              </w:rPr>
              <w:t>ubjects</w:t>
            </w:r>
          </w:p>
        </w:tc>
        <w:tc>
          <w:tcPr>
            <w:tcW w:w="1890" w:type="dxa"/>
            <w:tcBorders>
              <w:top w:val="single" w:sz="4" w:space="0" w:color="auto"/>
              <w:bottom w:val="single" w:sz="4" w:space="0" w:color="auto"/>
            </w:tcBorders>
            <w:shd w:val="clear" w:color="auto" w:fill="auto"/>
            <w:vAlign w:val="center"/>
          </w:tcPr>
          <w:p w14:paraId="7053BD6B" w14:textId="77777777" w:rsidR="00FF4B5C" w:rsidRPr="00DE7E89" w:rsidRDefault="00FF4B5C" w:rsidP="00F15B3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val="0"/>
                <w:color w:val="000000" w:themeColor="text1"/>
                <w:sz w:val="24"/>
                <w:szCs w:val="24"/>
              </w:rPr>
            </w:pPr>
            <w:r w:rsidRPr="00DE7E89">
              <w:rPr>
                <w:rFonts w:ascii="Book Antiqua" w:hAnsi="Book Antiqua" w:cs="Arial"/>
                <w:color w:val="000000" w:themeColor="text1"/>
                <w:sz w:val="24"/>
                <w:szCs w:val="24"/>
              </w:rPr>
              <w:t>Prevalence</w:t>
            </w:r>
            <w:r w:rsidRPr="00DE7E89">
              <w:rPr>
                <w:rFonts w:ascii="Book Antiqua" w:hAnsi="Book Antiqua" w:cs="Arial"/>
                <w:bCs w:val="0"/>
                <w:color w:val="000000" w:themeColor="text1"/>
                <w:sz w:val="24"/>
                <w:szCs w:val="24"/>
              </w:rPr>
              <w:t xml:space="preserve"> </w:t>
            </w:r>
          </w:p>
          <w:p w14:paraId="5796AE67" w14:textId="77777777" w:rsidR="00FF4B5C" w:rsidRPr="00DE7E89" w:rsidRDefault="00FF4B5C" w:rsidP="00F15B3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Cs w:val="0"/>
                <w:color w:val="000000" w:themeColor="text1"/>
                <w:sz w:val="24"/>
                <w:szCs w:val="24"/>
              </w:rPr>
            </w:pPr>
            <w:proofErr w:type="gramStart"/>
            <w:r w:rsidRPr="00DE7E89">
              <w:rPr>
                <w:rFonts w:ascii="Book Antiqua" w:hAnsi="Book Antiqua" w:cs="Arial"/>
                <w:bCs w:val="0"/>
                <w:color w:val="000000" w:themeColor="text1"/>
                <w:sz w:val="24"/>
                <w:szCs w:val="24"/>
              </w:rPr>
              <w:t>of</w:t>
            </w:r>
            <w:proofErr w:type="gramEnd"/>
            <w:r w:rsidRPr="00DE7E89">
              <w:rPr>
                <w:rFonts w:ascii="Book Antiqua" w:hAnsi="Book Antiqua" w:cs="Arial"/>
                <w:bCs w:val="0"/>
                <w:color w:val="000000" w:themeColor="text1"/>
                <w:sz w:val="24"/>
                <w:szCs w:val="24"/>
              </w:rPr>
              <w:t xml:space="preserve"> EE </w:t>
            </w:r>
            <w:r w:rsidRPr="00DE7E89">
              <w:rPr>
                <w:rFonts w:ascii="Book Antiqua" w:hAnsi="Book Antiqua" w:cs="Arial"/>
                <w:color w:val="000000" w:themeColor="text1"/>
                <w:sz w:val="24"/>
                <w:szCs w:val="24"/>
              </w:rPr>
              <w:t>(%)</w:t>
            </w:r>
          </w:p>
        </w:tc>
        <w:tc>
          <w:tcPr>
            <w:tcW w:w="7740" w:type="dxa"/>
            <w:tcBorders>
              <w:top w:val="single" w:sz="4" w:space="0" w:color="auto"/>
              <w:bottom w:val="single" w:sz="4" w:space="0" w:color="auto"/>
            </w:tcBorders>
            <w:shd w:val="clear" w:color="auto" w:fill="auto"/>
            <w:vAlign w:val="center"/>
          </w:tcPr>
          <w:p w14:paraId="4AAD7B10" w14:textId="77777777" w:rsidR="00FF4B5C" w:rsidRPr="00DE7E89" w:rsidRDefault="00FF4B5C" w:rsidP="00F15B3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Cs w:val="0"/>
                <w:color w:val="000000" w:themeColor="text1"/>
                <w:sz w:val="24"/>
                <w:szCs w:val="24"/>
              </w:rPr>
            </w:pPr>
            <w:r w:rsidRPr="00DE7E89">
              <w:rPr>
                <w:rFonts w:ascii="Book Antiqua" w:hAnsi="Book Antiqua" w:cs="Arial"/>
                <w:color w:val="000000" w:themeColor="text1"/>
                <w:sz w:val="24"/>
                <w:szCs w:val="24"/>
              </w:rPr>
              <w:t>Comments</w:t>
            </w:r>
          </w:p>
        </w:tc>
      </w:tr>
      <w:tr w:rsidR="00003752" w:rsidRPr="00DE7E89" w14:paraId="52A3FF7F" w14:textId="77777777" w:rsidTr="00F15B3B">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auto"/>
              <w:right w:val="nil"/>
            </w:tcBorders>
            <w:shd w:val="clear" w:color="auto" w:fill="auto"/>
            <w:vAlign w:val="center"/>
          </w:tcPr>
          <w:p w14:paraId="2BD807D2" w14:textId="76259FB6" w:rsidR="00FF4B5C" w:rsidRPr="00DE7E89" w:rsidRDefault="00FF4B5C" w:rsidP="00F15B3B">
            <w:pPr>
              <w:spacing w:line="360" w:lineRule="auto"/>
              <w:jc w:val="both"/>
              <w:rPr>
                <w:rFonts w:ascii="Book Antiqua" w:hAnsi="Book Antiqua" w:cs="Arial"/>
                <w:i w:val="0"/>
                <w:iCs w:val="0"/>
                <w:color w:val="000000" w:themeColor="text1"/>
                <w:sz w:val="24"/>
                <w:szCs w:val="24"/>
                <w:vertAlign w:val="superscript"/>
              </w:rPr>
            </w:pPr>
            <w:proofErr w:type="spellStart"/>
            <w:r w:rsidRPr="00DE7E89">
              <w:rPr>
                <w:rFonts w:ascii="Book Antiqua" w:hAnsi="Book Antiqua" w:cs="Arial"/>
                <w:i w:val="0"/>
                <w:iCs w:val="0"/>
                <w:color w:val="000000" w:themeColor="text1"/>
                <w:sz w:val="24"/>
                <w:szCs w:val="24"/>
              </w:rPr>
              <w:t>Verset</w:t>
            </w:r>
            <w:proofErr w:type="spellEnd"/>
            <w:r w:rsidRPr="00DE7E89">
              <w:rPr>
                <w:rFonts w:ascii="Book Antiqua" w:hAnsi="Book Antiqua" w:cs="Arial"/>
                <w:i w:val="0"/>
                <w:iCs w:val="0"/>
                <w:color w:val="000000" w:themeColor="text1"/>
                <w:sz w:val="24"/>
                <w:szCs w:val="24"/>
              </w:rPr>
              <w:t xml:space="preserve"> </w:t>
            </w:r>
            <w:r w:rsidRPr="00DE7E89">
              <w:rPr>
                <w:rFonts w:ascii="Book Antiqua" w:hAnsi="Book Antiqua" w:cs="Arial"/>
                <w:color w:val="000000" w:themeColor="text1"/>
                <w:sz w:val="24"/>
                <w:szCs w:val="24"/>
              </w:rPr>
              <w:t>et al</w:t>
            </w:r>
            <w:r w:rsidRPr="00DE7E89">
              <w:rPr>
                <w:rFonts w:ascii="Book Antiqua" w:hAnsi="Book Antiqua" w:cs="Arial"/>
                <w:i w:val="0"/>
                <w:iCs w:val="0"/>
                <w:color w:val="000000" w:themeColor="text1"/>
                <w:sz w:val="24"/>
                <w:szCs w:val="24"/>
                <w:vertAlign w:val="superscript"/>
              </w:rPr>
              <w:t>[18]</w:t>
            </w:r>
          </w:p>
        </w:tc>
        <w:tc>
          <w:tcPr>
            <w:tcW w:w="876" w:type="dxa"/>
            <w:tcBorders>
              <w:top w:val="single" w:sz="4" w:space="0" w:color="auto"/>
              <w:left w:val="nil"/>
              <w:bottom w:val="nil"/>
              <w:right w:val="nil"/>
            </w:tcBorders>
            <w:shd w:val="clear" w:color="auto" w:fill="auto"/>
            <w:vAlign w:val="center"/>
          </w:tcPr>
          <w:p w14:paraId="19B0BC9D" w14:textId="77777777" w:rsidR="00FF4B5C" w:rsidRPr="00DE7E89"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1997</w:t>
            </w:r>
          </w:p>
        </w:tc>
        <w:tc>
          <w:tcPr>
            <w:tcW w:w="1554" w:type="dxa"/>
            <w:tcBorders>
              <w:top w:val="single" w:sz="4" w:space="0" w:color="auto"/>
              <w:left w:val="nil"/>
              <w:bottom w:val="nil"/>
              <w:right w:val="nil"/>
            </w:tcBorders>
            <w:shd w:val="clear" w:color="auto" w:fill="auto"/>
            <w:vAlign w:val="center"/>
          </w:tcPr>
          <w:p w14:paraId="2C4084CA" w14:textId="77777777" w:rsidR="00FF4B5C" w:rsidRPr="00DE7E89"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147</w:t>
            </w:r>
          </w:p>
        </w:tc>
        <w:tc>
          <w:tcPr>
            <w:tcW w:w="1890" w:type="dxa"/>
            <w:tcBorders>
              <w:top w:val="single" w:sz="4" w:space="0" w:color="auto"/>
              <w:left w:val="nil"/>
              <w:bottom w:val="nil"/>
              <w:right w:val="nil"/>
            </w:tcBorders>
            <w:shd w:val="clear" w:color="auto" w:fill="auto"/>
            <w:vAlign w:val="center"/>
          </w:tcPr>
          <w:p w14:paraId="4233043D" w14:textId="77777777" w:rsidR="00FF4B5C" w:rsidRPr="00DE7E89"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30.6</w:t>
            </w:r>
          </w:p>
        </w:tc>
        <w:tc>
          <w:tcPr>
            <w:tcW w:w="7740" w:type="dxa"/>
            <w:tcBorders>
              <w:top w:val="single" w:sz="4" w:space="0" w:color="auto"/>
              <w:left w:val="nil"/>
              <w:bottom w:val="nil"/>
              <w:right w:val="nil"/>
            </w:tcBorders>
            <w:shd w:val="clear" w:color="auto" w:fill="auto"/>
            <w:vAlign w:val="center"/>
          </w:tcPr>
          <w:p w14:paraId="3A365D3F" w14:textId="77777777" w:rsidR="00FF4B5C" w:rsidRPr="00DE7E89"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sz w:val="24"/>
                <w:szCs w:val="24"/>
              </w:rPr>
            </w:pPr>
            <w:r w:rsidRPr="00DE7E89">
              <w:rPr>
                <w:rFonts w:ascii="Book Antiqua" w:eastAsia="Times New Roman" w:hAnsi="Book Antiqua" w:cs="Arial"/>
                <w:color w:val="000000" w:themeColor="text1"/>
                <w:sz w:val="24"/>
                <w:szCs w:val="24"/>
              </w:rPr>
              <w:t>High incidence of peptic lesions that were mainly asymptomatic</w:t>
            </w:r>
          </w:p>
        </w:tc>
      </w:tr>
      <w:tr w:rsidR="00003752" w:rsidRPr="00DE7E89" w14:paraId="4694A7CB" w14:textId="77777777" w:rsidTr="00F15B3B">
        <w:trPr>
          <w:trHeight w:val="1170"/>
          <w:jc w:val="center"/>
        </w:trPr>
        <w:tc>
          <w:tcPr>
            <w:cnfStyle w:val="001000000000" w:firstRow="0" w:lastRow="0" w:firstColumn="1" w:lastColumn="0" w:oddVBand="0" w:evenVBand="0" w:oddHBand="0" w:evenHBand="0" w:firstRowFirstColumn="0" w:firstRowLastColumn="0" w:lastRowFirstColumn="0" w:lastRowLastColumn="0"/>
            <w:tcW w:w="2520" w:type="dxa"/>
            <w:tcBorders>
              <w:right w:val="nil"/>
            </w:tcBorders>
            <w:shd w:val="clear" w:color="auto" w:fill="auto"/>
            <w:vAlign w:val="center"/>
          </w:tcPr>
          <w:p w14:paraId="788D7B28" w14:textId="6F77A03A" w:rsidR="00FF4B5C" w:rsidRPr="00DE7E89" w:rsidRDefault="00FF4B5C" w:rsidP="00F15B3B">
            <w:pPr>
              <w:spacing w:line="360" w:lineRule="auto"/>
              <w:jc w:val="both"/>
              <w:rPr>
                <w:rFonts w:ascii="Book Antiqua" w:hAnsi="Book Antiqua" w:cs="Arial"/>
                <w:i w:val="0"/>
                <w:color w:val="000000" w:themeColor="text1"/>
                <w:sz w:val="24"/>
                <w:szCs w:val="24"/>
                <w:vertAlign w:val="superscript"/>
              </w:rPr>
            </w:pPr>
            <w:r w:rsidRPr="00DE7E89">
              <w:rPr>
                <w:rFonts w:ascii="Book Antiqua" w:hAnsi="Book Antiqua" w:cs="Arial"/>
                <w:i w:val="0"/>
                <w:color w:val="000000" w:themeColor="text1"/>
                <w:sz w:val="24"/>
                <w:szCs w:val="24"/>
              </w:rPr>
              <w:t xml:space="preserve">Ortiz </w:t>
            </w:r>
            <w:r w:rsidRPr="00DE7E89">
              <w:rPr>
                <w:rFonts w:ascii="Book Antiqua" w:hAnsi="Book Antiqua" w:cs="Arial"/>
                <w:iCs w:val="0"/>
                <w:color w:val="000000" w:themeColor="text1"/>
                <w:sz w:val="24"/>
                <w:szCs w:val="24"/>
              </w:rPr>
              <w:t>et al</w:t>
            </w:r>
            <w:r w:rsidRPr="00DE7E89">
              <w:rPr>
                <w:rFonts w:ascii="Book Antiqua" w:hAnsi="Book Antiqua" w:cs="Arial"/>
                <w:i w:val="0"/>
                <w:color w:val="000000" w:themeColor="text1"/>
                <w:sz w:val="24"/>
                <w:szCs w:val="24"/>
                <w:vertAlign w:val="superscript"/>
              </w:rPr>
              <w:t>[9]</w:t>
            </w:r>
          </w:p>
        </w:tc>
        <w:tc>
          <w:tcPr>
            <w:tcW w:w="876" w:type="dxa"/>
            <w:tcBorders>
              <w:top w:val="nil"/>
              <w:left w:val="nil"/>
              <w:bottom w:val="nil"/>
              <w:right w:val="nil"/>
            </w:tcBorders>
            <w:shd w:val="clear" w:color="auto" w:fill="auto"/>
            <w:vAlign w:val="center"/>
          </w:tcPr>
          <w:p w14:paraId="66BAAD6F" w14:textId="77777777" w:rsidR="00FF4B5C" w:rsidRPr="00DE7E89"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2006</w:t>
            </w:r>
          </w:p>
        </w:tc>
        <w:tc>
          <w:tcPr>
            <w:tcW w:w="1554" w:type="dxa"/>
            <w:tcBorders>
              <w:top w:val="nil"/>
              <w:left w:val="nil"/>
              <w:bottom w:val="nil"/>
              <w:right w:val="nil"/>
            </w:tcBorders>
            <w:shd w:val="clear" w:color="auto" w:fill="auto"/>
            <w:vAlign w:val="center"/>
          </w:tcPr>
          <w:p w14:paraId="229C5790" w14:textId="77777777" w:rsidR="00FF4B5C" w:rsidRPr="00DE7E89"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138</w:t>
            </w:r>
          </w:p>
        </w:tc>
        <w:tc>
          <w:tcPr>
            <w:tcW w:w="1890" w:type="dxa"/>
            <w:tcBorders>
              <w:top w:val="nil"/>
              <w:left w:val="nil"/>
              <w:bottom w:val="nil"/>
              <w:right w:val="nil"/>
            </w:tcBorders>
            <w:shd w:val="clear" w:color="auto" w:fill="auto"/>
            <w:vAlign w:val="center"/>
          </w:tcPr>
          <w:p w14:paraId="62D7F9CA" w14:textId="77777777" w:rsidR="00FF4B5C" w:rsidRPr="00DE7E89"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18.8</w:t>
            </w:r>
          </w:p>
        </w:tc>
        <w:tc>
          <w:tcPr>
            <w:tcW w:w="7740" w:type="dxa"/>
            <w:tcBorders>
              <w:top w:val="nil"/>
              <w:left w:val="nil"/>
              <w:bottom w:val="nil"/>
              <w:right w:val="nil"/>
            </w:tcBorders>
            <w:shd w:val="clear" w:color="auto" w:fill="auto"/>
            <w:vAlign w:val="center"/>
          </w:tcPr>
          <w:p w14:paraId="1296A95B" w14:textId="77777777" w:rsidR="00FF4B5C" w:rsidRPr="00DE7E89"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000000" w:themeColor="text1"/>
                <w:sz w:val="24"/>
                <w:szCs w:val="24"/>
              </w:rPr>
            </w:pPr>
            <w:r w:rsidRPr="00DE7E89">
              <w:rPr>
                <w:rFonts w:ascii="Book Antiqua" w:eastAsia="Times New Roman" w:hAnsi="Book Antiqua" w:cs="Arial"/>
                <w:color w:val="000000" w:themeColor="text1"/>
                <w:sz w:val="24"/>
                <w:szCs w:val="24"/>
              </w:rPr>
              <w:t>Sensitivity of heartburn as diagnostic criterion of GERD was 29.3%, with a specificity of 85.7%</w:t>
            </w:r>
          </w:p>
          <w:p w14:paraId="38EBBBE9" w14:textId="77777777" w:rsidR="00FF4B5C" w:rsidRPr="00DE7E89"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 xml:space="preserve">Asymptomatic GER (abnormal esophageal acid exposure and/or EE) more common than symptomatic GER </w:t>
            </w:r>
          </w:p>
        </w:tc>
      </w:tr>
      <w:tr w:rsidR="00003752" w:rsidRPr="00DE7E89" w14:paraId="70F43742" w14:textId="77777777" w:rsidTr="00F15B3B">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2520" w:type="dxa"/>
            <w:tcBorders>
              <w:right w:val="nil"/>
            </w:tcBorders>
            <w:shd w:val="clear" w:color="auto" w:fill="auto"/>
            <w:vAlign w:val="center"/>
          </w:tcPr>
          <w:p w14:paraId="4FF601E5" w14:textId="6E156C0C" w:rsidR="00FF4B5C" w:rsidRPr="00DE7E89" w:rsidRDefault="00FF4B5C" w:rsidP="00F15B3B">
            <w:pPr>
              <w:spacing w:line="360" w:lineRule="auto"/>
              <w:jc w:val="both"/>
              <w:rPr>
                <w:rFonts w:ascii="Book Antiqua" w:hAnsi="Book Antiqua" w:cs="Arial"/>
                <w:i w:val="0"/>
                <w:color w:val="000000" w:themeColor="text1"/>
                <w:sz w:val="24"/>
                <w:szCs w:val="24"/>
                <w:vertAlign w:val="superscript"/>
              </w:rPr>
            </w:pPr>
            <w:proofErr w:type="spellStart"/>
            <w:r w:rsidRPr="00DE7E89">
              <w:rPr>
                <w:rFonts w:ascii="Book Antiqua" w:hAnsi="Book Antiqua" w:cs="Arial"/>
                <w:i w:val="0"/>
                <w:color w:val="000000" w:themeColor="text1"/>
                <w:sz w:val="24"/>
                <w:szCs w:val="24"/>
              </w:rPr>
              <w:t>Csendes</w:t>
            </w:r>
            <w:proofErr w:type="spellEnd"/>
            <w:r w:rsidRPr="00DE7E89">
              <w:rPr>
                <w:rFonts w:ascii="Book Antiqua" w:hAnsi="Book Antiqua" w:cs="Arial"/>
                <w:i w:val="0"/>
                <w:color w:val="000000" w:themeColor="text1"/>
                <w:sz w:val="24"/>
                <w:szCs w:val="24"/>
              </w:rPr>
              <w:t xml:space="preserve"> </w:t>
            </w:r>
            <w:r w:rsidRPr="00DE7E89">
              <w:rPr>
                <w:rFonts w:ascii="Book Antiqua" w:hAnsi="Book Antiqua" w:cs="Arial"/>
                <w:iCs w:val="0"/>
                <w:color w:val="000000" w:themeColor="text1"/>
                <w:sz w:val="24"/>
                <w:szCs w:val="24"/>
              </w:rPr>
              <w:t>et al</w:t>
            </w:r>
            <w:r w:rsidRPr="00DE7E89">
              <w:rPr>
                <w:rFonts w:ascii="Book Antiqua" w:hAnsi="Book Antiqua" w:cs="Arial"/>
                <w:i w:val="0"/>
                <w:color w:val="000000" w:themeColor="text1"/>
                <w:sz w:val="24"/>
                <w:szCs w:val="24"/>
                <w:vertAlign w:val="superscript"/>
              </w:rPr>
              <w:t>[10]</w:t>
            </w:r>
          </w:p>
        </w:tc>
        <w:tc>
          <w:tcPr>
            <w:tcW w:w="876" w:type="dxa"/>
            <w:tcBorders>
              <w:top w:val="nil"/>
              <w:left w:val="nil"/>
              <w:bottom w:val="nil"/>
              <w:right w:val="nil"/>
            </w:tcBorders>
            <w:shd w:val="clear" w:color="auto" w:fill="auto"/>
            <w:vAlign w:val="center"/>
          </w:tcPr>
          <w:p w14:paraId="2BB37E4B" w14:textId="77777777" w:rsidR="00FF4B5C" w:rsidRPr="00DE7E89"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2007</w:t>
            </w:r>
          </w:p>
        </w:tc>
        <w:tc>
          <w:tcPr>
            <w:tcW w:w="1554" w:type="dxa"/>
            <w:tcBorders>
              <w:top w:val="nil"/>
              <w:left w:val="nil"/>
              <w:bottom w:val="nil"/>
              <w:right w:val="nil"/>
            </w:tcBorders>
            <w:shd w:val="clear" w:color="auto" w:fill="auto"/>
            <w:vAlign w:val="center"/>
          </w:tcPr>
          <w:p w14:paraId="2000BD65" w14:textId="77777777" w:rsidR="00FF4B5C" w:rsidRPr="00DE7E89"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426</w:t>
            </w:r>
          </w:p>
        </w:tc>
        <w:tc>
          <w:tcPr>
            <w:tcW w:w="1890" w:type="dxa"/>
            <w:tcBorders>
              <w:top w:val="nil"/>
              <w:left w:val="nil"/>
              <w:bottom w:val="nil"/>
              <w:right w:val="nil"/>
            </w:tcBorders>
            <w:shd w:val="clear" w:color="auto" w:fill="auto"/>
            <w:vAlign w:val="center"/>
          </w:tcPr>
          <w:p w14:paraId="576E7D5E" w14:textId="77777777" w:rsidR="00FF4B5C" w:rsidRPr="00DE7E89"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26.3</w:t>
            </w:r>
          </w:p>
        </w:tc>
        <w:tc>
          <w:tcPr>
            <w:tcW w:w="7740" w:type="dxa"/>
            <w:tcBorders>
              <w:top w:val="nil"/>
              <w:left w:val="nil"/>
              <w:bottom w:val="nil"/>
              <w:right w:val="nil"/>
            </w:tcBorders>
            <w:shd w:val="clear" w:color="auto" w:fill="auto"/>
            <w:vAlign w:val="center"/>
          </w:tcPr>
          <w:p w14:paraId="44CC6966" w14:textId="77777777" w:rsidR="00FF4B5C" w:rsidRPr="00DE7E89"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Out of the 112 EE patients, 77 (68.7%) reported GERD symptoms</w:t>
            </w:r>
          </w:p>
        </w:tc>
      </w:tr>
      <w:tr w:rsidR="00003752" w:rsidRPr="00DE7E89" w14:paraId="48127B52" w14:textId="77777777" w:rsidTr="00F15B3B">
        <w:trPr>
          <w:trHeight w:val="620"/>
          <w:jc w:val="center"/>
        </w:trPr>
        <w:tc>
          <w:tcPr>
            <w:cnfStyle w:val="001000000000" w:firstRow="0" w:lastRow="0" w:firstColumn="1" w:lastColumn="0" w:oddVBand="0" w:evenVBand="0" w:oddHBand="0" w:evenHBand="0" w:firstRowFirstColumn="0" w:firstRowLastColumn="0" w:lastRowFirstColumn="0" w:lastRowLastColumn="0"/>
            <w:tcW w:w="2520" w:type="dxa"/>
            <w:tcBorders>
              <w:right w:val="nil"/>
            </w:tcBorders>
            <w:shd w:val="clear" w:color="auto" w:fill="auto"/>
            <w:vAlign w:val="center"/>
          </w:tcPr>
          <w:p w14:paraId="63F8CA92" w14:textId="7234A1AD" w:rsidR="00FF4B5C" w:rsidRPr="00DE7E89" w:rsidRDefault="00FF4B5C" w:rsidP="00F15B3B">
            <w:pPr>
              <w:spacing w:line="360" w:lineRule="auto"/>
              <w:jc w:val="both"/>
              <w:rPr>
                <w:rFonts w:ascii="Book Antiqua" w:hAnsi="Book Antiqua" w:cs="Arial"/>
                <w:i w:val="0"/>
                <w:color w:val="000000" w:themeColor="text1"/>
                <w:sz w:val="24"/>
                <w:szCs w:val="24"/>
                <w:vertAlign w:val="superscript"/>
              </w:rPr>
            </w:pPr>
            <w:proofErr w:type="spellStart"/>
            <w:r w:rsidRPr="00DE7E89">
              <w:rPr>
                <w:rFonts w:ascii="Book Antiqua" w:hAnsi="Book Antiqua" w:cs="Arial"/>
                <w:i w:val="0"/>
                <w:color w:val="000000" w:themeColor="text1"/>
                <w:sz w:val="24"/>
                <w:szCs w:val="24"/>
              </w:rPr>
              <w:t>Merrouche</w:t>
            </w:r>
            <w:proofErr w:type="spellEnd"/>
            <w:r w:rsidRPr="00DE7E89">
              <w:rPr>
                <w:rFonts w:ascii="Book Antiqua" w:hAnsi="Book Antiqua" w:cs="Arial"/>
                <w:i w:val="0"/>
                <w:color w:val="000000" w:themeColor="text1"/>
                <w:sz w:val="24"/>
                <w:szCs w:val="24"/>
              </w:rPr>
              <w:t xml:space="preserve"> </w:t>
            </w:r>
            <w:r w:rsidRPr="00DE7E89">
              <w:rPr>
                <w:rFonts w:ascii="Book Antiqua" w:hAnsi="Book Antiqua" w:cs="Arial"/>
                <w:iCs w:val="0"/>
                <w:color w:val="000000" w:themeColor="text1"/>
                <w:sz w:val="24"/>
                <w:szCs w:val="24"/>
              </w:rPr>
              <w:t>et al</w:t>
            </w:r>
            <w:r w:rsidRPr="00DE7E89">
              <w:rPr>
                <w:rFonts w:ascii="Book Antiqua" w:hAnsi="Book Antiqua" w:cs="Arial"/>
                <w:i w:val="0"/>
                <w:color w:val="000000" w:themeColor="text1"/>
                <w:sz w:val="24"/>
                <w:szCs w:val="24"/>
                <w:vertAlign w:val="superscript"/>
              </w:rPr>
              <w:t>[11]</w:t>
            </w:r>
          </w:p>
        </w:tc>
        <w:tc>
          <w:tcPr>
            <w:tcW w:w="876" w:type="dxa"/>
            <w:tcBorders>
              <w:top w:val="nil"/>
              <w:left w:val="nil"/>
              <w:bottom w:val="nil"/>
              <w:right w:val="nil"/>
            </w:tcBorders>
            <w:shd w:val="clear" w:color="auto" w:fill="auto"/>
            <w:vAlign w:val="center"/>
          </w:tcPr>
          <w:p w14:paraId="5A803CF2" w14:textId="77777777" w:rsidR="00FF4B5C" w:rsidRPr="00DE7E89"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2007</w:t>
            </w:r>
          </w:p>
        </w:tc>
        <w:tc>
          <w:tcPr>
            <w:tcW w:w="1554" w:type="dxa"/>
            <w:tcBorders>
              <w:top w:val="nil"/>
              <w:left w:val="nil"/>
              <w:bottom w:val="nil"/>
              <w:right w:val="nil"/>
            </w:tcBorders>
            <w:shd w:val="clear" w:color="auto" w:fill="auto"/>
            <w:vAlign w:val="center"/>
          </w:tcPr>
          <w:p w14:paraId="04AEFE10" w14:textId="77777777" w:rsidR="00FF4B5C" w:rsidRPr="00DE7E89"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94</w:t>
            </w:r>
          </w:p>
        </w:tc>
        <w:tc>
          <w:tcPr>
            <w:tcW w:w="1890" w:type="dxa"/>
            <w:tcBorders>
              <w:top w:val="nil"/>
              <w:left w:val="nil"/>
              <w:bottom w:val="nil"/>
              <w:right w:val="nil"/>
            </w:tcBorders>
            <w:shd w:val="clear" w:color="auto" w:fill="auto"/>
            <w:vAlign w:val="center"/>
          </w:tcPr>
          <w:p w14:paraId="48555FBD" w14:textId="77777777" w:rsidR="00FF4B5C" w:rsidRPr="00DE7E89"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6.4</w:t>
            </w:r>
          </w:p>
        </w:tc>
        <w:tc>
          <w:tcPr>
            <w:tcW w:w="7740" w:type="dxa"/>
            <w:tcBorders>
              <w:top w:val="nil"/>
              <w:left w:val="nil"/>
              <w:bottom w:val="nil"/>
              <w:right w:val="nil"/>
            </w:tcBorders>
            <w:shd w:val="clear" w:color="auto" w:fill="auto"/>
            <w:vAlign w:val="center"/>
          </w:tcPr>
          <w:p w14:paraId="0E46AAC8" w14:textId="77777777" w:rsidR="00FF4B5C" w:rsidRPr="00DE7E89"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trike/>
                <w:color w:val="000000" w:themeColor="text1"/>
                <w:sz w:val="24"/>
                <w:szCs w:val="24"/>
              </w:rPr>
            </w:pPr>
            <w:r w:rsidRPr="00DE7E89">
              <w:rPr>
                <w:rFonts w:ascii="Book Antiqua" w:eastAsia="Times New Roman" w:hAnsi="Book Antiqua" w:cs="Arial"/>
                <w:color w:val="000000" w:themeColor="text1"/>
                <w:sz w:val="24"/>
                <w:szCs w:val="24"/>
              </w:rPr>
              <w:t>46% of patients had abnormal 24-pH study</w:t>
            </w:r>
          </w:p>
        </w:tc>
      </w:tr>
      <w:tr w:rsidR="00003752" w:rsidRPr="00DE7E89" w14:paraId="1D0984E7" w14:textId="77777777" w:rsidTr="00F15B3B">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2520" w:type="dxa"/>
            <w:tcBorders>
              <w:right w:val="nil"/>
            </w:tcBorders>
            <w:shd w:val="clear" w:color="auto" w:fill="auto"/>
            <w:vAlign w:val="center"/>
          </w:tcPr>
          <w:p w14:paraId="0811C944" w14:textId="27CAEF25" w:rsidR="00FF4B5C" w:rsidRPr="00DE7E89" w:rsidRDefault="00FF4B5C" w:rsidP="00F15B3B">
            <w:pPr>
              <w:spacing w:line="360" w:lineRule="auto"/>
              <w:jc w:val="both"/>
              <w:rPr>
                <w:rFonts w:ascii="Book Antiqua" w:hAnsi="Book Antiqua" w:cs="Arial"/>
                <w:i w:val="0"/>
                <w:color w:val="000000" w:themeColor="text1"/>
                <w:sz w:val="24"/>
                <w:szCs w:val="24"/>
                <w:vertAlign w:val="superscript"/>
              </w:rPr>
            </w:pPr>
            <w:proofErr w:type="spellStart"/>
            <w:r w:rsidRPr="00DE7E89">
              <w:rPr>
                <w:rFonts w:ascii="Book Antiqua" w:hAnsi="Book Antiqua" w:cs="Arial"/>
                <w:i w:val="0"/>
                <w:color w:val="000000" w:themeColor="text1"/>
                <w:sz w:val="24"/>
                <w:szCs w:val="24"/>
              </w:rPr>
              <w:t>Dutta</w:t>
            </w:r>
            <w:proofErr w:type="spellEnd"/>
            <w:r w:rsidRPr="00DE7E89">
              <w:rPr>
                <w:rFonts w:ascii="Book Antiqua" w:hAnsi="Book Antiqua" w:cs="Arial"/>
                <w:i w:val="0"/>
                <w:color w:val="000000" w:themeColor="text1"/>
                <w:sz w:val="24"/>
                <w:szCs w:val="24"/>
              </w:rPr>
              <w:t xml:space="preserve"> </w:t>
            </w:r>
            <w:r w:rsidRPr="00DE7E89">
              <w:rPr>
                <w:rFonts w:ascii="Book Antiqua" w:hAnsi="Book Antiqua" w:cs="Arial"/>
                <w:iCs w:val="0"/>
                <w:color w:val="000000" w:themeColor="text1"/>
                <w:sz w:val="24"/>
                <w:szCs w:val="24"/>
              </w:rPr>
              <w:t>et al</w:t>
            </w:r>
            <w:r w:rsidRPr="00DE7E89">
              <w:rPr>
                <w:rFonts w:ascii="Book Antiqua" w:hAnsi="Book Antiqua" w:cs="Arial"/>
                <w:i w:val="0"/>
                <w:color w:val="000000" w:themeColor="text1"/>
                <w:sz w:val="24"/>
                <w:szCs w:val="24"/>
                <w:vertAlign w:val="superscript"/>
              </w:rPr>
              <w:t>[19]</w:t>
            </w:r>
          </w:p>
        </w:tc>
        <w:tc>
          <w:tcPr>
            <w:tcW w:w="876" w:type="dxa"/>
            <w:tcBorders>
              <w:top w:val="nil"/>
              <w:left w:val="nil"/>
              <w:bottom w:val="nil"/>
              <w:right w:val="nil"/>
            </w:tcBorders>
            <w:shd w:val="clear" w:color="auto" w:fill="auto"/>
            <w:vAlign w:val="center"/>
          </w:tcPr>
          <w:p w14:paraId="2D62EC54" w14:textId="77777777" w:rsidR="00FF4B5C" w:rsidRPr="00DE7E89"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2009</w:t>
            </w:r>
          </w:p>
        </w:tc>
        <w:tc>
          <w:tcPr>
            <w:tcW w:w="1554" w:type="dxa"/>
            <w:tcBorders>
              <w:top w:val="nil"/>
              <w:left w:val="nil"/>
              <w:bottom w:val="nil"/>
              <w:right w:val="nil"/>
            </w:tcBorders>
            <w:shd w:val="clear" w:color="auto" w:fill="auto"/>
            <w:vAlign w:val="center"/>
          </w:tcPr>
          <w:p w14:paraId="471115F3" w14:textId="77777777" w:rsidR="00FF4B5C" w:rsidRPr="00DE7E89"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101</w:t>
            </w:r>
          </w:p>
        </w:tc>
        <w:tc>
          <w:tcPr>
            <w:tcW w:w="1890" w:type="dxa"/>
            <w:tcBorders>
              <w:top w:val="nil"/>
              <w:left w:val="nil"/>
              <w:bottom w:val="nil"/>
              <w:right w:val="nil"/>
            </w:tcBorders>
            <w:shd w:val="clear" w:color="auto" w:fill="auto"/>
            <w:vAlign w:val="center"/>
          </w:tcPr>
          <w:p w14:paraId="7583F765" w14:textId="77777777" w:rsidR="00FF4B5C" w:rsidRPr="00DE7E89"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8.9</w:t>
            </w:r>
          </w:p>
        </w:tc>
        <w:tc>
          <w:tcPr>
            <w:tcW w:w="7740" w:type="dxa"/>
            <w:tcBorders>
              <w:top w:val="nil"/>
              <w:left w:val="nil"/>
              <w:bottom w:val="nil"/>
              <w:right w:val="nil"/>
            </w:tcBorders>
            <w:shd w:val="clear" w:color="auto" w:fill="auto"/>
            <w:vAlign w:val="center"/>
          </w:tcPr>
          <w:p w14:paraId="62B6E203" w14:textId="77777777" w:rsidR="00FF4B5C" w:rsidRPr="00DE7E89"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DE7E89">
              <w:rPr>
                <w:rFonts w:ascii="Book Antiqua" w:eastAsia="Times New Roman" w:hAnsi="Book Antiqua" w:cs="Arial"/>
                <w:color w:val="000000" w:themeColor="text1"/>
                <w:sz w:val="24"/>
                <w:szCs w:val="24"/>
              </w:rPr>
              <w:t xml:space="preserve">6.9% EE in </w:t>
            </w:r>
            <w:r w:rsidRPr="00DE7E89">
              <w:rPr>
                <w:rFonts w:ascii="Book Antiqua" w:hAnsi="Book Antiqua" w:cs="Arial"/>
                <w:color w:val="000000" w:themeColor="text1"/>
                <w:sz w:val="24"/>
                <w:szCs w:val="24"/>
              </w:rPr>
              <w:t>age- and sex-matched non-obese control subjects</w:t>
            </w:r>
            <w:r w:rsidRPr="00DE7E89">
              <w:rPr>
                <w:rFonts w:ascii="Book Antiqua" w:eastAsia="Times New Roman" w:hAnsi="Book Antiqua" w:cs="Arial"/>
                <w:color w:val="000000" w:themeColor="text1"/>
                <w:sz w:val="24"/>
                <w:szCs w:val="24"/>
              </w:rPr>
              <w:t xml:space="preserve"> </w:t>
            </w:r>
          </w:p>
        </w:tc>
      </w:tr>
      <w:tr w:rsidR="00003752" w:rsidRPr="00DE7E89" w14:paraId="7FF7422B" w14:textId="77777777" w:rsidTr="00F15B3B">
        <w:trPr>
          <w:trHeight w:val="741"/>
          <w:jc w:val="center"/>
        </w:trPr>
        <w:tc>
          <w:tcPr>
            <w:cnfStyle w:val="001000000000" w:firstRow="0" w:lastRow="0" w:firstColumn="1" w:lastColumn="0" w:oddVBand="0" w:evenVBand="0" w:oddHBand="0" w:evenHBand="0" w:firstRowFirstColumn="0" w:firstRowLastColumn="0" w:lastRowFirstColumn="0" w:lastRowLastColumn="0"/>
            <w:tcW w:w="2520" w:type="dxa"/>
            <w:tcBorders>
              <w:right w:val="nil"/>
            </w:tcBorders>
            <w:shd w:val="clear" w:color="auto" w:fill="auto"/>
            <w:vAlign w:val="center"/>
          </w:tcPr>
          <w:p w14:paraId="113C5668" w14:textId="3ECA6784" w:rsidR="00FF4B5C" w:rsidRPr="00DE7E89" w:rsidRDefault="00FF4B5C" w:rsidP="00F15B3B">
            <w:pPr>
              <w:spacing w:line="360" w:lineRule="auto"/>
              <w:jc w:val="both"/>
              <w:rPr>
                <w:rFonts w:ascii="Book Antiqua" w:hAnsi="Book Antiqua" w:cs="Arial"/>
                <w:i w:val="0"/>
                <w:color w:val="000000" w:themeColor="text1"/>
                <w:sz w:val="24"/>
                <w:szCs w:val="24"/>
                <w:vertAlign w:val="superscript"/>
              </w:rPr>
            </w:pPr>
            <w:r w:rsidRPr="00DE7E89">
              <w:rPr>
                <w:rFonts w:ascii="Book Antiqua" w:hAnsi="Book Antiqua" w:cs="Arial"/>
                <w:i w:val="0"/>
                <w:color w:val="000000" w:themeColor="text1"/>
                <w:sz w:val="24"/>
                <w:szCs w:val="24"/>
              </w:rPr>
              <w:t xml:space="preserve">Tai </w:t>
            </w:r>
            <w:r w:rsidRPr="00DE7E89">
              <w:rPr>
                <w:rFonts w:ascii="Book Antiqua" w:hAnsi="Book Antiqua" w:cs="Arial"/>
                <w:iCs w:val="0"/>
                <w:color w:val="000000" w:themeColor="text1"/>
                <w:sz w:val="24"/>
                <w:szCs w:val="24"/>
              </w:rPr>
              <w:t>et al</w:t>
            </w:r>
            <w:r w:rsidRPr="00DE7E89">
              <w:rPr>
                <w:rFonts w:ascii="Book Antiqua" w:hAnsi="Book Antiqua" w:cs="Arial"/>
                <w:i w:val="0"/>
                <w:color w:val="000000" w:themeColor="text1"/>
                <w:sz w:val="24"/>
                <w:szCs w:val="24"/>
                <w:vertAlign w:val="superscript"/>
              </w:rPr>
              <w:t>[20]</w:t>
            </w:r>
          </w:p>
          <w:p w14:paraId="52CB8801" w14:textId="77777777" w:rsidR="00FF4B5C" w:rsidRPr="00DE7E89" w:rsidRDefault="00FF4B5C" w:rsidP="00F15B3B">
            <w:pPr>
              <w:spacing w:line="360" w:lineRule="auto"/>
              <w:jc w:val="both"/>
              <w:rPr>
                <w:rFonts w:ascii="Book Antiqua" w:hAnsi="Book Antiqua" w:cs="Arial"/>
                <w:i w:val="0"/>
                <w:color w:val="000000" w:themeColor="text1"/>
                <w:sz w:val="24"/>
                <w:szCs w:val="24"/>
              </w:rPr>
            </w:pPr>
          </w:p>
        </w:tc>
        <w:tc>
          <w:tcPr>
            <w:tcW w:w="876" w:type="dxa"/>
            <w:tcBorders>
              <w:top w:val="nil"/>
              <w:left w:val="nil"/>
              <w:bottom w:val="nil"/>
              <w:right w:val="nil"/>
            </w:tcBorders>
            <w:shd w:val="clear" w:color="auto" w:fill="auto"/>
            <w:vAlign w:val="center"/>
          </w:tcPr>
          <w:p w14:paraId="652D7F5A" w14:textId="77777777" w:rsidR="00FF4B5C" w:rsidRPr="00DE7E89"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2010</w:t>
            </w:r>
          </w:p>
        </w:tc>
        <w:tc>
          <w:tcPr>
            <w:tcW w:w="1554" w:type="dxa"/>
            <w:tcBorders>
              <w:top w:val="nil"/>
              <w:left w:val="nil"/>
              <w:bottom w:val="nil"/>
              <w:right w:val="nil"/>
            </w:tcBorders>
            <w:shd w:val="clear" w:color="auto" w:fill="auto"/>
            <w:vAlign w:val="center"/>
          </w:tcPr>
          <w:p w14:paraId="1D7B9C9A" w14:textId="77777777" w:rsidR="00FF4B5C" w:rsidRPr="00DE7E89"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260</w:t>
            </w:r>
          </w:p>
        </w:tc>
        <w:tc>
          <w:tcPr>
            <w:tcW w:w="1890" w:type="dxa"/>
            <w:tcBorders>
              <w:top w:val="nil"/>
              <w:left w:val="nil"/>
              <w:bottom w:val="nil"/>
              <w:right w:val="nil"/>
            </w:tcBorders>
            <w:shd w:val="clear" w:color="auto" w:fill="auto"/>
            <w:vAlign w:val="center"/>
          </w:tcPr>
          <w:p w14:paraId="2A3391EB" w14:textId="77777777" w:rsidR="00FF4B5C" w:rsidRPr="00DE7E89"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32.3</w:t>
            </w:r>
          </w:p>
        </w:tc>
        <w:tc>
          <w:tcPr>
            <w:tcW w:w="7740" w:type="dxa"/>
            <w:tcBorders>
              <w:top w:val="nil"/>
              <w:left w:val="nil"/>
              <w:bottom w:val="nil"/>
              <w:right w:val="nil"/>
            </w:tcBorders>
            <w:shd w:val="clear" w:color="auto" w:fill="auto"/>
            <w:vAlign w:val="center"/>
          </w:tcPr>
          <w:p w14:paraId="1771B346" w14:textId="77777777" w:rsidR="00FF4B5C" w:rsidRPr="00DE7E89"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Increased waist circumference, insulin resistance, and presence of reflux symptoms independent risk factors for EE</w:t>
            </w:r>
          </w:p>
        </w:tc>
      </w:tr>
      <w:tr w:rsidR="00003752" w:rsidRPr="00DE7E89" w14:paraId="334228CF" w14:textId="77777777" w:rsidTr="00F15B3B">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2520" w:type="dxa"/>
            <w:tcBorders>
              <w:right w:val="nil"/>
            </w:tcBorders>
            <w:shd w:val="clear" w:color="auto" w:fill="auto"/>
            <w:vAlign w:val="center"/>
          </w:tcPr>
          <w:p w14:paraId="4BB25F3C" w14:textId="01510005" w:rsidR="00FF4B5C" w:rsidRPr="00DE7E89" w:rsidRDefault="00FF4B5C" w:rsidP="00F15B3B">
            <w:pPr>
              <w:spacing w:line="360" w:lineRule="auto"/>
              <w:jc w:val="both"/>
              <w:rPr>
                <w:rFonts w:ascii="Book Antiqua" w:hAnsi="Book Antiqua" w:cs="Arial"/>
                <w:i w:val="0"/>
                <w:color w:val="000000" w:themeColor="text1"/>
                <w:sz w:val="24"/>
                <w:szCs w:val="24"/>
                <w:vertAlign w:val="superscript"/>
              </w:rPr>
            </w:pPr>
            <w:r w:rsidRPr="00DE7E89">
              <w:rPr>
                <w:rFonts w:ascii="Book Antiqua" w:hAnsi="Book Antiqua" w:cs="Arial"/>
                <w:i w:val="0"/>
                <w:color w:val="000000" w:themeColor="text1"/>
                <w:sz w:val="24"/>
                <w:szCs w:val="24"/>
              </w:rPr>
              <w:t xml:space="preserve">Martin-Perez </w:t>
            </w:r>
            <w:r w:rsidRPr="00DE7E89">
              <w:rPr>
                <w:rFonts w:ascii="Book Antiqua" w:hAnsi="Book Antiqua" w:cs="Arial"/>
                <w:iCs w:val="0"/>
                <w:color w:val="000000" w:themeColor="text1"/>
                <w:sz w:val="24"/>
                <w:szCs w:val="24"/>
              </w:rPr>
              <w:t>et al</w:t>
            </w:r>
            <w:r w:rsidRPr="00DE7E89">
              <w:rPr>
                <w:rFonts w:ascii="Book Antiqua" w:hAnsi="Book Antiqua" w:cs="Arial"/>
                <w:i w:val="0"/>
                <w:color w:val="000000" w:themeColor="text1"/>
                <w:sz w:val="24"/>
                <w:szCs w:val="24"/>
                <w:vertAlign w:val="superscript"/>
              </w:rPr>
              <w:t>[21]</w:t>
            </w:r>
          </w:p>
        </w:tc>
        <w:tc>
          <w:tcPr>
            <w:tcW w:w="876" w:type="dxa"/>
            <w:tcBorders>
              <w:top w:val="nil"/>
              <w:left w:val="nil"/>
              <w:bottom w:val="nil"/>
              <w:right w:val="nil"/>
            </w:tcBorders>
            <w:shd w:val="clear" w:color="auto" w:fill="auto"/>
            <w:vAlign w:val="center"/>
          </w:tcPr>
          <w:p w14:paraId="14FC6521" w14:textId="77777777" w:rsidR="00FF4B5C" w:rsidRPr="00DE7E89"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2014</w:t>
            </w:r>
          </w:p>
        </w:tc>
        <w:tc>
          <w:tcPr>
            <w:tcW w:w="1554" w:type="dxa"/>
            <w:tcBorders>
              <w:top w:val="nil"/>
              <w:left w:val="nil"/>
              <w:bottom w:val="nil"/>
              <w:right w:val="nil"/>
            </w:tcBorders>
            <w:shd w:val="clear" w:color="auto" w:fill="auto"/>
            <w:vAlign w:val="center"/>
          </w:tcPr>
          <w:p w14:paraId="31C05EC8" w14:textId="77777777" w:rsidR="00FF4B5C" w:rsidRPr="00DE7E89"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88</w:t>
            </w:r>
          </w:p>
        </w:tc>
        <w:tc>
          <w:tcPr>
            <w:tcW w:w="1890" w:type="dxa"/>
            <w:tcBorders>
              <w:top w:val="nil"/>
              <w:left w:val="nil"/>
              <w:bottom w:val="nil"/>
              <w:right w:val="nil"/>
            </w:tcBorders>
            <w:shd w:val="clear" w:color="auto" w:fill="auto"/>
            <w:vAlign w:val="center"/>
          </w:tcPr>
          <w:p w14:paraId="3C00F68C" w14:textId="77777777" w:rsidR="00FF4B5C" w:rsidRPr="00DE7E89"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4.5</w:t>
            </w:r>
          </w:p>
        </w:tc>
        <w:tc>
          <w:tcPr>
            <w:tcW w:w="7740" w:type="dxa"/>
            <w:tcBorders>
              <w:top w:val="nil"/>
              <w:left w:val="nil"/>
              <w:bottom w:val="nil"/>
              <w:right w:val="nil"/>
            </w:tcBorders>
            <w:shd w:val="clear" w:color="auto" w:fill="auto"/>
            <w:vAlign w:val="center"/>
          </w:tcPr>
          <w:p w14:paraId="0BFF352D" w14:textId="77777777" w:rsidR="00FF4B5C" w:rsidRPr="00DE7E89"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DE7E89">
              <w:rPr>
                <w:rFonts w:ascii="Book Antiqua" w:eastAsia="Times New Roman" w:hAnsi="Book Antiqua" w:cs="Arial"/>
                <w:color w:val="000000" w:themeColor="text1"/>
                <w:sz w:val="24"/>
                <w:szCs w:val="24"/>
              </w:rPr>
              <w:t>Esophageal pH monitoring tests positive in 65% of patients</w:t>
            </w:r>
            <w:r w:rsidRPr="00DE7E89">
              <w:rPr>
                <w:rFonts w:ascii="Book Antiqua" w:hAnsi="Book Antiqua" w:cs="Arial"/>
                <w:color w:val="000000" w:themeColor="text1"/>
                <w:sz w:val="24"/>
                <w:szCs w:val="24"/>
              </w:rPr>
              <w:t xml:space="preserve"> </w:t>
            </w:r>
          </w:p>
          <w:p w14:paraId="58A7AA6E" w14:textId="77777777" w:rsidR="00FF4B5C" w:rsidRPr="00DE7E89"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Absence of symptoms did not rule out abnormal esophageal function tests</w:t>
            </w:r>
          </w:p>
        </w:tc>
      </w:tr>
      <w:tr w:rsidR="00003752" w:rsidRPr="00DE7E89" w14:paraId="2BCBB838" w14:textId="77777777" w:rsidTr="00F15B3B">
        <w:trPr>
          <w:trHeight w:val="638"/>
          <w:jc w:val="center"/>
        </w:trPr>
        <w:tc>
          <w:tcPr>
            <w:cnfStyle w:val="001000000000" w:firstRow="0" w:lastRow="0" w:firstColumn="1" w:lastColumn="0" w:oddVBand="0" w:evenVBand="0" w:oddHBand="0" w:evenHBand="0" w:firstRowFirstColumn="0" w:firstRowLastColumn="0" w:lastRowFirstColumn="0" w:lastRowLastColumn="0"/>
            <w:tcW w:w="2520" w:type="dxa"/>
            <w:tcBorders>
              <w:right w:val="nil"/>
            </w:tcBorders>
            <w:shd w:val="clear" w:color="auto" w:fill="auto"/>
            <w:vAlign w:val="center"/>
          </w:tcPr>
          <w:p w14:paraId="0C2467CA" w14:textId="6CD92D69" w:rsidR="00FF4B5C" w:rsidRPr="00DE7E89" w:rsidRDefault="00FF4B5C" w:rsidP="00F15B3B">
            <w:pPr>
              <w:spacing w:line="360" w:lineRule="auto"/>
              <w:jc w:val="both"/>
              <w:rPr>
                <w:rFonts w:ascii="Book Antiqua" w:hAnsi="Book Antiqua" w:cs="Arial"/>
                <w:i w:val="0"/>
                <w:color w:val="000000" w:themeColor="text1"/>
                <w:sz w:val="24"/>
                <w:szCs w:val="24"/>
                <w:vertAlign w:val="superscript"/>
              </w:rPr>
            </w:pPr>
            <w:proofErr w:type="spellStart"/>
            <w:r w:rsidRPr="00DE7E89">
              <w:rPr>
                <w:rFonts w:ascii="Book Antiqua" w:hAnsi="Book Antiqua" w:cs="Arial"/>
                <w:i w:val="0"/>
                <w:color w:val="000000" w:themeColor="text1"/>
                <w:sz w:val="24"/>
                <w:szCs w:val="24"/>
              </w:rPr>
              <w:t>Carabotti</w:t>
            </w:r>
            <w:proofErr w:type="spellEnd"/>
            <w:r w:rsidRPr="00DE7E89">
              <w:rPr>
                <w:rFonts w:ascii="Book Antiqua" w:hAnsi="Book Antiqua" w:cs="Arial"/>
                <w:i w:val="0"/>
                <w:color w:val="000000" w:themeColor="text1"/>
                <w:sz w:val="24"/>
                <w:szCs w:val="24"/>
              </w:rPr>
              <w:t xml:space="preserve"> </w:t>
            </w:r>
            <w:r w:rsidRPr="00DE7E89">
              <w:rPr>
                <w:rFonts w:ascii="Book Antiqua" w:hAnsi="Book Antiqua" w:cs="Arial"/>
                <w:iCs w:val="0"/>
                <w:color w:val="000000" w:themeColor="text1"/>
                <w:sz w:val="24"/>
                <w:szCs w:val="24"/>
              </w:rPr>
              <w:t>et al</w:t>
            </w:r>
            <w:r w:rsidRPr="00DE7E89">
              <w:rPr>
                <w:rFonts w:ascii="Book Antiqua" w:hAnsi="Book Antiqua" w:cs="Arial"/>
                <w:i w:val="0"/>
                <w:color w:val="000000" w:themeColor="text1"/>
                <w:sz w:val="24"/>
                <w:szCs w:val="24"/>
                <w:vertAlign w:val="superscript"/>
              </w:rPr>
              <w:t>[2</w:t>
            </w:r>
            <w:r w:rsidR="00D42092" w:rsidRPr="00DE7E89">
              <w:rPr>
                <w:rFonts w:ascii="Book Antiqua" w:hAnsi="Book Antiqua" w:cs="Arial"/>
                <w:i w:val="0"/>
                <w:color w:val="000000" w:themeColor="text1"/>
                <w:sz w:val="24"/>
                <w:szCs w:val="24"/>
                <w:vertAlign w:val="superscript"/>
              </w:rPr>
              <w:t>4</w:t>
            </w:r>
            <w:r w:rsidRPr="00DE7E89">
              <w:rPr>
                <w:rFonts w:ascii="Book Antiqua" w:hAnsi="Book Antiqua" w:cs="Arial"/>
                <w:i w:val="0"/>
                <w:color w:val="000000" w:themeColor="text1"/>
                <w:sz w:val="24"/>
                <w:szCs w:val="24"/>
                <w:vertAlign w:val="superscript"/>
              </w:rPr>
              <w:t>]</w:t>
            </w:r>
          </w:p>
        </w:tc>
        <w:tc>
          <w:tcPr>
            <w:tcW w:w="876" w:type="dxa"/>
            <w:tcBorders>
              <w:top w:val="nil"/>
              <w:left w:val="nil"/>
              <w:bottom w:val="nil"/>
              <w:right w:val="nil"/>
            </w:tcBorders>
            <w:shd w:val="clear" w:color="auto" w:fill="auto"/>
            <w:vAlign w:val="center"/>
          </w:tcPr>
          <w:p w14:paraId="6BAE7B02" w14:textId="77777777" w:rsidR="00FF4B5C" w:rsidRPr="00DE7E89"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2015</w:t>
            </w:r>
          </w:p>
        </w:tc>
        <w:tc>
          <w:tcPr>
            <w:tcW w:w="1554" w:type="dxa"/>
            <w:tcBorders>
              <w:top w:val="nil"/>
              <w:left w:val="nil"/>
              <w:bottom w:val="nil"/>
              <w:right w:val="nil"/>
            </w:tcBorders>
            <w:shd w:val="clear" w:color="auto" w:fill="auto"/>
            <w:vAlign w:val="center"/>
          </w:tcPr>
          <w:p w14:paraId="1FB1F8A2" w14:textId="77777777" w:rsidR="00FF4B5C" w:rsidRPr="00DE7E89"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142</w:t>
            </w:r>
          </w:p>
        </w:tc>
        <w:tc>
          <w:tcPr>
            <w:tcW w:w="1890" w:type="dxa"/>
            <w:tcBorders>
              <w:top w:val="nil"/>
              <w:left w:val="nil"/>
              <w:bottom w:val="nil"/>
              <w:right w:val="nil"/>
            </w:tcBorders>
            <w:shd w:val="clear" w:color="auto" w:fill="auto"/>
            <w:vAlign w:val="center"/>
          </w:tcPr>
          <w:p w14:paraId="099C30E7" w14:textId="77777777" w:rsidR="00FF4B5C" w:rsidRPr="00DE7E89"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4.2</w:t>
            </w:r>
          </w:p>
        </w:tc>
        <w:tc>
          <w:tcPr>
            <w:tcW w:w="7740" w:type="dxa"/>
            <w:tcBorders>
              <w:top w:val="nil"/>
              <w:left w:val="nil"/>
              <w:bottom w:val="nil"/>
              <w:right w:val="nil"/>
            </w:tcBorders>
            <w:shd w:val="clear" w:color="auto" w:fill="auto"/>
            <w:vAlign w:val="center"/>
          </w:tcPr>
          <w:p w14:paraId="480CBD6C" w14:textId="77777777" w:rsidR="00FF4B5C" w:rsidRPr="00DE7E89"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 xml:space="preserve">Majority of endoscopic lesions were asymptomatic </w:t>
            </w:r>
          </w:p>
        </w:tc>
      </w:tr>
      <w:tr w:rsidR="00003752" w:rsidRPr="00DE7E89" w14:paraId="6D1F09A8" w14:textId="77777777" w:rsidTr="00F15B3B">
        <w:trPr>
          <w:cnfStyle w:val="000000100000" w:firstRow="0" w:lastRow="0" w:firstColumn="0" w:lastColumn="0" w:oddVBand="0" w:evenVBand="0" w:oddHBand="1" w:evenHBand="0" w:firstRowFirstColumn="0" w:firstRowLastColumn="0" w:lastRowFirstColumn="0" w:lastRowLastColumn="0"/>
          <w:trHeight w:val="791"/>
          <w:jc w:val="center"/>
        </w:trPr>
        <w:tc>
          <w:tcPr>
            <w:cnfStyle w:val="001000000000" w:firstRow="0" w:lastRow="0" w:firstColumn="1" w:lastColumn="0" w:oddVBand="0" w:evenVBand="0" w:oddHBand="0" w:evenHBand="0" w:firstRowFirstColumn="0" w:firstRowLastColumn="0" w:lastRowFirstColumn="0" w:lastRowLastColumn="0"/>
            <w:tcW w:w="2520" w:type="dxa"/>
            <w:tcBorders>
              <w:right w:val="nil"/>
            </w:tcBorders>
            <w:shd w:val="clear" w:color="auto" w:fill="auto"/>
            <w:vAlign w:val="center"/>
          </w:tcPr>
          <w:p w14:paraId="416709F8" w14:textId="183599D1" w:rsidR="00FF4B5C" w:rsidRPr="00DE7E89" w:rsidRDefault="00FF4B5C" w:rsidP="00F15B3B">
            <w:pPr>
              <w:spacing w:line="360" w:lineRule="auto"/>
              <w:jc w:val="both"/>
              <w:rPr>
                <w:rFonts w:ascii="Book Antiqua" w:hAnsi="Book Antiqua" w:cs="Arial"/>
                <w:i w:val="0"/>
                <w:color w:val="000000" w:themeColor="text1"/>
                <w:sz w:val="24"/>
                <w:szCs w:val="24"/>
                <w:vertAlign w:val="superscript"/>
              </w:rPr>
            </w:pPr>
            <w:r w:rsidRPr="00DE7E89">
              <w:rPr>
                <w:rFonts w:ascii="Book Antiqua" w:hAnsi="Book Antiqua" w:cs="Arial"/>
                <w:i w:val="0"/>
                <w:color w:val="000000" w:themeColor="text1"/>
                <w:sz w:val="24"/>
                <w:szCs w:val="24"/>
              </w:rPr>
              <w:t xml:space="preserve">Mora </w:t>
            </w:r>
            <w:r w:rsidRPr="00DE7E89">
              <w:rPr>
                <w:rFonts w:ascii="Book Antiqua" w:hAnsi="Book Antiqua" w:cs="Arial"/>
                <w:iCs w:val="0"/>
                <w:color w:val="000000" w:themeColor="text1"/>
                <w:sz w:val="24"/>
                <w:szCs w:val="24"/>
              </w:rPr>
              <w:t>et al</w:t>
            </w:r>
            <w:r w:rsidRPr="00DE7E89">
              <w:rPr>
                <w:rFonts w:ascii="Book Antiqua" w:hAnsi="Book Antiqua" w:cs="Arial"/>
                <w:i w:val="0"/>
                <w:color w:val="000000" w:themeColor="text1"/>
                <w:sz w:val="24"/>
                <w:szCs w:val="24"/>
                <w:vertAlign w:val="superscript"/>
              </w:rPr>
              <w:t>[23]</w:t>
            </w:r>
          </w:p>
        </w:tc>
        <w:tc>
          <w:tcPr>
            <w:tcW w:w="876" w:type="dxa"/>
            <w:tcBorders>
              <w:top w:val="nil"/>
              <w:left w:val="nil"/>
              <w:bottom w:val="nil"/>
              <w:right w:val="nil"/>
            </w:tcBorders>
            <w:shd w:val="clear" w:color="auto" w:fill="auto"/>
            <w:vAlign w:val="center"/>
          </w:tcPr>
          <w:p w14:paraId="28F64FD4" w14:textId="77777777" w:rsidR="00FF4B5C" w:rsidRPr="00DE7E89"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2016</w:t>
            </w:r>
          </w:p>
        </w:tc>
        <w:tc>
          <w:tcPr>
            <w:tcW w:w="1554" w:type="dxa"/>
            <w:tcBorders>
              <w:top w:val="nil"/>
              <w:left w:val="nil"/>
              <w:bottom w:val="nil"/>
              <w:right w:val="nil"/>
            </w:tcBorders>
            <w:shd w:val="clear" w:color="auto" w:fill="auto"/>
            <w:vAlign w:val="center"/>
          </w:tcPr>
          <w:p w14:paraId="0C613E9A" w14:textId="77777777" w:rsidR="00FF4B5C" w:rsidRPr="00DE7E89"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196</w:t>
            </w:r>
          </w:p>
        </w:tc>
        <w:tc>
          <w:tcPr>
            <w:tcW w:w="1890" w:type="dxa"/>
            <w:tcBorders>
              <w:top w:val="nil"/>
              <w:left w:val="nil"/>
              <w:bottom w:val="nil"/>
              <w:right w:val="nil"/>
            </w:tcBorders>
            <w:shd w:val="clear" w:color="auto" w:fill="auto"/>
            <w:vAlign w:val="center"/>
          </w:tcPr>
          <w:p w14:paraId="09AB5179" w14:textId="77777777" w:rsidR="00FF4B5C" w:rsidRPr="00DE7E89"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17.3</w:t>
            </w:r>
          </w:p>
        </w:tc>
        <w:tc>
          <w:tcPr>
            <w:tcW w:w="7740" w:type="dxa"/>
            <w:tcBorders>
              <w:top w:val="nil"/>
              <w:left w:val="nil"/>
              <w:bottom w:val="nil"/>
              <w:right w:val="nil"/>
            </w:tcBorders>
            <w:shd w:val="clear" w:color="auto" w:fill="auto"/>
            <w:vAlign w:val="center"/>
          </w:tcPr>
          <w:p w14:paraId="0C6132ED" w14:textId="77777777" w:rsidR="00FF4B5C" w:rsidRPr="00DE7E89"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Esophageal pH-</w:t>
            </w:r>
            <w:proofErr w:type="spellStart"/>
            <w:r w:rsidRPr="00DE7E89">
              <w:rPr>
                <w:rFonts w:ascii="Book Antiqua" w:hAnsi="Book Antiqua" w:cs="Arial"/>
                <w:color w:val="000000" w:themeColor="text1"/>
                <w:sz w:val="24"/>
                <w:szCs w:val="24"/>
              </w:rPr>
              <w:t>metry</w:t>
            </w:r>
            <w:proofErr w:type="spellEnd"/>
            <w:r w:rsidRPr="00DE7E89">
              <w:rPr>
                <w:rFonts w:ascii="Book Antiqua" w:hAnsi="Book Antiqua" w:cs="Arial"/>
                <w:color w:val="000000" w:themeColor="text1"/>
                <w:sz w:val="24"/>
                <w:szCs w:val="24"/>
              </w:rPr>
              <w:t xml:space="preserve"> abnormal in 54.2% of patients</w:t>
            </w:r>
          </w:p>
          <w:p w14:paraId="07EB68C5" w14:textId="77777777" w:rsidR="00FF4B5C" w:rsidRPr="00DE7E89" w:rsidRDefault="00FF4B5C" w:rsidP="00F15B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lastRenderedPageBreak/>
              <w:t xml:space="preserve">Symptoms not enough to diagnose underlying GERD or EE </w:t>
            </w:r>
          </w:p>
        </w:tc>
      </w:tr>
      <w:tr w:rsidR="00003752" w:rsidRPr="00DE7E89" w14:paraId="27BE9960" w14:textId="77777777" w:rsidTr="00F15B3B">
        <w:trPr>
          <w:trHeight w:val="891"/>
          <w:jc w:val="center"/>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auto"/>
              <w:right w:val="nil"/>
            </w:tcBorders>
            <w:shd w:val="clear" w:color="auto" w:fill="auto"/>
            <w:vAlign w:val="center"/>
          </w:tcPr>
          <w:p w14:paraId="5AC265CB" w14:textId="485D50A5" w:rsidR="00FF4B5C" w:rsidRPr="00DE7E89" w:rsidRDefault="00FF4B5C" w:rsidP="00F15B3B">
            <w:pPr>
              <w:spacing w:line="360" w:lineRule="auto"/>
              <w:jc w:val="both"/>
              <w:rPr>
                <w:rFonts w:ascii="Book Antiqua" w:hAnsi="Book Antiqua" w:cs="Arial"/>
                <w:i w:val="0"/>
                <w:color w:val="000000" w:themeColor="text1"/>
                <w:sz w:val="24"/>
                <w:szCs w:val="24"/>
                <w:vertAlign w:val="superscript"/>
              </w:rPr>
            </w:pPr>
            <w:proofErr w:type="spellStart"/>
            <w:r w:rsidRPr="00DE7E89">
              <w:rPr>
                <w:rFonts w:ascii="Book Antiqua" w:hAnsi="Book Antiqua" w:cs="Arial"/>
                <w:i w:val="0"/>
                <w:color w:val="000000" w:themeColor="text1"/>
                <w:sz w:val="24"/>
                <w:szCs w:val="24"/>
              </w:rPr>
              <w:lastRenderedPageBreak/>
              <w:t>Sharara</w:t>
            </w:r>
            <w:proofErr w:type="spellEnd"/>
            <w:r w:rsidRPr="00DE7E89">
              <w:rPr>
                <w:rFonts w:ascii="Book Antiqua" w:hAnsi="Book Antiqua" w:cs="Arial"/>
                <w:i w:val="0"/>
                <w:color w:val="000000" w:themeColor="text1"/>
                <w:sz w:val="24"/>
                <w:szCs w:val="24"/>
              </w:rPr>
              <w:t xml:space="preserve"> </w:t>
            </w:r>
            <w:r w:rsidRPr="00DE7E89">
              <w:rPr>
                <w:rFonts w:ascii="Book Antiqua" w:hAnsi="Book Antiqua" w:cs="Arial"/>
                <w:iCs w:val="0"/>
                <w:color w:val="000000" w:themeColor="text1"/>
                <w:sz w:val="24"/>
                <w:szCs w:val="24"/>
              </w:rPr>
              <w:t>et al</w:t>
            </w:r>
            <w:r w:rsidRPr="00DE7E89">
              <w:rPr>
                <w:rFonts w:ascii="Book Antiqua" w:hAnsi="Book Antiqua" w:cs="Arial"/>
                <w:i w:val="0"/>
                <w:color w:val="000000" w:themeColor="text1"/>
                <w:sz w:val="24"/>
                <w:szCs w:val="24"/>
                <w:vertAlign w:val="superscript"/>
              </w:rPr>
              <w:t>[24]</w:t>
            </w:r>
          </w:p>
        </w:tc>
        <w:tc>
          <w:tcPr>
            <w:tcW w:w="876" w:type="dxa"/>
            <w:tcBorders>
              <w:top w:val="nil"/>
              <w:left w:val="nil"/>
              <w:bottom w:val="single" w:sz="4" w:space="0" w:color="auto"/>
              <w:right w:val="nil"/>
            </w:tcBorders>
            <w:shd w:val="clear" w:color="auto" w:fill="auto"/>
            <w:vAlign w:val="center"/>
          </w:tcPr>
          <w:p w14:paraId="6EC80F02" w14:textId="77777777" w:rsidR="00FF4B5C" w:rsidRPr="00DE7E89"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2019</w:t>
            </w:r>
          </w:p>
        </w:tc>
        <w:tc>
          <w:tcPr>
            <w:tcW w:w="1554" w:type="dxa"/>
            <w:tcBorders>
              <w:top w:val="nil"/>
              <w:left w:val="nil"/>
              <w:bottom w:val="single" w:sz="4" w:space="0" w:color="auto"/>
              <w:right w:val="nil"/>
            </w:tcBorders>
            <w:shd w:val="clear" w:color="auto" w:fill="auto"/>
            <w:vAlign w:val="center"/>
          </w:tcPr>
          <w:p w14:paraId="0BF4C002" w14:textId="77777777" w:rsidR="00FF4B5C" w:rsidRPr="00DE7E89"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242</w:t>
            </w:r>
          </w:p>
        </w:tc>
        <w:tc>
          <w:tcPr>
            <w:tcW w:w="1890" w:type="dxa"/>
            <w:tcBorders>
              <w:top w:val="nil"/>
              <w:left w:val="nil"/>
              <w:bottom w:val="single" w:sz="4" w:space="0" w:color="auto"/>
              <w:right w:val="nil"/>
            </w:tcBorders>
            <w:shd w:val="clear" w:color="auto" w:fill="auto"/>
            <w:vAlign w:val="center"/>
          </w:tcPr>
          <w:p w14:paraId="4776BF01" w14:textId="77777777" w:rsidR="00FF4B5C" w:rsidRPr="00DE7E89"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33.9</w:t>
            </w:r>
          </w:p>
        </w:tc>
        <w:tc>
          <w:tcPr>
            <w:tcW w:w="7740" w:type="dxa"/>
            <w:tcBorders>
              <w:top w:val="nil"/>
              <w:left w:val="nil"/>
              <w:bottom w:val="single" w:sz="4" w:space="0" w:color="auto"/>
              <w:right w:val="nil"/>
            </w:tcBorders>
            <w:shd w:val="clear" w:color="auto" w:fill="auto"/>
            <w:vAlign w:val="center"/>
          </w:tcPr>
          <w:p w14:paraId="318A5EA2" w14:textId="77777777" w:rsidR="00FF4B5C" w:rsidRPr="00DE7E89"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Anthropometric data and GERD questionnaires have limited accuracy for EE</w:t>
            </w:r>
          </w:p>
          <w:p w14:paraId="245D3B74" w14:textId="3EEBAF9F" w:rsidR="00FF4B5C" w:rsidRPr="00DE7E89" w:rsidRDefault="00FF4B5C" w:rsidP="00F15B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themeColor="text1"/>
                <w:sz w:val="24"/>
                <w:szCs w:val="24"/>
              </w:rPr>
            </w:pPr>
            <w:r w:rsidRPr="00DE7E89">
              <w:rPr>
                <w:rFonts w:ascii="Book Antiqua" w:hAnsi="Book Antiqua" w:cs="Arial"/>
                <w:color w:val="000000" w:themeColor="text1"/>
                <w:sz w:val="24"/>
                <w:szCs w:val="24"/>
              </w:rPr>
              <w:t>12.3% of patients with low GERDQ (&lt;</w:t>
            </w:r>
            <w:r w:rsidR="00F15B3B" w:rsidRPr="00DE7E89">
              <w:rPr>
                <w:rFonts w:ascii="Book Antiqua" w:hAnsi="Book Antiqua" w:cs="Arial"/>
                <w:color w:val="000000" w:themeColor="text1"/>
                <w:sz w:val="24"/>
                <w:szCs w:val="24"/>
              </w:rPr>
              <w:t xml:space="preserve"> </w:t>
            </w:r>
            <w:r w:rsidRPr="00DE7E89">
              <w:rPr>
                <w:rFonts w:ascii="Book Antiqua" w:hAnsi="Book Antiqua" w:cs="Arial"/>
                <w:color w:val="000000" w:themeColor="text1"/>
                <w:sz w:val="24"/>
                <w:szCs w:val="24"/>
              </w:rPr>
              <w:t>8) had EE</w:t>
            </w:r>
          </w:p>
        </w:tc>
      </w:tr>
    </w:tbl>
    <w:p w14:paraId="3CF66FAB" w14:textId="18C03373" w:rsidR="00F15B3B" w:rsidRPr="00DE7E89" w:rsidRDefault="00F15B3B" w:rsidP="001A52BF">
      <w:pPr>
        <w:spacing w:after="0" w:line="360" w:lineRule="auto"/>
        <w:jc w:val="both"/>
        <w:rPr>
          <w:rFonts w:ascii="Book Antiqua" w:hAnsi="Book Antiqua" w:cs="Arial"/>
          <w:b/>
          <w:color w:val="000000" w:themeColor="text1"/>
          <w:sz w:val="24"/>
          <w:szCs w:val="24"/>
        </w:rPr>
      </w:pPr>
      <w:r w:rsidRPr="00DE7E89">
        <w:rPr>
          <w:rFonts w:ascii="Book Antiqua" w:hAnsi="Book Antiqua" w:cs="Arial"/>
          <w:color w:val="000000" w:themeColor="text1"/>
          <w:sz w:val="24"/>
          <w:szCs w:val="24"/>
        </w:rPr>
        <w:t xml:space="preserve">GERD: </w:t>
      </w:r>
      <w:proofErr w:type="spellStart"/>
      <w:r w:rsidRPr="00DE7E89">
        <w:rPr>
          <w:rFonts w:ascii="Book Antiqua" w:hAnsi="Book Antiqua" w:cs="Arial"/>
          <w:color w:val="000000" w:themeColor="text1"/>
          <w:sz w:val="24"/>
          <w:szCs w:val="24"/>
        </w:rPr>
        <w:t>Gastroesophageal</w:t>
      </w:r>
      <w:proofErr w:type="spellEnd"/>
      <w:r w:rsidRPr="00DE7E89">
        <w:rPr>
          <w:rFonts w:ascii="Book Antiqua" w:hAnsi="Book Antiqua" w:cs="Arial"/>
          <w:color w:val="000000" w:themeColor="text1"/>
          <w:sz w:val="24"/>
          <w:szCs w:val="24"/>
        </w:rPr>
        <w:t xml:space="preserve"> reflux disease; EE: </w:t>
      </w:r>
      <w:r w:rsidRPr="00DE7E89">
        <w:rPr>
          <w:rFonts w:ascii="Book Antiqua" w:hAnsi="Book Antiqua" w:cs="Arial"/>
          <w:bCs/>
          <w:color w:val="000000" w:themeColor="text1"/>
          <w:sz w:val="24"/>
          <w:szCs w:val="24"/>
        </w:rPr>
        <w:t>Erosive esophagitis</w:t>
      </w:r>
      <w:r w:rsidR="00EA1D4C" w:rsidRPr="00DE7E89">
        <w:rPr>
          <w:rFonts w:ascii="Book Antiqua" w:hAnsi="Book Antiqua" w:cs="Arial"/>
          <w:bCs/>
          <w:color w:val="000000" w:themeColor="text1"/>
          <w:sz w:val="24"/>
          <w:szCs w:val="24"/>
        </w:rPr>
        <w:t>.</w:t>
      </w:r>
    </w:p>
    <w:p w14:paraId="501EFB97" w14:textId="77777777" w:rsidR="00EA1D4C" w:rsidRPr="00DE7E89" w:rsidRDefault="00EA1D4C" w:rsidP="001A52BF">
      <w:pPr>
        <w:spacing w:after="0" w:line="360" w:lineRule="auto"/>
        <w:jc w:val="both"/>
        <w:rPr>
          <w:rFonts w:ascii="Book Antiqua" w:hAnsi="Book Antiqua" w:cs="Arial"/>
          <w:b/>
          <w:color w:val="000000" w:themeColor="text1"/>
          <w:sz w:val="24"/>
          <w:szCs w:val="24"/>
        </w:rPr>
        <w:sectPr w:rsidR="00EA1D4C" w:rsidRPr="00DE7E89" w:rsidSect="00EA1D4C">
          <w:headerReference w:type="default" r:id="rId10"/>
          <w:pgSz w:w="15840" w:h="12240" w:orient="landscape"/>
          <w:pgMar w:top="1440" w:right="1440" w:bottom="1440" w:left="1440" w:header="720" w:footer="720" w:gutter="0"/>
          <w:cols w:space="720"/>
          <w:docGrid w:linePitch="360"/>
        </w:sectPr>
      </w:pPr>
    </w:p>
    <w:p w14:paraId="25347FB0" w14:textId="59E2D5B2" w:rsidR="0064448A" w:rsidRPr="00DE7E89" w:rsidRDefault="0064448A" w:rsidP="001A52BF">
      <w:pPr>
        <w:spacing w:after="0" w:line="360" w:lineRule="auto"/>
        <w:jc w:val="both"/>
        <w:rPr>
          <w:rFonts w:ascii="Book Antiqua" w:hAnsi="Book Antiqua" w:cs="Arial"/>
          <w:b/>
          <w:color w:val="000000" w:themeColor="text1"/>
          <w:sz w:val="24"/>
          <w:szCs w:val="24"/>
        </w:rPr>
      </w:pPr>
      <w:r w:rsidRPr="00DE7E89">
        <w:rPr>
          <w:rFonts w:ascii="Book Antiqua" w:hAnsi="Book Antiqua" w:cs="Arial"/>
          <w:b/>
          <w:color w:val="000000" w:themeColor="text1"/>
          <w:sz w:val="24"/>
          <w:szCs w:val="24"/>
        </w:rPr>
        <w:lastRenderedPageBreak/>
        <w:t xml:space="preserve">Table 2 Putative pathophysiological mechanisms of </w:t>
      </w:r>
      <w:proofErr w:type="spellStart"/>
      <w:r w:rsidRPr="00DE7E89">
        <w:rPr>
          <w:rFonts w:ascii="Book Antiqua" w:hAnsi="Book Antiqua" w:cs="Arial"/>
          <w:b/>
          <w:color w:val="000000" w:themeColor="text1"/>
          <w:sz w:val="24"/>
          <w:szCs w:val="24"/>
        </w:rPr>
        <w:t>gastroesophageal</w:t>
      </w:r>
      <w:proofErr w:type="spellEnd"/>
      <w:r w:rsidRPr="00DE7E89">
        <w:rPr>
          <w:rFonts w:ascii="Book Antiqua" w:hAnsi="Book Antiqua" w:cs="Arial"/>
          <w:b/>
          <w:color w:val="000000" w:themeColor="text1"/>
          <w:sz w:val="24"/>
          <w:szCs w:val="24"/>
        </w:rPr>
        <w:t xml:space="preserve"> reflux disease post laparoscopic sleeve </w:t>
      </w:r>
      <w:proofErr w:type="spellStart"/>
      <w:r w:rsidRPr="00DE7E89">
        <w:rPr>
          <w:rFonts w:ascii="Book Antiqua" w:hAnsi="Book Antiqua" w:cs="Arial"/>
          <w:b/>
          <w:color w:val="000000" w:themeColor="text1"/>
          <w:sz w:val="24"/>
          <w:szCs w:val="24"/>
        </w:rPr>
        <w:t>gastrectomy</w:t>
      </w:r>
      <w:proofErr w:type="spellEnd"/>
    </w:p>
    <w:tbl>
      <w:tblPr>
        <w:tblStyle w:val="a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003752" w:rsidRPr="00DE7E89" w14:paraId="0EE32CD3" w14:textId="77777777" w:rsidTr="0064448A">
        <w:trPr>
          <w:trHeight w:val="555"/>
        </w:trPr>
        <w:tc>
          <w:tcPr>
            <w:tcW w:w="9356" w:type="dxa"/>
            <w:tcBorders>
              <w:top w:val="single" w:sz="4" w:space="0" w:color="auto"/>
              <w:bottom w:val="single" w:sz="4" w:space="0" w:color="auto"/>
            </w:tcBorders>
            <w:shd w:val="clear" w:color="auto" w:fill="auto"/>
            <w:vAlign w:val="center"/>
          </w:tcPr>
          <w:p w14:paraId="001709E4" w14:textId="06773A73" w:rsidR="00FF4B5C" w:rsidRPr="00DE7E89" w:rsidRDefault="0064448A" w:rsidP="001A52BF">
            <w:pPr>
              <w:spacing w:line="360" w:lineRule="auto"/>
              <w:jc w:val="both"/>
              <w:rPr>
                <w:rFonts w:ascii="Book Antiqua" w:hAnsi="Book Antiqua" w:cs="Arial"/>
                <w:b/>
                <w:bCs/>
                <w:color w:val="000000" w:themeColor="text1"/>
                <w:sz w:val="24"/>
                <w:szCs w:val="24"/>
              </w:rPr>
            </w:pPr>
            <w:r w:rsidRPr="00DE7E89">
              <w:rPr>
                <w:rFonts w:ascii="Book Antiqua" w:hAnsi="Book Antiqua" w:cs="Arial"/>
                <w:b/>
                <w:color w:val="000000" w:themeColor="text1"/>
                <w:sz w:val="24"/>
                <w:szCs w:val="24"/>
              </w:rPr>
              <w:t>Putative pathophysiological mechanisms</w:t>
            </w:r>
          </w:p>
        </w:tc>
      </w:tr>
      <w:tr w:rsidR="00003752" w:rsidRPr="00DE7E89" w14:paraId="495C70E3" w14:textId="77777777" w:rsidTr="0064448A">
        <w:trPr>
          <w:trHeight w:val="530"/>
        </w:trPr>
        <w:tc>
          <w:tcPr>
            <w:tcW w:w="9356" w:type="dxa"/>
            <w:tcBorders>
              <w:top w:val="single" w:sz="4" w:space="0" w:color="auto"/>
            </w:tcBorders>
            <w:shd w:val="clear" w:color="auto" w:fill="auto"/>
            <w:vAlign w:val="center"/>
          </w:tcPr>
          <w:p w14:paraId="3C3B4896" w14:textId="77777777" w:rsidR="00FF4B5C" w:rsidRPr="00DE7E89" w:rsidRDefault="00FF4B5C" w:rsidP="001A52BF">
            <w:pPr>
              <w:spacing w:line="360" w:lineRule="auto"/>
              <w:jc w:val="both"/>
              <w:rPr>
                <w:rFonts w:ascii="Book Antiqua" w:hAnsi="Book Antiqua" w:cs="Arial"/>
                <w:color w:val="000000" w:themeColor="text1"/>
                <w:sz w:val="24"/>
                <w:szCs w:val="24"/>
              </w:rPr>
            </w:pPr>
            <w:r w:rsidRPr="00DE7E89">
              <w:rPr>
                <w:rFonts w:ascii="Book Antiqua" w:hAnsi="Book Antiqua" w:cs="Arial"/>
                <w:color w:val="000000" w:themeColor="text1"/>
                <w:sz w:val="24"/>
                <w:szCs w:val="24"/>
              </w:rPr>
              <w:t>Hypotensive lower esophageal sphincter</w:t>
            </w:r>
            <w:r w:rsidRPr="00DE7E89">
              <w:rPr>
                <w:rFonts w:ascii="Book Antiqua" w:hAnsi="Book Antiqua" w:cs="Arial"/>
                <w:color w:val="000000" w:themeColor="text1"/>
                <w:sz w:val="24"/>
                <w:szCs w:val="24"/>
                <w:vertAlign w:val="superscript"/>
              </w:rPr>
              <w:t>[48]</w:t>
            </w:r>
          </w:p>
        </w:tc>
      </w:tr>
      <w:tr w:rsidR="00003752" w:rsidRPr="00DE7E89" w14:paraId="572385D8" w14:textId="77777777" w:rsidTr="0064448A">
        <w:trPr>
          <w:trHeight w:val="530"/>
        </w:trPr>
        <w:tc>
          <w:tcPr>
            <w:tcW w:w="9356" w:type="dxa"/>
            <w:shd w:val="clear" w:color="auto" w:fill="auto"/>
            <w:vAlign w:val="center"/>
          </w:tcPr>
          <w:p w14:paraId="7A638649" w14:textId="77777777" w:rsidR="00FF4B5C" w:rsidRPr="00DE7E89" w:rsidRDefault="00FF4B5C" w:rsidP="001A52BF">
            <w:pPr>
              <w:spacing w:line="360" w:lineRule="auto"/>
              <w:jc w:val="both"/>
              <w:rPr>
                <w:rFonts w:ascii="Book Antiqua" w:hAnsi="Book Antiqua" w:cs="Arial"/>
                <w:color w:val="000000" w:themeColor="text1"/>
                <w:sz w:val="24"/>
                <w:szCs w:val="24"/>
              </w:rPr>
            </w:pPr>
            <w:r w:rsidRPr="00DE7E89">
              <w:rPr>
                <w:rFonts w:ascii="Book Antiqua" w:hAnsi="Book Antiqua" w:cs="Arial"/>
                <w:color w:val="000000" w:themeColor="text1"/>
                <w:sz w:val="24"/>
                <w:szCs w:val="24"/>
              </w:rPr>
              <w:t>Loss of angle of His flap valve</w:t>
            </w:r>
            <w:r w:rsidRPr="00DE7E89">
              <w:rPr>
                <w:rFonts w:ascii="Book Antiqua" w:hAnsi="Book Antiqua" w:cs="Arial"/>
                <w:color w:val="000000" w:themeColor="text1"/>
                <w:sz w:val="24"/>
                <w:szCs w:val="24"/>
                <w:vertAlign w:val="superscript"/>
              </w:rPr>
              <w:t>[55]</w:t>
            </w:r>
          </w:p>
        </w:tc>
      </w:tr>
      <w:tr w:rsidR="00003752" w:rsidRPr="00DE7E89" w14:paraId="12B34D4D" w14:textId="77777777" w:rsidTr="0064448A">
        <w:trPr>
          <w:trHeight w:val="620"/>
        </w:trPr>
        <w:tc>
          <w:tcPr>
            <w:tcW w:w="9356" w:type="dxa"/>
            <w:shd w:val="clear" w:color="auto" w:fill="auto"/>
            <w:vAlign w:val="center"/>
          </w:tcPr>
          <w:p w14:paraId="08D29BE5" w14:textId="77777777" w:rsidR="00FF4B5C" w:rsidRPr="00DE7E89" w:rsidRDefault="00FF4B5C" w:rsidP="001A52BF">
            <w:pPr>
              <w:spacing w:line="360" w:lineRule="auto"/>
              <w:jc w:val="both"/>
              <w:rPr>
                <w:rFonts w:ascii="Book Antiqua" w:hAnsi="Book Antiqua" w:cs="Arial"/>
                <w:color w:val="000000" w:themeColor="text1"/>
                <w:sz w:val="24"/>
                <w:szCs w:val="24"/>
              </w:rPr>
            </w:pPr>
            <w:r w:rsidRPr="00DE7E89">
              <w:rPr>
                <w:rFonts w:ascii="Book Antiqua" w:hAnsi="Book Antiqua" w:cs="Arial"/>
                <w:color w:val="000000" w:themeColor="text1"/>
                <w:sz w:val="24"/>
                <w:szCs w:val="24"/>
              </w:rPr>
              <w:t>Increased gastro-esophageal pressure gradient and intra-thoracic migration of the remnant stomach</w:t>
            </w:r>
            <w:r w:rsidRPr="00DE7E89">
              <w:rPr>
                <w:rFonts w:ascii="Book Antiqua" w:hAnsi="Book Antiqua" w:cs="Arial"/>
                <w:color w:val="000000" w:themeColor="text1"/>
                <w:sz w:val="24"/>
                <w:szCs w:val="24"/>
                <w:vertAlign w:val="superscript"/>
              </w:rPr>
              <w:t>[56]</w:t>
            </w:r>
          </w:p>
        </w:tc>
      </w:tr>
      <w:tr w:rsidR="00003752" w:rsidRPr="00DE7E89" w14:paraId="0F9A546F" w14:textId="77777777" w:rsidTr="0064448A">
        <w:trPr>
          <w:trHeight w:val="647"/>
        </w:trPr>
        <w:tc>
          <w:tcPr>
            <w:tcW w:w="9356" w:type="dxa"/>
            <w:shd w:val="clear" w:color="auto" w:fill="auto"/>
            <w:vAlign w:val="center"/>
          </w:tcPr>
          <w:p w14:paraId="03A943CA" w14:textId="77777777" w:rsidR="00FF4B5C" w:rsidRPr="00DE7E89" w:rsidRDefault="00FF4B5C" w:rsidP="001A52BF">
            <w:pPr>
              <w:spacing w:line="360" w:lineRule="auto"/>
              <w:jc w:val="both"/>
              <w:rPr>
                <w:rFonts w:ascii="Book Antiqua" w:hAnsi="Book Antiqua" w:cs="Arial"/>
                <w:color w:val="000000" w:themeColor="text1"/>
                <w:sz w:val="24"/>
                <w:szCs w:val="24"/>
              </w:rPr>
            </w:pPr>
            <w:r w:rsidRPr="00DE7E89">
              <w:rPr>
                <w:rFonts w:ascii="Book Antiqua" w:hAnsi="Book Antiqua" w:cs="Arial"/>
                <w:color w:val="000000" w:themeColor="text1"/>
                <w:sz w:val="24"/>
                <w:szCs w:val="24"/>
              </w:rPr>
              <w:t>Reduction in the compliance of the gastric remnant provoking an increase in transient lower esophageal sphincter relaxations</w:t>
            </w:r>
            <w:r w:rsidRPr="00DE7E89">
              <w:rPr>
                <w:rFonts w:ascii="Book Antiqua" w:hAnsi="Book Antiqua" w:cs="Arial"/>
                <w:color w:val="000000" w:themeColor="text1"/>
                <w:sz w:val="24"/>
                <w:szCs w:val="24"/>
                <w:vertAlign w:val="superscript"/>
              </w:rPr>
              <w:t>[57]</w:t>
            </w:r>
          </w:p>
        </w:tc>
      </w:tr>
      <w:tr w:rsidR="00003752" w:rsidRPr="00DE7E89" w14:paraId="2ADDE7F1" w14:textId="77777777" w:rsidTr="0064448A">
        <w:trPr>
          <w:trHeight w:val="512"/>
        </w:trPr>
        <w:tc>
          <w:tcPr>
            <w:tcW w:w="9356" w:type="dxa"/>
            <w:shd w:val="clear" w:color="auto" w:fill="auto"/>
            <w:vAlign w:val="center"/>
          </w:tcPr>
          <w:p w14:paraId="2EA5D4B5" w14:textId="77884C71" w:rsidR="00FF4B5C" w:rsidRPr="00DE7E89" w:rsidRDefault="00FF4B5C" w:rsidP="001A52BF">
            <w:pPr>
              <w:spacing w:line="360" w:lineRule="auto"/>
              <w:jc w:val="both"/>
              <w:rPr>
                <w:rFonts w:ascii="Book Antiqua" w:hAnsi="Book Antiqua" w:cs="Arial"/>
                <w:color w:val="000000" w:themeColor="text1"/>
                <w:sz w:val="24"/>
                <w:szCs w:val="24"/>
              </w:rPr>
            </w:pPr>
            <w:r w:rsidRPr="00DE7E89">
              <w:rPr>
                <w:rFonts w:ascii="Book Antiqua" w:hAnsi="Book Antiqua" w:cs="Arial"/>
                <w:color w:val="000000" w:themeColor="text1"/>
                <w:sz w:val="24"/>
                <w:szCs w:val="24"/>
              </w:rPr>
              <w:t>Lack of gastric compliance and emptying during the first postoperative year</w:t>
            </w:r>
            <w:r w:rsidRPr="00DE7E89">
              <w:rPr>
                <w:rFonts w:ascii="Book Antiqua" w:hAnsi="Book Antiqua" w:cs="Arial"/>
                <w:color w:val="000000" w:themeColor="text1"/>
                <w:sz w:val="24"/>
                <w:szCs w:val="24"/>
                <w:vertAlign w:val="superscript"/>
              </w:rPr>
              <w:t>[58]</w:t>
            </w:r>
          </w:p>
        </w:tc>
      </w:tr>
      <w:tr w:rsidR="00003752" w:rsidRPr="00DE7E89" w14:paraId="114456D2" w14:textId="77777777" w:rsidTr="0064448A">
        <w:trPr>
          <w:trHeight w:val="692"/>
        </w:trPr>
        <w:tc>
          <w:tcPr>
            <w:tcW w:w="9356" w:type="dxa"/>
            <w:shd w:val="clear" w:color="auto" w:fill="auto"/>
            <w:vAlign w:val="center"/>
          </w:tcPr>
          <w:p w14:paraId="1E17C745" w14:textId="77777777" w:rsidR="00FF4B5C" w:rsidRPr="00DE7E89" w:rsidRDefault="00FF4B5C" w:rsidP="001A52BF">
            <w:pPr>
              <w:spacing w:line="360" w:lineRule="auto"/>
              <w:jc w:val="both"/>
              <w:rPr>
                <w:rFonts w:ascii="Book Antiqua" w:hAnsi="Book Antiqua" w:cs="Arial"/>
                <w:color w:val="000000" w:themeColor="text1"/>
                <w:sz w:val="24"/>
                <w:szCs w:val="24"/>
              </w:rPr>
            </w:pPr>
            <w:r w:rsidRPr="00DE7E89">
              <w:rPr>
                <w:rFonts w:ascii="Book Antiqua" w:hAnsi="Book Antiqua" w:cs="Arial"/>
                <w:color w:val="000000" w:themeColor="text1"/>
                <w:sz w:val="24"/>
                <w:szCs w:val="24"/>
              </w:rPr>
              <w:t xml:space="preserve">Relative gastric stasis in the proximal remnant and increased emptying from the </w:t>
            </w:r>
            <w:proofErr w:type="spellStart"/>
            <w:r w:rsidRPr="00DE7E89">
              <w:rPr>
                <w:rFonts w:ascii="Book Antiqua" w:hAnsi="Book Antiqua" w:cs="Arial"/>
                <w:color w:val="000000" w:themeColor="text1"/>
                <w:sz w:val="24"/>
                <w:szCs w:val="24"/>
              </w:rPr>
              <w:t>antrum</w:t>
            </w:r>
            <w:proofErr w:type="spellEnd"/>
            <w:r w:rsidRPr="00DE7E89">
              <w:rPr>
                <w:rFonts w:ascii="Book Antiqua" w:hAnsi="Book Antiqua" w:cs="Arial"/>
                <w:color w:val="000000" w:themeColor="text1"/>
                <w:sz w:val="24"/>
                <w:szCs w:val="24"/>
              </w:rPr>
              <w:t xml:space="preserve"> (suggested on time-resolved MRI studies)</w:t>
            </w:r>
            <w:r w:rsidRPr="00DE7E89">
              <w:rPr>
                <w:rFonts w:ascii="Book Antiqua" w:hAnsi="Book Antiqua" w:cs="Arial"/>
                <w:color w:val="000000" w:themeColor="text1"/>
                <w:sz w:val="24"/>
                <w:szCs w:val="24"/>
                <w:vertAlign w:val="superscript"/>
              </w:rPr>
              <w:t>[59]</w:t>
            </w:r>
          </w:p>
        </w:tc>
      </w:tr>
      <w:tr w:rsidR="00003752" w:rsidRPr="00DE7E89" w14:paraId="34055E27" w14:textId="77777777" w:rsidTr="0064448A">
        <w:trPr>
          <w:trHeight w:val="711"/>
        </w:trPr>
        <w:tc>
          <w:tcPr>
            <w:tcW w:w="9356" w:type="dxa"/>
            <w:shd w:val="clear" w:color="auto" w:fill="auto"/>
            <w:vAlign w:val="center"/>
          </w:tcPr>
          <w:p w14:paraId="05C364F9" w14:textId="51DB6A89" w:rsidR="00FF4B5C" w:rsidRPr="00DE7E89" w:rsidRDefault="00FF4B5C" w:rsidP="001A52BF">
            <w:pPr>
              <w:spacing w:line="360" w:lineRule="auto"/>
              <w:jc w:val="both"/>
              <w:rPr>
                <w:rFonts w:ascii="Book Antiqua" w:hAnsi="Book Antiqua" w:cs="Arial"/>
                <w:color w:val="000000" w:themeColor="text1"/>
                <w:sz w:val="24"/>
                <w:szCs w:val="24"/>
              </w:rPr>
            </w:pPr>
            <w:r w:rsidRPr="00DE7E89">
              <w:rPr>
                <w:rFonts w:ascii="Book Antiqua" w:hAnsi="Book Antiqua" w:cs="Arial"/>
                <w:color w:val="000000" w:themeColor="text1"/>
                <w:sz w:val="24"/>
                <w:szCs w:val="24"/>
              </w:rPr>
              <w:t>Excessively large or dilated sleeve retaining increased acid production capacity leading to reflux</w:t>
            </w:r>
            <w:r w:rsidRPr="00DE7E89">
              <w:rPr>
                <w:rFonts w:ascii="Book Antiqua" w:hAnsi="Book Antiqua" w:cs="Arial"/>
                <w:color w:val="000000" w:themeColor="text1"/>
                <w:sz w:val="24"/>
                <w:szCs w:val="24"/>
                <w:vertAlign w:val="superscript"/>
              </w:rPr>
              <w:t>[60]</w:t>
            </w:r>
          </w:p>
        </w:tc>
      </w:tr>
      <w:tr w:rsidR="00FF4B5C" w:rsidRPr="00DE7E89" w14:paraId="27175F74" w14:textId="77777777" w:rsidTr="0064448A">
        <w:trPr>
          <w:trHeight w:val="728"/>
        </w:trPr>
        <w:tc>
          <w:tcPr>
            <w:tcW w:w="9356" w:type="dxa"/>
            <w:tcBorders>
              <w:bottom w:val="single" w:sz="4" w:space="0" w:color="auto"/>
            </w:tcBorders>
            <w:shd w:val="clear" w:color="auto" w:fill="auto"/>
            <w:vAlign w:val="center"/>
          </w:tcPr>
          <w:p w14:paraId="4CF9D2C3" w14:textId="6992E8B4" w:rsidR="00FF4B5C" w:rsidRPr="00DE7E89" w:rsidRDefault="00FF4B5C" w:rsidP="001A52BF">
            <w:pPr>
              <w:spacing w:line="360" w:lineRule="auto"/>
              <w:jc w:val="both"/>
              <w:rPr>
                <w:rFonts w:ascii="Book Antiqua" w:hAnsi="Book Antiqua" w:cs="Arial"/>
                <w:color w:val="000000" w:themeColor="text1"/>
                <w:sz w:val="24"/>
                <w:szCs w:val="24"/>
              </w:rPr>
            </w:pPr>
            <w:r w:rsidRPr="00DE7E89">
              <w:rPr>
                <w:rFonts w:ascii="Book Antiqua" w:hAnsi="Book Antiqua" w:cs="Arial"/>
                <w:color w:val="000000" w:themeColor="text1"/>
                <w:sz w:val="24"/>
                <w:szCs w:val="24"/>
              </w:rPr>
              <w:t xml:space="preserve">Overly narrowed or </w:t>
            </w:r>
            <w:proofErr w:type="spellStart"/>
            <w:r w:rsidRPr="00DE7E89">
              <w:rPr>
                <w:rFonts w:ascii="Book Antiqua" w:hAnsi="Book Antiqua" w:cs="Arial"/>
                <w:color w:val="000000" w:themeColor="text1"/>
                <w:sz w:val="24"/>
                <w:szCs w:val="24"/>
              </w:rPr>
              <w:t>strictured</w:t>
            </w:r>
            <w:proofErr w:type="spellEnd"/>
            <w:r w:rsidRPr="00DE7E89">
              <w:rPr>
                <w:rFonts w:ascii="Book Antiqua" w:hAnsi="Book Antiqua" w:cs="Arial"/>
                <w:color w:val="000000" w:themeColor="text1"/>
                <w:sz w:val="24"/>
                <w:szCs w:val="24"/>
              </w:rPr>
              <w:t xml:space="preserve"> sleeve resulting in reflux and decreased esophageal acid clearance</w:t>
            </w:r>
            <w:r w:rsidRPr="00DE7E89">
              <w:rPr>
                <w:rFonts w:ascii="Book Antiqua" w:hAnsi="Book Antiqua" w:cs="Arial"/>
                <w:color w:val="000000" w:themeColor="text1"/>
                <w:sz w:val="24"/>
                <w:szCs w:val="24"/>
                <w:vertAlign w:val="superscript"/>
              </w:rPr>
              <w:t>[61]</w:t>
            </w:r>
          </w:p>
        </w:tc>
      </w:tr>
    </w:tbl>
    <w:p w14:paraId="1C08F858" w14:textId="43C57CA8" w:rsidR="00FF4B5C" w:rsidRPr="00DE7E89" w:rsidRDefault="0064448A" w:rsidP="001A52BF">
      <w:pPr>
        <w:spacing w:after="0" w:line="360" w:lineRule="auto"/>
        <w:jc w:val="both"/>
        <w:rPr>
          <w:rFonts w:ascii="Book Antiqua" w:hAnsi="Book Antiqua"/>
          <w:color w:val="000000"/>
          <w:sz w:val="24"/>
          <w:szCs w:val="24"/>
        </w:rPr>
      </w:pPr>
      <w:r w:rsidRPr="00DE7E89">
        <w:rPr>
          <w:rFonts w:ascii="Book Antiqua" w:hAnsi="Book Antiqua" w:cs="Arial" w:hint="eastAsia"/>
          <w:bCs/>
          <w:color w:val="000000" w:themeColor="text1"/>
          <w:sz w:val="24"/>
          <w:szCs w:val="24"/>
          <w:lang w:eastAsia="zh-CN"/>
        </w:rPr>
        <w:t>M</w:t>
      </w:r>
      <w:r w:rsidRPr="00DE7E89">
        <w:rPr>
          <w:rFonts w:ascii="Book Antiqua" w:hAnsi="Book Antiqua" w:cs="Arial"/>
          <w:bCs/>
          <w:color w:val="000000" w:themeColor="text1"/>
          <w:sz w:val="24"/>
          <w:szCs w:val="24"/>
          <w:lang w:eastAsia="zh-CN"/>
        </w:rPr>
        <w:t xml:space="preserve">RI: </w:t>
      </w:r>
      <w:r w:rsidRPr="00DE7E89">
        <w:rPr>
          <w:rFonts w:ascii="Book Antiqua" w:hAnsi="Book Antiqua"/>
          <w:color w:val="000000"/>
          <w:sz w:val="24"/>
          <w:szCs w:val="24"/>
        </w:rPr>
        <w:t>M</w:t>
      </w:r>
      <w:r w:rsidRPr="00DE7E89">
        <w:rPr>
          <w:rFonts w:ascii="Book Antiqua" w:hAnsi="Book Antiqua" w:hint="eastAsia"/>
          <w:color w:val="000000"/>
          <w:sz w:val="24"/>
          <w:szCs w:val="24"/>
        </w:rPr>
        <w:t>agnetic resonance imaging</w:t>
      </w:r>
      <w:r w:rsidRPr="00DE7E89">
        <w:rPr>
          <w:rFonts w:ascii="Book Antiqua" w:hAnsi="Book Antiqua"/>
          <w:color w:val="000000"/>
          <w:sz w:val="24"/>
          <w:szCs w:val="24"/>
        </w:rPr>
        <w:t>.</w:t>
      </w:r>
    </w:p>
    <w:p w14:paraId="0A4C1F16" w14:textId="77777777" w:rsidR="0064448A" w:rsidRPr="00DE7E89" w:rsidRDefault="0064448A" w:rsidP="001A52BF">
      <w:pPr>
        <w:spacing w:after="0" w:line="360" w:lineRule="auto"/>
        <w:jc w:val="both"/>
        <w:rPr>
          <w:rFonts w:ascii="Book Antiqua" w:hAnsi="Book Antiqua" w:cs="Arial"/>
          <w:bCs/>
          <w:color w:val="000000" w:themeColor="text1"/>
          <w:sz w:val="24"/>
          <w:szCs w:val="24"/>
          <w:lang w:eastAsia="zh-CN"/>
        </w:rPr>
      </w:pPr>
    </w:p>
    <w:p w14:paraId="5CFFDAB6" w14:textId="12FED884" w:rsidR="00EE3C57" w:rsidRPr="00DE7E89" w:rsidRDefault="00EE3C57" w:rsidP="001A52BF">
      <w:pPr>
        <w:spacing w:after="0" w:line="360" w:lineRule="auto"/>
        <w:jc w:val="both"/>
        <w:rPr>
          <w:rFonts w:ascii="Book Antiqua" w:hAnsi="Book Antiqua" w:cs="Arial"/>
          <w:b/>
          <w:color w:val="000000" w:themeColor="text1"/>
          <w:sz w:val="24"/>
          <w:szCs w:val="24"/>
        </w:rPr>
      </w:pPr>
      <w:r w:rsidRPr="00DE7E89">
        <w:rPr>
          <w:rFonts w:ascii="Book Antiqua" w:hAnsi="Book Antiqua" w:cs="Arial"/>
          <w:b/>
          <w:color w:val="000000" w:themeColor="text1"/>
          <w:sz w:val="24"/>
          <w:szCs w:val="24"/>
        </w:rPr>
        <w:br w:type="page"/>
      </w:r>
    </w:p>
    <w:p w14:paraId="55C4EBB6" w14:textId="7E9381F3" w:rsidR="00FC1D93" w:rsidRPr="00DE7E89" w:rsidRDefault="00FC1D93" w:rsidP="001A52BF">
      <w:pPr>
        <w:spacing w:after="0" w:line="360" w:lineRule="auto"/>
        <w:jc w:val="both"/>
        <w:rPr>
          <w:rFonts w:ascii="Book Antiqua" w:hAnsi="Book Antiqua" w:cs="Arial"/>
          <w:b/>
          <w:color w:val="000000" w:themeColor="text1"/>
          <w:sz w:val="24"/>
          <w:szCs w:val="24"/>
        </w:rPr>
      </w:pPr>
    </w:p>
    <w:p w14:paraId="7BED4980" w14:textId="23CEFBE6" w:rsidR="00FC1D93" w:rsidRPr="00DE7E89" w:rsidRDefault="00FC1D93" w:rsidP="001A52BF">
      <w:pPr>
        <w:spacing w:after="0" w:line="360" w:lineRule="auto"/>
        <w:jc w:val="both"/>
        <w:rPr>
          <w:rFonts w:ascii="Book Antiqua" w:hAnsi="Book Antiqua" w:cs="Arial"/>
          <w:b/>
          <w:color w:val="000000" w:themeColor="text1"/>
          <w:sz w:val="24"/>
          <w:szCs w:val="24"/>
          <w:lang w:eastAsia="zh-CN"/>
        </w:rPr>
      </w:pPr>
      <w:r w:rsidRPr="00DE7E89">
        <w:rPr>
          <w:rFonts w:ascii="Book Antiqua" w:hAnsi="Book Antiqua" w:cs="Arial" w:hint="eastAsia"/>
          <w:b/>
          <w:color w:val="000000" w:themeColor="text1"/>
          <w:sz w:val="24"/>
          <w:szCs w:val="24"/>
          <w:lang w:eastAsia="zh-CN"/>
        </w:rPr>
        <w:t>A</w:t>
      </w:r>
      <w:r w:rsidRPr="00DE7E89">
        <w:rPr>
          <w:rFonts w:ascii="Book Antiqua" w:hAnsi="Book Antiqua" w:cs="Arial"/>
          <w:b/>
          <w:color w:val="000000" w:themeColor="text1"/>
          <w:sz w:val="24"/>
          <w:szCs w:val="24"/>
          <w:lang w:eastAsia="zh-CN"/>
        </w:rPr>
        <w:t xml:space="preserve">                                                        B</w:t>
      </w:r>
    </w:p>
    <w:p w14:paraId="42981572" w14:textId="4EB4CA08" w:rsidR="00FF4B5C" w:rsidRPr="00DE7E89" w:rsidRDefault="00FC1D93" w:rsidP="001A52BF">
      <w:pPr>
        <w:spacing w:after="0" w:line="360" w:lineRule="auto"/>
        <w:jc w:val="both"/>
        <w:rPr>
          <w:rFonts w:ascii="Book Antiqua" w:hAnsi="Book Antiqua" w:cs="Arial"/>
          <w:b/>
          <w:color w:val="000000" w:themeColor="text1"/>
          <w:sz w:val="24"/>
          <w:szCs w:val="24"/>
        </w:rPr>
      </w:pPr>
      <w:r w:rsidRPr="00DE7E89">
        <w:rPr>
          <w:rFonts w:ascii="Book Antiqua" w:hAnsi="Book Antiqua" w:cs="Arial"/>
          <w:b/>
          <w:noProof/>
          <w:color w:val="000000" w:themeColor="text1"/>
          <w:sz w:val="24"/>
          <w:szCs w:val="24"/>
          <w:lang w:eastAsia="zh-CN"/>
        </w:rPr>
        <w:drawing>
          <wp:inline distT="0" distB="0" distL="0" distR="0" wp14:anchorId="2F771075" wp14:editId="49175036">
            <wp:extent cx="2277110" cy="183007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A.bmp"/>
                    <pic:cNvPicPr/>
                  </pic:nvPicPr>
                  <pic:blipFill>
                    <a:blip r:embed="rId11"/>
                    <a:stretch>
                      <a:fillRect/>
                    </a:stretch>
                  </pic:blipFill>
                  <pic:spPr>
                    <a:xfrm>
                      <a:off x="0" y="0"/>
                      <a:ext cx="2277110" cy="1830070"/>
                    </a:xfrm>
                    <a:prstGeom prst="rect">
                      <a:avLst/>
                    </a:prstGeom>
                  </pic:spPr>
                </pic:pic>
              </a:graphicData>
            </a:graphic>
          </wp:inline>
        </w:drawing>
      </w:r>
      <w:r w:rsidR="00E45B7D" w:rsidRPr="00DE7E89">
        <w:rPr>
          <w:rFonts w:ascii="Book Antiqua" w:hAnsi="Book Antiqua" w:cs="Arial"/>
          <w:b/>
          <w:noProof/>
          <w:color w:val="000000" w:themeColor="text1"/>
          <w:sz w:val="24"/>
          <w:szCs w:val="24"/>
          <w:lang w:eastAsia="zh-CN"/>
        </w:rPr>
        <w:drawing>
          <wp:inline distT="0" distB="0" distL="0" distR="0" wp14:anchorId="196D12F1" wp14:editId="411F15D1">
            <wp:extent cx="1948180" cy="2636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B.PNG"/>
                    <pic:cNvPicPr/>
                  </pic:nvPicPr>
                  <pic:blipFill>
                    <a:blip r:embed="rId12"/>
                    <a:stretch>
                      <a:fillRect/>
                    </a:stretch>
                  </pic:blipFill>
                  <pic:spPr>
                    <a:xfrm>
                      <a:off x="0" y="0"/>
                      <a:ext cx="1948180" cy="2636520"/>
                    </a:xfrm>
                    <a:prstGeom prst="rect">
                      <a:avLst/>
                    </a:prstGeom>
                  </pic:spPr>
                </pic:pic>
              </a:graphicData>
            </a:graphic>
          </wp:inline>
        </w:drawing>
      </w:r>
    </w:p>
    <w:p w14:paraId="7B7AFDF3" w14:textId="6687E2AB" w:rsidR="00FF4B5C" w:rsidRPr="00003752" w:rsidRDefault="00FF4B5C" w:rsidP="001A52BF">
      <w:pPr>
        <w:spacing w:after="0" w:line="360" w:lineRule="auto"/>
        <w:jc w:val="both"/>
        <w:rPr>
          <w:rFonts w:ascii="Book Antiqua" w:hAnsi="Book Antiqua" w:cs="Arial"/>
          <w:color w:val="000000" w:themeColor="text1"/>
          <w:sz w:val="24"/>
          <w:szCs w:val="24"/>
        </w:rPr>
      </w:pPr>
      <w:r w:rsidRPr="00DE7E89">
        <w:rPr>
          <w:rFonts w:ascii="Book Antiqua" w:hAnsi="Book Antiqua" w:cs="Arial"/>
          <w:b/>
          <w:color w:val="000000" w:themeColor="text1"/>
          <w:sz w:val="24"/>
          <w:szCs w:val="24"/>
        </w:rPr>
        <w:t xml:space="preserve">Figure 1 </w:t>
      </w:r>
      <w:r w:rsidR="00FC1D93" w:rsidRPr="00DE7E89">
        <w:rPr>
          <w:rFonts w:ascii="Book Antiqua" w:hAnsi="Book Antiqua" w:cs="Arial"/>
          <w:b/>
          <w:color w:val="000000" w:themeColor="text1"/>
          <w:sz w:val="24"/>
          <w:szCs w:val="24"/>
        </w:rPr>
        <w:t xml:space="preserve">Erosive esophagitis and </w:t>
      </w:r>
      <w:proofErr w:type="spellStart"/>
      <w:r w:rsidR="00FC1D93" w:rsidRPr="00DE7E89">
        <w:rPr>
          <w:rFonts w:ascii="Book Antiqua" w:hAnsi="Book Antiqua" w:cs="Arial"/>
          <w:b/>
          <w:color w:val="000000" w:themeColor="text1"/>
          <w:sz w:val="24"/>
          <w:szCs w:val="24"/>
        </w:rPr>
        <w:t>gastroesophageal</w:t>
      </w:r>
      <w:proofErr w:type="spellEnd"/>
      <w:r w:rsidR="00FC1D93" w:rsidRPr="00DE7E89">
        <w:rPr>
          <w:rFonts w:ascii="Book Antiqua" w:hAnsi="Book Antiqua" w:cs="Arial"/>
          <w:b/>
          <w:color w:val="000000" w:themeColor="text1"/>
          <w:sz w:val="24"/>
          <w:szCs w:val="24"/>
        </w:rPr>
        <w:t xml:space="preserve"> reflux.</w:t>
      </w:r>
      <w:r w:rsidR="00FC1D93" w:rsidRPr="00DE7E89">
        <w:rPr>
          <w:rFonts w:ascii="Book Antiqua" w:hAnsi="Book Antiqua" w:cs="Arial"/>
          <w:color w:val="000000" w:themeColor="text1"/>
          <w:sz w:val="24"/>
          <w:szCs w:val="24"/>
        </w:rPr>
        <w:t xml:space="preserve"> </w:t>
      </w:r>
      <w:r w:rsidRPr="00DE7E89">
        <w:rPr>
          <w:rFonts w:ascii="Book Antiqua" w:hAnsi="Book Antiqua" w:cs="Arial"/>
          <w:color w:val="000000" w:themeColor="text1"/>
          <w:sz w:val="24"/>
          <w:szCs w:val="24"/>
        </w:rPr>
        <w:t>A</w:t>
      </w:r>
      <w:r w:rsidR="00FC1D93" w:rsidRPr="00DE7E89">
        <w:rPr>
          <w:rFonts w:ascii="Book Antiqua" w:hAnsi="Book Antiqua" w:cs="Arial"/>
          <w:color w:val="000000" w:themeColor="text1"/>
          <w:sz w:val="24"/>
          <w:szCs w:val="24"/>
        </w:rPr>
        <w:t>:</w:t>
      </w:r>
      <w:r w:rsidRPr="00DE7E89">
        <w:rPr>
          <w:rFonts w:ascii="Book Antiqua" w:hAnsi="Book Antiqua" w:cs="Arial"/>
          <w:color w:val="000000" w:themeColor="text1"/>
          <w:sz w:val="24"/>
          <w:szCs w:val="24"/>
        </w:rPr>
        <w:t xml:space="preserve"> Erosive esophagitis in a patient with </w:t>
      </w:r>
      <w:r w:rsidRPr="00DE7E89">
        <w:rPr>
          <w:rFonts w:ascii="Book Antiqua" w:hAnsi="Book Antiqua" w:cs="Arial"/>
          <w:i/>
          <w:color w:val="000000" w:themeColor="text1"/>
          <w:sz w:val="24"/>
          <w:szCs w:val="24"/>
        </w:rPr>
        <w:t>de novo</w:t>
      </w:r>
      <w:r w:rsidRPr="00DE7E89">
        <w:rPr>
          <w:rFonts w:ascii="Book Antiqua" w:hAnsi="Book Antiqua" w:cs="Arial"/>
          <w:color w:val="000000" w:themeColor="text1"/>
          <w:sz w:val="24"/>
          <w:szCs w:val="24"/>
        </w:rPr>
        <w:t xml:space="preserve"> reflux symptoms post </w:t>
      </w:r>
      <w:r w:rsidR="00FC1D93" w:rsidRPr="00DE7E89">
        <w:rPr>
          <w:rFonts w:ascii="Book Antiqua" w:hAnsi="Book Antiqua" w:cs="Arial"/>
          <w:color w:val="000000" w:themeColor="text1"/>
          <w:sz w:val="24"/>
          <w:szCs w:val="24"/>
        </w:rPr>
        <w:t xml:space="preserve">laparoscopic sleeve </w:t>
      </w:r>
      <w:proofErr w:type="spellStart"/>
      <w:r w:rsidR="00FC1D93" w:rsidRPr="00DE7E89">
        <w:rPr>
          <w:rFonts w:ascii="Book Antiqua" w:hAnsi="Book Antiqua" w:cs="Arial"/>
          <w:color w:val="000000" w:themeColor="text1"/>
          <w:sz w:val="24"/>
          <w:szCs w:val="24"/>
        </w:rPr>
        <w:t>gastrectomy</w:t>
      </w:r>
      <w:proofErr w:type="spellEnd"/>
      <w:r w:rsidRPr="00DE7E89">
        <w:rPr>
          <w:rFonts w:ascii="Book Antiqua" w:hAnsi="Book Antiqua" w:cs="Arial"/>
          <w:color w:val="000000" w:themeColor="text1"/>
          <w:sz w:val="24"/>
          <w:szCs w:val="24"/>
        </w:rPr>
        <w:t>; B</w:t>
      </w:r>
      <w:r w:rsidR="00FC1D93" w:rsidRPr="00DE7E89">
        <w:rPr>
          <w:rFonts w:ascii="Book Antiqua" w:hAnsi="Book Antiqua" w:cs="Arial"/>
          <w:color w:val="000000" w:themeColor="text1"/>
          <w:sz w:val="24"/>
          <w:szCs w:val="24"/>
        </w:rPr>
        <w:t>:</w:t>
      </w:r>
      <w:r w:rsidRPr="00DE7E89">
        <w:rPr>
          <w:rFonts w:ascii="Book Antiqua" w:hAnsi="Book Antiqua" w:cs="Arial"/>
          <w:color w:val="000000" w:themeColor="text1"/>
          <w:sz w:val="24"/>
          <w:szCs w:val="24"/>
        </w:rPr>
        <w:t xml:space="preserve"> Barium upper gastrointestinal series demonstrating </w:t>
      </w:r>
      <w:proofErr w:type="spellStart"/>
      <w:r w:rsidRPr="00DE7E89">
        <w:rPr>
          <w:rFonts w:ascii="Book Antiqua" w:hAnsi="Book Antiqua" w:cs="Arial"/>
          <w:color w:val="000000" w:themeColor="text1"/>
          <w:sz w:val="24"/>
          <w:szCs w:val="24"/>
        </w:rPr>
        <w:t>gastroesophageal</w:t>
      </w:r>
      <w:proofErr w:type="spellEnd"/>
      <w:r w:rsidRPr="00DE7E89">
        <w:rPr>
          <w:rFonts w:ascii="Book Antiqua" w:hAnsi="Book Antiqua" w:cs="Arial"/>
          <w:color w:val="000000" w:themeColor="text1"/>
          <w:sz w:val="24"/>
          <w:szCs w:val="24"/>
        </w:rPr>
        <w:t xml:space="preserve"> reflux in a patient post </w:t>
      </w:r>
      <w:r w:rsidR="00FC1D93" w:rsidRPr="00DE7E89">
        <w:rPr>
          <w:rFonts w:ascii="Book Antiqua" w:hAnsi="Book Antiqua" w:cs="Arial"/>
          <w:color w:val="000000" w:themeColor="text1"/>
          <w:sz w:val="24"/>
          <w:szCs w:val="24"/>
        </w:rPr>
        <w:t xml:space="preserve">laparoscopic sleeve </w:t>
      </w:r>
      <w:proofErr w:type="spellStart"/>
      <w:r w:rsidR="00FC1D93" w:rsidRPr="00DE7E89">
        <w:rPr>
          <w:rFonts w:ascii="Book Antiqua" w:hAnsi="Book Antiqua" w:cs="Arial"/>
          <w:color w:val="000000" w:themeColor="text1"/>
          <w:sz w:val="24"/>
          <w:szCs w:val="24"/>
        </w:rPr>
        <w:t>gastrectomy</w:t>
      </w:r>
      <w:proofErr w:type="spellEnd"/>
      <w:r w:rsidRPr="00DE7E89">
        <w:rPr>
          <w:rFonts w:ascii="Book Antiqua" w:hAnsi="Book Antiqua" w:cs="Arial"/>
          <w:color w:val="000000" w:themeColor="text1"/>
          <w:sz w:val="24"/>
          <w:szCs w:val="24"/>
        </w:rPr>
        <w:t>.</w:t>
      </w:r>
      <w:bookmarkStart w:id="165" w:name="_GoBack"/>
      <w:bookmarkEnd w:id="165"/>
      <w:r w:rsidR="00147E13">
        <w:rPr>
          <w:rFonts w:ascii="Book Antiqua" w:hAnsi="Book Antiqua" w:cs="Arial"/>
          <w:color w:val="000000" w:themeColor="text1"/>
          <w:sz w:val="24"/>
          <w:szCs w:val="24"/>
        </w:rPr>
        <w:t xml:space="preserve"> </w:t>
      </w:r>
    </w:p>
    <w:sectPr w:rsidR="00FF4B5C" w:rsidRPr="00003752" w:rsidSect="0064448A">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8257DE" w14:textId="77777777" w:rsidR="009D1C25" w:rsidRDefault="009D1C25" w:rsidP="001038BB">
      <w:pPr>
        <w:spacing w:after="0" w:line="240" w:lineRule="auto"/>
      </w:pPr>
      <w:r>
        <w:separator/>
      </w:r>
    </w:p>
  </w:endnote>
  <w:endnote w:type="continuationSeparator" w:id="0">
    <w:p w14:paraId="2D10A020" w14:textId="77777777" w:rsidR="009D1C25" w:rsidRDefault="009D1C25" w:rsidP="00103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游ゴシック Light">
    <w:panose1 w:val="00000000000000000000"/>
    <w:charset w:val="86"/>
    <w:family w:val="roman"/>
    <w:notTrueType/>
    <w:pitch w:val="default"/>
  </w:font>
  <w:font w:name="Book Antiqua">
    <w:panose1 w:val="02040602050305030304"/>
    <w:charset w:val="00"/>
    <w:family w:val="roman"/>
    <w:pitch w:val="variable"/>
    <w:sig w:usb0="00000287" w:usb1="00000000" w:usb2="00000000" w:usb3="00000000" w:csb0="0000009F" w:csb1="00000000"/>
  </w:font>
  <w:font w:name="ヒラギノ角ゴ Pro W3">
    <w:altName w:val="Meiryo"/>
    <w:charset w:val="80"/>
    <w:family w:val="auto"/>
    <w:pitch w:val="variable"/>
    <w:sig w:usb0="E00002FF" w:usb1="7AC7FFFF" w:usb2="00000012" w:usb3="00000000" w:csb0="0002000D" w:csb1="00000000"/>
  </w:font>
  <w:font w:name="游明朝">
    <w:panose1 w:val="00000000000000000000"/>
    <w:charset w:val="86"/>
    <w:family w:val="roman"/>
    <w:notTrueType/>
    <w:pitch w:val="default"/>
  </w:font>
  <w:font w:name="Garamond-Bold">
    <w:altName w:val="Segoe Print"/>
    <w:charset w:val="00"/>
    <w:family w:val="auto"/>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dvTimes">
    <w:altName w:val="MingLiU"/>
    <w:panose1 w:val="00000000000000000000"/>
    <w:charset w:val="81"/>
    <w:family w:val="auto"/>
    <w:notTrueType/>
    <w:pitch w:val="default"/>
    <w:sig w:usb0="00000000" w:usb1="09060000" w:usb2="00000010" w:usb3="00000000" w:csb0="00080001" w:csb1="00000000"/>
  </w:font>
  <w:font w:name="Arial Unicode MS">
    <w:panose1 w:val="020B0604020202020204"/>
    <w:charset w:val="86"/>
    <w:family w:val="swiss"/>
    <w:pitch w:val="variable"/>
    <w:sig w:usb0="F7FFAFFF" w:usb1="E9DFFFFF" w:usb2="0000003F" w:usb3="00000000" w:csb0="003F01FF" w:csb1="00000000"/>
  </w:font>
  <w:font w:name="等线">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F6CF2B" w14:textId="77777777" w:rsidR="009D1C25" w:rsidRDefault="009D1C25" w:rsidP="001038BB">
      <w:pPr>
        <w:spacing w:after="0" w:line="240" w:lineRule="auto"/>
      </w:pPr>
      <w:r>
        <w:separator/>
      </w:r>
    </w:p>
  </w:footnote>
  <w:footnote w:type="continuationSeparator" w:id="0">
    <w:p w14:paraId="086766C9" w14:textId="77777777" w:rsidR="009D1C25" w:rsidRDefault="009D1C25" w:rsidP="001038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4C011" w14:textId="77777777" w:rsidR="00EA1D4C" w:rsidRDefault="00EA1D4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5E212" w14:textId="77777777" w:rsidR="00EA1D4C" w:rsidRDefault="00EA1D4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2623CA"/>
    <w:multiLevelType w:val="hybridMultilevel"/>
    <w:tmpl w:val="A6FE0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F2A6621"/>
    <w:multiLevelType w:val="hybridMultilevel"/>
    <w:tmpl w:val="3BF0F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zzeavpec0w9tpeep515v5aizvfx5t0ztr25&quot;&gt;My EndNote Library&lt;record-ids&gt;&lt;item&gt;51&lt;/item&gt;&lt;item&gt;55&lt;/item&gt;&lt;item&gt;60&lt;/item&gt;&lt;item&gt;62&lt;/item&gt;&lt;item&gt;63&lt;/item&gt;&lt;item&gt;74&lt;/item&gt;&lt;item&gt;80&lt;/item&gt;&lt;item&gt;84&lt;/item&gt;&lt;item&gt;92&lt;/item&gt;&lt;item&gt;94&lt;/item&gt;&lt;item&gt;98&lt;/item&gt;&lt;item&gt;217&lt;/item&gt;&lt;item&gt;239&lt;/item&gt;&lt;item&gt;240&lt;/item&gt;&lt;item&gt;242&lt;/item&gt;&lt;item&gt;291&lt;/item&gt;&lt;item&gt;294&lt;/item&gt;&lt;item&gt;297&lt;/item&gt;&lt;item&gt;298&lt;/item&gt;&lt;item&gt;299&lt;/item&gt;&lt;item&gt;300&lt;/item&gt;&lt;item&gt;301&lt;/item&gt;&lt;item&gt;304&lt;/item&gt;&lt;item&gt;305&lt;/item&gt;&lt;item&gt;307&lt;/item&gt;&lt;item&gt;308&lt;/item&gt;&lt;item&gt;310&lt;/item&gt;&lt;item&gt;311&lt;/item&gt;&lt;item&gt;312&lt;/item&gt;&lt;item&gt;314&lt;/item&gt;&lt;item&gt;315&lt;/item&gt;&lt;item&gt;316&lt;/item&gt;&lt;item&gt;317&lt;/item&gt;&lt;item&gt;318&lt;/item&gt;&lt;item&gt;324&lt;/item&gt;&lt;item&gt;326&lt;/item&gt;&lt;item&gt;330&lt;/item&gt;&lt;item&gt;333&lt;/item&gt;&lt;item&gt;343&lt;/item&gt;&lt;item&gt;345&lt;/item&gt;&lt;item&gt;357&lt;/item&gt;&lt;item&gt;380&lt;/item&gt;&lt;item&gt;381&lt;/item&gt;&lt;item&gt;382&lt;/item&gt;&lt;item&gt;383&lt;/item&gt;&lt;item&gt;386&lt;/item&gt;&lt;item&gt;387&lt;/item&gt;&lt;item&gt;388&lt;/item&gt;&lt;item&gt;390&lt;/item&gt;&lt;item&gt;392&lt;/item&gt;&lt;item&gt;394&lt;/item&gt;&lt;item&gt;395&lt;/item&gt;&lt;item&gt;396&lt;/item&gt;&lt;item&gt;397&lt;/item&gt;&lt;item&gt;398&lt;/item&gt;&lt;item&gt;399&lt;/item&gt;&lt;item&gt;401&lt;/item&gt;&lt;item&gt;402&lt;/item&gt;&lt;item&gt;403&lt;/item&gt;&lt;/record-ids&gt;&lt;/item&gt;&lt;/Libraries&gt;"/>
  </w:docVars>
  <w:rsids>
    <w:rsidRoot w:val="009526AC"/>
    <w:rsid w:val="00003752"/>
    <w:rsid w:val="00013B34"/>
    <w:rsid w:val="00015C32"/>
    <w:rsid w:val="00031BAF"/>
    <w:rsid w:val="00035990"/>
    <w:rsid w:val="00037872"/>
    <w:rsid w:val="000728E9"/>
    <w:rsid w:val="00073D98"/>
    <w:rsid w:val="000801EB"/>
    <w:rsid w:val="000865F9"/>
    <w:rsid w:val="000978C5"/>
    <w:rsid w:val="000B1762"/>
    <w:rsid w:val="000C1BD6"/>
    <w:rsid w:val="000C31C9"/>
    <w:rsid w:val="000C6ABA"/>
    <w:rsid w:val="000F46F0"/>
    <w:rsid w:val="00101882"/>
    <w:rsid w:val="001038BB"/>
    <w:rsid w:val="00113E6C"/>
    <w:rsid w:val="00116480"/>
    <w:rsid w:val="0011762A"/>
    <w:rsid w:val="0012367B"/>
    <w:rsid w:val="001263A0"/>
    <w:rsid w:val="0014086C"/>
    <w:rsid w:val="00143A84"/>
    <w:rsid w:val="00147E13"/>
    <w:rsid w:val="00151558"/>
    <w:rsid w:val="001A1B14"/>
    <w:rsid w:val="001A2ABF"/>
    <w:rsid w:val="001A52BF"/>
    <w:rsid w:val="001B339B"/>
    <w:rsid w:val="001B41E5"/>
    <w:rsid w:val="001C300A"/>
    <w:rsid w:val="001D4CD5"/>
    <w:rsid w:val="0020546D"/>
    <w:rsid w:val="0023081D"/>
    <w:rsid w:val="00234EBD"/>
    <w:rsid w:val="002535DD"/>
    <w:rsid w:val="002613E8"/>
    <w:rsid w:val="00262A67"/>
    <w:rsid w:val="002713A1"/>
    <w:rsid w:val="002720D2"/>
    <w:rsid w:val="002745C8"/>
    <w:rsid w:val="002779B2"/>
    <w:rsid w:val="00285A60"/>
    <w:rsid w:val="002A78FF"/>
    <w:rsid w:val="002E206E"/>
    <w:rsid w:val="002E58B5"/>
    <w:rsid w:val="003065BA"/>
    <w:rsid w:val="00313F4B"/>
    <w:rsid w:val="00333B5B"/>
    <w:rsid w:val="00347E9C"/>
    <w:rsid w:val="003779E3"/>
    <w:rsid w:val="00393E53"/>
    <w:rsid w:val="00396B1A"/>
    <w:rsid w:val="003A4621"/>
    <w:rsid w:val="003B0D77"/>
    <w:rsid w:val="003B0FCF"/>
    <w:rsid w:val="003B61E8"/>
    <w:rsid w:val="003C4ACA"/>
    <w:rsid w:val="003D1E7D"/>
    <w:rsid w:val="003F3186"/>
    <w:rsid w:val="003F46A2"/>
    <w:rsid w:val="003F7930"/>
    <w:rsid w:val="00406861"/>
    <w:rsid w:val="0041371A"/>
    <w:rsid w:val="004347D8"/>
    <w:rsid w:val="00437D5A"/>
    <w:rsid w:val="00447A54"/>
    <w:rsid w:val="004540CC"/>
    <w:rsid w:val="00463DBF"/>
    <w:rsid w:val="00470F5B"/>
    <w:rsid w:val="00474D49"/>
    <w:rsid w:val="004869CD"/>
    <w:rsid w:val="004A1BAC"/>
    <w:rsid w:val="004D410C"/>
    <w:rsid w:val="004D7C84"/>
    <w:rsid w:val="004E5A43"/>
    <w:rsid w:val="004E77E0"/>
    <w:rsid w:val="004F1A18"/>
    <w:rsid w:val="004F47DE"/>
    <w:rsid w:val="004F559E"/>
    <w:rsid w:val="005072F9"/>
    <w:rsid w:val="0050761C"/>
    <w:rsid w:val="00510A0D"/>
    <w:rsid w:val="00510ADE"/>
    <w:rsid w:val="00520DEC"/>
    <w:rsid w:val="00543BA2"/>
    <w:rsid w:val="0054541F"/>
    <w:rsid w:val="00551ED0"/>
    <w:rsid w:val="0058604A"/>
    <w:rsid w:val="00591A31"/>
    <w:rsid w:val="00593D5F"/>
    <w:rsid w:val="00594D83"/>
    <w:rsid w:val="005A6C24"/>
    <w:rsid w:val="005B1FEE"/>
    <w:rsid w:val="005B6A5E"/>
    <w:rsid w:val="005B7563"/>
    <w:rsid w:val="005B7D48"/>
    <w:rsid w:val="005C0D53"/>
    <w:rsid w:val="005C74DD"/>
    <w:rsid w:val="005F4E9F"/>
    <w:rsid w:val="00604697"/>
    <w:rsid w:val="00605F56"/>
    <w:rsid w:val="0061415A"/>
    <w:rsid w:val="006215AF"/>
    <w:rsid w:val="00622752"/>
    <w:rsid w:val="00627237"/>
    <w:rsid w:val="0063068E"/>
    <w:rsid w:val="00634171"/>
    <w:rsid w:val="0064448A"/>
    <w:rsid w:val="006665AA"/>
    <w:rsid w:val="006677FE"/>
    <w:rsid w:val="0067624E"/>
    <w:rsid w:val="00687E9B"/>
    <w:rsid w:val="006A12A5"/>
    <w:rsid w:val="006B6EDA"/>
    <w:rsid w:val="006D00E8"/>
    <w:rsid w:val="006E45C4"/>
    <w:rsid w:val="007112C7"/>
    <w:rsid w:val="00712D7F"/>
    <w:rsid w:val="0071650D"/>
    <w:rsid w:val="007255CD"/>
    <w:rsid w:val="00733C1A"/>
    <w:rsid w:val="00742ED6"/>
    <w:rsid w:val="007538B0"/>
    <w:rsid w:val="0077211B"/>
    <w:rsid w:val="0078416B"/>
    <w:rsid w:val="007B059A"/>
    <w:rsid w:val="007C5752"/>
    <w:rsid w:val="007C7CE6"/>
    <w:rsid w:val="007D705E"/>
    <w:rsid w:val="0080481E"/>
    <w:rsid w:val="00806375"/>
    <w:rsid w:val="00827895"/>
    <w:rsid w:val="0083460F"/>
    <w:rsid w:val="00847EA8"/>
    <w:rsid w:val="00860E5C"/>
    <w:rsid w:val="00860F88"/>
    <w:rsid w:val="00867CB7"/>
    <w:rsid w:val="0088775B"/>
    <w:rsid w:val="00892068"/>
    <w:rsid w:val="00896D6E"/>
    <w:rsid w:val="008A12A2"/>
    <w:rsid w:val="008B083D"/>
    <w:rsid w:val="008B3EC7"/>
    <w:rsid w:val="008E36B4"/>
    <w:rsid w:val="008F07B1"/>
    <w:rsid w:val="008F2029"/>
    <w:rsid w:val="009078DF"/>
    <w:rsid w:val="0091484E"/>
    <w:rsid w:val="009236CF"/>
    <w:rsid w:val="00927952"/>
    <w:rsid w:val="009333F6"/>
    <w:rsid w:val="00933488"/>
    <w:rsid w:val="0094197F"/>
    <w:rsid w:val="009526AC"/>
    <w:rsid w:val="00956F4C"/>
    <w:rsid w:val="009612F0"/>
    <w:rsid w:val="00987162"/>
    <w:rsid w:val="009D1872"/>
    <w:rsid w:val="009D1C25"/>
    <w:rsid w:val="009D4AC8"/>
    <w:rsid w:val="009E0EDC"/>
    <w:rsid w:val="009E4BCA"/>
    <w:rsid w:val="00A07F2A"/>
    <w:rsid w:val="00A22E16"/>
    <w:rsid w:val="00A24563"/>
    <w:rsid w:val="00A254AA"/>
    <w:rsid w:val="00A3196B"/>
    <w:rsid w:val="00A32AD7"/>
    <w:rsid w:val="00A47005"/>
    <w:rsid w:val="00A52A68"/>
    <w:rsid w:val="00A60F5C"/>
    <w:rsid w:val="00A762BD"/>
    <w:rsid w:val="00A771DE"/>
    <w:rsid w:val="00A77AED"/>
    <w:rsid w:val="00A82312"/>
    <w:rsid w:val="00A84006"/>
    <w:rsid w:val="00A863AB"/>
    <w:rsid w:val="00A90567"/>
    <w:rsid w:val="00AC4EB6"/>
    <w:rsid w:val="00AD602E"/>
    <w:rsid w:val="00AD7645"/>
    <w:rsid w:val="00B050F6"/>
    <w:rsid w:val="00B1075C"/>
    <w:rsid w:val="00B200F9"/>
    <w:rsid w:val="00B23FE6"/>
    <w:rsid w:val="00B253D1"/>
    <w:rsid w:val="00B36088"/>
    <w:rsid w:val="00B535B5"/>
    <w:rsid w:val="00B57981"/>
    <w:rsid w:val="00B835B7"/>
    <w:rsid w:val="00BA4650"/>
    <w:rsid w:val="00BA53C6"/>
    <w:rsid w:val="00BB02A5"/>
    <w:rsid w:val="00BC29E8"/>
    <w:rsid w:val="00BE1282"/>
    <w:rsid w:val="00BE6C8A"/>
    <w:rsid w:val="00C009E9"/>
    <w:rsid w:val="00C03E93"/>
    <w:rsid w:val="00C044D3"/>
    <w:rsid w:val="00C07435"/>
    <w:rsid w:val="00C14F80"/>
    <w:rsid w:val="00C2418D"/>
    <w:rsid w:val="00C272E1"/>
    <w:rsid w:val="00C279E8"/>
    <w:rsid w:val="00C34208"/>
    <w:rsid w:val="00C36C47"/>
    <w:rsid w:val="00C47C2D"/>
    <w:rsid w:val="00C52242"/>
    <w:rsid w:val="00C766AC"/>
    <w:rsid w:val="00CA6C0F"/>
    <w:rsid w:val="00CA79E0"/>
    <w:rsid w:val="00CD51D0"/>
    <w:rsid w:val="00D048A2"/>
    <w:rsid w:val="00D11630"/>
    <w:rsid w:val="00D11C65"/>
    <w:rsid w:val="00D309AE"/>
    <w:rsid w:val="00D34DEE"/>
    <w:rsid w:val="00D40E88"/>
    <w:rsid w:val="00D42092"/>
    <w:rsid w:val="00D60D33"/>
    <w:rsid w:val="00D70C1B"/>
    <w:rsid w:val="00D90D04"/>
    <w:rsid w:val="00DE7E89"/>
    <w:rsid w:val="00DF4F5E"/>
    <w:rsid w:val="00DF732B"/>
    <w:rsid w:val="00DF7A77"/>
    <w:rsid w:val="00E1087A"/>
    <w:rsid w:val="00E22EEE"/>
    <w:rsid w:val="00E45B7D"/>
    <w:rsid w:val="00E50CA0"/>
    <w:rsid w:val="00E60641"/>
    <w:rsid w:val="00E6420A"/>
    <w:rsid w:val="00E704FC"/>
    <w:rsid w:val="00E95419"/>
    <w:rsid w:val="00EA1D4C"/>
    <w:rsid w:val="00EA4E73"/>
    <w:rsid w:val="00EC1D6F"/>
    <w:rsid w:val="00EC4D0C"/>
    <w:rsid w:val="00ED024F"/>
    <w:rsid w:val="00EE1AE5"/>
    <w:rsid w:val="00EE3C57"/>
    <w:rsid w:val="00EF7259"/>
    <w:rsid w:val="00F0481F"/>
    <w:rsid w:val="00F04A31"/>
    <w:rsid w:val="00F15B3B"/>
    <w:rsid w:val="00F377D5"/>
    <w:rsid w:val="00F4126F"/>
    <w:rsid w:val="00F631C7"/>
    <w:rsid w:val="00F84FE6"/>
    <w:rsid w:val="00F87521"/>
    <w:rsid w:val="00FC1D93"/>
    <w:rsid w:val="00FC4CA5"/>
    <w:rsid w:val="00FE65E7"/>
    <w:rsid w:val="00FF4B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64A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Char"/>
    <w:uiPriority w:val="9"/>
    <w:semiHidden/>
    <w:unhideWhenUsed/>
    <w:qFormat/>
    <w:rsid w:val="00A8400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038BB"/>
    <w:pPr>
      <w:tabs>
        <w:tab w:val="center" w:pos="4680"/>
        <w:tab w:val="right" w:pos="9360"/>
      </w:tabs>
      <w:spacing w:after="0" w:line="240" w:lineRule="auto"/>
    </w:pPr>
  </w:style>
  <w:style w:type="character" w:customStyle="1" w:styleId="Char">
    <w:name w:val="页眉 Char"/>
    <w:basedOn w:val="a0"/>
    <w:link w:val="a3"/>
    <w:uiPriority w:val="99"/>
    <w:rsid w:val="001038BB"/>
  </w:style>
  <w:style w:type="paragraph" w:styleId="a4">
    <w:name w:val="footer"/>
    <w:basedOn w:val="a"/>
    <w:link w:val="Char0"/>
    <w:uiPriority w:val="99"/>
    <w:unhideWhenUsed/>
    <w:rsid w:val="001038BB"/>
    <w:pPr>
      <w:tabs>
        <w:tab w:val="center" w:pos="4680"/>
        <w:tab w:val="right" w:pos="9360"/>
      </w:tabs>
      <w:spacing w:after="0" w:line="240" w:lineRule="auto"/>
    </w:pPr>
  </w:style>
  <w:style w:type="character" w:customStyle="1" w:styleId="Char0">
    <w:name w:val="页脚 Char"/>
    <w:basedOn w:val="a0"/>
    <w:link w:val="a4"/>
    <w:uiPriority w:val="99"/>
    <w:rsid w:val="001038BB"/>
  </w:style>
  <w:style w:type="paragraph" w:customStyle="1" w:styleId="EndNoteBibliographyTitle">
    <w:name w:val="EndNote Bibliography Title"/>
    <w:basedOn w:val="a"/>
    <w:link w:val="EndNoteBibliographyTitleChar"/>
    <w:rsid w:val="001038BB"/>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1038BB"/>
    <w:rPr>
      <w:rFonts w:ascii="Calibri" w:hAnsi="Calibri" w:cs="Calibri"/>
      <w:noProof/>
    </w:rPr>
  </w:style>
  <w:style w:type="paragraph" w:customStyle="1" w:styleId="EndNoteBibliography">
    <w:name w:val="EndNote Bibliography"/>
    <w:basedOn w:val="a"/>
    <w:link w:val="EndNoteBibliographyChar"/>
    <w:rsid w:val="001038BB"/>
    <w:pPr>
      <w:spacing w:line="240" w:lineRule="auto"/>
    </w:pPr>
    <w:rPr>
      <w:rFonts w:ascii="Calibri" w:hAnsi="Calibri" w:cs="Calibri"/>
      <w:noProof/>
    </w:rPr>
  </w:style>
  <w:style w:type="character" w:customStyle="1" w:styleId="EndNoteBibliographyChar">
    <w:name w:val="EndNote Bibliography Char"/>
    <w:basedOn w:val="a0"/>
    <w:link w:val="EndNoteBibliography"/>
    <w:rsid w:val="001038BB"/>
    <w:rPr>
      <w:rFonts w:ascii="Calibri" w:hAnsi="Calibri" w:cs="Calibri"/>
      <w:noProof/>
    </w:rPr>
  </w:style>
  <w:style w:type="paragraph" w:styleId="a5">
    <w:name w:val="List Paragraph"/>
    <w:basedOn w:val="a"/>
    <w:uiPriority w:val="34"/>
    <w:qFormat/>
    <w:rsid w:val="0094197F"/>
    <w:pPr>
      <w:ind w:left="720"/>
      <w:contextualSpacing/>
    </w:pPr>
  </w:style>
  <w:style w:type="character" w:styleId="a6">
    <w:name w:val="page number"/>
    <w:basedOn w:val="a0"/>
    <w:uiPriority w:val="99"/>
    <w:semiHidden/>
    <w:unhideWhenUsed/>
    <w:rsid w:val="00B200F9"/>
  </w:style>
  <w:style w:type="character" w:customStyle="1" w:styleId="4Char">
    <w:name w:val="标题 4 Char"/>
    <w:basedOn w:val="a0"/>
    <w:link w:val="4"/>
    <w:uiPriority w:val="9"/>
    <w:semiHidden/>
    <w:rsid w:val="00A84006"/>
    <w:rPr>
      <w:rFonts w:asciiTheme="majorHAnsi" w:eastAsiaTheme="majorEastAsia" w:hAnsiTheme="majorHAnsi" w:cstheme="majorBidi"/>
      <w:i/>
      <w:iCs/>
      <w:color w:val="2F5496" w:themeColor="accent1" w:themeShade="BF"/>
    </w:rPr>
  </w:style>
  <w:style w:type="character" w:styleId="a7">
    <w:name w:val="Hyperlink"/>
    <w:basedOn w:val="a0"/>
    <w:uiPriority w:val="99"/>
    <w:unhideWhenUsed/>
    <w:rsid w:val="00A84006"/>
    <w:rPr>
      <w:color w:val="0563C1" w:themeColor="hyperlink"/>
      <w:u w:val="single"/>
    </w:rPr>
  </w:style>
  <w:style w:type="character" w:customStyle="1" w:styleId="UnresolvedMention1">
    <w:name w:val="Unresolved Mention1"/>
    <w:basedOn w:val="a0"/>
    <w:uiPriority w:val="99"/>
    <w:semiHidden/>
    <w:unhideWhenUsed/>
    <w:rsid w:val="00A84006"/>
    <w:rPr>
      <w:color w:val="605E5C"/>
      <w:shd w:val="clear" w:color="auto" w:fill="E1DFDD"/>
    </w:rPr>
  </w:style>
  <w:style w:type="table" w:customStyle="1" w:styleId="GridTable3Accent1">
    <w:name w:val="Grid Table 3 Accent 1"/>
    <w:basedOn w:val="a1"/>
    <w:uiPriority w:val="48"/>
    <w:rsid w:val="00FF4B5C"/>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B7E8BD" w:themeFill="background1"/>
      </w:tcPr>
    </w:tblStylePr>
    <w:tblStylePr w:type="lastRow">
      <w:rPr>
        <w:b/>
        <w:bCs/>
      </w:rPr>
      <w:tblPr/>
      <w:tcPr>
        <w:tcBorders>
          <w:left w:val="nil"/>
          <w:bottom w:val="nil"/>
          <w:right w:val="nil"/>
          <w:insideH w:val="nil"/>
          <w:insideV w:val="nil"/>
        </w:tcBorders>
        <w:shd w:val="clear" w:color="auto" w:fill="B7E8BD" w:themeFill="background1"/>
      </w:tcPr>
    </w:tblStylePr>
    <w:tblStylePr w:type="firstCol">
      <w:pPr>
        <w:jc w:val="right"/>
      </w:pPr>
      <w:rPr>
        <w:i/>
        <w:iCs/>
      </w:rPr>
      <w:tblPr/>
      <w:tcPr>
        <w:tcBorders>
          <w:top w:val="nil"/>
          <w:left w:val="nil"/>
          <w:bottom w:val="nil"/>
          <w:insideH w:val="nil"/>
          <w:insideV w:val="nil"/>
        </w:tcBorders>
        <w:shd w:val="clear" w:color="auto" w:fill="B7E8BD" w:themeFill="background1"/>
      </w:tcPr>
    </w:tblStylePr>
    <w:tblStylePr w:type="lastCol">
      <w:rPr>
        <w:i/>
        <w:iCs/>
      </w:rPr>
      <w:tblPr/>
      <w:tcPr>
        <w:tcBorders>
          <w:top w:val="nil"/>
          <w:bottom w:val="nil"/>
          <w:right w:val="nil"/>
          <w:insideH w:val="nil"/>
          <w:insideV w:val="nil"/>
        </w:tcBorders>
        <w:shd w:val="clear" w:color="auto" w:fill="B7E8BD"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a8">
    <w:name w:val="Table Grid"/>
    <w:basedOn w:val="a1"/>
    <w:uiPriority w:val="39"/>
    <w:rsid w:val="00FF4B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unhideWhenUsed/>
    <w:qFormat/>
    <w:rsid w:val="00E45B7D"/>
    <w:rPr>
      <w:sz w:val="21"/>
      <w:szCs w:val="21"/>
    </w:rPr>
  </w:style>
  <w:style w:type="paragraph" w:styleId="aa">
    <w:name w:val="annotation text"/>
    <w:basedOn w:val="a"/>
    <w:link w:val="Char1"/>
    <w:uiPriority w:val="99"/>
    <w:unhideWhenUsed/>
    <w:qFormat/>
    <w:rsid w:val="00E45B7D"/>
  </w:style>
  <w:style w:type="character" w:customStyle="1" w:styleId="Char1">
    <w:name w:val="批注文字 Char"/>
    <w:basedOn w:val="a0"/>
    <w:link w:val="aa"/>
    <w:uiPriority w:val="99"/>
    <w:semiHidden/>
    <w:rsid w:val="00E45B7D"/>
  </w:style>
  <w:style w:type="paragraph" w:styleId="ab">
    <w:name w:val="annotation subject"/>
    <w:basedOn w:val="aa"/>
    <w:next w:val="aa"/>
    <w:link w:val="Char2"/>
    <w:uiPriority w:val="99"/>
    <w:semiHidden/>
    <w:unhideWhenUsed/>
    <w:rsid w:val="00E45B7D"/>
    <w:rPr>
      <w:b/>
      <w:bCs/>
    </w:rPr>
  </w:style>
  <w:style w:type="character" w:customStyle="1" w:styleId="Char2">
    <w:name w:val="批注主题 Char"/>
    <w:basedOn w:val="Char1"/>
    <w:link w:val="ab"/>
    <w:uiPriority w:val="99"/>
    <w:semiHidden/>
    <w:rsid w:val="00E45B7D"/>
    <w:rPr>
      <w:b/>
      <w:bCs/>
    </w:rPr>
  </w:style>
  <w:style w:type="paragraph" w:styleId="ac">
    <w:name w:val="Balloon Text"/>
    <w:basedOn w:val="a"/>
    <w:link w:val="Char3"/>
    <w:uiPriority w:val="99"/>
    <w:semiHidden/>
    <w:unhideWhenUsed/>
    <w:rsid w:val="00E45B7D"/>
    <w:pPr>
      <w:spacing w:after="0" w:line="240" w:lineRule="auto"/>
    </w:pPr>
    <w:rPr>
      <w:sz w:val="18"/>
      <w:szCs w:val="18"/>
    </w:rPr>
  </w:style>
  <w:style w:type="character" w:customStyle="1" w:styleId="Char3">
    <w:name w:val="批注框文本 Char"/>
    <w:basedOn w:val="a0"/>
    <w:link w:val="ac"/>
    <w:uiPriority w:val="99"/>
    <w:semiHidden/>
    <w:rsid w:val="00E45B7D"/>
    <w:rPr>
      <w:sz w:val="18"/>
      <w:szCs w:val="18"/>
    </w:rPr>
  </w:style>
  <w:style w:type="character" w:customStyle="1" w:styleId="1">
    <w:name w:val="批注文字 字符1"/>
    <w:basedOn w:val="a0"/>
    <w:uiPriority w:val="99"/>
    <w:qFormat/>
    <w:rsid w:val="00E45B7D"/>
    <w:rPr>
      <w:rFonts w:ascii="Calibri" w:eastAsia="宋体" w:hAnsi="Calibri" w:cs="Times New Roman"/>
      <w:kern w:val="0"/>
      <w:sz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Char"/>
    <w:uiPriority w:val="9"/>
    <w:semiHidden/>
    <w:unhideWhenUsed/>
    <w:qFormat/>
    <w:rsid w:val="00A8400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038BB"/>
    <w:pPr>
      <w:tabs>
        <w:tab w:val="center" w:pos="4680"/>
        <w:tab w:val="right" w:pos="9360"/>
      </w:tabs>
      <w:spacing w:after="0" w:line="240" w:lineRule="auto"/>
    </w:pPr>
  </w:style>
  <w:style w:type="character" w:customStyle="1" w:styleId="Char">
    <w:name w:val="页眉 Char"/>
    <w:basedOn w:val="a0"/>
    <w:link w:val="a3"/>
    <w:uiPriority w:val="99"/>
    <w:rsid w:val="001038BB"/>
  </w:style>
  <w:style w:type="paragraph" w:styleId="a4">
    <w:name w:val="footer"/>
    <w:basedOn w:val="a"/>
    <w:link w:val="Char0"/>
    <w:uiPriority w:val="99"/>
    <w:unhideWhenUsed/>
    <w:rsid w:val="001038BB"/>
    <w:pPr>
      <w:tabs>
        <w:tab w:val="center" w:pos="4680"/>
        <w:tab w:val="right" w:pos="9360"/>
      </w:tabs>
      <w:spacing w:after="0" w:line="240" w:lineRule="auto"/>
    </w:pPr>
  </w:style>
  <w:style w:type="character" w:customStyle="1" w:styleId="Char0">
    <w:name w:val="页脚 Char"/>
    <w:basedOn w:val="a0"/>
    <w:link w:val="a4"/>
    <w:uiPriority w:val="99"/>
    <w:rsid w:val="001038BB"/>
  </w:style>
  <w:style w:type="paragraph" w:customStyle="1" w:styleId="EndNoteBibliographyTitle">
    <w:name w:val="EndNote Bibliography Title"/>
    <w:basedOn w:val="a"/>
    <w:link w:val="EndNoteBibliographyTitleChar"/>
    <w:rsid w:val="001038BB"/>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1038BB"/>
    <w:rPr>
      <w:rFonts w:ascii="Calibri" w:hAnsi="Calibri" w:cs="Calibri"/>
      <w:noProof/>
    </w:rPr>
  </w:style>
  <w:style w:type="paragraph" w:customStyle="1" w:styleId="EndNoteBibliography">
    <w:name w:val="EndNote Bibliography"/>
    <w:basedOn w:val="a"/>
    <w:link w:val="EndNoteBibliographyChar"/>
    <w:rsid w:val="001038BB"/>
    <w:pPr>
      <w:spacing w:line="240" w:lineRule="auto"/>
    </w:pPr>
    <w:rPr>
      <w:rFonts w:ascii="Calibri" w:hAnsi="Calibri" w:cs="Calibri"/>
      <w:noProof/>
    </w:rPr>
  </w:style>
  <w:style w:type="character" w:customStyle="1" w:styleId="EndNoteBibliographyChar">
    <w:name w:val="EndNote Bibliography Char"/>
    <w:basedOn w:val="a0"/>
    <w:link w:val="EndNoteBibliography"/>
    <w:rsid w:val="001038BB"/>
    <w:rPr>
      <w:rFonts w:ascii="Calibri" w:hAnsi="Calibri" w:cs="Calibri"/>
      <w:noProof/>
    </w:rPr>
  </w:style>
  <w:style w:type="paragraph" w:styleId="a5">
    <w:name w:val="List Paragraph"/>
    <w:basedOn w:val="a"/>
    <w:uiPriority w:val="34"/>
    <w:qFormat/>
    <w:rsid w:val="0094197F"/>
    <w:pPr>
      <w:ind w:left="720"/>
      <w:contextualSpacing/>
    </w:pPr>
  </w:style>
  <w:style w:type="character" w:styleId="a6">
    <w:name w:val="page number"/>
    <w:basedOn w:val="a0"/>
    <w:uiPriority w:val="99"/>
    <w:semiHidden/>
    <w:unhideWhenUsed/>
    <w:rsid w:val="00B200F9"/>
  </w:style>
  <w:style w:type="character" w:customStyle="1" w:styleId="4Char">
    <w:name w:val="标题 4 Char"/>
    <w:basedOn w:val="a0"/>
    <w:link w:val="4"/>
    <w:uiPriority w:val="9"/>
    <w:semiHidden/>
    <w:rsid w:val="00A84006"/>
    <w:rPr>
      <w:rFonts w:asciiTheme="majorHAnsi" w:eastAsiaTheme="majorEastAsia" w:hAnsiTheme="majorHAnsi" w:cstheme="majorBidi"/>
      <w:i/>
      <w:iCs/>
      <w:color w:val="2F5496" w:themeColor="accent1" w:themeShade="BF"/>
    </w:rPr>
  </w:style>
  <w:style w:type="character" w:styleId="a7">
    <w:name w:val="Hyperlink"/>
    <w:basedOn w:val="a0"/>
    <w:uiPriority w:val="99"/>
    <w:unhideWhenUsed/>
    <w:rsid w:val="00A84006"/>
    <w:rPr>
      <w:color w:val="0563C1" w:themeColor="hyperlink"/>
      <w:u w:val="single"/>
    </w:rPr>
  </w:style>
  <w:style w:type="character" w:customStyle="1" w:styleId="UnresolvedMention1">
    <w:name w:val="Unresolved Mention1"/>
    <w:basedOn w:val="a0"/>
    <w:uiPriority w:val="99"/>
    <w:semiHidden/>
    <w:unhideWhenUsed/>
    <w:rsid w:val="00A84006"/>
    <w:rPr>
      <w:color w:val="605E5C"/>
      <w:shd w:val="clear" w:color="auto" w:fill="E1DFDD"/>
    </w:rPr>
  </w:style>
  <w:style w:type="table" w:customStyle="1" w:styleId="GridTable3Accent1">
    <w:name w:val="Grid Table 3 Accent 1"/>
    <w:basedOn w:val="a1"/>
    <w:uiPriority w:val="48"/>
    <w:rsid w:val="00FF4B5C"/>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B7E8BD" w:themeFill="background1"/>
      </w:tcPr>
    </w:tblStylePr>
    <w:tblStylePr w:type="lastRow">
      <w:rPr>
        <w:b/>
        <w:bCs/>
      </w:rPr>
      <w:tblPr/>
      <w:tcPr>
        <w:tcBorders>
          <w:left w:val="nil"/>
          <w:bottom w:val="nil"/>
          <w:right w:val="nil"/>
          <w:insideH w:val="nil"/>
          <w:insideV w:val="nil"/>
        </w:tcBorders>
        <w:shd w:val="clear" w:color="auto" w:fill="B7E8BD" w:themeFill="background1"/>
      </w:tcPr>
    </w:tblStylePr>
    <w:tblStylePr w:type="firstCol">
      <w:pPr>
        <w:jc w:val="right"/>
      </w:pPr>
      <w:rPr>
        <w:i/>
        <w:iCs/>
      </w:rPr>
      <w:tblPr/>
      <w:tcPr>
        <w:tcBorders>
          <w:top w:val="nil"/>
          <w:left w:val="nil"/>
          <w:bottom w:val="nil"/>
          <w:insideH w:val="nil"/>
          <w:insideV w:val="nil"/>
        </w:tcBorders>
        <w:shd w:val="clear" w:color="auto" w:fill="B7E8BD" w:themeFill="background1"/>
      </w:tcPr>
    </w:tblStylePr>
    <w:tblStylePr w:type="lastCol">
      <w:rPr>
        <w:i/>
        <w:iCs/>
      </w:rPr>
      <w:tblPr/>
      <w:tcPr>
        <w:tcBorders>
          <w:top w:val="nil"/>
          <w:bottom w:val="nil"/>
          <w:right w:val="nil"/>
          <w:insideH w:val="nil"/>
          <w:insideV w:val="nil"/>
        </w:tcBorders>
        <w:shd w:val="clear" w:color="auto" w:fill="B7E8BD"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a8">
    <w:name w:val="Table Grid"/>
    <w:basedOn w:val="a1"/>
    <w:uiPriority w:val="39"/>
    <w:rsid w:val="00FF4B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unhideWhenUsed/>
    <w:qFormat/>
    <w:rsid w:val="00E45B7D"/>
    <w:rPr>
      <w:sz w:val="21"/>
      <w:szCs w:val="21"/>
    </w:rPr>
  </w:style>
  <w:style w:type="paragraph" w:styleId="aa">
    <w:name w:val="annotation text"/>
    <w:basedOn w:val="a"/>
    <w:link w:val="Char1"/>
    <w:uiPriority w:val="99"/>
    <w:unhideWhenUsed/>
    <w:qFormat/>
    <w:rsid w:val="00E45B7D"/>
  </w:style>
  <w:style w:type="character" w:customStyle="1" w:styleId="Char1">
    <w:name w:val="批注文字 Char"/>
    <w:basedOn w:val="a0"/>
    <w:link w:val="aa"/>
    <w:uiPriority w:val="99"/>
    <w:semiHidden/>
    <w:rsid w:val="00E45B7D"/>
  </w:style>
  <w:style w:type="paragraph" w:styleId="ab">
    <w:name w:val="annotation subject"/>
    <w:basedOn w:val="aa"/>
    <w:next w:val="aa"/>
    <w:link w:val="Char2"/>
    <w:uiPriority w:val="99"/>
    <w:semiHidden/>
    <w:unhideWhenUsed/>
    <w:rsid w:val="00E45B7D"/>
    <w:rPr>
      <w:b/>
      <w:bCs/>
    </w:rPr>
  </w:style>
  <w:style w:type="character" w:customStyle="1" w:styleId="Char2">
    <w:name w:val="批注主题 Char"/>
    <w:basedOn w:val="Char1"/>
    <w:link w:val="ab"/>
    <w:uiPriority w:val="99"/>
    <w:semiHidden/>
    <w:rsid w:val="00E45B7D"/>
    <w:rPr>
      <w:b/>
      <w:bCs/>
    </w:rPr>
  </w:style>
  <w:style w:type="paragraph" w:styleId="ac">
    <w:name w:val="Balloon Text"/>
    <w:basedOn w:val="a"/>
    <w:link w:val="Char3"/>
    <w:uiPriority w:val="99"/>
    <w:semiHidden/>
    <w:unhideWhenUsed/>
    <w:rsid w:val="00E45B7D"/>
    <w:pPr>
      <w:spacing w:after="0" w:line="240" w:lineRule="auto"/>
    </w:pPr>
    <w:rPr>
      <w:sz w:val="18"/>
      <w:szCs w:val="18"/>
    </w:rPr>
  </w:style>
  <w:style w:type="character" w:customStyle="1" w:styleId="Char3">
    <w:name w:val="批注框文本 Char"/>
    <w:basedOn w:val="a0"/>
    <w:link w:val="ac"/>
    <w:uiPriority w:val="99"/>
    <w:semiHidden/>
    <w:rsid w:val="00E45B7D"/>
    <w:rPr>
      <w:sz w:val="18"/>
      <w:szCs w:val="18"/>
    </w:rPr>
  </w:style>
  <w:style w:type="character" w:customStyle="1" w:styleId="1">
    <w:name w:val="批注文字 字符1"/>
    <w:basedOn w:val="a0"/>
    <w:uiPriority w:val="99"/>
    <w:qFormat/>
    <w:rsid w:val="00E45B7D"/>
    <w:rPr>
      <w:rFonts w:ascii="Calibri" w:eastAsia="宋体" w:hAnsi="Calibri" w:cs="Times New Roman"/>
      <w:kern w:val="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233651">
      <w:bodyDiv w:val="1"/>
      <w:marLeft w:val="0"/>
      <w:marRight w:val="0"/>
      <w:marTop w:val="0"/>
      <w:marBottom w:val="0"/>
      <w:divBdr>
        <w:top w:val="none" w:sz="0" w:space="0" w:color="auto"/>
        <w:left w:val="none" w:sz="0" w:space="0" w:color="auto"/>
        <w:bottom w:val="none" w:sz="0" w:space="0" w:color="auto"/>
        <w:right w:val="none" w:sz="0" w:space="0" w:color="auto"/>
      </w:divBdr>
      <w:divsChild>
        <w:div w:id="1985158653">
          <w:marLeft w:val="0"/>
          <w:marRight w:val="0"/>
          <w:marTop w:val="120"/>
          <w:marBottom w:val="360"/>
          <w:divBdr>
            <w:top w:val="none" w:sz="0" w:space="0" w:color="auto"/>
            <w:left w:val="none" w:sz="0" w:space="0" w:color="auto"/>
            <w:bottom w:val="none" w:sz="0" w:space="0" w:color="auto"/>
            <w:right w:val="none" w:sz="0" w:space="0" w:color="auto"/>
          </w:divBdr>
          <w:divsChild>
            <w:div w:id="184320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84948">
      <w:bodyDiv w:val="1"/>
      <w:marLeft w:val="0"/>
      <w:marRight w:val="0"/>
      <w:marTop w:val="0"/>
      <w:marBottom w:val="0"/>
      <w:divBdr>
        <w:top w:val="none" w:sz="0" w:space="0" w:color="auto"/>
        <w:left w:val="none" w:sz="0" w:space="0" w:color="auto"/>
        <w:bottom w:val="none" w:sz="0" w:space="0" w:color="auto"/>
        <w:right w:val="none" w:sz="0" w:space="0" w:color="auto"/>
      </w:divBdr>
    </w:div>
    <w:div w:id="1376005269">
      <w:bodyDiv w:val="1"/>
      <w:marLeft w:val="0"/>
      <w:marRight w:val="0"/>
      <w:marTop w:val="0"/>
      <w:marBottom w:val="0"/>
      <w:divBdr>
        <w:top w:val="none" w:sz="0" w:space="0" w:color="auto"/>
        <w:left w:val="none" w:sz="0" w:space="0" w:color="auto"/>
        <w:bottom w:val="none" w:sz="0" w:space="0" w:color="auto"/>
        <w:right w:val="none" w:sz="0" w:space="0" w:color="auto"/>
      </w:divBdr>
      <w:divsChild>
        <w:div w:id="104430082">
          <w:marLeft w:val="720"/>
          <w:marRight w:val="0"/>
          <w:marTop w:val="120"/>
          <w:marBottom w:val="0"/>
          <w:divBdr>
            <w:top w:val="none" w:sz="0" w:space="0" w:color="auto"/>
            <w:left w:val="none" w:sz="0" w:space="0" w:color="auto"/>
            <w:bottom w:val="none" w:sz="0" w:space="0" w:color="auto"/>
            <w:right w:val="none" w:sz="0" w:space="0" w:color="auto"/>
          </w:divBdr>
        </w:div>
      </w:divsChild>
    </w:div>
    <w:div w:id="1482504424">
      <w:bodyDiv w:val="1"/>
      <w:marLeft w:val="0"/>
      <w:marRight w:val="0"/>
      <w:marTop w:val="0"/>
      <w:marBottom w:val="0"/>
      <w:divBdr>
        <w:top w:val="none" w:sz="0" w:space="0" w:color="auto"/>
        <w:left w:val="none" w:sz="0" w:space="0" w:color="auto"/>
        <w:bottom w:val="none" w:sz="0" w:space="0" w:color="auto"/>
        <w:right w:val="none" w:sz="0" w:space="0" w:color="auto"/>
      </w:divBdr>
      <w:divsChild>
        <w:div w:id="2054427118">
          <w:marLeft w:val="360"/>
          <w:marRight w:val="0"/>
          <w:marTop w:val="0"/>
          <w:marBottom w:val="0"/>
          <w:divBdr>
            <w:top w:val="none" w:sz="0" w:space="0" w:color="auto"/>
            <w:left w:val="none" w:sz="0" w:space="0" w:color="auto"/>
            <w:bottom w:val="none" w:sz="0" w:space="0" w:color="auto"/>
            <w:right w:val="none" w:sz="0" w:space="0" w:color="auto"/>
          </w:divBdr>
        </w:div>
      </w:divsChild>
    </w:div>
    <w:div w:id="1605840684">
      <w:bodyDiv w:val="1"/>
      <w:marLeft w:val="0"/>
      <w:marRight w:val="0"/>
      <w:marTop w:val="0"/>
      <w:marBottom w:val="0"/>
      <w:divBdr>
        <w:top w:val="none" w:sz="0" w:space="0" w:color="auto"/>
        <w:left w:val="none" w:sz="0" w:space="0" w:color="auto"/>
        <w:bottom w:val="none" w:sz="0" w:space="0" w:color="auto"/>
        <w:right w:val="none" w:sz="0" w:space="0" w:color="auto"/>
      </w:divBdr>
      <w:divsChild>
        <w:div w:id="42802134">
          <w:marLeft w:val="0"/>
          <w:marRight w:val="0"/>
          <w:marTop w:val="120"/>
          <w:marBottom w:val="360"/>
          <w:divBdr>
            <w:top w:val="none" w:sz="0" w:space="0" w:color="auto"/>
            <w:left w:val="none" w:sz="0" w:space="0" w:color="auto"/>
            <w:bottom w:val="none" w:sz="0" w:space="0" w:color="auto"/>
            <w:right w:val="none" w:sz="0" w:space="0" w:color="auto"/>
          </w:divBdr>
          <w:divsChild>
            <w:div w:id="1046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98709">
      <w:bodyDiv w:val="1"/>
      <w:marLeft w:val="0"/>
      <w:marRight w:val="0"/>
      <w:marTop w:val="0"/>
      <w:marBottom w:val="0"/>
      <w:divBdr>
        <w:top w:val="none" w:sz="0" w:space="0" w:color="auto"/>
        <w:left w:val="none" w:sz="0" w:space="0" w:color="auto"/>
        <w:bottom w:val="none" w:sz="0" w:space="0" w:color="auto"/>
        <w:right w:val="none" w:sz="0" w:space="0" w:color="auto"/>
      </w:divBdr>
      <w:divsChild>
        <w:div w:id="850223480">
          <w:marLeft w:val="720"/>
          <w:marRight w:val="0"/>
          <w:marTop w:val="120"/>
          <w:marBottom w:val="0"/>
          <w:divBdr>
            <w:top w:val="none" w:sz="0" w:space="0" w:color="auto"/>
            <w:left w:val="none" w:sz="0" w:space="0" w:color="auto"/>
            <w:bottom w:val="none" w:sz="0" w:space="0" w:color="auto"/>
            <w:right w:val="none" w:sz="0" w:space="0" w:color="auto"/>
          </w:divBdr>
        </w:div>
      </w:divsChild>
    </w:div>
    <w:div w:id="1779643097">
      <w:bodyDiv w:val="1"/>
      <w:marLeft w:val="0"/>
      <w:marRight w:val="0"/>
      <w:marTop w:val="0"/>
      <w:marBottom w:val="0"/>
      <w:divBdr>
        <w:top w:val="none" w:sz="0" w:space="0" w:color="auto"/>
        <w:left w:val="none" w:sz="0" w:space="0" w:color="auto"/>
        <w:bottom w:val="none" w:sz="0" w:space="0" w:color="auto"/>
        <w:right w:val="none" w:sz="0" w:space="0" w:color="auto"/>
      </w:divBdr>
      <w:divsChild>
        <w:div w:id="508831583">
          <w:marLeft w:val="720"/>
          <w:marRight w:val="0"/>
          <w:marTop w:val="120"/>
          <w:marBottom w:val="0"/>
          <w:divBdr>
            <w:top w:val="none" w:sz="0" w:space="0" w:color="auto"/>
            <w:left w:val="none" w:sz="0" w:space="0" w:color="auto"/>
            <w:bottom w:val="none" w:sz="0" w:space="0" w:color="auto"/>
            <w:right w:val="none" w:sz="0" w:space="0" w:color="auto"/>
          </w:divBdr>
        </w:div>
      </w:divsChild>
    </w:div>
    <w:div w:id="210580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B7E8BD"/>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76C41-6CB3-4308-9AB8-9E1F4CC05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7580</Words>
  <Characters>43207</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Halim BouDaher</dc:creator>
  <cp:keywords/>
  <dc:description/>
  <cp:lastModifiedBy>Administrator</cp:lastModifiedBy>
  <cp:revision>3</cp:revision>
  <dcterms:created xsi:type="dcterms:W3CDTF">2019-08-19T07:38:00Z</dcterms:created>
  <dcterms:modified xsi:type="dcterms:W3CDTF">2019-09-05T02:59:00Z</dcterms:modified>
</cp:coreProperties>
</file>