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EC650" w14:textId="77777777" w:rsidR="00876930" w:rsidRPr="00FE57E6" w:rsidRDefault="00876930" w:rsidP="005A6CF7">
      <w:pPr>
        <w:autoSpaceDE w:val="0"/>
        <w:autoSpaceDN w:val="0"/>
        <w:adjustRightInd w:val="0"/>
        <w:snapToGrid w:val="0"/>
        <w:spacing w:line="360" w:lineRule="auto"/>
        <w:rPr>
          <w:rFonts w:ascii="Book Antiqua" w:eastAsia="等线" w:hAnsi="Book Antiqua" w:cs="Book Antiqua"/>
          <w:color w:val="000000"/>
          <w:kern w:val="0"/>
          <w:sz w:val="24"/>
        </w:rPr>
      </w:pPr>
      <w:bookmarkStart w:id="0" w:name="_Hlk28646700"/>
      <w:bookmarkStart w:id="1" w:name="_Hlk28646346"/>
      <w:r w:rsidRPr="00FE57E6">
        <w:rPr>
          <w:rFonts w:ascii="Book Antiqua" w:eastAsia="等线" w:hAnsi="Book Antiqua" w:cs="Book Antiqua"/>
          <w:b/>
          <w:bCs/>
          <w:color w:val="000000"/>
          <w:kern w:val="0"/>
          <w:sz w:val="24"/>
        </w:rPr>
        <w:t xml:space="preserve">Name of Journal: </w:t>
      </w:r>
      <w:r w:rsidRPr="00FE57E6">
        <w:rPr>
          <w:rFonts w:ascii="Book Antiqua" w:eastAsia="等线" w:hAnsi="Book Antiqua" w:cs="Book Antiqua"/>
          <w:i/>
          <w:iCs/>
          <w:color w:val="000000"/>
          <w:kern w:val="0"/>
          <w:sz w:val="24"/>
        </w:rPr>
        <w:t>World Journal of Gastroenterology</w:t>
      </w:r>
    </w:p>
    <w:p w14:paraId="621AC9B2" w14:textId="77777777" w:rsidR="00876930" w:rsidRPr="00FE57E6" w:rsidRDefault="00876930" w:rsidP="005A6CF7">
      <w:pPr>
        <w:autoSpaceDE w:val="0"/>
        <w:autoSpaceDN w:val="0"/>
        <w:adjustRightInd w:val="0"/>
        <w:snapToGrid w:val="0"/>
        <w:spacing w:line="360" w:lineRule="auto"/>
        <w:rPr>
          <w:rFonts w:ascii="Book Antiqua" w:eastAsia="等线" w:hAnsi="Book Antiqua" w:cs="Book Antiqua"/>
          <w:color w:val="000000"/>
          <w:kern w:val="0"/>
          <w:sz w:val="24"/>
        </w:rPr>
      </w:pPr>
      <w:r w:rsidRPr="00FE57E6">
        <w:rPr>
          <w:rFonts w:ascii="Book Antiqua" w:eastAsia="等线" w:hAnsi="Book Antiqua" w:cs="Book Antiqua"/>
          <w:b/>
          <w:bCs/>
          <w:color w:val="000000"/>
          <w:kern w:val="0"/>
          <w:sz w:val="24"/>
        </w:rPr>
        <w:t xml:space="preserve">Manuscript NO: </w:t>
      </w:r>
      <w:r w:rsidRPr="00FE57E6">
        <w:rPr>
          <w:rFonts w:ascii="Book Antiqua" w:eastAsia="等线" w:hAnsi="Book Antiqua" w:cs="Book Antiqua"/>
          <w:color w:val="000000"/>
          <w:kern w:val="0"/>
          <w:sz w:val="24"/>
        </w:rPr>
        <w:t>53914</w:t>
      </w:r>
    </w:p>
    <w:p w14:paraId="38B89B50" w14:textId="77777777" w:rsidR="00876930" w:rsidRPr="00FE57E6" w:rsidRDefault="00876930" w:rsidP="005A6CF7">
      <w:pPr>
        <w:snapToGrid w:val="0"/>
        <w:spacing w:line="360" w:lineRule="auto"/>
        <w:rPr>
          <w:rFonts w:ascii="Book Antiqua" w:eastAsia="等线" w:hAnsi="Book Antiqua" w:cs="Times New Roman"/>
          <w:sz w:val="24"/>
        </w:rPr>
      </w:pPr>
      <w:r w:rsidRPr="00FE57E6">
        <w:rPr>
          <w:rFonts w:ascii="Book Antiqua" w:eastAsia="等线" w:hAnsi="Book Antiqua" w:cs="Times New Roman"/>
          <w:b/>
          <w:bCs/>
          <w:sz w:val="24"/>
        </w:rPr>
        <w:t xml:space="preserve">Manuscript Type: </w:t>
      </w:r>
      <w:r w:rsidRPr="00FE57E6">
        <w:rPr>
          <w:rFonts w:ascii="Book Antiqua" w:eastAsia="等线" w:hAnsi="Book Antiqua" w:cs="Times New Roman"/>
          <w:sz w:val="24"/>
        </w:rPr>
        <w:t>REVIEW</w:t>
      </w:r>
    </w:p>
    <w:p w14:paraId="1D2B2A40" w14:textId="77777777" w:rsidR="00876930" w:rsidRPr="00FE57E6" w:rsidRDefault="00876930" w:rsidP="005A6CF7">
      <w:pPr>
        <w:snapToGrid w:val="0"/>
        <w:spacing w:line="360" w:lineRule="auto"/>
        <w:rPr>
          <w:rFonts w:ascii="Book Antiqua" w:eastAsia="等线" w:hAnsi="Book Antiqua" w:cs="Times New Roman"/>
          <w:sz w:val="24"/>
        </w:rPr>
      </w:pPr>
    </w:p>
    <w:p w14:paraId="1C009917" w14:textId="21D6C585" w:rsidR="00876930" w:rsidRPr="00FE57E6" w:rsidRDefault="00876930" w:rsidP="005A6CF7">
      <w:pPr>
        <w:snapToGrid w:val="0"/>
        <w:spacing w:line="360" w:lineRule="auto"/>
        <w:rPr>
          <w:rFonts w:ascii="Book Antiqua" w:eastAsia="等线" w:hAnsi="Book Antiqua" w:cs="Times New Roman"/>
          <w:b/>
          <w:bCs/>
          <w:sz w:val="24"/>
        </w:rPr>
      </w:pPr>
      <w:bookmarkStart w:id="2" w:name="_Hlk30233744"/>
      <w:r w:rsidRPr="00FE57E6">
        <w:rPr>
          <w:rFonts w:ascii="Book Antiqua" w:eastAsia="等线" w:hAnsi="Book Antiqua" w:cs="Times New Roman"/>
          <w:b/>
          <w:bCs/>
          <w:sz w:val="24"/>
        </w:rPr>
        <w:t>Pancreatic neuroendocrine tumors: A review of serum biomarkers, staging, and management</w:t>
      </w:r>
    </w:p>
    <w:bookmarkEnd w:id="2"/>
    <w:p w14:paraId="5DFDD7E7" w14:textId="415FD47D" w:rsidR="00876930" w:rsidRPr="00FE57E6" w:rsidRDefault="00876930" w:rsidP="005A6CF7">
      <w:pPr>
        <w:snapToGrid w:val="0"/>
        <w:spacing w:line="360" w:lineRule="auto"/>
        <w:rPr>
          <w:rFonts w:ascii="Book Antiqua" w:eastAsia="等线" w:hAnsi="Book Antiqua" w:cs="Times New Roman"/>
          <w:b/>
          <w:bCs/>
          <w:sz w:val="24"/>
        </w:rPr>
      </w:pPr>
    </w:p>
    <w:p w14:paraId="146793B5" w14:textId="0D7FA028" w:rsidR="00EF7D6B" w:rsidRPr="00FE57E6" w:rsidRDefault="00EF7D6B" w:rsidP="005A6CF7">
      <w:pPr>
        <w:snapToGrid w:val="0"/>
        <w:spacing w:line="360" w:lineRule="auto"/>
        <w:rPr>
          <w:rFonts w:ascii="Book Antiqua" w:eastAsia="等线" w:hAnsi="Book Antiqua" w:cs="Times New Roman"/>
          <w:sz w:val="24"/>
        </w:rPr>
      </w:pPr>
      <w:r w:rsidRPr="00FE57E6">
        <w:rPr>
          <w:rFonts w:ascii="Book Antiqua" w:eastAsia="等线" w:hAnsi="Book Antiqua" w:cs="Times New Roman"/>
          <w:sz w:val="24"/>
        </w:rPr>
        <w:t xml:space="preserve">Ma ZY </w:t>
      </w:r>
      <w:r w:rsidRPr="00FE57E6">
        <w:rPr>
          <w:rFonts w:ascii="Book Antiqua" w:eastAsia="等线" w:hAnsi="Book Antiqua" w:cs="Times New Roman"/>
          <w:i/>
          <w:iCs/>
          <w:sz w:val="24"/>
        </w:rPr>
        <w:t>et al</w:t>
      </w:r>
      <w:r w:rsidRPr="00FE57E6">
        <w:rPr>
          <w:rFonts w:ascii="Book Antiqua" w:eastAsia="等线" w:hAnsi="Book Antiqua" w:cs="Times New Roman"/>
          <w:sz w:val="24"/>
        </w:rPr>
        <w:t>. A review of pancreatic neuroendocrine tumors</w:t>
      </w:r>
    </w:p>
    <w:p w14:paraId="34B246BF" w14:textId="77777777" w:rsidR="00EF7D6B" w:rsidRPr="00FE57E6" w:rsidRDefault="00EF7D6B" w:rsidP="005A6CF7">
      <w:pPr>
        <w:snapToGrid w:val="0"/>
        <w:spacing w:line="360" w:lineRule="auto"/>
        <w:rPr>
          <w:rFonts w:ascii="Book Antiqua" w:eastAsia="等线" w:hAnsi="Book Antiqua" w:cs="Times New Roman"/>
          <w:sz w:val="24"/>
        </w:rPr>
      </w:pPr>
    </w:p>
    <w:p w14:paraId="6E509CDF" w14:textId="4C7F02F0" w:rsidR="00876930" w:rsidRPr="00FE57E6" w:rsidRDefault="00876930" w:rsidP="005A6CF7">
      <w:pPr>
        <w:widowControl/>
        <w:adjustRightInd w:val="0"/>
        <w:snapToGrid w:val="0"/>
        <w:spacing w:line="360" w:lineRule="auto"/>
        <w:rPr>
          <w:rFonts w:ascii="Book Antiqua" w:eastAsia="Times New Roman" w:hAnsi="Book Antiqua" w:cs="Times New Roman"/>
          <w:color w:val="000000"/>
          <w:kern w:val="0"/>
          <w:sz w:val="24"/>
          <w:vertAlign w:val="superscript"/>
          <w:lang w:eastAsia="de-DE" w:bidi="en-US"/>
        </w:rPr>
      </w:pPr>
      <w:bookmarkStart w:id="3" w:name="_Hlk30234831"/>
      <w:r w:rsidRPr="00FE57E6">
        <w:rPr>
          <w:rFonts w:ascii="Book Antiqua" w:eastAsia="Times New Roman" w:hAnsi="Book Antiqua" w:cs="Times New Roman"/>
          <w:color w:val="000000"/>
          <w:kern w:val="0"/>
          <w:sz w:val="24"/>
          <w:lang w:eastAsia="de-DE" w:bidi="en-US"/>
        </w:rPr>
        <w:t>Zu</w:t>
      </w:r>
      <w:r w:rsidR="00C71E47" w:rsidRPr="00FE57E6">
        <w:rPr>
          <w:rFonts w:ascii="Book Antiqua" w:eastAsia="Times New Roman" w:hAnsi="Book Antiqua" w:cs="Times New Roman"/>
          <w:color w:val="000000"/>
          <w:kern w:val="0"/>
          <w:sz w:val="24"/>
          <w:lang w:eastAsia="de-DE" w:bidi="en-US"/>
        </w:rPr>
        <w:t xml:space="preserve">-Yi </w:t>
      </w:r>
      <w:r w:rsidRPr="00FE57E6">
        <w:rPr>
          <w:rFonts w:ascii="Book Antiqua" w:eastAsia="Times New Roman" w:hAnsi="Book Antiqua" w:cs="Times New Roman"/>
          <w:color w:val="000000"/>
          <w:kern w:val="0"/>
          <w:sz w:val="24"/>
          <w:lang w:eastAsia="de-DE" w:bidi="en-US"/>
        </w:rPr>
        <w:t>Ma, Yuan</w:t>
      </w:r>
      <w:r w:rsidR="00C71E47" w:rsidRPr="00FE57E6">
        <w:rPr>
          <w:rFonts w:ascii="Book Antiqua" w:eastAsia="Times New Roman" w:hAnsi="Book Antiqua" w:cs="Times New Roman"/>
          <w:color w:val="000000"/>
          <w:kern w:val="0"/>
          <w:sz w:val="24"/>
          <w:lang w:eastAsia="de-DE" w:bidi="en-US"/>
        </w:rPr>
        <w:t xml:space="preserve">-Feng </w:t>
      </w:r>
      <w:r w:rsidRPr="00FE57E6">
        <w:rPr>
          <w:rFonts w:ascii="Book Antiqua" w:eastAsia="Times New Roman" w:hAnsi="Book Antiqua" w:cs="Times New Roman"/>
          <w:color w:val="000000"/>
          <w:kern w:val="0"/>
          <w:sz w:val="24"/>
          <w:lang w:eastAsia="de-DE" w:bidi="en-US"/>
        </w:rPr>
        <w:t>Gong, Hong</w:t>
      </w:r>
      <w:r w:rsidR="00C71E47" w:rsidRPr="00FE57E6">
        <w:rPr>
          <w:rFonts w:ascii="Book Antiqua" w:eastAsia="Times New Roman" w:hAnsi="Book Antiqua" w:cs="Times New Roman"/>
          <w:color w:val="000000"/>
          <w:kern w:val="0"/>
          <w:sz w:val="24"/>
          <w:lang w:eastAsia="de-DE" w:bidi="en-US"/>
        </w:rPr>
        <w:t>-</w:t>
      </w:r>
      <w:r w:rsidR="00EF7D6B" w:rsidRPr="00FE57E6">
        <w:rPr>
          <w:rFonts w:ascii="Book Antiqua" w:eastAsia="Times New Roman" w:hAnsi="Book Antiqua" w:cs="Times New Roman"/>
          <w:color w:val="000000"/>
          <w:kern w:val="0"/>
          <w:sz w:val="24"/>
          <w:lang w:eastAsia="de-DE" w:bidi="en-US"/>
        </w:rPr>
        <w:t xml:space="preserve">Kai </w:t>
      </w:r>
      <w:r w:rsidRPr="00FE57E6">
        <w:rPr>
          <w:rFonts w:ascii="Book Antiqua" w:eastAsia="Times New Roman" w:hAnsi="Book Antiqua" w:cs="Times New Roman"/>
          <w:color w:val="000000"/>
          <w:kern w:val="0"/>
          <w:sz w:val="24"/>
          <w:lang w:eastAsia="de-DE" w:bidi="en-US"/>
        </w:rPr>
        <w:t>Zhuang, Zi</w:t>
      </w:r>
      <w:r w:rsidR="00C71E47" w:rsidRPr="00FE57E6">
        <w:rPr>
          <w:rFonts w:ascii="Book Antiqua" w:eastAsia="Times New Roman" w:hAnsi="Book Antiqua" w:cs="Times New Roman"/>
          <w:color w:val="000000"/>
          <w:kern w:val="0"/>
          <w:sz w:val="24"/>
          <w:lang w:eastAsia="de-DE" w:bidi="en-US"/>
        </w:rPr>
        <w:t xml:space="preserve">-Xuan </w:t>
      </w:r>
      <w:r w:rsidRPr="00FE57E6">
        <w:rPr>
          <w:rFonts w:ascii="Book Antiqua" w:eastAsia="Times New Roman" w:hAnsi="Book Antiqua" w:cs="Times New Roman"/>
          <w:color w:val="000000"/>
          <w:kern w:val="0"/>
          <w:sz w:val="24"/>
          <w:lang w:eastAsia="de-DE" w:bidi="en-US"/>
        </w:rPr>
        <w:t>Zhou, Shan</w:t>
      </w:r>
      <w:r w:rsidR="00C71E47" w:rsidRPr="00FE57E6">
        <w:rPr>
          <w:rFonts w:ascii="Book Antiqua" w:eastAsia="Times New Roman" w:hAnsi="Book Antiqua" w:cs="Times New Roman"/>
          <w:color w:val="000000"/>
          <w:kern w:val="0"/>
          <w:sz w:val="24"/>
          <w:lang w:eastAsia="de-DE" w:bidi="en-US"/>
        </w:rPr>
        <w:t xml:space="preserve">-Zhou </w:t>
      </w:r>
      <w:r w:rsidRPr="00FE57E6">
        <w:rPr>
          <w:rFonts w:ascii="Book Antiqua" w:eastAsia="Times New Roman" w:hAnsi="Book Antiqua" w:cs="Times New Roman"/>
          <w:color w:val="000000"/>
          <w:kern w:val="0"/>
          <w:sz w:val="24"/>
          <w:lang w:eastAsia="de-DE" w:bidi="en-US"/>
        </w:rPr>
        <w:t>Huang, Yi</w:t>
      </w:r>
      <w:r w:rsidR="00C71E47" w:rsidRPr="00FE57E6">
        <w:rPr>
          <w:rFonts w:ascii="Book Antiqua" w:eastAsia="Times New Roman" w:hAnsi="Book Antiqua" w:cs="Times New Roman"/>
          <w:color w:val="000000"/>
          <w:kern w:val="0"/>
          <w:sz w:val="24"/>
          <w:lang w:eastAsia="de-DE" w:bidi="en-US"/>
        </w:rPr>
        <w:t xml:space="preserve">-Ping </w:t>
      </w:r>
      <w:r w:rsidRPr="00FE57E6">
        <w:rPr>
          <w:rFonts w:ascii="Book Antiqua" w:eastAsia="Times New Roman" w:hAnsi="Book Antiqua" w:cs="Times New Roman"/>
          <w:color w:val="000000"/>
          <w:kern w:val="0"/>
          <w:sz w:val="24"/>
          <w:lang w:eastAsia="de-DE" w:bidi="en-US"/>
        </w:rPr>
        <w:t>Zou, Bo</w:t>
      </w:r>
      <w:r w:rsidR="00C71E47" w:rsidRPr="00FE57E6">
        <w:rPr>
          <w:rFonts w:ascii="Book Antiqua" w:eastAsia="Times New Roman" w:hAnsi="Book Antiqua" w:cs="Times New Roman"/>
          <w:color w:val="000000"/>
          <w:kern w:val="0"/>
          <w:sz w:val="24"/>
          <w:lang w:eastAsia="de-DE" w:bidi="en-US"/>
        </w:rPr>
        <w:t xml:space="preserve">-Wen </w:t>
      </w:r>
      <w:r w:rsidRPr="00FE57E6">
        <w:rPr>
          <w:rFonts w:ascii="Book Antiqua" w:eastAsia="Times New Roman" w:hAnsi="Book Antiqua" w:cs="Times New Roman"/>
          <w:color w:val="000000"/>
          <w:kern w:val="0"/>
          <w:sz w:val="24"/>
          <w:lang w:eastAsia="de-DE" w:bidi="en-US"/>
        </w:rPr>
        <w:t>Huang, Zhong</w:t>
      </w:r>
      <w:r w:rsidR="00C71E47" w:rsidRPr="00FE57E6">
        <w:rPr>
          <w:rFonts w:ascii="Book Antiqua" w:eastAsia="Times New Roman" w:hAnsi="Book Antiqua" w:cs="Times New Roman"/>
          <w:color w:val="000000"/>
          <w:kern w:val="0"/>
          <w:sz w:val="24"/>
          <w:lang w:eastAsia="de-DE" w:bidi="en-US"/>
        </w:rPr>
        <w:t xml:space="preserve">-Hai </w:t>
      </w:r>
      <w:r w:rsidRPr="00FE57E6">
        <w:rPr>
          <w:rFonts w:ascii="Book Antiqua" w:eastAsia="Times New Roman" w:hAnsi="Book Antiqua" w:cs="Times New Roman"/>
          <w:color w:val="000000"/>
          <w:kern w:val="0"/>
          <w:sz w:val="24"/>
          <w:lang w:eastAsia="de-DE" w:bidi="en-US"/>
        </w:rPr>
        <w:t>Sun, Chuan</w:t>
      </w:r>
      <w:r w:rsidR="00C71E47" w:rsidRPr="00FE57E6">
        <w:rPr>
          <w:rFonts w:ascii="Book Antiqua" w:eastAsia="Times New Roman" w:hAnsi="Book Antiqua" w:cs="Times New Roman"/>
          <w:color w:val="000000"/>
          <w:kern w:val="0"/>
          <w:sz w:val="24"/>
          <w:lang w:eastAsia="de-DE" w:bidi="en-US"/>
        </w:rPr>
        <w:t xml:space="preserve">-Zhao </w:t>
      </w:r>
      <w:r w:rsidRPr="00FE57E6">
        <w:rPr>
          <w:rFonts w:ascii="Book Antiqua" w:eastAsia="Times New Roman" w:hAnsi="Book Antiqua" w:cs="Times New Roman"/>
          <w:color w:val="000000"/>
          <w:kern w:val="0"/>
          <w:sz w:val="24"/>
          <w:lang w:eastAsia="de-DE" w:bidi="en-US"/>
        </w:rPr>
        <w:t>Zhang, Yun</w:t>
      </w:r>
      <w:r w:rsidR="00C71E47" w:rsidRPr="00FE57E6">
        <w:rPr>
          <w:rFonts w:ascii="Book Antiqua" w:eastAsia="Times New Roman" w:hAnsi="Book Antiqua" w:cs="Times New Roman"/>
          <w:color w:val="000000"/>
          <w:kern w:val="0"/>
          <w:sz w:val="24"/>
          <w:lang w:eastAsia="de-DE" w:bidi="en-US"/>
        </w:rPr>
        <w:t xml:space="preserve">-Qiang </w:t>
      </w:r>
      <w:r w:rsidRPr="00FE57E6">
        <w:rPr>
          <w:rFonts w:ascii="Book Antiqua" w:eastAsia="Times New Roman" w:hAnsi="Book Antiqua" w:cs="Times New Roman"/>
          <w:color w:val="000000"/>
          <w:kern w:val="0"/>
          <w:sz w:val="24"/>
          <w:lang w:eastAsia="de-DE" w:bidi="en-US"/>
        </w:rPr>
        <w:t>Tang, Bao</w:t>
      </w:r>
      <w:r w:rsidR="00C71E47" w:rsidRPr="00FE57E6">
        <w:rPr>
          <w:rFonts w:ascii="Book Antiqua" w:eastAsia="Times New Roman" w:hAnsi="Book Antiqua" w:cs="Times New Roman"/>
          <w:color w:val="000000"/>
          <w:kern w:val="0"/>
          <w:sz w:val="24"/>
          <w:lang w:eastAsia="de-DE" w:bidi="en-US"/>
        </w:rPr>
        <w:t xml:space="preserve">-Hua </w:t>
      </w:r>
      <w:r w:rsidRPr="00FE57E6">
        <w:rPr>
          <w:rFonts w:ascii="Book Antiqua" w:eastAsia="Times New Roman" w:hAnsi="Book Antiqua" w:cs="Times New Roman"/>
          <w:color w:val="000000"/>
          <w:kern w:val="0"/>
          <w:sz w:val="24"/>
          <w:lang w:eastAsia="de-DE" w:bidi="en-US"/>
        </w:rPr>
        <w:t>Hou</w:t>
      </w:r>
    </w:p>
    <w:bookmarkEnd w:id="3"/>
    <w:p w14:paraId="259EFCB1" w14:textId="77777777" w:rsidR="00876930" w:rsidRPr="00FE57E6" w:rsidRDefault="00876930" w:rsidP="005A6CF7">
      <w:pPr>
        <w:widowControl/>
        <w:adjustRightInd w:val="0"/>
        <w:snapToGrid w:val="0"/>
        <w:spacing w:line="360" w:lineRule="auto"/>
        <w:rPr>
          <w:rFonts w:ascii="Book Antiqua" w:eastAsia="宋体" w:hAnsi="Book Antiqua" w:cs="宋体"/>
          <w:bCs/>
          <w:color w:val="000000"/>
          <w:kern w:val="0"/>
          <w:sz w:val="24"/>
          <w:lang w:bidi="en-US"/>
        </w:rPr>
      </w:pPr>
    </w:p>
    <w:p w14:paraId="5F50D882" w14:textId="32A0B2BE" w:rsidR="00876930" w:rsidRPr="00FE57E6" w:rsidRDefault="00C71E47" w:rsidP="005A6CF7">
      <w:pPr>
        <w:widowControl/>
        <w:adjustRightInd w:val="0"/>
        <w:snapToGrid w:val="0"/>
        <w:spacing w:line="360" w:lineRule="auto"/>
        <w:rPr>
          <w:rFonts w:ascii="Book Antiqua" w:hAnsi="Book Antiqua" w:cs="Times New Roman"/>
          <w:bCs/>
          <w:color w:val="000000"/>
          <w:kern w:val="0"/>
          <w:sz w:val="24"/>
          <w:lang w:bidi="en-US"/>
        </w:rPr>
      </w:pPr>
      <w:r w:rsidRPr="00FE57E6">
        <w:rPr>
          <w:rFonts w:ascii="Book Antiqua" w:eastAsia="Times New Roman" w:hAnsi="Book Antiqua" w:cs="Times New Roman"/>
          <w:b/>
          <w:color w:val="000000"/>
          <w:kern w:val="0"/>
          <w:sz w:val="24"/>
          <w:lang w:eastAsia="de-DE" w:bidi="en-US"/>
        </w:rPr>
        <w:t>Zu-Yi Ma, Yuan-Feng Gong, Hong-</w:t>
      </w:r>
      <w:r w:rsidR="00EF7D6B" w:rsidRPr="00FE57E6">
        <w:rPr>
          <w:rFonts w:ascii="Book Antiqua" w:eastAsia="Times New Roman" w:hAnsi="Book Antiqua" w:cs="Times New Roman"/>
          <w:b/>
          <w:color w:val="000000"/>
          <w:kern w:val="0"/>
          <w:sz w:val="24"/>
          <w:lang w:eastAsia="de-DE" w:bidi="en-US"/>
        </w:rPr>
        <w:t xml:space="preserve">Kai </w:t>
      </w:r>
      <w:r w:rsidRPr="00FE57E6">
        <w:rPr>
          <w:rFonts w:ascii="Book Antiqua" w:eastAsia="Times New Roman" w:hAnsi="Book Antiqua" w:cs="Times New Roman"/>
          <w:b/>
          <w:color w:val="000000"/>
          <w:kern w:val="0"/>
          <w:sz w:val="24"/>
          <w:lang w:eastAsia="de-DE" w:bidi="en-US"/>
        </w:rPr>
        <w:t xml:space="preserve">Zhuang, Zi-Xuan Zhou, Shan-Zhou Huang, Yi-Ping Zou, Bo-Wen Huang, Zhong-Hai Sun, Chuan-Zhao Zhang, Bao-Hua Hou, </w:t>
      </w:r>
      <w:r w:rsidR="00876930" w:rsidRPr="00FE57E6">
        <w:rPr>
          <w:rFonts w:ascii="Book Antiqua" w:eastAsia="Times New Roman" w:hAnsi="Book Antiqua" w:cs="Times New Roman"/>
          <w:bCs/>
          <w:color w:val="000000"/>
          <w:kern w:val="0"/>
          <w:sz w:val="24"/>
          <w:lang w:eastAsia="de-DE" w:bidi="en-US"/>
        </w:rPr>
        <w:t xml:space="preserve">Department of General Surgery, Guangdong Provincial People’s Hospital, Guangdong Academy of Medical Sciences, </w:t>
      </w:r>
      <w:r w:rsidR="00EF7D6B" w:rsidRPr="00FE57E6">
        <w:rPr>
          <w:rFonts w:ascii="Book Antiqua" w:eastAsia="等线" w:hAnsi="Book Antiqua" w:cs="Times New Roman"/>
          <w:sz w:val="24"/>
        </w:rPr>
        <w:t>Guangzhou 510080, Guangdong Province,</w:t>
      </w:r>
      <w:r w:rsidR="00876930" w:rsidRPr="00FE57E6">
        <w:rPr>
          <w:rFonts w:ascii="Book Antiqua" w:eastAsia="Times New Roman" w:hAnsi="Book Antiqua" w:cs="Times New Roman"/>
          <w:bCs/>
          <w:color w:val="000000"/>
          <w:kern w:val="0"/>
          <w:sz w:val="24"/>
          <w:lang w:eastAsia="de-DE" w:bidi="en-US"/>
        </w:rPr>
        <w:t xml:space="preserve"> China</w:t>
      </w:r>
    </w:p>
    <w:p w14:paraId="32299BB6" w14:textId="77777777" w:rsidR="00714E94" w:rsidRPr="00FE57E6" w:rsidRDefault="00714E94" w:rsidP="005A6CF7">
      <w:pPr>
        <w:widowControl/>
        <w:adjustRightInd w:val="0"/>
        <w:snapToGrid w:val="0"/>
        <w:spacing w:line="360" w:lineRule="auto"/>
        <w:rPr>
          <w:rFonts w:ascii="Book Antiqua" w:hAnsi="Book Antiqua" w:cs="Times New Roman"/>
          <w:b/>
          <w:color w:val="000000"/>
          <w:kern w:val="0"/>
          <w:sz w:val="24"/>
          <w:vertAlign w:val="superscript"/>
          <w:lang w:bidi="en-US"/>
        </w:rPr>
      </w:pPr>
    </w:p>
    <w:p w14:paraId="71890FA2" w14:textId="77777777" w:rsidR="00714E94" w:rsidRPr="00FE57E6" w:rsidRDefault="00714E94" w:rsidP="00714E94">
      <w:pPr>
        <w:widowControl/>
        <w:adjustRightInd w:val="0"/>
        <w:snapToGrid w:val="0"/>
        <w:spacing w:line="360" w:lineRule="auto"/>
        <w:rPr>
          <w:rFonts w:ascii="Book Antiqua" w:eastAsia="Times New Roman" w:hAnsi="Book Antiqua" w:cs="Times New Roman"/>
          <w:bCs/>
          <w:color w:val="000000"/>
          <w:kern w:val="0"/>
          <w:sz w:val="24"/>
          <w:lang w:eastAsia="de-DE" w:bidi="en-US"/>
        </w:rPr>
      </w:pPr>
      <w:r w:rsidRPr="00FE57E6">
        <w:rPr>
          <w:rFonts w:ascii="Book Antiqua" w:eastAsia="Times New Roman" w:hAnsi="Book Antiqua" w:cs="Times New Roman"/>
          <w:b/>
          <w:color w:val="000000"/>
          <w:kern w:val="0"/>
          <w:sz w:val="24"/>
          <w:lang w:eastAsia="de-DE" w:bidi="en-US"/>
        </w:rPr>
        <w:t xml:space="preserve">Zu-Yi Ma, Hong-Kai Zhuang, Yi-Ping Zou, Zhong-Hai Sun, </w:t>
      </w:r>
      <w:r w:rsidRPr="00FE57E6">
        <w:rPr>
          <w:rFonts w:ascii="Book Antiqua" w:eastAsia="Times New Roman" w:hAnsi="Book Antiqua" w:cs="Times New Roman"/>
          <w:bCs/>
          <w:color w:val="000000"/>
          <w:kern w:val="0"/>
          <w:sz w:val="24"/>
          <w:lang w:eastAsia="de-DE" w:bidi="en-US"/>
        </w:rPr>
        <w:t>Shantou University of Medical College, Shantou 515000, Guangdong Province, China</w:t>
      </w:r>
    </w:p>
    <w:p w14:paraId="61B45BC5" w14:textId="77777777" w:rsidR="00C71E47" w:rsidRPr="00FE57E6" w:rsidRDefault="00C71E47" w:rsidP="005A6CF7">
      <w:pPr>
        <w:snapToGrid w:val="0"/>
        <w:spacing w:line="360" w:lineRule="auto"/>
        <w:rPr>
          <w:rFonts w:ascii="Book Antiqua" w:eastAsia="Times New Roman" w:hAnsi="Book Antiqua" w:cs="Times New Roman"/>
          <w:bCs/>
          <w:color w:val="000000"/>
          <w:kern w:val="0"/>
          <w:sz w:val="24"/>
          <w:lang w:eastAsia="de-DE" w:bidi="en-US"/>
        </w:rPr>
      </w:pPr>
    </w:p>
    <w:p w14:paraId="673C4382" w14:textId="7AFEE53F" w:rsidR="00876930" w:rsidRPr="00FE57E6" w:rsidRDefault="00C71E47" w:rsidP="005A6CF7">
      <w:pPr>
        <w:snapToGrid w:val="0"/>
        <w:spacing w:line="360" w:lineRule="auto"/>
        <w:rPr>
          <w:rFonts w:ascii="Book Antiqua" w:eastAsia="Times New Roman" w:hAnsi="Book Antiqua" w:cs="Times New Roman"/>
          <w:bCs/>
          <w:color w:val="000000"/>
          <w:kern w:val="0"/>
          <w:sz w:val="24"/>
          <w:lang w:eastAsia="de-DE" w:bidi="en-US"/>
        </w:rPr>
      </w:pPr>
      <w:r w:rsidRPr="00FE57E6">
        <w:rPr>
          <w:rFonts w:ascii="Book Antiqua" w:eastAsia="Times New Roman" w:hAnsi="Book Antiqua" w:cs="Times New Roman"/>
          <w:b/>
          <w:color w:val="000000"/>
          <w:kern w:val="0"/>
          <w:sz w:val="24"/>
          <w:lang w:eastAsia="de-DE" w:bidi="en-US"/>
        </w:rPr>
        <w:t xml:space="preserve">Yun-Qiang Tang, </w:t>
      </w:r>
      <w:r w:rsidR="00876930" w:rsidRPr="00FE57E6">
        <w:rPr>
          <w:rFonts w:ascii="Book Antiqua" w:eastAsia="Times New Roman" w:hAnsi="Book Antiqua" w:cs="Times New Roman"/>
          <w:bCs/>
          <w:color w:val="000000"/>
          <w:kern w:val="0"/>
          <w:sz w:val="24"/>
          <w:lang w:eastAsia="de-DE" w:bidi="en-US"/>
        </w:rPr>
        <w:t xml:space="preserve">Department of Hepatobiliary Surgery, the Affiliated Cancer Hospital </w:t>
      </w:r>
      <w:r w:rsidR="00EF7D6B" w:rsidRPr="00FE57E6">
        <w:rPr>
          <w:rFonts w:ascii="Book Antiqua" w:eastAsia="Times New Roman" w:hAnsi="Book Antiqua" w:cs="Times New Roman"/>
          <w:bCs/>
          <w:color w:val="000000"/>
          <w:kern w:val="0"/>
          <w:sz w:val="24"/>
          <w:lang w:eastAsia="de-DE" w:bidi="en-US"/>
        </w:rPr>
        <w:t>and</w:t>
      </w:r>
      <w:r w:rsidR="00876930" w:rsidRPr="00FE57E6">
        <w:rPr>
          <w:rFonts w:ascii="Book Antiqua" w:eastAsia="Times New Roman" w:hAnsi="Book Antiqua" w:cs="Times New Roman"/>
          <w:bCs/>
          <w:color w:val="000000"/>
          <w:kern w:val="0"/>
          <w:sz w:val="24"/>
          <w:lang w:eastAsia="de-DE" w:bidi="en-US"/>
        </w:rPr>
        <w:t xml:space="preserve"> Institute of Guangzhou Medical University, </w:t>
      </w:r>
      <w:r w:rsidR="00EF7D6B" w:rsidRPr="00FE57E6">
        <w:rPr>
          <w:rFonts w:ascii="Book Antiqua" w:eastAsia="等线" w:hAnsi="Book Antiqua" w:cs="Times New Roman"/>
          <w:sz w:val="24"/>
        </w:rPr>
        <w:t>Guangzhou 510080, Guangdong Province,</w:t>
      </w:r>
      <w:r w:rsidR="00747A4B" w:rsidRPr="00FE57E6">
        <w:rPr>
          <w:rFonts w:ascii="Book Antiqua" w:eastAsia="等线" w:hAnsi="Book Antiqua" w:cs="Times New Roman"/>
          <w:sz w:val="24"/>
        </w:rPr>
        <w:t xml:space="preserve"> </w:t>
      </w:r>
      <w:r w:rsidR="00876930" w:rsidRPr="00FE57E6">
        <w:rPr>
          <w:rFonts w:ascii="Book Antiqua" w:eastAsia="Times New Roman" w:hAnsi="Book Antiqua" w:cs="Times New Roman"/>
          <w:bCs/>
          <w:color w:val="000000"/>
          <w:kern w:val="0"/>
          <w:sz w:val="24"/>
          <w:lang w:eastAsia="de-DE" w:bidi="en-US"/>
        </w:rPr>
        <w:t>China</w:t>
      </w:r>
    </w:p>
    <w:p w14:paraId="777BCA72" w14:textId="77777777" w:rsidR="00876930" w:rsidRPr="00FE57E6" w:rsidRDefault="00876930" w:rsidP="005A6CF7">
      <w:pPr>
        <w:snapToGrid w:val="0"/>
        <w:spacing w:line="360" w:lineRule="auto"/>
        <w:rPr>
          <w:rFonts w:ascii="Book Antiqua" w:eastAsia="Times New Roman" w:hAnsi="Book Antiqua" w:cs="Times New Roman"/>
          <w:bCs/>
          <w:color w:val="000000"/>
          <w:kern w:val="0"/>
          <w:sz w:val="24"/>
          <w:lang w:eastAsia="de-DE" w:bidi="en-US"/>
        </w:rPr>
      </w:pPr>
    </w:p>
    <w:p w14:paraId="63126675" w14:textId="177F7A63" w:rsidR="00876930" w:rsidRPr="00FE57E6" w:rsidRDefault="00EF7D6B" w:rsidP="005A6CF7">
      <w:pPr>
        <w:snapToGrid w:val="0"/>
        <w:spacing w:line="360" w:lineRule="auto"/>
        <w:rPr>
          <w:rFonts w:ascii="Book Antiqua" w:eastAsia="等线" w:hAnsi="Book Antiqua" w:cs="Times New Roman"/>
          <w:b/>
          <w:bCs/>
          <w:sz w:val="24"/>
        </w:rPr>
      </w:pPr>
      <w:r w:rsidRPr="00FE57E6">
        <w:rPr>
          <w:rFonts w:ascii="Book Antiqua" w:hAnsi="Book Antiqua"/>
          <w:b/>
          <w:sz w:val="24"/>
        </w:rPr>
        <w:t>Author contributions:</w:t>
      </w:r>
      <w:r w:rsidRPr="00FE57E6">
        <w:rPr>
          <w:rFonts w:ascii="Book Antiqua" w:hAnsi="Book Antiqua"/>
          <w:color w:val="000000" w:themeColor="text1"/>
          <w:sz w:val="24"/>
        </w:rPr>
        <w:t xml:space="preserve"> </w:t>
      </w:r>
      <w:r w:rsidR="00876930" w:rsidRPr="00FE57E6">
        <w:rPr>
          <w:rFonts w:ascii="Book Antiqua" w:eastAsia="等线" w:hAnsi="Book Antiqua" w:cs="Times New Roman"/>
          <w:sz w:val="24"/>
        </w:rPr>
        <w:t>All authors</w:t>
      </w:r>
      <w:r w:rsidR="00447AD2" w:rsidRPr="00FE57E6">
        <w:rPr>
          <w:rFonts w:ascii="Book Antiqua" w:eastAsia="等线" w:hAnsi="Book Antiqua" w:cs="Times New Roman"/>
          <w:sz w:val="24"/>
        </w:rPr>
        <w:t xml:space="preserve"> </w:t>
      </w:r>
      <w:r w:rsidR="00876930" w:rsidRPr="00FE57E6">
        <w:rPr>
          <w:rFonts w:ascii="Book Antiqua" w:eastAsia="等线" w:hAnsi="Book Antiqua" w:cs="Times New Roman"/>
          <w:sz w:val="24"/>
        </w:rPr>
        <w:t>contributed to the preparation of manuscript, literature search</w:t>
      </w:r>
      <w:r w:rsidR="00447AD2"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and review of the manuscript.</w:t>
      </w:r>
    </w:p>
    <w:p w14:paraId="53F177D6" w14:textId="77777777" w:rsidR="00876930" w:rsidRPr="00FE57E6" w:rsidRDefault="00876930" w:rsidP="005A6CF7">
      <w:pPr>
        <w:snapToGrid w:val="0"/>
        <w:spacing w:line="360" w:lineRule="auto"/>
        <w:rPr>
          <w:rFonts w:ascii="Book Antiqua" w:eastAsia="等线" w:hAnsi="Book Antiqua" w:cs="Times New Roman"/>
          <w:b/>
          <w:bCs/>
          <w:sz w:val="24"/>
        </w:rPr>
      </w:pPr>
    </w:p>
    <w:p w14:paraId="718F24B5" w14:textId="3C6DF5A6" w:rsidR="00876930" w:rsidRPr="00FE57E6" w:rsidRDefault="00EF7D6B" w:rsidP="005A6CF7">
      <w:pPr>
        <w:snapToGrid w:val="0"/>
        <w:spacing w:line="360" w:lineRule="auto"/>
        <w:rPr>
          <w:rFonts w:ascii="Book Antiqua" w:eastAsia="等线" w:hAnsi="Book Antiqua" w:cs="Times New Roman"/>
          <w:b/>
          <w:bCs/>
          <w:sz w:val="24"/>
        </w:rPr>
      </w:pPr>
      <w:r w:rsidRPr="00FE57E6">
        <w:rPr>
          <w:rFonts w:ascii="Book Antiqua" w:hAnsi="Book Antiqua"/>
          <w:b/>
          <w:bCs/>
          <w:color w:val="000000" w:themeColor="text1"/>
          <w:sz w:val="24"/>
        </w:rPr>
        <w:t xml:space="preserve">Supported by </w:t>
      </w:r>
      <w:r w:rsidR="00876930" w:rsidRPr="00FE57E6">
        <w:rPr>
          <w:rFonts w:ascii="Book Antiqua" w:eastAsia="等线" w:hAnsi="Book Antiqua" w:cs="Times New Roman"/>
          <w:sz w:val="24"/>
        </w:rPr>
        <w:t>Guangzhou Health and Family Planning Technology Project</w:t>
      </w:r>
      <w:r w:rsidR="00C71E47"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No.</w:t>
      </w:r>
      <w:r w:rsidR="00C71E47" w:rsidRPr="00FE57E6">
        <w:rPr>
          <w:rFonts w:ascii="Book Antiqua" w:eastAsia="等线" w:hAnsi="Book Antiqua" w:cs="Times New Roman"/>
          <w:sz w:val="24"/>
        </w:rPr>
        <w:t xml:space="preserve"> </w:t>
      </w:r>
      <w:r w:rsidR="00876930" w:rsidRPr="00FE57E6">
        <w:rPr>
          <w:rFonts w:ascii="Book Antiqua" w:eastAsia="等线" w:hAnsi="Book Antiqua" w:cs="Times New Roman"/>
          <w:sz w:val="24"/>
        </w:rPr>
        <w:t>20191A011096</w:t>
      </w:r>
      <w:r w:rsidR="00C71E47" w:rsidRPr="00FE57E6">
        <w:rPr>
          <w:rFonts w:ascii="Book Antiqua" w:eastAsia="等线" w:hAnsi="Book Antiqua" w:cs="Times New Roman"/>
          <w:sz w:val="24"/>
        </w:rPr>
        <w:t>;</w:t>
      </w:r>
      <w:r w:rsidR="00DD6563" w:rsidRPr="00FE57E6">
        <w:rPr>
          <w:rFonts w:ascii="Book Antiqua" w:eastAsia="等线" w:hAnsi="Book Antiqua" w:cs="Times New Roman"/>
          <w:sz w:val="24"/>
        </w:rPr>
        <w:t xml:space="preserve"> </w:t>
      </w:r>
      <w:r w:rsidR="00876930" w:rsidRPr="00FE57E6">
        <w:rPr>
          <w:rFonts w:ascii="Book Antiqua" w:eastAsia="等线" w:hAnsi="Book Antiqua" w:cs="Times New Roman"/>
          <w:sz w:val="24"/>
        </w:rPr>
        <w:t>the National Natural Science Foundation of China</w:t>
      </w:r>
      <w:r w:rsidR="00C71E47"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No. 81602172</w:t>
      </w:r>
      <w:r w:rsidR="00C71E47"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Guangdong Provincial Science and Technology Plan </w:t>
      </w:r>
      <w:r w:rsidRPr="00FE57E6">
        <w:rPr>
          <w:rFonts w:ascii="Book Antiqua" w:eastAsia="等线" w:hAnsi="Book Antiqua" w:cs="Times New Roman"/>
          <w:sz w:val="24"/>
        </w:rPr>
        <w:t>Projects</w:t>
      </w:r>
      <w:r w:rsidR="00C71E47"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No.</w:t>
      </w:r>
      <w:r w:rsidR="00C71E47" w:rsidRPr="00FE57E6">
        <w:rPr>
          <w:rFonts w:ascii="Book Antiqua" w:eastAsia="等线" w:hAnsi="Book Antiqua" w:cs="Times New Roman"/>
          <w:sz w:val="24"/>
        </w:rPr>
        <w:t xml:space="preserve"> </w:t>
      </w:r>
      <w:r w:rsidR="00876930" w:rsidRPr="00FE57E6">
        <w:rPr>
          <w:rFonts w:ascii="Book Antiqua" w:eastAsia="等线" w:hAnsi="Book Antiqua" w:cs="Times New Roman"/>
          <w:sz w:val="24"/>
        </w:rPr>
        <w:t>2016A030313769</w:t>
      </w:r>
      <w:r w:rsidR="00C71E47"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w:t>
      </w:r>
      <w:bookmarkStart w:id="4" w:name="_GoBack"/>
      <w:bookmarkEnd w:id="4"/>
      <w:r w:rsidR="00DD6563" w:rsidRPr="00FE57E6">
        <w:rPr>
          <w:rFonts w:ascii="Book Antiqua" w:eastAsia="等线" w:hAnsi="Book Antiqua" w:cs="Times New Roman"/>
          <w:sz w:val="24"/>
        </w:rPr>
        <w:lastRenderedPageBreak/>
        <w:t xml:space="preserve">and </w:t>
      </w:r>
      <w:r w:rsidR="00876930" w:rsidRPr="00FE57E6">
        <w:rPr>
          <w:rFonts w:ascii="Book Antiqua" w:eastAsia="等线" w:hAnsi="Book Antiqua" w:cs="Times New Roman"/>
          <w:sz w:val="24"/>
        </w:rPr>
        <w:t>Guangzhou Science and Technology Plan of Scientif</w:t>
      </w:r>
      <w:r w:rsidR="00447AD2" w:rsidRPr="00FE57E6">
        <w:rPr>
          <w:rFonts w:ascii="Book Antiqua" w:eastAsia="等线" w:hAnsi="Book Antiqua" w:cs="Times New Roman"/>
          <w:sz w:val="24"/>
        </w:rPr>
        <w:t>i</w:t>
      </w:r>
      <w:r w:rsidR="00876930" w:rsidRPr="00FE57E6">
        <w:rPr>
          <w:rFonts w:ascii="Book Antiqua" w:eastAsia="等线" w:hAnsi="Book Antiqua" w:cs="Times New Roman"/>
          <w:sz w:val="24"/>
        </w:rPr>
        <w:t>c Research Projects</w:t>
      </w:r>
      <w:r w:rsidR="00C71E47"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No.</w:t>
      </w:r>
      <w:r w:rsidR="00C71E47" w:rsidRPr="00FE57E6">
        <w:rPr>
          <w:rFonts w:ascii="Book Antiqua" w:eastAsia="等线" w:hAnsi="Book Antiqua" w:cs="Times New Roman"/>
          <w:sz w:val="24"/>
        </w:rPr>
        <w:t xml:space="preserve"> </w:t>
      </w:r>
      <w:r w:rsidR="00876930" w:rsidRPr="00FE57E6">
        <w:rPr>
          <w:rFonts w:ascii="Book Antiqua" w:eastAsia="等线" w:hAnsi="Book Antiqua" w:cs="Times New Roman"/>
          <w:sz w:val="24"/>
        </w:rPr>
        <w:t>201707010323.</w:t>
      </w:r>
    </w:p>
    <w:p w14:paraId="1B801709" w14:textId="77777777" w:rsidR="00876930" w:rsidRPr="00FE57E6" w:rsidRDefault="00876930" w:rsidP="005A6CF7">
      <w:pPr>
        <w:snapToGrid w:val="0"/>
        <w:spacing w:line="360" w:lineRule="auto"/>
        <w:rPr>
          <w:rFonts w:ascii="Book Antiqua" w:eastAsia="等线" w:hAnsi="Book Antiqua" w:cs="Times New Roman"/>
          <w:b/>
          <w:bCs/>
          <w:sz w:val="24"/>
        </w:rPr>
      </w:pPr>
    </w:p>
    <w:p w14:paraId="1C0081AC" w14:textId="7AB941B5" w:rsidR="00876930" w:rsidRPr="00FE57E6" w:rsidRDefault="00EF7D6B" w:rsidP="005A6CF7">
      <w:pPr>
        <w:snapToGrid w:val="0"/>
        <w:spacing w:line="360" w:lineRule="auto"/>
        <w:rPr>
          <w:rFonts w:ascii="Book Antiqua" w:eastAsia="等线" w:hAnsi="Book Antiqua" w:cs="Times New Roman"/>
          <w:sz w:val="24"/>
        </w:rPr>
      </w:pPr>
      <w:r w:rsidRPr="00FE57E6">
        <w:rPr>
          <w:rFonts w:ascii="Book Antiqua" w:hAnsi="Book Antiqua"/>
          <w:b/>
          <w:sz w:val="24"/>
        </w:rPr>
        <w:t>Corresponding author:</w:t>
      </w:r>
      <w:r w:rsidRPr="00FE57E6">
        <w:rPr>
          <w:rFonts w:ascii="Book Antiqua" w:eastAsia="宋体" w:hAnsi="Book Antiqua" w:cs="Arial"/>
          <w:b/>
          <w:bCs/>
          <w:sz w:val="24"/>
        </w:rPr>
        <w:t xml:space="preserve"> </w:t>
      </w:r>
      <w:r w:rsidR="00876930" w:rsidRPr="00FE57E6">
        <w:rPr>
          <w:rFonts w:ascii="Book Antiqua" w:eastAsia="等线" w:hAnsi="Book Antiqua" w:cs="Times New Roman"/>
          <w:b/>
          <w:bCs/>
          <w:sz w:val="24"/>
        </w:rPr>
        <w:t>Bao</w:t>
      </w:r>
      <w:r w:rsidR="00C71E47" w:rsidRPr="00FE57E6">
        <w:rPr>
          <w:rFonts w:ascii="Book Antiqua" w:eastAsia="等线" w:hAnsi="Book Antiqua" w:cs="Times New Roman"/>
          <w:b/>
          <w:bCs/>
          <w:sz w:val="24"/>
        </w:rPr>
        <w:t xml:space="preserve">-Hua </w:t>
      </w:r>
      <w:r w:rsidR="00876930" w:rsidRPr="00FE57E6">
        <w:rPr>
          <w:rFonts w:ascii="Book Antiqua" w:eastAsia="等线" w:hAnsi="Book Antiqua" w:cs="Times New Roman"/>
          <w:b/>
          <w:bCs/>
          <w:sz w:val="24"/>
        </w:rPr>
        <w:t xml:space="preserve">Hou, </w:t>
      </w:r>
      <w:r w:rsidRPr="00FE57E6">
        <w:rPr>
          <w:rFonts w:ascii="Book Antiqua" w:eastAsia="等线" w:hAnsi="Book Antiqua" w:cs="Times New Roman"/>
          <w:b/>
          <w:bCs/>
          <w:sz w:val="24"/>
        </w:rPr>
        <w:t xml:space="preserve">MD, PhD, Director, Professor, Surgeon, </w:t>
      </w:r>
      <w:r w:rsidR="00876930" w:rsidRPr="00FE57E6">
        <w:rPr>
          <w:rFonts w:ascii="Book Antiqua" w:eastAsia="等线" w:hAnsi="Book Antiqua" w:cs="Times New Roman"/>
          <w:sz w:val="24"/>
        </w:rPr>
        <w:t xml:space="preserve">Department of General Surgery, Guangdong Provincial People’s Hospital, Guangdong Academy of Medical Sciences, </w:t>
      </w:r>
      <w:r w:rsidRPr="00FE57E6">
        <w:rPr>
          <w:rFonts w:ascii="Book Antiqua" w:eastAsia="等线" w:hAnsi="Book Antiqua" w:cs="Times New Roman"/>
          <w:sz w:val="24"/>
        </w:rPr>
        <w:t>No.</w:t>
      </w:r>
      <w:r w:rsidR="00447AD2" w:rsidRPr="00FE57E6">
        <w:rPr>
          <w:rFonts w:ascii="Book Antiqua" w:eastAsia="等线" w:hAnsi="Book Antiqua" w:cs="Times New Roman"/>
          <w:sz w:val="24"/>
        </w:rPr>
        <w:t xml:space="preserve"> </w:t>
      </w:r>
      <w:r w:rsidRPr="00FE57E6">
        <w:rPr>
          <w:rFonts w:ascii="Book Antiqua" w:eastAsia="等线" w:hAnsi="Book Antiqua" w:cs="Times New Roman"/>
          <w:sz w:val="24"/>
        </w:rPr>
        <w:t>106</w:t>
      </w:r>
      <w:r w:rsidR="00447AD2" w:rsidRPr="00FE57E6">
        <w:rPr>
          <w:rFonts w:ascii="Book Antiqua" w:eastAsia="等线" w:hAnsi="Book Antiqua" w:cs="Times New Roman"/>
          <w:sz w:val="24"/>
        </w:rPr>
        <w:t>,</w:t>
      </w:r>
      <w:r w:rsidRPr="00FE57E6">
        <w:rPr>
          <w:rFonts w:ascii="Book Antiqua" w:eastAsia="等线" w:hAnsi="Book Antiqua" w:cs="Times New Roman"/>
          <w:sz w:val="24"/>
        </w:rPr>
        <w:t xml:space="preserve"> Zhongshan 2</w:t>
      </w:r>
      <w:r w:rsidRPr="00FE57E6">
        <w:rPr>
          <w:rFonts w:ascii="Book Antiqua" w:eastAsia="等线" w:hAnsi="Book Antiqua" w:cs="Times New Roman"/>
          <w:sz w:val="24"/>
          <w:vertAlign w:val="superscript"/>
        </w:rPr>
        <w:t>nd</w:t>
      </w:r>
      <w:r w:rsidRPr="00FE57E6">
        <w:rPr>
          <w:rFonts w:ascii="Book Antiqua" w:eastAsia="等线" w:hAnsi="Book Antiqua" w:cs="Times New Roman"/>
          <w:sz w:val="24"/>
        </w:rPr>
        <w:t xml:space="preserve"> R</w:t>
      </w:r>
      <w:r w:rsidR="00037E26" w:rsidRPr="00FE57E6">
        <w:rPr>
          <w:rFonts w:ascii="Book Antiqua" w:eastAsia="等线" w:hAnsi="Book Antiqua" w:cs="Times New Roman"/>
          <w:sz w:val="24"/>
        </w:rPr>
        <w:t>oa</w:t>
      </w:r>
      <w:r w:rsidRPr="00FE57E6">
        <w:rPr>
          <w:rFonts w:ascii="Book Antiqua" w:eastAsia="等线" w:hAnsi="Book Antiqua" w:cs="Times New Roman"/>
          <w:sz w:val="24"/>
        </w:rPr>
        <w:t xml:space="preserve">d, Yuexiu District, </w:t>
      </w:r>
      <w:r w:rsidR="00876930" w:rsidRPr="00FE57E6">
        <w:rPr>
          <w:rFonts w:ascii="Book Antiqua" w:eastAsia="等线" w:hAnsi="Book Antiqua" w:cs="Times New Roman"/>
          <w:sz w:val="24"/>
        </w:rPr>
        <w:t>Guangzhou</w:t>
      </w:r>
      <w:r w:rsidRPr="00FE57E6">
        <w:rPr>
          <w:rFonts w:ascii="Book Antiqua" w:eastAsia="等线" w:hAnsi="Book Antiqua" w:cs="Times New Roman"/>
          <w:sz w:val="24"/>
        </w:rPr>
        <w:t xml:space="preserve"> 510080</w:t>
      </w:r>
      <w:r w:rsidR="00876930" w:rsidRPr="00FE57E6">
        <w:rPr>
          <w:rFonts w:ascii="Book Antiqua" w:eastAsia="等线" w:hAnsi="Book Antiqua" w:cs="Times New Roman"/>
          <w:sz w:val="24"/>
        </w:rPr>
        <w:t xml:space="preserve">, </w:t>
      </w:r>
      <w:r w:rsidRPr="00FE57E6">
        <w:rPr>
          <w:rFonts w:ascii="Book Antiqua" w:eastAsia="等线" w:hAnsi="Book Antiqua" w:cs="Times New Roman"/>
          <w:sz w:val="24"/>
        </w:rPr>
        <w:t xml:space="preserve">Guangdong Province, </w:t>
      </w:r>
      <w:r w:rsidR="00876930" w:rsidRPr="00FE57E6">
        <w:rPr>
          <w:rFonts w:ascii="Book Antiqua" w:eastAsia="等线" w:hAnsi="Book Antiqua" w:cs="Times New Roman"/>
          <w:sz w:val="24"/>
        </w:rPr>
        <w:t>China</w:t>
      </w:r>
      <w:r w:rsidR="00C71E47"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w:t>
      </w:r>
      <w:r w:rsidR="00876930" w:rsidRPr="00FE57E6">
        <w:rPr>
          <w:rFonts w:ascii="Book Antiqua" w:eastAsia="等线" w:hAnsi="Book Antiqua" w:cs="Times New Roman"/>
          <w:sz w:val="24"/>
          <w:u w:val="single"/>
        </w:rPr>
        <w:t>houbaohuahbp@163.com</w:t>
      </w:r>
    </w:p>
    <w:p w14:paraId="5A7B6F4F" w14:textId="77777777" w:rsidR="00876930" w:rsidRPr="00FE57E6" w:rsidRDefault="00876930" w:rsidP="005A6CF7">
      <w:pPr>
        <w:snapToGrid w:val="0"/>
        <w:spacing w:line="360" w:lineRule="auto"/>
        <w:rPr>
          <w:rFonts w:ascii="Book Antiqua" w:eastAsia="等线" w:hAnsi="Book Antiqua" w:cs="Times New Roman"/>
          <w:b/>
          <w:bCs/>
          <w:sz w:val="24"/>
        </w:rPr>
      </w:pPr>
    </w:p>
    <w:p w14:paraId="063868B0" w14:textId="0FB3514F" w:rsidR="00EF7D6B" w:rsidRPr="00FE57E6" w:rsidRDefault="00EF7D6B" w:rsidP="005A6CF7">
      <w:pPr>
        <w:snapToGrid w:val="0"/>
        <w:spacing w:line="360" w:lineRule="auto"/>
        <w:rPr>
          <w:rFonts w:ascii="Book Antiqua" w:eastAsia="宋体" w:hAnsi="Book Antiqua" w:cs="宋体"/>
          <w:b/>
          <w:sz w:val="24"/>
        </w:rPr>
      </w:pPr>
      <w:r w:rsidRPr="00FE57E6">
        <w:rPr>
          <w:rFonts w:ascii="Book Antiqua" w:eastAsia="宋体" w:hAnsi="Book Antiqua" w:cs="宋体"/>
          <w:b/>
          <w:sz w:val="24"/>
        </w:rPr>
        <w:t xml:space="preserve">Received: </w:t>
      </w:r>
      <w:r w:rsidRPr="00FE57E6">
        <w:rPr>
          <w:rFonts w:ascii="Book Antiqua" w:eastAsia="宋体" w:hAnsi="Book Antiqua" w:cs="宋体"/>
          <w:bCs/>
          <w:sz w:val="24"/>
        </w:rPr>
        <w:t>January</w:t>
      </w:r>
      <w:r w:rsidRPr="00FE57E6">
        <w:rPr>
          <w:rFonts w:ascii="Book Antiqua" w:eastAsia="宋体" w:hAnsi="Book Antiqua" w:cs="宋体"/>
          <w:b/>
          <w:sz w:val="24"/>
        </w:rPr>
        <w:t xml:space="preserve"> </w:t>
      </w:r>
      <w:r w:rsidRPr="00FE57E6">
        <w:rPr>
          <w:rFonts w:ascii="Book Antiqua" w:eastAsia="宋体" w:hAnsi="Book Antiqua" w:cs="宋体"/>
          <w:bCs/>
          <w:sz w:val="24"/>
        </w:rPr>
        <w:t>1, 2020</w:t>
      </w:r>
    </w:p>
    <w:p w14:paraId="3D14D412" w14:textId="3F5BB0A3" w:rsidR="00EF7D6B" w:rsidRPr="00FE57E6" w:rsidRDefault="00EF7D6B" w:rsidP="005A6CF7">
      <w:pPr>
        <w:snapToGrid w:val="0"/>
        <w:spacing w:line="360" w:lineRule="auto"/>
        <w:rPr>
          <w:rFonts w:ascii="Book Antiqua" w:eastAsia="宋体" w:hAnsi="Book Antiqua" w:cs="宋体"/>
          <w:b/>
          <w:sz w:val="24"/>
        </w:rPr>
      </w:pPr>
      <w:r w:rsidRPr="00FE57E6">
        <w:rPr>
          <w:rFonts w:ascii="Book Antiqua" w:eastAsia="宋体" w:hAnsi="Book Antiqua" w:cs="宋体"/>
          <w:b/>
          <w:sz w:val="24"/>
        </w:rPr>
        <w:t xml:space="preserve">Revised: </w:t>
      </w:r>
      <w:r w:rsidRPr="00FE57E6">
        <w:rPr>
          <w:rFonts w:ascii="Book Antiqua" w:eastAsia="宋体" w:hAnsi="Book Antiqua" w:cs="宋体"/>
          <w:bCs/>
          <w:sz w:val="24"/>
        </w:rPr>
        <w:t>March 27, 2020</w:t>
      </w:r>
    </w:p>
    <w:p w14:paraId="63188FDA" w14:textId="11AD55D7" w:rsidR="00EF7D6B" w:rsidRPr="00FE57E6" w:rsidRDefault="00EF7D6B" w:rsidP="005A6CF7">
      <w:pPr>
        <w:snapToGrid w:val="0"/>
        <w:spacing w:line="360" w:lineRule="auto"/>
        <w:rPr>
          <w:rFonts w:ascii="Book Antiqua" w:eastAsia="宋体" w:hAnsi="Book Antiqua" w:cs="宋体"/>
          <w:b/>
          <w:sz w:val="24"/>
        </w:rPr>
      </w:pPr>
      <w:r w:rsidRPr="00FE57E6">
        <w:rPr>
          <w:rFonts w:ascii="Book Antiqua" w:eastAsia="宋体" w:hAnsi="Book Antiqua" w:cs="宋体"/>
          <w:b/>
          <w:sz w:val="24"/>
        </w:rPr>
        <w:t>Accepted:</w:t>
      </w:r>
      <w:r w:rsidR="00E63094" w:rsidRPr="00FE57E6">
        <w:t xml:space="preserve"> </w:t>
      </w:r>
      <w:r w:rsidR="00E63094" w:rsidRPr="00FE57E6">
        <w:rPr>
          <w:rFonts w:ascii="Book Antiqua" w:eastAsia="宋体" w:hAnsi="Book Antiqua" w:cs="宋体"/>
          <w:bCs/>
          <w:sz w:val="24"/>
        </w:rPr>
        <w:t>April 28, 2020</w:t>
      </w:r>
    </w:p>
    <w:p w14:paraId="5F4C3EA6" w14:textId="4FACD9C6" w:rsidR="00FE57E6" w:rsidRPr="00FE57E6" w:rsidRDefault="00EF7D6B" w:rsidP="00FE57E6">
      <w:pPr>
        <w:snapToGrid w:val="0"/>
        <w:spacing w:line="360" w:lineRule="auto"/>
        <w:rPr>
          <w:rFonts w:ascii="Book Antiqua" w:eastAsia="宋体" w:hAnsi="Book Antiqua" w:cs="宋体"/>
          <w:b/>
          <w:sz w:val="24"/>
        </w:rPr>
      </w:pPr>
      <w:r w:rsidRPr="00FE57E6">
        <w:rPr>
          <w:rFonts w:ascii="Book Antiqua" w:hAnsi="Book Antiqua"/>
          <w:b/>
          <w:sz w:val="24"/>
        </w:rPr>
        <w:t xml:space="preserve">Published online: </w:t>
      </w:r>
      <w:r w:rsidR="00FE57E6" w:rsidRPr="00FE57E6">
        <w:rPr>
          <w:rFonts w:ascii="Book Antiqua" w:eastAsia="宋体" w:hAnsi="Book Antiqua" w:cs="宋体" w:hint="eastAsia"/>
          <w:bCs/>
          <w:sz w:val="24"/>
        </w:rPr>
        <w:t>May</w:t>
      </w:r>
      <w:r w:rsidR="00FE57E6" w:rsidRPr="00FE57E6">
        <w:rPr>
          <w:rFonts w:ascii="Book Antiqua" w:eastAsia="宋体" w:hAnsi="Book Antiqua" w:cs="宋体"/>
          <w:bCs/>
          <w:sz w:val="24"/>
        </w:rPr>
        <w:t xml:space="preserve"> 2</w:t>
      </w:r>
      <w:r w:rsidR="00FE57E6" w:rsidRPr="00FE57E6">
        <w:rPr>
          <w:rFonts w:ascii="Book Antiqua" w:eastAsia="宋体" w:hAnsi="Book Antiqua" w:cs="宋体" w:hint="eastAsia"/>
          <w:bCs/>
          <w:sz w:val="24"/>
        </w:rPr>
        <w:t>1</w:t>
      </w:r>
      <w:r w:rsidR="00FE57E6" w:rsidRPr="00FE57E6">
        <w:rPr>
          <w:rFonts w:ascii="Book Antiqua" w:eastAsia="宋体" w:hAnsi="Book Antiqua" w:cs="宋体"/>
          <w:bCs/>
          <w:sz w:val="24"/>
        </w:rPr>
        <w:t>, 2020</w:t>
      </w:r>
    </w:p>
    <w:p w14:paraId="40538BD1" w14:textId="77777777" w:rsidR="00EF7D6B" w:rsidRPr="00FE57E6" w:rsidRDefault="00EF7D6B" w:rsidP="005A6CF7">
      <w:pPr>
        <w:snapToGrid w:val="0"/>
        <w:spacing w:line="360" w:lineRule="auto"/>
        <w:rPr>
          <w:rFonts w:ascii="Book Antiqua" w:hAnsi="Book Antiqua"/>
          <w:b/>
          <w:sz w:val="24"/>
        </w:rPr>
      </w:pPr>
    </w:p>
    <w:p w14:paraId="3FE029E5" w14:textId="77777777" w:rsidR="00C71E47" w:rsidRPr="00FE57E6" w:rsidRDefault="00C71E47" w:rsidP="005A6CF7">
      <w:pPr>
        <w:widowControl/>
        <w:snapToGrid w:val="0"/>
        <w:spacing w:line="360" w:lineRule="auto"/>
        <w:rPr>
          <w:rFonts w:ascii="Book Antiqua" w:eastAsia="等线" w:hAnsi="Book Antiqua" w:cs="Times New Roman"/>
          <w:b/>
          <w:bCs/>
          <w:sz w:val="24"/>
        </w:rPr>
      </w:pPr>
      <w:r w:rsidRPr="00FE57E6">
        <w:rPr>
          <w:rFonts w:ascii="Book Antiqua" w:eastAsia="等线" w:hAnsi="Book Antiqua" w:cs="Times New Roman"/>
          <w:b/>
          <w:bCs/>
          <w:sz w:val="24"/>
        </w:rPr>
        <w:br w:type="page"/>
      </w:r>
    </w:p>
    <w:p w14:paraId="4083E096" w14:textId="77777777" w:rsidR="00EF7D6B" w:rsidRPr="00FE57E6" w:rsidRDefault="00EF7D6B" w:rsidP="005A6CF7">
      <w:pPr>
        <w:snapToGrid w:val="0"/>
        <w:spacing w:line="360" w:lineRule="auto"/>
        <w:rPr>
          <w:rFonts w:ascii="Book Antiqua" w:hAnsi="Book Antiqua" w:cs="Times New Roman"/>
          <w:b/>
          <w:sz w:val="24"/>
        </w:rPr>
      </w:pPr>
      <w:r w:rsidRPr="00FE57E6">
        <w:rPr>
          <w:rFonts w:ascii="Book Antiqua" w:hAnsi="Book Antiqua" w:cs="Times New Roman"/>
          <w:b/>
          <w:sz w:val="24"/>
        </w:rPr>
        <w:lastRenderedPageBreak/>
        <w:t>Abstract</w:t>
      </w:r>
    </w:p>
    <w:p w14:paraId="4FD41A23" w14:textId="45457D77" w:rsidR="00876930" w:rsidRPr="00FE57E6" w:rsidRDefault="00876930" w:rsidP="005A6CF7">
      <w:pPr>
        <w:snapToGrid w:val="0"/>
        <w:spacing w:line="360" w:lineRule="auto"/>
        <w:rPr>
          <w:rFonts w:ascii="Book Antiqua" w:eastAsia="等线" w:hAnsi="Book Antiqua" w:cs="Times New Roman"/>
          <w:b/>
          <w:bCs/>
          <w:sz w:val="24"/>
        </w:rPr>
      </w:pPr>
      <w:r w:rsidRPr="00FE57E6">
        <w:rPr>
          <w:rFonts w:ascii="Book Antiqua" w:eastAsia="等线" w:hAnsi="Book Antiqua" w:cs="Times New Roman"/>
          <w:sz w:val="24"/>
        </w:rPr>
        <w:t>Pancreatic neuroendocrine tumors (pNETs) are a heterogeneous group of tumors with complicated treatment options that depend on pathological grading, clinical staging</w:t>
      </w:r>
      <w:r w:rsidR="00447AD2" w:rsidRPr="00FE57E6">
        <w:rPr>
          <w:rFonts w:ascii="Book Antiqua" w:eastAsia="等线" w:hAnsi="Book Antiqua" w:cs="Times New Roman"/>
          <w:sz w:val="24"/>
        </w:rPr>
        <w:t>,</w:t>
      </w:r>
      <w:r w:rsidRPr="00FE57E6">
        <w:rPr>
          <w:rFonts w:ascii="Book Antiqua" w:eastAsia="等线" w:hAnsi="Book Antiqua" w:cs="Times New Roman"/>
          <w:sz w:val="24"/>
        </w:rPr>
        <w:t xml:space="preserve"> and presence of symptoms related to hormonal secretion. With regard to diagnosis, remarkable advances have been made: Chromogranin A is recommended as a general </w:t>
      </w:r>
      <w:r w:rsidR="00447AD2" w:rsidRPr="00FE57E6">
        <w:rPr>
          <w:rFonts w:ascii="Book Antiqua" w:eastAsia="等线" w:hAnsi="Book Antiqua" w:cs="Times New Roman"/>
          <w:sz w:val="24"/>
        </w:rPr>
        <w:t xml:space="preserve">marker for </w:t>
      </w:r>
      <w:r w:rsidRPr="00FE57E6">
        <w:rPr>
          <w:rFonts w:ascii="Book Antiqua" w:eastAsia="等线" w:hAnsi="Book Antiqua" w:cs="Times New Roman"/>
          <w:sz w:val="24"/>
        </w:rPr>
        <w:t>pNETs. But other new biomarker modalities, like circulating tumor cells, multiple transcript analysis, mi</w:t>
      </w:r>
      <w:r w:rsidR="00447AD2" w:rsidRPr="00FE57E6">
        <w:rPr>
          <w:rFonts w:ascii="Book Antiqua" w:eastAsia="等线" w:hAnsi="Book Antiqua" w:cs="Times New Roman"/>
          <w:sz w:val="24"/>
        </w:rPr>
        <w:t>cro</w:t>
      </w:r>
      <w:r w:rsidRPr="00FE57E6">
        <w:rPr>
          <w:rFonts w:ascii="Book Antiqua" w:eastAsia="等线" w:hAnsi="Book Antiqua" w:cs="Times New Roman"/>
          <w:sz w:val="24"/>
        </w:rPr>
        <w:t>RNA profile</w:t>
      </w:r>
      <w:r w:rsidR="00447AD2" w:rsidRPr="00FE57E6">
        <w:rPr>
          <w:rFonts w:ascii="Book Antiqua" w:eastAsia="等线" w:hAnsi="Book Antiqua" w:cs="Times New Roman"/>
          <w:sz w:val="24"/>
        </w:rPr>
        <w:t>,</w:t>
      </w:r>
      <w:r w:rsidRPr="00FE57E6">
        <w:rPr>
          <w:rFonts w:ascii="Book Antiqua" w:eastAsia="等线" w:hAnsi="Book Antiqua" w:cs="Times New Roman"/>
          <w:sz w:val="24"/>
        </w:rPr>
        <w:t xml:space="preserve"> and cytokines, should be clarified in future investigations before clinical application. Therefore, the currently available serum biomarkers are insufficient for diagnosis, but reasonably acceptable in </w:t>
      </w:r>
      <w:r w:rsidR="00447AD2" w:rsidRPr="00FE57E6">
        <w:rPr>
          <w:rFonts w:ascii="Book Antiqua" w:eastAsia="等线" w:hAnsi="Book Antiqua" w:cs="Times New Roman"/>
          <w:sz w:val="24"/>
        </w:rPr>
        <w:t xml:space="preserve">evaluating </w:t>
      </w:r>
      <w:r w:rsidRPr="00FE57E6">
        <w:rPr>
          <w:rFonts w:ascii="Book Antiqua" w:eastAsia="等线" w:hAnsi="Book Antiqua" w:cs="Times New Roman"/>
          <w:sz w:val="24"/>
        </w:rPr>
        <w:t>the prognosis of and response to treatments during follow-up of pNETs. Surgical resection is still the only curative therapeutic option for localized pNETs. However, a debulking operation has also been proven to be effective for control</w:t>
      </w:r>
      <w:r w:rsidR="00447AD2" w:rsidRPr="00FE57E6">
        <w:rPr>
          <w:rFonts w:ascii="Book Antiqua" w:eastAsia="等线" w:hAnsi="Book Antiqua" w:cs="Times New Roman"/>
          <w:sz w:val="24"/>
        </w:rPr>
        <w:t>ling</w:t>
      </w:r>
      <w:r w:rsidRPr="00FE57E6">
        <w:rPr>
          <w:rFonts w:ascii="Book Antiqua" w:eastAsia="等线" w:hAnsi="Book Antiqua" w:cs="Times New Roman"/>
          <w:sz w:val="24"/>
        </w:rPr>
        <w:t xml:space="preserve"> the disease. As for drug therapy, </w:t>
      </w:r>
      <w:r w:rsidR="00A370D7" w:rsidRPr="00FE57E6">
        <w:rPr>
          <w:rFonts w:ascii="Book Antiqua" w:hAnsi="Book Antiqua"/>
          <w:sz w:val="24"/>
        </w:rPr>
        <w:t xml:space="preserve">steroids and somatostatin analogues </w:t>
      </w:r>
      <w:r w:rsidR="00447AD2" w:rsidRPr="00FE57E6">
        <w:rPr>
          <w:rFonts w:ascii="Book Antiqua" w:eastAsia="等线" w:hAnsi="Book Antiqua" w:cs="Times New Roman"/>
          <w:sz w:val="24"/>
        </w:rPr>
        <w:t xml:space="preserve">are </w:t>
      </w:r>
      <w:r w:rsidRPr="00FE57E6">
        <w:rPr>
          <w:rFonts w:ascii="Book Antiqua" w:eastAsia="等线" w:hAnsi="Book Antiqua" w:cs="Times New Roman"/>
          <w:sz w:val="24"/>
        </w:rPr>
        <w:t xml:space="preserve">the first-line therapy for those with positive expression of somatostatin receptor, while everolimus and sunitinib represent important </w:t>
      </w:r>
      <w:r w:rsidR="00447AD2" w:rsidRPr="00FE57E6">
        <w:rPr>
          <w:rFonts w:ascii="Book Antiqua" w:eastAsia="等线" w:hAnsi="Book Antiqua" w:cs="Times New Roman"/>
          <w:sz w:val="24"/>
        </w:rPr>
        <w:t xml:space="preserve">progress </w:t>
      </w:r>
      <w:r w:rsidRPr="00FE57E6">
        <w:rPr>
          <w:rFonts w:ascii="Book Antiqua" w:eastAsia="等线" w:hAnsi="Book Antiqua" w:cs="Times New Roman"/>
          <w:sz w:val="24"/>
        </w:rPr>
        <w:t xml:space="preserve">for the treatment of patients with advanced pNETs. Great progress </w:t>
      </w:r>
      <w:r w:rsidR="00447AD2" w:rsidRPr="00FE57E6">
        <w:rPr>
          <w:rFonts w:ascii="Book Antiqua" w:eastAsia="等线" w:hAnsi="Book Antiqua" w:cs="Times New Roman"/>
          <w:sz w:val="24"/>
        </w:rPr>
        <w:t xml:space="preserve">has </w:t>
      </w:r>
      <w:r w:rsidRPr="00FE57E6">
        <w:rPr>
          <w:rFonts w:ascii="Book Antiqua" w:eastAsia="等线" w:hAnsi="Book Antiqua" w:cs="Times New Roman"/>
          <w:sz w:val="24"/>
        </w:rPr>
        <w:t>been achieved in the combination of systematic therapy with local control treatments. The optimal timing of local control intervention, planning of sequential therapies, and implementation of multidisciplinary care remain pending.</w:t>
      </w:r>
    </w:p>
    <w:p w14:paraId="16FB8ADB" w14:textId="77777777" w:rsidR="00876930" w:rsidRPr="00FE57E6" w:rsidRDefault="00876930" w:rsidP="005A6CF7">
      <w:pPr>
        <w:snapToGrid w:val="0"/>
        <w:spacing w:line="360" w:lineRule="auto"/>
        <w:rPr>
          <w:rFonts w:ascii="Book Antiqua" w:eastAsia="等线" w:hAnsi="Book Antiqua" w:cs="Times New Roman"/>
          <w:b/>
          <w:bCs/>
          <w:sz w:val="24"/>
        </w:rPr>
      </w:pPr>
    </w:p>
    <w:p w14:paraId="4B0ABABD" w14:textId="678BCECA" w:rsidR="00876930" w:rsidRPr="00FE57E6" w:rsidRDefault="00EF7D6B" w:rsidP="005A6CF7">
      <w:pPr>
        <w:snapToGrid w:val="0"/>
        <w:spacing w:line="360" w:lineRule="auto"/>
        <w:rPr>
          <w:rFonts w:ascii="Book Antiqua" w:eastAsia="等线" w:hAnsi="Book Antiqua" w:cs="Times New Roman"/>
          <w:sz w:val="24"/>
        </w:rPr>
      </w:pPr>
      <w:r w:rsidRPr="00FE57E6">
        <w:rPr>
          <w:rFonts w:ascii="Book Antiqua" w:hAnsi="Book Antiqua" w:cs="Times New Roman"/>
          <w:b/>
          <w:color w:val="000000" w:themeColor="text1"/>
          <w:sz w:val="24"/>
        </w:rPr>
        <w:t xml:space="preserve">Key words: </w:t>
      </w:r>
      <w:r w:rsidR="00876930" w:rsidRPr="00FE57E6">
        <w:rPr>
          <w:rFonts w:ascii="Book Antiqua" w:eastAsia="等线" w:hAnsi="Book Antiqua" w:cs="Times New Roman"/>
          <w:sz w:val="24"/>
        </w:rPr>
        <w:t xml:space="preserve">Pancreatic </w:t>
      </w:r>
      <w:r w:rsidR="00A370D7" w:rsidRPr="00FE57E6">
        <w:rPr>
          <w:rFonts w:ascii="Book Antiqua" w:eastAsia="等线" w:hAnsi="Book Antiqua" w:cs="Times New Roman"/>
          <w:sz w:val="24"/>
        </w:rPr>
        <w:t>neuroendocrine tumor</w:t>
      </w:r>
      <w:r w:rsidR="00876930" w:rsidRPr="00FE57E6">
        <w:rPr>
          <w:rFonts w:ascii="Book Antiqua" w:eastAsia="等线" w:hAnsi="Book Antiqua" w:cs="Times New Roman"/>
          <w:sz w:val="24"/>
        </w:rPr>
        <w:t xml:space="preserve">; Serum </w:t>
      </w:r>
      <w:r w:rsidR="00A370D7" w:rsidRPr="00FE57E6">
        <w:rPr>
          <w:rFonts w:ascii="Book Antiqua" w:eastAsia="等线" w:hAnsi="Book Antiqua" w:cs="Times New Roman"/>
          <w:sz w:val="24"/>
        </w:rPr>
        <w:t>biomarkers</w:t>
      </w:r>
      <w:r w:rsidR="00876930" w:rsidRPr="00FE57E6">
        <w:rPr>
          <w:rFonts w:ascii="Book Antiqua" w:eastAsia="等线" w:hAnsi="Book Antiqua" w:cs="Times New Roman"/>
          <w:sz w:val="24"/>
        </w:rPr>
        <w:t>; Staging; Grading; Management; Therapy</w:t>
      </w:r>
    </w:p>
    <w:p w14:paraId="75AAD3ED" w14:textId="77777777" w:rsidR="00876930" w:rsidRPr="00FE57E6" w:rsidRDefault="00876930" w:rsidP="005A6CF7">
      <w:pPr>
        <w:snapToGrid w:val="0"/>
        <w:spacing w:line="360" w:lineRule="auto"/>
        <w:rPr>
          <w:rFonts w:ascii="Book Antiqua" w:eastAsia="等线" w:hAnsi="Book Antiqua" w:cs="Times New Roman"/>
          <w:sz w:val="24"/>
        </w:rPr>
      </w:pPr>
    </w:p>
    <w:p w14:paraId="2B43C219" w14:textId="77777777" w:rsidR="00FE57E6" w:rsidRPr="00FE57E6" w:rsidRDefault="00FE57E6" w:rsidP="00FE57E6">
      <w:pPr>
        <w:snapToGrid w:val="0"/>
        <w:spacing w:line="360" w:lineRule="auto"/>
        <w:rPr>
          <w:rFonts w:ascii="Book Antiqua" w:hAnsi="Book Antiqua"/>
          <w:bCs/>
        </w:rPr>
      </w:pPr>
      <w:r w:rsidRPr="00FE57E6">
        <w:rPr>
          <w:rFonts w:ascii="Book Antiqua" w:eastAsia="等线" w:hAnsi="Book Antiqua" w:cs="Times New Roman" w:hint="eastAsia"/>
          <w:b/>
          <w:sz w:val="24"/>
        </w:rPr>
        <w:t>Citation:</w:t>
      </w:r>
      <w:r w:rsidRPr="00FE57E6">
        <w:rPr>
          <w:rFonts w:ascii="Book Antiqua" w:eastAsia="等线" w:hAnsi="Book Antiqua" w:cs="Times New Roman" w:hint="eastAsia"/>
          <w:sz w:val="24"/>
        </w:rPr>
        <w:t xml:space="preserve"> </w:t>
      </w:r>
      <w:r w:rsidRPr="00FE57E6">
        <w:rPr>
          <w:rFonts w:ascii="Book Antiqua" w:eastAsia="等线" w:hAnsi="Book Antiqua" w:cs="Times New Roman"/>
          <w:sz w:val="24"/>
        </w:rPr>
        <w:t xml:space="preserve">Ma ZY, Gong YF, Zhuang HK, Zhou ZX, Huang SZ, Zou YP, Huang BW, Sun ZH, Zhang CZ, Tang YQ, Hou BH. Pancreatic neuroendocrine tumors: A review of serum biomarkers, staging, and management. </w:t>
      </w:r>
      <w:r w:rsidRPr="00FE57E6">
        <w:rPr>
          <w:rFonts w:ascii="Book Antiqua" w:hAnsi="Book Antiqua" w:cs="Times New Roman"/>
          <w:i/>
          <w:iCs/>
          <w:sz w:val="24"/>
        </w:rPr>
        <w:t xml:space="preserve">World J Gastroenterol </w:t>
      </w:r>
      <w:r w:rsidRPr="00FE57E6">
        <w:rPr>
          <w:rFonts w:ascii="Book Antiqua" w:hAnsi="Book Antiqua"/>
          <w:bCs/>
        </w:rPr>
        <w:t>2020; 26(1</w:t>
      </w:r>
      <w:r w:rsidRPr="00FE57E6">
        <w:rPr>
          <w:rFonts w:ascii="Book Antiqua" w:hAnsi="Book Antiqua" w:hint="eastAsia"/>
          <w:bCs/>
        </w:rPr>
        <w:t>9</w:t>
      </w:r>
      <w:r w:rsidRPr="00FE57E6">
        <w:rPr>
          <w:rFonts w:ascii="Book Antiqua" w:hAnsi="Book Antiqua"/>
          <w:bCs/>
        </w:rPr>
        <w:t xml:space="preserve">): 2305-2322  </w:t>
      </w:r>
    </w:p>
    <w:p w14:paraId="21744D95" w14:textId="77777777" w:rsidR="00FE57E6" w:rsidRPr="00FE57E6" w:rsidRDefault="00FE57E6" w:rsidP="00FE57E6">
      <w:pPr>
        <w:snapToGrid w:val="0"/>
        <w:spacing w:line="360" w:lineRule="auto"/>
        <w:rPr>
          <w:rFonts w:ascii="Book Antiqua" w:hAnsi="Book Antiqua"/>
          <w:bCs/>
        </w:rPr>
      </w:pPr>
      <w:r w:rsidRPr="00FE57E6">
        <w:rPr>
          <w:rFonts w:ascii="Book Antiqua" w:hAnsi="Book Antiqua"/>
          <w:b/>
          <w:bCs/>
        </w:rPr>
        <w:t xml:space="preserve">URL: </w:t>
      </w:r>
      <w:r w:rsidRPr="00FE57E6">
        <w:rPr>
          <w:rFonts w:ascii="Book Antiqua" w:hAnsi="Book Antiqua"/>
          <w:bCs/>
        </w:rPr>
        <w:t>https://www.wjgnet.com/1007-9327/full/v26/i1</w:t>
      </w:r>
      <w:r w:rsidRPr="00FE57E6">
        <w:rPr>
          <w:rFonts w:ascii="Book Antiqua" w:hAnsi="Book Antiqua" w:hint="eastAsia"/>
          <w:bCs/>
        </w:rPr>
        <w:t>9</w:t>
      </w:r>
      <w:r w:rsidRPr="00FE57E6">
        <w:rPr>
          <w:rFonts w:ascii="Book Antiqua" w:hAnsi="Book Antiqua"/>
          <w:bCs/>
        </w:rPr>
        <w:t xml:space="preserve">/2305.htm  </w:t>
      </w:r>
    </w:p>
    <w:p w14:paraId="5CCFD785" w14:textId="05D11D3B" w:rsidR="00FE57E6" w:rsidRPr="00FE57E6" w:rsidRDefault="00FE57E6" w:rsidP="00FE57E6">
      <w:pPr>
        <w:snapToGrid w:val="0"/>
        <w:spacing w:line="360" w:lineRule="auto"/>
        <w:rPr>
          <w:rFonts w:ascii="Book Antiqua" w:hAnsi="Book Antiqua" w:cs="Times New Roman"/>
          <w:sz w:val="24"/>
        </w:rPr>
      </w:pPr>
      <w:r w:rsidRPr="00FE57E6">
        <w:rPr>
          <w:rFonts w:ascii="Book Antiqua" w:hAnsi="Book Antiqua"/>
          <w:b/>
          <w:bCs/>
        </w:rPr>
        <w:t xml:space="preserve">DOI: </w:t>
      </w:r>
      <w:r w:rsidRPr="00FE57E6">
        <w:rPr>
          <w:rFonts w:ascii="Book Antiqua" w:hAnsi="Book Antiqua"/>
          <w:bCs/>
        </w:rPr>
        <w:t>https://dx.doi.org/10.3748/wjg.v26.i1</w:t>
      </w:r>
      <w:r w:rsidRPr="00FE57E6">
        <w:rPr>
          <w:rFonts w:ascii="Book Antiqua" w:hAnsi="Book Antiqua" w:hint="eastAsia"/>
          <w:bCs/>
        </w:rPr>
        <w:t>9</w:t>
      </w:r>
      <w:r w:rsidRPr="00FE57E6">
        <w:rPr>
          <w:rFonts w:ascii="Book Antiqua" w:hAnsi="Book Antiqua"/>
          <w:bCs/>
        </w:rPr>
        <w:t>.2305</w:t>
      </w:r>
    </w:p>
    <w:p w14:paraId="1BB2EC1B" w14:textId="731ABBC4" w:rsidR="00876930" w:rsidRPr="00FE57E6" w:rsidRDefault="00876930" w:rsidP="005A6CF7">
      <w:pPr>
        <w:snapToGrid w:val="0"/>
        <w:spacing w:line="360" w:lineRule="auto"/>
        <w:rPr>
          <w:rFonts w:ascii="Book Antiqua" w:eastAsia="等线" w:hAnsi="Book Antiqua" w:cs="Times New Roman"/>
          <w:b/>
          <w:bCs/>
          <w:sz w:val="24"/>
        </w:rPr>
      </w:pPr>
    </w:p>
    <w:p w14:paraId="3A188E18" w14:textId="7974C278" w:rsidR="00876930" w:rsidRPr="00FE57E6" w:rsidRDefault="00EF7D6B" w:rsidP="005A6CF7">
      <w:pPr>
        <w:snapToGrid w:val="0"/>
        <w:spacing w:line="360" w:lineRule="auto"/>
        <w:rPr>
          <w:rFonts w:ascii="Book Antiqua" w:eastAsia="等线" w:hAnsi="Book Antiqua" w:cs="Times New Roman"/>
          <w:sz w:val="24"/>
        </w:rPr>
      </w:pPr>
      <w:r w:rsidRPr="00FE57E6">
        <w:rPr>
          <w:rFonts w:ascii="Book Antiqua" w:hAnsi="Book Antiqua" w:cs="Times New Roman"/>
          <w:b/>
          <w:color w:val="000000" w:themeColor="text1"/>
          <w:sz w:val="24"/>
        </w:rPr>
        <w:t xml:space="preserve">Core tip: </w:t>
      </w:r>
      <w:r w:rsidR="00876930" w:rsidRPr="00FE57E6">
        <w:rPr>
          <w:rFonts w:ascii="Book Antiqua" w:eastAsia="等线" w:hAnsi="Book Antiqua" w:cs="Times New Roman"/>
          <w:sz w:val="24"/>
        </w:rPr>
        <w:t xml:space="preserve">Pancreatic neuroendocrine tumors are a heterogeneous group of tumors </w:t>
      </w:r>
      <w:r w:rsidR="00876930" w:rsidRPr="00FE57E6">
        <w:rPr>
          <w:rFonts w:ascii="Book Antiqua" w:eastAsia="等线" w:hAnsi="Book Antiqua" w:cs="Times New Roman"/>
          <w:sz w:val="24"/>
        </w:rPr>
        <w:lastRenderedPageBreak/>
        <w:t>with complicated treatment. There are several highlights of our manuscript. First, we summarize conventional and new advances in serum biomarkers, like circulating tumor cells, multiple transcript analysis, mi</w:t>
      </w:r>
      <w:r w:rsidR="00EF2718" w:rsidRPr="00FE57E6">
        <w:rPr>
          <w:rFonts w:ascii="Book Antiqua" w:eastAsia="等线" w:hAnsi="Book Antiqua" w:cs="Times New Roman"/>
          <w:sz w:val="24"/>
        </w:rPr>
        <w:t>cro</w:t>
      </w:r>
      <w:r w:rsidR="00876930" w:rsidRPr="00FE57E6">
        <w:rPr>
          <w:rFonts w:ascii="Book Antiqua" w:eastAsia="等线" w:hAnsi="Book Antiqua" w:cs="Times New Roman"/>
          <w:sz w:val="24"/>
        </w:rPr>
        <w:t>RNA profile</w:t>
      </w:r>
      <w:r w:rsidR="00EF2718"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and cytokines. Then we </w:t>
      </w:r>
      <w:r w:rsidR="00EF2718" w:rsidRPr="00FE57E6">
        <w:rPr>
          <w:rFonts w:ascii="Book Antiqua" w:eastAsia="等线" w:hAnsi="Book Antiqua" w:cs="Times New Roman"/>
          <w:sz w:val="24"/>
        </w:rPr>
        <w:t xml:space="preserve">review </w:t>
      </w:r>
      <w:r w:rsidR="00876930" w:rsidRPr="00FE57E6">
        <w:rPr>
          <w:rFonts w:ascii="Book Antiqua" w:eastAsia="等线" w:hAnsi="Book Antiqua" w:cs="Times New Roman"/>
          <w:sz w:val="24"/>
        </w:rPr>
        <w:t xml:space="preserve">the changes of each </w:t>
      </w:r>
      <w:proofErr w:type="gramStart"/>
      <w:r w:rsidR="00876930" w:rsidRPr="00FE57E6">
        <w:rPr>
          <w:rFonts w:ascii="Book Antiqua" w:eastAsia="等线" w:hAnsi="Book Antiqua" w:cs="Times New Roman"/>
          <w:sz w:val="24"/>
        </w:rPr>
        <w:t>guidelines</w:t>
      </w:r>
      <w:proofErr w:type="gramEnd"/>
      <w:r w:rsidR="00876930" w:rsidRPr="00FE57E6">
        <w:rPr>
          <w:rFonts w:ascii="Book Antiqua" w:eastAsia="等线" w:hAnsi="Book Antiqua" w:cs="Times New Roman"/>
          <w:sz w:val="24"/>
        </w:rPr>
        <w:t xml:space="preserve"> of grading and staging systems and the clinical evidence behind </w:t>
      </w:r>
      <w:r w:rsidR="00D95206" w:rsidRPr="00FE57E6">
        <w:rPr>
          <w:rFonts w:ascii="Book Antiqua" w:eastAsia="等线" w:hAnsi="Book Antiqua" w:cs="Times New Roman"/>
          <w:sz w:val="24"/>
        </w:rPr>
        <w:t>them</w:t>
      </w:r>
      <w:r w:rsidR="00876930" w:rsidRPr="00FE57E6">
        <w:rPr>
          <w:rFonts w:ascii="Book Antiqua" w:eastAsia="等线" w:hAnsi="Book Antiqua" w:cs="Times New Roman"/>
          <w:sz w:val="24"/>
        </w:rPr>
        <w:t>. Lastly</w:t>
      </w:r>
      <w:r w:rsidR="00EF2718" w:rsidRPr="00FE57E6">
        <w:rPr>
          <w:rFonts w:ascii="Book Antiqua" w:eastAsia="等线" w:hAnsi="Book Antiqua" w:cs="Times New Roman"/>
          <w:sz w:val="24"/>
        </w:rPr>
        <w:t>,</w:t>
      </w:r>
      <w:r w:rsidR="00876930" w:rsidRPr="00FE57E6">
        <w:rPr>
          <w:rFonts w:ascii="Book Antiqua" w:eastAsia="等线" w:hAnsi="Book Antiqua" w:cs="Times New Roman"/>
          <w:sz w:val="24"/>
        </w:rPr>
        <w:t xml:space="preserve"> surgical resection is still the only curative therapeutic option for localized </w:t>
      </w:r>
      <w:r w:rsidR="00A370D7" w:rsidRPr="00FE57E6">
        <w:rPr>
          <w:rFonts w:ascii="Book Antiqua" w:eastAsia="等线" w:hAnsi="Book Antiqua" w:cs="Times New Roman"/>
          <w:sz w:val="24"/>
        </w:rPr>
        <w:t>pancreatic neuroendocrine tumors</w:t>
      </w:r>
      <w:r w:rsidR="00876930" w:rsidRPr="00FE57E6">
        <w:rPr>
          <w:rFonts w:ascii="Book Antiqua" w:eastAsia="等线" w:hAnsi="Book Antiqua" w:cs="Times New Roman"/>
          <w:sz w:val="24"/>
        </w:rPr>
        <w:t xml:space="preserve">. Great progress </w:t>
      </w:r>
      <w:r w:rsidR="00EF2718" w:rsidRPr="00FE57E6">
        <w:rPr>
          <w:rFonts w:ascii="Book Antiqua" w:eastAsia="等线" w:hAnsi="Book Antiqua" w:cs="Times New Roman"/>
          <w:sz w:val="24"/>
        </w:rPr>
        <w:t xml:space="preserve">has </w:t>
      </w:r>
      <w:r w:rsidR="00876930" w:rsidRPr="00FE57E6">
        <w:rPr>
          <w:rFonts w:ascii="Book Antiqua" w:eastAsia="等线" w:hAnsi="Book Antiqua" w:cs="Times New Roman"/>
          <w:sz w:val="24"/>
        </w:rPr>
        <w:t xml:space="preserve">been achieved in drug therapy and the combination with local control treatments. We summarize new advances in detail and provide potential strategies for </w:t>
      </w:r>
      <w:r w:rsidR="00EF2718" w:rsidRPr="00FE57E6">
        <w:rPr>
          <w:rFonts w:ascii="Book Antiqua" w:eastAsia="等线" w:hAnsi="Book Antiqua" w:cs="Times New Roman"/>
          <w:sz w:val="24"/>
        </w:rPr>
        <w:t xml:space="preserve">the management of </w:t>
      </w:r>
      <w:r w:rsidR="00A370D7" w:rsidRPr="00FE57E6">
        <w:rPr>
          <w:rFonts w:ascii="Book Antiqua" w:hAnsi="Book Antiqua"/>
          <w:sz w:val="24"/>
        </w:rPr>
        <w:t>neuroendocrine tumor associated with liver metastases</w:t>
      </w:r>
      <w:r w:rsidR="00876930" w:rsidRPr="00FE57E6">
        <w:rPr>
          <w:rFonts w:ascii="Book Antiqua" w:eastAsia="等线" w:hAnsi="Book Antiqua" w:cs="Times New Roman"/>
          <w:sz w:val="24"/>
        </w:rPr>
        <w:t>.</w:t>
      </w:r>
    </w:p>
    <w:bookmarkEnd w:id="0"/>
    <w:bookmarkEnd w:id="1"/>
    <w:p w14:paraId="1C6EC682" w14:textId="77777777" w:rsidR="00A370D7" w:rsidRPr="00FE57E6" w:rsidRDefault="00A370D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r w:rsidRPr="00FE57E6">
        <w:rPr>
          <w:rFonts w:ascii="Book Antiqua" w:hAnsi="Book Antiqua"/>
          <w:sz w:val="24"/>
        </w:rPr>
        <w:br w:type="page"/>
      </w:r>
    </w:p>
    <w:p w14:paraId="0BE36664" w14:textId="3DFC8F1B" w:rsidR="008F1A03" w:rsidRPr="00FE57E6" w:rsidRDefault="00A370D7" w:rsidP="005A6CF7">
      <w:pPr>
        <w:pStyle w:val="MDPI21heading1"/>
        <w:spacing w:before="0" w:after="0" w:line="360" w:lineRule="auto"/>
        <w:rPr>
          <w:rFonts w:ascii="Book Antiqua" w:hAnsi="Book Antiqua"/>
          <w:sz w:val="24"/>
          <w:szCs w:val="24"/>
          <w:u w:val="single"/>
        </w:rPr>
      </w:pPr>
      <w:r w:rsidRPr="00FE57E6">
        <w:rPr>
          <w:rFonts w:ascii="Book Antiqua" w:hAnsi="Book Antiqua"/>
          <w:sz w:val="24"/>
          <w:szCs w:val="24"/>
          <w:u w:val="single"/>
        </w:rPr>
        <w:lastRenderedPageBreak/>
        <w:t>INTRODUCTION</w:t>
      </w:r>
    </w:p>
    <w:p w14:paraId="2DDBBACF" w14:textId="194CCB60" w:rsidR="008F1A03" w:rsidRPr="00FE57E6" w:rsidRDefault="008F1A03" w:rsidP="005A6CF7">
      <w:pPr>
        <w:autoSpaceDE w:val="0"/>
        <w:autoSpaceDN w:val="0"/>
        <w:adjustRightInd w:val="0"/>
        <w:snapToGrid w:val="0"/>
        <w:spacing w:line="360" w:lineRule="auto"/>
        <w:rPr>
          <w:rFonts w:ascii="Book Antiqua" w:hAnsi="Book Antiqua"/>
          <w:sz w:val="24"/>
        </w:rPr>
      </w:pPr>
      <w:r w:rsidRPr="00FE57E6">
        <w:rPr>
          <w:rFonts w:ascii="Book Antiqua" w:hAnsi="Book Antiqua"/>
          <w:sz w:val="24"/>
        </w:rPr>
        <w:t xml:space="preserve">Neuroendocrine neoplasms (NENs), a </w:t>
      </w:r>
      <w:r w:rsidR="00D2489C" w:rsidRPr="00FE57E6">
        <w:rPr>
          <w:rFonts w:ascii="Book Antiqua" w:hAnsi="Book Antiqua"/>
          <w:sz w:val="24"/>
        </w:rPr>
        <w:t xml:space="preserve">group </w:t>
      </w:r>
      <w:r w:rsidRPr="00FE57E6">
        <w:rPr>
          <w:rFonts w:ascii="Book Antiqua" w:hAnsi="Book Antiqua"/>
          <w:sz w:val="24"/>
        </w:rPr>
        <w:t>of tumor</w:t>
      </w:r>
      <w:r w:rsidR="00D2489C" w:rsidRPr="00FE57E6">
        <w:rPr>
          <w:rFonts w:ascii="Book Antiqua" w:hAnsi="Book Antiqua"/>
          <w:sz w:val="24"/>
        </w:rPr>
        <w:t>s</w:t>
      </w:r>
      <w:r w:rsidRPr="00FE57E6">
        <w:rPr>
          <w:rFonts w:ascii="Book Antiqua" w:hAnsi="Book Antiqua"/>
          <w:sz w:val="24"/>
        </w:rPr>
        <w:t xml:space="preserve"> that originate from</w:t>
      </w:r>
      <w:r w:rsidR="00876930" w:rsidRPr="00FE57E6">
        <w:rPr>
          <w:rFonts w:ascii="Book Antiqua" w:hAnsi="Book Antiqua"/>
          <w:sz w:val="24"/>
        </w:rPr>
        <w:t xml:space="preserve"> </w:t>
      </w:r>
      <w:r w:rsidRPr="00FE57E6">
        <w:rPr>
          <w:rFonts w:ascii="Book Antiqua" w:hAnsi="Book Antiqua"/>
          <w:sz w:val="24"/>
        </w:rPr>
        <w:t>neuroendocrine cells, are found in all organs</w:t>
      </w:r>
      <w:r w:rsidR="00D2489C" w:rsidRPr="00FE57E6">
        <w:rPr>
          <w:rFonts w:ascii="Book Antiqua" w:hAnsi="Book Antiqua"/>
          <w:sz w:val="24"/>
        </w:rPr>
        <w:t xml:space="preserve">, </w:t>
      </w:r>
      <w:r w:rsidRPr="00FE57E6">
        <w:rPr>
          <w:rFonts w:ascii="Book Antiqua" w:hAnsi="Book Antiqua"/>
          <w:sz w:val="24"/>
        </w:rPr>
        <w:t xml:space="preserve">especially in the lung, the digestive tract, and the </w:t>
      </w:r>
      <w:proofErr w:type="gramStart"/>
      <w:r w:rsidRPr="00FE57E6">
        <w:rPr>
          <w:rFonts w:ascii="Book Antiqua" w:hAnsi="Book Antiqua"/>
          <w:sz w:val="24"/>
        </w:rPr>
        <w:t>pancreas</w:t>
      </w:r>
      <w:proofErr w:type="gramEnd"/>
      <w:r w:rsidR="00A370D7" w:rsidRPr="00FE57E6">
        <w:rPr>
          <w:rFonts w:ascii="Book Antiqua" w:hAnsi="Book Antiqua"/>
          <w:sz w:val="24"/>
        </w:rPr>
        <w:fldChar w:fldCharType="begin"/>
      </w:r>
      <w:r w:rsidR="00A370D7" w:rsidRPr="00FE57E6">
        <w:rPr>
          <w:rFonts w:ascii="Book Antiqua" w:hAnsi="Book Antiqua"/>
          <w:sz w:val="24"/>
        </w:rPr>
        <w:instrText xml:space="preserve"> ADDIN NE.Ref.{856B5E56-1AD1-4783-AF06-8FA991C1CE81}</w:instrText>
      </w:r>
      <w:r w:rsidR="00A370D7" w:rsidRPr="00FE57E6">
        <w:rPr>
          <w:rFonts w:ascii="Book Antiqua" w:hAnsi="Book Antiqua"/>
          <w:sz w:val="24"/>
        </w:rPr>
        <w:fldChar w:fldCharType="separate"/>
      </w:r>
      <w:r w:rsidR="00A370D7" w:rsidRPr="00FE57E6">
        <w:rPr>
          <w:rFonts w:ascii="Book Antiqua" w:hAnsi="Book Antiqua" w:cs="Palatino Linotype"/>
          <w:color w:val="080000"/>
          <w:kern w:val="0"/>
          <w:sz w:val="24"/>
          <w:vertAlign w:val="superscript"/>
        </w:rPr>
        <w:t>[1]</w:t>
      </w:r>
      <w:r w:rsidR="00A370D7" w:rsidRPr="00FE57E6">
        <w:rPr>
          <w:rFonts w:ascii="Book Antiqua" w:hAnsi="Book Antiqua"/>
          <w:sz w:val="24"/>
        </w:rPr>
        <w:fldChar w:fldCharType="end"/>
      </w:r>
      <w:r w:rsidRPr="00FE57E6">
        <w:rPr>
          <w:rFonts w:ascii="Book Antiqua" w:hAnsi="Book Antiqua"/>
          <w:sz w:val="24"/>
        </w:rPr>
        <w:t xml:space="preserve">. Pancreatic neuroendocrine tumors (pNETs), which were first described in 1869, are a subgroup of </w:t>
      </w:r>
      <w:r w:rsidR="00A370D7" w:rsidRPr="00FE57E6">
        <w:rPr>
          <w:rFonts w:ascii="Book Antiqua" w:hAnsi="Book Antiqua"/>
          <w:sz w:val="24"/>
        </w:rPr>
        <w:t>NEN</w:t>
      </w:r>
      <w:r w:rsidRPr="00FE57E6">
        <w:rPr>
          <w:rFonts w:ascii="Book Antiqua" w:hAnsi="Book Antiqua"/>
          <w:sz w:val="24"/>
        </w:rPr>
        <w:t xml:space="preserve">s </w:t>
      </w:r>
      <w:r w:rsidR="00D41675" w:rsidRPr="00FE57E6">
        <w:rPr>
          <w:rFonts w:ascii="Book Antiqua" w:hAnsi="Book Antiqua"/>
          <w:sz w:val="24"/>
        </w:rPr>
        <w:t xml:space="preserve">that </w:t>
      </w:r>
      <w:r w:rsidRPr="00FE57E6">
        <w:rPr>
          <w:rFonts w:ascii="Book Antiqua" w:hAnsi="Book Antiqua"/>
          <w:sz w:val="24"/>
        </w:rPr>
        <w:t>have relatively distinct biologic</w:t>
      </w:r>
      <w:r w:rsidR="00D41675" w:rsidRPr="00FE57E6">
        <w:rPr>
          <w:rFonts w:ascii="Book Antiqua" w:hAnsi="Book Antiqua"/>
          <w:sz w:val="24"/>
        </w:rPr>
        <w:t>al</w:t>
      </w:r>
      <w:r w:rsidRPr="00FE57E6">
        <w:rPr>
          <w:rFonts w:ascii="Book Antiqua" w:hAnsi="Book Antiqua"/>
          <w:sz w:val="24"/>
        </w:rPr>
        <w:t xml:space="preserve"> behavior and clinical management compared with pancreatic adenocarcinoma. Although the incidence of pNETs is less than or equal to one case per 100000 individuals per year and they only comprise 1% to 2% of pancreatic neoplasms, their incidence is increasing</w:t>
      </w:r>
      <w:r w:rsidR="00A370D7" w:rsidRPr="00FE57E6">
        <w:rPr>
          <w:rFonts w:ascii="Book Antiqua" w:hAnsi="Book Antiqua"/>
          <w:sz w:val="24"/>
        </w:rPr>
        <w:fldChar w:fldCharType="begin"/>
      </w:r>
      <w:r w:rsidR="00A370D7" w:rsidRPr="00FE57E6">
        <w:rPr>
          <w:rFonts w:ascii="Book Antiqua" w:hAnsi="Book Antiqua"/>
          <w:sz w:val="24"/>
        </w:rPr>
        <w:instrText xml:space="preserve"> ADDIN NE.Ref.{AFB35671-BC4C-465A-B228-F0FB3072C2AF}</w:instrText>
      </w:r>
      <w:r w:rsidR="00A370D7" w:rsidRPr="00FE57E6">
        <w:rPr>
          <w:rFonts w:ascii="Book Antiqua" w:hAnsi="Book Antiqua"/>
          <w:sz w:val="24"/>
        </w:rPr>
        <w:fldChar w:fldCharType="separate"/>
      </w:r>
      <w:r w:rsidR="00A370D7" w:rsidRPr="00FE57E6">
        <w:rPr>
          <w:rFonts w:ascii="Book Antiqua" w:hAnsi="Book Antiqua" w:cs="Palatino Linotype"/>
          <w:color w:val="080000"/>
          <w:kern w:val="0"/>
          <w:sz w:val="24"/>
          <w:vertAlign w:val="superscript"/>
        </w:rPr>
        <w:t>[2]</w:t>
      </w:r>
      <w:r w:rsidR="00A370D7" w:rsidRPr="00FE57E6">
        <w:rPr>
          <w:rFonts w:ascii="Book Antiqua" w:hAnsi="Book Antiqua"/>
          <w:sz w:val="24"/>
        </w:rPr>
        <w:fldChar w:fldCharType="end"/>
      </w:r>
      <w:r w:rsidRPr="00FE57E6">
        <w:rPr>
          <w:rFonts w:ascii="Book Antiqua" w:hAnsi="Book Antiqua"/>
          <w:sz w:val="24"/>
        </w:rPr>
        <w:t>. pNETs are clinically classified as functioning or nonfunctioning depending on whether they release hormones that produce symptoms: 60% to 90% of pNETs are nonfunctioning and largely asymptomatic</w:t>
      </w:r>
      <w:r w:rsidR="00A370D7" w:rsidRPr="00FE57E6">
        <w:rPr>
          <w:rFonts w:ascii="Book Antiqua" w:hAnsi="Book Antiqua"/>
          <w:sz w:val="24"/>
        </w:rPr>
        <w:fldChar w:fldCharType="begin"/>
      </w:r>
      <w:r w:rsidR="00A370D7" w:rsidRPr="00FE57E6">
        <w:rPr>
          <w:rFonts w:ascii="Book Antiqua" w:hAnsi="Book Antiqua"/>
          <w:sz w:val="24"/>
        </w:rPr>
        <w:instrText xml:space="preserve"> ADDIN NE.Ref.{B9E7351A-5AE5-46D7-BEB7-CEFCAF9E4F86}</w:instrText>
      </w:r>
      <w:r w:rsidR="00A370D7" w:rsidRPr="00FE57E6">
        <w:rPr>
          <w:rFonts w:ascii="Book Antiqua" w:hAnsi="Book Antiqua"/>
          <w:sz w:val="24"/>
        </w:rPr>
        <w:fldChar w:fldCharType="separate"/>
      </w:r>
      <w:r w:rsidR="00A370D7" w:rsidRPr="00FE57E6">
        <w:rPr>
          <w:rFonts w:ascii="Book Antiqua" w:hAnsi="Book Antiqua" w:cs="Palatino Linotype"/>
          <w:color w:val="080000"/>
          <w:kern w:val="0"/>
          <w:sz w:val="24"/>
          <w:vertAlign w:val="superscript"/>
        </w:rPr>
        <w:t>[3]</w:t>
      </w:r>
      <w:r w:rsidR="00A370D7" w:rsidRPr="00FE57E6">
        <w:rPr>
          <w:rFonts w:ascii="Book Antiqua" w:hAnsi="Book Antiqua"/>
          <w:sz w:val="24"/>
        </w:rPr>
        <w:fldChar w:fldCharType="end"/>
      </w:r>
      <w:r w:rsidRPr="00FE57E6">
        <w:rPr>
          <w:rFonts w:ascii="Book Antiqua" w:hAnsi="Book Antiqua"/>
          <w:sz w:val="24"/>
        </w:rPr>
        <w:t>. In contrast, functioning pNETs are much</w:t>
      </w:r>
      <w:r w:rsidR="00D41675" w:rsidRPr="00FE57E6">
        <w:rPr>
          <w:rFonts w:ascii="Book Antiqua" w:hAnsi="Book Antiqua"/>
          <w:sz w:val="24"/>
        </w:rPr>
        <w:t xml:space="preserve"> more</w:t>
      </w:r>
      <w:r w:rsidRPr="00FE57E6">
        <w:rPr>
          <w:rFonts w:ascii="Book Antiqua" w:hAnsi="Book Antiqua"/>
          <w:sz w:val="24"/>
        </w:rPr>
        <w:t xml:space="preserve"> uncommon and associated with symptoms related to their capacity to produce different hormones</w:t>
      </w:r>
      <w:r w:rsidR="004403A7" w:rsidRPr="00FE57E6">
        <w:rPr>
          <w:rFonts w:ascii="Book Antiqua" w:hAnsi="Book Antiqua"/>
          <w:sz w:val="24"/>
        </w:rPr>
        <w:t>,</w:t>
      </w:r>
      <w:r w:rsidRPr="00FE57E6">
        <w:rPr>
          <w:rFonts w:ascii="Book Antiqua" w:hAnsi="Book Antiqua"/>
          <w:sz w:val="24"/>
        </w:rPr>
        <w:t xml:space="preserve"> including insulin, gastrin, vasoactive intestinal peptide (VIP), glucagon, somatostatin, </w:t>
      </w:r>
      <w:r w:rsidR="00D41675" w:rsidRPr="00FE57E6">
        <w:rPr>
          <w:rFonts w:ascii="Book Antiqua" w:hAnsi="Book Antiqua"/>
          <w:sz w:val="24"/>
        </w:rPr>
        <w:t xml:space="preserve">and </w:t>
      </w:r>
      <w:r w:rsidRPr="00FE57E6">
        <w:rPr>
          <w:rFonts w:ascii="Book Antiqua" w:hAnsi="Book Antiqua"/>
          <w:sz w:val="24"/>
        </w:rPr>
        <w:t>serotonin</w:t>
      </w:r>
      <w:r w:rsidR="00C90605" w:rsidRPr="00FE57E6">
        <w:rPr>
          <w:rFonts w:ascii="Book Antiqua" w:hAnsi="Book Antiqua"/>
          <w:sz w:val="24"/>
        </w:rPr>
        <w:t>.</w:t>
      </w:r>
      <w:r w:rsidRPr="00FE57E6">
        <w:rPr>
          <w:rFonts w:ascii="Book Antiqua" w:hAnsi="Book Antiqua"/>
          <w:sz w:val="24"/>
        </w:rPr>
        <w:t xml:space="preserve"> </w:t>
      </w:r>
      <w:r w:rsidR="00D41675" w:rsidRPr="00FE57E6">
        <w:rPr>
          <w:rFonts w:ascii="Book Antiqua" w:hAnsi="Book Antiqua"/>
          <w:sz w:val="24"/>
        </w:rPr>
        <w:t>Since the late 2000s</w:t>
      </w:r>
      <w:r w:rsidRPr="00FE57E6">
        <w:rPr>
          <w:rFonts w:ascii="Book Antiqua" w:hAnsi="Book Antiqua"/>
          <w:sz w:val="24"/>
        </w:rPr>
        <w:t xml:space="preserve">, basic and clinical research of pNETs </w:t>
      </w:r>
      <w:r w:rsidR="00D2489C" w:rsidRPr="00FE57E6">
        <w:rPr>
          <w:rFonts w:ascii="Book Antiqua" w:hAnsi="Book Antiqua"/>
          <w:sz w:val="24"/>
        </w:rPr>
        <w:t xml:space="preserve">has notably </w:t>
      </w:r>
      <w:r w:rsidR="00D41675" w:rsidRPr="00FE57E6">
        <w:rPr>
          <w:rFonts w:ascii="Book Antiqua" w:hAnsi="Book Antiqua"/>
          <w:sz w:val="24"/>
        </w:rPr>
        <w:t xml:space="preserve">progressed </w:t>
      </w:r>
      <w:r w:rsidRPr="00FE57E6">
        <w:rPr>
          <w:rFonts w:ascii="Book Antiqua" w:hAnsi="Book Antiqua"/>
          <w:sz w:val="24"/>
        </w:rPr>
        <w:t xml:space="preserve">and </w:t>
      </w:r>
      <w:r w:rsidR="00D41675" w:rsidRPr="00FE57E6">
        <w:rPr>
          <w:rFonts w:ascii="Book Antiqua" w:hAnsi="Book Antiqua"/>
          <w:sz w:val="24"/>
        </w:rPr>
        <w:t>therapy has</w:t>
      </w:r>
      <w:r w:rsidRPr="00FE57E6">
        <w:rPr>
          <w:rFonts w:ascii="Book Antiqua" w:hAnsi="Book Antiqua"/>
          <w:sz w:val="24"/>
        </w:rPr>
        <w:t xml:space="preserve"> trend</w:t>
      </w:r>
      <w:r w:rsidR="00D41675" w:rsidRPr="00FE57E6">
        <w:rPr>
          <w:rFonts w:ascii="Book Antiqua" w:hAnsi="Book Antiqua"/>
          <w:sz w:val="24"/>
        </w:rPr>
        <w:t>ed</w:t>
      </w:r>
      <w:r w:rsidRPr="00FE57E6">
        <w:rPr>
          <w:rFonts w:ascii="Book Antiqua" w:hAnsi="Book Antiqua"/>
          <w:sz w:val="24"/>
        </w:rPr>
        <w:t xml:space="preserve"> toward comprehensive and minimal invasion</w:t>
      </w:r>
      <w:r w:rsidR="00D41675" w:rsidRPr="00FE57E6">
        <w:rPr>
          <w:rFonts w:ascii="Book Antiqua" w:hAnsi="Book Antiqua"/>
          <w:sz w:val="24"/>
        </w:rPr>
        <w:t xml:space="preserve"> </w:t>
      </w:r>
      <w:proofErr w:type="gramStart"/>
      <w:r w:rsidR="00D41675" w:rsidRPr="00FE57E6">
        <w:rPr>
          <w:rFonts w:ascii="Book Antiqua" w:hAnsi="Book Antiqua"/>
          <w:sz w:val="24"/>
        </w:rPr>
        <w:t>treatment</w:t>
      </w:r>
      <w:proofErr w:type="gramEnd"/>
      <w:r w:rsidR="00A370D7" w:rsidRPr="00FE57E6">
        <w:rPr>
          <w:rFonts w:ascii="Book Antiqua" w:hAnsi="Book Antiqua"/>
          <w:sz w:val="24"/>
        </w:rPr>
        <w:fldChar w:fldCharType="begin"/>
      </w:r>
      <w:r w:rsidR="00A370D7" w:rsidRPr="00FE57E6">
        <w:rPr>
          <w:rFonts w:ascii="Book Antiqua" w:hAnsi="Book Antiqua"/>
          <w:sz w:val="24"/>
        </w:rPr>
        <w:instrText xml:space="preserve"> ADDIN NE.Ref.{C456D9B8-A22D-450A-9676-5B07B7685144}</w:instrText>
      </w:r>
      <w:r w:rsidR="00A370D7" w:rsidRPr="00FE57E6">
        <w:rPr>
          <w:rFonts w:ascii="Book Antiqua" w:hAnsi="Book Antiqua"/>
          <w:sz w:val="24"/>
        </w:rPr>
        <w:fldChar w:fldCharType="separate"/>
      </w:r>
      <w:r w:rsidR="00A370D7" w:rsidRPr="00FE57E6">
        <w:rPr>
          <w:rFonts w:ascii="Book Antiqua" w:hAnsi="Book Antiqua" w:cs="Palatino Linotype"/>
          <w:color w:val="080000"/>
          <w:kern w:val="0"/>
          <w:sz w:val="24"/>
          <w:vertAlign w:val="superscript"/>
        </w:rPr>
        <w:t>[4]</w:t>
      </w:r>
      <w:r w:rsidR="00A370D7" w:rsidRPr="00FE57E6">
        <w:rPr>
          <w:rFonts w:ascii="Book Antiqua" w:hAnsi="Book Antiqua"/>
          <w:sz w:val="24"/>
        </w:rPr>
        <w:fldChar w:fldCharType="end"/>
      </w:r>
      <w:r w:rsidRPr="00FE57E6">
        <w:rPr>
          <w:rFonts w:ascii="Book Antiqua" w:hAnsi="Book Antiqua"/>
          <w:sz w:val="24"/>
        </w:rPr>
        <w:t>. Despite these advances, pNETs</w:t>
      </w:r>
      <w:r w:rsidR="00D41675" w:rsidRPr="00FE57E6">
        <w:rPr>
          <w:rFonts w:ascii="Book Antiqua" w:hAnsi="Book Antiqua"/>
          <w:sz w:val="24"/>
        </w:rPr>
        <w:t>,</w:t>
      </w:r>
      <w:r w:rsidRPr="00FE57E6">
        <w:rPr>
          <w:rFonts w:ascii="Book Antiqua" w:hAnsi="Book Antiqua"/>
          <w:sz w:val="24"/>
        </w:rPr>
        <w:t xml:space="preserve"> as a distinct clinical entity</w:t>
      </w:r>
      <w:r w:rsidR="00D41675" w:rsidRPr="00FE57E6">
        <w:rPr>
          <w:rFonts w:ascii="Book Antiqua" w:hAnsi="Book Antiqua"/>
          <w:sz w:val="24"/>
        </w:rPr>
        <w:t>,</w:t>
      </w:r>
      <w:r w:rsidRPr="00FE57E6">
        <w:rPr>
          <w:rFonts w:ascii="Book Antiqua" w:hAnsi="Book Antiqua"/>
          <w:sz w:val="24"/>
        </w:rPr>
        <w:t xml:space="preserve"> remain largely unexplored. Reliable knowledge of the histologic characteristics, biolog</w:t>
      </w:r>
      <w:r w:rsidR="00D41675" w:rsidRPr="00FE57E6">
        <w:rPr>
          <w:rFonts w:ascii="Book Antiqua" w:hAnsi="Book Antiqua"/>
          <w:sz w:val="24"/>
        </w:rPr>
        <w:t>ical</w:t>
      </w:r>
      <w:r w:rsidRPr="00FE57E6">
        <w:rPr>
          <w:rFonts w:ascii="Book Antiqua" w:hAnsi="Book Antiqua"/>
          <w:sz w:val="24"/>
        </w:rPr>
        <w:t xml:space="preserve"> </w:t>
      </w:r>
      <w:r w:rsidR="00D41675" w:rsidRPr="00FE57E6">
        <w:rPr>
          <w:rFonts w:ascii="Book Antiqua" w:hAnsi="Book Antiqua"/>
          <w:sz w:val="24"/>
        </w:rPr>
        <w:t>mechanism,</w:t>
      </w:r>
      <w:r w:rsidRPr="00FE57E6">
        <w:rPr>
          <w:rFonts w:ascii="Book Antiqua" w:hAnsi="Book Antiqua"/>
          <w:sz w:val="24"/>
        </w:rPr>
        <w:t xml:space="preserve"> and definition criteria of pNETs is a prerequisite for diagnos</w:t>
      </w:r>
      <w:r w:rsidR="006A5C14" w:rsidRPr="00FE57E6">
        <w:rPr>
          <w:rFonts w:ascii="Book Antiqua" w:hAnsi="Book Antiqua"/>
          <w:sz w:val="24"/>
        </w:rPr>
        <w:t>is</w:t>
      </w:r>
      <w:r w:rsidRPr="00FE57E6">
        <w:rPr>
          <w:rFonts w:ascii="Book Antiqua" w:hAnsi="Book Antiqua"/>
          <w:sz w:val="24"/>
        </w:rPr>
        <w:t>, staging, treatment</w:t>
      </w:r>
      <w:r w:rsidR="00D2489C" w:rsidRPr="00FE57E6">
        <w:rPr>
          <w:rFonts w:ascii="Book Antiqua" w:hAnsi="Book Antiqua"/>
          <w:sz w:val="24"/>
        </w:rPr>
        <w:t>,</w:t>
      </w:r>
      <w:r w:rsidRPr="00FE57E6">
        <w:rPr>
          <w:rFonts w:ascii="Book Antiqua" w:hAnsi="Book Antiqua"/>
          <w:sz w:val="24"/>
        </w:rPr>
        <w:t xml:space="preserve"> and prognosis. Th</w:t>
      </w:r>
      <w:r w:rsidR="006A5C14" w:rsidRPr="00FE57E6">
        <w:rPr>
          <w:rFonts w:ascii="Book Antiqua" w:hAnsi="Book Antiqua"/>
          <w:sz w:val="24"/>
        </w:rPr>
        <w:t>erefore, the aim of thi</w:t>
      </w:r>
      <w:r w:rsidRPr="00FE57E6">
        <w:rPr>
          <w:rFonts w:ascii="Book Antiqua" w:hAnsi="Book Antiqua"/>
          <w:sz w:val="24"/>
        </w:rPr>
        <w:t xml:space="preserve">s review </w:t>
      </w:r>
      <w:r w:rsidR="00D2489C" w:rsidRPr="00FE57E6">
        <w:rPr>
          <w:rFonts w:ascii="Book Antiqua" w:hAnsi="Book Antiqua"/>
          <w:sz w:val="24"/>
        </w:rPr>
        <w:t xml:space="preserve">is </w:t>
      </w:r>
      <w:r w:rsidR="0052142D" w:rsidRPr="00FE57E6">
        <w:rPr>
          <w:rFonts w:ascii="Book Antiqua" w:hAnsi="Book Antiqua"/>
          <w:sz w:val="24"/>
        </w:rPr>
        <w:t>to provide an</w:t>
      </w:r>
      <w:r w:rsidRPr="00FE57E6">
        <w:rPr>
          <w:rFonts w:ascii="Book Antiqua" w:hAnsi="Book Antiqua"/>
          <w:sz w:val="24"/>
        </w:rPr>
        <w:t xml:space="preserve"> overview of the serum biomarkers</w:t>
      </w:r>
      <w:r w:rsidR="00D41675" w:rsidRPr="00FE57E6">
        <w:rPr>
          <w:rFonts w:ascii="Book Antiqua" w:hAnsi="Book Antiqua"/>
          <w:sz w:val="24"/>
        </w:rPr>
        <w:t xml:space="preserve"> and</w:t>
      </w:r>
      <w:r w:rsidRPr="00FE57E6">
        <w:rPr>
          <w:rFonts w:ascii="Book Antiqua" w:hAnsi="Book Antiqua"/>
          <w:sz w:val="24"/>
        </w:rPr>
        <w:t xml:space="preserve"> </w:t>
      </w:r>
      <w:r w:rsidRPr="00FE57E6">
        <w:rPr>
          <w:rFonts w:ascii="Book Antiqua" w:hAnsi="Book Antiqua"/>
          <w:color w:val="333333"/>
          <w:sz w:val="24"/>
          <w:shd w:val="clear" w:color="auto" w:fill="FFFFFF"/>
        </w:rPr>
        <w:t xml:space="preserve">controversial </w:t>
      </w:r>
      <w:r w:rsidRPr="00FE57E6">
        <w:rPr>
          <w:rFonts w:ascii="Book Antiqua" w:hAnsi="Book Antiqua"/>
          <w:sz w:val="24"/>
        </w:rPr>
        <w:t xml:space="preserve">pathologic grading and clinical staging </w:t>
      </w:r>
      <w:r w:rsidR="00A370D7" w:rsidRPr="00FE57E6">
        <w:rPr>
          <w:rFonts w:ascii="Book Antiqua" w:hAnsi="Book Antiqua"/>
          <w:sz w:val="24"/>
        </w:rPr>
        <w:t>criteria and</w:t>
      </w:r>
      <w:r w:rsidRPr="00FE57E6">
        <w:rPr>
          <w:rFonts w:ascii="Book Antiqua" w:hAnsi="Book Antiqua"/>
          <w:sz w:val="24"/>
        </w:rPr>
        <w:t xml:space="preserve"> </w:t>
      </w:r>
      <w:r w:rsidR="00D2489C" w:rsidRPr="00FE57E6">
        <w:rPr>
          <w:rFonts w:ascii="Book Antiqua" w:hAnsi="Book Antiqua"/>
          <w:sz w:val="24"/>
        </w:rPr>
        <w:t xml:space="preserve">give </w:t>
      </w:r>
      <w:r w:rsidR="00D41675" w:rsidRPr="00FE57E6">
        <w:rPr>
          <w:rFonts w:ascii="Book Antiqua" w:hAnsi="Book Antiqua"/>
          <w:sz w:val="24"/>
        </w:rPr>
        <w:t xml:space="preserve">an </w:t>
      </w:r>
      <w:r w:rsidR="00E82BEC" w:rsidRPr="00FE57E6">
        <w:rPr>
          <w:rFonts w:ascii="Book Antiqua" w:hAnsi="Book Antiqua"/>
          <w:sz w:val="24"/>
        </w:rPr>
        <w:t>updated</w:t>
      </w:r>
      <w:r w:rsidR="00174FAB" w:rsidRPr="00FE57E6">
        <w:rPr>
          <w:rFonts w:ascii="Book Antiqua" w:hAnsi="Book Antiqua"/>
          <w:sz w:val="24"/>
        </w:rPr>
        <w:t xml:space="preserve"> </w:t>
      </w:r>
      <w:r w:rsidR="00D41675" w:rsidRPr="00FE57E6">
        <w:rPr>
          <w:rFonts w:ascii="Book Antiqua" w:hAnsi="Book Antiqua"/>
          <w:sz w:val="24"/>
        </w:rPr>
        <w:t>review</w:t>
      </w:r>
      <w:r w:rsidRPr="00FE57E6">
        <w:rPr>
          <w:rFonts w:ascii="Book Antiqua" w:hAnsi="Book Antiqua"/>
          <w:sz w:val="24"/>
        </w:rPr>
        <w:t xml:space="preserve"> of </w:t>
      </w:r>
      <w:r w:rsidR="00D41675" w:rsidRPr="00FE57E6">
        <w:rPr>
          <w:rFonts w:ascii="Book Antiqua" w:hAnsi="Book Antiqua"/>
          <w:sz w:val="24"/>
        </w:rPr>
        <w:t xml:space="preserve">the </w:t>
      </w:r>
      <w:r w:rsidRPr="00FE57E6">
        <w:rPr>
          <w:rFonts w:ascii="Book Antiqua" w:hAnsi="Book Antiqua"/>
          <w:sz w:val="24"/>
        </w:rPr>
        <w:t>comprehensive treatment of pNETs.</w:t>
      </w:r>
    </w:p>
    <w:p w14:paraId="706FDD73" w14:textId="77777777" w:rsidR="00A370D7" w:rsidRPr="00FE57E6" w:rsidRDefault="00A370D7" w:rsidP="005A6CF7">
      <w:pPr>
        <w:autoSpaceDE w:val="0"/>
        <w:autoSpaceDN w:val="0"/>
        <w:adjustRightInd w:val="0"/>
        <w:snapToGrid w:val="0"/>
        <w:spacing w:line="360" w:lineRule="auto"/>
        <w:rPr>
          <w:rFonts w:ascii="Book Antiqua" w:hAnsi="Book Antiqua"/>
          <w:sz w:val="24"/>
        </w:rPr>
      </w:pPr>
    </w:p>
    <w:p w14:paraId="7A2F1DFC" w14:textId="12CEFC40" w:rsidR="008F1A03" w:rsidRPr="00FE57E6" w:rsidRDefault="00A370D7" w:rsidP="005A6CF7">
      <w:pPr>
        <w:pStyle w:val="MDPI21heading1"/>
        <w:spacing w:before="0" w:after="0" w:line="360" w:lineRule="auto"/>
        <w:rPr>
          <w:rFonts w:ascii="Book Antiqua" w:hAnsi="Book Antiqua"/>
          <w:sz w:val="24"/>
          <w:szCs w:val="24"/>
          <w:u w:val="single"/>
        </w:rPr>
      </w:pPr>
      <w:r w:rsidRPr="00FE57E6">
        <w:rPr>
          <w:rFonts w:ascii="Book Antiqua" w:hAnsi="Book Antiqua"/>
          <w:sz w:val="24"/>
          <w:szCs w:val="24"/>
          <w:u w:val="single"/>
        </w:rPr>
        <w:t>SERUM BIOMARKERS</w:t>
      </w:r>
    </w:p>
    <w:p w14:paraId="7C9E5882" w14:textId="352E1591" w:rsidR="008F1A03"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General </w:t>
      </w:r>
      <w:r w:rsidR="00A370D7" w:rsidRPr="00FE57E6">
        <w:rPr>
          <w:rFonts w:ascii="Book Antiqua" w:hAnsi="Book Antiqua"/>
          <w:b/>
          <w:bCs/>
          <w:sz w:val="24"/>
          <w:szCs w:val="24"/>
        </w:rPr>
        <w:t>biomarkers</w:t>
      </w:r>
    </w:p>
    <w:p w14:paraId="61B67F1E" w14:textId="54894C4D"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Chromogranin A</w:t>
      </w:r>
      <w:r w:rsidR="00A370D7" w:rsidRPr="00FE57E6">
        <w:rPr>
          <w:rFonts w:ascii="Book Antiqua" w:hAnsi="Book Antiqua"/>
          <w:b/>
          <w:bCs/>
          <w:sz w:val="24"/>
          <w:szCs w:val="24"/>
        </w:rPr>
        <w:t xml:space="preserve">: </w:t>
      </w:r>
      <w:r w:rsidRPr="00FE57E6">
        <w:rPr>
          <w:rFonts w:ascii="Book Antiqua" w:hAnsi="Book Antiqua"/>
          <w:sz w:val="24"/>
          <w:szCs w:val="24"/>
        </w:rPr>
        <w:t xml:space="preserve">Chromogranin A (CgA), a glycoprotein secreted by neurons and neuroendocrine cells, is considered one of the best-described clinical biomarkers </w:t>
      </w:r>
      <w:r w:rsidR="00D41675" w:rsidRPr="00FE57E6">
        <w:rPr>
          <w:rFonts w:ascii="Book Antiqua" w:hAnsi="Book Antiqua"/>
          <w:sz w:val="24"/>
          <w:szCs w:val="24"/>
        </w:rPr>
        <w:t xml:space="preserve">of </w:t>
      </w:r>
      <w:r w:rsidRPr="00FE57E6">
        <w:rPr>
          <w:rFonts w:ascii="Book Antiqua" w:hAnsi="Book Antiqua"/>
          <w:sz w:val="24"/>
          <w:szCs w:val="24"/>
        </w:rPr>
        <w:t>NETs</w:t>
      </w:r>
      <w:r w:rsidR="00D41675" w:rsidRPr="00FE57E6">
        <w:rPr>
          <w:rFonts w:ascii="Book Antiqua" w:hAnsi="Book Antiqua"/>
          <w:sz w:val="24"/>
          <w:szCs w:val="24"/>
        </w:rPr>
        <w:t xml:space="preserve"> with </w:t>
      </w:r>
      <w:r w:rsidRPr="00FE57E6">
        <w:rPr>
          <w:rFonts w:ascii="Book Antiqua" w:hAnsi="Book Antiqua"/>
          <w:sz w:val="24"/>
          <w:szCs w:val="24"/>
        </w:rPr>
        <w:t xml:space="preserve">a sensitivity of 66%, specificity of 95%, and overall accuracy of 71% in </w:t>
      </w:r>
      <w:proofErr w:type="gramStart"/>
      <w:r w:rsidRPr="00FE57E6">
        <w:rPr>
          <w:rFonts w:ascii="Book Antiqua" w:hAnsi="Book Antiqua"/>
          <w:sz w:val="24"/>
          <w:szCs w:val="24"/>
        </w:rPr>
        <w:t>pNETs</w:t>
      </w:r>
      <w:proofErr w:type="gramEnd"/>
      <w:r w:rsidR="00A370D7" w:rsidRPr="00FE57E6">
        <w:rPr>
          <w:rFonts w:ascii="Book Antiqua" w:hAnsi="Book Antiqua"/>
          <w:sz w:val="24"/>
          <w:szCs w:val="24"/>
        </w:rPr>
        <w:fldChar w:fldCharType="begin"/>
      </w:r>
      <w:r w:rsidR="00A370D7" w:rsidRPr="00FE57E6">
        <w:rPr>
          <w:rFonts w:ascii="Book Antiqua" w:hAnsi="Book Antiqua"/>
          <w:sz w:val="24"/>
          <w:szCs w:val="24"/>
        </w:rPr>
        <w:instrText xml:space="preserve"> ADDIN NE.Ref.{0C13535F-1BAE-48CD-9078-D6D52FEEE542}</w:instrText>
      </w:r>
      <w:r w:rsidR="00A370D7" w:rsidRPr="00FE57E6">
        <w:rPr>
          <w:rFonts w:ascii="Book Antiqua" w:hAnsi="Book Antiqua"/>
          <w:sz w:val="24"/>
          <w:szCs w:val="24"/>
        </w:rPr>
        <w:fldChar w:fldCharType="separate"/>
      </w:r>
      <w:r w:rsidR="00A370D7" w:rsidRPr="00FE57E6">
        <w:rPr>
          <w:rFonts w:ascii="Book Antiqua" w:hAnsi="Book Antiqua" w:cs="Palatino Linotype"/>
          <w:color w:val="080000"/>
          <w:sz w:val="24"/>
          <w:szCs w:val="24"/>
          <w:vertAlign w:val="superscript"/>
        </w:rPr>
        <w:t>[5]</w:t>
      </w:r>
      <w:r w:rsidR="00A370D7" w:rsidRPr="00FE57E6">
        <w:rPr>
          <w:rFonts w:ascii="Book Antiqua" w:hAnsi="Book Antiqua"/>
          <w:sz w:val="24"/>
          <w:szCs w:val="24"/>
        </w:rPr>
        <w:fldChar w:fldCharType="end"/>
      </w:r>
      <w:r w:rsidRPr="00FE57E6">
        <w:rPr>
          <w:rFonts w:ascii="Book Antiqua" w:hAnsi="Book Antiqua"/>
          <w:sz w:val="24"/>
          <w:szCs w:val="24"/>
        </w:rPr>
        <w:t>. Several guidelines</w:t>
      </w:r>
      <w:r w:rsidR="002A4762" w:rsidRPr="00FE57E6">
        <w:rPr>
          <w:rFonts w:ascii="Book Antiqua" w:hAnsi="Book Antiqua"/>
          <w:sz w:val="24"/>
          <w:szCs w:val="24"/>
        </w:rPr>
        <w:t>,</w:t>
      </w:r>
      <w:r w:rsidRPr="00FE57E6">
        <w:rPr>
          <w:rFonts w:ascii="Book Antiqua" w:hAnsi="Book Antiqua"/>
          <w:sz w:val="24"/>
          <w:szCs w:val="24"/>
        </w:rPr>
        <w:t xml:space="preserve"> including </w:t>
      </w:r>
      <w:r w:rsidR="00D2489C" w:rsidRPr="00FE57E6">
        <w:rPr>
          <w:rFonts w:ascii="Book Antiqua" w:hAnsi="Book Antiqua"/>
          <w:sz w:val="24"/>
          <w:szCs w:val="24"/>
        </w:rPr>
        <w:t xml:space="preserve">those </w:t>
      </w:r>
      <w:r w:rsidR="002A4762" w:rsidRPr="00FE57E6">
        <w:rPr>
          <w:rFonts w:ascii="Book Antiqua" w:hAnsi="Book Antiqua"/>
          <w:sz w:val="24"/>
          <w:szCs w:val="24"/>
        </w:rPr>
        <w:t xml:space="preserve">by </w:t>
      </w:r>
      <w:r w:rsidRPr="00FE57E6">
        <w:rPr>
          <w:rFonts w:ascii="Book Antiqua" w:hAnsi="Book Antiqua"/>
          <w:sz w:val="24"/>
          <w:szCs w:val="24"/>
        </w:rPr>
        <w:t xml:space="preserve">both </w:t>
      </w:r>
      <w:r w:rsidR="002A4762" w:rsidRPr="00FE57E6">
        <w:rPr>
          <w:rFonts w:ascii="Book Antiqua" w:hAnsi="Book Antiqua"/>
          <w:sz w:val="24"/>
          <w:szCs w:val="24"/>
        </w:rPr>
        <w:t xml:space="preserve">the </w:t>
      </w:r>
      <w:r w:rsidRPr="00FE57E6">
        <w:rPr>
          <w:rFonts w:ascii="Book Antiqua" w:hAnsi="Book Antiqua"/>
          <w:sz w:val="24"/>
          <w:szCs w:val="24"/>
        </w:rPr>
        <w:t xml:space="preserve">North American Neuroendocrine Tumor Society (NANETS) and </w:t>
      </w:r>
      <w:r w:rsidR="002A4762" w:rsidRPr="00FE57E6">
        <w:rPr>
          <w:rFonts w:ascii="Book Antiqua" w:hAnsi="Book Antiqua"/>
          <w:sz w:val="24"/>
          <w:szCs w:val="24"/>
        </w:rPr>
        <w:t xml:space="preserve">the </w:t>
      </w:r>
      <w:r w:rsidRPr="00FE57E6">
        <w:rPr>
          <w:rFonts w:ascii="Book Antiqua" w:hAnsi="Book Antiqua"/>
          <w:sz w:val="24"/>
          <w:szCs w:val="24"/>
        </w:rPr>
        <w:t xml:space="preserve">European Neuroendocrine </w:t>
      </w:r>
      <w:r w:rsidRPr="00FE57E6">
        <w:rPr>
          <w:rFonts w:ascii="Book Antiqua" w:hAnsi="Book Antiqua"/>
          <w:sz w:val="24"/>
          <w:szCs w:val="24"/>
        </w:rPr>
        <w:lastRenderedPageBreak/>
        <w:t>Tumor Society (ENETS)</w:t>
      </w:r>
      <w:r w:rsidR="00D41675" w:rsidRPr="00FE57E6">
        <w:rPr>
          <w:rFonts w:ascii="Book Antiqua" w:hAnsi="Book Antiqua"/>
          <w:sz w:val="24"/>
          <w:szCs w:val="24"/>
        </w:rPr>
        <w:t>,</w:t>
      </w:r>
      <w:r w:rsidRPr="00FE57E6">
        <w:rPr>
          <w:rFonts w:ascii="Book Antiqua" w:hAnsi="Book Antiqua"/>
          <w:sz w:val="24"/>
          <w:szCs w:val="24"/>
        </w:rPr>
        <w:t xml:space="preserve"> </w:t>
      </w:r>
      <w:r w:rsidR="00D2489C" w:rsidRPr="00FE57E6">
        <w:rPr>
          <w:rFonts w:ascii="Book Antiqua" w:hAnsi="Book Antiqua"/>
          <w:sz w:val="24"/>
          <w:szCs w:val="24"/>
        </w:rPr>
        <w:t xml:space="preserve">recommend </w:t>
      </w:r>
      <w:r w:rsidRPr="00FE57E6">
        <w:rPr>
          <w:rFonts w:ascii="Book Antiqua" w:hAnsi="Book Antiqua"/>
          <w:sz w:val="24"/>
          <w:szCs w:val="24"/>
        </w:rPr>
        <w:t xml:space="preserve">serum CgA as a marker during diagnosis and follow-up in </w:t>
      </w:r>
      <w:r w:rsidRPr="00FE57E6">
        <w:rPr>
          <w:rFonts w:ascii="Book Antiqua" w:eastAsia="宋体" w:hAnsi="Book Antiqua"/>
          <w:sz w:val="24"/>
          <w:szCs w:val="24"/>
        </w:rPr>
        <w:t>nonfunctioning</w:t>
      </w:r>
      <w:r w:rsidRPr="00FE57E6">
        <w:rPr>
          <w:rFonts w:ascii="Book Antiqua" w:hAnsi="Book Antiqua"/>
          <w:sz w:val="24"/>
          <w:szCs w:val="24"/>
        </w:rPr>
        <w:t>-</w:t>
      </w:r>
      <w:proofErr w:type="gramStart"/>
      <w:r w:rsidRPr="00FE57E6">
        <w:rPr>
          <w:rFonts w:ascii="Book Antiqua" w:hAnsi="Book Antiqua"/>
          <w:sz w:val="24"/>
          <w:szCs w:val="24"/>
        </w:rPr>
        <w:t>pNETs</w:t>
      </w:r>
      <w:proofErr w:type="gramEnd"/>
      <w:r w:rsidR="00A370D7" w:rsidRPr="00FE57E6">
        <w:rPr>
          <w:rFonts w:ascii="Book Antiqua" w:hAnsi="Book Antiqua"/>
          <w:sz w:val="24"/>
          <w:szCs w:val="24"/>
        </w:rPr>
        <w:fldChar w:fldCharType="begin"/>
      </w:r>
      <w:r w:rsidR="00A370D7" w:rsidRPr="00FE57E6">
        <w:rPr>
          <w:rFonts w:ascii="Book Antiqua" w:hAnsi="Book Antiqua"/>
          <w:sz w:val="24"/>
          <w:szCs w:val="24"/>
        </w:rPr>
        <w:instrText xml:space="preserve"> ADDIN NE.Ref.{2F48B185-A23C-45FF-AB81-45D4E7A7610B}</w:instrText>
      </w:r>
      <w:r w:rsidR="00A370D7" w:rsidRPr="00FE57E6">
        <w:rPr>
          <w:rFonts w:ascii="Book Antiqua" w:hAnsi="Book Antiqua"/>
          <w:sz w:val="24"/>
          <w:szCs w:val="24"/>
        </w:rPr>
        <w:fldChar w:fldCharType="separate"/>
      </w:r>
      <w:r w:rsidR="00A370D7" w:rsidRPr="00FE57E6">
        <w:rPr>
          <w:rFonts w:ascii="Book Antiqua" w:hAnsi="Book Antiqua" w:cs="Palatino Linotype"/>
          <w:color w:val="080000"/>
          <w:sz w:val="24"/>
          <w:szCs w:val="24"/>
          <w:vertAlign w:val="superscript"/>
        </w:rPr>
        <w:t>[6,7]</w:t>
      </w:r>
      <w:r w:rsidR="00A370D7" w:rsidRPr="00FE57E6">
        <w:rPr>
          <w:rFonts w:ascii="Book Antiqua" w:hAnsi="Book Antiqua"/>
          <w:sz w:val="24"/>
          <w:szCs w:val="24"/>
        </w:rPr>
        <w:fldChar w:fldCharType="end"/>
      </w:r>
      <w:r w:rsidRPr="00FE57E6">
        <w:rPr>
          <w:rFonts w:ascii="Book Antiqua" w:hAnsi="Book Antiqua"/>
          <w:sz w:val="24"/>
          <w:szCs w:val="24"/>
        </w:rPr>
        <w:t>. However, CgA is not specifi</w:t>
      </w:r>
      <w:r w:rsidR="00C35FB9" w:rsidRPr="00FE57E6">
        <w:rPr>
          <w:rFonts w:ascii="Book Antiqua" w:hAnsi="Book Antiqua"/>
          <w:sz w:val="24"/>
          <w:szCs w:val="24"/>
        </w:rPr>
        <w:t xml:space="preserve">ed as </w:t>
      </w:r>
      <w:r w:rsidRPr="00FE57E6">
        <w:rPr>
          <w:rFonts w:ascii="Book Antiqua" w:hAnsi="Book Antiqua"/>
          <w:sz w:val="24"/>
          <w:szCs w:val="24"/>
        </w:rPr>
        <w:t>a diagnostic biomarker because it</w:t>
      </w:r>
      <w:r w:rsidR="00C35FB9" w:rsidRPr="00FE57E6">
        <w:rPr>
          <w:rFonts w:ascii="Book Antiqua" w:hAnsi="Book Antiqua"/>
          <w:sz w:val="24"/>
          <w:szCs w:val="24"/>
        </w:rPr>
        <w:t xml:space="preserve"> i</w:t>
      </w:r>
      <w:r w:rsidRPr="00FE57E6">
        <w:rPr>
          <w:rFonts w:ascii="Book Antiqua" w:hAnsi="Book Antiqua"/>
          <w:sz w:val="24"/>
          <w:szCs w:val="24"/>
        </w:rPr>
        <w:t>s false-positively elevated in other tumor</w:t>
      </w:r>
      <w:r w:rsidR="00D41675" w:rsidRPr="00FE57E6">
        <w:rPr>
          <w:rFonts w:ascii="Book Antiqua" w:hAnsi="Book Antiqua"/>
          <w:sz w:val="24"/>
          <w:szCs w:val="24"/>
        </w:rPr>
        <w:t>-</w:t>
      </w:r>
      <w:r w:rsidRPr="00FE57E6">
        <w:rPr>
          <w:rFonts w:ascii="Book Antiqua" w:hAnsi="Book Antiqua"/>
          <w:sz w:val="24"/>
          <w:szCs w:val="24"/>
        </w:rPr>
        <w:t xml:space="preserve"> and non</w:t>
      </w:r>
      <w:r w:rsidR="00D41675" w:rsidRPr="00FE57E6">
        <w:rPr>
          <w:rFonts w:ascii="Book Antiqua" w:hAnsi="Book Antiqua"/>
          <w:sz w:val="24"/>
          <w:szCs w:val="24"/>
        </w:rPr>
        <w:t>-</w:t>
      </w:r>
      <w:r w:rsidRPr="00FE57E6">
        <w:rPr>
          <w:rFonts w:ascii="Book Antiqua" w:hAnsi="Book Antiqua"/>
          <w:sz w:val="24"/>
          <w:szCs w:val="24"/>
        </w:rPr>
        <w:t>tumor-related situations, such as inflammatory bowel disease, chronic gastritis, renal or liver failure, prostate and thyroid cancer</w:t>
      </w:r>
      <w:r w:rsidR="00D72B2C" w:rsidRPr="00FE57E6">
        <w:rPr>
          <w:rFonts w:ascii="Book Antiqua" w:hAnsi="Book Antiqua"/>
          <w:sz w:val="24"/>
          <w:szCs w:val="24"/>
        </w:rPr>
        <w:t>,</w:t>
      </w:r>
      <w:r w:rsidRPr="00FE57E6">
        <w:rPr>
          <w:rFonts w:ascii="Book Antiqua" w:hAnsi="Book Antiqua"/>
          <w:sz w:val="24"/>
          <w:szCs w:val="24"/>
        </w:rPr>
        <w:t xml:space="preserve"> </w:t>
      </w:r>
      <w:r w:rsidR="00F2089C" w:rsidRPr="00FE57E6">
        <w:rPr>
          <w:rFonts w:ascii="Book Antiqua" w:hAnsi="Book Antiqua"/>
          <w:sz w:val="24"/>
          <w:szCs w:val="24"/>
        </w:rPr>
        <w:t>and</w:t>
      </w:r>
      <w:r w:rsidRPr="00FE57E6">
        <w:rPr>
          <w:rFonts w:ascii="Book Antiqua" w:hAnsi="Book Antiqua"/>
          <w:sz w:val="24"/>
          <w:szCs w:val="24"/>
        </w:rPr>
        <w:t xml:space="preserve"> pancreatitis. </w:t>
      </w:r>
      <w:r w:rsidR="00D41675" w:rsidRPr="00FE57E6">
        <w:rPr>
          <w:rFonts w:ascii="Book Antiqua" w:hAnsi="Book Antiqua"/>
          <w:sz w:val="24"/>
          <w:szCs w:val="24"/>
        </w:rPr>
        <w:t>Therapy with</w:t>
      </w:r>
      <w:r w:rsidRPr="00FE57E6">
        <w:rPr>
          <w:rFonts w:ascii="Book Antiqua" w:hAnsi="Book Antiqua"/>
          <w:sz w:val="24"/>
          <w:szCs w:val="24"/>
        </w:rPr>
        <w:t xml:space="preserve"> proton pump inhibitors (PPIs), steroids</w:t>
      </w:r>
      <w:r w:rsidR="00D2489C" w:rsidRPr="00FE57E6">
        <w:rPr>
          <w:rFonts w:ascii="Book Antiqua" w:hAnsi="Book Antiqua"/>
          <w:sz w:val="24"/>
          <w:szCs w:val="24"/>
        </w:rPr>
        <w:t>,</w:t>
      </w:r>
      <w:r w:rsidRPr="00FE57E6">
        <w:rPr>
          <w:rFonts w:ascii="Book Antiqua" w:hAnsi="Book Antiqua"/>
          <w:sz w:val="24"/>
          <w:szCs w:val="24"/>
        </w:rPr>
        <w:t xml:space="preserve"> and somatostatin analogues (SSAs) also increase</w:t>
      </w:r>
      <w:r w:rsidR="00D72B2C" w:rsidRPr="00FE57E6">
        <w:rPr>
          <w:rFonts w:ascii="Book Antiqua" w:hAnsi="Book Antiqua"/>
          <w:sz w:val="24"/>
          <w:szCs w:val="24"/>
        </w:rPr>
        <w:t>s</w:t>
      </w:r>
      <w:r w:rsidRPr="00FE57E6">
        <w:rPr>
          <w:rFonts w:ascii="Book Antiqua" w:hAnsi="Book Antiqua"/>
          <w:sz w:val="24"/>
          <w:szCs w:val="24"/>
        </w:rPr>
        <w:t xml:space="preserve"> serum CgA </w:t>
      </w:r>
      <w:proofErr w:type="gramStart"/>
      <w:r w:rsidRPr="00FE57E6">
        <w:rPr>
          <w:rFonts w:ascii="Book Antiqua" w:hAnsi="Book Antiqua"/>
          <w:sz w:val="24"/>
          <w:szCs w:val="24"/>
        </w:rPr>
        <w:t>levels</w:t>
      </w:r>
      <w:proofErr w:type="gramEnd"/>
      <w:r w:rsidR="00A370D7" w:rsidRPr="00FE57E6">
        <w:rPr>
          <w:rFonts w:ascii="Book Antiqua" w:hAnsi="Book Antiqua"/>
          <w:sz w:val="24"/>
          <w:szCs w:val="24"/>
        </w:rPr>
        <w:fldChar w:fldCharType="begin"/>
      </w:r>
      <w:r w:rsidR="00A370D7" w:rsidRPr="00FE57E6">
        <w:rPr>
          <w:rFonts w:ascii="Book Antiqua" w:hAnsi="Book Antiqua"/>
          <w:sz w:val="24"/>
          <w:szCs w:val="24"/>
        </w:rPr>
        <w:instrText xml:space="preserve"> ADDIN NE.Ref.{8B2A37E0-274C-4D61-9B46-18CD1360A74C}</w:instrText>
      </w:r>
      <w:r w:rsidR="00A370D7" w:rsidRPr="00FE57E6">
        <w:rPr>
          <w:rFonts w:ascii="Book Antiqua" w:hAnsi="Book Antiqua"/>
          <w:sz w:val="24"/>
          <w:szCs w:val="24"/>
        </w:rPr>
        <w:fldChar w:fldCharType="separate"/>
      </w:r>
      <w:r w:rsidR="00A370D7" w:rsidRPr="00FE57E6">
        <w:rPr>
          <w:rFonts w:ascii="Book Antiqua" w:hAnsi="Book Antiqua" w:cs="Palatino Linotype"/>
          <w:color w:val="080000"/>
          <w:sz w:val="24"/>
          <w:szCs w:val="24"/>
          <w:vertAlign w:val="superscript"/>
        </w:rPr>
        <w:t>[8,9]</w:t>
      </w:r>
      <w:r w:rsidR="00A370D7" w:rsidRPr="00FE57E6">
        <w:rPr>
          <w:rFonts w:ascii="Book Antiqua" w:hAnsi="Book Antiqua"/>
          <w:sz w:val="24"/>
          <w:szCs w:val="24"/>
        </w:rPr>
        <w:fldChar w:fldCharType="end"/>
      </w:r>
      <w:r w:rsidRPr="00FE57E6">
        <w:rPr>
          <w:rFonts w:ascii="Book Antiqua" w:hAnsi="Book Antiqua"/>
          <w:sz w:val="24"/>
          <w:szCs w:val="24"/>
        </w:rPr>
        <w:t xml:space="preserve">. </w:t>
      </w:r>
      <w:r w:rsidR="00D72B2C" w:rsidRPr="00FE57E6">
        <w:rPr>
          <w:rFonts w:ascii="Book Antiqua" w:hAnsi="Book Antiqua"/>
          <w:sz w:val="24"/>
          <w:szCs w:val="24"/>
        </w:rPr>
        <w:t>Nevertheless</w:t>
      </w:r>
      <w:r w:rsidRPr="00FE57E6">
        <w:rPr>
          <w:rFonts w:ascii="Book Antiqua" w:hAnsi="Book Antiqua"/>
          <w:sz w:val="24"/>
          <w:szCs w:val="24"/>
        </w:rPr>
        <w:t>, CgA could be an independent prognosis factor of progression</w:t>
      </w:r>
      <w:r w:rsidR="00063D95" w:rsidRPr="00FE57E6">
        <w:rPr>
          <w:rFonts w:ascii="Book Antiqua" w:hAnsi="Book Antiqua"/>
          <w:sz w:val="24"/>
          <w:szCs w:val="24"/>
        </w:rPr>
        <w:t>-</w:t>
      </w:r>
      <w:r w:rsidRPr="00FE57E6">
        <w:rPr>
          <w:rFonts w:ascii="Book Antiqua" w:hAnsi="Book Antiqua"/>
          <w:sz w:val="24"/>
          <w:szCs w:val="24"/>
        </w:rPr>
        <w:t xml:space="preserve">free survival (PFS) and overall survival (OS) in patients with pNETs. Pulvirenti </w:t>
      </w:r>
      <w:r w:rsidRPr="00FE57E6">
        <w:rPr>
          <w:rFonts w:ascii="Book Antiqua" w:hAnsi="Book Antiqua"/>
          <w:i/>
          <w:iCs/>
          <w:sz w:val="24"/>
          <w:szCs w:val="24"/>
        </w:rPr>
        <w:t xml:space="preserve">et </w:t>
      </w:r>
      <w:proofErr w:type="gramStart"/>
      <w:r w:rsidRPr="00FE57E6">
        <w:rPr>
          <w:rFonts w:ascii="Book Antiqua" w:hAnsi="Book Antiqua"/>
          <w:i/>
          <w:iCs/>
          <w:sz w:val="24"/>
          <w:szCs w:val="24"/>
        </w:rPr>
        <w:t>al</w:t>
      </w:r>
      <w:proofErr w:type="gramEnd"/>
      <w:r w:rsidR="00A370D7" w:rsidRPr="00FE57E6">
        <w:rPr>
          <w:rFonts w:ascii="Book Antiqua" w:hAnsi="Book Antiqua"/>
          <w:sz w:val="24"/>
          <w:szCs w:val="24"/>
        </w:rPr>
        <w:fldChar w:fldCharType="begin"/>
      </w:r>
      <w:r w:rsidR="00A370D7" w:rsidRPr="00FE57E6">
        <w:rPr>
          <w:rFonts w:ascii="Book Antiqua" w:hAnsi="Book Antiqua"/>
          <w:sz w:val="24"/>
          <w:szCs w:val="24"/>
        </w:rPr>
        <w:instrText xml:space="preserve"> ADDIN NE.Ref.{9EE2A2AD-F776-4B7B-A07F-77ED458FBEA4}</w:instrText>
      </w:r>
      <w:r w:rsidR="00A370D7" w:rsidRPr="00FE57E6">
        <w:rPr>
          <w:rFonts w:ascii="Book Antiqua" w:hAnsi="Book Antiqua"/>
          <w:sz w:val="24"/>
          <w:szCs w:val="24"/>
        </w:rPr>
        <w:fldChar w:fldCharType="separate"/>
      </w:r>
      <w:r w:rsidR="00A370D7" w:rsidRPr="00FE57E6">
        <w:rPr>
          <w:rFonts w:ascii="Book Antiqua" w:hAnsi="Book Antiqua" w:cs="Palatino Linotype"/>
          <w:color w:val="080000"/>
          <w:sz w:val="24"/>
          <w:szCs w:val="24"/>
          <w:vertAlign w:val="superscript"/>
        </w:rPr>
        <w:t>[5]</w:t>
      </w:r>
      <w:r w:rsidR="00A370D7" w:rsidRPr="00FE57E6">
        <w:rPr>
          <w:rFonts w:ascii="Book Antiqua" w:hAnsi="Book Antiqua"/>
          <w:sz w:val="24"/>
          <w:szCs w:val="24"/>
        </w:rPr>
        <w:fldChar w:fldCharType="end"/>
      </w:r>
      <w:r w:rsidRPr="00FE57E6">
        <w:rPr>
          <w:rFonts w:ascii="Book Antiqua" w:hAnsi="Book Antiqua"/>
          <w:sz w:val="24"/>
          <w:szCs w:val="24"/>
        </w:rPr>
        <w:t xml:space="preserve"> analyzed a cohort of 65 patients with pNETs and found a CgA </w:t>
      </w:r>
      <w:r w:rsidR="00D41675" w:rsidRPr="00FE57E6">
        <w:rPr>
          <w:rFonts w:ascii="Book Antiqua" w:hAnsi="Book Antiqua"/>
          <w:sz w:val="24"/>
          <w:szCs w:val="24"/>
        </w:rPr>
        <w:t xml:space="preserve">baseline </w:t>
      </w:r>
      <w:r w:rsidR="00D2489C" w:rsidRPr="00FE57E6">
        <w:rPr>
          <w:rFonts w:ascii="Book Antiqua" w:hAnsi="Book Antiqua"/>
          <w:sz w:val="24"/>
          <w:szCs w:val="24"/>
        </w:rPr>
        <w:t xml:space="preserve">value </w:t>
      </w:r>
      <w:r w:rsidR="00D41675" w:rsidRPr="00FE57E6">
        <w:rPr>
          <w:rFonts w:ascii="Book Antiqua" w:hAnsi="Book Antiqua"/>
          <w:sz w:val="24"/>
          <w:szCs w:val="24"/>
        </w:rPr>
        <w:t xml:space="preserve">of </w:t>
      </w:r>
      <w:r w:rsidRPr="00FE57E6">
        <w:rPr>
          <w:rFonts w:ascii="Book Antiqua" w:hAnsi="Book Antiqua"/>
          <w:sz w:val="24"/>
          <w:szCs w:val="24"/>
        </w:rPr>
        <w:t>&gt;</w:t>
      </w:r>
      <w:r w:rsidR="00A370D7" w:rsidRPr="00FE57E6">
        <w:rPr>
          <w:rFonts w:ascii="Book Antiqua" w:hAnsi="Book Antiqua"/>
          <w:sz w:val="24"/>
          <w:szCs w:val="24"/>
        </w:rPr>
        <w:t xml:space="preserve"> </w:t>
      </w:r>
      <w:r w:rsidRPr="00FE57E6">
        <w:rPr>
          <w:rFonts w:ascii="Book Antiqua" w:hAnsi="Book Antiqua"/>
          <w:sz w:val="24"/>
          <w:szCs w:val="24"/>
        </w:rPr>
        <w:t>15 ng/m</w:t>
      </w:r>
      <w:r w:rsidR="002114DF" w:rsidRPr="00FE57E6">
        <w:rPr>
          <w:rFonts w:ascii="Book Antiqua" w:hAnsi="Book Antiqua"/>
          <w:sz w:val="24"/>
          <w:szCs w:val="24"/>
        </w:rPr>
        <w:t>L</w:t>
      </w:r>
      <w:r w:rsidRPr="00FE57E6">
        <w:rPr>
          <w:rFonts w:ascii="Book Antiqua" w:hAnsi="Book Antiqua"/>
          <w:sz w:val="24"/>
          <w:szCs w:val="24"/>
        </w:rPr>
        <w:t xml:space="preserve"> as a significant predictor of OS. </w:t>
      </w:r>
      <w:r w:rsidR="00A370D7" w:rsidRPr="00FE57E6">
        <w:rPr>
          <w:rFonts w:ascii="Book Antiqua" w:hAnsi="Book Antiqua"/>
          <w:bCs/>
          <w:sz w:val="24"/>
          <w:szCs w:val="24"/>
        </w:rPr>
        <w:t>Giusti</w:t>
      </w:r>
      <w:r w:rsidR="00A370D7" w:rsidRPr="00FE57E6">
        <w:rPr>
          <w:rFonts w:ascii="Book Antiqua" w:hAnsi="Book Antiqua"/>
          <w:b/>
          <w:sz w:val="24"/>
          <w:szCs w:val="24"/>
        </w:rPr>
        <w:t xml:space="preserve"> </w:t>
      </w:r>
      <w:r w:rsidRPr="00FE57E6">
        <w:rPr>
          <w:rFonts w:ascii="Book Antiqua" w:hAnsi="Book Antiqua"/>
          <w:i/>
          <w:iCs/>
          <w:sz w:val="24"/>
          <w:szCs w:val="24"/>
        </w:rPr>
        <w:t xml:space="preserve">et </w:t>
      </w:r>
      <w:proofErr w:type="gramStart"/>
      <w:r w:rsidRPr="00FE57E6">
        <w:rPr>
          <w:rFonts w:ascii="Book Antiqua" w:hAnsi="Book Antiqua"/>
          <w:i/>
          <w:iCs/>
          <w:sz w:val="24"/>
          <w:szCs w:val="24"/>
        </w:rPr>
        <w:t>al</w:t>
      </w:r>
      <w:proofErr w:type="gramEnd"/>
      <w:r w:rsidR="00A370D7" w:rsidRPr="00FE57E6">
        <w:rPr>
          <w:rFonts w:ascii="Book Antiqua" w:hAnsi="Book Antiqua"/>
          <w:sz w:val="24"/>
          <w:szCs w:val="24"/>
        </w:rPr>
        <w:fldChar w:fldCharType="begin"/>
      </w:r>
      <w:r w:rsidR="00A370D7" w:rsidRPr="00FE57E6">
        <w:rPr>
          <w:rFonts w:ascii="Book Antiqua" w:hAnsi="Book Antiqua"/>
          <w:sz w:val="24"/>
          <w:szCs w:val="24"/>
        </w:rPr>
        <w:instrText xml:space="preserve"> ADDIN NE.Ref.{985D9AC7-7ECE-4D29-99F8-9E9E05437180}</w:instrText>
      </w:r>
      <w:r w:rsidR="00A370D7" w:rsidRPr="00FE57E6">
        <w:rPr>
          <w:rFonts w:ascii="Book Antiqua" w:hAnsi="Book Antiqua"/>
          <w:sz w:val="24"/>
          <w:szCs w:val="24"/>
        </w:rPr>
        <w:fldChar w:fldCharType="separate"/>
      </w:r>
      <w:r w:rsidR="00A370D7" w:rsidRPr="00FE57E6">
        <w:rPr>
          <w:rFonts w:ascii="Book Antiqua" w:hAnsi="Book Antiqua" w:cs="Palatino Linotype"/>
          <w:color w:val="080000"/>
          <w:sz w:val="24"/>
          <w:szCs w:val="24"/>
          <w:vertAlign w:val="superscript"/>
        </w:rPr>
        <w:t>[9]</w:t>
      </w:r>
      <w:r w:rsidR="00A370D7" w:rsidRPr="00FE57E6">
        <w:rPr>
          <w:rFonts w:ascii="Book Antiqua" w:hAnsi="Book Antiqua"/>
          <w:sz w:val="24"/>
          <w:szCs w:val="24"/>
        </w:rPr>
        <w:fldChar w:fldCharType="end"/>
      </w:r>
      <w:r w:rsidRPr="00FE57E6">
        <w:rPr>
          <w:rFonts w:ascii="Book Antiqua" w:hAnsi="Book Antiqua"/>
          <w:sz w:val="24"/>
          <w:szCs w:val="24"/>
        </w:rPr>
        <w:t xml:space="preserve"> reported that preoperative plasma CgA in patients with postoperative recurrence </w:t>
      </w:r>
      <w:r w:rsidR="00D41675" w:rsidRPr="00FE57E6">
        <w:rPr>
          <w:rFonts w:ascii="Book Antiqua" w:hAnsi="Book Antiqua"/>
          <w:sz w:val="24"/>
          <w:szCs w:val="24"/>
        </w:rPr>
        <w:t xml:space="preserve">was </w:t>
      </w:r>
      <w:r w:rsidRPr="00FE57E6">
        <w:rPr>
          <w:rFonts w:ascii="Book Antiqua" w:hAnsi="Book Antiqua"/>
          <w:sz w:val="24"/>
          <w:szCs w:val="24"/>
        </w:rPr>
        <w:t xml:space="preserve">significantly higher than </w:t>
      </w:r>
      <w:r w:rsidR="00D2489C" w:rsidRPr="00FE57E6">
        <w:rPr>
          <w:rFonts w:ascii="Book Antiqua" w:hAnsi="Book Antiqua"/>
          <w:sz w:val="24"/>
          <w:szCs w:val="24"/>
        </w:rPr>
        <w:t xml:space="preserve">that </w:t>
      </w:r>
      <w:r w:rsidR="00D41675" w:rsidRPr="00FE57E6">
        <w:rPr>
          <w:rFonts w:ascii="Book Antiqua" w:hAnsi="Book Antiqua"/>
          <w:sz w:val="24"/>
          <w:szCs w:val="24"/>
        </w:rPr>
        <w:t xml:space="preserve">in </w:t>
      </w:r>
      <w:r w:rsidR="00D2489C" w:rsidRPr="00FE57E6">
        <w:rPr>
          <w:rFonts w:ascii="Book Antiqua" w:hAnsi="Book Antiqua"/>
          <w:sz w:val="24"/>
          <w:szCs w:val="24"/>
        </w:rPr>
        <w:t xml:space="preserve">patients </w:t>
      </w:r>
      <w:r w:rsidRPr="00FE57E6">
        <w:rPr>
          <w:rFonts w:ascii="Book Antiqua" w:hAnsi="Book Antiqua"/>
          <w:sz w:val="24"/>
          <w:szCs w:val="24"/>
        </w:rPr>
        <w:t xml:space="preserve">without recurrence. Several studies showed </w:t>
      </w:r>
      <w:r w:rsidR="00063D95" w:rsidRPr="00FE57E6">
        <w:rPr>
          <w:rFonts w:ascii="Book Antiqua" w:hAnsi="Book Antiqua"/>
          <w:sz w:val="24"/>
          <w:szCs w:val="24"/>
        </w:rPr>
        <w:t xml:space="preserve">that </w:t>
      </w:r>
      <w:r w:rsidRPr="00FE57E6">
        <w:rPr>
          <w:rFonts w:ascii="Book Antiqua" w:hAnsi="Book Antiqua"/>
          <w:sz w:val="24"/>
          <w:szCs w:val="24"/>
        </w:rPr>
        <w:t>both response to treatment and the presence of metastases</w:t>
      </w:r>
      <w:r w:rsidR="00063D95" w:rsidRPr="00FE57E6">
        <w:rPr>
          <w:rFonts w:ascii="Book Antiqua" w:hAnsi="Book Antiqua"/>
          <w:sz w:val="24"/>
          <w:szCs w:val="24"/>
        </w:rPr>
        <w:t>,</w:t>
      </w:r>
      <w:r w:rsidRPr="00FE57E6">
        <w:rPr>
          <w:rFonts w:ascii="Book Antiqua" w:hAnsi="Book Antiqua"/>
          <w:sz w:val="24"/>
          <w:szCs w:val="24"/>
        </w:rPr>
        <w:t xml:space="preserve"> particularly in the liver</w:t>
      </w:r>
      <w:r w:rsidR="00063D95" w:rsidRPr="00FE57E6">
        <w:rPr>
          <w:rFonts w:ascii="Book Antiqua" w:hAnsi="Book Antiqua"/>
          <w:sz w:val="24"/>
          <w:szCs w:val="24"/>
        </w:rPr>
        <w:t>,</w:t>
      </w:r>
      <w:r w:rsidRPr="00FE57E6">
        <w:rPr>
          <w:rFonts w:ascii="Book Antiqua" w:hAnsi="Book Antiqua"/>
          <w:sz w:val="24"/>
          <w:szCs w:val="24"/>
        </w:rPr>
        <w:t xml:space="preserve"> are correlated with serum CgA levels</w:t>
      </w:r>
      <w:r w:rsidR="00A370D7" w:rsidRPr="00FE57E6">
        <w:rPr>
          <w:rFonts w:ascii="Book Antiqua" w:hAnsi="Book Antiqua"/>
          <w:sz w:val="24"/>
          <w:szCs w:val="24"/>
        </w:rPr>
        <w:fldChar w:fldCharType="begin"/>
      </w:r>
      <w:r w:rsidR="00A370D7" w:rsidRPr="00FE57E6">
        <w:rPr>
          <w:rFonts w:ascii="Book Antiqua" w:hAnsi="Book Antiqua"/>
          <w:sz w:val="24"/>
          <w:szCs w:val="24"/>
        </w:rPr>
        <w:instrText xml:space="preserve"> ADDIN NE.Ref.{3B987A62-0E13-4F7C-9FA4-2AAA885B58E7}</w:instrText>
      </w:r>
      <w:r w:rsidR="00A370D7" w:rsidRPr="00FE57E6">
        <w:rPr>
          <w:rFonts w:ascii="Book Antiqua" w:hAnsi="Book Antiqua"/>
          <w:sz w:val="24"/>
          <w:szCs w:val="24"/>
        </w:rPr>
        <w:fldChar w:fldCharType="separate"/>
      </w:r>
      <w:r w:rsidR="00A370D7" w:rsidRPr="00FE57E6">
        <w:rPr>
          <w:rFonts w:ascii="Book Antiqua" w:hAnsi="Book Antiqua" w:cs="Palatino Linotype"/>
          <w:color w:val="080000"/>
          <w:sz w:val="24"/>
          <w:szCs w:val="24"/>
          <w:vertAlign w:val="superscript"/>
        </w:rPr>
        <w:t>[10]</w:t>
      </w:r>
      <w:r w:rsidR="00A370D7" w:rsidRPr="00FE57E6">
        <w:rPr>
          <w:rFonts w:ascii="Book Antiqua" w:hAnsi="Book Antiqua"/>
          <w:sz w:val="24"/>
          <w:szCs w:val="24"/>
        </w:rPr>
        <w:fldChar w:fldCharType="end"/>
      </w:r>
      <w:r w:rsidRPr="00FE57E6">
        <w:rPr>
          <w:rFonts w:ascii="Book Antiqua" w:hAnsi="Book Antiqua"/>
          <w:sz w:val="24"/>
          <w:szCs w:val="24"/>
        </w:rPr>
        <w:t xml:space="preserve">. Therefore, </w:t>
      </w:r>
      <w:r w:rsidR="00063D95" w:rsidRPr="00FE57E6">
        <w:rPr>
          <w:rFonts w:ascii="Book Antiqua" w:hAnsi="Book Antiqua"/>
          <w:sz w:val="24"/>
          <w:szCs w:val="24"/>
        </w:rPr>
        <w:t xml:space="preserve">the measurement of </w:t>
      </w:r>
      <w:r w:rsidRPr="00FE57E6">
        <w:rPr>
          <w:rFonts w:ascii="Book Antiqua" w:hAnsi="Book Antiqua"/>
          <w:sz w:val="24"/>
          <w:szCs w:val="24"/>
        </w:rPr>
        <w:t xml:space="preserve">CgA levels may serve as a reliable marker for clinical management in follow-up rather than </w:t>
      </w:r>
      <w:r w:rsidR="00D41675" w:rsidRPr="00FE57E6">
        <w:rPr>
          <w:rFonts w:ascii="Book Antiqua" w:hAnsi="Book Antiqua"/>
          <w:sz w:val="24"/>
          <w:szCs w:val="24"/>
        </w:rPr>
        <w:t xml:space="preserve">for </w:t>
      </w:r>
      <w:r w:rsidRPr="00FE57E6">
        <w:rPr>
          <w:rFonts w:ascii="Book Antiqua" w:hAnsi="Book Antiqua"/>
          <w:sz w:val="24"/>
          <w:szCs w:val="24"/>
        </w:rPr>
        <w:t>diagnosis.</w:t>
      </w:r>
    </w:p>
    <w:p w14:paraId="1FA1008E" w14:textId="77777777" w:rsidR="00A370D7" w:rsidRPr="00FE57E6" w:rsidRDefault="00A370D7" w:rsidP="005A6CF7">
      <w:pPr>
        <w:pStyle w:val="MDPI23heading3"/>
        <w:spacing w:before="0" w:after="0" w:line="360" w:lineRule="auto"/>
        <w:jc w:val="both"/>
        <w:rPr>
          <w:rFonts w:ascii="Book Antiqua" w:hAnsi="Book Antiqua"/>
          <w:b/>
          <w:bCs/>
          <w:sz w:val="24"/>
          <w:szCs w:val="24"/>
        </w:rPr>
      </w:pPr>
    </w:p>
    <w:p w14:paraId="394ACB0E" w14:textId="03F5D0FA" w:rsidR="008F1A03" w:rsidRPr="00FE57E6" w:rsidRDefault="008F1A03" w:rsidP="005A6CF7">
      <w:pPr>
        <w:pStyle w:val="MDPI23heading3"/>
        <w:spacing w:before="0" w:after="0" w:line="360" w:lineRule="auto"/>
        <w:jc w:val="both"/>
        <w:rPr>
          <w:rFonts w:ascii="Book Antiqua" w:hAnsi="Book Antiqua"/>
          <w:b/>
          <w:bCs/>
          <w:sz w:val="24"/>
          <w:szCs w:val="24"/>
        </w:rPr>
      </w:pPr>
      <w:r w:rsidRPr="00FE57E6">
        <w:rPr>
          <w:rFonts w:ascii="Book Antiqua" w:hAnsi="Book Antiqua"/>
          <w:b/>
          <w:bCs/>
          <w:sz w:val="24"/>
          <w:szCs w:val="24"/>
        </w:rPr>
        <w:t>Neuron-</w:t>
      </w:r>
      <w:r w:rsidR="00A370D7" w:rsidRPr="00FE57E6">
        <w:rPr>
          <w:rFonts w:ascii="Book Antiqua" w:hAnsi="Book Antiqua"/>
          <w:b/>
          <w:bCs/>
          <w:sz w:val="24"/>
          <w:szCs w:val="24"/>
        </w:rPr>
        <w:t xml:space="preserve">specific enolase: </w:t>
      </w:r>
      <w:r w:rsidRPr="00FE57E6">
        <w:rPr>
          <w:rFonts w:ascii="Book Antiqua" w:hAnsi="Book Antiqua"/>
          <w:sz w:val="24"/>
          <w:szCs w:val="24"/>
        </w:rPr>
        <w:t>Neuron-specific enolase (NSE) is a glycolytic enzyme expressed in the neurons</w:t>
      </w:r>
      <w:r w:rsidR="00D2489C" w:rsidRPr="00FE57E6">
        <w:rPr>
          <w:rFonts w:ascii="Book Antiqua" w:hAnsi="Book Antiqua"/>
          <w:sz w:val="24"/>
          <w:szCs w:val="24"/>
        </w:rPr>
        <w:t xml:space="preserve"> and </w:t>
      </w:r>
      <w:r w:rsidRPr="00FE57E6">
        <w:rPr>
          <w:rFonts w:ascii="Book Antiqua" w:hAnsi="Book Antiqua"/>
          <w:sz w:val="24"/>
          <w:szCs w:val="24"/>
        </w:rPr>
        <w:t xml:space="preserve">neuroendocrine and paraneuronal cells. NSE is not commonly used alone in clinical practice due to </w:t>
      </w:r>
      <w:r w:rsidR="00E11DF7" w:rsidRPr="00FE57E6">
        <w:rPr>
          <w:rFonts w:ascii="Book Antiqua" w:hAnsi="Book Antiqua"/>
          <w:sz w:val="24"/>
          <w:szCs w:val="24"/>
        </w:rPr>
        <w:t>its</w:t>
      </w:r>
      <w:r w:rsidRPr="00FE57E6">
        <w:rPr>
          <w:rFonts w:ascii="Book Antiqua" w:hAnsi="Book Antiqua"/>
          <w:sz w:val="24"/>
          <w:szCs w:val="24"/>
        </w:rPr>
        <w:t xml:space="preserve"> diagnostic sensitivity of 31%</w:t>
      </w:r>
      <w:r w:rsidR="00DD4503" w:rsidRPr="00FE57E6">
        <w:rPr>
          <w:rFonts w:ascii="Book Antiqua" w:hAnsi="Book Antiqua"/>
          <w:sz w:val="24"/>
          <w:szCs w:val="24"/>
        </w:rPr>
        <w:fldChar w:fldCharType="begin"/>
      </w:r>
      <w:r w:rsidR="00DD4503" w:rsidRPr="00FE57E6">
        <w:rPr>
          <w:rFonts w:ascii="Book Antiqua" w:hAnsi="Book Antiqua"/>
          <w:sz w:val="24"/>
          <w:szCs w:val="24"/>
        </w:rPr>
        <w:instrText xml:space="preserve"> ADDIN NE.Ref.{45E102F0-D937-4470-B785-58E1A5385A6D}</w:instrText>
      </w:r>
      <w:r w:rsidR="00DD4503" w:rsidRPr="00FE57E6">
        <w:rPr>
          <w:rFonts w:ascii="Book Antiqua" w:hAnsi="Book Antiqua"/>
          <w:sz w:val="24"/>
          <w:szCs w:val="24"/>
        </w:rPr>
        <w:fldChar w:fldCharType="separate"/>
      </w:r>
      <w:r w:rsidR="00DD4503" w:rsidRPr="00FE57E6">
        <w:rPr>
          <w:rFonts w:ascii="Book Antiqua" w:hAnsi="Book Antiqua" w:cs="Palatino Linotype"/>
          <w:color w:val="080000"/>
          <w:sz w:val="24"/>
          <w:szCs w:val="24"/>
          <w:vertAlign w:val="superscript"/>
        </w:rPr>
        <w:t>[11]</w:t>
      </w:r>
      <w:r w:rsidR="00DD4503" w:rsidRPr="00FE57E6">
        <w:rPr>
          <w:rFonts w:ascii="Book Antiqua" w:hAnsi="Book Antiqua"/>
          <w:sz w:val="24"/>
          <w:szCs w:val="24"/>
        </w:rPr>
        <w:fldChar w:fldCharType="end"/>
      </w:r>
      <w:r w:rsidRPr="00FE57E6">
        <w:rPr>
          <w:rFonts w:ascii="Book Antiqua" w:hAnsi="Book Antiqua"/>
          <w:sz w:val="24"/>
          <w:szCs w:val="24"/>
        </w:rPr>
        <w:t xml:space="preserve">. However, NSE levels </w:t>
      </w:r>
      <w:r w:rsidR="0000499D" w:rsidRPr="00FE57E6">
        <w:rPr>
          <w:rFonts w:ascii="Book Antiqua" w:hAnsi="Book Antiqua"/>
          <w:sz w:val="24"/>
          <w:szCs w:val="24"/>
        </w:rPr>
        <w:t>are</w:t>
      </w:r>
      <w:r w:rsidRPr="00FE57E6">
        <w:rPr>
          <w:rFonts w:ascii="Book Antiqua" w:hAnsi="Book Antiqua"/>
          <w:sz w:val="24"/>
          <w:szCs w:val="24"/>
        </w:rPr>
        <w:t xml:space="preserve"> associated with </w:t>
      </w:r>
      <w:r w:rsidR="00D2489C" w:rsidRPr="00FE57E6">
        <w:rPr>
          <w:rFonts w:ascii="Book Antiqua" w:hAnsi="Book Antiqua"/>
          <w:sz w:val="24"/>
          <w:szCs w:val="24"/>
        </w:rPr>
        <w:t xml:space="preserve">poor </w:t>
      </w:r>
      <w:r w:rsidRPr="00FE57E6">
        <w:rPr>
          <w:rFonts w:ascii="Book Antiqua" w:hAnsi="Book Antiqua"/>
          <w:sz w:val="24"/>
          <w:szCs w:val="24"/>
        </w:rPr>
        <w:t xml:space="preserve">differentiation and shorter PFS, even if CgA levels are </w:t>
      </w:r>
      <w:proofErr w:type="gramStart"/>
      <w:r w:rsidRPr="00FE57E6">
        <w:rPr>
          <w:rFonts w:ascii="Book Antiqua" w:hAnsi="Book Antiqua"/>
          <w:sz w:val="24"/>
          <w:szCs w:val="24"/>
        </w:rPr>
        <w:t>normal</w:t>
      </w:r>
      <w:proofErr w:type="gramEnd"/>
      <w:r w:rsidR="00DD4503" w:rsidRPr="00FE57E6">
        <w:rPr>
          <w:rFonts w:ascii="Book Antiqua" w:hAnsi="Book Antiqua"/>
          <w:sz w:val="24"/>
          <w:szCs w:val="24"/>
        </w:rPr>
        <w:fldChar w:fldCharType="begin"/>
      </w:r>
      <w:r w:rsidR="00DD4503" w:rsidRPr="00FE57E6">
        <w:rPr>
          <w:rFonts w:ascii="Book Antiqua" w:hAnsi="Book Antiqua"/>
          <w:sz w:val="24"/>
          <w:szCs w:val="24"/>
        </w:rPr>
        <w:instrText xml:space="preserve"> ADDIN NE.Ref.{7B63B546-46E5-4F0B-AA32-4E97E0029DC7}</w:instrText>
      </w:r>
      <w:r w:rsidR="00DD4503" w:rsidRPr="00FE57E6">
        <w:rPr>
          <w:rFonts w:ascii="Book Antiqua" w:hAnsi="Book Antiqua"/>
          <w:sz w:val="24"/>
          <w:szCs w:val="24"/>
        </w:rPr>
        <w:fldChar w:fldCharType="separate"/>
      </w:r>
      <w:r w:rsidR="00DD4503" w:rsidRPr="00FE57E6">
        <w:rPr>
          <w:rFonts w:ascii="Book Antiqua" w:hAnsi="Book Antiqua" w:cs="Palatino Linotype"/>
          <w:color w:val="080000"/>
          <w:sz w:val="24"/>
          <w:szCs w:val="24"/>
          <w:vertAlign w:val="superscript"/>
        </w:rPr>
        <w:t>[12]</w:t>
      </w:r>
      <w:r w:rsidR="00DD4503" w:rsidRPr="00FE57E6">
        <w:rPr>
          <w:rFonts w:ascii="Book Antiqua" w:hAnsi="Book Antiqua"/>
          <w:sz w:val="24"/>
          <w:szCs w:val="24"/>
        </w:rPr>
        <w:fldChar w:fldCharType="end"/>
      </w:r>
      <w:r w:rsidRPr="00FE57E6">
        <w:rPr>
          <w:rFonts w:ascii="Book Antiqua" w:hAnsi="Book Antiqua"/>
          <w:sz w:val="24"/>
          <w:szCs w:val="24"/>
        </w:rPr>
        <w:t xml:space="preserve">. Yao </w:t>
      </w:r>
      <w:r w:rsidRPr="00FE57E6">
        <w:rPr>
          <w:rFonts w:ascii="Book Antiqua" w:hAnsi="Book Antiqua"/>
          <w:i/>
          <w:iCs/>
          <w:sz w:val="24"/>
          <w:szCs w:val="24"/>
        </w:rPr>
        <w:t>et al</w:t>
      </w:r>
      <w:r w:rsidR="00DD4503" w:rsidRPr="00FE57E6">
        <w:rPr>
          <w:rFonts w:ascii="Book Antiqua" w:hAnsi="Book Antiqua"/>
          <w:sz w:val="24"/>
          <w:szCs w:val="24"/>
        </w:rPr>
        <w:fldChar w:fldCharType="begin"/>
      </w:r>
      <w:r w:rsidR="00DD4503" w:rsidRPr="00FE57E6">
        <w:rPr>
          <w:rFonts w:ascii="Book Antiqua" w:hAnsi="Book Antiqua"/>
          <w:sz w:val="24"/>
          <w:szCs w:val="24"/>
        </w:rPr>
        <w:instrText xml:space="preserve"> ADDIN NE.Ref.{E3EB0C86-9C66-4F05-8D11-F12E36A94C1A}</w:instrText>
      </w:r>
      <w:r w:rsidR="00DD4503" w:rsidRPr="00FE57E6">
        <w:rPr>
          <w:rFonts w:ascii="Book Antiqua" w:hAnsi="Book Antiqua"/>
          <w:sz w:val="24"/>
          <w:szCs w:val="24"/>
        </w:rPr>
        <w:fldChar w:fldCharType="separate"/>
      </w:r>
      <w:r w:rsidR="00DD4503" w:rsidRPr="00FE57E6">
        <w:rPr>
          <w:rFonts w:ascii="Book Antiqua" w:hAnsi="Book Antiqua" w:cs="Palatino Linotype"/>
          <w:color w:val="080000"/>
          <w:sz w:val="24"/>
          <w:szCs w:val="24"/>
          <w:vertAlign w:val="superscript"/>
        </w:rPr>
        <w:t>[13]</w:t>
      </w:r>
      <w:r w:rsidR="00DD4503" w:rsidRPr="00FE57E6">
        <w:rPr>
          <w:rFonts w:ascii="Book Antiqua" w:hAnsi="Book Antiqua"/>
          <w:sz w:val="24"/>
          <w:szCs w:val="24"/>
        </w:rPr>
        <w:fldChar w:fldCharType="end"/>
      </w:r>
      <w:r w:rsidRPr="00FE57E6">
        <w:rPr>
          <w:rFonts w:ascii="Book Antiqua" w:hAnsi="Book Antiqua"/>
          <w:sz w:val="24"/>
          <w:szCs w:val="24"/>
        </w:rPr>
        <w:t xml:space="preserve"> assessed </w:t>
      </w:r>
      <w:r w:rsidR="004E4202" w:rsidRPr="00FE57E6">
        <w:rPr>
          <w:rFonts w:ascii="Book Antiqua" w:hAnsi="Book Antiqua"/>
          <w:sz w:val="24"/>
          <w:szCs w:val="24"/>
        </w:rPr>
        <w:t xml:space="preserve">the </w:t>
      </w:r>
      <w:r w:rsidRPr="00FE57E6">
        <w:rPr>
          <w:rFonts w:ascii="Book Antiqua" w:hAnsi="Book Antiqua"/>
          <w:sz w:val="24"/>
          <w:szCs w:val="24"/>
        </w:rPr>
        <w:t>prognostic value of CgA combined with NSE and found that elevated baseline CgA/NSE provided prognostic information on PFS and survival</w:t>
      </w:r>
      <w:r w:rsidR="00664B99" w:rsidRPr="00FE57E6">
        <w:rPr>
          <w:rFonts w:ascii="Book Antiqua" w:hAnsi="Book Antiqua"/>
          <w:sz w:val="24"/>
          <w:szCs w:val="24"/>
        </w:rPr>
        <w:t>;</w:t>
      </w:r>
      <w:r w:rsidRPr="00FE57E6">
        <w:rPr>
          <w:rFonts w:ascii="Book Antiqua" w:hAnsi="Book Antiqua"/>
          <w:sz w:val="24"/>
          <w:szCs w:val="24"/>
        </w:rPr>
        <w:t xml:space="preserve"> early CgA/NSE responses are potential prognostic markers for treatment outcomes in patients with advanced pNET.</w:t>
      </w:r>
    </w:p>
    <w:p w14:paraId="28F6E562" w14:textId="77777777" w:rsidR="00DD4503" w:rsidRPr="00FE57E6" w:rsidRDefault="00DD4503" w:rsidP="005A6CF7">
      <w:pPr>
        <w:pStyle w:val="MDPI23heading3"/>
        <w:spacing w:before="0" w:after="0" w:line="360" w:lineRule="auto"/>
        <w:jc w:val="both"/>
        <w:rPr>
          <w:rFonts w:ascii="Book Antiqua" w:hAnsi="Book Antiqua"/>
          <w:sz w:val="24"/>
          <w:szCs w:val="24"/>
        </w:rPr>
      </w:pPr>
    </w:p>
    <w:p w14:paraId="50C95B45" w14:textId="085EC64A" w:rsidR="008F1A03" w:rsidRPr="00FE57E6" w:rsidRDefault="008F1A03" w:rsidP="005A6CF7">
      <w:pPr>
        <w:pStyle w:val="MDPI23heading3"/>
        <w:spacing w:before="0" w:after="0" w:line="360" w:lineRule="auto"/>
        <w:jc w:val="both"/>
        <w:rPr>
          <w:rFonts w:ascii="Book Antiqua" w:hAnsi="Book Antiqua"/>
          <w:b/>
          <w:bCs/>
          <w:sz w:val="24"/>
          <w:szCs w:val="24"/>
        </w:rPr>
      </w:pPr>
      <w:r w:rsidRPr="00FE57E6">
        <w:rPr>
          <w:rFonts w:ascii="Book Antiqua" w:hAnsi="Book Antiqua"/>
          <w:b/>
          <w:bCs/>
          <w:sz w:val="24"/>
          <w:szCs w:val="24"/>
        </w:rPr>
        <w:t>Progastrin-</w:t>
      </w:r>
      <w:r w:rsidR="00DD4503" w:rsidRPr="00FE57E6">
        <w:rPr>
          <w:rFonts w:ascii="Book Antiqua" w:hAnsi="Book Antiqua"/>
          <w:b/>
          <w:bCs/>
          <w:sz w:val="24"/>
          <w:szCs w:val="24"/>
        </w:rPr>
        <w:t xml:space="preserve">releasing peptide: </w:t>
      </w:r>
      <w:r w:rsidR="00DD4503" w:rsidRPr="00FE57E6">
        <w:rPr>
          <w:rFonts w:ascii="Book Antiqua" w:hAnsi="Book Antiqua"/>
          <w:sz w:val="24"/>
          <w:szCs w:val="24"/>
        </w:rPr>
        <w:t>Progastrin-releasing peptide (</w:t>
      </w:r>
      <w:r w:rsidRPr="00FE57E6">
        <w:rPr>
          <w:rFonts w:ascii="Book Antiqua" w:hAnsi="Book Antiqua"/>
          <w:sz w:val="24"/>
          <w:szCs w:val="24"/>
        </w:rPr>
        <w:t>ProGRP</w:t>
      </w:r>
      <w:r w:rsidR="00DD4503" w:rsidRPr="00FE57E6">
        <w:rPr>
          <w:rFonts w:ascii="Book Antiqua" w:hAnsi="Book Antiqua"/>
          <w:sz w:val="24"/>
          <w:szCs w:val="24"/>
        </w:rPr>
        <w:t>)</w:t>
      </w:r>
      <w:r w:rsidRPr="00FE57E6">
        <w:rPr>
          <w:rFonts w:ascii="Book Antiqua" w:hAnsi="Book Antiqua"/>
          <w:sz w:val="24"/>
          <w:szCs w:val="24"/>
        </w:rPr>
        <w:t xml:space="preserve"> is a precursor of a neuropeptide hormone called GRP, which is frequently used as a marker for diagnosing and monitoring small</w:t>
      </w:r>
      <w:r w:rsidR="006371D4" w:rsidRPr="00FE57E6">
        <w:rPr>
          <w:rFonts w:ascii="Book Antiqua" w:hAnsi="Book Antiqua"/>
          <w:sz w:val="24"/>
          <w:szCs w:val="24"/>
        </w:rPr>
        <w:t>-</w:t>
      </w:r>
      <w:r w:rsidRPr="00FE57E6">
        <w:rPr>
          <w:rFonts w:ascii="Book Antiqua" w:hAnsi="Book Antiqua"/>
          <w:sz w:val="24"/>
          <w:szCs w:val="24"/>
        </w:rPr>
        <w:t>cell lung cancer</w:t>
      </w:r>
      <w:r w:rsidR="00DD4503" w:rsidRPr="00FE57E6">
        <w:rPr>
          <w:rFonts w:ascii="Book Antiqua" w:hAnsi="Book Antiqua"/>
          <w:sz w:val="24"/>
          <w:szCs w:val="24"/>
        </w:rPr>
        <w:fldChar w:fldCharType="begin"/>
      </w:r>
      <w:r w:rsidR="00DD4503" w:rsidRPr="00FE57E6">
        <w:rPr>
          <w:rFonts w:ascii="Book Antiqua" w:hAnsi="Book Antiqua"/>
          <w:sz w:val="24"/>
          <w:szCs w:val="24"/>
        </w:rPr>
        <w:instrText xml:space="preserve"> ADDIN NE.Ref.{37336A7A-B596-4C68-82F4-6017C7904D4C}</w:instrText>
      </w:r>
      <w:r w:rsidR="00DD4503" w:rsidRPr="00FE57E6">
        <w:rPr>
          <w:rFonts w:ascii="Book Antiqua" w:hAnsi="Book Antiqua"/>
          <w:sz w:val="24"/>
          <w:szCs w:val="24"/>
        </w:rPr>
        <w:fldChar w:fldCharType="separate"/>
      </w:r>
      <w:r w:rsidR="00DD4503" w:rsidRPr="00FE57E6">
        <w:rPr>
          <w:rFonts w:ascii="Book Antiqua" w:hAnsi="Book Antiqua" w:cs="Palatino Linotype"/>
          <w:color w:val="080000"/>
          <w:sz w:val="24"/>
          <w:szCs w:val="24"/>
          <w:vertAlign w:val="superscript"/>
        </w:rPr>
        <w:t>[14,15]</w:t>
      </w:r>
      <w:r w:rsidR="00DD4503" w:rsidRPr="00FE57E6">
        <w:rPr>
          <w:rFonts w:ascii="Book Antiqua" w:hAnsi="Book Antiqua"/>
          <w:sz w:val="24"/>
          <w:szCs w:val="24"/>
        </w:rPr>
        <w:fldChar w:fldCharType="end"/>
      </w:r>
      <w:r w:rsidRPr="00FE57E6">
        <w:rPr>
          <w:rFonts w:ascii="Book Antiqua" w:hAnsi="Book Antiqua"/>
          <w:sz w:val="24"/>
          <w:szCs w:val="24"/>
        </w:rPr>
        <w:t xml:space="preserve">. ProGRP is a biologically active protein that stimulates tumor cell proliferation. </w:t>
      </w:r>
      <w:r w:rsidR="006371D4" w:rsidRPr="00FE57E6">
        <w:rPr>
          <w:rFonts w:ascii="Book Antiqua" w:hAnsi="Book Antiqua"/>
          <w:sz w:val="24"/>
          <w:szCs w:val="24"/>
        </w:rPr>
        <w:t>Thus,</w:t>
      </w:r>
      <w:r w:rsidRPr="00FE57E6">
        <w:rPr>
          <w:rFonts w:ascii="Book Antiqua" w:hAnsi="Book Antiqua"/>
          <w:sz w:val="24"/>
          <w:szCs w:val="24"/>
        </w:rPr>
        <w:t xml:space="preserve"> proGRP may be </w:t>
      </w:r>
      <w:r w:rsidRPr="00FE57E6">
        <w:rPr>
          <w:rFonts w:ascii="Book Antiqua" w:hAnsi="Book Antiqua"/>
          <w:sz w:val="24"/>
          <w:szCs w:val="24"/>
        </w:rPr>
        <w:lastRenderedPageBreak/>
        <w:t xml:space="preserve">associated with more aggressive tumor behavior and poor prognosis. Korse </w:t>
      </w:r>
      <w:r w:rsidRPr="00FE57E6">
        <w:rPr>
          <w:rFonts w:ascii="Book Antiqua" w:hAnsi="Book Antiqua"/>
          <w:i/>
          <w:iCs/>
          <w:sz w:val="24"/>
          <w:szCs w:val="24"/>
        </w:rPr>
        <w:t xml:space="preserve">et </w:t>
      </w:r>
      <w:proofErr w:type="gramStart"/>
      <w:r w:rsidRPr="00FE57E6">
        <w:rPr>
          <w:rFonts w:ascii="Book Antiqua" w:hAnsi="Book Antiqua"/>
          <w:i/>
          <w:iCs/>
          <w:sz w:val="24"/>
          <w:szCs w:val="24"/>
        </w:rPr>
        <w:t>al</w:t>
      </w:r>
      <w:proofErr w:type="gramEnd"/>
      <w:r w:rsidR="00DD4503" w:rsidRPr="00FE57E6">
        <w:rPr>
          <w:rFonts w:ascii="Book Antiqua" w:hAnsi="Book Antiqua"/>
          <w:sz w:val="24"/>
          <w:szCs w:val="24"/>
        </w:rPr>
        <w:fldChar w:fldCharType="begin"/>
      </w:r>
      <w:r w:rsidR="00DD4503" w:rsidRPr="00FE57E6">
        <w:rPr>
          <w:rFonts w:ascii="Book Antiqua" w:hAnsi="Book Antiqua"/>
          <w:sz w:val="24"/>
          <w:szCs w:val="24"/>
        </w:rPr>
        <w:instrText xml:space="preserve"> ADDIN NE.Ref.{C5FDB316-2B3D-4086-A2C0-471ACED801F3}</w:instrText>
      </w:r>
      <w:r w:rsidR="00DD4503" w:rsidRPr="00FE57E6">
        <w:rPr>
          <w:rFonts w:ascii="Book Antiqua" w:hAnsi="Book Antiqua"/>
          <w:sz w:val="24"/>
          <w:szCs w:val="24"/>
        </w:rPr>
        <w:fldChar w:fldCharType="separate"/>
      </w:r>
      <w:r w:rsidR="00DD4503" w:rsidRPr="00FE57E6">
        <w:rPr>
          <w:rFonts w:ascii="Book Antiqua" w:hAnsi="Book Antiqua" w:cs="Palatino Linotype"/>
          <w:color w:val="080000"/>
          <w:sz w:val="24"/>
          <w:szCs w:val="24"/>
          <w:vertAlign w:val="superscript"/>
        </w:rPr>
        <w:t>[16]</w:t>
      </w:r>
      <w:r w:rsidR="00DD4503" w:rsidRPr="00FE57E6">
        <w:rPr>
          <w:rFonts w:ascii="Book Antiqua" w:hAnsi="Book Antiqua"/>
          <w:sz w:val="24"/>
          <w:szCs w:val="24"/>
        </w:rPr>
        <w:fldChar w:fldCharType="end"/>
      </w:r>
      <w:r w:rsidRPr="00FE57E6">
        <w:rPr>
          <w:rFonts w:ascii="Book Antiqua" w:hAnsi="Book Antiqua"/>
          <w:sz w:val="24"/>
          <w:szCs w:val="24"/>
        </w:rPr>
        <w:t xml:space="preserve"> found that </w:t>
      </w:r>
      <w:r w:rsidR="006371D4" w:rsidRPr="00FE57E6">
        <w:rPr>
          <w:rFonts w:ascii="Book Antiqua" w:hAnsi="Book Antiqua"/>
          <w:sz w:val="24"/>
          <w:szCs w:val="24"/>
        </w:rPr>
        <w:t xml:space="preserve">the </w:t>
      </w:r>
      <w:r w:rsidRPr="00FE57E6">
        <w:rPr>
          <w:rFonts w:ascii="Book Antiqua" w:hAnsi="Book Antiqua"/>
          <w:sz w:val="24"/>
          <w:szCs w:val="24"/>
        </w:rPr>
        <w:t xml:space="preserve">serum ProGRP level </w:t>
      </w:r>
      <w:r w:rsidR="00D41675" w:rsidRPr="00FE57E6">
        <w:rPr>
          <w:rFonts w:ascii="Book Antiqua" w:hAnsi="Book Antiqua"/>
          <w:sz w:val="24"/>
          <w:szCs w:val="24"/>
        </w:rPr>
        <w:t xml:space="preserve">is </w:t>
      </w:r>
      <w:r w:rsidRPr="00FE57E6">
        <w:rPr>
          <w:rFonts w:ascii="Book Antiqua" w:hAnsi="Book Antiqua"/>
          <w:sz w:val="24"/>
          <w:szCs w:val="24"/>
        </w:rPr>
        <w:t xml:space="preserve">associated with tumor </w:t>
      </w:r>
      <w:r w:rsidR="00D2489C" w:rsidRPr="00FE57E6">
        <w:rPr>
          <w:rFonts w:ascii="Book Antiqua" w:hAnsi="Book Antiqua"/>
          <w:sz w:val="24"/>
          <w:szCs w:val="24"/>
        </w:rPr>
        <w:t xml:space="preserve">grade </w:t>
      </w:r>
      <w:r w:rsidRPr="00FE57E6">
        <w:rPr>
          <w:rFonts w:ascii="Book Antiqua" w:hAnsi="Book Antiqua"/>
          <w:sz w:val="24"/>
          <w:szCs w:val="24"/>
        </w:rPr>
        <w:t xml:space="preserve">in NENs. </w:t>
      </w:r>
      <w:r w:rsidR="00D41675" w:rsidRPr="00FE57E6">
        <w:rPr>
          <w:rFonts w:ascii="Book Antiqua" w:hAnsi="Book Antiqua"/>
          <w:sz w:val="24"/>
          <w:szCs w:val="24"/>
        </w:rPr>
        <w:t>A</w:t>
      </w:r>
      <w:r w:rsidRPr="00FE57E6">
        <w:rPr>
          <w:rFonts w:ascii="Book Antiqua" w:hAnsi="Book Antiqua"/>
          <w:sz w:val="24"/>
          <w:szCs w:val="24"/>
        </w:rPr>
        <w:t xml:space="preserve"> combination of tumor markers</w:t>
      </w:r>
      <w:r w:rsidR="00DD4503" w:rsidRPr="00FE57E6">
        <w:rPr>
          <w:rFonts w:ascii="Book Antiqua" w:hAnsi="Book Antiqua"/>
          <w:sz w:val="24"/>
          <w:szCs w:val="24"/>
        </w:rPr>
        <w:t xml:space="preserve"> </w:t>
      </w:r>
      <w:r w:rsidR="000B51DA" w:rsidRPr="00FE57E6">
        <w:rPr>
          <w:rFonts w:ascii="Book Antiqua" w:hAnsi="Book Antiqua"/>
          <w:sz w:val="24"/>
          <w:szCs w:val="24"/>
        </w:rPr>
        <w:t xml:space="preserve">– CgA, </w:t>
      </w:r>
      <w:r w:rsidRPr="00FE57E6">
        <w:rPr>
          <w:rFonts w:ascii="Book Antiqua" w:hAnsi="Book Antiqua"/>
          <w:sz w:val="24"/>
          <w:szCs w:val="24"/>
        </w:rPr>
        <w:t>NSE, proGRP</w:t>
      </w:r>
      <w:r w:rsidR="00D41675" w:rsidRPr="00FE57E6">
        <w:rPr>
          <w:rFonts w:ascii="Book Antiqua" w:hAnsi="Book Antiqua"/>
          <w:sz w:val="24"/>
          <w:szCs w:val="24"/>
        </w:rPr>
        <w:t>,</w:t>
      </w:r>
      <w:r w:rsidRPr="00FE57E6">
        <w:rPr>
          <w:rFonts w:ascii="Book Antiqua" w:hAnsi="Book Antiqua"/>
          <w:sz w:val="24"/>
          <w:szCs w:val="24"/>
        </w:rPr>
        <w:t xml:space="preserve"> and cytokeratin fragments</w:t>
      </w:r>
      <w:r w:rsidR="00DD4503" w:rsidRPr="00FE57E6">
        <w:rPr>
          <w:rFonts w:ascii="Book Antiqua" w:hAnsi="Book Antiqua"/>
          <w:sz w:val="24"/>
          <w:szCs w:val="24"/>
        </w:rPr>
        <w:t xml:space="preserve"> - </w:t>
      </w:r>
      <w:r w:rsidRPr="00FE57E6">
        <w:rPr>
          <w:rFonts w:ascii="Book Antiqua" w:hAnsi="Book Antiqua"/>
          <w:sz w:val="24"/>
          <w:szCs w:val="24"/>
        </w:rPr>
        <w:t>provided more diagnostic and prognostic information than each marker alone.</w:t>
      </w:r>
    </w:p>
    <w:p w14:paraId="5CE91726" w14:textId="77777777" w:rsidR="00DD4503" w:rsidRPr="00FE57E6" w:rsidRDefault="00DD4503" w:rsidP="005A6CF7">
      <w:pPr>
        <w:pStyle w:val="MDPI23heading3"/>
        <w:spacing w:before="0" w:after="0" w:line="360" w:lineRule="auto"/>
        <w:jc w:val="both"/>
        <w:rPr>
          <w:rFonts w:ascii="Book Antiqua" w:hAnsi="Book Antiqua"/>
          <w:b/>
          <w:bCs/>
          <w:sz w:val="24"/>
          <w:szCs w:val="24"/>
        </w:rPr>
      </w:pPr>
    </w:p>
    <w:p w14:paraId="5D9F08FD" w14:textId="3E751D0D"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 xml:space="preserve">Pancreatic </w:t>
      </w:r>
      <w:r w:rsidR="00DD4503" w:rsidRPr="00FE57E6">
        <w:rPr>
          <w:rFonts w:ascii="Book Antiqua" w:hAnsi="Book Antiqua"/>
          <w:b/>
          <w:bCs/>
          <w:sz w:val="24"/>
          <w:szCs w:val="24"/>
        </w:rPr>
        <w:t>polypeptide</w:t>
      </w:r>
      <w:r w:rsidR="00EF7D6B" w:rsidRPr="00FE57E6">
        <w:rPr>
          <w:rFonts w:ascii="Book Antiqua" w:eastAsia="宋体" w:hAnsi="Book Antiqua" w:cs="宋体"/>
          <w:b/>
          <w:bCs/>
          <w:sz w:val="24"/>
          <w:szCs w:val="24"/>
          <w:lang w:eastAsia="zh-CN"/>
        </w:rPr>
        <w:t>:</w:t>
      </w:r>
      <w:r w:rsidR="00DD4503" w:rsidRPr="00FE57E6">
        <w:rPr>
          <w:rFonts w:ascii="Book Antiqua" w:eastAsia="宋体" w:hAnsi="Book Antiqua" w:cs="宋体"/>
          <w:b/>
          <w:bCs/>
          <w:sz w:val="24"/>
          <w:szCs w:val="24"/>
          <w:lang w:eastAsia="zh-CN"/>
        </w:rPr>
        <w:t xml:space="preserve"> </w:t>
      </w:r>
      <w:r w:rsidRPr="00FE57E6">
        <w:rPr>
          <w:rFonts w:ascii="Book Antiqua" w:hAnsi="Book Antiqua"/>
          <w:sz w:val="24"/>
          <w:szCs w:val="24"/>
        </w:rPr>
        <w:t>Pancreatic polypeptide (PP) is produced by pancreatic islet cells that are located in the head and uncinate of the pancreas. PP is generally considered</w:t>
      </w:r>
      <w:r w:rsidR="00D2489C" w:rsidRPr="00FE57E6">
        <w:rPr>
          <w:rFonts w:ascii="Book Antiqua" w:hAnsi="Book Antiqua"/>
          <w:sz w:val="24"/>
          <w:szCs w:val="24"/>
        </w:rPr>
        <w:t xml:space="preserve"> </w:t>
      </w:r>
      <w:r w:rsidRPr="00FE57E6">
        <w:rPr>
          <w:rFonts w:ascii="Book Antiqua" w:hAnsi="Book Antiqua"/>
          <w:sz w:val="24"/>
          <w:szCs w:val="24"/>
        </w:rPr>
        <w:t xml:space="preserve">a secondary pNETs marker due to its limited sensitivity and specificity. A study </w:t>
      </w:r>
      <w:r w:rsidR="00D41675" w:rsidRPr="00FE57E6">
        <w:rPr>
          <w:rFonts w:ascii="Book Antiqua" w:hAnsi="Book Antiqua"/>
          <w:sz w:val="24"/>
          <w:szCs w:val="24"/>
        </w:rPr>
        <w:t>of</w:t>
      </w:r>
      <w:r w:rsidRPr="00FE57E6">
        <w:rPr>
          <w:rFonts w:ascii="Book Antiqua" w:hAnsi="Book Antiqua"/>
          <w:sz w:val="24"/>
          <w:szCs w:val="24"/>
        </w:rPr>
        <w:t xml:space="preserve"> 323 patients with pNET reported an elevated serum level of PP in 45% of </w:t>
      </w:r>
      <w:proofErr w:type="gramStart"/>
      <w:r w:rsidRPr="00FE57E6">
        <w:rPr>
          <w:rFonts w:ascii="Book Antiqua" w:hAnsi="Book Antiqua"/>
          <w:sz w:val="24"/>
          <w:szCs w:val="24"/>
        </w:rPr>
        <w:t>patients</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NE.Ref.{C0EA9752-3336-44F9-9305-9142302985B1}</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[17]</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116C9A" w:rsidRPr="00FE57E6">
        <w:rPr>
          <w:rFonts w:ascii="Book Antiqua" w:hAnsi="Book Antiqua"/>
          <w:sz w:val="24"/>
          <w:szCs w:val="24"/>
        </w:rPr>
        <w:t>Other</w:t>
      </w:r>
      <w:r w:rsidRPr="00FE57E6">
        <w:rPr>
          <w:rFonts w:ascii="Book Antiqua" w:hAnsi="Book Antiqua"/>
          <w:sz w:val="24"/>
          <w:szCs w:val="24"/>
        </w:rPr>
        <w:t xml:space="preserve"> </w:t>
      </w:r>
      <w:r w:rsidR="004614F1" w:rsidRPr="00FE57E6">
        <w:rPr>
          <w:rFonts w:ascii="Book Antiqua" w:hAnsi="Book Antiqua"/>
          <w:sz w:val="24"/>
          <w:szCs w:val="24"/>
        </w:rPr>
        <w:t>studies</w:t>
      </w:r>
      <w:r w:rsidRPr="00FE57E6">
        <w:rPr>
          <w:rFonts w:ascii="Book Antiqua" w:hAnsi="Book Antiqua"/>
          <w:sz w:val="24"/>
          <w:szCs w:val="24"/>
        </w:rPr>
        <w:t xml:space="preserve"> reported a diagnostic sensitivity for PP</w:t>
      </w:r>
      <w:r w:rsidR="00116C9A" w:rsidRPr="00FE57E6">
        <w:rPr>
          <w:rFonts w:ascii="Book Antiqua" w:hAnsi="Book Antiqua"/>
          <w:sz w:val="24"/>
          <w:szCs w:val="24"/>
        </w:rPr>
        <w:t xml:space="preserve"> ranging</w:t>
      </w:r>
      <w:r w:rsidRPr="00FE57E6">
        <w:rPr>
          <w:rFonts w:ascii="Book Antiqua" w:hAnsi="Book Antiqua"/>
          <w:sz w:val="24"/>
          <w:szCs w:val="24"/>
        </w:rPr>
        <w:t xml:space="preserve"> from 41% to 68% for pNETs</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NE.Ref.{8ADE7CAD-E95A-4D36-BD0E-5566946C44BB}</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[18]</w:t>
      </w:r>
      <w:r w:rsidR="00DC524B" w:rsidRPr="00FE57E6">
        <w:rPr>
          <w:rFonts w:ascii="Book Antiqua" w:hAnsi="Book Antiqua"/>
          <w:sz w:val="24"/>
          <w:szCs w:val="24"/>
        </w:rPr>
        <w:fldChar w:fldCharType="end"/>
      </w:r>
      <w:r w:rsidRPr="00FE57E6">
        <w:rPr>
          <w:rFonts w:ascii="Book Antiqua" w:hAnsi="Book Antiqua"/>
          <w:sz w:val="24"/>
          <w:szCs w:val="24"/>
        </w:rPr>
        <w:t>. A higher serum concentration of PP can also be detected in several</w:t>
      </w:r>
      <w:r w:rsidR="00357251" w:rsidRPr="00FE57E6">
        <w:rPr>
          <w:rFonts w:ascii="Book Antiqua" w:hAnsi="Book Antiqua"/>
          <w:sz w:val="24"/>
          <w:szCs w:val="24"/>
        </w:rPr>
        <w:t xml:space="preserve"> </w:t>
      </w:r>
      <w:r w:rsidRPr="00FE57E6">
        <w:rPr>
          <w:rFonts w:ascii="Book Antiqua" w:hAnsi="Book Antiqua"/>
          <w:color w:val="auto"/>
          <w:sz w:val="24"/>
          <w:szCs w:val="24"/>
          <w:shd w:val="clear" w:color="auto" w:fill="FFFFFF"/>
        </w:rPr>
        <w:t xml:space="preserve">physiological </w:t>
      </w:r>
      <w:r w:rsidRPr="00FE57E6">
        <w:rPr>
          <w:rFonts w:ascii="Book Antiqua" w:hAnsi="Book Antiqua"/>
          <w:sz w:val="24"/>
          <w:szCs w:val="24"/>
        </w:rPr>
        <w:t>conditions</w:t>
      </w:r>
      <w:r w:rsidR="00782D6F" w:rsidRPr="00FE57E6">
        <w:rPr>
          <w:rFonts w:ascii="Book Antiqua" w:hAnsi="Book Antiqua"/>
          <w:sz w:val="24"/>
          <w:szCs w:val="24"/>
        </w:rPr>
        <w:t>,</w:t>
      </w:r>
      <w:r w:rsidRPr="00FE57E6">
        <w:rPr>
          <w:rFonts w:ascii="Book Antiqua" w:hAnsi="Book Antiqua"/>
          <w:sz w:val="24"/>
          <w:szCs w:val="24"/>
        </w:rPr>
        <w:t xml:space="preserve"> including physical exercise, hypoglycemia, and food intake. PP false-negative</w:t>
      </w:r>
      <w:r w:rsidR="00116C9A" w:rsidRPr="00FE57E6">
        <w:rPr>
          <w:rFonts w:ascii="Book Antiqua" w:hAnsi="Book Antiqua"/>
          <w:sz w:val="24"/>
          <w:szCs w:val="24"/>
        </w:rPr>
        <w:t>ly identify some</w:t>
      </w:r>
      <w:r w:rsidRPr="00FE57E6">
        <w:rPr>
          <w:rFonts w:ascii="Book Antiqua" w:hAnsi="Book Antiqua"/>
          <w:sz w:val="24"/>
          <w:szCs w:val="24"/>
        </w:rPr>
        <w:t xml:space="preserve"> CgA cases, and a combination of PP with CgA could improve </w:t>
      </w:r>
      <w:r w:rsidR="00D2489C" w:rsidRPr="00FE57E6">
        <w:rPr>
          <w:rFonts w:ascii="Book Antiqua" w:hAnsi="Book Antiqua"/>
          <w:sz w:val="24"/>
          <w:szCs w:val="24"/>
        </w:rPr>
        <w:t xml:space="preserve">the </w:t>
      </w:r>
      <w:r w:rsidRPr="00FE57E6">
        <w:rPr>
          <w:rFonts w:ascii="Book Antiqua" w:hAnsi="Book Antiqua"/>
          <w:sz w:val="24"/>
          <w:szCs w:val="24"/>
        </w:rPr>
        <w:t>sensitivity</w:t>
      </w:r>
      <w:r w:rsidR="00116C9A" w:rsidRPr="00FE57E6">
        <w:rPr>
          <w:rFonts w:ascii="Book Antiqua" w:hAnsi="Book Antiqua"/>
          <w:sz w:val="24"/>
          <w:szCs w:val="24"/>
        </w:rPr>
        <w:t xml:space="preserve"> by 25%</w:t>
      </w:r>
      <w:r w:rsidRPr="00FE57E6">
        <w:rPr>
          <w:rFonts w:ascii="Book Antiqua" w:hAnsi="Book Antiqua"/>
          <w:sz w:val="24"/>
          <w:szCs w:val="24"/>
        </w:rPr>
        <w:t xml:space="preserve"> to a total of 93% in the group of nonfunctioning-pNETs (NF-pNETs</w:t>
      </w:r>
      <w:proofErr w:type="gramStart"/>
      <w:r w:rsidRPr="00FE57E6">
        <w:rPr>
          <w:rFonts w:ascii="Book Antiqua" w:hAnsi="Book Antiqua"/>
          <w:sz w:val="24"/>
          <w:szCs w:val="24"/>
        </w:rPr>
        <w:t>)</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NE.Ref.{104D3109-03FB-4CC4-9B00-11F0BFEA4DF1}</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[19]</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DC524B" w:rsidRPr="00FE57E6">
        <w:rPr>
          <w:rFonts w:ascii="Book Antiqua" w:hAnsi="Book Antiqua"/>
          <w:bCs/>
          <w:sz w:val="24"/>
          <w:szCs w:val="24"/>
        </w:rPr>
        <w:t>Walter</w:t>
      </w:r>
      <w:r w:rsidR="00DC524B" w:rsidRPr="00FE57E6">
        <w:rPr>
          <w:rFonts w:ascii="Book Antiqua" w:hAnsi="Book Antiqua"/>
          <w:b/>
          <w:sz w:val="24"/>
          <w:szCs w:val="24"/>
        </w:rPr>
        <w:t xml:space="preserve"> </w:t>
      </w:r>
      <w:r w:rsidRPr="00FE57E6">
        <w:rPr>
          <w:rFonts w:ascii="Book Antiqua" w:hAnsi="Book Antiqua"/>
          <w:i/>
          <w:iCs/>
          <w:sz w:val="24"/>
          <w:szCs w:val="24"/>
        </w:rPr>
        <w:t xml:space="preserve">et </w:t>
      </w:r>
      <w:proofErr w:type="gramStart"/>
      <w:r w:rsidRPr="00FE57E6">
        <w:rPr>
          <w:rFonts w:ascii="Book Antiqua" w:hAnsi="Book Antiqua"/>
          <w:i/>
          <w:iCs/>
          <w:sz w:val="24"/>
          <w:szCs w:val="24"/>
        </w:rPr>
        <w:t>al</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NE.Ref.{36BE81D6-C1FD-4166-B734-A85586C47E2F}</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[20]</w:t>
      </w:r>
      <w:r w:rsidR="00DC524B" w:rsidRPr="00FE57E6">
        <w:rPr>
          <w:rFonts w:ascii="Book Antiqua" w:hAnsi="Book Antiqua"/>
          <w:sz w:val="24"/>
          <w:szCs w:val="24"/>
        </w:rPr>
        <w:fldChar w:fldCharType="end"/>
      </w:r>
      <w:r w:rsidRPr="00FE57E6">
        <w:rPr>
          <w:rFonts w:ascii="Book Antiqua" w:hAnsi="Book Antiqua"/>
          <w:sz w:val="24"/>
          <w:szCs w:val="24"/>
        </w:rPr>
        <w:t xml:space="preserve"> found that during the follow-up period</w:t>
      </w:r>
      <w:r w:rsidR="00782D6F" w:rsidRPr="00FE57E6">
        <w:rPr>
          <w:rFonts w:ascii="Book Antiqua" w:hAnsi="Book Antiqua"/>
          <w:sz w:val="24"/>
          <w:szCs w:val="24"/>
        </w:rPr>
        <w:t>,</w:t>
      </w:r>
      <w:r w:rsidRPr="00FE57E6">
        <w:rPr>
          <w:rFonts w:ascii="Book Antiqua" w:hAnsi="Book Antiqua"/>
          <w:sz w:val="24"/>
          <w:szCs w:val="24"/>
        </w:rPr>
        <w:t xml:space="preserve"> PP had a high specificity (84%) </w:t>
      </w:r>
      <w:r w:rsidR="00116C9A" w:rsidRPr="00FE57E6">
        <w:rPr>
          <w:rFonts w:ascii="Book Antiqua" w:hAnsi="Book Antiqua"/>
          <w:sz w:val="24"/>
          <w:szCs w:val="24"/>
        </w:rPr>
        <w:t xml:space="preserve">for </w:t>
      </w:r>
      <w:r w:rsidRPr="00FE57E6">
        <w:rPr>
          <w:rFonts w:ascii="Book Antiqua" w:hAnsi="Book Antiqua"/>
          <w:sz w:val="24"/>
          <w:szCs w:val="24"/>
        </w:rPr>
        <w:t>predict</w:t>
      </w:r>
      <w:r w:rsidR="00116C9A" w:rsidRPr="00FE57E6">
        <w:rPr>
          <w:rFonts w:ascii="Book Antiqua" w:hAnsi="Book Antiqua"/>
          <w:sz w:val="24"/>
          <w:szCs w:val="24"/>
        </w:rPr>
        <w:t>ing</w:t>
      </w:r>
      <w:r w:rsidRPr="00FE57E6">
        <w:rPr>
          <w:rFonts w:ascii="Book Antiqua" w:hAnsi="Book Antiqua"/>
          <w:sz w:val="24"/>
          <w:szCs w:val="24"/>
        </w:rPr>
        <w:t xml:space="preserve"> </w:t>
      </w:r>
      <w:r w:rsidR="00782D6F" w:rsidRPr="00FE57E6">
        <w:rPr>
          <w:rFonts w:ascii="Book Antiqua" w:hAnsi="Book Antiqua"/>
          <w:sz w:val="24"/>
          <w:szCs w:val="24"/>
        </w:rPr>
        <w:t xml:space="preserve">the </w:t>
      </w:r>
      <w:r w:rsidRPr="00FE57E6">
        <w:rPr>
          <w:rFonts w:ascii="Book Antiqua" w:hAnsi="Book Antiqua"/>
          <w:sz w:val="24"/>
          <w:szCs w:val="24"/>
        </w:rPr>
        <w:t>disease control rate</w:t>
      </w:r>
      <w:r w:rsidR="002C27B5" w:rsidRPr="00FE57E6">
        <w:rPr>
          <w:rFonts w:ascii="Book Antiqua" w:hAnsi="Book Antiqua"/>
          <w:sz w:val="24"/>
          <w:szCs w:val="24"/>
        </w:rPr>
        <w:t xml:space="preserve"> (DCR)</w:t>
      </w:r>
      <w:r w:rsidRPr="00FE57E6">
        <w:rPr>
          <w:rFonts w:ascii="Book Antiqua" w:hAnsi="Book Antiqua"/>
          <w:sz w:val="24"/>
          <w:szCs w:val="24"/>
        </w:rPr>
        <w:t>, and an increa</w:t>
      </w:r>
      <w:r w:rsidR="00782D6F" w:rsidRPr="00FE57E6">
        <w:rPr>
          <w:rFonts w:ascii="Book Antiqua" w:hAnsi="Book Antiqua"/>
          <w:sz w:val="24"/>
          <w:szCs w:val="24"/>
        </w:rPr>
        <w:t>se</w:t>
      </w:r>
      <w:r w:rsidRPr="00FE57E6">
        <w:rPr>
          <w:rFonts w:ascii="Book Antiqua" w:hAnsi="Book Antiqua"/>
          <w:sz w:val="24"/>
          <w:szCs w:val="24"/>
        </w:rPr>
        <w:t xml:space="preserve"> &gt;</w:t>
      </w:r>
      <w:r w:rsidR="00DC524B" w:rsidRPr="00FE57E6">
        <w:rPr>
          <w:rFonts w:ascii="Book Antiqua" w:hAnsi="Book Antiqua"/>
          <w:sz w:val="24"/>
          <w:szCs w:val="24"/>
        </w:rPr>
        <w:t xml:space="preserve"> </w:t>
      </w:r>
      <w:r w:rsidRPr="00FE57E6">
        <w:rPr>
          <w:rFonts w:ascii="Book Antiqua" w:hAnsi="Book Antiqua"/>
          <w:sz w:val="24"/>
          <w:szCs w:val="24"/>
        </w:rPr>
        <w:t>50% in PP serum level was correlate</w:t>
      </w:r>
      <w:r w:rsidR="00774889" w:rsidRPr="00FE57E6">
        <w:rPr>
          <w:rFonts w:ascii="Book Antiqua" w:hAnsi="Book Antiqua"/>
          <w:sz w:val="24"/>
          <w:szCs w:val="24"/>
        </w:rPr>
        <w:t>d</w:t>
      </w:r>
      <w:r w:rsidRPr="00FE57E6">
        <w:rPr>
          <w:rFonts w:ascii="Book Antiqua" w:hAnsi="Book Antiqua"/>
          <w:sz w:val="24"/>
          <w:szCs w:val="24"/>
        </w:rPr>
        <w:t xml:space="preserve"> with tumor</w:t>
      </w:r>
      <w:r w:rsidR="00E15002" w:rsidRPr="00FE57E6">
        <w:rPr>
          <w:rFonts w:ascii="Book Antiqua" w:hAnsi="Book Antiqua"/>
          <w:sz w:val="24"/>
          <w:szCs w:val="24"/>
        </w:rPr>
        <w:t xml:space="preserve"> </w:t>
      </w:r>
      <w:r w:rsidRPr="00FE57E6">
        <w:rPr>
          <w:rFonts w:ascii="Book Antiqua" w:hAnsi="Book Antiqua"/>
          <w:sz w:val="24"/>
          <w:szCs w:val="24"/>
        </w:rPr>
        <w:t>progress</w:t>
      </w:r>
      <w:r w:rsidR="00D2489C" w:rsidRPr="00FE57E6">
        <w:rPr>
          <w:rFonts w:ascii="Book Antiqua" w:hAnsi="Book Antiqua"/>
          <w:sz w:val="24"/>
          <w:szCs w:val="24"/>
        </w:rPr>
        <w:t>ion</w:t>
      </w:r>
      <w:r w:rsidRPr="00FE57E6">
        <w:rPr>
          <w:rFonts w:ascii="Book Antiqua" w:hAnsi="Book Antiqua"/>
          <w:sz w:val="24"/>
          <w:szCs w:val="24"/>
        </w:rPr>
        <w:t xml:space="preserve"> on imaging.</w:t>
      </w:r>
    </w:p>
    <w:p w14:paraId="6749DDB5" w14:textId="77777777" w:rsidR="00DC524B" w:rsidRPr="00FE57E6" w:rsidRDefault="00DC524B" w:rsidP="005A6CF7">
      <w:pPr>
        <w:pStyle w:val="MDPI23heading3"/>
        <w:spacing w:before="0" w:after="0" w:line="360" w:lineRule="auto"/>
        <w:jc w:val="both"/>
        <w:rPr>
          <w:rFonts w:ascii="Book Antiqua" w:eastAsia="宋体" w:hAnsi="Book Antiqua" w:cs="宋体"/>
          <w:b/>
          <w:bCs/>
          <w:sz w:val="24"/>
          <w:szCs w:val="24"/>
          <w:lang w:eastAsia="zh-CN"/>
        </w:rPr>
      </w:pPr>
    </w:p>
    <w:p w14:paraId="6A17E1FC" w14:textId="311DD6B8" w:rsidR="008F1A03"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Specific </w:t>
      </w:r>
      <w:r w:rsidR="00DC524B" w:rsidRPr="00FE57E6">
        <w:rPr>
          <w:rFonts w:ascii="Book Antiqua" w:hAnsi="Book Antiqua"/>
          <w:b/>
          <w:bCs/>
          <w:sz w:val="24"/>
          <w:szCs w:val="24"/>
        </w:rPr>
        <w:t>biomarkers</w:t>
      </w:r>
    </w:p>
    <w:p w14:paraId="544256DD" w14:textId="785470AA" w:rsidR="00B9126F"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Insulin</w:t>
      </w:r>
      <w:r w:rsidR="00DC524B" w:rsidRPr="00FE57E6">
        <w:rPr>
          <w:rFonts w:ascii="Book Antiqua" w:hAnsi="Book Antiqua"/>
          <w:b/>
          <w:bCs/>
          <w:sz w:val="24"/>
          <w:szCs w:val="24"/>
        </w:rPr>
        <w:t xml:space="preserve">: </w:t>
      </w:r>
      <w:r w:rsidRPr="00FE57E6">
        <w:rPr>
          <w:rFonts w:ascii="Book Antiqua" w:hAnsi="Book Antiqua"/>
          <w:sz w:val="24"/>
          <w:szCs w:val="24"/>
        </w:rPr>
        <w:t>Insulin-secreting pNETs, also known as insulinomas</w:t>
      </w:r>
      <w:r w:rsidR="00E15002" w:rsidRPr="00FE57E6">
        <w:rPr>
          <w:rFonts w:ascii="Book Antiqua" w:hAnsi="Book Antiqua"/>
          <w:sz w:val="24"/>
          <w:szCs w:val="24"/>
        </w:rPr>
        <w:t>,</w:t>
      </w:r>
      <w:r w:rsidRPr="00FE57E6">
        <w:rPr>
          <w:rFonts w:ascii="Book Antiqua" w:hAnsi="Book Antiqua"/>
          <w:sz w:val="24"/>
          <w:szCs w:val="24"/>
        </w:rPr>
        <w:t xml:space="preserve"> are almost </w:t>
      </w:r>
      <w:r w:rsidR="00116C9A" w:rsidRPr="00FE57E6">
        <w:rPr>
          <w:rFonts w:ascii="Book Antiqua" w:hAnsi="Book Antiqua"/>
          <w:sz w:val="24"/>
          <w:szCs w:val="24"/>
        </w:rPr>
        <w:t xml:space="preserve">specific </w:t>
      </w:r>
      <w:r w:rsidRPr="00FE57E6">
        <w:rPr>
          <w:rFonts w:ascii="Book Antiqua" w:hAnsi="Book Antiqua"/>
          <w:sz w:val="24"/>
          <w:szCs w:val="24"/>
        </w:rPr>
        <w:t>to the pancreas and the most common functioning pNET. Patients with insulinoma show increased serum insulin levels and other clinical symptoms associated with hypoglycemia. Some studies have reported the 72</w:t>
      </w:r>
      <w:r w:rsidR="00116C9A" w:rsidRPr="00FE57E6">
        <w:rPr>
          <w:rFonts w:ascii="Book Antiqua" w:hAnsi="Book Antiqua"/>
          <w:sz w:val="24"/>
          <w:szCs w:val="24"/>
        </w:rPr>
        <w:t xml:space="preserve"> </w:t>
      </w:r>
      <w:r w:rsidRPr="00FE57E6">
        <w:rPr>
          <w:rFonts w:ascii="Book Antiqua" w:hAnsi="Book Antiqua"/>
          <w:sz w:val="24"/>
          <w:szCs w:val="24"/>
        </w:rPr>
        <w:t xml:space="preserve">h fasting test as an effective gold standard for diagnosing insulinoma with </w:t>
      </w:r>
      <w:r w:rsidR="007C282B" w:rsidRPr="00FE57E6">
        <w:rPr>
          <w:rFonts w:ascii="Book Antiqua" w:hAnsi="Book Antiqua"/>
          <w:sz w:val="24"/>
          <w:szCs w:val="24"/>
        </w:rPr>
        <w:t xml:space="preserve">a </w:t>
      </w:r>
      <w:r w:rsidRPr="00FE57E6">
        <w:rPr>
          <w:rFonts w:ascii="Book Antiqua" w:hAnsi="Book Antiqua"/>
          <w:sz w:val="24"/>
          <w:szCs w:val="24"/>
        </w:rPr>
        <w:t xml:space="preserve">nearly 100% sensitivity and </w:t>
      </w:r>
      <w:proofErr w:type="gramStart"/>
      <w:r w:rsidRPr="00FE57E6">
        <w:rPr>
          <w:rFonts w:ascii="Book Antiqua" w:hAnsi="Book Antiqua"/>
          <w:sz w:val="24"/>
          <w:szCs w:val="24"/>
        </w:rPr>
        <w:t>specificity</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NE.Ref.{9180F526-C3B1-4072-970A-2B2AFF43F128}</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[21]</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B9126F" w:rsidRPr="00FE57E6">
        <w:rPr>
          <w:rFonts w:ascii="Book Antiqua" w:hAnsi="Book Antiqua"/>
          <w:sz w:val="24"/>
          <w:szCs w:val="24"/>
        </w:rPr>
        <w:t>Developing the classic symptoms of hypoglycemia requires 12 h of fasting and in the first 48 h most patients suffer from Whipple’s triad: symptoms and signs of hypoglycaemia, low plasma level of glucose</w:t>
      </w:r>
      <w:r w:rsidR="007C282B" w:rsidRPr="00FE57E6">
        <w:rPr>
          <w:rFonts w:ascii="Book Antiqua" w:hAnsi="Book Antiqua"/>
          <w:sz w:val="24"/>
          <w:szCs w:val="24"/>
        </w:rPr>
        <w:t>,</w:t>
      </w:r>
      <w:r w:rsidR="00B9126F" w:rsidRPr="00FE57E6">
        <w:rPr>
          <w:rFonts w:ascii="Book Antiqua" w:hAnsi="Book Antiqua"/>
          <w:sz w:val="24"/>
          <w:szCs w:val="24"/>
        </w:rPr>
        <w:t xml:space="preserve"> and resolution of symptoms after correction of the </w:t>
      </w:r>
      <w:proofErr w:type="gramStart"/>
      <w:r w:rsidR="00B9126F" w:rsidRPr="00FE57E6">
        <w:rPr>
          <w:rFonts w:ascii="Book Antiqua" w:hAnsi="Book Antiqua"/>
          <w:sz w:val="24"/>
          <w:szCs w:val="24"/>
        </w:rPr>
        <w:t>hypoglycaemia</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NE.Ref.{3346E101-E21F-4155-A4F2-B79DDC65E4D5}</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[22]</w:t>
      </w:r>
      <w:r w:rsidR="00DC524B" w:rsidRPr="00FE57E6">
        <w:rPr>
          <w:rFonts w:ascii="Book Antiqua" w:hAnsi="Book Antiqua"/>
          <w:sz w:val="24"/>
          <w:szCs w:val="24"/>
        </w:rPr>
        <w:fldChar w:fldCharType="end"/>
      </w:r>
      <w:r w:rsidR="00B9126F" w:rsidRPr="00FE57E6">
        <w:rPr>
          <w:rFonts w:ascii="Book Antiqua" w:hAnsi="Book Antiqua"/>
          <w:sz w:val="24"/>
          <w:szCs w:val="24"/>
        </w:rPr>
        <w:t>.</w:t>
      </w:r>
    </w:p>
    <w:p w14:paraId="596C7B8A" w14:textId="77777777" w:rsidR="00DC524B" w:rsidRPr="00FE57E6" w:rsidRDefault="00DC524B" w:rsidP="005A6CF7">
      <w:pPr>
        <w:pStyle w:val="MDPI23heading3"/>
        <w:spacing w:before="0" w:after="0" w:line="360" w:lineRule="auto"/>
        <w:jc w:val="both"/>
        <w:rPr>
          <w:rFonts w:ascii="Book Antiqua" w:hAnsi="Book Antiqua"/>
          <w:b/>
          <w:bCs/>
          <w:sz w:val="24"/>
          <w:szCs w:val="24"/>
        </w:rPr>
      </w:pPr>
    </w:p>
    <w:p w14:paraId="16E7B2C1" w14:textId="46A595C9"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lastRenderedPageBreak/>
        <w:t>Glucagon</w:t>
      </w:r>
      <w:r w:rsidR="00DC524B" w:rsidRPr="00FE57E6">
        <w:rPr>
          <w:rFonts w:ascii="Book Antiqua" w:hAnsi="Book Antiqua"/>
          <w:b/>
          <w:bCs/>
          <w:sz w:val="24"/>
          <w:szCs w:val="24"/>
        </w:rPr>
        <w:t xml:space="preserve">: </w:t>
      </w:r>
      <w:r w:rsidRPr="00FE57E6">
        <w:rPr>
          <w:rFonts w:ascii="Book Antiqua" w:hAnsi="Book Antiqua"/>
          <w:sz w:val="24"/>
          <w:szCs w:val="24"/>
        </w:rPr>
        <w:t xml:space="preserve">Glucagon, a hormone produced by pancreatic islet α cells, plays </w:t>
      </w:r>
      <w:r w:rsidR="007C282B" w:rsidRPr="00FE57E6">
        <w:rPr>
          <w:rFonts w:ascii="Book Antiqua" w:hAnsi="Book Antiqua"/>
          <w:sz w:val="24"/>
          <w:szCs w:val="24"/>
        </w:rPr>
        <w:t xml:space="preserve">an </w:t>
      </w:r>
      <w:r w:rsidRPr="00FE57E6">
        <w:rPr>
          <w:rFonts w:ascii="Book Antiqua" w:hAnsi="Book Antiqua"/>
          <w:sz w:val="24"/>
          <w:szCs w:val="24"/>
        </w:rPr>
        <w:t xml:space="preserve">opposite role </w:t>
      </w:r>
      <w:r w:rsidR="00116C9A" w:rsidRPr="00FE57E6">
        <w:rPr>
          <w:rFonts w:ascii="Book Antiqua" w:hAnsi="Book Antiqua"/>
          <w:sz w:val="24"/>
          <w:szCs w:val="24"/>
        </w:rPr>
        <w:t xml:space="preserve">to insulin </w:t>
      </w:r>
      <w:r w:rsidRPr="00FE57E6">
        <w:rPr>
          <w:rFonts w:ascii="Book Antiqua" w:hAnsi="Book Antiqua"/>
          <w:sz w:val="24"/>
          <w:szCs w:val="24"/>
        </w:rPr>
        <w:t xml:space="preserve">in glycometabolism. </w:t>
      </w:r>
      <w:r w:rsidR="00C43635" w:rsidRPr="00FE57E6">
        <w:rPr>
          <w:rFonts w:ascii="Book Antiqua" w:hAnsi="Book Antiqua"/>
          <w:sz w:val="24"/>
          <w:szCs w:val="24"/>
        </w:rPr>
        <w:t>E</w:t>
      </w:r>
      <w:r w:rsidRPr="00FE57E6">
        <w:rPr>
          <w:rFonts w:ascii="Book Antiqua" w:hAnsi="Book Antiqua"/>
          <w:sz w:val="24"/>
          <w:szCs w:val="24"/>
        </w:rPr>
        <w:t xml:space="preserve">levated levels of glucagon above 500 pg/mL </w:t>
      </w:r>
      <w:r w:rsidR="00116C9A" w:rsidRPr="00FE57E6">
        <w:rPr>
          <w:rFonts w:ascii="Book Antiqua" w:hAnsi="Book Antiqua"/>
          <w:sz w:val="24"/>
          <w:szCs w:val="24"/>
        </w:rPr>
        <w:t>can be</w:t>
      </w:r>
      <w:r w:rsidRPr="00FE57E6">
        <w:rPr>
          <w:rFonts w:ascii="Book Antiqua" w:hAnsi="Book Antiqua"/>
          <w:sz w:val="24"/>
          <w:szCs w:val="24"/>
        </w:rPr>
        <w:t xml:space="preserve"> detected in glucagon-secreting pNETs, also termed glucagonomas</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NE.Ref.{40A7BAE1-F368-4780-A860-F93912C8717B}</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[12]</w:t>
      </w:r>
      <w:r w:rsidR="00DC524B" w:rsidRPr="00FE57E6">
        <w:rPr>
          <w:rFonts w:ascii="Book Antiqua" w:hAnsi="Book Antiqua"/>
          <w:sz w:val="24"/>
          <w:szCs w:val="24"/>
        </w:rPr>
        <w:fldChar w:fldCharType="end"/>
      </w:r>
      <w:r w:rsidRPr="00FE57E6">
        <w:rPr>
          <w:rFonts w:ascii="Book Antiqua" w:hAnsi="Book Antiqua"/>
          <w:sz w:val="24"/>
          <w:szCs w:val="24"/>
        </w:rPr>
        <w:t xml:space="preserve">. Glucagonomas, accompanied as part of </w:t>
      </w:r>
      <w:r w:rsidR="00DC524B" w:rsidRPr="00FE57E6">
        <w:rPr>
          <w:rFonts w:ascii="Book Antiqua" w:hAnsi="Book Antiqua"/>
          <w:sz w:val="24"/>
          <w:szCs w:val="24"/>
        </w:rPr>
        <w:t>multiple endocrine neoplasia</w:t>
      </w:r>
      <w:r w:rsidR="005771B9" w:rsidRPr="00FE57E6">
        <w:rPr>
          <w:rFonts w:ascii="Book Antiqua" w:hAnsi="Book Antiqua"/>
          <w:sz w:val="24"/>
          <w:szCs w:val="24"/>
        </w:rPr>
        <w:t xml:space="preserve"> </w:t>
      </w:r>
      <w:r w:rsidRPr="00FE57E6">
        <w:rPr>
          <w:rFonts w:ascii="Book Antiqua" w:hAnsi="Book Antiqua"/>
          <w:sz w:val="24"/>
          <w:szCs w:val="24"/>
        </w:rPr>
        <w:t>1 syndrome</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NE.Ref.{05674EDE-E135-4979-893B-727AAF4F12C1}</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[23]</w:t>
      </w:r>
      <w:r w:rsidR="00DC524B" w:rsidRPr="00FE57E6">
        <w:rPr>
          <w:rFonts w:ascii="Book Antiqua" w:hAnsi="Book Antiqua"/>
          <w:sz w:val="24"/>
          <w:szCs w:val="24"/>
        </w:rPr>
        <w:fldChar w:fldCharType="end"/>
      </w:r>
      <w:r w:rsidR="00C43635" w:rsidRPr="00FE57E6">
        <w:rPr>
          <w:rFonts w:ascii="Book Antiqua" w:hAnsi="Book Antiqua"/>
          <w:sz w:val="24"/>
          <w:szCs w:val="24"/>
        </w:rPr>
        <w:t>,</w:t>
      </w:r>
      <w:r w:rsidRPr="00FE57E6">
        <w:rPr>
          <w:rFonts w:ascii="Book Antiqua" w:hAnsi="Book Antiqua"/>
          <w:sz w:val="24"/>
          <w:szCs w:val="24"/>
        </w:rPr>
        <w:t xml:space="preserve"> has </w:t>
      </w:r>
      <w:r w:rsidRPr="00FE57E6">
        <w:rPr>
          <w:rStyle w:val="tran"/>
          <w:rFonts w:ascii="Book Antiqua" w:hAnsi="Book Antiqua"/>
          <w:color w:val="auto"/>
          <w:sz w:val="24"/>
          <w:szCs w:val="24"/>
          <w:shd w:val="clear" w:color="auto" w:fill="FFFFFF"/>
        </w:rPr>
        <w:t>malignan</w:t>
      </w:r>
      <w:r w:rsidR="00116C9A" w:rsidRPr="00FE57E6">
        <w:rPr>
          <w:rStyle w:val="tran"/>
          <w:rFonts w:ascii="Book Antiqua" w:hAnsi="Book Antiqua"/>
          <w:color w:val="auto"/>
          <w:sz w:val="24"/>
          <w:szCs w:val="24"/>
          <w:shd w:val="clear" w:color="auto" w:fill="FFFFFF"/>
        </w:rPr>
        <w:t>cy</w:t>
      </w:r>
      <w:r w:rsidR="00174FAB" w:rsidRPr="00FE57E6">
        <w:rPr>
          <w:rStyle w:val="apple-converted-space"/>
          <w:rFonts w:ascii="Book Antiqua" w:hAnsi="Book Antiqua"/>
          <w:color w:val="auto"/>
          <w:sz w:val="24"/>
          <w:szCs w:val="24"/>
          <w:shd w:val="clear" w:color="auto" w:fill="FFFFFF"/>
        </w:rPr>
        <w:t xml:space="preserve"> </w:t>
      </w:r>
      <w:r w:rsidRPr="00FE57E6">
        <w:rPr>
          <w:rStyle w:val="tran"/>
          <w:rFonts w:ascii="Book Antiqua" w:hAnsi="Book Antiqua"/>
          <w:color w:val="auto"/>
          <w:sz w:val="24"/>
          <w:szCs w:val="24"/>
          <w:shd w:val="clear" w:color="auto" w:fill="FFFFFF"/>
        </w:rPr>
        <w:t>potential</w:t>
      </w:r>
      <w:r w:rsidRPr="00FE57E6">
        <w:rPr>
          <w:rFonts w:ascii="Book Antiqua" w:hAnsi="Book Antiqua"/>
          <w:sz w:val="24"/>
          <w:szCs w:val="24"/>
        </w:rPr>
        <w:t xml:space="preserve">. </w:t>
      </w:r>
      <w:r w:rsidR="00F33524" w:rsidRPr="00FE57E6">
        <w:rPr>
          <w:rFonts w:ascii="Book Antiqua" w:hAnsi="Book Antiqua"/>
          <w:sz w:val="24"/>
          <w:szCs w:val="24"/>
        </w:rPr>
        <w:t>G</w:t>
      </w:r>
      <w:r w:rsidRPr="00FE57E6">
        <w:rPr>
          <w:rFonts w:ascii="Book Antiqua" w:hAnsi="Book Antiqua"/>
          <w:sz w:val="24"/>
          <w:szCs w:val="24"/>
        </w:rPr>
        <w:t>lucagonoma syndrome includes symptoms of necrotic migratory erythema, weight loss, hypoalbuminemia</w:t>
      </w:r>
      <w:r w:rsidR="00116C9A" w:rsidRPr="00FE57E6">
        <w:rPr>
          <w:rFonts w:ascii="Book Antiqua" w:hAnsi="Book Antiqua"/>
          <w:sz w:val="24"/>
          <w:szCs w:val="24"/>
        </w:rPr>
        <w:t>,</w:t>
      </w:r>
      <w:r w:rsidRPr="00FE57E6">
        <w:rPr>
          <w:rFonts w:ascii="Book Antiqua" w:hAnsi="Book Antiqua"/>
          <w:sz w:val="24"/>
          <w:szCs w:val="24"/>
        </w:rPr>
        <w:t xml:space="preserve"> and diabetes mellitus or impaired glucose tolerance.</w:t>
      </w:r>
      <w:r w:rsidR="00EB175E" w:rsidRPr="00FE57E6">
        <w:rPr>
          <w:rFonts w:ascii="Book Antiqua" w:hAnsi="Book Antiqua"/>
          <w:sz w:val="24"/>
          <w:szCs w:val="24"/>
        </w:rPr>
        <w:t xml:space="preserve"> </w:t>
      </w:r>
      <w:r w:rsidRPr="00FE57E6">
        <w:rPr>
          <w:rFonts w:ascii="Book Antiqua" w:hAnsi="Book Antiqua"/>
          <w:sz w:val="24"/>
          <w:szCs w:val="24"/>
        </w:rPr>
        <w:t xml:space="preserve">However, glucagon levels, the only specific indicator, </w:t>
      </w:r>
      <w:r w:rsidR="00116C9A" w:rsidRPr="00FE57E6">
        <w:rPr>
          <w:rFonts w:ascii="Book Antiqua" w:hAnsi="Book Antiqua"/>
          <w:sz w:val="24"/>
          <w:szCs w:val="24"/>
        </w:rPr>
        <w:t xml:space="preserve">is also </w:t>
      </w:r>
      <w:r w:rsidRPr="00FE57E6">
        <w:rPr>
          <w:rFonts w:ascii="Book Antiqua" w:hAnsi="Book Antiqua"/>
          <w:sz w:val="24"/>
          <w:szCs w:val="24"/>
        </w:rPr>
        <w:t>elevated in other conditions, such as cirrhosis, diabetes mellitus, sepsis</w:t>
      </w:r>
      <w:r w:rsidR="00116C9A" w:rsidRPr="00FE57E6">
        <w:rPr>
          <w:rFonts w:ascii="Book Antiqua" w:hAnsi="Book Antiqua"/>
          <w:sz w:val="24"/>
          <w:szCs w:val="24"/>
        </w:rPr>
        <w:t>,</w:t>
      </w:r>
      <w:r w:rsidRPr="00FE57E6">
        <w:rPr>
          <w:rFonts w:ascii="Book Antiqua" w:hAnsi="Book Antiqua"/>
          <w:sz w:val="24"/>
          <w:szCs w:val="24"/>
        </w:rPr>
        <w:t xml:space="preserve"> and burns. Therefore, hyperglucagonemia </w:t>
      </w:r>
      <w:r w:rsidR="00116C9A" w:rsidRPr="00FE57E6">
        <w:rPr>
          <w:rFonts w:ascii="Book Antiqua" w:hAnsi="Book Antiqua"/>
          <w:sz w:val="24"/>
          <w:szCs w:val="24"/>
        </w:rPr>
        <w:t xml:space="preserve">must be considered </w:t>
      </w:r>
      <w:r w:rsidRPr="00FE57E6">
        <w:rPr>
          <w:rFonts w:ascii="Book Antiqua" w:hAnsi="Book Antiqua"/>
          <w:sz w:val="24"/>
          <w:szCs w:val="24"/>
        </w:rPr>
        <w:t>together with other typical symptoms of glucagonoma syndrome for diagnosis.</w:t>
      </w:r>
    </w:p>
    <w:p w14:paraId="6E51E01F" w14:textId="77777777" w:rsidR="00DC524B" w:rsidRPr="00FE57E6" w:rsidRDefault="00DC524B" w:rsidP="005A6CF7">
      <w:pPr>
        <w:pStyle w:val="MDPI23heading3"/>
        <w:spacing w:before="0" w:after="0" w:line="360" w:lineRule="auto"/>
        <w:jc w:val="both"/>
        <w:rPr>
          <w:rFonts w:ascii="Book Antiqua" w:hAnsi="Book Antiqua"/>
          <w:b/>
          <w:bCs/>
          <w:sz w:val="24"/>
          <w:szCs w:val="24"/>
        </w:rPr>
      </w:pPr>
    </w:p>
    <w:p w14:paraId="7DE66665" w14:textId="51749838" w:rsidR="008F1A03" w:rsidRPr="00FE57E6" w:rsidRDefault="00A370D7"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VIP</w:t>
      </w:r>
      <w:r w:rsidR="00DC524B" w:rsidRPr="00FE57E6">
        <w:rPr>
          <w:rFonts w:ascii="Book Antiqua" w:hAnsi="Book Antiqua"/>
          <w:b/>
          <w:bCs/>
          <w:sz w:val="24"/>
          <w:szCs w:val="24"/>
        </w:rPr>
        <w:t xml:space="preserve">: </w:t>
      </w:r>
      <w:r w:rsidR="008F1A03" w:rsidRPr="00FE57E6">
        <w:rPr>
          <w:rFonts w:ascii="Book Antiqua" w:hAnsi="Book Antiqua"/>
          <w:sz w:val="24"/>
          <w:szCs w:val="24"/>
        </w:rPr>
        <w:t xml:space="preserve">VIP, a 28 amino acid peptide hormone produced by </w:t>
      </w:r>
      <w:r w:rsidR="00F33524" w:rsidRPr="00FE57E6">
        <w:rPr>
          <w:rFonts w:ascii="Book Antiqua" w:hAnsi="Book Antiqua"/>
          <w:sz w:val="24"/>
          <w:szCs w:val="24"/>
        </w:rPr>
        <w:t xml:space="preserve">the </w:t>
      </w:r>
      <w:r w:rsidR="008F1A03" w:rsidRPr="00FE57E6">
        <w:rPr>
          <w:rFonts w:ascii="Book Antiqua" w:hAnsi="Book Antiqua"/>
          <w:sz w:val="24"/>
          <w:szCs w:val="24"/>
        </w:rPr>
        <w:t>brain, gut</w:t>
      </w:r>
      <w:r w:rsidR="00116C9A" w:rsidRPr="00FE57E6">
        <w:rPr>
          <w:rFonts w:ascii="Book Antiqua" w:hAnsi="Book Antiqua"/>
          <w:sz w:val="24"/>
          <w:szCs w:val="24"/>
        </w:rPr>
        <w:t>,</w:t>
      </w:r>
      <w:r w:rsidR="008F1A03" w:rsidRPr="00FE57E6">
        <w:rPr>
          <w:rFonts w:ascii="Book Antiqua" w:hAnsi="Book Antiqua"/>
          <w:sz w:val="24"/>
          <w:szCs w:val="24"/>
        </w:rPr>
        <w:t xml:space="preserve"> and pancreas</w:t>
      </w:r>
      <w:r w:rsidR="00F33524" w:rsidRPr="00FE57E6">
        <w:rPr>
          <w:rFonts w:ascii="Book Antiqua" w:hAnsi="Book Antiqua"/>
          <w:sz w:val="24"/>
          <w:szCs w:val="24"/>
        </w:rPr>
        <w:t>,</w:t>
      </w:r>
      <w:r w:rsidR="008F1A03" w:rsidRPr="00FE57E6">
        <w:rPr>
          <w:rFonts w:ascii="Book Antiqua" w:hAnsi="Book Antiqua"/>
          <w:sz w:val="24"/>
          <w:szCs w:val="24"/>
        </w:rPr>
        <w:t xml:space="preserve"> plays an important role in gastrointestinal contraction and pancreatic exocrine secretion. </w:t>
      </w:r>
      <w:r w:rsidR="00F33524" w:rsidRPr="00FE57E6">
        <w:rPr>
          <w:rFonts w:ascii="Book Antiqua" w:hAnsi="Book Antiqua"/>
          <w:sz w:val="24"/>
          <w:szCs w:val="24"/>
        </w:rPr>
        <w:t>Thus,</w:t>
      </w:r>
      <w:r w:rsidR="008F1A03" w:rsidRPr="00FE57E6">
        <w:rPr>
          <w:rFonts w:ascii="Book Antiqua" w:hAnsi="Book Antiqua"/>
          <w:sz w:val="24"/>
          <w:szCs w:val="24"/>
        </w:rPr>
        <w:t xml:space="preserve"> it naturally link</w:t>
      </w:r>
      <w:r w:rsidR="00D866AA" w:rsidRPr="00FE57E6">
        <w:rPr>
          <w:rFonts w:ascii="Book Antiqua" w:hAnsi="Book Antiqua"/>
          <w:sz w:val="24"/>
          <w:szCs w:val="24"/>
        </w:rPr>
        <w:t>s</w:t>
      </w:r>
      <w:r w:rsidR="008F1A03" w:rsidRPr="00FE57E6">
        <w:rPr>
          <w:rFonts w:ascii="Book Antiqua" w:hAnsi="Book Antiqua"/>
          <w:sz w:val="24"/>
          <w:szCs w:val="24"/>
        </w:rPr>
        <w:t xml:space="preserve"> VIP-secreting tumors of the pancreas (also known as VIPomas), which represent an infrequent subtype of pancreatic islet cell tumors</w:t>
      </w:r>
      <w:r w:rsidR="00116C9A" w:rsidRPr="00FE57E6">
        <w:rPr>
          <w:rFonts w:ascii="Book Antiqua" w:hAnsi="Book Antiqua"/>
          <w:sz w:val="24"/>
          <w:szCs w:val="24"/>
        </w:rPr>
        <w:t>,</w:t>
      </w:r>
      <w:r w:rsidR="008F1A03" w:rsidRPr="00FE57E6">
        <w:rPr>
          <w:rFonts w:ascii="Book Antiqua" w:hAnsi="Book Antiqua"/>
          <w:sz w:val="24"/>
          <w:szCs w:val="24"/>
        </w:rPr>
        <w:t xml:space="preserve"> with a characteristic clinical presentation (Verner</w:t>
      </w:r>
      <w:r w:rsidR="00116C9A" w:rsidRPr="00FE57E6">
        <w:rPr>
          <w:rFonts w:ascii="Book Antiqua" w:hAnsi="Book Antiqua"/>
          <w:sz w:val="24"/>
          <w:szCs w:val="24"/>
        </w:rPr>
        <w:t>–</w:t>
      </w:r>
      <w:r w:rsidR="008F1A03" w:rsidRPr="00FE57E6">
        <w:rPr>
          <w:rFonts w:ascii="Book Antiqua" w:hAnsi="Book Antiqua"/>
          <w:sz w:val="24"/>
          <w:szCs w:val="24"/>
        </w:rPr>
        <w:t xml:space="preserve">Morrison syndrome), </w:t>
      </w:r>
      <w:r w:rsidR="00116C9A" w:rsidRPr="00FE57E6">
        <w:rPr>
          <w:rFonts w:ascii="Book Antiqua" w:hAnsi="Book Antiqua"/>
          <w:sz w:val="24"/>
          <w:szCs w:val="24"/>
        </w:rPr>
        <w:t xml:space="preserve">involving </w:t>
      </w:r>
      <w:r w:rsidR="008F1A03" w:rsidRPr="00FE57E6">
        <w:rPr>
          <w:rFonts w:ascii="Book Antiqua" w:hAnsi="Book Antiqua"/>
          <w:sz w:val="24"/>
          <w:szCs w:val="24"/>
        </w:rPr>
        <w:t>watery diarrhea, hypokalemia</w:t>
      </w:r>
      <w:r w:rsidR="00116C9A" w:rsidRPr="00FE57E6">
        <w:rPr>
          <w:rFonts w:ascii="Book Antiqua" w:hAnsi="Book Antiqua"/>
          <w:sz w:val="24"/>
          <w:szCs w:val="24"/>
        </w:rPr>
        <w:t>,</w:t>
      </w:r>
      <w:r w:rsidR="008F1A03" w:rsidRPr="00FE57E6">
        <w:rPr>
          <w:rFonts w:ascii="Book Antiqua" w:hAnsi="Book Antiqua"/>
          <w:sz w:val="24"/>
          <w:szCs w:val="24"/>
        </w:rPr>
        <w:t xml:space="preserve"> and achlorhydria. The rate of metastasis (commonly in regional lymph nodes and </w:t>
      </w:r>
      <w:r w:rsidR="007C282B" w:rsidRPr="00FE57E6">
        <w:rPr>
          <w:rFonts w:ascii="Book Antiqua" w:hAnsi="Book Antiqua"/>
          <w:sz w:val="24"/>
          <w:szCs w:val="24"/>
        </w:rPr>
        <w:t xml:space="preserve">the </w:t>
      </w:r>
      <w:r w:rsidR="008F1A03" w:rsidRPr="00FE57E6">
        <w:rPr>
          <w:rFonts w:ascii="Book Antiqua" w:hAnsi="Book Antiqua"/>
          <w:sz w:val="24"/>
          <w:szCs w:val="24"/>
        </w:rPr>
        <w:t>liver) of VIPomas has been reported to be 50</w:t>
      </w:r>
      <w:r w:rsidR="00D866AA" w:rsidRPr="00FE57E6">
        <w:rPr>
          <w:rFonts w:ascii="Book Antiqua" w:hAnsi="Book Antiqua"/>
          <w:sz w:val="24"/>
          <w:szCs w:val="24"/>
        </w:rPr>
        <w:t>%</w:t>
      </w:r>
      <w:r w:rsidR="00DC524B" w:rsidRPr="00FE57E6">
        <w:rPr>
          <w:rFonts w:ascii="Book Antiqua" w:hAnsi="Book Antiqua"/>
          <w:sz w:val="24"/>
          <w:szCs w:val="24"/>
        </w:rPr>
        <w:t>-</w:t>
      </w:r>
      <w:r w:rsidR="008F1A03" w:rsidRPr="00FE57E6">
        <w:rPr>
          <w:rFonts w:ascii="Book Antiqua" w:hAnsi="Book Antiqua"/>
          <w:sz w:val="24"/>
          <w:szCs w:val="24"/>
        </w:rPr>
        <w:t xml:space="preserve">89% </w:t>
      </w:r>
      <w:r w:rsidR="00116C9A" w:rsidRPr="00FE57E6">
        <w:rPr>
          <w:rFonts w:ascii="Book Antiqua" w:hAnsi="Book Antiqua"/>
          <w:sz w:val="24"/>
          <w:szCs w:val="24"/>
        </w:rPr>
        <w:t xml:space="preserve">at </w:t>
      </w:r>
      <w:r w:rsidR="008F1A03" w:rsidRPr="00FE57E6">
        <w:rPr>
          <w:rFonts w:ascii="Book Antiqua" w:hAnsi="Book Antiqua"/>
          <w:sz w:val="24"/>
          <w:szCs w:val="24"/>
        </w:rPr>
        <w:t xml:space="preserve">the initial </w:t>
      </w:r>
      <w:proofErr w:type="gramStart"/>
      <w:r w:rsidR="008F1A03" w:rsidRPr="00FE57E6">
        <w:rPr>
          <w:rFonts w:ascii="Book Antiqua" w:hAnsi="Book Antiqua"/>
          <w:sz w:val="24"/>
          <w:szCs w:val="24"/>
        </w:rPr>
        <w:t>diagnosis</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NE.Ref.{07C3179D-ACC7-4E18-828A-5351E6FC98D4}</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[24,25]</w:t>
      </w:r>
      <w:r w:rsidR="00DC524B" w:rsidRPr="00FE57E6">
        <w:rPr>
          <w:rFonts w:ascii="Book Antiqua" w:hAnsi="Book Antiqua"/>
          <w:sz w:val="24"/>
          <w:szCs w:val="24"/>
        </w:rPr>
        <w:fldChar w:fldCharType="end"/>
      </w:r>
      <w:r w:rsidR="008F1A03" w:rsidRPr="00FE57E6">
        <w:rPr>
          <w:rFonts w:ascii="Book Antiqua" w:hAnsi="Book Antiqua"/>
          <w:sz w:val="24"/>
          <w:szCs w:val="24"/>
        </w:rPr>
        <w:t>. In a large cohort</w:t>
      </w:r>
      <w:r w:rsidR="00D866AA" w:rsidRPr="00FE57E6">
        <w:rPr>
          <w:rFonts w:ascii="Book Antiqua" w:hAnsi="Book Antiqua"/>
          <w:sz w:val="24"/>
          <w:szCs w:val="24"/>
        </w:rPr>
        <w:t xml:space="preserve"> of</w:t>
      </w:r>
      <w:r w:rsidR="008F1A03" w:rsidRPr="00FE57E6">
        <w:rPr>
          <w:rFonts w:ascii="Book Antiqua" w:hAnsi="Book Antiqua"/>
          <w:sz w:val="24"/>
          <w:szCs w:val="24"/>
        </w:rPr>
        <w:t xml:space="preserve"> 1000 patients with various etiology factors of diarrhea, elevated plasma VIP levels w</w:t>
      </w:r>
      <w:r w:rsidR="00D866AA" w:rsidRPr="00FE57E6">
        <w:rPr>
          <w:rFonts w:ascii="Book Antiqua" w:hAnsi="Book Antiqua"/>
          <w:sz w:val="24"/>
          <w:szCs w:val="24"/>
        </w:rPr>
        <w:t>ere</w:t>
      </w:r>
      <w:r w:rsidR="008F1A03" w:rsidRPr="00FE57E6">
        <w:rPr>
          <w:rFonts w:ascii="Book Antiqua" w:hAnsi="Book Antiqua"/>
          <w:sz w:val="24"/>
          <w:szCs w:val="24"/>
        </w:rPr>
        <w:t xml:space="preserve"> found to be 100% specific for the presence of VIPoma in 39 patients</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NE.Ref.{E8B8E88A-FF50-48E3-9A6F-76F57AC493A5}</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[25]</w:t>
      </w:r>
      <w:r w:rsidR="00DC524B" w:rsidRPr="00FE57E6">
        <w:rPr>
          <w:rFonts w:ascii="Book Antiqua" w:hAnsi="Book Antiqua"/>
          <w:sz w:val="24"/>
          <w:szCs w:val="24"/>
        </w:rPr>
        <w:fldChar w:fldCharType="end"/>
      </w:r>
      <w:r w:rsidR="008F1A03" w:rsidRPr="00FE57E6">
        <w:rPr>
          <w:rFonts w:ascii="Book Antiqua" w:hAnsi="Book Antiqua"/>
          <w:sz w:val="24"/>
          <w:szCs w:val="24"/>
        </w:rPr>
        <w:t>.</w:t>
      </w:r>
    </w:p>
    <w:p w14:paraId="50870A5C" w14:textId="77777777" w:rsidR="00DC524B" w:rsidRPr="00FE57E6" w:rsidRDefault="00DC524B" w:rsidP="005A6CF7">
      <w:pPr>
        <w:pStyle w:val="MDPI23heading3"/>
        <w:spacing w:before="0" w:after="0" w:line="360" w:lineRule="auto"/>
        <w:jc w:val="both"/>
        <w:rPr>
          <w:rFonts w:ascii="Book Antiqua" w:hAnsi="Book Antiqua"/>
          <w:sz w:val="24"/>
          <w:szCs w:val="24"/>
        </w:rPr>
      </w:pPr>
    </w:p>
    <w:p w14:paraId="309E9C62" w14:textId="5149ADDF"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Gastrin</w:t>
      </w:r>
      <w:r w:rsidR="00DC524B" w:rsidRPr="00FE57E6">
        <w:rPr>
          <w:rFonts w:ascii="Book Antiqua" w:hAnsi="Book Antiqua"/>
          <w:b/>
          <w:bCs/>
          <w:sz w:val="24"/>
          <w:szCs w:val="24"/>
        </w:rPr>
        <w:t xml:space="preserve">: </w:t>
      </w:r>
      <w:r w:rsidRPr="00FE57E6">
        <w:rPr>
          <w:rFonts w:ascii="Book Antiqua" w:hAnsi="Book Antiqua"/>
          <w:sz w:val="24"/>
          <w:szCs w:val="24"/>
        </w:rPr>
        <w:t>Gastrinomas, localized in the pancreas (10</w:t>
      </w:r>
      <w:r w:rsidR="00D866AA" w:rsidRPr="00FE57E6">
        <w:rPr>
          <w:rFonts w:ascii="Book Antiqua" w:hAnsi="Book Antiqua"/>
          <w:sz w:val="24"/>
          <w:szCs w:val="24"/>
        </w:rPr>
        <w:t>%</w:t>
      </w:r>
      <w:r w:rsidR="00DC524B" w:rsidRPr="00FE57E6">
        <w:rPr>
          <w:rFonts w:ascii="Book Antiqua" w:hAnsi="Book Antiqua"/>
          <w:sz w:val="24"/>
          <w:szCs w:val="24"/>
        </w:rPr>
        <w:t>-</w:t>
      </w:r>
      <w:r w:rsidRPr="00FE57E6">
        <w:rPr>
          <w:rFonts w:ascii="Book Antiqua" w:hAnsi="Book Antiqua"/>
          <w:sz w:val="24"/>
          <w:szCs w:val="24"/>
        </w:rPr>
        <w:t>40%) or duodenum (60</w:t>
      </w:r>
      <w:r w:rsidR="00D866AA" w:rsidRPr="00FE57E6">
        <w:rPr>
          <w:rFonts w:ascii="Book Antiqua" w:hAnsi="Book Antiqua"/>
          <w:sz w:val="24"/>
          <w:szCs w:val="24"/>
        </w:rPr>
        <w:t>%</w:t>
      </w:r>
      <w:r w:rsidR="00DC524B" w:rsidRPr="00FE57E6">
        <w:rPr>
          <w:rFonts w:ascii="Book Antiqua" w:hAnsi="Book Antiqua"/>
          <w:sz w:val="24"/>
          <w:szCs w:val="24"/>
        </w:rPr>
        <w:t>-</w:t>
      </w:r>
      <w:r w:rsidRPr="00FE57E6">
        <w:rPr>
          <w:rFonts w:ascii="Book Antiqua" w:hAnsi="Book Antiqua"/>
          <w:sz w:val="24"/>
          <w:szCs w:val="24"/>
        </w:rPr>
        <w:t>80%), often cause the oversecretion of gastrin</w:t>
      </w:r>
      <w:r w:rsidR="00D866AA" w:rsidRPr="00FE57E6">
        <w:rPr>
          <w:rFonts w:ascii="Book Antiqua" w:hAnsi="Book Antiqua"/>
          <w:sz w:val="24"/>
          <w:szCs w:val="24"/>
        </w:rPr>
        <w:t>,</w:t>
      </w:r>
      <w:r w:rsidRPr="00FE57E6">
        <w:rPr>
          <w:rFonts w:ascii="Book Antiqua" w:hAnsi="Book Antiqua"/>
          <w:sz w:val="24"/>
          <w:szCs w:val="24"/>
        </w:rPr>
        <w:t xml:space="preserve"> which generally functions as a factor </w:t>
      </w:r>
      <w:r w:rsidR="00116C9A" w:rsidRPr="00FE57E6">
        <w:rPr>
          <w:rFonts w:ascii="Book Antiqua" w:hAnsi="Book Antiqua"/>
          <w:sz w:val="24"/>
          <w:szCs w:val="24"/>
        </w:rPr>
        <w:t xml:space="preserve">promoting </w:t>
      </w:r>
      <w:r w:rsidRPr="00FE57E6">
        <w:rPr>
          <w:rFonts w:ascii="Book Antiqua" w:hAnsi="Book Antiqua"/>
          <w:sz w:val="24"/>
          <w:szCs w:val="24"/>
        </w:rPr>
        <w:t>the release of gastric acid</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NE.Ref.{F70E6F04-9C25-4B2C-B08F-FC0044613A8B}</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[26]</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116C9A" w:rsidRPr="00FE57E6">
        <w:rPr>
          <w:rFonts w:ascii="Book Antiqua" w:hAnsi="Book Antiqua"/>
          <w:sz w:val="24"/>
          <w:szCs w:val="24"/>
        </w:rPr>
        <w:t>I</w:t>
      </w:r>
      <w:r w:rsidRPr="00FE57E6">
        <w:rPr>
          <w:rFonts w:ascii="Book Antiqua" w:hAnsi="Book Antiqua"/>
          <w:sz w:val="24"/>
          <w:szCs w:val="24"/>
        </w:rPr>
        <w:t xml:space="preserve">ncreased serum gastrin </w:t>
      </w:r>
      <w:r w:rsidR="007C282B" w:rsidRPr="00FE57E6">
        <w:rPr>
          <w:rFonts w:ascii="Book Antiqua" w:hAnsi="Book Antiqua"/>
          <w:sz w:val="24"/>
          <w:szCs w:val="24"/>
        </w:rPr>
        <w:t xml:space="preserve">may be indicative </w:t>
      </w:r>
      <w:r w:rsidRPr="00FE57E6">
        <w:rPr>
          <w:rFonts w:ascii="Book Antiqua" w:hAnsi="Book Antiqua"/>
          <w:sz w:val="24"/>
          <w:szCs w:val="24"/>
        </w:rPr>
        <w:t>of the presence of a gastrinoma and the diagnosis of Zollinger</w:t>
      </w:r>
      <w:r w:rsidR="00116C9A" w:rsidRPr="00FE57E6">
        <w:rPr>
          <w:rFonts w:ascii="Book Antiqua" w:hAnsi="Book Antiqua"/>
          <w:sz w:val="24"/>
          <w:szCs w:val="24"/>
        </w:rPr>
        <w:t>–</w:t>
      </w:r>
      <w:r w:rsidRPr="00FE57E6">
        <w:rPr>
          <w:rFonts w:ascii="Book Antiqua" w:hAnsi="Book Antiqua"/>
          <w:sz w:val="24"/>
          <w:szCs w:val="24"/>
        </w:rPr>
        <w:t xml:space="preserve">Ellison </w:t>
      </w:r>
      <w:r w:rsidR="00116C9A" w:rsidRPr="00FE57E6">
        <w:rPr>
          <w:rFonts w:ascii="Book Antiqua" w:hAnsi="Book Antiqua"/>
          <w:sz w:val="24"/>
          <w:szCs w:val="24"/>
        </w:rPr>
        <w:t xml:space="preserve">syndrome </w:t>
      </w:r>
      <w:r w:rsidRPr="00FE57E6">
        <w:rPr>
          <w:rFonts w:ascii="Book Antiqua" w:hAnsi="Book Antiqua"/>
          <w:sz w:val="24"/>
          <w:szCs w:val="24"/>
        </w:rPr>
        <w:t xml:space="preserve">(gastroesophageal reflux and complicated peptic ulcer disease). Because serum gastrin can be elevated in patients with atrophic gastritis and during the treatment of PPIs, it is suggested to stop taking PPIs or </w:t>
      </w:r>
      <w:r w:rsidRPr="00FE57E6">
        <w:rPr>
          <w:rStyle w:val="tran"/>
          <w:rFonts w:ascii="Book Antiqua" w:hAnsi="Book Antiqua"/>
          <w:color w:val="auto"/>
          <w:sz w:val="24"/>
          <w:szCs w:val="24"/>
          <w:shd w:val="clear" w:color="auto" w:fill="FFFFFF"/>
        </w:rPr>
        <w:t>seek</w:t>
      </w:r>
      <w:r w:rsidR="00174FAB" w:rsidRPr="00FE57E6">
        <w:rPr>
          <w:rStyle w:val="apple-converted-space"/>
          <w:rFonts w:ascii="Book Antiqua" w:hAnsi="Book Antiqua"/>
          <w:color w:val="auto"/>
          <w:sz w:val="24"/>
          <w:szCs w:val="24"/>
          <w:shd w:val="clear" w:color="auto" w:fill="FFFFFF"/>
        </w:rPr>
        <w:t xml:space="preserve"> </w:t>
      </w:r>
      <w:r w:rsidR="00413FF3" w:rsidRPr="00FE57E6">
        <w:rPr>
          <w:rStyle w:val="apple-converted-space"/>
          <w:rFonts w:ascii="Book Antiqua" w:hAnsi="Book Antiqua"/>
          <w:color w:val="auto"/>
          <w:sz w:val="24"/>
          <w:szCs w:val="24"/>
          <w:shd w:val="clear" w:color="auto" w:fill="FFFFFF"/>
        </w:rPr>
        <w:t xml:space="preserve">an </w:t>
      </w:r>
      <w:r w:rsidRPr="00FE57E6">
        <w:rPr>
          <w:rStyle w:val="tran"/>
          <w:rFonts w:ascii="Book Antiqua" w:hAnsi="Book Antiqua"/>
          <w:color w:val="auto"/>
          <w:sz w:val="24"/>
          <w:szCs w:val="24"/>
          <w:shd w:val="clear" w:color="auto" w:fill="FFFFFF"/>
        </w:rPr>
        <w:t>alternative</w:t>
      </w:r>
      <w:r w:rsidRPr="00FE57E6">
        <w:rPr>
          <w:rStyle w:val="tran"/>
          <w:rFonts w:ascii="Book Antiqua" w:hAnsi="Book Antiqua"/>
          <w:color w:val="666666"/>
          <w:sz w:val="24"/>
          <w:szCs w:val="24"/>
          <w:shd w:val="clear" w:color="auto" w:fill="FFFFFF"/>
        </w:rPr>
        <w:t xml:space="preserve"> </w:t>
      </w:r>
      <w:r w:rsidRPr="00FE57E6">
        <w:rPr>
          <w:rFonts w:ascii="Book Antiqua" w:hAnsi="Book Antiqua"/>
          <w:sz w:val="24"/>
          <w:szCs w:val="24"/>
        </w:rPr>
        <w:t xml:space="preserve">to histamine type 2 receptor (H2) blockers for at least </w:t>
      </w:r>
      <w:r w:rsidR="007C282B" w:rsidRPr="00FE57E6">
        <w:rPr>
          <w:rFonts w:ascii="Book Antiqua" w:hAnsi="Book Antiqua"/>
          <w:sz w:val="24"/>
          <w:szCs w:val="24"/>
        </w:rPr>
        <w:t xml:space="preserve">7 </w:t>
      </w:r>
      <w:proofErr w:type="gramStart"/>
      <w:r w:rsidRPr="00FE57E6">
        <w:rPr>
          <w:rFonts w:ascii="Book Antiqua" w:hAnsi="Book Antiqua"/>
          <w:sz w:val="24"/>
          <w:szCs w:val="24"/>
        </w:rPr>
        <w:t>d</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NE.Ref.{273D1AA8-33D6-4906-B426-1D561B45C260}</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[27]</w:t>
      </w:r>
      <w:r w:rsidR="00DC524B" w:rsidRPr="00FE57E6">
        <w:rPr>
          <w:rFonts w:ascii="Book Antiqua" w:hAnsi="Book Antiqua"/>
          <w:sz w:val="24"/>
          <w:szCs w:val="24"/>
        </w:rPr>
        <w:fldChar w:fldCharType="end"/>
      </w:r>
      <w:r w:rsidRPr="00FE57E6">
        <w:rPr>
          <w:rFonts w:ascii="Book Antiqua" w:hAnsi="Book Antiqua"/>
          <w:sz w:val="24"/>
          <w:szCs w:val="24"/>
        </w:rPr>
        <w:t xml:space="preserve">. A more than 1000-fold increase in </w:t>
      </w:r>
      <w:r w:rsidR="00413FF3" w:rsidRPr="00FE57E6">
        <w:rPr>
          <w:rFonts w:ascii="Book Antiqua" w:hAnsi="Book Antiqua"/>
          <w:sz w:val="24"/>
          <w:szCs w:val="24"/>
        </w:rPr>
        <w:t xml:space="preserve">the </w:t>
      </w:r>
      <w:r w:rsidRPr="00FE57E6">
        <w:rPr>
          <w:rFonts w:ascii="Book Antiqua" w:hAnsi="Book Antiqua"/>
          <w:sz w:val="24"/>
          <w:szCs w:val="24"/>
        </w:rPr>
        <w:t xml:space="preserve">serum level of gastrin can be diagnosed as </w:t>
      </w:r>
      <w:proofErr w:type="gramStart"/>
      <w:r w:rsidRPr="00FE57E6">
        <w:rPr>
          <w:rFonts w:ascii="Book Antiqua" w:hAnsi="Book Antiqua"/>
          <w:sz w:val="24"/>
          <w:szCs w:val="24"/>
        </w:rPr>
        <w:t>gastrinoma</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NE.Ref.{600A8200-862B-48C0-9534-DBEDC3C80636}</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[28]</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116C9A" w:rsidRPr="00FE57E6">
        <w:rPr>
          <w:rFonts w:ascii="Book Antiqua" w:hAnsi="Book Antiqua"/>
          <w:sz w:val="24"/>
          <w:szCs w:val="24"/>
        </w:rPr>
        <w:t xml:space="preserve">whereas </w:t>
      </w:r>
      <w:r w:rsidRPr="00FE57E6">
        <w:rPr>
          <w:rFonts w:ascii="Book Antiqua" w:hAnsi="Book Antiqua"/>
          <w:sz w:val="24"/>
          <w:szCs w:val="24"/>
        </w:rPr>
        <w:lastRenderedPageBreak/>
        <w:t>for intermediate</w:t>
      </w:r>
      <w:r w:rsidR="007C282B" w:rsidRPr="00FE57E6">
        <w:rPr>
          <w:rFonts w:ascii="Book Antiqua" w:hAnsi="Book Antiqua"/>
          <w:sz w:val="24"/>
          <w:szCs w:val="24"/>
        </w:rPr>
        <w:t>ly</w:t>
      </w:r>
      <w:r w:rsidRPr="00FE57E6">
        <w:rPr>
          <w:rFonts w:ascii="Book Antiqua" w:hAnsi="Book Antiqua"/>
          <w:sz w:val="24"/>
          <w:szCs w:val="24"/>
        </w:rPr>
        <w:t xml:space="preserve"> elevated gastrin levels, a secretin test is needed. </w:t>
      </w:r>
      <w:r w:rsidR="00116C9A" w:rsidRPr="00FE57E6">
        <w:rPr>
          <w:rFonts w:ascii="Book Antiqua" w:hAnsi="Book Antiqua"/>
          <w:sz w:val="24"/>
          <w:szCs w:val="24"/>
        </w:rPr>
        <w:t>S</w:t>
      </w:r>
      <w:r w:rsidRPr="00FE57E6">
        <w:rPr>
          <w:rFonts w:ascii="Book Antiqua" w:hAnsi="Book Antiqua"/>
          <w:sz w:val="24"/>
          <w:szCs w:val="24"/>
        </w:rPr>
        <w:t>ecretin (2</w:t>
      </w:r>
      <w:r w:rsidR="00E61230" w:rsidRPr="00FE57E6">
        <w:rPr>
          <w:rFonts w:ascii="Book Antiqua" w:hAnsi="Book Antiqua"/>
          <w:sz w:val="24"/>
          <w:szCs w:val="24"/>
        </w:rPr>
        <w:t xml:space="preserve"> </w:t>
      </w:r>
      <w:r w:rsidRPr="00FE57E6">
        <w:rPr>
          <w:rFonts w:ascii="Book Antiqua" w:hAnsi="Book Antiqua"/>
          <w:sz w:val="24"/>
          <w:szCs w:val="24"/>
        </w:rPr>
        <w:t xml:space="preserve">U/kg weight) is administered by intravenous bolus and the serum gastrin is measured. </w:t>
      </w:r>
      <w:r w:rsidR="00767677" w:rsidRPr="00FE57E6">
        <w:rPr>
          <w:rFonts w:ascii="Book Antiqua" w:hAnsi="Book Antiqua"/>
          <w:sz w:val="24"/>
          <w:szCs w:val="24"/>
        </w:rPr>
        <w:t>An increase in gastrin by ≥</w:t>
      </w:r>
      <w:r w:rsidR="00DC524B" w:rsidRPr="00FE57E6">
        <w:rPr>
          <w:rFonts w:ascii="Book Antiqua" w:hAnsi="Book Antiqua"/>
          <w:sz w:val="24"/>
          <w:szCs w:val="24"/>
        </w:rPr>
        <w:t xml:space="preserve"> </w:t>
      </w:r>
      <w:r w:rsidR="00767677" w:rsidRPr="00FE57E6">
        <w:rPr>
          <w:rFonts w:ascii="Book Antiqua" w:hAnsi="Book Antiqua"/>
          <w:sz w:val="24"/>
          <w:szCs w:val="24"/>
        </w:rPr>
        <w:t>120 pg/mL over baseline is considered positive with a diagnostic sensitivity of 94% and specificity of 100%</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NE.Ref.{4A51650E-7210-489B-821A-03F6F302C9C5}</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[29]</w:t>
      </w:r>
      <w:r w:rsidR="00DC524B" w:rsidRPr="00FE57E6">
        <w:rPr>
          <w:rFonts w:ascii="Book Antiqua" w:hAnsi="Book Antiqua"/>
          <w:sz w:val="24"/>
          <w:szCs w:val="24"/>
        </w:rPr>
        <w:fldChar w:fldCharType="end"/>
      </w:r>
      <w:r w:rsidR="00767677" w:rsidRPr="00FE57E6">
        <w:rPr>
          <w:rFonts w:ascii="Book Antiqua" w:eastAsia="宋体" w:hAnsi="Book Antiqua" w:cs="宋体"/>
          <w:sz w:val="24"/>
          <w:szCs w:val="24"/>
          <w:lang w:eastAsia="zh-CN"/>
        </w:rPr>
        <w:t>.</w:t>
      </w:r>
      <w:r w:rsidRPr="00FE57E6">
        <w:rPr>
          <w:rFonts w:ascii="Book Antiqua" w:hAnsi="Book Antiqua"/>
          <w:sz w:val="24"/>
          <w:szCs w:val="24"/>
        </w:rPr>
        <w:t xml:space="preserve"> </w:t>
      </w:r>
      <w:r w:rsidR="00116C9A" w:rsidRPr="00FE57E6">
        <w:rPr>
          <w:rFonts w:ascii="Book Antiqua" w:hAnsi="Book Antiqua"/>
          <w:sz w:val="24"/>
          <w:szCs w:val="24"/>
        </w:rPr>
        <w:t>An</w:t>
      </w:r>
      <w:r w:rsidRPr="00FE57E6">
        <w:rPr>
          <w:rFonts w:ascii="Book Antiqua" w:hAnsi="Book Antiqua"/>
          <w:sz w:val="24"/>
          <w:szCs w:val="24"/>
        </w:rPr>
        <w:t xml:space="preserve"> imaging test is required to confirm the localization of </w:t>
      </w:r>
      <w:r w:rsidR="00413FF3" w:rsidRPr="00FE57E6">
        <w:rPr>
          <w:rFonts w:ascii="Book Antiqua" w:hAnsi="Book Antiqua"/>
          <w:sz w:val="24"/>
          <w:szCs w:val="24"/>
        </w:rPr>
        <w:t xml:space="preserve">the </w:t>
      </w:r>
      <w:r w:rsidRPr="00FE57E6">
        <w:rPr>
          <w:rFonts w:ascii="Book Antiqua" w:hAnsi="Book Antiqua"/>
          <w:sz w:val="24"/>
          <w:szCs w:val="24"/>
        </w:rPr>
        <w:t xml:space="preserve">tumor </w:t>
      </w:r>
      <w:r w:rsidR="00116C9A" w:rsidRPr="00FE57E6">
        <w:rPr>
          <w:rFonts w:ascii="Book Antiqua" w:hAnsi="Book Antiqua"/>
          <w:sz w:val="24"/>
          <w:szCs w:val="24"/>
        </w:rPr>
        <w:t>prior to</w:t>
      </w:r>
      <w:r w:rsidRPr="00FE57E6">
        <w:rPr>
          <w:rFonts w:ascii="Book Antiqua" w:hAnsi="Book Antiqua"/>
          <w:sz w:val="24"/>
          <w:szCs w:val="24"/>
        </w:rPr>
        <w:t xml:space="preserve"> seek</w:t>
      </w:r>
      <w:r w:rsidR="00116C9A" w:rsidRPr="00FE57E6">
        <w:rPr>
          <w:rFonts w:ascii="Book Antiqua" w:hAnsi="Book Antiqua"/>
          <w:sz w:val="24"/>
          <w:szCs w:val="24"/>
        </w:rPr>
        <w:t>ing</w:t>
      </w:r>
      <w:r w:rsidRPr="00FE57E6">
        <w:rPr>
          <w:rFonts w:ascii="Book Antiqua" w:hAnsi="Book Antiqua"/>
          <w:sz w:val="24"/>
          <w:szCs w:val="24"/>
        </w:rPr>
        <w:t xml:space="preserve"> surgical treatment.</w:t>
      </w:r>
    </w:p>
    <w:p w14:paraId="690E027F" w14:textId="77777777" w:rsidR="00DC524B" w:rsidRPr="00FE57E6" w:rsidRDefault="00DC524B" w:rsidP="005A6CF7">
      <w:pPr>
        <w:pStyle w:val="MDPI23heading3"/>
        <w:spacing w:before="0" w:after="0" w:line="360" w:lineRule="auto"/>
        <w:jc w:val="both"/>
        <w:rPr>
          <w:rFonts w:ascii="Book Antiqua" w:hAnsi="Book Antiqua"/>
          <w:sz w:val="24"/>
          <w:szCs w:val="24"/>
        </w:rPr>
      </w:pPr>
    </w:p>
    <w:p w14:paraId="3196BF57" w14:textId="278B8475"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Somatostatin</w:t>
      </w:r>
      <w:r w:rsidR="00DC524B" w:rsidRPr="00FE57E6">
        <w:rPr>
          <w:rFonts w:ascii="Book Antiqua" w:hAnsi="Book Antiqua"/>
          <w:b/>
          <w:bCs/>
          <w:sz w:val="24"/>
          <w:szCs w:val="24"/>
        </w:rPr>
        <w:t xml:space="preserve">: </w:t>
      </w:r>
      <w:r w:rsidRPr="00FE57E6">
        <w:rPr>
          <w:rFonts w:ascii="Book Antiqua" w:hAnsi="Book Antiqua"/>
          <w:sz w:val="24"/>
          <w:szCs w:val="24"/>
        </w:rPr>
        <w:t xml:space="preserve">Somatostatin-producing NETs (SSoma) mainly originate from the pancreas, </w:t>
      </w:r>
      <w:r w:rsidR="00413FF3" w:rsidRPr="00FE57E6">
        <w:rPr>
          <w:rFonts w:ascii="Book Antiqua" w:hAnsi="Book Antiqua"/>
          <w:sz w:val="24"/>
          <w:szCs w:val="24"/>
        </w:rPr>
        <w:t xml:space="preserve">the </w:t>
      </w:r>
      <w:r w:rsidRPr="00FE57E6">
        <w:rPr>
          <w:rFonts w:ascii="Book Antiqua" w:hAnsi="Book Antiqua"/>
          <w:sz w:val="24"/>
          <w:szCs w:val="24"/>
        </w:rPr>
        <w:t xml:space="preserve">duodenum close to the ampulla, and </w:t>
      </w:r>
      <w:r w:rsidR="00413FF3" w:rsidRPr="00FE57E6">
        <w:rPr>
          <w:rFonts w:ascii="Book Antiqua" w:hAnsi="Book Antiqua"/>
          <w:sz w:val="24"/>
          <w:szCs w:val="24"/>
        </w:rPr>
        <w:t xml:space="preserve">the </w:t>
      </w:r>
      <w:r w:rsidRPr="00FE57E6">
        <w:rPr>
          <w:rFonts w:ascii="Book Antiqua" w:hAnsi="Book Antiqua"/>
          <w:sz w:val="24"/>
          <w:szCs w:val="24"/>
        </w:rPr>
        <w:t>peri-ampullary area. Because somatostatin inhibits the endocrine</w:t>
      </w:r>
      <w:r w:rsidR="00116C9A" w:rsidRPr="00FE57E6">
        <w:rPr>
          <w:rFonts w:ascii="Book Antiqua" w:hAnsi="Book Antiqua"/>
          <w:sz w:val="24"/>
          <w:szCs w:val="24"/>
        </w:rPr>
        <w:t xml:space="preserve"> secretion</w:t>
      </w:r>
      <w:r w:rsidRPr="00FE57E6">
        <w:rPr>
          <w:rFonts w:ascii="Book Antiqua" w:hAnsi="Book Antiqua"/>
          <w:sz w:val="24"/>
          <w:szCs w:val="24"/>
        </w:rPr>
        <w:t xml:space="preserve"> and the motility of the stomach and gallbladder, somatostatin-producing NETs always cause a classical triad of syndrome</w:t>
      </w:r>
      <w:r w:rsidR="00116C9A" w:rsidRPr="00FE57E6">
        <w:rPr>
          <w:rFonts w:ascii="Book Antiqua" w:hAnsi="Book Antiqua"/>
          <w:sz w:val="24"/>
          <w:szCs w:val="24"/>
        </w:rPr>
        <w:t>s:</w:t>
      </w:r>
      <w:r w:rsidRPr="00FE57E6">
        <w:rPr>
          <w:rFonts w:ascii="Book Antiqua" w:hAnsi="Book Antiqua"/>
          <w:sz w:val="24"/>
          <w:szCs w:val="24"/>
        </w:rPr>
        <w:t xml:space="preserve"> </w:t>
      </w:r>
      <w:r w:rsidR="007C282B" w:rsidRPr="00FE57E6">
        <w:rPr>
          <w:rFonts w:ascii="Book Antiqua" w:hAnsi="Book Antiqua"/>
          <w:sz w:val="24"/>
          <w:szCs w:val="24"/>
        </w:rPr>
        <w:t>Hyperglycemia</w:t>
      </w:r>
      <w:r w:rsidRPr="00FE57E6">
        <w:rPr>
          <w:rFonts w:ascii="Book Antiqua" w:hAnsi="Book Antiqua"/>
          <w:sz w:val="24"/>
          <w:szCs w:val="24"/>
        </w:rPr>
        <w:t>, cholelithiasis</w:t>
      </w:r>
      <w:r w:rsidR="00116C9A" w:rsidRPr="00FE57E6">
        <w:rPr>
          <w:rFonts w:ascii="Book Antiqua" w:hAnsi="Book Antiqua"/>
          <w:sz w:val="24"/>
          <w:szCs w:val="24"/>
        </w:rPr>
        <w:t>,</w:t>
      </w:r>
      <w:r w:rsidRPr="00FE57E6">
        <w:rPr>
          <w:rFonts w:ascii="Book Antiqua" w:hAnsi="Book Antiqua"/>
          <w:sz w:val="24"/>
          <w:szCs w:val="24"/>
        </w:rPr>
        <w:t xml:space="preserve"> and maldigestion of </w:t>
      </w:r>
      <w:proofErr w:type="gramStart"/>
      <w:r w:rsidRPr="00FE57E6">
        <w:rPr>
          <w:rFonts w:ascii="Book Antiqua" w:hAnsi="Book Antiqua"/>
          <w:sz w:val="24"/>
          <w:szCs w:val="24"/>
        </w:rPr>
        <w:t>food</w:t>
      </w:r>
      <w:proofErr w:type="gramEnd"/>
      <w:r w:rsidR="004917CD" w:rsidRPr="00FE57E6">
        <w:rPr>
          <w:rFonts w:ascii="Book Antiqua" w:hAnsi="Book Antiqua"/>
          <w:sz w:val="24"/>
          <w:szCs w:val="24"/>
        </w:rPr>
        <w:fldChar w:fldCharType="begin"/>
      </w:r>
      <w:r w:rsidR="004917CD" w:rsidRPr="00FE57E6">
        <w:rPr>
          <w:rFonts w:ascii="Book Antiqua" w:hAnsi="Book Antiqua"/>
          <w:sz w:val="24"/>
          <w:szCs w:val="24"/>
        </w:rPr>
        <w:instrText xml:space="preserve"> ADDIN NE.Ref.{CEA7CF29-6D99-4164-A87A-4EF34EC1CC15}</w:instrText>
      </w:r>
      <w:r w:rsidR="004917CD" w:rsidRPr="00FE57E6">
        <w:rPr>
          <w:rFonts w:ascii="Book Antiqua" w:hAnsi="Book Antiqua"/>
          <w:sz w:val="24"/>
          <w:szCs w:val="24"/>
        </w:rPr>
        <w:fldChar w:fldCharType="separate"/>
      </w:r>
      <w:r w:rsidR="004917CD" w:rsidRPr="00FE57E6">
        <w:rPr>
          <w:rFonts w:ascii="Book Antiqua" w:hAnsi="Book Antiqua" w:cs="Palatino Linotype"/>
          <w:color w:val="080000"/>
          <w:sz w:val="24"/>
          <w:szCs w:val="24"/>
          <w:vertAlign w:val="superscript"/>
        </w:rPr>
        <w:t>[30]</w:t>
      </w:r>
      <w:r w:rsidR="004917CD" w:rsidRPr="00FE57E6">
        <w:rPr>
          <w:rFonts w:ascii="Book Antiqua" w:hAnsi="Book Antiqua"/>
          <w:sz w:val="24"/>
          <w:szCs w:val="24"/>
        </w:rPr>
        <w:fldChar w:fldCharType="end"/>
      </w:r>
      <w:r w:rsidRPr="00FE57E6">
        <w:rPr>
          <w:rFonts w:ascii="Book Antiqua" w:hAnsi="Book Antiqua"/>
          <w:sz w:val="24"/>
          <w:szCs w:val="24"/>
        </w:rPr>
        <w:t xml:space="preserve">. Serum somatostatin levels can be elevated with regard to various extra-pancreatic NETs, and a prevalence of </w:t>
      </w:r>
      <w:r w:rsidR="00116C9A" w:rsidRPr="00FE57E6">
        <w:rPr>
          <w:rFonts w:ascii="Book Antiqua" w:hAnsi="Book Antiqua"/>
          <w:sz w:val="24"/>
          <w:szCs w:val="24"/>
        </w:rPr>
        <w:t xml:space="preserve">1 </w:t>
      </w:r>
      <w:r w:rsidRPr="00FE57E6">
        <w:rPr>
          <w:rFonts w:ascii="Book Antiqua" w:hAnsi="Book Antiqua"/>
          <w:sz w:val="24"/>
          <w:szCs w:val="24"/>
        </w:rPr>
        <w:t xml:space="preserve">in 40 million in the </w:t>
      </w:r>
      <w:hyperlink r:id="rId9" w:history="1">
        <w:r w:rsidRPr="00FE57E6">
          <w:rPr>
            <w:rFonts w:ascii="Book Antiqua" w:hAnsi="Book Antiqua"/>
            <w:sz w:val="24"/>
            <w:szCs w:val="24"/>
          </w:rPr>
          <w:t>morbidity</w:t>
        </w:r>
      </w:hyperlink>
      <w:r w:rsidRPr="00FE57E6">
        <w:rPr>
          <w:rFonts w:ascii="Book Antiqua" w:hAnsi="Book Antiqua"/>
          <w:sz w:val="24"/>
          <w:szCs w:val="24"/>
        </w:rPr>
        <w:t xml:space="preserve"> of pancreatic somatostatin-producing NETs make</w:t>
      </w:r>
      <w:r w:rsidR="00D81592" w:rsidRPr="00FE57E6">
        <w:rPr>
          <w:rFonts w:ascii="Book Antiqua" w:hAnsi="Book Antiqua"/>
          <w:sz w:val="24"/>
          <w:szCs w:val="24"/>
        </w:rPr>
        <w:t>s</w:t>
      </w:r>
      <w:r w:rsidRPr="00FE57E6">
        <w:rPr>
          <w:rFonts w:ascii="Book Antiqua" w:hAnsi="Book Antiqua"/>
          <w:sz w:val="24"/>
          <w:szCs w:val="24"/>
        </w:rPr>
        <w:t xml:space="preserve"> draw</w:t>
      </w:r>
      <w:r w:rsidR="00116C9A" w:rsidRPr="00FE57E6">
        <w:rPr>
          <w:rFonts w:ascii="Book Antiqua" w:hAnsi="Book Antiqua"/>
          <w:sz w:val="24"/>
          <w:szCs w:val="24"/>
        </w:rPr>
        <w:t>ing</w:t>
      </w:r>
      <w:r w:rsidRPr="00FE57E6">
        <w:rPr>
          <w:rFonts w:ascii="Book Antiqua" w:hAnsi="Book Antiqua"/>
          <w:sz w:val="24"/>
          <w:szCs w:val="24"/>
        </w:rPr>
        <w:t xml:space="preserve"> conclusion</w:t>
      </w:r>
      <w:r w:rsidR="00116C9A" w:rsidRPr="00FE57E6">
        <w:rPr>
          <w:rFonts w:ascii="Book Antiqua" w:hAnsi="Book Antiqua"/>
          <w:sz w:val="24"/>
          <w:szCs w:val="24"/>
        </w:rPr>
        <w:t>s</w:t>
      </w:r>
      <w:r w:rsidRPr="00FE57E6">
        <w:rPr>
          <w:rFonts w:ascii="Book Antiqua" w:hAnsi="Book Antiqua"/>
          <w:sz w:val="24"/>
          <w:szCs w:val="24"/>
        </w:rPr>
        <w:t xml:space="preserve"> </w:t>
      </w:r>
      <w:r w:rsidR="00116C9A" w:rsidRPr="00FE57E6">
        <w:rPr>
          <w:rFonts w:ascii="Book Antiqua" w:hAnsi="Book Antiqua"/>
          <w:sz w:val="24"/>
          <w:szCs w:val="24"/>
        </w:rPr>
        <w:t xml:space="preserve">difficult </w:t>
      </w:r>
      <w:r w:rsidRPr="00FE57E6">
        <w:rPr>
          <w:rFonts w:ascii="Book Antiqua" w:hAnsi="Book Antiqua"/>
          <w:sz w:val="24"/>
          <w:szCs w:val="24"/>
        </w:rPr>
        <w:t>based on both typical clinical symptoms and laboratory assessments.</w:t>
      </w:r>
    </w:p>
    <w:p w14:paraId="1E5A0384" w14:textId="77777777" w:rsidR="00DC524B" w:rsidRPr="00FE57E6" w:rsidRDefault="00DC524B" w:rsidP="005A6CF7">
      <w:pPr>
        <w:pStyle w:val="MDPI23heading3"/>
        <w:spacing w:before="0" w:after="0" w:line="360" w:lineRule="auto"/>
        <w:jc w:val="both"/>
        <w:rPr>
          <w:rFonts w:ascii="Book Antiqua" w:hAnsi="Book Antiqua"/>
          <w:b/>
          <w:bCs/>
          <w:sz w:val="24"/>
          <w:szCs w:val="24"/>
        </w:rPr>
      </w:pPr>
    </w:p>
    <w:p w14:paraId="269D3A40" w14:textId="1FA65F20" w:rsidR="00BC63B0"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 xml:space="preserve">Ectopic </w:t>
      </w:r>
      <w:r w:rsidR="00DC524B" w:rsidRPr="00FE57E6">
        <w:rPr>
          <w:rFonts w:ascii="Book Antiqua" w:hAnsi="Book Antiqua"/>
          <w:b/>
          <w:bCs/>
          <w:sz w:val="24"/>
          <w:szCs w:val="24"/>
        </w:rPr>
        <w:t>hormone</w:t>
      </w:r>
      <w:r w:rsidR="007C282B" w:rsidRPr="00FE57E6">
        <w:rPr>
          <w:rFonts w:ascii="Book Antiqua" w:hAnsi="Book Antiqua"/>
          <w:b/>
          <w:bCs/>
          <w:sz w:val="24"/>
          <w:szCs w:val="24"/>
        </w:rPr>
        <w:t>s</w:t>
      </w:r>
      <w:r w:rsidR="00DC524B" w:rsidRPr="00FE57E6">
        <w:rPr>
          <w:rFonts w:ascii="Book Antiqua" w:hAnsi="Book Antiqua"/>
          <w:b/>
          <w:bCs/>
          <w:sz w:val="24"/>
          <w:szCs w:val="24"/>
        </w:rPr>
        <w:t xml:space="preserve">: </w:t>
      </w:r>
      <w:r w:rsidRPr="00FE57E6">
        <w:rPr>
          <w:rFonts w:ascii="Book Antiqua" w:hAnsi="Book Antiqua"/>
          <w:sz w:val="24"/>
          <w:szCs w:val="24"/>
        </w:rPr>
        <w:t xml:space="preserve">In other cases, identification of the elevated serum level of </w:t>
      </w:r>
      <w:r w:rsidR="00D81592" w:rsidRPr="00FE57E6">
        <w:rPr>
          <w:rFonts w:ascii="Book Antiqua" w:hAnsi="Book Antiqua"/>
          <w:sz w:val="24"/>
          <w:szCs w:val="24"/>
        </w:rPr>
        <w:t xml:space="preserve">a </w:t>
      </w:r>
      <w:r w:rsidRPr="00FE57E6">
        <w:rPr>
          <w:rFonts w:ascii="Book Antiqua" w:hAnsi="Book Antiqua"/>
          <w:sz w:val="24"/>
          <w:szCs w:val="24"/>
        </w:rPr>
        <w:t xml:space="preserve">specific hormone is </w:t>
      </w:r>
      <w:r w:rsidR="00D81592" w:rsidRPr="00FE57E6">
        <w:rPr>
          <w:rFonts w:ascii="Book Antiqua" w:hAnsi="Book Antiqua"/>
          <w:sz w:val="24"/>
          <w:szCs w:val="24"/>
        </w:rPr>
        <w:t xml:space="preserve">also </w:t>
      </w:r>
      <w:r w:rsidRPr="00FE57E6">
        <w:rPr>
          <w:rFonts w:ascii="Book Antiqua" w:hAnsi="Book Antiqua"/>
          <w:sz w:val="24"/>
          <w:szCs w:val="24"/>
        </w:rPr>
        <w:t xml:space="preserve">useful for diagnosis. The ectopic secretion of adrenocorticotropic hormone (ACTH) can be observed in pNET, which can lead to </w:t>
      </w:r>
      <w:r w:rsidR="00D81592" w:rsidRPr="00FE57E6">
        <w:rPr>
          <w:rFonts w:ascii="Book Antiqua" w:hAnsi="Book Antiqua"/>
          <w:sz w:val="24"/>
          <w:szCs w:val="24"/>
        </w:rPr>
        <w:t>the</w:t>
      </w:r>
      <w:r w:rsidRPr="00FE57E6">
        <w:rPr>
          <w:rFonts w:ascii="Book Antiqua" w:hAnsi="Book Antiqua"/>
          <w:sz w:val="24"/>
          <w:szCs w:val="24"/>
        </w:rPr>
        <w:t xml:space="preserve"> manifestation of Cushing</w:t>
      </w:r>
      <w:r w:rsidR="00116C9A" w:rsidRPr="00FE57E6">
        <w:rPr>
          <w:rFonts w:ascii="Book Antiqua" w:hAnsi="Book Antiqua"/>
          <w:sz w:val="24"/>
          <w:szCs w:val="24"/>
        </w:rPr>
        <w:t>’s</w:t>
      </w:r>
      <w:r w:rsidRPr="00FE57E6">
        <w:rPr>
          <w:rFonts w:ascii="Book Antiqua" w:hAnsi="Book Antiqua"/>
          <w:sz w:val="24"/>
          <w:szCs w:val="24"/>
        </w:rPr>
        <w:t xml:space="preserve"> </w:t>
      </w:r>
      <w:r w:rsidR="00116C9A" w:rsidRPr="00FE57E6">
        <w:rPr>
          <w:rFonts w:ascii="Book Antiqua" w:hAnsi="Book Antiqua"/>
          <w:sz w:val="24"/>
          <w:szCs w:val="24"/>
        </w:rPr>
        <w:t>s</w:t>
      </w:r>
      <w:r w:rsidRPr="00FE57E6">
        <w:rPr>
          <w:rFonts w:ascii="Book Antiqua" w:hAnsi="Book Antiqua"/>
          <w:sz w:val="24"/>
          <w:szCs w:val="24"/>
        </w:rPr>
        <w:t>yndrome. The primary differential diagnosis is Cushing</w:t>
      </w:r>
      <w:r w:rsidR="00116C9A" w:rsidRPr="00FE57E6">
        <w:rPr>
          <w:rFonts w:ascii="Book Antiqua" w:hAnsi="Book Antiqua"/>
          <w:sz w:val="24"/>
          <w:szCs w:val="24"/>
        </w:rPr>
        <w:t>’s</w:t>
      </w:r>
      <w:r w:rsidRPr="00FE57E6">
        <w:rPr>
          <w:rFonts w:ascii="Book Antiqua" w:hAnsi="Book Antiqua"/>
          <w:sz w:val="24"/>
          <w:szCs w:val="24"/>
        </w:rPr>
        <w:t xml:space="preserve"> disease</w:t>
      </w:r>
      <w:r w:rsidR="000F4B84" w:rsidRPr="00FE57E6">
        <w:rPr>
          <w:rFonts w:ascii="Book Antiqua" w:hAnsi="Book Antiqua"/>
          <w:sz w:val="24"/>
          <w:szCs w:val="24"/>
        </w:rPr>
        <w:t>,</w:t>
      </w:r>
      <w:r w:rsidRPr="00FE57E6">
        <w:rPr>
          <w:rFonts w:ascii="Book Antiqua" w:hAnsi="Book Antiqua"/>
          <w:sz w:val="24"/>
          <w:szCs w:val="24"/>
        </w:rPr>
        <w:t xml:space="preserve"> which can be excluded by an enhanced pituitary </w:t>
      </w:r>
      <w:r w:rsidR="00116C9A" w:rsidRPr="00FE57E6">
        <w:rPr>
          <w:rFonts w:ascii="Book Antiqua" w:hAnsi="Book Antiqua"/>
          <w:sz w:val="24"/>
          <w:szCs w:val="24"/>
        </w:rPr>
        <w:t>magnetic resonance imaging (</w:t>
      </w:r>
      <w:r w:rsidRPr="00FE57E6">
        <w:rPr>
          <w:rFonts w:ascii="Book Antiqua" w:hAnsi="Book Antiqua"/>
          <w:sz w:val="24"/>
          <w:szCs w:val="24"/>
        </w:rPr>
        <w:t>MRI</w:t>
      </w:r>
      <w:r w:rsidR="00116C9A" w:rsidRPr="00FE57E6">
        <w:rPr>
          <w:rFonts w:ascii="Book Antiqua" w:hAnsi="Book Antiqua"/>
          <w:sz w:val="24"/>
          <w:szCs w:val="24"/>
        </w:rPr>
        <w:t>)</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NE.Ref.{343D4807-ECA2-477F-A54A-C67A2835D1B2}</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[31]</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116C9A" w:rsidRPr="00FE57E6">
        <w:rPr>
          <w:rFonts w:ascii="Book Antiqua" w:hAnsi="Book Antiqua"/>
          <w:sz w:val="24"/>
          <w:szCs w:val="24"/>
        </w:rPr>
        <w:t>G</w:t>
      </w:r>
      <w:r w:rsidRPr="00FE57E6">
        <w:rPr>
          <w:rFonts w:ascii="Book Antiqua" w:hAnsi="Book Antiqua"/>
          <w:sz w:val="24"/>
          <w:szCs w:val="24"/>
        </w:rPr>
        <w:t xml:space="preserve">rowth hormone (GRH), another hormone released by </w:t>
      </w:r>
      <w:r w:rsidR="00116C9A" w:rsidRPr="00FE57E6">
        <w:rPr>
          <w:rFonts w:ascii="Book Antiqua" w:hAnsi="Book Antiqua"/>
          <w:sz w:val="24"/>
          <w:szCs w:val="24"/>
        </w:rPr>
        <w:t xml:space="preserve">the </w:t>
      </w:r>
      <w:r w:rsidRPr="00FE57E6">
        <w:rPr>
          <w:rFonts w:ascii="Book Antiqua" w:hAnsi="Book Antiqua"/>
          <w:sz w:val="24"/>
          <w:szCs w:val="24"/>
        </w:rPr>
        <w:t>pituitary</w:t>
      </w:r>
      <w:r w:rsidR="000F4B84" w:rsidRPr="00FE57E6">
        <w:rPr>
          <w:rFonts w:ascii="Book Antiqua" w:hAnsi="Book Antiqua"/>
          <w:sz w:val="24"/>
          <w:szCs w:val="24"/>
        </w:rPr>
        <w:t>,</w:t>
      </w:r>
      <w:r w:rsidRPr="00FE57E6">
        <w:rPr>
          <w:rFonts w:ascii="Book Antiqua" w:hAnsi="Book Antiqua"/>
          <w:sz w:val="24"/>
          <w:szCs w:val="24"/>
        </w:rPr>
        <w:t xml:space="preserve"> can also be elevated in NETs. The measurement of GRH</w:t>
      </w:r>
      <w:r w:rsidR="00116C9A" w:rsidRPr="00FE57E6">
        <w:rPr>
          <w:rFonts w:ascii="Book Antiqua" w:hAnsi="Book Antiqua"/>
          <w:sz w:val="24"/>
          <w:szCs w:val="24"/>
        </w:rPr>
        <w:t xml:space="preserve"> and</w:t>
      </w:r>
      <w:r w:rsidRPr="00FE57E6">
        <w:rPr>
          <w:rFonts w:ascii="Book Antiqua" w:hAnsi="Book Antiqua"/>
          <w:sz w:val="24"/>
          <w:szCs w:val="24"/>
        </w:rPr>
        <w:t xml:space="preserve"> </w:t>
      </w:r>
      <w:r w:rsidR="00DC524B" w:rsidRPr="00FE57E6">
        <w:rPr>
          <w:rFonts w:ascii="Book Antiqua" w:hAnsi="Book Antiqua"/>
          <w:sz w:val="24"/>
          <w:szCs w:val="24"/>
        </w:rPr>
        <w:t>insulin like growth factor</w:t>
      </w:r>
      <w:r w:rsidRPr="00FE57E6">
        <w:rPr>
          <w:rFonts w:ascii="Book Antiqua" w:hAnsi="Book Antiqua"/>
          <w:sz w:val="24"/>
          <w:szCs w:val="24"/>
        </w:rPr>
        <w:t>-1</w:t>
      </w:r>
      <w:r w:rsidR="00116C9A" w:rsidRPr="00FE57E6">
        <w:rPr>
          <w:rFonts w:ascii="Book Antiqua" w:hAnsi="Book Antiqua"/>
          <w:sz w:val="24"/>
          <w:szCs w:val="24"/>
        </w:rPr>
        <w:t>,</w:t>
      </w:r>
      <w:r w:rsidRPr="00FE57E6">
        <w:rPr>
          <w:rFonts w:ascii="Book Antiqua" w:hAnsi="Book Antiqua"/>
          <w:sz w:val="24"/>
          <w:szCs w:val="24"/>
        </w:rPr>
        <w:t xml:space="preserve"> and a </w:t>
      </w:r>
      <w:r w:rsidR="00DC524B" w:rsidRPr="00FE57E6">
        <w:rPr>
          <w:rFonts w:ascii="Book Antiqua" w:hAnsi="Book Antiqua"/>
          <w:sz w:val="24"/>
          <w:szCs w:val="24"/>
        </w:rPr>
        <w:t>GRH</w:t>
      </w:r>
      <w:r w:rsidRPr="00FE57E6">
        <w:rPr>
          <w:rFonts w:ascii="Book Antiqua" w:hAnsi="Book Antiqua"/>
          <w:sz w:val="24"/>
          <w:szCs w:val="24"/>
        </w:rPr>
        <w:t xml:space="preserve"> suppression test </w:t>
      </w:r>
      <w:r w:rsidR="000F4B84" w:rsidRPr="00FE57E6">
        <w:rPr>
          <w:rFonts w:ascii="Book Antiqua" w:hAnsi="Book Antiqua"/>
          <w:sz w:val="24"/>
          <w:szCs w:val="24"/>
        </w:rPr>
        <w:t>are</w:t>
      </w:r>
      <w:r w:rsidRPr="00FE57E6">
        <w:rPr>
          <w:rFonts w:ascii="Book Antiqua" w:hAnsi="Book Antiqua"/>
          <w:sz w:val="24"/>
          <w:szCs w:val="24"/>
        </w:rPr>
        <w:t xml:space="preserve"> needed for diagnosis</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NE.Ref.{B686B6A9-2702-48BB-AFAD-E592EA362320}</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[32]</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0F4B84" w:rsidRPr="00FE57E6">
        <w:rPr>
          <w:rFonts w:ascii="Book Antiqua" w:hAnsi="Book Antiqua"/>
          <w:sz w:val="24"/>
          <w:szCs w:val="24"/>
        </w:rPr>
        <w:t>T</w:t>
      </w:r>
      <w:r w:rsidRPr="00FE57E6">
        <w:rPr>
          <w:rFonts w:ascii="Book Antiqua" w:hAnsi="Book Antiqua"/>
          <w:sz w:val="24"/>
          <w:szCs w:val="24"/>
        </w:rPr>
        <w:t xml:space="preserve">o date, only Melmed </w:t>
      </w:r>
      <w:r w:rsidRPr="00FE57E6">
        <w:rPr>
          <w:rFonts w:ascii="Book Antiqua" w:hAnsi="Book Antiqua"/>
          <w:i/>
          <w:iCs/>
          <w:sz w:val="24"/>
          <w:szCs w:val="24"/>
        </w:rPr>
        <w:t xml:space="preserve">et </w:t>
      </w:r>
      <w:proofErr w:type="gramStart"/>
      <w:r w:rsidRPr="00FE57E6">
        <w:rPr>
          <w:rFonts w:ascii="Book Antiqua" w:hAnsi="Book Antiqua"/>
          <w:i/>
          <w:iCs/>
          <w:sz w:val="24"/>
          <w:szCs w:val="24"/>
        </w:rPr>
        <w:t>al</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NE.Ref.{F5A4DF3B-6F23-47EA-A5D5-F74BB73F7D83}</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[33]</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7C282B" w:rsidRPr="00FE57E6">
        <w:rPr>
          <w:rFonts w:ascii="Book Antiqua" w:hAnsi="Book Antiqua"/>
          <w:sz w:val="24"/>
          <w:szCs w:val="24"/>
        </w:rPr>
        <w:t xml:space="preserve">have </w:t>
      </w:r>
      <w:r w:rsidRPr="00FE57E6">
        <w:rPr>
          <w:rFonts w:ascii="Book Antiqua" w:hAnsi="Book Antiqua"/>
          <w:sz w:val="24"/>
          <w:szCs w:val="24"/>
        </w:rPr>
        <w:t xml:space="preserve">reported a single case of ectopic </w:t>
      </w:r>
      <w:r w:rsidR="00DC524B" w:rsidRPr="00FE57E6">
        <w:rPr>
          <w:rFonts w:ascii="Book Antiqua" w:hAnsi="Book Antiqua"/>
          <w:sz w:val="24"/>
          <w:szCs w:val="24"/>
        </w:rPr>
        <w:t>GRH</w:t>
      </w:r>
      <w:r w:rsidRPr="00FE57E6">
        <w:rPr>
          <w:rFonts w:ascii="Book Antiqua" w:hAnsi="Book Antiqua"/>
          <w:sz w:val="24"/>
          <w:szCs w:val="24"/>
        </w:rPr>
        <w:t xml:space="preserve"> </w:t>
      </w:r>
      <w:r w:rsidR="00116C9A" w:rsidRPr="00FE57E6">
        <w:rPr>
          <w:rFonts w:ascii="Book Antiqua" w:hAnsi="Book Antiqua"/>
          <w:sz w:val="24"/>
          <w:szCs w:val="24"/>
        </w:rPr>
        <w:t xml:space="preserve">in </w:t>
      </w:r>
      <w:r w:rsidRPr="00FE57E6">
        <w:rPr>
          <w:rFonts w:ascii="Book Antiqua" w:hAnsi="Book Antiqua"/>
          <w:sz w:val="24"/>
          <w:szCs w:val="24"/>
        </w:rPr>
        <w:t xml:space="preserve">pNET. Other specific serum biomarkers of functioning-pNETs are </w:t>
      </w:r>
      <w:r w:rsidR="00116C9A" w:rsidRPr="00FE57E6">
        <w:rPr>
          <w:rFonts w:ascii="Book Antiqua" w:hAnsi="Book Antiqua"/>
          <w:sz w:val="24"/>
          <w:szCs w:val="24"/>
        </w:rPr>
        <w:t xml:space="preserve">listed </w:t>
      </w:r>
      <w:r w:rsidRPr="00FE57E6">
        <w:rPr>
          <w:rFonts w:ascii="Book Antiqua" w:hAnsi="Book Antiqua"/>
          <w:sz w:val="24"/>
          <w:szCs w:val="24"/>
        </w:rPr>
        <w:t>in Table 1.</w:t>
      </w:r>
    </w:p>
    <w:p w14:paraId="234029D9" w14:textId="77777777" w:rsidR="00DC524B" w:rsidRPr="00FE57E6" w:rsidRDefault="00DC524B" w:rsidP="005A6CF7">
      <w:pPr>
        <w:pStyle w:val="MDPI23heading3"/>
        <w:spacing w:before="0" w:after="0" w:line="360" w:lineRule="auto"/>
        <w:jc w:val="both"/>
        <w:rPr>
          <w:rFonts w:ascii="Book Antiqua" w:hAnsi="Book Antiqua"/>
          <w:sz w:val="24"/>
          <w:szCs w:val="24"/>
        </w:rPr>
      </w:pPr>
    </w:p>
    <w:p w14:paraId="315D70EA" w14:textId="053315A6" w:rsidR="008F1A03"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Novel </w:t>
      </w:r>
      <w:r w:rsidR="00DC524B" w:rsidRPr="00FE57E6">
        <w:rPr>
          <w:rFonts w:ascii="Book Antiqua" w:hAnsi="Book Antiqua"/>
          <w:b/>
          <w:bCs/>
          <w:sz w:val="24"/>
          <w:szCs w:val="24"/>
        </w:rPr>
        <w:t>biomarkers</w:t>
      </w:r>
    </w:p>
    <w:p w14:paraId="68C196F3" w14:textId="7DD4207C" w:rsidR="008F1A03" w:rsidRPr="00FE57E6" w:rsidRDefault="008F1A03" w:rsidP="005A6CF7">
      <w:pPr>
        <w:pStyle w:val="MDPI23heading3"/>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Circulating </w:t>
      </w:r>
      <w:r w:rsidR="00DC524B" w:rsidRPr="00FE57E6">
        <w:rPr>
          <w:rFonts w:ascii="Book Antiqua" w:hAnsi="Book Antiqua"/>
          <w:b/>
          <w:bCs/>
          <w:sz w:val="24"/>
          <w:szCs w:val="24"/>
        </w:rPr>
        <w:t xml:space="preserve">tumor cells: </w:t>
      </w:r>
      <w:r w:rsidRPr="00FE57E6">
        <w:rPr>
          <w:rFonts w:ascii="Book Antiqua" w:hAnsi="Book Antiqua"/>
          <w:sz w:val="24"/>
          <w:szCs w:val="24"/>
        </w:rPr>
        <w:t xml:space="preserve">The tumor cells in the peripheral blood are termed </w:t>
      </w:r>
      <w:bookmarkStart w:id="5" w:name="_Hlk28595689"/>
      <w:r w:rsidRPr="00FE57E6">
        <w:rPr>
          <w:rFonts w:ascii="Book Antiqua" w:hAnsi="Book Antiqua"/>
          <w:sz w:val="24"/>
          <w:szCs w:val="24"/>
        </w:rPr>
        <w:t>circulating tumor cells</w:t>
      </w:r>
      <w:bookmarkEnd w:id="5"/>
      <w:r w:rsidRPr="00FE57E6">
        <w:rPr>
          <w:rFonts w:ascii="Book Antiqua" w:hAnsi="Book Antiqua"/>
          <w:sz w:val="24"/>
          <w:szCs w:val="24"/>
        </w:rPr>
        <w:t xml:space="preserve"> (CTCs), which are supposed to be useful biomarker</w:t>
      </w:r>
      <w:r w:rsidR="007548E4" w:rsidRPr="00FE57E6">
        <w:rPr>
          <w:rFonts w:ascii="Book Antiqua" w:hAnsi="Book Antiqua"/>
          <w:sz w:val="24"/>
          <w:szCs w:val="24"/>
        </w:rPr>
        <w:t>s</w:t>
      </w:r>
      <w:r w:rsidRPr="00FE57E6">
        <w:rPr>
          <w:rFonts w:ascii="Book Antiqua" w:hAnsi="Book Antiqua"/>
          <w:sz w:val="24"/>
          <w:szCs w:val="24"/>
        </w:rPr>
        <w:t xml:space="preserve"> for providing diagnostic and prognostic information. The identified characteristic</w:t>
      </w:r>
      <w:r w:rsidR="000F4B84" w:rsidRPr="00FE57E6">
        <w:rPr>
          <w:rFonts w:ascii="Book Antiqua" w:hAnsi="Book Antiqua"/>
          <w:sz w:val="24"/>
          <w:szCs w:val="24"/>
        </w:rPr>
        <w:t>s</w:t>
      </w:r>
      <w:r w:rsidRPr="00FE57E6">
        <w:rPr>
          <w:rFonts w:ascii="Book Antiqua" w:hAnsi="Book Antiqua"/>
          <w:sz w:val="24"/>
          <w:szCs w:val="24"/>
        </w:rPr>
        <w:t xml:space="preserve"> of </w:t>
      </w:r>
      <w:r w:rsidRPr="00FE57E6">
        <w:rPr>
          <w:rFonts w:ascii="Book Antiqua" w:hAnsi="Book Antiqua"/>
          <w:sz w:val="24"/>
          <w:szCs w:val="24"/>
        </w:rPr>
        <w:lastRenderedPageBreak/>
        <w:t xml:space="preserve">CTCs from circulation </w:t>
      </w:r>
      <w:r w:rsidR="000F4B84" w:rsidRPr="00FE57E6">
        <w:rPr>
          <w:rFonts w:ascii="Book Antiqua" w:hAnsi="Book Antiqua"/>
          <w:sz w:val="24"/>
          <w:szCs w:val="24"/>
        </w:rPr>
        <w:t xml:space="preserve">include the </w:t>
      </w:r>
      <w:r w:rsidRPr="00FE57E6">
        <w:rPr>
          <w:rFonts w:ascii="Book Antiqua" w:hAnsi="Book Antiqua"/>
          <w:sz w:val="24"/>
          <w:szCs w:val="24"/>
        </w:rPr>
        <w:t>size of tumor cell</w:t>
      </w:r>
      <w:r w:rsidR="007C282B" w:rsidRPr="00FE57E6">
        <w:rPr>
          <w:rFonts w:ascii="Book Antiqua" w:hAnsi="Book Antiqua"/>
          <w:sz w:val="24"/>
          <w:szCs w:val="24"/>
        </w:rPr>
        <w:t>s</w:t>
      </w:r>
      <w:r w:rsidRPr="00FE57E6">
        <w:rPr>
          <w:rFonts w:ascii="Book Antiqua" w:hAnsi="Book Antiqua"/>
          <w:sz w:val="24"/>
          <w:szCs w:val="24"/>
        </w:rPr>
        <w:t xml:space="preserve"> and the expression of epithelial cell adhesion molecule</w:t>
      </w:r>
      <w:r w:rsidR="007548E4" w:rsidRPr="00FE57E6">
        <w:rPr>
          <w:rFonts w:ascii="Book Antiqua" w:hAnsi="Book Antiqua"/>
          <w:sz w:val="24"/>
          <w:szCs w:val="24"/>
        </w:rPr>
        <w:t xml:space="preserve"> (EpCAM</w:t>
      </w:r>
      <w:proofErr w:type="gramStart"/>
      <w:r w:rsidRPr="00FE57E6">
        <w:rPr>
          <w:rFonts w:ascii="Book Antiqua" w:hAnsi="Book Antiqua"/>
          <w:sz w:val="24"/>
          <w:szCs w:val="24"/>
        </w:rPr>
        <w:t>)</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NE.Ref.{383B0528-BDC1-4A7D-ACA7-0643969D85A1}</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[34]</w:t>
      </w:r>
      <w:r w:rsidR="00DC524B" w:rsidRPr="00FE57E6">
        <w:rPr>
          <w:rFonts w:ascii="Book Antiqua" w:hAnsi="Book Antiqua"/>
          <w:sz w:val="24"/>
          <w:szCs w:val="24"/>
        </w:rPr>
        <w:fldChar w:fldCharType="end"/>
      </w:r>
      <w:r w:rsidRPr="00FE57E6">
        <w:rPr>
          <w:rFonts w:ascii="Book Antiqua" w:hAnsi="Book Antiqua"/>
          <w:sz w:val="24"/>
          <w:szCs w:val="24"/>
        </w:rPr>
        <w:t xml:space="preserve">. In a retrospective study, CTCs were detected in 36% </w:t>
      </w:r>
      <w:r w:rsidR="007548E4" w:rsidRPr="00FE57E6">
        <w:rPr>
          <w:rFonts w:ascii="Book Antiqua" w:hAnsi="Book Antiqua"/>
          <w:sz w:val="24"/>
          <w:szCs w:val="24"/>
        </w:rPr>
        <w:t xml:space="preserve">of </w:t>
      </w:r>
      <w:r w:rsidRPr="00FE57E6">
        <w:rPr>
          <w:rFonts w:ascii="Book Antiqua" w:hAnsi="Book Antiqua"/>
          <w:sz w:val="24"/>
          <w:szCs w:val="24"/>
        </w:rPr>
        <w:t xml:space="preserve">patients with pNETs through the use of the </w:t>
      </w:r>
      <w:r w:rsidR="007548E4" w:rsidRPr="00FE57E6">
        <w:rPr>
          <w:rFonts w:ascii="Book Antiqua" w:hAnsi="Book Antiqua"/>
          <w:sz w:val="24"/>
          <w:szCs w:val="24"/>
        </w:rPr>
        <w:t>Food and Drug Administration</w:t>
      </w:r>
      <w:r w:rsidRPr="00FE57E6">
        <w:rPr>
          <w:rFonts w:ascii="Book Antiqua" w:hAnsi="Book Antiqua"/>
          <w:sz w:val="24"/>
          <w:szCs w:val="24"/>
        </w:rPr>
        <w:t xml:space="preserve">-approved Cell Search platform. </w:t>
      </w:r>
      <w:r w:rsidR="007548E4" w:rsidRPr="00FE57E6">
        <w:rPr>
          <w:rFonts w:ascii="Book Antiqua" w:hAnsi="Book Antiqua"/>
          <w:sz w:val="24"/>
          <w:szCs w:val="24"/>
        </w:rPr>
        <w:t>The</w:t>
      </w:r>
      <w:r w:rsidR="000F4B84" w:rsidRPr="00FE57E6">
        <w:rPr>
          <w:rFonts w:ascii="Book Antiqua" w:hAnsi="Book Antiqua"/>
          <w:sz w:val="24"/>
          <w:szCs w:val="24"/>
        </w:rPr>
        <w:t xml:space="preserve"> </w:t>
      </w:r>
      <w:r w:rsidRPr="00FE57E6">
        <w:rPr>
          <w:rFonts w:ascii="Book Antiqua" w:hAnsi="Book Antiqua"/>
          <w:sz w:val="24"/>
          <w:szCs w:val="24"/>
        </w:rPr>
        <w:t xml:space="preserve">presence of CTCs </w:t>
      </w:r>
      <w:r w:rsidR="007548E4" w:rsidRPr="00FE57E6">
        <w:rPr>
          <w:rFonts w:ascii="Book Antiqua" w:hAnsi="Book Antiqua"/>
          <w:sz w:val="24"/>
          <w:szCs w:val="24"/>
        </w:rPr>
        <w:t xml:space="preserve">appears to be </w:t>
      </w:r>
      <w:r w:rsidRPr="00FE57E6">
        <w:rPr>
          <w:rFonts w:ascii="Book Antiqua" w:hAnsi="Book Antiqua"/>
          <w:sz w:val="24"/>
          <w:szCs w:val="24"/>
        </w:rPr>
        <w:t xml:space="preserve">associated with </w:t>
      </w:r>
      <w:r w:rsidR="000F4B84" w:rsidRPr="00FE57E6">
        <w:rPr>
          <w:rFonts w:ascii="Book Antiqua" w:hAnsi="Book Antiqua"/>
          <w:sz w:val="24"/>
          <w:szCs w:val="24"/>
        </w:rPr>
        <w:t xml:space="preserve">a </w:t>
      </w:r>
      <w:r w:rsidRPr="00FE57E6">
        <w:rPr>
          <w:rFonts w:ascii="Book Antiqua" w:hAnsi="Book Antiqua"/>
          <w:sz w:val="24"/>
          <w:szCs w:val="24"/>
        </w:rPr>
        <w:t xml:space="preserve">higher tumor grade, tumor burden, </w:t>
      </w:r>
      <w:r w:rsidR="000F4B84" w:rsidRPr="00FE57E6">
        <w:rPr>
          <w:rFonts w:ascii="Book Antiqua" w:hAnsi="Book Antiqua"/>
          <w:sz w:val="24"/>
          <w:szCs w:val="24"/>
        </w:rPr>
        <w:t xml:space="preserve">an </w:t>
      </w:r>
      <w:r w:rsidRPr="00FE57E6">
        <w:rPr>
          <w:rFonts w:ascii="Book Antiqua" w:hAnsi="Book Antiqua"/>
          <w:sz w:val="24"/>
          <w:szCs w:val="24"/>
        </w:rPr>
        <w:t xml:space="preserve">increased circulating CgA concentration, and </w:t>
      </w:r>
      <w:r w:rsidR="000F4B84" w:rsidRPr="00FE57E6">
        <w:rPr>
          <w:rFonts w:ascii="Book Antiqua" w:hAnsi="Book Antiqua"/>
          <w:sz w:val="24"/>
          <w:szCs w:val="24"/>
        </w:rPr>
        <w:t xml:space="preserve">a </w:t>
      </w:r>
      <w:r w:rsidRPr="00FE57E6">
        <w:rPr>
          <w:rFonts w:ascii="Book Antiqua" w:hAnsi="Book Antiqua"/>
          <w:sz w:val="24"/>
          <w:szCs w:val="24"/>
        </w:rPr>
        <w:t>higher Ki67 index</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NE.Ref.{7C5FABC1-C5B6-464D-833C-AC7BC0F54F40}</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[35]</w:t>
      </w:r>
      <w:r w:rsidR="00DC524B" w:rsidRPr="00FE57E6">
        <w:rPr>
          <w:rFonts w:ascii="Book Antiqua" w:hAnsi="Book Antiqua"/>
          <w:sz w:val="24"/>
          <w:szCs w:val="24"/>
        </w:rPr>
        <w:fldChar w:fldCharType="end"/>
      </w:r>
      <w:r w:rsidRPr="00FE57E6">
        <w:rPr>
          <w:rFonts w:ascii="Book Antiqua" w:hAnsi="Book Antiqua"/>
          <w:sz w:val="24"/>
          <w:szCs w:val="24"/>
        </w:rPr>
        <w:t xml:space="preserve">. Several large studies </w:t>
      </w:r>
      <w:r w:rsidR="007548E4" w:rsidRPr="00FE57E6">
        <w:rPr>
          <w:rFonts w:ascii="Book Antiqua" w:hAnsi="Book Antiqua"/>
          <w:sz w:val="24"/>
          <w:szCs w:val="24"/>
        </w:rPr>
        <w:t xml:space="preserve">of </w:t>
      </w:r>
      <w:r w:rsidRPr="00FE57E6">
        <w:rPr>
          <w:rFonts w:ascii="Book Antiqua" w:hAnsi="Book Antiqua"/>
          <w:sz w:val="24"/>
          <w:szCs w:val="24"/>
        </w:rPr>
        <w:t>other tumors (colorectal cancer and prostate cancer) reported CTCs as an independent factor for predicting PFS and OS</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NE.Ref.{9E0C2359-DAAF-4282-802A-62A1A2CC4027}</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[36,37]</w:t>
      </w:r>
      <w:r w:rsidR="00DC524B" w:rsidRPr="00FE57E6">
        <w:rPr>
          <w:rFonts w:ascii="Book Antiqua" w:hAnsi="Book Antiqua"/>
          <w:sz w:val="24"/>
          <w:szCs w:val="24"/>
        </w:rPr>
        <w:fldChar w:fldCharType="end"/>
      </w:r>
      <w:r w:rsidRPr="00FE57E6">
        <w:rPr>
          <w:rFonts w:ascii="Book Antiqua" w:hAnsi="Book Antiqua"/>
          <w:sz w:val="24"/>
          <w:szCs w:val="24"/>
        </w:rPr>
        <w:t xml:space="preserve">. </w:t>
      </w:r>
      <w:r w:rsidR="007548E4" w:rsidRPr="00FE57E6">
        <w:rPr>
          <w:rFonts w:ascii="Book Antiqua" w:hAnsi="Book Antiqua"/>
          <w:sz w:val="24"/>
          <w:szCs w:val="24"/>
        </w:rPr>
        <w:t>For</w:t>
      </w:r>
      <w:r w:rsidRPr="00FE57E6">
        <w:rPr>
          <w:rFonts w:ascii="Book Antiqua" w:hAnsi="Book Antiqua"/>
          <w:sz w:val="24"/>
          <w:szCs w:val="24"/>
        </w:rPr>
        <w:t xml:space="preserve"> NETs, Khan </w:t>
      </w:r>
      <w:r w:rsidRPr="00FE57E6">
        <w:rPr>
          <w:rFonts w:ascii="Book Antiqua" w:hAnsi="Book Antiqua"/>
          <w:i/>
          <w:iCs/>
          <w:sz w:val="24"/>
          <w:szCs w:val="24"/>
        </w:rPr>
        <w:t xml:space="preserve">et </w:t>
      </w:r>
      <w:proofErr w:type="gramStart"/>
      <w:r w:rsidRPr="00FE57E6">
        <w:rPr>
          <w:rFonts w:ascii="Book Antiqua" w:hAnsi="Book Antiqua"/>
          <w:i/>
          <w:iCs/>
          <w:sz w:val="24"/>
          <w:szCs w:val="24"/>
        </w:rPr>
        <w:t>al</w:t>
      </w:r>
      <w:proofErr w:type="gramEnd"/>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NE.Ref.{1886D6B4-7D2B-4C10-A47A-E678B047444A}</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[35]</w:t>
      </w:r>
      <w:r w:rsidR="00DC524B" w:rsidRPr="00FE57E6">
        <w:rPr>
          <w:rFonts w:ascii="Book Antiqua" w:hAnsi="Book Antiqua"/>
          <w:sz w:val="24"/>
          <w:szCs w:val="24"/>
        </w:rPr>
        <w:fldChar w:fldCharType="end"/>
      </w:r>
      <w:r w:rsidRPr="00FE57E6">
        <w:rPr>
          <w:rFonts w:ascii="Book Antiqua" w:hAnsi="Book Antiqua"/>
          <w:sz w:val="24"/>
          <w:szCs w:val="24"/>
        </w:rPr>
        <w:t xml:space="preserve"> reported that CTCs </w:t>
      </w:r>
      <w:r w:rsidR="007548E4" w:rsidRPr="00FE57E6">
        <w:rPr>
          <w:rFonts w:ascii="Book Antiqua" w:hAnsi="Book Antiqua"/>
          <w:sz w:val="24"/>
          <w:szCs w:val="24"/>
        </w:rPr>
        <w:t xml:space="preserve">are </w:t>
      </w:r>
      <w:r w:rsidRPr="00FE57E6">
        <w:rPr>
          <w:rFonts w:ascii="Book Antiqua" w:hAnsi="Book Antiqua"/>
          <w:sz w:val="24"/>
          <w:szCs w:val="24"/>
        </w:rPr>
        <w:t xml:space="preserve">also independently associated with PFS and OS, </w:t>
      </w:r>
      <w:r w:rsidR="007548E4" w:rsidRPr="00FE57E6">
        <w:rPr>
          <w:rFonts w:ascii="Book Antiqua" w:hAnsi="Book Antiqua"/>
          <w:sz w:val="24"/>
          <w:szCs w:val="24"/>
        </w:rPr>
        <w:t xml:space="preserve">indicating </w:t>
      </w:r>
      <w:r w:rsidRPr="00FE57E6">
        <w:rPr>
          <w:rFonts w:ascii="Book Antiqua" w:hAnsi="Book Antiqua"/>
          <w:sz w:val="24"/>
          <w:szCs w:val="24"/>
        </w:rPr>
        <w:t>a 3.3-fold increas</w:t>
      </w:r>
      <w:r w:rsidR="000F4B84" w:rsidRPr="00FE57E6">
        <w:rPr>
          <w:rFonts w:ascii="Book Antiqua" w:hAnsi="Book Antiqua"/>
          <w:sz w:val="24"/>
          <w:szCs w:val="24"/>
        </w:rPr>
        <w:t>ed</w:t>
      </w:r>
      <w:r w:rsidRPr="00FE57E6">
        <w:rPr>
          <w:rFonts w:ascii="Book Antiqua" w:hAnsi="Book Antiqua"/>
          <w:sz w:val="24"/>
          <w:szCs w:val="24"/>
        </w:rPr>
        <w:t xml:space="preserve"> risk of progression and 3.7-fold increas</w:t>
      </w:r>
      <w:r w:rsidR="000F4B84" w:rsidRPr="00FE57E6">
        <w:rPr>
          <w:rFonts w:ascii="Book Antiqua" w:hAnsi="Book Antiqua"/>
          <w:sz w:val="24"/>
          <w:szCs w:val="24"/>
        </w:rPr>
        <w:t>ed</w:t>
      </w:r>
      <w:r w:rsidRPr="00FE57E6">
        <w:rPr>
          <w:rFonts w:ascii="Book Antiqua" w:hAnsi="Book Antiqua"/>
          <w:sz w:val="24"/>
          <w:szCs w:val="24"/>
        </w:rPr>
        <w:t xml:space="preserve"> risk of death in patients with </w:t>
      </w:r>
      <w:r w:rsidRPr="00FE57E6">
        <w:rPr>
          <w:rFonts w:ascii="Book Antiqua" w:hAnsi="Book Antiqua"/>
          <w:sz w:val="24"/>
          <w:szCs w:val="24"/>
          <w:shd w:val="clear" w:color="auto" w:fill="FFFFFF"/>
        </w:rPr>
        <w:t xml:space="preserve">the presence of one </w:t>
      </w:r>
      <w:r w:rsidR="007548E4" w:rsidRPr="00FE57E6">
        <w:rPr>
          <w:rFonts w:ascii="Book Antiqua" w:hAnsi="Book Antiqua"/>
          <w:sz w:val="24"/>
          <w:szCs w:val="24"/>
          <w:shd w:val="clear" w:color="auto" w:fill="FFFFFF"/>
        </w:rPr>
        <w:t xml:space="preserve">or more </w:t>
      </w:r>
      <w:r w:rsidRPr="00FE57E6">
        <w:rPr>
          <w:rFonts w:ascii="Book Antiqua" w:hAnsi="Book Antiqua"/>
          <w:sz w:val="24"/>
          <w:szCs w:val="24"/>
          <w:shd w:val="clear" w:color="auto" w:fill="FFFFFF"/>
        </w:rPr>
        <w:t>CTC</w:t>
      </w:r>
      <w:r w:rsidR="007C282B" w:rsidRPr="00FE57E6">
        <w:rPr>
          <w:rFonts w:ascii="Book Antiqua" w:hAnsi="Book Antiqua"/>
          <w:sz w:val="24"/>
          <w:szCs w:val="24"/>
          <w:shd w:val="clear" w:color="auto" w:fill="FFFFFF"/>
        </w:rPr>
        <w:t>s</w:t>
      </w:r>
      <w:r w:rsidRPr="00FE57E6">
        <w:rPr>
          <w:rFonts w:ascii="Book Antiqua" w:hAnsi="Book Antiqua"/>
          <w:sz w:val="24"/>
          <w:szCs w:val="24"/>
        </w:rPr>
        <w:t xml:space="preserve">. </w:t>
      </w:r>
      <w:r w:rsidR="007548E4" w:rsidRPr="00FE57E6">
        <w:rPr>
          <w:rFonts w:ascii="Book Antiqua" w:hAnsi="Book Antiqua"/>
          <w:sz w:val="24"/>
          <w:szCs w:val="24"/>
        </w:rPr>
        <w:t>For</w:t>
      </w:r>
      <w:r w:rsidRPr="00FE57E6">
        <w:rPr>
          <w:rFonts w:ascii="Book Antiqua" w:hAnsi="Book Antiqua"/>
          <w:sz w:val="24"/>
          <w:szCs w:val="24"/>
          <w:shd w:val="clear" w:color="auto" w:fill="FFFFFF"/>
        </w:rPr>
        <w:t xml:space="preserve"> the pancreatic cohort, a similar but nonsignificant </w:t>
      </w:r>
      <w:r w:rsidR="007548E4" w:rsidRPr="00FE57E6">
        <w:rPr>
          <w:rFonts w:ascii="Book Antiqua" w:hAnsi="Book Antiqua"/>
          <w:sz w:val="24"/>
          <w:szCs w:val="24"/>
          <w:shd w:val="clear" w:color="auto" w:fill="FFFFFF"/>
        </w:rPr>
        <w:t xml:space="preserve">trend was observed, </w:t>
      </w:r>
      <w:r w:rsidRPr="00FE57E6">
        <w:rPr>
          <w:rFonts w:ascii="Book Antiqua" w:hAnsi="Book Antiqua"/>
          <w:sz w:val="24"/>
          <w:szCs w:val="24"/>
          <w:shd w:val="clear" w:color="auto" w:fill="FFFFFF"/>
        </w:rPr>
        <w:t xml:space="preserve">possibly </w:t>
      </w:r>
      <w:r w:rsidR="007548E4" w:rsidRPr="00FE57E6">
        <w:rPr>
          <w:rFonts w:ascii="Book Antiqua" w:hAnsi="Book Antiqua"/>
          <w:sz w:val="24"/>
          <w:szCs w:val="24"/>
          <w:shd w:val="clear" w:color="auto" w:fill="FFFFFF"/>
        </w:rPr>
        <w:t>due to</w:t>
      </w:r>
      <w:r w:rsidRPr="00FE57E6">
        <w:rPr>
          <w:rFonts w:ascii="Book Antiqua" w:hAnsi="Book Antiqua"/>
          <w:sz w:val="24"/>
          <w:szCs w:val="24"/>
          <w:shd w:val="clear" w:color="auto" w:fill="FFFFFF"/>
        </w:rPr>
        <w:t xml:space="preserve"> the smaller number in this subgroup.</w:t>
      </w:r>
      <w:r w:rsidRPr="00FE57E6">
        <w:rPr>
          <w:rFonts w:ascii="Book Antiqua" w:hAnsi="Book Antiqua"/>
          <w:sz w:val="24"/>
          <w:szCs w:val="24"/>
        </w:rPr>
        <w:t xml:space="preserve"> </w:t>
      </w:r>
      <w:r w:rsidRPr="00FE57E6">
        <w:rPr>
          <w:rFonts w:ascii="Book Antiqua" w:hAnsi="Book Antiqua"/>
          <w:sz w:val="24"/>
          <w:szCs w:val="24"/>
          <w:shd w:val="clear" w:color="auto" w:fill="FFFFFF"/>
        </w:rPr>
        <w:t>Changes in CTCs after treatments were strongly associated with OS,</w:t>
      </w:r>
      <w:r w:rsidR="007548E4" w:rsidRPr="00FE57E6">
        <w:rPr>
          <w:rFonts w:ascii="Book Antiqua" w:hAnsi="Book Antiqua"/>
          <w:sz w:val="24"/>
          <w:szCs w:val="24"/>
          <w:shd w:val="clear" w:color="auto" w:fill="FFFFFF"/>
        </w:rPr>
        <w:t xml:space="preserve"> with</w:t>
      </w:r>
      <w:r w:rsidRPr="00FE57E6">
        <w:rPr>
          <w:rFonts w:ascii="Book Antiqua" w:hAnsi="Book Antiqua"/>
          <w:sz w:val="24"/>
          <w:szCs w:val="24"/>
          <w:shd w:val="clear" w:color="auto" w:fill="FFFFFF"/>
        </w:rPr>
        <w:t xml:space="preserve"> the best</w:t>
      </w:r>
      <w:r w:rsidR="00174FAB" w:rsidRPr="00FE57E6">
        <w:rPr>
          <w:rFonts w:ascii="Book Antiqua" w:hAnsi="Book Antiqua"/>
          <w:sz w:val="24"/>
          <w:szCs w:val="24"/>
          <w:shd w:val="clear" w:color="auto" w:fill="FFFFFF"/>
        </w:rPr>
        <w:t xml:space="preserve"> </w:t>
      </w:r>
      <w:r w:rsidRPr="00FE57E6">
        <w:rPr>
          <w:rStyle w:val="highlight"/>
          <w:rFonts w:ascii="Book Antiqua" w:hAnsi="Book Antiqua"/>
          <w:sz w:val="24"/>
          <w:szCs w:val="24"/>
          <w:shd w:val="clear" w:color="auto" w:fill="FFFFFF"/>
        </w:rPr>
        <w:t>prognostic</w:t>
      </w:r>
      <w:r w:rsidR="00174FAB"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group being patients with 0 CTCs after therapy</w:t>
      </w:r>
      <w:r w:rsidR="000F4B84" w:rsidRPr="00FE57E6">
        <w:rPr>
          <w:rFonts w:ascii="Book Antiqua" w:hAnsi="Book Antiqua"/>
          <w:sz w:val="24"/>
          <w:szCs w:val="24"/>
          <w:shd w:val="clear" w:color="auto" w:fill="FFFFFF"/>
        </w:rPr>
        <w:t>,</w:t>
      </w:r>
      <w:r w:rsidRPr="00FE57E6">
        <w:rPr>
          <w:rFonts w:ascii="Book Antiqua" w:hAnsi="Book Antiqua"/>
          <w:sz w:val="24"/>
          <w:szCs w:val="24"/>
          <w:shd w:val="clear" w:color="auto" w:fill="FFFFFF"/>
        </w:rPr>
        <w:t xml:space="preserve"> followed by those with</w:t>
      </w:r>
      <w:r w:rsidR="007C282B" w:rsidRPr="00FE57E6">
        <w:rPr>
          <w:rFonts w:ascii="Book Antiqua" w:hAnsi="Book Antiqua"/>
          <w:sz w:val="24"/>
          <w:szCs w:val="24"/>
          <w:shd w:val="clear" w:color="auto" w:fill="FFFFFF"/>
        </w:rPr>
        <w:t xml:space="preserve"> a</w:t>
      </w:r>
      <w:r w:rsidR="000F4B84"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w:t>
      </w:r>
      <w:r w:rsidR="00DC524B"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50% reduction in CTCs</w:t>
      </w:r>
      <w:r w:rsidR="000F4B84" w:rsidRPr="00FE57E6">
        <w:rPr>
          <w:rFonts w:ascii="Book Antiqua" w:hAnsi="Book Antiqua"/>
          <w:sz w:val="24"/>
          <w:szCs w:val="24"/>
          <w:shd w:val="clear" w:color="auto" w:fill="FFFFFF"/>
        </w:rPr>
        <w:t>,</w:t>
      </w:r>
      <w:r w:rsidRPr="00FE57E6">
        <w:rPr>
          <w:rFonts w:ascii="Book Antiqua" w:hAnsi="Book Antiqua"/>
          <w:sz w:val="24"/>
          <w:szCs w:val="24"/>
          <w:shd w:val="clear" w:color="auto" w:fill="FFFFFF"/>
        </w:rPr>
        <w:t xml:space="preserve"> with those with a &lt;</w:t>
      </w:r>
      <w:r w:rsidR="00DC524B"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50% reduction or increase in CTCs</w:t>
      </w:r>
      <w:r w:rsidRPr="00FE57E6">
        <w:rPr>
          <w:rFonts w:ascii="Book Antiqua" w:hAnsi="Book Antiqua"/>
          <w:sz w:val="24"/>
          <w:szCs w:val="24"/>
        </w:rPr>
        <w:t xml:space="preserve"> </w:t>
      </w:r>
      <w:r w:rsidRPr="00FE57E6">
        <w:rPr>
          <w:rFonts w:ascii="Book Antiqua" w:hAnsi="Book Antiqua"/>
          <w:sz w:val="24"/>
          <w:szCs w:val="24"/>
          <w:shd w:val="clear" w:color="auto" w:fill="FFFFFF"/>
        </w:rPr>
        <w:t>having the worst outcome.</w:t>
      </w:r>
      <w:r w:rsidRPr="00FE57E6">
        <w:rPr>
          <w:rFonts w:ascii="Book Antiqua" w:hAnsi="Book Antiqua"/>
          <w:sz w:val="24"/>
          <w:szCs w:val="24"/>
        </w:rPr>
        <w:t xml:space="preserve"> </w:t>
      </w:r>
      <w:r w:rsidR="007548E4" w:rsidRPr="00FE57E6">
        <w:rPr>
          <w:rFonts w:ascii="Book Antiqua" w:hAnsi="Book Antiqua"/>
          <w:sz w:val="24"/>
          <w:szCs w:val="24"/>
        </w:rPr>
        <w:t>C</w:t>
      </w:r>
      <w:r w:rsidRPr="00FE57E6">
        <w:rPr>
          <w:rFonts w:ascii="Book Antiqua" w:hAnsi="Book Antiqua"/>
          <w:sz w:val="24"/>
          <w:szCs w:val="24"/>
        </w:rPr>
        <w:t xml:space="preserve">urrent CTC analyses </w:t>
      </w:r>
      <w:r w:rsidR="007548E4" w:rsidRPr="00FE57E6">
        <w:rPr>
          <w:rFonts w:ascii="Book Antiqua" w:hAnsi="Book Antiqua"/>
          <w:sz w:val="24"/>
          <w:szCs w:val="24"/>
        </w:rPr>
        <w:t>may not be</w:t>
      </w:r>
      <w:r w:rsidR="007C282B" w:rsidRPr="00FE57E6">
        <w:rPr>
          <w:rFonts w:ascii="Book Antiqua" w:hAnsi="Book Antiqua"/>
          <w:sz w:val="24"/>
          <w:szCs w:val="24"/>
        </w:rPr>
        <w:t xml:space="preserve"> </w:t>
      </w:r>
      <w:r w:rsidRPr="00FE57E6">
        <w:rPr>
          <w:rFonts w:ascii="Book Antiqua" w:hAnsi="Book Antiqua"/>
          <w:sz w:val="24"/>
          <w:szCs w:val="24"/>
        </w:rPr>
        <w:t>sensitive and specific enough as diagnostic biomarker</w:t>
      </w:r>
      <w:r w:rsidR="007548E4" w:rsidRPr="00FE57E6">
        <w:rPr>
          <w:rFonts w:ascii="Book Antiqua" w:hAnsi="Book Antiqua"/>
          <w:sz w:val="24"/>
          <w:szCs w:val="24"/>
        </w:rPr>
        <w:t>s</w:t>
      </w:r>
      <w:r w:rsidRPr="00FE57E6">
        <w:rPr>
          <w:rFonts w:ascii="Book Antiqua" w:hAnsi="Book Antiqua"/>
          <w:sz w:val="24"/>
          <w:szCs w:val="24"/>
        </w:rPr>
        <w:t xml:space="preserve"> to detect all NET types or </w:t>
      </w:r>
      <w:r w:rsidR="000F4B84" w:rsidRPr="00FE57E6">
        <w:rPr>
          <w:rFonts w:ascii="Book Antiqua" w:hAnsi="Book Antiqua"/>
          <w:sz w:val="24"/>
          <w:szCs w:val="24"/>
        </w:rPr>
        <w:t xml:space="preserve">to </w:t>
      </w:r>
      <w:r w:rsidRPr="00FE57E6">
        <w:rPr>
          <w:rFonts w:ascii="Book Antiqua" w:hAnsi="Book Antiqua"/>
          <w:sz w:val="24"/>
          <w:szCs w:val="24"/>
        </w:rPr>
        <w:t xml:space="preserve">distinguish pNETs from different types of NETs. </w:t>
      </w:r>
      <w:r w:rsidR="000F4B84" w:rsidRPr="00FE57E6">
        <w:rPr>
          <w:rFonts w:ascii="Book Antiqua" w:hAnsi="Book Antiqua"/>
          <w:sz w:val="24"/>
          <w:szCs w:val="24"/>
        </w:rPr>
        <w:t>Alt</w:t>
      </w:r>
      <w:r w:rsidRPr="00FE57E6">
        <w:rPr>
          <w:rFonts w:ascii="Book Antiqua" w:hAnsi="Book Antiqua"/>
          <w:sz w:val="24"/>
          <w:szCs w:val="24"/>
        </w:rPr>
        <w:t>hough its concept and technology have attractive value, CTC</w:t>
      </w:r>
      <w:r w:rsidR="007548E4" w:rsidRPr="00FE57E6">
        <w:rPr>
          <w:rFonts w:ascii="Book Antiqua" w:hAnsi="Book Antiqua"/>
          <w:sz w:val="24"/>
          <w:szCs w:val="24"/>
        </w:rPr>
        <w:t>s</w:t>
      </w:r>
      <w:r w:rsidRPr="00FE57E6">
        <w:rPr>
          <w:rFonts w:ascii="Book Antiqua" w:hAnsi="Book Antiqua"/>
          <w:sz w:val="24"/>
          <w:szCs w:val="24"/>
        </w:rPr>
        <w:t xml:space="preserve"> </w:t>
      </w:r>
      <w:r w:rsidR="007548E4" w:rsidRPr="00FE57E6">
        <w:rPr>
          <w:rFonts w:ascii="Book Antiqua" w:hAnsi="Book Antiqua"/>
          <w:sz w:val="24"/>
          <w:szCs w:val="24"/>
        </w:rPr>
        <w:t xml:space="preserve">cannot </w:t>
      </w:r>
      <w:r w:rsidRPr="00FE57E6">
        <w:rPr>
          <w:rFonts w:ascii="Book Antiqua" w:hAnsi="Book Antiqua"/>
          <w:sz w:val="24"/>
          <w:szCs w:val="24"/>
        </w:rPr>
        <w:t xml:space="preserve">be used in </w:t>
      </w:r>
      <w:r w:rsidR="007548E4" w:rsidRPr="00FE57E6">
        <w:rPr>
          <w:rFonts w:ascii="Book Antiqua" w:hAnsi="Book Antiqua"/>
          <w:sz w:val="24"/>
          <w:szCs w:val="24"/>
        </w:rPr>
        <w:t xml:space="preserve">their </w:t>
      </w:r>
      <w:r w:rsidRPr="00FE57E6">
        <w:rPr>
          <w:rFonts w:ascii="Book Antiqua" w:hAnsi="Book Antiqua"/>
          <w:sz w:val="24"/>
          <w:szCs w:val="24"/>
        </w:rPr>
        <w:t>current form as an effective biomarker for pNETs</w:t>
      </w:r>
      <w:r w:rsidR="00DC524B" w:rsidRPr="00FE57E6">
        <w:rPr>
          <w:rFonts w:ascii="Book Antiqua" w:hAnsi="Book Antiqua"/>
          <w:sz w:val="24"/>
          <w:szCs w:val="24"/>
        </w:rPr>
        <w:fldChar w:fldCharType="begin"/>
      </w:r>
      <w:r w:rsidR="00DC524B" w:rsidRPr="00FE57E6">
        <w:rPr>
          <w:rFonts w:ascii="Book Antiqua" w:hAnsi="Book Antiqua"/>
          <w:sz w:val="24"/>
          <w:szCs w:val="24"/>
        </w:rPr>
        <w:instrText xml:space="preserve"> ADDIN NE.Ref.{B176E807-B02A-45F2-9646-8348D150DBE8}</w:instrText>
      </w:r>
      <w:r w:rsidR="00DC524B" w:rsidRPr="00FE57E6">
        <w:rPr>
          <w:rFonts w:ascii="Book Antiqua" w:hAnsi="Book Antiqua"/>
          <w:sz w:val="24"/>
          <w:szCs w:val="24"/>
        </w:rPr>
        <w:fldChar w:fldCharType="separate"/>
      </w:r>
      <w:r w:rsidR="00DC524B" w:rsidRPr="00FE57E6">
        <w:rPr>
          <w:rFonts w:ascii="Book Antiqua" w:hAnsi="Book Antiqua" w:cs="Palatino Linotype"/>
          <w:color w:val="080000"/>
          <w:sz w:val="24"/>
          <w:szCs w:val="24"/>
          <w:vertAlign w:val="superscript"/>
        </w:rPr>
        <w:t>[10]</w:t>
      </w:r>
      <w:r w:rsidR="00DC524B" w:rsidRPr="00FE57E6">
        <w:rPr>
          <w:rFonts w:ascii="Book Antiqua" w:hAnsi="Book Antiqua"/>
          <w:sz w:val="24"/>
          <w:szCs w:val="24"/>
        </w:rPr>
        <w:fldChar w:fldCharType="end"/>
      </w:r>
      <w:r w:rsidRPr="00FE57E6">
        <w:rPr>
          <w:rFonts w:ascii="Book Antiqua" w:hAnsi="Book Antiqua"/>
          <w:sz w:val="24"/>
          <w:szCs w:val="24"/>
        </w:rPr>
        <w:t>.</w:t>
      </w:r>
    </w:p>
    <w:p w14:paraId="20ACE853" w14:textId="77777777" w:rsidR="00DC524B" w:rsidRPr="00FE57E6" w:rsidRDefault="00DC524B" w:rsidP="005A6CF7">
      <w:pPr>
        <w:pStyle w:val="MDPI23heading3"/>
        <w:spacing w:before="0" w:after="0" w:line="360" w:lineRule="auto"/>
        <w:jc w:val="both"/>
        <w:rPr>
          <w:rFonts w:ascii="Book Antiqua" w:hAnsi="Book Antiqua"/>
          <w:b/>
          <w:bCs/>
          <w:sz w:val="24"/>
          <w:szCs w:val="24"/>
        </w:rPr>
      </w:pPr>
    </w:p>
    <w:p w14:paraId="507DB99F" w14:textId="6E6D17E3" w:rsidR="00547341"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NETest</w:t>
      </w:r>
      <w:r w:rsidR="00DC524B" w:rsidRPr="00FE57E6">
        <w:rPr>
          <w:rFonts w:ascii="Book Antiqua" w:hAnsi="Book Antiqua"/>
          <w:b/>
          <w:bCs/>
          <w:sz w:val="24"/>
          <w:szCs w:val="24"/>
        </w:rPr>
        <w:t xml:space="preserve">: </w:t>
      </w:r>
      <w:r w:rsidR="007548E4" w:rsidRPr="00FE57E6">
        <w:rPr>
          <w:rFonts w:ascii="Book Antiqua" w:hAnsi="Book Antiqua"/>
          <w:sz w:val="24"/>
          <w:szCs w:val="24"/>
        </w:rPr>
        <w:t>A</w:t>
      </w:r>
      <w:r w:rsidRPr="00FE57E6">
        <w:rPr>
          <w:rFonts w:ascii="Book Antiqua" w:hAnsi="Book Antiqua"/>
          <w:sz w:val="24"/>
          <w:szCs w:val="24"/>
        </w:rPr>
        <w:t xml:space="preserve"> novel multianalyte biomarker, multiple transcript analysis PCR-based test (NETest) using</w:t>
      </w:r>
      <w:r w:rsidR="007C282B" w:rsidRPr="00FE57E6">
        <w:rPr>
          <w:rFonts w:ascii="Book Antiqua" w:hAnsi="Book Antiqua"/>
          <w:sz w:val="24"/>
          <w:szCs w:val="24"/>
        </w:rPr>
        <w:t xml:space="preserve"> </w:t>
      </w:r>
      <w:r w:rsidRPr="00FE57E6">
        <w:rPr>
          <w:rFonts w:ascii="Book Antiqua" w:hAnsi="Book Antiqua"/>
          <w:sz w:val="24"/>
          <w:szCs w:val="24"/>
        </w:rPr>
        <w:t xml:space="preserve">blood-based </w:t>
      </w:r>
      <w:r w:rsidR="005674D2" w:rsidRPr="00FE57E6">
        <w:rPr>
          <w:rFonts w:ascii="Book Antiqua" w:hAnsi="Book Antiqua"/>
          <w:sz w:val="24"/>
          <w:szCs w:val="24"/>
        </w:rPr>
        <w:t>q</w:t>
      </w:r>
      <w:r w:rsidRPr="00FE57E6">
        <w:rPr>
          <w:rFonts w:ascii="Book Antiqua" w:hAnsi="Book Antiqua"/>
          <w:sz w:val="24"/>
          <w:szCs w:val="24"/>
        </w:rPr>
        <w:t xml:space="preserve">uantitative </w:t>
      </w:r>
      <w:r w:rsidR="005674D2" w:rsidRPr="00FE57E6">
        <w:rPr>
          <w:rFonts w:ascii="Book Antiqua" w:hAnsi="Book Antiqua"/>
          <w:sz w:val="24"/>
          <w:szCs w:val="24"/>
        </w:rPr>
        <w:t xml:space="preserve">real-time </w:t>
      </w:r>
      <w:r w:rsidRPr="00FE57E6">
        <w:rPr>
          <w:rFonts w:ascii="Book Antiqua" w:hAnsi="Book Antiqua"/>
          <w:sz w:val="24"/>
          <w:szCs w:val="24"/>
        </w:rPr>
        <w:t>PCR to measure 51 different NET-related transcripts present</w:t>
      </w:r>
      <w:r w:rsidR="000F4B84" w:rsidRPr="00FE57E6">
        <w:rPr>
          <w:rFonts w:ascii="Book Antiqua" w:hAnsi="Book Antiqua"/>
          <w:sz w:val="24"/>
          <w:szCs w:val="24"/>
        </w:rPr>
        <w:t>ed</w:t>
      </w:r>
      <w:r w:rsidRPr="00FE57E6">
        <w:rPr>
          <w:rFonts w:ascii="Book Antiqua" w:hAnsi="Book Antiqua"/>
          <w:sz w:val="24"/>
          <w:szCs w:val="24"/>
        </w:rPr>
        <w:t xml:space="preserve"> promising results in both </w:t>
      </w:r>
      <w:r w:rsidR="000F4B84" w:rsidRPr="00FE57E6">
        <w:rPr>
          <w:rFonts w:ascii="Book Antiqua" w:hAnsi="Book Antiqua"/>
          <w:sz w:val="24"/>
          <w:szCs w:val="24"/>
        </w:rPr>
        <w:t xml:space="preserve">the </w:t>
      </w:r>
      <w:r w:rsidRPr="00FE57E6">
        <w:rPr>
          <w:rFonts w:ascii="Book Antiqua" w:hAnsi="Book Antiqua"/>
          <w:sz w:val="24"/>
          <w:szCs w:val="24"/>
        </w:rPr>
        <w:t xml:space="preserve">diagnosis and prognosis of </w:t>
      </w:r>
      <w:proofErr w:type="gramStart"/>
      <w:r w:rsidRPr="00FE57E6">
        <w:rPr>
          <w:rFonts w:ascii="Book Antiqua" w:hAnsi="Book Antiqua"/>
          <w:sz w:val="24"/>
          <w:szCs w:val="24"/>
        </w:rPr>
        <w:t>NETs</w:t>
      </w:r>
      <w:proofErr w:type="gramEnd"/>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NE.Ref.{DBED23C1-6BA1-4893-8E24-A3514EA1FFC5}</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[38]</w:t>
      </w:r>
      <w:r w:rsidR="00990BF1" w:rsidRPr="00FE57E6">
        <w:rPr>
          <w:rFonts w:ascii="Book Antiqua" w:hAnsi="Book Antiqua"/>
          <w:sz w:val="24"/>
          <w:szCs w:val="24"/>
        </w:rPr>
        <w:fldChar w:fldCharType="end"/>
      </w:r>
      <w:r w:rsidRPr="00FE57E6">
        <w:rPr>
          <w:rFonts w:ascii="Book Antiqua" w:hAnsi="Book Antiqua"/>
          <w:sz w:val="24"/>
          <w:szCs w:val="24"/>
        </w:rPr>
        <w:t>. Captured by gene co-expression networks from tissue and blood transcriptome databases, these 51 relevant transcripts include a series of genes that are associated with neoplastic behavior and the proliferation, signaling</w:t>
      </w:r>
      <w:r w:rsidR="007E6932" w:rsidRPr="00FE57E6">
        <w:rPr>
          <w:rFonts w:ascii="Book Antiqua" w:hAnsi="Book Antiqua"/>
          <w:sz w:val="24"/>
          <w:szCs w:val="24"/>
        </w:rPr>
        <w:t>,</w:t>
      </w:r>
      <w:r w:rsidRPr="00FE57E6">
        <w:rPr>
          <w:rFonts w:ascii="Book Antiqua" w:hAnsi="Book Antiqua"/>
          <w:sz w:val="24"/>
          <w:szCs w:val="24"/>
        </w:rPr>
        <w:t xml:space="preserve"> and secretion of NETs</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NE.Ref.{0B386852-278C-418A-9311-9F04FA048BDD}</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[39]</w:t>
      </w:r>
      <w:r w:rsidR="00990BF1" w:rsidRPr="00FE57E6">
        <w:rPr>
          <w:rFonts w:ascii="Book Antiqua" w:hAnsi="Book Antiqua"/>
          <w:sz w:val="24"/>
          <w:szCs w:val="24"/>
        </w:rPr>
        <w:fldChar w:fldCharType="end"/>
      </w:r>
      <w:r w:rsidRPr="00FE57E6">
        <w:rPr>
          <w:rFonts w:ascii="Book Antiqua" w:hAnsi="Book Antiqua"/>
          <w:sz w:val="24"/>
          <w:szCs w:val="24"/>
        </w:rPr>
        <w:t xml:space="preserve">. </w:t>
      </w:r>
      <w:r w:rsidR="000F4B84" w:rsidRPr="00FE57E6">
        <w:rPr>
          <w:rFonts w:ascii="Book Antiqua" w:hAnsi="Book Antiqua"/>
          <w:sz w:val="24"/>
          <w:szCs w:val="24"/>
        </w:rPr>
        <w:t>T</w:t>
      </w:r>
      <w:r w:rsidRPr="00FE57E6">
        <w:rPr>
          <w:rFonts w:ascii="Book Antiqua" w:hAnsi="Book Antiqua"/>
          <w:sz w:val="24"/>
          <w:szCs w:val="24"/>
        </w:rPr>
        <w:t xml:space="preserve">he first prospective study included 206 patients with gastroenteropancreatic </w:t>
      </w:r>
      <w:r w:rsidR="00471726" w:rsidRPr="00FE57E6">
        <w:rPr>
          <w:rFonts w:ascii="Book Antiqua" w:hAnsi="Book Antiqua"/>
          <w:sz w:val="24"/>
          <w:szCs w:val="24"/>
        </w:rPr>
        <w:t>NET</w:t>
      </w:r>
      <w:r w:rsidRPr="00FE57E6">
        <w:rPr>
          <w:rFonts w:ascii="Book Antiqua" w:hAnsi="Book Antiqua"/>
          <w:sz w:val="24"/>
          <w:szCs w:val="24"/>
        </w:rPr>
        <w:t>s (GEP-NETs),</w:t>
      </w:r>
      <w:r w:rsidR="007C282B" w:rsidRPr="00FE57E6">
        <w:rPr>
          <w:rFonts w:ascii="Book Antiqua" w:hAnsi="Book Antiqua"/>
          <w:sz w:val="24"/>
          <w:szCs w:val="24"/>
        </w:rPr>
        <w:t xml:space="preserve"> in which</w:t>
      </w:r>
      <w:r w:rsidRPr="00FE57E6">
        <w:rPr>
          <w:rFonts w:ascii="Book Antiqua" w:hAnsi="Book Antiqua"/>
          <w:sz w:val="24"/>
          <w:szCs w:val="24"/>
        </w:rPr>
        <w:t xml:space="preserve"> NETest had </w:t>
      </w:r>
      <w:r w:rsidR="007E6932" w:rsidRPr="00FE57E6">
        <w:rPr>
          <w:rFonts w:ascii="Book Antiqua" w:hAnsi="Book Antiqua"/>
          <w:sz w:val="24"/>
          <w:szCs w:val="24"/>
          <w:shd w:val="clear" w:color="auto" w:fill="FFFFFF"/>
        </w:rPr>
        <w:t>areas under</w:t>
      </w:r>
      <w:r w:rsidR="007C282B" w:rsidRPr="00FE57E6">
        <w:rPr>
          <w:rFonts w:ascii="Book Antiqua" w:hAnsi="Book Antiqua"/>
          <w:sz w:val="24"/>
          <w:szCs w:val="24"/>
          <w:shd w:val="clear" w:color="auto" w:fill="FFFFFF"/>
        </w:rPr>
        <w:t xml:space="preserve"> the</w:t>
      </w:r>
      <w:r w:rsidR="007E6932" w:rsidRPr="00FE57E6">
        <w:rPr>
          <w:rFonts w:ascii="Book Antiqua" w:hAnsi="Book Antiqua"/>
          <w:sz w:val="24"/>
          <w:szCs w:val="24"/>
          <w:shd w:val="clear" w:color="auto" w:fill="FFFFFF"/>
        </w:rPr>
        <w:t xml:space="preserve"> curve</w:t>
      </w:r>
      <w:r w:rsidR="007E6932" w:rsidRPr="00FE57E6">
        <w:rPr>
          <w:rFonts w:ascii="Book Antiqua" w:hAnsi="Book Antiqua"/>
          <w:sz w:val="24"/>
          <w:szCs w:val="24"/>
        </w:rPr>
        <w:t xml:space="preserve"> </w:t>
      </w:r>
      <w:r w:rsidRPr="00FE57E6">
        <w:rPr>
          <w:rFonts w:ascii="Book Antiqua" w:hAnsi="Book Antiqua"/>
          <w:sz w:val="24"/>
          <w:szCs w:val="24"/>
        </w:rPr>
        <w:t xml:space="preserve">of 0.95 and 0.98 for diagnosis in two different validation sets. The sensitivity and specificity of the test applied to pNETs </w:t>
      </w:r>
      <w:r w:rsidR="007E6932" w:rsidRPr="00FE57E6">
        <w:rPr>
          <w:rFonts w:ascii="Book Antiqua" w:hAnsi="Book Antiqua"/>
          <w:sz w:val="24"/>
          <w:szCs w:val="24"/>
        </w:rPr>
        <w:t xml:space="preserve">are </w:t>
      </w:r>
      <w:r w:rsidRPr="00FE57E6">
        <w:rPr>
          <w:rFonts w:ascii="Book Antiqua" w:hAnsi="Book Antiqua"/>
          <w:sz w:val="24"/>
          <w:szCs w:val="24"/>
        </w:rPr>
        <w:t>80% and 94%, respectively</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NE.Ref.{4202B7E7-CED3-41C0-8E61-9C3B52CA3B2D}</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[40]</w:t>
      </w:r>
      <w:r w:rsidR="00990BF1" w:rsidRPr="00FE57E6">
        <w:rPr>
          <w:rFonts w:ascii="Book Antiqua" w:hAnsi="Book Antiqua"/>
          <w:sz w:val="24"/>
          <w:szCs w:val="24"/>
        </w:rPr>
        <w:fldChar w:fldCharType="end"/>
      </w:r>
      <w:r w:rsidRPr="00FE57E6">
        <w:rPr>
          <w:rFonts w:ascii="Book Antiqua" w:hAnsi="Book Antiqua"/>
          <w:sz w:val="24"/>
          <w:szCs w:val="24"/>
        </w:rPr>
        <w:t xml:space="preserve">. NETests can also be used in </w:t>
      </w:r>
      <w:r w:rsidR="000F4B84" w:rsidRPr="00FE57E6">
        <w:rPr>
          <w:rFonts w:ascii="Book Antiqua" w:hAnsi="Book Antiqua"/>
          <w:sz w:val="24"/>
          <w:szCs w:val="24"/>
        </w:rPr>
        <w:t xml:space="preserve">the </w:t>
      </w:r>
      <w:r w:rsidRPr="00FE57E6">
        <w:rPr>
          <w:rFonts w:ascii="Book Antiqua" w:hAnsi="Book Antiqua"/>
          <w:sz w:val="24"/>
          <w:szCs w:val="24"/>
        </w:rPr>
        <w:t xml:space="preserve">prediction of progression and response to treatment </w:t>
      </w:r>
      <w:r w:rsidRPr="00FE57E6">
        <w:rPr>
          <w:rFonts w:ascii="Book Antiqua" w:hAnsi="Book Antiqua"/>
          <w:sz w:val="24"/>
          <w:szCs w:val="24"/>
        </w:rPr>
        <w:lastRenderedPageBreak/>
        <w:t xml:space="preserve">in follow-up. </w:t>
      </w:r>
      <w:r w:rsidR="00990BF1" w:rsidRPr="00FE57E6">
        <w:rPr>
          <w:rFonts w:ascii="Book Antiqua" w:hAnsi="Book Antiqua"/>
          <w:bCs/>
          <w:sz w:val="24"/>
          <w:szCs w:val="24"/>
        </w:rPr>
        <w:t xml:space="preserve">Pavel </w:t>
      </w:r>
      <w:r w:rsidR="00990BF1" w:rsidRPr="00FE57E6">
        <w:rPr>
          <w:rFonts w:ascii="Book Antiqua" w:hAnsi="Book Antiqua"/>
          <w:bCs/>
          <w:i/>
          <w:iCs/>
          <w:sz w:val="24"/>
          <w:szCs w:val="24"/>
        </w:rPr>
        <w:t>et al</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NE.Ref.{F3913AE0-D68D-4A07-A578-3873C8A18A1C}</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[40]</w:t>
      </w:r>
      <w:r w:rsidR="00990BF1" w:rsidRPr="00FE57E6">
        <w:rPr>
          <w:rFonts w:ascii="Book Antiqua" w:hAnsi="Book Antiqua"/>
          <w:sz w:val="24"/>
          <w:szCs w:val="24"/>
        </w:rPr>
        <w:fldChar w:fldCharType="end"/>
      </w:r>
      <w:r w:rsidR="00990BF1" w:rsidRPr="00FE57E6">
        <w:rPr>
          <w:rFonts w:ascii="Book Antiqua" w:hAnsi="Book Antiqua"/>
          <w:bCs/>
          <w:sz w:val="24"/>
          <w:szCs w:val="24"/>
        </w:rPr>
        <w:t xml:space="preserve"> </w:t>
      </w:r>
      <w:r w:rsidRPr="00FE57E6">
        <w:rPr>
          <w:rFonts w:ascii="Book Antiqua" w:hAnsi="Book Antiqua"/>
          <w:sz w:val="24"/>
          <w:szCs w:val="24"/>
        </w:rPr>
        <w:t xml:space="preserve">and </w:t>
      </w:r>
      <w:r w:rsidR="00990BF1" w:rsidRPr="00FE57E6">
        <w:rPr>
          <w:rFonts w:ascii="Book Antiqua" w:hAnsi="Book Antiqua"/>
          <w:bCs/>
          <w:sz w:val="24"/>
          <w:szCs w:val="24"/>
        </w:rPr>
        <w:t>Ćwikła</w:t>
      </w:r>
      <w:r w:rsidR="00990BF1" w:rsidRPr="00FE57E6">
        <w:rPr>
          <w:rFonts w:ascii="Book Antiqua" w:hAnsi="Book Antiqua"/>
          <w:sz w:val="24"/>
          <w:szCs w:val="24"/>
        </w:rPr>
        <w:t xml:space="preserve"> </w:t>
      </w:r>
      <w:r w:rsidR="00990BF1" w:rsidRPr="00FE57E6">
        <w:rPr>
          <w:rFonts w:ascii="Book Antiqua" w:hAnsi="Book Antiqua"/>
          <w:i/>
          <w:iCs/>
          <w:sz w:val="24"/>
          <w:szCs w:val="24"/>
        </w:rPr>
        <w:t>et al</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NE.Ref.{F3913AE0-D68D-4A07-A578-3873C8A18A1C}</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[41]</w:t>
      </w:r>
      <w:r w:rsidR="00990BF1" w:rsidRPr="00FE57E6">
        <w:rPr>
          <w:rFonts w:ascii="Book Antiqua" w:hAnsi="Book Antiqua"/>
          <w:sz w:val="24"/>
          <w:szCs w:val="24"/>
        </w:rPr>
        <w:fldChar w:fldCharType="end"/>
      </w:r>
      <w:r w:rsidR="00990BF1" w:rsidRPr="00FE57E6">
        <w:rPr>
          <w:rFonts w:ascii="Book Antiqua" w:hAnsi="Book Antiqua"/>
          <w:sz w:val="24"/>
          <w:szCs w:val="24"/>
        </w:rPr>
        <w:t xml:space="preserve"> </w:t>
      </w:r>
      <w:r w:rsidRPr="00FE57E6">
        <w:rPr>
          <w:rFonts w:ascii="Book Antiqua" w:hAnsi="Book Antiqua"/>
          <w:sz w:val="24"/>
          <w:szCs w:val="24"/>
        </w:rPr>
        <w:t xml:space="preserve">demonstrated that NETest </w:t>
      </w:r>
      <w:r w:rsidR="007E6932" w:rsidRPr="00FE57E6">
        <w:rPr>
          <w:rFonts w:ascii="Book Antiqua" w:hAnsi="Book Antiqua"/>
          <w:sz w:val="24"/>
          <w:szCs w:val="24"/>
        </w:rPr>
        <w:t xml:space="preserve">is </w:t>
      </w:r>
      <w:r w:rsidRPr="00FE57E6">
        <w:rPr>
          <w:rFonts w:ascii="Book Antiqua" w:hAnsi="Book Antiqua"/>
          <w:sz w:val="24"/>
          <w:szCs w:val="24"/>
        </w:rPr>
        <w:t>significantly associated with disease progression. The NETest was more informative than CgA changes in predicting disease alterations. The NETest had an earlier time point change than imaging. A study assessing the predictive value of the NETest on the therapeutic response to SSAs found that NETest (</w:t>
      </w:r>
      <w:r w:rsidR="00990BF1" w:rsidRPr="00FE57E6">
        <w:rPr>
          <w:rFonts w:ascii="Book Antiqua" w:hAnsi="Book Antiqua"/>
          <w:i/>
          <w:sz w:val="24"/>
          <w:szCs w:val="24"/>
        </w:rPr>
        <w:t>P</w:t>
      </w:r>
      <w:r w:rsidR="00990BF1" w:rsidRPr="00FE57E6">
        <w:rPr>
          <w:rFonts w:ascii="Book Antiqua" w:hAnsi="Book Antiqua"/>
          <w:sz w:val="24"/>
          <w:szCs w:val="24"/>
        </w:rPr>
        <w:t xml:space="preserve"> </w:t>
      </w:r>
      <w:r w:rsidRPr="00FE57E6">
        <w:rPr>
          <w:rFonts w:ascii="Book Antiqua" w:hAnsi="Book Antiqua"/>
          <w:sz w:val="24"/>
          <w:szCs w:val="24"/>
        </w:rPr>
        <w:t>=</w:t>
      </w:r>
      <w:r w:rsidR="00AD34CA" w:rsidRPr="00FE57E6">
        <w:rPr>
          <w:rFonts w:ascii="Book Antiqua" w:hAnsi="Book Antiqua"/>
          <w:sz w:val="24"/>
          <w:szCs w:val="24"/>
        </w:rPr>
        <w:t xml:space="preserve"> </w:t>
      </w:r>
      <w:r w:rsidRPr="00FE57E6">
        <w:rPr>
          <w:rFonts w:ascii="Book Antiqua" w:hAnsi="Book Antiqua"/>
          <w:sz w:val="24"/>
          <w:szCs w:val="24"/>
        </w:rPr>
        <w:t>0.002) and tumor grading (</w:t>
      </w:r>
      <w:r w:rsidR="00990BF1" w:rsidRPr="00FE57E6">
        <w:rPr>
          <w:rFonts w:ascii="Book Antiqua" w:hAnsi="Book Antiqua"/>
          <w:i/>
          <w:sz w:val="24"/>
          <w:szCs w:val="24"/>
        </w:rPr>
        <w:t>P</w:t>
      </w:r>
      <w:r w:rsidR="00AD34CA" w:rsidRPr="00FE57E6">
        <w:rPr>
          <w:rFonts w:ascii="Book Antiqua" w:hAnsi="Book Antiqua"/>
          <w:sz w:val="24"/>
          <w:szCs w:val="24"/>
        </w:rPr>
        <w:t xml:space="preserve"> </w:t>
      </w:r>
      <w:r w:rsidRPr="00FE57E6">
        <w:rPr>
          <w:rFonts w:ascii="Book Antiqua" w:hAnsi="Book Antiqua"/>
          <w:sz w:val="24"/>
          <w:szCs w:val="24"/>
        </w:rPr>
        <w:t>=</w:t>
      </w:r>
      <w:r w:rsidR="00AD34CA" w:rsidRPr="00FE57E6">
        <w:rPr>
          <w:rFonts w:ascii="Book Antiqua" w:hAnsi="Book Antiqua"/>
          <w:sz w:val="24"/>
          <w:szCs w:val="24"/>
        </w:rPr>
        <w:t xml:space="preserve"> </w:t>
      </w:r>
      <w:r w:rsidRPr="00FE57E6">
        <w:rPr>
          <w:rFonts w:ascii="Book Antiqua" w:hAnsi="Book Antiqua"/>
          <w:sz w:val="24"/>
          <w:szCs w:val="24"/>
        </w:rPr>
        <w:t>0.054) were the only factors associated with treatment response in a prospective group of 35 GEP-NETs (9 for pNETs)</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NE.Ref.{5F50B6F2-6709-4937-A22E-6BCDDEC5E416}</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[41]</w:t>
      </w:r>
      <w:r w:rsidR="00990BF1" w:rsidRPr="00FE57E6">
        <w:rPr>
          <w:rFonts w:ascii="Book Antiqua" w:hAnsi="Book Antiqua"/>
          <w:sz w:val="24"/>
          <w:szCs w:val="24"/>
        </w:rPr>
        <w:fldChar w:fldCharType="end"/>
      </w:r>
      <w:r w:rsidRPr="00FE57E6">
        <w:rPr>
          <w:rFonts w:ascii="Book Antiqua" w:hAnsi="Book Antiqua"/>
          <w:sz w:val="24"/>
          <w:szCs w:val="24"/>
        </w:rPr>
        <w:t xml:space="preserve">. These outcomes are encouraging, but concerns </w:t>
      </w:r>
      <w:r w:rsidR="007E6932" w:rsidRPr="00FE57E6">
        <w:rPr>
          <w:rFonts w:ascii="Book Antiqua" w:hAnsi="Book Antiqua"/>
          <w:sz w:val="24"/>
          <w:szCs w:val="24"/>
        </w:rPr>
        <w:t xml:space="preserve">exist </w:t>
      </w:r>
      <w:r w:rsidRPr="00FE57E6">
        <w:rPr>
          <w:rFonts w:ascii="Book Antiqua" w:hAnsi="Book Antiqua"/>
          <w:sz w:val="24"/>
          <w:szCs w:val="24"/>
        </w:rPr>
        <w:t>about the technical availability and cost-effectiveness of this biomarker in clinical practice.</w:t>
      </w:r>
    </w:p>
    <w:p w14:paraId="301F935E" w14:textId="77777777" w:rsidR="00990BF1" w:rsidRPr="00FE57E6" w:rsidRDefault="00990BF1" w:rsidP="005A6CF7">
      <w:pPr>
        <w:pStyle w:val="MDPI23heading3"/>
        <w:spacing w:before="0" w:after="0" w:line="360" w:lineRule="auto"/>
        <w:jc w:val="both"/>
        <w:rPr>
          <w:rFonts w:ascii="Book Antiqua" w:hAnsi="Book Antiqua"/>
          <w:b/>
          <w:bCs/>
          <w:sz w:val="24"/>
          <w:szCs w:val="24"/>
        </w:rPr>
      </w:pPr>
    </w:p>
    <w:p w14:paraId="52A549AB" w14:textId="144A29EC"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MicroRNAs</w:t>
      </w:r>
      <w:r w:rsidR="00990BF1" w:rsidRPr="00FE57E6">
        <w:rPr>
          <w:rFonts w:ascii="Book Antiqua" w:hAnsi="Book Antiqua"/>
          <w:b/>
          <w:bCs/>
          <w:sz w:val="24"/>
          <w:szCs w:val="24"/>
        </w:rPr>
        <w:t xml:space="preserve">: </w:t>
      </w:r>
      <w:r w:rsidRPr="00FE57E6">
        <w:rPr>
          <w:rFonts w:ascii="Book Antiqua" w:hAnsi="Book Antiqua"/>
          <w:sz w:val="24"/>
          <w:szCs w:val="24"/>
        </w:rPr>
        <w:t>MicroRNAs</w:t>
      </w:r>
      <w:r w:rsidR="007E6932" w:rsidRPr="00FE57E6">
        <w:rPr>
          <w:rFonts w:ascii="Book Antiqua" w:hAnsi="Book Antiqua"/>
          <w:sz w:val="24"/>
          <w:szCs w:val="24"/>
        </w:rPr>
        <w:t xml:space="preserve"> </w:t>
      </w:r>
      <w:r w:rsidRPr="00FE57E6">
        <w:rPr>
          <w:rFonts w:ascii="Book Antiqua" w:hAnsi="Book Antiqua"/>
          <w:sz w:val="24"/>
          <w:szCs w:val="24"/>
        </w:rPr>
        <w:t>(miRNAs) are a series of small non-coding RNAs</w:t>
      </w:r>
      <w:r w:rsidR="006C184F" w:rsidRPr="00FE57E6">
        <w:rPr>
          <w:rFonts w:ascii="Book Antiqua" w:hAnsi="Book Antiqua"/>
          <w:sz w:val="24"/>
          <w:szCs w:val="24"/>
        </w:rPr>
        <w:t xml:space="preserve"> </w:t>
      </w:r>
      <w:r w:rsidRPr="00FE57E6">
        <w:rPr>
          <w:rFonts w:ascii="Book Antiqua" w:hAnsi="Book Antiqua"/>
          <w:sz w:val="24"/>
          <w:szCs w:val="24"/>
        </w:rPr>
        <w:t xml:space="preserve">with the capability to regulate gene expression </w:t>
      </w:r>
      <w:r w:rsidR="006C184F" w:rsidRPr="00FE57E6">
        <w:rPr>
          <w:rFonts w:ascii="Book Antiqua" w:hAnsi="Book Antiqua"/>
          <w:sz w:val="24"/>
          <w:szCs w:val="24"/>
        </w:rPr>
        <w:t xml:space="preserve">at </w:t>
      </w:r>
      <w:r w:rsidRPr="00FE57E6">
        <w:rPr>
          <w:rFonts w:ascii="Book Antiqua" w:hAnsi="Book Antiqua"/>
          <w:sz w:val="24"/>
          <w:szCs w:val="24"/>
        </w:rPr>
        <w:t>the post-transcriptional level in biological processes</w:t>
      </w:r>
      <w:r w:rsidR="005F0E0C" w:rsidRPr="00FE57E6">
        <w:rPr>
          <w:rFonts w:ascii="Book Antiqua" w:hAnsi="Book Antiqua"/>
          <w:sz w:val="24"/>
          <w:szCs w:val="24"/>
        </w:rPr>
        <w:t>,</w:t>
      </w:r>
      <w:r w:rsidRPr="00FE57E6">
        <w:rPr>
          <w:rFonts w:ascii="Book Antiqua" w:hAnsi="Book Antiqua"/>
          <w:sz w:val="24"/>
          <w:szCs w:val="24"/>
        </w:rPr>
        <w:t xml:space="preserve"> including carcinogenesis</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NE.Ref.{2E81BB56-68BB-4DB9-981F-76FC4449CAC9}</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[42]</w:t>
      </w:r>
      <w:r w:rsidR="00990BF1" w:rsidRPr="00FE57E6">
        <w:rPr>
          <w:rFonts w:ascii="Book Antiqua" w:hAnsi="Book Antiqua"/>
          <w:sz w:val="24"/>
          <w:szCs w:val="24"/>
        </w:rPr>
        <w:fldChar w:fldCharType="end"/>
      </w:r>
      <w:r w:rsidRPr="00FE57E6">
        <w:rPr>
          <w:rFonts w:ascii="Book Antiqua" w:hAnsi="Book Antiqua"/>
          <w:sz w:val="24"/>
          <w:szCs w:val="24"/>
        </w:rPr>
        <w:t xml:space="preserve">. In contrast </w:t>
      </w:r>
      <w:r w:rsidR="006C184F" w:rsidRPr="00FE57E6">
        <w:rPr>
          <w:rFonts w:ascii="Book Antiqua" w:hAnsi="Book Antiqua"/>
          <w:sz w:val="24"/>
          <w:szCs w:val="24"/>
        </w:rPr>
        <w:t xml:space="preserve">with </w:t>
      </w:r>
      <w:r w:rsidRPr="00FE57E6">
        <w:rPr>
          <w:rFonts w:ascii="Book Antiqua" w:hAnsi="Book Antiqua"/>
          <w:sz w:val="24"/>
          <w:szCs w:val="24"/>
        </w:rPr>
        <w:t xml:space="preserve">several studies </w:t>
      </w:r>
      <w:r w:rsidR="006C184F" w:rsidRPr="00FE57E6">
        <w:rPr>
          <w:rFonts w:ascii="Book Antiqua" w:hAnsi="Book Antiqua"/>
          <w:sz w:val="24"/>
          <w:szCs w:val="24"/>
        </w:rPr>
        <w:t xml:space="preserve">that </w:t>
      </w:r>
      <w:r w:rsidRPr="00FE57E6">
        <w:rPr>
          <w:rFonts w:ascii="Book Antiqua" w:hAnsi="Book Antiqua"/>
          <w:sz w:val="24"/>
          <w:szCs w:val="24"/>
        </w:rPr>
        <w:t>described miRNAs as biomarkers in GEP-NET tissues, little is known about serum miRNA levels and only a few oncogenic and suppressor serum miRNAs were identified in pNETs. Upregulation of serum miR-193b and plasma miR-21 levels w</w:t>
      </w:r>
      <w:r w:rsidR="005F0E0C" w:rsidRPr="00FE57E6">
        <w:rPr>
          <w:rFonts w:ascii="Book Antiqua" w:hAnsi="Book Antiqua"/>
          <w:sz w:val="24"/>
          <w:szCs w:val="24"/>
        </w:rPr>
        <w:t>as</w:t>
      </w:r>
      <w:r w:rsidRPr="00FE57E6">
        <w:rPr>
          <w:rFonts w:ascii="Book Antiqua" w:hAnsi="Book Antiqua"/>
          <w:sz w:val="24"/>
          <w:szCs w:val="24"/>
        </w:rPr>
        <w:t xml:space="preserve"> noted in patients with pNETs</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NE.Ref.{BC43322A-F3BB-4AB7-8C5A-7AA849C9F0D5}</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[43,44]</w:t>
      </w:r>
      <w:r w:rsidR="00990BF1" w:rsidRPr="00FE57E6">
        <w:rPr>
          <w:rFonts w:ascii="Book Antiqua" w:hAnsi="Book Antiqua"/>
          <w:sz w:val="24"/>
          <w:szCs w:val="24"/>
        </w:rPr>
        <w:fldChar w:fldCharType="end"/>
      </w:r>
      <w:r w:rsidRPr="00FE57E6">
        <w:rPr>
          <w:rFonts w:ascii="Book Antiqua" w:hAnsi="Book Antiqua"/>
          <w:sz w:val="24"/>
          <w:szCs w:val="24"/>
        </w:rPr>
        <w:t>.</w:t>
      </w:r>
    </w:p>
    <w:p w14:paraId="2A0814C4" w14:textId="6A3A64AF" w:rsidR="008F1A03"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t>In a separate study, down-regulation of serum miR-1290 was found to discriminate pNET from pancreatic adenocarcinomas (</w:t>
      </w:r>
      <w:r w:rsidR="00990BF1" w:rsidRPr="00FE57E6">
        <w:rPr>
          <w:rFonts w:ascii="Book Antiqua" w:hAnsi="Book Antiqua"/>
          <w:sz w:val="24"/>
          <w:szCs w:val="24"/>
          <w:shd w:val="clear" w:color="auto" w:fill="FFFFFF"/>
        </w:rPr>
        <w:t xml:space="preserve">area under </w:t>
      </w:r>
      <w:r w:rsidR="007C282B" w:rsidRPr="00FE57E6">
        <w:rPr>
          <w:rFonts w:ascii="Book Antiqua" w:hAnsi="Book Antiqua"/>
          <w:sz w:val="24"/>
          <w:szCs w:val="24"/>
          <w:shd w:val="clear" w:color="auto" w:fill="FFFFFF"/>
        </w:rPr>
        <w:t xml:space="preserve">the </w:t>
      </w:r>
      <w:r w:rsidR="00990BF1" w:rsidRPr="00FE57E6">
        <w:rPr>
          <w:rFonts w:ascii="Book Antiqua" w:hAnsi="Book Antiqua"/>
          <w:sz w:val="24"/>
          <w:szCs w:val="24"/>
          <w:shd w:val="clear" w:color="auto" w:fill="FFFFFF"/>
        </w:rPr>
        <w:t>curve</w:t>
      </w:r>
      <w:r w:rsidR="00990BF1" w:rsidRPr="00FE57E6">
        <w:rPr>
          <w:rFonts w:ascii="Book Antiqua" w:hAnsi="Book Antiqua"/>
          <w:sz w:val="24"/>
          <w:szCs w:val="24"/>
        </w:rPr>
        <w:t xml:space="preserve"> </w:t>
      </w:r>
      <w:r w:rsidRPr="00FE57E6">
        <w:rPr>
          <w:rFonts w:ascii="Book Antiqua" w:hAnsi="Book Antiqua"/>
          <w:sz w:val="24"/>
          <w:szCs w:val="24"/>
        </w:rPr>
        <w:t>of 0.80). Other significantly down-regulated serum miRNAs in pNETs include miR-584, miR-1285, miR-550-002410, and miR-1825</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NE.Ref.{AE63128E-C653-4516-BCC1-8EB3B8DC6100}</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[45]</w:t>
      </w:r>
      <w:r w:rsidR="00990BF1" w:rsidRPr="00FE57E6">
        <w:rPr>
          <w:rFonts w:ascii="Book Antiqua" w:hAnsi="Book Antiqua"/>
          <w:sz w:val="24"/>
          <w:szCs w:val="24"/>
        </w:rPr>
        <w:fldChar w:fldCharType="end"/>
      </w:r>
      <w:r w:rsidRPr="00FE57E6">
        <w:rPr>
          <w:rFonts w:ascii="Book Antiqua" w:hAnsi="Book Antiqua"/>
          <w:sz w:val="24"/>
          <w:szCs w:val="24"/>
        </w:rPr>
        <w:t xml:space="preserve">. </w:t>
      </w:r>
      <w:r w:rsidR="006C184F" w:rsidRPr="00FE57E6">
        <w:rPr>
          <w:rFonts w:ascii="Book Antiqua" w:hAnsi="Book Antiqua"/>
          <w:sz w:val="24"/>
          <w:szCs w:val="24"/>
        </w:rPr>
        <w:t xml:space="preserve">Although </w:t>
      </w:r>
      <w:r w:rsidRPr="00FE57E6">
        <w:rPr>
          <w:rFonts w:ascii="Book Antiqua" w:hAnsi="Book Antiqua"/>
          <w:sz w:val="24"/>
          <w:szCs w:val="24"/>
        </w:rPr>
        <w:t xml:space="preserve">the clinical application of miRNAs in </w:t>
      </w:r>
      <w:r w:rsidR="005F0E0C" w:rsidRPr="00FE57E6">
        <w:rPr>
          <w:rFonts w:ascii="Book Antiqua" w:hAnsi="Book Antiqua"/>
          <w:sz w:val="24"/>
          <w:szCs w:val="24"/>
        </w:rPr>
        <w:t xml:space="preserve">the </w:t>
      </w:r>
      <w:r w:rsidRPr="00FE57E6">
        <w:rPr>
          <w:rFonts w:ascii="Book Antiqua" w:hAnsi="Book Antiqua"/>
          <w:sz w:val="24"/>
          <w:szCs w:val="24"/>
        </w:rPr>
        <w:t xml:space="preserve">diagnosis of pNETs remains an attractive </w:t>
      </w:r>
      <w:r w:rsidRPr="00FE57E6">
        <w:rPr>
          <w:rFonts w:ascii="Book Antiqua" w:hAnsi="Book Antiqua"/>
          <w:color w:val="auto"/>
          <w:sz w:val="24"/>
          <w:szCs w:val="24"/>
          <w:shd w:val="clear" w:color="auto" w:fill="FFFFFF"/>
        </w:rPr>
        <w:t>research interest</w:t>
      </w:r>
      <w:r w:rsidRPr="00FE57E6">
        <w:rPr>
          <w:rFonts w:ascii="Book Antiqua" w:hAnsi="Book Antiqua"/>
          <w:color w:val="auto"/>
          <w:sz w:val="24"/>
          <w:szCs w:val="24"/>
        </w:rPr>
        <w:t>,</w:t>
      </w:r>
      <w:r w:rsidRPr="00FE57E6">
        <w:rPr>
          <w:rFonts w:ascii="Book Antiqua" w:hAnsi="Book Antiqua"/>
          <w:sz w:val="24"/>
          <w:szCs w:val="24"/>
        </w:rPr>
        <w:t xml:space="preserve"> further studies are needed to understand their biological mechanism in the development of pNETs, and </w:t>
      </w:r>
      <w:r w:rsidR="005F0E0C" w:rsidRPr="00FE57E6">
        <w:rPr>
          <w:rFonts w:ascii="Book Antiqua" w:hAnsi="Book Antiqua"/>
          <w:sz w:val="24"/>
          <w:szCs w:val="24"/>
        </w:rPr>
        <w:t xml:space="preserve">to </w:t>
      </w:r>
      <w:r w:rsidRPr="00FE57E6">
        <w:rPr>
          <w:rFonts w:ascii="Book Antiqua" w:hAnsi="Book Antiqua"/>
          <w:sz w:val="24"/>
          <w:szCs w:val="24"/>
        </w:rPr>
        <w:t xml:space="preserve">form a measurement standard or </w:t>
      </w:r>
      <w:r w:rsidR="006C184F" w:rsidRPr="00FE57E6">
        <w:rPr>
          <w:rFonts w:ascii="Book Antiqua" w:hAnsi="Book Antiqua"/>
          <w:sz w:val="24"/>
          <w:szCs w:val="24"/>
        </w:rPr>
        <w:t xml:space="preserve">to </w:t>
      </w:r>
      <w:r w:rsidRPr="00FE57E6">
        <w:rPr>
          <w:rFonts w:ascii="Book Antiqua" w:hAnsi="Book Antiqua"/>
          <w:sz w:val="24"/>
          <w:szCs w:val="24"/>
        </w:rPr>
        <w:t>develop a diagnostic reagent kit</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NE.Ref.{FAF1D76E-B86B-46F1-B9AD-C387172E5CC5}</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[46]</w:t>
      </w:r>
      <w:r w:rsidR="00990BF1" w:rsidRPr="00FE57E6">
        <w:rPr>
          <w:rFonts w:ascii="Book Antiqua" w:hAnsi="Book Antiqua"/>
          <w:sz w:val="24"/>
          <w:szCs w:val="24"/>
        </w:rPr>
        <w:fldChar w:fldCharType="end"/>
      </w:r>
      <w:r w:rsidRPr="00FE57E6">
        <w:rPr>
          <w:rFonts w:ascii="Book Antiqua" w:hAnsi="Book Antiqua"/>
          <w:sz w:val="24"/>
          <w:szCs w:val="24"/>
        </w:rPr>
        <w:t>.</w:t>
      </w:r>
    </w:p>
    <w:p w14:paraId="6DEC87A6" w14:textId="77777777" w:rsidR="00990BF1" w:rsidRPr="00FE57E6" w:rsidRDefault="00990BF1" w:rsidP="005A6CF7">
      <w:pPr>
        <w:pStyle w:val="MDPI23heading3"/>
        <w:spacing w:before="0" w:after="0" w:line="360" w:lineRule="auto"/>
        <w:jc w:val="both"/>
        <w:rPr>
          <w:rFonts w:ascii="Book Antiqua" w:hAnsi="Book Antiqua"/>
          <w:sz w:val="24"/>
          <w:szCs w:val="24"/>
        </w:rPr>
      </w:pPr>
    </w:p>
    <w:p w14:paraId="1EEBB835" w14:textId="5D358C20"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Cytokines</w:t>
      </w:r>
      <w:r w:rsidR="00990BF1" w:rsidRPr="00FE57E6">
        <w:rPr>
          <w:rFonts w:ascii="Book Antiqua" w:hAnsi="Book Antiqua"/>
          <w:b/>
          <w:bCs/>
          <w:sz w:val="24"/>
          <w:szCs w:val="24"/>
        </w:rPr>
        <w:t xml:space="preserve">: </w:t>
      </w:r>
      <w:r w:rsidR="005F0E0C" w:rsidRPr="00FE57E6">
        <w:rPr>
          <w:rFonts w:ascii="Book Antiqua" w:hAnsi="Book Antiqua"/>
          <w:sz w:val="24"/>
          <w:szCs w:val="24"/>
        </w:rPr>
        <w:t>The v</w:t>
      </w:r>
      <w:r w:rsidRPr="00FE57E6">
        <w:rPr>
          <w:rFonts w:ascii="Book Antiqua" w:hAnsi="Book Antiqua"/>
          <w:sz w:val="24"/>
          <w:szCs w:val="24"/>
        </w:rPr>
        <w:t xml:space="preserve">ascular endothelial growth factor (VEGF) signaling pathway plays </w:t>
      </w:r>
      <w:r w:rsidR="005F0E0C" w:rsidRPr="00FE57E6">
        <w:rPr>
          <w:rFonts w:ascii="Book Antiqua" w:hAnsi="Book Antiqua"/>
          <w:sz w:val="24"/>
          <w:szCs w:val="24"/>
        </w:rPr>
        <w:t xml:space="preserve">a </w:t>
      </w:r>
      <w:r w:rsidRPr="00FE57E6">
        <w:rPr>
          <w:rFonts w:ascii="Book Antiqua" w:hAnsi="Book Antiqua"/>
          <w:sz w:val="24"/>
          <w:szCs w:val="24"/>
        </w:rPr>
        <w:t>pivotal role in regulating tumor angiogenesis and has been proven to be related to cell survival, growth</w:t>
      </w:r>
      <w:r w:rsidR="00A034D2" w:rsidRPr="00FE57E6">
        <w:rPr>
          <w:rFonts w:ascii="Book Antiqua" w:hAnsi="Book Antiqua"/>
          <w:sz w:val="24"/>
          <w:szCs w:val="24"/>
        </w:rPr>
        <w:t>,</w:t>
      </w:r>
      <w:r w:rsidRPr="00FE57E6">
        <w:rPr>
          <w:rFonts w:ascii="Book Antiqua" w:hAnsi="Book Antiqua"/>
          <w:sz w:val="24"/>
          <w:szCs w:val="24"/>
        </w:rPr>
        <w:t xml:space="preserve"> and metastasis. VEGF</w:t>
      </w:r>
      <w:r w:rsidR="00A034D2" w:rsidRPr="00FE57E6">
        <w:rPr>
          <w:rFonts w:ascii="Book Antiqua" w:hAnsi="Book Antiqua"/>
          <w:sz w:val="24"/>
          <w:szCs w:val="24"/>
        </w:rPr>
        <w:t>,</w:t>
      </w:r>
      <w:r w:rsidRPr="00FE57E6">
        <w:rPr>
          <w:rFonts w:ascii="Book Antiqua" w:hAnsi="Book Antiqua"/>
          <w:sz w:val="24"/>
          <w:szCs w:val="24"/>
        </w:rPr>
        <w:t xml:space="preserve"> as a therapeutic target</w:t>
      </w:r>
      <w:r w:rsidR="00A034D2" w:rsidRPr="00FE57E6">
        <w:rPr>
          <w:rFonts w:ascii="Book Antiqua" w:hAnsi="Book Antiqua"/>
          <w:sz w:val="24"/>
          <w:szCs w:val="24"/>
        </w:rPr>
        <w:t>,</w:t>
      </w:r>
      <w:r w:rsidRPr="00FE57E6">
        <w:rPr>
          <w:rFonts w:ascii="Book Antiqua" w:hAnsi="Book Antiqua"/>
          <w:sz w:val="24"/>
          <w:szCs w:val="24"/>
        </w:rPr>
        <w:t xml:space="preserve"> has been validated in various types of cancers</w:t>
      </w:r>
      <w:r w:rsidR="005F0E0C" w:rsidRPr="00FE57E6">
        <w:rPr>
          <w:rFonts w:ascii="Book Antiqua" w:hAnsi="Book Antiqua"/>
          <w:sz w:val="24"/>
          <w:szCs w:val="24"/>
        </w:rPr>
        <w:t>;</w:t>
      </w:r>
      <w:r w:rsidRPr="00FE57E6">
        <w:rPr>
          <w:rFonts w:ascii="Book Antiqua" w:hAnsi="Book Antiqua"/>
          <w:sz w:val="24"/>
          <w:szCs w:val="24"/>
        </w:rPr>
        <w:t xml:space="preserve"> GEP-NETs also express high levels of VEGF and its transmembrane receptors (VEFGR-1, VEFGR-2, </w:t>
      </w:r>
      <w:r w:rsidR="00A034D2" w:rsidRPr="00FE57E6">
        <w:rPr>
          <w:rFonts w:ascii="Book Antiqua" w:hAnsi="Book Antiqua"/>
          <w:sz w:val="24"/>
          <w:szCs w:val="24"/>
        </w:rPr>
        <w:t xml:space="preserve">and </w:t>
      </w:r>
      <w:r w:rsidRPr="00FE57E6">
        <w:rPr>
          <w:rFonts w:ascii="Book Antiqua" w:hAnsi="Book Antiqua"/>
          <w:sz w:val="24"/>
          <w:szCs w:val="24"/>
        </w:rPr>
        <w:t xml:space="preserve">VEFGR-3), which can </w:t>
      </w:r>
      <w:r w:rsidRPr="00FE57E6">
        <w:rPr>
          <w:rFonts w:ascii="Book Antiqua" w:hAnsi="Book Antiqua"/>
          <w:sz w:val="24"/>
          <w:szCs w:val="24"/>
        </w:rPr>
        <w:lastRenderedPageBreak/>
        <w:t>be detected in peripheral blood</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NE.Ref.{B46F2FB7-2175-4CE5-883F-1C299C94BCB8}</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[47]</w:t>
      </w:r>
      <w:r w:rsidR="00990BF1" w:rsidRPr="00FE57E6">
        <w:rPr>
          <w:rFonts w:ascii="Book Antiqua" w:hAnsi="Book Antiqua"/>
          <w:sz w:val="24"/>
          <w:szCs w:val="24"/>
        </w:rPr>
        <w:fldChar w:fldCharType="end"/>
      </w:r>
      <w:r w:rsidRPr="00FE57E6">
        <w:rPr>
          <w:rFonts w:ascii="Book Antiqua" w:hAnsi="Book Antiqua"/>
          <w:sz w:val="24"/>
          <w:szCs w:val="24"/>
        </w:rPr>
        <w:t>. Relations</w:t>
      </w:r>
      <w:r w:rsidR="00A034D2" w:rsidRPr="00FE57E6">
        <w:rPr>
          <w:rFonts w:ascii="Book Antiqua" w:hAnsi="Book Antiqua"/>
          <w:sz w:val="24"/>
          <w:szCs w:val="24"/>
        </w:rPr>
        <w:t>hips</w:t>
      </w:r>
      <w:r w:rsidRPr="00FE57E6">
        <w:rPr>
          <w:rFonts w:ascii="Book Antiqua" w:hAnsi="Book Antiqua"/>
          <w:sz w:val="24"/>
          <w:szCs w:val="24"/>
        </w:rPr>
        <w:t xml:space="preserve"> between VEGFR and prognosis have been described. High baseline levels of VEGFR-2 </w:t>
      </w:r>
      <w:r w:rsidR="00A034D2" w:rsidRPr="00FE57E6">
        <w:rPr>
          <w:rFonts w:ascii="Book Antiqua" w:hAnsi="Book Antiqua"/>
          <w:sz w:val="24"/>
          <w:szCs w:val="24"/>
        </w:rPr>
        <w:t xml:space="preserve">are </w:t>
      </w:r>
      <w:r w:rsidRPr="00FE57E6">
        <w:rPr>
          <w:rFonts w:ascii="Book Antiqua" w:hAnsi="Book Antiqua"/>
          <w:sz w:val="24"/>
          <w:szCs w:val="24"/>
        </w:rPr>
        <w:t>associated with decreased OS in pNETs</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NE.Ref.{50586C65-F98C-45B3-BD65-552CEB817FD0}</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[48]</w:t>
      </w:r>
      <w:r w:rsidR="00990BF1" w:rsidRPr="00FE57E6">
        <w:rPr>
          <w:rFonts w:ascii="Book Antiqua" w:hAnsi="Book Antiqua"/>
          <w:sz w:val="24"/>
          <w:szCs w:val="24"/>
        </w:rPr>
        <w:fldChar w:fldCharType="end"/>
      </w:r>
      <w:r w:rsidRPr="00FE57E6">
        <w:rPr>
          <w:rFonts w:ascii="Book Antiqua" w:hAnsi="Book Antiqua"/>
          <w:sz w:val="24"/>
          <w:szCs w:val="24"/>
        </w:rPr>
        <w:t>. Interleukin-8 (IL-8) plays a vital part in proangiogenesis, mitogenesis</w:t>
      </w:r>
      <w:r w:rsidR="00A034D2" w:rsidRPr="00FE57E6">
        <w:rPr>
          <w:rFonts w:ascii="Book Antiqua" w:hAnsi="Book Antiqua"/>
          <w:sz w:val="24"/>
          <w:szCs w:val="24"/>
        </w:rPr>
        <w:t>,</w:t>
      </w:r>
      <w:r w:rsidRPr="00FE57E6">
        <w:rPr>
          <w:rFonts w:ascii="Book Antiqua" w:hAnsi="Book Antiqua"/>
          <w:sz w:val="24"/>
          <w:szCs w:val="24"/>
        </w:rPr>
        <w:t xml:space="preserve"> and mitogenesis through interaction with two receptors, IL-8RA and IL-8RB (also known as CXCR1 and CXCR2</w:t>
      </w:r>
      <w:r w:rsidR="00A034D2" w:rsidRPr="00FE57E6">
        <w:rPr>
          <w:rFonts w:ascii="Book Antiqua" w:hAnsi="Book Antiqua"/>
          <w:sz w:val="24"/>
          <w:szCs w:val="24"/>
        </w:rPr>
        <w:t>, respectively</w:t>
      </w:r>
      <w:r w:rsidRPr="00FE57E6">
        <w:rPr>
          <w:rFonts w:ascii="Book Antiqua" w:hAnsi="Book Antiqua"/>
          <w:sz w:val="24"/>
          <w:szCs w:val="24"/>
        </w:rPr>
        <w:t>)</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NE.Ref.{5D60C2C6-F838-416F-8BAA-70AB55A7C1A0}</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[49]</w:t>
      </w:r>
      <w:r w:rsidR="00990BF1" w:rsidRPr="00FE57E6">
        <w:rPr>
          <w:rFonts w:ascii="Book Antiqua" w:hAnsi="Book Antiqua"/>
          <w:sz w:val="24"/>
          <w:szCs w:val="24"/>
        </w:rPr>
        <w:fldChar w:fldCharType="end"/>
      </w:r>
      <w:r w:rsidRPr="00FE57E6">
        <w:rPr>
          <w:rFonts w:ascii="Book Antiqua" w:hAnsi="Book Antiqua"/>
          <w:sz w:val="24"/>
          <w:szCs w:val="24"/>
        </w:rPr>
        <w:t xml:space="preserve">. </w:t>
      </w:r>
      <w:r w:rsidR="00A034D2" w:rsidRPr="00FE57E6">
        <w:rPr>
          <w:rFonts w:ascii="Book Antiqua" w:hAnsi="Book Antiqua"/>
          <w:sz w:val="24"/>
          <w:szCs w:val="24"/>
        </w:rPr>
        <w:t>In addition to</w:t>
      </w:r>
      <w:r w:rsidRPr="00FE57E6">
        <w:rPr>
          <w:rFonts w:ascii="Book Antiqua" w:hAnsi="Book Antiqua"/>
          <w:sz w:val="24"/>
          <w:szCs w:val="24"/>
        </w:rPr>
        <w:t xml:space="preserve"> IL-8</w:t>
      </w:r>
      <w:r w:rsidR="00A034D2" w:rsidRPr="00FE57E6">
        <w:rPr>
          <w:rFonts w:ascii="Book Antiqua" w:hAnsi="Book Antiqua"/>
          <w:sz w:val="24"/>
          <w:szCs w:val="24"/>
        </w:rPr>
        <w:t>,</w:t>
      </w:r>
      <w:r w:rsidRPr="00FE57E6">
        <w:rPr>
          <w:rFonts w:ascii="Book Antiqua" w:hAnsi="Book Antiqua"/>
          <w:sz w:val="24"/>
          <w:szCs w:val="24"/>
        </w:rPr>
        <w:t xml:space="preserve"> its receptor IL-8RB </w:t>
      </w:r>
      <w:r w:rsidR="00A034D2" w:rsidRPr="00FE57E6">
        <w:rPr>
          <w:rFonts w:ascii="Book Antiqua" w:hAnsi="Book Antiqua"/>
          <w:sz w:val="24"/>
          <w:szCs w:val="24"/>
        </w:rPr>
        <w:t xml:space="preserve">is </w:t>
      </w:r>
      <w:r w:rsidRPr="00FE57E6">
        <w:rPr>
          <w:rFonts w:ascii="Book Antiqua" w:hAnsi="Book Antiqua"/>
          <w:sz w:val="24"/>
          <w:szCs w:val="24"/>
        </w:rPr>
        <w:t>elevated in patients with pNETs</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NE.Ref.{99D61A4C-450C-4C95-A633-5251408C0FD0}</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[50,51]</w:t>
      </w:r>
      <w:r w:rsidR="00990BF1" w:rsidRPr="00FE57E6">
        <w:rPr>
          <w:rFonts w:ascii="Book Antiqua" w:hAnsi="Book Antiqua"/>
          <w:sz w:val="24"/>
          <w:szCs w:val="24"/>
        </w:rPr>
        <w:fldChar w:fldCharType="end"/>
      </w:r>
      <w:r w:rsidRPr="00FE57E6">
        <w:rPr>
          <w:rFonts w:ascii="Book Antiqua" w:hAnsi="Book Antiqua"/>
          <w:sz w:val="24"/>
          <w:szCs w:val="24"/>
        </w:rPr>
        <w:t>. In patients with carcinoids, low pre-treatment IL-8 levels predicted longer PFS, longer OS</w:t>
      </w:r>
      <w:r w:rsidR="00A034D2" w:rsidRPr="00FE57E6">
        <w:rPr>
          <w:rFonts w:ascii="Book Antiqua" w:hAnsi="Book Antiqua"/>
          <w:sz w:val="24"/>
          <w:szCs w:val="24"/>
        </w:rPr>
        <w:t>,</w:t>
      </w:r>
      <w:r w:rsidRPr="00FE57E6">
        <w:rPr>
          <w:rFonts w:ascii="Book Antiqua" w:hAnsi="Book Antiqua"/>
          <w:sz w:val="24"/>
          <w:szCs w:val="24"/>
        </w:rPr>
        <w:t xml:space="preserve"> and better response to sunitinib, indicating that IL-8 is a candidate marker of prognosis and sunitinib treatment benefits this subset of patients</w:t>
      </w:r>
      <w:r w:rsidR="00990BF1" w:rsidRPr="00FE57E6">
        <w:rPr>
          <w:rFonts w:ascii="Book Antiqua" w:hAnsi="Book Antiqua"/>
          <w:sz w:val="24"/>
          <w:szCs w:val="24"/>
        </w:rPr>
        <w:fldChar w:fldCharType="begin"/>
      </w:r>
      <w:r w:rsidR="00990BF1" w:rsidRPr="00FE57E6">
        <w:rPr>
          <w:rFonts w:ascii="Book Antiqua" w:hAnsi="Book Antiqua"/>
          <w:sz w:val="24"/>
          <w:szCs w:val="24"/>
        </w:rPr>
        <w:instrText xml:space="preserve"> ADDIN NE.Ref.{43E7B53B-A749-48A1-A106-D0A6BAD093BA}</w:instrText>
      </w:r>
      <w:r w:rsidR="00990BF1" w:rsidRPr="00FE57E6">
        <w:rPr>
          <w:rFonts w:ascii="Book Antiqua" w:hAnsi="Book Antiqua"/>
          <w:sz w:val="24"/>
          <w:szCs w:val="24"/>
        </w:rPr>
        <w:fldChar w:fldCharType="separate"/>
      </w:r>
      <w:r w:rsidR="00990BF1" w:rsidRPr="00FE57E6">
        <w:rPr>
          <w:rFonts w:ascii="Book Antiqua" w:hAnsi="Book Antiqua" w:cs="Palatino Linotype"/>
          <w:color w:val="080000"/>
          <w:sz w:val="24"/>
          <w:szCs w:val="24"/>
          <w:vertAlign w:val="superscript"/>
        </w:rPr>
        <w:t>[50]</w:t>
      </w:r>
      <w:r w:rsidR="00990BF1" w:rsidRPr="00FE57E6">
        <w:rPr>
          <w:rFonts w:ascii="Book Antiqua" w:hAnsi="Book Antiqua"/>
          <w:sz w:val="24"/>
          <w:szCs w:val="24"/>
        </w:rPr>
        <w:fldChar w:fldCharType="end"/>
      </w:r>
      <w:r w:rsidRPr="00FE57E6">
        <w:rPr>
          <w:rFonts w:ascii="Book Antiqua" w:hAnsi="Book Antiqua"/>
          <w:sz w:val="24"/>
          <w:szCs w:val="24"/>
        </w:rPr>
        <w:t xml:space="preserve">. Similar to IL-8, </w:t>
      </w:r>
      <w:r w:rsidR="00A034D2" w:rsidRPr="00FE57E6">
        <w:rPr>
          <w:rFonts w:ascii="Book Antiqua" w:hAnsi="Book Antiqua"/>
          <w:sz w:val="24"/>
          <w:szCs w:val="24"/>
        </w:rPr>
        <w:t>s</w:t>
      </w:r>
      <w:r w:rsidRPr="00FE57E6">
        <w:rPr>
          <w:rFonts w:ascii="Book Antiqua" w:hAnsi="Book Antiqua"/>
          <w:sz w:val="24"/>
          <w:szCs w:val="24"/>
        </w:rPr>
        <w:t>tromal cell-derived factor-1α is also an important regulatory factor of cell migration, proliferation</w:t>
      </w:r>
      <w:r w:rsidR="00A034D2" w:rsidRPr="00FE57E6">
        <w:rPr>
          <w:rFonts w:ascii="Book Antiqua" w:hAnsi="Book Antiqua"/>
          <w:sz w:val="24"/>
          <w:szCs w:val="24"/>
        </w:rPr>
        <w:t>,</w:t>
      </w:r>
      <w:r w:rsidRPr="00FE57E6">
        <w:rPr>
          <w:rFonts w:ascii="Book Antiqua" w:hAnsi="Book Antiqua"/>
          <w:sz w:val="24"/>
          <w:szCs w:val="24"/>
        </w:rPr>
        <w:t xml:space="preserve"> and angiogenesis. </w:t>
      </w:r>
      <w:r w:rsidR="00471726" w:rsidRPr="00FE57E6">
        <w:rPr>
          <w:rFonts w:ascii="Book Antiqua" w:hAnsi="Book Antiqua"/>
          <w:sz w:val="24"/>
          <w:szCs w:val="24"/>
        </w:rPr>
        <w:t xml:space="preserve">Stromal cell-derived factor-1α </w:t>
      </w:r>
      <w:r w:rsidRPr="00FE57E6">
        <w:rPr>
          <w:rFonts w:ascii="Book Antiqua" w:hAnsi="Book Antiqua"/>
          <w:sz w:val="24"/>
          <w:szCs w:val="24"/>
        </w:rPr>
        <w:t xml:space="preserve">levels </w:t>
      </w:r>
      <w:r w:rsidR="00A034D2" w:rsidRPr="00FE57E6">
        <w:rPr>
          <w:rFonts w:ascii="Book Antiqua" w:hAnsi="Book Antiqua"/>
          <w:sz w:val="24"/>
          <w:szCs w:val="24"/>
        </w:rPr>
        <w:t xml:space="preserve">are </w:t>
      </w:r>
      <w:r w:rsidRPr="00FE57E6">
        <w:rPr>
          <w:rFonts w:ascii="Book Antiqua" w:hAnsi="Book Antiqua"/>
          <w:sz w:val="24"/>
          <w:szCs w:val="24"/>
        </w:rPr>
        <w:t>significantly higher in</w:t>
      </w:r>
      <w:r w:rsidR="007C282B" w:rsidRPr="00FE57E6">
        <w:rPr>
          <w:rFonts w:ascii="Book Antiqua" w:hAnsi="Book Antiqua"/>
          <w:sz w:val="24"/>
          <w:szCs w:val="24"/>
        </w:rPr>
        <w:t xml:space="preserve"> </w:t>
      </w:r>
      <w:r w:rsidRPr="00FE57E6">
        <w:rPr>
          <w:rFonts w:ascii="Book Antiqua" w:hAnsi="Book Antiqua"/>
          <w:sz w:val="24"/>
          <w:szCs w:val="24"/>
        </w:rPr>
        <w:t xml:space="preserve">pNETs compared to other NETs and </w:t>
      </w:r>
      <w:r w:rsidR="00A034D2" w:rsidRPr="00FE57E6">
        <w:rPr>
          <w:rFonts w:ascii="Book Antiqua" w:hAnsi="Book Antiqua"/>
          <w:sz w:val="24"/>
          <w:szCs w:val="24"/>
        </w:rPr>
        <w:t xml:space="preserve">are </w:t>
      </w:r>
      <w:r w:rsidRPr="00FE57E6">
        <w:rPr>
          <w:rFonts w:ascii="Book Antiqua" w:hAnsi="Book Antiqua"/>
          <w:sz w:val="24"/>
          <w:szCs w:val="24"/>
        </w:rPr>
        <w:t>inversely correlated with disease</w:t>
      </w:r>
      <w:r w:rsidR="00222579" w:rsidRPr="00FE57E6">
        <w:rPr>
          <w:rFonts w:ascii="Book Antiqua" w:hAnsi="Book Antiqua"/>
          <w:sz w:val="24"/>
          <w:szCs w:val="24"/>
        </w:rPr>
        <w:t>-</w:t>
      </w:r>
      <w:r w:rsidRPr="00FE57E6">
        <w:rPr>
          <w:rFonts w:ascii="Book Antiqua" w:hAnsi="Book Antiqua"/>
          <w:sz w:val="24"/>
          <w:szCs w:val="24"/>
        </w:rPr>
        <w:t xml:space="preserve">free </w:t>
      </w:r>
      <w:proofErr w:type="gramStart"/>
      <w:r w:rsidRPr="00FE57E6">
        <w:rPr>
          <w:rFonts w:ascii="Book Antiqua" w:hAnsi="Book Antiqua"/>
          <w:sz w:val="24"/>
          <w:szCs w:val="24"/>
        </w:rPr>
        <w:t>survival</w:t>
      </w:r>
      <w:proofErr w:type="gramEnd"/>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NE.Ref.{863E5A6A-9B26-4A00-8B8D-2C47D4FF9EBB}</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[48]</w:t>
      </w:r>
      <w:r w:rsidR="00471726" w:rsidRPr="00FE57E6">
        <w:rPr>
          <w:rFonts w:ascii="Book Antiqua" w:hAnsi="Book Antiqua"/>
          <w:sz w:val="24"/>
          <w:szCs w:val="24"/>
        </w:rPr>
        <w:fldChar w:fldCharType="end"/>
      </w:r>
      <w:r w:rsidRPr="00FE57E6">
        <w:rPr>
          <w:rFonts w:ascii="Book Antiqua" w:hAnsi="Book Antiqua"/>
          <w:sz w:val="24"/>
          <w:szCs w:val="24"/>
        </w:rPr>
        <w:t>.</w:t>
      </w:r>
    </w:p>
    <w:p w14:paraId="54069169" w14:textId="5CB9B65F" w:rsidR="008F1A03"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t xml:space="preserve">Overall, various </w:t>
      </w:r>
      <w:r w:rsidR="00AE3F35" w:rsidRPr="00FE57E6">
        <w:rPr>
          <w:rFonts w:ascii="Book Antiqua" w:hAnsi="Book Antiqua"/>
          <w:sz w:val="24"/>
          <w:szCs w:val="24"/>
        </w:rPr>
        <w:t xml:space="preserve">types </w:t>
      </w:r>
      <w:r w:rsidRPr="00FE57E6">
        <w:rPr>
          <w:rFonts w:ascii="Book Antiqua" w:hAnsi="Book Antiqua"/>
          <w:sz w:val="24"/>
          <w:szCs w:val="24"/>
        </w:rPr>
        <w:t xml:space="preserve">of cytokines </w:t>
      </w:r>
      <w:r w:rsidR="00A034D2" w:rsidRPr="00FE57E6">
        <w:rPr>
          <w:rFonts w:ascii="Book Antiqua" w:hAnsi="Book Antiqua"/>
          <w:sz w:val="24"/>
          <w:szCs w:val="24"/>
        </w:rPr>
        <w:t>produced</w:t>
      </w:r>
      <w:r w:rsidRPr="00FE57E6">
        <w:rPr>
          <w:rFonts w:ascii="Book Antiqua" w:hAnsi="Book Antiqua"/>
          <w:sz w:val="24"/>
          <w:szCs w:val="24"/>
        </w:rPr>
        <w:t xml:space="preserve"> promising results in diagnosis and prognosis of pNETs, but large</w:t>
      </w:r>
      <w:r w:rsidR="00536727" w:rsidRPr="00FE57E6">
        <w:rPr>
          <w:rFonts w:ascii="Book Antiqua" w:hAnsi="Book Antiqua"/>
          <w:sz w:val="24"/>
          <w:szCs w:val="24"/>
        </w:rPr>
        <w:t>-</w:t>
      </w:r>
      <w:r w:rsidRPr="00FE57E6">
        <w:rPr>
          <w:rFonts w:ascii="Book Antiqua" w:hAnsi="Book Antiqua"/>
          <w:sz w:val="24"/>
          <w:szCs w:val="24"/>
        </w:rPr>
        <w:t>sample</w:t>
      </w:r>
      <w:r w:rsidR="00A034D2" w:rsidRPr="00FE57E6">
        <w:rPr>
          <w:rFonts w:ascii="Book Antiqua" w:hAnsi="Book Antiqua"/>
          <w:sz w:val="24"/>
          <w:szCs w:val="24"/>
        </w:rPr>
        <w:t xml:space="preserve"> and</w:t>
      </w:r>
      <w:r w:rsidR="003D59A2" w:rsidRPr="00FE57E6">
        <w:rPr>
          <w:rFonts w:ascii="Book Antiqua" w:hAnsi="Book Antiqua"/>
          <w:sz w:val="24"/>
          <w:szCs w:val="24"/>
        </w:rPr>
        <w:t xml:space="preserve"> </w:t>
      </w:r>
      <w:r w:rsidRPr="00FE57E6">
        <w:rPr>
          <w:rFonts w:ascii="Book Antiqua" w:hAnsi="Book Antiqua"/>
          <w:sz w:val="24"/>
          <w:szCs w:val="24"/>
        </w:rPr>
        <w:t>well</w:t>
      </w:r>
      <w:r w:rsidR="00536727" w:rsidRPr="00FE57E6">
        <w:rPr>
          <w:rFonts w:ascii="Book Antiqua" w:hAnsi="Book Antiqua"/>
          <w:sz w:val="24"/>
          <w:szCs w:val="24"/>
        </w:rPr>
        <w:t xml:space="preserve"> </w:t>
      </w:r>
      <w:r w:rsidRPr="00FE57E6">
        <w:rPr>
          <w:rFonts w:ascii="Book Antiqua" w:hAnsi="Book Antiqua"/>
          <w:sz w:val="24"/>
          <w:szCs w:val="24"/>
        </w:rPr>
        <w:t>controlled trials are still required to validate and qualif</w:t>
      </w:r>
      <w:r w:rsidR="00C4602C" w:rsidRPr="00FE57E6">
        <w:rPr>
          <w:rFonts w:ascii="Book Antiqua" w:hAnsi="Book Antiqua"/>
          <w:sz w:val="24"/>
          <w:szCs w:val="24"/>
        </w:rPr>
        <w:t>y</w:t>
      </w:r>
      <w:r w:rsidRPr="00FE57E6">
        <w:rPr>
          <w:rFonts w:ascii="Book Antiqua" w:hAnsi="Book Antiqua"/>
          <w:sz w:val="24"/>
          <w:szCs w:val="24"/>
        </w:rPr>
        <w:t xml:space="preserve"> the results.</w:t>
      </w:r>
    </w:p>
    <w:p w14:paraId="5B964F06" w14:textId="77777777" w:rsidR="00471726" w:rsidRPr="00FE57E6" w:rsidRDefault="00471726" w:rsidP="005A6CF7">
      <w:pPr>
        <w:pStyle w:val="MDPI31text"/>
        <w:spacing w:line="360" w:lineRule="auto"/>
        <w:rPr>
          <w:rFonts w:ascii="Book Antiqua" w:hAnsi="Book Antiqua"/>
          <w:sz w:val="24"/>
          <w:szCs w:val="24"/>
        </w:rPr>
      </w:pPr>
    </w:p>
    <w:p w14:paraId="2C273B38" w14:textId="1FFB6CCF" w:rsidR="008F1A03" w:rsidRPr="00FE57E6" w:rsidRDefault="00E52679" w:rsidP="005A6CF7">
      <w:pPr>
        <w:pStyle w:val="MDPI21heading1"/>
        <w:spacing w:before="0" w:after="0" w:line="360" w:lineRule="auto"/>
        <w:rPr>
          <w:rFonts w:ascii="Book Antiqua" w:hAnsi="Book Antiqua"/>
          <w:sz w:val="24"/>
          <w:szCs w:val="24"/>
          <w:u w:val="single"/>
        </w:rPr>
      </w:pPr>
      <w:r w:rsidRPr="00FE57E6">
        <w:rPr>
          <w:rFonts w:ascii="Book Antiqua" w:hAnsi="Book Antiqua"/>
          <w:sz w:val="24"/>
          <w:szCs w:val="24"/>
          <w:u w:val="single"/>
        </w:rPr>
        <w:t>STAGING AND GRADING</w:t>
      </w:r>
    </w:p>
    <w:p w14:paraId="78179235" w14:textId="382E3AD8" w:rsidR="008F1A03"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Staging</w:t>
      </w:r>
    </w:p>
    <w:p w14:paraId="3B50E44E" w14:textId="3E92CC24" w:rsidR="008F1A03" w:rsidRPr="00FE57E6" w:rsidRDefault="008F1A03" w:rsidP="005A6CF7">
      <w:pPr>
        <w:pStyle w:val="MDPI31text"/>
        <w:spacing w:line="360" w:lineRule="auto"/>
        <w:ind w:firstLine="0"/>
        <w:rPr>
          <w:rFonts w:ascii="Book Antiqua" w:hAnsi="Book Antiqua"/>
          <w:sz w:val="24"/>
          <w:szCs w:val="24"/>
        </w:rPr>
      </w:pPr>
      <w:r w:rsidRPr="00FE57E6">
        <w:rPr>
          <w:rFonts w:ascii="Book Antiqua" w:hAnsi="Book Antiqua"/>
          <w:sz w:val="24"/>
          <w:szCs w:val="24"/>
        </w:rPr>
        <w:t xml:space="preserve">To guide clinical practice, of the two most common staging systems for pNETs, one </w:t>
      </w:r>
      <w:r w:rsidR="00A034D2" w:rsidRPr="00FE57E6">
        <w:rPr>
          <w:rFonts w:ascii="Book Antiqua" w:hAnsi="Book Antiqua"/>
          <w:sz w:val="24"/>
          <w:szCs w:val="24"/>
        </w:rPr>
        <w:t>was constructed by</w:t>
      </w:r>
      <w:r w:rsidRPr="00FE57E6">
        <w:rPr>
          <w:rFonts w:ascii="Book Antiqua" w:hAnsi="Book Antiqua"/>
          <w:sz w:val="24"/>
          <w:szCs w:val="24"/>
        </w:rPr>
        <w:t xml:space="preserve"> ENETS and the other </w:t>
      </w:r>
      <w:r w:rsidR="00A034D2" w:rsidRPr="00FE57E6">
        <w:rPr>
          <w:rFonts w:ascii="Book Antiqua" w:hAnsi="Book Antiqua"/>
          <w:sz w:val="24"/>
          <w:szCs w:val="24"/>
        </w:rPr>
        <w:t>by</w:t>
      </w:r>
      <w:r w:rsidRPr="00FE57E6">
        <w:rPr>
          <w:rFonts w:ascii="Book Antiqua" w:hAnsi="Book Antiqua"/>
          <w:sz w:val="24"/>
          <w:szCs w:val="24"/>
        </w:rPr>
        <w:t xml:space="preserve"> the </w:t>
      </w:r>
      <w:bookmarkStart w:id="6" w:name="_Hlk28646856"/>
      <w:r w:rsidRPr="00FE57E6">
        <w:rPr>
          <w:rFonts w:ascii="Book Antiqua" w:hAnsi="Book Antiqua"/>
          <w:sz w:val="24"/>
          <w:szCs w:val="24"/>
        </w:rPr>
        <w:t>American Joint Committee on Cancer</w:t>
      </w:r>
      <w:bookmarkEnd w:id="6"/>
      <w:r w:rsidRPr="00FE57E6">
        <w:rPr>
          <w:rFonts w:ascii="Book Antiqua" w:hAnsi="Book Antiqua"/>
          <w:sz w:val="24"/>
          <w:szCs w:val="24"/>
        </w:rPr>
        <w:t xml:space="preserve"> (AJCC).</w:t>
      </w:r>
    </w:p>
    <w:p w14:paraId="2953514A" w14:textId="3EF8AF87" w:rsidR="008F1A03" w:rsidRPr="00FE57E6" w:rsidRDefault="008C65B4" w:rsidP="005A6CF7">
      <w:pPr>
        <w:pStyle w:val="MDPI31text"/>
        <w:spacing w:line="360" w:lineRule="auto"/>
        <w:rPr>
          <w:rFonts w:ascii="Book Antiqua" w:hAnsi="Book Antiqua"/>
          <w:sz w:val="24"/>
          <w:szCs w:val="24"/>
        </w:rPr>
      </w:pPr>
      <w:r w:rsidRPr="00FE57E6">
        <w:rPr>
          <w:rFonts w:ascii="Book Antiqua" w:hAnsi="Book Antiqua"/>
          <w:sz w:val="24"/>
          <w:szCs w:val="24"/>
        </w:rPr>
        <w:t xml:space="preserve">The sixth edition of the </w:t>
      </w:r>
      <w:r w:rsidR="008F1A03" w:rsidRPr="00FE57E6">
        <w:rPr>
          <w:rFonts w:ascii="Book Antiqua" w:hAnsi="Book Antiqua"/>
          <w:sz w:val="24"/>
          <w:szCs w:val="24"/>
        </w:rPr>
        <w:t>AJCC Cancer Staging Manual, published in 2002, excluded pNETs when staging pancreatic tumors</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NE.Ref.{B9B8EC0B-43F2-4DF8-94AC-788233EC9319}</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[52]</w:t>
      </w:r>
      <w:r w:rsidR="00471726" w:rsidRPr="00FE57E6">
        <w:rPr>
          <w:rFonts w:ascii="Book Antiqua" w:hAnsi="Book Antiqua"/>
          <w:sz w:val="24"/>
          <w:szCs w:val="24"/>
        </w:rPr>
        <w:fldChar w:fldCharType="end"/>
      </w:r>
      <w:r w:rsidR="008F1A03" w:rsidRPr="00FE57E6">
        <w:rPr>
          <w:rFonts w:ascii="Book Antiqua" w:hAnsi="Book Antiqua"/>
          <w:sz w:val="24"/>
          <w:szCs w:val="24"/>
        </w:rPr>
        <w:t xml:space="preserve">. </w:t>
      </w:r>
      <w:proofErr w:type="gramStart"/>
      <w:r w:rsidR="007C282B" w:rsidRPr="00FE57E6">
        <w:rPr>
          <w:rFonts w:ascii="Book Antiqua" w:hAnsi="Book Antiqua"/>
          <w:sz w:val="24"/>
          <w:szCs w:val="24"/>
        </w:rPr>
        <w:t>pNETs</w:t>
      </w:r>
      <w:proofErr w:type="gramEnd"/>
      <w:r w:rsidR="007C282B" w:rsidRPr="00FE57E6">
        <w:rPr>
          <w:rFonts w:ascii="Book Antiqua" w:hAnsi="Book Antiqua"/>
          <w:sz w:val="24"/>
          <w:szCs w:val="24"/>
        </w:rPr>
        <w:t xml:space="preserve"> were </w:t>
      </w:r>
      <w:r w:rsidR="008F1A03" w:rsidRPr="00FE57E6">
        <w:rPr>
          <w:rFonts w:ascii="Book Antiqua" w:hAnsi="Book Antiqua"/>
          <w:sz w:val="24"/>
          <w:szCs w:val="24"/>
        </w:rPr>
        <w:t xml:space="preserve">first isolated from pancreatic adenocarcinoma in </w:t>
      </w:r>
      <w:r w:rsidR="002830CB" w:rsidRPr="00FE57E6">
        <w:rPr>
          <w:rFonts w:ascii="Book Antiqua" w:hAnsi="Book Antiqua"/>
          <w:sz w:val="24"/>
          <w:szCs w:val="24"/>
        </w:rPr>
        <w:t xml:space="preserve">the seventh edition of the </w:t>
      </w:r>
      <w:r w:rsidR="008F1A03" w:rsidRPr="00FE57E6">
        <w:rPr>
          <w:rFonts w:ascii="Book Antiqua" w:hAnsi="Book Antiqua"/>
          <w:sz w:val="24"/>
          <w:szCs w:val="24"/>
        </w:rPr>
        <w:t>AJCC staging system</w:t>
      </w:r>
      <w:r w:rsidR="002830CB" w:rsidRPr="00FE57E6">
        <w:rPr>
          <w:rFonts w:ascii="Book Antiqua" w:hAnsi="Book Antiqua"/>
          <w:sz w:val="24"/>
          <w:szCs w:val="24"/>
        </w:rPr>
        <w:t xml:space="preserve">, </w:t>
      </w:r>
      <w:r w:rsidR="008F1A03" w:rsidRPr="00FE57E6">
        <w:rPr>
          <w:rFonts w:ascii="Book Antiqua" w:hAnsi="Book Antiqua"/>
          <w:sz w:val="24"/>
          <w:szCs w:val="24"/>
        </w:rPr>
        <w:t>published in 2010</w:t>
      </w:r>
      <w:r w:rsidR="002830CB" w:rsidRPr="00FE57E6">
        <w:rPr>
          <w:rFonts w:ascii="Book Antiqua" w:hAnsi="Book Antiqua"/>
          <w:sz w:val="24"/>
          <w:szCs w:val="24"/>
        </w:rPr>
        <w:t>;</w:t>
      </w:r>
      <w:r w:rsidR="008F1A03" w:rsidRPr="00FE57E6">
        <w:rPr>
          <w:rFonts w:ascii="Book Antiqua" w:hAnsi="Book Antiqua"/>
          <w:sz w:val="24"/>
          <w:szCs w:val="24"/>
        </w:rPr>
        <w:t xml:space="preserve"> however</w:t>
      </w:r>
      <w:r w:rsidR="002830CB" w:rsidRPr="00FE57E6">
        <w:rPr>
          <w:rFonts w:ascii="Book Antiqua" w:hAnsi="Book Antiqua"/>
          <w:sz w:val="24"/>
          <w:szCs w:val="24"/>
        </w:rPr>
        <w:t>,</w:t>
      </w:r>
      <w:r w:rsidR="008F1A03" w:rsidRPr="00FE57E6">
        <w:rPr>
          <w:rFonts w:ascii="Book Antiqua" w:hAnsi="Book Antiqua"/>
          <w:sz w:val="24"/>
          <w:szCs w:val="24"/>
        </w:rPr>
        <w:t xml:space="preserve"> the same staging classification criteria in pancreatic adenocarcinoma were </w:t>
      </w:r>
      <w:r w:rsidR="00A034D2" w:rsidRPr="00FE57E6">
        <w:rPr>
          <w:rFonts w:ascii="Book Antiqua" w:hAnsi="Book Antiqua"/>
          <w:sz w:val="24"/>
          <w:szCs w:val="24"/>
        </w:rPr>
        <w:t xml:space="preserve">directly </w:t>
      </w:r>
      <w:r w:rsidR="008F1A03" w:rsidRPr="00FE57E6">
        <w:rPr>
          <w:rFonts w:ascii="Book Antiqua" w:hAnsi="Book Antiqua"/>
          <w:sz w:val="24"/>
          <w:szCs w:val="24"/>
        </w:rPr>
        <w:t>applied to pNETs in this edition</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NE.Ref.{20B083B7-7519-495D-90AB-02A20B736DE7}</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[53]</w:t>
      </w:r>
      <w:r w:rsidR="00471726" w:rsidRPr="00FE57E6">
        <w:rPr>
          <w:rFonts w:ascii="Book Antiqua" w:hAnsi="Book Antiqua"/>
          <w:sz w:val="24"/>
          <w:szCs w:val="24"/>
        </w:rPr>
        <w:fldChar w:fldCharType="end"/>
      </w:r>
      <w:r w:rsidR="008F1A03" w:rsidRPr="00FE57E6">
        <w:rPr>
          <w:rFonts w:ascii="Book Antiqua" w:hAnsi="Book Antiqua"/>
          <w:sz w:val="24"/>
          <w:szCs w:val="24"/>
        </w:rPr>
        <w:t xml:space="preserve">. </w:t>
      </w:r>
      <w:r w:rsidR="008F1A03" w:rsidRPr="00FE57E6">
        <w:rPr>
          <w:rFonts w:ascii="Book Antiqua" w:hAnsi="Book Antiqua"/>
          <w:color w:val="000000" w:themeColor="text1"/>
          <w:sz w:val="24"/>
          <w:szCs w:val="24"/>
        </w:rPr>
        <w:t xml:space="preserve">The biological behaviors and prognosis are absolutely different between pNETs and pancreatic </w:t>
      </w:r>
      <w:r w:rsidR="008F1A03" w:rsidRPr="00FE57E6">
        <w:rPr>
          <w:rFonts w:ascii="Book Antiqua" w:hAnsi="Book Antiqua"/>
          <w:sz w:val="24"/>
          <w:szCs w:val="24"/>
        </w:rPr>
        <w:t xml:space="preserve">adenocarcinoma, so it seems inappropriate to apply </w:t>
      </w:r>
      <w:r w:rsidR="002830CB" w:rsidRPr="00FE57E6">
        <w:rPr>
          <w:rFonts w:ascii="Book Antiqua" w:hAnsi="Book Antiqua"/>
          <w:sz w:val="24"/>
          <w:szCs w:val="24"/>
        </w:rPr>
        <w:t xml:space="preserve">the </w:t>
      </w:r>
      <w:r w:rsidR="008F1A03" w:rsidRPr="00FE57E6">
        <w:rPr>
          <w:rFonts w:ascii="Book Antiqua" w:hAnsi="Book Antiqua"/>
          <w:sz w:val="24"/>
          <w:szCs w:val="24"/>
        </w:rPr>
        <w:t>pancreatic adenocarcinoma staging system to pNETs without any adjustments</w:t>
      </w:r>
      <w:r w:rsidR="008F1A03" w:rsidRPr="00FE57E6">
        <w:rPr>
          <w:rFonts w:ascii="Book Antiqua" w:hAnsi="Book Antiqua"/>
          <w:color w:val="000000" w:themeColor="text1"/>
          <w:sz w:val="24"/>
          <w:szCs w:val="24"/>
        </w:rPr>
        <w:t>.</w:t>
      </w:r>
      <w:r w:rsidR="008F1A03" w:rsidRPr="00FE57E6">
        <w:rPr>
          <w:rFonts w:ascii="Book Antiqua" w:hAnsi="Book Antiqua"/>
          <w:sz w:val="24"/>
          <w:szCs w:val="24"/>
        </w:rPr>
        <w:t xml:space="preserve"> </w:t>
      </w:r>
      <w:r w:rsidR="008F1A03" w:rsidRPr="00FE57E6">
        <w:rPr>
          <w:rFonts w:ascii="Book Antiqua" w:hAnsi="Book Antiqua"/>
          <w:color w:val="000000" w:themeColor="text1"/>
          <w:sz w:val="24"/>
          <w:szCs w:val="24"/>
        </w:rPr>
        <w:t xml:space="preserve">Two large cohort studies found that the proportion of patients diagnosed </w:t>
      </w:r>
      <w:r w:rsidR="002830CB" w:rsidRPr="00FE57E6">
        <w:rPr>
          <w:rFonts w:ascii="Book Antiqua" w:hAnsi="Book Antiqua"/>
          <w:color w:val="000000" w:themeColor="text1"/>
          <w:sz w:val="24"/>
          <w:szCs w:val="24"/>
        </w:rPr>
        <w:t>with</w:t>
      </w:r>
      <w:r w:rsidR="008F1A03" w:rsidRPr="00FE57E6">
        <w:rPr>
          <w:rFonts w:ascii="Book Antiqua" w:hAnsi="Book Antiqua"/>
          <w:color w:val="000000" w:themeColor="text1"/>
          <w:sz w:val="24"/>
          <w:szCs w:val="24"/>
        </w:rPr>
        <w:t xml:space="preserve"> stage III </w:t>
      </w:r>
      <w:r w:rsidR="007C282B" w:rsidRPr="00FE57E6">
        <w:rPr>
          <w:rFonts w:ascii="Book Antiqua" w:hAnsi="Book Antiqua"/>
          <w:color w:val="000000" w:themeColor="text1"/>
          <w:sz w:val="24"/>
          <w:szCs w:val="24"/>
        </w:rPr>
        <w:t xml:space="preserve">disease </w:t>
      </w:r>
      <w:r w:rsidR="008F1A03" w:rsidRPr="00FE57E6">
        <w:rPr>
          <w:rFonts w:ascii="Book Antiqua" w:hAnsi="Book Antiqua"/>
          <w:color w:val="000000" w:themeColor="text1"/>
          <w:sz w:val="24"/>
          <w:szCs w:val="24"/>
        </w:rPr>
        <w:t xml:space="preserve">according to the </w:t>
      </w:r>
      <w:r w:rsidR="002830CB" w:rsidRPr="00FE57E6">
        <w:rPr>
          <w:rFonts w:ascii="Book Antiqua" w:hAnsi="Book Antiqua"/>
          <w:color w:val="000000" w:themeColor="text1"/>
          <w:sz w:val="24"/>
          <w:szCs w:val="24"/>
        </w:rPr>
        <w:lastRenderedPageBreak/>
        <w:t xml:space="preserve">seventh </w:t>
      </w:r>
      <w:r w:rsidR="008F1A03" w:rsidRPr="00FE57E6">
        <w:rPr>
          <w:rFonts w:ascii="Book Antiqua" w:hAnsi="Book Antiqua"/>
          <w:color w:val="000000" w:themeColor="text1"/>
          <w:sz w:val="24"/>
          <w:szCs w:val="24"/>
        </w:rPr>
        <w:t xml:space="preserve">AJCC edition was relatively small. Rindi </w:t>
      </w:r>
      <w:r w:rsidR="008F1A03" w:rsidRPr="00FE57E6">
        <w:rPr>
          <w:rFonts w:ascii="Book Antiqua" w:hAnsi="Book Antiqua"/>
          <w:i/>
          <w:iCs/>
          <w:color w:val="000000" w:themeColor="text1"/>
          <w:sz w:val="24"/>
          <w:szCs w:val="24"/>
        </w:rPr>
        <w:t xml:space="preserve">et </w:t>
      </w:r>
      <w:proofErr w:type="gramStart"/>
      <w:r w:rsidR="008F1A03" w:rsidRPr="00FE57E6">
        <w:rPr>
          <w:rFonts w:ascii="Book Antiqua" w:hAnsi="Book Antiqua"/>
          <w:i/>
          <w:iCs/>
          <w:color w:val="000000" w:themeColor="text1"/>
          <w:sz w:val="24"/>
          <w:szCs w:val="24"/>
        </w:rPr>
        <w:t>al</w:t>
      </w:r>
      <w:proofErr w:type="gramEnd"/>
      <w:r w:rsidR="004917CD" w:rsidRPr="00FE57E6">
        <w:rPr>
          <w:rFonts w:ascii="Book Antiqua" w:hAnsi="Book Antiqua"/>
          <w:color w:val="000000" w:themeColor="text1"/>
          <w:sz w:val="24"/>
          <w:szCs w:val="24"/>
        </w:rPr>
        <w:fldChar w:fldCharType="begin"/>
      </w:r>
      <w:r w:rsidR="004917CD" w:rsidRPr="00FE57E6">
        <w:rPr>
          <w:rFonts w:ascii="Book Antiqua" w:hAnsi="Book Antiqua"/>
          <w:color w:val="000000" w:themeColor="text1"/>
          <w:sz w:val="24"/>
          <w:szCs w:val="24"/>
        </w:rPr>
        <w:instrText xml:space="preserve"> ADDIN NE.Ref.{8DD6C646-5B2B-46E8-994C-AB5832B599EE}</w:instrText>
      </w:r>
      <w:r w:rsidR="004917CD" w:rsidRPr="00FE57E6">
        <w:rPr>
          <w:rFonts w:ascii="Book Antiqua" w:hAnsi="Book Antiqua"/>
          <w:color w:val="000000" w:themeColor="text1"/>
          <w:sz w:val="24"/>
          <w:szCs w:val="24"/>
        </w:rPr>
        <w:fldChar w:fldCharType="separate"/>
      </w:r>
      <w:r w:rsidR="004917CD" w:rsidRPr="00FE57E6">
        <w:rPr>
          <w:rFonts w:ascii="Book Antiqua" w:hAnsi="Book Antiqua" w:cs="Palatino Linotype"/>
          <w:color w:val="080000"/>
          <w:sz w:val="24"/>
          <w:szCs w:val="24"/>
          <w:vertAlign w:val="superscript"/>
        </w:rPr>
        <w:t>[54]</w:t>
      </w:r>
      <w:r w:rsidR="004917CD" w:rsidRPr="00FE57E6">
        <w:rPr>
          <w:rFonts w:ascii="Book Antiqua" w:hAnsi="Book Antiqua"/>
          <w:color w:val="000000" w:themeColor="text1"/>
          <w:sz w:val="24"/>
          <w:szCs w:val="24"/>
        </w:rPr>
        <w:fldChar w:fldCharType="end"/>
      </w:r>
      <w:r w:rsidR="008F1A03" w:rsidRPr="00FE57E6">
        <w:rPr>
          <w:rFonts w:ascii="Book Antiqua" w:hAnsi="Book Antiqua"/>
          <w:color w:val="000000" w:themeColor="text1"/>
          <w:sz w:val="24"/>
          <w:szCs w:val="24"/>
        </w:rPr>
        <w:t xml:space="preserve"> reported a poor discrimination of survival between patients diagnosed </w:t>
      </w:r>
      <w:r w:rsidR="0022698C" w:rsidRPr="00FE57E6">
        <w:rPr>
          <w:rFonts w:ascii="Book Antiqua" w:hAnsi="Book Antiqua"/>
          <w:color w:val="000000" w:themeColor="text1"/>
          <w:sz w:val="24"/>
          <w:szCs w:val="24"/>
        </w:rPr>
        <w:t xml:space="preserve">with </w:t>
      </w:r>
      <w:r w:rsidR="008F1A03" w:rsidRPr="00FE57E6">
        <w:rPr>
          <w:rFonts w:ascii="Book Antiqua" w:hAnsi="Book Antiqua"/>
          <w:color w:val="000000" w:themeColor="text1"/>
          <w:sz w:val="24"/>
          <w:szCs w:val="24"/>
        </w:rPr>
        <w:t>stage</w:t>
      </w:r>
      <w:r w:rsidR="007C282B" w:rsidRPr="00FE57E6">
        <w:rPr>
          <w:rFonts w:ascii="Book Antiqua" w:hAnsi="Book Antiqua"/>
          <w:color w:val="000000" w:themeColor="text1"/>
          <w:sz w:val="24"/>
          <w:szCs w:val="24"/>
        </w:rPr>
        <w:t>s</w:t>
      </w:r>
      <w:r w:rsidR="008F1A03" w:rsidRPr="00FE57E6">
        <w:rPr>
          <w:rFonts w:ascii="Book Antiqua" w:hAnsi="Book Antiqua"/>
          <w:color w:val="000000" w:themeColor="text1"/>
          <w:sz w:val="24"/>
          <w:szCs w:val="24"/>
        </w:rPr>
        <w:t xml:space="preserve"> II and III</w:t>
      </w:r>
      <w:r w:rsidR="007C282B" w:rsidRPr="00FE57E6">
        <w:rPr>
          <w:rFonts w:ascii="Book Antiqua" w:hAnsi="Book Antiqua"/>
          <w:color w:val="000000" w:themeColor="text1"/>
          <w:sz w:val="24"/>
          <w:szCs w:val="24"/>
        </w:rPr>
        <w:t xml:space="preserve"> di</w:t>
      </w:r>
      <w:r w:rsidR="00CB190B" w:rsidRPr="00FE57E6">
        <w:rPr>
          <w:rFonts w:ascii="Book Antiqua" w:hAnsi="Book Antiqua"/>
          <w:color w:val="000000" w:themeColor="text1"/>
          <w:sz w:val="24"/>
          <w:szCs w:val="24"/>
        </w:rPr>
        <w:t>s</w:t>
      </w:r>
      <w:r w:rsidR="007C282B" w:rsidRPr="00FE57E6">
        <w:rPr>
          <w:rFonts w:ascii="Book Antiqua" w:hAnsi="Book Antiqua"/>
          <w:color w:val="000000" w:themeColor="text1"/>
          <w:sz w:val="24"/>
          <w:szCs w:val="24"/>
        </w:rPr>
        <w:t>ease</w:t>
      </w:r>
      <w:r w:rsidR="00471726" w:rsidRPr="00FE57E6">
        <w:rPr>
          <w:rFonts w:ascii="Book Antiqua" w:hAnsi="Book Antiqua"/>
          <w:color w:val="000000" w:themeColor="text1"/>
          <w:sz w:val="24"/>
          <w:szCs w:val="24"/>
        </w:rPr>
        <w:fldChar w:fldCharType="begin"/>
      </w:r>
      <w:r w:rsidR="00471726" w:rsidRPr="00FE57E6">
        <w:rPr>
          <w:rFonts w:ascii="Book Antiqua" w:hAnsi="Book Antiqua"/>
          <w:color w:val="000000" w:themeColor="text1"/>
          <w:sz w:val="24"/>
          <w:szCs w:val="24"/>
        </w:rPr>
        <w:instrText xml:space="preserve"> ADDIN NE.Ref.{8DD6C646-5B2B-46E8-994C-AB5832B599EE}</w:instrText>
      </w:r>
      <w:r w:rsidR="00471726" w:rsidRPr="00FE57E6">
        <w:rPr>
          <w:rFonts w:ascii="Book Antiqua" w:hAnsi="Book Antiqua"/>
          <w:color w:val="000000" w:themeColor="text1"/>
          <w:sz w:val="24"/>
          <w:szCs w:val="24"/>
        </w:rPr>
        <w:fldChar w:fldCharType="separate"/>
      </w:r>
      <w:r w:rsidR="00471726" w:rsidRPr="00FE57E6">
        <w:rPr>
          <w:rFonts w:ascii="Book Antiqua" w:hAnsi="Book Antiqua" w:cs="Palatino Linotype"/>
          <w:color w:val="080000"/>
          <w:sz w:val="24"/>
          <w:szCs w:val="24"/>
          <w:vertAlign w:val="superscript"/>
        </w:rPr>
        <w:t>[54,55]</w:t>
      </w:r>
      <w:r w:rsidR="00471726" w:rsidRPr="00FE57E6">
        <w:rPr>
          <w:rFonts w:ascii="Book Antiqua" w:hAnsi="Book Antiqua"/>
          <w:color w:val="000000" w:themeColor="text1"/>
          <w:sz w:val="24"/>
          <w:szCs w:val="24"/>
        </w:rPr>
        <w:fldChar w:fldCharType="end"/>
      </w:r>
      <w:r w:rsidR="008F1A03" w:rsidRPr="00FE57E6">
        <w:rPr>
          <w:rFonts w:ascii="Book Antiqua" w:hAnsi="Book Antiqua"/>
          <w:color w:val="000000" w:themeColor="text1"/>
          <w:sz w:val="24"/>
          <w:szCs w:val="24"/>
        </w:rPr>
        <w:t>.</w:t>
      </w:r>
      <w:r w:rsidR="008F1A03" w:rsidRPr="00FE57E6">
        <w:rPr>
          <w:rFonts w:ascii="Book Antiqua" w:hAnsi="Book Antiqua"/>
          <w:sz w:val="24"/>
          <w:szCs w:val="24"/>
        </w:rPr>
        <w:t xml:space="preserve"> </w:t>
      </w:r>
      <w:r w:rsidR="008F1A03" w:rsidRPr="00FE57E6">
        <w:rPr>
          <w:rFonts w:ascii="Book Antiqua" w:hAnsi="Book Antiqua"/>
          <w:color w:val="000000" w:themeColor="text1"/>
          <w:sz w:val="24"/>
          <w:szCs w:val="24"/>
        </w:rPr>
        <w:t xml:space="preserve">All these findings support the need for revising </w:t>
      </w:r>
      <w:r w:rsidR="002830CB" w:rsidRPr="00FE57E6">
        <w:rPr>
          <w:rFonts w:ascii="Book Antiqua" w:hAnsi="Book Antiqua"/>
          <w:color w:val="000000" w:themeColor="text1"/>
          <w:sz w:val="24"/>
          <w:szCs w:val="24"/>
        </w:rPr>
        <w:t xml:space="preserve">the </w:t>
      </w:r>
      <w:r w:rsidR="008F1A03" w:rsidRPr="00FE57E6">
        <w:rPr>
          <w:rFonts w:ascii="Book Antiqua" w:hAnsi="Book Antiqua"/>
          <w:color w:val="000000" w:themeColor="text1"/>
          <w:sz w:val="24"/>
          <w:szCs w:val="24"/>
        </w:rPr>
        <w:t>staging system for pNETs.</w:t>
      </w:r>
    </w:p>
    <w:p w14:paraId="5B78454B" w14:textId="27869A4C" w:rsidR="00534EA7"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t xml:space="preserve">As a result, the newly revised </w:t>
      </w:r>
      <w:r w:rsidR="002830CB" w:rsidRPr="00FE57E6">
        <w:rPr>
          <w:rFonts w:ascii="Book Antiqua" w:hAnsi="Book Antiqua"/>
          <w:sz w:val="24"/>
          <w:szCs w:val="24"/>
        </w:rPr>
        <w:t xml:space="preserve">eighth </w:t>
      </w:r>
      <w:r w:rsidRPr="00FE57E6">
        <w:rPr>
          <w:rFonts w:ascii="Book Antiqua" w:hAnsi="Book Antiqua"/>
          <w:sz w:val="24"/>
          <w:szCs w:val="24"/>
        </w:rPr>
        <w:t xml:space="preserve">edition did not follow the </w:t>
      </w:r>
      <w:r w:rsidR="002830CB" w:rsidRPr="00FE57E6">
        <w:rPr>
          <w:rFonts w:ascii="Book Antiqua" w:hAnsi="Book Antiqua"/>
          <w:sz w:val="24"/>
          <w:szCs w:val="24"/>
        </w:rPr>
        <w:t xml:space="preserve">seventh </w:t>
      </w:r>
      <w:r w:rsidR="0022698C" w:rsidRPr="00FE57E6">
        <w:rPr>
          <w:rFonts w:ascii="Book Antiqua" w:hAnsi="Book Antiqua"/>
          <w:sz w:val="24"/>
          <w:szCs w:val="24"/>
        </w:rPr>
        <w:t xml:space="preserve">edition </w:t>
      </w:r>
      <w:r w:rsidRPr="00FE57E6">
        <w:rPr>
          <w:rFonts w:ascii="Book Antiqua" w:hAnsi="Book Antiqua"/>
          <w:sz w:val="24"/>
          <w:szCs w:val="24"/>
        </w:rPr>
        <w:t xml:space="preserve">and introduced another classification criterion asserted by ENETS. Several changes </w:t>
      </w:r>
      <w:r w:rsidR="0022698C" w:rsidRPr="00FE57E6">
        <w:rPr>
          <w:rFonts w:ascii="Book Antiqua" w:hAnsi="Book Antiqua"/>
          <w:sz w:val="24"/>
          <w:szCs w:val="24"/>
        </w:rPr>
        <w:t>were made</w:t>
      </w:r>
      <w:r w:rsidRPr="00FE57E6">
        <w:rPr>
          <w:rFonts w:ascii="Book Antiqua" w:hAnsi="Book Antiqua"/>
          <w:sz w:val="24"/>
          <w:szCs w:val="24"/>
        </w:rPr>
        <w:t>: First</w:t>
      </w:r>
      <w:r w:rsidR="002830CB" w:rsidRPr="00FE57E6">
        <w:rPr>
          <w:rFonts w:ascii="Book Antiqua" w:hAnsi="Book Antiqua"/>
          <w:sz w:val="24"/>
          <w:szCs w:val="24"/>
        </w:rPr>
        <w:t>,</w:t>
      </w:r>
      <w:r w:rsidRPr="00FE57E6">
        <w:rPr>
          <w:rFonts w:ascii="Book Antiqua" w:hAnsi="Book Antiqua"/>
          <w:sz w:val="24"/>
          <w:szCs w:val="24"/>
        </w:rPr>
        <w:t xml:space="preserve"> the </w:t>
      </w:r>
      <w:r w:rsidR="002830CB" w:rsidRPr="00FE57E6">
        <w:rPr>
          <w:rFonts w:ascii="Book Antiqua" w:hAnsi="Book Antiqua"/>
          <w:sz w:val="24"/>
          <w:szCs w:val="24"/>
        </w:rPr>
        <w:t>eighth</w:t>
      </w:r>
      <w:r w:rsidRPr="00FE57E6">
        <w:rPr>
          <w:rFonts w:ascii="Book Antiqua" w:hAnsi="Book Antiqua"/>
          <w:sz w:val="24"/>
          <w:szCs w:val="24"/>
        </w:rPr>
        <w:t xml:space="preserve"> edition staging system only applied to well</w:t>
      </w:r>
      <w:r w:rsidR="002830CB" w:rsidRPr="00FE57E6">
        <w:rPr>
          <w:rFonts w:ascii="Book Antiqua" w:hAnsi="Book Antiqua"/>
          <w:sz w:val="24"/>
          <w:szCs w:val="24"/>
        </w:rPr>
        <w:t xml:space="preserve"> </w:t>
      </w:r>
      <w:r w:rsidRPr="00FE57E6">
        <w:rPr>
          <w:rFonts w:ascii="Book Antiqua" w:hAnsi="Book Antiqua"/>
          <w:sz w:val="24"/>
          <w:szCs w:val="24"/>
        </w:rPr>
        <w:t>differentiated G1, G2</w:t>
      </w:r>
      <w:r w:rsidR="0022698C" w:rsidRPr="00FE57E6">
        <w:rPr>
          <w:rFonts w:ascii="Book Antiqua" w:hAnsi="Book Antiqua"/>
          <w:sz w:val="24"/>
          <w:szCs w:val="24"/>
        </w:rPr>
        <w:t>,</w:t>
      </w:r>
      <w:r w:rsidRPr="00FE57E6">
        <w:rPr>
          <w:rFonts w:ascii="Book Antiqua" w:hAnsi="Book Antiqua"/>
          <w:sz w:val="24"/>
          <w:szCs w:val="24"/>
        </w:rPr>
        <w:t xml:space="preserve"> and G3 tumors (World Health Organization Classification</w:t>
      </w:r>
      <w:r w:rsidR="0022698C" w:rsidRPr="00FE57E6">
        <w:rPr>
          <w:rFonts w:ascii="Book Antiqua" w:hAnsi="Book Antiqua"/>
          <w:sz w:val="24"/>
          <w:szCs w:val="24"/>
        </w:rPr>
        <w:t>,</w:t>
      </w:r>
      <w:r w:rsidRPr="00FE57E6">
        <w:rPr>
          <w:rFonts w:ascii="Book Antiqua" w:hAnsi="Book Antiqua"/>
          <w:sz w:val="24"/>
          <w:szCs w:val="24"/>
        </w:rPr>
        <w:t xml:space="preserve"> 2017 edition), </w:t>
      </w:r>
      <w:r w:rsidR="0022698C" w:rsidRPr="00FE57E6">
        <w:rPr>
          <w:rFonts w:ascii="Book Antiqua" w:hAnsi="Book Antiqua"/>
          <w:sz w:val="24"/>
          <w:szCs w:val="24"/>
        </w:rPr>
        <w:t xml:space="preserve">whereas </w:t>
      </w:r>
      <w:r w:rsidRPr="00FE57E6">
        <w:rPr>
          <w:rFonts w:ascii="Book Antiqua" w:hAnsi="Book Antiqua"/>
          <w:sz w:val="24"/>
          <w:szCs w:val="24"/>
        </w:rPr>
        <w:t xml:space="preserve">the remaining poorly differentiated G3 tumors </w:t>
      </w:r>
      <w:r w:rsidR="00471726" w:rsidRPr="00FE57E6">
        <w:rPr>
          <w:rFonts w:ascii="Book Antiqua" w:hAnsi="Book Antiqua"/>
          <w:sz w:val="24"/>
          <w:szCs w:val="24"/>
        </w:rPr>
        <w:t>[</w:t>
      </w:r>
      <w:r w:rsidRPr="00FE57E6">
        <w:rPr>
          <w:rFonts w:ascii="Book Antiqua" w:hAnsi="Book Antiqua"/>
          <w:sz w:val="24"/>
          <w:szCs w:val="24"/>
        </w:rPr>
        <w:t>also known as neuroendocrine carcinoma</w:t>
      </w:r>
      <w:r w:rsidR="00471726" w:rsidRPr="00FE57E6">
        <w:rPr>
          <w:rFonts w:ascii="Book Antiqua" w:hAnsi="Book Antiqua"/>
          <w:sz w:val="24"/>
          <w:szCs w:val="24"/>
        </w:rPr>
        <w:t xml:space="preserve"> (NEC</w:t>
      </w:r>
      <w:r w:rsidRPr="00FE57E6">
        <w:rPr>
          <w:rFonts w:ascii="Book Antiqua" w:hAnsi="Book Antiqua"/>
          <w:sz w:val="24"/>
          <w:szCs w:val="24"/>
        </w:rPr>
        <w:t>)</w:t>
      </w:r>
      <w:r w:rsidR="00471726" w:rsidRPr="00FE57E6">
        <w:rPr>
          <w:rFonts w:ascii="Book Antiqua" w:hAnsi="Book Antiqua"/>
          <w:sz w:val="24"/>
          <w:szCs w:val="24"/>
        </w:rPr>
        <w:t>]</w:t>
      </w:r>
      <w:r w:rsidRPr="00FE57E6">
        <w:rPr>
          <w:rFonts w:ascii="Book Antiqua" w:hAnsi="Book Antiqua"/>
          <w:sz w:val="24"/>
          <w:szCs w:val="24"/>
        </w:rPr>
        <w:t xml:space="preserve"> follow</w:t>
      </w:r>
      <w:r w:rsidR="0022698C" w:rsidRPr="00FE57E6">
        <w:rPr>
          <w:rFonts w:ascii="Book Antiqua" w:hAnsi="Book Antiqua"/>
          <w:sz w:val="24"/>
          <w:szCs w:val="24"/>
        </w:rPr>
        <w:t>ed</w:t>
      </w:r>
      <w:r w:rsidRPr="00FE57E6">
        <w:rPr>
          <w:rFonts w:ascii="Book Antiqua" w:hAnsi="Book Antiqua"/>
          <w:sz w:val="24"/>
          <w:szCs w:val="24"/>
        </w:rPr>
        <w:t xml:space="preserve"> the pancreatic cancer</w:t>
      </w:r>
      <w:r w:rsidR="0022698C" w:rsidRPr="00FE57E6">
        <w:rPr>
          <w:rFonts w:ascii="Book Antiqua" w:hAnsi="Book Antiqua"/>
          <w:sz w:val="24"/>
          <w:szCs w:val="24"/>
        </w:rPr>
        <w:t xml:space="preserve"> staging system</w:t>
      </w:r>
      <w:r w:rsidRPr="00FE57E6">
        <w:rPr>
          <w:rFonts w:ascii="Book Antiqua" w:hAnsi="Book Antiqua"/>
          <w:sz w:val="24"/>
          <w:szCs w:val="24"/>
        </w:rPr>
        <w:t xml:space="preserve">. Second, </w:t>
      </w:r>
      <w:r w:rsidR="002830CB" w:rsidRPr="00FE57E6">
        <w:rPr>
          <w:rFonts w:ascii="Book Antiqua" w:hAnsi="Book Antiqua"/>
          <w:sz w:val="24"/>
          <w:szCs w:val="24"/>
        </w:rPr>
        <w:t xml:space="preserve">the </w:t>
      </w:r>
      <w:r w:rsidRPr="00FE57E6">
        <w:rPr>
          <w:rFonts w:ascii="Book Antiqua" w:hAnsi="Book Antiqua"/>
          <w:sz w:val="24"/>
          <w:szCs w:val="24"/>
        </w:rPr>
        <w:t xml:space="preserve">T category </w:t>
      </w:r>
      <w:r w:rsidR="0022698C" w:rsidRPr="00FE57E6">
        <w:rPr>
          <w:rFonts w:ascii="Book Antiqua" w:hAnsi="Book Antiqua"/>
          <w:sz w:val="24"/>
          <w:szCs w:val="24"/>
        </w:rPr>
        <w:t xml:space="preserve">was </w:t>
      </w:r>
      <w:r w:rsidRPr="00FE57E6">
        <w:rPr>
          <w:rFonts w:ascii="Book Antiqua" w:hAnsi="Book Antiqua"/>
          <w:sz w:val="24"/>
          <w:szCs w:val="24"/>
        </w:rPr>
        <w:t>more detail</w:t>
      </w:r>
      <w:r w:rsidR="0022698C" w:rsidRPr="00FE57E6">
        <w:rPr>
          <w:rFonts w:ascii="Book Antiqua" w:hAnsi="Book Antiqua"/>
          <w:sz w:val="24"/>
          <w:szCs w:val="24"/>
        </w:rPr>
        <w:t>ed</w:t>
      </w:r>
      <w:r w:rsidRPr="00FE57E6">
        <w:rPr>
          <w:rFonts w:ascii="Book Antiqua" w:hAnsi="Book Antiqua"/>
          <w:sz w:val="24"/>
          <w:szCs w:val="24"/>
        </w:rPr>
        <w:t xml:space="preserve"> in emphasizing the classification of tumor size. The presence of invasion around </w:t>
      </w:r>
      <w:r w:rsidR="002830CB" w:rsidRPr="00FE57E6">
        <w:rPr>
          <w:rFonts w:ascii="Book Antiqua" w:hAnsi="Book Antiqua"/>
          <w:sz w:val="24"/>
          <w:szCs w:val="24"/>
        </w:rPr>
        <w:t xml:space="preserve">the </w:t>
      </w:r>
      <w:r w:rsidRPr="00FE57E6">
        <w:rPr>
          <w:rFonts w:ascii="Book Antiqua" w:hAnsi="Book Antiqua"/>
          <w:sz w:val="24"/>
          <w:szCs w:val="24"/>
        </w:rPr>
        <w:t>pancreas was excluded. Third, adjacent structures</w:t>
      </w:r>
      <w:r w:rsidR="002830CB" w:rsidRPr="00FE57E6">
        <w:rPr>
          <w:rFonts w:ascii="Book Antiqua" w:hAnsi="Book Antiqua"/>
          <w:sz w:val="24"/>
          <w:szCs w:val="24"/>
        </w:rPr>
        <w:t>,</w:t>
      </w:r>
      <w:r w:rsidRPr="00FE57E6">
        <w:rPr>
          <w:rFonts w:ascii="Book Antiqua" w:hAnsi="Book Antiqua"/>
          <w:sz w:val="24"/>
          <w:szCs w:val="24"/>
        </w:rPr>
        <w:t xml:space="preserve"> including major vascular invasion</w:t>
      </w:r>
      <w:r w:rsidR="002830CB" w:rsidRPr="00FE57E6">
        <w:rPr>
          <w:rFonts w:ascii="Book Antiqua" w:hAnsi="Book Antiqua"/>
          <w:sz w:val="24"/>
          <w:szCs w:val="24"/>
        </w:rPr>
        <w:t>,</w:t>
      </w:r>
      <w:r w:rsidRPr="00FE57E6">
        <w:rPr>
          <w:rFonts w:ascii="Book Antiqua" w:hAnsi="Book Antiqua"/>
          <w:sz w:val="24"/>
          <w:szCs w:val="24"/>
        </w:rPr>
        <w:t xml:space="preserve"> </w:t>
      </w:r>
      <w:r w:rsidR="0022698C" w:rsidRPr="00FE57E6">
        <w:rPr>
          <w:rFonts w:ascii="Book Antiqua" w:hAnsi="Book Antiqua"/>
          <w:sz w:val="24"/>
          <w:szCs w:val="24"/>
        </w:rPr>
        <w:t>were</w:t>
      </w:r>
      <w:r w:rsidRPr="00FE57E6">
        <w:rPr>
          <w:rFonts w:ascii="Book Antiqua" w:hAnsi="Book Antiqua"/>
          <w:sz w:val="24"/>
          <w:szCs w:val="24"/>
        </w:rPr>
        <w:t xml:space="preserve"> categorized as </w:t>
      </w:r>
      <w:r w:rsidR="002830CB" w:rsidRPr="00FE57E6">
        <w:rPr>
          <w:rFonts w:ascii="Book Antiqua" w:hAnsi="Book Antiqua"/>
          <w:sz w:val="24"/>
          <w:szCs w:val="24"/>
        </w:rPr>
        <w:t xml:space="preserve">belonging to the </w:t>
      </w:r>
      <w:r w:rsidRPr="00FE57E6">
        <w:rPr>
          <w:rFonts w:ascii="Book Antiqua" w:hAnsi="Book Antiqua"/>
          <w:sz w:val="24"/>
          <w:szCs w:val="24"/>
        </w:rPr>
        <w:t xml:space="preserve">T4 category. Finally, </w:t>
      </w:r>
      <w:r w:rsidR="002830CB" w:rsidRPr="00FE57E6">
        <w:rPr>
          <w:rFonts w:ascii="Book Antiqua" w:hAnsi="Book Antiqua"/>
          <w:sz w:val="24"/>
          <w:szCs w:val="24"/>
        </w:rPr>
        <w:t xml:space="preserve">the </w:t>
      </w:r>
      <w:r w:rsidRPr="00FE57E6">
        <w:rPr>
          <w:rFonts w:ascii="Book Antiqua" w:hAnsi="Book Antiqua"/>
          <w:sz w:val="24"/>
          <w:szCs w:val="24"/>
        </w:rPr>
        <w:t xml:space="preserve">M1 category was specified according to metastatic sites. These significant changes reveal the biological behavior of pNETs and </w:t>
      </w:r>
      <w:r w:rsidR="0022698C" w:rsidRPr="00FE57E6">
        <w:rPr>
          <w:rFonts w:ascii="Book Antiqua" w:hAnsi="Book Antiqua"/>
          <w:sz w:val="24"/>
          <w:szCs w:val="24"/>
        </w:rPr>
        <w:t xml:space="preserve">allow the accurate </w:t>
      </w:r>
      <w:r w:rsidRPr="00FE57E6">
        <w:rPr>
          <w:rFonts w:ascii="Book Antiqua" w:hAnsi="Book Antiqua"/>
          <w:sz w:val="24"/>
          <w:szCs w:val="24"/>
        </w:rPr>
        <w:t>assess</w:t>
      </w:r>
      <w:r w:rsidR="0022698C" w:rsidRPr="00FE57E6">
        <w:rPr>
          <w:rFonts w:ascii="Book Antiqua" w:hAnsi="Book Antiqua"/>
          <w:sz w:val="24"/>
          <w:szCs w:val="24"/>
        </w:rPr>
        <w:t>ment of</w:t>
      </w:r>
      <w:r w:rsidRPr="00FE57E6">
        <w:rPr>
          <w:rFonts w:ascii="Book Antiqua" w:hAnsi="Book Antiqua"/>
          <w:sz w:val="24"/>
          <w:szCs w:val="24"/>
        </w:rPr>
        <w:t xml:space="preserve"> prognosis</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NE.Ref.{FCBEC597-2839-417A-83A4-501CB4BDBA90}</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[56,57]</w:t>
      </w:r>
      <w:r w:rsidR="00471726" w:rsidRPr="00FE57E6">
        <w:rPr>
          <w:rFonts w:ascii="Book Antiqua" w:hAnsi="Book Antiqua"/>
          <w:sz w:val="24"/>
          <w:szCs w:val="24"/>
        </w:rPr>
        <w:fldChar w:fldCharType="end"/>
      </w:r>
      <w:r w:rsidRPr="00FE57E6">
        <w:rPr>
          <w:rFonts w:ascii="Book Antiqua" w:hAnsi="Book Antiqua"/>
          <w:sz w:val="24"/>
          <w:szCs w:val="24"/>
        </w:rPr>
        <w:t xml:space="preserve">. However, some controversies </w:t>
      </w:r>
      <w:r w:rsidR="0022698C" w:rsidRPr="00FE57E6">
        <w:rPr>
          <w:rFonts w:ascii="Book Antiqua" w:hAnsi="Book Antiqua"/>
          <w:sz w:val="24"/>
          <w:szCs w:val="24"/>
        </w:rPr>
        <w:t xml:space="preserve">remain </w:t>
      </w:r>
      <w:r w:rsidRPr="00FE57E6">
        <w:rPr>
          <w:rFonts w:ascii="Book Antiqua" w:hAnsi="Book Antiqua"/>
          <w:sz w:val="24"/>
          <w:szCs w:val="24"/>
        </w:rPr>
        <w:t xml:space="preserve">in this staging system. A similar </w:t>
      </w:r>
      <w:r w:rsidR="0022698C" w:rsidRPr="00FE57E6">
        <w:rPr>
          <w:rFonts w:ascii="Book Antiqua" w:hAnsi="Book Antiqua"/>
          <w:sz w:val="24"/>
          <w:szCs w:val="24"/>
        </w:rPr>
        <w:t>OS</w:t>
      </w:r>
      <w:r w:rsidRPr="00FE57E6">
        <w:rPr>
          <w:rFonts w:ascii="Book Antiqua" w:hAnsi="Book Antiqua"/>
          <w:sz w:val="24"/>
          <w:szCs w:val="24"/>
        </w:rPr>
        <w:t xml:space="preserve"> was found between patients diagnosed with stage I and stage IIA disease. </w:t>
      </w:r>
      <w:r w:rsidR="0022698C" w:rsidRPr="00FE57E6">
        <w:rPr>
          <w:rFonts w:ascii="Book Antiqua" w:hAnsi="Book Antiqua"/>
          <w:sz w:val="24"/>
          <w:szCs w:val="24"/>
        </w:rPr>
        <w:t>P</w:t>
      </w:r>
      <w:r w:rsidRPr="00FE57E6">
        <w:rPr>
          <w:rFonts w:ascii="Book Antiqua" w:hAnsi="Book Antiqua"/>
          <w:sz w:val="24"/>
          <w:szCs w:val="24"/>
        </w:rPr>
        <w:t>atients with stage IIIB disease (TxN1M0) had a lower hazard ratio for death than patients with stage IIIA disease (T4N0M0)</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NE.Ref.{B078AC51-C649-4146-84A3-E7DFE78C388F}</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w:t>
      </w:r>
      <w:r w:rsidR="004917CD" w:rsidRPr="00FE57E6">
        <w:rPr>
          <w:rFonts w:ascii="Book Antiqua" w:hAnsi="Book Antiqua" w:cs="Palatino Linotype"/>
          <w:color w:val="080000"/>
          <w:sz w:val="24"/>
          <w:szCs w:val="24"/>
          <w:vertAlign w:val="superscript"/>
        </w:rPr>
        <w:t>58</w:t>
      </w:r>
      <w:r w:rsidR="00471726" w:rsidRPr="00FE57E6">
        <w:rPr>
          <w:rFonts w:ascii="Book Antiqua" w:hAnsi="Book Antiqua" w:cs="Palatino Linotype"/>
          <w:color w:val="080000"/>
          <w:sz w:val="24"/>
          <w:szCs w:val="24"/>
          <w:vertAlign w:val="superscript"/>
        </w:rPr>
        <w:t>]</w:t>
      </w:r>
      <w:r w:rsidR="00471726" w:rsidRPr="00FE57E6">
        <w:rPr>
          <w:rFonts w:ascii="Book Antiqua" w:hAnsi="Book Antiqua"/>
          <w:sz w:val="24"/>
          <w:szCs w:val="24"/>
        </w:rPr>
        <w:fldChar w:fldCharType="end"/>
      </w:r>
      <w:r w:rsidRPr="00FE57E6">
        <w:rPr>
          <w:rFonts w:ascii="Book Antiqua" w:hAnsi="Book Antiqua"/>
          <w:sz w:val="24"/>
          <w:szCs w:val="24"/>
        </w:rPr>
        <w:t xml:space="preserve">. </w:t>
      </w:r>
      <w:r w:rsidR="0022698C" w:rsidRPr="00FE57E6">
        <w:rPr>
          <w:rFonts w:ascii="Book Antiqua" w:hAnsi="Book Antiqua"/>
          <w:sz w:val="24"/>
          <w:szCs w:val="24"/>
        </w:rPr>
        <w:t>Given</w:t>
      </w:r>
      <w:r w:rsidRPr="00FE57E6">
        <w:rPr>
          <w:rFonts w:ascii="Book Antiqua" w:hAnsi="Book Antiqua"/>
          <w:sz w:val="24"/>
          <w:szCs w:val="24"/>
        </w:rPr>
        <w:t xml:space="preserve"> these findings, a modified ENETS (mENETS) staging classification was proposed by maintaining the ENETS T, N</w:t>
      </w:r>
      <w:r w:rsidR="0022698C" w:rsidRPr="00FE57E6">
        <w:rPr>
          <w:rFonts w:ascii="Book Antiqua" w:hAnsi="Book Antiqua"/>
          <w:sz w:val="24"/>
          <w:szCs w:val="24"/>
        </w:rPr>
        <w:t>,</w:t>
      </w:r>
      <w:r w:rsidRPr="00FE57E6">
        <w:rPr>
          <w:rFonts w:ascii="Book Antiqua" w:hAnsi="Book Antiqua"/>
          <w:sz w:val="24"/>
          <w:szCs w:val="24"/>
        </w:rPr>
        <w:t xml:space="preserve"> and M definitions but adopting the </w:t>
      </w:r>
      <w:r w:rsidR="002830CB" w:rsidRPr="00FE57E6">
        <w:rPr>
          <w:rFonts w:ascii="Book Antiqua" w:hAnsi="Book Antiqua"/>
          <w:sz w:val="24"/>
          <w:szCs w:val="24"/>
        </w:rPr>
        <w:t xml:space="preserve">seventh </w:t>
      </w:r>
      <w:r w:rsidRPr="00FE57E6">
        <w:rPr>
          <w:rFonts w:ascii="Book Antiqua" w:hAnsi="Book Antiqua"/>
          <w:sz w:val="24"/>
          <w:szCs w:val="24"/>
        </w:rPr>
        <w:t xml:space="preserve">AJCC </w:t>
      </w:r>
      <w:r w:rsidR="002830CB" w:rsidRPr="00FE57E6">
        <w:rPr>
          <w:rFonts w:ascii="Book Antiqua" w:hAnsi="Book Antiqua"/>
          <w:sz w:val="24"/>
          <w:szCs w:val="24"/>
        </w:rPr>
        <w:t>edition’s</w:t>
      </w:r>
      <w:r w:rsidR="002830CB" w:rsidRPr="00FE57E6">
        <w:rPr>
          <w:rFonts w:ascii="Book Antiqua" w:hAnsi="Book Antiqua"/>
          <w:sz w:val="24"/>
          <w:szCs w:val="24"/>
          <w:vertAlign w:val="superscript"/>
        </w:rPr>
        <w:t xml:space="preserve"> </w:t>
      </w:r>
      <w:r w:rsidRPr="00FE57E6">
        <w:rPr>
          <w:rFonts w:ascii="Book Antiqua" w:hAnsi="Book Antiqua"/>
          <w:sz w:val="24"/>
          <w:szCs w:val="24"/>
        </w:rPr>
        <w:t>staging definitions</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NE.Ref.{450675FE-CF35-4699-9C46-6B3FB0476199}</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[5</w:t>
      </w:r>
      <w:r w:rsidR="005A6CF7" w:rsidRPr="00FE57E6">
        <w:rPr>
          <w:rFonts w:ascii="Book Antiqua" w:hAnsi="Book Antiqua" w:cs="Palatino Linotype"/>
          <w:color w:val="080000"/>
          <w:sz w:val="24"/>
          <w:szCs w:val="24"/>
          <w:vertAlign w:val="superscript"/>
        </w:rPr>
        <w:t>9</w:t>
      </w:r>
      <w:r w:rsidR="00471726" w:rsidRPr="00FE57E6">
        <w:rPr>
          <w:rFonts w:ascii="Book Antiqua" w:hAnsi="Book Antiqua" w:cs="Palatino Linotype"/>
          <w:color w:val="080000"/>
          <w:sz w:val="24"/>
          <w:szCs w:val="24"/>
          <w:vertAlign w:val="superscript"/>
        </w:rPr>
        <w:t>]</w:t>
      </w:r>
      <w:r w:rsidR="00471726" w:rsidRPr="00FE57E6">
        <w:rPr>
          <w:rFonts w:ascii="Book Antiqua" w:hAnsi="Book Antiqua"/>
          <w:sz w:val="24"/>
          <w:szCs w:val="24"/>
        </w:rPr>
        <w:fldChar w:fldCharType="end"/>
      </w:r>
      <w:r w:rsidRPr="00FE57E6">
        <w:rPr>
          <w:rFonts w:ascii="Book Antiqua" w:hAnsi="Book Antiqua"/>
          <w:sz w:val="24"/>
          <w:szCs w:val="24"/>
        </w:rPr>
        <w:t xml:space="preserve">. Confirmed by two large pNET cohorts, the mENETS staging classification is more suitable for </w:t>
      </w:r>
      <w:r w:rsidR="00C71E47" w:rsidRPr="00FE57E6">
        <w:rPr>
          <w:rFonts w:ascii="Book Antiqua" w:hAnsi="Book Antiqua"/>
          <w:sz w:val="24"/>
          <w:szCs w:val="24"/>
        </w:rPr>
        <w:t>pNET</w:t>
      </w:r>
      <w:r w:rsidRPr="00FE57E6">
        <w:rPr>
          <w:rFonts w:ascii="Book Antiqua" w:hAnsi="Book Antiqua"/>
          <w:sz w:val="24"/>
          <w:szCs w:val="24"/>
        </w:rPr>
        <w:t>s than the AJCC or ENETS system and may be adopted in the next AJCC edition.</w:t>
      </w:r>
      <w:r w:rsidR="009658D0" w:rsidRPr="00FE57E6">
        <w:rPr>
          <w:rFonts w:ascii="Book Antiqua" w:hAnsi="Book Antiqua"/>
          <w:sz w:val="24"/>
          <w:szCs w:val="24"/>
        </w:rPr>
        <w:t xml:space="preserve"> The definitions and groups of several important staging editions for pNETs are shown in Table</w:t>
      </w:r>
      <w:r w:rsidR="007C282B" w:rsidRPr="00FE57E6">
        <w:rPr>
          <w:rFonts w:ascii="Book Antiqua" w:hAnsi="Book Antiqua"/>
          <w:sz w:val="24"/>
          <w:szCs w:val="24"/>
        </w:rPr>
        <w:t>s</w:t>
      </w:r>
      <w:r w:rsidR="009658D0" w:rsidRPr="00FE57E6">
        <w:rPr>
          <w:rFonts w:ascii="Book Antiqua" w:hAnsi="Book Antiqua"/>
          <w:sz w:val="24"/>
          <w:szCs w:val="24"/>
        </w:rPr>
        <w:t xml:space="preserve"> 2</w:t>
      </w:r>
      <w:r w:rsidR="00A370D7" w:rsidRPr="00FE57E6">
        <w:rPr>
          <w:rFonts w:ascii="Book Antiqua" w:hAnsi="Book Antiqua"/>
          <w:sz w:val="24"/>
          <w:szCs w:val="24"/>
        </w:rPr>
        <w:t xml:space="preserve"> and 3</w:t>
      </w:r>
      <w:r w:rsidR="009658D0" w:rsidRPr="00FE57E6">
        <w:rPr>
          <w:rFonts w:ascii="Book Antiqua" w:hAnsi="Book Antiqua"/>
          <w:sz w:val="24"/>
          <w:szCs w:val="24"/>
        </w:rPr>
        <w:t>.</w:t>
      </w:r>
    </w:p>
    <w:p w14:paraId="61E32DA6" w14:textId="77777777" w:rsidR="00471726" w:rsidRPr="00FE57E6" w:rsidRDefault="00471726" w:rsidP="005A6CF7">
      <w:pPr>
        <w:pStyle w:val="MDPI31text"/>
        <w:spacing w:line="360" w:lineRule="auto"/>
        <w:rPr>
          <w:rFonts w:ascii="Book Antiqua" w:hAnsi="Book Antiqua"/>
          <w:sz w:val="24"/>
          <w:szCs w:val="24"/>
        </w:rPr>
      </w:pPr>
    </w:p>
    <w:p w14:paraId="4A3257AE" w14:textId="635B1876" w:rsidR="008F1A03"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Grading</w:t>
      </w:r>
    </w:p>
    <w:p w14:paraId="68EDA8F7" w14:textId="553C5B6C" w:rsidR="00F461C7" w:rsidRPr="00FE57E6" w:rsidRDefault="00B62E96" w:rsidP="005A6CF7">
      <w:pPr>
        <w:pStyle w:val="MDPI31text"/>
        <w:spacing w:line="360" w:lineRule="auto"/>
        <w:ind w:firstLine="0"/>
        <w:rPr>
          <w:rFonts w:ascii="Book Antiqua" w:hAnsi="Book Antiqua"/>
          <w:sz w:val="24"/>
          <w:szCs w:val="24"/>
        </w:rPr>
      </w:pPr>
      <w:r w:rsidRPr="00FE57E6">
        <w:rPr>
          <w:rFonts w:ascii="Book Antiqua" w:hAnsi="Book Antiqua"/>
          <w:sz w:val="24"/>
          <w:szCs w:val="24"/>
        </w:rPr>
        <w:t xml:space="preserve">Several </w:t>
      </w:r>
      <w:r w:rsidR="008F1A03" w:rsidRPr="00FE57E6">
        <w:rPr>
          <w:rFonts w:ascii="Book Antiqua" w:hAnsi="Book Antiqua"/>
          <w:sz w:val="24"/>
          <w:szCs w:val="24"/>
        </w:rPr>
        <w:t xml:space="preserve">common consensuses </w:t>
      </w:r>
      <w:r w:rsidR="0022698C" w:rsidRPr="00FE57E6">
        <w:rPr>
          <w:rFonts w:ascii="Book Antiqua" w:hAnsi="Book Antiqua"/>
          <w:sz w:val="24"/>
          <w:szCs w:val="24"/>
        </w:rPr>
        <w:t xml:space="preserve">exist </w:t>
      </w:r>
      <w:r w:rsidR="008F1A03" w:rsidRPr="00FE57E6">
        <w:rPr>
          <w:rFonts w:ascii="Book Antiqua" w:hAnsi="Book Antiqua"/>
          <w:sz w:val="24"/>
          <w:szCs w:val="24"/>
        </w:rPr>
        <w:t>for the pathological classification and diagnosis of pNENs:</w:t>
      </w:r>
      <w:r w:rsidR="00441900" w:rsidRPr="00FE57E6">
        <w:rPr>
          <w:rFonts w:ascii="Book Antiqua" w:hAnsi="Book Antiqua"/>
          <w:sz w:val="24"/>
          <w:szCs w:val="24"/>
        </w:rPr>
        <w:t xml:space="preserve"> </w:t>
      </w:r>
      <w:r w:rsidR="00471726" w:rsidRPr="00FE57E6">
        <w:rPr>
          <w:rFonts w:ascii="Book Antiqua" w:hAnsi="Book Antiqua"/>
          <w:sz w:val="24"/>
          <w:szCs w:val="24"/>
        </w:rPr>
        <w:t>The</w:t>
      </w:r>
      <w:r w:rsidR="00100B62" w:rsidRPr="00FE57E6">
        <w:rPr>
          <w:rFonts w:ascii="Book Antiqua" w:hAnsi="Book Antiqua"/>
          <w:sz w:val="24"/>
          <w:szCs w:val="24"/>
        </w:rPr>
        <w:t xml:space="preserve"> </w:t>
      </w:r>
      <w:r w:rsidR="008F1A03" w:rsidRPr="00FE57E6">
        <w:rPr>
          <w:rFonts w:ascii="Book Antiqua" w:hAnsi="Book Antiqua"/>
          <w:sz w:val="24"/>
          <w:szCs w:val="24"/>
        </w:rPr>
        <w:t xml:space="preserve">World Health Organization (WHO) pathological classification, </w:t>
      </w:r>
      <w:r w:rsidR="00100B62" w:rsidRPr="00FE57E6">
        <w:rPr>
          <w:rFonts w:ascii="Book Antiqua" w:hAnsi="Book Antiqua"/>
          <w:sz w:val="24"/>
          <w:szCs w:val="24"/>
        </w:rPr>
        <w:t xml:space="preserve">the </w:t>
      </w:r>
      <w:r w:rsidR="008F1A03" w:rsidRPr="00FE57E6">
        <w:rPr>
          <w:rFonts w:ascii="Book Antiqua" w:hAnsi="Book Antiqua"/>
          <w:sz w:val="24"/>
          <w:szCs w:val="24"/>
        </w:rPr>
        <w:t>ENETS guideline, NANETS consensus</w:t>
      </w:r>
      <w:r w:rsidR="0022698C" w:rsidRPr="00FE57E6">
        <w:rPr>
          <w:rFonts w:ascii="Book Antiqua" w:hAnsi="Book Antiqua"/>
          <w:sz w:val="24"/>
          <w:szCs w:val="24"/>
        </w:rPr>
        <w:t>,</w:t>
      </w:r>
      <w:r w:rsidR="008F1A03" w:rsidRPr="00FE57E6">
        <w:rPr>
          <w:rFonts w:ascii="Book Antiqua" w:hAnsi="Book Antiqua"/>
          <w:sz w:val="24"/>
          <w:szCs w:val="24"/>
        </w:rPr>
        <w:t xml:space="preserve"> and </w:t>
      </w:r>
      <w:r w:rsidR="00100B62" w:rsidRPr="00FE57E6">
        <w:rPr>
          <w:rFonts w:ascii="Book Antiqua" w:hAnsi="Book Antiqua"/>
          <w:sz w:val="24"/>
          <w:szCs w:val="24"/>
        </w:rPr>
        <w:t xml:space="preserve">the </w:t>
      </w:r>
      <w:r w:rsidR="008F1A03" w:rsidRPr="00FE57E6">
        <w:rPr>
          <w:rFonts w:ascii="Book Antiqua" w:hAnsi="Book Antiqua"/>
          <w:sz w:val="24"/>
          <w:szCs w:val="24"/>
        </w:rPr>
        <w:t>National Comprehensive Cancer Network (NCCN) guideline</w:t>
      </w:r>
      <w:r w:rsidR="0022698C" w:rsidRPr="00FE57E6">
        <w:rPr>
          <w:rFonts w:ascii="Book Antiqua" w:hAnsi="Book Antiqua"/>
          <w:sz w:val="24"/>
          <w:szCs w:val="24"/>
        </w:rPr>
        <w:t>,</w:t>
      </w:r>
      <w:r w:rsidR="008F1A03" w:rsidRPr="00FE57E6">
        <w:rPr>
          <w:rFonts w:ascii="Book Antiqua" w:hAnsi="Book Antiqua"/>
          <w:sz w:val="24"/>
          <w:szCs w:val="24"/>
        </w:rPr>
        <w:t xml:space="preserve"> as well as </w:t>
      </w:r>
      <w:r w:rsidR="00100B62" w:rsidRPr="00FE57E6">
        <w:rPr>
          <w:rFonts w:ascii="Book Antiqua" w:hAnsi="Book Antiqua"/>
          <w:sz w:val="24"/>
          <w:szCs w:val="24"/>
        </w:rPr>
        <w:t xml:space="preserve">the </w:t>
      </w:r>
      <w:r w:rsidR="008F1A03" w:rsidRPr="00FE57E6">
        <w:rPr>
          <w:rFonts w:ascii="Book Antiqua" w:hAnsi="Book Antiqua"/>
          <w:sz w:val="24"/>
          <w:szCs w:val="24"/>
        </w:rPr>
        <w:t xml:space="preserve">Chinese Society of Clinical Oncology </w:t>
      </w:r>
      <w:r w:rsidR="008F1A03" w:rsidRPr="00FE57E6">
        <w:rPr>
          <w:rFonts w:ascii="Book Antiqua" w:hAnsi="Book Antiqua"/>
          <w:sz w:val="24"/>
          <w:szCs w:val="24"/>
        </w:rPr>
        <w:lastRenderedPageBreak/>
        <w:t xml:space="preserve">expert consensus. The most general and commonly used consensus is </w:t>
      </w:r>
      <w:r w:rsidR="00100B62" w:rsidRPr="00FE57E6">
        <w:rPr>
          <w:rFonts w:ascii="Book Antiqua" w:hAnsi="Book Antiqua"/>
          <w:sz w:val="24"/>
          <w:szCs w:val="24"/>
        </w:rPr>
        <w:t xml:space="preserve">the </w:t>
      </w:r>
      <w:r w:rsidR="008F1A03" w:rsidRPr="00FE57E6">
        <w:rPr>
          <w:rFonts w:ascii="Book Antiqua" w:hAnsi="Book Antiqua"/>
          <w:sz w:val="24"/>
          <w:szCs w:val="24"/>
        </w:rPr>
        <w:t xml:space="preserve">WHO pathological classification (Table </w:t>
      </w:r>
      <w:r w:rsidR="00A370D7" w:rsidRPr="00FE57E6">
        <w:rPr>
          <w:rFonts w:ascii="Book Antiqua" w:hAnsi="Book Antiqua"/>
          <w:sz w:val="24"/>
          <w:szCs w:val="24"/>
        </w:rPr>
        <w:t>4</w:t>
      </w:r>
      <w:r w:rsidR="008F1A03" w:rsidRPr="00FE57E6">
        <w:rPr>
          <w:rFonts w:ascii="Book Antiqua" w:hAnsi="Book Antiqua"/>
          <w:sz w:val="24"/>
          <w:szCs w:val="24"/>
        </w:rPr>
        <w:t>).</w:t>
      </w:r>
    </w:p>
    <w:p w14:paraId="0C380048" w14:textId="064E1C13" w:rsidR="008F1A03"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t xml:space="preserve">In the first NENs WHO classification published in 1980, the term carcinoid was applied to most of the </w:t>
      </w:r>
      <w:r w:rsidR="00471726" w:rsidRPr="00FE57E6">
        <w:rPr>
          <w:rFonts w:ascii="Book Antiqua" w:hAnsi="Book Antiqua"/>
          <w:sz w:val="24"/>
          <w:szCs w:val="24"/>
        </w:rPr>
        <w:t>NET</w:t>
      </w:r>
      <w:r w:rsidRPr="00FE57E6">
        <w:rPr>
          <w:rFonts w:ascii="Book Antiqua" w:hAnsi="Book Antiqua"/>
          <w:sz w:val="24"/>
          <w:szCs w:val="24"/>
        </w:rPr>
        <w:t>s</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NE.Ref.{805577E4-C4C7-4691-9EC0-271D7DB5F25C}</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w:t>
      </w:r>
      <w:r w:rsidR="005A6CF7" w:rsidRPr="00FE57E6">
        <w:rPr>
          <w:rFonts w:ascii="Book Antiqua" w:hAnsi="Book Antiqua" w:cs="Palatino Linotype"/>
          <w:color w:val="080000"/>
          <w:sz w:val="24"/>
          <w:szCs w:val="24"/>
          <w:vertAlign w:val="superscript"/>
        </w:rPr>
        <w:t>60</w:t>
      </w:r>
      <w:r w:rsidR="00471726" w:rsidRPr="00FE57E6">
        <w:rPr>
          <w:rFonts w:ascii="Book Antiqua" w:hAnsi="Book Antiqua" w:cs="Palatino Linotype"/>
          <w:color w:val="080000"/>
          <w:sz w:val="24"/>
          <w:szCs w:val="24"/>
          <w:vertAlign w:val="superscript"/>
        </w:rPr>
        <w:t>]</w:t>
      </w:r>
      <w:r w:rsidR="00471726" w:rsidRPr="00FE57E6">
        <w:rPr>
          <w:rFonts w:ascii="Book Antiqua" w:hAnsi="Book Antiqua"/>
          <w:sz w:val="24"/>
          <w:szCs w:val="24"/>
        </w:rPr>
        <w:fldChar w:fldCharType="end"/>
      </w:r>
      <w:r w:rsidRPr="00FE57E6">
        <w:rPr>
          <w:rFonts w:ascii="Book Antiqua" w:hAnsi="Book Antiqua"/>
          <w:sz w:val="24"/>
          <w:szCs w:val="24"/>
        </w:rPr>
        <w:t xml:space="preserve">. However, both pathologists and clinicians </w:t>
      </w:r>
      <w:r w:rsidR="0022698C" w:rsidRPr="00FE57E6">
        <w:rPr>
          <w:rFonts w:ascii="Book Antiqua" w:hAnsi="Book Antiqua"/>
          <w:sz w:val="24"/>
          <w:szCs w:val="24"/>
        </w:rPr>
        <w:t xml:space="preserve">struggle </w:t>
      </w:r>
      <w:r w:rsidRPr="00FE57E6">
        <w:rPr>
          <w:rFonts w:ascii="Book Antiqua" w:hAnsi="Book Antiqua"/>
          <w:sz w:val="24"/>
          <w:szCs w:val="24"/>
        </w:rPr>
        <w:t xml:space="preserve">to apply this term due to misleading neuroendocrine features and carcinoid syndrome. Therefore, it was finally termed NET and NEC in the WHO 2000 classification of GEP-NETs and </w:t>
      </w:r>
      <w:r w:rsidR="003E73BC" w:rsidRPr="00FE57E6">
        <w:rPr>
          <w:rFonts w:ascii="Book Antiqua" w:hAnsi="Book Antiqua"/>
          <w:sz w:val="24"/>
          <w:szCs w:val="24"/>
        </w:rPr>
        <w:t xml:space="preserve">the </w:t>
      </w:r>
      <w:r w:rsidRPr="00FE57E6">
        <w:rPr>
          <w:rFonts w:ascii="Book Antiqua" w:hAnsi="Book Antiqua"/>
          <w:sz w:val="24"/>
          <w:szCs w:val="24"/>
        </w:rPr>
        <w:t>WHO 2004 classification of pNETs</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NE.Ref.{9F60E41F-92C8-44F3-92CB-24299D775316}</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w:t>
      </w:r>
      <w:r w:rsidR="005A6CF7" w:rsidRPr="00FE57E6">
        <w:rPr>
          <w:rFonts w:ascii="Book Antiqua" w:hAnsi="Book Antiqua" w:cs="Palatino Linotype"/>
          <w:color w:val="080000"/>
          <w:sz w:val="24"/>
          <w:szCs w:val="24"/>
          <w:vertAlign w:val="superscript"/>
        </w:rPr>
        <w:t>58</w:t>
      </w:r>
      <w:r w:rsidR="00471726" w:rsidRPr="00FE57E6">
        <w:rPr>
          <w:rFonts w:ascii="Book Antiqua" w:hAnsi="Book Antiqua" w:cs="Palatino Linotype"/>
          <w:color w:val="080000"/>
          <w:sz w:val="24"/>
          <w:szCs w:val="24"/>
          <w:vertAlign w:val="superscript"/>
        </w:rPr>
        <w:t>,61]</w:t>
      </w:r>
      <w:r w:rsidR="00471726" w:rsidRPr="00FE57E6">
        <w:rPr>
          <w:rFonts w:ascii="Book Antiqua" w:hAnsi="Book Antiqua"/>
          <w:sz w:val="24"/>
          <w:szCs w:val="24"/>
        </w:rPr>
        <w:fldChar w:fldCharType="end"/>
      </w:r>
      <w:r w:rsidRPr="00FE57E6">
        <w:rPr>
          <w:rFonts w:ascii="Book Antiqua" w:hAnsi="Book Antiqua"/>
          <w:sz w:val="24"/>
          <w:szCs w:val="24"/>
        </w:rPr>
        <w:t>. Based on tumor size, morphology</w:t>
      </w:r>
      <w:r w:rsidR="0022698C" w:rsidRPr="00FE57E6">
        <w:rPr>
          <w:rFonts w:ascii="Book Antiqua" w:hAnsi="Book Antiqua"/>
          <w:sz w:val="24"/>
          <w:szCs w:val="24"/>
        </w:rPr>
        <w:t>,</w:t>
      </w:r>
      <w:r w:rsidRPr="00FE57E6">
        <w:rPr>
          <w:rFonts w:ascii="Book Antiqua" w:hAnsi="Book Antiqua"/>
          <w:sz w:val="24"/>
          <w:szCs w:val="24"/>
        </w:rPr>
        <w:t xml:space="preserve"> and the presence of invasion or metastasis, a distinction was </w:t>
      </w:r>
      <w:r w:rsidR="0022698C" w:rsidRPr="00FE57E6">
        <w:rPr>
          <w:rFonts w:ascii="Book Antiqua" w:hAnsi="Book Antiqua"/>
          <w:sz w:val="24"/>
          <w:szCs w:val="24"/>
        </w:rPr>
        <w:t xml:space="preserve">formed </w:t>
      </w:r>
      <w:r w:rsidRPr="00FE57E6">
        <w:rPr>
          <w:rFonts w:ascii="Book Antiqua" w:hAnsi="Book Antiqua"/>
          <w:sz w:val="24"/>
          <w:szCs w:val="24"/>
        </w:rPr>
        <w:t>between well</w:t>
      </w:r>
      <w:r w:rsidR="003E73BC" w:rsidRPr="00FE57E6">
        <w:rPr>
          <w:rFonts w:ascii="Book Antiqua" w:hAnsi="Book Antiqua"/>
          <w:sz w:val="24"/>
          <w:szCs w:val="24"/>
        </w:rPr>
        <w:t xml:space="preserve"> </w:t>
      </w:r>
      <w:r w:rsidRPr="00FE57E6">
        <w:rPr>
          <w:rFonts w:ascii="Book Antiqua" w:hAnsi="Book Antiqua"/>
          <w:sz w:val="24"/>
          <w:szCs w:val="24"/>
        </w:rPr>
        <w:t xml:space="preserve">differentiated </w:t>
      </w:r>
      <w:r w:rsidR="00471726" w:rsidRPr="00FE57E6">
        <w:rPr>
          <w:rFonts w:ascii="Book Antiqua" w:hAnsi="Book Antiqua"/>
          <w:sz w:val="24"/>
          <w:szCs w:val="24"/>
        </w:rPr>
        <w:t>NET</w:t>
      </w:r>
      <w:r w:rsidRPr="00FE57E6">
        <w:rPr>
          <w:rFonts w:ascii="Book Antiqua" w:hAnsi="Book Antiqua"/>
          <w:sz w:val="24"/>
          <w:szCs w:val="24"/>
        </w:rPr>
        <w:t>s (G1), which show benign or uncertain malignant potential behavior</w:t>
      </w:r>
      <w:r w:rsidR="0022698C" w:rsidRPr="00FE57E6">
        <w:rPr>
          <w:rFonts w:ascii="Book Antiqua" w:hAnsi="Book Antiqua"/>
          <w:sz w:val="24"/>
          <w:szCs w:val="24"/>
        </w:rPr>
        <w:t>;</w:t>
      </w:r>
      <w:r w:rsidRPr="00FE57E6">
        <w:rPr>
          <w:rFonts w:ascii="Book Antiqua" w:hAnsi="Book Antiqua"/>
          <w:sz w:val="24"/>
          <w:szCs w:val="24"/>
        </w:rPr>
        <w:t xml:space="preserve"> well</w:t>
      </w:r>
      <w:r w:rsidR="003E73BC" w:rsidRPr="00FE57E6">
        <w:rPr>
          <w:rFonts w:ascii="Book Antiqua" w:hAnsi="Book Antiqua"/>
          <w:sz w:val="24"/>
          <w:szCs w:val="24"/>
        </w:rPr>
        <w:t xml:space="preserve"> </w:t>
      </w:r>
      <w:r w:rsidRPr="00FE57E6">
        <w:rPr>
          <w:rFonts w:ascii="Book Antiqua" w:hAnsi="Book Antiqua"/>
          <w:sz w:val="24"/>
          <w:szCs w:val="24"/>
        </w:rPr>
        <w:t xml:space="preserve">differentiated </w:t>
      </w:r>
      <w:r w:rsidR="00471726" w:rsidRPr="00FE57E6">
        <w:rPr>
          <w:rFonts w:ascii="Book Antiqua" w:hAnsi="Book Antiqua"/>
          <w:sz w:val="24"/>
          <w:szCs w:val="24"/>
        </w:rPr>
        <w:t>NEC</w:t>
      </w:r>
      <w:r w:rsidRPr="00FE57E6">
        <w:rPr>
          <w:rFonts w:ascii="Book Antiqua" w:hAnsi="Book Antiqua"/>
          <w:sz w:val="24"/>
          <w:szCs w:val="24"/>
        </w:rPr>
        <w:t>s (G2)</w:t>
      </w:r>
      <w:r w:rsidR="0022698C" w:rsidRPr="00FE57E6">
        <w:rPr>
          <w:rFonts w:ascii="Book Antiqua" w:hAnsi="Book Antiqua"/>
          <w:sz w:val="24"/>
          <w:szCs w:val="24"/>
        </w:rPr>
        <w:t>,</w:t>
      </w:r>
      <w:r w:rsidRPr="00FE57E6">
        <w:rPr>
          <w:rFonts w:ascii="Book Antiqua" w:hAnsi="Book Antiqua"/>
          <w:sz w:val="24"/>
          <w:szCs w:val="24"/>
        </w:rPr>
        <w:t xml:space="preserve"> characterized by low-grade malignancy</w:t>
      </w:r>
      <w:r w:rsidR="0022698C" w:rsidRPr="00FE57E6">
        <w:rPr>
          <w:rFonts w:ascii="Book Antiqua" w:hAnsi="Book Antiqua"/>
          <w:sz w:val="24"/>
          <w:szCs w:val="24"/>
        </w:rPr>
        <w:t>;</w:t>
      </w:r>
      <w:r w:rsidRPr="00FE57E6">
        <w:rPr>
          <w:rFonts w:ascii="Book Antiqua" w:hAnsi="Book Antiqua"/>
          <w:sz w:val="24"/>
          <w:szCs w:val="24"/>
        </w:rPr>
        <w:t xml:space="preserve"> and poorly differentiated </w:t>
      </w:r>
      <w:r w:rsidR="00471726" w:rsidRPr="00FE57E6">
        <w:rPr>
          <w:rFonts w:ascii="Book Antiqua" w:hAnsi="Book Antiqua"/>
          <w:sz w:val="24"/>
          <w:szCs w:val="24"/>
        </w:rPr>
        <w:t>NEC</w:t>
      </w:r>
      <w:r w:rsidRPr="00FE57E6">
        <w:rPr>
          <w:rFonts w:ascii="Book Antiqua" w:hAnsi="Book Antiqua"/>
          <w:sz w:val="24"/>
          <w:szCs w:val="24"/>
        </w:rPr>
        <w:t xml:space="preserve">s (G3) of high-grade malignancy. This version of </w:t>
      </w:r>
      <w:r w:rsidR="003E73BC" w:rsidRPr="00FE57E6">
        <w:rPr>
          <w:rFonts w:ascii="Book Antiqua" w:hAnsi="Book Antiqua"/>
          <w:sz w:val="24"/>
          <w:szCs w:val="24"/>
        </w:rPr>
        <w:t xml:space="preserve">the </w:t>
      </w:r>
      <w:r w:rsidRPr="00FE57E6">
        <w:rPr>
          <w:rFonts w:ascii="Book Antiqua" w:hAnsi="Book Antiqua"/>
          <w:sz w:val="24"/>
          <w:szCs w:val="24"/>
        </w:rPr>
        <w:t xml:space="preserve">classification acknowledged the existence of benign NENs, </w:t>
      </w:r>
      <w:r w:rsidR="00DA18AF" w:rsidRPr="00FE57E6">
        <w:rPr>
          <w:rFonts w:ascii="Book Antiqua" w:hAnsi="Book Antiqua"/>
          <w:sz w:val="24"/>
          <w:szCs w:val="24"/>
        </w:rPr>
        <w:t>which</w:t>
      </w:r>
      <w:r w:rsidR="003E73BC" w:rsidRPr="00FE57E6">
        <w:rPr>
          <w:rFonts w:ascii="Book Antiqua" w:hAnsi="Book Antiqua"/>
          <w:sz w:val="24"/>
          <w:szCs w:val="24"/>
        </w:rPr>
        <w:t xml:space="preserve"> i</w:t>
      </w:r>
      <w:r w:rsidRPr="00FE57E6">
        <w:rPr>
          <w:rFonts w:ascii="Book Antiqua" w:hAnsi="Book Antiqua"/>
          <w:sz w:val="24"/>
          <w:szCs w:val="24"/>
        </w:rPr>
        <w:t xml:space="preserve">s contrary to the clinical practice </w:t>
      </w:r>
      <w:r w:rsidR="003E73BC" w:rsidRPr="00FE57E6">
        <w:rPr>
          <w:rFonts w:ascii="Book Antiqua" w:hAnsi="Book Antiqua"/>
          <w:sz w:val="24"/>
          <w:szCs w:val="24"/>
        </w:rPr>
        <w:t xml:space="preserve">of </w:t>
      </w:r>
      <w:r w:rsidRPr="00FE57E6">
        <w:rPr>
          <w:rFonts w:ascii="Book Antiqua" w:hAnsi="Book Antiqua"/>
          <w:sz w:val="24"/>
          <w:szCs w:val="24"/>
        </w:rPr>
        <w:t>patients with a small and indiscoverable primary focus but a clear liver metastasis.</w:t>
      </w:r>
    </w:p>
    <w:p w14:paraId="5B6F72B1" w14:textId="7C352921" w:rsidR="008F1A03" w:rsidRPr="00FE57E6" w:rsidRDefault="0022698C" w:rsidP="005A6CF7">
      <w:pPr>
        <w:pStyle w:val="MDPI31text"/>
        <w:spacing w:line="360" w:lineRule="auto"/>
        <w:rPr>
          <w:rFonts w:ascii="Book Antiqua" w:hAnsi="Book Antiqua"/>
          <w:sz w:val="24"/>
          <w:szCs w:val="24"/>
        </w:rPr>
      </w:pPr>
      <w:r w:rsidRPr="00FE57E6">
        <w:rPr>
          <w:rFonts w:ascii="Book Antiqua" w:hAnsi="Book Antiqua"/>
          <w:sz w:val="24"/>
          <w:szCs w:val="24"/>
        </w:rPr>
        <w:t>As</w:t>
      </w:r>
      <w:r w:rsidR="008F1A03" w:rsidRPr="00FE57E6">
        <w:rPr>
          <w:rFonts w:ascii="Book Antiqua" w:hAnsi="Book Antiqua"/>
          <w:sz w:val="24"/>
          <w:szCs w:val="24"/>
        </w:rPr>
        <w:t xml:space="preserve"> all GEP-NENs have metastatic potential, the 2010 WHO classification considered them malignant tumors for the first time and </w:t>
      </w:r>
      <w:r w:rsidRPr="00FE57E6">
        <w:rPr>
          <w:rFonts w:ascii="Book Antiqua" w:hAnsi="Book Antiqua"/>
          <w:sz w:val="24"/>
          <w:szCs w:val="24"/>
        </w:rPr>
        <w:t>adjusted</w:t>
      </w:r>
      <w:r w:rsidR="008F1A03" w:rsidRPr="00FE57E6">
        <w:rPr>
          <w:rFonts w:ascii="Book Antiqua" w:hAnsi="Book Antiqua"/>
          <w:sz w:val="24"/>
          <w:szCs w:val="24"/>
        </w:rPr>
        <w:t xml:space="preserve"> the grading</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NE.Ref.{49D28EB9-B6E6-47DF-AB37-9EDF542D5F3D}</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[62]</w:t>
      </w:r>
      <w:r w:rsidR="00471726" w:rsidRPr="00FE57E6">
        <w:rPr>
          <w:rFonts w:ascii="Book Antiqua" w:hAnsi="Book Antiqua"/>
          <w:sz w:val="24"/>
          <w:szCs w:val="24"/>
        </w:rPr>
        <w:fldChar w:fldCharType="end"/>
      </w:r>
      <w:r w:rsidR="008F1A03" w:rsidRPr="00FE57E6">
        <w:rPr>
          <w:rFonts w:ascii="Book Antiqua" w:hAnsi="Book Antiqua"/>
          <w:sz w:val="24"/>
          <w:szCs w:val="24"/>
        </w:rPr>
        <w:t>. Under the auspices of ENETS proposals, a grading tool was devised mainly based on mitotic count and Ki-67. Low</w:t>
      </w:r>
      <w:r w:rsidRPr="00FE57E6">
        <w:rPr>
          <w:rFonts w:ascii="Book Antiqua" w:hAnsi="Book Antiqua"/>
          <w:sz w:val="24"/>
          <w:szCs w:val="24"/>
        </w:rPr>
        <w:t>–</w:t>
      </w:r>
      <w:r w:rsidR="008F1A03" w:rsidRPr="00FE57E6">
        <w:rPr>
          <w:rFonts w:ascii="Book Antiqua" w:hAnsi="Book Antiqua"/>
          <w:sz w:val="24"/>
          <w:szCs w:val="24"/>
        </w:rPr>
        <w:t>intermediate grade (G1</w:t>
      </w:r>
      <w:r w:rsidR="00471726" w:rsidRPr="00FE57E6">
        <w:rPr>
          <w:rFonts w:ascii="Book Antiqua" w:hAnsi="Book Antiqua"/>
          <w:sz w:val="24"/>
          <w:szCs w:val="24"/>
        </w:rPr>
        <w:t>-</w:t>
      </w:r>
      <w:r w:rsidR="008F1A03" w:rsidRPr="00FE57E6">
        <w:rPr>
          <w:rFonts w:ascii="Book Antiqua" w:hAnsi="Book Antiqua"/>
          <w:sz w:val="24"/>
          <w:szCs w:val="24"/>
        </w:rPr>
        <w:t>G2), well</w:t>
      </w:r>
      <w:r w:rsidR="0017314A" w:rsidRPr="00FE57E6">
        <w:rPr>
          <w:rFonts w:ascii="Book Antiqua" w:hAnsi="Book Antiqua"/>
          <w:sz w:val="24"/>
          <w:szCs w:val="24"/>
        </w:rPr>
        <w:t xml:space="preserve"> </w:t>
      </w:r>
      <w:r w:rsidR="008F1A03" w:rsidRPr="00FE57E6">
        <w:rPr>
          <w:rFonts w:ascii="Book Antiqua" w:hAnsi="Book Antiqua"/>
          <w:sz w:val="24"/>
          <w:szCs w:val="24"/>
        </w:rPr>
        <w:t>differentiated tumors</w:t>
      </w:r>
      <w:r w:rsidR="00B62E96" w:rsidRPr="00FE57E6">
        <w:rPr>
          <w:rFonts w:ascii="Book Antiqua" w:hAnsi="Book Antiqua"/>
          <w:sz w:val="24"/>
          <w:szCs w:val="24"/>
        </w:rPr>
        <w:t xml:space="preserve"> </w:t>
      </w:r>
      <w:r w:rsidR="008F1A03" w:rsidRPr="00FE57E6">
        <w:rPr>
          <w:rFonts w:ascii="Book Antiqua" w:hAnsi="Book Antiqua"/>
          <w:sz w:val="24"/>
          <w:szCs w:val="24"/>
        </w:rPr>
        <w:t>were defined as NETs; high-grade (G3), poorly</w:t>
      </w:r>
      <w:r w:rsidR="0017314A" w:rsidRPr="00FE57E6">
        <w:rPr>
          <w:rFonts w:ascii="Book Antiqua" w:hAnsi="Book Antiqua"/>
          <w:sz w:val="24"/>
          <w:szCs w:val="24"/>
        </w:rPr>
        <w:t xml:space="preserve"> </w:t>
      </w:r>
      <w:r w:rsidR="008F1A03" w:rsidRPr="00FE57E6">
        <w:rPr>
          <w:rFonts w:ascii="Book Antiqua" w:hAnsi="Book Antiqua"/>
          <w:sz w:val="24"/>
          <w:szCs w:val="24"/>
        </w:rPr>
        <w:t>differentiated tumors</w:t>
      </w:r>
      <w:r w:rsidR="00B62E96" w:rsidRPr="00FE57E6">
        <w:rPr>
          <w:rFonts w:ascii="Book Antiqua" w:hAnsi="Book Antiqua"/>
          <w:sz w:val="24"/>
          <w:szCs w:val="24"/>
        </w:rPr>
        <w:t xml:space="preserve"> </w:t>
      </w:r>
      <w:r w:rsidR="008F1A03" w:rsidRPr="00FE57E6">
        <w:rPr>
          <w:rFonts w:ascii="Book Antiqua" w:hAnsi="Book Antiqua"/>
          <w:sz w:val="24"/>
          <w:szCs w:val="24"/>
        </w:rPr>
        <w:t xml:space="preserve">were defined as </w:t>
      </w:r>
      <w:proofErr w:type="gramStart"/>
      <w:r w:rsidR="008F1A03" w:rsidRPr="00FE57E6">
        <w:rPr>
          <w:rFonts w:ascii="Book Antiqua" w:hAnsi="Book Antiqua"/>
          <w:sz w:val="24"/>
          <w:szCs w:val="24"/>
        </w:rPr>
        <w:t>NEC</w:t>
      </w:r>
      <w:proofErr w:type="gramEnd"/>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NE.Ref.{D56E8317-1073-4342-BF2E-D3ECF12F5D89}</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[63]</w:t>
      </w:r>
      <w:r w:rsidR="00471726" w:rsidRPr="00FE57E6">
        <w:rPr>
          <w:rFonts w:ascii="Book Antiqua" w:hAnsi="Book Antiqua"/>
          <w:sz w:val="24"/>
          <w:szCs w:val="24"/>
        </w:rPr>
        <w:fldChar w:fldCharType="end"/>
      </w:r>
      <w:r w:rsidR="008F1A03" w:rsidRPr="00FE57E6">
        <w:rPr>
          <w:rFonts w:ascii="Book Antiqua" w:hAnsi="Book Antiqua"/>
          <w:sz w:val="24"/>
          <w:szCs w:val="24"/>
        </w:rPr>
        <w:t xml:space="preserve">. </w:t>
      </w:r>
      <w:r w:rsidR="0017314A" w:rsidRPr="00FE57E6">
        <w:rPr>
          <w:rFonts w:ascii="Book Antiqua" w:hAnsi="Book Antiqua"/>
          <w:sz w:val="24"/>
          <w:szCs w:val="24"/>
        </w:rPr>
        <w:t xml:space="preserve">The 2010 </w:t>
      </w:r>
      <w:r w:rsidR="008F1A03" w:rsidRPr="00FE57E6">
        <w:rPr>
          <w:rFonts w:ascii="Book Antiqua" w:hAnsi="Book Antiqua"/>
          <w:sz w:val="24"/>
          <w:szCs w:val="24"/>
        </w:rPr>
        <w:t>WHO classification was prove</w:t>
      </w:r>
      <w:r w:rsidR="0017314A" w:rsidRPr="00FE57E6">
        <w:rPr>
          <w:rFonts w:ascii="Book Antiqua" w:hAnsi="Book Antiqua"/>
          <w:sz w:val="24"/>
          <w:szCs w:val="24"/>
        </w:rPr>
        <w:t>n</w:t>
      </w:r>
      <w:r w:rsidR="008F1A03" w:rsidRPr="00FE57E6">
        <w:rPr>
          <w:rFonts w:ascii="Book Antiqua" w:hAnsi="Book Antiqua"/>
          <w:sz w:val="24"/>
          <w:szCs w:val="24"/>
        </w:rPr>
        <w:t xml:space="preserve"> to be practicable and effective </w:t>
      </w:r>
      <w:r w:rsidR="00CC22E2" w:rsidRPr="00FE57E6">
        <w:rPr>
          <w:rFonts w:ascii="Book Antiqua" w:hAnsi="Book Antiqua"/>
          <w:sz w:val="24"/>
          <w:szCs w:val="24"/>
        </w:rPr>
        <w:t xml:space="preserve">for </w:t>
      </w:r>
      <w:r w:rsidR="008F1A03" w:rsidRPr="00FE57E6">
        <w:rPr>
          <w:rFonts w:ascii="Book Antiqua" w:hAnsi="Book Antiqua"/>
          <w:sz w:val="24"/>
          <w:szCs w:val="24"/>
        </w:rPr>
        <w:t xml:space="preserve">predicting </w:t>
      </w:r>
      <w:r w:rsidR="00005916" w:rsidRPr="00FE57E6">
        <w:rPr>
          <w:rFonts w:ascii="Book Antiqua" w:hAnsi="Book Antiqua"/>
          <w:sz w:val="24"/>
          <w:szCs w:val="24"/>
        </w:rPr>
        <w:t xml:space="preserve">the </w:t>
      </w:r>
      <w:r w:rsidR="008F1A03" w:rsidRPr="00FE57E6">
        <w:rPr>
          <w:rFonts w:ascii="Book Antiqua" w:hAnsi="Book Antiqua"/>
          <w:sz w:val="24"/>
          <w:szCs w:val="24"/>
        </w:rPr>
        <w:t>survival of patients with pNENs</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NE.Ref.{4286622A-0D4B-4ABD-8316-4D9B134B8945}</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[55]</w:t>
      </w:r>
      <w:r w:rsidR="00471726" w:rsidRPr="00FE57E6">
        <w:rPr>
          <w:rFonts w:ascii="Book Antiqua" w:hAnsi="Book Antiqua"/>
          <w:sz w:val="24"/>
          <w:szCs w:val="24"/>
        </w:rPr>
        <w:fldChar w:fldCharType="end"/>
      </w:r>
      <w:r w:rsidR="008F1A03" w:rsidRPr="00FE57E6">
        <w:rPr>
          <w:rFonts w:ascii="Book Antiqua" w:hAnsi="Book Antiqua"/>
          <w:sz w:val="24"/>
          <w:szCs w:val="24"/>
        </w:rPr>
        <w:t>. However, a subset of neuroendocrine cancers</w:t>
      </w:r>
      <w:r w:rsidR="00005916" w:rsidRPr="00FE57E6">
        <w:rPr>
          <w:rFonts w:ascii="Book Antiqua" w:hAnsi="Book Antiqua"/>
          <w:sz w:val="24"/>
          <w:szCs w:val="24"/>
        </w:rPr>
        <w:t>,</w:t>
      </w:r>
      <w:r w:rsidR="008F1A03" w:rsidRPr="00FE57E6">
        <w:rPr>
          <w:rFonts w:ascii="Book Antiqua" w:hAnsi="Book Antiqua"/>
          <w:sz w:val="24"/>
          <w:szCs w:val="24"/>
        </w:rPr>
        <w:t xml:space="preserve"> especially origin</w:t>
      </w:r>
      <w:r w:rsidR="00005916" w:rsidRPr="00FE57E6">
        <w:rPr>
          <w:rFonts w:ascii="Book Antiqua" w:hAnsi="Book Antiqua"/>
          <w:sz w:val="24"/>
          <w:szCs w:val="24"/>
        </w:rPr>
        <w:t>ating</w:t>
      </w:r>
      <w:r w:rsidR="008F1A03" w:rsidRPr="00FE57E6">
        <w:rPr>
          <w:rFonts w:ascii="Book Antiqua" w:hAnsi="Book Antiqua"/>
          <w:sz w:val="24"/>
          <w:szCs w:val="24"/>
        </w:rPr>
        <w:t xml:space="preserve"> from </w:t>
      </w:r>
      <w:r w:rsidR="00005916" w:rsidRPr="00FE57E6">
        <w:rPr>
          <w:rFonts w:ascii="Book Antiqua" w:hAnsi="Book Antiqua"/>
          <w:sz w:val="24"/>
          <w:szCs w:val="24"/>
        </w:rPr>
        <w:t xml:space="preserve">the </w:t>
      </w:r>
      <w:r w:rsidR="008F1A03" w:rsidRPr="00FE57E6">
        <w:rPr>
          <w:rFonts w:ascii="Book Antiqua" w:hAnsi="Book Antiqua"/>
          <w:sz w:val="24"/>
          <w:szCs w:val="24"/>
        </w:rPr>
        <w:t>pancreas</w:t>
      </w:r>
      <w:r w:rsidR="00005916" w:rsidRPr="00FE57E6">
        <w:rPr>
          <w:rFonts w:ascii="Book Antiqua" w:hAnsi="Book Antiqua"/>
          <w:sz w:val="24"/>
          <w:szCs w:val="24"/>
        </w:rPr>
        <w:t>,</w:t>
      </w:r>
      <w:r w:rsidR="008F1A03" w:rsidRPr="00FE57E6">
        <w:rPr>
          <w:rFonts w:ascii="Book Antiqua" w:hAnsi="Book Antiqua"/>
          <w:sz w:val="24"/>
          <w:szCs w:val="24"/>
        </w:rPr>
        <w:t xml:space="preserve"> was observed to be actually well differentiated according to standard morphology but classified into high grade (G3) according to the 2010 WHO classification grading tool</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NE.Ref.{74AEB238-6AE9-4935-897F-1ADCBC42B8DD}</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[64,65]</w:t>
      </w:r>
      <w:r w:rsidR="00471726" w:rsidRPr="00FE57E6">
        <w:rPr>
          <w:rFonts w:ascii="Book Antiqua" w:hAnsi="Book Antiqua"/>
          <w:sz w:val="24"/>
          <w:szCs w:val="24"/>
        </w:rPr>
        <w:fldChar w:fldCharType="end"/>
      </w:r>
      <w:r w:rsidR="008F1A03" w:rsidRPr="00FE57E6">
        <w:rPr>
          <w:rFonts w:ascii="Book Antiqua" w:hAnsi="Book Antiqua"/>
          <w:sz w:val="24"/>
          <w:szCs w:val="24"/>
        </w:rPr>
        <w:t xml:space="preserve">. In 2014, </w:t>
      </w:r>
      <w:r w:rsidR="0006557E" w:rsidRPr="00FE57E6">
        <w:rPr>
          <w:rFonts w:ascii="Book Antiqua" w:hAnsi="Book Antiqua"/>
          <w:bCs/>
          <w:sz w:val="24"/>
          <w:szCs w:val="24"/>
        </w:rPr>
        <w:t>La Rosa</w:t>
      </w:r>
      <w:r w:rsidR="0006557E" w:rsidRPr="00FE57E6">
        <w:rPr>
          <w:rFonts w:ascii="Book Antiqua" w:hAnsi="Book Antiqua"/>
          <w:i/>
          <w:iCs/>
          <w:sz w:val="24"/>
          <w:szCs w:val="24"/>
        </w:rPr>
        <w:t xml:space="preserve"> </w:t>
      </w:r>
      <w:r w:rsidR="008F1A03" w:rsidRPr="00FE57E6">
        <w:rPr>
          <w:rFonts w:ascii="Book Antiqua" w:hAnsi="Book Antiqua"/>
          <w:i/>
          <w:iCs/>
          <w:sz w:val="24"/>
          <w:szCs w:val="24"/>
        </w:rPr>
        <w:t>et al</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NE.Ref.{74A60ED6-4C98-4BD7-B40E-E314F05AF4A3}</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[66]</w:t>
      </w:r>
      <w:r w:rsidR="00471726" w:rsidRPr="00FE57E6">
        <w:rPr>
          <w:rFonts w:ascii="Book Antiqua" w:hAnsi="Book Antiqua"/>
          <w:sz w:val="24"/>
          <w:szCs w:val="24"/>
        </w:rPr>
        <w:fldChar w:fldCharType="end"/>
      </w:r>
      <w:r w:rsidR="008F1A03" w:rsidRPr="00FE57E6">
        <w:rPr>
          <w:rFonts w:ascii="Book Antiqua" w:hAnsi="Book Antiqua"/>
          <w:sz w:val="24"/>
          <w:szCs w:val="24"/>
        </w:rPr>
        <w:t xml:space="preserve"> proposed this </w:t>
      </w:r>
      <w:r w:rsidR="003025B7" w:rsidRPr="00FE57E6">
        <w:rPr>
          <w:rFonts w:ascii="Book Antiqua" w:hAnsi="Book Antiqua"/>
          <w:sz w:val="24"/>
          <w:szCs w:val="24"/>
        </w:rPr>
        <w:t>type</w:t>
      </w:r>
      <w:r w:rsidR="008F1A03" w:rsidRPr="00FE57E6">
        <w:rPr>
          <w:rFonts w:ascii="Book Antiqua" w:hAnsi="Book Antiqua"/>
          <w:sz w:val="24"/>
          <w:szCs w:val="24"/>
        </w:rPr>
        <w:t xml:space="preserve"> of cancer as a </w:t>
      </w:r>
      <w:r w:rsidR="00CC22E2" w:rsidRPr="00FE57E6">
        <w:rPr>
          <w:rFonts w:ascii="Book Antiqua" w:hAnsi="Book Antiqua"/>
          <w:sz w:val="24"/>
          <w:szCs w:val="24"/>
        </w:rPr>
        <w:t xml:space="preserve">separate </w:t>
      </w:r>
      <w:r w:rsidR="008F1A03" w:rsidRPr="00FE57E6">
        <w:rPr>
          <w:rFonts w:ascii="Book Antiqua" w:hAnsi="Book Antiqua"/>
          <w:sz w:val="24"/>
          <w:szCs w:val="24"/>
        </w:rPr>
        <w:t>group named NET-G3, and NEC can be defined as poorly differentiated small</w:t>
      </w:r>
      <w:r w:rsidR="003025B7" w:rsidRPr="00FE57E6">
        <w:rPr>
          <w:rFonts w:ascii="Book Antiqua" w:hAnsi="Book Antiqua"/>
          <w:sz w:val="24"/>
          <w:szCs w:val="24"/>
        </w:rPr>
        <w:t>-</w:t>
      </w:r>
      <w:r w:rsidR="008F1A03" w:rsidRPr="00FE57E6">
        <w:rPr>
          <w:rFonts w:ascii="Book Antiqua" w:hAnsi="Book Antiqua"/>
          <w:sz w:val="24"/>
          <w:szCs w:val="24"/>
        </w:rPr>
        <w:t>cell carcinoma and large</w:t>
      </w:r>
      <w:r w:rsidR="003025B7" w:rsidRPr="00FE57E6">
        <w:rPr>
          <w:rFonts w:ascii="Book Antiqua" w:hAnsi="Book Antiqua"/>
          <w:sz w:val="24"/>
          <w:szCs w:val="24"/>
        </w:rPr>
        <w:t>-</w:t>
      </w:r>
      <w:r w:rsidR="008F1A03" w:rsidRPr="00FE57E6">
        <w:rPr>
          <w:rFonts w:ascii="Book Antiqua" w:hAnsi="Book Antiqua"/>
          <w:sz w:val="24"/>
          <w:szCs w:val="24"/>
        </w:rPr>
        <w:t xml:space="preserve">cell </w:t>
      </w:r>
      <w:r w:rsidR="00471726" w:rsidRPr="00FE57E6">
        <w:rPr>
          <w:rFonts w:ascii="Book Antiqua" w:hAnsi="Book Antiqua"/>
          <w:sz w:val="24"/>
          <w:szCs w:val="24"/>
        </w:rPr>
        <w:t>NEC</w:t>
      </w:r>
      <w:r w:rsidR="008F1A03" w:rsidRPr="00FE57E6">
        <w:rPr>
          <w:rFonts w:ascii="Book Antiqua" w:hAnsi="Book Antiqua"/>
          <w:sz w:val="24"/>
          <w:szCs w:val="24"/>
        </w:rPr>
        <w:t xml:space="preserve">. In another study, a series of 136 patients diagnosed </w:t>
      </w:r>
      <w:r w:rsidR="00B62E96" w:rsidRPr="00FE57E6">
        <w:rPr>
          <w:rFonts w:ascii="Book Antiqua" w:hAnsi="Book Antiqua"/>
          <w:sz w:val="24"/>
          <w:szCs w:val="24"/>
        </w:rPr>
        <w:t xml:space="preserve">with </w:t>
      </w:r>
      <w:r w:rsidR="008F1A03" w:rsidRPr="00FE57E6">
        <w:rPr>
          <w:rFonts w:ascii="Book Antiqua" w:hAnsi="Book Antiqua"/>
          <w:sz w:val="24"/>
          <w:szCs w:val="24"/>
        </w:rPr>
        <w:t xml:space="preserve">NEC-G3 were classified into </w:t>
      </w:r>
      <w:r w:rsidR="003025B7" w:rsidRPr="00FE57E6">
        <w:rPr>
          <w:rFonts w:ascii="Book Antiqua" w:hAnsi="Book Antiqua"/>
          <w:sz w:val="24"/>
          <w:szCs w:val="24"/>
        </w:rPr>
        <w:t>three</w:t>
      </w:r>
      <w:r w:rsidR="008F1A03" w:rsidRPr="00FE57E6">
        <w:rPr>
          <w:rFonts w:ascii="Book Antiqua" w:hAnsi="Book Antiqua"/>
          <w:sz w:val="24"/>
          <w:szCs w:val="24"/>
        </w:rPr>
        <w:t xml:space="preserve"> groups according to the degree of morphologic differentiation (well </w:t>
      </w:r>
      <w:r w:rsidR="008F1A03" w:rsidRPr="00FE57E6">
        <w:rPr>
          <w:rFonts w:ascii="Book Antiqua" w:hAnsi="Book Antiqua"/>
          <w:i/>
          <w:iCs/>
          <w:sz w:val="24"/>
          <w:szCs w:val="24"/>
        </w:rPr>
        <w:t>vs</w:t>
      </w:r>
      <w:r w:rsidR="008F1A03" w:rsidRPr="00FE57E6">
        <w:rPr>
          <w:rFonts w:ascii="Book Antiqua" w:hAnsi="Book Antiqua"/>
          <w:sz w:val="24"/>
          <w:szCs w:val="24"/>
        </w:rPr>
        <w:t xml:space="preserve"> poorly differentiated) and Ki-67 index (&lt;</w:t>
      </w:r>
      <w:r w:rsidR="00471726" w:rsidRPr="00FE57E6">
        <w:rPr>
          <w:rFonts w:ascii="Book Antiqua" w:hAnsi="Book Antiqua"/>
          <w:sz w:val="24"/>
          <w:szCs w:val="24"/>
        </w:rPr>
        <w:t xml:space="preserve"> </w:t>
      </w:r>
      <w:r w:rsidR="008F1A03" w:rsidRPr="00FE57E6">
        <w:rPr>
          <w:rFonts w:ascii="Book Antiqua" w:hAnsi="Book Antiqua"/>
          <w:sz w:val="24"/>
          <w:szCs w:val="24"/>
        </w:rPr>
        <w:t xml:space="preserve">55% </w:t>
      </w:r>
      <w:r w:rsidR="008F1A03" w:rsidRPr="00FE57E6">
        <w:rPr>
          <w:rFonts w:ascii="Book Antiqua" w:hAnsi="Book Antiqua"/>
          <w:i/>
          <w:iCs/>
          <w:sz w:val="24"/>
          <w:szCs w:val="24"/>
        </w:rPr>
        <w:t>vs</w:t>
      </w:r>
      <w:r w:rsidR="008F1A03" w:rsidRPr="00FE57E6">
        <w:rPr>
          <w:rFonts w:ascii="Book Antiqua" w:hAnsi="Book Antiqua"/>
          <w:sz w:val="24"/>
          <w:szCs w:val="24"/>
        </w:rPr>
        <w:t xml:space="preserve"> ≥</w:t>
      </w:r>
      <w:r w:rsidR="00471726" w:rsidRPr="00FE57E6">
        <w:rPr>
          <w:rFonts w:ascii="Book Antiqua" w:hAnsi="Book Antiqua"/>
          <w:sz w:val="24"/>
          <w:szCs w:val="24"/>
        </w:rPr>
        <w:t xml:space="preserve"> </w:t>
      </w:r>
      <w:r w:rsidR="008F1A03" w:rsidRPr="00FE57E6">
        <w:rPr>
          <w:rFonts w:ascii="Book Antiqua" w:hAnsi="Book Antiqua"/>
          <w:sz w:val="24"/>
          <w:szCs w:val="24"/>
        </w:rPr>
        <w:t>55%)</w:t>
      </w:r>
      <w:r w:rsidR="00CC22E2" w:rsidRPr="00FE57E6">
        <w:rPr>
          <w:rFonts w:ascii="Book Antiqua" w:hAnsi="Book Antiqua"/>
          <w:sz w:val="24"/>
          <w:szCs w:val="24"/>
        </w:rPr>
        <w:t>.</w:t>
      </w:r>
      <w:r w:rsidR="008F1A03" w:rsidRPr="00FE57E6">
        <w:rPr>
          <w:rFonts w:ascii="Book Antiqua" w:hAnsi="Book Antiqua"/>
          <w:sz w:val="24"/>
          <w:szCs w:val="24"/>
        </w:rPr>
        <w:t xml:space="preserve"> </w:t>
      </w:r>
      <w:r w:rsidR="00CC22E2" w:rsidRPr="00FE57E6">
        <w:rPr>
          <w:rFonts w:ascii="Book Antiqua" w:hAnsi="Book Antiqua"/>
          <w:sz w:val="24"/>
          <w:szCs w:val="24"/>
        </w:rPr>
        <w:t>P</w:t>
      </w:r>
      <w:r w:rsidR="008F1A03" w:rsidRPr="00FE57E6">
        <w:rPr>
          <w:rFonts w:ascii="Book Antiqua" w:hAnsi="Book Antiqua"/>
          <w:sz w:val="24"/>
          <w:szCs w:val="24"/>
        </w:rPr>
        <w:t>atients with well</w:t>
      </w:r>
      <w:r w:rsidR="003025B7" w:rsidRPr="00FE57E6">
        <w:rPr>
          <w:rFonts w:ascii="Book Antiqua" w:hAnsi="Book Antiqua"/>
          <w:sz w:val="24"/>
          <w:szCs w:val="24"/>
        </w:rPr>
        <w:t xml:space="preserve"> </w:t>
      </w:r>
      <w:r w:rsidR="008F1A03" w:rsidRPr="00FE57E6">
        <w:rPr>
          <w:rFonts w:ascii="Book Antiqua" w:hAnsi="Book Antiqua"/>
          <w:sz w:val="24"/>
          <w:szCs w:val="24"/>
        </w:rPr>
        <w:t xml:space="preserve">differentiated neoplasms and </w:t>
      </w:r>
      <w:r w:rsidR="00B62E96" w:rsidRPr="00FE57E6">
        <w:rPr>
          <w:rFonts w:ascii="Book Antiqua" w:hAnsi="Book Antiqua"/>
          <w:sz w:val="24"/>
          <w:szCs w:val="24"/>
        </w:rPr>
        <w:t xml:space="preserve">a </w:t>
      </w:r>
      <w:r w:rsidR="008F1A03" w:rsidRPr="00FE57E6">
        <w:rPr>
          <w:rFonts w:ascii="Book Antiqua" w:hAnsi="Book Antiqua"/>
          <w:sz w:val="24"/>
          <w:szCs w:val="24"/>
        </w:rPr>
        <w:t xml:space="preserve">low Ki-67 index have a better OS than other </w:t>
      </w:r>
      <w:proofErr w:type="gramStart"/>
      <w:r w:rsidR="008F1A03" w:rsidRPr="00FE57E6">
        <w:rPr>
          <w:rFonts w:ascii="Book Antiqua" w:hAnsi="Book Antiqua"/>
          <w:sz w:val="24"/>
          <w:szCs w:val="24"/>
        </w:rPr>
        <w:t>groups</w:t>
      </w:r>
      <w:proofErr w:type="gramEnd"/>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NE.Ref.{E5482978-9702-4F6F-B382-FE2F6CCA6942}</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[67]</w:t>
      </w:r>
      <w:r w:rsidR="00471726" w:rsidRPr="00FE57E6">
        <w:rPr>
          <w:rFonts w:ascii="Book Antiqua" w:hAnsi="Book Antiqua"/>
          <w:sz w:val="24"/>
          <w:szCs w:val="24"/>
        </w:rPr>
        <w:fldChar w:fldCharType="end"/>
      </w:r>
      <w:r w:rsidR="008F1A03" w:rsidRPr="00FE57E6">
        <w:rPr>
          <w:rFonts w:ascii="Book Antiqua" w:hAnsi="Book Antiqua"/>
          <w:sz w:val="24"/>
          <w:szCs w:val="24"/>
        </w:rPr>
        <w:t>.</w:t>
      </w:r>
    </w:p>
    <w:p w14:paraId="5D8FD467" w14:textId="1E77D40C" w:rsidR="008F1A03"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lastRenderedPageBreak/>
        <w:t xml:space="preserve">Based on </w:t>
      </w:r>
      <w:r w:rsidR="003025B7" w:rsidRPr="00FE57E6">
        <w:rPr>
          <w:rFonts w:ascii="Book Antiqua" w:hAnsi="Book Antiqua"/>
          <w:sz w:val="24"/>
          <w:szCs w:val="24"/>
        </w:rPr>
        <w:t xml:space="preserve">the </w:t>
      </w:r>
      <w:r w:rsidRPr="00FE57E6">
        <w:rPr>
          <w:rFonts w:ascii="Book Antiqua" w:hAnsi="Book Antiqua"/>
          <w:sz w:val="24"/>
          <w:szCs w:val="24"/>
        </w:rPr>
        <w:t xml:space="preserve">studies mentioned above, the 2017 WHO classification was devised for </w:t>
      </w:r>
      <w:r w:rsidR="00A370D7" w:rsidRPr="00FE57E6">
        <w:rPr>
          <w:rFonts w:ascii="Book Antiqua" w:hAnsi="Book Antiqua"/>
          <w:sz w:val="24"/>
          <w:szCs w:val="24"/>
        </w:rPr>
        <w:t>NEN</w:t>
      </w:r>
      <w:r w:rsidRPr="00FE57E6">
        <w:rPr>
          <w:rFonts w:ascii="Book Antiqua" w:hAnsi="Book Antiqua"/>
          <w:sz w:val="24"/>
          <w:szCs w:val="24"/>
        </w:rPr>
        <w:t>s of the pancreas alone</w:t>
      </w:r>
      <w:r w:rsidR="00471726" w:rsidRPr="00FE57E6">
        <w:rPr>
          <w:rFonts w:ascii="Book Antiqua" w:hAnsi="Book Antiqua"/>
          <w:sz w:val="24"/>
          <w:szCs w:val="24"/>
        </w:rPr>
        <w:fldChar w:fldCharType="begin"/>
      </w:r>
      <w:r w:rsidR="00471726" w:rsidRPr="00FE57E6">
        <w:rPr>
          <w:rFonts w:ascii="Book Antiqua" w:hAnsi="Book Antiqua"/>
          <w:sz w:val="24"/>
          <w:szCs w:val="24"/>
        </w:rPr>
        <w:instrText xml:space="preserve"> ADDIN NE.Ref.{5C448441-7858-44E4-8D02-74BC17D5F102}</w:instrText>
      </w:r>
      <w:r w:rsidR="00471726" w:rsidRPr="00FE57E6">
        <w:rPr>
          <w:rFonts w:ascii="Book Antiqua" w:hAnsi="Book Antiqua"/>
          <w:sz w:val="24"/>
          <w:szCs w:val="24"/>
        </w:rPr>
        <w:fldChar w:fldCharType="separate"/>
      </w:r>
      <w:r w:rsidR="00471726" w:rsidRPr="00FE57E6">
        <w:rPr>
          <w:rFonts w:ascii="Book Antiqua" w:hAnsi="Book Antiqua" w:cs="Palatino Linotype"/>
          <w:color w:val="080000"/>
          <w:sz w:val="24"/>
          <w:szCs w:val="24"/>
          <w:vertAlign w:val="superscript"/>
        </w:rPr>
        <w:t>[68]</w:t>
      </w:r>
      <w:r w:rsidR="00471726" w:rsidRPr="00FE57E6">
        <w:rPr>
          <w:rFonts w:ascii="Book Antiqua" w:hAnsi="Book Antiqua"/>
          <w:sz w:val="24"/>
          <w:szCs w:val="24"/>
        </w:rPr>
        <w:fldChar w:fldCharType="end"/>
      </w:r>
      <w:r w:rsidRPr="00FE57E6">
        <w:rPr>
          <w:rFonts w:ascii="Book Antiqua" w:hAnsi="Book Antiqua"/>
          <w:sz w:val="24"/>
          <w:szCs w:val="24"/>
        </w:rPr>
        <w:t xml:space="preserve">. The WHO 2010 principles were endorsed in this edition, but a new definition of NET G3 was introduced for neoplasms that are well differentiated in morphology but have a Ki-67 index in the G3 range. The WHO 2017 classification highlighted the association </w:t>
      </w:r>
      <w:r w:rsidR="00B62E96" w:rsidRPr="00FE57E6">
        <w:rPr>
          <w:rFonts w:ascii="Book Antiqua" w:hAnsi="Book Antiqua"/>
          <w:sz w:val="24"/>
          <w:szCs w:val="24"/>
        </w:rPr>
        <w:t xml:space="preserve">of </w:t>
      </w:r>
      <w:r w:rsidRPr="00FE57E6">
        <w:rPr>
          <w:rFonts w:ascii="Book Antiqua" w:hAnsi="Book Antiqua"/>
          <w:sz w:val="24"/>
          <w:szCs w:val="24"/>
        </w:rPr>
        <w:t xml:space="preserve">morphologic differentiation with the definition of NET and NEC. </w:t>
      </w:r>
      <w:r w:rsidR="00CC22E2" w:rsidRPr="00FE57E6">
        <w:rPr>
          <w:rFonts w:ascii="Book Antiqua" w:hAnsi="Book Antiqua"/>
          <w:sz w:val="24"/>
          <w:szCs w:val="24"/>
        </w:rPr>
        <w:t>A</w:t>
      </w:r>
      <w:r w:rsidRPr="00FE57E6">
        <w:rPr>
          <w:rFonts w:ascii="Book Antiqua" w:hAnsi="Book Antiqua"/>
          <w:sz w:val="24"/>
          <w:szCs w:val="24"/>
        </w:rPr>
        <w:t xml:space="preserve"> new concept of mixed neuroendocrine-non-</w:t>
      </w:r>
      <w:r w:rsidR="00A370D7" w:rsidRPr="00FE57E6">
        <w:rPr>
          <w:rFonts w:ascii="Book Antiqua" w:hAnsi="Book Antiqua"/>
          <w:sz w:val="24"/>
          <w:szCs w:val="24"/>
        </w:rPr>
        <w:t>NEN</w:t>
      </w:r>
      <w:r w:rsidRPr="00FE57E6">
        <w:rPr>
          <w:rFonts w:ascii="Book Antiqua" w:hAnsi="Book Antiqua"/>
          <w:sz w:val="24"/>
          <w:szCs w:val="24"/>
        </w:rPr>
        <w:t xml:space="preserve"> was used to define that mixed neoplasms may occasionally include different types and grades of neuroendocrine components and non</w:t>
      </w:r>
      <w:r w:rsidR="005847EA" w:rsidRPr="00FE57E6">
        <w:rPr>
          <w:rFonts w:ascii="Book Antiqua" w:hAnsi="Book Antiqua"/>
          <w:sz w:val="24"/>
          <w:szCs w:val="24"/>
        </w:rPr>
        <w:t>-</w:t>
      </w:r>
      <w:r w:rsidRPr="00FE57E6">
        <w:rPr>
          <w:rFonts w:ascii="Book Antiqua" w:hAnsi="Book Antiqua"/>
          <w:sz w:val="24"/>
          <w:szCs w:val="24"/>
        </w:rPr>
        <w:t>neuroendocrine components (</w:t>
      </w:r>
      <w:r w:rsidRPr="00FE57E6">
        <w:rPr>
          <w:rFonts w:ascii="Book Antiqua" w:hAnsi="Book Antiqua"/>
          <w:i/>
          <w:iCs/>
          <w:sz w:val="24"/>
          <w:szCs w:val="24"/>
        </w:rPr>
        <w:t>e</w:t>
      </w:r>
      <w:r w:rsidR="00317780" w:rsidRPr="00FE57E6">
        <w:rPr>
          <w:rFonts w:ascii="Book Antiqua" w:hAnsi="Book Antiqua"/>
          <w:i/>
          <w:iCs/>
          <w:sz w:val="24"/>
          <w:szCs w:val="24"/>
        </w:rPr>
        <w:t>.</w:t>
      </w:r>
      <w:r w:rsidRPr="00FE57E6">
        <w:rPr>
          <w:rFonts w:ascii="Book Antiqua" w:hAnsi="Book Antiqua"/>
          <w:i/>
          <w:iCs/>
          <w:sz w:val="24"/>
          <w:szCs w:val="24"/>
        </w:rPr>
        <w:t>g</w:t>
      </w:r>
      <w:r w:rsidR="00317780" w:rsidRPr="00FE57E6">
        <w:rPr>
          <w:rFonts w:ascii="Book Antiqua" w:hAnsi="Book Antiqua"/>
          <w:i/>
          <w:iCs/>
          <w:sz w:val="24"/>
          <w:szCs w:val="24"/>
        </w:rPr>
        <w:t>.</w:t>
      </w:r>
      <w:r w:rsidRPr="00FE57E6">
        <w:rPr>
          <w:rFonts w:ascii="Book Antiqua" w:hAnsi="Book Antiqua"/>
          <w:sz w:val="24"/>
          <w:szCs w:val="24"/>
        </w:rPr>
        <w:t>, adeno or squamous). The newest WHO 2019 classification followed the previous version in 2017.</w:t>
      </w:r>
    </w:p>
    <w:p w14:paraId="7F66A1B3" w14:textId="77777777" w:rsidR="0006557E" w:rsidRPr="00FE57E6" w:rsidRDefault="0006557E" w:rsidP="005A6CF7">
      <w:pPr>
        <w:pStyle w:val="MDPI31text"/>
        <w:spacing w:line="360" w:lineRule="auto"/>
        <w:rPr>
          <w:rFonts w:ascii="Book Antiqua" w:hAnsi="Book Antiqua"/>
          <w:sz w:val="24"/>
          <w:szCs w:val="24"/>
        </w:rPr>
      </w:pPr>
    </w:p>
    <w:p w14:paraId="7C818228" w14:textId="49B27D88" w:rsidR="008F1A03" w:rsidRPr="00FE57E6" w:rsidRDefault="00E52679" w:rsidP="005A6CF7">
      <w:pPr>
        <w:pStyle w:val="MDPI21heading1"/>
        <w:spacing w:before="0" w:after="0" w:line="360" w:lineRule="auto"/>
        <w:rPr>
          <w:rFonts w:ascii="Book Antiqua" w:hAnsi="Book Antiqua"/>
          <w:sz w:val="24"/>
          <w:szCs w:val="24"/>
          <w:u w:val="single"/>
        </w:rPr>
      </w:pPr>
      <w:r w:rsidRPr="00FE57E6">
        <w:rPr>
          <w:rFonts w:ascii="Book Antiqua" w:hAnsi="Book Antiqua"/>
          <w:sz w:val="24"/>
          <w:szCs w:val="24"/>
          <w:u w:val="single"/>
        </w:rPr>
        <w:t>MANAGEMENT</w:t>
      </w:r>
    </w:p>
    <w:p w14:paraId="0F6B3A3C" w14:textId="0017009C" w:rsidR="008F1A03"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Surgical </w:t>
      </w:r>
      <w:r w:rsidR="0006557E" w:rsidRPr="00FE57E6">
        <w:rPr>
          <w:rFonts w:ascii="Book Antiqua" w:hAnsi="Book Antiqua"/>
          <w:b/>
          <w:bCs/>
          <w:sz w:val="24"/>
          <w:szCs w:val="24"/>
        </w:rPr>
        <w:t>management</w:t>
      </w:r>
    </w:p>
    <w:p w14:paraId="1FA5D376" w14:textId="760E89FA"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 xml:space="preserve">Surgical </w:t>
      </w:r>
      <w:r w:rsidR="0006557E" w:rsidRPr="00FE57E6">
        <w:rPr>
          <w:rFonts w:ascii="Book Antiqua" w:hAnsi="Book Antiqua"/>
          <w:b/>
          <w:bCs/>
          <w:sz w:val="24"/>
          <w:szCs w:val="24"/>
        </w:rPr>
        <w:t xml:space="preserve">principle and indication: </w:t>
      </w:r>
      <w:r w:rsidRPr="00FE57E6">
        <w:rPr>
          <w:rFonts w:ascii="Book Antiqua" w:hAnsi="Book Antiqua"/>
          <w:sz w:val="24"/>
          <w:szCs w:val="24"/>
        </w:rPr>
        <w:t>In most case</w:t>
      </w:r>
      <w:r w:rsidR="00D11205" w:rsidRPr="00FE57E6">
        <w:rPr>
          <w:rFonts w:ascii="Book Antiqua" w:hAnsi="Book Antiqua"/>
          <w:sz w:val="24"/>
          <w:szCs w:val="24"/>
        </w:rPr>
        <w:t>s,</w:t>
      </w:r>
      <w:r w:rsidRPr="00FE57E6">
        <w:rPr>
          <w:rFonts w:ascii="Book Antiqua" w:hAnsi="Book Antiqua"/>
          <w:sz w:val="24"/>
          <w:szCs w:val="24"/>
        </w:rPr>
        <w:t xml:space="preserve"> surgical resection remains the only potentially curative treatment for patients with pNETs.</w:t>
      </w:r>
      <w:r w:rsidRPr="00FE57E6">
        <w:rPr>
          <w:rFonts w:ascii="Book Antiqua" w:hAnsi="Book Antiqua"/>
          <w:b/>
          <w:bCs/>
          <w:sz w:val="24"/>
          <w:szCs w:val="24"/>
        </w:rPr>
        <w:t xml:space="preserve"> </w:t>
      </w:r>
      <w:r w:rsidR="00C41992" w:rsidRPr="00FE57E6">
        <w:rPr>
          <w:rFonts w:ascii="Book Antiqua" w:hAnsi="Book Antiqua"/>
          <w:sz w:val="24"/>
          <w:szCs w:val="24"/>
        </w:rPr>
        <w:t>All the</w:t>
      </w:r>
      <w:r w:rsidRPr="00FE57E6">
        <w:rPr>
          <w:rFonts w:ascii="Book Antiqua" w:hAnsi="Book Antiqua"/>
          <w:sz w:val="24"/>
          <w:szCs w:val="24"/>
        </w:rPr>
        <w:t xml:space="preserve"> guidelines mentioned above (including NCCN, ENETS, </w:t>
      </w:r>
      <w:r w:rsidR="00471726" w:rsidRPr="00FE57E6">
        <w:rPr>
          <w:rFonts w:ascii="Book Antiqua" w:hAnsi="Book Antiqua"/>
          <w:sz w:val="24"/>
          <w:szCs w:val="24"/>
        </w:rPr>
        <w:t>Chinese Society of Clinical Oncology</w:t>
      </w:r>
      <w:r w:rsidRPr="00FE57E6">
        <w:rPr>
          <w:rFonts w:ascii="Book Antiqua" w:hAnsi="Book Antiqua"/>
          <w:sz w:val="24"/>
          <w:szCs w:val="24"/>
        </w:rPr>
        <w:t xml:space="preserve">, </w:t>
      </w:r>
      <w:r w:rsidR="00C41992" w:rsidRPr="00FE57E6">
        <w:rPr>
          <w:rFonts w:ascii="Book Antiqua" w:hAnsi="Book Antiqua"/>
          <w:sz w:val="24"/>
          <w:szCs w:val="24"/>
        </w:rPr>
        <w:t xml:space="preserve">and </w:t>
      </w:r>
      <w:r w:rsidRPr="00FE57E6">
        <w:rPr>
          <w:rFonts w:ascii="Book Antiqua" w:hAnsi="Book Antiqua"/>
          <w:sz w:val="24"/>
          <w:szCs w:val="24"/>
        </w:rPr>
        <w:t>NANETS) recommend surgical resection for all functioning</w:t>
      </w:r>
      <w:r w:rsidR="00B417ED" w:rsidRPr="00FE57E6">
        <w:rPr>
          <w:rFonts w:ascii="Book Antiqua" w:hAnsi="Book Antiqua"/>
          <w:sz w:val="24"/>
          <w:szCs w:val="24"/>
        </w:rPr>
        <w:t xml:space="preserve"> </w:t>
      </w:r>
      <w:r w:rsidRPr="00FE57E6">
        <w:rPr>
          <w:rFonts w:ascii="Book Antiqua" w:hAnsi="Book Antiqua"/>
          <w:sz w:val="24"/>
          <w:szCs w:val="24"/>
        </w:rPr>
        <w:t>pNETs and localized NF-PNETs (without wide</w:t>
      </w:r>
      <w:r w:rsidR="00935D76" w:rsidRPr="00FE57E6">
        <w:rPr>
          <w:rFonts w:ascii="Book Antiqua" w:hAnsi="Book Antiqua"/>
          <w:sz w:val="24"/>
          <w:szCs w:val="24"/>
        </w:rPr>
        <w:t>spread</w:t>
      </w:r>
      <w:r w:rsidRPr="00FE57E6">
        <w:rPr>
          <w:rFonts w:ascii="Book Antiqua" w:hAnsi="Book Antiqua"/>
          <w:sz w:val="24"/>
          <w:szCs w:val="24"/>
        </w:rPr>
        <w:t xml:space="preserve"> metastasis)</w:t>
      </w:r>
      <w:r w:rsidR="00C41992" w:rsidRPr="00FE57E6">
        <w:rPr>
          <w:rFonts w:ascii="Book Antiqua" w:hAnsi="Book Antiqua"/>
          <w:sz w:val="24"/>
          <w:szCs w:val="24"/>
        </w:rPr>
        <w:t>,</w:t>
      </w:r>
      <w:r w:rsidRPr="00FE57E6">
        <w:rPr>
          <w:rFonts w:ascii="Book Antiqua" w:hAnsi="Book Antiqua"/>
          <w:sz w:val="24"/>
          <w:szCs w:val="24"/>
        </w:rPr>
        <w:t xml:space="preserve"> and the surgical options </w:t>
      </w:r>
      <w:r w:rsidR="00935D76" w:rsidRPr="00FE57E6">
        <w:rPr>
          <w:rFonts w:ascii="Book Antiqua" w:hAnsi="Book Antiqua"/>
          <w:sz w:val="24"/>
          <w:szCs w:val="24"/>
        </w:rPr>
        <w:t>include</w:t>
      </w:r>
      <w:r w:rsidRPr="00FE57E6">
        <w:rPr>
          <w:rFonts w:ascii="Book Antiqua" w:hAnsi="Book Antiqua"/>
          <w:sz w:val="24"/>
          <w:szCs w:val="24"/>
        </w:rPr>
        <w:t xml:space="preserve"> simple enucleation, central pancreatectomy, distal pancreatectomy with or without splenectomy, and pancreatoduodenectomy (Whipple’s operation)</w:t>
      </w:r>
      <w:r w:rsidR="00C41992" w:rsidRPr="00FE57E6">
        <w:rPr>
          <w:rFonts w:ascii="Book Antiqua" w:hAnsi="Book Antiqua"/>
          <w:sz w:val="24"/>
          <w:szCs w:val="24"/>
        </w:rPr>
        <w:t>,</w:t>
      </w:r>
      <w:r w:rsidRPr="00FE57E6">
        <w:rPr>
          <w:rFonts w:ascii="Book Antiqua" w:hAnsi="Book Antiqua"/>
          <w:sz w:val="24"/>
          <w:szCs w:val="24"/>
        </w:rPr>
        <w:t xml:space="preserve"> depending on </w:t>
      </w:r>
      <w:r w:rsidR="00C41992" w:rsidRPr="00FE57E6">
        <w:rPr>
          <w:rFonts w:ascii="Book Antiqua" w:hAnsi="Book Antiqua"/>
          <w:sz w:val="24"/>
          <w:szCs w:val="24"/>
        </w:rPr>
        <w:t>tumor</w:t>
      </w:r>
      <w:r w:rsidR="00C41992" w:rsidRPr="00FE57E6" w:rsidDel="00C41992">
        <w:rPr>
          <w:rFonts w:ascii="Book Antiqua" w:hAnsi="Book Antiqua"/>
          <w:sz w:val="24"/>
          <w:szCs w:val="24"/>
        </w:rPr>
        <w:t xml:space="preserve"> </w:t>
      </w:r>
      <w:r w:rsidRPr="00FE57E6">
        <w:rPr>
          <w:rFonts w:ascii="Book Antiqua" w:hAnsi="Book Antiqua"/>
          <w:sz w:val="24"/>
          <w:szCs w:val="24"/>
        </w:rPr>
        <w:t>location</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NE.Ref.{5F1D3214-77C3-4881-B07A-A9E8F47A871B}</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[69]</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Tumor size has traditionally been thought to be directly related to malignant potential</w:t>
      </w:r>
      <w:r w:rsidR="00C41992" w:rsidRPr="00FE57E6">
        <w:rPr>
          <w:rFonts w:ascii="Book Antiqua" w:hAnsi="Book Antiqua"/>
          <w:sz w:val="24"/>
          <w:szCs w:val="24"/>
        </w:rPr>
        <w:t>;</w:t>
      </w:r>
      <w:r w:rsidRPr="00FE57E6">
        <w:rPr>
          <w:rFonts w:ascii="Book Antiqua" w:hAnsi="Book Antiqua"/>
          <w:sz w:val="24"/>
          <w:szCs w:val="24"/>
        </w:rPr>
        <w:t xml:space="preserve"> therefore</w:t>
      </w:r>
      <w:r w:rsidR="00B417ED" w:rsidRPr="00FE57E6">
        <w:rPr>
          <w:rFonts w:ascii="Book Antiqua" w:hAnsi="Book Antiqua"/>
          <w:sz w:val="24"/>
          <w:szCs w:val="24"/>
        </w:rPr>
        <w:t>,</w:t>
      </w:r>
      <w:r w:rsidRPr="00FE57E6">
        <w:rPr>
          <w:rFonts w:ascii="Book Antiqua" w:hAnsi="Book Antiqua"/>
          <w:sz w:val="24"/>
          <w:szCs w:val="24"/>
        </w:rPr>
        <w:t xml:space="preserve"> </w:t>
      </w:r>
      <w:r w:rsidR="00C41992" w:rsidRPr="00FE57E6">
        <w:rPr>
          <w:rFonts w:ascii="Book Antiqua" w:hAnsi="Book Antiqua"/>
          <w:sz w:val="24"/>
          <w:szCs w:val="24"/>
        </w:rPr>
        <w:t xml:space="preserve">all </w:t>
      </w:r>
      <w:r w:rsidRPr="00FE57E6">
        <w:rPr>
          <w:rFonts w:ascii="Book Antiqua" w:hAnsi="Book Antiqua"/>
          <w:sz w:val="24"/>
          <w:szCs w:val="24"/>
        </w:rPr>
        <w:t>tumors larger than 2 cm that are always locally invasive or have positive lymph node involvement should include regional lymph node dissection.</w:t>
      </w:r>
      <w:r w:rsidRPr="00FE57E6">
        <w:rPr>
          <w:rFonts w:ascii="Book Antiqua" w:hAnsi="Book Antiqua"/>
          <w:b/>
          <w:bCs/>
          <w:sz w:val="24"/>
          <w:szCs w:val="24"/>
        </w:rPr>
        <w:t xml:space="preserve"> </w:t>
      </w:r>
      <w:r w:rsidRPr="00FE57E6">
        <w:rPr>
          <w:rFonts w:ascii="Book Antiqua" w:hAnsi="Book Antiqua"/>
          <w:sz w:val="24"/>
          <w:szCs w:val="24"/>
        </w:rPr>
        <w:t xml:space="preserve">However, whether surgical resection or conservative observation of “watch-and-wait” (first presented in ENETS 2012) is more suitable in patients with </w:t>
      </w:r>
      <w:r w:rsidR="00B417ED" w:rsidRPr="00FE57E6">
        <w:rPr>
          <w:rFonts w:ascii="Book Antiqua" w:hAnsi="Book Antiqua"/>
          <w:sz w:val="24"/>
          <w:szCs w:val="24"/>
        </w:rPr>
        <w:t xml:space="preserve">NF-pNETs </w:t>
      </w:r>
      <w:r w:rsidRPr="00FE57E6">
        <w:rPr>
          <w:rFonts w:ascii="Book Antiqua" w:hAnsi="Book Antiqua"/>
          <w:sz w:val="24"/>
          <w:szCs w:val="24"/>
        </w:rPr>
        <w:t>smaller than 2 cm</w:t>
      </w:r>
      <w:r w:rsidR="00C41992" w:rsidRPr="00FE57E6">
        <w:rPr>
          <w:rFonts w:ascii="Book Antiqua" w:hAnsi="Book Antiqua"/>
          <w:sz w:val="24"/>
          <w:szCs w:val="24"/>
        </w:rPr>
        <w:t xml:space="preserve"> remains controversial</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NE.Ref.{772D1DC6-F087-4C96-801A-6F3EFACCAD1C}</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[70]</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Several studies demonstrated a distinct correlation between tumor size and lower malignancy potential</w:t>
      </w:r>
      <w:r w:rsidR="00C41992" w:rsidRPr="00FE57E6">
        <w:rPr>
          <w:rFonts w:ascii="Book Antiqua" w:hAnsi="Book Antiqua"/>
          <w:sz w:val="24"/>
          <w:szCs w:val="24"/>
        </w:rPr>
        <w:t>,</w:t>
      </w:r>
      <w:r w:rsidRPr="00FE57E6">
        <w:rPr>
          <w:rFonts w:ascii="Book Antiqua" w:hAnsi="Book Antiqua"/>
          <w:sz w:val="24"/>
          <w:szCs w:val="24"/>
        </w:rPr>
        <w:t xml:space="preserve"> so th</w:t>
      </w:r>
      <w:r w:rsidR="000B7806" w:rsidRPr="00FE57E6">
        <w:rPr>
          <w:rFonts w:ascii="Book Antiqua" w:hAnsi="Book Antiqua"/>
          <w:sz w:val="24"/>
          <w:szCs w:val="24"/>
        </w:rPr>
        <w:t>is</w:t>
      </w:r>
      <w:r w:rsidRPr="00FE57E6">
        <w:rPr>
          <w:rFonts w:ascii="Book Antiqua" w:hAnsi="Book Antiqua"/>
          <w:sz w:val="24"/>
          <w:szCs w:val="24"/>
        </w:rPr>
        <w:t xml:space="preserve"> observation is acceptable for patients with </w:t>
      </w:r>
      <w:r w:rsidR="00847F2D" w:rsidRPr="00FE57E6">
        <w:rPr>
          <w:rFonts w:ascii="Book Antiqua" w:hAnsi="Book Antiqua"/>
          <w:sz w:val="24"/>
          <w:szCs w:val="24"/>
        </w:rPr>
        <w:t>p</w:t>
      </w:r>
      <w:r w:rsidRPr="00FE57E6">
        <w:rPr>
          <w:rFonts w:ascii="Book Antiqua" w:hAnsi="Book Antiqua"/>
          <w:sz w:val="24"/>
          <w:szCs w:val="24"/>
        </w:rPr>
        <w:t>NETs smaller than 2 cm</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NE.Ref.{9DA99EEE-AA8E-4FB4-8F4C-E899E8555804}</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[71,72]</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00C41992" w:rsidRPr="00FE57E6">
        <w:rPr>
          <w:rFonts w:ascii="Book Antiqua" w:hAnsi="Book Antiqua"/>
          <w:sz w:val="24"/>
          <w:szCs w:val="24"/>
        </w:rPr>
        <w:t>Conversely</w:t>
      </w:r>
      <w:r w:rsidRPr="00FE57E6">
        <w:rPr>
          <w:rFonts w:ascii="Book Antiqua" w:hAnsi="Book Antiqua"/>
          <w:sz w:val="24"/>
          <w:szCs w:val="24"/>
        </w:rPr>
        <w:t xml:space="preserve">, </w:t>
      </w:r>
      <w:r w:rsidR="00D32B6B" w:rsidRPr="00FE57E6">
        <w:rPr>
          <w:rFonts w:ascii="Book Antiqua" w:hAnsi="Book Antiqua"/>
          <w:sz w:val="24"/>
          <w:szCs w:val="24"/>
        </w:rPr>
        <w:t>Sharpe</w:t>
      </w:r>
      <w:r w:rsidRPr="00FE57E6">
        <w:rPr>
          <w:rFonts w:ascii="Book Antiqua" w:hAnsi="Book Antiqua"/>
          <w:sz w:val="24"/>
          <w:szCs w:val="24"/>
        </w:rPr>
        <w:t xml:space="preserve"> and Finkelstein observed that patients with localized </w:t>
      </w:r>
      <w:r w:rsidR="00847F2D" w:rsidRPr="00FE57E6">
        <w:rPr>
          <w:rFonts w:ascii="Book Antiqua" w:eastAsiaTheme="minorEastAsia" w:hAnsi="Book Antiqua"/>
          <w:sz w:val="24"/>
          <w:szCs w:val="24"/>
          <w:lang w:eastAsia="zh-CN"/>
        </w:rPr>
        <w:t>p</w:t>
      </w:r>
      <w:r w:rsidRPr="00FE57E6">
        <w:rPr>
          <w:rFonts w:ascii="Book Antiqua" w:hAnsi="Book Antiqua"/>
          <w:sz w:val="24"/>
          <w:szCs w:val="24"/>
        </w:rPr>
        <w:t>NETs ≤</w:t>
      </w:r>
      <w:r w:rsidR="0006557E" w:rsidRPr="00FE57E6">
        <w:rPr>
          <w:rFonts w:ascii="Book Antiqua" w:hAnsi="Book Antiqua"/>
          <w:sz w:val="24"/>
          <w:szCs w:val="24"/>
        </w:rPr>
        <w:t xml:space="preserve"> </w:t>
      </w:r>
      <w:r w:rsidRPr="00FE57E6">
        <w:rPr>
          <w:rFonts w:ascii="Book Antiqua" w:hAnsi="Book Antiqua"/>
          <w:sz w:val="24"/>
          <w:szCs w:val="24"/>
        </w:rPr>
        <w:t xml:space="preserve">2 cm had an </w:t>
      </w:r>
      <w:r w:rsidR="00A370D7" w:rsidRPr="00FE57E6">
        <w:rPr>
          <w:rFonts w:ascii="Book Antiqua" w:hAnsi="Book Antiqua"/>
          <w:sz w:val="24"/>
          <w:szCs w:val="24"/>
        </w:rPr>
        <w:t>OS</w:t>
      </w:r>
      <w:r w:rsidRPr="00FE57E6">
        <w:rPr>
          <w:rFonts w:ascii="Book Antiqua" w:hAnsi="Book Antiqua"/>
          <w:sz w:val="24"/>
          <w:szCs w:val="24"/>
        </w:rPr>
        <w:t xml:space="preserve"> advantage with resection compared </w:t>
      </w:r>
      <w:r w:rsidR="00C41992" w:rsidRPr="00FE57E6">
        <w:rPr>
          <w:rFonts w:ascii="Book Antiqua" w:hAnsi="Book Antiqua"/>
          <w:sz w:val="24"/>
          <w:szCs w:val="24"/>
        </w:rPr>
        <w:t xml:space="preserve">with </w:t>
      </w:r>
      <w:r w:rsidRPr="00FE57E6">
        <w:rPr>
          <w:rFonts w:ascii="Book Antiqua" w:hAnsi="Book Antiqua"/>
          <w:sz w:val="24"/>
          <w:szCs w:val="24"/>
        </w:rPr>
        <w:t>observation</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NE.Ref.{03F1E72C-AFB6-42BB-99DF-E3F46E1ECF1E}</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[73,74]</w:t>
      </w:r>
      <w:r w:rsidR="0006557E" w:rsidRPr="00FE57E6">
        <w:rPr>
          <w:rFonts w:ascii="Book Antiqua" w:hAnsi="Book Antiqua"/>
          <w:sz w:val="24"/>
          <w:szCs w:val="24"/>
        </w:rPr>
        <w:fldChar w:fldCharType="end"/>
      </w:r>
      <w:r w:rsidRPr="00FE57E6">
        <w:rPr>
          <w:rFonts w:ascii="Book Antiqua" w:hAnsi="Book Antiqua"/>
          <w:sz w:val="24"/>
          <w:szCs w:val="24"/>
        </w:rPr>
        <w:t>.</w:t>
      </w:r>
    </w:p>
    <w:p w14:paraId="37AE0A2B" w14:textId="26D02FD0" w:rsidR="008F1A03"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lastRenderedPageBreak/>
        <w:t>A novel strategy to manage</w:t>
      </w:r>
      <w:r w:rsidR="00C41992" w:rsidRPr="00FE57E6">
        <w:rPr>
          <w:rFonts w:ascii="Book Antiqua" w:hAnsi="Book Antiqua"/>
          <w:sz w:val="24"/>
          <w:szCs w:val="24"/>
        </w:rPr>
        <w:t xml:space="preserve"> </w:t>
      </w:r>
      <w:r w:rsidRPr="00FE57E6">
        <w:rPr>
          <w:rFonts w:ascii="Book Antiqua" w:hAnsi="Book Antiqua"/>
          <w:sz w:val="24"/>
          <w:szCs w:val="24"/>
        </w:rPr>
        <w:t>these small NF-pNETs is obtain</w:t>
      </w:r>
      <w:r w:rsidR="00C41992" w:rsidRPr="00FE57E6">
        <w:rPr>
          <w:rFonts w:ascii="Book Antiqua" w:hAnsi="Book Antiqua"/>
          <w:sz w:val="24"/>
          <w:szCs w:val="24"/>
        </w:rPr>
        <w:t>ing</w:t>
      </w:r>
      <w:r w:rsidR="00935D76" w:rsidRPr="00FE57E6">
        <w:rPr>
          <w:rFonts w:ascii="Book Antiqua" w:hAnsi="Book Antiqua"/>
          <w:sz w:val="24"/>
          <w:szCs w:val="24"/>
        </w:rPr>
        <w:t xml:space="preserve"> </w:t>
      </w:r>
      <w:r w:rsidRPr="00FE57E6">
        <w:rPr>
          <w:rFonts w:ascii="Book Antiqua" w:hAnsi="Book Antiqua"/>
          <w:sz w:val="24"/>
          <w:szCs w:val="24"/>
        </w:rPr>
        <w:t xml:space="preserve">histopathologic grading through endoscopic ultrasound and fine-needle aspiration, </w:t>
      </w:r>
      <w:r w:rsidR="00DA18AF" w:rsidRPr="00FE57E6">
        <w:rPr>
          <w:rFonts w:ascii="Book Antiqua" w:hAnsi="Book Antiqua"/>
          <w:sz w:val="24"/>
          <w:szCs w:val="24"/>
        </w:rPr>
        <w:t>so</w:t>
      </w:r>
      <w:r w:rsidR="00C41992" w:rsidRPr="00FE57E6">
        <w:rPr>
          <w:rFonts w:ascii="Book Antiqua" w:hAnsi="Book Antiqua"/>
          <w:sz w:val="24"/>
          <w:szCs w:val="24"/>
        </w:rPr>
        <w:t xml:space="preserve"> </w:t>
      </w:r>
      <w:r w:rsidRPr="00FE57E6">
        <w:rPr>
          <w:rFonts w:ascii="Book Antiqua" w:hAnsi="Book Antiqua"/>
          <w:sz w:val="24"/>
          <w:szCs w:val="24"/>
        </w:rPr>
        <w:t>the final decision</w:t>
      </w:r>
      <w:r w:rsidR="000B7806" w:rsidRPr="00FE57E6">
        <w:rPr>
          <w:rFonts w:ascii="Book Antiqua" w:hAnsi="Book Antiqua"/>
          <w:sz w:val="24"/>
          <w:szCs w:val="24"/>
        </w:rPr>
        <w:t xml:space="preserve"> </w:t>
      </w:r>
      <w:r w:rsidRPr="00FE57E6">
        <w:rPr>
          <w:rFonts w:ascii="Book Antiqua" w:hAnsi="Book Antiqua"/>
          <w:sz w:val="24"/>
          <w:szCs w:val="24"/>
        </w:rPr>
        <w:t xml:space="preserve">making </w:t>
      </w:r>
      <w:r w:rsidR="000B7806" w:rsidRPr="00FE57E6">
        <w:rPr>
          <w:rFonts w:ascii="Book Antiqua" w:hAnsi="Book Antiqua"/>
          <w:sz w:val="24"/>
          <w:szCs w:val="24"/>
        </w:rPr>
        <w:t xml:space="preserve">is </w:t>
      </w:r>
      <w:r w:rsidRPr="00FE57E6">
        <w:rPr>
          <w:rFonts w:ascii="Book Antiqua" w:hAnsi="Book Antiqua"/>
          <w:sz w:val="24"/>
          <w:szCs w:val="24"/>
        </w:rPr>
        <w:t xml:space="preserve">based on histopathologic </w:t>
      </w:r>
      <w:proofErr w:type="gramStart"/>
      <w:r w:rsidRPr="00FE57E6">
        <w:rPr>
          <w:rFonts w:ascii="Book Antiqua" w:hAnsi="Book Antiqua"/>
          <w:sz w:val="24"/>
          <w:szCs w:val="24"/>
        </w:rPr>
        <w:t>diagnosis</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NE.Ref.{5A7551AD-37CD-43AA-8DC6-B4DFC93BA4D7}</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[75]</w:t>
      </w:r>
      <w:r w:rsidR="0006557E" w:rsidRPr="00FE57E6">
        <w:rPr>
          <w:rFonts w:ascii="Book Antiqua" w:hAnsi="Book Antiqua"/>
          <w:sz w:val="24"/>
          <w:szCs w:val="24"/>
        </w:rPr>
        <w:fldChar w:fldCharType="end"/>
      </w:r>
      <w:r w:rsidRPr="00FE57E6">
        <w:rPr>
          <w:rFonts w:ascii="Book Antiqua" w:hAnsi="Book Antiqua"/>
          <w:sz w:val="24"/>
          <w:szCs w:val="24"/>
        </w:rPr>
        <w:t>.</w:t>
      </w:r>
    </w:p>
    <w:p w14:paraId="2AC8E538" w14:textId="0CDE8CEB" w:rsidR="008F1A03"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t xml:space="preserve">Studies have reported that small </w:t>
      </w:r>
      <w:r w:rsidR="00935D76" w:rsidRPr="00FE57E6">
        <w:rPr>
          <w:rFonts w:ascii="Book Antiqua" w:hAnsi="Book Antiqua"/>
          <w:sz w:val="24"/>
          <w:szCs w:val="24"/>
        </w:rPr>
        <w:t xml:space="preserve">WHO Grade 3 </w:t>
      </w:r>
      <w:r w:rsidRPr="00FE57E6">
        <w:rPr>
          <w:rFonts w:ascii="Book Antiqua" w:hAnsi="Book Antiqua"/>
          <w:sz w:val="24"/>
          <w:szCs w:val="24"/>
        </w:rPr>
        <w:t>NF-pNETs</w:t>
      </w:r>
      <w:r w:rsidR="00935D76" w:rsidRPr="00FE57E6">
        <w:rPr>
          <w:rFonts w:ascii="Book Antiqua" w:hAnsi="Book Antiqua"/>
          <w:sz w:val="24"/>
          <w:szCs w:val="24"/>
        </w:rPr>
        <w:t xml:space="preserve"> </w:t>
      </w:r>
      <w:r w:rsidRPr="00FE57E6">
        <w:rPr>
          <w:rFonts w:ascii="Book Antiqua" w:hAnsi="Book Antiqua"/>
          <w:sz w:val="24"/>
          <w:szCs w:val="24"/>
        </w:rPr>
        <w:t xml:space="preserve">should be treated surgically </w:t>
      </w:r>
      <w:r w:rsidR="00C41992" w:rsidRPr="00FE57E6">
        <w:rPr>
          <w:rFonts w:ascii="Book Antiqua" w:hAnsi="Book Antiqua"/>
          <w:sz w:val="24"/>
          <w:szCs w:val="24"/>
        </w:rPr>
        <w:t>due to</w:t>
      </w:r>
      <w:r w:rsidRPr="00FE57E6">
        <w:rPr>
          <w:rFonts w:ascii="Book Antiqua" w:hAnsi="Book Antiqua"/>
          <w:sz w:val="24"/>
          <w:szCs w:val="24"/>
        </w:rPr>
        <w:t xml:space="preserve"> </w:t>
      </w:r>
      <w:r w:rsidR="000B7806" w:rsidRPr="00FE57E6">
        <w:rPr>
          <w:rFonts w:ascii="Book Antiqua" w:hAnsi="Book Antiqua"/>
          <w:sz w:val="24"/>
          <w:szCs w:val="24"/>
        </w:rPr>
        <w:t>their</w:t>
      </w:r>
      <w:r w:rsidRPr="00FE57E6">
        <w:rPr>
          <w:rFonts w:ascii="Book Antiqua" w:hAnsi="Book Antiqua"/>
          <w:sz w:val="24"/>
          <w:szCs w:val="24"/>
        </w:rPr>
        <w:t xml:space="preserve"> malignancy potential</w:t>
      </w:r>
      <w:r w:rsidR="00C41992" w:rsidRPr="00FE57E6">
        <w:rPr>
          <w:rFonts w:ascii="Book Antiqua" w:hAnsi="Book Antiqua"/>
          <w:sz w:val="24"/>
          <w:szCs w:val="24"/>
        </w:rPr>
        <w:t>,</w:t>
      </w:r>
      <w:r w:rsidRPr="00FE57E6">
        <w:rPr>
          <w:rFonts w:ascii="Book Antiqua" w:hAnsi="Book Antiqua"/>
          <w:sz w:val="24"/>
          <w:szCs w:val="24"/>
        </w:rPr>
        <w:t xml:space="preserve"> </w:t>
      </w:r>
      <w:r w:rsidR="00C41992" w:rsidRPr="00FE57E6">
        <w:rPr>
          <w:rFonts w:ascii="Book Antiqua" w:hAnsi="Book Antiqua"/>
          <w:sz w:val="24"/>
          <w:szCs w:val="24"/>
        </w:rPr>
        <w:t>which</w:t>
      </w:r>
      <w:r w:rsidR="000B7806" w:rsidRPr="00FE57E6">
        <w:rPr>
          <w:rFonts w:ascii="Book Antiqua" w:hAnsi="Book Antiqua"/>
          <w:sz w:val="24"/>
          <w:szCs w:val="24"/>
        </w:rPr>
        <w:t xml:space="preserve"> is </w:t>
      </w:r>
      <w:r w:rsidRPr="00FE57E6">
        <w:rPr>
          <w:rFonts w:ascii="Book Antiqua" w:hAnsi="Book Antiqua"/>
          <w:sz w:val="24"/>
          <w:szCs w:val="24"/>
        </w:rPr>
        <w:t>inconclusive for those</w:t>
      </w:r>
      <w:r w:rsidR="00935D76" w:rsidRPr="00FE57E6">
        <w:rPr>
          <w:rFonts w:ascii="Book Antiqua" w:hAnsi="Book Antiqua"/>
          <w:sz w:val="24"/>
          <w:szCs w:val="24"/>
        </w:rPr>
        <w:t xml:space="preserve"> </w:t>
      </w:r>
      <w:r w:rsidRPr="00FE57E6">
        <w:rPr>
          <w:rFonts w:ascii="Book Antiqua" w:hAnsi="Book Antiqua"/>
          <w:sz w:val="24"/>
          <w:szCs w:val="24"/>
        </w:rPr>
        <w:t>WHO Grade 2</w:t>
      </w:r>
      <w:r w:rsidR="00935D76" w:rsidRPr="00FE57E6">
        <w:rPr>
          <w:rFonts w:ascii="Book Antiqua" w:hAnsi="Book Antiqua"/>
          <w:sz w:val="24"/>
          <w:szCs w:val="24"/>
        </w:rPr>
        <w:t xml:space="preserve"> </w:t>
      </w:r>
      <w:proofErr w:type="gramStart"/>
      <w:r w:rsidR="00935D76" w:rsidRPr="00FE57E6">
        <w:rPr>
          <w:rFonts w:ascii="Book Antiqua" w:hAnsi="Book Antiqua"/>
          <w:sz w:val="24"/>
          <w:szCs w:val="24"/>
        </w:rPr>
        <w:t>tumors</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NE.Ref.{BDF18DE3-4CAA-4EA8-AE11-E8D14D3EF58B}</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[76,77]</w:t>
      </w:r>
      <w:r w:rsidR="0006557E" w:rsidRPr="00FE57E6">
        <w:rPr>
          <w:rFonts w:ascii="Book Antiqua" w:hAnsi="Book Antiqua"/>
          <w:sz w:val="24"/>
          <w:szCs w:val="24"/>
        </w:rPr>
        <w:fldChar w:fldCharType="end"/>
      </w:r>
      <w:r w:rsidRPr="00FE57E6">
        <w:rPr>
          <w:rFonts w:ascii="Book Antiqua" w:hAnsi="Book Antiqua"/>
          <w:sz w:val="24"/>
          <w:szCs w:val="24"/>
        </w:rPr>
        <w:t xml:space="preserve">. </w:t>
      </w:r>
      <w:r w:rsidR="00C41992" w:rsidRPr="00FE57E6">
        <w:rPr>
          <w:rFonts w:ascii="Book Antiqua" w:hAnsi="Book Antiqua"/>
          <w:sz w:val="24"/>
          <w:szCs w:val="24"/>
        </w:rPr>
        <w:t>For</w:t>
      </w:r>
      <w:r w:rsidRPr="00FE57E6">
        <w:rPr>
          <w:rFonts w:ascii="Book Antiqua" w:hAnsi="Book Antiqua"/>
          <w:sz w:val="24"/>
          <w:szCs w:val="24"/>
        </w:rPr>
        <w:t xml:space="preserve"> the rest of small NF-pNETs with low WHO grading, the regimen of conservative observation involves repeat axial imaging and </w:t>
      </w:r>
      <w:r w:rsidR="00935D76" w:rsidRPr="00FE57E6">
        <w:rPr>
          <w:rFonts w:ascii="Book Antiqua" w:hAnsi="Book Antiqua"/>
          <w:sz w:val="24"/>
          <w:szCs w:val="24"/>
        </w:rPr>
        <w:t xml:space="preserve">detection of </w:t>
      </w:r>
      <w:r w:rsidRPr="00FE57E6">
        <w:rPr>
          <w:rFonts w:ascii="Book Antiqua" w:hAnsi="Book Antiqua"/>
          <w:sz w:val="24"/>
          <w:szCs w:val="24"/>
        </w:rPr>
        <w:t xml:space="preserve">serum biomarker levels (CgA or PP) </w:t>
      </w:r>
      <w:r w:rsidR="00935D76" w:rsidRPr="00FE57E6">
        <w:rPr>
          <w:rFonts w:ascii="Book Antiqua" w:hAnsi="Book Antiqua"/>
          <w:sz w:val="24"/>
          <w:szCs w:val="24"/>
        </w:rPr>
        <w:t xml:space="preserve">every 3 mo </w:t>
      </w:r>
      <w:r w:rsidRPr="00FE57E6">
        <w:rPr>
          <w:rFonts w:ascii="Book Antiqua" w:hAnsi="Book Antiqua"/>
          <w:sz w:val="24"/>
          <w:szCs w:val="24"/>
        </w:rPr>
        <w:t>following diagnosis and then at</w:t>
      </w:r>
      <w:r w:rsidR="00935D76" w:rsidRPr="00FE57E6">
        <w:rPr>
          <w:rFonts w:ascii="Book Antiqua" w:hAnsi="Book Antiqua"/>
          <w:sz w:val="24"/>
          <w:szCs w:val="24"/>
        </w:rPr>
        <w:t xml:space="preserve"> 6</w:t>
      </w:r>
      <w:r w:rsidR="00C41992" w:rsidRPr="00FE57E6">
        <w:rPr>
          <w:rFonts w:ascii="Book Antiqua" w:hAnsi="Book Antiqua"/>
          <w:sz w:val="24"/>
          <w:szCs w:val="24"/>
        </w:rPr>
        <w:t>-</w:t>
      </w:r>
      <w:r w:rsidR="00935D76" w:rsidRPr="00FE57E6">
        <w:rPr>
          <w:rFonts w:ascii="Book Antiqua" w:hAnsi="Book Antiqua"/>
          <w:sz w:val="24"/>
          <w:szCs w:val="24"/>
        </w:rPr>
        <w:t xml:space="preserve">mo </w:t>
      </w:r>
      <w:r w:rsidRPr="00FE57E6">
        <w:rPr>
          <w:rFonts w:ascii="Book Antiqua" w:hAnsi="Book Antiqua"/>
          <w:sz w:val="24"/>
          <w:szCs w:val="24"/>
        </w:rPr>
        <w:t xml:space="preserve">intervals for </w:t>
      </w:r>
      <w:r w:rsidR="00C41992" w:rsidRPr="00FE57E6">
        <w:rPr>
          <w:rFonts w:ascii="Book Antiqua" w:hAnsi="Book Antiqua"/>
          <w:sz w:val="24"/>
          <w:szCs w:val="24"/>
        </w:rPr>
        <w:t>one</w:t>
      </w:r>
      <w:r w:rsidRPr="00FE57E6">
        <w:rPr>
          <w:rFonts w:ascii="Book Antiqua" w:hAnsi="Book Antiqua"/>
          <w:sz w:val="24"/>
          <w:szCs w:val="24"/>
        </w:rPr>
        <w:t xml:space="preserve"> year and yearly thereafter. </w:t>
      </w:r>
      <w:r w:rsidR="00C41992" w:rsidRPr="00FE57E6">
        <w:rPr>
          <w:rFonts w:ascii="Book Antiqua" w:hAnsi="Book Antiqua"/>
          <w:sz w:val="24"/>
          <w:szCs w:val="24"/>
        </w:rPr>
        <w:t>Due</w:t>
      </w:r>
      <w:r w:rsidRPr="00FE57E6">
        <w:rPr>
          <w:rFonts w:ascii="Book Antiqua" w:hAnsi="Book Antiqua"/>
          <w:sz w:val="24"/>
          <w:szCs w:val="24"/>
        </w:rPr>
        <w:t xml:space="preserve"> </w:t>
      </w:r>
      <w:r w:rsidR="005771B9" w:rsidRPr="00FE57E6">
        <w:rPr>
          <w:rFonts w:ascii="Book Antiqua" w:hAnsi="Book Antiqua"/>
          <w:sz w:val="24"/>
          <w:szCs w:val="24"/>
        </w:rPr>
        <w:t xml:space="preserve">to </w:t>
      </w:r>
      <w:r w:rsidRPr="00FE57E6">
        <w:rPr>
          <w:rFonts w:ascii="Book Antiqua" w:hAnsi="Book Antiqua"/>
          <w:sz w:val="24"/>
          <w:szCs w:val="24"/>
        </w:rPr>
        <w:t xml:space="preserve">the better biological behavior of pNETs compared </w:t>
      </w:r>
      <w:r w:rsidR="00C26FF5" w:rsidRPr="00FE57E6">
        <w:rPr>
          <w:rFonts w:ascii="Book Antiqua" w:hAnsi="Book Antiqua"/>
          <w:sz w:val="24"/>
          <w:szCs w:val="24"/>
        </w:rPr>
        <w:t xml:space="preserve">with </w:t>
      </w:r>
      <w:r w:rsidRPr="00FE57E6">
        <w:rPr>
          <w:rFonts w:ascii="Book Antiqua" w:hAnsi="Book Antiqua"/>
          <w:sz w:val="24"/>
          <w:szCs w:val="24"/>
        </w:rPr>
        <w:t>pancreatic adenocarcinoma, more aggressive surgical approach</w:t>
      </w:r>
      <w:r w:rsidR="000B7806" w:rsidRPr="00FE57E6">
        <w:rPr>
          <w:rFonts w:ascii="Book Antiqua" w:hAnsi="Book Antiqua"/>
          <w:sz w:val="24"/>
          <w:szCs w:val="24"/>
        </w:rPr>
        <w:t>es</w:t>
      </w:r>
      <w:r w:rsidRPr="00FE57E6">
        <w:rPr>
          <w:rFonts w:ascii="Book Antiqua" w:hAnsi="Book Antiqua"/>
          <w:sz w:val="24"/>
          <w:szCs w:val="24"/>
        </w:rPr>
        <w:t xml:space="preserve"> should be adopted for border</w:t>
      </w:r>
      <w:r w:rsidR="00C26FF5" w:rsidRPr="00FE57E6">
        <w:rPr>
          <w:rFonts w:ascii="Book Antiqua" w:hAnsi="Book Antiqua"/>
          <w:sz w:val="24"/>
          <w:szCs w:val="24"/>
        </w:rPr>
        <w:t xml:space="preserve"> </w:t>
      </w:r>
      <w:r w:rsidRPr="00FE57E6">
        <w:rPr>
          <w:rFonts w:ascii="Book Antiqua" w:hAnsi="Book Antiqua"/>
          <w:sz w:val="24"/>
          <w:szCs w:val="24"/>
        </w:rPr>
        <w:t xml:space="preserve">resectable and locally advanced pNETs. </w:t>
      </w:r>
      <w:r w:rsidR="00DA18AF" w:rsidRPr="00FE57E6">
        <w:rPr>
          <w:rFonts w:ascii="Book Antiqua" w:hAnsi="Book Antiqua"/>
          <w:sz w:val="24"/>
          <w:szCs w:val="24"/>
        </w:rPr>
        <w:t>Some studies</w:t>
      </w:r>
      <w:r w:rsidRPr="00FE57E6">
        <w:rPr>
          <w:rFonts w:ascii="Book Antiqua" w:hAnsi="Book Antiqua"/>
          <w:sz w:val="24"/>
          <w:szCs w:val="24"/>
        </w:rPr>
        <w:t xml:space="preserve"> have shown that aggressive surgical strategies may also prolong survival as long as an R0 or even R1 resection</w:t>
      </w:r>
      <w:r w:rsidR="00C26FF5" w:rsidRPr="00FE57E6">
        <w:rPr>
          <w:rFonts w:ascii="Book Antiqua" w:hAnsi="Book Antiqua"/>
          <w:sz w:val="24"/>
          <w:szCs w:val="24"/>
        </w:rPr>
        <w:t xml:space="preserve"> is conducted</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NE.Ref.{C0B61BD5-F843-400A-90A8-E6F89BFACFAB}</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[78,79]</w:t>
      </w:r>
      <w:r w:rsidR="0006557E" w:rsidRPr="00FE57E6">
        <w:rPr>
          <w:rFonts w:ascii="Book Antiqua" w:hAnsi="Book Antiqua"/>
          <w:sz w:val="24"/>
          <w:szCs w:val="24"/>
        </w:rPr>
        <w:fldChar w:fldCharType="end"/>
      </w:r>
      <w:r w:rsidRPr="00FE57E6">
        <w:rPr>
          <w:rFonts w:ascii="Book Antiqua" w:hAnsi="Book Antiqua"/>
          <w:sz w:val="24"/>
          <w:szCs w:val="24"/>
        </w:rPr>
        <w:t>.</w:t>
      </w:r>
    </w:p>
    <w:p w14:paraId="780E67C3" w14:textId="19EF78FF" w:rsidR="008F1A03" w:rsidRPr="00FE57E6" w:rsidRDefault="008F1A03" w:rsidP="005A6CF7">
      <w:pPr>
        <w:pStyle w:val="MDPI31text"/>
        <w:spacing w:line="360" w:lineRule="auto"/>
        <w:rPr>
          <w:rFonts w:ascii="Book Antiqua" w:hAnsi="Book Antiqua"/>
          <w:sz w:val="24"/>
          <w:szCs w:val="24"/>
          <w:shd w:val="clear" w:color="auto" w:fill="FFFFFF"/>
        </w:rPr>
      </w:pPr>
      <w:r w:rsidRPr="00FE57E6">
        <w:rPr>
          <w:rFonts w:ascii="Book Antiqua" w:hAnsi="Book Antiqua"/>
          <w:sz w:val="24"/>
          <w:szCs w:val="24"/>
          <w:shd w:val="clear" w:color="auto" w:fill="FFFFFF"/>
        </w:rPr>
        <w:t xml:space="preserve">A systematic review investigating the role of primary tumor resection with unresectable metastatic disease at the time of diagnosis showed that primary tumor resection without liver debulking surgery remained associated with a decreased risk of death at </w:t>
      </w:r>
      <w:r w:rsidR="00C26FF5" w:rsidRPr="00FE57E6">
        <w:rPr>
          <w:rFonts w:ascii="Book Antiqua" w:hAnsi="Book Antiqua"/>
          <w:sz w:val="24"/>
          <w:szCs w:val="24"/>
          <w:shd w:val="clear" w:color="auto" w:fill="FFFFFF"/>
        </w:rPr>
        <w:t>five</w:t>
      </w:r>
      <w:r w:rsidR="00174FAB"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years compared with patients who did not have the primary tumor resected. Surgical morbidity, surgical timing</w:t>
      </w:r>
      <w:r w:rsidR="00C26FF5" w:rsidRPr="00FE57E6">
        <w:rPr>
          <w:rFonts w:ascii="Book Antiqua" w:hAnsi="Book Antiqua"/>
          <w:sz w:val="24"/>
          <w:szCs w:val="24"/>
          <w:shd w:val="clear" w:color="auto" w:fill="FFFFFF"/>
        </w:rPr>
        <w:t>,</w:t>
      </w:r>
      <w:r w:rsidRPr="00FE57E6">
        <w:rPr>
          <w:rFonts w:ascii="Book Antiqua" w:hAnsi="Book Antiqua"/>
          <w:sz w:val="24"/>
          <w:szCs w:val="24"/>
          <w:shd w:val="clear" w:color="auto" w:fill="FFFFFF"/>
        </w:rPr>
        <w:t xml:space="preserve"> and predictive response to adjuvant treatment should be </w:t>
      </w:r>
      <w:r w:rsidR="00C26FF5" w:rsidRPr="00FE57E6">
        <w:rPr>
          <w:rFonts w:ascii="Book Antiqua" w:hAnsi="Book Antiqua"/>
          <w:sz w:val="24"/>
          <w:szCs w:val="24"/>
          <w:shd w:val="clear" w:color="auto" w:fill="FFFFFF"/>
        </w:rPr>
        <w:t>considered</w:t>
      </w:r>
      <w:r w:rsidRPr="00FE57E6">
        <w:rPr>
          <w:rFonts w:ascii="Book Antiqua" w:hAnsi="Book Antiqua"/>
          <w:sz w:val="24"/>
          <w:szCs w:val="24"/>
          <w:shd w:val="clear" w:color="auto" w:fill="FFFFFF"/>
        </w:rPr>
        <w:t xml:space="preserve"> before primary tumor resection with unresectable metastatic disease</w:t>
      </w:r>
      <w:r w:rsidR="0006557E" w:rsidRPr="00FE57E6">
        <w:rPr>
          <w:rFonts w:ascii="Book Antiqua" w:hAnsi="Book Antiqua"/>
          <w:sz w:val="24"/>
          <w:szCs w:val="24"/>
          <w:shd w:val="clear" w:color="auto" w:fill="FFFFFF"/>
        </w:rPr>
        <w:fldChar w:fldCharType="begin"/>
      </w:r>
      <w:r w:rsidR="0006557E" w:rsidRPr="00FE57E6">
        <w:rPr>
          <w:rFonts w:ascii="Book Antiqua" w:hAnsi="Book Antiqua"/>
          <w:sz w:val="24"/>
          <w:szCs w:val="24"/>
          <w:shd w:val="clear" w:color="auto" w:fill="FFFFFF"/>
        </w:rPr>
        <w:instrText xml:space="preserve"> ADDIN NE.Ref.{91C6F624-81B2-4A14-AE15-5BB4602E5125}</w:instrText>
      </w:r>
      <w:r w:rsidR="0006557E" w:rsidRPr="00FE57E6">
        <w:rPr>
          <w:rFonts w:ascii="Book Antiqua" w:hAnsi="Book Antiqua"/>
          <w:sz w:val="24"/>
          <w:szCs w:val="24"/>
          <w:shd w:val="clear" w:color="auto" w:fill="FFFFFF"/>
        </w:rPr>
        <w:fldChar w:fldCharType="separate"/>
      </w:r>
      <w:r w:rsidR="0006557E" w:rsidRPr="00FE57E6">
        <w:rPr>
          <w:rFonts w:ascii="Book Antiqua" w:hAnsi="Book Antiqua" w:cs="Palatino Linotype"/>
          <w:color w:val="080000"/>
          <w:sz w:val="24"/>
          <w:szCs w:val="24"/>
          <w:vertAlign w:val="superscript"/>
        </w:rPr>
        <w:t>[80</w:t>
      </w:r>
      <w:r w:rsidR="005A6CF7" w:rsidRPr="00FE57E6">
        <w:rPr>
          <w:rFonts w:ascii="Book Antiqua" w:hAnsi="Book Antiqua" w:cs="Palatino Linotype"/>
          <w:color w:val="080000"/>
          <w:sz w:val="24"/>
          <w:szCs w:val="24"/>
          <w:vertAlign w:val="superscript"/>
        </w:rPr>
        <w:t>-82</w:t>
      </w:r>
      <w:r w:rsidR="0006557E" w:rsidRPr="00FE57E6">
        <w:rPr>
          <w:rFonts w:ascii="Book Antiqua" w:hAnsi="Book Antiqua" w:cs="Palatino Linotype"/>
          <w:color w:val="080000"/>
          <w:sz w:val="24"/>
          <w:szCs w:val="24"/>
          <w:vertAlign w:val="superscript"/>
        </w:rPr>
        <w:t>]</w:t>
      </w:r>
      <w:r w:rsidR="0006557E" w:rsidRPr="00FE57E6">
        <w:rPr>
          <w:rFonts w:ascii="Book Antiqua" w:hAnsi="Book Antiqua"/>
          <w:sz w:val="24"/>
          <w:szCs w:val="24"/>
          <w:shd w:val="clear" w:color="auto" w:fill="FFFFFF"/>
        </w:rPr>
        <w:fldChar w:fldCharType="end"/>
      </w:r>
      <w:r w:rsidRPr="00FE57E6">
        <w:rPr>
          <w:rFonts w:ascii="Book Antiqua" w:hAnsi="Book Antiqua"/>
          <w:sz w:val="24"/>
          <w:szCs w:val="24"/>
          <w:shd w:val="clear" w:color="auto" w:fill="FFFFFF"/>
        </w:rPr>
        <w:t>.</w:t>
      </w:r>
    </w:p>
    <w:p w14:paraId="15D1A61C" w14:textId="77777777" w:rsidR="0006557E" w:rsidRPr="00FE57E6" w:rsidRDefault="0006557E" w:rsidP="005A6CF7">
      <w:pPr>
        <w:pStyle w:val="MDPI31text"/>
        <w:spacing w:line="360" w:lineRule="auto"/>
        <w:rPr>
          <w:rFonts w:ascii="Book Antiqua" w:hAnsi="Book Antiqua"/>
          <w:sz w:val="24"/>
          <w:szCs w:val="24"/>
          <w:shd w:val="clear" w:color="auto" w:fill="FFFFFF"/>
        </w:rPr>
      </w:pPr>
    </w:p>
    <w:p w14:paraId="7B1598AC" w14:textId="72D116DE"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 xml:space="preserve">Lymph </w:t>
      </w:r>
      <w:r w:rsidR="0006557E" w:rsidRPr="00FE57E6">
        <w:rPr>
          <w:rFonts w:ascii="Book Antiqua" w:hAnsi="Book Antiqua"/>
          <w:b/>
          <w:bCs/>
          <w:sz w:val="24"/>
          <w:szCs w:val="24"/>
        </w:rPr>
        <w:t xml:space="preserve">nodes dissection: </w:t>
      </w:r>
      <w:r w:rsidRPr="00FE57E6">
        <w:rPr>
          <w:rFonts w:ascii="Book Antiqua" w:hAnsi="Book Antiqua"/>
          <w:sz w:val="24"/>
          <w:szCs w:val="24"/>
        </w:rPr>
        <w:t xml:space="preserve">Lymph node metastasis is an independent risk factor of </w:t>
      </w:r>
      <w:r w:rsidR="00471726" w:rsidRPr="00FE57E6">
        <w:rPr>
          <w:rFonts w:ascii="Book Antiqua" w:hAnsi="Book Antiqua"/>
          <w:sz w:val="24"/>
          <w:szCs w:val="24"/>
        </w:rPr>
        <w:t xml:space="preserve">disease-free survival </w:t>
      </w:r>
      <w:r w:rsidRPr="00FE57E6">
        <w:rPr>
          <w:rFonts w:ascii="Book Antiqua" w:hAnsi="Book Antiqua"/>
          <w:sz w:val="24"/>
          <w:szCs w:val="24"/>
        </w:rPr>
        <w:t>and OS for patients with pNETs</w:t>
      </w:r>
      <w:r w:rsidR="00C26FF5" w:rsidRPr="00FE57E6">
        <w:rPr>
          <w:rFonts w:ascii="Book Antiqua" w:hAnsi="Book Antiqua"/>
          <w:sz w:val="24"/>
          <w:szCs w:val="24"/>
        </w:rPr>
        <w:t>;</w:t>
      </w:r>
      <w:r w:rsidRPr="00FE57E6">
        <w:rPr>
          <w:rFonts w:ascii="Book Antiqua" w:hAnsi="Book Antiqua"/>
          <w:sz w:val="24"/>
          <w:szCs w:val="24"/>
        </w:rPr>
        <w:t xml:space="preserve"> hence</w:t>
      </w:r>
      <w:r w:rsidR="000B7806" w:rsidRPr="00FE57E6">
        <w:rPr>
          <w:rFonts w:ascii="Book Antiqua" w:hAnsi="Book Antiqua"/>
          <w:sz w:val="24"/>
          <w:szCs w:val="24"/>
        </w:rPr>
        <w:t>,</w:t>
      </w:r>
      <w:r w:rsidRPr="00FE57E6">
        <w:rPr>
          <w:rFonts w:ascii="Book Antiqua" w:hAnsi="Book Antiqua"/>
          <w:sz w:val="24"/>
          <w:szCs w:val="24"/>
        </w:rPr>
        <w:t xml:space="preserve"> a certain range of lymph node dissection is needed for radical tumor</w:t>
      </w:r>
      <w:r w:rsidR="00C26FF5" w:rsidRPr="00FE57E6">
        <w:rPr>
          <w:rFonts w:ascii="Book Antiqua" w:hAnsi="Book Antiqua"/>
          <w:sz w:val="24"/>
          <w:szCs w:val="24"/>
        </w:rPr>
        <w:t xml:space="preserve"> resection</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NE.Ref.{5A54F0E9-2AEF-476C-8AD9-7B9E05D18616}</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[83,84]</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However, determin</w:t>
      </w:r>
      <w:r w:rsidR="00C26FF5" w:rsidRPr="00FE57E6">
        <w:rPr>
          <w:rFonts w:ascii="Book Antiqua" w:hAnsi="Book Antiqua"/>
          <w:sz w:val="24"/>
          <w:szCs w:val="24"/>
        </w:rPr>
        <w:t>ing</w:t>
      </w:r>
      <w:r w:rsidRPr="00FE57E6">
        <w:rPr>
          <w:rFonts w:ascii="Book Antiqua" w:hAnsi="Book Antiqua"/>
          <w:sz w:val="24"/>
          <w:szCs w:val="24"/>
        </w:rPr>
        <w:t xml:space="preserve"> whether the patient has lymph node metastasis before or during operation</w:t>
      </w:r>
      <w:r w:rsidR="00C26FF5" w:rsidRPr="00FE57E6">
        <w:rPr>
          <w:rFonts w:ascii="Book Antiqua" w:hAnsi="Book Antiqua"/>
          <w:sz w:val="24"/>
          <w:szCs w:val="24"/>
        </w:rPr>
        <w:t xml:space="preserve"> is difficult</w:t>
      </w:r>
      <w:r w:rsidRPr="00FE57E6">
        <w:rPr>
          <w:rFonts w:ascii="Book Antiqua" w:hAnsi="Book Antiqua"/>
          <w:sz w:val="24"/>
          <w:szCs w:val="24"/>
        </w:rPr>
        <w:t xml:space="preserve">. Lopez-Aguiar </w:t>
      </w:r>
      <w:r w:rsidRPr="00FE57E6">
        <w:rPr>
          <w:rFonts w:ascii="Book Antiqua" w:hAnsi="Book Antiqua"/>
          <w:i/>
          <w:iCs/>
          <w:sz w:val="24"/>
          <w:szCs w:val="24"/>
        </w:rPr>
        <w:t xml:space="preserve">et </w:t>
      </w:r>
      <w:proofErr w:type="gramStart"/>
      <w:r w:rsidRPr="00FE57E6">
        <w:rPr>
          <w:rFonts w:ascii="Book Antiqua" w:hAnsi="Book Antiqua"/>
          <w:i/>
          <w:iCs/>
          <w:sz w:val="24"/>
          <w:szCs w:val="24"/>
        </w:rPr>
        <w:t>al</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NE.Ref.{33165B17-CB7D-4B3D-86E7-987E138C01EB}</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[83]</w:t>
      </w:r>
      <w:r w:rsidR="0006557E" w:rsidRPr="00FE57E6">
        <w:rPr>
          <w:rFonts w:ascii="Book Antiqua" w:hAnsi="Book Antiqua"/>
          <w:sz w:val="24"/>
          <w:szCs w:val="24"/>
        </w:rPr>
        <w:fldChar w:fldCharType="end"/>
      </w:r>
      <w:r w:rsidRPr="00FE57E6">
        <w:rPr>
          <w:rFonts w:ascii="Book Antiqua" w:hAnsi="Book Antiqua"/>
          <w:sz w:val="24"/>
          <w:szCs w:val="24"/>
        </w:rPr>
        <w:t xml:space="preserve"> analyzed 695 patients with NF-pNETs and considered </w:t>
      </w:r>
      <w:r w:rsidR="000B7806" w:rsidRPr="00FE57E6">
        <w:rPr>
          <w:rFonts w:ascii="Book Antiqua" w:hAnsi="Book Antiqua"/>
          <w:sz w:val="24"/>
          <w:szCs w:val="24"/>
        </w:rPr>
        <w:t xml:space="preserve">a </w:t>
      </w:r>
      <w:r w:rsidRPr="00FE57E6">
        <w:rPr>
          <w:rFonts w:ascii="Book Antiqua" w:hAnsi="Book Antiqua"/>
          <w:sz w:val="24"/>
          <w:szCs w:val="24"/>
        </w:rPr>
        <w:t>tumor diameter</w:t>
      </w:r>
      <w:r w:rsidR="00647421" w:rsidRPr="00FE57E6">
        <w:rPr>
          <w:rFonts w:ascii="Book Antiqua" w:hAnsi="Book Antiqua"/>
          <w:sz w:val="24"/>
          <w:szCs w:val="24"/>
        </w:rPr>
        <w:t xml:space="preserve"> </w:t>
      </w:r>
      <w:r w:rsidRPr="00FE57E6">
        <w:rPr>
          <w:rFonts w:ascii="Book Antiqua" w:hAnsi="Book Antiqua"/>
          <w:sz w:val="24"/>
          <w:szCs w:val="24"/>
        </w:rPr>
        <w:t>&gt;</w:t>
      </w:r>
      <w:r w:rsidR="0006557E" w:rsidRPr="00FE57E6">
        <w:rPr>
          <w:rFonts w:ascii="Book Antiqua" w:hAnsi="Book Antiqua"/>
          <w:sz w:val="24"/>
          <w:szCs w:val="24"/>
        </w:rPr>
        <w:t xml:space="preserve"> </w:t>
      </w:r>
      <w:r w:rsidRPr="00FE57E6">
        <w:rPr>
          <w:rFonts w:ascii="Book Antiqua" w:hAnsi="Book Antiqua"/>
          <w:sz w:val="24"/>
          <w:szCs w:val="24"/>
        </w:rPr>
        <w:t xml:space="preserve">2 cm as the predictive factor </w:t>
      </w:r>
      <w:r w:rsidR="00935D76" w:rsidRPr="00FE57E6">
        <w:rPr>
          <w:rFonts w:ascii="Book Antiqua" w:hAnsi="Book Antiqua"/>
          <w:sz w:val="24"/>
          <w:szCs w:val="24"/>
        </w:rPr>
        <w:t xml:space="preserve">for </w:t>
      </w:r>
      <w:r w:rsidRPr="00FE57E6">
        <w:rPr>
          <w:rFonts w:ascii="Book Antiqua" w:hAnsi="Book Antiqua"/>
          <w:sz w:val="24"/>
          <w:szCs w:val="24"/>
        </w:rPr>
        <w:t>lymph node metastasis</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NE.Ref.{2F38ED7D-B9DB-48FA-AE66-4D944ED5D618}</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[85]</w:t>
      </w:r>
      <w:r w:rsidR="0006557E" w:rsidRPr="00FE57E6">
        <w:rPr>
          <w:rFonts w:ascii="Book Antiqua" w:hAnsi="Book Antiqua"/>
          <w:sz w:val="24"/>
          <w:szCs w:val="24"/>
        </w:rPr>
        <w:fldChar w:fldCharType="end"/>
      </w:r>
      <w:r w:rsidRPr="00FE57E6">
        <w:rPr>
          <w:rFonts w:ascii="Book Antiqua" w:hAnsi="Book Antiqua"/>
          <w:sz w:val="24"/>
          <w:szCs w:val="24"/>
        </w:rPr>
        <w:t xml:space="preserve">. </w:t>
      </w:r>
      <w:r w:rsidR="000B7806" w:rsidRPr="00FE57E6">
        <w:rPr>
          <w:rFonts w:ascii="Book Antiqua" w:hAnsi="Book Antiqua"/>
          <w:sz w:val="24"/>
          <w:szCs w:val="24"/>
        </w:rPr>
        <w:t xml:space="preserve">Several other </w:t>
      </w:r>
      <w:r w:rsidRPr="00FE57E6">
        <w:rPr>
          <w:rFonts w:ascii="Book Antiqua" w:hAnsi="Book Antiqua"/>
          <w:sz w:val="24"/>
          <w:szCs w:val="24"/>
        </w:rPr>
        <w:t xml:space="preserve">studies on NF-pNETs </w:t>
      </w:r>
      <w:r w:rsidR="00C26FF5" w:rsidRPr="00FE57E6">
        <w:rPr>
          <w:rFonts w:ascii="Book Antiqua" w:hAnsi="Book Antiqua"/>
          <w:sz w:val="24"/>
          <w:szCs w:val="24"/>
        </w:rPr>
        <w:t xml:space="preserve">concluded </w:t>
      </w:r>
      <w:r w:rsidRPr="00FE57E6">
        <w:rPr>
          <w:rFonts w:ascii="Book Antiqua" w:hAnsi="Book Antiqua"/>
          <w:sz w:val="24"/>
          <w:szCs w:val="24"/>
        </w:rPr>
        <w:t>similar</w:t>
      </w:r>
      <w:r w:rsidR="00C26FF5" w:rsidRPr="00FE57E6">
        <w:rPr>
          <w:rFonts w:ascii="Book Antiqua" w:hAnsi="Book Antiqua"/>
          <w:sz w:val="24"/>
          <w:szCs w:val="24"/>
        </w:rPr>
        <w:t>ly</w:t>
      </w:r>
      <w:r w:rsidRPr="00FE57E6">
        <w:rPr>
          <w:rFonts w:ascii="Book Antiqua" w:hAnsi="Book Antiqua"/>
          <w:sz w:val="24"/>
          <w:szCs w:val="24"/>
        </w:rPr>
        <w:t xml:space="preserve">, but </w:t>
      </w:r>
      <w:r w:rsidR="000B7806" w:rsidRPr="00FE57E6">
        <w:rPr>
          <w:rFonts w:ascii="Book Antiqua" w:hAnsi="Book Antiqua"/>
          <w:sz w:val="24"/>
          <w:szCs w:val="24"/>
        </w:rPr>
        <w:t xml:space="preserve">this is </w:t>
      </w:r>
      <w:r w:rsidRPr="00FE57E6">
        <w:rPr>
          <w:rFonts w:ascii="Book Antiqua" w:hAnsi="Book Antiqua"/>
          <w:sz w:val="24"/>
          <w:szCs w:val="24"/>
        </w:rPr>
        <w:t>contrary to the report by Jutric</w:t>
      </w:r>
      <w:r w:rsidR="00935D76" w:rsidRPr="00FE57E6">
        <w:rPr>
          <w:rFonts w:ascii="Book Antiqua" w:hAnsi="Book Antiqua"/>
          <w:sz w:val="24"/>
          <w:szCs w:val="24"/>
        </w:rPr>
        <w:t xml:space="preserve"> </w:t>
      </w:r>
      <w:r w:rsidR="00935D76" w:rsidRPr="00FE57E6">
        <w:rPr>
          <w:rFonts w:ascii="Book Antiqua" w:hAnsi="Book Antiqua"/>
          <w:i/>
          <w:sz w:val="24"/>
          <w:szCs w:val="24"/>
        </w:rPr>
        <w:t>et al</w:t>
      </w:r>
      <w:r w:rsidR="00C26FF5" w:rsidRPr="00FE57E6">
        <w:rPr>
          <w:rFonts w:ascii="Book Antiqua" w:hAnsi="Book Antiqua"/>
          <w:sz w:val="24"/>
          <w:szCs w:val="24"/>
        </w:rPr>
        <w:t>:</w:t>
      </w:r>
      <w:r w:rsidRPr="00FE57E6">
        <w:rPr>
          <w:rFonts w:ascii="Book Antiqua" w:hAnsi="Book Antiqua"/>
          <w:sz w:val="24"/>
          <w:szCs w:val="24"/>
        </w:rPr>
        <w:t xml:space="preserve"> </w:t>
      </w:r>
      <w:r w:rsidR="00935D76" w:rsidRPr="00FE57E6">
        <w:rPr>
          <w:rFonts w:ascii="Book Antiqua" w:hAnsi="Book Antiqua"/>
          <w:sz w:val="24"/>
          <w:szCs w:val="24"/>
        </w:rPr>
        <w:t xml:space="preserve">Nearly </w:t>
      </w:r>
      <w:r w:rsidRPr="00FE57E6">
        <w:rPr>
          <w:rFonts w:ascii="Book Antiqua" w:hAnsi="Book Antiqua"/>
          <w:sz w:val="24"/>
          <w:szCs w:val="24"/>
        </w:rPr>
        <w:t xml:space="preserve">24% </w:t>
      </w:r>
      <w:r w:rsidR="00C26FF5" w:rsidRPr="00FE57E6">
        <w:rPr>
          <w:rFonts w:ascii="Book Antiqua" w:hAnsi="Book Antiqua"/>
          <w:sz w:val="24"/>
          <w:szCs w:val="24"/>
        </w:rPr>
        <w:t xml:space="preserve">of </w:t>
      </w:r>
      <w:r w:rsidRPr="00FE57E6">
        <w:rPr>
          <w:rFonts w:ascii="Book Antiqua" w:hAnsi="Book Antiqua"/>
          <w:sz w:val="24"/>
          <w:szCs w:val="24"/>
        </w:rPr>
        <w:t xml:space="preserve">patients with grade 1 tumors that are less than 1 cm in size undergoing resection have lymph node </w:t>
      </w:r>
      <w:proofErr w:type="gramStart"/>
      <w:r w:rsidRPr="00FE57E6">
        <w:rPr>
          <w:rFonts w:ascii="Book Antiqua" w:hAnsi="Book Antiqua"/>
          <w:sz w:val="24"/>
          <w:szCs w:val="24"/>
        </w:rPr>
        <w:t>metastases</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NE.Ref.{E25170EE-EFF1-42F1-8241-D1B485C2E035}</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w:t>
      </w:r>
      <w:r w:rsidR="005A6CF7" w:rsidRPr="00FE57E6">
        <w:rPr>
          <w:rFonts w:ascii="Book Antiqua" w:hAnsi="Book Antiqua" w:cs="Palatino Linotype"/>
          <w:color w:val="080000"/>
          <w:sz w:val="24"/>
          <w:szCs w:val="24"/>
          <w:vertAlign w:val="superscript"/>
        </w:rPr>
        <w:t>86,</w:t>
      </w:r>
      <w:r w:rsidR="0006557E" w:rsidRPr="00FE57E6">
        <w:rPr>
          <w:rFonts w:ascii="Book Antiqua" w:hAnsi="Book Antiqua" w:cs="Palatino Linotype"/>
          <w:color w:val="080000"/>
          <w:sz w:val="24"/>
          <w:szCs w:val="24"/>
          <w:vertAlign w:val="superscript"/>
        </w:rPr>
        <w:t>87]</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 xml:space="preserve">Summarizing </w:t>
      </w:r>
      <w:r w:rsidR="00A930B1" w:rsidRPr="00FE57E6">
        <w:rPr>
          <w:rFonts w:ascii="Book Antiqua" w:hAnsi="Book Antiqua"/>
          <w:sz w:val="24"/>
          <w:szCs w:val="24"/>
        </w:rPr>
        <w:t xml:space="preserve">the </w:t>
      </w:r>
      <w:r w:rsidRPr="00FE57E6">
        <w:rPr>
          <w:rFonts w:ascii="Book Antiqua" w:hAnsi="Book Antiqua"/>
          <w:sz w:val="24"/>
          <w:szCs w:val="24"/>
        </w:rPr>
        <w:t xml:space="preserve">current guidelines and studies, lymph nodes dissection is </w:t>
      </w:r>
      <w:r w:rsidRPr="00FE57E6">
        <w:rPr>
          <w:rFonts w:ascii="Book Antiqua" w:hAnsi="Book Antiqua"/>
          <w:sz w:val="24"/>
          <w:szCs w:val="24"/>
        </w:rPr>
        <w:lastRenderedPageBreak/>
        <w:t>recommended for NF-pNETs &gt;</w:t>
      </w:r>
      <w:r w:rsidR="0006557E" w:rsidRPr="00FE57E6">
        <w:rPr>
          <w:rFonts w:ascii="Book Antiqua" w:hAnsi="Book Antiqua"/>
          <w:sz w:val="24"/>
          <w:szCs w:val="24"/>
        </w:rPr>
        <w:t xml:space="preserve"> </w:t>
      </w:r>
      <w:r w:rsidRPr="00FE57E6">
        <w:rPr>
          <w:rFonts w:ascii="Book Antiqua" w:hAnsi="Book Antiqua"/>
          <w:sz w:val="24"/>
          <w:szCs w:val="24"/>
        </w:rPr>
        <w:t>2 cm in diameter and all functioning</w:t>
      </w:r>
      <w:r w:rsidR="00A930B1" w:rsidRPr="00FE57E6">
        <w:rPr>
          <w:rFonts w:ascii="Book Antiqua" w:hAnsi="Book Antiqua"/>
          <w:sz w:val="24"/>
          <w:szCs w:val="24"/>
        </w:rPr>
        <w:t xml:space="preserve"> </w:t>
      </w:r>
      <w:r w:rsidRPr="00FE57E6">
        <w:rPr>
          <w:rFonts w:ascii="Book Antiqua" w:hAnsi="Book Antiqua"/>
          <w:sz w:val="24"/>
          <w:szCs w:val="24"/>
        </w:rPr>
        <w:t>pNETs</w:t>
      </w:r>
      <w:r w:rsidR="00A930B1" w:rsidRPr="00FE57E6">
        <w:rPr>
          <w:rFonts w:ascii="Book Antiqua" w:hAnsi="Book Antiqua"/>
          <w:sz w:val="24"/>
          <w:szCs w:val="24"/>
        </w:rPr>
        <w:t>,</w:t>
      </w:r>
      <w:r w:rsidRPr="00FE57E6">
        <w:rPr>
          <w:rFonts w:ascii="Book Antiqua" w:hAnsi="Book Antiqua"/>
          <w:sz w:val="24"/>
          <w:szCs w:val="24"/>
        </w:rPr>
        <w:t xml:space="preserve"> except insulinoma. </w:t>
      </w:r>
      <w:r w:rsidR="00C26FF5" w:rsidRPr="00FE57E6">
        <w:rPr>
          <w:rFonts w:ascii="Book Antiqua" w:hAnsi="Book Antiqua"/>
          <w:sz w:val="24"/>
          <w:szCs w:val="24"/>
        </w:rPr>
        <w:t>This</w:t>
      </w:r>
      <w:r w:rsidR="00A930B1" w:rsidRPr="00FE57E6">
        <w:rPr>
          <w:rFonts w:ascii="Book Antiqua" w:hAnsi="Book Antiqua"/>
          <w:sz w:val="24"/>
          <w:szCs w:val="24"/>
        </w:rPr>
        <w:t xml:space="preserve"> i</w:t>
      </w:r>
      <w:r w:rsidRPr="00FE57E6">
        <w:rPr>
          <w:rFonts w:ascii="Book Antiqua" w:hAnsi="Book Antiqua"/>
          <w:sz w:val="24"/>
          <w:szCs w:val="24"/>
        </w:rPr>
        <w:t>s also applicable for NF-pNETs 1</w:t>
      </w:r>
      <w:r w:rsidR="0006557E" w:rsidRPr="00FE57E6">
        <w:rPr>
          <w:rFonts w:ascii="Book Antiqua" w:hAnsi="Book Antiqua"/>
          <w:sz w:val="24"/>
          <w:szCs w:val="24"/>
        </w:rPr>
        <w:t>-</w:t>
      </w:r>
      <w:r w:rsidRPr="00FE57E6">
        <w:rPr>
          <w:rFonts w:ascii="Book Antiqua" w:hAnsi="Book Antiqua"/>
          <w:sz w:val="24"/>
          <w:szCs w:val="24"/>
        </w:rPr>
        <w:t>2 cm in diameter. No lymphadenectomy is allowed in patients with NF-pNETs &lt;</w:t>
      </w:r>
      <w:r w:rsidR="0006557E" w:rsidRPr="00FE57E6">
        <w:rPr>
          <w:rFonts w:ascii="Book Antiqua" w:hAnsi="Book Antiqua"/>
          <w:sz w:val="24"/>
          <w:szCs w:val="24"/>
        </w:rPr>
        <w:t xml:space="preserve"> </w:t>
      </w:r>
      <w:r w:rsidRPr="00FE57E6">
        <w:rPr>
          <w:rFonts w:ascii="Book Antiqua" w:hAnsi="Book Antiqua"/>
          <w:sz w:val="24"/>
          <w:szCs w:val="24"/>
        </w:rPr>
        <w:t>1 cm in diameter but without any high-risk factors.</w:t>
      </w:r>
    </w:p>
    <w:p w14:paraId="74245166" w14:textId="77777777" w:rsidR="0006557E" w:rsidRPr="00FE57E6" w:rsidRDefault="0006557E" w:rsidP="005A6CF7">
      <w:pPr>
        <w:pStyle w:val="MDPI23heading3"/>
        <w:spacing w:before="0" w:after="0" w:line="360" w:lineRule="auto"/>
        <w:jc w:val="both"/>
        <w:rPr>
          <w:rFonts w:ascii="Book Antiqua" w:hAnsi="Book Antiqua"/>
          <w:b/>
          <w:bCs/>
          <w:sz w:val="24"/>
          <w:szCs w:val="24"/>
        </w:rPr>
      </w:pPr>
    </w:p>
    <w:p w14:paraId="0F8F892C" w14:textId="41476149" w:rsidR="000F7AA5" w:rsidRPr="00FE57E6" w:rsidRDefault="008F1A03" w:rsidP="005A6CF7">
      <w:pPr>
        <w:pStyle w:val="MDPI23heading3"/>
        <w:spacing w:before="0" w:after="0" w:line="360" w:lineRule="auto"/>
        <w:jc w:val="both"/>
        <w:rPr>
          <w:rFonts w:ascii="Book Antiqua" w:hAnsi="Book Antiqua"/>
          <w:sz w:val="24"/>
          <w:szCs w:val="24"/>
          <w:shd w:val="clear" w:color="auto" w:fill="FFFFFF"/>
        </w:rPr>
      </w:pPr>
      <w:r w:rsidRPr="00FE57E6">
        <w:rPr>
          <w:rFonts w:ascii="Book Antiqua" w:hAnsi="Book Antiqua"/>
          <w:b/>
          <w:bCs/>
          <w:sz w:val="24"/>
          <w:szCs w:val="24"/>
        </w:rPr>
        <w:t xml:space="preserve">Distant </w:t>
      </w:r>
      <w:r w:rsidR="0006557E" w:rsidRPr="00FE57E6">
        <w:rPr>
          <w:rFonts w:ascii="Book Antiqua" w:hAnsi="Book Antiqua"/>
          <w:b/>
          <w:bCs/>
          <w:sz w:val="24"/>
          <w:szCs w:val="24"/>
        </w:rPr>
        <w:t xml:space="preserve">metastasis: </w:t>
      </w:r>
      <w:r w:rsidRPr="00FE57E6">
        <w:rPr>
          <w:rFonts w:ascii="Book Antiqua" w:hAnsi="Book Antiqua"/>
          <w:sz w:val="24"/>
          <w:szCs w:val="24"/>
        </w:rPr>
        <w:t>About 65</w:t>
      </w:r>
      <w:r w:rsidR="00A930B1" w:rsidRPr="00FE57E6">
        <w:rPr>
          <w:rFonts w:ascii="Book Antiqua" w:hAnsi="Book Antiqua"/>
          <w:sz w:val="24"/>
          <w:szCs w:val="24"/>
        </w:rPr>
        <w:t>%</w:t>
      </w:r>
      <w:r w:rsidR="0006557E" w:rsidRPr="00FE57E6">
        <w:rPr>
          <w:rFonts w:ascii="Book Antiqua" w:hAnsi="Book Antiqua"/>
          <w:sz w:val="24"/>
          <w:szCs w:val="24"/>
        </w:rPr>
        <w:t>-</w:t>
      </w:r>
      <w:r w:rsidRPr="00FE57E6">
        <w:rPr>
          <w:rFonts w:ascii="Book Antiqua" w:hAnsi="Book Antiqua"/>
          <w:sz w:val="24"/>
          <w:szCs w:val="24"/>
        </w:rPr>
        <w:t>95%</w:t>
      </w:r>
      <w:r w:rsidR="00935D76" w:rsidRPr="00FE57E6">
        <w:rPr>
          <w:rFonts w:ascii="Book Antiqua" w:hAnsi="Book Antiqua"/>
          <w:sz w:val="24"/>
          <w:szCs w:val="24"/>
        </w:rPr>
        <w:t xml:space="preserve"> of</w:t>
      </w:r>
      <w:r w:rsidRPr="00FE57E6">
        <w:rPr>
          <w:rFonts w:ascii="Book Antiqua" w:hAnsi="Book Antiqua"/>
          <w:sz w:val="24"/>
          <w:szCs w:val="24"/>
        </w:rPr>
        <w:t xml:space="preserve"> </w:t>
      </w:r>
      <w:r w:rsidRPr="00FE57E6">
        <w:rPr>
          <w:rStyle w:val="fontstyle01"/>
          <w:rFonts w:ascii="Book Antiqua" w:hAnsi="Book Antiqua"/>
          <w:color w:val="auto"/>
          <w:sz w:val="24"/>
          <w:szCs w:val="24"/>
        </w:rPr>
        <w:t xml:space="preserve">patients are initially diagnosed </w:t>
      </w:r>
      <w:r w:rsidRPr="00FE57E6">
        <w:rPr>
          <w:rFonts w:ascii="Book Antiqua" w:hAnsi="Book Antiqua"/>
          <w:sz w:val="24"/>
          <w:szCs w:val="24"/>
        </w:rPr>
        <w:t xml:space="preserve">with distant metastases, </w:t>
      </w:r>
      <w:r w:rsidR="00935D76" w:rsidRPr="00FE57E6">
        <w:rPr>
          <w:rFonts w:ascii="Book Antiqua" w:hAnsi="Book Antiqua"/>
          <w:sz w:val="24"/>
          <w:szCs w:val="24"/>
        </w:rPr>
        <w:t>especially</w:t>
      </w:r>
      <w:r w:rsidRPr="00FE57E6">
        <w:rPr>
          <w:rFonts w:ascii="Book Antiqua" w:hAnsi="Book Antiqua"/>
          <w:sz w:val="24"/>
          <w:szCs w:val="24"/>
        </w:rPr>
        <w:t xml:space="preserve"> liver metastases</w:t>
      </w:r>
      <w:r w:rsidRPr="00FE57E6">
        <w:rPr>
          <w:rFonts w:ascii="Book Antiqua" w:hAnsi="Book Antiqua"/>
          <w:sz w:val="24"/>
          <w:szCs w:val="24"/>
          <w:shd w:val="clear" w:color="auto" w:fill="FFFFFF"/>
        </w:rPr>
        <w:t>.</w:t>
      </w:r>
      <w:r w:rsidR="00195B74" w:rsidRPr="00FE57E6">
        <w:rPr>
          <w:rFonts w:ascii="Book Antiqua" w:hAnsi="Book Antiqua"/>
          <w:sz w:val="24"/>
          <w:szCs w:val="24"/>
          <w:shd w:val="clear" w:color="auto" w:fill="FFFFFF"/>
        </w:rPr>
        <w:t xml:space="preserve"> </w:t>
      </w:r>
      <w:r w:rsidR="000A359D" w:rsidRPr="00FE57E6">
        <w:rPr>
          <w:rFonts w:ascii="Book Antiqua" w:hAnsi="Book Antiqua"/>
          <w:sz w:val="24"/>
          <w:szCs w:val="24"/>
          <w:shd w:val="clear" w:color="auto" w:fill="FFFFFF"/>
        </w:rPr>
        <w:t>Three</w:t>
      </w:r>
      <w:r w:rsidR="00C26FF5" w:rsidRPr="00FE57E6">
        <w:rPr>
          <w:rFonts w:ascii="Book Antiqua" w:hAnsi="Book Antiqua"/>
          <w:sz w:val="24"/>
          <w:szCs w:val="24"/>
          <w:shd w:val="clear" w:color="auto" w:fill="FFFFFF"/>
        </w:rPr>
        <w:t>-</w:t>
      </w:r>
      <w:r w:rsidR="000A359D" w:rsidRPr="00FE57E6">
        <w:rPr>
          <w:rFonts w:ascii="Book Antiqua" w:hAnsi="Book Antiqua"/>
          <w:sz w:val="24"/>
          <w:szCs w:val="24"/>
          <w:shd w:val="clear" w:color="auto" w:fill="FFFFFF"/>
        </w:rPr>
        <w:t>to</w:t>
      </w:r>
      <w:r w:rsidR="00C26FF5" w:rsidRPr="00FE57E6">
        <w:rPr>
          <w:rFonts w:ascii="Book Antiqua" w:hAnsi="Book Antiqua"/>
          <w:sz w:val="24"/>
          <w:szCs w:val="24"/>
          <w:shd w:val="clear" w:color="auto" w:fill="FFFFFF"/>
        </w:rPr>
        <w:t>-</w:t>
      </w:r>
      <w:r w:rsidR="000A359D" w:rsidRPr="00FE57E6">
        <w:rPr>
          <w:rFonts w:ascii="Book Antiqua" w:hAnsi="Book Antiqua"/>
          <w:sz w:val="24"/>
          <w:szCs w:val="24"/>
          <w:shd w:val="clear" w:color="auto" w:fill="FFFFFF"/>
        </w:rPr>
        <w:t>five</w:t>
      </w:r>
      <w:r w:rsidR="00C26FF5" w:rsidRPr="00FE57E6">
        <w:rPr>
          <w:rFonts w:ascii="Book Antiqua" w:hAnsi="Book Antiqua"/>
          <w:sz w:val="24"/>
          <w:szCs w:val="24"/>
          <w:shd w:val="clear" w:color="auto" w:fill="FFFFFF"/>
        </w:rPr>
        <w:t>-</w:t>
      </w:r>
      <w:r w:rsidR="00243769" w:rsidRPr="00FE57E6">
        <w:rPr>
          <w:rFonts w:ascii="Book Antiqua" w:hAnsi="Book Antiqua"/>
          <w:sz w:val="24"/>
          <w:szCs w:val="24"/>
          <w:shd w:val="clear" w:color="auto" w:fill="FFFFFF"/>
        </w:rPr>
        <w:t>y</w:t>
      </w:r>
      <w:r w:rsidRPr="00FE57E6">
        <w:rPr>
          <w:rFonts w:ascii="Book Antiqua" w:hAnsi="Book Antiqua"/>
          <w:sz w:val="24"/>
          <w:szCs w:val="24"/>
        </w:rPr>
        <w:t>ear survival is 13</w:t>
      </w:r>
      <w:r w:rsidR="000A359D" w:rsidRPr="00FE57E6">
        <w:rPr>
          <w:rFonts w:ascii="Book Antiqua" w:hAnsi="Book Antiqua"/>
          <w:sz w:val="24"/>
          <w:szCs w:val="24"/>
        </w:rPr>
        <w:t>%</w:t>
      </w:r>
      <w:r w:rsidR="0006557E" w:rsidRPr="00FE57E6">
        <w:rPr>
          <w:rFonts w:ascii="Book Antiqua" w:hAnsi="Book Antiqua"/>
          <w:sz w:val="24"/>
          <w:szCs w:val="24"/>
        </w:rPr>
        <w:t>-</w:t>
      </w:r>
      <w:r w:rsidRPr="00FE57E6">
        <w:rPr>
          <w:rFonts w:ascii="Book Antiqua" w:hAnsi="Book Antiqua"/>
          <w:sz w:val="24"/>
          <w:szCs w:val="24"/>
        </w:rPr>
        <w:t>54% compared with 75</w:t>
      </w:r>
      <w:r w:rsidR="000A359D" w:rsidRPr="00FE57E6">
        <w:rPr>
          <w:rFonts w:ascii="Book Antiqua" w:hAnsi="Book Antiqua"/>
          <w:sz w:val="24"/>
          <w:szCs w:val="24"/>
        </w:rPr>
        <w:t>%</w:t>
      </w:r>
      <w:r w:rsidR="0006557E" w:rsidRPr="00FE57E6">
        <w:rPr>
          <w:rFonts w:ascii="Book Antiqua" w:hAnsi="Book Antiqua"/>
          <w:sz w:val="24"/>
          <w:szCs w:val="24"/>
        </w:rPr>
        <w:t>-</w:t>
      </w:r>
      <w:r w:rsidRPr="00FE57E6">
        <w:rPr>
          <w:rFonts w:ascii="Book Antiqua" w:hAnsi="Book Antiqua"/>
          <w:sz w:val="24"/>
          <w:szCs w:val="24"/>
        </w:rPr>
        <w:t>99% for patients without hepatic metastases</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NE.Ref.{CD8B088C-8257-48D9-8266-4767AF757195}</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[86,87]</w:t>
      </w:r>
      <w:r w:rsidR="0006557E" w:rsidRPr="00FE57E6">
        <w:rPr>
          <w:rFonts w:ascii="Book Antiqua" w:hAnsi="Book Antiqua"/>
          <w:sz w:val="24"/>
          <w:szCs w:val="24"/>
        </w:rPr>
        <w:fldChar w:fldCharType="end"/>
      </w:r>
      <w:r w:rsidR="005771B9" w:rsidRPr="00FE57E6">
        <w:rPr>
          <w:rFonts w:ascii="Book Antiqua" w:hAnsi="Book Antiqua"/>
          <w:sz w:val="24"/>
          <w:szCs w:val="24"/>
        </w:rPr>
        <w:t xml:space="preserve">. </w:t>
      </w:r>
      <w:r w:rsidRPr="00FE57E6">
        <w:rPr>
          <w:rFonts w:ascii="Book Antiqua" w:hAnsi="Book Antiqua"/>
          <w:sz w:val="24"/>
          <w:szCs w:val="24"/>
        </w:rPr>
        <w:t xml:space="preserve">Surgical resection is the only curative treatment </w:t>
      </w:r>
      <w:r w:rsidR="00935D76" w:rsidRPr="00FE57E6">
        <w:rPr>
          <w:rFonts w:ascii="Book Antiqua" w:hAnsi="Book Antiqua"/>
          <w:sz w:val="24"/>
          <w:szCs w:val="24"/>
        </w:rPr>
        <w:t xml:space="preserve">for </w:t>
      </w:r>
      <w:r w:rsidRPr="00FE57E6">
        <w:rPr>
          <w:rFonts w:ascii="Book Antiqua" w:hAnsi="Book Antiqua"/>
          <w:sz w:val="24"/>
          <w:szCs w:val="24"/>
        </w:rPr>
        <w:t xml:space="preserve">pNETs with </w:t>
      </w:r>
      <w:r w:rsidRPr="00FE57E6">
        <w:rPr>
          <w:rStyle w:val="fontstyle01"/>
          <w:rFonts w:ascii="Book Antiqua" w:hAnsi="Book Antiqua"/>
          <w:color w:val="auto"/>
          <w:sz w:val="24"/>
          <w:szCs w:val="24"/>
        </w:rPr>
        <w:t>liver metastases</w:t>
      </w:r>
      <w:r w:rsidRPr="00FE57E6">
        <w:rPr>
          <w:rFonts w:ascii="Book Antiqua" w:hAnsi="Book Antiqua"/>
          <w:sz w:val="24"/>
          <w:szCs w:val="24"/>
        </w:rPr>
        <w:t xml:space="preserve">. </w:t>
      </w:r>
      <w:r w:rsidR="007269AA" w:rsidRPr="00FE57E6">
        <w:rPr>
          <w:rFonts w:ascii="Book Antiqua" w:hAnsi="Book Antiqua"/>
          <w:sz w:val="24"/>
          <w:szCs w:val="24"/>
        </w:rPr>
        <w:t xml:space="preserve">A recent systematic review analyzed 1542 pNET patients with liver metastasis and found </w:t>
      </w:r>
      <w:r w:rsidR="00935D76" w:rsidRPr="00FE57E6">
        <w:rPr>
          <w:rFonts w:ascii="Book Antiqua" w:hAnsi="Book Antiqua"/>
          <w:sz w:val="24"/>
          <w:szCs w:val="24"/>
        </w:rPr>
        <w:t xml:space="preserve">that the </w:t>
      </w:r>
      <w:r w:rsidR="007269AA" w:rsidRPr="00FE57E6">
        <w:rPr>
          <w:rFonts w:ascii="Book Antiqua" w:hAnsi="Book Antiqua"/>
          <w:sz w:val="24"/>
          <w:szCs w:val="24"/>
        </w:rPr>
        <w:t>1</w:t>
      </w:r>
      <w:r w:rsidR="00935D76" w:rsidRPr="00FE57E6">
        <w:rPr>
          <w:rFonts w:ascii="Book Antiqua" w:hAnsi="Book Antiqua"/>
          <w:sz w:val="24"/>
          <w:szCs w:val="24"/>
        </w:rPr>
        <w:t>-</w:t>
      </w:r>
      <w:r w:rsidR="007269AA" w:rsidRPr="00FE57E6">
        <w:rPr>
          <w:rFonts w:ascii="Book Antiqua" w:hAnsi="Book Antiqua"/>
          <w:sz w:val="24"/>
          <w:szCs w:val="24"/>
        </w:rPr>
        <w:t>, 3</w:t>
      </w:r>
      <w:r w:rsidR="00935D76" w:rsidRPr="00FE57E6">
        <w:rPr>
          <w:rFonts w:ascii="Book Antiqua" w:hAnsi="Book Antiqua"/>
          <w:sz w:val="24"/>
          <w:szCs w:val="24"/>
        </w:rPr>
        <w:t>-</w:t>
      </w:r>
      <w:r w:rsidR="007269AA" w:rsidRPr="00FE57E6">
        <w:rPr>
          <w:rFonts w:ascii="Book Antiqua" w:hAnsi="Book Antiqua"/>
          <w:sz w:val="24"/>
          <w:szCs w:val="24"/>
        </w:rPr>
        <w:t xml:space="preserve">, </w:t>
      </w:r>
      <w:r w:rsidR="00935D76" w:rsidRPr="00FE57E6">
        <w:rPr>
          <w:rFonts w:ascii="Book Antiqua" w:hAnsi="Book Antiqua"/>
          <w:sz w:val="24"/>
          <w:szCs w:val="24"/>
        </w:rPr>
        <w:t xml:space="preserve">and </w:t>
      </w:r>
      <w:r w:rsidR="007269AA" w:rsidRPr="00FE57E6">
        <w:rPr>
          <w:rFonts w:ascii="Book Antiqua" w:hAnsi="Book Antiqua"/>
          <w:sz w:val="24"/>
          <w:szCs w:val="24"/>
        </w:rPr>
        <w:t xml:space="preserve">5-year survival rates of patients undergoing hepatectomy were significantly higher than those </w:t>
      </w:r>
      <w:r w:rsidR="00935D76" w:rsidRPr="00FE57E6">
        <w:rPr>
          <w:rFonts w:ascii="Book Antiqua" w:hAnsi="Book Antiqua"/>
          <w:sz w:val="24"/>
          <w:szCs w:val="24"/>
        </w:rPr>
        <w:t xml:space="preserve">of patients </w:t>
      </w:r>
      <w:r w:rsidR="007269AA" w:rsidRPr="00FE57E6">
        <w:rPr>
          <w:rFonts w:ascii="Book Antiqua" w:hAnsi="Book Antiqua"/>
          <w:sz w:val="24"/>
          <w:szCs w:val="24"/>
        </w:rPr>
        <w:t xml:space="preserve">without </w:t>
      </w:r>
      <w:proofErr w:type="gramStart"/>
      <w:r w:rsidR="007269AA" w:rsidRPr="00FE57E6">
        <w:rPr>
          <w:rFonts w:ascii="Book Antiqua" w:hAnsi="Book Antiqua"/>
          <w:sz w:val="24"/>
          <w:szCs w:val="24"/>
        </w:rPr>
        <w:t>hepatectomy</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NE.Ref.{830ADF71-829E-47FF-9BC3-430D23349BC9}</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[88]</w:t>
      </w:r>
      <w:r w:rsidR="0006557E" w:rsidRPr="00FE57E6">
        <w:rPr>
          <w:rFonts w:ascii="Book Antiqua" w:hAnsi="Book Antiqua"/>
          <w:sz w:val="24"/>
          <w:szCs w:val="24"/>
        </w:rPr>
        <w:fldChar w:fldCharType="end"/>
      </w:r>
      <w:r w:rsidR="007269AA" w:rsidRPr="00FE57E6">
        <w:rPr>
          <w:rFonts w:ascii="Book Antiqua" w:hAnsi="Book Antiqua"/>
          <w:sz w:val="24"/>
          <w:szCs w:val="24"/>
        </w:rPr>
        <w:t xml:space="preserve">. </w:t>
      </w:r>
      <w:r w:rsidRPr="00FE57E6">
        <w:rPr>
          <w:rFonts w:ascii="Book Antiqua" w:hAnsi="Book Antiqua"/>
          <w:sz w:val="24"/>
          <w:szCs w:val="24"/>
        </w:rPr>
        <w:t>However, clinical practice recommendations are limited.</w:t>
      </w:r>
      <w:r w:rsidRPr="00FE57E6">
        <w:rPr>
          <w:rFonts w:ascii="Book Antiqua" w:hAnsi="Book Antiqua"/>
          <w:bCs/>
          <w:sz w:val="24"/>
          <w:szCs w:val="24"/>
        </w:rPr>
        <w:t xml:space="preserve"> </w:t>
      </w:r>
      <w:r w:rsidRPr="00FE57E6">
        <w:rPr>
          <w:rFonts w:ascii="Book Antiqua" w:hAnsi="Book Antiqua"/>
          <w:sz w:val="24"/>
          <w:szCs w:val="24"/>
        </w:rPr>
        <w:t xml:space="preserve">Complete resection of liver metastases </w:t>
      </w:r>
      <w:r w:rsidR="00E53317" w:rsidRPr="00FE57E6">
        <w:rPr>
          <w:rFonts w:ascii="Book Antiqua" w:hAnsi="Book Antiqua"/>
          <w:sz w:val="24"/>
          <w:szCs w:val="24"/>
        </w:rPr>
        <w:t>has</w:t>
      </w:r>
      <w:r w:rsidRPr="00FE57E6">
        <w:rPr>
          <w:rFonts w:ascii="Book Antiqua" w:hAnsi="Book Antiqua"/>
          <w:sz w:val="24"/>
          <w:szCs w:val="24"/>
        </w:rPr>
        <w:t xml:space="preserve"> </w:t>
      </w:r>
      <w:r w:rsidR="00E53317" w:rsidRPr="00FE57E6">
        <w:rPr>
          <w:rFonts w:ascii="Book Antiqua" w:hAnsi="Book Antiqua"/>
          <w:sz w:val="24"/>
          <w:szCs w:val="24"/>
        </w:rPr>
        <w:t xml:space="preserve">been </w:t>
      </w:r>
      <w:r w:rsidRPr="00FE57E6">
        <w:rPr>
          <w:rFonts w:ascii="Book Antiqua" w:hAnsi="Book Antiqua"/>
          <w:sz w:val="24"/>
          <w:szCs w:val="24"/>
        </w:rPr>
        <w:t>associated with better long-term survival in previous studies, survival rates of 60</w:t>
      </w:r>
      <w:r w:rsidR="00793A14" w:rsidRPr="00FE57E6">
        <w:rPr>
          <w:rFonts w:ascii="Book Antiqua" w:hAnsi="Book Antiqua"/>
          <w:sz w:val="24"/>
          <w:szCs w:val="24"/>
        </w:rPr>
        <w:t>%</w:t>
      </w:r>
      <w:r w:rsidR="0006557E" w:rsidRPr="00FE57E6">
        <w:rPr>
          <w:rFonts w:ascii="Book Antiqua" w:hAnsi="Book Antiqua"/>
          <w:sz w:val="24"/>
          <w:szCs w:val="24"/>
        </w:rPr>
        <w:t>-</w:t>
      </w:r>
      <w:r w:rsidRPr="00FE57E6">
        <w:rPr>
          <w:rFonts w:ascii="Book Antiqua" w:hAnsi="Book Antiqua"/>
          <w:sz w:val="24"/>
          <w:szCs w:val="24"/>
        </w:rPr>
        <w:t xml:space="preserve">80% at </w:t>
      </w:r>
      <w:r w:rsidR="00C26FF5" w:rsidRPr="00FE57E6">
        <w:rPr>
          <w:rFonts w:ascii="Book Antiqua" w:hAnsi="Book Antiqua"/>
          <w:sz w:val="24"/>
          <w:szCs w:val="24"/>
        </w:rPr>
        <w:t>five</w:t>
      </w:r>
      <w:r w:rsidRPr="00FE57E6">
        <w:rPr>
          <w:rFonts w:ascii="Book Antiqua" w:hAnsi="Book Antiqua"/>
          <w:sz w:val="24"/>
          <w:szCs w:val="24"/>
        </w:rPr>
        <w:t xml:space="preserve"> years may be achieved in </w:t>
      </w:r>
      <w:r w:rsidR="00793A14" w:rsidRPr="00FE57E6">
        <w:rPr>
          <w:rFonts w:ascii="Book Antiqua" w:hAnsi="Book Antiqua"/>
          <w:sz w:val="24"/>
          <w:szCs w:val="24"/>
        </w:rPr>
        <w:t xml:space="preserve">the </w:t>
      </w:r>
      <w:r w:rsidRPr="00FE57E6">
        <w:rPr>
          <w:rFonts w:ascii="Book Antiqua" w:hAnsi="Book Antiqua"/>
          <w:sz w:val="24"/>
          <w:szCs w:val="24"/>
        </w:rPr>
        <w:t>resection group</w:t>
      </w:r>
      <w:r w:rsidR="00C26FF5" w:rsidRPr="00FE57E6">
        <w:rPr>
          <w:rFonts w:ascii="Book Antiqua" w:hAnsi="Book Antiqua"/>
          <w:sz w:val="24"/>
          <w:szCs w:val="24"/>
        </w:rPr>
        <w:t>,</w:t>
      </w:r>
      <w:r w:rsidRPr="00FE57E6">
        <w:rPr>
          <w:rFonts w:ascii="Book Antiqua" w:hAnsi="Book Antiqua"/>
          <w:sz w:val="24"/>
          <w:szCs w:val="24"/>
        </w:rPr>
        <w:t xml:space="preserve"> while </w:t>
      </w:r>
      <w:r w:rsidR="00793A14" w:rsidRPr="00FE57E6">
        <w:rPr>
          <w:rFonts w:ascii="Book Antiqua" w:hAnsi="Book Antiqua"/>
          <w:sz w:val="24"/>
          <w:szCs w:val="24"/>
        </w:rPr>
        <w:t>this</w:t>
      </w:r>
      <w:r w:rsidRPr="00FE57E6">
        <w:rPr>
          <w:rFonts w:ascii="Book Antiqua" w:hAnsi="Book Antiqua"/>
          <w:sz w:val="24"/>
          <w:szCs w:val="24"/>
        </w:rPr>
        <w:t xml:space="preserve"> </w:t>
      </w:r>
      <w:r w:rsidR="00935D76" w:rsidRPr="00FE57E6">
        <w:rPr>
          <w:rFonts w:ascii="Book Antiqua" w:hAnsi="Book Antiqua"/>
          <w:sz w:val="24"/>
          <w:szCs w:val="24"/>
        </w:rPr>
        <w:t xml:space="preserve">decreases </w:t>
      </w:r>
      <w:r w:rsidRPr="00FE57E6">
        <w:rPr>
          <w:rFonts w:ascii="Book Antiqua" w:hAnsi="Book Antiqua"/>
          <w:sz w:val="24"/>
          <w:szCs w:val="24"/>
        </w:rPr>
        <w:t>to approximately 30% when liver metastases are not resected.</w:t>
      </w:r>
      <w:r w:rsidRPr="00FE57E6">
        <w:rPr>
          <w:rFonts w:ascii="Book Antiqua" w:hAnsi="Book Antiqua"/>
          <w:b/>
          <w:bCs/>
          <w:sz w:val="24"/>
          <w:szCs w:val="24"/>
        </w:rPr>
        <w:t xml:space="preserve"> </w:t>
      </w:r>
      <w:r w:rsidRPr="00FE57E6">
        <w:rPr>
          <w:rFonts w:ascii="Book Antiqua" w:hAnsi="Book Antiqua"/>
          <w:sz w:val="24"/>
          <w:szCs w:val="24"/>
        </w:rPr>
        <w:t xml:space="preserve">Radical resection is suggested in patients with type I and part of type II liver metastases with an anticipated liver remnant of at least 30%, </w:t>
      </w:r>
      <w:r w:rsidR="00935D76" w:rsidRPr="00FE57E6">
        <w:rPr>
          <w:rFonts w:ascii="Book Antiqua" w:hAnsi="Book Antiqua"/>
          <w:sz w:val="24"/>
          <w:szCs w:val="24"/>
        </w:rPr>
        <w:t xml:space="preserve">and </w:t>
      </w:r>
      <w:r w:rsidRPr="00FE57E6">
        <w:rPr>
          <w:rFonts w:ascii="Book Antiqua" w:hAnsi="Book Antiqua"/>
          <w:sz w:val="24"/>
          <w:szCs w:val="24"/>
        </w:rPr>
        <w:t>other indications include</w:t>
      </w:r>
      <w:r w:rsidR="00935D76" w:rsidRPr="00FE57E6">
        <w:rPr>
          <w:rFonts w:ascii="Book Antiqua" w:hAnsi="Book Antiqua"/>
          <w:sz w:val="24"/>
          <w:szCs w:val="24"/>
        </w:rPr>
        <w:t xml:space="preserve"> </w:t>
      </w:r>
      <w:r w:rsidRPr="00FE57E6">
        <w:rPr>
          <w:rFonts w:ascii="Book Antiqua" w:hAnsi="Book Antiqua"/>
          <w:sz w:val="24"/>
          <w:szCs w:val="24"/>
        </w:rPr>
        <w:t>well differentiated (G1</w:t>
      </w:r>
      <w:r w:rsidR="0006557E" w:rsidRPr="00FE57E6">
        <w:rPr>
          <w:rFonts w:ascii="Book Antiqua" w:hAnsi="Book Antiqua"/>
          <w:sz w:val="24"/>
          <w:szCs w:val="24"/>
        </w:rPr>
        <w:t>-</w:t>
      </w:r>
      <w:r w:rsidRPr="00FE57E6">
        <w:rPr>
          <w:rFonts w:ascii="Book Antiqua" w:hAnsi="Book Antiqua"/>
          <w:sz w:val="24"/>
          <w:szCs w:val="24"/>
        </w:rPr>
        <w:t>G2) tumors, absence of extra-abdominal metastases</w:t>
      </w:r>
      <w:r w:rsidR="00C26FF5" w:rsidRPr="00FE57E6">
        <w:rPr>
          <w:rFonts w:ascii="Book Antiqua" w:hAnsi="Book Antiqua"/>
          <w:sz w:val="24"/>
          <w:szCs w:val="24"/>
        </w:rPr>
        <w:t>,</w:t>
      </w:r>
      <w:r w:rsidRPr="00FE57E6">
        <w:rPr>
          <w:rFonts w:ascii="Book Antiqua" w:hAnsi="Book Antiqua"/>
          <w:sz w:val="24"/>
          <w:szCs w:val="24"/>
        </w:rPr>
        <w:t xml:space="preserve"> and expecting R0/R1 </w:t>
      </w:r>
      <w:proofErr w:type="gramStart"/>
      <w:r w:rsidRPr="00FE57E6">
        <w:rPr>
          <w:rFonts w:ascii="Book Antiqua" w:hAnsi="Book Antiqua"/>
          <w:sz w:val="24"/>
          <w:szCs w:val="24"/>
        </w:rPr>
        <w:t>resection</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NE.Ref.{DABFFABA-2B29-4BCF-957C-9F6BB1A12FE8}</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[89]</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For some complicated type II liver metastases, a two-step surgery, which includes a resection of left metastases associated with</w:t>
      </w:r>
      <w:r w:rsidR="00DD5025" w:rsidRPr="00FE57E6">
        <w:rPr>
          <w:rFonts w:ascii="Book Antiqua" w:hAnsi="Book Antiqua"/>
          <w:sz w:val="24"/>
          <w:szCs w:val="24"/>
        </w:rPr>
        <w:t xml:space="preserve"> </w:t>
      </w:r>
      <w:r w:rsidRPr="00FE57E6">
        <w:rPr>
          <w:rFonts w:ascii="Book Antiqua" w:hAnsi="Book Antiqua"/>
          <w:sz w:val="24"/>
          <w:szCs w:val="24"/>
        </w:rPr>
        <w:t>right portal vein ligation followed by right hepatectomy, may be proposed</w:t>
      </w:r>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NE.Ref.{CF38BA99-6EAD-4AAC-9838-4D1C4B87B26A}</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[89,90]</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 xml:space="preserve">Palliative hepatectomy is not recommended in patients with WHO Grade 3 or type III liver metastases. A multi-institutional analysis </w:t>
      </w:r>
      <w:r w:rsidR="00793A14" w:rsidRPr="00FE57E6">
        <w:rPr>
          <w:rFonts w:ascii="Book Antiqua" w:hAnsi="Book Antiqua"/>
          <w:sz w:val="24"/>
          <w:szCs w:val="24"/>
        </w:rPr>
        <w:t xml:space="preserve">that </w:t>
      </w:r>
      <w:r w:rsidRPr="00FE57E6">
        <w:rPr>
          <w:rFonts w:ascii="Book Antiqua" w:hAnsi="Book Antiqua"/>
          <w:sz w:val="24"/>
          <w:szCs w:val="24"/>
        </w:rPr>
        <w:t xml:space="preserve">identified 612 patients who underwent liver-directed therapy showed that </w:t>
      </w:r>
      <w:r w:rsidR="00DD5025" w:rsidRPr="00FE57E6">
        <w:rPr>
          <w:rFonts w:ascii="Book Antiqua" w:hAnsi="Book Antiqua"/>
          <w:sz w:val="24"/>
          <w:szCs w:val="24"/>
        </w:rPr>
        <w:t>the 5</w:t>
      </w:r>
      <w:r w:rsidRPr="00FE57E6">
        <w:rPr>
          <w:rFonts w:ascii="Book Antiqua" w:hAnsi="Book Antiqua"/>
          <w:sz w:val="24"/>
          <w:szCs w:val="24"/>
        </w:rPr>
        <w:t xml:space="preserve">-year survival </w:t>
      </w:r>
      <w:r w:rsidR="00C26FF5" w:rsidRPr="00FE57E6">
        <w:rPr>
          <w:rFonts w:ascii="Book Antiqua" w:hAnsi="Book Antiqua"/>
          <w:sz w:val="24"/>
          <w:szCs w:val="24"/>
        </w:rPr>
        <w:t xml:space="preserve">is </w:t>
      </w:r>
      <w:r w:rsidRPr="00FE57E6">
        <w:rPr>
          <w:rFonts w:ascii="Book Antiqua" w:hAnsi="Book Antiqua"/>
          <w:sz w:val="24"/>
          <w:szCs w:val="24"/>
        </w:rPr>
        <w:t xml:space="preserve">higher among patients who underwent an R0/R1 resection compared with </w:t>
      </w:r>
      <w:r w:rsidR="00DD5025" w:rsidRPr="00FE57E6">
        <w:rPr>
          <w:rFonts w:ascii="Book Antiqua" w:hAnsi="Book Antiqua"/>
          <w:sz w:val="24"/>
          <w:szCs w:val="24"/>
        </w:rPr>
        <w:t xml:space="preserve">those </w:t>
      </w:r>
      <w:r w:rsidRPr="00FE57E6">
        <w:rPr>
          <w:rFonts w:ascii="Book Antiqua" w:hAnsi="Book Antiqua"/>
          <w:sz w:val="24"/>
          <w:szCs w:val="24"/>
        </w:rPr>
        <w:t>who underwent a debulking (</w:t>
      </w:r>
      <w:r w:rsidRPr="00FE57E6">
        <w:rPr>
          <w:rFonts w:ascii="Book Antiqua" w:hAnsi="Book Antiqua"/>
          <w:sz w:val="24"/>
          <w:szCs w:val="24"/>
          <w:shd w:val="clear" w:color="auto" w:fill="FFFFFF"/>
        </w:rPr>
        <w:t>≥</w:t>
      </w:r>
      <w:r w:rsidR="0006557E"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80%)</w:t>
      </w:r>
      <w:r w:rsidRPr="00FE57E6">
        <w:rPr>
          <w:rFonts w:ascii="Book Antiqua" w:hAnsi="Book Antiqua"/>
          <w:sz w:val="24"/>
          <w:szCs w:val="24"/>
        </w:rPr>
        <w:t xml:space="preserve"> operation. Among patients with ≥</w:t>
      </w:r>
      <w:r w:rsidR="0006557E" w:rsidRPr="00FE57E6">
        <w:rPr>
          <w:rFonts w:ascii="Book Antiqua" w:hAnsi="Book Antiqua"/>
          <w:sz w:val="24"/>
          <w:szCs w:val="24"/>
        </w:rPr>
        <w:t xml:space="preserve"> </w:t>
      </w:r>
      <w:r w:rsidRPr="00FE57E6">
        <w:rPr>
          <w:rFonts w:ascii="Book Antiqua" w:hAnsi="Book Antiqua"/>
          <w:sz w:val="24"/>
          <w:szCs w:val="24"/>
        </w:rPr>
        <w:t xml:space="preserve">50% liver involvement, </w:t>
      </w:r>
      <w:r w:rsidR="00DD5025" w:rsidRPr="00FE57E6">
        <w:rPr>
          <w:rFonts w:ascii="Book Antiqua" w:hAnsi="Book Antiqua"/>
          <w:sz w:val="24"/>
          <w:szCs w:val="24"/>
        </w:rPr>
        <w:t>the 5</w:t>
      </w:r>
      <w:r w:rsidRPr="00FE57E6">
        <w:rPr>
          <w:rFonts w:ascii="Book Antiqua" w:hAnsi="Book Antiqua"/>
          <w:sz w:val="24"/>
          <w:szCs w:val="24"/>
        </w:rPr>
        <w:t xml:space="preserve">-year survival </w:t>
      </w:r>
      <w:r w:rsidR="00DD5025" w:rsidRPr="00FE57E6">
        <w:rPr>
          <w:rFonts w:ascii="Book Antiqua" w:hAnsi="Book Antiqua"/>
          <w:sz w:val="24"/>
          <w:szCs w:val="24"/>
        </w:rPr>
        <w:t xml:space="preserve">rate </w:t>
      </w:r>
      <w:r w:rsidRPr="00FE57E6">
        <w:rPr>
          <w:rFonts w:ascii="Book Antiqua" w:hAnsi="Book Antiqua"/>
          <w:sz w:val="24"/>
          <w:szCs w:val="24"/>
        </w:rPr>
        <w:t xml:space="preserve">following debulking was 40.6%. </w:t>
      </w:r>
      <w:r w:rsidRPr="00FE57E6">
        <w:rPr>
          <w:rFonts w:ascii="Book Antiqua" w:hAnsi="Book Antiqua"/>
          <w:sz w:val="24"/>
          <w:szCs w:val="24"/>
          <w:shd w:val="clear" w:color="auto" w:fill="FFFFFF"/>
        </w:rPr>
        <w:t>Hepatic</w:t>
      </w:r>
      <w:r w:rsidR="00174FAB" w:rsidRPr="00FE57E6">
        <w:rPr>
          <w:rFonts w:ascii="Book Antiqua" w:hAnsi="Book Antiqua"/>
          <w:sz w:val="24"/>
          <w:szCs w:val="24"/>
          <w:shd w:val="clear" w:color="auto" w:fill="FFFFFF"/>
        </w:rPr>
        <w:t xml:space="preserve"> </w:t>
      </w:r>
      <w:r w:rsidRPr="00FE57E6">
        <w:rPr>
          <w:rStyle w:val="highlight"/>
          <w:rFonts w:ascii="Book Antiqua" w:hAnsi="Book Antiqua"/>
          <w:sz w:val="24"/>
          <w:szCs w:val="24"/>
          <w:shd w:val="clear" w:color="auto" w:fill="FFFFFF"/>
        </w:rPr>
        <w:t>debulking</w:t>
      </w:r>
      <w:r w:rsidR="00174FAB"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for</w:t>
      </w:r>
      <w:r w:rsidR="00DD5025" w:rsidRPr="00FE57E6">
        <w:rPr>
          <w:rStyle w:val="highlight"/>
          <w:rFonts w:ascii="Book Antiqua" w:hAnsi="Book Antiqua"/>
          <w:sz w:val="24"/>
          <w:szCs w:val="24"/>
          <w:shd w:val="clear" w:color="auto" w:fill="FFFFFF"/>
        </w:rPr>
        <w:t xml:space="preserve"> </w:t>
      </w:r>
      <w:r w:rsidRPr="00FE57E6">
        <w:rPr>
          <w:rFonts w:ascii="Book Antiqua" w:hAnsi="Book Antiqua"/>
          <w:sz w:val="24"/>
          <w:szCs w:val="24"/>
        </w:rPr>
        <w:t>liver metastases</w:t>
      </w:r>
      <w:r w:rsidRPr="00FE57E6">
        <w:rPr>
          <w:rFonts w:ascii="Book Antiqua" w:hAnsi="Book Antiqua"/>
          <w:sz w:val="24"/>
          <w:szCs w:val="24"/>
          <w:shd w:val="clear" w:color="auto" w:fill="FFFFFF"/>
        </w:rPr>
        <w:t xml:space="preserve"> is a reasonable therapeutic option for</w:t>
      </w:r>
      <w:r w:rsidR="00174FAB" w:rsidRPr="00FE57E6">
        <w:rPr>
          <w:rFonts w:ascii="Book Antiqua" w:hAnsi="Book Antiqua"/>
          <w:sz w:val="24"/>
          <w:szCs w:val="24"/>
          <w:shd w:val="clear" w:color="auto" w:fill="FFFFFF"/>
        </w:rPr>
        <w:t xml:space="preserve"> </w:t>
      </w:r>
      <w:r w:rsidRPr="00FE57E6">
        <w:rPr>
          <w:rStyle w:val="highlight"/>
          <w:rFonts w:ascii="Book Antiqua" w:hAnsi="Book Antiqua"/>
          <w:sz w:val="24"/>
          <w:szCs w:val="24"/>
          <w:shd w:val="clear" w:color="auto" w:fill="FFFFFF"/>
        </w:rPr>
        <w:t>patients</w:t>
      </w:r>
      <w:r w:rsidR="00174FAB"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 xml:space="preserve">with grossly unresectable </w:t>
      </w:r>
      <w:proofErr w:type="gramStart"/>
      <w:r w:rsidRPr="00FE57E6">
        <w:rPr>
          <w:rFonts w:ascii="Book Antiqua" w:hAnsi="Book Antiqua"/>
          <w:sz w:val="24"/>
          <w:szCs w:val="24"/>
          <w:shd w:val="clear" w:color="auto" w:fill="FFFFFF"/>
        </w:rPr>
        <w:t>disease</w:t>
      </w:r>
      <w:proofErr w:type="gramEnd"/>
      <w:r w:rsidR="0006557E" w:rsidRPr="00FE57E6">
        <w:rPr>
          <w:rFonts w:ascii="Book Antiqua" w:hAnsi="Book Antiqua"/>
          <w:sz w:val="24"/>
          <w:szCs w:val="24"/>
          <w:shd w:val="clear" w:color="auto" w:fill="FFFFFF"/>
        </w:rPr>
        <w:fldChar w:fldCharType="begin"/>
      </w:r>
      <w:r w:rsidR="0006557E" w:rsidRPr="00FE57E6">
        <w:rPr>
          <w:rFonts w:ascii="Book Antiqua" w:hAnsi="Book Antiqua"/>
          <w:sz w:val="24"/>
          <w:szCs w:val="24"/>
          <w:shd w:val="clear" w:color="auto" w:fill="FFFFFF"/>
        </w:rPr>
        <w:instrText xml:space="preserve"> ADDIN NE.Ref.{AA582FA4-84B0-44D7-8241-8AB50B107F87}</w:instrText>
      </w:r>
      <w:r w:rsidR="0006557E" w:rsidRPr="00FE57E6">
        <w:rPr>
          <w:rFonts w:ascii="Book Antiqua" w:hAnsi="Book Antiqua"/>
          <w:sz w:val="24"/>
          <w:szCs w:val="24"/>
          <w:shd w:val="clear" w:color="auto" w:fill="FFFFFF"/>
        </w:rPr>
        <w:fldChar w:fldCharType="separate"/>
      </w:r>
      <w:r w:rsidR="0006557E" w:rsidRPr="00FE57E6">
        <w:rPr>
          <w:rFonts w:ascii="Book Antiqua" w:hAnsi="Book Antiqua" w:cs="Palatino Linotype"/>
          <w:color w:val="080000"/>
          <w:sz w:val="24"/>
          <w:szCs w:val="24"/>
          <w:vertAlign w:val="superscript"/>
        </w:rPr>
        <w:t>[91]</w:t>
      </w:r>
      <w:r w:rsidR="0006557E" w:rsidRPr="00FE57E6">
        <w:rPr>
          <w:rFonts w:ascii="Book Antiqua" w:hAnsi="Book Antiqua"/>
          <w:sz w:val="24"/>
          <w:szCs w:val="24"/>
          <w:shd w:val="clear" w:color="auto" w:fill="FFFFFF"/>
        </w:rPr>
        <w:fldChar w:fldCharType="end"/>
      </w:r>
      <w:r w:rsidRPr="00FE57E6">
        <w:rPr>
          <w:rFonts w:ascii="Book Antiqua" w:hAnsi="Book Antiqua"/>
          <w:sz w:val="24"/>
          <w:szCs w:val="24"/>
          <w:shd w:val="clear" w:color="auto" w:fill="FFFFFF"/>
        </w:rPr>
        <w:t xml:space="preserve">. </w:t>
      </w:r>
      <w:r w:rsidR="00947852" w:rsidRPr="00FE57E6">
        <w:rPr>
          <w:rFonts w:ascii="Book Antiqua" w:hAnsi="Book Antiqua"/>
          <w:sz w:val="24"/>
          <w:szCs w:val="24"/>
        </w:rPr>
        <w:t xml:space="preserve">Potential strategies for </w:t>
      </w:r>
      <w:r w:rsidR="00DD5025" w:rsidRPr="00FE57E6">
        <w:rPr>
          <w:rFonts w:ascii="Book Antiqua" w:hAnsi="Book Antiqua"/>
          <w:sz w:val="24"/>
          <w:szCs w:val="24"/>
        </w:rPr>
        <w:t xml:space="preserve">management of </w:t>
      </w:r>
      <w:r w:rsidR="00947852" w:rsidRPr="00FE57E6">
        <w:rPr>
          <w:rFonts w:ascii="Book Antiqua" w:hAnsi="Book Antiqua"/>
          <w:sz w:val="24"/>
          <w:szCs w:val="24"/>
        </w:rPr>
        <w:t>NET associated with liver metastases (NELM)</w:t>
      </w:r>
      <w:r w:rsidR="00DD5025" w:rsidRPr="00FE57E6">
        <w:rPr>
          <w:rFonts w:ascii="Book Antiqua" w:hAnsi="Book Antiqua"/>
          <w:sz w:val="24"/>
          <w:szCs w:val="24"/>
        </w:rPr>
        <w:t xml:space="preserve"> are</w:t>
      </w:r>
      <w:r w:rsidR="00772D46" w:rsidRPr="00FE57E6">
        <w:rPr>
          <w:rFonts w:ascii="Book Antiqua" w:hAnsi="Book Antiqua"/>
          <w:sz w:val="24"/>
          <w:szCs w:val="24"/>
          <w:shd w:val="clear" w:color="auto" w:fill="FFFFFF"/>
        </w:rPr>
        <w:t xml:space="preserve"> shown in Figure </w:t>
      </w:r>
      <w:r w:rsidR="00947852" w:rsidRPr="00FE57E6">
        <w:rPr>
          <w:rFonts w:ascii="Book Antiqua" w:hAnsi="Book Antiqua"/>
          <w:sz w:val="24"/>
          <w:szCs w:val="24"/>
          <w:shd w:val="clear" w:color="auto" w:fill="FFFFFF"/>
        </w:rPr>
        <w:t>1</w:t>
      </w:r>
      <w:r w:rsidR="00772D46" w:rsidRPr="00FE57E6">
        <w:rPr>
          <w:rFonts w:ascii="Book Antiqua" w:hAnsi="Book Antiqua"/>
          <w:sz w:val="24"/>
          <w:szCs w:val="24"/>
          <w:shd w:val="clear" w:color="auto" w:fill="FFFFFF"/>
        </w:rPr>
        <w:t>.</w:t>
      </w:r>
    </w:p>
    <w:p w14:paraId="017AC3C3" w14:textId="77777777" w:rsidR="0006557E" w:rsidRPr="00FE57E6" w:rsidRDefault="0006557E" w:rsidP="005A6CF7">
      <w:pPr>
        <w:pStyle w:val="MDPI23heading3"/>
        <w:spacing w:before="0" w:after="0" w:line="360" w:lineRule="auto"/>
        <w:jc w:val="both"/>
        <w:rPr>
          <w:rFonts w:ascii="Book Antiqua" w:hAnsi="Book Antiqua"/>
          <w:b/>
          <w:bCs/>
          <w:sz w:val="24"/>
          <w:szCs w:val="24"/>
        </w:rPr>
      </w:pPr>
    </w:p>
    <w:p w14:paraId="0DDDD130" w14:textId="4045BD77"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 xml:space="preserve">Postoperative </w:t>
      </w:r>
      <w:r w:rsidR="0006557E" w:rsidRPr="00FE57E6">
        <w:rPr>
          <w:rFonts w:ascii="Book Antiqua" w:hAnsi="Book Antiqua"/>
          <w:b/>
          <w:bCs/>
          <w:sz w:val="24"/>
          <w:szCs w:val="24"/>
        </w:rPr>
        <w:t xml:space="preserve">follow-up: </w:t>
      </w:r>
      <w:r w:rsidRPr="00FE57E6">
        <w:rPr>
          <w:rFonts w:ascii="Book Antiqua" w:hAnsi="Book Antiqua"/>
          <w:sz w:val="24"/>
          <w:szCs w:val="24"/>
        </w:rPr>
        <w:t xml:space="preserve">Follow-up consultation with cross-sectional imaging </w:t>
      </w:r>
      <w:r w:rsidR="0006557E" w:rsidRPr="00FE57E6">
        <w:rPr>
          <w:rFonts w:ascii="Book Antiqua" w:hAnsi="Book Antiqua"/>
          <w:sz w:val="24"/>
          <w:szCs w:val="24"/>
        </w:rPr>
        <w:t>[</w:t>
      </w:r>
      <w:r w:rsidRPr="00FE57E6">
        <w:rPr>
          <w:rFonts w:ascii="Book Antiqua" w:hAnsi="Book Antiqua"/>
          <w:sz w:val="24"/>
          <w:szCs w:val="24"/>
        </w:rPr>
        <w:t xml:space="preserve">triple-phase </w:t>
      </w:r>
      <w:r w:rsidR="00E94853" w:rsidRPr="00FE57E6">
        <w:rPr>
          <w:rFonts w:ascii="Book Antiqua" w:hAnsi="Book Antiqua"/>
          <w:sz w:val="24"/>
          <w:szCs w:val="24"/>
        </w:rPr>
        <w:t>computed tomography (</w:t>
      </w:r>
      <w:r w:rsidRPr="00FE57E6">
        <w:rPr>
          <w:rFonts w:ascii="Book Antiqua" w:hAnsi="Book Antiqua"/>
          <w:sz w:val="24"/>
          <w:szCs w:val="24"/>
        </w:rPr>
        <w:t>CT</w:t>
      </w:r>
      <w:r w:rsidR="00E94853" w:rsidRPr="00FE57E6">
        <w:rPr>
          <w:rFonts w:ascii="Book Antiqua" w:hAnsi="Book Antiqua"/>
          <w:sz w:val="24"/>
          <w:szCs w:val="24"/>
        </w:rPr>
        <w:t>)</w:t>
      </w:r>
      <w:r w:rsidRPr="00FE57E6">
        <w:rPr>
          <w:rFonts w:ascii="Book Antiqua" w:hAnsi="Book Antiqua"/>
          <w:sz w:val="24"/>
          <w:szCs w:val="24"/>
        </w:rPr>
        <w:t xml:space="preserve"> of the abdomen</w:t>
      </w:r>
      <w:r w:rsidR="0006557E" w:rsidRPr="00FE57E6">
        <w:rPr>
          <w:rFonts w:ascii="Book Antiqua" w:hAnsi="Book Antiqua"/>
          <w:sz w:val="24"/>
          <w:szCs w:val="24"/>
        </w:rPr>
        <w:t>]</w:t>
      </w:r>
      <w:r w:rsidRPr="00FE57E6">
        <w:rPr>
          <w:rFonts w:ascii="Book Antiqua" w:hAnsi="Book Antiqua"/>
          <w:sz w:val="24"/>
          <w:szCs w:val="24"/>
        </w:rPr>
        <w:t xml:space="preserve"> or MRI should be performed every year for the first </w:t>
      </w:r>
      <w:r w:rsidR="00E94853" w:rsidRPr="00FE57E6">
        <w:rPr>
          <w:rFonts w:ascii="Book Antiqua" w:hAnsi="Book Antiqua"/>
          <w:sz w:val="24"/>
          <w:szCs w:val="24"/>
        </w:rPr>
        <w:t>three</w:t>
      </w:r>
      <w:r w:rsidRPr="00FE57E6">
        <w:rPr>
          <w:rFonts w:ascii="Book Antiqua" w:hAnsi="Book Antiqua"/>
          <w:sz w:val="24"/>
          <w:szCs w:val="24"/>
        </w:rPr>
        <w:t xml:space="preserve"> years after surgical resection, then every </w:t>
      </w:r>
      <w:r w:rsidR="00E94853" w:rsidRPr="00FE57E6">
        <w:rPr>
          <w:rFonts w:ascii="Book Antiqua" w:hAnsi="Book Antiqua"/>
          <w:sz w:val="24"/>
          <w:szCs w:val="24"/>
        </w:rPr>
        <w:t>one</w:t>
      </w:r>
      <w:r w:rsidRPr="00FE57E6">
        <w:rPr>
          <w:rFonts w:ascii="Book Antiqua" w:hAnsi="Book Antiqua"/>
          <w:sz w:val="24"/>
          <w:szCs w:val="24"/>
        </w:rPr>
        <w:t xml:space="preserve"> to </w:t>
      </w:r>
      <w:r w:rsidR="00E94853" w:rsidRPr="00FE57E6">
        <w:rPr>
          <w:rFonts w:ascii="Book Antiqua" w:hAnsi="Book Antiqua"/>
          <w:sz w:val="24"/>
          <w:szCs w:val="24"/>
        </w:rPr>
        <w:t>two</w:t>
      </w:r>
      <w:r w:rsidRPr="00FE57E6">
        <w:rPr>
          <w:rFonts w:ascii="Book Antiqua" w:hAnsi="Book Antiqua"/>
          <w:sz w:val="24"/>
          <w:szCs w:val="24"/>
        </w:rPr>
        <w:t xml:space="preserve"> years for a total of 10 </w:t>
      </w:r>
      <w:proofErr w:type="gramStart"/>
      <w:r w:rsidRPr="00FE57E6">
        <w:rPr>
          <w:rFonts w:ascii="Book Antiqua" w:hAnsi="Book Antiqua"/>
          <w:sz w:val="24"/>
          <w:szCs w:val="24"/>
        </w:rPr>
        <w:t>years</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NE.Ref.{C274C82D-943A-4716-91F6-DA29B47BF2E3}</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[92]</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 xml:space="preserve">The routine uses of serum biomarkers (including general markers and relevant hormone) for surveillance of recurrence are mentioned above. Patients with a Ki-67 index greater than 5% or any positive lymph nodes are considered at </w:t>
      </w:r>
      <w:r w:rsidR="00DD5025" w:rsidRPr="00FE57E6">
        <w:rPr>
          <w:rFonts w:ascii="Book Antiqua" w:hAnsi="Book Antiqua"/>
          <w:sz w:val="24"/>
          <w:szCs w:val="24"/>
        </w:rPr>
        <w:t xml:space="preserve">a </w:t>
      </w:r>
      <w:r w:rsidRPr="00FE57E6">
        <w:rPr>
          <w:rFonts w:ascii="Book Antiqua" w:hAnsi="Book Antiqua"/>
          <w:sz w:val="24"/>
          <w:szCs w:val="24"/>
        </w:rPr>
        <w:t>sufficiently high risk of recurrence to warrant increased frequency of follow-</w:t>
      </w:r>
      <w:proofErr w:type="gramStart"/>
      <w:r w:rsidRPr="00FE57E6">
        <w:rPr>
          <w:rFonts w:ascii="Book Antiqua" w:hAnsi="Book Antiqua"/>
          <w:sz w:val="24"/>
          <w:szCs w:val="24"/>
        </w:rPr>
        <w:t>up</w:t>
      </w:r>
      <w:proofErr w:type="gramEnd"/>
      <w:r w:rsidR="00693464" w:rsidRPr="00FE57E6">
        <w:rPr>
          <w:rFonts w:ascii="Book Antiqua" w:hAnsi="Book Antiqua"/>
          <w:sz w:val="24"/>
          <w:szCs w:val="24"/>
        </w:rPr>
        <w:fldChar w:fldCharType="begin"/>
      </w:r>
      <w:r w:rsidR="00693464" w:rsidRPr="00FE57E6">
        <w:rPr>
          <w:rFonts w:ascii="Book Antiqua" w:hAnsi="Book Antiqua"/>
          <w:sz w:val="24"/>
          <w:szCs w:val="24"/>
        </w:rPr>
        <w:instrText xml:space="preserve"> ADDIN NE.Ref.{E6E2B3FB-97C1-4EEB-A0CE-516C3A29AFCC}</w:instrText>
      </w:r>
      <w:r w:rsidR="00693464" w:rsidRPr="00FE57E6">
        <w:rPr>
          <w:rFonts w:ascii="Book Antiqua" w:hAnsi="Book Antiqua"/>
          <w:sz w:val="24"/>
          <w:szCs w:val="24"/>
        </w:rPr>
        <w:fldChar w:fldCharType="separate"/>
      </w:r>
      <w:r w:rsidR="00956A75" w:rsidRPr="00FE57E6">
        <w:rPr>
          <w:rFonts w:ascii="Book Antiqua" w:hAnsi="Book Antiqua" w:cs="Palatino Linotype"/>
          <w:color w:val="080000"/>
          <w:sz w:val="24"/>
          <w:szCs w:val="24"/>
          <w:vertAlign w:val="superscript"/>
        </w:rPr>
        <w:t>[9</w:t>
      </w:r>
      <w:r w:rsidR="0064011E" w:rsidRPr="00FE57E6">
        <w:rPr>
          <w:rFonts w:ascii="Book Antiqua" w:hAnsi="Book Antiqua" w:cs="Palatino Linotype"/>
          <w:color w:val="080000"/>
          <w:sz w:val="24"/>
          <w:szCs w:val="24"/>
          <w:vertAlign w:val="superscript"/>
        </w:rPr>
        <w:t>2</w:t>
      </w:r>
      <w:r w:rsidR="00956A75" w:rsidRPr="00FE57E6">
        <w:rPr>
          <w:rFonts w:ascii="Book Antiqua" w:hAnsi="Book Antiqua" w:cs="Palatino Linotype"/>
          <w:color w:val="080000"/>
          <w:sz w:val="24"/>
          <w:szCs w:val="24"/>
          <w:vertAlign w:val="superscript"/>
        </w:rPr>
        <w:t>]</w:t>
      </w:r>
      <w:r w:rsidR="00693464" w:rsidRPr="00FE57E6">
        <w:rPr>
          <w:rFonts w:ascii="Book Antiqua" w:hAnsi="Book Antiqua"/>
          <w:sz w:val="24"/>
          <w:szCs w:val="24"/>
        </w:rPr>
        <w:fldChar w:fldCharType="end"/>
      </w:r>
      <w:r w:rsidRPr="00FE57E6">
        <w:rPr>
          <w:rFonts w:ascii="Book Antiqua" w:hAnsi="Book Antiqua"/>
          <w:sz w:val="24"/>
          <w:szCs w:val="24"/>
        </w:rPr>
        <w:t>.</w:t>
      </w:r>
    </w:p>
    <w:p w14:paraId="4D90B539" w14:textId="77777777" w:rsidR="0006557E" w:rsidRPr="00FE57E6" w:rsidRDefault="0006557E" w:rsidP="005A6CF7">
      <w:pPr>
        <w:pStyle w:val="MDPI23heading3"/>
        <w:spacing w:before="0" w:after="0" w:line="360" w:lineRule="auto"/>
        <w:jc w:val="both"/>
        <w:rPr>
          <w:rFonts w:ascii="Book Antiqua" w:hAnsi="Book Antiqua"/>
          <w:sz w:val="24"/>
          <w:szCs w:val="24"/>
        </w:rPr>
      </w:pPr>
    </w:p>
    <w:p w14:paraId="7E4FA64B" w14:textId="372FC8F9" w:rsidR="008F1A03"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Drug </w:t>
      </w:r>
      <w:r w:rsidR="0006557E" w:rsidRPr="00FE57E6">
        <w:rPr>
          <w:rFonts w:ascii="Book Antiqua" w:hAnsi="Book Antiqua"/>
          <w:b/>
          <w:bCs/>
          <w:sz w:val="24"/>
          <w:szCs w:val="24"/>
        </w:rPr>
        <w:t>therapy</w:t>
      </w:r>
    </w:p>
    <w:p w14:paraId="50AB7C9D" w14:textId="16BE352E"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 xml:space="preserve">Biological </w:t>
      </w:r>
      <w:r w:rsidR="0006557E" w:rsidRPr="00FE57E6">
        <w:rPr>
          <w:rFonts w:ascii="Book Antiqua" w:hAnsi="Book Antiqua"/>
          <w:b/>
          <w:bCs/>
          <w:sz w:val="24"/>
          <w:szCs w:val="24"/>
        </w:rPr>
        <w:t xml:space="preserve">therapy: </w:t>
      </w:r>
      <w:r w:rsidRPr="00FE57E6">
        <w:rPr>
          <w:rFonts w:ascii="Book Antiqua" w:hAnsi="Book Antiqua"/>
          <w:sz w:val="24"/>
          <w:szCs w:val="24"/>
        </w:rPr>
        <w:t xml:space="preserve">According to NCCN and ENETS guidelines, SSAs </w:t>
      </w:r>
      <w:r w:rsidR="00893805" w:rsidRPr="00FE57E6">
        <w:rPr>
          <w:rFonts w:ascii="Book Antiqua" w:hAnsi="Book Antiqua"/>
          <w:sz w:val="24"/>
          <w:szCs w:val="24"/>
        </w:rPr>
        <w:t xml:space="preserve">are </w:t>
      </w:r>
      <w:r w:rsidRPr="00FE57E6">
        <w:rPr>
          <w:rFonts w:ascii="Book Antiqua" w:hAnsi="Book Antiqua"/>
          <w:sz w:val="24"/>
          <w:szCs w:val="24"/>
        </w:rPr>
        <w:t xml:space="preserve">the first choice for pNETs with </w:t>
      </w:r>
      <w:r w:rsidR="00893805" w:rsidRPr="00FE57E6">
        <w:rPr>
          <w:rFonts w:ascii="Book Antiqua" w:hAnsi="Book Antiqua"/>
          <w:sz w:val="24"/>
          <w:szCs w:val="24"/>
        </w:rPr>
        <w:t xml:space="preserve">a </w:t>
      </w:r>
      <w:r w:rsidRPr="00FE57E6">
        <w:rPr>
          <w:rFonts w:ascii="Book Antiqua" w:hAnsi="Book Antiqua"/>
          <w:sz w:val="24"/>
          <w:szCs w:val="24"/>
        </w:rPr>
        <w:t>low proliferation index (Ki-67 &lt; 10%) and</w:t>
      </w:r>
      <w:r w:rsidR="00DF730A" w:rsidRPr="00FE57E6">
        <w:rPr>
          <w:rFonts w:ascii="Book Antiqua" w:hAnsi="Book Antiqua"/>
          <w:sz w:val="24"/>
          <w:szCs w:val="24"/>
        </w:rPr>
        <w:t xml:space="preserve"> </w:t>
      </w:r>
      <w:r w:rsidRPr="00FE57E6">
        <w:rPr>
          <w:rFonts w:ascii="Book Antiqua" w:hAnsi="Book Antiqua"/>
          <w:sz w:val="24"/>
          <w:szCs w:val="24"/>
        </w:rPr>
        <w:t>positive expression of somatostatin receptor (SSRT</w:t>
      </w:r>
      <w:proofErr w:type="gramStart"/>
      <w:r w:rsidRPr="00FE57E6">
        <w:rPr>
          <w:rFonts w:ascii="Book Antiqua" w:hAnsi="Book Antiqua"/>
          <w:sz w:val="24"/>
          <w:szCs w:val="24"/>
        </w:rPr>
        <w:t>)</w:t>
      </w:r>
      <w:proofErr w:type="gramEnd"/>
      <w:r w:rsidR="0006557E" w:rsidRPr="00FE57E6">
        <w:rPr>
          <w:rFonts w:ascii="Book Antiqua" w:hAnsi="Book Antiqua"/>
          <w:sz w:val="24"/>
          <w:szCs w:val="24"/>
        </w:rPr>
        <w:fldChar w:fldCharType="begin"/>
      </w:r>
      <w:r w:rsidR="0006557E" w:rsidRPr="00FE57E6">
        <w:rPr>
          <w:rFonts w:ascii="Book Antiqua" w:hAnsi="Book Antiqua"/>
          <w:sz w:val="24"/>
          <w:szCs w:val="24"/>
        </w:rPr>
        <w:instrText xml:space="preserve"> ADDIN NE.Ref.{CC1388C8-DE4D-4795-9F92-4E5AF4603DA7}</w:instrText>
      </w:r>
      <w:r w:rsidR="0006557E" w:rsidRPr="00FE57E6">
        <w:rPr>
          <w:rFonts w:ascii="Book Antiqua" w:hAnsi="Book Antiqua"/>
          <w:sz w:val="24"/>
          <w:szCs w:val="24"/>
        </w:rPr>
        <w:fldChar w:fldCharType="separate"/>
      </w:r>
      <w:r w:rsidR="0006557E" w:rsidRPr="00FE57E6">
        <w:rPr>
          <w:rFonts w:ascii="Book Antiqua" w:hAnsi="Book Antiqua" w:cs="Palatino Linotype"/>
          <w:color w:val="080000"/>
          <w:sz w:val="24"/>
          <w:szCs w:val="24"/>
          <w:vertAlign w:val="superscript"/>
        </w:rPr>
        <w:t>[40,93]</w:t>
      </w:r>
      <w:r w:rsidR="0006557E"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 xml:space="preserve">SSAs show an antiproliferative </w:t>
      </w:r>
      <w:r w:rsidR="00DF730A" w:rsidRPr="00FE57E6">
        <w:rPr>
          <w:rFonts w:ascii="Book Antiqua" w:hAnsi="Book Antiqua"/>
          <w:sz w:val="24"/>
          <w:szCs w:val="24"/>
        </w:rPr>
        <w:t xml:space="preserve">effect </w:t>
      </w:r>
      <w:r w:rsidRPr="00FE57E6">
        <w:rPr>
          <w:rFonts w:ascii="Book Antiqua" w:hAnsi="Book Antiqua"/>
          <w:sz w:val="24"/>
          <w:szCs w:val="24"/>
        </w:rPr>
        <w:t xml:space="preserve">and mainly consist of two therapeutic agents: </w:t>
      </w:r>
      <w:r w:rsidR="00DF730A" w:rsidRPr="00FE57E6">
        <w:rPr>
          <w:rFonts w:ascii="Book Antiqua" w:hAnsi="Book Antiqua"/>
          <w:sz w:val="24"/>
          <w:szCs w:val="24"/>
        </w:rPr>
        <w:t xml:space="preserve">Lanreotide </w:t>
      </w:r>
      <w:r w:rsidRPr="00FE57E6">
        <w:rPr>
          <w:rFonts w:ascii="Book Antiqua" w:hAnsi="Book Antiqua"/>
          <w:sz w:val="24"/>
          <w:szCs w:val="24"/>
        </w:rPr>
        <w:t>and octreotide long-acting release (LAR).</w:t>
      </w:r>
      <w:r w:rsidRPr="00FE57E6">
        <w:rPr>
          <w:rFonts w:ascii="Book Antiqua" w:hAnsi="Book Antiqua"/>
          <w:b/>
          <w:bCs/>
          <w:sz w:val="24"/>
          <w:szCs w:val="24"/>
        </w:rPr>
        <w:t xml:space="preserve"> </w:t>
      </w:r>
      <w:r w:rsidRPr="00FE57E6">
        <w:rPr>
          <w:rFonts w:ascii="Book Antiqua" w:hAnsi="Book Antiqua"/>
          <w:sz w:val="24"/>
          <w:szCs w:val="24"/>
        </w:rPr>
        <w:t>CLARINET Research (a phase III trial) showed a significant association between the treatment of lanreotide and prolonged PFS among patients with advanced pNETs</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NE.Ref.{DEFB8897-E645-4F16-B716-67248AD0C78C}</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[94]</w:t>
      </w:r>
      <w:r w:rsidR="002C27B5" w:rsidRPr="00FE57E6">
        <w:rPr>
          <w:rFonts w:ascii="Book Antiqua" w:hAnsi="Book Antiqua"/>
          <w:sz w:val="24"/>
          <w:szCs w:val="24"/>
        </w:rPr>
        <w:fldChar w:fldCharType="end"/>
      </w:r>
      <w:r w:rsidRPr="00FE57E6">
        <w:rPr>
          <w:rFonts w:ascii="Book Antiqua" w:hAnsi="Book Antiqua"/>
          <w:sz w:val="24"/>
          <w:szCs w:val="24"/>
        </w:rPr>
        <w:t>. The use of octreotide LAR was also prove</w:t>
      </w:r>
      <w:r w:rsidR="00893805" w:rsidRPr="00FE57E6">
        <w:rPr>
          <w:rFonts w:ascii="Book Antiqua" w:hAnsi="Book Antiqua"/>
          <w:sz w:val="24"/>
          <w:szCs w:val="24"/>
        </w:rPr>
        <w:t>n</w:t>
      </w:r>
      <w:r w:rsidRPr="00FE57E6">
        <w:rPr>
          <w:rFonts w:ascii="Book Antiqua" w:hAnsi="Book Antiqua"/>
          <w:sz w:val="24"/>
          <w:szCs w:val="24"/>
        </w:rPr>
        <w:t xml:space="preserve"> to be </w:t>
      </w:r>
      <w:r w:rsidR="00DF730A" w:rsidRPr="00FE57E6">
        <w:rPr>
          <w:rFonts w:ascii="Book Antiqua" w:hAnsi="Book Antiqua"/>
          <w:sz w:val="24"/>
          <w:szCs w:val="24"/>
        </w:rPr>
        <w:t xml:space="preserve">correlated </w:t>
      </w:r>
      <w:r w:rsidRPr="00FE57E6">
        <w:rPr>
          <w:rFonts w:ascii="Book Antiqua" w:hAnsi="Book Antiqua"/>
          <w:sz w:val="24"/>
          <w:szCs w:val="24"/>
        </w:rPr>
        <w:t xml:space="preserve">to a high DCR and long time to tumor </w:t>
      </w:r>
      <w:proofErr w:type="gramStart"/>
      <w:r w:rsidRPr="00FE57E6">
        <w:rPr>
          <w:rFonts w:ascii="Book Antiqua" w:hAnsi="Book Antiqua"/>
          <w:sz w:val="24"/>
          <w:szCs w:val="24"/>
        </w:rPr>
        <w:t>progression</w:t>
      </w:r>
      <w:proofErr w:type="gramEnd"/>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NE.Ref.{D93A8281-D5B0-4A12-830D-960C6E07DD89}</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[95]</w:t>
      </w:r>
      <w:r w:rsidR="002C27B5"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Although</w:t>
      </w:r>
      <w:r w:rsidR="00DF730A" w:rsidRPr="00FE57E6">
        <w:rPr>
          <w:rFonts w:ascii="Book Antiqua" w:hAnsi="Book Antiqua"/>
          <w:sz w:val="24"/>
          <w:szCs w:val="24"/>
        </w:rPr>
        <w:t xml:space="preserve"> </w:t>
      </w:r>
      <w:r w:rsidRPr="00FE57E6">
        <w:rPr>
          <w:rFonts w:ascii="Book Antiqua" w:hAnsi="Book Antiqua"/>
          <w:sz w:val="24"/>
          <w:szCs w:val="24"/>
        </w:rPr>
        <w:t>new generation</w:t>
      </w:r>
      <w:r w:rsidR="00DF730A" w:rsidRPr="00FE57E6">
        <w:rPr>
          <w:rFonts w:ascii="Book Antiqua" w:hAnsi="Book Antiqua"/>
          <w:sz w:val="24"/>
          <w:szCs w:val="24"/>
        </w:rPr>
        <w:t xml:space="preserve"> </w:t>
      </w:r>
      <w:r w:rsidRPr="00FE57E6">
        <w:rPr>
          <w:rFonts w:ascii="Book Antiqua" w:hAnsi="Book Antiqua"/>
          <w:sz w:val="24"/>
          <w:szCs w:val="24"/>
        </w:rPr>
        <w:t xml:space="preserve">SSAs (pasireotide LAR) can </w:t>
      </w:r>
      <w:r w:rsidR="00E94853" w:rsidRPr="00FE57E6">
        <w:rPr>
          <w:rFonts w:ascii="Book Antiqua" w:hAnsi="Book Antiqua"/>
          <w:sz w:val="24"/>
          <w:szCs w:val="24"/>
        </w:rPr>
        <w:t xml:space="preserve">be </w:t>
      </w:r>
      <w:r w:rsidRPr="00FE57E6">
        <w:rPr>
          <w:rFonts w:ascii="Book Antiqua" w:hAnsi="Book Antiqua"/>
          <w:sz w:val="24"/>
          <w:szCs w:val="24"/>
        </w:rPr>
        <w:t>combine</w:t>
      </w:r>
      <w:r w:rsidR="00E94853" w:rsidRPr="00FE57E6">
        <w:rPr>
          <w:rFonts w:ascii="Book Antiqua" w:hAnsi="Book Antiqua"/>
          <w:sz w:val="24"/>
          <w:szCs w:val="24"/>
        </w:rPr>
        <w:t>d</w:t>
      </w:r>
      <w:r w:rsidRPr="00FE57E6">
        <w:rPr>
          <w:rFonts w:ascii="Book Antiqua" w:hAnsi="Book Antiqua"/>
          <w:sz w:val="24"/>
          <w:szCs w:val="24"/>
        </w:rPr>
        <w:t xml:space="preserve"> with more SSRTs </w:t>
      </w:r>
      <w:r w:rsidR="00E94853" w:rsidRPr="00FE57E6">
        <w:rPr>
          <w:rFonts w:ascii="Book Antiqua" w:hAnsi="Book Antiqua"/>
          <w:sz w:val="24"/>
          <w:szCs w:val="24"/>
        </w:rPr>
        <w:t xml:space="preserve">simultaneously </w:t>
      </w:r>
      <w:r w:rsidRPr="00FE57E6">
        <w:rPr>
          <w:rFonts w:ascii="Book Antiqua" w:hAnsi="Book Antiqua"/>
          <w:sz w:val="24"/>
          <w:szCs w:val="24"/>
        </w:rPr>
        <w:t xml:space="preserve">and </w:t>
      </w:r>
      <w:r w:rsidR="00DF730A" w:rsidRPr="00FE57E6">
        <w:rPr>
          <w:rFonts w:ascii="Book Antiqua" w:hAnsi="Book Antiqua"/>
          <w:sz w:val="24"/>
          <w:szCs w:val="24"/>
        </w:rPr>
        <w:t xml:space="preserve">produce </w:t>
      </w:r>
      <w:r w:rsidRPr="00FE57E6">
        <w:rPr>
          <w:rFonts w:ascii="Book Antiqua" w:hAnsi="Book Antiqua"/>
          <w:sz w:val="24"/>
          <w:szCs w:val="24"/>
        </w:rPr>
        <w:t>a more extensive antiproliferation effect, up to 79% of patients treated with pasireotide LAR had hyperglycemia</w:t>
      </w:r>
      <w:r w:rsidR="00893805" w:rsidRPr="00FE57E6">
        <w:rPr>
          <w:rFonts w:ascii="Book Antiqua" w:hAnsi="Book Antiqua"/>
          <w:sz w:val="24"/>
          <w:szCs w:val="24"/>
        </w:rPr>
        <w:t>,</w:t>
      </w:r>
      <w:r w:rsidRPr="00FE57E6">
        <w:rPr>
          <w:rFonts w:ascii="Book Antiqua" w:hAnsi="Book Antiqua"/>
          <w:sz w:val="24"/>
          <w:szCs w:val="24"/>
        </w:rPr>
        <w:t xml:space="preserve"> so currently</w:t>
      </w:r>
      <w:r w:rsidR="00893805" w:rsidRPr="00FE57E6">
        <w:rPr>
          <w:rFonts w:ascii="Book Antiqua" w:hAnsi="Book Antiqua"/>
          <w:sz w:val="24"/>
          <w:szCs w:val="24"/>
        </w:rPr>
        <w:t>,</w:t>
      </w:r>
      <w:r w:rsidRPr="00FE57E6">
        <w:rPr>
          <w:rFonts w:ascii="Book Antiqua" w:hAnsi="Book Antiqua"/>
          <w:sz w:val="24"/>
          <w:szCs w:val="24"/>
        </w:rPr>
        <w:t xml:space="preserve"> it is not recommended as the drug of choice</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NE.Ref.{63C22E61-09AB-41E4-8830-3FAD84873A88}</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[96]</w:t>
      </w:r>
      <w:r w:rsidR="002C27B5"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
          <w:bCs/>
          <w:sz w:val="24"/>
          <w:szCs w:val="24"/>
        </w:rPr>
        <w:t xml:space="preserve"> </w:t>
      </w:r>
      <w:r w:rsidRPr="00FE57E6">
        <w:rPr>
          <w:rFonts w:ascii="Book Antiqua" w:hAnsi="Book Antiqua"/>
          <w:sz w:val="24"/>
          <w:szCs w:val="24"/>
        </w:rPr>
        <w:t>SSAs also remain the treatment of choice for the hormone-excess state in pNETs prior to surgery or if resection cannot be performed.</w:t>
      </w:r>
    </w:p>
    <w:p w14:paraId="5DD86621" w14:textId="73783B4E" w:rsidR="008F1A03" w:rsidRPr="00FE57E6" w:rsidRDefault="008F1A03" w:rsidP="005A6CF7">
      <w:pPr>
        <w:pStyle w:val="MDPI31text"/>
        <w:spacing w:line="360" w:lineRule="auto"/>
        <w:rPr>
          <w:rFonts w:ascii="Book Antiqua" w:hAnsi="Book Antiqua"/>
          <w:sz w:val="24"/>
          <w:szCs w:val="24"/>
        </w:rPr>
      </w:pPr>
      <w:r w:rsidRPr="00FE57E6">
        <w:rPr>
          <w:rFonts w:ascii="Book Antiqua" w:hAnsi="Book Antiqua"/>
          <w:sz w:val="24"/>
          <w:szCs w:val="24"/>
        </w:rPr>
        <w:t xml:space="preserve">Interferonα-2b can be used instead or in combination when the curative effect of SSAs is </w:t>
      </w:r>
      <w:r w:rsidR="00E94853" w:rsidRPr="00FE57E6">
        <w:rPr>
          <w:rFonts w:ascii="Book Antiqua" w:hAnsi="Book Antiqua"/>
          <w:sz w:val="24"/>
          <w:szCs w:val="24"/>
        </w:rPr>
        <w:t>poor</w:t>
      </w:r>
      <w:r w:rsidRPr="00FE57E6">
        <w:rPr>
          <w:rFonts w:ascii="Book Antiqua" w:hAnsi="Book Antiqua"/>
          <w:sz w:val="24"/>
          <w:szCs w:val="24"/>
        </w:rPr>
        <w:t xml:space="preserve"> in patients with refractory carcinoid syndrome</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NE.Ref.{08DD73E3-BB86-40F7-BF61-A7C2C0424429}</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[97]</w:t>
      </w:r>
      <w:r w:rsidR="002C27B5" w:rsidRPr="00FE57E6">
        <w:rPr>
          <w:rFonts w:ascii="Book Antiqua" w:hAnsi="Book Antiqua"/>
          <w:sz w:val="24"/>
          <w:szCs w:val="24"/>
        </w:rPr>
        <w:fldChar w:fldCharType="end"/>
      </w:r>
      <w:r w:rsidRPr="00FE57E6">
        <w:rPr>
          <w:rFonts w:ascii="Book Antiqua" w:hAnsi="Book Antiqua"/>
          <w:sz w:val="24"/>
          <w:szCs w:val="24"/>
        </w:rPr>
        <w:t xml:space="preserve">. </w:t>
      </w:r>
      <w:r w:rsidR="00E94853" w:rsidRPr="00FE57E6">
        <w:rPr>
          <w:rFonts w:ascii="Book Antiqua" w:hAnsi="Book Antiqua"/>
          <w:sz w:val="24"/>
          <w:szCs w:val="24"/>
        </w:rPr>
        <w:t>O</w:t>
      </w:r>
      <w:r w:rsidRPr="00FE57E6">
        <w:rPr>
          <w:rFonts w:ascii="Book Antiqua" w:hAnsi="Book Antiqua"/>
          <w:sz w:val="24"/>
          <w:szCs w:val="24"/>
        </w:rPr>
        <w:t xml:space="preserve">ther drugs </w:t>
      </w:r>
      <w:r w:rsidR="00E94853" w:rsidRPr="00FE57E6">
        <w:rPr>
          <w:rFonts w:ascii="Book Antiqua" w:hAnsi="Book Antiqua"/>
          <w:sz w:val="24"/>
          <w:szCs w:val="24"/>
        </w:rPr>
        <w:t xml:space="preserve">can relieve </w:t>
      </w:r>
      <w:r w:rsidRPr="00FE57E6">
        <w:rPr>
          <w:rFonts w:ascii="Book Antiqua" w:hAnsi="Book Antiqua"/>
          <w:sz w:val="24"/>
          <w:szCs w:val="24"/>
        </w:rPr>
        <w:t>symptoms related to specific functioning-pNETs: PPIs for oversecretion of gastric acid by gastrinoma</w:t>
      </w:r>
      <w:r w:rsidR="00E94853" w:rsidRPr="00FE57E6">
        <w:rPr>
          <w:rFonts w:ascii="Book Antiqua" w:hAnsi="Book Antiqua"/>
          <w:sz w:val="24"/>
          <w:szCs w:val="24"/>
        </w:rPr>
        <w:t xml:space="preserve"> and</w:t>
      </w:r>
      <w:r w:rsidRPr="00FE57E6">
        <w:rPr>
          <w:rFonts w:ascii="Book Antiqua" w:hAnsi="Book Antiqua"/>
          <w:sz w:val="24"/>
          <w:szCs w:val="24"/>
        </w:rPr>
        <w:t xml:space="preserve"> metyrapone for oversecretion of ACTH by ACTHoma.</w:t>
      </w:r>
    </w:p>
    <w:p w14:paraId="66881F89" w14:textId="77777777" w:rsidR="002C27B5" w:rsidRPr="00FE57E6" w:rsidRDefault="002C27B5" w:rsidP="005A6CF7">
      <w:pPr>
        <w:pStyle w:val="MDPI31text"/>
        <w:spacing w:line="360" w:lineRule="auto"/>
        <w:rPr>
          <w:rFonts w:ascii="Book Antiqua" w:hAnsi="Book Antiqua"/>
          <w:sz w:val="24"/>
          <w:szCs w:val="24"/>
        </w:rPr>
      </w:pPr>
    </w:p>
    <w:p w14:paraId="23822E97" w14:textId="1008B6B2" w:rsidR="008F1A03" w:rsidRPr="00FE57E6" w:rsidRDefault="008F1A03"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lastRenderedPageBreak/>
        <w:t xml:space="preserve">Targeted </w:t>
      </w:r>
      <w:r w:rsidR="002C27B5" w:rsidRPr="00FE57E6">
        <w:rPr>
          <w:rFonts w:ascii="Book Antiqua" w:hAnsi="Book Antiqua"/>
          <w:b/>
          <w:bCs/>
          <w:sz w:val="24"/>
          <w:szCs w:val="24"/>
        </w:rPr>
        <w:t xml:space="preserve">therapy: </w:t>
      </w:r>
      <w:r w:rsidRPr="00FE57E6">
        <w:rPr>
          <w:rFonts w:ascii="Book Antiqua" w:hAnsi="Book Antiqua"/>
          <w:sz w:val="24"/>
          <w:szCs w:val="24"/>
        </w:rPr>
        <w:t xml:space="preserve">Among </w:t>
      </w:r>
      <w:r w:rsidR="00AD0990" w:rsidRPr="00FE57E6">
        <w:rPr>
          <w:rFonts w:ascii="Book Antiqua" w:hAnsi="Book Antiqua"/>
          <w:sz w:val="24"/>
          <w:szCs w:val="24"/>
        </w:rPr>
        <w:t xml:space="preserve">the </w:t>
      </w:r>
      <w:r w:rsidRPr="00FE57E6">
        <w:rPr>
          <w:rFonts w:ascii="Book Antiqua" w:hAnsi="Book Antiqua"/>
          <w:sz w:val="24"/>
          <w:szCs w:val="24"/>
        </w:rPr>
        <w:t xml:space="preserve">numerous targeted agents investigated in GEP-NETs, </w:t>
      </w:r>
      <w:r w:rsidR="00AD0990" w:rsidRPr="00FE57E6">
        <w:rPr>
          <w:rFonts w:ascii="Book Antiqua" w:hAnsi="Book Antiqua"/>
          <w:sz w:val="24"/>
          <w:szCs w:val="24"/>
        </w:rPr>
        <w:t xml:space="preserve">the </w:t>
      </w:r>
      <w:r w:rsidRPr="00FE57E6">
        <w:rPr>
          <w:rFonts w:ascii="Book Antiqua" w:hAnsi="Book Antiqua"/>
          <w:sz w:val="24"/>
          <w:szCs w:val="24"/>
        </w:rPr>
        <w:t xml:space="preserve">mammalian </w:t>
      </w:r>
      <w:r w:rsidR="00E94853" w:rsidRPr="00FE57E6">
        <w:rPr>
          <w:rFonts w:ascii="Book Antiqua" w:hAnsi="Book Antiqua"/>
          <w:sz w:val="24"/>
          <w:szCs w:val="24"/>
        </w:rPr>
        <w:t>target</w:t>
      </w:r>
      <w:r w:rsidRPr="00FE57E6">
        <w:rPr>
          <w:rFonts w:ascii="Book Antiqua" w:hAnsi="Book Antiqua"/>
          <w:sz w:val="24"/>
          <w:szCs w:val="24"/>
        </w:rPr>
        <w:t xml:space="preserve"> of rapamycin inhibitors</w:t>
      </w:r>
      <w:r w:rsidR="00B04A18" w:rsidRPr="00FE57E6">
        <w:rPr>
          <w:rFonts w:ascii="Book Antiqua" w:hAnsi="Book Antiqua"/>
          <w:sz w:val="24"/>
          <w:szCs w:val="24"/>
        </w:rPr>
        <w:t>,</w:t>
      </w:r>
      <w:r w:rsidRPr="00FE57E6">
        <w:rPr>
          <w:rFonts w:ascii="Book Antiqua" w:hAnsi="Book Antiqua"/>
          <w:sz w:val="24"/>
          <w:szCs w:val="24"/>
        </w:rPr>
        <w:t xml:space="preserve"> </w:t>
      </w:r>
      <w:r w:rsidR="00E94853" w:rsidRPr="00FE57E6">
        <w:rPr>
          <w:rFonts w:ascii="Book Antiqua" w:hAnsi="Book Antiqua"/>
          <w:sz w:val="24"/>
          <w:szCs w:val="24"/>
        </w:rPr>
        <w:t>e</w:t>
      </w:r>
      <w:r w:rsidRPr="00FE57E6">
        <w:rPr>
          <w:rFonts w:ascii="Book Antiqua" w:hAnsi="Book Antiqua"/>
          <w:sz w:val="24"/>
          <w:szCs w:val="24"/>
        </w:rPr>
        <w:t>verolimus</w:t>
      </w:r>
      <w:r w:rsidR="00E94853" w:rsidRPr="00FE57E6">
        <w:rPr>
          <w:rFonts w:ascii="Book Antiqua" w:hAnsi="Book Antiqua"/>
          <w:sz w:val="24"/>
          <w:szCs w:val="24"/>
        </w:rPr>
        <w:t>,</w:t>
      </w:r>
      <w:r w:rsidRPr="00FE57E6">
        <w:rPr>
          <w:rFonts w:ascii="Book Antiqua" w:hAnsi="Book Antiqua"/>
          <w:sz w:val="24"/>
          <w:szCs w:val="24"/>
        </w:rPr>
        <w:t xml:space="preserve"> and </w:t>
      </w:r>
      <w:r w:rsidR="00E94853" w:rsidRPr="00FE57E6">
        <w:rPr>
          <w:rFonts w:ascii="Book Antiqua" w:hAnsi="Book Antiqua"/>
          <w:sz w:val="24"/>
          <w:szCs w:val="24"/>
        </w:rPr>
        <w:t xml:space="preserve">of </w:t>
      </w:r>
      <w:r w:rsidRPr="00FE57E6">
        <w:rPr>
          <w:rFonts w:ascii="Book Antiqua" w:hAnsi="Book Antiqua"/>
          <w:sz w:val="24"/>
          <w:szCs w:val="24"/>
        </w:rPr>
        <w:t>tyrosine kinase inhibitors</w:t>
      </w:r>
      <w:r w:rsidR="00E94853" w:rsidRPr="00FE57E6">
        <w:rPr>
          <w:rFonts w:ascii="Book Antiqua" w:hAnsi="Book Antiqua"/>
          <w:sz w:val="24"/>
          <w:szCs w:val="24"/>
        </w:rPr>
        <w:t>,</w:t>
      </w:r>
      <w:r w:rsidRPr="00FE57E6">
        <w:rPr>
          <w:rFonts w:ascii="Book Antiqua" w:hAnsi="Book Antiqua"/>
          <w:sz w:val="24"/>
          <w:szCs w:val="24"/>
        </w:rPr>
        <w:t xml:space="preserve"> </w:t>
      </w:r>
      <w:r w:rsidR="00E94853" w:rsidRPr="00FE57E6">
        <w:rPr>
          <w:rFonts w:ascii="Book Antiqua" w:hAnsi="Book Antiqua"/>
          <w:sz w:val="24"/>
          <w:szCs w:val="24"/>
        </w:rPr>
        <w:t>s</w:t>
      </w:r>
      <w:r w:rsidRPr="00FE57E6">
        <w:rPr>
          <w:rFonts w:ascii="Book Antiqua" w:hAnsi="Book Antiqua"/>
          <w:sz w:val="24"/>
          <w:szCs w:val="24"/>
        </w:rPr>
        <w:t>unitinib</w:t>
      </w:r>
      <w:r w:rsidR="00B04A18" w:rsidRPr="00FE57E6">
        <w:rPr>
          <w:rFonts w:ascii="Book Antiqua" w:hAnsi="Book Antiqua"/>
          <w:sz w:val="24"/>
          <w:szCs w:val="24"/>
        </w:rPr>
        <w:t>,</w:t>
      </w:r>
      <w:r w:rsidRPr="00FE57E6">
        <w:rPr>
          <w:rFonts w:ascii="Book Antiqua" w:hAnsi="Book Antiqua"/>
          <w:sz w:val="24"/>
          <w:szCs w:val="24"/>
        </w:rPr>
        <w:t xml:space="preserve"> are the only two agents approved presently by </w:t>
      </w:r>
      <w:r w:rsidR="00B04A18" w:rsidRPr="00FE57E6">
        <w:rPr>
          <w:rFonts w:ascii="Book Antiqua" w:hAnsi="Book Antiqua"/>
          <w:sz w:val="24"/>
          <w:szCs w:val="24"/>
        </w:rPr>
        <w:t xml:space="preserve">the </w:t>
      </w:r>
      <w:r w:rsidR="00DC524B" w:rsidRPr="00FE57E6">
        <w:rPr>
          <w:rFonts w:ascii="Book Antiqua" w:hAnsi="Book Antiqua"/>
          <w:sz w:val="24"/>
          <w:szCs w:val="24"/>
        </w:rPr>
        <w:t xml:space="preserve">Food and Drug Administration </w:t>
      </w:r>
      <w:r w:rsidRPr="00FE57E6">
        <w:rPr>
          <w:rFonts w:ascii="Book Antiqua" w:hAnsi="Book Antiqua"/>
          <w:sz w:val="24"/>
          <w:szCs w:val="24"/>
        </w:rPr>
        <w:t>for the treatment of pNETs. These two targeted agents are generally recommended as second-line treatment after SSAS treatment in patients with tumor</w:t>
      </w:r>
      <w:r w:rsidR="00895C14" w:rsidRPr="00FE57E6">
        <w:rPr>
          <w:rFonts w:ascii="Book Antiqua" w:hAnsi="Book Antiqua"/>
          <w:sz w:val="24"/>
          <w:szCs w:val="24"/>
        </w:rPr>
        <w:t>-</w:t>
      </w:r>
      <w:r w:rsidRPr="00FE57E6">
        <w:rPr>
          <w:rFonts w:ascii="Book Antiqua" w:hAnsi="Book Antiqua"/>
          <w:sz w:val="24"/>
          <w:szCs w:val="24"/>
        </w:rPr>
        <w:t>positive expression of SSTR, and as the first-line treatment in patients with tumor</w:t>
      </w:r>
      <w:r w:rsidR="00B04A18" w:rsidRPr="00FE57E6">
        <w:rPr>
          <w:rFonts w:ascii="Book Antiqua" w:hAnsi="Book Antiqua"/>
          <w:sz w:val="24"/>
          <w:szCs w:val="24"/>
        </w:rPr>
        <w:t>-</w:t>
      </w:r>
      <w:r w:rsidRPr="00FE57E6">
        <w:rPr>
          <w:rFonts w:ascii="Book Antiqua" w:hAnsi="Book Antiqua"/>
          <w:sz w:val="24"/>
          <w:szCs w:val="24"/>
        </w:rPr>
        <w:t>negative expression of SSTR</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NE.Ref.{39027453-0C55-4DC1-A530-CB8B1283735F}</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[40]</w:t>
      </w:r>
      <w:r w:rsidR="002C27B5" w:rsidRPr="00FE57E6">
        <w:rPr>
          <w:rFonts w:ascii="Book Antiqua" w:hAnsi="Book Antiqua"/>
          <w:sz w:val="24"/>
          <w:szCs w:val="24"/>
        </w:rPr>
        <w:fldChar w:fldCharType="end"/>
      </w:r>
      <w:r w:rsidRPr="00FE57E6">
        <w:rPr>
          <w:rFonts w:ascii="Book Antiqua" w:hAnsi="Book Antiqua"/>
          <w:sz w:val="24"/>
          <w:szCs w:val="24"/>
        </w:rPr>
        <w:t xml:space="preserve">. Prospective randomized controlled studies have showed that </w:t>
      </w:r>
      <w:r w:rsidR="00895C14" w:rsidRPr="00FE57E6">
        <w:rPr>
          <w:rFonts w:ascii="Book Antiqua" w:hAnsi="Book Antiqua"/>
          <w:sz w:val="24"/>
          <w:szCs w:val="24"/>
        </w:rPr>
        <w:t>e</w:t>
      </w:r>
      <w:r w:rsidRPr="00FE57E6">
        <w:rPr>
          <w:rFonts w:ascii="Book Antiqua" w:hAnsi="Book Antiqua"/>
          <w:sz w:val="24"/>
          <w:szCs w:val="24"/>
        </w:rPr>
        <w:t xml:space="preserve">verolimus and </w:t>
      </w:r>
      <w:r w:rsidR="00895C14" w:rsidRPr="00FE57E6">
        <w:rPr>
          <w:rFonts w:ascii="Book Antiqua" w:hAnsi="Book Antiqua"/>
          <w:sz w:val="24"/>
          <w:szCs w:val="24"/>
        </w:rPr>
        <w:t>s</w:t>
      </w:r>
      <w:r w:rsidRPr="00FE57E6">
        <w:rPr>
          <w:rFonts w:ascii="Book Antiqua" w:hAnsi="Book Antiqua"/>
          <w:sz w:val="24"/>
          <w:szCs w:val="24"/>
        </w:rPr>
        <w:t>unitinib could improve the PFS of advanced pNETs with a median PFS of 11.0 and 11.4 mo compared with placebo</w:t>
      </w:r>
      <w:r w:rsidR="00895C14" w:rsidRPr="00FE57E6">
        <w:rPr>
          <w:rFonts w:ascii="Book Antiqua" w:hAnsi="Book Antiqua"/>
          <w:sz w:val="24"/>
          <w:szCs w:val="24"/>
        </w:rPr>
        <w:t>, respectively</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NE.Ref.{C1B45765-360D-4990-9547-A2CA7DB58C89}</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[98,99]</w:t>
      </w:r>
      <w:r w:rsidR="002C27B5" w:rsidRPr="00FE57E6">
        <w:rPr>
          <w:rFonts w:ascii="Book Antiqua" w:hAnsi="Book Antiqua"/>
          <w:sz w:val="24"/>
          <w:szCs w:val="24"/>
        </w:rPr>
        <w:fldChar w:fldCharType="end"/>
      </w:r>
      <w:r w:rsidRPr="00FE57E6">
        <w:rPr>
          <w:rFonts w:ascii="Book Antiqua" w:hAnsi="Book Antiqua"/>
          <w:sz w:val="24"/>
          <w:szCs w:val="24"/>
        </w:rPr>
        <w:t xml:space="preserve">. The </w:t>
      </w:r>
      <w:r w:rsidR="00EB4E6B" w:rsidRPr="00FE57E6">
        <w:rPr>
          <w:rFonts w:ascii="Book Antiqua" w:hAnsi="Book Antiqua"/>
          <w:sz w:val="24"/>
          <w:szCs w:val="24"/>
        </w:rPr>
        <w:t>objective response rate (</w:t>
      </w:r>
      <w:r w:rsidRPr="00FE57E6">
        <w:rPr>
          <w:rFonts w:ascii="Book Antiqua" w:hAnsi="Book Antiqua"/>
          <w:sz w:val="24"/>
          <w:szCs w:val="24"/>
        </w:rPr>
        <w:t>ORR</w:t>
      </w:r>
      <w:r w:rsidR="00EB4E6B" w:rsidRPr="00FE57E6">
        <w:rPr>
          <w:rFonts w:ascii="Book Antiqua" w:hAnsi="Book Antiqua"/>
          <w:sz w:val="24"/>
          <w:szCs w:val="24"/>
        </w:rPr>
        <w:t>)</w:t>
      </w:r>
      <w:r w:rsidRPr="00FE57E6">
        <w:rPr>
          <w:rFonts w:ascii="Book Antiqua" w:hAnsi="Book Antiqua"/>
          <w:sz w:val="24"/>
          <w:szCs w:val="24"/>
        </w:rPr>
        <w:t xml:space="preserve"> of sunitinib in advanced panNET ranged from 9% to 33.3%, higher than that of everolimus (5</w:t>
      </w:r>
      <w:r w:rsidR="00B04A18" w:rsidRPr="00FE57E6">
        <w:rPr>
          <w:rFonts w:ascii="Book Antiqua" w:hAnsi="Book Antiqua"/>
          <w:sz w:val="24"/>
          <w:szCs w:val="24"/>
        </w:rPr>
        <w:t>%</w:t>
      </w:r>
      <w:r w:rsidR="002C27B5" w:rsidRPr="00FE57E6">
        <w:rPr>
          <w:rFonts w:ascii="Book Antiqua" w:hAnsi="Book Antiqua"/>
          <w:sz w:val="24"/>
          <w:szCs w:val="24"/>
        </w:rPr>
        <w:t>-</w:t>
      </w:r>
      <w:r w:rsidRPr="00FE57E6">
        <w:rPr>
          <w:rFonts w:ascii="Book Antiqua" w:hAnsi="Book Antiqua"/>
          <w:sz w:val="24"/>
          <w:szCs w:val="24"/>
        </w:rPr>
        <w:t>9.5%)</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NE.Ref.{149125D1-2C77-4C8F-ADBC-465D57E6F3A1}</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[100]</w:t>
      </w:r>
      <w:r w:rsidR="002C27B5" w:rsidRPr="00FE57E6">
        <w:rPr>
          <w:rFonts w:ascii="Book Antiqua" w:hAnsi="Book Antiqua"/>
          <w:sz w:val="24"/>
          <w:szCs w:val="24"/>
        </w:rPr>
        <w:fldChar w:fldCharType="end"/>
      </w:r>
      <w:r w:rsidRPr="00FE57E6">
        <w:rPr>
          <w:rFonts w:ascii="Book Antiqua" w:hAnsi="Book Antiqua"/>
          <w:sz w:val="24"/>
          <w:szCs w:val="24"/>
        </w:rPr>
        <w:t xml:space="preserve">. Apart from </w:t>
      </w:r>
      <w:r w:rsidR="00895C14" w:rsidRPr="00FE57E6">
        <w:rPr>
          <w:rFonts w:ascii="Book Antiqua" w:hAnsi="Book Antiqua"/>
          <w:sz w:val="24"/>
          <w:szCs w:val="24"/>
        </w:rPr>
        <w:t>sunitinib</w:t>
      </w:r>
      <w:r w:rsidRPr="00FE57E6">
        <w:rPr>
          <w:rFonts w:ascii="Book Antiqua" w:hAnsi="Book Antiqua"/>
          <w:sz w:val="24"/>
          <w:szCs w:val="24"/>
        </w:rPr>
        <w:t xml:space="preserve">, the clinical trials of other </w:t>
      </w:r>
      <w:r w:rsidR="002C27B5" w:rsidRPr="00FE57E6">
        <w:rPr>
          <w:rFonts w:ascii="Book Antiqua" w:hAnsi="Book Antiqua"/>
          <w:sz w:val="24"/>
          <w:szCs w:val="24"/>
        </w:rPr>
        <w:t>tyrosine kinase inhibitor</w:t>
      </w:r>
      <w:r w:rsidRPr="00FE57E6">
        <w:rPr>
          <w:rFonts w:ascii="Book Antiqua" w:hAnsi="Book Antiqua"/>
          <w:sz w:val="24"/>
          <w:szCs w:val="24"/>
        </w:rPr>
        <w:t xml:space="preserve">s </w:t>
      </w:r>
      <w:r w:rsidR="00EB4E6B" w:rsidRPr="00FE57E6">
        <w:rPr>
          <w:rFonts w:ascii="Book Antiqua" w:hAnsi="Book Antiqua"/>
          <w:sz w:val="24"/>
          <w:szCs w:val="24"/>
        </w:rPr>
        <w:t xml:space="preserve">as </w:t>
      </w:r>
      <w:r w:rsidRPr="00FE57E6">
        <w:rPr>
          <w:rFonts w:ascii="Book Antiqua" w:hAnsi="Book Antiqua"/>
          <w:sz w:val="24"/>
          <w:szCs w:val="24"/>
        </w:rPr>
        <w:t xml:space="preserve">targeting agents for pNETs including </w:t>
      </w:r>
      <w:r w:rsidR="00895C14" w:rsidRPr="00FE57E6">
        <w:rPr>
          <w:rFonts w:ascii="Book Antiqua" w:hAnsi="Book Antiqua"/>
          <w:sz w:val="24"/>
          <w:szCs w:val="24"/>
        </w:rPr>
        <w:t>cabozamtinib, sulfatinib, and len</w:t>
      </w:r>
      <w:r w:rsidRPr="00FE57E6">
        <w:rPr>
          <w:rFonts w:ascii="Book Antiqua" w:hAnsi="Book Antiqua"/>
          <w:sz w:val="24"/>
          <w:szCs w:val="24"/>
        </w:rPr>
        <w:t xml:space="preserve">vatinib are also being </w:t>
      </w:r>
      <w:r w:rsidR="00895C14" w:rsidRPr="00FE57E6">
        <w:rPr>
          <w:rFonts w:ascii="Book Antiqua" w:hAnsi="Book Antiqua"/>
          <w:sz w:val="24"/>
          <w:szCs w:val="24"/>
        </w:rPr>
        <w:t>conducted</w:t>
      </w:r>
      <w:r w:rsidRPr="00FE57E6">
        <w:rPr>
          <w:rFonts w:ascii="Book Antiqua" w:hAnsi="Book Antiqua"/>
          <w:sz w:val="24"/>
          <w:szCs w:val="24"/>
        </w:rPr>
        <w:t xml:space="preserve"> continuously. Cabozamtinib inhibit</w:t>
      </w:r>
      <w:r w:rsidR="00895C14" w:rsidRPr="00FE57E6">
        <w:rPr>
          <w:rFonts w:ascii="Book Antiqua" w:hAnsi="Book Antiqua"/>
          <w:sz w:val="24"/>
          <w:szCs w:val="24"/>
        </w:rPr>
        <w:t>s</w:t>
      </w:r>
      <w:r w:rsidRPr="00FE57E6">
        <w:rPr>
          <w:rFonts w:ascii="Book Antiqua" w:hAnsi="Book Antiqua"/>
          <w:sz w:val="24"/>
          <w:szCs w:val="24"/>
        </w:rPr>
        <w:t xml:space="preserve"> the expression of c-MET and </w:t>
      </w:r>
      <w:r w:rsidR="00EB4E6B" w:rsidRPr="00FE57E6">
        <w:rPr>
          <w:rFonts w:ascii="Book Antiqua" w:hAnsi="Book Antiqua"/>
          <w:sz w:val="24"/>
          <w:szCs w:val="24"/>
        </w:rPr>
        <w:t xml:space="preserve">a </w:t>
      </w:r>
      <w:r w:rsidRPr="00FE57E6">
        <w:rPr>
          <w:rFonts w:ascii="Book Antiqua" w:hAnsi="Book Antiqua"/>
          <w:sz w:val="24"/>
          <w:szCs w:val="24"/>
        </w:rPr>
        <w:t xml:space="preserve">phase II clinical trial </w:t>
      </w:r>
      <w:r w:rsidR="00EB4E6B" w:rsidRPr="00FE57E6">
        <w:rPr>
          <w:rFonts w:ascii="Book Antiqua" w:hAnsi="Book Antiqua"/>
          <w:sz w:val="24"/>
          <w:szCs w:val="24"/>
        </w:rPr>
        <w:t xml:space="preserve">has </w:t>
      </w:r>
      <w:r w:rsidRPr="00FE57E6">
        <w:rPr>
          <w:rFonts w:ascii="Book Antiqua" w:hAnsi="Book Antiqua"/>
          <w:sz w:val="24"/>
          <w:szCs w:val="24"/>
        </w:rPr>
        <w:t>show</w:t>
      </w:r>
      <w:r w:rsidR="00B04A18" w:rsidRPr="00FE57E6">
        <w:rPr>
          <w:rFonts w:ascii="Book Antiqua" w:hAnsi="Book Antiqua"/>
          <w:sz w:val="24"/>
          <w:szCs w:val="24"/>
        </w:rPr>
        <w:t>n</w:t>
      </w:r>
      <w:r w:rsidRPr="00FE57E6">
        <w:rPr>
          <w:rFonts w:ascii="Book Antiqua" w:hAnsi="Book Antiqua"/>
          <w:sz w:val="24"/>
          <w:szCs w:val="24"/>
        </w:rPr>
        <w:t xml:space="preserve"> a high DCR (90%,</w:t>
      </w:r>
      <w:r w:rsidR="00735B51" w:rsidRPr="00FE57E6">
        <w:rPr>
          <w:rFonts w:ascii="Book Antiqua" w:hAnsi="Book Antiqua"/>
          <w:sz w:val="24"/>
          <w:szCs w:val="24"/>
        </w:rPr>
        <w:t xml:space="preserve"> </w:t>
      </w:r>
      <w:r w:rsidRPr="00FE57E6">
        <w:rPr>
          <w:rFonts w:ascii="Book Antiqua" w:hAnsi="Book Antiqua"/>
          <w:sz w:val="24"/>
          <w:szCs w:val="24"/>
        </w:rPr>
        <w:t xml:space="preserve">18/20) for </w:t>
      </w:r>
      <w:proofErr w:type="gramStart"/>
      <w:r w:rsidRPr="00FE57E6">
        <w:rPr>
          <w:rFonts w:ascii="Book Antiqua" w:hAnsi="Book Antiqua"/>
          <w:sz w:val="24"/>
          <w:szCs w:val="24"/>
        </w:rPr>
        <w:t>pNETs</w:t>
      </w:r>
      <w:proofErr w:type="gramEnd"/>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NE.Ref.{B9AFFE18-D6A1-42E0-AEC3-988489DA955B}</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[101]</w:t>
      </w:r>
      <w:r w:rsidR="002C27B5" w:rsidRPr="00FE57E6">
        <w:rPr>
          <w:rFonts w:ascii="Book Antiqua" w:hAnsi="Book Antiqua"/>
          <w:sz w:val="24"/>
          <w:szCs w:val="24"/>
        </w:rPr>
        <w:fldChar w:fldCharType="end"/>
      </w:r>
      <w:r w:rsidRPr="00FE57E6">
        <w:rPr>
          <w:rFonts w:ascii="Book Antiqua" w:hAnsi="Book Antiqua"/>
          <w:sz w:val="24"/>
          <w:szCs w:val="24"/>
        </w:rPr>
        <w:t xml:space="preserve">. Preclinical </w:t>
      </w:r>
      <w:r w:rsidR="00EB4E6B" w:rsidRPr="00FE57E6">
        <w:rPr>
          <w:rFonts w:ascii="Book Antiqua" w:hAnsi="Book Antiqua"/>
          <w:sz w:val="24"/>
          <w:szCs w:val="24"/>
        </w:rPr>
        <w:t xml:space="preserve">research </w:t>
      </w:r>
      <w:r w:rsidRPr="00FE57E6">
        <w:rPr>
          <w:rFonts w:ascii="Book Antiqua" w:hAnsi="Book Antiqua"/>
          <w:sz w:val="24"/>
          <w:szCs w:val="24"/>
        </w:rPr>
        <w:t xml:space="preserve">showed that </w:t>
      </w:r>
      <w:r w:rsidR="00376DE3" w:rsidRPr="00FE57E6">
        <w:rPr>
          <w:rFonts w:ascii="Book Antiqua" w:hAnsi="Book Antiqua"/>
          <w:sz w:val="24"/>
          <w:szCs w:val="24"/>
        </w:rPr>
        <w:t>s</w:t>
      </w:r>
      <w:r w:rsidRPr="00FE57E6">
        <w:rPr>
          <w:rFonts w:ascii="Book Antiqua" w:hAnsi="Book Antiqua"/>
          <w:sz w:val="24"/>
          <w:szCs w:val="24"/>
        </w:rPr>
        <w:t>ulfatinib inhibits VEGFRs, fibroblast growth factor receptor</w:t>
      </w:r>
      <w:r w:rsidR="00EB4E6B" w:rsidRPr="00FE57E6">
        <w:rPr>
          <w:rFonts w:ascii="Book Antiqua" w:hAnsi="Book Antiqua"/>
          <w:sz w:val="24"/>
          <w:szCs w:val="24"/>
        </w:rPr>
        <w:t>,</w:t>
      </w:r>
      <w:r w:rsidRPr="00FE57E6">
        <w:rPr>
          <w:rFonts w:ascii="Book Antiqua" w:hAnsi="Book Antiqua"/>
          <w:sz w:val="24"/>
          <w:szCs w:val="24"/>
        </w:rPr>
        <w:t xml:space="preserve"> and colony stimulating factor 1 receptor </w:t>
      </w:r>
      <w:r w:rsidR="00895C14" w:rsidRPr="00FE57E6">
        <w:rPr>
          <w:rFonts w:ascii="Book Antiqua" w:hAnsi="Book Antiqua"/>
          <w:sz w:val="24"/>
          <w:szCs w:val="24"/>
        </w:rPr>
        <w:t>simultaneously,</w:t>
      </w:r>
      <w:r w:rsidRPr="00FE57E6">
        <w:rPr>
          <w:rFonts w:ascii="Book Antiqua" w:hAnsi="Book Antiqua"/>
          <w:sz w:val="24"/>
          <w:szCs w:val="24"/>
        </w:rPr>
        <w:t xml:space="preserve"> and </w:t>
      </w:r>
      <w:r w:rsidR="00EB4E6B" w:rsidRPr="00FE57E6">
        <w:rPr>
          <w:rFonts w:ascii="Book Antiqua" w:hAnsi="Book Antiqua"/>
          <w:sz w:val="24"/>
          <w:szCs w:val="24"/>
        </w:rPr>
        <w:t xml:space="preserve">a </w:t>
      </w:r>
      <w:r w:rsidRPr="00FE57E6">
        <w:rPr>
          <w:rFonts w:ascii="Book Antiqua" w:hAnsi="Book Antiqua"/>
          <w:sz w:val="24"/>
          <w:szCs w:val="24"/>
        </w:rPr>
        <w:t>phase II trial in pNETs showed a high DCR of 92.9</w:t>
      </w:r>
      <w:proofErr w:type="gramStart"/>
      <w:r w:rsidRPr="00FE57E6">
        <w:rPr>
          <w:rFonts w:ascii="Book Antiqua" w:hAnsi="Book Antiqua"/>
          <w:sz w:val="24"/>
          <w:szCs w:val="24"/>
        </w:rPr>
        <w:t>%</w:t>
      </w:r>
      <w:proofErr w:type="gramEnd"/>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NE.Ref.{60F82074-8066-41AD-B214-64AB5F8C2969}</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[102]</w:t>
      </w:r>
      <w:r w:rsidR="002C27B5" w:rsidRPr="00FE57E6">
        <w:rPr>
          <w:rFonts w:ascii="Book Antiqua" w:hAnsi="Book Antiqua"/>
          <w:sz w:val="24"/>
          <w:szCs w:val="24"/>
        </w:rPr>
        <w:fldChar w:fldCharType="end"/>
      </w:r>
      <w:r w:rsidRPr="00FE57E6">
        <w:rPr>
          <w:rFonts w:ascii="Book Antiqua" w:hAnsi="Book Antiqua"/>
          <w:sz w:val="24"/>
          <w:szCs w:val="24"/>
        </w:rPr>
        <w:t>. Lenvatinib was studied in a phase II clinical study and achieved a 40%</w:t>
      </w:r>
      <w:r w:rsidR="00EB4E6B" w:rsidRPr="00FE57E6">
        <w:rPr>
          <w:rFonts w:ascii="Book Antiqua" w:hAnsi="Book Antiqua"/>
          <w:sz w:val="24"/>
          <w:szCs w:val="24"/>
        </w:rPr>
        <w:t xml:space="preserve"> </w:t>
      </w:r>
      <w:r w:rsidRPr="00FE57E6">
        <w:rPr>
          <w:rFonts w:ascii="Book Antiqua" w:hAnsi="Book Antiqua"/>
          <w:sz w:val="24"/>
          <w:szCs w:val="24"/>
        </w:rPr>
        <w:t xml:space="preserve">ORR in patients with pNETs and a median PFS of 15.8 mo even after treatment </w:t>
      </w:r>
      <w:r w:rsidR="00895C14" w:rsidRPr="00FE57E6">
        <w:rPr>
          <w:rFonts w:ascii="Book Antiqua" w:hAnsi="Book Antiqua"/>
          <w:sz w:val="24"/>
          <w:szCs w:val="24"/>
        </w:rPr>
        <w:t xml:space="preserve">with everolimus and </w:t>
      </w:r>
      <w:proofErr w:type="gramStart"/>
      <w:r w:rsidR="00895C14" w:rsidRPr="00FE57E6">
        <w:rPr>
          <w:rFonts w:ascii="Book Antiqua" w:hAnsi="Book Antiqua"/>
          <w:sz w:val="24"/>
          <w:szCs w:val="24"/>
        </w:rPr>
        <w:t>sun</w:t>
      </w:r>
      <w:r w:rsidRPr="00FE57E6">
        <w:rPr>
          <w:rFonts w:ascii="Book Antiqua" w:hAnsi="Book Antiqua"/>
          <w:sz w:val="24"/>
          <w:szCs w:val="24"/>
        </w:rPr>
        <w:t>itinib</w:t>
      </w:r>
      <w:proofErr w:type="gramEnd"/>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NE.Ref.{2D3EB2D5-6A14-4D89-B230-62618D340483}</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[103]</w:t>
      </w:r>
      <w:r w:rsidR="002C27B5" w:rsidRPr="00FE57E6">
        <w:rPr>
          <w:rFonts w:ascii="Book Antiqua" w:hAnsi="Book Antiqua"/>
          <w:sz w:val="24"/>
          <w:szCs w:val="24"/>
        </w:rPr>
        <w:fldChar w:fldCharType="end"/>
      </w:r>
      <w:r w:rsidRPr="00FE57E6">
        <w:rPr>
          <w:rFonts w:ascii="Book Antiqua" w:hAnsi="Book Antiqua"/>
          <w:sz w:val="24"/>
          <w:szCs w:val="24"/>
        </w:rPr>
        <w:t xml:space="preserve">. </w:t>
      </w:r>
      <w:r w:rsidR="00895C14" w:rsidRPr="00FE57E6">
        <w:rPr>
          <w:rFonts w:ascii="Book Antiqua" w:hAnsi="Book Antiqua"/>
          <w:sz w:val="24"/>
          <w:szCs w:val="24"/>
        </w:rPr>
        <w:t>C</w:t>
      </w:r>
      <w:r w:rsidRPr="00FE57E6">
        <w:rPr>
          <w:rFonts w:ascii="Book Antiqua" w:hAnsi="Book Antiqua"/>
          <w:sz w:val="24"/>
          <w:szCs w:val="24"/>
        </w:rPr>
        <w:t>urrently</w:t>
      </w:r>
      <w:r w:rsidR="00B04A18" w:rsidRPr="00FE57E6">
        <w:rPr>
          <w:rFonts w:ascii="Book Antiqua" w:hAnsi="Book Antiqua"/>
          <w:sz w:val="24"/>
          <w:szCs w:val="24"/>
        </w:rPr>
        <w:t>,</w:t>
      </w:r>
      <w:r w:rsidRPr="00FE57E6">
        <w:rPr>
          <w:rFonts w:ascii="Book Antiqua" w:hAnsi="Book Antiqua"/>
          <w:sz w:val="24"/>
          <w:szCs w:val="24"/>
        </w:rPr>
        <w:t xml:space="preserve"> numerous drugs aiming at other new targets in pNETs have been researched and developed; for instance, </w:t>
      </w:r>
      <w:r w:rsidR="00895C14" w:rsidRPr="00FE57E6">
        <w:rPr>
          <w:rFonts w:ascii="Book Antiqua" w:hAnsi="Book Antiqua"/>
          <w:sz w:val="24"/>
          <w:szCs w:val="24"/>
        </w:rPr>
        <w:t>p</w:t>
      </w:r>
      <w:r w:rsidRPr="00FE57E6">
        <w:rPr>
          <w:rFonts w:ascii="Book Antiqua" w:hAnsi="Book Antiqua"/>
          <w:sz w:val="24"/>
          <w:szCs w:val="24"/>
        </w:rPr>
        <w:t xml:space="preserve">albociclib targets CDK4/6 and patients treated with </w:t>
      </w:r>
      <w:r w:rsidR="00895C14" w:rsidRPr="00FE57E6">
        <w:rPr>
          <w:rFonts w:ascii="Book Antiqua" w:hAnsi="Book Antiqua"/>
          <w:sz w:val="24"/>
          <w:szCs w:val="24"/>
        </w:rPr>
        <w:t>p</w:t>
      </w:r>
      <w:r w:rsidRPr="00FE57E6">
        <w:rPr>
          <w:rFonts w:ascii="Book Antiqua" w:hAnsi="Book Antiqua"/>
          <w:sz w:val="24"/>
          <w:szCs w:val="24"/>
        </w:rPr>
        <w:t xml:space="preserve">albociclib were observed </w:t>
      </w:r>
      <w:r w:rsidR="00B04A18" w:rsidRPr="00FE57E6">
        <w:rPr>
          <w:rFonts w:ascii="Book Antiqua" w:hAnsi="Book Antiqua"/>
          <w:sz w:val="24"/>
          <w:szCs w:val="24"/>
        </w:rPr>
        <w:t xml:space="preserve">to be </w:t>
      </w:r>
      <w:r w:rsidRPr="00FE57E6">
        <w:rPr>
          <w:rFonts w:ascii="Book Antiqua" w:hAnsi="Book Antiqua"/>
          <w:sz w:val="24"/>
          <w:szCs w:val="24"/>
        </w:rPr>
        <w:t xml:space="preserve">evaluable for ORR with a median </w:t>
      </w:r>
      <w:r w:rsidR="00EB4E6B" w:rsidRPr="00FE57E6">
        <w:rPr>
          <w:rFonts w:ascii="Book Antiqua" w:hAnsi="Book Antiqua"/>
          <w:sz w:val="24"/>
          <w:szCs w:val="24"/>
        </w:rPr>
        <w:t>follow-</w:t>
      </w:r>
      <w:r w:rsidRPr="00FE57E6">
        <w:rPr>
          <w:rFonts w:ascii="Book Antiqua" w:hAnsi="Book Antiqua"/>
          <w:sz w:val="24"/>
          <w:szCs w:val="24"/>
        </w:rPr>
        <w:t>up</w:t>
      </w:r>
      <w:r w:rsidR="00EB4E6B" w:rsidRPr="00FE57E6">
        <w:rPr>
          <w:rFonts w:ascii="Book Antiqua" w:hAnsi="Book Antiqua"/>
          <w:sz w:val="24"/>
          <w:szCs w:val="24"/>
        </w:rPr>
        <w:t xml:space="preserve"> period</w:t>
      </w:r>
      <w:r w:rsidRPr="00FE57E6">
        <w:rPr>
          <w:rFonts w:ascii="Book Antiqua" w:hAnsi="Book Antiqua"/>
          <w:sz w:val="24"/>
          <w:szCs w:val="24"/>
        </w:rPr>
        <w:t xml:space="preserve"> of 10 </w:t>
      </w:r>
      <w:proofErr w:type="gramStart"/>
      <w:r w:rsidRPr="00FE57E6">
        <w:rPr>
          <w:rFonts w:ascii="Book Antiqua" w:hAnsi="Book Antiqua"/>
          <w:sz w:val="24"/>
          <w:szCs w:val="24"/>
        </w:rPr>
        <w:t>mo</w:t>
      </w:r>
      <w:proofErr w:type="gramEnd"/>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NE.Ref.{AF09F2E5-7A27-409E-B5F3-7339A4662D54}</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[104,105]</w:t>
      </w:r>
      <w:r w:rsidR="002C27B5" w:rsidRPr="00FE57E6">
        <w:rPr>
          <w:rFonts w:ascii="Book Antiqua" w:hAnsi="Book Antiqua"/>
          <w:sz w:val="24"/>
          <w:szCs w:val="24"/>
        </w:rPr>
        <w:fldChar w:fldCharType="end"/>
      </w:r>
      <w:r w:rsidRPr="00FE57E6">
        <w:rPr>
          <w:rFonts w:ascii="Book Antiqua" w:hAnsi="Book Antiqua"/>
          <w:sz w:val="24"/>
          <w:szCs w:val="24"/>
        </w:rPr>
        <w:t>.</w:t>
      </w:r>
    </w:p>
    <w:p w14:paraId="1BC1927E" w14:textId="77777777" w:rsidR="002C27B5" w:rsidRPr="00FE57E6" w:rsidRDefault="002C27B5" w:rsidP="005A6CF7">
      <w:pPr>
        <w:pStyle w:val="MDPI23heading3"/>
        <w:spacing w:before="0" w:after="0" w:line="360" w:lineRule="auto"/>
        <w:jc w:val="both"/>
        <w:rPr>
          <w:rFonts w:ascii="Book Antiqua" w:hAnsi="Book Antiqua"/>
          <w:sz w:val="24"/>
          <w:szCs w:val="24"/>
        </w:rPr>
      </w:pPr>
    </w:p>
    <w:p w14:paraId="09479A5E" w14:textId="2AD553CB" w:rsidR="008F1A03" w:rsidRPr="00FE57E6" w:rsidRDefault="008F1A03" w:rsidP="005A6CF7">
      <w:pPr>
        <w:pStyle w:val="MDPI23heading3"/>
        <w:spacing w:before="0" w:after="0" w:line="360" w:lineRule="auto"/>
        <w:jc w:val="both"/>
        <w:rPr>
          <w:rFonts w:ascii="Book Antiqua" w:hAnsi="Book Antiqua"/>
          <w:sz w:val="24"/>
          <w:szCs w:val="24"/>
        </w:rPr>
      </w:pPr>
      <w:bookmarkStart w:id="7" w:name="_Hlk25875337"/>
      <w:r w:rsidRPr="00FE57E6">
        <w:rPr>
          <w:rFonts w:ascii="Book Antiqua" w:hAnsi="Book Antiqua"/>
          <w:b/>
          <w:bCs/>
          <w:sz w:val="24"/>
          <w:szCs w:val="24"/>
        </w:rPr>
        <w:t>Chemotherapy</w:t>
      </w:r>
      <w:bookmarkEnd w:id="7"/>
      <w:r w:rsidR="002C27B5" w:rsidRPr="00FE57E6">
        <w:rPr>
          <w:rFonts w:ascii="Book Antiqua" w:hAnsi="Book Antiqua"/>
          <w:b/>
          <w:bCs/>
          <w:sz w:val="24"/>
          <w:szCs w:val="24"/>
        </w:rPr>
        <w:t xml:space="preserve">: </w:t>
      </w:r>
      <w:r w:rsidRPr="00FE57E6">
        <w:rPr>
          <w:rFonts w:ascii="Book Antiqua" w:hAnsi="Book Antiqua"/>
          <w:sz w:val="24"/>
          <w:szCs w:val="24"/>
        </w:rPr>
        <w:t>Chemotherapy is beneficial in patients with advanced pNETs (</w:t>
      </w:r>
      <w:r w:rsidRPr="00FE57E6">
        <w:rPr>
          <w:rFonts w:ascii="Book Antiqua" w:hAnsi="Book Antiqua"/>
          <w:i/>
          <w:iCs/>
          <w:sz w:val="24"/>
          <w:szCs w:val="24"/>
        </w:rPr>
        <w:t>i.e.</w:t>
      </w:r>
      <w:r w:rsidRPr="00FE57E6">
        <w:rPr>
          <w:rFonts w:ascii="Book Antiqua" w:hAnsi="Book Antiqua"/>
          <w:sz w:val="24"/>
          <w:szCs w:val="24"/>
        </w:rPr>
        <w:t>, progressive, with high tumor burden or high Ki67 index), or in a neoadjuvant setting to obtain tumor shrinkage for secondary tumor resection.</w:t>
      </w:r>
      <w:r w:rsidRPr="00FE57E6">
        <w:rPr>
          <w:rFonts w:ascii="Book Antiqua" w:hAnsi="Book Antiqua"/>
          <w:bCs/>
          <w:sz w:val="24"/>
          <w:szCs w:val="24"/>
        </w:rPr>
        <w:t xml:space="preserve"> </w:t>
      </w:r>
      <w:r w:rsidRPr="00FE57E6">
        <w:rPr>
          <w:rFonts w:ascii="Book Antiqua" w:hAnsi="Book Antiqua"/>
          <w:sz w:val="24"/>
          <w:szCs w:val="24"/>
        </w:rPr>
        <w:t xml:space="preserve">At present, three kinds of chemotherapy schemes </w:t>
      </w:r>
      <w:r w:rsidR="003A4A02" w:rsidRPr="00FE57E6">
        <w:rPr>
          <w:rFonts w:ascii="Book Antiqua" w:hAnsi="Book Antiqua"/>
          <w:sz w:val="24"/>
          <w:szCs w:val="24"/>
        </w:rPr>
        <w:t xml:space="preserve">are </w:t>
      </w:r>
      <w:r w:rsidRPr="00FE57E6">
        <w:rPr>
          <w:rFonts w:ascii="Book Antiqua" w:hAnsi="Book Antiqua"/>
          <w:sz w:val="24"/>
          <w:szCs w:val="24"/>
        </w:rPr>
        <w:t xml:space="preserve">recommended for pNETs: </w:t>
      </w:r>
      <w:r w:rsidR="00EB4E6B" w:rsidRPr="00FE57E6">
        <w:rPr>
          <w:rFonts w:ascii="Book Antiqua" w:hAnsi="Book Antiqua"/>
          <w:sz w:val="24"/>
          <w:szCs w:val="24"/>
        </w:rPr>
        <w:t>Temozolomide</w:t>
      </w:r>
      <w:r w:rsidRPr="00FE57E6">
        <w:rPr>
          <w:rFonts w:ascii="Book Antiqua" w:hAnsi="Book Antiqua"/>
          <w:sz w:val="24"/>
          <w:szCs w:val="24"/>
        </w:rPr>
        <w:t xml:space="preserve">-based and streptozotocin-based </w:t>
      </w:r>
      <w:r w:rsidR="00EB4E6B" w:rsidRPr="00FE57E6">
        <w:rPr>
          <w:rFonts w:ascii="Book Antiqua" w:hAnsi="Book Antiqua"/>
          <w:sz w:val="24"/>
          <w:szCs w:val="24"/>
        </w:rPr>
        <w:t xml:space="preserve">chemotherapies </w:t>
      </w:r>
      <w:r w:rsidRPr="00FE57E6">
        <w:rPr>
          <w:rFonts w:ascii="Book Antiqua" w:hAnsi="Book Antiqua"/>
          <w:sz w:val="24"/>
          <w:szCs w:val="24"/>
        </w:rPr>
        <w:t>(</w:t>
      </w:r>
      <w:r w:rsidR="003A4A02" w:rsidRPr="00FE57E6">
        <w:rPr>
          <w:rFonts w:ascii="Book Antiqua" w:hAnsi="Book Antiqua"/>
          <w:sz w:val="24"/>
          <w:szCs w:val="24"/>
        </w:rPr>
        <w:t>s</w:t>
      </w:r>
      <w:r w:rsidRPr="00FE57E6">
        <w:rPr>
          <w:rFonts w:ascii="Book Antiqua" w:hAnsi="Book Antiqua"/>
          <w:sz w:val="24"/>
          <w:szCs w:val="24"/>
        </w:rPr>
        <w:t xml:space="preserve">treptozocin </w:t>
      </w:r>
      <w:r w:rsidRPr="00FE57E6">
        <w:rPr>
          <w:rFonts w:ascii="Book Antiqua" w:hAnsi="Book Antiqua"/>
          <w:sz w:val="24"/>
          <w:szCs w:val="24"/>
          <w:shd w:val="clear" w:color="auto" w:fill="FFFFFF"/>
        </w:rPr>
        <w:t>mono- or</w:t>
      </w:r>
      <w:r w:rsidRPr="00FE57E6">
        <w:rPr>
          <w:rFonts w:ascii="Book Antiqua" w:hAnsi="Book Antiqua"/>
          <w:sz w:val="24"/>
          <w:szCs w:val="24"/>
        </w:rPr>
        <w:t xml:space="preserve"> plus 5-fluroracil) are mainly used for tumors with good differentiation </w:t>
      </w:r>
      <w:r w:rsidRPr="00FE57E6">
        <w:rPr>
          <w:rFonts w:ascii="Book Antiqua" w:hAnsi="Book Antiqua"/>
          <w:sz w:val="24"/>
          <w:szCs w:val="24"/>
        </w:rPr>
        <w:lastRenderedPageBreak/>
        <w:t>and relatively fast</w:t>
      </w:r>
      <w:r w:rsidR="00B04A18" w:rsidRPr="00FE57E6">
        <w:rPr>
          <w:rFonts w:ascii="Book Antiqua" w:hAnsi="Book Antiqua"/>
          <w:sz w:val="24"/>
          <w:szCs w:val="24"/>
        </w:rPr>
        <w:t xml:space="preserve"> growth</w:t>
      </w:r>
      <w:r w:rsidRPr="00FE57E6">
        <w:rPr>
          <w:rFonts w:ascii="Book Antiqua" w:hAnsi="Book Antiqua"/>
          <w:sz w:val="24"/>
          <w:szCs w:val="24"/>
        </w:rPr>
        <w:t xml:space="preserve">, </w:t>
      </w:r>
      <w:r w:rsidR="00F135B4" w:rsidRPr="00FE57E6">
        <w:rPr>
          <w:rFonts w:ascii="Book Antiqua" w:hAnsi="Book Antiqua"/>
          <w:sz w:val="24"/>
          <w:szCs w:val="24"/>
        </w:rPr>
        <w:t xml:space="preserve">whereas </w:t>
      </w:r>
      <w:r w:rsidRPr="00FE57E6">
        <w:rPr>
          <w:rFonts w:ascii="Book Antiqua" w:hAnsi="Book Antiqua"/>
          <w:sz w:val="24"/>
          <w:szCs w:val="24"/>
        </w:rPr>
        <w:t xml:space="preserve">the platinum-based scheme (cisplatin plus etoposide) is used for pNEC but not well differentiated </w:t>
      </w:r>
      <w:proofErr w:type="gramStart"/>
      <w:r w:rsidRPr="00FE57E6">
        <w:rPr>
          <w:rFonts w:ascii="Book Antiqua" w:hAnsi="Book Antiqua"/>
          <w:sz w:val="24"/>
          <w:szCs w:val="24"/>
        </w:rPr>
        <w:t>NET</w:t>
      </w:r>
      <w:proofErr w:type="gramEnd"/>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NE.Ref.{35CFB05D-CD91-46D7-963B-B1E4334E019F}</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[40]</w:t>
      </w:r>
      <w:r w:rsidR="002C27B5"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Cs/>
          <w:sz w:val="24"/>
          <w:szCs w:val="24"/>
        </w:rPr>
        <w:t xml:space="preserve"> </w:t>
      </w:r>
      <w:r w:rsidRPr="00FE57E6">
        <w:rPr>
          <w:rFonts w:ascii="Book Antiqua" w:hAnsi="Book Antiqua"/>
          <w:sz w:val="24"/>
          <w:szCs w:val="24"/>
        </w:rPr>
        <w:t xml:space="preserve">A prospective randomized controlled study compared </w:t>
      </w:r>
      <w:r w:rsidR="00B04A18" w:rsidRPr="00FE57E6">
        <w:rPr>
          <w:rFonts w:ascii="Book Antiqua" w:hAnsi="Book Antiqua"/>
          <w:sz w:val="24"/>
          <w:szCs w:val="24"/>
        </w:rPr>
        <w:t xml:space="preserve">the </w:t>
      </w:r>
      <w:r w:rsidRPr="00FE57E6">
        <w:rPr>
          <w:rFonts w:ascii="Book Antiqua" w:hAnsi="Book Antiqua"/>
          <w:sz w:val="24"/>
          <w:szCs w:val="24"/>
        </w:rPr>
        <w:t xml:space="preserve">curative effect of temozolomide monotherapy with temozolomide combined with capecitabine (CAPTEM Scheme) and found that </w:t>
      </w:r>
      <w:r w:rsidR="00F135B4" w:rsidRPr="00FE57E6">
        <w:rPr>
          <w:rFonts w:ascii="Book Antiqua" w:hAnsi="Book Antiqua"/>
          <w:sz w:val="24"/>
          <w:szCs w:val="24"/>
        </w:rPr>
        <w:t xml:space="preserve">the </w:t>
      </w:r>
      <w:r w:rsidRPr="00FE57E6">
        <w:rPr>
          <w:rFonts w:ascii="Book Antiqua" w:hAnsi="Book Antiqua"/>
          <w:sz w:val="24"/>
          <w:szCs w:val="24"/>
        </w:rPr>
        <w:t xml:space="preserve">CAPTEM </w:t>
      </w:r>
      <w:r w:rsidR="00EB4E6B" w:rsidRPr="00FE57E6">
        <w:rPr>
          <w:rFonts w:ascii="Book Antiqua" w:hAnsi="Book Antiqua"/>
          <w:sz w:val="24"/>
          <w:szCs w:val="24"/>
        </w:rPr>
        <w:t xml:space="preserve">scheme </w:t>
      </w:r>
      <w:r w:rsidRPr="00FE57E6">
        <w:rPr>
          <w:rFonts w:ascii="Book Antiqua" w:hAnsi="Book Antiqua"/>
          <w:sz w:val="24"/>
          <w:szCs w:val="24"/>
        </w:rPr>
        <w:t>prolong</w:t>
      </w:r>
      <w:r w:rsidR="00B04A18" w:rsidRPr="00FE57E6">
        <w:rPr>
          <w:rFonts w:ascii="Book Antiqua" w:hAnsi="Book Antiqua"/>
          <w:sz w:val="24"/>
          <w:szCs w:val="24"/>
        </w:rPr>
        <w:t>ed</w:t>
      </w:r>
      <w:r w:rsidRPr="00FE57E6">
        <w:rPr>
          <w:rFonts w:ascii="Book Antiqua" w:hAnsi="Book Antiqua"/>
          <w:sz w:val="24"/>
          <w:szCs w:val="24"/>
        </w:rPr>
        <w:t xml:space="preserve"> PFS significantly </w:t>
      </w:r>
      <w:r w:rsidR="00F135B4" w:rsidRPr="00FE57E6">
        <w:rPr>
          <w:rFonts w:ascii="Book Antiqua" w:hAnsi="Book Antiqua"/>
          <w:sz w:val="24"/>
          <w:szCs w:val="24"/>
        </w:rPr>
        <w:t xml:space="preserve">to </w:t>
      </w:r>
      <w:r w:rsidRPr="00FE57E6">
        <w:rPr>
          <w:rFonts w:ascii="Book Antiqua" w:hAnsi="Book Antiqua"/>
          <w:sz w:val="24"/>
          <w:szCs w:val="24"/>
        </w:rPr>
        <w:t xml:space="preserve">22.7 </w:t>
      </w:r>
      <w:proofErr w:type="gramStart"/>
      <w:r w:rsidRPr="00FE57E6">
        <w:rPr>
          <w:rFonts w:ascii="Book Antiqua" w:hAnsi="Book Antiqua"/>
          <w:sz w:val="24"/>
          <w:szCs w:val="24"/>
        </w:rPr>
        <w:t>mo</w:t>
      </w:r>
      <w:proofErr w:type="gramEnd"/>
      <w:r w:rsidRPr="00FE57E6">
        <w:rPr>
          <w:rFonts w:ascii="Book Antiqua" w:hAnsi="Book Antiqua"/>
          <w:sz w:val="24"/>
          <w:szCs w:val="24"/>
        </w:rPr>
        <w:t xml:space="preserve"> with an ORR of 33.3%, which </w:t>
      </w:r>
      <w:r w:rsidR="00B04A18" w:rsidRPr="00FE57E6">
        <w:rPr>
          <w:rFonts w:ascii="Book Antiqua" w:hAnsi="Book Antiqua"/>
          <w:sz w:val="24"/>
          <w:szCs w:val="24"/>
        </w:rPr>
        <w:t>shows</w:t>
      </w:r>
      <w:r w:rsidRPr="00FE57E6">
        <w:rPr>
          <w:rFonts w:ascii="Book Antiqua" w:hAnsi="Book Antiqua"/>
          <w:sz w:val="24"/>
          <w:szCs w:val="24"/>
        </w:rPr>
        <w:t xml:space="preserve"> </w:t>
      </w:r>
      <w:r w:rsidR="00F135B4" w:rsidRPr="00FE57E6">
        <w:rPr>
          <w:rFonts w:ascii="Book Antiqua" w:hAnsi="Book Antiqua"/>
          <w:sz w:val="24"/>
          <w:szCs w:val="24"/>
        </w:rPr>
        <w:t xml:space="preserve">considerable </w:t>
      </w:r>
      <w:r w:rsidRPr="00FE57E6">
        <w:rPr>
          <w:rFonts w:ascii="Book Antiqua" w:hAnsi="Book Antiqua"/>
          <w:sz w:val="24"/>
          <w:szCs w:val="24"/>
        </w:rPr>
        <w:t>promise for combined chemotherapy for pNETs. The ORR of streptozotocin-based chemotherapy range</w:t>
      </w:r>
      <w:r w:rsidR="00F135B4" w:rsidRPr="00FE57E6">
        <w:rPr>
          <w:rFonts w:ascii="Book Antiqua" w:hAnsi="Book Antiqua"/>
          <w:sz w:val="24"/>
          <w:szCs w:val="24"/>
        </w:rPr>
        <w:t>s</w:t>
      </w:r>
      <w:r w:rsidRPr="00FE57E6">
        <w:rPr>
          <w:rFonts w:ascii="Book Antiqua" w:hAnsi="Book Antiqua"/>
          <w:sz w:val="24"/>
          <w:szCs w:val="24"/>
        </w:rPr>
        <w:t xml:space="preserve"> from 21.6</w:t>
      </w:r>
      <w:r w:rsidR="00B04A18" w:rsidRPr="00FE57E6">
        <w:rPr>
          <w:rFonts w:ascii="Book Antiqua" w:hAnsi="Book Antiqua"/>
          <w:sz w:val="24"/>
          <w:szCs w:val="24"/>
        </w:rPr>
        <w:t xml:space="preserve">% to </w:t>
      </w:r>
      <w:r w:rsidRPr="00FE57E6">
        <w:rPr>
          <w:rFonts w:ascii="Book Antiqua" w:hAnsi="Book Antiqua"/>
          <w:sz w:val="24"/>
          <w:szCs w:val="24"/>
        </w:rPr>
        <w:t xml:space="preserve">42.7%. The ORR among G3 NEC to platinum-based regimen was </w:t>
      </w:r>
      <w:r w:rsidRPr="00FE57E6">
        <w:rPr>
          <w:rStyle w:val="tran"/>
          <w:rFonts w:ascii="Book Antiqua" w:hAnsi="Book Antiqua"/>
          <w:sz w:val="24"/>
          <w:szCs w:val="24"/>
          <w:shd w:val="clear" w:color="auto" w:fill="FFFFFF"/>
        </w:rPr>
        <w:t>reasonably</w:t>
      </w:r>
      <w:r w:rsidR="00174FAB" w:rsidRPr="00FE57E6">
        <w:rPr>
          <w:rStyle w:val="apple-converted-space"/>
          <w:rFonts w:ascii="Book Antiqua" w:hAnsi="Book Antiqua"/>
          <w:sz w:val="24"/>
          <w:szCs w:val="24"/>
          <w:shd w:val="clear" w:color="auto" w:fill="FFFFFF"/>
        </w:rPr>
        <w:t xml:space="preserve"> </w:t>
      </w:r>
      <w:r w:rsidRPr="00FE57E6">
        <w:rPr>
          <w:rStyle w:val="tran"/>
          <w:rFonts w:ascii="Book Antiqua" w:hAnsi="Book Antiqua"/>
          <w:sz w:val="24"/>
          <w:szCs w:val="24"/>
          <w:shd w:val="clear" w:color="auto" w:fill="FFFFFF"/>
        </w:rPr>
        <w:t>high,</w:t>
      </w:r>
      <w:r w:rsidRPr="00FE57E6">
        <w:rPr>
          <w:rFonts w:ascii="Book Antiqua" w:hAnsi="Book Antiqua"/>
          <w:sz w:val="24"/>
          <w:szCs w:val="24"/>
        </w:rPr>
        <w:t xml:space="preserve"> up to 61.3%</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NE.Ref.{AA1FEE0D-733E-4713-93A6-DD3565FD93BC}</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[106]</w:t>
      </w:r>
      <w:r w:rsidR="002C27B5" w:rsidRPr="00FE57E6">
        <w:rPr>
          <w:rFonts w:ascii="Book Antiqua" w:hAnsi="Book Antiqua"/>
          <w:sz w:val="24"/>
          <w:szCs w:val="24"/>
        </w:rPr>
        <w:fldChar w:fldCharType="end"/>
      </w:r>
      <w:r w:rsidR="00B04A18" w:rsidRPr="00FE57E6">
        <w:rPr>
          <w:rFonts w:ascii="Book Antiqua" w:hAnsi="Book Antiqua"/>
          <w:sz w:val="24"/>
          <w:szCs w:val="24"/>
        </w:rPr>
        <w:t>.</w:t>
      </w:r>
      <w:r w:rsidRPr="00FE57E6">
        <w:rPr>
          <w:rFonts w:ascii="Book Antiqua" w:hAnsi="Book Antiqua"/>
          <w:sz w:val="24"/>
          <w:szCs w:val="24"/>
        </w:rPr>
        <w:t xml:space="preserve"> </w:t>
      </w:r>
      <w:r w:rsidR="002C27B5" w:rsidRPr="00FE57E6">
        <w:rPr>
          <w:rFonts w:ascii="Book Antiqua" w:hAnsi="Book Antiqua"/>
          <w:i/>
          <w:iCs/>
          <w:sz w:val="24"/>
          <w:szCs w:val="24"/>
          <w:shd w:val="clear" w:color="auto" w:fill="FFFFFF"/>
        </w:rPr>
        <w:t>Rb</w:t>
      </w:r>
      <w:r w:rsidRPr="00FE57E6">
        <w:rPr>
          <w:rFonts w:ascii="Book Antiqua" w:hAnsi="Book Antiqua"/>
          <w:sz w:val="24"/>
          <w:szCs w:val="24"/>
          <w:shd w:val="clear" w:color="auto" w:fill="FFFFFF"/>
        </w:rPr>
        <w:t xml:space="preserve"> loss and </w:t>
      </w:r>
      <w:r w:rsidRPr="00FE57E6">
        <w:rPr>
          <w:rFonts w:ascii="Book Antiqua" w:hAnsi="Book Antiqua"/>
          <w:i/>
          <w:iCs/>
          <w:sz w:val="24"/>
          <w:szCs w:val="24"/>
          <w:shd w:val="clear" w:color="auto" w:fill="FFFFFF"/>
        </w:rPr>
        <w:t>KRAS</w:t>
      </w:r>
      <w:r w:rsidR="00DA2E66" w:rsidRPr="00FE57E6">
        <w:rPr>
          <w:rFonts w:ascii="Book Antiqua" w:hAnsi="Book Antiqua"/>
          <w:sz w:val="24"/>
          <w:szCs w:val="24"/>
          <w:shd w:val="clear" w:color="auto" w:fill="FFFFFF"/>
        </w:rPr>
        <w:t xml:space="preserve"> </w:t>
      </w:r>
      <w:r w:rsidR="00F135B4" w:rsidRPr="00FE57E6">
        <w:rPr>
          <w:rFonts w:ascii="Book Antiqua" w:hAnsi="Book Antiqua"/>
          <w:sz w:val="24"/>
          <w:szCs w:val="24"/>
          <w:shd w:val="clear" w:color="auto" w:fill="FFFFFF"/>
        </w:rPr>
        <w:t>m</w:t>
      </w:r>
      <w:r w:rsidRPr="00FE57E6">
        <w:rPr>
          <w:rFonts w:ascii="Book Antiqua" w:hAnsi="Book Antiqua"/>
          <w:sz w:val="24"/>
          <w:szCs w:val="24"/>
          <w:shd w:val="clear" w:color="auto" w:fill="FFFFFF"/>
        </w:rPr>
        <w:t>utation showed additional benefits than those without (</w:t>
      </w:r>
      <w:r w:rsidRPr="00FE57E6">
        <w:rPr>
          <w:rFonts w:ascii="Book Antiqua" w:hAnsi="Book Antiqua"/>
          <w:i/>
          <w:iCs/>
          <w:sz w:val="24"/>
          <w:szCs w:val="24"/>
          <w:shd w:val="clear" w:color="auto" w:fill="FFFFFF"/>
        </w:rPr>
        <w:t>Rb</w:t>
      </w:r>
      <w:r w:rsidRPr="00FE57E6">
        <w:rPr>
          <w:rFonts w:ascii="Book Antiqua" w:hAnsi="Book Antiqua"/>
          <w:sz w:val="24"/>
          <w:szCs w:val="24"/>
          <w:shd w:val="clear" w:color="auto" w:fill="FFFFFF"/>
        </w:rPr>
        <w:t xml:space="preserve"> loss, 80% </w:t>
      </w:r>
      <w:r w:rsidRPr="00FE57E6">
        <w:rPr>
          <w:rFonts w:ascii="Book Antiqua" w:hAnsi="Book Antiqua"/>
          <w:i/>
          <w:iCs/>
          <w:sz w:val="24"/>
          <w:szCs w:val="24"/>
          <w:shd w:val="clear" w:color="auto" w:fill="FFFFFF"/>
        </w:rPr>
        <w:t>vs</w:t>
      </w:r>
      <w:r w:rsidRPr="00FE57E6">
        <w:rPr>
          <w:rFonts w:ascii="Book Antiqua" w:hAnsi="Book Antiqua"/>
          <w:sz w:val="24"/>
          <w:szCs w:val="24"/>
          <w:shd w:val="clear" w:color="auto" w:fill="FFFFFF"/>
        </w:rPr>
        <w:t xml:space="preserve"> normal </w:t>
      </w:r>
      <w:r w:rsidRPr="00FE57E6">
        <w:rPr>
          <w:rFonts w:ascii="Book Antiqua" w:hAnsi="Book Antiqua"/>
          <w:i/>
          <w:iCs/>
          <w:sz w:val="24"/>
          <w:szCs w:val="24"/>
          <w:shd w:val="clear" w:color="auto" w:fill="FFFFFF"/>
        </w:rPr>
        <w:t>Rb</w:t>
      </w:r>
      <w:r w:rsidRPr="00FE57E6">
        <w:rPr>
          <w:rFonts w:ascii="Book Antiqua" w:hAnsi="Book Antiqua"/>
          <w:sz w:val="24"/>
          <w:szCs w:val="24"/>
          <w:shd w:val="clear" w:color="auto" w:fill="FFFFFF"/>
        </w:rPr>
        <w:t>, 24%; mutated</w:t>
      </w:r>
      <w:r w:rsidR="00174FAB" w:rsidRPr="00FE57E6">
        <w:rPr>
          <w:rFonts w:ascii="Book Antiqua" w:hAnsi="Book Antiqua"/>
          <w:sz w:val="24"/>
          <w:szCs w:val="24"/>
          <w:shd w:val="clear" w:color="auto" w:fill="FFFFFF"/>
        </w:rPr>
        <w:t xml:space="preserve"> </w:t>
      </w:r>
      <w:r w:rsidRPr="00FE57E6">
        <w:rPr>
          <w:rFonts w:ascii="Book Antiqua" w:hAnsi="Book Antiqua"/>
          <w:i/>
          <w:iCs/>
          <w:sz w:val="24"/>
          <w:szCs w:val="24"/>
          <w:shd w:val="clear" w:color="auto" w:fill="FFFFFF"/>
        </w:rPr>
        <w:t>KRAS</w:t>
      </w:r>
      <w:r w:rsidRPr="00FE57E6">
        <w:rPr>
          <w:rFonts w:ascii="Book Antiqua" w:hAnsi="Book Antiqua"/>
          <w:sz w:val="24"/>
          <w:szCs w:val="24"/>
          <w:shd w:val="clear" w:color="auto" w:fill="FFFFFF"/>
        </w:rPr>
        <w:t xml:space="preserve">, 77% </w:t>
      </w:r>
      <w:r w:rsidRPr="00FE57E6">
        <w:rPr>
          <w:rFonts w:ascii="Book Antiqua" w:hAnsi="Book Antiqua"/>
          <w:i/>
          <w:iCs/>
          <w:sz w:val="24"/>
          <w:szCs w:val="24"/>
          <w:shd w:val="clear" w:color="auto" w:fill="FFFFFF"/>
        </w:rPr>
        <w:t>vs</w:t>
      </w:r>
      <w:r w:rsidRPr="00FE57E6">
        <w:rPr>
          <w:rFonts w:ascii="Book Antiqua" w:hAnsi="Book Antiqua"/>
          <w:sz w:val="24"/>
          <w:szCs w:val="24"/>
          <w:shd w:val="clear" w:color="auto" w:fill="FFFFFF"/>
        </w:rPr>
        <w:t xml:space="preserve"> wild type, 23%)</w:t>
      </w:r>
      <w:r w:rsidR="002C27B5" w:rsidRPr="00FE57E6">
        <w:rPr>
          <w:rFonts w:ascii="Book Antiqua" w:hAnsi="Book Antiqua"/>
          <w:sz w:val="24"/>
          <w:szCs w:val="24"/>
        </w:rPr>
        <w:fldChar w:fldCharType="begin"/>
      </w:r>
      <w:r w:rsidR="002C27B5" w:rsidRPr="00FE57E6">
        <w:rPr>
          <w:rFonts w:ascii="Book Antiqua" w:hAnsi="Book Antiqua"/>
          <w:sz w:val="24"/>
          <w:szCs w:val="24"/>
        </w:rPr>
        <w:instrText xml:space="preserve"> ADDIN NE.Ref.{0BE915D5-69D2-4A94-97BA-3328D2FB290B}</w:instrText>
      </w:r>
      <w:r w:rsidR="002C27B5" w:rsidRPr="00FE57E6">
        <w:rPr>
          <w:rFonts w:ascii="Book Antiqua" w:hAnsi="Book Antiqua"/>
          <w:sz w:val="24"/>
          <w:szCs w:val="24"/>
        </w:rPr>
        <w:fldChar w:fldCharType="separate"/>
      </w:r>
      <w:r w:rsidR="002C27B5" w:rsidRPr="00FE57E6">
        <w:rPr>
          <w:rFonts w:ascii="Book Antiqua" w:hAnsi="Book Antiqua" w:cs="Palatino Linotype"/>
          <w:color w:val="080000"/>
          <w:sz w:val="24"/>
          <w:szCs w:val="24"/>
          <w:vertAlign w:val="superscript"/>
        </w:rPr>
        <w:t>[107]</w:t>
      </w:r>
      <w:r w:rsidR="002C27B5" w:rsidRPr="00FE57E6">
        <w:rPr>
          <w:rFonts w:ascii="Book Antiqua" w:hAnsi="Book Antiqua"/>
          <w:sz w:val="24"/>
          <w:szCs w:val="24"/>
        </w:rPr>
        <w:fldChar w:fldCharType="end"/>
      </w:r>
      <w:r w:rsidRPr="00FE57E6">
        <w:rPr>
          <w:rFonts w:ascii="Book Antiqua" w:hAnsi="Book Antiqua"/>
          <w:sz w:val="24"/>
          <w:szCs w:val="24"/>
        </w:rPr>
        <w:t>.</w:t>
      </w:r>
    </w:p>
    <w:p w14:paraId="60B501C1" w14:textId="77777777" w:rsidR="002C27B5" w:rsidRPr="00FE57E6" w:rsidRDefault="002C27B5" w:rsidP="005A6CF7">
      <w:pPr>
        <w:pStyle w:val="MDPI23heading3"/>
        <w:spacing w:before="0" w:after="0" w:line="360" w:lineRule="auto"/>
        <w:jc w:val="both"/>
        <w:rPr>
          <w:rFonts w:ascii="Book Antiqua" w:hAnsi="Book Antiqua"/>
          <w:sz w:val="24"/>
          <w:szCs w:val="24"/>
        </w:rPr>
      </w:pPr>
    </w:p>
    <w:p w14:paraId="79801C37" w14:textId="2B1C10B5" w:rsidR="008F1A03" w:rsidRPr="00FE57E6" w:rsidRDefault="002C27B5" w:rsidP="005A6CF7">
      <w:pPr>
        <w:pStyle w:val="MDPI23heading3"/>
        <w:spacing w:before="0" w:after="0" w:line="360" w:lineRule="auto"/>
        <w:jc w:val="both"/>
        <w:rPr>
          <w:rFonts w:ascii="Book Antiqua" w:hAnsi="Book Antiqua"/>
          <w:sz w:val="24"/>
          <w:szCs w:val="24"/>
        </w:rPr>
      </w:pPr>
      <w:r w:rsidRPr="00FE57E6">
        <w:rPr>
          <w:rFonts w:ascii="Book Antiqua" w:hAnsi="Book Antiqua"/>
          <w:b/>
          <w:bCs/>
          <w:sz w:val="24"/>
          <w:szCs w:val="24"/>
        </w:rPr>
        <w:t>I</w:t>
      </w:r>
      <w:r w:rsidR="008F1A03" w:rsidRPr="00FE57E6">
        <w:rPr>
          <w:rFonts w:ascii="Book Antiqua" w:hAnsi="Book Antiqua"/>
          <w:b/>
          <w:bCs/>
          <w:sz w:val="24"/>
          <w:szCs w:val="24"/>
        </w:rPr>
        <w:t>mmunotherapy</w:t>
      </w:r>
      <w:r w:rsidRPr="00FE57E6">
        <w:rPr>
          <w:rFonts w:ascii="Book Antiqua" w:hAnsi="Book Antiqua"/>
          <w:b/>
          <w:bCs/>
          <w:sz w:val="24"/>
          <w:szCs w:val="24"/>
        </w:rPr>
        <w:t xml:space="preserve">: </w:t>
      </w:r>
      <w:r w:rsidR="008F1A03" w:rsidRPr="00FE57E6">
        <w:rPr>
          <w:rFonts w:ascii="Book Antiqua" w:hAnsi="Book Antiqua"/>
          <w:sz w:val="24"/>
          <w:szCs w:val="24"/>
        </w:rPr>
        <w:t xml:space="preserve">Immunotherapy for NENs is still in the early stage of clinical trials and the efficacy of </w:t>
      </w:r>
      <w:r w:rsidR="00EB4E6B" w:rsidRPr="00FE57E6">
        <w:rPr>
          <w:rFonts w:ascii="Book Antiqua" w:hAnsi="Book Antiqua"/>
          <w:sz w:val="24"/>
          <w:szCs w:val="24"/>
        </w:rPr>
        <w:t>anti-</w:t>
      </w:r>
      <w:r w:rsidR="008F1A03" w:rsidRPr="00FE57E6">
        <w:rPr>
          <w:rFonts w:ascii="Book Antiqua" w:hAnsi="Book Antiqua"/>
          <w:sz w:val="24"/>
          <w:szCs w:val="24"/>
        </w:rPr>
        <w:t xml:space="preserve">programmed cell death protein 1 (PD-1) </w:t>
      </w:r>
      <w:r w:rsidR="00EB4E6B" w:rsidRPr="00FE57E6">
        <w:rPr>
          <w:rFonts w:ascii="Book Antiqua" w:hAnsi="Book Antiqua"/>
          <w:sz w:val="24"/>
          <w:szCs w:val="24"/>
        </w:rPr>
        <w:t xml:space="preserve">immunotherapy </w:t>
      </w:r>
      <w:r w:rsidR="008F1A03" w:rsidRPr="00FE57E6">
        <w:rPr>
          <w:rFonts w:ascii="Book Antiqua" w:hAnsi="Book Antiqua"/>
          <w:sz w:val="24"/>
          <w:szCs w:val="24"/>
        </w:rPr>
        <w:t xml:space="preserve">for GEP-NETs is </w:t>
      </w:r>
      <w:r w:rsidR="006800C5" w:rsidRPr="00FE57E6">
        <w:rPr>
          <w:rFonts w:ascii="Book Antiqua" w:hAnsi="Book Antiqua"/>
          <w:sz w:val="24"/>
          <w:szCs w:val="24"/>
          <w:shd w:val="clear" w:color="auto" w:fill="F9F9F9"/>
        </w:rPr>
        <w:t>lower</w:t>
      </w:r>
      <w:r w:rsidR="00F135B4" w:rsidRPr="00FE57E6">
        <w:rPr>
          <w:rFonts w:ascii="Book Antiqua" w:hAnsi="Book Antiqua"/>
          <w:sz w:val="24"/>
          <w:szCs w:val="24"/>
          <w:shd w:val="clear" w:color="auto" w:fill="F9F9F9"/>
        </w:rPr>
        <w:t xml:space="preserve">, </w:t>
      </w:r>
      <w:r w:rsidR="008F1A03" w:rsidRPr="00FE57E6">
        <w:rPr>
          <w:rFonts w:ascii="Book Antiqua" w:hAnsi="Book Antiqua"/>
          <w:sz w:val="24"/>
          <w:szCs w:val="24"/>
        </w:rPr>
        <w:t>with an ORR &lt;</w:t>
      </w:r>
      <w:r w:rsidR="00110579" w:rsidRPr="00FE57E6">
        <w:rPr>
          <w:rFonts w:ascii="Book Antiqua" w:hAnsi="Book Antiqua"/>
          <w:sz w:val="24"/>
          <w:szCs w:val="24"/>
        </w:rPr>
        <w:t xml:space="preserve"> </w:t>
      </w:r>
      <w:r w:rsidR="008F1A03" w:rsidRPr="00FE57E6">
        <w:rPr>
          <w:rFonts w:ascii="Book Antiqua" w:hAnsi="Book Antiqua"/>
          <w:sz w:val="24"/>
          <w:szCs w:val="24"/>
        </w:rPr>
        <w:t>10%</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NE.Ref.{FD7F45C8-6DA0-4FB3-99A8-3066BD0E2B34}</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[108]</w:t>
      </w:r>
      <w:r w:rsidR="008914A3" w:rsidRPr="00FE57E6">
        <w:rPr>
          <w:rFonts w:ascii="Book Antiqua" w:hAnsi="Book Antiqua"/>
          <w:sz w:val="24"/>
          <w:szCs w:val="24"/>
        </w:rPr>
        <w:fldChar w:fldCharType="end"/>
      </w:r>
      <w:r w:rsidR="008F1A03" w:rsidRPr="00FE57E6">
        <w:rPr>
          <w:rFonts w:ascii="Book Antiqua" w:hAnsi="Book Antiqua"/>
          <w:sz w:val="24"/>
          <w:szCs w:val="24"/>
        </w:rPr>
        <w:t>.</w:t>
      </w:r>
      <w:r w:rsidR="008F1A03" w:rsidRPr="00FE57E6">
        <w:rPr>
          <w:rFonts w:ascii="Book Antiqua" w:hAnsi="Book Antiqua"/>
          <w:bCs/>
          <w:sz w:val="24"/>
          <w:szCs w:val="24"/>
        </w:rPr>
        <w:t xml:space="preserve"> </w:t>
      </w:r>
      <w:r w:rsidR="008F1A03" w:rsidRPr="00FE57E6">
        <w:rPr>
          <w:rFonts w:ascii="Book Antiqua" w:hAnsi="Book Antiqua"/>
          <w:sz w:val="24"/>
          <w:szCs w:val="24"/>
        </w:rPr>
        <w:t xml:space="preserve">The expression of some potential immune-related biomarkers in pNETs has been preliminarily investigated. Expression of PD-L1 in pNET </w:t>
      </w:r>
      <w:r w:rsidR="003C361F" w:rsidRPr="00FE57E6">
        <w:rPr>
          <w:rFonts w:ascii="Book Antiqua" w:hAnsi="Book Antiqua"/>
          <w:sz w:val="24"/>
          <w:szCs w:val="24"/>
        </w:rPr>
        <w:t>is</w:t>
      </w:r>
      <w:r w:rsidR="008F1A03" w:rsidRPr="00FE57E6">
        <w:rPr>
          <w:rFonts w:ascii="Book Antiqua" w:hAnsi="Book Antiqua"/>
          <w:sz w:val="24"/>
          <w:szCs w:val="24"/>
        </w:rPr>
        <w:t xml:space="preserve"> rare</w:t>
      </w:r>
      <w:r w:rsidR="00F135B4" w:rsidRPr="00FE57E6">
        <w:rPr>
          <w:rFonts w:ascii="Book Antiqua" w:hAnsi="Book Antiqua"/>
          <w:sz w:val="24"/>
          <w:szCs w:val="24"/>
        </w:rPr>
        <w:t>, at</w:t>
      </w:r>
      <w:r w:rsidR="008F1A03" w:rsidRPr="00FE57E6">
        <w:rPr>
          <w:rFonts w:ascii="Book Antiqua" w:hAnsi="Book Antiqua"/>
          <w:sz w:val="24"/>
          <w:szCs w:val="24"/>
        </w:rPr>
        <w:t xml:space="preserve"> 7.4%. </w:t>
      </w:r>
      <w:r w:rsidR="003B1255" w:rsidRPr="00FE57E6">
        <w:rPr>
          <w:rFonts w:ascii="Book Antiqua" w:hAnsi="Book Antiqua"/>
          <w:sz w:val="24"/>
          <w:szCs w:val="24"/>
        </w:rPr>
        <w:t>M</w:t>
      </w:r>
      <w:r w:rsidR="008F1A03" w:rsidRPr="00FE57E6">
        <w:rPr>
          <w:rFonts w:ascii="Book Antiqua" w:hAnsi="Book Antiqua"/>
          <w:sz w:val="24"/>
          <w:szCs w:val="24"/>
        </w:rPr>
        <w:t>icrosatellite instability was observed in 12.5% of patients with pNET</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NE.Ref.{4356298D-A95D-4CEC-9559-F3A3B90246B0}</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[109,110]</w:t>
      </w:r>
      <w:r w:rsidR="008914A3" w:rsidRPr="00FE57E6">
        <w:rPr>
          <w:rFonts w:ascii="Book Antiqua" w:hAnsi="Book Antiqua"/>
          <w:sz w:val="24"/>
          <w:szCs w:val="24"/>
        </w:rPr>
        <w:fldChar w:fldCharType="end"/>
      </w:r>
      <w:r w:rsidR="008F1A03" w:rsidRPr="00FE57E6">
        <w:rPr>
          <w:rFonts w:ascii="Book Antiqua" w:hAnsi="Book Antiqua"/>
          <w:sz w:val="24"/>
          <w:szCs w:val="24"/>
        </w:rPr>
        <w:t xml:space="preserve">. </w:t>
      </w:r>
      <w:r w:rsidR="00110579" w:rsidRPr="00FE57E6">
        <w:rPr>
          <w:rFonts w:ascii="Book Antiqua" w:hAnsi="Book Antiqua"/>
          <w:sz w:val="24"/>
          <w:szCs w:val="24"/>
        </w:rPr>
        <w:t>S</w:t>
      </w:r>
      <w:r w:rsidR="008F1A03" w:rsidRPr="00FE57E6">
        <w:rPr>
          <w:rFonts w:ascii="Book Antiqua" w:hAnsi="Book Antiqua"/>
          <w:sz w:val="24"/>
          <w:szCs w:val="24"/>
        </w:rPr>
        <w:t>ta</w:t>
      </w:r>
      <w:r w:rsidR="008F1A03" w:rsidRPr="00FE57E6">
        <w:rPr>
          <w:rFonts w:ascii="Book Antiqua" w:hAnsi="Book Antiqua"/>
          <w:color w:val="auto"/>
          <w:sz w:val="24"/>
          <w:szCs w:val="24"/>
        </w:rPr>
        <w:t>ble</w:t>
      </w:r>
      <w:r w:rsidR="00110579" w:rsidRPr="00FE57E6">
        <w:rPr>
          <w:rFonts w:ascii="Book Antiqua" w:hAnsi="Book Antiqua"/>
          <w:sz w:val="24"/>
          <w:szCs w:val="24"/>
        </w:rPr>
        <w:t xml:space="preserve"> microsatellite</w:t>
      </w:r>
      <w:r w:rsidR="008F1A03" w:rsidRPr="00FE57E6">
        <w:rPr>
          <w:rFonts w:ascii="Book Antiqua" w:hAnsi="Book Antiqua"/>
          <w:color w:val="auto"/>
          <w:sz w:val="24"/>
          <w:szCs w:val="24"/>
        </w:rPr>
        <w:t>, low PD-L1 expression</w:t>
      </w:r>
      <w:r w:rsidR="00F135B4" w:rsidRPr="00FE57E6">
        <w:rPr>
          <w:rFonts w:ascii="Book Antiqua" w:hAnsi="Book Antiqua"/>
          <w:color w:val="auto"/>
          <w:sz w:val="24"/>
          <w:szCs w:val="24"/>
        </w:rPr>
        <w:t>,</w:t>
      </w:r>
      <w:r w:rsidR="008F1A03" w:rsidRPr="00FE57E6">
        <w:rPr>
          <w:rFonts w:ascii="Book Antiqua" w:hAnsi="Book Antiqua"/>
          <w:color w:val="auto"/>
          <w:sz w:val="24"/>
          <w:szCs w:val="24"/>
        </w:rPr>
        <w:t xml:space="preserve"> and tumor mutation burden </w:t>
      </w:r>
      <w:r w:rsidR="00F135B4" w:rsidRPr="00FE57E6">
        <w:rPr>
          <w:rFonts w:ascii="Book Antiqua" w:hAnsi="Book Antiqua"/>
          <w:color w:val="auto"/>
          <w:sz w:val="24"/>
          <w:szCs w:val="24"/>
        </w:rPr>
        <w:t xml:space="preserve">are </w:t>
      </w:r>
      <w:r w:rsidR="008F1A03" w:rsidRPr="00FE57E6">
        <w:rPr>
          <w:rFonts w:ascii="Book Antiqua" w:hAnsi="Book Antiqua"/>
          <w:color w:val="auto"/>
          <w:sz w:val="24"/>
          <w:szCs w:val="24"/>
        </w:rPr>
        <w:t>associated with a poor response to immunotherapy in NENs</w:t>
      </w:r>
      <w:r w:rsidR="008914A3" w:rsidRPr="00FE57E6">
        <w:rPr>
          <w:rFonts w:ascii="Book Antiqua" w:hAnsi="Book Antiqua"/>
          <w:color w:val="auto"/>
          <w:sz w:val="24"/>
          <w:szCs w:val="24"/>
        </w:rPr>
        <w:fldChar w:fldCharType="begin"/>
      </w:r>
      <w:r w:rsidR="008914A3" w:rsidRPr="00FE57E6">
        <w:rPr>
          <w:rFonts w:ascii="Book Antiqua" w:hAnsi="Book Antiqua"/>
          <w:color w:val="auto"/>
          <w:sz w:val="24"/>
          <w:szCs w:val="24"/>
        </w:rPr>
        <w:instrText xml:space="preserve"> ADDIN NE.Ref.{FF01F0E1-EFE1-4076-BF26-004194A54699}</w:instrText>
      </w:r>
      <w:r w:rsidR="008914A3" w:rsidRPr="00FE57E6">
        <w:rPr>
          <w:rFonts w:ascii="Book Antiqua" w:hAnsi="Book Antiqua"/>
          <w:color w:val="auto"/>
          <w:sz w:val="24"/>
          <w:szCs w:val="24"/>
        </w:rPr>
        <w:fldChar w:fldCharType="separate"/>
      </w:r>
      <w:r w:rsidR="008914A3" w:rsidRPr="00FE57E6">
        <w:rPr>
          <w:rFonts w:ascii="Book Antiqua" w:hAnsi="Book Antiqua" w:cs="Palatino Linotype"/>
          <w:color w:val="080000"/>
          <w:sz w:val="24"/>
          <w:szCs w:val="24"/>
          <w:vertAlign w:val="superscript"/>
        </w:rPr>
        <w:t>[111]</w:t>
      </w:r>
      <w:r w:rsidR="008914A3" w:rsidRPr="00FE57E6">
        <w:rPr>
          <w:rFonts w:ascii="Book Antiqua" w:hAnsi="Book Antiqua"/>
          <w:color w:val="auto"/>
          <w:sz w:val="24"/>
          <w:szCs w:val="24"/>
        </w:rPr>
        <w:fldChar w:fldCharType="end"/>
      </w:r>
      <w:r w:rsidR="008F1A03" w:rsidRPr="00FE57E6">
        <w:rPr>
          <w:rFonts w:ascii="Book Antiqua" w:hAnsi="Book Antiqua"/>
          <w:color w:val="auto"/>
          <w:sz w:val="24"/>
          <w:szCs w:val="24"/>
        </w:rPr>
        <w:t>.</w:t>
      </w:r>
      <w:r w:rsidR="008F1A03" w:rsidRPr="00FE57E6">
        <w:rPr>
          <w:rFonts w:ascii="Book Antiqua" w:hAnsi="Book Antiqua"/>
          <w:bCs/>
          <w:color w:val="auto"/>
          <w:sz w:val="24"/>
          <w:szCs w:val="24"/>
        </w:rPr>
        <w:t xml:space="preserve"> </w:t>
      </w:r>
      <w:r w:rsidR="008F1A03" w:rsidRPr="00FE57E6">
        <w:rPr>
          <w:rFonts w:ascii="Book Antiqua" w:hAnsi="Book Antiqua"/>
          <w:color w:val="auto"/>
          <w:sz w:val="24"/>
          <w:szCs w:val="24"/>
        </w:rPr>
        <w:t>PD-L1 expression, high tumor mutation burden</w:t>
      </w:r>
      <w:r w:rsidR="00F135B4" w:rsidRPr="00FE57E6">
        <w:rPr>
          <w:rFonts w:ascii="Book Antiqua" w:hAnsi="Book Antiqua"/>
          <w:color w:val="auto"/>
          <w:sz w:val="24"/>
          <w:szCs w:val="24"/>
        </w:rPr>
        <w:t>,</w:t>
      </w:r>
      <w:r w:rsidR="008F1A03" w:rsidRPr="00FE57E6">
        <w:rPr>
          <w:rFonts w:ascii="Book Antiqua" w:hAnsi="Book Antiqua"/>
          <w:color w:val="auto"/>
          <w:sz w:val="24"/>
          <w:szCs w:val="24"/>
        </w:rPr>
        <w:t xml:space="preserve"> and microsatellite instability are more pronounced in poorly differentiated NENs. Thus, </w:t>
      </w:r>
      <w:r w:rsidR="00F135B4" w:rsidRPr="00FE57E6">
        <w:rPr>
          <w:rFonts w:ascii="Book Antiqua" w:hAnsi="Book Antiqua"/>
          <w:color w:val="auto"/>
          <w:sz w:val="24"/>
          <w:szCs w:val="24"/>
        </w:rPr>
        <w:t>a</w:t>
      </w:r>
      <w:r w:rsidR="008F1A03" w:rsidRPr="00FE57E6">
        <w:rPr>
          <w:rFonts w:ascii="Book Antiqua" w:hAnsi="Book Antiqua"/>
          <w:color w:val="auto"/>
          <w:sz w:val="24"/>
          <w:szCs w:val="24"/>
        </w:rPr>
        <w:t xml:space="preserve">velumab, an anti-PD-L1 antibody, was approved for </w:t>
      </w:r>
      <w:r w:rsidR="007A784D" w:rsidRPr="00FE57E6">
        <w:rPr>
          <w:rFonts w:ascii="Book Antiqua" w:hAnsi="Book Antiqua"/>
          <w:color w:val="auto"/>
          <w:sz w:val="24"/>
          <w:szCs w:val="24"/>
        </w:rPr>
        <w:t xml:space="preserve">the </w:t>
      </w:r>
      <w:r w:rsidR="008F1A03" w:rsidRPr="00FE57E6">
        <w:rPr>
          <w:rFonts w:ascii="Book Antiqua" w:hAnsi="Book Antiqua"/>
          <w:color w:val="auto"/>
          <w:sz w:val="24"/>
          <w:szCs w:val="24"/>
        </w:rPr>
        <w:t>treatment of</w:t>
      </w:r>
      <w:r w:rsidR="00174FAB" w:rsidRPr="00FE57E6">
        <w:rPr>
          <w:rFonts w:ascii="Book Antiqua" w:hAnsi="Book Antiqua"/>
          <w:color w:val="auto"/>
          <w:sz w:val="24"/>
          <w:szCs w:val="24"/>
        </w:rPr>
        <w:t xml:space="preserve"> </w:t>
      </w:r>
      <w:r w:rsidR="008F1A03" w:rsidRPr="00FE57E6">
        <w:rPr>
          <w:rFonts w:ascii="Book Antiqua" w:hAnsi="Book Antiqua"/>
          <w:color w:val="auto"/>
          <w:sz w:val="24"/>
          <w:szCs w:val="24"/>
        </w:rPr>
        <w:t>Merkel</w:t>
      </w:r>
      <w:r w:rsidR="00174FAB" w:rsidRPr="00FE57E6">
        <w:rPr>
          <w:rFonts w:ascii="Book Antiqua" w:hAnsi="Book Antiqua"/>
          <w:color w:val="auto"/>
          <w:sz w:val="24"/>
          <w:szCs w:val="24"/>
        </w:rPr>
        <w:t xml:space="preserve"> </w:t>
      </w:r>
      <w:r w:rsidR="008F1A03" w:rsidRPr="00FE57E6">
        <w:rPr>
          <w:rFonts w:ascii="Book Antiqua" w:hAnsi="Book Antiqua"/>
          <w:color w:val="auto"/>
          <w:sz w:val="24"/>
          <w:szCs w:val="24"/>
        </w:rPr>
        <w:t>cell</w:t>
      </w:r>
      <w:r w:rsidR="00174FAB" w:rsidRPr="00FE57E6">
        <w:rPr>
          <w:rFonts w:ascii="Book Antiqua" w:hAnsi="Book Antiqua"/>
          <w:color w:val="auto"/>
          <w:sz w:val="24"/>
          <w:szCs w:val="24"/>
        </w:rPr>
        <w:t xml:space="preserve"> </w:t>
      </w:r>
      <w:r w:rsidR="008F1A03" w:rsidRPr="00FE57E6">
        <w:rPr>
          <w:rFonts w:ascii="Book Antiqua" w:hAnsi="Book Antiqua"/>
          <w:color w:val="auto"/>
          <w:sz w:val="24"/>
          <w:szCs w:val="24"/>
        </w:rPr>
        <w:t>carcinoma (MCC), a high-grade cutaneous NEC</w:t>
      </w:r>
      <w:r w:rsidR="008914A3" w:rsidRPr="00FE57E6">
        <w:rPr>
          <w:rFonts w:ascii="Book Antiqua" w:hAnsi="Book Antiqua"/>
          <w:color w:val="auto"/>
          <w:sz w:val="24"/>
          <w:szCs w:val="24"/>
        </w:rPr>
        <w:fldChar w:fldCharType="begin"/>
      </w:r>
      <w:r w:rsidR="008914A3" w:rsidRPr="00FE57E6">
        <w:rPr>
          <w:rFonts w:ascii="Book Antiqua" w:hAnsi="Book Antiqua"/>
          <w:color w:val="auto"/>
          <w:sz w:val="24"/>
          <w:szCs w:val="24"/>
        </w:rPr>
        <w:instrText xml:space="preserve"> ADDIN NE.Ref.{36DABF99-DF39-4528-BE80-C7CB6A701990}</w:instrText>
      </w:r>
      <w:r w:rsidR="008914A3" w:rsidRPr="00FE57E6">
        <w:rPr>
          <w:rFonts w:ascii="Book Antiqua" w:hAnsi="Book Antiqua"/>
          <w:color w:val="auto"/>
          <w:sz w:val="24"/>
          <w:szCs w:val="24"/>
        </w:rPr>
        <w:fldChar w:fldCharType="separate"/>
      </w:r>
      <w:r w:rsidR="008914A3" w:rsidRPr="00FE57E6">
        <w:rPr>
          <w:rFonts w:ascii="Book Antiqua" w:hAnsi="Book Antiqua" w:cs="Palatino Linotype"/>
          <w:color w:val="080000"/>
          <w:sz w:val="24"/>
          <w:szCs w:val="24"/>
          <w:vertAlign w:val="superscript"/>
        </w:rPr>
        <w:t>[112]</w:t>
      </w:r>
      <w:r w:rsidR="008914A3" w:rsidRPr="00FE57E6">
        <w:rPr>
          <w:rFonts w:ascii="Book Antiqua" w:hAnsi="Book Antiqua"/>
          <w:color w:val="auto"/>
          <w:sz w:val="24"/>
          <w:szCs w:val="24"/>
        </w:rPr>
        <w:fldChar w:fldCharType="end"/>
      </w:r>
      <w:r w:rsidR="008F1A03" w:rsidRPr="00FE57E6">
        <w:rPr>
          <w:rFonts w:ascii="Book Antiqua" w:hAnsi="Book Antiqua"/>
          <w:color w:val="auto"/>
          <w:sz w:val="24"/>
          <w:szCs w:val="24"/>
        </w:rPr>
        <w:t>.</w:t>
      </w:r>
    </w:p>
    <w:p w14:paraId="3C55EB3F" w14:textId="77777777" w:rsidR="008914A3" w:rsidRPr="00FE57E6" w:rsidRDefault="008914A3" w:rsidP="005A6CF7">
      <w:pPr>
        <w:pStyle w:val="MDPI23heading3"/>
        <w:spacing w:before="0" w:after="0" w:line="360" w:lineRule="auto"/>
        <w:jc w:val="both"/>
        <w:rPr>
          <w:rFonts w:ascii="Book Antiqua" w:hAnsi="Book Antiqua"/>
          <w:sz w:val="24"/>
          <w:szCs w:val="24"/>
        </w:rPr>
      </w:pPr>
    </w:p>
    <w:p w14:paraId="14E2AC06" w14:textId="7D47E1B2" w:rsidR="008B62AE"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Peptide </w:t>
      </w:r>
      <w:r w:rsidR="008914A3" w:rsidRPr="00FE57E6">
        <w:rPr>
          <w:rFonts w:ascii="Book Antiqua" w:hAnsi="Book Antiqua"/>
          <w:b/>
          <w:bCs/>
          <w:sz w:val="24"/>
          <w:szCs w:val="24"/>
        </w:rPr>
        <w:t>receptor radionuclide therapy</w:t>
      </w:r>
    </w:p>
    <w:p w14:paraId="783B73A4" w14:textId="181688F3" w:rsidR="008F1A03" w:rsidRPr="00FE57E6" w:rsidRDefault="008F1A03" w:rsidP="005A6CF7">
      <w:pPr>
        <w:pStyle w:val="MDPI31text"/>
        <w:spacing w:line="360" w:lineRule="auto"/>
        <w:ind w:firstLine="0"/>
        <w:rPr>
          <w:rFonts w:ascii="Book Antiqua" w:hAnsi="Book Antiqua"/>
          <w:sz w:val="24"/>
          <w:szCs w:val="24"/>
        </w:rPr>
      </w:pPr>
      <w:r w:rsidRPr="00FE57E6">
        <w:rPr>
          <w:rFonts w:ascii="Book Antiqua" w:hAnsi="Book Antiqua"/>
          <w:sz w:val="24"/>
          <w:szCs w:val="24"/>
        </w:rPr>
        <w:t xml:space="preserve">Peptide receptor radionuclide therapy (PRRT) is applied in patients with advanced NETs through injecting radiolabeled SSAs. A radioisotope, such as </w:t>
      </w:r>
      <w:r w:rsidRPr="00FE57E6">
        <w:rPr>
          <w:rFonts w:ascii="Book Antiqua" w:hAnsi="Book Antiqua"/>
          <w:sz w:val="24"/>
          <w:szCs w:val="24"/>
          <w:vertAlign w:val="superscript"/>
        </w:rPr>
        <w:t>90</w:t>
      </w:r>
      <w:r w:rsidRPr="00FE57E6">
        <w:rPr>
          <w:rFonts w:ascii="Book Antiqua" w:hAnsi="Book Antiqua"/>
          <w:sz w:val="24"/>
          <w:szCs w:val="24"/>
        </w:rPr>
        <w:t xml:space="preserve">Yttrium or </w:t>
      </w:r>
      <w:r w:rsidRPr="00FE57E6">
        <w:rPr>
          <w:rFonts w:ascii="Book Antiqua" w:hAnsi="Book Antiqua"/>
          <w:sz w:val="24"/>
          <w:szCs w:val="24"/>
          <w:vertAlign w:val="superscript"/>
        </w:rPr>
        <w:t>177</w:t>
      </w:r>
      <w:r w:rsidRPr="00FE57E6">
        <w:rPr>
          <w:rFonts w:ascii="Book Antiqua" w:hAnsi="Book Antiqua"/>
          <w:sz w:val="24"/>
          <w:szCs w:val="24"/>
        </w:rPr>
        <w:t>Lutetium (</w:t>
      </w:r>
      <w:r w:rsidRPr="00FE57E6">
        <w:rPr>
          <w:rFonts w:ascii="Book Antiqua" w:hAnsi="Book Antiqua"/>
          <w:sz w:val="24"/>
          <w:szCs w:val="24"/>
          <w:vertAlign w:val="superscript"/>
        </w:rPr>
        <w:t>177</w:t>
      </w:r>
      <w:r w:rsidRPr="00FE57E6">
        <w:rPr>
          <w:rFonts w:ascii="Book Antiqua" w:hAnsi="Book Antiqua"/>
          <w:sz w:val="24"/>
          <w:szCs w:val="24"/>
        </w:rPr>
        <w:t>Lu), bind</w:t>
      </w:r>
      <w:r w:rsidR="007A784D" w:rsidRPr="00FE57E6">
        <w:rPr>
          <w:rFonts w:ascii="Book Antiqua" w:hAnsi="Book Antiqua"/>
          <w:sz w:val="24"/>
          <w:szCs w:val="24"/>
        </w:rPr>
        <w:t>s</w:t>
      </w:r>
      <w:r w:rsidRPr="00FE57E6">
        <w:rPr>
          <w:rFonts w:ascii="Book Antiqua" w:hAnsi="Book Antiqua"/>
          <w:sz w:val="24"/>
          <w:szCs w:val="24"/>
        </w:rPr>
        <w:t xml:space="preserve"> to an SSA </w:t>
      </w:r>
      <w:r w:rsidRPr="00FE57E6">
        <w:rPr>
          <w:rFonts w:ascii="Book Antiqua" w:hAnsi="Book Antiqua"/>
          <w:i/>
          <w:iCs/>
          <w:sz w:val="24"/>
          <w:szCs w:val="24"/>
        </w:rPr>
        <w:t>via</w:t>
      </w:r>
      <w:r w:rsidRPr="00FE57E6">
        <w:rPr>
          <w:rFonts w:ascii="Book Antiqua" w:hAnsi="Book Antiqua"/>
          <w:sz w:val="24"/>
          <w:szCs w:val="24"/>
        </w:rPr>
        <w:t xml:space="preserve"> a chelator and </w:t>
      </w:r>
      <w:r w:rsidR="004202F1" w:rsidRPr="00FE57E6">
        <w:rPr>
          <w:rFonts w:ascii="Book Antiqua" w:hAnsi="Book Antiqua"/>
          <w:sz w:val="24"/>
          <w:szCs w:val="24"/>
        </w:rPr>
        <w:t>delivers</w:t>
      </w:r>
      <w:r w:rsidRPr="00FE57E6">
        <w:rPr>
          <w:rFonts w:ascii="Book Antiqua" w:hAnsi="Book Antiqua"/>
          <w:sz w:val="24"/>
          <w:szCs w:val="24"/>
        </w:rPr>
        <w:t xml:space="preserve"> targeted radiation precisely to tumors. The b-emission can effectively produce toxic </w:t>
      </w:r>
      <w:r w:rsidRPr="00FE57E6">
        <w:rPr>
          <w:rStyle w:val="tran"/>
          <w:rFonts w:ascii="Book Antiqua" w:hAnsi="Book Antiqua"/>
          <w:sz w:val="24"/>
          <w:szCs w:val="24"/>
          <w:shd w:val="clear" w:color="auto" w:fill="FFFFFF"/>
        </w:rPr>
        <w:t>effects</w:t>
      </w:r>
      <w:r w:rsidRPr="00FE57E6">
        <w:rPr>
          <w:rFonts w:ascii="Book Antiqua" w:hAnsi="Book Antiqua"/>
          <w:sz w:val="24"/>
          <w:szCs w:val="24"/>
        </w:rPr>
        <w:t xml:space="preserve"> when the radiolabeled SSA binds to the surface of the tumor cells with</w:t>
      </w:r>
      <w:r w:rsidR="00EB4E6B" w:rsidRPr="00FE57E6">
        <w:rPr>
          <w:rFonts w:ascii="Book Antiqua" w:hAnsi="Book Antiqua"/>
          <w:sz w:val="24"/>
          <w:szCs w:val="24"/>
        </w:rPr>
        <w:t xml:space="preserve"> </w:t>
      </w:r>
      <w:r w:rsidRPr="00FE57E6">
        <w:rPr>
          <w:rFonts w:ascii="Book Antiqua" w:hAnsi="Book Antiqua"/>
          <w:sz w:val="24"/>
          <w:szCs w:val="24"/>
        </w:rPr>
        <w:t xml:space="preserve">high expression of </w:t>
      </w:r>
      <w:proofErr w:type="gramStart"/>
      <w:r w:rsidRPr="00FE57E6">
        <w:rPr>
          <w:rFonts w:ascii="Book Antiqua" w:hAnsi="Book Antiqua"/>
          <w:sz w:val="24"/>
          <w:szCs w:val="24"/>
        </w:rPr>
        <w:t>SSTR</w:t>
      </w:r>
      <w:proofErr w:type="gramEnd"/>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NE.Ref.{46B46886-4721-47E4-9D02-004B8AB00728}</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[113]</w:t>
      </w:r>
      <w:r w:rsidR="008914A3" w:rsidRPr="00FE57E6">
        <w:rPr>
          <w:rFonts w:ascii="Book Antiqua" w:hAnsi="Book Antiqua"/>
          <w:sz w:val="24"/>
          <w:szCs w:val="24"/>
        </w:rPr>
        <w:fldChar w:fldCharType="end"/>
      </w:r>
      <w:r w:rsidRPr="00FE57E6">
        <w:rPr>
          <w:rFonts w:ascii="Book Antiqua" w:hAnsi="Book Antiqua"/>
          <w:sz w:val="24"/>
          <w:szCs w:val="24"/>
        </w:rPr>
        <w:t>. Several retrospective studies have demonstrated the role of PRRT in the treatment of advanced pNETs. The ORRs ranged from 16.5</w:t>
      </w:r>
      <w:r w:rsidR="005070A4" w:rsidRPr="00FE57E6">
        <w:rPr>
          <w:rFonts w:ascii="Book Antiqua" w:hAnsi="Book Antiqua"/>
          <w:sz w:val="24"/>
          <w:szCs w:val="24"/>
        </w:rPr>
        <w:t xml:space="preserve">% to </w:t>
      </w:r>
      <w:r w:rsidRPr="00FE57E6">
        <w:rPr>
          <w:rFonts w:ascii="Book Antiqua" w:hAnsi="Book Antiqua"/>
          <w:sz w:val="24"/>
          <w:szCs w:val="24"/>
        </w:rPr>
        <w:t xml:space="preserve">61.3%. </w:t>
      </w:r>
      <w:r w:rsidRPr="00FE57E6">
        <w:rPr>
          <w:rFonts w:ascii="Book Antiqua" w:eastAsia="微软雅黑" w:hAnsi="Book Antiqua"/>
          <w:color w:val="auto"/>
          <w:sz w:val="24"/>
          <w:szCs w:val="24"/>
        </w:rPr>
        <w:t>The pivotal</w:t>
      </w:r>
      <w:r w:rsidR="00174FAB" w:rsidRPr="00FE57E6">
        <w:rPr>
          <w:rFonts w:ascii="Book Antiqua" w:eastAsia="微软雅黑" w:hAnsi="Book Antiqua"/>
          <w:color w:val="auto"/>
          <w:sz w:val="24"/>
          <w:szCs w:val="24"/>
        </w:rPr>
        <w:t xml:space="preserve"> </w:t>
      </w:r>
      <w:r w:rsidRPr="00FE57E6">
        <w:rPr>
          <w:rStyle w:val="aa"/>
          <w:rFonts w:ascii="Book Antiqua" w:eastAsia="微软雅黑" w:hAnsi="Book Antiqua"/>
          <w:i w:val="0"/>
          <w:iCs w:val="0"/>
          <w:color w:val="auto"/>
          <w:sz w:val="24"/>
          <w:szCs w:val="24"/>
        </w:rPr>
        <w:lastRenderedPageBreak/>
        <w:t>phase</w:t>
      </w:r>
      <w:r w:rsidR="00174FAB" w:rsidRPr="00FE57E6">
        <w:rPr>
          <w:rFonts w:ascii="Book Antiqua" w:eastAsia="微软雅黑" w:hAnsi="Book Antiqua"/>
          <w:color w:val="auto"/>
          <w:sz w:val="24"/>
          <w:szCs w:val="24"/>
        </w:rPr>
        <w:t xml:space="preserve"> </w:t>
      </w:r>
      <w:r w:rsidRPr="00FE57E6">
        <w:rPr>
          <w:rStyle w:val="aa"/>
          <w:rFonts w:ascii="Book Antiqua" w:eastAsia="微软雅黑" w:hAnsi="Book Antiqua"/>
          <w:i w:val="0"/>
          <w:iCs w:val="0"/>
          <w:color w:val="auto"/>
          <w:sz w:val="24"/>
          <w:szCs w:val="24"/>
        </w:rPr>
        <w:t>3</w:t>
      </w:r>
      <w:r w:rsidR="00174FAB" w:rsidRPr="00FE57E6">
        <w:rPr>
          <w:rFonts w:ascii="Book Antiqua" w:eastAsia="微软雅黑" w:hAnsi="Book Antiqua"/>
          <w:color w:val="auto"/>
          <w:sz w:val="24"/>
          <w:szCs w:val="24"/>
        </w:rPr>
        <w:t xml:space="preserve"> </w:t>
      </w:r>
      <w:r w:rsidRPr="00FE57E6">
        <w:rPr>
          <w:rFonts w:ascii="Book Antiqua" w:eastAsia="微软雅黑" w:hAnsi="Book Antiqua"/>
          <w:color w:val="auto"/>
          <w:sz w:val="24"/>
          <w:szCs w:val="24"/>
        </w:rPr>
        <w:t xml:space="preserve">Lu-DOTATATE PRRT </w:t>
      </w:r>
      <w:r w:rsidR="004202F1" w:rsidRPr="00FE57E6">
        <w:rPr>
          <w:rStyle w:val="aa"/>
          <w:rFonts w:ascii="Book Antiqua" w:eastAsia="微软雅黑" w:hAnsi="Book Antiqua"/>
          <w:i w:val="0"/>
          <w:iCs w:val="0"/>
          <w:color w:val="auto"/>
          <w:sz w:val="24"/>
          <w:szCs w:val="24"/>
        </w:rPr>
        <w:t>trial</w:t>
      </w:r>
      <w:r w:rsidR="004202F1" w:rsidRPr="00FE57E6">
        <w:rPr>
          <w:rFonts w:ascii="Book Antiqua" w:eastAsia="微软雅黑" w:hAnsi="Book Antiqua"/>
          <w:color w:val="auto"/>
          <w:sz w:val="24"/>
          <w:szCs w:val="24"/>
        </w:rPr>
        <w:t xml:space="preserve"> </w:t>
      </w:r>
      <w:r w:rsidRPr="00FE57E6">
        <w:rPr>
          <w:rFonts w:ascii="Book Antiqua" w:eastAsia="微软雅黑" w:hAnsi="Book Antiqua"/>
          <w:color w:val="auto"/>
          <w:sz w:val="24"/>
          <w:szCs w:val="24"/>
        </w:rPr>
        <w:t xml:space="preserve">in NETs was restricted to patients with </w:t>
      </w:r>
      <w:r w:rsidRPr="00FE57E6">
        <w:rPr>
          <w:rStyle w:val="aa"/>
          <w:rFonts w:ascii="Book Antiqua" w:eastAsia="微软雅黑" w:hAnsi="Book Antiqua"/>
          <w:i w:val="0"/>
          <w:iCs w:val="0"/>
          <w:color w:val="auto"/>
          <w:sz w:val="24"/>
          <w:szCs w:val="24"/>
        </w:rPr>
        <w:t>midgut</w:t>
      </w:r>
      <w:r w:rsidR="00174FAB" w:rsidRPr="00FE57E6">
        <w:rPr>
          <w:rFonts w:ascii="Book Antiqua" w:eastAsia="微软雅黑" w:hAnsi="Book Antiqua"/>
          <w:color w:val="auto"/>
          <w:sz w:val="24"/>
          <w:szCs w:val="24"/>
        </w:rPr>
        <w:t xml:space="preserve"> </w:t>
      </w:r>
      <w:r w:rsidRPr="00FE57E6">
        <w:rPr>
          <w:rFonts w:ascii="Book Antiqua" w:eastAsia="微软雅黑" w:hAnsi="Book Antiqua"/>
          <w:color w:val="auto"/>
          <w:sz w:val="24"/>
          <w:szCs w:val="24"/>
        </w:rPr>
        <w:t>NETs with</w:t>
      </w:r>
      <w:r w:rsidRPr="00FE57E6">
        <w:rPr>
          <w:rFonts w:ascii="Book Antiqua" w:hAnsi="Book Antiqua"/>
          <w:color w:val="auto"/>
          <w:sz w:val="24"/>
          <w:szCs w:val="24"/>
        </w:rPr>
        <w:t xml:space="preserve"> </w:t>
      </w:r>
      <w:r w:rsidR="004202F1" w:rsidRPr="00FE57E6">
        <w:rPr>
          <w:rFonts w:ascii="Book Antiqua" w:hAnsi="Book Antiqua"/>
          <w:color w:val="auto"/>
          <w:sz w:val="24"/>
          <w:szCs w:val="24"/>
        </w:rPr>
        <w:t xml:space="preserve">an </w:t>
      </w:r>
      <w:r w:rsidRPr="00FE57E6">
        <w:rPr>
          <w:rFonts w:ascii="Book Antiqua" w:hAnsi="Book Antiqua"/>
          <w:color w:val="auto"/>
          <w:sz w:val="24"/>
          <w:szCs w:val="24"/>
        </w:rPr>
        <w:t>ORR of 18%</w:t>
      </w:r>
      <w:r w:rsidR="008914A3" w:rsidRPr="00FE57E6">
        <w:rPr>
          <w:rFonts w:ascii="Book Antiqua" w:eastAsia="微软雅黑" w:hAnsi="Book Antiqua"/>
          <w:color w:val="auto"/>
          <w:sz w:val="24"/>
          <w:szCs w:val="24"/>
        </w:rPr>
        <w:fldChar w:fldCharType="begin"/>
      </w:r>
      <w:r w:rsidR="008914A3" w:rsidRPr="00FE57E6">
        <w:rPr>
          <w:rFonts w:ascii="Book Antiqua" w:eastAsia="微软雅黑" w:hAnsi="Book Antiqua"/>
          <w:color w:val="auto"/>
          <w:sz w:val="24"/>
          <w:szCs w:val="24"/>
        </w:rPr>
        <w:instrText xml:space="preserve"> ADDIN NE.Ref.{B95966BB-D040-484C-9334-E3EE21F41AC3}</w:instrText>
      </w:r>
      <w:r w:rsidR="008914A3" w:rsidRPr="00FE57E6">
        <w:rPr>
          <w:rFonts w:ascii="Book Antiqua" w:eastAsia="微软雅黑" w:hAnsi="Book Antiqua"/>
          <w:color w:val="auto"/>
          <w:sz w:val="24"/>
          <w:szCs w:val="24"/>
        </w:rPr>
        <w:fldChar w:fldCharType="separate"/>
      </w:r>
      <w:r w:rsidR="008914A3" w:rsidRPr="00FE57E6">
        <w:rPr>
          <w:rFonts w:ascii="Book Antiqua" w:hAnsi="Book Antiqua" w:cs="Palatino Linotype"/>
          <w:color w:val="080000"/>
          <w:sz w:val="24"/>
          <w:szCs w:val="24"/>
          <w:vertAlign w:val="superscript"/>
        </w:rPr>
        <w:t>[114]</w:t>
      </w:r>
      <w:r w:rsidR="008914A3" w:rsidRPr="00FE57E6">
        <w:rPr>
          <w:rFonts w:ascii="Book Antiqua" w:eastAsia="微软雅黑" w:hAnsi="Book Antiqua"/>
          <w:color w:val="auto"/>
          <w:sz w:val="24"/>
          <w:szCs w:val="24"/>
        </w:rPr>
        <w:fldChar w:fldCharType="end"/>
      </w:r>
      <w:r w:rsidRPr="00FE57E6">
        <w:rPr>
          <w:rFonts w:ascii="Book Antiqua" w:eastAsia="微软雅黑" w:hAnsi="Book Antiqua"/>
          <w:color w:val="auto"/>
          <w:sz w:val="24"/>
          <w:szCs w:val="24"/>
        </w:rPr>
        <w:t>.</w:t>
      </w:r>
      <w:r w:rsidR="008914A3" w:rsidRPr="00FE57E6">
        <w:rPr>
          <w:rFonts w:ascii="Book Antiqua" w:eastAsia="微软雅黑" w:hAnsi="Book Antiqua"/>
          <w:color w:val="auto"/>
          <w:sz w:val="24"/>
          <w:szCs w:val="24"/>
        </w:rPr>
        <w:t xml:space="preserve"> </w:t>
      </w:r>
      <w:r w:rsidRPr="00FE57E6">
        <w:rPr>
          <w:rFonts w:ascii="Book Antiqua" w:eastAsia="微软雅黑" w:hAnsi="Book Antiqua"/>
          <w:color w:val="auto"/>
          <w:sz w:val="24"/>
          <w:szCs w:val="24"/>
        </w:rPr>
        <w:t>No</w:t>
      </w:r>
      <w:r w:rsidR="00174FAB" w:rsidRPr="00FE57E6">
        <w:rPr>
          <w:rFonts w:ascii="Book Antiqua" w:eastAsia="微软雅黑" w:hAnsi="Book Antiqua"/>
          <w:color w:val="auto"/>
          <w:sz w:val="24"/>
          <w:szCs w:val="24"/>
        </w:rPr>
        <w:t xml:space="preserve"> </w:t>
      </w:r>
      <w:r w:rsidRPr="00FE57E6">
        <w:rPr>
          <w:rStyle w:val="aa"/>
          <w:rFonts w:ascii="Book Antiqua" w:eastAsia="微软雅黑" w:hAnsi="Book Antiqua"/>
          <w:i w:val="0"/>
          <w:iCs w:val="0"/>
          <w:color w:val="auto"/>
          <w:sz w:val="24"/>
          <w:szCs w:val="24"/>
        </w:rPr>
        <w:t>phase</w:t>
      </w:r>
      <w:r w:rsidR="00174FAB" w:rsidRPr="00FE57E6">
        <w:rPr>
          <w:rFonts w:ascii="Book Antiqua" w:eastAsia="微软雅黑" w:hAnsi="Book Antiqua"/>
          <w:color w:val="auto"/>
          <w:sz w:val="24"/>
          <w:szCs w:val="24"/>
        </w:rPr>
        <w:t xml:space="preserve"> </w:t>
      </w:r>
      <w:r w:rsidRPr="00FE57E6">
        <w:rPr>
          <w:rStyle w:val="aa"/>
          <w:rFonts w:ascii="Book Antiqua" w:eastAsia="微软雅黑" w:hAnsi="Book Antiqua"/>
          <w:i w:val="0"/>
          <w:iCs w:val="0"/>
          <w:color w:val="auto"/>
          <w:sz w:val="24"/>
          <w:szCs w:val="24"/>
        </w:rPr>
        <w:t>3</w:t>
      </w:r>
      <w:r w:rsidR="00174FAB" w:rsidRPr="00FE57E6">
        <w:rPr>
          <w:rFonts w:ascii="Book Antiqua" w:eastAsia="微软雅黑" w:hAnsi="Book Antiqua"/>
          <w:color w:val="auto"/>
          <w:sz w:val="24"/>
          <w:szCs w:val="24"/>
        </w:rPr>
        <w:t xml:space="preserve"> </w:t>
      </w:r>
      <w:r w:rsidRPr="00FE57E6">
        <w:rPr>
          <w:rStyle w:val="aa"/>
          <w:rFonts w:ascii="Book Antiqua" w:eastAsia="微软雅黑" w:hAnsi="Book Antiqua"/>
          <w:i w:val="0"/>
          <w:iCs w:val="0"/>
          <w:color w:val="auto"/>
          <w:sz w:val="24"/>
          <w:szCs w:val="24"/>
        </w:rPr>
        <w:t>trial</w:t>
      </w:r>
      <w:r w:rsidR="00174FAB" w:rsidRPr="00FE57E6">
        <w:rPr>
          <w:rFonts w:ascii="Book Antiqua" w:eastAsia="微软雅黑" w:hAnsi="Book Antiqua"/>
          <w:color w:val="auto"/>
          <w:sz w:val="24"/>
          <w:szCs w:val="24"/>
        </w:rPr>
        <w:t xml:space="preserve"> </w:t>
      </w:r>
      <w:r w:rsidRPr="00FE57E6">
        <w:rPr>
          <w:rFonts w:ascii="Book Antiqua" w:eastAsia="微软雅黑" w:hAnsi="Book Antiqua"/>
          <w:color w:val="auto"/>
          <w:sz w:val="24"/>
          <w:szCs w:val="24"/>
        </w:rPr>
        <w:t>data are currently available for pNET patients.</w:t>
      </w:r>
      <w:r w:rsidR="00174FAB" w:rsidRPr="00FE57E6">
        <w:rPr>
          <w:rFonts w:ascii="Book Antiqua" w:eastAsia="微软雅黑" w:hAnsi="Book Antiqua"/>
          <w:color w:val="auto"/>
          <w:sz w:val="24"/>
          <w:szCs w:val="24"/>
        </w:rPr>
        <w:t xml:space="preserve"> </w:t>
      </w:r>
      <w:r w:rsidRPr="00FE57E6">
        <w:rPr>
          <w:rFonts w:ascii="Book Antiqua" w:hAnsi="Book Antiqua"/>
          <w:color w:val="auto"/>
          <w:sz w:val="24"/>
          <w:szCs w:val="24"/>
        </w:rPr>
        <w:t>The larg</w:t>
      </w:r>
      <w:r w:rsidRPr="00FE57E6">
        <w:rPr>
          <w:rFonts w:ascii="Book Antiqua" w:hAnsi="Book Antiqua"/>
          <w:sz w:val="24"/>
          <w:szCs w:val="24"/>
        </w:rPr>
        <w:t>est study</w:t>
      </w:r>
      <w:r w:rsidR="004202F1" w:rsidRPr="00FE57E6">
        <w:rPr>
          <w:rFonts w:ascii="Book Antiqua" w:hAnsi="Book Antiqua"/>
          <w:sz w:val="24"/>
          <w:szCs w:val="24"/>
        </w:rPr>
        <w:t>,</w:t>
      </w:r>
      <w:r w:rsidRPr="00FE57E6">
        <w:rPr>
          <w:rFonts w:ascii="Book Antiqua" w:hAnsi="Book Antiqua"/>
          <w:sz w:val="24"/>
          <w:szCs w:val="24"/>
        </w:rPr>
        <w:t xml:space="preserve"> </w:t>
      </w:r>
      <w:r w:rsidR="004202F1" w:rsidRPr="00FE57E6">
        <w:rPr>
          <w:rFonts w:ascii="Book Antiqua" w:hAnsi="Book Antiqua"/>
          <w:sz w:val="24"/>
          <w:szCs w:val="24"/>
        </w:rPr>
        <w:t>which</w:t>
      </w:r>
      <w:r w:rsidR="005070A4" w:rsidRPr="00FE57E6">
        <w:rPr>
          <w:rFonts w:ascii="Book Antiqua" w:hAnsi="Book Antiqua"/>
          <w:sz w:val="24"/>
          <w:szCs w:val="24"/>
        </w:rPr>
        <w:t xml:space="preserve"> </w:t>
      </w:r>
      <w:r w:rsidRPr="00FE57E6">
        <w:rPr>
          <w:rFonts w:ascii="Book Antiqua" w:hAnsi="Book Antiqua"/>
          <w:sz w:val="24"/>
          <w:szCs w:val="24"/>
        </w:rPr>
        <w:t xml:space="preserve">included 610 patients with bronchial and GEP-NETs treated with </w:t>
      </w:r>
      <w:r w:rsidRPr="00FE57E6">
        <w:rPr>
          <w:rFonts w:ascii="Book Antiqua" w:hAnsi="Book Antiqua"/>
          <w:sz w:val="24"/>
          <w:szCs w:val="24"/>
          <w:vertAlign w:val="superscript"/>
        </w:rPr>
        <w:t>177</w:t>
      </w:r>
      <w:r w:rsidRPr="00FE57E6">
        <w:rPr>
          <w:rFonts w:ascii="Book Antiqua" w:hAnsi="Book Antiqua"/>
          <w:sz w:val="24"/>
          <w:szCs w:val="24"/>
        </w:rPr>
        <w:t>Lu infusion</w:t>
      </w:r>
      <w:r w:rsidR="00EB4E6B" w:rsidRPr="00FE57E6">
        <w:rPr>
          <w:rFonts w:ascii="Book Antiqua" w:hAnsi="Book Antiqua"/>
          <w:sz w:val="24"/>
          <w:szCs w:val="24"/>
        </w:rPr>
        <w:t>,</w:t>
      </w:r>
      <w:r w:rsidRPr="00FE57E6">
        <w:rPr>
          <w:rFonts w:ascii="Book Antiqua" w:hAnsi="Book Antiqua"/>
          <w:sz w:val="24"/>
          <w:szCs w:val="24"/>
        </w:rPr>
        <w:t xml:space="preserve"> achieved an ORR of 39% in</w:t>
      </w:r>
      <w:r w:rsidR="00E82BEC" w:rsidRPr="00FE57E6">
        <w:rPr>
          <w:rFonts w:ascii="Book Antiqua" w:hAnsi="Book Antiqua"/>
          <w:sz w:val="24"/>
          <w:szCs w:val="24"/>
        </w:rPr>
        <w:t xml:space="preserve"> </w:t>
      </w:r>
      <w:r w:rsidRPr="00FE57E6">
        <w:rPr>
          <w:rFonts w:ascii="Book Antiqua" w:hAnsi="Book Antiqua"/>
          <w:sz w:val="24"/>
          <w:szCs w:val="24"/>
        </w:rPr>
        <w:t xml:space="preserve">all </w:t>
      </w:r>
      <w:r w:rsidR="005070A4" w:rsidRPr="00FE57E6">
        <w:rPr>
          <w:rFonts w:ascii="Book Antiqua" w:hAnsi="Book Antiqua"/>
          <w:sz w:val="24"/>
          <w:szCs w:val="24"/>
        </w:rPr>
        <w:t xml:space="preserve">the </w:t>
      </w:r>
      <w:r w:rsidRPr="00FE57E6">
        <w:rPr>
          <w:rFonts w:ascii="Book Antiqua" w:hAnsi="Book Antiqua"/>
          <w:sz w:val="24"/>
          <w:szCs w:val="24"/>
        </w:rPr>
        <w:t>sites.</w:t>
      </w:r>
      <w:r w:rsidR="00E82BEC" w:rsidRPr="00FE57E6">
        <w:rPr>
          <w:rFonts w:ascii="Book Antiqua" w:hAnsi="Book Antiqua"/>
          <w:sz w:val="24"/>
          <w:szCs w:val="24"/>
        </w:rPr>
        <w:t xml:space="preserve"> </w:t>
      </w:r>
      <w:r w:rsidRPr="00FE57E6">
        <w:rPr>
          <w:rFonts w:ascii="Book Antiqua" w:hAnsi="Book Antiqua"/>
          <w:sz w:val="24"/>
          <w:szCs w:val="24"/>
        </w:rPr>
        <w:t xml:space="preserve">pNETs showed the best response compared with NETs from other sites. The ORR </w:t>
      </w:r>
      <w:r w:rsidR="004202F1" w:rsidRPr="00FE57E6">
        <w:rPr>
          <w:rFonts w:ascii="Book Antiqua" w:hAnsi="Book Antiqua"/>
          <w:sz w:val="24"/>
          <w:szCs w:val="24"/>
        </w:rPr>
        <w:t xml:space="preserve">was </w:t>
      </w:r>
      <w:r w:rsidRPr="00FE57E6">
        <w:rPr>
          <w:rFonts w:ascii="Book Antiqua" w:hAnsi="Book Antiqua"/>
          <w:sz w:val="24"/>
          <w:szCs w:val="24"/>
        </w:rPr>
        <w:t xml:space="preserve">58%, </w:t>
      </w:r>
      <w:r w:rsidRPr="00FE57E6">
        <w:rPr>
          <w:rStyle w:val="src"/>
          <w:rFonts w:ascii="Book Antiqua" w:hAnsi="Book Antiqua"/>
          <w:sz w:val="24"/>
          <w:szCs w:val="24"/>
          <w:shd w:val="clear" w:color="auto" w:fill="FFFFFF"/>
        </w:rPr>
        <w:t>among</w:t>
      </w:r>
      <w:r w:rsidR="00174FAB" w:rsidRPr="00FE57E6">
        <w:rPr>
          <w:rStyle w:val="apple-converted-space"/>
          <w:rFonts w:ascii="Book Antiqua" w:hAnsi="Book Antiqua"/>
          <w:sz w:val="24"/>
          <w:szCs w:val="24"/>
          <w:shd w:val="clear" w:color="auto" w:fill="FFFFFF"/>
        </w:rPr>
        <w:t xml:space="preserve"> </w:t>
      </w:r>
      <w:r w:rsidRPr="00FE57E6">
        <w:rPr>
          <w:rStyle w:val="src"/>
          <w:rFonts w:ascii="Book Antiqua" w:hAnsi="Book Antiqua"/>
          <w:sz w:val="24"/>
          <w:szCs w:val="24"/>
          <w:shd w:val="clear" w:color="auto" w:fill="FFFFFF"/>
        </w:rPr>
        <w:t>which</w:t>
      </w:r>
      <w:r w:rsidR="00507B3E" w:rsidRPr="00FE57E6">
        <w:rPr>
          <w:rStyle w:val="src"/>
          <w:rFonts w:ascii="Book Antiqua" w:eastAsia="宋体" w:hAnsi="Book Antiqua" w:cs="宋体"/>
          <w:sz w:val="24"/>
          <w:szCs w:val="24"/>
          <w:shd w:val="clear" w:color="auto" w:fill="FFFFFF"/>
        </w:rPr>
        <w:t xml:space="preserve"> </w:t>
      </w:r>
      <w:r w:rsidRPr="00FE57E6">
        <w:rPr>
          <w:rFonts w:ascii="Book Antiqua" w:hAnsi="Book Antiqua"/>
          <w:sz w:val="24"/>
          <w:szCs w:val="24"/>
        </w:rPr>
        <w:t>F-</w:t>
      </w:r>
      <w:r w:rsidR="00376DE3" w:rsidRPr="00FE57E6">
        <w:rPr>
          <w:rFonts w:ascii="Book Antiqua" w:hAnsi="Book Antiqua"/>
          <w:sz w:val="24"/>
          <w:szCs w:val="24"/>
        </w:rPr>
        <w:t>pNET</w:t>
      </w:r>
      <w:r w:rsidRPr="00FE57E6">
        <w:rPr>
          <w:rFonts w:ascii="Book Antiqua" w:hAnsi="Book Antiqua"/>
          <w:sz w:val="24"/>
          <w:szCs w:val="24"/>
        </w:rPr>
        <w:t xml:space="preserve"> </w:t>
      </w:r>
      <w:r w:rsidR="004202F1" w:rsidRPr="00FE57E6">
        <w:rPr>
          <w:rFonts w:ascii="Book Antiqua" w:hAnsi="Book Antiqua"/>
          <w:sz w:val="24"/>
          <w:szCs w:val="24"/>
        </w:rPr>
        <w:t xml:space="preserve">had </w:t>
      </w:r>
      <w:r w:rsidRPr="00FE57E6">
        <w:rPr>
          <w:rFonts w:ascii="Book Antiqua" w:hAnsi="Book Antiqua"/>
          <w:sz w:val="24"/>
          <w:szCs w:val="24"/>
        </w:rPr>
        <w:t xml:space="preserve">additional benefits with </w:t>
      </w:r>
      <w:r w:rsidR="004202F1" w:rsidRPr="00FE57E6">
        <w:rPr>
          <w:rFonts w:ascii="Book Antiqua" w:hAnsi="Book Antiqua"/>
          <w:sz w:val="24"/>
          <w:szCs w:val="24"/>
        </w:rPr>
        <w:t xml:space="preserve">an </w:t>
      </w:r>
      <w:r w:rsidRPr="00FE57E6">
        <w:rPr>
          <w:rFonts w:ascii="Book Antiqua" w:hAnsi="Book Antiqua"/>
          <w:sz w:val="24"/>
          <w:szCs w:val="24"/>
        </w:rPr>
        <w:t>ORR of 62%</w:t>
      </w:r>
      <w:r w:rsidR="008914A3" w:rsidRPr="00FE57E6">
        <w:rPr>
          <w:rFonts w:ascii="Book Antiqua" w:eastAsia="宋体" w:hAnsi="Book Antiqua" w:cs="宋体"/>
          <w:sz w:val="24"/>
          <w:szCs w:val="24"/>
        </w:rPr>
        <w:fldChar w:fldCharType="begin"/>
      </w:r>
      <w:r w:rsidR="008914A3" w:rsidRPr="00FE57E6">
        <w:rPr>
          <w:rFonts w:ascii="Book Antiqua" w:eastAsia="宋体" w:hAnsi="Book Antiqua" w:cs="宋体"/>
          <w:sz w:val="24"/>
          <w:szCs w:val="24"/>
        </w:rPr>
        <w:instrText xml:space="preserve"> ADDIN NE.Ref.{C932B362-61F5-4096-BA68-AA325D69A9E2}</w:instrText>
      </w:r>
      <w:r w:rsidR="008914A3" w:rsidRPr="00FE57E6">
        <w:rPr>
          <w:rFonts w:ascii="Book Antiqua" w:eastAsia="宋体" w:hAnsi="Book Antiqua" w:cs="宋体"/>
          <w:sz w:val="24"/>
          <w:szCs w:val="24"/>
        </w:rPr>
        <w:fldChar w:fldCharType="separate"/>
      </w:r>
      <w:r w:rsidR="008914A3" w:rsidRPr="00FE57E6">
        <w:rPr>
          <w:rFonts w:ascii="Book Antiqua" w:hAnsi="Book Antiqua" w:cs="Palatino Linotype"/>
          <w:color w:val="080000"/>
          <w:sz w:val="24"/>
          <w:szCs w:val="24"/>
          <w:vertAlign w:val="superscript"/>
        </w:rPr>
        <w:t>[115]</w:t>
      </w:r>
      <w:r w:rsidR="008914A3" w:rsidRPr="00FE57E6">
        <w:rPr>
          <w:rFonts w:ascii="Book Antiqua" w:eastAsia="宋体" w:hAnsi="Book Antiqua" w:cs="宋体"/>
          <w:sz w:val="24"/>
          <w:szCs w:val="24"/>
        </w:rPr>
        <w:fldChar w:fldCharType="end"/>
      </w:r>
      <w:r w:rsidR="00A517EE" w:rsidRPr="00FE57E6">
        <w:rPr>
          <w:rFonts w:ascii="Book Antiqua" w:eastAsia="宋体" w:hAnsi="Book Antiqua" w:cs="宋体"/>
          <w:sz w:val="24"/>
          <w:szCs w:val="24"/>
        </w:rPr>
        <w:t>.</w:t>
      </w:r>
      <w:r w:rsidRPr="00FE57E6">
        <w:rPr>
          <w:rFonts w:ascii="Book Antiqua" w:hAnsi="Book Antiqua"/>
          <w:bCs/>
          <w:sz w:val="24"/>
          <w:szCs w:val="24"/>
        </w:rPr>
        <w:t xml:space="preserve"> </w:t>
      </w:r>
      <w:r w:rsidRPr="00FE57E6">
        <w:rPr>
          <w:rFonts w:ascii="Book Antiqua" w:hAnsi="Book Antiqua"/>
          <w:sz w:val="24"/>
          <w:szCs w:val="24"/>
        </w:rPr>
        <w:t xml:space="preserve">Therefore, the current guidelines suggest that PRRT can be </w:t>
      </w:r>
      <w:r w:rsidR="004202F1" w:rsidRPr="00FE57E6">
        <w:rPr>
          <w:rFonts w:ascii="Book Antiqua" w:hAnsi="Book Antiqua"/>
          <w:sz w:val="24"/>
          <w:szCs w:val="24"/>
        </w:rPr>
        <w:t xml:space="preserve">attempted </w:t>
      </w:r>
      <w:r w:rsidRPr="00FE57E6">
        <w:rPr>
          <w:rFonts w:ascii="Book Antiqua" w:hAnsi="Book Antiqua"/>
          <w:sz w:val="24"/>
          <w:szCs w:val="24"/>
        </w:rPr>
        <w:t>in patients with</w:t>
      </w:r>
      <w:r w:rsidR="00EB4E6B" w:rsidRPr="00FE57E6">
        <w:rPr>
          <w:rFonts w:ascii="Book Antiqua" w:hAnsi="Book Antiqua"/>
          <w:sz w:val="24"/>
          <w:szCs w:val="24"/>
        </w:rPr>
        <w:t xml:space="preserve"> </w:t>
      </w:r>
      <w:r w:rsidRPr="00FE57E6">
        <w:rPr>
          <w:rFonts w:ascii="Book Antiqua" w:hAnsi="Book Antiqua"/>
          <w:sz w:val="24"/>
          <w:szCs w:val="24"/>
        </w:rPr>
        <w:t>high expression of SSTR.</w:t>
      </w:r>
    </w:p>
    <w:p w14:paraId="242C0F69" w14:textId="77777777" w:rsidR="008914A3" w:rsidRPr="00FE57E6" w:rsidRDefault="008914A3" w:rsidP="005A6CF7">
      <w:pPr>
        <w:pStyle w:val="MDPI31text"/>
        <w:spacing w:line="360" w:lineRule="auto"/>
        <w:ind w:firstLine="0"/>
        <w:rPr>
          <w:rFonts w:ascii="Book Antiqua" w:hAnsi="Book Antiqua"/>
          <w:sz w:val="24"/>
          <w:szCs w:val="24"/>
        </w:rPr>
      </w:pPr>
    </w:p>
    <w:p w14:paraId="4B7E274E" w14:textId="5EDBE941" w:rsidR="008B62AE"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Local </w:t>
      </w:r>
      <w:r w:rsidR="008914A3" w:rsidRPr="00FE57E6">
        <w:rPr>
          <w:rFonts w:ascii="Book Antiqua" w:hAnsi="Book Antiqua"/>
          <w:b/>
          <w:bCs/>
          <w:sz w:val="24"/>
          <w:szCs w:val="24"/>
        </w:rPr>
        <w:t>ablation</w:t>
      </w:r>
    </w:p>
    <w:p w14:paraId="6D827951" w14:textId="42B8DF3A" w:rsidR="008F1A03" w:rsidRPr="00FE57E6" w:rsidRDefault="008F1A03" w:rsidP="005A6CF7">
      <w:pPr>
        <w:pStyle w:val="MDPI31text"/>
        <w:spacing w:line="360" w:lineRule="auto"/>
        <w:ind w:firstLine="0"/>
        <w:rPr>
          <w:rFonts w:ascii="Book Antiqua" w:hAnsi="Book Antiqua"/>
          <w:sz w:val="24"/>
          <w:szCs w:val="24"/>
        </w:rPr>
      </w:pPr>
      <w:r w:rsidRPr="00FE57E6">
        <w:rPr>
          <w:rFonts w:ascii="Book Antiqua" w:hAnsi="Book Antiqua"/>
          <w:sz w:val="24"/>
          <w:szCs w:val="24"/>
        </w:rPr>
        <w:t xml:space="preserve">Although surgical resection is the primary treatment for </w:t>
      </w:r>
      <w:r w:rsidRPr="00FE57E6">
        <w:rPr>
          <w:rFonts w:ascii="Book Antiqua" w:hAnsi="Book Antiqua"/>
          <w:sz w:val="24"/>
          <w:szCs w:val="24"/>
          <w:shd w:val="clear" w:color="auto" w:fill="FFFFFF"/>
        </w:rPr>
        <w:t>liver metastases</w:t>
      </w:r>
      <w:r w:rsidRPr="00FE57E6">
        <w:rPr>
          <w:rFonts w:ascii="Book Antiqua" w:hAnsi="Book Antiqua"/>
          <w:sz w:val="24"/>
          <w:szCs w:val="24"/>
        </w:rPr>
        <w:t xml:space="preserve">, postoperative complications due to remnant liver volume </w:t>
      </w:r>
      <w:r w:rsidR="005070A4" w:rsidRPr="00FE57E6">
        <w:rPr>
          <w:rFonts w:ascii="Book Antiqua" w:hAnsi="Book Antiqua"/>
          <w:sz w:val="24"/>
          <w:szCs w:val="24"/>
        </w:rPr>
        <w:t xml:space="preserve">being </w:t>
      </w:r>
      <w:r w:rsidRPr="00FE57E6">
        <w:rPr>
          <w:rFonts w:ascii="Book Antiqua" w:hAnsi="Book Antiqua"/>
          <w:sz w:val="24"/>
          <w:szCs w:val="24"/>
        </w:rPr>
        <w:t xml:space="preserve">insufficient, ischemia-reperfusion injury, postoperative </w:t>
      </w:r>
      <w:r w:rsidRPr="00FE57E6">
        <w:rPr>
          <w:rFonts w:ascii="Book Antiqua" w:hAnsi="Book Antiqua"/>
          <w:sz w:val="24"/>
          <w:szCs w:val="24"/>
          <w:shd w:val="clear" w:color="auto" w:fill="FFFFFF"/>
        </w:rPr>
        <w:t>hemorrhage</w:t>
      </w:r>
      <w:r w:rsidR="004202F1" w:rsidRPr="00FE57E6">
        <w:rPr>
          <w:rFonts w:ascii="Book Antiqua" w:hAnsi="Book Antiqua"/>
          <w:sz w:val="24"/>
          <w:szCs w:val="24"/>
          <w:shd w:val="clear" w:color="auto" w:fill="FFFFFF"/>
        </w:rPr>
        <w:t>,</w:t>
      </w:r>
      <w:r w:rsidRPr="00FE57E6">
        <w:rPr>
          <w:rFonts w:ascii="Book Antiqua" w:hAnsi="Book Antiqua"/>
          <w:sz w:val="24"/>
          <w:szCs w:val="24"/>
        </w:rPr>
        <w:t xml:space="preserve"> and infection</w:t>
      </w:r>
      <w:r w:rsidR="00EB4E6B" w:rsidRPr="00FE57E6">
        <w:rPr>
          <w:rFonts w:ascii="Book Antiqua" w:hAnsi="Book Antiqua"/>
          <w:sz w:val="24"/>
          <w:szCs w:val="24"/>
        </w:rPr>
        <w:t xml:space="preserve"> </w:t>
      </w:r>
      <w:r w:rsidRPr="00FE57E6">
        <w:rPr>
          <w:rFonts w:ascii="Book Antiqua" w:hAnsi="Book Antiqua"/>
          <w:sz w:val="24"/>
          <w:szCs w:val="24"/>
        </w:rPr>
        <w:t>delay the systematic treatment schedule. This technique includes radiofrequency ablation</w:t>
      </w:r>
      <w:r w:rsidR="00EB4E6B" w:rsidRPr="00FE57E6">
        <w:rPr>
          <w:rFonts w:ascii="Book Antiqua" w:hAnsi="Book Antiqua"/>
          <w:sz w:val="24"/>
          <w:szCs w:val="24"/>
        </w:rPr>
        <w:t xml:space="preserve"> </w:t>
      </w:r>
      <w:r w:rsidR="00EB4E6B" w:rsidRPr="00FE57E6">
        <w:rPr>
          <w:rFonts w:ascii="Book Antiqua" w:hAnsi="Book Antiqua"/>
          <w:sz w:val="24"/>
          <w:szCs w:val="24"/>
          <w:shd w:val="clear" w:color="auto" w:fill="FFFFFF"/>
        </w:rPr>
        <w:t>(RFA)</w:t>
      </w:r>
      <w:r w:rsidRPr="00FE57E6">
        <w:rPr>
          <w:rFonts w:ascii="Book Antiqua" w:hAnsi="Book Antiqua"/>
          <w:sz w:val="24"/>
          <w:szCs w:val="24"/>
        </w:rPr>
        <w:t xml:space="preserve">, microwave ablation, and cryotherapy, which can be </w:t>
      </w:r>
      <w:r w:rsidR="00610D7E" w:rsidRPr="00FE57E6">
        <w:rPr>
          <w:rFonts w:ascii="Book Antiqua" w:hAnsi="Book Antiqua"/>
          <w:sz w:val="24"/>
          <w:szCs w:val="24"/>
        </w:rPr>
        <w:t>completed</w:t>
      </w:r>
      <w:r w:rsidR="004202F1" w:rsidRPr="00FE57E6">
        <w:rPr>
          <w:rFonts w:ascii="Book Antiqua" w:hAnsi="Book Antiqua"/>
          <w:sz w:val="24"/>
          <w:szCs w:val="24"/>
        </w:rPr>
        <w:t xml:space="preserve"> </w:t>
      </w:r>
      <w:r w:rsidRPr="00FE57E6">
        <w:rPr>
          <w:rFonts w:ascii="Book Antiqua" w:hAnsi="Book Antiqua"/>
          <w:i/>
          <w:iCs/>
          <w:sz w:val="24"/>
          <w:szCs w:val="24"/>
        </w:rPr>
        <w:t>via</w:t>
      </w:r>
      <w:r w:rsidRPr="00FE57E6">
        <w:rPr>
          <w:rFonts w:ascii="Book Antiqua" w:hAnsi="Book Antiqua"/>
          <w:sz w:val="24"/>
          <w:szCs w:val="24"/>
        </w:rPr>
        <w:t xml:space="preserve"> ultrasound/</w:t>
      </w:r>
      <w:r w:rsidR="0006557E" w:rsidRPr="00FE57E6">
        <w:rPr>
          <w:rStyle w:val="copied"/>
          <w:rFonts w:ascii="Book Antiqua" w:hAnsi="Book Antiqua"/>
          <w:sz w:val="24"/>
          <w:szCs w:val="24"/>
          <w:bdr w:val="none" w:sz="0" w:space="0" w:color="auto" w:frame="1"/>
        </w:rPr>
        <w:t>CT</w:t>
      </w:r>
      <w:r w:rsidRPr="00FE57E6">
        <w:rPr>
          <w:rFonts w:ascii="Book Antiqua" w:hAnsi="Book Antiqua"/>
          <w:sz w:val="24"/>
          <w:szCs w:val="24"/>
        </w:rPr>
        <w:t xml:space="preserve"> </w:t>
      </w:r>
      <w:proofErr w:type="gramStart"/>
      <w:r w:rsidRPr="00FE57E6">
        <w:rPr>
          <w:rFonts w:ascii="Book Antiqua" w:hAnsi="Book Antiqua"/>
          <w:sz w:val="24"/>
          <w:szCs w:val="24"/>
        </w:rPr>
        <w:t>guided,</w:t>
      </w:r>
      <w:proofErr w:type="gramEnd"/>
      <w:r w:rsidRPr="00FE57E6">
        <w:rPr>
          <w:rFonts w:ascii="Book Antiqua" w:hAnsi="Book Antiqua"/>
          <w:sz w:val="24"/>
          <w:szCs w:val="24"/>
        </w:rPr>
        <w:t xml:space="preserve"> or laparoscopic approaches. For lesions smaller than 3 cm, </w:t>
      </w:r>
      <w:r w:rsidR="005070A4" w:rsidRPr="00FE57E6">
        <w:rPr>
          <w:rFonts w:ascii="Book Antiqua" w:hAnsi="Book Antiqua"/>
          <w:sz w:val="24"/>
          <w:szCs w:val="24"/>
        </w:rPr>
        <w:t>l</w:t>
      </w:r>
      <w:r w:rsidRPr="00FE57E6">
        <w:rPr>
          <w:rFonts w:ascii="Book Antiqua" w:hAnsi="Book Antiqua"/>
          <w:sz w:val="24"/>
          <w:szCs w:val="24"/>
        </w:rPr>
        <w:t>ocal ablation has the same safety and effectiveness as surgical resection</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NE.Ref.{5FC9A6BC-AF72-4BD5-8B46-23D0B7FD5876}</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[116,117]</w:t>
      </w:r>
      <w:r w:rsidR="008914A3" w:rsidRPr="00FE57E6">
        <w:rPr>
          <w:rFonts w:ascii="Book Antiqua" w:hAnsi="Book Antiqua"/>
          <w:sz w:val="24"/>
          <w:szCs w:val="24"/>
        </w:rPr>
        <w:fldChar w:fldCharType="end"/>
      </w:r>
      <w:r w:rsidR="001D7E94" w:rsidRPr="00FE57E6">
        <w:rPr>
          <w:rFonts w:ascii="Book Antiqua" w:hAnsi="Book Antiqua"/>
          <w:sz w:val="24"/>
          <w:szCs w:val="24"/>
        </w:rPr>
        <w:t>,</w:t>
      </w:r>
      <w:r w:rsidRPr="00FE57E6">
        <w:rPr>
          <w:rFonts w:ascii="Book Antiqua" w:hAnsi="Book Antiqua"/>
          <w:sz w:val="24"/>
          <w:szCs w:val="24"/>
        </w:rPr>
        <w:t xml:space="preserve"> </w:t>
      </w:r>
      <w:r w:rsidR="00610D7E" w:rsidRPr="00FE57E6">
        <w:rPr>
          <w:rFonts w:ascii="Book Antiqua" w:hAnsi="Book Antiqua"/>
          <w:sz w:val="24"/>
          <w:szCs w:val="24"/>
        </w:rPr>
        <w:t xml:space="preserve">whereas </w:t>
      </w:r>
      <w:r w:rsidRPr="00FE57E6">
        <w:rPr>
          <w:rFonts w:ascii="Book Antiqua" w:hAnsi="Book Antiqua"/>
          <w:sz w:val="24"/>
          <w:szCs w:val="24"/>
        </w:rPr>
        <w:t>for lesions with a diameter of 3</w:t>
      </w:r>
      <w:r w:rsidR="008914A3" w:rsidRPr="00FE57E6">
        <w:rPr>
          <w:rFonts w:ascii="Book Antiqua" w:hAnsi="Book Antiqua"/>
          <w:sz w:val="24"/>
          <w:szCs w:val="24"/>
        </w:rPr>
        <w:t>-</w:t>
      </w:r>
      <w:r w:rsidRPr="00FE57E6">
        <w:rPr>
          <w:rFonts w:ascii="Book Antiqua" w:hAnsi="Book Antiqua"/>
          <w:sz w:val="24"/>
          <w:szCs w:val="24"/>
        </w:rPr>
        <w:t>5 cm, the curative effect remains controversial</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NE.Ref.{596D1D59-ADC4-4DB5-B5CF-227371AD6D4A}</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[118]</w:t>
      </w:r>
      <w:r w:rsidR="008914A3" w:rsidRPr="00FE57E6">
        <w:rPr>
          <w:rFonts w:ascii="Book Antiqua" w:hAnsi="Book Antiqua"/>
          <w:sz w:val="24"/>
          <w:szCs w:val="24"/>
        </w:rPr>
        <w:fldChar w:fldCharType="end"/>
      </w:r>
      <w:r w:rsidRPr="00FE57E6">
        <w:rPr>
          <w:rFonts w:ascii="Book Antiqua" w:hAnsi="Book Antiqua"/>
          <w:sz w:val="24"/>
          <w:szCs w:val="24"/>
        </w:rPr>
        <w:t xml:space="preserve">. </w:t>
      </w:r>
      <w:r w:rsidRPr="00FE57E6">
        <w:rPr>
          <w:rStyle w:val="copied"/>
          <w:rFonts w:ascii="Book Antiqua" w:hAnsi="Book Antiqua"/>
          <w:sz w:val="24"/>
          <w:szCs w:val="24"/>
          <w:bdr w:val="none" w:sz="0" w:space="0" w:color="auto" w:frame="1"/>
        </w:rPr>
        <w:t xml:space="preserve">An improved technique, real-time </w:t>
      </w:r>
      <w:r w:rsidRPr="00FE57E6">
        <w:rPr>
          <w:rFonts w:ascii="Book Antiqua" w:hAnsi="Book Antiqua"/>
          <w:sz w:val="24"/>
          <w:szCs w:val="24"/>
          <w:shd w:val="clear" w:color="auto" w:fill="FFFFFF"/>
        </w:rPr>
        <w:t xml:space="preserve">ultrasonography/CT-MRI image </w:t>
      </w:r>
      <w:r w:rsidRPr="00FE57E6">
        <w:rPr>
          <w:rStyle w:val="copied"/>
          <w:rFonts w:ascii="Book Antiqua" w:hAnsi="Book Antiqua"/>
          <w:sz w:val="24"/>
          <w:szCs w:val="24"/>
          <w:bdr w:val="none" w:sz="0" w:space="0" w:color="auto" w:frame="1"/>
        </w:rPr>
        <w:t>fusion-guided</w:t>
      </w:r>
      <w:r w:rsidR="00EB4E6B"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RFA, has been increasingly wide</w:t>
      </w:r>
      <w:r w:rsidR="005070A4" w:rsidRPr="00FE57E6">
        <w:rPr>
          <w:rFonts w:ascii="Book Antiqua" w:hAnsi="Book Antiqua"/>
          <w:sz w:val="24"/>
          <w:szCs w:val="24"/>
          <w:shd w:val="clear" w:color="auto" w:fill="FFFFFF"/>
        </w:rPr>
        <w:t xml:space="preserve">ly </w:t>
      </w:r>
      <w:r w:rsidRPr="00FE57E6">
        <w:rPr>
          <w:rFonts w:ascii="Book Antiqua" w:hAnsi="Book Antiqua"/>
          <w:sz w:val="24"/>
          <w:szCs w:val="24"/>
          <w:shd w:val="clear" w:color="auto" w:fill="FFFFFF"/>
        </w:rPr>
        <w:t>used. A</w:t>
      </w:r>
      <w:r w:rsidRPr="00FE57E6">
        <w:rPr>
          <w:rFonts w:ascii="Book Antiqua" w:hAnsi="Book Antiqua"/>
          <w:sz w:val="24"/>
          <w:szCs w:val="24"/>
        </w:rPr>
        <w:t xml:space="preserve"> pilot study showed that </w:t>
      </w:r>
      <w:r w:rsidR="008914A3" w:rsidRPr="00FE57E6">
        <w:rPr>
          <w:rFonts w:ascii="Book Antiqua" w:hAnsi="Book Antiqua"/>
          <w:sz w:val="24"/>
          <w:szCs w:val="24"/>
          <w:shd w:val="clear" w:color="auto" w:fill="FFFFFF"/>
        </w:rPr>
        <w:t>ultrasonography</w:t>
      </w:r>
      <w:r w:rsidRPr="00FE57E6">
        <w:rPr>
          <w:rFonts w:ascii="Book Antiqua" w:hAnsi="Book Antiqua"/>
          <w:sz w:val="24"/>
          <w:szCs w:val="24"/>
          <w:shd w:val="clear" w:color="auto" w:fill="FFFFFF"/>
        </w:rPr>
        <w:t>/CT-MRI image fusion</w:t>
      </w:r>
      <w:r w:rsidR="00174FAB" w:rsidRPr="00FE57E6">
        <w:rPr>
          <w:rFonts w:ascii="Book Antiqua" w:hAnsi="Book Antiqua"/>
          <w:sz w:val="24"/>
          <w:szCs w:val="24"/>
        </w:rPr>
        <w:t xml:space="preserve"> </w:t>
      </w:r>
      <w:r w:rsidRPr="00FE57E6">
        <w:rPr>
          <w:rFonts w:ascii="Book Antiqua" w:hAnsi="Book Antiqua"/>
          <w:sz w:val="24"/>
          <w:szCs w:val="24"/>
        </w:rPr>
        <w:t xml:space="preserve">improved tumor visibility and </w:t>
      </w:r>
      <w:r w:rsidRPr="00FE57E6">
        <w:rPr>
          <w:rStyle w:val="copied"/>
          <w:rFonts w:ascii="Book Antiqua" w:hAnsi="Book Antiqua"/>
          <w:sz w:val="24"/>
          <w:szCs w:val="24"/>
          <w:bdr w:val="none" w:sz="0" w:space="0" w:color="auto" w:frame="1"/>
        </w:rPr>
        <w:t>the</w:t>
      </w:r>
      <w:r w:rsidRPr="00FE57E6">
        <w:rPr>
          <w:rFonts w:ascii="Book Antiqua" w:hAnsi="Book Antiqua"/>
          <w:sz w:val="24"/>
          <w:szCs w:val="24"/>
        </w:rPr>
        <w:t xml:space="preserve"> technical feasibility of RFA. </w:t>
      </w:r>
      <w:r w:rsidRPr="00FE57E6">
        <w:rPr>
          <w:rStyle w:val="copied"/>
          <w:rFonts w:ascii="Book Antiqua" w:hAnsi="Book Antiqua"/>
          <w:sz w:val="24"/>
          <w:szCs w:val="24"/>
          <w:bdr w:val="none" w:sz="0" w:space="0" w:color="auto" w:frame="1"/>
        </w:rPr>
        <w:t>Fusion</w:t>
      </w:r>
      <w:r w:rsidRPr="00FE57E6">
        <w:rPr>
          <w:rFonts w:ascii="Book Antiqua" w:hAnsi="Book Antiqua"/>
          <w:sz w:val="24"/>
          <w:szCs w:val="24"/>
        </w:rPr>
        <w:t xml:space="preserve"> </w:t>
      </w:r>
      <w:r w:rsidR="008914A3" w:rsidRPr="00FE57E6">
        <w:rPr>
          <w:rFonts w:ascii="Book Antiqua" w:hAnsi="Book Antiqua"/>
          <w:sz w:val="24"/>
          <w:szCs w:val="24"/>
        </w:rPr>
        <w:t>imaging guided</w:t>
      </w:r>
      <w:r w:rsidRPr="00FE57E6">
        <w:rPr>
          <w:rFonts w:ascii="Book Antiqua" w:hAnsi="Book Antiqua"/>
          <w:sz w:val="24"/>
          <w:szCs w:val="24"/>
        </w:rPr>
        <w:t xml:space="preserve"> RFA using multiple electrodes demonstrated a </w:t>
      </w:r>
      <w:r w:rsidRPr="00FE57E6">
        <w:rPr>
          <w:rStyle w:val="copied"/>
          <w:rFonts w:ascii="Book Antiqua" w:hAnsi="Book Antiqua"/>
          <w:sz w:val="24"/>
          <w:szCs w:val="24"/>
          <w:bdr w:val="none" w:sz="0" w:space="0" w:color="auto" w:frame="1"/>
        </w:rPr>
        <w:t xml:space="preserve">highly </w:t>
      </w:r>
      <w:r w:rsidRPr="00FE57E6">
        <w:rPr>
          <w:rFonts w:ascii="Book Antiqua" w:hAnsi="Book Antiqua"/>
          <w:sz w:val="24"/>
          <w:szCs w:val="24"/>
        </w:rPr>
        <w:t xml:space="preserve">effective ablation rate for lesions up to 5 cm, and a low local tumor progression rate during a </w:t>
      </w:r>
      <w:r w:rsidR="00610D7E" w:rsidRPr="00FE57E6">
        <w:rPr>
          <w:rFonts w:ascii="Book Antiqua" w:hAnsi="Book Antiqua"/>
          <w:sz w:val="24"/>
          <w:szCs w:val="24"/>
        </w:rPr>
        <w:t>two</w:t>
      </w:r>
      <w:r w:rsidRPr="00FE57E6">
        <w:rPr>
          <w:rFonts w:ascii="Book Antiqua" w:hAnsi="Book Antiqua"/>
          <w:sz w:val="24"/>
          <w:szCs w:val="24"/>
        </w:rPr>
        <w:t>-year follow-up period</w:t>
      </w:r>
      <w:r w:rsidR="001D7E94" w:rsidRPr="00FE57E6">
        <w:rPr>
          <w:rFonts w:ascii="Book Antiqua" w:hAnsi="Book Antiqua"/>
          <w:sz w:val="24"/>
          <w:szCs w:val="24"/>
        </w:rPr>
        <w:t>.</w:t>
      </w:r>
      <w:r w:rsidRPr="00FE57E6">
        <w:rPr>
          <w:rFonts w:ascii="Book Antiqua" w:hAnsi="Book Antiqua"/>
          <w:sz w:val="24"/>
          <w:szCs w:val="24"/>
        </w:rPr>
        <w:t xml:space="preserve"> The debulking (</w:t>
      </w:r>
      <w:r w:rsidRPr="00FE57E6">
        <w:rPr>
          <w:rFonts w:ascii="Book Antiqua" w:hAnsi="Book Antiqua"/>
          <w:sz w:val="24"/>
          <w:szCs w:val="24"/>
          <w:shd w:val="clear" w:color="auto" w:fill="FFFFFF"/>
        </w:rPr>
        <w:t>≥</w:t>
      </w:r>
      <w:r w:rsidR="008914A3" w:rsidRPr="00FE57E6">
        <w:rPr>
          <w:rFonts w:ascii="Book Antiqua" w:hAnsi="Book Antiqua"/>
          <w:sz w:val="24"/>
          <w:szCs w:val="24"/>
          <w:shd w:val="clear" w:color="auto" w:fill="FFFFFF"/>
        </w:rPr>
        <w:t xml:space="preserve"> </w:t>
      </w:r>
      <w:r w:rsidRPr="00FE57E6">
        <w:rPr>
          <w:rFonts w:ascii="Book Antiqua" w:hAnsi="Book Antiqua"/>
          <w:sz w:val="24"/>
          <w:szCs w:val="24"/>
          <w:shd w:val="clear" w:color="auto" w:fill="FFFFFF"/>
        </w:rPr>
        <w:t>80%)</w:t>
      </w:r>
      <w:r w:rsidRPr="00FE57E6">
        <w:rPr>
          <w:rFonts w:ascii="Book Antiqua" w:hAnsi="Book Antiqua"/>
          <w:sz w:val="24"/>
          <w:szCs w:val="24"/>
        </w:rPr>
        <w:t xml:space="preserve"> operation has been proven to be effective in selected patients with </w:t>
      </w:r>
      <w:r w:rsidRPr="00FE57E6">
        <w:rPr>
          <w:rFonts w:ascii="Book Antiqua" w:hAnsi="Book Antiqua"/>
          <w:sz w:val="24"/>
          <w:szCs w:val="24"/>
          <w:shd w:val="clear" w:color="auto" w:fill="FFFFFF"/>
        </w:rPr>
        <w:t>liver metastases</w:t>
      </w:r>
      <w:r w:rsidR="008914A3" w:rsidRPr="00FE57E6">
        <w:rPr>
          <w:rFonts w:ascii="Book Antiqua" w:hAnsi="Book Antiqua"/>
          <w:sz w:val="24"/>
          <w:szCs w:val="24"/>
          <w:shd w:val="clear" w:color="auto" w:fill="FFFFFF"/>
        </w:rPr>
        <w:fldChar w:fldCharType="begin"/>
      </w:r>
      <w:r w:rsidR="008914A3" w:rsidRPr="00FE57E6">
        <w:rPr>
          <w:rFonts w:ascii="Book Antiqua" w:hAnsi="Book Antiqua"/>
          <w:sz w:val="24"/>
          <w:szCs w:val="24"/>
          <w:shd w:val="clear" w:color="auto" w:fill="FFFFFF"/>
        </w:rPr>
        <w:instrText xml:space="preserve"> ADDIN NE.Ref.{88F9E579-55BB-443D-99AC-3B35746BC795}</w:instrText>
      </w:r>
      <w:r w:rsidR="008914A3" w:rsidRPr="00FE57E6">
        <w:rPr>
          <w:rFonts w:ascii="Book Antiqua" w:hAnsi="Book Antiqua"/>
          <w:sz w:val="24"/>
          <w:szCs w:val="24"/>
          <w:shd w:val="clear" w:color="auto" w:fill="FFFFFF"/>
        </w:rPr>
        <w:fldChar w:fldCharType="separate"/>
      </w:r>
      <w:r w:rsidR="008914A3" w:rsidRPr="00FE57E6">
        <w:rPr>
          <w:rFonts w:ascii="Book Antiqua" w:hAnsi="Book Antiqua" w:cs="Palatino Linotype"/>
          <w:color w:val="080000"/>
          <w:sz w:val="24"/>
          <w:szCs w:val="24"/>
          <w:vertAlign w:val="superscript"/>
        </w:rPr>
        <w:t>[93]</w:t>
      </w:r>
      <w:r w:rsidR="008914A3" w:rsidRPr="00FE57E6">
        <w:rPr>
          <w:rFonts w:ascii="Book Antiqua" w:hAnsi="Book Antiqua"/>
          <w:sz w:val="24"/>
          <w:szCs w:val="24"/>
          <w:shd w:val="clear" w:color="auto" w:fill="FFFFFF"/>
        </w:rPr>
        <w:fldChar w:fldCharType="end"/>
      </w:r>
      <w:r w:rsidRPr="00FE57E6">
        <w:rPr>
          <w:rFonts w:ascii="Book Antiqua" w:hAnsi="Book Antiqua"/>
          <w:sz w:val="24"/>
          <w:szCs w:val="24"/>
          <w:shd w:val="clear" w:color="auto" w:fill="FFFFFF"/>
        </w:rPr>
        <w:t xml:space="preserve">. </w:t>
      </w:r>
      <w:r w:rsidRPr="00FE57E6">
        <w:rPr>
          <w:rFonts w:ascii="Book Antiqua" w:hAnsi="Book Antiqua"/>
          <w:sz w:val="24"/>
          <w:szCs w:val="24"/>
        </w:rPr>
        <w:t xml:space="preserve">Local ablation, expecting an R0/R1 or debulking ablation, would be an </w:t>
      </w:r>
      <w:r w:rsidRPr="00FE57E6">
        <w:rPr>
          <w:rStyle w:val="tran"/>
          <w:rFonts w:ascii="Book Antiqua" w:hAnsi="Book Antiqua"/>
          <w:sz w:val="24"/>
          <w:szCs w:val="24"/>
          <w:shd w:val="clear" w:color="auto" w:fill="FFFFFF"/>
        </w:rPr>
        <w:t xml:space="preserve">acceptable option combined with systematic therapy for </w:t>
      </w:r>
      <w:r w:rsidRPr="00FE57E6">
        <w:rPr>
          <w:rFonts w:ascii="Book Antiqua" w:hAnsi="Book Antiqua"/>
          <w:sz w:val="24"/>
          <w:szCs w:val="24"/>
          <w:shd w:val="clear" w:color="auto" w:fill="FFFFFF"/>
        </w:rPr>
        <w:t>liver metastases.</w:t>
      </w:r>
    </w:p>
    <w:p w14:paraId="46CD0BD6" w14:textId="77777777" w:rsidR="008914A3" w:rsidRPr="00FE57E6" w:rsidRDefault="008914A3" w:rsidP="005A6CF7">
      <w:pPr>
        <w:pStyle w:val="MDPI31text"/>
        <w:spacing w:line="360" w:lineRule="auto"/>
        <w:ind w:firstLine="0"/>
        <w:rPr>
          <w:rFonts w:ascii="Book Antiqua" w:hAnsi="Book Antiqua"/>
          <w:sz w:val="24"/>
          <w:szCs w:val="24"/>
        </w:rPr>
      </w:pPr>
    </w:p>
    <w:p w14:paraId="417DC45C" w14:textId="77C86B9B" w:rsidR="00CB141C"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Liver </w:t>
      </w:r>
      <w:r w:rsidR="008914A3" w:rsidRPr="00FE57E6">
        <w:rPr>
          <w:rFonts w:ascii="Book Antiqua" w:hAnsi="Book Antiqua"/>
          <w:b/>
          <w:bCs/>
          <w:sz w:val="24"/>
          <w:szCs w:val="24"/>
        </w:rPr>
        <w:t>transarterial embolization</w:t>
      </w:r>
    </w:p>
    <w:p w14:paraId="705133CD" w14:textId="49589327" w:rsidR="00507B3E" w:rsidRPr="00FE57E6" w:rsidRDefault="008F1A03" w:rsidP="005A6CF7">
      <w:pPr>
        <w:pStyle w:val="MDPI31text"/>
        <w:spacing w:line="360" w:lineRule="auto"/>
        <w:ind w:firstLine="0"/>
        <w:rPr>
          <w:rFonts w:ascii="Book Antiqua" w:hAnsi="Book Antiqua"/>
          <w:noProof/>
          <w:sz w:val="24"/>
          <w:szCs w:val="24"/>
        </w:rPr>
      </w:pPr>
      <w:r w:rsidRPr="00FE57E6">
        <w:rPr>
          <w:rFonts w:ascii="Book Antiqua" w:hAnsi="Book Antiqua"/>
          <w:sz w:val="24"/>
          <w:szCs w:val="24"/>
        </w:rPr>
        <w:lastRenderedPageBreak/>
        <w:t xml:space="preserve">Liver-directed transarterial embolization (TAE), </w:t>
      </w:r>
      <w:r w:rsidR="008914A3" w:rsidRPr="00FE57E6">
        <w:rPr>
          <w:rFonts w:ascii="Book Antiqua" w:hAnsi="Book Antiqua"/>
          <w:sz w:val="24"/>
          <w:szCs w:val="24"/>
        </w:rPr>
        <w:t>transarterial chemoembolization (TACE)</w:t>
      </w:r>
      <w:r w:rsidR="00610D7E" w:rsidRPr="00FE57E6">
        <w:rPr>
          <w:rFonts w:ascii="Book Antiqua" w:hAnsi="Book Antiqua"/>
          <w:sz w:val="24"/>
          <w:szCs w:val="24"/>
        </w:rPr>
        <w:t>,</w:t>
      </w:r>
      <w:r w:rsidRPr="00FE57E6">
        <w:rPr>
          <w:rFonts w:ascii="Book Antiqua" w:hAnsi="Book Antiqua"/>
          <w:sz w:val="24"/>
          <w:szCs w:val="24"/>
        </w:rPr>
        <w:t xml:space="preserve"> and selective internal radiation therapy are widely used effective treatment modalities for liver metastases. TACE combines intra-arterial injection of cytotoxic agents with particulate embolization, achieving a relatively higher intra-tumor chemotherapy concentration and prolonged dwell time of the agent within the tumor </w:t>
      </w:r>
      <w:r w:rsidR="00610D7E" w:rsidRPr="00FE57E6">
        <w:rPr>
          <w:rFonts w:ascii="Book Antiqua" w:hAnsi="Book Antiqua"/>
          <w:sz w:val="24"/>
          <w:szCs w:val="24"/>
        </w:rPr>
        <w:t xml:space="preserve">compared with </w:t>
      </w:r>
      <w:r w:rsidRPr="00FE57E6">
        <w:rPr>
          <w:rFonts w:ascii="Book Antiqua" w:hAnsi="Book Antiqua"/>
          <w:sz w:val="24"/>
          <w:szCs w:val="24"/>
        </w:rPr>
        <w:t>systemic administration</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NE.Ref.{252C8EE8-9D8E-454F-8068-175CB1CCB1AD}</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[119]</w:t>
      </w:r>
      <w:r w:rsidR="008914A3" w:rsidRPr="00FE57E6">
        <w:rPr>
          <w:rFonts w:ascii="Book Antiqua" w:hAnsi="Book Antiqua"/>
          <w:sz w:val="24"/>
          <w:szCs w:val="24"/>
        </w:rPr>
        <w:fldChar w:fldCharType="end"/>
      </w:r>
      <w:r w:rsidRPr="00FE57E6">
        <w:rPr>
          <w:rFonts w:ascii="Book Antiqua" w:hAnsi="Book Antiqua"/>
          <w:sz w:val="24"/>
          <w:szCs w:val="24"/>
        </w:rPr>
        <w:t xml:space="preserve">. </w:t>
      </w:r>
      <w:r w:rsidRPr="00FE57E6">
        <w:rPr>
          <w:rFonts w:ascii="Book Antiqua" w:hAnsi="Book Antiqua"/>
          <w:sz w:val="24"/>
          <w:szCs w:val="24"/>
          <w:shd w:val="clear" w:color="auto" w:fill="FFFFFF"/>
        </w:rPr>
        <w:t>TAE and TACE are both effective in NET patients with liver metastases</w:t>
      </w:r>
      <w:r w:rsidR="008914A3" w:rsidRPr="00FE57E6">
        <w:rPr>
          <w:rFonts w:ascii="Book Antiqua" w:hAnsi="Book Antiqua"/>
          <w:sz w:val="24"/>
          <w:szCs w:val="24"/>
          <w:shd w:val="clear" w:color="auto" w:fill="FFFFFF"/>
        </w:rPr>
        <w:fldChar w:fldCharType="begin"/>
      </w:r>
      <w:r w:rsidR="008914A3" w:rsidRPr="00FE57E6">
        <w:rPr>
          <w:rFonts w:ascii="Book Antiqua" w:hAnsi="Book Antiqua"/>
          <w:sz w:val="24"/>
          <w:szCs w:val="24"/>
          <w:shd w:val="clear" w:color="auto" w:fill="FFFFFF"/>
        </w:rPr>
        <w:instrText xml:space="preserve"> ADDIN NE.Ref.{8F8A6C0D-D871-43F2-BAAC-C4DF8EA74CF9}</w:instrText>
      </w:r>
      <w:r w:rsidR="008914A3" w:rsidRPr="00FE57E6">
        <w:rPr>
          <w:rFonts w:ascii="Book Antiqua" w:hAnsi="Book Antiqua"/>
          <w:sz w:val="24"/>
          <w:szCs w:val="24"/>
          <w:shd w:val="clear" w:color="auto" w:fill="FFFFFF"/>
        </w:rPr>
        <w:fldChar w:fldCharType="separate"/>
      </w:r>
      <w:r w:rsidR="008914A3" w:rsidRPr="00FE57E6">
        <w:rPr>
          <w:rFonts w:ascii="Book Antiqua" w:hAnsi="Book Antiqua" w:cs="Palatino Linotype"/>
          <w:color w:val="080000"/>
          <w:sz w:val="24"/>
          <w:szCs w:val="24"/>
          <w:vertAlign w:val="superscript"/>
        </w:rPr>
        <w:t>[120]</w:t>
      </w:r>
      <w:r w:rsidR="008914A3" w:rsidRPr="00FE57E6">
        <w:rPr>
          <w:rFonts w:ascii="Book Antiqua" w:hAnsi="Book Antiqua"/>
          <w:sz w:val="24"/>
          <w:szCs w:val="24"/>
          <w:shd w:val="clear" w:color="auto" w:fill="FFFFFF"/>
        </w:rPr>
        <w:fldChar w:fldCharType="end"/>
      </w:r>
      <w:r w:rsidRPr="00FE57E6">
        <w:rPr>
          <w:rFonts w:ascii="Book Antiqua" w:hAnsi="Book Antiqua"/>
          <w:sz w:val="24"/>
          <w:szCs w:val="24"/>
          <w:shd w:val="clear" w:color="auto" w:fill="FFFFFF"/>
        </w:rPr>
        <w:t xml:space="preserve">. TAE would be preferred due to slightly better toxicity profile. </w:t>
      </w:r>
      <w:r w:rsidRPr="00FE57E6">
        <w:rPr>
          <w:rFonts w:ascii="Book Antiqua" w:hAnsi="Book Antiqua"/>
          <w:sz w:val="24"/>
          <w:szCs w:val="24"/>
        </w:rPr>
        <w:t>Aiming at NELM, partial or complete symptom relief has been reported in 60</w:t>
      </w:r>
      <w:r w:rsidR="005070A4" w:rsidRPr="00FE57E6">
        <w:rPr>
          <w:rFonts w:ascii="Book Antiqua" w:hAnsi="Book Antiqua"/>
          <w:sz w:val="24"/>
          <w:szCs w:val="24"/>
        </w:rPr>
        <w:t>%</w:t>
      </w:r>
      <w:r w:rsidR="008914A3" w:rsidRPr="00FE57E6">
        <w:rPr>
          <w:rFonts w:ascii="Book Antiqua" w:hAnsi="Book Antiqua"/>
          <w:sz w:val="24"/>
          <w:szCs w:val="24"/>
        </w:rPr>
        <w:t>-</w:t>
      </w:r>
      <w:r w:rsidRPr="00FE57E6">
        <w:rPr>
          <w:rFonts w:ascii="Book Antiqua" w:hAnsi="Book Antiqua"/>
          <w:sz w:val="24"/>
          <w:szCs w:val="24"/>
        </w:rPr>
        <w:t xml:space="preserve">85% of patients treated with TACE. </w:t>
      </w:r>
      <w:r w:rsidR="005070A4" w:rsidRPr="00FE57E6">
        <w:rPr>
          <w:rFonts w:ascii="Book Antiqua" w:hAnsi="Book Antiqua"/>
          <w:sz w:val="24"/>
          <w:szCs w:val="24"/>
        </w:rPr>
        <w:t>A s</w:t>
      </w:r>
      <w:r w:rsidRPr="00FE57E6">
        <w:rPr>
          <w:rFonts w:ascii="Book Antiqua" w:hAnsi="Book Antiqua"/>
          <w:sz w:val="24"/>
          <w:szCs w:val="24"/>
        </w:rPr>
        <w:t>ignificant biological response is achieved in 45</w:t>
      </w:r>
      <w:r w:rsidR="008914A3" w:rsidRPr="00FE57E6">
        <w:rPr>
          <w:rFonts w:ascii="Book Antiqua" w:hAnsi="Book Antiqua"/>
          <w:sz w:val="24"/>
          <w:szCs w:val="24"/>
        </w:rPr>
        <w:t>%-</w:t>
      </w:r>
      <w:r w:rsidRPr="00FE57E6">
        <w:rPr>
          <w:rFonts w:ascii="Book Antiqua" w:hAnsi="Book Antiqua"/>
          <w:sz w:val="24"/>
          <w:szCs w:val="24"/>
        </w:rPr>
        <w:t xml:space="preserve">75% of cases. </w:t>
      </w:r>
      <w:r w:rsidR="00610D7E" w:rsidRPr="00FE57E6">
        <w:rPr>
          <w:rFonts w:ascii="Book Antiqua" w:hAnsi="Book Antiqua"/>
          <w:sz w:val="24"/>
          <w:szCs w:val="24"/>
        </w:rPr>
        <w:t>A</w:t>
      </w:r>
      <w:r w:rsidRPr="00FE57E6">
        <w:rPr>
          <w:rFonts w:ascii="Book Antiqua" w:hAnsi="Book Antiqua"/>
          <w:sz w:val="24"/>
          <w:szCs w:val="24"/>
        </w:rPr>
        <w:t xml:space="preserve"> better tumor response </w:t>
      </w:r>
      <w:r w:rsidR="00610D7E" w:rsidRPr="00FE57E6">
        <w:rPr>
          <w:rFonts w:ascii="Book Antiqua" w:hAnsi="Book Antiqua"/>
          <w:sz w:val="24"/>
          <w:szCs w:val="24"/>
        </w:rPr>
        <w:t>and</w:t>
      </w:r>
      <w:r w:rsidRPr="00FE57E6">
        <w:rPr>
          <w:rFonts w:ascii="Book Antiqua" w:hAnsi="Book Antiqua"/>
          <w:sz w:val="24"/>
          <w:szCs w:val="24"/>
        </w:rPr>
        <w:t xml:space="preserve"> prolonged OS </w:t>
      </w:r>
      <w:r w:rsidR="00610D7E" w:rsidRPr="00FE57E6">
        <w:rPr>
          <w:rFonts w:ascii="Book Antiqua" w:hAnsi="Book Antiqua"/>
          <w:sz w:val="24"/>
          <w:szCs w:val="24"/>
        </w:rPr>
        <w:t xml:space="preserve">were </w:t>
      </w:r>
      <w:r w:rsidRPr="00FE57E6">
        <w:rPr>
          <w:rFonts w:ascii="Book Antiqua" w:hAnsi="Book Antiqua"/>
          <w:sz w:val="24"/>
          <w:szCs w:val="24"/>
        </w:rPr>
        <w:t>observed in pNETs in comparison with small-intestine NET</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NE.Ref.{51264E14-C60F-4A2D-99A4-A0C1CDC50A1F}</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[121,122]</w:t>
      </w:r>
      <w:r w:rsidR="008914A3" w:rsidRPr="00FE57E6">
        <w:rPr>
          <w:rFonts w:ascii="Book Antiqua" w:hAnsi="Book Antiqua"/>
          <w:sz w:val="24"/>
          <w:szCs w:val="24"/>
        </w:rPr>
        <w:fldChar w:fldCharType="end"/>
      </w:r>
      <w:r w:rsidRPr="00FE57E6">
        <w:rPr>
          <w:rFonts w:ascii="Book Antiqua" w:hAnsi="Book Antiqua"/>
          <w:sz w:val="24"/>
          <w:szCs w:val="24"/>
        </w:rPr>
        <w:t>. Several modalities were discovered to predict the OS in NELMs treated with TACE. Extreme</w:t>
      </w:r>
      <w:r w:rsidR="008A1B1C" w:rsidRPr="00FE57E6">
        <w:rPr>
          <w:rFonts w:ascii="Book Antiqua" w:hAnsi="Book Antiqua"/>
          <w:sz w:val="24"/>
          <w:szCs w:val="24"/>
        </w:rPr>
        <w:t>ly</w:t>
      </w:r>
      <w:r w:rsidRPr="00FE57E6">
        <w:rPr>
          <w:rFonts w:ascii="Book Antiqua" w:hAnsi="Book Antiqua"/>
          <w:sz w:val="24"/>
          <w:szCs w:val="24"/>
        </w:rPr>
        <w:t xml:space="preserve"> high level</w:t>
      </w:r>
      <w:r w:rsidR="00610D7E" w:rsidRPr="00FE57E6">
        <w:rPr>
          <w:rFonts w:ascii="Book Antiqua" w:hAnsi="Book Antiqua"/>
          <w:sz w:val="24"/>
          <w:szCs w:val="24"/>
        </w:rPr>
        <w:t>s</w:t>
      </w:r>
      <w:r w:rsidRPr="00FE57E6">
        <w:rPr>
          <w:rFonts w:ascii="Book Antiqua" w:hAnsi="Book Antiqua"/>
          <w:sz w:val="24"/>
          <w:szCs w:val="24"/>
        </w:rPr>
        <w:t xml:space="preserve"> of pancreastatin before TACE could predict </w:t>
      </w:r>
      <w:r w:rsidR="008A1B1C" w:rsidRPr="00FE57E6">
        <w:rPr>
          <w:rFonts w:ascii="Book Antiqua" w:hAnsi="Book Antiqua"/>
          <w:sz w:val="24"/>
          <w:szCs w:val="24"/>
        </w:rPr>
        <w:t xml:space="preserve">a </w:t>
      </w:r>
      <w:r w:rsidRPr="00FE57E6">
        <w:rPr>
          <w:rFonts w:ascii="Book Antiqua" w:hAnsi="Book Antiqua"/>
          <w:sz w:val="24"/>
          <w:szCs w:val="24"/>
        </w:rPr>
        <w:t xml:space="preserve">poor prognosis, whereas significant drops in pancreastatin after TACE </w:t>
      </w:r>
      <w:r w:rsidR="00610D7E" w:rsidRPr="00FE57E6">
        <w:rPr>
          <w:rFonts w:ascii="Book Antiqua" w:hAnsi="Book Antiqua"/>
          <w:sz w:val="24"/>
          <w:szCs w:val="24"/>
        </w:rPr>
        <w:t xml:space="preserve">are </w:t>
      </w:r>
      <w:r w:rsidRPr="00FE57E6">
        <w:rPr>
          <w:rFonts w:ascii="Book Antiqua" w:hAnsi="Book Antiqua"/>
          <w:sz w:val="24"/>
          <w:szCs w:val="24"/>
        </w:rPr>
        <w:t xml:space="preserve">correlated with </w:t>
      </w:r>
      <w:r w:rsidR="008A1B1C" w:rsidRPr="00FE57E6">
        <w:rPr>
          <w:rFonts w:ascii="Book Antiqua" w:hAnsi="Book Antiqua"/>
          <w:sz w:val="24"/>
          <w:szCs w:val="24"/>
        </w:rPr>
        <w:t xml:space="preserve">an </w:t>
      </w:r>
      <w:r w:rsidRPr="00FE57E6">
        <w:rPr>
          <w:rFonts w:ascii="Book Antiqua" w:hAnsi="Book Antiqua"/>
          <w:sz w:val="24"/>
          <w:szCs w:val="24"/>
        </w:rPr>
        <w:t xml:space="preserve">improved survival. A rebound in </w:t>
      </w:r>
      <w:r w:rsidR="005070A4" w:rsidRPr="00FE57E6">
        <w:rPr>
          <w:rFonts w:ascii="Book Antiqua" w:hAnsi="Book Antiqua"/>
          <w:sz w:val="24"/>
          <w:szCs w:val="24"/>
        </w:rPr>
        <w:t xml:space="preserve">the </w:t>
      </w:r>
      <w:r w:rsidRPr="00FE57E6">
        <w:rPr>
          <w:rFonts w:ascii="Book Antiqua" w:hAnsi="Book Antiqua"/>
          <w:sz w:val="24"/>
          <w:szCs w:val="24"/>
        </w:rPr>
        <w:t>level after the initial decrease might predict progressive liver disease</w:t>
      </w:r>
      <w:r w:rsidR="005070A4" w:rsidRPr="00FE57E6">
        <w:rPr>
          <w:rFonts w:ascii="Book Antiqua" w:hAnsi="Book Antiqua"/>
          <w:sz w:val="24"/>
          <w:szCs w:val="24"/>
        </w:rPr>
        <w:t>,</w:t>
      </w:r>
      <w:r w:rsidRPr="00FE57E6">
        <w:rPr>
          <w:rFonts w:ascii="Book Antiqua" w:hAnsi="Book Antiqua"/>
          <w:sz w:val="24"/>
          <w:szCs w:val="24"/>
        </w:rPr>
        <w:t xml:space="preserve"> requiring repeated TACE</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NE.Ref.{4DC5E8B5-682E-4ADC-9AF8-56918FDB05F1}</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[123]</w:t>
      </w:r>
      <w:r w:rsidR="008914A3" w:rsidRPr="00FE57E6">
        <w:rPr>
          <w:rFonts w:ascii="Book Antiqua" w:hAnsi="Book Antiqua"/>
          <w:sz w:val="24"/>
          <w:szCs w:val="24"/>
        </w:rPr>
        <w:fldChar w:fldCharType="end"/>
      </w:r>
      <w:r w:rsidRPr="00FE57E6">
        <w:rPr>
          <w:rFonts w:ascii="Book Antiqua" w:hAnsi="Book Antiqua"/>
          <w:sz w:val="24"/>
          <w:szCs w:val="24"/>
        </w:rPr>
        <w:t xml:space="preserve">. </w:t>
      </w:r>
      <w:r w:rsidR="005070A4" w:rsidRPr="00FE57E6">
        <w:rPr>
          <w:rFonts w:ascii="Book Antiqua" w:hAnsi="Book Antiqua"/>
          <w:sz w:val="24"/>
          <w:szCs w:val="24"/>
        </w:rPr>
        <w:t>A s</w:t>
      </w:r>
      <w:r w:rsidRPr="00FE57E6">
        <w:rPr>
          <w:rFonts w:ascii="Book Antiqua" w:hAnsi="Book Antiqua"/>
          <w:sz w:val="24"/>
          <w:szCs w:val="24"/>
        </w:rPr>
        <w:t>emi-quantitative visual assessment of hepatic tumor burden on multiparametric MR</w:t>
      </w:r>
      <w:r w:rsidR="008A1B1C" w:rsidRPr="00FE57E6">
        <w:rPr>
          <w:rFonts w:ascii="Book Antiqua" w:hAnsi="Book Antiqua"/>
          <w:sz w:val="24"/>
          <w:szCs w:val="24"/>
        </w:rPr>
        <w:t>I</w:t>
      </w:r>
      <w:r w:rsidRPr="00FE57E6">
        <w:rPr>
          <w:rFonts w:ascii="Book Antiqua" w:hAnsi="Book Antiqua"/>
          <w:sz w:val="24"/>
          <w:szCs w:val="24"/>
        </w:rPr>
        <w:t xml:space="preserve"> could accurately, reproducibly, and efficiently predict the </w:t>
      </w:r>
      <w:proofErr w:type="gramStart"/>
      <w:r w:rsidRPr="00FE57E6">
        <w:rPr>
          <w:rFonts w:ascii="Book Antiqua" w:hAnsi="Book Antiqua"/>
          <w:sz w:val="24"/>
          <w:szCs w:val="24"/>
        </w:rPr>
        <w:t>OS</w:t>
      </w:r>
      <w:proofErr w:type="gramEnd"/>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NE.Ref.{5E6CF690-8AF3-49CC-965A-0608A7A0798A}</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[124]</w:t>
      </w:r>
      <w:r w:rsidR="008914A3" w:rsidRPr="00FE57E6">
        <w:rPr>
          <w:rFonts w:ascii="Book Antiqua" w:hAnsi="Book Antiqua"/>
          <w:sz w:val="24"/>
          <w:szCs w:val="24"/>
        </w:rPr>
        <w:fldChar w:fldCharType="end"/>
      </w:r>
      <w:r w:rsidRPr="00FE57E6">
        <w:rPr>
          <w:rFonts w:ascii="Book Antiqua" w:hAnsi="Book Antiqua"/>
          <w:sz w:val="24"/>
          <w:szCs w:val="24"/>
        </w:rPr>
        <w:t>.</w:t>
      </w:r>
    </w:p>
    <w:p w14:paraId="1AC4A834" w14:textId="77777777" w:rsidR="008914A3" w:rsidRPr="00FE57E6" w:rsidRDefault="008914A3" w:rsidP="005A6CF7">
      <w:pPr>
        <w:pStyle w:val="MDPI31text"/>
        <w:spacing w:line="360" w:lineRule="auto"/>
        <w:ind w:firstLine="0"/>
        <w:rPr>
          <w:rFonts w:ascii="Book Antiqua" w:hAnsi="Book Antiqua"/>
          <w:noProof/>
          <w:sz w:val="24"/>
          <w:szCs w:val="24"/>
        </w:rPr>
      </w:pPr>
    </w:p>
    <w:p w14:paraId="4E6BB805" w14:textId="0A976302" w:rsidR="00CB141C" w:rsidRPr="00FE57E6" w:rsidRDefault="008F1A03" w:rsidP="005A6CF7">
      <w:pPr>
        <w:pStyle w:val="MDPI22heading2"/>
        <w:spacing w:before="0" w:after="0" w:line="360" w:lineRule="auto"/>
        <w:jc w:val="both"/>
        <w:rPr>
          <w:rFonts w:ascii="Book Antiqua" w:hAnsi="Book Antiqua"/>
          <w:b/>
          <w:bCs/>
          <w:sz w:val="24"/>
          <w:szCs w:val="24"/>
        </w:rPr>
      </w:pPr>
      <w:r w:rsidRPr="00FE57E6">
        <w:rPr>
          <w:rFonts w:ascii="Book Antiqua" w:hAnsi="Book Antiqua"/>
          <w:b/>
          <w:bCs/>
          <w:sz w:val="24"/>
          <w:szCs w:val="24"/>
        </w:rPr>
        <w:t xml:space="preserve">Multidisciplinary </w:t>
      </w:r>
      <w:r w:rsidR="008914A3" w:rsidRPr="00FE57E6">
        <w:rPr>
          <w:rFonts w:ascii="Book Antiqua" w:hAnsi="Book Antiqua"/>
          <w:b/>
          <w:bCs/>
          <w:sz w:val="24"/>
          <w:szCs w:val="24"/>
        </w:rPr>
        <w:t>care</w:t>
      </w:r>
    </w:p>
    <w:p w14:paraId="0252377E" w14:textId="66122C43" w:rsidR="008F1A03" w:rsidRPr="00FE57E6" w:rsidRDefault="008F1A03" w:rsidP="005A6CF7">
      <w:pPr>
        <w:pStyle w:val="MDPI31text"/>
        <w:spacing w:line="360" w:lineRule="auto"/>
        <w:ind w:firstLine="0"/>
        <w:rPr>
          <w:rFonts w:ascii="Book Antiqua" w:hAnsi="Book Antiqua"/>
          <w:b/>
          <w:bCs/>
          <w:sz w:val="24"/>
          <w:szCs w:val="24"/>
        </w:rPr>
      </w:pPr>
      <w:r w:rsidRPr="00FE57E6">
        <w:rPr>
          <w:rFonts w:ascii="Book Antiqua" w:hAnsi="Book Antiqua"/>
          <w:sz w:val="24"/>
          <w:szCs w:val="24"/>
        </w:rPr>
        <w:t xml:space="preserve">Disappointingly, in </w:t>
      </w:r>
      <w:r w:rsidR="005070A4" w:rsidRPr="00FE57E6">
        <w:rPr>
          <w:rFonts w:ascii="Book Antiqua" w:hAnsi="Book Antiqua"/>
          <w:sz w:val="24"/>
          <w:szCs w:val="24"/>
        </w:rPr>
        <w:t xml:space="preserve">recent </w:t>
      </w:r>
      <w:r w:rsidRPr="00FE57E6">
        <w:rPr>
          <w:rFonts w:ascii="Book Antiqua" w:hAnsi="Book Antiqua"/>
          <w:sz w:val="24"/>
          <w:szCs w:val="24"/>
        </w:rPr>
        <w:t>decades</w:t>
      </w:r>
      <w:r w:rsidR="005070A4" w:rsidRPr="00FE57E6">
        <w:rPr>
          <w:rFonts w:ascii="Book Antiqua" w:hAnsi="Book Antiqua"/>
          <w:sz w:val="24"/>
          <w:szCs w:val="24"/>
        </w:rPr>
        <w:t>,</w:t>
      </w:r>
      <w:r w:rsidRPr="00FE57E6">
        <w:rPr>
          <w:rFonts w:ascii="Book Antiqua" w:hAnsi="Book Antiqua"/>
          <w:sz w:val="24"/>
          <w:szCs w:val="24"/>
        </w:rPr>
        <w:t xml:space="preserve"> patients with NET experienced long delays (5</w:t>
      </w:r>
      <w:r w:rsidR="008914A3" w:rsidRPr="00FE57E6">
        <w:rPr>
          <w:rFonts w:ascii="Book Antiqua" w:hAnsi="Book Antiqua"/>
          <w:sz w:val="24"/>
          <w:szCs w:val="24"/>
        </w:rPr>
        <w:t>-</w:t>
      </w:r>
      <w:r w:rsidRPr="00FE57E6">
        <w:rPr>
          <w:rFonts w:ascii="Book Antiqua" w:hAnsi="Book Antiqua"/>
          <w:sz w:val="24"/>
          <w:szCs w:val="24"/>
        </w:rPr>
        <w:t>7 years) before diagnosis, and most lacked access to the multidisciplinary care necessary for management of these complex tumors</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NE.Ref.{FA1E57FE-BF74-4C37-8F20-A08B2252D516}</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[125]</w:t>
      </w:r>
      <w:r w:rsidR="008914A3" w:rsidRPr="00FE57E6">
        <w:rPr>
          <w:rFonts w:ascii="Book Antiqua" w:hAnsi="Book Antiqua"/>
          <w:sz w:val="24"/>
          <w:szCs w:val="24"/>
        </w:rPr>
        <w:fldChar w:fldCharType="end"/>
      </w:r>
      <w:r w:rsidRPr="00FE57E6">
        <w:rPr>
          <w:rFonts w:ascii="Book Antiqua" w:hAnsi="Book Antiqua"/>
          <w:sz w:val="24"/>
          <w:szCs w:val="24"/>
        </w:rPr>
        <w:t>.</w:t>
      </w:r>
      <w:r w:rsidRPr="00FE57E6">
        <w:rPr>
          <w:rFonts w:ascii="Book Antiqua" w:hAnsi="Book Antiqua"/>
          <w:bCs/>
          <w:sz w:val="24"/>
          <w:szCs w:val="24"/>
        </w:rPr>
        <w:t xml:space="preserve"> </w:t>
      </w:r>
      <w:r w:rsidRPr="00FE57E6">
        <w:rPr>
          <w:rFonts w:ascii="Book Antiqua" w:hAnsi="Book Antiqua"/>
          <w:sz w:val="24"/>
          <w:szCs w:val="24"/>
        </w:rPr>
        <w:t>Different</w:t>
      </w:r>
      <w:r w:rsidR="005070A4" w:rsidRPr="00FE57E6">
        <w:rPr>
          <w:rFonts w:ascii="Book Antiqua" w:hAnsi="Book Antiqua"/>
          <w:sz w:val="24"/>
          <w:szCs w:val="24"/>
        </w:rPr>
        <w:t>ly</w:t>
      </w:r>
      <w:r w:rsidRPr="00FE57E6">
        <w:rPr>
          <w:rFonts w:ascii="Book Antiqua" w:hAnsi="Book Antiqua"/>
          <w:sz w:val="24"/>
          <w:szCs w:val="24"/>
        </w:rPr>
        <w:t xml:space="preserve"> from the traditional referral model, multidisciplinary care is ideal </w:t>
      </w:r>
      <w:r w:rsidR="00610D7E" w:rsidRPr="00FE57E6">
        <w:rPr>
          <w:rFonts w:ascii="Book Antiqua" w:hAnsi="Book Antiqua"/>
          <w:sz w:val="24"/>
          <w:szCs w:val="24"/>
        </w:rPr>
        <w:t xml:space="preserve">for </w:t>
      </w:r>
      <w:r w:rsidRPr="00FE57E6">
        <w:rPr>
          <w:rFonts w:ascii="Book Antiqua" w:hAnsi="Book Antiqua"/>
          <w:sz w:val="24"/>
          <w:szCs w:val="24"/>
        </w:rPr>
        <w:t>the management of patients with complex conditions. A multidisciplinary team of NET usually consists of physicians from both the medical and surgical oncology departments, pathology, endocrinology, diagnostic</w:t>
      </w:r>
      <w:r w:rsidR="00610D7E" w:rsidRPr="00FE57E6">
        <w:rPr>
          <w:rFonts w:ascii="Book Antiqua" w:hAnsi="Book Antiqua"/>
          <w:sz w:val="24"/>
          <w:szCs w:val="24"/>
        </w:rPr>
        <w:t>,</w:t>
      </w:r>
      <w:r w:rsidRPr="00FE57E6">
        <w:rPr>
          <w:rFonts w:ascii="Book Antiqua" w:hAnsi="Book Antiqua"/>
          <w:sz w:val="24"/>
          <w:szCs w:val="24"/>
        </w:rPr>
        <w:t xml:space="preserve"> and interventional radiology teams</w:t>
      </w:r>
      <w:r w:rsidR="00610D7E" w:rsidRPr="00FE57E6">
        <w:rPr>
          <w:rFonts w:ascii="Book Antiqua" w:hAnsi="Book Antiqua"/>
          <w:sz w:val="24"/>
          <w:szCs w:val="24"/>
        </w:rPr>
        <w:t>,</w:t>
      </w:r>
      <w:r w:rsidRPr="00FE57E6">
        <w:rPr>
          <w:rFonts w:ascii="Book Antiqua" w:hAnsi="Book Antiqua"/>
          <w:sz w:val="24"/>
          <w:szCs w:val="24"/>
        </w:rPr>
        <w:t xml:space="preserve"> as well as a professional nursing team, to integrate the opinions of various aspects of diagnosis and treatment quickly</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NE.Ref.{EC0F079F-0088-4737-A2BA-2FBD67492B0E}</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[126]</w:t>
      </w:r>
      <w:r w:rsidR="008914A3" w:rsidRPr="00FE57E6">
        <w:rPr>
          <w:rFonts w:ascii="Book Antiqua" w:hAnsi="Book Antiqua"/>
          <w:sz w:val="24"/>
          <w:szCs w:val="24"/>
        </w:rPr>
        <w:fldChar w:fldCharType="end"/>
      </w:r>
      <w:r w:rsidRPr="00FE57E6">
        <w:rPr>
          <w:rFonts w:ascii="Book Antiqua" w:hAnsi="Book Antiqua"/>
          <w:sz w:val="24"/>
          <w:szCs w:val="24"/>
        </w:rPr>
        <w:t xml:space="preserve">. Tamagno </w:t>
      </w:r>
      <w:r w:rsidRPr="00FE57E6">
        <w:rPr>
          <w:rFonts w:ascii="Book Antiqua" w:hAnsi="Book Antiqua"/>
          <w:i/>
          <w:iCs/>
          <w:sz w:val="24"/>
          <w:szCs w:val="24"/>
        </w:rPr>
        <w:t>et al</w:t>
      </w:r>
      <w:r w:rsidR="008914A3" w:rsidRPr="00FE57E6">
        <w:rPr>
          <w:rFonts w:ascii="Book Antiqua" w:hAnsi="Book Antiqua"/>
          <w:color w:val="auto"/>
          <w:sz w:val="24"/>
          <w:szCs w:val="24"/>
        </w:rPr>
        <w:fldChar w:fldCharType="begin"/>
      </w:r>
      <w:r w:rsidR="008914A3" w:rsidRPr="00FE57E6">
        <w:rPr>
          <w:rFonts w:ascii="Book Antiqua" w:hAnsi="Book Antiqua"/>
          <w:color w:val="auto"/>
          <w:sz w:val="24"/>
          <w:szCs w:val="24"/>
        </w:rPr>
        <w:instrText xml:space="preserve"> ADDIN NE.Ref.{382A7BCB-8396-4592-A1C4-6130C3440FFB}</w:instrText>
      </w:r>
      <w:r w:rsidR="008914A3" w:rsidRPr="00FE57E6">
        <w:rPr>
          <w:rFonts w:ascii="Book Antiqua" w:hAnsi="Book Antiqua"/>
          <w:color w:val="auto"/>
          <w:sz w:val="24"/>
          <w:szCs w:val="24"/>
        </w:rPr>
        <w:fldChar w:fldCharType="separate"/>
      </w:r>
      <w:r w:rsidR="008914A3" w:rsidRPr="00FE57E6">
        <w:rPr>
          <w:rFonts w:ascii="Book Antiqua" w:hAnsi="Book Antiqua" w:cs="Palatino Linotype"/>
          <w:color w:val="080000"/>
          <w:sz w:val="24"/>
          <w:szCs w:val="24"/>
          <w:vertAlign w:val="superscript"/>
        </w:rPr>
        <w:t>[127]</w:t>
      </w:r>
      <w:r w:rsidR="008914A3" w:rsidRPr="00FE57E6">
        <w:rPr>
          <w:rFonts w:ascii="Book Antiqua" w:hAnsi="Book Antiqua"/>
          <w:color w:val="auto"/>
          <w:sz w:val="24"/>
          <w:szCs w:val="24"/>
        </w:rPr>
        <w:fldChar w:fldCharType="end"/>
      </w:r>
      <w:r w:rsidRPr="00FE57E6">
        <w:rPr>
          <w:rFonts w:ascii="Book Antiqua" w:hAnsi="Book Antiqua"/>
          <w:sz w:val="24"/>
          <w:szCs w:val="24"/>
        </w:rPr>
        <w:t xml:space="preserve"> </w:t>
      </w:r>
      <w:r w:rsidR="005070A4" w:rsidRPr="00FE57E6">
        <w:rPr>
          <w:rFonts w:ascii="Book Antiqua" w:hAnsi="Book Antiqua"/>
          <w:sz w:val="24"/>
          <w:szCs w:val="24"/>
        </w:rPr>
        <w:t>c</w:t>
      </w:r>
      <w:r w:rsidRPr="00FE57E6">
        <w:rPr>
          <w:rFonts w:ascii="Book Antiqua" w:hAnsi="Book Antiqua"/>
          <w:sz w:val="24"/>
          <w:szCs w:val="24"/>
        </w:rPr>
        <w:t xml:space="preserve">ompared the changes </w:t>
      </w:r>
      <w:r w:rsidR="00610D7E" w:rsidRPr="00FE57E6">
        <w:rPr>
          <w:rFonts w:ascii="Book Antiqua" w:hAnsi="Book Antiqua"/>
          <w:sz w:val="24"/>
          <w:szCs w:val="24"/>
        </w:rPr>
        <w:t xml:space="preserve">in </w:t>
      </w:r>
      <w:r w:rsidRPr="00FE57E6">
        <w:rPr>
          <w:rFonts w:ascii="Book Antiqua" w:hAnsi="Book Antiqua"/>
          <w:sz w:val="24"/>
          <w:szCs w:val="24"/>
        </w:rPr>
        <w:t xml:space="preserve">diagnosis and treatment of GEP-NET patients before and after the establishment of the multidisciplinary team and identified a lack of consistency in the biochemical, </w:t>
      </w:r>
      <w:r w:rsidRPr="00FE57E6">
        <w:rPr>
          <w:rFonts w:ascii="Book Antiqua" w:hAnsi="Book Antiqua"/>
          <w:sz w:val="24"/>
          <w:szCs w:val="24"/>
        </w:rPr>
        <w:lastRenderedPageBreak/>
        <w:t>imaging, and pathological findings. These inconsistencies have been reduced by the systematic multidisciplinary approach and the therapeutic management of GEP-NET patients has been altered and became more consistent with recommended guidelines</w:t>
      </w:r>
      <w:r w:rsidRPr="00FE57E6">
        <w:rPr>
          <w:rFonts w:ascii="Book Antiqua" w:hAnsi="Book Antiqua"/>
          <w:color w:val="auto"/>
          <w:sz w:val="24"/>
          <w:szCs w:val="24"/>
        </w:rPr>
        <w:t xml:space="preserve">. </w:t>
      </w:r>
      <w:r w:rsidRPr="00FE57E6">
        <w:rPr>
          <w:rStyle w:val="tran"/>
          <w:rFonts w:ascii="Book Antiqua" w:hAnsi="Book Antiqua"/>
          <w:color w:val="auto"/>
          <w:sz w:val="24"/>
          <w:szCs w:val="24"/>
          <w:shd w:val="clear" w:color="auto" w:fill="FFFFFF"/>
        </w:rPr>
        <w:t>A more</w:t>
      </w:r>
      <w:r w:rsidR="00174FAB" w:rsidRPr="00FE57E6">
        <w:rPr>
          <w:rStyle w:val="apple-converted-space"/>
          <w:rFonts w:ascii="Book Antiqua" w:hAnsi="Book Antiqua"/>
          <w:color w:val="auto"/>
          <w:sz w:val="24"/>
          <w:szCs w:val="24"/>
          <w:shd w:val="clear" w:color="auto" w:fill="FFFFFF"/>
        </w:rPr>
        <w:t xml:space="preserve"> </w:t>
      </w:r>
      <w:r w:rsidRPr="00FE57E6">
        <w:rPr>
          <w:rStyle w:val="tran"/>
          <w:rFonts w:ascii="Book Antiqua" w:hAnsi="Book Antiqua"/>
          <w:color w:val="auto"/>
          <w:sz w:val="24"/>
          <w:szCs w:val="24"/>
          <w:shd w:val="clear" w:color="auto" w:fill="FFFFFF"/>
        </w:rPr>
        <w:t>striking</w:t>
      </w:r>
      <w:r w:rsidR="00174FAB" w:rsidRPr="00FE57E6">
        <w:rPr>
          <w:rStyle w:val="apple-converted-space"/>
          <w:rFonts w:ascii="Book Antiqua" w:hAnsi="Book Antiqua"/>
          <w:color w:val="auto"/>
          <w:sz w:val="24"/>
          <w:szCs w:val="24"/>
          <w:shd w:val="clear" w:color="auto" w:fill="FFFFFF"/>
        </w:rPr>
        <w:t xml:space="preserve"> </w:t>
      </w:r>
      <w:r w:rsidRPr="00FE57E6">
        <w:rPr>
          <w:rStyle w:val="tran"/>
          <w:rFonts w:ascii="Book Antiqua" w:hAnsi="Book Antiqua"/>
          <w:color w:val="auto"/>
          <w:sz w:val="24"/>
          <w:szCs w:val="24"/>
          <w:shd w:val="clear" w:color="auto" w:fill="FFFFFF"/>
        </w:rPr>
        <w:t>finding</w:t>
      </w:r>
      <w:r w:rsidR="00174FAB" w:rsidRPr="00FE57E6">
        <w:rPr>
          <w:rStyle w:val="apple-converted-space"/>
          <w:rFonts w:ascii="Book Antiqua" w:hAnsi="Book Antiqua"/>
          <w:color w:val="auto"/>
          <w:sz w:val="24"/>
          <w:szCs w:val="24"/>
          <w:shd w:val="clear" w:color="auto" w:fill="FFFFFF"/>
        </w:rPr>
        <w:t xml:space="preserve"> </w:t>
      </w:r>
      <w:r w:rsidRPr="00FE57E6">
        <w:rPr>
          <w:rStyle w:val="tran"/>
          <w:rFonts w:ascii="Book Antiqua" w:hAnsi="Book Antiqua"/>
          <w:color w:val="auto"/>
          <w:sz w:val="24"/>
          <w:szCs w:val="24"/>
          <w:shd w:val="clear" w:color="auto" w:fill="FFFFFF"/>
        </w:rPr>
        <w:t>is</w:t>
      </w:r>
      <w:r w:rsidR="00174FAB" w:rsidRPr="00FE57E6">
        <w:rPr>
          <w:rStyle w:val="apple-converted-space"/>
          <w:rFonts w:ascii="Book Antiqua" w:hAnsi="Book Antiqua"/>
          <w:color w:val="auto"/>
          <w:sz w:val="24"/>
          <w:szCs w:val="24"/>
          <w:shd w:val="clear" w:color="auto" w:fill="FFFFFF"/>
        </w:rPr>
        <w:t xml:space="preserve"> </w:t>
      </w:r>
      <w:r w:rsidRPr="00FE57E6">
        <w:rPr>
          <w:rFonts w:ascii="Book Antiqua" w:hAnsi="Book Antiqua"/>
          <w:color w:val="auto"/>
          <w:sz w:val="24"/>
          <w:szCs w:val="24"/>
          <w:shd w:val="clear" w:color="auto" w:fill="FFFFFF"/>
        </w:rPr>
        <w:t>that</w:t>
      </w:r>
      <w:r w:rsidRPr="00FE57E6">
        <w:rPr>
          <w:rFonts w:ascii="Book Antiqua" w:hAnsi="Book Antiqua"/>
          <w:color w:val="666666"/>
          <w:sz w:val="24"/>
          <w:szCs w:val="24"/>
          <w:shd w:val="clear" w:color="auto" w:fill="FFFFFF"/>
        </w:rPr>
        <w:t xml:space="preserve"> </w:t>
      </w:r>
      <w:r w:rsidRPr="00FE57E6">
        <w:rPr>
          <w:rFonts w:ascii="Book Antiqua" w:hAnsi="Book Antiqua"/>
          <w:sz w:val="24"/>
          <w:szCs w:val="24"/>
        </w:rPr>
        <w:t xml:space="preserve">disease imaging staging and grading </w:t>
      </w:r>
      <w:r w:rsidR="008A1B1C" w:rsidRPr="00FE57E6">
        <w:rPr>
          <w:rFonts w:ascii="Book Antiqua" w:hAnsi="Book Antiqua"/>
          <w:sz w:val="24"/>
          <w:szCs w:val="24"/>
        </w:rPr>
        <w:t xml:space="preserve">were </w:t>
      </w:r>
      <w:r w:rsidRPr="00FE57E6">
        <w:rPr>
          <w:rFonts w:ascii="Book Antiqua" w:hAnsi="Book Antiqua"/>
          <w:sz w:val="24"/>
          <w:szCs w:val="24"/>
        </w:rPr>
        <w:t xml:space="preserve">modified in 30.7% and 17.9% of patients after </w:t>
      </w:r>
      <w:r w:rsidR="005070A4" w:rsidRPr="00FE57E6">
        <w:rPr>
          <w:rFonts w:ascii="Book Antiqua" w:hAnsi="Book Antiqua"/>
          <w:sz w:val="24"/>
          <w:szCs w:val="24"/>
        </w:rPr>
        <w:t xml:space="preserve">a </w:t>
      </w:r>
      <w:r w:rsidRPr="00FE57E6">
        <w:rPr>
          <w:rFonts w:ascii="Book Antiqua" w:hAnsi="Book Antiqua"/>
          <w:sz w:val="24"/>
          <w:szCs w:val="24"/>
        </w:rPr>
        <w:t xml:space="preserve">multidisciplinary approach. </w:t>
      </w:r>
      <w:r w:rsidR="00610D7E" w:rsidRPr="00FE57E6">
        <w:rPr>
          <w:rFonts w:ascii="Book Antiqua" w:hAnsi="Book Antiqua"/>
          <w:sz w:val="24"/>
          <w:szCs w:val="24"/>
        </w:rPr>
        <w:t xml:space="preserve">A </w:t>
      </w:r>
      <w:r w:rsidRPr="00FE57E6">
        <w:rPr>
          <w:rFonts w:ascii="Book Antiqua" w:hAnsi="Book Antiqua"/>
          <w:sz w:val="24"/>
          <w:szCs w:val="24"/>
        </w:rPr>
        <w:t>change in therapeutic management was proposed in 50.3% of patients</w:t>
      </w:r>
      <w:r w:rsidR="008914A3" w:rsidRPr="00FE57E6">
        <w:rPr>
          <w:rFonts w:ascii="Book Antiqua" w:hAnsi="Book Antiqua"/>
          <w:sz w:val="24"/>
          <w:szCs w:val="24"/>
        </w:rPr>
        <w:fldChar w:fldCharType="begin"/>
      </w:r>
      <w:r w:rsidR="008914A3" w:rsidRPr="00FE57E6">
        <w:rPr>
          <w:rFonts w:ascii="Book Antiqua" w:hAnsi="Book Antiqua"/>
          <w:sz w:val="24"/>
          <w:szCs w:val="24"/>
        </w:rPr>
        <w:instrText xml:space="preserve"> ADDIN NE.Ref.{06D58F75-5CDD-4B20-8E72-82DE13429B7A}</w:instrText>
      </w:r>
      <w:r w:rsidR="008914A3" w:rsidRPr="00FE57E6">
        <w:rPr>
          <w:rFonts w:ascii="Book Antiqua" w:hAnsi="Book Antiqua"/>
          <w:sz w:val="24"/>
          <w:szCs w:val="24"/>
        </w:rPr>
        <w:fldChar w:fldCharType="separate"/>
      </w:r>
      <w:r w:rsidR="008914A3" w:rsidRPr="00FE57E6">
        <w:rPr>
          <w:rFonts w:ascii="Book Antiqua" w:hAnsi="Book Antiqua" w:cs="Palatino Linotype"/>
          <w:color w:val="080000"/>
          <w:sz w:val="24"/>
          <w:szCs w:val="24"/>
          <w:vertAlign w:val="superscript"/>
        </w:rPr>
        <w:t>[128]</w:t>
      </w:r>
      <w:r w:rsidR="008914A3" w:rsidRPr="00FE57E6">
        <w:rPr>
          <w:rFonts w:ascii="Book Antiqua" w:hAnsi="Book Antiqua"/>
          <w:sz w:val="24"/>
          <w:szCs w:val="24"/>
        </w:rPr>
        <w:fldChar w:fldCharType="end"/>
      </w:r>
      <w:r w:rsidRPr="00FE57E6">
        <w:rPr>
          <w:rFonts w:ascii="Book Antiqua" w:hAnsi="Book Antiqua"/>
          <w:sz w:val="24"/>
          <w:szCs w:val="24"/>
        </w:rPr>
        <w:t>.</w:t>
      </w:r>
    </w:p>
    <w:p w14:paraId="63429197" w14:textId="77777777" w:rsidR="008914A3" w:rsidRPr="00FE57E6" w:rsidRDefault="008914A3" w:rsidP="005A6CF7">
      <w:pPr>
        <w:pStyle w:val="MDPI31text"/>
        <w:spacing w:line="360" w:lineRule="auto"/>
        <w:ind w:firstLine="0"/>
        <w:rPr>
          <w:rFonts w:ascii="Book Antiqua" w:hAnsi="Book Antiqua"/>
          <w:b/>
          <w:bCs/>
          <w:sz w:val="24"/>
          <w:szCs w:val="24"/>
        </w:rPr>
      </w:pPr>
    </w:p>
    <w:p w14:paraId="34B02F19" w14:textId="210E231B" w:rsidR="008F1A03" w:rsidRPr="00FE57E6" w:rsidRDefault="00E52679" w:rsidP="005A6CF7">
      <w:pPr>
        <w:pStyle w:val="MDPI21heading1"/>
        <w:spacing w:before="0" w:after="0" w:line="360" w:lineRule="auto"/>
        <w:rPr>
          <w:rFonts w:ascii="Book Antiqua" w:hAnsi="Book Antiqua"/>
          <w:sz w:val="24"/>
          <w:szCs w:val="24"/>
          <w:u w:val="single"/>
        </w:rPr>
      </w:pPr>
      <w:r w:rsidRPr="00FE57E6">
        <w:rPr>
          <w:rFonts w:ascii="Book Antiqua" w:hAnsi="Book Antiqua"/>
          <w:sz w:val="24"/>
          <w:szCs w:val="24"/>
          <w:u w:val="single"/>
        </w:rPr>
        <w:t>CONCLUSION</w:t>
      </w:r>
    </w:p>
    <w:p w14:paraId="2CA36373" w14:textId="7CE071CE" w:rsidR="00A77638" w:rsidRPr="00FE57E6" w:rsidRDefault="008F1A03" w:rsidP="005A6CF7">
      <w:pPr>
        <w:pStyle w:val="MDPI31text"/>
        <w:spacing w:line="360" w:lineRule="auto"/>
        <w:ind w:firstLine="0"/>
        <w:rPr>
          <w:rFonts w:ascii="Book Antiqua" w:hAnsi="Book Antiqua"/>
          <w:sz w:val="24"/>
          <w:szCs w:val="24"/>
        </w:rPr>
      </w:pPr>
      <w:r w:rsidRPr="00FE57E6">
        <w:rPr>
          <w:rFonts w:ascii="Book Antiqua" w:hAnsi="Book Antiqua"/>
          <w:sz w:val="24"/>
          <w:szCs w:val="24"/>
        </w:rPr>
        <w:t>PNETs are a heterogeneous group of tumors with complicated treatment options</w:t>
      </w:r>
      <w:r w:rsidR="00610D7E" w:rsidRPr="00FE57E6">
        <w:rPr>
          <w:rFonts w:ascii="Book Antiqua" w:hAnsi="Book Antiqua"/>
          <w:sz w:val="24"/>
          <w:szCs w:val="24"/>
        </w:rPr>
        <w:t xml:space="preserve"> that</w:t>
      </w:r>
      <w:r w:rsidRPr="00FE57E6">
        <w:rPr>
          <w:rFonts w:ascii="Book Antiqua" w:hAnsi="Book Antiqua"/>
          <w:sz w:val="24"/>
          <w:szCs w:val="24"/>
        </w:rPr>
        <w:t xml:space="preserve"> depend on pathological grading, clinical staging</w:t>
      </w:r>
      <w:r w:rsidR="00610D7E" w:rsidRPr="00FE57E6">
        <w:rPr>
          <w:rFonts w:ascii="Book Antiqua" w:hAnsi="Book Antiqua"/>
          <w:sz w:val="24"/>
          <w:szCs w:val="24"/>
        </w:rPr>
        <w:t>,</w:t>
      </w:r>
      <w:r w:rsidRPr="00FE57E6">
        <w:rPr>
          <w:rFonts w:ascii="Book Antiqua" w:hAnsi="Book Antiqua"/>
          <w:sz w:val="24"/>
          <w:szCs w:val="24"/>
        </w:rPr>
        <w:t xml:space="preserve"> and </w:t>
      </w:r>
      <w:r w:rsidR="005070A4" w:rsidRPr="00FE57E6">
        <w:rPr>
          <w:rFonts w:ascii="Book Antiqua" w:hAnsi="Book Antiqua"/>
          <w:sz w:val="24"/>
          <w:szCs w:val="24"/>
        </w:rPr>
        <w:t xml:space="preserve">the </w:t>
      </w:r>
      <w:r w:rsidRPr="00FE57E6">
        <w:rPr>
          <w:rFonts w:ascii="Book Antiqua" w:hAnsi="Book Antiqua"/>
          <w:sz w:val="24"/>
          <w:szCs w:val="24"/>
        </w:rPr>
        <w:t xml:space="preserve">presence of symptoms related to hormonal secretion. With regard </w:t>
      </w:r>
      <w:r w:rsidR="006B7015" w:rsidRPr="00FE57E6">
        <w:rPr>
          <w:rFonts w:ascii="Book Antiqua" w:hAnsi="Book Antiqua"/>
          <w:sz w:val="24"/>
          <w:szCs w:val="24"/>
        </w:rPr>
        <w:t>to</w:t>
      </w:r>
      <w:r w:rsidRPr="00FE57E6">
        <w:rPr>
          <w:rFonts w:ascii="Book Antiqua" w:hAnsi="Book Antiqua"/>
          <w:sz w:val="24"/>
          <w:szCs w:val="24"/>
        </w:rPr>
        <w:t xml:space="preserve"> diagnosis, remarkable advances have been made: CgA is recommended as a general </w:t>
      </w:r>
      <w:r w:rsidR="00D12313" w:rsidRPr="00FE57E6">
        <w:rPr>
          <w:rFonts w:ascii="Book Antiqua" w:hAnsi="Book Antiqua"/>
          <w:sz w:val="24"/>
          <w:szCs w:val="24"/>
        </w:rPr>
        <w:t xml:space="preserve">marker for </w:t>
      </w:r>
      <w:r w:rsidRPr="00FE57E6">
        <w:rPr>
          <w:rFonts w:ascii="Book Antiqua" w:hAnsi="Book Antiqua"/>
          <w:sz w:val="24"/>
          <w:szCs w:val="24"/>
        </w:rPr>
        <w:t>pNETs</w:t>
      </w:r>
      <w:r w:rsidR="00610D7E" w:rsidRPr="00FE57E6">
        <w:rPr>
          <w:rFonts w:ascii="Book Antiqua" w:hAnsi="Book Antiqua"/>
          <w:sz w:val="24"/>
          <w:szCs w:val="24"/>
        </w:rPr>
        <w:t>,</w:t>
      </w:r>
      <w:r w:rsidRPr="00FE57E6">
        <w:rPr>
          <w:rFonts w:ascii="Book Antiqua" w:hAnsi="Book Antiqua"/>
          <w:sz w:val="24"/>
          <w:szCs w:val="24"/>
        </w:rPr>
        <w:t xml:space="preserve"> </w:t>
      </w:r>
      <w:r w:rsidR="00610D7E" w:rsidRPr="00FE57E6">
        <w:rPr>
          <w:rFonts w:ascii="Book Antiqua" w:hAnsi="Book Antiqua"/>
          <w:sz w:val="24"/>
          <w:szCs w:val="24"/>
        </w:rPr>
        <w:t xml:space="preserve">whereas </w:t>
      </w:r>
      <w:r w:rsidRPr="00FE57E6">
        <w:rPr>
          <w:rFonts w:ascii="Book Antiqua" w:hAnsi="Book Antiqua"/>
          <w:sz w:val="24"/>
          <w:szCs w:val="24"/>
        </w:rPr>
        <w:t xml:space="preserve">specific hormones </w:t>
      </w:r>
      <w:r w:rsidR="006B7015" w:rsidRPr="00FE57E6">
        <w:rPr>
          <w:rFonts w:ascii="Book Antiqua" w:hAnsi="Book Antiqua"/>
          <w:sz w:val="24"/>
          <w:szCs w:val="24"/>
        </w:rPr>
        <w:t xml:space="preserve">have been </w:t>
      </w:r>
      <w:r w:rsidRPr="00FE57E6">
        <w:rPr>
          <w:rFonts w:ascii="Book Antiqua" w:hAnsi="Book Antiqua"/>
          <w:sz w:val="24"/>
          <w:szCs w:val="24"/>
        </w:rPr>
        <w:t xml:space="preserve">suggested to be analyzed in relation to clinical symptoms. </w:t>
      </w:r>
      <w:r w:rsidR="00610D7E" w:rsidRPr="00FE57E6">
        <w:rPr>
          <w:rFonts w:ascii="Book Antiqua" w:hAnsi="Book Antiqua"/>
          <w:sz w:val="24"/>
          <w:szCs w:val="24"/>
        </w:rPr>
        <w:t>However, o</w:t>
      </w:r>
      <w:r w:rsidRPr="00FE57E6">
        <w:rPr>
          <w:rFonts w:ascii="Book Antiqua" w:hAnsi="Book Antiqua"/>
          <w:sz w:val="24"/>
          <w:szCs w:val="24"/>
        </w:rPr>
        <w:t>ther new biomarker modalities</w:t>
      </w:r>
      <w:r w:rsidR="00610D7E" w:rsidRPr="00FE57E6">
        <w:rPr>
          <w:rFonts w:ascii="Book Antiqua" w:hAnsi="Book Antiqua"/>
          <w:sz w:val="24"/>
          <w:szCs w:val="24"/>
        </w:rPr>
        <w:t>,</w:t>
      </w:r>
      <w:r w:rsidRPr="00FE57E6">
        <w:rPr>
          <w:rFonts w:ascii="Book Antiqua" w:hAnsi="Book Antiqua"/>
          <w:sz w:val="24"/>
          <w:szCs w:val="24"/>
        </w:rPr>
        <w:t xml:space="preserve"> like CTCs, NETest, miRNA profile</w:t>
      </w:r>
      <w:r w:rsidR="00610D7E" w:rsidRPr="00FE57E6">
        <w:rPr>
          <w:rFonts w:ascii="Book Antiqua" w:hAnsi="Book Antiqua"/>
          <w:sz w:val="24"/>
          <w:szCs w:val="24"/>
        </w:rPr>
        <w:t>,</w:t>
      </w:r>
      <w:r w:rsidRPr="00FE57E6">
        <w:rPr>
          <w:rFonts w:ascii="Book Antiqua" w:hAnsi="Book Antiqua"/>
          <w:sz w:val="24"/>
          <w:szCs w:val="24"/>
        </w:rPr>
        <w:t xml:space="preserve"> and cytokines</w:t>
      </w:r>
      <w:r w:rsidR="00610D7E" w:rsidRPr="00FE57E6">
        <w:rPr>
          <w:rFonts w:ascii="Book Antiqua" w:hAnsi="Book Antiqua"/>
          <w:sz w:val="24"/>
          <w:szCs w:val="24"/>
        </w:rPr>
        <w:t>,</w:t>
      </w:r>
      <w:r w:rsidRPr="00FE57E6">
        <w:rPr>
          <w:rFonts w:ascii="Book Antiqua" w:hAnsi="Book Antiqua"/>
          <w:sz w:val="24"/>
          <w:szCs w:val="24"/>
        </w:rPr>
        <w:t xml:space="preserve"> </w:t>
      </w:r>
      <w:r w:rsidR="00610D7E" w:rsidRPr="00FE57E6">
        <w:rPr>
          <w:rFonts w:ascii="Book Antiqua" w:hAnsi="Book Antiqua"/>
          <w:sz w:val="24"/>
          <w:szCs w:val="24"/>
        </w:rPr>
        <w:t>should</w:t>
      </w:r>
      <w:r w:rsidRPr="00FE57E6">
        <w:rPr>
          <w:rFonts w:ascii="Book Antiqua" w:hAnsi="Book Antiqua"/>
          <w:sz w:val="24"/>
          <w:szCs w:val="24"/>
        </w:rPr>
        <w:t xml:space="preserve"> be clarified in future investigations before clinical application. Therefore, the currently available serum biomarkers are insufficient </w:t>
      </w:r>
      <w:r w:rsidR="006B7015" w:rsidRPr="00FE57E6">
        <w:rPr>
          <w:rFonts w:ascii="Book Antiqua" w:hAnsi="Book Antiqua"/>
          <w:sz w:val="24"/>
          <w:szCs w:val="24"/>
        </w:rPr>
        <w:t>for</w:t>
      </w:r>
      <w:r w:rsidRPr="00FE57E6">
        <w:rPr>
          <w:rFonts w:ascii="Book Antiqua" w:hAnsi="Book Antiqua"/>
          <w:sz w:val="24"/>
          <w:szCs w:val="24"/>
        </w:rPr>
        <w:t xml:space="preserve"> diagnosis, but </w:t>
      </w:r>
      <w:r w:rsidRPr="00FE57E6">
        <w:rPr>
          <w:rFonts w:ascii="Book Antiqua" w:hAnsi="Book Antiqua"/>
          <w:sz w:val="24"/>
          <w:szCs w:val="24"/>
          <w:shd w:val="clear" w:color="auto" w:fill="FFFFFF"/>
        </w:rPr>
        <w:t xml:space="preserve">reasonably acceptable in </w:t>
      </w:r>
      <w:r w:rsidR="00D12313" w:rsidRPr="00FE57E6">
        <w:rPr>
          <w:rFonts w:ascii="Book Antiqua" w:hAnsi="Book Antiqua"/>
          <w:sz w:val="24"/>
          <w:szCs w:val="24"/>
          <w:shd w:val="clear" w:color="auto" w:fill="FFFFFF"/>
        </w:rPr>
        <w:t xml:space="preserve">evaluating </w:t>
      </w:r>
      <w:r w:rsidRPr="00FE57E6">
        <w:rPr>
          <w:rFonts w:ascii="Book Antiqua" w:hAnsi="Book Antiqua"/>
          <w:sz w:val="24"/>
          <w:szCs w:val="24"/>
          <w:shd w:val="clear" w:color="auto" w:fill="FFFFFF"/>
        </w:rPr>
        <w:t xml:space="preserve">the </w:t>
      </w:r>
      <w:r w:rsidRPr="00FE57E6">
        <w:rPr>
          <w:rFonts w:ascii="Book Antiqua" w:hAnsi="Book Antiqua"/>
          <w:sz w:val="24"/>
          <w:szCs w:val="24"/>
        </w:rPr>
        <w:t xml:space="preserve">prognosis </w:t>
      </w:r>
      <w:r w:rsidR="006B7015" w:rsidRPr="00FE57E6">
        <w:rPr>
          <w:rFonts w:ascii="Book Antiqua" w:hAnsi="Book Antiqua"/>
          <w:sz w:val="24"/>
          <w:szCs w:val="24"/>
        </w:rPr>
        <w:t xml:space="preserve">of </w:t>
      </w:r>
      <w:r w:rsidRPr="00FE57E6">
        <w:rPr>
          <w:rFonts w:ascii="Book Antiqua" w:hAnsi="Book Antiqua"/>
          <w:sz w:val="24"/>
          <w:szCs w:val="24"/>
        </w:rPr>
        <w:t>and response to treatments during follow-up of pNETs. Morphology,</w:t>
      </w:r>
      <w:r w:rsidRPr="00FE57E6">
        <w:rPr>
          <w:rFonts w:ascii="Book Antiqua" w:hAnsi="Book Antiqua"/>
          <w:sz w:val="24"/>
          <w:szCs w:val="24"/>
          <w:shd w:val="clear" w:color="auto" w:fill="FFFFFF"/>
        </w:rPr>
        <w:t xml:space="preserve"> </w:t>
      </w:r>
      <w:hyperlink r:id="rId10" w:history="1">
        <w:r w:rsidR="00DA18AF" w:rsidRPr="00FE57E6">
          <w:rPr>
            <w:rStyle w:val="a9"/>
            <w:rFonts w:ascii="Book Antiqua" w:hAnsi="Book Antiqua"/>
            <w:color w:val="auto"/>
            <w:sz w:val="24"/>
            <w:szCs w:val="24"/>
            <w:u w:val="none"/>
            <w:shd w:val="clear" w:color="auto" w:fill="FFFFFF"/>
          </w:rPr>
          <w:t>immunohistochemical</w:t>
        </w:r>
      </w:hyperlink>
      <w:r w:rsidR="00174FAB" w:rsidRPr="00FE57E6">
        <w:rPr>
          <w:rStyle w:val="apple-converted-space"/>
          <w:rFonts w:ascii="Book Antiqua" w:hAnsi="Book Antiqua"/>
          <w:sz w:val="24"/>
          <w:szCs w:val="24"/>
          <w:shd w:val="clear" w:color="auto" w:fill="FFFFFF"/>
        </w:rPr>
        <w:t xml:space="preserve"> </w:t>
      </w:r>
      <w:hyperlink r:id="rId11" w:history="1">
        <w:r w:rsidRPr="00FE57E6">
          <w:rPr>
            <w:rStyle w:val="a9"/>
            <w:rFonts w:ascii="Book Antiqua" w:hAnsi="Book Antiqua"/>
            <w:color w:val="auto"/>
            <w:sz w:val="24"/>
            <w:szCs w:val="24"/>
            <w:u w:val="none"/>
            <w:shd w:val="clear" w:color="auto" w:fill="FFFFFF"/>
          </w:rPr>
          <w:t>staining</w:t>
        </w:r>
      </w:hyperlink>
      <w:r w:rsidRPr="00FE57E6">
        <w:rPr>
          <w:rStyle w:val="skip"/>
          <w:rFonts w:ascii="Book Antiqua" w:hAnsi="Book Antiqua"/>
          <w:sz w:val="24"/>
          <w:szCs w:val="24"/>
          <w:shd w:val="clear" w:color="auto" w:fill="FFFFFF"/>
        </w:rPr>
        <w:t>,</w:t>
      </w:r>
      <w:r w:rsidR="00174FAB" w:rsidRPr="00FE57E6">
        <w:rPr>
          <w:rStyle w:val="apple-converted-space"/>
          <w:rFonts w:ascii="Book Antiqua" w:hAnsi="Book Antiqua"/>
          <w:sz w:val="24"/>
          <w:szCs w:val="24"/>
          <w:shd w:val="clear" w:color="auto" w:fill="FFFFFF"/>
        </w:rPr>
        <w:t xml:space="preserve"> </w:t>
      </w:r>
      <w:r w:rsidRPr="00FE57E6">
        <w:rPr>
          <w:rFonts w:ascii="Book Antiqua" w:hAnsi="Book Antiqua"/>
          <w:sz w:val="24"/>
          <w:szCs w:val="24"/>
        </w:rPr>
        <w:t>pathological grading</w:t>
      </w:r>
      <w:r w:rsidR="00610D7E" w:rsidRPr="00FE57E6">
        <w:rPr>
          <w:rFonts w:ascii="Book Antiqua" w:hAnsi="Book Antiqua"/>
          <w:sz w:val="24"/>
          <w:szCs w:val="24"/>
        </w:rPr>
        <w:t>,</w:t>
      </w:r>
      <w:r w:rsidRPr="00FE57E6">
        <w:rPr>
          <w:rFonts w:ascii="Book Antiqua" w:hAnsi="Book Antiqua"/>
          <w:sz w:val="24"/>
          <w:szCs w:val="24"/>
        </w:rPr>
        <w:t xml:space="preserve"> and clinical staging remain the gold standards for diagnosis. Surgical resection is still the only curative therapeutic option for localized pNETs. However, a debulking operation </w:t>
      </w:r>
      <w:r w:rsidR="006B7015" w:rsidRPr="00FE57E6">
        <w:rPr>
          <w:rFonts w:ascii="Book Antiqua" w:hAnsi="Book Antiqua"/>
          <w:sz w:val="24"/>
          <w:szCs w:val="24"/>
        </w:rPr>
        <w:t xml:space="preserve">has </w:t>
      </w:r>
      <w:r w:rsidRPr="00FE57E6">
        <w:rPr>
          <w:rFonts w:ascii="Book Antiqua" w:hAnsi="Book Antiqua"/>
          <w:sz w:val="24"/>
          <w:szCs w:val="24"/>
        </w:rPr>
        <w:t xml:space="preserve">also </w:t>
      </w:r>
      <w:r w:rsidR="006B7015" w:rsidRPr="00FE57E6">
        <w:rPr>
          <w:rFonts w:ascii="Book Antiqua" w:hAnsi="Book Antiqua"/>
          <w:sz w:val="24"/>
          <w:szCs w:val="24"/>
        </w:rPr>
        <w:t xml:space="preserve">been </w:t>
      </w:r>
      <w:r w:rsidRPr="00FE57E6">
        <w:rPr>
          <w:rFonts w:ascii="Book Antiqua" w:hAnsi="Book Antiqua"/>
          <w:sz w:val="24"/>
          <w:szCs w:val="24"/>
        </w:rPr>
        <w:t>prove</w:t>
      </w:r>
      <w:r w:rsidR="006B7015" w:rsidRPr="00FE57E6">
        <w:rPr>
          <w:rFonts w:ascii="Book Antiqua" w:hAnsi="Book Antiqua"/>
          <w:sz w:val="24"/>
          <w:szCs w:val="24"/>
        </w:rPr>
        <w:t>n</w:t>
      </w:r>
      <w:r w:rsidRPr="00FE57E6">
        <w:rPr>
          <w:rFonts w:ascii="Book Antiqua" w:hAnsi="Book Antiqua"/>
          <w:sz w:val="24"/>
          <w:szCs w:val="24"/>
        </w:rPr>
        <w:t xml:space="preserve"> to be effective </w:t>
      </w:r>
      <w:r w:rsidR="00610D7E" w:rsidRPr="00FE57E6">
        <w:rPr>
          <w:rFonts w:ascii="Book Antiqua" w:hAnsi="Book Antiqua"/>
          <w:sz w:val="24"/>
          <w:szCs w:val="24"/>
        </w:rPr>
        <w:t xml:space="preserve">for </w:t>
      </w:r>
      <w:r w:rsidR="006B7015" w:rsidRPr="00FE57E6">
        <w:rPr>
          <w:rFonts w:ascii="Book Antiqua" w:hAnsi="Book Antiqua"/>
          <w:sz w:val="24"/>
          <w:szCs w:val="24"/>
        </w:rPr>
        <w:t xml:space="preserve">the </w:t>
      </w:r>
      <w:r w:rsidRPr="00FE57E6">
        <w:rPr>
          <w:rFonts w:ascii="Book Antiqua" w:hAnsi="Book Antiqua"/>
          <w:sz w:val="24"/>
          <w:szCs w:val="24"/>
        </w:rPr>
        <w:t xml:space="preserve">control </w:t>
      </w:r>
      <w:r w:rsidR="00D12313" w:rsidRPr="00FE57E6">
        <w:rPr>
          <w:rFonts w:ascii="Book Antiqua" w:hAnsi="Book Antiqua"/>
          <w:sz w:val="24"/>
          <w:szCs w:val="24"/>
        </w:rPr>
        <w:t xml:space="preserve">of </w:t>
      </w:r>
      <w:r w:rsidRPr="00FE57E6">
        <w:rPr>
          <w:rFonts w:ascii="Book Antiqua" w:hAnsi="Book Antiqua"/>
          <w:sz w:val="24"/>
          <w:szCs w:val="24"/>
        </w:rPr>
        <w:t xml:space="preserve">the disease. As for drug therapy, SSAs </w:t>
      </w:r>
      <w:r w:rsidR="00D12313" w:rsidRPr="00FE57E6">
        <w:rPr>
          <w:rFonts w:ascii="Book Antiqua" w:hAnsi="Book Antiqua"/>
          <w:sz w:val="24"/>
          <w:szCs w:val="24"/>
        </w:rPr>
        <w:t xml:space="preserve">are </w:t>
      </w:r>
      <w:r w:rsidRPr="00FE57E6">
        <w:rPr>
          <w:rFonts w:ascii="Book Antiqua" w:hAnsi="Book Antiqua"/>
          <w:sz w:val="24"/>
          <w:szCs w:val="24"/>
        </w:rPr>
        <w:t xml:space="preserve">the first-line therapy </w:t>
      </w:r>
      <w:r w:rsidR="00610D7E" w:rsidRPr="00FE57E6">
        <w:rPr>
          <w:rFonts w:ascii="Book Antiqua" w:hAnsi="Book Antiqua"/>
          <w:sz w:val="24"/>
          <w:szCs w:val="24"/>
        </w:rPr>
        <w:t xml:space="preserve">for </w:t>
      </w:r>
      <w:r w:rsidRPr="00FE57E6">
        <w:rPr>
          <w:rFonts w:ascii="Book Antiqua" w:hAnsi="Book Antiqua"/>
          <w:sz w:val="24"/>
          <w:szCs w:val="24"/>
        </w:rPr>
        <w:t xml:space="preserve">those with positive expression of SSRT, </w:t>
      </w:r>
      <w:r w:rsidR="00610D7E" w:rsidRPr="00FE57E6">
        <w:rPr>
          <w:rFonts w:ascii="Book Antiqua" w:hAnsi="Book Antiqua"/>
          <w:sz w:val="24"/>
          <w:szCs w:val="24"/>
        </w:rPr>
        <w:t xml:space="preserve">whereas everolimus and sunitinib </w:t>
      </w:r>
      <w:r w:rsidRPr="00FE57E6">
        <w:rPr>
          <w:rFonts w:ascii="Book Antiqua" w:hAnsi="Book Antiqua"/>
          <w:sz w:val="24"/>
          <w:szCs w:val="24"/>
        </w:rPr>
        <w:t xml:space="preserve">represent important progress </w:t>
      </w:r>
      <w:r w:rsidR="00610D7E" w:rsidRPr="00FE57E6">
        <w:rPr>
          <w:rFonts w:ascii="Book Antiqua" w:hAnsi="Book Antiqua"/>
          <w:sz w:val="24"/>
          <w:szCs w:val="24"/>
        </w:rPr>
        <w:t xml:space="preserve">in </w:t>
      </w:r>
      <w:r w:rsidR="00EF18BE" w:rsidRPr="00FE57E6">
        <w:rPr>
          <w:rFonts w:ascii="Book Antiqua" w:hAnsi="Book Antiqua"/>
          <w:sz w:val="24"/>
          <w:szCs w:val="24"/>
        </w:rPr>
        <w:t xml:space="preserve">the </w:t>
      </w:r>
      <w:r w:rsidRPr="00FE57E6">
        <w:rPr>
          <w:rFonts w:ascii="Book Antiqua" w:hAnsi="Book Antiqua"/>
          <w:sz w:val="24"/>
          <w:szCs w:val="24"/>
        </w:rPr>
        <w:t xml:space="preserve">target therapy of patients with advanced pNETs. The best strategy </w:t>
      </w:r>
      <w:r w:rsidR="00610D7E" w:rsidRPr="00FE57E6">
        <w:rPr>
          <w:rFonts w:ascii="Book Antiqua" w:hAnsi="Book Antiqua"/>
          <w:sz w:val="24"/>
          <w:szCs w:val="24"/>
        </w:rPr>
        <w:t xml:space="preserve">for </w:t>
      </w:r>
      <w:r w:rsidRPr="00FE57E6">
        <w:rPr>
          <w:rFonts w:ascii="Book Antiqua" w:hAnsi="Book Antiqua"/>
          <w:sz w:val="24"/>
          <w:szCs w:val="24"/>
        </w:rPr>
        <w:t>adjuvant or neoadjuvant chemotherapy is controversial. However, progress ha</w:t>
      </w:r>
      <w:r w:rsidR="00C13707" w:rsidRPr="00FE57E6">
        <w:rPr>
          <w:rFonts w:ascii="Book Antiqua" w:hAnsi="Book Antiqua"/>
          <w:sz w:val="24"/>
          <w:szCs w:val="24"/>
        </w:rPr>
        <w:t>s</w:t>
      </w:r>
      <w:r w:rsidRPr="00FE57E6">
        <w:rPr>
          <w:rFonts w:ascii="Book Antiqua" w:hAnsi="Book Antiqua"/>
          <w:sz w:val="24"/>
          <w:szCs w:val="24"/>
        </w:rPr>
        <w:t xml:space="preserve"> been achieved in the combination of systematic therapy with local control treatments. The optimal timing of local control intervention, plan</w:t>
      </w:r>
      <w:r w:rsidR="001D3E05" w:rsidRPr="00FE57E6">
        <w:rPr>
          <w:rFonts w:ascii="Book Antiqua" w:hAnsi="Book Antiqua"/>
          <w:sz w:val="24"/>
          <w:szCs w:val="24"/>
        </w:rPr>
        <w:t>ning</w:t>
      </w:r>
      <w:r w:rsidRPr="00FE57E6">
        <w:rPr>
          <w:rFonts w:ascii="Book Antiqua" w:hAnsi="Book Antiqua"/>
          <w:sz w:val="24"/>
          <w:szCs w:val="24"/>
        </w:rPr>
        <w:t xml:space="preserve"> of</w:t>
      </w:r>
      <w:r w:rsidRPr="00FE57E6">
        <w:rPr>
          <w:rStyle w:val="skip"/>
          <w:rFonts w:ascii="Book Antiqua" w:hAnsi="Book Antiqua"/>
          <w:sz w:val="24"/>
          <w:szCs w:val="24"/>
        </w:rPr>
        <w:t xml:space="preserve"> </w:t>
      </w:r>
      <w:hyperlink r:id="rId12" w:history="1">
        <w:r w:rsidRPr="00FE57E6">
          <w:rPr>
            <w:rStyle w:val="a9"/>
            <w:rFonts w:ascii="Book Antiqua" w:hAnsi="Book Antiqua"/>
            <w:color w:val="auto"/>
            <w:sz w:val="24"/>
            <w:szCs w:val="24"/>
            <w:u w:val="none"/>
            <w:shd w:val="clear" w:color="auto" w:fill="FFFFFF"/>
          </w:rPr>
          <w:t>sequential</w:t>
        </w:r>
      </w:hyperlink>
      <w:r w:rsidR="00174FAB" w:rsidRPr="00FE57E6">
        <w:rPr>
          <w:rStyle w:val="apple-converted-space"/>
          <w:rFonts w:ascii="Book Antiqua" w:hAnsi="Book Antiqua"/>
          <w:sz w:val="24"/>
          <w:szCs w:val="24"/>
          <w:shd w:val="clear" w:color="auto" w:fill="FFFFFF"/>
        </w:rPr>
        <w:t xml:space="preserve"> </w:t>
      </w:r>
      <w:r w:rsidRPr="00FE57E6">
        <w:rPr>
          <w:rFonts w:ascii="Book Antiqua" w:hAnsi="Book Antiqua"/>
          <w:sz w:val="24"/>
          <w:szCs w:val="24"/>
        </w:rPr>
        <w:t>therapies</w:t>
      </w:r>
      <w:r w:rsidR="00610D7E" w:rsidRPr="00FE57E6">
        <w:rPr>
          <w:rFonts w:ascii="Book Antiqua" w:hAnsi="Book Antiqua"/>
          <w:sz w:val="24"/>
          <w:szCs w:val="24"/>
        </w:rPr>
        <w:t>,</w:t>
      </w:r>
      <w:r w:rsidRPr="00FE57E6">
        <w:rPr>
          <w:rFonts w:ascii="Book Antiqua" w:hAnsi="Book Antiqua"/>
          <w:sz w:val="24"/>
          <w:szCs w:val="24"/>
        </w:rPr>
        <w:t xml:space="preserve"> and </w:t>
      </w:r>
      <w:r w:rsidRPr="00FE57E6">
        <w:rPr>
          <w:rFonts w:ascii="Book Antiqua" w:hAnsi="Book Antiqua"/>
          <w:sz w:val="24"/>
          <w:szCs w:val="24"/>
          <w:shd w:val="clear" w:color="auto" w:fill="FFFFFF"/>
        </w:rPr>
        <w:t>implementation of</w:t>
      </w:r>
      <w:r w:rsidRPr="00FE57E6">
        <w:rPr>
          <w:rFonts w:ascii="Book Antiqua" w:hAnsi="Book Antiqua"/>
          <w:sz w:val="24"/>
          <w:szCs w:val="24"/>
        </w:rPr>
        <w:t xml:space="preserve"> multidisciplinary care </w:t>
      </w:r>
      <w:r w:rsidR="00610D7E" w:rsidRPr="00FE57E6">
        <w:rPr>
          <w:rFonts w:ascii="Book Antiqua" w:hAnsi="Book Antiqua"/>
          <w:sz w:val="24"/>
          <w:szCs w:val="24"/>
        </w:rPr>
        <w:t>remain pending</w:t>
      </w:r>
      <w:r w:rsidRPr="00FE57E6">
        <w:rPr>
          <w:rFonts w:ascii="Book Antiqua" w:hAnsi="Book Antiqua"/>
          <w:sz w:val="24"/>
          <w:szCs w:val="24"/>
        </w:rPr>
        <w:t xml:space="preserve">. With </w:t>
      </w:r>
      <w:r w:rsidR="001D3E05" w:rsidRPr="00FE57E6">
        <w:rPr>
          <w:rFonts w:ascii="Book Antiqua" w:hAnsi="Book Antiqua"/>
          <w:sz w:val="24"/>
          <w:szCs w:val="24"/>
        </w:rPr>
        <w:t>a clearer</w:t>
      </w:r>
      <w:r w:rsidRPr="00FE57E6">
        <w:rPr>
          <w:rFonts w:ascii="Book Antiqua" w:hAnsi="Book Antiqua"/>
          <w:sz w:val="24"/>
          <w:szCs w:val="24"/>
        </w:rPr>
        <w:t xml:space="preserve"> understanding of the genetic and molecular pathogenesis of pNETs, the next </w:t>
      </w:r>
      <w:r w:rsidRPr="00FE57E6">
        <w:rPr>
          <w:rFonts w:ascii="Book Antiqua" w:hAnsi="Book Antiqua"/>
          <w:sz w:val="24"/>
          <w:szCs w:val="24"/>
        </w:rPr>
        <w:lastRenderedPageBreak/>
        <w:t xml:space="preserve">decade of </w:t>
      </w:r>
      <w:r w:rsidR="00EE17B9" w:rsidRPr="00FE57E6">
        <w:rPr>
          <w:rFonts w:ascii="Book Antiqua" w:hAnsi="Book Antiqua"/>
          <w:sz w:val="24"/>
          <w:szCs w:val="24"/>
        </w:rPr>
        <w:t>studies</w:t>
      </w:r>
      <w:r w:rsidRPr="00FE57E6">
        <w:rPr>
          <w:rFonts w:ascii="Book Antiqua" w:hAnsi="Book Antiqua"/>
          <w:sz w:val="24"/>
          <w:szCs w:val="24"/>
        </w:rPr>
        <w:t xml:space="preserve"> w</w:t>
      </w:r>
      <w:r w:rsidR="00EE17B9" w:rsidRPr="00FE57E6">
        <w:rPr>
          <w:rFonts w:ascii="Book Antiqua" w:hAnsi="Book Antiqua"/>
          <w:sz w:val="24"/>
          <w:szCs w:val="24"/>
        </w:rPr>
        <w:t>ill</w:t>
      </w:r>
      <w:r w:rsidRPr="00FE57E6">
        <w:rPr>
          <w:rFonts w:ascii="Book Antiqua" w:hAnsi="Book Antiqua"/>
          <w:sz w:val="24"/>
          <w:szCs w:val="24"/>
        </w:rPr>
        <w:t xml:space="preserve"> provide new insight into early diagnosis, precise grading and staging systems, novel drug therapy, and optimal combination with</w:t>
      </w:r>
      <w:r w:rsidR="00D12313" w:rsidRPr="00FE57E6">
        <w:rPr>
          <w:rFonts w:ascii="Book Antiqua" w:hAnsi="Book Antiqua"/>
          <w:sz w:val="24"/>
          <w:szCs w:val="24"/>
        </w:rPr>
        <w:t xml:space="preserve"> </w:t>
      </w:r>
      <w:r w:rsidRPr="00FE57E6">
        <w:rPr>
          <w:rFonts w:ascii="Book Antiqua" w:hAnsi="Book Antiqua"/>
          <w:sz w:val="24"/>
          <w:szCs w:val="24"/>
        </w:rPr>
        <w:t>local control therapies.</w:t>
      </w:r>
    </w:p>
    <w:p w14:paraId="0BBDEEF2" w14:textId="77777777" w:rsidR="008B7C51" w:rsidRPr="00FE57E6" w:rsidRDefault="008B7C51" w:rsidP="005A6CF7">
      <w:pPr>
        <w:pStyle w:val="MDPI31text"/>
        <w:spacing w:line="360" w:lineRule="auto"/>
        <w:ind w:firstLine="0"/>
        <w:rPr>
          <w:rFonts w:ascii="Book Antiqua" w:hAnsi="Book Antiqua"/>
          <w:sz w:val="24"/>
          <w:szCs w:val="24"/>
        </w:rPr>
      </w:pPr>
    </w:p>
    <w:p w14:paraId="1994634B" w14:textId="77777777" w:rsidR="00EF7D6B" w:rsidRPr="00FE57E6" w:rsidRDefault="00EF7D6B" w:rsidP="005A6CF7">
      <w:pPr>
        <w:shd w:val="clear" w:color="auto" w:fill="FFFFFF"/>
        <w:snapToGrid w:val="0"/>
        <w:spacing w:line="360" w:lineRule="auto"/>
        <w:rPr>
          <w:rFonts w:ascii="Book Antiqua" w:hAnsi="Book Antiqua"/>
          <w:b/>
          <w:color w:val="000000"/>
          <w:sz w:val="24"/>
          <w:lang w:val="en-GB"/>
        </w:rPr>
      </w:pPr>
      <w:r w:rsidRPr="00FE57E6">
        <w:rPr>
          <w:rFonts w:ascii="Book Antiqua" w:hAnsi="Book Antiqua"/>
          <w:b/>
          <w:color w:val="000000"/>
          <w:sz w:val="24"/>
          <w:lang w:val="en-GB"/>
        </w:rPr>
        <w:t>REFERENCES</w:t>
      </w:r>
    </w:p>
    <w:p w14:paraId="56D443AB" w14:textId="494C9246"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 </w:t>
      </w:r>
      <w:r w:rsidRPr="00FE57E6">
        <w:rPr>
          <w:rFonts w:ascii="Book Antiqua" w:hAnsi="Book Antiqua"/>
          <w:b/>
          <w:sz w:val="24"/>
        </w:rPr>
        <w:t>Dasari A</w:t>
      </w:r>
      <w:r w:rsidRPr="00FE57E6">
        <w:rPr>
          <w:rFonts w:ascii="Book Antiqua" w:hAnsi="Book Antiqua"/>
          <w:sz w:val="24"/>
        </w:rPr>
        <w:t xml:space="preserve">, Shen C, Halperin D, Zhao B, Zhou S, Xu Y, Shih T, Yao JC. Trends in the Incidence, Prevalence, and Survival Outcomes in Patients </w:t>
      </w:r>
      <w:proofErr w:type="gramStart"/>
      <w:r w:rsidRPr="00FE57E6">
        <w:rPr>
          <w:rFonts w:ascii="Book Antiqua" w:hAnsi="Book Antiqua"/>
          <w:sz w:val="24"/>
        </w:rPr>
        <w:t>With</w:t>
      </w:r>
      <w:proofErr w:type="gramEnd"/>
      <w:r w:rsidRPr="00FE57E6">
        <w:rPr>
          <w:rFonts w:ascii="Book Antiqua" w:hAnsi="Book Antiqua"/>
          <w:sz w:val="24"/>
        </w:rPr>
        <w:t xml:space="preserve"> Neuroendocrine Tumors in the United States. </w:t>
      </w:r>
      <w:r w:rsidRPr="00FE57E6">
        <w:rPr>
          <w:rFonts w:ascii="Book Antiqua" w:hAnsi="Book Antiqua"/>
          <w:i/>
          <w:sz w:val="24"/>
        </w:rPr>
        <w:t>JAMA Oncol</w:t>
      </w:r>
      <w:r w:rsidRPr="00FE57E6">
        <w:rPr>
          <w:rFonts w:ascii="Book Antiqua" w:hAnsi="Book Antiqua"/>
          <w:sz w:val="24"/>
        </w:rPr>
        <w:t xml:space="preserve"> 2017; </w:t>
      </w:r>
      <w:r w:rsidRPr="00FE57E6">
        <w:rPr>
          <w:rFonts w:ascii="Book Antiqua" w:hAnsi="Book Antiqua"/>
          <w:b/>
          <w:sz w:val="24"/>
        </w:rPr>
        <w:t>3</w:t>
      </w:r>
      <w:r w:rsidRPr="00FE57E6">
        <w:rPr>
          <w:rFonts w:ascii="Book Antiqua" w:hAnsi="Book Antiqua"/>
          <w:sz w:val="24"/>
        </w:rPr>
        <w:t>: 1335-1342 [PMID: 28448665 DOI: 10.1001/jamaoncol.2017.0589]</w:t>
      </w:r>
    </w:p>
    <w:p w14:paraId="2834D07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 </w:t>
      </w:r>
      <w:r w:rsidRPr="00FE57E6">
        <w:rPr>
          <w:rFonts w:ascii="Book Antiqua" w:hAnsi="Book Antiqua"/>
          <w:b/>
          <w:sz w:val="24"/>
        </w:rPr>
        <w:t>Hallet J</w:t>
      </w:r>
      <w:r w:rsidRPr="00FE57E6">
        <w:rPr>
          <w:rFonts w:ascii="Book Antiqua" w:hAnsi="Book Antiqua"/>
          <w:sz w:val="24"/>
        </w:rPr>
        <w:t xml:space="preserve">, Law CH, Cukier M, Saskin R, Liu N, Singh S. Exploring the rising incidence of neuroendocrine tumors: a population-based analysis of epidemiology, metastatic presentation, and outcomes. </w:t>
      </w:r>
      <w:r w:rsidRPr="00FE57E6">
        <w:rPr>
          <w:rFonts w:ascii="Book Antiqua" w:hAnsi="Book Antiqua"/>
          <w:i/>
          <w:sz w:val="24"/>
        </w:rPr>
        <w:t>Cancer</w:t>
      </w:r>
      <w:r w:rsidRPr="00FE57E6">
        <w:rPr>
          <w:rFonts w:ascii="Book Antiqua" w:hAnsi="Book Antiqua"/>
          <w:sz w:val="24"/>
        </w:rPr>
        <w:t xml:space="preserve"> 2015; </w:t>
      </w:r>
      <w:r w:rsidRPr="00FE57E6">
        <w:rPr>
          <w:rFonts w:ascii="Book Antiqua" w:hAnsi="Book Antiqua"/>
          <w:b/>
          <w:sz w:val="24"/>
        </w:rPr>
        <w:t>121</w:t>
      </w:r>
      <w:r w:rsidRPr="00FE57E6">
        <w:rPr>
          <w:rFonts w:ascii="Book Antiqua" w:hAnsi="Book Antiqua"/>
          <w:sz w:val="24"/>
        </w:rPr>
        <w:t>: 589-597 [PMID: 25312765 DOI: 10.1002/cncr.29099]</w:t>
      </w:r>
    </w:p>
    <w:p w14:paraId="0D2D1FF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 </w:t>
      </w:r>
      <w:r w:rsidRPr="00FE57E6">
        <w:rPr>
          <w:rFonts w:ascii="Book Antiqua" w:hAnsi="Book Antiqua"/>
          <w:b/>
          <w:sz w:val="24"/>
        </w:rPr>
        <w:t>Metz DC</w:t>
      </w:r>
      <w:r w:rsidRPr="00FE57E6">
        <w:rPr>
          <w:rFonts w:ascii="Book Antiqua" w:hAnsi="Book Antiqua"/>
          <w:sz w:val="24"/>
        </w:rPr>
        <w:t xml:space="preserve">, Jensen RT. Gastrointestinal neuroendocrine tumors: pancreatic endocrine tumors. </w:t>
      </w:r>
      <w:r w:rsidRPr="00FE57E6">
        <w:rPr>
          <w:rFonts w:ascii="Book Antiqua" w:hAnsi="Book Antiqua"/>
          <w:i/>
          <w:sz w:val="24"/>
        </w:rPr>
        <w:t>Gastroenterology</w:t>
      </w:r>
      <w:r w:rsidRPr="00FE57E6">
        <w:rPr>
          <w:rFonts w:ascii="Book Antiqua" w:hAnsi="Book Antiqua"/>
          <w:sz w:val="24"/>
        </w:rPr>
        <w:t xml:space="preserve"> 2008; </w:t>
      </w:r>
      <w:r w:rsidRPr="00FE57E6">
        <w:rPr>
          <w:rFonts w:ascii="Book Antiqua" w:hAnsi="Book Antiqua"/>
          <w:b/>
          <w:sz w:val="24"/>
        </w:rPr>
        <w:t>135</w:t>
      </w:r>
      <w:r w:rsidRPr="00FE57E6">
        <w:rPr>
          <w:rFonts w:ascii="Book Antiqua" w:hAnsi="Book Antiqua"/>
          <w:sz w:val="24"/>
        </w:rPr>
        <w:t>: 1469-1492 [PMID: 18703061 DOI: 10.1053/j.gastro.2008.05.047]</w:t>
      </w:r>
    </w:p>
    <w:p w14:paraId="172F56C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 </w:t>
      </w:r>
      <w:r w:rsidRPr="00FE57E6">
        <w:rPr>
          <w:rFonts w:ascii="Book Antiqua" w:hAnsi="Book Antiqua"/>
          <w:b/>
          <w:sz w:val="24"/>
        </w:rPr>
        <w:t>Chabot J</w:t>
      </w:r>
      <w:r w:rsidRPr="00FE57E6">
        <w:rPr>
          <w:rFonts w:ascii="Book Antiqua" w:hAnsi="Book Antiqua"/>
          <w:sz w:val="24"/>
        </w:rPr>
        <w:t xml:space="preserve">. Editorial: Pancreatic neuroendocrine tumors: Primum non nocere. </w:t>
      </w:r>
      <w:r w:rsidRPr="00FE57E6">
        <w:rPr>
          <w:rFonts w:ascii="Book Antiqua" w:hAnsi="Book Antiqua"/>
          <w:i/>
          <w:sz w:val="24"/>
        </w:rPr>
        <w:t>Surgery</w:t>
      </w:r>
      <w:r w:rsidRPr="00FE57E6">
        <w:rPr>
          <w:rFonts w:ascii="Book Antiqua" w:hAnsi="Book Antiqua"/>
          <w:sz w:val="24"/>
        </w:rPr>
        <w:t xml:space="preserve"> 2016; </w:t>
      </w:r>
      <w:r w:rsidRPr="00FE57E6">
        <w:rPr>
          <w:rFonts w:ascii="Book Antiqua" w:hAnsi="Book Antiqua"/>
          <w:b/>
          <w:sz w:val="24"/>
        </w:rPr>
        <w:t>159</w:t>
      </w:r>
      <w:r w:rsidRPr="00FE57E6">
        <w:rPr>
          <w:rFonts w:ascii="Book Antiqua" w:hAnsi="Book Antiqua"/>
          <w:sz w:val="24"/>
        </w:rPr>
        <w:t>: 348-349 [PMID: 26531234 DOI: 10.1016/j.surg.2015.08.037]</w:t>
      </w:r>
    </w:p>
    <w:p w14:paraId="0E214EFD"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 </w:t>
      </w:r>
      <w:r w:rsidRPr="00FE57E6">
        <w:rPr>
          <w:rFonts w:ascii="Book Antiqua" w:hAnsi="Book Antiqua"/>
          <w:b/>
          <w:sz w:val="24"/>
        </w:rPr>
        <w:t>Pulvirenti A</w:t>
      </w:r>
      <w:r w:rsidRPr="00FE57E6">
        <w:rPr>
          <w:rFonts w:ascii="Book Antiqua" w:hAnsi="Book Antiqua"/>
          <w:sz w:val="24"/>
        </w:rPr>
        <w:t xml:space="preserve">, Rao D, Mcintyre CA, Gonen M, Tang LH, Klimstra DS, Fleisher M, Ramanathan LV, Reidy-Lagunes D, Allen PJ. Limited role of Chromogranin A as clinical biomarker for pancreatic neuroendocrine tumors. </w:t>
      </w:r>
      <w:r w:rsidRPr="00FE57E6">
        <w:rPr>
          <w:rFonts w:ascii="Book Antiqua" w:hAnsi="Book Antiqua"/>
          <w:i/>
          <w:sz w:val="24"/>
        </w:rPr>
        <w:t>HPB (Oxford)</w:t>
      </w:r>
      <w:r w:rsidRPr="00FE57E6">
        <w:rPr>
          <w:rFonts w:ascii="Book Antiqua" w:hAnsi="Book Antiqua"/>
          <w:sz w:val="24"/>
        </w:rPr>
        <w:t xml:space="preserve"> 2019; </w:t>
      </w:r>
      <w:r w:rsidRPr="00FE57E6">
        <w:rPr>
          <w:rFonts w:ascii="Book Antiqua" w:hAnsi="Book Antiqua"/>
          <w:b/>
          <w:sz w:val="24"/>
        </w:rPr>
        <w:t>21</w:t>
      </w:r>
      <w:r w:rsidRPr="00FE57E6">
        <w:rPr>
          <w:rFonts w:ascii="Book Antiqua" w:hAnsi="Book Antiqua"/>
          <w:sz w:val="24"/>
        </w:rPr>
        <w:t>: 612-618 [PMID: 30366884 DOI: 10.1016/j.hpb.2018.09.016]</w:t>
      </w:r>
    </w:p>
    <w:p w14:paraId="2EDFFDF4"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 </w:t>
      </w:r>
      <w:r w:rsidRPr="00FE57E6">
        <w:rPr>
          <w:rFonts w:ascii="Book Antiqua" w:hAnsi="Book Antiqua"/>
          <w:b/>
          <w:sz w:val="24"/>
        </w:rPr>
        <w:t>Kulke MH</w:t>
      </w:r>
      <w:r w:rsidRPr="00FE57E6">
        <w:rPr>
          <w:rFonts w:ascii="Book Antiqua" w:hAnsi="Book Antiqua"/>
          <w:sz w:val="24"/>
        </w:rPr>
        <w:t xml:space="preserve">, Anthony LB, Bushnell DL, de Herder WW, Goldsmith SJ, Klimstra DS, Marx SJ, Pasieka JL, Pommier RF, Yao JC, Jensen RT; North American Neuroendocrine Tumor Society (NANETS). NANETS treatment guidelines: well-differentiated neuroendocrine tumors of the stomach and pancreas. </w:t>
      </w:r>
      <w:r w:rsidRPr="00FE57E6">
        <w:rPr>
          <w:rFonts w:ascii="Book Antiqua" w:hAnsi="Book Antiqua"/>
          <w:i/>
          <w:sz w:val="24"/>
        </w:rPr>
        <w:t>Pancreas</w:t>
      </w:r>
      <w:r w:rsidRPr="00FE57E6">
        <w:rPr>
          <w:rFonts w:ascii="Book Antiqua" w:hAnsi="Book Antiqua"/>
          <w:sz w:val="24"/>
        </w:rPr>
        <w:t xml:space="preserve"> 2010; </w:t>
      </w:r>
      <w:r w:rsidRPr="00FE57E6">
        <w:rPr>
          <w:rFonts w:ascii="Book Antiqua" w:hAnsi="Book Antiqua"/>
          <w:b/>
          <w:sz w:val="24"/>
        </w:rPr>
        <w:t>39</w:t>
      </w:r>
      <w:r w:rsidRPr="00FE57E6">
        <w:rPr>
          <w:rFonts w:ascii="Book Antiqua" w:hAnsi="Book Antiqua"/>
          <w:sz w:val="24"/>
        </w:rPr>
        <w:t>: 735-752 [PMID: 20664472 DOI: 10.1097/MPA.0b013e3181ebb168]</w:t>
      </w:r>
    </w:p>
    <w:p w14:paraId="621E3C6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 </w:t>
      </w:r>
      <w:r w:rsidRPr="00FE57E6">
        <w:rPr>
          <w:rFonts w:ascii="Book Antiqua" w:hAnsi="Book Antiqua"/>
          <w:b/>
          <w:sz w:val="24"/>
        </w:rPr>
        <w:t>Salazar R</w:t>
      </w:r>
      <w:r w:rsidRPr="00FE57E6">
        <w:rPr>
          <w:rFonts w:ascii="Book Antiqua" w:hAnsi="Book Antiqua"/>
          <w:sz w:val="24"/>
        </w:rPr>
        <w:t xml:space="preserve">, Wiedenmann B, Rindi G, Ruszniewski P. ENETS 2011 Consensus Guidelines for the Management of Patients with Digestive Neuroendocrine Tumors: an update. </w:t>
      </w:r>
      <w:r w:rsidRPr="00FE57E6">
        <w:rPr>
          <w:rFonts w:ascii="Book Antiqua" w:hAnsi="Book Antiqua"/>
          <w:i/>
          <w:sz w:val="24"/>
        </w:rPr>
        <w:t>Neuroendocrinology</w:t>
      </w:r>
      <w:r w:rsidRPr="00FE57E6">
        <w:rPr>
          <w:rFonts w:ascii="Book Antiqua" w:hAnsi="Book Antiqua"/>
          <w:sz w:val="24"/>
        </w:rPr>
        <w:t xml:space="preserve"> 2012; </w:t>
      </w:r>
      <w:r w:rsidRPr="00FE57E6">
        <w:rPr>
          <w:rFonts w:ascii="Book Antiqua" w:hAnsi="Book Antiqua"/>
          <w:b/>
          <w:sz w:val="24"/>
        </w:rPr>
        <w:t>95</w:t>
      </w:r>
      <w:r w:rsidRPr="00FE57E6">
        <w:rPr>
          <w:rFonts w:ascii="Book Antiqua" w:hAnsi="Book Antiqua"/>
          <w:sz w:val="24"/>
        </w:rPr>
        <w:t>: 71-73 [PMID: 22262042 DOI: 10.1159/000335600]</w:t>
      </w:r>
    </w:p>
    <w:p w14:paraId="3D000F3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lastRenderedPageBreak/>
        <w:t xml:space="preserve">8 </w:t>
      </w:r>
      <w:r w:rsidRPr="00FE57E6">
        <w:rPr>
          <w:rFonts w:ascii="Book Antiqua" w:hAnsi="Book Antiqua"/>
          <w:b/>
          <w:sz w:val="24"/>
        </w:rPr>
        <w:t>Massironi S</w:t>
      </w:r>
      <w:r w:rsidRPr="00FE57E6">
        <w:rPr>
          <w:rFonts w:ascii="Book Antiqua" w:hAnsi="Book Antiqua"/>
          <w:sz w:val="24"/>
        </w:rPr>
        <w:t xml:space="preserve">, Conte D, Sciola V, Spampatti MP, Ciafardini C, Valenti L, Rossi RE, Peracchi M. Plasma chromogranin A response to octreotide test: prognostic value for clinical outcome in endocrine digestive tumors. </w:t>
      </w:r>
      <w:r w:rsidRPr="00FE57E6">
        <w:rPr>
          <w:rFonts w:ascii="Book Antiqua" w:hAnsi="Book Antiqua"/>
          <w:i/>
          <w:sz w:val="24"/>
        </w:rPr>
        <w:t>Am J Gastroenterol</w:t>
      </w:r>
      <w:r w:rsidRPr="00FE57E6">
        <w:rPr>
          <w:rFonts w:ascii="Book Antiqua" w:hAnsi="Book Antiqua"/>
          <w:sz w:val="24"/>
        </w:rPr>
        <w:t xml:space="preserve"> 2010; </w:t>
      </w:r>
      <w:r w:rsidRPr="00FE57E6">
        <w:rPr>
          <w:rFonts w:ascii="Book Antiqua" w:hAnsi="Book Antiqua"/>
          <w:b/>
          <w:sz w:val="24"/>
        </w:rPr>
        <w:t>105</w:t>
      </w:r>
      <w:r w:rsidRPr="00FE57E6">
        <w:rPr>
          <w:rFonts w:ascii="Book Antiqua" w:hAnsi="Book Antiqua"/>
          <w:sz w:val="24"/>
        </w:rPr>
        <w:t>: 2072-2078 [PMID: 20372113 DOI: 10.1038/ajg.2010.154]</w:t>
      </w:r>
    </w:p>
    <w:p w14:paraId="4653812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 </w:t>
      </w:r>
      <w:r w:rsidRPr="00FE57E6">
        <w:rPr>
          <w:rFonts w:ascii="Book Antiqua" w:hAnsi="Book Antiqua"/>
          <w:b/>
          <w:sz w:val="24"/>
        </w:rPr>
        <w:t>Giusti M</w:t>
      </w:r>
      <w:r w:rsidRPr="00FE57E6">
        <w:rPr>
          <w:rFonts w:ascii="Book Antiqua" w:hAnsi="Book Antiqua"/>
          <w:sz w:val="24"/>
        </w:rPr>
        <w:t xml:space="preserve">, Sidoti M, Augeri C, Rabitti C, Minuto F. Effect of short-term treatment with low dosages of the proton-pump inhibitor omeprazole on serum chromogranin A levels in man. </w:t>
      </w:r>
      <w:r w:rsidRPr="00FE57E6">
        <w:rPr>
          <w:rFonts w:ascii="Book Antiqua" w:hAnsi="Book Antiqua"/>
          <w:i/>
          <w:sz w:val="24"/>
        </w:rPr>
        <w:t>Eur J Endocrinol</w:t>
      </w:r>
      <w:r w:rsidRPr="00FE57E6">
        <w:rPr>
          <w:rFonts w:ascii="Book Antiqua" w:hAnsi="Book Antiqua"/>
          <w:sz w:val="24"/>
        </w:rPr>
        <w:t xml:space="preserve"> 2004; </w:t>
      </w:r>
      <w:r w:rsidRPr="00FE57E6">
        <w:rPr>
          <w:rFonts w:ascii="Book Antiqua" w:hAnsi="Book Antiqua"/>
          <w:b/>
          <w:sz w:val="24"/>
        </w:rPr>
        <w:t>150</w:t>
      </w:r>
      <w:r w:rsidRPr="00FE57E6">
        <w:rPr>
          <w:rFonts w:ascii="Book Antiqua" w:hAnsi="Book Antiqua"/>
          <w:sz w:val="24"/>
        </w:rPr>
        <w:t>: 299-303 [PMID: 15012614 DOI: 10.1530/eje.0.1500299]</w:t>
      </w:r>
    </w:p>
    <w:p w14:paraId="0C8D768E"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 </w:t>
      </w:r>
      <w:r w:rsidRPr="00FE57E6">
        <w:rPr>
          <w:rFonts w:ascii="Book Antiqua" w:hAnsi="Book Antiqua"/>
          <w:b/>
          <w:sz w:val="24"/>
        </w:rPr>
        <w:t>Modlin IM</w:t>
      </w:r>
      <w:r w:rsidRPr="00FE57E6">
        <w:rPr>
          <w:rFonts w:ascii="Book Antiqua" w:hAnsi="Book Antiqua"/>
          <w:sz w:val="24"/>
        </w:rPr>
        <w:t xml:space="preserve">, Bodei L, Kidd M. Neuroendocrine tumor biomarkers: From monoanalytes to transcripts and algorithms. </w:t>
      </w:r>
      <w:r w:rsidRPr="00FE57E6">
        <w:rPr>
          <w:rFonts w:ascii="Book Antiqua" w:hAnsi="Book Antiqua"/>
          <w:i/>
          <w:sz w:val="24"/>
        </w:rPr>
        <w:t>Best Pract Res Clin Endocrinol Metab</w:t>
      </w:r>
      <w:r w:rsidRPr="00FE57E6">
        <w:rPr>
          <w:rFonts w:ascii="Book Antiqua" w:hAnsi="Book Antiqua"/>
          <w:sz w:val="24"/>
        </w:rPr>
        <w:t xml:space="preserve"> 2016; </w:t>
      </w:r>
      <w:r w:rsidRPr="00FE57E6">
        <w:rPr>
          <w:rFonts w:ascii="Book Antiqua" w:hAnsi="Book Antiqua"/>
          <w:b/>
          <w:sz w:val="24"/>
        </w:rPr>
        <w:t>30</w:t>
      </w:r>
      <w:r w:rsidRPr="00FE57E6">
        <w:rPr>
          <w:rFonts w:ascii="Book Antiqua" w:hAnsi="Book Antiqua"/>
          <w:sz w:val="24"/>
        </w:rPr>
        <w:t>: 59-77 [PMID: 26971844 DOI: 10.1016/j.beem.2016.01.002]</w:t>
      </w:r>
    </w:p>
    <w:p w14:paraId="2A09D57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 </w:t>
      </w:r>
      <w:r w:rsidRPr="00FE57E6">
        <w:rPr>
          <w:rFonts w:ascii="Book Antiqua" w:hAnsi="Book Antiqua"/>
          <w:b/>
          <w:sz w:val="24"/>
        </w:rPr>
        <w:t>Nobels FR</w:t>
      </w:r>
      <w:r w:rsidRPr="00FE57E6">
        <w:rPr>
          <w:rFonts w:ascii="Book Antiqua" w:hAnsi="Book Antiqua"/>
          <w:sz w:val="24"/>
        </w:rPr>
        <w:t xml:space="preserve">, Kwekkeboom DJ, Coopmans W, Schoenmakers CH, Lindemans J, De Herder WW, Krenning EP, Bouillon R, Lamberts SW. Chromogranin A as serum marker for neuroendocrine neoplasia: comparison with neuron-specific enolase and the alpha-subunit of glycoprotein hormones. </w:t>
      </w:r>
      <w:r w:rsidRPr="00FE57E6">
        <w:rPr>
          <w:rFonts w:ascii="Book Antiqua" w:hAnsi="Book Antiqua"/>
          <w:i/>
          <w:sz w:val="24"/>
        </w:rPr>
        <w:t>J Clin Endocrinol Metab</w:t>
      </w:r>
      <w:r w:rsidRPr="00FE57E6">
        <w:rPr>
          <w:rFonts w:ascii="Book Antiqua" w:hAnsi="Book Antiqua"/>
          <w:sz w:val="24"/>
        </w:rPr>
        <w:t xml:space="preserve"> 1997; </w:t>
      </w:r>
      <w:r w:rsidRPr="00FE57E6">
        <w:rPr>
          <w:rFonts w:ascii="Book Antiqua" w:hAnsi="Book Antiqua"/>
          <w:b/>
          <w:sz w:val="24"/>
        </w:rPr>
        <w:t>82</w:t>
      </w:r>
      <w:r w:rsidRPr="00FE57E6">
        <w:rPr>
          <w:rFonts w:ascii="Book Antiqua" w:hAnsi="Book Antiqua"/>
          <w:sz w:val="24"/>
        </w:rPr>
        <w:t>: 2622-2628 [PMID: 9253344 DOI: 10.1210/jcem.82.8.4145]</w:t>
      </w:r>
    </w:p>
    <w:p w14:paraId="564F12B1" w14:textId="478947E6"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 </w:t>
      </w:r>
      <w:r w:rsidRPr="00FE57E6">
        <w:rPr>
          <w:rFonts w:ascii="Book Antiqua" w:hAnsi="Book Antiqua"/>
          <w:b/>
          <w:sz w:val="24"/>
        </w:rPr>
        <w:t>Appetecchia M,</w:t>
      </w:r>
      <w:r w:rsidRPr="00FE57E6">
        <w:rPr>
          <w:rFonts w:ascii="Book Antiqua" w:hAnsi="Book Antiqua"/>
          <w:sz w:val="24"/>
        </w:rPr>
        <w:t xml:space="preserve"> Lauretta R, Rota F, Carlini M. Neuroendocrine Tumors Biomarkers. In</w:t>
      </w:r>
      <w:r w:rsidR="009E596B" w:rsidRPr="00FE57E6">
        <w:rPr>
          <w:rFonts w:ascii="Book Antiqua" w:hAnsi="Book Antiqua"/>
          <w:sz w:val="24"/>
        </w:rPr>
        <w:t>:</w:t>
      </w:r>
      <w:r w:rsidRPr="00FE57E6">
        <w:rPr>
          <w:rFonts w:ascii="Book Antiqua" w:hAnsi="Book Antiqua"/>
          <w:sz w:val="24"/>
        </w:rPr>
        <w:t xml:space="preserve"> </w:t>
      </w:r>
      <w:r w:rsidR="007C4263" w:rsidRPr="00FE57E6">
        <w:rPr>
          <w:rFonts w:ascii="Book Antiqua" w:hAnsi="Book Antiqua"/>
          <w:sz w:val="24"/>
        </w:rPr>
        <w:t xml:space="preserve">Massimo C. </w:t>
      </w:r>
      <w:r w:rsidRPr="00FE57E6">
        <w:rPr>
          <w:rFonts w:ascii="Book Antiqua" w:hAnsi="Book Antiqua"/>
          <w:sz w:val="24"/>
        </w:rPr>
        <w:t>Abdominal Neuroendocrine Tumors</w:t>
      </w:r>
      <w:r w:rsidR="009E596B" w:rsidRPr="00FE57E6">
        <w:rPr>
          <w:rFonts w:ascii="Book Antiqua" w:hAnsi="Book Antiqua"/>
          <w:sz w:val="24"/>
        </w:rPr>
        <w:t>.</w:t>
      </w:r>
      <w:r w:rsidRPr="00FE57E6">
        <w:rPr>
          <w:rFonts w:ascii="Book Antiqua" w:hAnsi="Book Antiqua"/>
          <w:sz w:val="24"/>
        </w:rPr>
        <w:t xml:space="preserve"> </w:t>
      </w:r>
      <w:r w:rsidR="007C4263" w:rsidRPr="00FE57E6">
        <w:rPr>
          <w:rFonts w:ascii="Book Antiqua" w:hAnsi="Book Antiqua"/>
          <w:sz w:val="24"/>
        </w:rPr>
        <w:t>Springer: Milano,</w:t>
      </w:r>
      <w:r w:rsidRPr="00FE57E6">
        <w:rPr>
          <w:rFonts w:ascii="Book Antiqua" w:hAnsi="Book Antiqua"/>
          <w:sz w:val="24"/>
        </w:rPr>
        <w:t xml:space="preserve"> 2018: 65-78 [DOI: 10.1007/978-88-470-3955-1_5]</w:t>
      </w:r>
    </w:p>
    <w:p w14:paraId="328CEFB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13 </w:t>
      </w:r>
      <w:r w:rsidRPr="00FE57E6">
        <w:rPr>
          <w:rFonts w:ascii="Book Antiqua" w:hAnsi="Book Antiqua"/>
          <w:b/>
          <w:sz w:val="24"/>
        </w:rPr>
        <w:t>Yao JC</w:t>
      </w:r>
      <w:r w:rsidRPr="00FE57E6">
        <w:rPr>
          <w:rFonts w:ascii="Book Antiqua" w:hAnsi="Book Antiqua"/>
          <w:sz w:val="24"/>
        </w:rPr>
        <w:t xml:space="preserve">, Pavel M, Phan AT, Kulke MH, Hoosen S, St Peter J, Cherfi A, Öberg KE. Chromogranin A and neuron-specific enolase as prognostic markers in patients with advanced pNET treated with everolimus. </w:t>
      </w:r>
      <w:r w:rsidRPr="00FE57E6">
        <w:rPr>
          <w:rFonts w:ascii="Book Antiqua" w:hAnsi="Book Antiqua"/>
          <w:i/>
          <w:sz w:val="24"/>
        </w:rPr>
        <w:t>J Clin Endocrinol Metab</w:t>
      </w:r>
      <w:r w:rsidRPr="00FE57E6">
        <w:rPr>
          <w:rFonts w:ascii="Book Antiqua" w:hAnsi="Book Antiqua"/>
          <w:sz w:val="24"/>
        </w:rPr>
        <w:t xml:space="preserve"> 2011; </w:t>
      </w:r>
      <w:r w:rsidRPr="00FE57E6">
        <w:rPr>
          <w:rFonts w:ascii="Book Antiqua" w:hAnsi="Book Antiqua"/>
          <w:b/>
          <w:sz w:val="24"/>
        </w:rPr>
        <w:t>96</w:t>
      </w:r>
      <w:r w:rsidRPr="00FE57E6">
        <w:rPr>
          <w:rFonts w:ascii="Book Antiqua" w:hAnsi="Book Antiqua"/>
          <w:sz w:val="24"/>
        </w:rPr>
        <w:t>: 3741-3749 [PMID: 21994954 DOI: 10.1210/jc.2011-0666]</w:t>
      </w:r>
    </w:p>
    <w:p w14:paraId="63D3EF2E"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14 </w:t>
      </w:r>
      <w:r w:rsidRPr="00FE57E6">
        <w:rPr>
          <w:rFonts w:ascii="Book Antiqua" w:hAnsi="Book Antiqua"/>
          <w:b/>
          <w:sz w:val="24"/>
        </w:rPr>
        <w:t>Wu XY</w:t>
      </w:r>
      <w:r w:rsidRPr="00FE57E6">
        <w:rPr>
          <w:rFonts w:ascii="Book Antiqua" w:hAnsi="Book Antiqua"/>
          <w:sz w:val="24"/>
        </w:rPr>
        <w:t xml:space="preserve">, Hu YB, Li HJ, Wan B, Zhang CX, Zhang B, Hu H, Zhang Q, Lv TF, Zhan P, Song Y. Diagnostic and therapeutic value of progastrin-releasing peptide on small-cell lung cancer: A Single-Center Experience in China. </w:t>
      </w:r>
      <w:r w:rsidRPr="00FE57E6">
        <w:rPr>
          <w:rFonts w:ascii="Book Antiqua" w:hAnsi="Book Antiqua"/>
          <w:i/>
          <w:sz w:val="24"/>
        </w:rPr>
        <w:t>J Cell Mol Med</w:t>
      </w:r>
      <w:r w:rsidRPr="00FE57E6">
        <w:rPr>
          <w:rFonts w:ascii="Book Antiqua" w:hAnsi="Book Antiqua"/>
          <w:sz w:val="24"/>
        </w:rPr>
        <w:t xml:space="preserve"> 2018; </w:t>
      </w:r>
      <w:r w:rsidRPr="00FE57E6">
        <w:rPr>
          <w:rFonts w:ascii="Book Antiqua" w:hAnsi="Book Antiqua"/>
          <w:b/>
          <w:sz w:val="24"/>
        </w:rPr>
        <w:t>22</w:t>
      </w:r>
      <w:r w:rsidRPr="00FE57E6">
        <w:rPr>
          <w:rFonts w:ascii="Book Antiqua" w:hAnsi="Book Antiqua"/>
          <w:sz w:val="24"/>
        </w:rPr>
        <w:t>: 4328-4334 [PMID: 29989303 DOI: 10.1111/jcmm.13722]</w:t>
      </w:r>
    </w:p>
    <w:p w14:paraId="548B930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15 </w:t>
      </w:r>
      <w:r w:rsidRPr="00FE57E6">
        <w:rPr>
          <w:rFonts w:ascii="Book Antiqua" w:hAnsi="Book Antiqua"/>
          <w:b/>
          <w:sz w:val="24"/>
        </w:rPr>
        <w:t>Oh HJ</w:t>
      </w:r>
      <w:r w:rsidRPr="00FE57E6">
        <w:rPr>
          <w:rFonts w:ascii="Book Antiqua" w:hAnsi="Book Antiqua"/>
          <w:sz w:val="24"/>
        </w:rPr>
        <w:t xml:space="preserve">, Park HY, Kim KH, Park CK, Shin HJ, Lim JH, Kwon YS, Oh IJ, Kim YI, Lim SC, Kim YC, Kim SH, Shin MG. Progastrin-releasing peptide as a diagnostic and therapeutic biomarker of small cell lung cancer. </w:t>
      </w:r>
      <w:r w:rsidRPr="00FE57E6">
        <w:rPr>
          <w:rFonts w:ascii="Book Antiqua" w:hAnsi="Book Antiqua"/>
          <w:i/>
          <w:sz w:val="24"/>
        </w:rPr>
        <w:t>J Thorac Dis</w:t>
      </w:r>
      <w:r w:rsidRPr="00FE57E6">
        <w:rPr>
          <w:rFonts w:ascii="Book Antiqua" w:hAnsi="Book Antiqua"/>
          <w:sz w:val="24"/>
        </w:rPr>
        <w:t xml:space="preserve"> 2016; </w:t>
      </w:r>
      <w:r w:rsidRPr="00FE57E6">
        <w:rPr>
          <w:rFonts w:ascii="Book Antiqua" w:hAnsi="Book Antiqua"/>
          <w:b/>
          <w:sz w:val="24"/>
        </w:rPr>
        <w:t>8</w:t>
      </w:r>
      <w:r w:rsidRPr="00FE57E6">
        <w:rPr>
          <w:rFonts w:ascii="Book Antiqua" w:hAnsi="Book Antiqua"/>
          <w:sz w:val="24"/>
        </w:rPr>
        <w:t>: 2530-2537 [PMID: 27747005 DOI: 10.21037/jtd.2016.08.72]</w:t>
      </w:r>
    </w:p>
    <w:p w14:paraId="09951D5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lastRenderedPageBreak/>
        <w:t xml:space="preserve">16 </w:t>
      </w:r>
      <w:r w:rsidRPr="00FE57E6">
        <w:rPr>
          <w:rFonts w:ascii="Book Antiqua" w:hAnsi="Book Antiqua"/>
          <w:b/>
          <w:sz w:val="24"/>
        </w:rPr>
        <w:t>Korse CM</w:t>
      </w:r>
      <w:r w:rsidRPr="00FE57E6">
        <w:rPr>
          <w:rFonts w:ascii="Book Antiqua" w:hAnsi="Book Antiqua"/>
          <w:sz w:val="24"/>
        </w:rPr>
        <w:t xml:space="preserve">, Taal BG, Vincent A, van Velthuysen ML, Baas P, Buning-Kager JC, Linders TC, Bonfrer JM. Choice of tumour markers in patients with neuroendocrine tumours is dependent on the histological grade. A marker study of Chromogranin A, Neuron specific enolase, Progastrin-releasing peptide and cytokeratin fragments. </w:t>
      </w:r>
      <w:r w:rsidRPr="00FE57E6">
        <w:rPr>
          <w:rFonts w:ascii="Book Antiqua" w:hAnsi="Book Antiqua"/>
          <w:i/>
          <w:sz w:val="24"/>
        </w:rPr>
        <w:t>Eur J Cancer</w:t>
      </w:r>
      <w:r w:rsidRPr="00FE57E6">
        <w:rPr>
          <w:rFonts w:ascii="Book Antiqua" w:hAnsi="Book Antiqua"/>
          <w:sz w:val="24"/>
        </w:rPr>
        <w:t xml:space="preserve"> 2012; </w:t>
      </w:r>
      <w:r w:rsidRPr="00FE57E6">
        <w:rPr>
          <w:rFonts w:ascii="Book Antiqua" w:hAnsi="Book Antiqua"/>
          <w:b/>
          <w:sz w:val="24"/>
        </w:rPr>
        <w:t>48</w:t>
      </w:r>
      <w:r w:rsidRPr="00FE57E6">
        <w:rPr>
          <w:rFonts w:ascii="Book Antiqua" w:hAnsi="Book Antiqua"/>
          <w:sz w:val="24"/>
        </w:rPr>
        <w:t>: 662-671 [PMID: 21945100 DOI: 10.1016/j.ejca.2011.08.012]</w:t>
      </w:r>
    </w:p>
    <w:p w14:paraId="38923365"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17 </w:t>
      </w:r>
      <w:r w:rsidRPr="00FE57E6">
        <w:rPr>
          <w:rFonts w:ascii="Book Antiqua" w:hAnsi="Book Antiqua"/>
          <w:b/>
          <w:sz w:val="24"/>
        </w:rPr>
        <w:t>Adrian TE</w:t>
      </w:r>
      <w:r w:rsidRPr="00FE57E6">
        <w:rPr>
          <w:rFonts w:ascii="Book Antiqua" w:hAnsi="Book Antiqua"/>
          <w:sz w:val="24"/>
        </w:rPr>
        <w:t xml:space="preserve">, Uttenthal LO, Williams SJ, Bloom SR. Secretion of pancreatic polypeptide in patients with pancreatic endocrine tumors. </w:t>
      </w:r>
      <w:r w:rsidRPr="00FE57E6">
        <w:rPr>
          <w:rFonts w:ascii="Book Antiqua" w:hAnsi="Book Antiqua"/>
          <w:i/>
          <w:sz w:val="24"/>
        </w:rPr>
        <w:t>N Engl J Med</w:t>
      </w:r>
      <w:r w:rsidRPr="00FE57E6">
        <w:rPr>
          <w:rFonts w:ascii="Book Antiqua" w:hAnsi="Book Antiqua"/>
          <w:sz w:val="24"/>
        </w:rPr>
        <w:t xml:space="preserve"> 1986; </w:t>
      </w:r>
      <w:r w:rsidRPr="00FE57E6">
        <w:rPr>
          <w:rFonts w:ascii="Book Antiqua" w:hAnsi="Book Antiqua"/>
          <w:b/>
          <w:sz w:val="24"/>
        </w:rPr>
        <w:t>315</w:t>
      </w:r>
      <w:r w:rsidRPr="00FE57E6">
        <w:rPr>
          <w:rFonts w:ascii="Book Antiqua" w:hAnsi="Book Antiqua"/>
          <w:sz w:val="24"/>
        </w:rPr>
        <w:t>: 287-291 [PMID: 3014338 DOI: 10.1056/NEJM198607313150504]</w:t>
      </w:r>
    </w:p>
    <w:p w14:paraId="5BCA7F68"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18 </w:t>
      </w:r>
      <w:r w:rsidRPr="00FE57E6">
        <w:rPr>
          <w:rFonts w:ascii="Book Antiqua" w:hAnsi="Book Antiqua"/>
          <w:b/>
          <w:sz w:val="24"/>
        </w:rPr>
        <w:t>Hofland J</w:t>
      </w:r>
      <w:r w:rsidRPr="00FE57E6">
        <w:rPr>
          <w:rFonts w:ascii="Book Antiqua" w:hAnsi="Book Antiqua"/>
          <w:sz w:val="24"/>
        </w:rPr>
        <w:t xml:space="preserve">, Zandee WT, de Herder WW. Role of biomarker tests for diagnosis of neuroendocrine tumours. </w:t>
      </w:r>
      <w:r w:rsidRPr="00FE57E6">
        <w:rPr>
          <w:rFonts w:ascii="Book Antiqua" w:hAnsi="Book Antiqua"/>
          <w:i/>
          <w:sz w:val="24"/>
        </w:rPr>
        <w:t>Nat Rev Endocrinol</w:t>
      </w:r>
      <w:r w:rsidRPr="00FE57E6">
        <w:rPr>
          <w:rFonts w:ascii="Book Antiqua" w:hAnsi="Book Antiqua"/>
          <w:sz w:val="24"/>
        </w:rPr>
        <w:t xml:space="preserve"> 2018; </w:t>
      </w:r>
      <w:r w:rsidRPr="00FE57E6">
        <w:rPr>
          <w:rFonts w:ascii="Book Antiqua" w:hAnsi="Book Antiqua"/>
          <w:b/>
          <w:sz w:val="24"/>
        </w:rPr>
        <w:t>14</w:t>
      </w:r>
      <w:r w:rsidRPr="00FE57E6">
        <w:rPr>
          <w:rFonts w:ascii="Book Antiqua" w:hAnsi="Book Antiqua"/>
          <w:sz w:val="24"/>
        </w:rPr>
        <w:t>: 656-669 [PMID: 30158549 DOI: 10.1038/s41574-018-0082-5]</w:t>
      </w:r>
    </w:p>
    <w:p w14:paraId="0286B132"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19 </w:t>
      </w:r>
      <w:r w:rsidRPr="00FE57E6">
        <w:rPr>
          <w:rFonts w:ascii="Book Antiqua" w:hAnsi="Book Antiqua"/>
          <w:b/>
          <w:sz w:val="24"/>
        </w:rPr>
        <w:t>Panzuto F</w:t>
      </w:r>
      <w:r w:rsidRPr="00FE57E6">
        <w:rPr>
          <w:rFonts w:ascii="Book Antiqua" w:hAnsi="Book Antiqua"/>
          <w:sz w:val="24"/>
        </w:rPr>
        <w:t xml:space="preserve">, Severi C, Cannizzaro R, Falconi M, Angeletti S, Pasquali A, Corleto VD, Annibale B, Buonadonna A, Pederzoli P, Delle Fave G. Utility of combined use of plasma levels of chromogranin A and pancreatic polypeptide in the diagnosis of gastrointestinal and pancreatic endocrine tumors. </w:t>
      </w:r>
      <w:r w:rsidRPr="00FE57E6">
        <w:rPr>
          <w:rFonts w:ascii="Book Antiqua" w:hAnsi="Book Antiqua"/>
          <w:i/>
          <w:sz w:val="24"/>
        </w:rPr>
        <w:t>J Endocrinol Invest</w:t>
      </w:r>
      <w:r w:rsidRPr="00FE57E6">
        <w:rPr>
          <w:rFonts w:ascii="Book Antiqua" w:hAnsi="Book Antiqua"/>
          <w:sz w:val="24"/>
        </w:rPr>
        <w:t xml:space="preserve"> 2004; </w:t>
      </w:r>
      <w:r w:rsidRPr="00FE57E6">
        <w:rPr>
          <w:rFonts w:ascii="Book Antiqua" w:hAnsi="Book Antiqua"/>
          <w:b/>
          <w:sz w:val="24"/>
        </w:rPr>
        <w:t>27</w:t>
      </w:r>
      <w:r w:rsidRPr="00FE57E6">
        <w:rPr>
          <w:rFonts w:ascii="Book Antiqua" w:hAnsi="Book Antiqua"/>
          <w:sz w:val="24"/>
        </w:rPr>
        <w:t>: 6-11 [PMID: 15053236 DOI: 10.1007/bf03350903]</w:t>
      </w:r>
    </w:p>
    <w:p w14:paraId="04487AA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20 </w:t>
      </w:r>
      <w:r w:rsidRPr="00FE57E6">
        <w:rPr>
          <w:rFonts w:ascii="Book Antiqua" w:hAnsi="Book Antiqua"/>
          <w:b/>
          <w:sz w:val="24"/>
        </w:rPr>
        <w:t>Walter T</w:t>
      </w:r>
      <w:r w:rsidRPr="00FE57E6">
        <w:rPr>
          <w:rFonts w:ascii="Book Antiqua" w:hAnsi="Book Antiqua"/>
          <w:sz w:val="24"/>
        </w:rPr>
        <w:t xml:space="preserve">, Chardon L, Chopin-laly X, Raverot V, Caffin AG, Chayvialle JA, Scoazec JY, Lombard-Bohas C. Is the combination of chromogranin A and pancreatic polypeptide serum determinations of interest in the diagnosis and follow-up of gastro-entero-pancreatic neuroendocrine tumours? </w:t>
      </w:r>
      <w:r w:rsidRPr="00FE57E6">
        <w:rPr>
          <w:rFonts w:ascii="Book Antiqua" w:hAnsi="Book Antiqua"/>
          <w:i/>
          <w:sz w:val="24"/>
        </w:rPr>
        <w:t>Eur J Cancer</w:t>
      </w:r>
      <w:r w:rsidRPr="00FE57E6">
        <w:rPr>
          <w:rFonts w:ascii="Book Antiqua" w:hAnsi="Book Antiqua"/>
          <w:sz w:val="24"/>
        </w:rPr>
        <w:t xml:space="preserve"> 2012; </w:t>
      </w:r>
      <w:r w:rsidRPr="00FE57E6">
        <w:rPr>
          <w:rFonts w:ascii="Book Antiqua" w:hAnsi="Book Antiqua"/>
          <w:b/>
          <w:sz w:val="24"/>
        </w:rPr>
        <w:t>48</w:t>
      </w:r>
      <w:r w:rsidRPr="00FE57E6">
        <w:rPr>
          <w:rFonts w:ascii="Book Antiqua" w:hAnsi="Book Antiqua"/>
          <w:sz w:val="24"/>
        </w:rPr>
        <w:t>: 1766-1773 [PMID: 22133573 DOI: 10.1016/j.ejca.2011.11.005]</w:t>
      </w:r>
    </w:p>
    <w:p w14:paraId="6B96D21B"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21 </w:t>
      </w:r>
      <w:r w:rsidRPr="00FE57E6">
        <w:rPr>
          <w:rFonts w:ascii="Book Antiqua" w:hAnsi="Book Antiqua"/>
          <w:b/>
          <w:sz w:val="24"/>
        </w:rPr>
        <w:t>Dizon AM</w:t>
      </w:r>
      <w:r w:rsidRPr="00FE57E6">
        <w:rPr>
          <w:rFonts w:ascii="Book Antiqua" w:hAnsi="Book Antiqua"/>
          <w:sz w:val="24"/>
        </w:rPr>
        <w:t xml:space="preserve">, Kowalyk S, Hoogwerf BJ. Neuroglycopenic and other symptoms in patients with insulinomas. </w:t>
      </w:r>
      <w:r w:rsidRPr="00FE57E6">
        <w:rPr>
          <w:rFonts w:ascii="Book Antiqua" w:hAnsi="Book Antiqua"/>
          <w:i/>
          <w:sz w:val="24"/>
        </w:rPr>
        <w:t>Am J Med</w:t>
      </w:r>
      <w:r w:rsidRPr="00FE57E6">
        <w:rPr>
          <w:rFonts w:ascii="Book Antiqua" w:hAnsi="Book Antiqua"/>
          <w:sz w:val="24"/>
        </w:rPr>
        <w:t xml:space="preserve"> 1999; </w:t>
      </w:r>
      <w:r w:rsidRPr="00FE57E6">
        <w:rPr>
          <w:rFonts w:ascii="Book Antiqua" w:hAnsi="Book Antiqua"/>
          <w:b/>
          <w:sz w:val="24"/>
        </w:rPr>
        <w:t>106</w:t>
      </w:r>
      <w:r w:rsidRPr="00FE57E6">
        <w:rPr>
          <w:rFonts w:ascii="Book Antiqua" w:hAnsi="Book Antiqua"/>
          <w:sz w:val="24"/>
        </w:rPr>
        <w:t>: 307-310 [PMID: 10190379 DOI: 10.1016/s0002-9343(99)00021-2]</w:t>
      </w:r>
    </w:p>
    <w:p w14:paraId="14073A6E"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22 </w:t>
      </w:r>
      <w:r w:rsidRPr="00FE57E6">
        <w:rPr>
          <w:rFonts w:ascii="Book Antiqua" w:hAnsi="Book Antiqua"/>
          <w:b/>
          <w:sz w:val="24"/>
        </w:rPr>
        <w:t>Batcher E</w:t>
      </w:r>
      <w:r w:rsidRPr="00FE57E6">
        <w:rPr>
          <w:rFonts w:ascii="Book Antiqua" w:hAnsi="Book Antiqua"/>
          <w:sz w:val="24"/>
        </w:rPr>
        <w:t xml:space="preserve">, Madaj P, Gianoukakis AG. Pancreatic neuroendocrine tumors. </w:t>
      </w:r>
      <w:r w:rsidRPr="00FE57E6">
        <w:rPr>
          <w:rFonts w:ascii="Book Antiqua" w:hAnsi="Book Antiqua"/>
          <w:i/>
          <w:sz w:val="24"/>
        </w:rPr>
        <w:t>Endocr Res</w:t>
      </w:r>
      <w:r w:rsidRPr="00FE57E6">
        <w:rPr>
          <w:rFonts w:ascii="Book Antiqua" w:hAnsi="Book Antiqua"/>
          <w:sz w:val="24"/>
        </w:rPr>
        <w:t xml:space="preserve"> 2011; </w:t>
      </w:r>
      <w:r w:rsidRPr="00FE57E6">
        <w:rPr>
          <w:rFonts w:ascii="Book Antiqua" w:hAnsi="Book Antiqua"/>
          <w:b/>
          <w:sz w:val="24"/>
        </w:rPr>
        <w:t>36</w:t>
      </w:r>
      <w:r w:rsidRPr="00FE57E6">
        <w:rPr>
          <w:rFonts w:ascii="Book Antiqua" w:hAnsi="Book Antiqua"/>
          <w:sz w:val="24"/>
        </w:rPr>
        <w:t>: 35-43 [PMID: 21226566 DOI: 10.3109/07435800.2010.525085]</w:t>
      </w:r>
    </w:p>
    <w:p w14:paraId="7459566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23 </w:t>
      </w:r>
      <w:r w:rsidRPr="00FE57E6">
        <w:rPr>
          <w:rFonts w:ascii="Book Antiqua" w:hAnsi="Book Antiqua"/>
          <w:b/>
          <w:sz w:val="24"/>
        </w:rPr>
        <w:t>Soga J</w:t>
      </w:r>
      <w:r w:rsidRPr="00FE57E6">
        <w:rPr>
          <w:rFonts w:ascii="Book Antiqua" w:hAnsi="Book Antiqua"/>
          <w:sz w:val="24"/>
        </w:rPr>
        <w:t xml:space="preserve">, Yakuwa Y. Glucagonomas/diabetico-dermatogenic syndrome (DDS): a statistical evaluation of 407 reported cases. </w:t>
      </w:r>
      <w:r w:rsidRPr="00FE57E6">
        <w:rPr>
          <w:rFonts w:ascii="Book Antiqua" w:hAnsi="Book Antiqua"/>
          <w:i/>
          <w:sz w:val="24"/>
        </w:rPr>
        <w:t>J Hepatobiliary Pancreat Surg</w:t>
      </w:r>
      <w:r w:rsidRPr="00FE57E6">
        <w:rPr>
          <w:rFonts w:ascii="Book Antiqua" w:hAnsi="Book Antiqua"/>
          <w:sz w:val="24"/>
        </w:rPr>
        <w:t xml:space="preserve"> 1998; </w:t>
      </w:r>
      <w:r w:rsidRPr="00FE57E6">
        <w:rPr>
          <w:rFonts w:ascii="Book Antiqua" w:hAnsi="Book Antiqua"/>
          <w:b/>
          <w:sz w:val="24"/>
        </w:rPr>
        <w:t>5</w:t>
      </w:r>
      <w:r w:rsidRPr="00FE57E6">
        <w:rPr>
          <w:rFonts w:ascii="Book Antiqua" w:hAnsi="Book Antiqua"/>
          <w:sz w:val="24"/>
        </w:rPr>
        <w:t>: 312-319 [PMID: 9880781 DOI: 10.1007/s005340050052]</w:t>
      </w:r>
    </w:p>
    <w:p w14:paraId="2255132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24 </w:t>
      </w:r>
      <w:r w:rsidRPr="00FE57E6">
        <w:rPr>
          <w:rFonts w:ascii="Book Antiqua" w:hAnsi="Book Antiqua"/>
          <w:b/>
          <w:sz w:val="24"/>
        </w:rPr>
        <w:t>Solcia E</w:t>
      </w:r>
      <w:r w:rsidRPr="00FE57E6">
        <w:rPr>
          <w:rFonts w:ascii="Book Antiqua" w:hAnsi="Book Antiqua"/>
          <w:sz w:val="24"/>
        </w:rPr>
        <w:t xml:space="preserve">, Capella C, Riva C, Rindi G, Polak JM. The morphology and </w:t>
      </w:r>
      <w:r w:rsidRPr="00FE57E6">
        <w:rPr>
          <w:rFonts w:ascii="Book Antiqua" w:hAnsi="Book Antiqua"/>
          <w:sz w:val="24"/>
        </w:rPr>
        <w:lastRenderedPageBreak/>
        <w:t xml:space="preserve">neuroendocrine profile of pancreatic epithelial VIPomas and extrapancreatic, VIP-producing, neurogenic tumors. </w:t>
      </w:r>
      <w:r w:rsidRPr="00FE57E6">
        <w:rPr>
          <w:rFonts w:ascii="Book Antiqua" w:hAnsi="Book Antiqua"/>
          <w:i/>
          <w:sz w:val="24"/>
        </w:rPr>
        <w:t>Ann N Y Acad Sci</w:t>
      </w:r>
      <w:r w:rsidRPr="00FE57E6">
        <w:rPr>
          <w:rFonts w:ascii="Book Antiqua" w:hAnsi="Book Antiqua"/>
          <w:sz w:val="24"/>
        </w:rPr>
        <w:t xml:space="preserve"> 1988; </w:t>
      </w:r>
      <w:r w:rsidRPr="00FE57E6">
        <w:rPr>
          <w:rFonts w:ascii="Book Antiqua" w:hAnsi="Book Antiqua"/>
          <w:b/>
          <w:sz w:val="24"/>
        </w:rPr>
        <w:t>527</w:t>
      </w:r>
      <w:r w:rsidRPr="00FE57E6">
        <w:rPr>
          <w:rFonts w:ascii="Book Antiqua" w:hAnsi="Book Antiqua"/>
          <w:sz w:val="24"/>
        </w:rPr>
        <w:t>: 508-517 [PMID: 2839087 DOI: 10.1111/j.1749-6632.1988.tb27004.x]</w:t>
      </w:r>
    </w:p>
    <w:p w14:paraId="34CC6F59"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25 </w:t>
      </w:r>
      <w:r w:rsidRPr="00FE57E6">
        <w:rPr>
          <w:rFonts w:ascii="Book Antiqua" w:hAnsi="Book Antiqua"/>
          <w:b/>
          <w:sz w:val="24"/>
        </w:rPr>
        <w:t>Bloom SR</w:t>
      </w:r>
      <w:r w:rsidRPr="00FE57E6">
        <w:rPr>
          <w:rFonts w:ascii="Book Antiqua" w:hAnsi="Book Antiqua"/>
          <w:sz w:val="24"/>
        </w:rPr>
        <w:t xml:space="preserve">. Vasoactive intestinal peptide, the major mediator of the WDHA (pancreatic cholera) syndrome: value of measurement in diagnosis and treatment. </w:t>
      </w:r>
      <w:r w:rsidRPr="00FE57E6">
        <w:rPr>
          <w:rFonts w:ascii="Book Antiqua" w:hAnsi="Book Antiqua"/>
          <w:i/>
          <w:sz w:val="24"/>
        </w:rPr>
        <w:t>Am J Dig Dis</w:t>
      </w:r>
      <w:r w:rsidRPr="00FE57E6">
        <w:rPr>
          <w:rFonts w:ascii="Book Antiqua" w:hAnsi="Book Antiqua"/>
          <w:sz w:val="24"/>
        </w:rPr>
        <w:t xml:space="preserve"> 1978; </w:t>
      </w:r>
      <w:r w:rsidRPr="00FE57E6">
        <w:rPr>
          <w:rFonts w:ascii="Book Antiqua" w:hAnsi="Book Antiqua"/>
          <w:b/>
          <w:sz w:val="24"/>
        </w:rPr>
        <w:t>23</w:t>
      </w:r>
      <w:r w:rsidRPr="00FE57E6">
        <w:rPr>
          <w:rFonts w:ascii="Book Antiqua" w:hAnsi="Book Antiqua"/>
          <w:sz w:val="24"/>
        </w:rPr>
        <w:t>: 373-376 [PMID: 208414 DOI: 10.1007/bf01072425]</w:t>
      </w:r>
    </w:p>
    <w:p w14:paraId="21D87B4E"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26 </w:t>
      </w:r>
      <w:r w:rsidRPr="00FE57E6">
        <w:rPr>
          <w:rFonts w:ascii="Book Antiqua" w:hAnsi="Book Antiqua"/>
          <w:b/>
          <w:sz w:val="24"/>
        </w:rPr>
        <w:t>Ellison EC</w:t>
      </w:r>
      <w:r w:rsidRPr="00FE57E6">
        <w:rPr>
          <w:rFonts w:ascii="Book Antiqua" w:hAnsi="Book Antiqua"/>
          <w:sz w:val="24"/>
        </w:rPr>
        <w:t xml:space="preserve">, Johnson JA. The Zollinger-Ellison syndrome: a comprehensive review of historical, scientific, and clinical considerations. </w:t>
      </w:r>
      <w:r w:rsidRPr="00FE57E6">
        <w:rPr>
          <w:rFonts w:ascii="Book Antiqua" w:hAnsi="Book Antiqua"/>
          <w:i/>
          <w:sz w:val="24"/>
        </w:rPr>
        <w:t>Curr Probl Surg</w:t>
      </w:r>
      <w:r w:rsidRPr="00FE57E6">
        <w:rPr>
          <w:rFonts w:ascii="Book Antiqua" w:hAnsi="Book Antiqua"/>
          <w:sz w:val="24"/>
        </w:rPr>
        <w:t xml:space="preserve"> 2009; </w:t>
      </w:r>
      <w:r w:rsidRPr="00FE57E6">
        <w:rPr>
          <w:rFonts w:ascii="Book Antiqua" w:hAnsi="Book Antiqua"/>
          <w:b/>
          <w:sz w:val="24"/>
        </w:rPr>
        <w:t>46</w:t>
      </w:r>
      <w:r w:rsidRPr="00FE57E6">
        <w:rPr>
          <w:rFonts w:ascii="Book Antiqua" w:hAnsi="Book Antiqua"/>
          <w:sz w:val="24"/>
        </w:rPr>
        <w:t>: 13-106 [PMID: 19059523 DOI: 10.1067/j.cpsurg.2008.09.001]</w:t>
      </w:r>
    </w:p>
    <w:p w14:paraId="08FF2E3D"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27 </w:t>
      </w:r>
      <w:r w:rsidRPr="00FE57E6">
        <w:rPr>
          <w:rFonts w:ascii="Book Antiqua" w:hAnsi="Book Antiqua"/>
          <w:b/>
          <w:sz w:val="24"/>
        </w:rPr>
        <w:t>Ito T</w:t>
      </w:r>
      <w:r w:rsidRPr="00FE57E6">
        <w:rPr>
          <w:rFonts w:ascii="Book Antiqua" w:hAnsi="Book Antiqua"/>
          <w:sz w:val="24"/>
        </w:rPr>
        <w:t xml:space="preserve">, Cadiot G, Jensen RT. Diagnosis of Zollinger-Ellison syndrome: increasingly difficult. </w:t>
      </w:r>
      <w:r w:rsidRPr="00FE57E6">
        <w:rPr>
          <w:rFonts w:ascii="Book Antiqua" w:hAnsi="Book Antiqua"/>
          <w:i/>
          <w:sz w:val="24"/>
        </w:rPr>
        <w:t>World J Gastroenterol</w:t>
      </w:r>
      <w:r w:rsidRPr="00FE57E6">
        <w:rPr>
          <w:rFonts w:ascii="Book Antiqua" w:hAnsi="Book Antiqua"/>
          <w:sz w:val="24"/>
        </w:rPr>
        <w:t xml:space="preserve"> 2012; </w:t>
      </w:r>
      <w:r w:rsidRPr="00FE57E6">
        <w:rPr>
          <w:rFonts w:ascii="Book Antiqua" w:hAnsi="Book Antiqua"/>
          <w:b/>
          <w:sz w:val="24"/>
        </w:rPr>
        <w:t>18</w:t>
      </w:r>
      <w:r w:rsidRPr="00FE57E6">
        <w:rPr>
          <w:rFonts w:ascii="Book Antiqua" w:hAnsi="Book Antiqua"/>
          <w:sz w:val="24"/>
        </w:rPr>
        <w:t>: 5495-5503 [PMID: 23112541 DOI: 10.3748/wjg.v18.i39.5495]</w:t>
      </w:r>
    </w:p>
    <w:p w14:paraId="409D97E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28 </w:t>
      </w:r>
      <w:r w:rsidRPr="00FE57E6">
        <w:rPr>
          <w:rFonts w:ascii="Book Antiqua" w:hAnsi="Book Antiqua"/>
          <w:b/>
          <w:sz w:val="24"/>
        </w:rPr>
        <w:t>Berna MJ</w:t>
      </w:r>
      <w:r w:rsidRPr="00FE57E6">
        <w:rPr>
          <w:rFonts w:ascii="Book Antiqua" w:hAnsi="Book Antiqua"/>
          <w:sz w:val="24"/>
        </w:rPr>
        <w:t xml:space="preserve">, Hoffmann KM, Serrano J, Gibril F, Jensen RT. Serum gastrin in Zollinger-Ellison syndrome: I. Prospective study of fasting serum gastrin in 309 patients from the National Institutes of Health and comparison with 2229 cases from the literature. </w:t>
      </w:r>
      <w:r w:rsidRPr="00FE57E6">
        <w:rPr>
          <w:rFonts w:ascii="Book Antiqua" w:hAnsi="Book Antiqua"/>
          <w:i/>
          <w:sz w:val="24"/>
        </w:rPr>
        <w:t>Medicine (Baltimore)</w:t>
      </w:r>
      <w:r w:rsidRPr="00FE57E6">
        <w:rPr>
          <w:rFonts w:ascii="Book Antiqua" w:hAnsi="Book Antiqua"/>
          <w:sz w:val="24"/>
        </w:rPr>
        <w:t xml:space="preserve"> 2006; </w:t>
      </w:r>
      <w:r w:rsidRPr="00FE57E6">
        <w:rPr>
          <w:rFonts w:ascii="Book Antiqua" w:hAnsi="Book Antiqua"/>
          <w:b/>
          <w:sz w:val="24"/>
        </w:rPr>
        <w:t>85</w:t>
      </w:r>
      <w:r w:rsidRPr="00FE57E6">
        <w:rPr>
          <w:rFonts w:ascii="Book Antiqua" w:hAnsi="Book Antiqua"/>
          <w:sz w:val="24"/>
        </w:rPr>
        <w:t>: 295-330 [PMID: 17108778 DOI: 10.1097/01.md.0000236956.74128.76]</w:t>
      </w:r>
    </w:p>
    <w:p w14:paraId="78D9462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29 </w:t>
      </w:r>
      <w:r w:rsidRPr="00FE57E6">
        <w:rPr>
          <w:rFonts w:ascii="Book Antiqua" w:hAnsi="Book Antiqua"/>
          <w:b/>
          <w:sz w:val="24"/>
        </w:rPr>
        <w:t>Berna MJ</w:t>
      </w:r>
      <w:r w:rsidRPr="00FE57E6">
        <w:rPr>
          <w:rFonts w:ascii="Book Antiqua" w:hAnsi="Book Antiqua"/>
          <w:sz w:val="24"/>
        </w:rPr>
        <w:t xml:space="preserve">, Hoffmann KM, Long SH, Serrano J, Gibril F, Jensen RT. Serum gastrin in Zollinger-Ellison syndrome: II. Prospective study of gastrin provocative testing in 293 patients from the National Institutes of Health and comparison with 537 cases from the literature. evaluation of diagnostic criteria, proposal of new criteria, and correlations with clinical and tumoral features. </w:t>
      </w:r>
      <w:r w:rsidRPr="00FE57E6">
        <w:rPr>
          <w:rFonts w:ascii="Book Antiqua" w:hAnsi="Book Antiqua"/>
          <w:i/>
          <w:sz w:val="24"/>
        </w:rPr>
        <w:t>Medicine (Baltimore)</w:t>
      </w:r>
      <w:r w:rsidRPr="00FE57E6">
        <w:rPr>
          <w:rFonts w:ascii="Book Antiqua" w:hAnsi="Book Antiqua"/>
          <w:sz w:val="24"/>
        </w:rPr>
        <w:t xml:space="preserve"> 2006; </w:t>
      </w:r>
      <w:r w:rsidRPr="00FE57E6">
        <w:rPr>
          <w:rFonts w:ascii="Book Antiqua" w:hAnsi="Book Antiqua"/>
          <w:b/>
          <w:sz w:val="24"/>
        </w:rPr>
        <w:t>85</w:t>
      </w:r>
      <w:r w:rsidRPr="00FE57E6">
        <w:rPr>
          <w:rFonts w:ascii="Book Antiqua" w:hAnsi="Book Antiqua"/>
          <w:sz w:val="24"/>
        </w:rPr>
        <w:t>: 331-364 [PMID: 17108779 DOI: 10.1097/MD.0b013e31802b518c]</w:t>
      </w:r>
    </w:p>
    <w:p w14:paraId="4265C3E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30 </w:t>
      </w:r>
      <w:r w:rsidRPr="00FE57E6">
        <w:rPr>
          <w:rFonts w:ascii="Book Antiqua" w:hAnsi="Book Antiqua"/>
          <w:b/>
          <w:sz w:val="24"/>
        </w:rPr>
        <w:t>Tanaka S</w:t>
      </w:r>
      <w:r w:rsidRPr="00FE57E6">
        <w:rPr>
          <w:rFonts w:ascii="Book Antiqua" w:hAnsi="Book Antiqua"/>
          <w:sz w:val="24"/>
        </w:rPr>
        <w:t xml:space="preserve">, Yamasaki S, Matsushita H, Ozawa Y, Kurosaki A, Takeuchi K, Hoshihara Y, Doi T, Watanabe G, Kawaminami K. Duodenal somatostatinoma: a case report and review of 31 cases with special reference to the relationship between tumor size and metastasis. </w:t>
      </w:r>
      <w:r w:rsidRPr="00FE57E6">
        <w:rPr>
          <w:rFonts w:ascii="Book Antiqua" w:hAnsi="Book Antiqua"/>
          <w:i/>
          <w:sz w:val="24"/>
        </w:rPr>
        <w:t>Pathol Int</w:t>
      </w:r>
      <w:r w:rsidRPr="00FE57E6">
        <w:rPr>
          <w:rFonts w:ascii="Book Antiqua" w:hAnsi="Book Antiqua"/>
          <w:sz w:val="24"/>
        </w:rPr>
        <w:t xml:space="preserve"> 2000; </w:t>
      </w:r>
      <w:r w:rsidRPr="00FE57E6">
        <w:rPr>
          <w:rFonts w:ascii="Book Antiqua" w:hAnsi="Book Antiqua"/>
          <w:b/>
          <w:sz w:val="24"/>
        </w:rPr>
        <w:t>50</w:t>
      </w:r>
      <w:r w:rsidRPr="00FE57E6">
        <w:rPr>
          <w:rFonts w:ascii="Book Antiqua" w:hAnsi="Book Antiqua"/>
          <w:sz w:val="24"/>
        </w:rPr>
        <w:t>: 146-152 [PMID: 10792774 DOI: 10.1046/j.1440-1827.2000.01016.x]</w:t>
      </w:r>
    </w:p>
    <w:p w14:paraId="551843B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31 </w:t>
      </w:r>
      <w:r w:rsidRPr="00FE57E6">
        <w:rPr>
          <w:rFonts w:ascii="Book Antiqua" w:hAnsi="Book Antiqua"/>
          <w:b/>
          <w:sz w:val="24"/>
        </w:rPr>
        <w:t>Lacroix A</w:t>
      </w:r>
      <w:r w:rsidRPr="00FE57E6">
        <w:rPr>
          <w:rFonts w:ascii="Book Antiqua" w:hAnsi="Book Antiqua"/>
          <w:sz w:val="24"/>
        </w:rPr>
        <w:t xml:space="preserve">, Feelders RA, Stratakis CA, Nieman LK. Cushing's syndrome. </w:t>
      </w:r>
      <w:r w:rsidRPr="00FE57E6">
        <w:rPr>
          <w:rFonts w:ascii="Book Antiqua" w:hAnsi="Book Antiqua"/>
          <w:i/>
          <w:sz w:val="24"/>
        </w:rPr>
        <w:t>Lancet</w:t>
      </w:r>
      <w:r w:rsidRPr="00FE57E6">
        <w:rPr>
          <w:rFonts w:ascii="Book Antiqua" w:hAnsi="Book Antiqua"/>
          <w:sz w:val="24"/>
        </w:rPr>
        <w:t xml:space="preserve"> 2015; </w:t>
      </w:r>
      <w:r w:rsidRPr="00FE57E6">
        <w:rPr>
          <w:rFonts w:ascii="Book Antiqua" w:hAnsi="Book Antiqua"/>
          <w:b/>
          <w:sz w:val="24"/>
        </w:rPr>
        <w:t>386</w:t>
      </w:r>
      <w:r w:rsidRPr="00FE57E6">
        <w:rPr>
          <w:rFonts w:ascii="Book Antiqua" w:hAnsi="Book Antiqua"/>
          <w:sz w:val="24"/>
        </w:rPr>
        <w:t>: 913-927 [PMID: 26004339 DOI: 10.1016/S0140-6736(14)61375-1]</w:t>
      </w:r>
    </w:p>
    <w:p w14:paraId="1EEA871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32 </w:t>
      </w:r>
      <w:r w:rsidRPr="00FE57E6">
        <w:rPr>
          <w:rFonts w:ascii="Book Antiqua" w:hAnsi="Book Antiqua"/>
          <w:b/>
          <w:sz w:val="24"/>
        </w:rPr>
        <w:t>Stelmachowska-Banaś M</w:t>
      </w:r>
      <w:r w:rsidRPr="00FE57E6">
        <w:rPr>
          <w:rFonts w:ascii="Book Antiqua" w:hAnsi="Book Antiqua"/>
          <w:sz w:val="24"/>
        </w:rPr>
        <w:t xml:space="preserve">, Głogowski M, Vasiljevic A, Raverot V, Raverot G, </w:t>
      </w:r>
      <w:r w:rsidRPr="00FE57E6">
        <w:rPr>
          <w:rFonts w:ascii="Book Antiqua" w:hAnsi="Book Antiqua"/>
          <w:sz w:val="24"/>
        </w:rPr>
        <w:lastRenderedPageBreak/>
        <w:t xml:space="preserve">Zgliczyński W. Ectopic acromegaly due to growth hormone-releasing hormone secretion from bronchial carcinoid causing somatotroph hyperplasia and partial pituitary insufficiency. </w:t>
      </w:r>
      <w:r w:rsidRPr="00FE57E6">
        <w:rPr>
          <w:rFonts w:ascii="Book Antiqua" w:hAnsi="Book Antiqua"/>
          <w:i/>
          <w:sz w:val="24"/>
        </w:rPr>
        <w:t>Pol Arch Intern Med</w:t>
      </w:r>
      <w:r w:rsidRPr="00FE57E6">
        <w:rPr>
          <w:rFonts w:ascii="Book Antiqua" w:hAnsi="Book Antiqua"/>
          <w:sz w:val="24"/>
        </w:rPr>
        <w:t xml:space="preserve"> 2019; </w:t>
      </w:r>
      <w:r w:rsidRPr="00FE57E6">
        <w:rPr>
          <w:rFonts w:ascii="Book Antiqua" w:hAnsi="Book Antiqua"/>
          <w:b/>
          <w:sz w:val="24"/>
        </w:rPr>
        <w:t>129</w:t>
      </w:r>
      <w:r w:rsidRPr="00FE57E6">
        <w:rPr>
          <w:rFonts w:ascii="Book Antiqua" w:hAnsi="Book Antiqua"/>
          <w:sz w:val="24"/>
        </w:rPr>
        <w:t>: 208-210 [PMID: 30608060 DOI: 10.20452/pamw.4413]</w:t>
      </w:r>
    </w:p>
    <w:p w14:paraId="264C6ADF"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33 </w:t>
      </w:r>
      <w:r w:rsidRPr="00FE57E6">
        <w:rPr>
          <w:rFonts w:ascii="Book Antiqua" w:hAnsi="Book Antiqua"/>
          <w:b/>
          <w:sz w:val="24"/>
        </w:rPr>
        <w:t>Melmed S</w:t>
      </w:r>
      <w:r w:rsidRPr="00FE57E6">
        <w:rPr>
          <w:rFonts w:ascii="Book Antiqua" w:hAnsi="Book Antiqua"/>
          <w:sz w:val="24"/>
        </w:rPr>
        <w:t xml:space="preserve">, Ezrin C, Kovacs K, Goodman RS, Frohman LA. Acromegaly due to secretion of growth hormone by an ectopic pancreatic islet-cell tumor. </w:t>
      </w:r>
      <w:r w:rsidRPr="00FE57E6">
        <w:rPr>
          <w:rFonts w:ascii="Book Antiqua" w:hAnsi="Book Antiqua"/>
          <w:i/>
          <w:sz w:val="24"/>
        </w:rPr>
        <w:t>N Engl J Med</w:t>
      </w:r>
      <w:r w:rsidRPr="00FE57E6">
        <w:rPr>
          <w:rFonts w:ascii="Book Antiqua" w:hAnsi="Book Antiqua"/>
          <w:sz w:val="24"/>
        </w:rPr>
        <w:t xml:space="preserve"> 1985; </w:t>
      </w:r>
      <w:r w:rsidRPr="00FE57E6">
        <w:rPr>
          <w:rFonts w:ascii="Book Antiqua" w:hAnsi="Book Antiqua"/>
          <w:b/>
          <w:sz w:val="24"/>
        </w:rPr>
        <w:t>312</w:t>
      </w:r>
      <w:r w:rsidRPr="00FE57E6">
        <w:rPr>
          <w:rFonts w:ascii="Book Antiqua" w:hAnsi="Book Antiqua"/>
          <w:sz w:val="24"/>
        </w:rPr>
        <w:t>: 9-17 [PMID: 2981107 DOI: 10.1056/NEJM198501033120103]</w:t>
      </w:r>
    </w:p>
    <w:p w14:paraId="5CACC2B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34 </w:t>
      </w:r>
      <w:r w:rsidRPr="00FE57E6">
        <w:rPr>
          <w:rFonts w:ascii="Book Antiqua" w:hAnsi="Book Antiqua"/>
          <w:b/>
          <w:sz w:val="24"/>
        </w:rPr>
        <w:t>Ehlers M</w:t>
      </w:r>
      <w:r w:rsidRPr="00FE57E6">
        <w:rPr>
          <w:rFonts w:ascii="Book Antiqua" w:hAnsi="Book Antiqua"/>
          <w:sz w:val="24"/>
        </w:rPr>
        <w:t xml:space="preserve">, Allelein S, Haase M, Willenberg HS, Knoefel WT, Schott M. Circulating tumor cells in patients with neuroendocrine neoplasms. </w:t>
      </w:r>
      <w:r w:rsidRPr="00FE57E6">
        <w:rPr>
          <w:rFonts w:ascii="Book Antiqua" w:hAnsi="Book Antiqua"/>
          <w:i/>
          <w:sz w:val="24"/>
        </w:rPr>
        <w:t>Horm Metab Res</w:t>
      </w:r>
      <w:r w:rsidRPr="00FE57E6">
        <w:rPr>
          <w:rFonts w:ascii="Book Antiqua" w:hAnsi="Book Antiqua"/>
          <w:sz w:val="24"/>
        </w:rPr>
        <w:t xml:space="preserve"> 2014; </w:t>
      </w:r>
      <w:r w:rsidRPr="00FE57E6">
        <w:rPr>
          <w:rFonts w:ascii="Book Antiqua" w:hAnsi="Book Antiqua"/>
          <w:b/>
          <w:sz w:val="24"/>
        </w:rPr>
        <w:t>46</w:t>
      </w:r>
      <w:r w:rsidRPr="00FE57E6">
        <w:rPr>
          <w:rFonts w:ascii="Book Antiqua" w:hAnsi="Book Antiqua"/>
          <w:sz w:val="24"/>
        </w:rPr>
        <w:t>: 744-745 [PMID: 25003540 DOI: 10.1055/s-0034-1383649]</w:t>
      </w:r>
    </w:p>
    <w:p w14:paraId="6AB751F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35 </w:t>
      </w:r>
      <w:r w:rsidRPr="00FE57E6">
        <w:rPr>
          <w:rFonts w:ascii="Book Antiqua" w:hAnsi="Book Antiqua"/>
          <w:b/>
          <w:sz w:val="24"/>
        </w:rPr>
        <w:t>Khan MS</w:t>
      </w:r>
      <w:r w:rsidRPr="00FE57E6">
        <w:rPr>
          <w:rFonts w:ascii="Book Antiqua" w:hAnsi="Book Antiqua"/>
          <w:sz w:val="24"/>
        </w:rPr>
        <w:t xml:space="preserve">, Kirkwood A, Tsigani T, Garcia-Hernandez J, Hartley JA, Caplin ME, Meyer T. Circulating tumor cells as prognostic markers in neuroendocrine tumors. </w:t>
      </w:r>
      <w:r w:rsidRPr="00FE57E6">
        <w:rPr>
          <w:rFonts w:ascii="Book Antiqua" w:hAnsi="Book Antiqua"/>
          <w:i/>
          <w:sz w:val="24"/>
        </w:rPr>
        <w:t>J Clin Oncol</w:t>
      </w:r>
      <w:r w:rsidRPr="00FE57E6">
        <w:rPr>
          <w:rFonts w:ascii="Book Antiqua" w:hAnsi="Book Antiqua"/>
          <w:sz w:val="24"/>
        </w:rPr>
        <w:t xml:space="preserve"> 2013; </w:t>
      </w:r>
      <w:r w:rsidRPr="00FE57E6">
        <w:rPr>
          <w:rFonts w:ascii="Book Antiqua" w:hAnsi="Book Antiqua"/>
          <w:b/>
          <w:sz w:val="24"/>
        </w:rPr>
        <w:t>31</w:t>
      </w:r>
      <w:r w:rsidRPr="00FE57E6">
        <w:rPr>
          <w:rFonts w:ascii="Book Antiqua" w:hAnsi="Book Antiqua"/>
          <w:sz w:val="24"/>
        </w:rPr>
        <w:t>: 365-372 [PMID: 23248251 DOI: 10.1200/JCO.2012.44.2905]</w:t>
      </w:r>
    </w:p>
    <w:p w14:paraId="15D0E00E"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36 </w:t>
      </w:r>
      <w:r w:rsidRPr="00FE57E6">
        <w:rPr>
          <w:rFonts w:ascii="Book Antiqua" w:hAnsi="Book Antiqua"/>
          <w:b/>
          <w:sz w:val="24"/>
        </w:rPr>
        <w:t>Cohen SJ</w:t>
      </w:r>
      <w:r w:rsidRPr="00FE57E6">
        <w:rPr>
          <w:rFonts w:ascii="Book Antiqua" w:hAnsi="Book Antiqua"/>
          <w:sz w:val="24"/>
        </w:rPr>
        <w:t xml:space="preserve">, Punt CJ, Iannotti N, Saidman BH, Sabbath KD, Gabrail NY, Picus J, Morse M, Mitchell E, Miller MC, Doyle GV, Tissing H, Terstappen LW, Meropol NJ. Relationship of circulating tumor cells to tumor response, progression-free survival, and overall survival in patients with metastatic colorectal cancer. </w:t>
      </w:r>
      <w:r w:rsidRPr="00FE57E6">
        <w:rPr>
          <w:rFonts w:ascii="Book Antiqua" w:hAnsi="Book Antiqua"/>
          <w:i/>
          <w:sz w:val="24"/>
        </w:rPr>
        <w:t>J Clin Oncol</w:t>
      </w:r>
      <w:r w:rsidRPr="00FE57E6">
        <w:rPr>
          <w:rFonts w:ascii="Book Antiqua" w:hAnsi="Book Antiqua"/>
          <w:sz w:val="24"/>
        </w:rPr>
        <w:t xml:space="preserve"> 2008; </w:t>
      </w:r>
      <w:r w:rsidRPr="00FE57E6">
        <w:rPr>
          <w:rFonts w:ascii="Book Antiqua" w:hAnsi="Book Antiqua"/>
          <w:b/>
          <w:sz w:val="24"/>
        </w:rPr>
        <w:t>26</w:t>
      </w:r>
      <w:r w:rsidRPr="00FE57E6">
        <w:rPr>
          <w:rFonts w:ascii="Book Antiqua" w:hAnsi="Book Antiqua"/>
          <w:sz w:val="24"/>
        </w:rPr>
        <w:t>: 3213-3221 [PMID: 18591556 DOI: 10.1200/JCO.2007.15.8923]</w:t>
      </w:r>
    </w:p>
    <w:p w14:paraId="093032B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37 </w:t>
      </w:r>
      <w:r w:rsidRPr="00FE57E6">
        <w:rPr>
          <w:rFonts w:ascii="Book Antiqua" w:hAnsi="Book Antiqua"/>
          <w:b/>
          <w:sz w:val="24"/>
        </w:rPr>
        <w:t>Resel Folkersma L</w:t>
      </w:r>
      <w:r w:rsidRPr="00FE57E6">
        <w:rPr>
          <w:rFonts w:ascii="Book Antiqua" w:hAnsi="Book Antiqua"/>
          <w:sz w:val="24"/>
        </w:rPr>
        <w:t xml:space="preserve">, San José Manso L, Galante Romo I, Moreno Sierra J, Olivier Gómez C. Prognostic significance of circulating tumor cell count in patients with metastatic hormone-sensitive prostate cancer. </w:t>
      </w:r>
      <w:r w:rsidRPr="00FE57E6">
        <w:rPr>
          <w:rFonts w:ascii="Book Antiqua" w:hAnsi="Book Antiqua"/>
          <w:i/>
          <w:sz w:val="24"/>
        </w:rPr>
        <w:t>Urology</w:t>
      </w:r>
      <w:r w:rsidRPr="00FE57E6">
        <w:rPr>
          <w:rFonts w:ascii="Book Antiqua" w:hAnsi="Book Antiqua"/>
          <w:sz w:val="24"/>
        </w:rPr>
        <w:t xml:space="preserve"> 2012; </w:t>
      </w:r>
      <w:r w:rsidRPr="00FE57E6">
        <w:rPr>
          <w:rFonts w:ascii="Book Antiqua" w:hAnsi="Book Antiqua"/>
          <w:b/>
          <w:sz w:val="24"/>
        </w:rPr>
        <w:t>80</w:t>
      </w:r>
      <w:r w:rsidRPr="00FE57E6">
        <w:rPr>
          <w:rFonts w:ascii="Book Antiqua" w:hAnsi="Book Antiqua"/>
          <w:sz w:val="24"/>
        </w:rPr>
        <w:t>: 1328-1332 [PMID: 23063057 DOI: 10.1016/j.urology.2012.09.001]</w:t>
      </w:r>
    </w:p>
    <w:p w14:paraId="19161762"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38 </w:t>
      </w:r>
      <w:r w:rsidRPr="00FE57E6">
        <w:rPr>
          <w:rFonts w:ascii="Book Antiqua" w:hAnsi="Book Antiqua"/>
          <w:b/>
          <w:sz w:val="24"/>
        </w:rPr>
        <w:t>Modlin IM</w:t>
      </w:r>
      <w:r w:rsidRPr="00FE57E6">
        <w:rPr>
          <w:rFonts w:ascii="Book Antiqua" w:hAnsi="Book Antiqua"/>
          <w:sz w:val="24"/>
        </w:rPr>
        <w:t xml:space="preserve">, Drozdov I, Kidd M. The identification of gut neuroendocrine tumor disease by multiple synchronous transcript analysis in blood. </w:t>
      </w:r>
      <w:r w:rsidRPr="00FE57E6">
        <w:rPr>
          <w:rFonts w:ascii="Book Antiqua" w:hAnsi="Book Antiqua"/>
          <w:i/>
          <w:sz w:val="24"/>
        </w:rPr>
        <w:t>PLoS One</w:t>
      </w:r>
      <w:r w:rsidRPr="00FE57E6">
        <w:rPr>
          <w:rFonts w:ascii="Book Antiqua" w:hAnsi="Book Antiqua"/>
          <w:sz w:val="24"/>
        </w:rPr>
        <w:t xml:space="preserve"> 2013; </w:t>
      </w:r>
      <w:r w:rsidRPr="00FE57E6">
        <w:rPr>
          <w:rFonts w:ascii="Book Antiqua" w:hAnsi="Book Antiqua"/>
          <w:b/>
          <w:sz w:val="24"/>
        </w:rPr>
        <w:t>8</w:t>
      </w:r>
      <w:r w:rsidRPr="00FE57E6">
        <w:rPr>
          <w:rFonts w:ascii="Book Antiqua" w:hAnsi="Book Antiqua"/>
          <w:sz w:val="24"/>
        </w:rPr>
        <w:t>: e63364 [PMID: 23691035 DOI: 10.1371/journal.pone.0063364]</w:t>
      </w:r>
    </w:p>
    <w:p w14:paraId="7F8BC4F8"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39 </w:t>
      </w:r>
      <w:r w:rsidRPr="00FE57E6">
        <w:rPr>
          <w:rFonts w:ascii="Book Antiqua" w:hAnsi="Book Antiqua"/>
          <w:b/>
          <w:sz w:val="24"/>
        </w:rPr>
        <w:t>Kidd M</w:t>
      </w:r>
      <w:r w:rsidRPr="00FE57E6">
        <w:rPr>
          <w:rFonts w:ascii="Book Antiqua" w:hAnsi="Book Antiqua"/>
          <w:sz w:val="24"/>
        </w:rPr>
        <w:t xml:space="preserve">, Drozdov I, Modlin I. Blood and tissue neuroendocrine tumor gene cluster analysis correlate, define hallmarks and predict disease status. </w:t>
      </w:r>
      <w:r w:rsidRPr="00FE57E6">
        <w:rPr>
          <w:rFonts w:ascii="Book Antiqua" w:hAnsi="Book Antiqua"/>
          <w:i/>
          <w:sz w:val="24"/>
        </w:rPr>
        <w:t>Endocr Relat Cancer</w:t>
      </w:r>
      <w:r w:rsidRPr="00FE57E6">
        <w:rPr>
          <w:rFonts w:ascii="Book Antiqua" w:hAnsi="Book Antiqua"/>
          <w:sz w:val="24"/>
        </w:rPr>
        <w:t xml:space="preserve"> 2015; </w:t>
      </w:r>
      <w:r w:rsidRPr="00FE57E6">
        <w:rPr>
          <w:rFonts w:ascii="Book Antiqua" w:hAnsi="Book Antiqua"/>
          <w:b/>
          <w:sz w:val="24"/>
        </w:rPr>
        <w:t>22</w:t>
      </w:r>
      <w:r w:rsidRPr="00FE57E6">
        <w:rPr>
          <w:rFonts w:ascii="Book Antiqua" w:hAnsi="Book Antiqua"/>
          <w:sz w:val="24"/>
        </w:rPr>
        <w:t>: 561-575 [PMID: 26037279 DOI: 10.1530/ERC-15-0092]</w:t>
      </w:r>
    </w:p>
    <w:p w14:paraId="30104B0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40 </w:t>
      </w:r>
      <w:r w:rsidRPr="00FE57E6">
        <w:rPr>
          <w:rFonts w:ascii="Book Antiqua" w:hAnsi="Book Antiqua"/>
          <w:b/>
          <w:sz w:val="24"/>
        </w:rPr>
        <w:t>Pavel M</w:t>
      </w:r>
      <w:r w:rsidRPr="00FE57E6">
        <w:rPr>
          <w:rFonts w:ascii="Book Antiqua" w:hAnsi="Book Antiqua"/>
          <w:sz w:val="24"/>
        </w:rPr>
        <w:t xml:space="preserve">, Jann H, Prasad V, Drozdov I, Modlin IM, Kidd M. NET Blood Transcript Analysis Defines the Crossing of the Clinical Rubicon: When Stable Disease Becomes Progressive. </w:t>
      </w:r>
      <w:r w:rsidRPr="00FE57E6">
        <w:rPr>
          <w:rFonts w:ascii="Book Antiqua" w:hAnsi="Book Antiqua"/>
          <w:i/>
          <w:sz w:val="24"/>
        </w:rPr>
        <w:t>Neuroendocrinology</w:t>
      </w:r>
      <w:r w:rsidRPr="00FE57E6">
        <w:rPr>
          <w:rFonts w:ascii="Book Antiqua" w:hAnsi="Book Antiqua"/>
          <w:sz w:val="24"/>
        </w:rPr>
        <w:t xml:space="preserve"> 2017; </w:t>
      </w:r>
      <w:r w:rsidRPr="00FE57E6">
        <w:rPr>
          <w:rFonts w:ascii="Book Antiqua" w:hAnsi="Book Antiqua"/>
          <w:b/>
          <w:sz w:val="24"/>
        </w:rPr>
        <w:t>104</w:t>
      </w:r>
      <w:r w:rsidRPr="00FE57E6">
        <w:rPr>
          <w:rFonts w:ascii="Book Antiqua" w:hAnsi="Book Antiqua"/>
          <w:sz w:val="24"/>
        </w:rPr>
        <w:t xml:space="preserve">: 170-182 [PMID: </w:t>
      </w:r>
      <w:r w:rsidRPr="00FE57E6">
        <w:rPr>
          <w:rFonts w:ascii="Book Antiqua" w:hAnsi="Book Antiqua"/>
          <w:sz w:val="24"/>
        </w:rPr>
        <w:lastRenderedPageBreak/>
        <w:t>27078712 DOI: 10.1159/000446025]</w:t>
      </w:r>
    </w:p>
    <w:p w14:paraId="7C1B9CA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41 </w:t>
      </w:r>
      <w:r w:rsidRPr="00FE57E6">
        <w:rPr>
          <w:rFonts w:ascii="Book Antiqua" w:hAnsi="Book Antiqua"/>
          <w:b/>
          <w:sz w:val="24"/>
        </w:rPr>
        <w:t>Ćwikła JB</w:t>
      </w:r>
      <w:r w:rsidRPr="00FE57E6">
        <w:rPr>
          <w:rFonts w:ascii="Book Antiqua" w:hAnsi="Book Antiqua"/>
          <w:sz w:val="24"/>
        </w:rPr>
        <w:t xml:space="preserve">, Bodei L, Kolasinska-Ćwikła A, Sankowski A, Modlin IM, Kidd M. Circulating Transcript Analysis (NETest) in GEP-NETs Treated With Somatostatin Analogs Defines Therapy. </w:t>
      </w:r>
      <w:r w:rsidRPr="00FE57E6">
        <w:rPr>
          <w:rFonts w:ascii="Book Antiqua" w:hAnsi="Book Antiqua"/>
          <w:i/>
          <w:sz w:val="24"/>
        </w:rPr>
        <w:t>J Clin Endocrinol Metab</w:t>
      </w:r>
      <w:r w:rsidRPr="00FE57E6">
        <w:rPr>
          <w:rFonts w:ascii="Book Antiqua" w:hAnsi="Book Antiqua"/>
          <w:sz w:val="24"/>
        </w:rPr>
        <w:t xml:space="preserve"> 2015; </w:t>
      </w:r>
      <w:r w:rsidRPr="00FE57E6">
        <w:rPr>
          <w:rFonts w:ascii="Book Antiqua" w:hAnsi="Book Antiqua"/>
          <w:b/>
          <w:sz w:val="24"/>
        </w:rPr>
        <w:t>100</w:t>
      </w:r>
      <w:r w:rsidRPr="00FE57E6">
        <w:rPr>
          <w:rFonts w:ascii="Book Antiqua" w:hAnsi="Book Antiqua"/>
          <w:sz w:val="24"/>
        </w:rPr>
        <w:t>: E1437-E1445 [PMID: 26348352 DOI: 10.1210/jc.2015-2792]</w:t>
      </w:r>
    </w:p>
    <w:p w14:paraId="4A56246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42 </w:t>
      </w:r>
      <w:r w:rsidRPr="00FE57E6">
        <w:rPr>
          <w:rFonts w:ascii="Book Antiqua" w:hAnsi="Book Antiqua"/>
          <w:b/>
          <w:sz w:val="24"/>
        </w:rPr>
        <w:t>Garzon R</w:t>
      </w:r>
      <w:r w:rsidRPr="00FE57E6">
        <w:rPr>
          <w:rFonts w:ascii="Book Antiqua" w:hAnsi="Book Antiqua"/>
          <w:sz w:val="24"/>
        </w:rPr>
        <w:t xml:space="preserve">, Fabbri M, Cimmino A, Calin GA, Croce CM. MicroRNA expression and function in cancer. </w:t>
      </w:r>
      <w:r w:rsidRPr="00FE57E6">
        <w:rPr>
          <w:rFonts w:ascii="Book Antiqua" w:hAnsi="Book Antiqua"/>
          <w:i/>
          <w:sz w:val="24"/>
        </w:rPr>
        <w:t>Trends Mol Med</w:t>
      </w:r>
      <w:r w:rsidRPr="00FE57E6">
        <w:rPr>
          <w:rFonts w:ascii="Book Antiqua" w:hAnsi="Book Antiqua"/>
          <w:sz w:val="24"/>
        </w:rPr>
        <w:t xml:space="preserve"> 2006; </w:t>
      </w:r>
      <w:r w:rsidRPr="00FE57E6">
        <w:rPr>
          <w:rFonts w:ascii="Book Antiqua" w:hAnsi="Book Antiqua"/>
          <w:b/>
          <w:sz w:val="24"/>
        </w:rPr>
        <w:t>12</w:t>
      </w:r>
      <w:r w:rsidRPr="00FE57E6">
        <w:rPr>
          <w:rFonts w:ascii="Book Antiqua" w:hAnsi="Book Antiqua"/>
          <w:sz w:val="24"/>
        </w:rPr>
        <w:t>: 580-587 [PMID: 17071139 DOI: 10.1016/j.molmed.2006.10.006]</w:t>
      </w:r>
    </w:p>
    <w:p w14:paraId="65BEC2E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43 </w:t>
      </w:r>
      <w:r w:rsidRPr="00FE57E6">
        <w:rPr>
          <w:rFonts w:ascii="Book Antiqua" w:hAnsi="Book Antiqua"/>
          <w:b/>
          <w:sz w:val="24"/>
        </w:rPr>
        <w:t>Thorns C</w:t>
      </w:r>
      <w:r w:rsidRPr="00FE57E6">
        <w:rPr>
          <w:rFonts w:ascii="Book Antiqua" w:hAnsi="Book Antiqua"/>
          <w:sz w:val="24"/>
        </w:rPr>
        <w:t xml:space="preserve">, Schurmann C, Gebauer N, Wallaschofski H, Kümpers C, Bernard V, Feller AC, Keck T, Habermann JK, Begum N, Lehnert H, Brabant G. Global microRNA profiling of pancreatic neuroendocrine neoplasias. </w:t>
      </w:r>
      <w:r w:rsidRPr="00FE57E6">
        <w:rPr>
          <w:rFonts w:ascii="Book Antiqua" w:hAnsi="Book Antiqua"/>
          <w:i/>
          <w:sz w:val="24"/>
        </w:rPr>
        <w:t>Anticancer Res</w:t>
      </w:r>
      <w:r w:rsidRPr="00FE57E6">
        <w:rPr>
          <w:rFonts w:ascii="Book Antiqua" w:hAnsi="Book Antiqua"/>
          <w:sz w:val="24"/>
        </w:rPr>
        <w:t xml:space="preserve"> 2014; </w:t>
      </w:r>
      <w:r w:rsidRPr="00FE57E6">
        <w:rPr>
          <w:rFonts w:ascii="Book Antiqua" w:hAnsi="Book Antiqua"/>
          <w:b/>
          <w:sz w:val="24"/>
        </w:rPr>
        <w:t>34</w:t>
      </w:r>
      <w:r w:rsidRPr="00FE57E6">
        <w:rPr>
          <w:rFonts w:ascii="Book Antiqua" w:hAnsi="Book Antiqua"/>
          <w:sz w:val="24"/>
        </w:rPr>
        <w:t>: 2249-2254 [PMID: 24778027]</w:t>
      </w:r>
    </w:p>
    <w:p w14:paraId="6248090F"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44 </w:t>
      </w:r>
      <w:r w:rsidRPr="00FE57E6">
        <w:rPr>
          <w:rFonts w:ascii="Book Antiqua" w:hAnsi="Book Antiqua"/>
          <w:b/>
          <w:sz w:val="24"/>
        </w:rPr>
        <w:t>Vicentini C</w:t>
      </w:r>
      <w:r w:rsidRPr="00FE57E6">
        <w:rPr>
          <w:rFonts w:ascii="Book Antiqua" w:hAnsi="Book Antiqua"/>
          <w:sz w:val="24"/>
        </w:rPr>
        <w:t xml:space="preserve">, Fassan M, D'Angelo E, Corbo V, Silvestris N, Nuovo GJ, Scarpa A. Clinical application of microRNA testing in neuroendocrine tumors of the gastrointestinal tract. </w:t>
      </w:r>
      <w:r w:rsidRPr="00FE57E6">
        <w:rPr>
          <w:rFonts w:ascii="Book Antiqua" w:hAnsi="Book Antiqua"/>
          <w:i/>
          <w:sz w:val="24"/>
        </w:rPr>
        <w:t>Molecules</w:t>
      </w:r>
      <w:r w:rsidRPr="00FE57E6">
        <w:rPr>
          <w:rFonts w:ascii="Book Antiqua" w:hAnsi="Book Antiqua"/>
          <w:sz w:val="24"/>
        </w:rPr>
        <w:t xml:space="preserve"> 2014; </w:t>
      </w:r>
      <w:r w:rsidRPr="00FE57E6">
        <w:rPr>
          <w:rFonts w:ascii="Book Antiqua" w:hAnsi="Book Antiqua"/>
          <w:b/>
          <w:sz w:val="24"/>
        </w:rPr>
        <w:t>19</w:t>
      </w:r>
      <w:r w:rsidRPr="00FE57E6">
        <w:rPr>
          <w:rFonts w:ascii="Book Antiqua" w:hAnsi="Book Antiqua"/>
          <w:sz w:val="24"/>
        </w:rPr>
        <w:t>: 2458-2468 [PMID: 24566314 DOI: 10.3390/molecules19022458]</w:t>
      </w:r>
    </w:p>
    <w:p w14:paraId="009068EF"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45 </w:t>
      </w:r>
      <w:r w:rsidRPr="00FE57E6">
        <w:rPr>
          <w:rFonts w:ascii="Book Antiqua" w:hAnsi="Book Antiqua"/>
          <w:b/>
          <w:sz w:val="24"/>
        </w:rPr>
        <w:t>Li A</w:t>
      </w:r>
      <w:r w:rsidRPr="00FE57E6">
        <w:rPr>
          <w:rFonts w:ascii="Book Antiqua" w:hAnsi="Book Antiqua"/>
          <w:sz w:val="24"/>
        </w:rPr>
        <w:t xml:space="preserve">, Yu J, Kim H, Wolfgang CL, Canto MI, Hruban RH, Goggins M. MicroRNA array analysis finds elevated serum miR-1290 accurately distinguishes patients with low-stage pancreatic cancer from healthy and disease controls. </w:t>
      </w:r>
      <w:r w:rsidRPr="00FE57E6">
        <w:rPr>
          <w:rFonts w:ascii="Book Antiqua" w:hAnsi="Book Antiqua"/>
          <w:i/>
          <w:sz w:val="24"/>
        </w:rPr>
        <w:t>Clin Cancer Res</w:t>
      </w:r>
      <w:r w:rsidRPr="00FE57E6">
        <w:rPr>
          <w:rFonts w:ascii="Book Antiqua" w:hAnsi="Book Antiqua"/>
          <w:sz w:val="24"/>
        </w:rPr>
        <w:t xml:space="preserve"> 2013; </w:t>
      </w:r>
      <w:r w:rsidRPr="00FE57E6">
        <w:rPr>
          <w:rFonts w:ascii="Book Antiqua" w:hAnsi="Book Antiqua"/>
          <w:b/>
          <w:sz w:val="24"/>
        </w:rPr>
        <w:t>19</w:t>
      </w:r>
      <w:r w:rsidRPr="00FE57E6">
        <w:rPr>
          <w:rFonts w:ascii="Book Antiqua" w:hAnsi="Book Antiqua"/>
          <w:sz w:val="24"/>
        </w:rPr>
        <w:t>: 3600-3610 [PMID: 23697990 DOI: 10.1158/1078-0432.CCR-12-3092]</w:t>
      </w:r>
    </w:p>
    <w:p w14:paraId="3F163C3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46 </w:t>
      </w:r>
      <w:r w:rsidRPr="00FE57E6">
        <w:rPr>
          <w:rFonts w:ascii="Book Antiqua" w:hAnsi="Book Antiqua"/>
          <w:b/>
          <w:sz w:val="24"/>
        </w:rPr>
        <w:t>Malczewska A</w:t>
      </w:r>
      <w:r w:rsidRPr="00FE57E6">
        <w:rPr>
          <w:rFonts w:ascii="Book Antiqua" w:hAnsi="Book Antiqua"/>
          <w:sz w:val="24"/>
        </w:rPr>
        <w:t xml:space="preserve">, Kidd M, Matar S, Kos-Kudla B, Modlin IM. A Comprehensive Assessment of the Role of miRNAs as Biomarkers in Gastroenteropancreatic Neuroendocrine Tumors. </w:t>
      </w:r>
      <w:r w:rsidRPr="00FE57E6">
        <w:rPr>
          <w:rFonts w:ascii="Book Antiqua" w:hAnsi="Book Antiqua"/>
          <w:i/>
          <w:sz w:val="24"/>
        </w:rPr>
        <w:t>Neuroendocrinology</w:t>
      </w:r>
      <w:r w:rsidRPr="00FE57E6">
        <w:rPr>
          <w:rFonts w:ascii="Book Antiqua" w:hAnsi="Book Antiqua"/>
          <w:sz w:val="24"/>
        </w:rPr>
        <w:t xml:space="preserve"> 2018; </w:t>
      </w:r>
      <w:r w:rsidRPr="00FE57E6">
        <w:rPr>
          <w:rFonts w:ascii="Book Antiqua" w:hAnsi="Book Antiqua"/>
          <w:b/>
          <w:sz w:val="24"/>
        </w:rPr>
        <w:t>107</w:t>
      </w:r>
      <w:r w:rsidRPr="00FE57E6">
        <w:rPr>
          <w:rFonts w:ascii="Book Antiqua" w:hAnsi="Book Antiqua"/>
          <w:sz w:val="24"/>
        </w:rPr>
        <w:t>: 73-90 [PMID: 29566385 DOI: 10.1159/000487326]</w:t>
      </w:r>
    </w:p>
    <w:p w14:paraId="530FF37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47 </w:t>
      </w:r>
      <w:r w:rsidRPr="00FE57E6">
        <w:rPr>
          <w:rFonts w:ascii="Book Antiqua" w:hAnsi="Book Antiqua"/>
          <w:b/>
          <w:sz w:val="24"/>
        </w:rPr>
        <w:t>Pavel ME</w:t>
      </w:r>
      <w:r w:rsidRPr="00FE57E6">
        <w:rPr>
          <w:rFonts w:ascii="Book Antiqua" w:hAnsi="Book Antiqua"/>
          <w:sz w:val="24"/>
        </w:rPr>
        <w:t xml:space="preserve">, Hassler G, Baum U, Hahn EG, Lohmann T, Schuppan D. Circulating levels of angiogenic cytokines can predict tumour progression and prognosis in neuroendocrine carcinomas. </w:t>
      </w:r>
      <w:r w:rsidRPr="00FE57E6">
        <w:rPr>
          <w:rFonts w:ascii="Book Antiqua" w:hAnsi="Book Antiqua"/>
          <w:i/>
          <w:sz w:val="24"/>
        </w:rPr>
        <w:t>Clin Endocrinol (Oxf)</w:t>
      </w:r>
      <w:r w:rsidRPr="00FE57E6">
        <w:rPr>
          <w:rFonts w:ascii="Book Antiqua" w:hAnsi="Book Antiqua"/>
          <w:sz w:val="24"/>
        </w:rPr>
        <w:t xml:space="preserve"> 2005; </w:t>
      </w:r>
      <w:r w:rsidRPr="00FE57E6">
        <w:rPr>
          <w:rFonts w:ascii="Book Antiqua" w:hAnsi="Book Antiqua"/>
          <w:b/>
          <w:sz w:val="24"/>
        </w:rPr>
        <w:t>62</w:t>
      </w:r>
      <w:r w:rsidRPr="00FE57E6">
        <w:rPr>
          <w:rFonts w:ascii="Book Antiqua" w:hAnsi="Book Antiqua"/>
          <w:sz w:val="24"/>
        </w:rPr>
        <w:t>: 434-443 [PMID: 15807874 DOI: 10.1111/j.1365-2265.2005.02238.x]</w:t>
      </w:r>
    </w:p>
    <w:p w14:paraId="25FB6B4E"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48 </w:t>
      </w:r>
      <w:r w:rsidRPr="00FE57E6">
        <w:rPr>
          <w:rFonts w:ascii="Book Antiqua" w:hAnsi="Book Antiqua"/>
          <w:b/>
          <w:sz w:val="24"/>
        </w:rPr>
        <w:t>Zurita AJ</w:t>
      </w:r>
      <w:r w:rsidRPr="00FE57E6">
        <w:rPr>
          <w:rFonts w:ascii="Book Antiqua" w:hAnsi="Book Antiqua"/>
          <w:sz w:val="24"/>
        </w:rPr>
        <w:t xml:space="preserve">, Khajavi M, Wu HK, Tye L, Huang X, Kulke MH, Lenz HJ, Meropol NJ, Carley W, DePrimo SE, Lin E, Wang X, Harmon CS, Heymach JV. Circulating cytokines and monocyte subpopulations as biomarkers of outcome and biological </w:t>
      </w:r>
      <w:r w:rsidRPr="00FE57E6">
        <w:rPr>
          <w:rFonts w:ascii="Book Antiqua" w:hAnsi="Book Antiqua"/>
          <w:sz w:val="24"/>
        </w:rPr>
        <w:lastRenderedPageBreak/>
        <w:t xml:space="preserve">activity in sunitinib-treated patients with advanced neuroendocrine tumours. </w:t>
      </w:r>
      <w:r w:rsidRPr="00FE57E6">
        <w:rPr>
          <w:rFonts w:ascii="Book Antiqua" w:hAnsi="Book Antiqua"/>
          <w:i/>
          <w:sz w:val="24"/>
        </w:rPr>
        <w:t>Br J Cancer</w:t>
      </w:r>
      <w:r w:rsidRPr="00FE57E6">
        <w:rPr>
          <w:rFonts w:ascii="Book Antiqua" w:hAnsi="Book Antiqua"/>
          <w:sz w:val="24"/>
        </w:rPr>
        <w:t xml:space="preserve"> 2015; </w:t>
      </w:r>
      <w:r w:rsidRPr="00FE57E6">
        <w:rPr>
          <w:rFonts w:ascii="Book Antiqua" w:hAnsi="Book Antiqua"/>
          <w:b/>
          <w:sz w:val="24"/>
        </w:rPr>
        <w:t>112</w:t>
      </w:r>
      <w:r w:rsidRPr="00FE57E6">
        <w:rPr>
          <w:rFonts w:ascii="Book Antiqua" w:hAnsi="Book Antiqua"/>
          <w:sz w:val="24"/>
        </w:rPr>
        <w:t>: 1199-1205 [PMID: 25756398 DOI: 10.1038/bjc.2015.73]</w:t>
      </w:r>
    </w:p>
    <w:p w14:paraId="395051B9" w14:textId="0F59190B"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49 </w:t>
      </w:r>
      <w:r w:rsidRPr="00FE57E6">
        <w:rPr>
          <w:rFonts w:ascii="Book Antiqua" w:hAnsi="Book Antiqua"/>
          <w:b/>
          <w:sz w:val="24"/>
        </w:rPr>
        <w:t>Mateo J</w:t>
      </w:r>
      <w:r w:rsidRPr="00FE57E6">
        <w:rPr>
          <w:rFonts w:ascii="Book Antiqua" w:hAnsi="Book Antiqua"/>
          <w:sz w:val="24"/>
        </w:rPr>
        <w:t xml:space="preserve">, Heymach JV, Zurita AJ. Circulating biomarkers of response to sunitinib in gastroenteropancreatic neuroendocrine tumors: current data and clinical outlook. </w:t>
      </w:r>
      <w:r w:rsidRPr="00FE57E6">
        <w:rPr>
          <w:rFonts w:ascii="Book Antiqua" w:hAnsi="Book Antiqua"/>
          <w:i/>
          <w:sz w:val="24"/>
        </w:rPr>
        <w:t>Mol Diagn Ther</w:t>
      </w:r>
      <w:r w:rsidRPr="00FE57E6">
        <w:rPr>
          <w:rFonts w:ascii="Book Antiqua" w:hAnsi="Book Antiqua"/>
          <w:sz w:val="24"/>
        </w:rPr>
        <w:t xml:space="preserve"> 2012; </w:t>
      </w:r>
      <w:r w:rsidRPr="00FE57E6">
        <w:rPr>
          <w:rFonts w:ascii="Book Antiqua" w:hAnsi="Book Antiqua"/>
          <w:b/>
          <w:sz w:val="24"/>
        </w:rPr>
        <w:t>16</w:t>
      </w:r>
      <w:r w:rsidRPr="00FE57E6">
        <w:rPr>
          <w:rFonts w:ascii="Book Antiqua" w:hAnsi="Book Antiqua"/>
          <w:sz w:val="24"/>
        </w:rPr>
        <w:t>: 151-161 [PMID: 22515658]</w:t>
      </w:r>
    </w:p>
    <w:p w14:paraId="595BFD7F"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50 </w:t>
      </w:r>
      <w:r w:rsidRPr="00FE57E6">
        <w:rPr>
          <w:rFonts w:ascii="Book Antiqua" w:hAnsi="Book Antiqua"/>
          <w:b/>
          <w:sz w:val="24"/>
        </w:rPr>
        <w:t>Hussain F</w:t>
      </w:r>
      <w:r w:rsidRPr="00FE57E6">
        <w:rPr>
          <w:rFonts w:ascii="Book Antiqua" w:hAnsi="Book Antiqua"/>
          <w:sz w:val="24"/>
        </w:rPr>
        <w:t xml:space="preserve">, Wang J, Ahmed R, Guest SK, Lam EW, Stamp G, El-Bahrawy M. The expression of IL-8 and IL-8 receptors in pancreatic adenocarcinomas and pancreatic neuroendocrine tumours. </w:t>
      </w:r>
      <w:r w:rsidRPr="00FE57E6">
        <w:rPr>
          <w:rFonts w:ascii="Book Antiqua" w:hAnsi="Book Antiqua"/>
          <w:i/>
          <w:sz w:val="24"/>
        </w:rPr>
        <w:t>Cytokine</w:t>
      </w:r>
      <w:r w:rsidRPr="00FE57E6">
        <w:rPr>
          <w:rFonts w:ascii="Book Antiqua" w:hAnsi="Book Antiqua"/>
          <w:sz w:val="24"/>
        </w:rPr>
        <w:t xml:space="preserve"> 2010; </w:t>
      </w:r>
      <w:r w:rsidRPr="00FE57E6">
        <w:rPr>
          <w:rFonts w:ascii="Book Antiqua" w:hAnsi="Book Antiqua"/>
          <w:b/>
          <w:sz w:val="24"/>
        </w:rPr>
        <w:t>49</w:t>
      </w:r>
      <w:r w:rsidRPr="00FE57E6">
        <w:rPr>
          <w:rFonts w:ascii="Book Antiqua" w:hAnsi="Book Antiqua"/>
          <w:sz w:val="24"/>
        </w:rPr>
        <w:t>: 134-140 [PMID: 20005738 DOI: 10.1016/j.cyto.2009.11.010]</w:t>
      </w:r>
    </w:p>
    <w:p w14:paraId="3918E26E" w14:textId="49F752A4"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51 </w:t>
      </w:r>
      <w:r w:rsidRPr="00FE57E6">
        <w:rPr>
          <w:rFonts w:ascii="Book Antiqua" w:hAnsi="Book Antiqua"/>
          <w:b/>
          <w:sz w:val="24"/>
        </w:rPr>
        <w:t>Tecimer T</w:t>
      </w:r>
      <w:r w:rsidRPr="00FE57E6">
        <w:rPr>
          <w:rFonts w:ascii="Book Antiqua" w:hAnsi="Book Antiqua"/>
          <w:sz w:val="24"/>
        </w:rPr>
        <w:t xml:space="preserve">, Dlott J, Chuntharapai A, Martin AW, Peiper SC. Expression of the chemokine receptor CXCR2 in normal and neoplastic neuroendocrine cells. </w:t>
      </w:r>
      <w:r w:rsidRPr="00FE57E6">
        <w:rPr>
          <w:rFonts w:ascii="Book Antiqua" w:hAnsi="Book Antiqua"/>
          <w:i/>
          <w:sz w:val="24"/>
        </w:rPr>
        <w:t>Arch Pathol Lab Med</w:t>
      </w:r>
      <w:r w:rsidRPr="00FE57E6">
        <w:rPr>
          <w:rFonts w:ascii="Book Antiqua" w:hAnsi="Book Antiqua"/>
          <w:sz w:val="24"/>
        </w:rPr>
        <w:t xml:space="preserve"> 2000; </w:t>
      </w:r>
      <w:r w:rsidRPr="00FE57E6">
        <w:rPr>
          <w:rFonts w:ascii="Book Antiqua" w:hAnsi="Book Antiqua"/>
          <w:b/>
          <w:sz w:val="24"/>
        </w:rPr>
        <w:t>124</w:t>
      </w:r>
      <w:r w:rsidRPr="00FE57E6">
        <w:rPr>
          <w:rFonts w:ascii="Book Antiqua" w:hAnsi="Book Antiqua"/>
          <w:sz w:val="24"/>
        </w:rPr>
        <w:t>: 520-525 [PMID: 10747307]</w:t>
      </w:r>
    </w:p>
    <w:p w14:paraId="0AB36204" w14:textId="73B7C200"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52 </w:t>
      </w:r>
      <w:r w:rsidRPr="00FE57E6">
        <w:rPr>
          <w:rFonts w:ascii="Book Antiqua" w:hAnsi="Book Antiqua"/>
          <w:b/>
          <w:sz w:val="24"/>
        </w:rPr>
        <w:t>Frederick LG,</w:t>
      </w:r>
      <w:r w:rsidRPr="00FE57E6">
        <w:rPr>
          <w:rFonts w:ascii="Book Antiqua" w:hAnsi="Book Antiqua"/>
          <w:sz w:val="24"/>
        </w:rPr>
        <w:t xml:space="preserve"> David LP, Irvin DF, April GF, Charles MB, Daniel GH, Monica M</w:t>
      </w:r>
      <w:r w:rsidR="00391832" w:rsidRPr="00FE57E6">
        <w:rPr>
          <w:rFonts w:ascii="Book Antiqua" w:hAnsi="Book Antiqua"/>
          <w:sz w:val="24"/>
        </w:rPr>
        <w:t>:</w:t>
      </w:r>
      <w:r w:rsidRPr="00FE57E6">
        <w:rPr>
          <w:rFonts w:ascii="Book Antiqua" w:hAnsi="Book Antiqua"/>
          <w:sz w:val="24"/>
        </w:rPr>
        <w:t xml:space="preserve"> </w:t>
      </w:r>
      <w:r w:rsidR="00391832" w:rsidRPr="00FE57E6">
        <w:rPr>
          <w:rFonts w:ascii="Book Antiqua" w:hAnsi="Book Antiqua"/>
          <w:sz w:val="24"/>
        </w:rPr>
        <w:t xml:space="preserve">American Joint Committee on Cancer. AJCC cancer staging manual. New York: </w:t>
      </w:r>
      <w:r w:rsidRPr="00FE57E6">
        <w:rPr>
          <w:rFonts w:ascii="Book Antiqua" w:hAnsi="Book Antiqua"/>
          <w:sz w:val="24"/>
        </w:rPr>
        <w:t>Springer, 2002</w:t>
      </w:r>
    </w:p>
    <w:p w14:paraId="1EC3F4F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53 </w:t>
      </w:r>
      <w:r w:rsidRPr="00FE57E6">
        <w:rPr>
          <w:rFonts w:ascii="Book Antiqua" w:hAnsi="Book Antiqua"/>
          <w:b/>
          <w:sz w:val="24"/>
        </w:rPr>
        <w:t>Edge SB</w:t>
      </w:r>
      <w:r w:rsidRPr="00FE57E6">
        <w:rPr>
          <w:rFonts w:ascii="Book Antiqua" w:hAnsi="Book Antiqua"/>
          <w:sz w:val="24"/>
        </w:rPr>
        <w:t xml:space="preserve">, Compton CC. The American Joint Committee on Cancer: the 7th edition of the AJCC cancer staging manual and the future of TNM. </w:t>
      </w:r>
      <w:r w:rsidRPr="00FE57E6">
        <w:rPr>
          <w:rFonts w:ascii="Book Antiqua" w:hAnsi="Book Antiqua"/>
          <w:i/>
          <w:sz w:val="24"/>
        </w:rPr>
        <w:t>Ann Surg Oncol</w:t>
      </w:r>
      <w:r w:rsidRPr="00FE57E6">
        <w:rPr>
          <w:rFonts w:ascii="Book Antiqua" w:hAnsi="Book Antiqua"/>
          <w:sz w:val="24"/>
        </w:rPr>
        <w:t xml:space="preserve"> 2010; </w:t>
      </w:r>
      <w:r w:rsidRPr="00FE57E6">
        <w:rPr>
          <w:rFonts w:ascii="Book Antiqua" w:hAnsi="Book Antiqua"/>
          <w:b/>
          <w:sz w:val="24"/>
        </w:rPr>
        <w:t>17</w:t>
      </w:r>
      <w:r w:rsidRPr="00FE57E6">
        <w:rPr>
          <w:rFonts w:ascii="Book Antiqua" w:hAnsi="Book Antiqua"/>
          <w:sz w:val="24"/>
        </w:rPr>
        <w:t>: 1471-1474 [PMID: 20180029 DOI: 10.1245/s10434-010-0985-4]</w:t>
      </w:r>
    </w:p>
    <w:p w14:paraId="1E23ED4C" w14:textId="17422391"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54 </w:t>
      </w:r>
      <w:r w:rsidRPr="00FE57E6">
        <w:rPr>
          <w:rFonts w:ascii="Book Antiqua" w:hAnsi="Book Antiqua"/>
          <w:b/>
          <w:sz w:val="24"/>
        </w:rPr>
        <w:t>Rindi G</w:t>
      </w:r>
      <w:r w:rsidRPr="00FE57E6">
        <w:rPr>
          <w:rFonts w:ascii="Book Antiqua" w:hAnsi="Book Antiqua"/>
          <w:sz w:val="24"/>
        </w:rPr>
        <w:t xml:space="preserve">, Falconi M, Klersy C, Albarello L, Boninsegna L, Buchler MW, Capella C, Caplin M, Couvelard A, Doglioni C, Delle Fave G, Fischer L, Fusai G, de Herder WW, Jann H, Komminoth P, de Krijger RR, La Rosa S, Luong TV, Pape U, Perren A, Ruszniewski P, Scarpa A, Schmitt A, Solcia E, Wiedenmann B. TNM staging of neoplasms of the endocrine pancreas: results from a large international cohort study. </w:t>
      </w:r>
      <w:r w:rsidRPr="00FE57E6">
        <w:rPr>
          <w:rFonts w:ascii="Book Antiqua" w:hAnsi="Book Antiqua"/>
          <w:i/>
          <w:sz w:val="24"/>
        </w:rPr>
        <w:t>J Natl Cancer Inst</w:t>
      </w:r>
      <w:r w:rsidRPr="00FE57E6">
        <w:rPr>
          <w:rFonts w:ascii="Book Antiqua" w:hAnsi="Book Antiqua"/>
          <w:sz w:val="24"/>
        </w:rPr>
        <w:t xml:space="preserve"> 2012; </w:t>
      </w:r>
      <w:r w:rsidRPr="00FE57E6">
        <w:rPr>
          <w:rFonts w:ascii="Book Antiqua" w:hAnsi="Book Antiqua"/>
          <w:b/>
          <w:sz w:val="24"/>
        </w:rPr>
        <w:t>104</w:t>
      </w:r>
      <w:r w:rsidRPr="00FE57E6">
        <w:rPr>
          <w:rFonts w:ascii="Book Antiqua" w:hAnsi="Book Antiqua"/>
          <w:sz w:val="24"/>
        </w:rPr>
        <w:t>: 764-777 [PMID: 22525418 DOI: 10.1093/jnci/djs208]</w:t>
      </w:r>
    </w:p>
    <w:p w14:paraId="5F5B1DE2" w14:textId="484F8A13" w:rsidR="004917CD" w:rsidRPr="00FE57E6" w:rsidRDefault="004917CD" w:rsidP="005A6CF7">
      <w:pPr>
        <w:snapToGrid w:val="0"/>
        <w:spacing w:line="360" w:lineRule="auto"/>
        <w:rPr>
          <w:rFonts w:ascii="Book Antiqua" w:hAnsi="Book Antiqua"/>
          <w:sz w:val="24"/>
        </w:rPr>
      </w:pPr>
      <w:r w:rsidRPr="00FE57E6">
        <w:rPr>
          <w:rFonts w:ascii="Book Antiqua" w:hAnsi="Book Antiqua"/>
          <w:sz w:val="24"/>
        </w:rPr>
        <w:t xml:space="preserve">55 </w:t>
      </w:r>
      <w:r w:rsidRPr="00FE57E6">
        <w:rPr>
          <w:rFonts w:ascii="Book Antiqua" w:hAnsi="Book Antiqua"/>
          <w:b/>
          <w:sz w:val="24"/>
        </w:rPr>
        <w:t>Strosberg JR</w:t>
      </w:r>
      <w:r w:rsidRPr="00FE57E6">
        <w:rPr>
          <w:rFonts w:ascii="Book Antiqua" w:hAnsi="Book Antiqua"/>
          <w:sz w:val="24"/>
        </w:rPr>
        <w:t xml:space="preserve">, Cheema A, Weber J, Han G, Coppola D, Kvols LK. Prognostic validity of a novel American Joint Committee on Cancer Staging Classification for pancreatic neuroendocrine tumors. </w:t>
      </w:r>
      <w:r w:rsidRPr="00FE57E6">
        <w:rPr>
          <w:rFonts w:ascii="Book Antiqua" w:hAnsi="Book Antiqua"/>
          <w:i/>
          <w:sz w:val="24"/>
        </w:rPr>
        <w:t>J Clin Oncol</w:t>
      </w:r>
      <w:r w:rsidRPr="00FE57E6">
        <w:rPr>
          <w:rFonts w:ascii="Book Antiqua" w:hAnsi="Book Antiqua"/>
          <w:sz w:val="24"/>
        </w:rPr>
        <w:t xml:space="preserve"> 2011; </w:t>
      </w:r>
      <w:r w:rsidRPr="00FE57E6">
        <w:rPr>
          <w:rFonts w:ascii="Book Antiqua" w:hAnsi="Book Antiqua"/>
          <w:b/>
          <w:sz w:val="24"/>
        </w:rPr>
        <w:t>29</w:t>
      </w:r>
      <w:r w:rsidRPr="00FE57E6">
        <w:rPr>
          <w:rFonts w:ascii="Book Antiqua" w:hAnsi="Book Antiqua"/>
          <w:sz w:val="24"/>
        </w:rPr>
        <w:t>: 3044-3049 [PMID: 21709192 DOI: 10.1200/JCO.2011.35.1817]</w:t>
      </w:r>
    </w:p>
    <w:p w14:paraId="6353442A"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56 </w:t>
      </w:r>
      <w:r w:rsidRPr="00FE57E6">
        <w:rPr>
          <w:rFonts w:ascii="Book Antiqua" w:hAnsi="Book Antiqua"/>
          <w:b/>
          <w:sz w:val="24"/>
        </w:rPr>
        <w:t>You Y</w:t>
      </w:r>
      <w:r w:rsidRPr="00FE57E6">
        <w:rPr>
          <w:rFonts w:ascii="Book Antiqua" w:hAnsi="Book Antiqua"/>
          <w:sz w:val="24"/>
        </w:rPr>
        <w:t xml:space="preserve">, Jang JY, Kim SC, Yoon YS, Park JS, Cho CK, Park SJ, Yang JD, Lee WJ, Hong TH, Ahn KS, Jeong CY, Lee HK, Lee SE, Roh YH, Kim HJ, Kim H, Han IW. </w:t>
      </w:r>
      <w:r w:rsidRPr="00FE57E6">
        <w:rPr>
          <w:rFonts w:ascii="Book Antiqua" w:hAnsi="Book Antiqua"/>
          <w:sz w:val="24"/>
        </w:rPr>
        <w:lastRenderedPageBreak/>
        <w:t xml:space="preserve">Validation of the 8th AJCC Cancer Staging System for Pancreas Neuroendocrine Tumors Using Korean Nationwide Surgery Database. </w:t>
      </w:r>
      <w:r w:rsidRPr="00FE57E6">
        <w:rPr>
          <w:rFonts w:ascii="Book Antiqua" w:hAnsi="Book Antiqua"/>
          <w:i/>
          <w:sz w:val="24"/>
        </w:rPr>
        <w:t>Cancer Res Treat</w:t>
      </w:r>
      <w:r w:rsidRPr="00FE57E6">
        <w:rPr>
          <w:rFonts w:ascii="Book Antiqua" w:hAnsi="Book Antiqua"/>
          <w:sz w:val="24"/>
        </w:rPr>
        <w:t xml:space="preserve"> 2019; </w:t>
      </w:r>
      <w:r w:rsidRPr="00FE57E6">
        <w:rPr>
          <w:rFonts w:ascii="Book Antiqua" w:hAnsi="Book Antiqua"/>
          <w:b/>
          <w:sz w:val="24"/>
        </w:rPr>
        <w:t>51</w:t>
      </w:r>
      <w:r w:rsidRPr="00FE57E6">
        <w:rPr>
          <w:rFonts w:ascii="Book Antiqua" w:hAnsi="Book Antiqua"/>
          <w:sz w:val="24"/>
        </w:rPr>
        <w:t>: 1639-1652 [PMID: 30999719 DOI: 10.4143/crt.2019.023]</w:t>
      </w:r>
    </w:p>
    <w:p w14:paraId="0C6AEB02"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57 </w:t>
      </w:r>
      <w:r w:rsidRPr="00FE57E6">
        <w:rPr>
          <w:rFonts w:ascii="Book Antiqua" w:hAnsi="Book Antiqua"/>
          <w:b/>
          <w:sz w:val="24"/>
        </w:rPr>
        <w:t>Yang M</w:t>
      </w:r>
      <w:r w:rsidRPr="00FE57E6">
        <w:rPr>
          <w:rFonts w:ascii="Book Antiqua" w:hAnsi="Book Antiqua"/>
          <w:sz w:val="24"/>
        </w:rPr>
        <w:t xml:space="preserve">, Zhang Y, Zeng L, Ke NW, Tan CL, Tian BL, Xiang B, Liu XB. Prognostic Validity of the American Joint Committee on Cancer Eighth Edition TNM Staging System for Surgically Treated and Well-Differentiated Pancreatic Neuroendocrine Tumors: A Comprehensive Analysis of 254 Consecutive Patients </w:t>
      </w:r>
      <w:proofErr w:type="gramStart"/>
      <w:r w:rsidRPr="00FE57E6">
        <w:rPr>
          <w:rFonts w:ascii="Book Antiqua" w:hAnsi="Book Antiqua"/>
          <w:sz w:val="24"/>
        </w:rPr>
        <w:t>From</w:t>
      </w:r>
      <w:proofErr w:type="gramEnd"/>
      <w:r w:rsidRPr="00FE57E6">
        <w:rPr>
          <w:rFonts w:ascii="Book Antiqua" w:hAnsi="Book Antiqua"/>
          <w:sz w:val="24"/>
        </w:rPr>
        <w:t xml:space="preserve"> a Large Chinese Institution. </w:t>
      </w:r>
      <w:r w:rsidRPr="00FE57E6">
        <w:rPr>
          <w:rFonts w:ascii="Book Antiqua" w:hAnsi="Book Antiqua"/>
          <w:i/>
          <w:sz w:val="24"/>
        </w:rPr>
        <w:t>Pancreas</w:t>
      </w:r>
      <w:r w:rsidRPr="00FE57E6">
        <w:rPr>
          <w:rFonts w:ascii="Book Antiqua" w:hAnsi="Book Antiqua"/>
          <w:sz w:val="24"/>
        </w:rPr>
        <w:t xml:space="preserve"> 2019; </w:t>
      </w:r>
      <w:r w:rsidRPr="00FE57E6">
        <w:rPr>
          <w:rFonts w:ascii="Book Antiqua" w:hAnsi="Book Antiqua"/>
          <w:b/>
          <w:sz w:val="24"/>
        </w:rPr>
        <w:t>48</w:t>
      </w:r>
      <w:r w:rsidRPr="00FE57E6">
        <w:rPr>
          <w:rFonts w:ascii="Book Antiqua" w:hAnsi="Book Antiqua"/>
          <w:sz w:val="24"/>
        </w:rPr>
        <w:t>: 613-621 [PMID: 31091206 DOI: 10.1097/MPA.0000000000001305]</w:t>
      </w:r>
    </w:p>
    <w:p w14:paraId="6EF2C3A1" w14:textId="77777777" w:rsidR="005A6CF7" w:rsidRPr="00FE57E6" w:rsidRDefault="005A6CF7" w:rsidP="005A6CF7">
      <w:pPr>
        <w:snapToGrid w:val="0"/>
        <w:spacing w:line="360" w:lineRule="auto"/>
        <w:rPr>
          <w:rFonts w:ascii="Book Antiqua" w:hAnsi="Book Antiqua"/>
          <w:sz w:val="24"/>
        </w:rPr>
      </w:pPr>
      <w:r w:rsidRPr="00FE57E6">
        <w:rPr>
          <w:rFonts w:ascii="Book Antiqua" w:hAnsi="Book Antiqua"/>
          <w:sz w:val="24"/>
        </w:rPr>
        <w:t xml:space="preserve">58 </w:t>
      </w:r>
      <w:r w:rsidRPr="00FE57E6">
        <w:rPr>
          <w:rFonts w:ascii="Book Antiqua" w:hAnsi="Book Antiqua"/>
          <w:b/>
          <w:sz w:val="24"/>
        </w:rPr>
        <w:t xml:space="preserve">Solcia E, </w:t>
      </w:r>
      <w:r w:rsidRPr="00FE57E6">
        <w:rPr>
          <w:rFonts w:ascii="Book Antiqua" w:hAnsi="Book Antiqua"/>
          <w:bCs/>
          <w:sz w:val="24"/>
        </w:rPr>
        <w:t xml:space="preserve">Klöppel G, Sobin LH. Histological typing of endocrine tumours. 2nd ed. New York: Springer-Verlag, </w:t>
      </w:r>
      <w:r w:rsidRPr="00FE57E6">
        <w:rPr>
          <w:rFonts w:ascii="Book Antiqua" w:hAnsi="Book Antiqua"/>
          <w:sz w:val="24"/>
        </w:rPr>
        <w:t>2000 [DOI: 10.1007/978-3-642-59655-1]</w:t>
      </w:r>
    </w:p>
    <w:p w14:paraId="7CC666D7" w14:textId="025AEFA4"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5</w:t>
      </w:r>
      <w:r w:rsidR="005A6CF7" w:rsidRPr="00FE57E6">
        <w:rPr>
          <w:rFonts w:ascii="Book Antiqua" w:hAnsi="Book Antiqua"/>
          <w:sz w:val="24"/>
        </w:rPr>
        <w:t>9</w:t>
      </w:r>
      <w:r w:rsidRPr="00FE57E6">
        <w:rPr>
          <w:rFonts w:ascii="Book Antiqua" w:hAnsi="Book Antiqua"/>
          <w:sz w:val="24"/>
        </w:rPr>
        <w:t xml:space="preserve"> </w:t>
      </w:r>
      <w:r w:rsidRPr="00FE57E6">
        <w:rPr>
          <w:rFonts w:ascii="Book Antiqua" w:hAnsi="Book Antiqua"/>
          <w:b/>
          <w:sz w:val="24"/>
        </w:rPr>
        <w:t>Luo G</w:t>
      </w:r>
      <w:r w:rsidRPr="00FE57E6">
        <w:rPr>
          <w:rFonts w:ascii="Book Antiqua" w:hAnsi="Book Antiqua"/>
          <w:sz w:val="24"/>
        </w:rPr>
        <w:t xml:space="preserve">, Javed A, Strosberg JR, Jin K, Zhang Y, Liu C, Xu J, Soares K, Weiss MJ, Zheng L, Wolfgang CL, Cives M, Wong J, Wang W, Sun J, Shao C, Wang W, Tan H, Li J, Ni Q, Shen L, Chen M, He J, Chen J, Yu X. Modified Staging Classification for Pancreatic Neuroendocrine Tumors on the Basis of the American Joint Committee on Cancer and European Neuroendocrine Tumor Society Systems. </w:t>
      </w:r>
      <w:r w:rsidRPr="00FE57E6">
        <w:rPr>
          <w:rFonts w:ascii="Book Antiqua" w:hAnsi="Book Antiqua"/>
          <w:i/>
          <w:sz w:val="24"/>
        </w:rPr>
        <w:t>J Clin Oncol</w:t>
      </w:r>
      <w:r w:rsidRPr="00FE57E6">
        <w:rPr>
          <w:rFonts w:ascii="Book Antiqua" w:hAnsi="Book Antiqua"/>
          <w:sz w:val="24"/>
        </w:rPr>
        <w:t xml:space="preserve"> 2017; </w:t>
      </w:r>
      <w:r w:rsidRPr="00FE57E6">
        <w:rPr>
          <w:rFonts w:ascii="Book Antiqua" w:hAnsi="Book Antiqua"/>
          <w:b/>
          <w:sz w:val="24"/>
        </w:rPr>
        <w:t>35</w:t>
      </w:r>
      <w:r w:rsidRPr="00FE57E6">
        <w:rPr>
          <w:rFonts w:ascii="Book Antiqua" w:hAnsi="Book Antiqua"/>
          <w:sz w:val="24"/>
        </w:rPr>
        <w:t>: 274-280 [PMID: 27646952 DOI: 10.1200/JCO.2016.67.8193]</w:t>
      </w:r>
    </w:p>
    <w:p w14:paraId="6264525F" w14:textId="3CF660BC" w:rsidR="002700E2" w:rsidRPr="00FE57E6" w:rsidRDefault="005A6CF7" w:rsidP="005A6CF7">
      <w:pPr>
        <w:snapToGrid w:val="0"/>
        <w:spacing w:line="360" w:lineRule="auto"/>
        <w:rPr>
          <w:rFonts w:ascii="Book Antiqua" w:hAnsi="Book Antiqua"/>
          <w:sz w:val="24"/>
        </w:rPr>
      </w:pPr>
      <w:r w:rsidRPr="00FE57E6">
        <w:rPr>
          <w:rFonts w:ascii="Book Antiqua" w:hAnsi="Book Antiqua"/>
          <w:sz w:val="24"/>
        </w:rPr>
        <w:t>60</w:t>
      </w:r>
      <w:r w:rsidR="002700E2" w:rsidRPr="00FE57E6">
        <w:rPr>
          <w:rFonts w:ascii="Book Antiqua" w:hAnsi="Book Antiqua"/>
          <w:sz w:val="24"/>
        </w:rPr>
        <w:t xml:space="preserve"> </w:t>
      </w:r>
      <w:r w:rsidR="002700E2" w:rsidRPr="00FE57E6">
        <w:rPr>
          <w:rFonts w:ascii="Book Antiqua" w:hAnsi="Book Antiqua"/>
          <w:b/>
          <w:sz w:val="24"/>
        </w:rPr>
        <w:t>Klöppel G</w:t>
      </w:r>
      <w:r w:rsidR="002700E2" w:rsidRPr="00FE57E6">
        <w:rPr>
          <w:rFonts w:ascii="Book Antiqua" w:hAnsi="Book Antiqua"/>
          <w:sz w:val="24"/>
        </w:rPr>
        <w:t xml:space="preserve">, Perren A, Heitz PU. The gastroenteropancreatic neuroendocrine cell system and its tumors: the WHO classification. </w:t>
      </w:r>
      <w:r w:rsidR="002700E2" w:rsidRPr="00FE57E6">
        <w:rPr>
          <w:rFonts w:ascii="Book Antiqua" w:hAnsi="Book Antiqua"/>
          <w:i/>
          <w:sz w:val="24"/>
        </w:rPr>
        <w:t>Ann N Y Acad Sci</w:t>
      </w:r>
      <w:r w:rsidR="002700E2" w:rsidRPr="00FE57E6">
        <w:rPr>
          <w:rFonts w:ascii="Book Antiqua" w:hAnsi="Book Antiqua"/>
          <w:sz w:val="24"/>
        </w:rPr>
        <w:t xml:space="preserve"> 2004; </w:t>
      </w:r>
      <w:r w:rsidR="002700E2" w:rsidRPr="00FE57E6">
        <w:rPr>
          <w:rFonts w:ascii="Book Antiqua" w:hAnsi="Book Antiqua"/>
          <w:b/>
          <w:sz w:val="24"/>
        </w:rPr>
        <w:t>1014</w:t>
      </w:r>
      <w:r w:rsidR="002700E2" w:rsidRPr="00FE57E6">
        <w:rPr>
          <w:rFonts w:ascii="Book Antiqua" w:hAnsi="Book Antiqua"/>
          <w:sz w:val="24"/>
        </w:rPr>
        <w:t>: 13-27 [PMID: 15153416 DOI: 10.1196/annals.1294.002]</w:t>
      </w:r>
    </w:p>
    <w:p w14:paraId="78B1AC4B" w14:textId="4C32BA2B"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61 </w:t>
      </w:r>
      <w:r w:rsidRPr="00FE57E6">
        <w:rPr>
          <w:rFonts w:ascii="Book Antiqua" w:hAnsi="Book Antiqua"/>
          <w:b/>
          <w:sz w:val="24"/>
        </w:rPr>
        <w:t>DeLellis RA,</w:t>
      </w:r>
      <w:r w:rsidRPr="00FE57E6">
        <w:rPr>
          <w:rFonts w:ascii="Book Antiqua" w:hAnsi="Book Antiqua"/>
          <w:sz w:val="24"/>
        </w:rPr>
        <w:t xml:space="preserve"> Lloyd RV, Heitz PU</w:t>
      </w:r>
      <w:r w:rsidR="007C4263" w:rsidRPr="00FE57E6">
        <w:rPr>
          <w:rFonts w:ascii="Book Antiqua" w:hAnsi="Book Antiqua"/>
          <w:sz w:val="24"/>
        </w:rPr>
        <w:t>, Eng C</w:t>
      </w:r>
      <w:r w:rsidRPr="00FE57E6">
        <w:rPr>
          <w:rFonts w:ascii="Book Antiqua" w:hAnsi="Book Antiqua"/>
          <w:sz w:val="24"/>
        </w:rPr>
        <w:t xml:space="preserve">. </w:t>
      </w:r>
      <w:r w:rsidR="007C4263" w:rsidRPr="00FE57E6">
        <w:rPr>
          <w:rFonts w:ascii="Book Antiqua" w:hAnsi="Book Antiqua"/>
          <w:sz w:val="24"/>
        </w:rPr>
        <w:t>Pathology and genetics of tumours of endocrine organs, W</w:t>
      </w:r>
      <w:r w:rsidR="00972EF3" w:rsidRPr="00FE57E6">
        <w:rPr>
          <w:rFonts w:ascii="Book Antiqua" w:hAnsi="Book Antiqua"/>
          <w:sz w:val="24"/>
        </w:rPr>
        <w:t>HO</w:t>
      </w:r>
      <w:r w:rsidR="007C4263" w:rsidRPr="00FE57E6">
        <w:rPr>
          <w:rFonts w:ascii="Book Antiqua" w:hAnsi="Book Antiqua"/>
          <w:sz w:val="24"/>
        </w:rPr>
        <w:t xml:space="preserve"> classification of tumours, vol. 8.</w:t>
      </w:r>
      <w:r w:rsidRPr="00FE57E6">
        <w:rPr>
          <w:rFonts w:ascii="Book Antiqua" w:hAnsi="Book Antiqua"/>
          <w:sz w:val="24"/>
        </w:rPr>
        <w:t xml:space="preserve"> </w:t>
      </w:r>
      <w:r w:rsidR="007C4263" w:rsidRPr="00FE57E6">
        <w:rPr>
          <w:rFonts w:ascii="Book Antiqua" w:hAnsi="Book Antiqua"/>
          <w:sz w:val="24"/>
        </w:rPr>
        <w:t xml:space="preserve">3rd ed. </w:t>
      </w:r>
      <w:r w:rsidRPr="00FE57E6">
        <w:rPr>
          <w:rFonts w:ascii="Book Antiqua" w:hAnsi="Book Antiqua"/>
          <w:sz w:val="24"/>
        </w:rPr>
        <w:t>Lyon: IARC Press, 2004</w:t>
      </w:r>
    </w:p>
    <w:p w14:paraId="532BC3CA" w14:textId="6C577298"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62 </w:t>
      </w:r>
      <w:r w:rsidRPr="00FE57E6">
        <w:rPr>
          <w:rFonts w:ascii="Book Antiqua" w:hAnsi="Book Antiqua"/>
          <w:b/>
          <w:sz w:val="24"/>
        </w:rPr>
        <w:t>Bosman F,</w:t>
      </w:r>
      <w:r w:rsidRPr="00FE57E6">
        <w:rPr>
          <w:rFonts w:ascii="Book Antiqua" w:hAnsi="Book Antiqua"/>
          <w:sz w:val="24"/>
        </w:rPr>
        <w:t xml:space="preserve"> Carneiro F, Hruban RH</w:t>
      </w:r>
      <w:r w:rsidR="00391832" w:rsidRPr="00FE57E6">
        <w:rPr>
          <w:rFonts w:ascii="Book Antiqua" w:hAnsi="Book Antiqua"/>
          <w:sz w:val="24"/>
        </w:rPr>
        <w:t>, Theise ND</w:t>
      </w:r>
      <w:r w:rsidRPr="00FE57E6">
        <w:rPr>
          <w:rFonts w:ascii="Book Antiqua" w:hAnsi="Book Antiqua"/>
          <w:sz w:val="24"/>
        </w:rPr>
        <w:t xml:space="preserve">. </w:t>
      </w:r>
      <w:r w:rsidR="00391832" w:rsidRPr="00FE57E6">
        <w:rPr>
          <w:rFonts w:ascii="Book Antiqua" w:hAnsi="Book Antiqua"/>
          <w:sz w:val="24"/>
        </w:rPr>
        <w:t>WHO Classification of Tumours of the Digestive System</w:t>
      </w:r>
      <w:r w:rsidR="00972EF3" w:rsidRPr="00FE57E6">
        <w:rPr>
          <w:rFonts w:ascii="Book Antiqua" w:hAnsi="Book Antiqua"/>
          <w:sz w:val="24"/>
        </w:rPr>
        <w:t>,</w:t>
      </w:r>
      <w:r w:rsidR="00391832" w:rsidRPr="00FE57E6">
        <w:rPr>
          <w:rFonts w:ascii="Book Antiqua" w:hAnsi="Book Antiqua"/>
          <w:sz w:val="24"/>
        </w:rPr>
        <w:t xml:space="preserve"> WHO Classification of Tumours, vol. 3. 4th ed.</w:t>
      </w:r>
      <w:r w:rsidRPr="00FE57E6">
        <w:rPr>
          <w:rFonts w:ascii="Book Antiqua" w:hAnsi="Book Antiqua"/>
          <w:sz w:val="24"/>
        </w:rPr>
        <w:t xml:space="preserve"> </w:t>
      </w:r>
      <w:r w:rsidR="00391832" w:rsidRPr="00FE57E6">
        <w:rPr>
          <w:rFonts w:ascii="Book Antiqua" w:hAnsi="Book Antiqua"/>
          <w:sz w:val="24"/>
        </w:rPr>
        <w:t>Lyon: IARC Press,</w:t>
      </w:r>
      <w:r w:rsidRPr="00FE57E6">
        <w:rPr>
          <w:rFonts w:ascii="Book Antiqua" w:hAnsi="Book Antiqua"/>
          <w:sz w:val="24"/>
        </w:rPr>
        <w:t xml:space="preserve"> 2010</w:t>
      </w:r>
    </w:p>
    <w:p w14:paraId="5102F0AD"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63 </w:t>
      </w:r>
      <w:r w:rsidRPr="00FE57E6">
        <w:rPr>
          <w:rFonts w:ascii="Book Antiqua" w:hAnsi="Book Antiqua"/>
          <w:b/>
          <w:sz w:val="24"/>
        </w:rPr>
        <w:t>Inzani F</w:t>
      </w:r>
      <w:r w:rsidRPr="00FE57E6">
        <w:rPr>
          <w:rFonts w:ascii="Book Antiqua" w:hAnsi="Book Antiqua"/>
          <w:sz w:val="24"/>
        </w:rPr>
        <w:t xml:space="preserve">, Petrone G, Rindi G. The New World Health Organization Classification for Pancreatic Neuroendocrine Neoplasia. </w:t>
      </w:r>
      <w:r w:rsidRPr="00FE57E6">
        <w:rPr>
          <w:rFonts w:ascii="Book Antiqua" w:hAnsi="Book Antiqua"/>
          <w:i/>
          <w:sz w:val="24"/>
        </w:rPr>
        <w:t>Endocrinol Metab Clin North Am</w:t>
      </w:r>
      <w:r w:rsidRPr="00FE57E6">
        <w:rPr>
          <w:rFonts w:ascii="Book Antiqua" w:hAnsi="Book Antiqua"/>
          <w:sz w:val="24"/>
        </w:rPr>
        <w:t xml:space="preserve"> 2018; </w:t>
      </w:r>
      <w:r w:rsidRPr="00FE57E6">
        <w:rPr>
          <w:rFonts w:ascii="Book Antiqua" w:hAnsi="Book Antiqua"/>
          <w:b/>
          <w:sz w:val="24"/>
        </w:rPr>
        <w:t>47</w:t>
      </w:r>
      <w:r w:rsidRPr="00FE57E6">
        <w:rPr>
          <w:rFonts w:ascii="Book Antiqua" w:hAnsi="Book Antiqua"/>
          <w:sz w:val="24"/>
        </w:rPr>
        <w:t>: 463-470 [PMID: 30098710 DOI: 10.1016/j.ecl.2018.04.008]</w:t>
      </w:r>
    </w:p>
    <w:p w14:paraId="78D803F2" w14:textId="6AB4A109"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64 </w:t>
      </w:r>
      <w:r w:rsidRPr="00FE57E6">
        <w:rPr>
          <w:rFonts w:ascii="Book Antiqua" w:hAnsi="Book Antiqua"/>
          <w:b/>
          <w:sz w:val="24"/>
        </w:rPr>
        <w:t>Scoazec J,</w:t>
      </w:r>
      <w:r w:rsidRPr="00FE57E6">
        <w:rPr>
          <w:rFonts w:ascii="Book Antiqua" w:hAnsi="Book Antiqua"/>
          <w:sz w:val="24"/>
        </w:rPr>
        <w:t xml:space="preserve"> Couvelard A, Monges G, Leteurtre E, Belleannee G, Guyetant S, Duvillard P, Danjoux M, Parot X, Lepage C. Well-differentiated grade 3 digestive </w:t>
      </w:r>
      <w:r w:rsidRPr="00FE57E6">
        <w:rPr>
          <w:rFonts w:ascii="Book Antiqua" w:hAnsi="Book Antiqua"/>
          <w:sz w:val="24"/>
        </w:rPr>
        <w:lastRenderedPageBreak/>
        <w:t xml:space="preserve">neuroendocrine tumors: Myth or reality? The PRONET study group. </w:t>
      </w:r>
      <w:r w:rsidR="0035598A" w:rsidRPr="00FE57E6">
        <w:rPr>
          <w:rFonts w:ascii="Book Antiqua" w:hAnsi="Book Antiqua"/>
          <w:i/>
          <w:iCs/>
          <w:sz w:val="24"/>
        </w:rPr>
        <w:t xml:space="preserve">J Clin Oncol </w:t>
      </w:r>
      <w:r w:rsidRPr="00FE57E6">
        <w:rPr>
          <w:rFonts w:ascii="Book Antiqua" w:hAnsi="Book Antiqua"/>
          <w:sz w:val="24"/>
        </w:rPr>
        <w:t xml:space="preserve">2012; </w:t>
      </w:r>
      <w:r w:rsidRPr="00FE57E6">
        <w:rPr>
          <w:rFonts w:ascii="Book Antiqua" w:hAnsi="Book Antiqua"/>
          <w:b/>
          <w:bCs/>
          <w:sz w:val="24"/>
        </w:rPr>
        <w:t>30</w:t>
      </w:r>
      <w:r w:rsidR="0035598A" w:rsidRPr="00FE57E6">
        <w:rPr>
          <w:rFonts w:ascii="Book Antiqua" w:hAnsi="Book Antiqua"/>
          <w:sz w:val="24"/>
        </w:rPr>
        <w:t>: 15</w:t>
      </w:r>
      <w:r w:rsidRPr="00FE57E6">
        <w:rPr>
          <w:rFonts w:ascii="Book Antiqua" w:hAnsi="Book Antiqua"/>
          <w:sz w:val="24"/>
        </w:rPr>
        <w:t xml:space="preserve"> [DOI: 10.1200/jco.2012.30.15_suppl.4129</w:t>
      </w:r>
      <w:r w:rsidR="0035598A" w:rsidRPr="00FE57E6">
        <w:rPr>
          <w:rFonts w:ascii="Book Antiqua" w:hAnsi="Book Antiqua"/>
          <w:sz w:val="24"/>
        </w:rPr>
        <w:t>]</w:t>
      </w:r>
    </w:p>
    <w:p w14:paraId="121C58B9"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65 </w:t>
      </w:r>
      <w:r w:rsidRPr="00FE57E6">
        <w:rPr>
          <w:rFonts w:ascii="Book Antiqua" w:hAnsi="Book Antiqua"/>
          <w:b/>
          <w:sz w:val="24"/>
        </w:rPr>
        <w:t>Tang LH</w:t>
      </w:r>
      <w:r w:rsidRPr="00FE57E6">
        <w:rPr>
          <w:rFonts w:ascii="Book Antiqua" w:hAnsi="Book Antiqua"/>
          <w:sz w:val="24"/>
        </w:rPr>
        <w:t xml:space="preserve">, Untch BR, Reidy DL, O'Reilly E, Dhall D, Jih L, Basturk O, Allen PJ, Klimstra DS. Well-Differentiated Neuroendocrine Tumors with a Morphologically Apparent High-Grade Component: A Pathway Distinct from Poorly Differentiated Neuroendocrine Carcinomas. </w:t>
      </w:r>
      <w:r w:rsidRPr="00FE57E6">
        <w:rPr>
          <w:rFonts w:ascii="Book Antiqua" w:hAnsi="Book Antiqua"/>
          <w:i/>
          <w:sz w:val="24"/>
        </w:rPr>
        <w:t>Clin Cancer Res</w:t>
      </w:r>
      <w:r w:rsidRPr="00FE57E6">
        <w:rPr>
          <w:rFonts w:ascii="Book Antiqua" w:hAnsi="Book Antiqua"/>
          <w:sz w:val="24"/>
        </w:rPr>
        <w:t xml:space="preserve"> 2016; </w:t>
      </w:r>
      <w:r w:rsidRPr="00FE57E6">
        <w:rPr>
          <w:rFonts w:ascii="Book Antiqua" w:hAnsi="Book Antiqua"/>
          <w:b/>
          <w:sz w:val="24"/>
        </w:rPr>
        <w:t>22</w:t>
      </w:r>
      <w:r w:rsidRPr="00FE57E6">
        <w:rPr>
          <w:rFonts w:ascii="Book Antiqua" w:hAnsi="Book Antiqua"/>
          <w:sz w:val="24"/>
        </w:rPr>
        <w:t>: 1011-1017 [PMID: 26482044 DOI: 10.1158/1078-0432.CCR-15-0548]</w:t>
      </w:r>
    </w:p>
    <w:p w14:paraId="648463C8"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66 </w:t>
      </w:r>
      <w:r w:rsidRPr="00FE57E6">
        <w:rPr>
          <w:rFonts w:ascii="Book Antiqua" w:hAnsi="Book Antiqua"/>
          <w:b/>
          <w:sz w:val="24"/>
        </w:rPr>
        <w:t>La Rosa S</w:t>
      </w:r>
      <w:r w:rsidRPr="00FE57E6">
        <w:rPr>
          <w:rFonts w:ascii="Book Antiqua" w:hAnsi="Book Antiqua"/>
          <w:sz w:val="24"/>
        </w:rPr>
        <w:t xml:space="preserve">, Sessa F. High-grade poorly differentiated neuroendocrine carcinomas of the gastroenteropancreatic system: from morphology to proliferation and back. </w:t>
      </w:r>
      <w:r w:rsidRPr="00FE57E6">
        <w:rPr>
          <w:rFonts w:ascii="Book Antiqua" w:hAnsi="Book Antiqua"/>
          <w:i/>
          <w:sz w:val="24"/>
        </w:rPr>
        <w:t>Endocr Pathol</w:t>
      </w:r>
      <w:r w:rsidRPr="00FE57E6">
        <w:rPr>
          <w:rFonts w:ascii="Book Antiqua" w:hAnsi="Book Antiqua"/>
          <w:sz w:val="24"/>
        </w:rPr>
        <w:t xml:space="preserve"> 2014; </w:t>
      </w:r>
      <w:r w:rsidRPr="00FE57E6">
        <w:rPr>
          <w:rFonts w:ascii="Book Antiqua" w:hAnsi="Book Antiqua"/>
          <w:b/>
          <w:sz w:val="24"/>
        </w:rPr>
        <w:t>25</w:t>
      </w:r>
      <w:r w:rsidRPr="00FE57E6">
        <w:rPr>
          <w:rFonts w:ascii="Book Antiqua" w:hAnsi="Book Antiqua"/>
          <w:sz w:val="24"/>
        </w:rPr>
        <w:t>: 193-198 [PMID: 24715269 DOI: 10.1007/s12022-014-9316-9]</w:t>
      </w:r>
    </w:p>
    <w:p w14:paraId="45F4E0C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67 </w:t>
      </w:r>
      <w:r w:rsidRPr="00FE57E6">
        <w:rPr>
          <w:rFonts w:ascii="Book Antiqua" w:hAnsi="Book Antiqua"/>
          <w:b/>
          <w:sz w:val="24"/>
        </w:rPr>
        <w:t>Milione M</w:t>
      </w:r>
      <w:r w:rsidRPr="00FE57E6">
        <w:rPr>
          <w:rFonts w:ascii="Book Antiqua" w:hAnsi="Book Antiqua"/>
          <w:sz w:val="24"/>
        </w:rPr>
        <w:t xml:space="preserve">, Maisonneuve P, Spada F, Pellegrinelli A, Spaggiari P, Albarello L, Pisa E, Barberis M, Vanoli A, Buzzoni R, Pusceddu S, Concas L, Sessa F, Solcia E, Capella C, Fazio N, La Rosa S. The Clinicopathologic Heterogeneity of Grade 3 Gastroenteropancreatic Neuroendocrine Neoplasms: Morphological Differentiation and Proliferation Identify Different Prognostic Categories. </w:t>
      </w:r>
      <w:r w:rsidRPr="00FE57E6">
        <w:rPr>
          <w:rFonts w:ascii="Book Antiqua" w:hAnsi="Book Antiqua"/>
          <w:i/>
          <w:sz w:val="24"/>
        </w:rPr>
        <w:t>Neuroendocrinology</w:t>
      </w:r>
      <w:r w:rsidRPr="00FE57E6">
        <w:rPr>
          <w:rFonts w:ascii="Book Antiqua" w:hAnsi="Book Antiqua"/>
          <w:sz w:val="24"/>
        </w:rPr>
        <w:t xml:space="preserve"> 2017; </w:t>
      </w:r>
      <w:r w:rsidRPr="00FE57E6">
        <w:rPr>
          <w:rFonts w:ascii="Book Antiqua" w:hAnsi="Book Antiqua"/>
          <w:b/>
          <w:sz w:val="24"/>
        </w:rPr>
        <w:t>104</w:t>
      </w:r>
      <w:r w:rsidRPr="00FE57E6">
        <w:rPr>
          <w:rFonts w:ascii="Book Antiqua" w:hAnsi="Book Antiqua"/>
          <w:sz w:val="24"/>
        </w:rPr>
        <w:t>: 85-93 [PMID: 26943788 DOI: 10.1159/000445165]</w:t>
      </w:r>
    </w:p>
    <w:p w14:paraId="5E60D696" w14:textId="1E04B295"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68 </w:t>
      </w:r>
      <w:r w:rsidRPr="00FE57E6">
        <w:rPr>
          <w:rFonts w:ascii="Book Antiqua" w:hAnsi="Book Antiqua"/>
          <w:b/>
          <w:sz w:val="24"/>
        </w:rPr>
        <w:t>Lloyd RV,</w:t>
      </w:r>
      <w:r w:rsidRPr="00FE57E6">
        <w:rPr>
          <w:rFonts w:ascii="Book Antiqua" w:hAnsi="Book Antiqua"/>
          <w:sz w:val="24"/>
        </w:rPr>
        <w:t xml:space="preserve"> Osamura R, Kloppel G</w:t>
      </w:r>
      <w:r w:rsidR="00972EF3" w:rsidRPr="00FE57E6">
        <w:rPr>
          <w:rFonts w:ascii="Book Antiqua" w:hAnsi="Book Antiqua"/>
          <w:sz w:val="24"/>
        </w:rPr>
        <w:t>, Rosai J</w:t>
      </w:r>
      <w:r w:rsidRPr="00FE57E6">
        <w:rPr>
          <w:rFonts w:ascii="Book Antiqua" w:hAnsi="Book Antiqua"/>
          <w:sz w:val="24"/>
        </w:rPr>
        <w:t xml:space="preserve">. WHO classification of tumours of endocrine organs, </w:t>
      </w:r>
      <w:r w:rsidR="00972EF3" w:rsidRPr="00FE57E6">
        <w:rPr>
          <w:rFonts w:ascii="Book Antiqua" w:hAnsi="Book Antiqua"/>
          <w:sz w:val="24"/>
        </w:rPr>
        <w:t xml:space="preserve">WHO Classification of Tumours, </w:t>
      </w:r>
      <w:r w:rsidRPr="00FE57E6">
        <w:rPr>
          <w:rFonts w:ascii="Book Antiqua" w:hAnsi="Book Antiqua"/>
          <w:sz w:val="24"/>
        </w:rPr>
        <w:t xml:space="preserve">vol. 10. </w:t>
      </w:r>
      <w:r w:rsidR="00972EF3" w:rsidRPr="00FE57E6">
        <w:rPr>
          <w:rFonts w:ascii="Book Antiqua" w:hAnsi="Book Antiqua"/>
          <w:sz w:val="24"/>
        </w:rPr>
        <w:t xml:space="preserve">4th ed. </w:t>
      </w:r>
      <w:r w:rsidRPr="00FE57E6">
        <w:rPr>
          <w:rFonts w:ascii="Book Antiqua" w:hAnsi="Book Antiqua"/>
          <w:sz w:val="24"/>
        </w:rPr>
        <w:t>Lyon: IARC Press, 2017</w:t>
      </w:r>
    </w:p>
    <w:p w14:paraId="4415289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69 </w:t>
      </w:r>
      <w:r w:rsidRPr="00FE57E6">
        <w:rPr>
          <w:rFonts w:ascii="Book Antiqua" w:hAnsi="Book Antiqua"/>
          <w:b/>
          <w:sz w:val="24"/>
        </w:rPr>
        <w:t>Bar-Moshe Y</w:t>
      </w:r>
      <w:r w:rsidRPr="00FE57E6">
        <w:rPr>
          <w:rFonts w:ascii="Book Antiqua" w:hAnsi="Book Antiqua"/>
          <w:sz w:val="24"/>
        </w:rPr>
        <w:t xml:space="preserve">, Mazeh H, Grozinsky-Glasberg S. Non-functioning pancreatic neuroendocrine tumors: Surgery or observation? </w:t>
      </w:r>
      <w:r w:rsidRPr="00FE57E6">
        <w:rPr>
          <w:rFonts w:ascii="Book Antiqua" w:hAnsi="Book Antiqua"/>
          <w:i/>
          <w:sz w:val="24"/>
        </w:rPr>
        <w:t>World J Gastrointest Endosc</w:t>
      </w:r>
      <w:r w:rsidRPr="00FE57E6">
        <w:rPr>
          <w:rFonts w:ascii="Book Antiqua" w:hAnsi="Book Antiqua"/>
          <w:sz w:val="24"/>
        </w:rPr>
        <w:t xml:space="preserve"> 2017; </w:t>
      </w:r>
      <w:r w:rsidRPr="00FE57E6">
        <w:rPr>
          <w:rFonts w:ascii="Book Antiqua" w:hAnsi="Book Antiqua"/>
          <w:b/>
          <w:sz w:val="24"/>
        </w:rPr>
        <w:t>9</w:t>
      </w:r>
      <w:r w:rsidRPr="00FE57E6">
        <w:rPr>
          <w:rFonts w:ascii="Book Antiqua" w:hAnsi="Book Antiqua"/>
          <w:sz w:val="24"/>
        </w:rPr>
        <w:t>: 153-161 [PMID: 28465781 DOI: 10.4253/wjge.v9.i4.153]</w:t>
      </w:r>
    </w:p>
    <w:p w14:paraId="7AC2D22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70 </w:t>
      </w:r>
      <w:r w:rsidRPr="00FE57E6">
        <w:rPr>
          <w:rFonts w:ascii="Book Antiqua" w:hAnsi="Book Antiqua"/>
          <w:b/>
          <w:sz w:val="24"/>
        </w:rPr>
        <w:t>Falconi M</w:t>
      </w:r>
      <w:r w:rsidRPr="00FE57E6">
        <w:rPr>
          <w:rFonts w:ascii="Book Antiqua" w:hAnsi="Book Antiqua"/>
          <w:sz w:val="24"/>
        </w:rPr>
        <w:t xml:space="preserve">, Bartsch DK, Eriksson B, Klöppel G, Lopes JM, O'Connor JM, Salazar R, Taal BG, Vullierme MP, O'Toole D; Barcelona Consensus Conference participants. ENETS Consensus Guidelines for the management of patients with digestive neuroendocrine neoplasms of the digestive system: well-differentiated pancreatic non-functioning tumors. </w:t>
      </w:r>
      <w:r w:rsidRPr="00FE57E6">
        <w:rPr>
          <w:rFonts w:ascii="Book Antiqua" w:hAnsi="Book Antiqua"/>
          <w:i/>
          <w:sz w:val="24"/>
        </w:rPr>
        <w:t>Neuroendocrinology</w:t>
      </w:r>
      <w:r w:rsidRPr="00FE57E6">
        <w:rPr>
          <w:rFonts w:ascii="Book Antiqua" w:hAnsi="Book Antiqua"/>
          <w:sz w:val="24"/>
        </w:rPr>
        <w:t xml:space="preserve"> 2012; </w:t>
      </w:r>
      <w:r w:rsidRPr="00FE57E6">
        <w:rPr>
          <w:rFonts w:ascii="Book Antiqua" w:hAnsi="Book Antiqua"/>
          <w:b/>
          <w:sz w:val="24"/>
        </w:rPr>
        <w:t>95</w:t>
      </w:r>
      <w:r w:rsidRPr="00FE57E6">
        <w:rPr>
          <w:rFonts w:ascii="Book Antiqua" w:hAnsi="Book Antiqua"/>
          <w:sz w:val="24"/>
        </w:rPr>
        <w:t>: 120-134 [PMID: 22261872 DOI: 10.1159/000335587]</w:t>
      </w:r>
    </w:p>
    <w:p w14:paraId="1F048C24"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71 </w:t>
      </w:r>
      <w:r w:rsidRPr="00FE57E6">
        <w:rPr>
          <w:rFonts w:ascii="Book Antiqua" w:hAnsi="Book Antiqua"/>
          <w:b/>
          <w:sz w:val="24"/>
        </w:rPr>
        <w:t>Massironi S</w:t>
      </w:r>
      <w:r w:rsidRPr="00FE57E6">
        <w:rPr>
          <w:rFonts w:ascii="Book Antiqua" w:hAnsi="Book Antiqua"/>
          <w:sz w:val="24"/>
        </w:rPr>
        <w:t xml:space="preserve">, Rossi RE, Zilli A, Casazza G, Ciafardini C, Conte D. A wait-and-watch approach to small pancreatic neuroendocrine tumors: prognosis </w:t>
      </w:r>
      <w:r w:rsidRPr="00FE57E6">
        <w:rPr>
          <w:rFonts w:ascii="Book Antiqua" w:hAnsi="Book Antiqua"/>
          <w:sz w:val="24"/>
        </w:rPr>
        <w:lastRenderedPageBreak/>
        <w:t xml:space="preserve">and survival. </w:t>
      </w:r>
      <w:r w:rsidRPr="00FE57E6">
        <w:rPr>
          <w:rFonts w:ascii="Book Antiqua" w:hAnsi="Book Antiqua"/>
          <w:i/>
          <w:sz w:val="24"/>
        </w:rPr>
        <w:t>Oncotarget</w:t>
      </w:r>
      <w:r w:rsidRPr="00FE57E6">
        <w:rPr>
          <w:rFonts w:ascii="Book Antiqua" w:hAnsi="Book Antiqua"/>
          <w:sz w:val="24"/>
        </w:rPr>
        <w:t xml:space="preserve"> 2016; </w:t>
      </w:r>
      <w:r w:rsidRPr="00FE57E6">
        <w:rPr>
          <w:rFonts w:ascii="Book Antiqua" w:hAnsi="Book Antiqua"/>
          <w:b/>
          <w:sz w:val="24"/>
        </w:rPr>
        <w:t>7</w:t>
      </w:r>
      <w:r w:rsidRPr="00FE57E6">
        <w:rPr>
          <w:rFonts w:ascii="Book Antiqua" w:hAnsi="Book Antiqua"/>
          <w:sz w:val="24"/>
        </w:rPr>
        <w:t>: 18978-18983 [PMID: 26959887 DOI: 10.18632/oncotarget.7902]</w:t>
      </w:r>
    </w:p>
    <w:p w14:paraId="0C810BA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72 </w:t>
      </w:r>
      <w:r w:rsidRPr="00FE57E6">
        <w:rPr>
          <w:rFonts w:ascii="Book Antiqua" w:hAnsi="Book Antiqua"/>
          <w:b/>
          <w:sz w:val="24"/>
        </w:rPr>
        <w:t>Sallinen V</w:t>
      </w:r>
      <w:r w:rsidRPr="00FE57E6">
        <w:rPr>
          <w:rFonts w:ascii="Book Antiqua" w:hAnsi="Book Antiqua"/>
          <w:sz w:val="24"/>
        </w:rPr>
        <w:t xml:space="preserve">, Le Large TY, Galeev S, Kovalenko Z, Tieftrunk E, Araujo R, Ceyhan GO, Gaujoux S. Surveillance strategy for small asymptomatic non-functional pancreatic neuroendocrine tumors - a systematic review and meta-analysis. </w:t>
      </w:r>
      <w:r w:rsidRPr="00FE57E6">
        <w:rPr>
          <w:rFonts w:ascii="Book Antiqua" w:hAnsi="Book Antiqua"/>
          <w:i/>
          <w:sz w:val="24"/>
        </w:rPr>
        <w:t>HPB (Oxford)</w:t>
      </w:r>
      <w:r w:rsidRPr="00FE57E6">
        <w:rPr>
          <w:rFonts w:ascii="Book Antiqua" w:hAnsi="Book Antiqua"/>
          <w:sz w:val="24"/>
        </w:rPr>
        <w:t xml:space="preserve"> 2017; </w:t>
      </w:r>
      <w:r w:rsidRPr="00FE57E6">
        <w:rPr>
          <w:rFonts w:ascii="Book Antiqua" w:hAnsi="Book Antiqua"/>
          <w:b/>
          <w:sz w:val="24"/>
        </w:rPr>
        <w:t>19</w:t>
      </w:r>
      <w:r w:rsidRPr="00FE57E6">
        <w:rPr>
          <w:rFonts w:ascii="Book Antiqua" w:hAnsi="Book Antiqua"/>
          <w:sz w:val="24"/>
        </w:rPr>
        <w:t>: 310-320 [PMID: 28254159 DOI: 10.1016/j.hpb.2016.12.010]</w:t>
      </w:r>
    </w:p>
    <w:p w14:paraId="4DA8156D"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73 </w:t>
      </w:r>
      <w:r w:rsidRPr="00FE57E6">
        <w:rPr>
          <w:rFonts w:ascii="Book Antiqua" w:hAnsi="Book Antiqua"/>
          <w:b/>
          <w:sz w:val="24"/>
        </w:rPr>
        <w:t>Sharpe SM</w:t>
      </w:r>
      <w:r w:rsidRPr="00FE57E6">
        <w:rPr>
          <w:rFonts w:ascii="Book Antiqua" w:hAnsi="Book Antiqua"/>
          <w:sz w:val="24"/>
        </w:rPr>
        <w:t xml:space="preserve">, In H, Winchester DJ, Talamonti MS, Baker MS. Surgical resection provides an overall survival benefit for patients with small pancreatic neuroendocrine tumors. </w:t>
      </w:r>
      <w:r w:rsidRPr="00FE57E6">
        <w:rPr>
          <w:rFonts w:ascii="Book Antiqua" w:hAnsi="Book Antiqua"/>
          <w:i/>
          <w:sz w:val="24"/>
        </w:rPr>
        <w:t>J Gastrointest Surg</w:t>
      </w:r>
      <w:r w:rsidRPr="00FE57E6">
        <w:rPr>
          <w:rFonts w:ascii="Book Antiqua" w:hAnsi="Book Antiqua"/>
          <w:sz w:val="24"/>
        </w:rPr>
        <w:t xml:space="preserve"> 2015; </w:t>
      </w:r>
      <w:r w:rsidRPr="00FE57E6">
        <w:rPr>
          <w:rFonts w:ascii="Book Antiqua" w:hAnsi="Book Antiqua"/>
          <w:b/>
          <w:sz w:val="24"/>
        </w:rPr>
        <w:t>19</w:t>
      </w:r>
      <w:r w:rsidRPr="00FE57E6">
        <w:rPr>
          <w:rFonts w:ascii="Book Antiqua" w:hAnsi="Book Antiqua"/>
          <w:sz w:val="24"/>
        </w:rPr>
        <w:t>: 117-23; discussion 123 [PMID: 25155459 DOI: 10.1007/s11605-014-2615-0]</w:t>
      </w:r>
    </w:p>
    <w:p w14:paraId="444ACCB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74 </w:t>
      </w:r>
      <w:r w:rsidRPr="00FE57E6">
        <w:rPr>
          <w:rFonts w:ascii="Book Antiqua" w:hAnsi="Book Antiqua"/>
          <w:b/>
          <w:sz w:val="24"/>
        </w:rPr>
        <w:t>Finkelstein P</w:t>
      </w:r>
      <w:r w:rsidRPr="00FE57E6">
        <w:rPr>
          <w:rFonts w:ascii="Book Antiqua" w:hAnsi="Book Antiqua"/>
          <w:sz w:val="24"/>
        </w:rPr>
        <w:t xml:space="preserve">, Sharma R, Picado O, Gadde R, Stuart H, Ripat C, Livingstone AS, Sleeman D, Merchant N, Yakoub D. Pancreatic Neuroendocrine Tumors (panNETs): Analysis of Overall Survival of Nonsurgical Management Versus Surgical Resection. </w:t>
      </w:r>
      <w:r w:rsidRPr="00FE57E6">
        <w:rPr>
          <w:rFonts w:ascii="Book Antiqua" w:hAnsi="Book Antiqua"/>
          <w:i/>
          <w:sz w:val="24"/>
        </w:rPr>
        <w:t>J Gastrointest Surg</w:t>
      </w:r>
      <w:r w:rsidRPr="00FE57E6">
        <w:rPr>
          <w:rFonts w:ascii="Book Antiqua" w:hAnsi="Book Antiqua"/>
          <w:sz w:val="24"/>
        </w:rPr>
        <w:t xml:space="preserve"> 2017; </w:t>
      </w:r>
      <w:r w:rsidRPr="00FE57E6">
        <w:rPr>
          <w:rFonts w:ascii="Book Antiqua" w:hAnsi="Book Antiqua"/>
          <w:b/>
          <w:sz w:val="24"/>
        </w:rPr>
        <w:t>21</w:t>
      </w:r>
      <w:r w:rsidRPr="00FE57E6">
        <w:rPr>
          <w:rFonts w:ascii="Book Antiqua" w:hAnsi="Book Antiqua"/>
          <w:sz w:val="24"/>
        </w:rPr>
        <w:t>: 855-866 [PMID: 28255853 DOI: 10.1007/s11605-017-3365-6]</w:t>
      </w:r>
    </w:p>
    <w:p w14:paraId="049B70D4"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75 </w:t>
      </w:r>
      <w:r w:rsidRPr="00FE57E6">
        <w:rPr>
          <w:rFonts w:ascii="Book Antiqua" w:hAnsi="Book Antiqua"/>
          <w:b/>
          <w:sz w:val="24"/>
        </w:rPr>
        <w:t>Rustagi T</w:t>
      </w:r>
      <w:r w:rsidRPr="00FE57E6">
        <w:rPr>
          <w:rFonts w:ascii="Book Antiqua" w:hAnsi="Book Antiqua"/>
          <w:sz w:val="24"/>
        </w:rPr>
        <w:t xml:space="preserve">, Farrell JJ. Endoscopic diagnosis and treatment of pancreatic neuroendocrine tumors. </w:t>
      </w:r>
      <w:r w:rsidRPr="00FE57E6">
        <w:rPr>
          <w:rFonts w:ascii="Book Antiqua" w:hAnsi="Book Antiqua"/>
          <w:i/>
          <w:sz w:val="24"/>
        </w:rPr>
        <w:t>J Clin Gastroenterol</w:t>
      </w:r>
      <w:r w:rsidRPr="00FE57E6">
        <w:rPr>
          <w:rFonts w:ascii="Book Antiqua" w:hAnsi="Book Antiqua"/>
          <w:sz w:val="24"/>
        </w:rPr>
        <w:t xml:space="preserve"> 2014; </w:t>
      </w:r>
      <w:r w:rsidRPr="00FE57E6">
        <w:rPr>
          <w:rFonts w:ascii="Book Antiqua" w:hAnsi="Book Antiqua"/>
          <w:b/>
          <w:sz w:val="24"/>
        </w:rPr>
        <w:t>48</w:t>
      </w:r>
      <w:r w:rsidRPr="00FE57E6">
        <w:rPr>
          <w:rFonts w:ascii="Book Antiqua" w:hAnsi="Book Antiqua"/>
          <w:sz w:val="24"/>
        </w:rPr>
        <w:t>: 837-844 [PMID: 24828360 DOI: 10.1097/MCG.0000000000000152]</w:t>
      </w:r>
    </w:p>
    <w:p w14:paraId="5A44364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76 </w:t>
      </w:r>
      <w:r w:rsidRPr="00FE57E6">
        <w:rPr>
          <w:rFonts w:ascii="Book Antiqua" w:hAnsi="Book Antiqua"/>
          <w:b/>
          <w:sz w:val="24"/>
        </w:rPr>
        <w:t>Weynand B</w:t>
      </w:r>
      <w:r w:rsidRPr="00FE57E6">
        <w:rPr>
          <w:rFonts w:ascii="Book Antiqua" w:hAnsi="Book Antiqua"/>
          <w:sz w:val="24"/>
        </w:rPr>
        <w:t xml:space="preserve">, Borbath I, Bernard V, Sempoux C, Gigot JF, Hubert C, Lannoy V, Deprez PH, Jouret-Mourin A. Pancreatic neuroendocrine tumour grading on endoscopic ultrasound-guided fine needle aspiration: high reproducibility and inter-observer agreement of the Ki-67 labelling index. </w:t>
      </w:r>
      <w:r w:rsidRPr="00FE57E6">
        <w:rPr>
          <w:rFonts w:ascii="Book Antiqua" w:hAnsi="Book Antiqua"/>
          <w:i/>
          <w:sz w:val="24"/>
        </w:rPr>
        <w:t>Cytopathology</w:t>
      </w:r>
      <w:r w:rsidRPr="00FE57E6">
        <w:rPr>
          <w:rFonts w:ascii="Book Antiqua" w:hAnsi="Book Antiqua"/>
          <w:sz w:val="24"/>
        </w:rPr>
        <w:t xml:space="preserve"> 2014; </w:t>
      </w:r>
      <w:r w:rsidRPr="00FE57E6">
        <w:rPr>
          <w:rFonts w:ascii="Book Antiqua" w:hAnsi="Book Antiqua"/>
          <w:b/>
          <w:sz w:val="24"/>
        </w:rPr>
        <w:t>25</w:t>
      </w:r>
      <w:r w:rsidRPr="00FE57E6">
        <w:rPr>
          <w:rFonts w:ascii="Book Antiqua" w:hAnsi="Book Antiqua"/>
          <w:sz w:val="24"/>
        </w:rPr>
        <w:t>: 389-395 [PMID: 24750272 DOI: 10.1111/cyt.12111]</w:t>
      </w:r>
    </w:p>
    <w:p w14:paraId="05E323A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77 </w:t>
      </w:r>
      <w:r w:rsidRPr="00FE57E6">
        <w:rPr>
          <w:rFonts w:ascii="Book Antiqua" w:hAnsi="Book Antiqua"/>
          <w:b/>
          <w:sz w:val="24"/>
        </w:rPr>
        <w:t>Liu JB</w:t>
      </w:r>
      <w:r w:rsidRPr="00FE57E6">
        <w:rPr>
          <w:rFonts w:ascii="Book Antiqua" w:hAnsi="Book Antiqua"/>
          <w:sz w:val="24"/>
        </w:rPr>
        <w:t xml:space="preserve">, Baker MS. Surgical Management of Pancreatic Neuroendocrine Tumors. </w:t>
      </w:r>
      <w:r w:rsidRPr="00FE57E6">
        <w:rPr>
          <w:rFonts w:ascii="Book Antiqua" w:hAnsi="Book Antiqua"/>
          <w:i/>
          <w:sz w:val="24"/>
        </w:rPr>
        <w:t>Surg Clin North Am</w:t>
      </w:r>
      <w:r w:rsidRPr="00FE57E6">
        <w:rPr>
          <w:rFonts w:ascii="Book Antiqua" w:hAnsi="Book Antiqua"/>
          <w:sz w:val="24"/>
        </w:rPr>
        <w:t xml:space="preserve"> 2016; </w:t>
      </w:r>
      <w:r w:rsidRPr="00FE57E6">
        <w:rPr>
          <w:rFonts w:ascii="Book Antiqua" w:hAnsi="Book Antiqua"/>
          <w:b/>
          <w:sz w:val="24"/>
        </w:rPr>
        <w:t>96</w:t>
      </w:r>
      <w:r w:rsidRPr="00FE57E6">
        <w:rPr>
          <w:rFonts w:ascii="Book Antiqua" w:hAnsi="Book Antiqua"/>
          <w:sz w:val="24"/>
        </w:rPr>
        <w:t>: 1447-1468 [PMID: 27865287 DOI: 10.1016/j.suc.2016.07.002]</w:t>
      </w:r>
    </w:p>
    <w:p w14:paraId="75DB79AF"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78 </w:t>
      </w:r>
      <w:r w:rsidRPr="00FE57E6">
        <w:rPr>
          <w:rFonts w:ascii="Book Antiqua" w:hAnsi="Book Antiqua"/>
          <w:b/>
          <w:sz w:val="24"/>
        </w:rPr>
        <w:t>Haugvik SP</w:t>
      </w:r>
      <w:r w:rsidRPr="00FE57E6">
        <w:rPr>
          <w:rFonts w:ascii="Book Antiqua" w:hAnsi="Book Antiqua"/>
          <w:sz w:val="24"/>
        </w:rPr>
        <w:t xml:space="preserve">, Labori KJ, Waage A, Line PD, Mathisen Ø, Gladhaug IP. Pancreatic surgery with vascular reconstruction in patients with locally advanced pancreatic neuroendocrine tumors. </w:t>
      </w:r>
      <w:r w:rsidRPr="00FE57E6">
        <w:rPr>
          <w:rFonts w:ascii="Book Antiqua" w:hAnsi="Book Antiqua"/>
          <w:i/>
          <w:sz w:val="24"/>
        </w:rPr>
        <w:t>J Gastrointest Surg</w:t>
      </w:r>
      <w:r w:rsidRPr="00FE57E6">
        <w:rPr>
          <w:rFonts w:ascii="Book Antiqua" w:hAnsi="Book Antiqua"/>
          <w:sz w:val="24"/>
        </w:rPr>
        <w:t xml:space="preserve"> 2013; </w:t>
      </w:r>
      <w:r w:rsidRPr="00FE57E6">
        <w:rPr>
          <w:rFonts w:ascii="Book Antiqua" w:hAnsi="Book Antiqua"/>
          <w:b/>
          <w:sz w:val="24"/>
        </w:rPr>
        <w:t>17</w:t>
      </w:r>
      <w:r w:rsidRPr="00FE57E6">
        <w:rPr>
          <w:rFonts w:ascii="Book Antiqua" w:hAnsi="Book Antiqua"/>
          <w:sz w:val="24"/>
        </w:rPr>
        <w:t>: 1224-1232 [PMID: 23670519 DOI: 10.1007/s11605-013-2221-6]</w:t>
      </w:r>
    </w:p>
    <w:p w14:paraId="7FD81B5E"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79 </w:t>
      </w:r>
      <w:r w:rsidRPr="00FE57E6">
        <w:rPr>
          <w:rFonts w:ascii="Book Antiqua" w:hAnsi="Book Antiqua"/>
          <w:b/>
          <w:sz w:val="24"/>
        </w:rPr>
        <w:t>Thiels CA</w:t>
      </w:r>
      <w:r w:rsidRPr="00FE57E6">
        <w:rPr>
          <w:rFonts w:ascii="Book Antiqua" w:hAnsi="Book Antiqua"/>
          <w:sz w:val="24"/>
        </w:rPr>
        <w:t xml:space="preserve">, Bergquist JR, Laan DV, Croome KP, Smoot RL, Nagorney DM, </w:t>
      </w:r>
      <w:r w:rsidRPr="00FE57E6">
        <w:rPr>
          <w:rFonts w:ascii="Book Antiqua" w:hAnsi="Book Antiqua"/>
          <w:sz w:val="24"/>
        </w:rPr>
        <w:lastRenderedPageBreak/>
        <w:t xml:space="preserve">Thompson GB, Kendrick ML, Farnell MB, Truty MJ. Outcomes of Pancreaticoduodenectomy for Pancreatic Neuroendocrine Tumors: Are Combined Procedures Justified? </w:t>
      </w:r>
      <w:r w:rsidRPr="00FE57E6">
        <w:rPr>
          <w:rFonts w:ascii="Book Antiqua" w:hAnsi="Book Antiqua"/>
          <w:i/>
          <w:sz w:val="24"/>
        </w:rPr>
        <w:t>J Gastrointest Surg</w:t>
      </w:r>
      <w:r w:rsidRPr="00FE57E6">
        <w:rPr>
          <w:rFonts w:ascii="Book Antiqua" w:hAnsi="Book Antiqua"/>
          <w:sz w:val="24"/>
        </w:rPr>
        <w:t xml:space="preserve"> 2016; </w:t>
      </w:r>
      <w:r w:rsidRPr="00FE57E6">
        <w:rPr>
          <w:rFonts w:ascii="Book Antiqua" w:hAnsi="Book Antiqua"/>
          <w:b/>
          <w:sz w:val="24"/>
        </w:rPr>
        <w:t>20</w:t>
      </w:r>
      <w:r w:rsidRPr="00FE57E6">
        <w:rPr>
          <w:rFonts w:ascii="Book Antiqua" w:hAnsi="Book Antiqua"/>
          <w:sz w:val="24"/>
        </w:rPr>
        <w:t>: 891-898 [PMID: 26925796 DOI: 10.1007/s11605-016-3102-6]</w:t>
      </w:r>
    </w:p>
    <w:p w14:paraId="209EDB7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80 </w:t>
      </w:r>
      <w:r w:rsidRPr="00FE57E6">
        <w:rPr>
          <w:rFonts w:ascii="Book Antiqua" w:hAnsi="Book Antiqua"/>
          <w:b/>
          <w:sz w:val="24"/>
        </w:rPr>
        <w:t>Tsilimigras DI</w:t>
      </w:r>
      <w:r w:rsidRPr="00FE57E6">
        <w:rPr>
          <w:rFonts w:ascii="Book Antiqua" w:hAnsi="Book Antiqua"/>
          <w:sz w:val="24"/>
        </w:rPr>
        <w:t xml:space="preserve">, Ntanasis-Stathopoulos I, Kostakis ID, Moris D, Schizas D, Cloyd JM, Pawlik TM. Is Resection of Primary Midgut Neuroendocrine Tumors in Patients with Unresectable Metastatic Liver Disease Justified? A Systematic Review and Meta-Analysis. </w:t>
      </w:r>
      <w:r w:rsidRPr="00FE57E6">
        <w:rPr>
          <w:rFonts w:ascii="Book Antiqua" w:hAnsi="Book Antiqua"/>
          <w:i/>
          <w:sz w:val="24"/>
        </w:rPr>
        <w:t>J Gastrointest Surg</w:t>
      </w:r>
      <w:r w:rsidRPr="00FE57E6">
        <w:rPr>
          <w:rFonts w:ascii="Book Antiqua" w:hAnsi="Book Antiqua"/>
          <w:sz w:val="24"/>
        </w:rPr>
        <w:t xml:space="preserve"> 2019; </w:t>
      </w:r>
      <w:r w:rsidRPr="00FE57E6">
        <w:rPr>
          <w:rFonts w:ascii="Book Antiqua" w:hAnsi="Book Antiqua"/>
          <w:b/>
          <w:sz w:val="24"/>
        </w:rPr>
        <w:t>23</w:t>
      </w:r>
      <w:r w:rsidRPr="00FE57E6">
        <w:rPr>
          <w:rFonts w:ascii="Book Antiqua" w:hAnsi="Book Antiqua"/>
          <w:sz w:val="24"/>
        </w:rPr>
        <w:t>: 1044-1054 [PMID: 30671800 DOI: 10.1007/s11605-018-04094-9]</w:t>
      </w:r>
    </w:p>
    <w:p w14:paraId="09561084" w14:textId="50970482"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81 </w:t>
      </w:r>
      <w:r w:rsidRPr="00FE57E6">
        <w:rPr>
          <w:rFonts w:ascii="Book Antiqua" w:hAnsi="Book Antiqua"/>
          <w:b/>
          <w:sz w:val="24"/>
        </w:rPr>
        <w:t>Curran T</w:t>
      </w:r>
      <w:r w:rsidRPr="00FE57E6">
        <w:rPr>
          <w:rFonts w:ascii="Book Antiqua" w:hAnsi="Book Antiqua"/>
          <w:sz w:val="24"/>
        </w:rPr>
        <w:t xml:space="preserve">, Pockaj BA, Gray RJ, Halfdanarson TR, Wasif N. Importance of lymph node involvement in pancreatic neuroendocrine tumors: impact on survival and implications for surgical resection. </w:t>
      </w:r>
      <w:r w:rsidRPr="00FE57E6">
        <w:rPr>
          <w:rFonts w:ascii="Book Antiqua" w:hAnsi="Book Antiqua"/>
          <w:i/>
          <w:sz w:val="24"/>
        </w:rPr>
        <w:t>J Gastrointest Surg</w:t>
      </w:r>
      <w:r w:rsidRPr="00FE57E6">
        <w:rPr>
          <w:rFonts w:ascii="Book Antiqua" w:hAnsi="Book Antiqua"/>
          <w:sz w:val="24"/>
        </w:rPr>
        <w:t xml:space="preserve"> 2015; </w:t>
      </w:r>
      <w:r w:rsidRPr="00FE57E6">
        <w:rPr>
          <w:rFonts w:ascii="Book Antiqua" w:hAnsi="Book Antiqua"/>
          <w:b/>
          <w:sz w:val="24"/>
        </w:rPr>
        <w:t>19</w:t>
      </w:r>
      <w:r w:rsidRPr="00FE57E6">
        <w:rPr>
          <w:rFonts w:ascii="Book Antiqua" w:hAnsi="Book Antiqua"/>
          <w:sz w:val="24"/>
        </w:rPr>
        <w:t>: 152-</w:t>
      </w:r>
      <w:r w:rsidR="0035598A" w:rsidRPr="00FE57E6">
        <w:rPr>
          <w:rFonts w:ascii="Book Antiqua" w:hAnsi="Book Antiqua"/>
          <w:sz w:val="24"/>
        </w:rPr>
        <w:t>1</w:t>
      </w:r>
      <w:r w:rsidRPr="00FE57E6">
        <w:rPr>
          <w:rFonts w:ascii="Book Antiqua" w:hAnsi="Book Antiqua"/>
          <w:sz w:val="24"/>
        </w:rPr>
        <w:t>60; discussion 160 [PMID: 25118642 DOI: 10.1007/s11605-014-2624-z]</w:t>
      </w:r>
    </w:p>
    <w:p w14:paraId="45C458D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82 </w:t>
      </w:r>
      <w:r w:rsidRPr="00FE57E6">
        <w:rPr>
          <w:rFonts w:ascii="Book Antiqua" w:hAnsi="Book Antiqua"/>
          <w:b/>
          <w:sz w:val="24"/>
        </w:rPr>
        <w:t>Toste PA</w:t>
      </w:r>
      <w:r w:rsidRPr="00FE57E6">
        <w:rPr>
          <w:rFonts w:ascii="Book Antiqua" w:hAnsi="Book Antiqua"/>
          <w:sz w:val="24"/>
        </w:rPr>
        <w:t xml:space="preserve">, Kadera BE, Tatishchev SF, Dawson DW, Clerkin BM, Muthusamy R, Watson R, Tomlinson JS, Hines OJ, Reber HA, Donahue TR. Nonfunctional pancreatic neuroendocrine tumors &lt;2 cm on preoperative imaging are associated with a low incidence of nodal metastasis and an excellent overall survival. </w:t>
      </w:r>
      <w:r w:rsidRPr="00FE57E6">
        <w:rPr>
          <w:rFonts w:ascii="Book Antiqua" w:hAnsi="Book Antiqua"/>
          <w:i/>
          <w:sz w:val="24"/>
        </w:rPr>
        <w:t>J Gastrointest Surg</w:t>
      </w:r>
      <w:r w:rsidRPr="00FE57E6">
        <w:rPr>
          <w:rFonts w:ascii="Book Antiqua" w:hAnsi="Book Antiqua"/>
          <w:sz w:val="24"/>
        </w:rPr>
        <w:t xml:space="preserve"> 2013; </w:t>
      </w:r>
      <w:r w:rsidRPr="00FE57E6">
        <w:rPr>
          <w:rFonts w:ascii="Book Antiqua" w:hAnsi="Book Antiqua"/>
          <w:b/>
          <w:sz w:val="24"/>
        </w:rPr>
        <w:t>17</w:t>
      </w:r>
      <w:r w:rsidRPr="00FE57E6">
        <w:rPr>
          <w:rFonts w:ascii="Book Antiqua" w:hAnsi="Book Antiqua"/>
          <w:sz w:val="24"/>
        </w:rPr>
        <w:t>: 2105-2113 [PMID: 24101447 DOI: 10.1007/s11605-013-2360-9]</w:t>
      </w:r>
    </w:p>
    <w:p w14:paraId="1891157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83 </w:t>
      </w:r>
      <w:r w:rsidRPr="00FE57E6">
        <w:rPr>
          <w:rFonts w:ascii="Book Antiqua" w:hAnsi="Book Antiqua"/>
          <w:b/>
          <w:sz w:val="24"/>
        </w:rPr>
        <w:t>Lopez-Aguiar AG</w:t>
      </w:r>
      <w:r w:rsidRPr="00FE57E6">
        <w:rPr>
          <w:rFonts w:ascii="Book Antiqua" w:hAnsi="Book Antiqua"/>
          <w:sz w:val="24"/>
        </w:rPr>
        <w:t xml:space="preserve">, Zaidi MY, Beal EW, Dillhoff M, Cannon JGD, Poultsides GA, Kanji ZS, Rocha FG, Marincola Smith P, Idrees K, Beems M, Cho CS, Fisher AV, Weber SM, Krasnick BA, Fields RC, Cardona K, Maithel SK. Defining the Role of Lymphadenectomy for Pancreatic Neuroendocrine Tumors: An Eight-Institution Study of 695 Patients from the US Neuroendocrine Tumor Study Group. </w:t>
      </w:r>
      <w:r w:rsidRPr="00FE57E6">
        <w:rPr>
          <w:rFonts w:ascii="Book Antiqua" w:hAnsi="Book Antiqua"/>
          <w:i/>
          <w:sz w:val="24"/>
        </w:rPr>
        <w:t>Ann Surg Oncol</w:t>
      </w:r>
      <w:r w:rsidRPr="00FE57E6">
        <w:rPr>
          <w:rFonts w:ascii="Book Antiqua" w:hAnsi="Book Antiqua"/>
          <w:sz w:val="24"/>
        </w:rPr>
        <w:t xml:space="preserve"> 2019; </w:t>
      </w:r>
      <w:r w:rsidRPr="00FE57E6">
        <w:rPr>
          <w:rFonts w:ascii="Book Antiqua" w:hAnsi="Book Antiqua"/>
          <w:b/>
          <w:sz w:val="24"/>
        </w:rPr>
        <w:t>26</w:t>
      </w:r>
      <w:r w:rsidRPr="00FE57E6">
        <w:rPr>
          <w:rFonts w:ascii="Book Antiqua" w:hAnsi="Book Antiqua"/>
          <w:sz w:val="24"/>
        </w:rPr>
        <w:t>: 2517-2524 [PMID: 31004295 DOI: 10.1245/s10434-019-07367-y]</w:t>
      </w:r>
    </w:p>
    <w:p w14:paraId="10F206A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84 </w:t>
      </w:r>
      <w:r w:rsidRPr="00FE57E6">
        <w:rPr>
          <w:rFonts w:ascii="Book Antiqua" w:hAnsi="Book Antiqua"/>
          <w:b/>
          <w:sz w:val="24"/>
        </w:rPr>
        <w:t>Jilesen AP</w:t>
      </w:r>
      <w:r w:rsidRPr="00FE57E6">
        <w:rPr>
          <w:rFonts w:ascii="Book Antiqua" w:hAnsi="Book Antiqua"/>
          <w:sz w:val="24"/>
        </w:rPr>
        <w:t xml:space="preserve">, van Eijck CH, Busch OR, van Gulik TM, Gouma DJ, van Dijkum EJ. Postoperative Outcomes of Enucleation and Standard Resections in Patients with a Pancreatic Neuroendocrine Tumor. </w:t>
      </w:r>
      <w:r w:rsidRPr="00FE57E6">
        <w:rPr>
          <w:rFonts w:ascii="Book Antiqua" w:hAnsi="Book Antiqua"/>
          <w:i/>
          <w:sz w:val="24"/>
        </w:rPr>
        <w:t>World J Surg</w:t>
      </w:r>
      <w:r w:rsidRPr="00FE57E6">
        <w:rPr>
          <w:rFonts w:ascii="Book Antiqua" w:hAnsi="Book Antiqua"/>
          <w:sz w:val="24"/>
        </w:rPr>
        <w:t xml:space="preserve"> 2016; </w:t>
      </w:r>
      <w:r w:rsidRPr="00FE57E6">
        <w:rPr>
          <w:rFonts w:ascii="Book Antiqua" w:hAnsi="Book Antiqua"/>
          <w:b/>
          <w:sz w:val="24"/>
        </w:rPr>
        <w:t>40</w:t>
      </w:r>
      <w:r w:rsidRPr="00FE57E6">
        <w:rPr>
          <w:rFonts w:ascii="Book Antiqua" w:hAnsi="Book Antiqua"/>
          <w:sz w:val="24"/>
        </w:rPr>
        <w:t>: 715-728 [PMID: 26608956 DOI: 10.1007/s00268-015-3341-9]</w:t>
      </w:r>
    </w:p>
    <w:p w14:paraId="2FF6B90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85 </w:t>
      </w:r>
      <w:r w:rsidRPr="00FE57E6">
        <w:rPr>
          <w:rFonts w:ascii="Book Antiqua" w:hAnsi="Book Antiqua"/>
          <w:b/>
          <w:sz w:val="24"/>
        </w:rPr>
        <w:t>Jutric Z</w:t>
      </w:r>
      <w:r w:rsidRPr="00FE57E6">
        <w:rPr>
          <w:rFonts w:ascii="Book Antiqua" w:hAnsi="Book Antiqua"/>
          <w:sz w:val="24"/>
        </w:rPr>
        <w:t xml:space="preserve">, Grendar J, Hoen HM, Cho SW, Cassera MA, Newell PH, Hammill CW, Hansen PD, Wolf RF. Regional Metastatic Behavior of Nonfunctional Pancreatic </w:t>
      </w:r>
      <w:r w:rsidRPr="00FE57E6">
        <w:rPr>
          <w:rFonts w:ascii="Book Antiqua" w:hAnsi="Book Antiqua"/>
          <w:sz w:val="24"/>
        </w:rPr>
        <w:lastRenderedPageBreak/>
        <w:t xml:space="preserve">Neuroendocrine Tumors: Impact of Lymph Node Positivity on Survival. </w:t>
      </w:r>
      <w:r w:rsidRPr="00FE57E6">
        <w:rPr>
          <w:rFonts w:ascii="Book Antiqua" w:hAnsi="Book Antiqua"/>
          <w:i/>
          <w:sz w:val="24"/>
        </w:rPr>
        <w:t>Pancreas</w:t>
      </w:r>
      <w:r w:rsidRPr="00FE57E6">
        <w:rPr>
          <w:rFonts w:ascii="Book Antiqua" w:hAnsi="Book Antiqua"/>
          <w:sz w:val="24"/>
        </w:rPr>
        <w:t xml:space="preserve"> 2017; </w:t>
      </w:r>
      <w:r w:rsidRPr="00FE57E6">
        <w:rPr>
          <w:rFonts w:ascii="Book Antiqua" w:hAnsi="Book Antiqua"/>
          <w:b/>
          <w:sz w:val="24"/>
        </w:rPr>
        <w:t>46</w:t>
      </w:r>
      <w:r w:rsidRPr="00FE57E6">
        <w:rPr>
          <w:rFonts w:ascii="Book Antiqua" w:hAnsi="Book Antiqua"/>
          <w:sz w:val="24"/>
        </w:rPr>
        <w:t>: 898-903 [PMID: 28697130 DOI: 10.1097/MPA.0000000000000861]</w:t>
      </w:r>
    </w:p>
    <w:p w14:paraId="2725BC8E" w14:textId="4C94E2D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86 </w:t>
      </w:r>
      <w:r w:rsidRPr="00FE57E6">
        <w:rPr>
          <w:rFonts w:ascii="Book Antiqua" w:hAnsi="Book Antiqua"/>
          <w:b/>
          <w:sz w:val="24"/>
        </w:rPr>
        <w:t>Frilling A</w:t>
      </w:r>
      <w:r w:rsidRPr="00FE57E6">
        <w:rPr>
          <w:rFonts w:ascii="Book Antiqua" w:hAnsi="Book Antiqua"/>
          <w:sz w:val="24"/>
        </w:rPr>
        <w:t xml:space="preserve">, Modlin IM, Kidd M, Russell C, Breitenstein S, Salem R, Kwekkeboom D, Lau WY, Klersy C, Vilgrain V, Davidson B, Siegler M, Caplin M, Solcia E, Schilsky R; Working Group on Neuroendocrine Liver Metastases. Recommendations for management of patients with neuroendocrine liver metastases. </w:t>
      </w:r>
      <w:r w:rsidRPr="00FE57E6">
        <w:rPr>
          <w:rFonts w:ascii="Book Antiqua" w:hAnsi="Book Antiqua"/>
          <w:i/>
          <w:sz w:val="24"/>
        </w:rPr>
        <w:t>Lancet Oncol</w:t>
      </w:r>
      <w:r w:rsidRPr="00FE57E6">
        <w:rPr>
          <w:rFonts w:ascii="Book Antiqua" w:hAnsi="Book Antiqua"/>
          <w:sz w:val="24"/>
        </w:rPr>
        <w:t xml:space="preserve"> 2014; </w:t>
      </w:r>
      <w:r w:rsidRPr="00FE57E6">
        <w:rPr>
          <w:rFonts w:ascii="Book Antiqua" w:hAnsi="Book Antiqua"/>
          <w:b/>
          <w:sz w:val="24"/>
        </w:rPr>
        <w:t>15</w:t>
      </w:r>
      <w:r w:rsidRPr="00FE57E6">
        <w:rPr>
          <w:rFonts w:ascii="Book Antiqua" w:hAnsi="Book Antiqua"/>
          <w:sz w:val="24"/>
        </w:rPr>
        <w:t>: e8-</w:t>
      </w:r>
      <w:r w:rsidR="0035598A" w:rsidRPr="00FE57E6">
        <w:rPr>
          <w:rFonts w:ascii="Book Antiqua" w:hAnsi="Book Antiqua"/>
          <w:sz w:val="24"/>
        </w:rPr>
        <w:t>e</w:t>
      </w:r>
      <w:r w:rsidRPr="00FE57E6">
        <w:rPr>
          <w:rFonts w:ascii="Book Antiqua" w:hAnsi="Book Antiqua"/>
          <w:sz w:val="24"/>
        </w:rPr>
        <w:t>21 [PMID: 24384494 DOI: 10.1016/S1470-2045(13)70362-0]</w:t>
      </w:r>
    </w:p>
    <w:p w14:paraId="6DBF5A1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87 </w:t>
      </w:r>
      <w:r w:rsidRPr="00FE57E6">
        <w:rPr>
          <w:rFonts w:ascii="Book Antiqua" w:hAnsi="Book Antiqua"/>
          <w:b/>
          <w:sz w:val="24"/>
        </w:rPr>
        <w:t>Fairweather M</w:t>
      </w:r>
      <w:r w:rsidRPr="00FE57E6">
        <w:rPr>
          <w:rFonts w:ascii="Book Antiqua" w:hAnsi="Book Antiqua"/>
          <w:sz w:val="24"/>
        </w:rPr>
        <w:t xml:space="preserve">, Swanson R, Wang J, Brais LK, Dutton T, Kulke MH, Clancy TE. Management of Neuroendocrine Tumor Liver Metastases: Long-Term Outcomes and Prognostic Factors from a Large Prospective Database. </w:t>
      </w:r>
      <w:r w:rsidRPr="00FE57E6">
        <w:rPr>
          <w:rFonts w:ascii="Book Antiqua" w:hAnsi="Book Antiqua"/>
          <w:i/>
          <w:sz w:val="24"/>
        </w:rPr>
        <w:t>Ann Surg Oncol</w:t>
      </w:r>
      <w:r w:rsidRPr="00FE57E6">
        <w:rPr>
          <w:rFonts w:ascii="Book Antiqua" w:hAnsi="Book Antiqua"/>
          <w:sz w:val="24"/>
        </w:rPr>
        <w:t xml:space="preserve"> 2017; </w:t>
      </w:r>
      <w:r w:rsidRPr="00FE57E6">
        <w:rPr>
          <w:rFonts w:ascii="Book Antiqua" w:hAnsi="Book Antiqua"/>
          <w:b/>
          <w:sz w:val="24"/>
        </w:rPr>
        <w:t>24</w:t>
      </w:r>
      <w:r w:rsidRPr="00FE57E6">
        <w:rPr>
          <w:rFonts w:ascii="Book Antiqua" w:hAnsi="Book Antiqua"/>
          <w:sz w:val="24"/>
        </w:rPr>
        <w:t>: 2319-2325 [PMID: 28303430 DOI: 10.1245/s10434-017-5839-x]</w:t>
      </w:r>
    </w:p>
    <w:p w14:paraId="60F021A2"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88 </w:t>
      </w:r>
      <w:r w:rsidRPr="00FE57E6">
        <w:rPr>
          <w:rFonts w:ascii="Book Antiqua" w:hAnsi="Book Antiqua"/>
          <w:b/>
          <w:sz w:val="24"/>
        </w:rPr>
        <w:t>Yu X</w:t>
      </w:r>
      <w:r w:rsidRPr="00FE57E6">
        <w:rPr>
          <w:rFonts w:ascii="Book Antiqua" w:hAnsi="Book Antiqua"/>
          <w:sz w:val="24"/>
        </w:rPr>
        <w:t xml:space="preserve">, Gu J, Wu H, Fu D, Li J, Jin C. Resection of Liver Metastases: A Treatment Provides a Long-Term Survival Benefit for Patients with Advanced Pancreatic Neuroendocrine Tumors: </w:t>
      </w:r>
      <w:r w:rsidRPr="00FE57E6">
        <w:rPr>
          <w:rFonts w:ascii="Book Antiqua" w:hAnsi="Book Antiqua"/>
          <w:i/>
          <w:sz w:val="24"/>
        </w:rPr>
        <w:t>A Systematic Review and Meta-Analysis</w:t>
      </w:r>
      <w:r w:rsidRPr="00FE57E6">
        <w:rPr>
          <w:rFonts w:ascii="Book Antiqua" w:hAnsi="Book Antiqua"/>
          <w:sz w:val="24"/>
        </w:rPr>
        <w:t xml:space="preserve">. </w:t>
      </w:r>
      <w:r w:rsidRPr="00FE57E6">
        <w:rPr>
          <w:rFonts w:ascii="Book Antiqua" w:hAnsi="Book Antiqua"/>
          <w:i/>
          <w:sz w:val="24"/>
        </w:rPr>
        <w:t>J Oncol</w:t>
      </w:r>
      <w:r w:rsidRPr="00FE57E6">
        <w:rPr>
          <w:rFonts w:ascii="Book Antiqua" w:hAnsi="Book Antiqua"/>
          <w:sz w:val="24"/>
        </w:rPr>
        <w:t xml:space="preserve"> 2018; </w:t>
      </w:r>
      <w:r w:rsidRPr="00FE57E6">
        <w:rPr>
          <w:rFonts w:ascii="Book Antiqua" w:hAnsi="Book Antiqua"/>
          <w:b/>
          <w:sz w:val="24"/>
        </w:rPr>
        <w:t>2018</w:t>
      </w:r>
      <w:r w:rsidRPr="00FE57E6">
        <w:rPr>
          <w:rFonts w:ascii="Book Antiqua" w:hAnsi="Book Antiqua"/>
          <w:sz w:val="24"/>
        </w:rPr>
        <w:t>: 6273947 [PMID: 30538745 DOI: 10.1155/2018/6273947]</w:t>
      </w:r>
    </w:p>
    <w:p w14:paraId="774738A9"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89 </w:t>
      </w:r>
      <w:r w:rsidRPr="00FE57E6">
        <w:rPr>
          <w:rFonts w:ascii="Book Antiqua" w:hAnsi="Book Antiqua"/>
          <w:b/>
          <w:sz w:val="24"/>
        </w:rPr>
        <w:t>Partelli S</w:t>
      </w:r>
      <w:r w:rsidRPr="00FE57E6">
        <w:rPr>
          <w:rFonts w:ascii="Book Antiqua" w:hAnsi="Book Antiqua"/>
          <w:sz w:val="24"/>
        </w:rPr>
        <w:t xml:space="preserve">, Bartsch DK, Capdevila J, Chen J, Knigge U, Niederle B, Nieveen van Dijkum EJM, Pape UF, Pascher A, Ramage J, Reed N, Ruszniewski P, Scoazec JY, Toumpanakis C, Kianmanesh R, Falconi M; Antibes Consensus Conference participants. ENETS Consensus Guidelines for Standard of Care in Neuroendocrine Tumours: Surgery for Small Intestinal and Pancreatic Neuroendocrine Tumours. </w:t>
      </w:r>
      <w:r w:rsidRPr="00FE57E6">
        <w:rPr>
          <w:rFonts w:ascii="Book Antiqua" w:hAnsi="Book Antiqua"/>
          <w:i/>
          <w:sz w:val="24"/>
        </w:rPr>
        <w:t>Neuroendocrinology</w:t>
      </w:r>
      <w:r w:rsidRPr="00FE57E6">
        <w:rPr>
          <w:rFonts w:ascii="Book Antiqua" w:hAnsi="Book Antiqua"/>
          <w:sz w:val="24"/>
        </w:rPr>
        <w:t xml:space="preserve"> 2017; </w:t>
      </w:r>
      <w:r w:rsidRPr="00FE57E6">
        <w:rPr>
          <w:rFonts w:ascii="Book Antiqua" w:hAnsi="Book Antiqua"/>
          <w:b/>
          <w:sz w:val="24"/>
        </w:rPr>
        <w:t>105</w:t>
      </w:r>
      <w:r w:rsidRPr="00FE57E6">
        <w:rPr>
          <w:rFonts w:ascii="Book Antiqua" w:hAnsi="Book Antiqua"/>
          <w:sz w:val="24"/>
        </w:rPr>
        <w:t>: 255-265 [PMID: 28237989 DOI: 10.1159/000464292]</w:t>
      </w:r>
    </w:p>
    <w:p w14:paraId="0255B26B"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90 </w:t>
      </w:r>
      <w:r w:rsidRPr="00FE57E6">
        <w:rPr>
          <w:rFonts w:ascii="Book Antiqua" w:hAnsi="Book Antiqua"/>
          <w:b/>
          <w:sz w:val="24"/>
        </w:rPr>
        <w:t>Kianmanesh R</w:t>
      </w:r>
      <w:r w:rsidRPr="00FE57E6">
        <w:rPr>
          <w:rFonts w:ascii="Book Antiqua" w:hAnsi="Book Antiqua"/>
          <w:sz w:val="24"/>
        </w:rPr>
        <w:t xml:space="preserve">, Sauvanet A, Hentic O, Couvelard A, Lévy P, Vilgrain V, Ruszniewski P, Belghiti J. Two-step surgery for synchronous bilobar liver metastases from digestive endocrine tumors: a safe approach for radical resection. </w:t>
      </w:r>
      <w:r w:rsidRPr="00FE57E6">
        <w:rPr>
          <w:rFonts w:ascii="Book Antiqua" w:hAnsi="Book Antiqua"/>
          <w:i/>
          <w:sz w:val="24"/>
        </w:rPr>
        <w:t>Ann Surg</w:t>
      </w:r>
      <w:r w:rsidRPr="00FE57E6">
        <w:rPr>
          <w:rFonts w:ascii="Book Antiqua" w:hAnsi="Book Antiqua"/>
          <w:sz w:val="24"/>
        </w:rPr>
        <w:t xml:space="preserve"> 2008; </w:t>
      </w:r>
      <w:r w:rsidRPr="00FE57E6">
        <w:rPr>
          <w:rFonts w:ascii="Book Antiqua" w:hAnsi="Book Antiqua"/>
          <w:b/>
          <w:sz w:val="24"/>
        </w:rPr>
        <w:t>247</w:t>
      </w:r>
      <w:r w:rsidRPr="00FE57E6">
        <w:rPr>
          <w:rFonts w:ascii="Book Antiqua" w:hAnsi="Book Antiqua"/>
          <w:sz w:val="24"/>
        </w:rPr>
        <w:t>: 659-665 [PMID: 18362629 DOI: 10.1097/SLA.0b013e31816a7061]</w:t>
      </w:r>
    </w:p>
    <w:p w14:paraId="2CAA72A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91 </w:t>
      </w:r>
      <w:r w:rsidRPr="00FE57E6">
        <w:rPr>
          <w:rFonts w:ascii="Book Antiqua" w:hAnsi="Book Antiqua"/>
          <w:b/>
          <w:sz w:val="24"/>
        </w:rPr>
        <w:t>Ejaz A</w:t>
      </w:r>
      <w:r w:rsidRPr="00FE57E6">
        <w:rPr>
          <w:rFonts w:ascii="Book Antiqua" w:hAnsi="Book Antiqua"/>
          <w:sz w:val="24"/>
        </w:rPr>
        <w:t xml:space="preserve">, Reames BN, Maithel S, Poultsides GA, Bauer TW, Fields RC, Weiss MJ, Marques HP, Aldrighetti L, Pawlik TM. Cytoreductive debulking surgery among patients with neuroendocrine liver metastasis: a multi-institutional analysis. </w:t>
      </w:r>
      <w:r w:rsidRPr="00FE57E6">
        <w:rPr>
          <w:rFonts w:ascii="Book Antiqua" w:hAnsi="Book Antiqua"/>
          <w:i/>
          <w:sz w:val="24"/>
        </w:rPr>
        <w:t xml:space="preserve">HPB </w:t>
      </w:r>
      <w:r w:rsidRPr="00FE57E6">
        <w:rPr>
          <w:rFonts w:ascii="Book Antiqua" w:hAnsi="Book Antiqua"/>
          <w:i/>
          <w:sz w:val="24"/>
        </w:rPr>
        <w:lastRenderedPageBreak/>
        <w:t>(Oxford)</w:t>
      </w:r>
      <w:r w:rsidRPr="00FE57E6">
        <w:rPr>
          <w:rFonts w:ascii="Book Antiqua" w:hAnsi="Book Antiqua"/>
          <w:sz w:val="24"/>
        </w:rPr>
        <w:t xml:space="preserve"> 2018; </w:t>
      </w:r>
      <w:r w:rsidRPr="00FE57E6">
        <w:rPr>
          <w:rFonts w:ascii="Book Antiqua" w:hAnsi="Book Antiqua"/>
          <w:b/>
          <w:sz w:val="24"/>
        </w:rPr>
        <w:t>20</w:t>
      </w:r>
      <w:r w:rsidRPr="00FE57E6">
        <w:rPr>
          <w:rFonts w:ascii="Book Antiqua" w:hAnsi="Book Antiqua"/>
          <w:sz w:val="24"/>
        </w:rPr>
        <w:t>: 277-284 [PMID: 28964630 DOI: 10.1016/j.hpb.2017.08.039]</w:t>
      </w:r>
    </w:p>
    <w:p w14:paraId="21FCA0CD"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92 </w:t>
      </w:r>
      <w:r w:rsidRPr="00FE57E6">
        <w:rPr>
          <w:rFonts w:ascii="Book Antiqua" w:hAnsi="Book Antiqua"/>
          <w:b/>
          <w:sz w:val="24"/>
        </w:rPr>
        <w:t>Singh S</w:t>
      </w:r>
      <w:r w:rsidRPr="00FE57E6">
        <w:rPr>
          <w:rFonts w:ascii="Book Antiqua" w:hAnsi="Book Antiqua"/>
          <w:sz w:val="24"/>
        </w:rPr>
        <w:t xml:space="preserve">, Moody L, Chan DL, Metz DC, Strosberg J, Asmis T, Bailey DL, Bergsland E, Brendtro K, Carroll R, Cleary S, Kim M, Kong G, Law C, Lawrence B, McEwan A, McGregor C, Michael M, Pasieka J, Pavlakis N, Pommier R, Soulen M, Wyld D, Segelov E; Commonwealth Neuroendocrine Tumour Collaboration (CommNETS) Follow-up Working Group. Follow-up Recommendations for Completely Resected Gastroenteropancreatic Neuroendocrine Tumors. </w:t>
      </w:r>
      <w:r w:rsidRPr="00FE57E6">
        <w:rPr>
          <w:rFonts w:ascii="Book Antiqua" w:hAnsi="Book Antiqua"/>
          <w:i/>
          <w:sz w:val="24"/>
        </w:rPr>
        <w:t>JAMA Oncol</w:t>
      </w:r>
      <w:r w:rsidRPr="00FE57E6">
        <w:rPr>
          <w:rFonts w:ascii="Book Antiqua" w:hAnsi="Book Antiqua"/>
          <w:sz w:val="24"/>
        </w:rPr>
        <w:t xml:space="preserve"> 2018; </w:t>
      </w:r>
      <w:r w:rsidRPr="00FE57E6">
        <w:rPr>
          <w:rFonts w:ascii="Book Antiqua" w:hAnsi="Book Antiqua"/>
          <w:b/>
          <w:sz w:val="24"/>
        </w:rPr>
        <w:t>4</w:t>
      </w:r>
      <w:r w:rsidRPr="00FE57E6">
        <w:rPr>
          <w:rFonts w:ascii="Book Antiqua" w:hAnsi="Book Antiqua"/>
          <w:sz w:val="24"/>
        </w:rPr>
        <w:t>: 1597-1604 [PMID: 30054622 DOI: 10.1001/jamaoncol.2018.2428]</w:t>
      </w:r>
    </w:p>
    <w:p w14:paraId="73B18AD2"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93 </w:t>
      </w:r>
      <w:r w:rsidRPr="00FE57E6">
        <w:rPr>
          <w:rFonts w:ascii="Book Antiqua" w:hAnsi="Book Antiqua"/>
          <w:b/>
          <w:sz w:val="24"/>
        </w:rPr>
        <w:t>Clark OH</w:t>
      </w:r>
      <w:r w:rsidRPr="00FE57E6">
        <w:rPr>
          <w:rFonts w:ascii="Book Antiqua" w:hAnsi="Book Antiqua"/>
          <w:sz w:val="24"/>
        </w:rPr>
        <w:t xml:space="preserve">, Benson AB 3rd, Berlin JD, Choti MA, Doherty GM, Engstrom PF, Gibbs JF, Heslin MJ, Kessinger A, Kulke MH, Kvols L, Salem R, Saltz L, Shah MH, Shibata S, Strosberg JR, Yao JC; NCCN Neuroendocrine Tumors Panel Members. NCCN Clinical Practice Guidelines in Oncology: neuroendocrine tumors. </w:t>
      </w:r>
      <w:r w:rsidRPr="00FE57E6">
        <w:rPr>
          <w:rFonts w:ascii="Book Antiqua" w:hAnsi="Book Antiqua"/>
          <w:i/>
          <w:sz w:val="24"/>
        </w:rPr>
        <w:t>J Natl Compr Canc Netw</w:t>
      </w:r>
      <w:r w:rsidRPr="00FE57E6">
        <w:rPr>
          <w:rFonts w:ascii="Book Antiqua" w:hAnsi="Book Antiqua"/>
          <w:sz w:val="24"/>
        </w:rPr>
        <w:t xml:space="preserve"> 2009; </w:t>
      </w:r>
      <w:r w:rsidRPr="00FE57E6">
        <w:rPr>
          <w:rFonts w:ascii="Book Antiqua" w:hAnsi="Book Antiqua"/>
          <w:b/>
          <w:sz w:val="24"/>
        </w:rPr>
        <w:t>7</w:t>
      </w:r>
      <w:r w:rsidRPr="00FE57E6">
        <w:rPr>
          <w:rFonts w:ascii="Book Antiqua" w:hAnsi="Book Antiqua"/>
          <w:sz w:val="24"/>
        </w:rPr>
        <w:t>: 712-747 [PMID: 19635226 DOI: 10.6004/jnccn.2009.0050]</w:t>
      </w:r>
    </w:p>
    <w:p w14:paraId="7D279CE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94 </w:t>
      </w:r>
      <w:r w:rsidRPr="00FE57E6">
        <w:rPr>
          <w:rFonts w:ascii="Book Antiqua" w:hAnsi="Book Antiqua"/>
          <w:b/>
          <w:sz w:val="24"/>
        </w:rPr>
        <w:t>Caplin ME</w:t>
      </w:r>
      <w:r w:rsidRPr="00FE57E6">
        <w:rPr>
          <w:rFonts w:ascii="Book Antiqua" w:hAnsi="Book Antiqua"/>
          <w:sz w:val="24"/>
        </w:rPr>
        <w:t xml:space="preserve">, Pavel M, Ruszniewski P. Lanreotide in metastatic enteropancreatic neuroendocrine tumors. </w:t>
      </w:r>
      <w:r w:rsidRPr="00FE57E6">
        <w:rPr>
          <w:rFonts w:ascii="Book Antiqua" w:hAnsi="Book Antiqua"/>
          <w:i/>
          <w:sz w:val="24"/>
        </w:rPr>
        <w:t>N Engl J Med</w:t>
      </w:r>
      <w:r w:rsidRPr="00FE57E6">
        <w:rPr>
          <w:rFonts w:ascii="Book Antiqua" w:hAnsi="Book Antiqua"/>
          <w:sz w:val="24"/>
        </w:rPr>
        <w:t xml:space="preserve"> 2014; </w:t>
      </w:r>
      <w:r w:rsidRPr="00FE57E6">
        <w:rPr>
          <w:rFonts w:ascii="Book Antiqua" w:hAnsi="Book Antiqua"/>
          <w:b/>
          <w:sz w:val="24"/>
        </w:rPr>
        <w:t>371</w:t>
      </w:r>
      <w:r w:rsidRPr="00FE57E6">
        <w:rPr>
          <w:rFonts w:ascii="Book Antiqua" w:hAnsi="Book Antiqua"/>
          <w:sz w:val="24"/>
        </w:rPr>
        <w:t>: 1556-1557 [PMID: 25317881 DOI: 10.1056/NEJMc1409757]</w:t>
      </w:r>
    </w:p>
    <w:p w14:paraId="73BAA16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95 </w:t>
      </w:r>
      <w:r w:rsidRPr="00FE57E6">
        <w:rPr>
          <w:rFonts w:ascii="Book Antiqua" w:hAnsi="Book Antiqua"/>
          <w:b/>
          <w:sz w:val="24"/>
        </w:rPr>
        <w:t>Jann H</w:t>
      </w:r>
      <w:r w:rsidRPr="00FE57E6">
        <w:rPr>
          <w:rFonts w:ascii="Book Antiqua" w:hAnsi="Book Antiqua"/>
          <w:sz w:val="24"/>
        </w:rPr>
        <w:t xml:space="preserve">, Denecke T, Koch M, Pape UF, Wiedenmann B, Pavel M. Impact of octreotide long-acting release on tumour growth control as a first-line treatment in neuroendocrine tumours of pancreatic origin. </w:t>
      </w:r>
      <w:r w:rsidRPr="00FE57E6">
        <w:rPr>
          <w:rFonts w:ascii="Book Antiqua" w:hAnsi="Book Antiqua"/>
          <w:i/>
          <w:sz w:val="24"/>
        </w:rPr>
        <w:t>Neuroendocrinology</w:t>
      </w:r>
      <w:r w:rsidRPr="00FE57E6">
        <w:rPr>
          <w:rFonts w:ascii="Book Antiqua" w:hAnsi="Book Antiqua"/>
          <w:sz w:val="24"/>
        </w:rPr>
        <w:t xml:space="preserve"> 2013; </w:t>
      </w:r>
      <w:r w:rsidRPr="00FE57E6">
        <w:rPr>
          <w:rFonts w:ascii="Book Antiqua" w:hAnsi="Book Antiqua"/>
          <w:b/>
          <w:sz w:val="24"/>
        </w:rPr>
        <w:t>98</w:t>
      </w:r>
      <w:r w:rsidRPr="00FE57E6">
        <w:rPr>
          <w:rFonts w:ascii="Book Antiqua" w:hAnsi="Book Antiqua"/>
          <w:sz w:val="24"/>
        </w:rPr>
        <w:t>: 137-143 [PMID: 23797176 DOI: 10.1159/000353785]</w:t>
      </w:r>
    </w:p>
    <w:p w14:paraId="59CDFC4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96 </w:t>
      </w:r>
      <w:r w:rsidRPr="00FE57E6">
        <w:rPr>
          <w:rFonts w:ascii="Book Antiqua" w:hAnsi="Book Antiqua"/>
          <w:b/>
          <w:sz w:val="24"/>
        </w:rPr>
        <w:t>Wolin EM</w:t>
      </w:r>
      <w:r w:rsidRPr="00FE57E6">
        <w:rPr>
          <w:rFonts w:ascii="Book Antiqua" w:hAnsi="Book Antiqua"/>
          <w:sz w:val="24"/>
        </w:rPr>
        <w:t xml:space="preserve">, Jarzab B, Eriksson B, Walter T, Toumpanakis C, Morse MA, Tomassetti P, Weber MM, Fogelman DR, Ramage J, Poon D, Gadbaw B, Li J, Pasieka JL, Mahamat A, Swahn F, Newell-Price J, Mansoor W, Öberg K. Phase III study of pasireotide long-acting release in patients with metastatic neuroendocrine tumors and carcinoid symptoms refractory to available somatostatin analogues. </w:t>
      </w:r>
      <w:r w:rsidRPr="00FE57E6">
        <w:rPr>
          <w:rFonts w:ascii="Book Antiqua" w:hAnsi="Book Antiqua"/>
          <w:i/>
          <w:sz w:val="24"/>
        </w:rPr>
        <w:t>Drug Des Devel Ther</w:t>
      </w:r>
      <w:r w:rsidRPr="00FE57E6">
        <w:rPr>
          <w:rFonts w:ascii="Book Antiqua" w:hAnsi="Book Antiqua"/>
          <w:sz w:val="24"/>
        </w:rPr>
        <w:t xml:space="preserve"> 2015; </w:t>
      </w:r>
      <w:r w:rsidRPr="00FE57E6">
        <w:rPr>
          <w:rFonts w:ascii="Book Antiqua" w:hAnsi="Book Antiqua"/>
          <w:b/>
          <w:sz w:val="24"/>
        </w:rPr>
        <w:t>9</w:t>
      </w:r>
      <w:r w:rsidRPr="00FE57E6">
        <w:rPr>
          <w:rFonts w:ascii="Book Antiqua" w:hAnsi="Book Antiqua"/>
          <w:sz w:val="24"/>
        </w:rPr>
        <w:t>: 5075-5086 [PMID: 26366058 DOI: 10.2147/DDDT.S84177]</w:t>
      </w:r>
    </w:p>
    <w:p w14:paraId="4E53006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97 </w:t>
      </w:r>
      <w:r w:rsidRPr="00FE57E6">
        <w:rPr>
          <w:rFonts w:ascii="Book Antiqua" w:hAnsi="Book Antiqua"/>
          <w:b/>
          <w:sz w:val="24"/>
        </w:rPr>
        <w:t>Falconi M</w:t>
      </w:r>
      <w:r w:rsidRPr="00FE57E6">
        <w:rPr>
          <w:rFonts w:ascii="Book Antiqua" w:hAnsi="Book Antiqua"/>
          <w:sz w:val="24"/>
        </w:rPr>
        <w:t xml:space="preserve">, Eriksson B, Kaltsas G, Bartsch DK, Capdevila J, Caplin M, Kos-Kudla B, Kwekkeboom D, Rindi G, Klöppel G, Reed N, Kianmanesh R, Jensen RT; Vienna Consensus Conference participants. ENETS Consensus Guidelines Update for the Management of Patients with Functional Pancreatic Neuroendocrine Tumors and </w:t>
      </w:r>
      <w:r w:rsidRPr="00FE57E6">
        <w:rPr>
          <w:rFonts w:ascii="Book Antiqua" w:hAnsi="Book Antiqua"/>
          <w:sz w:val="24"/>
        </w:rPr>
        <w:lastRenderedPageBreak/>
        <w:t xml:space="preserve">Non-Functional Pancreatic Neuroendocrine Tumors. </w:t>
      </w:r>
      <w:r w:rsidRPr="00FE57E6">
        <w:rPr>
          <w:rFonts w:ascii="Book Antiqua" w:hAnsi="Book Antiqua"/>
          <w:i/>
          <w:sz w:val="24"/>
        </w:rPr>
        <w:t>Neuroendocrinology</w:t>
      </w:r>
      <w:r w:rsidRPr="00FE57E6">
        <w:rPr>
          <w:rFonts w:ascii="Book Antiqua" w:hAnsi="Book Antiqua"/>
          <w:sz w:val="24"/>
        </w:rPr>
        <w:t xml:space="preserve"> 2016; </w:t>
      </w:r>
      <w:r w:rsidRPr="00FE57E6">
        <w:rPr>
          <w:rFonts w:ascii="Book Antiqua" w:hAnsi="Book Antiqua"/>
          <w:b/>
          <w:sz w:val="24"/>
        </w:rPr>
        <w:t>103</w:t>
      </w:r>
      <w:r w:rsidRPr="00FE57E6">
        <w:rPr>
          <w:rFonts w:ascii="Book Antiqua" w:hAnsi="Book Antiqua"/>
          <w:sz w:val="24"/>
        </w:rPr>
        <w:t>: 153-171 [PMID: 26742109 DOI: 10.1159/000443171]</w:t>
      </w:r>
    </w:p>
    <w:p w14:paraId="6142A75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98 </w:t>
      </w:r>
      <w:r w:rsidRPr="00FE57E6">
        <w:rPr>
          <w:rFonts w:ascii="Book Antiqua" w:hAnsi="Book Antiqua"/>
          <w:b/>
          <w:sz w:val="24"/>
        </w:rPr>
        <w:t>Yao JC</w:t>
      </w:r>
      <w:r w:rsidRPr="00FE57E6">
        <w:rPr>
          <w:rFonts w:ascii="Book Antiqua" w:hAnsi="Book Antiqua"/>
          <w:sz w:val="24"/>
        </w:rPr>
        <w:t xml:space="preserve">, Pavel M, Lombard-Bohas C, Van Cutsem E, Voi M, Brandt U, He W, Chen D, Capdevila J, de Vries EGE, Tomassetti P, Hobday T, Pommier R, Öberg K. Everolimus for the Treatment of Advanced Pancreatic Neuroendocrine Tumors: Overall Survival and Circulating Biomarkers From the Randomized, Phase III RADIANT-3 Study. </w:t>
      </w:r>
      <w:r w:rsidRPr="00FE57E6">
        <w:rPr>
          <w:rFonts w:ascii="Book Antiqua" w:hAnsi="Book Antiqua"/>
          <w:i/>
          <w:sz w:val="24"/>
        </w:rPr>
        <w:t>J Clin Oncol</w:t>
      </w:r>
      <w:r w:rsidRPr="00FE57E6">
        <w:rPr>
          <w:rFonts w:ascii="Book Antiqua" w:hAnsi="Book Antiqua"/>
          <w:sz w:val="24"/>
        </w:rPr>
        <w:t xml:space="preserve"> 2016; </w:t>
      </w:r>
      <w:r w:rsidRPr="00FE57E6">
        <w:rPr>
          <w:rFonts w:ascii="Book Antiqua" w:hAnsi="Book Antiqua"/>
          <w:b/>
          <w:sz w:val="24"/>
        </w:rPr>
        <w:t>34</w:t>
      </w:r>
      <w:r w:rsidRPr="00FE57E6">
        <w:rPr>
          <w:rFonts w:ascii="Book Antiqua" w:hAnsi="Book Antiqua"/>
          <w:sz w:val="24"/>
        </w:rPr>
        <w:t>: 3906-3913 [PMID: 27621394 DOI: 10.1200/JCO.2016.68.0702]</w:t>
      </w:r>
    </w:p>
    <w:p w14:paraId="551A721F"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99 </w:t>
      </w:r>
      <w:r w:rsidRPr="00FE57E6">
        <w:rPr>
          <w:rFonts w:ascii="Book Antiqua" w:hAnsi="Book Antiqua"/>
          <w:b/>
          <w:sz w:val="24"/>
        </w:rPr>
        <w:t>Faivre S</w:t>
      </w:r>
      <w:r w:rsidRPr="00FE57E6">
        <w:rPr>
          <w:rFonts w:ascii="Book Antiqua" w:hAnsi="Book Antiqua"/>
          <w:sz w:val="24"/>
        </w:rPr>
        <w:t xml:space="preserve">, Niccoli P, Castellano D, Valle JW, Hammel P, Raoul JL, Vinik A, Van Cutsem E, Bang YJ, Lee SH, Borbath I, Lombard-Bohas C, Metrakos P, Smith D, Chen JS, Ruszniewski P, Seitz JF, Patyna S, Lu DR, Ishak KJ, Raymond E. Sunitinib in pancreatic neuroendocrine tumors: updated progression-free survival and final overall survival from a phase III randomized study. </w:t>
      </w:r>
      <w:r w:rsidRPr="00FE57E6">
        <w:rPr>
          <w:rFonts w:ascii="Book Antiqua" w:hAnsi="Book Antiqua"/>
          <w:i/>
          <w:sz w:val="24"/>
        </w:rPr>
        <w:t>Ann Oncol</w:t>
      </w:r>
      <w:r w:rsidRPr="00FE57E6">
        <w:rPr>
          <w:rFonts w:ascii="Book Antiqua" w:hAnsi="Book Antiqua"/>
          <w:sz w:val="24"/>
        </w:rPr>
        <w:t xml:space="preserve"> 2017; </w:t>
      </w:r>
      <w:r w:rsidRPr="00FE57E6">
        <w:rPr>
          <w:rFonts w:ascii="Book Antiqua" w:hAnsi="Book Antiqua"/>
          <w:b/>
          <w:sz w:val="24"/>
        </w:rPr>
        <w:t>28</w:t>
      </w:r>
      <w:r w:rsidRPr="00FE57E6">
        <w:rPr>
          <w:rFonts w:ascii="Book Antiqua" w:hAnsi="Book Antiqua"/>
          <w:sz w:val="24"/>
        </w:rPr>
        <w:t>: 339-343 [PMID: 27836885 DOI: 10.1093/annonc/mdw561]</w:t>
      </w:r>
    </w:p>
    <w:p w14:paraId="7298EDF8" w14:textId="5FEC8CB6" w:rsidR="002700E2" w:rsidRPr="00FE57E6" w:rsidRDefault="002700E2" w:rsidP="005A6CF7">
      <w:pPr>
        <w:snapToGrid w:val="0"/>
        <w:spacing w:line="360" w:lineRule="auto"/>
        <w:rPr>
          <w:rFonts w:ascii="Book Antiqua" w:hAnsi="Book Antiqua"/>
          <w:bCs/>
          <w:sz w:val="24"/>
        </w:rPr>
      </w:pPr>
      <w:r w:rsidRPr="00FE57E6">
        <w:rPr>
          <w:rFonts w:ascii="Book Antiqua" w:hAnsi="Book Antiqua"/>
          <w:sz w:val="24"/>
        </w:rPr>
        <w:t xml:space="preserve">100 </w:t>
      </w:r>
      <w:r w:rsidR="00DD7E37" w:rsidRPr="00FE57E6">
        <w:rPr>
          <w:rFonts w:ascii="Book Antiqua" w:hAnsi="Book Antiqua"/>
          <w:b/>
          <w:sz w:val="24"/>
        </w:rPr>
        <w:t xml:space="preserve">Hauser H, </w:t>
      </w:r>
      <w:r w:rsidR="00DD7E37" w:rsidRPr="00FE57E6">
        <w:rPr>
          <w:rFonts w:ascii="Book Antiqua" w:hAnsi="Book Antiqua"/>
          <w:bCs/>
          <w:sz w:val="24"/>
        </w:rPr>
        <w:t xml:space="preserve">Gerson DS, Reidy-Lagunes D, Raj </w:t>
      </w:r>
      <w:r w:rsidR="00DD7E37" w:rsidRPr="00FE57E6">
        <w:rPr>
          <w:rFonts w:ascii="Book Antiqua" w:hAnsi="Book Antiqua" w:hint="eastAsia"/>
          <w:bCs/>
          <w:sz w:val="24"/>
        </w:rPr>
        <w:t>N</w:t>
      </w:r>
      <w:r w:rsidR="00DD7E37" w:rsidRPr="00FE57E6">
        <w:rPr>
          <w:rFonts w:ascii="Book Antiqua" w:hAnsi="Book Antiqua"/>
          <w:bCs/>
          <w:sz w:val="24"/>
        </w:rPr>
        <w:t xml:space="preserve">. Systemic Therapies for Metastatic Pancreatic Neuroendocrine Tumors. </w:t>
      </w:r>
      <w:r w:rsidR="00DD7E37" w:rsidRPr="00FE57E6">
        <w:rPr>
          <w:rFonts w:ascii="Book Antiqua" w:hAnsi="Book Antiqua"/>
          <w:bCs/>
          <w:i/>
          <w:iCs/>
          <w:sz w:val="24"/>
        </w:rPr>
        <w:t>Curr Treat Options Oncol</w:t>
      </w:r>
      <w:r w:rsidR="00DD7E37" w:rsidRPr="00FE57E6">
        <w:rPr>
          <w:rFonts w:ascii="Book Antiqua" w:hAnsi="Book Antiqua"/>
          <w:bCs/>
          <w:sz w:val="24"/>
        </w:rPr>
        <w:t xml:space="preserve"> 2019; </w:t>
      </w:r>
      <w:r w:rsidR="00DD7E37" w:rsidRPr="00FE57E6">
        <w:rPr>
          <w:rFonts w:ascii="Book Antiqua" w:hAnsi="Book Antiqua"/>
          <w:b/>
          <w:sz w:val="24"/>
        </w:rPr>
        <w:t>20</w:t>
      </w:r>
      <w:r w:rsidR="00DD7E37" w:rsidRPr="00FE57E6">
        <w:rPr>
          <w:rFonts w:ascii="Book Antiqua" w:hAnsi="Book Antiqua"/>
          <w:bCs/>
          <w:sz w:val="24"/>
        </w:rPr>
        <w:t>: 87 [PMID: 31776785 DOI: 10.1007/s11864-019-0690-x]</w:t>
      </w:r>
    </w:p>
    <w:p w14:paraId="6FEE33B5" w14:textId="0CBF25DE"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101 </w:t>
      </w:r>
      <w:r w:rsidRPr="00FE57E6">
        <w:rPr>
          <w:rFonts w:ascii="Book Antiqua" w:hAnsi="Book Antiqua"/>
          <w:b/>
          <w:sz w:val="24"/>
        </w:rPr>
        <w:t>Chan JA,</w:t>
      </w:r>
      <w:r w:rsidRPr="00FE57E6">
        <w:rPr>
          <w:rFonts w:ascii="Book Antiqua" w:hAnsi="Book Antiqua"/>
          <w:sz w:val="24"/>
        </w:rPr>
        <w:t xml:space="preserve"> Faris JE, Murphy JE, Blaszkowsky LS, Kwak EL, McCleary NJ, Fuchs CS, Meyerhardt JA, Ng K, Zhu AX, Abrams TA, Wolpin BM, Zhang S, Reardon A, Fitzpatrick B, Kulke MH, Ryan DP. Phase II trial of cabozantinib in patients with carcinoid and pancreatic neuroendocrine tumors (pNET). </w:t>
      </w:r>
      <w:r w:rsidR="0035598A" w:rsidRPr="00FE57E6">
        <w:rPr>
          <w:rFonts w:ascii="Book Antiqua" w:hAnsi="Book Antiqua"/>
          <w:i/>
          <w:iCs/>
          <w:sz w:val="24"/>
        </w:rPr>
        <w:t>J Clin Oncol</w:t>
      </w:r>
      <w:r w:rsidRPr="00FE57E6">
        <w:rPr>
          <w:rFonts w:ascii="Book Antiqua" w:hAnsi="Book Antiqua"/>
          <w:sz w:val="24"/>
        </w:rPr>
        <w:t xml:space="preserve"> 2017; </w:t>
      </w:r>
      <w:r w:rsidRPr="00FE57E6">
        <w:rPr>
          <w:rFonts w:ascii="Book Antiqua" w:hAnsi="Book Antiqua"/>
          <w:b/>
          <w:bCs/>
          <w:sz w:val="24"/>
        </w:rPr>
        <w:t>35</w:t>
      </w:r>
      <w:r w:rsidR="00270EF3" w:rsidRPr="00FE57E6">
        <w:rPr>
          <w:rFonts w:ascii="Book Antiqua" w:hAnsi="Book Antiqua"/>
          <w:b/>
          <w:bCs/>
          <w:sz w:val="24"/>
        </w:rPr>
        <w:t xml:space="preserve"> Suppl_4: </w:t>
      </w:r>
      <w:r w:rsidR="00270EF3" w:rsidRPr="00FE57E6">
        <w:rPr>
          <w:rFonts w:ascii="Book Antiqua" w:hAnsi="Book Antiqua"/>
          <w:sz w:val="24"/>
        </w:rPr>
        <w:t>228-228</w:t>
      </w:r>
      <w:r w:rsidRPr="00FE57E6">
        <w:rPr>
          <w:rFonts w:ascii="Book Antiqua" w:hAnsi="Book Antiqua"/>
          <w:sz w:val="24"/>
        </w:rPr>
        <w:t xml:space="preserve"> [DOI: 10.1200/JCO.2017.35.4_suppl.228]</w:t>
      </w:r>
    </w:p>
    <w:p w14:paraId="2042A742"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102 </w:t>
      </w:r>
      <w:r w:rsidRPr="00FE57E6">
        <w:rPr>
          <w:rFonts w:ascii="Book Antiqua" w:hAnsi="Book Antiqua"/>
          <w:b/>
          <w:sz w:val="24"/>
        </w:rPr>
        <w:t>Xu J</w:t>
      </w:r>
      <w:r w:rsidRPr="00FE57E6">
        <w:rPr>
          <w:rFonts w:ascii="Book Antiqua" w:hAnsi="Book Antiqua"/>
          <w:sz w:val="24"/>
        </w:rPr>
        <w:t xml:space="preserve">, Li J, Bai C, Xu N, Zhou Z, Li Z, Zhou C, Jia R, Lu M, Cheng Y, Mao C, Wang W, Cheng K, Su C, Hua Y, Qi C, Li J, Wang W, Li K, Sun Q, Ren Y, Su W. Surufatinib in Advanced Well-Differentiated Neuroendocrine Tumors: A Multicenter, Single-Arm, Open-Label, Phase Ib/II Trial. </w:t>
      </w:r>
      <w:r w:rsidRPr="00FE57E6">
        <w:rPr>
          <w:rFonts w:ascii="Book Antiqua" w:hAnsi="Book Antiqua"/>
          <w:i/>
          <w:sz w:val="24"/>
        </w:rPr>
        <w:t>Clin Cancer Res</w:t>
      </w:r>
      <w:r w:rsidRPr="00FE57E6">
        <w:rPr>
          <w:rFonts w:ascii="Book Antiqua" w:hAnsi="Book Antiqua"/>
          <w:sz w:val="24"/>
        </w:rPr>
        <w:t xml:space="preserve"> 2019; </w:t>
      </w:r>
      <w:r w:rsidRPr="00FE57E6">
        <w:rPr>
          <w:rFonts w:ascii="Book Antiqua" w:hAnsi="Book Antiqua"/>
          <w:b/>
          <w:sz w:val="24"/>
        </w:rPr>
        <w:t>25</w:t>
      </w:r>
      <w:r w:rsidRPr="00FE57E6">
        <w:rPr>
          <w:rFonts w:ascii="Book Antiqua" w:hAnsi="Book Antiqua"/>
          <w:sz w:val="24"/>
        </w:rPr>
        <w:t>: 3486-3494 [PMID: 30833272 DOI: 10.1158/1078-0432.CCR-18-2994]</w:t>
      </w:r>
    </w:p>
    <w:p w14:paraId="3817563C" w14:textId="2A3E431B"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103 </w:t>
      </w:r>
      <w:r w:rsidRPr="00FE57E6">
        <w:rPr>
          <w:rFonts w:ascii="Book Antiqua" w:hAnsi="Book Antiqua"/>
          <w:b/>
          <w:sz w:val="24"/>
        </w:rPr>
        <w:t>Capdevila J,</w:t>
      </w:r>
      <w:r w:rsidRPr="00FE57E6">
        <w:rPr>
          <w:rFonts w:ascii="Book Antiqua" w:hAnsi="Book Antiqua"/>
          <w:sz w:val="24"/>
        </w:rPr>
        <w:t xml:space="preserve"> Fazio N, Lopez C, Teule A, Valle JW, Tafuto S, Custodio A, Reed N, Raderer M, Grande E, Garcia-Carbonero R, Jimenez Fonseca P, Alonso V, Antonuzzo L, Spallanzani A, Berruti A, Sevilla Garcia I, La Casta A, Hernando J, Ibrahim T. 1307OEfficacy of lenvatinib in patients with advanced pancreatic </w:t>
      </w:r>
      <w:r w:rsidRPr="00FE57E6">
        <w:rPr>
          <w:rFonts w:ascii="Book Antiqua" w:hAnsi="Book Antiqua"/>
          <w:sz w:val="24"/>
        </w:rPr>
        <w:lastRenderedPageBreak/>
        <w:t xml:space="preserve">(panNETs) and gastrointestinal (giNETs) grade 1/2 (G1/G2) neuroendocrine tumors: Results of the international phase II TALENT trial (GETNE 1509). </w:t>
      </w:r>
      <w:r w:rsidR="0035598A" w:rsidRPr="00FE57E6">
        <w:rPr>
          <w:rFonts w:ascii="Book Antiqua" w:hAnsi="Book Antiqua"/>
          <w:i/>
          <w:iCs/>
          <w:sz w:val="24"/>
        </w:rPr>
        <w:t xml:space="preserve">Ann Oncol </w:t>
      </w:r>
      <w:r w:rsidRPr="00FE57E6">
        <w:rPr>
          <w:rFonts w:ascii="Book Antiqua" w:hAnsi="Book Antiqua"/>
          <w:sz w:val="24"/>
        </w:rPr>
        <w:t>2018</w:t>
      </w:r>
      <w:r w:rsidR="0035598A" w:rsidRPr="00FE57E6">
        <w:rPr>
          <w:rFonts w:ascii="Book Antiqua" w:hAnsi="Book Antiqua"/>
          <w:sz w:val="24"/>
        </w:rPr>
        <w:t>;</w:t>
      </w:r>
      <w:r w:rsidRPr="00FE57E6">
        <w:rPr>
          <w:rFonts w:ascii="Book Antiqua" w:hAnsi="Book Antiqua"/>
          <w:sz w:val="24"/>
        </w:rPr>
        <w:t xml:space="preserve"> </w:t>
      </w:r>
      <w:r w:rsidRPr="00FE57E6">
        <w:rPr>
          <w:rFonts w:ascii="Book Antiqua" w:hAnsi="Book Antiqua"/>
          <w:b/>
          <w:bCs/>
          <w:sz w:val="24"/>
        </w:rPr>
        <w:t>29</w:t>
      </w:r>
      <w:r w:rsidR="00270EF3" w:rsidRPr="00FE57E6">
        <w:rPr>
          <w:rFonts w:ascii="Book Antiqua" w:hAnsi="Book Antiqua"/>
          <w:b/>
          <w:bCs/>
          <w:sz w:val="24"/>
        </w:rPr>
        <w:t xml:space="preserve"> Suppl_8</w:t>
      </w:r>
      <w:r w:rsidRPr="00FE57E6">
        <w:rPr>
          <w:rFonts w:ascii="Book Antiqua" w:hAnsi="Book Antiqua"/>
          <w:sz w:val="24"/>
        </w:rPr>
        <w:t>: 467-478 [DOI: 10.1093/annonc/mdy293]</w:t>
      </w:r>
    </w:p>
    <w:p w14:paraId="72540BAB"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104 </w:t>
      </w:r>
      <w:r w:rsidRPr="00FE57E6">
        <w:rPr>
          <w:rFonts w:ascii="Book Antiqua" w:hAnsi="Book Antiqua"/>
          <w:b/>
          <w:sz w:val="24"/>
        </w:rPr>
        <w:t>Tang LH</w:t>
      </w:r>
      <w:r w:rsidRPr="00FE57E6">
        <w:rPr>
          <w:rFonts w:ascii="Book Antiqua" w:hAnsi="Book Antiqua"/>
          <w:sz w:val="24"/>
        </w:rPr>
        <w:t xml:space="preserve">, Contractor T, Clausen R, Klimstra DS, Du YC, Allen PJ, Brennan MF, Levine AJ, Harris CR. Attenuation of the retinoblastoma pathway in pancreatic neuroendocrine tumors due to increased cdk4/cdk6. </w:t>
      </w:r>
      <w:r w:rsidRPr="00FE57E6">
        <w:rPr>
          <w:rFonts w:ascii="Book Antiqua" w:hAnsi="Book Antiqua"/>
          <w:i/>
          <w:sz w:val="24"/>
        </w:rPr>
        <w:t>Clin Cancer Res</w:t>
      </w:r>
      <w:r w:rsidRPr="00FE57E6">
        <w:rPr>
          <w:rFonts w:ascii="Book Antiqua" w:hAnsi="Book Antiqua"/>
          <w:sz w:val="24"/>
        </w:rPr>
        <w:t xml:space="preserve"> 2012; </w:t>
      </w:r>
      <w:r w:rsidRPr="00FE57E6">
        <w:rPr>
          <w:rFonts w:ascii="Book Antiqua" w:hAnsi="Book Antiqua"/>
          <w:b/>
          <w:sz w:val="24"/>
        </w:rPr>
        <w:t>18</w:t>
      </w:r>
      <w:r w:rsidRPr="00FE57E6">
        <w:rPr>
          <w:rFonts w:ascii="Book Antiqua" w:hAnsi="Book Antiqua"/>
          <w:sz w:val="24"/>
        </w:rPr>
        <w:t>: 4612-4620 [PMID: 22761470 DOI: 10.1158/1078-0432.CCR-11-3264]</w:t>
      </w:r>
    </w:p>
    <w:p w14:paraId="1D509117" w14:textId="43AC44D2"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105 </w:t>
      </w:r>
      <w:r w:rsidRPr="00FE57E6">
        <w:rPr>
          <w:rFonts w:ascii="Book Antiqua" w:hAnsi="Book Antiqua"/>
          <w:b/>
          <w:sz w:val="24"/>
        </w:rPr>
        <w:t>Grande E</w:t>
      </w:r>
      <w:r w:rsidRPr="00FE57E6">
        <w:rPr>
          <w:rFonts w:ascii="Book Antiqua" w:hAnsi="Book Antiqua"/>
          <w:sz w:val="24"/>
        </w:rPr>
        <w:t xml:space="preserve">, Teulé A, Alonso-Gordoa T, Jiménez-Fonseca P, Benavent M, Capdevila J, Custodio A, Vera R, Munarriz J, La Casta A, Díez JJ, Gajate P, Molina-Cerrillo J, Matos I, Cristóbal EM, Ruffinelli JC, Palacios J, García-Carbonero R. The PALBONET Trial: A Phase II Study of Palbociclib in Metastatic Grade 1 and 2 Pancreatic Neuroendocrine Tumors (GETNE-1407). </w:t>
      </w:r>
      <w:r w:rsidRPr="00FE57E6">
        <w:rPr>
          <w:rFonts w:ascii="Book Antiqua" w:hAnsi="Book Antiqua"/>
          <w:i/>
          <w:sz w:val="24"/>
        </w:rPr>
        <w:t>Oncologist</w:t>
      </w:r>
      <w:r w:rsidRPr="00FE57E6">
        <w:rPr>
          <w:rFonts w:ascii="Book Antiqua" w:hAnsi="Book Antiqua"/>
          <w:sz w:val="24"/>
        </w:rPr>
        <w:t xml:space="preserve"> 2020 [PMID: 32045050 DOI: 10.1634/theoncologist.2020-0033]</w:t>
      </w:r>
    </w:p>
    <w:p w14:paraId="36DADD79" w14:textId="349160A4"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106 </w:t>
      </w:r>
      <w:r w:rsidRPr="00FE57E6">
        <w:rPr>
          <w:rFonts w:ascii="Book Antiqua" w:hAnsi="Book Antiqua"/>
          <w:b/>
          <w:sz w:val="24"/>
        </w:rPr>
        <w:t>Vijayvergia N</w:t>
      </w:r>
      <w:r w:rsidRPr="00FE57E6">
        <w:rPr>
          <w:rFonts w:ascii="Book Antiqua" w:hAnsi="Book Antiqua"/>
          <w:sz w:val="24"/>
        </w:rPr>
        <w:t xml:space="preserve">, Dasari A, Deng M, Litwin S, Al-Toubah T, Alpaugh RK, Dotan E, Hall MJ, Ross NM, Runyen MM, Denlinger CS, Halperin DM, Cohen SJ, Engstrom PF, Strosberg JR. Pembrolizumab monotherapy in patients with previously treated metastatic high-grade neuroendocrine neoplasms: joint analysis of two prospective, non-randomised trials. </w:t>
      </w:r>
      <w:r w:rsidRPr="00FE57E6">
        <w:rPr>
          <w:rFonts w:ascii="Book Antiqua" w:hAnsi="Book Antiqua"/>
          <w:i/>
          <w:sz w:val="24"/>
        </w:rPr>
        <w:t>Br J Cancer</w:t>
      </w:r>
      <w:r w:rsidRPr="00FE57E6">
        <w:rPr>
          <w:rFonts w:ascii="Book Antiqua" w:hAnsi="Book Antiqua"/>
          <w:sz w:val="24"/>
        </w:rPr>
        <w:t xml:space="preserve"> 2020 [PMID: 32152503 DOI: 10.1038/s41416-020-0775-0]</w:t>
      </w:r>
    </w:p>
    <w:p w14:paraId="056F34B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107 </w:t>
      </w:r>
      <w:r w:rsidRPr="00FE57E6">
        <w:rPr>
          <w:rFonts w:ascii="Book Antiqua" w:hAnsi="Book Antiqua"/>
          <w:b/>
          <w:sz w:val="24"/>
        </w:rPr>
        <w:t>Hijioka S</w:t>
      </w:r>
      <w:r w:rsidRPr="00FE57E6">
        <w:rPr>
          <w:rFonts w:ascii="Book Antiqua" w:hAnsi="Book Antiqua"/>
          <w:sz w:val="24"/>
        </w:rPr>
        <w:t xml:space="preserve">, Hosoda W, Matsuo K, Ueno M, Furukawa M, Yoshitomi H, Kobayashi N, Ikeda M, Ito T, Nakamori S, Ishii H, Kodama Y, Morizane C, Okusaka T, Yanagimoto H, Notohara K, Taguchi H, Kitano M, Yane K, Maguchi H, Tsuchiya Y, Komoto I, Tanaka H, Tsuji A, Hashigo S, Kawaguchi Y, Mine T, Kanno A, Murohisa G, Miyabe K, Takagi T, Matayoshi N, Yoshida T, Hara K, Imamura M, Furuse J, Yatabe Y, Mizuno N. Rb Loss and </w:t>
      </w:r>
      <w:r w:rsidRPr="00FE57E6">
        <w:rPr>
          <w:rFonts w:ascii="Book Antiqua" w:hAnsi="Book Antiqua"/>
          <w:i/>
          <w:sz w:val="24"/>
        </w:rPr>
        <w:t>KRAS</w:t>
      </w:r>
      <w:r w:rsidRPr="00FE57E6">
        <w:rPr>
          <w:rFonts w:ascii="Book Antiqua" w:hAnsi="Book Antiqua"/>
          <w:sz w:val="24"/>
        </w:rPr>
        <w:t xml:space="preserve"> Mutation Are Predictors of the Response to Platinum-Based Chemotherapy in Pancreatic Neuroendocrine Neoplasm with Grade 3: A Japanese Multicenter Pancreatic NEN-G3 Study. </w:t>
      </w:r>
      <w:r w:rsidRPr="00FE57E6">
        <w:rPr>
          <w:rFonts w:ascii="Book Antiqua" w:hAnsi="Book Antiqua"/>
          <w:i/>
          <w:sz w:val="24"/>
        </w:rPr>
        <w:t>Clin Cancer Res</w:t>
      </w:r>
      <w:r w:rsidRPr="00FE57E6">
        <w:rPr>
          <w:rFonts w:ascii="Book Antiqua" w:hAnsi="Book Antiqua"/>
          <w:sz w:val="24"/>
        </w:rPr>
        <w:t xml:space="preserve"> 2017; </w:t>
      </w:r>
      <w:r w:rsidRPr="00FE57E6">
        <w:rPr>
          <w:rFonts w:ascii="Book Antiqua" w:hAnsi="Book Antiqua"/>
          <w:b/>
          <w:sz w:val="24"/>
        </w:rPr>
        <w:t>23</w:t>
      </w:r>
      <w:r w:rsidRPr="00FE57E6">
        <w:rPr>
          <w:rFonts w:ascii="Book Antiqua" w:hAnsi="Book Antiqua"/>
          <w:sz w:val="24"/>
        </w:rPr>
        <w:t>: 4625-4632 [PMID: 28455360 DOI: 10.1158/1078-0432.CCR-16-3135]</w:t>
      </w:r>
    </w:p>
    <w:p w14:paraId="16451397"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108 </w:t>
      </w:r>
      <w:r w:rsidRPr="00FE57E6">
        <w:rPr>
          <w:rFonts w:ascii="Book Antiqua" w:hAnsi="Book Antiqua"/>
          <w:b/>
          <w:sz w:val="24"/>
        </w:rPr>
        <w:t>Sampedro-Núñez M</w:t>
      </w:r>
      <w:r w:rsidRPr="00FE57E6">
        <w:rPr>
          <w:rFonts w:ascii="Book Antiqua" w:hAnsi="Book Antiqua"/>
          <w:sz w:val="24"/>
        </w:rPr>
        <w:t xml:space="preserve">, Serrano-Somavilla A, Adrados M, Cameselle-Teijeiro JM, Blanco-Carrera C, Cabezas-Agricola JM, Martínez-Hernández R, Martín-Pérez E, </w:t>
      </w:r>
      <w:r w:rsidRPr="00FE57E6">
        <w:rPr>
          <w:rFonts w:ascii="Book Antiqua" w:hAnsi="Book Antiqua"/>
          <w:sz w:val="24"/>
        </w:rPr>
        <w:lastRenderedPageBreak/>
        <w:t xml:space="preserve">Muñoz de Nova JL, Díaz JÁ, García-Centeno R, Caneiro-Gómez J, Abdulkader I, González-Amaro R, Marazuela M. Analysis of expression of the PD-1/PD-L1 immune checkpoint system and its prognostic impact in gastroenteropancreatic neuroendocrine tumors. </w:t>
      </w:r>
      <w:r w:rsidRPr="00FE57E6">
        <w:rPr>
          <w:rFonts w:ascii="Book Antiqua" w:hAnsi="Book Antiqua"/>
          <w:i/>
          <w:sz w:val="24"/>
        </w:rPr>
        <w:t>Sci Rep</w:t>
      </w:r>
      <w:r w:rsidRPr="00FE57E6">
        <w:rPr>
          <w:rFonts w:ascii="Book Antiqua" w:hAnsi="Book Antiqua"/>
          <w:sz w:val="24"/>
        </w:rPr>
        <w:t xml:space="preserve"> 2018; </w:t>
      </w:r>
      <w:r w:rsidRPr="00FE57E6">
        <w:rPr>
          <w:rFonts w:ascii="Book Antiqua" w:hAnsi="Book Antiqua"/>
          <w:b/>
          <w:sz w:val="24"/>
        </w:rPr>
        <w:t>8</w:t>
      </w:r>
      <w:r w:rsidRPr="00FE57E6">
        <w:rPr>
          <w:rFonts w:ascii="Book Antiqua" w:hAnsi="Book Antiqua"/>
          <w:sz w:val="24"/>
        </w:rPr>
        <w:t>: 17812 [PMID: 30546030 DOI: 10.1038/s41598-018-36129-1]</w:t>
      </w:r>
    </w:p>
    <w:p w14:paraId="730D3E8D"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109 </w:t>
      </w:r>
      <w:r w:rsidRPr="00FE57E6">
        <w:rPr>
          <w:rFonts w:ascii="Book Antiqua" w:hAnsi="Book Antiqua"/>
          <w:b/>
          <w:sz w:val="24"/>
        </w:rPr>
        <w:t>da Silva A</w:t>
      </w:r>
      <w:r w:rsidRPr="00FE57E6">
        <w:rPr>
          <w:rFonts w:ascii="Book Antiqua" w:hAnsi="Book Antiqua"/>
          <w:sz w:val="24"/>
        </w:rPr>
        <w:t xml:space="preserve">, Bowden M, Zhang S, Masugi Y, Thorner AR, Herbert ZT, Zhou CW, Brais L, Chan JA, Hodi FS, Rodig S, Ogino S, Kulke MH. Characterization of the Neuroendocrine Tumor Immune Microenvironment. </w:t>
      </w:r>
      <w:r w:rsidRPr="00FE57E6">
        <w:rPr>
          <w:rFonts w:ascii="Book Antiqua" w:hAnsi="Book Antiqua"/>
          <w:i/>
          <w:sz w:val="24"/>
        </w:rPr>
        <w:t>Pancreas</w:t>
      </w:r>
      <w:r w:rsidRPr="00FE57E6">
        <w:rPr>
          <w:rFonts w:ascii="Book Antiqua" w:hAnsi="Book Antiqua"/>
          <w:sz w:val="24"/>
        </w:rPr>
        <w:t xml:space="preserve"> 2018; </w:t>
      </w:r>
      <w:r w:rsidRPr="00FE57E6">
        <w:rPr>
          <w:rFonts w:ascii="Book Antiqua" w:hAnsi="Book Antiqua"/>
          <w:b/>
          <w:sz w:val="24"/>
        </w:rPr>
        <w:t>47</w:t>
      </w:r>
      <w:r w:rsidRPr="00FE57E6">
        <w:rPr>
          <w:rFonts w:ascii="Book Antiqua" w:hAnsi="Book Antiqua"/>
          <w:sz w:val="24"/>
        </w:rPr>
        <w:t>: 1123-1129 [PMID: 30153220 DOI: 10.1097/MPA.0000000000001150]</w:t>
      </w:r>
    </w:p>
    <w:p w14:paraId="5E2597FD"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110 </w:t>
      </w:r>
      <w:r w:rsidRPr="00FE57E6">
        <w:rPr>
          <w:rFonts w:ascii="Book Antiqua" w:hAnsi="Book Antiqua"/>
          <w:b/>
          <w:sz w:val="24"/>
        </w:rPr>
        <w:t>Salem ME</w:t>
      </w:r>
      <w:r w:rsidRPr="00FE57E6">
        <w:rPr>
          <w:rFonts w:ascii="Book Antiqua" w:hAnsi="Book Antiqua"/>
          <w:sz w:val="24"/>
        </w:rPr>
        <w:t xml:space="preserve">, Puccini A, Grothey A, Raghavan D, Goldberg RM, Xiu J, Korn WM, Weinberg BA, Hwang JJ, Shields AF, Marshall JL, Philip PA, Lenz HJ. Landscape of Tumor Mutation Load, Mismatch Repair Deficiency, and PD-L1 Expression in a Large Patient Cohort of Gastrointestinal Cancers. </w:t>
      </w:r>
      <w:r w:rsidRPr="00FE57E6">
        <w:rPr>
          <w:rFonts w:ascii="Book Antiqua" w:hAnsi="Book Antiqua"/>
          <w:i/>
          <w:sz w:val="24"/>
        </w:rPr>
        <w:t>Mol Cancer Res</w:t>
      </w:r>
      <w:r w:rsidRPr="00FE57E6">
        <w:rPr>
          <w:rFonts w:ascii="Book Antiqua" w:hAnsi="Book Antiqua"/>
          <w:sz w:val="24"/>
        </w:rPr>
        <w:t xml:space="preserve"> 2018; </w:t>
      </w:r>
      <w:r w:rsidRPr="00FE57E6">
        <w:rPr>
          <w:rFonts w:ascii="Book Antiqua" w:hAnsi="Book Antiqua"/>
          <w:b/>
          <w:sz w:val="24"/>
        </w:rPr>
        <w:t>16</w:t>
      </w:r>
      <w:r w:rsidRPr="00FE57E6">
        <w:rPr>
          <w:rFonts w:ascii="Book Antiqua" w:hAnsi="Book Antiqua"/>
          <w:sz w:val="24"/>
        </w:rPr>
        <w:t>: 805-812 [PMID: 29523759 DOI: 10.1158/1541-7786.MCR-17-0735]</w:t>
      </w:r>
    </w:p>
    <w:p w14:paraId="6344ACF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111 </w:t>
      </w:r>
      <w:r w:rsidRPr="00FE57E6">
        <w:rPr>
          <w:rFonts w:ascii="Book Antiqua" w:hAnsi="Book Antiqua"/>
          <w:b/>
          <w:sz w:val="24"/>
        </w:rPr>
        <w:t>Bösch F</w:t>
      </w:r>
      <w:r w:rsidRPr="00FE57E6">
        <w:rPr>
          <w:rFonts w:ascii="Book Antiqua" w:hAnsi="Book Antiqua"/>
          <w:sz w:val="24"/>
        </w:rPr>
        <w:t xml:space="preserve">, Brüwer K, Altendorf-Hofmann A, Auernhammer CJ, Spitzweg C, Westphalen CB, Boeck S, Schubert-Fritschle G, Werner J, Heinemann V, Kirchner T, Angele M, Knösel T. Immune checkpoint markers in gastroenteropancreatic neuroendocrine neoplasia. </w:t>
      </w:r>
      <w:r w:rsidRPr="00FE57E6">
        <w:rPr>
          <w:rFonts w:ascii="Book Antiqua" w:hAnsi="Book Antiqua"/>
          <w:i/>
          <w:sz w:val="24"/>
        </w:rPr>
        <w:t>Endocr Relat Cancer</w:t>
      </w:r>
      <w:r w:rsidRPr="00FE57E6">
        <w:rPr>
          <w:rFonts w:ascii="Book Antiqua" w:hAnsi="Book Antiqua"/>
          <w:sz w:val="24"/>
        </w:rPr>
        <w:t xml:space="preserve"> 2019; </w:t>
      </w:r>
      <w:r w:rsidRPr="00FE57E6">
        <w:rPr>
          <w:rFonts w:ascii="Book Antiqua" w:hAnsi="Book Antiqua"/>
          <w:b/>
          <w:sz w:val="24"/>
        </w:rPr>
        <w:t>26</w:t>
      </w:r>
      <w:r w:rsidRPr="00FE57E6">
        <w:rPr>
          <w:rFonts w:ascii="Book Antiqua" w:hAnsi="Book Antiqua"/>
          <w:sz w:val="24"/>
        </w:rPr>
        <w:t>: 293-301 [PMID: 30608901 DOI: 10.1530/ERC-18-0494]</w:t>
      </w:r>
    </w:p>
    <w:p w14:paraId="5CAD24D9"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112 </w:t>
      </w:r>
      <w:r w:rsidRPr="00FE57E6">
        <w:rPr>
          <w:rFonts w:ascii="Book Antiqua" w:hAnsi="Book Antiqua"/>
          <w:b/>
          <w:sz w:val="24"/>
        </w:rPr>
        <w:t>Lanitis T</w:t>
      </w:r>
      <w:r w:rsidRPr="00FE57E6">
        <w:rPr>
          <w:rFonts w:ascii="Book Antiqua" w:hAnsi="Book Antiqua"/>
          <w:sz w:val="24"/>
        </w:rPr>
        <w:t xml:space="preserve">, Proskorovsky I, Ambavane A, Hunger M, Zheng Y, Bharmal M, Phatak H. Survival Analysis in Patients with Metastatic Merkel Cell Carcinoma Treated with Avelumab. </w:t>
      </w:r>
      <w:r w:rsidRPr="00FE57E6">
        <w:rPr>
          <w:rFonts w:ascii="Book Antiqua" w:hAnsi="Book Antiqua"/>
          <w:i/>
          <w:sz w:val="24"/>
        </w:rPr>
        <w:t>Adv Ther</w:t>
      </w:r>
      <w:r w:rsidRPr="00FE57E6">
        <w:rPr>
          <w:rFonts w:ascii="Book Antiqua" w:hAnsi="Book Antiqua"/>
          <w:sz w:val="24"/>
        </w:rPr>
        <w:t xml:space="preserve"> 2019; </w:t>
      </w:r>
      <w:r w:rsidRPr="00FE57E6">
        <w:rPr>
          <w:rFonts w:ascii="Book Antiqua" w:hAnsi="Book Antiqua"/>
          <w:b/>
          <w:sz w:val="24"/>
        </w:rPr>
        <w:t>36</w:t>
      </w:r>
      <w:r w:rsidRPr="00FE57E6">
        <w:rPr>
          <w:rFonts w:ascii="Book Antiqua" w:hAnsi="Book Antiqua"/>
          <w:sz w:val="24"/>
        </w:rPr>
        <w:t>: 2327-2341 [PMID: 31350728 DOI: 10.1007/s12325-019-01034-0]</w:t>
      </w:r>
    </w:p>
    <w:p w14:paraId="796B88D9"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113 </w:t>
      </w:r>
      <w:r w:rsidRPr="00FE57E6">
        <w:rPr>
          <w:rFonts w:ascii="Book Antiqua" w:hAnsi="Book Antiqua"/>
          <w:b/>
          <w:sz w:val="24"/>
        </w:rPr>
        <w:t>Cives M</w:t>
      </w:r>
      <w:r w:rsidRPr="00FE57E6">
        <w:rPr>
          <w:rFonts w:ascii="Book Antiqua" w:hAnsi="Book Antiqua"/>
          <w:sz w:val="24"/>
        </w:rPr>
        <w:t xml:space="preserve">, Strosberg J. Radionuclide Therapy for Neuroendocrine Tumors. </w:t>
      </w:r>
      <w:r w:rsidRPr="00FE57E6">
        <w:rPr>
          <w:rFonts w:ascii="Book Antiqua" w:hAnsi="Book Antiqua"/>
          <w:i/>
          <w:sz w:val="24"/>
        </w:rPr>
        <w:t>Curr Oncol Rep</w:t>
      </w:r>
      <w:r w:rsidRPr="00FE57E6">
        <w:rPr>
          <w:rFonts w:ascii="Book Antiqua" w:hAnsi="Book Antiqua"/>
          <w:sz w:val="24"/>
        </w:rPr>
        <w:t xml:space="preserve"> 2017; </w:t>
      </w:r>
      <w:r w:rsidRPr="00FE57E6">
        <w:rPr>
          <w:rFonts w:ascii="Book Antiqua" w:hAnsi="Book Antiqua"/>
          <w:b/>
          <w:sz w:val="24"/>
        </w:rPr>
        <w:t>19</w:t>
      </w:r>
      <w:r w:rsidRPr="00FE57E6">
        <w:rPr>
          <w:rFonts w:ascii="Book Antiqua" w:hAnsi="Book Antiqua"/>
          <w:sz w:val="24"/>
        </w:rPr>
        <w:t>: 9 [PMID: 28220446 DOI: 10.1007/s11912-017-0567-8]</w:t>
      </w:r>
    </w:p>
    <w:p w14:paraId="2D6DDBE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114 </w:t>
      </w:r>
      <w:r w:rsidRPr="00FE57E6">
        <w:rPr>
          <w:rFonts w:ascii="Book Antiqua" w:hAnsi="Book Antiqua"/>
          <w:b/>
          <w:sz w:val="24"/>
        </w:rPr>
        <w:t>Strosberg J</w:t>
      </w:r>
      <w:r w:rsidRPr="00FE57E6">
        <w:rPr>
          <w:rFonts w:ascii="Book Antiqua" w:hAnsi="Book Antiqua"/>
          <w:sz w:val="24"/>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FE57E6">
        <w:rPr>
          <w:rFonts w:ascii="Book Antiqua" w:hAnsi="Book Antiqua"/>
          <w:sz w:val="24"/>
          <w:vertAlign w:val="superscript"/>
        </w:rPr>
        <w:t>177</w:t>
      </w:r>
      <w:r w:rsidRPr="00FE57E6">
        <w:rPr>
          <w:rFonts w:ascii="Book Antiqua" w:hAnsi="Book Antiqua"/>
          <w:sz w:val="24"/>
        </w:rPr>
        <w:t xml:space="preserve">Lu-Dotatate for </w:t>
      </w:r>
      <w:r w:rsidRPr="00FE57E6">
        <w:rPr>
          <w:rFonts w:ascii="Book Antiqua" w:hAnsi="Book Antiqua"/>
          <w:sz w:val="24"/>
        </w:rPr>
        <w:lastRenderedPageBreak/>
        <w:t xml:space="preserve">Midgut Neuroendocrine Tumors. </w:t>
      </w:r>
      <w:r w:rsidRPr="00FE57E6">
        <w:rPr>
          <w:rFonts w:ascii="Book Antiqua" w:hAnsi="Book Antiqua"/>
          <w:i/>
          <w:sz w:val="24"/>
        </w:rPr>
        <w:t>N Engl J Med</w:t>
      </w:r>
      <w:r w:rsidRPr="00FE57E6">
        <w:rPr>
          <w:rFonts w:ascii="Book Antiqua" w:hAnsi="Book Antiqua"/>
          <w:sz w:val="24"/>
        </w:rPr>
        <w:t xml:space="preserve"> 2017; </w:t>
      </w:r>
      <w:r w:rsidRPr="00FE57E6">
        <w:rPr>
          <w:rFonts w:ascii="Book Antiqua" w:hAnsi="Book Antiqua"/>
          <w:b/>
          <w:sz w:val="24"/>
        </w:rPr>
        <w:t>376</w:t>
      </w:r>
      <w:r w:rsidRPr="00FE57E6">
        <w:rPr>
          <w:rFonts w:ascii="Book Antiqua" w:hAnsi="Book Antiqua"/>
          <w:sz w:val="24"/>
        </w:rPr>
        <w:t>: 125-135 [PMID: 28076709 DOI: 10.1056/NEJMoa1607427]</w:t>
      </w:r>
    </w:p>
    <w:p w14:paraId="6A9901B4"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115 </w:t>
      </w:r>
      <w:r w:rsidRPr="00FE57E6">
        <w:rPr>
          <w:rFonts w:ascii="Book Antiqua" w:hAnsi="Book Antiqua"/>
          <w:b/>
          <w:sz w:val="24"/>
        </w:rPr>
        <w:t>Brabander T</w:t>
      </w:r>
      <w:r w:rsidRPr="00FE57E6">
        <w:rPr>
          <w:rFonts w:ascii="Book Antiqua" w:hAnsi="Book Antiqua"/>
          <w:sz w:val="24"/>
        </w:rPr>
        <w:t>, van der Zwan WA, Teunissen JJM, Kam BLR, Feelders RA, de Herder WW, van Eijck CHJ, Franssen GJH, Krenning EP, Kwekkeboom DJ. Long-Term Efficacy, Survival, and Safety of [</w:t>
      </w:r>
      <w:r w:rsidRPr="00FE57E6">
        <w:rPr>
          <w:rFonts w:ascii="Book Antiqua" w:hAnsi="Book Antiqua"/>
          <w:sz w:val="24"/>
          <w:vertAlign w:val="superscript"/>
        </w:rPr>
        <w:t>177</w:t>
      </w:r>
      <w:r w:rsidRPr="00FE57E6">
        <w:rPr>
          <w:rFonts w:ascii="Book Antiqua" w:hAnsi="Book Antiqua"/>
          <w:sz w:val="24"/>
        </w:rPr>
        <w:t>Lu-DOTA</w:t>
      </w:r>
      <w:r w:rsidRPr="00FE57E6">
        <w:rPr>
          <w:rFonts w:ascii="Book Antiqua" w:hAnsi="Book Antiqua"/>
          <w:sz w:val="24"/>
          <w:vertAlign w:val="superscript"/>
        </w:rPr>
        <w:t>0</w:t>
      </w:r>
      <w:proofErr w:type="gramStart"/>
      <w:r w:rsidRPr="00FE57E6">
        <w:rPr>
          <w:rFonts w:ascii="Book Antiqua" w:hAnsi="Book Antiqua"/>
          <w:sz w:val="24"/>
        </w:rPr>
        <w:t>,Tyr</w:t>
      </w:r>
      <w:r w:rsidRPr="00FE57E6">
        <w:rPr>
          <w:rFonts w:ascii="Book Antiqua" w:hAnsi="Book Antiqua"/>
          <w:sz w:val="24"/>
          <w:vertAlign w:val="superscript"/>
        </w:rPr>
        <w:t>3</w:t>
      </w:r>
      <w:proofErr w:type="gramEnd"/>
      <w:r w:rsidRPr="00FE57E6">
        <w:rPr>
          <w:rFonts w:ascii="Book Antiqua" w:hAnsi="Book Antiqua"/>
          <w:sz w:val="24"/>
        </w:rPr>
        <w:t xml:space="preserve">]octreotate in Patients with Gastroenteropancreatic and Bronchial Neuroendocrine Tumors. </w:t>
      </w:r>
      <w:r w:rsidRPr="00FE57E6">
        <w:rPr>
          <w:rFonts w:ascii="Book Antiqua" w:hAnsi="Book Antiqua"/>
          <w:i/>
          <w:sz w:val="24"/>
        </w:rPr>
        <w:t>Clin Cancer Res</w:t>
      </w:r>
      <w:r w:rsidRPr="00FE57E6">
        <w:rPr>
          <w:rFonts w:ascii="Book Antiqua" w:hAnsi="Book Antiqua"/>
          <w:sz w:val="24"/>
        </w:rPr>
        <w:t xml:space="preserve"> 2017; </w:t>
      </w:r>
      <w:r w:rsidRPr="00FE57E6">
        <w:rPr>
          <w:rFonts w:ascii="Book Antiqua" w:hAnsi="Book Antiqua"/>
          <w:b/>
          <w:sz w:val="24"/>
        </w:rPr>
        <w:t>23</w:t>
      </w:r>
      <w:r w:rsidRPr="00FE57E6">
        <w:rPr>
          <w:rFonts w:ascii="Book Antiqua" w:hAnsi="Book Antiqua"/>
          <w:sz w:val="24"/>
        </w:rPr>
        <w:t>: 4617-4624 [PMID: 28428192 DOI: 10.1158/1078-0432.CCR-16-2743]</w:t>
      </w:r>
    </w:p>
    <w:p w14:paraId="0AE354B9"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116 </w:t>
      </w:r>
      <w:r w:rsidRPr="00FE57E6">
        <w:rPr>
          <w:rFonts w:ascii="Book Antiqua" w:hAnsi="Book Antiqua"/>
          <w:b/>
          <w:sz w:val="24"/>
        </w:rPr>
        <w:t>Fang Y</w:t>
      </w:r>
      <w:r w:rsidRPr="00FE57E6">
        <w:rPr>
          <w:rFonts w:ascii="Book Antiqua" w:hAnsi="Book Antiqua"/>
          <w:sz w:val="24"/>
        </w:rPr>
        <w:t xml:space="preserve">, Chen W, Liang X, Li D, Lou H, Chen R, Wang K, Pan H. Comparison of long-term effectiveness and complications of radiofrequency ablation with hepatectomy for small hepatocellular carcinoma. </w:t>
      </w:r>
      <w:r w:rsidRPr="00FE57E6">
        <w:rPr>
          <w:rFonts w:ascii="Book Antiqua" w:hAnsi="Book Antiqua"/>
          <w:i/>
          <w:sz w:val="24"/>
        </w:rPr>
        <w:t>J Gastroenterol Hepatol</w:t>
      </w:r>
      <w:r w:rsidRPr="00FE57E6">
        <w:rPr>
          <w:rFonts w:ascii="Book Antiqua" w:hAnsi="Book Antiqua"/>
          <w:sz w:val="24"/>
        </w:rPr>
        <w:t xml:space="preserve"> 2014; </w:t>
      </w:r>
      <w:r w:rsidRPr="00FE57E6">
        <w:rPr>
          <w:rFonts w:ascii="Book Antiqua" w:hAnsi="Book Antiqua"/>
          <w:b/>
          <w:sz w:val="24"/>
        </w:rPr>
        <w:t>29</w:t>
      </w:r>
      <w:r w:rsidRPr="00FE57E6">
        <w:rPr>
          <w:rFonts w:ascii="Book Antiqua" w:hAnsi="Book Antiqua"/>
          <w:sz w:val="24"/>
        </w:rPr>
        <w:t>: 193-200 [PMID: 24224779 DOI: 10.1111/jgh.12441]</w:t>
      </w:r>
    </w:p>
    <w:p w14:paraId="4E35FA2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117 </w:t>
      </w:r>
      <w:r w:rsidRPr="00FE57E6">
        <w:rPr>
          <w:rFonts w:ascii="Book Antiqua" w:hAnsi="Book Antiqua"/>
          <w:b/>
          <w:sz w:val="24"/>
        </w:rPr>
        <w:t>Zhang L</w:t>
      </w:r>
      <w:r w:rsidRPr="00FE57E6">
        <w:rPr>
          <w:rFonts w:ascii="Book Antiqua" w:hAnsi="Book Antiqua"/>
          <w:sz w:val="24"/>
        </w:rPr>
        <w:t xml:space="preserve">, Ge NL, Chen Y, Xie XY, Yin X, Gan YH, Zhang BH, Zhang JB, Chen RX, Wang YH, Ye SL, Ren ZG. Long-term outcomes and prognostic analysis of radiofrequency ablation for small hepatocellular carcinoma: 10-year follow-up in Chinese patients. </w:t>
      </w:r>
      <w:r w:rsidRPr="00FE57E6">
        <w:rPr>
          <w:rFonts w:ascii="Book Antiqua" w:hAnsi="Book Antiqua"/>
          <w:i/>
          <w:sz w:val="24"/>
        </w:rPr>
        <w:t>Med Oncol</w:t>
      </w:r>
      <w:r w:rsidRPr="00FE57E6">
        <w:rPr>
          <w:rFonts w:ascii="Book Antiqua" w:hAnsi="Book Antiqua"/>
          <w:sz w:val="24"/>
        </w:rPr>
        <w:t xml:space="preserve"> 2015; </w:t>
      </w:r>
      <w:r w:rsidRPr="00FE57E6">
        <w:rPr>
          <w:rFonts w:ascii="Book Antiqua" w:hAnsi="Book Antiqua"/>
          <w:b/>
          <w:sz w:val="24"/>
        </w:rPr>
        <w:t>32</w:t>
      </w:r>
      <w:r w:rsidRPr="00FE57E6">
        <w:rPr>
          <w:rFonts w:ascii="Book Antiqua" w:hAnsi="Book Antiqua"/>
          <w:sz w:val="24"/>
        </w:rPr>
        <w:t>: 77 [PMID: 25698535 DOI: 10.1007/s12032-015-0532-z]</w:t>
      </w:r>
    </w:p>
    <w:p w14:paraId="07C96AF4"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118 </w:t>
      </w:r>
      <w:r w:rsidRPr="00FE57E6">
        <w:rPr>
          <w:rFonts w:ascii="Book Antiqua" w:hAnsi="Book Antiqua"/>
          <w:b/>
          <w:sz w:val="24"/>
        </w:rPr>
        <w:t>Kutlu OC</w:t>
      </w:r>
      <w:r w:rsidRPr="00FE57E6">
        <w:rPr>
          <w:rFonts w:ascii="Book Antiqua" w:hAnsi="Book Antiqua"/>
          <w:sz w:val="24"/>
        </w:rPr>
        <w:t xml:space="preserve">, Chan JA, Aloia TA, Chun YS, Kaseb AO, Passot G, Yamashita S, Vauthey JN, Conrad C. Comparative effectiveness of first-line radiofrequency ablation versus surgical resection and transplantation for patients with early hepatocellular carcinoma. </w:t>
      </w:r>
      <w:r w:rsidRPr="00FE57E6">
        <w:rPr>
          <w:rFonts w:ascii="Book Antiqua" w:hAnsi="Book Antiqua"/>
          <w:i/>
          <w:sz w:val="24"/>
        </w:rPr>
        <w:t>Cancer</w:t>
      </w:r>
      <w:r w:rsidRPr="00FE57E6">
        <w:rPr>
          <w:rFonts w:ascii="Book Antiqua" w:hAnsi="Book Antiqua"/>
          <w:sz w:val="24"/>
        </w:rPr>
        <w:t xml:space="preserve"> 2017; </w:t>
      </w:r>
      <w:r w:rsidRPr="00FE57E6">
        <w:rPr>
          <w:rFonts w:ascii="Book Antiqua" w:hAnsi="Book Antiqua"/>
          <w:b/>
          <w:sz w:val="24"/>
        </w:rPr>
        <w:t>123</w:t>
      </w:r>
      <w:r w:rsidRPr="00FE57E6">
        <w:rPr>
          <w:rFonts w:ascii="Book Antiqua" w:hAnsi="Book Antiqua"/>
          <w:sz w:val="24"/>
        </w:rPr>
        <w:t>: 1817-1827 [PMID: 28085184 DOI: 10.1002/cncr.30531]</w:t>
      </w:r>
    </w:p>
    <w:p w14:paraId="5518D78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119 </w:t>
      </w:r>
      <w:r w:rsidRPr="00FE57E6">
        <w:rPr>
          <w:rFonts w:ascii="Book Antiqua" w:hAnsi="Book Antiqua"/>
          <w:b/>
          <w:sz w:val="24"/>
        </w:rPr>
        <w:t>de Mestier L</w:t>
      </w:r>
      <w:r w:rsidRPr="00FE57E6">
        <w:rPr>
          <w:rFonts w:ascii="Book Antiqua" w:hAnsi="Book Antiqua"/>
          <w:sz w:val="24"/>
        </w:rPr>
        <w:t xml:space="preserve">, Zappa M, Hentic O, Vilgrain V, Ruszniewski P. Liver transarterial embolizations in metastatic neuroendocrine tumors. </w:t>
      </w:r>
      <w:r w:rsidRPr="00FE57E6">
        <w:rPr>
          <w:rFonts w:ascii="Book Antiqua" w:hAnsi="Book Antiqua"/>
          <w:i/>
          <w:sz w:val="24"/>
        </w:rPr>
        <w:t>Rev Endocr Metab Disord</w:t>
      </w:r>
      <w:r w:rsidRPr="00FE57E6">
        <w:rPr>
          <w:rFonts w:ascii="Book Antiqua" w:hAnsi="Book Antiqua"/>
          <w:sz w:val="24"/>
        </w:rPr>
        <w:t xml:space="preserve"> 2017; </w:t>
      </w:r>
      <w:r w:rsidRPr="00FE57E6">
        <w:rPr>
          <w:rFonts w:ascii="Book Antiqua" w:hAnsi="Book Antiqua"/>
          <w:b/>
          <w:sz w:val="24"/>
        </w:rPr>
        <w:t>18</w:t>
      </w:r>
      <w:r w:rsidRPr="00FE57E6">
        <w:rPr>
          <w:rFonts w:ascii="Book Antiqua" w:hAnsi="Book Antiqua"/>
          <w:sz w:val="24"/>
        </w:rPr>
        <w:t>: 459-471 [PMID: 28975561 DOI: 10.1007/s11154-017-9431-2]</w:t>
      </w:r>
    </w:p>
    <w:p w14:paraId="35102091"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120 </w:t>
      </w:r>
      <w:r w:rsidRPr="00FE57E6">
        <w:rPr>
          <w:rFonts w:ascii="Book Antiqua" w:hAnsi="Book Antiqua"/>
          <w:b/>
          <w:sz w:val="24"/>
        </w:rPr>
        <w:t>Fiore F</w:t>
      </w:r>
      <w:r w:rsidRPr="00FE57E6">
        <w:rPr>
          <w:rFonts w:ascii="Book Antiqua" w:hAnsi="Book Antiqua"/>
          <w:sz w:val="24"/>
        </w:rPr>
        <w:t xml:space="preserve">, Del Prete M, Franco R, Marotta V, Ramundo V, Marciello F, Di Sarno A, Carratù AC, de Luca di Roseto C, Colao A, Faggiano A. Transarterial embolization (TAE) is equally effective and slightly safer than transarterial chemoembolization (TACE) to manage liver metastases in neuroendocrine tumors. </w:t>
      </w:r>
      <w:r w:rsidRPr="00FE57E6">
        <w:rPr>
          <w:rFonts w:ascii="Book Antiqua" w:hAnsi="Book Antiqua"/>
          <w:i/>
          <w:sz w:val="24"/>
        </w:rPr>
        <w:t>Endocrine</w:t>
      </w:r>
      <w:r w:rsidRPr="00FE57E6">
        <w:rPr>
          <w:rFonts w:ascii="Book Antiqua" w:hAnsi="Book Antiqua"/>
          <w:sz w:val="24"/>
        </w:rPr>
        <w:t xml:space="preserve"> 2014; </w:t>
      </w:r>
      <w:r w:rsidRPr="00FE57E6">
        <w:rPr>
          <w:rFonts w:ascii="Book Antiqua" w:hAnsi="Book Antiqua"/>
          <w:b/>
          <w:sz w:val="24"/>
        </w:rPr>
        <w:t>47</w:t>
      </w:r>
      <w:r w:rsidRPr="00FE57E6">
        <w:rPr>
          <w:rFonts w:ascii="Book Antiqua" w:hAnsi="Book Antiqua"/>
          <w:sz w:val="24"/>
        </w:rPr>
        <w:t>: 177-182 [PMID: 24385266 DOI: 10.1007/s12020-013-0130-9]</w:t>
      </w:r>
    </w:p>
    <w:p w14:paraId="46BE3710"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121 </w:t>
      </w:r>
      <w:r w:rsidRPr="00FE57E6">
        <w:rPr>
          <w:rFonts w:ascii="Book Antiqua" w:hAnsi="Book Antiqua"/>
          <w:b/>
          <w:sz w:val="24"/>
        </w:rPr>
        <w:t>Gupta S</w:t>
      </w:r>
      <w:r w:rsidRPr="00FE57E6">
        <w:rPr>
          <w:rFonts w:ascii="Book Antiqua" w:hAnsi="Book Antiqua"/>
          <w:sz w:val="24"/>
        </w:rPr>
        <w:t xml:space="preserve">, Johnson MM, Murthy R, Ahrar K, Wallace MJ, Madoff DC, McRae SE, </w:t>
      </w:r>
      <w:r w:rsidRPr="00FE57E6">
        <w:rPr>
          <w:rFonts w:ascii="Book Antiqua" w:hAnsi="Book Antiqua"/>
          <w:sz w:val="24"/>
        </w:rPr>
        <w:lastRenderedPageBreak/>
        <w:t xml:space="preserve">Hicks ME, Rao S, Vauthey JN, Ajani JA, Yao JC. Hepatic arterial embolization and chemoembolization for the treatment of patients with metastatic neuroendocrine tumors: variables affecting response rates and survival. </w:t>
      </w:r>
      <w:r w:rsidRPr="00FE57E6">
        <w:rPr>
          <w:rFonts w:ascii="Book Antiqua" w:hAnsi="Book Antiqua"/>
          <w:i/>
          <w:sz w:val="24"/>
        </w:rPr>
        <w:t>Cancer</w:t>
      </w:r>
      <w:r w:rsidRPr="00FE57E6">
        <w:rPr>
          <w:rFonts w:ascii="Book Antiqua" w:hAnsi="Book Antiqua"/>
          <w:sz w:val="24"/>
        </w:rPr>
        <w:t xml:space="preserve"> 2005; </w:t>
      </w:r>
      <w:r w:rsidRPr="00FE57E6">
        <w:rPr>
          <w:rFonts w:ascii="Book Antiqua" w:hAnsi="Book Antiqua"/>
          <w:b/>
          <w:sz w:val="24"/>
        </w:rPr>
        <w:t>104</w:t>
      </w:r>
      <w:r w:rsidRPr="00FE57E6">
        <w:rPr>
          <w:rFonts w:ascii="Book Antiqua" w:hAnsi="Book Antiqua"/>
          <w:sz w:val="24"/>
        </w:rPr>
        <w:t>: 1590-1602 [PMID: 16134179 DOI: 10.1002/cncr.21389]</w:t>
      </w:r>
    </w:p>
    <w:p w14:paraId="0A53393B"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122 </w:t>
      </w:r>
      <w:r w:rsidRPr="00FE57E6">
        <w:rPr>
          <w:rFonts w:ascii="Book Antiqua" w:hAnsi="Book Antiqua"/>
          <w:b/>
          <w:sz w:val="24"/>
        </w:rPr>
        <w:t>Marrache F</w:t>
      </w:r>
      <w:r w:rsidRPr="00FE57E6">
        <w:rPr>
          <w:rFonts w:ascii="Book Antiqua" w:hAnsi="Book Antiqua"/>
          <w:sz w:val="24"/>
        </w:rPr>
        <w:t xml:space="preserve">, Vullierme MP, Roy C, El Assoued Y, Couvelard A, O'Toole D, Mitry E, Hentic O, Hammel P, Lévy P, Ravaud P, Rougier P, Ruszniewski P. Arterial phase enhancement and body mass index are predictors of response to chemoembolisation for liver metastases of endocrine tumours. </w:t>
      </w:r>
      <w:r w:rsidRPr="00FE57E6">
        <w:rPr>
          <w:rFonts w:ascii="Book Antiqua" w:hAnsi="Book Antiqua"/>
          <w:i/>
          <w:sz w:val="24"/>
        </w:rPr>
        <w:t>Br J Cancer</w:t>
      </w:r>
      <w:r w:rsidRPr="00FE57E6">
        <w:rPr>
          <w:rFonts w:ascii="Book Antiqua" w:hAnsi="Book Antiqua"/>
          <w:sz w:val="24"/>
        </w:rPr>
        <w:t xml:space="preserve"> 2007; </w:t>
      </w:r>
      <w:r w:rsidRPr="00FE57E6">
        <w:rPr>
          <w:rFonts w:ascii="Book Antiqua" w:hAnsi="Book Antiqua"/>
          <w:b/>
          <w:sz w:val="24"/>
        </w:rPr>
        <w:t>96</w:t>
      </w:r>
      <w:r w:rsidRPr="00FE57E6">
        <w:rPr>
          <w:rFonts w:ascii="Book Antiqua" w:hAnsi="Book Antiqua"/>
          <w:sz w:val="24"/>
        </w:rPr>
        <w:t>: 49-55 [PMID: 17164755 DOI: 10.1038/sj.bjc.6603526]</w:t>
      </w:r>
    </w:p>
    <w:p w14:paraId="35C74CCC"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123 </w:t>
      </w:r>
      <w:r w:rsidRPr="00FE57E6">
        <w:rPr>
          <w:rFonts w:ascii="Book Antiqua" w:hAnsi="Book Antiqua"/>
          <w:b/>
          <w:sz w:val="24"/>
        </w:rPr>
        <w:t>Strosberg D</w:t>
      </w:r>
      <w:r w:rsidRPr="00FE57E6">
        <w:rPr>
          <w:rFonts w:ascii="Book Antiqua" w:hAnsi="Book Antiqua"/>
          <w:sz w:val="24"/>
        </w:rPr>
        <w:t xml:space="preserve">, Schneider EB, Onesti J, Saunders N, Konda B, Shah M, Dillhoff M, Schmidt CR, Shirley LA. Prognostic Impact of Serum Pancreastatin Following Chemoembolization for Neuroendocrine Tumors. </w:t>
      </w:r>
      <w:r w:rsidRPr="00FE57E6">
        <w:rPr>
          <w:rFonts w:ascii="Book Antiqua" w:hAnsi="Book Antiqua"/>
          <w:i/>
          <w:sz w:val="24"/>
        </w:rPr>
        <w:t>Ann Surg Oncol</w:t>
      </w:r>
      <w:r w:rsidRPr="00FE57E6">
        <w:rPr>
          <w:rFonts w:ascii="Book Antiqua" w:hAnsi="Book Antiqua"/>
          <w:sz w:val="24"/>
        </w:rPr>
        <w:t xml:space="preserve"> 2018; </w:t>
      </w:r>
      <w:r w:rsidRPr="00FE57E6">
        <w:rPr>
          <w:rFonts w:ascii="Book Antiqua" w:hAnsi="Book Antiqua"/>
          <w:b/>
          <w:sz w:val="24"/>
        </w:rPr>
        <w:t>25</w:t>
      </w:r>
      <w:r w:rsidRPr="00FE57E6">
        <w:rPr>
          <w:rFonts w:ascii="Book Antiqua" w:hAnsi="Book Antiqua"/>
          <w:sz w:val="24"/>
        </w:rPr>
        <w:t>: 3613-3620 [PMID: 30182331 DOI: 10.1245/s10434-018-6741-x]</w:t>
      </w:r>
    </w:p>
    <w:p w14:paraId="39DA091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124 </w:t>
      </w:r>
      <w:r w:rsidRPr="00FE57E6">
        <w:rPr>
          <w:rFonts w:ascii="Book Antiqua" w:hAnsi="Book Antiqua"/>
          <w:b/>
          <w:sz w:val="24"/>
        </w:rPr>
        <w:t>Luo Y</w:t>
      </w:r>
      <w:r w:rsidRPr="00FE57E6">
        <w:rPr>
          <w:rFonts w:ascii="Book Antiqua" w:hAnsi="Book Antiqua"/>
          <w:sz w:val="24"/>
        </w:rPr>
        <w:t xml:space="preserve">, Ameli S, Pandey A, Khoshpouri P, Ghasabeh MA, Pandey P, Li Z, Hu D, Kamel IR. Semi-quantitative visual assessment of hepatic tumor burden can reliably predict survival in neuroendocrine liver metastases treated with transarterial chemoembolization. </w:t>
      </w:r>
      <w:r w:rsidRPr="00FE57E6">
        <w:rPr>
          <w:rFonts w:ascii="Book Antiqua" w:hAnsi="Book Antiqua"/>
          <w:i/>
          <w:sz w:val="24"/>
        </w:rPr>
        <w:t>Eur Radiol</w:t>
      </w:r>
      <w:r w:rsidRPr="00FE57E6">
        <w:rPr>
          <w:rFonts w:ascii="Book Antiqua" w:hAnsi="Book Antiqua"/>
          <w:sz w:val="24"/>
        </w:rPr>
        <w:t xml:space="preserve"> 2019; </w:t>
      </w:r>
      <w:r w:rsidRPr="00FE57E6">
        <w:rPr>
          <w:rFonts w:ascii="Book Antiqua" w:hAnsi="Book Antiqua"/>
          <w:b/>
          <w:sz w:val="24"/>
        </w:rPr>
        <w:t>29</w:t>
      </w:r>
      <w:r w:rsidRPr="00FE57E6">
        <w:rPr>
          <w:rFonts w:ascii="Book Antiqua" w:hAnsi="Book Antiqua"/>
          <w:sz w:val="24"/>
        </w:rPr>
        <w:t>: 5804-5812 [PMID: 31073860 DOI: 10.1007/s00330-019-06246-0]</w:t>
      </w:r>
    </w:p>
    <w:p w14:paraId="7C9AE502"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125 </w:t>
      </w:r>
      <w:r w:rsidRPr="00FE57E6">
        <w:rPr>
          <w:rFonts w:ascii="Book Antiqua" w:hAnsi="Book Antiqua"/>
          <w:b/>
          <w:sz w:val="24"/>
        </w:rPr>
        <w:t>Modlin IM</w:t>
      </w:r>
      <w:r w:rsidRPr="00FE57E6">
        <w:rPr>
          <w:rFonts w:ascii="Book Antiqua" w:hAnsi="Book Antiqua"/>
          <w:sz w:val="24"/>
        </w:rPr>
        <w:t xml:space="preserve">, Oberg K, Chung DC, Jensen RT, de Herder WW, Thakker RV, Caplin M, Delle Fave G, Kaltsas GA, Krenning EP, Moss SF, Nilsson O, Rindi G, Salazar R, Ruszniewski P, Sundin A. Gastroenteropancreatic neuroendocrine tumours. </w:t>
      </w:r>
      <w:r w:rsidRPr="00FE57E6">
        <w:rPr>
          <w:rFonts w:ascii="Book Antiqua" w:hAnsi="Book Antiqua"/>
          <w:i/>
          <w:sz w:val="24"/>
        </w:rPr>
        <w:t>Lancet Oncol</w:t>
      </w:r>
      <w:r w:rsidRPr="00FE57E6">
        <w:rPr>
          <w:rFonts w:ascii="Book Antiqua" w:hAnsi="Book Antiqua"/>
          <w:sz w:val="24"/>
        </w:rPr>
        <w:t xml:space="preserve"> 2008; </w:t>
      </w:r>
      <w:r w:rsidRPr="00FE57E6">
        <w:rPr>
          <w:rFonts w:ascii="Book Antiqua" w:hAnsi="Book Antiqua"/>
          <w:b/>
          <w:sz w:val="24"/>
        </w:rPr>
        <w:t>9</w:t>
      </w:r>
      <w:r w:rsidRPr="00FE57E6">
        <w:rPr>
          <w:rFonts w:ascii="Book Antiqua" w:hAnsi="Book Antiqua"/>
          <w:sz w:val="24"/>
        </w:rPr>
        <w:t>: 61-72 [PMID: 18177818 DOI: 10.1016/S1470-2045(07)70410-2]</w:t>
      </w:r>
    </w:p>
    <w:p w14:paraId="5D506606"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126 </w:t>
      </w:r>
      <w:r w:rsidRPr="00FE57E6">
        <w:rPr>
          <w:rFonts w:ascii="Book Antiqua" w:hAnsi="Book Antiqua"/>
          <w:b/>
          <w:sz w:val="24"/>
        </w:rPr>
        <w:t>Singh S</w:t>
      </w:r>
      <w:r w:rsidRPr="00FE57E6">
        <w:rPr>
          <w:rFonts w:ascii="Book Antiqua" w:hAnsi="Book Antiqua"/>
          <w:sz w:val="24"/>
        </w:rPr>
        <w:t xml:space="preserve">, Law C. Multidisciplinary reference centers: the care of neuroendocrine tumors. </w:t>
      </w:r>
      <w:r w:rsidRPr="00FE57E6">
        <w:rPr>
          <w:rFonts w:ascii="Book Antiqua" w:hAnsi="Book Antiqua"/>
          <w:i/>
          <w:sz w:val="24"/>
        </w:rPr>
        <w:t>J Oncol Pract</w:t>
      </w:r>
      <w:r w:rsidRPr="00FE57E6">
        <w:rPr>
          <w:rFonts w:ascii="Book Antiqua" w:hAnsi="Book Antiqua"/>
          <w:sz w:val="24"/>
        </w:rPr>
        <w:t xml:space="preserve"> 2010; </w:t>
      </w:r>
      <w:r w:rsidRPr="00FE57E6">
        <w:rPr>
          <w:rFonts w:ascii="Book Antiqua" w:hAnsi="Book Antiqua"/>
          <w:b/>
          <w:sz w:val="24"/>
        </w:rPr>
        <w:t>6</w:t>
      </w:r>
      <w:r w:rsidRPr="00FE57E6">
        <w:rPr>
          <w:rFonts w:ascii="Book Antiqua" w:hAnsi="Book Antiqua"/>
          <w:sz w:val="24"/>
        </w:rPr>
        <w:t>: e11-e16 [PMID: 21358944 DOI: 10.1200/JOP.2010.000098]</w:t>
      </w:r>
    </w:p>
    <w:p w14:paraId="7066EE63" w14:textId="77777777"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t xml:space="preserve">127 </w:t>
      </w:r>
      <w:r w:rsidRPr="00FE57E6">
        <w:rPr>
          <w:rFonts w:ascii="Book Antiqua" w:hAnsi="Book Antiqua"/>
          <w:b/>
          <w:sz w:val="24"/>
        </w:rPr>
        <w:t>Tamagno G</w:t>
      </w:r>
      <w:r w:rsidRPr="00FE57E6">
        <w:rPr>
          <w:rFonts w:ascii="Book Antiqua" w:hAnsi="Book Antiqua"/>
          <w:sz w:val="24"/>
        </w:rPr>
        <w:t xml:space="preserve">, Sheahan K, Skehan SJ, Geoghegan JG, Fennelly D, Collins CD, Maguire D, Traynor O, Brophy DP, Cantwell C, Swan N, McGowan L, O'Toole D, O'Shea D. Initial impact of a systematic multidisciplinary approach on the management of patients with gastroenteropancreatic neuroendocrine tumor. </w:t>
      </w:r>
      <w:r w:rsidRPr="00FE57E6">
        <w:rPr>
          <w:rFonts w:ascii="Book Antiqua" w:hAnsi="Book Antiqua"/>
          <w:i/>
          <w:sz w:val="24"/>
        </w:rPr>
        <w:t>Endocrine</w:t>
      </w:r>
      <w:r w:rsidRPr="00FE57E6">
        <w:rPr>
          <w:rFonts w:ascii="Book Antiqua" w:hAnsi="Book Antiqua"/>
          <w:sz w:val="24"/>
        </w:rPr>
        <w:t xml:space="preserve"> 2013; </w:t>
      </w:r>
      <w:r w:rsidRPr="00FE57E6">
        <w:rPr>
          <w:rFonts w:ascii="Book Antiqua" w:hAnsi="Book Antiqua"/>
          <w:b/>
          <w:sz w:val="24"/>
        </w:rPr>
        <w:t>44</w:t>
      </w:r>
      <w:r w:rsidRPr="00FE57E6">
        <w:rPr>
          <w:rFonts w:ascii="Book Antiqua" w:hAnsi="Book Antiqua"/>
          <w:sz w:val="24"/>
        </w:rPr>
        <w:t>: 504-509 [PMID: 23471696 DOI: 10.1007/s12020-013-9910-5]</w:t>
      </w:r>
    </w:p>
    <w:p w14:paraId="37D42F9F" w14:textId="40916BEA" w:rsidR="002700E2" w:rsidRPr="00FE57E6" w:rsidRDefault="002700E2" w:rsidP="005A6CF7">
      <w:pPr>
        <w:snapToGrid w:val="0"/>
        <w:spacing w:line="360" w:lineRule="auto"/>
        <w:rPr>
          <w:rFonts w:ascii="Book Antiqua" w:hAnsi="Book Antiqua"/>
          <w:sz w:val="24"/>
        </w:rPr>
      </w:pPr>
      <w:r w:rsidRPr="00FE57E6">
        <w:rPr>
          <w:rFonts w:ascii="Book Antiqua" w:hAnsi="Book Antiqua"/>
          <w:sz w:val="24"/>
        </w:rPr>
        <w:lastRenderedPageBreak/>
        <w:t xml:space="preserve">128 </w:t>
      </w:r>
      <w:r w:rsidRPr="00FE57E6">
        <w:rPr>
          <w:rFonts w:ascii="Book Antiqua" w:hAnsi="Book Antiqua"/>
          <w:b/>
          <w:sz w:val="24"/>
        </w:rPr>
        <w:t>Magi L</w:t>
      </w:r>
      <w:r w:rsidRPr="00FE57E6">
        <w:rPr>
          <w:rFonts w:ascii="Book Antiqua" w:hAnsi="Book Antiqua"/>
          <w:sz w:val="24"/>
        </w:rPr>
        <w:t xml:space="preserve">, Mazzuca F, Rinzivillo M, Arrivi G, Pilozzi E, Prosperi D, Iannicelli E, Mercantini P, Rossi M, Pizzichini P, Laghi A, Signore A, Marchetti P, Annibale B, Panzuto F. Multidisciplinary Management of Neuroendocrine Neoplasia: A Real-World Experience from a Referral Center. </w:t>
      </w:r>
      <w:r w:rsidRPr="00FE57E6">
        <w:rPr>
          <w:rFonts w:ascii="Book Antiqua" w:hAnsi="Book Antiqua"/>
          <w:i/>
          <w:sz w:val="24"/>
        </w:rPr>
        <w:t>J Clin Med</w:t>
      </w:r>
      <w:r w:rsidRPr="00FE57E6">
        <w:rPr>
          <w:rFonts w:ascii="Book Antiqua" w:hAnsi="Book Antiqua"/>
          <w:sz w:val="24"/>
        </w:rPr>
        <w:t xml:space="preserve"> 2019; </w:t>
      </w:r>
      <w:r w:rsidRPr="00FE57E6">
        <w:rPr>
          <w:rFonts w:ascii="Book Antiqua" w:hAnsi="Book Antiqua"/>
          <w:b/>
          <w:sz w:val="24"/>
        </w:rPr>
        <w:t>8</w:t>
      </w:r>
      <w:r w:rsidRPr="00FE57E6">
        <w:rPr>
          <w:rFonts w:ascii="Book Antiqua" w:hAnsi="Book Antiqua"/>
          <w:sz w:val="24"/>
        </w:rPr>
        <w:t xml:space="preserve"> [PMID: 31242670 DOI: 10.3390/jcm8060910]</w:t>
      </w:r>
    </w:p>
    <w:p w14:paraId="797AD2A6" w14:textId="77777777" w:rsidR="0035598A" w:rsidRPr="00FE57E6" w:rsidRDefault="0035598A" w:rsidP="005A6CF7">
      <w:pPr>
        <w:widowControl/>
        <w:snapToGrid w:val="0"/>
        <w:spacing w:line="360" w:lineRule="auto"/>
        <w:rPr>
          <w:rFonts w:ascii="Book Antiqua" w:hAnsi="Book Antiqua"/>
          <w:b/>
          <w:bCs/>
          <w:sz w:val="24"/>
        </w:rPr>
      </w:pPr>
      <w:r w:rsidRPr="00FE57E6">
        <w:rPr>
          <w:rFonts w:ascii="Book Antiqua" w:hAnsi="Book Antiqua"/>
          <w:b/>
          <w:bCs/>
          <w:sz w:val="24"/>
        </w:rPr>
        <w:br w:type="page"/>
      </w:r>
    </w:p>
    <w:p w14:paraId="3A61F328" w14:textId="77777777" w:rsidR="00EF7D6B" w:rsidRPr="00FE57E6" w:rsidRDefault="00EF7D6B" w:rsidP="005A6CF7">
      <w:pPr>
        <w:adjustRightInd w:val="0"/>
        <w:snapToGrid w:val="0"/>
        <w:spacing w:line="360" w:lineRule="auto"/>
        <w:rPr>
          <w:rFonts w:ascii="Book Antiqua" w:hAnsi="Book Antiqua"/>
          <w:b/>
          <w:sz w:val="24"/>
        </w:rPr>
      </w:pPr>
      <w:r w:rsidRPr="00FE57E6">
        <w:rPr>
          <w:rFonts w:ascii="Book Antiqua" w:hAnsi="Book Antiqua"/>
          <w:b/>
          <w:sz w:val="24"/>
        </w:rPr>
        <w:lastRenderedPageBreak/>
        <w:t>Footnotes</w:t>
      </w:r>
    </w:p>
    <w:p w14:paraId="426D24F5" w14:textId="5ABA2849" w:rsidR="008B7C51" w:rsidRPr="00FE57E6" w:rsidRDefault="00EF7D6B" w:rsidP="005A6CF7">
      <w:pPr>
        <w:autoSpaceDE w:val="0"/>
        <w:autoSpaceDN w:val="0"/>
        <w:adjustRightInd w:val="0"/>
        <w:snapToGrid w:val="0"/>
        <w:spacing w:line="360" w:lineRule="auto"/>
        <w:rPr>
          <w:rFonts w:ascii="Book Antiqua" w:hAnsi="Book Antiqua"/>
          <w:b/>
          <w:bCs/>
          <w:sz w:val="24"/>
        </w:rPr>
      </w:pPr>
      <w:r w:rsidRPr="00FE57E6">
        <w:rPr>
          <w:rFonts w:ascii="Book Antiqua" w:hAnsi="Book Antiqua"/>
          <w:b/>
          <w:color w:val="000000"/>
          <w:sz w:val="24"/>
        </w:rPr>
        <w:t>Conflict-of-interest statement</w:t>
      </w:r>
      <w:r w:rsidRPr="00FE57E6">
        <w:rPr>
          <w:rFonts w:ascii="Book Antiqua" w:hAnsi="Book Antiqua"/>
          <w:b/>
          <w:sz w:val="24"/>
        </w:rPr>
        <w:t>:</w:t>
      </w:r>
      <w:r w:rsidR="008B7C51" w:rsidRPr="00FE57E6">
        <w:rPr>
          <w:rFonts w:ascii="Book Antiqua" w:hAnsi="Book Antiqua"/>
          <w:b/>
          <w:bCs/>
          <w:sz w:val="24"/>
        </w:rPr>
        <w:t xml:space="preserve"> </w:t>
      </w:r>
      <w:r w:rsidR="008B7C51" w:rsidRPr="00FE57E6">
        <w:rPr>
          <w:rFonts w:ascii="Book Antiqua" w:hAnsi="Book Antiqua"/>
          <w:sz w:val="24"/>
        </w:rPr>
        <w:t>The authors declare no conflict of interest.</w:t>
      </w:r>
    </w:p>
    <w:p w14:paraId="1D87E42A" w14:textId="77777777" w:rsidR="00EF7D6B" w:rsidRPr="00FE57E6" w:rsidRDefault="00EF7D6B" w:rsidP="005A6CF7">
      <w:pPr>
        <w:widowControl/>
        <w:snapToGrid w:val="0"/>
        <w:spacing w:line="360" w:lineRule="auto"/>
        <w:rPr>
          <w:rFonts w:ascii="Book Antiqua" w:hAnsi="Book Antiqua"/>
          <w:b/>
          <w:bCs/>
          <w:sz w:val="24"/>
        </w:rPr>
      </w:pPr>
    </w:p>
    <w:p w14:paraId="0148ED30" w14:textId="77777777" w:rsidR="00EF7D6B" w:rsidRPr="00FE57E6" w:rsidRDefault="00EF7D6B" w:rsidP="005A6CF7">
      <w:pPr>
        <w:snapToGrid w:val="0"/>
        <w:spacing w:line="360" w:lineRule="auto"/>
        <w:rPr>
          <w:rFonts w:ascii="Book Antiqua" w:hAnsi="Book Antiqua"/>
          <w:sz w:val="24"/>
        </w:rPr>
      </w:pPr>
      <w:r w:rsidRPr="00FE57E6">
        <w:rPr>
          <w:rFonts w:ascii="Book Antiqua" w:hAnsi="Book Antiqua"/>
          <w:b/>
          <w:color w:val="000000"/>
          <w:sz w:val="24"/>
        </w:rPr>
        <w:t>Open-Access:</w:t>
      </w:r>
      <w:r w:rsidRPr="00FE57E6">
        <w:rPr>
          <w:rFonts w:ascii="Book Antiqua" w:hAnsi="Book Antiqua"/>
          <w:color w:val="000000"/>
          <w:sz w:val="24"/>
        </w:rPr>
        <w:t xml:space="preserve"> This article is an open-access </w:t>
      </w:r>
      <w:r w:rsidRPr="00FE57E6">
        <w:rPr>
          <w:rFonts w:ascii="Book Antiqua" w:hAnsi="Book Antiqua"/>
          <w:sz w:val="24"/>
        </w:rPr>
        <w:t xml:space="preserve">article that was selected </w:t>
      </w:r>
      <w:r w:rsidRPr="00FE57E6">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BFFA51" w14:textId="77777777" w:rsidR="00EF7D6B" w:rsidRPr="00FE57E6" w:rsidRDefault="00EF7D6B" w:rsidP="005A6CF7">
      <w:pPr>
        <w:pStyle w:val="a3"/>
        <w:snapToGrid w:val="0"/>
        <w:spacing w:line="360" w:lineRule="auto"/>
        <w:jc w:val="both"/>
        <w:rPr>
          <w:rFonts w:ascii="Book Antiqua" w:hAnsi="Book Antiqua"/>
          <w:bCs/>
          <w:color w:val="000000"/>
          <w:sz w:val="24"/>
        </w:rPr>
      </w:pPr>
    </w:p>
    <w:p w14:paraId="10F2D1E4" w14:textId="652DB8CC" w:rsidR="00EF7D6B" w:rsidRPr="00FE57E6" w:rsidRDefault="00EF7D6B" w:rsidP="005A6CF7">
      <w:pPr>
        <w:adjustRightInd w:val="0"/>
        <w:snapToGrid w:val="0"/>
        <w:spacing w:line="360" w:lineRule="auto"/>
        <w:rPr>
          <w:rFonts w:ascii="Book Antiqua" w:hAnsi="Book Antiqua"/>
          <w:bCs/>
          <w:color w:val="000000"/>
          <w:sz w:val="24"/>
        </w:rPr>
      </w:pPr>
      <w:r w:rsidRPr="00FE57E6">
        <w:rPr>
          <w:rFonts w:ascii="Book Antiqua" w:hAnsi="Book Antiqua"/>
          <w:b/>
          <w:bCs/>
          <w:color w:val="000000"/>
          <w:sz w:val="24"/>
          <w:lang w:eastAsia="pl-PL"/>
        </w:rPr>
        <w:t>Manuscript source:</w:t>
      </w:r>
      <w:r w:rsidRPr="00FE57E6">
        <w:rPr>
          <w:rFonts w:ascii="Book Antiqua" w:hAnsi="Book Antiqua"/>
          <w:b/>
          <w:bCs/>
          <w:color w:val="000000"/>
          <w:sz w:val="24"/>
        </w:rPr>
        <w:t xml:space="preserve"> </w:t>
      </w:r>
      <w:r w:rsidR="00573D64" w:rsidRPr="00FE57E6">
        <w:rPr>
          <w:rFonts w:ascii="Book Antiqua" w:hAnsi="Book Antiqua"/>
          <w:bCs/>
          <w:color w:val="000000"/>
          <w:sz w:val="24"/>
          <w:lang w:eastAsia="pl-PL"/>
        </w:rPr>
        <w:t xml:space="preserve">Invited </w:t>
      </w:r>
      <w:r w:rsidRPr="00FE57E6">
        <w:rPr>
          <w:rFonts w:ascii="Book Antiqua" w:hAnsi="Book Antiqua"/>
          <w:bCs/>
          <w:color w:val="000000"/>
          <w:sz w:val="24"/>
          <w:lang w:eastAsia="pl-PL"/>
        </w:rPr>
        <w:t>manuscript</w:t>
      </w:r>
    </w:p>
    <w:p w14:paraId="4E6ADC50" w14:textId="77777777" w:rsidR="00EF7D6B" w:rsidRPr="00FE57E6" w:rsidRDefault="00EF7D6B" w:rsidP="005A6CF7">
      <w:pPr>
        <w:adjustRightInd w:val="0"/>
        <w:snapToGrid w:val="0"/>
        <w:spacing w:line="360" w:lineRule="auto"/>
        <w:rPr>
          <w:rFonts w:ascii="Book Antiqua" w:hAnsi="Book Antiqua"/>
          <w:b/>
          <w:bCs/>
          <w:color w:val="000000"/>
          <w:sz w:val="24"/>
        </w:rPr>
      </w:pPr>
    </w:p>
    <w:p w14:paraId="7492C3A6" w14:textId="261745E6" w:rsidR="00EF7D6B" w:rsidRPr="00FE57E6" w:rsidRDefault="00EF7D6B" w:rsidP="005A6CF7">
      <w:pPr>
        <w:snapToGrid w:val="0"/>
        <w:spacing w:line="360" w:lineRule="auto"/>
        <w:rPr>
          <w:rFonts w:ascii="Book Antiqua" w:eastAsia="宋体" w:hAnsi="Book Antiqua"/>
          <w:b/>
          <w:sz w:val="24"/>
        </w:rPr>
      </w:pPr>
      <w:r w:rsidRPr="00FE57E6">
        <w:rPr>
          <w:rFonts w:ascii="Book Antiqua" w:hAnsi="Book Antiqua"/>
          <w:b/>
          <w:sz w:val="24"/>
        </w:rPr>
        <w:t>Peer-review started:</w:t>
      </w:r>
      <w:r w:rsidRPr="00FE57E6">
        <w:rPr>
          <w:rFonts w:ascii="Book Antiqua" w:eastAsia="宋体" w:hAnsi="Book Antiqua"/>
          <w:b/>
          <w:sz w:val="24"/>
        </w:rPr>
        <w:t xml:space="preserve"> </w:t>
      </w:r>
      <w:r w:rsidRPr="00FE57E6">
        <w:rPr>
          <w:rFonts w:ascii="Book Antiqua" w:eastAsia="宋体" w:hAnsi="Book Antiqua"/>
          <w:bCs/>
          <w:sz w:val="24"/>
        </w:rPr>
        <w:t>January</w:t>
      </w:r>
      <w:r w:rsidRPr="00FE57E6">
        <w:rPr>
          <w:rFonts w:ascii="Book Antiqua" w:eastAsia="宋体" w:hAnsi="Book Antiqua"/>
          <w:b/>
          <w:sz w:val="24"/>
        </w:rPr>
        <w:t xml:space="preserve"> </w:t>
      </w:r>
      <w:r w:rsidRPr="00FE57E6">
        <w:rPr>
          <w:rFonts w:ascii="Book Antiqua" w:eastAsia="宋体" w:hAnsi="Book Antiqua"/>
          <w:sz w:val="24"/>
        </w:rPr>
        <w:t>1, 2020</w:t>
      </w:r>
    </w:p>
    <w:p w14:paraId="3D68A84C" w14:textId="5E49EC6B" w:rsidR="00EF7D6B" w:rsidRPr="00FE57E6" w:rsidRDefault="00EF7D6B" w:rsidP="005A6CF7">
      <w:pPr>
        <w:snapToGrid w:val="0"/>
        <w:spacing w:line="360" w:lineRule="auto"/>
        <w:rPr>
          <w:rFonts w:ascii="Book Antiqua" w:eastAsia="宋体" w:hAnsi="Book Antiqua"/>
          <w:b/>
          <w:sz w:val="24"/>
        </w:rPr>
      </w:pPr>
      <w:r w:rsidRPr="00FE57E6">
        <w:rPr>
          <w:rFonts w:ascii="Book Antiqua" w:hAnsi="Book Antiqua"/>
          <w:b/>
          <w:sz w:val="24"/>
        </w:rPr>
        <w:t>First decision:</w:t>
      </w:r>
      <w:r w:rsidRPr="00FE57E6">
        <w:rPr>
          <w:rFonts w:ascii="Book Antiqua" w:eastAsia="宋体" w:hAnsi="Book Antiqua"/>
          <w:b/>
          <w:sz w:val="24"/>
        </w:rPr>
        <w:t xml:space="preserve"> </w:t>
      </w:r>
      <w:r w:rsidR="00573D64" w:rsidRPr="00FE57E6">
        <w:rPr>
          <w:rFonts w:ascii="Book Antiqua" w:eastAsia="宋体" w:hAnsi="Book Antiqua"/>
          <w:sz w:val="24"/>
        </w:rPr>
        <w:t>January</w:t>
      </w:r>
      <w:r w:rsidRPr="00FE57E6">
        <w:rPr>
          <w:rFonts w:ascii="Book Antiqua" w:eastAsia="宋体" w:hAnsi="Book Antiqua"/>
          <w:sz w:val="24"/>
        </w:rPr>
        <w:t xml:space="preserve"> </w:t>
      </w:r>
      <w:r w:rsidR="00573D64" w:rsidRPr="00FE57E6">
        <w:rPr>
          <w:rFonts w:ascii="Book Antiqua" w:eastAsia="宋体" w:hAnsi="Book Antiqua"/>
          <w:sz w:val="24"/>
        </w:rPr>
        <w:t>16</w:t>
      </w:r>
      <w:r w:rsidRPr="00FE57E6">
        <w:rPr>
          <w:rFonts w:ascii="Book Antiqua" w:eastAsia="宋体" w:hAnsi="Book Antiqua"/>
          <w:sz w:val="24"/>
        </w:rPr>
        <w:t>, 2020</w:t>
      </w:r>
    </w:p>
    <w:p w14:paraId="730D4226" w14:textId="6B5C0415" w:rsidR="00EF7D6B" w:rsidRPr="00FE57E6" w:rsidRDefault="00EF7D6B" w:rsidP="005A6CF7">
      <w:pPr>
        <w:snapToGrid w:val="0"/>
        <w:spacing w:line="360" w:lineRule="auto"/>
        <w:rPr>
          <w:rFonts w:ascii="Book Antiqua" w:hAnsi="Book Antiqua"/>
          <w:b/>
          <w:sz w:val="24"/>
        </w:rPr>
      </w:pPr>
      <w:r w:rsidRPr="00FE57E6">
        <w:rPr>
          <w:rFonts w:ascii="Book Antiqua" w:hAnsi="Book Antiqua"/>
          <w:b/>
          <w:sz w:val="24"/>
        </w:rPr>
        <w:t>Article in press:</w:t>
      </w:r>
      <w:r w:rsidR="00FE57E6" w:rsidRPr="00FE57E6">
        <w:rPr>
          <w:rFonts w:ascii="Book Antiqua" w:eastAsia="宋体" w:hAnsi="Book Antiqua" w:cs="宋体"/>
          <w:bCs/>
          <w:sz w:val="24"/>
        </w:rPr>
        <w:t xml:space="preserve"> April 28, 2020</w:t>
      </w:r>
    </w:p>
    <w:p w14:paraId="5EAFA423" w14:textId="77777777" w:rsidR="00EF7D6B" w:rsidRPr="00FE57E6" w:rsidRDefault="00EF7D6B" w:rsidP="005A6CF7">
      <w:pPr>
        <w:snapToGrid w:val="0"/>
        <w:spacing w:line="360" w:lineRule="auto"/>
        <w:rPr>
          <w:rFonts w:ascii="Book Antiqua" w:eastAsia="宋体" w:hAnsi="Book Antiqua"/>
          <w:color w:val="000000"/>
          <w:sz w:val="24"/>
        </w:rPr>
      </w:pPr>
    </w:p>
    <w:p w14:paraId="1338C821" w14:textId="2D4E8E04" w:rsidR="00EF7D6B" w:rsidRPr="00FE57E6" w:rsidRDefault="00EF7D6B" w:rsidP="005A6CF7">
      <w:pPr>
        <w:adjustRightInd w:val="0"/>
        <w:snapToGrid w:val="0"/>
        <w:spacing w:line="360" w:lineRule="auto"/>
        <w:rPr>
          <w:rFonts w:ascii="Book Antiqua" w:eastAsia="微软雅黑" w:hAnsi="Book Antiqua" w:cs="宋体"/>
          <w:sz w:val="24"/>
        </w:rPr>
      </w:pPr>
      <w:r w:rsidRPr="00FE57E6">
        <w:rPr>
          <w:rFonts w:ascii="Book Antiqua" w:hAnsi="Book Antiqua" w:cs="宋体"/>
          <w:b/>
          <w:sz w:val="24"/>
        </w:rPr>
        <w:t xml:space="preserve">Specialty type: </w:t>
      </w:r>
      <w:r w:rsidRPr="00FE57E6">
        <w:rPr>
          <w:rFonts w:ascii="Book Antiqua" w:eastAsia="微软雅黑" w:hAnsi="Book Antiqua" w:cs="宋体"/>
          <w:sz w:val="24"/>
        </w:rPr>
        <w:t xml:space="preserve">Gastroenterology and </w:t>
      </w:r>
      <w:r w:rsidR="00055837" w:rsidRPr="00FE57E6">
        <w:rPr>
          <w:rFonts w:ascii="Book Antiqua" w:eastAsia="微软雅黑" w:hAnsi="Book Antiqua" w:cs="宋体"/>
          <w:sz w:val="24"/>
        </w:rPr>
        <w:t>hepatology</w:t>
      </w:r>
    </w:p>
    <w:p w14:paraId="046265AB" w14:textId="77777777" w:rsidR="00EF7D6B" w:rsidRPr="00FE57E6" w:rsidRDefault="00EF7D6B" w:rsidP="005A6CF7">
      <w:pPr>
        <w:adjustRightInd w:val="0"/>
        <w:snapToGrid w:val="0"/>
        <w:spacing w:line="360" w:lineRule="auto"/>
        <w:rPr>
          <w:rFonts w:ascii="Book Antiqua" w:hAnsi="Book Antiqua" w:cs="宋体"/>
          <w:sz w:val="24"/>
        </w:rPr>
      </w:pPr>
      <w:r w:rsidRPr="00FE57E6">
        <w:rPr>
          <w:rFonts w:ascii="Book Antiqua" w:hAnsi="Book Antiqua" w:cs="宋体"/>
          <w:b/>
          <w:sz w:val="24"/>
        </w:rPr>
        <w:t xml:space="preserve">Country/Territory of origin: </w:t>
      </w:r>
      <w:r w:rsidRPr="00FE57E6">
        <w:rPr>
          <w:rFonts w:ascii="Book Antiqua" w:hAnsi="Book Antiqua"/>
          <w:sz w:val="24"/>
          <w:lang w:eastAsia="es-ES_tradnl"/>
        </w:rPr>
        <w:t>China</w:t>
      </w:r>
    </w:p>
    <w:p w14:paraId="4DE31621" w14:textId="77777777" w:rsidR="00EF7D6B" w:rsidRPr="00FE57E6" w:rsidRDefault="00EF7D6B" w:rsidP="005A6CF7">
      <w:pPr>
        <w:adjustRightInd w:val="0"/>
        <w:snapToGrid w:val="0"/>
        <w:spacing w:line="360" w:lineRule="auto"/>
        <w:rPr>
          <w:rFonts w:ascii="Book Antiqua" w:hAnsi="Book Antiqua" w:cs="宋体"/>
          <w:b/>
          <w:sz w:val="24"/>
        </w:rPr>
      </w:pPr>
      <w:r w:rsidRPr="00FE57E6">
        <w:rPr>
          <w:rFonts w:ascii="Book Antiqua" w:hAnsi="Book Antiqua" w:cs="宋体"/>
          <w:b/>
          <w:sz w:val="24"/>
        </w:rPr>
        <w:t>Peer-review report’s scientific quality classification</w:t>
      </w:r>
    </w:p>
    <w:p w14:paraId="1BD4D4FF" w14:textId="71AB8D6B" w:rsidR="00EF7D6B" w:rsidRPr="00FE57E6" w:rsidRDefault="00EF7D6B" w:rsidP="005A6CF7">
      <w:pPr>
        <w:adjustRightInd w:val="0"/>
        <w:snapToGrid w:val="0"/>
        <w:spacing w:line="360" w:lineRule="auto"/>
        <w:rPr>
          <w:rFonts w:ascii="Book Antiqua" w:hAnsi="Book Antiqua" w:cs="宋体"/>
          <w:sz w:val="24"/>
        </w:rPr>
      </w:pPr>
      <w:r w:rsidRPr="00FE57E6">
        <w:rPr>
          <w:rFonts w:ascii="Book Antiqua" w:hAnsi="Book Antiqua" w:cs="宋体"/>
          <w:sz w:val="24"/>
        </w:rPr>
        <w:t xml:space="preserve">Grade A (Excellent): </w:t>
      </w:r>
      <w:r w:rsidR="00573D64" w:rsidRPr="00FE57E6">
        <w:rPr>
          <w:rFonts w:ascii="Book Antiqua" w:hAnsi="Book Antiqua" w:cs="宋体"/>
          <w:sz w:val="24"/>
        </w:rPr>
        <w:t>A</w:t>
      </w:r>
    </w:p>
    <w:p w14:paraId="4EFBE86B" w14:textId="5CA8B110" w:rsidR="00EF7D6B" w:rsidRPr="00FE57E6" w:rsidRDefault="00EF7D6B" w:rsidP="005A6CF7">
      <w:pPr>
        <w:adjustRightInd w:val="0"/>
        <w:snapToGrid w:val="0"/>
        <w:spacing w:line="360" w:lineRule="auto"/>
        <w:rPr>
          <w:rFonts w:ascii="Book Antiqua" w:eastAsia="宋体" w:hAnsi="Book Antiqua" w:cs="宋体"/>
          <w:sz w:val="24"/>
        </w:rPr>
      </w:pPr>
      <w:r w:rsidRPr="00FE57E6">
        <w:rPr>
          <w:rFonts w:ascii="Book Antiqua" w:hAnsi="Book Antiqua" w:cs="宋体"/>
          <w:sz w:val="24"/>
        </w:rPr>
        <w:t xml:space="preserve">Grade B (Very good): </w:t>
      </w:r>
      <w:r w:rsidR="00573D64" w:rsidRPr="00FE57E6">
        <w:rPr>
          <w:rFonts w:ascii="Book Antiqua" w:eastAsia="宋体" w:hAnsi="Book Antiqua" w:cs="宋体"/>
          <w:sz w:val="24"/>
        </w:rPr>
        <w:t>B</w:t>
      </w:r>
    </w:p>
    <w:p w14:paraId="31102A09" w14:textId="77777777" w:rsidR="00EF7D6B" w:rsidRPr="00FE57E6" w:rsidRDefault="00EF7D6B" w:rsidP="005A6CF7">
      <w:pPr>
        <w:adjustRightInd w:val="0"/>
        <w:snapToGrid w:val="0"/>
        <w:spacing w:line="360" w:lineRule="auto"/>
        <w:rPr>
          <w:rFonts w:ascii="Book Antiqua" w:hAnsi="Book Antiqua" w:cs="宋体"/>
          <w:sz w:val="24"/>
        </w:rPr>
      </w:pPr>
      <w:r w:rsidRPr="00FE57E6">
        <w:rPr>
          <w:rFonts w:ascii="Book Antiqua" w:hAnsi="Book Antiqua" w:cs="宋体"/>
          <w:sz w:val="24"/>
        </w:rPr>
        <w:t>Grade C (Good): C</w:t>
      </w:r>
    </w:p>
    <w:p w14:paraId="54297AF4" w14:textId="77777777" w:rsidR="00EF7D6B" w:rsidRPr="00FE57E6" w:rsidRDefault="00EF7D6B" w:rsidP="005A6CF7">
      <w:pPr>
        <w:adjustRightInd w:val="0"/>
        <w:snapToGrid w:val="0"/>
        <w:spacing w:line="360" w:lineRule="auto"/>
        <w:rPr>
          <w:rFonts w:ascii="Book Antiqua" w:hAnsi="Book Antiqua" w:cs="宋体"/>
          <w:sz w:val="24"/>
        </w:rPr>
      </w:pPr>
      <w:r w:rsidRPr="00FE57E6">
        <w:rPr>
          <w:rFonts w:ascii="Book Antiqua" w:hAnsi="Book Antiqua" w:cs="宋体"/>
          <w:sz w:val="24"/>
        </w:rPr>
        <w:t>Grade D (Fair): 0</w:t>
      </w:r>
    </w:p>
    <w:p w14:paraId="565EBAC1" w14:textId="77777777" w:rsidR="00EF7D6B" w:rsidRPr="00FE57E6" w:rsidRDefault="00EF7D6B" w:rsidP="005A6CF7">
      <w:pPr>
        <w:adjustRightInd w:val="0"/>
        <w:snapToGrid w:val="0"/>
        <w:spacing w:line="360" w:lineRule="auto"/>
        <w:rPr>
          <w:rFonts w:ascii="Book Antiqua" w:eastAsia="等线" w:hAnsi="Book Antiqua"/>
          <w:sz w:val="24"/>
          <w:lang w:val="hu-HU"/>
        </w:rPr>
      </w:pPr>
      <w:r w:rsidRPr="00FE57E6">
        <w:rPr>
          <w:rFonts w:ascii="Book Antiqua" w:hAnsi="Book Antiqua" w:cs="宋体"/>
          <w:sz w:val="24"/>
        </w:rPr>
        <w:t>Grade E (Poor): 0</w:t>
      </w:r>
    </w:p>
    <w:p w14:paraId="0B2F6F55" w14:textId="77777777" w:rsidR="00EF7D6B" w:rsidRPr="00FE57E6" w:rsidRDefault="00EF7D6B" w:rsidP="005A6CF7">
      <w:pPr>
        <w:snapToGrid w:val="0"/>
        <w:spacing w:line="360" w:lineRule="auto"/>
        <w:rPr>
          <w:rFonts w:ascii="Book Antiqua" w:eastAsia="宋体" w:hAnsi="Book Antiqua"/>
          <w:b/>
          <w:sz w:val="24"/>
          <w:lang w:val="hu-HU"/>
        </w:rPr>
      </w:pPr>
    </w:p>
    <w:p w14:paraId="35CED4F7" w14:textId="0A90E2B6" w:rsidR="00EF7D6B" w:rsidRPr="00FE57E6" w:rsidRDefault="00EF7D6B" w:rsidP="005A6CF7">
      <w:pPr>
        <w:widowControl/>
        <w:snapToGrid w:val="0"/>
        <w:spacing w:line="360" w:lineRule="auto"/>
        <w:rPr>
          <w:rFonts w:ascii="Book Antiqua" w:eastAsia="宋体" w:hAnsi="Book Antiqua" w:cs="宋体"/>
          <w:kern w:val="0"/>
          <w:sz w:val="24"/>
        </w:rPr>
      </w:pPr>
      <w:r w:rsidRPr="00FE57E6">
        <w:rPr>
          <w:rFonts w:ascii="Book Antiqua" w:hAnsi="Book Antiqua"/>
          <w:b/>
          <w:sz w:val="24"/>
        </w:rPr>
        <w:t>P- Reviewer:</w:t>
      </w:r>
      <w:r w:rsidRPr="00FE57E6">
        <w:rPr>
          <w:rFonts w:ascii="Book Antiqua" w:eastAsia="宋体" w:hAnsi="Book Antiqua"/>
          <w:b/>
          <w:sz w:val="24"/>
        </w:rPr>
        <w:t xml:space="preserve"> </w:t>
      </w:r>
      <w:r w:rsidR="00573D64" w:rsidRPr="00FE57E6">
        <w:rPr>
          <w:rFonts w:ascii="Book Antiqua" w:eastAsia="宋体" w:hAnsi="Book Antiqua" w:cs="宋体"/>
          <w:color w:val="000000"/>
          <w:kern w:val="0"/>
          <w:sz w:val="24"/>
          <w:shd w:val="clear" w:color="auto" w:fill="FFFFFF"/>
        </w:rPr>
        <w:t>Perrotti</w:t>
      </w:r>
      <w:r w:rsidR="00573D64" w:rsidRPr="00FE57E6">
        <w:rPr>
          <w:rFonts w:ascii="Book Antiqua" w:eastAsia="宋体" w:hAnsi="Book Antiqua" w:cs="宋体"/>
          <w:kern w:val="0"/>
          <w:sz w:val="24"/>
        </w:rPr>
        <w:t xml:space="preserve"> S, </w:t>
      </w:r>
      <w:r w:rsidR="00573D64" w:rsidRPr="00FE57E6">
        <w:rPr>
          <w:rFonts w:ascii="Book Antiqua" w:eastAsia="宋体" w:hAnsi="Book Antiqua" w:cs="宋体"/>
          <w:color w:val="000000"/>
          <w:kern w:val="0"/>
          <w:sz w:val="24"/>
          <w:shd w:val="clear" w:color="auto" w:fill="FFFFFF"/>
        </w:rPr>
        <w:t>Qayed</w:t>
      </w:r>
      <w:r w:rsidR="00573D64" w:rsidRPr="00FE57E6">
        <w:rPr>
          <w:rFonts w:ascii="Book Antiqua" w:eastAsia="宋体" w:hAnsi="Book Antiqua" w:cs="宋体"/>
          <w:kern w:val="0"/>
          <w:sz w:val="24"/>
        </w:rPr>
        <w:t xml:space="preserve"> E, </w:t>
      </w:r>
      <w:r w:rsidR="00573D64" w:rsidRPr="00FE57E6">
        <w:rPr>
          <w:rFonts w:ascii="Book Antiqua" w:eastAsia="宋体" w:hAnsi="Book Antiqua" w:cs="宋体"/>
          <w:color w:val="000000"/>
          <w:kern w:val="0"/>
          <w:sz w:val="24"/>
          <w:shd w:val="clear" w:color="auto" w:fill="FFFFFF"/>
        </w:rPr>
        <w:t>Ramsay</w:t>
      </w:r>
      <w:r w:rsidR="00573D64" w:rsidRPr="00FE57E6">
        <w:rPr>
          <w:rFonts w:ascii="Book Antiqua" w:eastAsia="宋体" w:hAnsi="Book Antiqua" w:cs="宋体"/>
          <w:kern w:val="0"/>
          <w:sz w:val="24"/>
        </w:rPr>
        <w:t xml:space="preserve"> MA</w:t>
      </w:r>
      <w:r w:rsidRPr="00FE57E6">
        <w:rPr>
          <w:rFonts w:ascii="Book Antiqua" w:eastAsia="宋体" w:hAnsi="Book Antiqua" w:cs="宋体"/>
          <w:color w:val="000000"/>
          <w:sz w:val="24"/>
        </w:rPr>
        <w:t xml:space="preserve"> </w:t>
      </w:r>
      <w:r w:rsidRPr="00FE57E6">
        <w:rPr>
          <w:rFonts w:ascii="Book Antiqua" w:hAnsi="Book Antiqua"/>
          <w:b/>
          <w:sz w:val="24"/>
        </w:rPr>
        <w:t>S- Editor:</w:t>
      </w:r>
      <w:r w:rsidRPr="00FE57E6">
        <w:rPr>
          <w:rFonts w:ascii="Book Antiqua" w:hAnsi="Book Antiqua"/>
          <w:sz w:val="24"/>
        </w:rPr>
        <w:t xml:space="preserve"> Dou Y</w:t>
      </w:r>
      <w:r w:rsidRPr="00FE57E6">
        <w:rPr>
          <w:rFonts w:ascii="Book Antiqua" w:hAnsi="Book Antiqua"/>
          <w:b/>
          <w:sz w:val="24"/>
        </w:rPr>
        <w:t xml:space="preserve"> L- Editor:</w:t>
      </w:r>
      <w:r w:rsidRPr="00FE57E6">
        <w:rPr>
          <w:rFonts w:ascii="Book Antiqua" w:hAnsi="Book Antiqua"/>
          <w:sz w:val="24"/>
        </w:rPr>
        <w:t xml:space="preserve"> </w:t>
      </w:r>
      <w:r w:rsidR="00D12313" w:rsidRPr="00FE57E6">
        <w:rPr>
          <w:rFonts w:ascii="Book Antiqua" w:hAnsi="Book Antiqua"/>
          <w:sz w:val="24"/>
        </w:rPr>
        <w:t xml:space="preserve">Wang TQ </w:t>
      </w:r>
      <w:r w:rsidRPr="00FE57E6">
        <w:rPr>
          <w:rFonts w:ascii="Book Antiqua" w:hAnsi="Book Antiqua"/>
          <w:b/>
          <w:sz w:val="24"/>
        </w:rPr>
        <w:t>E- Editor:</w:t>
      </w:r>
      <w:r w:rsidR="00FE57E6" w:rsidRPr="00FE57E6">
        <w:rPr>
          <w:rFonts w:ascii="Book Antiqua" w:hAnsi="Book Antiqua" w:hint="eastAsia"/>
          <w:sz w:val="24"/>
        </w:rPr>
        <w:t xml:space="preserve"> Zhang YL</w:t>
      </w:r>
    </w:p>
    <w:p w14:paraId="0F0E4073" w14:textId="356C79C2" w:rsidR="00A370D7" w:rsidRPr="00FE57E6" w:rsidRDefault="00A370D7" w:rsidP="005A6CF7">
      <w:pPr>
        <w:widowControl/>
        <w:snapToGrid w:val="0"/>
        <w:spacing w:line="360" w:lineRule="auto"/>
        <w:rPr>
          <w:rFonts w:ascii="Book Antiqua" w:hAnsi="Book Antiqua"/>
          <w:b/>
          <w:bCs/>
          <w:sz w:val="24"/>
        </w:rPr>
      </w:pPr>
      <w:r w:rsidRPr="00FE57E6">
        <w:rPr>
          <w:rFonts w:ascii="Book Antiqua" w:hAnsi="Book Antiqua"/>
          <w:b/>
          <w:bCs/>
          <w:sz w:val="24"/>
        </w:rPr>
        <w:br w:type="page"/>
      </w:r>
    </w:p>
    <w:p w14:paraId="6A42115C" w14:textId="77777777" w:rsidR="00573D64" w:rsidRPr="00FE57E6" w:rsidRDefault="00573D64" w:rsidP="005A6CF7">
      <w:pPr>
        <w:adjustRightInd w:val="0"/>
        <w:snapToGrid w:val="0"/>
        <w:spacing w:line="360" w:lineRule="auto"/>
        <w:rPr>
          <w:rFonts w:ascii="Book Antiqua" w:eastAsia="宋体" w:hAnsi="Book Antiqua"/>
          <w:b/>
          <w:sz w:val="24"/>
        </w:rPr>
      </w:pPr>
      <w:r w:rsidRPr="00FE57E6">
        <w:rPr>
          <w:rFonts w:ascii="Book Antiqua" w:hAnsi="Book Antiqua"/>
          <w:b/>
          <w:sz w:val="24"/>
        </w:rPr>
        <w:lastRenderedPageBreak/>
        <w:t>Figure Legends</w:t>
      </w:r>
    </w:p>
    <w:p w14:paraId="31DE6E4F" w14:textId="0A0EE0C8" w:rsidR="00EF4ED2" w:rsidRPr="00FE57E6" w:rsidRDefault="00573D64" w:rsidP="005A6CF7">
      <w:pPr>
        <w:autoSpaceDE w:val="0"/>
        <w:autoSpaceDN w:val="0"/>
        <w:adjustRightInd w:val="0"/>
        <w:snapToGrid w:val="0"/>
        <w:spacing w:line="360" w:lineRule="auto"/>
        <w:rPr>
          <w:rFonts w:ascii="Book Antiqua" w:hAnsi="Book Antiqua"/>
          <w:sz w:val="24"/>
        </w:rPr>
      </w:pPr>
      <w:r w:rsidRPr="00FE57E6">
        <w:rPr>
          <w:rFonts w:ascii="Book Antiqua" w:hAnsi="Book Antiqua"/>
          <w:b/>
          <w:bCs/>
          <w:noProof/>
          <w:sz w:val="24"/>
        </w:rPr>
        <w:drawing>
          <wp:inline distT="0" distB="0" distL="0" distR="0" wp14:anchorId="47F644FF" wp14:editId="0B89816E">
            <wp:extent cx="5615940" cy="4243705"/>
            <wp:effectExtent l="0" t="0" r="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png"/>
                    <pic:cNvPicPr/>
                  </pic:nvPicPr>
                  <pic:blipFill>
                    <a:blip r:embed="rId13">
                      <a:extLst>
                        <a:ext uri="{28A0092B-C50C-407E-A947-70E740481C1C}">
                          <a14:useLocalDpi xmlns:a14="http://schemas.microsoft.com/office/drawing/2010/main" val="0"/>
                        </a:ext>
                      </a:extLst>
                    </a:blip>
                    <a:stretch>
                      <a:fillRect/>
                    </a:stretch>
                  </pic:blipFill>
                  <pic:spPr>
                    <a:xfrm>
                      <a:off x="0" y="0"/>
                      <a:ext cx="5615940" cy="4243705"/>
                    </a:xfrm>
                    <a:prstGeom prst="rect">
                      <a:avLst/>
                    </a:prstGeom>
                  </pic:spPr>
                </pic:pic>
              </a:graphicData>
            </a:graphic>
          </wp:inline>
        </w:drawing>
      </w:r>
      <w:r w:rsidR="00AB0C1F" w:rsidRPr="00FE57E6">
        <w:rPr>
          <w:rFonts w:ascii="Book Antiqua" w:hAnsi="Book Antiqua"/>
          <w:b/>
          <w:bCs/>
          <w:sz w:val="24"/>
        </w:rPr>
        <w:t xml:space="preserve">Figure 1 Potential strategies for </w:t>
      </w:r>
      <w:r w:rsidR="00D12313" w:rsidRPr="00FE57E6">
        <w:rPr>
          <w:rFonts w:ascii="Book Antiqua" w:hAnsi="Book Antiqua"/>
          <w:b/>
          <w:bCs/>
          <w:sz w:val="24"/>
        </w:rPr>
        <w:t xml:space="preserve">management of </w:t>
      </w:r>
      <w:r w:rsidR="00A370D7" w:rsidRPr="00FE57E6">
        <w:rPr>
          <w:rFonts w:ascii="Book Antiqua" w:hAnsi="Book Antiqua"/>
          <w:b/>
          <w:bCs/>
          <w:sz w:val="24"/>
        </w:rPr>
        <w:t>neuroendocrine tumor associated with liver metastases</w:t>
      </w:r>
      <w:r w:rsidR="00D12313" w:rsidRPr="00FE57E6">
        <w:rPr>
          <w:rFonts w:ascii="Book Antiqua" w:hAnsi="Book Antiqua"/>
          <w:b/>
          <w:bCs/>
          <w:sz w:val="24"/>
        </w:rPr>
        <w:t xml:space="preserve"> </w:t>
      </w:r>
      <w:r w:rsidR="00AB0C1F" w:rsidRPr="00FE57E6">
        <w:rPr>
          <w:rFonts w:ascii="Book Antiqua" w:hAnsi="Book Antiqua"/>
          <w:b/>
          <w:bCs/>
          <w:sz w:val="24"/>
        </w:rPr>
        <w:t xml:space="preserve">in the era of personalised medicine. </w:t>
      </w:r>
      <w:r w:rsidR="00AB0C1F" w:rsidRPr="00FE57E6">
        <w:rPr>
          <w:rFonts w:ascii="Book Antiqua" w:hAnsi="Book Antiqua"/>
          <w:sz w:val="24"/>
        </w:rPr>
        <w:t>NELM</w:t>
      </w:r>
      <w:r w:rsidR="00525547" w:rsidRPr="00FE57E6">
        <w:rPr>
          <w:rFonts w:ascii="Book Antiqua" w:hAnsi="Book Antiqua"/>
          <w:sz w:val="24"/>
        </w:rPr>
        <w:t xml:space="preserve">: </w:t>
      </w:r>
      <w:r w:rsidR="00A370D7" w:rsidRPr="00FE57E6">
        <w:rPr>
          <w:rFonts w:ascii="Book Antiqua" w:hAnsi="Book Antiqua"/>
          <w:sz w:val="24"/>
        </w:rPr>
        <w:t xml:space="preserve">Neuroendocrine tumor </w:t>
      </w:r>
      <w:r w:rsidR="00AB0C1F" w:rsidRPr="00FE57E6">
        <w:rPr>
          <w:rFonts w:ascii="Book Antiqua" w:hAnsi="Book Antiqua"/>
          <w:sz w:val="24"/>
        </w:rPr>
        <w:t>associated with liver metastases; MDT</w:t>
      </w:r>
      <w:r w:rsidR="00525547" w:rsidRPr="00FE57E6">
        <w:rPr>
          <w:rFonts w:ascii="Book Antiqua" w:hAnsi="Book Antiqua"/>
          <w:sz w:val="24"/>
        </w:rPr>
        <w:t xml:space="preserve">: </w:t>
      </w:r>
      <w:r w:rsidR="00AB0C1F" w:rsidRPr="00FE57E6">
        <w:rPr>
          <w:rFonts w:ascii="Book Antiqua" w:hAnsi="Book Antiqua"/>
          <w:sz w:val="24"/>
        </w:rPr>
        <w:t>Multidisciplinary team</w:t>
      </w:r>
      <w:r w:rsidR="00525547" w:rsidRPr="00FE57E6">
        <w:rPr>
          <w:rFonts w:ascii="Book Antiqua" w:hAnsi="Book Antiqua"/>
          <w:sz w:val="24"/>
        </w:rPr>
        <w:t>.</w:t>
      </w:r>
    </w:p>
    <w:p w14:paraId="5351001E" w14:textId="77777777" w:rsidR="00525547" w:rsidRPr="00FE57E6" w:rsidRDefault="00525547" w:rsidP="005A6CF7">
      <w:pPr>
        <w:widowControl/>
        <w:snapToGrid w:val="0"/>
        <w:spacing w:line="360" w:lineRule="auto"/>
        <w:rPr>
          <w:rFonts w:ascii="Book Antiqua" w:hAnsi="Book Antiqua"/>
          <w:b/>
          <w:bCs/>
          <w:sz w:val="24"/>
        </w:rPr>
      </w:pPr>
      <w:r w:rsidRPr="00FE57E6">
        <w:rPr>
          <w:rFonts w:ascii="Book Antiqua" w:hAnsi="Book Antiqua"/>
          <w:b/>
          <w:bCs/>
          <w:sz w:val="24"/>
        </w:rPr>
        <w:br w:type="page"/>
      </w:r>
    </w:p>
    <w:p w14:paraId="2063770C" w14:textId="2FE3DAE3" w:rsidR="00421ED0" w:rsidRPr="00FE57E6" w:rsidRDefault="00421ED0" w:rsidP="005A6CF7">
      <w:pPr>
        <w:autoSpaceDE w:val="0"/>
        <w:autoSpaceDN w:val="0"/>
        <w:adjustRightInd w:val="0"/>
        <w:snapToGrid w:val="0"/>
        <w:spacing w:line="360" w:lineRule="auto"/>
        <w:rPr>
          <w:rFonts w:ascii="Book Antiqua" w:hAnsi="Book Antiqua"/>
          <w:b/>
          <w:bCs/>
          <w:sz w:val="24"/>
        </w:rPr>
      </w:pPr>
      <w:r w:rsidRPr="00FE57E6">
        <w:rPr>
          <w:rFonts w:ascii="Book Antiqua" w:hAnsi="Book Antiqua"/>
          <w:b/>
          <w:bCs/>
          <w:sz w:val="24"/>
        </w:rPr>
        <w:lastRenderedPageBreak/>
        <w:t xml:space="preserve">Table 1 </w:t>
      </w:r>
      <w:r w:rsidR="00525547" w:rsidRPr="00FE57E6">
        <w:rPr>
          <w:rFonts w:ascii="Book Antiqua" w:hAnsi="Book Antiqua"/>
          <w:b/>
          <w:bCs/>
          <w:sz w:val="24"/>
        </w:rPr>
        <w:t>Pancreatic neuroendocrine tumors</w:t>
      </w:r>
      <w:r w:rsidRPr="00FE57E6">
        <w:rPr>
          <w:rFonts w:ascii="Book Antiqua" w:hAnsi="Book Antiqua"/>
          <w:b/>
          <w:bCs/>
          <w:sz w:val="24"/>
        </w:rPr>
        <w:t>-associated hormonal syndromes and biomarkers</w:t>
      </w:r>
    </w:p>
    <w:tbl>
      <w:tblPr>
        <w:tblW w:w="9214" w:type="dxa"/>
        <w:tblLayout w:type="fixed"/>
        <w:tblLook w:val="04A0" w:firstRow="1" w:lastRow="0" w:firstColumn="1" w:lastColumn="0" w:noHBand="0" w:noVBand="1"/>
      </w:tblPr>
      <w:tblGrid>
        <w:gridCol w:w="1560"/>
        <w:gridCol w:w="1134"/>
        <w:gridCol w:w="1417"/>
        <w:gridCol w:w="1701"/>
        <w:gridCol w:w="3402"/>
      </w:tblGrid>
      <w:tr w:rsidR="00421ED0" w:rsidRPr="00FE57E6" w14:paraId="09129E67" w14:textId="77777777" w:rsidTr="0098177A">
        <w:trPr>
          <w:trHeight w:val="344"/>
        </w:trPr>
        <w:tc>
          <w:tcPr>
            <w:tcW w:w="1560" w:type="dxa"/>
            <w:tcBorders>
              <w:top w:val="single" w:sz="4" w:space="0" w:color="auto"/>
              <w:left w:val="nil"/>
              <w:bottom w:val="single" w:sz="4" w:space="0" w:color="auto"/>
              <w:right w:val="nil"/>
            </w:tcBorders>
            <w:shd w:val="clear" w:color="auto" w:fill="auto"/>
            <w:hideMark/>
          </w:tcPr>
          <w:p w14:paraId="2D723AEC" w14:textId="2A48F1A2" w:rsidR="00421ED0" w:rsidRPr="00FE57E6" w:rsidRDefault="00421ED0" w:rsidP="005A6CF7">
            <w:pPr>
              <w:widowControl/>
              <w:snapToGrid w:val="0"/>
              <w:spacing w:line="360" w:lineRule="auto"/>
              <w:rPr>
                <w:rFonts w:ascii="Book Antiqua" w:hAnsi="Book Antiqua" w:cs="Times New Roman"/>
                <w:b/>
                <w:bCs/>
                <w:kern w:val="0"/>
                <w:sz w:val="24"/>
              </w:rPr>
            </w:pPr>
            <w:r w:rsidRPr="00FE57E6">
              <w:rPr>
                <w:rFonts w:ascii="Book Antiqua" w:hAnsi="Book Antiqua" w:cs="Times New Roman"/>
                <w:b/>
                <w:bCs/>
                <w:kern w:val="0"/>
                <w:sz w:val="24"/>
              </w:rPr>
              <w:t>Tumor/</w:t>
            </w:r>
            <w:r w:rsidR="00F07C15" w:rsidRPr="00FE57E6">
              <w:rPr>
                <w:rFonts w:ascii="Book Antiqua" w:hAnsi="Book Antiqua" w:cs="Times New Roman"/>
                <w:b/>
                <w:bCs/>
                <w:kern w:val="0"/>
                <w:sz w:val="24"/>
              </w:rPr>
              <w:t>s</w:t>
            </w:r>
            <w:r w:rsidRPr="00FE57E6">
              <w:rPr>
                <w:rFonts w:ascii="Book Antiqua" w:hAnsi="Book Antiqua" w:cs="Times New Roman"/>
                <w:b/>
                <w:bCs/>
                <w:kern w:val="0"/>
                <w:sz w:val="24"/>
              </w:rPr>
              <w:t>yndrome</w:t>
            </w:r>
          </w:p>
        </w:tc>
        <w:tc>
          <w:tcPr>
            <w:tcW w:w="1134" w:type="dxa"/>
            <w:tcBorders>
              <w:top w:val="single" w:sz="4" w:space="0" w:color="auto"/>
              <w:left w:val="nil"/>
              <w:bottom w:val="single" w:sz="4" w:space="0" w:color="auto"/>
              <w:right w:val="nil"/>
            </w:tcBorders>
            <w:shd w:val="clear" w:color="auto" w:fill="auto"/>
            <w:hideMark/>
          </w:tcPr>
          <w:p w14:paraId="124B45E8" w14:textId="77777777" w:rsidR="00421ED0" w:rsidRPr="00FE57E6" w:rsidRDefault="00421ED0" w:rsidP="005A6CF7">
            <w:pPr>
              <w:widowControl/>
              <w:snapToGrid w:val="0"/>
              <w:spacing w:line="360" w:lineRule="auto"/>
              <w:rPr>
                <w:rFonts w:ascii="Book Antiqua" w:hAnsi="Book Antiqua" w:cs="Times New Roman"/>
                <w:b/>
                <w:bCs/>
                <w:kern w:val="0"/>
                <w:sz w:val="24"/>
              </w:rPr>
            </w:pPr>
            <w:r w:rsidRPr="00FE57E6">
              <w:rPr>
                <w:rFonts w:ascii="Book Antiqua" w:hAnsi="Book Antiqua" w:cs="Times New Roman"/>
                <w:b/>
                <w:bCs/>
                <w:kern w:val="0"/>
                <w:sz w:val="24"/>
              </w:rPr>
              <w:t>Location</w:t>
            </w:r>
          </w:p>
        </w:tc>
        <w:tc>
          <w:tcPr>
            <w:tcW w:w="1417" w:type="dxa"/>
            <w:tcBorders>
              <w:top w:val="single" w:sz="4" w:space="0" w:color="auto"/>
              <w:left w:val="nil"/>
              <w:bottom w:val="single" w:sz="4" w:space="0" w:color="auto"/>
              <w:right w:val="nil"/>
            </w:tcBorders>
            <w:shd w:val="clear" w:color="auto" w:fill="auto"/>
            <w:hideMark/>
          </w:tcPr>
          <w:p w14:paraId="729D7AD1" w14:textId="540F6E12" w:rsidR="00421ED0" w:rsidRPr="00FE57E6" w:rsidRDefault="00421ED0" w:rsidP="00067529">
            <w:pPr>
              <w:widowControl/>
              <w:snapToGrid w:val="0"/>
              <w:spacing w:line="360" w:lineRule="auto"/>
              <w:ind w:left="120" w:hangingChars="50" w:hanging="120"/>
              <w:rPr>
                <w:rFonts w:ascii="Book Antiqua" w:hAnsi="Book Antiqua" w:cs="Times New Roman"/>
                <w:b/>
                <w:bCs/>
                <w:kern w:val="0"/>
                <w:sz w:val="24"/>
              </w:rPr>
            </w:pPr>
            <w:r w:rsidRPr="00FE57E6">
              <w:rPr>
                <w:rFonts w:ascii="Book Antiqua" w:hAnsi="Book Antiqua" w:cs="Times New Roman"/>
                <w:b/>
                <w:bCs/>
                <w:kern w:val="0"/>
                <w:sz w:val="24"/>
              </w:rPr>
              <w:t>Incide</w:t>
            </w:r>
            <w:r w:rsidR="00067529" w:rsidRPr="00FE57E6">
              <w:rPr>
                <w:rFonts w:ascii="Book Antiqua" w:hAnsi="Book Antiqua" w:cs="Times New Roman"/>
                <w:b/>
                <w:bCs/>
                <w:kern w:val="0"/>
                <w:sz w:val="24"/>
              </w:rPr>
              <w:t xml:space="preserve">nce (million </w:t>
            </w:r>
            <w:r w:rsidRPr="00FE57E6">
              <w:rPr>
                <w:rFonts w:ascii="Book Antiqua" w:hAnsi="Book Antiqua" w:cs="Times New Roman"/>
                <w:b/>
                <w:bCs/>
                <w:kern w:val="0"/>
                <w:sz w:val="24"/>
              </w:rPr>
              <w:t>per y</w:t>
            </w:r>
            <w:r w:rsidR="00F07C15" w:rsidRPr="00FE57E6">
              <w:rPr>
                <w:rFonts w:ascii="Book Antiqua" w:hAnsi="Book Antiqua" w:cs="Times New Roman"/>
                <w:b/>
                <w:bCs/>
                <w:kern w:val="0"/>
                <w:sz w:val="24"/>
              </w:rPr>
              <w:t>ea</w:t>
            </w:r>
            <w:r w:rsidRPr="00FE57E6">
              <w:rPr>
                <w:rFonts w:ascii="Book Antiqua" w:hAnsi="Book Antiqua" w:cs="Times New Roman"/>
                <w:b/>
                <w:bCs/>
                <w:kern w:val="0"/>
                <w:sz w:val="24"/>
              </w:rPr>
              <w:t>r)</w:t>
            </w:r>
          </w:p>
        </w:tc>
        <w:tc>
          <w:tcPr>
            <w:tcW w:w="1701" w:type="dxa"/>
            <w:tcBorders>
              <w:top w:val="single" w:sz="4" w:space="0" w:color="auto"/>
              <w:left w:val="nil"/>
              <w:bottom w:val="single" w:sz="4" w:space="0" w:color="auto"/>
              <w:right w:val="nil"/>
            </w:tcBorders>
            <w:shd w:val="clear" w:color="auto" w:fill="auto"/>
            <w:hideMark/>
          </w:tcPr>
          <w:p w14:paraId="1E7D948C" w14:textId="77777777" w:rsidR="00421ED0" w:rsidRPr="00FE57E6" w:rsidRDefault="00421ED0" w:rsidP="005A6CF7">
            <w:pPr>
              <w:widowControl/>
              <w:snapToGrid w:val="0"/>
              <w:spacing w:line="360" w:lineRule="auto"/>
              <w:rPr>
                <w:rFonts w:ascii="Book Antiqua" w:hAnsi="Book Antiqua" w:cs="Times New Roman"/>
                <w:b/>
                <w:bCs/>
                <w:kern w:val="0"/>
                <w:sz w:val="24"/>
              </w:rPr>
            </w:pPr>
            <w:r w:rsidRPr="00FE57E6">
              <w:rPr>
                <w:rFonts w:ascii="Book Antiqua" w:hAnsi="Book Antiqua" w:cs="Times New Roman"/>
                <w:b/>
                <w:bCs/>
                <w:kern w:val="0"/>
                <w:sz w:val="24"/>
              </w:rPr>
              <w:t>Biomarker</w:t>
            </w:r>
          </w:p>
        </w:tc>
        <w:tc>
          <w:tcPr>
            <w:tcW w:w="3402" w:type="dxa"/>
            <w:tcBorders>
              <w:top w:val="single" w:sz="4" w:space="0" w:color="auto"/>
              <w:left w:val="nil"/>
              <w:bottom w:val="single" w:sz="4" w:space="0" w:color="auto"/>
              <w:right w:val="nil"/>
            </w:tcBorders>
            <w:shd w:val="clear" w:color="auto" w:fill="auto"/>
            <w:hideMark/>
          </w:tcPr>
          <w:p w14:paraId="52B872A2" w14:textId="77777777" w:rsidR="00421ED0" w:rsidRPr="00FE57E6" w:rsidRDefault="00421ED0" w:rsidP="005A6CF7">
            <w:pPr>
              <w:widowControl/>
              <w:snapToGrid w:val="0"/>
              <w:spacing w:line="360" w:lineRule="auto"/>
              <w:rPr>
                <w:rFonts w:ascii="Book Antiqua" w:hAnsi="Book Antiqua" w:cs="Times New Roman"/>
                <w:b/>
                <w:bCs/>
                <w:kern w:val="0"/>
                <w:sz w:val="24"/>
              </w:rPr>
            </w:pPr>
            <w:r w:rsidRPr="00FE57E6">
              <w:rPr>
                <w:rFonts w:ascii="Book Antiqua" w:hAnsi="Book Antiqua" w:cs="Times New Roman"/>
                <w:b/>
                <w:bCs/>
                <w:kern w:val="0"/>
                <w:sz w:val="24"/>
              </w:rPr>
              <w:t>Main symptoms</w:t>
            </w:r>
          </w:p>
        </w:tc>
      </w:tr>
      <w:tr w:rsidR="00421ED0" w:rsidRPr="00FE57E6" w14:paraId="2B9E8BE5" w14:textId="77777777" w:rsidTr="0098177A">
        <w:trPr>
          <w:trHeight w:val="276"/>
        </w:trPr>
        <w:tc>
          <w:tcPr>
            <w:tcW w:w="1560" w:type="dxa"/>
            <w:tcBorders>
              <w:top w:val="single" w:sz="4" w:space="0" w:color="auto"/>
              <w:left w:val="nil"/>
              <w:bottom w:val="nil"/>
              <w:right w:val="nil"/>
            </w:tcBorders>
            <w:shd w:val="clear" w:color="auto" w:fill="auto"/>
            <w:hideMark/>
          </w:tcPr>
          <w:p w14:paraId="2A5377F6"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Insulinoma</w:t>
            </w:r>
          </w:p>
        </w:tc>
        <w:tc>
          <w:tcPr>
            <w:tcW w:w="1134" w:type="dxa"/>
            <w:tcBorders>
              <w:top w:val="single" w:sz="4" w:space="0" w:color="auto"/>
              <w:left w:val="nil"/>
              <w:bottom w:val="nil"/>
              <w:right w:val="nil"/>
            </w:tcBorders>
            <w:shd w:val="clear" w:color="auto" w:fill="auto"/>
            <w:hideMark/>
          </w:tcPr>
          <w:p w14:paraId="5F2DE817"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Pancreas</w:t>
            </w:r>
          </w:p>
        </w:tc>
        <w:tc>
          <w:tcPr>
            <w:tcW w:w="1417" w:type="dxa"/>
            <w:tcBorders>
              <w:top w:val="single" w:sz="4" w:space="0" w:color="auto"/>
              <w:left w:val="nil"/>
              <w:bottom w:val="nil"/>
              <w:right w:val="nil"/>
            </w:tcBorders>
            <w:shd w:val="clear" w:color="auto" w:fill="auto"/>
            <w:hideMark/>
          </w:tcPr>
          <w:p w14:paraId="7F2D9E62"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1-32</w:t>
            </w:r>
          </w:p>
        </w:tc>
        <w:tc>
          <w:tcPr>
            <w:tcW w:w="1701" w:type="dxa"/>
            <w:tcBorders>
              <w:top w:val="single" w:sz="4" w:space="0" w:color="auto"/>
              <w:left w:val="nil"/>
              <w:bottom w:val="nil"/>
              <w:right w:val="nil"/>
            </w:tcBorders>
            <w:shd w:val="clear" w:color="auto" w:fill="auto"/>
            <w:hideMark/>
          </w:tcPr>
          <w:p w14:paraId="14220240"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Insulin</w:t>
            </w:r>
          </w:p>
        </w:tc>
        <w:tc>
          <w:tcPr>
            <w:tcW w:w="3402" w:type="dxa"/>
            <w:tcBorders>
              <w:top w:val="single" w:sz="4" w:space="0" w:color="auto"/>
              <w:left w:val="nil"/>
              <w:bottom w:val="nil"/>
              <w:right w:val="nil"/>
            </w:tcBorders>
            <w:shd w:val="clear" w:color="auto" w:fill="auto"/>
            <w:hideMark/>
          </w:tcPr>
          <w:p w14:paraId="77BD1369"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Hypoglycaemia</w:t>
            </w:r>
          </w:p>
        </w:tc>
      </w:tr>
      <w:tr w:rsidR="00421ED0" w:rsidRPr="00FE57E6" w14:paraId="106EDCC5" w14:textId="77777777" w:rsidTr="0098177A">
        <w:trPr>
          <w:trHeight w:val="753"/>
        </w:trPr>
        <w:tc>
          <w:tcPr>
            <w:tcW w:w="1560" w:type="dxa"/>
            <w:tcBorders>
              <w:top w:val="nil"/>
              <w:left w:val="nil"/>
              <w:bottom w:val="nil"/>
              <w:right w:val="nil"/>
            </w:tcBorders>
            <w:shd w:val="clear" w:color="auto" w:fill="auto"/>
            <w:hideMark/>
          </w:tcPr>
          <w:p w14:paraId="7C69A7A1"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Gastrinoma</w:t>
            </w:r>
          </w:p>
        </w:tc>
        <w:tc>
          <w:tcPr>
            <w:tcW w:w="1134" w:type="dxa"/>
            <w:tcBorders>
              <w:top w:val="nil"/>
              <w:left w:val="nil"/>
              <w:bottom w:val="nil"/>
              <w:right w:val="nil"/>
            </w:tcBorders>
            <w:shd w:val="clear" w:color="auto" w:fill="auto"/>
            <w:hideMark/>
          </w:tcPr>
          <w:p w14:paraId="427DB8CE" w14:textId="77D216FE" w:rsidR="00421ED0" w:rsidRPr="00FE57E6" w:rsidRDefault="00421ED0">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 xml:space="preserve">Pancreas, </w:t>
            </w:r>
            <w:r w:rsidR="00D12313" w:rsidRPr="00FE57E6">
              <w:rPr>
                <w:rFonts w:ascii="Book Antiqua" w:hAnsi="Book Antiqua" w:cs="Times New Roman"/>
                <w:kern w:val="0"/>
                <w:sz w:val="24"/>
              </w:rPr>
              <w:t xml:space="preserve">duodenum </w:t>
            </w:r>
          </w:p>
        </w:tc>
        <w:tc>
          <w:tcPr>
            <w:tcW w:w="1417" w:type="dxa"/>
            <w:tcBorders>
              <w:top w:val="nil"/>
              <w:left w:val="nil"/>
              <w:bottom w:val="nil"/>
              <w:right w:val="nil"/>
            </w:tcBorders>
            <w:shd w:val="clear" w:color="auto" w:fill="auto"/>
            <w:hideMark/>
          </w:tcPr>
          <w:p w14:paraId="6C278715"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0.5-21.5</w:t>
            </w:r>
          </w:p>
        </w:tc>
        <w:tc>
          <w:tcPr>
            <w:tcW w:w="1701" w:type="dxa"/>
            <w:tcBorders>
              <w:top w:val="nil"/>
              <w:left w:val="nil"/>
              <w:bottom w:val="nil"/>
              <w:right w:val="nil"/>
            </w:tcBorders>
            <w:shd w:val="clear" w:color="auto" w:fill="auto"/>
            <w:hideMark/>
          </w:tcPr>
          <w:p w14:paraId="43761F13"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Gastrin</w:t>
            </w:r>
          </w:p>
        </w:tc>
        <w:tc>
          <w:tcPr>
            <w:tcW w:w="3402" w:type="dxa"/>
            <w:tcBorders>
              <w:top w:val="nil"/>
              <w:left w:val="nil"/>
              <w:bottom w:val="nil"/>
              <w:right w:val="nil"/>
            </w:tcBorders>
            <w:shd w:val="clear" w:color="auto" w:fill="auto"/>
            <w:hideMark/>
          </w:tcPr>
          <w:p w14:paraId="2592EBDA" w14:textId="51C91345" w:rsidR="00421ED0" w:rsidRPr="00FE57E6" w:rsidRDefault="00421ED0">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 xml:space="preserve">Zollinger-Ellison </w:t>
            </w:r>
            <w:r w:rsidR="00D12313" w:rsidRPr="00FE57E6">
              <w:rPr>
                <w:rFonts w:ascii="Book Antiqua" w:hAnsi="Book Antiqua" w:cs="Times New Roman"/>
                <w:kern w:val="0"/>
                <w:sz w:val="24"/>
              </w:rPr>
              <w:t>syndrome</w:t>
            </w:r>
            <w:r w:rsidRPr="00FE57E6">
              <w:rPr>
                <w:rFonts w:ascii="Book Antiqua" w:hAnsi="Book Antiqua" w:cs="Times New Roman"/>
                <w:kern w:val="0"/>
                <w:sz w:val="24"/>
              </w:rPr>
              <w:t>: gastroesophageal reflux and complicated peptic ulcer disease</w:t>
            </w:r>
          </w:p>
        </w:tc>
      </w:tr>
      <w:tr w:rsidR="00421ED0" w:rsidRPr="00FE57E6" w14:paraId="61BECE25" w14:textId="77777777" w:rsidTr="0098177A">
        <w:trPr>
          <w:trHeight w:val="667"/>
        </w:trPr>
        <w:tc>
          <w:tcPr>
            <w:tcW w:w="1560" w:type="dxa"/>
            <w:tcBorders>
              <w:top w:val="nil"/>
              <w:left w:val="nil"/>
              <w:bottom w:val="nil"/>
              <w:right w:val="nil"/>
            </w:tcBorders>
            <w:shd w:val="clear" w:color="auto" w:fill="auto"/>
            <w:hideMark/>
          </w:tcPr>
          <w:p w14:paraId="08182B7D"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VIPoma</w:t>
            </w:r>
          </w:p>
        </w:tc>
        <w:tc>
          <w:tcPr>
            <w:tcW w:w="1134" w:type="dxa"/>
            <w:tcBorders>
              <w:top w:val="nil"/>
              <w:left w:val="nil"/>
              <w:bottom w:val="nil"/>
              <w:right w:val="nil"/>
            </w:tcBorders>
            <w:shd w:val="clear" w:color="auto" w:fill="auto"/>
            <w:hideMark/>
          </w:tcPr>
          <w:p w14:paraId="22491D8C"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Pancreas</w:t>
            </w:r>
          </w:p>
        </w:tc>
        <w:tc>
          <w:tcPr>
            <w:tcW w:w="1417" w:type="dxa"/>
            <w:tcBorders>
              <w:top w:val="nil"/>
              <w:left w:val="nil"/>
              <w:bottom w:val="nil"/>
              <w:right w:val="nil"/>
            </w:tcBorders>
            <w:shd w:val="clear" w:color="auto" w:fill="auto"/>
            <w:hideMark/>
          </w:tcPr>
          <w:p w14:paraId="69FF541B"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0.05-0.2</w:t>
            </w:r>
          </w:p>
        </w:tc>
        <w:tc>
          <w:tcPr>
            <w:tcW w:w="1701" w:type="dxa"/>
            <w:tcBorders>
              <w:top w:val="nil"/>
              <w:left w:val="nil"/>
              <w:bottom w:val="nil"/>
              <w:right w:val="nil"/>
            </w:tcBorders>
            <w:shd w:val="clear" w:color="auto" w:fill="auto"/>
            <w:hideMark/>
          </w:tcPr>
          <w:p w14:paraId="034A7E42"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Vasoactive intestinal peptide</w:t>
            </w:r>
          </w:p>
        </w:tc>
        <w:tc>
          <w:tcPr>
            <w:tcW w:w="3402" w:type="dxa"/>
            <w:tcBorders>
              <w:top w:val="nil"/>
              <w:left w:val="nil"/>
              <w:bottom w:val="nil"/>
              <w:right w:val="nil"/>
            </w:tcBorders>
            <w:shd w:val="clear" w:color="auto" w:fill="auto"/>
            <w:hideMark/>
          </w:tcPr>
          <w:p w14:paraId="5BDA5369" w14:textId="3177AF31"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Verner-Morrison syndrome: watery diarrhea, hypokalemia</w:t>
            </w:r>
            <w:r w:rsidR="00D12313" w:rsidRPr="00FE57E6">
              <w:rPr>
                <w:rFonts w:ascii="Book Antiqua" w:hAnsi="Book Antiqua" w:cs="Times New Roman"/>
                <w:kern w:val="0"/>
                <w:sz w:val="24"/>
              </w:rPr>
              <w:t>,</w:t>
            </w:r>
            <w:r w:rsidRPr="00FE57E6">
              <w:rPr>
                <w:rFonts w:ascii="Book Antiqua" w:hAnsi="Book Antiqua" w:cs="Times New Roman"/>
                <w:kern w:val="0"/>
                <w:sz w:val="24"/>
              </w:rPr>
              <w:t xml:space="preserve"> and achlorhydria</w:t>
            </w:r>
          </w:p>
        </w:tc>
      </w:tr>
      <w:tr w:rsidR="00421ED0" w:rsidRPr="00FE57E6" w14:paraId="0DB1169A" w14:textId="77777777" w:rsidTr="0098177A">
        <w:trPr>
          <w:trHeight w:val="723"/>
        </w:trPr>
        <w:tc>
          <w:tcPr>
            <w:tcW w:w="1560" w:type="dxa"/>
            <w:tcBorders>
              <w:top w:val="nil"/>
              <w:left w:val="nil"/>
              <w:bottom w:val="nil"/>
              <w:right w:val="nil"/>
            </w:tcBorders>
            <w:shd w:val="clear" w:color="auto" w:fill="auto"/>
            <w:hideMark/>
          </w:tcPr>
          <w:p w14:paraId="6FF73A9A"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Glucagonoma</w:t>
            </w:r>
          </w:p>
        </w:tc>
        <w:tc>
          <w:tcPr>
            <w:tcW w:w="1134" w:type="dxa"/>
            <w:tcBorders>
              <w:top w:val="nil"/>
              <w:left w:val="nil"/>
              <w:bottom w:val="nil"/>
              <w:right w:val="nil"/>
            </w:tcBorders>
            <w:shd w:val="clear" w:color="auto" w:fill="auto"/>
            <w:hideMark/>
          </w:tcPr>
          <w:p w14:paraId="7A902BFD"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Pancreas</w:t>
            </w:r>
          </w:p>
        </w:tc>
        <w:tc>
          <w:tcPr>
            <w:tcW w:w="1417" w:type="dxa"/>
            <w:tcBorders>
              <w:top w:val="nil"/>
              <w:left w:val="nil"/>
              <w:bottom w:val="nil"/>
              <w:right w:val="nil"/>
            </w:tcBorders>
            <w:shd w:val="clear" w:color="auto" w:fill="auto"/>
            <w:hideMark/>
          </w:tcPr>
          <w:p w14:paraId="07F48778"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0.01-0.1</w:t>
            </w:r>
          </w:p>
        </w:tc>
        <w:tc>
          <w:tcPr>
            <w:tcW w:w="1701" w:type="dxa"/>
            <w:tcBorders>
              <w:top w:val="nil"/>
              <w:left w:val="nil"/>
              <w:bottom w:val="nil"/>
              <w:right w:val="nil"/>
            </w:tcBorders>
            <w:shd w:val="clear" w:color="auto" w:fill="auto"/>
            <w:hideMark/>
          </w:tcPr>
          <w:p w14:paraId="4AFDB220"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Glucagon</w:t>
            </w:r>
          </w:p>
        </w:tc>
        <w:tc>
          <w:tcPr>
            <w:tcW w:w="3402" w:type="dxa"/>
            <w:tcBorders>
              <w:top w:val="nil"/>
              <w:left w:val="nil"/>
              <w:bottom w:val="nil"/>
              <w:right w:val="nil"/>
            </w:tcBorders>
            <w:shd w:val="clear" w:color="auto" w:fill="auto"/>
            <w:hideMark/>
          </w:tcPr>
          <w:p w14:paraId="01A763EC" w14:textId="5788C47D"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Necrotic migratory erythema, weight loss, hypoalbuminemia</w:t>
            </w:r>
            <w:r w:rsidR="00D12313" w:rsidRPr="00FE57E6">
              <w:rPr>
                <w:rFonts w:ascii="Book Antiqua" w:hAnsi="Book Antiqua" w:cs="Times New Roman"/>
                <w:kern w:val="0"/>
                <w:sz w:val="24"/>
              </w:rPr>
              <w:t>,</w:t>
            </w:r>
            <w:r w:rsidRPr="00FE57E6">
              <w:rPr>
                <w:rFonts w:ascii="Book Antiqua" w:hAnsi="Book Antiqua" w:cs="Times New Roman"/>
                <w:kern w:val="0"/>
                <w:sz w:val="24"/>
              </w:rPr>
              <w:t xml:space="preserve"> and diabetes mellitus or impaired glucose tolerance</w:t>
            </w:r>
          </w:p>
        </w:tc>
      </w:tr>
      <w:tr w:rsidR="00421ED0" w:rsidRPr="00FE57E6" w14:paraId="1461BEE6" w14:textId="77777777" w:rsidTr="0098177A">
        <w:trPr>
          <w:trHeight w:val="471"/>
        </w:trPr>
        <w:tc>
          <w:tcPr>
            <w:tcW w:w="1560" w:type="dxa"/>
            <w:tcBorders>
              <w:top w:val="nil"/>
              <w:left w:val="nil"/>
              <w:bottom w:val="nil"/>
              <w:right w:val="nil"/>
            </w:tcBorders>
            <w:shd w:val="clear" w:color="auto" w:fill="auto"/>
            <w:hideMark/>
          </w:tcPr>
          <w:p w14:paraId="5DBCB875"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SSoma</w:t>
            </w:r>
          </w:p>
        </w:tc>
        <w:tc>
          <w:tcPr>
            <w:tcW w:w="1134" w:type="dxa"/>
            <w:tcBorders>
              <w:top w:val="nil"/>
              <w:left w:val="nil"/>
              <w:bottom w:val="nil"/>
              <w:right w:val="nil"/>
            </w:tcBorders>
            <w:shd w:val="clear" w:color="auto" w:fill="auto"/>
            <w:hideMark/>
          </w:tcPr>
          <w:p w14:paraId="2BFD53C8" w14:textId="29F527CB"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 xml:space="preserve">Pancreas, </w:t>
            </w:r>
            <w:r w:rsidR="00D12313" w:rsidRPr="00FE57E6">
              <w:rPr>
                <w:rFonts w:ascii="Book Antiqua" w:hAnsi="Book Antiqua" w:cs="Times New Roman"/>
                <w:kern w:val="0"/>
                <w:sz w:val="24"/>
              </w:rPr>
              <w:t>duodenum,</w:t>
            </w:r>
          </w:p>
          <w:p w14:paraId="3083F7C6" w14:textId="3D045589" w:rsidR="00421ED0" w:rsidRPr="00FE57E6" w:rsidRDefault="00D12313"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 xml:space="preserve">jejunum </w:t>
            </w:r>
          </w:p>
        </w:tc>
        <w:tc>
          <w:tcPr>
            <w:tcW w:w="1417" w:type="dxa"/>
            <w:tcBorders>
              <w:top w:val="nil"/>
              <w:left w:val="nil"/>
              <w:bottom w:val="nil"/>
              <w:right w:val="nil"/>
            </w:tcBorders>
            <w:shd w:val="clear" w:color="auto" w:fill="auto"/>
            <w:hideMark/>
          </w:tcPr>
          <w:p w14:paraId="51C531C8"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Rare</w:t>
            </w:r>
          </w:p>
        </w:tc>
        <w:tc>
          <w:tcPr>
            <w:tcW w:w="1701" w:type="dxa"/>
            <w:tcBorders>
              <w:top w:val="nil"/>
              <w:left w:val="nil"/>
              <w:bottom w:val="nil"/>
              <w:right w:val="nil"/>
            </w:tcBorders>
            <w:shd w:val="clear" w:color="auto" w:fill="auto"/>
            <w:hideMark/>
          </w:tcPr>
          <w:p w14:paraId="1513B11B"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Somatostatin</w:t>
            </w:r>
          </w:p>
        </w:tc>
        <w:tc>
          <w:tcPr>
            <w:tcW w:w="3402" w:type="dxa"/>
            <w:tcBorders>
              <w:top w:val="nil"/>
              <w:left w:val="nil"/>
              <w:bottom w:val="nil"/>
              <w:right w:val="nil"/>
            </w:tcBorders>
            <w:shd w:val="clear" w:color="auto" w:fill="auto"/>
            <w:hideMark/>
          </w:tcPr>
          <w:p w14:paraId="2F7E1E6B" w14:textId="34E6D982"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hyperglycemia, cholelithiasis</w:t>
            </w:r>
            <w:r w:rsidR="00D12313" w:rsidRPr="00FE57E6">
              <w:rPr>
                <w:rFonts w:ascii="Book Antiqua" w:hAnsi="Book Antiqua" w:cs="Times New Roman"/>
                <w:kern w:val="0"/>
                <w:sz w:val="24"/>
              </w:rPr>
              <w:t>,</w:t>
            </w:r>
            <w:r w:rsidRPr="00FE57E6">
              <w:rPr>
                <w:rFonts w:ascii="Book Antiqua" w:hAnsi="Book Antiqua" w:cs="Times New Roman"/>
                <w:kern w:val="0"/>
                <w:sz w:val="24"/>
              </w:rPr>
              <w:t xml:space="preserve"> and maldigestion of food</w:t>
            </w:r>
          </w:p>
        </w:tc>
      </w:tr>
      <w:tr w:rsidR="00421ED0" w:rsidRPr="00FE57E6" w14:paraId="6F632DC8" w14:textId="77777777" w:rsidTr="0098177A">
        <w:trPr>
          <w:trHeight w:val="552"/>
        </w:trPr>
        <w:tc>
          <w:tcPr>
            <w:tcW w:w="1560" w:type="dxa"/>
            <w:tcBorders>
              <w:top w:val="nil"/>
              <w:left w:val="nil"/>
              <w:bottom w:val="nil"/>
              <w:right w:val="nil"/>
            </w:tcBorders>
            <w:shd w:val="clear" w:color="auto" w:fill="auto"/>
            <w:hideMark/>
          </w:tcPr>
          <w:p w14:paraId="04E530BC"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ACTHoma</w:t>
            </w:r>
          </w:p>
        </w:tc>
        <w:tc>
          <w:tcPr>
            <w:tcW w:w="1134" w:type="dxa"/>
            <w:tcBorders>
              <w:top w:val="nil"/>
              <w:left w:val="nil"/>
              <w:bottom w:val="nil"/>
              <w:right w:val="nil"/>
            </w:tcBorders>
            <w:shd w:val="clear" w:color="auto" w:fill="auto"/>
            <w:hideMark/>
          </w:tcPr>
          <w:p w14:paraId="678B5218"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Pancreas</w:t>
            </w:r>
          </w:p>
        </w:tc>
        <w:tc>
          <w:tcPr>
            <w:tcW w:w="1417" w:type="dxa"/>
            <w:tcBorders>
              <w:top w:val="nil"/>
              <w:left w:val="nil"/>
              <w:bottom w:val="nil"/>
              <w:right w:val="nil"/>
            </w:tcBorders>
            <w:shd w:val="clear" w:color="auto" w:fill="auto"/>
            <w:hideMark/>
          </w:tcPr>
          <w:p w14:paraId="66D94C97"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Rare</w:t>
            </w:r>
          </w:p>
        </w:tc>
        <w:tc>
          <w:tcPr>
            <w:tcW w:w="1701" w:type="dxa"/>
            <w:tcBorders>
              <w:top w:val="nil"/>
              <w:left w:val="nil"/>
              <w:bottom w:val="nil"/>
              <w:right w:val="nil"/>
            </w:tcBorders>
            <w:shd w:val="clear" w:color="auto" w:fill="auto"/>
            <w:hideMark/>
          </w:tcPr>
          <w:p w14:paraId="395C2FF2"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ACTH</w:t>
            </w:r>
          </w:p>
        </w:tc>
        <w:tc>
          <w:tcPr>
            <w:tcW w:w="3402" w:type="dxa"/>
            <w:tcBorders>
              <w:top w:val="nil"/>
              <w:left w:val="nil"/>
              <w:bottom w:val="nil"/>
              <w:right w:val="nil"/>
            </w:tcBorders>
            <w:shd w:val="clear" w:color="auto" w:fill="auto"/>
            <w:hideMark/>
          </w:tcPr>
          <w:p w14:paraId="20A830C1"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Cushing syndrome</w:t>
            </w:r>
          </w:p>
        </w:tc>
      </w:tr>
      <w:tr w:rsidR="00421ED0" w:rsidRPr="00FE57E6" w14:paraId="3EE8939B" w14:textId="77777777" w:rsidTr="0098177A">
        <w:trPr>
          <w:trHeight w:val="710"/>
        </w:trPr>
        <w:tc>
          <w:tcPr>
            <w:tcW w:w="1560" w:type="dxa"/>
            <w:tcBorders>
              <w:top w:val="nil"/>
              <w:left w:val="nil"/>
              <w:bottom w:val="nil"/>
              <w:right w:val="nil"/>
            </w:tcBorders>
            <w:shd w:val="clear" w:color="auto" w:fill="auto"/>
            <w:hideMark/>
          </w:tcPr>
          <w:p w14:paraId="4AE05169"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GRHoma</w:t>
            </w:r>
          </w:p>
        </w:tc>
        <w:tc>
          <w:tcPr>
            <w:tcW w:w="1134" w:type="dxa"/>
            <w:tcBorders>
              <w:top w:val="nil"/>
              <w:left w:val="nil"/>
              <w:bottom w:val="nil"/>
              <w:right w:val="nil"/>
            </w:tcBorders>
            <w:shd w:val="clear" w:color="auto" w:fill="auto"/>
            <w:hideMark/>
          </w:tcPr>
          <w:p w14:paraId="1A9FF772" w14:textId="720E5E1D" w:rsidR="00421ED0" w:rsidRPr="00FE57E6" w:rsidRDefault="00421ED0">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 xml:space="preserve">Pancreas, </w:t>
            </w:r>
            <w:r w:rsidR="00D12313" w:rsidRPr="00FE57E6">
              <w:rPr>
                <w:rFonts w:ascii="Book Antiqua" w:hAnsi="Book Antiqua" w:cs="Times New Roman"/>
                <w:kern w:val="0"/>
                <w:sz w:val="24"/>
              </w:rPr>
              <w:t>lung</w:t>
            </w:r>
            <w:r w:rsidRPr="00FE57E6">
              <w:rPr>
                <w:rFonts w:ascii="Book Antiqua" w:hAnsi="Book Antiqua" w:cs="Times New Roman"/>
                <w:kern w:val="0"/>
                <w:sz w:val="24"/>
              </w:rPr>
              <w:t xml:space="preserve">, </w:t>
            </w:r>
            <w:r w:rsidR="00D12313" w:rsidRPr="00FE57E6">
              <w:rPr>
                <w:rFonts w:ascii="Book Antiqua" w:hAnsi="Book Antiqua" w:cs="Times New Roman"/>
                <w:kern w:val="0"/>
                <w:sz w:val="24"/>
              </w:rPr>
              <w:t>jejunum</w:t>
            </w:r>
          </w:p>
        </w:tc>
        <w:tc>
          <w:tcPr>
            <w:tcW w:w="1417" w:type="dxa"/>
            <w:tcBorders>
              <w:top w:val="nil"/>
              <w:left w:val="nil"/>
              <w:bottom w:val="nil"/>
              <w:right w:val="nil"/>
            </w:tcBorders>
            <w:shd w:val="clear" w:color="auto" w:fill="auto"/>
            <w:hideMark/>
          </w:tcPr>
          <w:p w14:paraId="05E4A324"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Rare</w:t>
            </w:r>
          </w:p>
        </w:tc>
        <w:tc>
          <w:tcPr>
            <w:tcW w:w="1701" w:type="dxa"/>
            <w:tcBorders>
              <w:top w:val="nil"/>
              <w:left w:val="nil"/>
              <w:bottom w:val="nil"/>
              <w:right w:val="nil"/>
            </w:tcBorders>
            <w:shd w:val="clear" w:color="auto" w:fill="auto"/>
            <w:hideMark/>
          </w:tcPr>
          <w:p w14:paraId="2F533D93"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GRH</w:t>
            </w:r>
          </w:p>
        </w:tc>
        <w:tc>
          <w:tcPr>
            <w:tcW w:w="3402" w:type="dxa"/>
            <w:tcBorders>
              <w:top w:val="nil"/>
              <w:left w:val="nil"/>
              <w:bottom w:val="nil"/>
              <w:right w:val="nil"/>
            </w:tcBorders>
            <w:shd w:val="clear" w:color="auto" w:fill="auto"/>
            <w:hideMark/>
          </w:tcPr>
          <w:p w14:paraId="276DEB4C"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Acromegaly</w:t>
            </w:r>
          </w:p>
        </w:tc>
      </w:tr>
      <w:tr w:rsidR="00421ED0" w:rsidRPr="00FE57E6" w14:paraId="03227D75" w14:textId="77777777" w:rsidTr="0098177A">
        <w:trPr>
          <w:trHeight w:val="199"/>
        </w:trPr>
        <w:tc>
          <w:tcPr>
            <w:tcW w:w="1560" w:type="dxa"/>
            <w:tcBorders>
              <w:top w:val="nil"/>
              <w:left w:val="nil"/>
              <w:right w:val="nil"/>
            </w:tcBorders>
            <w:shd w:val="clear" w:color="auto" w:fill="auto"/>
            <w:hideMark/>
          </w:tcPr>
          <w:p w14:paraId="7B7388B5"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 xml:space="preserve">Carcinoid </w:t>
            </w:r>
            <w:r w:rsidRPr="00FE57E6">
              <w:rPr>
                <w:rFonts w:ascii="Book Antiqua" w:hAnsi="Book Antiqua" w:cs="Times New Roman"/>
                <w:kern w:val="0"/>
                <w:sz w:val="24"/>
              </w:rPr>
              <w:lastRenderedPageBreak/>
              <w:t>syndrome caused by pNET</w:t>
            </w:r>
          </w:p>
        </w:tc>
        <w:tc>
          <w:tcPr>
            <w:tcW w:w="1134" w:type="dxa"/>
            <w:tcBorders>
              <w:top w:val="nil"/>
              <w:left w:val="nil"/>
              <w:right w:val="nil"/>
            </w:tcBorders>
            <w:shd w:val="clear" w:color="auto" w:fill="auto"/>
            <w:hideMark/>
          </w:tcPr>
          <w:p w14:paraId="1A507B12"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lastRenderedPageBreak/>
              <w:t>Pancrea</w:t>
            </w:r>
            <w:r w:rsidRPr="00FE57E6">
              <w:rPr>
                <w:rFonts w:ascii="Book Antiqua" w:hAnsi="Book Antiqua" w:cs="Times New Roman"/>
                <w:kern w:val="0"/>
                <w:sz w:val="24"/>
              </w:rPr>
              <w:lastRenderedPageBreak/>
              <w:t>s</w:t>
            </w:r>
          </w:p>
        </w:tc>
        <w:tc>
          <w:tcPr>
            <w:tcW w:w="1417" w:type="dxa"/>
            <w:tcBorders>
              <w:top w:val="nil"/>
              <w:left w:val="nil"/>
              <w:right w:val="nil"/>
            </w:tcBorders>
            <w:shd w:val="clear" w:color="auto" w:fill="auto"/>
            <w:hideMark/>
          </w:tcPr>
          <w:p w14:paraId="1C8E29FF"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lastRenderedPageBreak/>
              <w:t>Rare</w:t>
            </w:r>
          </w:p>
        </w:tc>
        <w:tc>
          <w:tcPr>
            <w:tcW w:w="1701" w:type="dxa"/>
            <w:tcBorders>
              <w:top w:val="nil"/>
              <w:left w:val="nil"/>
              <w:right w:val="nil"/>
            </w:tcBorders>
            <w:shd w:val="clear" w:color="auto" w:fill="auto"/>
            <w:hideMark/>
          </w:tcPr>
          <w:p w14:paraId="14EDE7EB" w14:textId="3AFCC8FD"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 xml:space="preserve">Serotonin, </w:t>
            </w:r>
            <w:r w:rsidRPr="00FE57E6">
              <w:rPr>
                <w:rFonts w:ascii="Book Antiqua" w:hAnsi="Book Antiqua" w:cs="Times New Roman"/>
                <w:kern w:val="0"/>
                <w:sz w:val="24"/>
              </w:rPr>
              <w:lastRenderedPageBreak/>
              <w:t>5-</w:t>
            </w:r>
            <w:r w:rsidR="00525547" w:rsidRPr="00FE57E6">
              <w:rPr>
                <w:rFonts w:ascii="Book Antiqua" w:hAnsi="Book Antiqua" w:cs="Times New Roman"/>
                <w:kern w:val="0"/>
                <w:sz w:val="24"/>
              </w:rPr>
              <w:t xml:space="preserve">hydroxyindoleacitic </w:t>
            </w:r>
            <w:r w:rsidRPr="00FE57E6">
              <w:rPr>
                <w:rFonts w:ascii="Book Antiqua" w:hAnsi="Book Antiqua" w:cs="Times New Roman"/>
                <w:kern w:val="0"/>
                <w:sz w:val="24"/>
              </w:rPr>
              <w:t xml:space="preserve">acid </w:t>
            </w:r>
          </w:p>
        </w:tc>
        <w:tc>
          <w:tcPr>
            <w:tcW w:w="3402" w:type="dxa"/>
            <w:tcBorders>
              <w:top w:val="nil"/>
              <w:left w:val="nil"/>
              <w:right w:val="nil"/>
            </w:tcBorders>
            <w:shd w:val="clear" w:color="auto" w:fill="auto"/>
            <w:hideMark/>
          </w:tcPr>
          <w:p w14:paraId="05E6D267" w14:textId="792EFA21"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lastRenderedPageBreak/>
              <w:t xml:space="preserve">Skin flushing, diarrhoea, </w:t>
            </w:r>
            <w:r w:rsidRPr="00FE57E6">
              <w:rPr>
                <w:rFonts w:ascii="Book Antiqua" w:hAnsi="Book Antiqua" w:cs="Times New Roman"/>
                <w:kern w:val="0"/>
                <w:sz w:val="24"/>
              </w:rPr>
              <w:lastRenderedPageBreak/>
              <w:t>bronchospasm</w:t>
            </w:r>
            <w:r w:rsidR="00D12313" w:rsidRPr="00FE57E6">
              <w:rPr>
                <w:rFonts w:ascii="Book Antiqua" w:hAnsi="Book Antiqua" w:cs="Times New Roman"/>
                <w:kern w:val="0"/>
                <w:sz w:val="24"/>
              </w:rPr>
              <w:t>,</w:t>
            </w:r>
            <w:r w:rsidRPr="00FE57E6">
              <w:rPr>
                <w:rFonts w:ascii="Book Antiqua" w:hAnsi="Book Antiqua" w:cs="Times New Roman"/>
                <w:kern w:val="0"/>
                <w:sz w:val="24"/>
              </w:rPr>
              <w:t xml:space="preserve"> and cardiac valve fibrosis</w:t>
            </w:r>
          </w:p>
        </w:tc>
      </w:tr>
      <w:tr w:rsidR="00421ED0" w:rsidRPr="00FE57E6" w14:paraId="3710CAFE" w14:textId="77777777" w:rsidTr="0098177A">
        <w:trPr>
          <w:trHeight w:val="787"/>
        </w:trPr>
        <w:tc>
          <w:tcPr>
            <w:tcW w:w="1560" w:type="dxa"/>
            <w:tcBorders>
              <w:top w:val="nil"/>
              <w:left w:val="nil"/>
              <w:bottom w:val="single" w:sz="4" w:space="0" w:color="auto"/>
              <w:right w:val="nil"/>
            </w:tcBorders>
            <w:shd w:val="clear" w:color="auto" w:fill="auto"/>
            <w:hideMark/>
          </w:tcPr>
          <w:p w14:paraId="5D33A248"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lastRenderedPageBreak/>
              <w:t>Hypercalcemia caused by pNET</w:t>
            </w:r>
          </w:p>
        </w:tc>
        <w:tc>
          <w:tcPr>
            <w:tcW w:w="1134" w:type="dxa"/>
            <w:tcBorders>
              <w:top w:val="nil"/>
              <w:left w:val="nil"/>
              <w:bottom w:val="single" w:sz="4" w:space="0" w:color="auto"/>
              <w:right w:val="nil"/>
            </w:tcBorders>
            <w:shd w:val="clear" w:color="auto" w:fill="auto"/>
            <w:hideMark/>
          </w:tcPr>
          <w:p w14:paraId="20E58784"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Pancreas</w:t>
            </w:r>
          </w:p>
        </w:tc>
        <w:tc>
          <w:tcPr>
            <w:tcW w:w="1417" w:type="dxa"/>
            <w:tcBorders>
              <w:top w:val="nil"/>
              <w:left w:val="nil"/>
              <w:bottom w:val="single" w:sz="4" w:space="0" w:color="auto"/>
              <w:right w:val="nil"/>
            </w:tcBorders>
            <w:shd w:val="clear" w:color="auto" w:fill="auto"/>
            <w:hideMark/>
          </w:tcPr>
          <w:p w14:paraId="208C97E4"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Rare</w:t>
            </w:r>
          </w:p>
        </w:tc>
        <w:tc>
          <w:tcPr>
            <w:tcW w:w="1701" w:type="dxa"/>
            <w:tcBorders>
              <w:top w:val="nil"/>
              <w:left w:val="nil"/>
              <w:bottom w:val="single" w:sz="4" w:space="0" w:color="auto"/>
              <w:right w:val="nil"/>
            </w:tcBorders>
            <w:shd w:val="clear" w:color="auto" w:fill="auto"/>
            <w:hideMark/>
          </w:tcPr>
          <w:p w14:paraId="4CABBD80" w14:textId="77777777" w:rsidR="00421ED0" w:rsidRPr="00FE57E6" w:rsidRDefault="00421ED0" w:rsidP="005A6CF7">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Parathyroid hormone-related peptide</w:t>
            </w:r>
          </w:p>
        </w:tc>
        <w:tc>
          <w:tcPr>
            <w:tcW w:w="3402" w:type="dxa"/>
            <w:tcBorders>
              <w:top w:val="nil"/>
              <w:left w:val="nil"/>
              <w:bottom w:val="single" w:sz="4" w:space="0" w:color="auto"/>
              <w:right w:val="nil"/>
            </w:tcBorders>
            <w:shd w:val="clear" w:color="auto" w:fill="auto"/>
            <w:hideMark/>
          </w:tcPr>
          <w:p w14:paraId="7391AFC3" w14:textId="2C3D8555" w:rsidR="00421ED0" w:rsidRPr="00FE57E6" w:rsidRDefault="00421ED0">
            <w:pPr>
              <w:widowControl/>
              <w:snapToGrid w:val="0"/>
              <w:spacing w:line="360" w:lineRule="auto"/>
              <w:rPr>
                <w:rFonts w:ascii="Book Antiqua" w:hAnsi="Book Antiqua" w:cs="Times New Roman"/>
                <w:kern w:val="0"/>
                <w:sz w:val="24"/>
              </w:rPr>
            </w:pPr>
            <w:r w:rsidRPr="00FE57E6">
              <w:rPr>
                <w:rFonts w:ascii="Book Antiqua" w:hAnsi="Book Antiqua" w:cs="Times New Roman"/>
                <w:kern w:val="0"/>
                <w:sz w:val="24"/>
              </w:rPr>
              <w:t>Hypercalcaemia</w:t>
            </w:r>
            <w:r w:rsidR="00D12313" w:rsidRPr="00FE57E6">
              <w:rPr>
                <w:rFonts w:ascii="Book Antiqua" w:hAnsi="Book Antiqua" w:cs="Times New Roman"/>
                <w:kern w:val="0"/>
                <w:sz w:val="24"/>
              </w:rPr>
              <w:t xml:space="preserve"> and </w:t>
            </w:r>
            <w:r w:rsidRPr="00FE57E6">
              <w:rPr>
                <w:rFonts w:ascii="Book Antiqua" w:hAnsi="Book Antiqua" w:cs="Times New Roman"/>
                <w:kern w:val="0"/>
                <w:sz w:val="24"/>
              </w:rPr>
              <w:t>abdominal pain</w:t>
            </w:r>
          </w:p>
        </w:tc>
      </w:tr>
    </w:tbl>
    <w:p w14:paraId="63AC73C4" w14:textId="311DC342" w:rsidR="00534EA7" w:rsidRPr="00FE57E6" w:rsidRDefault="00421ED0" w:rsidP="005A6CF7">
      <w:pPr>
        <w:autoSpaceDE w:val="0"/>
        <w:autoSpaceDN w:val="0"/>
        <w:adjustRightInd w:val="0"/>
        <w:snapToGrid w:val="0"/>
        <w:spacing w:line="360" w:lineRule="auto"/>
        <w:rPr>
          <w:rFonts w:ascii="Book Antiqua" w:hAnsi="Book Antiqua"/>
          <w:sz w:val="24"/>
        </w:rPr>
      </w:pPr>
      <w:r w:rsidRPr="00FE57E6">
        <w:rPr>
          <w:rFonts w:ascii="Book Antiqua" w:hAnsi="Book Antiqua"/>
          <w:sz w:val="24"/>
        </w:rPr>
        <w:t>pNETs</w:t>
      </w:r>
      <w:r w:rsidR="00525547" w:rsidRPr="00FE57E6">
        <w:rPr>
          <w:rFonts w:ascii="Book Antiqua" w:hAnsi="Book Antiqua"/>
          <w:sz w:val="24"/>
        </w:rPr>
        <w:t xml:space="preserve">: </w:t>
      </w:r>
      <w:r w:rsidRPr="00FE57E6">
        <w:rPr>
          <w:rFonts w:ascii="Book Antiqua" w:hAnsi="Book Antiqua"/>
          <w:sz w:val="24"/>
        </w:rPr>
        <w:t>Pancreatic neuroendocrine tumors; ACTH</w:t>
      </w:r>
      <w:r w:rsidR="00525547" w:rsidRPr="00FE57E6">
        <w:rPr>
          <w:rFonts w:ascii="Book Antiqua" w:hAnsi="Book Antiqua"/>
          <w:sz w:val="24"/>
        </w:rPr>
        <w:t xml:space="preserve">: </w:t>
      </w:r>
      <w:r w:rsidRPr="00FE57E6">
        <w:rPr>
          <w:rFonts w:ascii="Book Antiqua" w:hAnsi="Book Antiqua"/>
          <w:sz w:val="24"/>
        </w:rPr>
        <w:t>Adrenocorticotropic hormone; GRH</w:t>
      </w:r>
      <w:r w:rsidR="00525547" w:rsidRPr="00FE57E6">
        <w:rPr>
          <w:rFonts w:ascii="Book Antiqua" w:hAnsi="Book Antiqua"/>
          <w:sz w:val="24"/>
        </w:rPr>
        <w:t xml:space="preserve">: </w:t>
      </w:r>
      <w:r w:rsidRPr="00FE57E6">
        <w:rPr>
          <w:rFonts w:ascii="Book Antiqua" w:hAnsi="Book Antiqua"/>
          <w:sz w:val="24"/>
        </w:rPr>
        <w:t>Growth hormone</w:t>
      </w:r>
      <w:r w:rsidR="00525547" w:rsidRPr="00FE57E6">
        <w:rPr>
          <w:rFonts w:ascii="Book Antiqua" w:hAnsi="Book Antiqua"/>
          <w:sz w:val="24"/>
        </w:rPr>
        <w:t>; SSoma: Somatostatin-producing NETs</w:t>
      </w:r>
      <w:r w:rsidR="003C0FAA" w:rsidRPr="00FE57E6">
        <w:rPr>
          <w:rFonts w:ascii="Book Antiqua" w:hAnsi="Book Antiqua"/>
          <w:sz w:val="24"/>
        </w:rPr>
        <w:t>.</w:t>
      </w:r>
    </w:p>
    <w:p w14:paraId="428D9F73" w14:textId="77777777" w:rsidR="002700E2" w:rsidRPr="00FE57E6" w:rsidRDefault="002700E2" w:rsidP="005A6CF7">
      <w:pPr>
        <w:widowControl/>
        <w:snapToGrid w:val="0"/>
        <w:spacing w:line="360" w:lineRule="auto"/>
        <w:rPr>
          <w:rFonts w:ascii="Book Antiqua" w:hAnsi="Book Antiqua"/>
          <w:b/>
          <w:bCs/>
          <w:sz w:val="24"/>
        </w:rPr>
      </w:pPr>
      <w:r w:rsidRPr="00FE57E6">
        <w:rPr>
          <w:rFonts w:ascii="Book Antiqua" w:hAnsi="Book Antiqua"/>
          <w:b/>
          <w:bCs/>
          <w:sz w:val="24"/>
        </w:rPr>
        <w:br w:type="page"/>
      </w:r>
    </w:p>
    <w:p w14:paraId="4CFF6533" w14:textId="415A9C6C" w:rsidR="00534EA7" w:rsidRPr="00FE57E6" w:rsidRDefault="00534EA7" w:rsidP="005A6CF7">
      <w:pPr>
        <w:autoSpaceDE w:val="0"/>
        <w:autoSpaceDN w:val="0"/>
        <w:adjustRightInd w:val="0"/>
        <w:snapToGrid w:val="0"/>
        <w:spacing w:line="360" w:lineRule="auto"/>
        <w:rPr>
          <w:rFonts w:ascii="Book Antiqua" w:hAnsi="Book Antiqua"/>
          <w:b/>
          <w:bCs/>
          <w:sz w:val="24"/>
        </w:rPr>
      </w:pPr>
      <w:r w:rsidRPr="00FE57E6">
        <w:rPr>
          <w:rFonts w:ascii="Book Antiqua" w:hAnsi="Book Antiqua"/>
          <w:b/>
          <w:bCs/>
          <w:sz w:val="24"/>
        </w:rPr>
        <w:lastRenderedPageBreak/>
        <w:t xml:space="preserve">Table 2 </w:t>
      </w:r>
      <w:r w:rsidR="00D12313" w:rsidRPr="00FE57E6">
        <w:rPr>
          <w:rFonts w:ascii="Book Antiqua" w:hAnsi="Book Antiqua"/>
          <w:b/>
          <w:bCs/>
          <w:sz w:val="24"/>
        </w:rPr>
        <w:t>D</w:t>
      </w:r>
      <w:r w:rsidRPr="00FE57E6">
        <w:rPr>
          <w:rFonts w:ascii="Book Antiqua" w:hAnsi="Book Antiqua"/>
          <w:b/>
          <w:bCs/>
          <w:sz w:val="24"/>
        </w:rPr>
        <w:t>efinitions</w:t>
      </w:r>
      <w:r w:rsidR="00D12313" w:rsidRPr="00FE57E6">
        <w:rPr>
          <w:rFonts w:ascii="Book Antiqua" w:hAnsi="Book Antiqua"/>
          <w:b/>
          <w:bCs/>
          <w:sz w:val="24"/>
        </w:rPr>
        <w:t xml:space="preserve"> </w:t>
      </w:r>
      <w:r w:rsidRPr="00FE57E6">
        <w:rPr>
          <w:rFonts w:ascii="Book Antiqua" w:hAnsi="Book Antiqua"/>
          <w:b/>
          <w:bCs/>
          <w:sz w:val="24"/>
        </w:rPr>
        <w:t xml:space="preserve">of </w:t>
      </w:r>
      <w:r w:rsidR="001034DB" w:rsidRPr="00FE57E6">
        <w:rPr>
          <w:rFonts w:ascii="Book Antiqua" w:hAnsi="Book Antiqua"/>
          <w:b/>
          <w:bCs/>
          <w:sz w:val="24"/>
        </w:rPr>
        <w:t>American Joint Committee on Cancer</w:t>
      </w:r>
      <w:r w:rsidR="00D12313" w:rsidRPr="00FE57E6">
        <w:rPr>
          <w:rFonts w:ascii="Book Antiqua" w:hAnsi="Book Antiqua"/>
          <w:b/>
          <w:bCs/>
          <w:sz w:val="24"/>
        </w:rPr>
        <w:t xml:space="preserve"> and </w:t>
      </w:r>
      <w:r w:rsidR="001034DB" w:rsidRPr="00FE57E6">
        <w:rPr>
          <w:rFonts w:ascii="Book Antiqua" w:hAnsi="Book Antiqua"/>
          <w:b/>
          <w:bCs/>
          <w:sz w:val="24"/>
        </w:rPr>
        <w:t xml:space="preserve">European Neuroendocrine Tumor Society </w:t>
      </w:r>
      <w:r w:rsidRPr="00FE57E6">
        <w:rPr>
          <w:rFonts w:ascii="Book Antiqua" w:hAnsi="Book Antiqua"/>
          <w:b/>
          <w:bCs/>
          <w:sz w:val="24"/>
        </w:rPr>
        <w:t xml:space="preserve">staging for </w:t>
      </w:r>
      <w:r w:rsidR="00525547" w:rsidRPr="00FE57E6">
        <w:rPr>
          <w:rFonts w:ascii="Book Antiqua" w:hAnsi="Book Antiqua"/>
          <w:b/>
          <w:bCs/>
          <w:sz w:val="24"/>
        </w:rPr>
        <w:t xml:space="preserve">pancreatic </w:t>
      </w:r>
      <w:r w:rsidR="001034DB" w:rsidRPr="00FE57E6">
        <w:rPr>
          <w:rFonts w:ascii="Book Antiqua" w:hAnsi="Book Antiqua"/>
          <w:b/>
          <w:bCs/>
          <w:sz w:val="24"/>
        </w:rPr>
        <w:t>neuroendocrine tumors</w:t>
      </w:r>
    </w:p>
    <w:tbl>
      <w:tblPr>
        <w:tblpPr w:leftFromText="180" w:rightFromText="180" w:vertAnchor="text" w:tblpY="1"/>
        <w:tblOverlap w:val="never"/>
        <w:tblW w:w="8926" w:type="dxa"/>
        <w:tblBorders>
          <w:top w:val="single" w:sz="4" w:space="0" w:color="auto"/>
          <w:bottom w:val="single" w:sz="4" w:space="0" w:color="auto"/>
        </w:tblBorders>
        <w:tblLayout w:type="fixed"/>
        <w:tblLook w:val="04A0" w:firstRow="1" w:lastRow="0" w:firstColumn="1" w:lastColumn="0" w:noHBand="0" w:noVBand="1"/>
      </w:tblPr>
      <w:tblGrid>
        <w:gridCol w:w="704"/>
        <w:gridCol w:w="3260"/>
        <w:gridCol w:w="709"/>
        <w:gridCol w:w="4253"/>
      </w:tblGrid>
      <w:tr w:rsidR="00534EA7" w:rsidRPr="00FE57E6" w14:paraId="1DA6E895" w14:textId="77777777" w:rsidTr="00525547">
        <w:trPr>
          <w:trHeight w:val="276"/>
        </w:trPr>
        <w:tc>
          <w:tcPr>
            <w:tcW w:w="704" w:type="dxa"/>
            <w:tcBorders>
              <w:top w:val="single" w:sz="4" w:space="0" w:color="auto"/>
              <w:bottom w:val="single" w:sz="4" w:space="0" w:color="auto"/>
            </w:tcBorders>
            <w:shd w:val="clear" w:color="auto" w:fill="auto"/>
            <w:hideMark/>
          </w:tcPr>
          <w:p w14:paraId="2ED2068E" w14:textId="77777777" w:rsidR="00534EA7" w:rsidRPr="00FE57E6" w:rsidRDefault="00534EA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p>
        </w:tc>
        <w:tc>
          <w:tcPr>
            <w:tcW w:w="3260" w:type="dxa"/>
            <w:tcBorders>
              <w:top w:val="single" w:sz="4" w:space="0" w:color="auto"/>
              <w:bottom w:val="single" w:sz="4" w:space="0" w:color="auto"/>
            </w:tcBorders>
            <w:shd w:val="clear" w:color="auto" w:fill="auto"/>
            <w:hideMark/>
          </w:tcPr>
          <w:p w14:paraId="4A524097" w14:textId="4C2FAA0F" w:rsidR="00534EA7" w:rsidRPr="00FE57E6" w:rsidRDefault="00534EA7" w:rsidP="00CB190B">
            <w:pPr>
              <w:widowControl/>
              <w:snapToGrid w:val="0"/>
              <w:spacing w:line="360" w:lineRule="auto"/>
              <w:rPr>
                <w:rFonts w:ascii="Book Antiqua" w:eastAsia="Times New Roman" w:hAnsi="Book Antiqua" w:cs="Times New Roman"/>
                <w:b/>
                <w:snapToGrid w:val="0"/>
                <w:color w:val="000000"/>
                <w:kern w:val="0"/>
                <w:sz w:val="24"/>
                <w:lang w:eastAsia="de-DE" w:bidi="en-US"/>
              </w:rPr>
            </w:pPr>
            <w:r w:rsidRPr="00FE57E6">
              <w:rPr>
                <w:rFonts w:ascii="Book Antiqua" w:eastAsia="Times New Roman" w:hAnsi="Book Antiqua" w:cs="Times New Roman"/>
                <w:b/>
                <w:snapToGrid w:val="0"/>
                <w:color w:val="000000"/>
                <w:kern w:val="0"/>
                <w:sz w:val="24"/>
                <w:lang w:eastAsia="de-DE" w:bidi="en-US"/>
              </w:rPr>
              <w:t>AJCC 7</w:t>
            </w:r>
            <w:r w:rsidRPr="00FE57E6">
              <w:rPr>
                <w:rFonts w:ascii="Book Antiqua" w:eastAsia="Times New Roman" w:hAnsi="Book Antiqua" w:cs="Times New Roman"/>
                <w:b/>
                <w:snapToGrid w:val="0"/>
                <w:color w:val="000000"/>
                <w:kern w:val="0"/>
                <w:sz w:val="24"/>
                <w:vertAlign w:val="superscript"/>
                <w:lang w:eastAsia="de-DE" w:bidi="en-US"/>
              </w:rPr>
              <w:t>th</w:t>
            </w:r>
            <w:r w:rsidRPr="00FE57E6">
              <w:rPr>
                <w:rFonts w:ascii="Book Antiqua" w:eastAsia="Times New Roman" w:hAnsi="Book Antiqua" w:cs="Times New Roman"/>
                <w:b/>
                <w:snapToGrid w:val="0"/>
                <w:color w:val="000000"/>
                <w:kern w:val="0"/>
                <w:sz w:val="24"/>
                <w:lang w:eastAsia="de-DE" w:bidi="en-US"/>
              </w:rPr>
              <w:t xml:space="preserve"> </w:t>
            </w:r>
            <w:r w:rsidR="00D12313" w:rsidRPr="00FE57E6">
              <w:rPr>
                <w:rFonts w:ascii="Book Antiqua" w:eastAsia="Times New Roman" w:hAnsi="Book Antiqua" w:cs="Times New Roman"/>
                <w:b/>
                <w:snapToGrid w:val="0"/>
                <w:color w:val="000000"/>
                <w:kern w:val="0"/>
                <w:sz w:val="24"/>
                <w:lang w:eastAsia="de-DE" w:bidi="en-US"/>
              </w:rPr>
              <w:t xml:space="preserve">staging </w:t>
            </w:r>
            <w:r w:rsidR="00573D64" w:rsidRPr="00FE57E6">
              <w:rPr>
                <w:rFonts w:ascii="Book Antiqua" w:eastAsia="Times New Roman" w:hAnsi="Book Antiqua" w:cs="Times New Roman"/>
                <w:b/>
                <w:snapToGrid w:val="0"/>
                <w:color w:val="000000"/>
                <w:kern w:val="0"/>
                <w:sz w:val="24"/>
                <w:lang w:eastAsia="de-DE" w:bidi="en-US"/>
              </w:rPr>
              <w:t>classification</w:t>
            </w:r>
          </w:p>
        </w:tc>
        <w:tc>
          <w:tcPr>
            <w:tcW w:w="709" w:type="dxa"/>
            <w:tcBorders>
              <w:top w:val="single" w:sz="4" w:space="0" w:color="auto"/>
              <w:bottom w:val="single" w:sz="4" w:space="0" w:color="auto"/>
            </w:tcBorders>
            <w:shd w:val="clear" w:color="auto" w:fill="auto"/>
            <w:hideMark/>
          </w:tcPr>
          <w:p w14:paraId="5084B3E0" w14:textId="77777777" w:rsidR="00534EA7" w:rsidRPr="00FE57E6" w:rsidRDefault="00534EA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p>
        </w:tc>
        <w:tc>
          <w:tcPr>
            <w:tcW w:w="4253" w:type="dxa"/>
            <w:tcBorders>
              <w:top w:val="single" w:sz="4" w:space="0" w:color="auto"/>
              <w:bottom w:val="single" w:sz="4" w:space="0" w:color="auto"/>
            </w:tcBorders>
            <w:shd w:val="clear" w:color="auto" w:fill="auto"/>
            <w:hideMark/>
          </w:tcPr>
          <w:p w14:paraId="0DF57C1C" w14:textId="5DB456CC" w:rsidR="00534EA7" w:rsidRPr="00FE57E6" w:rsidRDefault="00534EA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r w:rsidRPr="00FE57E6">
              <w:rPr>
                <w:rFonts w:ascii="Book Antiqua" w:eastAsia="Times New Roman" w:hAnsi="Book Antiqua" w:cs="Times New Roman"/>
                <w:b/>
                <w:snapToGrid w:val="0"/>
                <w:color w:val="000000"/>
                <w:kern w:val="0"/>
                <w:sz w:val="24"/>
                <w:lang w:eastAsia="de-DE" w:bidi="en-US"/>
              </w:rPr>
              <w:t>AJCC</w:t>
            </w:r>
            <w:r w:rsidR="00525547" w:rsidRPr="00FE57E6">
              <w:rPr>
                <w:rFonts w:ascii="Book Antiqua" w:eastAsia="Times New Roman" w:hAnsi="Book Antiqua" w:cs="Times New Roman"/>
                <w:b/>
                <w:snapToGrid w:val="0"/>
                <w:color w:val="000000"/>
                <w:kern w:val="0"/>
                <w:sz w:val="24"/>
                <w:lang w:eastAsia="de-DE" w:bidi="en-US"/>
              </w:rPr>
              <w:t xml:space="preserve"> </w:t>
            </w:r>
            <w:r w:rsidRPr="00FE57E6">
              <w:rPr>
                <w:rFonts w:ascii="Book Antiqua" w:eastAsia="Times New Roman" w:hAnsi="Book Antiqua" w:cs="Times New Roman"/>
                <w:b/>
                <w:snapToGrid w:val="0"/>
                <w:color w:val="000000"/>
                <w:kern w:val="0"/>
                <w:sz w:val="24"/>
                <w:lang w:eastAsia="de-DE" w:bidi="en-US"/>
              </w:rPr>
              <w:t>8</w:t>
            </w:r>
            <w:r w:rsidRPr="00FE57E6">
              <w:rPr>
                <w:rFonts w:ascii="Book Antiqua" w:eastAsia="Times New Roman" w:hAnsi="Book Antiqua" w:cs="Times New Roman"/>
                <w:b/>
                <w:snapToGrid w:val="0"/>
                <w:color w:val="000000"/>
                <w:kern w:val="0"/>
                <w:sz w:val="24"/>
                <w:vertAlign w:val="superscript"/>
                <w:lang w:eastAsia="de-DE" w:bidi="en-US"/>
              </w:rPr>
              <w:t>th</w:t>
            </w:r>
            <w:r w:rsidRPr="00FE57E6">
              <w:rPr>
                <w:rFonts w:ascii="Book Antiqua" w:eastAsia="Times New Roman" w:hAnsi="Book Antiqua" w:cs="Times New Roman"/>
                <w:b/>
                <w:snapToGrid w:val="0"/>
                <w:color w:val="000000"/>
                <w:kern w:val="0"/>
                <w:sz w:val="24"/>
                <w:lang w:eastAsia="de-DE" w:bidi="en-US"/>
              </w:rPr>
              <w:t xml:space="preserve"> and ENETS </w:t>
            </w:r>
            <w:r w:rsidR="00573D64" w:rsidRPr="00FE57E6">
              <w:rPr>
                <w:rFonts w:ascii="Book Antiqua" w:eastAsia="Times New Roman" w:hAnsi="Book Antiqua" w:cs="Times New Roman"/>
                <w:b/>
                <w:snapToGrid w:val="0"/>
                <w:color w:val="000000"/>
                <w:kern w:val="0"/>
                <w:sz w:val="24"/>
                <w:lang w:eastAsia="de-DE" w:bidi="en-US"/>
              </w:rPr>
              <w:t>staging classification</w:t>
            </w:r>
          </w:p>
        </w:tc>
      </w:tr>
      <w:tr w:rsidR="00534EA7" w:rsidRPr="00FE57E6" w14:paraId="16DDF402" w14:textId="77777777" w:rsidTr="00525547">
        <w:trPr>
          <w:trHeight w:val="276"/>
        </w:trPr>
        <w:tc>
          <w:tcPr>
            <w:tcW w:w="704" w:type="dxa"/>
            <w:tcBorders>
              <w:top w:val="single" w:sz="4" w:space="0" w:color="auto"/>
            </w:tcBorders>
            <w:shd w:val="clear" w:color="auto" w:fill="auto"/>
            <w:hideMark/>
          </w:tcPr>
          <w:p w14:paraId="27356EA0"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T1</w:t>
            </w:r>
          </w:p>
        </w:tc>
        <w:tc>
          <w:tcPr>
            <w:tcW w:w="3260" w:type="dxa"/>
            <w:tcBorders>
              <w:top w:val="single" w:sz="4" w:space="0" w:color="auto"/>
            </w:tcBorders>
            <w:shd w:val="clear" w:color="auto" w:fill="auto"/>
            <w:hideMark/>
          </w:tcPr>
          <w:p w14:paraId="47E1C970"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Limited to the pancreas, ≤ 2 cm in greatest dimension</w:t>
            </w:r>
          </w:p>
        </w:tc>
        <w:tc>
          <w:tcPr>
            <w:tcW w:w="709" w:type="dxa"/>
            <w:tcBorders>
              <w:top w:val="single" w:sz="4" w:space="0" w:color="auto"/>
            </w:tcBorders>
            <w:shd w:val="clear" w:color="auto" w:fill="auto"/>
            <w:hideMark/>
          </w:tcPr>
          <w:p w14:paraId="3BF9BB4F"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T1</w:t>
            </w:r>
          </w:p>
        </w:tc>
        <w:tc>
          <w:tcPr>
            <w:tcW w:w="4253" w:type="dxa"/>
            <w:tcBorders>
              <w:top w:val="single" w:sz="4" w:space="0" w:color="auto"/>
            </w:tcBorders>
            <w:shd w:val="clear" w:color="auto" w:fill="auto"/>
            <w:hideMark/>
          </w:tcPr>
          <w:p w14:paraId="76939592"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Tumor limited to the pancreas, ≤ 2 cm</w:t>
            </w:r>
          </w:p>
        </w:tc>
      </w:tr>
      <w:tr w:rsidR="00534EA7" w:rsidRPr="00FE57E6" w14:paraId="2168BFB3" w14:textId="77777777" w:rsidTr="00525547">
        <w:trPr>
          <w:trHeight w:val="276"/>
        </w:trPr>
        <w:tc>
          <w:tcPr>
            <w:tcW w:w="704" w:type="dxa"/>
            <w:shd w:val="clear" w:color="auto" w:fill="auto"/>
            <w:hideMark/>
          </w:tcPr>
          <w:p w14:paraId="5BE6AED7"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T2</w:t>
            </w:r>
          </w:p>
        </w:tc>
        <w:tc>
          <w:tcPr>
            <w:tcW w:w="3260" w:type="dxa"/>
            <w:shd w:val="clear" w:color="auto" w:fill="auto"/>
            <w:hideMark/>
          </w:tcPr>
          <w:p w14:paraId="3BCE5E33"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Limited to the pancreas, &gt; 2 cm in greatest dimension</w:t>
            </w:r>
          </w:p>
        </w:tc>
        <w:tc>
          <w:tcPr>
            <w:tcW w:w="709" w:type="dxa"/>
            <w:shd w:val="clear" w:color="auto" w:fill="auto"/>
            <w:hideMark/>
          </w:tcPr>
          <w:p w14:paraId="77009A2C"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T2</w:t>
            </w:r>
          </w:p>
        </w:tc>
        <w:tc>
          <w:tcPr>
            <w:tcW w:w="4253" w:type="dxa"/>
            <w:shd w:val="clear" w:color="auto" w:fill="auto"/>
            <w:hideMark/>
          </w:tcPr>
          <w:p w14:paraId="6D278D68"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 xml:space="preserve">Tumor limited to the pancreas, 2-4 cm </w:t>
            </w:r>
          </w:p>
        </w:tc>
      </w:tr>
      <w:tr w:rsidR="00534EA7" w:rsidRPr="00FE57E6" w14:paraId="43D30AA1" w14:textId="77777777" w:rsidTr="00525547">
        <w:trPr>
          <w:trHeight w:val="552"/>
        </w:trPr>
        <w:tc>
          <w:tcPr>
            <w:tcW w:w="704" w:type="dxa"/>
            <w:shd w:val="clear" w:color="auto" w:fill="auto"/>
            <w:hideMark/>
          </w:tcPr>
          <w:p w14:paraId="4A8F05AD"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T3</w:t>
            </w:r>
          </w:p>
        </w:tc>
        <w:tc>
          <w:tcPr>
            <w:tcW w:w="3260" w:type="dxa"/>
            <w:shd w:val="clear" w:color="auto" w:fill="auto"/>
            <w:hideMark/>
          </w:tcPr>
          <w:p w14:paraId="6BD99AE8"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Beyond the pancreas but without involvement of the superior mesenteric artery</w:t>
            </w:r>
          </w:p>
        </w:tc>
        <w:tc>
          <w:tcPr>
            <w:tcW w:w="709" w:type="dxa"/>
            <w:shd w:val="clear" w:color="auto" w:fill="auto"/>
            <w:hideMark/>
          </w:tcPr>
          <w:p w14:paraId="1618A70D"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T3</w:t>
            </w:r>
          </w:p>
        </w:tc>
        <w:tc>
          <w:tcPr>
            <w:tcW w:w="4253" w:type="dxa"/>
            <w:shd w:val="clear" w:color="auto" w:fill="auto"/>
            <w:hideMark/>
          </w:tcPr>
          <w:p w14:paraId="4ACD5F6F"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Tumor limited to the pancreas, &gt; 4 cm, or invading the duodenum or common bile duct</w:t>
            </w:r>
          </w:p>
        </w:tc>
      </w:tr>
      <w:tr w:rsidR="00534EA7" w:rsidRPr="00FE57E6" w14:paraId="78C1E371" w14:textId="77777777" w:rsidTr="00525547">
        <w:trPr>
          <w:trHeight w:val="552"/>
        </w:trPr>
        <w:tc>
          <w:tcPr>
            <w:tcW w:w="704" w:type="dxa"/>
            <w:shd w:val="clear" w:color="auto" w:fill="auto"/>
            <w:hideMark/>
          </w:tcPr>
          <w:p w14:paraId="124B8C25"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T4</w:t>
            </w:r>
          </w:p>
        </w:tc>
        <w:tc>
          <w:tcPr>
            <w:tcW w:w="3260" w:type="dxa"/>
            <w:shd w:val="clear" w:color="auto" w:fill="auto"/>
            <w:hideMark/>
          </w:tcPr>
          <w:p w14:paraId="774C301E"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Involvement of the celiac axis or superior mesenteric artery (unresectable tumor)</w:t>
            </w:r>
          </w:p>
        </w:tc>
        <w:tc>
          <w:tcPr>
            <w:tcW w:w="709" w:type="dxa"/>
            <w:shd w:val="clear" w:color="auto" w:fill="auto"/>
            <w:hideMark/>
          </w:tcPr>
          <w:p w14:paraId="40DEF672"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T4</w:t>
            </w:r>
          </w:p>
        </w:tc>
        <w:tc>
          <w:tcPr>
            <w:tcW w:w="4253" w:type="dxa"/>
            <w:shd w:val="clear" w:color="auto" w:fill="auto"/>
            <w:hideMark/>
          </w:tcPr>
          <w:p w14:paraId="44A13D85"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Tumor invades adjacent structures</w:t>
            </w:r>
          </w:p>
        </w:tc>
      </w:tr>
      <w:tr w:rsidR="00534EA7" w:rsidRPr="00FE57E6" w14:paraId="6964136F" w14:textId="77777777" w:rsidTr="00525547">
        <w:trPr>
          <w:trHeight w:val="276"/>
        </w:trPr>
        <w:tc>
          <w:tcPr>
            <w:tcW w:w="704" w:type="dxa"/>
            <w:shd w:val="clear" w:color="auto" w:fill="auto"/>
            <w:hideMark/>
          </w:tcPr>
          <w:p w14:paraId="413F54DF"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N0</w:t>
            </w:r>
          </w:p>
        </w:tc>
        <w:tc>
          <w:tcPr>
            <w:tcW w:w="3260" w:type="dxa"/>
            <w:shd w:val="clear" w:color="auto" w:fill="auto"/>
            <w:hideMark/>
          </w:tcPr>
          <w:p w14:paraId="35A7BB5D"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No regional lymph node metastasis</w:t>
            </w:r>
          </w:p>
        </w:tc>
        <w:tc>
          <w:tcPr>
            <w:tcW w:w="709" w:type="dxa"/>
            <w:shd w:val="clear" w:color="auto" w:fill="auto"/>
            <w:hideMark/>
          </w:tcPr>
          <w:p w14:paraId="7ECBBC24"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N0</w:t>
            </w:r>
          </w:p>
        </w:tc>
        <w:tc>
          <w:tcPr>
            <w:tcW w:w="4253" w:type="dxa"/>
            <w:shd w:val="clear" w:color="auto" w:fill="auto"/>
            <w:hideMark/>
          </w:tcPr>
          <w:p w14:paraId="68FDBDB7"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No regional lymph node metastasis</w:t>
            </w:r>
          </w:p>
        </w:tc>
      </w:tr>
      <w:tr w:rsidR="00534EA7" w:rsidRPr="00FE57E6" w14:paraId="1EE6B4D3" w14:textId="77777777" w:rsidTr="00525547">
        <w:trPr>
          <w:trHeight w:val="276"/>
        </w:trPr>
        <w:tc>
          <w:tcPr>
            <w:tcW w:w="704" w:type="dxa"/>
            <w:shd w:val="clear" w:color="auto" w:fill="auto"/>
            <w:hideMark/>
          </w:tcPr>
          <w:p w14:paraId="3F4A7020"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N1</w:t>
            </w:r>
          </w:p>
        </w:tc>
        <w:tc>
          <w:tcPr>
            <w:tcW w:w="3260" w:type="dxa"/>
            <w:shd w:val="clear" w:color="auto" w:fill="auto"/>
            <w:hideMark/>
          </w:tcPr>
          <w:p w14:paraId="25BC5D8F"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Regional lymph node metastasis</w:t>
            </w:r>
          </w:p>
        </w:tc>
        <w:tc>
          <w:tcPr>
            <w:tcW w:w="709" w:type="dxa"/>
            <w:shd w:val="clear" w:color="auto" w:fill="auto"/>
            <w:hideMark/>
          </w:tcPr>
          <w:p w14:paraId="465DF9EF"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N1</w:t>
            </w:r>
          </w:p>
        </w:tc>
        <w:tc>
          <w:tcPr>
            <w:tcW w:w="4253" w:type="dxa"/>
            <w:shd w:val="clear" w:color="auto" w:fill="auto"/>
            <w:hideMark/>
          </w:tcPr>
          <w:p w14:paraId="1E4A2E80"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Regional lymph node metastasis</w:t>
            </w:r>
          </w:p>
        </w:tc>
      </w:tr>
      <w:tr w:rsidR="00534EA7" w:rsidRPr="00FE57E6" w14:paraId="782BBE4C" w14:textId="77777777" w:rsidTr="00525547">
        <w:trPr>
          <w:trHeight w:val="276"/>
        </w:trPr>
        <w:tc>
          <w:tcPr>
            <w:tcW w:w="704" w:type="dxa"/>
            <w:shd w:val="clear" w:color="auto" w:fill="auto"/>
            <w:hideMark/>
          </w:tcPr>
          <w:p w14:paraId="13B3D1B4"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M0</w:t>
            </w:r>
          </w:p>
        </w:tc>
        <w:tc>
          <w:tcPr>
            <w:tcW w:w="3260" w:type="dxa"/>
            <w:shd w:val="clear" w:color="auto" w:fill="auto"/>
            <w:hideMark/>
          </w:tcPr>
          <w:p w14:paraId="7480B211"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No distant metastasis</w:t>
            </w:r>
          </w:p>
        </w:tc>
        <w:tc>
          <w:tcPr>
            <w:tcW w:w="709" w:type="dxa"/>
            <w:shd w:val="clear" w:color="auto" w:fill="auto"/>
            <w:hideMark/>
          </w:tcPr>
          <w:p w14:paraId="083C218D"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M0</w:t>
            </w:r>
          </w:p>
        </w:tc>
        <w:tc>
          <w:tcPr>
            <w:tcW w:w="4253" w:type="dxa"/>
            <w:shd w:val="clear" w:color="auto" w:fill="auto"/>
            <w:hideMark/>
          </w:tcPr>
          <w:p w14:paraId="05DFDCF1"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No distant metastasis</w:t>
            </w:r>
          </w:p>
        </w:tc>
      </w:tr>
      <w:tr w:rsidR="00534EA7" w:rsidRPr="00FE57E6" w14:paraId="508999D7" w14:textId="77777777" w:rsidTr="00525547">
        <w:trPr>
          <w:trHeight w:val="276"/>
        </w:trPr>
        <w:tc>
          <w:tcPr>
            <w:tcW w:w="704" w:type="dxa"/>
            <w:shd w:val="clear" w:color="auto" w:fill="auto"/>
            <w:hideMark/>
          </w:tcPr>
          <w:p w14:paraId="41306504"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M1</w:t>
            </w:r>
          </w:p>
        </w:tc>
        <w:tc>
          <w:tcPr>
            <w:tcW w:w="3260" w:type="dxa"/>
            <w:shd w:val="clear" w:color="auto" w:fill="auto"/>
            <w:hideMark/>
          </w:tcPr>
          <w:p w14:paraId="78A02A95"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Distant metastasis</w:t>
            </w:r>
          </w:p>
        </w:tc>
        <w:tc>
          <w:tcPr>
            <w:tcW w:w="709" w:type="dxa"/>
            <w:shd w:val="clear" w:color="auto" w:fill="auto"/>
            <w:hideMark/>
          </w:tcPr>
          <w:p w14:paraId="338E980E"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M1</w:t>
            </w:r>
          </w:p>
        </w:tc>
        <w:tc>
          <w:tcPr>
            <w:tcW w:w="4253" w:type="dxa"/>
            <w:shd w:val="clear" w:color="auto" w:fill="auto"/>
            <w:hideMark/>
          </w:tcPr>
          <w:p w14:paraId="006C29BB"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Distant metastasis</w:t>
            </w:r>
          </w:p>
        </w:tc>
      </w:tr>
      <w:tr w:rsidR="00534EA7" w:rsidRPr="00FE57E6" w14:paraId="09B4B5F2" w14:textId="77777777" w:rsidTr="00525547">
        <w:trPr>
          <w:trHeight w:val="276"/>
        </w:trPr>
        <w:tc>
          <w:tcPr>
            <w:tcW w:w="704" w:type="dxa"/>
            <w:shd w:val="clear" w:color="auto" w:fill="auto"/>
            <w:hideMark/>
          </w:tcPr>
          <w:p w14:paraId="49DF9BB5"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3260" w:type="dxa"/>
            <w:shd w:val="clear" w:color="auto" w:fill="auto"/>
            <w:hideMark/>
          </w:tcPr>
          <w:p w14:paraId="22654273"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709" w:type="dxa"/>
            <w:shd w:val="clear" w:color="auto" w:fill="auto"/>
            <w:hideMark/>
          </w:tcPr>
          <w:p w14:paraId="21B30B7F"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M1a</w:t>
            </w:r>
          </w:p>
        </w:tc>
        <w:tc>
          <w:tcPr>
            <w:tcW w:w="4253" w:type="dxa"/>
            <w:shd w:val="clear" w:color="auto" w:fill="auto"/>
            <w:hideMark/>
          </w:tcPr>
          <w:p w14:paraId="6CCCD92E"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Metastasis confined to liver</w:t>
            </w:r>
          </w:p>
        </w:tc>
      </w:tr>
      <w:tr w:rsidR="00534EA7" w:rsidRPr="00FE57E6" w14:paraId="45E2931E" w14:textId="77777777" w:rsidTr="00525547">
        <w:trPr>
          <w:trHeight w:val="276"/>
        </w:trPr>
        <w:tc>
          <w:tcPr>
            <w:tcW w:w="704" w:type="dxa"/>
            <w:shd w:val="clear" w:color="auto" w:fill="auto"/>
            <w:hideMark/>
          </w:tcPr>
          <w:p w14:paraId="74B4BEAE"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3260" w:type="dxa"/>
            <w:shd w:val="clear" w:color="auto" w:fill="auto"/>
            <w:hideMark/>
          </w:tcPr>
          <w:p w14:paraId="55041B23"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709" w:type="dxa"/>
            <w:shd w:val="clear" w:color="auto" w:fill="auto"/>
            <w:hideMark/>
          </w:tcPr>
          <w:p w14:paraId="1991E65C"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M1b</w:t>
            </w:r>
          </w:p>
        </w:tc>
        <w:tc>
          <w:tcPr>
            <w:tcW w:w="4253" w:type="dxa"/>
            <w:shd w:val="clear" w:color="auto" w:fill="auto"/>
            <w:hideMark/>
          </w:tcPr>
          <w:p w14:paraId="0D3F0655"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Metastasis in at least one extrahepatic site</w:t>
            </w:r>
          </w:p>
        </w:tc>
      </w:tr>
      <w:tr w:rsidR="00534EA7" w:rsidRPr="00FE57E6" w14:paraId="4D622F49" w14:textId="77777777" w:rsidTr="00525547">
        <w:trPr>
          <w:trHeight w:val="276"/>
        </w:trPr>
        <w:tc>
          <w:tcPr>
            <w:tcW w:w="704" w:type="dxa"/>
            <w:shd w:val="clear" w:color="auto" w:fill="auto"/>
            <w:hideMark/>
          </w:tcPr>
          <w:p w14:paraId="2032AE22"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3260" w:type="dxa"/>
            <w:shd w:val="clear" w:color="auto" w:fill="auto"/>
            <w:hideMark/>
          </w:tcPr>
          <w:p w14:paraId="534F05B9"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709" w:type="dxa"/>
            <w:shd w:val="clear" w:color="auto" w:fill="auto"/>
            <w:hideMark/>
          </w:tcPr>
          <w:p w14:paraId="199B6CF7"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M1c</w:t>
            </w:r>
          </w:p>
        </w:tc>
        <w:tc>
          <w:tcPr>
            <w:tcW w:w="4253" w:type="dxa"/>
            <w:shd w:val="clear" w:color="auto" w:fill="auto"/>
            <w:hideMark/>
          </w:tcPr>
          <w:p w14:paraId="7AB002A3" w14:textId="77777777" w:rsidR="00534EA7" w:rsidRPr="00FE57E6"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FE57E6">
              <w:rPr>
                <w:rFonts w:ascii="Book Antiqua" w:eastAsia="Times New Roman" w:hAnsi="Book Antiqua" w:cs="Times New Roman"/>
                <w:bCs/>
                <w:snapToGrid w:val="0"/>
                <w:color w:val="000000"/>
                <w:kern w:val="0"/>
                <w:sz w:val="24"/>
                <w:lang w:eastAsia="de-DE" w:bidi="en-US"/>
              </w:rPr>
              <w:t>Both hepatic and extrahepatic metastases</w:t>
            </w:r>
          </w:p>
        </w:tc>
      </w:tr>
    </w:tbl>
    <w:p w14:paraId="5E71F674" w14:textId="29EDA46C" w:rsidR="00534EA7" w:rsidRPr="00FE57E6" w:rsidRDefault="001034DB" w:rsidP="005A6CF7">
      <w:pPr>
        <w:autoSpaceDE w:val="0"/>
        <w:autoSpaceDN w:val="0"/>
        <w:adjustRightInd w:val="0"/>
        <w:snapToGrid w:val="0"/>
        <w:spacing w:line="360" w:lineRule="auto"/>
        <w:rPr>
          <w:rFonts w:ascii="Book Antiqua" w:hAnsi="Book Antiqua"/>
          <w:sz w:val="24"/>
        </w:rPr>
      </w:pPr>
      <w:r w:rsidRPr="00FE57E6">
        <w:rPr>
          <w:rFonts w:ascii="Book Antiqua" w:hAnsi="Book Antiqua"/>
          <w:sz w:val="24"/>
        </w:rPr>
        <w:t>AJCC</w:t>
      </w:r>
      <w:r w:rsidR="00525547" w:rsidRPr="00FE57E6">
        <w:rPr>
          <w:rFonts w:ascii="Book Antiqua" w:hAnsi="Book Antiqua"/>
          <w:sz w:val="24"/>
        </w:rPr>
        <w:t xml:space="preserve">: </w:t>
      </w:r>
      <w:r w:rsidRPr="00FE57E6">
        <w:rPr>
          <w:rFonts w:ascii="Book Antiqua" w:hAnsi="Book Antiqua"/>
          <w:sz w:val="24"/>
        </w:rPr>
        <w:t>American Joint Committee on Cancer; ENETS</w:t>
      </w:r>
      <w:r w:rsidR="00525547" w:rsidRPr="00FE57E6">
        <w:rPr>
          <w:rFonts w:ascii="Book Antiqua" w:hAnsi="Book Antiqua"/>
          <w:sz w:val="24"/>
        </w:rPr>
        <w:t xml:space="preserve">: </w:t>
      </w:r>
      <w:r w:rsidRPr="00FE57E6">
        <w:rPr>
          <w:rFonts w:ascii="Book Antiqua" w:hAnsi="Book Antiqua"/>
          <w:sz w:val="24"/>
        </w:rPr>
        <w:t xml:space="preserve">European </w:t>
      </w:r>
      <w:r w:rsidR="00534EA7" w:rsidRPr="00FE57E6">
        <w:rPr>
          <w:rFonts w:ascii="Book Antiqua" w:hAnsi="Book Antiqua"/>
          <w:sz w:val="24"/>
        </w:rPr>
        <w:t>Neuroendocrine Tumor Society</w:t>
      </w:r>
      <w:r w:rsidR="00525547" w:rsidRPr="00FE57E6">
        <w:rPr>
          <w:rFonts w:ascii="Book Antiqua" w:hAnsi="Book Antiqua"/>
          <w:sz w:val="24"/>
        </w:rPr>
        <w:t>.</w:t>
      </w:r>
    </w:p>
    <w:p w14:paraId="627ECA32" w14:textId="77777777" w:rsidR="001034DB" w:rsidRPr="00FE57E6" w:rsidRDefault="001034DB" w:rsidP="005A6CF7">
      <w:pPr>
        <w:widowControl/>
        <w:snapToGrid w:val="0"/>
        <w:spacing w:line="360" w:lineRule="auto"/>
        <w:rPr>
          <w:rFonts w:ascii="Book Antiqua" w:hAnsi="Book Antiqua"/>
          <w:b/>
          <w:bCs/>
          <w:sz w:val="24"/>
        </w:rPr>
      </w:pPr>
      <w:r w:rsidRPr="00FE57E6">
        <w:rPr>
          <w:rFonts w:ascii="Book Antiqua" w:hAnsi="Book Antiqua"/>
          <w:b/>
          <w:bCs/>
          <w:sz w:val="24"/>
        </w:rPr>
        <w:br w:type="page"/>
      </w:r>
    </w:p>
    <w:p w14:paraId="26EAB93F" w14:textId="7AE17CB9"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hAnsi="Book Antiqua"/>
          <w:b/>
          <w:bCs/>
          <w:sz w:val="24"/>
        </w:rPr>
        <w:lastRenderedPageBreak/>
        <w:t xml:space="preserve">Table 3 </w:t>
      </w:r>
      <w:r w:rsidR="00D12313" w:rsidRPr="00FE57E6">
        <w:rPr>
          <w:rFonts w:ascii="Book Antiqua" w:hAnsi="Book Antiqua"/>
          <w:b/>
          <w:bCs/>
          <w:sz w:val="24"/>
        </w:rPr>
        <w:t>D</w:t>
      </w:r>
      <w:r w:rsidRPr="00FE57E6">
        <w:rPr>
          <w:rFonts w:ascii="Book Antiqua" w:hAnsi="Book Antiqua"/>
          <w:b/>
          <w:bCs/>
          <w:sz w:val="24"/>
        </w:rPr>
        <w:t>efinitions</w:t>
      </w:r>
      <w:r w:rsidR="00D12313" w:rsidRPr="00FE57E6">
        <w:rPr>
          <w:rFonts w:ascii="Book Antiqua" w:hAnsi="Book Antiqua"/>
          <w:b/>
          <w:bCs/>
          <w:sz w:val="24"/>
        </w:rPr>
        <w:t xml:space="preserve"> </w:t>
      </w:r>
      <w:r w:rsidRPr="00FE57E6">
        <w:rPr>
          <w:rFonts w:ascii="Book Antiqua" w:hAnsi="Book Antiqua"/>
          <w:b/>
          <w:bCs/>
          <w:sz w:val="24"/>
        </w:rPr>
        <w:t>of American Joint Committee on Cancer</w:t>
      </w:r>
      <w:r w:rsidR="00D12313" w:rsidRPr="00FE57E6">
        <w:rPr>
          <w:rFonts w:ascii="Book Antiqua" w:hAnsi="Book Antiqua"/>
          <w:b/>
          <w:bCs/>
          <w:sz w:val="24"/>
        </w:rPr>
        <w:t xml:space="preserve">, </w:t>
      </w:r>
      <w:r w:rsidRPr="00FE57E6">
        <w:rPr>
          <w:rFonts w:ascii="Book Antiqua" w:hAnsi="Book Antiqua"/>
          <w:b/>
          <w:bCs/>
          <w:sz w:val="24"/>
        </w:rPr>
        <w:t>European Neuroendocrine Tumor Society</w:t>
      </w:r>
      <w:r w:rsidR="00D12313" w:rsidRPr="00FE57E6">
        <w:rPr>
          <w:rFonts w:ascii="Book Antiqua" w:hAnsi="Book Antiqua"/>
          <w:b/>
          <w:bCs/>
          <w:sz w:val="24"/>
        </w:rPr>
        <w:t xml:space="preserve">, </w:t>
      </w:r>
      <w:r w:rsidRPr="00FE57E6">
        <w:rPr>
          <w:rFonts w:ascii="Book Antiqua" w:hAnsi="Book Antiqua"/>
          <w:b/>
          <w:bCs/>
          <w:sz w:val="24"/>
        </w:rPr>
        <w:t xml:space="preserve">and modified European Neuroendocrine Tumor Society staging for </w:t>
      </w:r>
      <w:r w:rsidR="00D12313" w:rsidRPr="00FE57E6">
        <w:rPr>
          <w:rFonts w:ascii="Book Antiqua" w:hAnsi="Book Antiqua"/>
          <w:b/>
          <w:bCs/>
          <w:sz w:val="24"/>
        </w:rPr>
        <w:t xml:space="preserve">pancreatic </w:t>
      </w:r>
      <w:r w:rsidRPr="00FE57E6">
        <w:rPr>
          <w:rFonts w:ascii="Book Antiqua" w:hAnsi="Book Antiqua"/>
          <w:b/>
          <w:bCs/>
          <w:sz w:val="24"/>
        </w:rPr>
        <w:t>neuroendocrine tumors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83"/>
        <w:gridCol w:w="883"/>
        <w:gridCol w:w="883"/>
        <w:gridCol w:w="883"/>
        <w:gridCol w:w="883"/>
        <w:gridCol w:w="884"/>
        <w:gridCol w:w="884"/>
        <w:gridCol w:w="884"/>
        <w:gridCol w:w="884"/>
      </w:tblGrid>
      <w:tr w:rsidR="001034DB" w:rsidRPr="00FE57E6" w14:paraId="344CFCA5" w14:textId="77777777" w:rsidTr="001034DB">
        <w:tc>
          <w:tcPr>
            <w:tcW w:w="883" w:type="dxa"/>
            <w:tcBorders>
              <w:top w:val="single" w:sz="4" w:space="0" w:color="auto"/>
              <w:bottom w:val="single" w:sz="4" w:space="0" w:color="auto"/>
            </w:tcBorders>
          </w:tcPr>
          <w:p w14:paraId="78A12119" w14:textId="77777777" w:rsidR="001034DB" w:rsidRPr="00FE57E6" w:rsidRDefault="001034DB" w:rsidP="005A6CF7">
            <w:pPr>
              <w:autoSpaceDE w:val="0"/>
              <w:autoSpaceDN w:val="0"/>
              <w:adjustRightInd w:val="0"/>
              <w:snapToGrid w:val="0"/>
              <w:spacing w:line="360" w:lineRule="auto"/>
              <w:rPr>
                <w:rFonts w:ascii="Book Antiqua" w:hAnsi="Book Antiqua"/>
                <w:b/>
                <w:sz w:val="24"/>
              </w:rPr>
            </w:pPr>
          </w:p>
        </w:tc>
        <w:tc>
          <w:tcPr>
            <w:tcW w:w="2649" w:type="dxa"/>
            <w:gridSpan w:val="3"/>
            <w:tcBorders>
              <w:top w:val="single" w:sz="4" w:space="0" w:color="auto"/>
              <w:bottom w:val="single" w:sz="4" w:space="0" w:color="auto"/>
            </w:tcBorders>
          </w:tcPr>
          <w:p w14:paraId="528D81D7" w14:textId="377AC676" w:rsidR="001034DB" w:rsidRPr="00FE57E6" w:rsidRDefault="001034DB">
            <w:pPr>
              <w:autoSpaceDE w:val="0"/>
              <w:autoSpaceDN w:val="0"/>
              <w:adjustRightInd w:val="0"/>
              <w:snapToGrid w:val="0"/>
              <w:spacing w:line="360" w:lineRule="auto"/>
              <w:rPr>
                <w:rFonts w:ascii="Book Antiqua" w:hAnsi="Book Antiqua"/>
                <w:b/>
                <w:sz w:val="24"/>
              </w:rPr>
            </w:pPr>
            <w:r w:rsidRPr="00FE57E6">
              <w:rPr>
                <w:rFonts w:ascii="Book Antiqua" w:eastAsia="Times New Roman" w:hAnsi="Book Antiqua" w:cs="Times New Roman"/>
                <w:b/>
                <w:snapToGrid w:val="0"/>
                <w:color w:val="000000"/>
                <w:kern w:val="0"/>
                <w:sz w:val="24"/>
                <w:lang w:eastAsia="de-DE" w:bidi="en-US"/>
              </w:rPr>
              <w:t>AJCC 7</w:t>
            </w:r>
            <w:r w:rsidRPr="00FE57E6">
              <w:rPr>
                <w:rFonts w:ascii="Book Antiqua" w:eastAsia="Times New Roman" w:hAnsi="Book Antiqua" w:cs="Times New Roman"/>
                <w:b/>
                <w:snapToGrid w:val="0"/>
                <w:color w:val="000000"/>
                <w:kern w:val="0"/>
                <w:sz w:val="24"/>
                <w:vertAlign w:val="superscript"/>
                <w:lang w:eastAsia="de-DE" w:bidi="en-US"/>
              </w:rPr>
              <w:t>th</w:t>
            </w:r>
            <w:r w:rsidRPr="00FE57E6">
              <w:rPr>
                <w:rFonts w:ascii="Book Antiqua" w:eastAsia="Times New Roman" w:hAnsi="Book Antiqua" w:cs="Times New Roman"/>
                <w:b/>
                <w:snapToGrid w:val="0"/>
                <w:color w:val="000000"/>
                <w:kern w:val="0"/>
                <w:sz w:val="24"/>
                <w:lang w:eastAsia="de-DE" w:bidi="en-US"/>
              </w:rPr>
              <w:t xml:space="preserve"> </w:t>
            </w:r>
            <w:r w:rsidR="00573D64" w:rsidRPr="00FE57E6">
              <w:rPr>
                <w:rFonts w:ascii="Book Antiqua" w:eastAsia="Times New Roman" w:hAnsi="Book Antiqua" w:cs="Times New Roman"/>
                <w:b/>
                <w:snapToGrid w:val="0"/>
                <w:color w:val="000000"/>
                <w:kern w:val="0"/>
                <w:sz w:val="24"/>
                <w:lang w:eastAsia="de-DE" w:bidi="en-US"/>
              </w:rPr>
              <w:t xml:space="preserve">staging </w:t>
            </w:r>
            <w:r w:rsidR="00D12313" w:rsidRPr="00FE57E6">
              <w:rPr>
                <w:rFonts w:ascii="Book Antiqua" w:eastAsia="Times New Roman" w:hAnsi="Book Antiqua" w:cs="Times New Roman"/>
                <w:b/>
                <w:snapToGrid w:val="0"/>
                <w:color w:val="000000"/>
                <w:kern w:val="0"/>
                <w:sz w:val="24"/>
                <w:lang w:eastAsia="de-DE" w:bidi="en-US"/>
              </w:rPr>
              <w:t>classification</w:t>
            </w:r>
          </w:p>
        </w:tc>
        <w:tc>
          <w:tcPr>
            <w:tcW w:w="2650" w:type="dxa"/>
            <w:gridSpan w:val="3"/>
            <w:tcBorders>
              <w:top w:val="single" w:sz="4" w:space="0" w:color="auto"/>
              <w:bottom w:val="single" w:sz="4" w:space="0" w:color="auto"/>
            </w:tcBorders>
          </w:tcPr>
          <w:p w14:paraId="1A5D83C2" w14:textId="7C1C5D14" w:rsidR="001034DB" w:rsidRPr="00FE57E6" w:rsidRDefault="001034DB" w:rsidP="005A6CF7">
            <w:pPr>
              <w:autoSpaceDE w:val="0"/>
              <w:autoSpaceDN w:val="0"/>
              <w:adjustRightInd w:val="0"/>
              <w:snapToGrid w:val="0"/>
              <w:spacing w:line="360" w:lineRule="auto"/>
              <w:rPr>
                <w:rFonts w:ascii="Book Antiqua" w:hAnsi="Book Antiqua"/>
                <w:b/>
                <w:sz w:val="24"/>
              </w:rPr>
            </w:pPr>
            <w:r w:rsidRPr="00FE57E6">
              <w:rPr>
                <w:rFonts w:ascii="Book Antiqua" w:eastAsia="Times New Roman" w:hAnsi="Book Antiqua" w:cs="Times New Roman"/>
                <w:b/>
                <w:snapToGrid w:val="0"/>
                <w:color w:val="000000"/>
                <w:kern w:val="0"/>
                <w:sz w:val="24"/>
                <w:lang w:eastAsia="de-DE" w:bidi="en-US"/>
              </w:rPr>
              <w:t>AJCC 8</w:t>
            </w:r>
            <w:r w:rsidRPr="00FE57E6">
              <w:rPr>
                <w:rFonts w:ascii="Book Antiqua" w:eastAsia="Times New Roman" w:hAnsi="Book Antiqua" w:cs="Times New Roman"/>
                <w:b/>
                <w:snapToGrid w:val="0"/>
                <w:color w:val="000000"/>
                <w:kern w:val="0"/>
                <w:sz w:val="24"/>
                <w:vertAlign w:val="superscript"/>
                <w:lang w:eastAsia="de-DE" w:bidi="en-US"/>
              </w:rPr>
              <w:t>th</w:t>
            </w:r>
            <w:r w:rsidRPr="00FE57E6">
              <w:rPr>
                <w:rFonts w:ascii="Book Antiqua" w:eastAsia="Times New Roman" w:hAnsi="Book Antiqua" w:cs="Times New Roman"/>
                <w:b/>
                <w:snapToGrid w:val="0"/>
                <w:color w:val="000000"/>
                <w:kern w:val="0"/>
                <w:sz w:val="24"/>
                <w:lang w:eastAsia="de-DE" w:bidi="en-US"/>
              </w:rPr>
              <w:t xml:space="preserve"> and ENETS </w:t>
            </w:r>
            <w:r w:rsidR="00573D64" w:rsidRPr="00FE57E6">
              <w:rPr>
                <w:rFonts w:ascii="Book Antiqua" w:eastAsia="Times New Roman" w:hAnsi="Book Antiqua" w:cs="Times New Roman"/>
                <w:b/>
                <w:snapToGrid w:val="0"/>
                <w:color w:val="000000"/>
                <w:kern w:val="0"/>
                <w:sz w:val="24"/>
                <w:lang w:eastAsia="de-DE" w:bidi="en-US"/>
              </w:rPr>
              <w:t xml:space="preserve">staging </w:t>
            </w:r>
            <w:r w:rsidR="00D12313" w:rsidRPr="00FE57E6">
              <w:rPr>
                <w:rFonts w:ascii="Book Antiqua" w:eastAsia="Times New Roman" w:hAnsi="Book Antiqua" w:cs="Times New Roman"/>
                <w:b/>
                <w:snapToGrid w:val="0"/>
                <w:color w:val="000000"/>
                <w:kern w:val="0"/>
                <w:sz w:val="24"/>
                <w:lang w:eastAsia="de-DE" w:bidi="en-US"/>
              </w:rPr>
              <w:t>classification</w:t>
            </w:r>
          </w:p>
        </w:tc>
        <w:tc>
          <w:tcPr>
            <w:tcW w:w="2652" w:type="dxa"/>
            <w:gridSpan w:val="3"/>
            <w:tcBorders>
              <w:top w:val="single" w:sz="4" w:space="0" w:color="auto"/>
              <w:bottom w:val="single" w:sz="4" w:space="0" w:color="auto"/>
            </w:tcBorders>
          </w:tcPr>
          <w:p w14:paraId="0E2ECBCC" w14:textId="55A6EE2C" w:rsidR="001034DB" w:rsidRPr="00FE57E6" w:rsidRDefault="001034DB" w:rsidP="005A6CF7">
            <w:pPr>
              <w:autoSpaceDE w:val="0"/>
              <w:autoSpaceDN w:val="0"/>
              <w:adjustRightInd w:val="0"/>
              <w:snapToGrid w:val="0"/>
              <w:spacing w:line="360" w:lineRule="auto"/>
              <w:rPr>
                <w:rFonts w:ascii="Book Antiqua" w:hAnsi="Book Antiqua"/>
                <w:b/>
                <w:sz w:val="24"/>
              </w:rPr>
            </w:pPr>
            <w:r w:rsidRPr="00FE57E6">
              <w:rPr>
                <w:rFonts w:ascii="Book Antiqua" w:eastAsia="Times New Roman" w:hAnsi="Book Antiqua" w:cs="Times New Roman"/>
                <w:b/>
                <w:snapToGrid w:val="0"/>
                <w:color w:val="000000"/>
                <w:kern w:val="0"/>
                <w:sz w:val="24"/>
                <w:lang w:eastAsia="de-DE" w:bidi="en-US"/>
              </w:rPr>
              <w:t>mENETS</w:t>
            </w:r>
          </w:p>
        </w:tc>
      </w:tr>
      <w:tr w:rsidR="001034DB" w:rsidRPr="00FE57E6" w14:paraId="4FD2704E" w14:textId="77777777" w:rsidTr="001034DB">
        <w:tc>
          <w:tcPr>
            <w:tcW w:w="883" w:type="dxa"/>
            <w:tcBorders>
              <w:top w:val="single" w:sz="4" w:space="0" w:color="auto"/>
            </w:tcBorders>
            <w:vAlign w:val="bottom"/>
          </w:tcPr>
          <w:p w14:paraId="08850DE0" w14:textId="17E3194E"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Stage</w:t>
            </w:r>
          </w:p>
        </w:tc>
        <w:tc>
          <w:tcPr>
            <w:tcW w:w="883" w:type="dxa"/>
            <w:tcBorders>
              <w:top w:val="single" w:sz="4" w:space="0" w:color="auto"/>
            </w:tcBorders>
            <w:vAlign w:val="bottom"/>
          </w:tcPr>
          <w:p w14:paraId="73720C3C" w14:textId="7E4E8C5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w:t>
            </w:r>
          </w:p>
        </w:tc>
        <w:tc>
          <w:tcPr>
            <w:tcW w:w="883" w:type="dxa"/>
            <w:tcBorders>
              <w:top w:val="single" w:sz="4" w:space="0" w:color="auto"/>
            </w:tcBorders>
            <w:vAlign w:val="bottom"/>
          </w:tcPr>
          <w:p w14:paraId="794C4D09" w14:textId="266BD37B"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w:t>
            </w:r>
          </w:p>
        </w:tc>
        <w:tc>
          <w:tcPr>
            <w:tcW w:w="883" w:type="dxa"/>
            <w:tcBorders>
              <w:top w:val="single" w:sz="4" w:space="0" w:color="auto"/>
            </w:tcBorders>
          </w:tcPr>
          <w:p w14:paraId="7F343A31" w14:textId="119CEDB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w:t>
            </w:r>
          </w:p>
        </w:tc>
        <w:tc>
          <w:tcPr>
            <w:tcW w:w="883" w:type="dxa"/>
            <w:tcBorders>
              <w:top w:val="single" w:sz="4" w:space="0" w:color="auto"/>
            </w:tcBorders>
            <w:vAlign w:val="bottom"/>
          </w:tcPr>
          <w:p w14:paraId="11A9679C" w14:textId="4C58BC7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w:t>
            </w:r>
          </w:p>
        </w:tc>
        <w:tc>
          <w:tcPr>
            <w:tcW w:w="883" w:type="dxa"/>
            <w:tcBorders>
              <w:top w:val="single" w:sz="4" w:space="0" w:color="auto"/>
            </w:tcBorders>
            <w:vAlign w:val="bottom"/>
          </w:tcPr>
          <w:p w14:paraId="2AF87E40" w14:textId="03429DB6"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w:t>
            </w:r>
          </w:p>
        </w:tc>
        <w:tc>
          <w:tcPr>
            <w:tcW w:w="884" w:type="dxa"/>
            <w:tcBorders>
              <w:top w:val="single" w:sz="4" w:space="0" w:color="auto"/>
            </w:tcBorders>
          </w:tcPr>
          <w:p w14:paraId="1A102808" w14:textId="2DA9145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w:t>
            </w:r>
          </w:p>
        </w:tc>
        <w:tc>
          <w:tcPr>
            <w:tcW w:w="884" w:type="dxa"/>
            <w:tcBorders>
              <w:top w:val="single" w:sz="4" w:space="0" w:color="auto"/>
            </w:tcBorders>
          </w:tcPr>
          <w:p w14:paraId="78DC7905" w14:textId="6325EB1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w:t>
            </w:r>
          </w:p>
        </w:tc>
        <w:tc>
          <w:tcPr>
            <w:tcW w:w="884" w:type="dxa"/>
            <w:tcBorders>
              <w:top w:val="single" w:sz="4" w:space="0" w:color="auto"/>
            </w:tcBorders>
          </w:tcPr>
          <w:p w14:paraId="3D1BA4E9" w14:textId="40B93C7B"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w:t>
            </w:r>
          </w:p>
        </w:tc>
        <w:tc>
          <w:tcPr>
            <w:tcW w:w="884" w:type="dxa"/>
            <w:tcBorders>
              <w:top w:val="single" w:sz="4" w:space="0" w:color="auto"/>
            </w:tcBorders>
          </w:tcPr>
          <w:p w14:paraId="68924E4B" w14:textId="1D521413"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w:t>
            </w:r>
          </w:p>
        </w:tc>
      </w:tr>
      <w:tr w:rsidR="001034DB" w:rsidRPr="00FE57E6" w14:paraId="3A21BA78" w14:textId="77777777" w:rsidTr="001034DB">
        <w:tc>
          <w:tcPr>
            <w:tcW w:w="883" w:type="dxa"/>
            <w:vAlign w:val="bottom"/>
          </w:tcPr>
          <w:p w14:paraId="572B511A" w14:textId="4A7E943E"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IA</w:t>
            </w:r>
          </w:p>
        </w:tc>
        <w:tc>
          <w:tcPr>
            <w:tcW w:w="883" w:type="dxa"/>
            <w:vAlign w:val="bottom"/>
          </w:tcPr>
          <w:p w14:paraId="33D33A72" w14:textId="7509ED4E"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T1</w:t>
            </w:r>
          </w:p>
        </w:tc>
        <w:tc>
          <w:tcPr>
            <w:tcW w:w="883" w:type="dxa"/>
            <w:vAlign w:val="bottom"/>
          </w:tcPr>
          <w:p w14:paraId="497605C0" w14:textId="18E1C0E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3" w:type="dxa"/>
          </w:tcPr>
          <w:p w14:paraId="4FC76486" w14:textId="27B2F3AE"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3" w:type="dxa"/>
            <w:vAlign w:val="bottom"/>
          </w:tcPr>
          <w:p w14:paraId="2F68575A" w14:textId="173B1AC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T1</w:t>
            </w:r>
          </w:p>
        </w:tc>
        <w:tc>
          <w:tcPr>
            <w:tcW w:w="883" w:type="dxa"/>
            <w:vAlign w:val="bottom"/>
          </w:tcPr>
          <w:p w14:paraId="50EBD609" w14:textId="517FF3F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4" w:type="dxa"/>
          </w:tcPr>
          <w:p w14:paraId="027EF5E8" w14:textId="34BF9EEE"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4" w:type="dxa"/>
            <w:vAlign w:val="bottom"/>
          </w:tcPr>
          <w:p w14:paraId="5BAC8891" w14:textId="70D8EB20"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T1</w:t>
            </w:r>
          </w:p>
        </w:tc>
        <w:tc>
          <w:tcPr>
            <w:tcW w:w="884" w:type="dxa"/>
            <w:vAlign w:val="bottom"/>
          </w:tcPr>
          <w:p w14:paraId="050000DE" w14:textId="4CC11CBE"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4" w:type="dxa"/>
          </w:tcPr>
          <w:p w14:paraId="6C2DF520" w14:textId="2778711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r>
      <w:tr w:rsidR="001034DB" w:rsidRPr="00FE57E6" w14:paraId="20D2D97A" w14:textId="77777777" w:rsidTr="001034DB">
        <w:tc>
          <w:tcPr>
            <w:tcW w:w="883" w:type="dxa"/>
            <w:vAlign w:val="bottom"/>
          </w:tcPr>
          <w:p w14:paraId="3AFB7286" w14:textId="3640D386"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IB</w:t>
            </w:r>
          </w:p>
        </w:tc>
        <w:tc>
          <w:tcPr>
            <w:tcW w:w="883" w:type="dxa"/>
            <w:vAlign w:val="bottom"/>
          </w:tcPr>
          <w:p w14:paraId="5B654BDB" w14:textId="6FFF84F5"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T2</w:t>
            </w:r>
          </w:p>
        </w:tc>
        <w:tc>
          <w:tcPr>
            <w:tcW w:w="883" w:type="dxa"/>
            <w:vAlign w:val="bottom"/>
          </w:tcPr>
          <w:p w14:paraId="581BEDD8" w14:textId="389C9D92"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3" w:type="dxa"/>
          </w:tcPr>
          <w:p w14:paraId="428056C7" w14:textId="6B55B989"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3" w:type="dxa"/>
            <w:vAlign w:val="bottom"/>
          </w:tcPr>
          <w:p w14:paraId="508DEBEE" w14:textId="52BBB242"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T2</w:t>
            </w:r>
          </w:p>
        </w:tc>
        <w:tc>
          <w:tcPr>
            <w:tcW w:w="883" w:type="dxa"/>
            <w:vAlign w:val="bottom"/>
          </w:tcPr>
          <w:p w14:paraId="6FA0E8EB" w14:textId="05B260A0"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4" w:type="dxa"/>
          </w:tcPr>
          <w:p w14:paraId="0B1468F3" w14:textId="27319B0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4" w:type="dxa"/>
            <w:vAlign w:val="bottom"/>
          </w:tcPr>
          <w:p w14:paraId="290AE335" w14:textId="5296CDC1"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T2</w:t>
            </w:r>
          </w:p>
        </w:tc>
        <w:tc>
          <w:tcPr>
            <w:tcW w:w="884" w:type="dxa"/>
            <w:vAlign w:val="bottom"/>
          </w:tcPr>
          <w:p w14:paraId="21BB332F" w14:textId="7E603582"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4" w:type="dxa"/>
          </w:tcPr>
          <w:p w14:paraId="25A75E21" w14:textId="4BF1B89B"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r>
      <w:tr w:rsidR="001034DB" w:rsidRPr="00FE57E6" w14:paraId="6EEBC6E0" w14:textId="77777777" w:rsidTr="001034DB">
        <w:tc>
          <w:tcPr>
            <w:tcW w:w="883" w:type="dxa"/>
            <w:vAlign w:val="bottom"/>
          </w:tcPr>
          <w:p w14:paraId="53EDEDB8" w14:textId="3514A778"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IIA</w:t>
            </w:r>
          </w:p>
        </w:tc>
        <w:tc>
          <w:tcPr>
            <w:tcW w:w="883" w:type="dxa"/>
          </w:tcPr>
          <w:p w14:paraId="69C581DC" w14:textId="74697737"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T3</w:t>
            </w:r>
          </w:p>
        </w:tc>
        <w:tc>
          <w:tcPr>
            <w:tcW w:w="883" w:type="dxa"/>
          </w:tcPr>
          <w:p w14:paraId="5913C2D7" w14:textId="0D0F63E8"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3" w:type="dxa"/>
          </w:tcPr>
          <w:p w14:paraId="66269DDA" w14:textId="2278768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3" w:type="dxa"/>
            <w:vAlign w:val="bottom"/>
          </w:tcPr>
          <w:p w14:paraId="728295AD" w14:textId="0268CCB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T3</w:t>
            </w:r>
          </w:p>
        </w:tc>
        <w:tc>
          <w:tcPr>
            <w:tcW w:w="883" w:type="dxa"/>
            <w:vAlign w:val="bottom"/>
          </w:tcPr>
          <w:p w14:paraId="16B4F3C1" w14:textId="0981C1D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4" w:type="dxa"/>
          </w:tcPr>
          <w:p w14:paraId="36F7E7CA" w14:textId="51F58A7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4" w:type="dxa"/>
            <w:vAlign w:val="bottom"/>
          </w:tcPr>
          <w:p w14:paraId="5F83FE75" w14:textId="1344003B"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T3</w:t>
            </w:r>
          </w:p>
        </w:tc>
        <w:tc>
          <w:tcPr>
            <w:tcW w:w="884" w:type="dxa"/>
            <w:vAlign w:val="bottom"/>
          </w:tcPr>
          <w:p w14:paraId="65C5B2AE" w14:textId="32C99CD1"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4" w:type="dxa"/>
          </w:tcPr>
          <w:p w14:paraId="6C64B7CB" w14:textId="7B91DF67"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r>
      <w:tr w:rsidR="001034DB" w:rsidRPr="00FE57E6" w14:paraId="35F30AD2" w14:textId="77777777" w:rsidTr="001034DB">
        <w:tc>
          <w:tcPr>
            <w:tcW w:w="883" w:type="dxa"/>
            <w:vAlign w:val="bottom"/>
          </w:tcPr>
          <w:p w14:paraId="66398160" w14:textId="53CE5E73"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IIB</w:t>
            </w:r>
          </w:p>
        </w:tc>
        <w:tc>
          <w:tcPr>
            <w:tcW w:w="883" w:type="dxa"/>
          </w:tcPr>
          <w:p w14:paraId="47251F69" w14:textId="2F0A412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T1-3</w:t>
            </w:r>
          </w:p>
        </w:tc>
        <w:tc>
          <w:tcPr>
            <w:tcW w:w="883" w:type="dxa"/>
          </w:tcPr>
          <w:p w14:paraId="7632C952" w14:textId="3772A480"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N1</w:t>
            </w:r>
          </w:p>
        </w:tc>
        <w:tc>
          <w:tcPr>
            <w:tcW w:w="883" w:type="dxa"/>
          </w:tcPr>
          <w:p w14:paraId="15624840" w14:textId="441D9DD6"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3" w:type="dxa"/>
            <w:vAlign w:val="bottom"/>
          </w:tcPr>
          <w:p w14:paraId="767A83A8" w14:textId="3F3D04B1"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T4</w:t>
            </w:r>
          </w:p>
        </w:tc>
        <w:tc>
          <w:tcPr>
            <w:tcW w:w="883" w:type="dxa"/>
            <w:vAlign w:val="bottom"/>
          </w:tcPr>
          <w:p w14:paraId="5519BE03" w14:textId="22E9CDFF"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N0</w:t>
            </w:r>
          </w:p>
        </w:tc>
        <w:tc>
          <w:tcPr>
            <w:tcW w:w="884" w:type="dxa"/>
          </w:tcPr>
          <w:p w14:paraId="579B6E34" w14:textId="7E90855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4" w:type="dxa"/>
            <w:vAlign w:val="bottom"/>
          </w:tcPr>
          <w:p w14:paraId="00DF9710" w14:textId="26347EB0"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T1-3</w:t>
            </w:r>
          </w:p>
        </w:tc>
        <w:tc>
          <w:tcPr>
            <w:tcW w:w="884" w:type="dxa"/>
            <w:vAlign w:val="bottom"/>
          </w:tcPr>
          <w:p w14:paraId="1CB2EFF2" w14:textId="46ECDA9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N1</w:t>
            </w:r>
          </w:p>
        </w:tc>
        <w:tc>
          <w:tcPr>
            <w:tcW w:w="884" w:type="dxa"/>
          </w:tcPr>
          <w:p w14:paraId="17ABD40F" w14:textId="078B871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r>
      <w:tr w:rsidR="001034DB" w:rsidRPr="00FE57E6" w14:paraId="53C5D661" w14:textId="77777777" w:rsidTr="001034DB">
        <w:tc>
          <w:tcPr>
            <w:tcW w:w="883" w:type="dxa"/>
            <w:vAlign w:val="bottom"/>
          </w:tcPr>
          <w:p w14:paraId="47F2E16F" w14:textId="0958C61C"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III</w:t>
            </w:r>
          </w:p>
        </w:tc>
        <w:tc>
          <w:tcPr>
            <w:tcW w:w="883" w:type="dxa"/>
          </w:tcPr>
          <w:p w14:paraId="4BBF37E4" w14:textId="2DB4CFC1"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T4</w:t>
            </w:r>
          </w:p>
        </w:tc>
        <w:tc>
          <w:tcPr>
            <w:tcW w:w="883" w:type="dxa"/>
          </w:tcPr>
          <w:p w14:paraId="01CFF422" w14:textId="0C92DFB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N</w:t>
            </w:r>
          </w:p>
        </w:tc>
        <w:tc>
          <w:tcPr>
            <w:tcW w:w="883" w:type="dxa"/>
          </w:tcPr>
          <w:p w14:paraId="21D568B6" w14:textId="799CC5E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3" w:type="dxa"/>
            <w:vAlign w:val="bottom"/>
          </w:tcPr>
          <w:p w14:paraId="131ED5FB" w14:textId="0E60C34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T</w:t>
            </w:r>
          </w:p>
        </w:tc>
        <w:tc>
          <w:tcPr>
            <w:tcW w:w="883" w:type="dxa"/>
            <w:vAlign w:val="bottom"/>
          </w:tcPr>
          <w:p w14:paraId="2103A9B8" w14:textId="31312409"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N1</w:t>
            </w:r>
          </w:p>
        </w:tc>
        <w:tc>
          <w:tcPr>
            <w:tcW w:w="884" w:type="dxa"/>
          </w:tcPr>
          <w:p w14:paraId="2492BFC7" w14:textId="4540368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c>
          <w:tcPr>
            <w:tcW w:w="884" w:type="dxa"/>
            <w:vAlign w:val="bottom"/>
          </w:tcPr>
          <w:p w14:paraId="2CD3F728" w14:textId="0ECB215B"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T4</w:t>
            </w:r>
          </w:p>
        </w:tc>
        <w:tc>
          <w:tcPr>
            <w:tcW w:w="884" w:type="dxa"/>
            <w:vAlign w:val="bottom"/>
          </w:tcPr>
          <w:p w14:paraId="5ABD8668" w14:textId="21CB4DEB"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N</w:t>
            </w:r>
          </w:p>
        </w:tc>
        <w:tc>
          <w:tcPr>
            <w:tcW w:w="884" w:type="dxa"/>
          </w:tcPr>
          <w:p w14:paraId="33DA2B8F" w14:textId="0F78EA25"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M0</w:t>
            </w:r>
          </w:p>
        </w:tc>
      </w:tr>
      <w:tr w:rsidR="001034DB" w:rsidRPr="00FE57E6" w14:paraId="7CF6CAAB" w14:textId="77777777" w:rsidTr="001034DB">
        <w:tc>
          <w:tcPr>
            <w:tcW w:w="883" w:type="dxa"/>
            <w:vAlign w:val="bottom"/>
          </w:tcPr>
          <w:p w14:paraId="67BE2160" w14:textId="4B798B6D"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IV</w:t>
            </w:r>
          </w:p>
        </w:tc>
        <w:tc>
          <w:tcPr>
            <w:tcW w:w="883" w:type="dxa"/>
          </w:tcPr>
          <w:p w14:paraId="04134D6D" w14:textId="10E6A406"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T</w:t>
            </w:r>
          </w:p>
        </w:tc>
        <w:tc>
          <w:tcPr>
            <w:tcW w:w="883" w:type="dxa"/>
          </w:tcPr>
          <w:p w14:paraId="738DF123" w14:textId="7B2F4255"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N</w:t>
            </w:r>
          </w:p>
        </w:tc>
        <w:tc>
          <w:tcPr>
            <w:tcW w:w="883" w:type="dxa"/>
          </w:tcPr>
          <w:p w14:paraId="2768C1CE" w14:textId="5F10B402"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M1</w:t>
            </w:r>
          </w:p>
        </w:tc>
        <w:tc>
          <w:tcPr>
            <w:tcW w:w="883" w:type="dxa"/>
            <w:vAlign w:val="bottom"/>
          </w:tcPr>
          <w:p w14:paraId="78DFB980" w14:textId="1ED697C1"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T</w:t>
            </w:r>
          </w:p>
        </w:tc>
        <w:tc>
          <w:tcPr>
            <w:tcW w:w="883" w:type="dxa"/>
            <w:vAlign w:val="bottom"/>
          </w:tcPr>
          <w:p w14:paraId="39DC5026" w14:textId="29889797"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N</w:t>
            </w:r>
          </w:p>
        </w:tc>
        <w:tc>
          <w:tcPr>
            <w:tcW w:w="884" w:type="dxa"/>
          </w:tcPr>
          <w:p w14:paraId="53FB83F7" w14:textId="782C327A"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M1</w:t>
            </w:r>
          </w:p>
        </w:tc>
        <w:tc>
          <w:tcPr>
            <w:tcW w:w="884" w:type="dxa"/>
            <w:vAlign w:val="bottom"/>
          </w:tcPr>
          <w:p w14:paraId="7302837A" w14:textId="2CBB42A4"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T</w:t>
            </w:r>
          </w:p>
        </w:tc>
        <w:tc>
          <w:tcPr>
            <w:tcW w:w="884" w:type="dxa"/>
            <w:vAlign w:val="bottom"/>
          </w:tcPr>
          <w:p w14:paraId="427ADCFA" w14:textId="26F86612"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Any N</w:t>
            </w:r>
          </w:p>
        </w:tc>
        <w:tc>
          <w:tcPr>
            <w:tcW w:w="884" w:type="dxa"/>
          </w:tcPr>
          <w:p w14:paraId="7E7C2DD2" w14:textId="227087DF" w:rsidR="001034DB" w:rsidRPr="00FE57E6" w:rsidRDefault="001034DB" w:rsidP="005A6CF7">
            <w:pPr>
              <w:autoSpaceDE w:val="0"/>
              <w:autoSpaceDN w:val="0"/>
              <w:adjustRightInd w:val="0"/>
              <w:snapToGrid w:val="0"/>
              <w:spacing w:line="360" w:lineRule="auto"/>
              <w:rPr>
                <w:rFonts w:ascii="Book Antiqua" w:hAnsi="Book Antiqua"/>
                <w:b/>
                <w:bCs/>
                <w:sz w:val="24"/>
              </w:rPr>
            </w:pPr>
            <w:r w:rsidRPr="00FE57E6">
              <w:rPr>
                <w:rFonts w:ascii="Book Antiqua" w:eastAsia="Times New Roman" w:hAnsi="Book Antiqua" w:cs="Times New Roman"/>
                <w:bCs/>
                <w:snapToGrid w:val="0"/>
                <w:color w:val="000000"/>
                <w:kern w:val="0"/>
                <w:sz w:val="24"/>
                <w:lang w:eastAsia="de-DE" w:bidi="en-US"/>
              </w:rPr>
              <w:t>M1</w:t>
            </w:r>
          </w:p>
        </w:tc>
      </w:tr>
    </w:tbl>
    <w:p w14:paraId="18A33911" w14:textId="1B6B22C8" w:rsidR="00DF52EE" w:rsidRPr="00FE57E6" w:rsidRDefault="001034DB" w:rsidP="005A6CF7">
      <w:pPr>
        <w:autoSpaceDE w:val="0"/>
        <w:autoSpaceDN w:val="0"/>
        <w:adjustRightInd w:val="0"/>
        <w:snapToGrid w:val="0"/>
        <w:spacing w:line="360" w:lineRule="auto"/>
        <w:rPr>
          <w:rFonts w:ascii="Book Antiqua" w:hAnsi="Book Antiqua"/>
          <w:sz w:val="24"/>
        </w:rPr>
      </w:pPr>
      <w:r w:rsidRPr="00FE57E6">
        <w:rPr>
          <w:rFonts w:ascii="Book Antiqua" w:hAnsi="Book Antiqua"/>
          <w:sz w:val="24"/>
        </w:rPr>
        <w:t>AJCC: American Joint Committee on Cancer; ENETS: European Neuroendocrine Tumor Society; mENETS: Modified</w:t>
      </w:r>
      <w:r w:rsidRPr="00FE57E6">
        <w:rPr>
          <w:rFonts w:ascii="Book Antiqua" w:hAnsi="Book Antiqua"/>
          <w:b/>
          <w:bCs/>
          <w:sz w:val="24"/>
        </w:rPr>
        <w:t xml:space="preserve"> </w:t>
      </w:r>
      <w:r w:rsidRPr="00FE57E6">
        <w:rPr>
          <w:rFonts w:ascii="Book Antiqua" w:hAnsi="Book Antiqua"/>
          <w:sz w:val="24"/>
        </w:rPr>
        <w:t>European Neuroendocrine Tumor Society</w:t>
      </w:r>
      <w:r w:rsidR="00525547" w:rsidRPr="00FE57E6">
        <w:rPr>
          <w:rFonts w:ascii="Book Antiqua" w:hAnsi="Book Antiqua"/>
          <w:sz w:val="24"/>
        </w:rPr>
        <w:t>.</w:t>
      </w:r>
    </w:p>
    <w:p w14:paraId="2C388B71" w14:textId="77777777" w:rsidR="002700E2" w:rsidRPr="00FE57E6" w:rsidRDefault="002700E2" w:rsidP="005A6CF7">
      <w:pPr>
        <w:widowControl/>
        <w:snapToGrid w:val="0"/>
        <w:spacing w:line="360" w:lineRule="auto"/>
        <w:rPr>
          <w:rFonts w:ascii="Book Antiqua" w:hAnsi="Book Antiqua"/>
          <w:b/>
          <w:bCs/>
          <w:sz w:val="24"/>
        </w:rPr>
      </w:pPr>
      <w:r w:rsidRPr="00FE57E6">
        <w:rPr>
          <w:rFonts w:ascii="Book Antiqua" w:hAnsi="Book Antiqua"/>
          <w:b/>
          <w:bCs/>
          <w:sz w:val="24"/>
        </w:rPr>
        <w:br w:type="page"/>
      </w:r>
    </w:p>
    <w:p w14:paraId="2D4694A7" w14:textId="3CDA006D" w:rsidR="00534EA7" w:rsidRPr="00FE57E6" w:rsidRDefault="00534EA7" w:rsidP="005A6CF7">
      <w:pPr>
        <w:autoSpaceDE w:val="0"/>
        <w:autoSpaceDN w:val="0"/>
        <w:adjustRightInd w:val="0"/>
        <w:snapToGrid w:val="0"/>
        <w:spacing w:line="360" w:lineRule="auto"/>
        <w:rPr>
          <w:rFonts w:ascii="Book Antiqua" w:hAnsi="Book Antiqua"/>
          <w:b/>
          <w:bCs/>
          <w:sz w:val="24"/>
        </w:rPr>
      </w:pPr>
      <w:r w:rsidRPr="00FE57E6">
        <w:rPr>
          <w:rFonts w:ascii="Book Antiqua" w:hAnsi="Book Antiqua"/>
          <w:b/>
          <w:bCs/>
          <w:sz w:val="24"/>
        </w:rPr>
        <w:lastRenderedPageBreak/>
        <w:t xml:space="preserve">Table </w:t>
      </w:r>
      <w:r w:rsidR="001034DB" w:rsidRPr="00FE57E6">
        <w:rPr>
          <w:rFonts w:ascii="Book Antiqua" w:hAnsi="Book Antiqua"/>
          <w:b/>
          <w:bCs/>
          <w:sz w:val="24"/>
        </w:rPr>
        <w:t>4</w:t>
      </w:r>
      <w:r w:rsidRPr="00FE57E6">
        <w:rPr>
          <w:rFonts w:ascii="Book Antiqua" w:hAnsi="Book Antiqua"/>
          <w:b/>
          <w:bCs/>
          <w:sz w:val="24"/>
        </w:rPr>
        <w:t xml:space="preserve"> Several editions of </w:t>
      </w:r>
      <w:r w:rsidR="002700E2" w:rsidRPr="00FE57E6">
        <w:rPr>
          <w:rFonts w:ascii="Book Antiqua" w:hAnsi="Book Antiqua"/>
          <w:b/>
          <w:bCs/>
          <w:sz w:val="24"/>
        </w:rPr>
        <w:t>World Health Organization (</w:t>
      </w:r>
      <w:r w:rsidRPr="00FE57E6">
        <w:rPr>
          <w:rFonts w:ascii="Book Antiqua" w:hAnsi="Book Antiqua"/>
          <w:b/>
          <w:bCs/>
          <w:sz w:val="24"/>
        </w:rPr>
        <w:t>pathological classification</w:t>
      </w:r>
    </w:p>
    <w:tbl>
      <w:tblPr>
        <w:tblW w:w="8744" w:type="dxa"/>
        <w:tblBorders>
          <w:top w:val="single" w:sz="4" w:space="0" w:color="auto"/>
          <w:bottom w:val="single" w:sz="4" w:space="0" w:color="auto"/>
        </w:tblBorders>
        <w:tblLook w:val="04A0" w:firstRow="1" w:lastRow="0" w:firstColumn="1" w:lastColumn="0" w:noHBand="0" w:noVBand="1"/>
      </w:tblPr>
      <w:tblGrid>
        <w:gridCol w:w="1224"/>
        <w:gridCol w:w="2081"/>
        <w:gridCol w:w="2081"/>
        <w:gridCol w:w="2081"/>
        <w:gridCol w:w="1593"/>
      </w:tblGrid>
      <w:tr w:rsidR="00534EA7" w:rsidRPr="00FE57E6" w14:paraId="6D1BB3ED" w14:textId="77777777" w:rsidTr="002700E2">
        <w:trPr>
          <w:trHeight w:val="276"/>
        </w:trPr>
        <w:tc>
          <w:tcPr>
            <w:tcW w:w="817" w:type="dxa"/>
            <w:tcBorders>
              <w:top w:val="single" w:sz="4" w:space="0" w:color="auto"/>
              <w:bottom w:val="single" w:sz="4" w:space="0" w:color="auto"/>
            </w:tcBorders>
            <w:shd w:val="clear" w:color="auto" w:fill="auto"/>
            <w:noWrap/>
            <w:vAlign w:val="bottom"/>
          </w:tcPr>
          <w:p w14:paraId="0B9C25FA" w14:textId="77777777" w:rsidR="00534EA7" w:rsidRPr="00FE57E6" w:rsidRDefault="00534EA7" w:rsidP="005A6CF7">
            <w:pPr>
              <w:widowControl/>
              <w:snapToGrid w:val="0"/>
              <w:spacing w:line="360" w:lineRule="auto"/>
              <w:rPr>
                <w:rFonts w:ascii="Book Antiqua" w:eastAsia="等线" w:hAnsi="Book Antiqua" w:cs="Times New Roman"/>
                <w:b/>
                <w:bCs/>
                <w:kern w:val="0"/>
                <w:sz w:val="24"/>
              </w:rPr>
            </w:pPr>
            <w:r w:rsidRPr="00FE57E6">
              <w:rPr>
                <w:rFonts w:ascii="Book Antiqua" w:eastAsia="等线" w:hAnsi="Book Antiqua" w:cs="Times New Roman"/>
                <w:b/>
                <w:bCs/>
                <w:kern w:val="0"/>
                <w:sz w:val="24"/>
              </w:rPr>
              <w:t>Edition</w:t>
            </w:r>
          </w:p>
        </w:tc>
        <w:tc>
          <w:tcPr>
            <w:tcW w:w="7927" w:type="dxa"/>
            <w:gridSpan w:val="4"/>
            <w:tcBorders>
              <w:top w:val="single" w:sz="4" w:space="0" w:color="auto"/>
              <w:bottom w:val="single" w:sz="4" w:space="0" w:color="auto"/>
            </w:tcBorders>
            <w:shd w:val="clear" w:color="auto" w:fill="auto"/>
            <w:noWrap/>
            <w:vAlign w:val="bottom"/>
          </w:tcPr>
          <w:p w14:paraId="0069923C" w14:textId="2DF26BA1" w:rsidR="00534EA7" w:rsidRPr="00FE57E6" w:rsidRDefault="00534EA7" w:rsidP="005A6CF7">
            <w:pPr>
              <w:widowControl/>
              <w:snapToGrid w:val="0"/>
              <w:spacing w:line="360" w:lineRule="auto"/>
              <w:rPr>
                <w:rFonts w:ascii="Book Antiqua" w:eastAsia="等线" w:hAnsi="Book Antiqua" w:cs="Times New Roman"/>
                <w:b/>
                <w:bCs/>
                <w:kern w:val="0"/>
                <w:sz w:val="24"/>
              </w:rPr>
            </w:pPr>
            <w:r w:rsidRPr="00FE57E6">
              <w:rPr>
                <w:rFonts w:ascii="Book Antiqua" w:eastAsia="等线" w:hAnsi="Book Antiqua" w:cs="Times New Roman"/>
                <w:b/>
                <w:bCs/>
                <w:kern w:val="0"/>
                <w:sz w:val="24"/>
              </w:rPr>
              <w:t xml:space="preserve">Grading </w:t>
            </w:r>
            <w:r w:rsidR="002700E2" w:rsidRPr="00FE57E6">
              <w:rPr>
                <w:rFonts w:ascii="Book Antiqua" w:eastAsia="等线" w:hAnsi="Book Antiqua" w:cs="Times New Roman"/>
                <w:b/>
                <w:bCs/>
                <w:kern w:val="0"/>
                <w:sz w:val="24"/>
              </w:rPr>
              <w:t>standards</w:t>
            </w:r>
          </w:p>
        </w:tc>
      </w:tr>
      <w:tr w:rsidR="00534EA7" w:rsidRPr="00FE57E6" w14:paraId="7D88A496" w14:textId="77777777" w:rsidTr="002700E2">
        <w:trPr>
          <w:trHeight w:val="1096"/>
        </w:trPr>
        <w:tc>
          <w:tcPr>
            <w:tcW w:w="817" w:type="dxa"/>
            <w:tcBorders>
              <w:top w:val="single" w:sz="4" w:space="0" w:color="auto"/>
            </w:tcBorders>
            <w:shd w:val="clear" w:color="auto" w:fill="auto"/>
            <w:noWrap/>
          </w:tcPr>
          <w:p w14:paraId="5AD28AC7" w14:textId="77777777"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2000/2004</w:t>
            </w:r>
          </w:p>
        </w:tc>
        <w:tc>
          <w:tcPr>
            <w:tcW w:w="1843" w:type="dxa"/>
            <w:tcBorders>
              <w:top w:val="single" w:sz="4" w:space="0" w:color="auto"/>
            </w:tcBorders>
            <w:shd w:val="clear" w:color="auto" w:fill="auto"/>
          </w:tcPr>
          <w:p w14:paraId="234E55B2" w14:textId="2303DA0C"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G1: well-differentiated NET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2 cm in size, Ki-67</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2%</w:t>
            </w:r>
          </w:p>
        </w:tc>
        <w:tc>
          <w:tcPr>
            <w:tcW w:w="1843" w:type="dxa"/>
            <w:tcBorders>
              <w:top w:val="single" w:sz="4" w:space="0" w:color="auto"/>
            </w:tcBorders>
            <w:shd w:val="clear" w:color="auto" w:fill="auto"/>
          </w:tcPr>
          <w:p w14:paraId="03D4C0EC" w14:textId="501A7B95"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G2: well-differentiated NEC</w:t>
            </w:r>
            <w:r w:rsidR="002700E2" w:rsidRPr="00FE57E6">
              <w:rPr>
                <w:rFonts w:ascii="Book Antiqua" w:eastAsia="等线" w:hAnsi="Book Antiqua" w:cs="Times New Roman"/>
                <w:kern w:val="0"/>
                <w:sz w:val="24"/>
              </w:rPr>
              <w:t xml:space="preserve">; &gt; </w:t>
            </w:r>
            <w:r w:rsidRPr="00FE57E6">
              <w:rPr>
                <w:rFonts w:ascii="Book Antiqua" w:eastAsia="等线" w:hAnsi="Book Antiqua" w:cs="Times New Roman"/>
                <w:kern w:val="0"/>
                <w:sz w:val="24"/>
              </w:rPr>
              <w:t>2 cm in size, Ki-67 3%-20%</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or angioinvasive</w:t>
            </w:r>
          </w:p>
        </w:tc>
        <w:tc>
          <w:tcPr>
            <w:tcW w:w="2126" w:type="dxa"/>
            <w:tcBorders>
              <w:top w:val="single" w:sz="4" w:space="0" w:color="auto"/>
            </w:tcBorders>
            <w:shd w:val="clear" w:color="auto" w:fill="auto"/>
          </w:tcPr>
          <w:p w14:paraId="6F5AD320" w14:textId="164E01DC"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G3: poorly differentiated NEC</w:t>
            </w:r>
            <w:r w:rsidR="002700E2" w:rsidRPr="00FE57E6">
              <w:rPr>
                <w:rFonts w:ascii="Book Antiqua" w:eastAsia="等线" w:hAnsi="Book Antiqua" w:cs="Times New Roman"/>
                <w:kern w:val="0"/>
                <w:sz w:val="24"/>
              </w:rPr>
              <w:t>;</w:t>
            </w:r>
            <w:r w:rsidRPr="00FE57E6">
              <w:rPr>
                <w:rFonts w:ascii="Book Antiqua" w:eastAsia="等线" w:hAnsi="Book Antiqua" w:cs="Times New Roman"/>
                <w:kern w:val="0"/>
                <w:sz w:val="24"/>
              </w:rPr>
              <w:t xml:space="preserve"> Ki-67&gt;20%</w:t>
            </w:r>
          </w:p>
        </w:tc>
        <w:tc>
          <w:tcPr>
            <w:tcW w:w="2115" w:type="dxa"/>
            <w:tcBorders>
              <w:top w:val="single" w:sz="4" w:space="0" w:color="auto"/>
            </w:tcBorders>
            <w:shd w:val="clear" w:color="auto" w:fill="auto"/>
          </w:tcPr>
          <w:p w14:paraId="0A6270A8" w14:textId="77777777" w:rsidR="00534EA7" w:rsidRPr="00FE57E6" w:rsidRDefault="00534EA7" w:rsidP="005A6CF7">
            <w:pPr>
              <w:widowControl/>
              <w:snapToGrid w:val="0"/>
              <w:spacing w:line="360" w:lineRule="auto"/>
              <w:rPr>
                <w:rFonts w:ascii="Book Antiqua" w:eastAsia="等线" w:hAnsi="Book Antiqua" w:cs="Times New Roman"/>
                <w:kern w:val="0"/>
                <w:sz w:val="24"/>
              </w:rPr>
            </w:pPr>
          </w:p>
        </w:tc>
      </w:tr>
      <w:tr w:rsidR="00534EA7" w:rsidRPr="00FE57E6" w14:paraId="2B836752" w14:textId="77777777" w:rsidTr="002700E2">
        <w:trPr>
          <w:trHeight w:val="799"/>
        </w:trPr>
        <w:tc>
          <w:tcPr>
            <w:tcW w:w="817" w:type="dxa"/>
            <w:shd w:val="clear" w:color="auto" w:fill="auto"/>
            <w:noWrap/>
          </w:tcPr>
          <w:p w14:paraId="7E1EFA3C" w14:textId="77777777"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2010</w:t>
            </w:r>
          </w:p>
        </w:tc>
        <w:tc>
          <w:tcPr>
            <w:tcW w:w="1843" w:type="dxa"/>
            <w:shd w:val="clear" w:color="auto" w:fill="auto"/>
          </w:tcPr>
          <w:p w14:paraId="0572D7CC" w14:textId="77777777"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 xml:space="preserve">NET-G1: well-differentiated, </w:t>
            </w:r>
          </w:p>
          <w:p w14:paraId="5D27C15F" w14:textId="676BD670"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mitotic count &lt; 2/2</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mm</w:t>
            </w:r>
            <w:r w:rsidRPr="00FE57E6">
              <w:rPr>
                <w:rFonts w:ascii="Book Antiqua" w:eastAsia="等线" w:hAnsi="Book Antiqua" w:cs="Times New Roman"/>
                <w:kern w:val="0"/>
                <w:sz w:val="24"/>
                <w:vertAlign w:val="superscript"/>
              </w:rPr>
              <w:t>2</w:t>
            </w:r>
            <w:r w:rsidRPr="00FE57E6">
              <w:rPr>
                <w:rFonts w:ascii="Book Antiqua" w:eastAsia="等线" w:hAnsi="Book Antiqua" w:cs="Times New Roman"/>
                <w:kern w:val="0"/>
                <w:sz w:val="24"/>
              </w:rPr>
              <w:t>, Ki-67</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2%</w:t>
            </w:r>
          </w:p>
        </w:tc>
        <w:tc>
          <w:tcPr>
            <w:tcW w:w="1843" w:type="dxa"/>
            <w:shd w:val="clear" w:color="auto" w:fill="auto"/>
          </w:tcPr>
          <w:p w14:paraId="59324A94" w14:textId="77777777"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 xml:space="preserve">NET-G2: well-differentiated, </w:t>
            </w:r>
          </w:p>
          <w:p w14:paraId="09928AA6" w14:textId="0C60533B"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mitotic count 2-20/2 mm</w:t>
            </w:r>
            <w:r w:rsidRPr="00FE57E6">
              <w:rPr>
                <w:rFonts w:ascii="Book Antiqua" w:eastAsia="等线" w:hAnsi="Book Antiqua" w:cs="Times New Roman"/>
                <w:kern w:val="0"/>
                <w:sz w:val="24"/>
                <w:vertAlign w:val="superscript"/>
              </w:rPr>
              <w:t>2</w:t>
            </w:r>
            <w:r w:rsidRPr="00FE57E6">
              <w:rPr>
                <w:rFonts w:ascii="Book Antiqua" w:eastAsia="等线" w:hAnsi="Book Antiqua" w:cs="Times New Roman"/>
                <w:kern w:val="0"/>
                <w:sz w:val="24"/>
              </w:rPr>
              <w:t>, Ki-67 3%-20%</w:t>
            </w:r>
          </w:p>
        </w:tc>
        <w:tc>
          <w:tcPr>
            <w:tcW w:w="2126" w:type="dxa"/>
            <w:shd w:val="clear" w:color="auto" w:fill="auto"/>
          </w:tcPr>
          <w:p w14:paraId="29D30637" w14:textId="43C99C00"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 xml:space="preserve">NEC-G3: </w:t>
            </w:r>
            <w:r w:rsidR="00505516" w:rsidRPr="00FE57E6">
              <w:rPr>
                <w:rFonts w:ascii="Book Antiqua" w:eastAsia="等线" w:hAnsi="Book Antiqua" w:cs="Times New Roman"/>
                <w:kern w:val="0"/>
                <w:sz w:val="24"/>
              </w:rPr>
              <w:t>poorly differentiated</w:t>
            </w:r>
            <w:r w:rsidRPr="00FE57E6">
              <w:rPr>
                <w:rFonts w:ascii="Book Antiqua" w:eastAsia="等线" w:hAnsi="Book Antiqua" w:cs="Times New Roman"/>
                <w:kern w:val="0"/>
                <w:sz w:val="24"/>
              </w:rPr>
              <w:t>, mitotic count &gt; 20/2</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mm</w:t>
            </w:r>
            <w:r w:rsidRPr="00FE57E6">
              <w:rPr>
                <w:rFonts w:ascii="Book Antiqua" w:eastAsia="等线" w:hAnsi="Book Antiqua" w:cs="Times New Roman"/>
                <w:kern w:val="0"/>
                <w:sz w:val="24"/>
                <w:vertAlign w:val="superscript"/>
              </w:rPr>
              <w:t>2</w:t>
            </w:r>
            <w:r w:rsidRPr="00FE57E6">
              <w:rPr>
                <w:rFonts w:ascii="Book Antiqua" w:eastAsia="等线" w:hAnsi="Book Antiqua" w:cs="Times New Roman"/>
                <w:kern w:val="0"/>
                <w:sz w:val="24"/>
              </w:rPr>
              <w:t>, Ki-67</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&gt;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20%</w:t>
            </w:r>
          </w:p>
        </w:tc>
        <w:tc>
          <w:tcPr>
            <w:tcW w:w="2115" w:type="dxa"/>
            <w:shd w:val="clear" w:color="auto" w:fill="auto"/>
          </w:tcPr>
          <w:p w14:paraId="1FA22C1F" w14:textId="77777777" w:rsidR="00534EA7" w:rsidRPr="00FE57E6" w:rsidRDefault="00534EA7" w:rsidP="005A6CF7">
            <w:pPr>
              <w:widowControl/>
              <w:snapToGrid w:val="0"/>
              <w:spacing w:line="360" w:lineRule="auto"/>
              <w:rPr>
                <w:rFonts w:ascii="Book Antiqua" w:eastAsia="等线" w:hAnsi="Book Antiqua" w:cs="Times New Roman"/>
                <w:kern w:val="0"/>
                <w:sz w:val="24"/>
              </w:rPr>
            </w:pPr>
          </w:p>
        </w:tc>
      </w:tr>
      <w:tr w:rsidR="00534EA7" w:rsidRPr="00FE57E6" w14:paraId="14DB84BE" w14:textId="77777777" w:rsidTr="002700E2">
        <w:trPr>
          <w:trHeight w:val="958"/>
        </w:trPr>
        <w:tc>
          <w:tcPr>
            <w:tcW w:w="817" w:type="dxa"/>
            <w:shd w:val="clear" w:color="auto" w:fill="auto"/>
            <w:noWrap/>
          </w:tcPr>
          <w:p w14:paraId="6B1F8842" w14:textId="77777777"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2017/2019</w:t>
            </w:r>
          </w:p>
        </w:tc>
        <w:tc>
          <w:tcPr>
            <w:tcW w:w="1843" w:type="dxa"/>
            <w:shd w:val="clear" w:color="auto" w:fill="auto"/>
          </w:tcPr>
          <w:p w14:paraId="33BB3327" w14:textId="77777777"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 xml:space="preserve">NET-G1: well-differentiated, </w:t>
            </w:r>
          </w:p>
          <w:p w14:paraId="17980B62" w14:textId="7E1F3542"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mitotic count &lt; 2/2</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mm</w:t>
            </w:r>
            <w:r w:rsidRPr="00FE57E6">
              <w:rPr>
                <w:rFonts w:ascii="Book Antiqua" w:eastAsia="等线" w:hAnsi="Book Antiqua" w:cs="Times New Roman"/>
                <w:kern w:val="0"/>
                <w:sz w:val="24"/>
                <w:vertAlign w:val="superscript"/>
              </w:rPr>
              <w:t>2</w:t>
            </w:r>
            <w:r w:rsidRPr="00FE57E6">
              <w:rPr>
                <w:rFonts w:ascii="Book Antiqua" w:eastAsia="等线" w:hAnsi="Book Antiqua" w:cs="Times New Roman"/>
                <w:kern w:val="0"/>
                <w:sz w:val="24"/>
              </w:rPr>
              <w:t>, Ki-67</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 xml:space="preserve">2% </w:t>
            </w:r>
          </w:p>
        </w:tc>
        <w:tc>
          <w:tcPr>
            <w:tcW w:w="1843" w:type="dxa"/>
            <w:shd w:val="clear" w:color="auto" w:fill="auto"/>
          </w:tcPr>
          <w:p w14:paraId="3EF96EAA" w14:textId="77777777"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 xml:space="preserve">NET-G2: well-differentiated, </w:t>
            </w:r>
          </w:p>
          <w:p w14:paraId="542CD035" w14:textId="08EB2D6F"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mitotic count 2-20/2 mm</w:t>
            </w:r>
            <w:r w:rsidRPr="00FE57E6">
              <w:rPr>
                <w:rFonts w:ascii="Book Antiqua" w:eastAsia="等线" w:hAnsi="Book Antiqua" w:cs="Times New Roman"/>
                <w:kern w:val="0"/>
                <w:sz w:val="24"/>
                <w:vertAlign w:val="superscript"/>
              </w:rPr>
              <w:t>2</w:t>
            </w:r>
            <w:r w:rsidRPr="00FE57E6">
              <w:rPr>
                <w:rFonts w:ascii="Book Antiqua" w:eastAsia="等线" w:hAnsi="Book Antiqua" w:cs="Times New Roman"/>
                <w:kern w:val="0"/>
                <w:sz w:val="24"/>
              </w:rPr>
              <w:t>, Ki-67 3%-20%</w:t>
            </w:r>
          </w:p>
        </w:tc>
        <w:tc>
          <w:tcPr>
            <w:tcW w:w="2126" w:type="dxa"/>
            <w:shd w:val="clear" w:color="auto" w:fill="auto"/>
          </w:tcPr>
          <w:p w14:paraId="1268D21A" w14:textId="67FF1BFF"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NET-G3: well-differentiated, mitotic count &gt; 20/2</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mm</w:t>
            </w:r>
            <w:r w:rsidRPr="00FE57E6">
              <w:rPr>
                <w:rFonts w:ascii="Book Antiqua" w:eastAsia="等线" w:hAnsi="Book Antiqua" w:cs="Times New Roman"/>
                <w:kern w:val="0"/>
                <w:sz w:val="24"/>
                <w:vertAlign w:val="superscript"/>
              </w:rPr>
              <w:t>2</w:t>
            </w:r>
            <w:r w:rsidRPr="00FE57E6">
              <w:rPr>
                <w:rFonts w:ascii="Book Antiqua" w:eastAsia="等线" w:hAnsi="Book Antiqua" w:cs="Times New Roman"/>
                <w:kern w:val="0"/>
                <w:sz w:val="24"/>
              </w:rPr>
              <w:t>, Ki-67</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&gt;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20%</w:t>
            </w:r>
          </w:p>
        </w:tc>
        <w:tc>
          <w:tcPr>
            <w:tcW w:w="2115" w:type="dxa"/>
            <w:shd w:val="clear" w:color="auto" w:fill="auto"/>
          </w:tcPr>
          <w:p w14:paraId="686F6751" w14:textId="28FDC836" w:rsidR="00534EA7" w:rsidRPr="00FE57E6" w:rsidRDefault="00534EA7" w:rsidP="005A6CF7">
            <w:pPr>
              <w:widowControl/>
              <w:snapToGrid w:val="0"/>
              <w:spacing w:line="360" w:lineRule="auto"/>
              <w:rPr>
                <w:rFonts w:ascii="Book Antiqua" w:eastAsia="等线" w:hAnsi="Book Antiqua" w:cs="Times New Roman"/>
                <w:kern w:val="0"/>
                <w:sz w:val="24"/>
              </w:rPr>
            </w:pPr>
            <w:r w:rsidRPr="00FE57E6">
              <w:rPr>
                <w:rFonts w:ascii="Book Antiqua" w:eastAsia="等线" w:hAnsi="Book Antiqua" w:cs="Times New Roman"/>
                <w:kern w:val="0"/>
                <w:sz w:val="24"/>
              </w:rPr>
              <w:t xml:space="preserve">NEC-G3: </w:t>
            </w:r>
            <w:r w:rsidR="00505516" w:rsidRPr="00FE57E6">
              <w:rPr>
                <w:rFonts w:ascii="Book Antiqua" w:eastAsia="等线" w:hAnsi="Book Antiqua" w:cs="Times New Roman"/>
                <w:kern w:val="0"/>
                <w:sz w:val="24"/>
              </w:rPr>
              <w:t>poorly differentiated</w:t>
            </w:r>
            <w:r w:rsidRPr="00FE57E6">
              <w:rPr>
                <w:rFonts w:ascii="Book Antiqua" w:eastAsia="等线" w:hAnsi="Book Antiqua" w:cs="Times New Roman"/>
                <w:kern w:val="0"/>
                <w:sz w:val="24"/>
              </w:rPr>
              <w:t>, mitotic count &gt;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20/2</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mm</w:t>
            </w:r>
            <w:r w:rsidRPr="00FE57E6">
              <w:rPr>
                <w:rFonts w:ascii="Book Antiqua" w:eastAsia="等线" w:hAnsi="Book Antiqua" w:cs="Times New Roman"/>
                <w:kern w:val="0"/>
                <w:sz w:val="24"/>
                <w:vertAlign w:val="superscript"/>
              </w:rPr>
              <w:t>2</w:t>
            </w:r>
            <w:r w:rsidRPr="00FE57E6">
              <w:rPr>
                <w:rFonts w:ascii="Book Antiqua" w:eastAsia="等线" w:hAnsi="Book Antiqua" w:cs="Times New Roman"/>
                <w:kern w:val="0"/>
                <w:sz w:val="24"/>
              </w:rPr>
              <w: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Ki-67 &gt;</w:t>
            </w:r>
            <w:r w:rsidR="002700E2" w:rsidRPr="00FE57E6">
              <w:rPr>
                <w:rFonts w:ascii="Book Antiqua" w:eastAsia="等线" w:hAnsi="Book Antiqua" w:cs="Times New Roman"/>
                <w:kern w:val="0"/>
                <w:sz w:val="24"/>
              </w:rPr>
              <w:t xml:space="preserve"> </w:t>
            </w:r>
            <w:r w:rsidRPr="00FE57E6">
              <w:rPr>
                <w:rFonts w:ascii="Book Antiqua" w:eastAsia="等线" w:hAnsi="Book Antiqua" w:cs="Times New Roman"/>
                <w:kern w:val="0"/>
                <w:sz w:val="24"/>
              </w:rPr>
              <w:t>20%</w:t>
            </w:r>
          </w:p>
        </w:tc>
      </w:tr>
    </w:tbl>
    <w:p w14:paraId="6E8B541B" w14:textId="4230ADF7" w:rsidR="00534EA7" w:rsidRPr="005A6CF7" w:rsidRDefault="00534EA7" w:rsidP="005A6CF7">
      <w:pPr>
        <w:autoSpaceDE w:val="0"/>
        <w:autoSpaceDN w:val="0"/>
        <w:adjustRightInd w:val="0"/>
        <w:snapToGrid w:val="0"/>
        <w:spacing w:line="360" w:lineRule="auto"/>
        <w:rPr>
          <w:rFonts w:ascii="Book Antiqua" w:hAnsi="Book Antiqua"/>
          <w:sz w:val="24"/>
        </w:rPr>
      </w:pPr>
      <w:r w:rsidRPr="00FE57E6">
        <w:rPr>
          <w:rFonts w:ascii="Book Antiqua" w:hAnsi="Book Antiqua"/>
          <w:sz w:val="24"/>
        </w:rPr>
        <w:t>NET</w:t>
      </w:r>
      <w:r w:rsidR="002700E2" w:rsidRPr="00FE57E6">
        <w:rPr>
          <w:rFonts w:ascii="Book Antiqua" w:hAnsi="Book Antiqua"/>
          <w:sz w:val="24"/>
        </w:rPr>
        <w:t xml:space="preserve">: </w:t>
      </w:r>
      <w:r w:rsidRPr="00FE57E6">
        <w:rPr>
          <w:rFonts w:ascii="Book Antiqua" w:hAnsi="Book Antiqua"/>
          <w:sz w:val="24"/>
        </w:rPr>
        <w:t>Neuroendocrine tumor; NEC</w:t>
      </w:r>
      <w:r w:rsidR="002700E2" w:rsidRPr="00FE57E6">
        <w:rPr>
          <w:rFonts w:ascii="Book Antiqua" w:hAnsi="Book Antiqua"/>
          <w:sz w:val="24"/>
        </w:rPr>
        <w:t xml:space="preserve">: </w:t>
      </w:r>
      <w:r w:rsidRPr="00FE57E6">
        <w:rPr>
          <w:rFonts w:ascii="Book Antiqua" w:hAnsi="Book Antiqua"/>
          <w:sz w:val="24"/>
        </w:rPr>
        <w:t>Neuroendocrine carcinoma</w:t>
      </w:r>
      <w:r w:rsidR="002700E2" w:rsidRPr="00FE57E6">
        <w:rPr>
          <w:rFonts w:ascii="Book Antiqua" w:hAnsi="Book Antiqua"/>
          <w:sz w:val="24"/>
        </w:rPr>
        <w:t>.</w:t>
      </w:r>
    </w:p>
    <w:sectPr w:rsidR="00534EA7" w:rsidRPr="005A6CF7" w:rsidSect="00C71E47">
      <w:headerReference w:type="default" r:id="rId14"/>
      <w:footerReference w:type="default" r:id="rId15"/>
      <w:footerReference w:type="first" r:id="rId16"/>
      <w:type w:val="continuous"/>
      <w:pgSz w:w="11906" w:h="16838"/>
      <w:pgMar w:top="1417" w:right="1531" w:bottom="1077" w:left="1531" w:header="1020" w:footer="85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132C" w14:textId="77777777" w:rsidR="00B046B9" w:rsidRDefault="00B046B9" w:rsidP="00771AAD">
      <w:r>
        <w:separator/>
      </w:r>
    </w:p>
  </w:endnote>
  <w:endnote w:type="continuationSeparator" w:id="0">
    <w:p w14:paraId="2E88B1D7" w14:textId="77777777" w:rsidR="00B046B9" w:rsidRDefault="00B046B9" w:rsidP="0077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IX-Regular">
    <w:altName w:val="Cambria"/>
    <w:panose1 w:val="00000000000000000000"/>
    <w:charset w:val="00"/>
    <w:family w:val="roman"/>
    <w:notTrueType/>
    <w:pitch w:val="default"/>
  </w:font>
  <w:font w:name="AdvOTbc475f09+fb">
    <w:altName w:val="Cambria"/>
    <w:panose1 w:val="00000000000000000000"/>
    <w:charset w:val="00"/>
    <w:family w:val="roman"/>
    <w:notTrueType/>
    <w:pitch w:val="default"/>
  </w:font>
  <w:font w:name="AdvOTbc475f09">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70B1" w14:textId="50CDC4D3" w:rsidR="00447AD2" w:rsidRDefault="00447AD2">
    <w:pPr>
      <w:pStyle w:val="a5"/>
    </w:pPr>
  </w:p>
  <w:p w14:paraId="212B9B5B" w14:textId="77777777" w:rsidR="00447AD2" w:rsidRDefault="00447A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4290" w14:textId="0F7FFE58" w:rsidR="00447AD2" w:rsidRPr="00894C59" w:rsidRDefault="00447AD2" w:rsidP="0082776E">
    <w:pPr>
      <w:pStyle w:val="MDPIfooterfirstpage"/>
      <w:spacing w:line="240" w:lineRule="auto"/>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0297" w14:textId="77777777" w:rsidR="00B046B9" w:rsidRDefault="00B046B9" w:rsidP="00771AAD">
      <w:r>
        <w:separator/>
      </w:r>
    </w:p>
  </w:footnote>
  <w:footnote w:type="continuationSeparator" w:id="0">
    <w:p w14:paraId="25A5CF41" w14:textId="77777777" w:rsidR="00B046B9" w:rsidRDefault="00B046B9" w:rsidP="0077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5E11" w14:textId="69C442E9" w:rsidR="00447AD2" w:rsidRPr="00836BB8" w:rsidRDefault="00447AD2" w:rsidP="0082776E">
    <w:pPr>
      <w:tabs>
        <w:tab w:val="right" w:pos="8844"/>
      </w:tabs>
      <w:adjustRightInd w:val="0"/>
      <w:snapToGrid w:val="0"/>
      <w:spacing w:after="240"/>
      <w:rPr>
        <w:rFonts w:ascii="Palatino Linotype" w:hAnsi="Palatino Linotyp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4BDB"/>
    <w:multiLevelType w:val="singleLevel"/>
    <w:tmpl w:val="1D4B4BDB"/>
    <w:lvl w:ilvl="0">
      <w:start w:val="1"/>
      <w:numFmt w:val="decimal"/>
      <w:suff w:val="space"/>
      <w:lvlText w:val="%1."/>
      <w:lvlJc w:val="left"/>
    </w:lvl>
  </w:abstractNum>
  <w:abstractNum w:abstractNumId="1">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472819B6"/>
    <w:multiLevelType w:val="hybridMultilevel"/>
    <w:tmpl w:val="79BED1CA"/>
    <w:lvl w:ilvl="0" w:tplc="0EF0738E">
      <w:start w:val="3"/>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4268DD7"/>
    <w:multiLevelType w:val="singleLevel"/>
    <w:tmpl w:val="74268DD7"/>
    <w:lvl w:ilvl="0">
      <w:start w:val="2"/>
      <w:numFmt w:val="decimal"/>
      <w:suff w:val="space"/>
      <w:lvlText w:val="%1."/>
      <w:lvlJc w:val="left"/>
    </w:lvl>
  </w:abstractNum>
  <w:abstractNum w:abstractNumId="6">
    <w:nsid w:val="75B68D42"/>
    <w:multiLevelType w:val="singleLevel"/>
    <w:tmpl w:val="75B68D42"/>
    <w:lvl w:ilvl="0">
      <w:start w:val="85"/>
      <w:numFmt w:val="decimal"/>
      <w:suff w:val="space"/>
      <w:lvlText w:val="[%1]"/>
      <w:lvlJc w:val="left"/>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3F1E72C-AFB6-42BB-99DF-E3F46E1ECF1E}" w:val=" ADDIN NE.Ref.{03F1E72C-AFB6-42BB-99DF-E3F46E1ECF1E}&lt;Citation&gt;&lt;Group&gt;&lt;References&gt;&lt;Item&gt;&lt;ID&gt;48&lt;/ID&gt;&lt;UID&gt;{911F3913-8800-4AD5-8371-42F24EEDDAEF}&lt;/UID&gt;&lt;Title&gt;Surgical Resection Provides an Overall Survival Benefit for Patients with Small Pancreatic Neuroendocrine Tumors&lt;/Title&gt;&lt;Template&gt;Journal Article&lt;/Template&gt;&lt;Star&gt;0&lt;/Star&gt;&lt;Tag&gt;0&lt;/Tag&gt;&lt;Author&gt;Sharpe, Susan M; In, Haejin; Winchester, David J; Talamonti, Mark S; Baker, Marshall S&lt;/Author&gt;&lt;Year&gt;2015&lt;/Year&gt;&lt;Details&gt;&lt;_accession_num&gt;WOS:000347684100015&lt;/_accession_num&gt;&lt;_author_adr&gt;[Sharpe, Susan M.; In, Haejin] Univ Chicago, Pritzker Sch Med, Dept Surg, Chicago, IL 60637 USA. [Winchester, David J.; Talamonti, Mark S.; Baker, Marshall S.] NorthShore Univ HealthSystem, Dept Surg, Evanston, IL USA. [Winchester, David J.; Talamonti, Mark S.; Baker, Marshall S.] Univ Chicago, Pritzker Sch Med, Chicago, IL 60637 USA. [Baker, Marshall S.] Northwestern Univ, Evanston Hosp, Evanston, IL 60201 USA.&lt;/_author_adr&gt;&lt;_cited_count&gt;38&lt;/_cited_count&gt;&lt;_collection_scope&gt;SCIE&lt;/_collection_scope&gt;&lt;_created&gt;63095710&lt;/_created&gt;&lt;_custom4&gt;Baker, MS (reprint author), Northwestern Univ, Evanston Hosp, Walgreen Bldg,Suite 2507,2650 Ridge Ave, Evanston, IL 60201 USA._x000d__x000a_mbaker3@northshore.org&lt;/_custom4&gt;&lt;_date_display&gt;2015, JAN&lt;/_date_display&gt;&lt;_db_provider&gt;ISI&lt;/_db_provider&gt;&lt;_doi&gt;10.1007/s11605-014-2615-0&lt;/_doi&gt;&lt;_impact_factor&gt;   2.686&lt;/_impact_factor&gt;&lt;_isbn&gt;1091-255X&lt;/_isbn&gt;&lt;_issue&gt;1&lt;/_issue&gt;&lt;_journal&gt;JOURNAL OF GASTROINTESTINAL SURGERY&lt;/_journal&gt;&lt;_keywords&gt;Pancreas; Neuroendocrine; Tumor; Surgery; Survival&lt;/_keywords&gt;&lt;_language&gt;English&lt;/_language&gt;&lt;_modified&gt;63095710&lt;/_modified&gt;&lt;_ori_publication&gt;SPRINGER&lt;/_ori_publication&gt;&lt;_pages&gt;117-123&lt;/_pages&gt;&lt;_place_published&gt;233 SPRING ST, NEW YORK, NY 10013 USA&lt;/_place_published&gt;&lt;_ref_count&gt;8&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47684100015&lt;/_url&gt;&lt;_volume&gt;19&lt;/_volume&gt;&lt;/Details&gt;&lt;Extra&gt;&lt;DBUID&gt;{DE0A08ED-A4BE-47A2-ADCA-A31004BC1F6F}&lt;/DBUID&gt;&lt;/Extra&gt;&lt;/Item&gt;&lt;/References&gt;&lt;/Group&gt;&lt;Group&gt;&lt;References&gt;&lt;Item&gt;&lt;ID&gt;25&lt;/ID&gt;&lt;UID&gt;{2173E8BA-C650-4738-9C01-CAC035CDE266}&lt;/UID&gt;&lt;Title&gt;Pancreatic Neuroendocrine Tumors (panNETs): Analysis of Overall Survival of Nonsurgical Management Versus Surgical Resection&lt;/Title&gt;&lt;Template&gt;Journal Article&lt;/Template&gt;&lt;Star&gt;0&lt;/Star&gt;&lt;Tag&gt;0&lt;/Tag&gt;&lt;Author&gt;Finkelstein, Paige; Sharma, Rishika; Picado, Omar; Gadde, Rahul; Stuart, Heather; Ripat, Caroline; Livingstone, Alan S; Sleeman, Danny; Merchant, Nipun; Yakoub, Danny&lt;/Author&gt;&lt;Year&gt;2017&lt;/Year&gt;&lt;Details&gt;&lt;_accession_num&gt;WOS:000399832800013&lt;/_accession_num&gt;&lt;_author_adr&gt;[Finkelstein, Paige; Sharma, Rishika; Picado, Omar; Gadde, Rahul; Stuart, Heather; Ripat, Caroline; Livingstone, Alan S.; Sleeman, Danny; Merchant, Nipun; Yakoub, Danny] Univ Miami, Miller Sch Med, Jackson Mem Hosp, Sylvester Comprehens Canc Ctr,Div Surg Oncol, 1120 NW 14th St,CRB C232, Miami, FL 33136 USA.&lt;/_author_adr&gt;&lt;_cited_count&gt;11&lt;/_cited_count&gt;&lt;_collection_scope&gt;SCIE&lt;/_collection_scope&gt;&lt;_created&gt;63095710&lt;/_created&gt;&lt;_custom4&gt;Yakoub, D (reprint author), Univ Miami, Miller Sch Med, Jackson Mem Hosp, Sylvester Comprehens Canc Ctr,Div Surg Oncol, 1120 NW 14th St,CRB C232, Miami, FL 33136 USA._x000d__x000a_dyakoub@med.miami.edu&lt;/_custom4&gt;&lt;_date_display&gt;2017, MAY&lt;/_date_display&gt;&lt;_db_provider&gt;ISI&lt;/_db_provider&gt;&lt;_doi&gt;10.1007/s11605-017-3365-6&lt;/_doi&gt;&lt;_impact_factor&gt;   2.686&lt;/_impact_factor&gt;&lt;_isbn&gt;1091-255X&lt;/_isbn&gt;&lt;_issue&gt;5&lt;/_issue&gt;&lt;_journal&gt;JOURNAL OF GASTROINTESTINAL SURGERY&lt;/_journal&gt;&lt;_keywords&gt;Pancreatic neuroendocrine tumor (panNET); Resection; Observation; Nonsurgical management; Survival; Enucleation; Parenchyma-sparing surgery; Operative outcomes&lt;/_keywords&gt;&lt;_language&gt;English&lt;/_language&gt;&lt;_modified&gt;63095710&lt;/_modified&gt;&lt;_ori_publication&gt;SPRINGER&lt;/_ori_publication&gt;&lt;_pages&gt;855-866&lt;/_pages&gt;&lt;_place_published&gt;233 SPRING ST, NEW YORK, NY 10013 USA&lt;/_place_published&gt;&lt;_ref_count&gt;51&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99832800013&lt;/_url&gt;&lt;_volume&gt;21&lt;/_volume&gt;&lt;/Details&gt;&lt;Extra&gt;&lt;DBUID&gt;{DE0A08ED-A4BE-47A2-ADCA-A31004BC1F6F}&lt;/DBUID&gt;&lt;/Extra&gt;&lt;/Item&gt;&lt;/References&gt;&lt;/Group&gt;&lt;/Citation&gt;_x000a_"/>
    <w:docVar w:name="NE.Ref{05674EDE-E135-4979-893B-727AAF4F12C1}" w:val=" ADDIN NE.Ref.{05674EDE-E135-4979-893B-727AAF4F12C1}&lt;Citation&gt;&lt;Group&gt;&lt;References&gt;&lt;Item&gt;&lt;ID&gt;77&lt;/ID&gt;&lt;UID&gt;{CE3BACF5-AAD5-4249-8EDA-299A8157A673}&lt;/UID&gt;&lt;Title&gt;Pancreatic Neuroendocrine Tumors&lt;/Title&gt;&lt;Template&gt;Journal Article&lt;/Template&gt;&lt;Star&gt;0&lt;/Star&gt;&lt;Tag&gt;0&lt;/Tag&gt;&lt;Author&gt;Batcher, Elizabeth; Madaj, Paul; Gianoukakis, Andrew G&lt;/Author&gt;&lt;Year&gt;2011&lt;/Year&gt;&lt;Details&gt;&lt;_accession_num&gt;WOS:000286936500005&lt;/_accession_num&gt;&lt;_author_adr&gt;[Batcher, Elizabeth; Madaj, Paul; Gianoukakis, Andrew G.] Harbor UCLA Med Ctr, Div Endocrinol &amp;amp; Metab, Torrance, CA 90502 USA. [Batcher, Elizabeth; Madaj, Paul; Gianoukakis, Andrew G.] Univ Calif Los Angeles, David Geffen Sch Med, Los Angeles, CA 90095 USA.&lt;/_author_adr&gt;&lt;_cited_count&gt;29&lt;/_cited_count&gt;&lt;_collection_scope&gt;SCI;SCIE&lt;/_collection_scope&gt;&lt;_created&gt;63095710&lt;/_created&gt;&lt;_custom4&gt;Gianoukakis, AG (reprint author), Harbor UCLA Med Ctr, Div Endocrinol &amp;amp; Metab, Bldg RB 1,1124 W Carson St, Torrance, CA 90502 USA._x000d__x000a_agianouk@ucla.edu&lt;/_custom4&gt;&lt;_date_display&gt;2011&lt;/_date_display&gt;&lt;_db_provider&gt;ISI&lt;/_db_provider&gt;&lt;_doi&gt;10.3109/07435800.2010.525085&lt;/_doi&gt;&lt;_impact_factor&gt;   1.629&lt;/_impact_factor&gt;&lt;_isbn&gt;0743-5800&lt;/_isbn&gt;&lt;_issue&gt;1&lt;/_issue&gt;&lt;_journal&gt;ENDOCRINE RESEARCH&lt;/_journal&gt;&lt;_language&gt;English&lt;/_language&gt;&lt;_modified&gt;63095710&lt;/_modified&gt;&lt;_ori_publication&gt;TAYLOR &amp;amp; FRANCIS INC&lt;/_ori_publication&gt;&lt;_pages&gt;35-43&lt;/_pages&gt;&lt;_place_published&gt;530 WALNUT STREET, STE 850, PHILADELPHIA, PA 19106 USA&lt;/_place_published&gt;&lt;_ref_count&gt;34&lt;/_ref_count&gt;&lt;_subject&gt;Endocrinology &amp;amp; Metabolism&lt;/_subject&gt;&lt;_type_work&gt;Article&lt;/_type_work&gt;&lt;_url&gt;http://gateway.isiknowledge.com/gateway/Gateway.cgi?GWVersion=2&amp;amp;SrcAuth=AegeanSoftware&amp;amp;SrcApp=NoteExpress&amp;amp;DestLinkType=FullRecord&amp;amp;DestApp=WOS&amp;amp;KeyUT=000286936500005&lt;/_url&gt;&lt;_volume&gt;36&lt;/_volume&gt;&lt;/Details&gt;&lt;Extra&gt;&lt;DBUID&gt;{DE0A08ED-A4BE-47A2-ADCA-A31004BC1F6F}&lt;/DBUID&gt;&lt;/Extra&gt;&lt;/Item&gt;&lt;/References&gt;&lt;/Group&gt;&lt;/Citation&gt;_x000a_"/>
    <w:docVar w:name="NE.Ref{06D58F75-5CDD-4B20-8E72-82DE13429B7A}" w:val=" ADDIN NE.Ref.{06D58F75-5CDD-4B20-8E72-82DE13429B7A}&lt;Citation&gt;&lt;Group&gt;&lt;References&gt;&lt;Item&gt;&lt;ID&gt;142&lt;/ID&gt;&lt;UID&gt;{A6B6AE27-9C64-4644-9250-1C9356875B64}&lt;/UID&gt;&lt;Title&gt;Multidisciplinary Management of Neuroendocrine Neoplasia: A Real-World Experience from a Referral Center&lt;/Title&gt;&lt;Template&gt;Journal Article&lt;/Template&gt;&lt;Star&gt;0&lt;/Star&gt;&lt;Tag&gt;0&lt;/Tag&gt;&lt;Author&gt;Magi, L; Mazzuca, F; Rinzivillo, M; Arrivi, G; Pilozzi, E; Prosperi, D; Iannicelli, E; Mercantini, P; Rossi, M; Pizzichini, P; Laghi, A; Signore, A; Marchetti, P; Annibale, B; Panzuto, F&lt;/Author&gt;&lt;Year&gt;2019&lt;/Year&gt;&lt;Details&gt;&lt;_accession_num&gt;31242670&lt;/_accession_num&gt;&lt;_author_adr&gt;Digestive Disease Unit, ENETS Center of Excellence, Sant&amp;apos;Andrea University Hospital, 00189 Rome, Italy. ludovicamagi@hotmail.it.; Medical Oncology Unit, ENETS Center of Excellence, Sant&amp;apos;Andrea University Hospital, 00189 Rome, Italy. federica.mazzuca@uniroma1.it.; Department of Clinical and Molecular Medicine, &amp;quot;Sapienza&amp;quot; University of Rome, 00189 Rome, Italy. federica.mazzuca@uniroma1.it.; Digestive Disease Unit, ENETS Center of Excellence, Sant&amp;apos;Andrea University Hospital, 00189 Rome, Italy. mariarinzivillo@gmail.com.; Medical Oncology Unit, ENETS Center of Excellence, Sant&amp;apos;Andrea University Hospital, 00189 Rome, Italy. giulia.arrivi@uniroma1.it.; Department of Clinical and Molecular Medicine, &amp;quot;Sapienza&amp;quot; University of Rome, 00189 Rome, Italy. Emanuela.pilozzi@uniroma1.it.; Pathologic Anatomy and Molecular Morphology Unit, ENETS Center of Excellence, Sant&amp;apos;Andrea University Hospital, 00189 Rome, Italy. Emanuela.pilozzi@uniroma1.it.; Nuclear Medicine Unit, ENETS Center of Excellence, Sant&amp;apos;Andrea University Hospital, 00189 Rome, Italy. Dprosperi@ospedalesantandrea.it.; Radiology Unit, ENETS Center of Excellence, Sant&amp;apos;Andrea University Hospital, 00189 Rome, Italy. Elsa.iannicelli@uniroma1.it.; Department of Medical-Surgical Sciences and Translational Medicine, &amp;quot;Sapienza&amp;quot; University of Rome, 00189 Rome, Italy. Elsa.iannicelli@uniroma1.it.; Department of Medical-Surgical Sciences and Translational Medicine, &amp;quot;Sapienza&amp;quot; University of Rome, 00189 Rome, Italy. Paolo.mercantini@uniroma1.it.; Surgery Unit, ENETS Center of Excellence, Sant&amp;apos;Andrea University Hospital, 00189  Rome, Italy. Paolo.mercantini@uniroma1.it.; Radiology Unit, ENETS Center of Excellence, Sant&amp;apos;Andrea University Hospital, 00189 Rome, Italy. Michele.rossi@uniroma1.it.; Department of Medical-Surgical Sciences and Translational Medicine, &amp;quot;Sapienza&amp;quot; University of Rome, 00189 Rome, Italy. Michele.rossi@uniroma1.it.; Nuclear Medicine Unit, ENETS Center of Excellence, Sant&amp;apos;Andrea University Hospital, 00189 Rome, Italy. ppizzichini@ospedalesantandrea.it.; Radiology Unit, ENETS Center of Excellence, Sant&amp;apos;Andrea University Hospital, 00189 Rome, Italy. Andrea.laghi@uniroma1.it.; Department of Medical-Surgical Sciences and Translational Medicine, &amp;quot;Sapienza&amp;quot; University of Rome, 00189 Rome, Italy. Andrea.laghi@uniroma1.it.; Nuclear Medicine Unit, ENETS Center of Excellence, Sant&amp;apos;Andrea University Hospital, 00189 Rome, Italy. alberto.signore@uniroma1.it.; Department of Medical-Surgical Sciences and Translational Medicine, &amp;quot;Sapienza&amp;quot; University of Rome, 00189 Rome, Italy. alberto.signore@uniroma1.it.; Medical Oncology Unit, ENETS Center of Excellence, Sant&amp;apos;Andrea University Hospital, 00189 Rome, Italy. Paolo.marchetti@uniroma1.it.; Department of Clinical and Molecular Medicine, &amp;quot;Sapienza&amp;quot; University of Rome, 00189 Rome, Italy. Paolo.marchetti@uniroma1.it.; Digestive Disease Unit, ENETS Center of Excellence, Sant&amp;apos;Andrea University Hospital, 00189 Rome, Italy. Bruno.annibale@uniroma1.it.; Department of Medical-Surgical Sciences and Translational Medicine, &amp;quot;Sapienza&amp;quot; University of Rome, 00189 Rome, Italy. Bruno.annibale@uniroma1.it.; Digestive Disease Unit, ENETS Center of Excellence, Sant&amp;apos;Andrea University Hospital, 00189 Rome, Italy. fpanzuto@ospedalesantandrea.it.&lt;/_author_adr&gt;&lt;_collection_scope&gt;SCIE&lt;/_collection_scope&gt;&lt;_created&gt;63105140&lt;/_created&gt;&lt;_date&gt;2019-06-25&lt;/_date&gt;&lt;_date_display&gt;2019 Jun 25&lt;/_date_display&gt;&lt;_doi&gt;10.3390/jcm8060910&lt;/_doi&gt;&lt;_impact_factor&gt;   5.688&lt;/_impact_factor&gt;&lt;_isbn&gt;2077-0383 (Print); 2077-0383 (Linking)&lt;/_isbn&gt;&lt;_issue&gt;6&lt;/_issue&gt;&lt;_journal&gt;J Clin Med&lt;/_journal&gt;&lt;_keywords&gt;grading; management; multidisciplinary; neuroendocrine tumors; outcome; staging&lt;/_keywords&gt;&lt;_language&gt;eng&lt;/_language&gt;&lt;_modified&gt;63105140&lt;/_modified&gt;&lt;_tertiary_title&gt;Journal of clinical medicine&lt;/_tertiary_title&gt;&lt;_type_work&gt;Journal Article&lt;/_type_work&gt;&lt;_url&gt;http://www.ncbi.nlm.nih.gov/entrez/query.fcgi?cmd=Retrieve&amp;amp;db=pubmed&amp;amp;dopt=Abstract&amp;amp;list_uids=31242670&amp;amp;query_hl=1&lt;/_url&gt;&lt;_volume&gt;8&lt;/_volume&gt;&lt;/Details&gt;&lt;Extra&gt;&lt;DBUID&gt;{DE0A08ED-A4BE-47A2-ADCA-A31004BC1F6F}&lt;/DBUID&gt;&lt;/Extra&gt;&lt;/Item&gt;&lt;/References&gt;&lt;/Group&gt;&lt;/Citation&gt;_x000a_"/>
    <w:docVar w:name="NE.Ref{07C3179D-ACC7-4E18-828A-5351E6FC98D4}" w:val=" ADDIN NE.Ref.{07C3179D-ACC7-4E18-828A-5351E6FC98D4}&lt;Citation&gt;&lt;Group&gt;&lt;References&gt;&lt;Item&gt;&lt;ID&gt;77&lt;/ID&gt;&lt;UID&gt;{CE3BACF5-AAD5-4249-8EDA-299A8157A673}&lt;/UID&gt;&lt;Title&gt;Pancreatic Neuroendocrine Tumors&lt;/Title&gt;&lt;Template&gt;Journal Article&lt;/Template&gt;&lt;Star&gt;0&lt;/Star&gt;&lt;Tag&gt;0&lt;/Tag&gt;&lt;Author&gt;Batcher, Elizabeth; Madaj, Paul; Gianoukakis, Andrew G&lt;/Author&gt;&lt;Year&gt;2011&lt;/Year&gt;&lt;Details&gt;&lt;_accession_num&gt;WOS:000286936500005&lt;/_accession_num&gt;&lt;_author_adr&gt;[Batcher, Elizabeth; Madaj, Paul; Gianoukakis, Andrew G.] Harbor UCLA Med Ctr, Div Endocrinol &amp;amp; Metab, Torrance, CA 90502 USA. [Batcher, Elizabeth; Madaj, Paul; Gianoukakis, Andrew G.] Univ Calif Los Angeles, David Geffen Sch Med, Los Angeles, CA 90095 USA.&lt;/_author_adr&gt;&lt;_cited_count&gt;29&lt;/_cited_count&gt;&lt;_collection_scope&gt;SCI;SCIE&lt;/_collection_scope&gt;&lt;_created&gt;63095710&lt;/_created&gt;&lt;_custom4&gt;Gianoukakis, AG (reprint author), Harbor UCLA Med Ctr, Div Endocrinol &amp;amp; Metab, Bldg RB 1,1124 W Carson St, Torrance, CA 90502 USA._x000d__x000a_agianouk@ucla.edu&lt;/_custom4&gt;&lt;_date_display&gt;2011&lt;/_date_display&gt;&lt;_db_provider&gt;ISI&lt;/_db_provider&gt;&lt;_doi&gt;10.3109/07435800.2010.525085&lt;/_doi&gt;&lt;_impact_factor&gt;   1.629&lt;/_impact_factor&gt;&lt;_isbn&gt;0743-5800&lt;/_isbn&gt;&lt;_issue&gt;1&lt;/_issue&gt;&lt;_journal&gt;ENDOCRINE RESEARCH&lt;/_journal&gt;&lt;_language&gt;English&lt;/_language&gt;&lt;_modified&gt;63095710&lt;/_modified&gt;&lt;_ori_publication&gt;TAYLOR &amp;amp; FRANCIS INC&lt;/_ori_publication&gt;&lt;_pages&gt;35-43&lt;/_pages&gt;&lt;_place_published&gt;530 WALNUT STREET, STE 850, PHILADELPHIA, PA 19106 USA&lt;/_place_published&gt;&lt;_ref_count&gt;34&lt;/_ref_count&gt;&lt;_subject&gt;Endocrinology &amp;amp; Metabolism&lt;/_subject&gt;&lt;_type_work&gt;Article&lt;/_type_work&gt;&lt;_url&gt;http://gateway.isiknowledge.com/gateway/Gateway.cgi?GWVersion=2&amp;amp;SrcAuth=AegeanSoftware&amp;amp;SrcApp=NoteExpress&amp;amp;DestLinkType=FullRecord&amp;amp;DestApp=WOS&amp;amp;KeyUT=000286936500005&lt;/_url&gt;&lt;_volume&gt;36&lt;/_volume&gt;&lt;/Details&gt;&lt;Extra&gt;&lt;DBUID&gt;{DE0A08ED-A4BE-47A2-ADCA-A31004BC1F6F}&lt;/DBUID&gt;&lt;/Extra&gt;&lt;/Item&gt;&lt;/References&gt;&lt;/Group&gt;&lt;Group&gt;&lt;References&gt;&lt;Item&gt;&lt;ID&gt;108&lt;/ID&gt;&lt;UID&gt;{757370AC-92FF-4BBA-9A8C-C3A1F4948A74}&lt;/UID&gt;&lt;Title&gt;The morphology and neuroendocrine profile of pancreatic epithelial VIPomas and extrapancreatic, VIP-producing, neurogenic tumors.&lt;/Title&gt;&lt;Template&gt;Journal Article&lt;/Template&gt;&lt;Star&gt;0&lt;/Star&gt;&lt;Tag&gt;0&lt;/Tag&gt;&lt;Author&gt;Solcia, E; Capella, C; Riva, C; Rindi, G; Polak, J M&lt;/Author&gt;&lt;Year&gt;1988&lt;/Year&gt;&lt;Details&gt;&lt;_accession_num&gt;MEDLINE:2839087&lt;/_accession_num&gt;&lt;_author_adr&gt;Department of Pathology, University of Pavia, Italy.&lt;/_author_adr&gt;&lt;_collection_scope&gt;SCI;SCI;SCIE;SCIE&lt;/_collection_scope&gt;&lt;_created&gt;63095710&lt;/_created&gt;&lt;_date_display&gt;1988, 1988&lt;/_date_display&gt;&lt;_db_provider&gt;ISI&lt;/_db_provider&gt;&lt;_impact_factor&gt;   4.295&lt;/_impact_factor&gt;&lt;_isbn&gt;0077-8923&lt;/_isbn&gt;&lt;_journal&gt;Annals of the New York Academy of Sciences&lt;/_journal&gt;&lt;_language&gt;English&lt;/_language&gt;&lt;_modified&gt;63095710&lt;/_modified&gt;&lt;_place_published&gt;United States&lt;/_place_published&gt;&lt;_subject&gt;Gastroenterology &amp;amp; Hepatology; Endocrinology &amp;amp; Metabolism; Oncology; Cell Biology; Microscopy; Neurosciences &amp;amp; Neurology; Biochemistry &amp;amp; Molecular Biology (provided by Clarivate Analytics)&lt;/_subject&gt;&lt;_type_work&gt;Journal Article; Research Support, Non-U.S. Gov&amp;apos;t&lt;/_type_work&gt;&lt;_url&gt;MEDLINE:2839087&lt;/_url&gt;&lt;_volume&gt;527&lt;/_volume&gt;&lt;/Details&gt;&lt;Extra&gt;&lt;DBUID&gt;{DE0A08ED-A4BE-47A2-ADCA-A31004BC1F6F}&lt;/DBUID&gt;&lt;/Extra&gt;&lt;/Item&gt;&lt;/References&gt;&lt;/Group&gt;&lt;/Citation&gt;_x000a_"/>
    <w:docVar w:name="NE.Ref{08DD73E3-BB86-40F7-BF61-A7C2C0424429}" w:val=" ADDIN NE.Ref.{08DD73E3-BB86-40F7-BF61-A7C2C0424429}&lt;Citation&gt;&lt;Group&gt;&lt;References&gt;&lt;Item&gt;&lt;ID&gt;40&lt;/ID&gt;&lt;UID&gt;{EBB3B9D8-43F5-48B8-B68D-58F1B06D6F00}&lt;/UID&gt;&lt;Title&gt;ENETS Consensus Guidelines Update for the Management of Patients with Functional Pancreatic Neuroendocrine Tumors and Non-Functional Pancreatic Neuroendocrine Tumors&lt;/Title&gt;&lt;Template&gt;Journal Article&lt;/Template&gt;&lt;Star&gt;0&lt;/Star&gt;&lt;Tag&gt;0&lt;/Tag&gt;&lt;Author&gt;Falconi, M; Eriksson, B; Kaltsas, G; Bartsch, D K; Capdevila, J; Caplin, M; Kos-Kudla, B; Kwekkeboom, D; Rindi, G; Kloeppel, G; Reed, N; Kianmanesh, R; Jensen, R T&lt;/Author&gt;&lt;Year&gt;2016&lt;/Year&gt;&lt;Details&gt;&lt;_accession_num&gt;WOS:000374511400006&lt;/_accession_num&gt;&lt;_author_adr&gt;[Falconi, M.] Univ Vita &amp;amp; Salute, Hosp San Raffaele, Dept Surg, Milan, Italy. [Eriksson, B.] Univ Uppsala Hosp, Dept Endocrine Oncol, Uppsala, Sweden. [Kaltsas, G.] Natl Univ Athens, Div Endocrinol, Dept Pathophysiol, Athens, Greece. [Bartsch, D. K.] Univ Marburg, Dept Surg, Marburg, Germany. [Capdevila, J.] Vall dHebron Univ Hosp, Inst Oncol VHIO, Barcelona, Spain. [Caplin, M.] Royal Free Hosp, Neuroendocrine Tumour Unit, Pond St, London NW3 2QG, England. [Kos-Kudla, B.] Med Univ Silesia, Dept Endocrinol, Katowice, Poland. [Kwekkeboom, D.] Erasmus MC, Div Nucl Med, Dept Internal Med, Rotterdam, Netherlands. [Rindi, G.] Univ Cattolica Sacro Cuore, Policlin A Gemelli, Inst Pathol Anat, Rome, Italy. [Kloeppel, G.] Tech Univ Munich, Inst Pathol, D-80290 Munich, Germany. [Reed, N.] Gartnavel Royal Hosp, Beatson Oncol Ctr, Glasgow, Lanark, Scotland. [Kianmanesh, R.] CHU Robert Debre, Dept Surg, Reims, France. [Jensen, R. T.] NIH, Digest Dis Branch, Bldg 10, Bethesda, MD 20892 USA.&lt;/_author_adr&gt;&lt;_cited_count&gt;264&lt;/_cited_count&gt;&lt;_collection_scope&gt;SCI;SCIE&lt;/_collection_scope&gt;&lt;_created&gt;63095710&lt;/_created&gt;&lt;_custom4&gt;Falconi, M (reprint author), Osped San Raffaele, Via Olgettina 60, IT-20132 Milan, Italy._x000d__x000a_falconi.massimo@hsr.it&lt;/_custom4&gt;&lt;_date_display&gt;2016&lt;/_date_display&gt;&lt;_db_provider&gt;ISI&lt;/_db_provider&gt;&lt;_doi&gt;10.1159/000443171&lt;/_doi&gt;&lt;_impact_factor&gt;   6.804&lt;/_impact_factor&gt;&lt;_isbn&gt;0028-3835&lt;/_isbn&gt;&lt;_issue&gt;2&lt;/_issue&gt;&lt;_journal&gt;NEUROENDOCRINOLOGY&lt;/_journal&gt;&lt;_language&gt;English&lt;/_language&gt;&lt;_modified&gt;63095710&lt;/_modified&gt;&lt;_ori_publication&gt;KARGER&lt;/_ori_publication&gt;&lt;_pages&gt;153-171&lt;/_pages&gt;&lt;_place_published&gt;ALLSCHWILERSTRASSE 10, CH-4009 BASEL, SWITZERLAND&lt;/_place_published&gt;&lt;_ref_count&gt;210&lt;/_ref_count&gt;&lt;_short_title&gt;Vienna Consensus Conference&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74511400006&lt;/_url&gt;&lt;_volume&gt;103&lt;/_volume&gt;&lt;/Details&gt;&lt;Extra&gt;&lt;DBUID&gt;{DE0A08ED-A4BE-47A2-ADCA-A31004BC1F6F}&lt;/DBUID&gt;&lt;/Extra&gt;&lt;/Item&gt;&lt;/References&gt;&lt;/Group&gt;&lt;/Citation&gt;_x000a_"/>
    <w:docVar w:name="NE.Ref{0B386852-278C-418A-9311-9F04FA048BDD}" w:val=" ADDIN NE.Ref.{0B386852-278C-418A-9311-9F04FA048BDD}&lt;Citation&gt;&lt;Group&gt;&lt;References&gt;&lt;Item&gt;&lt;ID&gt;44&lt;/ID&gt;&lt;UID&gt;{DFCFC9E4-B57E-49DB-86A7-D1E42E0FBE53}&lt;/UID&gt;&lt;Title&gt;Blood and tissue neuroendocrine tumor gene cluster analysis correlate, define hallmarks and predict disease status&lt;/Title&gt;&lt;Template&gt;Journal Article&lt;/Template&gt;&lt;Star&gt;0&lt;/Star&gt;&lt;Tag&gt;0&lt;/Tag&gt;&lt;Author&gt;Kidd, Mark; Drozdov, Ignat; Modlin, Irvin&lt;/Author&gt;&lt;Year&gt;2015&lt;/Year&gt;&lt;Details&gt;&lt;_accession_num&gt;WOS:000359004100007&lt;/_accession_num&gt;&lt;_author_adr&gt;[Kidd, Mark; Drozdov, Ignat; Modlin, Irvin] Wren Labs, Branford, CT 06405 USA.&lt;/_author_adr&gt;&lt;_cited_count&gt;31&lt;/_cited_count&gt;&lt;_collection_scope&gt;SCI;SCIE&lt;/_collection_scope&gt;&lt;_created&gt;63095710&lt;/_created&gt;&lt;_custom4&gt;Modlin, I (reprint author), Wren Labs, 35 NE Ind Rd, Branford, CT 06405 USA._x000d__x000a_imodlin@optonline.net&lt;/_custom4&gt;&lt;_date_display&gt;2015, AUG&lt;/_date_display&gt;&lt;_db_provider&gt;ISI&lt;/_db_provider&gt;&lt;_doi&gt;10.1530/ERC-15-0092&lt;/_doi&gt;&lt;_impact_factor&gt;   4.774&lt;/_impact_factor&gt;&lt;_isbn&gt;1351-0088&lt;/_isbn&gt;&lt;_issue&gt;4&lt;/_issue&gt;&lt;_journal&gt;ENDOCRINE-RELATED CANCER&lt;/_journal&gt;&lt;_keywords&gt;algorithm; biomarker; carcinoid; gastroenteropancreatic; hallmarks; Ki-67; multigene transcript; neuroendocrine; NET; PCR; proliferation&lt;/_keywords&gt;&lt;_language&gt;English&lt;/_language&gt;&lt;_modified&gt;63095710&lt;/_modified&gt;&lt;_ori_publication&gt;BIOSCIENTIFICA LTD&lt;/_ori_publication&gt;&lt;_pages&gt;561-575&lt;/_pages&gt;&lt;_place_published&gt;STARLING HOUSE, 1600 BRISTOL PARKWAY N, BRISTOL, ENGLAND&lt;/_place_published&gt;&lt;_ref_count&gt;61&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359004100007&lt;/_url&gt;&lt;_volume&gt;22&lt;/_volume&gt;&lt;/Details&gt;&lt;Extra&gt;&lt;DBUID&gt;{DE0A08ED-A4BE-47A2-ADCA-A31004BC1F6F}&lt;/DBUID&gt;&lt;/Extra&gt;&lt;/Item&gt;&lt;/References&gt;&lt;/Group&gt;&lt;/Citation&gt;_x000a_"/>
    <w:docVar w:name="NE.Ref{0BE915D5-69D2-4A94-97BA-3328D2FB290B}" w:val=" ADDIN NE.Ref.{0BE915D5-69D2-4A94-97BA-3328D2FB290B}&lt;Citation&gt;&lt;Group&gt;&lt;References&gt;&lt;Item&gt;&lt;ID&gt;123&lt;/ID&gt;&lt;UID&gt;{6D53771A-63C0-44A1-B11F-C8A31BE344EE}&lt;/UID&gt;&lt;Title&gt;Rb Loss and KRAS Mutation Are Predictors of the Response to Platinum-Based Chemotherapy in Pancreatic Neuroendocrine Neoplasm with Grade 3: A Japanese Multicenter Pancreatic NEN-G3 Study&lt;/Title&gt;&lt;Template&gt;Journal Article&lt;/Template&gt;&lt;Star&gt;0&lt;/Star&gt;&lt;Tag&gt;0&lt;/Tag&gt;&lt;Author&gt;Hijioka, S; Hosoda, W; Matsuo, K; Ueno, M; Furukawa, M; Yoshitomi, H; Kobayashi, N; Ikeda, M; Ito, T; Nakamori, S; Ishii, H; Kodama, Y; Morizane, C; Okusaka, T; Yanagimoto, H; Notohara, K; Taguchi, H; Kitano, M; Yane, K; Maguchi, H; Tsuchiya, Y; Komoto, I; Tanaka, H; Tsuji, A; Hashigo, S; Kawaguchi, Y; Mine, T; Kanno, A; Murohisa, G; Miyabe, K; Takagi, T; Matayoshi, N; Yoshida, T; Hara, K; Imamura, M; Furuse, J; Yatabe, Y; Mizuno, N&lt;/Author&gt;&lt;Year&gt;2017&lt;/Year&gt;&lt;Details&gt;&lt;_accession_num&gt;28455360&lt;/_accession_num&gt;&lt;_author_adr&gt;Department of Gastroenterology, Aichi Cancer Center Hospital, Nagoya, Japan. rizasusu@aichi-cc.jp.; Department of Pathology and Molecular Diagnostics, Aichi Cancer Center Hospital,  Nagoya, Japan.; Division of Molecular and Clinical Epidemiology, Aichi Cancer Center Research Institute, Nagoya, Japan.; Division of Hepatobiliary and Pancreatic Medical Oncology, Kanagawa Cancer Center, Yokohama, Japan.; Department of Hepato-Biliary-Pancreatology, National Kyushu Cancer Center, Fukuoka, Japan.; Department of General Surgery, Graduate School of Medicine, Chiba University, Chiba, Japan.; Department of Oncology, Yokohama City University Hospital, Yokohama, Japan.; Department of Hepatobiliary and Pancreatic Oncology, National Cancer Center Hospital East, Kashiwa, Japan.; Department of Medicine and Bioregulatory Science, Graduate School of Medical Sciences, Kyushu University, Fukuoka, Japan.; Department of Hepato-Biliary-Pancreatic Surgery, Osaka National Hospital, Osaka,  Japan.; Department of Gastroenterology, Cancer Institute Hospital, Japanese Foundation for Cancer Research, Tokyo, Japan.; Department of Gastroenterology and Hepatology, Graduate School of Medicine, Kyoto University, Kyoto.; Department of Hepatobiliary and Pancreatic Oncology, National Cancer Center Hospital, Tokyo, Japan.; Department of Hepatobiliary and Pancreatic Oncology, National Cancer Center Hospital, Tokyo, Japan.; Department of Surgery, Kansai Medical University, Hirakata, Japan.; Department of Anatomic Pathology, Kurashiki Central Hospital, Kurashiki, Japan.; Digestive and Lifestyle Diseases, Department of Human and Environmental Sciences, Kagoshima University Graduate School of Medical and Dental Sciences, Kagoshima, Japan.; Department of Gastroenterology and Hepatology, Kinki University Faculty of Medicine, Sayama, Japan.; Center for Gastroenterology, Teine-Keijinkai Hospital, Sapporo, Japan.; Center for Gastroenterology, Teine-Keijinkai Hospital, Sapporo, Japan.; Department of Surgery, Niigata Cancer Center Hospital, Niigata, Japan.; Department of Surgery, Kansai Electric Power Hospital, Osaka, Japan.; Department of Gastroenterology, Suzuka General Hospital, Suzuka, Japan.; Department of Medical Oncology, Kobe City Medical Center General Hospital, Kobe,  Japan.; Department of Gastroenterology and Hepatology, Graduate School of Medical Sciences, Kumamoto University, Kumamoto, Japan.; Department of Gastroenterology, Tokai University School of Medicine, Isehara, Japan.; Department of Gastroenterology, Tokai University School of Medicine, Isehara, Japan.; Division of Gastroenterology, Tohoku University Graduate School of Medicine, Sendai, Japan.; Department of Gastroenterology, Seirei Hamamatsu General Hospital, Hamamatsu, Japan.; Department of Gastroenterology and Metabolism, Nagoya City University Graduate School of Medical Sciences, Nagoya, Japan.; Department of Gastroenterology and Rheumatology, Fukushima Medical University School of Medicine, Fukushima, Japan.; Department of Surgery I, School of Medicine, University of Occupational and Environmental Health, Kitakyushu, Japan.; Department of Gastroenterology, Aichi Cancer Center Hospital, Nagoya, Japan.; Department of Gastroenterology, Aichi Cancer Center Hospital, Nagoya, Japan.; Department of Neuroendocrine Tumor Center, Kansai Electric Power Hospital, Osaka, Japan.; Department of Medical Oncology, Kyorin University Faculty of Medicine, Tokyo, Japan.; Department of Pathology and Molecular Diagnostics, Aichi Cancer Center Hospital,  Nagoya, Japan.; Department of Gastroenterology, Aichi Cancer Center Hospital, Nagoya, Japan.&lt;/_author_adr&gt;&lt;_collection_scope&gt;SCI;SCIE&lt;/_collection_scope&gt;&lt;_created&gt;63104785&lt;/_created&gt;&lt;_date&gt;2017-08-15&lt;/_date&gt;&lt;_date_display&gt;2017 Aug 15&lt;/_date_display&gt;&lt;_doi&gt;10.1158/1078-0432.CCR-16-3135&lt;/_doi&gt;&lt;_impact_factor&gt;   8.911&lt;/_impact_factor&gt;&lt;_isbn&gt;1078-0432 (Print); 1078-0432 (Linking)&lt;/_isbn&gt;&lt;_issue&gt;16&lt;/_issue&gt;&lt;_journal&gt;Clin Cancer Res&lt;/_journal&gt;&lt;_keywords&gt;Adult; Aged; Aged, 80 and over; Antineoplastic Combined Chemotherapy Protocols/*therapeutic use; Asian Continental Ancestry Group/genetics; Biomarkers, Tumor/genetics/metabolism; Female; Humans; Japan; Male; Middle Aged; *Mutation; Neoplasm Grading; Neuroendocrine Tumors/*drug therapy/ethnology/genetics; Pancreas/drug effects/metabolism/pathology; Pancreatic Neoplasms/*drug therapy/ethnology/genetics; Platinum/administration &amp;amp; dosage; Prognosis; Proto-Oncogene Proteins p21(ras)/*genetics; Retinoblastoma Protein/*biosynthesis; Survival Analysis&lt;/_keywords&gt;&lt;_language&gt;eng&lt;/_language&gt;&lt;_modified&gt;63104785&lt;/_modified&gt;&lt;_ori_publication&gt;(c)2017 American Association for Cancer Research.&lt;/_ori_publication&gt;&lt;_pages&gt;4625-4632&lt;/_pages&gt;&lt;_tertiary_title&gt;Clinical cancer research : an official journal of the American Association for_x000d__x000a_      Cancer Research&lt;/_tertiary_title&gt;&lt;_type_work&gt;Journal Article; Multicenter Study&lt;/_type_work&gt;&lt;_url&gt;http://www.ncbi.nlm.nih.gov/entrez/query.fcgi?cmd=Retrieve&amp;amp;db=pubmed&amp;amp;dopt=Abstract&amp;amp;list_uids=28455360&amp;amp;query_hl=1&lt;/_url&gt;&lt;_volume&gt;23&lt;/_volume&gt;&lt;/Details&gt;&lt;Extra&gt;&lt;DBUID&gt;{DE0A08ED-A4BE-47A2-ADCA-A31004BC1F6F}&lt;/DBUID&gt;&lt;/Extra&gt;&lt;/Item&gt;&lt;/References&gt;&lt;/Group&gt;&lt;/Citation&gt;_x000a_"/>
    <w:docVar w:name="NE.Ref{0C13535F-1BAE-48CD-9078-D6D52FEEE542}" w:val=" ADDIN NE.Ref.{0C13535F-1BAE-48CD-9078-D6D52FEEE542}&lt;Citation&gt;&lt;Group&gt;&lt;References&gt;&lt;Item&gt;&lt;ID&gt;1&lt;/ID&gt;&lt;UID&gt;{26C51DB7-F5C9-4ED3-A413-9622A8273E25}&lt;/UID&gt;&lt;Title&gt;Limited role of Chromogranin A as clinical biomarker for pancreatic neuroendocrine tumors&lt;/Title&gt;&lt;Template&gt;Journal Article&lt;/Template&gt;&lt;Star&gt;0&lt;/Star&gt;&lt;Tag&gt;0&lt;/Tag&gt;&lt;Author&gt;Pulvirenti, Alessandra; Rao, Deepthi; Mcintyre, Caitlin A; Gonen, Mithat; Tang, Laura H; Klimstra, David S; Fleisher, Martin; Ramanathan, Lakshmi V; Reidy-Lagunes, Diane; Allen, Peter J&lt;/Author&gt;&lt;Year&gt;2019&lt;/Year&gt;&lt;Details&gt;&lt;_accession_num&gt;WOS:000466471000013&lt;/_accession_num&gt;&lt;_author_adr&gt;[Pulvirenti, Alessandra; Mcintyre, Caitlin A.; Allen, Peter J.] Mem Sloan Kettering Canc Ctr, Dept Surg, C896,1275 York Ave, New York, NY 10021 USA. [Rao, Deepthi; Tang, Laura H.; Klimstra, David S.] Mem Sloan Kettering Canc Ctr, Dept Pathol, 1275 York Ave, New York, NY 10021 USA. [Gonen, Mithat] Mem Sloan Kettering Canc Ctr, Dept Epidemiol &amp;amp; Biostat, New York, NY 10021 USA. [Fleisher, Martin; Ramanathan, Lakshmi V.] Mem Sloan Kettering Canc Ctr, Dept Lab Med, 1275 York Ave, New York, NY 10021 USA. [Reidy-Lagunes, Diane] Mem Sloan Kettering Canc Ctr, Dept Med, 1275 York Ave, New York, NY 10021 USA.&lt;/_author_adr&gt;&lt;_cited_count&gt;3&lt;/_cited_count&gt;&lt;_collection_scope&gt;SCIE&lt;/_collection_scope&gt;&lt;_created&gt;63095710&lt;/_created&gt;&lt;_custom4&gt;Allen, PJ (reprint author), Mem Sloan Kettering Canc Ctr, Dept Surg, C896,1275 York Ave, New York, NY 10021 USA._x000d__x000a_allenp@mskcc.org&lt;/_custom4&gt;&lt;_date_display&gt;2019, MAY&lt;/_date_display&gt;&lt;_db_provider&gt;ISI&lt;/_db_provider&gt;&lt;_doi&gt;10.1016/j.hpb.2018.09.016&lt;/_doi&gt;&lt;_impact_factor&gt;   3.047&lt;/_impact_factor&gt;&lt;_isbn&gt;1365-182X&lt;/_isbn&gt;&lt;_issue&gt;5&lt;/_issue&gt;&lt;_journal&gt;HPB&lt;/_journal&gt;&lt;_language&gt;English&lt;/_language&gt;&lt;_modified&gt;63095710&lt;/_modified&gt;&lt;_ori_publication&gt;ELSEVIER SCI LTD&lt;/_ori_publication&gt;&lt;_pages&gt;612-618&lt;/_pages&gt;&lt;_place_published&gt;THE BOULEVARD, LANGFORD LANE, KIDLINGTON, OXFORD OX5 1GB, OXON, ENGLAND&lt;/_place_published&gt;&lt;_ref_count&gt;38&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466471000013&lt;/_url&gt;&lt;_volume&gt;21&lt;/_volume&gt;&lt;/Details&gt;&lt;Extra&gt;&lt;DBUID&gt;{DE0A08ED-A4BE-47A2-ADCA-A31004BC1F6F}&lt;/DBUID&gt;&lt;/Extra&gt;&lt;/Item&gt;&lt;/References&gt;&lt;/Group&gt;&lt;/Citation&gt;_x000a_"/>
    <w:docVar w:name="NE.Ref{104D3109-03FB-4CC4-9B00-11F0BFEA4DF1}" w:val=" ADDIN NE.Ref.{104D3109-03FB-4CC4-9B00-11F0BFEA4DF1}&lt;Citation&gt;&lt;Group&gt;&lt;References&gt;&lt;Item&gt;&lt;ID&gt;99&lt;/ID&gt;&lt;UID&gt;{C6FB983A-5435-434A-8FE0-91B6A879EC53}&lt;/UID&gt;&lt;Title&gt;Utility of combined use of plasma levels of chromogranin A and pancreatic polypeptide in the diagnosis of gastrointestinal and pancreatic endocrine tumors&lt;/Title&gt;&lt;Template&gt;Journal Article&lt;/Template&gt;&lt;Star&gt;0&lt;/Star&gt;&lt;Tag&gt;0&lt;/Tag&gt;&lt;Author&gt;Panzuto, F; Severi, C; Cannizzaro, R; Falconi, M; Angeletti, S; Pasquali, A; Corleto, V D; Annibale, B; Buonadonna, A; Pederzoli, P; Delle Fave, G&lt;/Author&gt;&lt;Year&gt;2004&lt;/Year&gt;&lt;Details&gt;&lt;_accession_num&gt;WOS:000189378200002&lt;/_accession_num&gt;&lt;_author_adr&gt;Univ Roma La Sapienza, Digest &amp;amp; Liver Dis Unit, Sch Med 2, I-00189 Rome, Italy. Ctr Riterimento Oncol, Aviano, Italy. Univ Verona, Dept Surg, Verona, Italy.&lt;/_author_adr&gt;&lt;_cited_count&gt;67&lt;/_cited_count&gt;&lt;_collection_scope&gt;SCI;SCIE&lt;/_collection_scope&gt;&lt;_created&gt;63095710&lt;/_created&gt;&lt;_custom4&gt;Delle Fave, G (reprint author), Univ Roma La Sapienza, Osped Sant Andrea, Sch Med 2, Digest &amp;amp; Liver Dis Unit, Via Grottarossa, I-00189 Rome, Italy._x000d__x000a_gianfranco.dellefave@uniroma1.it&lt;/_custom4&gt;&lt;_date_display&gt;2004, JAN&lt;/_date_display&gt;&lt;_db_provider&gt;ISI&lt;/_db_provider&gt;&lt;_doi&gt;10.1007/BF03350903&lt;/_doi&gt;&lt;_impact_factor&gt;   3.439&lt;/_impact_factor&gt;&lt;_isbn&gt;1720-8386&lt;/_isbn&gt;&lt;_issue&gt;1&lt;/_issue&gt;&lt;_journal&gt;JOURNAL OF ENDOCRINOLOGICAL INVESTIGATION&lt;/_journal&gt;&lt;_keywords&gt;chromogranin A; pancreatic polipeptide; neuroendocrine tumors; pancreas; non functioning&lt;/_keywords&gt;&lt;_language&gt;English&lt;/_language&gt;&lt;_modified&gt;63095710&lt;/_modified&gt;&lt;_ori_publication&gt;SPRINGER&lt;/_ori_publication&gt;&lt;_pages&gt;6-11&lt;/_pages&gt;&lt;_place_published&gt;233 SPRING ST, NEW YORK, NY 10013 USA&lt;/_place_published&gt;&lt;_ref_count&gt;22&lt;/_ref_count&gt;&lt;_subject&gt;Endocrinology &amp;amp; Metabolism&lt;/_subject&gt;&lt;_type_work&gt;Article&lt;/_type_work&gt;&lt;_url&gt;http://gateway.isiknowledge.com/gateway/Gateway.cgi?GWVersion=2&amp;amp;SrcAuth=AegeanSoftware&amp;amp;SrcApp=NoteExpress&amp;amp;DestLinkType=FullRecord&amp;amp;DestApp=WOS&amp;amp;KeyUT=000189378200002&lt;/_url&gt;&lt;_volume&gt;27&lt;/_volume&gt;&lt;/Details&gt;&lt;Extra&gt;&lt;DBUID&gt;{DE0A08ED-A4BE-47A2-ADCA-A31004BC1F6F}&lt;/DBUID&gt;&lt;/Extra&gt;&lt;/Item&gt;&lt;/References&gt;&lt;/Group&gt;&lt;/Citation&gt;_x000a_"/>
    <w:docVar w:name="NE.Ref{149125D1-2C77-4C8F-ADBC-465D57E6F3A1}" w:val=" ADDIN NE.Ref.{149125D1-2C77-4C8F-ADBC-465D57E6F3A1}&lt;Citation&gt;&lt;Group&gt;&lt;References&gt;&lt;Item&gt;&lt;ID&gt;122&lt;/ID&gt;&lt;UID&gt;{20E27DA4-F6E0-4C4C-BC99-67B4C7119042}&lt;/UID&gt;&lt;Title&gt;Perspective of neo-adjuvant/conversion and adjuvant therapy for pancreatic neuroendocrine tumors&lt;/Title&gt;&lt;Template&gt;Journal Article&lt;/Template&gt;&lt;Star&gt;0&lt;/Star&gt;&lt;Tag&gt;0&lt;/Tag&gt;&lt;Author&gt;Chen, L; Chen, J&lt;/Author&gt;&lt;Year&gt;2019&lt;/Year&gt;&lt;Details&gt;&lt;_accessed&gt;63104781&lt;/_accessed&gt;&lt;_created&gt;63104781&lt;/_created&gt;&lt;_journal&gt;J Pancreatol&lt;/_journal&gt;&lt;_modified&gt;63104781&lt;/_modified&gt;&lt;/Details&gt;&lt;Extra&gt;&lt;DBUID&gt;{DE0A08ED-A4BE-47A2-ADCA-A31004BC1F6F}&lt;/DBUID&gt;&lt;/Extra&gt;&lt;/Item&gt;&lt;/References&gt;&lt;/Group&gt;&lt;/Citation&gt;_x000a_"/>
    <w:docVar w:name="NE.Ref{1886D6B4-7D2B-4C10-A47A-E678B047444A}" w:val=" ADDIN NE.Ref.{1886D6B4-7D2B-4C10-A47A-E678B047444A}&lt;Citation&gt;&lt;Group&gt;&lt;References&gt;&lt;Item&gt;&lt;ID&gt;59&lt;/ID&gt;&lt;UID&gt;{F6E79AE0-B174-4555-90AB-58A21E2DD697}&lt;/UID&gt;&lt;Title&gt;Circulating Tumor Cells As Prognostic Markers in Neuroendocrine Tumors&lt;/Title&gt;&lt;Template&gt;Journal Article&lt;/Template&gt;&lt;Star&gt;0&lt;/Star&gt;&lt;Tag&gt;0&lt;/Tag&gt;&lt;Author&gt;Khan, Mohid S; Kirkwood, Amy; Tsigani, Theodora; Garcia-Hernandez, Jorge; Hartley, John A; Caplin, Martyn E; Meyer, Tim&lt;/Author&gt;&lt;Year&gt;2013&lt;/Year&gt;&lt;Details&gt;&lt;_accession_num&gt;WOS:000313793700018&lt;/_accession_num&gt;&lt;_author_adr&gt;[Khan, Mohid S.; Tsigani, Theodora; Garcia-Hernandez, Jorge; Meyer, Tim] UCL, Inst Canc, London WC1E 6BT, England. [Khan, Mohid S.; Garcia-Hernandez, Jorge; Caplin, Martyn E.; Meyer, Tim] Royal Free Hosp, London NW3 2QG, England. [Kirkwood, Amy] Canc Res UK, London, England. [Kirkwood, Amy] UCL, Canc Trials Ctr, London WC1E 6BT, England.&lt;/_author_adr&gt;&lt;_cited_count&gt;90&lt;/_cited_count&gt;&lt;_collection_scope&gt;SCI;SCIE&lt;/_collection_scope&gt;&lt;_created&gt;63095710&lt;/_created&gt;&lt;_custom4&gt;Meyer, T (reprint author), UCL, Inst Canc, 72 Huntley St, London WC1E 6BT, England._x000d__x000a_t.meyer@ucl.ac.uk&lt;/_custom4&gt;&lt;_date_display&gt;2013, JAN 20&lt;/_date_display&gt;&lt;_db_provider&gt;ISI&lt;/_db_provider&gt;&lt;_doi&gt;10.1200/JCO.2012.44.2905&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365-372&lt;/_pages&gt;&lt;_place_published&gt;2318 MILL ROAD, STE 800, ALEXANDRIA, VA 22314 USA&lt;/_place_published&gt;&lt;_ref_count&gt;35&lt;/_ref_count&gt;&lt;_subject&gt;Oncology&lt;/_subject&gt;&lt;_type_work&gt;Article&lt;/_type_work&gt;&lt;_url&gt;http://gateway.isiknowledge.com/gateway/Gateway.cgi?GWVersion=2&amp;amp;SrcAuth=AegeanSoftware&amp;amp;SrcApp=NoteExpress&amp;amp;DestLinkType=FullRecord&amp;amp;DestApp=WOS&amp;amp;KeyUT=000313793700018&lt;/_url&gt;&lt;_volume&gt;31&lt;/_volume&gt;&lt;/Details&gt;&lt;Extra&gt;&lt;DBUID&gt;{DE0A08ED-A4BE-47A2-ADCA-A31004BC1F6F}&lt;/DBUID&gt;&lt;/Extra&gt;&lt;/Item&gt;&lt;/References&gt;&lt;/Group&gt;&lt;/Citation&gt;_x000a_"/>
    <w:docVar w:name="NE.Ref{20B083B7-7519-495D-90AB-02A20B736DE7}" w:val=" ADDIN NE.Ref.{20B083B7-7519-495D-90AB-02A20B736DE7}&lt;Citation&gt;&lt;Group&gt;&lt;References&gt;&lt;Item&gt;&lt;ID&gt;79&lt;/ID&gt;&lt;UID&gt;{EA2D61EC-0CCB-4A1D-95B4-6FDB3158634E}&lt;/UID&gt;&lt;Title&gt;AJCC cancer staging manual (7th ed)&lt;/Title&gt;&lt;Template&gt;Book&lt;/Template&gt;&lt;Star&gt;1&lt;/Star&gt;&lt;Tag&gt;0&lt;/Tag&gt;&lt;Author&gt;SB, Edge; DR, Byrd; CC, Compton; AG, Fritz; FL, Greene; A, Trotti&lt;/Author&gt;&lt;Year&gt;2010&lt;/Year&gt;&lt;Details&gt;&lt;_created&gt;63095710&lt;/_created&gt;&lt;_modified&gt;63095710&lt;/_modified&gt;&lt;_publisher&gt;Springer, New York, NY&lt;/_publisher&gt;&lt;/Details&gt;&lt;Extra&gt;&lt;DBUID&gt;{DE0A08ED-A4BE-47A2-ADCA-A31004BC1F6F}&lt;/DBUID&gt;&lt;/Extra&gt;&lt;/Item&gt;&lt;/References&gt;&lt;/Group&gt;&lt;/Citation&gt;_x000a_"/>
    <w:docVar w:name="NE.Ref{252C8EE8-9D8E-454F-8068-175CB1CCB1AD}" w:val=" ADDIN NE.Ref.{252C8EE8-9D8E-454F-8068-175CB1CCB1AD}&lt;Citation&gt;&lt;Group&gt;&lt;References&gt;&lt;Item&gt;&lt;ID&gt;31&lt;/ID&gt;&lt;UID&gt;{1C21F159-2EB8-4791-A6D3-B465E15A1F8C}&lt;/UID&gt;&lt;Title&gt;Liver transarterial embolizations in metastatic neuroendocrine tumors&lt;/Title&gt;&lt;Template&gt;Journal Article&lt;/Template&gt;&lt;Star&gt;0&lt;/Star&gt;&lt;Tag&gt;0&lt;/Tag&gt;&lt;Author&gt;de Mestier, Louis; Zappa, Magaly; Hentic, Olivia; Vilgrain, Valerie; Ruszniewski, Philippe&lt;/Author&gt;&lt;Year&gt;2017&lt;/Year&gt;&lt;Details&gt;&lt;_accession_num&gt;WOS:000427499100009&lt;/_accession_num&gt;&lt;_author_adr&gt;[de Mestier, Louis; Hentic, Olivia; Ruszniewski, Philippe] Paris Diderot Univ, DHU UNITY, Dept Gastroenterol &amp;amp; Pancreatol, ENETS Ctr Excellence,Beaujon Hosp,AP HP, 100 Blvd Gen Leclerc, F-92110 Clichy, France. [Zappa, Magaly; Vilgrain, Valerie] Paris Diderot Univ, DHU UNITY, ENETS Ctr Excellence, Dept Radiol,Beaujon Hosp,AP HP, Clichy, France.&lt;/_author_adr&gt;&lt;_cited_count&gt;4&lt;/_cited_count&gt;&lt;_collection_scope&gt;SCIE&lt;/_collection_scope&gt;&lt;_created&gt;63095710&lt;/_created&gt;&lt;_custom4&gt;de Mestier, L (reprint author), Paris Diderot Univ, DHU UNITY, Dept Gastroenterol &amp;amp; Pancreatol, ENETS Ctr Excellence,Beaujon Hosp,AP HP, 100 Blvd Gen Leclerc, F-92110 Clichy, France._x000d__x000a_louis.demestier@aphp.fr&lt;/_custom4&gt;&lt;_date_display&gt;2017, DEC&lt;/_date_display&gt;&lt;_db_provider&gt;ISI&lt;/_db_provider&gt;&lt;_doi&gt;10.1007/s11154-017-9431-2&lt;/_doi&gt;&lt;_impact_factor&gt;   5.516&lt;/_impact_factor&gt;&lt;_isbn&gt;1389-9155&lt;/_isbn&gt;&lt;_issue&gt;41&lt;/_issue&gt;&lt;_journal&gt;REVIEWS IN ENDOCRINE &amp;amp; METABOLIC DISORDERS&lt;/_journal&gt;&lt;_keywords&gt;Neuroendocrine tumors; Liver metastases; Treatment; Therapeutic embolization, chemoembolization, selective internal radiation therapy; Interventional radiology&lt;/_keywords&gt;&lt;_language&gt;English&lt;/_language&gt;&lt;_modified&gt;63095710&lt;/_modified&gt;&lt;_ori_publication&gt;SPRINGER&lt;/_ori_publication&gt;&lt;_pages&gt;459-471&lt;/_pages&gt;&lt;_place_published&gt;233 SPRING ST, NEW YORK, NY 10013 USA&lt;/_place_published&gt;&lt;_ref_count&gt;102&lt;/_ref_count&gt;&lt;_subject&gt;Endocrinology &amp;amp; Metabolism&lt;/_subject&gt;&lt;_type_work&gt;Review&lt;/_type_work&gt;&lt;_url&gt;http://gateway.isiknowledge.com/gateway/Gateway.cgi?GWVersion=2&amp;amp;SrcAuth=AegeanSoftware&amp;amp;SrcApp=NoteExpress&amp;amp;DestLinkType=FullRecord&amp;amp;DestApp=WOS&amp;amp;KeyUT=000427499100009&lt;/_url&gt;&lt;_volume&gt;18&lt;/_volume&gt;&lt;/Details&gt;&lt;Extra&gt;&lt;DBUID&gt;{DE0A08ED-A4BE-47A2-ADCA-A31004BC1F6F}&lt;/DBUID&gt;&lt;/Extra&gt;&lt;/Item&gt;&lt;/References&gt;&lt;/Group&gt;&lt;/Citation&gt;_x000a_"/>
    <w:docVar w:name="NE.Ref{2724346C-1D9D-4F22-8065-E2000D1C2A61}" w:val=" ADDIN NE.Ref.{2724346C-1D9D-4F22-8065-E2000D1C2A61}&lt;Citation&gt;&lt;Group&gt;&lt;References&gt;&lt;Item&gt;&lt;ID&gt;83&lt;/ID&gt;&lt;UID&gt;{9962B9DD-A4B0-4A91-8E7E-6A42E0B482FA}&lt;/UID&gt;&lt;Title&gt;The expression of IL-8 and IL-8 receptors in pancreatic adenocarcinomas and pancreatic neuroendocrine tumours&lt;/Title&gt;&lt;Template&gt;Journal Article&lt;/Template&gt;&lt;Star&gt;0&lt;/Star&gt;&lt;Tag&gt;0&lt;/Tag&gt;&lt;Author&gt;Hussain, Farah; Wang, Jayson; Ahmed, Raida; Guest, Stephanie K; Lam, Eric W F; Stamp, Gordon; El-Bahrawy, Mona&lt;/Author&gt;&lt;Year&gt;2010&lt;/Year&gt;&lt;Details&gt;&lt;_accession_num&gt;WOS:000274667500003&lt;/_accession_num&gt;&lt;_author_adr&gt;[Hussain, Farah] Univ London Imperial Coll Sci Technol &amp;amp; Med, Dept Surg, London W12 0NN, England. [Wang, Jayson; Ahmed, Raida; Stamp, Gordon; El-Bahrawy, Mona] Univ London Imperial Coll Sci Technol &amp;amp; Med, Dept Histopathol, London W12 0NN, England. [Guest, Stephanie K.; Lam, Eric W. -F.] Univ London Imperial Coll Sci Technol &amp;amp; Med, Dept Oncol, London W12 0NN, England.&lt;/_author_adr&gt;&lt;_cited_count&gt;23&lt;/_cited_count&gt;&lt;_collection_scope&gt;SCI;SCIE&lt;/_collection_scope&gt;&lt;_created&gt;63095710&lt;/_created&gt;&lt;_custom4&gt;El-Bahrawy, M (reprint author), Univ London Imperial Coll Sci Technol &amp;amp; Med, Hammersmith Hosp, Dept Histopathol, DuCane Rd, London W12 0NN, England._x000d__x000a_m.elbahrawy@imperial.ac.uk&lt;/_custom4&gt;&lt;_date_display&gt;2010, FEB&lt;/_date_display&gt;&lt;_db_provider&gt;ISI&lt;/_db_provider&gt;&lt;_doi&gt;10.1016/j.cyto.2009.11.010&lt;/_doi&gt;&lt;_impact_factor&gt;   3.078&lt;/_impact_factor&gt;&lt;_isbn&gt;1043-4666&lt;/_isbn&gt;&lt;_issue&gt;2&lt;/_issue&gt;&lt;_journal&gt;CYTOKINE&lt;/_journal&gt;&lt;_keywords&gt;Pancreas; Adenocarcinoma; Neuroendocrine tumours; Interleukin-8&lt;/_keywords&gt;&lt;_language&gt;English&lt;/_language&gt;&lt;_modified&gt;63095710&lt;/_modified&gt;&lt;_ori_publication&gt;ACADEMIC PRESS LTD- ELSEVIER SCIENCE LTD&lt;/_ori_publication&gt;&lt;_pages&gt;134-140&lt;/_pages&gt;&lt;_place_published&gt;24-28 OVAL RD, LONDON NW1 7DX, ENGLAND&lt;/_place_published&gt;&lt;_ref_count&gt;34&lt;/_ref_count&gt;&lt;_subject&gt;Biochemistry &amp;amp; Molecular Biology; Cell Biology; Immunology&lt;/_subject&gt;&lt;_type_work&gt;Article&lt;/_type_work&gt;&lt;_url&gt;http://gateway.isiknowledge.com/gateway/Gateway.cgi?GWVersion=2&amp;amp;SrcAuth=AegeanSoftware&amp;amp;SrcApp=NoteExpress&amp;amp;DestLinkType=FullRecord&amp;amp;DestApp=WOS&amp;amp;KeyUT=000274667500003&lt;/_url&gt;&lt;_volume&gt;49&lt;/_volume&gt;&lt;/Details&gt;&lt;Extra&gt;&lt;DBUID&gt;{DE0A08ED-A4BE-47A2-ADCA-A31004BC1F6F}&lt;/DBUID&gt;&lt;/Extra&gt;&lt;/Item&gt;&lt;/References&gt;&lt;/Group&gt;&lt;/Citation&gt;_x000a_"/>
    <w:docVar w:name="NE.Ref{273D1AA8-33D6-4906-B426-1D561B45C260}" w:val=" ADDIN NE.Ref.{273D1AA8-33D6-4906-B426-1D561B45C260}&lt;Citation&gt;&lt;Group&gt;&lt;References&gt;&lt;Item&gt;&lt;ID&gt;68&lt;/ID&gt;&lt;UID&gt;{5A15A3FB-01EA-4CBC-A40D-728C272F9895}&lt;/UID&gt;&lt;Title&gt;Diagnosis of Zollinger-Ellison syndrome: Increasingly difficult&lt;/Title&gt;&lt;Template&gt;Journal Article&lt;/Template&gt;&lt;Star&gt;0&lt;/Star&gt;&lt;Tag&gt;0&lt;/Tag&gt;&lt;Author&gt;Ito, Tetsuhide; Cadiot, Guillaume; Jensen, Robert T&lt;/Author&gt;&lt;Year&gt;2012&lt;/Year&gt;&lt;Details&gt;&lt;_accession_num&gt;WOS:000310823400002&lt;/_accession_num&gt;&lt;_author_adr&gt;[Jensen, Robert T.] NIDDK, Digest Dis Branch, NIH, Bethesda, MD 20892 USA. [Ito, Tetsuhide] Kyushu Univ, Dept Med &amp;amp; Bioregulatory Sci, Grad Sch Med Sci, Fukuoka 8128582, Japan. [Cadiot, Guillaume] Hosp Robert Debre, Serv Hepatogastroenterol, Ctr Hosp Univ Reims, F-51092 Reims, France.&lt;/_author_adr&gt;&lt;_cited_count&gt;26&lt;/_cited_count&gt;&lt;_collection_scope&gt;SCIE&lt;/_collection_scope&gt;&lt;_created&gt;63095710&lt;/_created&gt;&lt;_custom4&gt;Jensen, RT (reprint author), NIDDK, Digest Dis Branch, NIH, Bldg 10,Room 9C-103, Bethesda, MD 20892 USA._x000d__x000a_robertj@bdg10.niddk.nih.gov&lt;/_custom4&gt;&lt;_date_display&gt;2012, OCT 21&lt;/_date_display&gt;&lt;_db_provider&gt;ISI&lt;/_db_provider&gt;&lt;_doi&gt;10.3748/wjg.v18.i39.5495&lt;/_doi&gt;&lt;_impact_factor&gt;   3.411&lt;/_impact_factor&gt;&lt;_isbn&gt;1007-9327&lt;/_isbn&gt;&lt;_issue&gt;39&lt;/_issue&gt;&lt;_journal&gt;WORLD JOURNAL OF GASTROENTEROLOGY&lt;/_journal&gt;&lt;_keywords&gt;Zollinger-Ellison syndrome; Gastrinoma; Hypergastrinemia; Secretin test; Serum gastrin; Gastrin; Neuroendocrine tumor&lt;/_keywords&gt;&lt;_language&gt;English&lt;/_language&gt;&lt;_modified&gt;63095710&lt;/_modified&gt;&lt;_ori_publication&gt;BAISHIDENG PUBL GRP CO LTD&lt;/_ori_publication&gt;&lt;_pages&gt;5495-5503&lt;/_pages&gt;&lt;_place_published&gt;RM 903, BLDG D, OCEAN INTERNATIONAL CTR, NO 62 DONGSIHUAN ZHONGLU,_x000d__x000a_   BEIJING, CHAOYANG DISTRICT 100025, PEOPLES R CHINA&lt;/_place_published&gt;&lt;_ref_count&gt;112&lt;/_ref_count&gt;&lt;_subject&gt;Gastroenterology &amp;amp; Hepatology&lt;/_subject&gt;&lt;_type_work&gt;Article&lt;/_type_work&gt;&lt;_url&gt;http://gateway.isiknowledge.com/gateway/Gateway.cgi?GWVersion=2&amp;amp;SrcAuth=AegeanSoftware&amp;amp;SrcApp=NoteExpress&amp;amp;DestLinkType=FullRecord&amp;amp;DestApp=WOS&amp;amp;KeyUT=000310823400002&lt;/_url&gt;&lt;_volume&gt;18&lt;/_volume&gt;&lt;/Details&gt;&lt;Extra&gt;&lt;DBUID&gt;{DE0A08ED-A4BE-47A2-ADCA-A31004BC1F6F}&lt;/DBUID&gt;&lt;/Extra&gt;&lt;/Item&gt;&lt;/References&gt;&lt;/Group&gt;&lt;/Citation&gt;_x000a_"/>
    <w:docVar w:name="NE.Ref{2D3EB2D5-6A14-4D89-B230-62618D340483}" w:val=" ADDIN NE.Ref.{2D3EB2D5-6A14-4D89-B230-62618D340483}&lt;Citation&gt;&lt;Group&gt;&lt;References&gt;&lt;Item&gt;&lt;ID&gt;6&lt;/ID&gt;&lt;UID&gt;{BAE3D220-419C-4592-8007-430BAE85CC9A}&lt;/UID&gt;&lt;Title&gt;Efficacy and Safety Analyses of the TALENT Trial (GETNE 1509): A Phase II Study of Lenvatinib in Patients (pts) with Advanced G1/G2 Pancreatic (panNETs) and Gastrointestinal (giNETs) Neuroendocrine Tumors&lt;/Title&gt;&lt;Template&gt;Journal Article&lt;/Template&gt;&lt;Star&gt;0&lt;/Star&gt;&lt;Tag&gt;0&lt;/Tag&gt;&lt;Author&gt;Capdevila, J; Bongiovanni, A; Hernando, J; Spada, F; Lopez, C; Teule, A; Merino, X; Lamarca, A; Tafuto, S; Custodio, A; Fazio, N; Ibrahim, T&lt;/Author&gt;&lt;Year&gt;2019&lt;/Year&gt;&lt;Details&gt;&lt;_accession_num&gt;WOS:000460981800169&lt;/_accession_num&gt;&lt;_author_adr&gt;[Capdevila, J.; Hernando, J.] Vall dHebron Univ Hosp, VHIO, Barcelona, Spain. [Bongiovanni, A.; Ibrahim, T.] Ist Sci Romagnolo Studio &amp;amp; Cura Tumori IRST, Meldola, Italy. [Spada, F.; Fazio, N.] European Inst Oncol, Milan, Italy. [Lopez, C.] Marques de Valdecilla Univ Hosp, Santander, Spain. [Teule, A.] Catalan Inst Oncol ICO, Bellvitge, Spain. [Merino, X.] Vall Hebron Univ Hosp, Barcelona, Spain. [Lamarca, A.] Christie NHS Fdn Trust, Manchester, Lancs, England. [Tafuto, S.] IRCCS Fdn G Pascali, Ist Nazl Tumori, Naples, Italy. [Custodio, A.] La Paz Univ Hosp, Madrid, Spain.&lt;/_author_adr&gt;&lt;_cited_count&gt;0&lt;/_cited_count&gt;&lt;_collection_scope&gt;SCI;SCIE&lt;/_collection_scope&gt;&lt;_created&gt;63095710&lt;/_created&gt;&lt;_date_display&gt;2019&lt;/_date_display&gt;&lt;_db_provider&gt;ISI&lt;/_db_provider&gt;&lt;_impact_factor&gt;   6.804&lt;/_impact_factor&gt;&lt;_isbn&gt;0028-3835&lt;/_isbn&gt;&lt;_journal&gt;NEUROENDOCRINOLOGY&lt;/_journal&gt;&lt;_keywords&gt;lenvatinib; targeted agents; overall response rate; central radiology assessment; pancreatic neuroendocrine tumors; gastrointestinal neuroendocrine tumors&lt;/_keywords&gt;&lt;_language&gt;English&lt;/_language&gt;&lt;_modified&gt;63095710&lt;/_modified&gt;&lt;_ori_publication&gt;KARGER&lt;/_ori_publication&gt;&lt;_pages&gt;168-168&lt;/_pages&gt;&lt;_place_published&gt;ALLSCHWILERSTRASSE 10, CH-4009 BASEL, SWITZERLAND&lt;/_place_published&gt;&lt;_ref_count&gt;0&lt;/_ref_count&gt;&lt;_subject&gt;Endocrinology &amp;amp; Metabolism; Neurosciences &amp;amp; Neurology&lt;/_subject&gt;&lt;_type_work&gt;Meeting Abstract&lt;/_type_work&gt;&lt;_url&gt;http://gateway.isiknowledge.com/gateway/Gateway.cgi?GWVersion=2&amp;amp;SrcAuth=AegeanSoftware&amp;amp;SrcApp=NoteExpress&amp;amp;DestLinkType=FullRecord&amp;amp;DestApp=WOS&amp;amp;KeyUT=000460981800169&lt;/_url&gt;&lt;_volume&gt;1081&lt;/_volume&gt;&lt;/Details&gt;&lt;Extra&gt;&lt;DBUID&gt;{DE0A08ED-A4BE-47A2-ADCA-A31004BC1F6F}&lt;/DBUID&gt;&lt;/Extra&gt;&lt;/Item&gt;&lt;/References&gt;&lt;/Group&gt;&lt;/Citation&gt;_x000a_"/>
    <w:docVar w:name="NE.Ref{2E81BB56-68BB-4DB9-981F-76FC4449CAC9}" w:val=" ADDIN NE.Ref.{2E81BB56-68BB-4DB9-981F-76FC4449CAC9}&lt;Citation&gt;&lt;Group&gt;&lt;References&gt;&lt;Item&gt;&lt;ID&gt;93&lt;/ID&gt;&lt;UID&gt;{792E7FAD-8AED-4EDD-8628-914C3D12F431}&lt;/UID&gt;&lt;Title&gt;MicroRNA expression and function in cancer&lt;/Title&gt;&lt;Template&gt;Journal Article&lt;/Template&gt;&lt;Star&gt;0&lt;/Star&gt;&lt;Tag&gt;0&lt;/Tag&gt;&lt;Author&gt;Garzon, Ramiro; Fabbri, Muller; Cimmino, Amelia; Calin, George A; Croce, Carlo M&lt;/Author&gt;&lt;Year&gt;2006&lt;/Year&gt;&lt;Details&gt;&lt;_accession_num&gt;WOS:000243050600005&lt;/_accession_num&gt;&lt;_author_adr&gt;Ohio State Univ, Dept Virol, Immunol &amp;amp; Human Genet &amp;amp; Comprehens Canc Ctr, Columbus, OH 43210 USA.&lt;/_author_adr&gt;&lt;_cited_count&gt;514&lt;/_cited_count&gt;&lt;_collection_scope&gt;SCI;SCIE&lt;/_collection_scope&gt;&lt;_created&gt;63095710&lt;/_created&gt;&lt;_custom4&gt;Croce, CM (reprint author), Ohio State Univ, Dept Virol, Immunol &amp;amp; Human Genet &amp;amp; Comprehens Canc Ctr, Columbus, OH 43210 USA._x000d__x000a_carlo.croce@osumc.edu&lt;/_custom4&gt;&lt;_date_display&gt;2006, DEC&lt;/_date_display&gt;&lt;_db_provider&gt;ISI&lt;/_db_provider&gt;&lt;_doi&gt;10.1016/j.molmed.2006.10.006&lt;/_doi&gt;&lt;_impact_factor&gt;  11.028&lt;/_impact_factor&gt;&lt;_isbn&gt;1471-4914&lt;/_isbn&gt;&lt;_issue&gt;12&lt;/_issue&gt;&lt;_journal&gt;TRENDS IN MOLECULAR MEDICINE&lt;/_journal&gt;&lt;_language&gt;English&lt;/_language&gt;&lt;_modified&gt;63095710&lt;/_modified&gt;&lt;_ori_publication&gt;ELSEVIER SCI LTD&lt;/_ori_publication&gt;&lt;_pages&gt;580-587&lt;/_pages&gt;&lt;_place_published&gt;THE BOULEVARD, LANGFORD LANE, KIDLINGTON, OXFORD OX5 1GB, OXON, ENGLAND&lt;/_place_published&gt;&lt;_ref_count&gt;68&lt;/_ref_count&gt;&lt;_subject&gt;Biochemistry &amp;amp; Molecular Biology; Cell Biology; Research &amp;amp; Experimental_x000d__x000a_   Medicine&lt;/_subject&gt;&lt;_type_work&gt;Review&lt;/_type_work&gt;&lt;_url&gt;http://gateway.isiknowledge.com/gateway/Gateway.cgi?GWVersion=2&amp;amp;SrcAuth=AegeanSoftware&amp;amp;SrcApp=NoteExpress&amp;amp;DestLinkType=FullRecord&amp;amp;DestApp=WOS&amp;amp;KeyUT=000243050600005&lt;/_url&gt;&lt;_volume&gt;12&lt;/_volume&gt;&lt;/Details&gt;&lt;Extra&gt;&lt;DBUID&gt;{DE0A08ED-A4BE-47A2-ADCA-A31004BC1F6F}&lt;/DBUID&gt;&lt;/Extra&gt;&lt;/Item&gt;&lt;/References&gt;&lt;/Group&gt;&lt;/Citation&gt;_x000a_"/>
    <w:docVar w:name="NE.Ref{2F38ED7D-B9DB-48FA-AE66-4D944ED5D618}" w:val=" ADDIN NE.Ref.{2F38ED7D-B9DB-48FA-AE66-4D944ED5D618}&lt;Citation&gt;&lt;Group&gt;&lt;References&gt;&lt;Item&gt;&lt;ID&gt;4&lt;/ID&gt;&lt;UID&gt;{7A1E60F2-68BE-4583-A5B9-2E5A8AA5C25E}&lt;/UID&gt;&lt;Title&gt;Defining the Role of Lymphadenectomy for Pancreatic Neuroendocrine Tumors: An Eight-Institution Study of 695 Patients from the US Neuroendocrine Tumor Study Group&lt;/Title&gt;&lt;Template&gt;Journal Article&lt;/Template&gt;&lt;Star&gt;0&lt;/Star&gt;&lt;Tag&gt;0&lt;/Tag&gt;&lt;Author&gt;Lopez-Aguiar, Alexandra G; Zaidi, Mohammad Y; Beal, Eliza W; Dillhoff, Mary; Cannon, John G D; Poultsides, George A; Kanji, Zaheer S; Rocha, Flavio G; Smith, Paula Marincola; Idrees, Kamran; Beems, Megan; Cho, Clifford S; Fisher, Alexander V; Weber, Sharon M; Krasnick, Bradley A; Fields, Ryan C; Cardona, Kenneth; Maithel, Shishir K&lt;/Author&gt;&lt;Year&gt;2019&lt;/Year&gt;&lt;Details&gt;&lt;_accession_num&gt;WOS:000474357200032&lt;/_accession_num&gt;&lt;_author_adr&gt;[Lopez-Aguiar, Alexandra G.; Zaidi, Mohammad Y.; Cardona, Kenneth; Maithel, Shishir K.] Emory Univ, Winship Canc Inst, Dept Surg, Div Surg Oncol, Atlanta, GA 30322 USA. [Beal, Eliza W.; Dillhoff, Mary] Ohio State Univ, Comprehens Canc Ctr, Div Surg Oncol, Columbus, OH 43210 USA. [Cannon, John G. D.; Poultsides, George A.] Stanford Univ, Med Ctr, Dept Surg, Stanford, CA 94305 USA. [Kanji, Zaheer S.; Rocha, Flavio G.] Virginia Mason Med Ctr, Dept Surg, Seattle, WA 98101 USA. [Smith, Paula Marincola; Idrees, Kamran] Vanderbilt Univ, Dept Surg, Med Ctr, Div Surg Oncol, Nashville, TN 37240 USA. [Beems, Megan; Cho, Clifford S.] Univ Michigan, Dept Surg, Div Hepatopancreatobiliary &amp;amp; Adv Gastrointestinal, Ann Arbor, MI 48109 USA. [Fisher, Alexander V.; Weber, Sharon M.] Univ Wisconsin, Dept Surg, Sch Med &amp;amp; Publ Hlth, Madison, WI USA. [Krasnick, Bradley A.; Fields, Ryan C.] Washington Univ, Sch Med, Dept Surg, St Louis, MO 63110 USA.&lt;/_author_adr&gt;&lt;_cited_count&gt;2&lt;/_cited_count&gt;&lt;_collection_scope&gt;SCI;SCIE&lt;/_collection_scope&gt;&lt;_created&gt;63095710&lt;/_created&gt;&lt;_custom4&gt;Maithel, SK (reprint author), Emory Univ, Winship Canc Inst, Dept Surg, Div Surg Oncol, Atlanta, GA 30322 USA._x000d__x000a_smaithe@emory.edu&lt;/_custom4&gt;&lt;_date_display&gt;2019, AUG&lt;/_date_display&gt;&lt;_db_provider&gt;ISI&lt;/_db_provider&gt;&lt;_doi&gt;10.1245/s10434-019-07367-y&lt;/_doi&gt;&lt;_impact_factor&gt;   3.681&lt;/_impact_factor&gt;&lt;_isbn&gt;1068-9265&lt;/_isbn&gt;&lt;_issue&gt;8&lt;/_issue&gt;&lt;_journal&gt;ANNALS OF SURGICAL ONCOLOGY&lt;/_journal&gt;&lt;_language&gt;English&lt;/_language&gt;&lt;_modified&gt;63095710&lt;/_modified&gt;&lt;_ori_publication&gt;SPRINGER&lt;/_ori_publication&gt;&lt;_pages&gt;2517-2524&lt;/_pages&gt;&lt;_place_published&gt;233 SPRING ST, NEW YORK, NY 10013 USA&lt;/_place_published&gt;&lt;_ref_count&gt;30&lt;/_ref_count&gt;&lt;_subject&gt;Oncology; Surgery&lt;/_subject&gt;&lt;_type_work&gt;Article; Proceedings Paper&lt;/_type_work&gt;&lt;_url&gt;http://gateway.isiknowledge.com/gateway/Gateway.cgi?GWVersion=2&amp;amp;SrcAuth=AegeanSoftware&amp;amp;SrcApp=NoteExpress&amp;amp;DestLinkType=FullRecord&amp;amp;DestApp=WOS&amp;amp;KeyUT=000474357200032&lt;/_url&gt;&lt;_volume&gt;26&lt;/_volume&gt;&lt;/Details&gt;&lt;Extra&gt;&lt;DBUID&gt;{DE0A08ED-A4BE-47A2-ADCA-A31004BC1F6F}&lt;/DBUID&gt;&lt;/Extra&gt;&lt;/Item&gt;&lt;/References&gt;&lt;/Group&gt;&lt;/Citation&gt;_x000a_"/>
    <w:docVar w:name="NE.Ref{2F48B185-A23C-45FF-AB81-45D4E7A7610B}" w:val=" ADDIN NE.Ref.{2F48B185-A23C-45FF-AB81-45D4E7A7610B}&lt;Citation&gt;&lt;Group&gt;&lt;References&gt;&lt;Item&gt;&lt;ID&gt;81&lt;/ID&gt;&lt;UID&gt;{98716147-AAA6-49AF-A4AA-42ABDB52FA1E}&lt;/UID&gt;&lt;Title&gt;NANETS Treatment Guidelines Well-Differentiated Neuroendocrine Tumors of the Stomach and Pancreas&lt;/Title&gt;&lt;Template&gt;Journal Article&lt;/Template&gt;&lt;Star&gt;0&lt;/Star&gt;&lt;Tag&gt;0&lt;/Tag&gt;&lt;Author&gt;Kulke, Matthew H; Anthony, Lowell B; Bushnell, David L; de Herder, Wouter W; Goldsmith, Stanley J; Klimstra, David S; Marx, Stephen J; Pasieka, Janice L; Pommier, Rodney F; Yao, James C; Jensen, Robert T&lt;/Author&gt;&lt;Year&gt;2010&lt;/Year&gt;&lt;Details&gt;&lt;_accession_num&gt;WOS:000280190900004&lt;/_accession_num&gt;&lt;_author_adr&gt;[Kulke, Matthew H.] Dana Farber Canc Inst, Dept Med Oncol, Boston, MA 02115 USA. [Anthony, Lowell B.] Louisiana State Univ, Div Hematol Oncol, Hlth Sci Ctr, New Orleans, LA USA. [Bushnell, David L.] Univ Iowa Hosp &amp;amp; Clin, Dept Radiol, Iowa City, IA 52242 USA. [de Herder, Wouter W.] Erasmus MC, Dept Internal Med, Rotterdam, Netherlands. [Goldsmith, Stanley J.] Cornell Univ, Div Nucl Med, Dept Radiol, New York Presbyterian Hosp,Weill Med Coll, Ithaca, NY 14853 USA. [Klimstra, David S.] Mem Sloan Kettering Canc Ctr, Dept Pathol, New York, NY 10021 USA. [Marx, Stephen J.] NIDDKD, Metab Dis Branch, NIH, Bethesda, MD 20892 USA. [Pasieka, Janice L.] Univ Calgary, Dept Surg, Calgary, AB, Canada. [Pommier, Rodney F.] Oregon Hlth &amp;amp; Sci Univ, Div Surg Oncol, Dept Gen Surg, Portland, OR 97201 USA. [Yao, James C.] Univ Texas MD Anderson Canc Ctr, Dept Gastrointestinal Med Oncol, Houston, TX 77030 USA. [Jensen, Robert T.] NIH, Digest Dis Branch, Bethesda, MD 20892 USA.&lt;/_author_adr&gt;&lt;_cited_count&gt;296&lt;/_cited_count&gt;&lt;_collection_scope&gt;SCI;SCIE&lt;/_collection_scope&gt;&lt;_created&gt;63095710&lt;/_created&gt;&lt;_custom4&gt;Kulke, MH (reprint author), Dana Farber Canc Inst, Dept Med Oncol, 44 Binney St, Boston, MA 02115 USA._x000d__x000a_Matthew_kulke@dfci.harvard.edu&lt;/_custom4&gt;&lt;_date_display&gt;2010, AUG&lt;/_date_display&gt;&lt;_db_provider&gt;ISI&lt;/_db_provider&gt;&lt;_doi&gt;10.1097/MPA.0b013e3181ebb168&lt;/_doi&gt;&lt;_impact_factor&gt;   2.675&lt;/_impact_factor&gt;&lt;_isbn&gt;0885-3177&lt;/_isbn&gt;&lt;_issue&gt;6&lt;/_issue&gt;&lt;_journal&gt;PANCREAS&lt;/_journal&gt;&lt;_keywords&gt;islet cell; gastric; carcinoid; guidelines; review&lt;/_keywords&gt;&lt;_language&gt;English&lt;/_language&gt;&lt;_modified&gt;63095710&lt;/_modified&gt;&lt;_ori_publication&gt;LIPPINCOTT WILLIAMS &amp;amp; WILKINS&lt;/_ori_publication&gt;&lt;_pages&gt;735-752&lt;/_pages&gt;&lt;_place_published&gt;TWO COMMERCE SQ, 2001 MARKET ST, PHILADELPHIA, PA 19103 USA&lt;/_place_published&gt;&lt;_ref_count&gt;186&lt;/_ref_count&gt;&lt;_subject&gt;Gastroenterology &amp;amp; Hepatology&lt;/_subject&gt;&lt;_type_work&gt;Article&lt;/_type_work&gt;&lt;_url&gt;http://gateway.isiknowledge.com/gateway/Gateway.cgi?GWVersion=2&amp;amp;SrcAuth=AegeanSoftware&amp;amp;SrcApp=NoteExpress&amp;amp;DestLinkType=FullRecord&amp;amp;DestApp=WOS&amp;amp;KeyUT=000280190900004&lt;/_url&gt;&lt;_volume&gt;39&lt;/_volume&gt;&lt;/Details&gt;&lt;Extra&gt;&lt;DBUID&gt;{DE0A08ED-A4BE-47A2-ADCA-A31004BC1F6F}&lt;/DBUID&gt;&lt;/Extra&gt;&lt;/Item&gt;&lt;/References&gt;&lt;/Group&gt;&lt;Group&gt;&lt;References&gt;&lt;Item&gt;&lt;ID&gt;73&lt;/ID&gt;&lt;UID&gt;{56A53D67-20D5-4C1E-B4A3-48D8DA294F77}&lt;/UID&gt;&lt;Title&gt;ENETS Consensus Guidelines for the Management of Patients with Digestive Neuroendocrine Neoplasms of the Digestive System: Well-Differentiated Pancreatic Non-Functioning Tumors&lt;/Title&gt;&lt;Template&gt;Journal Article&lt;/Template&gt;&lt;Star&gt;0&lt;/Star&gt;&lt;Tag&gt;0&lt;/Tag&gt;&lt;Author&gt;Falconi, Massimo; Bartsch, Detlef Klaus; Eriksson, Barbro; Kloeppel, Guenter; Lopes, Jose M; O&amp;apos;Connor, Juan M; Salazar, Ramon; Taal, Babs G; Vullierme, Marie Pierre; O&amp;apos;Toole, Dermot&lt;/Author&gt;&lt;Year&gt;2012&lt;/Year&gt;&lt;Details&gt;&lt;_accession_num&gt;WOS:000300619700005&lt;/_accession_num&gt;&lt;_author_adr&gt;[Falconi, Massimo] Univ Verona, Policlin GB Rossi, Dept Gen Surg, IT-37134 Verona, Italy. [Bartsch, Detlef Klaus] Univ Marburg, Dept Surg, Marburg, Germany. [Eriksson, Barbro] Univ Uppsala Hosp, Dept Endocrinol, Uppsala, Sweden. [Kloeppel, Guenter] Tech Univ Munich, Dept Pathol, Munich, Germany. [Lopes, Jose M.] Fac Med Porto, Oporto, Portugal. [Lopes, Jose M.] IPATIMUP, Oporto, Portugal. [O&amp;apos;Connor, Juan M.] Inst Alexander Fleming, Buenos Aires, DF, Argentina. [Salazar, Ramon] Inst Catala Oncol IDIBELL, Dept Oncol, Barcelona, Spain. [Taal, Babs G.] Antoni van Leeuwenhoek Hosp, Netherlands Canc Inst, Amsterdam, Netherlands. [Vullierme, Marie Pierre] Hop Beaujon, Serv Gastroenterol, Clichy, France. [O&amp;apos;Toole, Dermot] CHU Beaujon, Serv Endoscopie Digest, Paris, France. [O&amp;apos;Toole, Dermot] Univ Paris Diderot, Paris, France.&lt;/_author_adr&gt;&lt;_cited_count&gt;287&lt;/_cited_count&gt;&lt;_collection_scope&gt;SCI;SCIE&lt;/_collection_scope&gt;&lt;_created&gt;63095710&lt;/_created&gt;&lt;_custom4&gt;Falconi, M (reprint author), Univ Verona, Policlin GB Rossi, Dept Gen Surg, Piazzale LA Scuro 10, IT-37134 Verona, Italy._x000d__x000a_massimo.falconi@univr.it&lt;/_custom4&gt;&lt;_date_display&gt;2012&lt;/_date_display&gt;&lt;_db_provider&gt;ISI&lt;/_db_provider&gt;&lt;_doi&gt;10.1159/000335587&lt;/_doi&gt;&lt;_impact_factor&gt;   6.804&lt;/_impact_factor&gt;&lt;_isbn&gt;0028-3835&lt;/_isbn&gt;&lt;_issue&gt;2&lt;/_issue&gt;&lt;_journal&gt;NEUROENDOCRINOLOGY&lt;/_journal&gt;&lt;_language&gt;English&lt;/_language&gt;&lt;_modified&gt;63095710&lt;/_modified&gt;&lt;_ori_publication&gt;KARGER&lt;/_ori_publication&gt;&lt;_pages&gt;120-134&lt;/_pages&gt;&lt;_place_published&gt;ALLSCHWILERSTRASSE 10, CH-4009 BASEL, SWITZERLAND&lt;/_place_published&gt;&lt;_ref_count&gt;161&lt;/_ref_count&gt;&lt;_short_title&gt;Barcelona Consensus Conference&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00619700005&lt;/_url&gt;&lt;_volume&gt;95&lt;/_volume&gt;&lt;/Details&gt;&lt;Extra&gt;&lt;DBUID&gt;{DE0A08ED-A4BE-47A2-ADCA-A31004BC1F6F}&lt;/DBUID&gt;&lt;/Extra&gt;&lt;/Item&gt;&lt;/References&gt;&lt;/Group&gt;&lt;/Citation&gt;_x000a_"/>
    <w:docVar w:name="NE.Ref{33165B17-CB7D-4B3D-86E7-987E138C01EB}" w:val=" ADDIN NE.Ref.{33165B17-CB7D-4B3D-86E7-987E138C01EB}&lt;Citation&gt;&lt;Group&gt;&lt;References&gt;&lt;Item&gt;&lt;ID&gt;39&lt;/ID&gt;&lt;UID&gt;{08876C09-0290-4068-AAD1-22CCB8FBA17A}&lt;/UID&gt;&lt;Title&gt;Postoperative Outcomes of Enucleation and Standard Resections in Patients with a Pancreatic Neuroendocrine Tumor&lt;/Title&gt;&lt;Template&gt;Journal Article&lt;/Template&gt;&lt;Star&gt;0&lt;/Star&gt;&lt;Tag&gt;0&lt;/Tag&gt;&lt;Author&gt;Jilesen, Anneke P J; van Eijck, Casper H J; Busch, Olivier R C; van Gulik, Thomas M; Gouma, Dirk J; van Dijkum, Els J M Nieveen&lt;/Author&gt;&lt;Year&gt;2016&lt;/Year&gt;&lt;Details&gt;&lt;_accession_num&gt;WOS:000371305500006&lt;/_accession_num&gt;&lt;_author_adr&gt;[Jilesen, Anneke P. J.; Busch, Olivier R. C.; van Gulik, Thomas M.; Gouma, Dirk J.; van Dijkum, Els J. M. Nieveen] Acad Med Ctr, Dept Surg, Meibergdreef 9,POB 22660, NL-1105 AZ Amsterdam, Netherlands. [van Eijck, Casper H. J.] Erasmus MC, Dept Surg, Rotterdam, Netherlands.&lt;/_author_adr&gt;&lt;_cited_count&gt;26&lt;/_cited_count&gt;&lt;_collection_scope&gt;SCI;SCIE&lt;/_collection_scope&gt;&lt;_created&gt;63095710&lt;/_created&gt;&lt;_custom4&gt;Jilesen, APJ (reprint author), Acad Med Ctr, Dept Surg, Meibergdreef 9,POB 22660, NL-1105 AZ Amsterdam, Netherlands._x000d__x000a_a.p.jilesen@amc.uva.nl&lt;/_custom4&gt;&lt;_date_display&gt;2016, MAR&lt;/_date_display&gt;&lt;_db_provider&gt;ISI&lt;/_db_provider&gt;&lt;_doi&gt;10.1007/s00268-015-3341-9&lt;/_doi&gt;&lt;_impact_factor&gt;   2.768&lt;/_impact_factor&gt;&lt;_isbn&gt;0364-2313&lt;/_isbn&gt;&lt;_issue&gt;3&lt;/_issue&gt;&lt;_journal&gt;WORLD JOURNAL OF SURGERY&lt;/_journal&gt;&lt;_language&gt;English&lt;/_language&gt;&lt;_modified&gt;63095710&lt;/_modified&gt;&lt;_ori_publication&gt;SPRINGER&lt;/_ori_publication&gt;&lt;_pages&gt;715-728&lt;/_pages&gt;&lt;_place_published&gt;233 SPRING ST, NEW YORK, NY 10013 USA&lt;/_place_published&gt;&lt;_ref_count&gt;60&lt;/_ref_count&gt;&lt;_subject&gt;Surgery&lt;/_subject&gt;&lt;_type_work&gt;Article&lt;/_type_work&gt;&lt;_url&gt;http://gateway.isiknowledge.com/gateway/Gateway.cgi?GWVersion=2&amp;amp;SrcAuth=AegeanSoftware&amp;amp;SrcApp=NoteExpress&amp;amp;DestLinkType=FullRecord&amp;amp;DestApp=WOS&amp;amp;KeyUT=000371305500006&lt;/_url&gt;&lt;_volume&gt;40&lt;/_volume&gt;&lt;/Details&gt;&lt;Extra&gt;&lt;DBUID&gt;{DE0A08ED-A4BE-47A2-ADCA-A31004BC1F6F}&lt;/DBUID&gt;&lt;/Extra&gt;&lt;/Item&gt;&lt;/References&gt;&lt;/Group&gt;&lt;/Citation&gt;_x000a_"/>
    <w:docVar w:name="NE.Ref{3346E101-E21F-4155-A4F2-B79DDC65E4D5}" w:val=" ADDIN NE.Ref.{3346E101-E21F-4155-A4F2-B79DDC65E4D5}&lt;Citation&gt;&lt;Group&gt;&lt;References&gt;&lt;Item&gt;&lt;ID&gt;102&lt;/ID&gt;&lt;UID&gt;{C6042D7E-BC6C-481C-BB69-633A30AB2481}&lt;/UID&gt;&lt;Title&gt;Forty-eight-hour fast: the diagnostic test for insulinoma.&lt;/Title&gt;&lt;Template&gt;Journal Article&lt;/Template&gt;&lt;Star&gt;0&lt;/Star&gt;&lt;Tag&gt;0&lt;/Tag&gt;&lt;Author&gt;Hirshberg, B; Livi, A; Bartlett, D L; Libutti, S K; Alexander, H R; Doppman, J L; Skarulis, M C; Gorden, P&lt;/Author&gt;&lt;Year&gt;2000&lt;/Year&gt;&lt;Details&gt;&lt;_accession_num&gt;MEDLINE:10999812&lt;/_accession_num&gt;&lt;_author_adr&gt;Division of Intramural Research, National Institute of Diabetes, Digestive and Kidney Diseases, National Institutes of Health, Bethesda, Maryland 20892, USA.&lt;/_author_adr&gt;&lt;_created&gt;63095710&lt;/_created&gt;&lt;_date_display&gt;2000, 2000 Sep&lt;/_date_display&gt;&lt;_db_provider&gt;ISI&lt;/_db_provider&gt;&lt;_doi&gt;10.1210/jc.85.9.3222&lt;/_doi&gt;&lt;_impact_factor&gt;   5.605&lt;/_impact_factor&gt;&lt;_isbn&gt;0021-972X&lt;/_isbn&gt;&lt;_issue&gt;9&lt;/_issue&gt;&lt;_journal&gt;The Journal of clinical endocrinology and metabolism&lt;/_journal&gt;&lt;_language&gt;English&lt;/_language&gt;&lt;_modified&gt;63095710&lt;/_modified&gt;&lt;_place_published&gt;United States&lt;/_place_published&gt;&lt;_subject&gt;Pediatrics; Geriatrics &amp;amp; Gerontology; Endocrinology &amp;amp; Metabolism; Gastroenterology &amp;amp; Hepatology; Oncology (provided by Clarivate Analytics)&lt;/_subject&gt;&lt;_type_work&gt;Clinical Trial; Journal Article&lt;/_type_work&gt;&lt;_url&gt;MEDLINE:10999812&lt;/_url&gt;&lt;_volume&gt;85&lt;/_volume&gt;&lt;/Details&gt;&lt;Extra&gt;&lt;DBUID&gt;{DE0A08ED-A4BE-47A2-ADCA-A31004BC1F6F}&lt;/DBUID&gt;&lt;/Extra&gt;&lt;/Item&gt;&lt;/References&gt;&lt;/Group&gt;&lt;Group&gt;&lt;References&gt;&lt;Item&gt;&lt;ID&gt;19&lt;/ID&gt;&lt;UID&gt;{6354E97E-B76D-4000-9B3D-F250AAC9F828}&lt;/UID&gt;&lt;Title&gt;ENETS Consensus Guidelines for the Standards of Care in Neuroendocrine Tumors: Biochemical Markers&lt;/Title&gt;&lt;Template&gt;Journal Article&lt;/Template&gt;&lt;Star&gt;0&lt;/Star&gt;&lt;Tag&gt;0&lt;/Tag&gt;&lt;Author&gt;Oberg, Kjell; Couvelard, Anne; Delle Fave, Gianfranco; Gross, David; Grossman, Ashley; Jensen, Robert T; Pape, Ulrich-Frank; Perren, Aurel; Rindi, Guido; Ruszniewski, Philippe; Scoazec, Jean-Yves; Welin, Staffan; Wiedenmann, Bertram; Ferone, Diego&lt;/Author&gt;&lt;Year&gt;2017&lt;/Year&gt;&lt;Details&gt;&lt;_accession_num&gt;WOS:000411501200003&lt;/_accession_num&gt;&lt;_author_adr&gt;[Oberg, Kjell; Welin, Staffan] Univ Uppsala Hosp, Dept Endocrine Oncol, Entrance 40,5th Floor, SE-75185 Uppsala, Sweden. [Couvelard, Anne] Hosp Beaujon, Dept Pathol, Clichy, France. [Delle Fave, Gianfranco] Osped St Andrea, Dept Digest &amp;amp; Liver Dis, Rome, Italy. [Gross, David] Hadassah Univ Hosp, Dept Endocrinol &amp;amp; Metab, Jerusalem, Israel. [Grossman, Ashley] Univ Oxford, Churchill Hosp, Oxford Ctr Diabet Endocrinol &amp;amp; Metab, Oxford, England. [Jensen, Robert T.] NIH, Digest Dis Branch, Bldg 10, Bethesda, MD 20892 USA. [Pape, Ulrich-Frank] Charite, Dept Internal Med, Berlin, Germany. [Perren, Aurel] Univ Hosp Zurich, Dept Pathol, Zurich, Switzerland. [Rindi, Guido] Univ Cattolica Sacro Cuore, Policlin A Gemelli, Inst Anat Pathol, Rome, Italy. [Ruszniewski, Philippe] Beaujon Hop, Dept Gastroenterol, Clichy, France. [Scoazec, Jean-Yves] Gustave Roussy Inst, Dept Biopathol, Fac Med Paris Sud, Paris, France. [Wiedenmann, Bertram] Charite, Dept Hepatol &amp;amp; Gastroenterol, Berlin, Germany. [Ferone, Diego] Univ Genoa, IRCCS AOU San Martino IST, Dept Internal Med &amp;amp; Med Specialties DiMI, Endocrinol Unit,CEBR, Genoa, Italy.&lt;/_author_adr&gt;&lt;_cited_count&gt;30&lt;/_cited_count&gt;&lt;_collection_scope&gt;SCI;SCIE&lt;/_collection_scope&gt;&lt;_created&gt;63095710&lt;/_created&gt;&lt;_custom4&gt;Oberg, K (reprint author), Univ Uppsala Hosp, Dept Endocrine Oncol, Entrance 40,5th Floor, SE-75185 Uppsala, Sweden._x000d__x000a_kjell.oberg@medsci.uu.se&lt;/_custom4&gt;&lt;_date_display&gt;2017&lt;/_date_display&gt;&lt;_db_provider&gt;ISI&lt;/_db_provider&gt;&lt;_doi&gt;10.1159/000472254&lt;/_doi&gt;&lt;_impact_factor&gt;   6.804&lt;/_impact_factor&gt;&lt;_isbn&gt;0028-3835&lt;/_isbn&gt;&lt;_issue&gt;3&lt;/_issue&gt;&lt;_journal&gt;NEUROENDOCRINOLOGY&lt;/_journal&gt;&lt;_keywords&gt;Biomarkers; Chromogranin A; Urinary 5-hydroxyindoleacetic acid; Neuroendocrine tumor test&lt;/_keywords&gt;&lt;_language&gt;English&lt;/_language&gt;&lt;_modified&gt;63095710&lt;/_modified&gt;&lt;_ori_publication&gt;KARGER&lt;/_ori_publication&gt;&lt;_pages&gt;201-211&lt;/_pages&gt;&lt;_place_published&gt;ALLSCHWILERSTRASSE 10, CH-4009 BASEL, SWITZERLAND&lt;/_place_published&gt;&lt;_ref_count&gt;80&lt;/_ref_count&gt;&lt;_short_title&gt;Antibes Consensus Conf&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11501200003&lt;/_url&gt;&lt;_volume&gt;105&lt;/_volume&gt;&lt;/Details&gt;&lt;Extra&gt;&lt;DBUID&gt;{DE0A08ED-A4BE-47A2-ADCA-A31004BC1F6F}&lt;/DBUID&gt;&lt;/Extra&gt;&lt;/Item&gt;&lt;/References&gt;&lt;/Group&gt;&lt;/Citation&gt;_x000a_"/>
    <w:docVar w:name="NE.Ref{33B44599-34AB-4F8B-9088-1C4D86748459}" w:val=" ADDIN NE.Ref.{33B44599-34AB-4F8B-9088-1C4D86748459}&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343D4807-ECA2-477F-A54A-C67A2835D1B2}" w:val=" ADDIN NE.Ref.{343D4807-ECA2-477F-A54A-C67A2835D1B2}&lt;Citation&gt;&lt;Group&gt;&lt;References&gt;&lt;Item&gt;&lt;ID&gt;43&lt;/ID&gt;&lt;UID&gt;{E7CF014E-4E2F-42B1-B6F9-0E9FDFA3E408}&lt;/UID&gt;&lt;Title&gt;Cushing&amp;apos;s syndrome&lt;/Title&gt;&lt;Template&gt;Journal Article&lt;/Template&gt;&lt;Star&gt;0&lt;/Star&gt;&lt;Tag&gt;0&lt;/Tag&gt;&lt;Author&gt;Lacroix, Andre; Feelders, Richard A; Stratakis, Constantine A; Nieman, Lynnette K&lt;/Author&gt;&lt;Year&gt;2015&lt;/Year&gt;&lt;Details&gt;&lt;_accession_num&gt;WOS:000360290000034&lt;/_accession_num&gt;&lt;_author_adr&gt;[Lacroix, Andre] Univ Montreal, Dept Med, Ctr Hosp, Div Endocrinol,CHUM, Montreal, PQ H2W 1T8, Canada. [Lacroix, Andre] Univ Montreal, Res Ctr, Ctr Hosp, CHUM, Montreal, PQ H2W 1T8, Canada. [Feelders, Richard A.] Erasmus MC, Div Endocrinol, Dept Internal Med, Rotterdam, Netherlands. [Stratakis, Constantine A.] Eunice Kennedy Shriver Natl Inst Child Hlth &amp;amp; Hum, Sect Genet &amp;amp; Endocrinol, NIH, Bethesda, MD USA. [Nieman, Lynnette K.] Eunice Kennedy Shriver Natl Inst Child Hlth &amp;amp; Hum, Program Reprod &amp;amp; Adult Endocrinol, NIH, Bethesda, MD USA.&lt;/_author_adr&gt;&lt;_cited_count&gt;199&lt;/_cited_count&gt;&lt;_collection_scope&gt;SCI;SCIE&lt;/_collection_scope&gt;&lt;_created&gt;63095710&lt;/_created&gt;&lt;_custom4&gt;Lacroix, A (reprint author), Univ Montreal, Dept Med, Ctr Hosp, Div Endocrinol, Montreal, PQ H2W 1T8, Canada._x000d__x000a_andre.lacroix@umontreal.ca&lt;/_custom4&gt;&lt;_date_display&gt;2015, AUG 29&lt;/_date_display&gt;&lt;_db_provider&gt;ISI&lt;/_db_provider&gt;&lt;_doi&gt;10.1016/S0140-6736(14)61375-1&lt;/_doi&gt;&lt;_impact_factor&gt;  59.102&lt;/_impact_factor&gt;&lt;_isbn&gt;0140-6736&lt;/_isbn&gt;&lt;_issue&gt;9996&lt;/_issue&gt;&lt;_journal&gt;LANCET&lt;/_journal&gt;&lt;_language&gt;English&lt;/_language&gt;&lt;_modified&gt;63095710&lt;/_modified&gt;&lt;_ori_publication&gt;ELSEVIER SCIENCE INC&lt;/_ori_publication&gt;&lt;_pages&gt;913-927&lt;/_pages&gt;&lt;_place_published&gt;360 PARK AVE SOUTH, NEW YORK, NY 10010-1710 USA&lt;/_place_published&gt;&lt;_ref_count&gt;171&lt;/_ref_count&gt;&lt;_subject&gt;General &amp;amp; Internal Medicine&lt;/_subject&gt;&lt;_type_work&gt;Article&lt;/_type_work&gt;&lt;_url&gt;http://gateway.isiknowledge.com/gateway/Gateway.cgi?GWVersion=2&amp;amp;SrcAuth=AegeanSoftware&amp;amp;SrcApp=NoteExpress&amp;amp;DestLinkType=FullRecord&amp;amp;DestApp=WOS&amp;amp;KeyUT=000360290000034&lt;/_url&gt;&lt;_volume&gt;386&lt;/_volume&gt;&lt;/Details&gt;&lt;Extra&gt;&lt;DBUID&gt;{DE0A08ED-A4BE-47A2-ADCA-A31004BC1F6F}&lt;/DBUID&gt;&lt;/Extra&gt;&lt;/Item&gt;&lt;/References&gt;&lt;/Group&gt;&lt;/Citation&gt;_x000a_"/>
    <w:docVar w:name="NE.Ref{35CFB05D-CD91-46D7-963B-B1E4334E019F}" w:val=" ADDIN NE.Ref.{35CFB05D-CD91-46D7-963B-B1E4334E019F}&lt;Citation&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36BE81D6-C1FD-4166-B734-A85586C47E2F}" w:val=" ADDIN NE.Ref.{36BE81D6-C1FD-4166-B734-A85586C47E2F}&lt;Citation&gt;&lt;Group&gt;&lt;References&gt;&lt;Item&gt;&lt;ID&gt;67&lt;/ID&gt;&lt;UID&gt;{AFBB1574-7558-4C09-88B3-1DA4F7D61FF2}&lt;/UID&gt;&lt;Title&gt;Is the combination of chromogranin A and pancreatic polypeptide serum determinations of interest in the diagnosis and follow-up of gastro-entero-pancreatic neuroendocrine tumours?&lt;/Title&gt;&lt;Template&gt;Journal Article&lt;/Template&gt;&lt;Star&gt;0&lt;/Star&gt;&lt;Tag&gt;0&lt;/Tag&gt;&lt;Author&gt;Walter, Thomas; Chardon, Laurence; Chopin-laly, Xavier; Raverot, Veronique; Caffin, Anne-Gaelle; Chayvialle, Jean-Alain; Scoazec, Jean-Yves; Lombard-Bohas, Catherine&lt;/Author&gt;&lt;Year&gt;2012&lt;/Year&gt;&lt;Details&gt;&lt;_accession_num&gt;WOS:000306611200003&lt;/_accession_num&gt;&lt;_author_adr&gt;[Walter, Thomas; Scoazec, Jean-Yves] Hop Edouard Herriot, Hosp Civils Lyon, Serv Anat &amp;amp; Cytol Pathol, F-69437 Lyon 03, France. [Walter, Thomas; Chardon, Laurence; Chayvialle, Jean-Alain; Scoazec, Jean-Yves] Lyon Canc Res Ctr, Fac Laennec, INSERM, UMR 1052, F-69372 Lyon 08, France. [Walter, Thomas; Chardon, Laurence; Caffin, Anne-Gaelle; Chayvialle, Jean-Alain; Scoazec, Jean-Yves] Univ Lyon 1, F-69622 Villeurbanne, France. [Raverot, Veronique] Hosp Civils Lyon, Grp Hosp Est, Ctr Biol &amp;amp; Pathol Est, F-69677 Bron, France.&lt;/_author_adr&gt;&lt;_cited_count&gt;32&lt;/_cited_count&gt;&lt;_collection_scope&gt;SCI;SCIE&lt;/_collection_scope&gt;&lt;_created&gt;63095710&lt;/_created&gt;&lt;_custom4&gt;Walter, T (reprint author), Hop Edouard Herriot, Hosp Civils Lyon, Serv Anat &amp;amp; Cytol Pathol, Pavillon H, F-69437 Lyon 03, France._x000d__x000a_thomas.walter@chu-lyon.fr&lt;/_custom4&gt;&lt;_date_display&gt;2012, AUG&lt;/_date_display&gt;&lt;_db_provider&gt;ISI&lt;/_db_provider&gt;&lt;_doi&gt;10.1016/j.ejca.2011.11.005&lt;/_doi&gt;&lt;_impact_factor&gt;   6.680&lt;/_impact_factor&gt;&lt;_isbn&gt;0959-8049&lt;/_isbn&gt;&lt;_issue&gt;12&lt;/_issue&gt;&lt;_journal&gt;EUROPEAN JOURNAL OF CANCER&lt;/_journal&gt;&lt;_keywords&gt;Chromogranin A; Polypeptide pancreatic; Neuroendocrine tumours; Carcinoid tumours; Surrogate marker&lt;/_keywords&gt;&lt;_language&gt;English&lt;/_language&gt;&lt;_modified&gt;63095710&lt;/_modified&gt;&lt;_ori_publication&gt;ELSEVIER SCI LTD&lt;/_ori_publication&gt;&lt;_pages&gt;1766-1773&lt;/_pages&gt;&lt;_place_published&gt;THE BOULEVARD, LANGFORD LANE, KIDLINGTON, OXFORD OX5 1GB, OXON, ENGLAND&lt;/_place_published&gt;&lt;_ref_count&gt;36&lt;/_ref_count&gt;&lt;_subject&gt;Oncology&lt;/_subject&gt;&lt;_type_work&gt;Article&lt;/_type_work&gt;&lt;_url&gt;http://gateway.isiknowledge.com/gateway/Gateway.cgi?GWVersion=2&amp;amp;SrcAuth=AegeanSoftware&amp;amp;SrcApp=NoteExpress&amp;amp;DestLinkType=FullRecord&amp;amp;DestApp=WOS&amp;amp;KeyUT=000306611200003&lt;/_url&gt;&lt;_volume&gt;48&lt;/_volume&gt;&lt;/Details&gt;&lt;Extra&gt;&lt;DBUID&gt;{DE0A08ED-A4BE-47A2-ADCA-A31004BC1F6F}&lt;/DBUID&gt;&lt;/Extra&gt;&lt;/Item&gt;&lt;/References&gt;&lt;/Group&gt;&lt;/Citation&gt;_x000a_"/>
    <w:docVar w:name="NE.Ref{36DABF99-DF39-4528-BE80-C7CB6A701990}" w:val=" ADDIN NE.Ref.{36DABF99-DF39-4528-BE80-C7CB6A701990}&lt;Citation&gt;&lt;Group&gt;&lt;References&gt;&lt;Item&gt;&lt;ID&gt;128&lt;/ID&gt;&lt;UID&gt;{56828915-2476-4130-8D6F-466EBCE22EEA}&lt;/UID&gt;&lt;Title&gt;Survival Analysis in Patients with Metastatic Merkel Cell Carcinoma Treated with  Avelumab&lt;/Title&gt;&lt;Template&gt;Journal Article&lt;/Template&gt;&lt;Star&gt;0&lt;/Star&gt;&lt;Tag&gt;0&lt;/Tag&gt;&lt;Author&gt;Lanitis, T; Proskorovsky, I; Ambavane, A; Hunger, M; Zheng, Y; Bharmal, M; Phatak, H&lt;/Author&gt;&lt;Year&gt;2019&lt;/Year&gt;&lt;Details&gt;&lt;_accession_num&gt;31350728&lt;/_accession_num&gt;&lt;_author_adr&gt;Evidera, London, UK. Tereza.Lanitis@evidera.com.; Evidera, Montreal, QC, Canada.; Evidera, London, UK.; Mapi, an ICON plc company, Munich, Germany.; EMD Serono Inc., Rockland, MA, USA.; Merck KGaA, Darmstadt, Germany.; EMD Serono Inc., Rockland, MA, USA.&lt;/_author_adr&gt;&lt;_collection_scope&gt;SCIE&lt;/_collection_scope&gt;&lt;_created&gt;63104794&lt;/_created&gt;&lt;_date&gt;2019-09-01&lt;/_date&gt;&lt;_date_display&gt;2019 Sep&lt;/_date_display&gt;&lt;_doi&gt;10.1007/s12325-019-01034-0&lt;/_doi&gt;&lt;_impact_factor&gt;   3.260&lt;/_impact_factor&gt;&lt;_isbn&gt;1865-8652 (Electronic); 0741-238X (Linking)&lt;/_isbn&gt;&lt;_issue&gt;9&lt;/_issue&gt;&lt;_journal&gt;Adv Ther&lt;/_journal&gt;&lt;_keywords&gt;Avelumab; Extrapolation; Immuno-oncology; Landmark analyses; Merkel cell carcinoma; Overall survival; Post-progression survival; Standard parametric analysis&lt;/_keywords&gt;&lt;_language&gt;eng&lt;/_language&gt;&lt;_modified&gt;63104794&lt;/_modified&gt;&lt;_pages&gt;2327-2341&lt;/_pages&gt;&lt;_tertiary_title&gt;Advances in therapy&lt;/_tertiary_title&gt;&lt;_type_work&gt;Journal Article&lt;/_type_work&gt;&lt;_url&gt;http://www.ncbi.nlm.nih.gov/entrez/query.fcgi?cmd=Retrieve&amp;amp;db=pubmed&amp;amp;dopt=Abstract&amp;amp;list_uids=31350728&amp;amp;query_hl=1&lt;/_url&gt;&lt;_volume&gt;36&lt;/_volume&gt;&lt;/Details&gt;&lt;Extra&gt;&lt;DBUID&gt;{DE0A08ED-A4BE-47A2-ADCA-A31004BC1F6F}&lt;/DBUID&gt;&lt;/Extra&gt;&lt;/Item&gt;&lt;/References&gt;&lt;/Group&gt;&lt;/Citation&gt;_x000a_"/>
    <w:docVar w:name="NE.Ref{37336A7A-B596-4C68-82F4-6017C7904D4C}" w:val=" ADDIN NE.Ref.{37336A7A-B596-4C68-82F4-6017C7904D4C}&lt;Citation&gt;&lt;Group&gt;&lt;References&gt;&lt;Item&gt;&lt;ID&gt;113&lt;/ID&gt;&lt;UID&gt;{987B21B6-9038-4C7E-B0C9-4BA07D4935F5}&lt;/UID&gt;&lt;Title&gt;Diagnostic and therapeutic value of progastrin-releasing peptide on small-cell lung cancer: A Single-Center Experience in China&lt;/Title&gt;&lt;Template&gt;Journal Article&lt;/Template&gt;&lt;Star&gt;0&lt;/Star&gt;&lt;Tag&gt;0&lt;/Tag&gt;&lt;Author&gt;Wu, X Y; Hu, Y B; Li, H J; Wan, B; Zhang, C X; Zhang, B; Hu, H; Zhang, Q; Lv, T F; Zhan, P; Song, Y&lt;/Author&gt;&lt;Year&gt;2018&lt;/Year&gt;&lt;Details&gt;&lt;_accession_num&gt;29989303&lt;/_accession_num&gt;&lt;_author_adr&gt;Central Laboratory, Nanjing Chest Hospital, School of Medicine, Southeast University, Nanjing, China.; Department of Respiratory Medicine, Jinling Hospital, Medical School of Southeast University, Nanjing, China.; Department of Respiratory Medicine, Jinling Hospital, Nanjing University Institute of Respiratory Medicine, Nanjing University School of Medicine, Nanjing, China.; Department of Respiratory and Critical Medicine, Nanjing Jiangning Hospital, The  Affiliated Hospital of Nanjing Medical University, Nanjing, China.; Department of ICU, The Affiliated Hospital of Jiangsu University, Zhenjiang, China.; Central Laboratory, Nanjing Chest Hospital, School of Medicine, Southeast University, Nanjing, China.; Central Laboratory, Nanjing Chest Hospital, School of Medicine, Southeast University, Nanjing, China.; Department of Respiratory Medicine, Jinling Hospital, Nanjing University Institute of Respiratory Medicine, Nanjing University School of Medicine, Nanjing, China.; Department of Respiratory Medicine, Jinling Hospital, Nanjing University Institute of Respiratory Medicine, Nanjing University School of Medicine, Nanjing, China.; Department of Respiratory Medicine, Jinling Hospital, Nanjing University Institute of Respiratory Medicine, Nanjing University School of Medicine, Nanjing, China.; Department of Respiratory Medicine, Jinling Hospital, Nanjing University Institute of Respiratory Medicine, Nanjing University School of Medicine, Nanjing, China.; Department of Respiratory Medicine and Central Laboratory, Nanjing Chest Hospital, School of Medicine, Southeast University, Nanjing, China.; Department of Respiratory Medicine, Jinling Hospital, Nanjing University Institute of Respiratory Medicine, Nanjing University School of Medicine, Nanjing, China.&lt;/_author_adr&gt;&lt;_collection_scope&gt;SCIE&lt;/_collection_scope&gt;&lt;_created&gt;63104754&lt;/_created&gt;&lt;_date&gt;2018-09-01&lt;/_date&gt;&lt;_date_display&gt;2018 Sep&lt;/_date_display&gt;&lt;_doi&gt;10.1111/jcmm.13722&lt;/_doi&gt;&lt;_impact_factor&gt;   4.658&lt;/_impact_factor&gt;&lt;_isbn&gt;1582-4934 (Electronic); 1582-1838 (Linking)&lt;/_isbn&gt;&lt;_issue&gt;9&lt;/_issue&gt;&lt;_journal&gt;J Cell Mol Med&lt;/_journal&gt;&lt;_keywords&gt;Adult; Aged; Antineoplastic Agents/therapeutic use; Area Under Curve; Biomarkers, Tumor/*blood/genetics; Carcinoma, Non-Small-Cell Lung/blood/*diagnosis/drug therapy/pathology; China; Diagnosis, Differential; Female; Follow-Up Studies; Humans; Lung Neoplasms/blood/*diagnosis/drug therapy/pathology; Male; Middle Aged; Neoplasms/blood/*diagnosis/pathology; Peptide Fragments/*blood/genetics; Phosphopyruvate Hydratase/*blood/genetics; Recombinant Proteins/blood/genetics; Retrospective Studies; Sensitivity and Specificity; Small Cell Lung Carcinoma/blood/*diagnosis/drug therapy/pathology*diagnosis; *neuron-specific enolase; *progastrin-releasing peptide; *small-cell lung cancer; *therapeutic monitoring&lt;/_keywords&gt;&lt;_language&gt;eng&lt;/_language&gt;&lt;_modified&gt;63104754&lt;/_modified&gt;&lt;_ori_publication&gt;(c) 2018 The Authors. Journal of Cellular and Molecular Medicine published by_x000d__x000a_      John Wiley &amp;amp; Sons Ltd and Foundation for Cellular and Molecular Medicine.&lt;/_ori_publication&gt;&lt;_pages&gt;4328-4334&lt;/_pages&gt;&lt;_tertiary_title&gt;Journal of cellular and molecular medicine&lt;/_tertiary_title&gt;&lt;_type_work&gt;Journal Article; Research Support, Non-U.S. Gov&amp;apos;t&lt;/_type_work&gt;&lt;_url&gt;http://www.ncbi.nlm.nih.gov/entrez/query.fcgi?cmd=Retrieve&amp;amp;db=pubmed&amp;amp;dopt=Abstract&amp;amp;list_uids=29989303&amp;amp;query_hl=1&lt;/_url&gt;&lt;_volume&gt;22&lt;/_volume&gt;&lt;/Details&gt;&lt;Extra&gt;&lt;DBUID&gt;{DE0A08ED-A4BE-47A2-ADCA-A31004BC1F6F}&lt;/DBUID&gt;&lt;/Extra&gt;&lt;/Item&gt;&lt;/References&gt;&lt;/Group&gt;&lt;Group&gt;&lt;References&gt;&lt;Item&gt;&lt;ID&gt;114&lt;/ID&gt;&lt;UID&gt;{152E0776-46A1-472E-A5E7-1735E5BD2D0A}&lt;/UID&gt;&lt;Title&gt;Progastrin-releasing peptide as a diagnostic and therapeutic biomarker of small cell lung cancer&lt;/Title&gt;&lt;Template&gt;Journal Article&lt;/Template&gt;&lt;Star&gt;0&lt;/Star&gt;&lt;Tag&gt;0&lt;/Tag&gt;&lt;Author&gt;Oh, H J; Park, H Y; Kim, K H; Park, C K; Shin, H J; Lim, J H; Kwon, Y S; Oh, I J; Kim, Y I; Lim, S C; Kim, Y C; Kim, S H; Shin, M G&lt;/Author&gt;&lt;Year&gt;2016&lt;/Year&gt;&lt;Details&gt;&lt;_accession_num&gt;27747005&lt;/_accession_num&gt;&lt;_author_adr&gt;Department of Internal Medicine, Chonnam National University Medical School, Gwangju, Korea.; Department of Internal Medicine, Chonnam National University Medical School, Gwangju,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Internal Medicine, Chonnam National University Medical School, Gwangju,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Laboratory Medicine, Chonnam National University Medical School, Gwangju, Korea.; Department of Laboratory Medicine, Chonnam National University Medical School, Gwangju, Korea.&lt;/_author_adr&gt;&lt;_collection_scope&gt;SCIE&lt;/_collection_scope&gt;&lt;_created&gt;63104754&lt;/_created&gt;&lt;_date&gt;2016-09-01&lt;/_date&gt;&lt;_date_display&gt;2016 Sep&lt;/_date_display&gt;&lt;_doi&gt;10.21037/jtd.2016.08.72&lt;/_doi&gt;&lt;_impact_factor&gt;   2.027&lt;/_impact_factor&gt;&lt;_isbn&gt;2072-1439 (Print); 2072-1439 (Linking)&lt;/_isbn&gt;&lt;_issue&gt;9&lt;/_issue&gt;&lt;_journal&gt;J Thorac Dis&lt;/_journal&gt;&lt;_keywords&gt;Progastrin-releasing peptide (proGRP); biomarker; small cell lung cancer (SCLC)&lt;/_keywords&gt;&lt;_language&gt;eng&lt;/_language&gt;&lt;_modified&gt;63104754&lt;/_modified&gt;&lt;_pages&gt;2530-2537&lt;/_pages&gt;&lt;_tertiary_title&gt;Journal of thoracic disease&lt;/_tertiary_title&gt;&lt;_type_work&gt;Journal Article&lt;/_type_work&gt;&lt;_url&gt;http://www.ncbi.nlm.nih.gov/entrez/query.fcgi?cmd=Retrieve&amp;amp;db=pubmed&amp;amp;dopt=Abstract&amp;amp;list_uids=27747005&amp;amp;query_hl=1&lt;/_url&gt;&lt;_volume&gt;8&lt;/_volume&gt;&lt;/Details&gt;&lt;Extra&gt;&lt;DBUID&gt;{DE0A08ED-A4BE-47A2-ADCA-A31004BC1F6F}&lt;/DBUID&gt;&lt;/Extra&gt;&lt;/Item&gt;&lt;/References&gt;&lt;/Group&gt;&lt;/Citation&gt;_x000a_"/>
    <w:docVar w:name="NE.Ref{382A7BCB-8396-4592-A1C4-6130C3440FFB}" w:val=" ADDIN NE.Ref.{382A7BCB-8396-4592-A1C4-6130C3440FFB}&lt;Citation&gt;&lt;Group&gt;&lt;References&gt;&lt;Item&gt;&lt;ID&gt;65&lt;/ID&gt;&lt;UID&gt;{64C28CC9-BB62-4795-AB44-12CC8648CFF3}&lt;/UID&gt;&lt;Title&gt;Initial impact of a systematic multidisciplinary approach on the management of patients with gastroenteropancreatic neuroendocrine tumor&lt;/Title&gt;&lt;Template&gt;Journal Article&lt;/Template&gt;&lt;Star&gt;0&lt;/Star&gt;&lt;Tag&gt;0&lt;/Tag&gt;&lt;Author&gt;Tamagno, Gianluca; Sheahan, Kieran; Skehan, Stephen J; Geoghegan, Justin G; Fennelly, David; Collins, Conor D; Maguire, Donal; Traynor, Oscar; Brophy, David P; Cantwell, Colin; Swan, Niall; McGowan, Lisa; O&amp;apos;Toole, Dermot; O&amp;apos;Shea, Donal&lt;/Author&gt;&lt;Year&gt;2013&lt;/Year&gt;&lt;Details&gt;&lt;_accession_num&gt;WOS:000325360800032&lt;/_accession_num&gt;&lt;_author_adr&gt;[Tamagno, Gianluca; McGowan, Lisa; O&amp;apos;Shea, Donal] Univ Coll Dublin, St Vincents Univ Hosp, Dept Endocrinol &amp;amp; Diabet Mellitus, Dublin 4, Ireland. [Sheahan, Kieran; Swan, Niall] Univ Coll Dublin, St Vincents Univ Hosp, Dept Pathol &amp;amp; Lab Med, Dublin 4, Ireland. [Skehan, Stephen J.; Collins, Conor D.; Brophy, David P.; Cantwell, Colin] Univ Coll Dublin, St Vincents Univ Hosp, Dept Radiol, Dublin 4, Ireland. [Geoghegan, Justin G.; Maguire, Donal; Traynor, Oscar] Univ Coll Dublin, St Vincents Univ Hosp, Liver Transplant Unit, Dublin 4, Ireland. [Fennelly, David] Univ Coll Dublin, St Vincents Univ Hosp, Dept Med Oncol, Dublin 4, Ireland. [O&amp;apos;Toole, Dermot] Trinity Coll Dublin, St Jamess Hosp, Dept Gastroenterol, Dublin, Ireland.&lt;/_author_adr&gt;&lt;_cited_count&gt;11&lt;/_cited_count&gt;&lt;_collection_scope&gt;SCI;SCIE&lt;/_collection_scope&gt;&lt;_created&gt;63095710&lt;/_created&gt;&lt;_custom4&gt;Tamagno, G (reprint author), Univ Coll Dublin, St Vincents Univ Hosp, Dept Endocrinol &amp;amp; Diabet Mellitus, 4 Elm Pk, Dublin 4, Ireland._x000d__x000a_gianlucatamagno@tiscali.it&lt;/_custom4&gt;&lt;_date_display&gt;2013, OCT&lt;/_date_display&gt;&lt;_db_provider&gt;ISI&lt;/_db_provider&gt;&lt;_doi&gt;10.1007/s12020-013-9910-5&lt;/_doi&gt;&lt;_impact_factor&gt;   3.296&lt;/_impact_factor&gt;&lt;_isbn&gt;1355-008X&lt;/_isbn&gt;&lt;_issue&gt;2&lt;/_issue&gt;&lt;_journal&gt;ENDOCRINE&lt;/_journal&gt;&lt;_keywords&gt;Neuroendocrine tumor; Multidisciplinary team; Chromogranin A; Ki-67; Somatostatin analogs&lt;/_keywords&gt;&lt;_language&gt;English&lt;/_language&gt;&lt;_modified&gt;63095710&lt;/_modified&gt;&lt;_ori_publication&gt;HUMANA PRESS INC&lt;/_ori_publication&gt;&lt;_pages&gt;504-509&lt;/_pages&gt;&lt;_place_published&gt;999 RIVERVIEW DRIVE SUITE 208, TOTOWA, NJ 07512 USA&lt;/_place_published&gt;&lt;_ref_count&gt;28&lt;/_ref_count&gt;&lt;_subject&gt;Endocrinology &amp;amp; Metabolism&lt;/_subject&gt;&lt;_type_work&gt;Article&lt;/_type_work&gt;&lt;_url&gt;http://gateway.isiknowledge.com/gateway/Gateway.cgi?GWVersion=2&amp;amp;SrcAuth=AegeanSoftware&amp;amp;SrcApp=NoteExpress&amp;amp;DestLinkType=FullRecord&amp;amp;DestApp=WOS&amp;amp;KeyUT=000325360800032&lt;/_url&gt;&lt;_volume&gt;44&lt;/_volume&gt;&lt;/Details&gt;&lt;Extra&gt;&lt;DBUID&gt;{DE0A08ED-A4BE-47A2-ADCA-A31004BC1F6F}&lt;/DBUID&gt;&lt;/Extra&gt;&lt;/Item&gt;&lt;/References&gt;&lt;/Group&gt;&lt;/Citation&gt;_x000a_"/>
    <w:docVar w:name="NE.Ref{383B0528-BDC1-4A7D-ACA7-0643969D85A1}" w:val=" ADDIN NE.Ref.{383B0528-BDC1-4A7D-ACA7-0643969D85A1}&lt;Citation&gt;&lt;Group&gt;&lt;References&gt;&lt;Item&gt;&lt;ID&gt;51&lt;/ID&gt;&lt;UID&gt;{FFB80FAE-FF65-4CCC-B370-97DC10565FDE}&lt;/UID&gt;&lt;Title&gt;Circulating Tumor Cells in Patients with Neuroendocrine Neoplasms&lt;/Title&gt;&lt;Template&gt;Journal Article&lt;/Template&gt;&lt;Star&gt;0&lt;/Star&gt;&lt;Tag&gt;0&lt;/Tag&gt;&lt;Author&gt;Ehlers, M; Allelein, S; Haase, M; Willenberg, H S; Knoefel, W T; Schott, M&lt;/Author&gt;&lt;Year&gt;2014&lt;/Year&gt;&lt;Details&gt;&lt;_accession_num&gt;WOS:000341583400012&lt;/_accession_num&gt;&lt;_author_adr&gt;[Ehlers, M.; Allelein, S.; Haase, M.; Willenberg, H. S.; Schott, M.] Univ Dusseldorf, Div Specif Endocrinol, Fac Med, D-40225 Dusseldorf, Germany. [Knoefel, W. T.] Univ Dusseldorf, Dept Gen Visceral &amp;amp; Pediat Surg, Fac Med, D-40225 Dusseldorf, Germany.&lt;/_author_adr&gt;&lt;_cited_count&gt;4&lt;/_cited_count&gt;&lt;_collection_scope&gt;SCI;SCIE&lt;/_collection_scope&gt;&lt;_created&gt;63095710&lt;/_created&gt;&lt;_custom4&gt;Ehlers, M (reprint author), Univ Dusseldorf, Div Specif Endocrinol, Fac Med, Moorenstr 5, D-40225 Dusseldorf, Germany._x000d__x000a_margret.ehlers@uni-duesseldorf.de&lt;/_custom4&gt;&lt;_date_display&gt;2014, SEP&lt;/_date_display&gt;&lt;_db_provider&gt;ISI&lt;/_db_provider&gt;&lt;_doi&gt;10.1055/s-0034-1383649&lt;/_doi&gt;&lt;_impact_factor&gt;   2.423&lt;/_impact_factor&gt;&lt;_isbn&gt;0018-5043&lt;/_isbn&gt;&lt;_issue&gt;10&lt;/_issue&gt;&lt;_journal&gt;HORMONE AND METABOLIC RESEARCH&lt;/_journal&gt;&lt;_language&gt;English&lt;/_language&gt;&lt;_modified&gt;63095710&lt;/_modified&gt;&lt;_ori_publication&gt;GEORG THIEME VERLAG KG&lt;/_ori_publication&gt;&lt;_pages&gt;744-745&lt;/_pages&gt;&lt;_place_published&gt;RUDIGERSTR 14, D-70469 STUTTGART, GERMANY&lt;/_place_published&gt;&lt;_ref_count&gt;10&lt;/_ref_count&gt;&lt;_subject&gt;Endocrinology &amp;amp; Metabolism&lt;/_subject&gt;&lt;_type_work&gt;Letter&lt;/_type_work&gt;&lt;_url&gt;http://gateway.isiknowledge.com/gateway/Gateway.cgi?GWVersion=2&amp;amp;SrcAuth=AegeanSoftware&amp;amp;SrcApp=NoteExpress&amp;amp;DestLinkType=FullRecord&amp;amp;DestApp=WOS&amp;amp;KeyUT=000341583400012&lt;/_url&gt;&lt;_volume&gt;46&lt;/_volume&gt;&lt;/Details&gt;&lt;Extra&gt;&lt;DBUID&gt;{DE0A08ED-A4BE-47A2-ADCA-A31004BC1F6F}&lt;/DBUID&gt;&lt;/Extra&gt;&lt;/Item&gt;&lt;/References&gt;&lt;/Group&gt;&lt;/Citation&gt;_x000a_"/>
    <w:docVar w:name="NE.Ref{39027453-0C55-4DC1-A530-CB8B1283735F}" w:val=" ADDIN NE.Ref.{39027453-0C55-4DC1-A530-CB8B1283735F}&lt;Citation&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39B7DB58-E483-44BF-BA3F-8E600040FF6F}" w:val=" ADDIN NE.Ref.{39B7DB58-E483-44BF-BA3F-8E600040FF6F}&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3B987A62-0E13-4F7C-9FA4-2AAA885B58E7}" w:val=" ADDIN NE.Ref.{3B987A62-0E13-4F7C-9FA4-2AAA885B58E7}&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3FBEA2C2-8D12-49A2-88A2-FC04885BE39B}" w:val=" ADDIN NE.Ref.{3FBEA2C2-8D12-49A2-88A2-FC04885BE39B}&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40A7BAE1-F368-4780-A860-F93912C8717B}" w:val=" ADDIN NE.Ref.{40A7BAE1-F368-4780-A860-F93912C8717B}&lt;Citation&gt;&lt;Group&gt;&lt;References&gt;&lt;Item&gt;&lt;ID&gt;15&lt;/ID&gt;&lt;UID&gt;{CD30AE08-3C4F-447C-8107-BE93DB246358}&lt;/UID&gt;&lt;Title&gt;Neuroendocrine Tumors Biomarkers&lt;/Title&gt;&lt;Template&gt;Journal Article&lt;/Template&gt;&lt;Star&gt;0&lt;/Star&gt;&lt;Tag&gt;0&lt;/Tag&gt;&lt;Author&gt;Appetecchia, M; Lauretta, R; Rota, F; Carlini, M&lt;/Author&gt;&lt;Year&gt;2018&lt;/Year&gt;&lt;Details&gt;&lt;_created&gt;63095710&lt;/_created&gt;&lt;_journal&gt;In Abdominal Neuroendocrine Tumors; Springer: Berlin/Heidelberg, Germany,&lt;/_journal&gt;&lt;_modified&gt;63095710&lt;/_modified&gt;&lt;_pages&gt;65–78&lt;/_pages&gt;&lt;/Details&gt;&lt;Extra&gt;&lt;DBUID&gt;{DE0A08ED-A4BE-47A2-ADCA-A31004BC1F6F}&lt;/DBUID&gt;&lt;/Extra&gt;&lt;/Item&gt;&lt;/References&gt;&lt;/Group&gt;&lt;/Citation&gt;_x000a_"/>
    <w:docVar w:name="NE.Ref{4202B7E7-CED3-41C0-8E61-9C3B52CA3B2D}" w:val=" ADDIN NE.Ref.{4202B7E7-CED3-41C0-8E61-9C3B52CA3B2D}&lt;Citation&gt;&lt;Group&gt;&lt;References&gt;&lt;Item&gt;&lt;ID&gt;60&lt;/ID&gt;&lt;UID&gt;{CB7DF7AF-DD95-4157-9323-273345CC73E4}&lt;/UID&gt;&lt;Title&gt;The Identification of Gut Neuroendocrine Tumor Disease by Multiple Synchronous Transcript Analysis in Blood&lt;/Title&gt;&lt;Template&gt;Journal Article&lt;/Template&gt;&lt;Star&gt;0&lt;/Star&gt;&lt;Tag&gt;0&lt;/Tag&gt;&lt;Author&gt;Modlin, Irvin M; Drozdov, Ignat; Kidd, Mark&lt;/Author&gt;&lt;Year&gt;2013&lt;/Year&gt;&lt;Details&gt;&lt;_accession_num&gt;WOS:000319052700030&lt;/_accession_num&gt;&lt;_author_adr&gt;[Modlin, Irvin M.; Drozdov, Ignat; Kidd, Mark] Yale Univ, Sch Med, Dept Surg, New Haven, CT 06510 USA.&lt;/_author_adr&gt;&lt;_cited_count&gt;71&lt;/_cited_count&gt;&lt;_collection_scope&gt;SCIE&lt;/_collection_scope&gt;&lt;_created&gt;63095710&lt;/_created&gt;&lt;_custom4&gt;Modlin, IM (reprint author), Yale Univ, Sch Med, Dept Surg, New Haven, CT 06510 USA._x000d__x000a_imodlin@optonline.net&lt;/_custom4&gt;&lt;_date_display&gt;2013, MAY 15&lt;/_date_display&gt;&lt;_db_provider&gt;ISI&lt;/_db_provider&gt;&lt;_doi&gt;10.1371/journal.pone.0063364&lt;/_doi&gt;&lt;_impact_factor&gt;   2.776&lt;/_impact_factor&gt;&lt;_isbn&gt;1932-6203&lt;/_isbn&gt;&lt;_issue&gt;e633645&lt;/_issue&gt;&lt;_journal&gt;PLOS ONE&lt;/_journal&gt;&lt;_language&gt;English&lt;/_language&gt;&lt;_modified&gt;63095710&lt;/_modified&gt;&lt;_ori_publication&gt;PUBLIC LIBRARY SCIENCE&lt;/_ori_publication&gt;&lt;_place_published&gt;1160 BATTERY STREET, STE 100, SAN FRANCISCO, CA 94111 USA&lt;/_place_published&gt;&lt;_ref_count&gt;77&lt;/_ref_count&gt;&lt;_subject&gt;Science &amp;amp; Technology - Other Topics&lt;/_subject&gt;&lt;_type_work&gt;Article&lt;/_type_work&gt;&lt;_url&gt;http://gateway.isiknowledge.com/gateway/Gateway.cgi?GWVersion=2&amp;amp;SrcAuth=AegeanSoftware&amp;amp;SrcApp=NoteExpress&amp;amp;DestLinkType=FullRecord&amp;amp;DestApp=WOS&amp;amp;KeyUT=000319052700030&lt;/_url&gt;&lt;_volume&gt;8&lt;/_volume&gt;&lt;/Details&gt;&lt;Extra&gt;&lt;DBUID&gt;{DE0A08ED-A4BE-47A2-ADCA-A31004BC1F6F}&lt;/DBUID&gt;&lt;/Extra&gt;&lt;/Item&gt;&lt;/References&gt;&lt;/Group&gt;&lt;/Citation&gt;_x000a_"/>
    <w:docVar w:name="NE.Ref{4286622A-0D4B-4ABD-8316-4D9B134B8945}" w:val=" ADDIN NE.Ref.{4286622A-0D4B-4ABD-8316-4D9B134B8945}&lt;Citation&gt;&lt;Group&gt;&lt;References&gt;&lt;Item&gt;&lt;ID&gt;71&lt;/ID&gt;&lt;UID&gt;{915C080F-AADC-4753-88C1-29C80458801A}&lt;/UID&gt;&lt;Title&gt;TNM Staging of Neoplasms of the Endocrine Pancreas: Results From a Large International Cohort Study&lt;/Title&gt;&lt;Template&gt;Journal Article&lt;/Template&gt;&lt;Star&gt;0&lt;/Star&gt;&lt;Tag&gt;0&lt;/Tag&gt;&lt;Author&gt;Rindi, G; Falconi, M; Klersy, C; Albarello, L; Boninsegna, L; Buchler, M W; Capella, C; Caplin, M; Couvelard, A; Doglioni, C; Delle Fave, G; Fischer, L; Fusai, G; de Herder, W W; Jann, H; Komminoth, P; de Krijger, R R; La Rosa, S; Luong, T V; Pape, U; Perren, A; Ruszniewski, P; Scarpa, A; Schmitt, A; Solcia, E; Wiedenmann, B&lt;/Author&gt;&lt;Year&gt;2012&lt;/Year&gt;&lt;Details&gt;&lt;_accession_num&gt;WOS:000304199600010&lt;/_accession_num&gt;&lt;_author_adr&gt;[Rindi, G.] Univ Cattolica Sacro Cuore, Inst Pathol, Histopathol &amp;amp; Cytodiag Unit, Policlin A Gemelli 8, I-00168 Rome, Italy. [Falconi, M.; Boninsegna, L.] Univ Verona, Dept Surg &amp;amp; Gastroenterol Sci, I-37100 Verona, Italy. [Scarpa, A.] Univ Verona, Dept Pathol &amp;amp; Diagnost, I-37100 Verona, Italy. [Klersy, C.] IRCCS Fdn Policlin San Matteo, Res Dept, Serv Biometry &amp;amp; Clin Epidemiol, Pavia, Italy. [Albarello, L.; Doglioni, C.] Ist Sci San Raffaele, Pathol Unit, I-20132 Milan, Italy. [Buchler, M. W.; Fischer, L.] Univ Heidelberg Hosp, Dept Surg, Neu Heidelberg, Germany. [Capella, C.] Univ Insubria, Unit Pathol, Dept Surg &amp;amp; Morphol Sci, Varese, Italy. [Caplin, M.] Royal Free Hosp, Univ Coll, UCL Canc Inst, Neuroendocrine Tumour Unit,Ctr Gastroenterol, London NW3 2QG, England. [Couvelard, A.] Hop Beaujon, Dept Pathol, Clichy, France. [Ruszniewski, P.] Hop Beaujon, Dept Gastroenterol &amp;amp; Pancreatol, Clichy, France. [Delle Fave, G.] Univ Roma La Sapienza, St Andrea Hosp, Sch Med 2, Dept Digest &amp;amp; Liver Dis, Rome, Italy. [Fusai, G.] Royal Free Hosp, Dept Surg, London NW3 2QG, England. [Luong, T. V.] Royal Free Hosp, Dept Pathol, London NW3 2QG, England. [de Herder, W. W.] Erasmus Univ, Med Ctr Rotterdam, Dept Med, Ce Rotterdam, Netherlands. [de Krijger, R. R.] Erasmus Univ, Med Ctr Rotterdam, Dept Pathol, Ce Rotterdam, Netherlands. [Jann, H.; Pape, U.; Wiedenmann, B.] Univ Med Berlin, Campus Virchow Klinikum, Dept Gastroenterol &amp;amp; Hepatol, Berlin, Germany. [Komminoth, P.] Stadtspital Triemli, Inst Pathol, Zurich, Switzerland. [La Rosa, S.] Osped Circolo Varese, Dept Pathol, Varese, Italy. [Perren, A.; Schmitt, A.] Univ Bern, Inst Pathol, Bern, Switzerland. [Scarpa, A.] Univ Verona, ARC NET Res Ctr, I-37100 Verona, Italy. [Solcia, E.] Univ Pavia, Dept Pathol &amp;amp; Human Genet, I-27100 Pavia, Italy.&lt;/_author_adr&gt;&lt;_cited_count&gt;255&lt;/_cited_count&gt;&lt;_collection_scope&gt;SCI;SCIE&lt;/_collection_scope&gt;&lt;_created&gt;63095710&lt;/_created&gt;&lt;_custom4&gt;Rindi, G (reprint author), Univ Cattolica Sacro Cuore, Inst Pathol Anat, Histopathol &amp;amp; Cytodiag Unit, Policlin Gemelli, Largo A Gemelli 8, I-00168 Rome, Italy._x000d__x000a_guido.rindi@rm.unicatt.it&lt;/_custom4&gt;&lt;_date_display&gt;2012, MAY&lt;/_date_display&gt;&lt;_db_provider&gt;ISI&lt;/_db_provider&gt;&lt;_doi&gt;10.1093/jnci/djs208&lt;/_doi&gt;&lt;_impact_factor&gt;  10.211&lt;/_impact_factor&gt;&lt;_isbn&gt;0027-8874&lt;/_isbn&gt;&lt;_issue&gt;10&lt;/_issue&gt;&lt;_journal&gt;JNCI-JOURNAL OF THE NATIONAL CANCER INSTITUTE&lt;/_journal&gt;&lt;_language&gt;English&lt;/_language&gt;&lt;_modified&gt;63095710&lt;/_modified&gt;&lt;_ori_publication&gt;OXFORD UNIV PRESS INC&lt;/_ori_publication&gt;&lt;_pages&gt;764-777&lt;/_pages&gt;&lt;_place_published&gt;JOURNALS DEPT, 2001 EVANS RD, CARY, NC 27513 USA&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304199600010&lt;/_url&gt;&lt;_volume&gt;104&lt;/_volume&gt;&lt;/Details&gt;&lt;Extra&gt;&lt;DBUID&gt;{DE0A08ED-A4BE-47A2-ADCA-A31004BC1F6F}&lt;/DBUID&gt;&lt;/Extra&gt;&lt;/Item&gt;&lt;/References&gt;&lt;/Group&gt;&lt;/Citation&gt;_x000a_"/>
    <w:docVar w:name="NE.Ref{4356298D-A95D-4CEC-9559-F3A3B90246B0}" w:val=" ADDIN NE.Ref.{4356298D-A95D-4CEC-9559-F3A3B90246B0}&lt;Citation&gt;&lt;Group&gt;&lt;References&gt;&lt;Item&gt;&lt;ID&gt;125&lt;/ID&gt;&lt;UID&gt;{101F0996-D8F0-49CC-B60B-6BC69AC7C3FF}&lt;/UID&gt;&lt;Title&gt;Analysis of expression of the PD-1/PD-L1 immune checkpoint system and its prognostic impact in gastroenteropancreatic neuroendocrine tumors&lt;/Title&gt;&lt;Template&gt;Journal Article&lt;/Template&gt;&lt;Star&gt;0&lt;/Star&gt;&lt;Tag&gt;0&lt;/Tag&gt;&lt;Author&gt;Sampedro-Nunez, M; Serrano-Somavilla, A; Adrados, M; Cameselle-Teijeiro, J M; Blanco-Carrera, C; Cabezas-Agricola, J M; Martinez-Hernandez, R; Martin-Perez, E; Munoz, De Nova JL; Diaz, J A; Garcia-Centeno, R; Caneiro-Gomez, J; Abdulkader, I; Gonzalez-Amaro, R; Marazuela, M&lt;/Author&gt;&lt;Year&gt;2018&lt;/Year&gt;&lt;Details&gt;&lt;_accession_num&gt;30546030&lt;/_accession_num&gt;&lt;_author_adr&gt;Services of Endocrinology, Immunology and Molecular Biology Unit, Hospital Universitario de la Princesa, Universidad Autonoma de Madrid, Instituto Princesa, 28006, Madrid, Spain.; Services of Endocrinology, Immunology and Molecular Biology Unit, Hospital Universitario de la Princesa, Universidad Autonoma de Madrid, Instituto Princesa, 28006, Madrid, Spain.; Service of Pathology, Hospital Universitario de la Princesa, Universidad Autonoma de Madrid, 28006, Madrid, Spain.; Service of Pathology, Hospital Clinico Universitario, Universidad de Santiago de  Compostela, Santiago de Compostela, 15706, Spain.; Service of Endocrinology, Hospital Universitario de Alcala de Henares, Universidad de Alcala de Henares, 28805, Madrid, Spain.; Service of Endocrinology, Hospital Clinico Universitario, Universidad de Santiago de Compostela, Santiago de Compostela, 15706, Spain.; Services of Endocrinology, Immunology and Molecular Biology Unit, Hospital Universitario de la Princesa, Universidad Autonoma de Madrid, Instituto Princesa, 28006, Madrid, Spain.; Service of Surgery, Hospital Universitario de la Princesa, Universidad Autonoma de Madrid, Instituto Princesa, 28006, Madrid, Spain.; Service of Surgery, Hospital Universitario de la Princesa, Universidad Autonoma de Madrid, Instituto Princesa, 28006, Madrid, Spain.; Service of Endocrinology, Hospital Clinico San Carlos, Universidad Complutense de Madrid, Madrid, 28040, Spain.; Service of Endocrinology, Hospital Universitario Gregorio Maranon, Madrid, 28007, Spain.; Service of Pathology, Hospital Clinico Universitario, Universidad de Santiago de  Compostela, Santiago de Compostela, 15706, Spain.; Service of Pathology, Hospital Clinico Universitario, Universidad de Santiago de  Compostela, Santiago de Compostela, 15706, Spain.; Department of Immunology, School of Medicine, Universidad Autonoma de San Luis Potosi, 78210 S.L.P., San Luis, Mexico.; Research Center of Health Sciences and Biomedicine, Universidad Autonoma de San Luis Potosi, 78210 S.L.P., San Luis, Mexico.; Services of Endocrinology, Immunology and Molecular Biology Unit, Hospital Universitario de la Princesa, Universidad Autonoma de Madrid, Instituto Princesa, 28006, Madrid, Spain. monica.marazuela@salud.madrid.org.&lt;/_author_adr&gt;&lt;_created&gt;63104790&lt;/_created&gt;&lt;_date&gt;2018-12-13&lt;/_date&gt;&lt;_date_display&gt;2018 Dec 13&lt;/_date_display&gt;&lt;_doi&gt;10.1038/s41598-018-36129-1&lt;/_doi&gt;&lt;_impact_factor&gt;   4.011&lt;/_impact_factor&gt;&lt;_isbn&gt;2045-2322 (Electronic); 2045-2322 (Linking)&lt;/_isbn&gt;&lt;_issue&gt;1&lt;/_issue&gt;&lt;_journal&gt;Sci Rep&lt;/_journal&gt;&lt;_keywords&gt;Adult; Aged; B7-H1 Antigen/*biosynthesis; Female; *Gene Expression Regulation, Neoplastic; Humans; *Intestinal Neoplasms/diagnosis/metabolism/pathology; Male; Middle Aged; Neoplasm Proteins/*biosynthesis; *Neuroendocrine Tumors/diagnosis/metabolism/pathology; *Pancreatic Neoplasms/diagnosis/metabolism/pathology; Prognosis; Programmed Cell Death 1 Receptor/*biosynthesis; Retrospective Studies; *Stomach Neoplasms/diagnosis/metabolism/pathology&lt;/_keywords&gt;&lt;_language&gt;eng&lt;/_language&gt;&lt;_modified&gt;63104790&lt;/_modified&gt;&lt;_pages&gt;17812&lt;/_pages&gt;&lt;_tertiary_title&gt;Scientific reports&lt;/_tertiary_title&gt;&lt;_type_work&gt;Clinical Trial; Journal Article; Multicenter Study; Research Support, Non-U.S. Gov&amp;apos;t&lt;/_type_work&gt;&lt;_url&gt;http://www.ncbi.nlm.nih.gov/entrez/query.fcgi?cmd=Retrieve&amp;amp;db=pubmed&amp;amp;dopt=Abstract&amp;amp;list_uids=30546030&amp;amp;query_hl=1&lt;/_url&gt;&lt;_volume&gt;8&lt;/_volume&gt;&lt;/Details&gt;&lt;Extra&gt;&lt;DBUID&gt;{DE0A08ED-A4BE-47A2-ADCA-A31004BC1F6F}&lt;/DBUID&gt;&lt;/Extra&gt;&lt;/Item&gt;&lt;/References&gt;&lt;/Group&gt;&lt;Group&gt;&lt;References&gt;&lt;Item&gt;&lt;ID&gt;126&lt;/ID&gt;&lt;UID&gt;{8C8E190F-984D-4596-960A-D4D9DF1DD5F5}&lt;/UID&gt;&lt;Title&gt;Characterization of the Neuroendocrine Tumor Immune Microenvironment&lt;/Title&gt;&lt;Template&gt;Journal Article&lt;/Template&gt;&lt;Star&gt;0&lt;/Star&gt;&lt;Tag&gt;0&lt;/Tag&gt;&lt;Author&gt;Da, Silva A; Bowden, M; Zhang, S; Masugi, Y; Thorner, A R; Herbert, Z T; Zhou, C W; Brais, L; Chan, J A; Hodi, F S; Rodig, S; Ogino, S; Kulke, M H&lt;/Author&gt;&lt;Year&gt;2018&lt;/Year&gt;&lt;Details&gt;&lt;_accession_num&gt;30153220&lt;/_accession_num&gt;&lt;_author_adr&gt;Center for Cancer Genome Discovery.; Molecular Biology Core Facilities, and.; Department of Pathology, Brigham and Women&amp;apos;s Hospital.&lt;/_author_adr&gt;&lt;_collection_scope&gt;SCI;SCIE&lt;/_collection_scope&gt;&lt;_created&gt;63104792&lt;/_created&gt;&lt;_date&gt;2018-10-01&lt;/_date&gt;&lt;_date_display&gt;2018 Oct&lt;/_date_display&gt;&lt;_doi&gt;10.1097/MPA.0000000000001150&lt;/_doi&gt;&lt;_impact_factor&gt;   2.675&lt;/_impact_factor&gt;&lt;_isbn&gt;1536-4828 (Electronic); 0885-3177 (Linking)&lt;/_isbn&gt;&lt;_issue&gt;9&lt;/_issue&gt;&lt;_journal&gt;Pancreas&lt;/_journal&gt;&lt;_keywords&gt;Adult; Aged; Aged, 80 and over; B7-H1 Antigen/biosynthesis; Female; Humans; Intestinal Neoplasms/immunology/metabolism/*pathology; Intestine, Small/immunology/metabolism/*pathology; Male; Middle Aged; Neuroendocrine Tumors/immunology/metabolism/*pathology; Pancreatic Neoplasms/immunology/metabolism/*pathology; Programmed Cell Death 1 Ligand 2 Protein/biosynthesis; Programmed Cell Death 1 Receptor/biosynthesis; T-Lymphocytes/immunology/pathology; *Tumor Microenvironment&lt;/_keywords&gt;&lt;_language&gt;eng&lt;/_language&gt;&lt;_modified&gt;63104792&lt;/_modified&gt;&lt;_pages&gt;1123-1129&lt;/_pages&gt;&lt;_tertiary_title&gt;Pancreas&lt;/_tertiary_title&gt;&lt;_type_work&gt;Journal Article; Research Support, N.I.H., Extramural; Research Support, Non-U.S. Gov&amp;apos;t&lt;/_type_work&gt;&lt;_url&gt;http://www.ncbi.nlm.nih.gov/entrez/query.fcgi?cmd=Retrieve&amp;amp;db=pubmed&amp;amp;dopt=Abstract&amp;amp;list_uids=30153220&amp;amp;query_hl=1&lt;/_url&gt;&lt;_volume&gt;47&lt;/_volume&gt;&lt;/Details&gt;&lt;Extra&gt;&lt;DBUID&gt;{DE0A08ED-A4BE-47A2-ADCA-A31004BC1F6F}&lt;/DBUID&gt;&lt;/Extra&gt;&lt;/Item&gt;&lt;/References&gt;&lt;/Group&gt;&lt;/Citation&gt;_x000a_"/>
    <w:docVar w:name="NE.Ref{43E7B53B-A749-48A1-A106-D0A6BAD093BA}" w:val=" ADDIN NE.Ref.{43E7B53B-A749-48A1-A106-D0A6BAD093BA}&lt;Citation&gt;&lt;Group&gt;&lt;References&gt;&lt;Item&gt;&lt;ID&gt;46&lt;/ID&gt;&lt;UID&gt;{31FFA85D-B262-4EFA-B7EB-12C606D8EFA8}&lt;/UID&gt;&lt;Title&gt;Circulating cytokines and monocyte subpopulations as biomarkers of outcome and biological activity in sunitinib-treated patients with advanced neuroendocrine tumours&lt;/Title&gt;&lt;Template&gt;Journal Article&lt;/Template&gt;&lt;Star&gt;0&lt;/Star&gt;&lt;Tag&gt;0&lt;/Tag&gt;&lt;Author&gt;Zurita, A J; Khajavi, M; Wu, H-K; Tye, L; Huang, X; Kulke, M H; Lenz, H-J; Meropol, N J; Carley, W; DePrimo, S E; Lin, E; Wang, X; Harmon, C S; Heymach, J V&lt;/Author&gt;&lt;Year&gt;2015&lt;/Year&gt;&lt;Details&gt;&lt;_accession_num&gt;WOS:000352145300007&lt;/_accession_num&gt;&lt;_author_adr&gt;[Zurita, A. J.; Khajavi, M.; Wu, H-K; Lin, E.; Wang, X.; Heymach, J. V.] Univ Texas MD Anderson Canc Ctr, Houston, TX 77030 USA. [Tye, L.; Huang, X.; Carley, W.; DePrimo, S. E.; Harmon, C. S.] Pfizer Inc, La Jolla, CA USA. [Kulke, M. H.] Dana Farber Canc Inst, Boston, MA 02115 USA. [Lenz, H-J] Univ So Calif, Kenneth Norris Jr Comprehens Canc Ctr, Los Angeles, CA 90033 USA. [Meropol, N. J.] Case Comprehens Canc Ctr, Univ Hosp Case Med Ctr Seidman Canc Ctr, Cleveland, OH USA. [Meropol, N. J.] Case Western Reserve Univ, Cleveland, OH 44106 USA.&lt;/_author_adr&gt;&lt;_cited_count&gt;22&lt;/_cited_count&gt;&lt;_collection_scope&gt;SCI;SCIE&lt;/_collection_scope&gt;&lt;_created&gt;63095710&lt;/_created&gt;&lt;_custom4&gt;Zurita, AJ (reprint author), Univ Texas MD Anderson Canc Ctr, 1515 Holcombe Blvd,Unit 1374, Houston, TX 77030 USA._x000d__x000a_azurita@mdanderson.org; jheymach@mdanderson.org&lt;/_custom4&gt;&lt;_date_display&gt;2015, MAR 31&lt;/_date_display&gt;&lt;_db_provider&gt;ISI&lt;/_db_provider&gt;&lt;_doi&gt;10.1038/bjc.2015.73&lt;/_doi&gt;&lt;_impact_factor&gt;   5.416&lt;/_impact_factor&gt;&lt;_isbn&gt;0007-0920&lt;/_isbn&gt;&lt;_issue&gt;7&lt;/_issue&gt;&lt;_journal&gt;BRITISH JOURNAL OF CANCER&lt;/_journal&gt;&lt;_language&gt;English&lt;/_language&gt;&lt;_modified&gt;63095710&lt;/_modified&gt;&lt;_ori_publication&gt;NATURE PUBLISHING GROUP&lt;/_ori_publication&gt;&lt;_pages&gt;1199-1205&lt;/_pages&gt;&lt;_place_published&gt;MACMILLAN BUILDING, 4 CRINAN ST, LONDON N1 9XW, ENGLAND&lt;/_place_published&gt;&lt;_ref_count&gt;37&lt;/_ref_count&gt;&lt;_subject&gt;Oncology&lt;/_subject&gt;&lt;_type_work&gt;Article&lt;/_type_work&gt;&lt;_url&gt;http://gateway.isiknowledge.com/gateway/Gateway.cgi?GWVersion=2&amp;amp;SrcAuth=AegeanSoftware&amp;amp;SrcApp=NoteExpress&amp;amp;DestLinkType=FullRecord&amp;amp;DestApp=WOS&amp;amp;KeyUT=000352145300007&lt;/_url&gt;&lt;_volume&gt;112&lt;/_volume&gt;&lt;/Details&gt;&lt;Extra&gt;&lt;DBUID&gt;{DE0A08ED-A4BE-47A2-ADCA-A31004BC1F6F}&lt;/DBUID&gt;&lt;/Extra&gt;&lt;/Item&gt;&lt;/References&gt;&lt;/Group&gt;&lt;/Citation&gt;_x000a_"/>
    <w:docVar w:name="NE.Ref{44B09348-6115-4221-B613-689A1CECB89D}" w:val=" ADDIN NE.Ref.{44B09348-6115-4221-B613-689A1CECB89D}&lt;Citation&gt;&lt;Group&gt;&lt;References&gt;&lt;Item&gt;&lt;ID&gt;106&lt;/ID&gt;&lt;UID&gt;{EB00CC97-DDD7-4478-8427-8133EEB9E552}&lt;/UID&gt;&lt;Title&gt;Glucagonomas/diabetico-dermatogenic syndrome (DDS): a statistical evaluation of 407 reported cases.&lt;/Title&gt;&lt;Template&gt;Journal Article&lt;/Template&gt;&lt;Star&gt;0&lt;/Star&gt;&lt;Tag&gt;0&lt;/Tag&gt;&lt;Author&gt;Soga, J; Yakuwa, Y&lt;/Author&gt;&lt;Year&gt;1998&lt;/Year&gt;&lt;Details&gt;&lt;_accession_num&gt;MEDLINE:9880781&lt;/_accession_num&gt;&lt;_author_adr&gt;College of Biomedical Technology, Niigata University, 2-746 Asahimachi-dohri, Niigata City 951-8518, Japan.&lt;/_author_adr&gt;&lt;_created&gt;63095710&lt;/_created&gt;&lt;_date_display&gt;1998, 1998&lt;/_date_display&gt;&lt;_db_provider&gt;ISI&lt;/_db_provider&gt;&lt;_doi&gt;10.1007/s005340050052&lt;/_doi&gt;&lt;_isbn&gt;0944-1166&lt;/_isbn&gt;&lt;_issue&gt;3&lt;/_issue&gt;&lt;_journal&gt;Journal of hepato-biliary-pancreatic surgery&lt;/_journal&gt;&lt;_language&gt;English&lt;/_language&gt;&lt;_modified&gt;63095710&lt;/_modified&gt;&lt;_place_published&gt;Japan&lt;/_place_published&gt;&lt;_ref_count&gt;23&lt;/_ref_count&gt;&lt;_subject&gt;Oncology; Gastroenterology &amp;amp; Hepatology; Endocrinology &amp;amp; Metabolism; Demography; Genetics &amp;amp; Heredity; Pathology (provided by Clarivate Analytics)&lt;/_subject&gt;&lt;_type_work&gt;Journal Article; Research Support, Non-U.S. Gov&amp;apos;t; Review&lt;/_type_work&gt;&lt;_url&gt;MEDLINE:9880781&lt;/_url&gt;&lt;_volume&gt;5&lt;/_volume&gt;&lt;/Details&gt;&lt;Extra&gt;&lt;DBUID&gt;{DE0A08ED-A4BE-47A2-ADCA-A31004BC1F6F}&lt;/DBUID&gt;&lt;/Extra&gt;&lt;/Item&gt;&lt;/References&gt;&lt;/Group&gt;&lt;/Citation&gt;_x000a_"/>
    <w:docVar w:name="NE.Ref{450675FE-CF35-4699-9C46-6B3FB0476199}" w:val=" ADDIN NE.Ref.{450675FE-CF35-4699-9C46-6B3FB0476199}&lt;Citation&gt;&lt;Group&gt;&lt;References&gt;&lt;Item&gt;&lt;ID&gt;21&lt;/ID&gt;&lt;UID&gt;{AA3BACC4-78D8-4C71-80EE-27ED95870E29}&lt;/UID&gt;&lt;Title&gt;Modified Staging Classification for Pancreatic Neuroendocrine Tumors on the Basis of the American Joint Committee on Cancer and European Neuroendocrine Tumor Society Systems&lt;/Title&gt;&lt;Template&gt;Journal Article&lt;/Template&gt;&lt;Star&gt;0&lt;/Star&gt;&lt;Tag&gt;0&lt;/Tag&gt;&lt;Author&gt;Luo, Guopei; Javed, Ammar; Strosberg, Jonathan R; Jin, Kaizhou; Zhang, Yu; Liu, Chen; Xu, Jin; Soares, Kevin; Weiss, Matthew J; Zheng, Lei; Wolfgang, Christopher L; Cives, Mauro; Wong, Joyce; Wang, Wei; Sun, Jian; Shao, Chenghao; Wang, Wei; Tan, Huangying; Li, Jie; Ni, Quanxing; Shen, Lin; Chen, Minhu; He, Jin; Chen, Jie; Yu, Xianjun&lt;/Author&gt;&lt;Year&gt;2017&lt;/Year&gt;&lt;Details&gt;&lt;_accession_num&gt;WOS:000391965400004&lt;/_accession_num&gt;&lt;_author_adr&gt;[Luo, Guopei; Jin, Kaizhou; Liu, Chen; Xu, Jin; Ni, Quanxing; Yu, Xianjun] Fudan Univ, Shanghai Canc Ctr, Shanghai, Peoples R China. [Shao, Chenghao] Shanghai Changzheng Hosp, Shanghai, Peoples R China. [Wang, Wei] Fudan Univ, Huadong Hosp, Shanghai, Peoples R China. [Zhang, Yu; Chen, Minhu; Chen, Jie] Sun Yat Sen Univ, Affiliated Hosp 1, Guangzhou, Guangdong, Peoples R China. [Wang, Wei] Sun Yat Sen Univ, Ctr Canc, Guangzhou, Guangdong, Peoples R China. [Sun, Jian] Sun Yat Sen Univ, Sun Yat Sen Mem Hosp, Guangzhou, Guangdong, Peoples R China. [Tan, Huangying] China Japan Friendship Hosp, Beijing, Peoples R China. [Li, Jie; Shen, Lin] Peking Univ, Canc Hosp &amp;amp; Inst, Beijing, Peoples R China. [Javed, Ammar; Soares, Kevin; Weiss, Matthew J.; Zheng, Lei; Wolfgang, Christopher L.; He, Jin] Johns Hopkins Univ, Sch Med, Baltimore, MD USA. [Strosberg, Jonathan R.; Cives, Mauro; Wong, Joyce] H Lee Moffitt Canc Ctr &amp;amp; Res Inst, Tampa, FL USA.&lt;/_author_adr&gt;&lt;_cited_count&gt;44&lt;/_cited_count&gt;&lt;_collection_scope&gt;SCI;SCIE&lt;/_collection_scope&gt;&lt;_created&gt;63095710&lt;/_created&gt;&lt;_custom4&gt;Yu, XJ (reprint author), 270 Dongan Rd, Shanghai 200032, Peoples R China._x000d__x000a_yuxianjun@fudanpci.org&lt;/_custom4&gt;&lt;_date_display&gt;2017, JAN 20&lt;/_date_display&gt;&lt;_db_provider&gt;ISI&lt;/_db_provider&gt;&lt;_doi&gt;10.1200/JCO.2016.67.8193&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274-+&lt;/_pages&gt;&lt;_place_published&gt;2318 MILL ROAD, STE 800, ALEXANDRIA, VA 22314 USA&lt;/_place_published&gt;&lt;_ref_count&gt;16&lt;/_ref_count&gt;&lt;_subject&gt;Oncology&lt;/_subject&gt;&lt;_type_work&gt;Article&lt;/_type_work&gt;&lt;_url&gt;http://gateway.isiknowledge.com/gateway/Gateway.cgi?GWVersion=2&amp;amp;SrcAuth=AegeanSoftware&amp;amp;SrcApp=NoteExpress&amp;amp;DestLinkType=FullRecord&amp;amp;DestApp=WOS&amp;amp;KeyUT=000391965400004&lt;/_url&gt;&lt;_volume&gt;35&lt;/_volume&gt;&lt;/Details&gt;&lt;Extra&gt;&lt;DBUID&gt;{DE0A08ED-A4BE-47A2-ADCA-A31004BC1F6F}&lt;/DBUID&gt;&lt;/Extra&gt;&lt;/Item&gt;&lt;/References&gt;&lt;/Group&gt;&lt;/Citation&gt;_x000a_"/>
    <w:docVar w:name="NE.Ref{45E102F0-D937-4470-B785-58E1A5385A6D}" w:val=" ADDIN NE.Ref.{45E102F0-D937-4470-B785-58E1A5385A6D}&lt;Citation&gt;&lt;Group&gt;&lt;References&gt;&lt;Item&gt;&lt;ID&gt;107&lt;/ID&gt;&lt;UID&gt;{523FE5F3-4053-4AF4-B5C9-24577F990DEA}&lt;/UID&gt;&lt;Title&gt;Chromogranin A as serum marker for neuroendocrine neoplasia: comparison with neuron-specific enolase and the alpha-subunit of glycoprotein hormones.&lt;/Title&gt;&lt;Template&gt;Journal Article&lt;/Template&gt;&lt;Star&gt;0&lt;/Star&gt;&lt;Tag&gt;0&lt;/Tag&gt;&lt;Author&gt;Nobels, F R; Kwekkeboom, D J; Coopmans, W; Schoenmakers, C H; Lindemans, J; De Herder, W W; Krenning, E P; Bouillon, R; Lamberts, S W&lt;/Author&gt;&lt;Year&gt;1997&lt;/Year&gt;&lt;Details&gt;&lt;_accession_num&gt;MEDLINE:9253344&lt;/_accession_num&gt;&lt;_author_adr&gt;Department of Medicine, University Hospital Dijkzigt, Rotterdam, The Netherlands.&lt;/_author_adr&gt;&lt;_created&gt;63095710&lt;/_created&gt;&lt;_date_display&gt;1997, 1997 Aug&lt;/_date_display&gt;&lt;_db_provider&gt;ISI&lt;/_db_provider&gt;&lt;_doi&gt;10.1210/jc.82.8.2622&lt;/_doi&gt;&lt;_impact_factor&gt;   5.605&lt;/_impact_factor&gt;&lt;_isbn&gt;0021-972X&lt;/_isbn&gt;&lt;_issue&gt;8&lt;/_issue&gt;&lt;_journal&gt;The Journal of clinical endocrinology and metabolism&lt;/_journal&gt;&lt;_language&gt;English&lt;/_language&gt;&lt;_modified&gt;63095710&lt;/_modified&gt;&lt;_place_published&gt;United States&lt;/_place_published&gt;&lt;_subject&gt;Geriatrics &amp;amp; Gerontology; Oncology; Respiratory System; Biochemistry &amp;amp; Molecular Biology; Gastroenterology &amp;amp; Hepatology; Endocrinology &amp;amp; Metabolism (provided by Clarivate Analytics)&lt;/_subject&gt;&lt;_type_work&gt;Comparative Study; Journal Article&lt;/_type_work&gt;&lt;_url&gt;MEDLINE:9253344&lt;/_url&gt;&lt;_volume&gt;82&lt;/_volume&gt;&lt;/Details&gt;&lt;Extra&gt;&lt;DBUID&gt;{DE0A08ED-A4BE-47A2-ADCA-A31004BC1F6F}&lt;/DBUID&gt;&lt;/Extra&gt;&lt;/Item&gt;&lt;/References&gt;&lt;/Group&gt;&lt;/Citation&gt;_x000a_"/>
    <w:docVar w:name="NE.Ref{467B98B0-5DF2-4C65-9126-944742AEF7B5}" w:val=" ADDIN NE.Ref.{467B98B0-5DF2-4C65-9126-944742AEF7B5}&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46B46886-4721-47E4-9D02-004B8AB00728}" w:val=" ADDIN NE.Ref.{46B46886-4721-47E4-9D02-004B8AB00728}&lt;Citation&gt;&lt;Group&gt;&lt;References&gt;&lt;Item&gt;&lt;ID&gt;30&lt;/ID&gt;&lt;UID&gt;{8526A2A4-AF5C-43D3-8308-A6A5B2D9C21C}&lt;/UID&gt;&lt;Title&gt;Radionuclide Therapy for Neuroendocrine Tumors&lt;/Title&gt;&lt;Template&gt;Journal Article&lt;/Template&gt;&lt;Star&gt;0&lt;/Star&gt;&lt;Tag&gt;0&lt;/Tag&gt;&lt;Author&gt;Cives, Mauro; Strosberg, Jonathan&lt;/Author&gt;&lt;Year&gt;2017&lt;/Year&gt;&lt;Details&gt;&lt;_accession_num&gt;WOS:000395167400002&lt;/_accession_num&gt;&lt;_author_adr&gt;[Cives, Mauro; Strosberg, Jonathan] H Lee Moffitt Canc Ctr &amp;amp; Res Inst, Dept Gastrointestinal Oncol, 12902 Magnolia Dr, Tampa, FL 33612 USA.&lt;/_author_adr&gt;&lt;_cited_count&gt;45&lt;/_cited_count&gt;&lt;_collection_scope&gt;SCIE&lt;/_collection_scope&gt;&lt;_created&gt;63095710&lt;/_created&gt;&lt;_custom4&gt;Strosberg, J (reprint author), H Lee Moffitt Canc Ctr &amp;amp; Res Inst, Dept Gastrointestinal Oncol, 12902 Magnolia Dr, Tampa, FL 33612 USA._x000d__x000a_mauro.cives@moffitt.org; jonathan.strosberg@moffitt.org&lt;/_custom4&gt;&lt;_date_display&gt;2017, FEB&lt;/_date_display&gt;&lt;_db_provider&gt;ISI&lt;/_db_provider&gt;&lt;_doi&gt;10.1007/s11912-017-0567-8&lt;/_doi&gt;&lt;_impact_factor&gt;   3.949&lt;/_impact_factor&gt;&lt;_isbn&gt;1523-3790&lt;/_isbn&gt;&lt;_issue&gt;2&lt;/_issue&gt;&lt;_journal&gt;CURRENT ONCOLOGY REPORTS&lt;/_journal&gt;&lt;_keywords&gt;Carcinoid tumors; PRRT; Radiolabeled somatostatin analogs; Lutetium; NETTER-1&lt;/_keywords&gt;&lt;_language&gt;English&lt;/_language&gt;&lt;_modified&gt;63095710&lt;/_modified&gt;&lt;_ori_publication&gt;SPRINGER&lt;/_ori_publication&gt;&lt;_place_published&gt;233 SPRING ST, NEW YORK, NY 10013 USA&lt;/_place_published&gt;&lt;_ref_count&gt;71&lt;/_ref_count&gt;&lt;_subject&gt;Oncology&lt;/_subject&gt;&lt;_type_work&gt;Review&lt;/_type_work&gt;&lt;_url&gt;http://gateway.isiknowledge.com/gateway/Gateway.cgi?GWVersion=2&amp;amp;SrcAuth=AegeanSoftware&amp;amp;SrcApp=NoteExpress&amp;amp;DestLinkType=FullRecord&amp;amp;DestApp=WOS&amp;amp;KeyUT=000395167400002&lt;/_url&gt;&lt;_volume&gt;19&lt;/_volume&gt;&lt;/Details&gt;&lt;Extra&gt;&lt;DBUID&gt;{DE0A08ED-A4BE-47A2-ADCA-A31004BC1F6F}&lt;/DBUID&gt;&lt;/Extra&gt;&lt;/Item&gt;&lt;/References&gt;&lt;/Group&gt;&lt;/Citation&gt;_x000a_"/>
    <w:docVar w:name="NE.Ref{49D28EB9-B6E6-47DF-AB37-9EDF542D5F3D}" w:val=" ADDIN NE.Ref.{49D28EB9-B6E6-47DF-AB37-9EDF542D5F3D}&lt;Citation&gt;&lt;Group&gt;&lt;References&gt;&lt;Item&gt;&lt;ID&gt;80&lt;/ID&gt;&lt;UID&gt;{3ADA0B93-CEC3-4C06-B8DE-C36543E4B07E}&lt;/UID&gt;&lt;Title&gt;4th edition. Pathology and genetics of tumours of the digestive system, vol. 3.&lt;/Title&gt;&lt;Template&gt;Book&lt;/Template&gt;&lt;Star&gt;1&lt;/Star&gt;&lt;Tag&gt;0&lt;/Tag&gt;&lt;Author&gt;F, Bosman; F, Carneiro; RH, Hruban&lt;/Author&gt;&lt;Year&gt;2010&lt;/Year&gt;&lt;Details&gt;&lt;_created&gt;63095710&lt;/_created&gt;&lt;_modified&gt;63095710&lt;/_modified&gt;&lt;_publisher&gt;Lyon (France): IARC Press&lt;/_publisher&gt;&lt;/Details&gt;&lt;Extra&gt;&lt;DBUID&gt;{DE0A08ED-A4BE-47A2-ADCA-A31004BC1F6F}&lt;/DBUID&gt;&lt;/Extra&gt;&lt;/Item&gt;&lt;/References&gt;&lt;/Group&gt;&lt;/Citation&gt;_x000a_"/>
    <w:docVar w:name="NE.Ref{4A14AFE1-8953-40D1-9240-A624034CCCCE}" w:val=" ADDIN NE.Ref.{4A14AFE1-8953-40D1-9240-A624034CCCCE}&lt;Citation&gt;&lt;Group&gt;&lt;References&gt;&lt;Item&gt;&lt;ID&gt;44&lt;/ID&gt;&lt;UID&gt;{DFCFC9E4-B57E-49DB-86A7-D1E42E0FBE53}&lt;/UID&gt;&lt;Title&gt;Blood and tissue neuroendocrine tumor gene cluster analysis correlate, define hallmarks and predict disease status&lt;/Title&gt;&lt;Template&gt;Journal Article&lt;/Template&gt;&lt;Star&gt;0&lt;/Star&gt;&lt;Tag&gt;0&lt;/Tag&gt;&lt;Author&gt;Kidd, Mark; Drozdov, Ignat; Modlin, Irvin&lt;/Author&gt;&lt;Year&gt;2015&lt;/Year&gt;&lt;Details&gt;&lt;_accession_num&gt;WOS:000359004100007&lt;/_accession_num&gt;&lt;_author_adr&gt;[Kidd, Mark; Drozdov, Ignat; Modlin, Irvin] Wren Labs, Branford, CT 06405 USA.&lt;/_author_adr&gt;&lt;_cited_count&gt;31&lt;/_cited_count&gt;&lt;_collection_scope&gt;SCI;SCIE&lt;/_collection_scope&gt;&lt;_created&gt;63095710&lt;/_created&gt;&lt;_custom4&gt;Modlin, I (reprint author), Wren Labs, 35 NE Ind Rd, Branford, CT 06405 USA._x000d__x000a_imodlin@optonline.net&lt;/_custom4&gt;&lt;_date_display&gt;2015, AUG&lt;/_date_display&gt;&lt;_db_provider&gt;ISI&lt;/_db_provider&gt;&lt;_doi&gt;10.1530/ERC-15-0092&lt;/_doi&gt;&lt;_impact_factor&gt;   4.774&lt;/_impact_factor&gt;&lt;_isbn&gt;1351-0088&lt;/_isbn&gt;&lt;_issue&gt;4&lt;/_issue&gt;&lt;_journal&gt;ENDOCRINE-RELATED CANCER&lt;/_journal&gt;&lt;_keywords&gt;algorithm; biomarker; carcinoid; gastroenteropancreatic; hallmarks; Ki-67; multigene transcript; neuroendocrine; NET; PCR; proliferation&lt;/_keywords&gt;&lt;_language&gt;English&lt;/_language&gt;&lt;_modified&gt;63095710&lt;/_modified&gt;&lt;_ori_publication&gt;BIOSCIENTIFICA LTD&lt;/_ori_publication&gt;&lt;_pages&gt;561-575&lt;/_pages&gt;&lt;_place_published&gt;STARLING HOUSE, 1600 BRISTOL PARKWAY N, BRISTOL, ENGLAND&lt;/_place_published&gt;&lt;_ref_count&gt;61&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359004100007&lt;/_url&gt;&lt;_volume&gt;22&lt;/_volume&gt;&lt;/Details&gt;&lt;Extra&gt;&lt;DBUID&gt;{DE0A08ED-A4BE-47A2-ADCA-A31004BC1F6F}&lt;/DBUID&gt;&lt;/Extra&gt;&lt;/Item&gt;&lt;/References&gt;&lt;/Group&gt;&lt;/Citation&gt;_x000a_"/>
    <w:docVar w:name="NE.Ref{4A51650E-7210-489B-821A-03F6F302C9C5}" w:val=" ADDIN NE.Ref.{4A51650E-7210-489B-821A-03F6F302C9C5}&lt;Citation&gt;&lt;Group&gt;&lt;References&gt;&lt;Item&gt;&lt;ID&gt;92&lt;/ID&gt;&lt;UID&gt;{8617C55C-466A-467F-B810-003FE11EFD0F}&lt;/UID&gt;&lt;Title&gt;Serum gastrin in Zollinger-Ellison Syndrome - II. Prospective study of gastrin provocative testing in 293 patients from the National Institutes of Health and Comparison with 537 cases from hte literature. Evaluation of diagnostic criteria, proposal of new criteria, and correlations with clinical and tumoral features&lt;/Title&gt;&lt;Template&gt;Journal Article&lt;/Template&gt;&lt;Star&gt;0&lt;/Star&gt;&lt;Tag&gt;0&lt;/Tag&gt;&lt;Author&gt;Berna, Marc J; Hoffmann, K Martin; Long, Scott H; Serrano, Jose; Gibril, Fathia; Jensen, Robert T&lt;/Author&gt;&lt;Year&gt;2006&lt;/Year&gt;&lt;Details&gt;&lt;_accession_num&gt;WOS:000242251500002&lt;/_accession_num&gt;&lt;_author_adr&gt;NIDDK, NIH, DDB, Bethesda, MD 20892 USA.&lt;/_author_adr&gt;&lt;_cited_count&gt;99&lt;/_cited_count&gt;&lt;_collection_scope&gt;SCI;SCIE&lt;/_collection_scope&gt;&lt;_created&gt;63095710&lt;/_created&gt;&lt;_custom4&gt;Jensen, RT (reprint author), NIDDK, NIH, DDB, Bldg 10,Room 9C-103,10 Ctr Dr MSC 1804, Bethesda, MD 20892 USA.&lt;/_custom4&gt;&lt;_date_display&gt;2006, NOV&lt;/_date_display&gt;&lt;_db_provider&gt;ISI&lt;/_db_provider&gt;&lt;_doi&gt;10.1097/MD.0b013e31802b518c&lt;/_doi&gt;&lt;_impact_factor&gt;   1.870&lt;/_impact_factor&gt;&lt;_isbn&gt;0025-7974&lt;/_isbn&gt;&lt;_issue&gt;6&lt;/_issue&gt;&lt;_journal&gt;MEDICINE&lt;/_journal&gt;&lt;_language&gt;English&lt;/_language&gt;&lt;_modified&gt;63095710&lt;/_modified&gt;&lt;_ori_publication&gt;LIPPINCOTT WILLIAMS &amp;amp; WILKINS&lt;/_ori_publication&gt;&lt;_pages&gt;331-364&lt;/_pages&gt;&lt;_place_published&gt;TWO COMMERCE SQ, 2001 MARKET ST, PHILADELPHIA, PA 19103 USA&lt;/_place_published&gt;&lt;_ref_count&gt;411&lt;/_ref_count&gt;&lt;_subject&gt;General &amp;amp; Internal Medicine&lt;/_subject&gt;&lt;_type_work&gt;Review&lt;/_type_work&gt;&lt;_url&gt;http://gateway.isiknowledge.com/gateway/Gateway.cgi?GWVersion=2&amp;amp;SrcAuth=AegeanSoftware&amp;amp;SrcApp=NoteExpress&amp;amp;DestLinkType=FullRecord&amp;amp;DestApp=WOS&amp;amp;KeyUT=000242251500002&lt;/_url&gt;&lt;_volume&gt;85&lt;/_volume&gt;&lt;/Details&gt;&lt;Extra&gt;&lt;DBUID&gt;{DE0A08ED-A4BE-47A2-ADCA-A31004BC1F6F}&lt;/DBUID&gt;&lt;/Extra&gt;&lt;/Item&gt;&lt;/References&gt;&lt;/Group&gt;&lt;/Citation&gt;_x000a_"/>
    <w:docVar w:name="NE.Ref{4DC5E8B5-682E-4ADC-9AF8-56918FDB05F1}" w:val=" ADDIN NE.Ref.{4DC5E8B5-682E-4ADC-9AF8-56918FDB05F1}&lt;Citation&gt;&lt;Group&gt;&lt;References&gt;&lt;Item&gt;&lt;ID&gt;140&lt;/ID&gt;&lt;UID&gt;{E3D1B544-A7E6-494B-8B42-2504B9897980}&lt;/UID&gt;&lt;Title&gt;Prognostic Impact of Serum Pancreastatin Following Chemoembolization for Neuroendocrine Tumors&lt;/Title&gt;&lt;Template&gt;Journal Article&lt;/Template&gt;&lt;Star&gt;0&lt;/Star&gt;&lt;Tag&gt;0&lt;/Tag&gt;&lt;Author&gt;Strosberg, D; Schneider, E B; Onesti, J; Saunders, N; Konda, B; Shah, M; Dillhoff, M; Schmidt, C R; Shirley, L A&lt;/Author&gt;&lt;Year&gt;2018&lt;/Year&gt;&lt;Details&gt;&lt;_accession_num&gt;30182331&lt;/_accession_num&gt;&lt;_author_adr&gt;Department of Surgery, The Ohio State University Wexner Medical Center, Columbus, OH, USA.; Department of Surgery, The Ohio State University Wexner Medical Center, Columbus, OH, USA.; Mercy Health Grand Rapids, Grand Rapids, MI, USA.; Emory University School of Medicine, Atlanta, GA, USA.; Division of Medical Oncology, The Ohio State University Wexner Medical Center, Columbus, OH, USA.; Division of Medical Oncology, The Ohio State University Wexner Medical Center, Columbus, OH, USA.; Department of Surgery, The Ohio State University Wexner Medical Center, Columbus, OH, USA.; Department of Surgery, The Ohio State University Wexner Medical Center, Columbus, OH, USA.; Department of Surgery, The Ohio State University Wexner Medical Center, Columbus, OH, USA. lawrence.shirley@osumc.edu.&lt;/_author_adr&gt;&lt;_collection_scope&gt;SCI;SCIE&lt;/_collection_scope&gt;&lt;_created&gt;63105135&lt;/_created&gt;&lt;_date&gt;2018-11-01&lt;/_date&gt;&lt;_date_display&gt;2018 Nov&lt;/_date_display&gt;&lt;_doi&gt;10.1245/s10434-018-6741-x&lt;/_doi&gt;&lt;_impact_factor&gt;   3.681&lt;/_impact_factor&gt;&lt;_isbn&gt;1534-4681 (Electronic); 1068-9265 (Linking)&lt;/_isbn&gt;&lt;_issue&gt;12&lt;/_issue&gt;&lt;_journal&gt;Ann Surg Oncol&lt;/_journal&gt;&lt;_keywords&gt;Adult; Aged; Aged, 80 and over; Biomarkers, Tumor/*blood; *Chemoembolization, Therapeutic; Female; Follow-Up Studies; Humans; Male; Middle Aged; Neoplasms/*blood/pathology/therapy; Neuroendocrine Tumors/*blood/secondary/therapy; Pancreatic Hormones/*blood; Prognosis; Survival Rate; Young Adult&lt;/_keywords&gt;&lt;_language&gt;eng&lt;/_language&gt;&lt;_modified&gt;63105135&lt;/_modified&gt;&lt;_pages&gt;3613-3620&lt;/_pages&gt;&lt;_tertiary_title&gt;Annals of surgical oncology&lt;/_tertiary_title&gt;&lt;_type_work&gt;Journal Article&lt;/_type_work&gt;&lt;_url&gt;http://www.ncbi.nlm.nih.gov/entrez/query.fcgi?cmd=Retrieve&amp;amp;db=pubmed&amp;amp;dopt=Abstract&amp;amp;list_uids=30182331&amp;amp;query_hl=1&lt;/_url&gt;&lt;_volume&gt;25&lt;/_volume&gt;&lt;/Details&gt;&lt;Extra&gt;&lt;DBUID&gt;{DE0A08ED-A4BE-47A2-ADCA-A31004BC1F6F}&lt;/DBUID&gt;&lt;/Extra&gt;&lt;/Item&gt;&lt;/References&gt;&lt;/Group&gt;&lt;/Citation&gt;_x000a_"/>
    <w:docVar w:name="NE.Ref{50586C65-F98C-45B3-BD65-552CEB817FD0}" w:val=" ADDIN NE.Ref.{50586C65-F98C-45B3-BD65-552CEB817FD0}&lt;Citation&gt;&lt;Group&gt;&lt;References&gt;&lt;Item&gt;&lt;ID&gt;46&lt;/ID&gt;&lt;UID&gt;{31FFA85D-B262-4EFA-B7EB-12C606D8EFA8}&lt;/UID&gt;&lt;Title&gt;Circulating cytokines and monocyte subpopulations as biomarkers of outcome and biological activity in sunitinib-treated patients with advanced neuroendocrine tumours&lt;/Title&gt;&lt;Template&gt;Journal Article&lt;/Template&gt;&lt;Star&gt;0&lt;/Star&gt;&lt;Tag&gt;0&lt;/Tag&gt;&lt;Author&gt;Zurita, A J; Khajavi, M; Wu, H-K; Tye, L; Huang, X; Kulke, M H; Lenz, H-J; Meropol, N J; Carley, W; DePrimo, S E; Lin, E; Wang, X; Harmon, C S; Heymach, J V&lt;/Author&gt;&lt;Year&gt;2015&lt;/Year&gt;&lt;Details&gt;&lt;_accession_num&gt;WOS:000352145300007&lt;/_accession_num&gt;&lt;_author_adr&gt;[Zurita, A. J.; Khajavi, M.; Wu, H-K; Lin, E.; Wang, X.; Heymach, J. V.] Univ Texas MD Anderson Canc Ctr, Houston, TX 77030 USA. [Tye, L.; Huang, X.; Carley, W.; DePrimo, S. E.; Harmon, C. S.] Pfizer Inc, La Jolla, CA USA. [Kulke, M. H.] Dana Farber Canc Inst, Boston, MA 02115 USA. [Lenz, H-J] Univ So Calif, Kenneth Norris Jr Comprehens Canc Ctr, Los Angeles, CA 90033 USA. [Meropol, N. J.] Case Comprehens Canc Ctr, Univ Hosp Case Med Ctr Seidman Canc Ctr, Cleveland, OH USA. [Meropol, N. J.] Case Western Reserve Univ, Cleveland, OH 44106 USA.&lt;/_author_adr&gt;&lt;_cited_count&gt;22&lt;/_cited_count&gt;&lt;_collection_scope&gt;SCI;SCIE&lt;/_collection_scope&gt;&lt;_created&gt;63095710&lt;/_created&gt;&lt;_custom4&gt;Zurita, AJ (reprint author), Univ Texas MD Anderson Canc Ctr, 1515 Holcombe Blvd,Unit 1374, Houston, TX 77030 USA._x000d__x000a_azurita@mdanderson.org; jheymach@mdanderson.org&lt;/_custom4&gt;&lt;_date_display&gt;2015, MAR 31&lt;/_date_display&gt;&lt;_db_provider&gt;ISI&lt;/_db_provider&gt;&lt;_doi&gt;10.1038/bjc.2015.73&lt;/_doi&gt;&lt;_impact_factor&gt;   5.416&lt;/_impact_factor&gt;&lt;_isbn&gt;0007-0920&lt;/_isbn&gt;&lt;_issue&gt;7&lt;/_issue&gt;&lt;_journal&gt;BRITISH JOURNAL OF CANCER&lt;/_journal&gt;&lt;_language&gt;English&lt;/_language&gt;&lt;_modified&gt;63095710&lt;/_modified&gt;&lt;_ori_publication&gt;NATURE PUBLISHING GROUP&lt;/_ori_publication&gt;&lt;_pages&gt;1199-1205&lt;/_pages&gt;&lt;_place_published&gt;MACMILLAN BUILDING, 4 CRINAN ST, LONDON N1 9XW, ENGLAND&lt;/_place_published&gt;&lt;_ref_count&gt;37&lt;/_ref_count&gt;&lt;_subject&gt;Oncology&lt;/_subject&gt;&lt;_type_work&gt;Article&lt;/_type_work&gt;&lt;_url&gt;http://gateway.isiknowledge.com/gateway/Gateway.cgi?GWVersion=2&amp;amp;SrcAuth=AegeanSoftware&amp;amp;SrcApp=NoteExpress&amp;amp;DestLinkType=FullRecord&amp;amp;DestApp=WOS&amp;amp;KeyUT=000352145300007&lt;/_url&gt;&lt;_volume&gt;112&lt;/_volume&gt;&lt;/Details&gt;&lt;Extra&gt;&lt;DBUID&gt;{DE0A08ED-A4BE-47A2-ADCA-A31004BC1F6F}&lt;/DBUID&gt;&lt;/Extra&gt;&lt;/Item&gt;&lt;/References&gt;&lt;/Group&gt;&lt;/Citation&gt;_x000a_"/>
    <w:docVar w:name="NE.Ref{51264E14-C60F-4A2D-99A4-A0C1CDC50A1F}" w:val=" ADDIN NE.Ref.{51264E14-C60F-4A2D-99A4-A0C1CDC50A1F}&lt;Citation&gt;&lt;Group&gt;&lt;References&gt;&lt;Item&gt;&lt;ID&gt;95&lt;/ID&gt;&lt;UID&gt;{00784B4D-2DDF-4C94-AE6E-E6CECEB23F22}&lt;/UID&gt;&lt;Title&gt;Hepatic arterial embolization and chemoembolization for the treatment of patients with metastatic neuroendocrine tumors - Variables affecting response rates and survival&lt;/Title&gt;&lt;Template&gt;Journal Article&lt;/Template&gt;&lt;Star&gt;0&lt;/Star&gt;&lt;Tag&gt;0&lt;/Tag&gt;&lt;Author&gt;Gupta, S; Johnson, M M; Murthy, R; Ahrar, K; Wallace, M J; Madoff, D C; McRae, S E; Hicks, M E; Rao, S; Vauthey, J N; Ajani, J A; Yao, J C&lt;/Author&gt;&lt;Year&gt;2005&lt;/Year&gt;&lt;Details&gt;&lt;_accession_num&gt;WOS:000232508300006&lt;/_accession_num&gt;&lt;_author_adr&gt;Univ Texas, MD Anderson Canc Ctr, Dept Diagnost Radiol, Sect Intervent Radiol, Houston, TX 77030 USA. Univ Texas, MD Anderson Canc Ctr, Dept Biostat &amp;amp; Appl Math, Houston, TX 77030 USA. Univ Texas, MD Anderson Canc Ctr, Dept Surg Oncol, Houston, TX 77030 USA. Univ Texas, MD Anderson Canc Ctr, Dept Gastrointestinal Med Oncol, Houston, TX 77030 USA.&lt;/_author_adr&gt;&lt;_cited_count&gt;274&lt;/_cited_count&gt;&lt;_collection_scope&gt;SCI;SCIE&lt;/_collection_scope&gt;&lt;_created&gt;63095710&lt;/_created&gt;&lt;_custom4&gt;Gupta, S (reprint author), Univ Texas, MD Anderson Canc Ctr, Dept Diagnost Radiol, Sect Intervent Radiol, 1515 Holcombe Blvd,Unit 325, Houston, TX 77030 USA._x000d__x000a_sgupta@di.mdacc.tmc.edu&lt;/_custom4&gt;&lt;_date_display&gt;2005, OCT 15&lt;/_date_display&gt;&lt;_db_provider&gt;ISI&lt;/_db_provider&gt;&lt;_doi&gt;10.1002/cncr.21389&lt;/_doi&gt;&lt;_impact_factor&gt;   6.102&lt;/_impact_factor&gt;&lt;_isbn&gt;0008-543X&lt;/_isbn&gt;&lt;_issue&gt;8&lt;/_issue&gt;&lt;_journal&gt;CANCER&lt;/_journal&gt;&lt;_keywords&gt;hepatic artery embolization; carcinoid; islet cell carcinoma; survival&lt;/_keywords&gt;&lt;_language&gt;English&lt;/_language&gt;&lt;_modified&gt;63095710&lt;/_modified&gt;&lt;_ori_publication&gt;WILEY&lt;/_ori_publication&gt;&lt;_pages&gt;1590-1602&lt;/_pages&gt;&lt;_place_published&gt;111 RIVER ST, HOBOKEN 07030-5774, NJ USA&lt;/_place_published&gt;&lt;_ref_count&gt;36&lt;/_ref_count&gt;&lt;_subject&gt;Oncology&lt;/_subject&gt;&lt;_type_work&gt;Article&lt;/_type_work&gt;&lt;_url&gt;http://gateway.isiknowledge.com/gateway/Gateway.cgi?GWVersion=2&amp;amp;SrcAuth=AegeanSoftware&amp;amp;SrcApp=NoteExpress&amp;amp;DestLinkType=FullRecord&amp;amp;DestApp=WOS&amp;amp;KeyUT=000232508300006&lt;/_url&gt;&lt;_volume&gt;104&lt;/_volume&gt;&lt;/Details&gt;&lt;Extra&gt;&lt;DBUID&gt;{DE0A08ED-A4BE-47A2-ADCA-A31004BC1F6F}&lt;/DBUID&gt;&lt;/Extra&gt;&lt;/Item&gt;&lt;/References&gt;&lt;/Group&gt;&lt;Group&gt;&lt;References&gt;&lt;Item&gt;&lt;ID&gt;90&lt;/ID&gt;&lt;UID&gt;{14BFA8B4-23E5-49AB-BDAA-EAD9A891F923}&lt;/UID&gt;&lt;Title&gt;Arterial phase enhancement and body mass index are predictors of response to chemoembolisation for liver metastases of endocrine tumours&lt;/Title&gt;&lt;Template&gt;Journal Article&lt;/Template&gt;&lt;Star&gt;0&lt;/Star&gt;&lt;Tag&gt;0&lt;/Tag&gt;&lt;Author&gt;Marrache, F; Vullierme, M P; Roy, C; El Assoued, Y; Couvelard, A; O&amp;apos;Toole, D; Mitry, E; Hentic, O; Hammel, P; Levy, P; Ravaud, P; Rougier, P; Ruszniewski, P&lt;/Author&gt;&lt;Year&gt;2007&lt;/Year&gt;&lt;Details&gt;&lt;_accession_num&gt;WOS:000243422800009&lt;/_accession_num&gt;&lt;_author_adr&gt;Univ Paris 07, AP HP, Serv Gastroenterol, Hop Beaujon, Clichy, France. Hop Beaujon, AP HP, Serv Radiol, Clichy, France. Univ Paris 07, AP HP, Dept Epidemiol Biostat &amp;amp; Rech Clin, Grp Hosp Bichat Claude Bernard, Clichy, France. Hop Ambroise Pare, AP HP, Serv Hepatogastroenterol, Clichy, France. Hop Beaujon, AP HP, Serv Anat &amp;amp; Cytol Pathol, Clichy, France.&lt;/_author_adr&gt;&lt;_cited_count&gt;49&lt;/_cited_count&gt;&lt;_collection_scope&gt;SCI;SCIE&lt;/_collection_scope&gt;&lt;_created&gt;63095710&lt;/_created&gt;&lt;_custom4&gt;Ruszniewski, P (reprint author), Univ Paris 07, AP HP, Serv Gastroenterol, Hop Beaujon, Clichy, France._x000d__x000a_philippe.ruszniewski@bjnaphp.fr&lt;/_custom4&gt;&lt;_date_display&gt;2007, JAN 15&lt;/_date_display&gt;&lt;_db_provider&gt;ISI&lt;/_db_provider&gt;&lt;_doi&gt;10.1038/sj.bjc.6603526&lt;/_doi&gt;&lt;_impact_factor&gt;   5.416&lt;/_impact_factor&gt;&lt;_isbn&gt;0007-0920&lt;/_isbn&gt;&lt;_issue&gt;1&lt;/_issue&gt;&lt;_journal&gt;BRITISH JOURNAL OF CANCER&lt;/_journal&gt;&lt;_keywords&gt;chemoembolisation; endocrine tumour; streptozotocin; body mass index; tumour vascularisation&lt;/_keywords&gt;&lt;_language&gt;English&lt;/_language&gt;&lt;_modified&gt;63095710&lt;/_modified&gt;&lt;_ori_publication&gt;NATURE PUBLISHING GROUP&lt;/_ori_publication&gt;&lt;_pages&gt;49-55&lt;/_pages&gt;&lt;_place_published&gt;MACMILLAN BUILDING, 4 CRINAN ST, LONDON N1 9XW, ENGLAND&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243422800009&lt;/_url&gt;&lt;_volume&gt;96&lt;/_volume&gt;&lt;/Details&gt;&lt;Extra&gt;&lt;DBUID&gt;{DE0A08ED-A4BE-47A2-ADCA-A31004BC1F6F}&lt;/DBUID&gt;&lt;/Extra&gt;&lt;/Item&gt;&lt;/References&gt;&lt;/Group&gt;&lt;/Citation&gt;_x000a_"/>
    <w:docVar w:name="NE.Ref{596D1D59-ADC4-4DB5-B5CF-227371AD6D4A}" w:val=" ADDIN NE.Ref.{596D1D59-ADC4-4DB5-B5CF-227371AD6D4A}&lt;Citation&gt;&lt;Group&gt;&lt;References&gt;&lt;Item&gt;&lt;ID&gt;133&lt;/ID&gt;&lt;UID&gt;{62446715-0C54-4ABC-8EE2-856405BE99C8}&lt;/UID&gt;&lt;Title&gt;Comparative effectiveness of first-line radiofrequency ablation versus surgical resection and transplantation for patients with early hepatocellular carcinoma&lt;/Title&gt;&lt;Template&gt;Journal Article&lt;/Template&gt;&lt;Star&gt;0&lt;/Star&gt;&lt;Tag&gt;0&lt;/Tag&gt;&lt;Author&gt;Kutlu, O C; Chan, J A; Aloia, T A; Chun, Y S; Kaseb, A O; Passot, G; Yamashita, S; Vauthey, J N; Conrad, C&lt;/Author&gt;&lt;Year&gt;2017&lt;/Year&gt;&lt;Details&gt;&lt;_accession_num&gt;28085184&lt;/_accession_num&gt;&lt;_author_adr&gt;Department of Surgery, Miller School of Medicine, University of Miami, Miami, Florida.; Division of Surgical Oncology, Medical University of South Carolina, Charleston,  South Carolina.; Department of Medical Oncology, Dana-Farber Cancer Institute, Harvard Medical School, Boston, Massachusetts.; Department of Surgical Oncology, The University of Texas MD Anderson Cancer Center, Houston, Texas.; Department of Surgical Oncology, The University of Texas MD Anderson Cancer Center, Houston, Texas.; Department of Gastrointestinal Medical Oncology, The University of Texas MD Anderson Cancer Center, Houston, Texas.; Department of Surgical Oncology, The University of Texas MD Anderson Cancer Center, Houston, Texas.; Department of Surgical Oncology, The University of Texas MD Anderson Cancer Center, Houston, Texas.; Department of Surgical Oncology, The University of Texas MD Anderson Cancer Center, Houston, Texas.; Department of Surgical Oncology, The University of Texas MD Anderson Cancer Center, Houston, Texas.&lt;/_author_adr&gt;&lt;_collection_scope&gt;SCI;SCIE;&lt;/_collection_scope&gt;&lt;_created&gt;62043692&lt;/_created&gt;&lt;_date&gt;2017-05-15&lt;/_date&gt;&lt;_date_display&gt;2017 May 15&lt;/_date_display&gt;&lt;_doi&gt;10.1002/cncr.30531&lt;/_doi&gt;&lt;_impact_factor&gt;   6.102&lt;/_impact_factor&gt;&lt;_isbn&gt;1097-0142 (Electronic); 0008-543X (Linking)&lt;/_isbn&gt;&lt;_issue&gt;10&lt;/_issue&gt;&lt;_journal&gt;Cancer&lt;/_journal&gt;&lt;_keywords&gt;Adult; Aged; Aged, 80 and over; Carcinoma, Hepatocellular/pathology/*surgery; *Catheter Ablation; Female; *Hepatectomy; Humans; Liver Neoplasms/pathology/*surgery; *Liver Transplantation; Male; Middle Aged; Neoplasm Staging; SEER Program; Survival Rate; Treatment Outcome; Tumor Burden; Young Adulthepatocellular cancer; outcomes; radiofrequency ablation (RFA); surgical resection; survival; transplantation&lt;/_keywords&gt;&lt;_language&gt;eng&lt;/_language&gt;&lt;_modified&gt;63105121&lt;/_modified&gt;&lt;_ori_publication&gt;(c) 2017 American Cancer Society.&lt;/_ori_publication&gt;&lt;_pages&gt;1817-1827&lt;/_pages&gt;&lt;_tertiary_title&gt;Cancer&lt;/_tertiary_title&gt;&lt;_type_work&gt;Comparative Study; Journal Article&lt;/_type_work&gt;&lt;_url&gt;http://www.ncbi.nlm.nih.gov/entrez/query.fcgi?cmd=Retrieve&amp;amp;db=pubmed&amp;amp;dopt=Abstract&amp;amp;list_uids=28085184&amp;amp;query_hl=1&lt;/_url&gt;&lt;_volume&gt;123&lt;/_volume&gt;&lt;/Details&gt;&lt;Extra&gt;&lt;DBUID&gt;{DE0A08ED-A4BE-47A2-ADCA-A31004BC1F6F}&lt;/DBUID&gt;&lt;/Extra&gt;&lt;/Item&gt;&lt;/References&gt;&lt;/Group&gt;&lt;/Citation&gt;_x000a_"/>
    <w:docVar w:name="NE.Ref{5A54F0E9-2AEF-476C-8AD9-7B9E05D18616}" w:val=" ADDIN NE.Ref.{5A54F0E9-2AEF-476C-8AD9-7B9E05D18616}&lt;Citation&gt;&lt;Group&gt;&lt;References&gt;&lt;Item&gt;&lt;ID&gt;49&lt;/ID&gt;&lt;UID&gt;{58670E8C-4E12-4AAF-9B87-A456A31496AF}&lt;/UID&gt;&lt;Title&gt;Importance of Lymph Node Involvement in Pancreatic Neuroendocrine Tumors: Impact on Survival and Implications for Surgical Resection&lt;/Title&gt;&lt;Template&gt;Journal Article&lt;/Template&gt;&lt;Star&gt;0&lt;/Star&gt;&lt;Tag&gt;0&lt;/Tag&gt;&lt;Author&gt;Curran, Thomas; Pockaj, Barbara A; Gray, Richard J; Halfdanarson, Thorvardur R; Wasif, Nabil&lt;/Author&gt;&lt;Year&gt;2015&lt;/Year&gt;&lt;Details&gt;&lt;_accession_num&gt;WOS:000347684100019&lt;/_accession_num&gt;&lt;_author_adr&gt;[Curran, Thomas] Beth Israel Deaconess Med Ctr, Dept Surg, Boston, MA 02215 USA. [Pockaj, Barbara A.; Gray, Richard J.; Wasif, Nabil] Mayo Clin Arizona, Sect Surg Oncol, Dept Surg, Phoenix, AZ 85054 USA. [Halfdanarson, Thorvardur R.] Mayo Clin Arizona, Dept Med Oncol, Phoenix, AZ USA.&lt;/_author_adr&gt;&lt;_cited_count&gt;35&lt;/_cited_count&gt;&lt;_collection_scope&gt;SCIE&lt;/_collection_scope&gt;&lt;_created&gt;63095710&lt;/_created&gt;&lt;_custom4&gt;Wasif, N (reprint author), Mayo Clin Arizona, Sect Surg Oncol, Dept Surg, 5777 E Mayo Blvd, Phoenix, AZ 85054 USA._x000d__x000a_wasif.nabil@mayo.edu&lt;/_custom4&gt;&lt;_date_display&gt;2015, JAN&lt;/_date_display&gt;&lt;_db_provider&gt;ISI&lt;/_db_provider&gt;&lt;_doi&gt;10.1007/s11605-014-2624-z&lt;/_doi&gt;&lt;_impact_factor&gt;   2.686&lt;/_impact_factor&gt;&lt;_isbn&gt;1091-255X&lt;/_isbn&gt;&lt;_issue&gt;1&lt;/_issue&gt;&lt;_journal&gt;JOURNAL OF GASTROINTESTINAL SURGERY&lt;/_journal&gt;&lt;_keywords&gt;Pancreatic neuroendocrine tumor; Lymph node; Survival surgery&lt;/_keywords&gt;&lt;_language&gt;English&lt;/_language&gt;&lt;_modified&gt;63095710&lt;/_modified&gt;&lt;_ori_publication&gt;SPRINGER&lt;/_ori_publication&gt;&lt;_pages&gt;152-160&lt;/_pages&gt;&lt;_place_published&gt;233 SPRING ST, NEW YORK, NY 10013 USA&lt;/_place_published&gt;&lt;_ref_count&gt;24&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47684100019&lt;/_url&gt;&lt;_volume&gt;19&lt;/_volume&gt;&lt;/Details&gt;&lt;Extra&gt;&lt;DBUID&gt;{DE0A08ED-A4BE-47A2-ADCA-A31004BC1F6F}&lt;/DBUID&gt;&lt;/Extra&gt;&lt;/Item&gt;&lt;/References&gt;&lt;/Group&gt;&lt;Group&gt;&lt;References&gt;&lt;Item&gt;&lt;ID&gt;63&lt;/ID&gt;&lt;UID&gt;{5C5B2D3A-AEFA-4F3E-97B5-78C8082AFD13}&lt;/UID&gt;&lt;Title&gt;Nonfunctional Pancreatic Neuroendocrine Tumors &amp;lt; 2 cm on Preoperative Imaging are Associated with a Low Incidence of Nodal Metastasis and an Excellent Overall Survival&lt;/Title&gt;&lt;Template&gt;Journal Article&lt;/Template&gt;&lt;Star&gt;0&lt;/Star&gt;&lt;Tag&gt;0&lt;/Tag&gt;&lt;Author&gt;Toste, Paul A; Kadera, Brian E; Tatishchev, Sergei F; Dawson, David W; Clerkin, Barbara M; Muthusamy, Raman; Watson, Rabindra; Tomlinson, James S; Hines, Oscar J; Reber, Howard A; Donahue, Timothy R&lt;/Author&gt;&lt;Year&gt;2013&lt;/Year&gt;&lt;Details&gt;&lt;_accession_num&gt;WOS:000327505400011&lt;/_accession_num&gt;&lt;_author_adr&gt;[Toste, Paul A.; Kadera, Brian E.; Clerkin, Barbara M.; Hines, Oscar J.; Reber, Howard A.; Donahue, Timothy R.] Univ Calif Los Angeles, David Geffen Sch Med, Dept Surg, Div Gen Surg, Los Angeles, CA 90095 USA. [Tomlinson, James S.] Univ Calif Los Angeles, David Geffen Sch Med, Dept Surg, Div Surg Oncol, Los Angeles, CA 90095 USA. [Tatishchev, Sergei F.; Dawson, David W.] Univ Calif Los Angeles, David Geffen Sch Med, Dept Pathol &amp;amp; Lab Med, Los Angeles, CA 90095 USA. [Donahue, Timothy R.] Univ Calif Los Angeles, David Geffen Sch Med, Dept Mol &amp;amp; Med Pharmacol, Los Angeles, CA 90095 USA. [Muthusamy, Raman; Watson, Rabindra] Univ Calif Los Angeles, David Geffen Sch Med, Dept Med, Div Digest Dis, Los Angeles, CA 90095 USA. [Dawson, David W.; Tomlinson, James S.; Hines, Oscar J.; Reber, Howard A.; Donahue, Timothy R.] Univ Calif Los Angeles, David Geffen Sch Med, Jonsson Comprehens Canc Ctr, Los Angeles, CA 90095 USA. [Dawson, David W.; Donahue, Timothy R.] Univ Calif Los Angeles, David Geffen Sch Med, Inst Mol Med, Los Angeles, CA 90095 USA. [Toste, Paul A.; Donahue, Timothy R.] Univ Calif Los Angeles, David Geffen Sch Med, Dept Surg, Ctr Hlth Sci 72 229, Los Angeles, CA 90095 USA.&lt;/_author_adr&gt;&lt;_cited_count&gt;34&lt;/_cited_count&gt;&lt;_collection_scope&gt;SCIE&lt;/_collection_scope&gt;&lt;_created&gt;63095710&lt;/_created&gt;&lt;_custom4&gt;Toste, PA (reprint author), Univ Calif Los Angeles, David Geffen Sch Med, Dept Surg, Ctr Hlth Sci 72 229, 10833 Le Conte Ave, Los Angeles, CA 90095 USA._x000d__x000a_ptoste@mednet.ucla.edu; tdonahue@mednet.ucla.edu&lt;/_custom4&gt;&lt;_date_display&gt;2013, DEC&lt;/_date_display&gt;&lt;_db_provider&gt;ISI&lt;/_db_provider&gt;&lt;_doi&gt;10.1007/s11605-013-2360-9&lt;/_doi&gt;&lt;_impact_factor&gt;   2.686&lt;/_impact_factor&gt;&lt;_isbn&gt;1091-255X&lt;/_isbn&gt;&lt;_issue&gt;12&lt;/_issue&gt;&lt;_journal&gt;JOURNAL OF GASTROINTESTINAL SURGERY&lt;/_journal&gt;&lt;_keywords&gt;Pancreatic neuroendocrine tumor; Nonfunctional pancreatic neuroendocrine tumor; Pancreatic neoplasms; Pancreatectomy&lt;/_keywords&gt;&lt;_language&gt;English&lt;/_language&gt;&lt;_modified&gt;63095710&lt;/_modified&gt;&lt;_ori_publication&gt;SPRINGER&lt;/_ori_publication&gt;&lt;_pages&gt;2105-2113&lt;/_pages&gt;&lt;_place_published&gt;233 SPRING ST, NEW YORK, NY 10013 USA&lt;/_place_published&gt;&lt;_ref_count&gt;35&lt;/_ref_count&gt;&lt;_subject&gt;Gastroenterology &amp;amp; Hepatology; Surgery&lt;/_subject&gt;&lt;_type_work&gt;Article; Proceedings Paper&lt;/_type_work&gt;&lt;_url&gt;http://gateway.isiknowledge.com/gateway/Gateway.cgi?GWVersion=2&amp;amp;SrcAuth=AegeanSoftware&amp;amp;SrcApp=NoteExpress&amp;amp;DestLinkType=FullRecord&amp;amp;DestApp=WOS&amp;amp;KeyUT=000327505400011&lt;/_url&gt;&lt;_volume&gt;17&lt;/_volume&gt;&lt;/Details&gt;&lt;Extra&gt;&lt;DBUID&gt;{DE0A08ED-A4BE-47A2-ADCA-A31004BC1F6F}&lt;/DBUID&gt;&lt;/Extra&gt;&lt;/Item&gt;&lt;/References&gt;&lt;/Group&gt;&lt;/Citation&gt;_x000a_"/>
    <w:docVar w:name="NE.Ref{5A7551AD-37CD-43AA-8DC6-B4DFC93BA4D7}" w:val=" ADDIN NE.Ref.{5A7551AD-37CD-43AA-8DC6-B4DFC93BA4D7}&lt;Citation&gt;&lt;Group&gt;&lt;References&gt;&lt;Item&gt;&lt;ID&gt;55&lt;/ID&gt;&lt;UID&gt;{D6D33057-3BB5-4D60-99CE-D4C4B1B76EC1}&lt;/UID&gt;&lt;Title&gt;Endoscopic diagnosis and treatment of pancreatic neuroendocrine tumors.&lt;/Title&gt;&lt;Template&gt;Journal Article&lt;/Template&gt;&lt;Star&gt;0&lt;/Star&gt;&lt;Tag&gt;0&lt;/Tag&gt;&lt;Author&gt;Rustagi, Tarun; Farrell, James J&lt;/Author&gt;&lt;Year&gt;2014&lt;/Year&gt;&lt;Details&gt;&lt;_accession_num&gt;MEDLINE:24828360&lt;/_accession_num&gt;&lt;_author_adr&gt;Section of Digestive Diseases, Department of Internal Medicine, Yale University School of Medicine, New Haven, CT.&lt;/_author_adr&gt;&lt;_collection_scope&gt;SCI;SCIE&lt;/_collection_scope&gt;&lt;_created&gt;63095710&lt;/_created&gt;&lt;_date_display&gt;2014, 2014&lt;/_date_display&gt;&lt;_db_provider&gt;ISI&lt;/_db_provider&gt;&lt;_doi&gt;10.1097/MCG.0000000000000152&lt;/_doi&gt;&lt;_impact_factor&gt;   2.724&lt;/_impact_factor&gt;&lt;_isbn&gt;1539-2031&lt;/_isbn&gt;&lt;_issue&gt;10&lt;/_issue&gt;&lt;_journal&gt;Journal of clinical gastroenterology&lt;/_journal&gt;&lt;_language&gt;English&lt;/_language&gt;&lt;_modified&gt;63095710&lt;/_modified&gt;&lt;_place_published&gt;United States&lt;/_place_published&gt;&lt;_subject&gt;Radiology, Nuclear Medicine &amp;amp; Medical Imaging; Surgery; Gastroenterology &amp;amp; Hepatology; Oncology; Endocrinology &amp;amp; Metabolism; Mathematics (provided by Clarivate Analytics)&lt;/_subject&gt;&lt;_type_work&gt;Journal Article; Review&lt;/_type_work&gt;&lt;_url&gt;MEDLINE:24828360&lt;/_url&gt;&lt;_volume&gt;48&lt;/_volume&gt;&lt;/Details&gt;&lt;Extra&gt;&lt;DBUID&gt;{DE0A08ED-A4BE-47A2-ADCA-A31004BC1F6F}&lt;/DBUID&gt;&lt;/Extra&gt;&lt;/Item&gt;&lt;/References&gt;&lt;/Group&gt;&lt;/Citation&gt;_x000a_"/>
    <w:docVar w:name="NE.Ref{5C448441-7858-44E4-8D02-74BC17D5F102}" w:val=" ADDIN NE.Ref.{5C448441-7858-44E4-8D02-74BC17D5F102}&lt;Citation&gt;&lt;Group&gt;&lt;References&gt;&lt;Item&gt;&lt;ID&gt;17&lt;/ID&gt;&lt;UID&gt;{E6DE4778-E731-44D2-B1CA-F51D9EE6ACA5}&lt;/UID&gt;&lt;Title&gt;4th edition. WHO classification of tumours of endocrine organs, vol. 10.&lt;/Title&gt;&lt;Template&gt;Book&lt;/Template&gt;&lt;Star&gt;1&lt;/Star&gt;&lt;Tag&gt;0&lt;/Tag&gt;&lt;Author&gt;RV, Lloyd; R, Osamura; G, Kloppel&lt;/Author&gt;&lt;Year&gt;2017&lt;/Year&gt;&lt;Details&gt;&lt;_created&gt;63095710&lt;/_created&gt;&lt;_modified&gt;63095710&lt;/_modified&gt;&lt;_publisher&gt;Lyon (France): IARC Press&lt;/_publisher&gt;&lt;/Details&gt;&lt;Extra&gt;&lt;DBUID&gt;{DE0A08ED-A4BE-47A2-ADCA-A31004BC1F6F}&lt;/DBUID&gt;&lt;/Extra&gt;&lt;/Item&gt;&lt;/References&gt;&lt;/Group&gt;&lt;/Citation&gt;_x000a_"/>
    <w:docVar w:name="NE.Ref{5C7B03EF-D197-4139-A4F3-8F0F887D3C6A}" w:val=" ADDIN NE.Ref.{5C7B03EF-D197-4139-A4F3-8F0F887D3C6A}&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5D60C2C6-F838-416F-8BAA-70AB55A7C1A0}" w:val=" ADDIN NE.Ref.{5D60C2C6-F838-416F-8BAA-70AB55A7C1A0}&lt;Citation&gt;&lt;Group&gt;&lt;References&gt;&lt;Item&gt;&lt;ID&gt;70&lt;/ID&gt;&lt;UID&gt;{D139B3FA-ACE1-469D-AE3B-75C8D0AD7BFF}&lt;/UID&gt;&lt;Title&gt;Circulating Biomarkers of Response to Sunitinib in Gastroenteropancreatic Neuroendocrine Tumors Current Data and Clinical Outlook&lt;/Title&gt;&lt;Template&gt;Journal Article&lt;/Template&gt;&lt;Star&gt;0&lt;/Star&gt;&lt;Tag&gt;0&lt;/Tag&gt;&lt;Author&gt;Mateo, Joaquin; Heymach, John V; Zurita, Arnado J&lt;/Author&gt;&lt;Year&gt;2012&lt;/Year&gt;&lt;Details&gt;&lt;_accession_num&gt;WOS:000305442900003&lt;/_accession_num&gt;&lt;_author_adr&gt;[Mateo, Joaquin; Zurita, Arnado J.] Univ Texas MD Anderson Canc Ctr, Dept Genitourinary Med Oncol, Unit 1374, Houston, TX 77030 USA. [Heymach, John V.] Univ Texas MD Anderson Canc Ctr, Dept Thorac Head &amp;amp; Neck Med Oncol, Houston, TX 77030 USA.&lt;/_author_adr&gt;&lt;_cited_count&gt;11&lt;/_cited_count&gt;&lt;_collection_scope&gt;SCIE&lt;/_collection_scope&gt;&lt;_created&gt;63095710&lt;/_created&gt;&lt;_custom4&gt;Zurita, AJ (reprint author), Univ Texas MD Anderson Canc Ctr, Dept Genitourinary Med Oncol, Unit 1374, 1155 Pressler St, Houston, TX 77030 USA._x000d__x000a_azurita@mdanderson.org&lt;/_custom4&gt;&lt;_date_display&gt;2012&lt;/_date_display&gt;&lt;_db_provider&gt;ISI&lt;/_db_provider&gt;&lt;_doi&gt;10.1007/BF03262203&lt;/_doi&gt;&lt;_impact_factor&gt;   3.058&lt;/_impact_factor&gt;&lt;_isbn&gt;1177-1062&lt;/_isbn&gt;&lt;_issue&gt;3&lt;/_issue&gt;&lt;_journal&gt;MOLECULAR DIAGNOSIS &amp;amp; THERAPY&lt;/_journal&gt;&lt;_language&gt;English&lt;/_language&gt;&lt;_modified&gt;63095710&lt;/_modified&gt;&lt;_ori_publication&gt;ADIS INT LTD&lt;/_ori_publication&gt;&lt;_pages&gt;151-161&lt;/_pages&gt;&lt;_place_published&gt;41 CENTORIAN DR, PRIVATE BAG 65901, MAIRANGI BAY, AUCKLAND 1311, NEW_x000d__x000a_   ZEALAND&lt;/_place_published&gt;&lt;_ref_count&gt;72&lt;/_ref_count&gt;&lt;_subject&gt;Genetics &amp;amp; Heredity; Pharmacology &amp;amp; Pharmacy&lt;/_subject&gt;&lt;_type_work&gt;Review&lt;/_type_work&gt;&lt;_url&gt;http://gateway.isiknowledge.com/gateway/Gateway.cgi?GWVersion=2&amp;amp;SrcAuth=AegeanSoftware&amp;amp;SrcApp=NoteExpress&amp;amp;DestLinkType=FullRecord&amp;amp;DestApp=WOS&amp;amp;KeyUT=000305442900003&lt;/_url&gt;&lt;_volume&gt;16&lt;/_volume&gt;&lt;/Details&gt;&lt;Extra&gt;&lt;DBUID&gt;{DE0A08ED-A4BE-47A2-ADCA-A31004BC1F6F}&lt;/DBUID&gt;&lt;/Extra&gt;&lt;/Item&gt;&lt;/References&gt;&lt;/Group&gt;&lt;/Citation&gt;_x000a_"/>
    <w:docVar w:name="NE.Ref{5E6CF690-8AF3-49CC-965A-0608A7A0798A}" w:val=" ADDIN NE.Ref.{5E6CF690-8AF3-49CC-965A-0608A7A0798A}&lt;Citation&gt;&lt;Group&gt;&lt;References&gt;&lt;Item&gt;&lt;ID&gt;141&lt;/ID&gt;&lt;UID&gt;{E7F90B8B-801D-4C7C-B1E1-EA1EEA9F4693}&lt;/UID&gt;&lt;Title&gt;Semi-quantitative visual assessment of hepatic tumor burden can reliably predict  survival in neuroendocrine liver metastases treated with transarterial chemoembolization&lt;/Title&gt;&lt;Template&gt;Journal Article&lt;/Template&gt;&lt;Star&gt;0&lt;/Star&gt;&lt;Tag&gt;0&lt;/Tag&gt;&lt;Author&gt;Luo, Y; Ameli, S; Pandey, A; Khoshpouri, P; Ghasabeh, M A; Pandey, P; Li, Z; Hu, D; Kamel, I R&lt;/Author&gt;&lt;Year&gt;2019&lt;/Year&gt;&lt;Details&gt;&lt;_accession_num&gt;31073860&lt;/_accession_num&gt;&lt;_author_adr&gt;Department of Radiology, Tongji Hospital, Tongji Medical College, Huazhong University of Science and Technology, Wuhan, Chin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Department of Radiology, Tongji Hospital, Tongji Medical College, Huazhong University of Science and Technology, Wuhan, China.; Department of Radiology, Tongji Hospital, Tongji Medical College, Huazhong University of Science and Technology, Wuhan, China.; Russell H. Morgan Department of Radiology and Radiological Sciences, Johns Hopkins University School of Medicine, Baltimore, MD, USA. ikamel@jhmi.edu.; School of Medicine, Johns Hopkins University, Nelson 143, Central Radiology, MRI, 600 North Wolfe Street, Baltimore, MD, 21287, USA. ikamel@jhmi.edu.&lt;/_author_adr&gt;&lt;_collection_scope&gt;SCI;SCIE&lt;/_collection_scope&gt;&lt;_created&gt;63105136&lt;/_created&gt;&lt;_date&gt;2019-11-01&lt;/_date&gt;&lt;_date_display&gt;2019 Nov&lt;/_date_display&gt;&lt;_doi&gt;10.1007/s00330-019-06246-0&lt;/_doi&gt;&lt;_impact_factor&gt;   3.962&lt;/_impact_factor&gt;&lt;_isbn&gt;1432-1084 (Electronic); 0938-7994 (Linking)&lt;/_isbn&gt;&lt;_issue&gt;11&lt;/_issue&gt;&lt;_journal&gt;Eur Radiol&lt;/_journal&gt;&lt;_keywords&gt;Liver neoplasms; Magnetic resonance imaging; Neuroendocrine tumors; Reproducibility of results; Tumor burden&lt;/_keywords&gt;&lt;_language&gt;eng&lt;/_language&gt;&lt;_modified&gt;63105136&lt;/_modified&gt;&lt;_pages&gt;5804-5812&lt;/_pages&gt;&lt;_tertiary_title&gt;European radiology&lt;/_tertiary_title&gt;&lt;_type_work&gt;Journal Article&lt;/_type_work&gt;&lt;_url&gt;http://www.ncbi.nlm.nih.gov/entrez/query.fcgi?cmd=Retrieve&amp;amp;db=pubmed&amp;amp;dopt=Abstract&amp;amp;list_uids=31073860&amp;amp;query_hl=1&lt;/_url&gt;&lt;_volume&gt;29&lt;/_volume&gt;&lt;/Details&gt;&lt;Extra&gt;&lt;DBUID&gt;{DE0A08ED-A4BE-47A2-ADCA-A31004BC1F6F}&lt;/DBUID&gt;&lt;/Extra&gt;&lt;/Item&gt;&lt;/References&gt;&lt;/Group&gt;&lt;/Citation&gt;_x000a_"/>
    <w:docVar w:name="NE.Ref{5F1D3214-77C3-4881-B07A-A9E8F47A871B}" w:val=" ADDIN NE.Ref.{5F1D3214-77C3-4881-B07A-A9E8F47A871B}&lt;Citation&gt;&lt;Group&gt;&lt;References&gt;&lt;Item&gt;&lt;ID&gt;23&lt;/ID&gt;&lt;UID&gt;{9B776973-CE72-4AA2-AA51-FE968462A09F}&lt;/UID&gt;&lt;Title&gt;Non-functioning pancreatic neuroendocrine tumors: Surgery or observation?&lt;/Title&gt;&lt;Template&gt;Journal Article&lt;/Template&gt;&lt;Star&gt;0&lt;/Star&gt;&lt;Tag&gt;0&lt;/Tag&gt;&lt;Author&gt;Bar-Moshe, Yehonatan; Mazeh, Haggi; Grozinsky-Glasberg, Simona&lt;/Author&gt;&lt;Year&gt;2017&lt;/Year&gt;&lt;Details&gt;&lt;_accession_num&gt;WOS:000399760700002&lt;/_accession_num&gt;&lt;_author_adr&gt;[Bar-Moshe, Yehonatan; Mazeh, Haggi] Hadassah Hebrew Univ Med Ctr, Dept Surg, POB 24035, IL-91240 Jerusalem, Israel. [Grozinsky-Glasberg, Simona] Hadassah Hebrew Univ Med Ctr, Neuroendocrine Tumor Unit, IL-91240 Jerusalem, Israel.&lt;/_author_adr&gt;&lt;_cited_count&gt;3&lt;/_cited_count&gt;&lt;_created&gt;63095710&lt;/_created&gt;&lt;_custom4&gt;Mazeh, H (reprint author), Hadassah Hebrew Univ Med Ctr, Dept Surg, POB 24035, IL-91240 Jerusalem, Israel._x000d__x000a_hmazeh@hadassah.org.il&lt;/_custom4&gt;&lt;_date_display&gt;2017, APR 16&lt;/_date_display&gt;&lt;_db_provider&gt;ISI&lt;/_db_provider&gt;&lt;_doi&gt;10.4253/wjge.v9.i4.153&lt;/_doi&gt;&lt;_isbn&gt;1948-5190&lt;/_isbn&gt;&lt;_issue&gt;4&lt;/_issue&gt;&lt;_journal&gt;WORLD JOURNAL OF GASTROINTESTINAL ENDOSCOPY&lt;/_journal&gt;&lt;_keywords&gt;Pancreatic neuroendocrine tumors; Nonfunctional; Incidental; Surgery; Observation&lt;/_keywords&gt;&lt;_language&gt;English&lt;/_language&gt;&lt;_modified&gt;63095710&lt;/_modified&gt;&lt;_ori_publication&gt;BAISHIDENG PUBLISHING GROUP INC&lt;/_ori_publication&gt;&lt;_pages&gt;153-161&lt;/_pages&gt;&lt;_place_published&gt;8226 REGENCY DR, PLEASANTON, CA 94588 USA&lt;/_place_published&gt;&lt;_ref_count&gt;62&lt;/_ref_count&gt;&lt;_subject&gt;Gastroenterology &amp;amp; Hepatology&lt;/_subject&gt;&lt;_type_work&gt;Article&lt;/_type_work&gt;&lt;_url&gt;http://gateway.isiknowledge.com/gateway/Gateway.cgi?GWVersion=2&amp;amp;SrcAuth=AegeanSoftware&amp;amp;SrcApp=NoteExpress&amp;amp;DestLinkType=FullRecord&amp;amp;DestApp=WOS&amp;amp;KeyUT=000399760700002&lt;/_url&gt;&lt;_volume&gt;9&lt;/_volume&gt;&lt;/Details&gt;&lt;Extra&gt;&lt;DBUID&gt;{DE0A08ED-A4BE-47A2-ADCA-A31004BC1F6F}&lt;/DBUID&gt;&lt;/Extra&gt;&lt;/Item&gt;&lt;/References&gt;&lt;/Group&gt;&lt;/Citation&gt;_x000a_"/>
    <w:docVar w:name="NE.Ref{5F50B6F2-6709-4937-A22E-6BCDDEC5E416}" w:val=" ADDIN NE.Ref.{5F50B6F2-6709-4937-A22E-6BCDDEC5E416}&lt;Citation&gt;&lt;Group&gt;&lt;References&gt;&lt;Item&gt;&lt;ID&gt;45&lt;/ID&gt;&lt;UID&gt;{36F3A219-522B-43F9-808D-F4C4F86BA4E9}&lt;/UID&gt;&lt;Title&gt;Circulating Transcript Analysis (NETest) in GEP-NETs Treated With Somatostatin Analogs Defines Therapy&lt;/Title&gt;&lt;Template&gt;Journal Article&lt;/Template&gt;&lt;Star&gt;0&lt;/Star&gt;&lt;Tag&gt;0&lt;/Tag&gt;&lt;Author&gt;Cwikla, Jaroslaw B; Bodei, Lisa; Kolasinska-Cwikla, Agnieszka; Sankowski, Artur; Modlin, Irvin M; Kidd, Mark&lt;/Author&gt;&lt;Year&gt;2015&lt;/Year&gt;&lt;Details&gt;&lt;_accession_num&gt;WOS:000364925700017&lt;/_accession_num&gt;&lt;_author_adr&gt;[Cwikla, Jaroslaw B.] Univ Warmia &amp;amp; Mazury, Fac Med Sci, Dept Radiol, PL-10558 Olsztyn, Poland. [Bodei, Lisa] European Inst Oncol, Div Nucl Med, I-20141 Milan, Italy. [Kolasinska-Cwikla, Agnieszka] Maria Sklodowska Curie Mem Canc Ctr, Dept Oncol, Inst Oncol, PL-44101 Warsaw, Poland. [Sankowski, Artur] Hosp Minist Internal Affairs, Dept Radiol, PL-02507 Warsaw, Poland. [Modlin, Irvin M.] Keewaydin Consulting Inc, Woodbridge, CT 06525 USA. [Kidd, Mark] Wren Labs, Branford, CT 06405 USA.&lt;/_author_adr&gt;&lt;_cited_count&gt;36&lt;/_cited_count&gt;&lt;_collection_scope&gt;SCI;SCIE&lt;/_collection_scope&gt;&lt;_created&gt;63095710&lt;/_created&gt;&lt;_custom4&gt;Cwikla, JB (reprint author), Univ Warmia &amp;amp; Mazury, Fac Med Sci, Dept Radiol, PL-10558 Olsztyn, Poland._x000d__x000a_jbcwikla@interia.pl&lt;/_custom4&gt;&lt;_date_display&gt;2015, NOV&lt;/_date_display&gt;&lt;_db_provider&gt;ISI&lt;/_db_provider&gt;&lt;_doi&gt;10.1210/jc.2015-2792&lt;/_doi&gt;&lt;_impact_factor&gt;   5.605&lt;/_impact_factor&gt;&lt;_isbn&gt;0021-972X&lt;/_isbn&gt;&lt;_issue&gt;11&lt;/_issue&gt;&lt;_journal&gt;JOURNAL OF CLINICAL ENDOCRINOLOGY &amp;amp; METABOLISM&lt;/_journal&gt;&lt;_language&gt;English&lt;/_language&gt;&lt;_modified&gt;63095710&lt;/_modified&gt;&lt;_ori_publication&gt;ENDOCRINE SOC&lt;/_ori_publication&gt;&lt;_pages&gt;E1437-E1445&lt;/_pages&gt;&lt;_place_published&gt;2055 L ST NW, SUITE 600, WASHINGTON, DC 20036 USA&lt;/_place_published&gt;&lt;_ref_count&gt;39&lt;/_ref_count&gt;&lt;_subject&gt;Endocrinology &amp;amp; Metabolism&lt;/_subject&gt;&lt;_type_work&gt;Article&lt;/_type_work&gt;&lt;_url&gt;http://gateway.isiknowledge.com/gateway/Gateway.cgi?GWVersion=2&amp;amp;SrcAuth=AegeanSoftware&amp;amp;SrcApp=NoteExpress&amp;amp;DestLinkType=FullRecord&amp;amp;DestApp=WOS&amp;amp;KeyUT=000364925700017&lt;/_url&gt;&lt;_volume&gt;100&lt;/_volume&gt;&lt;/Details&gt;&lt;Extra&gt;&lt;DBUID&gt;{DE0A08ED-A4BE-47A2-ADCA-A31004BC1F6F}&lt;/DBUID&gt;&lt;/Extra&gt;&lt;/Item&gt;&lt;/References&gt;&lt;/Group&gt;&lt;/Citation&gt;_x000a_"/>
    <w:docVar w:name="NE.Ref{5FC9A6BC-AF72-4BD5-8B46-23D0B7FD5876}" w:val=" ADDIN NE.Ref.{5FC9A6BC-AF72-4BD5-8B46-23D0B7FD5876}&lt;Citation&gt;&lt;Group&gt;&lt;References&gt;&lt;Item&gt;&lt;ID&gt;132&lt;/ID&gt;&lt;UID&gt;{5EBD6B02-7553-4400-A191-7B7A72AACF12}&lt;/UID&gt;&lt;Title&gt;Comparison of long-term effectiveness and complications of radiofrequency ablation with hepatectomy for small hepatocellular carcinoma&lt;/Title&gt;&lt;Template&gt;Journal Article&lt;/Template&gt;&lt;Star&gt;0&lt;/Star&gt;&lt;Tag&gt;0&lt;/Tag&gt;&lt;Author&gt;Fang, Y; Chen, W; Liang, X; Li, D; Lou, H; Chen, R; Wang, K; Pan, H&lt;/Author&gt;&lt;Year&gt;2014&lt;/Year&gt;&lt;Details&gt;&lt;_accessed&gt;62330065&lt;/_accessed&gt;&lt;_accession_num&gt;24224779&lt;/_accession_num&gt;&lt;_author_adr&gt;Department of Medical Oncology, Sir Run Run Shaw Hospital, Zhejiang University, Hangzhou, Zhejiang, China.&lt;/_author_adr&gt;&lt;_created&gt;62043690&lt;/_created&gt;&lt;_date&gt;2014-01-01&lt;/_date&gt;&lt;_date_display&gt;2014 Jan&lt;/_date_display&gt;&lt;_doi&gt;10.1111/jgh.12441&lt;/_doi&gt;&lt;_impact_factor&gt;   3.632&lt;/_impact_factor&gt;&lt;_isbn&gt;1440-1746 (Electronic); 0815-9319 (Linking)&lt;/_isbn&gt;&lt;_issue&gt;1&lt;/_issue&gt;&lt;_journal&gt;J Gastroenterol Hepatol&lt;/_journal&gt;&lt;_keywords&gt;Adult; Carcinoma, Hepatocellular/diagnosis/mortality/pathology/*surgery; *Catheter Ablation/mortality; Disease-Free Survival; Female; Follow-Up Studies; *Hepatectomy/mortality; Humans; Liver Neoplasms/diagnosis/mortality/pathology/*surgery; Male; Middle Aged; Neoplasm Staging; Time Factors; Tomography, X-Ray Computed; Treatment Outcomehepatectomy; prognosis; radiofrequency ablation; small hepatocellular carcinoma&lt;/_keywords&gt;&lt;_language&gt;eng&lt;/_language&gt;&lt;_modified&gt;63105119&lt;/_modified&gt;&lt;_ori_publication&gt;(c) 2013 Journal of Gastroenterology and Hepatology Foundation and Wiley_x000d__x000a_      Publishing Asia Pty Ltd.&lt;/_ori_publication&gt;&lt;_pages&gt;193-200&lt;/_pages&gt;&lt;_tertiary_title&gt;Journal of gastroenterology and hepatology&lt;/_tertiary_title&gt;&lt;_type_work&gt;Comparative Study; Journal Article; Randomized Controlled Trial; Research Support, Non-U.S. Gov&amp;apos;t&lt;/_type_work&gt;&lt;_url&gt;http://www.ncbi.nlm.nih.gov/entrez/query.fcgi?cmd=Retrieve&amp;amp;db=pubmed&amp;amp;dopt=Abstract&amp;amp;list_uids=24224779&amp;amp;query_hl=1&lt;/_url&gt;&lt;_volume&gt;29&lt;/_volume&gt;&lt;/Details&gt;&lt;Extra&gt;&lt;DBUID&gt;{DE0A08ED-A4BE-47A2-ADCA-A31004BC1F6F}&lt;/DBUID&gt;&lt;/Extra&gt;&lt;/Item&gt;&lt;/References&gt;&lt;/Group&gt;&lt;Group&gt;&lt;References&gt;&lt;Item&gt;&lt;ID&gt;131&lt;/ID&gt;&lt;UID&gt;{C390CA26-1371-4959-9239-F602D9AD9A5C}&lt;/UID&gt;&lt;Title&gt;Long-term outcomes and prognostic analysis of radiofrequency ablation for small hepatocellular carcinoma: 10-year follow-up in Chinese patients&lt;/Title&gt;&lt;Template&gt;Journal Article&lt;/Template&gt;&lt;Star&gt;0&lt;/Star&gt;&lt;Tag&gt;0&lt;/Tag&gt;&lt;Author&gt;Zhang, L; Ge, N L; Chen, Y; Xie, X Y; Yin, X; Gan, Y H; Zhang, B H; Zhang, J B; Chen, R X; Wang, Y H; Ye, S L; Ren, Z G&lt;/Author&gt;&lt;Year&gt;2015&lt;/Year&gt;&lt;Details&gt;&lt;_accession_num&gt;25698535&lt;/_accession_num&gt;&lt;_author_adr&gt;Liver Cancer Institute, Zhongshan Hospital, Fudan University, 136 Xue Yuan Road,  Shanghai, 200032, China.&lt;/_author_adr&gt;&lt;_collection_scope&gt;SCIE;&lt;/_collection_scope&gt;&lt;_created&gt;62043690&lt;/_created&gt;&lt;_date&gt;2015-03-01&lt;/_date&gt;&lt;_date_display&gt;2015 Mar&lt;/_date_display&gt;&lt;_doi&gt;10.1007/s12032-015-0532-z&lt;/_doi&gt;&lt;_impact_factor&gt;   3.252&lt;/_impact_factor&gt;&lt;_isbn&gt;1559-131X (Electronic); 1357-0560 (Linking)&lt;/_isbn&gt;&lt;_issue&gt;3&lt;/_issue&gt;&lt;_journal&gt;Med Oncol&lt;/_journal&gt;&lt;_keywords&gt;Aged; Asian Continental Ancestry Group; Carcinoma, Hepatocellular/*mortality/pathology/*surgery; Catheter Ablation/adverse effects/*methods; Disease-Free Survival; Female; Follow-Up Studies; Hepatitis B/complications; Humans; Liver Neoplasms/*mortality/pathology/*surgery; Male; Middle Aged; Multivariate Analysis; Neoplasm Recurrence, Local/epidemiology; Prognosis; Survival Rate; Treatment Outcome&lt;/_keywords&gt;&lt;_language&gt;eng&lt;/_language&gt;&lt;_modified&gt;63105119&lt;/_modified&gt;&lt;_pages&gt;77&lt;/_pages&gt;&lt;_tertiary_title&gt;Medical oncology (Northwood, London, England)&lt;/_tertiary_title&gt;&lt;_type_work&gt;Clinical Trial; Journal Article; Research Support, Non-U.S. Gov&amp;apos;t&lt;/_type_work&gt;&lt;_url&gt;http://www.ncbi.nlm.nih.gov/entrez/query.fcgi?cmd=Retrieve&amp;amp;db=pubmed&amp;amp;dopt=Abstract&amp;amp;list_uids=25698535&amp;amp;query_hl=1&lt;/_url&gt;&lt;_volume&gt;32&lt;/_volume&gt;&lt;/Details&gt;&lt;Extra&gt;&lt;DBUID&gt;{DE0A08ED-A4BE-47A2-ADCA-A31004BC1F6F}&lt;/DBUID&gt;&lt;/Extra&gt;&lt;/Item&gt;&lt;/References&gt;&lt;/Group&gt;&lt;/Citation&gt;_x000a_"/>
    <w:docVar w:name="NE.Ref{600A8200-862B-48C0-9534-DBEDC3C80636}" w:val=" ADDIN NE.Ref.{600A8200-862B-48C0-9534-DBEDC3C80636}&lt;Citation&gt;&lt;Group&gt;&lt;References&gt;&lt;Item&gt;&lt;ID&gt;91&lt;/ID&gt;&lt;UID&gt;{5AB8B642-DBFA-4BD3-A176-E59069CAEB14}&lt;/UID&gt;&lt;Title&gt;Serum gastrin in Zollinger-Ellison Syndrome - I. Prospective study of fasting serum gastrin in 309 patients from National Institutes of Health and Comparison with 2229 cases from the literature&lt;/Title&gt;&lt;Template&gt;Journal Article&lt;/Template&gt;&lt;Star&gt;0&lt;/Star&gt;&lt;Tag&gt;0&lt;/Tag&gt;&lt;Author&gt;Berna, Marc J; Hoffmann, K Martin; Serrano, Jose; Gibril, Fathia; Jensen, Robert T&lt;/Author&gt;&lt;Year&gt;2006&lt;/Year&gt;&lt;Details&gt;&lt;_accession_num&gt;WOS:000242251500001&lt;/_accession_num&gt;&lt;_author_adr&gt;NIDDK, NIH, DDB, Bethesda, MD 20892 USA.&lt;/_author_adr&gt;&lt;_cited_count&gt;109&lt;/_cited_count&gt;&lt;_collection_scope&gt;SCI;SCIE&lt;/_collection_scope&gt;&lt;_created&gt;63095710&lt;/_created&gt;&lt;_custom4&gt;Jensen, RT (reprint author), NIDDK, NIH, DDB, Bldg 10,Room 9C-103,10 Ctr Dr MSC 1804, Bethesda, MD 20892 USA.&lt;/_custom4&gt;&lt;_date_display&gt;2006, NOV&lt;/_date_display&gt;&lt;_db_provider&gt;ISI&lt;/_db_provider&gt;&lt;_doi&gt;10.1097/01.md.0000236956.74128.76&lt;/_doi&gt;&lt;_impact_factor&gt;   1.870&lt;/_impact_factor&gt;&lt;_isbn&gt;0025-7974&lt;/_isbn&gt;&lt;_issue&gt;6&lt;/_issue&gt;&lt;_journal&gt;MEDICINE&lt;/_journal&gt;&lt;_language&gt;English&lt;/_language&gt;&lt;_modified&gt;63095710&lt;/_modified&gt;&lt;_ori_publication&gt;LIPPINCOTT WILLIAMS &amp;amp; WILKINS&lt;/_ori_publication&gt;&lt;_pages&gt;295-330&lt;/_pages&gt;&lt;_place_published&gt;TWO COMMERCE SQ, 2001 MARKET ST, PHILADELPHIA, PA 19103 USA&lt;/_place_published&gt;&lt;_ref_count&gt;489&lt;/_ref_count&gt;&lt;_subject&gt;General &amp;amp; Internal Medicine&lt;/_subject&gt;&lt;_type_work&gt;Review&lt;/_type_work&gt;&lt;_url&gt;http://gateway.isiknowledge.com/gateway/Gateway.cgi?GWVersion=2&amp;amp;SrcAuth=AegeanSoftware&amp;amp;SrcApp=NoteExpress&amp;amp;DestLinkType=FullRecord&amp;amp;DestApp=WOS&amp;amp;KeyUT=000242251500001&lt;/_url&gt;&lt;_volume&gt;85&lt;/_volume&gt;&lt;/Details&gt;&lt;Extra&gt;&lt;DBUID&gt;{DE0A08ED-A4BE-47A2-ADCA-A31004BC1F6F}&lt;/DBUID&gt;&lt;/Extra&gt;&lt;/Item&gt;&lt;/References&gt;&lt;/Group&gt;&lt;/Citation&gt;_x000a_"/>
    <w:docVar w:name="NE.Ref{60F82074-8066-41AD-B214-64AB5F8C2969}" w:val=" ADDIN NE.Ref.{60F82074-8066-41AD-B214-64AB5F8C2969}&lt;Citation&gt;&lt;Group&gt;&lt;References&gt;&lt;Item&gt;&lt;ID&gt;5&lt;/ID&gt;&lt;UID&gt;{87B7DBBB-33D9-496B-8789-2389E6220B0B}&lt;/UID&gt;&lt;Title&gt;Surufatinib in Advanced Well-Differentiated Neuroendocrine Tumors: A Multicenter, Single-Arm, Open-Label, Phase Ib/II Trial&lt;/Title&gt;&lt;Template&gt;Journal Article&lt;/Template&gt;&lt;Star&gt;0&lt;/Star&gt;&lt;Tag&gt;0&lt;/Tag&gt;&lt;Author&gt;Xu, Jianming; Li, Jie; Bai, Chunmei; Xu, Nong; Zhou, Zhiwei; Li, Zhiping; Zhou, Caicun; Jia, Ru; Lu, Ming; Cheng, Yuejuan; Mao, Chenyu; Wang, Wei; Cheng, Ke; Su, Chunxia; Hua, Ye; Qi, Chuan; Li, Jing; Wang, Wei; Li, Ke; Sun, Qiaoling; Ren, Yongxin; Su, Weiguo&lt;/Author&gt;&lt;Year&gt;2019&lt;/Year&gt;&lt;Details&gt;&lt;_accession_num&gt;WOS:000472077200004&lt;/_accession_num&gt;&lt;_author_adr&gt;[Xu, Jianming; Jia, Ru] Gen Hosp Peoples Liberat Army, Med Ctr 5, Dept Gastrointestinal Oncol, Beijing, Peoples R China. [Li, Jie; Lu, Ming] Peking Univ, Canc Hosp &amp;amp; Inst, Dept Gastrointestinal Oncol, Key Lab Carcinogenesis &amp;amp; Translat Res,Minist Educ, Beijing, Peoples R China. [Bai, Chunmei; Cheng, Yuejuan] Peking Union Med Coll Hosp, Dept Oncol, Beijing, Peoples R China. [Xu, Nong; Mao, Chenyu] Zhejiang Univ, Affiliated Hosp 1, Dept Med Oncol, Hangzhou, Zhejiang, Peoples R China. [Zhou, Zhiwei; Wang, Wei] Sun Yat Sen Univ, Ctr Canc, Dept Gastr &amp;amp; Pancreat Surg, Guangzhou, Guangdong, Peoples R China. [Li, Zhiping; Cheng, Ke] Sichuan Univ, West China Hosp, Dept Abdominal Oncol, Chengdu, Sichuan, Peoples R China. [Zhou, Caicun; Su, Chunxia] Tongji Univ, Shanghai Pulm Hosp, Sch Med, Dept Oncol, Shanghai, Peoples R China. [Hua, Ye; Qi, Chuan; Li, Jing; Wang, Wei; Li, Ke; Sun, Qiaoling; Ren, Yongxin; Su, Weiguo] Hutchison MediPharma Ltd, Shanghai, Peoples R China. [Wang, Wei] Shanghai Jiao Tong Univ, Sch Math Sci, Shanghai, Peoples R China.&lt;/_author_adr&gt;&lt;_cited_count&gt;2&lt;/_cited_count&gt;&lt;_collection_scope&gt;SCI;SCIE&lt;/_collection_scope&gt;&lt;_created&gt;63095710&lt;/_created&gt;&lt;_custom4&gt;Xu, JM (reprint author), Gen Hosp Peoples Liberat Army, Med Ctr 5, Beijing 100071, Peoples R China._x000d__x000a_jmxu2003@yahoo.com&lt;/_custom4&gt;&lt;_date_display&gt;2019, JUN 15&lt;/_date_display&gt;&lt;_db_provider&gt;ISI&lt;/_db_provider&gt;&lt;_doi&gt;10.1158/1078-0432.CCR-18-2994&lt;/_doi&gt;&lt;_impact_factor&gt;   8.911&lt;/_impact_factor&gt;&lt;_isbn&gt;1078-0432&lt;/_isbn&gt;&lt;_issue&gt;12&lt;/_issue&gt;&lt;_journal&gt;CLINICAL CANCER RESEARCH&lt;/_journal&gt;&lt;_language&gt;English&lt;/_language&gt;&lt;_modified&gt;63095710&lt;/_modified&gt;&lt;_ori_publication&gt;AMER ASSOC CANCER RESEARCH&lt;/_ori_publication&gt;&lt;_pages&gt;3486-3494&lt;/_pages&gt;&lt;_place_published&gt;615 CHESTNUT ST, 17TH FLOOR, PHILADELPHIA, PA 19106-4404 USA&lt;/_place_published&gt;&lt;_ref_count&gt;34&lt;/_ref_count&gt;&lt;_subject&gt;Oncology&lt;/_subject&gt;&lt;_type_work&gt;Article&lt;/_type_work&gt;&lt;_url&gt;http://gateway.isiknowledge.com/gateway/Gateway.cgi?GWVersion=2&amp;amp;SrcAuth=AegeanSoftware&amp;amp;SrcApp=NoteExpress&amp;amp;DestLinkType=FullRecord&amp;amp;DestApp=WOS&amp;amp;KeyUT=000472077200004&lt;/_url&gt;&lt;_volume&gt;25&lt;/_volume&gt;&lt;/Details&gt;&lt;Extra&gt;&lt;DBUID&gt;{DE0A08ED-A4BE-47A2-ADCA-A31004BC1F6F}&lt;/DBUID&gt;&lt;/Extra&gt;&lt;/Item&gt;&lt;/References&gt;&lt;/Group&gt;&lt;/Citation&gt;_x000a_"/>
    <w:docVar w:name="NE.Ref{6104958F-5E43-4B22-980E-55A773CF39BB}" w:val=" ADDIN NE.Ref.{6104958F-5E43-4B22-980E-55A773CF39BB}&lt;Citation&gt;&lt;Group&gt;&lt;References&gt;&lt;Item&gt;&lt;ID&gt;65&lt;/ID&gt;&lt;UID&gt;{64C28CC9-BB62-4795-AB44-12CC8648CFF3}&lt;/UID&gt;&lt;Title&gt;Initial impact of a systematic multidisciplinary approach on the management of patients with gastroenteropancreatic neuroendocrine tumor&lt;/Title&gt;&lt;Template&gt;Journal Article&lt;/Template&gt;&lt;Star&gt;0&lt;/Star&gt;&lt;Tag&gt;0&lt;/Tag&gt;&lt;Author&gt;Tamagno, Gianluca; Sheahan, Kieran; Skehan, Stephen J; Geoghegan, Justin G; Fennelly, David; Collins, Conor D; Maguire, Donal; Traynor, Oscar; Brophy, David P; Cantwell, Colin; Swan, Niall; McGowan, Lisa; O&amp;apos;Toole, Dermot; O&amp;apos;Shea, Donal&lt;/Author&gt;&lt;Year&gt;2013&lt;/Year&gt;&lt;Details&gt;&lt;_accession_num&gt;WOS:000325360800032&lt;/_accession_num&gt;&lt;_author_adr&gt;[Tamagno, Gianluca; McGowan, Lisa; O&amp;apos;Shea, Donal] Univ Coll Dublin, St Vincents Univ Hosp, Dept Endocrinol &amp;amp; Diabet Mellitus, Dublin 4, Ireland. [Sheahan, Kieran; Swan, Niall] Univ Coll Dublin, St Vincents Univ Hosp, Dept Pathol &amp;amp; Lab Med, Dublin 4, Ireland. [Skehan, Stephen J.; Collins, Conor D.; Brophy, David P.; Cantwell, Colin] Univ Coll Dublin, St Vincents Univ Hosp, Dept Radiol, Dublin 4, Ireland. [Geoghegan, Justin G.; Maguire, Donal; Traynor, Oscar] Univ Coll Dublin, St Vincents Univ Hosp, Liver Transplant Unit, Dublin 4, Ireland. [Fennelly, David] Univ Coll Dublin, St Vincents Univ Hosp, Dept Med Oncol, Dublin 4, Ireland. [O&amp;apos;Toole, Dermot] Trinity Coll Dublin, St Jamess Hosp, Dept Gastroenterol, Dublin, Ireland.&lt;/_author_adr&gt;&lt;_cited_count&gt;11&lt;/_cited_count&gt;&lt;_collection_scope&gt;SCI;SCIE&lt;/_collection_scope&gt;&lt;_created&gt;63095710&lt;/_created&gt;&lt;_custom4&gt;Tamagno, G (reprint author), Univ Coll Dublin, St Vincents Univ Hosp, Dept Endocrinol &amp;amp; Diabet Mellitus, 4 Elm Pk, Dublin 4, Ireland._x000d__x000a_gianlucatamagno@tiscali.it&lt;/_custom4&gt;&lt;_date_display&gt;2013, OCT&lt;/_date_display&gt;&lt;_db_provider&gt;ISI&lt;/_db_provider&gt;&lt;_doi&gt;10.1007/s12020-013-9910-5&lt;/_doi&gt;&lt;_impact_factor&gt;   3.296&lt;/_impact_factor&gt;&lt;_isbn&gt;1355-008X&lt;/_isbn&gt;&lt;_issue&gt;2&lt;/_issue&gt;&lt;_journal&gt;ENDOCRINE&lt;/_journal&gt;&lt;_keywords&gt;Neuroendocrine tumor; Multidisciplinary team; Chromogranin A; Ki-67; Somatostatin analogs&lt;/_keywords&gt;&lt;_language&gt;English&lt;/_language&gt;&lt;_modified&gt;63095710&lt;/_modified&gt;&lt;_ori_publication&gt;HUMANA PRESS INC&lt;/_ori_publication&gt;&lt;_pages&gt;504-509&lt;/_pages&gt;&lt;_place_published&gt;999 RIVERVIEW DRIVE SUITE 208, TOTOWA, NJ 07512 USA&lt;/_place_published&gt;&lt;_ref_count&gt;28&lt;/_ref_count&gt;&lt;_subject&gt;Endocrinology &amp;amp; Metabolism&lt;/_subject&gt;&lt;_type_work&gt;Article&lt;/_type_work&gt;&lt;_url&gt;http://gateway.isiknowledge.com/gateway/Gateway.cgi?GWVersion=2&amp;amp;SrcAuth=AegeanSoftware&amp;amp;SrcApp=NoteExpress&amp;amp;DestLinkType=FullRecord&amp;amp;DestApp=WOS&amp;amp;KeyUT=000325360800032&lt;/_url&gt;&lt;_volume&gt;44&lt;/_volume&gt;&lt;/Details&gt;&lt;Extra&gt;&lt;DBUID&gt;{DE0A08ED-A4BE-47A2-ADCA-A31004BC1F6F}&lt;/DBUID&gt;&lt;/Extra&gt;&lt;/Item&gt;&lt;/References&gt;&lt;/Group&gt;&lt;/Citation&gt;_x000a_"/>
    <w:docVar w:name="NE.Ref{63C22E61-09AB-41E4-8830-3FAD84873A88}" w:val=" ADDIN NE.Ref.{63C22E61-09AB-41E4-8830-3FAD84873A88}&lt;Citation&gt;&lt;Group&gt;&lt;References&gt;&lt;Item&gt;&lt;ID&gt;50&lt;/ID&gt;&lt;UID&gt;{903386F3-3C7A-4B65-96DE-6BF6ACCC404C}&lt;/UID&gt;&lt;Title&gt;Phase III study of pasireotide long-acting release in patients with metastatic neuroendocrine tumors and carcinoid symptoms refractory to available somatostatin analogues&lt;/Title&gt;&lt;Template&gt;Journal Article&lt;/Template&gt;&lt;Star&gt;0&lt;/Star&gt;&lt;Tag&gt;0&lt;/Tag&gt;&lt;Author&gt;Wolin, Edward M; Jarzab, Barbara; Eriksson, Barbro; Walter, Thomas; Toumpanakis, Christos; Morse, Michael A; Tomassetti, Paola; Weber, Matthias M; Fogelman, David R; Ramage, John; Poon, Donald; Gadbaw, Brian; Li, Jiang; Pasieka, Janice L; Mahamat, Abakar; Swahn, Fredrik; Newell-Price, John; Mansoor, Wasat; Oeberg, Kjell&lt;/Author&gt;&lt;Year&gt;2015&lt;/Year&gt;&lt;Details&gt;&lt;_accession_num&gt;WOS:000360624900003&lt;/_accession_num&gt;&lt;_author_adr&gt;[Wolin, Edward M.] Univ Kentucky, Markey Canc Ctr, Lexington, KY 40536 USA. [Jarzab, Barbara] Maria Sklodowska Curie Mem Canc Ctr, Dept Nucl Med &amp;amp; Endocrine Oncol, Gliwice, Poland. [Jarzab, Barbara] Inst Oncol, Gliwice Branch, Gliwice, Poland. [Eriksson, Barbro; Oeberg, Kjell] Univ Uppsala Hosp, Dept Med Sci, Endocrine Oncol Unit, Uppsala, Sweden. [Walter, Thomas] Hop Edouard Herriot, Dept Med Oncol, Lyon, France. [Toumpanakis, Christos] Royal Free Hosp, Gastroenterol &amp;amp; Neuroendocrine Tumours, London NW3 2QG, England. [Morse, Michael A.] Duke Univ, Med Ctr, Dept Med Oncol, Durham, NC USA. [Tomassetti, Paola] Univ Hosp St Orsola, Dept Med &amp;amp; Surg Sci, Bologna, Italy. [Weber, Matthias M.] Johannes Gutenberg Univ Mainz, Med Klin &amp;amp; Poliklin, D-55122 Mainz, Germany. [Fogelman, David R.] Univ Texas MD Anderson Canc Ctr, Dept Gastrointestinal Med Oncol, Houston, TX 77030 USA. [Ramage, John] North Hampshire Hosp, Gastroenterol Unit, Basingstoke, Hants, England. [Poon, Donald] Raffles Hosp, Dept Med Oncol, Singapore, Singapore. [Poon, Donald] Duke NUS Grad Med Sch, Singapore, Singapore. [Gadbaw, Brian; Li, Jiang] Novartis Pharmaceut, E Hanover, NJ USA. [Pasieka, Janice L.] Foothills Prov Gen Hosp, Surg &amp;amp; Oncol Fac Med, Calgary, AB T2N 2T9, Canada. [Mahamat, Abakar] CHU Nice, Hop Archet, Dept Gastrointestinal Oncol, F-06202 Nice, France. [Swahn, Fredrik] Karolinska Univ Sjukhuset, Dept Clin Sci Intervent &amp;amp; Technol, Stockholm, Sweden. [Newell-Price, John] Univ Sheffield, Sch Med &amp;amp; Biomed Sci, Dept Human Metab, Sheffield, S Yorkshire, England. [Newell-Price, John] Sheffield Teaching Hosp NHS Fdn Trust, Sheffield, S Yorkshire, England. [Mansoor, Wasat] Christie NHS Fdn Trust, Dept Med Oncol, Manchester, Lancs, England.&lt;/_author_adr&gt;&lt;_cited_count&gt;82&lt;/_cited_count&gt;&lt;_collection_scope&gt;SCIE&lt;/_collection_scope&gt;&lt;_created&gt;63095710&lt;/_created&gt;&lt;_custom4&gt;Wolin, EM (reprint author), Univ Kentucky, Euroendocrine &amp;amp; GI Oncol Program, Markey Canc Ctr, 800 Rose St,Ben Roach Bldg,Room 450, Lexington, KY 40536 USA._x000d__x000a_edward.wolin@uky.edu&lt;/_custom4&gt;&lt;_date_display&gt;2015&lt;/_date_display&gt;&lt;_db_provider&gt;ISI&lt;/_db_provider&gt;&lt;_doi&gt;10.2147/DDDT.S84177&lt;/_doi&gt;&lt;_impact_factor&gt;   3.208&lt;/_impact_factor&gt;&lt;_isbn&gt;1177-8881&lt;/_isbn&gt;&lt;_journal&gt;DRUG DESIGN DEVELOPMENT AND THERAPY&lt;/_journal&gt;&lt;_keywords&gt;neuroendocrine tumors; carcinoid syndrome; somatostatin analogues; pasireotide; symptom control; progression-free survival&lt;/_keywords&gt;&lt;_language&gt;English&lt;/_language&gt;&lt;_modified&gt;63095710&lt;/_modified&gt;&lt;_ori_publication&gt;DOVE MEDICAL PRESS LTD&lt;/_ori_publication&gt;&lt;_pages&gt;5075-5086&lt;/_pages&gt;&lt;_place_published&gt;PO BOX 300-008, ALBANY, AUCKLAND 0752, NEW ZEALAND&lt;/_place_published&gt;&lt;_ref_count&gt;19&lt;/_ref_count&gt;&lt;_subject&gt;Pharmacology &amp;amp; Pharmacy&lt;/_subject&gt;&lt;_type_work&gt;Article&lt;/_type_work&gt;&lt;_url&gt;http://gateway.isiknowledge.com/gateway/Gateway.cgi?GWVersion=2&amp;amp;SrcAuth=AegeanSoftware&amp;amp;SrcApp=NoteExpress&amp;amp;DestLinkType=FullRecord&amp;amp;DestApp=WOS&amp;amp;KeyUT=000360624900003&lt;/_url&gt;&lt;_volume&gt;9&lt;/_volume&gt;&lt;/Details&gt;&lt;Extra&gt;&lt;DBUID&gt;{DE0A08ED-A4BE-47A2-ADCA-A31004BC1F6F}&lt;/DBUID&gt;&lt;/Extra&gt;&lt;/Item&gt;&lt;/References&gt;&lt;/Group&gt;&lt;/Citation&gt;_x000a_"/>
    <w:docVar w:name="NE.Ref{726067E6-17A1-40DA-A7BD-C3A54C2BB7CC}" w:val=" ADDIN NE.Ref.{726067E6-17A1-40DA-A7BD-C3A54C2BB7CC}&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7302E4DD-F094-4F89-A277-AF65C8CF8567}" w:val=" ADDIN NE.Ref.{7302E4DD-F094-4F89-A277-AF65C8CF8567}&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_notes&gt;页数: 8_x000d__x000a_IDS Number: FJ6PK_x000d__x000a_Web of Science关键词: EPIDEMIOLOGY; MIDGUT_x000d__x000a_全部被引次数: 342&lt;/_notes&gt;&lt;/Details&gt;&lt;Extra&gt;&lt;DBUID&gt;{DE0A08ED-A4BE-47A2-ADCA-A31004BC1F6F}&lt;/DBUID&gt;&lt;/Extra&gt;&lt;/Item&gt;&lt;/References&gt;&lt;/Group&gt;&lt;/Citation&gt;_x000a_"/>
    <w:docVar w:name="NE.Ref{74A60ED6-4C98-4BD7-B40E-E314F05AF4A3}" w:val=" ADDIN NE.Ref.{74A60ED6-4C98-4BD7-B40E-E314F05AF4A3}&lt;Citation&gt;&lt;Group&gt;&lt;References&gt;&lt;Item&gt;&lt;ID&gt;54&lt;/ID&gt;&lt;UID&gt;{03EF2105-ACD8-4561-8AFF-2BCE76119E1F}&lt;/UID&gt;&lt;Title&gt;High-Grade Poorly Differentiated Neuroendocrine Carcinomas of the Gastroenteropancreatic System: from Morphology to Proliferation and back&lt;/Title&gt;&lt;Template&gt;Journal Article&lt;/Template&gt;&lt;Star&gt;0&lt;/Star&gt;&lt;Tag&gt;0&lt;/Tag&gt;&lt;Author&gt;La Rosa, Stefano; Sessa, Fausto&lt;/Author&gt;&lt;Year&gt;2014&lt;/Year&gt;&lt;Details&gt;&lt;_accession_num&gt;WOS:000337751900010&lt;/_accession_num&gt;&lt;_author_adr&gt;[La Rosa, Stefano] Osped Circolo Varese, Dept Pathol, I-21100 Varese, VA, Italy. [Sessa, Fausto] Univ Insubria, Dept Surg &amp;amp; Morphol Sci, Varese, Italy.&lt;/_author_adr&gt;&lt;_cited_count&gt;15&lt;/_cited_count&gt;&lt;_collection_scope&gt;SCI;SCIE&lt;/_collection_scope&gt;&lt;_created&gt;63095710&lt;/_created&gt;&lt;_custom4&gt;La Rosa, S (reprint author), Osped Circolo Varese, Dept Pathol, Viale Borri 57, I-21100 Varese, VA, Italy._x000d__x000a_stefano.larosa@ospedale.varese.it&lt;/_custom4&gt;&lt;_date_display&gt;2014, JUN&lt;/_date_display&gt;&lt;_db_provider&gt;ISI&lt;/_db_provider&gt;&lt;_doi&gt;10.1007/s12022-014-9316-9&lt;/_doi&gt;&lt;_impact_factor&gt;   3.366&lt;/_impact_factor&gt;&lt;_isbn&gt;1046-3976&lt;/_isbn&gt;&lt;_issue&gt;2&lt;/_issue&gt;&lt;_journal&gt;ENDOCRINE PATHOLOGY&lt;/_journal&gt;&lt;_keywords&gt;Neuroendocrine carcinoma; Small cell carcinoma; Large cell neuroendocrine carcinoma; Neuroendocrine tumor; Classification&lt;/_keywords&gt;&lt;_language&gt;English&lt;/_language&gt;&lt;_modified&gt;63095710&lt;/_modified&gt;&lt;_ori_publication&gt;HUMANA PRESS INC&lt;/_ori_publication&gt;&lt;_pages&gt;193-198&lt;/_pages&gt;&lt;_place_published&gt;999 RIVERVIEW DRIVE SUITE 208, TOTOWA, NJ 07512 USA&lt;/_place_published&gt;&lt;_ref_count&gt;40&lt;/_ref_count&gt;&lt;_subject&gt;Endocrinology &amp;amp; Metabolism; Pathology&lt;/_subject&gt;&lt;_type_work&gt;Article&lt;/_type_work&gt;&lt;_url&gt;http://gateway.isiknowledge.com/gateway/Gateway.cgi?GWVersion=2&amp;amp;SrcAuth=AegeanSoftware&amp;amp;SrcApp=NoteExpress&amp;amp;DestLinkType=FullRecord&amp;amp;DestApp=WOS&amp;amp;KeyUT=000337751900010&lt;/_url&gt;&lt;_volume&gt;25&lt;/_volume&gt;&lt;/Details&gt;&lt;Extra&gt;&lt;DBUID&gt;{DE0A08ED-A4BE-47A2-ADCA-A31004BC1F6F}&lt;/DBUID&gt;&lt;/Extra&gt;&lt;/Item&gt;&lt;/References&gt;&lt;/Group&gt;&lt;/Citation&gt;_x000a_"/>
    <w:docVar w:name="NE.Ref{74AEB238-6AE9-4935-897F-1ADCBC42B8DD}" w:val=" ADDIN NE.Ref.{74AEB238-6AE9-4935-897F-1ADCBC42B8DD}&lt;Citation&gt;&lt;Group&gt;&lt;References&gt;&lt;Item&gt;&lt;ID&gt;72&lt;/ID&gt;&lt;UID&gt;{3C32671C-0926-43B1-BBDD-7F9D4AFBA157}&lt;/UID&gt;&lt;Title&gt;Well-differentiated grade 3 digestive neuroendocrine tumors: Myth or reality? The PRONET study group&lt;/Title&gt;&lt;Template&gt;Journal Article&lt;/Template&gt;&lt;Star&gt;0&lt;/Star&gt;&lt;Tag&gt;0&lt;/Tag&gt;&lt;Author&gt;Scoazec, Jean-Yves; Couvelard, Anne; Monges, Genevieve; Leteurtre, Emmanuelle; Belleannee, Genevieve; Guyetant, Serge; Duvillard, Pierre; Danjoux, Marie; Parot, Xavier; Lepage, Come&lt;/Author&gt;&lt;Year&gt;2012&lt;/Year&gt;&lt;Details&gt;&lt;_accession_num&gt;WOS:000318009804281&lt;/_accession_num&gt;&lt;_author_adr&gt;Hop Edouard Herriot, Lyon, France. Hop Beaujon, Clichy, France. Inst J Paoli I Calmettes, F-13009 Marseille, France. Ctr Hosp Reg Univ Lille, Lille, France. Hop Haut Leveque, Pessac, France. Ctr Hosp Univ Trousseau, Chambray Les Tours, France. Inst Gustave Roussy, Dept Pathol, Villejuif, France. Hop Purpan, Toulouse, France. Novartis Pharma SAS, Rueil Malmaison, France. Ctr Hosp Univ Bocage, Dijon, France.&lt;/_author_adr&gt;&lt;_cited_count&gt;4&lt;/_cited_count&gt;&lt;_collection_scope&gt;SCI;SCIE&lt;/_collection_scope&gt;&lt;_created&gt;63095710&lt;/_created&gt;&lt;_date_display&gt;2012, MAY 20&lt;/_date_display&gt;&lt;_db_provider&gt;ISI&lt;/_db_provider&gt;&lt;_impact_factor&gt;  28.245&lt;/_impact_factor&gt;&lt;_isbn&gt;0732-183X&lt;/_isbn&gt;&lt;_issue&gt;15&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318009804281&lt;/_url&gt;&lt;_volume&gt;30S&lt;/_volume&gt;&lt;/Details&gt;&lt;Extra&gt;&lt;DBUID&gt;{DE0A08ED-A4BE-47A2-ADCA-A31004BC1F6F}&lt;/DBUID&gt;&lt;/Extra&gt;&lt;/Item&gt;&lt;/References&gt;&lt;/Group&gt;&lt;Group&gt;&lt;References&gt;&lt;Item&gt;&lt;ID&gt;35&lt;/ID&gt;&lt;UID&gt;{2A6A01F5-ED13-4CCB-9C70-CBE664E5D370}&lt;/UID&gt;&lt;Title&gt;Well-Differentiated Neuroendocrine Tumors with a Morphologically Apparent High-Grade Component: A Pathway Distinct from Poorly Differentiated Neuroendocrine Carcinomas&lt;/Title&gt;&lt;Template&gt;Journal Article&lt;/Template&gt;&lt;Star&gt;0&lt;/Star&gt;&lt;Tag&gt;0&lt;/Tag&gt;&lt;Author&gt;Tang, Laura H; Untch, Brian R; Reidy, Diane L; O&amp;apos;Reilly, Eileen; Dhall, Deepti; Jih, Lily; Basturk, Olca; Allen, Peter J; Klimstra, David S&lt;/Author&gt;&lt;Year&gt;2016&lt;/Year&gt;&lt;Details&gt;&lt;_accession_num&gt;WOS:000370128500026&lt;/_accession_num&gt;&lt;_author_adr&gt;[Tang, Laura H.; Basturk, Olca; Klimstra, David S.] Mem Sloan Kettering Canc Ctr, Dept Pathol, 1275 York Ave, New York, NY 10021 USA. [Untch, Brian R.; Allen, Peter J.] Mem Sloan Kettering Canc Ctr, Dept Surg, 1275 York Ave, New York, NY 10021 USA. [Reidy, Diane L.; O&amp;apos;Reilly, Eileen] Mem Sloan Kettering Canc Ctr, Dept Med, 1275 York Ave, New York, NY 10021 USA. [Dhall, Deepti; Jih, Lily] Cedars Sinai Med Ctr, Dept Pathol, Los Angeles, CA 90048 USA.&lt;/_author_adr&gt;&lt;_cited_count&gt;99&lt;/_cited_count&gt;&lt;_collection_scope&gt;SCI;SCIE&lt;/_collection_scope&gt;&lt;_created&gt;63095710&lt;/_created&gt;&lt;_custom4&gt;Tang, LH (reprint author), Mem Sloan Kettering Canc Ctr, 1275 York Ave, New York, NY 10065 USA._x000d__x000a_tangl@mskcc.org&lt;/_custom4&gt;&lt;_date_display&gt;2016, FEB 15&lt;/_date_display&gt;&lt;_db_provider&gt;ISI&lt;/_db_provider&gt;&lt;_doi&gt;10.1158/1078-0432.CCR-15-0548&lt;/_doi&gt;&lt;_impact_factor&gt;   8.911&lt;/_impact_factor&gt;&lt;_isbn&gt;1078-0432&lt;/_isbn&gt;&lt;_issue&gt;4&lt;/_issue&gt;&lt;_journal&gt;CLINICAL CANCER RESEARCH&lt;/_journal&gt;&lt;_language&gt;English&lt;/_language&gt;&lt;_modified&gt;63095710&lt;/_modified&gt;&lt;_ori_publication&gt;AMER ASSOC CANCER RESEARCH&lt;/_ori_publication&gt;&lt;_pages&gt;1011-1017&lt;/_pages&gt;&lt;_place_published&gt;615 CHESTNUT ST, 17TH FLOOR, PHILADELPHIA, PA 19106-4404 USA&lt;/_place_published&gt;&lt;_ref_count&gt;27&lt;/_ref_count&gt;&lt;_subject&gt;Oncology&lt;/_subject&gt;&lt;_type_work&gt;Article&lt;/_type_work&gt;&lt;_url&gt;http://gateway.isiknowledge.com/gateway/Gateway.cgi?GWVersion=2&amp;amp;SrcAuth=AegeanSoftware&amp;amp;SrcApp=NoteExpress&amp;amp;DestLinkType=FullRecord&amp;amp;DestApp=WOS&amp;amp;KeyUT=000370128500026&lt;/_url&gt;&lt;_volume&gt;22&lt;/_volume&gt;&lt;/Details&gt;&lt;Extra&gt;&lt;DBUID&gt;{DE0A08ED-A4BE-47A2-ADCA-A31004BC1F6F}&lt;/DBUID&gt;&lt;/Extra&gt;&lt;/Item&gt;&lt;/References&gt;&lt;/Group&gt;&lt;/Citation&gt;_x000a_"/>
    <w:docVar w:name="NE.Ref{772D1DC6-F087-4C96-801A-6F3EFACCAD1C}" w:val=" ADDIN NE.Ref.{772D1DC6-F087-4C96-801A-6F3EFACCAD1C}&lt;Citation&gt;&lt;Group&gt;&lt;References&gt;&lt;Item&gt;&lt;ID&gt;66&lt;/ID&gt;&lt;UID&gt;{62C3E750-D4CD-4DE8-A42A-C2DA96D56C51}&lt;/UID&gt;&lt;Title&gt;ENETS Consensus Guidelines for the Management of Patients with Digestive Neuroendocrine Neoplasms of the Digestive System: Well-Differentiated Pancreatic Non-Functioning Tumors&lt;/Title&gt;&lt;Template&gt;Journal Article&lt;/Template&gt;&lt;Star&gt;0&lt;/Star&gt;&lt;Tag&gt;0&lt;/Tag&gt;&lt;Author&gt;Falconi, Massimo; Bartsch, Detlef Klaus; Eriksson, Barbro; Kloeppel, Guenter; Lopes, Jose M; O&amp;apos;Connor, Juan M; Salazar, Ramon; Taal, Babs G; Vullierme, Marie Pierre; O&amp;apos;Toole, Dermot&lt;/Author&gt;&lt;Year&gt;2012&lt;/Year&gt;&lt;Details&gt;&lt;_accession_num&gt;WOS:000300619700005&lt;/_accession_num&gt;&lt;_author_adr&gt;[Falconi, Massimo] Univ Verona, Policlin GB Rossi, Dept Gen Surg, IT-37134 Verona, Italy. [Bartsch, Detlef Klaus] Univ Marburg, Dept Surg, Marburg, Germany. [Eriksson, Barbro] Univ Uppsala Hosp, Dept Endocrinol, Uppsala, Sweden. [Kloeppel, Guenter] Tech Univ Munich, Dept Pathol, Munich, Germany. [Lopes, Jose M.] Fac Med Porto, Oporto, Portugal. [Lopes, Jose M.] IPATIMUP, Oporto, Portugal. [O&amp;apos;Connor, Juan M.] Inst Alexander Fleming, Buenos Aires, DF, Argentina. [Salazar, Ramon] Inst Catala Oncol IDIBELL, Dept Oncol, Barcelona, Spain. [Taal, Babs G.] Antoni van Leeuwenhoek Hosp, Netherlands Canc Inst, Amsterdam, Netherlands. [Vullierme, Marie Pierre] Hop Beaujon, Serv Gastroenterol, Clichy, France. [O&amp;apos;Toole, Dermot] CHU Beaujon, Serv Endoscopie Digest, Paris, France. [O&amp;apos;Toole, Dermot] Univ Paris Diderot, Paris, France.&lt;/_author_adr&gt;&lt;_cited_count&gt;287&lt;/_cited_count&gt;&lt;_collection_scope&gt;SCI;SCIE&lt;/_collection_scope&gt;&lt;_created&gt;63095710&lt;/_created&gt;&lt;_custom4&gt;Falconi, M (reprint author), Univ Verona, Policlin GB Rossi, Dept Gen Surg, Piazzale LA Scuro 10, IT-37134 Verona, Italy._x000d__x000a_massimo.falconi@univr.it&lt;/_custom4&gt;&lt;_date_display&gt;2012&lt;/_date_display&gt;&lt;_db_provider&gt;ISI&lt;/_db_provider&gt;&lt;_doi&gt;10.1159/000335587&lt;/_doi&gt;&lt;_impact_factor&gt;   6.804&lt;/_impact_factor&gt;&lt;_isbn&gt;0028-3835&lt;/_isbn&gt;&lt;_issue&gt;2&lt;/_issue&gt;&lt;_journal&gt;NEUROENDOCRINOLOGY&lt;/_journal&gt;&lt;_language&gt;English&lt;/_language&gt;&lt;_modified&gt;63095710&lt;/_modified&gt;&lt;_ori_publication&gt;KARGER&lt;/_ori_publication&gt;&lt;_pages&gt;120-134&lt;/_pages&gt;&lt;_place_published&gt;ALLSCHWILERSTRASSE 10, CH-4009 BASEL, SWITZERLAND&lt;/_place_published&gt;&lt;_ref_count&gt;161&lt;/_ref_count&gt;&lt;_short_title&gt;Barcelona Consensus Conference&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00619700005&lt;/_url&gt;&lt;_volume&gt;95&lt;/_volume&gt;&lt;/Details&gt;&lt;Extra&gt;&lt;DBUID&gt;{DE0A08ED-A4BE-47A2-ADCA-A31004BC1F6F}&lt;/DBUID&gt;&lt;/Extra&gt;&lt;/Item&gt;&lt;/References&gt;&lt;/Group&gt;&lt;/Citation&gt;_x000a_"/>
    <w:docVar w:name="NE.Ref{798473D5-A0B4-44D3-A8CE-7E35B5143A6D}" w:val=" ADDIN NE.Ref.{798473D5-A0B4-44D3-A8CE-7E35B5143A6D}&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7B63B546-46E5-4F0B-AA32-4E97E0029DC7}" w:val=" ADDIN NE.Ref.{7B63B546-46E5-4F0B-AA32-4E97E0029DC7}&lt;Citation&gt;&lt;Group&gt;&lt;References&gt;&lt;Item&gt;&lt;ID&gt;15&lt;/ID&gt;&lt;UID&gt;{CD30AE08-3C4F-447C-8107-BE93DB246358}&lt;/UID&gt;&lt;Title&gt;Neuroendocrine Tumors Biomarkers&lt;/Title&gt;&lt;Template&gt;Journal Article&lt;/Template&gt;&lt;Star&gt;0&lt;/Star&gt;&lt;Tag&gt;0&lt;/Tag&gt;&lt;Author&gt;Appetecchia, M; Lauretta, R; Rota, F; Carlini, M&lt;/Author&gt;&lt;Year&gt;2018&lt;/Year&gt;&lt;Details&gt;&lt;_created&gt;63095710&lt;/_created&gt;&lt;_journal&gt;In Abdominal Neuroendocrine Tumors; Springer: Berlin/Heidelberg, Germany,&lt;/_journal&gt;&lt;_modified&gt;63095710&lt;/_modified&gt;&lt;_pages&gt;65–78&lt;/_pages&gt;&lt;/Details&gt;&lt;Extra&gt;&lt;DBUID&gt;{DE0A08ED-A4BE-47A2-ADCA-A31004BC1F6F}&lt;/DBUID&gt;&lt;/Extra&gt;&lt;/Item&gt;&lt;/References&gt;&lt;/Group&gt;&lt;/Citation&gt;_x000a_"/>
    <w:docVar w:name="NE.Ref{7C5FABC1-C5B6-464D-833C-AC7BC0F54F40}" w:val=" ADDIN NE.Ref.{7C5FABC1-C5B6-464D-833C-AC7BC0F54F40}&lt;Citation&gt;&lt;Group&gt;&lt;References&gt;&lt;Item&gt;&lt;ID&gt;59&lt;/ID&gt;&lt;UID&gt;{F6E79AE0-B174-4555-90AB-58A21E2DD697}&lt;/UID&gt;&lt;Title&gt;Circulating Tumor Cells As Prognostic Markers in Neuroendocrine Tumors&lt;/Title&gt;&lt;Template&gt;Journal Article&lt;/Template&gt;&lt;Star&gt;0&lt;/Star&gt;&lt;Tag&gt;0&lt;/Tag&gt;&lt;Author&gt;Khan, Mohid S; Kirkwood, Amy; Tsigani, Theodora; Garcia-Hernandez, Jorge; Hartley, John A; Caplin, Martyn E; Meyer, Tim&lt;/Author&gt;&lt;Year&gt;2013&lt;/Year&gt;&lt;Details&gt;&lt;_accession_num&gt;WOS:000313793700018&lt;/_accession_num&gt;&lt;_author_adr&gt;[Khan, Mohid S.; Tsigani, Theodora; Garcia-Hernandez, Jorge; Meyer, Tim] UCL, Inst Canc, London WC1E 6BT, England. [Khan, Mohid S.; Garcia-Hernandez, Jorge; Caplin, Martyn E.; Meyer, Tim] Royal Free Hosp, London NW3 2QG, England. [Kirkwood, Amy] Canc Res UK, London, England. [Kirkwood, Amy] UCL, Canc Trials Ctr, London WC1E 6BT, England.&lt;/_author_adr&gt;&lt;_cited_count&gt;90&lt;/_cited_count&gt;&lt;_collection_scope&gt;SCI;SCIE&lt;/_collection_scope&gt;&lt;_created&gt;63095710&lt;/_created&gt;&lt;_custom4&gt;Meyer, T (reprint author), UCL, Inst Canc, 72 Huntley St, London WC1E 6BT, England._x000d__x000a_t.meyer@ucl.ac.uk&lt;/_custom4&gt;&lt;_date_display&gt;2013, JAN 20&lt;/_date_display&gt;&lt;_db_provider&gt;ISI&lt;/_db_provider&gt;&lt;_doi&gt;10.1200/JCO.2012.44.2905&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365-372&lt;/_pages&gt;&lt;_place_published&gt;2318 MILL ROAD, STE 800, ALEXANDRIA, VA 22314 USA&lt;/_place_published&gt;&lt;_ref_count&gt;35&lt;/_ref_count&gt;&lt;_subject&gt;Oncology&lt;/_subject&gt;&lt;_type_work&gt;Article&lt;/_type_work&gt;&lt;_url&gt;http://gateway.isiknowledge.com/gateway/Gateway.cgi?GWVersion=2&amp;amp;SrcAuth=AegeanSoftware&amp;amp;SrcApp=NoteExpress&amp;amp;DestLinkType=FullRecord&amp;amp;DestApp=WOS&amp;amp;KeyUT=000313793700018&lt;/_url&gt;&lt;_volume&gt;31&lt;/_volume&gt;&lt;/Details&gt;&lt;Extra&gt;&lt;DBUID&gt;{DE0A08ED-A4BE-47A2-ADCA-A31004BC1F6F}&lt;/DBUID&gt;&lt;/Extra&gt;&lt;/Item&gt;&lt;/References&gt;&lt;/Group&gt;&lt;/Citation&gt;_x000a_"/>
    <w:docVar w:name="NE.Ref{805577E4-C4C7-4691-9EC0-271D7DB5F25C}" w:val=" ADDIN NE.Ref.{805577E4-C4C7-4691-9EC0-271D7DB5F25C}&lt;Citation&gt;&lt;Group&gt;&lt;References&gt;&lt;Item&gt;&lt;ID&gt;97&lt;/ID&gt;&lt;UID&gt;{B593A284-A65D-437C-A029-24A9ABFB4A31}&lt;/UID&gt;&lt;Title&gt;The gastroenteropancreatic neuroendocrine cell system and its tumors&lt;/Title&gt;&lt;Template&gt;Book Section&lt;/Template&gt;&lt;Star&gt;0&lt;/Star&gt;&lt;Tag&gt;0&lt;/Tag&gt;&lt;Author&gt;Kloppel, G; Perren, A; Heitz, P U&lt;/Author&gt;&lt;Year&gt;2004&lt;/Year&gt;&lt;Details&gt;&lt;_accession_num&gt;WOS:000221898100002&lt;/_accession_num&gt;&lt;_author_adr&gt;Univ Kiel, Dept Pathol, D-24105 Kiel, Germany. Univ Kiel, Dept Gen Pathol, D-24105 Kiel, Germany. Univ Zurich, Dept Pathol, Zurich, Switzerland.&lt;/_author_adr&gt;&lt;_cited_count&gt;523&lt;/_cited_count&gt;&lt;_created&gt;63095710&lt;/_created&gt;&lt;_custom3&gt;Kloppel, G; Perren, A; Heitz, P U&lt;/_custom3&gt;&lt;_custom4&gt;Kloppel, G (reprint author), Univ Kiel, Dept Pathol, Michaelisstr 11, D-24105 Kiel, Germany._x000d__x000a_gkloeppel@path.uni-kiel.de&lt;/_custom4&gt;&lt;_db_provider&gt;ISI&lt;/_db_provider&gt;&lt;_doi&gt;10.1196/annals.1294.002&lt;/_doi&gt;&lt;_isbn&gt;1-57331-193-5; 1-57331-492-7&lt;/_isbn&gt;&lt;_keywords&gt;carcinoids; neuroendocrine tumors; classification; prognosis; diagnosis&lt;/_keywords&gt;&lt;_language&gt;English&lt;/_language&gt;&lt;_modified&gt;63095710&lt;/_modified&gt;&lt;_pages&gt;13-27&lt;/_pages&gt;&lt;_place_published&gt;NEW YORK&lt;/_place_published&gt;&lt;_publisher&gt;NEW YORK ACAD SCIENCES&lt;/_publisher&gt;&lt;_ref_count&gt;34&lt;/_ref_count&gt;&lt;_secondary_author&gt;Wiedenmann, B; Christofori, G M; Hocker, M; Reubi, J C&lt;/_secondary_author&gt;&lt;_secondary_title&gt;Annals of the New York Academy of Sciences&lt;/_secondary_title&gt;&lt;_subject&gt;Biochemistry &amp;amp; Molecular Biology; Oncology; Cell Biology; Endocrinology_x000d__x000a_   &amp;amp; Metabolism; Gastroenterology &amp;amp; Hepatology; Science &amp;amp; Technology -_x000d__x000a_   Other Topics&lt;/_subject&gt;&lt;_url&gt;http://gateway.isiknowledge.com/gateway/Gateway.cgi?GWVersion=2&amp;amp;SrcAuth=AegeanSoftware&amp;amp;SrcApp=NoteExpress&amp;amp;DestLinkType=FullRecord&amp;amp;DestApp=WOS&amp;amp;KeyUT=000221898100002&lt;/_url&gt;&lt;_volume&gt;1014&lt;/_volume&gt;&lt;/Details&gt;&lt;Extra&gt;&lt;DBUID&gt;{DE0A08ED-A4BE-47A2-ADCA-A31004BC1F6F}&lt;/DBUID&gt;&lt;/Extra&gt;&lt;/Item&gt;&lt;/References&gt;&lt;/Group&gt;&lt;/Citation&gt;_x000a_"/>
    <w:docVar w:name="NE.Ref{830ADF71-829E-47FF-9BC3-430D23349BC9}" w:val=" ADDIN NE.Ref.{830ADF71-829E-47FF-9BC3-430D23349BC9}&lt;Citation&gt;&lt;Group&gt;&lt;References&gt;&lt;Item&gt;&lt;ID&gt;16&lt;/ID&gt;&lt;UID&gt;{AA377A80-B507-416A-B2D4-133D98109955}&lt;/UID&gt;&lt;Title&gt;Resection of Liver Metastases: A Treatment Provides a Long-Term Survival Benefit for Patients with Advanced Pancreatic Neuroendocrine Tumors: A Systematic Review and Meta-Analysis&lt;/Title&gt;&lt;Template&gt;Journal Article&lt;/Template&gt;&lt;Star&gt;0&lt;/Star&gt;&lt;Tag&gt;0&lt;/Tag&gt;&lt;Author&gt;Yu, Xinzhe; Gu, Jichun; Wu, Haoxuan; Fu, Deliang; Li, Ji; Jin, Chen&lt;/Author&gt;&lt;Year&gt;2018&lt;/Year&gt;&lt;Details&gt;&lt;_accession_num&gt;WOS:000451233000001&lt;/_accession_num&gt;&lt;_author_adr&gt;[Yu, Xinzhe; Wu, Haoxuan] Fudan Univ, Shanghai Canc Ctr, Dept Thorac Surg, 270 Dong An Rd, Shanghai 200040, Peoples R China. [Yu, Xinzhe] Fudan Univ, Shanghai Med Coll, Dept Oncol, Shanghai, Peoples R China. [Gu, Jichun; Fu, Deliang; Li, Ji; Jin, Chen] Fudan Univ, Huashan Hosp, Pancreat Surg Dept, Shanghai 200040, Peoples R China.&lt;/_author_adr&gt;&lt;_cited_count&gt;3&lt;/_cited_count&gt;&lt;_collection_scope&gt;SCIE&lt;/_collection_scope&gt;&lt;_created&gt;63095710&lt;/_created&gt;&lt;_custom4&gt;Jin, C (reprint author), Fudan Univ, Huashan Hosp, Pancreat Surg Dept, Shanghai 200040, Peoples R China._x000d__x000a_galleyking@hotmail.com&lt;/_custom4&gt;&lt;_date_display&gt;2018&lt;/_date_display&gt;&lt;_db_provider&gt;ISI&lt;/_db_provider&gt;&lt;_doi&gt;10.1155/2018/6273947&lt;/_doi&gt;&lt;_impact_factor&gt;   2.600&lt;/_impact_factor&gt;&lt;_isbn&gt;1687-8450&lt;/_isbn&gt;&lt;_issue&gt;6273947&lt;/_issue&gt;&lt;_journal&gt;JOURNAL OF ONCOLOGY&lt;/_journal&gt;&lt;_language&gt;English&lt;/_language&gt;&lt;_modified&gt;63095710&lt;/_modified&gt;&lt;_ori_publication&gt;HINDAWI LTD&lt;/_ori_publication&gt;&lt;_place_published&gt;ADAM HOUSE, 3RD FLR, 1 FITZROY SQ, LONDON, W1T 5HF, ENGLAND&lt;/_place_published&gt;&lt;_ref_count&gt;53&lt;/_ref_count&gt;&lt;_subject&gt;Oncology&lt;/_subject&gt;&lt;_type_work&gt;Review&lt;/_type_work&gt;&lt;_url&gt;http://gateway.isiknowledge.com/gateway/Gateway.cgi?GWVersion=2&amp;amp;SrcAuth=AegeanSoftware&amp;amp;SrcApp=NoteExpress&amp;amp;DestLinkType=FullRecord&amp;amp;DestApp=WOS&amp;amp;KeyUT=000451233000001&lt;/_url&gt;&lt;/Details&gt;&lt;Extra&gt;&lt;DBUID&gt;{DE0A08ED-A4BE-47A2-ADCA-A31004BC1F6F}&lt;/DBUID&gt;&lt;/Extra&gt;&lt;/Item&gt;&lt;/References&gt;&lt;/Group&gt;&lt;/Citation&gt;_x000a_"/>
    <w:docVar w:name="NE.Ref{856B5E56-1AD1-4783-AF06-8FA991C1CE81}" w:val=" ADDIN NE.Ref.{856B5E56-1AD1-4783-AF06-8FA991C1CE81}&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863E5A6A-9B26-4A00-8B8D-2C47D4FF9EBB}" w:val=" ADDIN NE.Ref.{863E5A6A-9B26-4A00-8B8D-2C47D4FF9EBB}&lt;Citation&gt;&lt;Group&gt;&lt;References&gt;&lt;Item&gt;&lt;ID&gt;46&lt;/ID&gt;&lt;UID&gt;{31FFA85D-B262-4EFA-B7EB-12C606D8EFA8}&lt;/UID&gt;&lt;Title&gt;Circulating cytokines and monocyte subpopulations as biomarkers of outcome and biological activity in sunitinib-treated patients with advanced neuroendocrine tumours&lt;/Title&gt;&lt;Template&gt;Journal Article&lt;/Template&gt;&lt;Star&gt;0&lt;/Star&gt;&lt;Tag&gt;0&lt;/Tag&gt;&lt;Author&gt;Zurita, A J; Khajavi, M; Wu, H-K; Tye, L; Huang, X; Kulke, M H; Lenz, H-J; Meropol, N J; Carley, W; DePrimo, S E; Lin, E; Wang, X; Harmon, C S; Heymach, J V&lt;/Author&gt;&lt;Year&gt;2015&lt;/Year&gt;&lt;Details&gt;&lt;_accession_num&gt;WOS:000352145300007&lt;/_accession_num&gt;&lt;_author_adr&gt;[Zurita, A. J.; Khajavi, M.; Wu, H-K; Lin, E.; Wang, X.; Heymach, J. V.] Univ Texas MD Anderson Canc Ctr, Houston, TX 77030 USA. [Tye, L.; Huang, X.; Carley, W.; DePrimo, S. E.; Harmon, C. S.] Pfizer Inc, La Jolla, CA USA. [Kulke, M. H.] Dana Farber Canc Inst, Boston, MA 02115 USA. [Lenz, H-J] Univ So Calif, Kenneth Norris Jr Comprehens Canc Ctr, Los Angeles, CA 90033 USA. [Meropol, N. J.] Case Comprehens Canc Ctr, Univ Hosp Case Med Ctr Seidman Canc Ctr, Cleveland, OH USA. [Meropol, N. J.] Case Western Reserve Univ, Cleveland, OH 44106 USA.&lt;/_author_adr&gt;&lt;_cited_count&gt;22&lt;/_cited_count&gt;&lt;_collection_scope&gt;SCI;SCIE&lt;/_collection_scope&gt;&lt;_created&gt;63095710&lt;/_created&gt;&lt;_custom4&gt;Zurita, AJ (reprint author), Univ Texas MD Anderson Canc Ctr, 1515 Holcombe Blvd,Unit 1374, Houston, TX 77030 USA._x000d__x000a_azurita@mdanderson.org; jheymach@mdanderson.org&lt;/_custom4&gt;&lt;_date_display&gt;2015, MAR 31&lt;/_date_display&gt;&lt;_db_provider&gt;ISI&lt;/_db_provider&gt;&lt;_doi&gt;10.1038/bjc.2015.73&lt;/_doi&gt;&lt;_impact_factor&gt;   5.416&lt;/_impact_factor&gt;&lt;_isbn&gt;0007-0920&lt;/_isbn&gt;&lt;_issue&gt;7&lt;/_issue&gt;&lt;_journal&gt;BRITISH JOURNAL OF CANCER&lt;/_journal&gt;&lt;_language&gt;English&lt;/_language&gt;&lt;_modified&gt;63095710&lt;/_modified&gt;&lt;_ori_publication&gt;NATURE PUBLISHING GROUP&lt;/_ori_publication&gt;&lt;_pages&gt;1199-1205&lt;/_pages&gt;&lt;_place_published&gt;MACMILLAN BUILDING, 4 CRINAN ST, LONDON N1 9XW, ENGLAND&lt;/_place_published&gt;&lt;_ref_count&gt;37&lt;/_ref_count&gt;&lt;_subject&gt;Oncology&lt;/_subject&gt;&lt;_type_work&gt;Article&lt;/_type_work&gt;&lt;_url&gt;http://gateway.isiknowledge.com/gateway/Gateway.cgi?GWVersion=2&amp;amp;SrcAuth=AegeanSoftware&amp;amp;SrcApp=NoteExpress&amp;amp;DestLinkType=FullRecord&amp;amp;DestApp=WOS&amp;amp;KeyUT=000352145300007&lt;/_url&gt;&lt;_volume&gt;112&lt;/_volume&gt;&lt;/Details&gt;&lt;Extra&gt;&lt;DBUID&gt;{DE0A08ED-A4BE-47A2-ADCA-A31004BC1F6F}&lt;/DBUID&gt;&lt;/Extra&gt;&lt;/Item&gt;&lt;/References&gt;&lt;/Group&gt;&lt;/Citation&gt;_x000a_"/>
    <w:docVar w:name="NE.Ref{88F9E579-55BB-443D-99AC-3B35746BC795}" w:val=" ADDIN NE.Ref.{88F9E579-55BB-443D-99AC-3B35746BC795}&lt;Citation&gt;&lt;Group&gt;&lt;References&gt;&lt;Item&gt;&lt;ID&gt;112&lt;/ID&gt;&lt;UID&gt;{26893223-BA82-471D-AC29-0DD5D34E41E7}&lt;/UID&gt;&lt;Title&gt;NCCN Clinical Practice Guidelines in Oncology: Neuroendocrine tumors, V.1.2019.&lt;/Title&gt;&lt;Template&gt;Web Page&lt;/Template&gt;&lt;Star&gt;1&lt;/Star&gt;&lt;Tag&gt;0&lt;/Tag&gt;&lt;Author/&gt;&lt;Year&gt;0&lt;/Year&gt;&lt;Details&gt;&lt;_created&gt;63095710&lt;/_created&gt;&lt;_modified&gt;63095710&lt;/_modified&gt;&lt;_url&gt;https://www.nccn.org/professionals/physician_gls/f_guidelines.asp.2019.&lt;/_url&gt;&lt;/Details&gt;&lt;Extra&gt;&lt;DBUID&gt;{DE0A08ED-A4BE-47A2-ADCA-A31004BC1F6F}&lt;/DBUID&gt;&lt;/Extra&gt;&lt;/Item&gt;&lt;/References&gt;&lt;/Group&gt;&lt;/Citation&gt;_x000a_"/>
    <w:docVar w:name="NE.Ref{8A13548A-5D5C-4A21-835D-5DCAAD58C1DC}" w:val=" ADDIN NE.Ref.{8A13548A-5D5C-4A21-835D-5DCAAD58C1DC}&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8ADE7CAD-E95A-4D36-BD0E-5566946C44BB}" w:val=" ADDIN NE.Ref.{8ADE7CAD-E95A-4D36-BD0E-5566946C44BB}&lt;Citation&gt;&lt;Group&gt;&lt;References&gt;&lt;Item&gt;&lt;ID&gt;9&lt;/ID&gt;&lt;UID&gt;{D940953C-CEBA-4A17-895E-EC1A302ED805}&lt;/UID&gt;&lt;Title&gt;Role of biomarker tests for diagnosis of neuroendocrine tumours&lt;/Title&gt;&lt;Template&gt;Journal Article&lt;/Template&gt;&lt;Star&gt;0&lt;/Star&gt;&lt;Tag&gt;0&lt;/Tag&gt;&lt;Author&gt;Hofland, Johannes; Zandee, Wouter T; de Herder, Wouter W&lt;/Author&gt;&lt;Year&gt;2018&lt;/Year&gt;&lt;Details&gt;&lt;_accession_num&gt;WOS:000447030700015&lt;/_accession_num&gt;&lt;_author_adr&gt;[Hofland, Johannes; Zandee, Wouter T.; de Herder, Wouter W.] Erasmus MC, ENETS Ctr Excellence, Dept Internal Med, Rotterdam, Netherlands.&lt;/_author_adr&gt;&lt;_cited_count&gt;10&lt;/_cited_count&gt;&lt;_collection_scope&gt;SCI;SCIE&lt;/_collection_scope&gt;&lt;_created&gt;63095710&lt;/_created&gt;&lt;_custom4&gt;Hofland, J (reprint author), Erasmus MC, ENETS Ctr Excellence, Dept Internal Med, Rotterdam, Netherlands._x000d__x000a_j.hofland@erasmusmc.nl&lt;/_custom4&gt;&lt;_date_display&gt;2018, NOV&lt;/_date_display&gt;&lt;_db_provider&gt;ISI&lt;/_db_provider&gt;&lt;_doi&gt;10.1038/s41574-018-0082-5&lt;/_doi&gt;&lt;_impact_factor&gt;  24.646&lt;/_impact_factor&gt;&lt;_isbn&gt;1759-5029&lt;/_isbn&gt;&lt;_issue&gt;11&lt;/_issue&gt;&lt;_journal&gt;NATURE REVIEWS ENDOCRINOLOGY&lt;/_journal&gt;&lt;_language&gt;English&lt;/_language&gt;&lt;_modified&gt;63095710&lt;/_modified&gt;&lt;_ori_publication&gt;NATURE PUBLISHING GROUP&lt;/_ori_publication&gt;&lt;_pages&gt;656-669&lt;/_pages&gt;&lt;_place_published&gt;75 VARICK ST, 9TH FLR, NEW YORK, NY 10013-1917 USA&lt;/_place_published&gt;&lt;_ref_count&gt;214&lt;/_ref_count&gt;&lt;_subject&gt;Endocrinology &amp;amp; Metabolism&lt;/_subject&gt;&lt;_type_work&gt;Review&lt;/_type_work&gt;&lt;_url&gt;http://gateway.isiknowledge.com/gateway/Gateway.cgi?GWVersion=2&amp;amp;SrcAuth=AegeanSoftware&amp;amp;SrcApp=NoteExpress&amp;amp;DestLinkType=FullRecord&amp;amp;DestApp=WOS&amp;amp;KeyUT=000447030700015&lt;/_url&gt;&lt;_volume&gt;14&lt;/_volume&gt;&lt;/Details&gt;&lt;Extra&gt;&lt;DBUID&gt;{DE0A08ED-A4BE-47A2-ADCA-A31004BC1F6F}&lt;/DBUID&gt;&lt;/Extra&gt;&lt;/Item&gt;&lt;/References&gt;&lt;/Group&gt;&lt;/Citation&gt;_x000a_"/>
    <w:docVar w:name="NE.Ref{8B2A37E0-274C-4D61-9B46-18CD1360A74C}" w:val=" ADDIN NE.Ref.{8B2A37E0-274C-4D61-9B46-18CD1360A74C}&lt;Citation&gt;&lt;Group&gt;&lt;References&gt;&lt;Item&gt;&lt;ID&gt;82&lt;/ID&gt;&lt;UID&gt;{D1E76F12-32A2-48D6-8ACB-63D8F2AD96E8}&lt;/UID&gt;&lt;Title&gt;Plasma Chromogranin A Response to Octreotide Test: Prognostic Value for Clinical Outcome in Endocrine Digestive Tumors&lt;/Title&gt;&lt;Template&gt;Journal Article&lt;/Template&gt;&lt;Star&gt;0&lt;/Star&gt;&lt;Tag&gt;0&lt;/Tag&gt;&lt;Author&gt;Massironi, Sara; Conte, Dario; Sciola, Valentina; Spampatti, Matilde Pia; Ciafardini, Clorinda; Valenti, Luca; Rossi, Roberta Elisa; Peracchi, Maddalena&lt;/Author&gt;&lt;Year&gt;2010&lt;/Year&gt;&lt;Details&gt;&lt;_accession_num&gt;WOS:000281563100023&lt;/_accession_num&gt;&lt;_author_adr&gt;[Massironi, Sara; Conte, Dario; Sciola, Valentina; Spampatti, Matilde Pia; Ciafardini, Clorinda; Rossi, Roberta Elisa; Peracchi, Maddalena] Fdn IRCCS Policlin, Gastroenterol Unit 2, Milan, Italy. [Conte, Dario; Sciola, Valentina; Rossi, Roberta Elisa; Peracchi, Maddalena] Univ Milan, Postgrad Sch Gastroenterol, Milan, Italy. [Valenti, Luca] Fdn IRCCS Policlin, Dept Internal Med, Milan, Italy.&lt;/_author_adr&gt;&lt;_cited_count&gt;41&lt;/_cited_count&gt;&lt;_collection_scope&gt;SCI;SCIE&lt;/_collection_scope&gt;&lt;_created&gt;63095710&lt;/_created&gt;&lt;_custom4&gt;Massironi, S (reprint author), Fdn IRCCS Osped Maggiore Policlin, Gastroenterol Unit 2, Via F Sforza 35, I-20122 Milan, Italy._x000d__x000a_sara.massironi@libero.it&lt;/_custom4&gt;&lt;_date_display&gt;2010, SEP&lt;/_date_display&gt;&lt;_db_provider&gt;ISI&lt;/_db_provider&gt;&lt;_doi&gt;10.1038/ajg.2010.154&lt;/_doi&gt;&lt;_impact_factor&gt;  10.241&lt;/_impact_factor&gt;&lt;_isbn&gt;0002-9270&lt;/_isbn&gt;&lt;_issue&gt;9&lt;/_issue&gt;&lt;_journal&gt;AMERICAN JOURNAL OF GASTROENTEROLOGY&lt;/_journal&gt;&lt;_language&gt;English&lt;/_language&gt;&lt;_modified&gt;63095710&lt;/_modified&gt;&lt;_ori_publication&gt;LIPPINCOTT WILLIAMS &amp;amp; WILKINS&lt;/_ori_publication&gt;&lt;_pages&gt;2072-2078&lt;/_pages&gt;&lt;_place_published&gt;TWO COMMERCE SQ, 2001 MARKET ST, PHILADELPHIA, PA 19103 USA&lt;/_place_published&gt;&lt;_ref_count&gt;41&lt;/_ref_count&gt;&lt;_subject&gt;Gastroenterology &amp;amp; Hepatology&lt;/_subject&gt;&lt;_type_work&gt;Article&lt;/_type_work&gt;&lt;_url&gt;http://gateway.isiknowledge.com/gateway/Gateway.cgi?GWVersion=2&amp;amp;SrcAuth=AegeanSoftware&amp;amp;SrcApp=NoteExpress&amp;amp;DestLinkType=FullRecord&amp;amp;DestApp=WOS&amp;amp;KeyUT=000281563100023&lt;/_url&gt;&lt;_volume&gt;105&lt;/_volume&gt;&lt;/Details&gt;&lt;Extra&gt;&lt;DBUID&gt;{DE0A08ED-A4BE-47A2-ADCA-A31004BC1F6F}&lt;/DBUID&gt;&lt;/Extra&gt;&lt;/Item&gt;&lt;/References&gt;&lt;/Group&gt;&lt;Group&gt;&lt;References&gt;&lt;Item&gt;&lt;ID&gt;98&lt;/ID&gt;&lt;UID&gt;{5C96FA76-9B94-4131-ABBB-E4883440FC07}&lt;/UID&gt;&lt;Title&gt;Effect of short-term treatment with low dosages of the proton-pump inhibitor omeprazole on serum chromogranin A levels in man&lt;/Title&gt;&lt;Template&gt;Journal Article&lt;/Template&gt;&lt;Star&gt;0&lt;/Star&gt;&lt;Tag&gt;0&lt;/Tag&gt;&lt;Author&gt;Giusti, M; Sidoti, M; Augeri, C; Rabitti, C; Minuto, F&lt;/Author&gt;&lt;Year&gt;2004&lt;/Year&gt;&lt;Details&gt;&lt;_accession_num&gt;WOS:000220540700008&lt;/_accession_num&gt;&lt;_author_adr&gt;Univ Genoa, Dipartimento Sci Endocrinol &amp;amp; Metab, Cattedra Endocrinol, I-16100 Genoa, Italy. Univ Genoa, Dipartimento Med Interna, Nucl Med Serv, I-16100 Genoa, Italy.&lt;/_author_adr&gt;&lt;_cited_count&gt;79&lt;/_cited_count&gt;&lt;_collection_scope&gt;SCI;SCIE&lt;/_collection_scope&gt;&lt;_created&gt;63095710&lt;/_created&gt;&lt;_custom4&gt;Giusti, M (reprint author), Univ Genoa, Dipartimento Sci Endocrinol &amp;amp; Metab, Cattedra Endocrinol, Viale Benedetto XV 6, I-16100 Genoa, Italy._x000d__x000a_magius@unige.it&lt;/_custom4&gt;&lt;_date_display&gt;2004, MAR&lt;/_date_display&gt;&lt;_db_provider&gt;ISI&lt;/_db_provider&gt;&lt;_doi&gt;10.1530/eje.0.1500299&lt;/_doi&gt;&lt;_impact_factor&gt;   5.107&lt;/_impact_factor&gt;&lt;_isbn&gt;0804-4643&lt;/_isbn&gt;&lt;_issue&gt;3&lt;/_issue&gt;&lt;_journal&gt;EUROPEAN JOURNAL OF ENDOCRINOLOGY&lt;/_journal&gt;&lt;_language&gt;English&lt;/_language&gt;&lt;_modified&gt;63095710&lt;/_modified&gt;&lt;_ori_publication&gt;BIOSCIENTIFICA LTD&lt;/_ori_publication&gt;&lt;_pages&gt;299-303&lt;/_pages&gt;&lt;_place_published&gt;EURO HOUSE, 22 APEX COURT WOODLANDS, BRADLEY STOKE, BRISTOL BS32 4JT,_x000d__x000a_   ENGLAND&lt;/_place_published&gt;&lt;_ref_count&gt;24&lt;/_ref_count&gt;&lt;_subject&gt;Endocrinology &amp;amp; Metabolism&lt;/_subject&gt;&lt;_type_work&gt;Article&lt;/_type_work&gt;&lt;_url&gt;http://gateway.isiknowledge.com/gateway/Gateway.cgi?GWVersion=2&amp;amp;SrcAuth=AegeanSoftware&amp;amp;SrcApp=NoteExpress&amp;amp;DestLinkType=FullRecord&amp;amp;DestApp=WOS&amp;amp;KeyUT=000220540700008&lt;/_url&gt;&lt;_volume&gt;150&lt;/_volume&gt;&lt;/Details&gt;&lt;Extra&gt;&lt;DBUID&gt;{DE0A08ED-A4BE-47A2-ADCA-A31004BC1F6F}&lt;/DBUID&gt;&lt;/Extra&gt;&lt;/Item&gt;&lt;/References&gt;&lt;/Group&gt;&lt;/Citation&gt;_x000a_"/>
    <w:docVar w:name="NE.Ref{8DD6C646-5B2B-46E8-994C-AB5832B599EE}" w:val=" ADDIN NE.Ref.{8DD6C646-5B2B-46E8-994C-AB5832B599EE}&lt;Citation&gt;&lt;Group&gt;&lt;References&gt;&lt;Item&gt;&lt;ID&gt;78&lt;/ID&gt;&lt;UID&gt;{6DA3C25E-7A78-433B-B6F9-BE398DE8B0CE}&lt;/UID&gt;&lt;Title&gt;Prognostic Validity of a Novel American Joint Committee on Cancer Staging Classification for Pancreatic Neuroendocrine Tumors&lt;/Title&gt;&lt;Template&gt;Journal Article&lt;/Template&gt;&lt;Star&gt;0&lt;/Star&gt;&lt;Tag&gt;0&lt;/Tag&gt;&lt;Author&gt;Strosberg, Jonathan R; Cheema, Asima; Weber, Jill; Han, Gang; Coppola, Domenico; Kvols, Larry K&lt;/Author&gt;&lt;Year&gt;2011&lt;/Year&gt;&lt;Details&gt;&lt;_accession_num&gt;WOS:000293222200024&lt;/_accession_num&gt;&lt;_author_adr&gt;[Strosberg, Jonathan R.; Cheema, Asima; Weber, Jill; Han, Gang; Coppola, Domenico; Kvols, Larry K.] Univ S Florida, Coll Med, H Lee Moffitt Canc Ctr &amp;amp; Res Inst, Tampa, FL 33612 USA.&lt;/_author_adr&gt;&lt;_cited_count&gt;128&lt;/_cited_count&gt;&lt;_collection_scope&gt;SCI;SCIE&lt;/_collection_scope&gt;&lt;_created&gt;63095710&lt;/_created&gt;&lt;_custom4&gt;Strosberg, JR (reprint author), H Lee Moffitt Canc Ctr &amp;amp; Res Inst, 12902 Magnolia Dr, Tampa, FL 33612 USA._x000d__x000a_jonathan.strosberg@moffitt.org&lt;/_custom4&gt;&lt;_date_display&gt;2011, AUG 1&lt;/_date_display&gt;&lt;_db_provider&gt;ISI&lt;/_db_provider&gt;&lt;_doi&gt;10.1200/JCO.2011.35.1817&lt;/_doi&gt;&lt;_impact_factor&gt;  28.245&lt;/_impact_factor&gt;&lt;_isbn&gt;0732-183X&lt;/_isbn&gt;&lt;_issue&gt;22&lt;/_issue&gt;&lt;_journal&gt;JOURNAL OF CLINICAL ONCOLOGY&lt;/_journal&gt;&lt;_language&gt;English&lt;/_language&gt;&lt;_modified&gt;63095710&lt;/_modified&gt;&lt;_ori_publication&gt;AMER SOC CLINICAL ONCOLOGY&lt;/_ori_publication&gt;&lt;_pages&gt;3044-3049&lt;/_pages&gt;&lt;_place_published&gt;2318 MILL ROAD, STE 800, ALEXANDRIA, VA 22314 USA&lt;/_place_published&gt;&lt;_ref_count&gt;11&lt;/_ref_count&gt;&lt;_subject&gt;Oncology&lt;/_subject&gt;&lt;_type_work&gt;Article&lt;/_type_work&gt;&lt;_url&gt;http://gateway.isiknowledge.com/gateway/Gateway.cgi?GWVersion=2&amp;amp;SrcAuth=AegeanSoftware&amp;amp;SrcApp=NoteExpress&amp;amp;DestLinkType=FullRecord&amp;amp;DestApp=WOS&amp;amp;KeyUT=000293222200024&lt;/_url&gt;&lt;_volume&gt;29&lt;/_volume&gt;&lt;/Details&gt;&lt;Extra&gt;&lt;DBUID&gt;{DE0A08ED-A4BE-47A2-ADCA-A31004BC1F6F}&lt;/DBUID&gt;&lt;/Extra&gt;&lt;/Item&gt;&lt;/References&gt;&lt;/Group&gt;&lt;Group&gt;&lt;References&gt;&lt;Item&gt;&lt;ID&gt;71&lt;/ID&gt;&lt;UID&gt;{915C080F-AADC-4753-88C1-29C80458801A}&lt;/UID&gt;&lt;Title&gt;TNM Staging of Neoplasms of the Endocrine Pancreas: Results From a Large International Cohort Study&lt;/Title&gt;&lt;Template&gt;Journal Article&lt;/Template&gt;&lt;Star&gt;0&lt;/Star&gt;&lt;Tag&gt;0&lt;/Tag&gt;&lt;Author&gt;Rindi, G; Falconi, M; Klersy, C; Albarello, L; Boninsegna, L; Buchler, M W; Capella, C; Caplin, M; Couvelard, A; Doglioni, C; Delle Fave, G; Fischer, L; Fusai, G; de Herder, W W; Jann, H; Komminoth, P; de Krijger, R R; La Rosa, S; Luong, T V; Pape, U; Perren, A; Ruszniewski, P; Scarpa, A; Schmitt, A; Solcia, E; Wiedenmann, B&lt;/Author&gt;&lt;Year&gt;2012&lt;/Year&gt;&lt;Details&gt;&lt;_accession_num&gt;WOS:000304199600010&lt;/_accession_num&gt;&lt;_author_adr&gt;[Rindi, G.] Univ Cattolica Sacro Cuore, Inst Pathol, Histopathol &amp;amp; Cytodiag Unit, Policlin A Gemelli 8, I-00168 Rome, Italy. [Falconi, M.; Boninsegna, L.] Univ Verona, Dept Surg &amp;amp; Gastroenterol Sci, I-37100 Verona, Italy. [Scarpa, A.] Univ Verona, Dept Pathol &amp;amp; Diagnost, I-37100 Verona, Italy. [Klersy, C.] IRCCS Fdn Policlin San Matteo, Res Dept, Serv Biometry &amp;amp; Clin Epidemiol, Pavia, Italy. [Albarello, L.; Doglioni, C.] Ist Sci San Raffaele, Pathol Unit, I-20132 Milan, Italy. [Buchler, M. W.; Fischer, L.] Univ Heidelberg Hosp, Dept Surg, Neu Heidelberg, Germany. [Capella, C.] Univ Insubria, Unit Pathol, Dept Surg &amp;amp; Morphol Sci, Varese, Italy. [Caplin, M.] Royal Free Hosp, Univ Coll, UCL Canc Inst, Neuroendocrine Tumour Unit,Ctr Gastroenterol, London NW3 2QG, England. [Couvelard, A.] Hop Beaujon, Dept Pathol, Clichy, France. [Ruszniewski, P.] Hop Beaujon, Dept Gastroenterol &amp;amp; Pancreatol, Clichy, France. [Delle Fave, G.] Univ Roma La Sapienza, St Andrea Hosp, Sch Med 2, Dept Digest &amp;amp; Liver Dis, Rome, Italy. [Fusai, G.] Royal Free Hosp, Dept Surg, London NW3 2QG, England. [Luong, T. V.] Royal Free Hosp, Dept Pathol, London NW3 2QG, England. [de Herder, W. W.] Erasmus Univ, Med Ctr Rotterdam, Dept Med, Ce Rotterdam, Netherlands. [de Krijger, R. R.] Erasmus Univ, Med Ctr Rotterdam, Dept Pathol, Ce Rotterdam, Netherlands. [Jann, H.; Pape, U.; Wiedenmann, B.] Univ Med Berlin, Campus Virchow Klinikum, Dept Gastroenterol &amp;amp; Hepatol, Berlin, Germany. [Komminoth, P.] Stadtspital Triemli, Inst Pathol, Zurich, Switzerland. [La Rosa, S.] Osped Circolo Varese, Dept Pathol, Varese, Italy. [Perren, A.; Schmitt, A.] Univ Bern, Inst Pathol, Bern, Switzerland. [Scarpa, A.] Univ Verona, ARC NET Res Ctr, I-37100 Verona, Italy. [Solcia, E.] Univ Pavia, Dept Pathol &amp;amp; Human Genet, I-27100 Pavia, Italy.&lt;/_author_adr&gt;&lt;_cited_count&gt;255&lt;/_cited_count&gt;&lt;_collection_scope&gt;SCI;SCIE&lt;/_collection_scope&gt;&lt;_created&gt;63095710&lt;/_created&gt;&lt;_custom4&gt;Rindi, G (reprint author), Univ Cattolica Sacro Cuore, Inst Pathol Anat, Histopathol &amp;amp; Cytodiag Unit, Policlin Gemelli, Largo A Gemelli 8, I-00168 Rome, Italy._x000d__x000a_guido.rindi@rm.unicatt.it&lt;/_custom4&gt;&lt;_date_display&gt;2012, MAY&lt;/_date_display&gt;&lt;_db_provider&gt;ISI&lt;/_db_provider&gt;&lt;_doi&gt;10.1093/jnci/djs208&lt;/_doi&gt;&lt;_impact_factor&gt;  10.211&lt;/_impact_factor&gt;&lt;_isbn&gt;0027-8874&lt;/_isbn&gt;&lt;_issue&gt;10&lt;/_issue&gt;&lt;_journal&gt;JNCI-JOURNAL OF THE NATIONAL CANCER INSTITUTE&lt;/_journal&gt;&lt;_language&gt;English&lt;/_language&gt;&lt;_modified&gt;63095710&lt;/_modified&gt;&lt;_ori_publication&gt;OXFORD UNIV PRESS INC&lt;/_ori_publication&gt;&lt;_pages&gt;764-777&lt;/_pages&gt;&lt;_place_published&gt;JOURNALS DEPT, 2001 EVANS RD, CARY, NC 27513 USA&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304199600010&lt;/_url&gt;&lt;_volume&gt;104&lt;/_volume&gt;&lt;/Details&gt;&lt;Extra&gt;&lt;DBUID&gt;{DE0A08ED-A4BE-47A2-ADCA-A31004BC1F6F}&lt;/DBUID&gt;&lt;/Extra&gt;&lt;/Item&gt;&lt;/References&gt;&lt;/Group&gt;&lt;/Citation&gt;_x000a_"/>
    <w:docVar w:name="NE.Ref{8F8A6C0D-D871-43F2-BAAC-C4DF8EA74CF9}" w:val=" ADDIN NE.Ref.{8F8A6C0D-D871-43F2-BAAC-C4DF8EA74CF9}&lt;Citation&gt;&lt;Group&gt;&lt;References&gt;&lt;Item&gt;&lt;ID&gt;139&lt;/ID&gt;&lt;UID&gt;{A3310A5E-2449-4902-9206-7BBB25C11E66}&lt;/UID&gt;&lt;Title&gt;Transarterial embolization (TAE) is equally effective and slightly safer than transarterial chemoembolization (TACE) to manage liver metastases in neuroendocrine tumors&lt;/Title&gt;&lt;Template&gt;Journal Article&lt;/Template&gt;&lt;Star&gt;0&lt;/Star&gt;&lt;Tag&gt;0&lt;/Tag&gt;&lt;Author&gt;Fiore, F; Del, Prete M; Franco, R; Marotta, V; Ramundo, V; Marciello, F; Di Sarno, A; Carratu, A C; de Luca, Di Roseto C; Colao, A; Faggiano, A&lt;/Author&gt;&lt;Year&gt;2014&lt;/Year&gt;&lt;Details&gt;&lt;_accession_num&gt;24385266&lt;/_accession_num&gt;&lt;_author_adr&gt;Interventional Radiology, National Cancer Institute, Fondazione &amp;quot;G. Pascale&amp;quot;, Naples, Italy, doc.fiore@virgilio.it.&lt;/_author_adr&gt;&lt;_collection_scope&gt;SCI;SCIE&lt;/_collection_scope&gt;&lt;_created&gt;63105131&lt;/_created&gt;&lt;_date&gt;2014-09-01&lt;/_date&gt;&lt;_date_display&gt;2014 Sep&lt;/_date_display&gt;&lt;_doi&gt;10.1007/s12020-013-0130-9&lt;/_doi&gt;&lt;_impact_factor&gt;   3.296&lt;/_impact_factor&gt;&lt;_isbn&gt;1559-0100 (Electronic); 1355-008X (Linking)&lt;/_isbn&gt;&lt;_issue&gt;1&lt;/_issue&gt;&lt;_journal&gt;Endocrine&lt;/_journal&gt;&lt;_keywords&gt;Adult; Aged; Aged, 80 and over; Chemoembolization, Therapeutic/adverse effects/methods; Disease-Free Survival; Embolization, Therapeutic/*adverse effects/*methods; Female; Gastrointestinal Neoplasms/pathology/therapy; Humans; Liver Neoplasms/*secondary/*therapy; Male; Middle Aged; Neuroendocrine Tumors/*pathology/*therapy; Pancreatic Neoplasms/pathology/therapy; Treatment Outcome; Young Adult&lt;/_keywords&gt;&lt;_language&gt;eng&lt;/_language&gt;&lt;_modified&gt;63105131&lt;/_modified&gt;&lt;_pages&gt;177-82&lt;/_pages&gt;&lt;_tertiary_title&gt;Endocrine&lt;/_tertiary_title&gt;&lt;_type_work&gt;Comparative Study; Evaluation Study; Journal Article&lt;/_type_work&gt;&lt;_url&gt;http://www.ncbi.nlm.nih.gov/entrez/query.fcgi?cmd=Retrieve&amp;amp;db=pubmed&amp;amp;dopt=Abstract&amp;amp;list_uids=24385266&amp;amp;query_hl=1&lt;/_url&gt;&lt;_volume&gt;47&lt;/_volume&gt;&lt;/Details&gt;&lt;Extra&gt;&lt;DBUID&gt;{DE0A08ED-A4BE-47A2-ADCA-A31004BC1F6F}&lt;/DBUID&gt;&lt;/Extra&gt;&lt;/Item&gt;&lt;/References&gt;&lt;/Group&gt;&lt;/Citation&gt;_x000a_"/>
    <w:docVar w:name="NE.Ref{9180F526-C3B1-4072-970A-2B2AFF43F128}" w:val=" ADDIN NE.Ref.{9180F526-C3B1-4072-970A-2B2AFF43F128}&lt;Citation&gt;&lt;Group&gt;&lt;References&gt;&lt;Item&gt;&lt;ID&gt;105&lt;/ID&gt;&lt;UID&gt;{14179284-C95E-4038-9BE1-16E57B4ABB4E}&lt;/UID&gt;&lt;Title&gt;Neuroglycopenic and other symptoms in patients with insulinomas.&lt;/Title&gt;&lt;Template&gt;Journal Article&lt;/Template&gt;&lt;Star&gt;0&lt;/Star&gt;&lt;Tag&gt;0&lt;/Tag&gt;&lt;Author&gt;Dizon, A M; Kowalyk, S; Hoogwerf, B J&lt;/Author&gt;&lt;Year&gt;1999&lt;/Year&gt;&lt;Details&gt;&lt;_accession_num&gt;MEDLINE:10190379&lt;/_accession_num&gt;&lt;_author_adr&gt;Department of Endocrinology, Cleveland Clinic Foundation, Ohio 44195, USA.&lt;/_author_adr&gt;&lt;_created&gt;63095710&lt;/_created&gt;&lt;_date_display&gt;1999, 1999 Mar&lt;/_date_display&gt;&lt;_db_provider&gt;ISI&lt;/_db_provider&gt;&lt;_doi&gt;10.1016/S0002-9343(99)00021-2&lt;/_doi&gt;&lt;_impact_factor&gt;   4.760&lt;/_impact_factor&gt;&lt;_isbn&gt;0002-9343&lt;/_isbn&gt;&lt;_issue&gt;3&lt;/_issue&gt;&lt;_journal&gt;The American journal of medicine&lt;/_journal&gt;&lt;_language&gt;English&lt;/_language&gt;&lt;_modified&gt;63095710&lt;/_modified&gt;&lt;_place_published&gt;United States&lt;/_place_published&gt;&lt;_subject&gt;Pediatrics; Geriatrics &amp;amp; Gerontology; Neurosciences &amp;amp; Neurology; Pathology; Endocrinology &amp;amp; Metabolism; Gastroenterology &amp;amp; Hepatology; Oncology (provided by Clarivate Analytics)&lt;/_subject&gt;&lt;_type_work&gt;Journal Article&lt;/_type_work&gt;&lt;_url&gt;MEDLINE:10190379&lt;/_url&gt;&lt;_volume&gt;106&lt;/_volume&gt;&lt;/Details&gt;&lt;Extra&gt;&lt;DBUID&gt;{DE0A08ED-A4BE-47A2-ADCA-A31004BC1F6F}&lt;/DBUID&gt;&lt;/Extra&gt;&lt;/Item&gt;&lt;/References&gt;&lt;/Group&gt;&lt;/Citation&gt;_x000a_"/>
    <w:docVar w:name="NE.Ref{91C6F624-81B2-4A14-AE15-5BB4602E5125}" w:val=" ADDIN NE.Ref.{91C6F624-81B2-4A14-AE15-5BB4602E5125}&lt;Citation&gt;&lt;Group&gt;&lt;References&gt;&lt;Item&gt;&lt;ID&gt;121&lt;/ID&gt;&lt;UID&gt;{935D7080-6049-4FAE-A59E-738E82B76824}&lt;/UID&gt;&lt;Title&gt;Is Resection of Primary Midgut Neuroendocrine Tumors in Patients with Unresectable Metastatic Liver Disease Justified? A Systematic Review and Meta-Analysis&lt;/Title&gt;&lt;Template&gt;Journal Article&lt;/Template&gt;&lt;Star&gt;0&lt;/Star&gt;&lt;Tag&gt;0&lt;/Tag&gt;&lt;Author&gt;Tsilimigras, D I; Ntanasis-Stathopoulos, I; Kostakis, I D; Moris, D; Schizas, D; Cloyd, J M; Pawlik, T M&lt;/Author&gt;&lt;Year&gt;2019&lt;/Year&gt;&lt;Details&gt;&lt;_accessed&gt;63104776&lt;/_accessed&gt;&lt;_accession_num&gt;30671800&lt;/_accession_num&gt;&lt;_author_adr&gt;Department of Surgery, Division of Surgical Oncology, The Ohio State University Wexner Medical Center and James Cancer Hospital and Solove Research Institute, Columbus, OH, USA.; School of Medicine, National and Kapodistrian University of Athens, Athens, Greece.; Department of Transplantation, Guy&amp;apos;s Hospital, Guy&amp;apos;s and St Thomas&amp;apos; NHS Foundation Trust, London, UK.; Department of Surgery, Duke University Medical Center, Durham, NC, USA.; School of Medicine, National and Kapodistrian University of Athens, Athens, Greece.; Department of Surgery, Division of Surgical Oncology, The Ohio State University Wexner Medical Center and James Cancer Hospital and Solove Research Institute, Columbus, OH, USA.; Department of Surgery, Division of Surgical Oncology, The Ohio State University Wexner Medical Center and James Cancer Hospital and Solove Research Institute, Columbus, OH, USA. tim.pawlik@osumc.edu.; Department of Surgery, The Urban Meyer III and Shelley Meyer Chair for Cancer Research, Oncology, Health Services Management and Policy, The Ohio State University Wexner Medical Center, 395 W. 12th Ave., Suite, Columbus, OH, 670, USA. tim.pawlik@osumc.edu.&lt;/_author_adr&gt;&lt;_collection_scope&gt;SCIE&lt;/_collection_scope&gt;&lt;_created&gt;63104774&lt;/_created&gt;&lt;_date&gt;2019-05-01&lt;/_date&gt;&lt;_date_display&gt;2019 May&lt;/_date_display&gt;&lt;_doi&gt;10.1007/s11605-018-04094-9&lt;/_doi&gt;&lt;_impact_factor&gt;   2.686&lt;/_impact_factor&gt;&lt;_isbn&gt;1873-4626 (Electronic); 1091-255X (Linking)&lt;/_isbn&gt;&lt;_issue&gt;5&lt;/_issue&gt;&lt;_journal&gt;J Gastrointest Surg&lt;/_journal&gt;&lt;_keywords&gt;Carcinoid; Mesenteric mass; Neuroendocrine liver metastases; Palliative resection; Small bowel resection; Survival&lt;/_keywords&gt;&lt;_language&gt;eng&lt;/_language&gt;&lt;_modified&gt;63104776&lt;/_modified&gt;&lt;_pages&gt;1044-1054&lt;/_pages&gt;&lt;_tertiary_title&gt;Journal of gastrointestinal surgery : official journal of the Society for Surgery_x000d__x000a_      of the Alimentary Tract&lt;/_tertiary_title&gt;&lt;_type_work&gt;Journal Article&lt;/_type_work&gt;&lt;_url&gt;http://www.ncbi.nlm.nih.gov/entrez/query.fcgi?cmd=Retrieve&amp;amp;db=pubmed&amp;amp;dopt=Abstract&amp;amp;list_uids=30671800&amp;amp;query_hl=1&lt;/_url&gt;&lt;_volume&gt;23&lt;/_volume&gt;&lt;/Details&gt;&lt;Extra&gt;&lt;DBUID&gt;{DE0A08ED-A4BE-47A2-ADCA-A31004BC1F6F}&lt;/DBUID&gt;&lt;/Extra&gt;&lt;/Item&gt;&lt;/References&gt;&lt;/Group&gt;&lt;/Citation&gt;_x000a_"/>
    <w:docVar w:name="NE.Ref{985D9AC7-7ECE-4D29-99F8-9E9E05437180}" w:val=" ADDIN NE.Ref.{985D9AC7-7ECE-4D29-99F8-9E9E05437180}&lt;Citation&gt;&lt;Group&gt;&lt;References&gt;&lt;Item&gt;&lt;ID&gt;98&lt;/ID&gt;&lt;UID&gt;{5C96FA76-9B94-4131-ABBB-E4883440FC07}&lt;/UID&gt;&lt;Title&gt;Effect of short-term treatment with low dosages of the proton-pump inhibitor omeprazole on serum chromogranin A levels in man&lt;/Title&gt;&lt;Template&gt;Journal Article&lt;/Template&gt;&lt;Star&gt;0&lt;/Star&gt;&lt;Tag&gt;0&lt;/Tag&gt;&lt;Author&gt;Giusti, M; Sidoti, M; Augeri, C; Rabitti, C; Minuto, F&lt;/Author&gt;&lt;Year&gt;2004&lt;/Year&gt;&lt;Details&gt;&lt;_accession_num&gt;WOS:000220540700008&lt;/_accession_num&gt;&lt;_author_adr&gt;Univ Genoa, Dipartimento Sci Endocrinol &amp;amp; Metab, Cattedra Endocrinol, I-16100 Genoa, Italy. Univ Genoa, Dipartimento Med Interna, Nucl Med Serv, I-16100 Genoa, Italy.&lt;/_author_adr&gt;&lt;_cited_count&gt;79&lt;/_cited_count&gt;&lt;_collection_scope&gt;SCI;SCIE&lt;/_collection_scope&gt;&lt;_created&gt;63095710&lt;/_created&gt;&lt;_custom4&gt;Giusti, M (reprint author), Univ Genoa, Dipartimento Sci Endocrinol &amp;amp; Metab, Cattedra Endocrinol, Viale Benedetto XV 6, I-16100 Genoa, Italy._x000d__x000a_magius@unige.it&lt;/_custom4&gt;&lt;_date_display&gt;2004, MAR&lt;/_date_display&gt;&lt;_db_provider&gt;ISI&lt;/_db_provider&gt;&lt;_doi&gt;10.1530/eje.0.1500299&lt;/_doi&gt;&lt;_impact_factor&gt;   5.107&lt;/_impact_factor&gt;&lt;_isbn&gt;0804-4643&lt;/_isbn&gt;&lt;_issue&gt;3&lt;/_issue&gt;&lt;_journal&gt;EUROPEAN JOURNAL OF ENDOCRINOLOGY&lt;/_journal&gt;&lt;_language&gt;English&lt;/_language&gt;&lt;_modified&gt;63095710&lt;/_modified&gt;&lt;_ori_publication&gt;BIOSCIENTIFICA LTD&lt;/_ori_publication&gt;&lt;_pages&gt;299-303&lt;/_pages&gt;&lt;_place_published&gt;EURO HOUSE, 22 APEX COURT WOODLANDS, BRADLEY STOKE, BRISTOL BS32 4JT,_x000d__x000a_   ENGLAND&lt;/_place_published&gt;&lt;_ref_count&gt;24&lt;/_ref_count&gt;&lt;_subject&gt;Endocrinology &amp;amp; Metabolism&lt;/_subject&gt;&lt;_type_work&gt;Article&lt;/_type_work&gt;&lt;_url&gt;http://gateway.isiknowledge.com/gateway/Gateway.cgi?GWVersion=2&amp;amp;SrcAuth=AegeanSoftware&amp;amp;SrcApp=NoteExpress&amp;amp;DestLinkType=FullRecord&amp;amp;DestApp=WOS&amp;amp;KeyUT=000220540700008&lt;/_url&gt;&lt;_volume&gt;150&lt;/_volume&gt;&lt;/Details&gt;&lt;Extra&gt;&lt;DBUID&gt;{DE0A08ED-A4BE-47A2-ADCA-A31004BC1F6F}&lt;/DBUID&gt;&lt;/Extra&gt;&lt;/Item&gt;&lt;/References&gt;&lt;/Group&gt;&lt;/Citation&gt;_x000a_"/>
    <w:docVar w:name="NE.Ref{99D61A4C-450C-4C95-A633-5251408C0FD0}" w:val=" ADDIN NE.Ref.{99D61A4C-450C-4C95-A633-5251408C0FD0}&lt;Citation&gt;&lt;Group&gt;&lt;References&gt;&lt;Item&gt;&lt;ID&gt;83&lt;/ID&gt;&lt;UID&gt;{9962B9DD-A4B0-4A91-8E7E-6A42E0B482FA}&lt;/UID&gt;&lt;Title&gt;The expression of IL-8 and IL-8 receptors in pancreatic adenocarcinomas and pancreatic neuroendocrine tumours&lt;/Title&gt;&lt;Template&gt;Journal Article&lt;/Template&gt;&lt;Star&gt;0&lt;/Star&gt;&lt;Tag&gt;0&lt;/Tag&gt;&lt;Author&gt;Hussain, Farah; Wang, Jayson; Ahmed, Raida; Guest, Stephanie K; Lam, Eric W F; Stamp, Gordon; El-Bahrawy, Mona&lt;/Author&gt;&lt;Year&gt;2010&lt;/Year&gt;&lt;Details&gt;&lt;_accession_num&gt;WOS:000274667500003&lt;/_accession_num&gt;&lt;_author_adr&gt;[Hussain, Farah] Univ London Imperial Coll Sci Technol &amp;amp; Med, Dept Surg, London W12 0NN, England. [Wang, Jayson; Ahmed, Raida; Stamp, Gordon; El-Bahrawy, Mona] Univ London Imperial Coll Sci Technol &amp;amp; Med, Dept Histopathol, London W12 0NN, England. [Guest, Stephanie K.; Lam, Eric W. -F.] Univ London Imperial Coll Sci Technol &amp;amp; Med, Dept Oncol, London W12 0NN, England.&lt;/_author_adr&gt;&lt;_cited_count&gt;23&lt;/_cited_count&gt;&lt;_collection_scope&gt;SCI;SCIE&lt;/_collection_scope&gt;&lt;_created&gt;63095710&lt;/_created&gt;&lt;_custom4&gt;El-Bahrawy, M (reprint author), Univ London Imperial Coll Sci Technol &amp;amp; Med, Hammersmith Hosp, Dept Histopathol, DuCane Rd, London W12 0NN, England._x000d__x000a_m.elbahrawy@imperial.ac.uk&lt;/_custom4&gt;&lt;_date_display&gt;2010, FEB&lt;/_date_display&gt;&lt;_db_provider&gt;ISI&lt;/_db_provider&gt;&lt;_doi&gt;10.1016/j.cyto.2009.11.010&lt;/_doi&gt;&lt;_impact_factor&gt;   3.078&lt;/_impact_factor&gt;&lt;_isbn&gt;1043-4666&lt;/_isbn&gt;&lt;_issue&gt;2&lt;/_issue&gt;&lt;_journal&gt;CYTOKINE&lt;/_journal&gt;&lt;_keywords&gt;Pancreas; Adenocarcinoma; Neuroendocrine tumours; Interleukin-8&lt;/_keywords&gt;&lt;_language&gt;English&lt;/_language&gt;&lt;_modified&gt;63095710&lt;/_modified&gt;&lt;_ori_publication&gt;ACADEMIC PRESS LTD- ELSEVIER SCIENCE LTD&lt;/_ori_publication&gt;&lt;_pages&gt;134-140&lt;/_pages&gt;&lt;_place_published&gt;24-28 OVAL RD, LONDON NW1 7DX, ENGLAND&lt;/_place_published&gt;&lt;_ref_count&gt;34&lt;/_ref_count&gt;&lt;_subject&gt;Biochemistry &amp;amp; Molecular Biology; Cell Biology; Immunology&lt;/_subject&gt;&lt;_type_work&gt;Article&lt;/_type_work&gt;&lt;_url&gt;http://gateway.isiknowledge.com/gateway/Gateway.cgi?GWVersion=2&amp;amp;SrcAuth=AegeanSoftware&amp;amp;SrcApp=NoteExpress&amp;amp;DestLinkType=FullRecord&amp;amp;DestApp=WOS&amp;amp;KeyUT=000274667500003&lt;/_url&gt;&lt;_volume&gt;49&lt;/_volume&gt;&lt;/Details&gt;&lt;Extra&gt;&lt;DBUID&gt;{DE0A08ED-A4BE-47A2-ADCA-A31004BC1F6F}&lt;/DBUID&gt;&lt;/Extra&gt;&lt;/Item&gt;&lt;/References&gt;&lt;/Group&gt;&lt;Group&gt;&lt;References&gt;&lt;Item&gt;&lt;ID&gt;104&lt;/ID&gt;&lt;UID&gt;{BD9ACAFE-9E57-4971-8F6E-356217B36144}&lt;/UID&gt;&lt;Title&gt;Expression of the chemokine receptor CXCR2 in normal and neoplastic neuroendocrine cells.&lt;/Title&gt;&lt;Template&gt;Journal Article&lt;/Template&gt;&lt;Star&gt;0&lt;/Star&gt;&lt;Tag&gt;0&lt;/Tag&gt;&lt;Author&gt;Tecimer, T; Dlott, J; Chuntharapai, A; Martin, A W; Peiper, S C&lt;/Author&gt;&lt;Year&gt;2000&lt;/Year&gt;&lt;Details&gt;&lt;_accession_num&gt;MEDLINE:10747307&lt;/_accession_num&gt;&lt;_author_adr&gt;Department of Pathology and Henry Vogt Cancer Research Institute, University of Louisville, Louisville, KY 40202-3256, USA. scp@bcc.louisville.edu&lt;/_author_adr&gt;&lt;_collection_scope&gt;SCI;SCIE&lt;/_collection_scope&gt;&lt;_created&gt;63095710&lt;/_created&gt;&lt;_date_display&gt;2000, 2000 Apr&lt;/_date_display&gt;&lt;_db_provider&gt;ISI&lt;/_db_provider&gt;&lt;_impact_factor&gt;   4.151&lt;/_impact_factor&gt;&lt;_isbn&gt;0003-9985&lt;/_isbn&gt;&lt;_issue&gt;4&lt;/_issue&gt;&lt;_journal&gt;Archives of pathology &amp;amp; laboratory medicine&lt;/_journal&gt;&lt;_language&gt;English&lt;/_language&gt;&lt;_modified&gt;63095710&lt;/_modified&gt;&lt;_place_published&gt;United States&lt;/_place_published&gt;&lt;_subject&gt;Immunology; Gastroenterology &amp;amp; Hepatology; Oncology; Obstetrics &amp;amp; Gynecology; Microscopy; Biochemistry &amp;amp; Molecular Biology; Neurosciences &amp;amp; Neurology; Endocrinology &amp;amp; Metabolism (provided by Clarivate Analytics)&lt;/_subject&gt;&lt;_type_work&gt;Journal Article; Research Support, Non-U.S. Gov&amp;apos;t&lt;/_type_work&gt;&lt;_url&gt;MEDLINE:10747307&lt;/_url&gt;&lt;_volume&gt;124&lt;/_volume&gt;&lt;/Details&gt;&lt;Extra&gt;&lt;DBUID&gt;{DE0A08ED-A4BE-47A2-ADCA-A31004BC1F6F}&lt;/DBUID&gt;&lt;/Extra&gt;&lt;/Item&gt;&lt;/References&gt;&lt;/Group&gt;&lt;/Citation&gt;_x000a_"/>
    <w:docVar w:name="NE.Ref{9DA99EEE-AA8E-4FB4-8F4C-E899E8555804}" w:val=" ADDIN NE.Ref.{9DA99EEE-AA8E-4FB4-8F4C-E899E8555804}&lt;Citation&gt;&lt;Group&gt;&lt;References&gt;&lt;Item&gt;&lt;ID&gt;36&lt;/ID&gt;&lt;UID&gt;{83DDF245-55CA-484B-BBD2-5FF6DD509EF6}&lt;/UID&gt;&lt;Title&gt;A wait-and-watch approach to small pancreatic neuroendocrine tumors: prognosis and survival&lt;/Title&gt;&lt;Template&gt;Journal Article&lt;/Template&gt;&lt;Star&gt;0&lt;/Star&gt;&lt;Tag&gt;0&lt;/Tag&gt;&lt;Author&gt;Massironi, Sara; Rossi, Roberta Elisa; Zilli, Alessandra; Casazza, Giovanni; Ciafardini, Clorinda; Conte, Dario&lt;/Author&gt;&lt;Year&gt;2016&lt;/Year&gt;&lt;Details&gt;&lt;_accession_num&gt;WOS:000375699000136&lt;/_accession_num&gt;&lt;_author_adr&gt;[Massironi, Sara; Rossi, Roberta Elisa; Zilli, Alessandra; Ciafardini, Clorinda; Conte, Dario] Fdn IRCCS Ca Granda Osped Maggiore Policlin, Gastroenterol &amp;amp; Endoscopy Unit, Milan, Italy. [Rossi, Roberta Elisa; Zilli, Alessandra; Conte, Dario] Univ Milan, Dept Pathophysiol &amp;amp; Transplantat, Postgrad Sch Gastroenterol, Milan, Italy. [Casazza, Giovanni] Univ Milan, L Sacco, Dept Biomed &amp;amp; Clin Sci, Milan, Italy.&lt;/_author_adr&gt;&lt;_cited_count&gt;9&lt;/_cited_count&gt;&lt;_created&gt;63095710&lt;/_created&gt;&lt;_custom4&gt;Massironi, S (reprint author), Fdn IRCCS Ca Granda Osped Maggiore Policlin, Gastroenterol &amp;amp; Endoscopy Unit, Milan, Italy._x000d__x000a_sara.massironi@policlinico.mi.it&lt;/_custom4&gt;&lt;_date_display&gt;2016, APR 5&lt;/_date_display&gt;&lt;_db_provider&gt;ISI&lt;/_db_provider&gt;&lt;_doi&gt;10.18632/oncotarget.7902&lt;/_doi&gt;&lt;_issue&gt;14&lt;/_issue&gt;&lt;_journal&gt;ONCOTARGET&lt;/_journal&gt;&lt;_keywords&gt;pancreatic neuroendocrine neoplasms; neuroendocrine tumors; pNEN; non-functional pancreatic neuroendocrine tumors&lt;/_keywords&gt;&lt;_language&gt;English&lt;/_language&gt;&lt;_modified&gt;63095710&lt;/_modified&gt;&lt;_ori_publication&gt;IMPACT JOURNALS LLC&lt;/_ori_publication&gt;&lt;_pages&gt;18978-18983&lt;/_pages&gt;&lt;_place_published&gt;6666 E QUAKER ST, STE 1, ORCHARD PARK, NY 14127 USA&lt;/_place_published&gt;&lt;_ref_count&gt;29&lt;/_ref_count&gt;&lt;_subject&gt;Oncology; Cell Biology&lt;/_subject&gt;&lt;_type_work&gt;Article&lt;/_type_work&gt;&lt;_url&gt;http://gateway.isiknowledge.com/gateway/Gateway.cgi?GWVersion=2&amp;amp;SrcAuth=AegeanSoftware&amp;amp;SrcApp=NoteExpress&amp;amp;DestLinkType=FullRecord&amp;amp;DestApp=WOS&amp;amp;KeyUT=000375699000136&lt;/_url&gt;&lt;_volume&gt;7&lt;/_volume&gt;&lt;/Details&gt;&lt;Extra&gt;&lt;DBUID&gt;{DE0A08ED-A4BE-47A2-ADCA-A31004BC1F6F}&lt;/DBUID&gt;&lt;/Extra&gt;&lt;/Item&gt;&lt;/References&gt;&lt;/Group&gt;&lt;Group&gt;&lt;References&gt;&lt;Item&gt;&lt;ID&gt;24&lt;/ID&gt;&lt;UID&gt;{DDE83B9C-312C-4220-B1B4-4ADBAA7F1AD1}&lt;/UID&gt;&lt;Title&gt;Surveillance strategy for small asymptomatic non-functional pancreatic neuroendocrine tumors - a systematic review and meta-analysis&lt;/Title&gt;&lt;Template&gt;Journal Article&lt;/Template&gt;&lt;Star&gt;0&lt;/Star&gt;&lt;Tag&gt;0&lt;/Tag&gt;&lt;Author&gt;Sallinen, Ville; Le Large, Tessa Y S; Galeev, Shamil; Kovalenko, Zahar; Tieftrunk, Elke; Araujo, Raphael; Ceyhan, Gueralp O; Gaujoux, Sebastien&lt;/Author&gt;&lt;Year&gt;2017&lt;/Year&gt;&lt;Details&gt;&lt;_accession_num&gt;WOS:000400222100004&lt;/_accession_num&gt;&lt;_author_adr&gt;[Sallinen, Ville] Helsinki Univ Hosp, Dept Abdominal Surg, Haartmaninkatu 4, Helsinki 00029, Finland. [Sallinen, Ville] Helsinki Univ Hosp, Dept Transplantat &amp;amp; Liver Surg, Haartmaninkatu 4, Helsinki 00029, Finland. [Sallinen, Ville] Univ Helsinki, Helsinki, Finland. [Le Large, Tessa Y. S.] Vrije Univ Amsterdam, Med Ctr, Dept Surg, Amsterdam, Netherlands. [Galeev, Shamil] St Lukes Clin Hosp, Gen Surg Dept, St Petersburg, Russia. [Kovalenko, Zahar] Fed Med &amp;amp; Rehabil Ctr, Dept Surg Oncol, Moscow, Russia. [Tieftrunk, Elke; Ceyhan, Gueralp O.] Tech Univ Munich, Dept Surg, Klinikum Rechts Isar, Munich, Germany. [Araujo, Raphael] Barretos Canc Hosp, Dept Upper Gastrointestinal &amp;amp; Hepatopancreatobili, Sao Paulo, Brazil. [Gaujoux, Sebastien] Cochin Hosp, APHP, Dept Digest &amp;amp; Endocrine Surg, Paris, France. [Gaujoux, Sebastien] Univ Paris 05, Sorbonne Paris Cite, Fac Med Paris Descartes, Paris, France.&lt;/_author_adr&gt;&lt;_cited_count&gt;21&lt;/_cited_count&gt;&lt;_collection_scope&gt;SCIE&lt;/_collection_scope&gt;&lt;_created&gt;63095710&lt;/_created&gt;&lt;_custom4&gt;Sallinen, V (reprint author), Helsinki Univ Hosp, Dept Abdominal Surg, Haartmaninkatu 4, Helsinki 00029, Finland.; Sallinen, V (reprint author), Helsinki Univ Hosp, Dept Transplantat &amp;amp; Liver Surg, Haartmaninkatu 4, Helsinki 00029, Finland._x000d__x000a_ville.sallinen@helsinki.fi; sebastien.gaujoux@aphp.fr&lt;/_custom4&gt;&lt;_date_display&gt;2017, APR&lt;/_date_display&gt;&lt;_db_provider&gt;ISI&lt;/_db_provider&gt;&lt;_doi&gt;10.1016/j.hpb.2016.12.010&lt;/_doi&gt;&lt;_impact_factor&gt;   3.047&lt;/_impact_factor&gt;&lt;_isbn&gt;1365-182X&lt;/_isbn&gt;&lt;_issue&gt;4&lt;/_issue&gt;&lt;_journal&gt;HPB&lt;/_journal&gt;&lt;_language&gt;English&lt;/_language&gt;&lt;_modified&gt;63095710&lt;/_modified&gt;&lt;_ori_publication&gt;WILEY&lt;/_ori_publication&gt;&lt;_pages&gt;310-320&lt;/_pages&gt;&lt;_place_published&gt;111 RIVER ST, HOBOKEN 07030-5774, NJ USA&lt;/_place_published&gt;&lt;_ref_count&gt;48&lt;/_ref_count&gt;&lt;_subject&gt;Gastroenterology &amp;amp; Hepatology; Surgery&lt;/_subject&gt;&lt;_type_work&gt;Review&lt;/_type_work&gt;&lt;_url&gt;http://gateway.isiknowledge.com/gateway/Gateway.cgi?GWVersion=2&amp;amp;SrcAuth=AegeanSoftware&amp;amp;SrcApp=NoteExpress&amp;amp;DestLinkType=FullRecord&amp;amp;DestApp=WOS&amp;amp;KeyUT=000400222100004&lt;/_url&gt;&lt;_volume&gt;19&lt;/_volume&gt;&lt;/Details&gt;&lt;Extra&gt;&lt;DBUID&gt;{DE0A08ED-A4BE-47A2-ADCA-A31004BC1F6F}&lt;/DBUID&gt;&lt;/Extra&gt;&lt;/Item&gt;&lt;/References&gt;&lt;/Group&gt;&lt;/Citation&gt;_x000a_"/>
    <w:docVar w:name="NE.Ref{9E0C2359-DAAF-4282-802A-62A1A2CC4027}" w:val=" ADDIN NE.Ref.{9E0C2359-DAAF-4282-802A-62A1A2CC4027}&lt;Citation&gt;&lt;Group&gt;&lt;References&gt;&lt;Item&gt;&lt;ID&gt;87&lt;/ID&gt;&lt;UID&gt;{1F136FF2-62D8-4CE7-89B0-CDFFFC668780}&lt;/UID&gt;&lt;Title&gt;Relationship of circulating tumor cells to tumor response, progression-free survival, and overall survival in patients with metastatic colorectal cancer&lt;/Title&gt;&lt;Template&gt;Journal Article&lt;/Template&gt;&lt;Star&gt;0&lt;/Star&gt;&lt;Tag&gt;0&lt;/Tag&gt;&lt;Author&gt;Cohen, Steven J; Punt, Cornelis J A; Iannotti, Nicholas; Saidman, Bruce H; Sabbath, Kert D; Gabrail, Nashat Y; Picus, Joel; Morse, Michael; Mitchell, Edith; Miller, M Craig; Doyle, Gerald V; Tissing, Henk; Terstappen, Leon W M M; Meropol, Neal J&lt;/Author&gt;&lt;Year&gt;2008&lt;/Year&gt;&lt;Details&gt;&lt;_accession_num&gt;WOS:000257416400018&lt;/_accession_num&gt;&lt;_author_adr&gt;Fox Chase Canc Ctr, Dept Med Oncol, Philadelphia, PA 19111 USA. Med Oncol Associates, Kingston, NY USA. Immunicon Corp, Huntingdon, PA USA. Radboud Univ Nijmegen, Med Ctr, NL-6525 ED Nijmegen, Netherlands. Hematol Oncol Associates, Port St Lucie, FL USA. Med Oncol &amp;amp; Hematol PC, New Haven, CT USA. Union Hosp, Canton, OH USA. Washington Univ, St Louis, MO USA. Duke Univ, Med Ctr, Durham, NC USA.&lt;/_author_adr&gt;&lt;_cited_count&gt;1039&lt;/_cited_count&gt;&lt;_collection_scope&gt;SCI;SCIE&lt;/_collection_scope&gt;&lt;_created&gt;63095710&lt;/_created&gt;&lt;_custom4&gt;Cohen, SJ (reprint author), Fox Chase Canc Ctr, Dept Med Oncol, 333 Cottman Ave, Philadelphia, PA 19111 USA._x000d__x000a_S_Cohen@fccc.edu&lt;/_custom4&gt;&lt;_date_display&gt;2008, JUL 1&lt;/_date_display&gt;&lt;_db_provider&gt;ISI&lt;/_db_provider&gt;&lt;_doi&gt;10.1200/JCO.2007.15.8923&lt;/_doi&gt;&lt;_impact_factor&gt;  28.245&lt;/_impact_factor&gt;&lt;_isbn&gt;0732-183X&lt;/_isbn&gt;&lt;_issue&gt;19&lt;/_issue&gt;&lt;_journal&gt;JOURNAL OF CLINICAL ONCOLOGY&lt;/_journal&gt;&lt;_language&gt;English&lt;/_language&gt;&lt;_modified&gt;63095710&lt;/_modified&gt;&lt;_ori_publication&gt;AMER SOC CLINICAL ONCOLOGY&lt;/_ori_publication&gt;&lt;_pages&gt;3213-3221&lt;/_pages&gt;&lt;_place_published&gt;2318 MILL ROAD, STE 800, ALEXANDRIA, VA 22314 USA&lt;/_place_published&gt;&lt;_ref_count&gt;16&lt;/_ref_count&gt;&lt;_subject&gt;Oncology&lt;/_subject&gt;&lt;_type_work&gt;Article; Proceedings Paper&lt;/_type_work&gt;&lt;_url&gt;http://gateway.isiknowledge.com/gateway/Gateway.cgi?GWVersion=2&amp;amp;SrcAuth=AegeanSoftware&amp;amp;SrcApp=NoteExpress&amp;amp;DestLinkType=FullRecord&amp;amp;DestApp=WOS&amp;amp;KeyUT=000257416400018&lt;/_url&gt;&lt;_volume&gt;26&lt;/_volume&gt;&lt;/Details&gt;&lt;Extra&gt;&lt;DBUID&gt;{DE0A08ED-A4BE-47A2-ADCA-A31004BC1F6F}&lt;/DBUID&gt;&lt;/Extra&gt;&lt;/Item&gt;&lt;/References&gt;&lt;/Group&gt;&lt;Group&gt;&lt;References&gt;&lt;Item&gt;&lt;ID&gt;69&lt;/ID&gt;&lt;UID&gt;{CFC9419A-7ABA-4E1A-8DED-B5E695FF9158}&lt;/UID&gt;&lt;Title&gt;Prognostic Significance of Circulating Tumor Cell Count in Patients With Metastatic Hormone-sensitive Prostate Cancer&lt;/Title&gt;&lt;Template&gt;Journal Article&lt;/Template&gt;&lt;Star&gt;0&lt;/Star&gt;&lt;Tag&gt;0&lt;/Tag&gt;&lt;Author&gt;Resel Folkersma, Luis; San Jose Manso, Luis; Galante Romo, Isabel; Moreno Sierra, Jesus; Olivier Goemez, Carlos&lt;/Author&gt;&lt;Year&gt;2012&lt;/Year&gt;&lt;Details&gt;&lt;_accession_num&gt;WOS:000311950000046&lt;/_accession_num&gt;&lt;_author_adr&gt;[Resel Folkersma, Luis] Hosp Clin San Carlos, Dept Urol, Madrid 28040, Spain. Hosp Infanta Sofia, Dept Urol, Madrid, Spain. Hosp Princesa, Dept Urol, Madrid, Spain.&lt;/_author_adr&gt;&lt;_cited_count&gt;52&lt;/_cited_count&gt;&lt;_collection_scope&gt;SCI;SCIE&lt;/_collection_scope&gt;&lt;_created&gt;63095710&lt;/_created&gt;&lt;_custom4&gt;Folkersma, LR (reprint author), Hosp Clin San Carlos, Dept Urol, C Prof Martin Lagos S-N, Madrid 28040, Spain._x000d__x000a_lresel@gmail.com&lt;/_custom4&gt;&lt;_date_display&gt;2012, DEC&lt;/_date_display&gt;&lt;_db_provider&gt;ISI&lt;/_db_provider&gt;&lt;_doi&gt;10.1016/j.urology.2012.09.001&lt;/_doi&gt;&lt;_impact_factor&gt;   1.861&lt;/_impact_factor&gt;&lt;_isbn&gt;0090-4295&lt;/_isbn&gt;&lt;_issue&gt;6&lt;/_issue&gt;&lt;_journal&gt;UROLOGY&lt;/_journal&gt;&lt;_language&gt;English&lt;/_language&gt;&lt;_modified&gt;63095710&lt;/_modified&gt;&lt;_ori_publication&gt;ELSEVIER SCIENCE INC&lt;/_ori_publication&gt;&lt;_pages&gt;1328-1332&lt;/_pages&gt;&lt;_place_published&gt;STE 800, 230 PARK AVE, NEW YORK, NY 10169 USA&lt;/_place_published&gt;&lt;_ref_count&gt;22&lt;/_ref_count&gt;&lt;_subject&gt;Urology &amp;amp; Nephrology&lt;/_subject&gt;&lt;_type_work&gt;Article&lt;/_type_work&gt;&lt;_url&gt;http://gateway.isiknowledge.com/gateway/Gateway.cgi?GWVersion=2&amp;amp;SrcAuth=AegeanSoftware&amp;amp;SrcApp=NoteExpress&amp;amp;DestLinkType=FullRecord&amp;amp;DestApp=WOS&amp;amp;KeyUT=000311950000046&lt;/_url&gt;&lt;_volume&gt;80&lt;/_volume&gt;&lt;/Details&gt;&lt;Extra&gt;&lt;DBUID&gt;{DE0A08ED-A4BE-47A2-ADCA-A31004BC1F6F}&lt;/DBUID&gt;&lt;/Extra&gt;&lt;/Item&gt;&lt;/References&gt;&lt;/Group&gt;&lt;/Citation&gt;_x000a_"/>
    <w:docVar w:name="NE.Ref{9EE2A2AD-F776-4B7B-A07F-77ED458FBEA4}" w:val=" ADDIN NE.Ref.{9EE2A2AD-F776-4B7B-A07F-77ED458FBEA4}&lt;Citation&gt;&lt;Group&gt;&lt;References&gt;&lt;Item&gt;&lt;ID&gt;1&lt;/ID&gt;&lt;UID&gt;{26C51DB7-F5C9-4ED3-A413-9622A8273E25}&lt;/UID&gt;&lt;Title&gt;Limited role of Chromogranin A as clinical biomarker for pancreatic neuroendocrine tumors&lt;/Title&gt;&lt;Template&gt;Journal Article&lt;/Template&gt;&lt;Star&gt;0&lt;/Star&gt;&lt;Tag&gt;0&lt;/Tag&gt;&lt;Author&gt;Pulvirenti, Alessandra; Rao, Deepthi; Mcintyre, Caitlin A; Gonen, Mithat; Tang, Laura H; Klimstra, David S; Fleisher, Martin; Ramanathan, Lakshmi V; Reidy-Lagunes, Diane; Allen, Peter J&lt;/Author&gt;&lt;Year&gt;2019&lt;/Year&gt;&lt;Details&gt;&lt;_accession_num&gt;WOS:000466471000013&lt;/_accession_num&gt;&lt;_author_adr&gt;[Pulvirenti, Alessandra; Mcintyre, Caitlin A.; Allen, Peter J.] Mem Sloan Kettering Canc Ctr, Dept Surg, C896,1275 York Ave, New York, NY 10021 USA. [Rao, Deepthi; Tang, Laura H.; Klimstra, David S.] Mem Sloan Kettering Canc Ctr, Dept Pathol, 1275 York Ave, New York, NY 10021 USA. [Gonen, Mithat] Mem Sloan Kettering Canc Ctr, Dept Epidemiol &amp;amp; Biostat, New York, NY 10021 USA. [Fleisher, Martin; Ramanathan, Lakshmi V.] Mem Sloan Kettering Canc Ctr, Dept Lab Med, 1275 York Ave, New York, NY 10021 USA. [Reidy-Lagunes, Diane] Mem Sloan Kettering Canc Ctr, Dept Med, 1275 York Ave, New York, NY 10021 USA.&lt;/_author_adr&gt;&lt;_cited_count&gt;3&lt;/_cited_count&gt;&lt;_collection_scope&gt;SCIE&lt;/_collection_scope&gt;&lt;_created&gt;63095710&lt;/_created&gt;&lt;_custom4&gt;Allen, PJ (reprint author), Mem Sloan Kettering Canc Ctr, Dept Surg, C896,1275 York Ave, New York, NY 10021 USA._x000d__x000a_allenp@mskcc.org&lt;/_custom4&gt;&lt;_date_display&gt;2019, MAY&lt;/_date_display&gt;&lt;_db_provider&gt;ISI&lt;/_db_provider&gt;&lt;_doi&gt;10.1016/j.hpb.2018.09.016&lt;/_doi&gt;&lt;_impact_factor&gt;   3.047&lt;/_impact_factor&gt;&lt;_isbn&gt;1365-182X&lt;/_isbn&gt;&lt;_issue&gt;5&lt;/_issue&gt;&lt;_journal&gt;HPB&lt;/_journal&gt;&lt;_language&gt;English&lt;/_language&gt;&lt;_modified&gt;63095710&lt;/_modified&gt;&lt;_ori_publication&gt;ELSEVIER SCI LTD&lt;/_ori_publication&gt;&lt;_pages&gt;612-618&lt;/_pages&gt;&lt;_place_published&gt;THE BOULEVARD, LANGFORD LANE, KIDLINGTON, OXFORD OX5 1GB, OXON, ENGLAND&lt;/_place_published&gt;&lt;_ref_count&gt;38&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466471000013&lt;/_url&gt;&lt;_volume&gt;21&lt;/_volume&gt;&lt;/Details&gt;&lt;Extra&gt;&lt;DBUID&gt;{DE0A08ED-A4BE-47A2-ADCA-A31004BC1F6F}&lt;/DBUID&gt;&lt;/Extra&gt;&lt;/Item&gt;&lt;/References&gt;&lt;/Group&gt;&lt;/Citation&gt;_x000a_"/>
    <w:docVar w:name="NE.Ref{9F60E41F-92C8-44F3-92CB-24299D775316}" w:val=" ADDIN NE.Ref.{9F60E41F-92C8-44F3-92CB-24299D775316}&lt;Citation&gt;&lt;Group&gt;&lt;References&gt;&lt;Item&gt;&lt;ID&gt;101&lt;/ID&gt;&lt;UID&gt;{1AE292C2-FF66-4857-9813-2A9272B2BA60}&lt;/UID&gt;&lt;Title&gt;Histological typing of endocrine tumours. 2nd edition&lt;/Title&gt;&lt;Template&gt;Book&lt;/Template&gt;&lt;Star&gt;1&lt;/Star&gt;&lt;Tag&gt;0&lt;/Tag&gt;&lt;Author&gt;E, Solcia; G, Klöppel; LH, Sobin&lt;/Author&gt;&lt;Year&gt;2000&lt;/Year&gt;&lt;Details&gt;&lt;_created&gt;63095710&lt;/_created&gt;&lt;_modified&gt;63095710&lt;/_modified&gt;&lt;_publisher&gt;New York: Springer-Verlag&lt;/_publisher&gt;&lt;/Details&gt;&lt;Extra&gt;&lt;DBUID&gt;{DE0A08ED-A4BE-47A2-ADCA-A31004BC1F6F}&lt;/DBUID&gt;&lt;/Extra&gt;&lt;/Item&gt;&lt;/References&gt;&lt;/Group&gt;&lt;Group&gt;&lt;References&gt;&lt;Item&gt;&lt;ID&gt;96&lt;/ID&gt;&lt;UID&gt;{CEA3F716-0385-4F04-B463-FBC06C43DBEE}&lt;/UID&gt;&lt;Title&gt;3rd edition. Pathology and genetics of tumours of endocrine organs, vol. 8.&lt;/Title&gt;&lt;Template&gt;Book&lt;/Template&gt;&lt;Star&gt;1&lt;/Star&gt;&lt;Tag&gt;0&lt;/Tag&gt;&lt;Author&gt;RA, DeLellis; RV, Lloyd; PU, Heitz&lt;/Author&gt;&lt;Year&gt;2004&lt;/Year&gt;&lt;Details&gt;&lt;_created&gt;63095710&lt;/_created&gt;&lt;_modified&gt;63095710&lt;/_modified&gt;&lt;_publisher&gt;Lyon (France): IARC Press&lt;/_publisher&gt;&lt;/Details&gt;&lt;Extra&gt;&lt;DBUID&gt;{DE0A08ED-A4BE-47A2-ADCA-A31004BC1F6F}&lt;/DBUID&gt;&lt;/Extra&gt;&lt;/Item&gt;&lt;/References&gt;&lt;/Group&gt;&lt;/Citation&gt;_x000a_"/>
    <w:docVar w:name="NE.Ref{AA1FEE0D-733E-4713-93A6-DD3565FD93BC}" w:val=" ADDIN NE.Ref.{AA1FEE0D-733E-4713-93A6-DD3565FD93BC}&lt;Citation&gt;&lt;Group&gt;&lt;References&gt;&lt;Item&gt;&lt;ID&gt;122&lt;/ID&gt;&lt;UID&gt;{20E27DA4-F6E0-4C4C-BC99-67B4C7119042}&lt;/UID&gt;&lt;Title&gt;Perspective of neo-adjuvant/conversion and adjuvant therapy for pancreatic neuroendocrine tumors&lt;/Title&gt;&lt;Template&gt;Journal Article&lt;/Template&gt;&lt;Star&gt;0&lt;/Star&gt;&lt;Tag&gt;0&lt;/Tag&gt;&lt;Author&gt;Chen, L; Chen, J&lt;/Author&gt;&lt;Year&gt;2019&lt;/Year&gt;&lt;Details&gt;&lt;_accessed&gt;63104781&lt;/_accessed&gt;&lt;_created&gt;63104781&lt;/_created&gt;&lt;_journal&gt;J Pancreatol&lt;/_journal&gt;&lt;_modified&gt;63104781&lt;/_modified&gt;&lt;/Details&gt;&lt;Extra&gt;&lt;DBUID&gt;{DE0A08ED-A4BE-47A2-ADCA-A31004BC1F6F}&lt;/DBUID&gt;&lt;/Extra&gt;&lt;/Item&gt;&lt;/References&gt;&lt;/Group&gt;&lt;/Citation&gt;_x000a_"/>
    <w:docVar w:name="NE.Ref{AA582FA4-84B0-44D7-8241-8AB50B107F87}" w:val=" ADDIN NE.Ref.{AA582FA4-84B0-44D7-8241-8AB50B107F87}&lt;Citation&gt;&lt;Group&gt;&lt;References&gt;&lt;Item&gt;&lt;ID&gt;120&lt;/ID&gt;&lt;UID&gt;{1DDF09DD-EC54-4832-A489-29A5C6EF5110}&lt;/UID&gt;&lt;Title&gt;Cytoreductive debulking surgery among patients with neuroendocrine liver metastasis: a multi-institutional analysis&lt;/Title&gt;&lt;Template&gt;Journal Article&lt;/Template&gt;&lt;Star&gt;0&lt;/Star&gt;&lt;Tag&gt;0&lt;/Tag&gt;&lt;Author&gt;Ejaz, A; Reames, B N; Maithel, S; Poultsides, G A; Bauer, T W; Fields, R C; Weiss, M J; Marques, H P; Aldrighetti, L; Pawlik, T M&lt;/Author&gt;&lt;Year&gt;2018&lt;/Year&gt;&lt;Details&gt;&lt;_accession_num&gt;28964630&lt;/_accession_num&gt;&lt;_author_adr&gt;Department of Surgery, Johns Hopkins Hospital, Baltimore, MD, USA.; Department of Surgery, Johns Hopkins Hospital, Baltimore, MD, USA.; Department of Surgery, Emory University, Atlanta, GA, USA.; Department of Surgery, Stanford University, School of Medicine, Stanford, CA, USA.; Department of Surgery, University of Virginia, Charlottesville, VA, USA.; Department of Surgery, Washington University, School of Medicine, St Louis, MO, USA.; Department of Surgery, Johns Hopkins Hospital, Baltimore, MD, USA.; Department of Surgery, Curry Cabral Hospital, Lisbon, Portugal.; Department of Surgery, Liver Unit, Scientific Institute San Raffaele, Vita-Salute San Raffaele University, Milan, Italy.; Division of Surgical Oncology, The Ohio State University Comprehensive Cancer Center, Columbus, OH, USA.&lt;/_author_adr&gt;&lt;_created&gt;63104771&lt;/_created&gt;&lt;_date&gt;2018-03-01&lt;/_date&gt;&lt;_date_display&gt;2018 Mar&lt;/_date_display&gt;&lt;_doi&gt;10.1016/j.hpb.2017.08.039&lt;/_doi&gt;&lt;_impact_factor&gt;   3.047&lt;/_impact_factor&gt;&lt;_isbn&gt;1477-2574 (Electronic); 1365-182X (Linking)&lt;/_isbn&gt;&lt;_issue&gt;3&lt;/_issue&gt;&lt;_journal&gt;HPB (Oxford)&lt;/_journal&gt;&lt;_keywords&gt;Aged; Carcinoma, Neuroendocrine/mortality/secondary/*surgery; *Cytoreduction Surgical Procedures/adverse effects/mortality; Databases, Factual; Europe; Female; Humans; Liver Neoplasms/mortality/secondary/*surgery; Male; Middle Aged; Neoplasm Grading; Retrospective Studies; Time Factors; Treatment Outcome; United States&lt;/_keywords&gt;&lt;_language&gt;eng&lt;/_language&gt;&lt;_modified&gt;63104771&lt;/_modified&gt;&lt;_ori_publication&gt;Copyright (c) 2017. Published by Elsevier Ltd.&lt;/_ori_publication&gt;&lt;_pages&gt;277-284&lt;/_pages&gt;&lt;_tertiary_title&gt;HPB : the official journal of the International Hepato Pancreato Biliary_x000d__x000a_      Association&lt;/_tertiary_title&gt;&lt;_type_work&gt;Comparative Study; Journal Article; Multicenter Study&lt;/_type_work&gt;&lt;_url&gt;http://www.ncbi.nlm.nih.gov/entrez/query.fcgi?cmd=Retrieve&amp;amp;db=pubmed&amp;amp;dopt=Abstract&amp;amp;list_uids=28964630&amp;amp;query_hl=1&lt;/_url&gt;&lt;_volume&gt;20&lt;/_volume&gt;&lt;/Details&gt;&lt;Extra&gt;&lt;DBUID&gt;{DE0A08ED-A4BE-47A2-ADCA-A31004BC1F6F}&lt;/DBUID&gt;&lt;/Extra&gt;&lt;/Item&gt;&lt;/References&gt;&lt;/Group&gt;&lt;/Citation&gt;_x000a_"/>
    <w:docVar w:name="NE.Ref{AE63128E-C653-4516-BCC1-8EB3B8DC6100}" w:val=" ADDIN NE.Ref.{AE63128E-C653-4516-BCC1-8EB3B8DC6100}&lt;Citation&gt;&lt;Group&gt;&lt;References&gt;&lt;Item&gt;&lt;ID&gt;61&lt;/ID&gt;&lt;UID&gt;{8A9AB64D-1FCF-48B3-9995-7C71CD5DD815}&lt;/UID&gt;&lt;Title&gt;MicroRNA Array Analysis Finds Elevated Serum miR-1290 Accurately Distinguishes Patients with Low-Stage Pancreatic Cancer from Healthy and Disease Controls&lt;/Title&gt;&lt;Template&gt;Journal Article&lt;/Template&gt;&lt;Star&gt;0&lt;/Star&gt;&lt;Tag&gt;0&lt;/Tag&gt;&lt;Author&gt;Li, Ang; Yu, Jun; Kim, Haeryoung; Wolfgang, Christopher L; Canto, Marcia Irene; Hruban, Ralph H; Goggins, Michael&lt;/Author&gt;&lt;Year&gt;2013&lt;/Year&gt;&lt;Details&gt;&lt;_accession_num&gt;WOS:000321095900027&lt;/_accession_num&gt;&lt;_author_adr&gt;[Li, Ang; Yu, Jun; Hruban, Ralph H.; Goggins, Michael] Johns Hopkins Univ, Johns Hopkins Med Inst, Sol Goldman Pancreat Canc Res Ctr, Dept Pathol, Baltimore, MD USA. [Wolfgang, Christopher L.] Johns Hopkins Univ, Johns Hopkins Med Inst, Sol Goldman Pancreat Canc Res Ctr, Dept Surg, Baltimore, MD USA. [Canto, Marcia Irene; Goggins, Michael] Johns Hopkins Univ, Johns Hopkins Med Inst, Sol Goldman Pancreat Canc Res Ctr, Dept Med, Baltimore, MD USA. [Canto, Marcia Irene; Hruban, Ralph H.; Goggins, Michael] Johns Hopkins Univ, Johns Hopkins Med Inst, Sol Goldman Pancreat Canc Res Ctr, Dept Oncol, Baltimore, MD USA.&lt;/_author_adr&gt;&lt;_cited_count&gt;156&lt;/_cited_count&gt;&lt;_collection_scope&gt;SCI;SCIE&lt;/_collection_scope&gt;&lt;_created&gt;63095710&lt;/_created&gt;&lt;_custom4&gt;Goggins, M (reprint author), Johns Hopkins Med Inst, Sol Goldman Pancreat Canc Res Ctr, CRBII Room 342,1550 Orleans St, Baltimore, MD 21231 USA._x000d__x000a_mgoggins@jhmi.edu&lt;/_custom4&gt;&lt;_date_display&gt;2013, JUL 1&lt;/_date_display&gt;&lt;_db_provider&gt;ISI&lt;/_db_provider&gt;&lt;_doi&gt;10.1158/1078-0432.CCR-12-3092&lt;/_doi&gt;&lt;_impact_factor&gt;   8.911&lt;/_impact_factor&gt;&lt;_isbn&gt;1078-0432&lt;/_isbn&gt;&lt;_issue&gt;13&lt;/_issue&gt;&lt;_journal&gt;CLINICAL CANCER RESEARCH&lt;/_journal&gt;&lt;_language&gt;English&lt;/_language&gt;&lt;_modified&gt;63095710&lt;/_modified&gt;&lt;_ori_publication&gt;AMER ASSOC CANCER RESEARCH&lt;/_ori_publication&gt;&lt;_pages&gt;3600-3610&lt;/_pages&gt;&lt;_place_published&gt;615 CHESTNUT ST, 17TH FLOOR, PHILADELPHIA, PA 19106-4404 USA&lt;/_place_published&gt;&lt;_ref_count&gt;50&lt;/_ref_count&gt;&lt;_subject&gt;Oncology&lt;/_subject&gt;&lt;_type_work&gt;Article&lt;/_type_work&gt;&lt;_url&gt;http://gateway.isiknowledge.com/gateway/Gateway.cgi?GWVersion=2&amp;amp;SrcAuth=AegeanSoftware&amp;amp;SrcApp=NoteExpress&amp;amp;DestLinkType=FullRecord&amp;amp;DestApp=WOS&amp;amp;KeyUT=000321095900027&lt;/_url&gt;&lt;_volume&gt;19&lt;/_volume&gt;&lt;/Details&gt;&lt;Extra&gt;&lt;DBUID&gt;{DE0A08ED-A4BE-47A2-ADCA-A31004BC1F6F}&lt;/DBUID&gt;&lt;/Extra&gt;&lt;/Item&gt;&lt;/References&gt;&lt;/Group&gt;&lt;/Citation&gt;_x000a_"/>
    <w:docVar w:name="NE.Ref{AF09F2E5-7A27-409E-B5F3-7339A4662D54}" w:val=" ADDIN NE.Ref.{AF09F2E5-7A27-409E-B5F3-7339A4662D54}&lt;Citation&gt;&lt;Group&gt;&lt;References&gt;&lt;Item&gt;&lt;ID&gt;75&lt;/ID&gt;&lt;UID&gt;{81C23F2E-8471-46ED-8B2B-7C91050EB168}&lt;/UID&gt;&lt;Title&gt;Attenuation of the Retinoblastoma Pathway in Pancreatic Neuroendocrine Tumors Due to Increased Cdk4/Cdk6&lt;/Title&gt;&lt;Template&gt;Journal Article&lt;/Template&gt;&lt;Star&gt;0&lt;/Star&gt;&lt;Tag&gt;0&lt;/Tag&gt;&lt;Author&gt;Tang, Laura H; Contractor, Tanupriya; Clausen, Richard; Klimstra, David S; Du, Yi-Chieh Nancy; Allen, Peter J; Brennan, Murray F; Levine, Arnold J; Harris, Chris R&lt;/Author&gt;&lt;Year&gt;2012&lt;/Year&gt;&lt;Details&gt;&lt;_accession_num&gt;WOS:000309964500017&lt;/_accession_num&gt;&lt;_author_adr&gt;[Levine, Arnold J.; Harris, Chris R.] Univ Med &amp;amp; Dent New Jersey, Canc Inst New Jersey, New Brunswick, NJ 08901 USA. [Levine, Arnold J.; Harris, Chris R.] Univ Med &amp;amp; Dent New Jersey, Dept Pediat, New Brunswick, NJ 08901 USA. [Tang, Laura H.; Klimstra, David S.] Mem Sloan Kettering Canc Ctr, Dept Pathol, New York, NY 10021 USA. [Allen, Peter J.; Brennan, Murray F.] Mem Sloan Kettering Canc Ctr, Dept Surg, New York, NY 10021 USA. [Du, Yi-Chieh Nancy] Weill Cornell Med Coll, Dept Pathol &amp;amp; Lab Med, New York, NY USA. [Contractor, Tanupriya; Clausen, Richard; Harris, Chris R.] Raymond &amp;amp; Beverly Sackler Fdn, New Brunswick, NJ USA. [Levine, Arnold J.] Inst Adv Study, Princeton, NJ 08540 USA.&lt;/_author_adr&gt;&lt;_cited_count&gt;49&lt;/_cited_count&gt;&lt;_collection_scope&gt;SCI;SCIE&lt;/_collection_scope&gt;&lt;_created&gt;63095710&lt;/_created&gt;&lt;_custom4&gt;Harris, CR (reprint author), Univ Med &amp;amp; Dent New Jersey, Canc Inst New Jersey, Room 3529,195 Little Albany St, New Brunswick, NJ 08901 USA._x000d__x000a_harrisch@umdnj.edu&lt;/_custom4&gt;&lt;_date_display&gt;2012, SEP 1&lt;/_date_display&gt;&lt;_db_provider&gt;ISI&lt;/_db_provider&gt;&lt;_doi&gt;10.1158/1078-0432.CCR-11-3264&lt;/_doi&gt;&lt;_impact_factor&gt;   8.911&lt;/_impact_factor&gt;&lt;_isbn&gt;1078-0432&lt;/_isbn&gt;&lt;_issue&gt;17&lt;/_issue&gt;&lt;_journal&gt;CLINICAL CANCER RESEARCH&lt;/_journal&gt;&lt;_language&gt;English&lt;/_language&gt;&lt;_modified&gt;63095710&lt;/_modified&gt;&lt;_ori_publication&gt;AMER ASSOC CANCER RESEARCH&lt;/_ori_publication&gt;&lt;_pages&gt;4612-4620&lt;/_pages&gt;&lt;_place_published&gt;615 CHESTNUT ST, 17TH FLOOR, PHILADELPHIA, PA 19106-4404 USA&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309964500017&lt;/_url&gt;&lt;_volume&gt;18&lt;/_volume&gt;&lt;/Details&gt;&lt;Extra&gt;&lt;DBUID&gt;{DE0A08ED-A4BE-47A2-ADCA-A31004BC1F6F}&lt;/DBUID&gt;&lt;/Extra&gt;&lt;/Item&gt;&lt;/References&gt;&lt;/Group&gt;&lt;Group&gt;&lt;References&gt;&lt;Item&gt;&lt;ID&gt;32&lt;/ID&gt;&lt;UID&gt;{2FF1EDAE-7A24-4D60-917B-E5D7346DA37F}&lt;/UID&gt;&lt;Title&gt;A phase II trial of palbociclib in metastatic grade 1/2 pancreatic neuroendocrine tumors: The PALBONET study on behalf of the Spanish Taskforce Group of Neuroendocrine Tumors (GETNE)&lt;/Title&gt;&lt;Template&gt;Journal Article&lt;/Template&gt;&lt;Star&gt;0&lt;/Star&gt;&lt;Tag&gt;0&lt;/Tag&gt;&lt;Author&gt;Grande Pulido, E; Teule, A; Alonso-Gordoa, T; Jimenez-Fonseca, P; Benavent, M; Capdevila, J; Custodio, A; Vera, R; Munarriz, J; La Casta-Munoa, A; Garcia-Carbonero, R&lt;/Author&gt;&lt;Year&gt;2017&lt;/Year&gt;&lt;Details&gt;&lt;_accession_num&gt;WOS:000411324001087&lt;/_accession_num&gt;&lt;_author_adr&gt;[Grande Pulido, E.; Alonso-Gordoa, T.] Hosp Univ Ramon &amp;amp; Cajal, Med Oncol, Madrid, Spain. [Teule, A.] ICO Belvitge, Med Oncol, Barcelona, Spain. [Jimenez-Fonseca, P.] HU Cent Asturias, Med Oncol, Oviedo, Spain. [Benavent, M.] HU Virgen del Rocio, Med Oncol, Seville, Spain. [Capdevila, J.] Vall dHebron Univ Hosp, Gastrointestinal &amp;amp; Endocrine Tumor Unit, Barcelona, Spain. [Custodio, A.] Hosp Univ La Paz, Med Oncol, Madrid, Spain. [Vera, R.] Hosp Navarra, Med Oncol, Pamplona, Spain. [Munarriz, J.] Hosp Gen Castellon, Med Oncol, Castellon de La Plana, Spain. [La Casta-Munoa, A.] HU Donostia, Med Oncol, San Sebastian, Spain. [Garcia-Carbonero, R.] Univ Hosp 12 Octubre, Med Oncol, Madrid, Spain.&lt;/_author_adr&gt;&lt;_cited_count&gt;0&lt;/_cited_count&gt;&lt;_collection_scope&gt;SCI;SCIE&lt;/_collection_scope&gt;&lt;_created&gt;63095710&lt;/_created&gt;&lt;_date_display&gt;2017, SEP&lt;/_date_display&gt;&lt;_db_provider&gt;ISI&lt;/_db_provider&gt;&lt;_impact_factor&gt;  14.196&lt;/_impact_factor&gt;&lt;_isbn&gt;0923-7534&lt;/_isbn&gt;&lt;_journal&gt;ANNALS OF ONCOLOGY&lt;/_journal&gt;&lt;_language&gt;English&lt;/_language&gt;&lt;_modified&gt;63095710&lt;/_modified&gt;&lt;_ori_publication&gt;OXFORD UNIV PRESS&lt;/_ori_publication&gt;&lt;_place_published&gt;GREAT CLARENDON ST, OXFORD OX2 6DP, ENGLAND&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11324001087&lt;/_url&gt;&lt;_volume&gt;285&lt;/_volume&gt;&lt;/Details&gt;&lt;Extra&gt;&lt;DBUID&gt;{DE0A08ED-A4BE-47A2-ADCA-A31004BC1F6F}&lt;/DBUID&gt;&lt;/Extra&gt;&lt;/Item&gt;&lt;/References&gt;&lt;/Group&gt;&lt;/Citation&gt;_x000a_"/>
    <w:docVar w:name="NE.Ref{AFB35671-BC4C-465A-B228-F0FB3072C2AF}" w:val=" ADDIN NE.Ref.{AFB35671-BC4C-465A-B228-F0FB3072C2AF}&lt;Citation&gt;&lt;Group&gt;&lt;References&gt;&lt;Item&gt;&lt;ID&gt;42&lt;/ID&gt;&lt;UID&gt;{70E3E155-4902-4089-B0DB-D1A10E3602C0}&lt;/UID&gt;&lt;Title&gt;Exploring the Rising Incidence of Neuroendocrine Tumors: A Population-Based Analysis of Epidemiology, Metastatic Presentation, and Outcomes&lt;/Title&gt;&lt;Template&gt;Journal Article&lt;/Template&gt;&lt;Star&gt;0&lt;/Star&gt;&lt;Tag&gt;0&lt;/Tag&gt;&lt;Author&gt;Hallet, Julie; Law, Calvin How Lim; Cukier, Moises; Saskin, Refik; Liu, Ning; Singh, Simron&lt;/Author&gt;&lt;Year&gt;2015&lt;/Year&gt;&lt;Details&gt;&lt;_accession_num&gt;WOS:000349395200015&lt;/_accession_num&gt;&lt;_author_adr&gt;[Hallet, Julie; Law, Calvin How Lim; Cukier, Moises] Sunnybrook Hlth Sci Ctr, Odette Canc Ctr, Div Gen Surg, Toronto, ON M4N 3M5, Canada. [Hallet, Julie; Law, Calvin How Lim; Cukier, Moises] Univ Toronto, Div Gen Surg, Toronto, ON, Canada. [Saskin, Refik; Liu, Ning] Inst Clin Evaluat Sci, Toronto, ON, Canada. [Singh, Simron] Sunnybrook Hlth Sci Ctr, Odette Canc Ctr, Div Med Oncol, Toronto, ON M4N 3M5, Canada. [Singh, Simron] Univ Toronto, Dept Med, Toronto, ON, Canada.&lt;/_author_adr&gt;&lt;_cited_count&gt;219&lt;/_cited_count&gt;&lt;_collection_scope&gt;SCI;SCIE&lt;/_collection_scope&gt;&lt;_created&gt;63095710&lt;/_created&gt;&lt;_custom4&gt;Hallet, J (reprint author), Sunnybrook Hlth Sci Ctr, Odette Canc Ctr, 2075 Bayview Ave,Suite T2-063, Toronto, ON M4N 3M5, Canada._x000d__x000a_julie.hallet@sunnybrook.ca&lt;/_custom4&gt;&lt;_date_display&gt;2015, FEB 15&lt;/_date_display&gt;&lt;_db_provider&gt;ISI&lt;/_db_provider&gt;&lt;_doi&gt;10.1002/cncr.29099&lt;/_doi&gt;&lt;_impact_factor&gt;   6.102&lt;/_impact_factor&gt;&lt;_isbn&gt;0008-543X&lt;/_isbn&gt;&lt;_issue&gt;4&lt;/_issue&gt;&lt;_journal&gt;CANCER&lt;/_journal&gt;&lt;_keywords&gt;carcinoid; detection; epidemiology; incidence; neuroendocrine&lt;/_keywords&gt;&lt;_language&gt;English&lt;/_language&gt;&lt;_modified&gt;63095710&lt;/_modified&gt;&lt;_ori_publication&gt;WILEY-BLACKWELL&lt;/_ori_publication&gt;&lt;_pages&gt;589-597&lt;/_pages&gt;&lt;_place_published&gt;111 RIVER ST, HOBOKEN 07030-5774, NJ USA&lt;/_place_published&gt;&lt;_ref_count&gt;27&lt;/_ref_count&gt;&lt;_subject&gt;Oncology&lt;/_subject&gt;&lt;_type_work&gt;Article; Proceedings Paper&lt;/_type_work&gt;&lt;_url&gt;http://gateway.isiknowledge.com/gateway/Gateway.cgi?GWVersion=2&amp;amp;SrcAuth=AegeanSoftware&amp;amp;SrcApp=NoteExpress&amp;amp;DestLinkType=FullRecord&amp;amp;DestApp=WOS&amp;amp;KeyUT=000349395200015&lt;/_url&gt;&lt;_volume&gt;121&lt;/_volume&gt;&lt;/Details&gt;&lt;Extra&gt;&lt;DBUID&gt;{DE0A08ED-A4BE-47A2-ADCA-A31004BC1F6F}&lt;/DBUID&gt;&lt;/Extra&gt;&lt;/Item&gt;&lt;/References&gt;&lt;/Group&gt;&lt;/Citation&gt;_x000a_"/>
    <w:docVar w:name="NE.Ref{B078AC51-C649-4146-84A3-E7DFE78C388F}" w:val=" ADDIN NE.Ref.{B078AC51-C649-4146-84A3-E7DFE78C388F}&lt;Citation&gt;&lt;Group&gt;&lt;References&gt;&lt;Item&gt;&lt;ID&gt;21&lt;/ID&gt;&lt;UID&gt;{AA3BACC4-78D8-4C71-80EE-27ED95870E29}&lt;/UID&gt;&lt;Title&gt;Modified Staging Classification for Pancreatic Neuroendocrine Tumors on the Basis of the American Joint Committee on Cancer and European Neuroendocrine Tumor Society Systems&lt;/Title&gt;&lt;Template&gt;Journal Article&lt;/Template&gt;&lt;Star&gt;0&lt;/Star&gt;&lt;Tag&gt;0&lt;/Tag&gt;&lt;Author&gt;Luo, Guopei; Javed, Ammar; Strosberg, Jonathan R; Jin, Kaizhou; Zhang, Yu; Liu, Chen; Xu, Jin; Soares, Kevin; Weiss, Matthew J; Zheng, Lei; Wolfgang, Christopher L; Cives, Mauro; Wong, Joyce; Wang, Wei; Sun, Jian; Shao, Chenghao; Wang, Wei; Tan, Huangying; Li, Jie; Ni, Quanxing; Shen, Lin; Chen, Minhu; He, Jin; Chen, Jie; Yu, Xianjun&lt;/Author&gt;&lt;Year&gt;2017&lt;/Year&gt;&lt;Details&gt;&lt;_accession_num&gt;WOS:000391965400004&lt;/_accession_num&gt;&lt;_author_adr&gt;[Luo, Guopei; Jin, Kaizhou; Liu, Chen; Xu, Jin; Ni, Quanxing; Yu, Xianjun] Fudan Univ, Shanghai Canc Ctr, Shanghai, Peoples R China. [Shao, Chenghao] Shanghai Changzheng Hosp, Shanghai, Peoples R China. [Wang, Wei] Fudan Univ, Huadong Hosp, Shanghai, Peoples R China. [Zhang, Yu; Chen, Minhu; Chen, Jie] Sun Yat Sen Univ, Affiliated Hosp 1, Guangzhou, Guangdong, Peoples R China. [Wang, Wei] Sun Yat Sen Univ, Ctr Canc, Guangzhou, Guangdong, Peoples R China. [Sun, Jian] Sun Yat Sen Univ, Sun Yat Sen Mem Hosp, Guangzhou, Guangdong, Peoples R China. [Tan, Huangying] China Japan Friendship Hosp, Beijing, Peoples R China. [Li, Jie; Shen, Lin] Peking Univ, Canc Hosp &amp;amp; Inst, Beijing, Peoples R China. [Javed, Ammar; Soares, Kevin; Weiss, Matthew J.; Zheng, Lei; Wolfgang, Christopher L.; He, Jin] Johns Hopkins Univ, Sch Med, Baltimore, MD USA. [Strosberg, Jonathan R.; Cives, Mauro; Wong, Joyce] H Lee Moffitt Canc Ctr &amp;amp; Res Inst, Tampa, FL USA.&lt;/_author_adr&gt;&lt;_cited_count&gt;44&lt;/_cited_count&gt;&lt;_collection_scope&gt;SCI;SCIE&lt;/_collection_scope&gt;&lt;_created&gt;63095710&lt;/_created&gt;&lt;_custom4&gt;Yu, XJ (reprint author), 270 Dongan Rd, Shanghai 200032, Peoples R China._x000d__x000a_yuxianjun@fudanpci.org&lt;/_custom4&gt;&lt;_date_display&gt;2017, JAN 20&lt;/_date_display&gt;&lt;_db_provider&gt;ISI&lt;/_db_provider&gt;&lt;_doi&gt;10.1200/JCO.2016.67.8193&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274-+&lt;/_pages&gt;&lt;_place_published&gt;2318 MILL ROAD, STE 800, ALEXANDRIA, VA 22314 USA&lt;/_place_published&gt;&lt;_ref_count&gt;16&lt;/_ref_count&gt;&lt;_subject&gt;Oncology&lt;/_subject&gt;&lt;_type_work&gt;Article&lt;/_type_work&gt;&lt;_url&gt;http://gateway.isiknowledge.com/gateway/Gateway.cgi?GWVersion=2&amp;amp;SrcAuth=AegeanSoftware&amp;amp;SrcApp=NoteExpress&amp;amp;DestLinkType=FullRecord&amp;amp;DestApp=WOS&amp;amp;KeyUT=000391965400004&lt;/_url&gt;&lt;_volume&gt;35&lt;/_volume&gt;&lt;/Details&gt;&lt;Extra&gt;&lt;DBUID&gt;{DE0A08ED-A4BE-47A2-ADCA-A31004BC1F6F}&lt;/DBUID&gt;&lt;/Extra&gt;&lt;/Item&gt;&lt;/References&gt;&lt;/Group&gt;&lt;/Citation&gt;_x000a_"/>
    <w:docVar w:name="NE.Ref{B176E807-B02A-45F2-9646-8348D150DBE8}" w:val=" ADDIN NE.Ref.{B176E807-B02A-45F2-9646-8348D150DBE8}&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B46F2FB7-2175-4CE5-883F-1C299C94BCB8}" w:val=" ADDIN NE.Ref.{B46F2FB7-2175-4CE5-883F-1C299C94BCB8}&lt;Citation&gt;&lt;Group&gt;&lt;References&gt;&lt;Item&gt;&lt;ID&gt;94&lt;/ID&gt;&lt;UID&gt;{10FB207C-81DA-44E2-A41B-5D68DCF76409}&lt;/UID&gt;&lt;Title&gt;Circulating levels of angiogenic cytokines can predict tumour progression and prognosis in neuroendocrine carcinomas&lt;/Title&gt;&lt;Template&gt;Journal Article&lt;/Template&gt;&lt;Star&gt;0&lt;/Star&gt;&lt;Tag&gt;0&lt;/Tag&gt;&lt;Author&gt;Pavel, M E; Hassler, G; Baum, U; Hahn, E G; Lohmann, T; Schuppan, D&lt;/Author&gt;&lt;Year&gt;2005&lt;/Year&gt;&lt;Details&gt;&lt;_accession_num&gt;WOS:000227900800007&lt;/_accession_num&gt;&lt;_author_adr&gt;Univ Hosp Erlangen Nuernberg, Dept Med 1, D-91054 Erlangen, Germany. Univ Hosp Erlangen Nuernberg, Inst Diagnost Radiol, D-91054 Erlangen, Germany.&lt;/_author_adr&gt;&lt;_cited_count&gt;37&lt;/_cited_count&gt;&lt;_collection_scope&gt;SCI;SCIE&lt;/_collection_scope&gt;&lt;_created&gt;63095710&lt;/_created&gt;&lt;_custom4&gt;Pavel, ME (reprint author), Univ Erlangen Nurnberg, Dept Med 1, Div Endocrinol, Ulmenweg 18, D-91054 Erlangen, Germany._x000d__x000a_marianne.pavel@med1.imed.uni-erlangen.de&lt;/_custom4&gt;&lt;_date_display&gt;2005, APR&lt;/_date_display&gt;&lt;_db_provider&gt;ISI&lt;/_db_provider&gt;&lt;_doi&gt;10.1111/j.1365-2265.2005.02238.x&lt;/_doi&gt;&lt;_impact_factor&gt;   2.897&lt;/_impact_factor&gt;&lt;_isbn&gt;0300-0664&lt;/_isbn&gt;&lt;_issue&gt;4&lt;/_issue&gt;&lt;_journal&gt;CLINICAL ENDOCRINOLOGY&lt;/_journal&gt;&lt;_language&gt;English&lt;/_language&gt;&lt;_modified&gt;63095710&lt;/_modified&gt;&lt;_ori_publication&gt;BLACKWELL PUBLISHING LTD&lt;/_ori_publication&gt;&lt;_pages&gt;434-443&lt;/_pages&gt;&lt;_place_published&gt;9600 GARSINGTON RD, OXFORD OX4 2DG, OXON, ENGLAND&lt;/_place_published&gt;&lt;_ref_count&gt;53&lt;/_ref_count&gt;&lt;_subject&gt;Endocrinology &amp;amp; Metabolism&lt;/_subject&gt;&lt;_type_work&gt;Article&lt;/_type_work&gt;&lt;_url&gt;http://gateway.isiknowledge.com/gateway/Gateway.cgi?GWVersion=2&amp;amp;SrcAuth=AegeanSoftware&amp;amp;SrcApp=NoteExpress&amp;amp;DestLinkType=FullRecord&amp;amp;DestApp=WOS&amp;amp;KeyUT=000227900800007&lt;/_url&gt;&lt;_volume&gt;62&lt;/_volume&gt;&lt;/Details&gt;&lt;Extra&gt;&lt;DBUID&gt;{DE0A08ED-A4BE-47A2-ADCA-A31004BC1F6F}&lt;/DBUID&gt;&lt;/Extra&gt;&lt;/Item&gt;&lt;/References&gt;&lt;/Group&gt;&lt;/Citation&gt;_x000a_"/>
    <w:docVar w:name="NE.Ref{B686B6A9-2702-48BB-AFAD-E592EA362320}" w:val=" ADDIN NE.Ref.{B686B6A9-2702-48BB-AFAD-E592EA362320}&lt;Citation&gt;&lt;Group&gt;&lt;References&gt;&lt;Item&gt;&lt;ID&gt;58&lt;/ID&gt;&lt;UID&gt;{FF85432C-A572-4EE6-ABAA-04752E90EFB1}&lt;/UID&gt;&lt;Title&gt;Ectopic acromegaly due to growth hormone releasing hormone&lt;/Title&gt;&lt;Template&gt;Journal Article&lt;/Template&gt;&lt;Star&gt;0&lt;/Star&gt;&lt;Tag&gt;0&lt;/Tag&gt;&lt;Author&gt;Ghazi, Ali A; Amirbaigloo, Alireza; Dezfooli, Azizollah Abbasi; Saadat, Navid; Ghazi, Siavash; Pourafkari, Marina; Tirgari, Farrokh; Dhall, Dheepti; Bannykh, Serguei; Melmed, Shlomo; Cooper, Odelia&lt;/Author&gt;&lt;Year&gt;2013&lt;/Year&gt;&lt;Details&gt;&lt;_accession_num&gt;WOS:000316120300009&lt;/_accession_num&gt;&lt;_author_adr&gt;[Ghazi, Ali A.; Amirbaigloo, Alireza; Saadat, Navid; Ghazi, Siavash] Shahid Beheshti Univ Med Sci, Endocrine Res Ctr, Res Inst Endocrine Sci, Tehran, Iran. [Dezfooli, Azizollah Abbasi] Shahid Beheshti Univ Med Sci, Dept Thorac Surg, Masih Daneshvari Hosp, Tehran, Iran. [Pourafkari, Marina] Shahid Beheshti Univ Med Sci, Taleghani Gen Hosp, Dept Radiol, Tehran, Iran. [Tirgari, Farrokh] Univ Tehran Med Sci, Dept Pathol, Imam Khomeini Gen Hosp, Tehran, Iran. [Dhall, Dheepti; Bannykh, Serguei] Cedars Sinai Med Ctr, Dept Pathol, Los Angeles, CA 90048 USA. [Melmed, Shlomo; Cooper, Odelia] Cedars Sinai Med Ctr, Pituitary Ctr, Los Angeles, CA 90048 USA.&lt;/_author_adr&gt;&lt;_cited_count&gt;20&lt;/_cited_count&gt;&lt;_collection_scope&gt;SCI;SCIE&lt;/_collection_scope&gt;&lt;_created&gt;63095710&lt;/_created&gt;&lt;_custom4&gt;Cooper, O (reprint author), Cedars Sinai Med Ctr, Pituitary Ctr, 8700 Beverly Blvd,Becker 131, Los Angeles, CA 90048 USA._x000d__x000a_coopero@cshs.org&lt;/_custom4&gt;&lt;_date_display&gt;2013, APR&lt;/_date_display&gt;&lt;_db_provider&gt;ISI&lt;/_db_provider&gt;&lt;_doi&gt;10.1007/s12020-012-9790-0&lt;/_doi&gt;&lt;_impact_factor&gt;   3.296&lt;/_impact_factor&gt;&lt;_isbn&gt;1355-008X&lt;/_isbn&gt;&lt;_issue&gt;2&lt;/_issue&gt;&lt;_journal&gt;ENDOCRINE&lt;/_journal&gt;&lt;_keywords&gt;Acromegaly; Paraganglioma; GHRH; Ectopic&lt;/_keywords&gt;&lt;_language&gt;English&lt;/_language&gt;&lt;_modified&gt;63095710&lt;/_modified&gt;&lt;_ori_publication&gt;SPRINGER&lt;/_ori_publication&gt;&lt;_pages&gt;293-302&lt;/_pages&gt;&lt;_place_published&gt;233 SPRING ST, NEW YORK, NY 10013 USA&lt;/_place_published&gt;&lt;_ref_count&gt;105&lt;/_ref_count&gt;&lt;_subject&gt;Endocrinology &amp;amp; Metabolism&lt;/_subject&gt;&lt;_type_work&gt;Review&lt;/_type_work&gt;&lt;_url&gt;http://gateway.isiknowledge.com/gateway/Gateway.cgi?GWVersion=2&amp;amp;SrcAuth=AegeanSoftware&amp;amp;SrcApp=NoteExpress&amp;amp;DestLinkType=FullRecord&amp;amp;DestApp=WOS&amp;amp;KeyUT=000316120300009&lt;/_url&gt;&lt;_volume&gt;43&lt;/_volume&gt;&lt;/Details&gt;&lt;Extra&gt;&lt;DBUID&gt;{DE0A08ED-A4BE-47A2-ADCA-A31004BC1F6F}&lt;/DBUID&gt;&lt;/Extra&gt;&lt;/Item&gt;&lt;/References&gt;&lt;/Group&gt;&lt;/Citation&gt;_x000a_"/>
    <w:docVar w:name="NE.Ref{B6D688ED-58F8-4B3E-B645-5066C30DA1F5}" w:val=" ADDIN NE.Ref.{B6D688ED-58F8-4B3E-B645-5066C30DA1F5}&lt;Citation&gt;&lt;Group&gt;&lt;References&gt;&lt;Item&gt;&lt;ID&gt;98&lt;/ID&gt;&lt;UID&gt;{5C96FA76-9B94-4131-ABBB-E4883440FC07}&lt;/UID&gt;&lt;Title&gt;Effect of short-term treatment with low dosages of the proton-pump inhibitor omeprazole on serum chromogranin A levels in man&lt;/Title&gt;&lt;Template&gt;Journal Article&lt;/Template&gt;&lt;Star&gt;0&lt;/Star&gt;&lt;Tag&gt;0&lt;/Tag&gt;&lt;Author&gt;Giusti, M; Sidoti, M; Augeri, C; Rabitti, C; Minuto, F&lt;/Author&gt;&lt;Year&gt;2004&lt;/Year&gt;&lt;Details&gt;&lt;_accession_num&gt;WOS:000220540700008&lt;/_accession_num&gt;&lt;_author_adr&gt;Univ Genoa, Dipartimento Sci Endocrinol &amp;amp; Metab, Cattedra Endocrinol, I-16100 Genoa, Italy. Univ Genoa, Dipartimento Med Interna, Nucl Med Serv, I-16100 Genoa, Italy.&lt;/_author_adr&gt;&lt;_cited_count&gt;79&lt;/_cited_count&gt;&lt;_collection_scope&gt;SCI;SCIE&lt;/_collection_scope&gt;&lt;_created&gt;63095710&lt;/_created&gt;&lt;_custom4&gt;Giusti, M (reprint author), Univ Genoa, Dipartimento Sci Endocrinol &amp;amp; Metab, Cattedra Endocrinol, Viale Benedetto XV 6, I-16100 Genoa, Italy._x000d__x000a_magius@unige.it&lt;/_custom4&gt;&lt;_date_display&gt;2004, MAR&lt;/_date_display&gt;&lt;_db_provider&gt;ISI&lt;/_db_provider&gt;&lt;_doi&gt;10.1530/eje.0.1500299&lt;/_doi&gt;&lt;_impact_factor&gt;   5.107&lt;/_impact_factor&gt;&lt;_isbn&gt;0804-4643&lt;/_isbn&gt;&lt;_issue&gt;3&lt;/_issue&gt;&lt;_journal&gt;EUROPEAN JOURNAL OF ENDOCRINOLOGY&lt;/_journal&gt;&lt;_language&gt;English&lt;/_language&gt;&lt;_modified&gt;63095710&lt;/_modified&gt;&lt;_ori_publication&gt;BIOSCIENTIFICA LTD&lt;/_ori_publication&gt;&lt;_pages&gt;299-303&lt;/_pages&gt;&lt;_place_published&gt;EURO HOUSE, 22 APEX COURT WOODLANDS, BRADLEY STOKE, BRISTOL BS32 4JT,_x000d__x000a_   ENGLAND&lt;/_place_published&gt;&lt;_ref_count&gt;24&lt;/_ref_count&gt;&lt;_subject&gt;Endocrinology &amp;amp; Metabolism&lt;/_subject&gt;&lt;_type_work&gt;Article&lt;/_type_work&gt;&lt;_url&gt;http://gateway.isiknowledge.com/gateway/Gateway.cgi?GWVersion=2&amp;amp;SrcAuth=AegeanSoftware&amp;amp;SrcApp=NoteExpress&amp;amp;DestLinkType=FullRecord&amp;amp;DestApp=WOS&amp;amp;KeyUT=000220540700008&lt;/_url&gt;&lt;_volume&gt;150&lt;/_volume&gt;&lt;/Details&gt;&lt;Extra&gt;&lt;DBUID&gt;{DE0A08ED-A4BE-47A2-ADCA-A31004BC1F6F}&lt;/DBUID&gt;&lt;/Extra&gt;&lt;/Item&gt;&lt;/References&gt;&lt;/Group&gt;&lt;/Citation&gt;_x000a_"/>
    <w:docVar w:name="NE.Ref{B7C97D27-F5BA-4005-B55B-4AB0F2245BF9}" w:val=" ADDIN NE.Ref.{B7C97D27-F5BA-4005-B55B-4AB0F2245BF9}&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B95966BB-D040-484C-9334-E3EE21F41AC3}" w:val=" ADDIN NE.Ref.{B95966BB-D040-484C-9334-E3EE21F41AC3}&lt;Citation&gt;&lt;Group&gt;&lt;References&gt;&lt;Item&gt;&lt;ID&gt;129&lt;/ID&gt;&lt;UID&gt;{CFEB5BB3-906D-4E2B-97E8-0235E9B7E1FC}&lt;/UID&gt;&lt;Title&gt;Phase 3 Trial of (177)Lu-Dotatate for Midgut Neuroendocrine Tumors&lt;/Title&gt;&lt;Template&gt;Journal Article&lt;/Template&gt;&lt;Star&gt;0&lt;/Star&gt;&lt;Tag&gt;0&lt;/Tag&gt;&lt;Author&gt;Strosberg, J; El-Haddad, G; Wolin, E; Hendifar, A; Yao, J; Chasen, B; Mittra, E; Kunz, P L; Kulke, M H; Jacene, H; Bushnell, D; O&amp;apos;Dorisio, T M; Baum, R P; Kulkarni, H R; Caplin, M; Lebtahi, R; Hobday, T; Delpassand, E; Van Cutsem, E; Benson, A; Srirajaskanthan, R; Pavel, M; Mora, J; Berlin, J; Grande, E; Reed, N; Seregni, E; Oberg, K; Lopera, Sierra M; Santoro, P; Thevenet, T; Erion, J L; Ruszniewski, P; Kwekkeboom, D; Krenning, E&lt;/Author&gt;&lt;Year&gt;2017&lt;/Year&gt;&lt;Details&gt;&lt;_accession_num&gt;28076709&lt;/_accession_num&gt;&lt;_author_adr&gt;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lt;/_author_adr&gt;&lt;_created&gt;63104797&lt;/_created&gt;&lt;_date&gt;2017-01-12&lt;/_date&gt;&lt;_date_display&gt;2017 Jan 12&lt;/_date_display&gt;&lt;_doi&gt;10.1056/NEJMoa1607427&lt;/_doi&gt;&lt;_impact_factor&gt;  70.670&lt;/_impact_factor&gt;&lt;_isbn&gt;1533-4406 (Electronic); 0028-4793 (Linking)&lt;/_isbn&gt;&lt;_issue&gt;2&lt;/_issue&gt;&lt;_journal&gt;N Engl J Med&lt;/_journal&gt;&lt;_keywords&gt;Aged; Antineoplastic Agents/administration &amp;amp; dosage/adverse effects/*therapeutic use; Delayed-Action Preparations; Disease-Free Survival; Drug Administration Schedule; Female; Gastrointestinal Neoplasms/*drug therapy/mortality; Humans; Infusions, Intravenous; Kaplan-Meier Estimate; Male; Middle Aged; Nausea/chemically induced; Neuroendocrine Tumors/*drug therapy/mortality; Octreotide/*administration &amp;amp; dosage/adverse effects/*analogs &amp;amp;_x000d__x000a_      derivatives/therapeutic use; Organometallic Compounds/adverse effects/*therapeutic use&lt;/_keywords&gt;&lt;_language&gt;eng&lt;/_language&gt;&lt;_modified&gt;63104797&lt;/_modified&gt;&lt;_pages&gt;125-135&lt;/_pages&gt;&lt;_tertiary_title&gt;The New England journal of medicine&lt;/_tertiary_title&gt;&lt;_type_work&gt;Clinical Trial, Phase III; Comparative Study; Journal Article; Multicenter Study; Randomized Controlled Trial&lt;/_type_work&gt;&lt;_url&gt;http://www.ncbi.nlm.nih.gov/entrez/query.fcgi?cmd=Retrieve&amp;amp;db=pubmed&amp;amp;dopt=Abstract&amp;amp;list_uids=28076709&amp;amp;query_hl=1&lt;/_url&gt;&lt;_volume&gt;376&lt;/_volume&gt;&lt;/Details&gt;&lt;Extra&gt;&lt;DBUID&gt;{DE0A08ED-A4BE-47A2-ADCA-A31004BC1F6F}&lt;/DBUID&gt;&lt;/Extra&gt;&lt;/Item&gt;&lt;/References&gt;&lt;/Group&gt;&lt;/Citation&gt;_x000a_"/>
    <w:docVar w:name="NE.Ref{B9AFFE18-D6A1-42E0-AEC3-988489DA955B}" w:val=" ADDIN NE.Ref.{B9AFFE18-D6A1-42E0-AEC3-988489DA955B}&lt;Citation&gt;&lt;Group&gt;&lt;References&gt;&lt;Item&gt;&lt;ID&gt;29&lt;/ID&gt;&lt;UID&gt;{683C2E4B-2FF2-4A8C-81C7-0182AD049E2C}&lt;/UID&gt;&lt;Title&gt;Phase II trial of cabozantinib in patients with carcinoid and pancreatic neuroendocrine tumors (pNET).&lt;/Title&gt;&lt;Template&gt;Journal Article&lt;/Template&gt;&lt;Star&gt;0&lt;/Star&gt;&lt;Tag&gt;0&lt;/Tag&gt;&lt;Author&gt;Chan, Jennifer A; Faris, Jason Edward; Murphy, Janet E; Blaszkowsky, Lawrence Scott; Kwak, Eunice Lee; McCleary, Nadine Jackson; Fuchs, Charles S; Meyerhardt, Jeffrey A; Ng, Kimmie; Zhu, Andrew X; Abrams, Thomas Adam; Wolpin, Brian M; Zhang, Sui; Reardon, Amanda; Fitzpatrick, Bridget; Kulke, Matthew H; Ryan, David P&lt;/Author&gt;&lt;Year&gt;2017&lt;/Year&gt;&lt;Details&gt;&lt;_accession_num&gt;WOS:000443281700221&lt;/_accession_num&gt;&lt;_author_adr&gt;Dana Farber Canc Inst, Boston, MA 02115 USA. Massachusetts Gen Hosp, Ctr Canc, Boston, MA USA. Massachusetts Gen Hosp, Boston, MA 02114 USA. Harvard Med Sch, Massachusetts Gen Hosp, Boston, MA USA. Dana Farber Partners Canc Care, Boston, MA USA.&lt;/_author_adr&gt;&lt;_cited_count&gt;11&lt;/_cited_count&gt;&lt;_collection_scope&gt;SCI;SCIE&lt;/_collection_scope&gt;&lt;_created&gt;63095710&lt;/_created&gt;&lt;_date_display&gt;2017, FEB 1&lt;/_date_display&gt;&lt;_db_provider&gt;ISI&lt;/_db_provider&gt;&lt;_doi&gt;10.1200/JCO.2017.35.4_suppl.228&lt;/_doi&gt;&lt;_impact_factor&gt;  28.245&lt;/_impact_factor&gt;&lt;_isbn&gt;0732-183X&lt;/_isbn&gt;&lt;_issue&gt;4&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43281700221&lt;/_url&gt;&lt;_volume&gt;35S&lt;/_volume&gt;&lt;/Details&gt;&lt;Extra&gt;&lt;DBUID&gt;{DE0A08ED-A4BE-47A2-ADCA-A31004BC1F6F}&lt;/DBUID&gt;&lt;/Extra&gt;&lt;/Item&gt;&lt;/References&gt;&lt;/Group&gt;&lt;/Citation&gt;_x000a_"/>
    <w:docVar w:name="NE.Ref{B9B8EC0B-43F2-4DF8-94AC-788233EC9319}" w:val=" ADDIN NE.Ref.{B9B8EC0B-43F2-4DF8-94AC-788233EC9319}&lt;Citation&gt;&lt;Group&gt;&lt;References&gt;&lt;Item&gt;&lt;ID&gt;100&lt;/ID&gt;&lt;UID&gt;{83481BE7-5490-40DA-B0A3-951676591F1C}&lt;/UID&gt;&lt;Title&gt;AJCC Cancer Staging Manual&lt;/Title&gt;&lt;Template&gt;Book&lt;/Template&gt;&lt;Star&gt;1&lt;/Star&gt;&lt;Tag&gt;0&lt;/Tag&gt;&lt;Author&gt;Frederick, L Greene; David, L Page; Irvin, D Fleming; April, G Fritz; Charles, M Balch; Daniel, G Haller; Monica, Morrow&lt;/Author&gt;&lt;Year&gt;2002&lt;/Year&gt;&lt;Details&gt;&lt;_created&gt;63095710&lt;/_created&gt;&lt;_doi&gt;https://doi.org/10.1007/978-1-4757-3656-4&lt;/_doi&gt;&lt;_modified&gt;63095710&lt;/_modified&gt;&lt;_publisher&gt;Springer, New York, NY&lt;/_publisher&gt;&lt;_url&gt;https://link.springer.com/book/10.1007/978-1-4757-3656-4&lt;/_url&gt;&lt;/Details&gt;&lt;Extra&gt;&lt;DBUID&gt;{DE0A08ED-A4BE-47A2-ADCA-A31004BC1F6F}&lt;/DBUID&gt;&lt;/Extra&gt;&lt;/Item&gt;&lt;/References&gt;&lt;/Group&gt;&lt;/Citation&gt;_x000a_"/>
    <w:docVar w:name="NE.Ref{B9E7351A-5AE5-46D7-BEB7-CEFCAF9E4F86}" w:val=" ADDIN NE.Ref.{B9E7351A-5AE5-46D7-BEB7-CEFCAF9E4F86}&lt;Citation&gt;&lt;Group&gt;&lt;References&gt;&lt;Item&gt;&lt;ID&gt;86&lt;/ID&gt;&lt;UID&gt;{2C5F37E7-2CA7-4142-B42E-8793B4BC1163}&lt;/UID&gt;&lt;Title&gt;Gastrointestinal Neuroendocrine Tumors: Pancreatic Endocrine Tumors&lt;/Title&gt;&lt;Template&gt;Journal Article&lt;/Template&gt;&lt;Star&gt;0&lt;/Star&gt;&lt;Tag&gt;0&lt;/Tag&gt;&lt;Author&gt;Metz, David C; Jensen, Robert T&lt;/Author&gt;&lt;Year&gt;2008&lt;/Year&gt;&lt;Details&gt;&lt;_accession_num&gt;WOS:000260868500016&lt;/_accession_num&gt;&lt;_author_adr&gt;[Jensen, Robert T.] NIDDK, Digest Dis Branch, NIH, Bethesda, MD 20892 USA. [Metz, David C.] Univ Penn, Sch Med, Div Gastroenterol, Philadelphia, PA 19104 USA.&lt;/_author_adr&gt;&lt;_cited_count&gt;406&lt;/_cited_count&gt;&lt;_collection_scope&gt;SCI;SCIE&lt;/_collection_scope&gt;&lt;_created&gt;63095710&lt;/_created&gt;&lt;_custom4&gt;Jensen, RT (reprint author), NIDDK, Digest Dis Branch, NIH, Bldg 10,Room 9C-103, Bethesda, MD 20892 USA._x000d__x000a_RobertJ@bdg10.niddk.nih.gov&lt;/_custom4&gt;&lt;_date_display&gt;2008, NOV&lt;/_date_display&gt;&lt;_db_provider&gt;ISI&lt;/_db_provider&gt;&lt;_doi&gt;10.1053/j.gastro.2008.05.047&lt;/_doi&gt;&lt;_impact_factor&gt;  19.233&lt;/_impact_factor&gt;&lt;_isbn&gt;0016-5085&lt;/_isbn&gt;&lt;_issue&gt;5&lt;/_issue&gt;&lt;_journal&gt;GASTROENTEROLOGY&lt;/_journal&gt;&lt;_language&gt;English&lt;/_language&gt;&lt;_modified&gt;63095710&lt;/_modified&gt;&lt;_ori_publication&gt;W B SAUNDERS CO-ELSEVIER INC&lt;/_ori_publication&gt;&lt;_pages&gt;1469-1492&lt;/_pages&gt;&lt;_place_published&gt;1600 JOHN F KENNEDY BOULEVARD, STE 1800, PHILADELPHIA, PA 19103-2899 USA&lt;/_place_published&gt;&lt;_ref_count&gt;307&lt;/_ref_count&gt;&lt;_subject&gt;Gastroenterology &amp;amp; Hepatology&lt;/_subject&gt;&lt;_type_work&gt;Review&lt;/_type_work&gt;&lt;_url&gt;http://gateway.isiknowledge.com/gateway/Gateway.cgi?GWVersion=2&amp;amp;SrcAuth=AegeanSoftware&amp;amp;SrcApp=NoteExpress&amp;amp;DestLinkType=FullRecord&amp;amp;DestApp=WOS&amp;amp;KeyUT=000260868500016&lt;/_url&gt;&lt;_volume&gt;135&lt;/_volume&gt;&lt;/Details&gt;&lt;Extra&gt;&lt;DBUID&gt;{DE0A08ED-A4BE-47A2-ADCA-A31004BC1F6F}&lt;/DBUID&gt;&lt;/Extra&gt;&lt;/Item&gt;&lt;/References&gt;&lt;/Group&gt;&lt;/Citation&gt;_x000a_"/>
    <w:docVar w:name="NE.Ref{BC43322A-F3BB-4AB7-8C5A-7AA849C9F0D5}" w:val=" ADDIN NE.Ref.{BC43322A-F3BB-4AB7-8C5A-7AA849C9F0D5}&lt;Citation&gt;&lt;Group&gt;&lt;References&gt;&lt;Item&gt;&lt;ID&gt;52&lt;/ID&gt;&lt;UID&gt;{E9082592-75C7-4EB1-809F-1B4659032936}&lt;/UID&gt;&lt;Title&gt;Global MicroRNA Profiling of Pancreatic Neuroendocrine Neoplasias&lt;/Title&gt;&lt;Template&gt;Journal Article&lt;/Template&gt;&lt;Star&gt;0&lt;/Star&gt;&lt;Tag&gt;0&lt;/Tag&gt;&lt;Author&gt;Thorns, Chistoph; Schurmann, Claudia; Gebauer, Niklas; Wallaschofski, Henri; Kuempers, Christiane; Bernard, Veronica; Feller, Alfred C; Keck, Tobias; Habermann, Jens K; Begum, Nehara; Lehnert, Hendrik; Brabant, Georg&lt;/Author&gt;&lt;Year&gt;2014&lt;/Year&gt;&lt;Details&gt;&lt;_accession_num&gt;WOS:000335545900021&lt;/_accession_num&gt;&lt;_author_adr&gt;[Thorns, Chistoph; Gebauer, Niklas; Kuempers, Christiane; Bernard, Veronica; Feller, Alfred C.] Med Univ Lubeck, Inst Pathol, D-23538 Lubeck, Germany. [Keck, Tobias; Habermann, Jens K.; Begum, Nehara] Med Univ Lubeck, Klin Allgemeine Chirurg, D-23538 Lubeck, Germany. [Schurmann, Claudia] Univ Med Greifswald, Abt Funkt Genomforsch, Interfak Inst Genet &amp;amp; Funkt Genomforsch, Greifswald, Germany. [Wallaschofski, Henri] Ernst Moritz Arndt Univ Greifswald, Inst Klin Chem &amp;amp; Lab Med, Greifswald, Germany. [Lehnert, Hendrik; Brabant, Georg] Med Univ Lubeck, Med Klin 1, D-23538 Lubeck, Germany.&lt;/_author_adr&gt;&lt;_cited_count&gt;31&lt;/_cited_count&gt;&lt;_collection_scope&gt;SCI;SCIE&lt;/_collection_scope&gt;&lt;_created&gt;63095710&lt;/_created&gt;&lt;_custom4&gt;Thorns, C (reprint author), Med Univ Lubeck, Inst Pathol, Ratzeburger Allee 160, D-23538 Lubeck, Germany._x000d__x000a_christoph.thorns@uksh.de&lt;/_custom4&gt;&lt;_date_display&gt;2014, MAY&lt;/_date_display&gt;&lt;_db_provider&gt;ISI&lt;/_db_provider&gt;&lt;_impact_factor&gt;   1.935&lt;/_impact_factor&gt;&lt;_isbn&gt;0250-7005&lt;/_isbn&gt;&lt;_issue&gt;5&lt;/_issue&gt;&lt;_journal&gt;ANTICANCER RESEARCH&lt;/_journal&gt;&lt;_keywords&gt;Pancreatic neuroendocrine neoplasia; microRNA; serum; miR-193b&lt;/_keywords&gt;&lt;_language&gt;English&lt;/_language&gt;&lt;_modified&gt;63095710&lt;/_modified&gt;&lt;_ori_publication&gt;INT INST ANTICANCER RESEARCH&lt;/_ori_publication&gt;&lt;_pages&gt;2249-2254&lt;/_pages&gt;&lt;_place_published&gt;EDITORIAL OFFICE 1ST KM KAPANDRITIOU-KALAMOU RD KAPANDRITI, PO BOX 22,_x000d__x000a_   ATHENS 19014, GREECE&lt;/_place_published&gt;&lt;_ref_count&gt;30&lt;/_ref_count&gt;&lt;_subject&gt;Oncology&lt;/_subject&gt;&lt;_type_work&gt;Article&lt;/_type_work&gt;&lt;_url&gt;http://gateway.isiknowledge.com/gateway/Gateway.cgi?GWVersion=2&amp;amp;SrcAuth=AegeanSoftware&amp;amp;SrcApp=NoteExpress&amp;amp;DestLinkType=FullRecord&amp;amp;DestApp=WOS&amp;amp;KeyUT=000335545900021&lt;/_url&gt;&lt;_volume&gt;34&lt;/_volume&gt;&lt;/Details&gt;&lt;Extra&gt;&lt;DBUID&gt;{DE0A08ED-A4BE-47A2-ADCA-A31004BC1F6F}&lt;/DBUID&gt;&lt;/Extra&gt;&lt;/Item&gt;&lt;/References&gt;&lt;/Group&gt;&lt;Group&gt;&lt;References&gt;&lt;Item&gt;&lt;ID&gt;53&lt;/ID&gt;&lt;UID&gt;{440219C1-6087-4FD6-951B-9CE896C2F411}&lt;/UID&gt;&lt;Title&gt;Clinical Application of MicroRNA Testing in Neuroendocrine Tumors of the Gastrointestinal Tract&lt;/Title&gt;&lt;Template&gt;Journal Article&lt;/Template&gt;&lt;Star&gt;0&lt;/Star&gt;&lt;Tag&gt;0&lt;/Tag&gt;&lt;Author&gt;Vicentini, Caterina; Fassan, Matteo; D&amp;apos;Angelo, Edoardo; Corbo, Vincenzo; Silvestris, Nicola; Nuovo, Gerard J; Scarpa, Aldo&lt;/Author&gt;&lt;Year&gt;2014&lt;/Year&gt;&lt;Details&gt;&lt;_accession_num&gt;WOS:000334418200068&lt;/_accession_num&gt;&lt;_author_adr&gt;[Vicentini, Caterina; Fassan, Matteo; D&amp;apos;Angelo, Edoardo; Corbo, Vincenzo; Scarpa, Aldo] Univ &amp;amp; Hosp Trust Verona, ARC Net Res Ctr, I-37134 Verona, Italy. [Fassan, Matteo; Scarpa, Aldo] Univ &amp;amp; Hosp Trust Verona, Dept Pathol &amp;amp; Diagnost, I-37134 Verona, Italy. [Silvestris, Nicola] Natl Canc Inst Giovanni Paolo II, Med Oncol Unit, I-70124 Bari, Italy. [Nuovo, Gerard J.] Ohio State Univ, Ctr Comprehens Canc, Columbus, OH 43210 USA.&lt;/_author_adr&gt;&lt;_cited_count&gt;22&lt;/_cited_count&gt;&lt;_collection_scope&gt;SCIE&lt;/_collection_scope&gt;&lt;_created&gt;63095710&lt;/_created&gt;&lt;_custom4&gt;Fassan, M (reprint author), Univ &amp;amp; Hosp Trust Verona, ARC Net Res Ctr, I-37134 Verona, Italy._x000d__x000a_matteo.fassan@gmail.com&lt;/_custom4&gt;&lt;_date_display&gt;2014, FEB&lt;/_date_display&gt;&lt;_db_provider&gt;ISI&lt;/_db_provider&gt;&lt;_doi&gt;10.3390/molecules19022458&lt;/_doi&gt;&lt;_impact_factor&gt;   3.060&lt;/_impact_factor&gt;&lt;_isbn&gt;1420-3049&lt;/_isbn&gt;&lt;_issue&gt;2&lt;/_issue&gt;&lt;_journal&gt;MOLECULES&lt;/_journal&gt;&lt;_keywords&gt;miRNAs; neuroendocrine tumors; pancreas; gastrointestinal tract; in situ hybridization&lt;/_keywords&gt;&lt;_language&gt;English&lt;/_language&gt;&lt;_modified&gt;63095710&lt;/_modified&gt;&lt;_ori_publication&gt;MDPI&lt;/_ori_publication&gt;&lt;_pages&gt;2458-2468&lt;/_pages&gt;&lt;_place_published&gt;ST ALBAN-ANLAGE 66, CH-4052 BASEL, SWITZERLAND&lt;/_place_published&gt;&lt;_ref_count&gt;53&lt;/_ref_count&gt;&lt;_subject&gt;Biochemistry &amp;amp; Molecular Biology; Chemistry&lt;/_subject&gt;&lt;_type_work&gt;Review&lt;/_type_work&gt;&lt;_url&gt;http://gateway.isiknowledge.com/gateway/Gateway.cgi?GWVersion=2&amp;amp;SrcAuth=AegeanSoftware&amp;amp;SrcApp=NoteExpress&amp;amp;DestLinkType=FullRecord&amp;amp;DestApp=WOS&amp;amp;KeyUT=000334418200068&lt;/_url&gt;&lt;_volume&gt;19&lt;/_volume&gt;&lt;/Details&gt;&lt;Extra&gt;&lt;DBUID&gt;{DE0A08ED-A4BE-47A2-ADCA-A31004BC1F6F}&lt;/DBUID&gt;&lt;/Extra&gt;&lt;/Item&gt;&lt;/References&gt;&lt;/Group&gt;&lt;/Citation&gt;_x000a_"/>
    <w:docVar w:name="NE.Ref{BDF18DE3-4CAA-4EA8-AE11-E8D14D3EF58B}" w:val=" ADDIN NE.Ref.{BDF18DE3-4CAA-4EA8-AE11-E8D14D3EF58B}&lt;Citation&gt;&lt;Group&gt;&lt;References&gt;&lt;Item&gt;&lt;ID&gt;56&lt;/ID&gt;&lt;UID&gt;{98DA000B-2993-4F50-BBBE-76D9718BB327}&lt;/UID&gt;&lt;Title&gt;Pancreatic neuroendocrine tumour grading on endoscopic ultrasound-guided fine needle aspiration: high reproducibility and inter-observer agreement of the Ki-67 labelling index&lt;/Title&gt;&lt;Template&gt;Journal Article&lt;/Template&gt;&lt;Star&gt;0&lt;/Star&gt;&lt;Tag&gt;0&lt;/Tag&gt;&lt;Author&gt;Weynand, B; Borbath, I; Bernard, V; Sempoux, C; Gigot, J F; Hubert, C; Lannoy, V; Deprez, P H; Jouret-Mourin, A&lt;/Author&gt;&lt;Year&gt;2014&lt;/Year&gt;&lt;Details&gt;&lt;_accession_num&gt;WOS:000345690200005&lt;/_accession_num&gt;&lt;_author_adr&gt;[Weynand, B.; Sempoux, C.; Jouret-Mourin, A.] Catholic Univ Louvain, Dept Pathol, B-1200 Brussels, Belgium. [Borbath, I.; Bernard, V.; Deprez, P. H.] Catholic Univ Louvain, Dept Hepatogastroenterol, B-1200 Brussels, Belgium. [Gigot, J. -F.; Hubert, C.] Catholic Univ Louvain, Div HBP Surg, Dept Abdominal Surg &amp;amp; Transplantat, B-1200 Brussels, Belgium. [Lannoy, V.] Catholic Univ Louvain, Ctr Canc, Clin Univ St Luc, B-1200 Brussels, Belgium.&lt;/_author_adr&gt;&lt;_cited_count&gt;52&lt;/_cited_count&gt;&lt;_collection_scope&gt;SCI;SCIE&lt;/_collection_scope&gt;&lt;_created&gt;63095710&lt;/_created&gt;&lt;_custom4&gt;Weynand, B (reprint author), CHU Mt Godinne, Dept Pathol, Av G Therasse 1, B-5530 Yvoir, Belgium._x000d__x000a_Birgit.Weynand@uclouvain.be&lt;/_custom4&gt;&lt;_date_display&gt;2014, DEC&lt;/_date_display&gt;&lt;_db_provider&gt;ISI&lt;/_db_provider&gt;&lt;_doi&gt;10.1111/cyt.12111&lt;/_doi&gt;&lt;_impact_factor&gt;   1.473&lt;/_impact_factor&gt;&lt;_isbn&gt;0956-5507&lt;/_isbn&gt;&lt;_issue&gt;6&lt;/_issue&gt;&lt;_journal&gt;CYTOPATHOLOGY&lt;/_journal&gt;&lt;_keywords&gt;pancreas; neuroendocrine tumour; endoscopic ultrasound-guided fine needle aspiration; grading; Ki-67; Ki-67 labelling index&lt;/_keywords&gt;&lt;_language&gt;English&lt;/_language&gt;&lt;_modified&gt;63095710&lt;/_modified&gt;&lt;_ori_publication&gt;WILEY-BLACKWELL&lt;/_ori_publication&gt;&lt;_pages&gt;389-395&lt;/_pages&gt;&lt;_place_published&gt;111 RIVER ST, HOBOKEN 07030-5774, NJ USA&lt;/_place_published&gt;&lt;_ref_count&gt;21&lt;/_ref_count&gt;&lt;_subject&gt;Cell Biology; Pathology&lt;/_subject&gt;&lt;_type_work&gt;Article&lt;/_type_work&gt;&lt;_url&gt;http://gateway.isiknowledge.com/gateway/Gateway.cgi?GWVersion=2&amp;amp;SrcAuth=AegeanSoftware&amp;amp;SrcApp=NoteExpress&amp;amp;DestLinkType=FullRecord&amp;amp;DestApp=WOS&amp;amp;KeyUT=000345690200005&lt;/_url&gt;&lt;_volume&gt;25&lt;/_volume&gt;&lt;/Details&gt;&lt;Extra&gt;&lt;DBUID&gt;{DE0A08ED-A4BE-47A2-ADCA-A31004BC1F6F}&lt;/DBUID&gt;&lt;/Extra&gt;&lt;/Item&gt;&lt;/References&gt;&lt;/Group&gt;&lt;Group&gt;&lt;References&gt;&lt;Item&gt;&lt;ID&gt;37&lt;/ID&gt;&lt;UID&gt;{CCAEEF78-A020-4010-9B04-661B79121B0B}&lt;/UID&gt;&lt;Title&gt;Surgical Management of Pancreatic Neuroendocrine Tumors&lt;/Title&gt;&lt;Template&gt;Journal Article&lt;/Template&gt;&lt;Star&gt;0&lt;/Star&gt;&lt;Tag&gt;0&lt;/Tag&gt;&lt;Author&gt;Liu, Jason B; Baker, Marshall S&lt;/Author&gt;&lt;Year&gt;2016&lt;/Year&gt;&lt;Details&gt;&lt;_accession_num&gt;WOS:000390730500017&lt;/_accession_num&gt;&lt;_author_adr&gt;[Liu, Jason B.; Baker, Marshall S.] Univ Chicago Hosp, Dept Surg, Chicago, IL USA. [Baker, Marshall S.] NorthShore Univ Hlth Syst, Div Surg Oncol, Dept Surg, Evanston, IL USA.&lt;/_author_adr&gt;&lt;_cited_count&gt;9&lt;/_cited_count&gt;&lt;_collection_scope&gt;SCI;SCIE&lt;/_collection_scope&gt;&lt;_created&gt;63095710&lt;/_created&gt;&lt;_custom4&gt;Baker, MS (reprint author), 2650 Ridge Ave,Walgreen Bldg,2nd Floor, Evanston, IL 60201 USA._x000d__x000a_mbaker3@northshore.org&lt;/_custom4&gt;&lt;_date_display&gt;2016, DEC&lt;/_date_display&gt;&lt;_db_provider&gt;ISI&lt;/_db_provider&gt;&lt;_doi&gt;10.1016/j.suc.2016.07.002&lt;/_doi&gt;&lt;_impact_factor&gt;   1.959&lt;/_impact_factor&gt;&lt;_isbn&gt;0039-6109&lt;/_isbn&gt;&lt;_issue&gt;6&lt;/_issue&gt;&lt;_journal&gt;SURGICAL CLINICS OF NORTH AMERICA&lt;/_journal&gt;&lt;_keywords&gt;Pancreatic neuroendocrine tumor; PNET; Management; Surgery; Review&lt;/_keywords&gt;&lt;_language&gt;English&lt;/_language&gt;&lt;_modified&gt;63095710&lt;/_modified&gt;&lt;_ori_publication&gt;W B SAUNDERS CO-ELSEVIER INC&lt;/_ori_publication&gt;&lt;_pages&gt;1447-+&lt;/_pages&gt;&lt;_place_published&gt;1600 JOHN F KENNEDY BOULEVARD, STE 1800, PHILADELPHIA, PA 19103-2899 USA&lt;/_place_published&gt;&lt;_ref_count&gt;95&lt;/_ref_count&gt;&lt;_subject&gt;Surgery&lt;/_subject&gt;&lt;_type_work&gt;Article&lt;/_type_work&gt;&lt;_url&gt;http://gateway.isiknowledge.com/gateway/Gateway.cgi?GWVersion=2&amp;amp;SrcAuth=AegeanSoftware&amp;amp;SrcApp=NoteExpress&amp;amp;DestLinkType=FullRecord&amp;amp;DestApp=WOS&amp;amp;KeyUT=000390730500017&lt;/_url&gt;&lt;_volume&gt;96&lt;/_volume&gt;&lt;/Details&gt;&lt;Extra&gt;&lt;DBUID&gt;{DE0A08ED-A4BE-47A2-ADCA-A31004BC1F6F}&lt;/DBUID&gt;&lt;/Extra&gt;&lt;/Item&gt;&lt;/References&gt;&lt;/Group&gt;&lt;/Citation&gt;_x000a_"/>
    <w:docVar w:name="NE.Ref{C0B61BD5-F843-400A-90A8-E6F89BFACFAB}" w:val=" ADDIN NE.Ref.{C0B61BD5-F843-400A-90A8-E6F89BFACFAB}&lt;Citation&gt;&lt;Group&gt;&lt;References&gt;&lt;Item&gt;&lt;ID&gt;62&lt;/ID&gt;&lt;UID&gt;{E16872FB-647A-4E17-A0AA-41B9A2EB45EF}&lt;/UID&gt;&lt;Title&gt;Pancreatic Surgery with Vascular Reconstruction in Patients with Locally Advanced Pancreatic Neuroendocrine Tumors&lt;/Title&gt;&lt;Template&gt;Journal Article&lt;/Template&gt;&lt;Star&gt;0&lt;/Star&gt;&lt;Tag&gt;0&lt;/Tag&gt;&lt;Author&gt;Haugvik, Sven-Petter; Labori, Knut Jorgen; Waage, Anne; Line, Pal-Dag; Mathisen, Oystein; Gladhaug, Ivar Prydz&lt;/Author&gt;&lt;Year&gt;2013&lt;/Year&gt;&lt;Details&gt;&lt;_accession_num&gt;WOS:000320116900008&lt;/_accession_num&gt;&lt;_cited_count&gt;16&lt;/_cited_count&gt;&lt;_collection_scope&gt;SCIE&lt;/_collection_scope&gt;&lt;_created&gt;63095710&lt;/_created&gt;&lt;_date_display&gt;2013, JUL 2013&lt;/_date_display&gt;&lt;_db_provider&gt;ISI&lt;/_db_provider&gt;&lt;_doi&gt;10.1007/s11605-013-2221-6&lt;/_doi&gt;&lt;_impact_factor&gt;   2.686&lt;/_impact_factor&gt;&lt;_isbn&gt;1091-255X&lt;/_isbn&gt;&lt;_issue&gt;7&lt;/_issue&gt;&lt;_journal&gt;JOURNAL OF GASTROINTESTINAL SURGERY&lt;/_journal&gt;&lt;_modified&gt;63095710&lt;/_modified&gt;&lt;_pages&gt;1224-1232&lt;/_pages&gt;&lt;_url&gt;http://gateway.isiknowledge.com/gateway/Gateway.cgi?GWVersion=2&amp;amp;SrcAuth=AegeanSoftware&amp;amp;SrcApp=NoteExpress&amp;amp;DestLinkType=FullRecord&amp;amp;DestApp=WOS&amp;amp;KeyUT=000320116900008&lt;/_url&gt;&lt;_volume&gt;17&lt;/_volume&gt;&lt;/Details&gt;&lt;Extra&gt;&lt;DBUID&gt;{DE0A08ED-A4BE-47A2-ADCA-A31004BC1F6F}&lt;/DBUID&gt;&lt;/Extra&gt;&lt;/Item&gt;&lt;/References&gt;&lt;/Group&gt;&lt;Group&gt;&lt;References&gt;&lt;Item&gt;&lt;ID&gt;38&lt;/ID&gt;&lt;UID&gt;{6E4290E6-ED99-4EF4-B8DC-C464DB24EAE1}&lt;/UID&gt;&lt;Title&gt;Outcomes of Pancreaticoduodenectomy for Pancreatic Neuroendocrine Tumors: Are Combined Procedures Justified?&lt;/Title&gt;&lt;Template&gt;Journal Article&lt;/Template&gt;&lt;Star&gt;0&lt;/Star&gt;&lt;Tag&gt;0&lt;/Tag&gt;&lt;Author&gt;Thiels, Cornelius A; Bergquist, John R; Laan, Danuel V; Croome, Kristopher P; Smoot, Rory L; Nagorney, David M; Thompson, Geoffrey B; Kendrick, Michael L; Farnell, Michael B; Truty, Mark J&lt;/Author&gt;&lt;Year&gt;2016&lt;/Year&gt;&lt;Details&gt;&lt;_accession_num&gt;WOS:000375462500003&lt;/_accession_num&gt;&lt;_author_adr&gt;[Thiels, Cornelius A.; Bergquist, John R.; Laan, Danuel V.; Smoot, Rory L.; Nagorney, David M.; Thompson, Geoffrey B.; Kendrick, Michael L.; Farnell, Michael B.; Truty, Mark J.] Mayo Clin Rochester, Dept Surg, 200 First St Southwest, Rochester, MN 55905 USA. [Thiels, Cornelius A.; Bergquist, John R.] Mayo Clin, Robert D &amp;amp; Patricia E Kern Ctr Sci Hlth Care Deli, Rochester, MN USA. [Croome, Kristopher P.] Mayo Clin Florida, Dept Surg, Jacksonville, FL USA.&lt;/_author_adr&gt;&lt;_cited_count&gt;6&lt;/_cited_count&gt;&lt;_collection_scope&gt;SCIE&lt;/_collection_scope&gt;&lt;_created&gt;63095710&lt;/_created&gt;&lt;_custom4&gt;Truty, MJ (reprint author), Mayo Clin Rochester, Dept Surg, 200 First St Southwest, Rochester, MN 55905 USA._x000d__x000a_Truty.Mark@mayo.edu&lt;/_custom4&gt;&lt;_date_display&gt;2016, MAY&lt;/_date_display&gt;&lt;_db_provider&gt;ISI&lt;/_db_provider&gt;&lt;_doi&gt;10.1007/s11605-016-3102-6&lt;/_doi&gt;&lt;_impact_factor&gt;   2.686&lt;/_impact_factor&gt;&lt;_isbn&gt;1091-255X&lt;/_isbn&gt;&lt;_issue&gt;5&lt;/_issue&gt;&lt;_journal&gt;JOURNAL OF GASTROINTESTINAL SURGERY&lt;/_journal&gt;&lt;_keywords&gt;Pancreaticoduodenectomy; PNET; Neuroendocrine; Vascular resection; Combined resection&lt;/_keywords&gt;&lt;_language&gt;English&lt;/_language&gt;&lt;_modified&gt;63095710&lt;/_modified&gt;&lt;_ori_publication&gt;SPRINGER&lt;/_ori_publication&gt;&lt;_pages&gt;891-898&lt;/_pages&gt;&lt;_place_published&gt;233 SPRING ST, NEW YORK, NY 10013 USA&lt;/_place_published&gt;&lt;_ref_count&gt;33&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75462500003&lt;/_url&gt;&lt;_volume&gt;20&lt;/_volume&gt;&lt;/Details&gt;&lt;Extra&gt;&lt;DBUID&gt;{DE0A08ED-A4BE-47A2-ADCA-A31004BC1F6F}&lt;/DBUID&gt;&lt;/Extra&gt;&lt;/Item&gt;&lt;/References&gt;&lt;/Group&gt;&lt;/Citation&gt;_x000a_"/>
    <w:docVar w:name="NE.Ref{C0EA9752-3336-44F9-9305-9142302985B1}" w:val=" ADDIN NE.Ref.{C0EA9752-3336-44F9-9305-9142302985B1}&lt;Citation&gt;&lt;Group&gt;&lt;References&gt;&lt;Item&gt;&lt;ID&gt;109&lt;/ID&gt;&lt;UID&gt;{04207065-46E8-43BE-8D15-04CBE2B380BA}&lt;/UID&gt;&lt;Title&gt;Secretion of pancreatic polypeptide in patients with pancreatic endocrine tumors.&lt;/Title&gt;&lt;Template&gt;Journal Article&lt;/Template&gt;&lt;Star&gt;0&lt;/Star&gt;&lt;Tag&gt;0&lt;/Tag&gt;&lt;Author&gt;Adrian, T E; Uttenthal, L O; Williams, S J; Bloom, S R&lt;/Author&gt;&lt;Year&gt;1986&lt;/Year&gt;&lt;Details&gt;&lt;_accession_num&gt;MEDLINE:3014338&lt;/_accession_num&gt;&lt;_created&gt;63095710&lt;/_created&gt;&lt;_date_display&gt;1986, 1986 Jul 31&lt;/_date_display&gt;&lt;_db_provider&gt;ISI&lt;/_db_provider&gt;&lt;_doi&gt;10.1056/NEJM198607313150504&lt;/_doi&gt;&lt;_impact_factor&gt;  70.670&lt;/_impact_factor&gt;&lt;_isbn&gt;0028-4793&lt;/_isbn&gt;&lt;_issue&gt;5&lt;/_issue&gt;&lt;_journal&gt;The New England journal of medicine&lt;/_journal&gt;&lt;_language&gt;English&lt;/_language&gt;&lt;_modified&gt;63095710&lt;/_modified&gt;&lt;_place_published&gt;United States&lt;/_place_published&gt;&lt;_subject&gt;Gastroenterology &amp;amp; Hepatology; Endocrinology &amp;amp; Metabolism; Oncology (provided by Clarivate Analytics)&lt;/_subject&gt;&lt;_type_work&gt;Journal Article&lt;/_type_work&gt;&lt;_url&gt;MEDLINE:3014338&lt;/_url&gt;&lt;_volume&gt;315&lt;/_volume&gt;&lt;/Details&gt;&lt;Extra&gt;&lt;DBUID&gt;{DE0A08ED-A4BE-47A2-ADCA-A31004BC1F6F}&lt;/DBUID&gt;&lt;/Extra&gt;&lt;/Item&gt;&lt;/References&gt;&lt;/Group&gt;&lt;/Citation&gt;_x000a_"/>
    <w:docVar w:name="NE.Ref{C1B45765-360D-4990-9547-A2CA7DB58C89}" w:val=" ADDIN NE.Ref.{C1B45765-360D-4990-9547-A2CA7DB58C89}&lt;Citation&gt;&lt;Group&gt;&lt;References&gt;&lt;Item&gt;&lt;ID&gt;41&lt;/ID&gt;&lt;UID&gt;{10853D61-8796-4C3F-ACAE-7C341D6D2E29}&lt;/UID&gt;&lt;Title&gt;Everolimus for the Treatment of Advanced Pancreatic Neuroendocrine Tumors: Overall Survival and Circulating Biomarkers From the Randomized, Phase III RADIANT-3 Study&lt;/Title&gt;&lt;Template&gt;Journal Article&lt;/Template&gt;&lt;Star&gt;0&lt;/Star&gt;&lt;Tag&gt;0&lt;/Tag&gt;&lt;Author&gt;Yao, James C; Pavel, Marianne; Lombard-Bohas, Catherine; Van Cutsem, Eric; Voi, Maurizio; Brandt, Ulrike; He, Wei; Chen, David; Capdevila, Jaume; de Vries, Elisabeth G E; Tomassetti, Paola; Hobday, Timothy; Pommier, Rodney; Oberg, Kjell&lt;/Author&gt;&lt;Year&gt;2016&lt;/Year&gt;&lt;Details&gt;&lt;_accession_num&gt;WOS:000388926900014&lt;/_accession_num&gt;&lt;_author_adr&gt;[Yao, James C.] Univ Texas MD Anderson Canc Ctr, Houston, TX 77030 USA. [Voi, Maurizio; He, Wei; Chen, David] Novartis, E Hanover, NJ USA. [Hobday, Timothy] Mayo Clin, Coll Med, Rochester, MN USA. [Pommier, Rodney] Oregon Hlth &amp;amp; Sci Univ, Portland, OR 97201 USA. [Pavel, Marianne] Charite, Berlin, Germany. [Lombard-Bohas, Catherine] Hosp Civils Lyon, Hop Edouard Herriot, Lyon, France. [Van Cutsem, Eric] Univ Hosp Gasthuisberg, Leuven, Belgium. [Van Cutsem, Eric] Univ Hosp Leuven, Leuven, Belgium. [Van Cutsem, Eric] Katholieke Univ Leuven, Leuven, Belgium. [Brandt, Ulrike] Novartis Pharma AG, Basel, Switzerland. [Capdevila, Jaume] Vall dHebron Univ Hosp, Vall dHebron Inst Oncol, Barcelona, Spain. [de Vries, Elisabeth G. E.] Univ Groningen, Univ Med Ctr Groningen, Groningen, Netherlands. [Tomassetti, Paola] Univ Bologna, Bologna, Italy. [Oberg, Kjell] Univ Uppsala Hosp, Uppsala, Sweden.&lt;/_author_adr&gt;&lt;_cited_count&gt;57&lt;/_cited_count&gt;&lt;_collection_scope&gt;SCI;SCIE&lt;/_collection_scope&gt;&lt;_created&gt;63095710&lt;/_created&gt;&lt;_custom4&gt;Yao, JC (reprint author), Univ Texas MD Anderson Canc Ctr, Dept Gastrointestinal Med Oncol, Houston, TX 77030 USA._x000d__x000a_jyao@mdanderson.org&lt;/_custom4&gt;&lt;_date_display&gt;2016, NOV 10&lt;/_date_display&gt;&lt;_db_provider&gt;ISI&lt;/_db_provider&gt;&lt;_doi&gt;10.1200/JCO.2016.68.0702&lt;/_doi&gt;&lt;_impact_factor&gt;  28.245&lt;/_impact_factor&gt;&lt;_isbn&gt;0732-183X&lt;/_isbn&gt;&lt;_issue&gt;32&lt;/_issue&gt;&lt;_journal&gt;JOURNAL OF CLINICAL ONCOLOGY&lt;/_journal&gt;&lt;_language&gt;English&lt;/_language&gt;&lt;_modified&gt;63095710&lt;/_modified&gt;&lt;_ori_publication&gt;AMER SOC CLINICAL ONCOLOGY&lt;/_ori_publication&gt;&lt;_pages&gt;3906-+&lt;/_pages&gt;&lt;_place_published&gt;2318 MILL ROAD, STE 800, ALEXANDRIA, VA 22314 USA&lt;/_place_published&gt;&lt;_ref_count&gt;22&lt;/_ref_count&gt;&lt;_subject&gt;Oncology&lt;/_subject&gt;&lt;_type_work&gt;Article&lt;/_type_work&gt;&lt;_url&gt;http://gateway.isiknowledge.com/gateway/Gateway.cgi?GWVersion=2&amp;amp;SrcAuth=AegeanSoftware&amp;amp;SrcApp=NoteExpress&amp;amp;DestLinkType=FullRecord&amp;amp;DestApp=WOS&amp;amp;KeyUT=000388926900014&lt;/_url&gt;&lt;_volume&gt;34&lt;/_volume&gt;&lt;/Details&gt;&lt;Extra&gt;&lt;DBUID&gt;{DE0A08ED-A4BE-47A2-ADCA-A31004BC1F6F}&lt;/DBUID&gt;&lt;/Extra&gt;&lt;/Item&gt;&lt;/References&gt;&lt;/Group&gt;&lt;Group&gt;&lt;References&gt;&lt;Item&gt;&lt;ID&gt;28&lt;/ID&gt;&lt;UID&gt;{5176C424-71DC-48EB-911D-88273A444EAE}&lt;/UID&gt;&lt;Title&gt;Sunitinib in pancreatic neuroendocrine tumors: updated progression-free survival and final overall survival from a phase III randomized study&lt;/Title&gt;&lt;Template&gt;Journal Article&lt;/Template&gt;&lt;Star&gt;0&lt;/Star&gt;&lt;Tag&gt;0&lt;/Tag&gt;&lt;Author&gt;Faivre, S; Niccoli, P; Castellano, D; Valle, J W; Hammel, P; Raoul, J L; Vinik, A; Van Cutsem, E; Bang, Y J; Lee, S H; Borbath, I; Lombard-Bohas, C; Metrakos, P; Smith, D; Chen, J S; Ruszniewski, P; Seitz, J F; Patyna, S; Lu, D R; Ishak, K J; Raymond, E&lt;/Author&gt;&lt;Year&gt;2017&lt;/Year&gt;&lt;Details&gt;&lt;_accession_num&gt;WOS:000397278300022&lt;/_accession_num&gt;&lt;_author_adr&gt;[Faivre, S.; Hammel, P.; Ruszniewski, P.; Raymond, E.] Hop Beaujon, Serv Interhosp Cancerol, Med Oncol &amp;amp; Gastroenterol Dept, Clichy, France. [Faivre, S.; Hammel, P.; Ruszniewski, P.; Raymond, E.] Paris Diderot Univ, Clichy, France. [Niccoli, P.] Inst Paoli Calmettes, Canc Care, Marseille, France. [Niccoli, P.; Raoul, J. -L.; Seitz, J. -F.] RENATEN Network, Marseille, France. [Castellano, D.] Hosp Univ 12 Octubre, Dept Med Oncol, Madrid, Spain. [Valle, J. W.] Univ Manchester, Dept Med Oncol, Christie NHS Fdn Trust, Manchester, Lancs, England. [Raoul, J. -L.] Inst Paoli Calmettes, Translat Med Digest Canc, Marseille, France. [Vinik, A.] Eastern Virginia Med Sch, Streilitz Diabet Res Ctr, Norfolk, VA 23501 USA. [Vinik, A.] Eastern Virginia Med Sch, Neuroendocrine Unit, Norfolk, VA 23501 USA. [Van Cutsem, E.] Univ Hosp Leuven, Digest Oncol Unit, Leuven, Belgium. [Van Cutsem, E.] Katholieke Univ Leuven, Leuven, Belgium. [Bang, Y. -J.] Seoul Natl Univ, Coll Med, Seoul Natl Univ Hosp, Seoul, South Korea. [Borbath, I.] Clin Univ St Luc, Hepatogastroenterol Unit, Brussels, Belgium. [Lombard-Bohas, C.] Hosp Civils Lyon, Hop Edouard Herriot, Dept Med Oncol, Lyon, France. [Metrakos, P.] McGill Univ, Ctr Hosp, Montreal, PQ, Canada. [Smith, D.] Univ Hosp, Dept Oncol, Bordeaux, France. [Chen, J. -S.] Linkou Chang Gung Mem Hosp, Taoyuan, Taiwan. [Chen, J. -S.] Chang Gung Univ, Taoyuan, Taiwan. [Seitz, J. -F.] Aix Marseille Univ, Ctr Hosp Univ Timone, AP HM, Marseille, France. [Patyna, S.; Lu, D. R.] Pfizer Oncol, La Jolla, CA USA. [Ishak, K. J.] Dept Evidera, St Laurent, PQ, Canada.&lt;/_author_adr&gt;&lt;_cited_count&gt;39&lt;/_cited_count&gt;&lt;_collection_scope&gt;SCI;SCIE&lt;/_collection_scope&gt;&lt;_created&gt;63095710&lt;/_created&gt;&lt;_custom4&gt;Faivre, S (reprint author), Hop Beaujon, Serv Interhosp Cancerol, 100 Bd Gen Leclerc, F-92118 Clichy, France._x000d__x000a_prof.faivre@gmail.com&lt;/_custom4&gt;&lt;_date_display&gt;2017, FEB&lt;/_date_display&gt;&lt;_db_provider&gt;ISI&lt;/_db_provider&gt;&lt;_doi&gt;10.1093/annonc/mdw561&lt;/_doi&gt;&lt;_impact_factor&gt;  14.196&lt;/_impact_factor&gt;&lt;_isbn&gt;0923-7534&lt;/_isbn&gt;&lt;_issue&gt;2&lt;/_issue&gt;&lt;_journal&gt;ANNALS OF ONCOLOGY&lt;/_journal&gt;&lt;_keywords&gt;VEGFR inhibitor; antiangiogenics; crossover; rank-preserving structural failure time (RPSFT); blinded independent central review&lt;/_keywords&gt;&lt;_language&gt;English&lt;/_language&gt;&lt;_modified&gt;63095710&lt;/_modified&gt;&lt;_ori_publication&gt;OXFORD UNIV PRESS&lt;/_ori_publication&gt;&lt;_pages&gt;339-343&lt;/_pages&gt;&lt;_place_published&gt;GREAT CLARENDON ST, OXFORD OX2 6DP, ENGLAND&lt;/_place_published&gt;&lt;_ref_count&gt;21&lt;/_ref_count&gt;&lt;_subject&gt;Oncology&lt;/_subject&gt;&lt;_type_work&gt;Article&lt;/_type_work&gt;&lt;_url&gt;http://gateway.isiknowledge.com/gateway/Gateway.cgi?GWVersion=2&amp;amp;SrcAuth=AegeanSoftware&amp;amp;SrcApp=NoteExpress&amp;amp;DestLinkType=FullRecord&amp;amp;DestApp=WOS&amp;amp;KeyUT=000397278300022&lt;/_url&gt;&lt;_volume&gt;28&lt;/_volume&gt;&lt;/Details&gt;&lt;Extra&gt;&lt;DBUID&gt;{DE0A08ED-A4BE-47A2-ADCA-A31004BC1F6F}&lt;/DBUID&gt;&lt;/Extra&gt;&lt;/Item&gt;&lt;/References&gt;&lt;/Group&gt;&lt;/Citation&gt;_x000a_"/>
    <w:docVar w:name="NE.Ref{C274C82D-943A-4716-91F6-DA29B47BF2E3}" w:val=" ADDIN NE.Ref.{C274C82D-943A-4716-91F6-DA29B47BF2E3}&lt;Citation&gt;&lt;Group&gt;&lt;References&gt;&lt;Item&gt;&lt;ID&gt;12&lt;/ID&gt;&lt;UID&gt;{68190B53-7013-4584-AF5D-D35129B8CBF4}&lt;/UID&gt;&lt;Title&gt;Follow-up Recommendations for Completely Resected Gastroenteropancreatic Neuroendocrine Tumors&lt;/Title&gt;&lt;Template&gt;Journal Article&lt;/Template&gt;&lt;Star&gt;0&lt;/Star&gt;&lt;Tag&gt;0&lt;/Tag&gt;&lt;Author&gt;Singh, Simron; Moody, Lesley; Chan, David L; Metz, David C; Strosberg, Jonathan; Asmis, Timothy; Bailey, Dale L; Bergsland, Emily; Brendtro, Kari; Carroll, Richard; Cleary, Sean; Kim, Michelle; Kong, Grace; Law, Calvin; Lawrence, Ben; McEwan, Alexander; McGregor, Caitlin; Michael, Michael; Pasieka, Janice; Pavlakis, Nick; Pommier, Rodney; Soulen, Michael; Wyld, David; Segelov, Eva&lt;/Author&gt;&lt;Year&gt;2018&lt;/Year&gt;&lt;Details&gt;&lt;_accession_num&gt;WOS:000449559500021&lt;/_accession_num&gt;&lt;_author_adr&gt;[Singh, Simron; Chan, David L.] Sunnybrook Hlth Sci Ctr, Dept Med Oncol, Odette Canc Ctr, T2-O47, Toronto, ON M4N 3M5, Canada. [Moody, Lesley] Univ Toronto, Inst Hlth Policy Management &amp;amp; Evaluat, Toronto, ON, Canada. [Metz, David C.] Univ Penn, Perelman Sch Med, Dept Gastroenterol, Philadelphia, PA 19104 USA. [Strosberg, Jonathan] H Lee Moffitt Canc Ctr &amp;amp; Res Inst, Dept Gastrointestinal Oncol, Tampa, FL USA. [Asmis, Timothy] Univ Ottawa, Dept Internal Med, Ottawa, ON, Canada. [Bailey, Dale L.] Royal North Shore Hosp, Dept Nucl Med, Sydney, NSW, Australia. [Bergsland, Emily] Univ Calif San Francisco, Dept Med Oncol, Helen Diller Family Comprehens Canc Ctr, San Francisco, CA 94143 USA. [Brendtro, Kari] North Amer Neuroendocrine Tumor Soc, Albany, NY USA. [Carroll, Richard] Wellington Reg Hosp, Dept Endocrinol, Wellington, New Zealand. [Cleary, Sean] Mt Sinai Hosp, Dept Surg, Toronto, ON, Canada. [Kim, Michelle] Mt Sinai Hosp, Dept Gastroenterol, New York, NY 10029 USA. [Kong, Grace] Peter MacCallum Canc Ctr, Dept Nucl Med, Melbourne, Vic, Australia. [Law, Calvin] Sunnybrook Hlth Sci Ctr, Odette Canc Ctr, Dept Surg, Toronto, ON, Canada. [Lawrence, Ben] Auckland Hosp, Dept Med Oncol, Auckland, New Zealand. [McEwan, Alexander] Univ Alberta, Dept Oncol, Edmonton, AB, Canada. [McGregor, Caitlin] Sunnybrook Hlth Sci Ctr, Dept Med Imaging, Toronto, ON, Canada. [Michael, Michael] Peter MacCallum Canc Ctr, Dept Med Oncol, Melbourne, Vic, Australia. [Pasieka, Janice] Tom Baker Canc Clin, Dept Surg, Calgary, AB, Canada. [Pavlakis, Nick] Royal North Shore Hosp, Dept Med Oncol, Sydney, NSW, Australia. [Pommier, Rodney] Oregon Hlth &amp;amp; Sci Univ, Dept Surg, Portland, OR 97201 USA. [Soulen, Michael] Univ Penn, Perelman Sch Med, Dept Med Imaging, Philadelphia, PA 19104 USA. [Wyld, David] Royal Brisbane &amp;amp; Womens Hosp, Dept Med Oncol, Herston, Qld, Australia. [Segelov, Eva] Monash Univ, Dept Med Oncol, Clayton, Vic, Australia.&lt;/_author_adr&gt;&lt;_cited_count&gt;6&lt;/_cited_count&gt;&lt;_collection_scope&gt;SCIE&lt;/_collection_scope&gt;&lt;_created&gt;63095710&lt;/_created&gt;&lt;_custom4&gt;Singh, S (reprint author), Sunnybrook Hlth Sci Ctr, Dept Med Oncol, Odette Canc Ctr, T2-O47, Toronto, ON M4N 3M5, Canada._x000d__x000a_simron.singh@sunnybrook.ca&lt;/_custom4&gt;&lt;_date_display&gt;2018, NOV&lt;/_date_display&gt;&lt;_db_provider&gt;ISI&lt;/_db_provider&gt;&lt;_doi&gt;10.1001/jamaoncol.2018.2428&lt;/_doi&gt;&lt;_impact_factor&gt;  22.416&lt;/_impact_factor&gt;&lt;_isbn&gt;2374-2437&lt;/_isbn&gt;&lt;_issue&gt;11&lt;/_issue&gt;&lt;_journal&gt;JAMA ONCOLOGY&lt;/_journal&gt;&lt;_language&gt;English&lt;/_language&gt;&lt;_modified&gt;63095710&lt;/_modified&gt;&lt;_ori_publication&gt;AMER MEDICAL ASSOC&lt;/_ori_publication&gt;&lt;_pages&gt;1597-1604&lt;/_pages&gt;&lt;_place_published&gt;330 N WABASH AVE, STE 39300, CHICAGO, IL 60611-5885 USA&lt;/_place_published&gt;&lt;_ref_count&gt;40&lt;/_ref_count&gt;&lt;_short_title&gt;Commonwealth Neuroendocrine Tumour&lt;/_short_title&gt;&lt;_subject&gt;Oncology&lt;/_subject&gt;&lt;_type_work&gt;Article&lt;/_type_work&gt;&lt;_url&gt;http://gateway.isiknowledge.com/gateway/Gateway.cgi?GWVersion=2&amp;amp;SrcAuth=AegeanSoftware&amp;amp;SrcApp=NoteExpress&amp;amp;DestLinkType=FullRecord&amp;amp;DestApp=WOS&amp;amp;KeyUT=000449559500021&lt;/_url&gt;&lt;_volume&gt;4&lt;/_volume&gt;&lt;/Details&gt;&lt;Extra&gt;&lt;DBUID&gt;{DE0A08ED-A4BE-47A2-ADCA-A31004BC1F6F}&lt;/DBUID&gt;&lt;/Extra&gt;&lt;/Item&gt;&lt;/References&gt;&lt;/Group&gt;&lt;/Citation&gt;_x000a_"/>
    <w:docVar w:name="NE.Ref{C456D9B8-A22D-450A-9676-5B07B7685144}" w:val=" ADDIN NE.Ref.{C456D9B8-A22D-450A-9676-5B07B7685144}&lt;Citation&gt;&lt;Group&gt;&lt;References&gt;&lt;Item&gt;&lt;ID&gt;33&lt;/ID&gt;&lt;UID&gt;{A2E5A908-9937-4C6C-BBA8-18A4BE634CD0}&lt;/UID&gt;&lt;Title&gt;Editorial: Pancreatic neuroendocrine tumors: Primum non nocere&lt;/Title&gt;&lt;Template&gt;Journal Article&lt;/Template&gt;&lt;Star&gt;0&lt;/Star&gt;&lt;Tag&gt;0&lt;/Tag&gt;&lt;Author&gt;Chabot, John&lt;/Author&gt;&lt;Year&gt;2016&lt;/Year&gt;&lt;Details&gt;&lt;_accession_num&gt;WOS:000367029200073&lt;/_accession_num&gt;&lt;_author_adr&gt;[Chabot, John] Columbia Univ, New York, NY 10032 USA.&lt;/_author_adr&gt;&lt;_cited_count&gt;2&lt;/_cited_count&gt;&lt;_collection_scope&gt;SCI;SCIE&lt;/_collection_scope&gt;&lt;_created&gt;63095710&lt;/_created&gt;&lt;_custom4&gt;Chabot, J (reprint author), Columbia Univ, 161 Ft Washington Ave,Suite 819, New York, NY 10032 USA._x000d__x000a_jac4@columbia.edu&lt;/_custom4&gt;&lt;_date_display&gt;2016, JAN&lt;/_date_display&gt;&lt;_db_provider&gt;ISI&lt;/_db_provider&gt;&lt;_doi&gt;10.1016/j.surg.2015.08.037&lt;/_doi&gt;&lt;_impact_factor&gt;   3.476&lt;/_impact_factor&gt;&lt;_isbn&gt;0039-6060&lt;/_isbn&gt;&lt;_issue&gt;1&lt;/_issue&gt;&lt;_journal&gt;SURGERY&lt;/_journal&gt;&lt;_language&gt;English&lt;/_language&gt;&lt;_modified&gt;63095710&lt;/_modified&gt;&lt;_ori_publication&gt;MOSBY-ELSEVIER&lt;/_ori_publication&gt;&lt;_pages&gt;348-349&lt;/_pages&gt;&lt;_place_published&gt;360 PARK AVENUE SOUTH, NEW YORK, NY 10010-1710 USA&lt;/_place_published&gt;&lt;_ref_count&gt;11&lt;/_ref_count&gt;&lt;_subject&gt;Surgery&lt;/_subject&gt;&lt;_type_work&gt;Editorial Material&lt;/_type_work&gt;&lt;_url&gt;http://gateway.isiknowledge.com/gateway/Gateway.cgi?GWVersion=2&amp;amp;SrcAuth=AegeanSoftware&amp;amp;SrcApp=NoteExpress&amp;amp;DestLinkType=FullRecord&amp;amp;DestApp=WOS&amp;amp;KeyUT=000367029200073&lt;/_url&gt;&lt;_volume&gt;159&lt;/_volume&gt;&lt;/Details&gt;&lt;Extra&gt;&lt;DBUID&gt;{DE0A08ED-A4BE-47A2-ADCA-A31004BC1F6F}&lt;/DBUID&gt;&lt;/Extra&gt;&lt;/Item&gt;&lt;/References&gt;&lt;/Group&gt;&lt;/Citation&gt;_x000a_"/>
    <w:docVar w:name="NE.Ref{C5FDB316-2B3D-4086-A2C0-471ACED801F3}" w:val=" ADDIN NE.Ref.{C5FDB316-2B3D-4086-A2C0-471ACED801F3}&lt;Citation&gt;&lt;Group&gt;&lt;References&gt;&lt;Item&gt;&lt;ID&gt;115&lt;/ID&gt;&lt;UID&gt;{73D5B203-2CAC-4EFB-A400-369918484CD1}&lt;/UID&gt;&lt;Title&gt;Choice of tumour markers in patients with neuroendocrine tumours is dependent on  the histological grade. A marker study of Chromogranin A, Neuron specific enolase, Progastrin-releasing peptide and cytokeratin fragments&lt;/Title&gt;&lt;Template&gt;Journal Article&lt;/Template&gt;&lt;Star&gt;0&lt;/Star&gt;&lt;Tag&gt;0&lt;/Tag&gt;&lt;Author&gt;Korse, C M; Taal, B G; Vincent, A; van Velthuysen, M L; Baas, P; Buning-Kager, J C; Linders, T C; Bonfrer, J M&lt;/Author&gt;&lt;Year&gt;2012&lt;/Year&gt;&lt;Details&gt;&lt;_accession_num&gt;21945100&lt;/_accession_num&gt;&lt;_author_adr&gt;Department of Clinical Chemistry, The Netherlands Cancer Institute - Antoni van Leeuwenhoek Hospital, PO Box 90203, 1006 BE Amsterdam, The Netherlands. t.korse@nki.nl&lt;/_author_adr&gt;&lt;_collection_scope&gt;SCI;SCIE&lt;/_collection_scope&gt;&lt;_created&gt;63104757&lt;/_created&gt;&lt;_date&gt;2012-03-01&lt;/_date&gt;&lt;_date_display&gt;2012 Mar&lt;/_date_display&gt;&lt;_doi&gt;10.1016/j.ejca.2011.08.012&lt;/_doi&gt;&lt;_impact_factor&gt;   6.680&lt;/_impact_factor&gt;&lt;_isbn&gt;1879-0852 (Electronic); 0959-8049 (Linking)&lt;/_isbn&gt;&lt;_issue&gt;5&lt;/_issue&gt;&lt;_journal&gt;Eur J Cancer&lt;/_journal&gt;&lt;_keywords&gt;Adolescent; Adult; Aged; Aged, 80 and over; Biomarkers, Tumor/*blood; Case-Control Studies; Chromogranin A/*blood; Female; Humans; Keratins/*blood; Male; Middle Aged; Neoplasm Grading; Neuroendocrine Tumors/*blood/pathology; Peptide Fragments/*blood; Phosphopyruvate Hydratase/*blood; ROC Curve; Recombinant Proteins/blood; Survival Analysis; Young Adult&lt;/_keywords&gt;&lt;_language&gt;eng&lt;/_language&gt;&lt;_modified&gt;63104757&lt;/_modified&gt;&lt;_ori_publication&gt;Copyright (c) 2011 Elsevier Ltd. All rights reserved.&lt;/_ori_publication&gt;&lt;_pages&gt;662-71&lt;/_pages&gt;&lt;_tertiary_title&gt;European journal of cancer (Oxford, England : 1990)&lt;/_tertiary_title&gt;&lt;_type_work&gt;Journal Article; Research Support, Non-U.S. Gov&amp;apos;t&lt;/_type_work&gt;&lt;_url&gt;http://www.ncbi.nlm.nih.gov/entrez/query.fcgi?cmd=Retrieve&amp;amp;db=pubmed&amp;amp;dopt=Abstract&amp;amp;list_uids=21945100&amp;amp;query_hl=1&lt;/_url&gt;&lt;_volume&gt;48&lt;/_volume&gt;&lt;/Details&gt;&lt;Extra&gt;&lt;DBUID&gt;{DE0A08ED-A4BE-47A2-ADCA-A31004BC1F6F}&lt;/DBUID&gt;&lt;/Extra&gt;&lt;/Item&gt;&lt;/References&gt;&lt;/Group&gt;&lt;/Citation&gt;_x000a_"/>
    <w:docVar w:name="NE.Ref{C932B362-61F5-4096-BA68-AA325D69A9E2}" w:val=" ADDIN NE.Ref.{C932B362-61F5-4096-BA68-AA325D69A9E2}&lt;Citation&gt;&lt;Group&gt;&lt;References&gt;&lt;Item&gt;&lt;ID&gt;130&lt;/ID&gt;&lt;UID&gt;{FD92EE66-421B-472A-A104-4FBF9C707633}&lt;/UID&gt;&lt;Title&gt;Long-Term Efficacy, Survival, and Safety of [(177)Lu-DOTA(0),Tyr(3)]octreotate in Patients with Gastroenteropancreatic and Bronchial Neuroendocrine Tumors&lt;/Title&gt;&lt;Template&gt;Journal Article&lt;/Template&gt;&lt;Star&gt;0&lt;/Star&gt;&lt;Tag&gt;0&lt;/Tag&gt;&lt;Author&gt;Brabander, T; van der Zwan, W A; Teunissen, JJM; Kam, BLR; Feelders, R A; de Herder, W W; van Eijck, CHJ; Franssen, GJH; Krenning, E P; Kwekkeboom, D J&lt;/Author&gt;&lt;Year&gt;2017&lt;/Year&gt;&lt;Details&gt;&lt;_accession_num&gt;28428192&lt;/_accession_num&gt;&lt;_author_adr&gt;Department of Radiology &amp;amp; Nuclear Medicine, Erasmus Medical Center, Rotterdam, the Netherlands. t.brabander@erasmusmc.nl.; Department of Radiology &amp;amp; Nuclear Medicine, Erasmus Medical Center, Rotterdam, the Netherlands.; Department of Radiology &amp;amp; Nuclear Medicine, Erasmus Medical Center, Rotterdam, the Netherlands.; Department of Radiology &amp;amp; Nuclear Medicine, Erasmus Medical Center, Rotterdam, the Netherlands.; Department of Internal Medicine, Erasmus Medical Center, ENETS Center of Excellence, Rotterdam, the Netherlands.; Department of Internal Medicine, Erasmus Medical Center, ENETS Center of Excellence, Rotterdam, the Netherlands.; Department of Surgery, Erasmus Medical Center, Rotterdam, the Netherlands.; Department of Surgery, Erasmus Medical Center, Rotterdam, the Netherlands.; Department of Radiology &amp;amp; Nuclear Medicine, Erasmus Medical Center, Rotterdam, the Netherlands.; Department of Radiology &amp;amp; Nuclear Medicine, Erasmus Medical Center, Rotterdam, the Netherlands.&lt;/_author_adr&gt;&lt;_collection_scope&gt;SCI;SCIE&lt;/_collection_scope&gt;&lt;_created&gt;63104799&lt;/_created&gt;&lt;_date&gt;2017-08-15&lt;/_date&gt;&lt;_date_display&gt;2017 Aug 15&lt;/_date_display&gt;&lt;_doi&gt;10.1158/1078-0432.CCR-16-2743&lt;/_doi&gt;&lt;_impact_factor&gt;   8.911&lt;/_impact_factor&gt;&lt;_isbn&gt;1078-0432 (Print); 1078-0432 (Linking)&lt;/_isbn&gt;&lt;_issue&gt;16&lt;/_issue&gt;&lt;_journal&gt;Clin Cancer Res&lt;/_journal&gt;&lt;_keywords&gt;Acute Disease; Adult; Aged; Aged, 80 and over; Bronchial Neoplasms/*radiotherapy; Female; Humans; Intestinal Neoplasms/*radiotherapy; Kaplan-Meier Estimate; Leukemia/etiology; Male; Middle Aged; Myelodysplastic Syndromes/etiology; Neuroendocrine Tumors/*radiotherapy; Octreotide/adverse effects/*analogs &amp;amp; derivatives/therapeutic use; Organometallic Compounds/adverse effects/*therapeutic use; Outcome Assessment, Health Care/methods/statistics &amp;amp; numerical data; Pancreatic Neoplasms/*radiotherapy; Radiopharmaceuticals/adverse effects/therapeutic use; Stomach Neoplasms/*radiotherapy; Time Factors; Treatment Outcome&lt;/_keywords&gt;&lt;_language&gt;eng&lt;/_language&gt;&lt;_modified&gt;63104799&lt;/_modified&gt;&lt;_ori_publication&gt;(c)2017 American Association for Cancer Research.&lt;/_ori_publication&gt;&lt;_pages&gt;4617-4624&lt;/_pages&gt;&lt;_tertiary_title&gt;Clinical cancer research : an official journal of the American Association for_x000d__x000a_      Cancer Research&lt;/_tertiary_title&gt;&lt;_type_work&gt;Journal Article&lt;/_type_work&gt;&lt;_url&gt;http://www.ncbi.nlm.nih.gov/entrez/query.fcgi?cmd=Retrieve&amp;amp;db=pubmed&amp;amp;dopt=Abstract&amp;amp;list_uids=28428192&amp;amp;query_hl=1&lt;/_url&gt;&lt;_volume&gt;23&lt;/_volume&gt;&lt;/Details&gt;&lt;Extra&gt;&lt;DBUID&gt;{DE0A08ED-A4BE-47A2-ADCA-A31004BC1F6F}&lt;/DBUID&gt;&lt;/Extra&gt;&lt;/Item&gt;&lt;/References&gt;&lt;/Group&gt;&lt;/Citation&gt;_x000a_"/>
    <w:docVar w:name="NE.Ref{CC1388C8-DE4D-4795-9F92-4E5AF4603DA7}" w:val=" ADDIN NE.Ref.{CC1388C8-DE4D-4795-9F92-4E5AF4603DA7}&lt;Citation&gt;&lt;Group&gt;&lt;References&gt;&lt;Item&gt;&lt;ID&gt;112&lt;/ID&gt;&lt;UID&gt;{26893223-BA82-471D-AC29-0DD5D34E41E7}&lt;/UID&gt;&lt;Title&gt;NCCN Clinical Practice Guidelines in Oncology: Neuroendocrine tumors, V.1.2019.&lt;/Title&gt;&lt;Template&gt;Web Page&lt;/Template&gt;&lt;Star&gt;1&lt;/Star&gt;&lt;Tag&gt;0&lt;/Tag&gt;&lt;Author/&gt;&lt;Year&gt;0&lt;/Year&gt;&lt;Details&gt;&lt;_created&gt;63095710&lt;/_created&gt;&lt;_modified&gt;63095710&lt;/_modified&gt;&lt;_url&gt;https://www.nccn.org/professionals/physician_gls/f_guidelines.asp.2019.&lt;/_url&gt;&lt;/Details&gt;&lt;Extra&gt;&lt;DBUID&gt;{DE0A08ED-A4BE-47A2-ADCA-A31004BC1F6F}&lt;/DBUID&gt;&lt;/Extra&gt;&lt;/Item&gt;&lt;/References&gt;&lt;/Group&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CD8B088C-8257-48D9-8266-4767AF757195}" w:val=" ADDIN NE.Ref.{CD8B088C-8257-48D9-8266-4767AF757195}&lt;Citation&gt;&lt;Group&gt;&lt;References&gt;&lt;Item&gt;&lt;ID&gt;117&lt;/ID&gt;&lt;UID&gt;{42814162-559C-45EB-8B62-E2C9B29D9199}&lt;/UID&gt;&lt;Title&gt;Recommendations for management of patients with neuroendocrine liver metastases&lt;/Title&gt;&lt;Template&gt;Journal Article&lt;/Template&gt;&lt;Star&gt;0&lt;/Star&gt;&lt;Tag&gt;0&lt;/Tag&gt;&lt;Author&gt;Frilling, A; Modlin, I M; Kidd, M; Russell, C; Breitenstein, S; Salem, R; Kwekkeboom, D; Lau, W Y; Klersy, C; Vilgrain, V; Davidson, B; Siegler, M; Caplin, M; Solcia, E; Schilsky, R&lt;/Author&gt;&lt;Year&gt;2014&lt;/Year&gt;&lt;Details&gt;&lt;_accession_num&gt;24384494&lt;/_accession_num&gt;&lt;_author_adr&gt;Imperial College London, London, UK.; Yale University, New Haven, Connecticut, USA. Electronic address: imodlin@optonline.net.; Yale University, New Haven, Connecticut, USA.; University College London, London, UK.; University Hospital of Zurich, Zurich, Switzerland.; Northwestern University Chicago, Chicago, USA.; Erasmus Medical Center, Rotterdam, Netherlands.; Chinese University of Hong Kong, Hong Kong, China.; IRCCS Fondazione Policlinico San Matteo, Pavia, Italy.; Hopital Beaujon, Clichy, Paris, France.; University College London, London, UK.; University of Chicago, Chicago, USA.; University College London, London, UK; Royal Free Hospital, London, UK.; IRCCS Fondazione Policlinico San Matteo, Pavia, Italy.; American Society of Clinical Oncology, Alexandria, VA, USA.&lt;/_author_adr&gt;&lt;_collection_scope&gt;SCIE&lt;/_collection_scope&gt;&lt;_created&gt;63104767&lt;/_created&gt;&lt;_date&gt;2014-01-01&lt;/_date&gt;&lt;_date_display&gt;2014 Jan&lt;/_date_display&gt;&lt;_doi&gt;10.1016/S1470-2045(13)70362-0&lt;/_doi&gt;&lt;_impact_factor&gt;  35.386&lt;/_impact_factor&gt;&lt;_isbn&gt;1474-5488 (Electronic); 1470-2045 (Linking)&lt;/_isbn&gt;&lt;_issue&gt;1&lt;/_issue&gt;&lt;_journal&gt;Lancet Oncol&lt;/_journal&gt;&lt;_keywords&gt;Biopsy; Hepatectomy; Humans; Liver Neoplasms/pathology/*secondary/*therapy; Neoadjuvant Therapy; Neoplastic Cells, Circulating; Neuroendocrine Tumors/pathology/*secondary/*therapy&lt;/_keywords&gt;&lt;_language&gt;eng&lt;/_language&gt;&lt;_modified&gt;63104767&lt;/_modified&gt;&lt;_ori_publication&gt;Copyright (c) 2014 Elsevier Ltd. All rights reserved.&lt;/_ori_publication&gt;&lt;_pages&gt;e8-21&lt;/_pages&gt;&lt;_tertiary_title&gt;The Lancet. Oncology&lt;/_tertiary_title&gt;&lt;_type_work&gt;Journal Article; Research Support, Non-U.S. Gov&amp;apos;t; Review&lt;/_type_work&gt;&lt;_url&gt;http://www.ncbi.nlm.nih.gov/entrez/query.fcgi?cmd=Retrieve&amp;amp;db=pubmed&amp;amp;dopt=Abstract&amp;amp;list_uids=24384494&amp;amp;query_hl=1&lt;/_url&gt;&lt;_volume&gt;15&lt;/_volume&gt;&lt;/Details&gt;&lt;Extra&gt;&lt;DBUID&gt;{DE0A08ED-A4BE-47A2-ADCA-A31004BC1F6F}&lt;/DBUID&gt;&lt;/Extra&gt;&lt;/Item&gt;&lt;/References&gt;&lt;/Group&gt;&lt;Group&gt;&lt;References&gt;&lt;Item&gt;&lt;ID&gt;124&lt;/ID&gt;&lt;UID&gt;{6DAE80A4-2FFB-4EC8-9214-82EA18A32CAF}&lt;/UID&gt;&lt;Title&gt;Management of Neuroendocrine Tumor Liver Metastases: Long-Term Outcomes and Prognostic Factors from a Large Prospective Database&lt;/Title&gt;&lt;Template&gt;Journal Article&lt;/Template&gt;&lt;Star&gt;0&lt;/Star&gt;&lt;Tag&gt;0&lt;/Tag&gt;&lt;Author&gt;Fairweather, M; Swanson, R; Wang, J; Brais, L K; Dutton, T; Kulke, M H; Clancy, T E&lt;/Author&gt;&lt;Year&gt;2017&lt;/Year&gt;&lt;Details&gt;&lt;_accession_num&gt;28303430&lt;/_accession_num&gt;&lt;_author_adr&gt;Department of Surgery, Division of Surgical Oncology, Brigham and Women&amp;apos;s Hospital/Dana-Farber Cancer Institute, Boston, MA, USA.; Department of Surgery, Division of Surgical Oncology, Brigham and Women&amp;apos;s Hospital/Dana-Farber Cancer Institute, Boston, MA, USA.; Department of Surgery, Division of Surgical Oncology, Brigham and Women&amp;apos;s Hospital/Dana-Farber Cancer Institute, Boston, MA, USA.; Department of Medical Oncology, Brigham and Women&amp;apos;s Hospital/Dana-Farber Cancer Institute, Boston, MA, USA.; Department of Medical Oncology, Brigham and Women&amp;apos;s Hospital/Dana-Farber Cancer Institute, Boston, MA, USA.; Department of Medical Oncology, Brigham and Women&amp;apos;s Hospital/Dana-Farber Cancer Institute, Boston, MA, USA.; Department of Surgery, Division of Surgical Oncology, Brigham and Women&amp;apos;s Hospital/Dana-Farber Cancer Institute, Boston, MA, USA. tclancy@partners.org.&lt;/_author_adr&gt;&lt;_collection_scope&gt;SCI;SCIE&lt;/_collection_scope&gt;&lt;_created&gt;63104786&lt;/_created&gt;&lt;_date&gt;2017-08-01&lt;/_date&gt;&lt;_date_display&gt;2017 Aug&lt;/_date_display&gt;&lt;_doi&gt;10.1245/s10434-017-5839-x&lt;/_doi&gt;&lt;_impact_factor&gt;   3.681&lt;/_impact_factor&gt;&lt;_isbn&gt;1534-4681 (Electronic); 1068-9265 (Linking)&lt;/_isbn&gt;&lt;_issue&gt;8&lt;/_issue&gt;&lt;_journal&gt;Ann Surg Oncol&lt;/_journal&gt;&lt;_keywords&gt;Catheter Ablation/*mortality; Combined Modality Therapy/*mortality; Disease Management; Female; Follow-Up Studies; Hepatectomy/*mortality; Humans; Liver Neoplasms/*mortality/secondary/therapy; Male; Middle Aged; Neuroendocrine Tumors/*mortality/pathology/therapy; Prognosis; Prospective Studies; Survival Rate&lt;/_keywords&gt;&lt;_language&gt;eng&lt;/_language&gt;&lt;_modified&gt;63104786&lt;/_modified&gt;&lt;_pages&gt;2319-2325&lt;/_pages&gt;&lt;_tertiary_title&gt;Annals of surgical oncology&lt;/_tertiary_title&gt;&lt;_type_work&gt;Journal Article&lt;/_type_work&gt;&lt;_url&gt;http://www.ncbi.nlm.nih.gov/entrez/query.fcgi?cmd=Retrieve&amp;amp;db=pubmed&amp;amp;dopt=Abstract&amp;amp;list_uids=28303430&amp;amp;query_hl=1&lt;/_url&gt;&lt;_volume&gt;24&lt;/_volume&gt;&lt;/Details&gt;&lt;Extra&gt;&lt;DBUID&gt;{DE0A08ED-A4BE-47A2-ADCA-A31004BC1F6F}&lt;/DBUID&gt;&lt;/Extra&gt;&lt;/Item&gt;&lt;/References&gt;&lt;/Group&gt;&lt;/Citation&gt;_x000a_"/>
    <w:docVar w:name="NE.Ref{CEA7CF29-6D99-4164-A87A-4EF34EC1CC15}" w:val=" ADDIN NE.Ref.{CEA7CF29-6D99-4164-A87A-4EF34EC1CC15}&lt;Citation&gt;&lt;Group&gt;&lt;References&gt;&lt;Item&gt;&lt;ID&gt;103&lt;/ID&gt;&lt;UID&gt;{C5BE3703-D35C-4777-8A92-569B813692E5}&lt;/UID&gt;&lt;Title&gt;Duodenal somatostatinoma: a case report and review of 31 cases with special reference to the relationship between tumor size and metastasis.&lt;/Title&gt;&lt;Template&gt;Journal Article&lt;/Template&gt;&lt;Star&gt;0&lt;/Star&gt;&lt;Tag&gt;0&lt;/Tag&gt;&lt;Author&gt;Tanaka, S; Yamasaki, S; Matsushita, H; Ozawa, Y; Kurosaki, A; Takeuchi, K; Hoshihara, Y; Doi, T; Watanabe, G; Kawaminami, K&lt;/Author&gt;&lt;Year&gt;2000&lt;/Year&gt;&lt;Details&gt;&lt;_accession_num&gt;MEDLINE:10792774&lt;/_accession_num&gt;&lt;_author_adr&gt;Departments of Pathology, Toranomon Hospital, Tokyo, Japan.&lt;/_author_adr&gt;&lt;_collection_scope&gt;SCI;SCIE&lt;/_collection_scope&gt;&lt;_created&gt;63095710&lt;/_created&gt;&lt;_date_display&gt;2000, 2000 Feb&lt;/_date_display&gt;&lt;_db_provider&gt;ISI&lt;/_db_provider&gt;&lt;_doi&gt;10.1046/j.1440-1827.2000.01016.x&lt;/_doi&gt;&lt;_impact_factor&gt;   2.082&lt;/_impact_factor&gt;&lt;_isbn&gt;1320-5463&lt;/_isbn&gt;&lt;_issue&gt;2&lt;/_issue&gt;&lt;_journal&gt;Pathology international&lt;/_journal&gt;&lt;_language&gt;English&lt;/_language&gt;&lt;_modified&gt;63095710&lt;/_modified&gt;&lt;_place_published&gt;Australia&lt;/_place_published&gt;&lt;_ref_count&gt;28&lt;/_ref_count&gt;&lt;_subject&gt;Cell Biology; Oncology; Gastroenterology &amp;amp; Hepatology; Immunology; Hematology; Microscopy; Neurosciences &amp;amp; Neurology; Endocrinology &amp;amp; Metabolism; Radiology, Nuclear Medicine &amp;amp; Medical Imaging (provided by Clarivate Analytics)&lt;/_subject&gt;&lt;_type_work&gt;Case Reports; Journal Article; Research Support, Non-U.S. Gov&amp;apos;t; Review&lt;/_type_work&gt;&lt;_url&gt;MEDLINE:10792774&lt;/_url&gt;&lt;_volume&gt;50&lt;/_volume&gt;&lt;/Details&gt;&lt;Extra&gt;&lt;DBUID&gt;{DE0A08ED-A4BE-47A2-ADCA-A31004BC1F6F}&lt;/DBUID&gt;&lt;/Extra&gt;&lt;/Item&gt;&lt;/References&gt;&lt;/Group&gt;&lt;/Citation&gt;_x000a_"/>
    <w:docVar w:name="NE.Ref{CF38BA99-6EAD-4AAC-9838-4D1C4B87B26A}" w:val=" ADDIN NE.Ref.{CF38BA99-6EAD-4AAC-9838-4D1C4B87B26A}&lt;Citation&gt;&lt;Group&gt;&lt;References&gt;&lt;Item&gt;&lt;ID&gt;27&lt;/ID&gt;&lt;UID&gt;{FE20728B-CBC2-4BA5-88C5-9619361B218A}&lt;/UID&gt;&lt;Title&gt;ENETS Consensus Guidelines for the Standards of Care in Neuroendocrine Tumours: Surgery for Small Intestinal and Pancreatic Neuroendocrine Tumours&lt;/Title&gt;&lt;Template&gt;Journal Article&lt;/Template&gt;&lt;Star&gt;0&lt;/Star&gt;&lt;Tag&gt;0&lt;/Tag&gt;&lt;Author&gt;Partelli, Stefano; Bartsch, Detlef K; Capdevila, Jaume; Chen, Jie; Knigge, Ulrich; Niederle, Bruno; van Dijkum, Els J M Nieveen; Pape, Ulrich-Frank; Pascher, Andreas; Ramage, John; Reed, Nick; Ruszniewski, Philippe; Scoazec, Jean-Yves; Toumpanakis, Christos; Kianmanesh, Reza; Falconi, Massimo&lt;/Author&gt;&lt;Year&gt;2017&lt;/Year&gt;&lt;Details&gt;&lt;_accession_num&gt;WOS:000411501200006&lt;/_accession_num&gt;&lt;_author_adr&gt;[Partelli, Stefano; Falconi, Massimo] Univ Vita Salute San Raffaele, San Raffaele Sci Inst, Pancreas Translat &amp;amp; Clin Res Ctr, Pancreat Surg Unit, Via Olgettina 60, IT-20132 Milan, Italy. [Bartsch, Detlef K.] Philipps Univ Marburg, Dept Visceral Thorac &amp;amp; Vasc Surg, Marburg, Germany. [Capdevila, Jaume] Vall dHebron Univ Hosp, Teknon Inst Oncol, Barcelona, Spain. [Chen, Jie] Chinese Acad Med Sci, Peking Union Med Coll Hosp, Beijing, Peoples R China. [Knigge, Ulrich] Copenhagen Univ Hosp, Rigshosp, Neuroendocrine Tumor Ctr Excellence, Copenhagen, Denmark. [Niederle, Bruno] Med Univ Vienna, Dept Surg, Vienna, Austria. [van Dijkum, Els J. M. Nieveen] Acad Med Ctr, Dept Surg, Amsterdam, Netherlands. [Pape, Ulrich-Frank] Charite Univ Med Berlin, Campus Virchow Klinikum, Dept Hepatol &amp;amp; Gastroenterol, Berlin, Germany. [Pascher, Andreas] Charite Univ Med Berlin, Dept Surg, Berlin, Germany. [Ramage, John] Hampshire Hosp NHS Trust, Gastroenterol Dept, Basingstoke, Hants, England. [Reed, Nick] Gartnavel Royal Hosp, Beatson Oncol Ctr, Glasgow, Lanark, Scotland. [Ruszniewski, Philippe] Beaujon Hosp, Dept Gastroenterol, Clichy, France. [Scoazec, Jean-Yves] Gustave Roussy Canc Campus, Serv Pathol Morphol &amp;amp; Mol, Dept Biol &amp;amp; Pathol Med, Villejuif, France. [Toumpanakis, Christos] Royal Free Hosp, Neuroendocrine Tumour Unit, London, England. [Kianmanesh, Reza] Hosp Robert Debre, Dept Digest &amp;amp; Endocrine Surg, Reims, France.&lt;/_author_adr&gt;&lt;_cited_count&gt;40&lt;/_cited_count&gt;&lt;_collection_scope&gt;SCI;SCIE&lt;/_collection_scope&gt;&lt;_created&gt;63095710&lt;/_created&gt;&lt;_custom4&gt;Falconi, M (reprint author), Univ Vita Salute San Raffaele, San Raffaele Sci Inst, Pancreas Translat &amp;amp; Clin Res Ctr, Pancreat Surg Unit, Via Olgettina 60, IT-20132 Milan, Italy._x000d__x000a_falconi.massimo@hsr.it&lt;/_custom4&gt;&lt;_date_display&gt;2017&lt;/_date_display&gt;&lt;_db_provider&gt;ISI&lt;/_db_provider&gt;&lt;_doi&gt;10.1159/000464292&lt;/_doi&gt;&lt;_impact_factor&gt;   6.804&lt;/_impact_factor&gt;&lt;_isbn&gt;0028-3835&lt;/_isbn&gt;&lt;_issue&gt;3&lt;/_issue&gt;&lt;_journal&gt;NEUROENDOCRINOLOGY&lt;/_journal&gt;&lt;_keywords&gt;Neuroendocrine tumours; Surgery; Guidelines&lt;/_keywords&gt;&lt;_language&gt;English&lt;/_language&gt;&lt;_modified&gt;63095710&lt;/_modified&gt;&lt;_ori_publication&gt;KARGER&lt;/_ori_publication&gt;&lt;_pages&gt;255-265&lt;/_pages&gt;&lt;_place_published&gt;ALLSCHWILERSTRASSE 10, CH-4009 BASEL, SWITZERLAND&lt;/_place_published&gt;&lt;_ref_count&gt;96&lt;/_ref_count&gt;&lt;_short_title&gt;All Other Antibes Consensus Conf&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11501200006&lt;/_url&gt;&lt;_volume&gt;105&lt;/_volume&gt;&lt;/Details&gt;&lt;Extra&gt;&lt;DBUID&gt;{DE0A08ED-A4BE-47A2-ADCA-A31004BC1F6F}&lt;/DBUID&gt;&lt;/Extra&gt;&lt;/Item&gt;&lt;/References&gt;&lt;/Group&gt;&lt;Group&gt;&lt;References&gt;&lt;Item&gt;&lt;ID&gt;88&lt;/ID&gt;&lt;UID&gt;{FE203829-8AEC-4D21-9456-A9726FA3A7A8}&lt;/UID&gt;&lt;Title&gt;Two-step surgery for synchronous bilobar liver metastases from digestive endocrine tumors: A safe approach for radical resection&lt;/Title&gt;&lt;Template&gt;Journal Article&lt;/Template&gt;&lt;Star&gt;0&lt;/Star&gt;&lt;Tag&gt;0&lt;/Tag&gt;&lt;Author&gt;Kianmanesh, Reza; Sauvanet, Alain; Hentic, Olivia; Couvelard, Anne; Levy, Philippe; Vilgrain, Valrie; Ruszniewski, Philippe; Belghiti, Jacques&lt;/Author&gt;&lt;Year&gt;2008&lt;/Year&gt;&lt;Details&gt;&lt;_accession_num&gt;WOS:000254546900013&lt;/_accession_num&gt;&lt;_author_adr&gt;[Kianmanesh, Reza; Sauvanet, Alain; Belghiti, Jacques] Beaujon Hosp, Dept Hepatobiliary &amp;amp; Pancreat Surg, AP HP, F-92118 Clichy, France. [Hentic, Olivia; Levy, Philippe; Ruszniewski, Philippe] Beaujon Hosp, Dept Gastroenterol, AP HP, F-92118 Clichy, France. [Couvelard, Anne] Beaujon Hosp, Dept Pathol, AP HP, F-92118 Clichy, France. [Vilgrain, Valrie] Beaujon Hosp, Dept Radiol, AP HP, F-92118 Clichy, France.&lt;/_author_adr&gt;&lt;_cited_count&gt;66&lt;/_cited_count&gt;&lt;_collection_scope&gt;SCI;SCIE&lt;/_collection_scope&gt;&lt;_created&gt;63095710&lt;/_created&gt;&lt;_custom4&gt;Belghiti, J (reprint author), Beaujon Hosp, Dept Hepatobiliary Pancreat Surg &amp;amp; Liver Transpla, AP HP, 100 Blvd Gen Leclerc, F-92118 Clichy, France._x000d__x000a_jacques.belghiti@bjn.aphp.fr&lt;/_custom4&gt;&lt;_date_display&gt;2008, APR&lt;/_date_display&gt;&lt;_db_provider&gt;ISI&lt;/_db_provider&gt;&lt;_doi&gt;10.1097/SLA.0b013e31816a7061&lt;/_doi&gt;&lt;_impact_factor&gt;   9.476&lt;/_impact_factor&gt;&lt;_isbn&gt;0003-4932&lt;/_isbn&gt;&lt;_issue&gt;4&lt;/_issue&gt;&lt;_journal&gt;ANNALS OF SURGERY&lt;/_journal&gt;&lt;_language&gt;English&lt;/_language&gt;&lt;_modified&gt;63095710&lt;/_modified&gt;&lt;_ori_publication&gt;LIPPINCOTT WILLIAMS &amp;amp; WILKINS&lt;/_ori_publication&gt;&lt;_pages&gt;659-665&lt;/_pages&gt;&lt;_place_published&gt;TWO COMMERCE SQ, 2001 MARKET ST, PHILADELPHIA, PA 19103 USA&lt;/_place_published&gt;&lt;_ref_count&gt;45&lt;/_ref_count&gt;&lt;_subject&gt;Surgery&lt;/_subject&gt;&lt;_type_work&gt;Article&lt;/_type_work&gt;&lt;_url&gt;http://gateway.isiknowledge.com/gateway/Gateway.cgi?GWVersion=2&amp;amp;SrcAuth=AegeanSoftware&amp;amp;SrcApp=NoteExpress&amp;amp;DestLinkType=FullRecord&amp;amp;DestApp=WOS&amp;amp;KeyUT=000254546900013&lt;/_url&gt;&lt;_volume&gt;247&lt;/_volume&gt;&lt;/Details&gt;&lt;Extra&gt;&lt;DBUID&gt;{DE0A08ED-A4BE-47A2-ADCA-A31004BC1F6F}&lt;/DBUID&gt;&lt;/Extra&gt;&lt;/Item&gt;&lt;/References&gt;&lt;/Group&gt;&lt;/Citation&gt;_x000a_"/>
    <w:docVar w:name="NE.Ref{D56E8317-1073-4342-BF2E-D3ECF12F5D89}" w:val=" ADDIN NE.Ref.{D56E8317-1073-4342-BF2E-D3ECF12F5D89}&lt;Citation&gt;&lt;Group&gt;&lt;References&gt;&lt;Item&gt;&lt;ID&gt;11&lt;/ID&gt;&lt;UID&gt;{6F2A4AA5-7380-416F-AF67-1D8289B48A98}&lt;/UID&gt;&lt;Title&gt;The New World Health Organization Classification for Pancreatic Neuroendocrine Neoplasia&lt;/Title&gt;&lt;Template&gt;Journal Article&lt;/Template&gt;&lt;Star&gt;0&lt;/Star&gt;&lt;Tag&gt;0&lt;/Tag&gt;&lt;Author&gt;Inzani, Frediano; Petrone, Gianluigi; Rindi, Guido&lt;/Author&gt;&lt;Year&gt;2018&lt;/Year&gt;&lt;Details&gt;&lt;_accession_num&gt;WOS:000444367100003&lt;/_accession_num&gt;&lt;_author_adr&gt;[Inzani, Frediano; Petrone, Gianluigi; Rindi, Guido] IRCCS Fdn Policlin Univ A Gemelli, Dept Anat Pathol, Largo A Gemelli 8, I-100168 Rome, Italy. [Inzani, Frediano; Petrone, Gianluigi; Rindi, Guido] IRCCS Fdn Policlin Univ A Gemelli, Roma ENETS Ctr Excellence, Largo A Gemelli 8, I-100168 Rome, Italy. [Inzani, Frediano] IRCCS Fdn Policlin Univ A Gemelli, Gynecol &amp;amp; Breast Pathol Unit, Largo A Gemelli 8, I-100168 Rome, Italy. [Petrone, Gianluigi; Rindi, Guido] IRCCS Fdn Policlin Univ A Gemelli, Anat Pathol Unit, Largo A Gemelli 8, I-100168 Rome, Italy. [Rindi, Guido] Univ Cattolica, Inst Pathol, IRCCS Fdn Policlin Univ A Gemelli, Largo A Gemelli 8, I-100168 Rome, Italy.&lt;/_author_adr&gt;&lt;_cited_count&gt;8&lt;/_cited_count&gt;&lt;_collection_scope&gt;SCI;SCIE&lt;/_collection_scope&gt;&lt;_created&gt;63095710&lt;/_created&gt;&lt;_custom4&gt;Rindi, G (reprint author), Univ Cattolica, Inst Anat Pathol, IRCCS Fdn Policlin Univ A Gemelli, Largo A Gemelli 8, I-100168 Rome, Italy._x000d__x000a_guido.rindi@unicatt.it&lt;/_custom4&gt;&lt;_date_display&gt;2018, SEP&lt;/_date_display&gt;&lt;_db_provider&gt;ISI&lt;/_db_provider&gt;&lt;_doi&gt;10.1016/j.ecl.2018.04.008&lt;/_doi&gt;&lt;_impact_factor&gt;   3.306&lt;/_impact_factor&gt;&lt;_isbn&gt;0889-8529&lt;/_isbn&gt;&lt;_issue&gt;3&lt;/_issue&gt;&lt;_journal&gt;ENDOCRINOLOGY AND METABOLISM CLINICS OF NORTH AMERICA&lt;/_journal&gt;&lt;_keywords&gt;Neuroendocrine neoplasm; Neuroendocrine tumor; Neuroendocrine carcinoma; Ki67; World Health Organization; American Joint Cancer Committee&lt;/_keywords&gt;&lt;_language&gt;English&lt;/_language&gt;&lt;_modified&gt;63095710&lt;/_modified&gt;&lt;_ori_publication&gt;W B SAUNDERS CO-ELSEVIER INC&lt;/_ori_publication&gt;&lt;_pages&gt;463-+&lt;/_pages&gt;&lt;_place_published&gt;1600 JOHN F KENNEDY BOULEVARD, STE 1800, PHILADELPHIA, PA 19103-2899 USA&lt;/_place_published&gt;&lt;_ref_count&gt;38&lt;/_ref_count&gt;&lt;_subject&gt;Endocrinology &amp;amp; Metabolism&lt;/_subject&gt;&lt;_type_work&gt;Article&lt;/_type_work&gt;&lt;_url&gt;http://gateway.isiknowledge.com/gateway/Gateway.cgi?GWVersion=2&amp;amp;SrcAuth=AegeanSoftware&amp;amp;SrcApp=NoteExpress&amp;amp;DestLinkType=FullRecord&amp;amp;DestApp=WOS&amp;amp;KeyUT=000444367100003&lt;/_url&gt;&lt;_volume&gt;47&lt;/_volume&gt;&lt;/Details&gt;&lt;Extra&gt;&lt;DBUID&gt;{DE0A08ED-A4BE-47A2-ADCA-A31004BC1F6F}&lt;/DBUID&gt;&lt;/Extra&gt;&lt;/Item&gt;&lt;/References&gt;&lt;/Group&gt;&lt;/Citation&gt;_x000a_"/>
    <w:docVar w:name="NE.Ref{D93A8281-D5B0-4A12-830D-960C6E07DD89}" w:val=" ADDIN NE.Ref.{D93A8281-D5B0-4A12-830D-960C6E07DD89}&lt;Citation&gt;&lt;Group&gt;&lt;References&gt;&lt;Item&gt;&lt;ID&gt;64&lt;/ID&gt;&lt;UID&gt;{0D7CEE5C-DE31-4A35-B6C2-823B4DE77FB2}&lt;/UID&gt;&lt;Title&gt;Impact of Octreotide Long-Acting Release on Tumour Growth Control as a First-Line Treatment in Neuroendocrine Tumours of Pancreatic Origin&lt;/Title&gt;&lt;Template&gt;Journal Article&lt;/Template&gt;&lt;Star&gt;0&lt;/Star&gt;&lt;Tag&gt;0&lt;/Tag&gt;&lt;Author&gt;Jann, H; Denecke, T; Koch, M; Pape, U F; Wiedenmann, B; Pavel, M&lt;/Author&gt;&lt;Year&gt;2013&lt;/Year&gt;&lt;Details&gt;&lt;_accession_num&gt;WOS:000325735100005&lt;/_accession_num&gt;&lt;_author_adr&gt;[Jann, H.; Pape, U. F.; Wiedenmann, B.; Pavel, M.] Charite, Dept Gastroenterol &amp;amp; Hepatol, Berlin, Germany. [Denecke, T.] Charite, Dept Radiol, Berlin, Germany. [Koch, M.] Charite, Dept Pathol, Berlin, Germany.&lt;/_author_adr&gt;&lt;_cited_count&gt;24&lt;/_cited_count&gt;&lt;_collection_scope&gt;SCI;SCIE&lt;/_collection_scope&gt;&lt;_created&gt;63095710&lt;/_created&gt;&lt;_custom4&gt;Pavel, M (reprint author), Univ Med Berlin, Charite, Campus Virchow Klinikum, Augustenburger Pl 1, DE-13353 Berlin, Germany._x000d__x000a_marianne.pavel@charite.de&lt;/_custom4&gt;&lt;_date_display&gt;2013&lt;/_date_display&gt;&lt;_db_provider&gt;ISI&lt;/_db_provider&gt;&lt;_doi&gt;10.1159/000353785&lt;/_doi&gt;&lt;_impact_factor&gt;   6.804&lt;/_impact_factor&gt;&lt;_isbn&gt;0028-3835&lt;/_isbn&gt;&lt;_issue&gt;2&lt;/_issue&gt;&lt;_journal&gt;NEUROENDOCRINOLOGY&lt;/_journal&gt;&lt;_keywords&gt;Neuroendocrine tumour; Pancreas; Octreotide; Somatostatin analogues&lt;/_keywords&gt;&lt;_language&gt;English&lt;/_language&gt;&lt;_modified&gt;63095710&lt;/_modified&gt;&lt;_ori_publication&gt;KARGER&lt;/_ori_publication&gt;&lt;_pages&gt;137-143&lt;/_pages&gt;&lt;_place_published&gt;ALLSCHWILERSTRASSE 10, CH-4009 BASEL, SWITZERLAND&lt;/_place_published&gt;&lt;_ref_count&gt;26&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25735100005&lt;/_url&gt;&lt;_volume&gt;98&lt;/_volume&gt;&lt;/Details&gt;&lt;Extra&gt;&lt;DBUID&gt;{DE0A08ED-A4BE-47A2-ADCA-A31004BC1F6F}&lt;/DBUID&gt;&lt;/Extra&gt;&lt;/Item&gt;&lt;/References&gt;&lt;/Group&gt;&lt;/Citation&gt;_x000a_"/>
    <w:docVar w:name="NE.Ref{DABFFABA-2B29-4BCF-957C-9F6BB1A12FE8}" w:val=" ADDIN NE.Ref.{DABFFABA-2B29-4BCF-957C-9F6BB1A12FE8}&lt;Citation&gt;&lt;Group&gt;&lt;References&gt;&lt;Item&gt;&lt;ID&gt;27&lt;/ID&gt;&lt;UID&gt;{FE20728B-CBC2-4BA5-88C5-9619361B218A}&lt;/UID&gt;&lt;Title&gt;ENETS Consensus Guidelines for the Standards of Care in Neuroendocrine Tumours: Surgery for Small Intestinal and Pancreatic Neuroendocrine Tumours&lt;/Title&gt;&lt;Template&gt;Journal Article&lt;/Template&gt;&lt;Star&gt;0&lt;/Star&gt;&lt;Tag&gt;0&lt;/Tag&gt;&lt;Author&gt;Partelli, Stefano; Bartsch, Detlef K; Capdevila, Jaume; Chen, Jie; Knigge, Ulrich; Niederle, Bruno; van Dijkum, Els J M Nieveen; Pape, Ulrich-Frank; Pascher, Andreas; Ramage, John; Reed, Nick; Ruszniewski, Philippe; Scoazec, Jean-Yves; Toumpanakis, Christos; Kianmanesh, Reza; Falconi, Massimo&lt;/Author&gt;&lt;Year&gt;2017&lt;/Year&gt;&lt;Details&gt;&lt;_accession_num&gt;WOS:000411501200006&lt;/_accession_num&gt;&lt;_author_adr&gt;[Partelli, Stefano; Falconi, Massimo] Univ Vita Salute San Raffaele, San Raffaele Sci Inst, Pancreas Translat &amp;amp; Clin Res Ctr, Pancreat Surg Unit, Via Olgettina 60, IT-20132 Milan, Italy. [Bartsch, Detlef K.] Philipps Univ Marburg, Dept Visceral Thorac &amp;amp; Vasc Surg, Marburg, Germany. [Capdevila, Jaume] Vall dHebron Univ Hosp, Teknon Inst Oncol, Barcelona, Spain. [Chen, Jie] Chinese Acad Med Sci, Peking Union Med Coll Hosp, Beijing, Peoples R China. [Knigge, Ulrich] Copenhagen Univ Hosp, Rigshosp, Neuroendocrine Tumor Ctr Excellence, Copenhagen, Denmark. [Niederle, Bruno] Med Univ Vienna, Dept Surg, Vienna, Austria. [van Dijkum, Els J. M. Nieveen] Acad Med Ctr, Dept Surg, Amsterdam, Netherlands. [Pape, Ulrich-Frank] Charite Univ Med Berlin, Campus Virchow Klinikum, Dept Hepatol &amp;amp; Gastroenterol, Berlin, Germany. [Pascher, Andreas] Charite Univ Med Berlin, Dept Surg, Berlin, Germany. [Ramage, John] Hampshire Hosp NHS Trust, Gastroenterol Dept, Basingstoke, Hants, England. [Reed, Nick] Gartnavel Royal Hosp, Beatson Oncol Ctr, Glasgow, Lanark, Scotland. [Ruszniewski, Philippe] Beaujon Hosp, Dept Gastroenterol, Clichy, France. [Scoazec, Jean-Yves] Gustave Roussy Canc Campus, Serv Pathol Morphol &amp;amp; Mol, Dept Biol &amp;amp; Pathol Med, Villejuif, France. [Toumpanakis, Christos] Royal Free Hosp, Neuroendocrine Tumour Unit, London, England. [Kianmanesh, Reza] Hosp Robert Debre, Dept Digest &amp;amp; Endocrine Surg, Reims, France.&lt;/_author_adr&gt;&lt;_cited_count&gt;40&lt;/_cited_count&gt;&lt;_collection_scope&gt;SCI;SCIE&lt;/_collection_scope&gt;&lt;_created&gt;63095710&lt;/_created&gt;&lt;_custom4&gt;Falconi, M (reprint author), Univ Vita Salute San Raffaele, San Raffaele Sci Inst, Pancreas Translat &amp;amp; Clin Res Ctr, Pancreat Surg Unit, Via Olgettina 60, IT-20132 Milan, Italy._x000d__x000a_falconi.massimo@hsr.it&lt;/_custom4&gt;&lt;_date_display&gt;2017&lt;/_date_display&gt;&lt;_db_provider&gt;ISI&lt;/_db_provider&gt;&lt;_doi&gt;10.1159/000464292&lt;/_doi&gt;&lt;_impact_factor&gt;   6.804&lt;/_impact_factor&gt;&lt;_isbn&gt;0028-3835&lt;/_isbn&gt;&lt;_issue&gt;3&lt;/_issue&gt;&lt;_journal&gt;NEUROENDOCRINOLOGY&lt;/_journal&gt;&lt;_keywords&gt;Neuroendocrine tumours; Surgery; Guidelines&lt;/_keywords&gt;&lt;_language&gt;English&lt;/_language&gt;&lt;_modified&gt;63095710&lt;/_modified&gt;&lt;_ori_publication&gt;KARGER&lt;/_ori_publication&gt;&lt;_pages&gt;255-265&lt;/_pages&gt;&lt;_place_published&gt;ALLSCHWILERSTRASSE 10, CH-4009 BASEL, SWITZERLAND&lt;/_place_published&gt;&lt;_ref_count&gt;96&lt;/_ref_count&gt;&lt;_short_title&gt;All Other Antibes Consensus Conf&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11501200006&lt;/_url&gt;&lt;_volume&gt;105&lt;/_volume&gt;&lt;/Details&gt;&lt;Extra&gt;&lt;DBUID&gt;{DE0A08ED-A4BE-47A2-ADCA-A31004BC1F6F}&lt;/DBUID&gt;&lt;/Extra&gt;&lt;/Item&gt;&lt;/References&gt;&lt;/Group&gt;&lt;/Citation&gt;_x000a_"/>
    <w:docVar w:name="NE.Ref{DBAB1847-DBF0-4F85-9DA2-1D9B3B6B2212}" w:val=" ADDIN NE.Ref.{DBAB1847-DBF0-4F85-9DA2-1D9B3B6B2212}&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DBED23C1-6BA1-4893-8E24-A3514EA1FFC5}" w:val=" ADDIN NE.Ref.{DBED23C1-6BA1-4893-8E24-A3514EA1FFC5}&lt;Citation&gt;&lt;Group&gt;&lt;References&gt;&lt;Item&gt;&lt;ID&gt;60&lt;/ID&gt;&lt;UID&gt;{CB7DF7AF-DD95-4157-9323-273345CC73E4}&lt;/UID&gt;&lt;Title&gt;The Identification of Gut Neuroendocrine Tumor Disease by Multiple Synchronous Transcript Analysis in Blood&lt;/Title&gt;&lt;Template&gt;Journal Article&lt;/Template&gt;&lt;Star&gt;0&lt;/Star&gt;&lt;Tag&gt;0&lt;/Tag&gt;&lt;Author&gt;Modlin, Irvin M; Drozdov, Ignat; Kidd, Mark&lt;/Author&gt;&lt;Year&gt;2013&lt;/Year&gt;&lt;Details&gt;&lt;_accession_num&gt;WOS:000319052700030&lt;/_accession_num&gt;&lt;_author_adr&gt;[Modlin, Irvin M.; Drozdov, Ignat; Kidd, Mark] Yale Univ, Sch Med, Dept Surg, New Haven, CT 06510 USA.&lt;/_author_adr&gt;&lt;_cited_count&gt;71&lt;/_cited_count&gt;&lt;_collection_scope&gt;SCIE&lt;/_collection_scope&gt;&lt;_created&gt;63095710&lt;/_created&gt;&lt;_custom4&gt;Modlin, IM (reprint author), Yale Univ, Sch Med, Dept Surg, New Haven, CT 06510 USA._x000d__x000a_imodlin@optonline.net&lt;/_custom4&gt;&lt;_date_display&gt;2013, MAY 15&lt;/_date_display&gt;&lt;_db_provider&gt;ISI&lt;/_db_provider&gt;&lt;_doi&gt;10.1371/journal.pone.0063364&lt;/_doi&gt;&lt;_impact_factor&gt;   2.776&lt;/_impact_factor&gt;&lt;_isbn&gt;1932-6203&lt;/_isbn&gt;&lt;_issue&gt;e633645&lt;/_issue&gt;&lt;_journal&gt;PLOS ONE&lt;/_journal&gt;&lt;_language&gt;English&lt;/_language&gt;&lt;_modified&gt;63095710&lt;/_modified&gt;&lt;_ori_publication&gt;PUBLIC LIBRARY SCIENCE&lt;/_ori_publication&gt;&lt;_place_published&gt;1160 BATTERY STREET, STE 100, SAN FRANCISCO, CA 94111 USA&lt;/_place_published&gt;&lt;_ref_count&gt;77&lt;/_ref_count&gt;&lt;_subject&gt;Science &amp;amp; Technology - Other Topics&lt;/_subject&gt;&lt;_type_work&gt;Article&lt;/_type_work&gt;&lt;_url&gt;http://gateway.isiknowledge.com/gateway/Gateway.cgi?GWVersion=2&amp;amp;SrcAuth=AegeanSoftware&amp;amp;SrcApp=NoteExpress&amp;amp;DestLinkType=FullRecord&amp;amp;DestApp=WOS&amp;amp;KeyUT=000319052700030&lt;/_url&gt;&lt;_volume&gt;8&lt;/_volume&gt;&lt;/Details&gt;&lt;Extra&gt;&lt;DBUID&gt;{DE0A08ED-A4BE-47A2-ADCA-A31004BC1F6F}&lt;/DBUID&gt;&lt;/Extra&gt;&lt;/Item&gt;&lt;/References&gt;&lt;/Group&gt;&lt;/Citation&gt;_x000a_"/>
    <w:docVar w:name="NE.Ref{DEFB8897-E645-4F16-B716-67248AD0C78C}" w:val=" ADDIN NE.Ref.{DEFB8897-E645-4F16-B716-67248AD0C78C}&lt;Citation&gt;&lt;Group&gt;&lt;References&gt;&lt;Item&gt;&lt;ID&gt;57&lt;/ID&gt;&lt;UID&gt;{6EAF8199-3409-47A3-9347-BD7444D8256A}&lt;/UID&gt;&lt;Title&gt;Lanreotide in Metastatic Enteropancreatic Neuroendocrine Tumors&lt;/Title&gt;&lt;Template&gt;Journal Article&lt;/Template&gt;&lt;Star&gt;0&lt;/Star&gt;&lt;Tag&gt;0&lt;/Tag&gt;&lt;Author&gt;Caplin, Martyn E; Pavel, Marianne; Cwikla, Jaroslaw B; Phan, Alexandria T; Raderer, Markus; Sedlackova, Eva; Cadiot, Guillaume; Wolin, Edward M; Capdevila, Jaume; Wall, Lucy; Rindi, Guido; Langley, Alison; Martinez, Severine; Blumberg, Joelle; Ruszniewski, Philippe&lt;/Author&gt;&lt;Year&gt;2014&lt;/Year&gt;&lt;Details&gt;&lt;_accession_num&gt;WOS:000338999800006&lt;/_accession_num&gt;&lt;_author_adr&gt;[Caplin, Martyn E.] Royal Free Hosp, London NW3 2QG, England. [Pavel, Marianne] Charite, D-13353 Berlin, Germany. [Cwikla, Jaroslaw B.] Univ Warmia &amp;amp; Mazury, Olsztyn, Poland. [Phan, Alexandria T.] Univ Texas MD Anderson Canc Ctr, Houston, TX 77030 USA. [Raderer, Markus] Univ Hosp Vienna, Vienna, Austria. [Sedlackova, Eva] Fac Med 1, Dept Oncol, Prague, Czech Republic. [Sedlackova, Eva] Gen Teaching Hosp, Prague, Czech Republic. [Cadiot, Guillaume] Robert Debre Hosp, Reims, France. [Langley, Alison; Martinez, Severine; Blumberg, Joelle] Ipsen, Les Ulis, France. [Ruszniewski, Philippe] Beaujon Hosp, Clichy, France. [Ruszniewski, Philippe] Paris Diderot Univ, Paris, France. [Wolin, Edward M.] Cedars Sinai Med Ctr, Samuel Oschin Canc Ctr, Los Angeles, CA 90048 USA. [Capdevila, Jaume] Vall dHebron Univ Hosp, Barcelona, Spain. [Wall, Lucy] Western Gen Hosp, Edinburgh EH4 2XU, Midlothian, Scotland. [Rindi, Guido] Univ Cattolica Sacro Cuore, Rome, Italy.&lt;/_author_adr&gt;&lt;_cited_count&gt;635&lt;/_cited_count&gt;&lt;_collection_scope&gt;SCI;SCIE&lt;/_collection_scope&gt;&lt;_created&gt;63095710&lt;/_created&gt;&lt;_custom4&gt;Caplin, ME (reprint author), Royal Free Hosp, Dept Gastroenterol, Pond St, London NW3 2QG, England._x000d__x000a_m.caplin@ucl.ac.uk&lt;/_custom4&gt;&lt;_date_display&gt;2014, JUL 17&lt;/_date_display&gt;&lt;_db_provider&gt;ISI&lt;/_db_provider&gt;&lt;_doi&gt;10.1056/NEJMoa1316158&lt;/_doi&gt;&lt;_impact_factor&gt;  70.670&lt;/_impact_factor&gt;&lt;_isbn&gt;0028-4793&lt;/_isbn&gt;&lt;_issue&gt;3&lt;/_issue&gt;&lt;_journal&gt;NEW ENGLAND JOURNAL OF MEDICINE&lt;/_journal&gt;&lt;_language&gt;English&lt;/_language&gt;&lt;_modified&gt;63095710&lt;/_modified&gt;&lt;_ori_publication&gt;MASSACHUSETTS MEDICAL SOC&lt;/_ori_publication&gt;&lt;_pages&gt;224-233&lt;/_pages&gt;&lt;_place_published&gt;WALTHAM WOODS CENTER, 860 WINTER ST,, WALTHAM, MA 02451-1413 USA&lt;/_place_published&gt;&lt;_ref_count&gt;26&lt;/_ref_count&gt;&lt;_short_title&gt;CLARINET Investigators&lt;/_short_title&gt;&lt;_subject&gt;General &amp;amp; Internal Medicine&lt;/_subject&gt;&lt;_type_work&gt;Article&lt;/_type_work&gt;&lt;_url&gt;http://gateway.isiknowledge.com/gateway/Gateway.cgi?GWVersion=2&amp;amp;SrcAuth=AegeanSoftware&amp;amp;SrcApp=NoteExpress&amp;amp;DestLinkType=FullRecord&amp;amp;DestApp=WOS&amp;amp;KeyUT=000338999800006&lt;/_url&gt;&lt;_volume&gt;371&lt;/_volume&gt;&lt;/Details&gt;&lt;Extra&gt;&lt;DBUID&gt;{DE0A08ED-A4BE-47A2-ADCA-A31004BC1F6F}&lt;/DBUID&gt;&lt;/Extra&gt;&lt;/Item&gt;&lt;/References&gt;&lt;/Group&gt;&lt;/Citation&gt;_x000a_"/>
    <w:docVar w:name="NE.Ref{E0A1A27F-39E2-46F7-91D2-9F03B2089A24}" w:val=" ADDIN NE.Ref.{E0A1A27F-39E2-46F7-91D2-9F03B2089A24}&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E25170EE-EFF1-42F1-8241-D1B485C2E035}" w:val=" ADDIN NE.Ref.{E25170EE-EFF1-42F1-8241-D1B485C2E035}&lt;Citation&gt;&lt;Group&gt;&lt;References&gt;&lt;Item&gt;&lt;ID&gt;26&lt;/ID&gt;&lt;UID&gt;{97D677A9-9567-40F6-82A2-5228A2941725}&lt;/UID&gt;&lt;Title&gt;Regional Metastatic Behavior of Nonfunctional Pancreatic Neuroendocrine Tumors Impact of Lymph Node Positivity on Survival&lt;/Title&gt;&lt;Template&gt;Journal Article&lt;/Template&gt;&lt;Star&gt;0&lt;/Star&gt;&lt;Tag&gt;0&lt;/Tag&gt;&lt;Author&gt;Jutric, Zeljka; Grendar, Jan; Hoen, Helena M; Cho, Sung W; Cassera, Maria A; Newell, Pippa H; Hammill, Chet W; Hansen, Paul D; Wolf, Ronald E&lt;/Author&gt;&lt;Year&gt;2017&lt;/Year&gt;&lt;Details&gt;&lt;_accession_num&gt;WOS:000405519400009&lt;/_accession_num&gt;&lt;_author_adr&gt;[Jutric, Zeljka; Grendar, Jan; Cassera, Maria A.; Newell, Pippa H.; Hansen, Paul D.; Wolf, Ronald E.] Portland Providence Canc Inst, Liver &amp;amp; Pancreas Surg, 4805 NE Glisan St,Suite 6N60, Portland, OR 97213 USA. [Hoen, Helena M.] Providence Portland Med Ctr, Portland, OR USA. [Newell, Pippa H.; Hammill, Chet W.; Hansen, Paul D.; Wolf, Ronald E.] Oregon Clin, Div Liver &amp;amp; Pancreas Surg, Portland, OR USA. [Cho, Sung W.] Overlake Hosp Med Ctr, Bellevue, WA USA.&lt;/_author_adr&gt;&lt;_cited_count&gt;7&lt;/_cited_count&gt;&lt;_collection_scope&gt;SCI;SCIE&lt;/_collection_scope&gt;&lt;_created&gt;63095710&lt;/_created&gt;&lt;_custom4&gt;Wolf, RE (reprint author), Portland Providence Canc Inst, Liver &amp;amp; Pancreas Surg, 4805 NE Glisan St,Suite 6N60, Portland, OR 97213 USA._x000d__x000a_rwolf@orclinic.com&lt;/_custom4&gt;&lt;_date_display&gt;2017, AUG&lt;/_date_display&gt;&lt;_db_provider&gt;ISI&lt;/_db_provider&gt;&lt;_doi&gt;10.1097/MPA.0000000000000861&lt;/_doi&gt;&lt;_impact_factor&gt;   2.675&lt;/_impact_factor&gt;&lt;_isbn&gt;0885-3177&lt;/_isbn&gt;&lt;_issue&gt;7&lt;/_issue&gt;&lt;_journal&gt;PANCREAS&lt;/_journal&gt;&lt;_keywords&gt;nonliinctional pancreatic neuroendocrine tumors; nonfunctional PNETs; lymph nodes; lymph node positivity; lymph node metastases; survival&lt;/_keywords&gt;&lt;_language&gt;English&lt;/_language&gt;&lt;_modified&gt;63095710&lt;/_modified&gt;&lt;_ori_publication&gt;LIPPINCOTT WILLIAMS &amp;amp; WILKINS&lt;/_ori_publication&gt;&lt;_pages&gt;898-903&lt;/_pages&gt;&lt;_place_published&gt;TWO COMMERCE SQ, 2001 MARKET ST, PHILADELPHIA, PA 19103 USA&lt;/_place_published&gt;&lt;_ref_count&gt;27&lt;/_ref_count&gt;&lt;_subject&gt;Gastroenterology &amp;amp; Hepatology&lt;/_subject&gt;&lt;_type_work&gt;Article; Proceedings Paper&lt;/_type_work&gt;&lt;_url&gt;http://gateway.isiknowledge.com/gateway/Gateway.cgi?GWVersion=2&amp;amp;SrcAuth=AegeanSoftware&amp;amp;SrcApp=NoteExpress&amp;amp;DestLinkType=FullRecord&amp;amp;DestApp=WOS&amp;amp;KeyUT=000405519400009&lt;/_url&gt;&lt;_volume&gt;46&lt;/_volume&gt;&lt;/Details&gt;&lt;Extra&gt;&lt;DBUID&gt;{DE0A08ED-A4BE-47A2-ADCA-A31004BC1F6F}&lt;/DBUID&gt;&lt;/Extra&gt;&lt;/Item&gt;&lt;/References&gt;&lt;/Group&gt;&lt;/Citation&gt;_x000a_"/>
    <w:docVar w:name="NE.Ref{E3EB0C86-9C66-4F05-8D11-F12E36A94C1A}" w:val=" ADDIN NE.Ref.{E3EB0C86-9C66-4F05-8D11-F12E36A94C1A}&lt;Citation&gt;&lt;Group&gt;&lt;References&gt;&lt;Item&gt;&lt;ID&gt;76&lt;/ID&gt;&lt;UID&gt;{EAC22B38-1109-4279-BBDF-9FA5DC6779EE}&lt;/UID&gt;&lt;Title&gt;Chromogranin A and Neuron-Specific Enolase as Prognostic Markers in Patients with Advanced pNET Treated with Everolimus&lt;/Title&gt;&lt;Template&gt;Journal Article&lt;/Template&gt;&lt;Star&gt;0&lt;/Star&gt;&lt;Tag&gt;0&lt;/Tag&gt;&lt;Author&gt;Yao, James C; Pavel, Marianne; Phan, Alexandria T; Kulke, Matthew H; Hoosen, Sakina; Peter, Jessica St.; Cherfi, Azzeddine; Oberg, Kjell E&lt;/Author&gt;&lt;Year&gt;2011&lt;/Year&gt;&lt;Details&gt;&lt;_accession_num&gt;WOS:000298295200048&lt;/_accession_num&gt;&lt;_author_adr&gt;[Yao, James C.; Phan, Alexandria T.] Univ Texas MD Anderson Canc Ctr, Dept Gastrointestinal Med Oncol, Houston, TX 77030 USA. [Pavel, Marianne] Charite, Campus Virchow Klinikum, Dept Gastroenterol &amp;amp; Hepatol, D-13353 Berlin, Germany. [Kulke, Matthew H.] Dana Farber Canc Inst, Dept Med Oncol, Boston, MA 02115 USA. [Hoosen, Sakina] Novartis Pharmaceut, Dept Licensing Clin Evaluat, Florham Pk, NJ 07932 USA. [Peter, Jessica St.] Novartis Pharmaceut, Dept Oncol Clin Dev, E Hanover, NJ 07936 USA. [Cherfi, Azzeddine] Novartis Pharma AG, Dept Biometr &amp;amp; Data Management, CH-4056 Basel, Switzerland. [Oberg, Kjell E.] Univ Uppsala Hosp, Dept Endocrine Oncol, SE-75185 Uppsala, Sweden.&lt;/_author_adr&gt;&lt;_cited_count&gt;118&lt;/_cited_count&gt;&lt;_collection_scope&gt;SCI;SCIE&lt;/_collection_scope&gt;&lt;_created&gt;63095710&lt;/_created&gt;&lt;_custom4&gt;Yao, JC (reprint author), Univ Texas MD Anderson Canc Ctr, Dept Gastrointestinal Med Oncol, 1515 Holcombe Blvd,Box 426, Houston, TX 77030 USA._x000d__x000a_jyao@mdanderson.org&lt;/_custom4&gt;&lt;_date_display&gt;2011, DEC&lt;/_date_display&gt;&lt;_db_provider&gt;ISI&lt;/_db_provider&gt;&lt;_doi&gt;10.1210/jc.2011-0666&lt;/_doi&gt;&lt;_impact_factor&gt;   5.605&lt;/_impact_factor&gt;&lt;_isbn&gt;0021-972X&lt;/_isbn&gt;&lt;_issue&gt;12&lt;/_issue&gt;&lt;_journal&gt;JOURNAL OF CLINICAL ENDOCRINOLOGY &amp;amp; METABOLISM&lt;/_journal&gt;&lt;_language&gt;English&lt;/_language&gt;&lt;_modified&gt;63095710&lt;/_modified&gt;&lt;_ori_publication&gt;ENDOCRINE SOC&lt;/_ori_publication&gt;&lt;_pages&gt;3741-3749&lt;/_pages&gt;&lt;_place_published&gt;8401 CONNECTICUT AVE, SUITE 900, CHEVY CHASE, MD 20815-5817 USA&lt;/_place_published&gt;&lt;_ref_count&gt;29&lt;/_ref_count&gt;&lt;_subject&gt;Endocrinology &amp;amp; Metabolism&lt;/_subject&gt;&lt;_type_work&gt;Article&lt;/_type_work&gt;&lt;_url&gt;http://gateway.isiknowledge.com/gateway/Gateway.cgi?GWVersion=2&amp;amp;SrcAuth=AegeanSoftware&amp;amp;SrcApp=NoteExpress&amp;amp;DestLinkType=FullRecord&amp;amp;DestApp=WOS&amp;amp;KeyUT=000298295200048&lt;/_url&gt;&lt;_volume&gt;96&lt;/_volume&gt;&lt;/Details&gt;&lt;Extra&gt;&lt;DBUID&gt;{DE0A08ED-A4BE-47A2-ADCA-A31004BC1F6F}&lt;/DBUID&gt;&lt;/Extra&gt;&lt;/Item&gt;&lt;/References&gt;&lt;/Group&gt;&lt;/Citation&gt;_x000a_"/>
    <w:docVar w:name="NE.Ref{E5482978-9702-4F6F-B382-FE2F6CCA6942}" w:val=" ADDIN NE.Ref.{E5482978-9702-4F6F-B382-FE2F6CCA6942}&lt;Citation&gt;&lt;Group&gt;&lt;References&gt;&lt;Item&gt;&lt;ID&gt;22&lt;/ID&gt;&lt;UID&gt;{BBF344BE-F3C8-4DB7-95C0-FAEBFC6479E1}&lt;/UID&gt;&lt;Title&gt;The Clinicopathologic Heterogeneity of Grade 3 Gastroenteropancreatic Neuroendocrine Neoplasms: Morphological Differentiation and Proliferation Identify Different Prognostic Categories&lt;/Title&gt;&lt;Template&gt;Journal Article&lt;/Template&gt;&lt;Star&gt;0&lt;/Star&gt;&lt;Tag&gt;0&lt;/Tag&gt;&lt;Author&gt;Milione, Massimo; Maisonneuve, Patrick; Spada, Francesca; Pellegrinelli, Alessio; Spaggiari, Paola; Albarello, Luca; Pisa, Eleonora; Barberis, Massimo; Vanoli, Alessandro; Buzzoni, Roberto; Pusceddu, Sara; Concas, Laura; Sessa, Fausto; Solcia, Enrico; Capella, Carlo; Fazio, Nicola; La Rosa, Stefano&lt;/Author&gt;&lt;Year&gt;2017&lt;/Year&gt;&lt;Details&gt;&lt;_accession_num&gt;WOS:000387974500008&lt;/_accession_num&gt;&lt;_author_adr&gt;[Milione, Massimo; Pellegrinelli, Alessio] IRCCS Fdn Natl Canc Inst, Dept Pathol &amp;amp; Lab Med, Anat Pathol, Milan, Italy. [Buzzoni, Roberto; Pusceddu, Sara; Concas, Laura] IRCCS Fdn Natl Canc Inst, Dept Med Oncol, Milan, Italy. [Maisonneuve, Patrick] European Inst Oncol IEO, Div Epidemiol &amp;amp; Biostat, Milan, Italy. [Spada, Francesca; Fazio, Nicola] European Inst Oncol IEO, Gastrointestinal Med Oncol &amp;amp; Neuroendocrine Tumor, Milan, Italy. [Pisa, Eleonora; Barberis, Massimo] European Inst Oncol IEO, Div Pathol, Milan, Italy. [Spaggiari, Paola] Hosp San Raffaele, Canc Ctr Humanitas, Milan, Italy. [Albarello, Luca] Hosp San Raffaele, Pathol Unit, Milan, Italy. [Vanoli, Alessandro; Solcia, Enrico] Univ Pavia, Fdn IRCCS Policlin San Matteo, Pavia, Italy. [Vanoli, Alessandro; Solcia, Enrico] Univ Pavia, Dept Mol Med, Pavia, Italy. [Sessa, Fausto; Capella, Carlo] Univ Insubria, Dept Surg &amp;amp; Morphol Sci, Varese, Italy. [La Rosa, Stefano] Osped Circolo Varese, Dept Pathol, Varese, Italy.&lt;/_author_adr&gt;&lt;_cited_count&gt;65&lt;/_cited_count&gt;&lt;_collection_scope&gt;SCI;SCIE&lt;/_collection_scope&gt;&lt;_created&gt;63095710&lt;/_created&gt;&lt;_custom4&gt;Milione, M (reprint author), Fdn IRCCS Ist Nazl Tumori, Anat Pathol 1, Dept Pathol &amp;amp; Lab Med, Via G Veneziana 1, IT-20133 Milan, Italy._x000d__x000a_massimo.milione@istitutotumori.mi.it&lt;/_custom4&gt;&lt;_date_display&gt;2017&lt;/_date_display&gt;&lt;_db_provider&gt;ISI&lt;/_db_provider&gt;&lt;_doi&gt;10.1159/000445165&lt;/_doi&gt;&lt;_impact_factor&gt;   6.804&lt;/_impact_factor&gt;&lt;_isbn&gt;0028-3835&lt;/_isbn&gt;&lt;_issue&gt;1&lt;/_issue&gt;&lt;_journal&gt;NEUROENDOCRINOLOGY&lt;/_journal&gt;&lt;_keywords&gt;Neuroendocrine carcinoma; Morphology; Proliferation; Classification; Prognosis&lt;/_keywords&gt;&lt;_language&gt;English&lt;/_language&gt;&lt;_modified&gt;63095710&lt;/_modified&gt;&lt;_ori_publication&gt;KARGER&lt;/_ori_publication&gt;&lt;_pages&gt;85-93&lt;/_pages&gt;&lt;_place_published&gt;ALLSCHWILERSTRASSE 10, CH-4009 BASEL, SWITZERLAND&lt;/_place_published&gt;&lt;_ref_count&gt;18&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87974500008&lt;/_url&gt;&lt;_volume&gt;104&lt;/_volume&gt;&lt;/Details&gt;&lt;Extra&gt;&lt;DBUID&gt;{DE0A08ED-A4BE-47A2-ADCA-A31004BC1F6F}&lt;/DBUID&gt;&lt;/Extra&gt;&lt;/Item&gt;&lt;/References&gt;&lt;/Group&gt;&lt;/Citation&gt;_x000a_"/>
    <w:docVar w:name="NE.Ref{E6E2B3FB-97C1-4EEB-A0CE-516C3A29AFCC}" w:val=" ADDIN NE.Ref.{E6E2B3FB-97C1-4EEB-A0CE-516C3A29AFCC}&lt;Citation&gt;&lt;Group&gt;&lt;References&gt;&lt;Item&gt;&lt;ID&gt;12&lt;/ID&gt;&lt;UID&gt;{68190B53-7013-4584-AF5D-D35129B8CBF4}&lt;/UID&gt;&lt;Title&gt;Follow-up Recommendations for Completely Resected Gastroenteropancreatic Neuroendocrine Tumors&lt;/Title&gt;&lt;Template&gt;Journal Article&lt;/Template&gt;&lt;Star&gt;0&lt;/Star&gt;&lt;Tag&gt;0&lt;/Tag&gt;&lt;Author&gt;Singh, Simron; Moody, Lesley; Chan, David L; Metz, David C; Strosberg, Jonathan; Asmis, Timothy; Bailey, Dale L; Bergsland, Emily; Brendtro, Kari; Carroll, Richard; Cleary, Sean; Kim, Michelle; Kong, Grace; Law, Calvin; Lawrence, Ben; McEwan, Alexander; McGregor, Caitlin; Michael, Michael; Pasieka, Janice; Pavlakis, Nick; Pommier, Rodney; Soulen, Michael; Wyld, David; Segelov, Eva&lt;/Author&gt;&lt;Year&gt;2018&lt;/Year&gt;&lt;Details&gt;&lt;_accession_num&gt;WOS:000449559500021&lt;/_accession_num&gt;&lt;_author_adr&gt;[Singh, Simron; Chan, David L.] Sunnybrook Hlth Sci Ctr, Dept Med Oncol, Odette Canc Ctr, T2-O47, Toronto, ON M4N 3M5, Canada. [Moody, Lesley] Univ Toronto, Inst Hlth Policy Management &amp;amp; Evaluat, Toronto, ON, Canada. [Metz, David C.] Univ Penn, Perelman Sch Med, Dept Gastroenterol, Philadelphia, PA 19104 USA. [Strosberg, Jonathan] H Lee Moffitt Canc Ctr &amp;amp; Res Inst, Dept Gastrointestinal Oncol, Tampa, FL USA. [Asmis, Timothy] Univ Ottawa, Dept Internal Med, Ottawa, ON, Canada. [Bailey, Dale L.] Royal North Shore Hosp, Dept Nucl Med, Sydney, NSW, Australia. [Bergsland, Emily] Univ Calif San Francisco, Dept Med Oncol, Helen Diller Family Comprehens Canc Ctr, San Francisco, CA 94143 USA. [Brendtro, Kari] North Amer Neuroendocrine Tumor Soc, Albany, NY USA. [Carroll, Richard] Wellington Reg Hosp, Dept Endocrinol, Wellington, New Zealand. [Cleary, Sean] Mt Sinai Hosp, Dept Surg, Toronto, ON, Canada. [Kim, Michelle] Mt Sinai Hosp, Dept Gastroenterol, New York, NY 10029 USA. [Kong, Grace] Peter MacCallum Canc Ctr, Dept Nucl Med, Melbourne, Vic, Australia. [Law, Calvin] Sunnybrook Hlth Sci Ctr, Odette Canc Ctr, Dept Surg, Toronto, ON, Canada. [Lawrence, Ben] Auckland Hosp, Dept Med Oncol, Auckland, New Zealand. [McEwan, Alexander] Univ Alberta, Dept Oncol, Edmonton, AB, Canada. [McGregor, Caitlin] Sunnybrook Hlth Sci Ctr, Dept Med Imaging, Toronto, ON, Canada. [Michael, Michael] Peter MacCallum Canc Ctr, Dept Med Oncol, Melbourne, Vic, Australia. [Pasieka, Janice] Tom Baker Canc Clin, Dept Surg, Calgary, AB, Canada. [Pavlakis, Nick] Royal North Shore Hosp, Dept Med Oncol, Sydney, NSW, Australia. [Pommier, Rodney] Oregon Hlth &amp;amp; Sci Univ, Dept Surg, Portland, OR 97201 USA. [Soulen, Michael] Univ Penn, Perelman Sch Med, Dept Med Imaging, Philadelphia, PA 19104 USA. [Wyld, David] Royal Brisbane &amp;amp; Womens Hosp, Dept Med Oncol, Herston, Qld, Australia. [Segelov, Eva] Monash Univ, Dept Med Oncol, Clayton, Vic, Australia.&lt;/_author_adr&gt;&lt;_cited_count&gt;6&lt;/_cited_count&gt;&lt;_collection_scope&gt;SCIE&lt;/_collection_scope&gt;&lt;_created&gt;63095710&lt;/_created&gt;&lt;_custom4&gt;Singh, S (reprint author), Sunnybrook Hlth Sci Ctr, Dept Med Oncol, Odette Canc Ctr, T2-O47, Toronto, ON M4N 3M5, Canada._x000d__x000a_simron.singh@sunnybrook.ca&lt;/_custom4&gt;&lt;_date_display&gt;2018, NOV&lt;/_date_display&gt;&lt;_db_provider&gt;ISI&lt;/_db_provider&gt;&lt;_doi&gt;10.1001/jamaoncol.2018.2428&lt;/_doi&gt;&lt;_impact_factor&gt;  22.416&lt;/_impact_factor&gt;&lt;_isbn&gt;2374-2437&lt;/_isbn&gt;&lt;_issue&gt;11&lt;/_issue&gt;&lt;_journal&gt;JAMA ONCOLOGY&lt;/_journal&gt;&lt;_language&gt;English&lt;/_language&gt;&lt;_modified&gt;63095710&lt;/_modified&gt;&lt;_ori_publication&gt;AMER MEDICAL ASSOC&lt;/_ori_publication&gt;&lt;_pages&gt;1597-1604&lt;/_pages&gt;&lt;_place_published&gt;330 N WABASH AVE, STE 39300, CHICAGO, IL 60611-5885 USA&lt;/_place_published&gt;&lt;_ref_count&gt;40&lt;/_ref_count&gt;&lt;_short_title&gt;Commonwealth Neuroendocrine Tumour&lt;/_short_title&gt;&lt;_subject&gt;Oncology&lt;/_subject&gt;&lt;_type_work&gt;Article&lt;/_type_work&gt;&lt;_url&gt;http://gateway.isiknowledge.com/gateway/Gateway.cgi?GWVersion=2&amp;amp;SrcAuth=AegeanSoftware&amp;amp;SrcApp=NoteExpress&amp;amp;DestLinkType=FullRecord&amp;amp;DestApp=WOS&amp;amp;KeyUT=000449559500021&lt;/_url&gt;&lt;_volume&gt;4&lt;/_volume&gt;&lt;/Details&gt;&lt;Extra&gt;&lt;DBUID&gt;{DE0A08ED-A4BE-47A2-ADCA-A31004BC1F6F}&lt;/DBUID&gt;&lt;/Extra&gt;&lt;/Item&gt;&lt;/References&gt;&lt;/Group&gt;&lt;/Citation&gt;_x000a_"/>
    <w:docVar w:name="NE.Ref{E8B8E88A-FF50-48E3-9A6F-76F57AC493A5}" w:val=" ADDIN NE.Ref.{E8B8E88A-FF50-48E3-9A6F-76F57AC493A5}&lt;Citation&gt;&lt;Group&gt;&lt;References&gt;&lt;Item&gt;&lt;ID&gt;111&lt;/ID&gt;&lt;UID&gt;{E09D309B-DEC0-4B09-93A4-B08AE1E2B785}&lt;/UID&gt;&lt;Title&gt;Vasoactive intestinal peptide, the major mediator of the WDHA (pancreatic cholera) syndrome: value of measurement in diagnosis and treatment.&lt;/Title&gt;&lt;Template&gt;Journal Article&lt;/Template&gt;&lt;Star&gt;0&lt;/Star&gt;&lt;Tag&gt;0&lt;/Tag&gt;&lt;Author&gt;Bloom, S R&lt;/Author&gt;&lt;Year&gt;1978&lt;/Year&gt;&lt;Details&gt;&lt;_accession_num&gt;MEDLINE:208414&lt;/_accession_num&gt;&lt;_created&gt;63095710&lt;/_created&gt;&lt;_date_display&gt;1978, 1978 Apr&lt;/_date_display&gt;&lt;_db_provider&gt;ISI&lt;/_db_provider&gt;&lt;_doi&gt;10.1007/BF01072425&lt;/_doi&gt;&lt;_isbn&gt;0002-9211&lt;/_isbn&gt;&lt;_issue&gt;4&lt;/_issue&gt;&lt;_journal&gt;The American journal of digestive diseases&lt;/_journal&gt;&lt;_language&gt;English&lt;/_language&gt;&lt;_modified&gt;63095710&lt;/_modified&gt;&lt;_place_published&gt;United States&lt;/_place_published&gt;&lt;_subject&gt;Oncology; Endocrinology &amp;amp; Metabolism; Gastroenterology &amp;amp; Hepatology; Pediatrics; Pathology (provided by Clarivate Analytics)&lt;/_subject&gt;&lt;_type_work&gt;Journal Article&lt;/_type_work&gt;&lt;_url&gt;MEDLINE:208414&lt;/_url&gt;&lt;_volume&gt;23&lt;/_volume&gt;&lt;/Details&gt;&lt;Extra&gt;&lt;DBUID&gt;{DE0A08ED-A4BE-47A2-ADCA-A31004BC1F6F}&lt;/DBUID&gt;&lt;/Extra&gt;&lt;/Item&gt;&lt;/References&gt;&lt;/Group&gt;&lt;/Citation&gt;_x000a_"/>
    <w:docVar w:name="NE.Ref{E8D7C04A-BD34-4001-8E61-28995898FBFC}" w:val=" ADDIN NE.Ref.{E8D7C04A-BD34-4001-8E61-28995898FBFC}&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EB7744A1-A5B6-47B1-8E53-C32C4465F122}" w:val=" ADDIN NE.Ref.{EB7744A1-A5B6-47B1-8E53-C32C4465F122}&lt;Citation&gt;&lt;Group&gt;&lt;References&gt;&lt;Item&gt;&lt;ID&gt;29&lt;/ID&gt;&lt;UID&gt;{683C2E4B-2FF2-4A8C-81C7-0182AD049E2C}&lt;/UID&gt;&lt;Title&gt;Phase II trial of cabozantinib in patients with carcinoid and pancreatic neuroendocrine tumors (pNET).&lt;/Title&gt;&lt;Template&gt;Journal Article&lt;/Template&gt;&lt;Star&gt;0&lt;/Star&gt;&lt;Tag&gt;0&lt;/Tag&gt;&lt;Author&gt;Chan, Jennifer A; Faris, Jason Edward; Murphy, Janet E; Blaszkowsky, Lawrence Scott; Kwak, Eunice Lee; McCleary, Nadine Jackson; Fuchs, Charles S; Meyerhardt, Jeffrey A; Ng, Kimmie; Zhu, Andrew X; Abrams, Thomas Adam; Wolpin, Brian M; Zhang, Sui; Reardon, Amanda; Fitzpatrick, Bridget; Kulke, Matthew H; Ryan, David P&lt;/Author&gt;&lt;Year&gt;2017&lt;/Year&gt;&lt;Details&gt;&lt;_accession_num&gt;WOS:000443281700221&lt;/_accession_num&gt;&lt;_author_adr&gt;Dana Farber Canc Inst, Boston, MA 02115 USA. Massachusetts Gen Hosp, Ctr Canc, Boston, MA USA. Massachusetts Gen Hosp, Boston, MA 02114 USA. Harvard Med Sch, Massachusetts Gen Hosp, Boston, MA USA. Dana Farber Partners Canc Care, Boston, MA USA.&lt;/_author_adr&gt;&lt;_cited_count&gt;11&lt;/_cited_count&gt;&lt;_collection_scope&gt;SCI;SCIE&lt;/_collection_scope&gt;&lt;_created&gt;63095710&lt;/_created&gt;&lt;_date_display&gt;2017, FEB 1&lt;/_date_display&gt;&lt;_db_provider&gt;ISI&lt;/_db_provider&gt;&lt;_doi&gt;10.1200/JCO.2017.35.4_suppl.228&lt;/_doi&gt;&lt;_impact_factor&gt;  28.245&lt;/_impact_factor&gt;&lt;_isbn&gt;0732-183X&lt;/_isbn&gt;&lt;_issue&gt;4&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43281700221&lt;/_url&gt;&lt;_volume&gt;35S&lt;/_volume&gt;&lt;/Details&gt;&lt;Extra&gt;&lt;DBUID&gt;{DE0A08ED-A4BE-47A2-ADCA-A31004BC1F6F}&lt;/DBUID&gt;&lt;/Extra&gt;&lt;/Item&gt;&lt;/References&gt;&lt;/Group&gt;&lt;/Citation&gt;_x000a_"/>
    <w:docVar w:name="NE.Ref{EC0F079F-0088-4737-A2BA-2FBD67492B0E}" w:val=" ADDIN NE.Ref.{EC0F079F-0088-4737-A2BA-2FBD67492B0E}&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F3913AE0-D68D-4A07-A578-3873C8A18A1C}" w:val=" ADDIN NE.Ref.{F3913AE0-D68D-4A07-A578-3873C8A18A1C}&lt;Citation&gt;&lt;Group&gt;&lt;References&gt;&lt;Item&gt;&lt;ID&gt;44&lt;/ID&gt;&lt;UID&gt;{DFCFC9E4-B57E-49DB-86A7-D1E42E0FBE53}&lt;/UID&gt;&lt;Title&gt;Blood and tissue neuroendocrine tumor gene cluster analysis correlate, define hallmarks and predict disease status&lt;/Title&gt;&lt;Template&gt;Journal Article&lt;/Template&gt;&lt;Star&gt;0&lt;/Star&gt;&lt;Tag&gt;0&lt;/Tag&gt;&lt;Author&gt;Kidd, Mark; Drozdov, Ignat; Modlin, Irvin&lt;/Author&gt;&lt;Year&gt;2015&lt;/Year&gt;&lt;Details&gt;&lt;_accession_num&gt;WOS:000359004100007&lt;/_accession_num&gt;&lt;_author_adr&gt;[Kidd, Mark; Drozdov, Ignat; Modlin, Irvin] Wren Labs, Branford, CT 06405 USA.&lt;/_author_adr&gt;&lt;_cited_count&gt;31&lt;/_cited_count&gt;&lt;_collection_scope&gt;SCI;SCIE&lt;/_collection_scope&gt;&lt;_created&gt;63095710&lt;/_created&gt;&lt;_custom4&gt;Modlin, I (reprint author), Wren Labs, 35 NE Ind Rd, Branford, CT 06405 USA._x000d__x000a_imodlin@optonline.net&lt;/_custom4&gt;&lt;_date_display&gt;2015, AUG&lt;/_date_display&gt;&lt;_db_provider&gt;ISI&lt;/_db_provider&gt;&lt;_doi&gt;10.1530/ERC-15-0092&lt;/_doi&gt;&lt;_impact_factor&gt;   4.774&lt;/_impact_factor&gt;&lt;_isbn&gt;1351-0088&lt;/_isbn&gt;&lt;_issue&gt;4&lt;/_issue&gt;&lt;_journal&gt;ENDOCRINE-RELATED CANCER&lt;/_journal&gt;&lt;_keywords&gt;algorithm; biomarker; carcinoid; gastroenteropancreatic; hallmarks; Ki-67; multigene transcript; neuroendocrine; NET; PCR; proliferation&lt;/_keywords&gt;&lt;_language&gt;English&lt;/_language&gt;&lt;_modified&gt;63095710&lt;/_modified&gt;&lt;_ori_publication&gt;BIOSCIENTIFICA LTD&lt;/_ori_publication&gt;&lt;_pages&gt;561-575&lt;/_pages&gt;&lt;_place_published&gt;STARLING HOUSE, 1600 BRISTOL PARKWAY N, BRISTOL, ENGLAND&lt;/_place_published&gt;&lt;_ref_count&gt;61&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359004100007&lt;/_url&gt;&lt;_volume&gt;22&lt;/_volume&gt;&lt;/Details&gt;&lt;Extra&gt;&lt;DBUID&gt;{DE0A08ED-A4BE-47A2-ADCA-A31004BC1F6F}&lt;/DBUID&gt;&lt;/Extra&gt;&lt;/Item&gt;&lt;/References&gt;&lt;/Group&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F5A4DF3B-6F23-47EA-A5D5-F74BB73F7D83}" w:val=" ADDIN NE.Ref.{F5A4DF3B-6F23-47EA-A5D5-F74BB73F7D83}&lt;Citation&gt;&lt;Group&gt;&lt;References&gt;&lt;Item&gt;&lt;ID&gt;110&lt;/ID&gt;&lt;UID&gt;{3E950C90-52E4-42B6-A40C-D032E3B424C6}&lt;/UID&gt;&lt;Title&gt;Acromegaly due to secretion of growth hormone by an ectopic pancreatic islet-cell tumor.&lt;/Title&gt;&lt;Template&gt;Journal Article&lt;/Template&gt;&lt;Star&gt;0&lt;/Star&gt;&lt;Tag&gt;0&lt;/Tag&gt;&lt;Author&gt;Melmed, S; Ezrin, C; Kovacs, K; Goodman, R S; Frohman, L A&lt;/Author&gt;&lt;Year&gt;1985&lt;/Year&gt;&lt;Details&gt;&lt;_accession_num&gt;MEDLINE:2981107&lt;/_accession_num&gt;&lt;_created&gt;63095710&lt;/_created&gt;&lt;_date_display&gt;1985, 1985 Jan 03&lt;/_date_display&gt;&lt;_db_provider&gt;ISI&lt;/_db_provider&gt;&lt;_doi&gt;10.1056/NEJM198501033120103&lt;/_doi&gt;&lt;_impact_factor&gt;  70.670&lt;/_impact_factor&gt;&lt;_isbn&gt;0028-4793&lt;/_isbn&gt;&lt;_issue&gt;1&lt;/_issue&gt;&lt;_journal&gt;The New England journal of medicine&lt;/_journal&gt;&lt;_language&gt;English&lt;/_language&gt;&lt;_modified&gt;63095710&lt;/_modified&gt;&lt;_place_published&gt;United States&lt;/_place_published&gt;&lt;_subject&gt;Neurosciences &amp;amp; Neurology; Orthopedics; Endocrinology &amp;amp; Metabolism; Gastroenterology &amp;amp; Hepatology; Oncology; Genetics &amp;amp; Heredity; Biochemistry &amp;amp; Molecular Biology; Anatomy &amp;amp; Morphology (provided by Clarivate Analytics)&lt;/_subject&gt;&lt;_type_work&gt;Case Reports; Journal Article; Research Support, Non-U.S. Gov&amp;apos;t; Research Support, U.S. Gov&amp;apos;t, P.H.S.&lt;/_type_work&gt;&lt;_url&gt;MEDLINE:2981107&lt;/_url&gt;&lt;_volume&gt;312&lt;/_volume&gt;&lt;/Details&gt;&lt;Extra&gt;&lt;DBUID&gt;{DE0A08ED-A4BE-47A2-ADCA-A31004BC1F6F}&lt;/DBUID&gt;&lt;/Extra&gt;&lt;/Item&gt;&lt;/References&gt;&lt;/Group&gt;&lt;/Citation&gt;_x000a_"/>
    <w:docVar w:name="NE.Ref{F70E6F04-9C25-4B2C-B08F-FC0044613A8B}" w:val=" ADDIN NE.Ref.{F70E6F04-9C25-4B2C-B08F-FC0044613A8B}&lt;Citation&gt;&lt;Group&gt;&lt;References&gt;&lt;Item&gt;&lt;ID&gt;85&lt;/ID&gt;&lt;UID&gt;{D7EA61DB-FBA9-4F88-9597-3A83EEC916AF}&lt;/UID&gt;&lt;Title&gt;The Zollinger-Ellison Syndrome: A Comprehensive Review of Historical, Scientific, and Clinical Considerations&lt;/Title&gt;&lt;Template&gt;Journal Article&lt;/Template&gt;&lt;Star&gt;0&lt;/Star&gt;&lt;Tag&gt;0&lt;/Tag&gt;&lt;Author&gt;Ellison, E Christopher; Johnson, Jerome A&lt;/Author&gt;&lt;Year&gt;2009&lt;/Year&gt;&lt;Details&gt;&lt;_accession_num&gt;WOS:000262003400002&lt;/_accession_num&gt;&lt;_author_adr&gt;Ohio State Univ, Med Ctr, Columbus, OH USA.&lt;/_author_adr&gt;&lt;_cited_count&gt;42&lt;/_cited_count&gt;&lt;_collection_scope&gt;SCI;SCIE&lt;/_collection_scope&gt;&lt;_created&gt;63095710&lt;/_created&gt;&lt;_date_display&gt;2009, JAN&lt;/_date_display&gt;&lt;_db_provider&gt;ISI&lt;/_db_provider&gt;&lt;_doi&gt;10.1067/j.cpsurg.2008.09.001&lt;/_doi&gt;&lt;_impact_factor&gt;   1.500&lt;/_impact_factor&gt;&lt;_isbn&gt;0011-3840&lt;/_isbn&gt;&lt;_issue&gt;1&lt;/_issue&gt;&lt;_journal&gt;CURRENT PROBLEMS IN SURGERY&lt;/_journal&gt;&lt;_language&gt;English&lt;/_language&gt;&lt;_modified&gt;63095710&lt;/_modified&gt;&lt;_ori_publication&gt;MOSBY-ELSEVIER&lt;/_ori_publication&gt;&lt;_pages&gt;13-+&lt;/_pages&gt;&lt;_place_published&gt;360 PARK AVENUE SOUTH, NEW YORK, NY 10010-1710 USA&lt;/_place_published&gt;&lt;_ref_count&gt;221&lt;/_ref_count&gt;&lt;_subject&gt;Surgery&lt;/_subject&gt;&lt;_type_work&gt;Review&lt;/_type_work&gt;&lt;_url&gt;http://gateway.isiknowledge.com/gateway/Gateway.cgi?GWVersion=2&amp;amp;SrcAuth=AegeanSoftware&amp;amp;SrcApp=NoteExpress&amp;amp;DestLinkType=FullRecord&amp;amp;DestApp=WOS&amp;amp;KeyUT=000262003400002&lt;/_url&gt;&lt;_volume&gt;46&lt;/_volume&gt;&lt;/Details&gt;&lt;Extra&gt;&lt;DBUID&gt;{DE0A08ED-A4BE-47A2-ADCA-A31004BC1F6F}&lt;/DBUID&gt;&lt;/Extra&gt;&lt;/Item&gt;&lt;/References&gt;&lt;/Group&gt;&lt;/Citation&gt;_x000a_"/>
    <w:docVar w:name="NE.Ref{FA02DF10-24E8-4DB8-AAAE-052557ECA2EA}" w:val=" ADDIN NE.Ref.{FA02DF10-24E8-4DB8-AAAE-052557ECA2EA}&lt;Citation&gt;&lt;Group&gt;&lt;References&gt;&lt;Item&gt;&lt;ID&gt;111&lt;/ID&gt;&lt;UID&gt;{E09D309B-DEC0-4B09-93A4-B08AE1E2B785}&lt;/UID&gt;&lt;Title&gt;Vasoactive intestinal peptide, the major mediator of the WDHA (pancreatic cholera) syndrome: value of measurement in diagnosis and treatment.&lt;/Title&gt;&lt;Template&gt;Journal Article&lt;/Template&gt;&lt;Star&gt;0&lt;/Star&gt;&lt;Tag&gt;0&lt;/Tag&gt;&lt;Author&gt;Bloom, S R&lt;/Author&gt;&lt;Year&gt;1978&lt;/Year&gt;&lt;Details&gt;&lt;_accession_num&gt;MEDLINE:208414&lt;/_accession_num&gt;&lt;_created&gt;63095710&lt;/_created&gt;&lt;_date_display&gt;1978, 1978 Apr&lt;/_date_display&gt;&lt;_db_provider&gt;ISI&lt;/_db_provider&gt;&lt;_doi&gt;10.1007/BF01072425&lt;/_doi&gt;&lt;_isbn&gt;0002-9211&lt;/_isbn&gt;&lt;_issue&gt;4&lt;/_issue&gt;&lt;_journal&gt;The American journal of digestive diseases&lt;/_journal&gt;&lt;_language&gt;English&lt;/_language&gt;&lt;_modified&gt;63095710&lt;/_modified&gt;&lt;_place_published&gt;United States&lt;/_place_published&gt;&lt;_subject&gt;Oncology; Endocrinology &amp;amp; Metabolism; Gastroenterology &amp;amp; Hepatology; Pediatrics; Pathology (provided by Clarivate Analytics)&lt;/_subject&gt;&lt;_type_work&gt;Journal Article&lt;/_type_work&gt;&lt;_url&gt;MEDLINE:208414&lt;/_url&gt;&lt;_volume&gt;23&lt;/_volume&gt;&lt;/Details&gt;&lt;Extra&gt;&lt;DBUID&gt;{DE0A08ED-A4BE-47A2-ADCA-A31004BC1F6F}&lt;/DBUID&gt;&lt;/Extra&gt;&lt;/Item&gt;&lt;/References&gt;&lt;/Group&gt;&lt;/Citation&gt;_x000a_"/>
    <w:docVar w:name="NE.Ref{FA1E57FE-BF74-4C37-8F20-A08B2252D516}" w:val=" ADDIN NE.Ref.{FA1E57FE-BF74-4C37-8F20-A08B2252D516}&lt;Citation&gt;&lt;Group&gt;&lt;References&gt;&lt;Item&gt;&lt;ID&gt;89&lt;/ID&gt;&lt;UID&gt;{F9B39457-D685-4832-92EF-60A4736603CD}&lt;/UID&gt;&lt;Title&gt;Gastroenteropancreatic neuroendocrine tumours&lt;/Title&gt;&lt;Template&gt;Journal Article&lt;/Template&gt;&lt;Star&gt;0&lt;/Star&gt;&lt;Tag&gt;0&lt;/Tag&gt;&lt;Author&gt;Modlin, Irvin M; Oberg, Kjell; Chung, Daniel C; Jensen, Robert T; de Herder, Wouter W; Thakker, Rajesh V; Caplin, Martyn; Delle Fave, Gianfranco; Kaltsas, Greg A; Krenning, Eric P; Moss, Steven F; Nilsson, Ola; Rindi, Guido; Salazar, Ramon; Ruszniewski, Philippe; Sundin, Anders&lt;/Author&gt;&lt;Year&gt;2008&lt;/Year&gt;&lt;Details&gt;&lt;_accession_num&gt;WOS:000252464400027&lt;/_accession_num&gt;&lt;_author_adr&gt;[Modlin, Irvin M.] Yale Univ, Dept Surg Gastroenterol, New Haven, CT 06520 USA. [Oberg, Kjell] Univ Uppsala Hosp, Dept Internal Med, Endocrine Oncol Unit, S-75185 Uppsala, Sweden. [Chung, Daniel C.] Harvard Univ, Massachusetts Gen Hosp, Boston, MA 02115 USA. [Jensen, Robert T.] NIDDK, Natl Inst Hlth, Dis Branch, Bethesda, MD USA. [de Herder, Wouter W.] Univ Rotterdam Hosp, Erasmus Med Ctr, Dept Internal Med 3, Rotterdam, Netherlands. [de Herder, Wouter W.] Univ Oxford, Nuffield Dept Clin Med, Acad Endocrine Unit, Oxford, England. [Caplin, Martyn] Royal Free Hosp, Ctr Gastroenterol, Neuroendocrine Tumour Unit, London NW3 2QG, England. [Delle Fave, Gianfranco] Univ Roma La Sapienza, Dept Digest &amp;amp; Liver Dis, Rome, Italy. [Kaltsas, Greg A.] George Genimatas Hosp, Dept Endocrinol, Athens, Greece. [Krenning, Eric P.] Erasmus MC, Dept Nucl Med, Rotterdam, Netherlands. [Moss, Steven F.] Brown Univ, Rhode Isl Hosp, Dept Med, Div Gastroenterol, Providence, RI 02903 USA. [Nilsson, Ola] Sahlgrens Univ Hosp, Lundberg Lab Cancer Res, Dept Pathol, S-41345 Gothenburg, Sweden. [Rindi, Guido] Univ Parma, Dept Pathol, I-43100 Parma, Italy. [Rindi, Guido] Univ Parma, Lab Med, I-43100 Parma, Italy. [Salazar, Ramon] Catalan Inst Oncol, Dept Med Oncol, Barcelona, Spain. [Ruszniewski, Philippe] Beaujon Hosp, Dept Gastroenterol, Clichy, France. [Sundin, Anders] Uppsala Univ, Dept Radiol, Ctr Med Imaging, Uppsala, Sweden.&lt;/_author_adr&gt;&lt;_cited_count&gt;960&lt;/_cited_count&gt;&lt;_collection_scope&gt;SCIE&lt;/_collection_scope&gt;&lt;_created&gt;63095710&lt;/_created&gt;&lt;_custom4&gt;Modlin, IM (reprint author), Yale Univ, Dept Surg Gastroenterol, New Haven, CT 06520 USA._x000d__x000a_imodlin@optonline.net&lt;/_custom4&gt;&lt;_date_display&gt;2008, JAN&lt;/_date_display&gt;&lt;_db_provider&gt;ISI&lt;/_db_provider&gt;&lt;_doi&gt;10.1016/S1470-2045(07)70410-2&lt;/_doi&gt;&lt;_impact_factor&gt;  35.386&lt;/_impact_factor&gt;&lt;_isbn&gt;1470-2045&lt;/_isbn&gt;&lt;_issue&gt;1&lt;/_issue&gt;&lt;_journal&gt;LANCET ONCOLOGY&lt;/_journal&gt;&lt;_language&gt;English&lt;/_language&gt;&lt;_modified&gt;63095710&lt;/_modified&gt;&lt;_ori_publication&gt;ELSEVIER SCIENCE INC&lt;/_ori_publication&gt;&lt;_pages&gt;61-72&lt;/_pages&gt;&lt;_place_published&gt;360 PARK AVE SOUTH, NEW YORK, NY 10010-1710 USA&lt;/_place_published&gt;&lt;_ref_count&gt;78&lt;/_ref_count&gt;&lt;_subject&gt;Oncology&lt;/_subject&gt;&lt;_type_work&gt;Review&lt;/_type_work&gt;&lt;_url&gt;http://gateway.isiknowledge.com/gateway/Gateway.cgi?GWVersion=2&amp;amp;SrcAuth=AegeanSoftware&amp;amp;SrcApp=NoteExpress&amp;amp;DestLinkType=FullRecord&amp;amp;DestApp=WOS&amp;amp;KeyUT=000252464400027&lt;/_url&gt;&lt;_volume&gt;9&lt;/_volume&gt;&lt;/Details&gt;&lt;Extra&gt;&lt;DBUID&gt;{DE0A08ED-A4BE-47A2-ADCA-A31004BC1F6F}&lt;/DBUID&gt;&lt;/Extra&gt;&lt;/Item&gt;&lt;/References&gt;&lt;/Group&gt;&lt;/Citation&gt;_x000a_"/>
    <w:docVar w:name="NE.Ref{FAF1D76E-B86B-46F1-B9AD-C387172E5CC5}" w:val=" ADDIN NE.Ref.{FAF1D76E-B86B-46F1-B9AD-C387172E5CC5}&lt;Citation&gt;&lt;Group&gt;&lt;References&gt;&lt;Item&gt;&lt;ID&gt;10&lt;/ID&gt;&lt;UID&gt;{30E3DE9C-AB08-4846-A3DE-1AF6806299A2}&lt;/UID&gt;&lt;Title&gt;A Comprehensive Assessment of the Role of miRNAs as Biomarkers in Gastroenteropancreatic Neuroendocrine Tumors&lt;/Title&gt;&lt;Template&gt;Journal Article&lt;/Template&gt;&lt;Star&gt;0&lt;/Star&gt;&lt;Tag&gt;0&lt;/Tag&gt;&lt;Author&gt;Malczewska, Anna; Kidd, Mark; Matar, Somer; Kos-Kudla, Beata; Modlin, Irvin M&lt;/Author&gt;&lt;Year&gt;2018&lt;/Year&gt;&lt;Details&gt;&lt;_accession_num&gt;WOS:000437356600007&lt;/_accession_num&gt;&lt;_author_adr&gt;[Malczewska, Anna; Kos-Kudla, Beata] Med Univ Silesia, Dept Endocrinol &amp;amp; Neuroendocrine Tumors, Katowice, Poland. [Kidd, Mark; Matar, Somer] Wren Labs, Branford, CT USA. [Modlin, Irvin M.] Yale Univ, Sch Med, 310 Cedar St, New Haven, CT 06510 USA.&lt;/_author_adr&gt;&lt;_cited_count&gt;8&lt;/_cited_count&gt;&lt;_collection_scope&gt;SCI;SCIE&lt;/_collection_scope&gt;&lt;_created&gt;63095710&lt;/_created&gt;&lt;_custom4&gt;Modlin, IM (reprint author), Yale Univ, Sch Med, 310 Cedar St, New Haven, CT 06510 USA._x000d__x000a_imodlin@optonline.net&lt;/_custom4&gt;&lt;_date_display&gt;2018&lt;/_date_display&gt;&lt;_db_provider&gt;ISI&lt;/_db_provider&gt;&lt;_doi&gt;10.1159/000487326&lt;/_doi&gt;&lt;_impact_factor&gt;   6.804&lt;/_impact_factor&gt;&lt;_isbn&gt;0028-3835&lt;/_isbn&gt;&lt;_issue&gt;1&lt;/_issue&gt;&lt;_journal&gt;NEUROENDOCRINOLOGY&lt;/_journal&gt;&lt;_keywords&gt;Biomarker; miRNA; Neuroendocrine neoplasia; Neuroendocrine tumor&lt;/_keywords&gt;&lt;_language&gt;English&lt;/_language&gt;&lt;_modified&gt;63095710&lt;/_modified&gt;&lt;_ori_publication&gt;KARGER&lt;/_ori_publication&gt;&lt;_pages&gt;73-90&lt;/_pages&gt;&lt;_place_published&gt;ALLSCHWILERSTRASSE 10, CH-4009 BASEL, SWITZERLAND&lt;/_place_published&gt;&lt;_ref_count&gt;109&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37356600007&lt;/_url&gt;&lt;_volume&gt;107&lt;/_volume&gt;&lt;/Details&gt;&lt;Extra&gt;&lt;DBUID&gt;{DE0A08ED-A4BE-47A2-ADCA-A31004BC1F6F}&lt;/DBUID&gt;&lt;/Extra&gt;&lt;/Item&gt;&lt;/References&gt;&lt;/Group&gt;&lt;/Citation&gt;_x000a_"/>
    <w:docVar w:name="NE.Ref{FCBEC597-2839-417A-83A4-501CB4BDBA90}" w:val=" ADDIN NE.Ref.{FCBEC597-2839-417A-83A4-501CB4BDBA90}&lt;Citation&gt;&lt;Group&gt;&lt;References&gt;&lt;Item&gt;&lt;ID&gt;2&lt;/ID&gt;&lt;UID&gt;{8B219988-964A-4862-9EEC-04520E9DC8B9}&lt;/UID&gt;&lt;Title&gt;Validation of the 8th AJCC Cancer Staging System for Pancreas Neuroendocrine Tumors Using Korean Nationwide Surgery Database&lt;/Title&gt;&lt;Template&gt;Journal Article&lt;/Template&gt;&lt;Star&gt;0&lt;/Star&gt;&lt;Tag&gt;0&lt;/Tag&gt;&lt;Author&gt;You, Yunghun; Jang, Jin-Young; Kim, Sang Cheol; Yoon, Yoo-Seok; Park, Joon Seong; Cho, Chol Kyoon; Park, Sang-Jae; Do Yang, Jae; Lee, Woo Jung; Hong, Tae Ho; Ahn, Keun Soo; Jeong, Chi-Young; Lee, Hyeon Kook; Lee, Seung Eun; Roh, Young Hoon; Kim, Hee Joon; Kim, Hongbeom; Han, In Woong&lt;/Author&gt;&lt;Year&gt;2019&lt;/Year&gt;&lt;Details&gt;&lt;_accession_num&gt;WOS:000489753500038&lt;/_accession_num&gt;&lt;_author_adr&gt;[You, Yunghun] Konkuk Univ, Sch Med, Dept Surg, Choongju Hosp, Chungju, South Korea. [Jang, Jin-Young; Kim, Hongbeom] Seoul Natl Univ, Dept Surg, Coll Med, Seoul, South Korea. [Kim, Sang Cheol] Ulsan Univ, Asan Med Ctr, Dept Surg, Coll Med, Seoul, South Korea. [Yoon, Yoo-Seok] Seoul Natl Univ, Dept Surg, Bundang Hosp, Seongnam, South Korea. [Park, Joon Seong] Yonsei Univ, Gangnam Severance Hosp, Dept Surg, Seoul, South Korea. [Cho, Chol Kyoon] Chonnam Natl Univ, Hwasun Hosp, Dept Surg, Hwasun, South Korea. [Park, Sang-Jae] Natl Canc Ctr, Dept Surg, Goyang, South Korea. [Park, Sang-Jae] Natl Canc Ctr, Ctr Liver Canc, Goyang, South Korea. [Do Yang, Jae] Chonbuk Natl Univ, Dept Surg, Med Sch &amp;amp; Hosp, Jeonju, South Korea. [Lee, Woo Jung] Yonsei Univ, Severance Hosp, Dept Surg, Coll Med, Seoul, South Korea. [Hong, Tae Ho] Catholic Univ Korea, Seoul St Marys Hosp, Coll Med, Dept Hepatobiliary &amp;amp; Pancreas Surg, Seoul, South Korea. [Ahn, Keun Soo] Keimyung Univ, Dept Surg, Dongsan Med Ctr, Daegu, South Korea. [Jeong, Chi-Young] Gyeongsang Natl Univ, Dept Surg, Sch Med, Jinju, South Korea. [Lee, Hyeon Kook] Ewha Womans Univ, Mokdong Hosp, Sch Med, Dept Surg, Seoul, South Korea. [Lee, Seung Eun] Chung Ang Univ, Coll Med, Chung Ang Univ Hosp, Dept Surg, Seoul, South Korea. [Roh, Young Hoon] Dong A Univ, Dept Surg, Coll Med, Busan, South Korea. [Kim, Hee Joon] Chonnam Natl Univ Hosp, Dept Surg, Gwangju, South Korea. [Kim, Hongbeom] Dongguk Univ, Coll Med, Dept Surg, Ilsan Hosp, Goyang, South Korea. [Han, In Woong] Sungkyunkwan Univ, Samsung Med Ctr, Dept Surg, Sch Med, 81 Irwon Ro, Seoul 06351, South Korea.&lt;/_author_adr&gt;&lt;_cited_count&gt;1&lt;/_cited_count&gt;&lt;_collection_scope&gt;SCIE&lt;/_collection_scope&gt;&lt;_created&gt;63095710&lt;/_created&gt;&lt;_custom4&gt;Han, IW (reprint author), Sungkyunkwan Univ, Samsung Med Ctr, Dept Surg, Sch Med, 81 Irwon Ro, Seoul 06351, South Korea._x000d__x000a_cardioman76@gmail.com&lt;/_custom4&gt;&lt;_date_display&gt;2019, OCT&lt;/_date_display&gt;&lt;_db_provider&gt;ISI&lt;/_db_provider&gt;&lt;_doi&gt;10.4143/crt.2019.023&lt;/_doi&gt;&lt;_impact_factor&gt;   3.363&lt;/_impact_factor&gt;&lt;_isbn&gt;1598-2998&lt;/_isbn&gt;&lt;_issue&gt;4&lt;/_issue&gt;&lt;_journal&gt;CANCER RESEARCH AND TREATMENT&lt;/_journal&gt;&lt;_keywords&gt;Validation; Neoplasm staging; Pancreatic neuroendocrine tumor&lt;/_keywords&gt;&lt;_language&gt;English&lt;/_language&gt;&lt;_modified&gt;63095710&lt;/_modified&gt;&lt;_ori_publication&gt;KOREAN CANCER ASSOCIATION&lt;/_ori_publication&gt;&lt;_pages&gt;1639-1652&lt;/_pages&gt;&lt;_place_published&gt;RM 1824, GWANGHWAMUN OFFICIA, 92 SAEMUNAN-RO, JONGNO-GU, SEOUL, 110-999,_x000d__x000a_   SOUTH KOREA&lt;/_place_published&gt;&lt;_ref_count&gt;29&lt;/_ref_count&gt;&lt;_subject&gt;Oncology&lt;/_subject&gt;&lt;_type_work&gt;Article&lt;/_type_work&gt;&lt;_url&gt;http://gateway.isiknowledge.com/gateway/Gateway.cgi?GWVersion=2&amp;amp;SrcAuth=AegeanSoftware&amp;amp;SrcApp=NoteExpress&amp;amp;DestLinkType=FullRecord&amp;amp;DestApp=WOS&amp;amp;KeyUT=000489753500038&lt;/_url&gt;&lt;_volume&gt;51&lt;/_volume&gt;&lt;/Details&gt;&lt;Extra&gt;&lt;DBUID&gt;{DE0A08ED-A4BE-47A2-ADCA-A31004BC1F6F}&lt;/DBUID&gt;&lt;/Extra&gt;&lt;/Item&gt;&lt;/References&gt;&lt;/Group&gt;&lt;Group&gt;&lt;References&gt;&lt;Item&gt;&lt;ID&gt;3&lt;/ID&gt;&lt;UID&gt;{1BEC5239-BF8A-443D-854A-9E453D9CC525}&lt;/UID&gt;&lt;Title&gt;Prognostic Validity of the American Joint Committee on Cancer Eighth Edition TNM Staging System for Surgically Treated and Well-Differentiated Pancreatic Neuroendocrine Tumors A Comprehensive Analysis of 254 Consecutive Patients From a Large Chinese Institution&lt;/Title&gt;&lt;Template&gt;Journal Article&lt;/Template&gt;&lt;Star&gt;0&lt;/Star&gt;&lt;Tag&gt;0&lt;/Tag&gt;&lt;Author&gt;Yang, Min; Zhang, Yi; Zeng, Lin; Ke, Neng-wen; Tan, Chun-lu; Tian, Bo-le; Xiang, Bo; Liu, Xu-bao&lt;/Author&gt;&lt;Year&gt;2019&lt;/Year&gt;&lt;Details&gt;&lt;_accession_num&gt;WOS:000480685300014&lt;/_accession_num&gt;&lt;_author_adr&gt;[Yang, Min; Xiang, Bo] Sichuan Univ, West China Hosp, Dept Pediat Surg, Chengdu, Sichuan, Peoples R China. [Zhang, Yi; Ke, Neng-wen; Tan, Chun-lu; Tian, Bo-le; Liu, Xu-bao] Sichuan Univ, West China Hosp, Dept Pancreat Surg, Guoxue Rd 37, Chengdu 610041, Sichuan, Peoples R China. [Zeng, Lin] Sichuan Univ, West China Hosp, President &amp;amp; Deans Off, Chengdu, Sichuan, Peoples R China.&lt;/_author_adr&gt;&lt;_cited_count&gt;1&lt;/_cited_count&gt;&lt;_collection_scope&gt;SCI;SCIE&lt;/_collection_scope&gt;&lt;_created&gt;63095710&lt;/_created&gt;&lt;_custom4&gt;Liu, XB (reprint author), Sichuan Univ, West China Hosp, Dept Pancreat Surg, Guoxue Rd 37, Chengdu 610041, Sichuan, Peoples R China._x000d__x000a_xbliu@medmail.com.cn&lt;/_custom4&gt;&lt;_date_display&gt;2019, MAY-JUN&lt;/_date_display&gt;&lt;_db_provider&gt;ISI&lt;/_db_provider&gt;&lt;_doi&gt;10.1097/MPA.0000000000001305&lt;/_doi&gt;&lt;_impact_factor&gt;   2.675&lt;/_impact_factor&gt;&lt;_isbn&gt;0885-3177&lt;/_isbn&gt;&lt;_issue&gt;5&lt;/_issue&gt;&lt;_journal&gt;PANCREAS&lt;/_journal&gt;&lt;_keywords&gt;pancreatic neuroendocrine tumors; AJCC; TNM; eighth edition; survival&lt;/_keywords&gt;&lt;_language&gt;English&lt;/_language&gt;&lt;_modified&gt;63095710&lt;/_modified&gt;&lt;_ori_publication&gt;LIPPINCOTT WILLIAMS &amp;amp; WILKINS&lt;/_ori_publication&gt;&lt;_pages&gt;613-621&lt;/_pages&gt;&lt;_place_published&gt;TWO COMMERCE SQ, 2001 MARKET ST, PHILADELPHIA, PA 19103 USA&lt;/_place_published&gt;&lt;_ref_count&gt;44&lt;/_ref_count&gt;&lt;_subject&gt;Gastroenterology &amp;amp; Hepatology&lt;/_subject&gt;&lt;_type_work&gt;Article&lt;/_type_work&gt;&lt;_url&gt;http://gateway.isiknowledge.com/gateway/Gateway.cgi?GWVersion=2&amp;amp;SrcAuth=AegeanSoftware&amp;amp;SrcApp=NoteExpress&amp;amp;DestLinkType=FullRecord&amp;amp;DestApp=WOS&amp;amp;KeyUT=000480685300014&lt;/_url&gt;&lt;_volume&gt;48&lt;/_volume&gt;&lt;/Details&gt;&lt;Extra&gt;&lt;DBUID&gt;{DE0A08ED-A4BE-47A2-ADCA-A31004BC1F6F}&lt;/DBUID&gt;&lt;/Extra&gt;&lt;/Item&gt;&lt;/References&gt;&lt;/Group&gt;&lt;/Citation&gt;_x000a_"/>
    <w:docVar w:name="NE.Ref{FD7F45C8-6DA0-4FB3-99A8-3066BD0E2B34}" w:val=" ADDIN NE.Ref.{FD7F45C8-6DA0-4FB3-99A8-3066BD0E2B34}&lt;Citation&gt;&lt;Group&gt;&lt;References&gt;&lt;Item&gt;&lt;ID&gt;13&lt;/ID&gt;&lt;UID&gt;{63804065-6014-479C-BD96-2E85A0F4A4F7}&lt;/UID&gt;&lt;Title&gt;Pembrolizumab (P) monotherapy in patients with previously treated metastatic high grade neuroendocrine neoplasms (HG-NENs).&lt;/Title&gt;&lt;Template&gt;Journal Article&lt;/Template&gt;&lt;Star&gt;0&lt;/Star&gt;&lt;Tag&gt;0&lt;/Tag&gt;&lt;Author&gt;Vijayvergia, Namrata; Dasari, A; Ross, Eric A; Dotan, Efrat; Halperin, Daniel M; Astsaturov, Igor A&lt;/Author&gt;&lt;Year&gt;2018&lt;/Year&gt;&lt;Details&gt;&lt;_accession_num&gt;WOS:000442916002002&lt;/_accession_num&gt;&lt;_cited_count&gt;2&lt;/_cited_count&gt;&lt;_collection_scope&gt;SCI;SCIE&lt;/_collection_scope&gt;&lt;_created&gt;63095710&lt;/_created&gt;&lt;_date_display&gt;2018, MAY 20&lt;/_date_display&gt;&lt;_db_provider&gt;ISI&lt;/_db_provider&gt;&lt;_doi&gt;10.1200/JCO.2018.36.15_suppl.4104&lt;/_doi&gt;&lt;_impact_factor&gt;  28.245&lt;/_impact_factor&gt;&lt;_isbn&gt;0732-183X&lt;/_isbn&gt;&lt;_issue&gt;15&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42916002002&lt;/_url&gt;&lt;_volume&gt;36S&lt;/_volume&gt;&lt;/Details&gt;&lt;Extra&gt;&lt;DBUID&gt;{DE0A08ED-A4BE-47A2-ADCA-A31004BC1F6F}&lt;/DBUID&gt;&lt;/Extra&gt;&lt;/Item&gt;&lt;/References&gt;&lt;/Group&gt;&lt;/Citation&gt;_x000a_"/>
    <w:docVar w:name="NE.Ref{FF01F0E1-EFE1-4076-BF26-004194A54699}" w:val=" ADDIN NE.Ref.{FF01F0E1-EFE1-4076-BF26-004194A54699}&lt;Citation&gt;&lt;Group&gt;&lt;References&gt;&lt;Item&gt;&lt;ID&gt;14&lt;/ID&gt;&lt;UID&gt;{E65AEC83-E5B2-4EF1-9108-2A2A71871043}&lt;/UID&gt;&lt;Title&gt;Landscape of Tumor Mutation Load, Mismatch RepairDeficiency, and PD-L1 Expression in a Large Patient Cohort of Gastrointestinal Cancers&lt;/Title&gt;&lt;Template&gt;Journal Article&lt;/Template&gt;&lt;Star&gt;0&lt;/Star&gt;&lt;Tag&gt;0&lt;/Tag&gt;&lt;Author&gt;Salem, Mohamed E; Puccini, Alberto; Grothey, Axel; Raghavan, Derek; Goldberg, Richard M; Xiu, Joanne; Korn, W Michael; Weinberg, Benjamin A; Hwang, Jimmy J; Shields, Anthony F; Marshall, John L; Philip, Philip A; Lenz, Heinz-Josef&lt;/Author&gt;&lt;Year&gt;2018&lt;/Year&gt;&lt;Details&gt;&lt;_accession_num&gt;WOS:000431312700006&lt;/_accession_num&gt;&lt;_author_adr&gt;[Salem, Mohamed E.; Raghavan, Derek; Hwang, Jimmy J.] Carolinas HealthCare Syst, Levine Canc Inst, Charlotte, NC 28204 USA. [Puccini, Alberto; Lenz, Heinz-Josef] Univ Southern Carolina, Keck Sch Med, Norris Comprehens Canc Ctr, Los Angeles, CA USA. [Grothey, Axel] Mayo Clin, Med Oncol, Rochester, MN USA. [Goldberg, Richard M.] West Virginia Univ, Inst Canc, Morgantown, WV USA. [Xiu, Joanne; Korn, W. Michael] Caris Life Sci, Phoenix, AZ USA. [Weinberg, Benjamin A.; Marshall, John L.] Georgetown Univ, Med Ctr, Ruesch Ctr Cure Gastrointestinal Canc, Lombardi Comprehens Canc Ctr, Washington, DC 20007 USA. [Shields, Anthony F.; Philip, Philip A.] Wayne State Univ, Dept Oncol, Karmanos Canc Inst, Detroit, MI USA.&lt;/_author_adr&gt;&lt;_cited_count&gt;20&lt;/_cited_count&gt;&lt;_collection_scope&gt;SCI;SCIE&lt;/_collection_scope&gt;&lt;_created&gt;63095710&lt;/_created&gt;&lt;_custom4&gt;Salem, ME (reprint author), Carolinas HealthCare Syst, Levine Canc Inst, Dept Med Oncol, Charlotte, NC 28204 USA._x000d__x000a_Mohamed.Salem@carolinashealthcare.org&lt;/_custom4&gt;&lt;_date_display&gt;2018, MAY&lt;/_date_display&gt;&lt;_db_provider&gt;ISI&lt;/_db_provider&gt;&lt;_doi&gt;10.1158/1541-7786.MCR-17-0735&lt;/_doi&gt;&lt;_impact_factor&gt;   4.484&lt;/_impact_factor&gt;&lt;_isbn&gt;1541-7786&lt;/_isbn&gt;&lt;_issue&gt;5&lt;/_issue&gt;&lt;_journal&gt;MOLECULAR CANCER RESEARCH&lt;/_journal&gt;&lt;_language&gt;English&lt;/_language&gt;&lt;_modified&gt;63095710&lt;/_modified&gt;&lt;_ori_publication&gt;AMER ASSOC CANCER RESEARCH&lt;/_ori_publication&gt;&lt;_pages&gt;805-812&lt;/_pages&gt;&lt;_place_published&gt;615 CHESTNUT ST, 17TH FLOOR, PHILADELPHIA, PA 19106-4404 USA&lt;/_place_published&gt;&lt;_ref_count&gt;41&lt;/_ref_count&gt;&lt;_subject&gt;Oncology; Cell Biology&lt;/_subject&gt;&lt;_type_work&gt;Article&lt;/_type_work&gt;&lt;_url&gt;http://gateway.isiknowledge.com/gateway/Gateway.cgi?GWVersion=2&amp;amp;SrcAuth=AegeanSoftware&amp;amp;SrcApp=NoteExpress&amp;amp;DestLinkType=FullRecord&amp;amp;DestApp=WOS&amp;amp;KeyUT=000431312700006&lt;/_url&gt;&lt;_volume&gt;16&lt;/_volume&gt;&lt;/Details&gt;&lt;Extra&gt;&lt;DBUID&gt;{DE0A08ED-A4BE-47A2-ADCA-A31004BC1F6F}&lt;/DBUID&gt;&lt;/Extra&gt;&lt;/Item&gt;&lt;/References&gt;&lt;/Group&gt;&lt;Group&gt;&lt;References&gt;&lt;Item&gt;&lt;ID&gt;7&lt;/ID&gt;&lt;UID&gt;{9A4A71A2-818A-4EE5-975C-4CC1A46B0FE1}&lt;/UID&gt;&lt;Title&gt;Immune checkpoint markers in gastroenteropancreatic neuroendocrine neoplasia&lt;/Title&gt;&lt;Template&gt;Journal Article&lt;/Template&gt;&lt;Star&gt;0&lt;/Star&gt;&lt;Tag&gt;0&lt;/Tag&gt;&lt;Author&gt;Boesch, Florian; Bruewer, Katharina; Altendorf-Hofmann, Annelore; Auernhammer, Christoph J; Spitzweg, Christine; Westphalen, C Benedikt; Boeck, Stefan; Schubert-Fritschle, Gabriele; Werner, Jens; Heinemann, Volker; Kirchner, Thomas; Angele, Martin; Knoesel, Thomas&lt;/Author&gt;&lt;Year&gt;2019&lt;/Year&gt;&lt;Details&gt;&lt;_accession_num&gt;WOS:000456738100008&lt;/_accession_num&gt;&lt;_author_adr&gt;[Boesch, Florian; Bruewer, Katharina; Werner, Jens; Angele, Martin] Ludwig Maximilians Univ Munchen, Dept Gen Visceral &amp;amp; Transplant Surg, Munich, Germany. [Boesch, Florian; Bruewer, Katharina; Auernhammer, Christoph J.; Spitzweg, Christine; Westphalen, C. Benedikt; Boeck, Stefan; Schubert-Fritschle, Gabriele; Werner, Jens; Heinemann, Volker; Kirchner, Thomas; Angele, Martin; Knoesel, Thomas] Ludwig Maximilians Univ Munchen, Interdisciplinary Ctr Neuroendocrine Tumors Gastr, Munich, Germany. [Altendorf-Hofmann, Annelore] Friedrich Schiller Univ, Dept Gen Visceral &amp;amp; Vasc Surg, Jena, Germany. [Auernhammer, Christoph J.; Spitzweg, Christine] Ludwig Maximilians Univ Munchen, Dept Internal Med 4, Munich, Germany. [Westphalen, C. Benedikt; Boeck, Stefan; Heinemann, Volker] Ludwig Maximilians Univ Munchen, Dept Med 3, Munich, Germany. [Westphalen, C. Benedikt; Boeck, Stefan; Heinemann, Volker] Ludwig Maximilians Univ Munchen, Comprehens Canc Ctr, Munich, Germany. [Schubert-Fritschle, Gabriele] Ludwig Maximilians Univ Munchen, Inst Med Informat Proc Biometry &amp;amp; Epidemiol IBE, Munich Tumour Ctr TZM, MCR, Munich, Germany. [Kirchner, Thomas; Knoesel, Thomas] Ludwig Maximilians Univ Munchen, Inst Pathol, Munich, Germany.&lt;/_author_adr&gt;&lt;_cited_count&gt;3&lt;/_cited_count&gt;&lt;_collection_scope&gt;SCI;SCIE&lt;/_collection_scope&gt;&lt;_created&gt;63095710&lt;/_created&gt;&lt;_custom4&gt;Knosel, T (reprint author), Ludwig Maximilians Univ Munchen, Interdisciplinary Ctr Neuroendocrine Tumors Gastr, Munich, Germany.; Knosel, T (reprint author), Ludwig Maximilians Univ Munchen, Inst Pathol, Munich, Germany._x000d__x000a_Thomas.Knoesel@med.uni-muenchen.de&lt;/_custom4&gt;&lt;_date_display&gt;2019, MAR&lt;/_date_display&gt;&lt;_db_provider&gt;ISI&lt;/_db_provider&gt;&lt;_doi&gt;10.1530/ERC-18-0494&lt;/_doi&gt;&lt;_impact_factor&gt;   4.774&lt;/_impact_factor&gt;&lt;_isbn&gt;1351-0088&lt;/_isbn&gt;&lt;_issue&gt;3&lt;/_issue&gt;&lt;_journal&gt;ENDOCRINE-RELATED CANCER&lt;/_journal&gt;&lt;_keywords&gt;checkpoint inhibitors; neuroendocrine tumor; PD-L1; TIL; microarray&lt;/_keywords&gt;&lt;_language&gt;English&lt;/_language&gt;&lt;_modified&gt;63095710&lt;/_modified&gt;&lt;_ori_publication&gt;BIOSCIENTIFICA LTD&lt;/_ori_publication&gt;&lt;_pages&gt;293-301&lt;/_pages&gt;&lt;_place_published&gt;EURO HOUSE, 22 APEX COURT WOODLANDS, BRADLEY STOKE, BRISTOL BS32 4JT,_x000d__x000a_   ENGLAND&lt;/_place_published&gt;&lt;_ref_count&gt;47&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456738100008&lt;/_url&gt;&lt;_volume&gt;26&lt;/_volume&gt;&lt;/Details&gt;&lt;Extra&gt;&lt;DBUID&gt;{DE0A08ED-A4BE-47A2-ADCA-A31004BC1F6F}&lt;/DBUID&gt;&lt;/Extra&gt;&lt;/Item&gt;&lt;/References&gt;&lt;/Group&gt;&lt;/Citation&gt;_x000a_"/>
    <w:docVar w:name="ne_docsoft" w:val="MSWord"/>
    <w:docVar w:name="ne_docversion" w:val="NoteExpress 2.0"/>
    <w:docVar w:name="ne_stylename" w:val="World J Gastroenterology"/>
  </w:docVars>
  <w:rsids>
    <w:rsidRoot w:val="008F1A03"/>
    <w:rsid w:val="000014CA"/>
    <w:rsid w:val="000031D9"/>
    <w:rsid w:val="00004126"/>
    <w:rsid w:val="00004616"/>
    <w:rsid w:val="0000499D"/>
    <w:rsid w:val="00005916"/>
    <w:rsid w:val="0000791E"/>
    <w:rsid w:val="00007D37"/>
    <w:rsid w:val="00012BF7"/>
    <w:rsid w:val="0001326E"/>
    <w:rsid w:val="0001405D"/>
    <w:rsid w:val="000174E6"/>
    <w:rsid w:val="000277AA"/>
    <w:rsid w:val="00027A13"/>
    <w:rsid w:val="00030730"/>
    <w:rsid w:val="0003228B"/>
    <w:rsid w:val="00033913"/>
    <w:rsid w:val="00033E89"/>
    <w:rsid w:val="00037953"/>
    <w:rsid w:val="00037E26"/>
    <w:rsid w:val="00040514"/>
    <w:rsid w:val="00040E01"/>
    <w:rsid w:val="00040F60"/>
    <w:rsid w:val="00045CEA"/>
    <w:rsid w:val="00046C37"/>
    <w:rsid w:val="000470AD"/>
    <w:rsid w:val="00047C61"/>
    <w:rsid w:val="00047FA3"/>
    <w:rsid w:val="00053D23"/>
    <w:rsid w:val="00054F6D"/>
    <w:rsid w:val="00055837"/>
    <w:rsid w:val="00061C0B"/>
    <w:rsid w:val="00063D95"/>
    <w:rsid w:val="0006557E"/>
    <w:rsid w:val="00065AFD"/>
    <w:rsid w:val="000669DA"/>
    <w:rsid w:val="00067529"/>
    <w:rsid w:val="00070713"/>
    <w:rsid w:val="00070843"/>
    <w:rsid w:val="00070D5E"/>
    <w:rsid w:val="00071736"/>
    <w:rsid w:val="00073413"/>
    <w:rsid w:val="00073903"/>
    <w:rsid w:val="000759A7"/>
    <w:rsid w:val="000769AB"/>
    <w:rsid w:val="000825A1"/>
    <w:rsid w:val="00083C47"/>
    <w:rsid w:val="00083EF1"/>
    <w:rsid w:val="00085323"/>
    <w:rsid w:val="00086F48"/>
    <w:rsid w:val="00094A88"/>
    <w:rsid w:val="000A1599"/>
    <w:rsid w:val="000A359D"/>
    <w:rsid w:val="000B090E"/>
    <w:rsid w:val="000B2377"/>
    <w:rsid w:val="000B41F7"/>
    <w:rsid w:val="000B51DA"/>
    <w:rsid w:val="000B52BC"/>
    <w:rsid w:val="000B76D3"/>
    <w:rsid w:val="000B7806"/>
    <w:rsid w:val="000C0910"/>
    <w:rsid w:val="000C42BB"/>
    <w:rsid w:val="000C6775"/>
    <w:rsid w:val="000D20A9"/>
    <w:rsid w:val="000D2C78"/>
    <w:rsid w:val="000E3F94"/>
    <w:rsid w:val="000E3FAA"/>
    <w:rsid w:val="000E492D"/>
    <w:rsid w:val="000E6B69"/>
    <w:rsid w:val="000F218C"/>
    <w:rsid w:val="000F3B4C"/>
    <w:rsid w:val="000F455C"/>
    <w:rsid w:val="000F4B84"/>
    <w:rsid w:val="000F6CE3"/>
    <w:rsid w:val="000F7AA5"/>
    <w:rsid w:val="00100B62"/>
    <w:rsid w:val="001034DB"/>
    <w:rsid w:val="00110155"/>
    <w:rsid w:val="00110579"/>
    <w:rsid w:val="0011137B"/>
    <w:rsid w:val="0011423B"/>
    <w:rsid w:val="001167F7"/>
    <w:rsid w:val="00116C9A"/>
    <w:rsid w:val="00117952"/>
    <w:rsid w:val="00117A6F"/>
    <w:rsid w:val="00120F60"/>
    <w:rsid w:val="00121446"/>
    <w:rsid w:val="00125F24"/>
    <w:rsid w:val="00130B0E"/>
    <w:rsid w:val="00131741"/>
    <w:rsid w:val="00134B71"/>
    <w:rsid w:val="00140E28"/>
    <w:rsid w:val="00141002"/>
    <w:rsid w:val="0014342F"/>
    <w:rsid w:val="00144351"/>
    <w:rsid w:val="00144945"/>
    <w:rsid w:val="00144A5C"/>
    <w:rsid w:val="0014791A"/>
    <w:rsid w:val="00147F81"/>
    <w:rsid w:val="00150880"/>
    <w:rsid w:val="00153286"/>
    <w:rsid w:val="0015362E"/>
    <w:rsid w:val="00160DBF"/>
    <w:rsid w:val="001618C1"/>
    <w:rsid w:val="00161CD9"/>
    <w:rsid w:val="001624AD"/>
    <w:rsid w:val="00163782"/>
    <w:rsid w:val="00164004"/>
    <w:rsid w:val="00167EB5"/>
    <w:rsid w:val="0017224A"/>
    <w:rsid w:val="0017314A"/>
    <w:rsid w:val="00174FAB"/>
    <w:rsid w:val="001750BC"/>
    <w:rsid w:val="00184737"/>
    <w:rsid w:val="001929AF"/>
    <w:rsid w:val="001938F1"/>
    <w:rsid w:val="001945BD"/>
    <w:rsid w:val="00195B74"/>
    <w:rsid w:val="00197C5C"/>
    <w:rsid w:val="001A0ECA"/>
    <w:rsid w:val="001A2DD9"/>
    <w:rsid w:val="001A369B"/>
    <w:rsid w:val="001A430F"/>
    <w:rsid w:val="001A568D"/>
    <w:rsid w:val="001A5765"/>
    <w:rsid w:val="001B33E3"/>
    <w:rsid w:val="001B61B2"/>
    <w:rsid w:val="001C6DB0"/>
    <w:rsid w:val="001D2163"/>
    <w:rsid w:val="001D30C5"/>
    <w:rsid w:val="001D3E05"/>
    <w:rsid w:val="001D7E94"/>
    <w:rsid w:val="001E1833"/>
    <w:rsid w:val="001F02B4"/>
    <w:rsid w:val="00205533"/>
    <w:rsid w:val="00210279"/>
    <w:rsid w:val="002114DF"/>
    <w:rsid w:val="0021289A"/>
    <w:rsid w:val="00213FEF"/>
    <w:rsid w:val="002176DE"/>
    <w:rsid w:val="00222579"/>
    <w:rsid w:val="00225631"/>
    <w:rsid w:val="0022698C"/>
    <w:rsid w:val="0023572B"/>
    <w:rsid w:val="00243769"/>
    <w:rsid w:val="002478C5"/>
    <w:rsid w:val="00247BF1"/>
    <w:rsid w:val="00250521"/>
    <w:rsid w:val="00255F35"/>
    <w:rsid w:val="00257864"/>
    <w:rsid w:val="002700E2"/>
    <w:rsid w:val="0027065A"/>
    <w:rsid w:val="00270EF3"/>
    <w:rsid w:val="002724E1"/>
    <w:rsid w:val="00276059"/>
    <w:rsid w:val="00277E44"/>
    <w:rsid w:val="00281E93"/>
    <w:rsid w:val="002830CB"/>
    <w:rsid w:val="0028372F"/>
    <w:rsid w:val="00284066"/>
    <w:rsid w:val="002857A4"/>
    <w:rsid w:val="002863FC"/>
    <w:rsid w:val="00287A8C"/>
    <w:rsid w:val="00293823"/>
    <w:rsid w:val="0029507F"/>
    <w:rsid w:val="00296DE5"/>
    <w:rsid w:val="002A0951"/>
    <w:rsid w:val="002A1301"/>
    <w:rsid w:val="002A408F"/>
    <w:rsid w:val="002A4762"/>
    <w:rsid w:val="002B3542"/>
    <w:rsid w:val="002B391B"/>
    <w:rsid w:val="002B7C49"/>
    <w:rsid w:val="002B7E34"/>
    <w:rsid w:val="002C12C8"/>
    <w:rsid w:val="002C27B5"/>
    <w:rsid w:val="002C3CCB"/>
    <w:rsid w:val="002C4E08"/>
    <w:rsid w:val="002C6CA6"/>
    <w:rsid w:val="002D169B"/>
    <w:rsid w:val="002D3683"/>
    <w:rsid w:val="002D6BE6"/>
    <w:rsid w:val="002D78FB"/>
    <w:rsid w:val="002E1975"/>
    <w:rsid w:val="002E57BC"/>
    <w:rsid w:val="002F16AF"/>
    <w:rsid w:val="002F1BD6"/>
    <w:rsid w:val="002F22B5"/>
    <w:rsid w:val="002F2AB3"/>
    <w:rsid w:val="002F3A83"/>
    <w:rsid w:val="002F6D60"/>
    <w:rsid w:val="002F74C8"/>
    <w:rsid w:val="00301CFC"/>
    <w:rsid w:val="003021E8"/>
    <w:rsid w:val="003025B7"/>
    <w:rsid w:val="00303023"/>
    <w:rsid w:val="0030791C"/>
    <w:rsid w:val="003153B2"/>
    <w:rsid w:val="00317780"/>
    <w:rsid w:val="00317DAE"/>
    <w:rsid w:val="0032104C"/>
    <w:rsid w:val="003219CB"/>
    <w:rsid w:val="00325BEF"/>
    <w:rsid w:val="0032669E"/>
    <w:rsid w:val="0032764C"/>
    <w:rsid w:val="00332563"/>
    <w:rsid w:val="003408CA"/>
    <w:rsid w:val="00342940"/>
    <w:rsid w:val="0034461F"/>
    <w:rsid w:val="00351CF4"/>
    <w:rsid w:val="00353020"/>
    <w:rsid w:val="0035598A"/>
    <w:rsid w:val="00357251"/>
    <w:rsid w:val="00357389"/>
    <w:rsid w:val="00357EB3"/>
    <w:rsid w:val="00363839"/>
    <w:rsid w:val="003652A8"/>
    <w:rsid w:val="0036691D"/>
    <w:rsid w:val="003717D3"/>
    <w:rsid w:val="003723BA"/>
    <w:rsid w:val="003730CE"/>
    <w:rsid w:val="00375248"/>
    <w:rsid w:val="00375AEC"/>
    <w:rsid w:val="00376980"/>
    <w:rsid w:val="00376DE3"/>
    <w:rsid w:val="00381265"/>
    <w:rsid w:val="00381D6E"/>
    <w:rsid w:val="00382672"/>
    <w:rsid w:val="00384920"/>
    <w:rsid w:val="00391832"/>
    <w:rsid w:val="003933F0"/>
    <w:rsid w:val="00394C74"/>
    <w:rsid w:val="0039650D"/>
    <w:rsid w:val="003969CB"/>
    <w:rsid w:val="00396C46"/>
    <w:rsid w:val="003970D4"/>
    <w:rsid w:val="003A218D"/>
    <w:rsid w:val="003A2FCA"/>
    <w:rsid w:val="003A4042"/>
    <w:rsid w:val="003A4A02"/>
    <w:rsid w:val="003B1255"/>
    <w:rsid w:val="003B17F9"/>
    <w:rsid w:val="003B37EC"/>
    <w:rsid w:val="003B4223"/>
    <w:rsid w:val="003B4CE2"/>
    <w:rsid w:val="003B5686"/>
    <w:rsid w:val="003B7858"/>
    <w:rsid w:val="003B7FCD"/>
    <w:rsid w:val="003C010F"/>
    <w:rsid w:val="003C04FA"/>
    <w:rsid w:val="003C0FAA"/>
    <w:rsid w:val="003C264F"/>
    <w:rsid w:val="003C361F"/>
    <w:rsid w:val="003C379A"/>
    <w:rsid w:val="003D0527"/>
    <w:rsid w:val="003D0A4D"/>
    <w:rsid w:val="003D47F4"/>
    <w:rsid w:val="003D59A2"/>
    <w:rsid w:val="003D6BC0"/>
    <w:rsid w:val="003E5ED1"/>
    <w:rsid w:val="003E73BC"/>
    <w:rsid w:val="003E78D6"/>
    <w:rsid w:val="003F67FA"/>
    <w:rsid w:val="0040296F"/>
    <w:rsid w:val="0041185D"/>
    <w:rsid w:val="00413FF3"/>
    <w:rsid w:val="004202F1"/>
    <w:rsid w:val="00421ED0"/>
    <w:rsid w:val="00426A48"/>
    <w:rsid w:val="0043096A"/>
    <w:rsid w:val="004320DD"/>
    <w:rsid w:val="0043386C"/>
    <w:rsid w:val="00435E5E"/>
    <w:rsid w:val="0043767F"/>
    <w:rsid w:val="00437CD4"/>
    <w:rsid w:val="004403A7"/>
    <w:rsid w:val="0044046D"/>
    <w:rsid w:val="00440BDB"/>
    <w:rsid w:val="00441900"/>
    <w:rsid w:val="00442F1B"/>
    <w:rsid w:val="00447AD2"/>
    <w:rsid w:val="00454FE3"/>
    <w:rsid w:val="0045592F"/>
    <w:rsid w:val="00460F50"/>
    <w:rsid w:val="004614F1"/>
    <w:rsid w:val="00463BF8"/>
    <w:rsid w:val="00465F4C"/>
    <w:rsid w:val="00471726"/>
    <w:rsid w:val="00473317"/>
    <w:rsid w:val="00473C5C"/>
    <w:rsid w:val="004813F9"/>
    <w:rsid w:val="004905E4"/>
    <w:rsid w:val="004917CD"/>
    <w:rsid w:val="00491A82"/>
    <w:rsid w:val="004A0633"/>
    <w:rsid w:val="004A3D8B"/>
    <w:rsid w:val="004A4066"/>
    <w:rsid w:val="004A4D21"/>
    <w:rsid w:val="004A5282"/>
    <w:rsid w:val="004A5ECF"/>
    <w:rsid w:val="004A7544"/>
    <w:rsid w:val="004A7717"/>
    <w:rsid w:val="004B3280"/>
    <w:rsid w:val="004B3EF4"/>
    <w:rsid w:val="004B655D"/>
    <w:rsid w:val="004C2130"/>
    <w:rsid w:val="004D0951"/>
    <w:rsid w:val="004D0AB2"/>
    <w:rsid w:val="004D375E"/>
    <w:rsid w:val="004E144E"/>
    <w:rsid w:val="004E3E67"/>
    <w:rsid w:val="004E4202"/>
    <w:rsid w:val="004E6416"/>
    <w:rsid w:val="004E7505"/>
    <w:rsid w:val="004E7EB6"/>
    <w:rsid w:val="004F03BA"/>
    <w:rsid w:val="004F21BC"/>
    <w:rsid w:val="004F3C5F"/>
    <w:rsid w:val="004F4001"/>
    <w:rsid w:val="004F4731"/>
    <w:rsid w:val="004F62BE"/>
    <w:rsid w:val="00500456"/>
    <w:rsid w:val="0050086A"/>
    <w:rsid w:val="0050095B"/>
    <w:rsid w:val="00500E4D"/>
    <w:rsid w:val="00502464"/>
    <w:rsid w:val="00502EDB"/>
    <w:rsid w:val="00503F0A"/>
    <w:rsid w:val="005049AA"/>
    <w:rsid w:val="00505516"/>
    <w:rsid w:val="00506538"/>
    <w:rsid w:val="005070A4"/>
    <w:rsid w:val="00507B3E"/>
    <w:rsid w:val="005106CD"/>
    <w:rsid w:val="0051171C"/>
    <w:rsid w:val="0051377E"/>
    <w:rsid w:val="005159F0"/>
    <w:rsid w:val="00516F9C"/>
    <w:rsid w:val="0052142D"/>
    <w:rsid w:val="00525547"/>
    <w:rsid w:val="00530731"/>
    <w:rsid w:val="00530997"/>
    <w:rsid w:val="005335CB"/>
    <w:rsid w:val="00534EA7"/>
    <w:rsid w:val="00536727"/>
    <w:rsid w:val="00540A43"/>
    <w:rsid w:val="00543778"/>
    <w:rsid w:val="005467A9"/>
    <w:rsid w:val="00546A81"/>
    <w:rsid w:val="00547341"/>
    <w:rsid w:val="00551380"/>
    <w:rsid w:val="00551BDD"/>
    <w:rsid w:val="0055382D"/>
    <w:rsid w:val="00554288"/>
    <w:rsid w:val="00554543"/>
    <w:rsid w:val="0055710D"/>
    <w:rsid w:val="005612E9"/>
    <w:rsid w:val="0056567B"/>
    <w:rsid w:val="005674D2"/>
    <w:rsid w:val="005705E9"/>
    <w:rsid w:val="00573681"/>
    <w:rsid w:val="00573D64"/>
    <w:rsid w:val="00574C67"/>
    <w:rsid w:val="005750C5"/>
    <w:rsid w:val="005771B9"/>
    <w:rsid w:val="00577C6D"/>
    <w:rsid w:val="00582E51"/>
    <w:rsid w:val="0058330B"/>
    <w:rsid w:val="005847EA"/>
    <w:rsid w:val="00584B5C"/>
    <w:rsid w:val="00585182"/>
    <w:rsid w:val="005852A5"/>
    <w:rsid w:val="00585F37"/>
    <w:rsid w:val="00591D36"/>
    <w:rsid w:val="00592DB0"/>
    <w:rsid w:val="00593111"/>
    <w:rsid w:val="00597F28"/>
    <w:rsid w:val="005A0AE8"/>
    <w:rsid w:val="005A29B6"/>
    <w:rsid w:val="005A2CC4"/>
    <w:rsid w:val="005A5EC2"/>
    <w:rsid w:val="005A6128"/>
    <w:rsid w:val="005A6CF7"/>
    <w:rsid w:val="005B002B"/>
    <w:rsid w:val="005B42FA"/>
    <w:rsid w:val="005C33D1"/>
    <w:rsid w:val="005C423D"/>
    <w:rsid w:val="005D0182"/>
    <w:rsid w:val="005D08D7"/>
    <w:rsid w:val="005D30C9"/>
    <w:rsid w:val="005E4400"/>
    <w:rsid w:val="005E4E79"/>
    <w:rsid w:val="005E6AED"/>
    <w:rsid w:val="005E7A3F"/>
    <w:rsid w:val="005F0E0C"/>
    <w:rsid w:val="005F1971"/>
    <w:rsid w:val="005F32B7"/>
    <w:rsid w:val="005F63BA"/>
    <w:rsid w:val="00603157"/>
    <w:rsid w:val="00603418"/>
    <w:rsid w:val="00604381"/>
    <w:rsid w:val="006062F5"/>
    <w:rsid w:val="00606BEC"/>
    <w:rsid w:val="00610D7E"/>
    <w:rsid w:val="0061232C"/>
    <w:rsid w:val="0061234F"/>
    <w:rsid w:val="00613EC6"/>
    <w:rsid w:val="00616C49"/>
    <w:rsid w:val="00622E1F"/>
    <w:rsid w:val="0063123F"/>
    <w:rsid w:val="00633C71"/>
    <w:rsid w:val="00634453"/>
    <w:rsid w:val="00635D97"/>
    <w:rsid w:val="006371D4"/>
    <w:rsid w:val="0064011E"/>
    <w:rsid w:val="00644396"/>
    <w:rsid w:val="00647421"/>
    <w:rsid w:val="00652078"/>
    <w:rsid w:val="00660C19"/>
    <w:rsid w:val="00663E52"/>
    <w:rsid w:val="00664B99"/>
    <w:rsid w:val="00667CFF"/>
    <w:rsid w:val="0067071E"/>
    <w:rsid w:val="00677CBB"/>
    <w:rsid w:val="006800C5"/>
    <w:rsid w:val="006866B8"/>
    <w:rsid w:val="00686B5D"/>
    <w:rsid w:val="00690E1B"/>
    <w:rsid w:val="00693464"/>
    <w:rsid w:val="00693E1E"/>
    <w:rsid w:val="006970E7"/>
    <w:rsid w:val="006A0D3D"/>
    <w:rsid w:val="006A1BAE"/>
    <w:rsid w:val="006A306C"/>
    <w:rsid w:val="006A5C14"/>
    <w:rsid w:val="006B0C8E"/>
    <w:rsid w:val="006B7015"/>
    <w:rsid w:val="006C05F0"/>
    <w:rsid w:val="006C0CCE"/>
    <w:rsid w:val="006C184F"/>
    <w:rsid w:val="006C18D0"/>
    <w:rsid w:val="006D4F08"/>
    <w:rsid w:val="006D5984"/>
    <w:rsid w:val="006E0B3F"/>
    <w:rsid w:val="006E1BBF"/>
    <w:rsid w:val="006E7E7A"/>
    <w:rsid w:val="006F1191"/>
    <w:rsid w:val="006F35DD"/>
    <w:rsid w:val="006F3652"/>
    <w:rsid w:val="00703E9E"/>
    <w:rsid w:val="00706871"/>
    <w:rsid w:val="00714E94"/>
    <w:rsid w:val="00717712"/>
    <w:rsid w:val="00717D5A"/>
    <w:rsid w:val="00717FF9"/>
    <w:rsid w:val="0072109F"/>
    <w:rsid w:val="00724568"/>
    <w:rsid w:val="00724618"/>
    <w:rsid w:val="00724E85"/>
    <w:rsid w:val="007269AA"/>
    <w:rsid w:val="00734533"/>
    <w:rsid w:val="00735687"/>
    <w:rsid w:val="00735B51"/>
    <w:rsid w:val="00743171"/>
    <w:rsid w:val="0074546B"/>
    <w:rsid w:val="00745D7C"/>
    <w:rsid w:val="0074613D"/>
    <w:rsid w:val="007469AC"/>
    <w:rsid w:val="00747A4B"/>
    <w:rsid w:val="007505E6"/>
    <w:rsid w:val="007548E4"/>
    <w:rsid w:val="0075574A"/>
    <w:rsid w:val="00757FDA"/>
    <w:rsid w:val="00762DCF"/>
    <w:rsid w:val="00763F76"/>
    <w:rsid w:val="007640DC"/>
    <w:rsid w:val="00767677"/>
    <w:rsid w:val="00771AAD"/>
    <w:rsid w:val="00771B67"/>
    <w:rsid w:val="0077287F"/>
    <w:rsid w:val="00772D46"/>
    <w:rsid w:val="00774889"/>
    <w:rsid w:val="00781005"/>
    <w:rsid w:val="007813EC"/>
    <w:rsid w:val="007822E9"/>
    <w:rsid w:val="00782D6F"/>
    <w:rsid w:val="00784062"/>
    <w:rsid w:val="00787FB9"/>
    <w:rsid w:val="00792576"/>
    <w:rsid w:val="00792C33"/>
    <w:rsid w:val="00793A14"/>
    <w:rsid w:val="00797FDA"/>
    <w:rsid w:val="007A5990"/>
    <w:rsid w:val="007A7413"/>
    <w:rsid w:val="007A784D"/>
    <w:rsid w:val="007B23A9"/>
    <w:rsid w:val="007B3137"/>
    <w:rsid w:val="007B65DC"/>
    <w:rsid w:val="007C095C"/>
    <w:rsid w:val="007C0F3A"/>
    <w:rsid w:val="007C2382"/>
    <w:rsid w:val="007C282B"/>
    <w:rsid w:val="007C4263"/>
    <w:rsid w:val="007C5BCB"/>
    <w:rsid w:val="007D2A18"/>
    <w:rsid w:val="007D3830"/>
    <w:rsid w:val="007D476C"/>
    <w:rsid w:val="007D485B"/>
    <w:rsid w:val="007D60CF"/>
    <w:rsid w:val="007D6677"/>
    <w:rsid w:val="007D7608"/>
    <w:rsid w:val="007E14F7"/>
    <w:rsid w:val="007E29F4"/>
    <w:rsid w:val="007E3404"/>
    <w:rsid w:val="007E34FA"/>
    <w:rsid w:val="007E3CCF"/>
    <w:rsid w:val="007E6932"/>
    <w:rsid w:val="007F666F"/>
    <w:rsid w:val="007F70F9"/>
    <w:rsid w:val="0080122D"/>
    <w:rsid w:val="0080541D"/>
    <w:rsid w:val="0081130C"/>
    <w:rsid w:val="00813D1C"/>
    <w:rsid w:val="00815597"/>
    <w:rsid w:val="00821378"/>
    <w:rsid w:val="00821902"/>
    <w:rsid w:val="0082220C"/>
    <w:rsid w:val="00825ABB"/>
    <w:rsid w:val="0082776E"/>
    <w:rsid w:val="0082789F"/>
    <w:rsid w:val="0083323B"/>
    <w:rsid w:val="00840CEC"/>
    <w:rsid w:val="00847F2D"/>
    <w:rsid w:val="008541A0"/>
    <w:rsid w:val="0085546D"/>
    <w:rsid w:val="00856383"/>
    <w:rsid w:val="00860BA9"/>
    <w:rsid w:val="0086181A"/>
    <w:rsid w:val="00864A03"/>
    <w:rsid w:val="00870691"/>
    <w:rsid w:val="00876930"/>
    <w:rsid w:val="00877A2B"/>
    <w:rsid w:val="00882A16"/>
    <w:rsid w:val="00884A05"/>
    <w:rsid w:val="008914A3"/>
    <w:rsid w:val="00893805"/>
    <w:rsid w:val="00893E17"/>
    <w:rsid w:val="0089409C"/>
    <w:rsid w:val="00894C59"/>
    <w:rsid w:val="00895C14"/>
    <w:rsid w:val="008A0B2E"/>
    <w:rsid w:val="008A1B1C"/>
    <w:rsid w:val="008A594A"/>
    <w:rsid w:val="008A678A"/>
    <w:rsid w:val="008B060F"/>
    <w:rsid w:val="008B1ABD"/>
    <w:rsid w:val="008B62AE"/>
    <w:rsid w:val="008B7C51"/>
    <w:rsid w:val="008B7EDA"/>
    <w:rsid w:val="008C04F0"/>
    <w:rsid w:val="008C2338"/>
    <w:rsid w:val="008C371C"/>
    <w:rsid w:val="008C522D"/>
    <w:rsid w:val="008C65B4"/>
    <w:rsid w:val="008C7C6D"/>
    <w:rsid w:val="008D54F4"/>
    <w:rsid w:val="008D557C"/>
    <w:rsid w:val="008E170B"/>
    <w:rsid w:val="008E40E5"/>
    <w:rsid w:val="008E4ADA"/>
    <w:rsid w:val="008F1A03"/>
    <w:rsid w:val="008F23DF"/>
    <w:rsid w:val="008F3146"/>
    <w:rsid w:val="008F514A"/>
    <w:rsid w:val="009059AC"/>
    <w:rsid w:val="009065AE"/>
    <w:rsid w:val="00907A9C"/>
    <w:rsid w:val="00911D90"/>
    <w:rsid w:val="009158F5"/>
    <w:rsid w:val="00916DD8"/>
    <w:rsid w:val="00917FBF"/>
    <w:rsid w:val="00922ED8"/>
    <w:rsid w:val="00925BE5"/>
    <w:rsid w:val="0093013C"/>
    <w:rsid w:val="00931393"/>
    <w:rsid w:val="00932FEC"/>
    <w:rsid w:val="00935D76"/>
    <w:rsid w:val="0094248D"/>
    <w:rsid w:val="009439BD"/>
    <w:rsid w:val="009449B2"/>
    <w:rsid w:val="00945E1E"/>
    <w:rsid w:val="00947852"/>
    <w:rsid w:val="00951870"/>
    <w:rsid w:val="009522D5"/>
    <w:rsid w:val="00956A75"/>
    <w:rsid w:val="0096155A"/>
    <w:rsid w:val="00961D1F"/>
    <w:rsid w:val="00962467"/>
    <w:rsid w:val="009634AB"/>
    <w:rsid w:val="009658D0"/>
    <w:rsid w:val="00972EF3"/>
    <w:rsid w:val="0098177A"/>
    <w:rsid w:val="00981A6B"/>
    <w:rsid w:val="009859C3"/>
    <w:rsid w:val="00990BF1"/>
    <w:rsid w:val="00991509"/>
    <w:rsid w:val="0099226D"/>
    <w:rsid w:val="00992822"/>
    <w:rsid w:val="00995007"/>
    <w:rsid w:val="00995FF1"/>
    <w:rsid w:val="009A2A90"/>
    <w:rsid w:val="009C09C9"/>
    <w:rsid w:val="009C1066"/>
    <w:rsid w:val="009C10E4"/>
    <w:rsid w:val="009C1B24"/>
    <w:rsid w:val="009C6CB4"/>
    <w:rsid w:val="009D02C0"/>
    <w:rsid w:val="009D6C00"/>
    <w:rsid w:val="009E3CF2"/>
    <w:rsid w:val="009E596B"/>
    <w:rsid w:val="009F0EF2"/>
    <w:rsid w:val="009F1801"/>
    <w:rsid w:val="009F7D20"/>
    <w:rsid w:val="00A03142"/>
    <w:rsid w:val="00A034D2"/>
    <w:rsid w:val="00A05EAF"/>
    <w:rsid w:val="00A1080F"/>
    <w:rsid w:val="00A15D1A"/>
    <w:rsid w:val="00A17427"/>
    <w:rsid w:val="00A23368"/>
    <w:rsid w:val="00A370D7"/>
    <w:rsid w:val="00A46DF4"/>
    <w:rsid w:val="00A46ECD"/>
    <w:rsid w:val="00A517EE"/>
    <w:rsid w:val="00A51C79"/>
    <w:rsid w:val="00A54F6B"/>
    <w:rsid w:val="00A6116F"/>
    <w:rsid w:val="00A64449"/>
    <w:rsid w:val="00A65580"/>
    <w:rsid w:val="00A659FF"/>
    <w:rsid w:val="00A6603D"/>
    <w:rsid w:val="00A665EA"/>
    <w:rsid w:val="00A70EAE"/>
    <w:rsid w:val="00A726D7"/>
    <w:rsid w:val="00A73E00"/>
    <w:rsid w:val="00A741FC"/>
    <w:rsid w:val="00A7503D"/>
    <w:rsid w:val="00A75562"/>
    <w:rsid w:val="00A77638"/>
    <w:rsid w:val="00A77BF9"/>
    <w:rsid w:val="00A8195F"/>
    <w:rsid w:val="00A82490"/>
    <w:rsid w:val="00A86C57"/>
    <w:rsid w:val="00A91137"/>
    <w:rsid w:val="00A930B1"/>
    <w:rsid w:val="00A93982"/>
    <w:rsid w:val="00A95D18"/>
    <w:rsid w:val="00AA1C54"/>
    <w:rsid w:val="00AA4DB5"/>
    <w:rsid w:val="00AA79B8"/>
    <w:rsid w:val="00AB0290"/>
    <w:rsid w:val="00AB0C1F"/>
    <w:rsid w:val="00AB2946"/>
    <w:rsid w:val="00AB46B3"/>
    <w:rsid w:val="00AB4F5E"/>
    <w:rsid w:val="00AB6D22"/>
    <w:rsid w:val="00AC1EA5"/>
    <w:rsid w:val="00AC6421"/>
    <w:rsid w:val="00AD0553"/>
    <w:rsid w:val="00AD0990"/>
    <w:rsid w:val="00AD0FC1"/>
    <w:rsid w:val="00AD34CA"/>
    <w:rsid w:val="00AD4353"/>
    <w:rsid w:val="00AD4814"/>
    <w:rsid w:val="00AD62A2"/>
    <w:rsid w:val="00AD7D90"/>
    <w:rsid w:val="00AE0135"/>
    <w:rsid w:val="00AE03A8"/>
    <w:rsid w:val="00AE3F35"/>
    <w:rsid w:val="00AE416F"/>
    <w:rsid w:val="00AE4646"/>
    <w:rsid w:val="00AE5F59"/>
    <w:rsid w:val="00AE7753"/>
    <w:rsid w:val="00AF1888"/>
    <w:rsid w:val="00AF7690"/>
    <w:rsid w:val="00B02AA4"/>
    <w:rsid w:val="00B046B9"/>
    <w:rsid w:val="00B04A18"/>
    <w:rsid w:val="00B05994"/>
    <w:rsid w:val="00B13EA8"/>
    <w:rsid w:val="00B13FBD"/>
    <w:rsid w:val="00B164AF"/>
    <w:rsid w:val="00B16BCD"/>
    <w:rsid w:val="00B16F1D"/>
    <w:rsid w:val="00B21C02"/>
    <w:rsid w:val="00B247E6"/>
    <w:rsid w:val="00B27425"/>
    <w:rsid w:val="00B31489"/>
    <w:rsid w:val="00B33FA3"/>
    <w:rsid w:val="00B417ED"/>
    <w:rsid w:val="00B42A12"/>
    <w:rsid w:val="00B430FA"/>
    <w:rsid w:val="00B46D79"/>
    <w:rsid w:val="00B503CE"/>
    <w:rsid w:val="00B50A24"/>
    <w:rsid w:val="00B53D92"/>
    <w:rsid w:val="00B574F1"/>
    <w:rsid w:val="00B60738"/>
    <w:rsid w:val="00B62E96"/>
    <w:rsid w:val="00B7257D"/>
    <w:rsid w:val="00B73431"/>
    <w:rsid w:val="00B7405F"/>
    <w:rsid w:val="00B76063"/>
    <w:rsid w:val="00B76107"/>
    <w:rsid w:val="00B8518A"/>
    <w:rsid w:val="00B87EB5"/>
    <w:rsid w:val="00B9126F"/>
    <w:rsid w:val="00B95FA4"/>
    <w:rsid w:val="00BA2872"/>
    <w:rsid w:val="00BB3928"/>
    <w:rsid w:val="00BB6D09"/>
    <w:rsid w:val="00BC63B0"/>
    <w:rsid w:val="00BE0E12"/>
    <w:rsid w:val="00BE53B0"/>
    <w:rsid w:val="00BE5932"/>
    <w:rsid w:val="00BF16E1"/>
    <w:rsid w:val="00BF1DB3"/>
    <w:rsid w:val="00BF56CE"/>
    <w:rsid w:val="00BF6DD0"/>
    <w:rsid w:val="00C03416"/>
    <w:rsid w:val="00C074C4"/>
    <w:rsid w:val="00C07C8E"/>
    <w:rsid w:val="00C10D5C"/>
    <w:rsid w:val="00C13707"/>
    <w:rsid w:val="00C13EFF"/>
    <w:rsid w:val="00C167DD"/>
    <w:rsid w:val="00C17DBA"/>
    <w:rsid w:val="00C26FF5"/>
    <w:rsid w:val="00C276BA"/>
    <w:rsid w:val="00C32536"/>
    <w:rsid w:val="00C33D17"/>
    <w:rsid w:val="00C35FB9"/>
    <w:rsid w:val="00C413F0"/>
    <w:rsid w:val="00C415E7"/>
    <w:rsid w:val="00C41992"/>
    <w:rsid w:val="00C43635"/>
    <w:rsid w:val="00C45DEA"/>
    <w:rsid w:val="00C4602C"/>
    <w:rsid w:val="00C53E7A"/>
    <w:rsid w:val="00C559DA"/>
    <w:rsid w:val="00C573FE"/>
    <w:rsid w:val="00C57C94"/>
    <w:rsid w:val="00C6192C"/>
    <w:rsid w:val="00C6229B"/>
    <w:rsid w:val="00C67639"/>
    <w:rsid w:val="00C71E47"/>
    <w:rsid w:val="00C71FFE"/>
    <w:rsid w:val="00C753A7"/>
    <w:rsid w:val="00C76E0A"/>
    <w:rsid w:val="00C82585"/>
    <w:rsid w:val="00C82643"/>
    <w:rsid w:val="00C8723A"/>
    <w:rsid w:val="00C90605"/>
    <w:rsid w:val="00C91AA7"/>
    <w:rsid w:val="00C961BC"/>
    <w:rsid w:val="00CA15CF"/>
    <w:rsid w:val="00CA1746"/>
    <w:rsid w:val="00CA18E4"/>
    <w:rsid w:val="00CB0A4A"/>
    <w:rsid w:val="00CB1342"/>
    <w:rsid w:val="00CB141C"/>
    <w:rsid w:val="00CB190B"/>
    <w:rsid w:val="00CB3BA9"/>
    <w:rsid w:val="00CB4D28"/>
    <w:rsid w:val="00CB6157"/>
    <w:rsid w:val="00CC0C45"/>
    <w:rsid w:val="00CC22E2"/>
    <w:rsid w:val="00CC2AD4"/>
    <w:rsid w:val="00CC3B54"/>
    <w:rsid w:val="00CC3C9F"/>
    <w:rsid w:val="00CC4217"/>
    <w:rsid w:val="00CD1512"/>
    <w:rsid w:val="00CD50D5"/>
    <w:rsid w:val="00CE74D2"/>
    <w:rsid w:val="00CF1310"/>
    <w:rsid w:val="00CF6B4A"/>
    <w:rsid w:val="00CF6F71"/>
    <w:rsid w:val="00D021C1"/>
    <w:rsid w:val="00D02647"/>
    <w:rsid w:val="00D04672"/>
    <w:rsid w:val="00D11205"/>
    <w:rsid w:val="00D12216"/>
    <w:rsid w:val="00D12313"/>
    <w:rsid w:val="00D13D88"/>
    <w:rsid w:val="00D17CFD"/>
    <w:rsid w:val="00D212B6"/>
    <w:rsid w:val="00D22ECE"/>
    <w:rsid w:val="00D2489C"/>
    <w:rsid w:val="00D25062"/>
    <w:rsid w:val="00D2777C"/>
    <w:rsid w:val="00D32B6B"/>
    <w:rsid w:val="00D33377"/>
    <w:rsid w:val="00D3758D"/>
    <w:rsid w:val="00D41675"/>
    <w:rsid w:val="00D43A51"/>
    <w:rsid w:val="00D453C7"/>
    <w:rsid w:val="00D6017E"/>
    <w:rsid w:val="00D62185"/>
    <w:rsid w:val="00D6232A"/>
    <w:rsid w:val="00D72B2C"/>
    <w:rsid w:val="00D75063"/>
    <w:rsid w:val="00D81592"/>
    <w:rsid w:val="00D81BB1"/>
    <w:rsid w:val="00D83FE5"/>
    <w:rsid w:val="00D8454C"/>
    <w:rsid w:val="00D85E0F"/>
    <w:rsid w:val="00D866AA"/>
    <w:rsid w:val="00D86C48"/>
    <w:rsid w:val="00D86DE0"/>
    <w:rsid w:val="00D87D65"/>
    <w:rsid w:val="00D90FD7"/>
    <w:rsid w:val="00D9149C"/>
    <w:rsid w:val="00D95206"/>
    <w:rsid w:val="00DA18AF"/>
    <w:rsid w:val="00DA2E66"/>
    <w:rsid w:val="00DA6B7F"/>
    <w:rsid w:val="00DA6CEA"/>
    <w:rsid w:val="00DB45AC"/>
    <w:rsid w:val="00DB52BF"/>
    <w:rsid w:val="00DB7C1C"/>
    <w:rsid w:val="00DC4FC5"/>
    <w:rsid w:val="00DC524B"/>
    <w:rsid w:val="00DC5390"/>
    <w:rsid w:val="00DC7C1E"/>
    <w:rsid w:val="00DD16AC"/>
    <w:rsid w:val="00DD2280"/>
    <w:rsid w:val="00DD4503"/>
    <w:rsid w:val="00DD5025"/>
    <w:rsid w:val="00DD6527"/>
    <w:rsid w:val="00DD6563"/>
    <w:rsid w:val="00DD70DE"/>
    <w:rsid w:val="00DD7E37"/>
    <w:rsid w:val="00DE48F6"/>
    <w:rsid w:val="00DE5880"/>
    <w:rsid w:val="00DE5A45"/>
    <w:rsid w:val="00DE5AE8"/>
    <w:rsid w:val="00DE6762"/>
    <w:rsid w:val="00DE77BC"/>
    <w:rsid w:val="00DF04C2"/>
    <w:rsid w:val="00DF28E9"/>
    <w:rsid w:val="00DF52EE"/>
    <w:rsid w:val="00DF6A9C"/>
    <w:rsid w:val="00DF730A"/>
    <w:rsid w:val="00DF796A"/>
    <w:rsid w:val="00E02CE5"/>
    <w:rsid w:val="00E05F0E"/>
    <w:rsid w:val="00E06570"/>
    <w:rsid w:val="00E071BA"/>
    <w:rsid w:val="00E07E85"/>
    <w:rsid w:val="00E11DF7"/>
    <w:rsid w:val="00E12DB2"/>
    <w:rsid w:val="00E13424"/>
    <w:rsid w:val="00E15002"/>
    <w:rsid w:val="00E20910"/>
    <w:rsid w:val="00E2140D"/>
    <w:rsid w:val="00E25990"/>
    <w:rsid w:val="00E32740"/>
    <w:rsid w:val="00E33A91"/>
    <w:rsid w:val="00E41C78"/>
    <w:rsid w:val="00E46DFC"/>
    <w:rsid w:val="00E47C52"/>
    <w:rsid w:val="00E5086E"/>
    <w:rsid w:val="00E521BA"/>
    <w:rsid w:val="00E52679"/>
    <w:rsid w:val="00E53317"/>
    <w:rsid w:val="00E54C5A"/>
    <w:rsid w:val="00E5679D"/>
    <w:rsid w:val="00E57310"/>
    <w:rsid w:val="00E60C14"/>
    <w:rsid w:val="00E61230"/>
    <w:rsid w:val="00E62BA1"/>
    <w:rsid w:val="00E63094"/>
    <w:rsid w:val="00E63BAC"/>
    <w:rsid w:val="00E654C6"/>
    <w:rsid w:val="00E65EC7"/>
    <w:rsid w:val="00E6701A"/>
    <w:rsid w:val="00E7102E"/>
    <w:rsid w:val="00E71993"/>
    <w:rsid w:val="00E71BB8"/>
    <w:rsid w:val="00E72DE2"/>
    <w:rsid w:val="00E7582C"/>
    <w:rsid w:val="00E75AB3"/>
    <w:rsid w:val="00E82BEC"/>
    <w:rsid w:val="00E83224"/>
    <w:rsid w:val="00E83672"/>
    <w:rsid w:val="00E83795"/>
    <w:rsid w:val="00E87103"/>
    <w:rsid w:val="00E90760"/>
    <w:rsid w:val="00E916F2"/>
    <w:rsid w:val="00E91EC3"/>
    <w:rsid w:val="00E92141"/>
    <w:rsid w:val="00E92788"/>
    <w:rsid w:val="00E94853"/>
    <w:rsid w:val="00EA327E"/>
    <w:rsid w:val="00EA3E3C"/>
    <w:rsid w:val="00EB175E"/>
    <w:rsid w:val="00EB4DC7"/>
    <w:rsid w:val="00EB4E6B"/>
    <w:rsid w:val="00EB5BB1"/>
    <w:rsid w:val="00EC34A9"/>
    <w:rsid w:val="00EC4BB0"/>
    <w:rsid w:val="00EC5B40"/>
    <w:rsid w:val="00ED3CD9"/>
    <w:rsid w:val="00ED4EA3"/>
    <w:rsid w:val="00ED6ECD"/>
    <w:rsid w:val="00EE11AB"/>
    <w:rsid w:val="00EE17B9"/>
    <w:rsid w:val="00EE3D66"/>
    <w:rsid w:val="00EE61AD"/>
    <w:rsid w:val="00EE6D3A"/>
    <w:rsid w:val="00EF18BE"/>
    <w:rsid w:val="00EF2718"/>
    <w:rsid w:val="00EF4ED2"/>
    <w:rsid w:val="00EF7D6B"/>
    <w:rsid w:val="00F010D4"/>
    <w:rsid w:val="00F027AF"/>
    <w:rsid w:val="00F04BF4"/>
    <w:rsid w:val="00F0735E"/>
    <w:rsid w:val="00F07660"/>
    <w:rsid w:val="00F07C15"/>
    <w:rsid w:val="00F135B4"/>
    <w:rsid w:val="00F17965"/>
    <w:rsid w:val="00F2089C"/>
    <w:rsid w:val="00F23DC7"/>
    <w:rsid w:val="00F26DC6"/>
    <w:rsid w:val="00F33524"/>
    <w:rsid w:val="00F347F0"/>
    <w:rsid w:val="00F40F49"/>
    <w:rsid w:val="00F43331"/>
    <w:rsid w:val="00F43D53"/>
    <w:rsid w:val="00F45758"/>
    <w:rsid w:val="00F4601B"/>
    <w:rsid w:val="00F461C7"/>
    <w:rsid w:val="00F5160B"/>
    <w:rsid w:val="00F52057"/>
    <w:rsid w:val="00F52088"/>
    <w:rsid w:val="00F550CE"/>
    <w:rsid w:val="00F56B4A"/>
    <w:rsid w:val="00F61A22"/>
    <w:rsid w:val="00F624D4"/>
    <w:rsid w:val="00F62879"/>
    <w:rsid w:val="00F67EE8"/>
    <w:rsid w:val="00F74774"/>
    <w:rsid w:val="00F768BA"/>
    <w:rsid w:val="00F76BD4"/>
    <w:rsid w:val="00F80428"/>
    <w:rsid w:val="00F81E0D"/>
    <w:rsid w:val="00F87F7D"/>
    <w:rsid w:val="00F964C5"/>
    <w:rsid w:val="00F97AF1"/>
    <w:rsid w:val="00F97D1D"/>
    <w:rsid w:val="00FA0708"/>
    <w:rsid w:val="00FA2264"/>
    <w:rsid w:val="00FA3DB3"/>
    <w:rsid w:val="00FA665F"/>
    <w:rsid w:val="00FB00B2"/>
    <w:rsid w:val="00FB061C"/>
    <w:rsid w:val="00FB4609"/>
    <w:rsid w:val="00FB476E"/>
    <w:rsid w:val="00FB57A9"/>
    <w:rsid w:val="00FB64BA"/>
    <w:rsid w:val="00FB753A"/>
    <w:rsid w:val="00FC352C"/>
    <w:rsid w:val="00FD0652"/>
    <w:rsid w:val="00FD2E76"/>
    <w:rsid w:val="00FD3983"/>
    <w:rsid w:val="00FD3E2F"/>
    <w:rsid w:val="00FD7350"/>
    <w:rsid w:val="00FE0821"/>
    <w:rsid w:val="00FE57E6"/>
    <w:rsid w:val="00FF4BBD"/>
    <w:rsid w:val="00FF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F1A03"/>
    <w:pPr>
      <w:jc w:val="left"/>
    </w:pPr>
  </w:style>
  <w:style w:type="character" w:customStyle="1" w:styleId="Char">
    <w:name w:val="批注文字 Char"/>
    <w:basedOn w:val="a0"/>
    <w:link w:val="a3"/>
    <w:uiPriority w:val="99"/>
    <w:qFormat/>
    <w:rsid w:val="008F1A03"/>
    <w:rPr>
      <w:szCs w:val="24"/>
    </w:rPr>
  </w:style>
  <w:style w:type="paragraph" w:styleId="a4">
    <w:name w:val="Balloon Text"/>
    <w:basedOn w:val="a"/>
    <w:link w:val="Char0"/>
    <w:qFormat/>
    <w:rsid w:val="008F1A03"/>
    <w:rPr>
      <w:sz w:val="18"/>
      <w:szCs w:val="18"/>
    </w:rPr>
  </w:style>
  <w:style w:type="character" w:customStyle="1" w:styleId="Char0">
    <w:name w:val="批注框文本 Char"/>
    <w:basedOn w:val="a0"/>
    <w:link w:val="a4"/>
    <w:qFormat/>
    <w:rsid w:val="008F1A03"/>
    <w:rPr>
      <w:sz w:val="18"/>
      <w:szCs w:val="18"/>
    </w:rPr>
  </w:style>
  <w:style w:type="paragraph" w:styleId="a5">
    <w:name w:val="footer"/>
    <w:basedOn w:val="a"/>
    <w:link w:val="Char1"/>
    <w:uiPriority w:val="99"/>
    <w:qFormat/>
    <w:rsid w:val="008F1A0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8F1A03"/>
    <w:rPr>
      <w:sz w:val="18"/>
      <w:szCs w:val="18"/>
    </w:rPr>
  </w:style>
  <w:style w:type="paragraph" w:styleId="a6">
    <w:name w:val="header"/>
    <w:basedOn w:val="a"/>
    <w:link w:val="Char2"/>
    <w:uiPriority w:val="99"/>
    <w:qFormat/>
    <w:rsid w:val="008F1A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8F1A03"/>
    <w:rPr>
      <w:sz w:val="18"/>
      <w:szCs w:val="18"/>
    </w:rPr>
  </w:style>
  <w:style w:type="paragraph" w:styleId="a7">
    <w:name w:val="annotation subject"/>
    <w:basedOn w:val="a3"/>
    <w:next w:val="a3"/>
    <w:link w:val="Char3"/>
    <w:qFormat/>
    <w:rsid w:val="008F1A03"/>
    <w:rPr>
      <w:b/>
      <w:bCs/>
    </w:rPr>
  </w:style>
  <w:style w:type="character" w:customStyle="1" w:styleId="Char3">
    <w:name w:val="批注主题 Char"/>
    <w:basedOn w:val="Char"/>
    <w:link w:val="a7"/>
    <w:qFormat/>
    <w:rsid w:val="008F1A03"/>
    <w:rPr>
      <w:b/>
      <w:bCs/>
      <w:szCs w:val="24"/>
    </w:rPr>
  </w:style>
  <w:style w:type="character" w:styleId="a8">
    <w:name w:val="annotation reference"/>
    <w:basedOn w:val="a0"/>
    <w:qFormat/>
    <w:rsid w:val="008F1A03"/>
    <w:rPr>
      <w:sz w:val="21"/>
      <w:szCs w:val="21"/>
    </w:rPr>
  </w:style>
  <w:style w:type="paragraph" w:customStyle="1" w:styleId="MDPI13authornames">
    <w:name w:val="MDPI_1.3_authornames"/>
    <w:next w:val="a"/>
    <w:qFormat/>
    <w:rsid w:val="00174FAB"/>
    <w:pPr>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paragraph" w:customStyle="1" w:styleId="MDPI16affiliation">
    <w:name w:val="MDPI_1.6_affiliation"/>
    <w:qFormat/>
    <w:rsid w:val="00174FAB"/>
    <w:pPr>
      <w:adjustRightInd w:val="0"/>
      <w:snapToGrid w:val="0"/>
      <w:spacing w:line="260" w:lineRule="atLeast"/>
      <w:ind w:left="311" w:hanging="198"/>
    </w:pPr>
    <w:rPr>
      <w:rFonts w:ascii="Palatino Linotype" w:eastAsia="Times New Roman" w:hAnsi="Palatino Linotype" w:cs="Times New Roman"/>
      <w:color w:val="000000"/>
      <w:kern w:val="0"/>
      <w:sz w:val="18"/>
      <w:szCs w:val="18"/>
      <w:lang w:eastAsia="de-DE" w:bidi="en-US"/>
    </w:rPr>
  </w:style>
  <w:style w:type="paragraph" w:customStyle="1" w:styleId="Mdeck2authorcorrespondence">
    <w:name w:val="M_deck_2_author_correspondence"/>
    <w:qFormat/>
    <w:rsid w:val="008F1A03"/>
    <w:pPr>
      <w:kinsoku w:val="0"/>
      <w:overflowPunct w:val="0"/>
      <w:autoSpaceDE w:val="0"/>
      <w:autoSpaceDN w:val="0"/>
      <w:adjustRightInd w:val="0"/>
      <w:snapToGrid w:val="0"/>
      <w:spacing w:line="200" w:lineRule="atLeast"/>
      <w:ind w:left="311" w:hanging="198"/>
    </w:pPr>
    <w:rPr>
      <w:rFonts w:ascii="Palatino Linotype" w:eastAsia="Times New Roman" w:hAnsi="Palatino Linotype"/>
      <w:color w:val="000000"/>
      <w:kern w:val="0"/>
      <w:sz w:val="18"/>
      <w:szCs w:val="20"/>
      <w:lang w:eastAsia="de-DE" w:bidi="en-US"/>
    </w:rPr>
  </w:style>
  <w:style w:type="character" w:customStyle="1" w:styleId="skip">
    <w:name w:val="skip"/>
    <w:basedOn w:val="a0"/>
    <w:rsid w:val="008F1A03"/>
  </w:style>
  <w:style w:type="character" w:styleId="a9">
    <w:name w:val="Hyperlink"/>
    <w:basedOn w:val="a0"/>
    <w:uiPriority w:val="99"/>
    <w:unhideWhenUsed/>
    <w:rsid w:val="008F1A03"/>
    <w:rPr>
      <w:color w:val="0000FF"/>
      <w:u w:val="single"/>
    </w:rPr>
  </w:style>
  <w:style w:type="paragraph" w:customStyle="1" w:styleId="MDPI62Acknowledgments">
    <w:name w:val="MDPI_6.2_Acknowledgments"/>
    <w:qFormat/>
    <w:rsid w:val="00174FAB"/>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qFormat/>
    <w:rsid w:val="00174FAB"/>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kern w:val="0"/>
      <w:sz w:val="20"/>
      <w:lang w:eastAsia="de-DE" w:bidi="en-US"/>
    </w:rPr>
  </w:style>
  <w:style w:type="table" w:customStyle="1" w:styleId="Mdeck5tablebodythreelines">
    <w:name w:val="M_deck_5_table_body_three_lines"/>
    <w:basedOn w:val="a1"/>
    <w:uiPriority w:val="99"/>
    <w:rsid w:val="008F1A03"/>
    <w:pPr>
      <w:adjustRightInd w:val="0"/>
      <w:snapToGrid w:val="0"/>
      <w:spacing w:line="300" w:lineRule="exact"/>
      <w:jc w:val="center"/>
    </w:pPr>
    <w:rPr>
      <w:rFonts w:ascii="Times New Roman" w:eastAsia="Times New Roman" w:hAnsi="Times New Roman" w:cs="Times New Roman"/>
      <w:kern w:val="0"/>
      <w:sz w:val="20"/>
      <w:szCs w:val="20"/>
      <w:lang w:val="de-DE" w:eastAsia="de-DE"/>
    </w:rPr>
    <w:tblPr>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ntstyle01">
    <w:name w:val="fontstyle01"/>
    <w:basedOn w:val="a0"/>
    <w:rsid w:val="008F1A03"/>
    <w:rPr>
      <w:rFonts w:ascii="STIX-Regular" w:hAnsi="STIX-Regular" w:hint="default"/>
      <w:b w:val="0"/>
      <w:bCs w:val="0"/>
      <w:i w:val="0"/>
      <w:iCs w:val="0"/>
      <w:color w:val="242021"/>
      <w:sz w:val="20"/>
      <w:szCs w:val="20"/>
    </w:rPr>
  </w:style>
  <w:style w:type="character" w:customStyle="1" w:styleId="highlight">
    <w:name w:val="highlight"/>
    <w:basedOn w:val="a0"/>
    <w:rsid w:val="008F1A03"/>
  </w:style>
  <w:style w:type="character" w:customStyle="1" w:styleId="src">
    <w:name w:val="src"/>
    <w:basedOn w:val="a0"/>
    <w:rsid w:val="008F1A03"/>
  </w:style>
  <w:style w:type="character" w:customStyle="1" w:styleId="apple-converted-space">
    <w:name w:val="apple-converted-space"/>
    <w:basedOn w:val="a0"/>
    <w:rsid w:val="008F1A03"/>
  </w:style>
  <w:style w:type="character" w:customStyle="1" w:styleId="fontstyle21">
    <w:name w:val="fontstyle21"/>
    <w:basedOn w:val="a0"/>
    <w:rsid w:val="008F1A03"/>
    <w:rPr>
      <w:rFonts w:ascii="AdvOTbc475f09+fb" w:hAnsi="AdvOTbc475f09+fb" w:hint="default"/>
      <w:b w:val="0"/>
      <w:bCs w:val="0"/>
      <w:i w:val="0"/>
      <w:iCs w:val="0"/>
      <w:color w:val="000000"/>
      <w:sz w:val="18"/>
      <w:szCs w:val="18"/>
    </w:rPr>
  </w:style>
  <w:style w:type="character" w:customStyle="1" w:styleId="tran">
    <w:name w:val="tran"/>
    <w:basedOn w:val="a0"/>
    <w:rsid w:val="008F1A03"/>
  </w:style>
  <w:style w:type="character" w:styleId="aa">
    <w:name w:val="Emphasis"/>
    <w:basedOn w:val="a0"/>
    <w:uiPriority w:val="20"/>
    <w:qFormat/>
    <w:rsid w:val="008F1A03"/>
    <w:rPr>
      <w:i/>
      <w:iCs/>
    </w:rPr>
  </w:style>
  <w:style w:type="character" w:customStyle="1" w:styleId="fontstyle11">
    <w:name w:val="fontstyle11"/>
    <w:basedOn w:val="a0"/>
    <w:rsid w:val="008F1A03"/>
    <w:rPr>
      <w:rFonts w:ascii="AdvOTbc475f09" w:hAnsi="AdvOTbc475f09" w:hint="default"/>
      <w:b w:val="0"/>
      <w:bCs w:val="0"/>
      <w:i w:val="0"/>
      <w:iCs w:val="0"/>
      <w:color w:val="000000"/>
      <w:sz w:val="18"/>
      <w:szCs w:val="18"/>
    </w:rPr>
  </w:style>
  <w:style w:type="character" w:customStyle="1" w:styleId="copied">
    <w:name w:val="copied"/>
    <w:basedOn w:val="a0"/>
    <w:rsid w:val="008F1A03"/>
  </w:style>
  <w:style w:type="character" w:customStyle="1" w:styleId="info">
    <w:name w:val="info"/>
    <w:basedOn w:val="a0"/>
    <w:rsid w:val="008F1A03"/>
  </w:style>
  <w:style w:type="paragraph" w:styleId="ab">
    <w:name w:val="List Paragraph"/>
    <w:basedOn w:val="a"/>
    <w:uiPriority w:val="99"/>
    <w:rsid w:val="008F1A03"/>
    <w:pPr>
      <w:ind w:firstLineChars="200" w:firstLine="420"/>
    </w:pPr>
  </w:style>
  <w:style w:type="paragraph" w:customStyle="1" w:styleId="MDPI11articletype">
    <w:name w:val="MDPI_1.1_article_type"/>
    <w:next w:val="a"/>
    <w:qFormat/>
    <w:rsid w:val="00174FAB"/>
    <w:pPr>
      <w:adjustRightInd w:val="0"/>
      <w:snapToGrid w:val="0"/>
      <w:spacing w:before="240"/>
    </w:pPr>
    <w:rPr>
      <w:rFonts w:ascii="Palatino Linotype" w:eastAsia="Times New Roman" w:hAnsi="Palatino Linotype" w:cs="Times New Roman"/>
      <w:i/>
      <w:snapToGrid w:val="0"/>
      <w:color w:val="000000"/>
      <w:kern w:val="0"/>
      <w:sz w:val="20"/>
      <w:lang w:eastAsia="de-DE" w:bidi="en-US"/>
    </w:rPr>
  </w:style>
  <w:style w:type="paragraph" w:customStyle="1" w:styleId="MDPI12title">
    <w:name w:val="MDPI_1.2_title"/>
    <w:next w:val="MDPI13authornames"/>
    <w:qFormat/>
    <w:rsid w:val="00174FAB"/>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174FAB"/>
    <w:pPr>
      <w:ind w:left="113"/>
      <w:jc w:val="left"/>
    </w:pPr>
  </w:style>
  <w:style w:type="paragraph" w:customStyle="1" w:styleId="MDPI15academiceditor">
    <w:name w:val="MDPI_1.5_academic_editor"/>
    <w:qFormat/>
    <w:rsid w:val="00174FAB"/>
    <w:pPr>
      <w:adjustRightInd w:val="0"/>
      <w:snapToGrid w:val="0"/>
      <w:spacing w:line="260" w:lineRule="atLeast"/>
      <w:ind w:left="113"/>
    </w:pPr>
    <w:rPr>
      <w:rFonts w:ascii="Palatino Linotype" w:eastAsia="Times New Roman" w:hAnsi="Palatino Linotype" w:cs="Times New Roman"/>
      <w:color w:val="000000"/>
      <w:kern w:val="0"/>
      <w:sz w:val="18"/>
      <w:lang w:eastAsia="de-DE" w:bidi="en-US"/>
    </w:rPr>
  </w:style>
  <w:style w:type="paragraph" w:customStyle="1" w:styleId="MDPI17abstract">
    <w:name w:val="MDPI_1.7_abstract"/>
    <w:next w:val="a"/>
    <w:qFormat/>
    <w:rsid w:val="00174FAB"/>
    <w:pPr>
      <w:adjustRightInd w:val="0"/>
      <w:snapToGrid w:val="0"/>
      <w:spacing w:before="240" w:line="260" w:lineRule="atLeast"/>
      <w:ind w:left="113"/>
      <w:jc w:val="both"/>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next w:val="a"/>
    <w:qFormat/>
    <w:rsid w:val="00174FAB"/>
    <w:pPr>
      <w:adjustRightInd w:val="0"/>
      <w:snapToGrid w:val="0"/>
      <w:spacing w:before="240" w:line="260" w:lineRule="atLeast"/>
      <w:ind w:left="113"/>
      <w:jc w:val="both"/>
    </w:pPr>
    <w:rPr>
      <w:rFonts w:ascii="Palatino Linotype" w:eastAsia="Times New Roman" w:hAnsi="Palatino Linotype" w:cs="Times New Roman"/>
      <w:snapToGrid w:val="0"/>
      <w:color w:val="000000"/>
      <w:kern w:val="0"/>
      <w:sz w:val="20"/>
      <w:lang w:eastAsia="de-DE" w:bidi="en-US"/>
    </w:rPr>
  </w:style>
  <w:style w:type="paragraph" w:customStyle="1" w:styleId="MDPI19classification">
    <w:name w:val="MDPI_1.9_classification"/>
    <w:qFormat/>
    <w:rsid w:val="00174FAB"/>
    <w:pPr>
      <w:spacing w:before="240" w:line="260" w:lineRule="atLeast"/>
      <w:ind w:left="113"/>
      <w:jc w:val="both"/>
    </w:pPr>
    <w:rPr>
      <w:rFonts w:ascii="Palatino Linotype" w:eastAsia="Times New Roman" w:hAnsi="Palatino Linotype" w:cs="Times New Roman"/>
      <w:b/>
      <w:color w:val="000000"/>
      <w:kern w:val="0"/>
      <w:sz w:val="20"/>
      <w:lang w:eastAsia="de-DE" w:bidi="en-US"/>
    </w:rPr>
  </w:style>
  <w:style w:type="paragraph" w:customStyle="1" w:styleId="MDPI19line">
    <w:name w:val="MDPI_1.9_line"/>
    <w:qFormat/>
    <w:rsid w:val="00174FAB"/>
    <w:pPr>
      <w:pBdr>
        <w:bottom w:val="single" w:sz="6" w:space="1" w:color="auto"/>
      </w:pBdr>
      <w:spacing w:line="260" w:lineRule="atLeast"/>
      <w:jc w:val="both"/>
    </w:pPr>
    <w:rPr>
      <w:rFonts w:ascii="Palatino Linotype" w:eastAsia="Times New Roman" w:hAnsi="Palatino Linotype"/>
      <w:color w:val="000000"/>
      <w:kern w:val="0"/>
      <w:sz w:val="20"/>
      <w:szCs w:val="24"/>
      <w:lang w:eastAsia="de-DE" w:bidi="en-US"/>
    </w:rPr>
  </w:style>
  <w:style w:type="paragraph" w:customStyle="1" w:styleId="MDPI22heading2">
    <w:name w:val="MDPI_2.2_heading2"/>
    <w:qFormat/>
    <w:rsid w:val="00174FAB"/>
    <w:pPr>
      <w:adjustRightInd w:val="0"/>
      <w:snapToGrid w:val="0"/>
      <w:spacing w:before="240" w:after="120" w:line="260" w:lineRule="atLeas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23heading3">
    <w:name w:val="MDPI_2.3_heading3"/>
    <w:qFormat/>
    <w:rsid w:val="00174FAB"/>
    <w:pPr>
      <w:adjustRightInd w:val="0"/>
      <w:snapToGrid w:val="0"/>
      <w:spacing w:before="240" w:after="120" w:line="260" w:lineRule="atLeast"/>
      <w:outlineLvl w:val="2"/>
    </w:pPr>
    <w:rPr>
      <w:rFonts w:ascii="Palatino Linotype" w:eastAsia="Times New Roman" w:hAnsi="Palatino Linotype" w:cs="Times New Roman"/>
      <w:snapToGrid w:val="0"/>
      <w:color w:val="000000"/>
      <w:kern w:val="0"/>
      <w:sz w:val="20"/>
      <w:lang w:eastAsia="de-DE" w:bidi="en-US"/>
    </w:rPr>
  </w:style>
  <w:style w:type="paragraph" w:customStyle="1" w:styleId="MDPI31text">
    <w:name w:val="MDPI_3.1_text"/>
    <w:qFormat/>
    <w:rsid w:val="00174FAB"/>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32textnoindent">
    <w:name w:val="MDPI_3.2_text_no_indent"/>
    <w:qFormat/>
    <w:rsid w:val="00174FAB"/>
    <w:pPr>
      <w:adjustRightInd w:val="0"/>
      <w:snapToGrid w:val="0"/>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3textspaceafter">
    <w:name w:val="MDPI_3.3_text_space_after"/>
    <w:qFormat/>
    <w:rsid w:val="00174FAB"/>
    <w:pPr>
      <w:spacing w:after="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4textspacebefore">
    <w:name w:val="MDPI_3.4_text_space_before"/>
    <w:qFormat/>
    <w:rsid w:val="00174FAB"/>
    <w:pPr>
      <w:spacing w:before="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5textbeforelist">
    <w:name w:val="MDPI_3.5_text_before_list"/>
    <w:qFormat/>
    <w:rsid w:val="00174FAB"/>
    <w:pPr>
      <w:spacing w:after="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6textafterlist">
    <w:name w:val="MDPI_3.6_text_after_list"/>
    <w:qFormat/>
    <w:rsid w:val="00174FAB"/>
    <w:pPr>
      <w:spacing w:before="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7itemize">
    <w:name w:val="MDPI_3.7_itemize"/>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8bullet">
    <w:name w:val="MDPI_3.8_bullet"/>
    <w:qFormat/>
    <w:rsid w:val="00174FAB"/>
    <w:pPr>
      <w:adjustRightInd w:val="0"/>
      <w:snapToGrid w:val="0"/>
      <w:spacing w:line="260" w:lineRule="atLeast"/>
      <w:ind w:hanging="357"/>
      <w:jc w:val="both"/>
    </w:pPr>
    <w:rPr>
      <w:rFonts w:ascii="Palatino Linotype" w:eastAsia="Times New Roman" w:hAnsi="Palatino Linotype" w:cs="Times New Roman"/>
      <w:snapToGrid w:val="0"/>
      <w:color w:val="000000"/>
      <w:kern w:val="0"/>
      <w:sz w:val="20"/>
      <w:lang w:eastAsia="de-DE" w:bidi="en-US"/>
    </w:rPr>
  </w:style>
  <w:style w:type="paragraph" w:customStyle="1" w:styleId="MDPI39equation">
    <w:name w:val="MDPI_3.9_equation"/>
    <w:qFormat/>
    <w:rsid w:val="00174FAB"/>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eastAsia="de-DE" w:bidi="en-US"/>
    </w:rPr>
  </w:style>
  <w:style w:type="paragraph" w:customStyle="1" w:styleId="MDPI3aequationnumber">
    <w:name w:val="MDPI_3.a_equation_number"/>
    <w:qFormat/>
    <w:rsid w:val="00174FAB"/>
    <w:pPr>
      <w:spacing w:before="120" w:after="120"/>
      <w:jc w:val="right"/>
    </w:pPr>
    <w:rPr>
      <w:rFonts w:ascii="Palatino Linotype" w:eastAsia="Times New Roman" w:hAnsi="Palatino Linotype" w:cs="Times New Roman"/>
      <w:snapToGrid w:val="0"/>
      <w:color w:val="000000"/>
      <w:kern w:val="0"/>
      <w:sz w:val="20"/>
      <w:lang w:eastAsia="de-DE" w:bidi="en-US"/>
    </w:rPr>
  </w:style>
  <w:style w:type="paragraph" w:customStyle="1" w:styleId="MDPI411onetablecaption">
    <w:name w:val="MDPI_4.1.1_one_table_caption"/>
    <w:qFormat/>
    <w:rsid w:val="00174FAB"/>
    <w:pPr>
      <w:adjustRightInd w:val="0"/>
      <w:snapToGrid w:val="0"/>
      <w:spacing w:before="240" w:after="120" w:line="260" w:lineRule="atLeast"/>
      <w:jc w:val="center"/>
    </w:pPr>
    <w:rPr>
      <w:rFonts w:ascii="Palatino Linotype" w:hAnsi="Palatino Linotype"/>
      <w:noProof/>
      <w:color w:val="000000"/>
      <w:kern w:val="0"/>
      <w:sz w:val="18"/>
      <w:lang w:bidi="en-US"/>
    </w:rPr>
  </w:style>
  <w:style w:type="paragraph" w:customStyle="1" w:styleId="MDPI41tablecaption">
    <w:name w:val="MDPI_4.1_table_caption"/>
    <w:qFormat/>
    <w:rsid w:val="00174FAB"/>
    <w:pPr>
      <w:adjustRightInd w:val="0"/>
      <w:snapToGrid w:val="0"/>
      <w:spacing w:before="240" w:after="120" w:line="260" w:lineRule="atLeast"/>
      <w:ind w:left="425" w:right="425"/>
      <w:jc w:val="both"/>
    </w:pPr>
    <w:rPr>
      <w:rFonts w:ascii="Palatino Linotype" w:eastAsia="Times New Roman" w:hAnsi="Palatino Linotype"/>
      <w:color w:val="000000"/>
      <w:kern w:val="0"/>
      <w:sz w:val="18"/>
      <w:lang w:eastAsia="de-DE" w:bidi="en-US"/>
    </w:rPr>
  </w:style>
  <w:style w:type="table" w:customStyle="1" w:styleId="MDPI41threelinetable">
    <w:name w:val="MDPI_4.1_three_line_table"/>
    <w:basedOn w:val="a1"/>
    <w:uiPriority w:val="99"/>
    <w:rsid w:val="00174FAB"/>
    <w:pPr>
      <w:adjustRightInd w:val="0"/>
      <w:snapToGrid w:val="0"/>
      <w:jc w:val="center"/>
    </w:pPr>
    <w:rPr>
      <w:rFonts w:ascii="Palatino Linotype" w:hAnsi="Palatino Linotype" w:cs="Times New Roman"/>
      <w:color w:val="000000"/>
      <w:kern w:val="0"/>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174FAB"/>
    <w:pPr>
      <w:adjustRightInd w:val="0"/>
      <w:snapToGrid w:val="0"/>
      <w:spacing w:after="240" w:line="260" w:lineRule="atLeast"/>
      <w:jc w:val="both"/>
    </w:pPr>
    <w:rPr>
      <w:rFonts w:ascii="Palatino Linotype" w:eastAsia="Times New Roman" w:hAnsi="Palatino Linotype"/>
      <w:color w:val="000000"/>
      <w:kern w:val="0"/>
      <w:sz w:val="18"/>
      <w:lang w:eastAsia="de-DE" w:bidi="en-US"/>
    </w:rPr>
  </w:style>
  <w:style w:type="paragraph" w:customStyle="1" w:styleId="MDPI511onefigurecaption">
    <w:name w:val="MDPI_5.1.1_one_figure_caption"/>
    <w:qFormat/>
    <w:rsid w:val="00174FAB"/>
    <w:pPr>
      <w:adjustRightInd w:val="0"/>
      <w:snapToGrid w:val="0"/>
      <w:spacing w:before="240" w:after="120" w:line="260" w:lineRule="atLeast"/>
      <w:jc w:val="center"/>
    </w:pPr>
    <w:rPr>
      <w:rFonts w:ascii="Palatino Linotype" w:hAnsi="Palatino Linotype" w:cs="Times New Roman"/>
      <w:noProof/>
      <w:color w:val="000000"/>
      <w:kern w:val="0"/>
      <w:sz w:val="18"/>
      <w:szCs w:val="20"/>
      <w:lang w:bidi="en-US"/>
    </w:rPr>
  </w:style>
  <w:style w:type="paragraph" w:customStyle="1" w:styleId="MDPI51figurecaption">
    <w:name w:val="MDPI_5.1_figure_caption"/>
    <w:qFormat/>
    <w:rsid w:val="00174FAB"/>
    <w:pPr>
      <w:adjustRightInd w:val="0"/>
      <w:snapToGrid w:val="0"/>
      <w:spacing w:before="120" w:after="240" w:line="260" w:lineRule="atLeast"/>
      <w:ind w:left="425" w:right="425"/>
      <w:jc w:val="both"/>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qFormat/>
    <w:rsid w:val="00174FAB"/>
    <w:pPr>
      <w:adjustRightInd w:val="0"/>
      <w:snapToGrid w:val="0"/>
      <w:spacing w:before="240" w:after="120"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61Supplementary">
    <w:name w:val="MDPI_6.1_Supplementary"/>
    <w:qFormat/>
    <w:rsid w:val="00174FAB"/>
    <w:pPr>
      <w:spacing w:before="240" w:line="260" w:lineRule="atLeast"/>
      <w:jc w:val="both"/>
    </w:pPr>
    <w:rPr>
      <w:rFonts w:ascii="Palatino Linotype" w:eastAsia="Times New Roman" w:hAnsi="Palatino Linotype" w:cs="Times New Roman"/>
      <w:snapToGrid w:val="0"/>
      <w:color w:val="000000"/>
      <w:kern w:val="0"/>
      <w:sz w:val="18"/>
      <w:szCs w:val="20"/>
      <w:lang w:eastAsia="en-US" w:bidi="en-US"/>
    </w:rPr>
  </w:style>
  <w:style w:type="paragraph" w:customStyle="1" w:styleId="MDPI63AuthorContributions">
    <w:name w:val="MDPI_6.3_AuthorContributions"/>
    <w:qFormat/>
    <w:rsid w:val="00174FAB"/>
    <w:pPr>
      <w:spacing w:line="260" w:lineRule="atLeast"/>
      <w:jc w:val="both"/>
    </w:pPr>
    <w:rPr>
      <w:rFonts w:ascii="Palatino Linotype" w:eastAsia="宋体" w:hAnsi="Palatino Linotype" w:cs="Times New Roman"/>
      <w:snapToGrid w:val="0"/>
      <w:kern w:val="0"/>
      <w:sz w:val="18"/>
      <w:szCs w:val="20"/>
      <w:lang w:eastAsia="en-US" w:bidi="en-US"/>
    </w:rPr>
  </w:style>
  <w:style w:type="paragraph" w:customStyle="1" w:styleId="MDPI64CoI">
    <w:name w:val="MDPI_6.4_CoI"/>
    <w:qFormat/>
    <w:rsid w:val="00174FAB"/>
    <w:pPr>
      <w:adjustRightInd w:val="0"/>
      <w:snapToGrid w:val="0"/>
      <w:spacing w:before="120" w:after="120"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1References">
    <w:name w:val="MDPI_7.1_References"/>
    <w:qFormat/>
    <w:rsid w:val="00174FAB"/>
    <w:pPr>
      <w:spacing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2Copyright">
    <w:name w:val="MDPI_7.2_Copyright"/>
    <w:qFormat/>
    <w:rsid w:val="00174FAB"/>
    <w:pPr>
      <w:adjustRightInd w:val="0"/>
      <w:snapToGrid w:val="0"/>
      <w:spacing w:before="400" w:line="260" w:lineRule="atLeast"/>
      <w:jc w:val="both"/>
    </w:pPr>
    <w:rPr>
      <w:rFonts w:ascii="Palatino Linotype" w:eastAsia="Times New Roman" w:hAnsi="Palatino Linotype" w:cs="Times New Roman"/>
      <w:noProof/>
      <w:snapToGrid w:val="0"/>
      <w:color w:val="000000"/>
      <w:spacing w:val="-2"/>
      <w:kern w:val="0"/>
      <w:sz w:val="18"/>
      <w:szCs w:val="20"/>
      <w:lang w:val="en-GB" w:eastAsia="en-GB"/>
    </w:rPr>
  </w:style>
  <w:style w:type="paragraph" w:customStyle="1" w:styleId="MDPI73CopyrightImage">
    <w:name w:val="MDPI_7.3_CopyrightImage"/>
    <w:rsid w:val="00174FAB"/>
    <w:pPr>
      <w:adjustRightInd w:val="0"/>
      <w:snapToGrid w:val="0"/>
      <w:spacing w:after="100" w:line="260" w:lineRule="atLeast"/>
      <w:jc w:val="right"/>
    </w:pPr>
    <w:rPr>
      <w:rFonts w:ascii="Palatino Linotype" w:eastAsia="Times New Roman" w:hAnsi="Palatino Linotype" w:cs="Times New Roman"/>
      <w:color w:val="000000"/>
      <w:kern w:val="0"/>
      <w:sz w:val="20"/>
      <w:szCs w:val="20"/>
      <w:lang w:eastAsia="de-CH"/>
    </w:rPr>
  </w:style>
  <w:style w:type="paragraph" w:customStyle="1" w:styleId="MDPI81theorem">
    <w:name w:val="MDPI_8.1_theorem"/>
    <w:qFormat/>
    <w:rsid w:val="00174FAB"/>
    <w:pPr>
      <w:spacing w:line="260" w:lineRule="atLeast"/>
      <w:jc w:val="both"/>
    </w:pPr>
    <w:rPr>
      <w:rFonts w:ascii="Palatino Linotype" w:eastAsia="Times New Roman" w:hAnsi="Palatino Linotype" w:cs="Times New Roman"/>
      <w:i/>
      <w:snapToGrid w:val="0"/>
      <w:color w:val="000000"/>
      <w:kern w:val="0"/>
      <w:sz w:val="20"/>
      <w:lang w:eastAsia="de-DE" w:bidi="en-US"/>
    </w:rPr>
  </w:style>
  <w:style w:type="paragraph" w:customStyle="1" w:styleId="MDPI82proof">
    <w:name w:val="MDPI_8.2_proof"/>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equationFram">
    <w:name w:val="MDPI_equationFram"/>
    <w:qFormat/>
    <w:rsid w:val="00174FAB"/>
    <w:pPr>
      <w:adjustRightInd w:val="0"/>
      <w:snapToGrid w:val="0"/>
      <w:spacing w:before="120" w:after="120"/>
      <w:jc w:val="center"/>
    </w:pPr>
    <w:rPr>
      <w:rFonts w:ascii="Palatino Linotype" w:eastAsia="Times New Roman" w:hAnsi="Palatino Linotype" w:cs="Times New Roman"/>
      <w:snapToGrid w:val="0"/>
      <w:color w:val="000000"/>
      <w:kern w:val="0"/>
      <w:sz w:val="20"/>
      <w:lang w:eastAsia="de-DE" w:bidi="en-US"/>
    </w:rPr>
  </w:style>
  <w:style w:type="paragraph" w:customStyle="1" w:styleId="MDPIfooter">
    <w:name w:val="MDPI_footer"/>
    <w:qFormat/>
    <w:rsid w:val="00174FAB"/>
    <w:pPr>
      <w:adjustRightInd w:val="0"/>
      <w:snapToGrid w:val="0"/>
      <w:spacing w:before="120" w:line="260" w:lineRule="atLeast"/>
      <w:jc w:val="center"/>
    </w:pPr>
    <w:rPr>
      <w:rFonts w:ascii="Palatino Linotype" w:eastAsia="Times New Roman" w:hAnsi="Palatino Linotype" w:cs="Times New Roman"/>
      <w:color w:val="000000"/>
      <w:kern w:val="0"/>
      <w:sz w:val="20"/>
      <w:szCs w:val="20"/>
      <w:lang w:eastAsia="de-DE"/>
    </w:rPr>
  </w:style>
  <w:style w:type="paragraph" w:customStyle="1" w:styleId="MDPIfooterfirstpage">
    <w:name w:val="MDPI_footer_firstpage"/>
    <w:qFormat/>
    <w:rsid w:val="00174FAB"/>
    <w:pPr>
      <w:tabs>
        <w:tab w:val="right" w:pos="8845"/>
      </w:tabs>
      <w:spacing w:line="160" w:lineRule="exact"/>
    </w:pPr>
    <w:rPr>
      <w:rFonts w:ascii="Palatino Linotype" w:eastAsia="Times New Roman" w:hAnsi="Palatino Linotype" w:cs="Times New Roman"/>
      <w:color w:val="000000"/>
      <w:kern w:val="0"/>
      <w:sz w:val="16"/>
      <w:szCs w:val="20"/>
      <w:lang w:eastAsia="de-DE"/>
    </w:rPr>
  </w:style>
  <w:style w:type="paragraph" w:customStyle="1" w:styleId="MDPIheader">
    <w:name w:val="MDPI_header"/>
    <w:qFormat/>
    <w:rsid w:val="00174FAB"/>
    <w:pPr>
      <w:adjustRightInd w:val="0"/>
      <w:snapToGrid w:val="0"/>
      <w:spacing w:after="240" w:line="260" w:lineRule="atLeast"/>
      <w:jc w:val="both"/>
    </w:pPr>
    <w:rPr>
      <w:rFonts w:ascii="Palatino Linotype" w:eastAsia="Times New Roman" w:hAnsi="Palatino Linotype" w:cs="Times New Roman"/>
      <w:iCs/>
      <w:color w:val="000000"/>
      <w:kern w:val="0"/>
      <w:sz w:val="16"/>
      <w:szCs w:val="20"/>
      <w:lang w:eastAsia="de-DE"/>
    </w:rPr>
  </w:style>
  <w:style w:type="paragraph" w:customStyle="1" w:styleId="MDPIheadercitation">
    <w:name w:val="MDPI_header_citation"/>
    <w:rsid w:val="00174FAB"/>
    <w:pPr>
      <w:spacing w:after="240"/>
    </w:pPr>
    <w:rPr>
      <w:rFonts w:ascii="Palatino Linotype" w:eastAsia="Times New Roman" w:hAnsi="Palatino Linotype" w:cs="Times New Roman"/>
      <w:snapToGrid w:val="0"/>
      <w:color w:val="000000"/>
      <w:kern w:val="0"/>
      <w:sz w:val="18"/>
      <w:szCs w:val="20"/>
      <w:lang w:eastAsia="de-DE" w:bidi="en-US"/>
    </w:rPr>
  </w:style>
  <w:style w:type="paragraph" w:customStyle="1" w:styleId="MDPIheaderjournallogo">
    <w:name w:val="MDPI_header_journal_logo"/>
    <w:qFormat/>
    <w:rsid w:val="00174FAB"/>
    <w:pPr>
      <w:adjustRightInd w:val="0"/>
      <w:snapToGrid w:val="0"/>
      <w:spacing w:line="260" w:lineRule="atLeast"/>
      <w:jc w:val="both"/>
    </w:pPr>
    <w:rPr>
      <w:rFonts w:ascii="Palatino Linotype" w:eastAsia="Times New Roman" w:hAnsi="Palatino Linotype" w:cs="Times New Roman"/>
      <w:i/>
      <w:color w:val="000000"/>
      <w:kern w:val="0"/>
      <w:sz w:val="24"/>
      <w:lang w:eastAsia="de-CH"/>
    </w:rPr>
  </w:style>
  <w:style w:type="paragraph" w:customStyle="1" w:styleId="MDPIheadermdpilogo">
    <w:name w:val="MDPI_header_mdpi_logo"/>
    <w:qFormat/>
    <w:rsid w:val="00174FAB"/>
    <w:pPr>
      <w:adjustRightInd w:val="0"/>
      <w:snapToGrid w:val="0"/>
      <w:spacing w:line="260" w:lineRule="atLeast"/>
      <w:jc w:val="right"/>
    </w:pPr>
    <w:rPr>
      <w:rFonts w:ascii="Palatino Linotype" w:eastAsia="Times New Roman" w:hAnsi="Palatino Linotype" w:cs="Times New Roman"/>
      <w:color w:val="000000"/>
      <w:kern w:val="0"/>
      <w:sz w:val="24"/>
      <w:lang w:eastAsia="de-CH"/>
    </w:rPr>
  </w:style>
  <w:style w:type="paragraph" w:customStyle="1" w:styleId="MDPItext">
    <w:name w:val="MDPI_text"/>
    <w:qFormat/>
    <w:rsid w:val="00174FAB"/>
    <w:pPr>
      <w:spacing w:line="260" w:lineRule="atLeast"/>
      <w:ind w:left="425" w:right="425" w:firstLine="284"/>
      <w:jc w:val="both"/>
    </w:pPr>
    <w:rPr>
      <w:rFonts w:ascii="Times New Roman" w:eastAsia="Times New Roman" w:hAnsi="Times New Roman" w:cs="Times New Roman"/>
      <w:noProof/>
      <w:snapToGrid w:val="0"/>
      <w:color w:val="000000"/>
      <w:kern w:val="0"/>
      <w:sz w:val="22"/>
      <w:lang w:eastAsia="de-DE" w:bidi="en-US"/>
    </w:rPr>
  </w:style>
  <w:style w:type="paragraph" w:customStyle="1" w:styleId="MDPItitle">
    <w:name w:val="MDPI_title"/>
    <w:qFormat/>
    <w:rsid w:val="00174FAB"/>
    <w:pPr>
      <w:adjustRightInd w:val="0"/>
      <w:snapToGrid w:val="0"/>
      <w:spacing w:after="240" w:line="260" w:lineRule="atLeast"/>
      <w:jc w:val="both"/>
    </w:pPr>
    <w:rPr>
      <w:rFonts w:ascii="Palatino Linotype" w:eastAsia="Times New Roman" w:hAnsi="Palatino Linotype" w:cs="Times New Roman"/>
      <w:b/>
      <w:snapToGrid w:val="0"/>
      <w:color w:val="000000"/>
      <w:kern w:val="0"/>
      <w:sz w:val="36"/>
      <w:szCs w:val="20"/>
      <w:lang w:eastAsia="de-DE" w:bidi="en-US"/>
    </w:rPr>
  </w:style>
  <w:style w:type="character" w:customStyle="1" w:styleId="tlid-translation">
    <w:name w:val="tlid-translation"/>
    <w:basedOn w:val="a0"/>
    <w:rsid w:val="00C8723A"/>
  </w:style>
  <w:style w:type="character" w:styleId="ac">
    <w:name w:val="line number"/>
    <w:basedOn w:val="a0"/>
    <w:uiPriority w:val="99"/>
    <w:semiHidden/>
    <w:unhideWhenUsed/>
    <w:rsid w:val="006062F5"/>
  </w:style>
  <w:style w:type="table" w:styleId="ad">
    <w:name w:val="Table Grid"/>
    <w:basedOn w:val="a1"/>
    <w:uiPriority w:val="59"/>
    <w:rsid w:val="0010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F1A03"/>
    <w:pPr>
      <w:jc w:val="left"/>
    </w:pPr>
  </w:style>
  <w:style w:type="character" w:customStyle="1" w:styleId="Char">
    <w:name w:val="批注文字 Char"/>
    <w:basedOn w:val="a0"/>
    <w:link w:val="a3"/>
    <w:uiPriority w:val="99"/>
    <w:qFormat/>
    <w:rsid w:val="008F1A03"/>
    <w:rPr>
      <w:szCs w:val="24"/>
    </w:rPr>
  </w:style>
  <w:style w:type="paragraph" w:styleId="a4">
    <w:name w:val="Balloon Text"/>
    <w:basedOn w:val="a"/>
    <w:link w:val="Char0"/>
    <w:qFormat/>
    <w:rsid w:val="008F1A03"/>
    <w:rPr>
      <w:sz w:val="18"/>
      <w:szCs w:val="18"/>
    </w:rPr>
  </w:style>
  <w:style w:type="character" w:customStyle="1" w:styleId="Char0">
    <w:name w:val="批注框文本 Char"/>
    <w:basedOn w:val="a0"/>
    <w:link w:val="a4"/>
    <w:qFormat/>
    <w:rsid w:val="008F1A03"/>
    <w:rPr>
      <w:sz w:val="18"/>
      <w:szCs w:val="18"/>
    </w:rPr>
  </w:style>
  <w:style w:type="paragraph" w:styleId="a5">
    <w:name w:val="footer"/>
    <w:basedOn w:val="a"/>
    <w:link w:val="Char1"/>
    <w:uiPriority w:val="99"/>
    <w:qFormat/>
    <w:rsid w:val="008F1A0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8F1A03"/>
    <w:rPr>
      <w:sz w:val="18"/>
      <w:szCs w:val="18"/>
    </w:rPr>
  </w:style>
  <w:style w:type="paragraph" w:styleId="a6">
    <w:name w:val="header"/>
    <w:basedOn w:val="a"/>
    <w:link w:val="Char2"/>
    <w:uiPriority w:val="99"/>
    <w:qFormat/>
    <w:rsid w:val="008F1A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8F1A03"/>
    <w:rPr>
      <w:sz w:val="18"/>
      <w:szCs w:val="18"/>
    </w:rPr>
  </w:style>
  <w:style w:type="paragraph" w:styleId="a7">
    <w:name w:val="annotation subject"/>
    <w:basedOn w:val="a3"/>
    <w:next w:val="a3"/>
    <w:link w:val="Char3"/>
    <w:qFormat/>
    <w:rsid w:val="008F1A03"/>
    <w:rPr>
      <w:b/>
      <w:bCs/>
    </w:rPr>
  </w:style>
  <w:style w:type="character" w:customStyle="1" w:styleId="Char3">
    <w:name w:val="批注主题 Char"/>
    <w:basedOn w:val="Char"/>
    <w:link w:val="a7"/>
    <w:qFormat/>
    <w:rsid w:val="008F1A03"/>
    <w:rPr>
      <w:b/>
      <w:bCs/>
      <w:szCs w:val="24"/>
    </w:rPr>
  </w:style>
  <w:style w:type="character" w:styleId="a8">
    <w:name w:val="annotation reference"/>
    <w:basedOn w:val="a0"/>
    <w:qFormat/>
    <w:rsid w:val="008F1A03"/>
    <w:rPr>
      <w:sz w:val="21"/>
      <w:szCs w:val="21"/>
    </w:rPr>
  </w:style>
  <w:style w:type="paragraph" w:customStyle="1" w:styleId="MDPI13authornames">
    <w:name w:val="MDPI_1.3_authornames"/>
    <w:next w:val="a"/>
    <w:qFormat/>
    <w:rsid w:val="00174FAB"/>
    <w:pPr>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paragraph" w:customStyle="1" w:styleId="MDPI16affiliation">
    <w:name w:val="MDPI_1.6_affiliation"/>
    <w:qFormat/>
    <w:rsid w:val="00174FAB"/>
    <w:pPr>
      <w:adjustRightInd w:val="0"/>
      <w:snapToGrid w:val="0"/>
      <w:spacing w:line="260" w:lineRule="atLeast"/>
      <w:ind w:left="311" w:hanging="198"/>
    </w:pPr>
    <w:rPr>
      <w:rFonts w:ascii="Palatino Linotype" w:eastAsia="Times New Roman" w:hAnsi="Palatino Linotype" w:cs="Times New Roman"/>
      <w:color w:val="000000"/>
      <w:kern w:val="0"/>
      <w:sz w:val="18"/>
      <w:szCs w:val="18"/>
      <w:lang w:eastAsia="de-DE" w:bidi="en-US"/>
    </w:rPr>
  </w:style>
  <w:style w:type="paragraph" w:customStyle="1" w:styleId="Mdeck2authorcorrespondence">
    <w:name w:val="M_deck_2_author_correspondence"/>
    <w:qFormat/>
    <w:rsid w:val="008F1A03"/>
    <w:pPr>
      <w:kinsoku w:val="0"/>
      <w:overflowPunct w:val="0"/>
      <w:autoSpaceDE w:val="0"/>
      <w:autoSpaceDN w:val="0"/>
      <w:adjustRightInd w:val="0"/>
      <w:snapToGrid w:val="0"/>
      <w:spacing w:line="200" w:lineRule="atLeast"/>
      <w:ind w:left="311" w:hanging="198"/>
    </w:pPr>
    <w:rPr>
      <w:rFonts w:ascii="Palatino Linotype" w:eastAsia="Times New Roman" w:hAnsi="Palatino Linotype"/>
      <w:color w:val="000000"/>
      <w:kern w:val="0"/>
      <w:sz w:val="18"/>
      <w:szCs w:val="20"/>
      <w:lang w:eastAsia="de-DE" w:bidi="en-US"/>
    </w:rPr>
  </w:style>
  <w:style w:type="character" w:customStyle="1" w:styleId="skip">
    <w:name w:val="skip"/>
    <w:basedOn w:val="a0"/>
    <w:rsid w:val="008F1A03"/>
  </w:style>
  <w:style w:type="character" w:styleId="a9">
    <w:name w:val="Hyperlink"/>
    <w:basedOn w:val="a0"/>
    <w:uiPriority w:val="99"/>
    <w:unhideWhenUsed/>
    <w:rsid w:val="008F1A03"/>
    <w:rPr>
      <w:color w:val="0000FF"/>
      <w:u w:val="single"/>
    </w:rPr>
  </w:style>
  <w:style w:type="paragraph" w:customStyle="1" w:styleId="MDPI62Acknowledgments">
    <w:name w:val="MDPI_6.2_Acknowledgments"/>
    <w:qFormat/>
    <w:rsid w:val="00174FAB"/>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qFormat/>
    <w:rsid w:val="00174FAB"/>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kern w:val="0"/>
      <w:sz w:val="20"/>
      <w:lang w:eastAsia="de-DE" w:bidi="en-US"/>
    </w:rPr>
  </w:style>
  <w:style w:type="table" w:customStyle="1" w:styleId="Mdeck5tablebodythreelines">
    <w:name w:val="M_deck_5_table_body_three_lines"/>
    <w:basedOn w:val="a1"/>
    <w:uiPriority w:val="99"/>
    <w:rsid w:val="008F1A03"/>
    <w:pPr>
      <w:adjustRightInd w:val="0"/>
      <w:snapToGrid w:val="0"/>
      <w:spacing w:line="300" w:lineRule="exact"/>
      <w:jc w:val="center"/>
    </w:pPr>
    <w:rPr>
      <w:rFonts w:ascii="Times New Roman" w:eastAsia="Times New Roman" w:hAnsi="Times New Roman" w:cs="Times New Roman"/>
      <w:kern w:val="0"/>
      <w:sz w:val="20"/>
      <w:szCs w:val="20"/>
      <w:lang w:val="de-DE" w:eastAsia="de-DE"/>
    </w:rPr>
    <w:tblPr>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ntstyle01">
    <w:name w:val="fontstyle01"/>
    <w:basedOn w:val="a0"/>
    <w:rsid w:val="008F1A03"/>
    <w:rPr>
      <w:rFonts w:ascii="STIX-Regular" w:hAnsi="STIX-Regular" w:hint="default"/>
      <w:b w:val="0"/>
      <w:bCs w:val="0"/>
      <w:i w:val="0"/>
      <w:iCs w:val="0"/>
      <w:color w:val="242021"/>
      <w:sz w:val="20"/>
      <w:szCs w:val="20"/>
    </w:rPr>
  </w:style>
  <w:style w:type="character" w:customStyle="1" w:styleId="highlight">
    <w:name w:val="highlight"/>
    <w:basedOn w:val="a0"/>
    <w:rsid w:val="008F1A03"/>
  </w:style>
  <w:style w:type="character" w:customStyle="1" w:styleId="src">
    <w:name w:val="src"/>
    <w:basedOn w:val="a0"/>
    <w:rsid w:val="008F1A03"/>
  </w:style>
  <w:style w:type="character" w:customStyle="1" w:styleId="apple-converted-space">
    <w:name w:val="apple-converted-space"/>
    <w:basedOn w:val="a0"/>
    <w:rsid w:val="008F1A03"/>
  </w:style>
  <w:style w:type="character" w:customStyle="1" w:styleId="fontstyle21">
    <w:name w:val="fontstyle21"/>
    <w:basedOn w:val="a0"/>
    <w:rsid w:val="008F1A03"/>
    <w:rPr>
      <w:rFonts w:ascii="AdvOTbc475f09+fb" w:hAnsi="AdvOTbc475f09+fb" w:hint="default"/>
      <w:b w:val="0"/>
      <w:bCs w:val="0"/>
      <w:i w:val="0"/>
      <w:iCs w:val="0"/>
      <w:color w:val="000000"/>
      <w:sz w:val="18"/>
      <w:szCs w:val="18"/>
    </w:rPr>
  </w:style>
  <w:style w:type="character" w:customStyle="1" w:styleId="tran">
    <w:name w:val="tran"/>
    <w:basedOn w:val="a0"/>
    <w:rsid w:val="008F1A03"/>
  </w:style>
  <w:style w:type="character" w:styleId="aa">
    <w:name w:val="Emphasis"/>
    <w:basedOn w:val="a0"/>
    <w:uiPriority w:val="20"/>
    <w:qFormat/>
    <w:rsid w:val="008F1A03"/>
    <w:rPr>
      <w:i/>
      <w:iCs/>
    </w:rPr>
  </w:style>
  <w:style w:type="character" w:customStyle="1" w:styleId="fontstyle11">
    <w:name w:val="fontstyle11"/>
    <w:basedOn w:val="a0"/>
    <w:rsid w:val="008F1A03"/>
    <w:rPr>
      <w:rFonts w:ascii="AdvOTbc475f09" w:hAnsi="AdvOTbc475f09" w:hint="default"/>
      <w:b w:val="0"/>
      <w:bCs w:val="0"/>
      <w:i w:val="0"/>
      <w:iCs w:val="0"/>
      <w:color w:val="000000"/>
      <w:sz w:val="18"/>
      <w:szCs w:val="18"/>
    </w:rPr>
  </w:style>
  <w:style w:type="character" w:customStyle="1" w:styleId="copied">
    <w:name w:val="copied"/>
    <w:basedOn w:val="a0"/>
    <w:rsid w:val="008F1A03"/>
  </w:style>
  <w:style w:type="character" w:customStyle="1" w:styleId="info">
    <w:name w:val="info"/>
    <w:basedOn w:val="a0"/>
    <w:rsid w:val="008F1A03"/>
  </w:style>
  <w:style w:type="paragraph" w:styleId="ab">
    <w:name w:val="List Paragraph"/>
    <w:basedOn w:val="a"/>
    <w:uiPriority w:val="99"/>
    <w:rsid w:val="008F1A03"/>
    <w:pPr>
      <w:ind w:firstLineChars="200" w:firstLine="420"/>
    </w:pPr>
  </w:style>
  <w:style w:type="paragraph" w:customStyle="1" w:styleId="MDPI11articletype">
    <w:name w:val="MDPI_1.1_article_type"/>
    <w:next w:val="a"/>
    <w:qFormat/>
    <w:rsid w:val="00174FAB"/>
    <w:pPr>
      <w:adjustRightInd w:val="0"/>
      <w:snapToGrid w:val="0"/>
      <w:spacing w:before="240"/>
    </w:pPr>
    <w:rPr>
      <w:rFonts w:ascii="Palatino Linotype" w:eastAsia="Times New Roman" w:hAnsi="Palatino Linotype" w:cs="Times New Roman"/>
      <w:i/>
      <w:snapToGrid w:val="0"/>
      <w:color w:val="000000"/>
      <w:kern w:val="0"/>
      <w:sz w:val="20"/>
      <w:lang w:eastAsia="de-DE" w:bidi="en-US"/>
    </w:rPr>
  </w:style>
  <w:style w:type="paragraph" w:customStyle="1" w:styleId="MDPI12title">
    <w:name w:val="MDPI_1.2_title"/>
    <w:next w:val="MDPI13authornames"/>
    <w:qFormat/>
    <w:rsid w:val="00174FAB"/>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174FAB"/>
    <w:pPr>
      <w:ind w:left="113"/>
      <w:jc w:val="left"/>
    </w:pPr>
  </w:style>
  <w:style w:type="paragraph" w:customStyle="1" w:styleId="MDPI15academiceditor">
    <w:name w:val="MDPI_1.5_academic_editor"/>
    <w:qFormat/>
    <w:rsid w:val="00174FAB"/>
    <w:pPr>
      <w:adjustRightInd w:val="0"/>
      <w:snapToGrid w:val="0"/>
      <w:spacing w:line="260" w:lineRule="atLeast"/>
      <w:ind w:left="113"/>
    </w:pPr>
    <w:rPr>
      <w:rFonts w:ascii="Palatino Linotype" w:eastAsia="Times New Roman" w:hAnsi="Palatino Linotype" w:cs="Times New Roman"/>
      <w:color w:val="000000"/>
      <w:kern w:val="0"/>
      <w:sz w:val="18"/>
      <w:lang w:eastAsia="de-DE" w:bidi="en-US"/>
    </w:rPr>
  </w:style>
  <w:style w:type="paragraph" w:customStyle="1" w:styleId="MDPI17abstract">
    <w:name w:val="MDPI_1.7_abstract"/>
    <w:next w:val="a"/>
    <w:qFormat/>
    <w:rsid w:val="00174FAB"/>
    <w:pPr>
      <w:adjustRightInd w:val="0"/>
      <w:snapToGrid w:val="0"/>
      <w:spacing w:before="240" w:line="260" w:lineRule="atLeast"/>
      <w:ind w:left="113"/>
      <w:jc w:val="both"/>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next w:val="a"/>
    <w:qFormat/>
    <w:rsid w:val="00174FAB"/>
    <w:pPr>
      <w:adjustRightInd w:val="0"/>
      <w:snapToGrid w:val="0"/>
      <w:spacing w:before="240" w:line="260" w:lineRule="atLeast"/>
      <w:ind w:left="113"/>
      <w:jc w:val="both"/>
    </w:pPr>
    <w:rPr>
      <w:rFonts w:ascii="Palatino Linotype" w:eastAsia="Times New Roman" w:hAnsi="Palatino Linotype" w:cs="Times New Roman"/>
      <w:snapToGrid w:val="0"/>
      <w:color w:val="000000"/>
      <w:kern w:val="0"/>
      <w:sz w:val="20"/>
      <w:lang w:eastAsia="de-DE" w:bidi="en-US"/>
    </w:rPr>
  </w:style>
  <w:style w:type="paragraph" w:customStyle="1" w:styleId="MDPI19classification">
    <w:name w:val="MDPI_1.9_classification"/>
    <w:qFormat/>
    <w:rsid w:val="00174FAB"/>
    <w:pPr>
      <w:spacing w:before="240" w:line="260" w:lineRule="atLeast"/>
      <w:ind w:left="113"/>
      <w:jc w:val="both"/>
    </w:pPr>
    <w:rPr>
      <w:rFonts w:ascii="Palatino Linotype" w:eastAsia="Times New Roman" w:hAnsi="Palatino Linotype" w:cs="Times New Roman"/>
      <w:b/>
      <w:color w:val="000000"/>
      <w:kern w:val="0"/>
      <w:sz w:val="20"/>
      <w:lang w:eastAsia="de-DE" w:bidi="en-US"/>
    </w:rPr>
  </w:style>
  <w:style w:type="paragraph" w:customStyle="1" w:styleId="MDPI19line">
    <w:name w:val="MDPI_1.9_line"/>
    <w:qFormat/>
    <w:rsid w:val="00174FAB"/>
    <w:pPr>
      <w:pBdr>
        <w:bottom w:val="single" w:sz="6" w:space="1" w:color="auto"/>
      </w:pBdr>
      <w:spacing w:line="260" w:lineRule="atLeast"/>
      <w:jc w:val="both"/>
    </w:pPr>
    <w:rPr>
      <w:rFonts w:ascii="Palatino Linotype" w:eastAsia="Times New Roman" w:hAnsi="Palatino Linotype"/>
      <w:color w:val="000000"/>
      <w:kern w:val="0"/>
      <w:sz w:val="20"/>
      <w:szCs w:val="24"/>
      <w:lang w:eastAsia="de-DE" w:bidi="en-US"/>
    </w:rPr>
  </w:style>
  <w:style w:type="paragraph" w:customStyle="1" w:styleId="MDPI22heading2">
    <w:name w:val="MDPI_2.2_heading2"/>
    <w:qFormat/>
    <w:rsid w:val="00174FAB"/>
    <w:pPr>
      <w:adjustRightInd w:val="0"/>
      <w:snapToGrid w:val="0"/>
      <w:spacing w:before="240" w:after="120" w:line="260" w:lineRule="atLeas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23heading3">
    <w:name w:val="MDPI_2.3_heading3"/>
    <w:qFormat/>
    <w:rsid w:val="00174FAB"/>
    <w:pPr>
      <w:adjustRightInd w:val="0"/>
      <w:snapToGrid w:val="0"/>
      <w:spacing w:before="240" w:after="120" w:line="260" w:lineRule="atLeast"/>
      <w:outlineLvl w:val="2"/>
    </w:pPr>
    <w:rPr>
      <w:rFonts w:ascii="Palatino Linotype" w:eastAsia="Times New Roman" w:hAnsi="Palatino Linotype" w:cs="Times New Roman"/>
      <w:snapToGrid w:val="0"/>
      <w:color w:val="000000"/>
      <w:kern w:val="0"/>
      <w:sz w:val="20"/>
      <w:lang w:eastAsia="de-DE" w:bidi="en-US"/>
    </w:rPr>
  </w:style>
  <w:style w:type="paragraph" w:customStyle="1" w:styleId="MDPI31text">
    <w:name w:val="MDPI_3.1_text"/>
    <w:qFormat/>
    <w:rsid w:val="00174FAB"/>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32textnoindent">
    <w:name w:val="MDPI_3.2_text_no_indent"/>
    <w:qFormat/>
    <w:rsid w:val="00174FAB"/>
    <w:pPr>
      <w:adjustRightInd w:val="0"/>
      <w:snapToGrid w:val="0"/>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3textspaceafter">
    <w:name w:val="MDPI_3.3_text_space_after"/>
    <w:qFormat/>
    <w:rsid w:val="00174FAB"/>
    <w:pPr>
      <w:spacing w:after="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4textspacebefore">
    <w:name w:val="MDPI_3.4_text_space_before"/>
    <w:qFormat/>
    <w:rsid w:val="00174FAB"/>
    <w:pPr>
      <w:spacing w:before="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5textbeforelist">
    <w:name w:val="MDPI_3.5_text_before_list"/>
    <w:qFormat/>
    <w:rsid w:val="00174FAB"/>
    <w:pPr>
      <w:spacing w:after="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6textafterlist">
    <w:name w:val="MDPI_3.6_text_after_list"/>
    <w:qFormat/>
    <w:rsid w:val="00174FAB"/>
    <w:pPr>
      <w:spacing w:before="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7itemize">
    <w:name w:val="MDPI_3.7_itemize"/>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8bullet">
    <w:name w:val="MDPI_3.8_bullet"/>
    <w:qFormat/>
    <w:rsid w:val="00174FAB"/>
    <w:pPr>
      <w:adjustRightInd w:val="0"/>
      <w:snapToGrid w:val="0"/>
      <w:spacing w:line="260" w:lineRule="atLeast"/>
      <w:ind w:hanging="357"/>
      <w:jc w:val="both"/>
    </w:pPr>
    <w:rPr>
      <w:rFonts w:ascii="Palatino Linotype" w:eastAsia="Times New Roman" w:hAnsi="Palatino Linotype" w:cs="Times New Roman"/>
      <w:snapToGrid w:val="0"/>
      <w:color w:val="000000"/>
      <w:kern w:val="0"/>
      <w:sz w:val="20"/>
      <w:lang w:eastAsia="de-DE" w:bidi="en-US"/>
    </w:rPr>
  </w:style>
  <w:style w:type="paragraph" w:customStyle="1" w:styleId="MDPI39equation">
    <w:name w:val="MDPI_3.9_equation"/>
    <w:qFormat/>
    <w:rsid w:val="00174FAB"/>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eastAsia="de-DE" w:bidi="en-US"/>
    </w:rPr>
  </w:style>
  <w:style w:type="paragraph" w:customStyle="1" w:styleId="MDPI3aequationnumber">
    <w:name w:val="MDPI_3.a_equation_number"/>
    <w:qFormat/>
    <w:rsid w:val="00174FAB"/>
    <w:pPr>
      <w:spacing w:before="120" w:after="120"/>
      <w:jc w:val="right"/>
    </w:pPr>
    <w:rPr>
      <w:rFonts w:ascii="Palatino Linotype" w:eastAsia="Times New Roman" w:hAnsi="Palatino Linotype" w:cs="Times New Roman"/>
      <w:snapToGrid w:val="0"/>
      <w:color w:val="000000"/>
      <w:kern w:val="0"/>
      <w:sz w:val="20"/>
      <w:lang w:eastAsia="de-DE" w:bidi="en-US"/>
    </w:rPr>
  </w:style>
  <w:style w:type="paragraph" w:customStyle="1" w:styleId="MDPI411onetablecaption">
    <w:name w:val="MDPI_4.1.1_one_table_caption"/>
    <w:qFormat/>
    <w:rsid w:val="00174FAB"/>
    <w:pPr>
      <w:adjustRightInd w:val="0"/>
      <w:snapToGrid w:val="0"/>
      <w:spacing w:before="240" w:after="120" w:line="260" w:lineRule="atLeast"/>
      <w:jc w:val="center"/>
    </w:pPr>
    <w:rPr>
      <w:rFonts w:ascii="Palatino Linotype" w:hAnsi="Palatino Linotype"/>
      <w:noProof/>
      <w:color w:val="000000"/>
      <w:kern w:val="0"/>
      <w:sz w:val="18"/>
      <w:lang w:bidi="en-US"/>
    </w:rPr>
  </w:style>
  <w:style w:type="paragraph" w:customStyle="1" w:styleId="MDPI41tablecaption">
    <w:name w:val="MDPI_4.1_table_caption"/>
    <w:qFormat/>
    <w:rsid w:val="00174FAB"/>
    <w:pPr>
      <w:adjustRightInd w:val="0"/>
      <w:snapToGrid w:val="0"/>
      <w:spacing w:before="240" w:after="120" w:line="260" w:lineRule="atLeast"/>
      <w:ind w:left="425" w:right="425"/>
      <w:jc w:val="both"/>
    </w:pPr>
    <w:rPr>
      <w:rFonts w:ascii="Palatino Linotype" w:eastAsia="Times New Roman" w:hAnsi="Palatino Linotype"/>
      <w:color w:val="000000"/>
      <w:kern w:val="0"/>
      <w:sz w:val="18"/>
      <w:lang w:eastAsia="de-DE" w:bidi="en-US"/>
    </w:rPr>
  </w:style>
  <w:style w:type="table" w:customStyle="1" w:styleId="MDPI41threelinetable">
    <w:name w:val="MDPI_4.1_three_line_table"/>
    <w:basedOn w:val="a1"/>
    <w:uiPriority w:val="99"/>
    <w:rsid w:val="00174FAB"/>
    <w:pPr>
      <w:adjustRightInd w:val="0"/>
      <w:snapToGrid w:val="0"/>
      <w:jc w:val="center"/>
    </w:pPr>
    <w:rPr>
      <w:rFonts w:ascii="Palatino Linotype" w:hAnsi="Palatino Linotype" w:cs="Times New Roman"/>
      <w:color w:val="000000"/>
      <w:kern w:val="0"/>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174FAB"/>
    <w:pPr>
      <w:adjustRightInd w:val="0"/>
      <w:snapToGrid w:val="0"/>
      <w:spacing w:after="240" w:line="260" w:lineRule="atLeast"/>
      <w:jc w:val="both"/>
    </w:pPr>
    <w:rPr>
      <w:rFonts w:ascii="Palatino Linotype" w:eastAsia="Times New Roman" w:hAnsi="Palatino Linotype"/>
      <w:color w:val="000000"/>
      <w:kern w:val="0"/>
      <w:sz w:val="18"/>
      <w:lang w:eastAsia="de-DE" w:bidi="en-US"/>
    </w:rPr>
  </w:style>
  <w:style w:type="paragraph" w:customStyle="1" w:styleId="MDPI511onefigurecaption">
    <w:name w:val="MDPI_5.1.1_one_figure_caption"/>
    <w:qFormat/>
    <w:rsid w:val="00174FAB"/>
    <w:pPr>
      <w:adjustRightInd w:val="0"/>
      <w:snapToGrid w:val="0"/>
      <w:spacing w:before="240" w:after="120" w:line="260" w:lineRule="atLeast"/>
      <w:jc w:val="center"/>
    </w:pPr>
    <w:rPr>
      <w:rFonts w:ascii="Palatino Linotype" w:hAnsi="Palatino Linotype" w:cs="Times New Roman"/>
      <w:noProof/>
      <w:color w:val="000000"/>
      <w:kern w:val="0"/>
      <w:sz w:val="18"/>
      <w:szCs w:val="20"/>
      <w:lang w:bidi="en-US"/>
    </w:rPr>
  </w:style>
  <w:style w:type="paragraph" w:customStyle="1" w:styleId="MDPI51figurecaption">
    <w:name w:val="MDPI_5.1_figure_caption"/>
    <w:qFormat/>
    <w:rsid w:val="00174FAB"/>
    <w:pPr>
      <w:adjustRightInd w:val="0"/>
      <w:snapToGrid w:val="0"/>
      <w:spacing w:before="120" w:after="240" w:line="260" w:lineRule="atLeast"/>
      <w:ind w:left="425" w:right="425"/>
      <w:jc w:val="both"/>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qFormat/>
    <w:rsid w:val="00174FAB"/>
    <w:pPr>
      <w:adjustRightInd w:val="0"/>
      <w:snapToGrid w:val="0"/>
      <w:spacing w:before="240" w:after="120"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61Supplementary">
    <w:name w:val="MDPI_6.1_Supplementary"/>
    <w:qFormat/>
    <w:rsid w:val="00174FAB"/>
    <w:pPr>
      <w:spacing w:before="240" w:line="260" w:lineRule="atLeast"/>
      <w:jc w:val="both"/>
    </w:pPr>
    <w:rPr>
      <w:rFonts w:ascii="Palatino Linotype" w:eastAsia="Times New Roman" w:hAnsi="Palatino Linotype" w:cs="Times New Roman"/>
      <w:snapToGrid w:val="0"/>
      <w:color w:val="000000"/>
      <w:kern w:val="0"/>
      <w:sz w:val="18"/>
      <w:szCs w:val="20"/>
      <w:lang w:eastAsia="en-US" w:bidi="en-US"/>
    </w:rPr>
  </w:style>
  <w:style w:type="paragraph" w:customStyle="1" w:styleId="MDPI63AuthorContributions">
    <w:name w:val="MDPI_6.3_AuthorContributions"/>
    <w:qFormat/>
    <w:rsid w:val="00174FAB"/>
    <w:pPr>
      <w:spacing w:line="260" w:lineRule="atLeast"/>
      <w:jc w:val="both"/>
    </w:pPr>
    <w:rPr>
      <w:rFonts w:ascii="Palatino Linotype" w:eastAsia="宋体" w:hAnsi="Palatino Linotype" w:cs="Times New Roman"/>
      <w:snapToGrid w:val="0"/>
      <w:kern w:val="0"/>
      <w:sz w:val="18"/>
      <w:szCs w:val="20"/>
      <w:lang w:eastAsia="en-US" w:bidi="en-US"/>
    </w:rPr>
  </w:style>
  <w:style w:type="paragraph" w:customStyle="1" w:styleId="MDPI64CoI">
    <w:name w:val="MDPI_6.4_CoI"/>
    <w:qFormat/>
    <w:rsid w:val="00174FAB"/>
    <w:pPr>
      <w:adjustRightInd w:val="0"/>
      <w:snapToGrid w:val="0"/>
      <w:spacing w:before="120" w:after="120"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1References">
    <w:name w:val="MDPI_7.1_References"/>
    <w:qFormat/>
    <w:rsid w:val="00174FAB"/>
    <w:pPr>
      <w:spacing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2Copyright">
    <w:name w:val="MDPI_7.2_Copyright"/>
    <w:qFormat/>
    <w:rsid w:val="00174FAB"/>
    <w:pPr>
      <w:adjustRightInd w:val="0"/>
      <w:snapToGrid w:val="0"/>
      <w:spacing w:before="400" w:line="260" w:lineRule="atLeast"/>
      <w:jc w:val="both"/>
    </w:pPr>
    <w:rPr>
      <w:rFonts w:ascii="Palatino Linotype" w:eastAsia="Times New Roman" w:hAnsi="Palatino Linotype" w:cs="Times New Roman"/>
      <w:noProof/>
      <w:snapToGrid w:val="0"/>
      <w:color w:val="000000"/>
      <w:spacing w:val="-2"/>
      <w:kern w:val="0"/>
      <w:sz w:val="18"/>
      <w:szCs w:val="20"/>
      <w:lang w:val="en-GB" w:eastAsia="en-GB"/>
    </w:rPr>
  </w:style>
  <w:style w:type="paragraph" w:customStyle="1" w:styleId="MDPI73CopyrightImage">
    <w:name w:val="MDPI_7.3_CopyrightImage"/>
    <w:rsid w:val="00174FAB"/>
    <w:pPr>
      <w:adjustRightInd w:val="0"/>
      <w:snapToGrid w:val="0"/>
      <w:spacing w:after="100" w:line="260" w:lineRule="atLeast"/>
      <w:jc w:val="right"/>
    </w:pPr>
    <w:rPr>
      <w:rFonts w:ascii="Palatino Linotype" w:eastAsia="Times New Roman" w:hAnsi="Palatino Linotype" w:cs="Times New Roman"/>
      <w:color w:val="000000"/>
      <w:kern w:val="0"/>
      <w:sz w:val="20"/>
      <w:szCs w:val="20"/>
      <w:lang w:eastAsia="de-CH"/>
    </w:rPr>
  </w:style>
  <w:style w:type="paragraph" w:customStyle="1" w:styleId="MDPI81theorem">
    <w:name w:val="MDPI_8.1_theorem"/>
    <w:qFormat/>
    <w:rsid w:val="00174FAB"/>
    <w:pPr>
      <w:spacing w:line="260" w:lineRule="atLeast"/>
      <w:jc w:val="both"/>
    </w:pPr>
    <w:rPr>
      <w:rFonts w:ascii="Palatino Linotype" w:eastAsia="Times New Roman" w:hAnsi="Palatino Linotype" w:cs="Times New Roman"/>
      <w:i/>
      <w:snapToGrid w:val="0"/>
      <w:color w:val="000000"/>
      <w:kern w:val="0"/>
      <w:sz w:val="20"/>
      <w:lang w:eastAsia="de-DE" w:bidi="en-US"/>
    </w:rPr>
  </w:style>
  <w:style w:type="paragraph" w:customStyle="1" w:styleId="MDPI82proof">
    <w:name w:val="MDPI_8.2_proof"/>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equationFram">
    <w:name w:val="MDPI_equationFram"/>
    <w:qFormat/>
    <w:rsid w:val="00174FAB"/>
    <w:pPr>
      <w:adjustRightInd w:val="0"/>
      <w:snapToGrid w:val="0"/>
      <w:spacing w:before="120" w:after="120"/>
      <w:jc w:val="center"/>
    </w:pPr>
    <w:rPr>
      <w:rFonts w:ascii="Palatino Linotype" w:eastAsia="Times New Roman" w:hAnsi="Palatino Linotype" w:cs="Times New Roman"/>
      <w:snapToGrid w:val="0"/>
      <w:color w:val="000000"/>
      <w:kern w:val="0"/>
      <w:sz w:val="20"/>
      <w:lang w:eastAsia="de-DE" w:bidi="en-US"/>
    </w:rPr>
  </w:style>
  <w:style w:type="paragraph" w:customStyle="1" w:styleId="MDPIfooter">
    <w:name w:val="MDPI_footer"/>
    <w:qFormat/>
    <w:rsid w:val="00174FAB"/>
    <w:pPr>
      <w:adjustRightInd w:val="0"/>
      <w:snapToGrid w:val="0"/>
      <w:spacing w:before="120" w:line="260" w:lineRule="atLeast"/>
      <w:jc w:val="center"/>
    </w:pPr>
    <w:rPr>
      <w:rFonts w:ascii="Palatino Linotype" w:eastAsia="Times New Roman" w:hAnsi="Palatino Linotype" w:cs="Times New Roman"/>
      <w:color w:val="000000"/>
      <w:kern w:val="0"/>
      <w:sz w:val="20"/>
      <w:szCs w:val="20"/>
      <w:lang w:eastAsia="de-DE"/>
    </w:rPr>
  </w:style>
  <w:style w:type="paragraph" w:customStyle="1" w:styleId="MDPIfooterfirstpage">
    <w:name w:val="MDPI_footer_firstpage"/>
    <w:qFormat/>
    <w:rsid w:val="00174FAB"/>
    <w:pPr>
      <w:tabs>
        <w:tab w:val="right" w:pos="8845"/>
      </w:tabs>
      <w:spacing w:line="160" w:lineRule="exact"/>
    </w:pPr>
    <w:rPr>
      <w:rFonts w:ascii="Palatino Linotype" w:eastAsia="Times New Roman" w:hAnsi="Palatino Linotype" w:cs="Times New Roman"/>
      <w:color w:val="000000"/>
      <w:kern w:val="0"/>
      <w:sz w:val="16"/>
      <w:szCs w:val="20"/>
      <w:lang w:eastAsia="de-DE"/>
    </w:rPr>
  </w:style>
  <w:style w:type="paragraph" w:customStyle="1" w:styleId="MDPIheader">
    <w:name w:val="MDPI_header"/>
    <w:qFormat/>
    <w:rsid w:val="00174FAB"/>
    <w:pPr>
      <w:adjustRightInd w:val="0"/>
      <w:snapToGrid w:val="0"/>
      <w:spacing w:after="240" w:line="260" w:lineRule="atLeast"/>
      <w:jc w:val="both"/>
    </w:pPr>
    <w:rPr>
      <w:rFonts w:ascii="Palatino Linotype" w:eastAsia="Times New Roman" w:hAnsi="Palatino Linotype" w:cs="Times New Roman"/>
      <w:iCs/>
      <w:color w:val="000000"/>
      <w:kern w:val="0"/>
      <w:sz w:val="16"/>
      <w:szCs w:val="20"/>
      <w:lang w:eastAsia="de-DE"/>
    </w:rPr>
  </w:style>
  <w:style w:type="paragraph" w:customStyle="1" w:styleId="MDPIheadercitation">
    <w:name w:val="MDPI_header_citation"/>
    <w:rsid w:val="00174FAB"/>
    <w:pPr>
      <w:spacing w:after="240"/>
    </w:pPr>
    <w:rPr>
      <w:rFonts w:ascii="Palatino Linotype" w:eastAsia="Times New Roman" w:hAnsi="Palatino Linotype" w:cs="Times New Roman"/>
      <w:snapToGrid w:val="0"/>
      <w:color w:val="000000"/>
      <w:kern w:val="0"/>
      <w:sz w:val="18"/>
      <w:szCs w:val="20"/>
      <w:lang w:eastAsia="de-DE" w:bidi="en-US"/>
    </w:rPr>
  </w:style>
  <w:style w:type="paragraph" w:customStyle="1" w:styleId="MDPIheaderjournallogo">
    <w:name w:val="MDPI_header_journal_logo"/>
    <w:qFormat/>
    <w:rsid w:val="00174FAB"/>
    <w:pPr>
      <w:adjustRightInd w:val="0"/>
      <w:snapToGrid w:val="0"/>
      <w:spacing w:line="260" w:lineRule="atLeast"/>
      <w:jc w:val="both"/>
    </w:pPr>
    <w:rPr>
      <w:rFonts w:ascii="Palatino Linotype" w:eastAsia="Times New Roman" w:hAnsi="Palatino Linotype" w:cs="Times New Roman"/>
      <w:i/>
      <w:color w:val="000000"/>
      <w:kern w:val="0"/>
      <w:sz w:val="24"/>
      <w:lang w:eastAsia="de-CH"/>
    </w:rPr>
  </w:style>
  <w:style w:type="paragraph" w:customStyle="1" w:styleId="MDPIheadermdpilogo">
    <w:name w:val="MDPI_header_mdpi_logo"/>
    <w:qFormat/>
    <w:rsid w:val="00174FAB"/>
    <w:pPr>
      <w:adjustRightInd w:val="0"/>
      <w:snapToGrid w:val="0"/>
      <w:spacing w:line="260" w:lineRule="atLeast"/>
      <w:jc w:val="right"/>
    </w:pPr>
    <w:rPr>
      <w:rFonts w:ascii="Palatino Linotype" w:eastAsia="Times New Roman" w:hAnsi="Palatino Linotype" w:cs="Times New Roman"/>
      <w:color w:val="000000"/>
      <w:kern w:val="0"/>
      <w:sz w:val="24"/>
      <w:lang w:eastAsia="de-CH"/>
    </w:rPr>
  </w:style>
  <w:style w:type="paragraph" w:customStyle="1" w:styleId="MDPItext">
    <w:name w:val="MDPI_text"/>
    <w:qFormat/>
    <w:rsid w:val="00174FAB"/>
    <w:pPr>
      <w:spacing w:line="260" w:lineRule="atLeast"/>
      <w:ind w:left="425" w:right="425" w:firstLine="284"/>
      <w:jc w:val="both"/>
    </w:pPr>
    <w:rPr>
      <w:rFonts w:ascii="Times New Roman" w:eastAsia="Times New Roman" w:hAnsi="Times New Roman" w:cs="Times New Roman"/>
      <w:noProof/>
      <w:snapToGrid w:val="0"/>
      <w:color w:val="000000"/>
      <w:kern w:val="0"/>
      <w:sz w:val="22"/>
      <w:lang w:eastAsia="de-DE" w:bidi="en-US"/>
    </w:rPr>
  </w:style>
  <w:style w:type="paragraph" w:customStyle="1" w:styleId="MDPItitle">
    <w:name w:val="MDPI_title"/>
    <w:qFormat/>
    <w:rsid w:val="00174FAB"/>
    <w:pPr>
      <w:adjustRightInd w:val="0"/>
      <w:snapToGrid w:val="0"/>
      <w:spacing w:after="240" w:line="260" w:lineRule="atLeast"/>
      <w:jc w:val="both"/>
    </w:pPr>
    <w:rPr>
      <w:rFonts w:ascii="Palatino Linotype" w:eastAsia="Times New Roman" w:hAnsi="Palatino Linotype" w:cs="Times New Roman"/>
      <w:b/>
      <w:snapToGrid w:val="0"/>
      <w:color w:val="000000"/>
      <w:kern w:val="0"/>
      <w:sz w:val="36"/>
      <w:szCs w:val="20"/>
      <w:lang w:eastAsia="de-DE" w:bidi="en-US"/>
    </w:rPr>
  </w:style>
  <w:style w:type="character" w:customStyle="1" w:styleId="tlid-translation">
    <w:name w:val="tlid-translation"/>
    <w:basedOn w:val="a0"/>
    <w:rsid w:val="00C8723A"/>
  </w:style>
  <w:style w:type="character" w:styleId="ac">
    <w:name w:val="line number"/>
    <w:basedOn w:val="a0"/>
    <w:uiPriority w:val="99"/>
    <w:semiHidden/>
    <w:unhideWhenUsed/>
    <w:rsid w:val="006062F5"/>
  </w:style>
  <w:style w:type="table" w:styleId="ad">
    <w:name w:val="Table Grid"/>
    <w:basedOn w:val="a1"/>
    <w:uiPriority w:val="59"/>
    <w:rsid w:val="0010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991">
      <w:bodyDiv w:val="1"/>
      <w:marLeft w:val="0"/>
      <w:marRight w:val="0"/>
      <w:marTop w:val="0"/>
      <w:marBottom w:val="0"/>
      <w:divBdr>
        <w:top w:val="none" w:sz="0" w:space="0" w:color="auto"/>
        <w:left w:val="none" w:sz="0" w:space="0" w:color="auto"/>
        <w:bottom w:val="none" w:sz="0" w:space="0" w:color="auto"/>
        <w:right w:val="none" w:sz="0" w:space="0" w:color="auto"/>
      </w:divBdr>
      <w:divsChild>
        <w:div w:id="1323966182">
          <w:marLeft w:val="0"/>
          <w:marRight w:val="0"/>
          <w:marTop w:val="0"/>
          <w:marBottom w:val="0"/>
          <w:divBdr>
            <w:top w:val="none" w:sz="0" w:space="0" w:color="auto"/>
            <w:left w:val="none" w:sz="0" w:space="0" w:color="auto"/>
            <w:bottom w:val="none" w:sz="0" w:space="0" w:color="auto"/>
            <w:right w:val="none" w:sz="0" w:space="0" w:color="auto"/>
          </w:divBdr>
          <w:divsChild>
            <w:div w:id="1075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3490">
      <w:bodyDiv w:val="1"/>
      <w:marLeft w:val="0"/>
      <w:marRight w:val="0"/>
      <w:marTop w:val="0"/>
      <w:marBottom w:val="0"/>
      <w:divBdr>
        <w:top w:val="none" w:sz="0" w:space="0" w:color="auto"/>
        <w:left w:val="none" w:sz="0" w:space="0" w:color="auto"/>
        <w:bottom w:val="none" w:sz="0" w:space="0" w:color="auto"/>
        <w:right w:val="none" w:sz="0" w:space="0" w:color="auto"/>
      </w:divBdr>
    </w:div>
    <w:div w:id="1567568793">
      <w:bodyDiv w:val="1"/>
      <w:marLeft w:val="0"/>
      <w:marRight w:val="0"/>
      <w:marTop w:val="0"/>
      <w:marBottom w:val="0"/>
      <w:divBdr>
        <w:top w:val="none" w:sz="0" w:space="0" w:color="auto"/>
        <w:left w:val="none" w:sz="0" w:space="0" w:color="auto"/>
        <w:bottom w:val="none" w:sz="0" w:space="0" w:color="auto"/>
        <w:right w:val="none" w:sz="0" w:space="0" w:color="auto"/>
      </w:divBdr>
      <w:divsChild>
        <w:div w:id="516433605">
          <w:marLeft w:val="0"/>
          <w:marRight w:val="0"/>
          <w:marTop w:val="0"/>
          <w:marBottom w:val="0"/>
          <w:divBdr>
            <w:top w:val="none" w:sz="0" w:space="0" w:color="auto"/>
            <w:left w:val="none" w:sz="0" w:space="0" w:color="auto"/>
            <w:bottom w:val="none" w:sz="0" w:space="0" w:color="auto"/>
            <w:right w:val="none" w:sz="0" w:space="0" w:color="auto"/>
          </w:divBdr>
          <w:divsChild>
            <w:div w:id="217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3377">
      <w:bodyDiv w:val="1"/>
      <w:marLeft w:val="0"/>
      <w:marRight w:val="0"/>
      <w:marTop w:val="0"/>
      <w:marBottom w:val="0"/>
      <w:divBdr>
        <w:top w:val="none" w:sz="0" w:space="0" w:color="auto"/>
        <w:left w:val="none" w:sz="0" w:space="0" w:color="auto"/>
        <w:bottom w:val="none" w:sz="0" w:space="0" w:color="auto"/>
        <w:right w:val="none" w:sz="0" w:space="0" w:color="auto"/>
      </w:divBdr>
    </w:div>
    <w:div w:id="2045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2C72-B61A-41B6-8E94-2AA6DA77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14557</Words>
  <Characters>82979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Introduction </vt:lpstr>
    </vt:vector>
  </TitlesOfParts>
  <Company/>
  <LinksUpToDate>false</LinksUpToDate>
  <CharactersWithSpaces>97342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MDPI</dc:creator>
  <dc:description>NE.Rep</dc:description>
  <cp:lastModifiedBy>Lenovo</cp:lastModifiedBy>
  <cp:revision>2</cp:revision>
  <dcterms:created xsi:type="dcterms:W3CDTF">2020-05-20T10:31:00Z</dcterms:created>
  <dcterms:modified xsi:type="dcterms:W3CDTF">2020-05-20T10:31:00Z</dcterms:modified>
</cp:coreProperties>
</file>