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0D19" w14:textId="77777777" w:rsidR="00A77B3E" w:rsidRDefault="0071461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0C81DA0" w14:textId="77777777" w:rsidR="00A77B3E" w:rsidRDefault="0071461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63526</w:t>
      </w:r>
    </w:p>
    <w:p w14:paraId="182536AE" w14:textId="77777777" w:rsidR="00A77B3E" w:rsidRDefault="0071461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6AF637D" w14:textId="77777777" w:rsidR="00A77B3E" w:rsidRDefault="00A77B3E">
      <w:pPr>
        <w:spacing w:line="360" w:lineRule="auto"/>
        <w:jc w:val="both"/>
      </w:pPr>
    </w:p>
    <w:p w14:paraId="7188932D" w14:textId="77777777" w:rsidR="00A77B3E" w:rsidRDefault="00714614">
      <w:pPr>
        <w:spacing w:line="360" w:lineRule="auto"/>
        <w:jc w:val="both"/>
      </w:pPr>
      <w:r>
        <w:rPr>
          <w:rFonts w:ascii="Book Antiqua" w:eastAsia="Book Antiqua" w:hAnsi="Book Antiqua" w:cs="Book Antiqua"/>
          <w:b/>
          <w:color w:val="000000"/>
        </w:rPr>
        <w:t>COVID-19-associated diarrhea</w:t>
      </w:r>
    </w:p>
    <w:p w14:paraId="1F8328ED" w14:textId="77777777" w:rsidR="00A77B3E" w:rsidRDefault="00A77B3E">
      <w:pPr>
        <w:spacing w:line="360" w:lineRule="auto"/>
        <w:jc w:val="both"/>
      </w:pPr>
    </w:p>
    <w:p w14:paraId="05C5BE14" w14:textId="119C02CF" w:rsidR="00A77B3E" w:rsidRDefault="006574E3">
      <w:pPr>
        <w:spacing w:line="360" w:lineRule="auto"/>
        <w:jc w:val="both"/>
      </w:pPr>
      <w:proofErr w:type="spellStart"/>
      <w:r>
        <w:rPr>
          <w:rFonts w:ascii="Book Antiqua" w:eastAsia="Book Antiqua" w:hAnsi="Book Antiqua" w:cs="Book Antiqua"/>
          <w:color w:val="000000"/>
        </w:rPr>
        <w:t>Megyeri</w:t>
      </w:r>
      <w:proofErr w:type="spellEnd"/>
      <w:r>
        <w:rPr>
          <w:rFonts w:ascii="Book Antiqua" w:eastAsia="Book Antiqua" w:hAnsi="Book Antiqua" w:cs="Book Antiqua"/>
          <w:color w:val="000000"/>
        </w:rPr>
        <w:t xml:space="preserve"> K </w:t>
      </w:r>
      <w:r w:rsidRPr="006574E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14614">
        <w:rPr>
          <w:rFonts w:ascii="Book Antiqua" w:eastAsia="Book Antiqua" w:hAnsi="Book Antiqua" w:cs="Book Antiqua"/>
          <w:color w:val="000000"/>
        </w:rPr>
        <w:t>Diarrhea in COVID-19</w:t>
      </w:r>
    </w:p>
    <w:p w14:paraId="0E19BEAA" w14:textId="77777777" w:rsidR="00A77B3E" w:rsidRDefault="00A77B3E">
      <w:pPr>
        <w:spacing w:line="360" w:lineRule="auto"/>
        <w:jc w:val="both"/>
      </w:pPr>
    </w:p>
    <w:p w14:paraId="0CB4387B" w14:textId="77777777" w:rsidR="00A77B3E" w:rsidRDefault="00714614">
      <w:pPr>
        <w:spacing w:line="360" w:lineRule="auto"/>
        <w:jc w:val="both"/>
      </w:pPr>
      <w:proofErr w:type="spellStart"/>
      <w:r>
        <w:rPr>
          <w:rFonts w:ascii="Book Antiqua" w:eastAsia="Book Antiqua" w:hAnsi="Book Antiqua" w:cs="Book Antiqua"/>
          <w:color w:val="000000"/>
        </w:rPr>
        <w:t>Klara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Megyeri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Áron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Dernovics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Luhaibi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András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Rosztóczy</w:t>
      </w:r>
      <w:proofErr w:type="spellEnd"/>
    </w:p>
    <w:p w14:paraId="78E78D6A" w14:textId="77777777" w:rsidR="00A77B3E" w:rsidRDefault="00A77B3E">
      <w:pPr>
        <w:spacing w:line="360" w:lineRule="auto"/>
        <w:jc w:val="both"/>
      </w:pPr>
    </w:p>
    <w:p w14:paraId="66290754" w14:textId="77777777" w:rsidR="00A77B3E" w:rsidRDefault="00714614">
      <w:pPr>
        <w:spacing w:line="360" w:lineRule="auto"/>
        <w:jc w:val="both"/>
      </w:pPr>
      <w:proofErr w:type="spellStart"/>
      <w:r>
        <w:rPr>
          <w:rFonts w:ascii="Book Antiqua" w:eastAsia="Book Antiqua" w:hAnsi="Book Antiqua" w:cs="Book Antiqua"/>
          <w:b/>
          <w:bCs/>
          <w:color w:val="000000"/>
        </w:rPr>
        <w:t>Klara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Megyeri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Áron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Dernovics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Zaid</w:t>
      </w:r>
      <w:proofErr w:type="spellEnd"/>
      <w:r>
        <w:rPr>
          <w:rFonts w:ascii="Book Antiqua" w:eastAsia="Book Antiqua" w:hAnsi="Book Antiqua" w:cs="Book Antiqua"/>
          <w:b/>
          <w:bCs/>
          <w:color w:val="000000"/>
        </w:rPr>
        <w:t xml:space="preserve"> I </w:t>
      </w:r>
      <w:proofErr w:type="spellStart"/>
      <w:r>
        <w:rPr>
          <w:rFonts w:ascii="Book Antiqua" w:eastAsia="Book Antiqua" w:hAnsi="Book Antiqua" w:cs="Book Antiqua"/>
          <w:b/>
          <w:bCs/>
          <w:color w:val="000000"/>
        </w:rPr>
        <w:t>I</w:t>
      </w:r>
      <w:proofErr w:type="spellEnd"/>
      <w:r>
        <w:rPr>
          <w:rFonts w:ascii="Book Antiqua" w:eastAsia="Book Antiqua" w:hAnsi="Book Antiqua" w:cs="Book Antiqua"/>
          <w:b/>
          <w:bCs/>
          <w:color w:val="000000"/>
        </w:rPr>
        <w:t xml:space="preserve"> Al-</w:t>
      </w:r>
      <w:proofErr w:type="spellStart"/>
      <w:r>
        <w:rPr>
          <w:rFonts w:ascii="Book Antiqua" w:eastAsia="Book Antiqua" w:hAnsi="Book Antiqua" w:cs="Book Antiqua"/>
          <w:b/>
          <w:bCs/>
          <w:color w:val="000000"/>
        </w:rPr>
        <w:t>Luhaibi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Microbiology and </w:t>
      </w:r>
      <w:proofErr w:type="spellStart"/>
      <w:r>
        <w:rPr>
          <w:rFonts w:ascii="Book Antiqua" w:eastAsia="Book Antiqua" w:hAnsi="Book Antiqua" w:cs="Book Antiqua"/>
          <w:color w:val="000000"/>
        </w:rPr>
        <w:t>Immunobiology</w:t>
      </w:r>
      <w:proofErr w:type="spellEnd"/>
      <w:r>
        <w:rPr>
          <w:rFonts w:ascii="Book Antiqua" w:eastAsia="Book Antiqua" w:hAnsi="Book Antiqua" w:cs="Book Antiqua"/>
          <w:color w:val="000000"/>
        </w:rPr>
        <w:t xml:space="preserve">, University of Szeged, Szeged 6720, </w:t>
      </w:r>
      <w:proofErr w:type="spellStart"/>
      <w:r>
        <w:rPr>
          <w:rFonts w:ascii="Book Antiqua" w:eastAsia="Book Antiqua" w:hAnsi="Book Antiqua" w:cs="Book Antiqua"/>
          <w:color w:val="000000"/>
        </w:rPr>
        <w:t>Csongrad</w:t>
      </w:r>
      <w:proofErr w:type="spellEnd"/>
      <w:r>
        <w:rPr>
          <w:rFonts w:ascii="Book Antiqua" w:eastAsia="Book Antiqua" w:hAnsi="Book Antiqua" w:cs="Book Antiqua"/>
          <w:color w:val="000000"/>
        </w:rPr>
        <w:t>, Hungary</w:t>
      </w:r>
    </w:p>
    <w:p w14:paraId="4F0B0A0A" w14:textId="77777777" w:rsidR="00A77B3E" w:rsidRDefault="00A77B3E">
      <w:pPr>
        <w:spacing w:line="360" w:lineRule="auto"/>
        <w:jc w:val="both"/>
      </w:pPr>
    </w:p>
    <w:p w14:paraId="758D0A61" w14:textId="77777777" w:rsidR="00A77B3E" w:rsidRDefault="00714614">
      <w:pPr>
        <w:spacing w:line="360" w:lineRule="auto"/>
        <w:jc w:val="both"/>
      </w:pPr>
      <w:proofErr w:type="spellStart"/>
      <w:r>
        <w:rPr>
          <w:rFonts w:ascii="Book Antiqua" w:eastAsia="Book Antiqua" w:hAnsi="Book Antiqua" w:cs="Book Antiqua"/>
          <w:b/>
          <w:bCs/>
          <w:color w:val="000000"/>
        </w:rPr>
        <w:t>András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Rosztóczy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Department of Internal Medicine, University of Szeged, Szeged 6720, </w:t>
      </w:r>
      <w:proofErr w:type="spellStart"/>
      <w:r>
        <w:rPr>
          <w:rFonts w:ascii="Book Antiqua" w:eastAsia="Book Antiqua" w:hAnsi="Book Antiqua" w:cs="Book Antiqua"/>
          <w:color w:val="000000"/>
        </w:rPr>
        <w:t>Csongrad</w:t>
      </w:r>
      <w:proofErr w:type="spellEnd"/>
      <w:r>
        <w:rPr>
          <w:rFonts w:ascii="Book Antiqua" w:eastAsia="Book Antiqua" w:hAnsi="Book Antiqua" w:cs="Book Antiqua"/>
          <w:color w:val="000000"/>
        </w:rPr>
        <w:t>, Hungary</w:t>
      </w:r>
    </w:p>
    <w:p w14:paraId="3ED428E5" w14:textId="77777777" w:rsidR="00A77B3E" w:rsidRDefault="00A77B3E">
      <w:pPr>
        <w:spacing w:line="360" w:lineRule="auto"/>
        <w:jc w:val="both"/>
      </w:pPr>
    </w:p>
    <w:p w14:paraId="6C31A431" w14:textId="77777777" w:rsidR="00A77B3E" w:rsidRDefault="00714614">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Megyeri</w:t>
      </w:r>
      <w:proofErr w:type="spellEnd"/>
      <w:r>
        <w:rPr>
          <w:rFonts w:ascii="Book Antiqua" w:eastAsia="Book Antiqua" w:hAnsi="Book Antiqua" w:cs="Book Antiqua"/>
          <w:color w:val="000000"/>
        </w:rPr>
        <w:t xml:space="preserve"> K and </w:t>
      </w:r>
      <w:proofErr w:type="spellStart"/>
      <w:r>
        <w:rPr>
          <w:rFonts w:ascii="Book Antiqua" w:eastAsia="Book Antiqua" w:hAnsi="Book Antiqua" w:cs="Book Antiqua"/>
          <w:color w:val="000000"/>
        </w:rPr>
        <w:t>Rosztóczy</w:t>
      </w:r>
      <w:proofErr w:type="spellEnd"/>
      <w:r>
        <w:rPr>
          <w:rFonts w:ascii="Book Antiqua" w:eastAsia="Book Antiqua" w:hAnsi="Book Antiqua" w:cs="Book Antiqua"/>
          <w:color w:val="000000"/>
        </w:rPr>
        <w:t xml:space="preserve"> A made contributions to the concept and were involved in writing of the manuscript; </w:t>
      </w:r>
      <w:proofErr w:type="spellStart"/>
      <w:r>
        <w:rPr>
          <w:rFonts w:ascii="Book Antiqua" w:eastAsia="Book Antiqua" w:hAnsi="Book Antiqua" w:cs="Book Antiqua"/>
          <w:color w:val="000000"/>
        </w:rPr>
        <w:t>Dernovics</w:t>
      </w:r>
      <w:proofErr w:type="spellEnd"/>
      <w:r>
        <w:rPr>
          <w:rFonts w:ascii="Book Antiqua" w:eastAsia="Book Antiqua" w:hAnsi="Book Antiqua" w:cs="Book Antiqua"/>
          <w:color w:val="000000"/>
        </w:rPr>
        <w:t xml:space="preserve"> Á was involved in writing of the manuscript and creating the image; Al-</w:t>
      </w:r>
      <w:proofErr w:type="spellStart"/>
      <w:r>
        <w:rPr>
          <w:rFonts w:ascii="Book Antiqua" w:eastAsia="Book Antiqua" w:hAnsi="Book Antiqua" w:cs="Book Antiqua"/>
          <w:color w:val="000000"/>
        </w:rPr>
        <w:t>Luhaibi</w:t>
      </w:r>
      <w:proofErr w:type="spellEnd"/>
      <w:r>
        <w:rPr>
          <w:rFonts w:ascii="Book Antiqua" w:eastAsia="Book Antiqua" w:hAnsi="Book Antiqua" w:cs="Book Antiqua"/>
          <w:color w:val="000000"/>
        </w:rPr>
        <w:t xml:space="preserve"> ZII was involved in writing of the manuscript; all authors approved the final version of the article.</w:t>
      </w:r>
    </w:p>
    <w:p w14:paraId="4774E52F" w14:textId="77777777" w:rsidR="00A77B3E" w:rsidRDefault="00A77B3E">
      <w:pPr>
        <w:spacing w:line="360" w:lineRule="auto"/>
        <w:jc w:val="both"/>
      </w:pPr>
    </w:p>
    <w:p w14:paraId="6A891FCD" w14:textId="6716B1C1" w:rsidR="00A77B3E" w:rsidRDefault="00714614">
      <w:pPr>
        <w:spacing w:line="360" w:lineRule="auto"/>
        <w:jc w:val="both"/>
      </w:pPr>
      <w:proofErr w:type="gramStart"/>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 xml:space="preserve">Stipendium </w:t>
      </w:r>
      <w:proofErr w:type="spellStart"/>
      <w:r>
        <w:rPr>
          <w:rFonts w:ascii="Book Antiqua" w:eastAsia="Book Antiqua" w:hAnsi="Book Antiqua" w:cs="Book Antiqua"/>
          <w:color w:val="000000"/>
        </w:rPr>
        <w:t>Hungaricum</w:t>
      </w:r>
      <w:proofErr w:type="spellEnd"/>
      <w:r>
        <w:rPr>
          <w:rFonts w:ascii="Book Antiqua" w:eastAsia="Book Antiqua" w:hAnsi="Book Antiqua" w:cs="Book Antiqua"/>
          <w:color w:val="000000"/>
        </w:rPr>
        <w:t xml:space="preserve"> Program, No. 109162</w:t>
      </w:r>
      <w:r w:rsidR="006574E3">
        <w:rPr>
          <w:rFonts w:ascii="Book Antiqua" w:eastAsia="Book Antiqua" w:hAnsi="Book Antiqua" w:cs="Book Antiqua"/>
          <w:color w:val="000000"/>
        </w:rPr>
        <w:t xml:space="preserve"> (to Al-</w:t>
      </w:r>
      <w:proofErr w:type="spellStart"/>
      <w:r w:rsidR="006574E3">
        <w:rPr>
          <w:rFonts w:ascii="Book Antiqua" w:eastAsia="Book Antiqua" w:hAnsi="Book Antiqua" w:cs="Book Antiqua"/>
          <w:color w:val="000000"/>
        </w:rPr>
        <w:t>Luhaibi</w:t>
      </w:r>
      <w:proofErr w:type="spellEnd"/>
      <w:r w:rsidR="006574E3">
        <w:rPr>
          <w:rFonts w:ascii="Book Antiqua" w:eastAsia="Book Antiqua" w:hAnsi="Book Antiqua" w:cs="Book Antiqua"/>
          <w:color w:val="000000"/>
        </w:rPr>
        <w:t xml:space="preserve"> ZII).</w:t>
      </w:r>
      <w:proofErr w:type="gramEnd"/>
      <w:r>
        <w:rPr>
          <w:rFonts w:ascii="Book Antiqua" w:eastAsia="Book Antiqua" w:hAnsi="Book Antiqua" w:cs="Book Antiqua"/>
          <w:color w:val="000000"/>
        </w:rPr>
        <w:t xml:space="preserve"> </w:t>
      </w:r>
    </w:p>
    <w:p w14:paraId="2995F29C" w14:textId="77777777" w:rsidR="00A77B3E" w:rsidRDefault="00A77B3E">
      <w:pPr>
        <w:spacing w:line="360" w:lineRule="auto"/>
        <w:jc w:val="both"/>
      </w:pPr>
    </w:p>
    <w:p w14:paraId="78891D2A" w14:textId="77777777" w:rsidR="00A77B3E" w:rsidRDefault="0071461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Klara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Megyeri</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Medical Microbiology and </w:t>
      </w:r>
      <w:proofErr w:type="spellStart"/>
      <w:r>
        <w:rPr>
          <w:rFonts w:ascii="Book Antiqua" w:eastAsia="Book Antiqua" w:hAnsi="Book Antiqua" w:cs="Book Antiqua"/>
          <w:color w:val="000000"/>
        </w:rPr>
        <w:t>Immunobiology</w:t>
      </w:r>
      <w:proofErr w:type="spellEnd"/>
      <w:r>
        <w:rPr>
          <w:rFonts w:ascii="Book Antiqua" w:eastAsia="Book Antiqua" w:hAnsi="Book Antiqua" w:cs="Book Antiqua"/>
          <w:color w:val="000000"/>
        </w:rPr>
        <w:t xml:space="preserve">, University of Szeged, </w:t>
      </w:r>
      <w:proofErr w:type="spellStart"/>
      <w:r>
        <w:rPr>
          <w:rFonts w:ascii="Book Antiqua" w:eastAsia="Book Antiqua" w:hAnsi="Book Antiqua" w:cs="Book Antiqua"/>
          <w:color w:val="000000"/>
        </w:rPr>
        <w:t>Dóm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tér</w:t>
      </w:r>
      <w:proofErr w:type="spellEnd"/>
      <w:r>
        <w:rPr>
          <w:rFonts w:ascii="Book Antiqua" w:eastAsia="Book Antiqua" w:hAnsi="Book Antiqua" w:cs="Book Antiqua"/>
          <w:color w:val="000000"/>
        </w:rPr>
        <w:t xml:space="preserve"> 10, Szeged 6720, </w:t>
      </w:r>
      <w:proofErr w:type="spellStart"/>
      <w:r>
        <w:rPr>
          <w:rFonts w:ascii="Book Antiqua" w:eastAsia="Book Antiqua" w:hAnsi="Book Antiqua" w:cs="Book Antiqua"/>
          <w:color w:val="000000"/>
        </w:rPr>
        <w:t>Csongrad</w:t>
      </w:r>
      <w:proofErr w:type="spellEnd"/>
      <w:r>
        <w:rPr>
          <w:rFonts w:ascii="Book Antiqua" w:eastAsia="Book Antiqua" w:hAnsi="Book Antiqua" w:cs="Book Antiqua"/>
          <w:color w:val="000000"/>
        </w:rPr>
        <w:t>, Hungary. megyeri.klara@med.u-szeged.hu</w:t>
      </w:r>
    </w:p>
    <w:p w14:paraId="3F30D3F0" w14:textId="77777777" w:rsidR="00A77B3E" w:rsidRDefault="00A77B3E">
      <w:pPr>
        <w:spacing w:line="360" w:lineRule="auto"/>
        <w:jc w:val="both"/>
      </w:pPr>
    </w:p>
    <w:p w14:paraId="4F3F6572" w14:textId="77777777" w:rsidR="00A77B3E" w:rsidRDefault="0071461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4E239649" w14:textId="77777777" w:rsidR="00A77B3E" w:rsidRDefault="0071461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19, 2021</w:t>
      </w:r>
    </w:p>
    <w:p w14:paraId="4649607C" w14:textId="1E553C47" w:rsidR="00A77B3E" w:rsidRDefault="00714614">
      <w:pPr>
        <w:spacing w:line="360" w:lineRule="auto"/>
        <w:jc w:val="both"/>
      </w:pPr>
      <w:r>
        <w:rPr>
          <w:rFonts w:ascii="Book Antiqua" w:eastAsia="Book Antiqua" w:hAnsi="Book Antiqua" w:cs="Book Antiqua"/>
          <w:b/>
          <w:bCs/>
          <w:color w:val="000000"/>
        </w:rPr>
        <w:lastRenderedPageBreak/>
        <w:t xml:space="preserve">Accepted: </w:t>
      </w:r>
      <w:r w:rsidR="004F1510" w:rsidRPr="001855C7">
        <w:rPr>
          <w:rFonts w:ascii="Book Antiqua" w:eastAsia="Book Antiqua" w:hAnsi="Book Antiqua" w:cs="Book Antiqua"/>
          <w:bCs/>
          <w:color w:val="000000"/>
        </w:rPr>
        <w:t>May 20, 2021</w:t>
      </w:r>
    </w:p>
    <w:p w14:paraId="08075974" w14:textId="691C5281" w:rsidR="00A77B3E" w:rsidRDefault="00714614">
      <w:pPr>
        <w:spacing w:line="360" w:lineRule="auto"/>
        <w:jc w:val="both"/>
      </w:pPr>
      <w:r>
        <w:rPr>
          <w:rFonts w:ascii="Book Antiqua" w:eastAsia="Book Antiqua" w:hAnsi="Book Antiqua" w:cs="Book Antiqua"/>
          <w:b/>
          <w:bCs/>
          <w:color w:val="000000"/>
        </w:rPr>
        <w:t xml:space="preserve">Published online: </w:t>
      </w:r>
      <w:r w:rsidR="00EC6842" w:rsidRPr="002F4ED8">
        <w:rPr>
          <w:rFonts w:ascii="Book Antiqua" w:eastAsia="Book Antiqua" w:hAnsi="Book Antiqua" w:cs="Book Antiqua"/>
          <w:bCs/>
        </w:rPr>
        <w:t>June</w:t>
      </w:r>
      <w:r w:rsidR="00EC6842">
        <w:rPr>
          <w:rFonts w:ascii="Book Antiqua" w:hAnsi="Book Antiqua" w:cs="Book Antiqua" w:hint="eastAsia"/>
          <w:bCs/>
        </w:rPr>
        <w:t xml:space="preserve"> </w:t>
      </w:r>
      <w:r w:rsidR="00EC6842">
        <w:rPr>
          <w:rFonts w:ascii="Book Antiqua" w:hAnsi="Book Antiqua" w:cs="Book Antiqua" w:hint="eastAsia"/>
          <w:bCs/>
          <w:lang w:eastAsia="zh-CN"/>
        </w:rPr>
        <w:t>21</w:t>
      </w:r>
      <w:r w:rsidR="00EC6842" w:rsidRPr="00435A42">
        <w:rPr>
          <w:rFonts w:ascii="Book Antiqua" w:eastAsia="Book Antiqua" w:hAnsi="Book Antiqua" w:cs="Book Antiqua"/>
        </w:rPr>
        <w:t>, 2021</w:t>
      </w:r>
    </w:p>
    <w:p w14:paraId="1CFF79E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FF466B1" w14:textId="77777777" w:rsidR="00A77B3E" w:rsidRDefault="00714614">
      <w:pPr>
        <w:spacing w:line="360" w:lineRule="auto"/>
        <w:jc w:val="both"/>
      </w:pPr>
      <w:r>
        <w:rPr>
          <w:rFonts w:ascii="Book Antiqua" w:eastAsia="Book Antiqua" w:hAnsi="Book Antiqua" w:cs="Book Antiqua"/>
          <w:b/>
          <w:color w:val="000000"/>
        </w:rPr>
        <w:lastRenderedPageBreak/>
        <w:t>Abstract</w:t>
      </w:r>
    </w:p>
    <w:p w14:paraId="2E144AA0" w14:textId="3CCFE65F" w:rsidR="00A77B3E" w:rsidRDefault="00714614">
      <w:pPr>
        <w:spacing w:line="360" w:lineRule="auto"/>
        <w:jc w:val="both"/>
      </w:pPr>
      <w:r>
        <w:rPr>
          <w:rFonts w:ascii="Book Antiqua" w:eastAsia="Book Antiqua" w:hAnsi="Book Antiqua" w:cs="Book Antiqua"/>
          <w:color w:val="000000"/>
        </w:rPr>
        <w:t>Severe acute respiratory syndrome</w:t>
      </w:r>
      <w:r w:rsidR="00490F1F">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490F1F">
        <w:rPr>
          <w:rFonts w:ascii="Book Antiqua" w:eastAsia="Book Antiqua" w:hAnsi="Book Antiqua" w:cs="Book Antiqua"/>
          <w:color w:val="000000"/>
        </w:rPr>
        <w:t xml:space="preserve"> </w:t>
      </w:r>
      <w:r>
        <w:rPr>
          <w:rFonts w:ascii="Book Antiqua" w:eastAsia="Book Antiqua" w:hAnsi="Book Antiqua" w:cs="Book Antiqua"/>
          <w:color w:val="000000"/>
        </w:rPr>
        <w:t xml:space="preserve">2 (SARS-CoV-2) recently emerged as a highly virulent respiratory pathogen that is known as the causative agent of </w:t>
      </w:r>
      <w:r w:rsidR="00490F1F">
        <w:rPr>
          <w:rFonts w:ascii="Book Antiqua" w:eastAsia="Book Antiqua" w:hAnsi="Book Antiqua" w:cs="Book Antiqua"/>
          <w:color w:val="000000"/>
        </w:rPr>
        <w:t>coronavirus diseas</w:t>
      </w:r>
      <w:r>
        <w:rPr>
          <w:rFonts w:ascii="Book Antiqua" w:eastAsia="Book Antiqua" w:hAnsi="Book Antiqua" w:cs="Book Antiqua"/>
          <w:color w:val="000000"/>
        </w:rPr>
        <w:t xml:space="preserve">e 2019 (COVID-19). Diarrhea is a common early symptom in a significant proportion of patients with SARS-CoV-2 infection. SARS-CoV-2 can infect and replicate in esophageal cells and enterocytes, leading to direct damage to the intestinal epithelium. The infection decreases the level of angiotensin-converting enzyme 2 receptors, thereby altering the composition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SARS-CoV-2 elicits a cytokine storm, which contributes to gastrointestinal inflammation. The direct </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effects of SARS-CoV-2,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and aberrant immune response result in increased intestinal permeability, which may exacerbate existing symptoms and worsen the prognosis. By exploring the elements of pathogenesis, several therapeutic options have emerged for the treatment of COVID-19 patients, such as biologics and </w:t>
      </w:r>
      <w:proofErr w:type="spellStart"/>
      <w:r>
        <w:rPr>
          <w:rFonts w:ascii="Book Antiqua" w:eastAsia="Book Antiqua" w:hAnsi="Book Antiqua" w:cs="Book Antiqua"/>
          <w:color w:val="000000"/>
        </w:rPr>
        <w:t>biotherapeutic</w:t>
      </w:r>
      <w:proofErr w:type="spellEnd"/>
      <w:r>
        <w:rPr>
          <w:rFonts w:ascii="Book Antiqua" w:eastAsia="Book Antiqua" w:hAnsi="Book Antiqua" w:cs="Book Antiqua"/>
          <w:color w:val="000000"/>
        </w:rPr>
        <w:t xml:space="preserve"> agents. However, the presence of SARS-CoV-2 in the feces may facilitate the spread of COVID-19 through fecal-oral transmission and contaminate the environment. Thus gastrointestinal SARS-CoV-2 infection has important epidemiological significance. The development of new therapeutic and preventive options is necessary to treat and restrict the spread of this severe and widespread infection more effectively. Therefore, we summarize the key elements involved in the pathogenesis and the epidemiology of COVID-19-associated diarrhea.</w:t>
      </w:r>
    </w:p>
    <w:p w14:paraId="5B7FAA0D" w14:textId="77777777" w:rsidR="00A77B3E" w:rsidRDefault="00A77B3E">
      <w:pPr>
        <w:spacing w:line="360" w:lineRule="auto"/>
        <w:jc w:val="both"/>
        <w:rPr>
          <w:rFonts w:hint="eastAsia"/>
          <w:lang w:eastAsia="zh-CN"/>
        </w:rPr>
      </w:pPr>
    </w:p>
    <w:p w14:paraId="4BAB8AF7" w14:textId="77777777" w:rsidR="00A77B3E" w:rsidRDefault="0071461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Diarrhea; Ionic imbalance; </w:t>
      </w:r>
      <w:proofErr w:type="spellStart"/>
      <w:r>
        <w:rPr>
          <w:rFonts w:ascii="Book Antiqua" w:eastAsia="Book Antiqua" w:hAnsi="Book Antiqua" w:cs="Book Antiqua"/>
          <w:color w:val="000000"/>
        </w:rPr>
        <w:t>Viroporin</w:t>
      </w:r>
      <w:proofErr w:type="spellEnd"/>
      <w:r>
        <w:rPr>
          <w:rFonts w:ascii="Book Antiqua" w:eastAsia="Book Antiqua" w:hAnsi="Book Antiqua" w:cs="Book Antiqua"/>
          <w:color w:val="000000"/>
        </w:rPr>
        <w:t>; Angiotensin-converting enzyme type 2; Leaky gut</w:t>
      </w:r>
    </w:p>
    <w:p w14:paraId="0EFF0232" w14:textId="77777777" w:rsidR="00A77B3E" w:rsidRDefault="00A77B3E">
      <w:pPr>
        <w:spacing w:line="360" w:lineRule="auto"/>
        <w:jc w:val="both"/>
        <w:rPr>
          <w:rFonts w:hint="eastAsia"/>
          <w:lang w:eastAsia="zh-CN"/>
        </w:rPr>
      </w:pPr>
    </w:p>
    <w:p w14:paraId="57B7DD21" w14:textId="77777777" w:rsidR="00E9622E" w:rsidRPr="00026CB8" w:rsidRDefault="00E9622E" w:rsidP="00E9622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6AD896F" w14:textId="77777777" w:rsidR="000A6FCB" w:rsidRDefault="000A6FCB">
      <w:pPr>
        <w:spacing w:line="360" w:lineRule="auto"/>
        <w:jc w:val="both"/>
        <w:rPr>
          <w:rFonts w:hint="eastAsia"/>
          <w:lang w:eastAsia="zh-CN"/>
        </w:rPr>
      </w:pPr>
    </w:p>
    <w:p w14:paraId="7D6DA423" w14:textId="77777777" w:rsidR="00F41EDF" w:rsidRDefault="00F41EDF">
      <w:pPr>
        <w:spacing w:line="360" w:lineRule="auto"/>
        <w:jc w:val="both"/>
        <w:rPr>
          <w:rFonts w:ascii="Book Antiqua" w:hAnsi="Book Antiqua" w:cs="Book Antiqua" w:hint="eastAsia"/>
          <w:lang w:eastAsia="zh-CN"/>
        </w:rPr>
      </w:pPr>
      <w:r w:rsidRPr="00F41ED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714614">
        <w:rPr>
          <w:rFonts w:ascii="Book Antiqua" w:eastAsia="Book Antiqua" w:hAnsi="Book Antiqua" w:cs="Book Antiqua"/>
          <w:color w:val="000000"/>
        </w:rPr>
        <w:t>Megyeri</w:t>
      </w:r>
      <w:proofErr w:type="spellEnd"/>
      <w:r w:rsidR="00714614">
        <w:rPr>
          <w:rFonts w:ascii="Book Antiqua" w:eastAsia="Book Antiqua" w:hAnsi="Book Antiqua" w:cs="Book Antiqua"/>
          <w:color w:val="000000"/>
        </w:rPr>
        <w:t xml:space="preserve"> K, </w:t>
      </w:r>
      <w:proofErr w:type="spellStart"/>
      <w:r w:rsidR="00714614">
        <w:rPr>
          <w:rFonts w:ascii="Book Antiqua" w:eastAsia="Book Antiqua" w:hAnsi="Book Antiqua" w:cs="Book Antiqua"/>
          <w:color w:val="000000"/>
        </w:rPr>
        <w:t>Dernovics</w:t>
      </w:r>
      <w:proofErr w:type="spellEnd"/>
      <w:r w:rsidR="00714614">
        <w:rPr>
          <w:rFonts w:ascii="Book Antiqua" w:eastAsia="Book Antiqua" w:hAnsi="Book Antiqua" w:cs="Book Antiqua"/>
          <w:color w:val="000000"/>
        </w:rPr>
        <w:t xml:space="preserve"> Á, Al-</w:t>
      </w:r>
      <w:proofErr w:type="spellStart"/>
      <w:r w:rsidR="00714614">
        <w:rPr>
          <w:rFonts w:ascii="Book Antiqua" w:eastAsia="Book Antiqua" w:hAnsi="Book Antiqua" w:cs="Book Antiqua"/>
          <w:color w:val="000000"/>
        </w:rPr>
        <w:t>Luhaibi</w:t>
      </w:r>
      <w:proofErr w:type="spellEnd"/>
      <w:r w:rsidR="00714614">
        <w:rPr>
          <w:rFonts w:ascii="Book Antiqua" w:eastAsia="Book Antiqua" w:hAnsi="Book Antiqua" w:cs="Book Antiqua"/>
          <w:color w:val="000000"/>
        </w:rPr>
        <w:t xml:space="preserve"> ZII, </w:t>
      </w:r>
      <w:proofErr w:type="spellStart"/>
      <w:r w:rsidR="00714614">
        <w:rPr>
          <w:rFonts w:ascii="Book Antiqua" w:eastAsia="Book Antiqua" w:hAnsi="Book Antiqua" w:cs="Book Antiqua"/>
          <w:color w:val="000000"/>
        </w:rPr>
        <w:t>Rosztóczy</w:t>
      </w:r>
      <w:proofErr w:type="spellEnd"/>
      <w:r w:rsidR="00714614">
        <w:rPr>
          <w:rFonts w:ascii="Book Antiqua" w:eastAsia="Book Antiqua" w:hAnsi="Book Antiqua" w:cs="Book Antiqua"/>
          <w:color w:val="000000"/>
        </w:rPr>
        <w:t xml:space="preserve"> A. COVID-19-associated diarrhea. </w:t>
      </w:r>
      <w:r w:rsidR="00714614">
        <w:rPr>
          <w:rFonts w:ascii="Book Antiqua" w:eastAsia="Book Antiqua" w:hAnsi="Book Antiqua" w:cs="Book Antiqua"/>
          <w:i/>
          <w:iCs/>
          <w:color w:val="000000"/>
        </w:rPr>
        <w:t xml:space="preserve">World J </w:t>
      </w:r>
      <w:proofErr w:type="spellStart"/>
      <w:r w:rsidR="00714614">
        <w:rPr>
          <w:rFonts w:ascii="Book Antiqua" w:eastAsia="Book Antiqua" w:hAnsi="Book Antiqua" w:cs="Book Antiqua"/>
          <w:i/>
          <w:iCs/>
          <w:color w:val="000000"/>
        </w:rPr>
        <w:t>Gastroenterol</w:t>
      </w:r>
      <w:proofErr w:type="spellEnd"/>
      <w:r w:rsidR="00714614">
        <w:rPr>
          <w:rFonts w:ascii="Book Antiqua" w:eastAsia="Book Antiqua" w:hAnsi="Book Antiqua" w:cs="Book Antiqua"/>
          <w:color w:val="000000"/>
        </w:rPr>
        <w:t xml:space="preserve"> </w:t>
      </w:r>
      <w:r w:rsidR="00292AD0" w:rsidRPr="0032360E">
        <w:rPr>
          <w:rFonts w:ascii="Book Antiqua" w:eastAsia="Book Antiqua" w:hAnsi="Book Antiqua" w:cs="Book Antiqua"/>
        </w:rPr>
        <w:t>202</w:t>
      </w:r>
      <w:r w:rsidR="00292AD0">
        <w:rPr>
          <w:rFonts w:ascii="Book Antiqua" w:hAnsi="Book Antiqua" w:cs="Book Antiqua" w:hint="eastAsia"/>
        </w:rPr>
        <w:t>1</w:t>
      </w:r>
      <w:r w:rsidR="00292AD0" w:rsidRPr="0032360E">
        <w:rPr>
          <w:rFonts w:ascii="Book Antiqua" w:eastAsia="Book Antiqua" w:hAnsi="Book Antiqua" w:cs="Book Antiqua"/>
        </w:rPr>
        <w:t>; 2</w:t>
      </w:r>
      <w:r w:rsidR="00292AD0">
        <w:rPr>
          <w:rFonts w:ascii="Book Antiqua" w:hAnsi="Book Antiqua" w:cs="Book Antiqua" w:hint="eastAsia"/>
        </w:rPr>
        <w:t>7</w:t>
      </w:r>
      <w:r w:rsidR="00292AD0" w:rsidRPr="0032360E">
        <w:rPr>
          <w:rFonts w:ascii="Book Antiqua" w:eastAsia="Book Antiqua" w:hAnsi="Book Antiqua" w:cs="Book Antiqua"/>
        </w:rPr>
        <w:t>(</w:t>
      </w:r>
      <w:r w:rsidR="00292AD0">
        <w:rPr>
          <w:rFonts w:ascii="Book Antiqua" w:hAnsi="Book Antiqua" w:cs="Book Antiqua" w:hint="eastAsia"/>
        </w:rPr>
        <w:t>2</w:t>
      </w:r>
      <w:r w:rsidR="00292AD0">
        <w:rPr>
          <w:rFonts w:ascii="Book Antiqua" w:hAnsi="Book Antiqua" w:cs="Book Antiqua" w:hint="eastAsia"/>
          <w:lang w:eastAsia="zh-CN"/>
        </w:rPr>
        <w:t>3</w:t>
      </w:r>
      <w:r w:rsidR="00292AD0" w:rsidRPr="0032360E">
        <w:rPr>
          <w:rFonts w:ascii="Book Antiqua" w:eastAsia="Book Antiqua" w:hAnsi="Book Antiqua" w:cs="Book Antiqua"/>
        </w:rPr>
        <w:t xml:space="preserve">): </w:t>
      </w:r>
      <w:r w:rsidR="003528E8">
        <w:rPr>
          <w:rFonts w:ascii="Book Antiqua" w:hAnsi="Book Antiqua" w:hint="eastAsia"/>
        </w:rPr>
        <w:t>3208</w:t>
      </w:r>
      <w:r w:rsidR="003528E8">
        <w:rPr>
          <w:rFonts w:ascii="Book Antiqua" w:hAnsi="Book Antiqua" w:hint="eastAsia"/>
          <w:lang w:eastAsia="zh-CN"/>
        </w:rPr>
        <w:t>-</w:t>
      </w:r>
      <w:r w:rsidR="003528E8">
        <w:rPr>
          <w:rFonts w:ascii="Book Antiqua" w:hAnsi="Book Antiqua" w:hint="eastAsia"/>
        </w:rPr>
        <w:t>3222</w:t>
      </w:r>
      <w:r w:rsidR="00292AD0" w:rsidRPr="0032360E">
        <w:rPr>
          <w:rFonts w:ascii="Book Antiqua" w:eastAsia="Book Antiqua" w:hAnsi="Book Antiqua" w:cs="Book Antiqua"/>
        </w:rPr>
        <w:t xml:space="preserve">  </w:t>
      </w:r>
    </w:p>
    <w:p w14:paraId="7031077A" w14:textId="77777777" w:rsidR="00F41EDF" w:rsidRDefault="00292AD0">
      <w:pPr>
        <w:spacing w:line="360" w:lineRule="auto"/>
        <w:jc w:val="both"/>
        <w:rPr>
          <w:rFonts w:ascii="Book Antiqua" w:hAnsi="Book Antiqua" w:cs="Book Antiqua" w:hint="eastAsia"/>
          <w:lang w:eastAsia="zh-CN"/>
        </w:rPr>
      </w:pPr>
      <w:r w:rsidRPr="00F41EDF">
        <w:rPr>
          <w:rFonts w:ascii="Book Antiqua" w:eastAsia="Book Antiqua" w:hAnsi="Book Antiqua" w:cs="Book Antiqua"/>
          <w:b/>
        </w:rPr>
        <w:lastRenderedPageBreak/>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3528E8">
        <w:rPr>
          <w:rFonts w:ascii="Book Antiqua" w:hAnsi="Book Antiqua" w:cs="Book Antiqua" w:hint="eastAsia"/>
          <w:lang w:eastAsia="zh-CN"/>
        </w:rPr>
        <w:t>3208</w:t>
      </w:r>
      <w:r w:rsidRPr="0032360E">
        <w:rPr>
          <w:rFonts w:ascii="Book Antiqua" w:eastAsia="Book Antiqua" w:hAnsi="Book Antiqua" w:cs="Book Antiqua"/>
        </w:rPr>
        <w:t xml:space="preserve">.htm  </w:t>
      </w:r>
    </w:p>
    <w:p w14:paraId="6803F12F" w14:textId="23F8C07E" w:rsidR="00A77B3E" w:rsidRDefault="00292AD0">
      <w:pPr>
        <w:spacing w:line="360" w:lineRule="auto"/>
        <w:jc w:val="both"/>
        <w:rPr>
          <w:lang w:eastAsia="zh-CN"/>
        </w:rPr>
      </w:pPr>
      <w:r w:rsidRPr="00F41EDF">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3528E8">
        <w:rPr>
          <w:rFonts w:ascii="Book Antiqua" w:hAnsi="Book Antiqua" w:cs="Book Antiqua" w:hint="eastAsia"/>
          <w:lang w:eastAsia="zh-CN"/>
        </w:rPr>
        <w:t>3208</w:t>
      </w:r>
    </w:p>
    <w:p w14:paraId="7A487AAD" w14:textId="77777777" w:rsidR="00A77B3E" w:rsidRDefault="00A77B3E">
      <w:pPr>
        <w:spacing w:line="360" w:lineRule="auto"/>
        <w:jc w:val="both"/>
      </w:pPr>
    </w:p>
    <w:p w14:paraId="4997408C" w14:textId="076B4538" w:rsidR="00A77B3E" w:rsidRDefault="00714614">
      <w:pPr>
        <w:spacing w:line="360" w:lineRule="auto"/>
        <w:jc w:val="both"/>
      </w:pPr>
      <w:r>
        <w:rPr>
          <w:rFonts w:ascii="Book Antiqua" w:eastAsia="Book Antiqua" w:hAnsi="Book Antiqua" w:cs="Book Antiqua"/>
          <w:b/>
          <w:bCs/>
          <w:color w:val="000000"/>
        </w:rPr>
        <w:t xml:space="preserve">Core Tip: </w:t>
      </w:r>
      <w:r w:rsidR="00490F1F">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replicates in enterocytes, triggers ionic imbalances, activates the NLRP3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pathway, induces apoptosis, and exerts a dual effect on the </w:t>
      </w:r>
      <w:proofErr w:type="spellStart"/>
      <w:r>
        <w:rPr>
          <w:rFonts w:ascii="Book Antiqua" w:eastAsia="Book Antiqua" w:hAnsi="Book Antiqua" w:cs="Book Antiqua"/>
          <w:color w:val="000000"/>
        </w:rPr>
        <w:t>autophagic</w:t>
      </w:r>
      <w:proofErr w:type="spellEnd"/>
      <w:r>
        <w:rPr>
          <w:rFonts w:ascii="Book Antiqua" w:eastAsia="Book Antiqua" w:hAnsi="Book Antiqua" w:cs="Book Antiqua"/>
          <w:color w:val="000000"/>
        </w:rPr>
        <w:t xml:space="preserve"> process. These effects of SARS-CoV-2 </w:t>
      </w:r>
      <w:r w:rsidR="00EC4A3C">
        <w:rPr>
          <w:rFonts w:ascii="Book Antiqua" w:eastAsia="Book Antiqua" w:hAnsi="Book Antiqua" w:cs="Book Antiqua"/>
          <w:color w:val="000000"/>
        </w:rPr>
        <w:t>l</w:t>
      </w:r>
      <w:r>
        <w:rPr>
          <w:rFonts w:ascii="Book Antiqua" w:eastAsia="Book Antiqua" w:hAnsi="Book Antiqua" w:cs="Book Antiqua"/>
          <w:color w:val="000000"/>
        </w:rPr>
        <w:t xml:space="preserve">ead to the development of leaky gut. Increased permeability triggers the absorption of </w:t>
      </w:r>
      <w:r w:rsidR="00490F1F" w:rsidRPr="00490F1F">
        <w:rPr>
          <w:rFonts w:ascii="Book Antiqua" w:eastAsia="Book Antiqua" w:hAnsi="Book Antiqua" w:cs="Book Antiqua"/>
          <w:color w:val="000000"/>
        </w:rPr>
        <w:t>lipopolysaccharide</w:t>
      </w:r>
      <w:r>
        <w:rPr>
          <w:rFonts w:ascii="Book Antiqua" w:eastAsia="Book Antiqua" w:hAnsi="Book Antiqua" w:cs="Book Antiqua"/>
          <w:color w:val="000000"/>
        </w:rPr>
        <w:t xml:space="preserve"> into the circulation, further exacerbating inflammation induced by viral infection. In addition to drugs that affect the inflammatory response and viral replication, agents targeting autophagy and apoptosis appear to be potentially suitable for the treatment of </w:t>
      </w:r>
      <w:r w:rsidR="00490F1F">
        <w:rPr>
          <w:rFonts w:ascii="Book Antiqua" w:eastAsia="Book Antiqua" w:hAnsi="Book Antiqua" w:cs="Book Antiqua"/>
          <w:color w:val="000000"/>
        </w:rPr>
        <w:t>coronavirus disease 2019 (COVID-19)</w:t>
      </w:r>
      <w:r>
        <w:rPr>
          <w:rFonts w:ascii="Book Antiqua" w:eastAsia="Book Antiqua" w:hAnsi="Book Antiqua" w:cs="Book Antiqua"/>
          <w:color w:val="000000"/>
        </w:rPr>
        <w:t>. The fecal-oral route of SARS-CoV-2 transmission calls for strict and more consistent adherence to hygiene rules to prevent the spread of COVID-19.</w:t>
      </w:r>
    </w:p>
    <w:p w14:paraId="3057CCC4" w14:textId="75F0F8F5" w:rsidR="00A77B3E" w:rsidRDefault="00490F1F">
      <w:pPr>
        <w:spacing w:line="360" w:lineRule="auto"/>
        <w:jc w:val="both"/>
      </w:pPr>
      <w:r>
        <w:br w:type="page"/>
      </w:r>
      <w:r w:rsidR="00714614">
        <w:rPr>
          <w:rFonts w:ascii="Book Antiqua" w:eastAsia="Book Antiqua" w:hAnsi="Book Antiqua" w:cs="Book Antiqua"/>
          <w:b/>
          <w:caps/>
          <w:color w:val="000000"/>
          <w:u w:val="single"/>
        </w:rPr>
        <w:lastRenderedPageBreak/>
        <w:t>INTRODUCTION</w:t>
      </w:r>
    </w:p>
    <w:p w14:paraId="33574CCD" w14:textId="5510D23A" w:rsidR="00A77B3E" w:rsidRDefault="00714614">
      <w:pPr>
        <w:spacing w:line="360" w:lineRule="auto"/>
        <w:jc w:val="both"/>
      </w:pPr>
      <w:r>
        <w:rPr>
          <w:rFonts w:ascii="Book Antiqua" w:eastAsia="Book Antiqua" w:hAnsi="Book Antiqua" w:cs="Book Antiqua"/>
          <w:color w:val="000000"/>
        </w:rPr>
        <w:t>Severe acute respiratory syndrome</w:t>
      </w:r>
      <w:r w:rsidR="00490F1F">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490F1F">
        <w:rPr>
          <w:rFonts w:ascii="Book Antiqua" w:eastAsia="Book Antiqua" w:hAnsi="Book Antiqua" w:cs="Book Antiqua"/>
          <w:color w:val="000000"/>
        </w:rPr>
        <w:t xml:space="preserve"> </w:t>
      </w:r>
      <w:r>
        <w:rPr>
          <w:rFonts w:ascii="Book Antiqua" w:eastAsia="Book Antiqua" w:hAnsi="Book Antiqua" w:cs="Book Antiqua"/>
          <w:color w:val="000000"/>
        </w:rPr>
        <w:t xml:space="preserve">2 (SARS-CoV-2) recently emerged as a highly virulent respiratory pathogen that is known as the causative agent of </w:t>
      </w:r>
      <w:r w:rsidR="00490F1F">
        <w:rPr>
          <w:rFonts w:ascii="Book Antiqua" w:eastAsia="Book Antiqua" w:hAnsi="Book Antiqua" w:cs="Book Antiqua"/>
          <w:color w:val="000000"/>
        </w:rPr>
        <w:t>coronavirus d</w:t>
      </w:r>
      <w:r>
        <w:rPr>
          <w:rFonts w:ascii="Book Antiqua" w:eastAsia="Book Antiqua" w:hAnsi="Book Antiqua" w:cs="Book Antiqua"/>
          <w:color w:val="000000"/>
        </w:rPr>
        <w:t>isease 2019 (COVID-19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SARS-CoV-2 enters the human body through the airways and multiplies in the lungs. This novel coronavirus causes mild, severe, and critical respiratory disease in 81%, 14%, and 5% of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may also enter the bloodstream, which results in </w:t>
      </w:r>
      <w:proofErr w:type="spellStart"/>
      <w:r>
        <w:rPr>
          <w:rFonts w:ascii="Book Antiqua" w:eastAsia="Book Antiqua" w:hAnsi="Book Antiqua" w:cs="Book Antiqua"/>
          <w:color w:val="000000"/>
        </w:rPr>
        <w:t>viremia</w:t>
      </w:r>
      <w:proofErr w:type="spellEnd"/>
      <w:r>
        <w:rPr>
          <w:rFonts w:ascii="Book Antiqua" w:eastAsia="Book Antiqua" w:hAnsi="Book Antiqua" w:cs="Book Antiqua"/>
          <w:color w:val="000000"/>
        </w:rPr>
        <w:t xml:space="preserve"> and systemic spread throughout the body.</w:t>
      </w:r>
    </w:p>
    <w:p w14:paraId="372A26E5" w14:textId="3BE241E8" w:rsidR="00A77B3E" w:rsidRDefault="00714614" w:rsidP="00490F1F">
      <w:pPr>
        <w:spacing w:line="360" w:lineRule="auto"/>
        <w:ind w:firstLineChars="100" w:firstLine="240"/>
        <w:jc w:val="both"/>
      </w:pPr>
      <w:r>
        <w:rPr>
          <w:rFonts w:ascii="Book Antiqua" w:eastAsia="Book Antiqua" w:hAnsi="Book Antiqua" w:cs="Book Antiqua"/>
          <w:color w:val="000000"/>
        </w:rPr>
        <w:t xml:space="preserve">In addition to the airways, the virus can multiply in the gastrointestinal </w:t>
      </w:r>
      <w:r w:rsidR="00D55B8C">
        <w:rPr>
          <w:rFonts w:ascii="Book Antiqua" w:eastAsia="Book Antiqua" w:hAnsi="Book Antiqua" w:cs="Book Antiqua"/>
          <w:color w:val="000000"/>
        </w:rPr>
        <w:t xml:space="preserve">(GI) </w:t>
      </w:r>
      <w:r>
        <w:rPr>
          <w:rFonts w:ascii="Book Antiqua" w:eastAsia="Book Antiqua" w:hAnsi="Book Antiqua" w:cs="Book Antiqua"/>
          <w:color w:val="000000"/>
        </w:rPr>
        <w:t xml:space="preserve">tract (GIT), urinary tract, and central nervous system. The infection elicits an intemperate immune response characterized by a life-threatening cytokine storm and a corrupted interferon </w:t>
      </w:r>
      <w:r w:rsidR="00D55B8C">
        <w:rPr>
          <w:rFonts w:ascii="Book Antiqua" w:eastAsia="Book Antiqua" w:hAnsi="Book Antiqua" w:cs="Book Antiqua"/>
          <w:color w:val="000000"/>
        </w:rPr>
        <w:t xml:space="preserve">(IFN) </w:t>
      </w:r>
      <w:r>
        <w:rPr>
          <w:rFonts w:ascii="Book Antiqua" w:eastAsia="Book Antiqua" w:hAnsi="Book Antiqua" w:cs="Book Antiqua"/>
          <w:color w:val="000000"/>
        </w:rPr>
        <w:t xml:space="preserve">system, which is unable to eliminate the pathogen effectively. As a result, a systemic inflammatory response syndrome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the severe and critical clinical manifestations of COVID-19, atypical pneumonia leading to progressive respiratory failure </w:t>
      </w:r>
      <w:proofErr w:type="gramStart"/>
      <w:r>
        <w:rPr>
          <w:rFonts w:ascii="Book Antiqua" w:eastAsia="Book Antiqua" w:hAnsi="Book Antiqua" w:cs="Book Antiqua"/>
          <w:color w:val="000000"/>
        </w:rPr>
        <w:t>develops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722F189" w14:textId="1C3A1181" w:rsidR="00A77B3E" w:rsidRDefault="00714614" w:rsidP="00490F1F">
      <w:pPr>
        <w:spacing w:line="360" w:lineRule="auto"/>
        <w:ind w:firstLineChars="100" w:firstLine="240"/>
        <w:jc w:val="both"/>
      </w:pPr>
      <w:r>
        <w:rPr>
          <w:rFonts w:ascii="Book Antiqua" w:eastAsia="Book Antiqua" w:hAnsi="Book Antiqua" w:cs="Book Antiqua"/>
          <w:color w:val="000000"/>
        </w:rPr>
        <w:t>As of the 13</w:t>
      </w:r>
      <w:r w:rsidRPr="00490F1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of January 2021, about 90 million people have been infected, and nearly 2 million people have died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Although the leading COVID-19 symptoms are due to involvement of the respiratory system, it often causes GI symptoms as well. Thus, we examined the current state of knowledge on the pathogenesis, occurrence rate, clinical significance, and epidemiological consequences of COVID-19-associated diarrhea.</w:t>
      </w:r>
    </w:p>
    <w:p w14:paraId="42990683" w14:textId="77777777" w:rsidR="00A77B3E" w:rsidRDefault="00A77B3E">
      <w:pPr>
        <w:spacing w:line="360" w:lineRule="auto"/>
        <w:jc w:val="both"/>
      </w:pPr>
    </w:p>
    <w:p w14:paraId="039B9F18" w14:textId="77777777" w:rsidR="00A77B3E" w:rsidRDefault="00714614">
      <w:pPr>
        <w:spacing w:line="360" w:lineRule="auto"/>
        <w:jc w:val="both"/>
      </w:pPr>
      <w:r>
        <w:rPr>
          <w:rFonts w:ascii="Book Antiqua" w:eastAsia="Book Antiqua" w:hAnsi="Book Antiqua" w:cs="Book Antiqua"/>
          <w:b/>
          <w:bCs/>
          <w:caps/>
          <w:color w:val="000000"/>
          <w:u w:val="single"/>
        </w:rPr>
        <w:t>TAXONOMIC CLASSIFICATION, STRUCTURE, AND REPLICATION OF SARS-COV-2</w:t>
      </w:r>
    </w:p>
    <w:p w14:paraId="0433047C" w14:textId="46FD0246" w:rsidR="00A77B3E" w:rsidRDefault="00714614">
      <w:pPr>
        <w:spacing w:line="360" w:lineRule="auto"/>
        <w:jc w:val="both"/>
      </w:pPr>
      <w:r>
        <w:rPr>
          <w:rFonts w:ascii="Book Antiqua" w:eastAsia="Book Antiqua" w:hAnsi="Book Antiqua" w:cs="Book Antiqua"/>
          <w:color w:val="000000"/>
        </w:rPr>
        <w:t xml:space="preserve">SARS-CoV-2 belongs to the genus </w:t>
      </w:r>
      <w:proofErr w:type="spellStart"/>
      <w:r>
        <w:rPr>
          <w:rFonts w:ascii="Book Antiqua" w:eastAsia="Book Antiqua" w:hAnsi="Book Antiqua" w:cs="Book Antiqua"/>
          <w:i/>
          <w:iCs/>
          <w:color w:val="000000"/>
        </w:rPr>
        <w:t>Betacoronavirus</w:t>
      </w:r>
      <w:proofErr w:type="spellEnd"/>
      <w:r>
        <w:rPr>
          <w:rFonts w:ascii="Book Antiqua" w:eastAsia="Book Antiqua" w:hAnsi="Book Antiqua" w:cs="Book Antiqua"/>
          <w:color w:val="000000"/>
        </w:rPr>
        <w:t xml:space="preserve"> of the family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which comprises enveloped viruses with positive-sense single-stranded RNA </w:t>
      </w:r>
      <w:proofErr w:type="gramStart"/>
      <w:r>
        <w:rPr>
          <w:rFonts w:ascii="Book Antiqua" w:eastAsia="Book Antiqua" w:hAnsi="Book Antiqua" w:cs="Book Antiqua"/>
          <w:color w:val="000000"/>
        </w:rPr>
        <w:t>genomes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The spherical or elliptical </w:t>
      </w:r>
      <w:proofErr w:type="spellStart"/>
      <w:r>
        <w:rPr>
          <w:rFonts w:ascii="Book Antiqua" w:eastAsia="Book Antiqua" w:hAnsi="Book Antiqua" w:cs="Book Antiqua"/>
          <w:color w:val="000000"/>
        </w:rPr>
        <w:t>virions</w:t>
      </w:r>
      <w:proofErr w:type="spellEnd"/>
      <w:r>
        <w:rPr>
          <w:rFonts w:ascii="Book Antiqua" w:eastAsia="Book Antiqua" w:hAnsi="Book Antiqua" w:cs="Book Antiqua"/>
          <w:color w:val="000000"/>
        </w:rPr>
        <w:t xml:space="preserve"> are pleomorphic with diameters of 80</w:t>
      </w:r>
      <w:r w:rsidR="00490F1F">
        <w:rPr>
          <w:rFonts w:ascii="Book Antiqua" w:eastAsia="Book Antiqua" w:hAnsi="Book Antiqua" w:cs="Book Antiqua"/>
          <w:color w:val="000000"/>
        </w:rPr>
        <w:t>-</w:t>
      </w:r>
      <w:r>
        <w:rPr>
          <w:rFonts w:ascii="Book Antiqua" w:eastAsia="Book Antiqua" w:hAnsi="Book Antiqua" w:cs="Book Antiqua"/>
          <w:color w:val="000000"/>
        </w:rPr>
        <w:t xml:space="preserve">160 </w:t>
      </w:r>
      <w:proofErr w:type="gramStart"/>
      <w:r>
        <w:rPr>
          <w:rFonts w:ascii="Book Antiqua" w:eastAsia="Book Antiqua" w:hAnsi="Book Antiqua" w:cs="Book Antiqua"/>
          <w:color w:val="000000"/>
        </w:rPr>
        <w:t>nm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capsid has helical symmetry, which is built up by the </w:t>
      </w:r>
      <w:proofErr w:type="spellStart"/>
      <w:r>
        <w:rPr>
          <w:rFonts w:ascii="Book Antiqua" w:eastAsia="Book Antiqua" w:hAnsi="Book Antiqua" w:cs="Book Antiqua"/>
          <w:color w:val="000000"/>
        </w:rPr>
        <w:t>nucleocapsid</w:t>
      </w:r>
      <w:proofErr w:type="spellEnd"/>
      <w:r>
        <w:rPr>
          <w:rFonts w:ascii="Book Antiqua" w:eastAsia="Book Antiqua" w:hAnsi="Book Antiqua" w:cs="Book Antiqua"/>
          <w:color w:val="000000"/>
        </w:rPr>
        <w:t xml:space="preserve"> (N) protein. The spike (S), membrane (M), and envelope (E) proteins are located in the </w:t>
      </w:r>
      <w:proofErr w:type="spellStart"/>
      <w:r>
        <w:rPr>
          <w:rFonts w:ascii="Book Antiqua" w:eastAsia="Book Antiqua" w:hAnsi="Book Antiqua" w:cs="Book Antiqua"/>
          <w:color w:val="000000"/>
        </w:rPr>
        <w:t>virion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envelope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S protein forms protrusions of 20 nm in </w:t>
      </w:r>
      <w:proofErr w:type="gramStart"/>
      <w:r>
        <w:rPr>
          <w:rFonts w:ascii="Book Antiqua" w:eastAsia="Book Antiqua" w:hAnsi="Book Antiqua" w:cs="Book Antiqua"/>
          <w:color w:val="000000"/>
        </w:rPr>
        <w:t>length that provide</w:t>
      </w:r>
      <w:proofErr w:type="gramEnd"/>
      <w:r>
        <w:rPr>
          <w:rFonts w:ascii="Book Antiqua" w:eastAsia="Book Antiqua" w:hAnsi="Book Antiqua" w:cs="Book Antiqua"/>
          <w:color w:val="000000"/>
        </w:rPr>
        <w:t xml:space="preserve"> a characteristic crown-like appearance, which is reflected in the name of the viral family. The S-protein is responsible for binding to the cell surface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343FB555" w14:textId="7375C99A" w:rsidR="00A77B3E" w:rsidRDefault="00714614" w:rsidP="00490F1F">
      <w:pPr>
        <w:spacing w:line="360" w:lineRule="auto"/>
        <w:ind w:firstLineChars="100" w:firstLine="240"/>
        <w:jc w:val="both"/>
      </w:pPr>
      <w:r>
        <w:rPr>
          <w:rFonts w:ascii="Book Antiqua" w:eastAsia="Book Antiqua" w:hAnsi="Book Antiqua" w:cs="Book Antiqua"/>
          <w:color w:val="000000"/>
        </w:rPr>
        <w:t>Besides the S, E, M, and N structural protein genes, the genome of SARS-CoV-2 contains open reading frames (</w:t>
      </w:r>
      <w:proofErr w:type="spellStart"/>
      <w:r>
        <w:rPr>
          <w:rFonts w:ascii="Book Antiqua" w:eastAsia="Book Antiqua" w:hAnsi="Book Antiqua" w:cs="Book Antiqua"/>
          <w:color w:val="000000"/>
        </w:rPr>
        <w:t>Orfs</w:t>
      </w:r>
      <w:proofErr w:type="spellEnd"/>
      <w:r>
        <w:rPr>
          <w:rFonts w:ascii="Book Antiqua" w:eastAsia="Book Antiqua" w:hAnsi="Book Antiqua" w:cs="Book Antiqua"/>
          <w:color w:val="000000"/>
        </w:rPr>
        <w:t xml:space="preserve">) that encode nine accessory proteins (3a, 3b, 6, 7a, 7b, 8, 9b, 9c, and 10) and two </w:t>
      </w:r>
      <w:proofErr w:type="spellStart"/>
      <w:r>
        <w:rPr>
          <w:rFonts w:ascii="Book Antiqua" w:eastAsia="Book Antiqua" w:hAnsi="Book Antiqua" w:cs="Book Antiqua"/>
          <w:color w:val="000000"/>
        </w:rPr>
        <w:t>polyproteins</w:t>
      </w:r>
      <w:proofErr w:type="spellEnd"/>
      <w:r>
        <w:rPr>
          <w:rFonts w:ascii="Book Antiqua" w:eastAsia="Book Antiqua" w:hAnsi="Book Antiqua" w:cs="Book Antiqua"/>
          <w:color w:val="000000"/>
        </w:rPr>
        <w:t xml:space="preserve"> (pp1a and pp1ab)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10</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Polyproteins</w:t>
      </w:r>
      <w:proofErr w:type="spellEnd"/>
      <w:r>
        <w:rPr>
          <w:rFonts w:ascii="Book Antiqua" w:eastAsia="Book Antiqua" w:hAnsi="Book Antiqua" w:cs="Book Antiqua"/>
          <w:color w:val="000000"/>
        </w:rPr>
        <w:t xml:space="preserve"> pp1a and pp1ab are cleaved by viral proteases to form unique non-structural proteins (</w:t>
      </w:r>
      <w:proofErr w:type="spellStart"/>
      <w:r>
        <w:rPr>
          <w:rFonts w:ascii="Book Antiqua" w:eastAsia="Book Antiqua" w:hAnsi="Book Antiqua" w:cs="Book Antiqua"/>
          <w:color w:val="000000"/>
        </w:rPr>
        <w:t>Nsp</w:t>
      </w:r>
      <w:proofErr w:type="spellEnd"/>
      <w:r>
        <w:rPr>
          <w:rFonts w:ascii="Book Antiqua" w:eastAsia="Book Antiqua" w:hAnsi="Book Antiqua" w:cs="Book Antiqua"/>
          <w:color w:val="000000"/>
        </w:rPr>
        <w:t xml:space="preserve">), which play an important role in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Although the accessory proteins of SARS-CoV-2 are not essential for viral multiplication, they are implicated in the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B1C3EC5" w14:textId="3E8F6584" w:rsidR="00A77B3E" w:rsidRDefault="00714614" w:rsidP="00D55B8C">
      <w:pPr>
        <w:spacing w:line="360" w:lineRule="auto"/>
        <w:ind w:firstLineChars="100" w:firstLine="240"/>
        <w:jc w:val="both"/>
      </w:pPr>
      <w:r>
        <w:rPr>
          <w:rFonts w:ascii="Book Antiqua" w:eastAsia="Book Antiqua" w:hAnsi="Book Antiqua" w:cs="Book Antiqua"/>
          <w:color w:val="000000"/>
        </w:rPr>
        <w:t>As the first step in infection, the S protein of SARS-CoV-2 binds to its corresponding cell-surface receptor, angiotensin-converting enzyme type 2 (ACE2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The S protein has two subunits: S1 and S2. The S1 subunit has a receptor-binding domain and is responsible for receptor engagement, whereas the S2 subunit is involved i</w:t>
      </w:r>
      <w:r w:rsidR="004F43D3">
        <w:rPr>
          <w:rFonts w:ascii="Book Antiqua" w:eastAsia="Book Antiqua" w:hAnsi="Book Antiqua" w:cs="Book Antiqua"/>
          <w:color w:val="000000"/>
        </w:rPr>
        <w:t>n</w:t>
      </w:r>
      <w:r>
        <w:rPr>
          <w:rFonts w:ascii="Book Antiqua" w:eastAsia="Book Antiqua" w:hAnsi="Book Antiqua" w:cs="Book Antiqua"/>
          <w:color w:val="000000"/>
        </w:rPr>
        <w:t xml:space="preserve"> the fusion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Following ACE2 binding, cellular proteases such as </w:t>
      </w:r>
      <w:proofErr w:type="spellStart"/>
      <w:r>
        <w:rPr>
          <w:rFonts w:ascii="Book Antiqua" w:eastAsia="Book Antiqua" w:hAnsi="Book Antiqua" w:cs="Book Antiqua"/>
          <w:color w:val="000000"/>
        </w:rPr>
        <w:t>transmembrane</w:t>
      </w:r>
      <w:proofErr w:type="spellEnd"/>
      <w:r>
        <w:rPr>
          <w:rFonts w:ascii="Book Antiqua" w:eastAsia="Book Antiqua" w:hAnsi="Book Antiqua" w:cs="Book Antiqua"/>
          <w:color w:val="000000"/>
        </w:rPr>
        <w:t xml:space="preserve"> protease/serine subfamily member 2 (TMPRSS2), TMPRSS4, and </w:t>
      </w:r>
      <w:proofErr w:type="spellStart"/>
      <w:r>
        <w:rPr>
          <w:rFonts w:ascii="Book Antiqua" w:eastAsia="Book Antiqua" w:hAnsi="Book Antiqua" w:cs="Book Antiqua"/>
          <w:color w:val="000000"/>
        </w:rPr>
        <w:t>cathepsin</w:t>
      </w:r>
      <w:proofErr w:type="spellEnd"/>
      <w:r>
        <w:rPr>
          <w:rFonts w:ascii="Book Antiqua" w:eastAsia="Book Antiqua" w:hAnsi="Book Antiqua" w:cs="Book Antiqua"/>
          <w:color w:val="000000"/>
        </w:rPr>
        <w:t xml:space="preserve"> L cleave S protein into S1 and S2 subunits, and the virus enters the host cell by receptor-mediated </w:t>
      </w:r>
      <w:proofErr w:type="gramStart"/>
      <w:r>
        <w:rPr>
          <w:rFonts w:ascii="Book Antiqua" w:eastAsia="Book Antiqua" w:hAnsi="Book Antiqua" w:cs="Book Antiqua"/>
          <w:color w:val="000000"/>
        </w:rPr>
        <w:t>endocytosis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17,19</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Other proteases have also been shown to be able to cleave S protein, including </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rPr>
        <w:t xml:space="preserve">, trypsin-like proteases, </w:t>
      </w:r>
      <w:proofErr w:type="spellStart"/>
      <w:r>
        <w:rPr>
          <w:rFonts w:ascii="Book Antiqua" w:eastAsia="Book Antiqua" w:hAnsi="Book Antiqua" w:cs="Book Antiqua"/>
          <w:color w:val="000000"/>
        </w:rPr>
        <w:t>elastase</w:t>
      </w:r>
      <w:proofErr w:type="spellEnd"/>
      <w:r>
        <w:rPr>
          <w:rFonts w:ascii="Book Antiqua" w:eastAsia="Book Antiqua" w:hAnsi="Book Antiqua" w:cs="Book Antiqua"/>
          <w:color w:val="000000"/>
        </w:rPr>
        <w:t xml:space="preserve">, plasmin, and 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This suggests that these enzymes may also facilitate entry or expand the tissue tropism of SARS-CoV-2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23</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5A0CA95" w14:textId="657D0CA7"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Within the endosome, </w:t>
      </w:r>
      <w:proofErr w:type="spellStart"/>
      <w:r>
        <w:rPr>
          <w:rFonts w:ascii="Book Antiqua" w:eastAsia="Book Antiqua" w:hAnsi="Book Antiqua" w:cs="Book Antiqua"/>
          <w:color w:val="000000"/>
        </w:rPr>
        <w:t>cathepsin</w:t>
      </w:r>
      <w:proofErr w:type="spellEnd"/>
      <w:r>
        <w:rPr>
          <w:rFonts w:ascii="Book Antiqua" w:eastAsia="Book Antiqua" w:hAnsi="Book Antiqua" w:cs="Book Antiqua"/>
          <w:color w:val="000000"/>
        </w:rPr>
        <w:t xml:space="preserve">-mediated activation of the S protein continues, eventually causing the S2 subunit to gain a </w:t>
      </w:r>
      <w:proofErr w:type="spellStart"/>
      <w:r>
        <w:rPr>
          <w:rFonts w:ascii="Book Antiqua" w:eastAsia="Book Antiqua" w:hAnsi="Book Antiqua" w:cs="Book Antiqua"/>
          <w:color w:val="000000"/>
        </w:rPr>
        <w:t>fusogenic</w:t>
      </w:r>
      <w:proofErr w:type="spellEnd"/>
      <w:r>
        <w:rPr>
          <w:rFonts w:ascii="Book Antiqua" w:eastAsia="Book Antiqua" w:hAnsi="Book Antiqua" w:cs="Book Antiqua"/>
          <w:color w:val="000000"/>
        </w:rPr>
        <w:t xml:space="preserve"> effect that triggers the fusion of the viral envelope and the </w:t>
      </w:r>
      <w:proofErr w:type="spellStart"/>
      <w:r>
        <w:rPr>
          <w:rFonts w:ascii="Book Antiqua" w:eastAsia="Book Antiqua" w:hAnsi="Book Antiqua" w:cs="Book Antiqua"/>
          <w:color w:val="000000"/>
        </w:rPr>
        <w:t>endosomal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membrane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nucleocapsid</w:t>
      </w:r>
      <w:proofErr w:type="spellEnd"/>
      <w:r>
        <w:rPr>
          <w:rFonts w:ascii="Book Antiqua" w:eastAsia="Book Antiqua" w:hAnsi="Book Antiqua" w:cs="Book Antiqua"/>
          <w:color w:val="000000"/>
        </w:rPr>
        <w:t xml:space="preserve"> is then released into the cytoplasm, where the translation of Orf1a and Orf1b results in the formation of pp1a and pp1ab, from which Nsp1-16 are generated by proteolysis. Nsp12 functions as an RNA-dependent RNA polymerase and associates with Nsp7 and Nsp8 to form the core of the replication and transcription complex (RTC) of SARS-CoV-2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28</w:t>
      </w:r>
      <w:proofErr w:type="gramStart"/>
      <w:r>
        <w:rPr>
          <w:rFonts w:ascii="Book Antiqua" w:eastAsia="Book Antiqua" w:hAnsi="Book Antiqua" w:cs="Book Antiqua"/>
          <w:color w:val="000000"/>
          <w:vertAlign w:val="superscript"/>
        </w:rPr>
        <w:t>,29</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cofactors Nsp7 and Nsp8 form a </w:t>
      </w:r>
      <w:proofErr w:type="spellStart"/>
      <w:r>
        <w:rPr>
          <w:rFonts w:ascii="Book Antiqua" w:eastAsia="Book Antiqua" w:hAnsi="Book Antiqua" w:cs="Book Antiqua"/>
          <w:color w:val="000000"/>
        </w:rPr>
        <w:t>hexadecameric</w:t>
      </w:r>
      <w:proofErr w:type="spellEnd"/>
      <w:r>
        <w:rPr>
          <w:rFonts w:ascii="Book Antiqua" w:eastAsia="Book Antiqua" w:hAnsi="Book Antiqua" w:cs="Book Antiqua"/>
          <w:color w:val="000000"/>
        </w:rPr>
        <w:t xml:space="preserve"> ring structure that has a </w:t>
      </w:r>
      <w:proofErr w:type="spellStart"/>
      <w:r>
        <w:rPr>
          <w:rFonts w:ascii="Book Antiqua" w:eastAsia="Book Antiqua" w:hAnsi="Book Antiqua" w:cs="Book Antiqua"/>
          <w:color w:val="000000"/>
        </w:rPr>
        <w:t>primase</w:t>
      </w:r>
      <w:proofErr w:type="spellEnd"/>
      <w:r>
        <w:rPr>
          <w:rFonts w:ascii="Book Antiqua" w:eastAsia="Book Antiqua" w:hAnsi="Book Antiqua" w:cs="Book Antiqua"/>
          <w:color w:val="000000"/>
        </w:rPr>
        <w:t xml:space="preserve"> function and generates RNA primers for the synthesis of the negative-sense </w:t>
      </w:r>
      <w:proofErr w:type="gramStart"/>
      <w:r>
        <w:rPr>
          <w:rFonts w:ascii="Book Antiqua" w:eastAsia="Book Antiqua" w:hAnsi="Book Antiqua" w:cs="Book Antiqua"/>
          <w:color w:val="000000"/>
        </w:rPr>
        <w:t>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14:paraId="148886C1" w14:textId="657259F3"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RTC synthesizes the genomic RNA and a set of SARS-CoV-2 mRNAs through full-length and </w:t>
      </w:r>
      <w:proofErr w:type="spellStart"/>
      <w:r>
        <w:rPr>
          <w:rFonts w:ascii="Book Antiqua" w:eastAsia="Book Antiqua" w:hAnsi="Book Antiqua" w:cs="Book Antiqua"/>
          <w:color w:val="000000"/>
        </w:rPr>
        <w:t>subgenomic</w:t>
      </w:r>
      <w:proofErr w:type="spellEnd"/>
      <w:r>
        <w:rPr>
          <w:rFonts w:ascii="Book Antiqua" w:eastAsia="Book Antiqua" w:hAnsi="Book Antiqua" w:cs="Book Antiqua"/>
          <w:color w:val="000000"/>
        </w:rPr>
        <w:t xml:space="preserve"> negative-sense RNA </w:t>
      </w:r>
      <w:proofErr w:type="gramStart"/>
      <w:r>
        <w:rPr>
          <w:rFonts w:ascii="Book Antiqua" w:eastAsia="Book Antiqua" w:hAnsi="Book Antiqua" w:cs="Book Antiqua"/>
          <w:color w:val="000000"/>
        </w:rPr>
        <w:t>intermediates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The replication of the viral genome and transcription of viral genes takes place in double-</w:t>
      </w:r>
      <w:proofErr w:type="spellStart"/>
      <w:r>
        <w:rPr>
          <w:rFonts w:ascii="Book Antiqua" w:eastAsia="Book Antiqua" w:hAnsi="Book Antiqua" w:cs="Book Antiqua"/>
          <w:color w:val="000000"/>
        </w:rPr>
        <w:t>membraned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vesicles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The SARS-CoV-2 replication compartment provides a protected environment which inhibits the antiviral effects of IFN and other cellular antiviral defense mechanisms by hiding the viral genome, transcripts, and replicative intermediates from cellular nucleic acid sensors.</w:t>
      </w:r>
    </w:p>
    <w:p w14:paraId="54A65EAC" w14:textId="3432B77C"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The viral mRNAs are translated in the rough endoplasmic reticulum, leading to the formation of accessory proteins and structural proteins (N, M, E, and S). The M, E, and S proteins then become embedded in the endoplasmic reticulum, whereas the N proteins assemble with the newly synthesized full-length positive-sense RNA to form the </w:t>
      </w:r>
      <w:proofErr w:type="spellStart"/>
      <w:proofErr w:type="gramStart"/>
      <w:r>
        <w:rPr>
          <w:rFonts w:ascii="Book Antiqua" w:eastAsia="Book Antiqua" w:hAnsi="Book Antiqua" w:cs="Book Antiqua"/>
          <w:color w:val="000000"/>
        </w:rPr>
        <w:t>nucleocapsid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After being transported to the ERGIC (endoplasmic reticulum</w:t>
      </w:r>
      <w:r w:rsidR="006A6699" w:rsidRPr="006A6699">
        <w:rPr>
          <w:rFonts w:ascii="Book Antiqua" w:eastAsia="Book Antiqua" w:hAnsi="Book Antiqua" w:cs="Book Antiqua"/>
          <w:color w:val="000000"/>
        </w:rPr>
        <w:t>-</w:t>
      </w:r>
      <w:r>
        <w:rPr>
          <w:rFonts w:ascii="Book Antiqua" w:eastAsia="Book Antiqua" w:hAnsi="Book Antiqua" w:cs="Book Antiqua"/>
          <w:color w:val="000000"/>
        </w:rPr>
        <w:t xml:space="preserve">Golgi intermediate compartment), the </w:t>
      </w:r>
      <w:proofErr w:type="spellStart"/>
      <w:r>
        <w:rPr>
          <w:rFonts w:ascii="Book Antiqua" w:eastAsia="Book Antiqua" w:hAnsi="Book Antiqua" w:cs="Book Antiqua"/>
          <w:color w:val="000000"/>
        </w:rPr>
        <w:t>nucleocapsids</w:t>
      </w:r>
      <w:proofErr w:type="spellEnd"/>
      <w:r>
        <w:rPr>
          <w:rFonts w:ascii="Book Antiqua" w:eastAsia="Book Antiqua" w:hAnsi="Book Antiqua" w:cs="Book Antiqua"/>
          <w:color w:val="000000"/>
        </w:rPr>
        <w:t xml:space="preserve"> bud through the ERGIC membrane into its </w:t>
      </w:r>
      <w:proofErr w:type="gramStart"/>
      <w:r>
        <w:rPr>
          <w:rFonts w:ascii="Book Antiqua" w:eastAsia="Book Antiqua" w:hAnsi="Book Antiqua" w:cs="Book Antiqua"/>
          <w:color w:val="000000"/>
        </w:rPr>
        <w:t>lumen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The mature </w:t>
      </w:r>
      <w:proofErr w:type="spellStart"/>
      <w:r>
        <w:rPr>
          <w:rFonts w:ascii="Book Antiqua" w:eastAsia="Book Antiqua" w:hAnsi="Book Antiqua" w:cs="Book Antiqua"/>
          <w:color w:val="000000"/>
        </w:rPr>
        <w:t>virions</w:t>
      </w:r>
      <w:proofErr w:type="spellEnd"/>
      <w:r>
        <w:rPr>
          <w:rFonts w:ascii="Book Antiqua" w:eastAsia="Book Antiqua" w:hAnsi="Book Antiqua" w:cs="Book Antiqua"/>
          <w:color w:val="000000"/>
        </w:rPr>
        <w:t xml:space="preserve"> reach the cytoplasm membrane </w:t>
      </w:r>
      <w:r>
        <w:rPr>
          <w:rFonts w:ascii="Book Antiqua" w:eastAsia="Book Antiqua" w:hAnsi="Book Antiqua" w:cs="Book Antiqua"/>
          <w:i/>
          <w:iCs/>
          <w:color w:val="000000"/>
        </w:rPr>
        <w:t>via</w:t>
      </w:r>
      <w:r>
        <w:rPr>
          <w:rFonts w:ascii="Book Antiqua" w:eastAsia="Book Antiqua" w:hAnsi="Book Antiqua" w:cs="Book Antiqua"/>
          <w:color w:val="000000"/>
        </w:rPr>
        <w:t xml:space="preserve"> vesicular transport and are released from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w:t>
      </w:r>
    </w:p>
    <w:p w14:paraId="0D8ACE0B" w14:textId="77777777" w:rsidR="00A77B3E" w:rsidRDefault="00A77B3E">
      <w:pPr>
        <w:spacing w:line="360" w:lineRule="auto"/>
        <w:jc w:val="both"/>
      </w:pPr>
    </w:p>
    <w:p w14:paraId="210F4281" w14:textId="77777777" w:rsidR="00A77B3E" w:rsidRDefault="00714614">
      <w:pPr>
        <w:spacing w:line="360" w:lineRule="auto"/>
        <w:jc w:val="both"/>
      </w:pPr>
      <w:r>
        <w:rPr>
          <w:rFonts w:ascii="Book Antiqua" w:eastAsia="Book Antiqua" w:hAnsi="Book Antiqua" w:cs="Book Antiqua"/>
          <w:b/>
          <w:bCs/>
          <w:caps/>
          <w:color w:val="000000"/>
          <w:u w:val="single"/>
        </w:rPr>
        <w:t>THE MAIN CELLULAR EFFECTS OF SARS-COV-2</w:t>
      </w:r>
    </w:p>
    <w:p w14:paraId="617725C7" w14:textId="5351079B" w:rsidR="00A77B3E" w:rsidRDefault="00714614">
      <w:pPr>
        <w:spacing w:line="360" w:lineRule="auto"/>
        <w:jc w:val="both"/>
      </w:pPr>
      <w:r>
        <w:rPr>
          <w:rFonts w:ascii="Book Antiqua" w:eastAsia="Book Antiqua" w:hAnsi="Book Antiqua" w:cs="Book Antiqua"/>
          <w:color w:val="000000"/>
        </w:rPr>
        <w:t xml:space="preserve">During multiplication, SARS-CoV-2 modulates several cellular aspects, including signaling, transcription, translation, cell division, the IFN system, autophagy, and apoptosis, as well as the biogenesis, function, and morphology of mitochondria and intracellular vesicles. </w:t>
      </w:r>
      <w:proofErr w:type="spellStart"/>
      <w:r>
        <w:rPr>
          <w:rFonts w:ascii="Book Antiqua" w:eastAsia="Book Antiqua" w:hAnsi="Book Antiqua" w:cs="Book Antiqua"/>
          <w:color w:val="000000"/>
        </w:rPr>
        <w:t>Phosphoproteomic</w:t>
      </w:r>
      <w:proofErr w:type="spellEnd"/>
      <w:r>
        <w:rPr>
          <w:rFonts w:ascii="Book Antiqua" w:eastAsia="Book Antiqua" w:hAnsi="Book Antiqua" w:cs="Book Antiqua"/>
          <w:color w:val="000000"/>
        </w:rPr>
        <w:t xml:space="preserve"> profiling has revealed that SARS-CoV-2 infection affects the activity of 97 kinases. The activities of several members of the p38 pathway and the </w:t>
      </w:r>
      <w:proofErr w:type="spellStart"/>
      <w:r>
        <w:rPr>
          <w:rFonts w:ascii="Book Antiqua" w:eastAsia="Book Antiqua" w:hAnsi="Book Antiqua" w:cs="Book Antiqua"/>
          <w:color w:val="000000"/>
        </w:rPr>
        <w:t>guanosine</w:t>
      </w:r>
      <w:proofErr w:type="spellEnd"/>
      <w:r>
        <w:rPr>
          <w:rFonts w:ascii="Book Antiqua" w:eastAsia="Book Antiqua" w:hAnsi="Book Antiqua" w:cs="Book Antiqua"/>
          <w:color w:val="000000"/>
        </w:rPr>
        <w:t xml:space="preserve"> monophosphate-dependent protein kinases are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while cell cycle kinases (CDK1/2/5), cell growth-related signaling pathway kinases (AKT1/2), and regulators of the cytoskeleton are down-</w:t>
      </w:r>
      <w:proofErr w:type="gramStart"/>
      <w:r>
        <w:rPr>
          <w:rFonts w:ascii="Book Antiqua" w:eastAsia="Book Antiqua" w:hAnsi="Book Antiqua" w:cs="Book Antiqua"/>
          <w:color w:val="000000"/>
        </w:rPr>
        <w:t>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functional changes in the signal transduction pathways have been shown to play an </w:t>
      </w:r>
      <w:r>
        <w:rPr>
          <w:rFonts w:ascii="Book Antiqua" w:eastAsia="Book Antiqua" w:hAnsi="Book Antiqua" w:cs="Book Antiqua"/>
          <w:color w:val="000000"/>
        </w:rPr>
        <w:lastRenderedPageBreak/>
        <w:t xml:space="preserve">important role in SARS-CoV-2-induced cytoskeletal damage, cytokine production, and slow-down in cell proliferation at the S/G2 transition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32F1381B" w14:textId="47F165B6" w:rsidR="00A77B3E" w:rsidRDefault="00714614" w:rsidP="00D55B8C">
      <w:pPr>
        <w:spacing w:line="360" w:lineRule="auto"/>
        <w:ind w:firstLineChars="100" w:firstLine="240"/>
        <w:jc w:val="both"/>
      </w:pPr>
      <w:proofErr w:type="spellStart"/>
      <w:r>
        <w:rPr>
          <w:rFonts w:ascii="Book Antiqua" w:eastAsia="Book Antiqua" w:hAnsi="Book Antiqua" w:cs="Book Antiqua"/>
          <w:color w:val="000000"/>
        </w:rPr>
        <w:t>Transcriptomic</w:t>
      </w:r>
      <w:proofErr w:type="spellEnd"/>
      <w:r>
        <w:rPr>
          <w:rFonts w:ascii="Book Antiqua" w:eastAsia="Book Antiqua" w:hAnsi="Book Antiqua" w:cs="Book Antiqua"/>
          <w:color w:val="000000"/>
        </w:rPr>
        <w:t xml:space="preserve"> profiles of SARS-CoV-2-infected primary human bronchial epithelial cells, lung biopsy, and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fluid samples of COVID-19 patients have demonstrated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expression of genes implicated in metabolism, immunity, and the stress responses of the endoplasmic reticulum and </w:t>
      </w:r>
      <w:proofErr w:type="gramStart"/>
      <w:r>
        <w:rPr>
          <w:rFonts w:ascii="Book Antiqua" w:eastAsia="Book Antiqua" w:hAnsi="Book Antiqua" w:cs="Book Antiqua"/>
          <w:color w:val="000000"/>
        </w:rPr>
        <w:t>mitochondria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33</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It has been shown that the M protein, Nsp7, and ORF9c stimulate </w:t>
      </w:r>
      <w:proofErr w:type="spellStart"/>
      <w:r>
        <w:rPr>
          <w:rFonts w:ascii="Book Antiqua" w:eastAsia="Book Antiqua" w:hAnsi="Book Antiqua" w:cs="Book Antiqua"/>
          <w:color w:val="000000"/>
        </w:rPr>
        <w:t>lipogenesis</w:t>
      </w:r>
      <w:proofErr w:type="spellEnd"/>
      <w:r>
        <w:rPr>
          <w:rFonts w:ascii="Book Antiqua" w:eastAsia="Book Antiqua" w:hAnsi="Book Antiqua" w:cs="Book Antiqua"/>
          <w:color w:val="000000"/>
        </w:rPr>
        <w:t xml:space="preserve">, while Nsp7, Nsp12, and ORF8 trigger endoplasmic stress response, and Nsp7 induces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Moreover, the M and E proteins, along with Nsp3a, Nsp6, Nsp8, Nsp10, and Nsp13, were shown to be able to modify the structure and function of the endomembrane system and vesicle trafficking, thereby facilitating several steps of viral </w:t>
      </w:r>
      <w:proofErr w:type="gramStart"/>
      <w:r>
        <w:rPr>
          <w:rFonts w:ascii="Book Antiqua" w:eastAsia="Book Antiqua" w:hAnsi="Book Antiqua" w:cs="Book Antiqua"/>
          <w:color w:val="000000"/>
        </w:rPr>
        <w:t>multiplication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B024477" w14:textId="3B81EB4B"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Interestingly, the expression of genes involved in the </w:t>
      </w:r>
      <w:proofErr w:type="spellStart"/>
      <w:r>
        <w:rPr>
          <w:rFonts w:ascii="Book Antiqua" w:eastAsia="Book Antiqua" w:hAnsi="Book Antiqua" w:cs="Book Antiqua"/>
          <w:color w:val="000000"/>
        </w:rPr>
        <w:t>humoral</w:t>
      </w:r>
      <w:proofErr w:type="spellEnd"/>
      <w:r>
        <w:rPr>
          <w:rFonts w:ascii="Book Antiqua" w:eastAsia="Book Antiqua" w:hAnsi="Book Antiqua" w:cs="Book Antiqua"/>
          <w:color w:val="000000"/>
        </w:rPr>
        <w:t xml:space="preserve"> immune response and innate immune response-activating signal transduction are increased, whereas genes implicated in cytokine-mediated signaling pathways are down-</w:t>
      </w:r>
      <w:proofErr w:type="gramStart"/>
      <w:r>
        <w:rPr>
          <w:rFonts w:ascii="Book Antiqua" w:eastAsia="Book Antiqua" w:hAnsi="Book Antiqua" w:cs="Book Antiqua"/>
          <w:color w:val="000000"/>
        </w:rPr>
        <w:t>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A multiplex gene expression analysis showed that the genes involved in type I IFN signaling were highly up-regulated, whereas the expression of IFN-stimulated genes (</w:t>
      </w:r>
      <w:r w:rsidRPr="00D55B8C">
        <w:rPr>
          <w:rFonts w:ascii="Book Antiqua" w:eastAsia="Book Antiqua" w:hAnsi="Book Antiqua" w:cs="Book Antiqua"/>
          <w:i/>
          <w:iCs/>
          <w:color w:val="000000"/>
        </w:rPr>
        <w:t>ISGs</w:t>
      </w:r>
      <w:r>
        <w:rPr>
          <w:rFonts w:ascii="Book Antiqua" w:eastAsia="Book Antiqua" w:hAnsi="Book Antiqua" w:cs="Book Antiqua"/>
          <w:color w:val="000000"/>
        </w:rPr>
        <w:t xml:space="preserve">) was decreased in severe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levels of pro-inflammatory cytokines measured in sera of COVID-19 patients were highly increased in a pattern corresponding to a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38</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1096F35" w14:textId="18C38E04"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Consistent with this observation, transcriptional activation of pro-inflammatory cytokine genes was also detected in peripheral blood mononuclear cells and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w:t>
      </w:r>
      <w:proofErr w:type="gramStart"/>
      <w:r>
        <w:rPr>
          <w:rFonts w:ascii="Book Antiqua" w:eastAsia="Book Antiqua" w:hAnsi="Book Antiqua" w:cs="Book Antiqua"/>
          <w:color w:val="000000"/>
        </w:rPr>
        <w:t>fluid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sera and lung tissue samples of patients have shown </w:t>
      </w:r>
      <w:bookmarkStart w:id="0" w:name="_Hlk58003126"/>
      <w:r w:rsidR="00D55B8C" w:rsidRPr="003F43AD">
        <w:rPr>
          <w:rFonts w:ascii="Book Antiqua" w:eastAsia="Book Antiqua" w:hAnsi="Book Antiqua" w:cs="Book Antiqua"/>
          <w:color w:val="000000"/>
        </w:rPr>
        <w:t>interleukin</w:t>
      </w:r>
      <w:bookmarkEnd w:id="0"/>
      <w:r w:rsidR="00D55B8C">
        <w:rPr>
          <w:rFonts w:ascii="Book Antiqua" w:eastAsia="Book Antiqua" w:hAnsi="Book Antiqua" w:cs="Book Antiqua"/>
          <w:color w:val="000000"/>
        </w:rPr>
        <w:t xml:space="preserve"> (</w:t>
      </w:r>
      <w:r>
        <w:rPr>
          <w:rFonts w:ascii="Book Antiqua" w:eastAsia="Book Antiqua" w:hAnsi="Book Antiqua" w:cs="Book Antiqua"/>
          <w:color w:val="000000"/>
        </w:rPr>
        <w:t>IL</w:t>
      </w:r>
      <w:r w:rsidR="00D55B8C">
        <w:rPr>
          <w:rFonts w:ascii="Book Antiqua" w:eastAsia="Book Antiqua" w:hAnsi="Book Antiqua" w:cs="Book Antiqua"/>
          <w:color w:val="000000"/>
        </w:rPr>
        <w:t>)</w:t>
      </w:r>
      <w:r>
        <w:rPr>
          <w:rFonts w:ascii="Book Antiqua" w:eastAsia="Book Antiqua" w:hAnsi="Book Antiqua" w:cs="Book Antiqua"/>
          <w:color w:val="000000"/>
        </w:rPr>
        <w:t xml:space="preserve">-1b, IL-6, IL-10, IL-18, IL-33, </w:t>
      </w:r>
      <w:r w:rsidR="00D55B8C">
        <w:rPr>
          <w:rFonts w:ascii="Book Antiqua" w:eastAsia="Book Antiqua" w:hAnsi="Book Antiqua" w:cs="Book Antiqua"/>
          <w:color w:val="000000"/>
        </w:rPr>
        <w:t>t</w:t>
      </w:r>
      <w:r w:rsidR="00D55B8C"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-β, IFN-γ, CSF2/GM-CSF</w:t>
      </w:r>
      <w:r w:rsidR="00D55B8C">
        <w:rPr>
          <w:rFonts w:ascii="Book Antiqua" w:eastAsia="Book Antiqua" w:hAnsi="Book Antiqua" w:cs="Book Antiqua"/>
          <w:color w:val="000000"/>
        </w:rPr>
        <w:t xml:space="preserve"> (</w:t>
      </w:r>
      <w:r w:rsidR="00D55B8C" w:rsidRPr="00D55B8C">
        <w:rPr>
          <w:rFonts w:ascii="Book Antiqua" w:eastAsia="Book Antiqua" w:hAnsi="Book Antiqua" w:cs="Book Antiqua"/>
          <w:color w:val="000000"/>
        </w:rPr>
        <w:t>colony-stimulating factor</w:t>
      </w:r>
      <w:r w:rsidR="00D55B8C">
        <w:rPr>
          <w:rFonts w:ascii="Book Antiqua" w:eastAsia="Book Antiqua" w:hAnsi="Book Antiqua" w:cs="Book Antiqua"/>
          <w:color w:val="000000"/>
        </w:rPr>
        <w:t xml:space="preserve"> 2/</w:t>
      </w:r>
      <w:r w:rsidR="00D55B8C" w:rsidRPr="00D55B8C">
        <w:rPr>
          <w:rFonts w:ascii="Book Antiqua" w:eastAsia="Book Antiqua" w:hAnsi="Book Antiqua" w:cs="Book Antiqua"/>
          <w:color w:val="000000"/>
        </w:rPr>
        <w:t>granulocyte-macrophage colony-stimulating factor</w:t>
      </w:r>
      <w:r w:rsidR="00D55B8C">
        <w:rPr>
          <w:rFonts w:ascii="Book Antiqua" w:eastAsia="Book Antiqua" w:hAnsi="Book Antiqua" w:cs="Book Antiqua"/>
          <w:color w:val="000000"/>
        </w:rPr>
        <w:t>)</w:t>
      </w:r>
      <w:r>
        <w:rPr>
          <w:rFonts w:ascii="Book Antiqua" w:eastAsia="Book Antiqua" w:hAnsi="Book Antiqua" w:cs="Book Antiqua"/>
          <w:color w:val="000000"/>
        </w:rPr>
        <w:t xml:space="preserve">, CSF3/G-CSF, CC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[CCL2/MCP-1, CCL3/MIP-1A, CCL4/MIP-1B, CCL5/RANTES, CCL8, CCL3L1] and CXC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[CXCL1, CXCL2 and CXCL10/IP10]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38,39,41,42]</w:t>
      </w:r>
      <w:r>
        <w:rPr>
          <w:rFonts w:ascii="Book Antiqua" w:eastAsia="Book Antiqua" w:hAnsi="Book Antiqua" w:cs="Book Antiqua"/>
          <w:color w:val="000000"/>
        </w:rPr>
        <w:t xml:space="preserve">. However, during SARS-CoV-2 infection, the production of type I and III IFNs is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37,43]</w:t>
      </w:r>
      <w:r>
        <w:rPr>
          <w:rFonts w:ascii="Book Antiqua" w:eastAsia="Book Antiqua" w:hAnsi="Book Antiqua" w:cs="Book Antiqua"/>
          <w:color w:val="000000"/>
        </w:rPr>
        <w:t>. Thus, these data clearly demonstrate that SARS-</w:t>
      </w:r>
      <w:r>
        <w:rPr>
          <w:rFonts w:ascii="Book Antiqua" w:eastAsia="Book Antiqua" w:hAnsi="Book Antiqua" w:cs="Book Antiqua"/>
          <w:color w:val="000000"/>
        </w:rPr>
        <w:lastRenderedPageBreak/>
        <w:t xml:space="preserve">CoV-2 infection alters both the transcriptional and translational patterns in cells </w:t>
      </w:r>
      <w:proofErr w:type="gramStart"/>
      <w:r>
        <w:rPr>
          <w:rFonts w:ascii="Book Antiqua" w:eastAsia="Book Antiqua" w:hAnsi="Book Antiqua" w:cs="Book Antiqua"/>
          <w:color w:val="000000"/>
        </w:rPr>
        <w:t>profoundly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32</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71FC2655" w14:textId="2A0A8472"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Other observations indicate that SARS-CoV-2 could trigger several cell-death processes, including apoptosis, necrosis,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depending on the type of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44</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death of infected cells may contribute to tissue damage and induce an inflammatory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44</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It has also been revealed that SARS-CoV-2 </w:t>
      </w:r>
      <w:proofErr w:type="spellStart"/>
      <w:r>
        <w:rPr>
          <w:rFonts w:ascii="Book Antiqua" w:eastAsia="Book Antiqua" w:hAnsi="Book Antiqua" w:cs="Book Antiqua"/>
          <w:color w:val="000000"/>
        </w:rPr>
        <w:t>Orf</w:t>
      </w:r>
      <w:proofErr w:type="spellEnd"/>
      <w:r>
        <w:rPr>
          <w:rFonts w:ascii="Book Antiqua" w:eastAsia="Book Antiqua" w:hAnsi="Book Antiqua" w:cs="Book Antiqua"/>
          <w:color w:val="000000"/>
        </w:rPr>
        <w:t xml:space="preserve"> 3a stimulates the formation of the </w:t>
      </w:r>
      <w:proofErr w:type="spellStart"/>
      <w:r>
        <w:rPr>
          <w:rFonts w:ascii="Book Antiqua" w:eastAsia="Book Antiqua" w:hAnsi="Book Antiqua" w:cs="Book Antiqua"/>
          <w:color w:val="000000"/>
        </w:rPr>
        <w:t>autophagic</w:t>
      </w:r>
      <w:proofErr w:type="spellEnd"/>
      <w:r>
        <w:rPr>
          <w:rFonts w:ascii="Book Antiqua" w:eastAsia="Book Antiqua" w:hAnsi="Book Antiqua" w:cs="Book Antiqua"/>
          <w:color w:val="000000"/>
        </w:rPr>
        <w:t xml:space="preserve"> Beclin-1-Vps34-Atg14 complex while simultaneously inhibiting the Beclin-1 complex containing the UVRAG adaptor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Orf</w:t>
      </w:r>
      <w:proofErr w:type="spellEnd"/>
      <w:r>
        <w:rPr>
          <w:rFonts w:ascii="Book Antiqua" w:eastAsia="Book Antiqua" w:hAnsi="Book Antiqua" w:cs="Book Antiqua"/>
          <w:color w:val="000000"/>
        </w:rPr>
        <w:t xml:space="preserve"> 3a thereby exerts a dual effect on the </w:t>
      </w:r>
      <w:proofErr w:type="spellStart"/>
      <w:r>
        <w:rPr>
          <w:rFonts w:ascii="Book Antiqua" w:eastAsia="Book Antiqua" w:hAnsi="Book Antiqua" w:cs="Book Antiqua"/>
          <w:color w:val="000000"/>
        </w:rPr>
        <w:t>autophagic</w:t>
      </w:r>
      <w:proofErr w:type="spellEnd"/>
      <w:r>
        <w:rPr>
          <w:rFonts w:ascii="Book Antiqua" w:eastAsia="Book Antiqua" w:hAnsi="Book Antiqua" w:cs="Book Antiqua"/>
          <w:color w:val="000000"/>
        </w:rPr>
        <w:t xml:space="preserve"> process manifesting in the induction of the initial steps and a block in the fusion of the </w:t>
      </w:r>
      <w:proofErr w:type="spellStart"/>
      <w:r>
        <w:rPr>
          <w:rFonts w:ascii="Book Antiqua" w:eastAsia="Book Antiqua" w:hAnsi="Book Antiqua" w:cs="Book Antiqua"/>
          <w:color w:val="000000"/>
        </w:rPr>
        <w:t>autophagosomes</w:t>
      </w:r>
      <w:proofErr w:type="spellEnd"/>
      <w:r>
        <w:rPr>
          <w:rFonts w:ascii="Book Antiqua" w:eastAsia="Book Antiqua" w:hAnsi="Book Antiqua" w:cs="Book Antiqua"/>
          <w:color w:val="000000"/>
        </w:rPr>
        <w:t xml:space="preserve"> with </w:t>
      </w:r>
      <w:proofErr w:type="gramStart"/>
      <w:r>
        <w:rPr>
          <w:rFonts w:ascii="Book Antiqua" w:eastAsia="Book Antiqua" w:hAnsi="Book Antiqua" w:cs="Book Antiqua"/>
          <w:color w:val="000000"/>
        </w:rPr>
        <w:t>lysosomes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71578229" w14:textId="77777777" w:rsidR="00A77B3E" w:rsidRDefault="00A77B3E" w:rsidP="00D55B8C">
      <w:pPr>
        <w:spacing w:line="360" w:lineRule="auto"/>
        <w:jc w:val="both"/>
      </w:pPr>
    </w:p>
    <w:p w14:paraId="452965B1" w14:textId="77777777" w:rsidR="00A77B3E" w:rsidRDefault="00714614">
      <w:pPr>
        <w:spacing w:line="360" w:lineRule="auto"/>
        <w:jc w:val="both"/>
      </w:pPr>
      <w:r>
        <w:rPr>
          <w:rFonts w:ascii="Book Antiqua" w:eastAsia="Book Antiqua" w:hAnsi="Book Antiqua" w:cs="Book Antiqua"/>
          <w:b/>
          <w:bCs/>
          <w:caps/>
          <w:color w:val="000000"/>
          <w:u w:val="single"/>
        </w:rPr>
        <w:t>DIARRHEA IN COVID-19</w:t>
      </w:r>
    </w:p>
    <w:p w14:paraId="602F0872" w14:textId="7AAD7FBC" w:rsidR="00A77B3E" w:rsidRDefault="00714614">
      <w:pPr>
        <w:spacing w:line="360" w:lineRule="auto"/>
        <w:jc w:val="both"/>
      </w:pPr>
      <w:r>
        <w:rPr>
          <w:rFonts w:ascii="Book Antiqua" w:eastAsia="Book Antiqua" w:hAnsi="Book Antiqua" w:cs="Book Antiqua"/>
          <w:color w:val="000000"/>
        </w:rPr>
        <w:t xml:space="preserve">GIT involvement is frequent in COVID-19 patients and includes anorexia, nausea, vomiting, diarrhea,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Among the specific </w:t>
      </w:r>
      <w:r w:rsidR="00D55B8C">
        <w:rPr>
          <w:rFonts w:ascii="Book Antiqua" w:eastAsia="Book Antiqua" w:hAnsi="Book Antiqua" w:cs="Book Antiqua"/>
          <w:color w:val="000000"/>
        </w:rPr>
        <w:t>GI</w:t>
      </w:r>
      <w:r>
        <w:rPr>
          <w:rFonts w:ascii="Book Antiqua" w:eastAsia="Book Antiqua" w:hAnsi="Book Antiqua" w:cs="Book Antiqua"/>
          <w:color w:val="000000"/>
        </w:rPr>
        <w:t xml:space="preserve"> symptoms, diarrhea is the most common. Based on different studies, the prevalence of diarrhea might range from 2</w:t>
      </w:r>
      <w:r w:rsidR="00D55B8C">
        <w:rPr>
          <w:rFonts w:ascii="Book Antiqua" w:eastAsia="Book Antiqua" w:hAnsi="Book Antiqua" w:cs="Book Antiqua"/>
          <w:color w:val="000000"/>
        </w:rPr>
        <w:t>%</w:t>
      </w:r>
      <w:r>
        <w:rPr>
          <w:rFonts w:ascii="Book Antiqua" w:eastAsia="Book Antiqua" w:hAnsi="Book Antiqua" w:cs="Book Antiqua"/>
          <w:color w:val="000000"/>
        </w:rPr>
        <w:t xml:space="preserve"> to 49.5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50,61,63]</w:t>
      </w:r>
      <w:r>
        <w:rPr>
          <w:rFonts w:ascii="Book Antiqua" w:eastAsia="Book Antiqua" w:hAnsi="Book Antiqua" w:cs="Book Antiqua"/>
          <w:color w:val="000000"/>
        </w:rPr>
        <w:t xml:space="preserve">. COVID-19-associated diarrhea is characterized by loose or watery stools and is usually mild, self-limiting, and can even be the only symptom of the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49,52,58,59,63]</w:t>
      </w:r>
      <w:r>
        <w:rPr>
          <w:rFonts w:ascii="Book Antiqua" w:eastAsia="Book Antiqua" w:hAnsi="Book Antiqua" w:cs="Book Antiqua"/>
          <w:color w:val="000000"/>
        </w:rPr>
        <w:t xml:space="preserve">. The average frequency of bowel movements is in the range of 3.3-4.3 times per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53,58]</w:t>
      </w:r>
      <w:r w:rsidR="00D55B8C">
        <w:rPr>
          <w:rFonts w:ascii="Book Antiqua" w:eastAsia="Book Antiqua" w:hAnsi="Book Antiqua" w:cs="Book Antiqua"/>
          <w:color w:val="000000"/>
        </w:rPr>
        <w:t xml:space="preserve">, </w:t>
      </w:r>
      <w:r>
        <w:rPr>
          <w:rFonts w:ascii="Book Antiqua" w:eastAsia="Book Antiqua" w:hAnsi="Book Antiqua" w:cs="Book Antiqua"/>
          <w:color w:val="000000"/>
        </w:rPr>
        <w:t>and the average duration of diarrhea is 3-5.4 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52,53,58,59,63]</w:t>
      </w:r>
      <w:r>
        <w:rPr>
          <w:rFonts w:ascii="Book Antiqua" w:eastAsia="Book Antiqua" w:hAnsi="Book Antiqua" w:cs="Book Antiqua"/>
          <w:color w:val="000000"/>
        </w:rPr>
        <w:t>. In some cases, however, diarrhea is more severe, with patients experiencing more frequent bowel movements of up to 18-30 times per day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58,63]</w:t>
      </w:r>
      <w:r>
        <w:rPr>
          <w:rFonts w:ascii="Book Antiqua" w:eastAsia="Book Antiqua" w:hAnsi="Book Antiqua" w:cs="Book Antiqua"/>
          <w:color w:val="000000"/>
        </w:rPr>
        <w:t>.</w:t>
      </w:r>
    </w:p>
    <w:p w14:paraId="0763F2C1" w14:textId="55ACEBC8"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Rare cases with more severe GI symptoms have also been reported, such as acute hemorrhagic colitis and </w:t>
      </w:r>
      <w:r w:rsidR="00D55B8C">
        <w:rPr>
          <w:rFonts w:ascii="Book Antiqua" w:eastAsia="Book Antiqua" w:hAnsi="Book Antiqua" w:cs="Book Antiqua"/>
          <w:color w:val="000000"/>
        </w:rPr>
        <w:t>GI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53,54,64]</w:t>
      </w:r>
      <w:r>
        <w:rPr>
          <w:rFonts w:ascii="Book Antiqua" w:eastAsia="Book Antiqua" w:hAnsi="Book Antiqua" w:cs="Book Antiqua"/>
          <w:color w:val="000000"/>
        </w:rPr>
        <w:t xml:space="preserve">. Furthermore, the relationship between GI symptoms and the severity of the disease has been investigated. Statistically significant differences were not observed between COVID-19 patients with and without GI symptoms in clinical severity, length of hospital stay, and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49,59,60]</w:t>
      </w:r>
      <w:r>
        <w:rPr>
          <w:rFonts w:ascii="Book Antiqua" w:eastAsia="Book Antiqua" w:hAnsi="Book Antiqua" w:cs="Book Antiqua"/>
          <w:color w:val="000000"/>
        </w:rPr>
        <w:t>. SARS-CoV-2 mRNA could be detected in the stool of COVID-19 patients in 22</w:t>
      </w:r>
      <w:r w:rsidR="00D55B8C">
        <w:rPr>
          <w:rFonts w:ascii="Book Antiqua" w:eastAsia="Book Antiqua" w:hAnsi="Book Antiqua" w:cs="Book Antiqua"/>
          <w:color w:val="000000"/>
        </w:rPr>
        <w:t>%</w:t>
      </w:r>
      <w:r>
        <w:rPr>
          <w:rFonts w:ascii="Book Antiqua" w:eastAsia="Book Antiqua" w:hAnsi="Book Antiqua" w:cs="Book Antiqua"/>
          <w:color w:val="000000"/>
        </w:rPr>
        <w:t>-54.5% of cases, and occasionally, the virus is detectable in the stool even after the airway samples become negative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54,57,58,65</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Positive results have been obtained from real-time reverse </w:t>
      </w:r>
      <w:r>
        <w:rPr>
          <w:rFonts w:ascii="Book Antiqua" w:eastAsia="Book Antiqua" w:hAnsi="Book Antiqua" w:cs="Book Antiqua"/>
          <w:color w:val="000000"/>
        </w:rPr>
        <w:lastRenderedPageBreak/>
        <w:t>transcriptase-polymerase chain reaction (</w:t>
      </w:r>
      <w:proofErr w:type="spellStart"/>
      <w:r>
        <w:rPr>
          <w:rFonts w:ascii="Book Antiqua" w:eastAsia="Book Antiqua" w:hAnsi="Book Antiqua" w:cs="Book Antiqua"/>
          <w:color w:val="000000"/>
        </w:rPr>
        <w:t>Rrt</w:t>
      </w:r>
      <w:proofErr w:type="spellEnd"/>
      <w:r>
        <w:rPr>
          <w:rFonts w:ascii="Book Antiqua" w:eastAsia="Book Antiqua" w:hAnsi="Book Antiqua" w:cs="Book Antiqua"/>
          <w:color w:val="000000"/>
        </w:rPr>
        <w:t xml:space="preserve">-PCR) tests of stool even in patients without GI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patients with GI symptoms, the total time between the onset of symptoms and viral clearance is significantly longer than in those with only respiratory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58,70]</w:t>
      </w:r>
      <w:r>
        <w:rPr>
          <w:rFonts w:ascii="Book Antiqua" w:eastAsia="Book Antiqua" w:hAnsi="Book Antiqua" w:cs="Book Antiqua"/>
          <w:color w:val="000000"/>
        </w:rPr>
        <w:t>.</w:t>
      </w:r>
    </w:p>
    <w:p w14:paraId="20649AD3" w14:textId="42330C51"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The reason why GI symptoms occur in only a subset of COVID-19 patients is currently unknown. There are no significant differences between the two patient groups in terms of demographics and certain coexisting conditions, such as pregnancy, cancer, chronic renal disease, chronic obstructive pulmonary disease, or immunosuppression. A study conducted by Jin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5B8C">
        <w:rPr>
          <w:rFonts w:ascii="Book Antiqua" w:eastAsia="Book Antiqua" w:hAnsi="Book Antiqua" w:cs="Book Antiqua"/>
          <w:color w:val="000000"/>
          <w:szCs w:val="30"/>
          <w:vertAlign w:val="superscript"/>
        </w:rPr>
        <w:t>[</w:t>
      </w:r>
      <w:proofErr w:type="gramEnd"/>
      <w:r w:rsidR="00D55B8C">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revealed that the rate of chronic liver disease in COVID-19 patients with GI symptoms is much higher than among those without GI symptoms. Moreover, the incidence of COVID-19 with GI symptoms displays familial </w:t>
      </w:r>
      <w:proofErr w:type="gramStart"/>
      <w:r>
        <w:rPr>
          <w:rFonts w:ascii="Book Antiqua" w:eastAsia="Book Antiqua" w:hAnsi="Book Antiqua" w:cs="Book Antiqua"/>
          <w:color w:val="000000"/>
        </w:rPr>
        <w:t>clustering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Based on these interesting observations, it is reasonable to infer that genetic, immunological, and epidemiological factors are involved in the development of COVID-19-associated diarrhea.</w:t>
      </w:r>
    </w:p>
    <w:p w14:paraId="4E9459C8" w14:textId="77777777" w:rsidR="00A77B3E" w:rsidRDefault="00A77B3E" w:rsidP="00D55B8C">
      <w:pPr>
        <w:spacing w:line="360" w:lineRule="auto"/>
        <w:jc w:val="both"/>
      </w:pPr>
    </w:p>
    <w:p w14:paraId="2C453249" w14:textId="77777777" w:rsidR="00A77B3E" w:rsidRDefault="00714614">
      <w:pPr>
        <w:spacing w:line="360" w:lineRule="auto"/>
        <w:jc w:val="both"/>
      </w:pPr>
      <w:r>
        <w:rPr>
          <w:rFonts w:ascii="Book Antiqua" w:eastAsia="Book Antiqua" w:hAnsi="Book Antiqua" w:cs="Book Antiqua"/>
          <w:b/>
          <w:bCs/>
          <w:caps/>
          <w:color w:val="000000"/>
          <w:u w:val="single"/>
        </w:rPr>
        <w:t>PATHOGENESIS OF COVID-19-ASSOCIATED DIARRHEA</w:t>
      </w:r>
    </w:p>
    <w:p w14:paraId="75A6F22F" w14:textId="6F9BDAC6" w:rsidR="00A77B3E" w:rsidRDefault="00714614">
      <w:pPr>
        <w:spacing w:line="360" w:lineRule="auto"/>
        <w:jc w:val="both"/>
      </w:pPr>
      <w:r>
        <w:rPr>
          <w:rFonts w:ascii="Book Antiqua" w:eastAsia="Book Antiqua" w:hAnsi="Book Antiqua" w:cs="Book Antiqua"/>
          <w:color w:val="000000"/>
        </w:rPr>
        <w:t xml:space="preserve">ACE2, the cellular receptor of SARS-CoV-2, is widely expressed in many types of cells and tissues of the GIT, including the esophagus, stomach, small intestine, colon, rectum, pancreatic exocrine glands and islets, and </w:t>
      </w:r>
      <w:proofErr w:type="gramStart"/>
      <w:r>
        <w:rPr>
          <w:rFonts w:ascii="Book Antiqua" w:eastAsia="Book Antiqua" w:hAnsi="Book Antiqua" w:cs="Book Antiqua"/>
          <w:color w:val="000000"/>
        </w:rPr>
        <w:t>gallbladder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The expression level of ACE2 in the GIT is highest in the ileum epithelial cells, especially in the absorptive </w:t>
      </w:r>
      <w:proofErr w:type="gramStart"/>
      <w:r>
        <w:rPr>
          <w:rFonts w:ascii="Book Antiqua" w:eastAsia="Book Antiqua" w:hAnsi="Book Antiqua" w:cs="Book Antiqua"/>
          <w:color w:val="000000"/>
        </w:rPr>
        <w:t>enterocytes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It has also been demonstrated that ACE2 is co-expressed with TMPRSS2/4 proteases in the GIT, with the highest level in the </w:t>
      </w:r>
      <w:proofErr w:type="gramStart"/>
      <w:r>
        <w:rPr>
          <w:rFonts w:ascii="Book Antiqua" w:eastAsia="Book Antiqua" w:hAnsi="Book Antiqua" w:cs="Book Antiqua"/>
          <w:color w:val="000000"/>
        </w:rPr>
        <w:t>ileum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These observations indicate that several cell types in the GIT are potentially susceptible to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71</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20A5E2D9" w14:textId="0CA6106E"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Studies demonstrating that viral RNA can be detected in the stool samples of COVID-19 patients indicate that SARS-CoV-2 can indeed infect the </w:t>
      </w:r>
      <w:proofErr w:type="gramStart"/>
      <w:r>
        <w:rPr>
          <w:rFonts w:ascii="Book Antiqua" w:eastAsia="Book Antiqua" w:hAnsi="Book Antiqua" w:cs="Book Antiqua"/>
          <w:color w:val="000000"/>
        </w:rPr>
        <w:t>GIT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54,57</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59,66</w:t>
      </w:r>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68]</w:t>
      </w:r>
      <w:r>
        <w:rPr>
          <w:rFonts w:ascii="Book Antiqua" w:eastAsia="Book Antiqua" w:hAnsi="Book Antiqua" w:cs="Book Antiqua"/>
          <w:color w:val="000000"/>
        </w:rPr>
        <w:t>. It is estimated that feces and GI tissues contain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10</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RNAs per gram,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Further studies revealed that SARS-CoV-2 establishes a productive infection in intestinal epithelial cells and human small intestinal </w:t>
      </w:r>
      <w:proofErr w:type="spellStart"/>
      <w:r>
        <w:rPr>
          <w:rFonts w:ascii="Book Antiqua" w:eastAsia="Book Antiqua" w:hAnsi="Book Antiqua" w:cs="Book Antiqua"/>
          <w:color w:val="000000"/>
        </w:rPr>
        <w:t>organoids</w:t>
      </w:r>
      <w:proofErr w:type="spellEnd"/>
      <w:r>
        <w:rPr>
          <w:rFonts w:ascii="Book Antiqua" w:eastAsia="Book Antiqua" w:hAnsi="Book Antiqua" w:cs="Book Antiqua"/>
          <w:color w:val="000000"/>
        </w:rPr>
        <w:t xml:space="preserve">, leading to </w:t>
      </w:r>
      <w:r>
        <w:rPr>
          <w:rFonts w:ascii="Book Antiqua" w:eastAsia="Book Antiqua" w:hAnsi="Book Antiqua" w:cs="Book Antiqua"/>
          <w:color w:val="000000"/>
        </w:rPr>
        <w:lastRenderedPageBreak/>
        <w:t xml:space="preserve">the production of new infectious progeny </w:t>
      </w:r>
      <w:proofErr w:type="spellStart"/>
      <w:proofErr w:type="gramStart"/>
      <w:r>
        <w:rPr>
          <w:rFonts w:ascii="Book Antiqua" w:eastAsia="Book Antiqua" w:hAnsi="Book Antiqua" w:cs="Book Antiqua"/>
          <w:color w:val="000000"/>
        </w:rPr>
        <w:t>virions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20,76]</w:t>
      </w:r>
      <w:r>
        <w:rPr>
          <w:rFonts w:ascii="Book Antiqua" w:eastAsia="Book Antiqua" w:hAnsi="Book Antiqua" w:cs="Book Antiqua"/>
          <w:color w:val="000000"/>
        </w:rPr>
        <w:t xml:space="preserve">. Viral particles within </w:t>
      </w:r>
      <w:proofErr w:type="spellStart"/>
      <w:r>
        <w:rPr>
          <w:rFonts w:ascii="Book Antiqua" w:eastAsia="Book Antiqua" w:hAnsi="Book Antiqua" w:cs="Book Antiqua"/>
          <w:color w:val="000000"/>
        </w:rPr>
        <w:t>intracytoplasmic</w:t>
      </w:r>
      <w:proofErr w:type="spellEnd"/>
      <w:r>
        <w:rPr>
          <w:rFonts w:ascii="Book Antiqua" w:eastAsia="Book Antiqua" w:hAnsi="Book Antiqua" w:cs="Book Antiqua"/>
          <w:color w:val="000000"/>
        </w:rPr>
        <w:t xml:space="preserve"> vesicles and aggregates of SARS-CoV-2 </w:t>
      </w:r>
      <w:proofErr w:type="spellStart"/>
      <w:r>
        <w:rPr>
          <w:rFonts w:ascii="Book Antiqua" w:eastAsia="Book Antiqua" w:hAnsi="Book Antiqua" w:cs="Book Antiqua"/>
          <w:color w:val="000000"/>
        </w:rPr>
        <w:t>virions</w:t>
      </w:r>
      <w:proofErr w:type="spellEnd"/>
      <w:r>
        <w:rPr>
          <w:rFonts w:ascii="Book Antiqua" w:eastAsia="Book Antiqua" w:hAnsi="Book Antiqua" w:cs="Book Antiqua"/>
          <w:color w:val="000000"/>
        </w:rPr>
        <w:t xml:space="preserve"> attached to the surface of enterocytes have been detected in intestinal </w:t>
      </w:r>
      <w:proofErr w:type="spellStart"/>
      <w:r>
        <w:rPr>
          <w:rFonts w:ascii="Book Antiqua" w:eastAsia="Book Antiqua" w:hAnsi="Book Antiqua" w:cs="Book Antiqua"/>
          <w:color w:val="000000"/>
        </w:rPr>
        <w:t>organoids</w:t>
      </w:r>
      <w:proofErr w:type="spellEnd"/>
      <w:r>
        <w:rPr>
          <w:rFonts w:ascii="Book Antiqua" w:eastAsia="Book Antiqua" w:hAnsi="Book Antiqua" w:cs="Book Antiqua"/>
          <w:color w:val="000000"/>
        </w:rPr>
        <w:t xml:space="preserve"> and post-mortem GIT samples from COVID-19 patients by electron </w:t>
      </w:r>
      <w:proofErr w:type="gramStart"/>
      <w:r>
        <w:rPr>
          <w:rFonts w:ascii="Book Antiqua" w:eastAsia="Book Antiqua" w:hAnsi="Book Antiqua" w:cs="Book Antiqua"/>
          <w:color w:val="000000"/>
        </w:rPr>
        <w:t>microscopy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These observations indicate that the GIT can be an entry site and an extra-pulmonary target organ of SARS-CoV-2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20</w:t>
      </w:r>
      <w:proofErr w:type="gramStart"/>
      <w:r>
        <w:rPr>
          <w:rFonts w:ascii="Book Antiqua" w:eastAsia="Book Antiqua" w:hAnsi="Book Antiqua" w:cs="Book Antiqua"/>
          <w:color w:val="000000"/>
          <w:vertAlign w:val="superscript"/>
        </w:rPr>
        <w:t>,71</w:t>
      </w:r>
      <w:proofErr w:type="gramEnd"/>
      <w:r w:rsidR="00D55B8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73,76,77]</w:t>
      </w:r>
      <w:r>
        <w:rPr>
          <w:rFonts w:ascii="Book Antiqua" w:eastAsia="Book Antiqua" w:hAnsi="Book Antiqua" w:cs="Book Antiqua"/>
          <w:color w:val="000000"/>
        </w:rPr>
        <w:t>.</w:t>
      </w:r>
    </w:p>
    <w:p w14:paraId="16FC565B" w14:textId="5BBE6686"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Further analyses were performed to determine whether infectious viruses are present in the GIT or feces. In most cases, efforts to cultivate infectious SARS-CoV-2 from feces have failed, although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5B8C">
        <w:rPr>
          <w:rFonts w:ascii="Book Antiqua" w:eastAsia="Book Antiqua" w:hAnsi="Book Antiqua" w:cs="Book Antiqua"/>
          <w:color w:val="000000"/>
          <w:szCs w:val="30"/>
          <w:vertAlign w:val="superscript"/>
        </w:rPr>
        <w:t>[</w:t>
      </w:r>
      <w:proofErr w:type="gramEnd"/>
      <w:r w:rsidR="00D55B8C">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recently reported the successful isolation of the virus from stool samples by using the Vero E6 cell line. Simulated large intestinal fluid was shown to reduce the infectivity of the virus </w:t>
      </w:r>
      <w:proofErr w:type="gramStart"/>
      <w:r>
        <w:rPr>
          <w:rFonts w:ascii="Book Antiqua" w:eastAsia="Book Antiqua" w:hAnsi="Book Antiqua" w:cs="Book Antiqua"/>
          <w:color w:val="000000"/>
        </w:rPr>
        <w:t>significantly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Thus, it is possible that most of the virus that multiplies in the enterocytes may be inactivated in the lumen of intestines within a short time after release.</w:t>
      </w:r>
    </w:p>
    <w:p w14:paraId="6989AB63" w14:textId="3270018A" w:rsidR="00A77B3E" w:rsidRDefault="00714614" w:rsidP="00D55B8C">
      <w:pPr>
        <w:spacing w:line="360" w:lineRule="auto"/>
        <w:ind w:firstLineChars="100" w:firstLine="240"/>
        <w:jc w:val="both"/>
      </w:pP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cultivation of SARS-CoV-2 has demonstrated that this virus elicits a </w:t>
      </w:r>
      <w:proofErr w:type="spellStart"/>
      <w:r>
        <w:rPr>
          <w:rFonts w:ascii="Book Antiqua" w:eastAsia="Book Antiqua" w:hAnsi="Book Antiqua" w:cs="Book Antiqua"/>
          <w:color w:val="000000"/>
        </w:rPr>
        <w:t>cytopathic</w:t>
      </w:r>
      <w:proofErr w:type="spellEnd"/>
      <w:r>
        <w:rPr>
          <w:rFonts w:ascii="Book Antiqua" w:eastAsia="Book Antiqua" w:hAnsi="Book Antiqua" w:cs="Book Antiqua"/>
          <w:color w:val="000000"/>
        </w:rPr>
        <w:t xml:space="preserve"> effect (CPE) on some cell lines, whereas in other cell types, no </w:t>
      </w:r>
      <w:proofErr w:type="spellStart"/>
      <w:r>
        <w:rPr>
          <w:rFonts w:ascii="Book Antiqua" w:eastAsia="Book Antiqua" w:hAnsi="Book Antiqua" w:cs="Book Antiqua"/>
          <w:color w:val="000000"/>
        </w:rPr>
        <w:t>cytomorphological</w:t>
      </w:r>
      <w:proofErr w:type="spellEnd"/>
      <w:r>
        <w:rPr>
          <w:rFonts w:ascii="Book Antiqua" w:eastAsia="Book Antiqua" w:hAnsi="Book Antiqua" w:cs="Book Antiqua"/>
          <w:color w:val="000000"/>
        </w:rPr>
        <w:t xml:space="preserve"> abnormalities could be observed despite efficient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human airway epithelial cells, SARS-CoV-2 causes CPE characterized by the formation of multinucleated syncytia and cilium shrinking, and cell death largely occurs by way of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contrast, the colorectal adenocarcinoma Caco-2 cell line proved to be susceptible to infection, but the multiplication of SARS-CoV-2 was not accompanied by a visible </w:t>
      </w:r>
      <w:proofErr w:type="gramStart"/>
      <w:r>
        <w:rPr>
          <w:rFonts w:ascii="Book Antiqua" w:eastAsia="Book Antiqua" w:hAnsi="Book Antiqua" w:cs="Book Antiqua"/>
          <w:color w:val="000000"/>
        </w:rPr>
        <w:t>CPE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Likewise, intense tissue damage was not observed in the GIT of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6180D5FF" w14:textId="77777777" w:rsidR="00A77B3E" w:rsidRDefault="00714614" w:rsidP="00D55B8C">
      <w:pPr>
        <w:spacing w:line="360" w:lineRule="auto"/>
        <w:ind w:firstLineChars="100" w:firstLine="240"/>
        <w:jc w:val="both"/>
      </w:pPr>
      <w:r>
        <w:rPr>
          <w:rFonts w:ascii="Book Antiqua" w:eastAsia="Book Antiqua" w:hAnsi="Book Antiqua" w:cs="Book Antiqua"/>
          <w:color w:val="000000"/>
        </w:rPr>
        <w:t xml:space="preserve">SARS-CoV-2 can establish a persistent infection in human C2BBe1 intestinal cells expressing a brush </w:t>
      </w:r>
      <w:proofErr w:type="gramStart"/>
      <w:r>
        <w:rPr>
          <w:rFonts w:ascii="Book Antiqua" w:eastAsia="Book Antiqua" w:hAnsi="Book Antiqua" w:cs="Book Antiqua"/>
          <w:color w:val="000000"/>
        </w:rPr>
        <w:t>border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Moreover, SARS-CoV-2 was shown to be more effective in inducing the production of IFN-α, IFN-b, IFN-λ1, IFN-λ2, and IFN-λ3 in human intestinal tissues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than in lung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Therefore, it is also conceivable that a specific </w:t>
      </w:r>
      <w:proofErr w:type="spellStart"/>
      <w:r>
        <w:rPr>
          <w:rFonts w:ascii="Book Antiqua" w:eastAsia="Book Antiqua" w:hAnsi="Book Antiqua" w:cs="Book Antiqua"/>
          <w:color w:val="000000"/>
        </w:rPr>
        <w:t>immuno</w:t>
      </w:r>
      <w:proofErr w:type="spellEnd"/>
      <w:r>
        <w:rPr>
          <w:rFonts w:ascii="Book Antiqua" w:eastAsia="Book Antiqua" w:hAnsi="Book Antiqua" w:cs="Book Antiqua"/>
          <w:color w:val="000000"/>
        </w:rPr>
        <w:t>-inflammatory environment develops in the lungs and GIT as a result of infection, which affects the rate of viral replication and cell demise in different ways.</w:t>
      </w:r>
    </w:p>
    <w:p w14:paraId="269E7A18" w14:textId="0DF7E354" w:rsidR="00A77B3E" w:rsidRDefault="00714614" w:rsidP="00D55B8C">
      <w:pPr>
        <w:spacing w:line="360" w:lineRule="auto"/>
        <w:ind w:firstLineChars="100" w:firstLine="240"/>
        <w:jc w:val="both"/>
      </w:pPr>
      <w:r>
        <w:rPr>
          <w:rFonts w:ascii="Book Antiqua" w:eastAsia="Book Antiqua" w:hAnsi="Book Antiqua" w:cs="Book Antiqua"/>
          <w:color w:val="000000"/>
        </w:rPr>
        <w:lastRenderedPageBreak/>
        <w:t>Although SARS-CoV-2 causes no extensive tissue damage in the intestines, the infection seems to harm the enterocytes in a much more sophisticated way. E protein was shown to bind to the tight junction-associated PALS1 (Proteins Associated with Lin Seven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PALS1 interacts with PATJ (PALS1-Associated Tight Junction protein) and CRB3 (Crumbs 3), and the PALS1/PATJ/CRB3 complex that forms is essential for the maintenance of tight junctions connecting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E protein causes functional impairment of PALS1 and interferes with the formation of tight junctions, leading to the disruption of intestinal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By using a biomimetic gut-on-chip system,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et</w:t>
      </w:r>
      <w:proofErr w:type="gramEnd"/>
      <w:r>
        <w:rPr>
          <w:rFonts w:ascii="Book Antiqua" w:eastAsia="Book Antiqua" w:hAnsi="Book Antiqua" w:cs="Book Antiqua"/>
          <w:color w:val="000000"/>
        </w:rPr>
        <w:t xml:space="preserve">. al. elegantly demonstrated that SARS-CoV-2 infection destroys tight junctions and adherent junctions in both the endothelium and intestinal epithelium, which in turn may lead to leaky gut syndrome, local and systemic invasion of normal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members, and immune activation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(Figure 1).</w:t>
      </w:r>
    </w:p>
    <w:p w14:paraId="37AA4917" w14:textId="4C681C70"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The E protein of SARS-CoV-2 is a single-spanning membrane protein that forms a </w:t>
      </w:r>
      <w:proofErr w:type="spellStart"/>
      <w:r>
        <w:rPr>
          <w:rFonts w:ascii="Book Antiqua" w:eastAsia="Book Antiqua" w:hAnsi="Book Antiqua" w:cs="Book Antiqua"/>
          <w:color w:val="000000"/>
        </w:rPr>
        <w:t>homopentameric</w:t>
      </w:r>
      <w:proofErr w:type="spellEnd"/>
      <w:r>
        <w:rPr>
          <w:rFonts w:ascii="Book Antiqua" w:eastAsia="Book Antiqua" w:hAnsi="Book Antiqua" w:cs="Book Antiqua"/>
          <w:color w:val="000000"/>
        </w:rPr>
        <w:t xml:space="preserve"> ion channel, which displays selective permeability for monovalent ions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Cl</w:t>
      </w:r>
      <w:proofErr w:type="spellEnd"/>
      <w:r w:rsidR="005E0F66">
        <w:rPr>
          <w:rFonts w:asciiTheme="minorEastAsia" w:hAnsiTheme="minorEastAsia" w:cs="Book Antiqua" w:hint="eastAsia"/>
          <w:color w:val="000000"/>
          <w:vertAlign w:val="superscript"/>
          <w:lang w:eastAsia="zh-CN"/>
        </w:rPr>
        <w:t>-</w:t>
      </w:r>
      <w:r>
        <w:rPr>
          <w:rFonts w:ascii="Book Antiqua" w:eastAsia="Book Antiqua" w:hAnsi="Book Antiqua" w:cs="Book Antiqua"/>
          <w:color w:val="000000"/>
        </w:rPr>
        <w:t>)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85]</w:t>
      </w:r>
      <w:r>
        <w:rPr>
          <w:rFonts w:ascii="Book Antiqua" w:eastAsia="Book Antiqua" w:hAnsi="Book Antiqua" w:cs="Book Antiqua"/>
          <w:color w:val="000000"/>
        </w:rPr>
        <w:t>. E protein accumulates in the endoplasmic reticulum and ERGIC/Golgi membranes and transports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from these compartments to the cytoplasm. Elevated cytoplasmic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concentration can increase the rate of apical </w:t>
      </w:r>
      <w:proofErr w:type="spellStart"/>
      <w:r>
        <w:rPr>
          <w:rFonts w:ascii="Book Antiqua" w:eastAsia="Book Antiqua" w:hAnsi="Book Antiqua" w:cs="Book Antiqua"/>
          <w:color w:val="000000"/>
        </w:rPr>
        <w:t>Cl</w:t>
      </w:r>
      <w:proofErr w:type="spellEnd"/>
      <w:r w:rsidR="00C621BA">
        <w:rPr>
          <w:rFonts w:asciiTheme="minorEastAsia" w:hAnsiTheme="minorEastAsia" w:cs="Book Antiqua" w:hint="eastAsia"/>
          <w:color w:val="000000"/>
          <w:vertAlign w:val="superscript"/>
          <w:lang w:eastAsia="zh-CN"/>
        </w:rPr>
        <w:t>-</w:t>
      </w:r>
      <w:r>
        <w:rPr>
          <w:rFonts w:ascii="Book Antiqua" w:eastAsia="Book Antiqua" w:hAnsi="Book Antiqua" w:cs="Book Antiqua"/>
          <w:color w:val="000000"/>
        </w:rPr>
        <w:t xml:space="preserve"> exit across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-activated </w:t>
      </w:r>
      <w:proofErr w:type="spellStart"/>
      <w:r>
        <w:rPr>
          <w:rFonts w:ascii="Book Antiqua" w:eastAsia="Book Antiqua" w:hAnsi="Book Antiqua" w:cs="Book Antiqua"/>
          <w:color w:val="000000"/>
        </w:rPr>
        <w:t>Cl</w:t>
      </w:r>
      <w:proofErr w:type="spellEnd"/>
      <w:r w:rsidR="00966BF9">
        <w:rPr>
          <w:rFonts w:asciiTheme="minorEastAsia" w:hAnsiTheme="minorEastAsia" w:cs="Book Antiqua" w:hint="eastAsia"/>
          <w:color w:val="000000"/>
          <w:vertAlign w:val="superscript"/>
          <w:lang w:eastAsia="zh-CN"/>
        </w:rPr>
        <w:t>-</w:t>
      </w:r>
      <w:r>
        <w:rPr>
          <w:rFonts w:ascii="Book Antiqua" w:eastAsia="Book Antiqua" w:hAnsi="Book Antiqua" w:cs="Book Antiqua"/>
          <w:color w:val="000000"/>
        </w:rPr>
        <w:t xml:space="preserve"> channels and cyclic-nucleotide-activated cystic fibrosis </w:t>
      </w:r>
      <w:proofErr w:type="spellStart"/>
      <w:r>
        <w:rPr>
          <w:rFonts w:ascii="Book Antiqua" w:eastAsia="Book Antiqua" w:hAnsi="Book Antiqua" w:cs="Book Antiqua"/>
          <w:color w:val="000000"/>
        </w:rPr>
        <w:t>transmembrane</w:t>
      </w:r>
      <w:proofErr w:type="spellEnd"/>
      <w:r>
        <w:rPr>
          <w:rFonts w:ascii="Book Antiqua" w:eastAsia="Book Antiqua" w:hAnsi="Book Antiqua" w:cs="Book Antiqua"/>
          <w:color w:val="000000"/>
        </w:rPr>
        <w:t xml:space="preserve"> conductance </w:t>
      </w:r>
      <w:proofErr w:type="gramStart"/>
      <w:r>
        <w:rPr>
          <w:rFonts w:ascii="Book Antiqua" w:eastAsia="Book Antiqua" w:hAnsi="Book Antiqua" w:cs="Book Antiqua"/>
          <w:color w:val="000000"/>
        </w:rPr>
        <w:t>regulator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1AC2CA4E"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SARS-CoV-2 also has another ion-channel protein, Orf3a, which is a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 channel </w:t>
      </w:r>
      <w:proofErr w:type="spellStart"/>
      <w:r>
        <w:rPr>
          <w:rFonts w:ascii="Book Antiqua" w:eastAsia="Book Antiqua" w:hAnsi="Book Antiqua" w:cs="Book Antiqua"/>
          <w:color w:val="000000"/>
        </w:rPr>
        <w:t>viroporin</w:t>
      </w:r>
      <w:proofErr w:type="spellEnd"/>
      <w:r>
        <w:rPr>
          <w:rFonts w:ascii="Book Antiqua" w:eastAsia="Book Antiqua" w:hAnsi="Book Antiqua" w:cs="Book Antiqua"/>
          <w:color w:val="000000"/>
        </w:rPr>
        <w:t xml:space="preserve"> that exhibits plasma membrane and endomembrane </w:t>
      </w:r>
      <w:proofErr w:type="gramStart"/>
      <w:r>
        <w:rPr>
          <w:rFonts w:ascii="Book Antiqua" w:eastAsia="Book Antiqua" w:hAnsi="Book Antiqua" w:cs="Book Antiqua"/>
          <w:color w:val="000000"/>
        </w:rPr>
        <w:t>localization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46,87]</w:t>
      </w:r>
      <w:r>
        <w:rPr>
          <w:rFonts w:ascii="Book Antiqua" w:eastAsia="Book Antiqua" w:hAnsi="Book Antiqua" w:cs="Book Antiqua"/>
          <w:color w:val="000000"/>
        </w:rPr>
        <w:t>. Orf3a in the cytoplasmic membrane may cause leakage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ions from enterocytes. Moreover, intracellular ionic imbalances triggered by SARS-CoV-2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(E protein and Orf3a) can lead to the activation of the NLRP3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(NOD-, LRR-, and </w:t>
      </w:r>
      <w:proofErr w:type="spellStart"/>
      <w:r>
        <w:rPr>
          <w:rFonts w:ascii="Book Antiqua" w:eastAsia="Book Antiqua" w:hAnsi="Book Antiqua" w:cs="Book Antiqua"/>
          <w:color w:val="000000"/>
        </w:rPr>
        <w:t>Pyrin</w:t>
      </w:r>
      <w:proofErr w:type="spellEnd"/>
      <w:r>
        <w:rPr>
          <w:rFonts w:ascii="Book Antiqua" w:eastAsia="Book Antiqua" w:hAnsi="Book Antiqua" w:cs="Book Antiqua"/>
          <w:color w:val="000000"/>
        </w:rPr>
        <w:t xml:space="preserve"> domain-containing 3). This results in the secretion of IL-1b and cell death in a process called </w:t>
      </w:r>
      <w:proofErr w:type="spellStart"/>
      <w:proofErr w:type="gramStart"/>
      <w:r>
        <w:rPr>
          <w:rFonts w:ascii="Book Antiqua" w:eastAsia="Book Antiqua" w:hAnsi="Book Antiqua" w:cs="Book Antiqua"/>
          <w:color w:val="000000"/>
        </w:rPr>
        <w:t>pyroptosis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By activating innate immune cells, IL-1b contributes to the development of a local inflammatory environment and a systemic cytokine storm. The direct action of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and the indirect effects of cytokines together can trigger an </w:t>
      </w:r>
      <w:r>
        <w:rPr>
          <w:rFonts w:ascii="Book Antiqua" w:eastAsia="Book Antiqua" w:hAnsi="Book Antiqua" w:cs="Book Antiqua"/>
          <w:color w:val="000000"/>
        </w:rPr>
        <w:lastRenderedPageBreak/>
        <w:t>ionic imbalance of enterocytes, which may contribute to the development of diarrhea (Figure 1).</w:t>
      </w:r>
    </w:p>
    <w:p w14:paraId="3DD7C8BC" w14:textId="126A4131" w:rsidR="00A77B3E" w:rsidRDefault="00714614" w:rsidP="00A667BB">
      <w:pPr>
        <w:spacing w:line="360" w:lineRule="auto"/>
        <w:ind w:firstLineChars="100" w:firstLine="240"/>
        <w:jc w:val="both"/>
      </w:pPr>
      <w:r>
        <w:rPr>
          <w:rFonts w:ascii="Book Antiqua" w:eastAsia="Book Antiqua" w:hAnsi="Book Antiqua" w:cs="Book Antiqua"/>
          <w:color w:val="000000"/>
        </w:rPr>
        <w:t>During its multiplication, SARS-CoV-2 disturbs the function of the renin</w:t>
      </w:r>
      <w:r w:rsidR="00A667BB">
        <w:rPr>
          <w:rFonts w:ascii="Book Antiqua" w:eastAsia="Book Antiqua" w:hAnsi="Book Antiqua" w:cs="Book Antiqua"/>
          <w:color w:val="000000"/>
        </w:rPr>
        <w:t>-</w:t>
      </w:r>
      <w:r>
        <w:rPr>
          <w:rFonts w:ascii="Book Antiqua" w:eastAsia="Book Antiqua" w:hAnsi="Book Antiqua" w:cs="Book Antiqua"/>
          <w:color w:val="000000"/>
        </w:rPr>
        <w:t>angiotensin</w:t>
      </w:r>
      <w:r w:rsidR="00A667BB">
        <w:rPr>
          <w:rFonts w:ascii="Book Antiqua" w:eastAsia="Book Antiqua" w:hAnsi="Book Antiqua" w:cs="Book Antiqua"/>
          <w:color w:val="000000"/>
        </w:rPr>
        <w:t>-</w:t>
      </w:r>
      <w:r>
        <w:rPr>
          <w:rFonts w:ascii="Book Antiqua" w:eastAsia="Book Antiqua" w:hAnsi="Book Antiqua" w:cs="Book Antiqua"/>
          <w:color w:val="000000"/>
        </w:rPr>
        <w:t xml:space="preserve">aldosterone system (RAAS). The main components of this system are ACE, angiotensin II, and AT1R. Angiotensin II is known to elicit vasoconstriction, oxidative stress, and inflammation following binding to </w:t>
      </w:r>
      <w:proofErr w:type="gramStart"/>
      <w:r>
        <w:rPr>
          <w:rFonts w:ascii="Book Antiqua" w:eastAsia="Book Antiqua" w:hAnsi="Book Antiqua" w:cs="Book Antiqua"/>
          <w:color w:val="000000"/>
        </w:rPr>
        <w:t>AT1R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The ACE2/angiotensin (1-7)/Mas pathway is an important physiological negative regulator of the ACE/angiotensin II/AT1R axis and exerts anti-inflammatory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SARS-CoV-2 uses ACE2 for entry as a receptor, which becomes degraded in the </w:t>
      </w:r>
      <w:proofErr w:type="spellStart"/>
      <w:r>
        <w:rPr>
          <w:rFonts w:ascii="Book Antiqua" w:eastAsia="Book Antiqua" w:hAnsi="Book Antiqua" w:cs="Book Antiqua"/>
          <w:color w:val="000000"/>
        </w:rPr>
        <w:t>endolysosomal</w:t>
      </w:r>
      <w:proofErr w:type="spellEnd"/>
      <w:r>
        <w:rPr>
          <w:rFonts w:ascii="Book Antiqua" w:eastAsia="Book Antiqua" w:hAnsi="Book Antiqua" w:cs="Book Antiqua"/>
          <w:color w:val="000000"/>
        </w:rPr>
        <w:t xml:space="preserve"> compartment after being internalized along with the </w:t>
      </w:r>
      <w:proofErr w:type="spellStart"/>
      <w:r>
        <w:rPr>
          <w:rFonts w:ascii="Book Antiqua" w:eastAsia="Book Antiqua" w:hAnsi="Book Antiqua" w:cs="Book Antiqua"/>
          <w:color w:val="000000"/>
        </w:rPr>
        <w:t>virion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17,19,20]</w:t>
      </w:r>
      <w:r>
        <w:rPr>
          <w:rFonts w:ascii="Book Antiqua" w:eastAsia="Book Antiqua" w:hAnsi="Book Antiqua" w:cs="Book Antiqua"/>
          <w:color w:val="000000"/>
        </w:rPr>
        <w:t>.</w:t>
      </w:r>
    </w:p>
    <w:p w14:paraId="1A3CA931" w14:textId="17B814B7"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The viral infection has been shown to increase the expression of ADAM (A </w:t>
      </w:r>
      <w:proofErr w:type="spellStart"/>
      <w:r>
        <w:rPr>
          <w:rFonts w:ascii="Book Antiqua" w:eastAsia="Book Antiqua" w:hAnsi="Book Antiqua" w:cs="Book Antiqua"/>
          <w:color w:val="000000"/>
        </w:rPr>
        <w:t>Disintegrin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Metalloprotease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metallopeptidase</w:t>
      </w:r>
      <w:proofErr w:type="spellEnd"/>
      <w:r>
        <w:rPr>
          <w:rFonts w:ascii="Book Antiqua" w:eastAsia="Book Antiqua" w:hAnsi="Book Antiqua" w:cs="Book Antiqua"/>
          <w:color w:val="000000"/>
        </w:rPr>
        <w:t xml:space="preserve"> domain 17 enzyme, which is endowed with </w:t>
      </w:r>
      <w:proofErr w:type="spellStart"/>
      <w:r>
        <w:rPr>
          <w:rFonts w:ascii="Book Antiqua" w:eastAsia="Book Antiqua" w:hAnsi="Book Antiqua" w:cs="Book Antiqua"/>
          <w:color w:val="000000"/>
        </w:rPr>
        <w:t>sheddase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ADAM17 functions in the </w:t>
      </w:r>
      <w:proofErr w:type="spellStart"/>
      <w:r>
        <w:rPr>
          <w:rFonts w:ascii="Book Antiqua" w:eastAsia="Book Antiqua" w:hAnsi="Book Antiqua" w:cs="Book Antiqua"/>
          <w:color w:val="000000"/>
        </w:rPr>
        <w:t>ectodomain</w:t>
      </w:r>
      <w:proofErr w:type="spellEnd"/>
      <w:r>
        <w:rPr>
          <w:rFonts w:ascii="Book Antiqua" w:eastAsia="Book Antiqua" w:hAnsi="Book Antiqua" w:cs="Book Antiqua"/>
          <w:color w:val="000000"/>
        </w:rPr>
        <w:t xml:space="preserve"> shedding of </w:t>
      </w:r>
      <w:r w:rsidR="00A667BB" w:rsidRPr="00BC0BCD">
        <w:rPr>
          <w:rFonts w:ascii="Book Antiqua" w:eastAsia="Book Antiqua" w:hAnsi="Book Antiqua" w:cs="Book Antiqua"/>
          <w:color w:val="000000"/>
        </w:rPr>
        <w:t>tumor necrosis factor</w:t>
      </w:r>
      <w:r w:rsidR="00A667BB">
        <w:rPr>
          <w:rFonts w:ascii="Book Antiqua" w:eastAsia="Book Antiqua" w:hAnsi="Book Antiqua" w:cs="Book Antiqua"/>
          <w:color w:val="000000"/>
        </w:rPr>
        <w:t xml:space="preserve"> </w:t>
      </w:r>
      <w:r w:rsidR="00A667BB" w:rsidRPr="00BC0BCD">
        <w:rPr>
          <w:rFonts w:ascii="Book Antiqua" w:eastAsia="Book Antiqua" w:hAnsi="Book Antiqua" w:cs="Book Antiqua"/>
          <w:color w:val="000000"/>
        </w:rPr>
        <w:t>alpha</w:t>
      </w:r>
      <w:r w:rsidR="00A667BB">
        <w:rPr>
          <w:rFonts w:ascii="Book Antiqua" w:eastAsia="Book Antiqua" w:hAnsi="Book Antiqua" w:cs="Book Antiqua"/>
          <w:color w:val="000000"/>
        </w:rPr>
        <w:t xml:space="preserve"> (</w:t>
      </w:r>
      <w:r>
        <w:rPr>
          <w:rFonts w:ascii="Book Antiqua" w:eastAsia="Book Antiqua" w:hAnsi="Book Antiqua" w:cs="Book Antiqua"/>
          <w:color w:val="000000"/>
        </w:rPr>
        <w:t>TNF-α</w:t>
      </w:r>
      <w:r w:rsidR="00A667BB">
        <w:rPr>
          <w:rFonts w:ascii="Book Antiqua" w:eastAsia="Book Antiqua" w:hAnsi="Book Antiqua" w:cs="Book Antiqua"/>
          <w:color w:val="000000"/>
        </w:rPr>
        <w:t>)</w:t>
      </w:r>
      <w:r>
        <w:rPr>
          <w:rFonts w:ascii="Book Antiqua" w:eastAsia="Book Antiqua" w:hAnsi="Book Antiqua" w:cs="Book Antiqua"/>
          <w:color w:val="000000"/>
        </w:rPr>
        <w:t xml:space="preserve">, EGFR ligands, and </w:t>
      </w:r>
      <w:proofErr w:type="gramStart"/>
      <w:r>
        <w:rPr>
          <w:rFonts w:ascii="Book Antiqua" w:eastAsia="Book Antiqua" w:hAnsi="Book Antiqua" w:cs="Book Antiqua"/>
          <w:color w:val="000000"/>
        </w:rPr>
        <w:t>ACE2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90,91]</w:t>
      </w:r>
      <w:r>
        <w:rPr>
          <w:rFonts w:ascii="Book Antiqua" w:eastAsia="Book Antiqua" w:hAnsi="Book Antiqua" w:cs="Book Antiqua"/>
          <w:color w:val="000000"/>
        </w:rPr>
        <w:t>. ADAM17-mediated cleavage decreases ACE2 Levels on the cytoplasm membrane and thereby shifts the delicate balance towards the ACE/angiotensin II/AT1R pathway. In turn, this can lead to pro-inflammatory predominance. It has also been demonstrated recently that ACE2 forms dimer-of-heterodimer complexes with the neutral amino acid transporter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(Broad neutral Amino acid Transporter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is involved in the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-coupled transportation of tryptophan, phenylalanine, glutamine, and </w:t>
      </w:r>
      <w:proofErr w:type="spellStart"/>
      <w:proofErr w:type="gramStart"/>
      <w:r>
        <w:rPr>
          <w:rFonts w:ascii="Book Antiqua" w:eastAsia="Book Antiqua" w:hAnsi="Book Antiqua" w:cs="Book Antiqua"/>
          <w:color w:val="000000"/>
        </w:rPr>
        <w:t>leucine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w:t>
      </w:r>
    </w:p>
    <w:p w14:paraId="24338EED" w14:textId="0B7FACCA"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The ADAM17-mediated cleavage of ACE2 </w:t>
      </w:r>
      <w:proofErr w:type="spellStart"/>
      <w:r>
        <w:rPr>
          <w:rFonts w:ascii="Book Antiqua" w:eastAsia="Book Antiqua" w:hAnsi="Book Antiqua" w:cs="Book Antiqua"/>
          <w:color w:val="000000"/>
        </w:rPr>
        <w:t>ectodomain</w:t>
      </w:r>
      <w:proofErr w:type="spellEnd"/>
      <w:r>
        <w:rPr>
          <w:rFonts w:ascii="Book Antiqua" w:eastAsia="Book Antiqua" w:hAnsi="Book Antiqua" w:cs="Book Antiqua"/>
          <w:color w:val="000000"/>
        </w:rPr>
        <w:t xml:space="preserve"> and attachment of SARS-CoV-2 to the ACE2:B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complex may potentially compromise the transport of Na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neutral amino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Impairment of the ACE2:B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complex and the consequential amino acid starvation can decrease Na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uptake and affect the activation state of the mechanistic target of </w:t>
      </w:r>
      <w:proofErr w:type="spellStart"/>
      <w:r>
        <w:rPr>
          <w:rFonts w:ascii="Book Antiqua" w:eastAsia="Book Antiqua" w:hAnsi="Book Antiqua" w:cs="Book Antiqua"/>
          <w:color w:val="000000"/>
        </w:rPr>
        <w:t>rapamycin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complex, which is an important regulator of autophagy, </w:t>
      </w:r>
      <w:proofErr w:type="spellStart"/>
      <w:r>
        <w:rPr>
          <w:rFonts w:ascii="Book Antiqua" w:eastAsia="Book Antiqua" w:hAnsi="Book Antiqua" w:cs="Book Antiqua"/>
          <w:color w:val="000000"/>
        </w:rPr>
        <w:t>xenophagy</w:t>
      </w:r>
      <w:proofErr w:type="spellEnd"/>
      <w:r>
        <w:rPr>
          <w:rFonts w:ascii="Book Antiqua" w:eastAsia="Book Antiqua" w:hAnsi="Book Antiqua" w:cs="Book Antiqua"/>
          <w:color w:val="000000"/>
        </w:rPr>
        <w:t>, metabolism, and various immune processes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88,92</w:t>
      </w:r>
      <w:r w:rsidR="00A667B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RAAS may aggravate ionic imbalance and inflammation, which may affect the metabolic state of cells, the composition of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and cell viability, leading to increasingly severe intestinal dysfunction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88,90,91,94,95]</w:t>
      </w:r>
      <w:r>
        <w:rPr>
          <w:rFonts w:ascii="Book Antiqua" w:eastAsia="Book Antiqua" w:hAnsi="Book Antiqua" w:cs="Book Antiqua"/>
          <w:color w:val="000000"/>
        </w:rPr>
        <w:t xml:space="preserve"> (Figure 1).</w:t>
      </w:r>
    </w:p>
    <w:p w14:paraId="68FED091" w14:textId="77777777" w:rsidR="00A77B3E" w:rsidRDefault="00A77B3E" w:rsidP="00A667BB">
      <w:pPr>
        <w:spacing w:line="360" w:lineRule="auto"/>
        <w:jc w:val="both"/>
      </w:pPr>
    </w:p>
    <w:p w14:paraId="12944CE7" w14:textId="3C146A4B" w:rsidR="00A77B3E" w:rsidRDefault="00714614">
      <w:pPr>
        <w:spacing w:line="360" w:lineRule="auto"/>
        <w:jc w:val="both"/>
      </w:pPr>
      <w:r>
        <w:rPr>
          <w:rFonts w:ascii="Book Antiqua" w:eastAsia="Book Antiqua" w:hAnsi="Book Antiqua" w:cs="Book Antiqua"/>
          <w:b/>
          <w:bCs/>
          <w:caps/>
          <w:color w:val="000000"/>
          <w:u w:val="single"/>
        </w:rPr>
        <w:t>VIRUS-INDEPENDENT CAUSES OF COVID-19-ASSOCIATED DIARRHEA</w:t>
      </w:r>
    </w:p>
    <w:p w14:paraId="5E5707EB" w14:textId="4C57F005" w:rsidR="00A77B3E" w:rsidRPr="00A667BB" w:rsidRDefault="00714614" w:rsidP="00A667BB">
      <w:pPr>
        <w:spacing w:line="360" w:lineRule="auto"/>
        <w:jc w:val="both"/>
      </w:pPr>
      <w:r w:rsidRPr="00A667BB">
        <w:rPr>
          <w:rFonts w:ascii="Book Antiqua" w:eastAsia="Book Antiqua" w:hAnsi="Book Antiqua" w:cs="Book Antiqua"/>
          <w:color w:val="000000"/>
        </w:rPr>
        <w:t xml:space="preserve">If diarrhea is not included in the presenting symptoms and develops after admission, it becomes challenging to ascertain the cause of diarrhea. Several confounding variables, such as the </w:t>
      </w:r>
      <w:proofErr w:type="spellStart"/>
      <w:r w:rsidRPr="00A667BB">
        <w:rPr>
          <w:rFonts w:ascii="Book Antiqua" w:eastAsia="Book Antiqua" w:hAnsi="Book Antiqua" w:cs="Book Antiqua"/>
          <w:color w:val="000000"/>
        </w:rPr>
        <w:t>hyperinflammatory</w:t>
      </w:r>
      <w:proofErr w:type="spellEnd"/>
      <w:r w:rsidRPr="00A667BB">
        <w:rPr>
          <w:rFonts w:ascii="Book Antiqua" w:eastAsia="Book Antiqua" w:hAnsi="Book Antiqua" w:cs="Book Antiqua"/>
          <w:color w:val="000000"/>
        </w:rPr>
        <w:t xml:space="preserve"> response, altered gut flora, secondary bacterial infections, antiviral agents, antibiotics, enteral feeding, and the use of proton pump inhibitors can potentially cause diarrhea in hospitalized COVID-19 patients.</w:t>
      </w:r>
    </w:p>
    <w:p w14:paraId="4BD79F95" w14:textId="62DADAF2" w:rsidR="00A77B3E" w:rsidRPr="00A667BB" w:rsidRDefault="00714614" w:rsidP="00A667BB">
      <w:pPr>
        <w:spacing w:line="360" w:lineRule="auto"/>
        <w:ind w:firstLineChars="100" w:firstLine="240"/>
        <w:jc w:val="both"/>
      </w:pPr>
      <w:r w:rsidRPr="00A667BB">
        <w:rPr>
          <w:rFonts w:ascii="Book Antiqua" w:eastAsia="Book Antiqua" w:hAnsi="Book Antiqua" w:cs="Book Antiqua"/>
          <w:color w:val="000000"/>
        </w:rPr>
        <w:t xml:space="preserve">In </w:t>
      </w:r>
      <w:r w:rsidR="00A667BB" w:rsidRPr="00A667BB">
        <w:rPr>
          <w:rFonts w:ascii="Book Antiqua" w:eastAsia="Book Antiqua" w:hAnsi="Book Antiqua" w:cs="Book Antiqua"/>
          <w:color w:val="000000"/>
        </w:rPr>
        <w:t>approximately</w:t>
      </w:r>
      <w:r w:rsidR="00A667BB">
        <w:rPr>
          <w:rFonts w:ascii="Book Antiqua" w:eastAsia="Book Antiqua" w:hAnsi="Book Antiqua" w:cs="Book Antiqua"/>
          <w:color w:val="000000"/>
        </w:rPr>
        <w:t xml:space="preserve"> </w:t>
      </w:r>
      <w:r w:rsidRPr="00A667BB">
        <w:rPr>
          <w:rFonts w:ascii="Book Antiqua" w:eastAsia="Book Antiqua" w:hAnsi="Book Antiqua" w:cs="Book Antiqua"/>
          <w:color w:val="000000"/>
        </w:rPr>
        <w:t xml:space="preserve">20% of COVID-19 patients, the infection progresses to severe and critical phases in which an </w:t>
      </w:r>
      <w:proofErr w:type="spellStart"/>
      <w:r w:rsidRPr="00A667BB">
        <w:rPr>
          <w:rFonts w:ascii="Book Antiqua" w:eastAsia="Book Antiqua" w:hAnsi="Book Antiqua" w:cs="Book Antiqua"/>
          <w:color w:val="000000"/>
        </w:rPr>
        <w:t>extrapulmonary</w:t>
      </w:r>
      <w:proofErr w:type="spellEnd"/>
      <w:r w:rsidRPr="00A667BB">
        <w:rPr>
          <w:rFonts w:ascii="Book Antiqua" w:eastAsia="Book Antiqua" w:hAnsi="Book Antiqua" w:cs="Book Antiqua"/>
          <w:color w:val="000000"/>
        </w:rPr>
        <w:t xml:space="preserve"> </w:t>
      </w:r>
      <w:proofErr w:type="spellStart"/>
      <w:r w:rsidRPr="00A667BB">
        <w:rPr>
          <w:rFonts w:ascii="Book Antiqua" w:eastAsia="Book Antiqua" w:hAnsi="Book Antiqua" w:cs="Book Antiqua"/>
          <w:color w:val="000000"/>
        </w:rPr>
        <w:t>hyperinflammatory</w:t>
      </w:r>
      <w:proofErr w:type="spellEnd"/>
      <w:r w:rsidRPr="00A667BB">
        <w:rPr>
          <w:rFonts w:ascii="Book Antiqua" w:eastAsia="Book Antiqua" w:hAnsi="Book Antiqua" w:cs="Book Antiqua"/>
          <w:color w:val="000000"/>
        </w:rPr>
        <w:t xml:space="preserve"> state develops due to cytokine release </w:t>
      </w:r>
      <w:proofErr w:type="gramStart"/>
      <w:r w:rsidRPr="00A667BB">
        <w:rPr>
          <w:rFonts w:ascii="Book Antiqua" w:eastAsia="Book Antiqua" w:hAnsi="Book Antiqua" w:cs="Book Antiqua"/>
          <w:color w:val="000000"/>
        </w:rPr>
        <w:t>syndrome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96]</w:t>
      </w:r>
      <w:r w:rsidRPr="00A667BB">
        <w:rPr>
          <w:rFonts w:ascii="Book Antiqua" w:eastAsia="Book Antiqua" w:hAnsi="Book Antiqua" w:cs="Book Antiqua"/>
          <w:color w:val="000000"/>
        </w:rPr>
        <w:t xml:space="preserve">. Several cytokines may affect the course and clinical manifestations of SARS-CoV-2 infection by increasing the intestinal and vascular permeability as well as triggering the formation of thrombi in the small blood vessels and the alteration of intestinal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leading to bacterial translocation towards the bloodstream and the mesenteric lymph </w:t>
      </w:r>
      <w:proofErr w:type="gramStart"/>
      <w:r w:rsidRPr="00A667BB">
        <w:rPr>
          <w:rFonts w:ascii="Book Antiqua" w:eastAsia="Book Antiqua" w:hAnsi="Book Antiqua" w:cs="Book Antiqua"/>
          <w:color w:val="000000"/>
        </w:rPr>
        <w:t>node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3,4]</w:t>
      </w:r>
      <w:r w:rsidRPr="00A667BB">
        <w:rPr>
          <w:rFonts w:ascii="Book Antiqua" w:eastAsia="Book Antiqua" w:hAnsi="Book Antiqua" w:cs="Book Antiqua"/>
          <w:color w:val="000000"/>
        </w:rPr>
        <w:t xml:space="preserve">. The cytokine-mediated </w:t>
      </w:r>
      <w:r w:rsidR="00D55B8C" w:rsidRPr="00A667BB">
        <w:rPr>
          <w:rFonts w:ascii="Book Antiqua" w:eastAsia="Book Antiqua" w:hAnsi="Book Antiqua" w:cs="Book Antiqua"/>
          <w:color w:val="000000"/>
        </w:rPr>
        <w:t>GI</w:t>
      </w:r>
      <w:r w:rsidRPr="00A667BB">
        <w:rPr>
          <w:rFonts w:ascii="Book Antiqua" w:eastAsia="Book Antiqua" w:hAnsi="Book Antiqua" w:cs="Book Antiqua"/>
          <w:color w:val="000000"/>
        </w:rPr>
        <w:t xml:space="preserve"> damage may thereby further intensify the systemic immunological response and contribute to the deterioration of the patient’s condition. A study conducted by Zhang </w:t>
      </w:r>
      <w:r w:rsidRPr="00A667BB">
        <w:rPr>
          <w:rFonts w:ascii="Book Antiqua" w:eastAsia="Book Antiqua" w:hAnsi="Book Antiqua" w:cs="Book Antiqua"/>
          <w:i/>
          <w:iCs/>
          <w:color w:val="000000"/>
        </w:rPr>
        <w:t xml:space="preserve">et </w:t>
      </w:r>
      <w:proofErr w:type="gramStart"/>
      <w:r w:rsidRPr="00A667BB">
        <w:rPr>
          <w:rFonts w:ascii="Book Antiqua" w:eastAsia="Book Antiqua" w:hAnsi="Book Antiqua" w:cs="Book Antiqua"/>
          <w:i/>
          <w:iCs/>
          <w:color w:val="000000"/>
        </w:rPr>
        <w:t>al</w:t>
      </w:r>
      <w:r w:rsidR="00A667BB" w:rsidRPr="00A667BB">
        <w:rPr>
          <w:rFonts w:ascii="Book Antiqua" w:eastAsia="Book Antiqua" w:hAnsi="Book Antiqua" w:cs="Book Antiqua"/>
          <w:color w:val="000000"/>
          <w:szCs w:val="30"/>
          <w:vertAlign w:val="superscript"/>
        </w:rPr>
        <w:t>[</w:t>
      </w:r>
      <w:proofErr w:type="gramEnd"/>
      <w:r w:rsidR="00A667BB" w:rsidRPr="00A667BB">
        <w:rPr>
          <w:rFonts w:ascii="Book Antiqua" w:eastAsia="Book Antiqua" w:hAnsi="Book Antiqua" w:cs="Book Antiqua"/>
          <w:color w:val="000000"/>
          <w:szCs w:val="30"/>
          <w:vertAlign w:val="superscript"/>
        </w:rPr>
        <w:t>97]</w:t>
      </w:r>
      <w:r w:rsidRPr="00A667BB">
        <w:rPr>
          <w:rFonts w:ascii="Book Antiqua" w:eastAsia="Book Antiqua" w:hAnsi="Book Antiqua" w:cs="Book Antiqua"/>
          <w:color w:val="000000"/>
        </w:rPr>
        <w:t xml:space="preserve"> revealed that the pro-inflammatory cytokine patterns are different in COVID-19 patients with and without diarrhea. Moreover, diarrhea patients were more likely to develop cytokine release syndrome and multi-organ </w:t>
      </w:r>
      <w:proofErr w:type="gramStart"/>
      <w:r w:rsidRPr="00A667BB">
        <w:rPr>
          <w:rFonts w:ascii="Book Antiqua" w:eastAsia="Book Antiqua" w:hAnsi="Book Antiqua" w:cs="Book Antiqua"/>
          <w:color w:val="000000"/>
        </w:rPr>
        <w:t>damage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97]</w:t>
      </w:r>
      <w:r w:rsidRPr="00A667BB">
        <w:rPr>
          <w:rFonts w:ascii="Book Antiqua" w:eastAsia="Book Antiqua" w:hAnsi="Book Antiqua" w:cs="Book Antiqua"/>
          <w:color w:val="000000"/>
        </w:rPr>
        <w:t xml:space="preserve">. Interestingly, the levels of TNF-α, IL-6, and IL-10 were significantly higher in the sera of diarrhea patients than in the non-diarrhea </w:t>
      </w:r>
      <w:proofErr w:type="gramStart"/>
      <w:r w:rsidRPr="00A667BB">
        <w:rPr>
          <w:rFonts w:ascii="Book Antiqua" w:eastAsia="Book Antiqua" w:hAnsi="Book Antiqua" w:cs="Book Antiqua"/>
          <w:color w:val="000000"/>
        </w:rPr>
        <w:t>group</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97]</w:t>
      </w:r>
      <w:r w:rsidRPr="00A667BB">
        <w:rPr>
          <w:rFonts w:ascii="Book Antiqua" w:eastAsia="Book Antiqua" w:hAnsi="Book Antiqua" w:cs="Book Antiqua"/>
          <w:color w:val="000000"/>
        </w:rPr>
        <w:t xml:space="preserve">. TNF-α is known to increase the expression of adhesion molecules on the surface of endothelial cells, platelets, and leukocytes, thereby facilitating the adhesion of thrombocytes to the vessels and initiating the formation of thrombi in the microcirculation of the </w:t>
      </w:r>
      <w:r w:rsidR="00490F1F" w:rsidRPr="00A667BB">
        <w:rPr>
          <w:rFonts w:ascii="Book Antiqua" w:eastAsia="Book Antiqua" w:hAnsi="Book Antiqua" w:cs="Book Antiqua"/>
          <w:color w:val="000000"/>
        </w:rPr>
        <w:t>GIT</w:t>
      </w:r>
      <w:r w:rsidRPr="00A667BB">
        <w:rPr>
          <w:rFonts w:ascii="Book Antiqua" w:eastAsia="Book Antiqua" w:hAnsi="Book Antiqua" w:cs="Book Antiqua"/>
          <w:color w:val="000000"/>
        </w:rPr>
        <w:t xml:space="preserve"> and other organs. These effects increase vascular permeability and can lead to inflammation and disseminated intravascular coagulation. Furthermore, TNF-α has the ability to disrupt the intestinal tight junction barrier, which in turn contributes to the development of leaky </w:t>
      </w:r>
      <w:proofErr w:type="gramStart"/>
      <w:r w:rsidRPr="00A667BB">
        <w:rPr>
          <w:rFonts w:ascii="Book Antiqua" w:eastAsia="Book Antiqua" w:hAnsi="Book Antiqua" w:cs="Book Antiqua"/>
          <w:color w:val="000000"/>
        </w:rPr>
        <w:t>gut</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98]</w:t>
      </w:r>
      <w:r w:rsidRPr="00A667BB">
        <w:rPr>
          <w:rFonts w:ascii="Book Antiqua" w:eastAsia="Book Antiqua" w:hAnsi="Book Antiqua" w:cs="Book Antiqua"/>
          <w:color w:val="000000"/>
        </w:rPr>
        <w:t>. IL-6 exerts dual effects on the intestinal epithelium. It increases gut permeability to small molecules with a radius &lt;</w:t>
      </w:r>
      <w:r w:rsidR="00A667BB">
        <w:rPr>
          <w:rFonts w:ascii="Book Antiqua" w:eastAsia="Book Antiqua" w:hAnsi="Book Antiqua" w:cs="Book Antiqua"/>
          <w:color w:val="000000"/>
        </w:rPr>
        <w:t xml:space="preserve"> </w:t>
      </w:r>
      <w:r w:rsidRPr="00A667BB">
        <w:rPr>
          <w:rFonts w:ascii="Book Antiqua" w:eastAsia="Book Antiqua" w:hAnsi="Book Antiqua" w:cs="Book Antiqua"/>
          <w:color w:val="000000"/>
        </w:rPr>
        <w:t>4Å (&lt;</w:t>
      </w:r>
      <w:r w:rsidR="00A667BB">
        <w:rPr>
          <w:rFonts w:ascii="Book Antiqua" w:eastAsia="Book Antiqua" w:hAnsi="Book Antiqua" w:cs="Book Antiqua"/>
          <w:color w:val="000000"/>
        </w:rPr>
        <w:t xml:space="preserve"> </w:t>
      </w:r>
      <w:r w:rsidRPr="00A667BB">
        <w:rPr>
          <w:rFonts w:ascii="Book Antiqua" w:eastAsia="Book Antiqua" w:hAnsi="Book Antiqua" w:cs="Book Antiqua"/>
          <w:color w:val="000000"/>
        </w:rPr>
        <w:t xml:space="preserve">0.4 nm) </w:t>
      </w:r>
      <w:r w:rsidRPr="00A667BB">
        <w:rPr>
          <w:rFonts w:ascii="Book Antiqua" w:eastAsia="Book Antiqua" w:hAnsi="Book Antiqua" w:cs="Book Antiqua"/>
          <w:i/>
          <w:iCs/>
          <w:color w:val="000000"/>
        </w:rPr>
        <w:t>via</w:t>
      </w:r>
      <w:r w:rsidRPr="00A667BB">
        <w:rPr>
          <w:rFonts w:ascii="Book Antiqua" w:eastAsia="Book Antiqua" w:hAnsi="Book Antiqua" w:cs="Book Antiqua"/>
          <w:color w:val="000000"/>
        </w:rPr>
        <w:t xml:space="preserve"> activating claudin-2 gene </w:t>
      </w:r>
      <w:proofErr w:type="gramStart"/>
      <w:r w:rsidRPr="00A667BB">
        <w:rPr>
          <w:rFonts w:ascii="Book Antiqua" w:eastAsia="Book Antiqua" w:hAnsi="Book Antiqua" w:cs="Book Antiqua"/>
          <w:color w:val="000000"/>
        </w:rPr>
        <w:t>expression</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99]</w:t>
      </w:r>
      <w:r w:rsidRPr="00A667BB">
        <w:rPr>
          <w:rFonts w:ascii="Book Antiqua" w:eastAsia="Book Antiqua" w:hAnsi="Book Antiqua" w:cs="Book Antiqua"/>
          <w:color w:val="000000"/>
        </w:rPr>
        <w:t xml:space="preserve">. However, by </w:t>
      </w:r>
      <w:r w:rsidRPr="00A667BB">
        <w:rPr>
          <w:rFonts w:ascii="Book Antiqua" w:eastAsia="Book Antiqua" w:hAnsi="Book Antiqua" w:cs="Book Antiqua"/>
          <w:color w:val="000000"/>
        </w:rPr>
        <w:lastRenderedPageBreak/>
        <w:t xml:space="preserve">stimulating epithelial proliferation and regeneration, IL-6 plays a beneficial role in the maintenance of intestinal epithelial integrity during acute </w:t>
      </w:r>
      <w:proofErr w:type="gramStart"/>
      <w:r w:rsidRPr="00A667BB">
        <w:rPr>
          <w:rFonts w:ascii="Book Antiqua" w:eastAsia="Book Antiqua" w:hAnsi="Book Antiqua" w:cs="Book Antiqua"/>
          <w:color w:val="000000"/>
        </w:rPr>
        <w:t>injury</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100]</w:t>
      </w:r>
      <w:r w:rsidRPr="00A667BB">
        <w:rPr>
          <w:rFonts w:ascii="Book Antiqua" w:eastAsia="Book Antiqua" w:hAnsi="Book Antiqua" w:cs="Book Antiqua"/>
          <w:color w:val="000000"/>
        </w:rPr>
        <w:t xml:space="preserve">. IL-10 is an anti-inflammatory cytokine that restricts uncontrolled immune responses to the intestinal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and defends gut barrier </w:t>
      </w:r>
      <w:proofErr w:type="gramStart"/>
      <w:r w:rsidRPr="00A667BB">
        <w:rPr>
          <w:rFonts w:ascii="Book Antiqua" w:eastAsia="Book Antiqua" w:hAnsi="Book Antiqua" w:cs="Book Antiqua"/>
          <w:color w:val="000000"/>
        </w:rPr>
        <w:t>integrity</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101,102]</w:t>
      </w:r>
      <w:r w:rsidRPr="00A667BB">
        <w:rPr>
          <w:rFonts w:ascii="Book Antiqua" w:eastAsia="Book Antiqua" w:hAnsi="Book Antiqua" w:cs="Book Antiqua"/>
          <w:color w:val="000000"/>
        </w:rPr>
        <w:t xml:space="preserve">. In light of these data, it is reasonable to infer that TNF-α may be an important factor in COVID-19-associated diarrhea, whereas without IL-10, the cytokine storm and intestinal injury would be even more devastating. However, further studies are needed to identify the precise role of each cytokine in the development of COVID-19-associated diarrhea. Such studies could also contribute to a better understanding of the potential adverse effects of anti-cytokine therapies on the </w:t>
      </w:r>
      <w:r w:rsidR="00490F1F" w:rsidRPr="00A667BB">
        <w:rPr>
          <w:rFonts w:ascii="Book Antiqua" w:eastAsia="Book Antiqua" w:hAnsi="Book Antiqua" w:cs="Book Antiqua"/>
          <w:color w:val="000000"/>
        </w:rPr>
        <w:t>GIT</w:t>
      </w:r>
      <w:r w:rsidRPr="00A667BB">
        <w:rPr>
          <w:rFonts w:ascii="Book Antiqua" w:eastAsia="Book Antiqua" w:hAnsi="Book Antiqua" w:cs="Book Antiqua"/>
          <w:color w:val="000000"/>
        </w:rPr>
        <w:t>.</w:t>
      </w:r>
    </w:p>
    <w:p w14:paraId="2A11EF79" w14:textId="340E8A77" w:rsidR="00A77B3E" w:rsidRPr="00A667BB" w:rsidRDefault="00714614" w:rsidP="00A667BB">
      <w:pPr>
        <w:spacing w:line="360" w:lineRule="auto"/>
        <w:ind w:firstLineChars="100" w:firstLine="240"/>
        <w:jc w:val="both"/>
      </w:pPr>
      <w:r w:rsidRPr="00A667BB">
        <w:rPr>
          <w:rFonts w:ascii="Book Antiqua" w:eastAsia="Book Antiqua" w:hAnsi="Book Antiqua" w:cs="Book Antiqua"/>
          <w:color w:val="000000"/>
        </w:rPr>
        <w:t xml:space="preserve">Interesting observations revealed that the composition of intestinal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is profoundly altered in COVID-19 patients: the diversity is highly reduced, the proportion of beneficial commensal bacteria is decreased and the opportunistic pathogens are enriched compared with that found in healthy </w:t>
      </w:r>
      <w:proofErr w:type="gramStart"/>
      <w:r w:rsidRPr="00A667BB">
        <w:rPr>
          <w:rFonts w:ascii="Book Antiqua" w:eastAsia="Book Antiqua" w:hAnsi="Book Antiqua" w:cs="Book Antiqua"/>
          <w:color w:val="000000"/>
        </w:rPr>
        <w:t>controls</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103,104]</w:t>
      </w:r>
      <w:r w:rsidRPr="00A667BB">
        <w:rPr>
          <w:rFonts w:ascii="Book Antiqua" w:eastAsia="Book Antiqua" w:hAnsi="Book Antiqua" w:cs="Book Antiqua"/>
          <w:color w:val="000000"/>
        </w:rPr>
        <w:t xml:space="preserve">. It has also been demonstrated that some </w:t>
      </w:r>
      <w:proofErr w:type="spellStart"/>
      <w:r w:rsidRPr="00A667BB">
        <w:rPr>
          <w:rFonts w:ascii="Book Antiqua" w:eastAsia="Book Antiqua" w:hAnsi="Book Antiqua" w:cs="Book Antiqua"/>
          <w:i/>
          <w:iCs/>
          <w:color w:val="000000"/>
        </w:rPr>
        <w:t>Bacteroides</w:t>
      </w:r>
      <w:proofErr w:type="spellEnd"/>
      <w:r w:rsidRPr="00A667BB">
        <w:rPr>
          <w:rFonts w:ascii="Book Antiqua" w:eastAsia="Book Antiqua" w:hAnsi="Book Antiqua" w:cs="Book Antiqua"/>
          <w:color w:val="000000"/>
        </w:rPr>
        <w:t xml:space="preserve"> </w:t>
      </w:r>
      <w:r w:rsidRPr="00A667BB">
        <w:rPr>
          <w:rFonts w:ascii="Book Antiqua" w:eastAsia="Book Antiqua" w:hAnsi="Book Antiqua" w:cs="Book Antiqua"/>
          <w:i/>
          <w:iCs/>
          <w:color w:val="000000"/>
        </w:rPr>
        <w:t>spp.</w:t>
      </w:r>
      <w:r w:rsidRPr="00A667BB">
        <w:rPr>
          <w:rFonts w:ascii="Book Antiqua" w:eastAsia="Book Antiqua" w:hAnsi="Book Antiqua" w:cs="Book Antiqua"/>
          <w:color w:val="000000"/>
        </w:rPr>
        <w:t xml:space="preserve">, capable of decreasing ACE2 expression in mice, displayed inverse correlation with the fecal SARS-CoV-2 </w:t>
      </w:r>
      <w:proofErr w:type="gramStart"/>
      <w:r w:rsidR="00A667BB">
        <w:rPr>
          <w:rFonts w:ascii="Book Antiqua" w:eastAsia="Book Antiqua" w:hAnsi="Book Antiqua" w:cs="Book Antiqua"/>
          <w:color w:val="000000"/>
        </w:rPr>
        <w:t>l</w:t>
      </w:r>
      <w:r w:rsidRPr="00A667BB">
        <w:rPr>
          <w:rFonts w:ascii="Book Antiqua" w:eastAsia="Book Antiqua" w:hAnsi="Book Antiqua" w:cs="Book Antiqua"/>
          <w:color w:val="000000"/>
        </w:rPr>
        <w:t>oad</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104]</w:t>
      </w:r>
      <w:r w:rsidRPr="00A667BB">
        <w:rPr>
          <w:rFonts w:ascii="Book Antiqua" w:eastAsia="Book Antiqua" w:hAnsi="Book Antiqua" w:cs="Book Antiqua"/>
          <w:color w:val="000000"/>
        </w:rPr>
        <w:t xml:space="preserve">. The immune system and the intestinal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are in a continuous dialog. The presence of commensal microorganisms shapes host immunity, and alterations in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composition may lead to increased susceptibility to various pathological conditions, including infections, inflammation, and metabolic and autoimmune disorders. Thus, the altered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observed in COVID-19 patients may be an additional factor contributing to the development of diarrhea by weakening colonization resistance, decreasing the production of beneficial bacterial metabolites, and triggering a local immune recalibration.</w:t>
      </w:r>
    </w:p>
    <w:p w14:paraId="0D1CAE5B" w14:textId="74FE8725" w:rsidR="00A77B3E" w:rsidRPr="00A667BB" w:rsidRDefault="00714614" w:rsidP="00A667BB">
      <w:pPr>
        <w:spacing w:line="360" w:lineRule="auto"/>
        <w:ind w:firstLineChars="100" w:firstLine="240"/>
        <w:jc w:val="both"/>
      </w:pPr>
      <w:r w:rsidRPr="00A667BB">
        <w:rPr>
          <w:rFonts w:ascii="Book Antiqua" w:eastAsia="Book Antiqua" w:hAnsi="Book Antiqua" w:cs="Book Antiqua"/>
          <w:color w:val="000000"/>
        </w:rPr>
        <w:t xml:space="preserve">For clinical improvement and treatment of secondary bacterial infections, COVID-19 patients are treated with antiviral agents, antibiotics, and corticosteroids. Antiviral agents such as the RNA polymerase inhibitors </w:t>
      </w:r>
      <w:proofErr w:type="spellStart"/>
      <w:r w:rsidRPr="00A667BB">
        <w:rPr>
          <w:rFonts w:ascii="Book Antiqua" w:eastAsia="Book Antiqua" w:hAnsi="Book Antiqua" w:cs="Book Antiqua"/>
          <w:color w:val="000000"/>
        </w:rPr>
        <w:t>favipiravir</w:t>
      </w:r>
      <w:proofErr w:type="spellEnd"/>
      <w:r w:rsidRPr="00A667BB">
        <w:rPr>
          <w:rFonts w:ascii="Book Antiqua" w:eastAsia="Book Antiqua" w:hAnsi="Book Antiqua" w:cs="Book Antiqua"/>
          <w:color w:val="000000"/>
        </w:rPr>
        <w:t xml:space="preserve"> and </w:t>
      </w:r>
      <w:proofErr w:type="spellStart"/>
      <w:r w:rsidRPr="00A667BB">
        <w:rPr>
          <w:rFonts w:ascii="Book Antiqua" w:eastAsia="Book Antiqua" w:hAnsi="Book Antiqua" w:cs="Book Antiqua"/>
          <w:color w:val="000000"/>
        </w:rPr>
        <w:t>remdesivir</w:t>
      </w:r>
      <w:proofErr w:type="spellEnd"/>
      <w:r w:rsidRPr="00A667BB">
        <w:rPr>
          <w:rFonts w:ascii="Book Antiqua" w:eastAsia="Book Antiqua" w:hAnsi="Book Antiqua" w:cs="Book Antiqua"/>
          <w:color w:val="000000"/>
        </w:rPr>
        <w:t xml:space="preserve"> may cause </w:t>
      </w:r>
      <w:proofErr w:type="gramStart"/>
      <w:r w:rsidRPr="00A667BB">
        <w:rPr>
          <w:rFonts w:ascii="Book Antiqua" w:eastAsia="Book Antiqua" w:hAnsi="Book Antiqua" w:cs="Book Antiqua"/>
          <w:color w:val="000000"/>
        </w:rPr>
        <w:t>diarrhea</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105]</w:t>
      </w:r>
      <w:r w:rsidRPr="00A667BB">
        <w:rPr>
          <w:rFonts w:ascii="Book Antiqua" w:eastAsia="Book Antiqua" w:hAnsi="Book Antiqua" w:cs="Book Antiqua"/>
          <w:color w:val="000000"/>
        </w:rPr>
        <w:t xml:space="preserve">. Diarrhea is also a common adverse drug reaction to antibiotics such as </w:t>
      </w:r>
      <w:proofErr w:type="spellStart"/>
      <w:r w:rsidRPr="00A667BB">
        <w:rPr>
          <w:rFonts w:ascii="Book Antiqua" w:eastAsia="Book Antiqua" w:hAnsi="Book Antiqua" w:cs="Book Antiqua"/>
          <w:color w:val="000000"/>
        </w:rPr>
        <w:t>cephalosporins</w:t>
      </w:r>
      <w:proofErr w:type="spellEnd"/>
      <w:r w:rsidRPr="00A667BB">
        <w:rPr>
          <w:rFonts w:ascii="Book Antiqua" w:eastAsia="Book Antiqua" w:hAnsi="Book Antiqua" w:cs="Book Antiqua"/>
          <w:color w:val="000000"/>
        </w:rPr>
        <w:t xml:space="preserve">, macrolides and </w:t>
      </w:r>
      <w:proofErr w:type="spellStart"/>
      <w:r w:rsidRPr="00A667BB">
        <w:rPr>
          <w:rFonts w:ascii="Book Antiqua" w:eastAsia="Book Antiqua" w:hAnsi="Book Antiqua" w:cs="Book Antiqua"/>
          <w:color w:val="000000"/>
        </w:rPr>
        <w:t>fluoroquinolones</w:t>
      </w:r>
      <w:proofErr w:type="spellEnd"/>
      <w:r w:rsidRPr="00A667BB">
        <w:rPr>
          <w:rFonts w:ascii="Book Antiqua" w:eastAsia="Book Antiqua" w:hAnsi="Book Antiqua" w:cs="Book Antiqua"/>
          <w:color w:val="000000"/>
        </w:rPr>
        <w:t xml:space="preserve">, largely due to destruction of the </w:t>
      </w:r>
      <w:r w:rsidRPr="00A667BB">
        <w:rPr>
          <w:rFonts w:ascii="Book Antiqua" w:eastAsia="Book Antiqua" w:hAnsi="Book Antiqua" w:cs="Book Antiqua"/>
          <w:color w:val="000000"/>
        </w:rPr>
        <w:lastRenderedPageBreak/>
        <w:t xml:space="preserve">normal intestinal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Moreover, treatment of COVID-19 patients with broad-spectrum antibiotics has the potential to increase the risk of </w:t>
      </w:r>
      <w:proofErr w:type="spellStart"/>
      <w:r w:rsidRPr="00A667BB">
        <w:rPr>
          <w:rFonts w:ascii="Book Antiqua" w:eastAsia="Book Antiqua" w:hAnsi="Book Antiqua" w:cs="Book Antiqua"/>
          <w:i/>
          <w:iCs/>
          <w:color w:val="000000"/>
        </w:rPr>
        <w:t>Clostridioides</w:t>
      </w:r>
      <w:proofErr w:type="spellEnd"/>
      <w:r w:rsidRPr="00A667BB">
        <w:rPr>
          <w:rFonts w:ascii="Book Antiqua" w:eastAsia="Book Antiqua" w:hAnsi="Book Antiqua" w:cs="Book Antiqua"/>
          <w:i/>
          <w:iCs/>
          <w:color w:val="000000"/>
        </w:rPr>
        <w:t xml:space="preserve"> </w:t>
      </w:r>
      <w:proofErr w:type="spellStart"/>
      <w:r w:rsidRPr="00A667BB">
        <w:rPr>
          <w:rFonts w:ascii="Book Antiqua" w:eastAsia="Book Antiqua" w:hAnsi="Book Antiqua" w:cs="Book Antiqua"/>
          <w:i/>
          <w:iCs/>
          <w:color w:val="000000"/>
        </w:rPr>
        <w:t>difficile</w:t>
      </w:r>
      <w:proofErr w:type="spellEnd"/>
      <w:r w:rsidRPr="00A667BB">
        <w:rPr>
          <w:rFonts w:ascii="Book Antiqua" w:eastAsia="Book Antiqua" w:hAnsi="Book Antiqua" w:cs="Book Antiqua"/>
          <w:color w:val="000000"/>
        </w:rPr>
        <w:t xml:space="preserve"> (</w:t>
      </w:r>
      <w:r w:rsidRPr="00A667BB">
        <w:rPr>
          <w:rFonts w:ascii="Book Antiqua" w:eastAsia="Book Antiqua" w:hAnsi="Book Antiqua" w:cs="Book Antiqua"/>
          <w:i/>
          <w:iCs/>
          <w:color w:val="000000"/>
        </w:rPr>
        <w:t xml:space="preserve">C. </w:t>
      </w:r>
      <w:proofErr w:type="spellStart"/>
      <w:r w:rsidRPr="00A667BB">
        <w:rPr>
          <w:rFonts w:ascii="Book Antiqua" w:eastAsia="Book Antiqua" w:hAnsi="Book Antiqua" w:cs="Book Antiqua"/>
          <w:i/>
          <w:iCs/>
          <w:color w:val="000000"/>
        </w:rPr>
        <w:t>difficile</w:t>
      </w:r>
      <w:proofErr w:type="spellEnd"/>
      <w:r w:rsidRPr="00A667BB">
        <w:rPr>
          <w:rFonts w:ascii="Book Antiqua" w:eastAsia="Book Antiqua" w:hAnsi="Book Antiqua" w:cs="Book Antiqua"/>
          <w:color w:val="000000"/>
        </w:rPr>
        <w:t xml:space="preserve">) infection, including in survivors even long after recovery. In co-infections with SARS-CoV-2 and </w:t>
      </w:r>
      <w:r w:rsidRPr="00A667BB">
        <w:rPr>
          <w:rFonts w:ascii="Book Antiqua" w:eastAsia="Book Antiqua" w:hAnsi="Book Antiqua" w:cs="Book Antiqua"/>
          <w:i/>
          <w:iCs/>
          <w:color w:val="000000"/>
        </w:rPr>
        <w:t xml:space="preserve">C. </w:t>
      </w:r>
      <w:proofErr w:type="spellStart"/>
      <w:r w:rsidRPr="00A667BB">
        <w:rPr>
          <w:rFonts w:ascii="Book Antiqua" w:eastAsia="Book Antiqua" w:hAnsi="Book Antiqua" w:cs="Book Antiqua"/>
          <w:i/>
          <w:iCs/>
          <w:color w:val="000000"/>
        </w:rPr>
        <w:t>difficile</w:t>
      </w:r>
      <w:proofErr w:type="spellEnd"/>
      <w:r w:rsidRPr="00A667BB">
        <w:rPr>
          <w:rFonts w:ascii="Book Antiqua" w:eastAsia="Book Antiqua" w:hAnsi="Book Antiqua" w:cs="Book Antiqua"/>
          <w:color w:val="000000"/>
        </w:rPr>
        <w:t xml:space="preserve">, intestinal damage is more extensive and diarrhea symptoms are more </w:t>
      </w:r>
      <w:proofErr w:type="gramStart"/>
      <w:r w:rsidRPr="00A667BB">
        <w:rPr>
          <w:rFonts w:ascii="Book Antiqua" w:eastAsia="Book Antiqua" w:hAnsi="Book Antiqua" w:cs="Book Antiqua"/>
          <w:color w:val="000000"/>
        </w:rPr>
        <w:t>severe</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106]</w:t>
      </w:r>
      <w:r w:rsidRPr="00A667BB">
        <w:rPr>
          <w:rFonts w:ascii="Book Antiqua" w:eastAsia="Book Antiqua" w:hAnsi="Book Antiqua" w:cs="Book Antiqua"/>
          <w:color w:val="000000"/>
        </w:rPr>
        <w:t xml:space="preserve">. To counteract the detrimental effects of various </w:t>
      </w:r>
      <w:proofErr w:type="spellStart"/>
      <w:r w:rsidRPr="00A667BB">
        <w:rPr>
          <w:rFonts w:ascii="Book Antiqua" w:eastAsia="Book Antiqua" w:hAnsi="Book Antiqua" w:cs="Book Antiqua"/>
          <w:color w:val="000000"/>
        </w:rPr>
        <w:t>proinflammatory</w:t>
      </w:r>
      <w:proofErr w:type="spellEnd"/>
      <w:r w:rsidRPr="00A667BB">
        <w:rPr>
          <w:rFonts w:ascii="Book Antiqua" w:eastAsia="Book Antiqua" w:hAnsi="Book Antiqua" w:cs="Book Antiqua"/>
          <w:color w:val="000000"/>
        </w:rPr>
        <w:t xml:space="preserve"> cytokines, biological therapy is used in selected patient groups. IL-6 and IL-6 receptor inhibitors, such as </w:t>
      </w:r>
      <w:proofErr w:type="spellStart"/>
      <w:r w:rsidRPr="00A667BB">
        <w:rPr>
          <w:rFonts w:ascii="Book Antiqua" w:eastAsia="Book Antiqua" w:hAnsi="Book Antiqua" w:cs="Book Antiqua"/>
          <w:color w:val="000000"/>
        </w:rPr>
        <w:t>tocilizumab</w:t>
      </w:r>
      <w:proofErr w:type="spellEnd"/>
      <w:r w:rsidRPr="00A667BB">
        <w:rPr>
          <w:rFonts w:ascii="Book Antiqua" w:eastAsia="Book Antiqua" w:hAnsi="Book Antiqua" w:cs="Book Antiqua"/>
          <w:color w:val="000000"/>
        </w:rPr>
        <w:t xml:space="preserve">, </w:t>
      </w:r>
      <w:proofErr w:type="spellStart"/>
      <w:r w:rsidRPr="00A667BB">
        <w:rPr>
          <w:rFonts w:ascii="Book Antiqua" w:eastAsia="Book Antiqua" w:hAnsi="Book Antiqua" w:cs="Book Antiqua"/>
          <w:color w:val="000000"/>
        </w:rPr>
        <w:t>sarilumab</w:t>
      </w:r>
      <w:proofErr w:type="spellEnd"/>
      <w:r w:rsidRPr="00A667BB">
        <w:rPr>
          <w:rFonts w:ascii="Book Antiqua" w:eastAsia="Book Antiqua" w:hAnsi="Book Antiqua" w:cs="Book Antiqua"/>
          <w:color w:val="000000"/>
        </w:rPr>
        <w:t xml:space="preserve"> and </w:t>
      </w:r>
      <w:proofErr w:type="spellStart"/>
      <w:r w:rsidRPr="00A667BB">
        <w:rPr>
          <w:rFonts w:ascii="Book Antiqua" w:eastAsia="Book Antiqua" w:hAnsi="Book Antiqua" w:cs="Book Antiqua"/>
          <w:color w:val="000000"/>
        </w:rPr>
        <w:t>siltuximab</w:t>
      </w:r>
      <w:proofErr w:type="spellEnd"/>
      <w:r w:rsidRPr="00A667BB">
        <w:rPr>
          <w:rFonts w:ascii="Book Antiqua" w:eastAsia="Book Antiqua" w:hAnsi="Book Antiqua" w:cs="Book Antiqua"/>
          <w:color w:val="000000"/>
        </w:rPr>
        <w:t xml:space="preserve">, represent another class of drugs that often cause </w:t>
      </w:r>
      <w:proofErr w:type="gramStart"/>
      <w:r w:rsidRPr="00A667BB">
        <w:rPr>
          <w:rFonts w:ascii="Book Antiqua" w:eastAsia="Book Antiqua" w:hAnsi="Book Antiqua" w:cs="Book Antiqua"/>
          <w:color w:val="000000"/>
        </w:rPr>
        <w:t>diarrhea</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107]</w:t>
      </w:r>
      <w:r w:rsidRPr="00A667BB">
        <w:rPr>
          <w:rFonts w:ascii="Book Antiqua" w:eastAsia="Book Antiqua" w:hAnsi="Book Antiqua" w:cs="Book Antiqua"/>
          <w:color w:val="000000"/>
        </w:rPr>
        <w:t xml:space="preserve">. Although enteral feeding has well- established, clear advantages over parenteral </w:t>
      </w:r>
      <w:proofErr w:type="gramStart"/>
      <w:r w:rsidRPr="00A667BB">
        <w:rPr>
          <w:rFonts w:ascii="Book Antiqua" w:eastAsia="Book Antiqua" w:hAnsi="Book Antiqua" w:cs="Book Antiqua"/>
          <w:color w:val="000000"/>
        </w:rPr>
        <w:t>nutrition</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108]</w:t>
      </w:r>
      <w:r w:rsidRPr="00A667BB">
        <w:rPr>
          <w:rFonts w:ascii="Book Antiqua" w:eastAsia="Book Antiqua" w:hAnsi="Book Antiqua" w:cs="Book Antiqua"/>
          <w:color w:val="000000"/>
        </w:rPr>
        <w:t>, adverse events, like diarrhea, may develop. Tube feeding-related diarrhea can occur for several reasons, mostly related to the circumstances of feeding (adaptation time, perfusion speed, temperature) or the composition of the used enteral formula (</w:t>
      </w:r>
      <w:proofErr w:type="spellStart"/>
      <w:r w:rsidRPr="00A667BB">
        <w:rPr>
          <w:rFonts w:ascii="Book Antiqua" w:eastAsia="Book Antiqua" w:hAnsi="Book Antiqua" w:cs="Book Antiqua"/>
          <w:color w:val="000000"/>
        </w:rPr>
        <w:t>osmolarity</w:t>
      </w:r>
      <w:proofErr w:type="spellEnd"/>
      <w:r w:rsidRPr="00A667BB">
        <w:rPr>
          <w:rFonts w:ascii="Book Antiqua" w:eastAsia="Book Antiqua" w:hAnsi="Book Antiqua" w:cs="Book Antiqua"/>
          <w:color w:val="000000"/>
        </w:rPr>
        <w:t>, fat content, nutrient intolerance), and can be managed easily with careful observation of the patients</w:t>
      </w:r>
      <w:r w:rsidRPr="00A667BB">
        <w:rPr>
          <w:rFonts w:ascii="Book Antiqua" w:eastAsia="Book Antiqua" w:hAnsi="Book Antiqua" w:cs="Book Antiqua"/>
          <w:color w:val="000000"/>
          <w:szCs w:val="30"/>
          <w:vertAlign w:val="superscript"/>
        </w:rPr>
        <w:t>[109]</w:t>
      </w:r>
      <w:r w:rsidRPr="00A667BB">
        <w:rPr>
          <w:rFonts w:ascii="Book Antiqua" w:eastAsia="Book Antiqua" w:hAnsi="Book Antiqua" w:cs="Book Antiqua"/>
          <w:color w:val="000000"/>
        </w:rPr>
        <w:t xml:space="preserve">. Not only is the use of PPIs during the course of COVID-19 infection </w:t>
      </w:r>
      <w:proofErr w:type="gramStart"/>
      <w:r w:rsidRPr="00A667BB">
        <w:rPr>
          <w:rFonts w:ascii="Book Antiqua" w:eastAsia="Book Antiqua" w:hAnsi="Book Antiqua" w:cs="Book Antiqua"/>
          <w:color w:val="000000"/>
        </w:rPr>
        <w:t>controversial</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110]</w:t>
      </w:r>
      <w:r w:rsidRPr="00A667BB">
        <w:rPr>
          <w:rFonts w:ascii="Book Antiqua" w:eastAsia="Book Antiqua" w:hAnsi="Book Antiqua" w:cs="Book Antiqua"/>
          <w:color w:val="000000"/>
        </w:rPr>
        <w:t xml:space="preserve">, such drugs may induce diarrhea in general through the alteration of </w:t>
      </w:r>
      <w:r w:rsidR="00D55B8C" w:rsidRPr="00A667BB">
        <w:rPr>
          <w:rFonts w:ascii="Book Antiqua" w:eastAsia="Book Antiqua" w:hAnsi="Book Antiqua" w:cs="Book Antiqua"/>
          <w:color w:val="000000"/>
        </w:rPr>
        <w:t>GI</w:t>
      </w:r>
      <w:r w:rsidRPr="00A667BB">
        <w:rPr>
          <w:rFonts w:ascii="Book Antiqua" w:eastAsia="Book Antiqua" w:hAnsi="Book Antiqua" w:cs="Book Antiqua"/>
          <w:color w:val="000000"/>
        </w:rPr>
        <w:t xml:space="preserve"> </w:t>
      </w:r>
      <w:proofErr w:type="spellStart"/>
      <w:r w:rsidRPr="00A667BB">
        <w:rPr>
          <w:rFonts w:ascii="Book Antiqua" w:eastAsia="Book Antiqua" w:hAnsi="Book Antiqua" w:cs="Book Antiqua"/>
          <w:color w:val="000000"/>
        </w:rPr>
        <w:t>microbiota</w:t>
      </w:r>
      <w:proofErr w:type="spellEnd"/>
      <w:r w:rsidRPr="00A667BB">
        <w:rPr>
          <w:rFonts w:ascii="Book Antiqua" w:eastAsia="Book Antiqua" w:hAnsi="Book Antiqua" w:cs="Book Antiqua"/>
          <w:color w:val="000000"/>
        </w:rPr>
        <w:t xml:space="preserve"> by different mechanisms, including the direct consequences of increased gastric pH itself. This safety issue was evaluated by a number of meta-analyses based on retrospective observational or case-control studies, which suggested an increased risk for enteral infections, especially </w:t>
      </w:r>
      <w:r w:rsidRPr="00A667BB">
        <w:rPr>
          <w:rFonts w:ascii="Book Antiqua" w:eastAsia="Book Antiqua" w:hAnsi="Book Antiqua" w:cs="Book Antiqua"/>
          <w:i/>
          <w:iCs/>
          <w:color w:val="000000"/>
        </w:rPr>
        <w:t xml:space="preserve">C. </w:t>
      </w:r>
      <w:proofErr w:type="spellStart"/>
      <w:r w:rsidRPr="00A667BB">
        <w:rPr>
          <w:rFonts w:ascii="Book Antiqua" w:eastAsia="Book Antiqua" w:hAnsi="Book Antiqua" w:cs="Book Antiqua"/>
          <w:i/>
          <w:iCs/>
          <w:color w:val="000000"/>
        </w:rPr>
        <w:t>difficile</w:t>
      </w:r>
      <w:proofErr w:type="spellEnd"/>
      <w:r w:rsidRPr="00A667BB">
        <w:rPr>
          <w:rFonts w:ascii="Book Antiqua" w:eastAsia="Book Antiqua" w:hAnsi="Book Antiqua" w:cs="Book Antiqua"/>
          <w:color w:val="000000"/>
        </w:rPr>
        <w:t xml:space="preserve"> infections, in PPI-treated </w:t>
      </w:r>
      <w:proofErr w:type="gramStart"/>
      <w:r w:rsidRPr="00A667BB">
        <w:rPr>
          <w:rFonts w:ascii="Book Antiqua" w:eastAsia="Book Antiqua" w:hAnsi="Book Antiqua" w:cs="Book Antiqua"/>
          <w:color w:val="000000"/>
        </w:rPr>
        <w:t>patients</w:t>
      </w:r>
      <w:r w:rsidRPr="00A667BB">
        <w:rPr>
          <w:rFonts w:ascii="Book Antiqua" w:eastAsia="Book Antiqua" w:hAnsi="Book Antiqua" w:cs="Book Antiqua"/>
          <w:color w:val="000000"/>
          <w:szCs w:val="30"/>
          <w:vertAlign w:val="superscript"/>
        </w:rPr>
        <w:t>[</w:t>
      </w:r>
      <w:proofErr w:type="gramEnd"/>
      <w:r w:rsidRPr="00A667BB">
        <w:rPr>
          <w:rFonts w:ascii="Book Antiqua" w:eastAsia="Book Antiqua" w:hAnsi="Book Antiqua" w:cs="Book Antiqua"/>
          <w:color w:val="000000"/>
          <w:szCs w:val="30"/>
          <w:vertAlign w:val="superscript"/>
        </w:rPr>
        <w:t>111-113]</w:t>
      </w:r>
      <w:r w:rsidRPr="00A667BB">
        <w:rPr>
          <w:rFonts w:ascii="Book Antiqua" w:eastAsia="Book Antiqua" w:hAnsi="Book Antiqua" w:cs="Book Antiqua"/>
          <w:color w:val="000000"/>
        </w:rPr>
        <w:t xml:space="preserve">. In contrast, a recent long-term prospective study (COMPASS) failed to show an increased risk of </w:t>
      </w:r>
      <w:r w:rsidRPr="00A667BB">
        <w:rPr>
          <w:rFonts w:ascii="Book Antiqua" w:eastAsia="Book Antiqua" w:hAnsi="Book Antiqua" w:cs="Book Antiqua"/>
          <w:i/>
          <w:iCs/>
          <w:color w:val="000000"/>
        </w:rPr>
        <w:t xml:space="preserve">C. </w:t>
      </w:r>
      <w:proofErr w:type="spellStart"/>
      <w:r w:rsidRPr="00A667BB">
        <w:rPr>
          <w:rFonts w:ascii="Book Antiqua" w:eastAsia="Book Antiqua" w:hAnsi="Book Antiqua" w:cs="Book Antiqua"/>
          <w:i/>
          <w:iCs/>
          <w:color w:val="000000"/>
        </w:rPr>
        <w:t>difficile</w:t>
      </w:r>
      <w:proofErr w:type="spellEnd"/>
      <w:r w:rsidRPr="00A667BB">
        <w:rPr>
          <w:rFonts w:ascii="Book Antiqua" w:eastAsia="Book Antiqua" w:hAnsi="Book Antiqua" w:cs="Book Antiqua"/>
          <w:color w:val="000000"/>
        </w:rPr>
        <w:t xml:space="preserve"> infection in PPI users and only a slight increase of enteral infections in general</w:t>
      </w:r>
      <w:r w:rsidRPr="00A667BB">
        <w:rPr>
          <w:rFonts w:ascii="Book Antiqua" w:eastAsia="Book Antiqua" w:hAnsi="Book Antiqua" w:cs="Book Antiqua"/>
          <w:color w:val="000000"/>
          <w:szCs w:val="30"/>
          <w:vertAlign w:val="superscript"/>
        </w:rPr>
        <w:t>[114]</w:t>
      </w:r>
      <w:r w:rsidRPr="00A667BB">
        <w:rPr>
          <w:rFonts w:ascii="Book Antiqua" w:eastAsia="Book Antiqua" w:hAnsi="Book Antiqua" w:cs="Book Antiqua"/>
          <w:color w:val="000000"/>
        </w:rPr>
        <w:t>.</w:t>
      </w:r>
    </w:p>
    <w:p w14:paraId="205991C8" w14:textId="77777777" w:rsidR="00A77B3E" w:rsidRDefault="00A77B3E">
      <w:pPr>
        <w:spacing w:line="360" w:lineRule="auto"/>
        <w:jc w:val="both"/>
      </w:pPr>
    </w:p>
    <w:p w14:paraId="273A6C64" w14:textId="77777777" w:rsidR="00A77B3E" w:rsidRDefault="00714614">
      <w:pPr>
        <w:spacing w:line="360" w:lineRule="auto"/>
        <w:jc w:val="both"/>
      </w:pPr>
      <w:r>
        <w:rPr>
          <w:rFonts w:ascii="Book Antiqua" w:eastAsia="Book Antiqua" w:hAnsi="Book Antiqua" w:cs="Book Antiqua"/>
          <w:b/>
          <w:bCs/>
          <w:caps/>
          <w:color w:val="000000"/>
          <w:u w:val="single"/>
        </w:rPr>
        <w:t>POTENTIAL CONSEQUENCES OF</w:t>
      </w:r>
      <w:r>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COVID-19-ASSOCIATED DIARRHEA</w:t>
      </w:r>
    </w:p>
    <w:p w14:paraId="075CFDCA" w14:textId="0F4AD6C4" w:rsidR="00A77B3E" w:rsidRDefault="00714614">
      <w:pPr>
        <w:spacing w:line="360" w:lineRule="auto"/>
        <w:jc w:val="both"/>
      </w:pPr>
      <w:r>
        <w:rPr>
          <w:rFonts w:ascii="Book Antiqua" w:eastAsia="Book Antiqua" w:hAnsi="Book Antiqua" w:cs="Book Antiqua"/>
          <w:color w:val="000000"/>
        </w:rPr>
        <w:t xml:space="preserve">A great body of experimental and clinical evidence demonstrates that SARS-CoV-2 infects and replicates in the GIT, and the stool contains high copies of viral RNA, although the amount of infectious virus in the stool appears to be low. The presence of SARS-CoV-2 in the feces may potentially facilitate the spread of COVID-19 through </w:t>
      </w:r>
      <w:r>
        <w:rPr>
          <w:rFonts w:ascii="Book Antiqua" w:eastAsia="Book Antiqua" w:hAnsi="Book Antiqua" w:cs="Book Antiqua"/>
          <w:color w:val="000000"/>
        </w:rPr>
        <w:lastRenderedPageBreak/>
        <w:t xml:space="preserve">fecal-oral transmission among humans and contaminate the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sidR="00A667B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117]</w:t>
      </w:r>
      <w:r>
        <w:rPr>
          <w:rFonts w:ascii="Book Antiqua" w:eastAsia="Book Antiqua" w:hAnsi="Book Antiqua" w:cs="Book Antiqua"/>
          <w:color w:val="000000"/>
        </w:rPr>
        <w:t>. Thus, SARS-CoV-2 infection of the GIT has important epidemiological significance.</w:t>
      </w:r>
    </w:p>
    <w:p w14:paraId="1580F079"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The feces of COVID-19 patients pose a serious epidemiological risk, which justifies the use of all available methods of prevention, including protective equipment, disinfection procedures, and vaccination. However, further studies are needed to establish the efficiency of the fecal-oral spread of SARS-CoV-2 precisely. It would be very useful if the concentration of infectious </w:t>
      </w:r>
      <w:proofErr w:type="spellStart"/>
      <w:r>
        <w:rPr>
          <w:rFonts w:ascii="Book Antiqua" w:eastAsia="Book Antiqua" w:hAnsi="Book Antiqua" w:cs="Book Antiqua"/>
          <w:color w:val="000000"/>
        </w:rPr>
        <w:t>virion</w:t>
      </w:r>
      <w:proofErr w:type="spellEnd"/>
      <w:r>
        <w:rPr>
          <w:rFonts w:ascii="Book Antiqua" w:eastAsia="Book Antiqua" w:hAnsi="Book Antiqua" w:cs="Book Antiqua"/>
          <w:color w:val="000000"/>
        </w:rPr>
        <w:t xml:space="preserve"> particles in the stool were determined in asymptomatic individuals and different patient groups under standardized parameters when discharge frequencies and the grade on the Bristol stool scale are precisely recorded. It is possible that the rate of virus inactivation in the intestinal lumen may significantly differ in COVID-19 patients.</w:t>
      </w:r>
    </w:p>
    <w:p w14:paraId="0E960D61"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SARS-CoV-2 can extensively contaminate the environment, and viral RNA can be detected in sewage and solid </w:t>
      </w:r>
      <w:proofErr w:type="gramStart"/>
      <w:r>
        <w:rPr>
          <w:rFonts w:ascii="Book Antiqua" w:eastAsia="Book Antiqua" w:hAnsi="Book Antiqua" w:cs="Book Antiqua"/>
          <w:color w:val="000000"/>
        </w:rPr>
        <w:t>waste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Measurement of SARS-CoV-2 RNA in wastewater is used for local monitoring of the epidemic situation, which facilitates the implementation of preventive measures. Wastewater epidemiology involves using </w:t>
      </w:r>
      <w:proofErr w:type="spellStart"/>
      <w:r>
        <w:rPr>
          <w:rFonts w:ascii="Book Antiqua" w:eastAsia="Book Antiqua" w:hAnsi="Book Antiqua" w:cs="Book Antiqua"/>
          <w:color w:val="000000"/>
        </w:rPr>
        <w:t>Rrt</w:t>
      </w:r>
      <w:proofErr w:type="spellEnd"/>
      <w:r>
        <w:rPr>
          <w:rFonts w:ascii="Book Antiqua" w:eastAsia="Book Antiqua" w:hAnsi="Book Antiqua" w:cs="Book Antiqua"/>
          <w:color w:val="000000"/>
        </w:rPr>
        <w:t xml:space="preserve">-PCR to determine SARS-CoV-2 RNA in sewage, but how long the virus survives in this environment has not been </w:t>
      </w:r>
      <w:proofErr w:type="gramStart"/>
      <w:r>
        <w:rPr>
          <w:rFonts w:ascii="Book Antiqua" w:eastAsia="Book Antiqua" w:hAnsi="Book Antiqua" w:cs="Book Antiqua"/>
          <w:color w:val="000000"/>
        </w:rPr>
        <w:t>measured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It would be essential to determine the concentration of infectious </w:t>
      </w:r>
      <w:proofErr w:type="spellStart"/>
      <w:r>
        <w:rPr>
          <w:rFonts w:ascii="Book Antiqua" w:eastAsia="Book Antiqua" w:hAnsi="Book Antiqua" w:cs="Book Antiqua"/>
          <w:color w:val="000000"/>
        </w:rPr>
        <w:t>virion</w:t>
      </w:r>
      <w:proofErr w:type="spellEnd"/>
      <w:r>
        <w:rPr>
          <w:rFonts w:ascii="Book Antiqua" w:eastAsia="Book Antiqua" w:hAnsi="Book Antiqua" w:cs="Book Antiqua"/>
          <w:color w:val="000000"/>
        </w:rPr>
        <w:t xml:space="preserve"> particles to elucidate the risk of SARS-CoV-2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wastewater contamination.</w:t>
      </w:r>
    </w:p>
    <w:p w14:paraId="2D8BF74A" w14:textId="77777777" w:rsidR="00A77B3E" w:rsidRDefault="00A77B3E">
      <w:pPr>
        <w:spacing w:line="360" w:lineRule="auto"/>
        <w:jc w:val="both"/>
      </w:pPr>
    </w:p>
    <w:p w14:paraId="6D9A9C6F" w14:textId="77777777" w:rsidR="00A77B3E" w:rsidRDefault="00714614">
      <w:pPr>
        <w:spacing w:line="360" w:lineRule="auto"/>
        <w:jc w:val="both"/>
      </w:pPr>
      <w:r>
        <w:rPr>
          <w:rFonts w:ascii="Book Antiqua" w:eastAsia="Book Antiqua" w:hAnsi="Book Antiqua" w:cs="Book Antiqua"/>
          <w:b/>
          <w:caps/>
          <w:color w:val="000000"/>
          <w:u w:val="single"/>
        </w:rPr>
        <w:t>CONCLUSION</w:t>
      </w:r>
    </w:p>
    <w:p w14:paraId="5F704443" w14:textId="6902F0F7" w:rsidR="00A77B3E" w:rsidRDefault="00714614">
      <w:pPr>
        <w:spacing w:line="360" w:lineRule="auto"/>
        <w:jc w:val="both"/>
      </w:pPr>
      <w:r>
        <w:rPr>
          <w:rFonts w:ascii="Book Antiqua" w:eastAsia="Book Antiqua" w:hAnsi="Book Antiqua" w:cs="Book Antiqua"/>
          <w:color w:val="000000"/>
        </w:rPr>
        <w:t xml:space="preserve">Among the specific GI symptoms, diarrhea is the most common in COVID-19 patients. The ACE2 receptor and other elements required for the attachment of this virus to the various cell types are extensively expressed throughout the GIT. SARS-CoV-2 can establish a productive infection in the enterocytes, leading to mild cellular damage. The infection evokes an inflammatory response in the intestines, which is characterized by the production of various pro-inflammatory cytokines and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many of which are known to increase intestinal permeability. Direct effects of SARS-CoV-2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the intestinal RAAS triggering ionic imbalance and inflammation </w:t>
      </w:r>
      <w:r>
        <w:rPr>
          <w:rFonts w:ascii="Book Antiqua" w:eastAsia="Book Antiqua" w:hAnsi="Book Antiqua" w:cs="Book Antiqua"/>
          <w:color w:val="000000"/>
        </w:rPr>
        <w:lastRenderedPageBreak/>
        <w:t>in the intestines seem to play important roles in the development of COVID-19-associated secretory diarrhea and leaky gut.</w:t>
      </w:r>
    </w:p>
    <w:p w14:paraId="70F79494" w14:textId="77777777" w:rsidR="00A77B3E" w:rsidRDefault="00714614" w:rsidP="00A667BB">
      <w:pPr>
        <w:spacing w:line="360" w:lineRule="auto"/>
        <w:ind w:firstLineChars="100" w:firstLine="240"/>
        <w:jc w:val="both"/>
      </w:pPr>
      <w:r>
        <w:rPr>
          <w:rFonts w:ascii="Book Antiqua" w:eastAsia="Book Antiqua" w:hAnsi="Book Antiqua" w:cs="Book Antiqua"/>
          <w:color w:val="000000"/>
        </w:rPr>
        <w:t xml:space="preserve">Infection in the lungs and GIT also seems to display some different tissue-specific features. The production of type I and III IFNs is more efficient in the GIT than in the lungs. The antiviral IFNs may restrict viral replication in the GIT to some extent, which may allow the development of a less cytopathogenic or persistent form of infection in this anatomical region. SARS-CoV-2-mediated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the ACE2:B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complex may modify the biological response of cells to the infection, and in enterocytes, it may contribute to the development of diarrhea by inducing amino acid starvation, which can decrease Na</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uptake. These effects are not seen in the lungs, however, as ACE2 does not form a complex with B</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AT1 in this organ. SARS-CoV-2 infection of the GIT is of pivotal epidemiological significance, but further studies are needed to assess the extent of this risk.</w:t>
      </w:r>
    </w:p>
    <w:p w14:paraId="650BF497" w14:textId="77777777" w:rsidR="00A77B3E" w:rsidRDefault="00A77B3E" w:rsidP="009E402E">
      <w:pPr>
        <w:spacing w:line="360" w:lineRule="auto"/>
        <w:jc w:val="both"/>
      </w:pPr>
    </w:p>
    <w:p w14:paraId="16B32464" w14:textId="77777777" w:rsidR="00A77B3E" w:rsidRDefault="00714614" w:rsidP="009E402E">
      <w:pPr>
        <w:spacing w:line="360" w:lineRule="auto"/>
        <w:jc w:val="both"/>
      </w:pPr>
      <w:r>
        <w:rPr>
          <w:rFonts w:ascii="Book Antiqua" w:eastAsia="Book Antiqua" w:hAnsi="Book Antiqua" w:cs="Book Antiqua"/>
          <w:b/>
          <w:color w:val="000000"/>
        </w:rPr>
        <w:t>REFERENCES</w:t>
      </w:r>
    </w:p>
    <w:p w14:paraId="7187DA81" w14:textId="7F202FEA"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1 </w:t>
      </w:r>
      <w:proofErr w:type="spellStart"/>
      <w:r w:rsidRPr="00F53023">
        <w:rPr>
          <w:rFonts w:ascii="Book Antiqua" w:eastAsia="Book Antiqua" w:hAnsi="Book Antiqua" w:cs="Book Antiqua"/>
          <w:b/>
          <w:bCs/>
          <w:color w:val="000000"/>
        </w:rPr>
        <w:t>Coronaviridae</w:t>
      </w:r>
      <w:proofErr w:type="spellEnd"/>
      <w:r w:rsidRPr="00F53023">
        <w:rPr>
          <w:rFonts w:ascii="Book Antiqua" w:eastAsia="Book Antiqua" w:hAnsi="Book Antiqua" w:cs="Book Antiqua"/>
          <w:b/>
          <w:bCs/>
          <w:color w:val="000000"/>
        </w:rPr>
        <w:t xml:space="preserve"> Study Group of the International Committee on Taxonomy of Viruses</w:t>
      </w:r>
      <w:r w:rsidRPr="00F53023">
        <w:rPr>
          <w:rFonts w:ascii="Book Antiqua" w:eastAsia="Book Antiqua" w:hAnsi="Book Antiqua" w:cs="Book Antiqua"/>
          <w:color w:val="000000"/>
        </w:rPr>
        <w:t>.</w:t>
      </w:r>
      <w:proofErr w:type="gramEnd"/>
      <w:r w:rsidRPr="00F53023">
        <w:rPr>
          <w:rFonts w:ascii="Book Antiqua" w:eastAsia="Book Antiqua" w:hAnsi="Book Antiqua" w:cs="Book Antiqua"/>
          <w:color w:val="000000"/>
        </w:rPr>
        <w:t xml:space="preserve"> The species </w:t>
      </w:r>
      <w:proofErr w:type="gramStart"/>
      <w:r w:rsidRPr="00F53023">
        <w:rPr>
          <w:rFonts w:ascii="Book Antiqua" w:eastAsia="Book Antiqua" w:hAnsi="Book Antiqua" w:cs="Book Antiqua"/>
          <w:color w:val="000000"/>
        </w:rPr>
        <w:t>Severe</w:t>
      </w:r>
      <w:proofErr w:type="gramEnd"/>
      <w:r w:rsidRPr="00F53023">
        <w:rPr>
          <w:rFonts w:ascii="Book Antiqua" w:eastAsia="Book Antiqua" w:hAnsi="Book Antiqua" w:cs="Book Antiqua"/>
          <w:color w:val="000000"/>
        </w:rPr>
        <w:t xml:space="preserve"> acute respiratory syndrome-related coronavirus: classifying 2019-nCoV and naming it SARS-CoV-2. </w:t>
      </w:r>
      <w:r w:rsidRPr="00F53023">
        <w:rPr>
          <w:rFonts w:ascii="Book Antiqua" w:eastAsia="Book Antiqua" w:hAnsi="Book Antiqua" w:cs="Book Antiqua"/>
          <w:i/>
          <w:iCs/>
          <w:color w:val="000000"/>
        </w:rPr>
        <w:t xml:space="preserve">Nat </w:t>
      </w:r>
      <w:proofErr w:type="spellStart"/>
      <w:r w:rsidRPr="00F53023">
        <w:rPr>
          <w:rFonts w:ascii="Book Antiqua" w:eastAsia="Book Antiqua" w:hAnsi="Book Antiqua" w:cs="Book Antiqua"/>
          <w:i/>
          <w:iCs/>
          <w:color w:val="000000"/>
        </w:rPr>
        <w:t>Microbiol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w:t>
      </w:r>
      <w:r w:rsidRPr="00F53023">
        <w:rPr>
          <w:rFonts w:ascii="Book Antiqua" w:eastAsia="Book Antiqua" w:hAnsi="Book Antiqua" w:cs="Book Antiqua"/>
          <w:color w:val="000000"/>
        </w:rPr>
        <w:t>: 536-544 [PMID: 32123347 DOI: 10.1038/s41564-020-0695-z]</w:t>
      </w:r>
    </w:p>
    <w:p w14:paraId="03D6805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 </w:t>
      </w:r>
      <w:r w:rsidRPr="00F53023">
        <w:rPr>
          <w:rFonts w:ascii="Book Antiqua" w:eastAsia="Book Antiqua" w:hAnsi="Book Antiqua" w:cs="Book Antiqua"/>
          <w:b/>
          <w:bCs/>
          <w:color w:val="000000"/>
        </w:rPr>
        <w:t>Hu B</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H, Zhou P, Shi ZL. </w:t>
      </w:r>
      <w:proofErr w:type="gramStart"/>
      <w:r w:rsidRPr="00F53023">
        <w:rPr>
          <w:rFonts w:ascii="Book Antiqua" w:eastAsia="Book Antiqua" w:hAnsi="Book Antiqua" w:cs="Book Antiqua"/>
          <w:color w:val="000000"/>
        </w:rPr>
        <w:t>Characteristics of SARS-CoV-2 and COVID-19.</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Nat Rev </w:t>
      </w:r>
      <w:proofErr w:type="spellStart"/>
      <w:r w:rsidRPr="00F53023">
        <w:rPr>
          <w:rFonts w:ascii="Book Antiqua" w:eastAsia="Book Antiqua" w:hAnsi="Book Antiqua" w:cs="Book Antiqua"/>
          <w:i/>
          <w:iCs/>
          <w:color w:val="000000"/>
        </w:rPr>
        <w:t>Microbiol</w:t>
      </w:r>
      <w:proofErr w:type="spellEnd"/>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19</w:t>
      </w:r>
      <w:r w:rsidRPr="00F53023">
        <w:rPr>
          <w:rFonts w:ascii="Book Antiqua" w:eastAsia="Book Antiqua" w:hAnsi="Book Antiqua" w:cs="Book Antiqua"/>
          <w:color w:val="000000"/>
        </w:rPr>
        <w:t>: 141-154 [PMID: 33024307 DOI: 10.1038/s41579-020-00459-7]</w:t>
      </w:r>
    </w:p>
    <w:p w14:paraId="5705B490"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3 </w:t>
      </w:r>
      <w:proofErr w:type="spellStart"/>
      <w:r w:rsidRPr="00F53023">
        <w:rPr>
          <w:rFonts w:ascii="Book Antiqua" w:eastAsia="Book Antiqua" w:hAnsi="Book Antiqua" w:cs="Book Antiqua"/>
          <w:b/>
          <w:bCs/>
          <w:color w:val="000000"/>
        </w:rPr>
        <w:t>Tay</w:t>
      </w:r>
      <w:proofErr w:type="spellEnd"/>
      <w:r w:rsidRPr="00F53023">
        <w:rPr>
          <w:rFonts w:ascii="Book Antiqua" w:eastAsia="Book Antiqua" w:hAnsi="Book Antiqua" w:cs="Book Antiqua"/>
          <w:b/>
          <w:bCs/>
          <w:color w:val="000000"/>
        </w:rPr>
        <w:t xml:space="preserve"> MZ</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Poh</w:t>
      </w:r>
      <w:proofErr w:type="spellEnd"/>
      <w:r w:rsidRPr="00F53023">
        <w:rPr>
          <w:rFonts w:ascii="Book Antiqua" w:eastAsia="Book Antiqua" w:hAnsi="Book Antiqua" w:cs="Book Antiqua"/>
          <w:color w:val="000000"/>
        </w:rPr>
        <w:t xml:space="preserve"> CM, </w:t>
      </w:r>
      <w:proofErr w:type="spellStart"/>
      <w:r w:rsidRPr="00F53023">
        <w:rPr>
          <w:rFonts w:ascii="Book Antiqua" w:eastAsia="Book Antiqua" w:hAnsi="Book Antiqua" w:cs="Book Antiqua"/>
          <w:color w:val="000000"/>
        </w:rPr>
        <w:t>Rénia</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MacAry</w:t>
      </w:r>
      <w:proofErr w:type="spellEnd"/>
      <w:r w:rsidRPr="00F53023">
        <w:rPr>
          <w:rFonts w:ascii="Book Antiqua" w:eastAsia="Book Antiqua" w:hAnsi="Book Antiqua" w:cs="Book Antiqua"/>
          <w:color w:val="000000"/>
        </w:rPr>
        <w:t xml:space="preserve"> PA, Ng LFP.</w:t>
      </w:r>
      <w:proofErr w:type="gramEnd"/>
      <w:r w:rsidRPr="00F53023">
        <w:rPr>
          <w:rFonts w:ascii="Book Antiqua" w:eastAsia="Book Antiqua" w:hAnsi="Book Antiqua" w:cs="Book Antiqua"/>
          <w:color w:val="000000"/>
        </w:rPr>
        <w:t xml:space="preserve"> The trinity of COVID-19: immunity, inflammation and intervention. </w:t>
      </w:r>
      <w:r w:rsidRPr="00F53023">
        <w:rPr>
          <w:rFonts w:ascii="Book Antiqua" w:eastAsia="Book Antiqua" w:hAnsi="Book Antiqua" w:cs="Book Antiqua"/>
          <w:i/>
          <w:iCs/>
          <w:color w:val="000000"/>
        </w:rPr>
        <w:t xml:space="preserve">Nat Rev </w:t>
      </w:r>
      <w:proofErr w:type="spellStart"/>
      <w:r w:rsidRPr="00F53023">
        <w:rPr>
          <w:rFonts w:ascii="Book Antiqua" w:eastAsia="Book Antiqua" w:hAnsi="Book Antiqua" w:cs="Book Antiqua"/>
          <w:i/>
          <w:iCs/>
          <w:color w:val="000000"/>
        </w:rPr>
        <w:t>Immunol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20</w:t>
      </w:r>
      <w:r w:rsidRPr="00F53023">
        <w:rPr>
          <w:rFonts w:ascii="Book Antiqua" w:eastAsia="Book Antiqua" w:hAnsi="Book Antiqua" w:cs="Book Antiqua"/>
          <w:color w:val="000000"/>
        </w:rPr>
        <w:t>: 363-374 [PMID: 32346093 DOI: 10.1038/s41577-020-0311-8]</w:t>
      </w:r>
    </w:p>
    <w:p w14:paraId="10ECCBF0"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 </w:t>
      </w:r>
      <w:proofErr w:type="spellStart"/>
      <w:r w:rsidRPr="00F53023">
        <w:rPr>
          <w:rFonts w:ascii="Book Antiqua" w:eastAsia="Book Antiqua" w:hAnsi="Book Antiqua" w:cs="Book Antiqua"/>
          <w:b/>
          <w:bCs/>
          <w:color w:val="000000"/>
        </w:rPr>
        <w:t>Vabret</w:t>
      </w:r>
      <w:proofErr w:type="spellEnd"/>
      <w:r w:rsidRPr="00F53023">
        <w:rPr>
          <w:rFonts w:ascii="Book Antiqua" w:eastAsia="Book Antiqua" w:hAnsi="Book Antiqua" w:cs="Book Antiqua"/>
          <w:b/>
          <w:bCs/>
          <w:color w:val="000000"/>
        </w:rPr>
        <w:t xml:space="preserve"> N</w:t>
      </w:r>
      <w:r w:rsidRPr="00F53023">
        <w:rPr>
          <w:rFonts w:ascii="Book Antiqua" w:eastAsia="Book Antiqua" w:hAnsi="Book Antiqua" w:cs="Book Antiqua"/>
          <w:color w:val="000000"/>
        </w:rPr>
        <w:t xml:space="preserve">, Britton GJ, Gruber C, </w:t>
      </w:r>
      <w:proofErr w:type="spellStart"/>
      <w:r w:rsidRPr="00F53023">
        <w:rPr>
          <w:rFonts w:ascii="Book Antiqua" w:eastAsia="Book Antiqua" w:hAnsi="Book Antiqua" w:cs="Book Antiqua"/>
          <w:color w:val="000000"/>
        </w:rPr>
        <w:t>Hegde</w:t>
      </w:r>
      <w:proofErr w:type="spellEnd"/>
      <w:r w:rsidRPr="00F53023">
        <w:rPr>
          <w:rFonts w:ascii="Book Antiqua" w:eastAsia="Book Antiqua" w:hAnsi="Book Antiqua" w:cs="Book Antiqua"/>
          <w:color w:val="000000"/>
        </w:rPr>
        <w:t xml:space="preserve"> S, Kim J, </w:t>
      </w:r>
      <w:proofErr w:type="spellStart"/>
      <w:r w:rsidRPr="00F53023">
        <w:rPr>
          <w:rFonts w:ascii="Book Antiqua" w:eastAsia="Book Antiqua" w:hAnsi="Book Antiqua" w:cs="Book Antiqua"/>
          <w:color w:val="000000"/>
        </w:rPr>
        <w:t>Kuksin</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Levantovsky</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Malle</w:t>
      </w:r>
      <w:proofErr w:type="spellEnd"/>
      <w:r w:rsidRPr="00F53023">
        <w:rPr>
          <w:rFonts w:ascii="Book Antiqua" w:eastAsia="Book Antiqua" w:hAnsi="Book Antiqua" w:cs="Book Antiqua"/>
          <w:color w:val="000000"/>
        </w:rPr>
        <w:t xml:space="preserve"> L, Moreira A, Park MD, </w:t>
      </w:r>
      <w:proofErr w:type="spellStart"/>
      <w:r w:rsidRPr="00F53023">
        <w:rPr>
          <w:rFonts w:ascii="Book Antiqua" w:eastAsia="Book Antiqua" w:hAnsi="Book Antiqua" w:cs="Book Antiqua"/>
          <w:color w:val="000000"/>
        </w:rPr>
        <w:t>Pia</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Risson</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Saffern</w:t>
      </w:r>
      <w:proofErr w:type="spellEnd"/>
      <w:r w:rsidRPr="00F53023">
        <w:rPr>
          <w:rFonts w:ascii="Book Antiqua" w:eastAsia="Book Antiqua" w:hAnsi="Book Antiqua" w:cs="Book Antiqua"/>
          <w:color w:val="000000"/>
        </w:rPr>
        <w:t xml:space="preserve"> M, Salomé B, </w:t>
      </w:r>
      <w:proofErr w:type="spellStart"/>
      <w:r w:rsidRPr="00F53023">
        <w:rPr>
          <w:rFonts w:ascii="Book Antiqua" w:eastAsia="Book Antiqua" w:hAnsi="Book Antiqua" w:cs="Book Antiqua"/>
          <w:color w:val="000000"/>
        </w:rPr>
        <w:t>Esai</w:t>
      </w:r>
      <w:proofErr w:type="spell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Selvan</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Spindler</w:t>
      </w:r>
      <w:proofErr w:type="spellEnd"/>
      <w:r w:rsidRPr="00F53023">
        <w:rPr>
          <w:rFonts w:ascii="Book Antiqua" w:eastAsia="Book Antiqua" w:hAnsi="Book Antiqua" w:cs="Book Antiqua"/>
          <w:color w:val="000000"/>
        </w:rPr>
        <w:t xml:space="preserve"> MP, Tan J, van der </w:t>
      </w:r>
      <w:proofErr w:type="spellStart"/>
      <w:r w:rsidRPr="00F53023">
        <w:rPr>
          <w:rFonts w:ascii="Book Antiqua" w:eastAsia="Book Antiqua" w:hAnsi="Book Antiqua" w:cs="Book Antiqua"/>
          <w:color w:val="000000"/>
        </w:rPr>
        <w:t>Heide</w:t>
      </w:r>
      <w:proofErr w:type="spellEnd"/>
      <w:r w:rsidRPr="00F53023">
        <w:rPr>
          <w:rFonts w:ascii="Book Antiqua" w:eastAsia="Book Antiqua" w:hAnsi="Book Antiqua" w:cs="Book Antiqua"/>
          <w:color w:val="000000"/>
        </w:rPr>
        <w:t xml:space="preserve"> V, Gregory JK, Alexandropoulos K, </w:t>
      </w:r>
      <w:proofErr w:type="spellStart"/>
      <w:r w:rsidRPr="00F53023">
        <w:rPr>
          <w:rFonts w:ascii="Book Antiqua" w:eastAsia="Book Antiqua" w:hAnsi="Book Antiqua" w:cs="Book Antiqua"/>
          <w:color w:val="000000"/>
        </w:rPr>
        <w:t>Bhardwaj</w:t>
      </w:r>
      <w:proofErr w:type="spellEnd"/>
      <w:r w:rsidRPr="00F53023">
        <w:rPr>
          <w:rFonts w:ascii="Book Antiqua" w:eastAsia="Book Antiqua" w:hAnsi="Book Antiqua" w:cs="Book Antiqua"/>
          <w:color w:val="000000"/>
        </w:rPr>
        <w:t xml:space="preserve"> N, Brown BD, </w:t>
      </w:r>
      <w:proofErr w:type="spellStart"/>
      <w:r w:rsidRPr="00F53023">
        <w:rPr>
          <w:rFonts w:ascii="Book Antiqua" w:eastAsia="Book Antiqua" w:hAnsi="Book Antiqua" w:cs="Book Antiqua"/>
          <w:color w:val="000000"/>
        </w:rPr>
        <w:t>Greenbaum</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Gümüş</w:t>
      </w:r>
      <w:proofErr w:type="spellEnd"/>
      <w:r w:rsidRPr="00F53023">
        <w:rPr>
          <w:rFonts w:ascii="Book Antiqua" w:eastAsia="Book Antiqua" w:hAnsi="Book Antiqua" w:cs="Book Antiqua"/>
          <w:color w:val="000000"/>
        </w:rPr>
        <w:t xml:space="preserve"> ZH, </w:t>
      </w:r>
      <w:proofErr w:type="spellStart"/>
      <w:r w:rsidRPr="00F53023">
        <w:rPr>
          <w:rFonts w:ascii="Book Antiqua" w:eastAsia="Book Antiqua" w:hAnsi="Book Antiqua" w:cs="Book Antiqua"/>
          <w:color w:val="000000"/>
        </w:rPr>
        <w:t>Homann</w:t>
      </w:r>
      <w:proofErr w:type="spellEnd"/>
      <w:r w:rsidRPr="00F53023">
        <w:rPr>
          <w:rFonts w:ascii="Book Antiqua" w:eastAsia="Book Antiqua" w:hAnsi="Book Antiqua" w:cs="Book Antiqua"/>
          <w:color w:val="000000"/>
        </w:rPr>
        <w:t xml:space="preserve"> D, Horowitz A, </w:t>
      </w:r>
      <w:proofErr w:type="spellStart"/>
      <w:r w:rsidRPr="00F53023">
        <w:rPr>
          <w:rFonts w:ascii="Book Antiqua" w:eastAsia="Book Antiqua" w:hAnsi="Book Antiqua" w:cs="Book Antiqua"/>
          <w:color w:val="000000"/>
        </w:rPr>
        <w:t>Kamphorst</w:t>
      </w:r>
      <w:proofErr w:type="spellEnd"/>
      <w:r w:rsidRPr="00F53023">
        <w:rPr>
          <w:rFonts w:ascii="Book Antiqua" w:eastAsia="Book Antiqua" w:hAnsi="Book Antiqua" w:cs="Book Antiqua"/>
          <w:color w:val="000000"/>
        </w:rPr>
        <w:t xml:space="preserve"> AO, </w:t>
      </w:r>
      <w:proofErr w:type="spellStart"/>
      <w:r w:rsidRPr="00F53023">
        <w:rPr>
          <w:rFonts w:ascii="Book Antiqua" w:eastAsia="Book Antiqua" w:hAnsi="Book Antiqua" w:cs="Book Antiqua"/>
          <w:color w:val="000000"/>
        </w:rPr>
        <w:t>Curotto</w:t>
      </w:r>
      <w:proofErr w:type="spellEnd"/>
      <w:r w:rsidRPr="00F53023">
        <w:rPr>
          <w:rFonts w:ascii="Book Antiqua" w:eastAsia="Book Antiqua" w:hAnsi="Book Antiqua" w:cs="Book Antiqua"/>
          <w:color w:val="000000"/>
        </w:rPr>
        <w:t xml:space="preserve"> de </w:t>
      </w:r>
      <w:proofErr w:type="spellStart"/>
      <w:r w:rsidRPr="00F53023">
        <w:rPr>
          <w:rFonts w:ascii="Book Antiqua" w:eastAsia="Book Antiqua" w:hAnsi="Book Antiqua" w:cs="Book Antiqua"/>
          <w:color w:val="000000"/>
        </w:rPr>
        <w:t>Lafaille</w:t>
      </w:r>
      <w:proofErr w:type="spellEnd"/>
      <w:r w:rsidRPr="00F53023">
        <w:rPr>
          <w:rFonts w:ascii="Book Antiqua" w:eastAsia="Book Antiqua" w:hAnsi="Book Antiqua" w:cs="Book Antiqua"/>
          <w:color w:val="000000"/>
        </w:rPr>
        <w:t xml:space="preserve"> MA, </w:t>
      </w:r>
      <w:proofErr w:type="spellStart"/>
      <w:r w:rsidRPr="00F53023">
        <w:rPr>
          <w:rFonts w:ascii="Book Antiqua" w:eastAsia="Book Antiqua" w:hAnsi="Book Antiqua" w:cs="Book Antiqua"/>
          <w:color w:val="000000"/>
        </w:rPr>
        <w:t>Mehandru</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Merad</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Samstein</w:t>
      </w:r>
      <w:proofErr w:type="spellEnd"/>
      <w:r w:rsidRPr="00F53023">
        <w:rPr>
          <w:rFonts w:ascii="Book Antiqua" w:eastAsia="Book Antiqua" w:hAnsi="Book Antiqua" w:cs="Book Antiqua"/>
          <w:color w:val="000000"/>
        </w:rPr>
        <w:t xml:space="preserve"> RM; Sinai Immunology Review Project. </w:t>
      </w:r>
      <w:r w:rsidRPr="00F53023">
        <w:rPr>
          <w:rFonts w:ascii="Book Antiqua" w:eastAsia="Book Antiqua" w:hAnsi="Book Antiqua" w:cs="Book Antiqua"/>
          <w:color w:val="000000"/>
        </w:rPr>
        <w:lastRenderedPageBreak/>
        <w:t xml:space="preserve">Immunology of COVID-19: Current State of the Science. </w:t>
      </w:r>
      <w:r w:rsidRPr="00F53023">
        <w:rPr>
          <w:rFonts w:ascii="Book Antiqua" w:eastAsia="Book Antiqua" w:hAnsi="Book Antiqua" w:cs="Book Antiqua"/>
          <w:i/>
          <w:iCs/>
          <w:color w:val="000000"/>
        </w:rPr>
        <w:t>Immunity</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52</w:t>
      </w:r>
      <w:r w:rsidRPr="00F53023">
        <w:rPr>
          <w:rFonts w:ascii="Book Antiqua" w:eastAsia="Book Antiqua" w:hAnsi="Book Antiqua" w:cs="Book Antiqua"/>
          <w:color w:val="000000"/>
        </w:rPr>
        <w:t>: 910-941 [PMID: 32505227 DOI: 10.1016/j.immuni.2020.05.002]</w:t>
      </w:r>
    </w:p>
    <w:p w14:paraId="67585E92" w14:textId="7680ADA9" w:rsidR="00A77B3E" w:rsidRPr="00F53023" w:rsidRDefault="00714614">
      <w:pPr>
        <w:spacing w:line="360" w:lineRule="auto"/>
        <w:jc w:val="both"/>
      </w:pPr>
      <w:r w:rsidRPr="00F53023">
        <w:rPr>
          <w:rFonts w:ascii="Book Antiqua" w:eastAsia="Book Antiqua" w:hAnsi="Book Antiqua" w:cs="Book Antiqua"/>
          <w:color w:val="000000"/>
        </w:rPr>
        <w:t xml:space="preserve">5 </w:t>
      </w:r>
      <w:r w:rsidR="009E402E" w:rsidRPr="00F53023">
        <w:rPr>
          <w:rFonts w:ascii="Book Antiqua" w:eastAsia="Book Antiqua" w:hAnsi="Book Antiqua" w:cs="Book Antiqua"/>
          <w:b/>
          <w:bCs/>
          <w:color w:val="000000"/>
        </w:rPr>
        <w:t xml:space="preserve">World Health </w:t>
      </w:r>
      <w:proofErr w:type="gramStart"/>
      <w:r w:rsidR="009E402E" w:rsidRPr="00F53023">
        <w:rPr>
          <w:rFonts w:ascii="Book Antiqua" w:eastAsia="Book Antiqua" w:hAnsi="Book Antiqua" w:cs="Book Antiqua"/>
          <w:b/>
          <w:bCs/>
          <w:color w:val="000000"/>
        </w:rPr>
        <w:t>Organization</w:t>
      </w:r>
      <w:proofErr w:type="gramEnd"/>
      <w:r w:rsidR="009E402E" w:rsidRPr="00F53023">
        <w:rPr>
          <w:rFonts w:ascii="Book Antiqua" w:eastAsia="Book Antiqua" w:hAnsi="Book Antiqua" w:cs="Book Antiqua"/>
          <w:color w:val="000000"/>
        </w:rPr>
        <w:t xml:space="preserve">. </w:t>
      </w:r>
      <w:proofErr w:type="gramStart"/>
      <w:r w:rsidRPr="00F53023">
        <w:rPr>
          <w:rFonts w:ascii="Book Antiqua" w:eastAsia="Book Antiqua" w:hAnsi="Book Antiqua" w:cs="Book Antiqua"/>
          <w:color w:val="000000"/>
        </w:rPr>
        <w:t>WHO Coronavirus Disease (COVID-19) Dashboard.</w:t>
      </w:r>
      <w:proofErr w:type="gramEnd"/>
      <w:r w:rsidRPr="00F53023">
        <w:rPr>
          <w:rFonts w:ascii="Book Antiqua" w:eastAsia="Book Antiqua" w:hAnsi="Book Antiqua" w:cs="Book Antiqua"/>
          <w:color w:val="000000"/>
        </w:rPr>
        <w:t xml:space="preserve"> </w:t>
      </w:r>
      <w:r w:rsidR="009E402E" w:rsidRPr="00F53023">
        <w:rPr>
          <w:rFonts w:ascii="Book Antiqua" w:eastAsia="Book Antiqua" w:hAnsi="Book Antiqua" w:cs="Book Antiqua"/>
          <w:color w:val="000000"/>
        </w:rPr>
        <w:t>[</w:t>
      </w:r>
      <w:bookmarkStart w:id="1" w:name="_Hlk71728076"/>
      <w:proofErr w:type="gramStart"/>
      <w:r w:rsidR="009E402E" w:rsidRPr="00F53023">
        <w:rPr>
          <w:rFonts w:ascii="Book Antiqua" w:eastAsia="Book Antiqua" w:hAnsi="Book Antiqua" w:cs="Book Antiqua"/>
          <w:color w:val="000000"/>
        </w:rPr>
        <w:t>cited</w:t>
      </w:r>
      <w:bookmarkEnd w:id="1"/>
      <w:proofErr w:type="gramEnd"/>
      <w:r w:rsidR="00BD5434" w:rsidRPr="00F53023">
        <w:rPr>
          <w:rFonts w:ascii="Book Antiqua" w:eastAsia="Book Antiqua" w:hAnsi="Book Antiqua" w:cs="Book Antiqua"/>
          <w:color w:val="000000"/>
        </w:rPr>
        <w:t xml:space="preserve"> </w:t>
      </w:r>
      <w:r w:rsidR="007B5D40" w:rsidRPr="00F53023">
        <w:rPr>
          <w:rFonts w:ascii="Book Antiqua" w:eastAsia="Book Antiqua" w:hAnsi="Book Antiqua" w:cs="Book Antiqua"/>
          <w:color w:val="000000"/>
        </w:rPr>
        <w:t>13 January 2021</w:t>
      </w:r>
      <w:r w:rsidR="009E402E" w:rsidRPr="00F53023">
        <w:rPr>
          <w:rFonts w:ascii="Book Antiqua" w:eastAsia="Book Antiqua" w:hAnsi="Book Antiqua" w:cs="Book Antiqua"/>
          <w:color w:val="000000"/>
        </w:rPr>
        <w:t xml:space="preserve">]. In: World Health Organization [Internet]. </w:t>
      </w:r>
      <w:r w:rsidRPr="00F53023">
        <w:rPr>
          <w:rFonts w:ascii="Book Antiqua" w:eastAsia="Book Antiqua" w:hAnsi="Book Antiqua" w:cs="Book Antiqua"/>
          <w:color w:val="000000"/>
        </w:rPr>
        <w:t>Available from: https://covid19.who.int</w:t>
      </w:r>
    </w:p>
    <w:p w14:paraId="44310392"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6 </w:t>
      </w:r>
      <w:proofErr w:type="spellStart"/>
      <w:r w:rsidRPr="00F53023">
        <w:rPr>
          <w:rFonts w:ascii="Book Antiqua" w:eastAsia="Book Antiqua" w:hAnsi="Book Antiqua" w:cs="Book Antiqua"/>
          <w:b/>
          <w:bCs/>
          <w:color w:val="000000"/>
        </w:rPr>
        <w:t>Helmy</w:t>
      </w:r>
      <w:proofErr w:type="spellEnd"/>
      <w:r w:rsidRPr="00F53023">
        <w:rPr>
          <w:rFonts w:ascii="Book Antiqua" w:eastAsia="Book Antiqua" w:hAnsi="Book Antiqua" w:cs="Book Antiqua"/>
          <w:b/>
          <w:bCs/>
          <w:color w:val="000000"/>
        </w:rPr>
        <w:t xml:space="preserve"> YA</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Fawzy</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Elaswad</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Sobieh</w:t>
      </w:r>
      <w:proofErr w:type="spellEnd"/>
      <w:r w:rsidRPr="00F53023">
        <w:rPr>
          <w:rFonts w:ascii="Book Antiqua" w:eastAsia="Book Antiqua" w:hAnsi="Book Antiqua" w:cs="Book Antiqua"/>
          <w:color w:val="000000"/>
        </w:rPr>
        <w:t xml:space="preserve"> A, Kenney SP, </w:t>
      </w:r>
      <w:proofErr w:type="spellStart"/>
      <w:r w:rsidRPr="00F53023">
        <w:rPr>
          <w:rFonts w:ascii="Book Antiqua" w:eastAsia="Book Antiqua" w:hAnsi="Book Antiqua" w:cs="Book Antiqua"/>
          <w:color w:val="000000"/>
        </w:rPr>
        <w:t>Shehata</w:t>
      </w:r>
      <w:proofErr w:type="spellEnd"/>
      <w:r w:rsidRPr="00F53023">
        <w:rPr>
          <w:rFonts w:ascii="Book Antiqua" w:eastAsia="Book Antiqua" w:hAnsi="Book Antiqua" w:cs="Book Antiqua"/>
          <w:color w:val="000000"/>
        </w:rPr>
        <w:t xml:space="preserve"> AA.</w:t>
      </w:r>
      <w:proofErr w:type="gramEnd"/>
      <w:r w:rsidRPr="00F53023">
        <w:rPr>
          <w:rFonts w:ascii="Book Antiqua" w:eastAsia="Book Antiqua" w:hAnsi="Book Antiqua" w:cs="Book Antiqua"/>
          <w:color w:val="000000"/>
        </w:rPr>
        <w:t xml:space="preserve"> The COVID-19 Pandemic: A Comprehensive Review of Taxonomy, Genetics, Epidemiology, Diagnosis, Treatment, and Control.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Clin</w:t>
      </w:r>
      <w:proofErr w:type="spellEnd"/>
      <w:r w:rsidRPr="00F53023">
        <w:rPr>
          <w:rFonts w:ascii="Book Antiqua" w:eastAsia="Book Antiqua" w:hAnsi="Book Antiqua" w:cs="Book Antiqua"/>
          <w:i/>
          <w:iCs/>
          <w:color w:val="000000"/>
        </w:rPr>
        <w:t xml:space="preserve"> Med</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w:t>
      </w:r>
      <w:r w:rsidRPr="00F53023">
        <w:rPr>
          <w:rFonts w:ascii="Book Antiqua" w:eastAsia="Book Antiqua" w:hAnsi="Book Antiqua" w:cs="Book Antiqua"/>
          <w:color w:val="000000"/>
        </w:rPr>
        <w:t xml:space="preserve"> [PMID: 32344679 DOI: 10.3390/jcm9041225]</w:t>
      </w:r>
    </w:p>
    <w:p w14:paraId="2762CD8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 </w:t>
      </w:r>
      <w:r w:rsidRPr="00F53023">
        <w:rPr>
          <w:rFonts w:ascii="Book Antiqua" w:eastAsia="Book Antiqua" w:hAnsi="Book Antiqua" w:cs="Book Antiqua"/>
          <w:b/>
          <w:bCs/>
          <w:color w:val="000000"/>
        </w:rPr>
        <w:t>Lu R</w:t>
      </w:r>
      <w:r w:rsidRPr="00F53023">
        <w:rPr>
          <w:rFonts w:ascii="Book Antiqua" w:eastAsia="Book Antiqua" w:hAnsi="Book Antiqua" w:cs="Book Antiqua"/>
          <w:color w:val="000000"/>
        </w:rPr>
        <w:t xml:space="preserve">, Zhao X, Li J, </w:t>
      </w:r>
      <w:proofErr w:type="spellStart"/>
      <w:r w:rsidRPr="00F53023">
        <w:rPr>
          <w:rFonts w:ascii="Book Antiqua" w:eastAsia="Book Antiqua" w:hAnsi="Book Antiqua" w:cs="Book Antiqua"/>
          <w:color w:val="000000"/>
        </w:rPr>
        <w:t>Niu</w:t>
      </w:r>
      <w:proofErr w:type="spellEnd"/>
      <w:r w:rsidRPr="00F53023">
        <w:rPr>
          <w:rFonts w:ascii="Book Antiqua" w:eastAsia="Book Antiqua" w:hAnsi="Book Antiqua" w:cs="Book Antiqua"/>
          <w:color w:val="000000"/>
        </w:rPr>
        <w:t xml:space="preserve"> P, Yang B, Wu H, Wang W, Song H, Huang B, Zhu N, Bi Y, Ma X, Zhan F, Wang L, Hu T, Zhou H, Hu Z, Zhou W, Zhao L, Chen J, </w:t>
      </w:r>
      <w:proofErr w:type="spellStart"/>
      <w:r w:rsidRPr="00F53023">
        <w:rPr>
          <w:rFonts w:ascii="Book Antiqua" w:eastAsia="Book Antiqua" w:hAnsi="Book Antiqua" w:cs="Book Antiqua"/>
          <w:color w:val="000000"/>
        </w:rPr>
        <w:t>Meng</w:t>
      </w:r>
      <w:proofErr w:type="spellEnd"/>
      <w:r w:rsidRPr="00F53023">
        <w:rPr>
          <w:rFonts w:ascii="Book Antiqua" w:eastAsia="Book Antiqua" w:hAnsi="Book Antiqua" w:cs="Book Antiqua"/>
          <w:color w:val="000000"/>
        </w:rPr>
        <w:t xml:space="preserve"> Y, Wang J, Lin Y, Yuan J, </w:t>
      </w:r>
      <w:proofErr w:type="spellStart"/>
      <w:r w:rsidRPr="00F53023">
        <w:rPr>
          <w:rFonts w:ascii="Book Antiqua" w:eastAsia="Book Antiqua" w:hAnsi="Book Antiqua" w:cs="Book Antiqua"/>
          <w:color w:val="000000"/>
        </w:rPr>
        <w:t>Xie</w:t>
      </w:r>
      <w:proofErr w:type="spellEnd"/>
      <w:r w:rsidRPr="00F53023">
        <w:rPr>
          <w:rFonts w:ascii="Book Antiqua" w:eastAsia="Book Antiqua" w:hAnsi="Book Antiqua" w:cs="Book Antiqua"/>
          <w:color w:val="000000"/>
        </w:rPr>
        <w:t xml:space="preserve"> Z, Ma J, Liu WJ, Wang D,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W, Holmes EC,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GF, Wu G, Chen W, Shi W, Tan W. Genomic </w:t>
      </w:r>
      <w:proofErr w:type="spellStart"/>
      <w:r w:rsidRPr="00F53023">
        <w:rPr>
          <w:rFonts w:ascii="Book Antiqua" w:eastAsia="Book Antiqua" w:hAnsi="Book Antiqua" w:cs="Book Antiqua"/>
          <w:color w:val="000000"/>
        </w:rPr>
        <w:t>characterisation</w:t>
      </w:r>
      <w:proofErr w:type="spellEnd"/>
      <w:r w:rsidRPr="00F53023">
        <w:rPr>
          <w:rFonts w:ascii="Book Antiqua" w:eastAsia="Book Antiqua" w:hAnsi="Book Antiqua" w:cs="Book Antiqua"/>
          <w:color w:val="000000"/>
        </w:rPr>
        <w:t xml:space="preserve"> and epidemiology of 2019 novel coronavirus: implications for virus origins and receptor binding. </w:t>
      </w:r>
      <w:r w:rsidRPr="00F53023">
        <w:rPr>
          <w:rFonts w:ascii="Book Antiqua" w:eastAsia="Book Antiqua" w:hAnsi="Book Antiqua" w:cs="Book Antiqua"/>
          <w:i/>
          <w:iCs/>
          <w:color w:val="000000"/>
        </w:rPr>
        <w:t>Lancet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395</w:t>
      </w:r>
      <w:r w:rsidRPr="00F53023">
        <w:rPr>
          <w:rFonts w:ascii="Book Antiqua" w:eastAsia="Book Antiqua" w:hAnsi="Book Antiqua" w:cs="Book Antiqua"/>
          <w:color w:val="000000"/>
        </w:rPr>
        <w:t>: 565-574 [PMID: 32007145 DOI: 10.1016/S0140-6736(20)30251-8]</w:t>
      </w:r>
    </w:p>
    <w:p w14:paraId="1473BDEA"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8 </w:t>
      </w:r>
      <w:r w:rsidRPr="00F53023">
        <w:rPr>
          <w:rFonts w:ascii="Book Antiqua" w:eastAsia="Book Antiqua" w:hAnsi="Book Antiqua" w:cs="Book Antiqua"/>
          <w:b/>
          <w:bCs/>
          <w:color w:val="000000"/>
        </w:rPr>
        <w:t>Miller SE</w:t>
      </w:r>
      <w:r w:rsidRPr="00F53023">
        <w:rPr>
          <w:rFonts w:ascii="Book Antiqua" w:eastAsia="Book Antiqua" w:hAnsi="Book Antiqua" w:cs="Book Antiqua"/>
          <w:color w:val="000000"/>
        </w:rPr>
        <w:t>, Goldsmith CS. Caution in Identifying Coronaviruses by Electron Microscopy.</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J Am </w:t>
      </w:r>
      <w:proofErr w:type="spellStart"/>
      <w:r w:rsidRPr="00F53023">
        <w:rPr>
          <w:rFonts w:ascii="Book Antiqua" w:eastAsia="Book Antiqua" w:hAnsi="Book Antiqua" w:cs="Book Antiqua"/>
          <w:i/>
          <w:iCs/>
          <w:color w:val="000000"/>
        </w:rPr>
        <w:t>Soc</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Nephrol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31</w:t>
      </w:r>
      <w:r w:rsidRPr="00F53023">
        <w:rPr>
          <w:rFonts w:ascii="Book Antiqua" w:eastAsia="Book Antiqua" w:hAnsi="Book Antiqua" w:cs="Book Antiqua"/>
          <w:color w:val="000000"/>
        </w:rPr>
        <w:t>: 2223-2224 [PMID: 32651224 DOI: 10.1681/ASN.2020050755]</w:t>
      </w:r>
    </w:p>
    <w:p w14:paraId="374975E0"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 </w:t>
      </w:r>
      <w:r w:rsidRPr="00F53023">
        <w:rPr>
          <w:rFonts w:ascii="Book Antiqua" w:eastAsia="Book Antiqua" w:hAnsi="Book Antiqua" w:cs="Book Antiqua"/>
          <w:b/>
          <w:bCs/>
          <w:color w:val="000000"/>
        </w:rPr>
        <w:t>Caldas LA</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Carneiro</w:t>
      </w:r>
      <w:proofErr w:type="spellEnd"/>
      <w:r w:rsidRPr="00F53023">
        <w:rPr>
          <w:rFonts w:ascii="Book Antiqua" w:eastAsia="Book Antiqua" w:hAnsi="Book Antiqua" w:cs="Book Antiqua"/>
          <w:color w:val="000000"/>
        </w:rPr>
        <w:t xml:space="preserve"> FA, </w:t>
      </w:r>
      <w:proofErr w:type="spellStart"/>
      <w:r w:rsidRPr="00F53023">
        <w:rPr>
          <w:rFonts w:ascii="Book Antiqua" w:eastAsia="Book Antiqua" w:hAnsi="Book Antiqua" w:cs="Book Antiqua"/>
          <w:color w:val="000000"/>
        </w:rPr>
        <w:t>Higa</w:t>
      </w:r>
      <w:proofErr w:type="spellEnd"/>
      <w:r w:rsidRPr="00F53023">
        <w:rPr>
          <w:rFonts w:ascii="Book Antiqua" w:eastAsia="Book Antiqua" w:hAnsi="Book Antiqua" w:cs="Book Antiqua"/>
          <w:color w:val="000000"/>
        </w:rPr>
        <w:t xml:space="preserve"> LM, </w:t>
      </w:r>
      <w:proofErr w:type="spellStart"/>
      <w:r w:rsidRPr="00F53023">
        <w:rPr>
          <w:rFonts w:ascii="Book Antiqua" w:eastAsia="Book Antiqua" w:hAnsi="Book Antiqua" w:cs="Book Antiqua"/>
          <w:color w:val="000000"/>
        </w:rPr>
        <w:t>Monteiro</w:t>
      </w:r>
      <w:proofErr w:type="spellEnd"/>
      <w:r w:rsidRPr="00F53023">
        <w:rPr>
          <w:rFonts w:ascii="Book Antiqua" w:eastAsia="Book Antiqua" w:hAnsi="Book Antiqua" w:cs="Book Antiqua"/>
          <w:color w:val="000000"/>
        </w:rPr>
        <w:t xml:space="preserve"> FL, da Silva GP, da Costa LJ, </w:t>
      </w:r>
      <w:proofErr w:type="spellStart"/>
      <w:r w:rsidRPr="00F53023">
        <w:rPr>
          <w:rFonts w:ascii="Book Antiqua" w:eastAsia="Book Antiqua" w:hAnsi="Book Antiqua" w:cs="Book Antiqua"/>
          <w:color w:val="000000"/>
        </w:rPr>
        <w:t>Durigon</w:t>
      </w:r>
      <w:proofErr w:type="spellEnd"/>
      <w:r w:rsidRPr="00F53023">
        <w:rPr>
          <w:rFonts w:ascii="Book Antiqua" w:eastAsia="Book Antiqua" w:hAnsi="Book Antiqua" w:cs="Book Antiqua"/>
          <w:color w:val="000000"/>
        </w:rPr>
        <w:t xml:space="preserve"> EL, </w:t>
      </w:r>
      <w:proofErr w:type="spellStart"/>
      <w:r w:rsidRPr="00F53023">
        <w:rPr>
          <w:rFonts w:ascii="Book Antiqua" w:eastAsia="Book Antiqua" w:hAnsi="Book Antiqua" w:cs="Book Antiqua"/>
          <w:color w:val="000000"/>
        </w:rPr>
        <w:t>Tanuri</w:t>
      </w:r>
      <w:proofErr w:type="spellEnd"/>
      <w:r w:rsidRPr="00F53023">
        <w:rPr>
          <w:rFonts w:ascii="Book Antiqua" w:eastAsia="Book Antiqua" w:hAnsi="Book Antiqua" w:cs="Book Antiqua"/>
          <w:color w:val="000000"/>
        </w:rPr>
        <w:t xml:space="preserve"> A, de Souza W. </w:t>
      </w:r>
      <w:proofErr w:type="spellStart"/>
      <w:r w:rsidRPr="00F53023">
        <w:rPr>
          <w:rFonts w:ascii="Book Antiqua" w:eastAsia="Book Antiqua" w:hAnsi="Book Antiqua" w:cs="Book Antiqua"/>
          <w:color w:val="000000"/>
        </w:rPr>
        <w:t>Ultrastructural</w:t>
      </w:r>
      <w:proofErr w:type="spellEnd"/>
      <w:r w:rsidRPr="00F53023">
        <w:rPr>
          <w:rFonts w:ascii="Book Antiqua" w:eastAsia="Book Antiqua" w:hAnsi="Book Antiqua" w:cs="Book Antiqua"/>
          <w:color w:val="000000"/>
        </w:rPr>
        <w:t xml:space="preserve"> analysis of SARS-CoV-2 interactions with the host cell </w:t>
      </w:r>
      <w:r w:rsidRPr="00F53023">
        <w:rPr>
          <w:rFonts w:ascii="Book Antiqua" w:eastAsia="Book Antiqua" w:hAnsi="Book Antiqua" w:cs="Book Antiqua"/>
          <w:i/>
          <w:iCs/>
          <w:color w:val="000000"/>
        </w:rPr>
        <w:t>via</w:t>
      </w:r>
      <w:r w:rsidRPr="00F53023">
        <w:rPr>
          <w:rFonts w:ascii="Book Antiqua" w:eastAsia="Book Antiqua" w:hAnsi="Book Antiqua" w:cs="Book Antiqua"/>
          <w:color w:val="000000"/>
        </w:rPr>
        <w:t xml:space="preserve"> high resolution scanning electron microscopy. </w:t>
      </w:r>
      <w:proofErr w:type="spellStart"/>
      <w:r w:rsidRPr="00F53023">
        <w:rPr>
          <w:rFonts w:ascii="Book Antiqua" w:eastAsia="Book Antiqua" w:hAnsi="Book Antiqua" w:cs="Book Antiqua"/>
          <w:i/>
          <w:iCs/>
          <w:color w:val="000000"/>
        </w:rPr>
        <w:t>Sci</w:t>
      </w:r>
      <w:proofErr w:type="spellEnd"/>
      <w:r w:rsidRPr="00F53023">
        <w:rPr>
          <w:rFonts w:ascii="Book Antiqua" w:eastAsia="Book Antiqua" w:hAnsi="Book Antiqua" w:cs="Book Antiqua"/>
          <w:i/>
          <w:iCs/>
          <w:color w:val="000000"/>
        </w:rPr>
        <w:t xml:space="preserve"> Rep</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10</w:t>
      </w:r>
      <w:r w:rsidRPr="00F53023">
        <w:rPr>
          <w:rFonts w:ascii="Book Antiqua" w:eastAsia="Book Antiqua" w:hAnsi="Book Antiqua" w:cs="Book Antiqua"/>
          <w:color w:val="000000"/>
        </w:rPr>
        <w:t>: 16099 [PMID: 32999356 DOI: 10.1038/s41598-020-73162-5]</w:t>
      </w:r>
    </w:p>
    <w:p w14:paraId="183BF13D"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 </w:t>
      </w:r>
      <w:proofErr w:type="spellStart"/>
      <w:r w:rsidRPr="00F53023">
        <w:rPr>
          <w:rFonts w:ascii="Book Antiqua" w:eastAsia="Book Antiqua" w:hAnsi="Book Antiqua" w:cs="Book Antiqua"/>
          <w:b/>
          <w:bCs/>
          <w:color w:val="000000"/>
        </w:rPr>
        <w:t>Naqvi</w:t>
      </w:r>
      <w:proofErr w:type="spellEnd"/>
      <w:r w:rsidRPr="00F53023">
        <w:rPr>
          <w:rFonts w:ascii="Book Antiqua" w:eastAsia="Book Antiqua" w:hAnsi="Book Antiqua" w:cs="Book Antiqua"/>
          <w:b/>
          <w:bCs/>
          <w:color w:val="000000"/>
        </w:rPr>
        <w:t xml:space="preserve"> AAT</w:t>
      </w:r>
      <w:r w:rsidRPr="00F53023">
        <w:rPr>
          <w:rFonts w:ascii="Book Antiqua" w:eastAsia="Book Antiqua" w:hAnsi="Book Antiqua" w:cs="Book Antiqua"/>
          <w:color w:val="000000"/>
        </w:rPr>
        <w:t xml:space="preserve">, Fatima K, Mohammad T, Fatima U, Singh IK, Singh A, </w:t>
      </w:r>
      <w:proofErr w:type="spellStart"/>
      <w:r w:rsidRPr="00F53023">
        <w:rPr>
          <w:rFonts w:ascii="Book Antiqua" w:eastAsia="Book Antiqua" w:hAnsi="Book Antiqua" w:cs="Book Antiqua"/>
          <w:color w:val="000000"/>
        </w:rPr>
        <w:t>Atif</w:t>
      </w:r>
      <w:proofErr w:type="spellEnd"/>
      <w:r w:rsidRPr="00F53023">
        <w:rPr>
          <w:rFonts w:ascii="Book Antiqua" w:eastAsia="Book Antiqua" w:hAnsi="Book Antiqua" w:cs="Book Antiqua"/>
          <w:color w:val="000000"/>
        </w:rPr>
        <w:t xml:space="preserve"> SM, </w:t>
      </w:r>
      <w:proofErr w:type="spellStart"/>
      <w:r w:rsidRPr="00F53023">
        <w:rPr>
          <w:rFonts w:ascii="Book Antiqua" w:eastAsia="Book Antiqua" w:hAnsi="Book Antiqua" w:cs="Book Antiqua"/>
          <w:color w:val="000000"/>
        </w:rPr>
        <w:t>Hariprasad</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Hasan</w:t>
      </w:r>
      <w:proofErr w:type="spellEnd"/>
      <w:r w:rsidRPr="00F53023">
        <w:rPr>
          <w:rFonts w:ascii="Book Antiqua" w:eastAsia="Book Antiqua" w:hAnsi="Book Antiqua" w:cs="Book Antiqua"/>
          <w:color w:val="000000"/>
        </w:rPr>
        <w:t xml:space="preserve"> GM, Hassan MI. Insights into SARS-CoV-2 genome, structure, evolution, pathogenesis and therapies: Structural genomics approach. </w:t>
      </w:r>
      <w:proofErr w:type="spellStart"/>
      <w:r w:rsidRPr="00F53023">
        <w:rPr>
          <w:rFonts w:ascii="Book Antiqua" w:eastAsia="Book Antiqua" w:hAnsi="Book Antiqua" w:cs="Book Antiqua"/>
          <w:i/>
          <w:iCs/>
          <w:color w:val="000000"/>
        </w:rPr>
        <w:t>Biochim</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Biophys</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Acta</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Basis Dis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1866</w:t>
      </w:r>
      <w:r w:rsidRPr="00F53023">
        <w:rPr>
          <w:rFonts w:ascii="Book Antiqua" w:eastAsia="Book Antiqua" w:hAnsi="Book Antiqua" w:cs="Book Antiqua"/>
          <w:color w:val="000000"/>
        </w:rPr>
        <w:t>: 165878 [PMID: 32544429 DOI: 10.1016/j.bbadis.2020.165878]</w:t>
      </w:r>
    </w:p>
    <w:p w14:paraId="4EA262FD"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11 </w:t>
      </w:r>
      <w:proofErr w:type="spellStart"/>
      <w:r w:rsidRPr="00F53023">
        <w:rPr>
          <w:rFonts w:ascii="Book Antiqua" w:eastAsia="Book Antiqua" w:hAnsi="Book Antiqua" w:cs="Book Antiqua"/>
          <w:b/>
          <w:bCs/>
          <w:color w:val="000000"/>
        </w:rPr>
        <w:t>Khailany</w:t>
      </w:r>
      <w:proofErr w:type="spellEnd"/>
      <w:r w:rsidRPr="00F53023">
        <w:rPr>
          <w:rFonts w:ascii="Book Antiqua" w:eastAsia="Book Antiqua" w:hAnsi="Book Antiqua" w:cs="Book Antiqua"/>
          <w:b/>
          <w:bCs/>
          <w:color w:val="000000"/>
        </w:rPr>
        <w:t xml:space="preserve"> RA</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Safdar</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Ozaslan</w:t>
      </w:r>
      <w:proofErr w:type="spellEnd"/>
      <w:r w:rsidRPr="00F53023">
        <w:rPr>
          <w:rFonts w:ascii="Book Antiqua" w:eastAsia="Book Antiqua" w:hAnsi="Book Antiqua" w:cs="Book Antiqua"/>
          <w:color w:val="000000"/>
        </w:rPr>
        <w:t xml:space="preserve"> M. Genomic characterization of a novel SARS-CoV-2.</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Gene Rep</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19</w:t>
      </w:r>
      <w:r w:rsidRPr="00F53023">
        <w:rPr>
          <w:rFonts w:ascii="Book Antiqua" w:eastAsia="Book Antiqua" w:hAnsi="Book Antiqua" w:cs="Book Antiqua"/>
          <w:color w:val="000000"/>
        </w:rPr>
        <w:t>: 100682 [PMID: 32300673 DOI: 10.1016/j.genrep.2020.100682]</w:t>
      </w:r>
    </w:p>
    <w:p w14:paraId="46BC55BB"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12 </w:t>
      </w:r>
      <w:r w:rsidRPr="00F53023">
        <w:rPr>
          <w:rFonts w:ascii="Book Antiqua" w:eastAsia="Book Antiqua" w:hAnsi="Book Antiqua" w:cs="Book Antiqua"/>
          <w:b/>
          <w:bCs/>
          <w:color w:val="000000"/>
        </w:rPr>
        <w:t>Michel CJ</w:t>
      </w:r>
      <w:r w:rsidRPr="00F53023">
        <w:rPr>
          <w:rFonts w:ascii="Book Antiqua" w:eastAsia="Book Antiqua" w:hAnsi="Book Antiqua" w:cs="Book Antiqua"/>
          <w:color w:val="000000"/>
        </w:rPr>
        <w:t xml:space="preserve">, Mayer C, </w:t>
      </w:r>
      <w:proofErr w:type="spellStart"/>
      <w:r w:rsidRPr="00F53023">
        <w:rPr>
          <w:rFonts w:ascii="Book Antiqua" w:eastAsia="Book Antiqua" w:hAnsi="Book Antiqua" w:cs="Book Antiqua"/>
          <w:color w:val="000000"/>
        </w:rPr>
        <w:t>Poch</w:t>
      </w:r>
      <w:proofErr w:type="spellEnd"/>
      <w:r w:rsidRPr="00F53023">
        <w:rPr>
          <w:rFonts w:ascii="Book Antiqua" w:eastAsia="Book Antiqua" w:hAnsi="Book Antiqua" w:cs="Book Antiqua"/>
          <w:color w:val="000000"/>
        </w:rPr>
        <w:t xml:space="preserve"> O, Thompson JD. </w:t>
      </w:r>
      <w:proofErr w:type="gramStart"/>
      <w:r w:rsidRPr="00F53023">
        <w:rPr>
          <w:rFonts w:ascii="Book Antiqua" w:eastAsia="Book Antiqua" w:hAnsi="Book Antiqua" w:cs="Book Antiqua"/>
          <w:color w:val="000000"/>
        </w:rPr>
        <w:t>Characterization of accessory genes in coronavirus genomes.</w:t>
      </w:r>
      <w:proofErr w:type="gram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i/>
          <w:iCs/>
          <w:color w:val="000000"/>
        </w:rPr>
        <w:t>Virol</w:t>
      </w:r>
      <w:proofErr w:type="spellEnd"/>
      <w:r w:rsidRPr="00F53023">
        <w:rPr>
          <w:rFonts w:ascii="Book Antiqua" w:eastAsia="Book Antiqua" w:hAnsi="Book Antiqua" w:cs="Book Antiqua"/>
          <w:i/>
          <w:iCs/>
          <w:color w:val="000000"/>
        </w:rPr>
        <w:t xml:space="preserve"> J</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17</w:t>
      </w:r>
      <w:r w:rsidRPr="00F53023">
        <w:rPr>
          <w:rFonts w:ascii="Book Antiqua" w:eastAsia="Book Antiqua" w:hAnsi="Book Antiqua" w:cs="Book Antiqua"/>
          <w:color w:val="000000"/>
        </w:rPr>
        <w:t>: 131 [PMID: 32854725 DOI: 10.1186/s12985-020-01402-1]</w:t>
      </w:r>
    </w:p>
    <w:p w14:paraId="4231CE4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13 </w:t>
      </w:r>
      <w:proofErr w:type="spellStart"/>
      <w:r w:rsidRPr="00F53023">
        <w:rPr>
          <w:rFonts w:ascii="Book Antiqua" w:eastAsia="Book Antiqua" w:hAnsi="Book Antiqua" w:cs="Book Antiqua"/>
          <w:b/>
          <w:bCs/>
          <w:color w:val="000000"/>
        </w:rPr>
        <w:t>Finkel</w:t>
      </w:r>
      <w:proofErr w:type="spellEnd"/>
      <w:r w:rsidRPr="00F53023">
        <w:rPr>
          <w:rFonts w:ascii="Book Antiqua" w:eastAsia="Book Antiqua" w:hAnsi="Book Antiqua" w:cs="Book Antiqua"/>
          <w:b/>
          <w:bCs/>
          <w:color w:val="000000"/>
        </w:rPr>
        <w:t xml:space="preserve"> Y</w:t>
      </w:r>
      <w:r w:rsidRPr="00F53023">
        <w:rPr>
          <w:rFonts w:ascii="Book Antiqua" w:eastAsia="Book Antiqua" w:hAnsi="Book Antiqua" w:cs="Book Antiqua"/>
          <w:color w:val="000000"/>
        </w:rPr>
        <w:t xml:space="preserve">, Mizrahi O, </w:t>
      </w:r>
      <w:proofErr w:type="spellStart"/>
      <w:r w:rsidRPr="00F53023">
        <w:rPr>
          <w:rFonts w:ascii="Book Antiqua" w:eastAsia="Book Antiqua" w:hAnsi="Book Antiqua" w:cs="Book Antiqua"/>
          <w:color w:val="000000"/>
        </w:rPr>
        <w:t>Nachshon</w:t>
      </w:r>
      <w:proofErr w:type="spellEnd"/>
      <w:r w:rsidRPr="00F53023">
        <w:rPr>
          <w:rFonts w:ascii="Book Antiqua" w:eastAsia="Book Antiqua" w:hAnsi="Book Antiqua" w:cs="Book Antiqua"/>
          <w:color w:val="000000"/>
        </w:rPr>
        <w:t xml:space="preserve"> A, Weingarten-</w:t>
      </w:r>
      <w:proofErr w:type="spellStart"/>
      <w:r w:rsidRPr="00F53023">
        <w:rPr>
          <w:rFonts w:ascii="Book Antiqua" w:eastAsia="Book Antiqua" w:hAnsi="Book Antiqua" w:cs="Book Antiqua"/>
          <w:color w:val="000000"/>
        </w:rPr>
        <w:t>Gabbay</w:t>
      </w:r>
      <w:proofErr w:type="spellEnd"/>
      <w:r w:rsidRPr="00F53023">
        <w:rPr>
          <w:rFonts w:ascii="Book Antiqua" w:eastAsia="Book Antiqua" w:hAnsi="Book Antiqua" w:cs="Book Antiqua"/>
          <w:color w:val="000000"/>
        </w:rPr>
        <w:t xml:space="preserve"> S, Morgenstern D, </w:t>
      </w:r>
      <w:proofErr w:type="spellStart"/>
      <w:r w:rsidRPr="00F53023">
        <w:rPr>
          <w:rFonts w:ascii="Book Antiqua" w:eastAsia="Book Antiqua" w:hAnsi="Book Antiqua" w:cs="Book Antiqua"/>
          <w:color w:val="000000"/>
        </w:rPr>
        <w:t>Yahalom</w:t>
      </w:r>
      <w:proofErr w:type="spellEnd"/>
      <w:r w:rsidRPr="00F53023">
        <w:rPr>
          <w:rFonts w:ascii="Book Antiqua" w:eastAsia="Book Antiqua" w:hAnsi="Book Antiqua" w:cs="Book Antiqua"/>
          <w:color w:val="000000"/>
        </w:rPr>
        <w:t xml:space="preserve">-Ronen Y, </w:t>
      </w:r>
      <w:proofErr w:type="spellStart"/>
      <w:r w:rsidRPr="00F53023">
        <w:rPr>
          <w:rFonts w:ascii="Book Antiqua" w:eastAsia="Book Antiqua" w:hAnsi="Book Antiqua" w:cs="Book Antiqua"/>
          <w:color w:val="000000"/>
        </w:rPr>
        <w:t>Tamir</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Achdout</w:t>
      </w:r>
      <w:proofErr w:type="spellEnd"/>
      <w:r w:rsidRPr="00F53023">
        <w:rPr>
          <w:rFonts w:ascii="Book Antiqua" w:eastAsia="Book Antiqua" w:hAnsi="Book Antiqua" w:cs="Book Antiqua"/>
          <w:color w:val="000000"/>
        </w:rPr>
        <w:t xml:space="preserve"> H, Stein D, Israeli O, Beth-Din A, </w:t>
      </w:r>
      <w:proofErr w:type="spellStart"/>
      <w:r w:rsidRPr="00F53023">
        <w:rPr>
          <w:rFonts w:ascii="Book Antiqua" w:eastAsia="Book Antiqua" w:hAnsi="Book Antiqua" w:cs="Book Antiqua"/>
          <w:color w:val="000000"/>
        </w:rPr>
        <w:t>Melamed</w:t>
      </w:r>
      <w:proofErr w:type="spellEnd"/>
      <w:r w:rsidRPr="00F53023">
        <w:rPr>
          <w:rFonts w:ascii="Book Antiqua" w:eastAsia="Book Antiqua" w:hAnsi="Book Antiqua" w:cs="Book Antiqua"/>
          <w:color w:val="000000"/>
        </w:rPr>
        <w:t xml:space="preserve"> S, Weiss S, </w:t>
      </w:r>
      <w:proofErr w:type="spellStart"/>
      <w:r w:rsidRPr="00F53023">
        <w:rPr>
          <w:rFonts w:ascii="Book Antiqua" w:eastAsia="Book Antiqua" w:hAnsi="Book Antiqua" w:cs="Book Antiqua"/>
          <w:color w:val="000000"/>
        </w:rPr>
        <w:t>Israely</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Paran</w:t>
      </w:r>
      <w:proofErr w:type="spellEnd"/>
      <w:r w:rsidRPr="00F53023">
        <w:rPr>
          <w:rFonts w:ascii="Book Antiqua" w:eastAsia="Book Antiqua" w:hAnsi="Book Antiqua" w:cs="Book Antiqua"/>
          <w:color w:val="000000"/>
        </w:rPr>
        <w:t xml:space="preserve"> N, Schwartz M, Stern-</w:t>
      </w:r>
      <w:proofErr w:type="spellStart"/>
      <w:r w:rsidRPr="00F53023">
        <w:rPr>
          <w:rFonts w:ascii="Book Antiqua" w:eastAsia="Book Antiqua" w:hAnsi="Book Antiqua" w:cs="Book Antiqua"/>
          <w:color w:val="000000"/>
        </w:rPr>
        <w:t>Ginossar</w:t>
      </w:r>
      <w:proofErr w:type="spellEnd"/>
      <w:r w:rsidRPr="00F53023">
        <w:rPr>
          <w:rFonts w:ascii="Book Antiqua" w:eastAsia="Book Antiqua" w:hAnsi="Book Antiqua" w:cs="Book Antiqua"/>
          <w:color w:val="000000"/>
        </w:rPr>
        <w:t xml:space="preserve"> N. </w:t>
      </w:r>
      <w:proofErr w:type="gramStart"/>
      <w:r w:rsidRPr="00F53023">
        <w:rPr>
          <w:rFonts w:ascii="Book Antiqua" w:eastAsia="Book Antiqua" w:hAnsi="Book Antiqua" w:cs="Book Antiqua"/>
          <w:color w:val="000000"/>
        </w:rPr>
        <w:t>The coding capacity of SARS-CoV-2.</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Nature</w:t>
      </w:r>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589</w:t>
      </w:r>
      <w:r w:rsidRPr="00F53023">
        <w:rPr>
          <w:rFonts w:ascii="Book Antiqua" w:eastAsia="Book Antiqua" w:hAnsi="Book Antiqua" w:cs="Book Antiqua"/>
          <w:color w:val="000000"/>
        </w:rPr>
        <w:t>: 125-130 [PMID: 32906143 DOI: 10.1038/s41586-020-2739-1]</w:t>
      </w:r>
    </w:p>
    <w:p w14:paraId="0BC2A654"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14 </w:t>
      </w:r>
      <w:r w:rsidRPr="00F53023">
        <w:rPr>
          <w:rFonts w:ascii="Book Antiqua" w:eastAsia="Book Antiqua" w:hAnsi="Book Antiqua" w:cs="Book Antiqua"/>
          <w:b/>
          <w:bCs/>
          <w:color w:val="000000"/>
        </w:rPr>
        <w:t>Wu F</w:t>
      </w:r>
      <w:r w:rsidRPr="00F53023">
        <w:rPr>
          <w:rFonts w:ascii="Book Antiqua" w:eastAsia="Book Antiqua" w:hAnsi="Book Antiqua" w:cs="Book Antiqua"/>
          <w:color w:val="000000"/>
        </w:rPr>
        <w:t xml:space="preserve">, Zhao S, Yu B, Chen YM, Wang W, Song ZG, Hu Y, Tao ZW, </w:t>
      </w:r>
      <w:proofErr w:type="spellStart"/>
      <w:r w:rsidRPr="00F53023">
        <w:rPr>
          <w:rFonts w:ascii="Book Antiqua" w:eastAsia="Book Antiqua" w:hAnsi="Book Antiqua" w:cs="Book Antiqua"/>
          <w:color w:val="000000"/>
        </w:rPr>
        <w:t>Tian</w:t>
      </w:r>
      <w:proofErr w:type="spellEnd"/>
      <w:r w:rsidRPr="00F53023">
        <w:rPr>
          <w:rFonts w:ascii="Book Antiqua" w:eastAsia="Book Antiqua" w:hAnsi="Book Antiqua" w:cs="Book Antiqua"/>
          <w:color w:val="000000"/>
        </w:rPr>
        <w:t xml:space="preserve"> JH, Pei YY, Yuan ML, Zhang YL, Dai FH, Liu Y, Wang QM,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JJ,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L, Holmes EC, Zhang YZ. A new coronavirus associated with human respiratory disease in China. </w:t>
      </w:r>
      <w:r w:rsidRPr="00F53023">
        <w:rPr>
          <w:rFonts w:ascii="Book Antiqua" w:eastAsia="Book Antiqua" w:hAnsi="Book Antiqua" w:cs="Book Antiqua"/>
          <w:i/>
          <w:iCs/>
          <w:color w:val="000000"/>
        </w:rPr>
        <w:t>Nature</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579</w:t>
      </w:r>
      <w:r w:rsidRPr="00F53023">
        <w:rPr>
          <w:rFonts w:ascii="Book Antiqua" w:eastAsia="Book Antiqua" w:hAnsi="Book Antiqua" w:cs="Book Antiqua"/>
          <w:color w:val="000000"/>
        </w:rPr>
        <w:t>: 265-269 [PMID: 32015508 DOI: 10.1038/s41586-020-2008-3]</w:t>
      </w:r>
    </w:p>
    <w:p w14:paraId="45738AA7"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15 </w:t>
      </w:r>
      <w:proofErr w:type="spellStart"/>
      <w:r w:rsidRPr="00F53023">
        <w:rPr>
          <w:rFonts w:ascii="Book Antiqua" w:eastAsia="Book Antiqua" w:hAnsi="Book Antiqua" w:cs="Book Antiqua"/>
          <w:b/>
          <w:bCs/>
          <w:color w:val="000000"/>
        </w:rPr>
        <w:t>Srinivasan</w:t>
      </w:r>
      <w:proofErr w:type="spellEnd"/>
      <w:r w:rsidRPr="00F53023">
        <w:rPr>
          <w:rFonts w:ascii="Book Antiqua" w:eastAsia="Book Antiqua" w:hAnsi="Book Antiqua" w:cs="Book Antiqua"/>
          <w:b/>
          <w:bCs/>
          <w:color w:val="000000"/>
        </w:rPr>
        <w:t xml:space="preserve"> S</w:t>
      </w:r>
      <w:r w:rsidRPr="00F53023">
        <w:rPr>
          <w:rFonts w:ascii="Book Antiqua" w:eastAsia="Book Antiqua" w:hAnsi="Book Antiqua" w:cs="Book Antiqua"/>
          <w:color w:val="000000"/>
        </w:rPr>
        <w:t xml:space="preserve">, Cui H,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Z, Liu M, Lu S, </w:t>
      </w:r>
      <w:proofErr w:type="spellStart"/>
      <w:r w:rsidRPr="00F53023">
        <w:rPr>
          <w:rFonts w:ascii="Book Antiqua" w:eastAsia="Book Antiqua" w:hAnsi="Book Antiqua" w:cs="Book Antiqua"/>
          <w:color w:val="000000"/>
        </w:rPr>
        <w:t>Mkandawire</w:t>
      </w:r>
      <w:proofErr w:type="spellEnd"/>
      <w:r w:rsidRPr="00F53023">
        <w:rPr>
          <w:rFonts w:ascii="Book Antiqua" w:eastAsia="Book Antiqua" w:hAnsi="Book Antiqua" w:cs="Book Antiqua"/>
          <w:color w:val="000000"/>
        </w:rPr>
        <w:t xml:space="preserve"> W, </w:t>
      </w:r>
      <w:proofErr w:type="spellStart"/>
      <w:r w:rsidRPr="00F53023">
        <w:rPr>
          <w:rFonts w:ascii="Book Antiqua" w:eastAsia="Book Antiqua" w:hAnsi="Book Antiqua" w:cs="Book Antiqua"/>
          <w:color w:val="000000"/>
        </w:rPr>
        <w:t>Narykov</w:t>
      </w:r>
      <w:proofErr w:type="spellEnd"/>
      <w:r w:rsidRPr="00F53023">
        <w:rPr>
          <w:rFonts w:ascii="Book Antiqua" w:eastAsia="Book Antiqua" w:hAnsi="Book Antiqua" w:cs="Book Antiqua"/>
          <w:color w:val="000000"/>
        </w:rPr>
        <w:t xml:space="preserve"> O, Sun M, </w:t>
      </w:r>
      <w:proofErr w:type="spellStart"/>
      <w:r w:rsidRPr="00F53023">
        <w:rPr>
          <w:rFonts w:ascii="Book Antiqua" w:eastAsia="Book Antiqua" w:hAnsi="Book Antiqua" w:cs="Book Antiqua"/>
          <w:color w:val="000000"/>
        </w:rPr>
        <w:t>Korkin</w:t>
      </w:r>
      <w:proofErr w:type="spellEnd"/>
      <w:r w:rsidRPr="00F53023">
        <w:rPr>
          <w:rFonts w:ascii="Book Antiqua" w:eastAsia="Book Antiqua" w:hAnsi="Book Antiqua" w:cs="Book Antiqua"/>
          <w:color w:val="000000"/>
        </w:rPr>
        <w:t xml:space="preserve"> D. Structural Genomics of SARS-CoV-2 Indicates Evolutionary Conserved Functional Regions of Viral Proteins. </w:t>
      </w:r>
      <w:r w:rsidRPr="00F53023">
        <w:rPr>
          <w:rFonts w:ascii="Book Antiqua" w:eastAsia="Book Antiqua" w:hAnsi="Book Antiqua" w:cs="Book Antiqua"/>
          <w:i/>
          <w:iCs/>
          <w:color w:val="000000"/>
        </w:rPr>
        <w:t>Viruses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12</w:t>
      </w:r>
      <w:r w:rsidRPr="00F53023">
        <w:rPr>
          <w:rFonts w:ascii="Book Antiqua" w:eastAsia="Book Antiqua" w:hAnsi="Book Antiqua" w:cs="Book Antiqua"/>
          <w:color w:val="000000"/>
        </w:rPr>
        <w:t xml:space="preserve"> [PMID: 32218151 DOI: 10.3390/v12040360]</w:t>
      </w:r>
    </w:p>
    <w:p w14:paraId="7C9B13F6"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16 </w:t>
      </w:r>
      <w:r w:rsidRPr="00F53023">
        <w:rPr>
          <w:rFonts w:ascii="Book Antiqua" w:eastAsia="Book Antiqua" w:hAnsi="Book Antiqua" w:cs="Book Antiqua"/>
          <w:b/>
          <w:bCs/>
          <w:color w:val="000000"/>
        </w:rPr>
        <w:t>Zhou P</w:t>
      </w:r>
      <w:r w:rsidRPr="00F53023">
        <w:rPr>
          <w:rFonts w:ascii="Book Antiqua" w:eastAsia="Book Antiqua" w:hAnsi="Book Antiqua" w:cs="Book Antiqua"/>
          <w:color w:val="000000"/>
        </w:rPr>
        <w:t xml:space="preserve">, Yang XL, Wang XG, Hu B, Zhang L, Zhang W, Si HR, Zhu Y, Li B, Huang CL, Chen HD, Chen J, </w:t>
      </w:r>
      <w:proofErr w:type="spellStart"/>
      <w:r w:rsidRPr="00F53023">
        <w:rPr>
          <w:rFonts w:ascii="Book Antiqua" w:eastAsia="Book Antiqua" w:hAnsi="Book Antiqua" w:cs="Book Antiqua"/>
          <w:color w:val="000000"/>
        </w:rPr>
        <w:t>Luo</w:t>
      </w:r>
      <w:proofErr w:type="spellEnd"/>
      <w:r w:rsidRPr="00F53023">
        <w:rPr>
          <w:rFonts w:ascii="Book Antiqua" w:eastAsia="Book Antiqua" w:hAnsi="Book Antiqua" w:cs="Book Antiqua"/>
          <w:color w:val="000000"/>
        </w:rPr>
        <w:t xml:space="preserve"> Y,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H, Jiang RD, Liu MQ, Chen Y, </w:t>
      </w:r>
      <w:proofErr w:type="spellStart"/>
      <w:r w:rsidRPr="00F53023">
        <w:rPr>
          <w:rFonts w:ascii="Book Antiqua" w:eastAsia="Book Antiqua" w:hAnsi="Book Antiqua" w:cs="Book Antiqua"/>
          <w:color w:val="000000"/>
        </w:rPr>
        <w:t>Shen</w:t>
      </w:r>
      <w:proofErr w:type="spellEnd"/>
      <w:r w:rsidRPr="00F53023">
        <w:rPr>
          <w:rFonts w:ascii="Book Antiqua" w:eastAsia="Book Antiqua" w:hAnsi="Book Antiqua" w:cs="Book Antiqua"/>
          <w:color w:val="000000"/>
        </w:rPr>
        <w:t xml:space="preserve"> XR, Wang X,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XS, Zhao K, Chen QJ, Deng F, Liu LL, Yan B, Zhan FX, Wang YY, Xiao GF, Shi ZL. A pneumonia outbreak associated with a new coronavirus of probable bat origin. </w:t>
      </w:r>
      <w:r w:rsidRPr="00F53023">
        <w:rPr>
          <w:rFonts w:ascii="Book Antiqua" w:eastAsia="Book Antiqua" w:hAnsi="Book Antiqua" w:cs="Book Antiqua"/>
          <w:i/>
          <w:iCs/>
          <w:color w:val="000000"/>
        </w:rPr>
        <w:t>Nature</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579</w:t>
      </w:r>
      <w:r w:rsidRPr="00F53023">
        <w:rPr>
          <w:rFonts w:ascii="Book Antiqua" w:eastAsia="Book Antiqua" w:hAnsi="Book Antiqua" w:cs="Book Antiqua"/>
          <w:color w:val="000000"/>
        </w:rPr>
        <w:t>: 270-273 [PMID: 32015507 DOI: 10.1038/s41586-020-2012-7]</w:t>
      </w:r>
    </w:p>
    <w:p w14:paraId="6459C8C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17 </w:t>
      </w:r>
      <w:r w:rsidRPr="00F53023">
        <w:rPr>
          <w:rFonts w:ascii="Book Antiqua" w:eastAsia="Book Antiqua" w:hAnsi="Book Antiqua" w:cs="Book Antiqua"/>
          <w:b/>
          <w:bCs/>
          <w:color w:val="000000"/>
        </w:rPr>
        <w:t>Hoffmann 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Kleine</w:t>
      </w:r>
      <w:proofErr w:type="spellEnd"/>
      <w:r w:rsidRPr="00F53023">
        <w:rPr>
          <w:rFonts w:ascii="Book Antiqua" w:eastAsia="Book Antiqua" w:hAnsi="Book Antiqua" w:cs="Book Antiqua"/>
          <w:color w:val="000000"/>
        </w:rPr>
        <w:t xml:space="preserve">-Weber H, Schroeder S, </w:t>
      </w:r>
      <w:proofErr w:type="spellStart"/>
      <w:r w:rsidRPr="00F53023">
        <w:rPr>
          <w:rFonts w:ascii="Book Antiqua" w:eastAsia="Book Antiqua" w:hAnsi="Book Antiqua" w:cs="Book Antiqua"/>
          <w:color w:val="000000"/>
        </w:rPr>
        <w:t>Krüger</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Herrler</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Erichsen</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Schiergens</w:t>
      </w:r>
      <w:proofErr w:type="spellEnd"/>
      <w:r w:rsidRPr="00F53023">
        <w:rPr>
          <w:rFonts w:ascii="Book Antiqua" w:eastAsia="Book Antiqua" w:hAnsi="Book Antiqua" w:cs="Book Antiqua"/>
          <w:color w:val="000000"/>
        </w:rPr>
        <w:t xml:space="preserve"> TS, </w:t>
      </w:r>
      <w:proofErr w:type="spellStart"/>
      <w:r w:rsidRPr="00F53023">
        <w:rPr>
          <w:rFonts w:ascii="Book Antiqua" w:eastAsia="Book Antiqua" w:hAnsi="Book Antiqua" w:cs="Book Antiqua"/>
          <w:color w:val="000000"/>
        </w:rPr>
        <w:t>Herrler</w:t>
      </w:r>
      <w:proofErr w:type="spellEnd"/>
      <w:r w:rsidRPr="00F53023">
        <w:rPr>
          <w:rFonts w:ascii="Book Antiqua" w:eastAsia="Book Antiqua" w:hAnsi="Book Antiqua" w:cs="Book Antiqua"/>
          <w:color w:val="000000"/>
        </w:rPr>
        <w:t xml:space="preserve"> G, Wu NH, </w:t>
      </w:r>
      <w:proofErr w:type="spellStart"/>
      <w:r w:rsidRPr="00F53023">
        <w:rPr>
          <w:rFonts w:ascii="Book Antiqua" w:eastAsia="Book Antiqua" w:hAnsi="Book Antiqua" w:cs="Book Antiqua"/>
          <w:color w:val="000000"/>
        </w:rPr>
        <w:t>Nitsche</w:t>
      </w:r>
      <w:proofErr w:type="spellEnd"/>
      <w:r w:rsidRPr="00F53023">
        <w:rPr>
          <w:rFonts w:ascii="Book Antiqua" w:eastAsia="Book Antiqua" w:hAnsi="Book Antiqua" w:cs="Book Antiqua"/>
          <w:color w:val="000000"/>
        </w:rPr>
        <w:t xml:space="preserve"> A, Müller MA, </w:t>
      </w:r>
      <w:proofErr w:type="spellStart"/>
      <w:r w:rsidRPr="00F53023">
        <w:rPr>
          <w:rFonts w:ascii="Book Antiqua" w:eastAsia="Book Antiqua" w:hAnsi="Book Antiqua" w:cs="Book Antiqua"/>
          <w:color w:val="000000"/>
        </w:rPr>
        <w:t>Drosten</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Pöhlmann</w:t>
      </w:r>
      <w:proofErr w:type="spellEnd"/>
      <w:r w:rsidRPr="00F53023">
        <w:rPr>
          <w:rFonts w:ascii="Book Antiqua" w:eastAsia="Book Antiqua" w:hAnsi="Book Antiqua" w:cs="Book Antiqua"/>
          <w:color w:val="000000"/>
        </w:rPr>
        <w:t xml:space="preserve"> S. SARS-CoV-2 Cell Entry Depends on ACE2 and TMPRSS2 and Is Blocked by a Clinically Proven Protease Inhibitor. </w:t>
      </w:r>
      <w:r w:rsidRPr="00F53023">
        <w:rPr>
          <w:rFonts w:ascii="Book Antiqua" w:eastAsia="Book Antiqua" w:hAnsi="Book Antiqua" w:cs="Book Antiqua"/>
          <w:i/>
          <w:iCs/>
          <w:color w:val="000000"/>
        </w:rPr>
        <w:t>Cell</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181</w:t>
      </w:r>
      <w:r w:rsidRPr="00F53023">
        <w:rPr>
          <w:rFonts w:ascii="Book Antiqua" w:eastAsia="Book Antiqua" w:hAnsi="Book Antiqua" w:cs="Book Antiqua"/>
          <w:color w:val="000000"/>
        </w:rPr>
        <w:t>: 271-280.e8 [PMID: 32142651 DOI: 10.1016/j.cell.2020.02.052]</w:t>
      </w:r>
    </w:p>
    <w:p w14:paraId="6377DF8B"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18 </w:t>
      </w:r>
      <w:r w:rsidRPr="00F53023">
        <w:rPr>
          <w:rFonts w:ascii="Book Antiqua" w:eastAsia="Book Antiqua" w:hAnsi="Book Antiqua" w:cs="Book Antiqua"/>
          <w:b/>
          <w:bCs/>
          <w:color w:val="000000"/>
        </w:rPr>
        <w:t>Bosch BJ</w:t>
      </w:r>
      <w:r w:rsidRPr="00F53023">
        <w:rPr>
          <w:rFonts w:ascii="Book Antiqua" w:eastAsia="Book Antiqua" w:hAnsi="Book Antiqua" w:cs="Book Antiqua"/>
          <w:color w:val="000000"/>
        </w:rPr>
        <w:t xml:space="preserve">, van der Zee R, de </w:t>
      </w:r>
      <w:proofErr w:type="spellStart"/>
      <w:r w:rsidRPr="00F53023">
        <w:rPr>
          <w:rFonts w:ascii="Book Antiqua" w:eastAsia="Book Antiqua" w:hAnsi="Book Antiqua" w:cs="Book Antiqua"/>
          <w:color w:val="000000"/>
        </w:rPr>
        <w:t>Haan</w:t>
      </w:r>
      <w:proofErr w:type="spellEnd"/>
      <w:r w:rsidRPr="00F53023">
        <w:rPr>
          <w:rFonts w:ascii="Book Antiqua" w:eastAsia="Book Antiqua" w:hAnsi="Book Antiqua" w:cs="Book Antiqua"/>
          <w:color w:val="000000"/>
        </w:rPr>
        <w:t xml:space="preserve"> CA, </w:t>
      </w:r>
      <w:proofErr w:type="spellStart"/>
      <w:r w:rsidRPr="00F53023">
        <w:rPr>
          <w:rFonts w:ascii="Book Antiqua" w:eastAsia="Book Antiqua" w:hAnsi="Book Antiqua" w:cs="Book Antiqua"/>
          <w:color w:val="000000"/>
        </w:rPr>
        <w:t>Rottier</w:t>
      </w:r>
      <w:proofErr w:type="spellEnd"/>
      <w:r w:rsidRPr="00F53023">
        <w:rPr>
          <w:rFonts w:ascii="Book Antiqua" w:eastAsia="Book Antiqua" w:hAnsi="Book Antiqua" w:cs="Book Antiqua"/>
          <w:color w:val="000000"/>
        </w:rPr>
        <w:t xml:space="preserve"> PJ.</w:t>
      </w:r>
      <w:proofErr w:type="gramEnd"/>
      <w:r w:rsidRPr="00F53023">
        <w:rPr>
          <w:rFonts w:ascii="Book Antiqua" w:eastAsia="Book Antiqua" w:hAnsi="Book Antiqua" w:cs="Book Antiqua"/>
          <w:color w:val="000000"/>
        </w:rPr>
        <w:t xml:space="preserve"> The coronavirus spike protein is a class I virus fusion protein: structural and functional characterization of the fusion core complex.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Virol</w:t>
      </w:r>
      <w:proofErr w:type="spellEnd"/>
      <w:r w:rsidRPr="00F53023">
        <w:rPr>
          <w:rFonts w:ascii="Book Antiqua" w:eastAsia="Book Antiqua" w:hAnsi="Book Antiqua" w:cs="Book Antiqua"/>
          <w:color w:val="000000"/>
        </w:rPr>
        <w:t xml:space="preserve"> 2003; </w:t>
      </w:r>
      <w:r w:rsidRPr="00F53023">
        <w:rPr>
          <w:rFonts w:ascii="Book Antiqua" w:eastAsia="Book Antiqua" w:hAnsi="Book Antiqua" w:cs="Book Antiqua"/>
          <w:b/>
          <w:bCs/>
          <w:color w:val="000000"/>
        </w:rPr>
        <w:t>77</w:t>
      </w:r>
      <w:r w:rsidRPr="00F53023">
        <w:rPr>
          <w:rFonts w:ascii="Book Antiqua" w:eastAsia="Book Antiqua" w:hAnsi="Book Antiqua" w:cs="Book Antiqua"/>
          <w:color w:val="000000"/>
        </w:rPr>
        <w:t>: 8801-8811 [PMID: 12885899 DOI: 10.1128/JVI.77.16.8801-8811.2003]</w:t>
      </w:r>
    </w:p>
    <w:p w14:paraId="08C7B742"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19 </w:t>
      </w:r>
      <w:proofErr w:type="spellStart"/>
      <w:r w:rsidRPr="00F53023">
        <w:rPr>
          <w:rFonts w:ascii="Book Antiqua" w:eastAsia="Book Antiqua" w:hAnsi="Book Antiqua" w:cs="Book Antiqua"/>
          <w:b/>
          <w:bCs/>
          <w:color w:val="000000"/>
        </w:rPr>
        <w:t>Letko</w:t>
      </w:r>
      <w:proofErr w:type="spellEnd"/>
      <w:r w:rsidRPr="00F53023">
        <w:rPr>
          <w:rFonts w:ascii="Book Antiqua" w:eastAsia="Book Antiqua" w:hAnsi="Book Antiqua" w:cs="Book Antiqua"/>
          <w:b/>
          <w:bCs/>
          <w:color w:val="000000"/>
        </w:rPr>
        <w:t xml:space="preserve"> 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Marzi</w:t>
      </w:r>
      <w:proofErr w:type="spellEnd"/>
      <w:r w:rsidRPr="00F53023">
        <w:rPr>
          <w:rFonts w:ascii="Book Antiqua" w:eastAsia="Book Antiqua" w:hAnsi="Book Antiqua" w:cs="Book Antiqua"/>
          <w:color w:val="000000"/>
        </w:rPr>
        <w:t xml:space="preserve"> A, Munster V. Functional assessment of cell entry and receptor usage for SARS-CoV-2 and other lineage B </w:t>
      </w:r>
      <w:proofErr w:type="spellStart"/>
      <w:r w:rsidRPr="00F53023">
        <w:rPr>
          <w:rFonts w:ascii="Book Antiqua" w:eastAsia="Book Antiqua" w:hAnsi="Book Antiqua" w:cs="Book Antiqua"/>
          <w:color w:val="000000"/>
        </w:rPr>
        <w:t>betacoronaviruses</w:t>
      </w:r>
      <w:proofErr w:type="spell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Nat </w:t>
      </w:r>
      <w:proofErr w:type="spellStart"/>
      <w:r w:rsidRPr="00F53023">
        <w:rPr>
          <w:rFonts w:ascii="Book Antiqua" w:eastAsia="Book Antiqua" w:hAnsi="Book Antiqua" w:cs="Book Antiqua"/>
          <w:i/>
          <w:iCs/>
          <w:color w:val="000000"/>
        </w:rPr>
        <w:t>Microbiol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w:t>
      </w:r>
      <w:r w:rsidRPr="00F53023">
        <w:rPr>
          <w:rFonts w:ascii="Book Antiqua" w:eastAsia="Book Antiqua" w:hAnsi="Book Antiqua" w:cs="Book Antiqua"/>
          <w:color w:val="000000"/>
        </w:rPr>
        <w:t>: 562-569 [PMID: 32094589 DOI: 10.1038/s41564-020-0688-y]</w:t>
      </w:r>
    </w:p>
    <w:p w14:paraId="70CE17B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20 </w:t>
      </w:r>
      <w:proofErr w:type="spellStart"/>
      <w:r w:rsidRPr="00F53023">
        <w:rPr>
          <w:rFonts w:ascii="Book Antiqua" w:eastAsia="Book Antiqua" w:hAnsi="Book Antiqua" w:cs="Book Antiqua"/>
          <w:b/>
          <w:bCs/>
          <w:color w:val="000000"/>
        </w:rPr>
        <w:t>Zang</w:t>
      </w:r>
      <w:proofErr w:type="spellEnd"/>
      <w:r w:rsidRPr="00F53023">
        <w:rPr>
          <w:rFonts w:ascii="Book Antiqua" w:eastAsia="Book Antiqua" w:hAnsi="Book Antiqua" w:cs="Book Antiqua"/>
          <w:b/>
          <w:bCs/>
          <w:color w:val="000000"/>
        </w:rPr>
        <w:t xml:space="preserve"> R</w:t>
      </w:r>
      <w:r w:rsidRPr="00F53023">
        <w:rPr>
          <w:rFonts w:ascii="Book Antiqua" w:eastAsia="Book Antiqua" w:hAnsi="Book Antiqua" w:cs="Book Antiqua"/>
          <w:color w:val="000000"/>
        </w:rPr>
        <w:t xml:space="preserve">, Gomez Castro MF, McCune BT, </w:t>
      </w:r>
      <w:proofErr w:type="spellStart"/>
      <w:r w:rsidRPr="00F53023">
        <w:rPr>
          <w:rFonts w:ascii="Book Antiqua" w:eastAsia="Book Antiqua" w:hAnsi="Book Antiqua" w:cs="Book Antiqua"/>
          <w:color w:val="000000"/>
        </w:rPr>
        <w:t>Zeng</w:t>
      </w:r>
      <w:proofErr w:type="spellEnd"/>
      <w:r w:rsidRPr="00F53023">
        <w:rPr>
          <w:rFonts w:ascii="Book Antiqua" w:eastAsia="Book Antiqua" w:hAnsi="Book Antiqua" w:cs="Book Antiqua"/>
          <w:color w:val="000000"/>
        </w:rPr>
        <w:t xml:space="preserve"> Q, </w:t>
      </w:r>
      <w:proofErr w:type="spellStart"/>
      <w:r w:rsidRPr="00F53023">
        <w:rPr>
          <w:rFonts w:ascii="Book Antiqua" w:eastAsia="Book Antiqua" w:hAnsi="Book Antiqua" w:cs="Book Antiqua"/>
          <w:color w:val="000000"/>
        </w:rPr>
        <w:t>Rothlauf</w:t>
      </w:r>
      <w:proofErr w:type="spellEnd"/>
      <w:r w:rsidRPr="00F53023">
        <w:rPr>
          <w:rFonts w:ascii="Book Antiqua" w:eastAsia="Book Antiqua" w:hAnsi="Book Antiqua" w:cs="Book Antiqua"/>
          <w:color w:val="000000"/>
        </w:rPr>
        <w:t xml:space="preserve"> PW, </w:t>
      </w:r>
      <w:proofErr w:type="spellStart"/>
      <w:r w:rsidRPr="00F53023">
        <w:rPr>
          <w:rFonts w:ascii="Book Antiqua" w:eastAsia="Book Antiqua" w:hAnsi="Book Antiqua" w:cs="Book Antiqua"/>
          <w:color w:val="000000"/>
        </w:rPr>
        <w:t>Sonnek</w:t>
      </w:r>
      <w:proofErr w:type="spellEnd"/>
      <w:r w:rsidRPr="00F53023">
        <w:rPr>
          <w:rFonts w:ascii="Book Antiqua" w:eastAsia="Book Antiqua" w:hAnsi="Book Antiqua" w:cs="Book Antiqua"/>
          <w:color w:val="000000"/>
        </w:rPr>
        <w:t xml:space="preserve"> NM, Liu Z, </w:t>
      </w:r>
      <w:proofErr w:type="spellStart"/>
      <w:r w:rsidRPr="00F53023">
        <w:rPr>
          <w:rFonts w:ascii="Book Antiqua" w:eastAsia="Book Antiqua" w:hAnsi="Book Antiqua" w:cs="Book Antiqua"/>
          <w:color w:val="000000"/>
        </w:rPr>
        <w:t>Brulois</w:t>
      </w:r>
      <w:proofErr w:type="spellEnd"/>
      <w:r w:rsidRPr="00F53023">
        <w:rPr>
          <w:rFonts w:ascii="Book Antiqua" w:eastAsia="Book Antiqua" w:hAnsi="Book Antiqua" w:cs="Book Antiqua"/>
          <w:color w:val="000000"/>
        </w:rPr>
        <w:t xml:space="preserve"> KF, Wang X, Greenberg HB, Diamond MS, </w:t>
      </w:r>
      <w:proofErr w:type="spellStart"/>
      <w:r w:rsidRPr="00F53023">
        <w:rPr>
          <w:rFonts w:ascii="Book Antiqua" w:eastAsia="Book Antiqua" w:hAnsi="Book Antiqua" w:cs="Book Antiqua"/>
          <w:color w:val="000000"/>
        </w:rPr>
        <w:t>Ciorba</w:t>
      </w:r>
      <w:proofErr w:type="spellEnd"/>
      <w:r w:rsidRPr="00F53023">
        <w:rPr>
          <w:rFonts w:ascii="Book Antiqua" w:eastAsia="Book Antiqua" w:hAnsi="Book Antiqua" w:cs="Book Antiqua"/>
          <w:color w:val="000000"/>
        </w:rPr>
        <w:t xml:space="preserve"> MA, Whelan SPJ, Ding S. TMPRSS2 and TMPRSS4 promote SARS-CoV-2 infection of human small intestinal enterocytes. </w:t>
      </w:r>
      <w:proofErr w:type="spellStart"/>
      <w:r w:rsidRPr="00F53023">
        <w:rPr>
          <w:rFonts w:ascii="Book Antiqua" w:eastAsia="Book Antiqua" w:hAnsi="Book Antiqua" w:cs="Book Antiqua"/>
          <w:i/>
          <w:iCs/>
          <w:color w:val="000000"/>
        </w:rPr>
        <w:t>Sci</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Immunol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w:t>
      </w:r>
      <w:r w:rsidRPr="00F53023">
        <w:rPr>
          <w:rFonts w:ascii="Book Antiqua" w:eastAsia="Book Antiqua" w:hAnsi="Book Antiqua" w:cs="Book Antiqua"/>
          <w:color w:val="000000"/>
        </w:rPr>
        <w:t xml:space="preserve"> [PMID: 32404436 DOI: 10.1126/sciimmunol.abc3582]</w:t>
      </w:r>
    </w:p>
    <w:p w14:paraId="2D6FF4C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21 </w:t>
      </w:r>
      <w:proofErr w:type="spellStart"/>
      <w:r w:rsidRPr="00F53023">
        <w:rPr>
          <w:rFonts w:ascii="Book Antiqua" w:eastAsia="Book Antiqua" w:hAnsi="Book Antiqua" w:cs="Book Antiqua"/>
          <w:b/>
          <w:bCs/>
          <w:color w:val="000000"/>
        </w:rPr>
        <w:t>Wruck</w:t>
      </w:r>
      <w:proofErr w:type="spellEnd"/>
      <w:r w:rsidRPr="00F53023">
        <w:rPr>
          <w:rFonts w:ascii="Book Antiqua" w:eastAsia="Book Antiqua" w:hAnsi="Book Antiqua" w:cs="Book Antiqua"/>
          <w:b/>
          <w:bCs/>
          <w:color w:val="000000"/>
        </w:rPr>
        <w:t xml:space="preserve"> W</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Adjaye</w:t>
      </w:r>
      <w:proofErr w:type="spellEnd"/>
      <w:r w:rsidRPr="00F53023">
        <w:rPr>
          <w:rFonts w:ascii="Book Antiqua" w:eastAsia="Book Antiqua" w:hAnsi="Book Antiqua" w:cs="Book Antiqua"/>
          <w:color w:val="000000"/>
        </w:rPr>
        <w:t xml:space="preserve"> J. SARS-CoV-2 receptor ACE2 is co-expressed with genes related to </w:t>
      </w:r>
      <w:proofErr w:type="spellStart"/>
      <w:r w:rsidRPr="00F53023">
        <w:rPr>
          <w:rFonts w:ascii="Book Antiqua" w:eastAsia="Book Antiqua" w:hAnsi="Book Antiqua" w:cs="Book Antiqua"/>
          <w:color w:val="000000"/>
        </w:rPr>
        <w:t>transmembrane</w:t>
      </w:r>
      <w:proofErr w:type="spellEnd"/>
      <w:r w:rsidRPr="00F53023">
        <w:rPr>
          <w:rFonts w:ascii="Book Antiqua" w:eastAsia="Book Antiqua" w:hAnsi="Book Antiqua" w:cs="Book Antiqua"/>
          <w:color w:val="000000"/>
        </w:rPr>
        <w:t xml:space="preserve"> serine proteases, viral entry, immunity and cellular stress. </w:t>
      </w:r>
      <w:proofErr w:type="spellStart"/>
      <w:r w:rsidRPr="00F53023">
        <w:rPr>
          <w:rFonts w:ascii="Book Antiqua" w:eastAsia="Book Antiqua" w:hAnsi="Book Antiqua" w:cs="Book Antiqua"/>
          <w:i/>
          <w:iCs/>
          <w:color w:val="000000"/>
        </w:rPr>
        <w:t>Sci</w:t>
      </w:r>
      <w:proofErr w:type="spellEnd"/>
      <w:r w:rsidRPr="00F53023">
        <w:rPr>
          <w:rFonts w:ascii="Book Antiqua" w:eastAsia="Book Antiqua" w:hAnsi="Book Antiqua" w:cs="Book Antiqua"/>
          <w:i/>
          <w:iCs/>
          <w:color w:val="000000"/>
        </w:rPr>
        <w:t xml:space="preserve"> Rep</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10</w:t>
      </w:r>
      <w:r w:rsidRPr="00F53023">
        <w:rPr>
          <w:rFonts w:ascii="Book Antiqua" w:eastAsia="Book Antiqua" w:hAnsi="Book Antiqua" w:cs="Book Antiqua"/>
          <w:color w:val="000000"/>
        </w:rPr>
        <w:t>: 21415 [PMID: 33293627 DOI: 10.1038/s41598-020-78402-2]</w:t>
      </w:r>
    </w:p>
    <w:p w14:paraId="3B0DA24D"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22 </w:t>
      </w:r>
      <w:proofErr w:type="spellStart"/>
      <w:r w:rsidRPr="00F53023">
        <w:rPr>
          <w:rFonts w:ascii="Book Antiqua" w:eastAsia="Book Antiqua" w:hAnsi="Book Antiqua" w:cs="Book Antiqua"/>
          <w:b/>
          <w:bCs/>
          <w:color w:val="000000"/>
        </w:rPr>
        <w:t>Hussain</w:t>
      </w:r>
      <w:proofErr w:type="spellEnd"/>
      <w:r w:rsidRPr="00F53023">
        <w:rPr>
          <w:rFonts w:ascii="Book Antiqua" w:eastAsia="Book Antiqua" w:hAnsi="Book Antiqua" w:cs="Book Antiqua"/>
          <w:b/>
          <w:bCs/>
          <w:color w:val="000000"/>
        </w:rPr>
        <w:t xml:space="preserve"> 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Jabeen</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Amanullah</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Baig</w:t>
      </w:r>
      <w:proofErr w:type="spellEnd"/>
      <w:r w:rsidRPr="00F53023">
        <w:rPr>
          <w:rFonts w:ascii="Book Antiqua" w:eastAsia="Book Antiqua" w:hAnsi="Book Antiqua" w:cs="Book Antiqua"/>
          <w:color w:val="000000"/>
        </w:rPr>
        <w:t xml:space="preserve"> AA, Aziz B, </w:t>
      </w:r>
      <w:proofErr w:type="spellStart"/>
      <w:r w:rsidRPr="00F53023">
        <w:rPr>
          <w:rFonts w:ascii="Book Antiqua" w:eastAsia="Book Antiqua" w:hAnsi="Book Antiqua" w:cs="Book Antiqua"/>
          <w:color w:val="000000"/>
        </w:rPr>
        <w:t>Shabbir</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Raza</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Uddin</w:t>
      </w:r>
      <w:proofErr w:type="spellEnd"/>
      <w:r w:rsidRPr="00F53023">
        <w:rPr>
          <w:rFonts w:ascii="Book Antiqua" w:eastAsia="Book Antiqua" w:hAnsi="Book Antiqua" w:cs="Book Antiqua"/>
          <w:color w:val="000000"/>
        </w:rPr>
        <w:t xml:space="preserve"> N. Molecular docking between human TMPRSS2 and SARS-CoV-2 spike protein: conformation and intermolecular interactions. </w:t>
      </w:r>
      <w:r w:rsidRPr="00F53023">
        <w:rPr>
          <w:rFonts w:ascii="Book Antiqua" w:eastAsia="Book Antiqua" w:hAnsi="Book Antiqua" w:cs="Book Antiqua"/>
          <w:i/>
          <w:iCs/>
          <w:color w:val="000000"/>
        </w:rPr>
        <w:t xml:space="preserve">AIMS </w:t>
      </w:r>
      <w:proofErr w:type="spellStart"/>
      <w:r w:rsidRPr="00F53023">
        <w:rPr>
          <w:rFonts w:ascii="Book Antiqua" w:eastAsia="Book Antiqua" w:hAnsi="Book Antiqua" w:cs="Book Antiqua"/>
          <w:i/>
          <w:iCs/>
          <w:color w:val="000000"/>
        </w:rPr>
        <w:t>Microbiol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6</w:t>
      </w:r>
      <w:r w:rsidRPr="00F53023">
        <w:rPr>
          <w:rFonts w:ascii="Book Antiqua" w:eastAsia="Book Antiqua" w:hAnsi="Book Antiqua" w:cs="Book Antiqua"/>
          <w:color w:val="000000"/>
        </w:rPr>
        <w:t>: 350-360 [PMID: 33029570 DOI: 10.3934/microbiol.2020021]</w:t>
      </w:r>
    </w:p>
    <w:p w14:paraId="15182610"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23 </w:t>
      </w:r>
      <w:r w:rsidRPr="00F53023">
        <w:rPr>
          <w:rFonts w:ascii="Book Antiqua" w:eastAsia="Book Antiqua" w:hAnsi="Book Antiqua" w:cs="Book Antiqua"/>
          <w:b/>
          <w:bCs/>
          <w:color w:val="000000"/>
        </w:rPr>
        <w:t>Walls AC</w:t>
      </w:r>
      <w:r w:rsidRPr="00F53023">
        <w:rPr>
          <w:rFonts w:ascii="Book Antiqua" w:eastAsia="Book Antiqua" w:hAnsi="Book Antiqua" w:cs="Book Antiqua"/>
          <w:color w:val="000000"/>
        </w:rPr>
        <w:t xml:space="preserve">, Park YJ, </w:t>
      </w:r>
      <w:proofErr w:type="spellStart"/>
      <w:r w:rsidRPr="00F53023">
        <w:rPr>
          <w:rFonts w:ascii="Book Antiqua" w:eastAsia="Book Antiqua" w:hAnsi="Book Antiqua" w:cs="Book Antiqua"/>
          <w:color w:val="000000"/>
        </w:rPr>
        <w:t>Tortorici</w:t>
      </w:r>
      <w:proofErr w:type="spellEnd"/>
      <w:r w:rsidRPr="00F53023">
        <w:rPr>
          <w:rFonts w:ascii="Book Antiqua" w:eastAsia="Book Antiqua" w:hAnsi="Book Antiqua" w:cs="Book Antiqua"/>
          <w:color w:val="000000"/>
        </w:rPr>
        <w:t xml:space="preserve"> MA, Wall A, McGuire AT, </w:t>
      </w:r>
      <w:proofErr w:type="spellStart"/>
      <w:r w:rsidRPr="00F53023">
        <w:rPr>
          <w:rFonts w:ascii="Book Antiqua" w:eastAsia="Book Antiqua" w:hAnsi="Book Antiqua" w:cs="Book Antiqua"/>
          <w:color w:val="000000"/>
        </w:rPr>
        <w:t>Veesler</w:t>
      </w:r>
      <w:proofErr w:type="spellEnd"/>
      <w:r w:rsidRPr="00F53023">
        <w:rPr>
          <w:rFonts w:ascii="Book Antiqua" w:eastAsia="Book Antiqua" w:hAnsi="Book Antiqua" w:cs="Book Antiqua"/>
          <w:color w:val="000000"/>
        </w:rPr>
        <w:t xml:space="preserve"> D. Structure, Function, and Antigenicity of the SARS-CoV-2 Spike Glycoprotein. </w:t>
      </w:r>
      <w:r w:rsidRPr="00F53023">
        <w:rPr>
          <w:rFonts w:ascii="Book Antiqua" w:eastAsia="Book Antiqua" w:hAnsi="Book Antiqua" w:cs="Book Antiqua"/>
          <w:i/>
          <w:iCs/>
          <w:color w:val="000000"/>
        </w:rPr>
        <w:t>Cell</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181</w:t>
      </w:r>
      <w:r w:rsidRPr="00F53023">
        <w:rPr>
          <w:rFonts w:ascii="Book Antiqua" w:eastAsia="Book Antiqua" w:hAnsi="Book Antiqua" w:cs="Book Antiqua"/>
          <w:color w:val="000000"/>
        </w:rPr>
        <w:t>: 281-292.e6 [PMID: 32155444 DOI: 10.1016/j.cell.2020.02.058]</w:t>
      </w:r>
    </w:p>
    <w:p w14:paraId="5A78EF3B"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24 </w:t>
      </w:r>
      <w:proofErr w:type="spellStart"/>
      <w:r w:rsidRPr="00F53023">
        <w:rPr>
          <w:rFonts w:ascii="Book Antiqua" w:eastAsia="Book Antiqua" w:hAnsi="Book Antiqua" w:cs="Book Antiqua"/>
          <w:b/>
          <w:bCs/>
          <w:color w:val="000000"/>
        </w:rPr>
        <w:t>Belouzard</w:t>
      </w:r>
      <w:proofErr w:type="spellEnd"/>
      <w:r w:rsidRPr="00F53023">
        <w:rPr>
          <w:rFonts w:ascii="Book Antiqua" w:eastAsia="Book Antiqua" w:hAnsi="Book Antiqua" w:cs="Book Antiqua"/>
          <w:b/>
          <w:bCs/>
          <w:color w:val="000000"/>
        </w:rPr>
        <w:t xml:space="preserve"> S</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Madu</w:t>
      </w:r>
      <w:proofErr w:type="spellEnd"/>
      <w:r w:rsidRPr="00F53023">
        <w:rPr>
          <w:rFonts w:ascii="Book Antiqua" w:eastAsia="Book Antiqua" w:hAnsi="Book Antiqua" w:cs="Book Antiqua"/>
          <w:color w:val="000000"/>
        </w:rPr>
        <w:t xml:space="preserve"> I, Whittaker GR. </w:t>
      </w:r>
      <w:proofErr w:type="spellStart"/>
      <w:r w:rsidRPr="00F53023">
        <w:rPr>
          <w:rFonts w:ascii="Book Antiqua" w:eastAsia="Book Antiqua" w:hAnsi="Book Antiqua" w:cs="Book Antiqua"/>
          <w:color w:val="000000"/>
        </w:rPr>
        <w:t>Elastase</w:t>
      </w:r>
      <w:proofErr w:type="spellEnd"/>
      <w:r w:rsidRPr="00F53023">
        <w:rPr>
          <w:rFonts w:ascii="Book Antiqua" w:eastAsia="Book Antiqua" w:hAnsi="Book Antiqua" w:cs="Book Antiqua"/>
          <w:color w:val="000000"/>
        </w:rPr>
        <w:t xml:space="preserve">-mediated activation of the severe acute respiratory syndrome coronavirus spike protein at discrete sites within the S2 domain.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Biol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Chem</w:t>
      </w:r>
      <w:proofErr w:type="spellEnd"/>
      <w:r w:rsidRPr="00F53023">
        <w:rPr>
          <w:rFonts w:ascii="Book Antiqua" w:eastAsia="Book Antiqua" w:hAnsi="Book Antiqua" w:cs="Book Antiqua"/>
          <w:color w:val="000000"/>
        </w:rPr>
        <w:t xml:space="preserve"> 2010; </w:t>
      </w:r>
      <w:r w:rsidRPr="00F53023">
        <w:rPr>
          <w:rFonts w:ascii="Book Antiqua" w:eastAsia="Book Antiqua" w:hAnsi="Book Antiqua" w:cs="Book Antiqua"/>
          <w:b/>
          <w:bCs/>
          <w:color w:val="000000"/>
        </w:rPr>
        <w:t>285</w:t>
      </w:r>
      <w:r w:rsidRPr="00F53023">
        <w:rPr>
          <w:rFonts w:ascii="Book Antiqua" w:eastAsia="Book Antiqua" w:hAnsi="Book Antiqua" w:cs="Book Antiqua"/>
          <w:color w:val="000000"/>
        </w:rPr>
        <w:t>: 22758-22763 [PMID: 20507992 DOI: 10.1074/jbc.M110.103275]</w:t>
      </w:r>
    </w:p>
    <w:p w14:paraId="6C7E85D8"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25 </w:t>
      </w:r>
      <w:proofErr w:type="spellStart"/>
      <w:r w:rsidRPr="00F53023">
        <w:rPr>
          <w:rFonts w:ascii="Book Antiqua" w:eastAsia="Book Antiqua" w:hAnsi="Book Antiqua" w:cs="Book Antiqua"/>
          <w:b/>
          <w:bCs/>
          <w:color w:val="000000"/>
        </w:rPr>
        <w:t>Ou</w:t>
      </w:r>
      <w:proofErr w:type="spellEnd"/>
      <w:r w:rsidRPr="00F53023">
        <w:rPr>
          <w:rFonts w:ascii="Book Antiqua" w:eastAsia="Book Antiqua" w:hAnsi="Book Antiqua" w:cs="Book Antiqua"/>
          <w:b/>
          <w:bCs/>
          <w:color w:val="000000"/>
        </w:rPr>
        <w:t xml:space="preserve"> X</w:t>
      </w:r>
      <w:r w:rsidRPr="00F53023">
        <w:rPr>
          <w:rFonts w:ascii="Book Antiqua" w:eastAsia="Book Antiqua" w:hAnsi="Book Antiqua" w:cs="Book Antiqua"/>
          <w:color w:val="000000"/>
        </w:rPr>
        <w:t xml:space="preserve">, Liu Y, Lei X, Li P, </w:t>
      </w:r>
      <w:proofErr w:type="spellStart"/>
      <w:r w:rsidRPr="00F53023">
        <w:rPr>
          <w:rFonts w:ascii="Book Antiqua" w:eastAsia="Book Antiqua" w:hAnsi="Book Antiqua" w:cs="Book Antiqua"/>
          <w:color w:val="000000"/>
        </w:rPr>
        <w:t>Mi</w:t>
      </w:r>
      <w:proofErr w:type="spellEnd"/>
      <w:r w:rsidRPr="00F53023">
        <w:rPr>
          <w:rFonts w:ascii="Book Antiqua" w:eastAsia="Book Antiqua" w:hAnsi="Book Antiqua" w:cs="Book Antiqua"/>
          <w:color w:val="000000"/>
        </w:rPr>
        <w:t xml:space="preserve"> D, </w:t>
      </w:r>
      <w:proofErr w:type="spellStart"/>
      <w:r w:rsidRPr="00F53023">
        <w:rPr>
          <w:rFonts w:ascii="Book Antiqua" w:eastAsia="Book Antiqua" w:hAnsi="Book Antiqua" w:cs="Book Antiqua"/>
          <w:color w:val="000000"/>
        </w:rPr>
        <w:t>Ren</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R, Chen T, Hu J, Xiang Z, Mu Z, Chen X, Chen J, Hu K, Jin Q, Wang J, </w:t>
      </w:r>
      <w:proofErr w:type="spellStart"/>
      <w:r w:rsidRPr="00F53023">
        <w:rPr>
          <w:rFonts w:ascii="Book Antiqua" w:eastAsia="Book Antiqua" w:hAnsi="Book Antiqua" w:cs="Book Antiqua"/>
          <w:color w:val="000000"/>
        </w:rPr>
        <w:t>Qian</w:t>
      </w:r>
      <w:proofErr w:type="spellEnd"/>
      <w:r w:rsidRPr="00F53023">
        <w:rPr>
          <w:rFonts w:ascii="Book Antiqua" w:eastAsia="Book Antiqua" w:hAnsi="Book Antiqua" w:cs="Book Antiqua"/>
          <w:color w:val="000000"/>
        </w:rPr>
        <w:t xml:space="preserve"> Z. Characterization of spike glycoprotein of SARS-CoV-2 on virus entry and its immune cross-reactivity with SARS-</w:t>
      </w:r>
      <w:proofErr w:type="spellStart"/>
      <w:r w:rsidRPr="00F53023">
        <w:rPr>
          <w:rFonts w:ascii="Book Antiqua" w:eastAsia="Book Antiqua" w:hAnsi="Book Antiqua" w:cs="Book Antiqua"/>
          <w:color w:val="000000"/>
        </w:rPr>
        <w:t>CoV</w:t>
      </w:r>
      <w:proofErr w:type="spell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Nat </w:t>
      </w:r>
      <w:proofErr w:type="spellStart"/>
      <w:r w:rsidRPr="00F53023">
        <w:rPr>
          <w:rFonts w:ascii="Book Antiqua" w:eastAsia="Book Antiqua" w:hAnsi="Book Antiqua" w:cs="Book Antiqua"/>
          <w:i/>
          <w:iCs/>
          <w:color w:val="000000"/>
        </w:rPr>
        <w:t>Commun</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11</w:t>
      </w:r>
      <w:r w:rsidRPr="00F53023">
        <w:rPr>
          <w:rFonts w:ascii="Book Antiqua" w:eastAsia="Book Antiqua" w:hAnsi="Book Antiqua" w:cs="Book Antiqua"/>
          <w:color w:val="000000"/>
        </w:rPr>
        <w:t>: 1620 [PMID: 32221306 DOI: 10.1038/s41467-020-15562-9]</w:t>
      </w:r>
    </w:p>
    <w:p w14:paraId="4CE1A06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26 </w:t>
      </w:r>
      <w:r w:rsidRPr="00F53023">
        <w:rPr>
          <w:rFonts w:ascii="Book Antiqua" w:eastAsia="Book Antiqua" w:hAnsi="Book Antiqua" w:cs="Book Antiqua"/>
          <w:b/>
          <w:bCs/>
          <w:color w:val="000000"/>
        </w:rPr>
        <w:t>Du L</w:t>
      </w:r>
      <w:r w:rsidRPr="00F53023">
        <w:rPr>
          <w:rFonts w:ascii="Book Antiqua" w:eastAsia="Book Antiqua" w:hAnsi="Book Antiqua" w:cs="Book Antiqua"/>
          <w:color w:val="000000"/>
        </w:rPr>
        <w:t xml:space="preserve">, Kao RY, Zhou Y, He Y, Zhao G, Wong C, Jiang S, Yuen KY, Jin DY,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BJ. Cleavage of spike protein of SARS coronavirus by protease factor </w:t>
      </w:r>
      <w:proofErr w:type="spellStart"/>
      <w:r w:rsidRPr="00F53023">
        <w:rPr>
          <w:rFonts w:ascii="Book Antiqua" w:eastAsia="Book Antiqua" w:hAnsi="Book Antiqua" w:cs="Book Antiqua"/>
          <w:color w:val="000000"/>
        </w:rPr>
        <w:t>Xa</w:t>
      </w:r>
      <w:proofErr w:type="spellEnd"/>
      <w:r w:rsidRPr="00F53023">
        <w:rPr>
          <w:rFonts w:ascii="Book Antiqua" w:eastAsia="Book Antiqua" w:hAnsi="Book Antiqua" w:cs="Book Antiqua"/>
          <w:color w:val="000000"/>
        </w:rPr>
        <w:t xml:space="preserve"> is associated with viral infectivity. </w:t>
      </w:r>
      <w:proofErr w:type="spellStart"/>
      <w:r w:rsidRPr="00F53023">
        <w:rPr>
          <w:rFonts w:ascii="Book Antiqua" w:eastAsia="Book Antiqua" w:hAnsi="Book Antiqua" w:cs="Book Antiqua"/>
          <w:i/>
          <w:iCs/>
          <w:color w:val="000000"/>
        </w:rPr>
        <w:t>Biochem</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Biophys</w:t>
      </w:r>
      <w:proofErr w:type="spellEnd"/>
      <w:r w:rsidRPr="00F53023">
        <w:rPr>
          <w:rFonts w:ascii="Book Antiqua" w:eastAsia="Book Antiqua" w:hAnsi="Book Antiqua" w:cs="Book Antiqua"/>
          <w:i/>
          <w:iCs/>
          <w:color w:val="000000"/>
        </w:rPr>
        <w:t xml:space="preserve"> Res </w:t>
      </w:r>
      <w:proofErr w:type="spellStart"/>
      <w:r w:rsidRPr="00F53023">
        <w:rPr>
          <w:rFonts w:ascii="Book Antiqua" w:eastAsia="Book Antiqua" w:hAnsi="Book Antiqua" w:cs="Book Antiqua"/>
          <w:i/>
          <w:iCs/>
          <w:color w:val="000000"/>
        </w:rPr>
        <w:t>Commun</w:t>
      </w:r>
      <w:proofErr w:type="spellEnd"/>
      <w:r w:rsidRPr="00F53023">
        <w:rPr>
          <w:rFonts w:ascii="Book Antiqua" w:eastAsia="Book Antiqua" w:hAnsi="Book Antiqua" w:cs="Book Antiqua"/>
          <w:color w:val="000000"/>
        </w:rPr>
        <w:t xml:space="preserve"> 2007; </w:t>
      </w:r>
      <w:r w:rsidRPr="00F53023">
        <w:rPr>
          <w:rFonts w:ascii="Book Antiqua" w:eastAsia="Book Antiqua" w:hAnsi="Book Antiqua" w:cs="Book Antiqua"/>
          <w:b/>
          <w:bCs/>
          <w:color w:val="000000"/>
        </w:rPr>
        <w:t>359</w:t>
      </w:r>
      <w:r w:rsidRPr="00F53023">
        <w:rPr>
          <w:rFonts w:ascii="Book Antiqua" w:eastAsia="Book Antiqua" w:hAnsi="Book Antiqua" w:cs="Book Antiqua"/>
          <w:color w:val="000000"/>
        </w:rPr>
        <w:t>: 174-179 [PMID: 17533109 DOI: 10.1016/j.bbrc.2007.05.092]</w:t>
      </w:r>
    </w:p>
    <w:p w14:paraId="06D2C59E"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27 </w:t>
      </w:r>
      <w:proofErr w:type="spellStart"/>
      <w:r w:rsidRPr="00F53023">
        <w:rPr>
          <w:rFonts w:ascii="Book Antiqua" w:eastAsia="Book Antiqua" w:hAnsi="Book Antiqua" w:cs="Book Antiqua"/>
          <w:b/>
          <w:bCs/>
          <w:color w:val="000000"/>
        </w:rPr>
        <w:t>Ji</w:t>
      </w:r>
      <w:proofErr w:type="spellEnd"/>
      <w:r w:rsidRPr="00F53023">
        <w:rPr>
          <w:rFonts w:ascii="Book Antiqua" w:eastAsia="Book Antiqua" w:hAnsi="Book Antiqua" w:cs="Book Antiqua"/>
          <w:b/>
          <w:bCs/>
          <w:color w:val="000000"/>
        </w:rPr>
        <w:t xml:space="preserve"> HL</w:t>
      </w:r>
      <w:r w:rsidRPr="00F53023">
        <w:rPr>
          <w:rFonts w:ascii="Book Antiqua" w:eastAsia="Book Antiqua" w:hAnsi="Book Antiqua" w:cs="Book Antiqua"/>
          <w:color w:val="000000"/>
        </w:rPr>
        <w:t xml:space="preserve">, Zhao R, </w:t>
      </w:r>
      <w:proofErr w:type="spellStart"/>
      <w:r w:rsidRPr="00F53023">
        <w:rPr>
          <w:rFonts w:ascii="Book Antiqua" w:eastAsia="Book Antiqua" w:hAnsi="Book Antiqua" w:cs="Book Antiqua"/>
          <w:color w:val="000000"/>
        </w:rPr>
        <w:t>Matalon</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Matthay</w:t>
      </w:r>
      <w:proofErr w:type="spellEnd"/>
      <w:r w:rsidRPr="00F53023">
        <w:rPr>
          <w:rFonts w:ascii="Book Antiqua" w:eastAsia="Book Antiqua" w:hAnsi="Book Antiqua" w:cs="Book Antiqua"/>
          <w:color w:val="000000"/>
        </w:rPr>
        <w:t xml:space="preserve"> MA. Elevated </w:t>
      </w:r>
      <w:proofErr w:type="gramStart"/>
      <w:r w:rsidRPr="00F53023">
        <w:rPr>
          <w:rFonts w:ascii="Book Antiqua" w:eastAsia="Book Antiqua" w:hAnsi="Book Antiqua" w:cs="Book Antiqua"/>
          <w:color w:val="000000"/>
        </w:rPr>
        <w:t>Plasmin(</w:t>
      </w:r>
      <w:proofErr w:type="spellStart"/>
      <w:proofErr w:type="gramEnd"/>
      <w:r w:rsidRPr="00F53023">
        <w:rPr>
          <w:rFonts w:ascii="Book Antiqua" w:eastAsia="Book Antiqua" w:hAnsi="Book Antiqua" w:cs="Book Antiqua"/>
          <w:color w:val="000000"/>
        </w:rPr>
        <w:t>ogen</w:t>
      </w:r>
      <w:proofErr w:type="spellEnd"/>
      <w:r w:rsidRPr="00F53023">
        <w:rPr>
          <w:rFonts w:ascii="Book Antiqua" w:eastAsia="Book Antiqua" w:hAnsi="Book Antiqua" w:cs="Book Antiqua"/>
          <w:color w:val="000000"/>
        </w:rPr>
        <w:t xml:space="preserve">) as a Common Risk Factor for COVID-19 Susceptibility. </w:t>
      </w:r>
      <w:proofErr w:type="spellStart"/>
      <w:r w:rsidRPr="00F53023">
        <w:rPr>
          <w:rFonts w:ascii="Book Antiqua" w:eastAsia="Book Antiqua" w:hAnsi="Book Antiqua" w:cs="Book Antiqua"/>
          <w:i/>
          <w:iCs/>
          <w:color w:val="000000"/>
        </w:rPr>
        <w:t>Physiol</w:t>
      </w:r>
      <w:proofErr w:type="spellEnd"/>
      <w:r w:rsidRPr="00F53023">
        <w:rPr>
          <w:rFonts w:ascii="Book Antiqua" w:eastAsia="Book Antiqua" w:hAnsi="Book Antiqua" w:cs="Book Antiqua"/>
          <w:i/>
          <w:iCs/>
          <w:color w:val="000000"/>
        </w:rPr>
        <w:t xml:space="preserve"> Rev</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100</w:t>
      </w:r>
      <w:r w:rsidRPr="00F53023">
        <w:rPr>
          <w:rFonts w:ascii="Book Antiqua" w:eastAsia="Book Antiqua" w:hAnsi="Book Antiqua" w:cs="Book Antiqua"/>
          <w:color w:val="000000"/>
        </w:rPr>
        <w:t>: 1065-1075 [PMID: 32216698 DOI: 10.1152/physrev.00013.2020]</w:t>
      </w:r>
    </w:p>
    <w:p w14:paraId="5EF3F518"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28 </w:t>
      </w:r>
      <w:proofErr w:type="spellStart"/>
      <w:r w:rsidRPr="00F53023">
        <w:rPr>
          <w:rFonts w:ascii="Book Antiqua" w:eastAsia="Book Antiqua" w:hAnsi="Book Antiqua" w:cs="Book Antiqua"/>
          <w:b/>
          <w:bCs/>
          <w:color w:val="000000"/>
        </w:rPr>
        <w:t>Gao</w:t>
      </w:r>
      <w:proofErr w:type="spellEnd"/>
      <w:r w:rsidRPr="00F53023">
        <w:rPr>
          <w:rFonts w:ascii="Book Antiqua" w:eastAsia="Book Antiqua" w:hAnsi="Book Antiqua" w:cs="Book Antiqua"/>
          <w:b/>
          <w:bCs/>
          <w:color w:val="000000"/>
        </w:rPr>
        <w:t xml:space="preserve"> Y</w:t>
      </w:r>
      <w:r w:rsidRPr="00F53023">
        <w:rPr>
          <w:rFonts w:ascii="Book Antiqua" w:eastAsia="Book Antiqua" w:hAnsi="Book Antiqua" w:cs="Book Antiqua"/>
          <w:color w:val="000000"/>
        </w:rPr>
        <w:t xml:space="preserve">, Yan L, Huang Y, Liu F, Zhao Y, Cao L, Wang T, Sun Q, Ming Z, Zhang L, </w:t>
      </w:r>
      <w:proofErr w:type="spellStart"/>
      <w:r w:rsidRPr="00F53023">
        <w:rPr>
          <w:rFonts w:ascii="Book Antiqua" w:eastAsia="Book Antiqua" w:hAnsi="Book Antiqua" w:cs="Book Antiqua"/>
          <w:color w:val="000000"/>
        </w:rPr>
        <w:t>Ge</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L, Zhang Y, Wang H, Zhu Y, Zhu C, Hu T, </w:t>
      </w:r>
      <w:proofErr w:type="spellStart"/>
      <w:r w:rsidRPr="00F53023">
        <w:rPr>
          <w:rFonts w:ascii="Book Antiqua" w:eastAsia="Book Antiqua" w:hAnsi="Book Antiqua" w:cs="Book Antiqua"/>
          <w:color w:val="000000"/>
        </w:rPr>
        <w:t>Hua</w:t>
      </w:r>
      <w:proofErr w:type="spellEnd"/>
      <w:r w:rsidRPr="00F53023">
        <w:rPr>
          <w:rFonts w:ascii="Book Antiqua" w:eastAsia="Book Antiqua" w:hAnsi="Book Antiqua" w:cs="Book Antiqua"/>
          <w:color w:val="000000"/>
        </w:rPr>
        <w:t xml:space="preserve"> T, Zhang B, Yang X, Li J, Yang H, Liu Z,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W, </w:t>
      </w:r>
      <w:proofErr w:type="spellStart"/>
      <w:r w:rsidRPr="00F53023">
        <w:rPr>
          <w:rFonts w:ascii="Book Antiqua" w:eastAsia="Book Antiqua" w:hAnsi="Book Antiqua" w:cs="Book Antiqua"/>
          <w:color w:val="000000"/>
        </w:rPr>
        <w:t>Guddat</w:t>
      </w:r>
      <w:proofErr w:type="spellEnd"/>
      <w:r w:rsidRPr="00F53023">
        <w:rPr>
          <w:rFonts w:ascii="Book Antiqua" w:eastAsia="Book Antiqua" w:hAnsi="Book Antiqua" w:cs="Book Antiqua"/>
          <w:color w:val="000000"/>
        </w:rPr>
        <w:t xml:space="preserve"> LW, Wang Q, Lou Z, </w:t>
      </w:r>
      <w:proofErr w:type="spellStart"/>
      <w:r w:rsidRPr="00F53023">
        <w:rPr>
          <w:rFonts w:ascii="Book Antiqua" w:eastAsia="Book Antiqua" w:hAnsi="Book Antiqua" w:cs="Book Antiqua"/>
          <w:color w:val="000000"/>
        </w:rPr>
        <w:t>Rao</w:t>
      </w:r>
      <w:proofErr w:type="spellEnd"/>
      <w:r w:rsidRPr="00F53023">
        <w:rPr>
          <w:rFonts w:ascii="Book Antiqua" w:eastAsia="Book Antiqua" w:hAnsi="Book Antiqua" w:cs="Book Antiqua"/>
          <w:color w:val="000000"/>
        </w:rPr>
        <w:t xml:space="preserve"> Z. Structure of the RNA-dependent RNA polymerase from COVID-19 virus. </w:t>
      </w:r>
      <w:r w:rsidRPr="00F53023">
        <w:rPr>
          <w:rFonts w:ascii="Book Antiqua" w:eastAsia="Book Antiqua" w:hAnsi="Book Antiqua" w:cs="Book Antiqua"/>
          <w:i/>
          <w:iCs/>
          <w:color w:val="000000"/>
        </w:rPr>
        <w:t>Science</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368</w:t>
      </w:r>
      <w:r w:rsidRPr="00F53023">
        <w:rPr>
          <w:rFonts w:ascii="Book Antiqua" w:eastAsia="Book Antiqua" w:hAnsi="Book Antiqua" w:cs="Book Antiqua"/>
          <w:color w:val="000000"/>
        </w:rPr>
        <w:t>: 779-782 [PMID: 32277040 DOI: 10.1126/science.abb7498]</w:t>
      </w:r>
    </w:p>
    <w:p w14:paraId="500E8A7C" w14:textId="77777777" w:rsidR="00A77B3E" w:rsidRPr="00F53023" w:rsidRDefault="00714614">
      <w:pPr>
        <w:spacing w:line="360" w:lineRule="auto"/>
        <w:jc w:val="both"/>
      </w:pPr>
      <w:r w:rsidRPr="00F53023">
        <w:rPr>
          <w:rFonts w:ascii="Book Antiqua" w:eastAsia="Book Antiqua" w:hAnsi="Book Antiqua" w:cs="Book Antiqua"/>
          <w:color w:val="000000"/>
        </w:rPr>
        <w:t xml:space="preserve">29 </w:t>
      </w:r>
      <w:r w:rsidRPr="00F53023">
        <w:rPr>
          <w:rFonts w:ascii="Book Antiqua" w:eastAsia="Book Antiqua" w:hAnsi="Book Antiqua" w:cs="Book Antiqua"/>
          <w:b/>
          <w:bCs/>
          <w:color w:val="000000"/>
        </w:rPr>
        <w:t>Wang Q</w:t>
      </w:r>
      <w:r w:rsidRPr="00F53023">
        <w:rPr>
          <w:rFonts w:ascii="Book Antiqua" w:eastAsia="Book Antiqua" w:hAnsi="Book Antiqua" w:cs="Book Antiqua"/>
          <w:color w:val="000000"/>
        </w:rPr>
        <w:t xml:space="preserve">, Wu J, Wang H,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Y, Liu Q, Mu A, </w:t>
      </w:r>
      <w:proofErr w:type="spellStart"/>
      <w:r w:rsidRPr="00F53023">
        <w:rPr>
          <w:rFonts w:ascii="Book Antiqua" w:eastAsia="Book Antiqua" w:hAnsi="Book Antiqua" w:cs="Book Antiqua"/>
          <w:color w:val="000000"/>
        </w:rPr>
        <w:t>Ji</w:t>
      </w:r>
      <w:proofErr w:type="spellEnd"/>
      <w:r w:rsidRPr="00F53023">
        <w:rPr>
          <w:rFonts w:ascii="Book Antiqua" w:eastAsia="Book Antiqua" w:hAnsi="Book Antiqua" w:cs="Book Antiqua"/>
          <w:color w:val="000000"/>
        </w:rPr>
        <w:t xml:space="preserve"> W, Yan L, Zhu Y, Zhu C, Fang X, Yang X, Huang Y,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H, Liu F, </w:t>
      </w:r>
      <w:proofErr w:type="spellStart"/>
      <w:r w:rsidRPr="00F53023">
        <w:rPr>
          <w:rFonts w:ascii="Book Antiqua" w:eastAsia="Book Antiqua" w:hAnsi="Book Antiqua" w:cs="Book Antiqua"/>
          <w:color w:val="000000"/>
        </w:rPr>
        <w:t>Ge</w:t>
      </w:r>
      <w:proofErr w:type="spellEnd"/>
      <w:r w:rsidRPr="00F53023">
        <w:rPr>
          <w:rFonts w:ascii="Book Antiqua" w:eastAsia="Book Antiqua" w:hAnsi="Book Antiqua" w:cs="Book Antiqua"/>
          <w:color w:val="000000"/>
        </w:rPr>
        <w:t xml:space="preserve"> J, Sun Q, Yang X,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W, Liu Z, Yang H, Lou Z, Jiang B, </w:t>
      </w:r>
      <w:proofErr w:type="spellStart"/>
      <w:r w:rsidRPr="00F53023">
        <w:rPr>
          <w:rFonts w:ascii="Book Antiqua" w:eastAsia="Book Antiqua" w:hAnsi="Book Antiqua" w:cs="Book Antiqua"/>
          <w:color w:val="000000"/>
        </w:rPr>
        <w:t>Guddat</w:t>
      </w:r>
      <w:proofErr w:type="spellEnd"/>
      <w:r w:rsidRPr="00F53023">
        <w:rPr>
          <w:rFonts w:ascii="Book Antiqua" w:eastAsia="Book Antiqua" w:hAnsi="Book Antiqua" w:cs="Book Antiqua"/>
          <w:color w:val="000000"/>
        </w:rPr>
        <w:t xml:space="preserve"> LW, Gong P, </w:t>
      </w:r>
      <w:proofErr w:type="spellStart"/>
      <w:r w:rsidRPr="00F53023">
        <w:rPr>
          <w:rFonts w:ascii="Book Antiqua" w:eastAsia="Book Antiqua" w:hAnsi="Book Antiqua" w:cs="Book Antiqua"/>
          <w:color w:val="000000"/>
        </w:rPr>
        <w:t>Rao</w:t>
      </w:r>
      <w:proofErr w:type="spellEnd"/>
      <w:r w:rsidRPr="00F53023">
        <w:rPr>
          <w:rFonts w:ascii="Book Antiqua" w:eastAsia="Book Antiqua" w:hAnsi="Book Antiqua" w:cs="Book Antiqua"/>
          <w:color w:val="000000"/>
        </w:rPr>
        <w:t xml:space="preserve"> Z. Structural Basis for RNA Replication by the SARS-CoV-2 Polymerase. </w:t>
      </w:r>
      <w:r w:rsidRPr="00F53023">
        <w:rPr>
          <w:rFonts w:ascii="Book Antiqua" w:eastAsia="Book Antiqua" w:hAnsi="Book Antiqua" w:cs="Book Antiqua"/>
          <w:i/>
          <w:iCs/>
          <w:color w:val="000000"/>
        </w:rPr>
        <w:t>Cell</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182</w:t>
      </w:r>
      <w:r w:rsidRPr="00F53023">
        <w:rPr>
          <w:rFonts w:ascii="Book Antiqua" w:eastAsia="Book Antiqua" w:hAnsi="Book Antiqua" w:cs="Book Antiqua"/>
          <w:color w:val="000000"/>
        </w:rPr>
        <w:t>: 417-428.e13 [PMID: 32526208 DOI: 10.1016/j.cell.2020.05.034]</w:t>
      </w:r>
    </w:p>
    <w:p w14:paraId="58E39F0C"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30 </w:t>
      </w:r>
      <w:proofErr w:type="spellStart"/>
      <w:r w:rsidRPr="00F53023">
        <w:rPr>
          <w:rFonts w:ascii="Book Antiqua" w:eastAsia="Book Antiqua" w:hAnsi="Book Antiqua" w:cs="Book Antiqua"/>
          <w:b/>
          <w:bCs/>
          <w:color w:val="000000"/>
        </w:rPr>
        <w:t>Mendonça</w:t>
      </w:r>
      <w:proofErr w:type="spellEnd"/>
      <w:r w:rsidRPr="00F53023">
        <w:rPr>
          <w:rFonts w:ascii="Book Antiqua" w:eastAsia="Book Antiqua" w:hAnsi="Book Antiqua" w:cs="Book Antiqua"/>
          <w:b/>
          <w:bCs/>
          <w:color w:val="000000"/>
        </w:rPr>
        <w:t xml:space="preserve"> L</w:t>
      </w:r>
      <w:r w:rsidRPr="00F53023">
        <w:rPr>
          <w:rFonts w:ascii="Book Antiqua" w:eastAsia="Book Antiqua" w:hAnsi="Book Antiqua" w:cs="Book Antiqua"/>
          <w:color w:val="000000"/>
        </w:rPr>
        <w:t xml:space="preserve">, Howe A, Gilchrist JB, Sun D, Knight ML, </w:t>
      </w:r>
      <w:proofErr w:type="spellStart"/>
      <w:r w:rsidRPr="00F53023">
        <w:rPr>
          <w:rFonts w:ascii="Book Antiqua" w:eastAsia="Book Antiqua" w:hAnsi="Book Antiqua" w:cs="Book Antiqua"/>
          <w:color w:val="000000"/>
        </w:rPr>
        <w:t>Zanetti-Domingues</w:t>
      </w:r>
      <w:proofErr w:type="spellEnd"/>
      <w:r w:rsidRPr="00F53023">
        <w:rPr>
          <w:rFonts w:ascii="Book Antiqua" w:eastAsia="Book Antiqua" w:hAnsi="Book Antiqua" w:cs="Book Antiqua"/>
          <w:color w:val="000000"/>
        </w:rPr>
        <w:t xml:space="preserve"> LC, Bateman B, Krebs AS, Chen L, </w:t>
      </w:r>
      <w:proofErr w:type="spellStart"/>
      <w:r w:rsidRPr="00F53023">
        <w:rPr>
          <w:rFonts w:ascii="Book Antiqua" w:eastAsia="Book Antiqua" w:hAnsi="Book Antiqua" w:cs="Book Antiqua"/>
          <w:color w:val="000000"/>
        </w:rPr>
        <w:t>Radecke</w:t>
      </w:r>
      <w:proofErr w:type="spellEnd"/>
      <w:r w:rsidRPr="00F53023">
        <w:rPr>
          <w:rFonts w:ascii="Book Antiqua" w:eastAsia="Book Antiqua" w:hAnsi="Book Antiqua" w:cs="Book Antiqua"/>
          <w:color w:val="000000"/>
        </w:rPr>
        <w:t xml:space="preserve"> J, Sheng Y, Li VD, Ni T, </w:t>
      </w:r>
      <w:proofErr w:type="spellStart"/>
      <w:r w:rsidRPr="00F53023">
        <w:rPr>
          <w:rFonts w:ascii="Book Antiqua" w:eastAsia="Book Antiqua" w:hAnsi="Book Antiqua" w:cs="Book Antiqua"/>
          <w:color w:val="000000"/>
        </w:rPr>
        <w:t>Kounatidis</w:t>
      </w:r>
      <w:proofErr w:type="spellEnd"/>
      <w:r w:rsidRPr="00F53023">
        <w:rPr>
          <w:rFonts w:ascii="Book Antiqua" w:eastAsia="Book Antiqua" w:hAnsi="Book Antiqua" w:cs="Book Antiqua"/>
          <w:color w:val="000000"/>
        </w:rPr>
        <w:t xml:space="preserve"> I, </w:t>
      </w:r>
      <w:proofErr w:type="spellStart"/>
      <w:r w:rsidRPr="00F53023">
        <w:rPr>
          <w:rFonts w:ascii="Book Antiqua" w:eastAsia="Book Antiqua" w:hAnsi="Book Antiqua" w:cs="Book Antiqua"/>
          <w:color w:val="000000"/>
        </w:rPr>
        <w:t>Koronfel</w:t>
      </w:r>
      <w:proofErr w:type="spellEnd"/>
      <w:r w:rsidRPr="00F53023">
        <w:rPr>
          <w:rFonts w:ascii="Book Antiqua" w:eastAsia="Book Antiqua" w:hAnsi="Book Antiqua" w:cs="Book Antiqua"/>
          <w:color w:val="000000"/>
        </w:rPr>
        <w:t xml:space="preserve"> MA, </w:t>
      </w:r>
      <w:proofErr w:type="spellStart"/>
      <w:r w:rsidRPr="00F53023">
        <w:rPr>
          <w:rFonts w:ascii="Book Antiqua" w:eastAsia="Book Antiqua" w:hAnsi="Book Antiqua" w:cs="Book Antiqua"/>
          <w:color w:val="000000"/>
        </w:rPr>
        <w:t>Szynkiewicz</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Harkiolaki</w:t>
      </w:r>
      <w:proofErr w:type="spellEnd"/>
      <w:r w:rsidRPr="00F53023">
        <w:rPr>
          <w:rFonts w:ascii="Book Antiqua" w:eastAsia="Book Antiqua" w:hAnsi="Book Antiqua" w:cs="Book Antiqua"/>
          <w:color w:val="000000"/>
        </w:rPr>
        <w:t xml:space="preserve"> M, Martin-Fernandez ML, James W, Zhang P. SARS-CoV-2 Assembly and Egress Pathway Revealed by Correlative Multi-modal Multi-scale </w:t>
      </w:r>
      <w:proofErr w:type="spellStart"/>
      <w:r w:rsidRPr="00F53023">
        <w:rPr>
          <w:rFonts w:ascii="Book Antiqua" w:eastAsia="Book Antiqua" w:hAnsi="Book Antiqua" w:cs="Book Antiqua"/>
          <w:color w:val="000000"/>
        </w:rPr>
        <w:t>Cryo</w:t>
      </w:r>
      <w:proofErr w:type="spellEnd"/>
      <w:r w:rsidRPr="00F53023">
        <w:rPr>
          <w:rFonts w:ascii="Book Antiqua" w:eastAsia="Book Antiqua" w:hAnsi="Book Antiqua" w:cs="Book Antiqua"/>
          <w:color w:val="000000"/>
        </w:rPr>
        <w:t xml:space="preserve">-imaging. </w:t>
      </w:r>
      <w:proofErr w:type="spellStart"/>
      <w:proofErr w:type="gramStart"/>
      <w:r w:rsidRPr="00F53023">
        <w:rPr>
          <w:rFonts w:ascii="Book Antiqua" w:eastAsia="Book Antiqua" w:hAnsi="Book Antiqua" w:cs="Book Antiqua"/>
          <w:i/>
          <w:iCs/>
          <w:color w:val="000000"/>
        </w:rPr>
        <w:t>bioRxiv</w:t>
      </w:r>
      <w:proofErr w:type="spellEnd"/>
      <w:proofErr w:type="gramEnd"/>
      <w:r w:rsidRPr="00F53023">
        <w:rPr>
          <w:rFonts w:ascii="Book Antiqua" w:eastAsia="Book Antiqua" w:hAnsi="Book Antiqua" w:cs="Book Antiqua"/>
          <w:color w:val="000000"/>
        </w:rPr>
        <w:t xml:space="preserve"> 2020 [PMID: 33173874 DOI: 10.1101/2020.11.05.370239]</w:t>
      </w:r>
    </w:p>
    <w:p w14:paraId="2F596DB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31 </w:t>
      </w:r>
      <w:r w:rsidRPr="00F53023">
        <w:rPr>
          <w:rFonts w:ascii="Book Antiqua" w:eastAsia="Book Antiqua" w:hAnsi="Book Antiqua" w:cs="Book Antiqua"/>
          <w:b/>
          <w:bCs/>
          <w:color w:val="000000"/>
        </w:rPr>
        <w:t>Klein S</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Cortese</w:t>
      </w:r>
      <w:proofErr w:type="spellEnd"/>
      <w:r w:rsidRPr="00F53023">
        <w:rPr>
          <w:rFonts w:ascii="Book Antiqua" w:eastAsia="Book Antiqua" w:hAnsi="Book Antiqua" w:cs="Book Antiqua"/>
          <w:color w:val="000000"/>
        </w:rPr>
        <w:t xml:space="preserve"> M, Winter SL, </w:t>
      </w:r>
      <w:proofErr w:type="spellStart"/>
      <w:r w:rsidRPr="00F53023">
        <w:rPr>
          <w:rFonts w:ascii="Book Antiqua" w:eastAsia="Book Antiqua" w:hAnsi="Book Antiqua" w:cs="Book Antiqua"/>
          <w:color w:val="000000"/>
        </w:rPr>
        <w:t>Wachsmuth-Melm</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Neufeldt</w:t>
      </w:r>
      <w:proofErr w:type="spellEnd"/>
      <w:r w:rsidRPr="00F53023">
        <w:rPr>
          <w:rFonts w:ascii="Book Antiqua" w:eastAsia="Book Antiqua" w:hAnsi="Book Antiqua" w:cs="Book Antiqua"/>
          <w:color w:val="000000"/>
        </w:rPr>
        <w:t xml:space="preserve"> CJ, </w:t>
      </w:r>
      <w:proofErr w:type="spellStart"/>
      <w:r w:rsidRPr="00F53023">
        <w:rPr>
          <w:rFonts w:ascii="Book Antiqua" w:eastAsia="Book Antiqua" w:hAnsi="Book Antiqua" w:cs="Book Antiqua"/>
          <w:color w:val="000000"/>
        </w:rPr>
        <w:t>Cerikan</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Stanifer</w:t>
      </w:r>
      <w:proofErr w:type="spellEnd"/>
      <w:r w:rsidRPr="00F53023">
        <w:rPr>
          <w:rFonts w:ascii="Book Antiqua" w:eastAsia="Book Antiqua" w:hAnsi="Book Antiqua" w:cs="Book Antiqua"/>
          <w:color w:val="000000"/>
        </w:rPr>
        <w:t xml:space="preserve"> ML, </w:t>
      </w:r>
      <w:proofErr w:type="spellStart"/>
      <w:r w:rsidRPr="00F53023">
        <w:rPr>
          <w:rFonts w:ascii="Book Antiqua" w:eastAsia="Book Antiqua" w:hAnsi="Book Antiqua" w:cs="Book Antiqua"/>
          <w:color w:val="000000"/>
        </w:rPr>
        <w:t>Boulant</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Bartenschlager</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Chlanda</w:t>
      </w:r>
      <w:proofErr w:type="spellEnd"/>
      <w:r w:rsidRPr="00F53023">
        <w:rPr>
          <w:rFonts w:ascii="Book Antiqua" w:eastAsia="Book Antiqua" w:hAnsi="Book Antiqua" w:cs="Book Antiqua"/>
          <w:color w:val="000000"/>
        </w:rPr>
        <w:t xml:space="preserve"> P. SARS-CoV-2 structure and replication characterized by in situ </w:t>
      </w:r>
      <w:proofErr w:type="spellStart"/>
      <w:r w:rsidRPr="00F53023">
        <w:rPr>
          <w:rFonts w:ascii="Book Antiqua" w:eastAsia="Book Antiqua" w:hAnsi="Book Antiqua" w:cs="Book Antiqua"/>
          <w:color w:val="000000"/>
        </w:rPr>
        <w:t>cryo</w:t>
      </w:r>
      <w:proofErr w:type="spellEnd"/>
      <w:r w:rsidRPr="00F53023">
        <w:rPr>
          <w:rFonts w:ascii="Book Antiqua" w:eastAsia="Book Antiqua" w:hAnsi="Book Antiqua" w:cs="Book Antiqua"/>
          <w:color w:val="000000"/>
        </w:rPr>
        <w:t xml:space="preserve">-electron tomography. </w:t>
      </w:r>
      <w:r w:rsidRPr="00F53023">
        <w:rPr>
          <w:rFonts w:ascii="Book Antiqua" w:eastAsia="Book Antiqua" w:hAnsi="Book Antiqua" w:cs="Book Antiqua"/>
          <w:i/>
          <w:iCs/>
          <w:color w:val="000000"/>
        </w:rPr>
        <w:t xml:space="preserve">Nat </w:t>
      </w:r>
      <w:proofErr w:type="spellStart"/>
      <w:r w:rsidRPr="00F53023">
        <w:rPr>
          <w:rFonts w:ascii="Book Antiqua" w:eastAsia="Book Antiqua" w:hAnsi="Book Antiqua" w:cs="Book Antiqua"/>
          <w:i/>
          <w:iCs/>
          <w:color w:val="000000"/>
        </w:rPr>
        <w:t>Commun</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11</w:t>
      </w:r>
      <w:r w:rsidRPr="00F53023">
        <w:rPr>
          <w:rFonts w:ascii="Book Antiqua" w:eastAsia="Book Antiqua" w:hAnsi="Book Antiqua" w:cs="Book Antiqua"/>
          <w:color w:val="000000"/>
        </w:rPr>
        <w:t>: 5885 [PMID: 33208793 DOI: 10.1038/s41467-020-19619-7]</w:t>
      </w:r>
    </w:p>
    <w:p w14:paraId="14D21371"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32 </w:t>
      </w:r>
      <w:proofErr w:type="spellStart"/>
      <w:r w:rsidRPr="00F53023">
        <w:rPr>
          <w:rFonts w:ascii="Book Antiqua" w:eastAsia="Book Antiqua" w:hAnsi="Book Antiqua" w:cs="Book Antiqua"/>
          <w:b/>
          <w:bCs/>
          <w:color w:val="000000"/>
        </w:rPr>
        <w:t>Bouhaddou</w:t>
      </w:r>
      <w:proofErr w:type="spellEnd"/>
      <w:r w:rsidRPr="00F53023">
        <w:rPr>
          <w:rFonts w:ascii="Book Antiqua" w:eastAsia="Book Antiqua" w:hAnsi="Book Antiqua" w:cs="Book Antiqua"/>
          <w:b/>
          <w:bCs/>
          <w:color w:val="000000"/>
        </w:rPr>
        <w:t xml:space="preserve"> 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Memon</w:t>
      </w:r>
      <w:proofErr w:type="spellEnd"/>
      <w:r w:rsidRPr="00F53023">
        <w:rPr>
          <w:rFonts w:ascii="Book Antiqua" w:eastAsia="Book Antiqua" w:hAnsi="Book Antiqua" w:cs="Book Antiqua"/>
          <w:color w:val="000000"/>
        </w:rPr>
        <w:t xml:space="preserve"> D, Meyer B, White KM, </w:t>
      </w:r>
      <w:proofErr w:type="spellStart"/>
      <w:r w:rsidRPr="00F53023">
        <w:rPr>
          <w:rFonts w:ascii="Book Antiqua" w:eastAsia="Book Antiqua" w:hAnsi="Book Antiqua" w:cs="Book Antiqua"/>
          <w:color w:val="000000"/>
        </w:rPr>
        <w:t>Rezelj</w:t>
      </w:r>
      <w:proofErr w:type="spellEnd"/>
      <w:r w:rsidRPr="00F53023">
        <w:rPr>
          <w:rFonts w:ascii="Book Antiqua" w:eastAsia="Book Antiqua" w:hAnsi="Book Antiqua" w:cs="Book Antiqua"/>
          <w:color w:val="000000"/>
        </w:rPr>
        <w:t xml:space="preserve"> VV, Correa Marrero M, </w:t>
      </w:r>
      <w:proofErr w:type="spellStart"/>
      <w:r w:rsidRPr="00F53023">
        <w:rPr>
          <w:rFonts w:ascii="Book Antiqua" w:eastAsia="Book Antiqua" w:hAnsi="Book Antiqua" w:cs="Book Antiqua"/>
          <w:color w:val="000000"/>
        </w:rPr>
        <w:t>Polacco</w:t>
      </w:r>
      <w:proofErr w:type="spellEnd"/>
      <w:r w:rsidRPr="00F53023">
        <w:rPr>
          <w:rFonts w:ascii="Book Antiqua" w:eastAsia="Book Antiqua" w:hAnsi="Book Antiqua" w:cs="Book Antiqua"/>
          <w:color w:val="000000"/>
        </w:rPr>
        <w:t xml:space="preserve"> BJ, </w:t>
      </w:r>
      <w:proofErr w:type="spellStart"/>
      <w:r w:rsidRPr="00F53023">
        <w:rPr>
          <w:rFonts w:ascii="Book Antiqua" w:eastAsia="Book Antiqua" w:hAnsi="Book Antiqua" w:cs="Book Antiqua"/>
          <w:color w:val="000000"/>
        </w:rPr>
        <w:t>Melnyk</w:t>
      </w:r>
      <w:proofErr w:type="spellEnd"/>
      <w:r w:rsidRPr="00F53023">
        <w:rPr>
          <w:rFonts w:ascii="Book Antiqua" w:eastAsia="Book Antiqua" w:hAnsi="Book Antiqua" w:cs="Book Antiqua"/>
          <w:color w:val="000000"/>
        </w:rPr>
        <w:t xml:space="preserve"> JE, </w:t>
      </w:r>
      <w:proofErr w:type="spellStart"/>
      <w:r w:rsidRPr="00F53023">
        <w:rPr>
          <w:rFonts w:ascii="Book Antiqua" w:eastAsia="Book Antiqua" w:hAnsi="Book Antiqua" w:cs="Book Antiqua"/>
          <w:color w:val="000000"/>
        </w:rPr>
        <w:t>Ulferts</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Kaake</w:t>
      </w:r>
      <w:proofErr w:type="spellEnd"/>
      <w:r w:rsidRPr="00F53023">
        <w:rPr>
          <w:rFonts w:ascii="Book Antiqua" w:eastAsia="Book Antiqua" w:hAnsi="Book Antiqua" w:cs="Book Antiqua"/>
          <w:color w:val="000000"/>
        </w:rPr>
        <w:t xml:space="preserve"> RM, </w:t>
      </w:r>
      <w:proofErr w:type="spellStart"/>
      <w:r w:rsidRPr="00F53023">
        <w:rPr>
          <w:rFonts w:ascii="Book Antiqua" w:eastAsia="Book Antiqua" w:hAnsi="Book Antiqua" w:cs="Book Antiqua"/>
          <w:color w:val="000000"/>
        </w:rPr>
        <w:t>Batra</w:t>
      </w:r>
      <w:proofErr w:type="spellEnd"/>
      <w:r w:rsidRPr="00F53023">
        <w:rPr>
          <w:rFonts w:ascii="Book Antiqua" w:eastAsia="Book Antiqua" w:hAnsi="Book Antiqua" w:cs="Book Antiqua"/>
          <w:color w:val="000000"/>
        </w:rPr>
        <w:t xml:space="preserve"> J, Richards AL, Stevenson E, Gordon DE, </w:t>
      </w:r>
      <w:proofErr w:type="spellStart"/>
      <w:r w:rsidRPr="00F53023">
        <w:rPr>
          <w:rFonts w:ascii="Book Antiqua" w:eastAsia="Book Antiqua" w:hAnsi="Book Antiqua" w:cs="Book Antiqua"/>
          <w:color w:val="000000"/>
        </w:rPr>
        <w:t>Rojc</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Obernier</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Fabius</w:t>
      </w:r>
      <w:proofErr w:type="spellEnd"/>
      <w:r w:rsidRPr="00F53023">
        <w:rPr>
          <w:rFonts w:ascii="Book Antiqua" w:eastAsia="Book Antiqua" w:hAnsi="Book Antiqua" w:cs="Book Antiqua"/>
          <w:color w:val="000000"/>
        </w:rPr>
        <w:t xml:space="preserve"> JM, </w:t>
      </w:r>
      <w:proofErr w:type="spellStart"/>
      <w:r w:rsidRPr="00F53023">
        <w:rPr>
          <w:rFonts w:ascii="Book Antiqua" w:eastAsia="Book Antiqua" w:hAnsi="Book Antiqua" w:cs="Book Antiqua"/>
          <w:color w:val="000000"/>
        </w:rPr>
        <w:t>Soucheray</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Miorin</w:t>
      </w:r>
      <w:proofErr w:type="spellEnd"/>
      <w:r w:rsidRPr="00F53023">
        <w:rPr>
          <w:rFonts w:ascii="Book Antiqua" w:eastAsia="Book Antiqua" w:hAnsi="Book Antiqua" w:cs="Book Antiqua"/>
          <w:color w:val="000000"/>
        </w:rPr>
        <w:t xml:space="preserve"> L, Moreno E, </w:t>
      </w:r>
      <w:proofErr w:type="spellStart"/>
      <w:r w:rsidRPr="00F53023">
        <w:rPr>
          <w:rFonts w:ascii="Book Antiqua" w:eastAsia="Book Antiqua" w:hAnsi="Book Antiqua" w:cs="Book Antiqua"/>
          <w:color w:val="000000"/>
        </w:rPr>
        <w:t>Koh</w:t>
      </w:r>
      <w:proofErr w:type="spellEnd"/>
      <w:r w:rsidRPr="00F53023">
        <w:rPr>
          <w:rFonts w:ascii="Book Antiqua" w:eastAsia="Book Antiqua" w:hAnsi="Book Antiqua" w:cs="Book Antiqua"/>
          <w:color w:val="000000"/>
        </w:rPr>
        <w:t xml:space="preserve"> C, Tran QD, Hardy A, </w:t>
      </w:r>
      <w:proofErr w:type="spellStart"/>
      <w:r w:rsidRPr="00F53023">
        <w:rPr>
          <w:rFonts w:ascii="Book Antiqua" w:eastAsia="Book Antiqua" w:hAnsi="Book Antiqua" w:cs="Book Antiqua"/>
          <w:color w:val="000000"/>
        </w:rPr>
        <w:t>Robinot</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Vallet</w:t>
      </w:r>
      <w:proofErr w:type="spellEnd"/>
      <w:r w:rsidRPr="00F53023">
        <w:rPr>
          <w:rFonts w:ascii="Book Antiqua" w:eastAsia="Book Antiqua" w:hAnsi="Book Antiqua" w:cs="Book Antiqua"/>
          <w:color w:val="000000"/>
        </w:rPr>
        <w:t xml:space="preserve"> T, Nilsson-</w:t>
      </w:r>
      <w:proofErr w:type="spellStart"/>
      <w:r w:rsidRPr="00F53023">
        <w:rPr>
          <w:rFonts w:ascii="Book Antiqua" w:eastAsia="Book Antiqua" w:hAnsi="Book Antiqua" w:cs="Book Antiqua"/>
          <w:color w:val="000000"/>
        </w:rPr>
        <w:t>Payant</w:t>
      </w:r>
      <w:proofErr w:type="spellEnd"/>
      <w:r w:rsidRPr="00F53023">
        <w:rPr>
          <w:rFonts w:ascii="Book Antiqua" w:eastAsia="Book Antiqua" w:hAnsi="Book Antiqua" w:cs="Book Antiqua"/>
          <w:color w:val="000000"/>
        </w:rPr>
        <w:t xml:space="preserve"> BE, Hernandez-</w:t>
      </w:r>
      <w:proofErr w:type="spellStart"/>
      <w:r w:rsidRPr="00F53023">
        <w:rPr>
          <w:rFonts w:ascii="Book Antiqua" w:eastAsia="Book Antiqua" w:hAnsi="Book Antiqua" w:cs="Book Antiqua"/>
          <w:color w:val="000000"/>
        </w:rPr>
        <w:t>Armenta</w:t>
      </w:r>
      <w:proofErr w:type="spellEnd"/>
      <w:r w:rsidRPr="00F53023">
        <w:rPr>
          <w:rFonts w:ascii="Book Antiqua" w:eastAsia="Book Antiqua" w:hAnsi="Book Antiqua" w:cs="Book Antiqua"/>
          <w:color w:val="000000"/>
        </w:rPr>
        <w:t xml:space="preserve"> C, Dunham A, </w:t>
      </w:r>
      <w:proofErr w:type="spellStart"/>
      <w:r w:rsidRPr="00F53023">
        <w:rPr>
          <w:rFonts w:ascii="Book Antiqua" w:eastAsia="Book Antiqua" w:hAnsi="Book Antiqua" w:cs="Book Antiqua"/>
          <w:color w:val="000000"/>
        </w:rPr>
        <w:t>Weigang</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Knerr</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Modak</w:t>
      </w:r>
      <w:proofErr w:type="spellEnd"/>
      <w:r w:rsidRPr="00F53023">
        <w:rPr>
          <w:rFonts w:ascii="Book Antiqua" w:eastAsia="Book Antiqua" w:hAnsi="Book Antiqua" w:cs="Book Antiqua"/>
          <w:color w:val="000000"/>
        </w:rPr>
        <w:t xml:space="preserve"> M, Quintero D, Zhou Y, </w:t>
      </w:r>
      <w:proofErr w:type="spellStart"/>
      <w:r w:rsidRPr="00F53023">
        <w:rPr>
          <w:rFonts w:ascii="Book Antiqua" w:eastAsia="Book Antiqua" w:hAnsi="Book Antiqua" w:cs="Book Antiqua"/>
          <w:color w:val="000000"/>
        </w:rPr>
        <w:t>Dugourd</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Valdeolivas</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Patil</w:t>
      </w:r>
      <w:proofErr w:type="spellEnd"/>
      <w:r w:rsidRPr="00F53023">
        <w:rPr>
          <w:rFonts w:ascii="Book Antiqua" w:eastAsia="Book Antiqua" w:hAnsi="Book Antiqua" w:cs="Book Antiqua"/>
          <w:color w:val="000000"/>
        </w:rPr>
        <w:t xml:space="preserve"> T, Li Q, </w:t>
      </w:r>
      <w:proofErr w:type="spellStart"/>
      <w:r w:rsidRPr="00F53023">
        <w:rPr>
          <w:rFonts w:ascii="Book Antiqua" w:eastAsia="Book Antiqua" w:hAnsi="Book Antiqua" w:cs="Book Antiqua"/>
          <w:color w:val="000000"/>
        </w:rPr>
        <w:t>Hüttenhain</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Cakir</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Muralidharan</w:t>
      </w:r>
      <w:proofErr w:type="spellEnd"/>
      <w:r w:rsidRPr="00F53023">
        <w:rPr>
          <w:rFonts w:ascii="Book Antiqua" w:eastAsia="Book Antiqua" w:hAnsi="Book Antiqua" w:cs="Book Antiqua"/>
          <w:color w:val="000000"/>
        </w:rPr>
        <w:t xml:space="preserve"> M, Kim M, Jang G, </w:t>
      </w:r>
      <w:proofErr w:type="spellStart"/>
      <w:r w:rsidRPr="00F53023">
        <w:rPr>
          <w:rFonts w:ascii="Book Antiqua" w:eastAsia="Book Antiqua" w:hAnsi="Book Antiqua" w:cs="Book Antiqua"/>
          <w:color w:val="000000"/>
        </w:rPr>
        <w:t>Tutuncuoglu</w:t>
      </w:r>
      <w:proofErr w:type="spellEnd"/>
      <w:r w:rsidRPr="00F53023">
        <w:rPr>
          <w:rFonts w:ascii="Book Antiqua" w:eastAsia="Book Antiqua" w:hAnsi="Book Antiqua" w:cs="Book Antiqua"/>
          <w:color w:val="000000"/>
        </w:rPr>
        <w:t xml:space="preserve"> B, Hiatt J,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JZ,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Bouhaddou</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Mathy</w:t>
      </w:r>
      <w:proofErr w:type="spellEnd"/>
      <w:r w:rsidRPr="00F53023">
        <w:rPr>
          <w:rFonts w:ascii="Book Antiqua" w:eastAsia="Book Antiqua" w:hAnsi="Book Antiqua" w:cs="Book Antiqua"/>
          <w:color w:val="000000"/>
        </w:rPr>
        <w:t xml:space="preserve"> CJP, </w:t>
      </w:r>
      <w:proofErr w:type="spellStart"/>
      <w:r w:rsidRPr="00F53023">
        <w:rPr>
          <w:rFonts w:ascii="Book Antiqua" w:eastAsia="Book Antiqua" w:hAnsi="Book Antiqua" w:cs="Book Antiqua"/>
          <w:color w:val="000000"/>
        </w:rPr>
        <w:t>Gaulton</w:t>
      </w:r>
      <w:proofErr w:type="spellEnd"/>
      <w:r w:rsidRPr="00F53023">
        <w:rPr>
          <w:rFonts w:ascii="Book Antiqua" w:eastAsia="Book Antiqua" w:hAnsi="Book Antiqua" w:cs="Book Antiqua"/>
          <w:color w:val="000000"/>
        </w:rPr>
        <w:t xml:space="preserve"> A, Manners EJ, Félix E, Shi Y, Goff M, Lim JK, McBride T, O'Neal MC, </w:t>
      </w:r>
      <w:proofErr w:type="spellStart"/>
      <w:r w:rsidRPr="00F53023">
        <w:rPr>
          <w:rFonts w:ascii="Book Antiqua" w:eastAsia="Book Antiqua" w:hAnsi="Book Antiqua" w:cs="Book Antiqua"/>
          <w:color w:val="000000"/>
        </w:rPr>
        <w:t>Cai</w:t>
      </w:r>
      <w:proofErr w:type="spellEnd"/>
      <w:r w:rsidRPr="00F53023">
        <w:rPr>
          <w:rFonts w:ascii="Book Antiqua" w:eastAsia="Book Antiqua" w:hAnsi="Book Antiqua" w:cs="Book Antiqua"/>
          <w:color w:val="000000"/>
        </w:rPr>
        <w:t xml:space="preserve"> Y, Chang JCJ, </w:t>
      </w:r>
      <w:proofErr w:type="spellStart"/>
      <w:r w:rsidRPr="00F53023">
        <w:rPr>
          <w:rFonts w:ascii="Book Antiqua" w:eastAsia="Book Antiqua" w:hAnsi="Book Antiqua" w:cs="Book Antiqua"/>
          <w:color w:val="000000"/>
        </w:rPr>
        <w:t>Broadhurst</w:t>
      </w:r>
      <w:proofErr w:type="spellEnd"/>
      <w:r w:rsidRPr="00F53023">
        <w:rPr>
          <w:rFonts w:ascii="Book Antiqua" w:eastAsia="Book Antiqua" w:hAnsi="Book Antiqua" w:cs="Book Antiqua"/>
          <w:color w:val="000000"/>
        </w:rPr>
        <w:t xml:space="preserve"> DJ, </w:t>
      </w:r>
      <w:proofErr w:type="spellStart"/>
      <w:r w:rsidRPr="00F53023">
        <w:rPr>
          <w:rFonts w:ascii="Book Antiqua" w:eastAsia="Book Antiqua" w:hAnsi="Book Antiqua" w:cs="Book Antiqua"/>
          <w:color w:val="000000"/>
        </w:rPr>
        <w:t>Klippsten</w:t>
      </w:r>
      <w:proofErr w:type="spellEnd"/>
      <w:r w:rsidRPr="00F53023">
        <w:rPr>
          <w:rFonts w:ascii="Book Antiqua" w:eastAsia="Book Antiqua" w:hAnsi="Book Antiqua" w:cs="Book Antiqua"/>
          <w:color w:val="000000"/>
        </w:rPr>
        <w:t xml:space="preserve"> S, De Wit E, </w:t>
      </w:r>
      <w:r w:rsidRPr="00F53023">
        <w:rPr>
          <w:rFonts w:ascii="Book Antiqua" w:eastAsia="Book Antiqua" w:hAnsi="Book Antiqua" w:cs="Book Antiqua"/>
          <w:color w:val="000000"/>
        </w:rPr>
        <w:lastRenderedPageBreak/>
        <w:t xml:space="preserve">Leach AR, </w:t>
      </w:r>
      <w:proofErr w:type="spellStart"/>
      <w:r w:rsidRPr="00F53023">
        <w:rPr>
          <w:rFonts w:ascii="Book Antiqua" w:eastAsia="Book Antiqua" w:hAnsi="Book Antiqua" w:cs="Book Antiqua"/>
          <w:color w:val="000000"/>
        </w:rPr>
        <w:t>Kortemme</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Shoichet</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Ott</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Saez</w:t>
      </w:r>
      <w:proofErr w:type="spellEnd"/>
      <w:r w:rsidRPr="00F53023">
        <w:rPr>
          <w:rFonts w:ascii="Book Antiqua" w:eastAsia="Book Antiqua" w:hAnsi="Book Antiqua" w:cs="Book Antiqua"/>
          <w:color w:val="000000"/>
        </w:rPr>
        <w:t xml:space="preserve">-Rodriguez J, </w:t>
      </w:r>
      <w:proofErr w:type="spellStart"/>
      <w:r w:rsidRPr="00F53023">
        <w:rPr>
          <w:rFonts w:ascii="Book Antiqua" w:eastAsia="Book Antiqua" w:hAnsi="Book Antiqua" w:cs="Book Antiqua"/>
          <w:color w:val="000000"/>
        </w:rPr>
        <w:t>tenOever</w:t>
      </w:r>
      <w:proofErr w:type="spellEnd"/>
      <w:r w:rsidRPr="00F53023">
        <w:rPr>
          <w:rFonts w:ascii="Book Antiqua" w:eastAsia="Book Antiqua" w:hAnsi="Book Antiqua" w:cs="Book Antiqua"/>
          <w:color w:val="000000"/>
        </w:rPr>
        <w:t xml:space="preserve"> BR, Mullins RD, Fischer ER, </w:t>
      </w:r>
      <w:proofErr w:type="spellStart"/>
      <w:r w:rsidRPr="00F53023">
        <w:rPr>
          <w:rFonts w:ascii="Book Antiqua" w:eastAsia="Book Antiqua" w:hAnsi="Book Antiqua" w:cs="Book Antiqua"/>
          <w:color w:val="000000"/>
        </w:rPr>
        <w:t>Kochs</w:t>
      </w:r>
      <w:proofErr w:type="spellEnd"/>
      <w:r w:rsidRPr="00F53023">
        <w:rPr>
          <w:rFonts w:ascii="Book Antiqua" w:eastAsia="Book Antiqua" w:hAnsi="Book Antiqua" w:cs="Book Antiqua"/>
          <w:color w:val="000000"/>
        </w:rPr>
        <w:t xml:space="preserve"> G, Grosse R, </w:t>
      </w:r>
      <w:proofErr w:type="spellStart"/>
      <w:r w:rsidRPr="00F53023">
        <w:rPr>
          <w:rFonts w:ascii="Book Antiqua" w:eastAsia="Book Antiqua" w:hAnsi="Book Antiqua" w:cs="Book Antiqua"/>
          <w:color w:val="000000"/>
        </w:rPr>
        <w:t>García-Sastre</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Vignuzzi</w:t>
      </w:r>
      <w:proofErr w:type="spellEnd"/>
      <w:r w:rsidRPr="00F53023">
        <w:rPr>
          <w:rFonts w:ascii="Book Antiqua" w:eastAsia="Book Antiqua" w:hAnsi="Book Antiqua" w:cs="Book Antiqua"/>
          <w:color w:val="000000"/>
        </w:rPr>
        <w:t xml:space="preserve"> M, Johnson JR, </w:t>
      </w:r>
      <w:proofErr w:type="spellStart"/>
      <w:r w:rsidRPr="00F53023">
        <w:rPr>
          <w:rFonts w:ascii="Book Antiqua" w:eastAsia="Book Antiqua" w:hAnsi="Book Antiqua" w:cs="Book Antiqua"/>
          <w:color w:val="000000"/>
        </w:rPr>
        <w:t>Shokat</w:t>
      </w:r>
      <w:proofErr w:type="spellEnd"/>
      <w:r w:rsidRPr="00F53023">
        <w:rPr>
          <w:rFonts w:ascii="Book Antiqua" w:eastAsia="Book Antiqua" w:hAnsi="Book Antiqua" w:cs="Book Antiqua"/>
          <w:color w:val="000000"/>
        </w:rPr>
        <w:t xml:space="preserve"> KM, </w:t>
      </w:r>
      <w:proofErr w:type="spellStart"/>
      <w:r w:rsidRPr="00F53023">
        <w:rPr>
          <w:rFonts w:ascii="Book Antiqua" w:eastAsia="Book Antiqua" w:hAnsi="Book Antiqua" w:cs="Book Antiqua"/>
          <w:color w:val="000000"/>
        </w:rPr>
        <w:t>Swaney</w:t>
      </w:r>
      <w:proofErr w:type="spellEnd"/>
      <w:r w:rsidRPr="00F53023">
        <w:rPr>
          <w:rFonts w:ascii="Book Antiqua" w:eastAsia="Book Antiqua" w:hAnsi="Book Antiqua" w:cs="Book Antiqua"/>
          <w:color w:val="000000"/>
        </w:rPr>
        <w:t xml:space="preserve"> DL, </w:t>
      </w:r>
      <w:proofErr w:type="spellStart"/>
      <w:r w:rsidRPr="00F53023">
        <w:rPr>
          <w:rFonts w:ascii="Book Antiqua" w:eastAsia="Book Antiqua" w:hAnsi="Book Antiqua" w:cs="Book Antiqua"/>
          <w:color w:val="000000"/>
        </w:rPr>
        <w:t>Beltrao</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Krogan</w:t>
      </w:r>
      <w:proofErr w:type="spellEnd"/>
      <w:r w:rsidRPr="00F53023">
        <w:rPr>
          <w:rFonts w:ascii="Book Antiqua" w:eastAsia="Book Antiqua" w:hAnsi="Book Antiqua" w:cs="Book Antiqua"/>
          <w:color w:val="000000"/>
        </w:rPr>
        <w:t xml:space="preserve"> NJ. </w:t>
      </w:r>
      <w:proofErr w:type="gramStart"/>
      <w:r w:rsidRPr="00F53023">
        <w:rPr>
          <w:rFonts w:ascii="Book Antiqua" w:eastAsia="Book Antiqua" w:hAnsi="Book Antiqua" w:cs="Book Antiqua"/>
          <w:color w:val="000000"/>
        </w:rPr>
        <w:t>The Global Phosphorylation Landscape of SARS-CoV-2 Infection.</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Cell</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182</w:t>
      </w:r>
      <w:r w:rsidRPr="00F53023">
        <w:rPr>
          <w:rFonts w:ascii="Book Antiqua" w:eastAsia="Book Antiqua" w:hAnsi="Book Antiqua" w:cs="Book Antiqua"/>
          <w:color w:val="000000"/>
        </w:rPr>
        <w:t>: 685-712.e19 [PMID: 32645325 DOI: 10.1016/j.cell.2020.06.034]</w:t>
      </w:r>
    </w:p>
    <w:p w14:paraId="5A409E5B"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33 </w:t>
      </w:r>
      <w:proofErr w:type="spellStart"/>
      <w:r w:rsidRPr="00F53023">
        <w:rPr>
          <w:rFonts w:ascii="Book Antiqua" w:eastAsia="Book Antiqua" w:hAnsi="Book Antiqua" w:cs="Book Antiqua"/>
          <w:b/>
          <w:bCs/>
          <w:color w:val="000000"/>
        </w:rPr>
        <w:t>Cavalli</w:t>
      </w:r>
      <w:proofErr w:type="spellEnd"/>
      <w:r w:rsidRPr="00F53023">
        <w:rPr>
          <w:rFonts w:ascii="Book Antiqua" w:eastAsia="Book Antiqua" w:hAnsi="Book Antiqua" w:cs="Book Antiqua"/>
          <w:b/>
          <w:bCs/>
          <w:color w:val="000000"/>
        </w:rPr>
        <w:t xml:space="preserve"> E</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Petralia</w:t>
      </w:r>
      <w:proofErr w:type="spellEnd"/>
      <w:r w:rsidRPr="00F53023">
        <w:rPr>
          <w:rFonts w:ascii="Book Antiqua" w:eastAsia="Book Antiqua" w:hAnsi="Book Antiqua" w:cs="Book Antiqua"/>
          <w:color w:val="000000"/>
        </w:rPr>
        <w:t xml:space="preserve"> MC, </w:t>
      </w:r>
      <w:proofErr w:type="spellStart"/>
      <w:r w:rsidRPr="00F53023">
        <w:rPr>
          <w:rFonts w:ascii="Book Antiqua" w:eastAsia="Book Antiqua" w:hAnsi="Book Antiqua" w:cs="Book Antiqua"/>
          <w:color w:val="000000"/>
        </w:rPr>
        <w:t>Basile</w:t>
      </w:r>
      <w:proofErr w:type="spellEnd"/>
      <w:r w:rsidRPr="00F53023">
        <w:rPr>
          <w:rFonts w:ascii="Book Antiqua" w:eastAsia="Book Antiqua" w:hAnsi="Book Antiqua" w:cs="Book Antiqua"/>
          <w:color w:val="000000"/>
        </w:rPr>
        <w:t xml:space="preserve"> MS, </w:t>
      </w:r>
      <w:proofErr w:type="spellStart"/>
      <w:r w:rsidRPr="00F53023">
        <w:rPr>
          <w:rFonts w:ascii="Book Antiqua" w:eastAsia="Book Antiqua" w:hAnsi="Book Antiqua" w:cs="Book Antiqua"/>
          <w:color w:val="000000"/>
        </w:rPr>
        <w:t>Bramanti</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Bramanti</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Nicoletti</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Spandidos</w:t>
      </w:r>
      <w:proofErr w:type="spellEnd"/>
      <w:r w:rsidRPr="00F53023">
        <w:rPr>
          <w:rFonts w:ascii="Book Antiqua" w:eastAsia="Book Antiqua" w:hAnsi="Book Antiqua" w:cs="Book Antiqua"/>
          <w:color w:val="000000"/>
        </w:rPr>
        <w:t xml:space="preserve"> DA, </w:t>
      </w:r>
      <w:proofErr w:type="spellStart"/>
      <w:r w:rsidRPr="00F53023">
        <w:rPr>
          <w:rFonts w:ascii="Book Antiqua" w:eastAsia="Book Antiqua" w:hAnsi="Book Antiqua" w:cs="Book Antiqua"/>
          <w:color w:val="000000"/>
        </w:rPr>
        <w:t>Shoenfeld</w:t>
      </w:r>
      <w:proofErr w:type="spellEnd"/>
      <w:r w:rsidRPr="00F53023">
        <w:rPr>
          <w:rFonts w:ascii="Book Antiqua" w:eastAsia="Book Antiqua" w:hAnsi="Book Antiqua" w:cs="Book Antiqua"/>
          <w:color w:val="000000"/>
        </w:rPr>
        <w:t xml:space="preserve"> Y, </w:t>
      </w:r>
      <w:proofErr w:type="spellStart"/>
      <w:r w:rsidRPr="00F53023">
        <w:rPr>
          <w:rFonts w:ascii="Book Antiqua" w:eastAsia="Book Antiqua" w:hAnsi="Book Antiqua" w:cs="Book Antiqua"/>
          <w:color w:val="000000"/>
        </w:rPr>
        <w:t>Fagone</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Transcriptomic</w:t>
      </w:r>
      <w:proofErr w:type="spellEnd"/>
      <w:r w:rsidRPr="00F53023">
        <w:rPr>
          <w:rFonts w:ascii="Book Antiqua" w:eastAsia="Book Antiqua" w:hAnsi="Book Antiqua" w:cs="Book Antiqua"/>
          <w:color w:val="000000"/>
        </w:rPr>
        <w:t xml:space="preserve"> analysis of COVID</w:t>
      </w:r>
      <w:r w:rsidRPr="00F53023">
        <w:rPr>
          <w:rFonts w:ascii="Book Antiqua" w:eastAsia="Book Antiqua" w:hAnsi="Book Antiqua" w:cs="Book Antiqua"/>
          <w:color w:val="000000"/>
        </w:rPr>
        <w:noBreakHyphen/>
        <w:t xml:space="preserve">19 Lungs and </w:t>
      </w:r>
      <w:proofErr w:type="spellStart"/>
      <w:r w:rsidRPr="00F53023">
        <w:rPr>
          <w:rFonts w:ascii="Book Antiqua" w:eastAsia="Book Antiqua" w:hAnsi="Book Antiqua" w:cs="Book Antiqua"/>
          <w:color w:val="000000"/>
        </w:rPr>
        <w:t>bronchoalveolar</w:t>
      </w:r>
      <w:proofErr w:type="spellEnd"/>
      <w:r w:rsidRPr="00F53023">
        <w:rPr>
          <w:rFonts w:ascii="Book Antiqua" w:eastAsia="Book Antiqua" w:hAnsi="Book Antiqua" w:cs="Book Antiqua"/>
          <w:color w:val="000000"/>
        </w:rPr>
        <w:t xml:space="preserve"> lavage fluid samples reveals predominant B cell activation responses to infection. </w:t>
      </w:r>
      <w:proofErr w:type="spellStart"/>
      <w:r w:rsidRPr="00F53023">
        <w:rPr>
          <w:rFonts w:ascii="Book Antiqua" w:eastAsia="Book Antiqua" w:hAnsi="Book Antiqua" w:cs="Book Antiqua"/>
          <w:i/>
          <w:iCs/>
          <w:color w:val="000000"/>
        </w:rPr>
        <w:t>Int</w:t>
      </w:r>
      <w:proofErr w:type="spellEnd"/>
      <w:r w:rsidRPr="00F53023">
        <w:rPr>
          <w:rFonts w:ascii="Book Antiqua" w:eastAsia="Book Antiqua" w:hAnsi="Book Antiqua" w:cs="Book Antiqua"/>
          <w:i/>
          <w:iCs/>
          <w:color w:val="000000"/>
        </w:rPr>
        <w:t xml:space="preserve"> J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Med</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46</w:t>
      </w:r>
      <w:r w:rsidRPr="00F53023">
        <w:rPr>
          <w:rFonts w:ascii="Book Antiqua" w:eastAsia="Book Antiqua" w:hAnsi="Book Antiqua" w:cs="Book Antiqua"/>
          <w:color w:val="000000"/>
        </w:rPr>
        <w:t>: 1266-1273 [PMID: 32945352 DOI: 10.3892/ijmm.2020.4702]</w:t>
      </w:r>
    </w:p>
    <w:p w14:paraId="7C07EDC2" w14:textId="669A4CAC" w:rsidR="00A77B3E" w:rsidRPr="00F53023" w:rsidRDefault="00714614">
      <w:pPr>
        <w:spacing w:line="360" w:lineRule="auto"/>
        <w:jc w:val="both"/>
      </w:pPr>
      <w:r w:rsidRPr="00F53023">
        <w:rPr>
          <w:rFonts w:ascii="Book Antiqua" w:eastAsia="Book Antiqua" w:hAnsi="Book Antiqua" w:cs="Book Antiqua"/>
          <w:color w:val="000000"/>
        </w:rPr>
        <w:t xml:space="preserve">34 </w:t>
      </w:r>
      <w:r w:rsidRPr="00F53023">
        <w:rPr>
          <w:rFonts w:ascii="Book Antiqua" w:eastAsia="Book Antiqua" w:hAnsi="Book Antiqua" w:cs="Book Antiqua"/>
          <w:b/>
          <w:bCs/>
          <w:color w:val="000000"/>
        </w:rPr>
        <w:t>Ehrlich A</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Uhl</w:t>
      </w:r>
      <w:proofErr w:type="spellEnd"/>
      <w:r w:rsidRPr="00F53023">
        <w:rPr>
          <w:rFonts w:ascii="Book Antiqua" w:eastAsia="Book Antiqua" w:hAnsi="Book Antiqua" w:cs="Book Antiqua"/>
          <w:color w:val="000000"/>
        </w:rPr>
        <w:t xml:space="preserve"> S, Ioannidis K, </w:t>
      </w:r>
      <w:proofErr w:type="spellStart"/>
      <w:r w:rsidRPr="00F53023">
        <w:rPr>
          <w:rFonts w:ascii="Book Antiqua" w:eastAsia="Book Antiqua" w:hAnsi="Book Antiqua" w:cs="Book Antiqua"/>
          <w:color w:val="000000"/>
        </w:rPr>
        <w:t>Hofree</w:t>
      </w:r>
      <w:proofErr w:type="spellEnd"/>
      <w:r w:rsidRPr="00F53023">
        <w:rPr>
          <w:rFonts w:ascii="Book Antiqua" w:eastAsia="Book Antiqua" w:hAnsi="Book Antiqua" w:cs="Book Antiqua"/>
          <w:color w:val="000000"/>
        </w:rPr>
        <w:t xml:space="preserve"> M. </w:t>
      </w:r>
      <w:proofErr w:type="gramStart"/>
      <w:r w:rsidRPr="00F53023">
        <w:rPr>
          <w:rFonts w:ascii="Book Antiqua" w:eastAsia="Book Antiqua" w:hAnsi="Book Antiqua" w:cs="Book Antiqua"/>
          <w:color w:val="000000"/>
        </w:rPr>
        <w:t>The SARS-CoV-2 transcriptional metabolic signature in lung epithelium.</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SSRN</w:t>
      </w:r>
      <w:r w:rsidRPr="00F53023">
        <w:rPr>
          <w:rFonts w:ascii="Book Antiqua" w:eastAsia="Book Antiqua" w:hAnsi="Book Antiqua" w:cs="Book Antiqua"/>
          <w:color w:val="000000"/>
        </w:rPr>
        <w:t xml:space="preserve"> </w:t>
      </w:r>
      <w:r w:rsidR="00F037E8" w:rsidRPr="00F53023">
        <w:rPr>
          <w:rFonts w:ascii="Book Antiqua" w:eastAsia="Book Antiqua" w:hAnsi="Book Antiqua" w:cs="Book Antiqua"/>
          <w:color w:val="000000"/>
        </w:rPr>
        <w:t xml:space="preserve">2020 </w:t>
      </w:r>
      <w:r w:rsidRPr="00F53023">
        <w:rPr>
          <w:rFonts w:ascii="Book Antiqua" w:eastAsia="Book Antiqua" w:hAnsi="Book Antiqua" w:cs="Book Antiqua"/>
          <w:color w:val="000000"/>
        </w:rPr>
        <w:t>[DOI: 10.2139/ssrn.3650499]</w:t>
      </w:r>
    </w:p>
    <w:p w14:paraId="5739307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35 </w:t>
      </w:r>
      <w:proofErr w:type="spellStart"/>
      <w:r w:rsidRPr="00F53023">
        <w:rPr>
          <w:rFonts w:ascii="Book Antiqua" w:eastAsia="Book Antiqua" w:hAnsi="Book Antiqua" w:cs="Book Antiqua"/>
          <w:b/>
          <w:bCs/>
          <w:color w:val="000000"/>
        </w:rPr>
        <w:t>Fagone</w:t>
      </w:r>
      <w:proofErr w:type="spellEnd"/>
      <w:r w:rsidRPr="00F53023">
        <w:rPr>
          <w:rFonts w:ascii="Book Antiqua" w:eastAsia="Book Antiqua" w:hAnsi="Book Antiqua" w:cs="Book Antiqua"/>
          <w:b/>
          <w:bCs/>
          <w:color w:val="000000"/>
        </w:rPr>
        <w:t xml:space="preserve"> P</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Ciurleo</w:t>
      </w:r>
      <w:proofErr w:type="spellEnd"/>
      <w:r w:rsidRPr="00F53023">
        <w:rPr>
          <w:rFonts w:ascii="Book Antiqua" w:eastAsia="Book Antiqua" w:hAnsi="Book Antiqua" w:cs="Book Antiqua"/>
          <w:color w:val="000000"/>
        </w:rPr>
        <w:t xml:space="preserve"> R, Lombardo SD, </w:t>
      </w:r>
      <w:proofErr w:type="spellStart"/>
      <w:r w:rsidRPr="00F53023">
        <w:rPr>
          <w:rFonts w:ascii="Book Antiqua" w:eastAsia="Book Antiqua" w:hAnsi="Book Antiqua" w:cs="Book Antiqua"/>
          <w:color w:val="000000"/>
        </w:rPr>
        <w:t>Iacobello</w:t>
      </w:r>
      <w:proofErr w:type="spellEnd"/>
      <w:r w:rsidRPr="00F53023">
        <w:rPr>
          <w:rFonts w:ascii="Book Antiqua" w:eastAsia="Book Antiqua" w:hAnsi="Book Antiqua" w:cs="Book Antiqua"/>
          <w:color w:val="000000"/>
        </w:rPr>
        <w:t xml:space="preserve"> C, Palermo CI, </w:t>
      </w:r>
      <w:proofErr w:type="spellStart"/>
      <w:r w:rsidRPr="00F53023">
        <w:rPr>
          <w:rFonts w:ascii="Book Antiqua" w:eastAsia="Book Antiqua" w:hAnsi="Book Antiqua" w:cs="Book Antiqua"/>
          <w:color w:val="000000"/>
        </w:rPr>
        <w:t>Shoenfeld</w:t>
      </w:r>
      <w:proofErr w:type="spellEnd"/>
      <w:r w:rsidRPr="00F53023">
        <w:rPr>
          <w:rFonts w:ascii="Book Antiqua" w:eastAsia="Book Antiqua" w:hAnsi="Book Antiqua" w:cs="Book Antiqua"/>
          <w:color w:val="000000"/>
        </w:rPr>
        <w:t xml:space="preserve"> Y, </w:t>
      </w:r>
      <w:proofErr w:type="spellStart"/>
      <w:r w:rsidRPr="00F53023">
        <w:rPr>
          <w:rFonts w:ascii="Book Antiqua" w:eastAsia="Book Antiqua" w:hAnsi="Book Antiqua" w:cs="Book Antiqua"/>
          <w:color w:val="000000"/>
        </w:rPr>
        <w:t>Bendtzen</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Bramanti</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Nicoletti</w:t>
      </w:r>
      <w:proofErr w:type="spellEnd"/>
      <w:r w:rsidRPr="00F53023">
        <w:rPr>
          <w:rFonts w:ascii="Book Antiqua" w:eastAsia="Book Antiqua" w:hAnsi="Book Antiqua" w:cs="Book Antiqua"/>
          <w:color w:val="000000"/>
        </w:rPr>
        <w:t xml:space="preserve"> F. Transcriptional landscape of SARS-CoV-2 infection dismantles pathogenic pathways activated by the virus, proposes unique sex-specific differences and predicts tailored therapeutic strategies. </w:t>
      </w:r>
      <w:proofErr w:type="spellStart"/>
      <w:r w:rsidRPr="00F53023">
        <w:rPr>
          <w:rFonts w:ascii="Book Antiqua" w:eastAsia="Book Antiqua" w:hAnsi="Book Antiqua" w:cs="Book Antiqua"/>
          <w:i/>
          <w:iCs/>
          <w:color w:val="000000"/>
        </w:rPr>
        <w:t>Autoimmun</w:t>
      </w:r>
      <w:proofErr w:type="spellEnd"/>
      <w:r w:rsidRPr="00F53023">
        <w:rPr>
          <w:rFonts w:ascii="Book Antiqua" w:eastAsia="Book Antiqua" w:hAnsi="Book Antiqua" w:cs="Book Antiqua"/>
          <w:i/>
          <w:iCs/>
          <w:color w:val="000000"/>
        </w:rPr>
        <w:t xml:space="preserve"> Rev</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19</w:t>
      </w:r>
      <w:r w:rsidRPr="00F53023">
        <w:rPr>
          <w:rFonts w:ascii="Book Antiqua" w:eastAsia="Book Antiqua" w:hAnsi="Book Antiqua" w:cs="Book Antiqua"/>
          <w:color w:val="000000"/>
        </w:rPr>
        <w:t>: 102571 [PMID: 32376402 DOI: 10.1016/j.autrev.2020.102571]</w:t>
      </w:r>
    </w:p>
    <w:p w14:paraId="48057BA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36 </w:t>
      </w:r>
      <w:r w:rsidRPr="00F53023">
        <w:rPr>
          <w:rFonts w:ascii="Book Antiqua" w:eastAsia="Book Antiqua" w:hAnsi="Book Antiqua" w:cs="Book Antiqua"/>
          <w:b/>
          <w:bCs/>
          <w:color w:val="000000"/>
        </w:rPr>
        <w:t>Gordon DE</w:t>
      </w:r>
      <w:r w:rsidRPr="00F53023">
        <w:rPr>
          <w:rFonts w:ascii="Book Antiqua" w:eastAsia="Book Antiqua" w:hAnsi="Book Antiqua" w:cs="Book Antiqua"/>
          <w:color w:val="000000"/>
        </w:rPr>
        <w:t xml:space="preserve">, Jang GM, </w:t>
      </w:r>
      <w:proofErr w:type="spellStart"/>
      <w:r w:rsidRPr="00F53023">
        <w:rPr>
          <w:rFonts w:ascii="Book Antiqua" w:eastAsia="Book Antiqua" w:hAnsi="Book Antiqua" w:cs="Book Antiqua"/>
          <w:color w:val="000000"/>
        </w:rPr>
        <w:t>Bouhaddou</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Obernier</w:t>
      </w:r>
      <w:proofErr w:type="spellEnd"/>
      <w:r w:rsidRPr="00F53023">
        <w:rPr>
          <w:rFonts w:ascii="Book Antiqua" w:eastAsia="Book Antiqua" w:hAnsi="Book Antiqua" w:cs="Book Antiqua"/>
          <w:color w:val="000000"/>
        </w:rPr>
        <w:t xml:space="preserve"> K, White KM, O'Meara MJ, </w:t>
      </w:r>
      <w:proofErr w:type="spellStart"/>
      <w:r w:rsidRPr="00F53023">
        <w:rPr>
          <w:rFonts w:ascii="Book Antiqua" w:eastAsia="Book Antiqua" w:hAnsi="Book Antiqua" w:cs="Book Antiqua"/>
          <w:color w:val="000000"/>
        </w:rPr>
        <w:t>Rezelj</w:t>
      </w:r>
      <w:proofErr w:type="spellEnd"/>
      <w:r w:rsidRPr="00F53023">
        <w:rPr>
          <w:rFonts w:ascii="Book Antiqua" w:eastAsia="Book Antiqua" w:hAnsi="Book Antiqua" w:cs="Book Antiqua"/>
          <w:color w:val="000000"/>
        </w:rPr>
        <w:t xml:space="preserve"> VV,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JZ, </w:t>
      </w:r>
      <w:proofErr w:type="spellStart"/>
      <w:r w:rsidRPr="00F53023">
        <w:rPr>
          <w:rFonts w:ascii="Book Antiqua" w:eastAsia="Book Antiqua" w:hAnsi="Book Antiqua" w:cs="Book Antiqua"/>
          <w:color w:val="000000"/>
        </w:rPr>
        <w:t>Swaney</w:t>
      </w:r>
      <w:proofErr w:type="spellEnd"/>
      <w:r w:rsidRPr="00F53023">
        <w:rPr>
          <w:rFonts w:ascii="Book Antiqua" w:eastAsia="Book Antiqua" w:hAnsi="Book Antiqua" w:cs="Book Antiqua"/>
          <w:color w:val="000000"/>
        </w:rPr>
        <w:t xml:space="preserve"> DL, </w:t>
      </w:r>
      <w:proofErr w:type="spellStart"/>
      <w:r w:rsidRPr="00F53023">
        <w:rPr>
          <w:rFonts w:ascii="Book Antiqua" w:eastAsia="Book Antiqua" w:hAnsi="Book Antiqua" w:cs="Book Antiqua"/>
          <w:color w:val="000000"/>
        </w:rPr>
        <w:t>Tummino</w:t>
      </w:r>
      <w:proofErr w:type="spellEnd"/>
      <w:r w:rsidRPr="00F53023">
        <w:rPr>
          <w:rFonts w:ascii="Book Antiqua" w:eastAsia="Book Antiqua" w:hAnsi="Book Antiqua" w:cs="Book Antiqua"/>
          <w:color w:val="000000"/>
        </w:rPr>
        <w:t xml:space="preserve"> TA, </w:t>
      </w:r>
      <w:proofErr w:type="spellStart"/>
      <w:r w:rsidRPr="00F53023">
        <w:rPr>
          <w:rFonts w:ascii="Book Antiqua" w:eastAsia="Book Antiqua" w:hAnsi="Book Antiqua" w:cs="Book Antiqua"/>
          <w:color w:val="000000"/>
        </w:rPr>
        <w:t>Hüttenhain</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Kaake</w:t>
      </w:r>
      <w:proofErr w:type="spellEnd"/>
      <w:r w:rsidRPr="00F53023">
        <w:rPr>
          <w:rFonts w:ascii="Book Antiqua" w:eastAsia="Book Antiqua" w:hAnsi="Book Antiqua" w:cs="Book Antiqua"/>
          <w:color w:val="000000"/>
        </w:rPr>
        <w:t xml:space="preserve"> RM, Richards AL, </w:t>
      </w:r>
      <w:proofErr w:type="spellStart"/>
      <w:r w:rsidRPr="00F53023">
        <w:rPr>
          <w:rFonts w:ascii="Book Antiqua" w:eastAsia="Book Antiqua" w:hAnsi="Book Antiqua" w:cs="Book Antiqua"/>
          <w:color w:val="000000"/>
        </w:rPr>
        <w:t>Tutuncuoglu</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Foussard</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Batra</w:t>
      </w:r>
      <w:proofErr w:type="spellEnd"/>
      <w:r w:rsidRPr="00F53023">
        <w:rPr>
          <w:rFonts w:ascii="Book Antiqua" w:eastAsia="Book Antiqua" w:hAnsi="Book Antiqua" w:cs="Book Antiqua"/>
          <w:color w:val="000000"/>
        </w:rPr>
        <w:t xml:space="preserve"> J, Haas K, </w:t>
      </w:r>
      <w:proofErr w:type="spellStart"/>
      <w:r w:rsidRPr="00F53023">
        <w:rPr>
          <w:rFonts w:ascii="Book Antiqua" w:eastAsia="Book Antiqua" w:hAnsi="Book Antiqua" w:cs="Book Antiqua"/>
          <w:color w:val="000000"/>
        </w:rPr>
        <w:t>Modak</w:t>
      </w:r>
      <w:proofErr w:type="spellEnd"/>
      <w:r w:rsidRPr="00F53023">
        <w:rPr>
          <w:rFonts w:ascii="Book Antiqua" w:eastAsia="Book Antiqua" w:hAnsi="Book Antiqua" w:cs="Book Antiqua"/>
          <w:color w:val="000000"/>
        </w:rPr>
        <w:t xml:space="preserve"> M, Kim M, Haas P, </w:t>
      </w:r>
      <w:proofErr w:type="spellStart"/>
      <w:r w:rsidRPr="00F53023">
        <w:rPr>
          <w:rFonts w:ascii="Book Antiqua" w:eastAsia="Book Antiqua" w:hAnsi="Book Antiqua" w:cs="Book Antiqua"/>
          <w:color w:val="000000"/>
        </w:rPr>
        <w:t>Polacco</w:t>
      </w:r>
      <w:proofErr w:type="spellEnd"/>
      <w:r w:rsidRPr="00F53023">
        <w:rPr>
          <w:rFonts w:ascii="Book Antiqua" w:eastAsia="Book Antiqua" w:hAnsi="Book Antiqua" w:cs="Book Antiqua"/>
          <w:color w:val="000000"/>
        </w:rPr>
        <w:t xml:space="preserve"> BJ, </w:t>
      </w:r>
      <w:proofErr w:type="spellStart"/>
      <w:r w:rsidRPr="00F53023">
        <w:rPr>
          <w:rFonts w:ascii="Book Antiqua" w:eastAsia="Book Antiqua" w:hAnsi="Book Antiqua" w:cs="Book Antiqua"/>
          <w:color w:val="000000"/>
        </w:rPr>
        <w:t>Braberg</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Fabius</w:t>
      </w:r>
      <w:proofErr w:type="spellEnd"/>
      <w:r w:rsidRPr="00F53023">
        <w:rPr>
          <w:rFonts w:ascii="Book Antiqua" w:eastAsia="Book Antiqua" w:hAnsi="Book Antiqua" w:cs="Book Antiqua"/>
          <w:color w:val="000000"/>
        </w:rPr>
        <w:t xml:space="preserve"> JM, </w:t>
      </w:r>
      <w:proofErr w:type="spellStart"/>
      <w:r w:rsidRPr="00F53023">
        <w:rPr>
          <w:rFonts w:ascii="Book Antiqua" w:eastAsia="Book Antiqua" w:hAnsi="Book Antiqua" w:cs="Book Antiqua"/>
          <w:color w:val="000000"/>
        </w:rPr>
        <w:t>Eckhardt</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Soucheray</w:t>
      </w:r>
      <w:proofErr w:type="spellEnd"/>
      <w:r w:rsidRPr="00F53023">
        <w:rPr>
          <w:rFonts w:ascii="Book Antiqua" w:eastAsia="Book Antiqua" w:hAnsi="Book Antiqua" w:cs="Book Antiqua"/>
          <w:color w:val="000000"/>
        </w:rPr>
        <w:t xml:space="preserve"> M, Bennett MJ, </w:t>
      </w:r>
      <w:proofErr w:type="spellStart"/>
      <w:r w:rsidRPr="00F53023">
        <w:rPr>
          <w:rFonts w:ascii="Book Antiqua" w:eastAsia="Book Antiqua" w:hAnsi="Book Antiqua" w:cs="Book Antiqua"/>
          <w:color w:val="000000"/>
        </w:rPr>
        <w:t>Cakir</w:t>
      </w:r>
      <w:proofErr w:type="spellEnd"/>
      <w:r w:rsidRPr="00F53023">
        <w:rPr>
          <w:rFonts w:ascii="Book Antiqua" w:eastAsia="Book Antiqua" w:hAnsi="Book Antiqua" w:cs="Book Antiqua"/>
          <w:color w:val="000000"/>
        </w:rPr>
        <w:t xml:space="preserve"> M, McGregor MJ, Li Q, Meyer B, </w:t>
      </w:r>
      <w:proofErr w:type="spellStart"/>
      <w:r w:rsidRPr="00F53023">
        <w:rPr>
          <w:rFonts w:ascii="Book Antiqua" w:eastAsia="Book Antiqua" w:hAnsi="Book Antiqua" w:cs="Book Antiqua"/>
          <w:color w:val="000000"/>
        </w:rPr>
        <w:t>Roesch</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Vallet</w:t>
      </w:r>
      <w:proofErr w:type="spellEnd"/>
      <w:r w:rsidRPr="00F53023">
        <w:rPr>
          <w:rFonts w:ascii="Book Antiqua" w:eastAsia="Book Antiqua" w:hAnsi="Book Antiqua" w:cs="Book Antiqua"/>
          <w:color w:val="000000"/>
        </w:rPr>
        <w:t xml:space="preserve"> T, Mac </w:t>
      </w:r>
      <w:proofErr w:type="spellStart"/>
      <w:r w:rsidRPr="00F53023">
        <w:rPr>
          <w:rFonts w:ascii="Book Antiqua" w:eastAsia="Book Antiqua" w:hAnsi="Book Antiqua" w:cs="Book Antiqua"/>
          <w:color w:val="000000"/>
        </w:rPr>
        <w:t>Kain</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Miorin</w:t>
      </w:r>
      <w:proofErr w:type="spellEnd"/>
      <w:r w:rsidRPr="00F53023">
        <w:rPr>
          <w:rFonts w:ascii="Book Antiqua" w:eastAsia="Book Antiqua" w:hAnsi="Book Antiqua" w:cs="Book Antiqua"/>
          <w:color w:val="000000"/>
        </w:rPr>
        <w:t xml:space="preserve"> L, Moreno E, </w:t>
      </w:r>
      <w:proofErr w:type="spellStart"/>
      <w:r w:rsidRPr="00F53023">
        <w:rPr>
          <w:rFonts w:ascii="Book Antiqua" w:eastAsia="Book Antiqua" w:hAnsi="Book Antiqua" w:cs="Book Antiqua"/>
          <w:color w:val="000000"/>
        </w:rPr>
        <w:t>Naing</w:t>
      </w:r>
      <w:proofErr w:type="spellEnd"/>
      <w:r w:rsidRPr="00F53023">
        <w:rPr>
          <w:rFonts w:ascii="Book Antiqua" w:eastAsia="Book Antiqua" w:hAnsi="Book Antiqua" w:cs="Book Antiqua"/>
          <w:color w:val="000000"/>
        </w:rPr>
        <w:t xml:space="preserve"> ZZC, Zhou Y, </w:t>
      </w:r>
      <w:proofErr w:type="spellStart"/>
      <w:r w:rsidRPr="00F53023">
        <w:rPr>
          <w:rFonts w:ascii="Book Antiqua" w:eastAsia="Book Antiqua" w:hAnsi="Book Antiqua" w:cs="Book Antiqua"/>
          <w:color w:val="000000"/>
        </w:rPr>
        <w:t>Peng</w:t>
      </w:r>
      <w:proofErr w:type="spellEnd"/>
      <w:r w:rsidRPr="00F53023">
        <w:rPr>
          <w:rFonts w:ascii="Book Antiqua" w:eastAsia="Book Antiqua" w:hAnsi="Book Antiqua" w:cs="Book Antiqua"/>
          <w:color w:val="000000"/>
        </w:rPr>
        <w:t xml:space="preserve"> S, Shi Y, Zhang Z, </w:t>
      </w:r>
      <w:proofErr w:type="spellStart"/>
      <w:r w:rsidRPr="00F53023">
        <w:rPr>
          <w:rFonts w:ascii="Book Antiqua" w:eastAsia="Book Antiqua" w:hAnsi="Book Antiqua" w:cs="Book Antiqua"/>
          <w:color w:val="000000"/>
        </w:rPr>
        <w:t>Shen</w:t>
      </w:r>
      <w:proofErr w:type="spellEnd"/>
      <w:r w:rsidRPr="00F53023">
        <w:rPr>
          <w:rFonts w:ascii="Book Antiqua" w:eastAsia="Book Antiqua" w:hAnsi="Book Antiqua" w:cs="Book Antiqua"/>
          <w:color w:val="000000"/>
        </w:rPr>
        <w:t xml:space="preserve"> W, Kirby IT, </w:t>
      </w:r>
      <w:proofErr w:type="spellStart"/>
      <w:r w:rsidRPr="00F53023">
        <w:rPr>
          <w:rFonts w:ascii="Book Antiqua" w:eastAsia="Book Antiqua" w:hAnsi="Book Antiqua" w:cs="Book Antiqua"/>
          <w:color w:val="000000"/>
        </w:rPr>
        <w:t>Melnyk</w:t>
      </w:r>
      <w:proofErr w:type="spellEnd"/>
      <w:r w:rsidRPr="00F53023">
        <w:rPr>
          <w:rFonts w:ascii="Book Antiqua" w:eastAsia="Book Antiqua" w:hAnsi="Book Antiqua" w:cs="Book Antiqua"/>
          <w:color w:val="000000"/>
        </w:rPr>
        <w:t xml:space="preserve"> JE, </w:t>
      </w:r>
      <w:proofErr w:type="spellStart"/>
      <w:r w:rsidRPr="00F53023">
        <w:rPr>
          <w:rFonts w:ascii="Book Antiqua" w:eastAsia="Book Antiqua" w:hAnsi="Book Antiqua" w:cs="Book Antiqua"/>
          <w:color w:val="000000"/>
        </w:rPr>
        <w:t>Chorba</w:t>
      </w:r>
      <w:proofErr w:type="spellEnd"/>
      <w:r w:rsidRPr="00F53023">
        <w:rPr>
          <w:rFonts w:ascii="Book Antiqua" w:eastAsia="Book Antiqua" w:hAnsi="Book Antiqua" w:cs="Book Antiqua"/>
          <w:color w:val="000000"/>
        </w:rPr>
        <w:t xml:space="preserve"> JS, Lou K, Dai SA, Barrio-Hernandez I, </w:t>
      </w:r>
      <w:proofErr w:type="spellStart"/>
      <w:r w:rsidRPr="00F53023">
        <w:rPr>
          <w:rFonts w:ascii="Book Antiqua" w:eastAsia="Book Antiqua" w:hAnsi="Book Antiqua" w:cs="Book Antiqua"/>
          <w:color w:val="000000"/>
        </w:rPr>
        <w:t>Memon</w:t>
      </w:r>
      <w:proofErr w:type="spellEnd"/>
      <w:r w:rsidRPr="00F53023">
        <w:rPr>
          <w:rFonts w:ascii="Book Antiqua" w:eastAsia="Book Antiqua" w:hAnsi="Book Antiqua" w:cs="Book Antiqua"/>
          <w:color w:val="000000"/>
        </w:rPr>
        <w:t xml:space="preserve"> D, Hernandez-</w:t>
      </w:r>
      <w:proofErr w:type="spellStart"/>
      <w:r w:rsidRPr="00F53023">
        <w:rPr>
          <w:rFonts w:ascii="Book Antiqua" w:eastAsia="Book Antiqua" w:hAnsi="Book Antiqua" w:cs="Book Antiqua"/>
          <w:color w:val="000000"/>
        </w:rPr>
        <w:t>Armenta</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Lyu</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Mathy</w:t>
      </w:r>
      <w:proofErr w:type="spellEnd"/>
      <w:r w:rsidRPr="00F53023">
        <w:rPr>
          <w:rFonts w:ascii="Book Antiqua" w:eastAsia="Book Antiqua" w:hAnsi="Book Antiqua" w:cs="Book Antiqua"/>
          <w:color w:val="000000"/>
        </w:rPr>
        <w:t xml:space="preserve"> CJP, </w:t>
      </w:r>
      <w:proofErr w:type="spellStart"/>
      <w:r w:rsidRPr="00F53023">
        <w:rPr>
          <w:rFonts w:ascii="Book Antiqua" w:eastAsia="Book Antiqua" w:hAnsi="Book Antiqua" w:cs="Book Antiqua"/>
          <w:color w:val="000000"/>
        </w:rPr>
        <w:t>Perica</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Pilla</w:t>
      </w:r>
      <w:proofErr w:type="spellEnd"/>
      <w:r w:rsidRPr="00F53023">
        <w:rPr>
          <w:rFonts w:ascii="Book Antiqua" w:eastAsia="Book Antiqua" w:hAnsi="Book Antiqua" w:cs="Book Antiqua"/>
          <w:color w:val="000000"/>
        </w:rPr>
        <w:t xml:space="preserve"> KB, </w:t>
      </w:r>
      <w:proofErr w:type="spellStart"/>
      <w:r w:rsidRPr="00F53023">
        <w:rPr>
          <w:rFonts w:ascii="Book Antiqua" w:eastAsia="Book Antiqua" w:hAnsi="Book Antiqua" w:cs="Book Antiqua"/>
          <w:color w:val="000000"/>
        </w:rPr>
        <w:t>Ganesan</w:t>
      </w:r>
      <w:proofErr w:type="spellEnd"/>
      <w:r w:rsidRPr="00F53023">
        <w:rPr>
          <w:rFonts w:ascii="Book Antiqua" w:eastAsia="Book Antiqua" w:hAnsi="Book Antiqua" w:cs="Book Antiqua"/>
          <w:color w:val="000000"/>
        </w:rPr>
        <w:t xml:space="preserve"> SJ, </w:t>
      </w:r>
      <w:proofErr w:type="spellStart"/>
      <w:r w:rsidRPr="00F53023">
        <w:rPr>
          <w:rFonts w:ascii="Book Antiqua" w:eastAsia="Book Antiqua" w:hAnsi="Book Antiqua" w:cs="Book Antiqua"/>
          <w:color w:val="000000"/>
        </w:rPr>
        <w:t>Saltzberg</w:t>
      </w:r>
      <w:proofErr w:type="spellEnd"/>
      <w:r w:rsidRPr="00F53023">
        <w:rPr>
          <w:rFonts w:ascii="Book Antiqua" w:eastAsia="Book Antiqua" w:hAnsi="Book Antiqua" w:cs="Book Antiqua"/>
          <w:color w:val="000000"/>
        </w:rPr>
        <w:t xml:space="preserve"> DJ, </w:t>
      </w:r>
      <w:proofErr w:type="spellStart"/>
      <w:r w:rsidRPr="00F53023">
        <w:rPr>
          <w:rFonts w:ascii="Book Antiqua" w:eastAsia="Book Antiqua" w:hAnsi="Book Antiqua" w:cs="Book Antiqua"/>
          <w:color w:val="000000"/>
        </w:rPr>
        <w:t>Rakesh</w:t>
      </w:r>
      <w:proofErr w:type="spellEnd"/>
      <w:r w:rsidRPr="00F53023">
        <w:rPr>
          <w:rFonts w:ascii="Book Antiqua" w:eastAsia="Book Antiqua" w:hAnsi="Book Antiqua" w:cs="Book Antiqua"/>
          <w:color w:val="000000"/>
        </w:rPr>
        <w:t xml:space="preserve"> R, Liu X, Rosenthal SB, </w:t>
      </w:r>
      <w:proofErr w:type="spellStart"/>
      <w:r w:rsidRPr="00F53023">
        <w:rPr>
          <w:rFonts w:ascii="Book Antiqua" w:eastAsia="Book Antiqua" w:hAnsi="Book Antiqua" w:cs="Book Antiqua"/>
          <w:color w:val="000000"/>
        </w:rPr>
        <w:t>Calviello</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Venkataramanan</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Liboy</w:t>
      </w:r>
      <w:proofErr w:type="spellEnd"/>
      <w:r w:rsidRPr="00F53023">
        <w:rPr>
          <w:rFonts w:ascii="Book Antiqua" w:eastAsia="Book Antiqua" w:hAnsi="Book Antiqua" w:cs="Book Antiqua"/>
          <w:color w:val="000000"/>
        </w:rPr>
        <w:t xml:space="preserve">-Lugo J, Lin Y, Huang XP, Liu Y, </w:t>
      </w:r>
      <w:proofErr w:type="spellStart"/>
      <w:r w:rsidRPr="00F53023">
        <w:rPr>
          <w:rFonts w:ascii="Book Antiqua" w:eastAsia="Book Antiqua" w:hAnsi="Book Antiqua" w:cs="Book Antiqua"/>
          <w:color w:val="000000"/>
        </w:rPr>
        <w:t>Wankowicz</w:t>
      </w:r>
      <w:proofErr w:type="spellEnd"/>
      <w:r w:rsidRPr="00F53023">
        <w:rPr>
          <w:rFonts w:ascii="Book Antiqua" w:eastAsia="Book Antiqua" w:hAnsi="Book Antiqua" w:cs="Book Antiqua"/>
          <w:color w:val="000000"/>
        </w:rPr>
        <w:t xml:space="preserve"> SA, Bohn M, Safari M, </w:t>
      </w:r>
      <w:proofErr w:type="spellStart"/>
      <w:r w:rsidRPr="00F53023">
        <w:rPr>
          <w:rFonts w:ascii="Book Antiqua" w:eastAsia="Book Antiqua" w:hAnsi="Book Antiqua" w:cs="Book Antiqua"/>
          <w:color w:val="000000"/>
        </w:rPr>
        <w:t>Ugur</w:t>
      </w:r>
      <w:proofErr w:type="spellEnd"/>
      <w:r w:rsidRPr="00F53023">
        <w:rPr>
          <w:rFonts w:ascii="Book Antiqua" w:eastAsia="Book Antiqua" w:hAnsi="Book Antiqua" w:cs="Book Antiqua"/>
          <w:color w:val="000000"/>
        </w:rPr>
        <w:t xml:space="preserve"> FS, </w:t>
      </w:r>
      <w:proofErr w:type="spellStart"/>
      <w:r w:rsidRPr="00F53023">
        <w:rPr>
          <w:rFonts w:ascii="Book Antiqua" w:eastAsia="Book Antiqua" w:hAnsi="Book Antiqua" w:cs="Book Antiqua"/>
          <w:color w:val="000000"/>
        </w:rPr>
        <w:t>Koh</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Savar</w:t>
      </w:r>
      <w:proofErr w:type="spellEnd"/>
      <w:r w:rsidRPr="00F53023">
        <w:rPr>
          <w:rFonts w:ascii="Book Antiqua" w:eastAsia="Book Antiqua" w:hAnsi="Book Antiqua" w:cs="Book Antiqua"/>
          <w:color w:val="000000"/>
        </w:rPr>
        <w:t xml:space="preserve"> NS, Tran QD, </w:t>
      </w:r>
      <w:proofErr w:type="spellStart"/>
      <w:r w:rsidRPr="00F53023">
        <w:rPr>
          <w:rFonts w:ascii="Book Antiqua" w:eastAsia="Book Antiqua" w:hAnsi="Book Antiqua" w:cs="Book Antiqua"/>
          <w:color w:val="000000"/>
        </w:rPr>
        <w:t>Shengjuler</w:t>
      </w:r>
      <w:proofErr w:type="spellEnd"/>
      <w:r w:rsidRPr="00F53023">
        <w:rPr>
          <w:rFonts w:ascii="Book Antiqua" w:eastAsia="Book Antiqua" w:hAnsi="Book Antiqua" w:cs="Book Antiqua"/>
          <w:color w:val="000000"/>
        </w:rPr>
        <w:t xml:space="preserve"> D, Fletcher SJ, O'Neal MC, </w:t>
      </w:r>
      <w:proofErr w:type="spellStart"/>
      <w:r w:rsidRPr="00F53023">
        <w:rPr>
          <w:rFonts w:ascii="Book Antiqua" w:eastAsia="Book Antiqua" w:hAnsi="Book Antiqua" w:cs="Book Antiqua"/>
          <w:color w:val="000000"/>
        </w:rPr>
        <w:t>Cai</w:t>
      </w:r>
      <w:proofErr w:type="spellEnd"/>
      <w:r w:rsidRPr="00F53023">
        <w:rPr>
          <w:rFonts w:ascii="Book Antiqua" w:eastAsia="Book Antiqua" w:hAnsi="Book Antiqua" w:cs="Book Antiqua"/>
          <w:color w:val="000000"/>
        </w:rPr>
        <w:t xml:space="preserve"> Y, Chang JCJ, </w:t>
      </w:r>
      <w:proofErr w:type="spellStart"/>
      <w:r w:rsidRPr="00F53023">
        <w:rPr>
          <w:rFonts w:ascii="Book Antiqua" w:eastAsia="Book Antiqua" w:hAnsi="Book Antiqua" w:cs="Book Antiqua"/>
          <w:color w:val="000000"/>
        </w:rPr>
        <w:t>Broadhurst</w:t>
      </w:r>
      <w:proofErr w:type="spellEnd"/>
      <w:r w:rsidRPr="00F53023">
        <w:rPr>
          <w:rFonts w:ascii="Book Antiqua" w:eastAsia="Book Antiqua" w:hAnsi="Book Antiqua" w:cs="Book Antiqua"/>
          <w:color w:val="000000"/>
        </w:rPr>
        <w:t xml:space="preserve"> DJ, </w:t>
      </w:r>
      <w:proofErr w:type="spellStart"/>
      <w:r w:rsidRPr="00F53023">
        <w:rPr>
          <w:rFonts w:ascii="Book Antiqua" w:eastAsia="Book Antiqua" w:hAnsi="Book Antiqua" w:cs="Book Antiqua"/>
          <w:color w:val="000000"/>
        </w:rPr>
        <w:t>Klippsten</w:t>
      </w:r>
      <w:proofErr w:type="spellEnd"/>
      <w:r w:rsidRPr="00F53023">
        <w:rPr>
          <w:rFonts w:ascii="Book Antiqua" w:eastAsia="Book Antiqua" w:hAnsi="Book Antiqua" w:cs="Book Antiqua"/>
          <w:color w:val="000000"/>
        </w:rPr>
        <w:t xml:space="preserve"> S, Sharp PP, </w:t>
      </w:r>
      <w:proofErr w:type="spellStart"/>
      <w:r w:rsidRPr="00F53023">
        <w:rPr>
          <w:rFonts w:ascii="Book Antiqua" w:eastAsia="Book Antiqua" w:hAnsi="Book Antiqua" w:cs="Book Antiqua"/>
          <w:color w:val="000000"/>
        </w:rPr>
        <w:t>Wenzell</w:t>
      </w:r>
      <w:proofErr w:type="spellEnd"/>
      <w:r w:rsidRPr="00F53023">
        <w:rPr>
          <w:rFonts w:ascii="Book Antiqua" w:eastAsia="Book Antiqua" w:hAnsi="Book Antiqua" w:cs="Book Antiqua"/>
          <w:color w:val="000000"/>
        </w:rPr>
        <w:t xml:space="preserve"> NA, </w:t>
      </w:r>
      <w:proofErr w:type="spellStart"/>
      <w:r w:rsidRPr="00F53023">
        <w:rPr>
          <w:rFonts w:ascii="Book Antiqua" w:eastAsia="Book Antiqua" w:hAnsi="Book Antiqua" w:cs="Book Antiqua"/>
          <w:color w:val="000000"/>
        </w:rPr>
        <w:t>Kuzuoglu-Ozturk</w:t>
      </w:r>
      <w:proofErr w:type="spellEnd"/>
      <w:r w:rsidRPr="00F53023">
        <w:rPr>
          <w:rFonts w:ascii="Book Antiqua" w:eastAsia="Book Antiqua" w:hAnsi="Book Antiqua" w:cs="Book Antiqua"/>
          <w:color w:val="000000"/>
        </w:rPr>
        <w:t xml:space="preserve"> D, Wang HY, </w:t>
      </w:r>
      <w:proofErr w:type="spellStart"/>
      <w:r w:rsidRPr="00F53023">
        <w:rPr>
          <w:rFonts w:ascii="Book Antiqua" w:eastAsia="Book Antiqua" w:hAnsi="Book Antiqua" w:cs="Book Antiqua"/>
          <w:color w:val="000000"/>
        </w:rPr>
        <w:t>Trenker</w:t>
      </w:r>
      <w:proofErr w:type="spellEnd"/>
      <w:r w:rsidRPr="00F53023">
        <w:rPr>
          <w:rFonts w:ascii="Book Antiqua" w:eastAsia="Book Antiqua" w:hAnsi="Book Antiqua" w:cs="Book Antiqua"/>
          <w:color w:val="000000"/>
        </w:rPr>
        <w:t xml:space="preserve"> R, Young JM, </w:t>
      </w:r>
      <w:proofErr w:type="spellStart"/>
      <w:r w:rsidRPr="00F53023">
        <w:rPr>
          <w:rFonts w:ascii="Book Antiqua" w:eastAsia="Book Antiqua" w:hAnsi="Book Antiqua" w:cs="Book Antiqua"/>
          <w:color w:val="000000"/>
        </w:rPr>
        <w:t>Cavero</w:t>
      </w:r>
      <w:proofErr w:type="spellEnd"/>
      <w:r w:rsidRPr="00F53023">
        <w:rPr>
          <w:rFonts w:ascii="Book Antiqua" w:eastAsia="Book Antiqua" w:hAnsi="Book Antiqua" w:cs="Book Antiqua"/>
          <w:color w:val="000000"/>
        </w:rPr>
        <w:t xml:space="preserve"> DA, Hiatt J, Roth TL, </w:t>
      </w:r>
      <w:proofErr w:type="spellStart"/>
      <w:r w:rsidRPr="00F53023">
        <w:rPr>
          <w:rFonts w:ascii="Book Antiqua" w:eastAsia="Book Antiqua" w:hAnsi="Book Antiqua" w:cs="Book Antiqua"/>
          <w:color w:val="000000"/>
        </w:rPr>
        <w:t>Rathore</w:t>
      </w:r>
      <w:proofErr w:type="spellEnd"/>
      <w:r w:rsidRPr="00F53023">
        <w:rPr>
          <w:rFonts w:ascii="Book Antiqua" w:eastAsia="Book Antiqua" w:hAnsi="Book Antiqua" w:cs="Book Antiqua"/>
          <w:color w:val="000000"/>
        </w:rPr>
        <w:t xml:space="preserve"> U, Subramanian A, </w:t>
      </w:r>
      <w:proofErr w:type="spellStart"/>
      <w:r w:rsidRPr="00F53023">
        <w:rPr>
          <w:rFonts w:ascii="Book Antiqua" w:eastAsia="Book Antiqua" w:hAnsi="Book Antiqua" w:cs="Book Antiqua"/>
          <w:color w:val="000000"/>
        </w:rPr>
        <w:t>Noack</w:t>
      </w:r>
      <w:proofErr w:type="spellEnd"/>
      <w:r w:rsidRPr="00F53023">
        <w:rPr>
          <w:rFonts w:ascii="Book Antiqua" w:eastAsia="Book Antiqua" w:hAnsi="Book Antiqua" w:cs="Book Antiqua"/>
          <w:color w:val="000000"/>
        </w:rPr>
        <w:t xml:space="preserve"> J, </w:t>
      </w:r>
      <w:r w:rsidRPr="00F53023">
        <w:rPr>
          <w:rFonts w:ascii="Book Antiqua" w:eastAsia="Book Antiqua" w:hAnsi="Book Antiqua" w:cs="Book Antiqua"/>
          <w:color w:val="000000"/>
        </w:rPr>
        <w:lastRenderedPageBreak/>
        <w:t xml:space="preserve">Hubert M, Stroud RM, Frankel AD, Rosenberg OS, </w:t>
      </w:r>
      <w:proofErr w:type="spellStart"/>
      <w:r w:rsidRPr="00F53023">
        <w:rPr>
          <w:rFonts w:ascii="Book Antiqua" w:eastAsia="Book Antiqua" w:hAnsi="Book Antiqua" w:cs="Book Antiqua"/>
          <w:color w:val="000000"/>
        </w:rPr>
        <w:t>Verba</w:t>
      </w:r>
      <w:proofErr w:type="spellEnd"/>
      <w:r w:rsidRPr="00F53023">
        <w:rPr>
          <w:rFonts w:ascii="Book Antiqua" w:eastAsia="Book Antiqua" w:hAnsi="Book Antiqua" w:cs="Book Antiqua"/>
          <w:color w:val="000000"/>
        </w:rPr>
        <w:t xml:space="preserve"> KA, </w:t>
      </w:r>
      <w:proofErr w:type="spellStart"/>
      <w:r w:rsidRPr="00F53023">
        <w:rPr>
          <w:rFonts w:ascii="Book Antiqua" w:eastAsia="Book Antiqua" w:hAnsi="Book Antiqua" w:cs="Book Antiqua"/>
          <w:color w:val="000000"/>
        </w:rPr>
        <w:t>Agard</w:t>
      </w:r>
      <w:proofErr w:type="spellEnd"/>
      <w:r w:rsidRPr="00F53023">
        <w:rPr>
          <w:rFonts w:ascii="Book Antiqua" w:eastAsia="Book Antiqua" w:hAnsi="Book Antiqua" w:cs="Book Antiqua"/>
          <w:color w:val="000000"/>
        </w:rPr>
        <w:t xml:space="preserve"> DA, </w:t>
      </w:r>
      <w:proofErr w:type="spellStart"/>
      <w:r w:rsidRPr="00F53023">
        <w:rPr>
          <w:rFonts w:ascii="Book Antiqua" w:eastAsia="Book Antiqua" w:hAnsi="Book Antiqua" w:cs="Book Antiqua"/>
          <w:color w:val="000000"/>
        </w:rPr>
        <w:t>Ott</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Emerman</w:t>
      </w:r>
      <w:proofErr w:type="spellEnd"/>
      <w:r w:rsidRPr="00F53023">
        <w:rPr>
          <w:rFonts w:ascii="Book Antiqua" w:eastAsia="Book Antiqua" w:hAnsi="Book Antiqua" w:cs="Book Antiqua"/>
          <w:color w:val="000000"/>
        </w:rPr>
        <w:t xml:space="preserve"> M, Jura N, von </w:t>
      </w:r>
      <w:proofErr w:type="spellStart"/>
      <w:r w:rsidRPr="00F53023">
        <w:rPr>
          <w:rFonts w:ascii="Book Antiqua" w:eastAsia="Book Antiqua" w:hAnsi="Book Antiqua" w:cs="Book Antiqua"/>
          <w:color w:val="000000"/>
        </w:rPr>
        <w:t>Zastrow</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Verdin</w:t>
      </w:r>
      <w:proofErr w:type="spellEnd"/>
      <w:r w:rsidRPr="00F53023">
        <w:rPr>
          <w:rFonts w:ascii="Book Antiqua" w:eastAsia="Book Antiqua" w:hAnsi="Book Antiqua" w:cs="Book Antiqua"/>
          <w:color w:val="000000"/>
        </w:rPr>
        <w:t xml:space="preserve"> E, Ashworth A, Schwartz O, </w:t>
      </w:r>
      <w:proofErr w:type="spellStart"/>
      <w:r w:rsidRPr="00F53023">
        <w:rPr>
          <w:rFonts w:ascii="Book Antiqua" w:eastAsia="Book Antiqua" w:hAnsi="Book Antiqua" w:cs="Book Antiqua"/>
          <w:color w:val="000000"/>
        </w:rPr>
        <w:t>d'Enfert</w:t>
      </w:r>
      <w:proofErr w:type="spellEnd"/>
      <w:r w:rsidRPr="00F53023">
        <w:rPr>
          <w:rFonts w:ascii="Book Antiqua" w:eastAsia="Book Antiqua" w:hAnsi="Book Antiqua" w:cs="Book Antiqua"/>
          <w:color w:val="000000"/>
        </w:rPr>
        <w:t xml:space="preserve"> C, Mukherjee S, Jacobson M, Malik HS, Fujimori DG, </w:t>
      </w:r>
      <w:proofErr w:type="spellStart"/>
      <w:r w:rsidRPr="00F53023">
        <w:rPr>
          <w:rFonts w:ascii="Book Antiqua" w:eastAsia="Book Antiqua" w:hAnsi="Book Antiqua" w:cs="Book Antiqua"/>
          <w:color w:val="000000"/>
        </w:rPr>
        <w:t>Ideker</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Craik</w:t>
      </w:r>
      <w:proofErr w:type="spellEnd"/>
      <w:r w:rsidRPr="00F53023">
        <w:rPr>
          <w:rFonts w:ascii="Book Antiqua" w:eastAsia="Book Antiqua" w:hAnsi="Book Antiqua" w:cs="Book Antiqua"/>
          <w:color w:val="000000"/>
        </w:rPr>
        <w:t xml:space="preserve"> CS, Floor SN, Fraser JS, Gross JD, </w:t>
      </w:r>
      <w:proofErr w:type="spellStart"/>
      <w:r w:rsidRPr="00F53023">
        <w:rPr>
          <w:rFonts w:ascii="Book Antiqua" w:eastAsia="Book Antiqua" w:hAnsi="Book Antiqua" w:cs="Book Antiqua"/>
          <w:color w:val="000000"/>
        </w:rPr>
        <w:t>Sali</w:t>
      </w:r>
      <w:proofErr w:type="spellEnd"/>
      <w:r w:rsidRPr="00F53023">
        <w:rPr>
          <w:rFonts w:ascii="Book Antiqua" w:eastAsia="Book Antiqua" w:hAnsi="Book Antiqua" w:cs="Book Antiqua"/>
          <w:color w:val="000000"/>
        </w:rPr>
        <w:t xml:space="preserve"> A, Roth BL, </w:t>
      </w:r>
      <w:proofErr w:type="spellStart"/>
      <w:r w:rsidRPr="00F53023">
        <w:rPr>
          <w:rFonts w:ascii="Book Antiqua" w:eastAsia="Book Antiqua" w:hAnsi="Book Antiqua" w:cs="Book Antiqua"/>
          <w:color w:val="000000"/>
        </w:rPr>
        <w:t>Ruggero</w:t>
      </w:r>
      <w:proofErr w:type="spellEnd"/>
      <w:r w:rsidRPr="00F53023">
        <w:rPr>
          <w:rFonts w:ascii="Book Antiqua" w:eastAsia="Book Antiqua" w:hAnsi="Book Antiqua" w:cs="Book Antiqua"/>
          <w:color w:val="000000"/>
        </w:rPr>
        <w:t xml:space="preserve"> D, Taunton J, </w:t>
      </w:r>
      <w:proofErr w:type="spellStart"/>
      <w:r w:rsidRPr="00F53023">
        <w:rPr>
          <w:rFonts w:ascii="Book Antiqua" w:eastAsia="Book Antiqua" w:hAnsi="Book Antiqua" w:cs="Book Antiqua"/>
          <w:color w:val="000000"/>
        </w:rPr>
        <w:t>Kortemme</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Beltrao</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Vignuzzi</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García-Sastre</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Shokat</w:t>
      </w:r>
      <w:proofErr w:type="spellEnd"/>
      <w:r w:rsidRPr="00F53023">
        <w:rPr>
          <w:rFonts w:ascii="Book Antiqua" w:eastAsia="Book Antiqua" w:hAnsi="Book Antiqua" w:cs="Book Antiqua"/>
          <w:color w:val="000000"/>
        </w:rPr>
        <w:t xml:space="preserve"> KM, </w:t>
      </w:r>
      <w:proofErr w:type="spellStart"/>
      <w:r w:rsidRPr="00F53023">
        <w:rPr>
          <w:rFonts w:ascii="Book Antiqua" w:eastAsia="Book Antiqua" w:hAnsi="Book Antiqua" w:cs="Book Antiqua"/>
          <w:color w:val="000000"/>
        </w:rPr>
        <w:t>Shoichet</w:t>
      </w:r>
      <w:proofErr w:type="spellEnd"/>
      <w:r w:rsidRPr="00F53023">
        <w:rPr>
          <w:rFonts w:ascii="Book Antiqua" w:eastAsia="Book Antiqua" w:hAnsi="Book Antiqua" w:cs="Book Antiqua"/>
          <w:color w:val="000000"/>
        </w:rPr>
        <w:t xml:space="preserve"> BK, </w:t>
      </w:r>
      <w:proofErr w:type="spellStart"/>
      <w:r w:rsidRPr="00F53023">
        <w:rPr>
          <w:rFonts w:ascii="Book Antiqua" w:eastAsia="Book Antiqua" w:hAnsi="Book Antiqua" w:cs="Book Antiqua"/>
          <w:color w:val="000000"/>
        </w:rPr>
        <w:t>Krogan</w:t>
      </w:r>
      <w:proofErr w:type="spellEnd"/>
      <w:r w:rsidRPr="00F53023">
        <w:rPr>
          <w:rFonts w:ascii="Book Antiqua" w:eastAsia="Book Antiqua" w:hAnsi="Book Antiqua" w:cs="Book Antiqua"/>
          <w:color w:val="000000"/>
        </w:rPr>
        <w:t xml:space="preserve"> NJ. A SARS-CoV-2 protein interaction map reveals targets for drug repurposing. </w:t>
      </w:r>
      <w:r w:rsidRPr="00F53023">
        <w:rPr>
          <w:rFonts w:ascii="Book Antiqua" w:eastAsia="Book Antiqua" w:hAnsi="Book Antiqua" w:cs="Book Antiqua"/>
          <w:i/>
          <w:iCs/>
          <w:color w:val="000000"/>
        </w:rPr>
        <w:t>Nature</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583</w:t>
      </w:r>
      <w:r w:rsidRPr="00F53023">
        <w:rPr>
          <w:rFonts w:ascii="Book Antiqua" w:eastAsia="Book Antiqua" w:hAnsi="Book Antiqua" w:cs="Book Antiqua"/>
          <w:color w:val="000000"/>
        </w:rPr>
        <w:t>: 459-468 [PMID: 32353859 DOI: 10.1038/s41586-020-2286-9]</w:t>
      </w:r>
    </w:p>
    <w:p w14:paraId="1566A75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37 </w:t>
      </w:r>
      <w:proofErr w:type="spellStart"/>
      <w:r w:rsidRPr="00F53023">
        <w:rPr>
          <w:rFonts w:ascii="Book Antiqua" w:eastAsia="Book Antiqua" w:hAnsi="Book Antiqua" w:cs="Book Antiqua"/>
          <w:b/>
          <w:bCs/>
          <w:color w:val="000000"/>
        </w:rPr>
        <w:t>Hadjadj</w:t>
      </w:r>
      <w:proofErr w:type="spellEnd"/>
      <w:r w:rsidRPr="00F53023">
        <w:rPr>
          <w:rFonts w:ascii="Book Antiqua" w:eastAsia="Book Antiqua" w:hAnsi="Book Antiqua" w:cs="Book Antiqua"/>
          <w:b/>
          <w:bCs/>
          <w:color w:val="000000"/>
        </w:rPr>
        <w:t xml:space="preserve"> J</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Yatim</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Barnabei</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Corneau</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Boussier</w:t>
      </w:r>
      <w:proofErr w:type="spellEnd"/>
      <w:r w:rsidRPr="00F53023">
        <w:rPr>
          <w:rFonts w:ascii="Book Antiqua" w:eastAsia="Book Antiqua" w:hAnsi="Book Antiqua" w:cs="Book Antiqua"/>
          <w:color w:val="000000"/>
        </w:rPr>
        <w:t xml:space="preserve"> J, Smith N, </w:t>
      </w:r>
      <w:proofErr w:type="spellStart"/>
      <w:r w:rsidRPr="00F53023">
        <w:rPr>
          <w:rFonts w:ascii="Book Antiqua" w:eastAsia="Book Antiqua" w:hAnsi="Book Antiqua" w:cs="Book Antiqua"/>
          <w:color w:val="000000"/>
        </w:rPr>
        <w:t>Péré</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Charbit</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Bondet</w:t>
      </w:r>
      <w:proofErr w:type="spellEnd"/>
      <w:r w:rsidRPr="00F53023">
        <w:rPr>
          <w:rFonts w:ascii="Book Antiqua" w:eastAsia="Book Antiqua" w:hAnsi="Book Antiqua" w:cs="Book Antiqua"/>
          <w:color w:val="000000"/>
        </w:rPr>
        <w:t xml:space="preserve"> V, </w:t>
      </w:r>
      <w:proofErr w:type="spellStart"/>
      <w:r w:rsidRPr="00F53023">
        <w:rPr>
          <w:rFonts w:ascii="Book Antiqua" w:eastAsia="Book Antiqua" w:hAnsi="Book Antiqua" w:cs="Book Antiqua"/>
          <w:color w:val="000000"/>
        </w:rPr>
        <w:t>Chenevier-Gobeaux</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Breillat</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Carlier</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Gauzit</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Morbieu</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Pène</w:t>
      </w:r>
      <w:proofErr w:type="spellEnd"/>
      <w:r w:rsidRPr="00F53023">
        <w:rPr>
          <w:rFonts w:ascii="Book Antiqua" w:eastAsia="Book Antiqua" w:hAnsi="Book Antiqua" w:cs="Book Antiqua"/>
          <w:color w:val="000000"/>
        </w:rPr>
        <w:t xml:space="preserve"> F, Marin N, Roche N, </w:t>
      </w:r>
      <w:proofErr w:type="spellStart"/>
      <w:r w:rsidRPr="00F53023">
        <w:rPr>
          <w:rFonts w:ascii="Book Antiqua" w:eastAsia="Book Antiqua" w:hAnsi="Book Antiqua" w:cs="Book Antiqua"/>
          <w:color w:val="000000"/>
        </w:rPr>
        <w:t>Szwebel</w:t>
      </w:r>
      <w:proofErr w:type="spellEnd"/>
      <w:r w:rsidRPr="00F53023">
        <w:rPr>
          <w:rFonts w:ascii="Book Antiqua" w:eastAsia="Book Antiqua" w:hAnsi="Book Antiqua" w:cs="Book Antiqua"/>
          <w:color w:val="000000"/>
        </w:rPr>
        <w:t xml:space="preserve"> TA, </w:t>
      </w:r>
      <w:proofErr w:type="spellStart"/>
      <w:r w:rsidRPr="00F53023">
        <w:rPr>
          <w:rFonts w:ascii="Book Antiqua" w:eastAsia="Book Antiqua" w:hAnsi="Book Antiqua" w:cs="Book Antiqua"/>
          <w:color w:val="000000"/>
        </w:rPr>
        <w:t>Merkling</w:t>
      </w:r>
      <w:proofErr w:type="spellEnd"/>
      <w:r w:rsidRPr="00F53023">
        <w:rPr>
          <w:rFonts w:ascii="Book Antiqua" w:eastAsia="Book Antiqua" w:hAnsi="Book Antiqua" w:cs="Book Antiqua"/>
          <w:color w:val="000000"/>
        </w:rPr>
        <w:t xml:space="preserve"> SH, </w:t>
      </w:r>
      <w:proofErr w:type="spellStart"/>
      <w:r w:rsidRPr="00F53023">
        <w:rPr>
          <w:rFonts w:ascii="Book Antiqua" w:eastAsia="Book Antiqua" w:hAnsi="Book Antiqua" w:cs="Book Antiqua"/>
          <w:color w:val="000000"/>
        </w:rPr>
        <w:t>Treluyer</w:t>
      </w:r>
      <w:proofErr w:type="spellEnd"/>
      <w:r w:rsidRPr="00F53023">
        <w:rPr>
          <w:rFonts w:ascii="Book Antiqua" w:eastAsia="Book Antiqua" w:hAnsi="Book Antiqua" w:cs="Book Antiqua"/>
          <w:color w:val="000000"/>
        </w:rPr>
        <w:t xml:space="preserve"> JM, </w:t>
      </w:r>
      <w:proofErr w:type="spellStart"/>
      <w:r w:rsidRPr="00F53023">
        <w:rPr>
          <w:rFonts w:ascii="Book Antiqua" w:eastAsia="Book Antiqua" w:hAnsi="Book Antiqua" w:cs="Book Antiqua"/>
          <w:color w:val="000000"/>
        </w:rPr>
        <w:t>Veyer</w:t>
      </w:r>
      <w:proofErr w:type="spellEnd"/>
      <w:r w:rsidRPr="00F53023">
        <w:rPr>
          <w:rFonts w:ascii="Book Antiqua" w:eastAsia="Book Antiqua" w:hAnsi="Book Antiqua" w:cs="Book Antiqua"/>
          <w:color w:val="000000"/>
        </w:rPr>
        <w:t xml:space="preserve"> D, </w:t>
      </w:r>
      <w:proofErr w:type="spellStart"/>
      <w:r w:rsidRPr="00F53023">
        <w:rPr>
          <w:rFonts w:ascii="Book Antiqua" w:eastAsia="Book Antiqua" w:hAnsi="Book Antiqua" w:cs="Book Antiqua"/>
          <w:color w:val="000000"/>
        </w:rPr>
        <w:t>Mouthon</w:t>
      </w:r>
      <w:proofErr w:type="spellEnd"/>
      <w:r w:rsidRPr="00F53023">
        <w:rPr>
          <w:rFonts w:ascii="Book Antiqua" w:eastAsia="Book Antiqua" w:hAnsi="Book Antiqua" w:cs="Book Antiqua"/>
          <w:color w:val="000000"/>
        </w:rPr>
        <w:t xml:space="preserve"> L, Blanc C, </w:t>
      </w:r>
      <w:proofErr w:type="spellStart"/>
      <w:r w:rsidRPr="00F53023">
        <w:rPr>
          <w:rFonts w:ascii="Book Antiqua" w:eastAsia="Book Antiqua" w:hAnsi="Book Antiqua" w:cs="Book Antiqua"/>
          <w:color w:val="000000"/>
        </w:rPr>
        <w:t>Tharaux</w:t>
      </w:r>
      <w:proofErr w:type="spellEnd"/>
      <w:r w:rsidRPr="00F53023">
        <w:rPr>
          <w:rFonts w:ascii="Book Antiqua" w:eastAsia="Book Antiqua" w:hAnsi="Book Antiqua" w:cs="Book Antiqua"/>
          <w:color w:val="000000"/>
        </w:rPr>
        <w:t xml:space="preserve"> PL, </w:t>
      </w:r>
      <w:proofErr w:type="spellStart"/>
      <w:r w:rsidRPr="00F53023">
        <w:rPr>
          <w:rFonts w:ascii="Book Antiqua" w:eastAsia="Book Antiqua" w:hAnsi="Book Antiqua" w:cs="Book Antiqua"/>
          <w:color w:val="000000"/>
        </w:rPr>
        <w:t>Rozenberg</w:t>
      </w:r>
      <w:proofErr w:type="spellEnd"/>
      <w:r w:rsidRPr="00F53023">
        <w:rPr>
          <w:rFonts w:ascii="Book Antiqua" w:eastAsia="Book Antiqua" w:hAnsi="Book Antiqua" w:cs="Book Antiqua"/>
          <w:color w:val="000000"/>
        </w:rPr>
        <w:t xml:space="preserve"> F, Fischer A, Duffy D, </w:t>
      </w:r>
      <w:proofErr w:type="spellStart"/>
      <w:r w:rsidRPr="00F53023">
        <w:rPr>
          <w:rFonts w:ascii="Book Antiqua" w:eastAsia="Book Antiqua" w:hAnsi="Book Antiqua" w:cs="Book Antiqua"/>
          <w:color w:val="000000"/>
        </w:rPr>
        <w:t>Rieux-Laucat</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Kernéis</w:t>
      </w:r>
      <w:proofErr w:type="spellEnd"/>
      <w:r w:rsidRPr="00F53023">
        <w:rPr>
          <w:rFonts w:ascii="Book Antiqua" w:eastAsia="Book Antiqua" w:hAnsi="Book Antiqua" w:cs="Book Antiqua"/>
          <w:color w:val="000000"/>
        </w:rPr>
        <w:t xml:space="preserve"> S, Terrier B. Impaired type I interferon activity and inflammatory responses in severe COVID-19 patients. </w:t>
      </w:r>
      <w:r w:rsidRPr="00F53023">
        <w:rPr>
          <w:rFonts w:ascii="Book Antiqua" w:eastAsia="Book Antiqua" w:hAnsi="Book Antiqua" w:cs="Book Antiqua"/>
          <w:i/>
          <w:iCs/>
          <w:color w:val="000000"/>
        </w:rPr>
        <w:t>Science</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369</w:t>
      </w:r>
      <w:r w:rsidRPr="00F53023">
        <w:rPr>
          <w:rFonts w:ascii="Book Antiqua" w:eastAsia="Book Antiqua" w:hAnsi="Book Antiqua" w:cs="Book Antiqua"/>
          <w:color w:val="000000"/>
        </w:rPr>
        <w:t>: 718-724 [PMID: 32661059 DOI: 10.1126/science.abc6027]</w:t>
      </w:r>
    </w:p>
    <w:p w14:paraId="1E2F7CD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38 </w:t>
      </w:r>
      <w:r w:rsidRPr="00F53023">
        <w:rPr>
          <w:rFonts w:ascii="Book Antiqua" w:eastAsia="Book Antiqua" w:hAnsi="Book Antiqua" w:cs="Book Antiqua"/>
          <w:b/>
          <w:bCs/>
          <w:color w:val="000000"/>
        </w:rPr>
        <w:t>Wang J</w:t>
      </w:r>
      <w:r w:rsidRPr="00F53023">
        <w:rPr>
          <w:rFonts w:ascii="Book Antiqua" w:eastAsia="Book Antiqua" w:hAnsi="Book Antiqua" w:cs="Book Antiqua"/>
          <w:color w:val="000000"/>
        </w:rPr>
        <w:t xml:space="preserve">, Jiang M, Chen X, </w:t>
      </w:r>
      <w:proofErr w:type="spellStart"/>
      <w:r w:rsidRPr="00F53023">
        <w:rPr>
          <w:rFonts w:ascii="Book Antiqua" w:eastAsia="Book Antiqua" w:hAnsi="Book Antiqua" w:cs="Book Antiqua"/>
          <w:color w:val="000000"/>
        </w:rPr>
        <w:t>Montaner</w:t>
      </w:r>
      <w:proofErr w:type="spellEnd"/>
      <w:r w:rsidRPr="00F53023">
        <w:rPr>
          <w:rFonts w:ascii="Book Antiqua" w:eastAsia="Book Antiqua" w:hAnsi="Book Antiqua" w:cs="Book Antiqua"/>
          <w:color w:val="000000"/>
        </w:rPr>
        <w:t xml:space="preserve"> LJ. Cytokine storm and leukocyte changes in mild </w:t>
      </w:r>
      <w:proofErr w:type="spellStart"/>
      <w:r w:rsidRPr="00F53023">
        <w:rPr>
          <w:rFonts w:ascii="Book Antiqua" w:eastAsia="Book Antiqua" w:hAnsi="Book Antiqua" w:cs="Book Antiqua"/>
          <w:i/>
          <w:iCs/>
          <w:color w:val="000000"/>
        </w:rPr>
        <w:t>vs</w:t>
      </w:r>
      <w:proofErr w:type="spellEnd"/>
      <w:r w:rsidRPr="00F53023">
        <w:rPr>
          <w:rFonts w:ascii="Book Antiqua" w:eastAsia="Book Antiqua" w:hAnsi="Book Antiqua" w:cs="Book Antiqua"/>
          <w:color w:val="000000"/>
        </w:rPr>
        <w:t xml:space="preserve"> severe SARS-CoV-2 infection: Review of 3939 COVID-19 patients in China and emerging pathogenesis and therapy concepts.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Leukoc</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Biol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108</w:t>
      </w:r>
      <w:r w:rsidRPr="00F53023">
        <w:rPr>
          <w:rFonts w:ascii="Book Antiqua" w:eastAsia="Book Antiqua" w:hAnsi="Book Antiqua" w:cs="Book Antiqua"/>
          <w:color w:val="000000"/>
        </w:rPr>
        <w:t>: 17-41 [PMID: 32534467 DOI: 10.1002/JLB.3COVR0520-272R]</w:t>
      </w:r>
    </w:p>
    <w:p w14:paraId="1ED6219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39 </w:t>
      </w:r>
      <w:r w:rsidRPr="00F53023">
        <w:rPr>
          <w:rFonts w:ascii="Book Antiqua" w:eastAsia="Book Antiqua" w:hAnsi="Book Antiqua" w:cs="Book Antiqua"/>
          <w:b/>
          <w:bCs/>
          <w:color w:val="000000"/>
        </w:rPr>
        <w:t>Huang C</w:t>
      </w:r>
      <w:r w:rsidRPr="00F53023">
        <w:rPr>
          <w:rFonts w:ascii="Book Antiqua" w:eastAsia="Book Antiqua" w:hAnsi="Book Antiqua" w:cs="Book Antiqua"/>
          <w:color w:val="000000"/>
        </w:rPr>
        <w:t xml:space="preserve">, Wang Y, Li X, </w:t>
      </w:r>
      <w:proofErr w:type="spellStart"/>
      <w:r w:rsidRPr="00F53023">
        <w:rPr>
          <w:rFonts w:ascii="Book Antiqua" w:eastAsia="Book Antiqua" w:hAnsi="Book Antiqua" w:cs="Book Antiqua"/>
          <w:color w:val="000000"/>
        </w:rPr>
        <w:t>Ren</w:t>
      </w:r>
      <w:proofErr w:type="spellEnd"/>
      <w:r w:rsidRPr="00F53023">
        <w:rPr>
          <w:rFonts w:ascii="Book Antiqua" w:eastAsia="Book Antiqua" w:hAnsi="Book Antiqua" w:cs="Book Antiqua"/>
          <w:color w:val="000000"/>
        </w:rPr>
        <w:t xml:space="preserve"> L, Zhao J, Hu Y, Zhang L, Fan G,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Gu</w:t>
      </w:r>
      <w:proofErr w:type="spellEnd"/>
      <w:r w:rsidRPr="00F53023">
        <w:rPr>
          <w:rFonts w:ascii="Book Antiqua" w:eastAsia="Book Antiqua" w:hAnsi="Book Antiqua" w:cs="Book Antiqua"/>
          <w:color w:val="000000"/>
        </w:rPr>
        <w:t xml:space="preserve"> X, Cheng Z, Yu T, Xia J, Wei Y, Wu W, </w:t>
      </w:r>
      <w:proofErr w:type="spellStart"/>
      <w:r w:rsidRPr="00F53023">
        <w:rPr>
          <w:rFonts w:ascii="Book Antiqua" w:eastAsia="Book Antiqua" w:hAnsi="Book Antiqua" w:cs="Book Antiqua"/>
          <w:color w:val="000000"/>
        </w:rPr>
        <w:t>Xie</w:t>
      </w:r>
      <w:proofErr w:type="spellEnd"/>
      <w:r w:rsidRPr="00F53023">
        <w:rPr>
          <w:rFonts w:ascii="Book Antiqua" w:eastAsia="Book Antiqua" w:hAnsi="Book Antiqua" w:cs="Book Antiqua"/>
          <w:color w:val="000000"/>
        </w:rPr>
        <w:t xml:space="preserve"> X, Yin W, Li H, Liu M, Xiao Y,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Xie</w:t>
      </w:r>
      <w:proofErr w:type="spellEnd"/>
      <w:r w:rsidRPr="00F53023">
        <w:rPr>
          <w:rFonts w:ascii="Book Antiqua" w:eastAsia="Book Antiqua" w:hAnsi="Book Antiqua" w:cs="Book Antiqua"/>
          <w:color w:val="000000"/>
        </w:rPr>
        <w:t xml:space="preserve"> J, Wang G, Jiang R,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Z, Jin Q, Wang J, Cao B. Clinical features of patients infected with 2019 novel coronavirus in Wuhan, China. </w:t>
      </w:r>
      <w:r w:rsidRPr="00F53023">
        <w:rPr>
          <w:rFonts w:ascii="Book Antiqua" w:eastAsia="Book Antiqua" w:hAnsi="Book Antiqua" w:cs="Book Antiqua"/>
          <w:i/>
          <w:iCs/>
          <w:color w:val="000000"/>
        </w:rPr>
        <w:t>Lancet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395</w:t>
      </w:r>
      <w:r w:rsidRPr="00F53023">
        <w:rPr>
          <w:rFonts w:ascii="Book Antiqua" w:eastAsia="Book Antiqua" w:hAnsi="Book Antiqua" w:cs="Book Antiqua"/>
          <w:color w:val="000000"/>
        </w:rPr>
        <w:t>: 497-506 [PMID: 31986264 DOI: 10.1016/S0140-6736(20)30183-5]</w:t>
      </w:r>
    </w:p>
    <w:p w14:paraId="17D2BE7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40 </w:t>
      </w:r>
      <w:r w:rsidRPr="00F53023">
        <w:rPr>
          <w:rFonts w:ascii="Book Antiqua" w:eastAsia="Book Antiqua" w:hAnsi="Book Antiqua" w:cs="Book Antiqua"/>
          <w:b/>
          <w:bCs/>
          <w:color w:val="000000"/>
        </w:rPr>
        <w:t>Chen G</w:t>
      </w:r>
      <w:r w:rsidRPr="00F53023">
        <w:rPr>
          <w:rFonts w:ascii="Book Antiqua" w:eastAsia="Book Antiqua" w:hAnsi="Book Antiqua" w:cs="Book Antiqua"/>
          <w:color w:val="000000"/>
        </w:rPr>
        <w:t xml:space="preserve">, Wu D,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W, Cao Y, Huang D, Wang H, Wang T, Zhang X, Chen H, Yu H, Zhang X, Zhang M, Wu S, Song J, Chen T, Han M, Li S, </w:t>
      </w:r>
      <w:proofErr w:type="spellStart"/>
      <w:r w:rsidRPr="00F53023">
        <w:rPr>
          <w:rFonts w:ascii="Book Antiqua" w:eastAsia="Book Antiqua" w:hAnsi="Book Antiqua" w:cs="Book Antiqua"/>
          <w:color w:val="000000"/>
        </w:rPr>
        <w:t>Luo</w:t>
      </w:r>
      <w:proofErr w:type="spellEnd"/>
      <w:r w:rsidRPr="00F53023">
        <w:rPr>
          <w:rFonts w:ascii="Book Antiqua" w:eastAsia="Book Antiqua" w:hAnsi="Book Antiqua" w:cs="Book Antiqua"/>
          <w:color w:val="000000"/>
        </w:rPr>
        <w:t xml:space="preserve"> X, Zhao J, </w:t>
      </w:r>
      <w:proofErr w:type="spellStart"/>
      <w:r w:rsidRPr="00F53023">
        <w:rPr>
          <w:rFonts w:ascii="Book Antiqua" w:eastAsia="Book Antiqua" w:hAnsi="Book Antiqua" w:cs="Book Antiqua"/>
          <w:color w:val="000000"/>
        </w:rPr>
        <w:t>Ning</w:t>
      </w:r>
      <w:proofErr w:type="spellEnd"/>
      <w:r w:rsidRPr="00F53023">
        <w:rPr>
          <w:rFonts w:ascii="Book Antiqua" w:eastAsia="Book Antiqua" w:hAnsi="Book Antiqua" w:cs="Book Antiqua"/>
          <w:color w:val="000000"/>
        </w:rPr>
        <w:t xml:space="preserve"> Q. Clinical and immunological features of severe and moderate coronavirus disease 2019.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Clin</w:t>
      </w:r>
      <w:proofErr w:type="spellEnd"/>
      <w:r w:rsidRPr="00F53023">
        <w:rPr>
          <w:rFonts w:ascii="Book Antiqua" w:eastAsia="Book Antiqua" w:hAnsi="Book Antiqua" w:cs="Book Antiqua"/>
          <w:i/>
          <w:iCs/>
          <w:color w:val="000000"/>
        </w:rPr>
        <w:t xml:space="preserve"> Invest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130</w:t>
      </w:r>
      <w:r w:rsidRPr="00F53023">
        <w:rPr>
          <w:rFonts w:ascii="Book Antiqua" w:eastAsia="Book Antiqua" w:hAnsi="Book Antiqua" w:cs="Book Antiqua"/>
          <w:color w:val="000000"/>
        </w:rPr>
        <w:t>: 2620-2629 [PMID: 32217835 DOI: 10.1172/JCI137244]</w:t>
      </w:r>
    </w:p>
    <w:p w14:paraId="0AE1F908"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41 </w:t>
      </w:r>
      <w:proofErr w:type="spellStart"/>
      <w:r w:rsidRPr="00F53023">
        <w:rPr>
          <w:rFonts w:ascii="Book Antiqua" w:eastAsia="Book Antiqua" w:hAnsi="Book Antiqua" w:cs="Book Antiqua"/>
          <w:b/>
          <w:bCs/>
          <w:color w:val="000000"/>
        </w:rPr>
        <w:t>Xiong</w:t>
      </w:r>
      <w:proofErr w:type="spellEnd"/>
      <w:r w:rsidRPr="00F53023">
        <w:rPr>
          <w:rFonts w:ascii="Book Antiqua" w:eastAsia="Book Antiqua" w:hAnsi="Book Antiqua" w:cs="Book Antiqua"/>
          <w:b/>
          <w:bCs/>
          <w:color w:val="000000"/>
        </w:rPr>
        <w:t xml:space="preserve"> Y</w:t>
      </w:r>
      <w:r w:rsidRPr="00F53023">
        <w:rPr>
          <w:rFonts w:ascii="Book Antiqua" w:eastAsia="Book Antiqua" w:hAnsi="Book Antiqua" w:cs="Book Antiqua"/>
          <w:color w:val="000000"/>
        </w:rPr>
        <w:t xml:space="preserve">, Liu Y, Cao L, Wang D,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M, Jiang A,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D, Hu W, Yang J, Tang Z, Wu H, Lin Y, Zhang M, Zhang Q, Shi M, Liu Y, Zhou Y, </w:t>
      </w:r>
      <w:proofErr w:type="spellStart"/>
      <w:r w:rsidRPr="00F53023">
        <w:rPr>
          <w:rFonts w:ascii="Book Antiqua" w:eastAsia="Book Antiqua" w:hAnsi="Book Antiqua" w:cs="Book Antiqua"/>
          <w:color w:val="000000"/>
        </w:rPr>
        <w:t>Lan</w:t>
      </w:r>
      <w:proofErr w:type="spellEnd"/>
      <w:r w:rsidRPr="00F53023">
        <w:rPr>
          <w:rFonts w:ascii="Book Antiqua" w:eastAsia="Book Antiqua" w:hAnsi="Book Antiqua" w:cs="Book Antiqua"/>
          <w:color w:val="000000"/>
        </w:rPr>
        <w:t xml:space="preserve"> K, Chen Y. </w:t>
      </w:r>
      <w:proofErr w:type="spellStart"/>
      <w:r w:rsidRPr="00F53023">
        <w:rPr>
          <w:rFonts w:ascii="Book Antiqua" w:eastAsia="Book Antiqua" w:hAnsi="Book Antiqua" w:cs="Book Antiqua"/>
          <w:color w:val="000000"/>
        </w:rPr>
        <w:t>Transcriptomic</w:t>
      </w:r>
      <w:proofErr w:type="spellEnd"/>
      <w:r w:rsidRPr="00F53023">
        <w:rPr>
          <w:rFonts w:ascii="Book Antiqua" w:eastAsia="Book Antiqua" w:hAnsi="Book Antiqua" w:cs="Book Antiqua"/>
          <w:color w:val="000000"/>
        </w:rPr>
        <w:t xml:space="preserve"> characteristics of </w:t>
      </w:r>
      <w:proofErr w:type="spellStart"/>
      <w:r w:rsidRPr="00F53023">
        <w:rPr>
          <w:rFonts w:ascii="Book Antiqua" w:eastAsia="Book Antiqua" w:hAnsi="Book Antiqua" w:cs="Book Antiqua"/>
          <w:color w:val="000000"/>
        </w:rPr>
        <w:t>bronchoalveolar</w:t>
      </w:r>
      <w:proofErr w:type="spellEnd"/>
      <w:r w:rsidRPr="00F53023">
        <w:rPr>
          <w:rFonts w:ascii="Book Antiqua" w:eastAsia="Book Antiqua" w:hAnsi="Book Antiqua" w:cs="Book Antiqua"/>
          <w:color w:val="000000"/>
        </w:rPr>
        <w:t xml:space="preserve"> lavage fluid and peripheral blood mononuclear cells </w:t>
      </w:r>
      <w:r w:rsidRPr="00F53023">
        <w:rPr>
          <w:rFonts w:ascii="Book Antiqua" w:eastAsia="Book Antiqua" w:hAnsi="Book Antiqua" w:cs="Book Antiqua"/>
          <w:color w:val="000000"/>
        </w:rPr>
        <w:lastRenderedPageBreak/>
        <w:t xml:space="preserve">in COVID-19 patients. </w:t>
      </w:r>
      <w:proofErr w:type="spellStart"/>
      <w:r w:rsidRPr="00F53023">
        <w:rPr>
          <w:rFonts w:ascii="Book Antiqua" w:eastAsia="Book Antiqua" w:hAnsi="Book Antiqua" w:cs="Book Antiqua"/>
          <w:i/>
          <w:iCs/>
          <w:color w:val="000000"/>
        </w:rPr>
        <w:t>Emerg</w:t>
      </w:r>
      <w:proofErr w:type="spellEnd"/>
      <w:r w:rsidRPr="00F53023">
        <w:rPr>
          <w:rFonts w:ascii="Book Antiqua" w:eastAsia="Book Antiqua" w:hAnsi="Book Antiqua" w:cs="Book Antiqua"/>
          <w:i/>
          <w:iCs/>
          <w:color w:val="000000"/>
        </w:rPr>
        <w:t xml:space="preserve"> Microbes Infect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w:t>
      </w:r>
      <w:r w:rsidRPr="00F53023">
        <w:rPr>
          <w:rFonts w:ascii="Book Antiqua" w:eastAsia="Book Antiqua" w:hAnsi="Book Antiqua" w:cs="Book Antiqua"/>
          <w:color w:val="000000"/>
        </w:rPr>
        <w:t>: 761-770 [PMID: 32228226 DOI: 10.1080/22221751.2020.1747363]</w:t>
      </w:r>
    </w:p>
    <w:p w14:paraId="1A1B6FEA"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42 </w:t>
      </w:r>
      <w:r w:rsidRPr="00F53023">
        <w:rPr>
          <w:rFonts w:ascii="Book Antiqua" w:eastAsia="Book Antiqua" w:hAnsi="Book Antiqua" w:cs="Book Antiqua"/>
          <w:b/>
          <w:bCs/>
          <w:color w:val="000000"/>
        </w:rPr>
        <w:t>Blanco-</w:t>
      </w:r>
      <w:proofErr w:type="spellStart"/>
      <w:r w:rsidRPr="00F53023">
        <w:rPr>
          <w:rFonts w:ascii="Book Antiqua" w:eastAsia="Book Antiqua" w:hAnsi="Book Antiqua" w:cs="Book Antiqua"/>
          <w:b/>
          <w:bCs/>
          <w:color w:val="000000"/>
        </w:rPr>
        <w:t>Melo</w:t>
      </w:r>
      <w:proofErr w:type="spellEnd"/>
      <w:r w:rsidRPr="00F53023">
        <w:rPr>
          <w:rFonts w:ascii="Book Antiqua" w:eastAsia="Book Antiqua" w:hAnsi="Book Antiqua" w:cs="Book Antiqua"/>
          <w:b/>
          <w:bCs/>
          <w:color w:val="000000"/>
        </w:rPr>
        <w:t xml:space="preserve"> D</w:t>
      </w:r>
      <w:r w:rsidRPr="00F53023">
        <w:rPr>
          <w:rFonts w:ascii="Book Antiqua" w:eastAsia="Book Antiqua" w:hAnsi="Book Antiqua" w:cs="Book Antiqua"/>
          <w:color w:val="000000"/>
        </w:rPr>
        <w:t>, Nilsson-</w:t>
      </w:r>
      <w:proofErr w:type="spellStart"/>
      <w:r w:rsidRPr="00F53023">
        <w:rPr>
          <w:rFonts w:ascii="Book Antiqua" w:eastAsia="Book Antiqua" w:hAnsi="Book Antiqua" w:cs="Book Antiqua"/>
          <w:color w:val="000000"/>
        </w:rPr>
        <w:t>Payant</w:t>
      </w:r>
      <w:proofErr w:type="spellEnd"/>
      <w:r w:rsidRPr="00F53023">
        <w:rPr>
          <w:rFonts w:ascii="Book Antiqua" w:eastAsia="Book Antiqua" w:hAnsi="Book Antiqua" w:cs="Book Antiqua"/>
          <w:color w:val="000000"/>
        </w:rPr>
        <w:t xml:space="preserve"> BE, Liu WC, </w:t>
      </w:r>
      <w:proofErr w:type="spellStart"/>
      <w:r w:rsidRPr="00F53023">
        <w:rPr>
          <w:rFonts w:ascii="Book Antiqua" w:eastAsia="Book Antiqua" w:hAnsi="Book Antiqua" w:cs="Book Antiqua"/>
          <w:color w:val="000000"/>
        </w:rPr>
        <w:t>Uhl</w:t>
      </w:r>
      <w:proofErr w:type="spellEnd"/>
      <w:r w:rsidRPr="00F53023">
        <w:rPr>
          <w:rFonts w:ascii="Book Antiqua" w:eastAsia="Book Antiqua" w:hAnsi="Book Antiqua" w:cs="Book Antiqua"/>
          <w:color w:val="000000"/>
        </w:rPr>
        <w:t xml:space="preserve"> S, Hoagland D, </w:t>
      </w:r>
      <w:proofErr w:type="spellStart"/>
      <w:r w:rsidRPr="00F53023">
        <w:rPr>
          <w:rFonts w:ascii="Book Antiqua" w:eastAsia="Book Antiqua" w:hAnsi="Book Antiqua" w:cs="Book Antiqua"/>
          <w:color w:val="000000"/>
        </w:rPr>
        <w:t>Møller</w:t>
      </w:r>
      <w:proofErr w:type="spellEnd"/>
      <w:r w:rsidRPr="00F53023">
        <w:rPr>
          <w:rFonts w:ascii="Book Antiqua" w:eastAsia="Book Antiqua" w:hAnsi="Book Antiqua" w:cs="Book Antiqua"/>
          <w:color w:val="000000"/>
        </w:rPr>
        <w:t xml:space="preserve"> R, Jordan TX, </w:t>
      </w:r>
      <w:proofErr w:type="spellStart"/>
      <w:r w:rsidRPr="00F53023">
        <w:rPr>
          <w:rFonts w:ascii="Book Antiqua" w:eastAsia="Book Antiqua" w:hAnsi="Book Antiqua" w:cs="Book Antiqua"/>
          <w:color w:val="000000"/>
        </w:rPr>
        <w:t>Oishi</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Panis</w:t>
      </w:r>
      <w:proofErr w:type="spellEnd"/>
      <w:r w:rsidRPr="00F53023">
        <w:rPr>
          <w:rFonts w:ascii="Book Antiqua" w:eastAsia="Book Antiqua" w:hAnsi="Book Antiqua" w:cs="Book Antiqua"/>
          <w:color w:val="000000"/>
        </w:rPr>
        <w:t xml:space="preserve"> M, Sachs D, Wang TT, Schwartz RE, Lim JK, Albrecht RA, </w:t>
      </w:r>
      <w:proofErr w:type="spellStart"/>
      <w:r w:rsidRPr="00F53023">
        <w:rPr>
          <w:rFonts w:ascii="Book Antiqua" w:eastAsia="Book Antiqua" w:hAnsi="Book Antiqua" w:cs="Book Antiqua"/>
          <w:color w:val="000000"/>
        </w:rPr>
        <w:t>tenOever</w:t>
      </w:r>
      <w:proofErr w:type="spellEnd"/>
      <w:r w:rsidRPr="00F53023">
        <w:rPr>
          <w:rFonts w:ascii="Book Antiqua" w:eastAsia="Book Antiqua" w:hAnsi="Book Antiqua" w:cs="Book Antiqua"/>
          <w:color w:val="000000"/>
        </w:rPr>
        <w:t xml:space="preserve"> BR. Imbalanced Host Response to SARS-CoV-2 Drives Development of COVID-19. </w:t>
      </w:r>
      <w:r w:rsidRPr="00F53023">
        <w:rPr>
          <w:rFonts w:ascii="Book Antiqua" w:eastAsia="Book Antiqua" w:hAnsi="Book Antiqua" w:cs="Book Antiqua"/>
          <w:i/>
          <w:iCs/>
          <w:color w:val="000000"/>
        </w:rPr>
        <w:t>Cell</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181</w:t>
      </w:r>
      <w:r w:rsidRPr="00F53023">
        <w:rPr>
          <w:rFonts w:ascii="Book Antiqua" w:eastAsia="Book Antiqua" w:hAnsi="Book Antiqua" w:cs="Book Antiqua"/>
          <w:color w:val="000000"/>
        </w:rPr>
        <w:t>: 1036-1045.e9 [PMID: 32416070 DOI: 10.1016/j.cell.2020.04.026]</w:t>
      </w:r>
    </w:p>
    <w:p w14:paraId="29A12CD7"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43 </w:t>
      </w:r>
      <w:proofErr w:type="spellStart"/>
      <w:r w:rsidRPr="00F53023">
        <w:rPr>
          <w:rFonts w:ascii="Book Antiqua" w:eastAsia="Book Antiqua" w:hAnsi="Book Antiqua" w:cs="Book Antiqua"/>
          <w:b/>
          <w:bCs/>
          <w:color w:val="000000"/>
        </w:rPr>
        <w:t>Galani</w:t>
      </w:r>
      <w:proofErr w:type="spellEnd"/>
      <w:r w:rsidRPr="00F53023">
        <w:rPr>
          <w:rFonts w:ascii="Book Antiqua" w:eastAsia="Book Antiqua" w:hAnsi="Book Antiqua" w:cs="Book Antiqua"/>
          <w:b/>
          <w:bCs/>
          <w:color w:val="000000"/>
        </w:rPr>
        <w:t xml:space="preserve"> IE</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Rovina</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Lampropoulou</w:t>
      </w:r>
      <w:proofErr w:type="spellEnd"/>
      <w:r w:rsidRPr="00F53023">
        <w:rPr>
          <w:rFonts w:ascii="Book Antiqua" w:eastAsia="Book Antiqua" w:hAnsi="Book Antiqua" w:cs="Book Antiqua"/>
          <w:color w:val="000000"/>
        </w:rPr>
        <w:t xml:space="preserve"> V, </w:t>
      </w:r>
      <w:proofErr w:type="spellStart"/>
      <w:r w:rsidRPr="00F53023">
        <w:rPr>
          <w:rFonts w:ascii="Book Antiqua" w:eastAsia="Book Antiqua" w:hAnsi="Book Antiqua" w:cs="Book Antiqua"/>
          <w:color w:val="000000"/>
        </w:rPr>
        <w:t>Triantafyllia</w:t>
      </w:r>
      <w:proofErr w:type="spellEnd"/>
      <w:r w:rsidRPr="00F53023">
        <w:rPr>
          <w:rFonts w:ascii="Book Antiqua" w:eastAsia="Book Antiqua" w:hAnsi="Book Antiqua" w:cs="Book Antiqua"/>
          <w:color w:val="000000"/>
        </w:rPr>
        <w:t xml:space="preserve"> V, </w:t>
      </w:r>
      <w:proofErr w:type="spellStart"/>
      <w:r w:rsidRPr="00F53023">
        <w:rPr>
          <w:rFonts w:ascii="Book Antiqua" w:eastAsia="Book Antiqua" w:hAnsi="Book Antiqua" w:cs="Book Antiqua"/>
          <w:color w:val="000000"/>
        </w:rPr>
        <w:t>Manioudaki</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Pavlos</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Koukaki</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Fragkou</w:t>
      </w:r>
      <w:proofErr w:type="spellEnd"/>
      <w:r w:rsidRPr="00F53023">
        <w:rPr>
          <w:rFonts w:ascii="Book Antiqua" w:eastAsia="Book Antiqua" w:hAnsi="Book Antiqua" w:cs="Book Antiqua"/>
          <w:color w:val="000000"/>
        </w:rPr>
        <w:t xml:space="preserve"> PC, </w:t>
      </w:r>
      <w:proofErr w:type="spellStart"/>
      <w:r w:rsidRPr="00F53023">
        <w:rPr>
          <w:rFonts w:ascii="Book Antiqua" w:eastAsia="Book Antiqua" w:hAnsi="Book Antiqua" w:cs="Book Antiqua"/>
          <w:color w:val="000000"/>
        </w:rPr>
        <w:t>Panou</w:t>
      </w:r>
      <w:proofErr w:type="spellEnd"/>
      <w:r w:rsidRPr="00F53023">
        <w:rPr>
          <w:rFonts w:ascii="Book Antiqua" w:eastAsia="Book Antiqua" w:hAnsi="Book Antiqua" w:cs="Book Antiqua"/>
          <w:color w:val="000000"/>
        </w:rPr>
        <w:t xml:space="preserve"> V, </w:t>
      </w:r>
      <w:proofErr w:type="spellStart"/>
      <w:r w:rsidRPr="00F53023">
        <w:rPr>
          <w:rFonts w:ascii="Book Antiqua" w:eastAsia="Book Antiqua" w:hAnsi="Book Antiqua" w:cs="Book Antiqua"/>
          <w:color w:val="000000"/>
        </w:rPr>
        <w:t>Rapti</w:t>
      </w:r>
      <w:proofErr w:type="spellEnd"/>
      <w:r w:rsidRPr="00F53023">
        <w:rPr>
          <w:rFonts w:ascii="Book Antiqua" w:eastAsia="Book Antiqua" w:hAnsi="Book Antiqua" w:cs="Book Antiqua"/>
          <w:color w:val="000000"/>
        </w:rPr>
        <w:t xml:space="preserve"> V, </w:t>
      </w:r>
      <w:proofErr w:type="spellStart"/>
      <w:r w:rsidRPr="00F53023">
        <w:rPr>
          <w:rFonts w:ascii="Book Antiqua" w:eastAsia="Book Antiqua" w:hAnsi="Book Antiqua" w:cs="Book Antiqua"/>
          <w:color w:val="000000"/>
        </w:rPr>
        <w:t>Koltsida</w:t>
      </w:r>
      <w:proofErr w:type="spellEnd"/>
      <w:r w:rsidRPr="00F53023">
        <w:rPr>
          <w:rFonts w:ascii="Book Antiqua" w:eastAsia="Book Antiqua" w:hAnsi="Book Antiqua" w:cs="Book Antiqua"/>
          <w:color w:val="000000"/>
        </w:rPr>
        <w:t xml:space="preserve"> O, Mentis A, Koulouris N, </w:t>
      </w:r>
      <w:proofErr w:type="spellStart"/>
      <w:r w:rsidRPr="00F53023">
        <w:rPr>
          <w:rFonts w:ascii="Book Antiqua" w:eastAsia="Book Antiqua" w:hAnsi="Book Antiqua" w:cs="Book Antiqua"/>
          <w:color w:val="000000"/>
        </w:rPr>
        <w:t>Tsiodras</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Koutsoukou</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Andreakos</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Untuned</w:t>
      </w:r>
      <w:proofErr w:type="spellEnd"/>
      <w:r w:rsidRPr="00F53023">
        <w:rPr>
          <w:rFonts w:ascii="Book Antiqua" w:eastAsia="Book Antiqua" w:hAnsi="Book Antiqua" w:cs="Book Antiqua"/>
          <w:color w:val="000000"/>
        </w:rPr>
        <w:t xml:space="preserve"> antiviral immunity in COVID-19 revealed by temporal type I/III interferon patterns and flu comparison. </w:t>
      </w:r>
      <w:r w:rsidRPr="00F53023">
        <w:rPr>
          <w:rFonts w:ascii="Book Antiqua" w:eastAsia="Book Antiqua" w:hAnsi="Book Antiqua" w:cs="Book Antiqua"/>
          <w:i/>
          <w:iCs/>
          <w:color w:val="000000"/>
        </w:rPr>
        <w:t xml:space="preserve">Nat </w:t>
      </w:r>
      <w:proofErr w:type="spellStart"/>
      <w:r w:rsidRPr="00F53023">
        <w:rPr>
          <w:rFonts w:ascii="Book Antiqua" w:eastAsia="Book Antiqua" w:hAnsi="Book Antiqua" w:cs="Book Antiqua"/>
          <w:i/>
          <w:iCs/>
          <w:color w:val="000000"/>
        </w:rPr>
        <w:t>Immunol</w:t>
      </w:r>
      <w:proofErr w:type="spellEnd"/>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22</w:t>
      </w:r>
      <w:r w:rsidRPr="00F53023">
        <w:rPr>
          <w:rFonts w:ascii="Book Antiqua" w:eastAsia="Book Antiqua" w:hAnsi="Book Antiqua" w:cs="Book Antiqua"/>
          <w:color w:val="000000"/>
        </w:rPr>
        <w:t>: 32-40 [PMID: 33277638 DOI: 10.1038/s41590-020-00840-x]</w:t>
      </w:r>
    </w:p>
    <w:p w14:paraId="2741FCDD" w14:textId="7713EC81" w:rsidR="00A77B3E" w:rsidRPr="00F53023" w:rsidRDefault="00714614">
      <w:pPr>
        <w:spacing w:line="360" w:lineRule="auto"/>
        <w:jc w:val="both"/>
      </w:pPr>
      <w:r w:rsidRPr="00F53023">
        <w:rPr>
          <w:rFonts w:ascii="Book Antiqua" w:eastAsia="Book Antiqua" w:hAnsi="Book Antiqua" w:cs="Book Antiqua"/>
          <w:color w:val="000000"/>
        </w:rPr>
        <w:t xml:space="preserve">44 </w:t>
      </w:r>
      <w:r w:rsidRPr="00F53023">
        <w:rPr>
          <w:rFonts w:ascii="Book Antiqua" w:eastAsia="Book Antiqua" w:hAnsi="Book Antiqua" w:cs="Book Antiqua"/>
          <w:b/>
          <w:bCs/>
          <w:color w:val="000000"/>
        </w:rPr>
        <w:t>Theobald SJ</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Simonis</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Kreer</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Zehner</w:t>
      </w:r>
      <w:proofErr w:type="spellEnd"/>
      <w:r w:rsidRPr="00F53023">
        <w:rPr>
          <w:rFonts w:ascii="Book Antiqua" w:eastAsia="Book Antiqua" w:hAnsi="Book Antiqua" w:cs="Book Antiqua"/>
          <w:color w:val="000000"/>
        </w:rPr>
        <w:t xml:space="preserve"> M, Fischer J, Albert M-C, </w:t>
      </w:r>
      <w:proofErr w:type="spellStart"/>
      <w:r w:rsidRPr="00F53023">
        <w:rPr>
          <w:rFonts w:ascii="Book Antiqua" w:eastAsia="Book Antiqua" w:hAnsi="Book Antiqua" w:cs="Book Antiqua"/>
          <w:color w:val="000000"/>
        </w:rPr>
        <w:t>Malin</w:t>
      </w:r>
      <w:proofErr w:type="spellEnd"/>
      <w:r w:rsidRPr="00F53023">
        <w:rPr>
          <w:rFonts w:ascii="Book Antiqua" w:eastAsia="Book Antiqua" w:hAnsi="Book Antiqua" w:cs="Book Antiqua"/>
          <w:color w:val="000000"/>
        </w:rPr>
        <w:t xml:space="preserve"> JJ, </w:t>
      </w:r>
      <w:proofErr w:type="spellStart"/>
      <w:r w:rsidRPr="00F53023">
        <w:rPr>
          <w:rFonts w:ascii="Book Antiqua" w:eastAsia="Book Antiqua" w:hAnsi="Book Antiqua" w:cs="Book Antiqua"/>
          <w:color w:val="000000"/>
        </w:rPr>
        <w:t>Gräb</w:t>
      </w:r>
      <w:proofErr w:type="spellEnd"/>
      <w:r w:rsidRPr="00F53023">
        <w:rPr>
          <w:rFonts w:ascii="Book Antiqua" w:eastAsia="Book Antiqua" w:hAnsi="Book Antiqua" w:cs="Book Antiqua"/>
          <w:color w:val="000000"/>
        </w:rPr>
        <w:t xml:space="preserve"> J, Winter S, Silva US de, </w:t>
      </w:r>
      <w:proofErr w:type="spellStart"/>
      <w:r w:rsidRPr="00F53023">
        <w:rPr>
          <w:rFonts w:ascii="Book Antiqua" w:eastAsia="Book Antiqua" w:hAnsi="Book Antiqua" w:cs="Book Antiqua"/>
          <w:color w:val="000000"/>
        </w:rPr>
        <w:t>Böll</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Köhler</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Gruell</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Suàrez</w:t>
      </w:r>
      <w:proofErr w:type="spellEnd"/>
      <w:r w:rsidRPr="00F53023">
        <w:rPr>
          <w:rFonts w:ascii="Book Antiqua" w:eastAsia="Book Antiqua" w:hAnsi="Book Antiqua" w:cs="Book Antiqua"/>
          <w:color w:val="000000"/>
        </w:rPr>
        <w:t xml:space="preserve"> I, </w:t>
      </w:r>
      <w:proofErr w:type="spellStart"/>
      <w:r w:rsidRPr="00F53023">
        <w:rPr>
          <w:rFonts w:ascii="Book Antiqua" w:eastAsia="Book Antiqua" w:hAnsi="Book Antiqua" w:cs="Book Antiqua"/>
          <w:color w:val="000000"/>
        </w:rPr>
        <w:t>Hallek</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Fätkenheuer</w:t>
      </w:r>
      <w:proofErr w:type="spellEnd"/>
      <w:r w:rsidRPr="00F53023">
        <w:rPr>
          <w:rFonts w:ascii="Book Antiqua" w:eastAsia="Book Antiqua" w:hAnsi="Book Antiqua" w:cs="Book Antiqua"/>
          <w:color w:val="000000"/>
        </w:rPr>
        <w:t xml:space="preserve"> G, Jung N, </w:t>
      </w:r>
      <w:proofErr w:type="spellStart"/>
      <w:r w:rsidRPr="00F53023">
        <w:rPr>
          <w:rFonts w:ascii="Book Antiqua" w:eastAsia="Book Antiqua" w:hAnsi="Book Antiqua" w:cs="Book Antiqua"/>
          <w:color w:val="000000"/>
        </w:rPr>
        <w:t>Cornely</w:t>
      </w:r>
      <w:proofErr w:type="spellEnd"/>
      <w:r w:rsidRPr="00F53023">
        <w:rPr>
          <w:rFonts w:ascii="Book Antiqua" w:eastAsia="Book Antiqua" w:hAnsi="Book Antiqua" w:cs="Book Antiqua"/>
          <w:color w:val="000000"/>
        </w:rPr>
        <w:t xml:space="preserve"> O, Lehmann C, </w:t>
      </w:r>
      <w:proofErr w:type="spellStart"/>
      <w:r w:rsidRPr="00F53023">
        <w:rPr>
          <w:rFonts w:ascii="Book Antiqua" w:eastAsia="Book Antiqua" w:hAnsi="Book Antiqua" w:cs="Book Antiqua"/>
          <w:color w:val="000000"/>
        </w:rPr>
        <w:t>Kashkar</w:t>
      </w:r>
      <w:proofErr w:type="spellEnd"/>
      <w:r w:rsidRPr="00F53023">
        <w:rPr>
          <w:rFonts w:ascii="Book Antiqua" w:eastAsia="Book Antiqua" w:hAnsi="Book Antiqua" w:cs="Book Antiqua"/>
          <w:color w:val="000000"/>
        </w:rPr>
        <w:t xml:space="preserve"> H, Klein F, </w:t>
      </w:r>
      <w:proofErr w:type="spellStart"/>
      <w:r w:rsidRPr="00F53023">
        <w:rPr>
          <w:rFonts w:ascii="Book Antiqua" w:eastAsia="Book Antiqua" w:hAnsi="Book Antiqua" w:cs="Book Antiqua"/>
          <w:color w:val="000000"/>
        </w:rPr>
        <w:t>Rybniker</w:t>
      </w:r>
      <w:proofErr w:type="spellEnd"/>
      <w:r w:rsidRPr="00F53023">
        <w:rPr>
          <w:rFonts w:ascii="Book Antiqua" w:eastAsia="Book Antiqua" w:hAnsi="Book Antiqua" w:cs="Book Antiqua"/>
          <w:color w:val="000000"/>
        </w:rPr>
        <w:t xml:space="preserve"> J. The SARS-CoV-2 spike protein primes </w:t>
      </w:r>
      <w:proofErr w:type="spellStart"/>
      <w:r w:rsidRPr="00F53023">
        <w:rPr>
          <w:rFonts w:ascii="Book Antiqua" w:eastAsia="Book Antiqua" w:hAnsi="Book Antiqua" w:cs="Book Antiqua"/>
          <w:color w:val="000000"/>
        </w:rPr>
        <w:t>inflammasome</w:t>
      </w:r>
      <w:proofErr w:type="spellEnd"/>
      <w:r w:rsidRPr="00F53023">
        <w:rPr>
          <w:rFonts w:ascii="Book Antiqua" w:eastAsia="Book Antiqua" w:hAnsi="Book Antiqua" w:cs="Book Antiqua"/>
          <w:color w:val="000000"/>
        </w:rPr>
        <w:t xml:space="preserve">-mediated interleukin-1-beta secretion in COVID-19 patient-derived macrophages. </w:t>
      </w:r>
      <w:r w:rsidRPr="00F53023">
        <w:rPr>
          <w:rFonts w:ascii="Book Antiqua" w:eastAsia="Book Antiqua" w:hAnsi="Book Antiqua" w:cs="Book Antiqua"/>
          <w:i/>
          <w:iCs/>
          <w:color w:val="000000"/>
        </w:rPr>
        <w:t>Res</w:t>
      </w:r>
      <w:r w:rsidR="00F037E8"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Sq</w:t>
      </w:r>
      <w:proofErr w:type="spellEnd"/>
      <w:r w:rsidR="00F037E8" w:rsidRPr="00F53023">
        <w:rPr>
          <w:rFonts w:ascii="Book Antiqua" w:eastAsia="Book Antiqua" w:hAnsi="Book Antiqua" w:cs="Book Antiqua"/>
          <w:color w:val="000000"/>
        </w:rPr>
        <w:t xml:space="preserve"> </w:t>
      </w:r>
      <w:r w:rsidRPr="00F53023">
        <w:rPr>
          <w:rFonts w:ascii="Book Antiqua" w:eastAsia="Book Antiqua" w:hAnsi="Book Antiqua" w:cs="Book Antiqua"/>
          <w:color w:val="000000"/>
        </w:rPr>
        <w:t>2020</w:t>
      </w:r>
      <w:r w:rsidR="00F037E8" w:rsidRPr="00F53023">
        <w:rPr>
          <w:rFonts w:ascii="Book Antiqua" w:eastAsia="Book Antiqua" w:hAnsi="Book Antiqua" w:cs="Book Antiqua"/>
          <w:color w:val="000000"/>
        </w:rPr>
        <w:t xml:space="preserve"> </w:t>
      </w:r>
      <w:r w:rsidRPr="00F53023">
        <w:rPr>
          <w:rFonts w:ascii="Book Antiqua" w:eastAsia="Book Antiqua" w:hAnsi="Book Antiqua" w:cs="Book Antiqua"/>
          <w:color w:val="000000"/>
        </w:rPr>
        <w:t>[DOI: 10.21203/rs.3.rs-30407/v1]</w:t>
      </w:r>
    </w:p>
    <w:p w14:paraId="298E6C1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45 </w:t>
      </w:r>
      <w:r w:rsidRPr="00F53023">
        <w:rPr>
          <w:rFonts w:ascii="Book Antiqua" w:eastAsia="Book Antiqua" w:hAnsi="Book Antiqua" w:cs="Book Antiqua"/>
          <w:b/>
          <w:bCs/>
          <w:color w:val="000000"/>
        </w:rPr>
        <w:t>Zhu N</w:t>
      </w:r>
      <w:r w:rsidRPr="00F53023">
        <w:rPr>
          <w:rFonts w:ascii="Book Antiqua" w:eastAsia="Book Antiqua" w:hAnsi="Book Antiqua" w:cs="Book Antiqua"/>
          <w:color w:val="000000"/>
        </w:rPr>
        <w:t xml:space="preserve">, Wang W, Liu Z, Liang C, Wang W, Ye F, Huang B, Zhao L, Wang H, Zhou W, Deng Y, Mao L, Su C, </w:t>
      </w:r>
      <w:proofErr w:type="spellStart"/>
      <w:r w:rsidRPr="00F53023">
        <w:rPr>
          <w:rFonts w:ascii="Book Antiqua" w:eastAsia="Book Antiqua" w:hAnsi="Book Antiqua" w:cs="Book Antiqua"/>
          <w:color w:val="000000"/>
        </w:rPr>
        <w:t>Qiang</w:t>
      </w:r>
      <w:proofErr w:type="spellEnd"/>
      <w:r w:rsidRPr="00F53023">
        <w:rPr>
          <w:rFonts w:ascii="Book Antiqua" w:eastAsia="Book Antiqua" w:hAnsi="Book Antiqua" w:cs="Book Antiqua"/>
          <w:color w:val="000000"/>
        </w:rPr>
        <w:t xml:space="preserve"> G, Jiang T, Zhao J, Wu G, Song J, Tan W. Morphogenesis and </w:t>
      </w:r>
      <w:proofErr w:type="spellStart"/>
      <w:r w:rsidRPr="00F53023">
        <w:rPr>
          <w:rFonts w:ascii="Book Antiqua" w:eastAsia="Book Antiqua" w:hAnsi="Book Antiqua" w:cs="Book Antiqua"/>
          <w:color w:val="000000"/>
        </w:rPr>
        <w:t>cytopathic</w:t>
      </w:r>
      <w:proofErr w:type="spellEnd"/>
      <w:r w:rsidRPr="00F53023">
        <w:rPr>
          <w:rFonts w:ascii="Book Antiqua" w:eastAsia="Book Antiqua" w:hAnsi="Book Antiqua" w:cs="Book Antiqua"/>
          <w:color w:val="000000"/>
        </w:rPr>
        <w:t xml:space="preserve"> effect of SARS-CoV-2 infection in human airway epithelial cells. </w:t>
      </w:r>
      <w:r w:rsidRPr="00F53023">
        <w:rPr>
          <w:rFonts w:ascii="Book Antiqua" w:eastAsia="Book Antiqua" w:hAnsi="Book Antiqua" w:cs="Book Antiqua"/>
          <w:i/>
          <w:iCs/>
          <w:color w:val="000000"/>
        </w:rPr>
        <w:t xml:space="preserve">Nat </w:t>
      </w:r>
      <w:proofErr w:type="spellStart"/>
      <w:r w:rsidRPr="00F53023">
        <w:rPr>
          <w:rFonts w:ascii="Book Antiqua" w:eastAsia="Book Antiqua" w:hAnsi="Book Antiqua" w:cs="Book Antiqua"/>
          <w:i/>
          <w:iCs/>
          <w:color w:val="000000"/>
        </w:rPr>
        <w:t>Commun</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11</w:t>
      </w:r>
      <w:r w:rsidRPr="00F53023">
        <w:rPr>
          <w:rFonts w:ascii="Book Antiqua" w:eastAsia="Book Antiqua" w:hAnsi="Book Antiqua" w:cs="Book Antiqua"/>
          <w:color w:val="000000"/>
        </w:rPr>
        <w:t>: 3910 [PMID: 32764693 DOI: 10.1038/s41467-020-17796-z]</w:t>
      </w:r>
    </w:p>
    <w:p w14:paraId="57D4DACF" w14:textId="49BB66A8" w:rsidR="00A77B3E" w:rsidRPr="00F53023" w:rsidRDefault="00714614">
      <w:pPr>
        <w:spacing w:line="360" w:lineRule="auto"/>
        <w:jc w:val="both"/>
      </w:pPr>
      <w:r w:rsidRPr="00F53023">
        <w:rPr>
          <w:rFonts w:ascii="Book Antiqua" w:eastAsia="Book Antiqua" w:hAnsi="Book Antiqua" w:cs="Book Antiqua"/>
          <w:color w:val="000000"/>
        </w:rPr>
        <w:t xml:space="preserve">46 </w:t>
      </w:r>
      <w:proofErr w:type="spellStart"/>
      <w:r w:rsidRPr="00F53023">
        <w:rPr>
          <w:rFonts w:ascii="Book Antiqua" w:eastAsia="Book Antiqua" w:hAnsi="Book Antiqua" w:cs="Book Antiqua"/>
          <w:b/>
          <w:bCs/>
          <w:color w:val="000000"/>
        </w:rPr>
        <w:t>Xu</w:t>
      </w:r>
      <w:proofErr w:type="spellEnd"/>
      <w:r w:rsidRPr="00F53023">
        <w:rPr>
          <w:rFonts w:ascii="Book Antiqua" w:eastAsia="Book Antiqua" w:hAnsi="Book Antiqua" w:cs="Book Antiqua"/>
          <w:b/>
          <w:bCs/>
          <w:color w:val="000000"/>
        </w:rPr>
        <w:t xml:space="preserve"> H</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Chitre</w:t>
      </w:r>
      <w:proofErr w:type="spellEnd"/>
      <w:r w:rsidRPr="00F53023">
        <w:rPr>
          <w:rFonts w:ascii="Book Antiqua" w:eastAsia="Book Antiqua" w:hAnsi="Book Antiqua" w:cs="Book Antiqua"/>
          <w:color w:val="000000"/>
        </w:rPr>
        <w:t xml:space="preserve"> SA, </w:t>
      </w:r>
      <w:proofErr w:type="spellStart"/>
      <w:r w:rsidRPr="00F53023">
        <w:rPr>
          <w:rFonts w:ascii="Book Antiqua" w:eastAsia="Book Antiqua" w:hAnsi="Book Antiqua" w:cs="Book Antiqua"/>
          <w:color w:val="000000"/>
        </w:rPr>
        <w:t>Akinyemi</w:t>
      </w:r>
      <w:proofErr w:type="spellEnd"/>
      <w:r w:rsidRPr="00F53023">
        <w:rPr>
          <w:rFonts w:ascii="Book Antiqua" w:eastAsia="Book Antiqua" w:hAnsi="Book Antiqua" w:cs="Book Antiqua"/>
          <w:color w:val="000000"/>
        </w:rPr>
        <w:t xml:space="preserve"> IA, Loeb JC, </w:t>
      </w:r>
      <w:proofErr w:type="spellStart"/>
      <w:r w:rsidRPr="00F53023">
        <w:rPr>
          <w:rFonts w:ascii="Book Antiqua" w:eastAsia="Book Antiqua" w:hAnsi="Book Antiqua" w:cs="Book Antiqua"/>
          <w:color w:val="000000"/>
        </w:rPr>
        <w:t>Lednicky</w:t>
      </w:r>
      <w:proofErr w:type="spellEnd"/>
      <w:r w:rsidRPr="00F53023">
        <w:rPr>
          <w:rFonts w:ascii="Book Antiqua" w:eastAsia="Book Antiqua" w:hAnsi="Book Antiqua" w:cs="Book Antiqua"/>
          <w:color w:val="000000"/>
        </w:rPr>
        <w:t xml:space="preserve"> JA, McIntosh MT, </w:t>
      </w:r>
      <w:proofErr w:type="spellStart"/>
      <w:r w:rsidRPr="00F53023">
        <w:rPr>
          <w:rFonts w:ascii="Book Antiqua" w:eastAsia="Book Antiqua" w:hAnsi="Book Antiqua" w:cs="Book Antiqua"/>
          <w:color w:val="000000"/>
        </w:rPr>
        <w:t>Bhaduri</w:t>
      </w:r>
      <w:proofErr w:type="spellEnd"/>
      <w:r w:rsidRPr="00F53023">
        <w:rPr>
          <w:rFonts w:ascii="Book Antiqua" w:eastAsia="Book Antiqua" w:hAnsi="Book Antiqua" w:cs="Book Antiqua"/>
          <w:color w:val="000000"/>
        </w:rPr>
        <w:t xml:space="preserve">-McIntosh S. SARS-CoV-2 </w:t>
      </w:r>
      <w:proofErr w:type="spellStart"/>
      <w:r w:rsidRPr="00F53023">
        <w:rPr>
          <w:rFonts w:ascii="Book Antiqua" w:eastAsia="Book Antiqua" w:hAnsi="Book Antiqua" w:cs="Book Antiqua"/>
          <w:color w:val="000000"/>
        </w:rPr>
        <w:t>viroporin</w:t>
      </w:r>
      <w:proofErr w:type="spellEnd"/>
      <w:r w:rsidRPr="00F53023">
        <w:rPr>
          <w:rFonts w:ascii="Book Antiqua" w:eastAsia="Book Antiqua" w:hAnsi="Book Antiqua" w:cs="Book Antiqua"/>
          <w:color w:val="000000"/>
        </w:rPr>
        <w:t xml:space="preserve"> triggers the NLRP3 inflammatory pathway. </w:t>
      </w:r>
      <w:r w:rsidR="00F037E8" w:rsidRPr="00F53023">
        <w:rPr>
          <w:rFonts w:ascii="Book Antiqua" w:hAnsi="Book Antiqua" w:cs="Segoe UI"/>
          <w:color w:val="000000"/>
        </w:rPr>
        <w:t xml:space="preserve">2020 Preprint. Available from: </w:t>
      </w:r>
      <w:r w:rsidRPr="00F53023">
        <w:rPr>
          <w:rFonts w:ascii="Book Antiqua" w:eastAsia="Book Antiqua" w:hAnsi="Book Antiqua" w:cs="Book Antiqua"/>
          <w:color w:val="000000"/>
        </w:rPr>
        <w:t>bioRxiv</w:t>
      </w:r>
      <w:proofErr w:type="gramStart"/>
      <w:r w:rsidR="00F037E8" w:rsidRPr="00F53023">
        <w:rPr>
          <w:rFonts w:ascii="Book Antiqua" w:eastAsia="Book Antiqua" w:hAnsi="Book Antiqua" w:cs="Book Antiqua"/>
          <w:color w:val="000000"/>
        </w:rPr>
        <w:t>:</w:t>
      </w:r>
      <w:r w:rsidRPr="00F53023">
        <w:rPr>
          <w:rFonts w:ascii="Book Antiqua" w:eastAsia="Book Antiqua" w:hAnsi="Book Antiqua" w:cs="Book Antiqua"/>
          <w:color w:val="000000"/>
        </w:rPr>
        <w:t>2020.10.27.357731</w:t>
      </w:r>
      <w:proofErr w:type="gramEnd"/>
      <w:r w:rsidRPr="00F53023">
        <w:rPr>
          <w:rFonts w:ascii="Book Antiqua" w:eastAsia="Book Antiqua" w:hAnsi="Book Antiqua" w:cs="Book Antiqua"/>
          <w:color w:val="000000"/>
        </w:rPr>
        <w:t xml:space="preserve"> [DOI: 10.1101/2020.10.27.357731]</w:t>
      </w:r>
    </w:p>
    <w:p w14:paraId="1BDB231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47 </w:t>
      </w:r>
      <w:r w:rsidRPr="00F53023">
        <w:rPr>
          <w:rFonts w:ascii="Book Antiqua" w:eastAsia="Book Antiqua" w:hAnsi="Book Antiqua" w:cs="Book Antiqua"/>
          <w:b/>
          <w:bCs/>
          <w:color w:val="000000"/>
        </w:rPr>
        <w:t>Li S</w:t>
      </w:r>
      <w:r w:rsidRPr="00F53023">
        <w:rPr>
          <w:rFonts w:ascii="Book Antiqua" w:eastAsia="Book Antiqua" w:hAnsi="Book Antiqua" w:cs="Book Antiqua"/>
          <w:color w:val="000000"/>
        </w:rPr>
        <w:t xml:space="preserve">, Zhang Y, Guan Z, Li H, Ye M, Chen X, </w:t>
      </w:r>
      <w:proofErr w:type="spellStart"/>
      <w:r w:rsidRPr="00F53023">
        <w:rPr>
          <w:rFonts w:ascii="Book Antiqua" w:eastAsia="Book Antiqua" w:hAnsi="Book Antiqua" w:cs="Book Antiqua"/>
          <w:color w:val="000000"/>
        </w:rPr>
        <w:t>Shen</w:t>
      </w:r>
      <w:proofErr w:type="spellEnd"/>
      <w:r w:rsidRPr="00F53023">
        <w:rPr>
          <w:rFonts w:ascii="Book Antiqua" w:eastAsia="Book Antiqua" w:hAnsi="Book Antiqua" w:cs="Book Antiqua"/>
          <w:color w:val="000000"/>
        </w:rPr>
        <w:t xml:space="preserve"> J, Zhou Y, Shi ZL, Zhou P, </w:t>
      </w:r>
      <w:proofErr w:type="spellStart"/>
      <w:r w:rsidRPr="00F53023">
        <w:rPr>
          <w:rFonts w:ascii="Book Antiqua" w:eastAsia="Book Antiqua" w:hAnsi="Book Antiqua" w:cs="Book Antiqua"/>
          <w:color w:val="000000"/>
        </w:rPr>
        <w:t>Peng</w:t>
      </w:r>
      <w:proofErr w:type="spellEnd"/>
      <w:r w:rsidRPr="00F53023">
        <w:rPr>
          <w:rFonts w:ascii="Book Antiqua" w:eastAsia="Book Antiqua" w:hAnsi="Book Antiqua" w:cs="Book Antiqua"/>
          <w:color w:val="000000"/>
        </w:rPr>
        <w:t xml:space="preserve"> K. SARS-CoV-2 triggers inflammatory responses and cell death through caspase-8 activation. </w:t>
      </w:r>
      <w:r w:rsidRPr="00F53023">
        <w:rPr>
          <w:rFonts w:ascii="Book Antiqua" w:eastAsia="Book Antiqua" w:hAnsi="Book Antiqua" w:cs="Book Antiqua"/>
          <w:i/>
          <w:iCs/>
          <w:color w:val="000000"/>
        </w:rPr>
        <w:t xml:space="preserve">Signal </w:t>
      </w:r>
      <w:proofErr w:type="spellStart"/>
      <w:r w:rsidRPr="00F53023">
        <w:rPr>
          <w:rFonts w:ascii="Book Antiqua" w:eastAsia="Book Antiqua" w:hAnsi="Book Antiqua" w:cs="Book Antiqua"/>
          <w:i/>
          <w:iCs/>
          <w:color w:val="000000"/>
        </w:rPr>
        <w:t>Transduct</w:t>
      </w:r>
      <w:proofErr w:type="spellEnd"/>
      <w:r w:rsidRPr="00F53023">
        <w:rPr>
          <w:rFonts w:ascii="Book Antiqua" w:eastAsia="Book Antiqua" w:hAnsi="Book Antiqua" w:cs="Book Antiqua"/>
          <w:i/>
          <w:iCs/>
          <w:color w:val="000000"/>
        </w:rPr>
        <w:t xml:space="preserve"> Target </w:t>
      </w:r>
      <w:proofErr w:type="spellStart"/>
      <w:r w:rsidRPr="00F53023">
        <w:rPr>
          <w:rFonts w:ascii="Book Antiqua" w:eastAsia="Book Antiqua" w:hAnsi="Book Antiqua" w:cs="Book Antiqua"/>
          <w:i/>
          <w:iCs/>
          <w:color w:val="000000"/>
        </w:rPr>
        <w:t>Ther</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w:t>
      </w:r>
      <w:r w:rsidRPr="00F53023">
        <w:rPr>
          <w:rFonts w:ascii="Book Antiqua" w:eastAsia="Book Antiqua" w:hAnsi="Book Antiqua" w:cs="Book Antiqua"/>
          <w:color w:val="000000"/>
        </w:rPr>
        <w:t>: 235 [PMID: 33037188 DOI: 10.1038/s41392-020-00334-0]</w:t>
      </w:r>
    </w:p>
    <w:p w14:paraId="40DE3F23" w14:textId="435B580A" w:rsidR="00A77B3E" w:rsidRPr="00F53023" w:rsidRDefault="00714614">
      <w:pPr>
        <w:spacing w:line="360" w:lineRule="auto"/>
        <w:jc w:val="both"/>
      </w:pPr>
      <w:r w:rsidRPr="00F53023">
        <w:rPr>
          <w:rFonts w:ascii="Book Antiqua" w:eastAsia="Book Antiqua" w:hAnsi="Book Antiqua" w:cs="Book Antiqua"/>
          <w:color w:val="000000"/>
        </w:rPr>
        <w:t xml:space="preserve">48 </w:t>
      </w:r>
      <w:proofErr w:type="spellStart"/>
      <w:r w:rsidRPr="00F53023">
        <w:rPr>
          <w:rFonts w:ascii="Book Antiqua" w:eastAsia="Book Antiqua" w:hAnsi="Book Antiqua" w:cs="Book Antiqua"/>
          <w:b/>
          <w:bCs/>
          <w:color w:val="000000"/>
        </w:rPr>
        <w:t>Qu</w:t>
      </w:r>
      <w:proofErr w:type="spellEnd"/>
      <w:r w:rsidRPr="00F53023">
        <w:rPr>
          <w:rFonts w:ascii="Book Antiqua" w:eastAsia="Book Antiqua" w:hAnsi="Book Antiqua" w:cs="Book Antiqua"/>
          <w:b/>
          <w:bCs/>
          <w:color w:val="000000"/>
        </w:rPr>
        <w:t xml:space="preserve"> Y</w:t>
      </w:r>
      <w:r w:rsidRPr="00F53023">
        <w:rPr>
          <w:rFonts w:ascii="Book Antiqua" w:eastAsia="Book Antiqua" w:hAnsi="Book Antiqua" w:cs="Book Antiqua"/>
          <w:color w:val="000000"/>
        </w:rPr>
        <w:t xml:space="preserve">, Wang X, Zhu Y, Wang Y, Yang X, Hu G, Liu C, Li J, </w:t>
      </w:r>
      <w:proofErr w:type="spellStart"/>
      <w:r w:rsidRPr="00F53023">
        <w:rPr>
          <w:rFonts w:ascii="Book Antiqua" w:eastAsia="Book Antiqua" w:hAnsi="Book Antiqua" w:cs="Book Antiqua"/>
          <w:color w:val="000000"/>
        </w:rPr>
        <w:t>Ren</w:t>
      </w:r>
      <w:proofErr w:type="spellEnd"/>
      <w:r w:rsidRPr="00F53023">
        <w:rPr>
          <w:rFonts w:ascii="Book Antiqua" w:eastAsia="Book Antiqua" w:hAnsi="Book Antiqua" w:cs="Book Antiqua"/>
          <w:color w:val="000000"/>
        </w:rPr>
        <w:t xml:space="preserve"> S, Xiao Z, Liu Z, Wang W, Li P, Zhang R, Liang Q. ORF3a mediated-incomplete autophagy facilitates </w:t>
      </w:r>
      <w:r w:rsidRPr="00F53023">
        <w:rPr>
          <w:rFonts w:ascii="Book Antiqua" w:eastAsia="Book Antiqua" w:hAnsi="Book Antiqua" w:cs="Book Antiqua"/>
          <w:color w:val="000000"/>
        </w:rPr>
        <w:lastRenderedPageBreak/>
        <w:t xml:space="preserve">SARS-CoV-2 replication. </w:t>
      </w:r>
      <w:r w:rsidR="00F037E8" w:rsidRPr="00F53023">
        <w:rPr>
          <w:rFonts w:ascii="Book Antiqua" w:hAnsi="Book Antiqua" w:cs="Segoe UI"/>
          <w:color w:val="000000"/>
        </w:rPr>
        <w:t xml:space="preserve">2020 Preprint. Available from: </w:t>
      </w:r>
      <w:r w:rsidRPr="00F53023">
        <w:rPr>
          <w:rFonts w:ascii="Book Antiqua" w:eastAsia="Book Antiqua" w:hAnsi="Book Antiqua" w:cs="Book Antiqua"/>
          <w:color w:val="000000"/>
        </w:rPr>
        <w:t>bioRxiv</w:t>
      </w:r>
      <w:proofErr w:type="gramStart"/>
      <w:r w:rsidR="00F037E8" w:rsidRPr="00F53023">
        <w:rPr>
          <w:rFonts w:ascii="Book Antiqua" w:eastAsia="Book Antiqua" w:hAnsi="Book Antiqua" w:cs="Book Antiqua"/>
          <w:color w:val="000000"/>
        </w:rPr>
        <w:t>:</w:t>
      </w:r>
      <w:r w:rsidRPr="00F53023">
        <w:rPr>
          <w:rFonts w:ascii="Book Antiqua" w:eastAsia="Book Antiqua" w:hAnsi="Book Antiqua" w:cs="Book Antiqua"/>
          <w:color w:val="000000"/>
        </w:rPr>
        <w:t>2020.11.12.380709</w:t>
      </w:r>
      <w:proofErr w:type="gramEnd"/>
      <w:r w:rsidRPr="00F53023">
        <w:rPr>
          <w:rFonts w:ascii="Book Antiqua" w:eastAsia="Book Antiqua" w:hAnsi="Book Antiqua" w:cs="Book Antiqua"/>
          <w:color w:val="000000"/>
        </w:rPr>
        <w:t xml:space="preserve"> [DOI: 10.1101/2020.11.12.380709]</w:t>
      </w:r>
    </w:p>
    <w:p w14:paraId="2928FF60" w14:textId="77777777" w:rsidR="00A77B3E" w:rsidRPr="00F53023" w:rsidRDefault="00714614">
      <w:pPr>
        <w:spacing w:line="360" w:lineRule="auto"/>
        <w:jc w:val="both"/>
      </w:pPr>
      <w:r w:rsidRPr="00F53023">
        <w:rPr>
          <w:rFonts w:ascii="Book Antiqua" w:eastAsia="Book Antiqua" w:hAnsi="Book Antiqua" w:cs="Book Antiqua"/>
          <w:color w:val="000000"/>
        </w:rPr>
        <w:t xml:space="preserve">49 </w:t>
      </w:r>
      <w:proofErr w:type="spellStart"/>
      <w:r w:rsidRPr="00F53023">
        <w:rPr>
          <w:rFonts w:ascii="Book Antiqua" w:eastAsia="Book Antiqua" w:hAnsi="Book Antiqua" w:cs="Book Antiqua"/>
          <w:b/>
          <w:bCs/>
          <w:color w:val="000000"/>
        </w:rPr>
        <w:t>Ramachandran</w:t>
      </w:r>
      <w:proofErr w:type="spellEnd"/>
      <w:r w:rsidRPr="00F53023">
        <w:rPr>
          <w:rFonts w:ascii="Book Antiqua" w:eastAsia="Book Antiqua" w:hAnsi="Book Antiqua" w:cs="Book Antiqua"/>
          <w:b/>
          <w:bCs/>
          <w:color w:val="000000"/>
        </w:rPr>
        <w:t xml:space="preserve"> P</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Onukogu</w:t>
      </w:r>
      <w:proofErr w:type="spellEnd"/>
      <w:r w:rsidRPr="00F53023">
        <w:rPr>
          <w:rFonts w:ascii="Book Antiqua" w:eastAsia="Book Antiqua" w:hAnsi="Book Antiqua" w:cs="Book Antiqua"/>
          <w:color w:val="000000"/>
        </w:rPr>
        <w:t xml:space="preserve"> I, </w:t>
      </w:r>
      <w:proofErr w:type="spellStart"/>
      <w:r w:rsidRPr="00F53023">
        <w:rPr>
          <w:rFonts w:ascii="Book Antiqua" w:eastAsia="Book Antiqua" w:hAnsi="Book Antiqua" w:cs="Book Antiqua"/>
          <w:color w:val="000000"/>
        </w:rPr>
        <w:t>Ghanta</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Gajendran</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Perisetti</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Goyal</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Aggarwal</w:t>
      </w:r>
      <w:proofErr w:type="spellEnd"/>
      <w:r w:rsidRPr="00F53023">
        <w:rPr>
          <w:rFonts w:ascii="Book Antiqua" w:eastAsia="Book Antiqua" w:hAnsi="Book Antiqua" w:cs="Book Antiqua"/>
          <w:color w:val="000000"/>
        </w:rPr>
        <w:t xml:space="preserve"> A. Gastrointestinal Symptoms and Outcomes in Hospitalized Coronavirus Disease 2019 Patients. </w:t>
      </w:r>
      <w:r w:rsidRPr="00F53023">
        <w:rPr>
          <w:rFonts w:ascii="Book Antiqua" w:eastAsia="Book Antiqua" w:hAnsi="Book Antiqua" w:cs="Book Antiqua"/>
          <w:i/>
          <w:iCs/>
          <w:color w:val="000000"/>
        </w:rPr>
        <w:t>Dig Dis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38</w:t>
      </w:r>
      <w:r w:rsidRPr="00F53023">
        <w:rPr>
          <w:rFonts w:ascii="Book Antiqua" w:eastAsia="Book Antiqua" w:hAnsi="Book Antiqua" w:cs="Book Antiqua"/>
          <w:color w:val="000000"/>
        </w:rPr>
        <w:t>: 373-379 [PMID: 32599601 DOI: 10.1159/000509774]</w:t>
      </w:r>
    </w:p>
    <w:p w14:paraId="24D9E1AA"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50 </w:t>
      </w:r>
      <w:r w:rsidRPr="00F53023">
        <w:rPr>
          <w:rFonts w:ascii="Book Antiqua" w:eastAsia="Book Antiqua" w:hAnsi="Book Antiqua" w:cs="Book Antiqua"/>
          <w:b/>
          <w:bCs/>
          <w:color w:val="000000"/>
        </w:rPr>
        <w:t>Guan WJ</w:t>
      </w:r>
      <w:r w:rsidRPr="00F53023">
        <w:rPr>
          <w:rFonts w:ascii="Book Antiqua" w:eastAsia="Book Antiqua" w:hAnsi="Book Antiqua" w:cs="Book Antiqua"/>
          <w:color w:val="000000"/>
        </w:rPr>
        <w:t xml:space="preserve">, Ni ZY, Hu Y, Liang WH, </w:t>
      </w:r>
      <w:proofErr w:type="spellStart"/>
      <w:r w:rsidRPr="00F53023">
        <w:rPr>
          <w:rFonts w:ascii="Book Antiqua" w:eastAsia="Book Antiqua" w:hAnsi="Book Antiqua" w:cs="Book Antiqua"/>
          <w:color w:val="000000"/>
        </w:rPr>
        <w:t>Ou</w:t>
      </w:r>
      <w:proofErr w:type="spellEnd"/>
      <w:r w:rsidRPr="00F53023">
        <w:rPr>
          <w:rFonts w:ascii="Book Antiqua" w:eastAsia="Book Antiqua" w:hAnsi="Book Antiqua" w:cs="Book Antiqua"/>
          <w:color w:val="000000"/>
        </w:rPr>
        <w:t xml:space="preserve"> CQ, He JX, Liu L, Shan H, Lei CL, </w:t>
      </w:r>
      <w:proofErr w:type="spellStart"/>
      <w:r w:rsidRPr="00F53023">
        <w:rPr>
          <w:rFonts w:ascii="Book Antiqua" w:eastAsia="Book Antiqua" w:hAnsi="Book Antiqua" w:cs="Book Antiqua"/>
          <w:color w:val="000000"/>
        </w:rPr>
        <w:t>Hui</w:t>
      </w:r>
      <w:proofErr w:type="spellEnd"/>
      <w:r w:rsidRPr="00F53023">
        <w:rPr>
          <w:rFonts w:ascii="Book Antiqua" w:eastAsia="Book Antiqua" w:hAnsi="Book Antiqua" w:cs="Book Antiqua"/>
          <w:color w:val="000000"/>
        </w:rPr>
        <w:t xml:space="preserve"> DSC, Du B, Li LJ, </w:t>
      </w:r>
      <w:proofErr w:type="spellStart"/>
      <w:r w:rsidRPr="00F53023">
        <w:rPr>
          <w:rFonts w:ascii="Book Antiqua" w:eastAsia="Book Antiqua" w:hAnsi="Book Antiqua" w:cs="Book Antiqua"/>
          <w:color w:val="000000"/>
        </w:rPr>
        <w:t>Zeng</w:t>
      </w:r>
      <w:proofErr w:type="spellEnd"/>
      <w:r w:rsidRPr="00F53023">
        <w:rPr>
          <w:rFonts w:ascii="Book Antiqua" w:eastAsia="Book Antiqua" w:hAnsi="Book Antiqua" w:cs="Book Antiqua"/>
          <w:color w:val="000000"/>
        </w:rPr>
        <w:t xml:space="preserve"> G, Yuen KY, Chen RC, Tang CL, Wang T, Chen PY, Xiang J, Li SY, Wang JL, Liang ZJ, </w:t>
      </w:r>
      <w:proofErr w:type="spellStart"/>
      <w:r w:rsidRPr="00F53023">
        <w:rPr>
          <w:rFonts w:ascii="Book Antiqua" w:eastAsia="Book Antiqua" w:hAnsi="Book Antiqua" w:cs="Book Antiqua"/>
          <w:color w:val="000000"/>
        </w:rPr>
        <w:t>Peng</w:t>
      </w:r>
      <w:proofErr w:type="spellEnd"/>
      <w:r w:rsidRPr="00F53023">
        <w:rPr>
          <w:rFonts w:ascii="Book Antiqua" w:eastAsia="Book Antiqua" w:hAnsi="Book Antiqua" w:cs="Book Antiqua"/>
          <w:color w:val="000000"/>
        </w:rPr>
        <w:t xml:space="preserve"> YX, Wei L, Liu Y, Hu YH, </w:t>
      </w:r>
      <w:proofErr w:type="spellStart"/>
      <w:r w:rsidRPr="00F53023">
        <w:rPr>
          <w:rFonts w:ascii="Book Antiqua" w:eastAsia="Book Antiqua" w:hAnsi="Book Antiqua" w:cs="Book Antiqua"/>
          <w:color w:val="000000"/>
        </w:rPr>
        <w:t>Peng</w:t>
      </w:r>
      <w:proofErr w:type="spellEnd"/>
      <w:r w:rsidRPr="00F53023">
        <w:rPr>
          <w:rFonts w:ascii="Book Antiqua" w:eastAsia="Book Antiqua" w:hAnsi="Book Antiqua" w:cs="Book Antiqua"/>
          <w:color w:val="000000"/>
        </w:rPr>
        <w:t xml:space="preserve"> P, Wang JM, Liu JY, Chen Z, Li G,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ZJ, </w:t>
      </w:r>
      <w:proofErr w:type="spellStart"/>
      <w:r w:rsidRPr="00F53023">
        <w:rPr>
          <w:rFonts w:ascii="Book Antiqua" w:eastAsia="Book Antiqua" w:hAnsi="Book Antiqua" w:cs="Book Antiqua"/>
          <w:color w:val="000000"/>
        </w:rPr>
        <w:t>Qiu</w:t>
      </w:r>
      <w:proofErr w:type="spellEnd"/>
      <w:r w:rsidRPr="00F53023">
        <w:rPr>
          <w:rFonts w:ascii="Book Antiqua" w:eastAsia="Book Antiqua" w:hAnsi="Book Antiqua" w:cs="Book Antiqua"/>
          <w:color w:val="000000"/>
        </w:rPr>
        <w:t xml:space="preserve"> SQ, </w:t>
      </w:r>
      <w:proofErr w:type="spellStart"/>
      <w:r w:rsidRPr="00F53023">
        <w:rPr>
          <w:rFonts w:ascii="Book Antiqua" w:eastAsia="Book Antiqua" w:hAnsi="Book Antiqua" w:cs="Book Antiqua"/>
          <w:color w:val="000000"/>
        </w:rPr>
        <w:t>Luo</w:t>
      </w:r>
      <w:proofErr w:type="spellEnd"/>
      <w:r w:rsidRPr="00F53023">
        <w:rPr>
          <w:rFonts w:ascii="Book Antiqua" w:eastAsia="Book Antiqua" w:hAnsi="Book Antiqua" w:cs="Book Antiqua"/>
          <w:color w:val="000000"/>
        </w:rPr>
        <w:t xml:space="preserve"> J, Ye CJ, Zhu SY, </w:t>
      </w:r>
      <w:proofErr w:type="spellStart"/>
      <w:r w:rsidRPr="00F53023">
        <w:rPr>
          <w:rFonts w:ascii="Book Antiqua" w:eastAsia="Book Antiqua" w:hAnsi="Book Antiqua" w:cs="Book Antiqua"/>
          <w:color w:val="000000"/>
        </w:rPr>
        <w:t>Zhong</w:t>
      </w:r>
      <w:proofErr w:type="spellEnd"/>
      <w:r w:rsidRPr="00F53023">
        <w:rPr>
          <w:rFonts w:ascii="Book Antiqua" w:eastAsia="Book Antiqua" w:hAnsi="Book Antiqua" w:cs="Book Antiqua"/>
          <w:color w:val="000000"/>
        </w:rPr>
        <w:t xml:space="preserve"> NS; China Medical Treatment Expert Group for Covid-19. </w:t>
      </w:r>
      <w:proofErr w:type="gramStart"/>
      <w:r w:rsidRPr="00F53023">
        <w:rPr>
          <w:rFonts w:ascii="Book Antiqua" w:eastAsia="Book Antiqua" w:hAnsi="Book Antiqua" w:cs="Book Antiqua"/>
          <w:color w:val="000000"/>
        </w:rPr>
        <w:t>Clinical Characteristics of Coronavirus Disease 2019 in China.</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N </w:t>
      </w:r>
      <w:proofErr w:type="spellStart"/>
      <w:r w:rsidRPr="00F53023">
        <w:rPr>
          <w:rFonts w:ascii="Book Antiqua" w:eastAsia="Book Antiqua" w:hAnsi="Book Antiqua" w:cs="Book Antiqua"/>
          <w:i/>
          <w:iCs/>
          <w:color w:val="000000"/>
        </w:rPr>
        <w:t>Engl</w:t>
      </w:r>
      <w:proofErr w:type="spellEnd"/>
      <w:r w:rsidRPr="00F53023">
        <w:rPr>
          <w:rFonts w:ascii="Book Antiqua" w:eastAsia="Book Antiqua" w:hAnsi="Book Antiqua" w:cs="Book Antiqua"/>
          <w:i/>
          <w:iCs/>
          <w:color w:val="000000"/>
        </w:rPr>
        <w:t xml:space="preserve"> J Med</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382</w:t>
      </w:r>
      <w:r w:rsidRPr="00F53023">
        <w:rPr>
          <w:rFonts w:ascii="Book Antiqua" w:eastAsia="Book Antiqua" w:hAnsi="Book Antiqua" w:cs="Book Antiqua"/>
          <w:color w:val="000000"/>
        </w:rPr>
        <w:t>: 1708-1720 [PMID: 32109013 DOI: 10.1056/NEJMoa2002032]</w:t>
      </w:r>
    </w:p>
    <w:p w14:paraId="55B2FDCA"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51 </w:t>
      </w:r>
      <w:r w:rsidRPr="00F53023">
        <w:rPr>
          <w:rFonts w:ascii="Book Antiqua" w:eastAsia="Book Antiqua" w:hAnsi="Book Antiqua" w:cs="Book Antiqua"/>
          <w:b/>
          <w:bCs/>
          <w:color w:val="000000"/>
        </w:rPr>
        <w:t>Li LQ</w:t>
      </w:r>
      <w:r w:rsidRPr="00F53023">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F53023">
        <w:rPr>
          <w:rFonts w:ascii="Book Antiqua" w:eastAsia="Book Antiqua" w:hAnsi="Book Antiqua" w:cs="Book Antiqua"/>
          <w:i/>
          <w:iCs/>
          <w:color w:val="000000"/>
        </w:rPr>
        <w:t xml:space="preserve">J Med </w:t>
      </w:r>
      <w:proofErr w:type="spellStart"/>
      <w:r w:rsidRPr="00F53023">
        <w:rPr>
          <w:rFonts w:ascii="Book Antiqua" w:eastAsia="Book Antiqua" w:hAnsi="Book Antiqua" w:cs="Book Antiqua"/>
          <w:i/>
          <w:iCs/>
          <w:color w:val="000000"/>
        </w:rPr>
        <w:t>Virol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92</w:t>
      </w:r>
      <w:r w:rsidRPr="00F53023">
        <w:rPr>
          <w:rFonts w:ascii="Book Antiqua" w:eastAsia="Book Antiqua" w:hAnsi="Book Antiqua" w:cs="Book Antiqua"/>
          <w:color w:val="000000"/>
        </w:rPr>
        <w:t>: 577-583 [PMID: 32162702 DOI: 10.1002/jmv.25757]</w:t>
      </w:r>
    </w:p>
    <w:p w14:paraId="4EBF0FB7"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52 </w:t>
      </w:r>
      <w:r w:rsidRPr="00F53023">
        <w:rPr>
          <w:rFonts w:ascii="Book Antiqua" w:eastAsia="Book Antiqua" w:hAnsi="Book Antiqua" w:cs="Book Antiqua"/>
          <w:b/>
          <w:bCs/>
          <w:color w:val="000000"/>
        </w:rPr>
        <w:t>Jin X</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Lian</w:t>
      </w:r>
      <w:proofErr w:type="spellEnd"/>
      <w:r w:rsidRPr="00F53023">
        <w:rPr>
          <w:rFonts w:ascii="Book Antiqua" w:eastAsia="Book Antiqua" w:hAnsi="Book Antiqua" w:cs="Book Antiqua"/>
          <w:color w:val="000000"/>
        </w:rPr>
        <w:t xml:space="preserve"> JS, Hu JH,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L, Zhang YM, </w:t>
      </w:r>
      <w:proofErr w:type="spellStart"/>
      <w:r w:rsidRPr="00F53023">
        <w:rPr>
          <w:rFonts w:ascii="Book Antiqua" w:eastAsia="Book Antiqua" w:hAnsi="Book Antiqua" w:cs="Book Antiqua"/>
          <w:color w:val="000000"/>
        </w:rPr>
        <w:t>Hao</w:t>
      </w:r>
      <w:proofErr w:type="spellEnd"/>
      <w:r w:rsidRPr="00F53023">
        <w:rPr>
          <w:rFonts w:ascii="Book Antiqua" w:eastAsia="Book Antiqua" w:hAnsi="Book Antiqua" w:cs="Book Antiqua"/>
          <w:color w:val="000000"/>
        </w:rPr>
        <w:t xml:space="preserve"> SR, </w:t>
      </w:r>
      <w:proofErr w:type="spellStart"/>
      <w:r w:rsidRPr="00F53023">
        <w:rPr>
          <w:rFonts w:ascii="Book Antiqua" w:eastAsia="Book Antiqua" w:hAnsi="Book Antiqua" w:cs="Book Antiqua"/>
          <w:color w:val="000000"/>
        </w:rPr>
        <w:t>Jia</w:t>
      </w:r>
      <w:proofErr w:type="spellEnd"/>
      <w:r w:rsidRPr="00F53023">
        <w:rPr>
          <w:rFonts w:ascii="Book Antiqua" w:eastAsia="Book Antiqua" w:hAnsi="Book Antiqua" w:cs="Book Antiqua"/>
          <w:color w:val="000000"/>
        </w:rPr>
        <w:t xml:space="preserve"> HY, </w:t>
      </w:r>
      <w:proofErr w:type="spellStart"/>
      <w:r w:rsidRPr="00F53023">
        <w:rPr>
          <w:rFonts w:ascii="Book Antiqua" w:eastAsia="Book Antiqua" w:hAnsi="Book Antiqua" w:cs="Book Antiqua"/>
          <w:color w:val="000000"/>
        </w:rPr>
        <w:t>Cai</w:t>
      </w:r>
      <w:proofErr w:type="spellEnd"/>
      <w:r w:rsidRPr="00F53023">
        <w:rPr>
          <w:rFonts w:ascii="Book Antiqua" w:eastAsia="Book Antiqua" w:hAnsi="Book Antiqua" w:cs="Book Antiqua"/>
          <w:color w:val="000000"/>
        </w:rPr>
        <w:t xml:space="preserve"> H, Zhang XL, Yu GD,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KJ, Wang XY, </w:t>
      </w:r>
      <w:proofErr w:type="spellStart"/>
      <w:r w:rsidRPr="00F53023">
        <w:rPr>
          <w:rFonts w:ascii="Book Antiqua" w:eastAsia="Book Antiqua" w:hAnsi="Book Antiqua" w:cs="Book Antiqua"/>
          <w:color w:val="000000"/>
        </w:rPr>
        <w:t>Gu</w:t>
      </w:r>
      <w:proofErr w:type="spellEnd"/>
      <w:r w:rsidRPr="00F53023">
        <w:rPr>
          <w:rFonts w:ascii="Book Antiqua" w:eastAsia="Book Antiqua" w:hAnsi="Book Antiqua" w:cs="Book Antiqua"/>
          <w:color w:val="000000"/>
        </w:rPr>
        <w:t xml:space="preserve"> JQ, Zhang SY, Ye CY, Jin CL, Lu YF, Yu X, Yu XP, Huang JR,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KL, Ni Q, Yu CB, Zhu B, Li YT, Liu J, Zhao H, Zhang X, Yu L,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YZ, Su JW, Tao JJ, Lang GJ, Wu XX, Wu WR, Qv TT, Xiang DR, Yi P, Shi D, Chen Y, </w:t>
      </w:r>
      <w:proofErr w:type="spellStart"/>
      <w:r w:rsidRPr="00F53023">
        <w:rPr>
          <w:rFonts w:ascii="Book Antiqua" w:eastAsia="Book Antiqua" w:hAnsi="Book Antiqua" w:cs="Book Antiqua"/>
          <w:color w:val="000000"/>
        </w:rPr>
        <w:t>Ren</w:t>
      </w:r>
      <w:proofErr w:type="spellEnd"/>
      <w:r w:rsidRPr="00F53023">
        <w:rPr>
          <w:rFonts w:ascii="Book Antiqua" w:eastAsia="Book Antiqua" w:hAnsi="Book Antiqua" w:cs="Book Antiqua"/>
          <w:color w:val="000000"/>
        </w:rPr>
        <w:t xml:space="preserve"> Y, </w:t>
      </w:r>
      <w:proofErr w:type="spellStart"/>
      <w:r w:rsidRPr="00F53023">
        <w:rPr>
          <w:rFonts w:ascii="Book Antiqua" w:eastAsia="Book Antiqua" w:hAnsi="Book Antiqua" w:cs="Book Antiqua"/>
          <w:color w:val="000000"/>
        </w:rPr>
        <w:t>Qiu</w:t>
      </w:r>
      <w:proofErr w:type="spellEnd"/>
      <w:r w:rsidRPr="00F53023">
        <w:rPr>
          <w:rFonts w:ascii="Book Antiqua" w:eastAsia="Book Antiqua" w:hAnsi="Book Antiqua" w:cs="Book Antiqua"/>
          <w:color w:val="000000"/>
        </w:rPr>
        <w:t xml:space="preserve"> YQ, Li LJ, Sheng J, Yang Y. Epidemiological, clinical and </w:t>
      </w:r>
      <w:proofErr w:type="spellStart"/>
      <w:r w:rsidRPr="00F53023">
        <w:rPr>
          <w:rFonts w:ascii="Book Antiqua" w:eastAsia="Book Antiqua" w:hAnsi="Book Antiqua" w:cs="Book Antiqua"/>
          <w:color w:val="000000"/>
        </w:rPr>
        <w:t>virological</w:t>
      </w:r>
      <w:proofErr w:type="spellEnd"/>
      <w:r w:rsidRPr="00F53023">
        <w:rPr>
          <w:rFonts w:ascii="Book Antiqua" w:eastAsia="Book Antiqua" w:hAnsi="Book Antiqua" w:cs="Book Antiqua"/>
          <w:color w:val="000000"/>
        </w:rPr>
        <w:t xml:space="preserve"> characteristics of 74 cases of coronavirus-infected disease 2019 (COVID-19) with gastrointestinal symptoms. </w:t>
      </w:r>
      <w:r w:rsidRPr="00F53023">
        <w:rPr>
          <w:rFonts w:ascii="Book Antiqua" w:eastAsia="Book Antiqua" w:hAnsi="Book Antiqua" w:cs="Book Antiqua"/>
          <w:i/>
          <w:iCs/>
          <w:color w:val="000000"/>
        </w:rPr>
        <w:t>Gut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69</w:t>
      </w:r>
      <w:r w:rsidRPr="00F53023">
        <w:rPr>
          <w:rFonts w:ascii="Book Antiqua" w:eastAsia="Book Antiqua" w:hAnsi="Book Antiqua" w:cs="Book Antiqua"/>
          <w:color w:val="000000"/>
        </w:rPr>
        <w:t>: 1002-1009 [PMID: 32213556 DOI: 10.1136/gutjnl-2020-320926]</w:t>
      </w:r>
    </w:p>
    <w:p w14:paraId="12CAB773" w14:textId="130418EC" w:rsidR="00A77B3E" w:rsidRPr="00F53023" w:rsidRDefault="00714614">
      <w:pPr>
        <w:spacing w:line="360" w:lineRule="auto"/>
        <w:jc w:val="both"/>
      </w:pPr>
      <w:r w:rsidRPr="00F53023">
        <w:rPr>
          <w:rFonts w:ascii="Book Antiqua" w:eastAsia="Book Antiqua" w:hAnsi="Book Antiqua" w:cs="Book Antiqua"/>
          <w:color w:val="000000"/>
        </w:rPr>
        <w:t xml:space="preserve">53 </w:t>
      </w:r>
      <w:r w:rsidRPr="00F53023">
        <w:rPr>
          <w:rFonts w:ascii="Book Antiqua" w:eastAsia="Book Antiqua" w:hAnsi="Book Antiqua" w:cs="Book Antiqua"/>
          <w:b/>
          <w:bCs/>
          <w:color w:val="000000"/>
        </w:rPr>
        <w:t>Fang D</w:t>
      </w:r>
      <w:r w:rsidRPr="00F53023">
        <w:rPr>
          <w:rFonts w:ascii="Book Antiqua" w:eastAsia="Book Antiqua" w:hAnsi="Book Antiqua" w:cs="Book Antiqua"/>
          <w:color w:val="000000"/>
        </w:rPr>
        <w:t xml:space="preserve">, Ma J, Guan J, Wang M, Song Y, </w:t>
      </w:r>
      <w:proofErr w:type="spellStart"/>
      <w:r w:rsidRPr="00F53023">
        <w:rPr>
          <w:rFonts w:ascii="Book Antiqua" w:eastAsia="Book Antiqua" w:hAnsi="Book Antiqua" w:cs="Book Antiqua"/>
          <w:color w:val="000000"/>
        </w:rPr>
        <w:t>Tian</w:t>
      </w:r>
      <w:proofErr w:type="spellEnd"/>
      <w:r w:rsidRPr="00F53023">
        <w:rPr>
          <w:rFonts w:ascii="Book Antiqua" w:eastAsia="Book Antiqua" w:hAnsi="Book Antiqua" w:cs="Book Antiqua"/>
          <w:color w:val="000000"/>
        </w:rPr>
        <w:t xml:space="preserve"> D, Li P. Manifestations of Digestive system in hospitalized patients with novel coronavirus pneumonia in Wuhan, China: a single-center, descriptive study. </w:t>
      </w:r>
      <w:proofErr w:type="spellStart"/>
      <w:r w:rsidR="00F037E8" w:rsidRPr="00F53023">
        <w:rPr>
          <w:rFonts w:ascii="Book Antiqua" w:eastAsia="Book Antiqua" w:hAnsi="Book Antiqua" w:cs="Book Antiqua"/>
          <w:i/>
          <w:iCs/>
          <w:color w:val="000000"/>
        </w:rPr>
        <w:t>Zhonghua</w:t>
      </w:r>
      <w:proofErr w:type="spellEnd"/>
      <w:r w:rsidR="00F037E8" w:rsidRPr="00F53023">
        <w:rPr>
          <w:rFonts w:ascii="Book Antiqua" w:eastAsia="Book Antiqua" w:hAnsi="Book Antiqua" w:cs="Book Antiqua"/>
          <w:i/>
          <w:iCs/>
          <w:color w:val="000000"/>
        </w:rPr>
        <w:t xml:space="preserve"> </w:t>
      </w:r>
      <w:proofErr w:type="spellStart"/>
      <w:r w:rsidR="00F037E8" w:rsidRPr="00F53023">
        <w:rPr>
          <w:rFonts w:ascii="Book Antiqua" w:eastAsia="Book Antiqua" w:hAnsi="Book Antiqua" w:cs="Book Antiqua"/>
          <w:i/>
          <w:iCs/>
          <w:color w:val="000000"/>
        </w:rPr>
        <w:t>Xiaohua</w:t>
      </w:r>
      <w:proofErr w:type="spellEnd"/>
      <w:r w:rsidR="00F037E8" w:rsidRPr="00F53023">
        <w:rPr>
          <w:rFonts w:ascii="Book Antiqua" w:eastAsia="Book Antiqua" w:hAnsi="Book Antiqua" w:cs="Book Antiqua"/>
          <w:i/>
          <w:iCs/>
          <w:color w:val="000000"/>
        </w:rPr>
        <w:t xml:space="preserve"> </w:t>
      </w:r>
      <w:proofErr w:type="spellStart"/>
      <w:r w:rsidR="00F037E8" w:rsidRPr="00F53023">
        <w:rPr>
          <w:rFonts w:ascii="Book Antiqua" w:eastAsia="Book Antiqua" w:hAnsi="Book Antiqua" w:cs="Book Antiqua"/>
          <w:i/>
          <w:iCs/>
          <w:color w:val="000000"/>
        </w:rPr>
        <w:t>Zazhi</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40</w:t>
      </w:r>
      <w:r w:rsidRPr="00F53023">
        <w:rPr>
          <w:rFonts w:ascii="Book Antiqua" w:eastAsia="Book Antiqua" w:hAnsi="Book Antiqua" w:cs="Book Antiqua"/>
          <w:color w:val="000000"/>
        </w:rPr>
        <w:t>: E005-E005</w:t>
      </w:r>
      <w:r w:rsidR="00F037E8" w:rsidRPr="00F53023">
        <w:rPr>
          <w:rFonts w:ascii="Book Antiqua" w:eastAsia="Book Antiqua" w:hAnsi="Book Antiqua" w:cs="Book Antiqua"/>
          <w:color w:val="000000"/>
        </w:rPr>
        <w:t xml:space="preserve"> </w:t>
      </w:r>
      <w:r w:rsidRPr="00F53023">
        <w:rPr>
          <w:rFonts w:ascii="Book Antiqua" w:eastAsia="Book Antiqua" w:hAnsi="Book Antiqua" w:cs="Book Antiqua"/>
          <w:color w:val="000000"/>
        </w:rPr>
        <w:t>[DOI: 10.3760/cma.j.issn.0254-1432.2020.0005]</w:t>
      </w:r>
    </w:p>
    <w:p w14:paraId="05EC73B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54 </w:t>
      </w:r>
      <w:r w:rsidRPr="00F53023">
        <w:rPr>
          <w:rFonts w:ascii="Book Antiqua" w:eastAsia="Book Antiqua" w:hAnsi="Book Antiqua" w:cs="Book Antiqua"/>
          <w:b/>
          <w:bCs/>
          <w:color w:val="000000"/>
        </w:rPr>
        <w:t>Xiao F</w:t>
      </w:r>
      <w:r w:rsidRPr="00F53023">
        <w:rPr>
          <w:rFonts w:ascii="Book Antiqua" w:eastAsia="Book Antiqua" w:hAnsi="Book Antiqua" w:cs="Book Antiqua"/>
          <w:color w:val="000000"/>
        </w:rPr>
        <w:t xml:space="preserve">, Tang M,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X, Liu Y, Li X, Shan H. Evidence for Gastrointestinal Infection of SARS-CoV-2. </w:t>
      </w:r>
      <w:r w:rsidRPr="00F53023">
        <w:rPr>
          <w:rFonts w:ascii="Book Antiqua" w:eastAsia="Book Antiqua" w:hAnsi="Book Antiqua" w:cs="Book Antiqua"/>
          <w:i/>
          <w:iCs/>
          <w:color w:val="000000"/>
        </w:rPr>
        <w:t>Gastroenterology</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158</w:t>
      </w:r>
      <w:r w:rsidRPr="00F53023">
        <w:rPr>
          <w:rFonts w:ascii="Book Antiqua" w:eastAsia="Book Antiqua" w:hAnsi="Book Antiqua" w:cs="Book Antiqua"/>
          <w:color w:val="000000"/>
        </w:rPr>
        <w:t>: 1831-1833.e3 [PMID: 32142773 DOI: 10.1053/j.gastro.2020.02.055]</w:t>
      </w:r>
    </w:p>
    <w:p w14:paraId="5B1F40FD"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55 </w:t>
      </w:r>
      <w:proofErr w:type="spellStart"/>
      <w:r w:rsidRPr="00F53023">
        <w:rPr>
          <w:rFonts w:ascii="Book Antiqua" w:eastAsia="Book Antiqua" w:hAnsi="Book Antiqua" w:cs="Book Antiqua"/>
          <w:b/>
          <w:bCs/>
          <w:color w:val="000000"/>
        </w:rPr>
        <w:t>Parasa</w:t>
      </w:r>
      <w:proofErr w:type="spellEnd"/>
      <w:r w:rsidRPr="00F53023">
        <w:rPr>
          <w:rFonts w:ascii="Book Antiqua" w:eastAsia="Book Antiqua" w:hAnsi="Book Antiqua" w:cs="Book Antiqua"/>
          <w:b/>
          <w:bCs/>
          <w:color w:val="000000"/>
        </w:rPr>
        <w:t xml:space="preserve"> S</w:t>
      </w:r>
      <w:r w:rsidRPr="00F53023">
        <w:rPr>
          <w:rFonts w:ascii="Book Antiqua" w:eastAsia="Book Antiqua" w:hAnsi="Book Antiqua" w:cs="Book Antiqua"/>
          <w:color w:val="000000"/>
        </w:rPr>
        <w:t xml:space="preserve">, Desai M, </w:t>
      </w:r>
      <w:proofErr w:type="spellStart"/>
      <w:r w:rsidRPr="00F53023">
        <w:rPr>
          <w:rFonts w:ascii="Book Antiqua" w:eastAsia="Book Antiqua" w:hAnsi="Book Antiqua" w:cs="Book Antiqua"/>
          <w:color w:val="000000"/>
        </w:rPr>
        <w:t>Thoguluva</w:t>
      </w:r>
      <w:proofErr w:type="spell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Chandrasekar</w:t>
      </w:r>
      <w:proofErr w:type="spellEnd"/>
      <w:r w:rsidRPr="00F53023">
        <w:rPr>
          <w:rFonts w:ascii="Book Antiqua" w:eastAsia="Book Antiqua" w:hAnsi="Book Antiqua" w:cs="Book Antiqua"/>
          <w:color w:val="000000"/>
        </w:rPr>
        <w:t xml:space="preserve"> V, Patel HK, Kennedy KF, </w:t>
      </w:r>
      <w:proofErr w:type="spellStart"/>
      <w:r w:rsidRPr="00F53023">
        <w:rPr>
          <w:rFonts w:ascii="Book Antiqua" w:eastAsia="Book Antiqua" w:hAnsi="Book Antiqua" w:cs="Book Antiqua"/>
          <w:color w:val="000000"/>
        </w:rPr>
        <w:t>Roesch</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Spadaccini</w:t>
      </w:r>
      <w:proofErr w:type="spellEnd"/>
      <w:r w:rsidRPr="00F53023">
        <w:rPr>
          <w:rFonts w:ascii="Book Antiqua" w:eastAsia="Book Antiqua" w:hAnsi="Book Antiqua" w:cs="Book Antiqua"/>
          <w:color w:val="000000"/>
        </w:rPr>
        <w:t xml:space="preserve"> M, Colombo M, </w:t>
      </w:r>
      <w:proofErr w:type="spellStart"/>
      <w:r w:rsidRPr="00F53023">
        <w:rPr>
          <w:rFonts w:ascii="Book Antiqua" w:eastAsia="Book Antiqua" w:hAnsi="Book Antiqua" w:cs="Book Antiqua"/>
          <w:color w:val="000000"/>
        </w:rPr>
        <w:t>Gabbiadini</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Artifon</w:t>
      </w:r>
      <w:proofErr w:type="spellEnd"/>
      <w:r w:rsidRPr="00F53023">
        <w:rPr>
          <w:rFonts w:ascii="Book Antiqua" w:eastAsia="Book Antiqua" w:hAnsi="Book Antiqua" w:cs="Book Antiqua"/>
          <w:color w:val="000000"/>
        </w:rPr>
        <w:t xml:space="preserve"> ELA, </w:t>
      </w:r>
      <w:proofErr w:type="spellStart"/>
      <w:r w:rsidRPr="00F53023">
        <w:rPr>
          <w:rFonts w:ascii="Book Antiqua" w:eastAsia="Book Antiqua" w:hAnsi="Book Antiqua" w:cs="Book Antiqua"/>
          <w:color w:val="000000"/>
        </w:rPr>
        <w:t>Repici</w:t>
      </w:r>
      <w:proofErr w:type="spellEnd"/>
      <w:r w:rsidRPr="00F53023">
        <w:rPr>
          <w:rFonts w:ascii="Book Antiqua" w:eastAsia="Book Antiqua" w:hAnsi="Book Antiqua" w:cs="Book Antiqua"/>
          <w:color w:val="000000"/>
        </w:rPr>
        <w:t xml:space="preserve"> A, Sharma P. Prevalence of Gastrointestinal Symptoms and Fecal Viral Shedding in Patients With Coronavirus Disease 2019: A Systematic Review and Meta-analysis. </w:t>
      </w:r>
      <w:r w:rsidRPr="00F53023">
        <w:rPr>
          <w:rFonts w:ascii="Book Antiqua" w:eastAsia="Book Antiqua" w:hAnsi="Book Antiqua" w:cs="Book Antiqua"/>
          <w:i/>
          <w:iCs/>
          <w:color w:val="000000"/>
        </w:rPr>
        <w:t xml:space="preserve">JAMA </w:t>
      </w:r>
      <w:proofErr w:type="spellStart"/>
      <w:r w:rsidRPr="00F53023">
        <w:rPr>
          <w:rFonts w:ascii="Book Antiqua" w:eastAsia="Book Antiqua" w:hAnsi="Book Antiqua" w:cs="Book Antiqua"/>
          <w:i/>
          <w:iCs/>
          <w:color w:val="000000"/>
        </w:rPr>
        <w:t>Netw</w:t>
      </w:r>
      <w:proofErr w:type="spellEnd"/>
      <w:r w:rsidRPr="00F53023">
        <w:rPr>
          <w:rFonts w:ascii="Book Antiqua" w:eastAsia="Book Antiqua" w:hAnsi="Book Antiqua" w:cs="Book Antiqua"/>
          <w:i/>
          <w:iCs/>
          <w:color w:val="000000"/>
        </w:rPr>
        <w:t xml:space="preserve"> Open</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w:t>
      </w:r>
      <w:r w:rsidRPr="00F53023">
        <w:rPr>
          <w:rFonts w:ascii="Book Antiqua" w:eastAsia="Book Antiqua" w:hAnsi="Book Antiqua" w:cs="Book Antiqua"/>
          <w:color w:val="000000"/>
        </w:rPr>
        <w:t>: e2011335 [PMID: 32525549 DOI: 10.1001/jamanetworkopen.2020.11335]</w:t>
      </w:r>
    </w:p>
    <w:p w14:paraId="590D152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56 </w:t>
      </w:r>
      <w:r w:rsidRPr="00F53023">
        <w:rPr>
          <w:rFonts w:ascii="Book Antiqua" w:eastAsia="Book Antiqua" w:hAnsi="Book Antiqua" w:cs="Book Antiqua"/>
          <w:b/>
          <w:bCs/>
          <w:color w:val="000000"/>
        </w:rPr>
        <w:t>Galanopoulos 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Gkeros</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Doukatas</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Karianakis</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Pontas</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Tsoukalas</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Viazis</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Liatsos</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Mantzaris</w:t>
      </w:r>
      <w:proofErr w:type="spellEnd"/>
      <w:r w:rsidRPr="00F53023">
        <w:rPr>
          <w:rFonts w:ascii="Book Antiqua" w:eastAsia="Book Antiqua" w:hAnsi="Book Antiqua" w:cs="Book Antiqua"/>
          <w:color w:val="000000"/>
        </w:rPr>
        <w:t xml:space="preserve"> GJ. COVID-19 pandemic: Pathophysiology and manifestations from the gastrointestinal tract. </w:t>
      </w:r>
      <w:r w:rsidRPr="00F53023">
        <w:rPr>
          <w:rFonts w:ascii="Book Antiqua" w:eastAsia="Book Antiqua" w:hAnsi="Book Antiqua" w:cs="Book Antiqua"/>
          <w:i/>
          <w:iCs/>
          <w:color w:val="000000"/>
        </w:rPr>
        <w:t xml:space="preserve">World J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26</w:t>
      </w:r>
      <w:r w:rsidRPr="00F53023">
        <w:rPr>
          <w:rFonts w:ascii="Book Antiqua" w:eastAsia="Book Antiqua" w:hAnsi="Book Antiqua" w:cs="Book Antiqua"/>
          <w:color w:val="000000"/>
        </w:rPr>
        <w:t>: 4579-4588 [PMID: 32884218 DOI: 10.3748/wjg.v26.i31.4579]</w:t>
      </w:r>
    </w:p>
    <w:p w14:paraId="65F0906B"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57 </w:t>
      </w:r>
      <w:r w:rsidRPr="00F53023">
        <w:rPr>
          <w:rFonts w:ascii="Book Antiqua" w:eastAsia="Book Antiqua" w:hAnsi="Book Antiqua" w:cs="Book Antiqua"/>
          <w:b/>
          <w:bCs/>
          <w:color w:val="000000"/>
        </w:rPr>
        <w:t>Wang D</w:t>
      </w:r>
      <w:r w:rsidRPr="00F53023">
        <w:rPr>
          <w:rFonts w:ascii="Book Antiqua" w:eastAsia="Book Antiqua" w:hAnsi="Book Antiqua" w:cs="Book Antiqua"/>
          <w:color w:val="000000"/>
        </w:rPr>
        <w:t xml:space="preserve">, Hu B, Hu C, Zhu F, Liu X, Zhang J, Wang B, Xiang H, Cheng Z, </w:t>
      </w:r>
      <w:proofErr w:type="spellStart"/>
      <w:r w:rsidRPr="00F53023">
        <w:rPr>
          <w:rFonts w:ascii="Book Antiqua" w:eastAsia="Book Antiqua" w:hAnsi="Book Antiqua" w:cs="Book Antiqua"/>
          <w:color w:val="000000"/>
        </w:rPr>
        <w:t>Xiong</w:t>
      </w:r>
      <w:proofErr w:type="spellEnd"/>
      <w:r w:rsidRPr="00F53023">
        <w:rPr>
          <w:rFonts w:ascii="Book Antiqua" w:eastAsia="Book Antiqua" w:hAnsi="Book Antiqua" w:cs="Book Antiqua"/>
          <w:color w:val="000000"/>
        </w:rPr>
        <w:t xml:space="preserve"> Y, Zhao Y, Li Y, Wang X, </w:t>
      </w:r>
      <w:proofErr w:type="spellStart"/>
      <w:r w:rsidRPr="00F53023">
        <w:rPr>
          <w:rFonts w:ascii="Book Antiqua" w:eastAsia="Book Antiqua" w:hAnsi="Book Antiqua" w:cs="Book Antiqua"/>
          <w:color w:val="000000"/>
        </w:rPr>
        <w:t>Peng</w:t>
      </w:r>
      <w:proofErr w:type="spellEnd"/>
      <w:r w:rsidRPr="00F53023">
        <w:rPr>
          <w:rFonts w:ascii="Book Antiqua" w:eastAsia="Book Antiqua" w:hAnsi="Book Antiqua" w:cs="Book Antiqua"/>
          <w:color w:val="000000"/>
        </w:rPr>
        <w:t xml:space="preserve"> Z. Clinical Characteristics of 138 Hospitalized Patients With 2019 Novel Coronavirus-Infected Pneumonia in Wuhan, China. </w:t>
      </w:r>
      <w:r w:rsidRPr="00F53023">
        <w:rPr>
          <w:rFonts w:ascii="Book Antiqua" w:eastAsia="Book Antiqua" w:hAnsi="Book Antiqua" w:cs="Book Antiqua"/>
          <w:i/>
          <w:iCs/>
          <w:color w:val="000000"/>
        </w:rPr>
        <w:t>JAMA</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323</w:t>
      </w:r>
      <w:r w:rsidRPr="00F53023">
        <w:rPr>
          <w:rFonts w:ascii="Book Antiqua" w:eastAsia="Book Antiqua" w:hAnsi="Book Antiqua" w:cs="Book Antiqua"/>
          <w:color w:val="000000"/>
        </w:rPr>
        <w:t>: 1061-1069 [PMID: 32031570 DOI: 10.1001/jama.2020.1585]</w:t>
      </w:r>
    </w:p>
    <w:p w14:paraId="58E1354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58 </w:t>
      </w:r>
      <w:r w:rsidRPr="00F53023">
        <w:rPr>
          <w:rFonts w:ascii="Book Antiqua" w:eastAsia="Book Antiqua" w:hAnsi="Book Antiqua" w:cs="Book Antiqua"/>
          <w:b/>
          <w:bCs/>
          <w:color w:val="000000"/>
        </w:rPr>
        <w:t>Han C</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Duan</w:t>
      </w:r>
      <w:proofErr w:type="spellEnd"/>
      <w:r w:rsidRPr="00F53023">
        <w:rPr>
          <w:rFonts w:ascii="Book Antiqua" w:eastAsia="Book Antiqua" w:hAnsi="Book Antiqua" w:cs="Book Antiqua"/>
          <w:color w:val="000000"/>
        </w:rPr>
        <w:t xml:space="preserve"> C, Zhang S, Spiegel B, Shi H, Wang W, Zhang L, Lin R, Liu J, Ding Z, </w:t>
      </w:r>
      <w:proofErr w:type="spellStart"/>
      <w:r w:rsidRPr="00F53023">
        <w:rPr>
          <w:rFonts w:ascii="Book Antiqua" w:eastAsia="Book Antiqua" w:hAnsi="Book Antiqua" w:cs="Book Antiqua"/>
          <w:color w:val="000000"/>
        </w:rPr>
        <w:t>Hou</w:t>
      </w:r>
      <w:proofErr w:type="spellEnd"/>
      <w:r w:rsidRPr="00F53023">
        <w:rPr>
          <w:rFonts w:ascii="Book Antiqua" w:eastAsia="Book Antiqua" w:hAnsi="Book Antiqua" w:cs="Book Antiqua"/>
          <w:color w:val="000000"/>
        </w:rPr>
        <w:t xml:space="preserve"> X. Digestive Symptoms in COVID-19 Patients With Mild Disease Severity: Clinical Presentation, Stool Viral RNA Testing, and Outcomes. </w:t>
      </w:r>
      <w:r w:rsidRPr="00F53023">
        <w:rPr>
          <w:rFonts w:ascii="Book Antiqua" w:eastAsia="Book Antiqua" w:hAnsi="Book Antiqua" w:cs="Book Antiqua"/>
          <w:i/>
          <w:iCs/>
          <w:color w:val="000000"/>
        </w:rPr>
        <w:t xml:space="preserve">Am J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115</w:t>
      </w:r>
      <w:r w:rsidRPr="00F53023">
        <w:rPr>
          <w:rFonts w:ascii="Book Antiqua" w:eastAsia="Book Antiqua" w:hAnsi="Book Antiqua" w:cs="Book Antiqua"/>
          <w:color w:val="000000"/>
        </w:rPr>
        <w:t>: 916-923 [PMID: 32301761 DOI: 10.14309/ajg.0000000000000664]</w:t>
      </w:r>
    </w:p>
    <w:p w14:paraId="52C4FD64" w14:textId="77777777" w:rsidR="00A77B3E" w:rsidRPr="00F53023" w:rsidRDefault="00714614">
      <w:pPr>
        <w:spacing w:line="360" w:lineRule="auto"/>
        <w:jc w:val="both"/>
      </w:pPr>
      <w:r w:rsidRPr="00F53023">
        <w:rPr>
          <w:rFonts w:ascii="Book Antiqua" w:eastAsia="Book Antiqua" w:hAnsi="Book Antiqua" w:cs="Book Antiqua"/>
          <w:color w:val="000000"/>
        </w:rPr>
        <w:t xml:space="preserve">59 </w:t>
      </w:r>
      <w:r w:rsidRPr="00F53023">
        <w:rPr>
          <w:rFonts w:ascii="Book Antiqua" w:eastAsia="Book Antiqua" w:hAnsi="Book Antiqua" w:cs="Book Antiqua"/>
          <w:b/>
          <w:bCs/>
          <w:color w:val="000000"/>
        </w:rPr>
        <w:t>Pan L</w:t>
      </w:r>
      <w:r w:rsidRPr="00F53023">
        <w:rPr>
          <w:rFonts w:ascii="Book Antiqua" w:eastAsia="Book Antiqua" w:hAnsi="Book Antiqua" w:cs="Book Antiqua"/>
          <w:color w:val="000000"/>
        </w:rPr>
        <w:t xml:space="preserve">, Mu M, Yang P, Sun Y, Wang R, Yan J, Li P, Hu B, Wang J, Hu C, Jin Y, </w:t>
      </w:r>
      <w:proofErr w:type="spellStart"/>
      <w:r w:rsidRPr="00F53023">
        <w:rPr>
          <w:rFonts w:ascii="Book Antiqua" w:eastAsia="Book Antiqua" w:hAnsi="Book Antiqua" w:cs="Book Antiqua"/>
          <w:color w:val="000000"/>
        </w:rPr>
        <w:t>Niu</w:t>
      </w:r>
      <w:proofErr w:type="spellEnd"/>
      <w:r w:rsidRPr="00F53023">
        <w:rPr>
          <w:rFonts w:ascii="Book Antiqua" w:eastAsia="Book Antiqua" w:hAnsi="Book Antiqua" w:cs="Book Antiqua"/>
          <w:color w:val="000000"/>
        </w:rPr>
        <w:t xml:space="preserve"> X, Ping R, Du Y, Li T,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G, Hu Q, </w:t>
      </w:r>
      <w:proofErr w:type="spellStart"/>
      <w:r w:rsidRPr="00F53023">
        <w:rPr>
          <w:rFonts w:ascii="Book Antiqua" w:eastAsia="Book Antiqua" w:hAnsi="Book Antiqua" w:cs="Book Antiqua"/>
          <w:color w:val="000000"/>
        </w:rPr>
        <w:t>Tu</w:t>
      </w:r>
      <w:proofErr w:type="spellEnd"/>
      <w:r w:rsidRPr="00F53023">
        <w:rPr>
          <w:rFonts w:ascii="Book Antiqua" w:eastAsia="Book Antiqua" w:hAnsi="Book Antiqua" w:cs="Book Antiqua"/>
          <w:color w:val="000000"/>
        </w:rPr>
        <w:t xml:space="preserve"> L. Clinical Characteristics of COVID-19 Patients With Digestive Symptoms in Hubei, China: A Descriptive, Cross-Sectional, Multicenter Study. </w:t>
      </w:r>
      <w:r w:rsidRPr="00F53023">
        <w:rPr>
          <w:rFonts w:ascii="Book Antiqua" w:eastAsia="Book Antiqua" w:hAnsi="Book Antiqua" w:cs="Book Antiqua"/>
          <w:i/>
          <w:iCs/>
          <w:color w:val="000000"/>
        </w:rPr>
        <w:t xml:space="preserve">Am J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115</w:t>
      </w:r>
      <w:r w:rsidRPr="00F53023">
        <w:rPr>
          <w:rFonts w:ascii="Book Antiqua" w:eastAsia="Book Antiqua" w:hAnsi="Book Antiqua" w:cs="Book Antiqua"/>
          <w:color w:val="000000"/>
        </w:rPr>
        <w:t>: 766-773 [PMID: 32287140 DOI: 10.14309/ajg.0000000000000620]</w:t>
      </w:r>
    </w:p>
    <w:p w14:paraId="6A39CC0D"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60 </w:t>
      </w:r>
      <w:proofErr w:type="spellStart"/>
      <w:r w:rsidRPr="00F53023">
        <w:rPr>
          <w:rFonts w:ascii="Book Antiqua" w:eastAsia="Book Antiqua" w:hAnsi="Book Antiqua" w:cs="Book Antiqua"/>
          <w:b/>
          <w:bCs/>
          <w:color w:val="000000"/>
        </w:rPr>
        <w:t>Redd</w:t>
      </w:r>
      <w:proofErr w:type="spellEnd"/>
      <w:r w:rsidRPr="00F53023">
        <w:rPr>
          <w:rFonts w:ascii="Book Antiqua" w:eastAsia="Book Antiqua" w:hAnsi="Book Antiqua" w:cs="Book Antiqua"/>
          <w:b/>
          <w:bCs/>
          <w:color w:val="000000"/>
        </w:rPr>
        <w:t xml:space="preserve"> WD</w:t>
      </w:r>
      <w:r w:rsidRPr="00F53023">
        <w:rPr>
          <w:rFonts w:ascii="Book Antiqua" w:eastAsia="Book Antiqua" w:hAnsi="Book Antiqua" w:cs="Book Antiqua"/>
          <w:color w:val="000000"/>
        </w:rPr>
        <w:t xml:space="preserve">, Zhou JC, </w:t>
      </w:r>
      <w:proofErr w:type="spellStart"/>
      <w:r w:rsidRPr="00F53023">
        <w:rPr>
          <w:rFonts w:ascii="Book Antiqua" w:eastAsia="Book Antiqua" w:hAnsi="Book Antiqua" w:cs="Book Antiqua"/>
          <w:color w:val="000000"/>
        </w:rPr>
        <w:t>Hathorn</w:t>
      </w:r>
      <w:proofErr w:type="spellEnd"/>
      <w:r w:rsidRPr="00F53023">
        <w:rPr>
          <w:rFonts w:ascii="Book Antiqua" w:eastAsia="Book Antiqua" w:hAnsi="Book Antiqua" w:cs="Book Antiqua"/>
          <w:color w:val="000000"/>
        </w:rPr>
        <w:t xml:space="preserve"> KE, McCarty TR, </w:t>
      </w:r>
      <w:proofErr w:type="spellStart"/>
      <w:r w:rsidRPr="00F53023">
        <w:rPr>
          <w:rFonts w:ascii="Book Antiqua" w:eastAsia="Book Antiqua" w:hAnsi="Book Antiqua" w:cs="Book Antiqua"/>
          <w:color w:val="000000"/>
        </w:rPr>
        <w:t>Bazarbashi</w:t>
      </w:r>
      <w:proofErr w:type="spellEnd"/>
      <w:r w:rsidRPr="00F53023">
        <w:rPr>
          <w:rFonts w:ascii="Book Antiqua" w:eastAsia="Book Antiqua" w:hAnsi="Book Antiqua" w:cs="Book Antiqua"/>
          <w:color w:val="000000"/>
        </w:rPr>
        <w:t xml:space="preserve"> AN, Thompson CC, </w:t>
      </w:r>
      <w:proofErr w:type="spellStart"/>
      <w:r w:rsidRPr="00F53023">
        <w:rPr>
          <w:rFonts w:ascii="Book Antiqua" w:eastAsia="Book Antiqua" w:hAnsi="Book Antiqua" w:cs="Book Antiqua"/>
          <w:color w:val="000000"/>
        </w:rPr>
        <w:t>Shen</w:t>
      </w:r>
      <w:proofErr w:type="spellEnd"/>
      <w:r w:rsidRPr="00F53023">
        <w:rPr>
          <w:rFonts w:ascii="Book Antiqua" w:eastAsia="Book Antiqua" w:hAnsi="Book Antiqua" w:cs="Book Antiqua"/>
          <w:color w:val="000000"/>
        </w:rPr>
        <w:t xml:space="preserve"> L, Chan WW. Prevalence and Characteristics of Gastrointestinal Symptoms in Patients </w:t>
      </w:r>
      <w:proofErr w:type="gramStart"/>
      <w:r w:rsidRPr="00F53023">
        <w:rPr>
          <w:rFonts w:ascii="Book Antiqua" w:eastAsia="Book Antiqua" w:hAnsi="Book Antiqua" w:cs="Book Antiqua"/>
          <w:color w:val="000000"/>
        </w:rPr>
        <w:t>With</w:t>
      </w:r>
      <w:proofErr w:type="gramEnd"/>
      <w:r w:rsidRPr="00F53023">
        <w:rPr>
          <w:rFonts w:ascii="Book Antiqua" w:eastAsia="Book Antiqua" w:hAnsi="Book Antiqua" w:cs="Book Antiqua"/>
          <w:color w:val="000000"/>
        </w:rPr>
        <w:t xml:space="preserve"> Severe Acute Respiratory Syndrome Coronavirus 2 Infection in the United States: A Multicenter Cohort Study. </w:t>
      </w:r>
      <w:r w:rsidRPr="00F53023">
        <w:rPr>
          <w:rFonts w:ascii="Book Antiqua" w:eastAsia="Book Antiqua" w:hAnsi="Book Antiqua" w:cs="Book Antiqua"/>
          <w:i/>
          <w:iCs/>
          <w:color w:val="000000"/>
        </w:rPr>
        <w:t>Gastroenterology</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159</w:t>
      </w:r>
      <w:r w:rsidRPr="00F53023">
        <w:rPr>
          <w:rFonts w:ascii="Book Antiqua" w:eastAsia="Book Antiqua" w:hAnsi="Book Antiqua" w:cs="Book Antiqua"/>
          <w:color w:val="000000"/>
        </w:rPr>
        <w:t>: 765-767.e2 [PMID: 32333911 DOI: 10.1053/j.gastro.2020.04.045]</w:t>
      </w:r>
    </w:p>
    <w:p w14:paraId="4656100C"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61 </w:t>
      </w:r>
      <w:r w:rsidRPr="00F53023">
        <w:rPr>
          <w:rFonts w:ascii="Book Antiqua" w:eastAsia="Book Antiqua" w:hAnsi="Book Antiqua" w:cs="Book Antiqua"/>
          <w:b/>
          <w:bCs/>
          <w:color w:val="000000"/>
        </w:rPr>
        <w:t>Chen N</w:t>
      </w:r>
      <w:r w:rsidRPr="00F53023">
        <w:rPr>
          <w:rFonts w:ascii="Book Antiqua" w:eastAsia="Book Antiqua" w:hAnsi="Book Antiqua" w:cs="Book Antiqua"/>
          <w:color w:val="000000"/>
        </w:rPr>
        <w:t xml:space="preserve">, Zhou M, Dong X, </w:t>
      </w:r>
      <w:proofErr w:type="spellStart"/>
      <w:r w:rsidRPr="00F53023">
        <w:rPr>
          <w:rFonts w:ascii="Book Antiqua" w:eastAsia="Book Antiqua" w:hAnsi="Book Antiqua" w:cs="Book Antiqua"/>
          <w:color w:val="000000"/>
        </w:rPr>
        <w:t>Qu</w:t>
      </w:r>
      <w:proofErr w:type="spellEnd"/>
      <w:r w:rsidRPr="00F53023">
        <w:rPr>
          <w:rFonts w:ascii="Book Antiqua" w:eastAsia="Book Antiqua" w:hAnsi="Book Antiqua" w:cs="Book Antiqua"/>
          <w:color w:val="000000"/>
        </w:rPr>
        <w:t xml:space="preserve"> J, Gong F, Han Y, </w:t>
      </w:r>
      <w:proofErr w:type="spellStart"/>
      <w:r w:rsidRPr="00F53023">
        <w:rPr>
          <w:rFonts w:ascii="Book Antiqua" w:eastAsia="Book Antiqua" w:hAnsi="Book Antiqua" w:cs="Book Antiqua"/>
          <w:color w:val="000000"/>
        </w:rPr>
        <w:t>Qiu</w:t>
      </w:r>
      <w:proofErr w:type="spellEnd"/>
      <w:r w:rsidRPr="00F53023">
        <w:rPr>
          <w:rFonts w:ascii="Book Antiqua" w:eastAsia="Book Antiqua" w:hAnsi="Book Antiqua" w:cs="Book Antiqua"/>
          <w:color w:val="000000"/>
        </w:rPr>
        <w:t xml:space="preserve"> Y, Wang J, Liu Y, Wei Y, Xia J, Yu T, Zhang X, Zhang L. Epidemiological and clinical characteristics of 99 cases of 2019 </w:t>
      </w:r>
      <w:r w:rsidRPr="00F53023">
        <w:rPr>
          <w:rFonts w:ascii="Book Antiqua" w:eastAsia="Book Antiqua" w:hAnsi="Book Antiqua" w:cs="Book Antiqua"/>
          <w:color w:val="000000"/>
        </w:rPr>
        <w:lastRenderedPageBreak/>
        <w:t xml:space="preserve">novel coronavirus pneumonia in Wuhan, China: a descriptive study. </w:t>
      </w:r>
      <w:r w:rsidRPr="00F53023">
        <w:rPr>
          <w:rFonts w:ascii="Book Antiqua" w:eastAsia="Book Antiqua" w:hAnsi="Book Antiqua" w:cs="Book Antiqua"/>
          <w:i/>
          <w:iCs/>
          <w:color w:val="000000"/>
        </w:rPr>
        <w:t>Lancet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395</w:t>
      </w:r>
      <w:r w:rsidRPr="00F53023">
        <w:rPr>
          <w:rFonts w:ascii="Book Antiqua" w:eastAsia="Book Antiqua" w:hAnsi="Book Antiqua" w:cs="Book Antiqua"/>
          <w:color w:val="000000"/>
        </w:rPr>
        <w:t>: 507-513 [PMID: 32007143 DOI: 10.1016/S0140-6736(20)30211-7]</w:t>
      </w:r>
    </w:p>
    <w:p w14:paraId="6EB289D4"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62 </w:t>
      </w:r>
      <w:r w:rsidRPr="00F53023">
        <w:rPr>
          <w:rFonts w:ascii="Book Antiqua" w:eastAsia="Book Antiqua" w:hAnsi="Book Antiqua" w:cs="Book Antiqua"/>
          <w:b/>
          <w:bCs/>
          <w:color w:val="000000"/>
        </w:rPr>
        <w:t>Mo P</w:t>
      </w:r>
      <w:r w:rsidRPr="00F53023">
        <w:rPr>
          <w:rFonts w:ascii="Book Antiqua" w:eastAsia="Book Antiqua" w:hAnsi="Book Antiqua" w:cs="Book Antiqua"/>
          <w:color w:val="000000"/>
        </w:rPr>
        <w:t xml:space="preserve">, Xing Y, Xiao Y, Deng L, Zhao Q, Wang H, </w:t>
      </w:r>
      <w:proofErr w:type="spellStart"/>
      <w:r w:rsidRPr="00F53023">
        <w:rPr>
          <w:rFonts w:ascii="Book Antiqua" w:eastAsia="Book Antiqua" w:hAnsi="Book Antiqua" w:cs="Book Antiqua"/>
          <w:color w:val="000000"/>
        </w:rPr>
        <w:t>Xiong</w:t>
      </w:r>
      <w:proofErr w:type="spellEnd"/>
      <w:r w:rsidRPr="00F53023">
        <w:rPr>
          <w:rFonts w:ascii="Book Antiqua" w:eastAsia="Book Antiqua" w:hAnsi="Book Antiqua" w:cs="Book Antiqua"/>
          <w:color w:val="000000"/>
        </w:rPr>
        <w:t xml:space="preserve"> Y, Cheng Z,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S, Liang K, </w:t>
      </w:r>
      <w:proofErr w:type="spellStart"/>
      <w:r w:rsidRPr="00F53023">
        <w:rPr>
          <w:rFonts w:ascii="Book Antiqua" w:eastAsia="Book Antiqua" w:hAnsi="Book Antiqua" w:cs="Book Antiqua"/>
          <w:color w:val="000000"/>
        </w:rPr>
        <w:t>Luo</w:t>
      </w:r>
      <w:proofErr w:type="spellEnd"/>
      <w:r w:rsidRPr="00F53023">
        <w:rPr>
          <w:rFonts w:ascii="Book Antiqua" w:eastAsia="Book Antiqua" w:hAnsi="Book Antiqua" w:cs="Book Antiqua"/>
          <w:color w:val="000000"/>
        </w:rPr>
        <w:t xml:space="preserve"> M, Chen T, Song S, Ma Z, Chen X,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R, Cao Q, Wang F, Zhang Y. Clinical characteristics of refractory COVID-19 pneumonia in Wuhan, China. </w:t>
      </w:r>
      <w:proofErr w:type="spellStart"/>
      <w:r w:rsidRPr="00F53023">
        <w:rPr>
          <w:rFonts w:ascii="Book Antiqua" w:eastAsia="Book Antiqua" w:hAnsi="Book Antiqua" w:cs="Book Antiqua"/>
          <w:i/>
          <w:iCs/>
          <w:color w:val="000000"/>
        </w:rPr>
        <w:t>Clin</w:t>
      </w:r>
      <w:proofErr w:type="spellEnd"/>
      <w:r w:rsidRPr="00F53023">
        <w:rPr>
          <w:rFonts w:ascii="Book Antiqua" w:eastAsia="Book Antiqua" w:hAnsi="Book Antiqua" w:cs="Book Antiqua"/>
          <w:i/>
          <w:iCs/>
          <w:color w:val="000000"/>
        </w:rPr>
        <w:t xml:space="preserve"> Infect Dis</w:t>
      </w:r>
      <w:r w:rsidRPr="00F53023">
        <w:rPr>
          <w:rFonts w:ascii="Book Antiqua" w:eastAsia="Book Antiqua" w:hAnsi="Book Antiqua" w:cs="Book Antiqua"/>
          <w:color w:val="000000"/>
        </w:rPr>
        <w:t xml:space="preserve"> 2020 [PMID: 32173725 DOI: 10.1093/</w:t>
      </w:r>
      <w:proofErr w:type="spellStart"/>
      <w:r w:rsidRPr="00F53023">
        <w:rPr>
          <w:rFonts w:ascii="Book Antiqua" w:eastAsia="Book Antiqua" w:hAnsi="Book Antiqua" w:cs="Book Antiqua"/>
          <w:color w:val="000000"/>
        </w:rPr>
        <w:t>cid</w:t>
      </w:r>
      <w:proofErr w:type="spellEnd"/>
      <w:r w:rsidRPr="00F53023">
        <w:rPr>
          <w:rFonts w:ascii="Book Antiqua" w:eastAsia="Book Antiqua" w:hAnsi="Book Antiqua" w:cs="Book Antiqua"/>
          <w:color w:val="000000"/>
        </w:rPr>
        <w:t>/ciaa270]</w:t>
      </w:r>
    </w:p>
    <w:p w14:paraId="525E7251"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63 </w:t>
      </w:r>
      <w:r w:rsidRPr="00F53023">
        <w:rPr>
          <w:rFonts w:ascii="Book Antiqua" w:eastAsia="Book Antiqua" w:hAnsi="Book Antiqua" w:cs="Book Antiqua"/>
          <w:b/>
          <w:bCs/>
          <w:color w:val="000000"/>
        </w:rPr>
        <w:t>Leung WK</w:t>
      </w:r>
      <w:r w:rsidRPr="00F53023">
        <w:rPr>
          <w:rFonts w:ascii="Book Antiqua" w:eastAsia="Book Antiqua" w:hAnsi="Book Antiqua" w:cs="Book Antiqua"/>
          <w:color w:val="000000"/>
        </w:rPr>
        <w:t xml:space="preserve">, To KF, Chan PK, Chan HL, Wu AK, Lee N, Yuen KY, Sung JJ. </w:t>
      </w:r>
      <w:proofErr w:type="gramStart"/>
      <w:r w:rsidRPr="00F53023">
        <w:rPr>
          <w:rFonts w:ascii="Book Antiqua" w:eastAsia="Book Antiqua" w:hAnsi="Book Antiqua" w:cs="Book Antiqua"/>
          <w:color w:val="000000"/>
        </w:rPr>
        <w:t>Enteric involvement of severe acute respiratory syndrome-associated coronavirus infection.</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Gastroenterology</w:t>
      </w:r>
      <w:r w:rsidRPr="00F53023">
        <w:rPr>
          <w:rFonts w:ascii="Book Antiqua" w:eastAsia="Book Antiqua" w:hAnsi="Book Antiqua" w:cs="Book Antiqua"/>
          <w:color w:val="000000"/>
        </w:rPr>
        <w:t xml:space="preserve"> 2003; </w:t>
      </w:r>
      <w:r w:rsidRPr="00F53023">
        <w:rPr>
          <w:rFonts w:ascii="Book Antiqua" w:eastAsia="Book Antiqua" w:hAnsi="Book Antiqua" w:cs="Book Antiqua"/>
          <w:b/>
          <w:bCs/>
          <w:color w:val="000000"/>
        </w:rPr>
        <w:t>125</w:t>
      </w:r>
      <w:r w:rsidRPr="00F53023">
        <w:rPr>
          <w:rFonts w:ascii="Book Antiqua" w:eastAsia="Book Antiqua" w:hAnsi="Book Antiqua" w:cs="Book Antiqua"/>
          <w:color w:val="000000"/>
        </w:rPr>
        <w:t>: 1011-1017 [PMID: 14517783 DOI: 10.1016/j.gastro.2003.08.001]</w:t>
      </w:r>
    </w:p>
    <w:p w14:paraId="0C546146"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64 </w:t>
      </w:r>
      <w:proofErr w:type="spellStart"/>
      <w:r w:rsidRPr="00F53023">
        <w:rPr>
          <w:rFonts w:ascii="Book Antiqua" w:eastAsia="Book Antiqua" w:hAnsi="Book Antiqua" w:cs="Book Antiqua"/>
          <w:b/>
          <w:bCs/>
          <w:color w:val="000000"/>
        </w:rPr>
        <w:t>Carvalho</w:t>
      </w:r>
      <w:proofErr w:type="spellEnd"/>
      <w:r w:rsidRPr="00F53023">
        <w:rPr>
          <w:rFonts w:ascii="Book Antiqua" w:eastAsia="Book Antiqua" w:hAnsi="Book Antiqua" w:cs="Book Antiqua"/>
          <w:b/>
          <w:bCs/>
          <w:color w:val="000000"/>
        </w:rPr>
        <w:t xml:space="preserve"> A</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Alqusairi</w:t>
      </w:r>
      <w:proofErr w:type="spellEnd"/>
      <w:r w:rsidRPr="00F53023">
        <w:rPr>
          <w:rFonts w:ascii="Book Antiqua" w:eastAsia="Book Antiqua" w:hAnsi="Book Antiqua" w:cs="Book Antiqua"/>
          <w:color w:val="000000"/>
        </w:rPr>
        <w:t xml:space="preserve"> R, Adams A, Paul M, Kothari N, Peters S, </w:t>
      </w:r>
      <w:proofErr w:type="spellStart"/>
      <w:r w:rsidRPr="00F53023">
        <w:rPr>
          <w:rFonts w:ascii="Book Antiqua" w:eastAsia="Book Antiqua" w:hAnsi="Book Antiqua" w:cs="Book Antiqua"/>
          <w:color w:val="000000"/>
        </w:rPr>
        <w:t>DeBenedet</w:t>
      </w:r>
      <w:proofErr w:type="spellEnd"/>
      <w:r w:rsidRPr="00F53023">
        <w:rPr>
          <w:rFonts w:ascii="Book Antiqua" w:eastAsia="Book Antiqua" w:hAnsi="Book Antiqua" w:cs="Book Antiqua"/>
          <w:color w:val="000000"/>
        </w:rPr>
        <w:t xml:space="preserve"> AT.</w:t>
      </w:r>
      <w:proofErr w:type="gramEnd"/>
      <w:r w:rsidRPr="00F53023">
        <w:rPr>
          <w:rFonts w:ascii="Book Antiqua" w:eastAsia="Book Antiqua" w:hAnsi="Book Antiqua" w:cs="Book Antiqua"/>
          <w:color w:val="000000"/>
        </w:rPr>
        <w:t xml:space="preserve"> SARS-CoV-2 Gastrointestinal Infection Causing Hemorrhagic Colitis: Implications for Detection and Transmission of COVID-19 Disease. </w:t>
      </w:r>
      <w:r w:rsidRPr="00F53023">
        <w:rPr>
          <w:rFonts w:ascii="Book Antiqua" w:eastAsia="Book Antiqua" w:hAnsi="Book Antiqua" w:cs="Book Antiqua"/>
          <w:i/>
          <w:iCs/>
          <w:color w:val="000000"/>
        </w:rPr>
        <w:t xml:space="preserve">Am J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115</w:t>
      </w:r>
      <w:r w:rsidRPr="00F53023">
        <w:rPr>
          <w:rFonts w:ascii="Book Antiqua" w:eastAsia="Book Antiqua" w:hAnsi="Book Antiqua" w:cs="Book Antiqua"/>
          <w:color w:val="000000"/>
        </w:rPr>
        <w:t>: 942-946 [PMID: 32496741 DOI: 10.14309/ajg.0000000000000667]</w:t>
      </w:r>
    </w:p>
    <w:p w14:paraId="1C2477B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65 </w:t>
      </w:r>
      <w:r w:rsidRPr="00F53023">
        <w:rPr>
          <w:rFonts w:ascii="Book Antiqua" w:eastAsia="Book Antiqua" w:hAnsi="Book Antiqua" w:cs="Book Antiqua"/>
          <w:b/>
          <w:bCs/>
          <w:color w:val="000000"/>
        </w:rPr>
        <w:t>Pan Y</w:t>
      </w:r>
      <w:r w:rsidRPr="00F53023">
        <w:rPr>
          <w:rFonts w:ascii="Book Antiqua" w:eastAsia="Book Antiqua" w:hAnsi="Book Antiqua" w:cs="Book Antiqua"/>
          <w:color w:val="000000"/>
        </w:rPr>
        <w:t xml:space="preserve">, Zhang D, Yang P, Poon LLM, Wang Q. Viral load of SARS-CoV-2 in clinical samples. </w:t>
      </w:r>
      <w:r w:rsidRPr="00F53023">
        <w:rPr>
          <w:rFonts w:ascii="Book Antiqua" w:eastAsia="Book Antiqua" w:hAnsi="Book Antiqua" w:cs="Book Antiqua"/>
          <w:i/>
          <w:iCs/>
          <w:color w:val="000000"/>
        </w:rPr>
        <w:t>Lancet Infect Dis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20</w:t>
      </w:r>
      <w:r w:rsidRPr="00F53023">
        <w:rPr>
          <w:rFonts w:ascii="Book Antiqua" w:eastAsia="Book Antiqua" w:hAnsi="Book Antiqua" w:cs="Book Antiqua"/>
          <w:color w:val="000000"/>
        </w:rPr>
        <w:t>: 411-412 [PMID: 32105638 DOI: 10.1016/S1473-3099(20)30113-4]</w:t>
      </w:r>
    </w:p>
    <w:p w14:paraId="3E11BE0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66 </w:t>
      </w:r>
      <w:r w:rsidRPr="00F53023">
        <w:rPr>
          <w:rFonts w:ascii="Book Antiqua" w:eastAsia="Book Antiqua" w:hAnsi="Book Antiqua" w:cs="Book Antiqua"/>
          <w:b/>
          <w:bCs/>
          <w:color w:val="000000"/>
        </w:rPr>
        <w:t>Young BE</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Ong</w:t>
      </w:r>
      <w:proofErr w:type="spellEnd"/>
      <w:r w:rsidRPr="00F53023">
        <w:rPr>
          <w:rFonts w:ascii="Book Antiqua" w:eastAsia="Book Antiqua" w:hAnsi="Book Antiqua" w:cs="Book Antiqua"/>
          <w:color w:val="000000"/>
        </w:rPr>
        <w:t xml:space="preserve"> SWX, </w:t>
      </w:r>
      <w:proofErr w:type="spellStart"/>
      <w:r w:rsidRPr="00F53023">
        <w:rPr>
          <w:rFonts w:ascii="Book Antiqua" w:eastAsia="Book Antiqua" w:hAnsi="Book Antiqua" w:cs="Book Antiqua"/>
          <w:color w:val="000000"/>
        </w:rPr>
        <w:t>Kalimuddin</w:t>
      </w:r>
      <w:proofErr w:type="spellEnd"/>
      <w:r w:rsidRPr="00F53023">
        <w:rPr>
          <w:rFonts w:ascii="Book Antiqua" w:eastAsia="Book Antiqua" w:hAnsi="Book Antiqua" w:cs="Book Antiqua"/>
          <w:color w:val="000000"/>
        </w:rPr>
        <w:t xml:space="preserve"> S, Low JG, Tan SY, </w:t>
      </w:r>
      <w:proofErr w:type="spellStart"/>
      <w:r w:rsidRPr="00F53023">
        <w:rPr>
          <w:rFonts w:ascii="Book Antiqua" w:eastAsia="Book Antiqua" w:hAnsi="Book Antiqua" w:cs="Book Antiqua"/>
          <w:color w:val="000000"/>
        </w:rPr>
        <w:t>Loh</w:t>
      </w:r>
      <w:proofErr w:type="spellEnd"/>
      <w:r w:rsidRPr="00F53023">
        <w:rPr>
          <w:rFonts w:ascii="Book Antiqua" w:eastAsia="Book Antiqua" w:hAnsi="Book Antiqua" w:cs="Book Antiqua"/>
          <w:color w:val="000000"/>
        </w:rPr>
        <w:t xml:space="preserve"> J, Ng OT, </w:t>
      </w:r>
      <w:proofErr w:type="spellStart"/>
      <w:r w:rsidRPr="00F53023">
        <w:rPr>
          <w:rFonts w:ascii="Book Antiqua" w:eastAsia="Book Antiqua" w:hAnsi="Book Antiqua" w:cs="Book Antiqua"/>
          <w:color w:val="000000"/>
        </w:rPr>
        <w:t>Marimuthu</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Ang</w:t>
      </w:r>
      <w:proofErr w:type="spellEnd"/>
      <w:r w:rsidRPr="00F53023">
        <w:rPr>
          <w:rFonts w:ascii="Book Antiqua" w:eastAsia="Book Antiqua" w:hAnsi="Book Antiqua" w:cs="Book Antiqua"/>
          <w:color w:val="000000"/>
        </w:rPr>
        <w:t xml:space="preserve"> LW, </w:t>
      </w:r>
      <w:proofErr w:type="spellStart"/>
      <w:r w:rsidRPr="00F53023">
        <w:rPr>
          <w:rFonts w:ascii="Book Antiqua" w:eastAsia="Book Antiqua" w:hAnsi="Book Antiqua" w:cs="Book Antiqua"/>
          <w:color w:val="000000"/>
        </w:rPr>
        <w:t>Mak</w:t>
      </w:r>
      <w:proofErr w:type="spellEnd"/>
      <w:r w:rsidRPr="00F53023">
        <w:rPr>
          <w:rFonts w:ascii="Book Antiqua" w:eastAsia="Book Antiqua" w:hAnsi="Book Antiqua" w:cs="Book Antiqua"/>
          <w:color w:val="000000"/>
        </w:rPr>
        <w:t xml:space="preserve"> TM, Lau SK, Anderson DE, Chan KS, Tan TY, Ng TY, Cui L, Said Z, </w:t>
      </w:r>
      <w:proofErr w:type="spellStart"/>
      <w:r w:rsidRPr="00F53023">
        <w:rPr>
          <w:rFonts w:ascii="Book Antiqua" w:eastAsia="Book Antiqua" w:hAnsi="Book Antiqua" w:cs="Book Antiqua"/>
          <w:color w:val="000000"/>
        </w:rPr>
        <w:t>Kurupatham</w:t>
      </w:r>
      <w:proofErr w:type="spellEnd"/>
      <w:r w:rsidRPr="00F53023">
        <w:rPr>
          <w:rFonts w:ascii="Book Antiqua" w:eastAsia="Book Antiqua" w:hAnsi="Book Antiqua" w:cs="Book Antiqua"/>
          <w:color w:val="000000"/>
        </w:rPr>
        <w:t xml:space="preserve"> L, Chen MI, Chan M, </w:t>
      </w:r>
      <w:proofErr w:type="spellStart"/>
      <w:r w:rsidRPr="00F53023">
        <w:rPr>
          <w:rFonts w:ascii="Book Antiqua" w:eastAsia="Book Antiqua" w:hAnsi="Book Antiqua" w:cs="Book Antiqua"/>
          <w:color w:val="000000"/>
        </w:rPr>
        <w:t>Vasoo</w:t>
      </w:r>
      <w:proofErr w:type="spellEnd"/>
      <w:r w:rsidRPr="00F53023">
        <w:rPr>
          <w:rFonts w:ascii="Book Antiqua" w:eastAsia="Book Antiqua" w:hAnsi="Book Antiqua" w:cs="Book Antiqua"/>
          <w:color w:val="000000"/>
        </w:rPr>
        <w:t xml:space="preserve"> S, Wang LF, Tan BH, Lin RTP, Lee VJM, Leo YS, Lye DC; Singapore 2019 Novel Coronavirus Outbreak Research Team. Epidemiologic Features and Clinical Course of Patients Infected With SARS-CoV-2 in Singapore. </w:t>
      </w:r>
      <w:r w:rsidRPr="00F53023">
        <w:rPr>
          <w:rFonts w:ascii="Book Antiqua" w:eastAsia="Book Antiqua" w:hAnsi="Book Antiqua" w:cs="Book Antiqua"/>
          <w:i/>
          <w:iCs/>
          <w:color w:val="000000"/>
        </w:rPr>
        <w:t>JAMA</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323</w:t>
      </w:r>
      <w:r w:rsidRPr="00F53023">
        <w:rPr>
          <w:rFonts w:ascii="Book Antiqua" w:eastAsia="Book Antiqua" w:hAnsi="Book Antiqua" w:cs="Book Antiqua"/>
          <w:color w:val="000000"/>
        </w:rPr>
        <w:t>: 1488-1494 [PMID: 32125362 DOI: 10.1001/jama.2020.3204]</w:t>
      </w:r>
    </w:p>
    <w:p w14:paraId="49B34FB5"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67 </w:t>
      </w:r>
      <w:proofErr w:type="spellStart"/>
      <w:r w:rsidRPr="00F53023">
        <w:rPr>
          <w:rFonts w:ascii="Book Antiqua" w:eastAsia="Book Antiqua" w:hAnsi="Book Antiqua" w:cs="Book Antiqua"/>
          <w:b/>
          <w:bCs/>
          <w:color w:val="000000"/>
        </w:rPr>
        <w:t>Peng</w:t>
      </w:r>
      <w:proofErr w:type="spellEnd"/>
      <w:r w:rsidRPr="00F53023">
        <w:rPr>
          <w:rFonts w:ascii="Book Antiqua" w:eastAsia="Book Antiqua" w:hAnsi="Book Antiqua" w:cs="Book Antiqua"/>
          <w:b/>
          <w:bCs/>
          <w:color w:val="000000"/>
        </w:rPr>
        <w:t xml:space="preserve"> L</w:t>
      </w:r>
      <w:r w:rsidRPr="00F53023">
        <w:rPr>
          <w:rFonts w:ascii="Book Antiqua" w:eastAsia="Book Antiqua" w:hAnsi="Book Antiqua" w:cs="Book Antiqua"/>
          <w:color w:val="000000"/>
        </w:rPr>
        <w:t xml:space="preserve">, Liu J,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W, </w:t>
      </w:r>
      <w:proofErr w:type="spellStart"/>
      <w:r w:rsidRPr="00F53023">
        <w:rPr>
          <w:rFonts w:ascii="Book Antiqua" w:eastAsia="Book Antiqua" w:hAnsi="Book Antiqua" w:cs="Book Antiqua"/>
          <w:color w:val="000000"/>
        </w:rPr>
        <w:t>Luo</w:t>
      </w:r>
      <w:proofErr w:type="spellEnd"/>
      <w:r w:rsidRPr="00F53023">
        <w:rPr>
          <w:rFonts w:ascii="Book Antiqua" w:eastAsia="Book Antiqua" w:hAnsi="Book Antiqua" w:cs="Book Antiqua"/>
          <w:color w:val="000000"/>
        </w:rPr>
        <w:t xml:space="preserve"> Q, Chen D, Lei Z, Huang Z, Li X, Deng K, Lin B,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Z. SARS-CoV-2 can be detected in urine, blood, anal swabs, and </w:t>
      </w:r>
      <w:proofErr w:type="spellStart"/>
      <w:r w:rsidRPr="00F53023">
        <w:rPr>
          <w:rFonts w:ascii="Book Antiqua" w:eastAsia="Book Antiqua" w:hAnsi="Book Antiqua" w:cs="Book Antiqua"/>
          <w:color w:val="000000"/>
        </w:rPr>
        <w:t>oropharyngeal</w:t>
      </w:r>
      <w:proofErr w:type="spellEnd"/>
      <w:r w:rsidRPr="00F53023">
        <w:rPr>
          <w:rFonts w:ascii="Book Antiqua" w:eastAsia="Book Antiqua" w:hAnsi="Book Antiqua" w:cs="Book Antiqua"/>
          <w:color w:val="000000"/>
        </w:rPr>
        <w:t xml:space="preserve"> swabs specimens. </w:t>
      </w:r>
      <w:r w:rsidRPr="00F53023">
        <w:rPr>
          <w:rFonts w:ascii="Book Antiqua" w:eastAsia="Book Antiqua" w:hAnsi="Book Antiqua" w:cs="Book Antiqua"/>
          <w:i/>
          <w:iCs/>
          <w:color w:val="000000"/>
        </w:rPr>
        <w:t xml:space="preserve">J Med </w:t>
      </w:r>
      <w:proofErr w:type="spellStart"/>
      <w:r w:rsidRPr="00F53023">
        <w:rPr>
          <w:rFonts w:ascii="Book Antiqua" w:eastAsia="Book Antiqua" w:hAnsi="Book Antiqua" w:cs="Book Antiqua"/>
          <w:i/>
          <w:iCs/>
          <w:color w:val="000000"/>
        </w:rPr>
        <w:t>Virol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92</w:t>
      </w:r>
      <w:r w:rsidRPr="00F53023">
        <w:rPr>
          <w:rFonts w:ascii="Book Antiqua" w:eastAsia="Book Antiqua" w:hAnsi="Book Antiqua" w:cs="Book Antiqua"/>
          <w:color w:val="000000"/>
        </w:rPr>
        <w:t>: 1676-1680 [PMID: 32330305 DOI: 10.1002/jmv.25936]</w:t>
      </w:r>
    </w:p>
    <w:p w14:paraId="7F05ABB1" w14:textId="77777777" w:rsidR="00A77B3E" w:rsidRPr="00F53023" w:rsidRDefault="00714614">
      <w:pPr>
        <w:spacing w:line="360" w:lineRule="auto"/>
        <w:jc w:val="both"/>
      </w:pPr>
      <w:r w:rsidRPr="00F53023">
        <w:rPr>
          <w:rFonts w:ascii="Book Antiqua" w:eastAsia="Book Antiqua" w:hAnsi="Book Antiqua" w:cs="Book Antiqua"/>
          <w:color w:val="000000"/>
        </w:rPr>
        <w:t xml:space="preserve">68 </w:t>
      </w:r>
      <w:r w:rsidRPr="00F53023">
        <w:rPr>
          <w:rFonts w:ascii="Book Antiqua" w:eastAsia="Book Antiqua" w:hAnsi="Book Antiqua" w:cs="Book Antiqua"/>
          <w:b/>
          <w:bCs/>
          <w:color w:val="000000"/>
        </w:rPr>
        <w:t>Wu Y</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C, Tang L, Hong Z, Zhou J, Dong X, Yin H, Xiao Q, Tang Y, </w:t>
      </w:r>
      <w:proofErr w:type="spellStart"/>
      <w:r w:rsidRPr="00F53023">
        <w:rPr>
          <w:rFonts w:ascii="Book Antiqua" w:eastAsia="Book Antiqua" w:hAnsi="Book Antiqua" w:cs="Book Antiqua"/>
          <w:color w:val="000000"/>
        </w:rPr>
        <w:t>Qu</w:t>
      </w:r>
      <w:proofErr w:type="spellEnd"/>
      <w:r w:rsidRPr="00F53023">
        <w:rPr>
          <w:rFonts w:ascii="Book Antiqua" w:eastAsia="Book Antiqua" w:hAnsi="Book Antiqua" w:cs="Book Antiqua"/>
          <w:color w:val="000000"/>
        </w:rPr>
        <w:t xml:space="preserve"> X, </w:t>
      </w:r>
      <w:proofErr w:type="spellStart"/>
      <w:r w:rsidRPr="00F53023">
        <w:rPr>
          <w:rFonts w:ascii="Book Antiqua" w:eastAsia="Book Antiqua" w:hAnsi="Book Antiqua" w:cs="Book Antiqua"/>
          <w:color w:val="000000"/>
        </w:rPr>
        <w:t>Kuang</w:t>
      </w:r>
      <w:proofErr w:type="spellEnd"/>
      <w:r w:rsidRPr="00F53023">
        <w:rPr>
          <w:rFonts w:ascii="Book Antiqua" w:eastAsia="Book Antiqua" w:hAnsi="Book Antiqua" w:cs="Book Antiqua"/>
          <w:color w:val="000000"/>
        </w:rPr>
        <w:t xml:space="preserve"> L, Fang X, Mishra N, Lu J, Shan H, Jiang G, Huang X. Prolonged presence of SARS-CoV-2 viral RNA in </w:t>
      </w:r>
      <w:proofErr w:type="spellStart"/>
      <w:r w:rsidRPr="00F53023">
        <w:rPr>
          <w:rFonts w:ascii="Book Antiqua" w:eastAsia="Book Antiqua" w:hAnsi="Book Antiqua" w:cs="Book Antiqua"/>
          <w:color w:val="000000"/>
        </w:rPr>
        <w:t>faecal</w:t>
      </w:r>
      <w:proofErr w:type="spellEnd"/>
      <w:r w:rsidRPr="00F53023">
        <w:rPr>
          <w:rFonts w:ascii="Book Antiqua" w:eastAsia="Book Antiqua" w:hAnsi="Book Antiqua" w:cs="Book Antiqua"/>
          <w:color w:val="000000"/>
        </w:rPr>
        <w:t xml:space="preserve"> samples. </w:t>
      </w:r>
      <w:r w:rsidRPr="00F53023">
        <w:rPr>
          <w:rFonts w:ascii="Book Antiqua" w:eastAsia="Book Antiqua" w:hAnsi="Book Antiqua" w:cs="Book Antiqua"/>
          <w:i/>
          <w:iCs/>
          <w:color w:val="000000"/>
        </w:rPr>
        <w:t xml:space="preserve">Lancet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Hepatol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5</w:t>
      </w:r>
      <w:r w:rsidRPr="00F53023">
        <w:rPr>
          <w:rFonts w:ascii="Book Antiqua" w:eastAsia="Book Antiqua" w:hAnsi="Book Antiqua" w:cs="Book Antiqua"/>
          <w:color w:val="000000"/>
        </w:rPr>
        <w:t>: 434-435 [PMID: 32199469 DOI: 10.1016/S2468-1253(20)30083-2]</w:t>
      </w:r>
    </w:p>
    <w:p w14:paraId="17989672"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69 </w:t>
      </w:r>
      <w:r w:rsidRPr="00F53023">
        <w:rPr>
          <w:rFonts w:ascii="Book Antiqua" w:eastAsia="Book Antiqua" w:hAnsi="Book Antiqua" w:cs="Book Antiqua"/>
          <w:b/>
          <w:bCs/>
          <w:color w:val="000000"/>
        </w:rPr>
        <w:t>Chen Y</w:t>
      </w:r>
      <w:r w:rsidRPr="00F53023">
        <w:rPr>
          <w:rFonts w:ascii="Book Antiqua" w:eastAsia="Book Antiqua" w:hAnsi="Book Antiqua" w:cs="Book Antiqua"/>
          <w:color w:val="000000"/>
        </w:rPr>
        <w:t xml:space="preserve">, Chen L, Deng Q, Zhang G, Wu K, Ni L, Yang Y, Liu B, Wang W, Wei C, Yang J, Ye G, Cheng Z. </w:t>
      </w:r>
      <w:proofErr w:type="gramStart"/>
      <w:r w:rsidRPr="00F53023">
        <w:rPr>
          <w:rFonts w:ascii="Book Antiqua" w:eastAsia="Book Antiqua" w:hAnsi="Book Antiqua" w:cs="Book Antiqua"/>
          <w:color w:val="000000"/>
        </w:rPr>
        <w:t>The presence of SARS-CoV-2 RNA in the feces of COVID-19 patients.</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J Med </w:t>
      </w:r>
      <w:proofErr w:type="spellStart"/>
      <w:r w:rsidRPr="00F53023">
        <w:rPr>
          <w:rFonts w:ascii="Book Antiqua" w:eastAsia="Book Antiqua" w:hAnsi="Book Antiqua" w:cs="Book Antiqua"/>
          <w:i/>
          <w:iCs/>
          <w:color w:val="000000"/>
        </w:rPr>
        <w:t>Virol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92</w:t>
      </w:r>
      <w:r w:rsidRPr="00F53023">
        <w:rPr>
          <w:rFonts w:ascii="Book Antiqua" w:eastAsia="Book Antiqua" w:hAnsi="Book Antiqua" w:cs="Book Antiqua"/>
          <w:color w:val="000000"/>
        </w:rPr>
        <w:t>: 833-840 [PMID: 32243607 DOI: 10.1002/jmv.25825]</w:t>
      </w:r>
    </w:p>
    <w:p w14:paraId="53D051A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70 </w:t>
      </w:r>
      <w:r w:rsidRPr="00F53023">
        <w:rPr>
          <w:rFonts w:ascii="Book Antiqua" w:eastAsia="Book Antiqua" w:hAnsi="Book Antiqua" w:cs="Book Antiqua"/>
          <w:b/>
          <w:bCs/>
          <w:color w:val="000000"/>
        </w:rPr>
        <w:t>Ling Y</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SB, Lin YX, </w:t>
      </w:r>
      <w:proofErr w:type="spellStart"/>
      <w:r w:rsidRPr="00F53023">
        <w:rPr>
          <w:rFonts w:ascii="Book Antiqua" w:eastAsia="Book Antiqua" w:hAnsi="Book Antiqua" w:cs="Book Antiqua"/>
          <w:color w:val="000000"/>
        </w:rPr>
        <w:t>Tian</w:t>
      </w:r>
      <w:proofErr w:type="spellEnd"/>
      <w:r w:rsidRPr="00F53023">
        <w:rPr>
          <w:rFonts w:ascii="Book Antiqua" w:eastAsia="Book Antiqua" w:hAnsi="Book Antiqua" w:cs="Book Antiqua"/>
          <w:color w:val="000000"/>
        </w:rPr>
        <w:t xml:space="preserve"> D, Zhu ZQ, Dai FH, Wu F, Song ZG, Huang W, Chen J, Hu BJ, Wang S, Mao EQ, Zhu L, Zhang WH, Lu HZ. </w:t>
      </w:r>
      <w:proofErr w:type="gramStart"/>
      <w:r w:rsidRPr="00F53023">
        <w:rPr>
          <w:rFonts w:ascii="Book Antiqua" w:eastAsia="Book Antiqua" w:hAnsi="Book Antiqua" w:cs="Book Antiqua"/>
          <w:color w:val="000000"/>
        </w:rPr>
        <w:t>Persistence and clearance of viral RNA in 2019 novel coronavirus disease rehabilitation patients.</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Chin Med J (</w:t>
      </w:r>
      <w:proofErr w:type="spellStart"/>
      <w:r w:rsidRPr="00F53023">
        <w:rPr>
          <w:rFonts w:ascii="Book Antiqua" w:eastAsia="Book Antiqua" w:hAnsi="Book Antiqua" w:cs="Book Antiqua"/>
          <w:i/>
          <w:iCs/>
          <w:color w:val="000000"/>
        </w:rPr>
        <w:t>Engl</w:t>
      </w:r>
      <w:proofErr w:type="spellEnd"/>
      <w:r w:rsidRPr="00F53023">
        <w:rPr>
          <w:rFonts w:ascii="Book Antiqua" w:eastAsia="Book Antiqua" w:hAnsi="Book Antiqua" w:cs="Book Antiqua"/>
          <w:i/>
          <w:iCs/>
          <w:color w:val="000000"/>
        </w:rPr>
        <w: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133</w:t>
      </w:r>
      <w:r w:rsidRPr="00F53023">
        <w:rPr>
          <w:rFonts w:ascii="Book Antiqua" w:eastAsia="Book Antiqua" w:hAnsi="Book Antiqua" w:cs="Book Antiqua"/>
          <w:color w:val="000000"/>
        </w:rPr>
        <w:t>: 1039-1043 [PMID: 32118639 DOI: 10.1097/CM9.0000000000000774]</w:t>
      </w:r>
    </w:p>
    <w:p w14:paraId="79DA57E0"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71 </w:t>
      </w:r>
      <w:proofErr w:type="spellStart"/>
      <w:r w:rsidRPr="00F53023">
        <w:rPr>
          <w:rFonts w:ascii="Book Antiqua" w:eastAsia="Book Antiqua" w:hAnsi="Book Antiqua" w:cs="Book Antiqua"/>
          <w:b/>
          <w:bCs/>
          <w:color w:val="000000"/>
        </w:rPr>
        <w:t>Hikmet</w:t>
      </w:r>
      <w:proofErr w:type="spellEnd"/>
      <w:r w:rsidRPr="00F53023">
        <w:rPr>
          <w:rFonts w:ascii="Book Antiqua" w:eastAsia="Book Antiqua" w:hAnsi="Book Antiqua" w:cs="Book Antiqua"/>
          <w:b/>
          <w:bCs/>
          <w:color w:val="000000"/>
        </w:rPr>
        <w:t xml:space="preserve"> F</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Méar</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Edvinsson</w:t>
      </w:r>
      <w:proofErr w:type="spellEnd"/>
      <w:r w:rsidRPr="00F53023">
        <w:rPr>
          <w:rFonts w:ascii="Book Antiqua" w:eastAsia="Book Antiqua" w:hAnsi="Book Antiqua" w:cs="Book Antiqua"/>
          <w:color w:val="000000"/>
        </w:rPr>
        <w:t xml:space="preserve"> Å, </w:t>
      </w:r>
      <w:proofErr w:type="spellStart"/>
      <w:r w:rsidRPr="00F53023">
        <w:rPr>
          <w:rFonts w:ascii="Book Antiqua" w:eastAsia="Book Antiqua" w:hAnsi="Book Antiqua" w:cs="Book Antiqua"/>
          <w:color w:val="000000"/>
        </w:rPr>
        <w:t>Micke</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Uhlén</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Lindskog</w:t>
      </w:r>
      <w:proofErr w:type="spellEnd"/>
      <w:r w:rsidRPr="00F53023">
        <w:rPr>
          <w:rFonts w:ascii="Book Antiqua" w:eastAsia="Book Antiqua" w:hAnsi="Book Antiqua" w:cs="Book Antiqua"/>
          <w:color w:val="000000"/>
        </w:rPr>
        <w:t xml:space="preserve"> C. </w:t>
      </w:r>
      <w:proofErr w:type="gramStart"/>
      <w:r w:rsidRPr="00F53023">
        <w:rPr>
          <w:rFonts w:ascii="Book Antiqua" w:eastAsia="Book Antiqua" w:hAnsi="Book Antiqua" w:cs="Book Antiqua"/>
          <w:color w:val="000000"/>
        </w:rPr>
        <w:t>The protein expression profile of ACE2 in human tissues.</w:t>
      </w:r>
      <w:proofErr w:type="gram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Syst</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Biol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16</w:t>
      </w:r>
      <w:r w:rsidRPr="00F53023">
        <w:rPr>
          <w:rFonts w:ascii="Book Antiqua" w:eastAsia="Book Antiqua" w:hAnsi="Book Antiqua" w:cs="Book Antiqua"/>
          <w:color w:val="000000"/>
        </w:rPr>
        <w:t>: e9610 [PMID: 32715618 DOI: 10.15252/msb.20209610]</w:t>
      </w:r>
    </w:p>
    <w:p w14:paraId="486A1A25"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72 </w:t>
      </w:r>
      <w:proofErr w:type="spellStart"/>
      <w:r w:rsidRPr="00F53023">
        <w:rPr>
          <w:rFonts w:ascii="Book Antiqua" w:eastAsia="Book Antiqua" w:hAnsi="Book Antiqua" w:cs="Book Antiqua"/>
          <w:b/>
          <w:bCs/>
          <w:color w:val="000000"/>
        </w:rPr>
        <w:t>Zou</w:t>
      </w:r>
      <w:proofErr w:type="spellEnd"/>
      <w:r w:rsidRPr="00F53023">
        <w:rPr>
          <w:rFonts w:ascii="Book Antiqua" w:eastAsia="Book Antiqua" w:hAnsi="Book Antiqua" w:cs="Book Antiqua"/>
          <w:b/>
          <w:bCs/>
          <w:color w:val="000000"/>
        </w:rPr>
        <w:t xml:space="preserve"> X</w:t>
      </w:r>
      <w:r w:rsidRPr="00F53023">
        <w:rPr>
          <w:rFonts w:ascii="Book Antiqua" w:eastAsia="Book Antiqua" w:hAnsi="Book Antiqua" w:cs="Book Antiqua"/>
          <w:color w:val="000000"/>
        </w:rPr>
        <w:t xml:space="preserve">, Chen K, </w:t>
      </w:r>
      <w:proofErr w:type="spellStart"/>
      <w:r w:rsidRPr="00F53023">
        <w:rPr>
          <w:rFonts w:ascii="Book Antiqua" w:eastAsia="Book Antiqua" w:hAnsi="Book Antiqua" w:cs="Book Antiqua"/>
          <w:color w:val="000000"/>
        </w:rPr>
        <w:t>Zou</w:t>
      </w:r>
      <w:proofErr w:type="spellEnd"/>
      <w:r w:rsidRPr="00F53023">
        <w:rPr>
          <w:rFonts w:ascii="Book Antiqua" w:eastAsia="Book Antiqua" w:hAnsi="Book Antiqua" w:cs="Book Antiqua"/>
          <w:color w:val="000000"/>
        </w:rPr>
        <w:t xml:space="preserve"> J, Han P, </w:t>
      </w:r>
      <w:proofErr w:type="spellStart"/>
      <w:r w:rsidRPr="00F53023">
        <w:rPr>
          <w:rFonts w:ascii="Book Antiqua" w:eastAsia="Book Antiqua" w:hAnsi="Book Antiqua" w:cs="Book Antiqua"/>
          <w:color w:val="000000"/>
        </w:rPr>
        <w:t>Hao</w:t>
      </w:r>
      <w:proofErr w:type="spellEnd"/>
      <w:r w:rsidRPr="00F53023">
        <w:rPr>
          <w:rFonts w:ascii="Book Antiqua" w:eastAsia="Book Antiqua" w:hAnsi="Book Antiqua" w:cs="Book Antiqua"/>
          <w:color w:val="000000"/>
        </w:rPr>
        <w:t xml:space="preserve"> J, Han Z. Single-cell RNA-</w:t>
      </w:r>
      <w:proofErr w:type="spellStart"/>
      <w:r w:rsidRPr="00F53023">
        <w:rPr>
          <w:rFonts w:ascii="Book Antiqua" w:eastAsia="Book Antiqua" w:hAnsi="Book Antiqua" w:cs="Book Antiqua"/>
          <w:color w:val="000000"/>
        </w:rPr>
        <w:t>seq</w:t>
      </w:r>
      <w:proofErr w:type="spellEnd"/>
      <w:r w:rsidRPr="00F53023">
        <w:rPr>
          <w:rFonts w:ascii="Book Antiqua" w:eastAsia="Book Antiqua" w:hAnsi="Book Antiqua" w:cs="Book Antiqua"/>
          <w:color w:val="000000"/>
        </w:rPr>
        <w:t xml:space="preserve"> data analysis on the receptor ACE2 expression reveals the potential risk of different human organs vulnerable to 2019-nCoV infection. </w:t>
      </w:r>
      <w:r w:rsidRPr="00F53023">
        <w:rPr>
          <w:rFonts w:ascii="Book Antiqua" w:eastAsia="Book Antiqua" w:hAnsi="Book Antiqua" w:cs="Book Antiqua"/>
          <w:i/>
          <w:iCs/>
          <w:color w:val="000000"/>
        </w:rPr>
        <w:t>Front Med</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14</w:t>
      </w:r>
      <w:r w:rsidRPr="00F53023">
        <w:rPr>
          <w:rFonts w:ascii="Book Antiqua" w:eastAsia="Book Antiqua" w:hAnsi="Book Antiqua" w:cs="Book Antiqua"/>
          <w:color w:val="000000"/>
        </w:rPr>
        <w:t>: 185-192 [PMID: 32170560 DOI: 10.1007/s11684-020-0754-0]</w:t>
      </w:r>
    </w:p>
    <w:p w14:paraId="2979DB54" w14:textId="33168E6D" w:rsidR="00A77B3E" w:rsidRPr="00F53023" w:rsidRDefault="00714614">
      <w:pPr>
        <w:spacing w:line="360" w:lineRule="auto"/>
        <w:jc w:val="both"/>
      </w:pPr>
      <w:r w:rsidRPr="00F53023">
        <w:rPr>
          <w:rFonts w:ascii="Book Antiqua" w:eastAsia="Book Antiqua" w:hAnsi="Book Antiqua" w:cs="Book Antiqua"/>
          <w:color w:val="000000"/>
        </w:rPr>
        <w:t xml:space="preserve">73 </w:t>
      </w:r>
      <w:r w:rsidRPr="00F53023">
        <w:rPr>
          <w:rFonts w:ascii="Book Antiqua" w:eastAsia="Book Antiqua" w:hAnsi="Book Antiqua" w:cs="Book Antiqua"/>
          <w:b/>
          <w:bCs/>
          <w:color w:val="000000"/>
        </w:rPr>
        <w:t>Zhang H</w:t>
      </w:r>
      <w:r w:rsidRPr="00F53023">
        <w:rPr>
          <w:rFonts w:ascii="Book Antiqua" w:eastAsia="Book Antiqua" w:hAnsi="Book Antiqua" w:cs="Book Antiqua"/>
          <w:color w:val="000000"/>
        </w:rPr>
        <w:t xml:space="preserve">, Kang Z, Gong H,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D, Wang J, Li Z, Li Z, Cui X, Xiao J, Zhan J, </w:t>
      </w:r>
      <w:proofErr w:type="spellStart"/>
      <w:r w:rsidRPr="00F53023">
        <w:rPr>
          <w:rFonts w:ascii="Book Antiqua" w:eastAsia="Book Antiqua" w:hAnsi="Book Antiqua" w:cs="Book Antiqua"/>
          <w:color w:val="000000"/>
        </w:rPr>
        <w:t>Meng</w:t>
      </w:r>
      <w:proofErr w:type="spellEnd"/>
      <w:r w:rsidRPr="00F53023">
        <w:rPr>
          <w:rFonts w:ascii="Book Antiqua" w:eastAsia="Book Antiqua" w:hAnsi="Book Antiqua" w:cs="Book Antiqua"/>
          <w:color w:val="000000"/>
        </w:rPr>
        <w:t xml:space="preserve"> T, Zhou W, Liu J,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H. Digestive system is a potential route of COVID-19: an analysis of single-cell </w:t>
      </w:r>
      <w:proofErr w:type="spellStart"/>
      <w:r w:rsidRPr="00F53023">
        <w:rPr>
          <w:rFonts w:ascii="Book Antiqua" w:eastAsia="Book Antiqua" w:hAnsi="Book Antiqua" w:cs="Book Antiqua"/>
          <w:color w:val="000000"/>
        </w:rPr>
        <w:t>coexpression</w:t>
      </w:r>
      <w:proofErr w:type="spellEnd"/>
      <w:r w:rsidRPr="00F53023">
        <w:rPr>
          <w:rFonts w:ascii="Book Antiqua" w:eastAsia="Book Antiqua" w:hAnsi="Book Antiqua" w:cs="Book Antiqua"/>
          <w:color w:val="000000"/>
        </w:rPr>
        <w:t xml:space="preserve"> pattern of key proteins in viral entry process. </w:t>
      </w:r>
      <w:r w:rsidRPr="00F53023">
        <w:rPr>
          <w:rFonts w:ascii="Book Antiqua" w:eastAsia="Book Antiqua" w:hAnsi="Book Antiqua" w:cs="Book Antiqua"/>
          <w:i/>
          <w:iCs/>
          <w:color w:val="000000"/>
        </w:rPr>
        <w:t>Gut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69</w:t>
      </w:r>
      <w:r w:rsidRPr="00F53023">
        <w:rPr>
          <w:rFonts w:ascii="Book Antiqua" w:eastAsia="Book Antiqua" w:hAnsi="Book Antiqua" w:cs="Book Antiqua"/>
          <w:color w:val="000000"/>
        </w:rPr>
        <w:t>: 1010</w:t>
      </w:r>
      <w:r w:rsidR="00F037E8" w:rsidRPr="00F53023">
        <w:rPr>
          <w:rFonts w:ascii="Book Antiqua" w:eastAsia="Book Antiqua" w:hAnsi="Book Antiqua" w:cs="Book Antiqua"/>
          <w:color w:val="000000"/>
        </w:rPr>
        <w:t>-</w:t>
      </w:r>
      <w:r w:rsidRPr="00F53023">
        <w:rPr>
          <w:rFonts w:ascii="Book Antiqua" w:eastAsia="Book Antiqua" w:hAnsi="Book Antiqua" w:cs="Book Antiqua"/>
          <w:color w:val="000000"/>
        </w:rPr>
        <w:t>1018 [DOI: 10.1136/gutjnl-2020-320953]</w:t>
      </w:r>
    </w:p>
    <w:p w14:paraId="42DFEFD8"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74 </w:t>
      </w:r>
      <w:r w:rsidRPr="00F53023">
        <w:rPr>
          <w:rFonts w:ascii="Book Antiqua" w:eastAsia="Book Antiqua" w:hAnsi="Book Antiqua" w:cs="Book Antiqua"/>
          <w:b/>
          <w:bCs/>
          <w:color w:val="000000"/>
        </w:rPr>
        <w:t>Bar-On YM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Flamholz</w:t>
      </w:r>
      <w:proofErr w:type="spellEnd"/>
      <w:r w:rsidRPr="00F53023">
        <w:rPr>
          <w:rFonts w:ascii="Book Antiqua" w:eastAsia="Book Antiqua" w:hAnsi="Book Antiqua" w:cs="Book Antiqua"/>
          <w:color w:val="000000"/>
        </w:rPr>
        <w:t xml:space="preserve"> A, Phillips R, Milo R. SARS-CoV-2 (COVID-19) by the numbers.</w:t>
      </w:r>
      <w:proofErr w:type="gram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i/>
          <w:iCs/>
          <w:color w:val="000000"/>
        </w:rPr>
        <w:t>Elife</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w:t>
      </w:r>
      <w:r w:rsidRPr="00F53023">
        <w:rPr>
          <w:rFonts w:ascii="Book Antiqua" w:eastAsia="Book Antiqua" w:hAnsi="Book Antiqua" w:cs="Book Antiqua"/>
          <w:color w:val="000000"/>
        </w:rPr>
        <w:t xml:space="preserve"> [PMID: 32228860 DOI: 10.7554/eLife.57309]</w:t>
      </w:r>
    </w:p>
    <w:p w14:paraId="24011281"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75 </w:t>
      </w:r>
      <w:r w:rsidRPr="00F53023">
        <w:rPr>
          <w:rFonts w:ascii="Book Antiqua" w:eastAsia="Book Antiqua" w:hAnsi="Book Antiqua" w:cs="Book Antiqua"/>
          <w:b/>
          <w:bCs/>
          <w:color w:val="000000"/>
        </w:rPr>
        <w:t>Sender R</w:t>
      </w:r>
      <w:r w:rsidRPr="00F53023">
        <w:rPr>
          <w:rFonts w:ascii="Book Antiqua" w:eastAsia="Book Antiqua" w:hAnsi="Book Antiqua" w:cs="Book Antiqua"/>
          <w:color w:val="000000"/>
        </w:rPr>
        <w:t xml:space="preserve">, Bar-On YM, </w:t>
      </w:r>
      <w:proofErr w:type="spellStart"/>
      <w:r w:rsidRPr="00F53023">
        <w:rPr>
          <w:rFonts w:ascii="Book Antiqua" w:eastAsia="Book Antiqua" w:hAnsi="Book Antiqua" w:cs="Book Antiqua"/>
          <w:color w:val="000000"/>
        </w:rPr>
        <w:t>Flamholz</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Gleizer</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Bernsthein</w:t>
      </w:r>
      <w:proofErr w:type="spellEnd"/>
      <w:r w:rsidRPr="00F53023">
        <w:rPr>
          <w:rFonts w:ascii="Book Antiqua" w:eastAsia="Book Antiqua" w:hAnsi="Book Antiqua" w:cs="Book Antiqua"/>
          <w:color w:val="000000"/>
        </w:rPr>
        <w:t xml:space="preserve"> B, Phillips R, Milo R. </w:t>
      </w:r>
      <w:proofErr w:type="gramStart"/>
      <w:r w:rsidRPr="00F53023">
        <w:rPr>
          <w:rFonts w:ascii="Book Antiqua" w:eastAsia="Book Antiqua" w:hAnsi="Book Antiqua" w:cs="Book Antiqua"/>
          <w:color w:val="000000"/>
        </w:rPr>
        <w:t xml:space="preserve">The total number and mass of SARS-CoV-2 </w:t>
      </w:r>
      <w:proofErr w:type="spellStart"/>
      <w:r w:rsidRPr="00F53023">
        <w:rPr>
          <w:rFonts w:ascii="Book Antiqua" w:eastAsia="Book Antiqua" w:hAnsi="Book Antiqua" w:cs="Book Antiqua"/>
          <w:color w:val="000000"/>
        </w:rPr>
        <w:t>virions</w:t>
      </w:r>
      <w:proofErr w:type="spellEnd"/>
      <w:r w:rsidRPr="00F53023">
        <w:rPr>
          <w:rFonts w:ascii="Book Antiqua" w:eastAsia="Book Antiqua" w:hAnsi="Book Antiqua" w:cs="Book Antiqua"/>
          <w:color w:val="000000"/>
        </w:rPr>
        <w:t xml:space="preserve"> in an infected person.</w:t>
      </w:r>
      <w:proofErr w:type="gramEnd"/>
      <w:r w:rsidRPr="00F53023">
        <w:rPr>
          <w:rFonts w:ascii="Book Antiqua" w:eastAsia="Book Antiqua" w:hAnsi="Book Antiqua" w:cs="Book Antiqua"/>
          <w:color w:val="000000"/>
        </w:rPr>
        <w:t xml:space="preserve"> </w:t>
      </w:r>
      <w:proofErr w:type="spellStart"/>
      <w:proofErr w:type="gramStart"/>
      <w:r w:rsidRPr="00F53023">
        <w:rPr>
          <w:rFonts w:ascii="Book Antiqua" w:eastAsia="Book Antiqua" w:hAnsi="Book Antiqua" w:cs="Book Antiqua"/>
          <w:i/>
          <w:iCs/>
          <w:color w:val="000000"/>
        </w:rPr>
        <w:t>medRxiv</w:t>
      </w:r>
      <w:proofErr w:type="spellEnd"/>
      <w:proofErr w:type="gramEnd"/>
      <w:r w:rsidRPr="00F53023">
        <w:rPr>
          <w:rFonts w:ascii="Book Antiqua" w:eastAsia="Book Antiqua" w:hAnsi="Book Antiqua" w:cs="Book Antiqua"/>
          <w:color w:val="000000"/>
        </w:rPr>
        <w:t xml:space="preserve"> 2020 [PMID: 33236021 DOI: 10.1101/2020.11.16.20232009]</w:t>
      </w:r>
    </w:p>
    <w:p w14:paraId="582F9AF4"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76 </w:t>
      </w:r>
      <w:proofErr w:type="spellStart"/>
      <w:r w:rsidRPr="00F53023">
        <w:rPr>
          <w:rFonts w:ascii="Book Antiqua" w:eastAsia="Book Antiqua" w:hAnsi="Book Antiqua" w:cs="Book Antiqua"/>
          <w:b/>
          <w:bCs/>
          <w:color w:val="000000"/>
        </w:rPr>
        <w:t>Lamers</w:t>
      </w:r>
      <w:proofErr w:type="spellEnd"/>
      <w:r w:rsidRPr="00F53023">
        <w:rPr>
          <w:rFonts w:ascii="Book Antiqua" w:eastAsia="Book Antiqua" w:hAnsi="Book Antiqua" w:cs="Book Antiqua"/>
          <w:b/>
          <w:bCs/>
          <w:color w:val="000000"/>
        </w:rPr>
        <w:t xml:space="preserve"> MM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Beumer</w:t>
      </w:r>
      <w:proofErr w:type="spellEnd"/>
      <w:r w:rsidRPr="00F53023">
        <w:rPr>
          <w:rFonts w:ascii="Book Antiqua" w:eastAsia="Book Antiqua" w:hAnsi="Book Antiqua" w:cs="Book Antiqua"/>
          <w:color w:val="000000"/>
        </w:rPr>
        <w:t xml:space="preserve"> J, van der </w:t>
      </w:r>
      <w:proofErr w:type="spellStart"/>
      <w:r w:rsidRPr="00F53023">
        <w:rPr>
          <w:rFonts w:ascii="Book Antiqua" w:eastAsia="Book Antiqua" w:hAnsi="Book Antiqua" w:cs="Book Antiqua"/>
          <w:color w:val="000000"/>
        </w:rPr>
        <w:t>Vaart</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Knoops</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Puschhof</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Breugem</w:t>
      </w:r>
      <w:proofErr w:type="spellEnd"/>
      <w:r w:rsidRPr="00F53023">
        <w:rPr>
          <w:rFonts w:ascii="Book Antiqua" w:eastAsia="Book Antiqua" w:hAnsi="Book Antiqua" w:cs="Book Antiqua"/>
          <w:color w:val="000000"/>
        </w:rPr>
        <w:t xml:space="preserve"> TI, </w:t>
      </w:r>
      <w:proofErr w:type="spellStart"/>
      <w:r w:rsidRPr="00F53023">
        <w:rPr>
          <w:rFonts w:ascii="Book Antiqua" w:eastAsia="Book Antiqua" w:hAnsi="Book Antiqua" w:cs="Book Antiqua"/>
          <w:color w:val="000000"/>
        </w:rPr>
        <w:t>Ravelli</w:t>
      </w:r>
      <w:proofErr w:type="spellEnd"/>
      <w:r w:rsidRPr="00F53023">
        <w:rPr>
          <w:rFonts w:ascii="Book Antiqua" w:eastAsia="Book Antiqua" w:hAnsi="Book Antiqua" w:cs="Book Antiqua"/>
          <w:color w:val="000000"/>
        </w:rPr>
        <w:t xml:space="preserve"> RBG, Paul van </w:t>
      </w:r>
      <w:proofErr w:type="spellStart"/>
      <w:r w:rsidRPr="00F53023">
        <w:rPr>
          <w:rFonts w:ascii="Book Antiqua" w:eastAsia="Book Antiqua" w:hAnsi="Book Antiqua" w:cs="Book Antiqua"/>
          <w:color w:val="000000"/>
        </w:rPr>
        <w:t>Schayck</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Mykytyn</w:t>
      </w:r>
      <w:proofErr w:type="spellEnd"/>
      <w:r w:rsidRPr="00F53023">
        <w:rPr>
          <w:rFonts w:ascii="Book Antiqua" w:eastAsia="Book Antiqua" w:hAnsi="Book Antiqua" w:cs="Book Antiqua"/>
          <w:color w:val="000000"/>
        </w:rPr>
        <w:t xml:space="preserve"> AZ, </w:t>
      </w:r>
      <w:proofErr w:type="spellStart"/>
      <w:r w:rsidRPr="00F53023">
        <w:rPr>
          <w:rFonts w:ascii="Book Antiqua" w:eastAsia="Book Antiqua" w:hAnsi="Book Antiqua" w:cs="Book Antiqua"/>
          <w:color w:val="000000"/>
        </w:rPr>
        <w:t>Duimel</w:t>
      </w:r>
      <w:proofErr w:type="spellEnd"/>
      <w:r w:rsidRPr="00F53023">
        <w:rPr>
          <w:rFonts w:ascii="Book Antiqua" w:eastAsia="Book Antiqua" w:hAnsi="Book Antiqua" w:cs="Book Antiqua"/>
          <w:color w:val="000000"/>
        </w:rPr>
        <w:t xml:space="preserve"> HQ, van </w:t>
      </w:r>
      <w:proofErr w:type="spellStart"/>
      <w:r w:rsidRPr="00F53023">
        <w:rPr>
          <w:rFonts w:ascii="Book Antiqua" w:eastAsia="Book Antiqua" w:hAnsi="Book Antiqua" w:cs="Book Antiqua"/>
          <w:color w:val="000000"/>
        </w:rPr>
        <w:t>Donselaar</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Riesebosch</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Kuijpers</w:t>
      </w:r>
      <w:proofErr w:type="spellEnd"/>
      <w:r w:rsidRPr="00F53023">
        <w:rPr>
          <w:rFonts w:ascii="Book Antiqua" w:eastAsia="Book Antiqua" w:hAnsi="Book Antiqua" w:cs="Book Antiqua"/>
          <w:color w:val="000000"/>
        </w:rPr>
        <w:t xml:space="preserve"> HJH, </w:t>
      </w:r>
      <w:proofErr w:type="spellStart"/>
      <w:r w:rsidRPr="00F53023">
        <w:rPr>
          <w:rFonts w:ascii="Book Antiqua" w:eastAsia="Book Antiqua" w:hAnsi="Book Antiqua" w:cs="Book Antiqua"/>
          <w:color w:val="000000"/>
        </w:rPr>
        <w:t>Schipper</w:t>
      </w:r>
      <w:proofErr w:type="spellEnd"/>
      <w:r w:rsidRPr="00F53023">
        <w:rPr>
          <w:rFonts w:ascii="Book Antiqua" w:eastAsia="Book Antiqua" w:hAnsi="Book Antiqua" w:cs="Book Antiqua"/>
          <w:color w:val="000000"/>
        </w:rPr>
        <w:t xml:space="preserve"> D, van de </w:t>
      </w:r>
      <w:proofErr w:type="spellStart"/>
      <w:r w:rsidRPr="00F53023">
        <w:rPr>
          <w:rFonts w:ascii="Book Antiqua" w:eastAsia="Book Antiqua" w:hAnsi="Book Antiqua" w:cs="Book Antiqua"/>
          <w:color w:val="000000"/>
        </w:rPr>
        <w:t>Wetering</w:t>
      </w:r>
      <w:proofErr w:type="spellEnd"/>
      <w:r w:rsidRPr="00F53023">
        <w:rPr>
          <w:rFonts w:ascii="Book Antiqua" w:eastAsia="Book Antiqua" w:hAnsi="Book Antiqua" w:cs="Book Antiqua"/>
          <w:color w:val="000000"/>
        </w:rPr>
        <w:t xml:space="preserve"> WJ, de </w:t>
      </w:r>
      <w:proofErr w:type="spellStart"/>
      <w:r w:rsidRPr="00F53023">
        <w:rPr>
          <w:rFonts w:ascii="Book Antiqua" w:eastAsia="Book Antiqua" w:hAnsi="Book Antiqua" w:cs="Book Antiqua"/>
          <w:color w:val="000000"/>
        </w:rPr>
        <w:t>Graaf</w:t>
      </w:r>
      <w:proofErr w:type="spellEnd"/>
      <w:r w:rsidRPr="00F53023">
        <w:rPr>
          <w:rFonts w:ascii="Book Antiqua" w:eastAsia="Book Antiqua" w:hAnsi="Book Antiqua" w:cs="Book Antiqua"/>
          <w:color w:val="000000"/>
        </w:rPr>
        <w:t xml:space="preserve"> M, Koopmans M, </w:t>
      </w:r>
      <w:proofErr w:type="spellStart"/>
      <w:r w:rsidRPr="00F53023">
        <w:rPr>
          <w:rFonts w:ascii="Book Antiqua" w:eastAsia="Book Antiqua" w:hAnsi="Book Antiqua" w:cs="Book Antiqua"/>
          <w:color w:val="000000"/>
        </w:rPr>
        <w:t>Cuppen</w:t>
      </w:r>
      <w:proofErr w:type="spellEnd"/>
      <w:r w:rsidRPr="00F53023">
        <w:rPr>
          <w:rFonts w:ascii="Book Antiqua" w:eastAsia="Book Antiqua" w:hAnsi="Book Antiqua" w:cs="Book Antiqua"/>
          <w:color w:val="000000"/>
        </w:rPr>
        <w:t xml:space="preserve"> E, Peters PJ, </w:t>
      </w:r>
      <w:proofErr w:type="spellStart"/>
      <w:r w:rsidRPr="00F53023">
        <w:rPr>
          <w:rFonts w:ascii="Book Antiqua" w:eastAsia="Book Antiqua" w:hAnsi="Book Antiqua" w:cs="Book Antiqua"/>
          <w:color w:val="000000"/>
        </w:rPr>
        <w:t>Haagmans</w:t>
      </w:r>
      <w:proofErr w:type="spellEnd"/>
      <w:r w:rsidRPr="00F53023">
        <w:rPr>
          <w:rFonts w:ascii="Book Antiqua" w:eastAsia="Book Antiqua" w:hAnsi="Book Antiqua" w:cs="Book Antiqua"/>
          <w:color w:val="000000"/>
        </w:rPr>
        <w:t xml:space="preserve"> BL, </w:t>
      </w:r>
      <w:proofErr w:type="spellStart"/>
      <w:r w:rsidRPr="00F53023">
        <w:rPr>
          <w:rFonts w:ascii="Book Antiqua" w:eastAsia="Book Antiqua" w:hAnsi="Book Antiqua" w:cs="Book Antiqua"/>
          <w:color w:val="000000"/>
        </w:rPr>
        <w:t>Clevers</w:t>
      </w:r>
      <w:proofErr w:type="spellEnd"/>
      <w:r w:rsidRPr="00F53023">
        <w:rPr>
          <w:rFonts w:ascii="Book Antiqua" w:eastAsia="Book Antiqua" w:hAnsi="Book Antiqua" w:cs="Book Antiqua"/>
          <w:color w:val="000000"/>
        </w:rPr>
        <w:t xml:space="preserve"> H. SARS-CoV-2 productively infects human gut enterocytes. </w:t>
      </w:r>
      <w:r w:rsidRPr="00F53023">
        <w:rPr>
          <w:rFonts w:ascii="Book Antiqua" w:eastAsia="Book Antiqua" w:hAnsi="Book Antiqua" w:cs="Book Antiqua"/>
          <w:i/>
          <w:iCs/>
          <w:color w:val="000000"/>
        </w:rPr>
        <w:t>Science</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369</w:t>
      </w:r>
      <w:r w:rsidRPr="00F53023">
        <w:rPr>
          <w:rFonts w:ascii="Book Antiqua" w:eastAsia="Book Antiqua" w:hAnsi="Book Antiqua" w:cs="Book Antiqua"/>
          <w:color w:val="000000"/>
        </w:rPr>
        <w:t>: 50-54 [PMID: 32358202 DOI: 10.1126/science.abc1669]</w:t>
      </w:r>
    </w:p>
    <w:p w14:paraId="35587668"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77 </w:t>
      </w:r>
      <w:r w:rsidRPr="00F53023">
        <w:rPr>
          <w:rFonts w:ascii="Book Antiqua" w:eastAsia="Book Antiqua" w:hAnsi="Book Antiqua" w:cs="Book Antiqua"/>
          <w:b/>
          <w:bCs/>
          <w:color w:val="000000"/>
        </w:rPr>
        <w:t>Bradley BT</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Maioli</w:t>
      </w:r>
      <w:proofErr w:type="spellEnd"/>
      <w:r w:rsidRPr="00F53023">
        <w:rPr>
          <w:rFonts w:ascii="Book Antiqua" w:eastAsia="Book Antiqua" w:hAnsi="Book Antiqua" w:cs="Book Antiqua"/>
          <w:color w:val="000000"/>
        </w:rPr>
        <w:t xml:space="preserve"> H, Johnston R, </w:t>
      </w:r>
      <w:proofErr w:type="spellStart"/>
      <w:r w:rsidRPr="00F53023">
        <w:rPr>
          <w:rFonts w:ascii="Book Antiqua" w:eastAsia="Book Antiqua" w:hAnsi="Book Antiqua" w:cs="Book Antiqua"/>
          <w:color w:val="000000"/>
        </w:rPr>
        <w:t>Chaudhry</w:t>
      </w:r>
      <w:proofErr w:type="spellEnd"/>
      <w:r w:rsidRPr="00F53023">
        <w:rPr>
          <w:rFonts w:ascii="Book Antiqua" w:eastAsia="Book Antiqua" w:hAnsi="Book Antiqua" w:cs="Book Antiqua"/>
          <w:color w:val="000000"/>
        </w:rPr>
        <w:t xml:space="preserve"> I, Fink SL,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Najafian</w:t>
      </w:r>
      <w:proofErr w:type="spellEnd"/>
      <w:r w:rsidRPr="00F53023">
        <w:rPr>
          <w:rFonts w:ascii="Book Antiqua" w:eastAsia="Book Antiqua" w:hAnsi="Book Antiqua" w:cs="Book Antiqua"/>
          <w:color w:val="000000"/>
        </w:rPr>
        <w:t xml:space="preserve"> B, Deutsch G, Lacy JM, Williams T, </w:t>
      </w:r>
      <w:proofErr w:type="spellStart"/>
      <w:r w:rsidRPr="00F53023">
        <w:rPr>
          <w:rFonts w:ascii="Book Antiqua" w:eastAsia="Book Antiqua" w:hAnsi="Book Antiqua" w:cs="Book Antiqua"/>
          <w:color w:val="000000"/>
        </w:rPr>
        <w:t>Yarid</w:t>
      </w:r>
      <w:proofErr w:type="spellEnd"/>
      <w:r w:rsidRPr="00F53023">
        <w:rPr>
          <w:rFonts w:ascii="Book Antiqua" w:eastAsia="Book Antiqua" w:hAnsi="Book Antiqua" w:cs="Book Antiqua"/>
          <w:color w:val="000000"/>
        </w:rPr>
        <w:t xml:space="preserve"> N, Marshall DA. Histopathology and </w:t>
      </w:r>
      <w:proofErr w:type="spellStart"/>
      <w:r w:rsidRPr="00F53023">
        <w:rPr>
          <w:rFonts w:ascii="Book Antiqua" w:eastAsia="Book Antiqua" w:hAnsi="Book Antiqua" w:cs="Book Antiqua"/>
          <w:color w:val="000000"/>
        </w:rPr>
        <w:t>ultrastructural</w:t>
      </w:r>
      <w:proofErr w:type="spellEnd"/>
      <w:r w:rsidRPr="00F53023">
        <w:rPr>
          <w:rFonts w:ascii="Book Antiqua" w:eastAsia="Book Antiqua" w:hAnsi="Book Antiqua" w:cs="Book Antiqua"/>
          <w:color w:val="000000"/>
        </w:rPr>
        <w:t xml:space="preserve"> findings of fatal COVID-19 infections in Washington State: a case series. </w:t>
      </w:r>
      <w:r w:rsidRPr="00F53023">
        <w:rPr>
          <w:rFonts w:ascii="Book Antiqua" w:eastAsia="Book Antiqua" w:hAnsi="Book Antiqua" w:cs="Book Antiqua"/>
          <w:i/>
          <w:iCs/>
          <w:color w:val="000000"/>
        </w:rPr>
        <w:t>Lancet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396</w:t>
      </w:r>
      <w:r w:rsidRPr="00F53023">
        <w:rPr>
          <w:rFonts w:ascii="Book Antiqua" w:eastAsia="Book Antiqua" w:hAnsi="Book Antiqua" w:cs="Book Antiqua"/>
          <w:color w:val="000000"/>
        </w:rPr>
        <w:t>: 320-332 [PMID: 32682491 DOI: 10.1016/S0140-6736(20)31305-2]</w:t>
      </w:r>
    </w:p>
    <w:p w14:paraId="1DC33F9C"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78 </w:t>
      </w:r>
      <w:r w:rsidRPr="00F53023">
        <w:rPr>
          <w:rFonts w:ascii="Book Antiqua" w:eastAsia="Book Antiqua" w:hAnsi="Book Antiqua" w:cs="Book Antiqua"/>
          <w:b/>
          <w:bCs/>
          <w:color w:val="000000"/>
        </w:rPr>
        <w:t>Xiao F</w:t>
      </w:r>
      <w:r w:rsidRPr="00F53023">
        <w:rPr>
          <w:rFonts w:ascii="Book Antiqua" w:eastAsia="Book Antiqua" w:hAnsi="Book Antiqua" w:cs="Book Antiqua"/>
          <w:color w:val="000000"/>
        </w:rPr>
        <w:t xml:space="preserve">, Sun J,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Y, Li F, Huang X, Li H, Zhao J, Huang J, Zhao J. Infectious SARS-CoV-2 in Feces of Patient with Severe COVID-19. </w:t>
      </w:r>
      <w:proofErr w:type="spellStart"/>
      <w:r w:rsidRPr="00F53023">
        <w:rPr>
          <w:rFonts w:ascii="Book Antiqua" w:eastAsia="Book Antiqua" w:hAnsi="Book Antiqua" w:cs="Book Antiqua"/>
          <w:i/>
          <w:iCs/>
          <w:color w:val="000000"/>
        </w:rPr>
        <w:t>Emerg</w:t>
      </w:r>
      <w:proofErr w:type="spellEnd"/>
      <w:r w:rsidRPr="00F53023">
        <w:rPr>
          <w:rFonts w:ascii="Book Antiqua" w:eastAsia="Book Antiqua" w:hAnsi="Book Antiqua" w:cs="Book Antiqua"/>
          <w:i/>
          <w:iCs/>
          <w:color w:val="000000"/>
        </w:rPr>
        <w:t xml:space="preserve"> Infect Dis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26</w:t>
      </w:r>
      <w:r w:rsidRPr="00F53023">
        <w:rPr>
          <w:rFonts w:ascii="Book Antiqua" w:eastAsia="Book Antiqua" w:hAnsi="Book Antiqua" w:cs="Book Antiqua"/>
          <w:color w:val="000000"/>
        </w:rPr>
        <w:t>: 1920-1922 [PMID: 32421494 DOI: 10.3201/eid2608.200681]</w:t>
      </w:r>
    </w:p>
    <w:p w14:paraId="666C169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79 </w:t>
      </w:r>
      <w:proofErr w:type="spellStart"/>
      <w:r w:rsidRPr="00F53023">
        <w:rPr>
          <w:rFonts w:ascii="Book Antiqua" w:eastAsia="Book Antiqua" w:hAnsi="Book Antiqua" w:cs="Book Antiqua"/>
          <w:b/>
          <w:bCs/>
          <w:color w:val="000000"/>
        </w:rPr>
        <w:t>Wurtz</w:t>
      </w:r>
      <w:proofErr w:type="spellEnd"/>
      <w:r w:rsidRPr="00F53023">
        <w:rPr>
          <w:rFonts w:ascii="Book Antiqua" w:eastAsia="Book Antiqua" w:hAnsi="Book Antiqua" w:cs="Book Antiqua"/>
          <w:b/>
          <w:bCs/>
          <w:color w:val="000000"/>
        </w:rPr>
        <w:t xml:space="preserve"> N</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Penant</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Jardot</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Duclos</w:t>
      </w:r>
      <w:proofErr w:type="spellEnd"/>
      <w:r w:rsidRPr="00F53023">
        <w:rPr>
          <w:rFonts w:ascii="Book Antiqua" w:eastAsia="Book Antiqua" w:hAnsi="Book Antiqua" w:cs="Book Antiqua"/>
          <w:color w:val="000000"/>
        </w:rPr>
        <w:t xml:space="preserve"> N, La </w:t>
      </w:r>
      <w:proofErr w:type="spellStart"/>
      <w:r w:rsidRPr="00F53023">
        <w:rPr>
          <w:rFonts w:ascii="Book Antiqua" w:eastAsia="Book Antiqua" w:hAnsi="Book Antiqua" w:cs="Book Antiqua"/>
          <w:color w:val="000000"/>
        </w:rPr>
        <w:t>Scola</w:t>
      </w:r>
      <w:proofErr w:type="spellEnd"/>
      <w:r w:rsidRPr="00F53023">
        <w:rPr>
          <w:rFonts w:ascii="Book Antiqua" w:eastAsia="Book Antiqua" w:hAnsi="Book Antiqua" w:cs="Book Antiqua"/>
          <w:color w:val="000000"/>
        </w:rPr>
        <w:t xml:space="preserve"> B. Culture of SARS-CoV-2 in a panel of laboratory cell lines, </w:t>
      </w:r>
      <w:proofErr w:type="spellStart"/>
      <w:r w:rsidRPr="00F53023">
        <w:rPr>
          <w:rFonts w:ascii="Book Antiqua" w:eastAsia="Book Antiqua" w:hAnsi="Book Antiqua" w:cs="Book Antiqua"/>
          <w:color w:val="000000"/>
        </w:rPr>
        <w:t>permissivity</w:t>
      </w:r>
      <w:proofErr w:type="spellEnd"/>
      <w:r w:rsidRPr="00F53023">
        <w:rPr>
          <w:rFonts w:ascii="Book Antiqua" w:eastAsia="Book Antiqua" w:hAnsi="Book Antiqua" w:cs="Book Antiqua"/>
          <w:color w:val="000000"/>
        </w:rPr>
        <w:t xml:space="preserve">, and differences in growth profile. </w:t>
      </w:r>
      <w:proofErr w:type="spellStart"/>
      <w:r w:rsidRPr="00F53023">
        <w:rPr>
          <w:rFonts w:ascii="Book Antiqua" w:eastAsia="Book Antiqua" w:hAnsi="Book Antiqua" w:cs="Book Antiqua"/>
          <w:i/>
          <w:iCs/>
          <w:color w:val="000000"/>
        </w:rPr>
        <w:t>Eur</w:t>
      </w:r>
      <w:proofErr w:type="spellEnd"/>
      <w:r w:rsidRPr="00F53023">
        <w:rPr>
          <w:rFonts w:ascii="Book Antiqua" w:eastAsia="Book Antiqua" w:hAnsi="Book Antiqua" w:cs="Book Antiqua"/>
          <w:i/>
          <w:iCs/>
          <w:color w:val="000000"/>
        </w:rPr>
        <w:t xml:space="preserve"> J </w:t>
      </w:r>
      <w:proofErr w:type="spellStart"/>
      <w:r w:rsidRPr="00F53023">
        <w:rPr>
          <w:rFonts w:ascii="Book Antiqua" w:eastAsia="Book Antiqua" w:hAnsi="Book Antiqua" w:cs="Book Antiqua"/>
          <w:i/>
          <w:iCs/>
          <w:color w:val="000000"/>
        </w:rPr>
        <w:t>Clin</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Microbiol</w:t>
      </w:r>
      <w:proofErr w:type="spellEnd"/>
      <w:r w:rsidRPr="00F53023">
        <w:rPr>
          <w:rFonts w:ascii="Book Antiqua" w:eastAsia="Book Antiqua" w:hAnsi="Book Antiqua" w:cs="Book Antiqua"/>
          <w:i/>
          <w:iCs/>
          <w:color w:val="000000"/>
        </w:rPr>
        <w:t xml:space="preserve"> Infect Dis</w:t>
      </w:r>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40</w:t>
      </w:r>
      <w:r w:rsidRPr="00F53023">
        <w:rPr>
          <w:rFonts w:ascii="Book Antiqua" w:eastAsia="Book Antiqua" w:hAnsi="Book Antiqua" w:cs="Book Antiqua"/>
          <w:color w:val="000000"/>
        </w:rPr>
        <w:t>: 477-484 [PMID: 33389257 DOI: 10.1007/s10096-020-04106-0]</w:t>
      </w:r>
    </w:p>
    <w:p w14:paraId="5BAC882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80 </w:t>
      </w:r>
      <w:r w:rsidRPr="00F53023">
        <w:rPr>
          <w:rFonts w:ascii="Book Antiqua" w:eastAsia="Book Antiqua" w:hAnsi="Book Antiqua" w:cs="Book Antiqua"/>
          <w:b/>
          <w:bCs/>
          <w:color w:val="000000"/>
        </w:rPr>
        <w:t>Chu H</w:t>
      </w:r>
      <w:r w:rsidRPr="00F53023">
        <w:rPr>
          <w:rFonts w:ascii="Book Antiqua" w:eastAsia="Book Antiqua" w:hAnsi="Book Antiqua" w:cs="Book Antiqua"/>
          <w:color w:val="000000"/>
        </w:rPr>
        <w:t xml:space="preserve">, Chan JF, Wang Y, Yuen TT, Chai Y, </w:t>
      </w:r>
      <w:proofErr w:type="spellStart"/>
      <w:r w:rsidRPr="00F53023">
        <w:rPr>
          <w:rFonts w:ascii="Book Antiqua" w:eastAsia="Book Antiqua" w:hAnsi="Book Antiqua" w:cs="Book Antiqua"/>
          <w:color w:val="000000"/>
        </w:rPr>
        <w:t>Shuai</w:t>
      </w:r>
      <w:proofErr w:type="spellEnd"/>
      <w:r w:rsidRPr="00F53023">
        <w:rPr>
          <w:rFonts w:ascii="Book Antiqua" w:eastAsia="Book Antiqua" w:hAnsi="Book Antiqua" w:cs="Book Antiqua"/>
          <w:color w:val="000000"/>
        </w:rPr>
        <w:t xml:space="preserve"> H, Yang D, Hu B, Huang X, Zhang X, </w:t>
      </w:r>
      <w:proofErr w:type="spellStart"/>
      <w:r w:rsidRPr="00F53023">
        <w:rPr>
          <w:rFonts w:ascii="Book Antiqua" w:eastAsia="Book Antiqua" w:hAnsi="Book Antiqua" w:cs="Book Antiqua"/>
          <w:color w:val="000000"/>
        </w:rPr>
        <w:t>Hou</w:t>
      </w:r>
      <w:proofErr w:type="spellEnd"/>
      <w:r w:rsidRPr="00F53023">
        <w:rPr>
          <w:rFonts w:ascii="Book Antiqua" w:eastAsia="Book Antiqua" w:hAnsi="Book Antiqua" w:cs="Book Antiqua"/>
          <w:color w:val="000000"/>
        </w:rPr>
        <w:t xml:space="preserve"> Y, </w:t>
      </w:r>
      <w:proofErr w:type="spellStart"/>
      <w:r w:rsidRPr="00F53023">
        <w:rPr>
          <w:rFonts w:ascii="Book Antiqua" w:eastAsia="Book Antiqua" w:hAnsi="Book Antiqua" w:cs="Book Antiqua"/>
          <w:color w:val="000000"/>
        </w:rPr>
        <w:t>Cai</w:t>
      </w:r>
      <w:proofErr w:type="spellEnd"/>
      <w:r w:rsidRPr="00F53023">
        <w:rPr>
          <w:rFonts w:ascii="Book Antiqua" w:eastAsia="Book Antiqua" w:hAnsi="Book Antiqua" w:cs="Book Antiqua"/>
          <w:color w:val="000000"/>
        </w:rPr>
        <w:t xml:space="preserve"> JP, Zhang AJ, Zhou J, Yuan S, To KK, Hung IF, Cheung TT, Ng AT, </w:t>
      </w:r>
      <w:proofErr w:type="spellStart"/>
      <w:r w:rsidRPr="00F53023">
        <w:rPr>
          <w:rFonts w:ascii="Book Antiqua" w:eastAsia="Book Antiqua" w:hAnsi="Book Antiqua" w:cs="Book Antiqua"/>
          <w:color w:val="000000"/>
        </w:rPr>
        <w:t>Hau</w:t>
      </w:r>
      <w:proofErr w:type="spellEnd"/>
      <w:r w:rsidRPr="00F53023">
        <w:rPr>
          <w:rFonts w:ascii="Book Antiqua" w:eastAsia="Book Antiqua" w:hAnsi="Book Antiqua" w:cs="Book Antiqua"/>
          <w:color w:val="000000"/>
        </w:rPr>
        <w:t>-Yee Chan I, Wong IY, Law SY, Foo DC, Leung WK, Yuen KY. SARS-CoV-2 Induces a More Robust Innate Immune Response and Replicates Less Efficiently Than SARS-</w:t>
      </w:r>
      <w:proofErr w:type="spellStart"/>
      <w:r w:rsidRPr="00F53023">
        <w:rPr>
          <w:rFonts w:ascii="Book Antiqua" w:eastAsia="Book Antiqua" w:hAnsi="Book Antiqua" w:cs="Book Antiqua"/>
          <w:color w:val="000000"/>
        </w:rPr>
        <w:t>CoV</w:t>
      </w:r>
      <w:proofErr w:type="spellEnd"/>
      <w:r w:rsidRPr="00F53023">
        <w:rPr>
          <w:rFonts w:ascii="Book Antiqua" w:eastAsia="Book Antiqua" w:hAnsi="Book Antiqua" w:cs="Book Antiqua"/>
          <w:color w:val="000000"/>
        </w:rPr>
        <w:t xml:space="preserve"> in the Human Intestines: An Ex Vivo Study With Implications on Pathogenesis of COVID-19. </w:t>
      </w:r>
      <w:r w:rsidRPr="00F53023">
        <w:rPr>
          <w:rFonts w:ascii="Book Antiqua" w:eastAsia="Book Antiqua" w:hAnsi="Book Antiqua" w:cs="Book Antiqua"/>
          <w:i/>
          <w:iCs/>
          <w:color w:val="000000"/>
        </w:rPr>
        <w:t xml:space="preserve">Cell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Hepatol</w:t>
      </w:r>
      <w:proofErr w:type="spellEnd"/>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11</w:t>
      </w:r>
      <w:r w:rsidRPr="00F53023">
        <w:rPr>
          <w:rFonts w:ascii="Book Antiqua" w:eastAsia="Book Antiqua" w:hAnsi="Book Antiqua" w:cs="Book Antiqua"/>
          <w:color w:val="000000"/>
        </w:rPr>
        <w:t>: 771-781 [PMID: 33010495 DOI: 10.1016/j.jcmgh.2020.09.017]</w:t>
      </w:r>
    </w:p>
    <w:p w14:paraId="04F061CB"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81 </w:t>
      </w:r>
      <w:r w:rsidRPr="00F53023">
        <w:rPr>
          <w:rFonts w:ascii="Book Antiqua" w:eastAsia="Book Antiqua" w:hAnsi="Book Antiqua" w:cs="Book Antiqua"/>
          <w:b/>
          <w:bCs/>
          <w:color w:val="000000"/>
        </w:rPr>
        <w:t>Lee S</w:t>
      </w:r>
      <w:r w:rsidRPr="00F53023">
        <w:rPr>
          <w:rFonts w:ascii="Book Antiqua" w:eastAsia="Book Antiqua" w:hAnsi="Book Antiqua" w:cs="Book Antiqua"/>
          <w:color w:val="000000"/>
        </w:rPr>
        <w:t xml:space="preserve">, Yoon GY, </w:t>
      </w:r>
      <w:proofErr w:type="spellStart"/>
      <w:r w:rsidRPr="00F53023">
        <w:rPr>
          <w:rFonts w:ascii="Book Antiqua" w:eastAsia="Book Antiqua" w:hAnsi="Book Antiqua" w:cs="Book Antiqua"/>
          <w:color w:val="000000"/>
        </w:rPr>
        <w:t>Myoung</w:t>
      </w:r>
      <w:proofErr w:type="spellEnd"/>
      <w:r w:rsidRPr="00F53023">
        <w:rPr>
          <w:rFonts w:ascii="Book Antiqua" w:eastAsia="Book Antiqua" w:hAnsi="Book Antiqua" w:cs="Book Antiqua"/>
          <w:color w:val="000000"/>
        </w:rPr>
        <w:t xml:space="preserve"> J, Kim SJ, </w:t>
      </w:r>
      <w:proofErr w:type="spellStart"/>
      <w:r w:rsidRPr="00F53023">
        <w:rPr>
          <w:rFonts w:ascii="Book Antiqua" w:eastAsia="Book Antiqua" w:hAnsi="Book Antiqua" w:cs="Book Antiqua"/>
          <w:color w:val="000000"/>
        </w:rPr>
        <w:t>Ahn</w:t>
      </w:r>
      <w:proofErr w:type="spellEnd"/>
      <w:r w:rsidRPr="00F53023">
        <w:rPr>
          <w:rFonts w:ascii="Book Antiqua" w:eastAsia="Book Antiqua" w:hAnsi="Book Antiqua" w:cs="Book Antiqua"/>
          <w:color w:val="000000"/>
        </w:rPr>
        <w:t xml:space="preserve"> DG. </w:t>
      </w:r>
      <w:proofErr w:type="gramStart"/>
      <w:r w:rsidRPr="00F53023">
        <w:rPr>
          <w:rFonts w:ascii="Book Antiqua" w:eastAsia="Book Antiqua" w:hAnsi="Book Antiqua" w:cs="Book Antiqua"/>
          <w:color w:val="000000"/>
        </w:rPr>
        <w:t>Robust and persistent SARS-CoV-2 infection in the human intestinal brush border expressing cells.</w:t>
      </w:r>
      <w:proofErr w:type="gram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i/>
          <w:iCs/>
          <w:color w:val="000000"/>
        </w:rPr>
        <w:t>Emerg</w:t>
      </w:r>
      <w:proofErr w:type="spellEnd"/>
      <w:r w:rsidRPr="00F53023">
        <w:rPr>
          <w:rFonts w:ascii="Book Antiqua" w:eastAsia="Book Antiqua" w:hAnsi="Book Antiqua" w:cs="Book Antiqua"/>
          <w:i/>
          <w:iCs/>
          <w:color w:val="000000"/>
        </w:rPr>
        <w:t xml:space="preserve"> Microbes Infect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w:t>
      </w:r>
      <w:r w:rsidRPr="00F53023">
        <w:rPr>
          <w:rFonts w:ascii="Book Antiqua" w:eastAsia="Book Antiqua" w:hAnsi="Book Antiqua" w:cs="Book Antiqua"/>
          <w:color w:val="000000"/>
        </w:rPr>
        <w:t>: 2169-2179 [PMID: 32969768 DOI: 10.1080/22221751.2020.1827985]</w:t>
      </w:r>
    </w:p>
    <w:p w14:paraId="14E4548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82 </w:t>
      </w:r>
      <w:r w:rsidRPr="00F53023">
        <w:rPr>
          <w:rFonts w:ascii="Book Antiqua" w:eastAsia="Book Antiqua" w:hAnsi="Book Antiqua" w:cs="Book Antiqua"/>
          <w:b/>
          <w:bCs/>
          <w:color w:val="000000"/>
        </w:rPr>
        <w:t xml:space="preserve">De </w:t>
      </w:r>
      <w:proofErr w:type="spellStart"/>
      <w:r w:rsidRPr="00F53023">
        <w:rPr>
          <w:rFonts w:ascii="Book Antiqua" w:eastAsia="Book Antiqua" w:hAnsi="Book Antiqua" w:cs="Book Antiqua"/>
          <w:b/>
          <w:bCs/>
          <w:color w:val="000000"/>
        </w:rPr>
        <w:t>Maio</w:t>
      </w:r>
      <w:proofErr w:type="spellEnd"/>
      <w:r w:rsidRPr="00F53023">
        <w:rPr>
          <w:rFonts w:ascii="Book Antiqua" w:eastAsia="Book Antiqua" w:hAnsi="Book Antiqua" w:cs="Book Antiqua"/>
          <w:b/>
          <w:bCs/>
          <w:color w:val="000000"/>
        </w:rPr>
        <w:t xml:space="preserve"> F</w:t>
      </w:r>
      <w:r w:rsidRPr="00F53023">
        <w:rPr>
          <w:rFonts w:ascii="Book Antiqua" w:eastAsia="Book Antiqua" w:hAnsi="Book Antiqua" w:cs="Book Antiqua"/>
          <w:color w:val="000000"/>
        </w:rPr>
        <w:t xml:space="preserve">, Lo </w:t>
      </w:r>
      <w:proofErr w:type="spellStart"/>
      <w:r w:rsidRPr="00F53023">
        <w:rPr>
          <w:rFonts w:ascii="Book Antiqua" w:eastAsia="Book Antiqua" w:hAnsi="Book Antiqua" w:cs="Book Antiqua"/>
          <w:color w:val="000000"/>
        </w:rPr>
        <w:t>Cascio</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Babini</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Sali</w:t>
      </w:r>
      <w:proofErr w:type="spellEnd"/>
      <w:r w:rsidRPr="00F53023">
        <w:rPr>
          <w:rFonts w:ascii="Book Antiqua" w:eastAsia="Book Antiqua" w:hAnsi="Book Antiqua" w:cs="Book Antiqua"/>
          <w:color w:val="000000"/>
        </w:rPr>
        <w:t xml:space="preserve"> M, Della Longa S, </w:t>
      </w:r>
      <w:proofErr w:type="spellStart"/>
      <w:r w:rsidRPr="00F53023">
        <w:rPr>
          <w:rFonts w:ascii="Book Antiqua" w:eastAsia="Book Antiqua" w:hAnsi="Book Antiqua" w:cs="Book Antiqua"/>
          <w:color w:val="000000"/>
        </w:rPr>
        <w:t>Tilocca</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Roncada</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Arcovito</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Sanguinetti</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Scambia</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Urbani</w:t>
      </w:r>
      <w:proofErr w:type="spellEnd"/>
      <w:r w:rsidRPr="00F53023">
        <w:rPr>
          <w:rFonts w:ascii="Book Antiqua" w:eastAsia="Book Antiqua" w:hAnsi="Book Antiqua" w:cs="Book Antiqua"/>
          <w:color w:val="000000"/>
        </w:rPr>
        <w:t xml:space="preserve"> A. Improved binding of SARS-CoV-2 Envelope protein to tight junction-associated PALS1 could play a key role in COVID-19 pathogenesis. </w:t>
      </w:r>
      <w:r w:rsidRPr="00F53023">
        <w:rPr>
          <w:rFonts w:ascii="Book Antiqua" w:eastAsia="Book Antiqua" w:hAnsi="Book Antiqua" w:cs="Book Antiqua"/>
          <w:i/>
          <w:iCs/>
          <w:color w:val="000000"/>
        </w:rPr>
        <w:t>Microbes Infect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22</w:t>
      </w:r>
      <w:r w:rsidRPr="00F53023">
        <w:rPr>
          <w:rFonts w:ascii="Book Antiqua" w:eastAsia="Book Antiqua" w:hAnsi="Book Antiqua" w:cs="Book Antiqua"/>
          <w:color w:val="000000"/>
        </w:rPr>
        <w:t>: 592-597 [PMID: 32891874 DOI: 10.1016/j.micinf.2020.08.006]</w:t>
      </w:r>
    </w:p>
    <w:p w14:paraId="168AB5B4"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83 </w:t>
      </w:r>
      <w:r w:rsidRPr="00F53023">
        <w:rPr>
          <w:rFonts w:ascii="Book Antiqua" w:eastAsia="Book Antiqua" w:hAnsi="Book Antiqua" w:cs="Book Antiqua"/>
          <w:b/>
          <w:bCs/>
          <w:color w:val="000000"/>
        </w:rPr>
        <w:t>Straight SW</w:t>
      </w:r>
      <w:r w:rsidRPr="00F53023">
        <w:rPr>
          <w:rFonts w:ascii="Book Antiqua" w:eastAsia="Book Antiqua" w:hAnsi="Book Antiqua" w:cs="Book Antiqua"/>
          <w:color w:val="000000"/>
        </w:rPr>
        <w:t xml:space="preserve">, Shin K, </w:t>
      </w:r>
      <w:proofErr w:type="spellStart"/>
      <w:r w:rsidRPr="00F53023">
        <w:rPr>
          <w:rFonts w:ascii="Book Antiqua" w:eastAsia="Book Antiqua" w:hAnsi="Book Antiqua" w:cs="Book Antiqua"/>
          <w:color w:val="000000"/>
        </w:rPr>
        <w:t>Fogg</w:t>
      </w:r>
      <w:proofErr w:type="spellEnd"/>
      <w:r w:rsidRPr="00F53023">
        <w:rPr>
          <w:rFonts w:ascii="Book Antiqua" w:eastAsia="Book Antiqua" w:hAnsi="Book Antiqua" w:cs="Book Antiqua"/>
          <w:color w:val="000000"/>
        </w:rPr>
        <w:t xml:space="preserve"> VC, Fan S, Liu CJ, </w:t>
      </w:r>
      <w:proofErr w:type="spellStart"/>
      <w:r w:rsidRPr="00F53023">
        <w:rPr>
          <w:rFonts w:ascii="Book Antiqua" w:eastAsia="Book Antiqua" w:hAnsi="Book Antiqua" w:cs="Book Antiqua"/>
          <w:color w:val="000000"/>
        </w:rPr>
        <w:t>Roh</w:t>
      </w:r>
      <w:proofErr w:type="spellEnd"/>
      <w:r w:rsidRPr="00F53023">
        <w:rPr>
          <w:rFonts w:ascii="Book Antiqua" w:eastAsia="Book Antiqua" w:hAnsi="Book Antiqua" w:cs="Book Antiqua"/>
          <w:color w:val="000000"/>
        </w:rPr>
        <w:t xml:space="preserve"> M, Margolis B. Loss of PALS1 expression leads to tight junction and polarity defects.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Biol</w:t>
      </w:r>
      <w:proofErr w:type="spellEnd"/>
      <w:r w:rsidRPr="00F53023">
        <w:rPr>
          <w:rFonts w:ascii="Book Antiqua" w:eastAsia="Book Antiqua" w:hAnsi="Book Antiqua" w:cs="Book Antiqua"/>
          <w:i/>
          <w:iCs/>
          <w:color w:val="000000"/>
        </w:rPr>
        <w:t xml:space="preserve"> Cell</w:t>
      </w:r>
      <w:r w:rsidRPr="00F53023">
        <w:rPr>
          <w:rFonts w:ascii="Book Antiqua" w:eastAsia="Book Antiqua" w:hAnsi="Book Antiqua" w:cs="Book Antiqua"/>
          <w:color w:val="000000"/>
        </w:rPr>
        <w:t xml:space="preserve"> 2004; </w:t>
      </w:r>
      <w:r w:rsidRPr="00F53023">
        <w:rPr>
          <w:rFonts w:ascii="Book Antiqua" w:eastAsia="Book Antiqua" w:hAnsi="Book Antiqua" w:cs="Book Antiqua"/>
          <w:b/>
          <w:bCs/>
          <w:color w:val="000000"/>
        </w:rPr>
        <w:t>15</w:t>
      </w:r>
      <w:r w:rsidRPr="00F53023">
        <w:rPr>
          <w:rFonts w:ascii="Book Antiqua" w:eastAsia="Book Antiqua" w:hAnsi="Book Antiqua" w:cs="Book Antiqua"/>
          <w:color w:val="000000"/>
        </w:rPr>
        <w:t>: 1981-1990 [PMID: 14718565 DOI: 10.1091/mbc.E03-08-0620]</w:t>
      </w:r>
    </w:p>
    <w:p w14:paraId="62696FE3"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84 </w:t>
      </w:r>
      <w:proofErr w:type="spellStart"/>
      <w:r w:rsidRPr="00F53023">
        <w:rPr>
          <w:rFonts w:ascii="Book Antiqua" w:eastAsia="Book Antiqua" w:hAnsi="Book Antiqua" w:cs="Book Antiqua"/>
          <w:b/>
          <w:bCs/>
          <w:color w:val="000000"/>
        </w:rPr>
        <w:t>Guo</w:t>
      </w:r>
      <w:proofErr w:type="spellEnd"/>
      <w:r w:rsidRPr="00F53023">
        <w:rPr>
          <w:rFonts w:ascii="Book Antiqua" w:eastAsia="Book Antiqua" w:hAnsi="Book Antiqua" w:cs="Book Antiqua"/>
          <w:b/>
          <w:bCs/>
          <w:color w:val="000000"/>
        </w:rPr>
        <w:t xml:space="preserve"> Y</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Luo</w:t>
      </w:r>
      <w:proofErr w:type="spellEnd"/>
      <w:r w:rsidRPr="00F53023">
        <w:rPr>
          <w:rFonts w:ascii="Book Antiqua" w:eastAsia="Book Antiqua" w:hAnsi="Book Antiqua" w:cs="Book Antiqua"/>
          <w:color w:val="000000"/>
        </w:rPr>
        <w:t xml:space="preserve"> R, Wang Y, Deng P, Song T, Zhang M, Wang P, Zhang X, Cui K, Tao T, Li Z, Chen W,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Y, Qin J. SARS-CoV-2 induced intestinal responses with a biomimetic human gut-on-chip. </w:t>
      </w:r>
      <w:proofErr w:type="spellStart"/>
      <w:r w:rsidRPr="00F53023">
        <w:rPr>
          <w:rFonts w:ascii="Book Antiqua" w:eastAsia="Book Antiqua" w:hAnsi="Book Antiqua" w:cs="Book Antiqua"/>
          <w:i/>
          <w:iCs/>
          <w:color w:val="000000"/>
        </w:rPr>
        <w:t>Sci</w:t>
      </w:r>
      <w:proofErr w:type="spellEnd"/>
      <w:r w:rsidRPr="00F53023">
        <w:rPr>
          <w:rFonts w:ascii="Book Antiqua" w:eastAsia="Book Antiqua" w:hAnsi="Book Antiqua" w:cs="Book Antiqua"/>
          <w:i/>
          <w:iCs/>
          <w:color w:val="000000"/>
        </w:rPr>
        <w:t xml:space="preserve"> Bull (Beijing)</w:t>
      </w:r>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66</w:t>
      </w:r>
      <w:r w:rsidRPr="00F53023">
        <w:rPr>
          <w:rFonts w:ascii="Book Antiqua" w:eastAsia="Book Antiqua" w:hAnsi="Book Antiqua" w:cs="Book Antiqua"/>
          <w:color w:val="000000"/>
        </w:rPr>
        <w:t>: 783-793 [PMID: 33282445 DOI: 10.1016/j.scib.2020.11.015]</w:t>
      </w:r>
    </w:p>
    <w:p w14:paraId="01F64BD5"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85 </w:t>
      </w:r>
      <w:r w:rsidRPr="00F53023">
        <w:rPr>
          <w:rFonts w:ascii="Book Antiqua" w:eastAsia="Book Antiqua" w:hAnsi="Book Antiqua" w:cs="Book Antiqua"/>
          <w:b/>
          <w:bCs/>
          <w:color w:val="000000"/>
        </w:rPr>
        <w:t>Cao Y</w:t>
      </w:r>
      <w:r w:rsidRPr="00F53023">
        <w:rPr>
          <w:rFonts w:ascii="Book Antiqua" w:eastAsia="Book Antiqua" w:hAnsi="Book Antiqua" w:cs="Book Antiqua"/>
          <w:color w:val="000000"/>
        </w:rPr>
        <w:t xml:space="preserve">, Yang R, Wang W, Lee I, Zhang R, Zhang W, Sun J,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Meng</w:t>
      </w:r>
      <w:proofErr w:type="spellEnd"/>
      <w:r w:rsidRPr="00F53023">
        <w:rPr>
          <w:rFonts w:ascii="Book Antiqua" w:eastAsia="Book Antiqua" w:hAnsi="Book Antiqua" w:cs="Book Antiqua"/>
          <w:color w:val="000000"/>
        </w:rPr>
        <w:t xml:space="preserve"> X. Computational Study of the Ion and Water Permeation and Transport Mechanisms of the SARS-CoV-2 </w:t>
      </w:r>
      <w:proofErr w:type="spellStart"/>
      <w:r w:rsidRPr="00F53023">
        <w:rPr>
          <w:rFonts w:ascii="Book Antiqua" w:eastAsia="Book Antiqua" w:hAnsi="Book Antiqua" w:cs="Book Antiqua"/>
          <w:color w:val="000000"/>
        </w:rPr>
        <w:t>Pentameric</w:t>
      </w:r>
      <w:proofErr w:type="spellEnd"/>
      <w:r w:rsidRPr="00F53023">
        <w:rPr>
          <w:rFonts w:ascii="Book Antiqua" w:eastAsia="Book Antiqua" w:hAnsi="Book Antiqua" w:cs="Book Antiqua"/>
          <w:color w:val="000000"/>
        </w:rPr>
        <w:t xml:space="preserve"> E Protein Channel. </w:t>
      </w:r>
      <w:r w:rsidRPr="00F53023">
        <w:rPr>
          <w:rFonts w:ascii="Book Antiqua" w:eastAsia="Book Antiqua" w:hAnsi="Book Antiqua" w:cs="Book Antiqua"/>
          <w:i/>
          <w:iCs/>
          <w:color w:val="000000"/>
        </w:rPr>
        <w:t xml:space="preserve">Front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Biosci</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7</w:t>
      </w:r>
      <w:r w:rsidRPr="00F53023">
        <w:rPr>
          <w:rFonts w:ascii="Book Antiqua" w:eastAsia="Book Antiqua" w:hAnsi="Book Antiqua" w:cs="Book Antiqua"/>
          <w:color w:val="000000"/>
        </w:rPr>
        <w:t>: 565797 [PMID: 33173781 DOI: 10.3389/fmolb.2020.565797]</w:t>
      </w:r>
    </w:p>
    <w:p w14:paraId="60C7E13A"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86 </w:t>
      </w:r>
      <w:r w:rsidRPr="00F53023">
        <w:rPr>
          <w:rFonts w:ascii="Book Antiqua" w:eastAsia="Book Antiqua" w:hAnsi="Book Antiqua" w:cs="Book Antiqua"/>
          <w:b/>
          <w:bCs/>
          <w:color w:val="000000"/>
        </w:rPr>
        <w:t>Barrett KE</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Keely</w:t>
      </w:r>
      <w:proofErr w:type="spellEnd"/>
      <w:r w:rsidRPr="00F53023">
        <w:rPr>
          <w:rFonts w:ascii="Book Antiqua" w:eastAsia="Book Antiqua" w:hAnsi="Book Antiqua" w:cs="Book Antiqua"/>
          <w:color w:val="000000"/>
        </w:rPr>
        <w:t xml:space="preserve"> SJ. Chloride secretion by the intestinal epithelium: molecular basis and regulatory aspects. </w:t>
      </w:r>
      <w:proofErr w:type="spellStart"/>
      <w:r w:rsidRPr="00F53023">
        <w:rPr>
          <w:rFonts w:ascii="Book Antiqua" w:eastAsia="Book Antiqua" w:hAnsi="Book Antiqua" w:cs="Book Antiqua"/>
          <w:i/>
          <w:iCs/>
          <w:color w:val="000000"/>
        </w:rPr>
        <w:t>Annu</w:t>
      </w:r>
      <w:proofErr w:type="spellEnd"/>
      <w:r w:rsidRPr="00F53023">
        <w:rPr>
          <w:rFonts w:ascii="Book Antiqua" w:eastAsia="Book Antiqua" w:hAnsi="Book Antiqua" w:cs="Book Antiqua"/>
          <w:i/>
          <w:iCs/>
          <w:color w:val="000000"/>
        </w:rPr>
        <w:t xml:space="preserve"> Rev </w:t>
      </w:r>
      <w:proofErr w:type="spellStart"/>
      <w:r w:rsidRPr="00F53023">
        <w:rPr>
          <w:rFonts w:ascii="Book Antiqua" w:eastAsia="Book Antiqua" w:hAnsi="Book Antiqua" w:cs="Book Antiqua"/>
          <w:i/>
          <w:iCs/>
          <w:color w:val="000000"/>
        </w:rPr>
        <w:t>Physiol</w:t>
      </w:r>
      <w:proofErr w:type="spellEnd"/>
      <w:r w:rsidRPr="00F53023">
        <w:rPr>
          <w:rFonts w:ascii="Book Antiqua" w:eastAsia="Book Antiqua" w:hAnsi="Book Antiqua" w:cs="Book Antiqua"/>
          <w:color w:val="000000"/>
        </w:rPr>
        <w:t xml:space="preserve"> 2000; </w:t>
      </w:r>
      <w:r w:rsidRPr="00F53023">
        <w:rPr>
          <w:rFonts w:ascii="Book Antiqua" w:eastAsia="Book Antiqua" w:hAnsi="Book Antiqua" w:cs="Book Antiqua"/>
          <w:b/>
          <w:bCs/>
          <w:color w:val="000000"/>
        </w:rPr>
        <w:t>62</w:t>
      </w:r>
      <w:r w:rsidRPr="00F53023">
        <w:rPr>
          <w:rFonts w:ascii="Book Antiqua" w:eastAsia="Book Antiqua" w:hAnsi="Book Antiqua" w:cs="Book Antiqua"/>
          <w:color w:val="000000"/>
        </w:rPr>
        <w:t>: 535-572 [PMID: 10845102 DOI: 10.1146/annurev.physiol.62.1.535]</w:t>
      </w:r>
    </w:p>
    <w:p w14:paraId="6F18466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87 </w:t>
      </w:r>
      <w:proofErr w:type="spellStart"/>
      <w:r w:rsidRPr="00F53023">
        <w:rPr>
          <w:rFonts w:ascii="Book Antiqua" w:eastAsia="Book Antiqua" w:hAnsi="Book Antiqua" w:cs="Book Antiqua"/>
          <w:b/>
          <w:bCs/>
          <w:color w:val="000000"/>
        </w:rPr>
        <w:t>Ren</w:t>
      </w:r>
      <w:proofErr w:type="spellEnd"/>
      <w:r w:rsidRPr="00F53023">
        <w:rPr>
          <w:rFonts w:ascii="Book Antiqua" w:eastAsia="Book Antiqua" w:hAnsi="Book Antiqua" w:cs="Book Antiqua"/>
          <w:b/>
          <w:bCs/>
          <w:color w:val="000000"/>
        </w:rPr>
        <w:t xml:space="preserve"> Y</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Shu</w:t>
      </w:r>
      <w:proofErr w:type="spellEnd"/>
      <w:r w:rsidRPr="00F53023">
        <w:rPr>
          <w:rFonts w:ascii="Book Antiqua" w:eastAsia="Book Antiqua" w:hAnsi="Book Antiqua" w:cs="Book Antiqua"/>
          <w:color w:val="000000"/>
        </w:rPr>
        <w:t xml:space="preserve"> T, Wu D, Mu J, Wang C, Huang M, Han Y, Zhang XY, Zhou W, </w:t>
      </w:r>
      <w:proofErr w:type="spellStart"/>
      <w:r w:rsidRPr="00F53023">
        <w:rPr>
          <w:rFonts w:ascii="Book Antiqua" w:eastAsia="Book Antiqua" w:hAnsi="Book Antiqua" w:cs="Book Antiqua"/>
          <w:color w:val="000000"/>
        </w:rPr>
        <w:t>Qiu</w:t>
      </w:r>
      <w:proofErr w:type="spellEnd"/>
      <w:r w:rsidRPr="00F53023">
        <w:rPr>
          <w:rFonts w:ascii="Book Antiqua" w:eastAsia="Book Antiqua" w:hAnsi="Book Antiqua" w:cs="Book Antiqua"/>
          <w:color w:val="000000"/>
        </w:rPr>
        <w:t xml:space="preserve"> Y, Zhou X. The ORF3a protein of SARS-CoV-2 induces apoptosis in cells. </w:t>
      </w:r>
      <w:r w:rsidRPr="00F53023">
        <w:rPr>
          <w:rFonts w:ascii="Book Antiqua" w:eastAsia="Book Antiqua" w:hAnsi="Book Antiqua" w:cs="Book Antiqua"/>
          <w:i/>
          <w:iCs/>
          <w:color w:val="000000"/>
        </w:rPr>
        <w:t xml:space="preserve">Cell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Immunol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17</w:t>
      </w:r>
      <w:r w:rsidRPr="00F53023">
        <w:rPr>
          <w:rFonts w:ascii="Book Antiqua" w:eastAsia="Book Antiqua" w:hAnsi="Book Antiqua" w:cs="Book Antiqua"/>
          <w:color w:val="000000"/>
        </w:rPr>
        <w:t>: 881-883 [PMID: 32555321 DOI: 10.1038/s41423-020-0485-9]</w:t>
      </w:r>
    </w:p>
    <w:p w14:paraId="115220E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88 </w:t>
      </w:r>
      <w:proofErr w:type="spellStart"/>
      <w:r w:rsidRPr="00F53023">
        <w:rPr>
          <w:rFonts w:ascii="Book Antiqua" w:eastAsia="Book Antiqua" w:hAnsi="Book Antiqua" w:cs="Book Antiqua"/>
          <w:b/>
          <w:bCs/>
          <w:color w:val="000000"/>
        </w:rPr>
        <w:t>Obukhov</w:t>
      </w:r>
      <w:proofErr w:type="spellEnd"/>
      <w:r w:rsidRPr="00F53023">
        <w:rPr>
          <w:rFonts w:ascii="Book Antiqua" w:eastAsia="Book Antiqua" w:hAnsi="Book Antiqua" w:cs="Book Antiqua"/>
          <w:b/>
          <w:bCs/>
          <w:color w:val="000000"/>
        </w:rPr>
        <w:t xml:space="preserve"> AG</w:t>
      </w:r>
      <w:r w:rsidRPr="00F53023">
        <w:rPr>
          <w:rFonts w:ascii="Book Antiqua" w:eastAsia="Book Antiqua" w:hAnsi="Book Antiqua" w:cs="Book Antiqua"/>
          <w:color w:val="000000"/>
        </w:rPr>
        <w:t xml:space="preserve">, Stevens BR, Prasad R, Li </w:t>
      </w:r>
      <w:proofErr w:type="spellStart"/>
      <w:r w:rsidRPr="00F53023">
        <w:rPr>
          <w:rFonts w:ascii="Book Antiqua" w:eastAsia="Book Antiqua" w:hAnsi="Book Antiqua" w:cs="Book Antiqua"/>
          <w:color w:val="000000"/>
        </w:rPr>
        <w:t>Calzi</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Boulton</w:t>
      </w:r>
      <w:proofErr w:type="spellEnd"/>
      <w:r w:rsidRPr="00F53023">
        <w:rPr>
          <w:rFonts w:ascii="Book Antiqua" w:eastAsia="Book Antiqua" w:hAnsi="Book Antiqua" w:cs="Book Antiqua"/>
          <w:color w:val="000000"/>
        </w:rPr>
        <w:t xml:space="preserve"> ME, </w:t>
      </w:r>
      <w:proofErr w:type="spellStart"/>
      <w:r w:rsidRPr="00F53023">
        <w:rPr>
          <w:rFonts w:ascii="Book Antiqua" w:eastAsia="Book Antiqua" w:hAnsi="Book Antiqua" w:cs="Book Antiqua"/>
          <w:color w:val="000000"/>
        </w:rPr>
        <w:t>Raizada</w:t>
      </w:r>
      <w:proofErr w:type="spellEnd"/>
      <w:r w:rsidRPr="00F53023">
        <w:rPr>
          <w:rFonts w:ascii="Book Antiqua" w:eastAsia="Book Antiqua" w:hAnsi="Book Antiqua" w:cs="Book Antiqua"/>
          <w:color w:val="000000"/>
        </w:rPr>
        <w:t xml:space="preserve"> MK, </w:t>
      </w:r>
      <w:proofErr w:type="spellStart"/>
      <w:r w:rsidRPr="00F53023">
        <w:rPr>
          <w:rFonts w:ascii="Book Antiqua" w:eastAsia="Book Antiqua" w:hAnsi="Book Antiqua" w:cs="Book Antiqua"/>
          <w:color w:val="000000"/>
        </w:rPr>
        <w:t>Oudit</w:t>
      </w:r>
      <w:proofErr w:type="spellEnd"/>
      <w:r w:rsidRPr="00F53023">
        <w:rPr>
          <w:rFonts w:ascii="Book Antiqua" w:eastAsia="Book Antiqua" w:hAnsi="Book Antiqua" w:cs="Book Antiqua"/>
          <w:color w:val="000000"/>
        </w:rPr>
        <w:t xml:space="preserve"> GY, Grant MB. SARS-CoV-2 Infections and ACE2: Clinical Outcomes Linked With Increased Morbidity and Mortality in Individuals With Diabetes. </w:t>
      </w:r>
      <w:r w:rsidRPr="00F53023">
        <w:rPr>
          <w:rFonts w:ascii="Book Antiqua" w:eastAsia="Book Antiqua" w:hAnsi="Book Antiqua" w:cs="Book Antiqua"/>
          <w:i/>
          <w:iCs/>
          <w:color w:val="000000"/>
        </w:rPr>
        <w:t>Diabetes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69</w:t>
      </w:r>
      <w:r w:rsidRPr="00F53023">
        <w:rPr>
          <w:rFonts w:ascii="Book Antiqua" w:eastAsia="Book Antiqua" w:hAnsi="Book Antiqua" w:cs="Book Antiqua"/>
          <w:color w:val="000000"/>
        </w:rPr>
        <w:t>: 1875-1886 [PMID: 32669391 DOI: 10.2337/dbi20-0019]</w:t>
      </w:r>
    </w:p>
    <w:p w14:paraId="16C53A60" w14:textId="77777777" w:rsidR="00A77B3E" w:rsidRPr="00F53023" w:rsidRDefault="00714614">
      <w:pPr>
        <w:spacing w:line="360" w:lineRule="auto"/>
        <w:jc w:val="both"/>
      </w:pPr>
      <w:r w:rsidRPr="00F53023">
        <w:rPr>
          <w:rFonts w:ascii="Book Antiqua" w:eastAsia="Book Antiqua" w:hAnsi="Book Antiqua" w:cs="Book Antiqua"/>
          <w:color w:val="000000"/>
        </w:rPr>
        <w:t xml:space="preserve">89 </w:t>
      </w:r>
      <w:proofErr w:type="spellStart"/>
      <w:r w:rsidRPr="00F53023">
        <w:rPr>
          <w:rFonts w:ascii="Book Antiqua" w:eastAsia="Book Antiqua" w:hAnsi="Book Antiqua" w:cs="Book Antiqua"/>
          <w:b/>
          <w:bCs/>
          <w:color w:val="000000"/>
        </w:rPr>
        <w:t>Xu</w:t>
      </w:r>
      <w:proofErr w:type="spellEnd"/>
      <w:r w:rsidRPr="00F53023">
        <w:rPr>
          <w:rFonts w:ascii="Book Antiqua" w:eastAsia="Book Antiqua" w:hAnsi="Book Antiqua" w:cs="Book Antiqua"/>
          <w:b/>
          <w:bCs/>
          <w:color w:val="000000"/>
        </w:rPr>
        <w:t xml:space="preserve"> J</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X, Jiang L, </w:t>
      </w:r>
      <w:proofErr w:type="spellStart"/>
      <w:r w:rsidRPr="00F53023">
        <w:rPr>
          <w:rFonts w:ascii="Book Antiqua" w:eastAsia="Book Antiqua" w:hAnsi="Book Antiqua" w:cs="Book Antiqua"/>
          <w:color w:val="000000"/>
        </w:rPr>
        <w:t>Dua</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Hansbro</w:t>
      </w:r>
      <w:proofErr w:type="spellEnd"/>
      <w:r w:rsidRPr="00F53023">
        <w:rPr>
          <w:rFonts w:ascii="Book Antiqua" w:eastAsia="Book Antiqua" w:hAnsi="Book Antiqua" w:cs="Book Antiqua"/>
          <w:color w:val="000000"/>
        </w:rPr>
        <w:t xml:space="preserve"> PM, Liu G. SARS-CoV-2 induces transcriptional signatures in human lung epithelial cells that promote lung fibrosis. </w:t>
      </w:r>
      <w:proofErr w:type="spellStart"/>
      <w:r w:rsidRPr="00F53023">
        <w:rPr>
          <w:rFonts w:ascii="Book Antiqua" w:eastAsia="Book Antiqua" w:hAnsi="Book Antiqua" w:cs="Book Antiqua"/>
          <w:i/>
          <w:iCs/>
          <w:color w:val="000000"/>
        </w:rPr>
        <w:t>Respir</w:t>
      </w:r>
      <w:proofErr w:type="spellEnd"/>
      <w:r w:rsidRPr="00F53023">
        <w:rPr>
          <w:rFonts w:ascii="Book Antiqua" w:eastAsia="Book Antiqua" w:hAnsi="Book Antiqua" w:cs="Book Antiqua"/>
          <w:i/>
          <w:iCs/>
          <w:color w:val="000000"/>
        </w:rPr>
        <w:t xml:space="preserve"> Res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21</w:t>
      </w:r>
      <w:r w:rsidRPr="00F53023">
        <w:rPr>
          <w:rFonts w:ascii="Book Antiqua" w:eastAsia="Book Antiqua" w:hAnsi="Book Antiqua" w:cs="Book Antiqua"/>
          <w:color w:val="000000"/>
        </w:rPr>
        <w:t>: 182 [PMID: 32664949 DOI: 10.1186/s12931-020-01445-6]</w:t>
      </w:r>
    </w:p>
    <w:p w14:paraId="275D4367"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90 </w:t>
      </w:r>
      <w:proofErr w:type="spellStart"/>
      <w:r w:rsidRPr="00F53023">
        <w:rPr>
          <w:rFonts w:ascii="Book Antiqua" w:eastAsia="Book Antiqua" w:hAnsi="Book Antiqua" w:cs="Book Antiqua"/>
          <w:b/>
          <w:bCs/>
          <w:color w:val="000000"/>
        </w:rPr>
        <w:t>Jia</w:t>
      </w:r>
      <w:proofErr w:type="spellEnd"/>
      <w:r w:rsidRPr="00F53023">
        <w:rPr>
          <w:rFonts w:ascii="Book Antiqua" w:eastAsia="Book Antiqua" w:hAnsi="Book Antiqua" w:cs="Book Antiqua"/>
          <w:b/>
          <w:bCs/>
          <w:color w:val="000000"/>
        </w:rPr>
        <w:t xml:space="preserve"> HP</w:t>
      </w:r>
      <w:r w:rsidRPr="00F53023">
        <w:rPr>
          <w:rFonts w:ascii="Book Antiqua" w:eastAsia="Book Antiqua" w:hAnsi="Book Antiqua" w:cs="Book Antiqua"/>
          <w:color w:val="000000"/>
        </w:rPr>
        <w:t xml:space="preserve">, Look DC, Tan P, Shi L, Hickey M, </w:t>
      </w:r>
      <w:proofErr w:type="spellStart"/>
      <w:r w:rsidRPr="00F53023">
        <w:rPr>
          <w:rFonts w:ascii="Book Antiqua" w:eastAsia="Book Antiqua" w:hAnsi="Book Antiqua" w:cs="Book Antiqua"/>
          <w:color w:val="000000"/>
        </w:rPr>
        <w:t>Gakhar</w:t>
      </w:r>
      <w:proofErr w:type="spellEnd"/>
      <w:r w:rsidRPr="00F53023">
        <w:rPr>
          <w:rFonts w:ascii="Book Antiqua" w:eastAsia="Book Antiqua" w:hAnsi="Book Antiqua" w:cs="Book Antiqua"/>
          <w:color w:val="000000"/>
        </w:rPr>
        <w:t xml:space="preserve"> L, Chappell MC, </w:t>
      </w:r>
      <w:proofErr w:type="spellStart"/>
      <w:r w:rsidRPr="00F53023">
        <w:rPr>
          <w:rFonts w:ascii="Book Antiqua" w:eastAsia="Book Antiqua" w:hAnsi="Book Antiqua" w:cs="Book Antiqua"/>
          <w:color w:val="000000"/>
        </w:rPr>
        <w:t>Wohlford-Lenane</w:t>
      </w:r>
      <w:proofErr w:type="spellEnd"/>
      <w:r w:rsidRPr="00F53023">
        <w:rPr>
          <w:rFonts w:ascii="Book Antiqua" w:eastAsia="Book Antiqua" w:hAnsi="Book Antiqua" w:cs="Book Antiqua"/>
          <w:color w:val="000000"/>
        </w:rPr>
        <w:t xml:space="preserve"> C, McCray PB Jr. </w:t>
      </w:r>
      <w:proofErr w:type="spellStart"/>
      <w:r w:rsidRPr="00F53023">
        <w:rPr>
          <w:rFonts w:ascii="Book Antiqua" w:eastAsia="Book Antiqua" w:hAnsi="Book Antiqua" w:cs="Book Antiqua"/>
          <w:color w:val="000000"/>
        </w:rPr>
        <w:t>Ectodomain</w:t>
      </w:r>
      <w:proofErr w:type="spellEnd"/>
      <w:r w:rsidRPr="00F53023">
        <w:rPr>
          <w:rFonts w:ascii="Book Antiqua" w:eastAsia="Book Antiqua" w:hAnsi="Book Antiqua" w:cs="Book Antiqua"/>
          <w:color w:val="000000"/>
        </w:rPr>
        <w:t xml:space="preserve"> shedding of angiotensin converting enzyme 2 in human airway epithelia. </w:t>
      </w:r>
      <w:r w:rsidRPr="00F53023">
        <w:rPr>
          <w:rFonts w:ascii="Book Antiqua" w:eastAsia="Book Antiqua" w:hAnsi="Book Antiqua" w:cs="Book Antiqua"/>
          <w:i/>
          <w:iCs/>
          <w:color w:val="000000"/>
        </w:rPr>
        <w:t xml:space="preserve">Am J </w:t>
      </w:r>
      <w:proofErr w:type="spellStart"/>
      <w:r w:rsidRPr="00F53023">
        <w:rPr>
          <w:rFonts w:ascii="Book Antiqua" w:eastAsia="Book Antiqua" w:hAnsi="Book Antiqua" w:cs="Book Antiqua"/>
          <w:i/>
          <w:iCs/>
          <w:color w:val="000000"/>
        </w:rPr>
        <w:t>Physiol</w:t>
      </w:r>
      <w:proofErr w:type="spellEnd"/>
      <w:r w:rsidRPr="00F53023">
        <w:rPr>
          <w:rFonts w:ascii="Book Antiqua" w:eastAsia="Book Antiqua" w:hAnsi="Book Antiqua" w:cs="Book Antiqua"/>
          <w:i/>
          <w:iCs/>
          <w:color w:val="000000"/>
        </w:rPr>
        <w:t xml:space="preserve"> Lung Cell </w:t>
      </w:r>
      <w:proofErr w:type="spellStart"/>
      <w:r w:rsidRPr="00F53023">
        <w:rPr>
          <w:rFonts w:ascii="Book Antiqua" w:eastAsia="Book Antiqua" w:hAnsi="Book Antiqua" w:cs="Book Antiqua"/>
          <w:i/>
          <w:iCs/>
          <w:color w:val="000000"/>
        </w:rPr>
        <w:t>Mol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Physiol</w:t>
      </w:r>
      <w:proofErr w:type="spellEnd"/>
      <w:r w:rsidRPr="00F53023">
        <w:rPr>
          <w:rFonts w:ascii="Book Antiqua" w:eastAsia="Book Antiqua" w:hAnsi="Book Antiqua" w:cs="Book Antiqua"/>
          <w:color w:val="000000"/>
        </w:rPr>
        <w:t xml:space="preserve"> 2009; </w:t>
      </w:r>
      <w:r w:rsidRPr="00F53023">
        <w:rPr>
          <w:rFonts w:ascii="Book Antiqua" w:eastAsia="Book Antiqua" w:hAnsi="Book Antiqua" w:cs="Book Antiqua"/>
          <w:b/>
          <w:bCs/>
          <w:color w:val="000000"/>
        </w:rPr>
        <w:t>297</w:t>
      </w:r>
      <w:r w:rsidRPr="00F53023">
        <w:rPr>
          <w:rFonts w:ascii="Book Antiqua" w:eastAsia="Book Antiqua" w:hAnsi="Book Antiqua" w:cs="Book Antiqua"/>
          <w:color w:val="000000"/>
        </w:rPr>
        <w:t>: L84-L96 [PMID: 19411314 DOI: 10.1152/ajplung.00071.2009]</w:t>
      </w:r>
    </w:p>
    <w:p w14:paraId="3FEF87AE" w14:textId="1B781967" w:rsidR="00A77B3E" w:rsidRPr="00F53023" w:rsidRDefault="00714614">
      <w:pPr>
        <w:spacing w:line="360" w:lineRule="auto"/>
        <w:jc w:val="both"/>
      </w:pPr>
      <w:r w:rsidRPr="00F53023">
        <w:rPr>
          <w:rFonts w:ascii="Book Antiqua" w:eastAsia="Book Antiqua" w:hAnsi="Book Antiqua" w:cs="Book Antiqua"/>
          <w:color w:val="000000"/>
        </w:rPr>
        <w:t xml:space="preserve">91 </w:t>
      </w:r>
      <w:proofErr w:type="spellStart"/>
      <w:r w:rsidRPr="00F53023">
        <w:rPr>
          <w:rFonts w:ascii="Book Antiqua" w:eastAsia="Book Antiqua" w:hAnsi="Book Antiqua" w:cs="Book Antiqua"/>
          <w:b/>
          <w:bCs/>
          <w:color w:val="000000"/>
        </w:rPr>
        <w:t>Andring</w:t>
      </w:r>
      <w:proofErr w:type="spellEnd"/>
      <w:r w:rsidRPr="00F53023">
        <w:rPr>
          <w:rFonts w:ascii="Book Antiqua" w:eastAsia="Book Antiqua" w:hAnsi="Book Antiqua" w:cs="Book Antiqua"/>
          <w:b/>
          <w:bCs/>
          <w:color w:val="000000"/>
        </w:rPr>
        <w:t xml:space="preserve"> JT</w:t>
      </w:r>
      <w:r w:rsidRPr="00F53023">
        <w:rPr>
          <w:rFonts w:ascii="Book Antiqua" w:eastAsia="Book Antiqua" w:hAnsi="Book Antiqua" w:cs="Book Antiqua"/>
          <w:color w:val="000000"/>
        </w:rPr>
        <w:t xml:space="preserve">, McKenna R, Stevens BR. Amino acid transporter B0AT1 influence on ADAM17 interactions with SARS-CoV-2 receptor ACE2 putatively expressed in intestine, kidney, and </w:t>
      </w:r>
      <w:proofErr w:type="spellStart"/>
      <w:r w:rsidRPr="00F53023">
        <w:rPr>
          <w:rFonts w:ascii="Book Antiqua" w:eastAsia="Book Antiqua" w:hAnsi="Book Antiqua" w:cs="Book Antiqua"/>
          <w:color w:val="000000"/>
        </w:rPr>
        <w:t>cardiomyocytes</w:t>
      </w:r>
      <w:proofErr w:type="spellEnd"/>
      <w:r w:rsidRPr="00F53023">
        <w:rPr>
          <w:rFonts w:ascii="Book Antiqua" w:eastAsia="Book Antiqua" w:hAnsi="Book Antiqua" w:cs="Book Antiqua"/>
          <w:color w:val="000000"/>
        </w:rPr>
        <w:t xml:space="preserve">. </w:t>
      </w:r>
      <w:r w:rsidR="00F037E8" w:rsidRPr="00F53023">
        <w:rPr>
          <w:rFonts w:ascii="Book Antiqua" w:hAnsi="Book Antiqua" w:cs="Segoe UI"/>
          <w:color w:val="000000"/>
        </w:rPr>
        <w:t>2020 Preprint. Available from:</w:t>
      </w:r>
      <w:r w:rsidR="00F037E8"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bioRxiv</w:t>
      </w:r>
      <w:proofErr w:type="spellEnd"/>
      <w:r w:rsidR="00F037E8" w:rsidRPr="00F53023">
        <w:rPr>
          <w:rFonts w:ascii="Book Antiqua" w:eastAsia="Book Antiqua" w:hAnsi="Book Antiqua" w:cs="Book Antiqua"/>
          <w:color w:val="000000"/>
        </w:rPr>
        <w:t>: 2020.10.30.361873</w:t>
      </w:r>
      <w:r w:rsidRPr="00F53023">
        <w:rPr>
          <w:rFonts w:ascii="Book Antiqua" w:eastAsia="Book Antiqua" w:hAnsi="Book Antiqua" w:cs="Book Antiqua"/>
          <w:color w:val="000000"/>
        </w:rPr>
        <w:t xml:space="preserve"> [DOI: 10.1101/2020.10.30.361873]</w:t>
      </w:r>
    </w:p>
    <w:p w14:paraId="63350011"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92 </w:t>
      </w:r>
      <w:proofErr w:type="spellStart"/>
      <w:r w:rsidRPr="00F53023">
        <w:rPr>
          <w:rFonts w:ascii="Book Antiqua" w:eastAsia="Book Antiqua" w:hAnsi="Book Antiqua" w:cs="Book Antiqua"/>
          <w:b/>
          <w:bCs/>
          <w:color w:val="000000"/>
        </w:rPr>
        <w:t>Deretic</w:t>
      </w:r>
      <w:proofErr w:type="spellEnd"/>
      <w:r w:rsidRPr="00F53023">
        <w:rPr>
          <w:rFonts w:ascii="Book Antiqua" w:eastAsia="Book Antiqua" w:hAnsi="Book Antiqua" w:cs="Book Antiqua"/>
          <w:b/>
          <w:bCs/>
          <w:color w:val="000000"/>
        </w:rPr>
        <w:t xml:space="preserve"> V</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Saitoh</w:t>
      </w:r>
      <w:proofErr w:type="spellEnd"/>
      <w:r w:rsidRPr="00F53023">
        <w:rPr>
          <w:rFonts w:ascii="Book Antiqua" w:eastAsia="Book Antiqua" w:hAnsi="Book Antiqua" w:cs="Book Antiqua"/>
          <w:color w:val="000000"/>
        </w:rPr>
        <w:t xml:space="preserve"> T, Akira S. Autophagy in infection, inflammation and immunity. </w:t>
      </w:r>
      <w:r w:rsidRPr="00F53023">
        <w:rPr>
          <w:rFonts w:ascii="Book Antiqua" w:eastAsia="Book Antiqua" w:hAnsi="Book Antiqua" w:cs="Book Antiqua"/>
          <w:i/>
          <w:iCs/>
          <w:color w:val="000000"/>
        </w:rPr>
        <w:t xml:space="preserve">Nat Rev </w:t>
      </w:r>
      <w:proofErr w:type="spellStart"/>
      <w:r w:rsidRPr="00F53023">
        <w:rPr>
          <w:rFonts w:ascii="Book Antiqua" w:eastAsia="Book Antiqua" w:hAnsi="Book Antiqua" w:cs="Book Antiqua"/>
          <w:i/>
          <w:iCs/>
          <w:color w:val="000000"/>
        </w:rPr>
        <w:t>Immunol</w:t>
      </w:r>
      <w:proofErr w:type="spellEnd"/>
      <w:r w:rsidRPr="00F53023">
        <w:rPr>
          <w:rFonts w:ascii="Book Antiqua" w:eastAsia="Book Antiqua" w:hAnsi="Book Antiqua" w:cs="Book Antiqua"/>
          <w:color w:val="000000"/>
        </w:rPr>
        <w:t xml:space="preserve"> 2013; </w:t>
      </w:r>
      <w:r w:rsidRPr="00F53023">
        <w:rPr>
          <w:rFonts w:ascii="Book Antiqua" w:eastAsia="Book Antiqua" w:hAnsi="Book Antiqua" w:cs="Book Antiqua"/>
          <w:b/>
          <w:bCs/>
          <w:color w:val="000000"/>
        </w:rPr>
        <w:t>13</w:t>
      </w:r>
      <w:r w:rsidRPr="00F53023">
        <w:rPr>
          <w:rFonts w:ascii="Book Antiqua" w:eastAsia="Book Antiqua" w:hAnsi="Book Antiqua" w:cs="Book Antiqua"/>
          <w:color w:val="000000"/>
        </w:rPr>
        <w:t>: 722-737 [PMID: 24064518 DOI: 10.1038/nri3532]</w:t>
      </w:r>
    </w:p>
    <w:p w14:paraId="03506E90"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93 </w:t>
      </w:r>
      <w:proofErr w:type="spellStart"/>
      <w:r w:rsidRPr="00F53023">
        <w:rPr>
          <w:rFonts w:ascii="Book Antiqua" w:eastAsia="Book Antiqua" w:hAnsi="Book Antiqua" w:cs="Book Antiqua"/>
          <w:b/>
          <w:bCs/>
          <w:color w:val="000000"/>
        </w:rPr>
        <w:t>Sarkar</w:t>
      </w:r>
      <w:proofErr w:type="spellEnd"/>
      <w:r w:rsidRPr="00F53023">
        <w:rPr>
          <w:rFonts w:ascii="Book Antiqua" w:eastAsia="Book Antiqua" w:hAnsi="Book Antiqua" w:cs="Book Antiqua"/>
          <w:b/>
          <w:bCs/>
          <w:color w:val="000000"/>
        </w:rPr>
        <w:t xml:space="preserve"> S</w:t>
      </w:r>
      <w:r w:rsidRPr="00F53023">
        <w:rPr>
          <w:rFonts w:ascii="Book Antiqua" w:eastAsia="Book Antiqua" w:hAnsi="Book Antiqua" w:cs="Book Antiqua"/>
          <w:color w:val="000000"/>
        </w:rPr>
        <w:t xml:space="preserve">. Regulation of autophagy by </w:t>
      </w:r>
      <w:proofErr w:type="spellStart"/>
      <w:r w:rsidRPr="00F53023">
        <w:rPr>
          <w:rFonts w:ascii="Book Antiqua" w:eastAsia="Book Antiqua" w:hAnsi="Book Antiqua" w:cs="Book Antiqua"/>
          <w:color w:val="000000"/>
        </w:rPr>
        <w:t>mTOR</w:t>
      </w:r>
      <w:proofErr w:type="spellEnd"/>
      <w:r w:rsidRPr="00F53023">
        <w:rPr>
          <w:rFonts w:ascii="Book Antiqua" w:eastAsia="Book Antiqua" w:hAnsi="Book Antiqua" w:cs="Book Antiqua"/>
          <w:color w:val="000000"/>
        </w:rPr>
        <w:t xml:space="preserve">-dependent and </w:t>
      </w:r>
      <w:proofErr w:type="spellStart"/>
      <w:r w:rsidRPr="00F53023">
        <w:rPr>
          <w:rFonts w:ascii="Book Antiqua" w:eastAsia="Book Antiqua" w:hAnsi="Book Antiqua" w:cs="Book Antiqua"/>
          <w:color w:val="000000"/>
        </w:rPr>
        <w:t>mTOR</w:t>
      </w:r>
      <w:proofErr w:type="spellEnd"/>
      <w:r w:rsidRPr="00F53023">
        <w:rPr>
          <w:rFonts w:ascii="Book Antiqua" w:eastAsia="Book Antiqua" w:hAnsi="Book Antiqua" w:cs="Book Antiqua"/>
          <w:color w:val="000000"/>
        </w:rPr>
        <w:t xml:space="preserve">-independent pathways: autophagy dysfunction in neurodegenerative diseases and therapeutic application of autophagy enhancers. </w:t>
      </w:r>
      <w:proofErr w:type="spellStart"/>
      <w:r w:rsidRPr="00F53023">
        <w:rPr>
          <w:rFonts w:ascii="Book Antiqua" w:eastAsia="Book Antiqua" w:hAnsi="Book Antiqua" w:cs="Book Antiqua"/>
          <w:i/>
          <w:iCs/>
          <w:color w:val="000000"/>
        </w:rPr>
        <w:t>Biochem</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Soc</w:t>
      </w:r>
      <w:proofErr w:type="spellEnd"/>
      <w:r w:rsidRPr="00F53023">
        <w:rPr>
          <w:rFonts w:ascii="Book Antiqua" w:eastAsia="Book Antiqua" w:hAnsi="Book Antiqua" w:cs="Book Antiqua"/>
          <w:i/>
          <w:iCs/>
          <w:color w:val="000000"/>
        </w:rPr>
        <w:t xml:space="preserve"> Trans</w:t>
      </w:r>
      <w:r w:rsidRPr="00F53023">
        <w:rPr>
          <w:rFonts w:ascii="Book Antiqua" w:eastAsia="Book Antiqua" w:hAnsi="Book Antiqua" w:cs="Book Antiqua"/>
          <w:color w:val="000000"/>
        </w:rPr>
        <w:t xml:space="preserve"> 2013; </w:t>
      </w:r>
      <w:r w:rsidRPr="00F53023">
        <w:rPr>
          <w:rFonts w:ascii="Book Antiqua" w:eastAsia="Book Antiqua" w:hAnsi="Book Antiqua" w:cs="Book Antiqua"/>
          <w:b/>
          <w:bCs/>
          <w:color w:val="000000"/>
        </w:rPr>
        <w:t>41</w:t>
      </w:r>
      <w:r w:rsidRPr="00F53023">
        <w:rPr>
          <w:rFonts w:ascii="Book Antiqua" w:eastAsia="Book Antiqua" w:hAnsi="Book Antiqua" w:cs="Book Antiqua"/>
          <w:color w:val="000000"/>
        </w:rPr>
        <w:t>: 1103-1130 [PMID: 24059496 DOI: 10.1042/BST20130134]</w:t>
      </w:r>
    </w:p>
    <w:p w14:paraId="3FAE2A62"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94 </w:t>
      </w:r>
      <w:r w:rsidRPr="00F53023">
        <w:rPr>
          <w:rFonts w:ascii="Book Antiqua" w:eastAsia="Book Antiqua" w:hAnsi="Book Antiqua" w:cs="Book Antiqua"/>
          <w:b/>
          <w:bCs/>
          <w:color w:val="000000"/>
        </w:rPr>
        <w:t>Delorme-</w:t>
      </w:r>
      <w:proofErr w:type="spellStart"/>
      <w:r w:rsidRPr="00F53023">
        <w:rPr>
          <w:rFonts w:ascii="Book Antiqua" w:eastAsia="Book Antiqua" w:hAnsi="Book Antiqua" w:cs="Book Antiqua"/>
          <w:b/>
          <w:bCs/>
          <w:color w:val="000000"/>
        </w:rPr>
        <w:t>Axford</w:t>
      </w:r>
      <w:proofErr w:type="spellEnd"/>
      <w:r w:rsidRPr="00F53023">
        <w:rPr>
          <w:rFonts w:ascii="Book Antiqua" w:eastAsia="Book Antiqua" w:hAnsi="Book Antiqua" w:cs="Book Antiqua"/>
          <w:b/>
          <w:bCs/>
          <w:color w:val="000000"/>
        </w:rPr>
        <w:t xml:space="preserve"> E</w:t>
      </w:r>
      <w:proofErr w:type="gram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Klionsky</w:t>
      </w:r>
      <w:proofErr w:type="spellEnd"/>
      <w:r w:rsidRPr="00F53023">
        <w:rPr>
          <w:rFonts w:ascii="Book Antiqua" w:eastAsia="Book Antiqua" w:hAnsi="Book Antiqua" w:cs="Book Antiqua"/>
          <w:color w:val="000000"/>
        </w:rPr>
        <w:t xml:space="preserve"> DJ. Highlights in the fight against COVID-19: does autophagy play a role in SARS-CoV-2 infection? </w:t>
      </w:r>
      <w:r w:rsidRPr="00F53023">
        <w:rPr>
          <w:rFonts w:ascii="Book Antiqua" w:eastAsia="Book Antiqua" w:hAnsi="Book Antiqua" w:cs="Book Antiqua"/>
          <w:i/>
          <w:iCs/>
          <w:color w:val="000000"/>
        </w:rPr>
        <w:t>Autophagy</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16</w:t>
      </w:r>
      <w:r w:rsidRPr="00F53023">
        <w:rPr>
          <w:rFonts w:ascii="Book Antiqua" w:eastAsia="Book Antiqua" w:hAnsi="Book Antiqua" w:cs="Book Antiqua"/>
          <w:color w:val="000000"/>
        </w:rPr>
        <w:t>: 2123-2127 [PMID: 33153403 DOI: 10.1080/15548627.2020.1844940]</w:t>
      </w:r>
    </w:p>
    <w:p w14:paraId="179CC18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95 </w:t>
      </w:r>
      <w:proofErr w:type="spellStart"/>
      <w:r w:rsidRPr="00F53023">
        <w:rPr>
          <w:rFonts w:ascii="Book Antiqua" w:eastAsia="Book Antiqua" w:hAnsi="Book Antiqua" w:cs="Book Antiqua"/>
          <w:b/>
          <w:bCs/>
          <w:color w:val="000000"/>
        </w:rPr>
        <w:t>Shojaei</w:t>
      </w:r>
      <w:proofErr w:type="spellEnd"/>
      <w:r w:rsidRPr="00F53023">
        <w:rPr>
          <w:rFonts w:ascii="Book Antiqua" w:eastAsia="Book Antiqua" w:hAnsi="Book Antiqua" w:cs="Book Antiqua"/>
          <w:b/>
          <w:bCs/>
          <w:color w:val="000000"/>
        </w:rPr>
        <w:t xml:space="preserve"> S</w:t>
      </w:r>
      <w:r w:rsidRPr="00F53023">
        <w:rPr>
          <w:rFonts w:ascii="Book Antiqua" w:eastAsia="Book Antiqua" w:hAnsi="Book Antiqua" w:cs="Book Antiqua"/>
          <w:color w:val="000000"/>
        </w:rPr>
        <w:t xml:space="preserve">, Suresh M, </w:t>
      </w:r>
      <w:proofErr w:type="spellStart"/>
      <w:r w:rsidRPr="00F53023">
        <w:rPr>
          <w:rFonts w:ascii="Book Antiqua" w:eastAsia="Book Antiqua" w:hAnsi="Book Antiqua" w:cs="Book Antiqua"/>
          <w:color w:val="000000"/>
        </w:rPr>
        <w:t>Klionsky</w:t>
      </w:r>
      <w:proofErr w:type="spellEnd"/>
      <w:r w:rsidRPr="00F53023">
        <w:rPr>
          <w:rFonts w:ascii="Book Antiqua" w:eastAsia="Book Antiqua" w:hAnsi="Book Antiqua" w:cs="Book Antiqua"/>
          <w:color w:val="000000"/>
        </w:rPr>
        <w:t xml:space="preserve"> DJ, </w:t>
      </w:r>
      <w:proofErr w:type="spellStart"/>
      <w:r w:rsidRPr="00F53023">
        <w:rPr>
          <w:rFonts w:ascii="Book Antiqua" w:eastAsia="Book Antiqua" w:hAnsi="Book Antiqua" w:cs="Book Antiqua"/>
          <w:color w:val="000000"/>
        </w:rPr>
        <w:t>Labouta</w:t>
      </w:r>
      <w:proofErr w:type="spellEnd"/>
      <w:r w:rsidRPr="00F53023">
        <w:rPr>
          <w:rFonts w:ascii="Book Antiqua" w:eastAsia="Book Antiqua" w:hAnsi="Book Antiqua" w:cs="Book Antiqua"/>
          <w:color w:val="000000"/>
        </w:rPr>
        <w:t xml:space="preserve"> HI, </w:t>
      </w:r>
      <w:proofErr w:type="spellStart"/>
      <w:r w:rsidRPr="00F53023">
        <w:rPr>
          <w:rFonts w:ascii="Book Antiqua" w:eastAsia="Book Antiqua" w:hAnsi="Book Antiqua" w:cs="Book Antiqua"/>
          <w:color w:val="000000"/>
        </w:rPr>
        <w:t>Ghavami</w:t>
      </w:r>
      <w:proofErr w:type="spellEnd"/>
      <w:r w:rsidRPr="00F53023">
        <w:rPr>
          <w:rFonts w:ascii="Book Antiqua" w:eastAsia="Book Antiqua" w:hAnsi="Book Antiqua" w:cs="Book Antiqua"/>
          <w:color w:val="000000"/>
        </w:rPr>
        <w:t xml:space="preserve"> S. Autophagy and SARS-CoV-2 infection: </w:t>
      </w:r>
      <w:proofErr w:type="spellStart"/>
      <w:r w:rsidRPr="00F53023">
        <w:rPr>
          <w:rFonts w:ascii="Book Antiqua" w:eastAsia="Book Antiqua" w:hAnsi="Book Antiqua" w:cs="Book Antiqua"/>
          <w:color w:val="000000"/>
        </w:rPr>
        <w:t>Apossible</w:t>
      </w:r>
      <w:proofErr w:type="spellEnd"/>
      <w:r w:rsidRPr="00F53023">
        <w:rPr>
          <w:rFonts w:ascii="Book Antiqua" w:eastAsia="Book Antiqua" w:hAnsi="Book Antiqua" w:cs="Book Antiqua"/>
          <w:color w:val="000000"/>
        </w:rPr>
        <w:t xml:space="preserve"> smart targeting of the autophagy pathway. </w:t>
      </w:r>
      <w:r w:rsidRPr="00F53023">
        <w:rPr>
          <w:rFonts w:ascii="Book Antiqua" w:eastAsia="Book Antiqua" w:hAnsi="Book Antiqua" w:cs="Book Antiqua"/>
          <w:i/>
          <w:iCs/>
          <w:color w:val="000000"/>
        </w:rPr>
        <w:t>Virulence</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11</w:t>
      </w:r>
      <w:r w:rsidRPr="00F53023">
        <w:rPr>
          <w:rFonts w:ascii="Book Antiqua" w:eastAsia="Book Antiqua" w:hAnsi="Book Antiqua" w:cs="Book Antiqua"/>
          <w:color w:val="000000"/>
        </w:rPr>
        <w:t>: 805-810 [PMID: 32567972 DOI: 10.1080/21505594.2020.1780088]</w:t>
      </w:r>
    </w:p>
    <w:p w14:paraId="73BA27CB"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96 </w:t>
      </w:r>
      <w:proofErr w:type="spellStart"/>
      <w:r w:rsidRPr="00F53023">
        <w:rPr>
          <w:rFonts w:ascii="Book Antiqua" w:eastAsia="Book Antiqua" w:hAnsi="Book Antiqua" w:cs="Book Antiqua"/>
          <w:b/>
          <w:bCs/>
          <w:color w:val="000000"/>
        </w:rPr>
        <w:t>Siddiqi</w:t>
      </w:r>
      <w:proofErr w:type="spellEnd"/>
      <w:r w:rsidRPr="00F53023">
        <w:rPr>
          <w:rFonts w:ascii="Book Antiqua" w:eastAsia="Book Antiqua" w:hAnsi="Book Antiqua" w:cs="Book Antiqua"/>
          <w:b/>
          <w:bCs/>
          <w:color w:val="000000"/>
        </w:rPr>
        <w:t xml:space="preserve"> HK</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Mehra</w:t>
      </w:r>
      <w:proofErr w:type="spellEnd"/>
      <w:r w:rsidRPr="00F53023">
        <w:rPr>
          <w:rFonts w:ascii="Book Antiqua" w:eastAsia="Book Antiqua" w:hAnsi="Book Antiqua" w:cs="Book Antiqua"/>
          <w:color w:val="000000"/>
        </w:rPr>
        <w:t xml:space="preserve"> MR. COVID-19 illness in native and immunosuppressed states: A clinical-therapeutic staging proposal. </w:t>
      </w:r>
      <w:r w:rsidRPr="00F53023">
        <w:rPr>
          <w:rFonts w:ascii="Book Antiqua" w:eastAsia="Book Antiqua" w:hAnsi="Book Antiqua" w:cs="Book Antiqua"/>
          <w:i/>
          <w:iCs/>
          <w:color w:val="000000"/>
        </w:rPr>
        <w:t>J Heart Lung Transplant</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39</w:t>
      </w:r>
      <w:r w:rsidRPr="00F53023">
        <w:rPr>
          <w:rFonts w:ascii="Book Antiqua" w:eastAsia="Book Antiqua" w:hAnsi="Book Antiqua" w:cs="Book Antiqua"/>
          <w:color w:val="000000"/>
        </w:rPr>
        <w:t>: 405-407 [PMID: 32362390 DOI: 10.1016/j.healun.2020.03.012]</w:t>
      </w:r>
    </w:p>
    <w:p w14:paraId="4795945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97 </w:t>
      </w:r>
      <w:r w:rsidRPr="00F53023">
        <w:rPr>
          <w:rFonts w:ascii="Book Antiqua" w:eastAsia="Book Antiqua" w:hAnsi="Book Antiqua" w:cs="Book Antiqua"/>
          <w:b/>
          <w:bCs/>
          <w:color w:val="000000"/>
        </w:rPr>
        <w:t>Zhang L</w:t>
      </w:r>
      <w:r w:rsidRPr="00F53023">
        <w:rPr>
          <w:rFonts w:ascii="Book Antiqua" w:eastAsia="Book Antiqua" w:hAnsi="Book Antiqua" w:cs="Book Antiqua"/>
          <w:color w:val="000000"/>
        </w:rPr>
        <w:t xml:space="preserve">, Han C, Zhang S, </w:t>
      </w:r>
      <w:proofErr w:type="spellStart"/>
      <w:r w:rsidRPr="00F53023">
        <w:rPr>
          <w:rFonts w:ascii="Book Antiqua" w:eastAsia="Book Antiqua" w:hAnsi="Book Antiqua" w:cs="Book Antiqua"/>
          <w:color w:val="000000"/>
        </w:rPr>
        <w:t>Duan</w:t>
      </w:r>
      <w:proofErr w:type="spellEnd"/>
      <w:r w:rsidRPr="00F53023">
        <w:rPr>
          <w:rFonts w:ascii="Book Antiqua" w:eastAsia="Book Antiqua" w:hAnsi="Book Antiqua" w:cs="Book Antiqua"/>
          <w:color w:val="000000"/>
        </w:rPr>
        <w:t xml:space="preserve"> C, Shang H, </w:t>
      </w:r>
      <w:proofErr w:type="spellStart"/>
      <w:r w:rsidRPr="00F53023">
        <w:rPr>
          <w:rFonts w:ascii="Book Antiqua" w:eastAsia="Book Antiqua" w:hAnsi="Book Antiqua" w:cs="Book Antiqua"/>
          <w:color w:val="000000"/>
        </w:rPr>
        <w:t>Bai</w:t>
      </w:r>
      <w:proofErr w:type="spellEnd"/>
      <w:r w:rsidRPr="00F53023">
        <w:rPr>
          <w:rFonts w:ascii="Book Antiqua" w:eastAsia="Book Antiqua" w:hAnsi="Book Antiqua" w:cs="Book Antiqua"/>
          <w:color w:val="000000"/>
        </w:rPr>
        <w:t xml:space="preserve"> T, </w:t>
      </w:r>
      <w:proofErr w:type="spellStart"/>
      <w:r w:rsidRPr="00F53023">
        <w:rPr>
          <w:rFonts w:ascii="Book Antiqua" w:eastAsia="Book Antiqua" w:hAnsi="Book Antiqua" w:cs="Book Antiqua"/>
          <w:color w:val="000000"/>
        </w:rPr>
        <w:t>Hou</w:t>
      </w:r>
      <w:proofErr w:type="spellEnd"/>
      <w:r w:rsidRPr="00F53023">
        <w:rPr>
          <w:rFonts w:ascii="Book Antiqua" w:eastAsia="Book Antiqua" w:hAnsi="Book Antiqua" w:cs="Book Antiqua"/>
          <w:color w:val="000000"/>
        </w:rPr>
        <w:t xml:space="preserve"> X. Diarrhea and altered inflammatory cytokine pattern in severe coronavirus disease 2019: Impact on disease course and in-hospital mortality.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Hepatol</w:t>
      </w:r>
      <w:proofErr w:type="spellEnd"/>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36</w:t>
      </w:r>
      <w:r w:rsidRPr="00F53023">
        <w:rPr>
          <w:rFonts w:ascii="Book Antiqua" w:eastAsia="Book Antiqua" w:hAnsi="Book Antiqua" w:cs="Book Antiqua"/>
          <w:color w:val="000000"/>
        </w:rPr>
        <w:t>: 421-429 [PMID: 32602128 DOI: 10.1111/jgh.15166]</w:t>
      </w:r>
    </w:p>
    <w:p w14:paraId="50681E7A"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98 </w:t>
      </w:r>
      <w:r w:rsidRPr="00F53023">
        <w:rPr>
          <w:rFonts w:ascii="Book Antiqua" w:eastAsia="Book Antiqua" w:hAnsi="Book Antiqua" w:cs="Book Antiqua"/>
          <w:b/>
          <w:bCs/>
          <w:color w:val="000000"/>
        </w:rPr>
        <w:t>Ma TY</w:t>
      </w:r>
      <w:r w:rsidRPr="00F53023">
        <w:rPr>
          <w:rFonts w:ascii="Book Antiqua" w:eastAsia="Book Antiqua" w:hAnsi="Book Antiqua" w:cs="Book Antiqua"/>
          <w:color w:val="000000"/>
        </w:rPr>
        <w:t xml:space="preserve">, Iwamoto GK, </w:t>
      </w:r>
      <w:proofErr w:type="spellStart"/>
      <w:r w:rsidRPr="00F53023">
        <w:rPr>
          <w:rFonts w:ascii="Book Antiqua" w:eastAsia="Book Antiqua" w:hAnsi="Book Antiqua" w:cs="Book Antiqua"/>
          <w:color w:val="000000"/>
        </w:rPr>
        <w:t>Hoa</w:t>
      </w:r>
      <w:proofErr w:type="spellEnd"/>
      <w:r w:rsidRPr="00F53023">
        <w:rPr>
          <w:rFonts w:ascii="Book Antiqua" w:eastAsia="Book Antiqua" w:hAnsi="Book Antiqua" w:cs="Book Antiqua"/>
          <w:color w:val="000000"/>
        </w:rPr>
        <w:t xml:space="preserve"> NT, </w:t>
      </w:r>
      <w:proofErr w:type="spellStart"/>
      <w:r w:rsidRPr="00F53023">
        <w:rPr>
          <w:rFonts w:ascii="Book Antiqua" w:eastAsia="Book Antiqua" w:hAnsi="Book Antiqua" w:cs="Book Antiqua"/>
          <w:color w:val="000000"/>
        </w:rPr>
        <w:t>Akotia</w:t>
      </w:r>
      <w:proofErr w:type="spellEnd"/>
      <w:r w:rsidRPr="00F53023">
        <w:rPr>
          <w:rFonts w:ascii="Book Antiqua" w:eastAsia="Book Antiqua" w:hAnsi="Book Antiqua" w:cs="Book Antiqua"/>
          <w:color w:val="000000"/>
        </w:rPr>
        <w:t xml:space="preserve"> V, </w:t>
      </w:r>
      <w:proofErr w:type="spellStart"/>
      <w:r w:rsidRPr="00F53023">
        <w:rPr>
          <w:rFonts w:ascii="Book Antiqua" w:eastAsia="Book Antiqua" w:hAnsi="Book Antiqua" w:cs="Book Antiqua"/>
          <w:color w:val="000000"/>
        </w:rPr>
        <w:t>Pedram</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Boivin</w:t>
      </w:r>
      <w:proofErr w:type="spellEnd"/>
      <w:r w:rsidRPr="00F53023">
        <w:rPr>
          <w:rFonts w:ascii="Book Antiqua" w:eastAsia="Book Antiqua" w:hAnsi="Book Antiqua" w:cs="Book Antiqua"/>
          <w:color w:val="000000"/>
        </w:rPr>
        <w:t xml:space="preserve"> MA, Said HM. TNF-alpha-induced increase in intestinal epithelial tight junction permeability requires NF-kappa B activation. </w:t>
      </w:r>
      <w:r w:rsidRPr="00F53023">
        <w:rPr>
          <w:rFonts w:ascii="Book Antiqua" w:eastAsia="Book Antiqua" w:hAnsi="Book Antiqua" w:cs="Book Antiqua"/>
          <w:i/>
          <w:iCs/>
          <w:color w:val="000000"/>
        </w:rPr>
        <w:t xml:space="preserve">Am J </w:t>
      </w:r>
      <w:proofErr w:type="spellStart"/>
      <w:r w:rsidRPr="00F53023">
        <w:rPr>
          <w:rFonts w:ascii="Book Antiqua" w:eastAsia="Book Antiqua" w:hAnsi="Book Antiqua" w:cs="Book Antiqua"/>
          <w:i/>
          <w:iCs/>
          <w:color w:val="000000"/>
        </w:rPr>
        <w:t>Physiol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Gastrointest</w:t>
      </w:r>
      <w:proofErr w:type="spellEnd"/>
      <w:r w:rsidRPr="00F53023">
        <w:rPr>
          <w:rFonts w:ascii="Book Antiqua" w:eastAsia="Book Antiqua" w:hAnsi="Book Antiqua" w:cs="Book Antiqua"/>
          <w:i/>
          <w:iCs/>
          <w:color w:val="000000"/>
        </w:rPr>
        <w:t xml:space="preserve"> Liver </w:t>
      </w:r>
      <w:proofErr w:type="spellStart"/>
      <w:r w:rsidRPr="00F53023">
        <w:rPr>
          <w:rFonts w:ascii="Book Antiqua" w:eastAsia="Book Antiqua" w:hAnsi="Book Antiqua" w:cs="Book Antiqua"/>
          <w:i/>
          <w:iCs/>
          <w:color w:val="000000"/>
        </w:rPr>
        <w:t>Physiol</w:t>
      </w:r>
      <w:proofErr w:type="spellEnd"/>
      <w:r w:rsidRPr="00F53023">
        <w:rPr>
          <w:rFonts w:ascii="Book Antiqua" w:eastAsia="Book Antiqua" w:hAnsi="Book Antiqua" w:cs="Book Antiqua"/>
          <w:color w:val="000000"/>
        </w:rPr>
        <w:t xml:space="preserve"> 2004; </w:t>
      </w:r>
      <w:r w:rsidRPr="00F53023">
        <w:rPr>
          <w:rFonts w:ascii="Book Antiqua" w:eastAsia="Book Antiqua" w:hAnsi="Book Antiqua" w:cs="Book Antiqua"/>
          <w:b/>
          <w:bCs/>
          <w:color w:val="000000"/>
        </w:rPr>
        <w:t>286</w:t>
      </w:r>
      <w:r w:rsidRPr="00F53023">
        <w:rPr>
          <w:rFonts w:ascii="Book Antiqua" w:eastAsia="Book Antiqua" w:hAnsi="Book Antiqua" w:cs="Book Antiqua"/>
          <w:color w:val="000000"/>
        </w:rPr>
        <w:t>: G367-G376 [PMID: 14766535 DOI: 10.1152/ajpgi.00173.2003]</w:t>
      </w:r>
    </w:p>
    <w:p w14:paraId="4565FE7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99 </w:t>
      </w:r>
      <w:r w:rsidRPr="00F53023">
        <w:rPr>
          <w:rFonts w:ascii="Book Antiqua" w:eastAsia="Book Antiqua" w:hAnsi="Book Antiqua" w:cs="Book Antiqua"/>
          <w:b/>
          <w:bCs/>
          <w:color w:val="000000"/>
        </w:rPr>
        <w:t>Al-</w:t>
      </w:r>
      <w:proofErr w:type="spellStart"/>
      <w:r w:rsidRPr="00F53023">
        <w:rPr>
          <w:rFonts w:ascii="Book Antiqua" w:eastAsia="Book Antiqua" w:hAnsi="Book Antiqua" w:cs="Book Antiqua"/>
          <w:b/>
          <w:bCs/>
          <w:color w:val="000000"/>
        </w:rPr>
        <w:t>Sadi</w:t>
      </w:r>
      <w:proofErr w:type="spellEnd"/>
      <w:r w:rsidRPr="00F53023">
        <w:rPr>
          <w:rFonts w:ascii="Book Antiqua" w:eastAsia="Book Antiqua" w:hAnsi="Book Antiqua" w:cs="Book Antiqua"/>
          <w:b/>
          <w:bCs/>
          <w:color w:val="000000"/>
        </w:rPr>
        <w:t xml:space="preserve"> R</w:t>
      </w:r>
      <w:r w:rsidRPr="00F53023">
        <w:rPr>
          <w:rFonts w:ascii="Book Antiqua" w:eastAsia="Book Antiqua" w:hAnsi="Book Antiqua" w:cs="Book Antiqua"/>
          <w:color w:val="000000"/>
        </w:rPr>
        <w:t xml:space="preserve">, Ye D, </w:t>
      </w:r>
      <w:proofErr w:type="spellStart"/>
      <w:r w:rsidRPr="00F53023">
        <w:rPr>
          <w:rFonts w:ascii="Book Antiqua" w:eastAsia="Book Antiqua" w:hAnsi="Book Antiqua" w:cs="Book Antiqua"/>
          <w:color w:val="000000"/>
        </w:rPr>
        <w:t>Boivin</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Hashimi</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Ereifej</w:t>
      </w:r>
      <w:proofErr w:type="spellEnd"/>
      <w:r w:rsidRPr="00F53023">
        <w:rPr>
          <w:rFonts w:ascii="Book Antiqua" w:eastAsia="Book Antiqua" w:hAnsi="Book Antiqua" w:cs="Book Antiqua"/>
          <w:color w:val="000000"/>
        </w:rPr>
        <w:t xml:space="preserve"> L, Ma TY. Interleukin-6 modulation of intestinal epithelial tight junction permeability is mediated by JNK pathway activation of claudin-2 gene. </w:t>
      </w:r>
      <w:proofErr w:type="spellStart"/>
      <w:r w:rsidRPr="00F53023">
        <w:rPr>
          <w:rFonts w:ascii="Book Antiqua" w:eastAsia="Book Antiqua" w:hAnsi="Book Antiqua" w:cs="Book Antiqua"/>
          <w:i/>
          <w:iCs/>
          <w:color w:val="000000"/>
        </w:rPr>
        <w:t>PLoS</w:t>
      </w:r>
      <w:proofErr w:type="spellEnd"/>
      <w:r w:rsidRPr="00F53023">
        <w:rPr>
          <w:rFonts w:ascii="Book Antiqua" w:eastAsia="Book Antiqua" w:hAnsi="Book Antiqua" w:cs="Book Antiqua"/>
          <w:i/>
          <w:iCs/>
          <w:color w:val="000000"/>
        </w:rPr>
        <w:t xml:space="preserve"> One</w:t>
      </w:r>
      <w:r w:rsidRPr="00F53023">
        <w:rPr>
          <w:rFonts w:ascii="Book Antiqua" w:eastAsia="Book Antiqua" w:hAnsi="Book Antiqua" w:cs="Book Antiqua"/>
          <w:color w:val="000000"/>
        </w:rPr>
        <w:t xml:space="preserve"> 2014; </w:t>
      </w:r>
      <w:r w:rsidRPr="00F53023">
        <w:rPr>
          <w:rFonts w:ascii="Book Antiqua" w:eastAsia="Book Antiqua" w:hAnsi="Book Antiqua" w:cs="Book Antiqua"/>
          <w:b/>
          <w:bCs/>
          <w:color w:val="000000"/>
        </w:rPr>
        <w:t>9</w:t>
      </w:r>
      <w:r w:rsidRPr="00F53023">
        <w:rPr>
          <w:rFonts w:ascii="Book Antiqua" w:eastAsia="Book Antiqua" w:hAnsi="Book Antiqua" w:cs="Book Antiqua"/>
          <w:color w:val="000000"/>
        </w:rPr>
        <w:t>: e85345 [PMID: 24662742 DOI: 10.1371/journal.pone.0085345]</w:t>
      </w:r>
    </w:p>
    <w:p w14:paraId="74E10F3F"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lastRenderedPageBreak/>
        <w:t xml:space="preserve">100 </w:t>
      </w:r>
      <w:r w:rsidRPr="00F53023">
        <w:rPr>
          <w:rFonts w:ascii="Book Antiqua" w:eastAsia="Book Antiqua" w:hAnsi="Book Antiqua" w:cs="Book Antiqua"/>
          <w:b/>
          <w:bCs/>
          <w:color w:val="000000"/>
        </w:rPr>
        <w:t>Kuhn KA</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Manieri</w:t>
      </w:r>
      <w:proofErr w:type="spellEnd"/>
      <w:r w:rsidRPr="00F53023">
        <w:rPr>
          <w:rFonts w:ascii="Book Antiqua" w:eastAsia="Book Antiqua" w:hAnsi="Book Antiqua" w:cs="Book Antiqua"/>
          <w:color w:val="000000"/>
        </w:rPr>
        <w:t xml:space="preserve"> NA, Liu TC, </w:t>
      </w:r>
      <w:proofErr w:type="spellStart"/>
      <w:r w:rsidRPr="00F53023">
        <w:rPr>
          <w:rFonts w:ascii="Book Antiqua" w:eastAsia="Book Antiqua" w:hAnsi="Book Antiqua" w:cs="Book Antiqua"/>
          <w:color w:val="000000"/>
        </w:rPr>
        <w:t>Stappenbeck</w:t>
      </w:r>
      <w:proofErr w:type="spellEnd"/>
      <w:r w:rsidRPr="00F53023">
        <w:rPr>
          <w:rFonts w:ascii="Book Antiqua" w:eastAsia="Book Antiqua" w:hAnsi="Book Antiqua" w:cs="Book Antiqua"/>
          <w:color w:val="000000"/>
        </w:rPr>
        <w:t xml:space="preserve"> TS.</w:t>
      </w:r>
      <w:proofErr w:type="gramEnd"/>
      <w:r w:rsidRPr="00F53023">
        <w:rPr>
          <w:rFonts w:ascii="Book Antiqua" w:eastAsia="Book Antiqua" w:hAnsi="Book Antiqua" w:cs="Book Antiqua"/>
          <w:color w:val="000000"/>
        </w:rPr>
        <w:t xml:space="preserve"> IL-6 stimulates intestinal epithelial proliferation and repair after injury. </w:t>
      </w:r>
      <w:proofErr w:type="spellStart"/>
      <w:r w:rsidRPr="00F53023">
        <w:rPr>
          <w:rFonts w:ascii="Book Antiqua" w:eastAsia="Book Antiqua" w:hAnsi="Book Antiqua" w:cs="Book Antiqua"/>
          <w:i/>
          <w:iCs/>
          <w:color w:val="000000"/>
        </w:rPr>
        <w:t>PLoS</w:t>
      </w:r>
      <w:proofErr w:type="spellEnd"/>
      <w:r w:rsidRPr="00F53023">
        <w:rPr>
          <w:rFonts w:ascii="Book Antiqua" w:eastAsia="Book Antiqua" w:hAnsi="Book Antiqua" w:cs="Book Antiqua"/>
          <w:i/>
          <w:iCs/>
          <w:color w:val="000000"/>
        </w:rPr>
        <w:t xml:space="preserve"> One</w:t>
      </w:r>
      <w:r w:rsidRPr="00F53023">
        <w:rPr>
          <w:rFonts w:ascii="Book Antiqua" w:eastAsia="Book Antiqua" w:hAnsi="Book Antiqua" w:cs="Book Antiqua"/>
          <w:color w:val="000000"/>
        </w:rPr>
        <w:t xml:space="preserve"> 2014; </w:t>
      </w:r>
      <w:r w:rsidRPr="00F53023">
        <w:rPr>
          <w:rFonts w:ascii="Book Antiqua" w:eastAsia="Book Antiqua" w:hAnsi="Book Antiqua" w:cs="Book Antiqua"/>
          <w:b/>
          <w:bCs/>
          <w:color w:val="000000"/>
        </w:rPr>
        <w:t>9</w:t>
      </w:r>
      <w:r w:rsidRPr="00F53023">
        <w:rPr>
          <w:rFonts w:ascii="Book Antiqua" w:eastAsia="Book Antiqua" w:hAnsi="Book Antiqua" w:cs="Book Antiqua"/>
          <w:color w:val="000000"/>
        </w:rPr>
        <w:t>: e114195 [PMID: 25478789 DOI: 10.1371/journal.pone.0114195]</w:t>
      </w:r>
    </w:p>
    <w:p w14:paraId="7912DE2B"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101 </w:t>
      </w:r>
      <w:proofErr w:type="spellStart"/>
      <w:r w:rsidRPr="00F53023">
        <w:rPr>
          <w:rFonts w:ascii="Book Antiqua" w:eastAsia="Book Antiqua" w:hAnsi="Book Antiqua" w:cs="Book Antiqua"/>
          <w:b/>
          <w:bCs/>
          <w:color w:val="000000"/>
        </w:rPr>
        <w:t>Kühn</w:t>
      </w:r>
      <w:proofErr w:type="spellEnd"/>
      <w:r w:rsidRPr="00F53023">
        <w:rPr>
          <w:rFonts w:ascii="Book Antiqua" w:eastAsia="Book Antiqua" w:hAnsi="Book Antiqua" w:cs="Book Antiqua"/>
          <w:b/>
          <w:bCs/>
          <w:color w:val="000000"/>
        </w:rPr>
        <w:t xml:space="preserve"> R</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Löhler</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Rennick</w:t>
      </w:r>
      <w:proofErr w:type="spellEnd"/>
      <w:r w:rsidRPr="00F53023">
        <w:rPr>
          <w:rFonts w:ascii="Book Antiqua" w:eastAsia="Book Antiqua" w:hAnsi="Book Antiqua" w:cs="Book Antiqua"/>
          <w:color w:val="000000"/>
        </w:rPr>
        <w:t xml:space="preserve"> D, </w:t>
      </w:r>
      <w:proofErr w:type="spellStart"/>
      <w:r w:rsidRPr="00F53023">
        <w:rPr>
          <w:rFonts w:ascii="Book Antiqua" w:eastAsia="Book Antiqua" w:hAnsi="Book Antiqua" w:cs="Book Antiqua"/>
          <w:color w:val="000000"/>
        </w:rPr>
        <w:t>Rajewsky</w:t>
      </w:r>
      <w:proofErr w:type="spellEnd"/>
      <w:r w:rsidRPr="00F53023">
        <w:rPr>
          <w:rFonts w:ascii="Book Antiqua" w:eastAsia="Book Antiqua" w:hAnsi="Book Antiqua" w:cs="Book Antiqua"/>
          <w:color w:val="000000"/>
        </w:rPr>
        <w:t xml:space="preserve"> K, Müller W. Interleukin-10-deficient mice develop chronic </w:t>
      </w:r>
      <w:proofErr w:type="spellStart"/>
      <w:r w:rsidRPr="00F53023">
        <w:rPr>
          <w:rFonts w:ascii="Book Antiqua" w:eastAsia="Book Antiqua" w:hAnsi="Book Antiqua" w:cs="Book Antiqua"/>
          <w:color w:val="000000"/>
        </w:rPr>
        <w:t>enterocolitis</w:t>
      </w:r>
      <w:proofErr w:type="spell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Cell</w:t>
      </w:r>
      <w:r w:rsidRPr="00F53023">
        <w:rPr>
          <w:rFonts w:ascii="Book Antiqua" w:eastAsia="Book Antiqua" w:hAnsi="Book Antiqua" w:cs="Book Antiqua"/>
          <w:color w:val="000000"/>
        </w:rPr>
        <w:t xml:space="preserve"> 1993; </w:t>
      </w:r>
      <w:r w:rsidRPr="00F53023">
        <w:rPr>
          <w:rFonts w:ascii="Book Antiqua" w:eastAsia="Book Antiqua" w:hAnsi="Book Antiqua" w:cs="Book Antiqua"/>
          <w:b/>
          <w:bCs/>
          <w:color w:val="000000"/>
        </w:rPr>
        <w:t>75</w:t>
      </w:r>
      <w:r w:rsidRPr="00F53023">
        <w:rPr>
          <w:rFonts w:ascii="Book Antiqua" w:eastAsia="Book Antiqua" w:hAnsi="Book Antiqua" w:cs="Book Antiqua"/>
          <w:color w:val="000000"/>
        </w:rPr>
        <w:t>: 263-274 [PMID: 8402911 DOI: 10.1016/0092-8674(93)80068-p]</w:t>
      </w:r>
    </w:p>
    <w:p w14:paraId="63E2023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102 </w:t>
      </w:r>
      <w:proofErr w:type="spellStart"/>
      <w:r w:rsidRPr="00F53023">
        <w:rPr>
          <w:rFonts w:ascii="Book Antiqua" w:eastAsia="Book Antiqua" w:hAnsi="Book Antiqua" w:cs="Book Antiqua"/>
          <w:b/>
          <w:bCs/>
          <w:color w:val="000000"/>
        </w:rPr>
        <w:t>Lorén</w:t>
      </w:r>
      <w:proofErr w:type="spellEnd"/>
      <w:r w:rsidRPr="00F53023">
        <w:rPr>
          <w:rFonts w:ascii="Book Antiqua" w:eastAsia="Book Antiqua" w:hAnsi="Book Antiqua" w:cs="Book Antiqua"/>
          <w:b/>
          <w:bCs/>
          <w:color w:val="000000"/>
        </w:rPr>
        <w:t xml:space="preserve"> V</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Cabré</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Ojanguren</w:t>
      </w:r>
      <w:proofErr w:type="spellEnd"/>
      <w:r w:rsidRPr="00F53023">
        <w:rPr>
          <w:rFonts w:ascii="Book Antiqua" w:eastAsia="Book Antiqua" w:hAnsi="Book Antiqua" w:cs="Book Antiqua"/>
          <w:color w:val="000000"/>
        </w:rPr>
        <w:t xml:space="preserve"> I, </w:t>
      </w:r>
      <w:proofErr w:type="spellStart"/>
      <w:r w:rsidRPr="00F53023">
        <w:rPr>
          <w:rFonts w:ascii="Book Antiqua" w:eastAsia="Book Antiqua" w:hAnsi="Book Antiqua" w:cs="Book Antiqua"/>
          <w:color w:val="000000"/>
        </w:rPr>
        <w:t>Domènech</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Pedrosa</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García-Jaraquemada</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Mañosa</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Manyé</w:t>
      </w:r>
      <w:proofErr w:type="spellEnd"/>
      <w:r w:rsidRPr="00F53023">
        <w:rPr>
          <w:rFonts w:ascii="Book Antiqua" w:eastAsia="Book Antiqua" w:hAnsi="Book Antiqua" w:cs="Book Antiqua"/>
          <w:color w:val="000000"/>
        </w:rPr>
        <w:t xml:space="preserve"> J. Interleukin-10 Enhances the Intestinal Epithelial Barrier in the Presence of Corticosteroids through p38 MAPK Activity in Caco-2 Monolayers: A Possible Mechanism for Steroid Responsiveness in Ulcerative Colitis. </w:t>
      </w:r>
      <w:proofErr w:type="spellStart"/>
      <w:r w:rsidRPr="00F53023">
        <w:rPr>
          <w:rFonts w:ascii="Book Antiqua" w:eastAsia="Book Antiqua" w:hAnsi="Book Antiqua" w:cs="Book Antiqua"/>
          <w:i/>
          <w:iCs/>
          <w:color w:val="000000"/>
        </w:rPr>
        <w:t>PLoS</w:t>
      </w:r>
      <w:proofErr w:type="spellEnd"/>
      <w:r w:rsidRPr="00F53023">
        <w:rPr>
          <w:rFonts w:ascii="Book Antiqua" w:eastAsia="Book Antiqua" w:hAnsi="Book Antiqua" w:cs="Book Antiqua"/>
          <w:i/>
          <w:iCs/>
          <w:color w:val="000000"/>
        </w:rPr>
        <w:t xml:space="preserve"> One</w:t>
      </w:r>
      <w:r w:rsidRPr="00F53023">
        <w:rPr>
          <w:rFonts w:ascii="Book Antiqua" w:eastAsia="Book Antiqua" w:hAnsi="Book Antiqua" w:cs="Book Antiqua"/>
          <w:color w:val="000000"/>
        </w:rPr>
        <w:t xml:space="preserve"> 2015; </w:t>
      </w:r>
      <w:r w:rsidRPr="00F53023">
        <w:rPr>
          <w:rFonts w:ascii="Book Antiqua" w:eastAsia="Book Antiqua" w:hAnsi="Book Antiqua" w:cs="Book Antiqua"/>
          <w:b/>
          <w:bCs/>
          <w:color w:val="000000"/>
        </w:rPr>
        <w:t>10</w:t>
      </w:r>
      <w:r w:rsidRPr="00F53023">
        <w:rPr>
          <w:rFonts w:ascii="Book Antiqua" w:eastAsia="Book Antiqua" w:hAnsi="Book Antiqua" w:cs="Book Antiqua"/>
          <w:color w:val="000000"/>
        </w:rPr>
        <w:t>: e0130921 [PMID: 26090671 DOI: 10.1371/journal.pone.0130921]</w:t>
      </w:r>
    </w:p>
    <w:p w14:paraId="707CF0A4"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103 </w:t>
      </w:r>
      <w:proofErr w:type="spellStart"/>
      <w:r w:rsidRPr="00F53023">
        <w:rPr>
          <w:rFonts w:ascii="Book Antiqua" w:eastAsia="Book Antiqua" w:hAnsi="Book Antiqua" w:cs="Book Antiqua"/>
          <w:b/>
          <w:bCs/>
          <w:color w:val="000000"/>
        </w:rPr>
        <w:t>Gu</w:t>
      </w:r>
      <w:proofErr w:type="spellEnd"/>
      <w:r w:rsidRPr="00F53023">
        <w:rPr>
          <w:rFonts w:ascii="Book Antiqua" w:eastAsia="Book Antiqua" w:hAnsi="Book Antiqua" w:cs="Book Antiqua"/>
          <w:b/>
          <w:bCs/>
          <w:color w:val="000000"/>
        </w:rPr>
        <w:t xml:space="preserve"> S</w:t>
      </w:r>
      <w:r w:rsidRPr="00F53023">
        <w:rPr>
          <w:rFonts w:ascii="Book Antiqua" w:eastAsia="Book Antiqua" w:hAnsi="Book Antiqua" w:cs="Book Antiqua"/>
          <w:color w:val="000000"/>
        </w:rPr>
        <w:t xml:space="preserve">, Chen Y, Wu Z, Chen Y, </w:t>
      </w:r>
      <w:proofErr w:type="spellStart"/>
      <w:r w:rsidRPr="00F53023">
        <w:rPr>
          <w:rFonts w:ascii="Book Antiqua" w:eastAsia="Book Antiqua" w:hAnsi="Book Antiqua" w:cs="Book Antiqua"/>
          <w:color w:val="000000"/>
        </w:rPr>
        <w:t>Gao</w:t>
      </w:r>
      <w:proofErr w:type="spellEnd"/>
      <w:r w:rsidRPr="00F53023">
        <w:rPr>
          <w:rFonts w:ascii="Book Antiqua" w:eastAsia="Book Antiqua" w:hAnsi="Book Antiqua" w:cs="Book Antiqua"/>
          <w:color w:val="000000"/>
        </w:rPr>
        <w:t xml:space="preserve"> H, </w:t>
      </w:r>
      <w:proofErr w:type="spellStart"/>
      <w:r w:rsidRPr="00F53023">
        <w:rPr>
          <w:rFonts w:ascii="Book Antiqua" w:eastAsia="Book Antiqua" w:hAnsi="Book Antiqua" w:cs="Book Antiqua"/>
          <w:color w:val="000000"/>
        </w:rPr>
        <w:t>Lv</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F, Zhang X, </w:t>
      </w:r>
      <w:proofErr w:type="spellStart"/>
      <w:r w:rsidRPr="00F53023">
        <w:rPr>
          <w:rFonts w:ascii="Book Antiqua" w:eastAsia="Book Antiqua" w:hAnsi="Book Antiqua" w:cs="Book Antiqua"/>
          <w:color w:val="000000"/>
        </w:rPr>
        <w:t>Luo</w:t>
      </w:r>
      <w:proofErr w:type="spellEnd"/>
      <w:r w:rsidRPr="00F53023">
        <w:rPr>
          <w:rFonts w:ascii="Book Antiqua" w:eastAsia="Book Antiqua" w:hAnsi="Book Antiqua" w:cs="Book Antiqua"/>
          <w:color w:val="000000"/>
        </w:rPr>
        <w:t xml:space="preserve"> R, Huang C, Lu H, </w:t>
      </w:r>
      <w:proofErr w:type="spellStart"/>
      <w:r w:rsidRPr="00F53023">
        <w:rPr>
          <w:rFonts w:ascii="Book Antiqua" w:eastAsia="Book Antiqua" w:hAnsi="Book Antiqua" w:cs="Book Antiqua"/>
          <w:color w:val="000000"/>
        </w:rPr>
        <w:t>Zheng</w:t>
      </w:r>
      <w:proofErr w:type="spellEnd"/>
      <w:r w:rsidRPr="00F53023">
        <w:rPr>
          <w:rFonts w:ascii="Book Antiqua" w:eastAsia="Book Antiqua" w:hAnsi="Book Antiqua" w:cs="Book Antiqua"/>
          <w:color w:val="000000"/>
        </w:rPr>
        <w:t xml:space="preserve"> B, Zhang J, Yan R, Zhang H, Jiang H,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Q, </w:t>
      </w:r>
      <w:proofErr w:type="spellStart"/>
      <w:r w:rsidRPr="00F53023">
        <w:rPr>
          <w:rFonts w:ascii="Book Antiqua" w:eastAsia="Book Antiqua" w:hAnsi="Book Antiqua" w:cs="Book Antiqua"/>
          <w:color w:val="000000"/>
        </w:rPr>
        <w:t>Guo</w:t>
      </w:r>
      <w:proofErr w:type="spellEnd"/>
      <w:r w:rsidRPr="00F53023">
        <w:rPr>
          <w:rFonts w:ascii="Book Antiqua" w:eastAsia="Book Antiqua" w:hAnsi="Book Antiqua" w:cs="Book Antiqua"/>
          <w:color w:val="000000"/>
        </w:rPr>
        <w:t xml:space="preserve"> J, Gong Y, Tang L, Li L. Alterations of the Gut </w:t>
      </w:r>
      <w:proofErr w:type="spellStart"/>
      <w:r w:rsidRPr="00F53023">
        <w:rPr>
          <w:rFonts w:ascii="Book Antiqua" w:eastAsia="Book Antiqua" w:hAnsi="Book Antiqua" w:cs="Book Antiqua"/>
          <w:color w:val="000000"/>
        </w:rPr>
        <w:t>Microbiota</w:t>
      </w:r>
      <w:proofErr w:type="spellEnd"/>
      <w:r w:rsidRPr="00F53023">
        <w:rPr>
          <w:rFonts w:ascii="Book Antiqua" w:eastAsia="Book Antiqua" w:hAnsi="Book Antiqua" w:cs="Book Antiqua"/>
          <w:color w:val="000000"/>
        </w:rPr>
        <w:t xml:space="preserve"> in Patients With Coronavirus Disease 2019 or H1N1 Influenza. </w:t>
      </w:r>
      <w:proofErr w:type="spellStart"/>
      <w:r w:rsidRPr="00F53023">
        <w:rPr>
          <w:rFonts w:ascii="Book Antiqua" w:eastAsia="Book Antiqua" w:hAnsi="Book Antiqua" w:cs="Book Antiqua"/>
          <w:i/>
          <w:iCs/>
          <w:color w:val="000000"/>
        </w:rPr>
        <w:t>Clin</w:t>
      </w:r>
      <w:proofErr w:type="spellEnd"/>
      <w:r w:rsidRPr="00F53023">
        <w:rPr>
          <w:rFonts w:ascii="Book Antiqua" w:eastAsia="Book Antiqua" w:hAnsi="Book Antiqua" w:cs="Book Antiqua"/>
          <w:i/>
          <w:iCs/>
          <w:color w:val="000000"/>
        </w:rPr>
        <w:t xml:space="preserve"> Infect Dis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71</w:t>
      </w:r>
      <w:r w:rsidRPr="00F53023">
        <w:rPr>
          <w:rFonts w:ascii="Book Antiqua" w:eastAsia="Book Antiqua" w:hAnsi="Book Antiqua" w:cs="Book Antiqua"/>
          <w:color w:val="000000"/>
        </w:rPr>
        <w:t>: 2669-2678 [PMID: 32497191 DOI: 10.1093/</w:t>
      </w:r>
      <w:proofErr w:type="spellStart"/>
      <w:r w:rsidRPr="00F53023">
        <w:rPr>
          <w:rFonts w:ascii="Book Antiqua" w:eastAsia="Book Antiqua" w:hAnsi="Book Antiqua" w:cs="Book Antiqua"/>
          <w:color w:val="000000"/>
        </w:rPr>
        <w:t>cid</w:t>
      </w:r>
      <w:proofErr w:type="spellEnd"/>
      <w:r w:rsidRPr="00F53023">
        <w:rPr>
          <w:rFonts w:ascii="Book Antiqua" w:eastAsia="Book Antiqua" w:hAnsi="Book Antiqua" w:cs="Book Antiqua"/>
          <w:color w:val="000000"/>
        </w:rPr>
        <w:t>/ciaa709]</w:t>
      </w:r>
    </w:p>
    <w:p w14:paraId="0428C7E8"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104 </w:t>
      </w:r>
      <w:proofErr w:type="spellStart"/>
      <w:r w:rsidRPr="00F53023">
        <w:rPr>
          <w:rFonts w:ascii="Book Antiqua" w:eastAsia="Book Antiqua" w:hAnsi="Book Antiqua" w:cs="Book Antiqua"/>
          <w:b/>
          <w:bCs/>
          <w:color w:val="000000"/>
        </w:rPr>
        <w:t>Zuo</w:t>
      </w:r>
      <w:proofErr w:type="spellEnd"/>
      <w:r w:rsidRPr="00F53023">
        <w:rPr>
          <w:rFonts w:ascii="Book Antiqua" w:eastAsia="Book Antiqua" w:hAnsi="Book Antiqua" w:cs="Book Antiqua"/>
          <w:b/>
          <w:bCs/>
          <w:color w:val="000000"/>
        </w:rPr>
        <w:t xml:space="preserve"> T</w:t>
      </w:r>
      <w:r w:rsidRPr="00F53023">
        <w:rPr>
          <w:rFonts w:ascii="Book Antiqua" w:eastAsia="Book Antiqua" w:hAnsi="Book Antiqua" w:cs="Book Antiqua"/>
          <w:color w:val="000000"/>
        </w:rPr>
        <w:t xml:space="preserve">, Zhang F, </w:t>
      </w:r>
      <w:proofErr w:type="spellStart"/>
      <w:r w:rsidRPr="00F53023">
        <w:rPr>
          <w:rFonts w:ascii="Book Antiqua" w:eastAsia="Book Antiqua" w:hAnsi="Book Antiqua" w:cs="Book Antiqua"/>
          <w:color w:val="000000"/>
        </w:rPr>
        <w:t>Lui</w:t>
      </w:r>
      <w:proofErr w:type="spellEnd"/>
      <w:r w:rsidRPr="00F53023">
        <w:rPr>
          <w:rFonts w:ascii="Book Antiqua" w:eastAsia="Book Antiqua" w:hAnsi="Book Antiqua" w:cs="Book Antiqua"/>
          <w:color w:val="000000"/>
        </w:rPr>
        <w:t xml:space="preserve"> GCY, </w:t>
      </w:r>
      <w:proofErr w:type="spellStart"/>
      <w:r w:rsidRPr="00F53023">
        <w:rPr>
          <w:rFonts w:ascii="Book Antiqua" w:eastAsia="Book Antiqua" w:hAnsi="Book Antiqua" w:cs="Book Antiqua"/>
          <w:color w:val="000000"/>
        </w:rPr>
        <w:t>Yeoh</w:t>
      </w:r>
      <w:proofErr w:type="spellEnd"/>
      <w:r w:rsidRPr="00F53023">
        <w:rPr>
          <w:rFonts w:ascii="Book Antiqua" w:eastAsia="Book Antiqua" w:hAnsi="Book Antiqua" w:cs="Book Antiqua"/>
          <w:color w:val="000000"/>
        </w:rPr>
        <w:t xml:space="preserve"> YK, Li AYL, Zhan H, Wan Y, Chung ACK, Cheung CP, Chen N, Lai CKC, Chen Z, </w:t>
      </w:r>
      <w:proofErr w:type="spellStart"/>
      <w:r w:rsidRPr="00F53023">
        <w:rPr>
          <w:rFonts w:ascii="Book Antiqua" w:eastAsia="Book Antiqua" w:hAnsi="Book Antiqua" w:cs="Book Antiqua"/>
          <w:color w:val="000000"/>
        </w:rPr>
        <w:t>Tso</w:t>
      </w:r>
      <w:proofErr w:type="spellEnd"/>
      <w:r w:rsidRPr="00F53023">
        <w:rPr>
          <w:rFonts w:ascii="Book Antiqua" w:eastAsia="Book Antiqua" w:hAnsi="Book Antiqua" w:cs="Book Antiqua"/>
          <w:color w:val="000000"/>
        </w:rPr>
        <w:t xml:space="preserve"> EYK, Fung KSC, Chan V, Ling L, </w:t>
      </w:r>
      <w:proofErr w:type="spellStart"/>
      <w:r w:rsidRPr="00F53023">
        <w:rPr>
          <w:rFonts w:ascii="Book Antiqua" w:eastAsia="Book Antiqua" w:hAnsi="Book Antiqua" w:cs="Book Antiqua"/>
          <w:color w:val="000000"/>
        </w:rPr>
        <w:t>Joynt</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Hui</w:t>
      </w:r>
      <w:proofErr w:type="spellEnd"/>
      <w:r w:rsidRPr="00F53023">
        <w:rPr>
          <w:rFonts w:ascii="Book Antiqua" w:eastAsia="Book Antiqua" w:hAnsi="Book Antiqua" w:cs="Book Antiqua"/>
          <w:color w:val="000000"/>
        </w:rPr>
        <w:t xml:space="preserve"> DSC, Chan FKL, Chan PKS, Ng SC. Alterations in Gut </w:t>
      </w:r>
      <w:proofErr w:type="spellStart"/>
      <w:r w:rsidRPr="00F53023">
        <w:rPr>
          <w:rFonts w:ascii="Book Antiqua" w:eastAsia="Book Antiqua" w:hAnsi="Book Antiqua" w:cs="Book Antiqua"/>
          <w:color w:val="000000"/>
        </w:rPr>
        <w:t>Microbiota</w:t>
      </w:r>
      <w:proofErr w:type="spellEnd"/>
      <w:r w:rsidRPr="00F53023">
        <w:rPr>
          <w:rFonts w:ascii="Book Antiqua" w:eastAsia="Book Antiqua" w:hAnsi="Book Antiqua" w:cs="Book Antiqua"/>
          <w:color w:val="000000"/>
        </w:rPr>
        <w:t xml:space="preserve"> of Patients With COVID-19 During Time of Hospitalization. </w:t>
      </w:r>
      <w:r w:rsidRPr="00F53023">
        <w:rPr>
          <w:rFonts w:ascii="Book Antiqua" w:eastAsia="Book Antiqua" w:hAnsi="Book Antiqua" w:cs="Book Antiqua"/>
          <w:i/>
          <w:iCs/>
          <w:color w:val="000000"/>
        </w:rPr>
        <w:t>Gastroenterology</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159</w:t>
      </w:r>
      <w:r w:rsidRPr="00F53023">
        <w:rPr>
          <w:rFonts w:ascii="Book Antiqua" w:eastAsia="Book Antiqua" w:hAnsi="Book Antiqua" w:cs="Book Antiqua"/>
          <w:color w:val="000000"/>
        </w:rPr>
        <w:t>: 944-955.e8 [PMID: 32442562 DOI: 10.1053/j.gastro.2020.05.048]</w:t>
      </w:r>
    </w:p>
    <w:p w14:paraId="2B89BA5E"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105 </w:t>
      </w:r>
      <w:proofErr w:type="spellStart"/>
      <w:r w:rsidRPr="00F53023">
        <w:rPr>
          <w:rFonts w:ascii="Book Antiqua" w:eastAsia="Book Antiqua" w:hAnsi="Book Antiqua" w:cs="Book Antiqua"/>
          <w:b/>
          <w:bCs/>
          <w:color w:val="000000"/>
        </w:rPr>
        <w:t>Mifsud</w:t>
      </w:r>
      <w:proofErr w:type="spellEnd"/>
      <w:r w:rsidRPr="00F53023">
        <w:rPr>
          <w:rFonts w:ascii="Book Antiqua" w:eastAsia="Book Antiqua" w:hAnsi="Book Antiqua" w:cs="Book Antiqua"/>
          <w:b/>
          <w:bCs/>
          <w:color w:val="000000"/>
        </w:rPr>
        <w:t xml:space="preserve"> EJ</w:t>
      </w:r>
      <w:r w:rsidRPr="00F53023">
        <w:rPr>
          <w:rFonts w:ascii="Book Antiqua" w:eastAsia="Book Antiqua" w:hAnsi="Book Antiqua" w:cs="Book Antiqua"/>
          <w:color w:val="000000"/>
        </w:rPr>
        <w:t>, Hayden FG, Hurt AC. Antivirals targeting the polymerase complex of influenza viruses.</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Antiviral Res</w:t>
      </w:r>
      <w:r w:rsidRPr="00F53023">
        <w:rPr>
          <w:rFonts w:ascii="Book Antiqua" w:eastAsia="Book Antiqua" w:hAnsi="Book Antiqua" w:cs="Book Antiqua"/>
          <w:color w:val="000000"/>
        </w:rPr>
        <w:t xml:space="preserve"> 2019; </w:t>
      </w:r>
      <w:r w:rsidRPr="00F53023">
        <w:rPr>
          <w:rFonts w:ascii="Book Antiqua" w:eastAsia="Book Antiqua" w:hAnsi="Book Antiqua" w:cs="Book Antiqua"/>
          <w:b/>
          <w:bCs/>
          <w:color w:val="000000"/>
        </w:rPr>
        <w:t>169</w:t>
      </w:r>
      <w:r w:rsidRPr="00F53023">
        <w:rPr>
          <w:rFonts w:ascii="Book Antiqua" w:eastAsia="Book Antiqua" w:hAnsi="Book Antiqua" w:cs="Book Antiqua"/>
          <w:color w:val="000000"/>
        </w:rPr>
        <w:t>: 104545 [PMID: 31247246 DOI: 10.1016/j.antiviral.2019.104545]</w:t>
      </w:r>
    </w:p>
    <w:p w14:paraId="5DBF6CA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106 </w:t>
      </w:r>
      <w:proofErr w:type="spellStart"/>
      <w:r w:rsidRPr="00F53023">
        <w:rPr>
          <w:rFonts w:ascii="Book Antiqua" w:eastAsia="Book Antiqua" w:hAnsi="Book Antiqua" w:cs="Book Antiqua"/>
          <w:b/>
          <w:bCs/>
          <w:color w:val="000000"/>
        </w:rPr>
        <w:t>Granata</w:t>
      </w:r>
      <w:proofErr w:type="spellEnd"/>
      <w:r w:rsidRPr="00F53023">
        <w:rPr>
          <w:rFonts w:ascii="Book Antiqua" w:eastAsia="Book Antiqua" w:hAnsi="Book Antiqua" w:cs="Book Antiqua"/>
          <w:b/>
          <w:bCs/>
          <w:color w:val="000000"/>
        </w:rPr>
        <w:t xml:space="preserve"> G</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Bartoloni</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Codeluppi</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Contadini</w:t>
      </w:r>
      <w:proofErr w:type="spellEnd"/>
      <w:r w:rsidRPr="00F53023">
        <w:rPr>
          <w:rFonts w:ascii="Book Antiqua" w:eastAsia="Book Antiqua" w:hAnsi="Book Antiqua" w:cs="Book Antiqua"/>
          <w:color w:val="000000"/>
        </w:rPr>
        <w:t xml:space="preserve"> I, </w:t>
      </w:r>
      <w:proofErr w:type="spellStart"/>
      <w:r w:rsidRPr="00F53023">
        <w:rPr>
          <w:rFonts w:ascii="Book Antiqua" w:eastAsia="Book Antiqua" w:hAnsi="Book Antiqua" w:cs="Book Antiqua"/>
          <w:color w:val="000000"/>
        </w:rPr>
        <w:t>Cristini</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Fantoni</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Ferraresi</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Fornabaio</w:t>
      </w:r>
      <w:proofErr w:type="spellEnd"/>
      <w:r w:rsidRPr="00F53023">
        <w:rPr>
          <w:rFonts w:ascii="Book Antiqua" w:eastAsia="Book Antiqua" w:hAnsi="Book Antiqua" w:cs="Book Antiqua"/>
          <w:color w:val="000000"/>
        </w:rPr>
        <w:t xml:space="preserve"> C, </w:t>
      </w:r>
      <w:proofErr w:type="spellStart"/>
      <w:r w:rsidRPr="00F53023">
        <w:rPr>
          <w:rFonts w:ascii="Book Antiqua" w:eastAsia="Book Antiqua" w:hAnsi="Book Antiqua" w:cs="Book Antiqua"/>
          <w:color w:val="000000"/>
        </w:rPr>
        <w:t>Grasselli</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Lagi</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Masucci</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Puoti</w:t>
      </w:r>
      <w:proofErr w:type="spellEnd"/>
      <w:r w:rsidRPr="00F53023">
        <w:rPr>
          <w:rFonts w:ascii="Book Antiqua" w:eastAsia="Book Antiqua" w:hAnsi="Book Antiqua" w:cs="Book Antiqua"/>
          <w:color w:val="000000"/>
        </w:rPr>
        <w:t xml:space="preserve"> M, Raimondi A, </w:t>
      </w:r>
      <w:proofErr w:type="spellStart"/>
      <w:r w:rsidRPr="00F53023">
        <w:rPr>
          <w:rFonts w:ascii="Book Antiqua" w:eastAsia="Book Antiqua" w:hAnsi="Book Antiqua" w:cs="Book Antiqua"/>
          <w:color w:val="000000"/>
        </w:rPr>
        <w:t>Taddei</w:t>
      </w:r>
      <w:proofErr w:type="spellEnd"/>
      <w:r w:rsidRPr="00F53023">
        <w:rPr>
          <w:rFonts w:ascii="Book Antiqua" w:eastAsia="Book Antiqua" w:hAnsi="Book Antiqua" w:cs="Book Antiqua"/>
          <w:color w:val="000000"/>
        </w:rPr>
        <w:t xml:space="preserve"> E, Trapani FF, </w:t>
      </w:r>
      <w:proofErr w:type="spellStart"/>
      <w:r w:rsidRPr="00F53023">
        <w:rPr>
          <w:rFonts w:ascii="Book Antiqua" w:eastAsia="Book Antiqua" w:hAnsi="Book Antiqua" w:cs="Book Antiqua"/>
          <w:color w:val="000000"/>
        </w:rPr>
        <w:t>Viale</w:t>
      </w:r>
      <w:proofErr w:type="spellEnd"/>
      <w:r w:rsidRPr="00F53023">
        <w:rPr>
          <w:rFonts w:ascii="Book Antiqua" w:eastAsia="Book Antiqua" w:hAnsi="Book Antiqua" w:cs="Book Antiqua"/>
          <w:color w:val="000000"/>
        </w:rPr>
        <w:t xml:space="preserve"> P, Johnson S, </w:t>
      </w:r>
      <w:proofErr w:type="spellStart"/>
      <w:r w:rsidRPr="00F53023">
        <w:rPr>
          <w:rFonts w:ascii="Book Antiqua" w:eastAsia="Book Antiqua" w:hAnsi="Book Antiqua" w:cs="Book Antiqua"/>
          <w:color w:val="000000"/>
        </w:rPr>
        <w:t>Petrosillo</w:t>
      </w:r>
      <w:proofErr w:type="spellEnd"/>
      <w:r w:rsidRPr="00F53023">
        <w:rPr>
          <w:rFonts w:ascii="Book Antiqua" w:eastAsia="Book Antiqua" w:hAnsi="Book Antiqua" w:cs="Book Antiqua"/>
          <w:color w:val="000000"/>
        </w:rPr>
        <w:t xml:space="preserve"> N, On Behalf Of The </w:t>
      </w:r>
      <w:proofErr w:type="spellStart"/>
      <w:r w:rsidRPr="00F53023">
        <w:rPr>
          <w:rFonts w:ascii="Book Antiqua" w:eastAsia="Book Antiqua" w:hAnsi="Book Antiqua" w:cs="Book Antiqua"/>
          <w:color w:val="000000"/>
        </w:rPr>
        <w:t>CloVid</w:t>
      </w:r>
      <w:proofErr w:type="spellEnd"/>
      <w:r w:rsidRPr="00F53023">
        <w:rPr>
          <w:rFonts w:ascii="Book Antiqua" w:eastAsia="Book Antiqua" w:hAnsi="Book Antiqua" w:cs="Book Antiqua"/>
          <w:color w:val="000000"/>
        </w:rPr>
        <w:t xml:space="preserve"> Study Group. The Burden of </w:t>
      </w:r>
      <w:proofErr w:type="spellStart"/>
      <w:r w:rsidRPr="00F53023">
        <w:rPr>
          <w:rFonts w:ascii="Book Antiqua" w:eastAsia="Book Antiqua" w:hAnsi="Book Antiqua" w:cs="Book Antiqua"/>
          <w:color w:val="000000"/>
        </w:rPr>
        <w:t>Clostridioides</w:t>
      </w:r>
      <w:proofErr w:type="spellEnd"/>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Difficile</w:t>
      </w:r>
      <w:proofErr w:type="spellEnd"/>
      <w:r w:rsidRPr="00F53023">
        <w:rPr>
          <w:rFonts w:ascii="Book Antiqua" w:eastAsia="Book Antiqua" w:hAnsi="Book Antiqua" w:cs="Book Antiqua"/>
          <w:color w:val="000000"/>
        </w:rPr>
        <w:t xml:space="preserve"> Infection during the COVID-19 Pandemic: A Retrospective Case-Control Study in Italian Hospitals (</w:t>
      </w:r>
      <w:proofErr w:type="spellStart"/>
      <w:r w:rsidRPr="00F53023">
        <w:rPr>
          <w:rFonts w:ascii="Book Antiqua" w:eastAsia="Book Antiqua" w:hAnsi="Book Antiqua" w:cs="Book Antiqua"/>
          <w:color w:val="000000"/>
        </w:rPr>
        <w:t>CloVid</w:t>
      </w:r>
      <w:proofErr w:type="spell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Clin</w:t>
      </w:r>
      <w:proofErr w:type="spellEnd"/>
      <w:r w:rsidRPr="00F53023">
        <w:rPr>
          <w:rFonts w:ascii="Book Antiqua" w:eastAsia="Book Antiqua" w:hAnsi="Book Antiqua" w:cs="Book Antiqua"/>
          <w:i/>
          <w:iCs/>
          <w:color w:val="000000"/>
        </w:rPr>
        <w:t xml:space="preserve"> Med</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w:t>
      </w:r>
      <w:r w:rsidRPr="00F53023">
        <w:rPr>
          <w:rFonts w:ascii="Book Antiqua" w:eastAsia="Book Antiqua" w:hAnsi="Book Antiqua" w:cs="Book Antiqua"/>
          <w:color w:val="000000"/>
        </w:rPr>
        <w:t xml:space="preserve"> [PMID: 33260943 DOI: 10.3390/jcm9123855]</w:t>
      </w:r>
    </w:p>
    <w:p w14:paraId="13B75D71" w14:textId="77777777" w:rsidR="00A77B3E" w:rsidRPr="00F53023" w:rsidRDefault="00714614">
      <w:pPr>
        <w:spacing w:line="360" w:lineRule="auto"/>
        <w:jc w:val="both"/>
      </w:pPr>
      <w:r w:rsidRPr="00F53023">
        <w:rPr>
          <w:rFonts w:ascii="Book Antiqua" w:eastAsia="Book Antiqua" w:hAnsi="Book Antiqua" w:cs="Book Antiqua"/>
          <w:color w:val="000000"/>
        </w:rPr>
        <w:lastRenderedPageBreak/>
        <w:t xml:space="preserve">107 </w:t>
      </w:r>
      <w:r w:rsidRPr="00F53023">
        <w:rPr>
          <w:rFonts w:ascii="Book Antiqua" w:eastAsia="Book Antiqua" w:hAnsi="Book Antiqua" w:cs="Book Antiqua"/>
          <w:b/>
          <w:bCs/>
          <w:color w:val="000000"/>
        </w:rPr>
        <w:t>Hanna R</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Dalvi</w:t>
      </w:r>
      <w:proofErr w:type="spellEnd"/>
      <w:r w:rsidRPr="00F53023">
        <w:rPr>
          <w:rFonts w:ascii="Book Antiqua" w:eastAsia="Book Antiqua" w:hAnsi="Book Antiqua" w:cs="Book Antiqua"/>
          <w:color w:val="000000"/>
        </w:rPr>
        <w:t xml:space="preserve"> S, </w:t>
      </w:r>
      <w:proofErr w:type="spellStart"/>
      <w:r w:rsidRPr="00F53023">
        <w:rPr>
          <w:rFonts w:ascii="Book Antiqua" w:eastAsia="Book Antiqua" w:hAnsi="Book Antiqua" w:cs="Book Antiqua"/>
          <w:color w:val="000000"/>
        </w:rPr>
        <w:t>Sălăgean</w:t>
      </w:r>
      <w:proofErr w:type="spellEnd"/>
      <w:r w:rsidRPr="00F53023">
        <w:rPr>
          <w:rFonts w:ascii="Book Antiqua" w:eastAsia="Book Antiqua" w:hAnsi="Book Antiqua" w:cs="Book Antiqua"/>
          <w:color w:val="000000"/>
        </w:rPr>
        <w:t xml:space="preserve"> T, Pop ID, </w:t>
      </w:r>
      <w:proofErr w:type="spellStart"/>
      <w:r w:rsidRPr="00F53023">
        <w:rPr>
          <w:rFonts w:ascii="Book Antiqua" w:eastAsia="Book Antiqua" w:hAnsi="Book Antiqua" w:cs="Book Antiqua"/>
          <w:color w:val="000000"/>
        </w:rPr>
        <w:t>Bordea</w:t>
      </w:r>
      <w:proofErr w:type="spellEnd"/>
      <w:r w:rsidRPr="00F53023">
        <w:rPr>
          <w:rFonts w:ascii="Book Antiqua" w:eastAsia="Book Antiqua" w:hAnsi="Book Antiqua" w:cs="Book Antiqua"/>
          <w:color w:val="000000"/>
        </w:rPr>
        <w:t xml:space="preserve"> IR, </w:t>
      </w:r>
      <w:proofErr w:type="spellStart"/>
      <w:r w:rsidRPr="00F53023">
        <w:rPr>
          <w:rFonts w:ascii="Book Antiqua" w:eastAsia="Book Antiqua" w:hAnsi="Book Antiqua" w:cs="Book Antiqua"/>
          <w:color w:val="000000"/>
        </w:rPr>
        <w:t>Benedicenti</w:t>
      </w:r>
      <w:proofErr w:type="spellEnd"/>
      <w:r w:rsidRPr="00F53023">
        <w:rPr>
          <w:rFonts w:ascii="Book Antiqua" w:eastAsia="Book Antiqua" w:hAnsi="Book Antiqua" w:cs="Book Antiqua"/>
          <w:color w:val="000000"/>
        </w:rPr>
        <w:t xml:space="preserve"> S. Understanding COVID-19 Pandemic: Molecular Mechanisms and Potential Therapeutic Strategies. </w:t>
      </w:r>
      <w:proofErr w:type="gramStart"/>
      <w:r w:rsidRPr="00F53023">
        <w:rPr>
          <w:rFonts w:ascii="Book Antiqua" w:eastAsia="Book Antiqua" w:hAnsi="Book Antiqua" w:cs="Book Antiqua"/>
          <w:color w:val="000000"/>
        </w:rPr>
        <w:t>An Evidence-Based Review.</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 xml:space="preserve">J </w:t>
      </w:r>
      <w:proofErr w:type="spellStart"/>
      <w:r w:rsidRPr="00F53023">
        <w:rPr>
          <w:rFonts w:ascii="Book Antiqua" w:eastAsia="Book Antiqua" w:hAnsi="Book Antiqua" w:cs="Book Antiqua"/>
          <w:i/>
          <w:iCs/>
          <w:color w:val="000000"/>
        </w:rPr>
        <w:t>Inflamm</w:t>
      </w:r>
      <w:proofErr w:type="spellEnd"/>
      <w:r w:rsidRPr="00F53023">
        <w:rPr>
          <w:rFonts w:ascii="Book Antiqua" w:eastAsia="Book Antiqua" w:hAnsi="Book Antiqua" w:cs="Book Antiqua"/>
          <w:i/>
          <w:iCs/>
          <w:color w:val="000000"/>
        </w:rPr>
        <w:t xml:space="preserve"> Res</w:t>
      </w:r>
      <w:r w:rsidRPr="00F53023">
        <w:rPr>
          <w:rFonts w:ascii="Book Antiqua" w:eastAsia="Book Antiqua" w:hAnsi="Book Antiqua" w:cs="Book Antiqua"/>
          <w:color w:val="000000"/>
        </w:rPr>
        <w:t xml:space="preserve"> 2021; </w:t>
      </w:r>
      <w:r w:rsidRPr="00F53023">
        <w:rPr>
          <w:rFonts w:ascii="Book Antiqua" w:eastAsia="Book Antiqua" w:hAnsi="Book Antiqua" w:cs="Book Antiqua"/>
          <w:b/>
          <w:bCs/>
          <w:color w:val="000000"/>
        </w:rPr>
        <w:t>14</w:t>
      </w:r>
      <w:r w:rsidRPr="00F53023">
        <w:rPr>
          <w:rFonts w:ascii="Book Antiqua" w:eastAsia="Book Antiqua" w:hAnsi="Book Antiqua" w:cs="Book Antiqua"/>
          <w:color w:val="000000"/>
        </w:rPr>
        <w:t>: 13-56 [PMID: 33447071 DOI: 10.2147/JIR.S282213]</w:t>
      </w:r>
    </w:p>
    <w:p w14:paraId="7C8882AD"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108 </w:t>
      </w:r>
      <w:proofErr w:type="spellStart"/>
      <w:r w:rsidRPr="00F53023">
        <w:rPr>
          <w:rFonts w:ascii="Book Antiqua" w:eastAsia="Book Antiqua" w:hAnsi="Book Antiqua" w:cs="Book Antiqua"/>
          <w:b/>
          <w:bCs/>
          <w:color w:val="000000"/>
        </w:rPr>
        <w:t>Gramlich</w:t>
      </w:r>
      <w:proofErr w:type="spellEnd"/>
      <w:r w:rsidRPr="00F53023">
        <w:rPr>
          <w:rFonts w:ascii="Book Antiqua" w:eastAsia="Book Antiqua" w:hAnsi="Book Antiqua" w:cs="Book Antiqua"/>
          <w:b/>
          <w:bCs/>
          <w:color w:val="000000"/>
        </w:rPr>
        <w:t xml:space="preserve"> L</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Kichian</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Pinilla</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Rodych</w:t>
      </w:r>
      <w:proofErr w:type="spellEnd"/>
      <w:r w:rsidRPr="00F53023">
        <w:rPr>
          <w:rFonts w:ascii="Book Antiqua" w:eastAsia="Book Antiqua" w:hAnsi="Book Antiqua" w:cs="Book Antiqua"/>
          <w:color w:val="000000"/>
        </w:rPr>
        <w:t xml:space="preserve"> NJ, </w:t>
      </w:r>
      <w:proofErr w:type="spellStart"/>
      <w:r w:rsidRPr="00F53023">
        <w:rPr>
          <w:rFonts w:ascii="Book Antiqua" w:eastAsia="Book Antiqua" w:hAnsi="Book Antiqua" w:cs="Book Antiqua"/>
          <w:color w:val="000000"/>
        </w:rPr>
        <w:t>Dhaliwal</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Heyland</w:t>
      </w:r>
      <w:proofErr w:type="spellEnd"/>
      <w:r w:rsidRPr="00F53023">
        <w:rPr>
          <w:rFonts w:ascii="Book Antiqua" w:eastAsia="Book Antiqua" w:hAnsi="Book Antiqua" w:cs="Book Antiqua"/>
          <w:color w:val="000000"/>
        </w:rPr>
        <w:t xml:space="preserve"> DK. Does enteral nutrition compared to parenteral nutrition result in better outcomes in critically ill adult patients? </w:t>
      </w:r>
      <w:proofErr w:type="gramStart"/>
      <w:r w:rsidRPr="00F53023">
        <w:rPr>
          <w:rFonts w:ascii="Book Antiqua" w:eastAsia="Book Antiqua" w:hAnsi="Book Antiqua" w:cs="Book Antiqua"/>
          <w:color w:val="000000"/>
        </w:rPr>
        <w:t>A systematic review of the literature.</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Nutrition</w:t>
      </w:r>
      <w:r w:rsidRPr="00F53023">
        <w:rPr>
          <w:rFonts w:ascii="Book Antiqua" w:eastAsia="Book Antiqua" w:hAnsi="Book Antiqua" w:cs="Book Antiqua"/>
          <w:color w:val="000000"/>
        </w:rPr>
        <w:t xml:space="preserve"> 2004; </w:t>
      </w:r>
      <w:r w:rsidRPr="00F53023">
        <w:rPr>
          <w:rFonts w:ascii="Book Antiqua" w:eastAsia="Book Antiqua" w:hAnsi="Book Antiqua" w:cs="Book Antiqua"/>
          <w:b/>
          <w:bCs/>
          <w:color w:val="000000"/>
        </w:rPr>
        <w:t>20</w:t>
      </w:r>
      <w:r w:rsidRPr="00F53023">
        <w:rPr>
          <w:rFonts w:ascii="Book Antiqua" w:eastAsia="Book Antiqua" w:hAnsi="Book Antiqua" w:cs="Book Antiqua"/>
          <w:color w:val="000000"/>
        </w:rPr>
        <w:t>: 843-848 [PMID: 15474870 DOI: 10.1016/j.nut.2004.06.003]</w:t>
      </w:r>
    </w:p>
    <w:p w14:paraId="1C0A23C1"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109 </w:t>
      </w:r>
      <w:r w:rsidRPr="00F53023">
        <w:rPr>
          <w:rFonts w:ascii="Book Antiqua" w:eastAsia="Book Antiqua" w:hAnsi="Book Antiqua" w:cs="Book Antiqua"/>
          <w:b/>
          <w:bCs/>
          <w:color w:val="000000"/>
        </w:rPr>
        <w:t>Blumenstein I</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Shastri</w:t>
      </w:r>
      <w:proofErr w:type="spellEnd"/>
      <w:r w:rsidRPr="00F53023">
        <w:rPr>
          <w:rFonts w:ascii="Book Antiqua" w:eastAsia="Book Antiqua" w:hAnsi="Book Antiqua" w:cs="Book Antiqua"/>
          <w:color w:val="000000"/>
        </w:rPr>
        <w:t xml:space="preserve"> YM, Stein J. </w:t>
      </w:r>
      <w:proofErr w:type="spellStart"/>
      <w:r w:rsidRPr="00F53023">
        <w:rPr>
          <w:rFonts w:ascii="Book Antiqua" w:eastAsia="Book Antiqua" w:hAnsi="Book Antiqua" w:cs="Book Antiqua"/>
          <w:color w:val="000000"/>
        </w:rPr>
        <w:t>Gastroenteric</w:t>
      </w:r>
      <w:proofErr w:type="spellEnd"/>
      <w:r w:rsidRPr="00F53023">
        <w:rPr>
          <w:rFonts w:ascii="Book Antiqua" w:eastAsia="Book Antiqua" w:hAnsi="Book Antiqua" w:cs="Book Antiqua"/>
          <w:color w:val="000000"/>
        </w:rPr>
        <w:t xml:space="preserve"> tube feeding: techniques, problems and solutions. </w:t>
      </w:r>
      <w:r w:rsidRPr="00F53023">
        <w:rPr>
          <w:rFonts w:ascii="Book Antiqua" w:eastAsia="Book Antiqua" w:hAnsi="Book Antiqua" w:cs="Book Antiqua"/>
          <w:i/>
          <w:iCs/>
          <w:color w:val="000000"/>
        </w:rPr>
        <w:t xml:space="preserve">World J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color w:val="000000"/>
        </w:rPr>
        <w:t xml:space="preserve"> 2014; </w:t>
      </w:r>
      <w:r w:rsidRPr="00F53023">
        <w:rPr>
          <w:rFonts w:ascii="Book Antiqua" w:eastAsia="Book Antiqua" w:hAnsi="Book Antiqua" w:cs="Book Antiqua"/>
          <w:b/>
          <w:bCs/>
          <w:color w:val="000000"/>
        </w:rPr>
        <w:t>20</w:t>
      </w:r>
      <w:r w:rsidRPr="00F53023">
        <w:rPr>
          <w:rFonts w:ascii="Book Antiqua" w:eastAsia="Book Antiqua" w:hAnsi="Book Antiqua" w:cs="Book Antiqua"/>
          <w:color w:val="000000"/>
        </w:rPr>
        <w:t>: 8505-8524 [PMID: 25024606 DOI: 10.3748/wjg.v20.i26.8505]</w:t>
      </w:r>
    </w:p>
    <w:p w14:paraId="4C0A7529"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110 </w:t>
      </w:r>
      <w:r w:rsidRPr="00F53023">
        <w:rPr>
          <w:rFonts w:ascii="Book Antiqua" w:eastAsia="Book Antiqua" w:hAnsi="Book Antiqua" w:cs="Book Antiqua"/>
          <w:b/>
          <w:bCs/>
          <w:color w:val="000000"/>
        </w:rPr>
        <w:t>Li GF</w:t>
      </w:r>
      <w:r w:rsidRPr="00F53023">
        <w:rPr>
          <w:rFonts w:ascii="Book Antiqua" w:eastAsia="Book Antiqua" w:hAnsi="Book Antiqua" w:cs="Book Antiqua"/>
          <w:color w:val="000000"/>
        </w:rPr>
        <w:t xml:space="preserve">, An XX, Yu Y, Jiao LR, </w:t>
      </w:r>
      <w:proofErr w:type="spellStart"/>
      <w:r w:rsidRPr="00F53023">
        <w:rPr>
          <w:rFonts w:ascii="Book Antiqua" w:eastAsia="Book Antiqua" w:hAnsi="Book Antiqua" w:cs="Book Antiqua"/>
          <w:color w:val="000000"/>
        </w:rPr>
        <w:t>Canarutto</w:t>
      </w:r>
      <w:proofErr w:type="spellEnd"/>
      <w:r w:rsidRPr="00F53023">
        <w:rPr>
          <w:rFonts w:ascii="Book Antiqua" w:eastAsia="Book Antiqua" w:hAnsi="Book Antiqua" w:cs="Book Antiqua"/>
          <w:color w:val="000000"/>
        </w:rPr>
        <w:t xml:space="preserve"> D, Yu G, Wang G, Wu DN, Xiao Y. Do proton pump inhibitors influence SARS-CoV-2 related outcomes? </w:t>
      </w:r>
      <w:proofErr w:type="gramStart"/>
      <w:r w:rsidRPr="00F53023">
        <w:rPr>
          <w:rFonts w:ascii="Book Antiqua" w:eastAsia="Book Antiqua" w:hAnsi="Book Antiqua" w:cs="Book Antiqua"/>
          <w:color w:val="000000"/>
        </w:rPr>
        <w:t>A meta-analysis.</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Gut</w:t>
      </w:r>
      <w:r w:rsidRPr="00F53023">
        <w:rPr>
          <w:rFonts w:ascii="Book Antiqua" w:eastAsia="Book Antiqua" w:hAnsi="Book Antiqua" w:cs="Book Antiqua"/>
          <w:color w:val="000000"/>
        </w:rPr>
        <w:t xml:space="preserve"> 2020 [PMID: 33172925 DOI: 10.1136/gutjnl-2020-323366]</w:t>
      </w:r>
    </w:p>
    <w:p w14:paraId="483D7BC3"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111 </w:t>
      </w:r>
      <w:r w:rsidRPr="00F53023">
        <w:rPr>
          <w:rFonts w:ascii="Book Antiqua" w:eastAsia="Book Antiqua" w:hAnsi="Book Antiqua" w:cs="Book Antiqua"/>
          <w:b/>
          <w:bCs/>
          <w:color w:val="000000"/>
        </w:rPr>
        <w:t>Leonard J</w:t>
      </w:r>
      <w:r w:rsidRPr="00F53023">
        <w:rPr>
          <w:rFonts w:ascii="Book Antiqua" w:eastAsia="Book Antiqua" w:hAnsi="Book Antiqua" w:cs="Book Antiqua"/>
          <w:color w:val="000000"/>
        </w:rPr>
        <w:t xml:space="preserve">, Marshall JK, </w:t>
      </w:r>
      <w:proofErr w:type="spellStart"/>
      <w:r w:rsidRPr="00F53023">
        <w:rPr>
          <w:rFonts w:ascii="Book Antiqua" w:eastAsia="Book Antiqua" w:hAnsi="Book Antiqua" w:cs="Book Antiqua"/>
          <w:color w:val="000000"/>
        </w:rPr>
        <w:t>Moayyedi</w:t>
      </w:r>
      <w:proofErr w:type="spellEnd"/>
      <w:r w:rsidRPr="00F53023">
        <w:rPr>
          <w:rFonts w:ascii="Book Antiqua" w:eastAsia="Book Antiqua" w:hAnsi="Book Antiqua" w:cs="Book Antiqua"/>
          <w:color w:val="000000"/>
        </w:rPr>
        <w:t xml:space="preserve"> P. Systematic review of the risk of enteric infection in patients taking acid suppression. </w:t>
      </w:r>
      <w:r w:rsidRPr="00F53023">
        <w:rPr>
          <w:rFonts w:ascii="Book Antiqua" w:eastAsia="Book Antiqua" w:hAnsi="Book Antiqua" w:cs="Book Antiqua"/>
          <w:i/>
          <w:iCs/>
          <w:color w:val="000000"/>
        </w:rPr>
        <w:t xml:space="preserve">Am J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color w:val="000000"/>
        </w:rPr>
        <w:t xml:space="preserve"> 2007; </w:t>
      </w:r>
      <w:r w:rsidRPr="00F53023">
        <w:rPr>
          <w:rFonts w:ascii="Book Antiqua" w:eastAsia="Book Antiqua" w:hAnsi="Book Antiqua" w:cs="Book Antiqua"/>
          <w:b/>
          <w:bCs/>
          <w:color w:val="000000"/>
        </w:rPr>
        <w:t>102</w:t>
      </w:r>
      <w:r w:rsidRPr="00F53023">
        <w:rPr>
          <w:rFonts w:ascii="Book Antiqua" w:eastAsia="Book Antiqua" w:hAnsi="Book Antiqua" w:cs="Book Antiqua"/>
          <w:color w:val="000000"/>
        </w:rPr>
        <w:t>: 2047-56; quiz 2057 [PMID: 17509031 DOI: 10.1111/j.1572-0241.2007.01275.x]</w:t>
      </w:r>
    </w:p>
    <w:p w14:paraId="79C1C7D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112 </w:t>
      </w:r>
      <w:r w:rsidRPr="00F53023">
        <w:rPr>
          <w:rFonts w:ascii="Book Antiqua" w:eastAsia="Book Antiqua" w:hAnsi="Book Antiqua" w:cs="Book Antiqua"/>
          <w:b/>
          <w:bCs/>
          <w:color w:val="000000"/>
        </w:rPr>
        <w:t>Tariq R</w:t>
      </w:r>
      <w:r w:rsidRPr="00F53023">
        <w:rPr>
          <w:rFonts w:ascii="Book Antiqua" w:eastAsia="Book Antiqua" w:hAnsi="Book Antiqua" w:cs="Book Antiqua"/>
          <w:color w:val="000000"/>
        </w:rPr>
        <w:t xml:space="preserve">, Singh S, Gupta A, </w:t>
      </w:r>
      <w:proofErr w:type="spellStart"/>
      <w:r w:rsidRPr="00F53023">
        <w:rPr>
          <w:rFonts w:ascii="Book Antiqua" w:eastAsia="Book Antiqua" w:hAnsi="Book Antiqua" w:cs="Book Antiqua"/>
          <w:color w:val="000000"/>
        </w:rPr>
        <w:t>Pardi</w:t>
      </w:r>
      <w:proofErr w:type="spellEnd"/>
      <w:r w:rsidRPr="00F53023">
        <w:rPr>
          <w:rFonts w:ascii="Book Antiqua" w:eastAsia="Book Antiqua" w:hAnsi="Book Antiqua" w:cs="Book Antiqua"/>
          <w:color w:val="000000"/>
        </w:rPr>
        <w:t xml:space="preserve"> DS, </w:t>
      </w:r>
      <w:proofErr w:type="spellStart"/>
      <w:r w:rsidRPr="00F53023">
        <w:rPr>
          <w:rFonts w:ascii="Book Antiqua" w:eastAsia="Book Antiqua" w:hAnsi="Book Antiqua" w:cs="Book Antiqua"/>
          <w:color w:val="000000"/>
        </w:rPr>
        <w:t>Khanna</w:t>
      </w:r>
      <w:proofErr w:type="spellEnd"/>
      <w:r w:rsidRPr="00F53023">
        <w:rPr>
          <w:rFonts w:ascii="Book Antiqua" w:eastAsia="Book Antiqua" w:hAnsi="Book Antiqua" w:cs="Book Antiqua"/>
          <w:color w:val="000000"/>
        </w:rPr>
        <w:t xml:space="preserve"> S. Association of Gastric Acid Suppression With Recurrent Clostridium </w:t>
      </w:r>
      <w:proofErr w:type="spellStart"/>
      <w:r w:rsidRPr="00F53023">
        <w:rPr>
          <w:rFonts w:ascii="Book Antiqua" w:eastAsia="Book Antiqua" w:hAnsi="Book Antiqua" w:cs="Book Antiqua"/>
          <w:color w:val="000000"/>
        </w:rPr>
        <w:t>difficile</w:t>
      </w:r>
      <w:proofErr w:type="spellEnd"/>
      <w:r w:rsidRPr="00F53023">
        <w:rPr>
          <w:rFonts w:ascii="Book Antiqua" w:eastAsia="Book Antiqua" w:hAnsi="Book Antiqua" w:cs="Book Antiqua"/>
          <w:color w:val="000000"/>
        </w:rPr>
        <w:t xml:space="preserve"> Infection: A Systematic Review and Meta-analysis. </w:t>
      </w:r>
      <w:r w:rsidRPr="00F53023">
        <w:rPr>
          <w:rFonts w:ascii="Book Antiqua" w:eastAsia="Book Antiqua" w:hAnsi="Book Antiqua" w:cs="Book Antiqua"/>
          <w:i/>
          <w:iCs/>
          <w:color w:val="000000"/>
        </w:rPr>
        <w:t>JAMA Intern Med</w:t>
      </w:r>
      <w:r w:rsidRPr="00F53023">
        <w:rPr>
          <w:rFonts w:ascii="Book Antiqua" w:eastAsia="Book Antiqua" w:hAnsi="Book Antiqua" w:cs="Book Antiqua"/>
          <w:color w:val="000000"/>
        </w:rPr>
        <w:t xml:space="preserve"> 2017; </w:t>
      </w:r>
      <w:r w:rsidRPr="00F53023">
        <w:rPr>
          <w:rFonts w:ascii="Book Antiqua" w:eastAsia="Book Antiqua" w:hAnsi="Book Antiqua" w:cs="Book Antiqua"/>
          <w:b/>
          <w:bCs/>
          <w:color w:val="000000"/>
        </w:rPr>
        <w:t>177</w:t>
      </w:r>
      <w:r w:rsidRPr="00F53023">
        <w:rPr>
          <w:rFonts w:ascii="Book Antiqua" w:eastAsia="Book Antiqua" w:hAnsi="Book Antiqua" w:cs="Book Antiqua"/>
          <w:color w:val="000000"/>
        </w:rPr>
        <w:t>: 784-791 [PMID: 28346595 DOI: 10.1001/jamainternmed.2017.0212]</w:t>
      </w:r>
    </w:p>
    <w:p w14:paraId="1A1BB748"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113 </w:t>
      </w:r>
      <w:r w:rsidRPr="00F53023">
        <w:rPr>
          <w:rFonts w:ascii="Book Antiqua" w:eastAsia="Book Antiqua" w:hAnsi="Book Antiqua" w:cs="Book Antiqua"/>
          <w:b/>
          <w:bCs/>
          <w:color w:val="000000"/>
        </w:rPr>
        <w:t>Hafiz RA</w:t>
      </w:r>
      <w:r w:rsidRPr="00F53023">
        <w:rPr>
          <w:rFonts w:ascii="Book Antiqua" w:eastAsia="Book Antiqua" w:hAnsi="Book Antiqua" w:cs="Book Antiqua"/>
          <w:color w:val="000000"/>
        </w:rPr>
        <w:t xml:space="preserve">, Wong C, </w:t>
      </w:r>
      <w:proofErr w:type="spellStart"/>
      <w:r w:rsidRPr="00F53023">
        <w:rPr>
          <w:rFonts w:ascii="Book Antiqua" w:eastAsia="Book Antiqua" w:hAnsi="Book Antiqua" w:cs="Book Antiqua"/>
          <w:color w:val="000000"/>
        </w:rPr>
        <w:t>Paynter</w:t>
      </w:r>
      <w:proofErr w:type="spellEnd"/>
      <w:r w:rsidRPr="00F53023">
        <w:rPr>
          <w:rFonts w:ascii="Book Antiqua" w:eastAsia="Book Antiqua" w:hAnsi="Book Antiqua" w:cs="Book Antiqua"/>
          <w:color w:val="000000"/>
        </w:rPr>
        <w:t xml:space="preserve"> S, David M, </w:t>
      </w:r>
      <w:proofErr w:type="spellStart"/>
      <w:r w:rsidRPr="00F53023">
        <w:rPr>
          <w:rFonts w:ascii="Book Antiqua" w:eastAsia="Book Antiqua" w:hAnsi="Book Antiqua" w:cs="Book Antiqua"/>
          <w:color w:val="000000"/>
        </w:rPr>
        <w:t>Peeters</w:t>
      </w:r>
      <w:proofErr w:type="spellEnd"/>
      <w:r w:rsidRPr="00F53023">
        <w:rPr>
          <w:rFonts w:ascii="Book Antiqua" w:eastAsia="Book Antiqua" w:hAnsi="Book Antiqua" w:cs="Book Antiqua"/>
          <w:color w:val="000000"/>
        </w:rPr>
        <w:t xml:space="preserve"> G. The Risk of Community-Acquired Enteric Infection in Proton Pump Inhibitor Therapy: Systematic Review and Meta-analysis. </w:t>
      </w:r>
      <w:r w:rsidRPr="00F53023">
        <w:rPr>
          <w:rFonts w:ascii="Book Antiqua" w:eastAsia="Book Antiqua" w:hAnsi="Book Antiqua" w:cs="Book Antiqua"/>
          <w:i/>
          <w:iCs/>
          <w:color w:val="000000"/>
        </w:rPr>
        <w:t xml:space="preserve">Ann </w:t>
      </w:r>
      <w:proofErr w:type="spellStart"/>
      <w:r w:rsidRPr="00F53023">
        <w:rPr>
          <w:rFonts w:ascii="Book Antiqua" w:eastAsia="Book Antiqua" w:hAnsi="Book Antiqua" w:cs="Book Antiqua"/>
          <w:i/>
          <w:iCs/>
          <w:color w:val="000000"/>
        </w:rPr>
        <w:t>Pharmacother</w:t>
      </w:r>
      <w:proofErr w:type="spellEnd"/>
      <w:r w:rsidRPr="00F53023">
        <w:rPr>
          <w:rFonts w:ascii="Book Antiqua" w:eastAsia="Book Antiqua" w:hAnsi="Book Antiqua" w:cs="Book Antiqua"/>
          <w:color w:val="000000"/>
        </w:rPr>
        <w:t xml:space="preserve"> 2018; </w:t>
      </w:r>
      <w:r w:rsidRPr="00F53023">
        <w:rPr>
          <w:rFonts w:ascii="Book Antiqua" w:eastAsia="Book Antiqua" w:hAnsi="Book Antiqua" w:cs="Book Antiqua"/>
          <w:b/>
          <w:bCs/>
          <w:color w:val="000000"/>
        </w:rPr>
        <w:t>52</w:t>
      </w:r>
      <w:r w:rsidRPr="00F53023">
        <w:rPr>
          <w:rFonts w:ascii="Book Antiqua" w:eastAsia="Book Antiqua" w:hAnsi="Book Antiqua" w:cs="Book Antiqua"/>
          <w:color w:val="000000"/>
        </w:rPr>
        <w:t>: 613-622 [PMID: 29457492 DOI: 10.1177/1060028018760569]</w:t>
      </w:r>
    </w:p>
    <w:p w14:paraId="3452FF87"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114 </w:t>
      </w:r>
      <w:proofErr w:type="spellStart"/>
      <w:r w:rsidRPr="00F53023">
        <w:rPr>
          <w:rFonts w:ascii="Book Antiqua" w:eastAsia="Book Antiqua" w:hAnsi="Book Antiqua" w:cs="Book Antiqua"/>
          <w:b/>
          <w:bCs/>
          <w:color w:val="000000"/>
        </w:rPr>
        <w:t>Moayyedi</w:t>
      </w:r>
      <w:proofErr w:type="spellEnd"/>
      <w:r w:rsidRPr="00F53023">
        <w:rPr>
          <w:rFonts w:ascii="Book Antiqua" w:eastAsia="Book Antiqua" w:hAnsi="Book Antiqua" w:cs="Book Antiqua"/>
          <w:b/>
          <w:bCs/>
          <w:color w:val="000000"/>
        </w:rPr>
        <w:t xml:space="preserve"> P</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Eikelboom</w:t>
      </w:r>
      <w:proofErr w:type="spellEnd"/>
      <w:r w:rsidRPr="00F53023">
        <w:rPr>
          <w:rFonts w:ascii="Book Antiqua" w:eastAsia="Book Antiqua" w:hAnsi="Book Antiqua" w:cs="Book Antiqua"/>
          <w:color w:val="000000"/>
        </w:rPr>
        <w:t xml:space="preserve"> JW, Bosch J, Connolly SJ, </w:t>
      </w:r>
      <w:proofErr w:type="spellStart"/>
      <w:r w:rsidRPr="00F53023">
        <w:rPr>
          <w:rFonts w:ascii="Book Antiqua" w:eastAsia="Book Antiqua" w:hAnsi="Book Antiqua" w:cs="Book Antiqua"/>
          <w:color w:val="000000"/>
        </w:rPr>
        <w:t>Dyal</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Shestakovska</w:t>
      </w:r>
      <w:proofErr w:type="spellEnd"/>
      <w:r w:rsidRPr="00F53023">
        <w:rPr>
          <w:rFonts w:ascii="Book Antiqua" w:eastAsia="Book Antiqua" w:hAnsi="Book Antiqua" w:cs="Book Antiqua"/>
          <w:color w:val="000000"/>
        </w:rPr>
        <w:t xml:space="preserve"> O, Leong D, </w:t>
      </w:r>
      <w:proofErr w:type="spellStart"/>
      <w:r w:rsidRPr="00F53023">
        <w:rPr>
          <w:rFonts w:ascii="Book Antiqua" w:eastAsia="Book Antiqua" w:hAnsi="Book Antiqua" w:cs="Book Antiqua"/>
          <w:color w:val="000000"/>
        </w:rPr>
        <w:t>Anand</w:t>
      </w:r>
      <w:proofErr w:type="spellEnd"/>
      <w:r w:rsidRPr="00F53023">
        <w:rPr>
          <w:rFonts w:ascii="Book Antiqua" w:eastAsia="Book Antiqua" w:hAnsi="Book Antiqua" w:cs="Book Antiqua"/>
          <w:color w:val="000000"/>
        </w:rPr>
        <w:t xml:space="preserve"> SS, </w:t>
      </w:r>
      <w:proofErr w:type="spellStart"/>
      <w:r w:rsidRPr="00F53023">
        <w:rPr>
          <w:rFonts w:ascii="Book Antiqua" w:eastAsia="Book Antiqua" w:hAnsi="Book Antiqua" w:cs="Book Antiqua"/>
          <w:color w:val="000000"/>
        </w:rPr>
        <w:t>Störk</w:t>
      </w:r>
      <w:proofErr w:type="spellEnd"/>
      <w:r w:rsidRPr="00F53023">
        <w:rPr>
          <w:rFonts w:ascii="Book Antiqua" w:eastAsia="Book Antiqua" w:hAnsi="Book Antiqua" w:cs="Book Antiqua"/>
          <w:color w:val="000000"/>
        </w:rPr>
        <w:t xml:space="preserve"> S, Branch KRH, Bhatt DL, </w:t>
      </w:r>
      <w:proofErr w:type="spellStart"/>
      <w:r w:rsidRPr="00F53023">
        <w:rPr>
          <w:rFonts w:ascii="Book Antiqua" w:eastAsia="Book Antiqua" w:hAnsi="Book Antiqua" w:cs="Book Antiqua"/>
          <w:color w:val="000000"/>
        </w:rPr>
        <w:t>Verhamme</w:t>
      </w:r>
      <w:proofErr w:type="spellEnd"/>
      <w:r w:rsidRPr="00F53023">
        <w:rPr>
          <w:rFonts w:ascii="Book Antiqua" w:eastAsia="Book Antiqua" w:hAnsi="Book Antiqua" w:cs="Book Antiqua"/>
          <w:color w:val="000000"/>
        </w:rPr>
        <w:t xml:space="preserve"> PB, O'Donnell M, </w:t>
      </w:r>
      <w:proofErr w:type="spellStart"/>
      <w:r w:rsidRPr="00F53023">
        <w:rPr>
          <w:rFonts w:ascii="Book Antiqua" w:eastAsia="Book Antiqua" w:hAnsi="Book Antiqua" w:cs="Book Antiqua"/>
          <w:color w:val="000000"/>
        </w:rPr>
        <w:t>Maggioni</w:t>
      </w:r>
      <w:proofErr w:type="spellEnd"/>
      <w:r w:rsidRPr="00F53023">
        <w:rPr>
          <w:rFonts w:ascii="Book Antiqua" w:eastAsia="Book Antiqua" w:hAnsi="Book Antiqua" w:cs="Book Antiqua"/>
          <w:color w:val="000000"/>
        </w:rPr>
        <w:t xml:space="preserve"> AP, </w:t>
      </w:r>
      <w:proofErr w:type="spellStart"/>
      <w:r w:rsidRPr="00F53023">
        <w:rPr>
          <w:rFonts w:ascii="Book Antiqua" w:eastAsia="Book Antiqua" w:hAnsi="Book Antiqua" w:cs="Book Antiqua"/>
          <w:color w:val="000000"/>
        </w:rPr>
        <w:t>Lonn</w:t>
      </w:r>
      <w:proofErr w:type="spellEnd"/>
      <w:r w:rsidRPr="00F53023">
        <w:rPr>
          <w:rFonts w:ascii="Book Antiqua" w:eastAsia="Book Antiqua" w:hAnsi="Book Antiqua" w:cs="Book Antiqua"/>
          <w:color w:val="000000"/>
        </w:rPr>
        <w:t xml:space="preserve"> EM, </w:t>
      </w:r>
      <w:proofErr w:type="spellStart"/>
      <w:r w:rsidRPr="00F53023">
        <w:rPr>
          <w:rFonts w:ascii="Book Antiqua" w:eastAsia="Book Antiqua" w:hAnsi="Book Antiqua" w:cs="Book Antiqua"/>
          <w:color w:val="000000"/>
        </w:rPr>
        <w:t>Piegas</w:t>
      </w:r>
      <w:proofErr w:type="spellEnd"/>
      <w:r w:rsidRPr="00F53023">
        <w:rPr>
          <w:rFonts w:ascii="Book Antiqua" w:eastAsia="Book Antiqua" w:hAnsi="Book Antiqua" w:cs="Book Antiqua"/>
          <w:color w:val="000000"/>
        </w:rPr>
        <w:t xml:space="preserve"> LS, </w:t>
      </w:r>
      <w:proofErr w:type="spellStart"/>
      <w:r w:rsidRPr="00F53023">
        <w:rPr>
          <w:rFonts w:ascii="Book Antiqua" w:eastAsia="Book Antiqua" w:hAnsi="Book Antiqua" w:cs="Book Antiqua"/>
          <w:color w:val="000000"/>
        </w:rPr>
        <w:t>Ertl</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Keltai</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Bruns</w:t>
      </w:r>
      <w:proofErr w:type="spellEnd"/>
      <w:r w:rsidRPr="00F53023">
        <w:rPr>
          <w:rFonts w:ascii="Book Antiqua" w:eastAsia="Book Antiqua" w:hAnsi="Book Antiqua" w:cs="Book Antiqua"/>
          <w:color w:val="000000"/>
        </w:rPr>
        <w:t xml:space="preserve"> NC, </w:t>
      </w:r>
      <w:proofErr w:type="spellStart"/>
      <w:r w:rsidRPr="00F53023">
        <w:rPr>
          <w:rFonts w:ascii="Book Antiqua" w:eastAsia="Book Antiqua" w:hAnsi="Book Antiqua" w:cs="Book Antiqua"/>
          <w:color w:val="000000"/>
        </w:rPr>
        <w:t>Muehlhofer</w:t>
      </w:r>
      <w:proofErr w:type="spellEnd"/>
      <w:r w:rsidRPr="00F53023">
        <w:rPr>
          <w:rFonts w:ascii="Book Antiqua" w:eastAsia="Book Antiqua" w:hAnsi="Book Antiqua" w:cs="Book Antiqua"/>
          <w:color w:val="000000"/>
        </w:rPr>
        <w:t xml:space="preserve"> E, </w:t>
      </w:r>
      <w:proofErr w:type="spellStart"/>
      <w:r w:rsidRPr="00F53023">
        <w:rPr>
          <w:rFonts w:ascii="Book Antiqua" w:eastAsia="Book Antiqua" w:hAnsi="Book Antiqua" w:cs="Book Antiqua"/>
          <w:color w:val="000000"/>
        </w:rPr>
        <w:t>Dagenais</w:t>
      </w:r>
      <w:proofErr w:type="spellEnd"/>
      <w:r w:rsidRPr="00F53023">
        <w:rPr>
          <w:rFonts w:ascii="Book Antiqua" w:eastAsia="Book Antiqua" w:hAnsi="Book Antiqua" w:cs="Book Antiqua"/>
          <w:color w:val="000000"/>
        </w:rPr>
        <w:t xml:space="preserve"> GR, Kim JH, Hori M, </w:t>
      </w:r>
      <w:proofErr w:type="spellStart"/>
      <w:r w:rsidRPr="00F53023">
        <w:rPr>
          <w:rFonts w:ascii="Book Antiqua" w:eastAsia="Book Antiqua" w:hAnsi="Book Antiqua" w:cs="Book Antiqua"/>
          <w:color w:val="000000"/>
        </w:rPr>
        <w:t>Steg</w:t>
      </w:r>
      <w:proofErr w:type="spellEnd"/>
      <w:r w:rsidRPr="00F53023">
        <w:rPr>
          <w:rFonts w:ascii="Book Antiqua" w:eastAsia="Book Antiqua" w:hAnsi="Book Antiqua" w:cs="Book Antiqua"/>
          <w:color w:val="000000"/>
        </w:rPr>
        <w:t xml:space="preserve"> PG, Hart RG, Diaz R, </w:t>
      </w:r>
      <w:proofErr w:type="spellStart"/>
      <w:r w:rsidRPr="00F53023">
        <w:rPr>
          <w:rFonts w:ascii="Book Antiqua" w:eastAsia="Book Antiqua" w:hAnsi="Book Antiqua" w:cs="Book Antiqua"/>
          <w:color w:val="000000"/>
        </w:rPr>
        <w:t>Alings</w:t>
      </w:r>
      <w:proofErr w:type="spellEnd"/>
      <w:r w:rsidRPr="00F53023">
        <w:rPr>
          <w:rFonts w:ascii="Book Antiqua" w:eastAsia="Book Antiqua" w:hAnsi="Book Antiqua" w:cs="Book Antiqua"/>
          <w:color w:val="000000"/>
        </w:rPr>
        <w:t xml:space="preserve"> M, </w:t>
      </w:r>
      <w:proofErr w:type="spellStart"/>
      <w:r w:rsidRPr="00F53023">
        <w:rPr>
          <w:rFonts w:ascii="Book Antiqua" w:eastAsia="Book Antiqua" w:hAnsi="Book Antiqua" w:cs="Book Antiqua"/>
          <w:color w:val="000000"/>
        </w:rPr>
        <w:t>Widimsky</w:t>
      </w:r>
      <w:proofErr w:type="spellEnd"/>
      <w:r w:rsidRPr="00F53023">
        <w:rPr>
          <w:rFonts w:ascii="Book Antiqua" w:eastAsia="Book Antiqua" w:hAnsi="Book Antiqua" w:cs="Book Antiqua"/>
          <w:color w:val="000000"/>
        </w:rPr>
        <w:t xml:space="preserve"> P, </w:t>
      </w:r>
      <w:proofErr w:type="spellStart"/>
      <w:r w:rsidRPr="00F53023">
        <w:rPr>
          <w:rFonts w:ascii="Book Antiqua" w:eastAsia="Book Antiqua" w:hAnsi="Book Antiqua" w:cs="Book Antiqua"/>
          <w:color w:val="000000"/>
        </w:rPr>
        <w:t>Avezum</w:t>
      </w:r>
      <w:proofErr w:type="spellEnd"/>
      <w:r w:rsidRPr="00F53023">
        <w:rPr>
          <w:rFonts w:ascii="Book Antiqua" w:eastAsia="Book Antiqua" w:hAnsi="Book Antiqua" w:cs="Book Antiqua"/>
          <w:color w:val="000000"/>
        </w:rPr>
        <w:t xml:space="preserve"> A, </w:t>
      </w:r>
      <w:proofErr w:type="spellStart"/>
      <w:r w:rsidRPr="00F53023">
        <w:rPr>
          <w:rFonts w:ascii="Book Antiqua" w:eastAsia="Book Antiqua" w:hAnsi="Book Antiqua" w:cs="Book Antiqua"/>
          <w:color w:val="000000"/>
        </w:rPr>
        <w:t>Probstfield</w:t>
      </w:r>
      <w:proofErr w:type="spellEnd"/>
      <w:r w:rsidRPr="00F53023">
        <w:rPr>
          <w:rFonts w:ascii="Book Antiqua" w:eastAsia="Book Antiqua" w:hAnsi="Book Antiqua" w:cs="Book Antiqua"/>
          <w:color w:val="000000"/>
        </w:rPr>
        <w:t xml:space="preserve"> J, </w:t>
      </w:r>
      <w:r w:rsidRPr="00F53023">
        <w:rPr>
          <w:rFonts w:ascii="Book Antiqua" w:eastAsia="Book Antiqua" w:hAnsi="Book Antiqua" w:cs="Book Antiqua"/>
          <w:color w:val="000000"/>
        </w:rPr>
        <w:lastRenderedPageBreak/>
        <w:t xml:space="preserve">Zhu J, Liang Y, Lopez-Jaramillo P, </w:t>
      </w:r>
      <w:proofErr w:type="spellStart"/>
      <w:r w:rsidRPr="00F53023">
        <w:rPr>
          <w:rFonts w:ascii="Book Antiqua" w:eastAsia="Book Antiqua" w:hAnsi="Book Antiqua" w:cs="Book Antiqua"/>
          <w:color w:val="000000"/>
        </w:rPr>
        <w:t>Kakkar</w:t>
      </w:r>
      <w:proofErr w:type="spellEnd"/>
      <w:r w:rsidRPr="00F53023">
        <w:rPr>
          <w:rFonts w:ascii="Book Antiqua" w:eastAsia="Book Antiqua" w:hAnsi="Book Antiqua" w:cs="Book Antiqua"/>
          <w:color w:val="000000"/>
        </w:rPr>
        <w:t xml:space="preserve"> AK, </w:t>
      </w:r>
      <w:proofErr w:type="spellStart"/>
      <w:r w:rsidRPr="00F53023">
        <w:rPr>
          <w:rFonts w:ascii="Book Antiqua" w:eastAsia="Book Antiqua" w:hAnsi="Book Antiqua" w:cs="Book Antiqua"/>
          <w:color w:val="000000"/>
        </w:rPr>
        <w:t>Parkhomenko</w:t>
      </w:r>
      <w:proofErr w:type="spellEnd"/>
      <w:r w:rsidRPr="00F53023">
        <w:rPr>
          <w:rFonts w:ascii="Book Antiqua" w:eastAsia="Book Antiqua" w:hAnsi="Book Antiqua" w:cs="Book Antiqua"/>
          <w:color w:val="000000"/>
        </w:rPr>
        <w:t xml:space="preserve"> AN, </w:t>
      </w:r>
      <w:proofErr w:type="spellStart"/>
      <w:r w:rsidRPr="00F53023">
        <w:rPr>
          <w:rFonts w:ascii="Book Antiqua" w:eastAsia="Book Antiqua" w:hAnsi="Book Antiqua" w:cs="Book Antiqua"/>
          <w:color w:val="000000"/>
        </w:rPr>
        <w:t>Ryden</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Pogosova</w:t>
      </w:r>
      <w:proofErr w:type="spellEnd"/>
      <w:r w:rsidRPr="00F53023">
        <w:rPr>
          <w:rFonts w:ascii="Book Antiqua" w:eastAsia="Book Antiqua" w:hAnsi="Book Antiqua" w:cs="Book Antiqua"/>
          <w:color w:val="000000"/>
        </w:rPr>
        <w:t xml:space="preserve"> N, </w:t>
      </w:r>
      <w:proofErr w:type="spellStart"/>
      <w:r w:rsidRPr="00F53023">
        <w:rPr>
          <w:rFonts w:ascii="Book Antiqua" w:eastAsia="Book Antiqua" w:hAnsi="Book Antiqua" w:cs="Book Antiqua"/>
          <w:color w:val="000000"/>
        </w:rPr>
        <w:t>Dans</w:t>
      </w:r>
      <w:proofErr w:type="spellEnd"/>
      <w:r w:rsidRPr="00F53023">
        <w:rPr>
          <w:rFonts w:ascii="Book Antiqua" w:eastAsia="Book Antiqua" w:hAnsi="Book Antiqua" w:cs="Book Antiqua"/>
          <w:color w:val="000000"/>
        </w:rPr>
        <w:t xml:space="preserve"> AL, </w:t>
      </w:r>
      <w:proofErr w:type="spellStart"/>
      <w:r w:rsidRPr="00F53023">
        <w:rPr>
          <w:rFonts w:ascii="Book Antiqua" w:eastAsia="Book Antiqua" w:hAnsi="Book Antiqua" w:cs="Book Antiqua"/>
          <w:color w:val="000000"/>
        </w:rPr>
        <w:t>Lanas</w:t>
      </w:r>
      <w:proofErr w:type="spellEnd"/>
      <w:r w:rsidRPr="00F53023">
        <w:rPr>
          <w:rFonts w:ascii="Book Antiqua" w:eastAsia="Book Antiqua" w:hAnsi="Book Antiqua" w:cs="Book Antiqua"/>
          <w:color w:val="000000"/>
        </w:rPr>
        <w:t xml:space="preserve"> F, </w:t>
      </w:r>
      <w:proofErr w:type="spellStart"/>
      <w:r w:rsidRPr="00F53023">
        <w:rPr>
          <w:rFonts w:ascii="Book Antiqua" w:eastAsia="Book Antiqua" w:hAnsi="Book Antiqua" w:cs="Book Antiqua"/>
          <w:color w:val="000000"/>
        </w:rPr>
        <w:t>Commerford</w:t>
      </w:r>
      <w:proofErr w:type="spellEnd"/>
      <w:r w:rsidRPr="00F53023">
        <w:rPr>
          <w:rFonts w:ascii="Book Antiqua" w:eastAsia="Book Antiqua" w:hAnsi="Book Antiqua" w:cs="Book Antiqua"/>
          <w:color w:val="000000"/>
        </w:rPr>
        <w:t xml:space="preserve"> PJ, </w:t>
      </w:r>
      <w:proofErr w:type="spellStart"/>
      <w:r w:rsidRPr="00F53023">
        <w:rPr>
          <w:rFonts w:ascii="Book Antiqua" w:eastAsia="Book Antiqua" w:hAnsi="Book Antiqua" w:cs="Book Antiqua"/>
          <w:color w:val="000000"/>
        </w:rPr>
        <w:t>Torp</w:t>
      </w:r>
      <w:proofErr w:type="spellEnd"/>
      <w:r w:rsidRPr="00F53023">
        <w:rPr>
          <w:rFonts w:ascii="Book Antiqua" w:eastAsia="Book Antiqua" w:hAnsi="Book Antiqua" w:cs="Book Antiqua"/>
          <w:color w:val="000000"/>
        </w:rPr>
        <w:t xml:space="preserve">-Pedersen C, </w:t>
      </w:r>
      <w:proofErr w:type="spellStart"/>
      <w:r w:rsidRPr="00F53023">
        <w:rPr>
          <w:rFonts w:ascii="Book Antiqua" w:eastAsia="Book Antiqua" w:hAnsi="Book Antiqua" w:cs="Book Antiqua"/>
          <w:color w:val="000000"/>
        </w:rPr>
        <w:t>Guzik</w:t>
      </w:r>
      <w:proofErr w:type="spellEnd"/>
      <w:r w:rsidRPr="00F53023">
        <w:rPr>
          <w:rFonts w:ascii="Book Antiqua" w:eastAsia="Book Antiqua" w:hAnsi="Book Antiqua" w:cs="Book Antiqua"/>
          <w:color w:val="000000"/>
        </w:rPr>
        <w:t xml:space="preserve"> TJ, </w:t>
      </w:r>
      <w:proofErr w:type="spellStart"/>
      <w:r w:rsidRPr="00F53023">
        <w:rPr>
          <w:rFonts w:ascii="Book Antiqua" w:eastAsia="Book Antiqua" w:hAnsi="Book Antiqua" w:cs="Book Antiqua"/>
          <w:color w:val="000000"/>
        </w:rPr>
        <w:t>Vinereanu</w:t>
      </w:r>
      <w:proofErr w:type="spellEnd"/>
      <w:r w:rsidRPr="00F53023">
        <w:rPr>
          <w:rFonts w:ascii="Book Antiqua" w:eastAsia="Book Antiqua" w:hAnsi="Book Antiqua" w:cs="Book Antiqua"/>
          <w:color w:val="000000"/>
        </w:rPr>
        <w:t xml:space="preserve"> D, Tonkin AM, Lewis BS, Felix C, </w:t>
      </w:r>
      <w:proofErr w:type="spellStart"/>
      <w:r w:rsidRPr="00F53023">
        <w:rPr>
          <w:rFonts w:ascii="Book Antiqua" w:eastAsia="Book Antiqua" w:hAnsi="Book Antiqua" w:cs="Book Antiqua"/>
          <w:color w:val="000000"/>
        </w:rPr>
        <w:t>Yusoff</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Metsarinne</w:t>
      </w:r>
      <w:proofErr w:type="spellEnd"/>
      <w:r w:rsidRPr="00F53023">
        <w:rPr>
          <w:rFonts w:ascii="Book Antiqua" w:eastAsia="Book Antiqua" w:hAnsi="Book Antiqua" w:cs="Book Antiqua"/>
          <w:color w:val="000000"/>
        </w:rPr>
        <w:t xml:space="preserve"> KP, Fox KAA, Yusuf S; COMPASS Investigators. </w:t>
      </w:r>
      <w:proofErr w:type="gramStart"/>
      <w:r w:rsidRPr="00F53023">
        <w:rPr>
          <w:rFonts w:ascii="Book Antiqua" w:eastAsia="Book Antiqua" w:hAnsi="Book Antiqua" w:cs="Book Antiqua"/>
          <w:color w:val="000000"/>
        </w:rPr>
        <w:t xml:space="preserve">Safety of Proton Pump Inhibitors Based on a Large, Multi-Year, Randomized Trial of Patients Receiving </w:t>
      </w:r>
      <w:proofErr w:type="spellStart"/>
      <w:r w:rsidRPr="00F53023">
        <w:rPr>
          <w:rFonts w:ascii="Book Antiqua" w:eastAsia="Book Antiqua" w:hAnsi="Book Antiqua" w:cs="Book Antiqua"/>
          <w:color w:val="000000"/>
        </w:rPr>
        <w:t>Rivaroxaban</w:t>
      </w:r>
      <w:proofErr w:type="spellEnd"/>
      <w:r w:rsidRPr="00F53023">
        <w:rPr>
          <w:rFonts w:ascii="Book Antiqua" w:eastAsia="Book Antiqua" w:hAnsi="Book Antiqua" w:cs="Book Antiqua"/>
          <w:color w:val="000000"/>
        </w:rPr>
        <w:t xml:space="preserve"> or Aspirin.</w:t>
      </w:r>
      <w:proofErr w:type="gramEnd"/>
      <w:r w:rsidRPr="00F53023">
        <w:rPr>
          <w:rFonts w:ascii="Book Antiqua" w:eastAsia="Book Antiqua" w:hAnsi="Book Antiqua" w:cs="Book Antiqua"/>
          <w:color w:val="000000"/>
        </w:rPr>
        <w:t xml:space="preserve"> </w:t>
      </w:r>
      <w:r w:rsidRPr="00F53023">
        <w:rPr>
          <w:rFonts w:ascii="Book Antiqua" w:eastAsia="Book Antiqua" w:hAnsi="Book Antiqua" w:cs="Book Antiqua"/>
          <w:i/>
          <w:iCs/>
          <w:color w:val="000000"/>
        </w:rPr>
        <w:t>Gastroenterology</w:t>
      </w:r>
      <w:r w:rsidRPr="00F53023">
        <w:rPr>
          <w:rFonts w:ascii="Book Antiqua" w:eastAsia="Book Antiqua" w:hAnsi="Book Antiqua" w:cs="Book Antiqua"/>
          <w:color w:val="000000"/>
        </w:rPr>
        <w:t xml:space="preserve"> 2019; </w:t>
      </w:r>
      <w:r w:rsidRPr="00F53023">
        <w:rPr>
          <w:rFonts w:ascii="Book Antiqua" w:eastAsia="Book Antiqua" w:hAnsi="Book Antiqua" w:cs="Book Antiqua"/>
          <w:b/>
          <w:bCs/>
          <w:color w:val="000000"/>
        </w:rPr>
        <w:t>157</w:t>
      </w:r>
      <w:r w:rsidRPr="00F53023">
        <w:rPr>
          <w:rFonts w:ascii="Book Antiqua" w:eastAsia="Book Antiqua" w:hAnsi="Book Antiqua" w:cs="Book Antiqua"/>
          <w:color w:val="000000"/>
        </w:rPr>
        <w:t>: 682-691.e2 [PMID: 31152740 DOI: 10.1053/j.gastro.2019.05.056]</w:t>
      </w:r>
    </w:p>
    <w:p w14:paraId="6F21A49F" w14:textId="77777777" w:rsidR="00A77B3E" w:rsidRPr="00F53023" w:rsidRDefault="00714614">
      <w:pPr>
        <w:spacing w:line="360" w:lineRule="auto"/>
        <w:jc w:val="both"/>
      </w:pPr>
      <w:proofErr w:type="gramStart"/>
      <w:r w:rsidRPr="00F53023">
        <w:rPr>
          <w:rFonts w:ascii="Book Antiqua" w:eastAsia="Book Antiqua" w:hAnsi="Book Antiqua" w:cs="Book Antiqua"/>
          <w:color w:val="000000"/>
        </w:rPr>
        <w:t xml:space="preserve">115 </w:t>
      </w:r>
      <w:proofErr w:type="spellStart"/>
      <w:r w:rsidRPr="00F53023">
        <w:rPr>
          <w:rFonts w:ascii="Book Antiqua" w:eastAsia="Book Antiqua" w:hAnsi="Book Antiqua" w:cs="Book Antiqua"/>
          <w:b/>
          <w:bCs/>
          <w:color w:val="000000"/>
        </w:rPr>
        <w:t>Amirian</w:t>
      </w:r>
      <w:proofErr w:type="spellEnd"/>
      <w:r w:rsidRPr="00F53023">
        <w:rPr>
          <w:rFonts w:ascii="Book Antiqua" w:eastAsia="Book Antiqua" w:hAnsi="Book Antiqua" w:cs="Book Antiqua"/>
          <w:b/>
          <w:bCs/>
          <w:color w:val="000000"/>
        </w:rPr>
        <w:t xml:space="preserve"> ES</w:t>
      </w:r>
      <w:r w:rsidRPr="00F53023">
        <w:rPr>
          <w:rFonts w:ascii="Book Antiqua" w:eastAsia="Book Antiqua" w:hAnsi="Book Antiqua" w:cs="Book Antiqua"/>
          <w:color w:val="000000"/>
        </w:rPr>
        <w:t>.</w:t>
      </w:r>
      <w:proofErr w:type="gramEnd"/>
      <w:r w:rsidRPr="00F53023">
        <w:rPr>
          <w:rFonts w:ascii="Book Antiqua" w:eastAsia="Book Antiqua" w:hAnsi="Book Antiqua" w:cs="Book Antiqua"/>
          <w:color w:val="000000"/>
        </w:rPr>
        <w:t xml:space="preserve"> Potential fecal transmission of SARS-CoV-2: Current evidence and implications for public health. </w:t>
      </w:r>
      <w:proofErr w:type="spellStart"/>
      <w:r w:rsidRPr="00F53023">
        <w:rPr>
          <w:rFonts w:ascii="Book Antiqua" w:eastAsia="Book Antiqua" w:hAnsi="Book Antiqua" w:cs="Book Antiqua"/>
          <w:i/>
          <w:iCs/>
          <w:color w:val="000000"/>
        </w:rPr>
        <w:t>Int</w:t>
      </w:r>
      <w:proofErr w:type="spellEnd"/>
      <w:r w:rsidRPr="00F53023">
        <w:rPr>
          <w:rFonts w:ascii="Book Antiqua" w:eastAsia="Book Antiqua" w:hAnsi="Book Antiqua" w:cs="Book Antiqua"/>
          <w:i/>
          <w:iCs/>
          <w:color w:val="000000"/>
        </w:rPr>
        <w:t xml:space="preserve"> J Infect Dis</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95</w:t>
      </w:r>
      <w:r w:rsidRPr="00F53023">
        <w:rPr>
          <w:rFonts w:ascii="Book Antiqua" w:eastAsia="Book Antiqua" w:hAnsi="Book Antiqua" w:cs="Book Antiqua"/>
          <w:color w:val="000000"/>
        </w:rPr>
        <w:t>: 363-370 [PMID: 32335340 DOI: 10.1016/j.ijid.2020.04.057]</w:t>
      </w:r>
    </w:p>
    <w:p w14:paraId="78B56C02"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116 </w:t>
      </w:r>
      <w:proofErr w:type="spellStart"/>
      <w:r w:rsidRPr="00F53023">
        <w:rPr>
          <w:rFonts w:ascii="Book Antiqua" w:eastAsia="Book Antiqua" w:hAnsi="Book Antiqua" w:cs="Book Antiqua"/>
          <w:b/>
          <w:bCs/>
          <w:color w:val="000000"/>
        </w:rPr>
        <w:t>Arslan</w:t>
      </w:r>
      <w:proofErr w:type="spellEnd"/>
      <w:r w:rsidRPr="00F53023">
        <w:rPr>
          <w:rFonts w:ascii="Book Antiqua" w:eastAsia="Book Antiqua" w:hAnsi="Book Antiqua" w:cs="Book Antiqua"/>
          <w:b/>
          <w:bCs/>
          <w:color w:val="000000"/>
        </w:rPr>
        <w:t xml:space="preserve"> M</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Xu</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Gamal</w:t>
      </w:r>
      <w:proofErr w:type="spellEnd"/>
      <w:r w:rsidRPr="00F53023">
        <w:rPr>
          <w:rFonts w:ascii="Book Antiqua" w:eastAsia="Book Antiqua" w:hAnsi="Book Antiqua" w:cs="Book Antiqua"/>
          <w:color w:val="000000"/>
        </w:rPr>
        <w:t xml:space="preserve"> El-Din M. Transmission of SARS-CoV-2 </w:t>
      </w:r>
      <w:r w:rsidRPr="00F53023">
        <w:rPr>
          <w:rFonts w:ascii="Book Antiqua" w:eastAsia="Book Antiqua" w:hAnsi="Book Antiqua" w:cs="Book Antiqua"/>
          <w:i/>
          <w:iCs/>
          <w:color w:val="000000"/>
        </w:rPr>
        <w:t>via</w:t>
      </w:r>
      <w:r w:rsidRPr="00F53023">
        <w:rPr>
          <w:rFonts w:ascii="Book Antiqua" w:eastAsia="Book Antiqua" w:hAnsi="Book Antiqua" w:cs="Book Antiqua"/>
          <w:color w:val="000000"/>
        </w:rPr>
        <w:t xml:space="preserve"> fecal-oral and aerosols-borne routes: Environmental dynamics and implications for wastewater management in underprivileged societies. </w:t>
      </w:r>
      <w:proofErr w:type="spellStart"/>
      <w:r w:rsidRPr="00F53023">
        <w:rPr>
          <w:rFonts w:ascii="Book Antiqua" w:eastAsia="Book Antiqua" w:hAnsi="Book Antiqua" w:cs="Book Antiqua"/>
          <w:i/>
          <w:iCs/>
          <w:color w:val="000000"/>
        </w:rPr>
        <w:t>Sci</w:t>
      </w:r>
      <w:proofErr w:type="spellEnd"/>
      <w:r w:rsidRPr="00F53023">
        <w:rPr>
          <w:rFonts w:ascii="Book Antiqua" w:eastAsia="Book Antiqua" w:hAnsi="Book Antiqua" w:cs="Book Antiqua"/>
          <w:i/>
          <w:iCs/>
          <w:color w:val="000000"/>
        </w:rPr>
        <w:t xml:space="preserve"> Total Environ</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743</w:t>
      </w:r>
      <w:r w:rsidRPr="00F53023">
        <w:rPr>
          <w:rFonts w:ascii="Book Antiqua" w:eastAsia="Book Antiqua" w:hAnsi="Book Antiqua" w:cs="Book Antiqua"/>
          <w:color w:val="000000"/>
        </w:rPr>
        <w:t>: 140709 [PMID: 32652357 DOI: 10.1016/j.scitotenv.2020.140709]</w:t>
      </w:r>
    </w:p>
    <w:p w14:paraId="62FD797E"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117 </w:t>
      </w:r>
      <w:proofErr w:type="spellStart"/>
      <w:r w:rsidRPr="00F53023">
        <w:rPr>
          <w:rFonts w:ascii="Book Antiqua" w:eastAsia="Book Antiqua" w:hAnsi="Book Antiqua" w:cs="Book Antiqua"/>
          <w:b/>
          <w:bCs/>
          <w:color w:val="000000"/>
        </w:rPr>
        <w:t>Hindson</w:t>
      </w:r>
      <w:proofErr w:type="spellEnd"/>
      <w:r w:rsidRPr="00F53023">
        <w:rPr>
          <w:rFonts w:ascii="Book Antiqua" w:eastAsia="Book Antiqua" w:hAnsi="Book Antiqua" w:cs="Book Antiqua"/>
          <w:b/>
          <w:bCs/>
          <w:color w:val="000000"/>
        </w:rPr>
        <w:t xml:space="preserve"> J</w:t>
      </w:r>
      <w:r w:rsidRPr="00F53023">
        <w:rPr>
          <w:rFonts w:ascii="Book Antiqua" w:eastAsia="Book Antiqua" w:hAnsi="Book Antiqua" w:cs="Book Antiqua"/>
          <w:color w:val="000000"/>
        </w:rPr>
        <w:t xml:space="preserve">. COVID-19: </w:t>
      </w:r>
      <w:proofErr w:type="spellStart"/>
      <w:r w:rsidRPr="00F53023">
        <w:rPr>
          <w:rFonts w:ascii="Book Antiqua" w:eastAsia="Book Antiqua" w:hAnsi="Book Antiqua" w:cs="Book Antiqua"/>
          <w:color w:val="000000"/>
        </w:rPr>
        <w:t>faecal</w:t>
      </w:r>
      <w:proofErr w:type="spellEnd"/>
      <w:r w:rsidRPr="00F53023">
        <w:rPr>
          <w:rFonts w:ascii="Book Antiqua" w:eastAsia="Book Antiqua" w:hAnsi="Book Antiqua" w:cs="Book Antiqua"/>
          <w:color w:val="000000"/>
        </w:rPr>
        <w:t xml:space="preserve">-oral transmission? </w:t>
      </w:r>
      <w:r w:rsidRPr="00F53023">
        <w:rPr>
          <w:rFonts w:ascii="Book Antiqua" w:eastAsia="Book Antiqua" w:hAnsi="Book Antiqua" w:cs="Book Antiqua"/>
          <w:i/>
          <w:iCs/>
          <w:color w:val="000000"/>
        </w:rPr>
        <w:t xml:space="preserve">Nat Rev </w:t>
      </w:r>
      <w:proofErr w:type="spellStart"/>
      <w:r w:rsidRPr="00F53023">
        <w:rPr>
          <w:rFonts w:ascii="Book Antiqua" w:eastAsia="Book Antiqua" w:hAnsi="Book Antiqua" w:cs="Book Antiqua"/>
          <w:i/>
          <w:iCs/>
          <w:color w:val="000000"/>
        </w:rPr>
        <w:t>Gastroenterol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Hepatol</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17</w:t>
      </w:r>
      <w:r w:rsidRPr="00F53023">
        <w:rPr>
          <w:rFonts w:ascii="Book Antiqua" w:eastAsia="Book Antiqua" w:hAnsi="Book Antiqua" w:cs="Book Antiqua"/>
          <w:color w:val="000000"/>
        </w:rPr>
        <w:t>: 259 [PMID: 32214231 DOI: 10.1038/s41575-020-0295-7]</w:t>
      </w:r>
    </w:p>
    <w:p w14:paraId="312ABEDA" w14:textId="77777777" w:rsidR="00A77B3E" w:rsidRPr="00F53023" w:rsidRDefault="00714614">
      <w:pPr>
        <w:spacing w:line="360" w:lineRule="auto"/>
        <w:jc w:val="both"/>
      </w:pPr>
      <w:r w:rsidRPr="00F53023">
        <w:rPr>
          <w:rFonts w:ascii="Book Antiqua" w:eastAsia="Book Antiqua" w:hAnsi="Book Antiqua" w:cs="Book Antiqua"/>
          <w:color w:val="000000"/>
        </w:rPr>
        <w:t xml:space="preserve">118 </w:t>
      </w:r>
      <w:r w:rsidRPr="00F53023">
        <w:rPr>
          <w:rFonts w:ascii="Book Antiqua" w:eastAsia="Book Antiqua" w:hAnsi="Book Antiqua" w:cs="Book Antiqua"/>
          <w:b/>
          <w:bCs/>
          <w:color w:val="000000"/>
        </w:rPr>
        <w:t>Ahmed W</w:t>
      </w:r>
      <w:r w:rsidRPr="00F53023">
        <w:rPr>
          <w:rFonts w:ascii="Book Antiqua" w:eastAsia="Book Antiqua" w:hAnsi="Book Antiqua" w:cs="Book Antiqua"/>
          <w:color w:val="000000"/>
        </w:rPr>
        <w:t xml:space="preserve">, Angel N, Edson J, </w:t>
      </w:r>
      <w:proofErr w:type="spellStart"/>
      <w:r w:rsidRPr="00F53023">
        <w:rPr>
          <w:rFonts w:ascii="Book Antiqua" w:eastAsia="Book Antiqua" w:hAnsi="Book Antiqua" w:cs="Book Antiqua"/>
          <w:color w:val="000000"/>
        </w:rPr>
        <w:t>Bibby</w:t>
      </w:r>
      <w:proofErr w:type="spellEnd"/>
      <w:r w:rsidRPr="00F53023">
        <w:rPr>
          <w:rFonts w:ascii="Book Antiqua" w:eastAsia="Book Antiqua" w:hAnsi="Book Antiqua" w:cs="Book Antiqua"/>
          <w:color w:val="000000"/>
        </w:rPr>
        <w:t xml:space="preserve"> K, </w:t>
      </w:r>
      <w:proofErr w:type="spellStart"/>
      <w:r w:rsidRPr="00F53023">
        <w:rPr>
          <w:rFonts w:ascii="Book Antiqua" w:eastAsia="Book Antiqua" w:hAnsi="Book Antiqua" w:cs="Book Antiqua"/>
          <w:color w:val="000000"/>
        </w:rPr>
        <w:t>Bivins</w:t>
      </w:r>
      <w:proofErr w:type="spellEnd"/>
      <w:r w:rsidRPr="00F53023">
        <w:rPr>
          <w:rFonts w:ascii="Book Antiqua" w:eastAsia="Book Antiqua" w:hAnsi="Book Antiqua" w:cs="Book Antiqua"/>
          <w:color w:val="000000"/>
        </w:rPr>
        <w:t xml:space="preserve"> A, O'Brien JW, Choi PM, </w:t>
      </w:r>
      <w:proofErr w:type="spellStart"/>
      <w:r w:rsidRPr="00F53023">
        <w:rPr>
          <w:rFonts w:ascii="Book Antiqua" w:eastAsia="Book Antiqua" w:hAnsi="Book Antiqua" w:cs="Book Antiqua"/>
          <w:color w:val="000000"/>
        </w:rPr>
        <w:t>Kitajima</w:t>
      </w:r>
      <w:proofErr w:type="spellEnd"/>
      <w:r w:rsidRPr="00F53023">
        <w:rPr>
          <w:rFonts w:ascii="Book Antiqua" w:eastAsia="Book Antiqua" w:hAnsi="Book Antiqua" w:cs="Book Antiqua"/>
          <w:color w:val="000000"/>
        </w:rPr>
        <w:t xml:space="preserve"> M, Simpson SL, Li J, </w:t>
      </w:r>
      <w:proofErr w:type="spellStart"/>
      <w:r w:rsidRPr="00F53023">
        <w:rPr>
          <w:rFonts w:ascii="Book Antiqua" w:eastAsia="Book Antiqua" w:hAnsi="Book Antiqua" w:cs="Book Antiqua"/>
          <w:color w:val="000000"/>
        </w:rPr>
        <w:t>Tscharke</w:t>
      </w:r>
      <w:proofErr w:type="spellEnd"/>
      <w:r w:rsidRPr="00F53023">
        <w:rPr>
          <w:rFonts w:ascii="Book Antiqua" w:eastAsia="Book Antiqua" w:hAnsi="Book Antiqua" w:cs="Book Antiqua"/>
          <w:color w:val="000000"/>
        </w:rPr>
        <w:t xml:space="preserve"> B, </w:t>
      </w:r>
      <w:proofErr w:type="spellStart"/>
      <w:r w:rsidRPr="00F53023">
        <w:rPr>
          <w:rFonts w:ascii="Book Antiqua" w:eastAsia="Book Antiqua" w:hAnsi="Book Antiqua" w:cs="Book Antiqua"/>
          <w:color w:val="000000"/>
        </w:rPr>
        <w:t>Verhagen</w:t>
      </w:r>
      <w:proofErr w:type="spellEnd"/>
      <w:r w:rsidRPr="00F53023">
        <w:rPr>
          <w:rFonts w:ascii="Book Antiqua" w:eastAsia="Book Antiqua" w:hAnsi="Book Antiqua" w:cs="Book Antiqua"/>
          <w:color w:val="000000"/>
        </w:rPr>
        <w:t xml:space="preserve"> R, Smith WJM, </w:t>
      </w:r>
      <w:proofErr w:type="spellStart"/>
      <w:r w:rsidRPr="00F53023">
        <w:rPr>
          <w:rFonts w:ascii="Book Antiqua" w:eastAsia="Book Antiqua" w:hAnsi="Book Antiqua" w:cs="Book Antiqua"/>
          <w:color w:val="000000"/>
        </w:rPr>
        <w:t>Zaugg</w:t>
      </w:r>
      <w:proofErr w:type="spellEnd"/>
      <w:r w:rsidRPr="00F53023">
        <w:rPr>
          <w:rFonts w:ascii="Book Antiqua" w:eastAsia="Book Antiqua" w:hAnsi="Book Antiqua" w:cs="Book Antiqua"/>
          <w:color w:val="000000"/>
        </w:rPr>
        <w:t xml:space="preserve"> J, </w:t>
      </w:r>
      <w:proofErr w:type="spellStart"/>
      <w:r w:rsidRPr="00F53023">
        <w:rPr>
          <w:rFonts w:ascii="Book Antiqua" w:eastAsia="Book Antiqua" w:hAnsi="Book Antiqua" w:cs="Book Antiqua"/>
          <w:color w:val="000000"/>
        </w:rPr>
        <w:t>Dierens</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Hugenholtz</w:t>
      </w:r>
      <w:proofErr w:type="spellEnd"/>
      <w:r w:rsidRPr="00F53023">
        <w:rPr>
          <w:rFonts w:ascii="Book Antiqua" w:eastAsia="Book Antiqua" w:hAnsi="Book Antiqua" w:cs="Book Antiqua"/>
          <w:color w:val="000000"/>
        </w:rPr>
        <w:t xml:space="preserve"> P, Thomas KV, Mueller JF. First confirmed detection of SARS-CoV-2 in untreated wastewater in Australia: A proof of concept for the wastewater surveillance of COVID-19 in the community. </w:t>
      </w:r>
      <w:proofErr w:type="spellStart"/>
      <w:r w:rsidRPr="00F53023">
        <w:rPr>
          <w:rFonts w:ascii="Book Antiqua" w:eastAsia="Book Antiqua" w:hAnsi="Book Antiqua" w:cs="Book Antiqua"/>
          <w:i/>
          <w:iCs/>
          <w:color w:val="000000"/>
        </w:rPr>
        <w:t>Sci</w:t>
      </w:r>
      <w:proofErr w:type="spellEnd"/>
      <w:r w:rsidRPr="00F53023">
        <w:rPr>
          <w:rFonts w:ascii="Book Antiqua" w:eastAsia="Book Antiqua" w:hAnsi="Book Antiqua" w:cs="Book Antiqua"/>
          <w:i/>
          <w:iCs/>
          <w:color w:val="000000"/>
        </w:rPr>
        <w:t xml:space="preserve"> Total Environ</w:t>
      </w:r>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728</w:t>
      </w:r>
      <w:r w:rsidRPr="00F53023">
        <w:rPr>
          <w:rFonts w:ascii="Book Antiqua" w:eastAsia="Book Antiqua" w:hAnsi="Book Antiqua" w:cs="Book Antiqua"/>
          <w:color w:val="000000"/>
        </w:rPr>
        <w:t>: 138764 [PMID: 32387778 DOI: 10.1016/j.scitotenv.2020.138764]</w:t>
      </w:r>
    </w:p>
    <w:p w14:paraId="4FE87022" w14:textId="37C235C4" w:rsidR="00A77B3E" w:rsidRDefault="00714614">
      <w:pPr>
        <w:spacing w:line="360" w:lineRule="auto"/>
        <w:jc w:val="both"/>
      </w:pPr>
      <w:r w:rsidRPr="00F53023">
        <w:rPr>
          <w:rFonts w:ascii="Book Antiqua" w:eastAsia="Book Antiqua" w:hAnsi="Book Antiqua" w:cs="Book Antiqua"/>
          <w:color w:val="000000"/>
        </w:rPr>
        <w:t xml:space="preserve">119 </w:t>
      </w:r>
      <w:proofErr w:type="spellStart"/>
      <w:r w:rsidRPr="00F53023">
        <w:rPr>
          <w:rFonts w:ascii="Book Antiqua" w:eastAsia="Book Antiqua" w:hAnsi="Book Antiqua" w:cs="Book Antiqua"/>
          <w:b/>
          <w:bCs/>
          <w:color w:val="000000"/>
        </w:rPr>
        <w:t>Medema</w:t>
      </w:r>
      <w:proofErr w:type="spellEnd"/>
      <w:r w:rsidRPr="00F53023">
        <w:rPr>
          <w:rFonts w:ascii="Book Antiqua" w:eastAsia="Book Antiqua" w:hAnsi="Book Antiqua" w:cs="Book Antiqua"/>
          <w:b/>
          <w:bCs/>
          <w:color w:val="000000"/>
        </w:rPr>
        <w:t xml:space="preserve"> G</w:t>
      </w:r>
      <w:r w:rsidRPr="00F53023">
        <w:rPr>
          <w:rFonts w:ascii="Book Antiqua" w:eastAsia="Book Antiqua" w:hAnsi="Book Antiqua" w:cs="Book Antiqua"/>
          <w:color w:val="000000"/>
        </w:rPr>
        <w:t xml:space="preserve">, </w:t>
      </w:r>
      <w:proofErr w:type="spellStart"/>
      <w:r w:rsidRPr="00F53023">
        <w:rPr>
          <w:rFonts w:ascii="Book Antiqua" w:eastAsia="Book Antiqua" w:hAnsi="Book Antiqua" w:cs="Book Antiqua"/>
          <w:color w:val="000000"/>
        </w:rPr>
        <w:t>Heijnen</w:t>
      </w:r>
      <w:proofErr w:type="spellEnd"/>
      <w:r w:rsidRPr="00F53023">
        <w:rPr>
          <w:rFonts w:ascii="Book Antiqua" w:eastAsia="Book Antiqua" w:hAnsi="Book Antiqua" w:cs="Book Antiqua"/>
          <w:color w:val="000000"/>
        </w:rPr>
        <w:t xml:space="preserve"> L, </w:t>
      </w:r>
      <w:proofErr w:type="spellStart"/>
      <w:r w:rsidRPr="00F53023">
        <w:rPr>
          <w:rFonts w:ascii="Book Antiqua" w:eastAsia="Book Antiqua" w:hAnsi="Book Antiqua" w:cs="Book Antiqua"/>
          <w:color w:val="000000"/>
        </w:rPr>
        <w:t>Elsinga</w:t>
      </w:r>
      <w:proofErr w:type="spellEnd"/>
      <w:r w:rsidRPr="00F53023">
        <w:rPr>
          <w:rFonts w:ascii="Book Antiqua" w:eastAsia="Book Antiqua" w:hAnsi="Book Antiqua" w:cs="Book Antiqua"/>
          <w:color w:val="000000"/>
        </w:rPr>
        <w:t xml:space="preserve"> G, </w:t>
      </w:r>
      <w:proofErr w:type="spellStart"/>
      <w:r w:rsidRPr="00F53023">
        <w:rPr>
          <w:rFonts w:ascii="Book Antiqua" w:eastAsia="Book Antiqua" w:hAnsi="Book Antiqua" w:cs="Book Antiqua"/>
          <w:color w:val="000000"/>
        </w:rPr>
        <w:t>Italiaander</w:t>
      </w:r>
      <w:proofErr w:type="spellEnd"/>
      <w:r w:rsidRPr="00F53023">
        <w:rPr>
          <w:rFonts w:ascii="Book Antiqua" w:eastAsia="Book Antiqua" w:hAnsi="Book Antiqua" w:cs="Book Antiqua"/>
          <w:color w:val="000000"/>
        </w:rPr>
        <w:t xml:space="preserve"> R, </w:t>
      </w:r>
      <w:proofErr w:type="spellStart"/>
      <w:r w:rsidRPr="00F53023">
        <w:rPr>
          <w:rFonts w:ascii="Book Antiqua" w:eastAsia="Book Antiqua" w:hAnsi="Book Antiqua" w:cs="Book Antiqua"/>
          <w:color w:val="000000"/>
        </w:rPr>
        <w:t>Brouwer</w:t>
      </w:r>
      <w:proofErr w:type="spellEnd"/>
      <w:r w:rsidRPr="00F53023">
        <w:rPr>
          <w:rFonts w:ascii="Book Antiqua" w:eastAsia="Book Antiqua" w:hAnsi="Book Antiqua" w:cs="Book Antiqua"/>
          <w:color w:val="000000"/>
        </w:rPr>
        <w:t xml:space="preserve"> A. Presence of SARS-Coronavirus-2 RNA in sewage and correlation with reported COVID-19 prevalence in the early stage of the epidemic in the Netherlands. </w:t>
      </w:r>
      <w:r w:rsidRPr="00F53023">
        <w:rPr>
          <w:rFonts w:ascii="Book Antiqua" w:eastAsia="Book Antiqua" w:hAnsi="Book Antiqua" w:cs="Book Antiqua"/>
          <w:i/>
          <w:iCs/>
          <w:color w:val="000000"/>
        </w:rPr>
        <w:t xml:space="preserve">Environ </w:t>
      </w:r>
      <w:proofErr w:type="spellStart"/>
      <w:r w:rsidRPr="00F53023">
        <w:rPr>
          <w:rFonts w:ascii="Book Antiqua" w:eastAsia="Book Antiqua" w:hAnsi="Book Antiqua" w:cs="Book Antiqua"/>
          <w:i/>
          <w:iCs/>
          <w:color w:val="000000"/>
        </w:rPr>
        <w:t>Sci</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Technol</w:t>
      </w:r>
      <w:proofErr w:type="spellEnd"/>
      <w:r w:rsidRPr="00F53023">
        <w:rPr>
          <w:rFonts w:ascii="Book Antiqua" w:eastAsia="Book Antiqua" w:hAnsi="Book Antiqua" w:cs="Book Antiqua"/>
          <w:i/>
          <w:iCs/>
          <w:color w:val="000000"/>
        </w:rPr>
        <w:t xml:space="preserve"> </w:t>
      </w:r>
      <w:proofErr w:type="spellStart"/>
      <w:r w:rsidRPr="00F53023">
        <w:rPr>
          <w:rFonts w:ascii="Book Antiqua" w:eastAsia="Book Antiqua" w:hAnsi="Book Antiqua" w:cs="Book Antiqua"/>
          <w:i/>
          <w:iCs/>
          <w:color w:val="000000"/>
        </w:rPr>
        <w:t>Lett</w:t>
      </w:r>
      <w:proofErr w:type="spellEnd"/>
      <w:r w:rsidRPr="00F53023">
        <w:rPr>
          <w:rFonts w:ascii="Book Antiqua" w:eastAsia="Book Antiqua" w:hAnsi="Book Antiqua" w:cs="Book Antiqua"/>
          <w:color w:val="000000"/>
        </w:rPr>
        <w:t xml:space="preserve"> 2020; </w:t>
      </w:r>
      <w:r w:rsidRPr="00F53023">
        <w:rPr>
          <w:rFonts w:ascii="Book Antiqua" w:eastAsia="Book Antiqua" w:hAnsi="Book Antiqua" w:cs="Book Antiqua"/>
          <w:b/>
          <w:bCs/>
          <w:color w:val="000000"/>
        </w:rPr>
        <w:t>7</w:t>
      </w:r>
      <w:r w:rsidRPr="00F53023">
        <w:rPr>
          <w:rFonts w:ascii="Book Antiqua" w:eastAsia="Book Antiqua" w:hAnsi="Book Antiqua" w:cs="Book Antiqua"/>
          <w:color w:val="000000"/>
        </w:rPr>
        <w:t>: 511</w:t>
      </w:r>
      <w:r w:rsidR="00F037E8" w:rsidRPr="00F53023">
        <w:rPr>
          <w:rFonts w:ascii="Book Antiqua" w:eastAsia="Book Antiqua" w:hAnsi="Book Antiqua" w:cs="Book Antiqua"/>
          <w:color w:val="000000"/>
        </w:rPr>
        <w:t>-</w:t>
      </w:r>
      <w:r w:rsidRPr="00F53023">
        <w:rPr>
          <w:rFonts w:ascii="Book Antiqua" w:eastAsia="Book Antiqua" w:hAnsi="Book Antiqua" w:cs="Book Antiqua"/>
          <w:color w:val="000000"/>
        </w:rPr>
        <w:t>516 [DOI: 10.1021/acs.estlett.0c00357]</w:t>
      </w:r>
    </w:p>
    <w:p w14:paraId="2322B85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07DD32" w14:textId="77777777" w:rsidR="00A77B3E" w:rsidRDefault="00714614">
      <w:pPr>
        <w:spacing w:line="360" w:lineRule="auto"/>
        <w:jc w:val="both"/>
      </w:pPr>
      <w:r>
        <w:rPr>
          <w:rFonts w:ascii="Book Antiqua" w:eastAsia="Book Antiqua" w:hAnsi="Book Antiqua" w:cs="Book Antiqua"/>
          <w:b/>
          <w:color w:val="000000"/>
        </w:rPr>
        <w:lastRenderedPageBreak/>
        <w:t>Footnotes</w:t>
      </w:r>
    </w:p>
    <w:p w14:paraId="76BD81FB" w14:textId="77777777" w:rsidR="00A77B3E" w:rsidRDefault="0071461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4D433DC0" w14:textId="77777777" w:rsidR="00A77B3E" w:rsidRDefault="00A77B3E">
      <w:pPr>
        <w:spacing w:line="360" w:lineRule="auto"/>
        <w:jc w:val="both"/>
      </w:pPr>
    </w:p>
    <w:p w14:paraId="27A4DD59" w14:textId="77777777" w:rsidR="00A77B3E" w:rsidRDefault="0071461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CC56B3" w14:textId="77777777" w:rsidR="00A77B3E" w:rsidRDefault="00A77B3E">
      <w:pPr>
        <w:spacing w:line="360" w:lineRule="auto"/>
        <w:jc w:val="both"/>
      </w:pPr>
    </w:p>
    <w:p w14:paraId="0C271A26" w14:textId="401639EA" w:rsidR="00A77B3E" w:rsidRDefault="0071461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E402E">
        <w:rPr>
          <w:rFonts w:ascii="Book Antiqua" w:eastAsia="Book Antiqua" w:hAnsi="Book Antiqua" w:cs="Book Antiqua"/>
          <w:color w:val="000000"/>
        </w:rPr>
        <w:t>ma</w:t>
      </w:r>
      <w:r>
        <w:rPr>
          <w:rFonts w:ascii="Book Antiqua" w:eastAsia="Book Antiqua" w:hAnsi="Book Antiqua" w:cs="Book Antiqua"/>
          <w:color w:val="000000"/>
        </w:rPr>
        <w:t>nuscript</w:t>
      </w:r>
    </w:p>
    <w:p w14:paraId="5322E6DD" w14:textId="77777777" w:rsidR="00A77B3E" w:rsidRDefault="00A77B3E">
      <w:pPr>
        <w:spacing w:line="360" w:lineRule="auto"/>
        <w:jc w:val="both"/>
      </w:pPr>
    </w:p>
    <w:p w14:paraId="7CFF9BED" w14:textId="77777777" w:rsidR="00A77B3E" w:rsidRDefault="0071461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750DC5A9" w14:textId="77777777" w:rsidR="00A77B3E" w:rsidRDefault="0071461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2C64DA42" w14:textId="6867E006" w:rsidR="00A77B3E" w:rsidRDefault="00714614">
      <w:pPr>
        <w:spacing w:line="360" w:lineRule="auto"/>
        <w:jc w:val="both"/>
      </w:pPr>
      <w:r>
        <w:rPr>
          <w:rFonts w:ascii="Book Antiqua" w:eastAsia="Book Antiqua" w:hAnsi="Book Antiqua" w:cs="Book Antiqua"/>
          <w:b/>
          <w:color w:val="000000"/>
        </w:rPr>
        <w:t xml:space="preserve">Article in press: </w:t>
      </w:r>
      <w:r w:rsidR="00EC6842" w:rsidRPr="001855C7">
        <w:rPr>
          <w:rFonts w:ascii="Book Antiqua" w:eastAsia="Book Antiqua" w:hAnsi="Book Antiqua" w:cs="Book Antiqua"/>
          <w:bCs/>
          <w:color w:val="000000"/>
        </w:rPr>
        <w:t>May 20, 2021</w:t>
      </w:r>
    </w:p>
    <w:p w14:paraId="3415E52D" w14:textId="77777777" w:rsidR="00A77B3E" w:rsidRDefault="00A77B3E">
      <w:pPr>
        <w:spacing w:line="360" w:lineRule="auto"/>
        <w:jc w:val="both"/>
      </w:pPr>
    </w:p>
    <w:p w14:paraId="4705C8F6" w14:textId="57122633" w:rsidR="00A77B3E" w:rsidRDefault="00714614">
      <w:pPr>
        <w:spacing w:line="360" w:lineRule="auto"/>
        <w:jc w:val="both"/>
      </w:pPr>
      <w:r>
        <w:rPr>
          <w:rFonts w:ascii="Book Antiqua" w:eastAsia="Book Antiqua" w:hAnsi="Book Antiqua" w:cs="Book Antiqua"/>
          <w:b/>
          <w:color w:val="000000"/>
        </w:rPr>
        <w:t xml:space="preserve">Specialty type: </w:t>
      </w:r>
      <w:r w:rsidR="009E402E" w:rsidRPr="00E700C2">
        <w:rPr>
          <w:rFonts w:ascii="Book Antiqua" w:eastAsia="微软雅黑" w:hAnsi="Book Antiqua" w:cs="宋体"/>
        </w:rPr>
        <w:t xml:space="preserve">Gastroenterology and </w:t>
      </w:r>
      <w:proofErr w:type="spellStart"/>
      <w:r w:rsidR="009E402E" w:rsidRPr="00E700C2">
        <w:rPr>
          <w:rFonts w:ascii="Book Antiqua" w:eastAsia="微软雅黑" w:hAnsi="Book Antiqua" w:cs="宋体"/>
        </w:rPr>
        <w:t>hepatology</w:t>
      </w:r>
      <w:proofErr w:type="spellEnd"/>
    </w:p>
    <w:p w14:paraId="43FB687F" w14:textId="77777777" w:rsidR="00A77B3E" w:rsidRDefault="0071461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Hungary</w:t>
      </w:r>
    </w:p>
    <w:p w14:paraId="1EE4B5E4" w14:textId="77777777" w:rsidR="00A77B3E" w:rsidRDefault="00714614">
      <w:pPr>
        <w:spacing w:line="360" w:lineRule="auto"/>
        <w:jc w:val="both"/>
      </w:pPr>
      <w:r>
        <w:rPr>
          <w:rFonts w:ascii="Book Antiqua" w:eastAsia="Book Antiqua" w:hAnsi="Book Antiqua" w:cs="Book Antiqua"/>
          <w:b/>
          <w:color w:val="000000"/>
        </w:rPr>
        <w:t>Peer-review report’s scientific quality classification</w:t>
      </w:r>
    </w:p>
    <w:p w14:paraId="4722B8EE" w14:textId="77777777" w:rsidR="00A77B3E" w:rsidRDefault="0071461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A1D58C8" w14:textId="6E8F00D7" w:rsidR="00A77B3E" w:rsidRDefault="00714614">
      <w:pPr>
        <w:spacing w:line="360" w:lineRule="auto"/>
        <w:jc w:val="both"/>
      </w:pPr>
      <w:r>
        <w:rPr>
          <w:rFonts w:ascii="Book Antiqua" w:eastAsia="Book Antiqua" w:hAnsi="Book Antiqua" w:cs="Book Antiqua"/>
          <w:color w:val="000000"/>
        </w:rPr>
        <w:t>Grade B (Very good): B</w:t>
      </w:r>
      <w:r w:rsidR="009E402E">
        <w:rPr>
          <w:rFonts w:ascii="Book Antiqua" w:eastAsia="Book Antiqua" w:hAnsi="Book Antiqua" w:cs="Book Antiqua"/>
          <w:color w:val="000000"/>
        </w:rPr>
        <w:t>, B</w:t>
      </w:r>
    </w:p>
    <w:p w14:paraId="72E3ADB8" w14:textId="77777777" w:rsidR="00A77B3E" w:rsidRDefault="00714614">
      <w:pPr>
        <w:spacing w:line="360" w:lineRule="auto"/>
        <w:jc w:val="both"/>
      </w:pPr>
      <w:r>
        <w:rPr>
          <w:rFonts w:ascii="Book Antiqua" w:eastAsia="Book Antiqua" w:hAnsi="Book Antiqua" w:cs="Book Antiqua"/>
          <w:color w:val="000000"/>
        </w:rPr>
        <w:t>Grade C (Good): 0</w:t>
      </w:r>
    </w:p>
    <w:p w14:paraId="238C6D79" w14:textId="77777777" w:rsidR="00A77B3E" w:rsidRDefault="00714614">
      <w:pPr>
        <w:spacing w:line="360" w:lineRule="auto"/>
        <w:jc w:val="both"/>
      </w:pPr>
      <w:r>
        <w:rPr>
          <w:rFonts w:ascii="Book Antiqua" w:eastAsia="Book Antiqua" w:hAnsi="Book Antiqua" w:cs="Book Antiqua"/>
          <w:color w:val="000000"/>
        </w:rPr>
        <w:t>Grade D (Fair): 0</w:t>
      </w:r>
    </w:p>
    <w:p w14:paraId="5D5077B9" w14:textId="77777777" w:rsidR="00A77B3E" w:rsidRDefault="00714614">
      <w:pPr>
        <w:spacing w:line="360" w:lineRule="auto"/>
        <w:jc w:val="both"/>
      </w:pPr>
      <w:r>
        <w:rPr>
          <w:rFonts w:ascii="Book Antiqua" w:eastAsia="Book Antiqua" w:hAnsi="Book Antiqua" w:cs="Book Antiqua"/>
          <w:color w:val="000000"/>
        </w:rPr>
        <w:t>Grade E (Poor): 0</w:t>
      </w:r>
    </w:p>
    <w:p w14:paraId="730DD9F5" w14:textId="77777777" w:rsidR="00A77B3E" w:rsidRDefault="00A77B3E">
      <w:pPr>
        <w:spacing w:line="360" w:lineRule="auto"/>
        <w:jc w:val="both"/>
      </w:pPr>
    </w:p>
    <w:p w14:paraId="45BCF77E" w14:textId="4DAD2799" w:rsidR="00EC6842" w:rsidRPr="00EC6842" w:rsidRDefault="0071461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X</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C6842" w:rsidRPr="00EC684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C6842">
        <w:rPr>
          <w:rFonts w:ascii="Book Antiqua" w:hAnsi="Book Antiqua" w:cs="Book Antiqua" w:hint="eastAsia"/>
          <w:b/>
          <w:color w:val="000000"/>
          <w:lang w:eastAsia="zh-CN"/>
        </w:rPr>
        <w:t xml:space="preserve"> </w:t>
      </w:r>
      <w:r w:rsidR="00EC6842" w:rsidRPr="00EC6842">
        <w:rPr>
          <w:rFonts w:ascii="Book Antiqua" w:hAnsi="Book Antiqua" w:cs="Book Antiqua" w:hint="eastAsia"/>
          <w:color w:val="000000"/>
          <w:lang w:eastAsia="zh-CN"/>
        </w:rPr>
        <w:t>Liu JH</w:t>
      </w:r>
    </w:p>
    <w:p w14:paraId="756F7F77" w14:textId="7D6F85E5" w:rsidR="00A77B3E" w:rsidRDefault="0071461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179F4FC" w14:textId="49655DF7" w:rsidR="00A77B3E" w:rsidRDefault="007146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0D2A991" w14:textId="18B3B1E5" w:rsidR="00A667BB" w:rsidRDefault="00A667BB">
      <w:pPr>
        <w:spacing w:line="360" w:lineRule="auto"/>
        <w:jc w:val="both"/>
      </w:pPr>
      <w:r>
        <w:rPr>
          <w:noProof/>
          <w:lang w:eastAsia="zh-CN"/>
        </w:rPr>
        <w:drawing>
          <wp:inline distT="0" distB="0" distL="0" distR="0" wp14:anchorId="40BC676F" wp14:editId="16D8E93A">
            <wp:extent cx="4438682" cy="59103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82" cy="5910306"/>
                    </a:xfrm>
                    <a:prstGeom prst="rect">
                      <a:avLst/>
                    </a:prstGeom>
                  </pic:spPr>
                </pic:pic>
              </a:graphicData>
            </a:graphic>
          </wp:inline>
        </w:drawing>
      </w:r>
    </w:p>
    <w:p w14:paraId="4EB85205" w14:textId="70717CF1" w:rsidR="00574F98" w:rsidRDefault="0071461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A667B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Mechanism involved in </w:t>
      </w:r>
      <w:r w:rsidR="00A667BB" w:rsidRPr="00A667BB">
        <w:rPr>
          <w:rFonts w:ascii="Book Antiqua" w:eastAsia="Book Antiqua" w:hAnsi="Book Antiqua" w:cs="Book Antiqua"/>
          <w:b/>
          <w:bCs/>
          <w:color w:val="000000"/>
        </w:rPr>
        <w:t>coronavirus disease 2019</w:t>
      </w:r>
      <w:r>
        <w:rPr>
          <w:rFonts w:ascii="Book Antiqua" w:eastAsia="Book Antiqua" w:hAnsi="Book Antiqua" w:cs="Book Antiqua"/>
          <w:b/>
          <w:bCs/>
          <w:color w:val="000000"/>
        </w:rPr>
        <w:t>-associated diarrhea.</w:t>
      </w:r>
      <w:r>
        <w:rPr>
          <w:rFonts w:ascii="Book Antiqua" w:eastAsia="Book Antiqua" w:hAnsi="Book Antiqua" w:cs="Book Antiqua"/>
          <w:color w:val="000000"/>
        </w:rPr>
        <w:t xml:space="preserve"> </w:t>
      </w:r>
      <w:r w:rsidR="00A667BB">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binds to its corresponding cell-surface receptor, </w:t>
      </w:r>
      <w:r w:rsidR="00A667BB">
        <w:rPr>
          <w:rFonts w:ascii="Book Antiqua" w:eastAsia="Book Antiqua" w:hAnsi="Book Antiqua" w:cs="Book Antiqua"/>
          <w:color w:val="000000"/>
        </w:rPr>
        <w:t xml:space="preserve">angiotensin-converting enzyme type </w:t>
      </w:r>
      <w:r>
        <w:rPr>
          <w:rFonts w:ascii="Book Antiqua" w:eastAsia="Book Antiqua" w:hAnsi="Book Antiqua" w:cs="Book Antiqua"/>
          <w:color w:val="000000"/>
        </w:rPr>
        <w:t xml:space="preserve">2. In the intestines, SARS-CoV-2 </w:t>
      </w:r>
      <w:proofErr w:type="spellStart"/>
      <w:r>
        <w:rPr>
          <w:rFonts w:ascii="Book Antiqua" w:eastAsia="Book Antiqua" w:hAnsi="Book Antiqua" w:cs="Book Antiqua"/>
          <w:color w:val="000000"/>
        </w:rPr>
        <w:t>viroporins</w:t>
      </w:r>
      <w:proofErr w:type="spellEnd"/>
      <w:r>
        <w:rPr>
          <w:rFonts w:ascii="Book Antiqua" w:eastAsia="Book Antiqua" w:hAnsi="Book Antiqua" w:cs="Book Antiqua"/>
          <w:color w:val="000000"/>
        </w:rPr>
        <w:t xml:space="preserve">, E protein,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the </w:t>
      </w:r>
      <w:r w:rsidR="00A667BB">
        <w:rPr>
          <w:rFonts w:ascii="Book Antiqua" w:eastAsia="Book Antiqua" w:hAnsi="Book Antiqua" w:cs="Book Antiqua"/>
          <w:color w:val="000000"/>
        </w:rPr>
        <w:t>renin-angiotensin-aldosterone system</w:t>
      </w:r>
      <w:r>
        <w:rPr>
          <w:rFonts w:ascii="Book Antiqua" w:eastAsia="Book Antiqua" w:hAnsi="Book Antiqua" w:cs="Book Antiqua"/>
          <w:color w:val="000000"/>
        </w:rPr>
        <w:t xml:space="preserve"> triggering ionic imbalance, disruption of barrier integrity and inflammation play important roles in the development of </w:t>
      </w:r>
      <w:r w:rsidR="00A667BB">
        <w:rPr>
          <w:rFonts w:ascii="Book Antiqua" w:eastAsia="Book Antiqua" w:hAnsi="Book Antiqua" w:cs="Book Antiqua"/>
          <w:color w:val="000000"/>
        </w:rPr>
        <w:t>coronavirus disease 2019</w:t>
      </w:r>
      <w:r>
        <w:rPr>
          <w:rFonts w:ascii="Book Antiqua" w:eastAsia="Book Antiqua" w:hAnsi="Book Antiqua" w:cs="Book Antiqua"/>
          <w:color w:val="000000"/>
        </w:rPr>
        <w:t xml:space="preserve">-associated secretory diarrhea and leaky gut. </w:t>
      </w:r>
      <w:r w:rsidR="00A667BB">
        <w:rPr>
          <w:rFonts w:ascii="Book Antiqua" w:eastAsia="Book Antiqua" w:hAnsi="Book Antiqua" w:cs="Book Antiqua"/>
          <w:color w:val="000000"/>
        </w:rPr>
        <w:t xml:space="preserve">ACE: Angiotensin-converting enzyme; IFN: </w:t>
      </w:r>
      <w:r w:rsidR="00A667BB" w:rsidRPr="00C1467D">
        <w:rPr>
          <w:rFonts w:ascii="Book Antiqua" w:eastAsia="Book Antiqua" w:hAnsi="Book Antiqua" w:cs="Book Antiqua"/>
          <w:color w:val="000000"/>
        </w:rPr>
        <w:t>Interferon</w:t>
      </w:r>
      <w:r w:rsidR="00A667BB">
        <w:rPr>
          <w:rFonts w:ascii="Book Antiqua" w:eastAsia="Book Antiqua" w:hAnsi="Book Antiqua" w:cs="Book Antiqua"/>
          <w:color w:val="000000"/>
        </w:rPr>
        <w:t xml:space="preserve">; </w:t>
      </w:r>
      <w:bookmarkStart w:id="2" w:name="_Hlk61966603"/>
      <w:r w:rsidR="00A667BB">
        <w:rPr>
          <w:rFonts w:ascii="Book Antiqua" w:eastAsia="Book Antiqua" w:hAnsi="Book Antiqua" w:cs="Book Antiqua"/>
          <w:color w:val="000000"/>
        </w:rPr>
        <w:t xml:space="preserve">IL: </w:t>
      </w:r>
      <w:r w:rsidR="00A667BB">
        <w:rPr>
          <w:rFonts w:ascii="Book Antiqua" w:eastAsia="Book Antiqua" w:hAnsi="Book Antiqua" w:cs="Book Antiqua"/>
          <w:color w:val="000000"/>
        </w:rPr>
        <w:lastRenderedPageBreak/>
        <w:t>I</w:t>
      </w:r>
      <w:r w:rsidR="00A667BB" w:rsidRPr="003F43AD">
        <w:rPr>
          <w:rFonts w:ascii="Book Antiqua" w:eastAsia="Book Antiqua" w:hAnsi="Book Antiqua" w:cs="Book Antiqua"/>
          <w:color w:val="000000"/>
        </w:rPr>
        <w:t>nterleukin</w:t>
      </w:r>
      <w:r w:rsidR="00A667BB">
        <w:rPr>
          <w:rFonts w:ascii="Book Antiqua" w:eastAsia="Book Antiqua" w:hAnsi="Book Antiqua" w:cs="Book Antiqua"/>
          <w:color w:val="000000"/>
        </w:rPr>
        <w:t>;</w:t>
      </w:r>
      <w:bookmarkEnd w:id="2"/>
      <w:r w:rsidR="00A667BB">
        <w:rPr>
          <w:rFonts w:ascii="Book Antiqua" w:eastAsia="Book Antiqua" w:hAnsi="Book Antiqua" w:cs="Book Antiqua"/>
          <w:color w:val="000000"/>
        </w:rPr>
        <w:t xml:space="preserve"> TNF</w:t>
      </w:r>
      <w:r w:rsidR="00A667BB" w:rsidRPr="00BC0BCD">
        <w:rPr>
          <w:rFonts w:ascii="Book Antiqua" w:eastAsia="Book Antiqua" w:hAnsi="Book Antiqua" w:cs="Book Antiqua"/>
          <w:color w:val="000000"/>
        </w:rPr>
        <w:t xml:space="preserve">α: </w:t>
      </w:r>
      <w:bookmarkStart w:id="3" w:name="_Hlk58003098"/>
      <w:r w:rsidR="00A667BB" w:rsidRPr="00BC0BCD">
        <w:rPr>
          <w:rFonts w:ascii="Book Antiqua" w:eastAsia="Book Antiqua" w:hAnsi="Book Antiqua" w:cs="Book Antiqua"/>
          <w:color w:val="000000"/>
        </w:rPr>
        <w:t>tumor necrosis factor alpha</w:t>
      </w:r>
      <w:bookmarkEnd w:id="3"/>
      <w:r w:rsidR="00A667BB" w:rsidRPr="00BC0BCD">
        <w:rPr>
          <w:rFonts w:ascii="Book Antiqua" w:eastAsia="Book Antiqua" w:hAnsi="Book Antiqua" w:cs="Book Antiqua"/>
          <w:color w:val="000000"/>
        </w:rPr>
        <w:t>;</w:t>
      </w:r>
      <w:r w:rsidR="00A667BB">
        <w:rPr>
          <w:rFonts w:ascii="Book Antiqua" w:eastAsia="Book Antiqua" w:hAnsi="Book Antiqua" w:cs="Book Antiqua"/>
          <w:color w:val="000000"/>
        </w:rPr>
        <w:t xml:space="preserve"> CFTR: </w:t>
      </w:r>
      <w:r w:rsidR="00A667BB" w:rsidRPr="00A667BB">
        <w:rPr>
          <w:rFonts w:ascii="Book Antiqua" w:eastAsia="Book Antiqua" w:hAnsi="Book Antiqua" w:cs="Book Antiqua"/>
          <w:color w:val="000000"/>
        </w:rPr>
        <w:t xml:space="preserve">CF </w:t>
      </w:r>
      <w:proofErr w:type="spellStart"/>
      <w:r w:rsidR="00A667BB" w:rsidRPr="00A667BB">
        <w:rPr>
          <w:rFonts w:ascii="Book Antiqua" w:eastAsia="Book Antiqua" w:hAnsi="Book Antiqua" w:cs="Book Antiqua"/>
          <w:color w:val="000000"/>
        </w:rPr>
        <w:t>transmembrane</w:t>
      </w:r>
      <w:proofErr w:type="spellEnd"/>
      <w:r w:rsidR="00A667BB" w:rsidRPr="00A667BB">
        <w:rPr>
          <w:rFonts w:ascii="Book Antiqua" w:eastAsia="Book Antiqua" w:hAnsi="Book Antiqua" w:cs="Book Antiqua"/>
          <w:color w:val="000000"/>
        </w:rPr>
        <w:t xml:space="preserve"> conductance regulator</w:t>
      </w:r>
      <w:r w:rsidR="00A667BB">
        <w:rPr>
          <w:rFonts w:ascii="Book Antiqua" w:eastAsia="Book Antiqua" w:hAnsi="Book Antiqua" w:cs="Book Antiqua"/>
          <w:color w:val="000000"/>
        </w:rPr>
        <w:t xml:space="preserve">; </w:t>
      </w:r>
      <w:proofErr w:type="spellStart"/>
      <w:r w:rsidR="00A667BB">
        <w:rPr>
          <w:rFonts w:ascii="Book Antiqua" w:eastAsia="Book Antiqua" w:hAnsi="Book Antiqua" w:cs="Book Antiqua"/>
          <w:color w:val="000000"/>
        </w:rPr>
        <w:t>CaCC</w:t>
      </w:r>
      <w:proofErr w:type="spellEnd"/>
      <w:r w:rsidR="00A667BB">
        <w:rPr>
          <w:rFonts w:ascii="Book Antiqua" w:eastAsia="Book Antiqua" w:hAnsi="Book Antiqua" w:cs="Book Antiqua"/>
          <w:color w:val="000000"/>
        </w:rPr>
        <w:t>: Ca</w:t>
      </w:r>
      <w:r w:rsidR="00A667BB">
        <w:rPr>
          <w:rFonts w:ascii="Book Antiqua" w:eastAsia="Book Antiqua" w:hAnsi="Book Antiqua" w:cs="Book Antiqua"/>
          <w:color w:val="000000"/>
          <w:szCs w:val="30"/>
          <w:vertAlign w:val="superscript"/>
        </w:rPr>
        <w:t>2+</w:t>
      </w:r>
      <w:r w:rsidR="00A667BB">
        <w:rPr>
          <w:rFonts w:ascii="Book Antiqua" w:eastAsia="Book Antiqua" w:hAnsi="Book Antiqua" w:cs="Book Antiqua"/>
          <w:color w:val="000000"/>
        </w:rPr>
        <w:t xml:space="preserve">-activated </w:t>
      </w:r>
      <w:proofErr w:type="spellStart"/>
      <w:r w:rsidR="00A667BB">
        <w:rPr>
          <w:rFonts w:ascii="Book Antiqua" w:eastAsia="Book Antiqua" w:hAnsi="Book Antiqua" w:cs="Book Antiqua"/>
          <w:color w:val="000000"/>
        </w:rPr>
        <w:t>Cl</w:t>
      </w:r>
      <w:proofErr w:type="spellEnd"/>
      <w:r w:rsidR="00A667BB">
        <w:rPr>
          <w:rFonts w:ascii="MS Mincho" w:eastAsia="MS Mincho" w:hAnsi="MS Mincho" w:cs="MS Mincho" w:hint="eastAsia"/>
          <w:color w:val="000000"/>
          <w:vertAlign w:val="superscript"/>
        </w:rPr>
        <w:t>‒</w:t>
      </w:r>
      <w:r w:rsidR="00A667BB">
        <w:rPr>
          <w:rFonts w:ascii="Book Antiqua" w:eastAsia="Book Antiqua" w:hAnsi="Book Antiqua" w:cs="Book Antiqua"/>
          <w:color w:val="000000"/>
        </w:rPr>
        <w:t xml:space="preserve"> channel; NHE3: </w:t>
      </w:r>
      <w:r w:rsidR="00A667BB" w:rsidRPr="00A667BB">
        <w:rPr>
          <w:rFonts w:ascii="Book Antiqua" w:eastAsia="Book Antiqua" w:hAnsi="Book Antiqua" w:cs="Book Antiqua"/>
          <w:color w:val="000000"/>
        </w:rPr>
        <w:t>Na</w:t>
      </w:r>
      <w:r w:rsidR="00A667BB" w:rsidRPr="00A667BB">
        <w:rPr>
          <w:rFonts w:ascii="Book Antiqua" w:eastAsia="Book Antiqua" w:hAnsi="Book Antiqua" w:cs="Book Antiqua"/>
          <w:color w:val="000000"/>
          <w:vertAlign w:val="superscript"/>
        </w:rPr>
        <w:t>+</w:t>
      </w:r>
      <w:r w:rsidR="00A667BB" w:rsidRPr="00A667BB">
        <w:rPr>
          <w:rFonts w:ascii="Book Antiqua" w:eastAsia="Book Antiqua" w:hAnsi="Book Antiqua" w:cs="Book Antiqua"/>
          <w:color w:val="000000"/>
        </w:rPr>
        <w:t>-H</w:t>
      </w:r>
      <w:r w:rsidR="00A667BB" w:rsidRPr="00A667BB">
        <w:rPr>
          <w:rFonts w:ascii="Book Antiqua" w:eastAsia="Book Antiqua" w:hAnsi="Book Antiqua" w:cs="Book Antiqua"/>
          <w:color w:val="000000"/>
          <w:vertAlign w:val="superscript"/>
        </w:rPr>
        <w:t>+</w:t>
      </w:r>
      <w:r w:rsidR="00A667BB" w:rsidRPr="00A667BB">
        <w:rPr>
          <w:rFonts w:ascii="Book Antiqua" w:eastAsia="Book Antiqua" w:hAnsi="Book Antiqua" w:cs="Book Antiqua"/>
          <w:color w:val="000000"/>
        </w:rPr>
        <w:t xml:space="preserve"> exchanger 3</w:t>
      </w:r>
      <w:r w:rsidR="00A667BB">
        <w:rPr>
          <w:rFonts w:ascii="Book Antiqua" w:eastAsia="Book Antiqua" w:hAnsi="Book Antiqua" w:cs="Book Antiqua"/>
          <w:color w:val="000000"/>
        </w:rPr>
        <w:t>.</w:t>
      </w:r>
    </w:p>
    <w:p w14:paraId="4CD30AF5" w14:textId="77777777" w:rsidR="00574F98" w:rsidRDefault="00574F98">
      <w:pPr>
        <w:rPr>
          <w:rFonts w:ascii="Book Antiqua" w:eastAsia="Book Antiqua" w:hAnsi="Book Antiqua" w:cs="Book Antiqua"/>
          <w:color w:val="000000"/>
        </w:rPr>
      </w:pPr>
      <w:r>
        <w:rPr>
          <w:rFonts w:ascii="Book Antiqua" w:eastAsia="Book Antiqua" w:hAnsi="Book Antiqua" w:cs="Book Antiqua"/>
          <w:color w:val="000000"/>
        </w:rPr>
        <w:br w:type="page"/>
      </w:r>
    </w:p>
    <w:p w14:paraId="39E44F39" w14:textId="77777777" w:rsidR="00574F98" w:rsidRDefault="00574F98" w:rsidP="00574F98">
      <w:pPr>
        <w:ind w:leftChars="100" w:left="240"/>
        <w:jc w:val="center"/>
        <w:rPr>
          <w:rFonts w:ascii="Book Antiqua" w:hAnsi="Book Antiqua"/>
          <w:lang w:eastAsia="zh-CN"/>
        </w:rPr>
      </w:pPr>
    </w:p>
    <w:p w14:paraId="06C0105B" w14:textId="77777777" w:rsidR="00574F98" w:rsidRDefault="00574F98" w:rsidP="00574F98">
      <w:pPr>
        <w:ind w:leftChars="100" w:left="240"/>
        <w:jc w:val="center"/>
        <w:rPr>
          <w:rFonts w:ascii="Book Antiqua" w:hAnsi="Book Antiqua"/>
          <w:lang w:eastAsia="zh-CN"/>
        </w:rPr>
      </w:pPr>
    </w:p>
    <w:p w14:paraId="114033F3" w14:textId="77777777" w:rsidR="00574F98" w:rsidRDefault="00574F98" w:rsidP="00574F98">
      <w:pPr>
        <w:ind w:leftChars="100" w:left="240"/>
        <w:jc w:val="center"/>
        <w:rPr>
          <w:rFonts w:ascii="Book Antiqua" w:hAnsi="Book Antiqua"/>
          <w:lang w:eastAsia="zh-CN"/>
        </w:rPr>
      </w:pPr>
    </w:p>
    <w:p w14:paraId="6715B04A" w14:textId="77777777" w:rsidR="00574F98" w:rsidRDefault="00574F98" w:rsidP="00574F98">
      <w:pPr>
        <w:ind w:leftChars="100" w:left="240"/>
        <w:jc w:val="center"/>
        <w:rPr>
          <w:rFonts w:ascii="Book Antiqua" w:hAnsi="Book Antiqua"/>
          <w:lang w:eastAsia="zh-CN"/>
        </w:rPr>
      </w:pPr>
    </w:p>
    <w:p w14:paraId="4618FDDE" w14:textId="77777777" w:rsidR="00574F98" w:rsidRDefault="00574F98" w:rsidP="00574F98">
      <w:pPr>
        <w:ind w:leftChars="100" w:left="240"/>
        <w:jc w:val="center"/>
        <w:rPr>
          <w:rFonts w:ascii="Book Antiqua" w:hAnsi="Book Antiqua"/>
          <w:lang w:eastAsia="zh-CN"/>
        </w:rPr>
      </w:pPr>
      <w:r>
        <w:rPr>
          <w:rFonts w:ascii="Book Antiqua" w:hAnsi="Book Antiqua"/>
          <w:noProof/>
          <w:lang w:eastAsia="zh-CN"/>
        </w:rPr>
        <w:drawing>
          <wp:inline distT="0" distB="0" distL="0" distR="0" wp14:anchorId="6073D612" wp14:editId="56E861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D01892" w14:textId="77777777" w:rsidR="00574F98" w:rsidRDefault="00574F98" w:rsidP="00574F98">
      <w:pPr>
        <w:ind w:leftChars="100" w:left="240"/>
        <w:jc w:val="center"/>
        <w:rPr>
          <w:rFonts w:ascii="Book Antiqua" w:hAnsi="Book Antiqua"/>
          <w:lang w:eastAsia="zh-CN"/>
        </w:rPr>
      </w:pPr>
    </w:p>
    <w:p w14:paraId="154B7A99" w14:textId="77777777" w:rsidR="00574F98" w:rsidRPr="00763D22" w:rsidRDefault="00574F98" w:rsidP="00574F9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BAB0618" w14:textId="77777777" w:rsidR="00574F98" w:rsidRPr="00763D22" w:rsidRDefault="00574F98" w:rsidP="00574F9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B157746" w14:textId="77777777" w:rsidR="00574F98" w:rsidRPr="00763D22" w:rsidRDefault="00574F98" w:rsidP="00574F9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8D86E1" w14:textId="77777777" w:rsidR="00574F98" w:rsidRPr="00763D22" w:rsidRDefault="00574F98" w:rsidP="00574F9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7C4665" w14:textId="77777777" w:rsidR="00574F98" w:rsidRPr="00763D22" w:rsidRDefault="00574F98" w:rsidP="00574F9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3A576AB" w14:textId="77777777" w:rsidR="00574F98" w:rsidRPr="00763D22" w:rsidRDefault="00574F98" w:rsidP="00574F9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DC66035" w14:textId="77777777" w:rsidR="00574F98" w:rsidRDefault="00574F98" w:rsidP="00574F98">
      <w:pPr>
        <w:ind w:leftChars="100" w:left="240"/>
        <w:jc w:val="center"/>
        <w:rPr>
          <w:rFonts w:ascii="Book Antiqua" w:hAnsi="Book Antiqua"/>
          <w:lang w:eastAsia="zh-CN"/>
        </w:rPr>
      </w:pPr>
    </w:p>
    <w:p w14:paraId="0E657BD1" w14:textId="77777777" w:rsidR="00574F98" w:rsidRDefault="00574F98" w:rsidP="00574F98">
      <w:pPr>
        <w:ind w:leftChars="100" w:left="240"/>
        <w:jc w:val="center"/>
        <w:rPr>
          <w:rFonts w:ascii="Book Antiqua" w:hAnsi="Book Antiqua"/>
          <w:lang w:eastAsia="zh-CN"/>
        </w:rPr>
      </w:pPr>
    </w:p>
    <w:p w14:paraId="664BBAFE" w14:textId="77777777" w:rsidR="00574F98" w:rsidRDefault="00574F98" w:rsidP="00574F98">
      <w:pPr>
        <w:ind w:leftChars="100" w:left="240"/>
        <w:jc w:val="center"/>
        <w:rPr>
          <w:rFonts w:ascii="Book Antiqua" w:hAnsi="Book Antiqua"/>
          <w:lang w:eastAsia="zh-CN"/>
        </w:rPr>
      </w:pPr>
    </w:p>
    <w:p w14:paraId="025199B7" w14:textId="77777777" w:rsidR="00574F98" w:rsidRDefault="00574F98" w:rsidP="00574F98">
      <w:pPr>
        <w:ind w:leftChars="100" w:left="240"/>
        <w:jc w:val="center"/>
        <w:rPr>
          <w:rFonts w:ascii="Book Antiqua" w:hAnsi="Book Antiqua"/>
          <w:lang w:eastAsia="zh-CN"/>
        </w:rPr>
      </w:pPr>
      <w:r>
        <w:rPr>
          <w:rFonts w:ascii="Book Antiqua" w:hAnsi="Book Antiqua"/>
          <w:noProof/>
          <w:lang w:eastAsia="zh-CN"/>
        </w:rPr>
        <w:drawing>
          <wp:inline distT="0" distB="0" distL="0" distR="0" wp14:anchorId="2BE9D557" wp14:editId="44AA22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82A320" w14:textId="77777777" w:rsidR="00574F98" w:rsidRDefault="00574F98" w:rsidP="00574F98">
      <w:pPr>
        <w:ind w:leftChars="100" w:left="240"/>
        <w:jc w:val="center"/>
        <w:rPr>
          <w:rFonts w:ascii="Book Antiqua" w:hAnsi="Book Antiqua"/>
          <w:lang w:eastAsia="zh-CN"/>
        </w:rPr>
      </w:pPr>
    </w:p>
    <w:p w14:paraId="21B8CB76" w14:textId="77777777" w:rsidR="00574F98" w:rsidRDefault="00574F98" w:rsidP="00574F98">
      <w:pPr>
        <w:ind w:leftChars="100" w:left="240"/>
        <w:jc w:val="center"/>
        <w:rPr>
          <w:rFonts w:ascii="Book Antiqua" w:hAnsi="Book Antiqua"/>
          <w:lang w:eastAsia="zh-CN"/>
        </w:rPr>
      </w:pPr>
    </w:p>
    <w:p w14:paraId="49622743" w14:textId="77777777" w:rsidR="00574F98" w:rsidRDefault="00574F98" w:rsidP="00574F98">
      <w:pPr>
        <w:ind w:leftChars="100" w:left="240"/>
        <w:jc w:val="center"/>
        <w:rPr>
          <w:rFonts w:ascii="Book Antiqua" w:hAnsi="Book Antiqua"/>
          <w:lang w:eastAsia="zh-CN"/>
        </w:rPr>
      </w:pPr>
    </w:p>
    <w:p w14:paraId="5589146C" w14:textId="77777777" w:rsidR="00574F98" w:rsidRDefault="00574F98" w:rsidP="00574F98">
      <w:pPr>
        <w:ind w:leftChars="100" w:left="240"/>
        <w:jc w:val="center"/>
        <w:rPr>
          <w:rFonts w:ascii="Book Antiqua" w:hAnsi="Book Antiqua"/>
          <w:lang w:eastAsia="zh-CN"/>
        </w:rPr>
      </w:pPr>
    </w:p>
    <w:p w14:paraId="06E16055" w14:textId="77777777" w:rsidR="00574F98" w:rsidRDefault="00574F98" w:rsidP="00574F98">
      <w:pPr>
        <w:ind w:leftChars="100" w:left="240"/>
        <w:jc w:val="center"/>
        <w:rPr>
          <w:rFonts w:ascii="Book Antiqua" w:hAnsi="Book Antiqua"/>
          <w:lang w:eastAsia="zh-CN"/>
        </w:rPr>
      </w:pPr>
    </w:p>
    <w:p w14:paraId="0F396257" w14:textId="77777777" w:rsidR="00574F98" w:rsidRDefault="00574F98" w:rsidP="00574F98">
      <w:pPr>
        <w:ind w:leftChars="100" w:left="240"/>
        <w:jc w:val="center"/>
        <w:rPr>
          <w:rFonts w:ascii="Book Antiqua" w:hAnsi="Book Antiqua"/>
          <w:lang w:eastAsia="zh-CN"/>
        </w:rPr>
      </w:pPr>
    </w:p>
    <w:p w14:paraId="277E65B2" w14:textId="77777777" w:rsidR="00574F98" w:rsidRDefault="00574F98" w:rsidP="00574F98">
      <w:pPr>
        <w:ind w:leftChars="100" w:left="240"/>
        <w:jc w:val="center"/>
        <w:rPr>
          <w:rFonts w:ascii="Book Antiqua" w:hAnsi="Book Antiqua"/>
          <w:lang w:eastAsia="zh-CN"/>
        </w:rPr>
      </w:pPr>
    </w:p>
    <w:p w14:paraId="37101915" w14:textId="77777777" w:rsidR="00574F98" w:rsidRDefault="00574F98" w:rsidP="00574F98">
      <w:pPr>
        <w:ind w:leftChars="100" w:left="240"/>
        <w:jc w:val="center"/>
        <w:rPr>
          <w:rFonts w:ascii="Book Antiqua" w:hAnsi="Book Antiqua"/>
          <w:lang w:eastAsia="zh-CN"/>
        </w:rPr>
      </w:pPr>
    </w:p>
    <w:p w14:paraId="7F9F160A" w14:textId="77777777" w:rsidR="00574F98" w:rsidRDefault="00574F98" w:rsidP="00574F98">
      <w:pPr>
        <w:ind w:leftChars="100" w:left="240"/>
        <w:jc w:val="center"/>
        <w:rPr>
          <w:rFonts w:ascii="Book Antiqua" w:hAnsi="Book Antiqua"/>
          <w:lang w:eastAsia="zh-CN"/>
        </w:rPr>
      </w:pPr>
    </w:p>
    <w:p w14:paraId="151D6E8D" w14:textId="77777777" w:rsidR="00574F98" w:rsidRPr="00763D22" w:rsidRDefault="00574F98" w:rsidP="00574F98">
      <w:pPr>
        <w:ind w:leftChars="100" w:left="240"/>
        <w:jc w:val="right"/>
        <w:rPr>
          <w:rFonts w:ascii="Book Antiqua" w:hAnsi="Book Antiqua"/>
          <w:color w:val="000000" w:themeColor="text1"/>
          <w:lang w:eastAsia="zh-CN"/>
        </w:rPr>
      </w:pPr>
    </w:p>
    <w:p w14:paraId="2526E6E0" w14:textId="77777777" w:rsidR="00574F98" w:rsidRPr="00763D22" w:rsidRDefault="00574F98" w:rsidP="00574F9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A5F2DEC" w14:textId="77777777" w:rsidR="00A77B3E" w:rsidRDefault="00A77B3E">
      <w:pPr>
        <w:spacing w:line="360" w:lineRule="auto"/>
        <w:jc w:val="both"/>
      </w:pPr>
      <w:bookmarkStart w:id="4" w:name="_GoBack"/>
      <w:bookmarkEnd w:id="4"/>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6A1F" w14:textId="77777777" w:rsidR="002E4EA6" w:rsidRDefault="002E4EA6" w:rsidP="00C35A91">
      <w:r>
        <w:separator/>
      </w:r>
    </w:p>
  </w:endnote>
  <w:endnote w:type="continuationSeparator" w:id="0">
    <w:p w14:paraId="0D05E9E8" w14:textId="77777777" w:rsidR="002E4EA6" w:rsidRDefault="002E4EA6" w:rsidP="00C3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8360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51176F" w14:textId="042DCB13" w:rsidR="00C35A91" w:rsidRPr="00C35A91" w:rsidRDefault="00C35A91" w:rsidP="00C35A91">
            <w:pPr>
              <w:pStyle w:val="a7"/>
              <w:jc w:val="right"/>
              <w:rPr>
                <w:rFonts w:ascii="Book Antiqua" w:hAnsi="Book Antiqua"/>
                <w:sz w:val="24"/>
                <w:szCs w:val="24"/>
              </w:rPr>
            </w:pPr>
            <w:r w:rsidRPr="00C35A91">
              <w:rPr>
                <w:rFonts w:ascii="Book Antiqua" w:hAnsi="Book Antiqua"/>
                <w:sz w:val="24"/>
                <w:szCs w:val="24"/>
                <w:lang w:val="zh-CN" w:eastAsia="zh-CN"/>
              </w:rPr>
              <w:t xml:space="preserve"> </w:t>
            </w:r>
            <w:r w:rsidRPr="00C35A91">
              <w:rPr>
                <w:rFonts w:ascii="Book Antiqua" w:hAnsi="Book Antiqua"/>
                <w:sz w:val="24"/>
                <w:szCs w:val="24"/>
              </w:rPr>
              <w:fldChar w:fldCharType="begin"/>
            </w:r>
            <w:r w:rsidRPr="00C35A91">
              <w:rPr>
                <w:rFonts w:ascii="Book Antiqua" w:hAnsi="Book Antiqua"/>
                <w:sz w:val="24"/>
                <w:szCs w:val="24"/>
              </w:rPr>
              <w:instrText>PAGE</w:instrText>
            </w:r>
            <w:r w:rsidRPr="00C35A91">
              <w:rPr>
                <w:rFonts w:ascii="Book Antiqua" w:hAnsi="Book Antiqua"/>
                <w:sz w:val="24"/>
                <w:szCs w:val="24"/>
              </w:rPr>
              <w:fldChar w:fldCharType="separate"/>
            </w:r>
            <w:r w:rsidR="00574F98">
              <w:rPr>
                <w:rFonts w:ascii="Book Antiqua" w:hAnsi="Book Antiqua"/>
                <w:noProof/>
                <w:sz w:val="24"/>
                <w:szCs w:val="24"/>
              </w:rPr>
              <w:t>39</w:t>
            </w:r>
            <w:r w:rsidRPr="00C35A91">
              <w:rPr>
                <w:rFonts w:ascii="Book Antiqua" w:hAnsi="Book Antiqua"/>
                <w:sz w:val="24"/>
                <w:szCs w:val="24"/>
              </w:rPr>
              <w:fldChar w:fldCharType="end"/>
            </w:r>
            <w:r w:rsidRPr="00C35A91">
              <w:rPr>
                <w:rFonts w:ascii="Book Antiqua" w:hAnsi="Book Antiqua"/>
                <w:sz w:val="24"/>
                <w:szCs w:val="24"/>
                <w:lang w:val="zh-CN" w:eastAsia="zh-CN"/>
              </w:rPr>
              <w:t xml:space="preserve"> / </w:t>
            </w:r>
            <w:r w:rsidRPr="00C35A91">
              <w:rPr>
                <w:rFonts w:ascii="Book Antiqua" w:hAnsi="Book Antiqua"/>
                <w:sz w:val="24"/>
                <w:szCs w:val="24"/>
              </w:rPr>
              <w:fldChar w:fldCharType="begin"/>
            </w:r>
            <w:r w:rsidRPr="00C35A91">
              <w:rPr>
                <w:rFonts w:ascii="Book Antiqua" w:hAnsi="Book Antiqua"/>
                <w:sz w:val="24"/>
                <w:szCs w:val="24"/>
              </w:rPr>
              <w:instrText>NUMPAGES</w:instrText>
            </w:r>
            <w:r w:rsidRPr="00C35A91">
              <w:rPr>
                <w:rFonts w:ascii="Book Antiqua" w:hAnsi="Book Antiqua"/>
                <w:sz w:val="24"/>
                <w:szCs w:val="24"/>
              </w:rPr>
              <w:fldChar w:fldCharType="separate"/>
            </w:r>
            <w:r w:rsidR="00574F98">
              <w:rPr>
                <w:rFonts w:ascii="Book Antiqua" w:hAnsi="Book Antiqua"/>
                <w:noProof/>
                <w:sz w:val="24"/>
                <w:szCs w:val="24"/>
              </w:rPr>
              <w:t>39</w:t>
            </w:r>
            <w:r w:rsidRPr="00C35A91">
              <w:rPr>
                <w:rFonts w:ascii="Book Antiqua" w:hAnsi="Book Antiqua"/>
                <w:sz w:val="24"/>
                <w:szCs w:val="24"/>
              </w:rPr>
              <w:fldChar w:fldCharType="end"/>
            </w:r>
          </w:p>
        </w:sdtContent>
      </w:sdt>
    </w:sdtContent>
  </w:sdt>
  <w:p w14:paraId="309E3835" w14:textId="77777777" w:rsidR="00C35A91" w:rsidRPr="00C35A91" w:rsidRDefault="00C35A91" w:rsidP="00C35A91">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F6741" w14:textId="77777777" w:rsidR="002E4EA6" w:rsidRDefault="002E4EA6" w:rsidP="00C35A91">
      <w:r>
        <w:separator/>
      </w:r>
    </w:p>
  </w:footnote>
  <w:footnote w:type="continuationSeparator" w:id="0">
    <w:p w14:paraId="2CCF09F0" w14:textId="77777777" w:rsidR="002E4EA6" w:rsidRDefault="002E4EA6" w:rsidP="00C35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6FCB"/>
    <w:rsid w:val="00177DE3"/>
    <w:rsid w:val="001F70D7"/>
    <w:rsid w:val="002121C8"/>
    <w:rsid w:val="00292AD0"/>
    <w:rsid w:val="002D2C77"/>
    <w:rsid w:val="002E4EA6"/>
    <w:rsid w:val="003528E8"/>
    <w:rsid w:val="00395236"/>
    <w:rsid w:val="00490F1F"/>
    <w:rsid w:val="004F1510"/>
    <w:rsid w:val="004F43D3"/>
    <w:rsid w:val="00505398"/>
    <w:rsid w:val="00510F01"/>
    <w:rsid w:val="00574F98"/>
    <w:rsid w:val="005E0F66"/>
    <w:rsid w:val="006574E3"/>
    <w:rsid w:val="006A6699"/>
    <w:rsid w:val="00714614"/>
    <w:rsid w:val="007B5D40"/>
    <w:rsid w:val="008820C7"/>
    <w:rsid w:val="00966BF9"/>
    <w:rsid w:val="009E402E"/>
    <w:rsid w:val="00A667BB"/>
    <w:rsid w:val="00A77B3E"/>
    <w:rsid w:val="00A85BEA"/>
    <w:rsid w:val="00BD5434"/>
    <w:rsid w:val="00C232EC"/>
    <w:rsid w:val="00C35A91"/>
    <w:rsid w:val="00C621BA"/>
    <w:rsid w:val="00CA2A55"/>
    <w:rsid w:val="00CB2FF3"/>
    <w:rsid w:val="00CD0B60"/>
    <w:rsid w:val="00D55B8C"/>
    <w:rsid w:val="00E26778"/>
    <w:rsid w:val="00E35C92"/>
    <w:rsid w:val="00E54579"/>
    <w:rsid w:val="00E66690"/>
    <w:rsid w:val="00E9622E"/>
    <w:rsid w:val="00EC4A3C"/>
    <w:rsid w:val="00EC6842"/>
    <w:rsid w:val="00ED036A"/>
    <w:rsid w:val="00F037E8"/>
    <w:rsid w:val="00F41EDF"/>
    <w:rsid w:val="00F53023"/>
    <w:rsid w:val="00FD1DF0"/>
    <w:rsid w:val="00FD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2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E402E"/>
    <w:rPr>
      <w:sz w:val="21"/>
      <w:szCs w:val="21"/>
    </w:rPr>
  </w:style>
  <w:style w:type="paragraph" w:styleId="a4">
    <w:name w:val="annotation text"/>
    <w:basedOn w:val="a"/>
    <w:link w:val="Char"/>
    <w:semiHidden/>
    <w:unhideWhenUsed/>
    <w:rsid w:val="009E402E"/>
  </w:style>
  <w:style w:type="character" w:customStyle="1" w:styleId="Char">
    <w:name w:val="批注文字 Char"/>
    <w:basedOn w:val="a0"/>
    <w:link w:val="a4"/>
    <w:semiHidden/>
    <w:rsid w:val="009E402E"/>
    <w:rPr>
      <w:sz w:val="24"/>
      <w:szCs w:val="24"/>
    </w:rPr>
  </w:style>
  <w:style w:type="paragraph" w:styleId="a5">
    <w:name w:val="annotation subject"/>
    <w:basedOn w:val="a4"/>
    <w:next w:val="a4"/>
    <w:link w:val="Char0"/>
    <w:semiHidden/>
    <w:unhideWhenUsed/>
    <w:rsid w:val="009E402E"/>
    <w:rPr>
      <w:b/>
      <w:bCs/>
    </w:rPr>
  </w:style>
  <w:style w:type="character" w:customStyle="1" w:styleId="Char0">
    <w:name w:val="批注主题 Char"/>
    <w:basedOn w:val="Char"/>
    <w:link w:val="a5"/>
    <w:semiHidden/>
    <w:rsid w:val="009E402E"/>
    <w:rPr>
      <w:b/>
      <w:bCs/>
      <w:sz w:val="24"/>
      <w:szCs w:val="24"/>
    </w:rPr>
  </w:style>
  <w:style w:type="paragraph" w:styleId="a6">
    <w:name w:val="header"/>
    <w:basedOn w:val="a"/>
    <w:link w:val="Char1"/>
    <w:unhideWhenUsed/>
    <w:rsid w:val="00C35A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35A91"/>
    <w:rPr>
      <w:sz w:val="18"/>
      <w:szCs w:val="18"/>
    </w:rPr>
  </w:style>
  <w:style w:type="paragraph" w:styleId="a7">
    <w:name w:val="footer"/>
    <w:basedOn w:val="a"/>
    <w:link w:val="Char2"/>
    <w:uiPriority w:val="99"/>
    <w:unhideWhenUsed/>
    <w:rsid w:val="00C35A91"/>
    <w:pPr>
      <w:tabs>
        <w:tab w:val="center" w:pos="4153"/>
        <w:tab w:val="right" w:pos="8306"/>
      </w:tabs>
      <w:snapToGrid w:val="0"/>
    </w:pPr>
    <w:rPr>
      <w:sz w:val="18"/>
      <w:szCs w:val="18"/>
    </w:rPr>
  </w:style>
  <w:style w:type="character" w:customStyle="1" w:styleId="Char2">
    <w:name w:val="页脚 Char"/>
    <w:basedOn w:val="a0"/>
    <w:link w:val="a7"/>
    <w:uiPriority w:val="99"/>
    <w:rsid w:val="00C35A91"/>
    <w:rPr>
      <w:sz w:val="18"/>
      <w:szCs w:val="18"/>
    </w:rPr>
  </w:style>
  <w:style w:type="paragraph" w:styleId="a8">
    <w:name w:val="Balloon Text"/>
    <w:basedOn w:val="a"/>
    <w:link w:val="Char3"/>
    <w:rsid w:val="00EC4A3C"/>
    <w:rPr>
      <w:rFonts w:ascii="Segoe UI" w:hAnsi="Segoe UI" w:cs="Segoe UI"/>
      <w:sz w:val="18"/>
      <w:szCs w:val="18"/>
    </w:rPr>
  </w:style>
  <w:style w:type="character" w:customStyle="1" w:styleId="Char3">
    <w:name w:val="批注框文本 Char"/>
    <w:basedOn w:val="a0"/>
    <w:link w:val="a8"/>
    <w:rsid w:val="00EC4A3C"/>
    <w:rPr>
      <w:rFonts w:ascii="Segoe UI" w:hAnsi="Segoe UI" w:cs="Segoe UI"/>
      <w:sz w:val="18"/>
      <w:szCs w:val="18"/>
    </w:rPr>
  </w:style>
  <w:style w:type="paragraph" w:styleId="a9">
    <w:name w:val="Revision"/>
    <w:hidden/>
    <w:uiPriority w:val="99"/>
    <w:semiHidden/>
    <w:rsid w:val="00EC4A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E402E"/>
    <w:rPr>
      <w:sz w:val="21"/>
      <w:szCs w:val="21"/>
    </w:rPr>
  </w:style>
  <w:style w:type="paragraph" w:styleId="a4">
    <w:name w:val="annotation text"/>
    <w:basedOn w:val="a"/>
    <w:link w:val="Char"/>
    <w:semiHidden/>
    <w:unhideWhenUsed/>
    <w:rsid w:val="009E402E"/>
  </w:style>
  <w:style w:type="character" w:customStyle="1" w:styleId="Char">
    <w:name w:val="批注文字 Char"/>
    <w:basedOn w:val="a0"/>
    <w:link w:val="a4"/>
    <w:semiHidden/>
    <w:rsid w:val="009E402E"/>
    <w:rPr>
      <w:sz w:val="24"/>
      <w:szCs w:val="24"/>
    </w:rPr>
  </w:style>
  <w:style w:type="paragraph" w:styleId="a5">
    <w:name w:val="annotation subject"/>
    <w:basedOn w:val="a4"/>
    <w:next w:val="a4"/>
    <w:link w:val="Char0"/>
    <w:semiHidden/>
    <w:unhideWhenUsed/>
    <w:rsid w:val="009E402E"/>
    <w:rPr>
      <w:b/>
      <w:bCs/>
    </w:rPr>
  </w:style>
  <w:style w:type="character" w:customStyle="1" w:styleId="Char0">
    <w:name w:val="批注主题 Char"/>
    <w:basedOn w:val="Char"/>
    <w:link w:val="a5"/>
    <w:semiHidden/>
    <w:rsid w:val="009E402E"/>
    <w:rPr>
      <w:b/>
      <w:bCs/>
      <w:sz w:val="24"/>
      <w:szCs w:val="24"/>
    </w:rPr>
  </w:style>
  <w:style w:type="paragraph" w:styleId="a6">
    <w:name w:val="header"/>
    <w:basedOn w:val="a"/>
    <w:link w:val="Char1"/>
    <w:unhideWhenUsed/>
    <w:rsid w:val="00C35A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35A91"/>
    <w:rPr>
      <w:sz w:val="18"/>
      <w:szCs w:val="18"/>
    </w:rPr>
  </w:style>
  <w:style w:type="paragraph" w:styleId="a7">
    <w:name w:val="footer"/>
    <w:basedOn w:val="a"/>
    <w:link w:val="Char2"/>
    <w:uiPriority w:val="99"/>
    <w:unhideWhenUsed/>
    <w:rsid w:val="00C35A91"/>
    <w:pPr>
      <w:tabs>
        <w:tab w:val="center" w:pos="4153"/>
        <w:tab w:val="right" w:pos="8306"/>
      </w:tabs>
      <w:snapToGrid w:val="0"/>
    </w:pPr>
    <w:rPr>
      <w:sz w:val="18"/>
      <w:szCs w:val="18"/>
    </w:rPr>
  </w:style>
  <w:style w:type="character" w:customStyle="1" w:styleId="Char2">
    <w:name w:val="页脚 Char"/>
    <w:basedOn w:val="a0"/>
    <w:link w:val="a7"/>
    <w:uiPriority w:val="99"/>
    <w:rsid w:val="00C35A91"/>
    <w:rPr>
      <w:sz w:val="18"/>
      <w:szCs w:val="18"/>
    </w:rPr>
  </w:style>
  <w:style w:type="paragraph" w:styleId="a8">
    <w:name w:val="Balloon Text"/>
    <w:basedOn w:val="a"/>
    <w:link w:val="Char3"/>
    <w:rsid w:val="00EC4A3C"/>
    <w:rPr>
      <w:rFonts w:ascii="Segoe UI" w:hAnsi="Segoe UI" w:cs="Segoe UI"/>
      <w:sz w:val="18"/>
      <w:szCs w:val="18"/>
    </w:rPr>
  </w:style>
  <w:style w:type="character" w:customStyle="1" w:styleId="Char3">
    <w:name w:val="批注框文本 Char"/>
    <w:basedOn w:val="a0"/>
    <w:link w:val="a8"/>
    <w:rsid w:val="00EC4A3C"/>
    <w:rPr>
      <w:rFonts w:ascii="Segoe UI" w:hAnsi="Segoe UI" w:cs="Segoe UI"/>
      <w:sz w:val="18"/>
      <w:szCs w:val="18"/>
    </w:rPr>
  </w:style>
  <w:style w:type="paragraph" w:styleId="a9">
    <w:name w:val="Revision"/>
    <w:hidden/>
    <w:uiPriority w:val="99"/>
    <w:semiHidden/>
    <w:rsid w:val="00EC4A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0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39</Pages>
  <Words>10886</Words>
  <Characters>62056</Characters>
  <Application>Microsoft Office Word</Application>
  <DocSecurity>0</DocSecurity>
  <Lines>517</Lines>
  <Paragraphs>145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23</cp:revision>
  <dcterms:created xsi:type="dcterms:W3CDTF">2021-05-12T10:09:00Z</dcterms:created>
  <dcterms:modified xsi:type="dcterms:W3CDTF">2021-06-16T05:52:00Z</dcterms:modified>
</cp:coreProperties>
</file>