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3326" w14:textId="746F2568"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Name</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of</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Journal:</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i/>
          <w:color w:val="000000"/>
        </w:rPr>
        <w:t>World</w:t>
      </w:r>
      <w:r w:rsidR="004F4D91" w:rsidRPr="0097415B">
        <w:rPr>
          <w:rFonts w:ascii="Book Antiqua" w:eastAsia="Book Antiqua" w:hAnsi="Book Antiqua" w:cs="Book Antiqua"/>
          <w:i/>
          <w:color w:val="000000"/>
        </w:rPr>
        <w:t xml:space="preserve"> </w:t>
      </w:r>
      <w:r w:rsidRPr="0097415B">
        <w:rPr>
          <w:rFonts w:ascii="Book Antiqua" w:eastAsia="Book Antiqua" w:hAnsi="Book Antiqua" w:cs="Book Antiqua"/>
          <w:i/>
          <w:color w:val="000000"/>
        </w:rPr>
        <w:t>Journal</w:t>
      </w:r>
      <w:r w:rsidR="004F4D91" w:rsidRPr="0097415B">
        <w:rPr>
          <w:rFonts w:ascii="Book Antiqua" w:eastAsia="Book Antiqua" w:hAnsi="Book Antiqua" w:cs="Book Antiqua"/>
          <w:i/>
          <w:color w:val="000000"/>
        </w:rPr>
        <w:t xml:space="preserve"> </w:t>
      </w:r>
      <w:r w:rsidRPr="0097415B">
        <w:rPr>
          <w:rFonts w:ascii="Book Antiqua" w:eastAsia="Book Antiqua" w:hAnsi="Book Antiqua" w:cs="Book Antiqua"/>
          <w:i/>
          <w:color w:val="000000"/>
        </w:rPr>
        <w:t>of</w:t>
      </w:r>
      <w:r w:rsidR="004F4D91" w:rsidRPr="0097415B">
        <w:rPr>
          <w:rFonts w:ascii="Book Antiqua" w:eastAsia="Book Antiqua" w:hAnsi="Book Antiqua" w:cs="Book Antiqua"/>
          <w:i/>
          <w:color w:val="000000"/>
        </w:rPr>
        <w:t xml:space="preserve"> </w:t>
      </w:r>
      <w:r w:rsidRPr="0097415B">
        <w:rPr>
          <w:rFonts w:ascii="Book Antiqua" w:eastAsia="Book Antiqua" w:hAnsi="Book Antiqua" w:cs="Book Antiqua"/>
          <w:i/>
          <w:color w:val="000000"/>
        </w:rPr>
        <w:t>Gastroenterology</w:t>
      </w:r>
    </w:p>
    <w:p w14:paraId="11770AB4" w14:textId="37397CA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Manuscript</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NO:</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71559</w:t>
      </w:r>
    </w:p>
    <w:p w14:paraId="1EE26353" w14:textId="213AEFF3"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Manuscript</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Type:</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ORIGINAL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ARTICLE</w:t>
      </w:r>
    </w:p>
    <w:p w14:paraId="6E092903" w14:textId="77777777" w:rsidR="00A77B3E" w:rsidRPr="0097415B" w:rsidRDefault="00A77B3E" w:rsidP="0097415B">
      <w:pPr>
        <w:spacing w:line="360" w:lineRule="auto"/>
        <w:jc w:val="both"/>
        <w:rPr>
          <w:rFonts w:ascii="Book Antiqua" w:hAnsi="Book Antiqua"/>
        </w:rPr>
      </w:pPr>
    </w:p>
    <w:p w14:paraId="70774B54" w14:textId="5BB24BF1"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t>Case</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Control</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Study</w:t>
      </w:r>
    </w:p>
    <w:p w14:paraId="2B91BD71" w14:textId="5EF3EB13"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Obesity</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is</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associated</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with</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decreased</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risk</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of</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microscopic</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colitis</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in</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women</w:t>
      </w:r>
    </w:p>
    <w:p w14:paraId="111D6F7F" w14:textId="77777777" w:rsidR="00A77B3E" w:rsidRPr="0097415B" w:rsidRDefault="00A77B3E" w:rsidP="0097415B">
      <w:pPr>
        <w:spacing w:line="360" w:lineRule="auto"/>
        <w:jc w:val="both"/>
        <w:rPr>
          <w:rFonts w:ascii="Book Antiqua" w:hAnsi="Book Antiqua"/>
        </w:rPr>
      </w:pPr>
    </w:p>
    <w:p w14:paraId="314B0DA4" w14:textId="0BB6865E" w:rsidR="00A77B3E" w:rsidRPr="0097415B" w:rsidRDefault="00C81F31" w:rsidP="0097415B">
      <w:pPr>
        <w:spacing w:line="360" w:lineRule="auto"/>
        <w:jc w:val="both"/>
        <w:rPr>
          <w:rFonts w:ascii="Book Antiqua" w:hAnsi="Book Antiqua"/>
        </w:rPr>
      </w:pPr>
      <w:r w:rsidRPr="0097415B">
        <w:rPr>
          <w:rFonts w:ascii="Book Antiqua" w:eastAsia="Book Antiqua" w:hAnsi="Book Antiqua" w:cs="Book Antiqua"/>
          <w:color w:val="000000"/>
        </w:rPr>
        <w:t>Sandler</w:t>
      </w:r>
      <w:r w:rsidR="004F4D91" w:rsidRPr="0097415B">
        <w:rPr>
          <w:rFonts w:ascii="Book Antiqua" w:eastAsia="Book Antiqua" w:hAnsi="Book Antiqua" w:cs="Book Antiqua"/>
          <w:color w:val="000000"/>
        </w:rPr>
        <w:t xml:space="preserve"> </w:t>
      </w:r>
      <w:r w:rsidRPr="0097415B">
        <w:rPr>
          <w:rFonts w:ascii="Book Antiqua" w:hAnsi="Book Antiqua" w:cs="Book Antiqua"/>
          <w:color w:val="000000"/>
          <w:lang w:eastAsia="zh-CN"/>
        </w:rPr>
        <w:t>RS</w:t>
      </w:r>
      <w:r w:rsidR="004F4D91" w:rsidRPr="0097415B">
        <w:rPr>
          <w:rFonts w:ascii="Book Antiqua" w:hAnsi="Book Antiqua" w:cs="Book Antiqua"/>
          <w:color w:val="000000"/>
          <w:lang w:eastAsia="zh-CN"/>
        </w:rPr>
        <w:t xml:space="preserve"> </w:t>
      </w:r>
      <w:r w:rsidRPr="0097415B">
        <w:rPr>
          <w:rFonts w:ascii="Book Antiqua" w:hAnsi="Book Antiqua" w:cs="Book Antiqua"/>
          <w:i/>
          <w:color w:val="000000"/>
          <w:lang w:eastAsia="zh-CN"/>
        </w:rPr>
        <w:t>et</w:t>
      </w:r>
      <w:r w:rsidR="004F4D91" w:rsidRPr="0097415B">
        <w:rPr>
          <w:rFonts w:ascii="Book Antiqua" w:hAnsi="Book Antiqua" w:cs="Book Antiqua"/>
          <w:i/>
          <w:color w:val="000000"/>
          <w:lang w:eastAsia="zh-CN"/>
        </w:rPr>
        <w:t xml:space="preserve"> </w:t>
      </w:r>
      <w:r w:rsidRPr="0097415B">
        <w:rPr>
          <w:rFonts w:ascii="Book Antiqua" w:hAnsi="Book Antiqua" w:cs="Book Antiqua"/>
          <w:i/>
          <w:color w:val="000000"/>
          <w:lang w:eastAsia="zh-CN"/>
        </w:rPr>
        <w:t>al</w:t>
      </w:r>
      <w:r w:rsidRPr="0097415B">
        <w:rPr>
          <w:rFonts w:ascii="Book Antiqua" w:hAnsi="Book Antiqua" w:cs="Book Antiqua"/>
          <w:color w:val="000000"/>
          <w:lang w:eastAsia="zh-CN"/>
        </w:rPr>
        <w:t>.</w:t>
      </w:r>
      <w:r w:rsidR="004F4D91" w:rsidRPr="0097415B">
        <w:rPr>
          <w:rFonts w:ascii="Book Antiqua" w:hAnsi="Book Antiqua" w:cs="Book Antiqua"/>
          <w:color w:val="000000"/>
          <w:lang w:eastAsia="zh-CN"/>
        </w:rPr>
        <w:t xml:space="preserve"> </w:t>
      </w:r>
      <w:r w:rsidR="000E2FB6"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colitis</w:t>
      </w:r>
    </w:p>
    <w:p w14:paraId="27571064" w14:textId="77777777" w:rsidR="00A77B3E" w:rsidRPr="0097415B" w:rsidRDefault="00A77B3E" w:rsidP="0097415B">
      <w:pPr>
        <w:spacing w:line="360" w:lineRule="auto"/>
        <w:jc w:val="both"/>
        <w:rPr>
          <w:rFonts w:ascii="Book Antiqua" w:hAnsi="Book Antiqua"/>
        </w:rPr>
      </w:pPr>
    </w:p>
    <w:p w14:paraId="521C8E90" w14:textId="2ED5743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Robert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Sandler,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Temitope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Keku,</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John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Woosley,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Sandler,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Joseph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Galanko,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Peery</w:t>
      </w:r>
    </w:p>
    <w:p w14:paraId="2C961A08" w14:textId="77777777" w:rsidR="00A77B3E" w:rsidRPr="0097415B" w:rsidRDefault="00A77B3E" w:rsidP="0097415B">
      <w:pPr>
        <w:spacing w:line="360" w:lineRule="auto"/>
        <w:jc w:val="both"/>
        <w:rPr>
          <w:rFonts w:ascii="Book Antiqua" w:hAnsi="Book Antiqua"/>
        </w:rPr>
      </w:pPr>
    </w:p>
    <w:p w14:paraId="15717814" w14:textId="2ADD65EF"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Robert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Sandler,</w:t>
      </w:r>
      <w:r w:rsidR="004F4D91" w:rsidRPr="0097415B">
        <w:rPr>
          <w:rFonts w:ascii="Book Antiqua" w:eastAsia="Book Antiqua" w:hAnsi="Book Antiqua" w:cs="Book Antiqua"/>
          <w:b/>
          <w:bCs/>
          <w:color w:val="000000"/>
        </w:rPr>
        <w:t xml:space="preserve"> </w:t>
      </w:r>
      <w:r w:rsidR="0097415B" w:rsidRPr="0097415B">
        <w:rPr>
          <w:rFonts w:ascii="Book Antiqua" w:eastAsia="Book Antiqua" w:hAnsi="Book Antiqua" w:cs="Book Antiqua"/>
          <w:b/>
          <w:bCs/>
          <w:color w:val="000000"/>
        </w:rPr>
        <w:t xml:space="preserve">Temitope O Keku, Joseph A Galanko, Anne F Peery, </w:t>
      </w:r>
      <w:r w:rsidRPr="0097415B">
        <w:rPr>
          <w:rFonts w:ascii="Book Antiqua" w:eastAsia="Book Antiqua" w:hAnsi="Book Antiqua" w:cs="Book Antiqua"/>
          <w:color w:val="000000"/>
        </w:rPr>
        <w:t>Department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Medicine,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Carolina,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Chapel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27514-7555,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States</w:t>
      </w:r>
    </w:p>
    <w:p w14:paraId="3D186292" w14:textId="77777777" w:rsidR="00A77B3E" w:rsidRPr="0097415B" w:rsidRDefault="00A77B3E" w:rsidP="0097415B">
      <w:pPr>
        <w:spacing w:line="360" w:lineRule="auto"/>
        <w:jc w:val="both"/>
        <w:rPr>
          <w:rFonts w:ascii="Book Antiqua" w:hAnsi="Book Antiqua"/>
        </w:rPr>
      </w:pPr>
    </w:p>
    <w:p w14:paraId="1D70C1DE" w14:textId="4A5A2551"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John</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Woosley,</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Department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Carolina,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Chapel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27514,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States</w:t>
      </w:r>
    </w:p>
    <w:p w14:paraId="09CA2D08" w14:textId="77777777" w:rsidR="00A77B3E" w:rsidRPr="0097415B" w:rsidRDefault="00A77B3E" w:rsidP="0097415B">
      <w:pPr>
        <w:spacing w:line="360" w:lineRule="auto"/>
        <w:jc w:val="both"/>
        <w:rPr>
          <w:rFonts w:ascii="Book Antiqua" w:hAnsi="Book Antiqua"/>
        </w:rPr>
      </w:pPr>
    </w:p>
    <w:p w14:paraId="2C2E350B" w14:textId="7DA9AB66"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Dale</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P</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Sandler,</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Department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Human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Services,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National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Institute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Environmental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Sciences,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Durham,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27709,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States</w:t>
      </w:r>
    </w:p>
    <w:p w14:paraId="03B5B620" w14:textId="77777777" w:rsidR="00A77B3E" w:rsidRPr="0097415B" w:rsidRDefault="00A77B3E" w:rsidP="0097415B">
      <w:pPr>
        <w:spacing w:line="360" w:lineRule="auto"/>
        <w:jc w:val="both"/>
        <w:rPr>
          <w:rFonts w:ascii="Book Antiqua" w:hAnsi="Book Antiqua"/>
        </w:rPr>
      </w:pPr>
    </w:p>
    <w:p w14:paraId="0EDB1FB3" w14:textId="3AFFA12D" w:rsidR="00A77B3E" w:rsidRDefault="000E2FB6" w:rsidP="0097415B">
      <w:pPr>
        <w:spacing w:line="360" w:lineRule="auto"/>
        <w:jc w:val="both"/>
        <w:rPr>
          <w:rFonts w:ascii="Book Antiqua" w:hAnsi="Book Antiqua" w:cs="Book Antiqua"/>
          <w:color w:val="000000"/>
          <w:lang w:eastAsia="zh-CN"/>
        </w:rPr>
      </w:pPr>
      <w:bookmarkStart w:id="0" w:name="_Hlk91149880"/>
      <w:r w:rsidRPr="0097415B">
        <w:rPr>
          <w:rFonts w:ascii="Book Antiqua" w:eastAsia="Book Antiqua" w:hAnsi="Book Antiqua" w:cs="Book Antiqua"/>
          <w:b/>
          <w:bCs/>
          <w:color w:val="000000"/>
        </w:rPr>
        <w:t>Author</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contributions:</w:t>
      </w:r>
      <w:r w:rsidR="001F349D">
        <w:rPr>
          <w:rFonts w:ascii="Book Antiqua" w:eastAsia="Book Antiqua" w:hAnsi="Book Antiqua" w:cs="Book Antiqua"/>
          <w:b/>
          <w:bCs/>
          <w:color w:val="000000"/>
        </w:rPr>
        <w:t xml:space="preserve"> </w:t>
      </w:r>
      <w:r w:rsidR="001056E2" w:rsidRPr="0097415B">
        <w:rPr>
          <w:rFonts w:ascii="Book Antiqua" w:eastAsia="Book Antiqua" w:hAnsi="Book Antiqua" w:cs="Book Antiqua"/>
          <w:color w:val="000000"/>
        </w:rPr>
        <w:t>Sandler RS and Keku TO designed the research and obtained funding</w:t>
      </w:r>
      <w:r w:rsidR="0097415B">
        <w:rPr>
          <w:rFonts w:ascii="Book Antiqua" w:hAnsi="Book Antiqua" w:cs="Book Antiqua" w:hint="eastAsia"/>
          <w:color w:val="000000"/>
          <w:lang w:eastAsia="zh-CN"/>
        </w:rPr>
        <w:t>;</w:t>
      </w:r>
      <w:r w:rsidR="001F349D">
        <w:rPr>
          <w:rFonts w:ascii="Book Antiqua" w:eastAsia="Book Antiqua" w:hAnsi="Book Antiqua" w:cs="Book Antiqua"/>
          <w:color w:val="000000"/>
        </w:rPr>
        <w:t xml:space="preserve"> </w:t>
      </w:r>
      <w:r w:rsidR="001056E2" w:rsidRPr="0097415B">
        <w:rPr>
          <w:rFonts w:ascii="Book Antiqua" w:eastAsia="Book Antiqua" w:hAnsi="Book Antiqua" w:cs="Book Antiqua"/>
          <w:color w:val="000000"/>
        </w:rPr>
        <w:t>Sandler RS, Keku TO and Woosley JT acquired the data</w:t>
      </w:r>
      <w:r w:rsidR="0097415B">
        <w:rPr>
          <w:rFonts w:ascii="Book Antiqua" w:hAnsi="Book Antiqua" w:cs="Book Antiqua" w:hint="eastAsia"/>
          <w:color w:val="000000"/>
          <w:lang w:eastAsia="zh-CN"/>
        </w:rPr>
        <w:t>;</w:t>
      </w:r>
      <w:r w:rsidR="001056E2" w:rsidRPr="0097415B">
        <w:rPr>
          <w:rFonts w:ascii="Book Antiqua" w:eastAsia="Book Antiqua" w:hAnsi="Book Antiqua" w:cs="Book Antiqua"/>
          <w:color w:val="000000"/>
        </w:rPr>
        <w:t xml:space="preserve"> Sandler RS, Keku TO, Woosley JT, Galanko JA, Sandler DP and Peery AF analyzed and interpreted the data and wrote the paper.</w:t>
      </w:r>
      <w:bookmarkEnd w:id="0"/>
    </w:p>
    <w:p w14:paraId="4421ED46" w14:textId="77777777" w:rsidR="0097415B" w:rsidRPr="0097415B" w:rsidRDefault="0097415B" w:rsidP="0097415B">
      <w:pPr>
        <w:spacing w:line="360" w:lineRule="auto"/>
        <w:jc w:val="both"/>
        <w:rPr>
          <w:rFonts w:ascii="Book Antiqua" w:hAnsi="Book Antiqua"/>
          <w:lang w:eastAsia="zh-CN"/>
        </w:rPr>
      </w:pPr>
    </w:p>
    <w:p w14:paraId="075BC3BD" w14:textId="253D9F4C" w:rsidR="00A77B3E" w:rsidRPr="0097415B" w:rsidRDefault="000E2FB6" w:rsidP="0097415B">
      <w:pPr>
        <w:spacing w:line="360" w:lineRule="auto"/>
        <w:jc w:val="both"/>
        <w:rPr>
          <w:rFonts w:ascii="Book Antiqua" w:hAnsi="Book Antiqua"/>
          <w:lang w:eastAsia="zh-CN"/>
        </w:rPr>
      </w:pPr>
      <w:r w:rsidRPr="0097415B">
        <w:rPr>
          <w:rFonts w:ascii="Book Antiqua" w:eastAsia="Book Antiqua" w:hAnsi="Book Antiqua" w:cs="Book Antiqua"/>
          <w:b/>
          <w:bCs/>
          <w:color w:val="000000"/>
        </w:rPr>
        <w:t>Supported</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by</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National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Institutes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97415B">
        <w:rPr>
          <w:rFonts w:ascii="Book Antiqua" w:hAnsi="Book Antiqua" w:cs="Book Antiqua" w:hint="eastAsia"/>
          <w:color w:val="000000"/>
          <w:lang w:eastAsia="zh-CN"/>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97415B">
        <w:rPr>
          <w:rFonts w:ascii="Book Antiqua" w:hAnsi="Book Antiqua" w:cs="Book Antiqua" w:hint="eastAsia"/>
          <w:color w:val="000000"/>
          <w:lang w:eastAsia="zh-CN"/>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DK034987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0097415B">
        <w:rPr>
          <w:rFonts w:ascii="Book Antiqua" w:hAnsi="Book Antiqua" w:cs="Book Antiqua" w:hint="eastAsia"/>
          <w:color w:val="000000"/>
          <w:lang w:eastAsia="zh-CN"/>
        </w:rPr>
        <w:t xml:space="preserve">No. </w:t>
      </w:r>
      <w:r w:rsidRPr="0097415B">
        <w:rPr>
          <w:rFonts w:ascii="Book Antiqua" w:eastAsia="Book Antiqua" w:hAnsi="Book Antiqua" w:cs="Book Antiqua"/>
          <w:color w:val="000000"/>
        </w:rPr>
        <w:t>R01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DK105114</w:t>
      </w:r>
      <w:r w:rsidR="0097415B">
        <w:rPr>
          <w:rFonts w:ascii="Book Antiqua" w:hAnsi="Book Antiqua" w:cs="Book Antiqua" w:hint="eastAsia"/>
          <w:color w:val="000000"/>
          <w:lang w:eastAsia="zh-CN"/>
        </w:rPr>
        <w:t>.</w:t>
      </w:r>
    </w:p>
    <w:p w14:paraId="6670D57E" w14:textId="77777777" w:rsidR="00A77B3E" w:rsidRPr="0097415B" w:rsidRDefault="00A77B3E" w:rsidP="0097415B">
      <w:pPr>
        <w:spacing w:line="360" w:lineRule="auto"/>
        <w:jc w:val="both"/>
        <w:rPr>
          <w:rFonts w:ascii="Book Antiqua" w:hAnsi="Book Antiqua"/>
        </w:rPr>
      </w:pPr>
    </w:p>
    <w:p w14:paraId="11BB2695" w14:textId="4E4FE983"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lastRenderedPageBreak/>
        <w:t>Corresponding</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author:</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Robert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Sandler,</w:t>
      </w:r>
      <w:r w:rsidR="00927619">
        <w:rPr>
          <w:rFonts w:ascii="Book Antiqua" w:hAnsi="Book Antiqua" w:cs="Book Antiqua" w:hint="eastAsia"/>
          <w:b/>
          <w:bCs/>
          <w:color w:val="000000"/>
          <w:lang w:eastAsia="zh-CN"/>
        </w:rPr>
        <w:t xml:space="preserve"> </w:t>
      </w:r>
      <w:r w:rsidRPr="0097415B">
        <w:rPr>
          <w:rFonts w:ascii="Book Antiqua" w:eastAsia="Book Antiqua" w:hAnsi="Book Antiqua" w:cs="Book Antiqua"/>
          <w:b/>
          <w:bCs/>
          <w:color w:val="000000"/>
        </w:rPr>
        <w:t>MD,</w:t>
      </w:r>
      <w:r w:rsidR="00627144">
        <w:rPr>
          <w:rFonts w:ascii="Book Antiqua" w:hAnsi="Book Antiqua" w:cs="Book Antiqua" w:hint="eastAsia"/>
          <w:b/>
          <w:bCs/>
          <w:color w:val="000000"/>
          <w:lang w:eastAsia="zh-CN"/>
        </w:rPr>
        <w:t xml:space="preserve"> MPH,</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Professor,</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Department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Medicine,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Carolina,</w:t>
      </w:r>
      <w:r w:rsidR="004F4D91" w:rsidRPr="0097415B">
        <w:rPr>
          <w:rFonts w:ascii="Book Antiqua" w:eastAsia="Book Antiqua" w:hAnsi="Book Antiqua" w:cs="Book Antiqua"/>
          <w:color w:val="000000"/>
        </w:rPr>
        <w:t xml:space="preserve"> </w:t>
      </w:r>
      <w:r w:rsidR="004503CD" w:rsidRPr="0097415B">
        <w:rPr>
          <w:rFonts w:ascii="Book Antiqua" w:hAnsi="Book Antiqua" w:cs="Book Antiqua"/>
          <w:color w:val="000000"/>
          <w:lang w:eastAsia="zh-CN"/>
        </w:rPr>
        <w:t>No.</w:t>
      </w:r>
      <w:r w:rsidR="004F4D91" w:rsidRPr="0097415B">
        <w:rPr>
          <w:rFonts w:ascii="Book Antiqua" w:hAnsi="Book Antiqua" w:cs="Book Antiqua"/>
          <w:color w:val="000000"/>
          <w:lang w:eastAsia="zh-CN"/>
        </w:rPr>
        <w:t xml:space="preserve"> </w:t>
      </w:r>
      <w:r w:rsidRPr="0097415B">
        <w:rPr>
          <w:rFonts w:ascii="Book Antiqua" w:eastAsia="Book Antiqua" w:hAnsi="Book Antiqua" w:cs="Book Antiqua"/>
          <w:color w:val="000000"/>
        </w:rPr>
        <w:t>130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Mason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Farm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Road,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Chapel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NC</w:t>
      </w:r>
      <w:r w:rsidR="004F4D91" w:rsidRPr="0097415B">
        <w:rPr>
          <w:rFonts w:ascii="Book Antiqua" w:eastAsia="Book Antiqua" w:hAnsi="Book Antiqua" w:cs="Book Antiqua"/>
          <w:color w:val="000000"/>
        </w:rPr>
        <w:t xml:space="preserve"> </w:t>
      </w:r>
      <w:r w:rsidR="0050164B" w:rsidRPr="0097415B">
        <w:rPr>
          <w:rFonts w:ascii="Book Antiqua" w:eastAsia="Book Antiqua" w:hAnsi="Book Antiqua" w:cs="Book Antiqua"/>
          <w:color w:val="000000"/>
        </w:rPr>
        <w:t>275</w:t>
      </w:r>
      <w:r w:rsidR="0050164B">
        <w:rPr>
          <w:rFonts w:ascii="Book Antiqua" w:eastAsia="Book Antiqua" w:hAnsi="Book Antiqua" w:cs="Book Antiqua"/>
          <w:color w:val="000000"/>
        </w:rPr>
        <w:t>99</w:t>
      </w:r>
      <w:r w:rsidRPr="0097415B">
        <w:rPr>
          <w:rFonts w:ascii="Book Antiqua" w:eastAsia="Book Antiqua" w:hAnsi="Book Antiqua" w:cs="Book Antiqua"/>
          <w:color w:val="000000"/>
        </w:rPr>
        <w:t>-7555,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rsandler@med.unc.edu</w:t>
      </w:r>
    </w:p>
    <w:p w14:paraId="53C3D381" w14:textId="77777777" w:rsidR="00A77B3E" w:rsidRPr="0097415B" w:rsidRDefault="00A77B3E" w:rsidP="0097415B">
      <w:pPr>
        <w:spacing w:line="360" w:lineRule="auto"/>
        <w:jc w:val="both"/>
        <w:rPr>
          <w:rFonts w:ascii="Book Antiqua" w:hAnsi="Book Antiqua"/>
        </w:rPr>
      </w:pPr>
    </w:p>
    <w:p w14:paraId="1A95F09B" w14:textId="560DD3C1"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Received:</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September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2021</w:t>
      </w:r>
    </w:p>
    <w:p w14:paraId="053C1DA3" w14:textId="6B787673" w:rsidR="00A77B3E" w:rsidRPr="0097415B" w:rsidRDefault="000E2FB6" w:rsidP="0097415B">
      <w:pPr>
        <w:spacing w:line="360" w:lineRule="auto"/>
        <w:jc w:val="both"/>
        <w:rPr>
          <w:rFonts w:ascii="Book Antiqua" w:hAnsi="Book Antiqua"/>
          <w:lang w:eastAsia="zh-CN"/>
        </w:rPr>
      </w:pPr>
      <w:r w:rsidRPr="0097415B">
        <w:rPr>
          <w:rFonts w:ascii="Book Antiqua" w:eastAsia="Book Antiqua" w:hAnsi="Book Antiqua" w:cs="Book Antiqua"/>
          <w:b/>
          <w:bCs/>
          <w:color w:val="000000"/>
        </w:rPr>
        <w:t>Revised:</w:t>
      </w:r>
      <w:r w:rsidR="004F4D91" w:rsidRPr="0097415B">
        <w:rPr>
          <w:rFonts w:ascii="Book Antiqua" w:eastAsia="Book Antiqua" w:hAnsi="Book Antiqua" w:cs="Book Antiqua"/>
          <w:bCs/>
          <w:color w:val="000000"/>
        </w:rPr>
        <w:t xml:space="preserve"> </w:t>
      </w:r>
      <w:r w:rsidR="004503CD" w:rsidRPr="0097415B">
        <w:rPr>
          <w:rFonts w:ascii="Book Antiqua" w:hAnsi="Book Antiqua" w:cs="Book Antiqua"/>
          <w:bCs/>
          <w:color w:val="000000"/>
          <w:lang w:eastAsia="zh-CN"/>
        </w:rPr>
        <w:t>October</w:t>
      </w:r>
      <w:r w:rsidR="004F4D91" w:rsidRPr="0097415B">
        <w:rPr>
          <w:rFonts w:ascii="Book Antiqua" w:hAnsi="Book Antiqua" w:cs="Book Antiqua"/>
          <w:bCs/>
          <w:color w:val="000000"/>
          <w:lang w:eastAsia="zh-CN"/>
        </w:rPr>
        <w:t xml:space="preserve"> </w:t>
      </w:r>
      <w:r w:rsidR="004503CD" w:rsidRPr="0097415B">
        <w:rPr>
          <w:rFonts w:ascii="Book Antiqua" w:hAnsi="Book Antiqua" w:cs="Book Antiqua"/>
          <w:bCs/>
          <w:color w:val="000000"/>
          <w:lang w:eastAsia="zh-CN"/>
        </w:rPr>
        <w:t>18,</w:t>
      </w:r>
      <w:r w:rsidR="004F4D91" w:rsidRPr="0097415B">
        <w:rPr>
          <w:rFonts w:ascii="Book Antiqua" w:hAnsi="Book Antiqua" w:cs="Book Antiqua"/>
          <w:bCs/>
          <w:color w:val="000000"/>
          <w:lang w:eastAsia="zh-CN"/>
        </w:rPr>
        <w:t xml:space="preserve"> </w:t>
      </w:r>
      <w:r w:rsidR="004503CD" w:rsidRPr="0097415B">
        <w:rPr>
          <w:rFonts w:ascii="Book Antiqua" w:hAnsi="Book Antiqua" w:cs="Book Antiqua"/>
          <w:bCs/>
          <w:color w:val="000000"/>
          <w:lang w:eastAsia="zh-CN"/>
        </w:rPr>
        <w:t>2021</w:t>
      </w:r>
    </w:p>
    <w:p w14:paraId="6E49B9F3" w14:textId="755543B7" w:rsidR="00A77B3E" w:rsidRPr="001F349D" w:rsidRDefault="000E2FB6" w:rsidP="0097415B">
      <w:pPr>
        <w:spacing w:line="360" w:lineRule="auto"/>
        <w:jc w:val="both"/>
        <w:rPr>
          <w:rFonts w:ascii="Book Antiqua" w:hAnsi="Book Antiqua"/>
          <w:lang w:eastAsia="zh-CN"/>
        </w:rPr>
      </w:pPr>
      <w:r w:rsidRPr="0097415B">
        <w:rPr>
          <w:rFonts w:ascii="Book Antiqua" w:eastAsia="Book Antiqua" w:hAnsi="Book Antiqua" w:cs="Book Antiqua"/>
          <w:b/>
          <w:bCs/>
          <w:color w:val="000000"/>
        </w:rPr>
        <w:t>Accepted:</w:t>
      </w:r>
      <w:r w:rsidR="004F4D91" w:rsidRPr="0097415B">
        <w:rPr>
          <w:rFonts w:ascii="Book Antiqua" w:eastAsia="Book Antiqua" w:hAnsi="Book Antiqua" w:cs="Book Antiqua"/>
          <w:b/>
          <w:bCs/>
          <w:color w:val="000000"/>
        </w:rPr>
        <w:t xml:space="preserve"> </w:t>
      </w:r>
      <w:r w:rsidR="00CE084A" w:rsidRPr="009F776B">
        <w:rPr>
          <w:rFonts w:ascii="Book Antiqua" w:eastAsia="Book Antiqua" w:hAnsi="Book Antiqua" w:cs="Book Antiqua"/>
          <w:color w:val="000000"/>
        </w:rPr>
        <w:t>December 31, 2021</w:t>
      </w:r>
    </w:p>
    <w:p w14:paraId="6C1694D4" w14:textId="67D74B9D" w:rsidR="001F349D" w:rsidRPr="001F349D" w:rsidRDefault="000E2FB6" w:rsidP="001F349D">
      <w:pPr>
        <w:spacing w:line="360" w:lineRule="auto"/>
        <w:jc w:val="both"/>
        <w:rPr>
          <w:rFonts w:ascii="Book Antiqua" w:hAnsi="Book Antiqua"/>
          <w:lang w:eastAsia="zh-CN"/>
        </w:rPr>
      </w:pPr>
      <w:r w:rsidRPr="0097415B">
        <w:rPr>
          <w:rFonts w:ascii="Book Antiqua" w:eastAsia="Book Antiqua" w:hAnsi="Book Antiqua" w:cs="Book Antiqua"/>
          <w:b/>
          <w:bCs/>
          <w:color w:val="000000"/>
        </w:rPr>
        <w:t>Published</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online:</w:t>
      </w:r>
      <w:r w:rsidR="004F4D91" w:rsidRPr="0097415B">
        <w:rPr>
          <w:rFonts w:ascii="Book Antiqua" w:eastAsia="Book Antiqua" w:hAnsi="Book Antiqua" w:cs="Book Antiqua"/>
          <w:b/>
          <w:bCs/>
          <w:color w:val="000000"/>
        </w:rPr>
        <w:t xml:space="preserve"> </w:t>
      </w:r>
      <w:r w:rsidR="009F776B">
        <w:rPr>
          <w:rFonts w:ascii="Book Antiqua" w:eastAsia="Book Antiqua" w:hAnsi="Book Antiqua" w:cs="Book Antiqua"/>
          <w:color w:val="000000"/>
        </w:rPr>
        <w:t>January 14, 2022</w:t>
      </w:r>
    </w:p>
    <w:p w14:paraId="1D6F80E9" w14:textId="54DBD66F" w:rsidR="00A77B3E" w:rsidRDefault="00A77B3E" w:rsidP="0097415B">
      <w:pPr>
        <w:spacing w:line="360" w:lineRule="auto"/>
        <w:jc w:val="both"/>
        <w:rPr>
          <w:rFonts w:ascii="Book Antiqua" w:hAnsi="Book Antiqua"/>
          <w:lang w:eastAsia="zh-CN"/>
        </w:rPr>
      </w:pPr>
    </w:p>
    <w:p w14:paraId="395883D3" w14:textId="77777777" w:rsidR="001F349D" w:rsidRPr="0097415B" w:rsidRDefault="001F349D" w:rsidP="0097415B">
      <w:pPr>
        <w:spacing w:line="360" w:lineRule="auto"/>
        <w:jc w:val="both"/>
        <w:rPr>
          <w:rFonts w:ascii="Book Antiqua" w:hAnsi="Book Antiqua"/>
          <w:lang w:eastAsia="zh-CN"/>
        </w:rPr>
      </w:pPr>
    </w:p>
    <w:p w14:paraId="59B13832" w14:textId="77777777" w:rsidR="00A77B3E" w:rsidRPr="0097415B" w:rsidRDefault="00A77B3E" w:rsidP="0097415B">
      <w:pPr>
        <w:spacing w:line="360" w:lineRule="auto"/>
        <w:jc w:val="both"/>
        <w:rPr>
          <w:rFonts w:ascii="Book Antiqua" w:hAnsi="Book Antiqua"/>
        </w:rPr>
        <w:sectPr w:rsidR="00A77B3E" w:rsidRPr="0097415B" w:rsidSect="003B5A98">
          <w:footerReference w:type="default" r:id="rId10"/>
          <w:pgSz w:w="12240" w:h="15840"/>
          <w:pgMar w:top="1440" w:right="1440" w:bottom="1440" w:left="1440" w:header="720" w:footer="720" w:gutter="0"/>
          <w:cols w:space="720"/>
          <w:docGrid w:linePitch="360"/>
        </w:sectPr>
      </w:pPr>
    </w:p>
    <w:p w14:paraId="7EC5AFED"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lastRenderedPageBreak/>
        <w:t>Abstract</w:t>
      </w:r>
    </w:p>
    <w:p w14:paraId="00FB082B"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BACKGROUND</w:t>
      </w:r>
    </w:p>
    <w:p w14:paraId="397510D8" w14:textId="1D432B1A" w:rsidR="00A77B3E" w:rsidRPr="0097415B" w:rsidRDefault="004F4D91" w:rsidP="0097415B">
      <w:pPr>
        <w:spacing w:line="360" w:lineRule="auto"/>
        <w:jc w:val="both"/>
        <w:rPr>
          <w:rFonts w:ascii="Book Antiqua" w:hAnsi="Book Antiqua"/>
        </w:rPr>
      </w:pP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Microscopic</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colitis</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is</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leading</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cause</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of</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diarrhea</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in</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the</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older</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adults.</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There</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is</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limited</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information</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about</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risk</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factors.</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We</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hypothesized</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that</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obesity</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would</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be</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associated</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with</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microscopic</w:t>
      </w:r>
      <w:r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colitis.</w:t>
      </w:r>
    </w:p>
    <w:p w14:paraId="5B14034A" w14:textId="77777777" w:rsidR="00A77B3E" w:rsidRPr="0097415B" w:rsidRDefault="00A77B3E" w:rsidP="0097415B">
      <w:pPr>
        <w:spacing w:line="360" w:lineRule="auto"/>
        <w:jc w:val="both"/>
        <w:rPr>
          <w:rFonts w:ascii="Book Antiqua" w:hAnsi="Book Antiqua"/>
        </w:rPr>
      </w:pPr>
    </w:p>
    <w:p w14:paraId="29CF0480"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AIM</w:t>
      </w:r>
    </w:p>
    <w:p w14:paraId="05EC7B72" w14:textId="590AE739"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examine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undergoing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p>
    <w:p w14:paraId="5C4868D4" w14:textId="77777777" w:rsidR="00A77B3E" w:rsidRPr="0097415B" w:rsidRDefault="00A77B3E" w:rsidP="0097415B">
      <w:pPr>
        <w:spacing w:line="360" w:lineRule="auto"/>
        <w:jc w:val="both"/>
        <w:rPr>
          <w:rFonts w:ascii="Book Antiqua" w:hAnsi="Book Antiqua"/>
        </w:rPr>
      </w:pPr>
    </w:p>
    <w:p w14:paraId="60EA717E"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METHODS</w:t>
      </w:r>
    </w:p>
    <w:p w14:paraId="1D10DEDE" w14:textId="6042F8B3"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conducted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Carolina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Hospitals.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enrolled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elective,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outpatient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diagnosis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Crohn’s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ulcerative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biopsies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classified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provided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exposure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via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structured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interviews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Internet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110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252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Multivariable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performed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logistic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regression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odds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ratios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95%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confidence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intervals.</w:t>
      </w:r>
    </w:p>
    <w:p w14:paraId="2B42BA4C" w14:textId="77777777" w:rsidR="00A77B3E" w:rsidRPr="0097415B" w:rsidRDefault="00A77B3E" w:rsidP="0097415B">
      <w:pPr>
        <w:spacing w:line="360" w:lineRule="auto"/>
        <w:jc w:val="both"/>
        <w:rPr>
          <w:rFonts w:ascii="Book Antiqua" w:hAnsi="Book Antiqua"/>
        </w:rPr>
      </w:pPr>
    </w:p>
    <w:p w14:paraId="39F1D2AC"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RESULTS</w:t>
      </w:r>
    </w:p>
    <w:p w14:paraId="0D2BDAE4" w14:textId="5779B83B"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older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subjects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index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onset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normal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under-weight,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u w:val="single"/>
        </w:rPr>
        <w:t>&gt;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CB408D"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substantially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0.35,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95%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confidence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0.18-0.66).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limited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0.21,</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lastRenderedPageBreak/>
        <w:t>0.10-0.45.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onset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stratifying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remained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0.33,</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0.10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1.11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pills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0.38,</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0.17-0.84.</w:t>
      </w:r>
    </w:p>
    <w:p w14:paraId="66791E77" w14:textId="77777777" w:rsidR="00A77B3E" w:rsidRPr="0097415B" w:rsidRDefault="00A77B3E" w:rsidP="0097415B">
      <w:pPr>
        <w:spacing w:line="360" w:lineRule="auto"/>
        <w:jc w:val="both"/>
        <w:rPr>
          <w:rFonts w:ascii="Book Antiqua" w:hAnsi="Book Antiqua"/>
        </w:rPr>
      </w:pPr>
    </w:p>
    <w:p w14:paraId="4F929991"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CONCLUSION</w:t>
      </w:r>
    </w:p>
    <w:p w14:paraId="461A1D74" w14:textId="58C6FEF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Mechanisms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unknown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involve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effects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microbiome.</w:t>
      </w:r>
    </w:p>
    <w:p w14:paraId="72E8B372" w14:textId="77777777" w:rsidR="00A77B3E" w:rsidRPr="0097415B" w:rsidRDefault="00A77B3E" w:rsidP="0097415B">
      <w:pPr>
        <w:spacing w:line="360" w:lineRule="auto"/>
        <w:jc w:val="both"/>
        <w:rPr>
          <w:rFonts w:ascii="Book Antiqua" w:hAnsi="Book Antiqua"/>
        </w:rPr>
      </w:pPr>
    </w:p>
    <w:p w14:paraId="6439011E" w14:textId="1FD82641"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Key</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Words:</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Microscopic/epidemiology;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Humans;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Diarrhea/epidemiology;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p>
    <w:p w14:paraId="79ECBA88" w14:textId="77777777" w:rsidR="00A77B3E" w:rsidRPr="0097415B" w:rsidRDefault="00A77B3E" w:rsidP="0097415B">
      <w:pPr>
        <w:spacing w:line="360" w:lineRule="auto"/>
        <w:jc w:val="both"/>
        <w:rPr>
          <w:rFonts w:ascii="Book Antiqua" w:hAnsi="Book Antiqua"/>
        </w:rPr>
      </w:pPr>
    </w:p>
    <w:p w14:paraId="26B0DFD8" w14:textId="77777777" w:rsidR="00170BCC" w:rsidRPr="00E61B50" w:rsidRDefault="00170BCC" w:rsidP="00170BCC">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6A883323" w14:textId="77777777" w:rsidR="00170BCC" w:rsidRPr="00E61B50" w:rsidRDefault="00170BCC" w:rsidP="00170BCC">
      <w:pPr>
        <w:spacing w:line="360" w:lineRule="auto"/>
        <w:jc w:val="both"/>
        <w:rPr>
          <w:lang w:eastAsia="zh-CN"/>
        </w:rPr>
      </w:pPr>
    </w:p>
    <w:p w14:paraId="1F863220" w14:textId="37FC09C5" w:rsidR="00170BCC" w:rsidRDefault="00170BCC" w:rsidP="00170BCC">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0E2FB6" w:rsidRPr="0097415B">
        <w:rPr>
          <w:rFonts w:ascii="Book Antiqua" w:eastAsia="Book Antiqua" w:hAnsi="Book Antiqua" w:cs="Book Antiqua"/>
          <w:color w:val="000000"/>
        </w:rPr>
        <w:t>Sandler</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RS,</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Keku</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Woosley</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JT,</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Sandler</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DP,</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Galanko</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JA,</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Peery</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AF.</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decreased</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i/>
          <w:iCs/>
          <w:color w:val="000000"/>
        </w:rPr>
        <w:t>World</w:t>
      </w:r>
      <w:r w:rsidR="004F4D91" w:rsidRPr="0097415B">
        <w:rPr>
          <w:rFonts w:ascii="Book Antiqua" w:eastAsia="Book Antiqua" w:hAnsi="Book Antiqua" w:cs="Book Antiqua"/>
          <w:i/>
          <w:iCs/>
          <w:color w:val="000000"/>
        </w:rPr>
        <w:t xml:space="preserve"> </w:t>
      </w:r>
      <w:r w:rsidR="000E2FB6" w:rsidRPr="0097415B">
        <w:rPr>
          <w:rFonts w:ascii="Book Antiqua" w:eastAsia="Book Antiqua" w:hAnsi="Book Antiqua" w:cs="Book Antiqua"/>
          <w:i/>
          <w:iCs/>
          <w:color w:val="000000"/>
        </w:rPr>
        <w:t>J</w:t>
      </w:r>
      <w:r w:rsidR="004F4D91" w:rsidRPr="0097415B">
        <w:rPr>
          <w:rFonts w:ascii="Book Antiqua" w:eastAsia="Book Antiqua" w:hAnsi="Book Antiqua" w:cs="Book Antiqua"/>
          <w:i/>
          <w:iCs/>
          <w:color w:val="000000"/>
        </w:rPr>
        <w:t xml:space="preserve"> </w:t>
      </w:r>
      <w:r w:rsidR="000E2FB6" w:rsidRPr="0097415B">
        <w:rPr>
          <w:rFonts w:ascii="Book Antiqua" w:eastAsia="Book Antiqua" w:hAnsi="Book Antiqua" w:cs="Book Antiqua"/>
          <w:i/>
          <w:iCs/>
          <w:color w:val="000000"/>
        </w:rPr>
        <w:t>Gastroenterol</w:t>
      </w:r>
      <w:r w:rsidR="004F4D91" w:rsidRPr="0097415B">
        <w:rPr>
          <w:rFonts w:ascii="Book Antiqua" w:eastAsia="Book Antiqua" w:hAnsi="Book Antiqua" w:cs="Book Antiqua"/>
          <w:color w:val="000000"/>
        </w:rPr>
        <w:t xml:space="preserve"> </w:t>
      </w:r>
      <w:r w:rsidR="009F776B">
        <w:rPr>
          <w:rFonts w:ascii="Book Antiqua" w:eastAsia="Book Antiqua" w:hAnsi="Book Antiqua" w:cs="Book Antiqua"/>
          <w:color w:val="000000"/>
        </w:rPr>
        <w:t xml:space="preserve">2022; 28(2): </w:t>
      </w:r>
      <w:r>
        <w:rPr>
          <w:rFonts w:ascii="Book Antiqua" w:eastAsia="Book Antiqua" w:hAnsi="Book Antiqua" w:cs="Book Antiqua"/>
          <w:color w:val="000000"/>
        </w:rPr>
        <w:t>230-241</w:t>
      </w:r>
    </w:p>
    <w:p w14:paraId="6FE92294" w14:textId="7B606BEE" w:rsidR="00170BCC" w:rsidRPr="00170BCC" w:rsidRDefault="009F776B" w:rsidP="00170BCC">
      <w:pPr>
        <w:spacing w:line="360" w:lineRule="auto"/>
        <w:jc w:val="both"/>
        <w:rPr>
          <w:rFonts w:ascii="Book Antiqua" w:eastAsia="Book Antiqua" w:hAnsi="Book Antiqua" w:cs="Book Antiqua"/>
          <w:color w:val="000000"/>
        </w:rPr>
      </w:pPr>
      <w:r w:rsidRPr="00170BCC">
        <w:rPr>
          <w:rFonts w:ascii="Book Antiqua" w:eastAsia="Book Antiqua" w:hAnsi="Book Antiqua" w:cs="Book Antiqua"/>
          <w:b/>
          <w:bCs/>
          <w:color w:val="000000"/>
        </w:rPr>
        <w:t>URL:</w:t>
      </w:r>
      <w:r w:rsidRPr="00170BCC">
        <w:rPr>
          <w:rFonts w:ascii="Book Antiqua" w:eastAsia="Book Antiqua" w:hAnsi="Book Antiqua" w:cs="Book Antiqua"/>
          <w:color w:val="000000"/>
        </w:rPr>
        <w:t xml:space="preserve"> </w:t>
      </w:r>
      <w:hyperlink r:id="rId11" w:history="1">
        <w:r w:rsidR="00170BCC" w:rsidRPr="00C34508">
          <w:rPr>
            <w:rStyle w:val="af3"/>
            <w:rFonts w:ascii="Book Antiqua" w:eastAsia="Book Antiqua" w:hAnsi="Book Antiqua" w:cs="Book Antiqua"/>
          </w:rPr>
          <w:t>https://www.wjgnet.com/1007-9327/full/v28/i2/230.htm</w:t>
        </w:r>
      </w:hyperlink>
    </w:p>
    <w:p w14:paraId="64D7E729" w14:textId="672553E0" w:rsidR="009F776B" w:rsidRPr="00170BCC" w:rsidRDefault="009F776B" w:rsidP="00170BCC">
      <w:pPr>
        <w:spacing w:line="360" w:lineRule="auto"/>
        <w:jc w:val="both"/>
      </w:pPr>
      <w:r w:rsidRPr="00170BCC">
        <w:rPr>
          <w:rFonts w:ascii="Book Antiqua" w:eastAsia="Book Antiqua" w:hAnsi="Book Antiqua" w:cs="Book Antiqua"/>
          <w:b/>
          <w:bCs/>
          <w:color w:val="000000"/>
        </w:rPr>
        <w:t>DOI:</w:t>
      </w:r>
      <w:r w:rsidRPr="00170BCC">
        <w:rPr>
          <w:rFonts w:ascii="Book Antiqua" w:eastAsia="Book Antiqua" w:hAnsi="Book Antiqua" w:cs="Book Antiqua"/>
          <w:color w:val="000000"/>
        </w:rPr>
        <w:t xml:space="preserve"> https://dx.doi.org/10.3748/wjg.v28.i2.</w:t>
      </w:r>
      <w:r w:rsidR="00170BCC">
        <w:rPr>
          <w:rFonts w:ascii="Book Antiqua" w:eastAsia="Book Antiqua" w:hAnsi="Book Antiqua" w:cs="Book Antiqua"/>
          <w:color w:val="000000"/>
        </w:rPr>
        <w:t>230</w:t>
      </w:r>
    </w:p>
    <w:p w14:paraId="2D79406C" w14:textId="49CBEBE8" w:rsidR="00A77B3E" w:rsidRPr="00170BCC" w:rsidRDefault="00A77B3E" w:rsidP="0097415B">
      <w:pPr>
        <w:spacing w:line="360" w:lineRule="auto"/>
        <w:jc w:val="both"/>
        <w:rPr>
          <w:rFonts w:ascii="Book Antiqua" w:hAnsi="Book Antiqua"/>
        </w:rPr>
      </w:pPr>
    </w:p>
    <w:p w14:paraId="1FA93D03" w14:textId="338DEB90"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Core</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Tip:</w:t>
      </w:r>
      <w:r w:rsidR="001F349D">
        <w:rPr>
          <w:rFonts w:ascii="Book Antiqua" w:eastAsia="Book Antiqua" w:hAnsi="Book Antiqua" w:cs="Book Antiqua"/>
          <w:b/>
          <w:bCs/>
          <w:color w:val="000000"/>
        </w:rPr>
        <w:t xml:space="preserve"> </w:t>
      </w:r>
      <w:r w:rsidR="004B47EB" w:rsidRPr="0097415B">
        <w:rPr>
          <w:rFonts w:ascii="Book Antiqua" w:eastAsia="Book Antiqua" w:hAnsi="Book Antiqua" w:cs="Book Antiqua"/>
          <w:bCs/>
          <w:color w:val="000000"/>
        </w:rPr>
        <w:t>We conducted a case control study among patients undergoing colonoscopy for diarrhea.</w:t>
      </w:r>
      <w:r w:rsidR="001F349D">
        <w:rPr>
          <w:rFonts w:ascii="Book Antiqua" w:eastAsia="Book Antiqua" w:hAnsi="Book Antiqua" w:cs="Book Antiqua"/>
          <w:bCs/>
          <w:color w:val="000000"/>
        </w:rPr>
        <w:t xml:space="preserve"> </w:t>
      </w:r>
      <w:r w:rsidR="00FA5A84" w:rsidRPr="0097415B">
        <w:rPr>
          <w:rFonts w:ascii="Book Antiqua" w:eastAsia="Book Antiqua" w:hAnsi="Book Antiqua" w:cs="Book Antiqua"/>
          <w:bCs/>
          <w:color w:val="000000"/>
        </w:rPr>
        <w:t>The analysis included 110 patients with microscopic colitis and 252 controls.</w:t>
      </w:r>
      <w:r w:rsidR="001F349D">
        <w:rPr>
          <w:rFonts w:ascii="Book Antiqua" w:eastAsia="Book Antiqua" w:hAnsi="Book Antiqua" w:cs="Book Antiqua"/>
          <w:bCs/>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substantially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explained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following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onset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FA5A84" w:rsidRPr="0097415B">
        <w:rPr>
          <w:rFonts w:ascii="Book Antiqua" w:eastAsia="Book Antiqua" w:hAnsi="Book Antiqua" w:cs="Book Antiqua"/>
          <w:color w:val="000000"/>
        </w:rPr>
        <w:t xml:space="preserve"> Ever use of birth control pills was associated with lower risk of microscopic colitis after adjusting </w:t>
      </w:r>
      <w:r w:rsidR="00FA5A84" w:rsidRPr="0097415B">
        <w:rPr>
          <w:rFonts w:ascii="Book Antiqua" w:eastAsia="Book Antiqua" w:hAnsi="Book Antiqua" w:cs="Book Antiqua"/>
          <w:color w:val="000000"/>
        </w:rPr>
        <w:lastRenderedPageBreak/>
        <w:t>for age, education and BMI. The mechanism could involve hormonal effects of obesity or the gut microbiome.</w:t>
      </w:r>
    </w:p>
    <w:p w14:paraId="3A966465" w14:textId="77777777" w:rsidR="00A77B3E" w:rsidRPr="0097415B" w:rsidRDefault="00A77B3E" w:rsidP="0097415B">
      <w:pPr>
        <w:spacing w:line="360" w:lineRule="auto"/>
        <w:jc w:val="both"/>
        <w:rPr>
          <w:rFonts w:ascii="Book Antiqua" w:hAnsi="Book Antiqua"/>
        </w:rPr>
      </w:pPr>
    </w:p>
    <w:p w14:paraId="52581320" w14:textId="77777777" w:rsidR="004F4D91" w:rsidRPr="0097415B" w:rsidRDefault="004F4D91" w:rsidP="0097415B">
      <w:pPr>
        <w:spacing w:line="360" w:lineRule="auto"/>
        <w:jc w:val="both"/>
        <w:rPr>
          <w:rFonts w:ascii="Book Antiqua" w:eastAsia="Book Antiqua" w:hAnsi="Book Antiqua" w:cs="Book Antiqua"/>
          <w:b/>
          <w:caps/>
          <w:color w:val="000000"/>
          <w:u w:val="single"/>
        </w:rPr>
      </w:pPr>
      <w:r w:rsidRPr="0097415B">
        <w:rPr>
          <w:rFonts w:ascii="Book Antiqua" w:eastAsia="Book Antiqua" w:hAnsi="Book Antiqua" w:cs="Book Antiqua"/>
          <w:b/>
          <w:caps/>
          <w:color w:val="000000"/>
          <w:u w:val="single"/>
        </w:rPr>
        <w:br w:type="page"/>
      </w:r>
    </w:p>
    <w:p w14:paraId="36965B65" w14:textId="027EB7A6"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aps/>
          <w:color w:val="000000"/>
          <w:u w:val="single"/>
        </w:rPr>
        <w:lastRenderedPageBreak/>
        <w:t>INTRODUCTION</w:t>
      </w:r>
    </w:p>
    <w:p w14:paraId="413D1053" w14:textId="343BCFE1"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inflammatory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characterized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normal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near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normal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endoscopic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appearance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abnormal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increasingly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recognized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endoscopically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visible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recognized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nearly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although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non-specific</w:t>
      </w:r>
      <w:r w:rsidRPr="0097415B">
        <w:rPr>
          <w:rFonts w:ascii="Book Antiqua" w:eastAsia="Book Antiqua" w:hAnsi="Book Antiqua" w:cs="Book Antiqua"/>
          <w:color w:val="000000"/>
          <w:vertAlign w:val="superscript"/>
        </w:rPr>
        <w:t>[1]</w:t>
      </w:r>
      <w:r w:rsidR="00263630"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Histologically,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thickened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collagen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(collagenous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intraepithelial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lymphocytes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(lymphocytic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vertAlign w:val="superscript"/>
        </w:rPr>
        <w:t>[1]</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described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1976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Lindstrom</w:t>
      </w:r>
      <w:r w:rsidR="004F4D91" w:rsidRPr="0097415B">
        <w:rPr>
          <w:rFonts w:ascii="Book Antiqua" w:eastAsia="Book Antiqua" w:hAnsi="Book Antiqua" w:cs="Book Antiqua"/>
          <w:color w:val="000000"/>
          <w:vertAlign w:val="superscript"/>
        </w:rPr>
        <w:t>[2]</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term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1980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publication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describing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series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unknown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origin</w:t>
      </w:r>
      <w:r w:rsidRPr="0097415B">
        <w:rPr>
          <w:rFonts w:ascii="Book Antiqua" w:eastAsia="Book Antiqua" w:hAnsi="Book Antiqua" w:cs="Book Antiqua"/>
          <w:color w:val="000000"/>
          <w:vertAlign w:val="superscript"/>
        </w:rPr>
        <w:t>[3]</w:t>
      </w:r>
      <w:r w:rsidR="00263630" w:rsidRPr="0097415B">
        <w:rPr>
          <w:rFonts w:ascii="Book Antiqua" w:eastAsia="Book Antiqua" w:hAnsi="Book Antiqua" w:cs="Book Antiqua"/>
          <w:color w:val="000000"/>
          <w:vertAlign w:val="superscript"/>
        </w:rPr>
        <w:t>.</w:t>
      </w:r>
      <w:r w:rsidR="00E65F19"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initially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considered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uncommon,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population-based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plateau</w:t>
      </w:r>
      <w:r w:rsidRPr="0097415B">
        <w:rPr>
          <w:rFonts w:ascii="Book Antiqua" w:eastAsia="Book Antiqua" w:hAnsi="Book Antiqua" w:cs="Book Antiqua"/>
          <w:color w:val="000000"/>
          <w:vertAlign w:val="superscript"/>
        </w:rPr>
        <w:t>[4-6]</w:t>
      </w:r>
      <w:r w:rsidR="00E65F19" w:rsidRPr="0097415B">
        <w:rPr>
          <w:rFonts w:ascii="Book Antiqua" w:hAnsi="Book Antiqua"/>
        </w:rPr>
        <w:t>.</w:t>
      </w:r>
    </w:p>
    <w:p w14:paraId="5EA829CD" w14:textId="46D0C3C8"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frequent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particularly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older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regions,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exceeds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Crohn’s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ulcerative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Pr="0097415B">
        <w:rPr>
          <w:rFonts w:ascii="Book Antiqua" w:eastAsia="Book Antiqua" w:hAnsi="Book Antiqua" w:cs="Book Antiqua"/>
          <w:color w:val="000000"/>
          <w:vertAlign w:val="superscript"/>
        </w:rPr>
        <w:t>[7]</w:t>
      </w:r>
      <w:r w:rsidR="00E65F19" w:rsidRPr="0097415B">
        <w:rPr>
          <w:rFonts w:ascii="Book Antiqua" w:hAnsi="Book Antiqua"/>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Despite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burden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etiology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known.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Prior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implicated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range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pump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inhibitors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(PPIs),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nonsteroidal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anti-inflammatory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drugs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(NSAIDs),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statins,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blockers</w:t>
      </w:r>
      <w:r w:rsidRPr="0097415B">
        <w:rPr>
          <w:rFonts w:ascii="Book Antiqua" w:eastAsia="Book Antiqua" w:hAnsi="Book Antiqua" w:cs="Book Antiqua"/>
          <w:color w:val="000000"/>
          <w:vertAlign w:val="superscript"/>
        </w:rPr>
        <w:t>[8]</w:t>
      </w:r>
      <w:r w:rsidR="00E65F19" w:rsidRPr="0097415B">
        <w:rPr>
          <w:rFonts w:ascii="Book Antiqua" w:hAnsi="Book Antiqua"/>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Cigarette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implicated</w:t>
      </w:r>
      <w:r w:rsidRPr="0097415B">
        <w:rPr>
          <w:rFonts w:ascii="Book Antiqua" w:eastAsia="Book Antiqua" w:hAnsi="Book Antiqua" w:cs="Book Antiqua"/>
          <w:color w:val="000000"/>
          <w:vertAlign w:val="superscript"/>
        </w:rPr>
        <w:t>[9,</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vertAlign w:val="superscript"/>
        </w:rPr>
        <w:t>10]</w:t>
      </w:r>
      <w:r w:rsidR="00E65F19" w:rsidRPr="0097415B">
        <w:rPr>
          <w:rFonts w:ascii="Book Antiqua" w:hAnsi="Book Antiqua"/>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condition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common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auto-immune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diseases</w:t>
      </w:r>
      <w:r w:rsidRPr="0097415B">
        <w:rPr>
          <w:rFonts w:ascii="Book Antiqua" w:eastAsia="Book Antiqua" w:hAnsi="Book Antiqua" w:cs="Book Antiqua"/>
          <w:color w:val="000000"/>
          <w:vertAlign w:val="superscript"/>
        </w:rPr>
        <w:t>[11]</w:t>
      </w:r>
      <w:r w:rsidR="00E65F19" w:rsidRPr="0097415B">
        <w:rPr>
          <w:rFonts w:ascii="Book Antiqua" w:hAnsi="Book Antiqua"/>
        </w:rPr>
        <w:t>.</w:t>
      </w:r>
    </w:p>
    <w:p w14:paraId="74587BA8" w14:textId="51F3AC44"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currently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limited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Pr="0097415B">
        <w:rPr>
          <w:rFonts w:ascii="Book Antiqua" w:eastAsia="Book Antiqua" w:hAnsi="Book Antiqua" w:cs="Book Antiqua"/>
          <w:color w:val="000000"/>
          <w:vertAlign w:val="superscript"/>
        </w:rPr>
        <w:t>[12,</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vertAlign w:val="superscript"/>
        </w:rPr>
        <w:t>13]</w:t>
      </w:r>
      <w:r w:rsidR="00E65F19" w:rsidRPr="0097415B">
        <w:rPr>
          <w:rFonts w:ascii="Book Antiqua" w:hAnsi="Book Antiqua"/>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conducted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scheduled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p>
    <w:p w14:paraId="018CC23D" w14:textId="77777777" w:rsidR="00A77B3E" w:rsidRPr="0097415B" w:rsidRDefault="00A77B3E" w:rsidP="0097415B">
      <w:pPr>
        <w:spacing w:line="360" w:lineRule="auto"/>
        <w:jc w:val="both"/>
        <w:rPr>
          <w:rFonts w:ascii="Book Antiqua" w:hAnsi="Book Antiqua"/>
        </w:rPr>
      </w:pPr>
    </w:p>
    <w:p w14:paraId="10044859" w14:textId="4805889D"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aps/>
          <w:color w:val="000000"/>
          <w:u w:val="single"/>
        </w:rPr>
        <w:t>MATERIALS</w:t>
      </w:r>
      <w:r w:rsidR="004F4D91" w:rsidRPr="0097415B">
        <w:rPr>
          <w:rFonts w:ascii="Book Antiqua" w:eastAsia="Book Antiqua" w:hAnsi="Book Antiqua" w:cs="Book Antiqua"/>
          <w:b/>
          <w:caps/>
          <w:color w:val="000000"/>
          <w:u w:val="single"/>
        </w:rPr>
        <w:t xml:space="preserve"> </w:t>
      </w:r>
      <w:r w:rsidRPr="0097415B">
        <w:rPr>
          <w:rFonts w:ascii="Book Antiqua" w:eastAsia="Book Antiqua" w:hAnsi="Book Antiqua" w:cs="Book Antiqua"/>
          <w:b/>
          <w:caps/>
          <w:color w:val="000000"/>
          <w:u w:val="single"/>
        </w:rPr>
        <w:t>AND</w:t>
      </w:r>
      <w:r w:rsidR="004F4D91" w:rsidRPr="0097415B">
        <w:rPr>
          <w:rFonts w:ascii="Book Antiqua" w:eastAsia="Book Antiqua" w:hAnsi="Book Antiqua" w:cs="Book Antiqua"/>
          <w:b/>
          <w:caps/>
          <w:color w:val="000000"/>
          <w:u w:val="single"/>
        </w:rPr>
        <w:t xml:space="preserve"> </w:t>
      </w:r>
      <w:r w:rsidRPr="0097415B">
        <w:rPr>
          <w:rFonts w:ascii="Book Antiqua" w:eastAsia="Book Antiqua" w:hAnsi="Book Antiqua" w:cs="Book Antiqua"/>
          <w:b/>
          <w:caps/>
          <w:color w:val="000000"/>
          <w:u w:val="single"/>
        </w:rPr>
        <w:t>METHODS</w:t>
      </w:r>
    </w:p>
    <w:p w14:paraId="46FFBDEA" w14:textId="0C249A0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Briefly,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female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April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2015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December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outpatient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prior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Crohn’s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ulcerative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Potential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participants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mailed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about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advance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procedure.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exam,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eligibility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assistant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obtained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lastRenderedPageBreak/>
        <w:t>participation.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eligible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Bristol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Stool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type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(mushy,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loose,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watery)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during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week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prior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regardless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stools</w:t>
      </w:r>
      <w:r w:rsidRPr="0097415B">
        <w:rPr>
          <w:rFonts w:ascii="Book Antiqua" w:eastAsia="Book Antiqua" w:hAnsi="Book Antiqua" w:cs="Book Antiqua"/>
          <w:color w:val="000000"/>
          <w:vertAlign w:val="superscript"/>
        </w:rPr>
        <w:t>[14]</w:t>
      </w:r>
      <w:r w:rsidR="00E65F19" w:rsidRPr="0097415B">
        <w:rPr>
          <w:rFonts w:ascii="Book Antiqua" w:eastAsia="Book Antiqua" w:hAnsi="Book Antiqua" w:cs="Book Antiqua"/>
          <w:color w:val="000000"/>
        </w:rPr>
        <w:t xml:space="preserve"> .</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recruited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each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endoscopy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Carolina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Chapel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assistant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available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time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procedure,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contacted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verify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eligibility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obtain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queried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hospital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database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month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contacted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biopsy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proven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prior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reasons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(generally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screening)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biopsies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taken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during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sensitivity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retrospectively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p>
    <w:p w14:paraId="5C258ECA" w14:textId="7D2C7A6C"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signs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inflammation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subtle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isolated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mucosal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abnormalities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non-lymphocytic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biopsies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(JTW)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clinical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diagnosis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slides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enrolled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subjects.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biopsy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defined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intraepithelial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lymphocytes.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Additional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features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lamina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propria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inflammation,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minimal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crypt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distortion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cryptitis.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Collagenous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defined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thickened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subepithelial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collagen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Slides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initially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clinical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slides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re-read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disagreement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clinical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re-read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slides.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addition,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sample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slides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resubmitted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indeterminate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100%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match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initial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reading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normal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indeterminate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sparse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lymphocytes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avoid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possible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misclassification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few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separate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analysis.</w:t>
      </w:r>
    </w:p>
    <w:p w14:paraId="27E3B633" w14:textId="2787B1D8"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participants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completed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40-minute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structured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telephone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interview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self-completed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questionnaire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internet-based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lastRenderedPageBreak/>
        <w:t>form.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telephone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interviewer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eligibility,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criteria,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missed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endoscopy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Participants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self-reported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demographics,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over-the-counter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prescription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reproductive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bowel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habits,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gastrointestinal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symptoms.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reproductive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questions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about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gravidity,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postmenopausal,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type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therapy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exogenous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questions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initiation,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duration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year,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type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dose.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calculated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self-reported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kilograms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divided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meters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squared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categorized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Centers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criteria: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009C7F6C">
        <w:rPr>
          <w:rFonts w:ascii="Book Antiqua" w:eastAsia="Book Antiqua" w:hAnsi="Book Antiqua" w:cs="Book Antiqua"/>
          <w:color w:val="000000"/>
        </w:rPr>
        <w:t>&lt;</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25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rPr>
        <w:t>(under-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25.0</w:t>
      </w:r>
      <w:r w:rsidR="001F349D">
        <w:rPr>
          <w:rFonts w:ascii="Book Antiqua" w:hAnsi="Book Antiqua" w:cs="Book Antiqua" w:hint="eastAsia"/>
          <w:color w:val="000000"/>
          <w:lang w:eastAsia="zh-CN"/>
        </w:rPr>
        <w:t xml:space="preserve"> </w:t>
      </w:r>
      <w:r w:rsidR="009C7F6C">
        <w:rPr>
          <w:rFonts w:ascii="Book Antiqua" w:eastAsia="Book Antiqua" w:hAnsi="Book Antiqua" w:cs="Book Antiqua"/>
          <w:color w:val="000000"/>
        </w:rPr>
        <w:t xml:space="preserve">&lt; </w:t>
      </w:r>
      <w:r w:rsidRPr="0097415B">
        <w:rPr>
          <w:rFonts w:ascii="Book Antiqua" w:eastAsia="Book Antiqua" w:hAnsi="Book Antiqua" w:cs="Book Antiqua"/>
          <w:color w:val="000000"/>
        </w:rPr>
        <w:t>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rPr>
        <w:t>(overweight),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1F349D">
        <w:rPr>
          <w:rFonts w:ascii="Book Antiqua" w:eastAsia="Book Antiqua" w:hAnsi="Book Antiqua" w:cs="Book Antiqua"/>
          <w:color w:val="000000"/>
        </w:rPr>
        <w:t>&gt;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rPr>
        <w:t>(obese).</w:t>
      </w:r>
    </w:p>
    <w:p w14:paraId="65D17BB2" w14:textId="6E0F5A95"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Data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conducted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17.0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Corp.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College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biostatistician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(JAG).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Variables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examined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one-by-one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bivariate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square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tests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categorical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variables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t-tests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continuous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variables.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Multivariable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logistic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regression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calculate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odds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ratios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95%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confidence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intervals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independently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previously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examined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thought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(PPI,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statins,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SSRI,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NSAIDs)</w:t>
      </w:r>
      <w:r w:rsidRPr="0097415B">
        <w:rPr>
          <w:rFonts w:ascii="Book Antiqua" w:eastAsia="Book Antiqua" w:hAnsi="Book Antiqua" w:cs="Book Antiqua"/>
          <w:color w:val="000000"/>
          <w:vertAlign w:val="superscript"/>
        </w:rPr>
        <w:t>[15]</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those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drugs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Multivariable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logistic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terms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reproductive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menarche.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terms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relevant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literature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directed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acyclic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graphs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(DAGs)</w:t>
      </w:r>
      <w:r w:rsidRPr="0097415B">
        <w:rPr>
          <w:rFonts w:ascii="Book Antiqua" w:eastAsia="Book Antiqua" w:hAnsi="Book Antiqua" w:cs="Book Antiqua"/>
          <w:color w:val="000000"/>
          <w:vertAlign w:val="superscript"/>
        </w:rPr>
        <w:t>[16]</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common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natural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45-54.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Missing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imputed.</w:t>
      </w:r>
    </w:p>
    <w:p w14:paraId="30834C35" w14:textId="7824FECE"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approved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Carolina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Office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Human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Ethics.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consent.</w:t>
      </w:r>
    </w:p>
    <w:p w14:paraId="380F605A" w14:textId="77777777" w:rsidR="00A77B3E" w:rsidRPr="0097415B" w:rsidRDefault="00A77B3E" w:rsidP="0097415B">
      <w:pPr>
        <w:spacing w:line="360" w:lineRule="auto"/>
        <w:jc w:val="both"/>
        <w:rPr>
          <w:rFonts w:ascii="Book Antiqua" w:hAnsi="Book Antiqua"/>
        </w:rPr>
      </w:pPr>
    </w:p>
    <w:p w14:paraId="40F02108"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aps/>
          <w:color w:val="000000"/>
          <w:u w:val="single"/>
        </w:rPr>
        <w:lastRenderedPageBreak/>
        <w:t>RESULTS</w:t>
      </w:r>
    </w:p>
    <w:p w14:paraId="572FFC8F" w14:textId="1BBE702E"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enrolled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April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2015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December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1008</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176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cancelled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161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ineligible,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99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missed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endoscopy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subsequently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recruited,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196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indeterminate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Pr="0097415B">
        <w:rPr>
          <w:rFonts w:ascii="Book Antiqua" w:eastAsia="Book Antiqua" w:hAnsi="Book Antiqua" w:cs="Book Antiqua"/>
          <w:i/>
          <w:iCs/>
          <w:color w:val="000000"/>
        </w:rPr>
        <w:t>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362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serve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basis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110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252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Interviews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completed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phone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84%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subjects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Internet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remainder.</w:t>
      </w:r>
      <w:r w:rsidR="004F4D91" w:rsidRPr="0097415B">
        <w:rPr>
          <w:rFonts w:ascii="Book Antiqua" w:eastAsia="Book Antiqua" w:hAnsi="Book Antiqua" w:cs="Book Antiqua"/>
          <w:color w:val="000000"/>
        </w:rPr>
        <w:t xml:space="preserve"> </w:t>
      </w:r>
    </w:p>
    <w:p w14:paraId="66F8CCD1" w14:textId="3F15E227" w:rsidR="00A77B3E" w:rsidRPr="0097415B" w:rsidRDefault="000E2FB6" w:rsidP="001F349D">
      <w:pPr>
        <w:spacing w:line="360" w:lineRule="auto"/>
        <w:ind w:firstLineChars="200" w:firstLine="480"/>
        <w:jc w:val="both"/>
        <w:rPr>
          <w:rFonts w:ascii="Book Antiqua" w:hAnsi="Book Antiqua"/>
        </w:rPr>
      </w:pPr>
      <w:r w:rsidRPr="001F349D">
        <w:rPr>
          <w:rFonts w:ascii="Book Antiqua" w:eastAsia="Book Antiqua" w:hAnsi="Book Antiqua" w:cs="Book Antiqua"/>
          <w:bCs/>
          <w:color w:val="000000"/>
        </w:rPr>
        <w:t>Table</w:t>
      </w:r>
      <w:r w:rsidR="004F4D91" w:rsidRPr="001F349D">
        <w:rPr>
          <w:rFonts w:ascii="Book Antiqua" w:eastAsia="Book Antiqua" w:hAnsi="Book Antiqua" w:cs="Book Antiqua"/>
          <w:bCs/>
          <w:color w:val="000000"/>
        </w:rPr>
        <w:t xml:space="preserve"> </w:t>
      </w:r>
      <w:r w:rsidRPr="001F349D">
        <w:rPr>
          <w:rFonts w:ascii="Book Antiqua" w:eastAsia="Book Antiqua" w:hAnsi="Book Antiqua" w:cs="Book Antiqua"/>
          <w:bCs/>
          <w:color w:val="000000"/>
        </w:rPr>
        <w:t>1</w:t>
      </w:r>
      <w:r w:rsidR="004F4D91" w:rsidRP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shows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characteristics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older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63.2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(standard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deviation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12.7,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interquartile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range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53-73)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vs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54.5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11.8,</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interquartile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range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45-64).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(96.2%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vs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85.7%).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subjects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college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degree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attended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graduate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school,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66.0%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vs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44.3%.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current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11.3%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vs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21.0%.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correlation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substantially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marital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adjustment.</w:t>
      </w:r>
    </w:p>
    <w:p w14:paraId="71D66A14" w14:textId="5239E19B"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Overall,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25.7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29.5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7.2)).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w:t>
      </w:r>
      <w:r w:rsidRPr="001F349D">
        <w:rPr>
          <w:rFonts w:ascii="Book Antiqua" w:eastAsia="Book Antiqua" w:hAnsi="Book Antiqua" w:cs="Book Antiqua"/>
          <w:color w:val="000000"/>
        </w:rPr>
        <w:t>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in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bCs/>
          <w:color w:val="000000"/>
        </w:rPr>
        <w:t>Table</w:t>
      </w:r>
      <w:r w:rsidR="004F4D91" w:rsidRPr="001F349D">
        <w:rPr>
          <w:rFonts w:ascii="Book Antiqua" w:eastAsia="Book Antiqua" w:hAnsi="Book Antiqua" w:cs="Book Antiqua"/>
          <w:bCs/>
          <w:color w:val="000000"/>
        </w:rPr>
        <w:t xml:space="preserve"> </w:t>
      </w:r>
      <w:r w:rsidRPr="001F349D">
        <w:rPr>
          <w:rFonts w:ascii="Book Antiqua" w:eastAsia="Book Antiqua" w:hAnsi="Book Antiqua" w:cs="Book Antiqua"/>
          <w:bCs/>
          <w:color w:val="000000"/>
        </w:rPr>
        <w:t>2,</w:t>
      </w:r>
      <w:r w:rsidR="004F4D91" w:rsidRPr="001F349D">
        <w:rPr>
          <w:rFonts w:ascii="Book Antiqua" w:eastAsia="Book Antiqua" w:hAnsi="Book Antiqua" w:cs="Book Antiqua"/>
          <w:bCs/>
          <w:color w:val="000000"/>
        </w:rPr>
        <w:t xml:space="preserve"> </w:t>
      </w:r>
      <w:r w:rsidRPr="001F349D">
        <w:rPr>
          <w:rFonts w:ascii="Book Antiqua" w:eastAsia="Book Antiqua" w:hAnsi="Book Antiqua" w:cs="Book Antiqua"/>
          <w:color w:val="000000"/>
        </w:rPr>
        <w:t>t</w:t>
      </w:r>
      <w:r w:rsidRPr="0097415B">
        <w:rPr>
          <w:rFonts w:ascii="Book Antiqua" w:eastAsia="Book Antiqua" w:hAnsi="Book Antiqua" w:cs="Book Antiqua"/>
          <w:color w:val="000000"/>
        </w:rPr>
        <w: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25-30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0.71,</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0.40-1.25)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1F349D">
        <w:rPr>
          <w:rFonts w:ascii="Book Antiqua" w:eastAsia="Book Antiqua" w:hAnsi="Book Antiqua" w:cs="Book Antiqua"/>
          <w:color w:val="000000"/>
        </w:rPr>
        <w:t>&gt;</w:t>
      </w:r>
      <w:r w:rsidR="001F349D" w:rsidRPr="001F349D">
        <w:rPr>
          <w:rFonts w:ascii="Book Antiqua" w:hAnsi="Book Antiqua" w:cs="Book Antiqua" w:hint="eastAsia"/>
          <w:color w:val="000000"/>
          <w:lang w:eastAsia="zh-CN"/>
        </w:rPr>
        <w:t xml:space="preserve"> </w:t>
      </w:r>
      <w:r w:rsidRPr="0097415B">
        <w:rPr>
          <w:rFonts w:ascii="Book Antiqua" w:eastAsia="Book Antiqua" w:hAnsi="Book Antiqua" w:cs="Book Antiqua"/>
          <w:color w:val="000000"/>
        </w:rPr>
        <w:t>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0.31,</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0.17-0.55)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009C7F6C">
        <w:rPr>
          <w:rFonts w:ascii="Book Antiqua" w:eastAsia="Book Antiqua" w:hAnsi="Book Antiqua" w:cs="Book Antiqua"/>
          <w:color w:val="000000"/>
        </w:rPr>
        <w:t xml:space="preserve">&lt; </w:t>
      </w:r>
      <w:r w:rsidRPr="0097415B">
        <w:rPr>
          <w:rFonts w:ascii="Book Antiqua" w:eastAsia="Book Antiqua" w:hAnsi="Book Antiqua" w:cs="Book Antiqua"/>
          <w:color w:val="000000"/>
        </w:rPr>
        <w:t>25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determine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overall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unstable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confidence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intervals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following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onset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65.3%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vs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42.5%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w:t>
      </w:r>
      <w:r w:rsidR="004F4D91" w:rsidRPr="0097415B">
        <w:rPr>
          <w:rFonts w:ascii="Book Antiqua" w:eastAsia="Book Antiqua" w:hAnsi="Book Antiqua" w:cs="Book Antiqua"/>
          <w:color w:val="000000"/>
        </w:rPr>
        <w:t xml:space="preserve"> </w:t>
      </w:r>
      <w:r w:rsidR="009C7F6C">
        <w:rPr>
          <w:rFonts w:ascii="Book Antiqua" w:eastAsia="Book Antiqua" w:hAnsi="Book Antiqua" w:cs="Book Antiqua"/>
          <w:color w:val="000000"/>
        </w:rPr>
        <w:t>&lt;</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0.001.</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Because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current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misclassified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following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onset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lastRenderedPageBreak/>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conducted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separately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lymphocytic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collagenous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overall.</w:t>
      </w:r>
    </w:p>
    <w:p w14:paraId="49B080A5" w14:textId="52B99681"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asked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physician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irritable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bowel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syndrome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surprisingly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odds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ratio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0.40,</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0.78).</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highest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category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stratum,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0.38</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0.18-0.79)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overall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(24.6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7.2)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(25.7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0.55.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(30.3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(29.1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7.2),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-0.27)</w:t>
      </w:r>
    </w:p>
    <w:p w14:paraId="13440BB1" w14:textId="1984E155"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Because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(recognizing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examined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potential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Reproductive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bCs/>
          <w:color w:val="000000"/>
        </w:rPr>
        <w:t>Table</w:t>
      </w:r>
      <w:r w:rsidR="004F4D91" w:rsidRPr="001F349D">
        <w:rPr>
          <w:rFonts w:ascii="Book Antiqua" w:eastAsia="Book Antiqua" w:hAnsi="Book Antiqua" w:cs="Book Antiqua"/>
          <w:bCs/>
          <w:color w:val="000000"/>
        </w:rPr>
        <w:t xml:space="preserve"> </w:t>
      </w:r>
      <w:r w:rsidRPr="001F349D">
        <w:rPr>
          <w:rFonts w:ascii="Book Antiqua" w:eastAsia="Book Antiqua" w:hAnsi="Book Antiqua" w:cs="Book Antiqua"/>
          <w:bCs/>
          <w:color w:val="000000"/>
        </w:rPr>
        <w:t>3</w:t>
      </w:r>
      <w:r w:rsidRPr="001F349D">
        <w:rPr>
          <w:rFonts w:ascii="Book Antiqua" w:eastAsia="Book Antiqua" w:hAnsi="Book Antiqua" w:cs="Book Antiqua"/>
          <w:color w:val="000000"/>
        </w:rPr>
        <w:t>.</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crude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odds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ratios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odds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ratios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menarche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menarche,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pills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crude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0.41,</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022-0.79),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0.38,</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0.17-0.84),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multiply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0.20,</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0.08-0.52).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lymphocytic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collagenous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p>
    <w:p w14:paraId="34813F4C" w14:textId="76DE18DF"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w:t>
      </w:r>
      <w:r w:rsidRPr="001F349D">
        <w:rPr>
          <w:rFonts w:ascii="Book Antiqua" w:eastAsia="Book Antiqua" w:hAnsi="Book Antiqua" w:cs="Book Antiqua"/>
          <w:color w:val="000000"/>
        </w:rPr>
        <w:t>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bCs/>
          <w:color w:val="000000"/>
        </w:rPr>
        <w:t>Table</w:t>
      </w:r>
      <w:r w:rsidR="004F4D91" w:rsidRPr="001F349D">
        <w:rPr>
          <w:rFonts w:ascii="Book Antiqua" w:eastAsia="Book Antiqua" w:hAnsi="Book Antiqua" w:cs="Book Antiqua"/>
          <w:bCs/>
          <w:color w:val="000000"/>
        </w:rPr>
        <w:t xml:space="preserve"> </w:t>
      </w:r>
      <w:r w:rsidRPr="001F349D">
        <w:rPr>
          <w:rFonts w:ascii="Book Antiqua" w:eastAsia="Book Antiqua" w:hAnsi="Book Antiqua" w:cs="Book Antiqua"/>
          <w:bCs/>
          <w:color w:val="000000"/>
        </w:rPr>
        <w:t>4</w:t>
      </w:r>
      <w:r w:rsidRPr="001F349D">
        <w:rPr>
          <w:rFonts w:ascii="Book Antiqua" w:eastAsia="Book Antiqua" w:hAnsi="Book Antiqua" w:cs="Book Antiqua"/>
          <w:color w:val="000000"/>
        </w:rPr>
        <w:t>.</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The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percent</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of</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women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who</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were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postmenopausal</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was</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higher</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in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the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cases</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in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crude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analyses,</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but</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that</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is</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because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they</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were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older.</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The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difference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was</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absent</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in</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the</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adjusted</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model.</w:t>
      </w:r>
      <w:r w:rsidR="004F4D91" w:rsidRPr="001F349D">
        <w:rPr>
          <w:rFonts w:ascii="Book Antiqua" w:eastAsia="Book Antiqua" w:hAnsi="Book Antiqua" w:cs="Book Antiqua"/>
          <w:color w:val="000000"/>
        </w:rPr>
        <w:t xml:space="preserve"> </w:t>
      </w:r>
      <w:r w:rsidRPr="001F349D">
        <w:rPr>
          <w:rFonts w:ascii="Book Antiqua" w:eastAsia="Book Antiqua" w:hAnsi="Book Antiqua" w:cs="Book Antiqua"/>
          <w:color w:val="000000"/>
        </w:rPr>
        <w:t>Cas</w:t>
      </w:r>
      <w:r w:rsidRPr="0097415B">
        <w:rPr>
          <w:rFonts w:ascii="Book Antiqua" w:eastAsia="Book Antiqua" w:hAnsi="Book Antiqua" w:cs="Book Antiqua"/>
          <w:color w:val="000000"/>
        </w:rPr>
        <w: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crude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2.79,</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1.44-5.41).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1.63,</w:t>
      </w:r>
      <w:r w:rsidR="004F4D91" w:rsidRPr="0097415B">
        <w:rPr>
          <w:rFonts w:ascii="Book Antiqua" w:eastAsia="Book Antiqua" w:hAnsi="Book Antiqua" w:cs="Book Antiqua"/>
          <w:color w:val="000000"/>
        </w:rPr>
        <w:t xml:space="preserve"> </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0.73-3.62).</w:t>
      </w:r>
    </w:p>
    <w:p w14:paraId="5D6610B6" w14:textId="77777777" w:rsidR="00A77B3E" w:rsidRPr="0097415B" w:rsidRDefault="00A77B3E" w:rsidP="0097415B">
      <w:pPr>
        <w:spacing w:line="360" w:lineRule="auto"/>
        <w:jc w:val="both"/>
        <w:rPr>
          <w:rFonts w:ascii="Book Antiqua" w:hAnsi="Book Antiqua"/>
        </w:rPr>
      </w:pPr>
    </w:p>
    <w:p w14:paraId="2F9C089C"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aps/>
          <w:color w:val="000000"/>
          <w:u w:val="single"/>
        </w:rPr>
        <w:t>DISCUSSION</w:t>
      </w:r>
    </w:p>
    <w:p w14:paraId="10031121" w14:textId="7C3B01AD"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striking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substantially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apparent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effect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although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Given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looked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possible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reproductive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prior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enrolled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time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known.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participants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symptoms,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access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biopsies.</w:t>
      </w:r>
    </w:p>
    <w:p w14:paraId="60B4EB43" w14:textId="739D8CA4"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Although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important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surprisingly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little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Larsen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Pr="0097415B">
        <w:rPr>
          <w:rFonts w:ascii="Book Antiqua" w:eastAsia="Book Antiqua" w:hAnsi="Book Antiqua" w:cs="Book Antiqua"/>
          <w:color w:val="000000"/>
          <w:vertAlign w:val="superscript"/>
        </w:rPr>
        <w:t>[17]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135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27960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participants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Malmo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Cancer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groups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respect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Pascua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Pr="0097415B">
        <w:rPr>
          <w:rFonts w:ascii="Book Antiqua" w:eastAsia="Book Antiqua" w:hAnsi="Book Antiqua" w:cs="Book Antiqua"/>
          <w:color w:val="000000"/>
          <w:vertAlign w:val="superscript"/>
        </w:rPr>
        <w:t>[18]</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259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Another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designed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examine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sex-matched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functional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according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IV</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criteria</w:t>
      </w:r>
      <w:r w:rsidRPr="0097415B">
        <w:rPr>
          <w:rFonts w:ascii="Book Antiqua" w:eastAsia="Book Antiqua" w:hAnsi="Book Antiqua" w:cs="Book Antiqua"/>
          <w:color w:val="000000"/>
          <w:vertAlign w:val="superscript"/>
        </w:rPr>
        <w:t>[19]</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24.7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28.2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27.9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(5.5)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statistics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paper,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sample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size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significant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Pr="0097415B">
        <w:rPr>
          <w:rFonts w:ascii="Book Antiqua" w:eastAsia="Book Antiqua" w:hAnsi="Book Antiqua" w:cs="Book Antiqua"/>
          <w:i/>
          <w:iCs/>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0.05)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Pr="0097415B">
        <w:rPr>
          <w:rFonts w:ascii="Book Antiqua" w:eastAsia="Book Antiqua" w:hAnsi="Book Antiqua" w:cs="Book Antiqua"/>
          <w:i/>
          <w:iCs/>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0.03.).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Roth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Pr="0097415B">
        <w:rPr>
          <w:rFonts w:ascii="Book Antiqua" w:eastAsia="Book Antiqua" w:hAnsi="Book Antiqua" w:cs="Book Antiqua"/>
          <w:color w:val="000000"/>
          <w:vertAlign w:val="superscript"/>
        </w:rPr>
        <w:t>[20]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records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2002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2010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Skåne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Hospital,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Malmö,</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selected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population-based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breast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cancer.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24.84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24.88</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0.451.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recruited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contemporaneously.</w:t>
      </w:r>
    </w:p>
    <w:p w14:paraId="17B26619" w14:textId="08FCC71E"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lastRenderedPageBreak/>
        <w:t>Cotter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Pr="0097415B">
        <w:rPr>
          <w:rFonts w:ascii="Book Antiqua" w:eastAsia="Book Antiqua" w:hAnsi="Book Antiqua" w:cs="Book Antiqua"/>
          <w:color w:val="000000"/>
          <w:vertAlign w:val="superscript"/>
        </w:rPr>
        <w:t>[13]</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sought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develop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scoring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system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predict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presenting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derivation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617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009C7F6C">
        <w:rPr>
          <w:rFonts w:ascii="Book Antiqua" w:eastAsia="Book Antiqua" w:hAnsi="Book Antiqua" w:cs="Book Antiqua"/>
          <w:color w:val="000000"/>
        </w:rPr>
        <w:t>&lt;</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2.15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1.19-3.88).</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publications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authors</w:t>
      </w:r>
      <w:r w:rsidRPr="0097415B">
        <w:rPr>
          <w:rFonts w:ascii="Book Antiqua" w:eastAsia="Book Antiqua" w:hAnsi="Book Antiqua" w:cs="Book Antiqua"/>
          <w:color w:val="000000"/>
          <w:vertAlign w:val="superscript"/>
        </w:rPr>
        <w:t>[21,</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vertAlign w:val="superscript"/>
        </w:rPr>
        <w:t>22]</w:t>
      </w:r>
      <w:r w:rsidR="007438AD" w:rsidRPr="0097415B">
        <w:rPr>
          <w:rFonts w:ascii="Book Antiqua" w:eastAsia="Book Antiqua" w:hAnsi="Book Antiqua" w:cs="Book Antiqua"/>
          <w:color w:val="000000"/>
        </w:rPr>
        <w:t>,</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clear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misclassification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category.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Liu</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Pr="0097415B">
        <w:rPr>
          <w:rFonts w:ascii="Book Antiqua" w:eastAsia="Book Antiqua" w:hAnsi="Book Antiqua" w:cs="Book Antiqua"/>
          <w:color w:val="000000"/>
          <w:vertAlign w:val="superscript"/>
        </w:rPr>
        <w:t>[12]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two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Nurses’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244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self-reported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million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person-years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observation.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category,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009C7F6C">
        <w:rPr>
          <w:rFonts w:ascii="Book Antiqua" w:eastAsia="Book Antiqua" w:hAnsi="Book Antiqua" w:cs="Book Antiqua"/>
          <w:color w:val="000000"/>
        </w:rPr>
        <w:t>&lt;</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18.5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kg/m</w:t>
      </w:r>
      <w:r w:rsidRPr="0097415B">
        <w:rPr>
          <w:rFonts w:ascii="Book Antiqua" w:eastAsia="Book Antiqua" w:hAnsi="Book Antiqua" w:cs="Book Antiqua"/>
          <w:color w:val="000000"/>
          <w:vertAlign w:val="superscript"/>
        </w:rPr>
        <w:t>2,</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rPr>
        <w:t>those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1F349D">
        <w:rPr>
          <w:rFonts w:ascii="Book Antiqua" w:eastAsia="Book Antiqua" w:hAnsi="Book Antiqua" w:cs="Book Antiqua"/>
          <w:color w:val="000000"/>
        </w:rPr>
        <w:t>&gt;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hazard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ratio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0.50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1F349D">
        <w:rPr>
          <w:rFonts w:ascii="Book Antiqua" w:eastAsia="Book Antiqua" w:hAnsi="Book Antiqua" w:cs="Book Antiqua"/>
          <w:color w:val="000000"/>
        </w:rPr>
        <w:t xml:space="preserve">95%CI: </w:t>
      </w:r>
      <w:r w:rsidRPr="0097415B">
        <w:rPr>
          <w:rFonts w:ascii="Book Antiqua" w:eastAsia="Book Antiqua" w:hAnsi="Book Antiqua" w:cs="Book Antiqua"/>
          <w:color w:val="000000"/>
        </w:rPr>
        <w:t>0.32-0.79).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trend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009C7F6C">
        <w:rPr>
          <w:rFonts w:ascii="Book Antiqua" w:eastAsia="Book Antiqua" w:hAnsi="Book Antiqua" w:cs="Book Antiqua"/>
          <w:color w:val="000000"/>
        </w:rPr>
        <w:t>&lt;</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0.001.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early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adulthood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reduced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Nurses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cohorts.</w:t>
      </w:r>
    </w:p>
    <w:p w14:paraId="3203911E" w14:textId="27057C97"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Cigarette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average,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nonsmokers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overweight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Pr="0097415B">
        <w:rPr>
          <w:rFonts w:ascii="Book Antiqua" w:eastAsia="Book Antiqua" w:hAnsi="Book Antiqua" w:cs="Book Antiqua"/>
          <w:color w:val="000000"/>
          <w:vertAlign w:val="superscript"/>
        </w:rPr>
        <w:t>[23]</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Cigarette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linked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meta-analysis</w:t>
      </w:r>
      <w:r w:rsidRPr="0097415B">
        <w:rPr>
          <w:rFonts w:ascii="Book Antiqua" w:eastAsia="Book Antiqua" w:hAnsi="Book Antiqua" w:cs="Book Antiqua"/>
          <w:color w:val="000000"/>
          <w:vertAlign w:val="superscript"/>
        </w:rPr>
        <w:t>[9]</w:t>
      </w:r>
      <w:r w:rsidR="00E65F19" w:rsidRPr="0097415B">
        <w:rPr>
          <w:rFonts w:ascii="Book Antiqua" w:eastAsia="Book Antiqua" w:hAnsi="Book Antiqua" w:cs="Book Antiqua"/>
          <w:color w:val="000000"/>
        </w:rPr>
        <w:t>.</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however,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current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common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heavier)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smoking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controlling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education.</w:t>
      </w:r>
    </w:p>
    <w:p w14:paraId="4DE3030A" w14:textId="566198C5"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condition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potentially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explain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findings.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Many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probably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irritable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bowel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syndrome.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particularly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clear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comprehensive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irritable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bowel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syndrome</w:t>
      </w:r>
      <w:r w:rsidRPr="0097415B">
        <w:rPr>
          <w:rFonts w:ascii="Book Antiqua" w:eastAsia="Book Antiqua" w:hAnsi="Book Antiqua" w:cs="Book Antiqua"/>
          <w:color w:val="000000"/>
          <w:vertAlign w:val="superscript"/>
        </w:rPr>
        <w:t>[24]</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higher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without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IBS.</w:t>
      </w:r>
    </w:p>
    <w:p w14:paraId="18F879FE" w14:textId="03D479D1"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mechanism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others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uncertain.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substantially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reduced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Pr="0097415B">
        <w:rPr>
          <w:rFonts w:ascii="Book Antiqua" w:eastAsia="Book Antiqua" w:hAnsi="Book Antiqua" w:cs="Book Antiqua"/>
          <w:color w:val="000000"/>
          <w:vertAlign w:val="superscript"/>
        </w:rPr>
        <w:t>[4]</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Perhaps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reduced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protective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effect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androgens.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levels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androgens</w:t>
      </w:r>
      <w:r w:rsidRPr="0097415B">
        <w:rPr>
          <w:rFonts w:ascii="Book Antiqua" w:eastAsia="Book Antiqua" w:hAnsi="Book Antiqua" w:cs="Book Antiqua"/>
          <w:color w:val="000000"/>
          <w:vertAlign w:val="superscript"/>
        </w:rPr>
        <w:t>[25,</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vertAlign w:val="superscript"/>
        </w:rPr>
        <w:t>26]</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linked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change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microbiome</w:t>
      </w:r>
      <w:r w:rsidRPr="0097415B">
        <w:rPr>
          <w:rFonts w:ascii="Book Antiqua" w:eastAsia="Book Antiqua" w:hAnsi="Book Antiqua" w:cs="Book Antiqua"/>
          <w:color w:val="000000"/>
          <w:vertAlign w:val="superscript"/>
        </w:rPr>
        <w:t>[27]</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turn,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lastRenderedPageBreak/>
        <w:t>linked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Pr="0097415B">
        <w:rPr>
          <w:rFonts w:ascii="Book Antiqua" w:eastAsia="Book Antiqua" w:hAnsi="Book Antiqua" w:cs="Book Antiqua"/>
          <w:color w:val="000000"/>
          <w:vertAlign w:val="superscript"/>
        </w:rPr>
        <w:t>[19,</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vertAlign w:val="superscript"/>
        </w:rPr>
        <w:t>28,</w:t>
      </w:r>
      <w:r w:rsidR="004F4D91" w:rsidRPr="0097415B">
        <w:rPr>
          <w:rFonts w:ascii="Book Antiqua" w:eastAsia="Book Antiqua" w:hAnsi="Book Antiqua" w:cs="Book Antiqua"/>
          <w:color w:val="000000"/>
          <w:vertAlign w:val="superscript"/>
        </w:rPr>
        <w:t xml:space="preserve"> </w:t>
      </w:r>
      <w:r w:rsidRPr="0097415B">
        <w:rPr>
          <w:rFonts w:ascii="Book Antiqua" w:eastAsia="Book Antiqua" w:hAnsi="Book Antiqua" w:cs="Book Antiqua"/>
          <w:color w:val="000000"/>
          <w:vertAlign w:val="superscript"/>
        </w:rPr>
        <w:t>29]</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metabolize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androgens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estrogens</w:t>
      </w:r>
      <w:r w:rsidRPr="0097415B">
        <w:rPr>
          <w:rFonts w:ascii="Book Antiqua" w:eastAsia="Book Antiqua" w:hAnsi="Book Antiqua" w:cs="Book Antiqua"/>
          <w:color w:val="000000"/>
          <w:vertAlign w:val="superscript"/>
        </w:rPr>
        <w:t>[30]</w:t>
      </w:r>
      <w:r w:rsidR="00E65F19" w:rsidRPr="0097415B">
        <w:rPr>
          <w:rFonts w:ascii="Book Antiqua" w:eastAsia="Book Antiqua" w:hAnsi="Book Antiqua" w:cs="Book Antiqua"/>
          <w:color w:val="000000"/>
        </w:rPr>
        <w:t>.</w:t>
      </w:r>
    </w:p>
    <w:p w14:paraId="0F6CB335" w14:textId="2ABABF2D"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Despite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marked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discrepancy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literature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reproductive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limited.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Burke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Nurses’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cohorts</w:t>
      </w:r>
      <w:r w:rsidRPr="0097415B">
        <w:rPr>
          <w:rFonts w:ascii="Book Antiqua" w:eastAsia="Book Antiqua" w:hAnsi="Book Antiqua" w:cs="Book Antiqua"/>
          <w:color w:val="000000"/>
          <w:vertAlign w:val="superscript"/>
        </w:rPr>
        <w:t>[31]</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authors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menarche,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postmenopausal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Verhaegh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Pr="0097415B">
        <w:rPr>
          <w:rFonts w:ascii="Book Antiqua" w:eastAsia="Book Antiqua" w:hAnsi="Book Antiqua" w:cs="Book Antiqua"/>
          <w:color w:val="000000"/>
          <w:vertAlign w:val="superscript"/>
        </w:rPr>
        <w:t>[32]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multivariable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although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large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enough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detect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populations.</w:t>
      </w:r>
      <w:r w:rsidR="004F4D91" w:rsidRPr="0097415B">
        <w:rPr>
          <w:rFonts w:ascii="Book Antiqua" w:eastAsia="Book Antiqua" w:hAnsi="Book Antiqua" w:cs="Book Antiqua"/>
          <w:color w:val="000000"/>
        </w:rPr>
        <w:t xml:space="preserve"> </w:t>
      </w:r>
    </w:p>
    <w:p w14:paraId="5823B8FE" w14:textId="2C9E930A"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pills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reduced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crude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Burke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i/>
          <w:iCs/>
          <w:color w:val="000000"/>
        </w:rPr>
        <w:t>et</w:t>
      </w:r>
      <w:r w:rsidR="004F4D91" w:rsidRPr="0097415B">
        <w:rPr>
          <w:rFonts w:ascii="Book Antiqua" w:eastAsia="Book Antiqua" w:hAnsi="Book Antiqua" w:cs="Book Antiqua"/>
          <w:i/>
          <w:iCs/>
          <w:color w:val="000000"/>
        </w:rPr>
        <w:t xml:space="preserve"> </w:t>
      </w:r>
      <w:r w:rsidRPr="0097415B">
        <w:rPr>
          <w:rFonts w:ascii="Book Antiqua" w:eastAsia="Book Antiqua" w:hAnsi="Book Antiqua" w:cs="Book Antiqua"/>
          <w:i/>
          <w:iCs/>
          <w:color w:val="000000"/>
        </w:rPr>
        <w:t>al</w:t>
      </w:r>
      <w:r w:rsidRPr="0097415B">
        <w:rPr>
          <w:rFonts w:ascii="Book Antiqua" w:eastAsia="Book Antiqua" w:hAnsi="Book Antiqua" w:cs="Book Antiqua"/>
          <w:color w:val="000000"/>
          <w:vertAlign w:val="superscript"/>
        </w:rPr>
        <w:t>[31]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ever-use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two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Nurses’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large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two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cohorts</w:t>
      </w:r>
      <w:r w:rsidR="004F4D91" w:rsidRPr="0097415B">
        <w:rPr>
          <w:rFonts w:ascii="Book Antiqua" w:eastAsia="Book Antiqua" w:hAnsi="Book Antiqua" w:cs="Book Antiqua"/>
          <w:color w:val="000000"/>
        </w:rPr>
        <w:t xml:space="preserve"> </w:t>
      </w:r>
      <w:r w:rsidR="001F349D">
        <w:rPr>
          <w:rFonts w:ascii="Book Antiqua" w:hAnsi="Book Antiqua" w:cs="Book Antiqua" w:hint="eastAsia"/>
          <w:color w:val="000000"/>
          <w:lang w:eastAsia="zh-CN"/>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Nurses’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(NHS)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85%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Nurses’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Health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(NHSII).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queried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1984</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NHS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(almost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years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2009</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NHSII.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elevated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statistically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significant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earlier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temporal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change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concentration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pills,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Nurses’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cohort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times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enrollment.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OCPs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generally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contain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estrogen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(usually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estradiol)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progestin.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estrogen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dose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over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100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µg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introduced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1960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20-30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µg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Progestin-only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available.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changes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performed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times.</w:t>
      </w:r>
      <w:r w:rsidR="004F4D91" w:rsidRPr="0097415B">
        <w:rPr>
          <w:rFonts w:ascii="Book Antiqua" w:eastAsia="Book Antiqua" w:hAnsi="Book Antiqua" w:cs="Book Antiqua"/>
          <w:color w:val="000000"/>
        </w:rPr>
        <w:t xml:space="preserve"> </w:t>
      </w:r>
    </w:p>
    <w:p w14:paraId="6D7CBFB6" w14:textId="0462FC5D"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mechanism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behind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observed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unknown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although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possibilities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consider.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Estrogen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progesterone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receptors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expressed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steroids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influence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transit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time,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chloride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secretion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intestinal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permeability</w:t>
      </w:r>
      <w:r w:rsidRPr="0097415B">
        <w:rPr>
          <w:rFonts w:ascii="Book Antiqua" w:eastAsia="Book Antiqua" w:hAnsi="Book Antiqua" w:cs="Book Antiqua"/>
          <w:color w:val="000000"/>
          <w:vertAlign w:val="superscript"/>
        </w:rPr>
        <w:t>[33]</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Autoimmune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common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lastRenderedPageBreak/>
        <w:t>possibly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due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Pr="0097415B">
        <w:rPr>
          <w:rFonts w:ascii="Book Antiqua" w:eastAsia="Book Antiqua" w:hAnsi="Book Antiqua" w:cs="Book Antiqua"/>
          <w:color w:val="000000"/>
          <w:vertAlign w:val="superscript"/>
        </w:rPr>
        <w:t>[34]</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effects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immune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system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linked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autoimmune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diseases</w:t>
      </w:r>
      <w:r w:rsidRPr="0097415B">
        <w:rPr>
          <w:rFonts w:ascii="Book Antiqua" w:eastAsia="Book Antiqua" w:hAnsi="Book Antiqua" w:cs="Book Antiqua"/>
          <w:color w:val="000000"/>
          <w:vertAlign w:val="superscript"/>
        </w:rPr>
        <w:t>[35]</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regarded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autoimmune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perhaps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similarities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celiac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Pr="0097415B">
        <w:rPr>
          <w:rFonts w:ascii="Book Antiqua" w:eastAsia="Book Antiqua" w:hAnsi="Book Antiqua" w:cs="Book Antiqua"/>
          <w:color w:val="000000"/>
          <w:vertAlign w:val="superscript"/>
        </w:rPr>
        <w:t>[36]</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00A34784">
        <w:rPr>
          <w:rFonts w:ascii="Book Antiqua" w:eastAsia="Book Antiqua" w:hAnsi="Book Antiqua" w:cs="Book Antiqua"/>
          <w:color w:val="000000"/>
        </w:rPr>
        <w:t>In 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genome-wide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Biobank,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single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nucleotide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polymorphisms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MHC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8.1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haplotype,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supporting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immune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component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pathogenesis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Pr="0097415B">
        <w:rPr>
          <w:rFonts w:ascii="Book Antiqua" w:eastAsia="Book Antiqua" w:hAnsi="Book Antiqua" w:cs="Book Antiqua"/>
          <w:color w:val="000000"/>
          <w:vertAlign w:val="superscript"/>
        </w:rPr>
        <w:t>[37]</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autoimmune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over-represented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(unpublished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involved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metabolism,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excretion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circulation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Pr="0097415B">
        <w:rPr>
          <w:rFonts w:ascii="Book Antiqua" w:eastAsia="Book Antiqua" w:hAnsi="Book Antiqua" w:cs="Book Antiqua"/>
          <w:color w:val="000000"/>
          <w:vertAlign w:val="superscript"/>
        </w:rPr>
        <w:t>[30]</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effect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metabolize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steroids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exogenous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steroids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environment.</w:t>
      </w:r>
    </w:p>
    <w:p w14:paraId="65D3A858" w14:textId="62FE4F07"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Our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important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strengths.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drawn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access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receipt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community</w:t>
      </w:r>
      <w:r w:rsidRPr="0097415B">
        <w:rPr>
          <w:rFonts w:ascii="Book Antiqua" w:eastAsia="Book Antiqua" w:hAnsi="Book Antiqua" w:cs="Book Antiqua"/>
          <w:color w:val="000000"/>
          <w:vertAlign w:val="superscript"/>
        </w:rPr>
        <w:t>[38]</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w:t>
      </w:r>
      <w:r w:rsidRPr="0097415B">
        <w:rPr>
          <w:rFonts w:ascii="Book Antiqua" w:eastAsia="Book Antiqua" w:hAnsi="Book Antiqua" w:cs="Book Antiqua"/>
          <w:color w:val="000000"/>
          <w:vertAlign w:val="superscript"/>
        </w:rPr>
        <w:t>[39]</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Pr="0097415B">
        <w:rPr>
          <w:rFonts w:ascii="Book Antiqua" w:eastAsia="Book Antiqua" w:hAnsi="Book Antiqua" w:cs="Book Antiqua"/>
          <w:color w:val="000000"/>
          <w:vertAlign w:val="superscript"/>
        </w:rPr>
        <w:t>[40]</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single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experienced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gastrointestinal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slides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classify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normal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included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Detailed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obtained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participants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structured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interviews.</w:t>
      </w:r>
    </w:p>
    <w:p w14:paraId="03EE224C" w14:textId="6C242D50"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limitation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size,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particularly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uncommon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literature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hampered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small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Many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colonoscopy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either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eligible,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cancelled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appointments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participate.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Nonresponse,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selected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nature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affect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generalizability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should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Exposures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determined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self-report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common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exposures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inaccurate,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enrolled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older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performed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sensitivity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Lymphocytic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collagenous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considered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histologic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subtypes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same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Pr="0097415B">
        <w:rPr>
          <w:rFonts w:ascii="Book Antiqua" w:eastAsia="Book Antiqua" w:hAnsi="Book Antiqua" w:cs="Book Antiqua"/>
          <w:color w:val="000000"/>
          <w:vertAlign w:val="superscript"/>
        </w:rPr>
        <w:t>[41]</w:t>
      </w:r>
      <w:r w:rsidR="001F349D">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combined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two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entities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lastRenderedPageBreak/>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improve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exploratory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similar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results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examine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each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type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separately.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conducted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developed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country.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Geographic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variations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limited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direct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comparative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Pr="0097415B">
        <w:rPr>
          <w:rFonts w:ascii="Book Antiqua" w:eastAsia="Book Antiqua" w:hAnsi="Book Antiqua" w:cs="Book Antiqua"/>
          <w:color w:val="000000"/>
          <w:vertAlign w:val="superscript"/>
        </w:rPr>
        <w:t>[1]</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few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from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developing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countries</w:t>
      </w:r>
      <w:r w:rsidRPr="0097415B">
        <w:rPr>
          <w:rFonts w:ascii="Book Antiqua" w:eastAsia="Book Antiqua" w:hAnsi="Book Antiqua" w:cs="Book Antiqua"/>
          <w:color w:val="000000"/>
          <w:vertAlign w:val="superscript"/>
        </w:rPr>
        <w:t>[42]</w:t>
      </w:r>
      <w:r w:rsidR="00E65F19" w:rsidRPr="0097415B">
        <w:rPr>
          <w:rFonts w:ascii="Book Antiqua" w:eastAsia="Book Antiqua" w:hAnsi="Book Antiqua" w:cs="Book Antiqua"/>
          <w:color w:val="000000"/>
        </w:rPr>
        <w:t>.</w:t>
      </w:r>
    </w:p>
    <w:p w14:paraId="61A6676B" w14:textId="3C7E0943"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described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1976,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relatively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new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new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presumption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environmental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opposed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genetic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responsible.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1980</w:t>
      </w:r>
      <w:r w:rsidRPr="0097415B">
        <w:rPr>
          <w:rFonts w:ascii="Book Antiqua" w:eastAsia="Book Antiqua" w:hAnsi="Book Antiqua" w:cs="Book Antiqua"/>
          <w:color w:val="000000"/>
          <w:vertAlign w:val="superscript"/>
        </w:rPr>
        <w:t>[43]</w:t>
      </w:r>
      <w:r w:rsidR="00E65F19" w:rsidRPr="0097415B">
        <w:rPr>
          <w:rFonts w:ascii="Book Antiqua" w:eastAsia="Book Antiqua" w:hAnsi="Book Antiqua" w:cs="Book Antiqua"/>
          <w:color w:val="000000"/>
        </w:rPr>
        <w:t>.</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vertAlign w:val="superscript"/>
        </w:rPr>
        <w:t>[44]</w:t>
      </w:r>
      <w:r w:rsidR="00E65F19"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others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suggests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interact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such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microbiome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Given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distribution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exogenous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pills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postmenopausal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naturally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interest.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found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postmenopausal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modestly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decreased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p>
    <w:p w14:paraId="47DA5B59" w14:textId="626BA6CE" w:rsidR="00A77B3E" w:rsidRPr="0097415B" w:rsidRDefault="000E2FB6" w:rsidP="001F349D">
      <w:pPr>
        <w:spacing w:line="360" w:lineRule="auto"/>
        <w:ind w:firstLineChars="200" w:firstLine="480"/>
        <w:jc w:val="both"/>
        <w:rPr>
          <w:rFonts w:ascii="Book Antiqua" w:hAnsi="Book Antiqua"/>
        </w:rPr>
      </w:pP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population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ages,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number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increase.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Identifying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important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first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step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developing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hypotheses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about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etiology.</w:t>
      </w:r>
      <w:r w:rsidR="004F4D91" w:rsidRPr="0097415B">
        <w:rPr>
          <w:rFonts w:ascii="Book Antiqua" w:eastAsia="Book Antiqua" w:hAnsi="Book Antiqua" w:cs="Book Antiqua"/>
          <w:color w:val="000000"/>
        </w:rPr>
        <w:t xml:space="preserve"> </w:t>
      </w:r>
    </w:p>
    <w:p w14:paraId="1EEF3941" w14:textId="77777777" w:rsidR="00A77B3E" w:rsidRPr="0097415B" w:rsidRDefault="00A77B3E" w:rsidP="0097415B">
      <w:pPr>
        <w:spacing w:line="360" w:lineRule="auto"/>
        <w:jc w:val="both"/>
        <w:rPr>
          <w:rFonts w:ascii="Book Antiqua" w:hAnsi="Book Antiqua"/>
        </w:rPr>
      </w:pPr>
    </w:p>
    <w:p w14:paraId="5A7436DF"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aps/>
          <w:color w:val="000000"/>
          <w:u w:val="single"/>
        </w:rPr>
        <w:t>CONCLUSION</w:t>
      </w:r>
    </w:p>
    <w:p w14:paraId="3769F50F" w14:textId="08C9C6F8"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Compared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also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Mechanisms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unknown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involve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effects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microbiome.</w:t>
      </w:r>
    </w:p>
    <w:p w14:paraId="76EB1770" w14:textId="77777777" w:rsidR="00A77B3E" w:rsidRPr="0097415B" w:rsidRDefault="00A77B3E" w:rsidP="0097415B">
      <w:pPr>
        <w:spacing w:line="360" w:lineRule="auto"/>
        <w:jc w:val="both"/>
        <w:rPr>
          <w:rFonts w:ascii="Book Antiqua" w:hAnsi="Book Antiqua"/>
        </w:rPr>
      </w:pPr>
    </w:p>
    <w:p w14:paraId="33EF1F78" w14:textId="79D3BB4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aps/>
          <w:color w:val="000000"/>
          <w:u w:val="single"/>
        </w:rPr>
        <w:t>ARTICLE</w:t>
      </w:r>
      <w:r w:rsidR="004F4D91" w:rsidRPr="0097415B">
        <w:rPr>
          <w:rFonts w:ascii="Book Antiqua" w:eastAsia="Book Antiqua" w:hAnsi="Book Antiqua" w:cs="Book Antiqua"/>
          <w:b/>
          <w:caps/>
          <w:color w:val="000000"/>
          <w:u w:val="single"/>
        </w:rPr>
        <w:t xml:space="preserve"> </w:t>
      </w:r>
      <w:r w:rsidRPr="0097415B">
        <w:rPr>
          <w:rFonts w:ascii="Book Antiqua" w:eastAsia="Book Antiqua" w:hAnsi="Book Antiqua" w:cs="Book Antiqua"/>
          <w:b/>
          <w:caps/>
          <w:color w:val="000000"/>
          <w:u w:val="single"/>
        </w:rPr>
        <w:t>HIGHLIGHTS</w:t>
      </w:r>
    </w:p>
    <w:p w14:paraId="77971B21" w14:textId="71EC1685"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t>Research</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background</w:t>
      </w:r>
    </w:p>
    <w:p w14:paraId="7AF8A756" w14:textId="52638CF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There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limited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about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risk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factors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leading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watery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p>
    <w:p w14:paraId="3038933E" w14:textId="77777777" w:rsidR="00A77B3E" w:rsidRPr="0097415B" w:rsidRDefault="00A77B3E" w:rsidP="0097415B">
      <w:pPr>
        <w:spacing w:line="360" w:lineRule="auto"/>
        <w:jc w:val="both"/>
        <w:rPr>
          <w:rFonts w:ascii="Book Antiqua" w:hAnsi="Book Antiqua"/>
        </w:rPr>
      </w:pPr>
    </w:p>
    <w:p w14:paraId="057574E3" w14:textId="069E3BB0"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lastRenderedPageBreak/>
        <w:t>Research</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motivation</w:t>
      </w:r>
    </w:p>
    <w:p w14:paraId="0611E742" w14:textId="7515284B"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hypothesized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p>
    <w:p w14:paraId="77E18AB1" w14:textId="77777777" w:rsidR="00A77B3E" w:rsidRPr="0097415B" w:rsidRDefault="00A77B3E" w:rsidP="0097415B">
      <w:pPr>
        <w:spacing w:line="360" w:lineRule="auto"/>
        <w:jc w:val="both"/>
        <w:rPr>
          <w:rFonts w:ascii="Book Antiqua" w:hAnsi="Book Antiqua"/>
        </w:rPr>
      </w:pPr>
    </w:p>
    <w:p w14:paraId="22929F97" w14:textId="71778F01"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t>Research</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objectives</w:t>
      </w:r>
    </w:p>
    <w:p w14:paraId="6E011DEC" w14:textId="5623EFB1" w:rsidR="00A77B3E" w:rsidRPr="0097415B" w:rsidRDefault="001F349D" w:rsidP="0097415B">
      <w:pPr>
        <w:spacing w:line="360" w:lineRule="auto"/>
        <w:jc w:val="both"/>
        <w:rPr>
          <w:rFonts w:ascii="Book Antiqua" w:hAnsi="Book Antiqua"/>
        </w:rPr>
      </w:pPr>
      <w:r>
        <w:rPr>
          <w:rFonts w:ascii="Book Antiqua" w:hAnsi="Book Antiqua" w:cs="Book Antiqua" w:hint="eastAsia"/>
          <w:color w:val="000000"/>
          <w:lang w:eastAsia="zh-CN"/>
        </w:rPr>
        <w:t>T</w:t>
      </w:r>
      <w:r w:rsidR="000E2FB6" w:rsidRPr="0097415B">
        <w:rPr>
          <w:rFonts w:ascii="Book Antiqua" w:eastAsia="Book Antiqua" w:hAnsi="Book Antiqua" w:cs="Book Antiqua"/>
          <w:color w:val="000000"/>
        </w:rPr>
        <w:t>o</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compare</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learn</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about</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associations</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000E2FB6" w:rsidRPr="0097415B">
        <w:rPr>
          <w:rFonts w:ascii="Book Antiqua" w:eastAsia="Book Antiqua" w:hAnsi="Book Antiqua" w:cs="Book Antiqua"/>
          <w:color w:val="000000"/>
        </w:rPr>
        <w:t>hormones.</w:t>
      </w:r>
    </w:p>
    <w:p w14:paraId="3BE5DE2C" w14:textId="77777777" w:rsidR="00A77B3E" w:rsidRPr="0097415B" w:rsidRDefault="00A77B3E" w:rsidP="0097415B">
      <w:pPr>
        <w:spacing w:line="360" w:lineRule="auto"/>
        <w:jc w:val="both"/>
        <w:rPr>
          <w:rFonts w:ascii="Book Antiqua" w:hAnsi="Book Antiqua"/>
        </w:rPr>
      </w:pPr>
    </w:p>
    <w:p w14:paraId="7C890623" w14:textId="624FF514"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t>Research</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methods</w:t>
      </w:r>
    </w:p>
    <w:p w14:paraId="2FBD69D9" w14:textId="29677533"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conducted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case-control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among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referred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single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academic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medical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center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chronic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biopsies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pathologist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classified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logistic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regression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estimate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odds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ratios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95%</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confidence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intervals.</w:t>
      </w:r>
    </w:p>
    <w:p w14:paraId="10926A80" w14:textId="77777777" w:rsidR="00A77B3E" w:rsidRPr="0097415B" w:rsidRDefault="00A77B3E" w:rsidP="0097415B">
      <w:pPr>
        <w:spacing w:line="360" w:lineRule="auto"/>
        <w:jc w:val="both"/>
        <w:rPr>
          <w:rFonts w:ascii="Book Antiqua" w:hAnsi="Book Antiqua"/>
        </w:rPr>
      </w:pPr>
    </w:p>
    <w:p w14:paraId="5C0C5A9C" w14:textId="2878465E"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t>Research</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results</w:t>
      </w:r>
    </w:p>
    <w:p w14:paraId="60FCEFA8" w14:textId="1E2DC21F"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lower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index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adjusted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models.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Although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reported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more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following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onset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BMI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persisted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analyses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stratified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weight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loss.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contraceptives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inversely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p>
    <w:p w14:paraId="6282E9D4" w14:textId="77777777" w:rsidR="00A77B3E" w:rsidRPr="0097415B" w:rsidRDefault="00A77B3E" w:rsidP="0097415B">
      <w:pPr>
        <w:spacing w:line="360" w:lineRule="auto"/>
        <w:jc w:val="both"/>
        <w:rPr>
          <w:rFonts w:ascii="Book Antiqua" w:hAnsi="Book Antiqua"/>
        </w:rPr>
      </w:pPr>
    </w:p>
    <w:p w14:paraId="53515623" w14:textId="3DC9D605"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t>Research</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conclusions</w:t>
      </w:r>
    </w:p>
    <w:p w14:paraId="72625AAC" w14:textId="5C2BFC52"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cases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were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likely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diarrhea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controls.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mechanism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behind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known,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could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involve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hormonal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effects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microbiome</w:t>
      </w:r>
    </w:p>
    <w:p w14:paraId="423D7025" w14:textId="77777777" w:rsidR="00A77B3E" w:rsidRPr="0097415B" w:rsidRDefault="00A77B3E" w:rsidP="0097415B">
      <w:pPr>
        <w:spacing w:line="360" w:lineRule="auto"/>
        <w:jc w:val="both"/>
        <w:rPr>
          <w:rFonts w:ascii="Book Antiqua" w:hAnsi="Book Antiqua"/>
        </w:rPr>
      </w:pPr>
    </w:p>
    <w:p w14:paraId="4A04186D" w14:textId="0EF2CCC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i/>
          <w:color w:val="000000"/>
        </w:rPr>
        <w:t>Research</w:t>
      </w:r>
      <w:r w:rsidR="004F4D91" w:rsidRPr="0097415B">
        <w:rPr>
          <w:rFonts w:ascii="Book Antiqua" w:eastAsia="Book Antiqua" w:hAnsi="Book Antiqua" w:cs="Book Antiqua"/>
          <w:b/>
          <w:i/>
          <w:color w:val="000000"/>
        </w:rPr>
        <w:t xml:space="preserve"> </w:t>
      </w:r>
      <w:r w:rsidRPr="0097415B">
        <w:rPr>
          <w:rFonts w:ascii="Book Antiqua" w:eastAsia="Book Antiqua" w:hAnsi="Book Antiqua" w:cs="Book Antiqua"/>
          <w:b/>
          <w:i/>
          <w:color w:val="000000"/>
        </w:rPr>
        <w:t>perspectives</w:t>
      </w:r>
    </w:p>
    <w:p w14:paraId="1A29F766" w14:textId="3CD37D75"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Additional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needed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understand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between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obesity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p>
    <w:p w14:paraId="5704C9D0" w14:textId="77777777" w:rsidR="00A77B3E" w:rsidRPr="0097415B" w:rsidRDefault="00A77B3E" w:rsidP="0097415B">
      <w:pPr>
        <w:spacing w:line="360" w:lineRule="auto"/>
        <w:jc w:val="both"/>
        <w:rPr>
          <w:rFonts w:ascii="Book Antiqua" w:hAnsi="Book Antiqua"/>
        </w:rPr>
      </w:pPr>
    </w:p>
    <w:p w14:paraId="6DBF0E85"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REFERENCES</w:t>
      </w:r>
    </w:p>
    <w:p w14:paraId="559CFBFA" w14:textId="55CA095F"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lastRenderedPageBreak/>
        <w:t>1</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b/>
          <w:bCs/>
          <w:color w:val="000000"/>
        </w:rPr>
        <w:t>Miehlke</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Guagnozzi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Zabana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Tontini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Kanstrup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Fiehn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Wildt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Bohr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J,</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Bonderup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Bouma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D'Amato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Heiberg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Engel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PJ,</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Fernandez-Banares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Macaigne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Hjortswang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Hultgren-Hornquist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Koulaouzidis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Kupcinskas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J,</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Landolfi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Latella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Lucendo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Lyutakov</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Madisch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Magro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Marlicz</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Mihaly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Munck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Ostvik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Patai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AV,</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Penchev</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Skonieczna-Zydecka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Verhaegh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Munch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European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guidelines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European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Gastroenterology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European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Microscopic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Colitis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Group</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statements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recommendations.</w:t>
      </w:r>
      <w:r w:rsidR="004F4D91" w:rsidRPr="0097415B">
        <w:rPr>
          <w:rFonts w:ascii="Book Antiqua" w:eastAsia="Book Antiqua" w:hAnsi="Book Antiqua" w:cs="Book Antiqua"/>
          <w:color w:val="000000"/>
        </w:rPr>
        <w:t xml:space="preserve"> </w:t>
      </w:r>
      <w:r w:rsidRPr="00875F15">
        <w:rPr>
          <w:rFonts w:ascii="Book Antiqua" w:eastAsia="Book Antiqua" w:hAnsi="Book Antiqua" w:cs="Book Antiqua"/>
          <w:i/>
          <w:color w:val="000000"/>
        </w:rPr>
        <w:t>United</w:t>
      </w:r>
      <w:r w:rsidR="004F4D91" w:rsidRPr="00875F15">
        <w:rPr>
          <w:rFonts w:ascii="Book Antiqua" w:eastAsia="Book Antiqua" w:hAnsi="Book Antiqua" w:cs="Book Antiqua"/>
          <w:i/>
          <w:color w:val="000000"/>
        </w:rPr>
        <w:t xml:space="preserve"> </w:t>
      </w:r>
      <w:r w:rsidRPr="00875F15">
        <w:rPr>
          <w:rFonts w:ascii="Book Antiqua" w:eastAsia="Book Antiqua" w:hAnsi="Book Antiqua" w:cs="Book Antiqua"/>
          <w:i/>
          <w:color w:val="000000"/>
        </w:rPr>
        <w:t>European</w:t>
      </w:r>
      <w:r w:rsidR="004F4D91" w:rsidRPr="00875F15">
        <w:rPr>
          <w:rFonts w:ascii="Book Antiqua" w:eastAsia="Book Antiqua" w:hAnsi="Book Antiqua" w:cs="Book Antiqua"/>
          <w:i/>
          <w:color w:val="000000"/>
        </w:rPr>
        <w:t xml:space="preserve"> </w:t>
      </w:r>
      <w:r w:rsidRPr="00875F15">
        <w:rPr>
          <w:rFonts w:ascii="Book Antiqua" w:eastAsia="Book Antiqua" w:hAnsi="Book Antiqua" w:cs="Book Antiqua"/>
          <w:i/>
          <w:color w:val="000000"/>
        </w:rPr>
        <w:t>Gastroenterol</w:t>
      </w:r>
      <w:r w:rsidR="001F349D">
        <w:rPr>
          <w:rFonts w:ascii="Book Antiqua" w:hAnsi="Book Antiqua" w:cs="Book Antiqua" w:hint="eastAsia"/>
          <w:i/>
          <w:color w:val="000000"/>
          <w:lang w:eastAsia="zh-CN"/>
        </w:rPr>
        <w:t xml:space="preserve"> </w:t>
      </w:r>
      <w:r w:rsidRPr="00875F15">
        <w:rPr>
          <w:rFonts w:ascii="Book Antiqua" w:eastAsia="Book Antiqua" w:hAnsi="Book Antiqua" w:cs="Book Antiqua"/>
          <w:i/>
          <w:color w:val="000000"/>
        </w:rPr>
        <w:t>J</w:t>
      </w:r>
      <w:r w:rsidR="00875F15">
        <w:rPr>
          <w:rFonts w:ascii="Book Antiqua" w:hAnsi="Book Antiqua" w:cs="Book Antiqua" w:hint="eastAsia"/>
          <w:color w:val="000000"/>
          <w:lang w:eastAsia="zh-CN"/>
        </w:rPr>
        <w:t xml:space="preserve"> </w:t>
      </w:r>
      <w:r w:rsidRPr="0097415B">
        <w:rPr>
          <w:rFonts w:ascii="Book Antiqua" w:eastAsia="Book Antiqua" w:hAnsi="Book Antiqua" w:cs="Book Antiqua"/>
          <w:color w:val="000000"/>
        </w:rPr>
        <w:t>2021</w:t>
      </w:r>
      <w:r w:rsidR="00875F15">
        <w:rPr>
          <w:rFonts w:ascii="Book Antiqua" w:hAnsi="Book Antiqua" w:cs="Book Antiqua" w:hint="eastAsia"/>
          <w:color w:val="000000"/>
          <w:lang w:eastAsia="zh-CN"/>
        </w:rPr>
        <w:t xml:space="preserve"> </w:t>
      </w:r>
      <w:r w:rsidRPr="0097415B">
        <w:rPr>
          <w:rFonts w:ascii="Book Antiqua" w:eastAsia="Book Antiqua" w:hAnsi="Book Antiqua" w:cs="Book Antiqua"/>
          <w:color w:val="000000"/>
        </w:rPr>
        <w:t>[DOI:</w:t>
      </w:r>
      <w:r w:rsidR="00875F15">
        <w:rPr>
          <w:rFonts w:ascii="Book Antiqua" w:hAnsi="Book Antiqua" w:cs="Book Antiqua" w:hint="eastAsia"/>
          <w:color w:val="000000"/>
          <w:lang w:eastAsia="zh-CN"/>
        </w:rPr>
        <w:t xml:space="preserve"> </w:t>
      </w:r>
      <w:r w:rsidRPr="0097415B">
        <w:rPr>
          <w:rFonts w:ascii="Book Antiqua" w:eastAsia="Book Antiqua" w:hAnsi="Book Antiqua" w:cs="Book Antiqua"/>
          <w:color w:val="000000"/>
        </w:rPr>
        <w:t>10.1177/2050640620951905]</w:t>
      </w:r>
    </w:p>
    <w:p w14:paraId="236326E0" w14:textId="4B566D26"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2</w:t>
      </w:r>
      <w:r>
        <w:rPr>
          <w:rFonts w:ascii="Book Antiqua" w:hAnsi="Book Antiqua" w:cs="Book Antiqua" w:hint="eastAsia"/>
          <w:color w:val="000000"/>
          <w:lang w:eastAsia="zh-CN"/>
        </w:rPr>
        <w:t xml:space="preserve"> </w:t>
      </w:r>
      <w:r w:rsidRPr="00B96720">
        <w:rPr>
          <w:rFonts w:ascii="Book Antiqua" w:eastAsia="Book Antiqua" w:hAnsi="Book Antiqua" w:cs="Book Antiqua"/>
          <w:b/>
          <w:color w:val="000000"/>
        </w:rPr>
        <w:t>Lindstrom CG</w:t>
      </w:r>
      <w:r>
        <w:rPr>
          <w:rFonts w:ascii="Book Antiqua" w:eastAsia="Book Antiqua" w:hAnsi="Book Antiqua" w:cs="Book Antiqua"/>
          <w:color w:val="000000"/>
        </w:rPr>
        <w:t xml:space="preserve">. </w:t>
      </w:r>
      <w:r w:rsidRPr="00B96720">
        <w:rPr>
          <w:rFonts w:ascii="Book Antiqua" w:eastAsia="Book Antiqua" w:hAnsi="Book Antiqua" w:cs="Book Antiqua"/>
          <w:color w:val="000000"/>
        </w:rPr>
        <w:t xml:space="preserve">Collagenous colitis' with watery diarrhoea--a new entity? </w:t>
      </w:r>
      <w:r w:rsidRPr="00B96720">
        <w:rPr>
          <w:rFonts w:ascii="Book Antiqua" w:eastAsia="Book Antiqua" w:hAnsi="Book Antiqua" w:cs="Book Antiqua"/>
          <w:i/>
          <w:color w:val="000000"/>
        </w:rPr>
        <w:t>Pathol Eur</w:t>
      </w:r>
      <w:r w:rsidRPr="00B96720">
        <w:rPr>
          <w:rFonts w:ascii="Book Antiqua" w:eastAsia="Book Antiqua" w:hAnsi="Book Antiqua" w:cs="Book Antiqua"/>
          <w:color w:val="000000"/>
        </w:rPr>
        <w:t xml:space="preserve"> 1976;</w:t>
      </w:r>
      <w:r>
        <w:rPr>
          <w:rFonts w:ascii="Book Antiqua" w:hAnsi="Book Antiqua" w:cs="Book Antiqua" w:hint="eastAsia"/>
          <w:color w:val="000000"/>
          <w:lang w:eastAsia="zh-CN"/>
        </w:rPr>
        <w:t xml:space="preserve"> </w:t>
      </w:r>
      <w:r w:rsidRPr="00B96720">
        <w:rPr>
          <w:rFonts w:ascii="Book Antiqua" w:eastAsia="Book Antiqua" w:hAnsi="Book Antiqua" w:cs="Book Antiqua"/>
          <w:b/>
          <w:color w:val="000000"/>
        </w:rPr>
        <w:t>11</w:t>
      </w:r>
      <w:r w:rsidRPr="00B9672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87-</w:t>
      </w:r>
      <w:r>
        <w:rPr>
          <w:rFonts w:ascii="Book Antiqua" w:hAnsi="Book Antiqua" w:cs="Book Antiqua" w:hint="eastAsia"/>
          <w:color w:val="000000"/>
          <w:lang w:eastAsia="zh-CN"/>
        </w:rPr>
        <w:t>8</w:t>
      </w:r>
      <w:r w:rsidRPr="00B96720">
        <w:rPr>
          <w:rFonts w:ascii="Book Antiqua" w:eastAsia="Book Antiqua" w:hAnsi="Book Antiqua" w:cs="Book Antiqua"/>
          <w:color w:val="000000"/>
        </w:rPr>
        <w:t>9</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10.1007/s40278-014-8969-y]</w:t>
      </w:r>
    </w:p>
    <w:p w14:paraId="2DD72416"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 </w:t>
      </w:r>
      <w:r w:rsidRPr="00B96720">
        <w:rPr>
          <w:rFonts w:ascii="Book Antiqua" w:eastAsia="Book Antiqua" w:hAnsi="Book Antiqua" w:cs="Book Antiqua"/>
          <w:b/>
          <w:bCs/>
          <w:color w:val="000000"/>
        </w:rPr>
        <w:t>Read NW</w:t>
      </w:r>
      <w:r w:rsidRPr="00B96720">
        <w:rPr>
          <w:rFonts w:ascii="Book Antiqua" w:eastAsia="Book Antiqua" w:hAnsi="Book Antiqua" w:cs="Book Antiqua"/>
          <w:color w:val="000000"/>
        </w:rPr>
        <w:t xml:space="preserve">, Krejs GJ, Read MG, Santa Ana CA, Morawski SG, Fordtran JS. Chronic diarrhea of unknown origin. </w:t>
      </w:r>
      <w:r w:rsidRPr="00B96720">
        <w:rPr>
          <w:rFonts w:ascii="Book Antiqua" w:eastAsia="Book Antiqua" w:hAnsi="Book Antiqua" w:cs="Book Antiqua"/>
          <w:i/>
          <w:iCs/>
          <w:color w:val="000000"/>
        </w:rPr>
        <w:t>Gastroenterology</w:t>
      </w:r>
      <w:r w:rsidRPr="00B96720">
        <w:rPr>
          <w:rFonts w:ascii="Book Antiqua" w:eastAsia="Book Antiqua" w:hAnsi="Book Antiqua" w:cs="Book Antiqua"/>
          <w:color w:val="000000"/>
        </w:rPr>
        <w:t xml:space="preserve"> 1980; </w:t>
      </w:r>
      <w:r w:rsidRPr="00B96720">
        <w:rPr>
          <w:rFonts w:ascii="Book Antiqua" w:eastAsia="Book Antiqua" w:hAnsi="Book Antiqua" w:cs="Book Antiqua"/>
          <w:b/>
          <w:bCs/>
          <w:color w:val="000000"/>
        </w:rPr>
        <w:t>78</w:t>
      </w:r>
      <w:r w:rsidRPr="00B96720">
        <w:rPr>
          <w:rFonts w:ascii="Book Antiqua" w:eastAsia="Book Antiqua" w:hAnsi="Book Antiqua" w:cs="Book Antiqua"/>
          <w:color w:val="000000"/>
        </w:rPr>
        <w:t>: 264-271 [PMID: 7350049]</w:t>
      </w:r>
    </w:p>
    <w:p w14:paraId="31902920" w14:textId="4DA62D8F"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4 </w:t>
      </w:r>
      <w:r w:rsidRPr="00B96720">
        <w:rPr>
          <w:rFonts w:ascii="Book Antiqua" w:eastAsia="Book Antiqua" w:hAnsi="Book Antiqua" w:cs="Book Antiqua"/>
          <w:b/>
          <w:bCs/>
          <w:color w:val="000000"/>
        </w:rPr>
        <w:t>Weimers P,</w:t>
      </w:r>
      <w:r w:rsidRPr="00B96720">
        <w:rPr>
          <w:rFonts w:ascii="Book Antiqua" w:eastAsia="Book Antiqua" w:hAnsi="Book Antiqua" w:cs="Book Antiqua"/>
          <w:color w:val="000000"/>
        </w:rPr>
        <w:t xml:space="preserve"> Ankersen DV, Lophaven S, Bonderup OK, Münch A, Løkkegaard ECL, Burisch J, Munkholm P. Incidence and prevalence of microscopic colitis between 2001 and 2016: A Danish nationwide cohort study. </w:t>
      </w:r>
      <w:r w:rsidRPr="00B96720">
        <w:rPr>
          <w:rFonts w:ascii="Book Antiqua" w:eastAsia="Book Antiqua" w:hAnsi="Book Antiqua" w:cs="Book Antiqua"/>
          <w:i/>
          <w:color w:val="000000"/>
        </w:rPr>
        <w:t>J Crohns Colitis</w:t>
      </w:r>
      <w:r w:rsidRPr="00B96720">
        <w:rPr>
          <w:rFonts w:ascii="Book Antiqua" w:eastAsia="Book Antiqua" w:hAnsi="Book Antiqua" w:cs="Book Antiqua"/>
          <w:color w:val="000000"/>
        </w:rPr>
        <w:t xml:space="preserve"> 2020 [DOI:</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10.1093/ecco-jcc/jjaa108]</w:t>
      </w:r>
    </w:p>
    <w:p w14:paraId="02866EE5"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5 </w:t>
      </w:r>
      <w:r w:rsidRPr="00B96720">
        <w:rPr>
          <w:rFonts w:ascii="Book Antiqua" w:eastAsia="Book Antiqua" w:hAnsi="Book Antiqua" w:cs="Book Antiqua"/>
          <w:b/>
          <w:bCs/>
          <w:color w:val="000000"/>
        </w:rPr>
        <w:t>Bergman D</w:t>
      </w:r>
      <w:r w:rsidRPr="00B96720">
        <w:rPr>
          <w:rFonts w:ascii="Book Antiqua" w:eastAsia="Book Antiqua" w:hAnsi="Book Antiqua" w:cs="Book Antiqua"/>
          <w:color w:val="000000"/>
        </w:rPr>
        <w:t xml:space="preserve">, Clements MS, Khalili H, Agréus L, Hultcrantz R, Ludvigsson JF. A nationwide cohort study of the incidence of microscopic colitis in Sweden. </w:t>
      </w:r>
      <w:r w:rsidRPr="00B96720">
        <w:rPr>
          <w:rFonts w:ascii="Book Antiqua" w:eastAsia="Book Antiqua" w:hAnsi="Book Antiqua" w:cs="Book Antiqua"/>
          <w:i/>
          <w:iCs/>
          <w:color w:val="000000"/>
        </w:rPr>
        <w:t>Aliment Pharmacol Ther</w:t>
      </w:r>
      <w:r w:rsidRPr="00B96720">
        <w:rPr>
          <w:rFonts w:ascii="Book Antiqua" w:eastAsia="Book Antiqua" w:hAnsi="Book Antiqua" w:cs="Book Antiqua"/>
          <w:color w:val="000000"/>
        </w:rPr>
        <w:t xml:space="preserve"> 2019; </w:t>
      </w:r>
      <w:r w:rsidRPr="00B96720">
        <w:rPr>
          <w:rFonts w:ascii="Book Antiqua" w:eastAsia="Book Antiqua" w:hAnsi="Book Antiqua" w:cs="Book Antiqua"/>
          <w:b/>
          <w:bCs/>
          <w:color w:val="000000"/>
        </w:rPr>
        <w:t>49</w:t>
      </w:r>
      <w:r w:rsidRPr="00B96720">
        <w:rPr>
          <w:rFonts w:ascii="Book Antiqua" w:eastAsia="Book Antiqua" w:hAnsi="Book Antiqua" w:cs="Book Antiqua"/>
          <w:color w:val="000000"/>
        </w:rPr>
        <w:t>: 1395-1400 [PMID: 30983010 DOI: 10.1111/apt.15246]</w:t>
      </w:r>
    </w:p>
    <w:p w14:paraId="7A58F87E"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6 </w:t>
      </w:r>
      <w:r w:rsidRPr="00B96720">
        <w:rPr>
          <w:rFonts w:ascii="Book Antiqua" w:eastAsia="Book Antiqua" w:hAnsi="Book Antiqua" w:cs="Book Antiqua"/>
          <w:b/>
          <w:bCs/>
          <w:color w:val="000000"/>
        </w:rPr>
        <w:t>Davidson S</w:t>
      </w:r>
      <w:r w:rsidRPr="00B96720">
        <w:rPr>
          <w:rFonts w:ascii="Book Antiqua" w:eastAsia="Book Antiqua" w:hAnsi="Book Antiqua" w:cs="Book Antiqua"/>
          <w:color w:val="000000"/>
        </w:rPr>
        <w:t xml:space="preserve">, Sjöberg K, Engel PJH, Lo Rinc E, Fiehn AK, Vigren L, Munck LK. Microscopic colitis in Denmark and Sweden: incidence, putative risk factors, histological assessment and endoscopic activity. </w:t>
      </w:r>
      <w:r w:rsidRPr="00B96720">
        <w:rPr>
          <w:rFonts w:ascii="Book Antiqua" w:eastAsia="Book Antiqua" w:hAnsi="Book Antiqua" w:cs="Book Antiqua"/>
          <w:i/>
          <w:iCs/>
          <w:color w:val="000000"/>
        </w:rPr>
        <w:t>Scand J Gastroenterol</w:t>
      </w:r>
      <w:r w:rsidRPr="00B96720">
        <w:rPr>
          <w:rFonts w:ascii="Book Antiqua" w:eastAsia="Book Antiqua" w:hAnsi="Book Antiqua" w:cs="Book Antiqua"/>
          <w:color w:val="000000"/>
        </w:rPr>
        <w:t xml:space="preserve"> 2018; </w:t>
      </w:r>
      <w:r w:rsidRPr="00B96720">
        <w:rPr>
          <w:rFonts w:ascii="Book Antiqua" w:eastAsia="Book Antiqua" w:hAnsi="Book Antiqua" w:cs="Book Antiqua"/>
          <w:b/>
          <w:bCs/>
          <w:color w:val="000000"/>
        </w:rPr>
        <w:t>53</w:t>
      </w:r>
      <w:r w:rsidRPr="00B96720">
        <w:rPr>
          <w:rFonts w:ascii="Book Antiqua" w:eastAsia="Book Antiqua" w:hAnsi="Book Antiqua" w:cs="Book Antiqua"/>
          <w:color w:val="000000"/>
        </w:rPr>
        <w:t>: 818-824 [PMID: 29852792 DOI: 10.1080/00365521.2018.1476583]</w:t>
      </w:r>
    </w:p>
    <w:p w14:paraId="4241E78C"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7 </w:t>
      </w:r>
      <w:r w:rsidRPr="00B96720">
        <w:rPr>
          <w:rFonts w:ascii="Book Antiqua" w:eastAsia="Book Antiqua" w:hAnsi="Book Antiqua" w:cs="Book Antiqua"/>
          <w:b/>
          <w:bCs/>
          <w:color w:val="000000"/>
        </w:rPr>
        <w:t>Gentile NM</w:t>
      </w:r>
      <w:r w:rsidRPr="00B96720">
        <w:rPr>
          <w:rFonts w:ascii="Book Antiqua" w:eastAsia="Book Antiqua" w:hAnsi="Book Antiqua" w:cs="Book Antiqua"/>
          <w:color w:val="000000"/>
        </w:rPr>
        <w:t xml:space="preserve">, Yen EF. The Incidence of Microscopic Colitis: Microscopic No More. </w:t>
      </w:r>
      <w:r w:rsidRPr="00B96720">
        <w:rPr>
          <w:rFonts w:ascii="Book Antiqua" w:eastAsia="Book Antiqua" w:hAnsi="Book Antiqua" w:cs="Book Antiqua"/>
          <w:i/>
          <w:iCs/>
          <w:color w:val="000000"/>
        </w:rPr>
        <w:t>Dig Dis Sci</w:t>
      </w:r>
      <w:r w:rsidRPr="00B96720">
        <w:rPr>
          <w:rFonts w:ascii="Book Antiqua" w:eastAsia="Book Antiqua" w:hAnsi="Book Antiqua" w:cs="Book Antiqua"/>
          <w:color w:val="000000"/>
        </w:rPr>
        <w:t xml:space="preserve"> 2017; </w:t>
      </w:r>
      <w:r w:rsidRPr="00B96720">
        <w:rPr>
          <w:rFonts w:ascii="Book Antiqua" w:eastAsia="Book Antiqua" w:hAnsi="Book Antiqua" w:cs="Book Antiqua"/>
          <w:b/>
          <w:bCs/>
          <w:color w:val="000000"/>
        </w:rPr>
        <w:t>62</w:t>
      </w:r>
      <w:r w:rsidRPr="00B96720">
        <w:rPr>
          <w:rFonts w:ascii="Book Antiqua" w:eastAsia="Book Antiqua" w:hAnsi="Book Antiqua" w:cs="Book Antiqua"/>
          <w:color w:val="000000"/>
        </w:rPr>
        <w:t>: 1394-1395 [PMID: 28168580 DOI: 10.1007/s10620-017-4484-3]</w:t>
      </w:r>
    </w:p>
    <w:p w14:paraId="755CB44E"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8 </w:t>
      </w:r>
      <w:r w:rsidRPr="00B96720">
        <w:rPr>
          <w:rFonts w:ascii="Book Antiqua" w:eastAsia="Book Antiqua" w:hAnsi="Book Antiqua" w:cs="Book Antiqua"/>
          <w:b/>
          <w:bCs/>
          <w:color w:val="000000"/>
        </w:rPr>
        <w:t>Park T</w:t>
      </w:r>
      <w:r w:rsidRPr="00B96720">
        <w:rPr>
          <w:rFonts w:ascii="Book Antiqua" w:eastAsia="Book Antiqua" w:hAnsi="Book Antiqua" w:cs="Book Antiqua"/>
          <w:color w:val="000000"/>
        </w:rPr>
        <w:t xml:space="preserve">, Cave D, Marshall C. Microscopic colitis: A review of etiology, treatment and refractory disease. </w:t>
      </w:r>
      <w:r w:rsidRPr="00B96720">
        <w:rPr>
          <w:rFonts w:ascii="Book Antiqua" w:eastAsia="Book Antiqua" w:hAnsi="Book Antiqua" w:cs="Book Antiqua"/>
          <w:i/>
          <w:iCs/>
          <w:color w:val="000000"/>
        </w:rPr>
        <w:t>World J Gastroenterol</w:t>
      </w:r>
      <w:r w:rsidRPr="00B96720">
        <w:rPr>
          <w:rFonts w:ascii="Book Antiqua" w:eastAsia="Book Antiqua" w:hAnsi="Book Antiqua" w:cs="Book Antiqua"/>
          <w:color w:val="000000"/>
        </w:rPr>
        <w:t xml:space="preserve"> 2015; </w:t>
      </w:r>
      <w:r w:rsidRPr="00B96720">
        <w:rPr>
          <w:rFonts w:ascii="Book Antiqua" w:eastAsia="Book Antiqua" w:hAnsi="Book Antiqua" w:cs="Book Antiqua"/>
          <w:b/>
          <w:bCs/>
          <w:color w:val="000000"/>
        </w:rPr>
        <w:t>21</w:t>
      </w:r>
      <w:r w:rsidRPr="00B96720">
        <w:rPr>
          <w:rFonts w:ascii="Book Antiqua" w:eastAsia="Book Antiqua" w:hAnsi="Book Antiqua" w:cs="Book Antiqua"/>
          <w:color w:val="000000"/>
        </w:rPr>
        <w:t>: 8804-8810 [PMID: 26269669 DOI: 10.3748/wjg.v21.i29.8804]</w:t>
      </w:r>
    </w:p>
    <w:p w14:paraId="007E1B5C"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lastRenderedPageBreak/>
        <w:t xml:space="preserve">9 </w:t>
      </w:r>
      <w:r w:rsidRPr="00B96720">
        <w:rPr>
          <w:rFonts w:ascii="Book Antiqua" w:eastAsia="Book Antiqua" w:hAnsi="Book Antiqua" w:cs="Book Antiqua"/>
          <w:b/>
          <w:bCs/>
          <w:color w:val="000000"/>
        </w:rPr>
        <w:t>Jaruvongvanich V</w:t>
      </w:r>
      <w:r w:rsidRPr="00B96720">
        <w:rPr>
          <w:rFonts w:ascii="Book Antiqua" w:eastAsia="Book Antiqua" w:hAnsi="Book Antiqua" w:cs="Book Antiqua"/>
          <w:color w:val="000000"/>
        </w:rPr>
        <w:t xml:space="preserve">, Poonsombudlert K, Ungprasert P. Smoking and Risk of Microscopic Colitis: A Systematic Review and Meta-analysis. </w:t>
      </w:r>
      <w:r w:rsidRPr="00B96720">
        <w:rPr>
          <w:rFonts w:ascii="Book Antiqua" w:eastAsia="Book Antiqua" w:hAnsi="Book Antiqua" w:cs="Book Antiqua"/>
          <w:i/>
          <w:iCs/>
          <w:color w:val="000000"/>
        </w:rPr>
        <w:t>Inflamm Bowel Dis</w:t>
      </w:r>
      <w:r w:rsidRPr="00B96720">
        <w:rPr>
          <w:rFonts w:ascii="Book Antiqua" w:eastAsia="Book Antiqua" w:hAnsi="Book Antiqua" w:cs="Book Antiqua"/>
          <w:color w:val="000000"/>
        </w:rPr>
        <w:t xml:space="preserve"> 2019; </w:t>
      </w:r>
      <w:r w:rsidRPr="00B96720">
        <w:rPr>
          <w:rFonts w:ascii="Book Antiqua" w:eastAsia="Book Antiqua" w:hAnsi="Book Antiqua" w:cs="Book Antiqua"/>
          <w:b/>
          <w:bCs/>
          <w:color w:val="000000"/>
        </w:rPr>
        <w:t>25</w:t>
      </w:r>
      <w:r w:rsidRPr="00B96720">
        <w:rPr>
          <w:rFonts w:ascii="Book Antiqua" w:eastAsia="Book Antiqua" w:hAnsi="Book Antiqua" w:cs="Book Antiqua"/>
          <w:color w:val="000000"/>
        </w:rPr>
        <w:t>: 672-678 [PMID: 30869794 DOI: 10.1093/ibd/izy296]</w:t>
      </w:r>
    </w:p>
    <w:p w14:paraId="00EC580A"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10 </w:t>
      </w:r>
      <w:r w:rsidRPr="00B96720">
        <w:rPr>
          <w:rFonts w:ascii="Book Antiqua" w:eastAsia="Book Antiqua" w:hAnsi="Book Antiqua" w:cs="Book Antiqua"/>
          <w:b/>
          <w:bCs/>
          <w:color w:val="000000"/>
        </w:rPr>
        <w:t>Burke KE</w:t>
      </w:r>
      <w:r w:rsidRPr="00B96720">
        <w:rPr>
          <w:rFonts w:ascii="Book Antiqua" w:eastAsia="Book Antiqua" w:hAnsi="Book Antiqua" w:cs="Book Antiqua"/>
          <w:color w:val="000000"/>
        </w:rPr>
        <w:t xml:space="preserve">, Ananthakrishnan AN, Lochhead P, Olen O, Ludvigsson JF, Richter JM, Chan AT, Khalili H. Smoking is Associated with an Increased Risk of Microscopic Colitis: Results From Two Large Prospective Cohort Studies of US Women. </w:t>
      </w:r>
      <w:r w:rsidRPr="00B96720">
        <w:rPr>
          <w:rFonts w:ascii="Book Antiqua" w:eastAsia="Book Antiqua" w:hAnsi="Book Antiqua" w:cs="Book Antiqua"/>
          <w:i/>
          <w:iCs/>
          <w:color w:val="000000"/>
        </w:rPr>
        <w:t>J Crohns Colitis</w:t>
      </w:r>
      <w:r w:rsidRPr="00B96720">
        <w:rPr>
          <w:rFonts w:ascii="Book Antiqua" w:eastAsia="Book Antiqua" w:hAnsi="Book Antiqua" w:cs="Book Antiqua"/>
          <w:color w:val="000000"/>
        </w:rPr>
        <w:t xml:space="preserve"> 2018; </w:t>
      </w:r>
      <w:r w:rsidRPr="00B96720">
        <w:rPr>
          <w:rFonts w:ascii="Book Antiqua" w:eastAsia="Book Antiqua" w:hAnsi="Book Antiqua" w:cs="Book Antiqua"/>
          <w:b/>
          <w:bCs/>
          <w:color w:val="000000"/>
        </w:rPr>
        <w:t>12</w:t>
      </w:r>
      <w:r w:rsidRPr="00B96720">
        <w:rPr>
          <w:rFonts w:ascii="Book Antiqua" w:eastAsia="Book Antiqua" w:hAnsi="Book Antiqua" w:cs="Book Antiqua"/>
          <w:color w:val="000000"/>
        </w:rPr>
        <w:t>: 559-567 [PMID: 29370359 DOI: 10.1093/ecco-jcc/jjy005]</w:t>
      </w:r>
    </w:p>
    <w:p w14:paraId="05FA3348"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11 </w:t>
      </w:r>
      <w:r w:rsidRPr="00B96720">
        <w:rPr>
          <w:rFonts w:ascii="Book Antiqua" w:eastAsia="Book Antiqua" w:hAnsi="Book Antiqua" w:cs="Book Antiqua"/>
          <w:b/>
          <w:bCs/>
          <w:color w:val="000000"/>
        </w:rPr>
        <w:t>Vigren L</w:t>
      </w:r>
      <w:r w:rsidRPr="00B96720">
        <w:rPr>
          <w:rFonts w:ascii="Book Antiqua" w:eastAsia="Book Antiqua" w:hAnsi="Book Antiqua" w:cs="Book Antiqua"/>
          <w:color w:val="000000"/>
        </w:rPr>
        <w:t xml:space="preserve">, Tysk C, Ström M, Kilander AF, Hjortswang H, Bohr J, Benoni C, Larson L, Sjöberg K. Celiac disease and other autoimmune diseases in patients with collagenous colitis. </w:t>
      </w:r>
      <w:r w:rsidRPr="00B96720">
        <w:rPr>
          <w:rFonts w:ascii="Book Antiqua" w:eastAsia="Book Antiqua" w:hAnsi="Book Antiqua" w:cs="Book Antiqua"/>
          <w:i/>
          <w:iCs/>
          <w:color w:val="000000"/>
        </w:rPr>
        <w:t>Scand J Gastroenterol</w:t>
      </w:r>
      <w:r w:rsidRPr="00B96720">
        <w:rPr>
          <w:rFonts w:ascii="Book Antiqua" w:eastAsia="Book Antiqua" w:hAnsi="Book Antiqua" w:cs="Book Antiqua"/>
          <w:color w:val="000000"/>
        </w:rPr>
        <w:t xml:space="preserve"> 2013; </w:t>
      </w:r>
      <w:r w:rsidRPr="00B96720">
        <w:rPr>
          <w:rFonts w:ascii="Book Antiqua" w:eastAsia="Book Antiqua" w:hAnsi="Book Antiqua" w:cs="Book Antiqua"/>
          <w:b/>
          <w:bCs/>
          <w:color w:val="000000"/>
        </w:rPr>
        <w:t>48</w:t>
      </w:r>
      <w:r w:rsidRPr="00B96720">
        <w:rPr>
          <w:rFonts w:ascii="Book Antiqua" w:eastAsia="Book Antiqua" w:hAnsi="Book Antiqua" w:cs="Book Antiqua"/>
          <w:color w:val="000000"/>
        </w:rPr>
        <w:t>: 944-950 [PMID: 23800241 DOI: 10.3109/00365521.2013.805809]</w:t>
      </w:r>
    </w:p>
    <w:p w14:paraId="6A8E003E"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12 </w:t>
      </w:r>
      <w:r w:rsidRPr="00B96720">
        <w:rPr>
          <w:rFonts w:ascii="Book Antiqua" w:eastAsia="Book Antiqua" w:hAnsi="Book Antiqua" w:cs="Book Antiqua"/>
          <w:b/>
          <w:bCs/>
          <w:color w:val="000000"/>
        </w:rPr>
        <w:t>Liu PH</w:t>
      </w:r>
      <w:r w:rsidRPr="00B96720">
        <w:rPr>
          <w:rFonts w:ascii="Book Antiqua" w:eastAsia="Book Antiqua" w:hAnsi="Book Antiqua" w:cs="Book Antiqua"/>
          <w:color w:val="000000"/>
        </w:rPr>
        <w:t xml:space="preserve">, Burke KE, Ananthakrishnan AN, Lochhead P, Olen O, Ludvigsson JF, Richter JM, Chan AT, Khalili H. Obesity and Weight Gain Since Early Adulthood Are Associated With a Lower Risk of Microscopic Colitis. </w:t>
      </w:r>
      <w:r w:rsidRPr="00B96720">
        <w:rPr>
          <w:rFonts w:ascii="Book Antiqua" w:eastAsia="Book Antiqua" w:hAnsi="Book Antiqua" w:cs="Book Antiqua"/>
          <w:i/>
          <w:iCs/>
          <w:color w:val="000000"/>
        </w:rPr>
        <w:t>Clin Gastroenterol Hepatol</w:t>
      </w:r>
      <w:r w:rsidRPr="00B96720">
        <w:rPr>
          <w:rFonts w:ascii="Book Antiqua" w:eastAsia="Book Antiqua" w:hAnsi="Book Antiqua" w:cs="Book Antiqua"/>
          <w:color w:val="000000"/>
        </w:rPr>
        <w:t xml:space="preserve"> 2019; </w:t>
      </w:r>
      <w:r w:rsidRPr="00B96720">
        <w:rPr>
          <w:rFonts w:ascii="Book Antiqua" w:eastAsia="Book Antiqua" w:hAnsi="Book Antiqua" w:cs="Book Antiqua"/>
          <w:b/>
          <w:bCs/>
          <w:color w:val="000000"/>
        </w:rPr>
        <w:t>17</w:t>
      </w:r>
      <w:r w:rsidRPr="00B96720">
        <w:rPr>
          <w:rFonts w:ascii="Book Antiqua" w:eastAsia="Book Antiqua" w:hAnsi="Book Antiqua" w:cs="Book Antiqua"/>
          <w:color w:val="000000"/>
        </w:rPr>
        <w:t>: 2523-2532.e1 [PMID: 30529732 DOI: 10.1016/j.cgh.2018.11.057]</w:t>
      </w:r>
    </w:p>
    <w:p w14:paraId="64AC4D18"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13 </w:t>
      </w:r>
      <w:r w:rsidRPr="00B96720">
        <w:rPr>
          <w:rFonts w:ascii="Book Antiqua" w:eastAsia="Book Antiqua" w:hAnsi="Book Antiqua" w:cs="Book Antiqua"/>
          <w:b/>
          <w:bCs/>
          <w:color w:val="000000"/>
        </w:rPr>
        <w:t>Cotter TG</w:t>
      </w:r>
      <w:r w:rsidRPr="00B96720">
        <w:rPr>
          <w:rFonts w:ascii="Book Antiqua" w:eastAsia="Book Antiqua" w:hAnsi="Book Antiqua" w:cs="Book Antiqua"/>
          <w:color w:val="000000"/>
        </w:rPr>
        <w:t xml:space="preserve">, Binder M, Harper EP, Smyrk TC, Pardi DS. Optimization of a Scoring System to Predict Microscopic Colitis in a Cohort of Patients With Chronic Diarrhea. </w:t>
      </w:r>
      <w:r w:rsidRPr="00B96720">
        <w:rPr>
          <w:rFonts w:ascii="Book Antiqua" w:eastAsia="Book Antiqua" w:hAnsi="Book Antiqua" w:cs="Book Antiqua"/>
          <w:i/>
          <w:iCs/>
          <w:color w:val="000000"/>
        </w:rPr>
        <w:t>J Clin Gastroenterol</w:t>
      </w:r>
      <w:r w:rsidRPr="00B96720">
        <w:rPr>
          <w:rFonts w:ascii="Book Antiqua" w:eastAsia="Book Antiqua" w:hAnsi="Book Antiqua" w:cs="Book Antiqua"/>
          <w:color w:val="000000"/>
        </w:rPr>
        <w:t xml:space="preserve"> 2017; </w:t>
      </w:r>
      <w:r w:rsidRPr="00B96720">
        <w:rPr>
          <w:rFonts w:ascii="Book Antiqua" w:eastAsia="Book Antiqua" w:hAnsi="Book Antiqua" w:cs="Book Antiqua"/>
          <w:b/>
          <w:bCs/>
          <w:color w:val="000000"/>
        </w:rPr>
        <w:t>51</w:t>
      </w:r>
      <w:r w:rsidRPr="00B96720">
        <w:rPr>
          <w:rFonts w:ascii="Book Antiqua" w:eastAsia="Book Antiqua" w:hAnsi="Book Antiqua" w:cs="Book Antiqua"/>
          <w:color w:val="000000"/>
        </w:rPr>
        <w:t>: 228-234 [PMID: 27404403 DOI: 10.1097/MCG.0000000000000565]</w:t>
      </w:r>
    </w:p>
    <w:p w14:paraId="41167B25"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14 </w:t>
      </w:r>
      <w:r w:rsidRPr="00B96720">
        <w:rPr>
          <w:rFonts w:ascii="Book Antiqua" w:eastAsia="Book Antiqua" w:hAnsi="Book Antiqua" w:cs="Book Antiqua"/>
          <w:b/>
          <w:bCs/>
          <w:color w:val="000000"/>
        </w:rPr>
        <w:t>Lewis SJ</w:t>
      </w:r>
      <w:r w:rsidRPr="00B96720">
        <w:rPr>
          <w:rFonts w:ascii="Book Antiqua" w:eastAsia="Book Antiqua" w:hAnsi="Book Antiqua" w:cs="Book Antiqua"/>
          <w:color w:val="000000"/>
        </w:rPr>
        <w:t xml:space="preserve">, Heaton KW. Stool form scale as a useful guide to intestinal transit time. </w:t>
      </w:r>
      <w:r w:rsidRPr="00B96720">
        <w:rPr>
          <w:rFonts w:ascii="Book Antiqua" w:eastAsia="Book Antiqua" w:hAnsi="Book Antiqua" w:cs="Book Antiqua"/>
          <w:i/>
          <w:iCs/>
          <w:color w:val="000000"/>
        </w:rPr>
        <w:t>Scand J Gastroenterol</w:t>
      </w:r>
      <w:r w:rsidRPr="00B96720">
        <w:rPr>
          <w:rFonts w:ascii="Book Antiqua" w:eastAsia="Book Antiqua" w:hAnsi="Book Antiqua" w:cs="Book Antiqua"/>
          <w:color w:val="000000"/>
        </w:rPr>
        <w:t xml:space="preserve"> 1997; </w:t>
      </w:r>
      <w:r w:rsidRPr="00B96720">
        <w:rPr>
          <w:rFonts w:ascii="Book Antiqua" w:eastAsia="Book Antiqua" w:hAnsi="Book Antiqua" w:cs="Book Antiqua"/>
          <w:b/>
          <w:bCs/>
          <w:color w:val="000000"/>
        </w:rPr>
        <w:t>32</w:t>
      </w:r>
      <w:r w:rsidRPr="00B96720">
        <w:rPr>
          <w:rFonts w:ascii="Book Antiqua" w:eastAsia="Book Antiqua" w:hAnsi="Book Antiqua" w:cs="Book Antiqua"/>
          <w:color w:val="000000"/>
        </w:rPr>
        <w:t>: 920-924 [PMID: 9299672 DOI: 10.3109/00365529709011203]</w:t>
      </w:r>
    </w:p>
    <w:p w14:paraId="167F03B9"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15 </w:t>
      </w:r>
      <w:r w:rsidRPr="00B96720">
        <w:rPr>
          <w:rFonts w:ascii="Book Antiqua" w:eastAsia="Book Antiqua" w:hAnsi="Book Antiqua" w:cs="Book Antiqua"/>
          <w:b/>
          <w:bCs/>
          <w:color w:val="000000"/>
        </w:rPr>
        <w:t>Sandler RS</w:t>
      </w:r>
      <w:r w:rsidRPr="00B96720">
        <w:rPr>
          <w:rFonts w:ascii="Book Antiqua" w:eastAsia="Book Antiqua" w:hAnsi="Book Antiqua" w:cs="Book Antiqua"/>
          <w:color w:val="000000"/>
        </w:rPr>
        <w:t xml:space="preserve">, Keku TO, Woosley JT, Galanko JA, Peery AF. Medication use and microscopic colitis. </w:t>
      </w:r>
      <w:r w:rsidRPr="00B96720">
        <w:rPr>
          <w:rFonts w:ascii="Book Antiqua" w:eastAsia="Book Antiqua" w:hAnsi="Book Antiqua" w:cs="Book Antiqua"/>
          <w:i/>
          <w:iCs/>
          <w:color w:val="000000"/>
        </w:rPr>
        <w:t>Aliment Pharmacol Ther</w:t>
      </w:r>
      <w:r w:rsidRPr="00B96720">
        <w:rPr>
          <w:rFonts w:ascii="Book Antiqua" w:eastAsia="Book Antiqua" w:hAnsi="Book Antiqua" w:cs="Book Antiqua"/>
          <w:color w:val="000000"/>
        </w:rPr>
        <w:t xml:space="preserve"> 2021; </w:t>
      </w:r>
      <w:r w:rsidRPr="00B96720">
        <w:rPr>
          <w:rFonts w:ascii="Book Antiqua" w:eastAsia="Book Antiqua" w:hAnsi="Book Antiqua" w:cs="Book Antiqua"/>
          <w:b/>
          <w:bCs/>
          <w:color w:val="000000"/>
        </w:rPr>
        <w:t>54</w:t>
      </w:r>
      <w:r w:rsidRPr="00B96720">
        <w:rPr>
          <w:rFonts w:ascii="Book Antiqua" w:eastAsia="Book Antiqua" w:hAnsi="Book Antiqua" w:cs="Book Antiqua"/>
          <w:color w:val="000000"/>
        </w:rPr>
        <w:t>: 1193-1201 [PMID: 34514632 DOI: 10.1111/apt.16594]</w:t>
      </w:r>
    </w:p>
    <w:p w14:paraId="21BE9C69"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16 </w:t>
      </w:r>
      <w:r w:rsidRPr="00B96720">
        <w:rPr>
          <w:rFonts w:ascii="Book Antiqua" w:eastAsia="Book Antiqua" w:hAnsi="Book Antiqua" w:cs="Book Antiqua"/>
          <w:b/>
          <w:bCs/>
          <w:color w:val="000000"/>
        </w:rPr>
        <w:t>Greenland S</w:t>
      </w:r>
      <w:r w:rsidRPr="00B96720">
        <w:rPr>
          <w:rFonts w:ascii="Book Antiqua" w:eastAsia="Book Antiqua" w:hAnsi="Book Antiqua" w:cs="Book Antiqua"/>
          <w:color w:val="000000"/>
        </w:rPr>
        <w:t xml:space="preserve">, Pearl J, Robins JM. Causal diagrams for epidemiologic research. </w:t>
      </w:r>
      <w:r w:rsidRPr="00B96720">
        <w:rPr>
          <w:rFonts w:ascii="Book Antiqua" w:eastAsia="Book Antiqua" w:hAnsi="Book Antiqua" w:cs="Book Antiqua"/>
          <w:i/>
          <w:iCs/>
          <w:color w:val="000000"/>
        </w:rPr>
        <w:t>Epidemiology</w:t>
      </w:r>
      <w:r w:rsidRPr="00B96720">
        <w:rPr>
          <w:rFonts w:ascii="Book Antiqua" w:eastAsia="Book Antiqua" w:hAnsi="Book Antiqua" w:cs="Book Antiqua"/>
          <w:color w:val="000000"/>
        </w:rPr>
        <w:t xml:space="preserve"> 1999; </w:t>
      </w:r>
      <w:r w:rsidRPr="00B96720">
        <w:rPr>
          <w:rFonts w:ascii="Book Antiqua" w:eastAsia="Book Antiqua" w:hAnsi="Book Antiqua" w:cs="Book Antiqua"/>
          <w:b/>
          <w:bCs/>
          <w:color w:val="000000"/>
        </w:rPr>
        <w:t>10</w:t>
      </w:r>
      <w:r w:rsidRPr="00B96720">
        <w:rPr>
          <w:rFonts w:ascii="Book Antiqua" w:eastAsia="Book Antiqua" w:hAnsi="Book Antiqua" w:cs="Book Antiqua"/>
          <w:color w:val="000000"/>
        </w:rPr>
        <w:t>: 37-48 [PMID: 9888278]</w:t>
      </w:r>
    </w:p>
    <w:p w14:paraId="28833792"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17 </w:t>
      </w:r>
      <w:r w:rsidRPr="00B96720">
        <w:rPr>
          <w:rFonts w:ascii="Book Antiqua" w:eastAsia="Book Antiqua" w:hAnsi="Book Antiqua" w:cs="Book Antiqua"/>
          <w:b/>
          <w:bCs/>
          <w:color w:val="000000"/>
        </w:rPr>
        <w:t>Larsson JK</w:t>
      </w:r>
      <w:r w:rsidRPr="00B96720">
        <w:rPr>
          <w:rFonts w:ascii="Book Antiqua" w:eastAsia="Book Antiqua" w:hAnsi="Book Antiqua" w:cs="Book Antiqua"/>
          <w:color w:val="000000"/>
        </w:rPr>
        <w:t xml:space="preserve">, Sonestedt E, Ohlsson B, Manjer J, Sjöberg K. The association between the intake of specific dietary components and lifestyle factors and microscopic colitis. </w:t>
      </w:r>
      <w:r w:rsidRPr="00B96720">
        <w:rPr>
          <w:rFonts w:ascii="Book Antiqua" w:eastAsia="Book Antiqua" w:hAnsi="Book Antiqua" w:cs="Book Antiqua"/>
          <w:i/>
          <w:iCs/>
          <w:color w:val="000000"/>
        </w:rPr>
        <w:t>Eur J Clin Nutr</w:t>
      </w:r>
      <w:r w:rsidRPr="00B96720">
        <w:rPr>
          <w:rFonts w:ascii="Book Antiqua" w:eastAsia="Book Antiqua" w:hAnsi="Book Antiqua" w:cs="Book Antiqua"/>
          <w:color w:val="000000"/>
        </w:rPr>
        <w:t xml:space="preserve"> 2016; </w:t>
      </w:r>
      <w:r w:rsidRPr="00B96720">
        <w:rPr>
          <w:rFonts w:ascii="Book Antiqua" w:eastAsia="Book Antiqua" w:hAnsi="Book Antiqua" w:cs="Book Antiqua"/>
          <w:b/>
          <w:bCs/>
          <w:color w:val="000000"/>
        </w:rPr>
        <w:t>70</w:t>
      </w:r>
      <w:r w:rsidRPr="00B96720">
        <w:rPr>
          <w:rFonts w:ascii="Book Antiqua" w:eastAsia="Book Antiqua" w:hAnsi="Book Antiqua" w:cs="Book Antiqua"/>
          <w:color w:val="000000"/>
        </w:rPr>
        <w:t>: 1309-1317 [PMID: 27460269 DOI: 10.1038/ejcn.2016.130]</w:t>
      </w:r>
    </w:p>
    <w:p w14:paraId="4CF7A432"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lastRenderedPageBreak/>
        <w:t xml:space="preserve">18 </w:t>
      </w:r>
      <w:r w:rsidRPr="00B96720">
        <w:rPr>
          <w:rFonts w:ascii="Book Antiqua" w:eastAsia="Book Antiqua" w:hAnsi="Book Antiqua" w:cs="Book Antiqua"/>
          <w:b/>
          <w:bCs/>
          <w:color w:val="000000"/>
        </w:rPr>
        <w:t>Pascua MF</w:t>
      </w:r>
      <w:r w:rsidRPr="00B96720">
        <w:rPr>
          <w:rFonts w:ascii="Book Antiqua" w:eastAsia="Book Antiqua" w:hAnsi="Book Antiqua" w:cs="Book Antiqua"/>
          <w:color w:val="000000"/>
        </w:rPr>
        <w:t xml:space="preserve">, Kedia P, Weiner MG, Holmes J, Ellenberg J, Lewis JD. Microscopic colitis and Medication Use. </w:t>
      </w:r>
      <w:r w:rsidRPr="00B96720">
        <w:rPr>
          <w:rFonts w:ascii="Book Antiqua" w:eastAsia="Book Antiqua" w:hAnsi="Book Antiqua" w:cs="Book Antiqua"/>
          <w:i/>
          <w:iCs/>
          <w:color w:val="000000"/>
        </w:rPr>
        <w:t>Clin Med Insights Gastroenterol</w:t>
      </w:r>
      <w:r w:rsidRPr="00B96720">
        <w:rPr>
          <w:rFonts w:ascii="Book Antiqua" w:eastAsia="Book Antiqua" w:hAnsi="Book Antiqua" w:cs="Book Antiqua"/>
          <w:color w:val="000000"/>
        </w:rPr>
        <w:t xml:space="preserve"> 2010; </w:t>
      </w:r>
      <w:r w:rsidRPr="00B96720">
        <w:rPr>
          <w:rFonts w:ascii="Book Antiqua" w:eastAsia="Book Antiqua" w:hAnsi="Book Antiqua" w:cs="Book Antiqua"/>
          <w:b/>
          <w:bCs/>
          <w:color w:val="000000"/>
        </w:rPr>
        <w:t>2010</w:t>
      </w:r>
      <w:r w:rsidRPr="00B96720">
        <w:rPr>
          <w:rFonts w:ascii="Book Antiqua" w:eastAsia="Book Antiqua" w:hAnsi="Book Antiqua" w:cs="Book Antiqua"/>
          <w:color w:val="000000"/>
        </w:rPr>
        <w:t>: 11-19 [PMID: 20640056 DOI: 10.4137/cgast.s4469]</w:t>
      </w:r>
    </w:p>
    <w:p w14:paraId="5362E8EE"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19 </w:t>
      </w:r>
      <w:r w:rsidRPr="00B96720">
        <w:rPr>
          <w:rFonts w:ascii="Book Antiqua" w:eastAsia="Book Antiqua" w:hAnsi="Book Antiqua" w:cs="Book Antiqua"/>
          <w:b/>
          <w:bCs/>
          <w:color w:val="000000"/>
        </w:rPr>
        <w:t>Morgan DM</w:t>
      </w:r>
      <w:r w:rsidRPr="00B96720">
        <w:rPr>
          <w:rFonts w:ascii="Book Antiqua" w:eastAsia="Book Antiqua" w:hAnsi="Book Antiqua" w:cs="Book Antiqua"/>
          <w:color w:val="000000"/>
        </w:rPr>
        <w:t xml:space="preserve">, Cao Y, Miller K, McGoldrick J, Bellavance D, Chin SM, Halvorsen S, Maxner B, Richter JM, Sassi S, Burke KE, Yarze JC, Ludvigsson JF, Staller K, Chung DC, Khalili H. Microscopic Colitis Is Characterized by Intestinal Dysbiosis. </w:t>
      </w:r>
      <w:r w:rsidRPr="00B96720">
        <w:rPr>
          <w:rFonts w:ascii="Book Antiqua" w:eastAsia="Book Antiqua" w:hAnsi="Book Antiqua" w:cs="Book Antiqua"/>
          <w:i/>
          <w:iCs/>
          <w:color w:val="000000"/>
        </w:rPr>
        <w:t>Clin Gastroenterol Hepatol</w:t>
      </w:r>
      <w:r w:rsidRPr="00B96720">
        <w:rPr>
          <w:rFonts w:ascii="Book Antiqua" w:eastAsia="Book Antiqua" w:hAnsi="Book Antiqua" w:cs="Book Antiqua"/>
          <w:color w:val="000000"/>
        </w:rPr>
        <w:t xml:space="preserve"> 2020; </w:t>
      </w:r>
      <w:r w:rsidRPr="00B96720">
        <w:rPr>
          <w:rFonts w:ascii="Book Antiqua" w:eastAsia="Book Antiqua" w:hAnsi="Book Antiqua" w:cs="Book Antiqua"/>
          <w:b/>
          <w:bCs/>
          <w:color w:val="000000"/>
        </w:rPr>
        <w:t>18</w:t>
      </w:r>
      <w:r w:rsidRPr="00B96720">
        <w:rPr>
          <w:rFonts w:ascii="Book Antiqua" w:eastAsia="Book Antiqua" w:hAnsi="Book Antiqua" w:cs="Book Antiqua"/>
          <w:color w:val="000000"/>
        </w:rPr>
        <w:t>: 984-986 [PMID: 31254673 DOI: 10.1016/j.cgh.2019.06.035]</w:t>
      </w:r>
    </w:p>
    <w:p w14:paraId="148ED957"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20 </w:t>
      </w:r>
      <w:r w:rsidRPr="00B96720">
        <w:rPr>
          <w:rFonts w:ascii="Book Antiqua" w:eastAsia="Book Antiqua" w:hAnsi="Book Antiqua" w:cs="Book Antiqua"/>
          <w:b/>
          <w:bCs/>
          <w:color w:val="000000"/>
        </w:rPr>
        <w:t>Roth B</w:t>
      </w:r>
      <w:r w:rsidRPr="00B96720">
        <w:rPr>
          <w:rFonts w:ascii="Book Antiqua" w:eastAsia="Book Antiqua" w:hAnsi="Book Antiqua" w:cs="Book Antiqua"/>
          <w:color w:val="000000"/>
        </w:rPr>
        <w:t xml:space="preserve">, Manjer J, Ohlsson B. Microscopic colitis and reproductive factors related to exposure to estrogens and progesterone. </w:t>
      </w:r>
      <w:r w:rsidRPr="00B96720">
        <w:rPr>
          <w:rFonts w:ascii="Book Antiqua" w:eastAsia="Book Antiqua" w:hAnsi="Book Antiqua" w:cs="Book Antiqua"/>
          <w:i/>
          <w:iCs/>
          <w:color w:val="000000"/>
        </w:rPr>
        <w:t>Drug Target Insights</w:t>
      </w:r>
      <w:r w:rsidRPr="00B96720">
        <w:rPr>
          <w:rFonts w:ascii="Book Antiqua" w:eastAsia="Book Antiqua" w:hAnsi="Book Antiqua" w:cs="Book Antiqua"/>
          <w:color w:val="000000"/>
        </w:rPr>
        <w:t xml:space="preserve"> 2013; </w:t>
      </w:r>
      <w:r w:rsidRPr="00B96720">
        <w:rPr>
          <w:rFonts w:ascii="Book Antiqua" w:eastAsia="Book Antiqua" w:hAnsi="Book Antiqua" w:cs="Book Antiqua"/>
          <w:b/>
          <w:bCs/>
          <w:color w:val="000000"/>
        </w:rPr>
        <w:t>7</w:t>
      </w:r>
      <w:r w:rsidRPr="00B96720">
        <w:rPr>
          <w:rFonts w:ascii="Book Antiqua" w:eastAsia="Book Antiqua" w:hAnsi="Book Antiqua" w:cs="Book Antiqua"/>
          <w:color w:val="000000"/>
        </w:rPr>
        <w:t>: 53-62 [PMID: 24137050 DOI: 10.4137/DTI.S12889]</w:t>
      </w:r>
    </w:p>
    <w:p w14:paraId="4734A124"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21 </w:t>
      </w:r>
      <w:r w:rsidRPr="00B96720">
        <w:rPr>
          <w:rFonts w:ascii="Book Antiqua" w:eastAsia="Book Antiqua" w:hAnsi="Book Antiqua" w:cs="Book Antiqua"/>
          <w:b/>
          <w:bCs/>
          <w:color w:val="000000"/>
        </w:rPr>
        <w:t>Kane JS</w:t>
      </w:r>
      <w:r w:rsidRPr="00B96720">
        <w:rPr>
          <w:rFonts w:ascii="Book Antiqua" w:eastAsia="Book Antiqua" w:hAnsi="Book Antiqua" w:cs="Book Antiqua"/>
          <w:color w:val="000000"/>
        </w:rPr>
        <w:t xml:space="preserve">, Rotimi O, Everett SM, Samji S, Michelotti F, Ford AC. Development and validation of a scoring system to identify patients with microscopic colitis. </w:t>
      </w:r>
      <w:r w:rsidRPr="00B96720">
        <w:rPr>
          <w:rFonts w:ascii="Book Antiqua" w:eastAsia="Book Antiqua" w:hAnsi="Book Antiqua" w:cs="Book Antiqua"/>
          <w:i/>
          <w:iCs/>
          <w:color w:val="000000"/>
        </w:rPr>
        <w:t>Clin Gastroenterol Hepatol</w:t>
      </w:r>
      <w:r w:rsidRPr="00B96720">
        <w:rPr>
          <w:rFonts w:ascii="Book Antiqua" w:eastAsia="Book Antiqua" w:hAnsi="Book Antiqua" w:cs="Book Antiqua"/>
          <w:color w:val="000000"/>
        </w:rPr>
        <w:t xml:space="preserve"> 2015; </w:t>
      </w:r>
      <w:r w:rsidRPr="00B96720">
        <w:rPr>
          <w:rFonts w:ascii="Book Antiqua" w:eastAsia="Book Antiqua" w:hAnsi="Book Antiqua" w:cs="Book Antiqua"/>
          <w:b/>
          <w:bCs/>
          <w:color w:val="000000"/>
        </w:rPr>
        <w:t>13</w:t>
      </w:r>
      <w:r w:rsidRPr="00B96720">
        <w:rPr>
          <w:rFonts w:ascii="Book Antiqua" w:eastAsia="Book Antiqua" w:hAnsi="Book Antiqua" w:cs="Book Antiqua"/>
          <w:color w:val="000000"/>
        </w:rPr>
        <w:t>: 1125-1131 [PMID: 25616029 DOI: 10.1016/j.cgh.2014.12.035]</w:t>
      </w:r>
    </w:p>
    <w:p w14:paraId="4916C74E"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22 </w:t>
      </w:r>
      <w:r w:rsidRPr="00B96720">
        <w:rPr>
          <w:rFonts w:ascii="Book Antiqua" w:eastAsia="Book Antiqua" w:hAnsi="Book Antiqua" w:cs="Book Antiqua"/>
          <w:b/>
          <w:bCs/>
          <w:color w:val="000000"/>
        </w:rPr>
        <w:t>Kane JS</w:t>
      </w:r>
      <w:r w:rsidRPr="00B96720">
        <w:rPr>
          <w:rFonts w:ascii="Book Antiqua" w:eastAsia="Book Antiqua" w:hAnsi="Book Antiqua" w:cs="Book Antiqua"/>
          <w:color w:val="000000"/>
        </w:rPr>
        <w:t xml:space="preserve">, Sood R, Law GR, Gracie DJ, To N, Gold MJ, Ford AC. Validation and modification of a diagnostic scoring system to predict microscopic colitis. </w:t>
      </w:r>
      <w:r w:rsidRPr="00B96720">
        <w:rPr>
          <w:rFonts w:ascii="Book Antiqua" w:eastAsia="Book Antiqua" w:hAnsi="Book Antiqua" w:cs="Book Antiqua"/>
          <w:i/>
          <w:iCs/>
          <w:color w:val="000000"/>
        </w:rPr>
        <w:t>Scand J Gastroenterol</w:t>
      </w:r>
      <w:r w:rsidRPr="00B96720">
        <w:rPr>
          <w:rFonts w:ascii="Book Antiqua" w:eastAsia="Book Antiqua" w:hAnsi="Book Antiqua" w:cs="Book Antiqua"/>
          <w:color w:val="000000"/>
        </w:rPr>
        <w:t xml:space="preserve"> 2016; </w:t>
      </w:r>
      <w:r w:rsidRPr="00B96720">
        <w:rPr>
          <w:rFonts w:ascii="Book Antiqua" w:eastAsia="Book Antiqua" w:hAnsi="Book Antiqua" w:cs="Book Antiqua"/>
          <w:b/>
          <w:bCs/>
          <w:color w:val="000000"/>
        </w:rPr>
        <w:t>51</w:t>
      </w:r>
      <w:r w:rsidRPr="00B96720">
        <w:rPr>
          <w:rFonts w:ascii="Book Antiqua" w:eastAsia="Book Antiqua" w:hAnsi="Book Antiqua" w:cs="Book Antiqua"/>
          <w:color w:val="000000"/>
        </w:rPr>
        <w:t>: 1206-1212 [PMID: 27243102 DOI: 10.1080/00365521.2016.1186221]</w:t>
      </w:r>
    </w:p>
    <w:p w14:paraId="09E8E464"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23 </w:t>
      </w:r>
      <w:r w:rsidRPr="00B96720">
        <w:rPr>
          <w:rFonts w:ascii="Book Antiqua" w:eastAsia="Book Antiqua" w:hAnsi="Book Antiqua" w:cs="Book Antiqua"/>
          <w:b/>
          <w:bCs/>
          <w:color w:val="000000"/>
        </w:rPr>
        <w:t>Audrain-McGovern J</w:t>
      </w:r>
      <w:r w:rsidRPr="00B96720">
        <w:rPr>
          <w:rFonts w:ascii="Book Antiqua" w:eastAsia="Book Antiqua" w:hAnsi="Book Antiqua" w:cs="Book Antiqua"/>
          <w:color w:val="000000"/>
        </w:rPr>
        <w:t xml:space="preserve">, Benowitz NL. Cigarette smoking, nicotine, and body weight. </w:t>
      </w:r>
      <w:r w:rsidRPr="00B96720">
        <w:rPr>
          <w:rFonts w:ascii="Book Antiqua" w:eastAsia="Book Antiqua" w:hAnsi="Book Antiqua" w:cs="Book Antiqua"/>
          <w:i/>
          <w:iCs/>
          <w:color w:val="000000"/>
        </w:rPr>
        <w:t>Clin Pharmacol Ther</w:t>
      </w:r>
      <w:r w:rsidRPr="00B96720">
        <w:rPr>
          <w:rFonts w:ascii="Book Antiqua" w:eastAsia="Book Antiqua" w:hAnsi="Book Antiqua" w:cs="Book Antiqua"/>
          <w:color w:val="000000"/>
        </w:rPr>
        <w:t xml:space="preserve"> 2011; </w:t>
      </w:r>
      <w:r w:rsidRPr="00B96720">
        <w:rPr>
          <w:rFonts w:ascii="Book Antiqua" w:eastAsia="Book Antiqua" w:hAnsi="Book Antiqua" w:cs="Book Antiqua"/>
          <w:b/>
          <w:bCs/>
          <w:color w:val="000000"/>
        </w:rPr>
        <w:t>90</w:t>
      </w:r>
      <w:r w:rsidRPr="00B96720">
        <w:rPr>
          <w:rFonts w:ascii="Book Antiqua" w:eastAsia="Book Antiqua" w:hAnsi="Book Antiqua" w:cs="Book Antiqua"/>
          <w:color w:val="000000"/>
        </w:rPr>
        <w:t>: 164-168 [PMID: 21633341 DOI: 10.1038/clpt.2011.105]</w:t>
      </w:r>
    </w:p>
    <w:p w14:paraId="468E76C4" w14:textId="11F0EB29"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24 </w:t>
      </w:r>
      <w:r w:rsidRPr="00B96720">
        <w:rPr>
          <w:rFonts w:ascii="Book Antiqua" w:eastAsia="Book Antiqua" w:hAnsi="Book Antiqua" w:cs="Book Antiqua"/>
          <w:b/>
          <w:color w:val="000000"/>
        </w:rPr>
        <w:t>Pickett-Blakely O</w:t>
      </w:r>
      <w:r w:rsidRPr="00B96720">
        <w:rPr>
          <w:rFonts w:ascii="Book Antiqua" w:eastAsia="Book Antiqua" w:hAnsi="Book Antiqua" w:cs="Book Antiqua"/>
          <w:color w:val="000000"/>
        </w:rPr>
        <w:t xml:space="preserve">. Obesity and irritable bowel syndrome: a comprehensive review. </w:t>
      </w:r>
      <w:r w:rsidRPr="00B96720">
        <w:rPr>
          <w:rFonts w:ascii="Book Antiqua" w:eastAsia="Book Antiqua" w:hAnsi="Book Antiqua" w:cs="Book Antiqua"/>
          <w:i/>
          <w:color w:val="000000"/>
        </w:rPr>
        <w:t>Gastroenterol Hepatol</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2014;</w:t>
      </w:r>
      <w:r>
        <w:rPr>
          <w:rFonts w:ascii="Book Antiqua" w:hAnsi="Book Antiqua" w:cs="Book Antiqua" w:hint="eastAsia"/>
          <w:color w:val="000000"/>
          <w:lang w:eastAsia="zh-CN"/>
        </w:rPr>
        <w:t xml:space="preserve"> </w:t>
      </w:r>
      <w:r w:rsidRPr="00B96720">
        <w:rPr>
          <w:rFonts w:ascii="Book Antiqua" w:eastAsia="Book Antiqua" w:hAnsi="Book Antiqua" w:cs="Book Antiqua"/>
          <w:b/>
          <w:color w:val="000000"/>
        </w:rPr>
        <w:t>10</w:t>
      </w:r>
      <w:r w:rsidRPr="00B9672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411-</w:t>
      </w:r>
      <w:r>
        <w:rPr>
          <w:rFonts w:ascii="Book Antiqua" w:hAnsi="Book Antiqua" w:cs="Book Antiqua" w:hint="eastAsia"/>
          <w:color w:val="000000"/>
          <w:lang w:eastAsia="zh-CN"/>
        </w:rPr>
        <w:t>41</w:t>
      </w:r>
      <w:r w:rsidRPr="00B96720">
        <w:rPr>
          <w:rFonts w:ascii="Book Antiqua" w:eastAsia="Book Antiqua" w:hAnsi="Book Antiqua" w:cs="Book Antiqua"/>
          <w:color w:val="000000"/>
        </w:rPr>
        <w:t>6</w:t>
      </w:r>
      <w:r>
        <w:rPr>
          <w:rFonts w:ascii="Book Antiqua" w:hAnsi="Book Antiqua" w:cs="Book Antiqua" w:hint="eastAsia"/>
          <w:color w:val="000000"/>
          <w:lang w:eastAsia="zh-CN"/>
        </w:rPr>
        <w:t xml:space="preserve"> </w:t>
      </w:r>
    </w:p>
    <w:p w14:paraId="626F1E02"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25 </w:t>
      </w:r>
      <w:r w:rsidRPr="00B96720">
        <w:rPr>
          <w:rFonts w:ascii="Book Antiqua" w:eastAsia="Book Antiqua" w:hAnsi="Book Antiqua" w:cs="Book Antiqua"/>
          <w:b/>
          <w:bCs/>
          <w:color w:val="000000"/>
        </w:rPr>
        <w:t>Pasquali R</w:t>
      </w:r>
      <w:r w:rsidRPr="00B96720">
        <w:rPr>
          <w:rFonts w:ascii="Book Antiqua" w:eastAsia="Book Antiqua" w:hAnsi="Book Antiqua" w:cs="Book Antiqua"/>
          <w:color w:val="000000"/>
        </w:rPr>
        <w:t xml:space="preserve">. Obesity and androgens: facts and perspectives. </w:t>
      </w:r>
      <w:r w:rsidRPr="00B96720">
        <w:rPr>
          <w:rFonts w:ascii="Book Antiqua" w:eastAsia="Book Antiqua" w:hAnsi="Book Antiqua" w:cs="Book Antiqua"/>
          <w:i/>
          <w:iCs/>
          <w:color w:val="000000"/>
        </w:rPr>
        <w:t>Fertil Steril</w:t>
      </w:r>
      <w:r w:rsidRPr="00B96720">
        <w:rPr>
          <w:rFonts w:ascii="Book Antiqua" w:eastAsia="Book Antiqua" w:hAnsi="Book Antiqua" w:cs="Book Antiqua"/>
          <w:color w:val="000000"/>
        </w:rPr>
        <w:t xml:space="preserve"> 2006; </w:t>
      </w:r>
      <w:r w:rsidRPr="00B96720">
        <w:rPr>
          <w:rFonts w:ascii="Book Antiqua" w:eastAsia="Book Antiqua" w:hAnsi="Book Antiqua" w:cs="Book Antiqua"/>
          <w:b/>
          <w:bCs/>
          <w:color w:val="000000"/>
        </w:rPr>
        <w:t>85</w:t>
      </w:r>
      <w:r w:rsidRPr="00B96720">
        <w:rPr>
          <w:rFonts w:ascii="Book Antiqua" w:eastAsia="Book Antiqua" w:hAnsi="Book Antiqua" w:cs="Book Antiqua"/>
          <w:color w:val="000000"/>
        </w:rPr>
        <w:t>: 1319-1340 [PMID: 16647374 DOI: 10.1016/j.fertnstert.2005.10.054]</w:t>
      </w:r>
    </w:p>
    <w:p w14:paraId="5BDF26A4"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26 </w:t>
      </w:r>
      <w:r w:rsidRPr="00B96720">
        <w:rPr>
          <w:rFonts w:ascii="Book Antiqua" w:eastAsia="Book Antiqua" w:hAnsi="Book Antiqua" w:cs="Book Antiqua"/>
          <w:b/>
          <w:bCs/>
          <w:color w:val="000000"/>
        </w:rPr>
        <w:t>Pasquali R</w:t>
      </w:r>
      <w:r w:rsidRPr="00B96720">
        <w:rPr>
          <w:rFonts w:ascii="Book Antiqua" w:eastAsia="Book Antiqua" w:hAnsi="Book Antiqua" w:cs="Book Antiqua"/>
          <w:color w:val="000000"/>
        </w:rPr>
        <w:t xml:space="preserve">, Oriolo C. Obesity and Androgens in Women. </w:t>
      </w:r>
      <w:r w:rsidRPr="00B96720">
        <w:rPr>
          <w:rFonts w:ascii="Book Antiqua" w:eastAsia="Book Antiqua" w:hAnsi="Book Antiqua" w:cs="Book Antiqua"/>
          <w:i/>
          <w:iCs/>
          <w:color w:val="000000"/>
        </w:rPr>
        <w:t>Front Horm Res</w:t>
      </w:r>
      <w:r w:rsidRPr="00B96720">
        <w:rPr>
          <w:rFonts w:ascii="Book Antiqua" w:eastAsia="Book Antiqua" w:hAnsi="Book Antiqua" w:cs="Book Antiqua"/>
          <w:color w:val="000000"/>
        </w:rPr>
        <w:t xml:space="preserve"> 2019; </w:t>
      </w:r>
      <w:r w:rsidRPr="00B96720">
        <w:rPr>
          <w:rFonts w:ascii="Book Antiqua" w:eastAsia="Book Antiqua" w:hAnsi="Book Antiqua" w:cs="Book Antiqua"/>
          <w:b/>
          <w:bCs/>
          <w:color w:val="000000"/>
        </w:rPr>
        <w:t>53</w:t>
      </w:r>
      <w:r w:rsidRPr="00B96720">
        <w:rPr>
          <w:rFonts w:ascii="Book Antiqua" w:eastAsia="Book Antiqua" w:hAnsi="Book Antiqua" w:cs="Book Antiqua"/>
          <w:color w:val="000000"/>
        </w:rPr>
        <w:t>: 120-134 [PMID: 31499497 DOI: 10.1159/000494908]</w:t>
      </w:r>
    </w:p>
    <w:p w14:paraId="1ADA3B58"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27 </w:t>
      </w:r>
      <w:r w:rsidRPr="00B96720">
        <w:rPr>
          <w:rFonts w:ascii="Book Antiqua" w:eastAsia="Book Antiqua" w:hAnsi="Book Antiqua" w:cs="Book Antiqua"/>
          <w:b/>
          <w:bCs/>
          <w:color w:val="000000"/>
        </w:rPr>
        <w:t>Maruvada P</w:t>
      </w:r>
      <w:r w:rsidRPr="00B96720">
        <w:rPr>
          <w:rFonts w:ascii="Book Antiqua" w:eastAsia="Book Antiqua" w:hAnsi="Book Antiqua" w:cs="Book Antiqua"/>
          <w:color w:val="000000"/>
        </w:rPr>
        <w:t xml:space="preserve">, Leone V, Kaplan LM, Chang EB. The Human Microbiome and Obesity: Moving beyond Associations. </w:t>
      </w:r>
      <w:r w:rsidRPr="00B96720">
        <w:rPr>
          <w:rFonts w:ascii="Book Antiqua" w:eastAsia="Book Antiqua" w:hAnsi="Book Antiqua" w:cs="Book Antiqua"/>
          <w:i/>
          <w:iCs/>
          <w:color w:val="000000"/>
        </w:rPr>
        <w:t>Cell Host Microbe</w:t>
      </w:r>
      <w:r w:rsidRPr="00B96720">
        <w:rPr>
          <w:rFonts w:ascii="Book Antiqua" w:eastAsia="Book Antiqua" w:hAnsi="Book Antiqua" w:cs="Book Antiqua"/>
          <w:color w:val="000000"/>
        </w:rPr>
        <w:t xml:space="preserve"> 2017; </w:t>
      </w:r>
      <w:r w:rsidRPr="00B96720">
        <w:rPr>
          <w:rFonts w:ascii="Book Antiqua" w:eastAsia="Book Antiqua" w:hAnsi="Book Antiqua" w:cs="Book Antiqua"/>
          <w:b/>
          <w:bCs/>
          <w:color w:val="000000"/>
        </w:rPr>
        <w:t>22</w:t>
      </w:r>
      <w:r w:rsidRPr="00B96720">
        <w:rPr>
          <w:rFonts w:ascii="Book Antiqua" w:eastAsia="Book Antiqua" w:hAnsi="Book Antiqua" w:cs="Book Antiqua"/>
          <w:color w:val="000000"/>
        </w:rPr>
        <w:t>: 589-599 [PMID: 29120742 DOI: 10.1016/j.chom.2017.10.005]</w:t>
      </w:r>
    </w:p>
    <w:p w14:paraId="412369AC" w14:textId="18D87C25"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28 </w:t>
      </w:r>
      <w:r w:rsidRPr="00B96720">
        <w:rPr>
          <w:rFonts w:ascii="Book Antiqua" w:eastAsia="Book Antiqua" w:hAnsi="Book Antiqua" w:cs="Book Antiqua"/>
          <w:b/>
          <w:bCs/>
          <w:color w:val="000000"/>
        </w:rPr>
        <w:t>Hertz S,</w:t>
      </w:r>
      <w:r w:rsidRPr="00B96720">
        <w:rPr>
          <w:rFonts w:ascii="Book Antiqua" w:eastAsia="Book Antiqua" w:hAnsi="Book Antiqua" w:cs="Book Antiqua"/>
          <w:color w:val="000000"/>
        </w:rPr>
        <w:t xml:space="preserve"> Durack J, Kirk KF, Nielsen HL, Lin DL, Fadrosh D, Lynch K, Piceno Y, Thorlacius-Ussing O, Nielsen H, Lynch SV. Microscopic Colitis Patients Possess a </w:t>
      </w:r>
      <w:r w:rsidRPr="00B96720">
        <w:rPr>
          <w:rFonts w:ascii="Book Antiqua" w:eastAsia="Book Antiqua" w:hAnsi="Book Antiqua" w:cs="Book Antiqua"/>
          <w:color w:val="000000"/>
        </w:rPr>
        <w:lastRenderedPageBreak/>
        <w:t xml:space="preserve">Perturbed and Inflammatory Gut Microbiota. </w:t>
      </w:r>
      <w:r w:rsidRPr="00B96720">
        <w:rPr>
          <w:rFonts w:ascii="Book Antiqua" w:eastAsia="Book Antiqua" w:hAnsi="Book Antiqua" w:cs="Book Antiqua"/>
          <w:i/>
          <w:color w:val="000000"/>
        </w:rPr>
        <w:t>Dig Dis Sci</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2021</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10.1007/s10620-021-07045-8]</w:t>
      </w:r>
    </w:p>
    <w:p w14:paraId="0699C900"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29 </w:t>
      </w:r>
      <w:r w:rsidRPr="00B96720">
        <w:rPr>
          <w:rFonts w:ascii="Book Antiqua" w:eastAsia="Book Antiqua" w:hAnsi="Book Antiqua" w:cs="Book Antiqua"/>
          <w:b/>
          <w:bCs/>
          <w:color w:val="000000"/>
        </w:rPr>
        <w:t>Rindom Krogsgaard L</w:t>
      </w:r>
      <w:r w:rsidRPr="00B96720">
        <w:rPr>
          <w:rFonts w:ascii="Book Antiqua" w:eastAsia="Book Antiqua" w:hAnsi="Book Antiqua" w:cs="Book Antiqua"/>
          <w:color w:val="000000"/>
        </w:rPr>
        <w:t xml:space="preserve">, Kristian Munck L, Bytzer P, Wildt S. An altered composition of the microbiome in microscopic colitis is driven towards the composition in healthy controls by treatment with budesonide. </w:t>
      </w:r>
      <w:r w:rsidRPr="00B96720">
        <w:rPr>
          <w:rFonts w:ascii="Book Antiqua" w:eastAsia="Book Antiqua" w:hAnsi="Book Antiqua" w:cs="Book Antiqua"/>
          <w:i/>
          <w:iCs/>
          <w:color w:val="000000"/>
        </w:rPr>
        <w:t>Scand J Gastroenterol</w:t>
      </w:r>
      <w:r w:rsidRPr="00B96720">
        <w:rPr>
          <w:rFonts w:ascii="Book Antiqua" w:eastAsia="Book Antiqua" w:hAnsi="Book Antiqua" w:cs="Book Antiqua"/>
          <w:color w:val="000000"/>
        </w:rPr>
        <w:t xml:space="preserve"> 2019; </w:t>
      </w:r>
      <w:r w:rsidRPr="00B96720">
        <w:rPr>
          <w:rFonts w:ascii="Book Antiqua" w:eastAsia="Book Antiqua" w:hAnsi="Book Antiqua" w:cs="Book Antiqua"/>
          <w:b/>
          <w:bCs/>
          <w:color w:val="000000"/>
        </w:rPr>
        <w:t>54</w:t>
      </w:r>
      <w:r w:rsidRPr="00B96720">
        <w:rPr>
          <w:rFonts w:ascii="Book Antiqua" w:eastAsia="Book Antiqua" w:hAnsi="Book Antiqua" w:cs="Book Antiqua"/>
          <w:color w:val="000000"/>
        </w:rPr>
        <w:t>: 446-452 [PMID: 31009268 DOI: 10.1080/00365521.2019.1599064]</w:t>
      </w:r>
    </w:p>
    <w:p w14:paraId="54C0AC7C"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30 </w:t>
      </w:r>
      <w:r w:rsidRPr="00B96720">
        <w:rPr>
          <w:rFonts w:ascii="Book Antiqua" w:eastAsia="Book Antiqua" w:hAnsi="Book Antiqua" w:cs="Book Antiqua"/>
          <w:b/>
          <w:bCs/>
          <w:color w:val="000000"/>
        </w:rPr>
        <w:t>Yoon K</w:t>
      </w:r>
      <w:r w:rsidRPr="00B96720">
        <w:rPr>
          <w:rFonts w:ascii="Book Antiqua" w:eastAsia="Book Antiqua" w:hAnsi="Book Antiqua" w:cs="Book Antiqua"/>
          <w:color w:val="000000"/>
        </w:rPr>
        <w:t xml:space="preserve">, Kim N. Roles of Sex Hormones and Gender in the Gut Microbiota. </w:t>
      </w:r>
      <w:r w:rsidRPr="00B96720">
        <w:rPr>
          <w:rFonts w:ascii="Book Antiqua" w:eastAsia="Book Antiqua" w:hAnsi="Book Antiqua" w:cs="Book Antiqua"/>
          <w:i/>
          <w:iCs/>
          <w:color w:val="000000"/>
        </w:rPr>
        <w:t>J Neurogastroenterol Motil</w:t>
      </w:r>
      <w:r w:rsidRPr="00B96720">
        <w:rPr>
          <w:rFonts w:ascii="Book Antiqua" w:eastAsia="Book Antiqua" w:hAnsi="Book Antiqua" w:cs="Book Antiqua"/>
          <w:color w:val="000000"/>
        </w:rPr>
        <w:t xml:space="preserve"> 2021; </w:t>
      </w:r>
      <w:r w:rsidRPr="00B96720">
        <w:rPr>
          <w:rFonts w:ascii="Book Antiqua" w:eastAsia="Book Antiqua" w:hAnsi="Book Antiqua" w:cs="Book Antiqua"/>
          <w:b/>
          <w:bCs/>
          <w:color w:val="000000"/>
        </w:rPr>
        <w:t>27</w:t>
      </w:r>
      <w:r w:rsidRPr="00B96720">
        <w:rPr>
          <w:rFonts w:ascii="Book Antiqua" w:eastAsia="Book Antiqua" w:hAnsi="Book Antiqua" w:cs="Book Antiqua"/>
          <w:color w:val="000000"/>
        </w:rPr>
        <w:t>: 314-325 [PMID: 33762473 DOI: 10.5056/jnm20208]</w:t>
      </w:r>
    </w:p>
    <w:p w14:paraId="7EA606AE"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31 </w:t>
      </w:r>
      <w:r w:rsidRPr="00B96720">
        <w:rPr>
          <w:rFonts w:ascii="Book Antiqua" w:eastAsia="Book Antiqua" w:hAnsi="Book Antiqua" w:cs="Book Antiqua"/>
          <w:b/>
          <w:bCs/>
          <w:color w:val="000000"/>
        </w:rPr>
        <w:t>Burke KE</w:t>
      </w:r>
      <w:r w:rsidRPr="00B96720">
        <w:rPr>
          <w:rFonts w:ascii="Book Antiqua" w:eastAsia="Book Antiqua" w:hAnsi="Book Antiqua" w:cs="Book Antiqua"/>
          <w:color w:val="000000"/>
        </w:rPr>
        <w:t xml:space="preserve">, Ananthakrishnan AN, Lochhead P, Liu PH, Olen O, Ludvigsson JF, Richter JM, Tworoger SS, Chan AT, Khalili H. Identification of Menopausal and Reproductive Risk Factors for Microscopic Colitis-Results From the Nurses' Health Study. </w:t>
      </w:r>
      <w:r w:rsidRPr="00B96720">
        <w:rPr>
          <w:rFonts w:ascii="Book Antiqua" w:eastAsia="Book Antiqua" w:hAnsi="Book Antiqua" w:cs="Book Antiqua"/>
          <w:i/>
          <w:iCs/>
          <w:color w:val="000000"/>
        </w:rPr>
        <w:t>Gastroenterology</w:t>
      </w:r>
      <w:r w:rsidRPr="00B96720">
        <w:rPr>
          <w:rFonts w:ascii="Book Antiqua" w:eastAsia="Book Antiqua" w:hAnsi="Book Antiqua" w:cs="Book Antiqua"/>
          <w:color w:val="000000"/>
        </w:rPr>
        <w:t xml:space="preserve"> 2018; </w:t>
      </w:r>
      <w:r w:rsidRPr="00B96720">
        <w:rPr>
          <w:rFonts w:ascii="Book Antiqua" w:eastAsia="Book Antiqua" w:hAnsi="Book Antiqua" w:cs="Book Antiqua"/>
          <w:b/>
          <w:bCs/>
          <w:color w:val="000000"/>
        </w:rPr>
        <w:t>155</w:t>
      </w:r>
      <w:r w:rsidRPr="00B96720">
        <w:rPr>
          <w:rFonts w:ascii="Book Antiqua" w:eastAsia="Book Antiqua" w:hAnsi="Book Antiqua" w:cs="Book Antiqua"/>
          <w:color w:val="000000"/>
        </w:rPr>
        <w:t>: 1764-1775.e2 [PMID: 30144433 DOI: 10.1053/j.gastro.2018.08.029]</w:t>
      </w:r>
    </w:p>
    <w:p w14:paraId="425B4828"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32 </w:t>
      </w:r>
      <w:r w:rsidRPr="00B96720">
        <w:rPr>
          <w:rFonts w:ascii="Book Antiqua" w:eastAsia="Book Antiqua" w:hAnsi="Book Antiqua" w:cs="Book Antiqua"/>
          <w:b/>
          <w:bCs/>
          <w:color w:val="000000"/>
        </w:rPr>
        <w:t>Verhaegh BPM</w:t>
      </w:r>
      <w:r w:rsidRPr="00B96720">
        <w:rPr>
          <w:rFonts w:ascii="Book Antiqua" w:eastAsia="Book Antiqua" w:hAnsi="Book Antiqua" w:cs="Book Antiqua"/>
          <w:color w:val="000000"/>
        </w:rPr>
        <w:t xml:space="preserve">, Pierik MJ, Goudkade D, Cuijpers YSMT, Masclee AAM, Jonkers DMAE. Early Life Exposure, Lifestyle, and Comorbidity as Risk Factors for Microscopic Colitis: A Case-Control Study. </w:t>
      </w:r>
      <w:r w:rsidRPr="00B96720">
        <w:rPr>
          <w:rFonts w:ascii="Book Antiqua" w:eastAsia="Book Antiqua" w:hAnsi="Book Antiqua" w:cs="Book Antiqua"/>
          <w:i/>
          <w:iCs/>
          <w:color w:val="000000"/>
        </w:rPr>
        <w:t>Inflamm Bowel Dis</w:t>
      </w:r>
      <w:r w:rsidRPr="00B96720">
        <w:rPr>
          <w:rFonts w:ascii="Book Antiqua" w:eastAsia="Book Antiqua" w:hAnsi="Book Antiqua" w:cs="Book Antiqua"/>
          <w:color w:val="000000"/>
        </w:rPr>
        <w:t xml:space="preserve"> 2017; </w:t>
      </w:r>
      <w:r w:rsidRPr="00B96720">
        <w:rPr>
          <w:rFonts w:ascii="Book Antiqua" w:eastAsia="Book Antiqua" w:hAnsi="Book Antiqua" w:cs="Book Antiqua"/>
          <w:b/>
          <w:bCs/>
          <w:color w:val="000000"/>
        </w:rPr>
        <w:t>23</w:t>
      </w:r>
      <w:r w:rsidRPr="00B96720">
        <w:rPr>
          <w:rFonts w:ascii="Book Antiqua" w:eastAsia="Book Antiqua" w:hAnsi="Book Antiqua" w:cs="Book Antiqua"/>
          <w:color w:val="000000"/>
        </w:rPr>
        <w:t>: 1040-1046 [PMID: 28471835 DOI: 10.1097/MIB.0000000000001103]</w:t>
      </w:r>
    </w:p>
    <w:p w14:paraId="42EC059E"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33 </w:t>
      </w:r>
      <w:r w:rsidRPr="00B96720">
        <w:rPr>
          <w:rFonts w:ascii="Book Antiqua" w:eastAsia="Book Antiqua" w:hAnsi="Book Antiqua" w:cs="Book Antiqua"/>
          <w:b/>
          <w:bCs/>
          <w:color w:val="000000"/>
        </w:rPr>
        <w:t>Braniste V</w:t>
      </w:r>
      <w:r w:rsidRPr="00B96720">
        <w:rPr>
          <w:rFonts w:ascii="Book Antiqua" w:eastAsia="Book Antiqua" w:hAnsi="Book Antiqua" w:cs="Book Antiqua"/>
          <w:color w:val="000000"/>
        </w:rPr>
        <w:t xml:space="preserve">, Leveque M, Buisson-Brenac C, Bueno L, Fioramonti J, Houdeau E. Oestradiol decreases colonic permeability through oestrogen receptor beta-mediated up-regulation of occludin and junctional adhesion molecule-A in epithelial cells. </w:t>
      </w:r>
      <w:r w:rsidRPr="00B96720">
        <w:rPr>
          <w:rFonts w:ascii="Book Antiqua" w:eastAsia="Book Antiqua" w:hAnsi="Book Antiqua" w:cs="Book Antiqua"/>
          <w:i/>
          <w:iCs/>
          <w:color w:val="000000"/>
        </w:rPr>
        <w:t>J Physiol</w:t>
      </w:r>
      <w:r w:rsidRPr="00B96720">
        <w:rPr>
          <w:rFonts w:ascii="Book Antiqua" w:eastAsia="Book Antiqua" w:hAnsi="Book Antiqua" w:cs="Book Antiqua"/>
          <w:color w:val="000000"/>
        </w:rPr>
        <w:t xml:space="preserve"> 2009; </w:t>
      </w:r>
      <w:r w:rsidRPr="00B96720">
        <w:rPr>
          <w:rFonts w:ascii="Book Antiqua" w:eastAsia="Book Antiqua" w:hAnsi="Book Antiqua" w:cs="Book Antiqua"/>
          <w:b/>
          <w:bCs/>
          <w:color w:val="000000"/>
        </w:rPr>
        <w:t>587</w:t>
      </w:r>
      <w:r w:rsidRPr="00B96720">
        <w:rPr>
          <w:rFonts w:ascii="Book Antiqua" w:eastAsia="Book Antiqua" w:hAnsi="Book Antiqua" w:cs="Book Antiqua"/>
          <w:color w:val="000000"/>
        </w:rPr>
        <w:t>: 3317-3328 [PMID: 19433574 DOI: 10.1113/jphysiol.2009.169300]</w:t>
      </w:r>
    </w:p>
    <w:p w14:paraId="73A04521"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34 </w:t>
      </w:r>
      <w:r w:rsidRPr="00B96720">
        <w:rPr>
          <w:rFonts w:ascii="Book Antiqua" w:eastAsia="Book Antiqua" w:hAnsi="Book Antiqua" w:cs="Book Antiqua"/>
          <w:b/>
          <w:bCs/>
          <w:color w:val="000000"/>
        </w:rPr>
        <w:t>Angum F</w:t>
      </w:r>
      <w:r w:rsidRPr="00B96720">
        <w:rPr>
          <w:rFonts w:ascii="Book Antiqua" w:eastAsia="Book Antiqua" w:hAnsi="Book Antiqua" w:cs="Book Antiqua"/>
          <w:color w:val="000000"/>
        </w:rPr>
        <w:t xml:space="preserve">, Khan T, Kaler J, Siddiqui L, Hussain A. The Prevalence of Autoimmune Disorders in Women: A Narrative Review. </w:t>
      </w:r>
      <w:r w:rsidRPr="00B96720">
        <w:rPr>
          <w:rFonts w:ascii="Book Antiqua" w:eastAsia="Book Antiqua" w:hAnsi="Book Antiqua" w:cs="Book Antiqua"/>
          <w:i/>
          <w:iCs/>
          <w:color w:val="000000"/>
        </w:rPr>
        <w:t>Cureus</w:t>
      </w:r>
      <w:r w:rsidRPr="00B96720">
        <w:rPr>
          <w:rFonts w:ascii="Book Antiqua" w:eastAsia="Book Antiqua" w:hAnsi="Book Antiqua" w:cs="Book Antiqua"/>
          <w:color w:val="000000"/>
        </w:rPr>
        <w:t xml:space="preserve"> 2020; </w:t>
      </w:r>
      <w:r w:rsidRPr="00B96720">
        <w:rPr>
          <w:rFonts w:ascii="Book Antiqua" w:eastAsia="Book Antiqua" w:hAnsi="Book Antiqua" w:cs="Book Antiqua"/>
          <w:b/>
          <w:bCs/>
          <w:color w:val="000000"/>
        </w:rPr>
        <w:t>12</w:t>
      </w:r>
      <w:r w:rsidRPr="00B96720">
        <w:rPr>
          <w:rFonts w:ascii="Book Antiqua" w:eastAsia="Book Antiqua" w:hAnsi="Book Antiqua" w:cs="Book Antiqua"/>
          <w:color w:val="000000"/>
        </w:rPr>
        <w:t>: e8094 [PMID: 32542149 DOI: 10.7759/cureus.8094]</w:t>
      </w:r>
    </w:p>
    <w:p w14:paraId="6688EECF"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35 </w:t>
      </w:r>
      <w:r w:rsidRPr="00B96720">
        <w:rPr>
          <w:rFonts w:ascii="Book Antiqua" w:eastAsia="Book Antiqua" w:hAnsi="Book Antiqua" w:cs="Book Antiqua"/>
          <w:b/>
          <w:bCs/>
          <w:color w:val="000000"/>
        </w:rPr>
        <w:t>Williams WV</w:t>
      </w:r>
      <w:r w:rsidRPr="00B96720">
        <w:rPr>
          <w:rFonts w:ascii="Book Antiqua" w:eastAsia="Book Antiqua" w:hAnsi="Book Antiqua" w:cs="Book Antiqua"/>
          <w:color w:val="000000"/>
        </w:rPr>
        <w:t xml:space="preserve">. Hormonal contraception and the development of autoimmunity: A review of the literature. </w:t>
      </w:r>
      <w:r w:rsidRPr="00B96720">
        <w:rPr>
          <w:rFonts w:ascii="Book Antiqua" w:eastAsia="Book Antiqua" w:hAnsi="Book Antiqua" w:cs="Book Antiqua"/>
          <w:i/>
          <w:iCs/>
          <w:color w:val="000000"/>
        </w:rPr>
        <w:t>Linacre Q</w:t>
      </w:r>
      <w:r w:rsidRPr="00B96720">
        <w:rPr>
          <w:rFonts w:ascii="Book Antiqua" w:eastAsia="Book Antiqua" w:hAnsi="Book Antiqua" w:cs="Book Antiqua"/>
          <w:color w:val="000000"/>
        </w:rPr>
        <w:t xml:space="preserve"> 2017; </w:t>
      </w:r>
      <w:r w:rsidRPr="00B96720">
        <w:rPr>
          <w:rFonts w:ascii="Book Antiqua" w:eastAsia="Book Antiqua" w:hAnsi="Book Antiqua" w:cs="Book Antiqua"/>
          <w:b/>
          <w:bCs/>
          <w:color w:val="000000"/>
        </w:rPr>
        <w:t>84</w:t>
      </w:r>
      <w:r w:rsidRPr="00B96720">
        <w:rPr>
          <w:rFonts w:ascii="Book Antiqua" w:eastAsia="Book Antiqua" w:hAnsi="Book Antiqua" w:cs="Book Antiqua"/>
          <w:color w:val="000000"/>
        </w:rPr>
        <w:t>: 275-295 [PMID: 28912620 DOI: 10.1080/00243639.2017.1360065]</w:t>
      </w:r>
    </w:p>
    <w:p w14:paraId="2E3E63BA" w14:textId="77777777" w:rsidR="00B96720" w:rsidRPr="00B96720" w:rsidRDefault="00B96720" w:rsidP="00B96720">
      <w:pPr>
        <w:spacing w:line="360" w:lineRule="auto"/>
        <w:jc w:val="both"/>
        <w:rPr>
          <w:rFonts w:ascii="Book Antiqua" w:eastAsia="Book Antiqua" w:hAnsi="Book Antiqua" w:cs="Book Antiqua"/>
          <w:color w:val="000000"/>
        </w:rPr>
      </w:pPr>
      <w:r w:rsidRPr="00170BCC">
        <w:rPr>
          <w:rFonts w:ascii="Book Antiqua" w:eastAsia="Book Antiqua" w:hAnsi="Book Antiqua" w:cs="Book Antiqua"/>
          <w:color w:val="000000"/>
        </w:rPr>
        <w:lastRenderedPageBreak/>
        <w:t xml:space="preserve">36 </w:t>
      </w:r>
      <w:r w:rsidRPr="00170BCC">
        <w:rPr>
          <w:rFonts w:ascii="Book Antiqua" w:eastAsia="Book Antiqua" w:hAnsi="Book Antiqua" w:cs="Book Antiqua"/>
          <w:b/>
          <w:bCs/>
          <w:color w:val="000000"/>
        </w:rPr>
        <w:t>Sonnenberg A</w:t>
      </w:r>
      <w:r w:rsidRPr="00170BCC">
        <w:rPr>
          <w:rFonts w:ascii="Book Antiqua" w:eastAsia="Book Antiqua" w:hAnsi="Book Antiqua" w:cs="Book Antiqua"/>
          <w:color w:val="000000"/>
        </w:rPr>
        <w:t xml:space="preserve">, Turner KO, Genta RM. </w:t>
      </w:r>
      <w:r w:rsidRPr="00B96720">
        <w:rPr>
          <w:rFonts w:ascii="Book Antiqua" w:eastAsia="Book Antiqua" w:hAnsi="Book Antiqua" w:cs="Book Antiqua"/>
          <w:color w:val="000000"/>
        </w:rPr>
        <w:t xml:space="preserve">Associations of Microscopic Colitis With Other Lymphocytic Disorders of the Gastrointestinal Tract. </w:t>
      </w:r>
      <w:r w:rsidRPr="00B96720">
        <w:rPr>
          <w:rFonts w:ascii="Book Antiqua" w:eastAsia="Book Antiqua" w:hAnsi="Book Antiqua" w:cs="Book Antiqua"/>
          <w:i/>
          <w:iCs/>
          <w:color w:val="000000"/>
        </w:rPr>
        <w:t>Clin Gastroenterol Hepatol</w:t>
      </w:r>
      <w:r w:rsidRPr="00B96720">
        <w:rPr>
          <w:rFonts w:ascii="Book Antiqua" w:eastAsia="Book Antiqua" w:hAnsi="Book Antiqua" w:cs="Book Antiqua"/>
          <w:color w:val="000000"/>
        </w:rPr>
        <w:t xml:space="preserve"> 2018; </w:t>
      </w:r>
      <w:r w:rsidRPr="00B96720">
        <w:rPr>
          <w:rFonts w:ascii="Book Antiqua" w:eastAsia="Book Antiqua" w:hAnsi="Book Antiqua" w:cs="Book Antiqua"/>
          <w:b/>
          <w:bCs/>
          <w:color w:val="000000"/>
        </w:rPr>
        <w:t>16</w:t>
      </w:r>
      <w:r w:rsidRPr="00B96720">
        <w:rPr>
          <w:rFonts w:ascii="Book Antiqua" w:eastAsia="Book Antiqua" w:hAnsi="Book Antiqua" w:cs="Book Antiqua"/>
          <w:color w:val="000000"/>
        </w:rPr>
        <w:t>: 1762-1767 [PMID: 29535059 DOI: 10.1016/j.cgh.2018.03.002]</w:t>
      </w:r>
    </w:p>
    <w:p w14:paraId="2A8498F5"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37 </w:t>
      </w:r>
      <w:r w:rsidRPr="00B96720">
        <w:rPr>
          <w:rFonts w:ascii="Book Antiqua" w:eastAsia="Book Antiqua" w:hAnsi="Book Antiqua" w:cs="Book Antiqua"/>
          <w:b/>
          <w:bCs/>
          <w:color w:val="000000"/>
        </w:rPr>
        <w:t>Green HD</w:t>
      </w:r>
      <w:r w:rsidRPr="00B96720">
        <w:rPr>
          <w:rFonts w:ascii="Book Antiqua" w:eastAsia="Book Antiqua" w:hAnsi="Book Antiqua" w:cs="Book Antiqua"/>
          <w:color w:val="000000"/>
        </w:rPr>
        <w:t xml:space="preserve">, Beaumont RN, Thomas A, Hamilton B, Wood AR, Sharp S, Jones SE, Tyrrell J, Walker G, Goodhand J, Kennedy NA, Ahmad T, Weedon MN. Genome-Wide Association Study of Microscopic Colitis in the UK Biobank Confirms Immune-Related Pathogenesis. </w:t>
      </w:r>
      <w:r w:rsidRPr="00B96720">
        <w:rPr>
          <w:rFonts w:ascii="Book Antiqua" w:eastAsia="Book Antiqua" w:hAnsi="Book Antiqua" w:cs="Book Antiqua"/>
          <w:i/>
          <w:iCs/>
          <w:color w:val="000000"/>
        </w:rPr>
        <w:t>J Crohns Colitis</w:t>
      </w:r>
      <w:r w:rsidRPr="00B96720">
        <w:rPr>
          <w:rFonts w:ascii="Book Antiqua" w:eastAsia="Book Antiqua" w:hAnsi="Book Antiqua" w:cs="Book Antiqua"/>
          <w:color w:val="000000"/>
        </w:rPr>
        <w:t xml:space="preserve"> 2019; </w:t>
      </w:r>
      <w:r w:rsidRPr="00B96720">
        <w:rPr>
          <w:rFonts w:ascii="Book Antiqua" w:eastAsia="Book Antiqua" w:hAnsi="Book Antiqua" w:cs="Book Antiqua"/>
          <w:b/>
          <w:bCs/>
          <w:color w:val="000000"/>
        </w:rPr>
        <w:t>13</w:t>
      </w:r>
      <w:r w:rsidRPr="00B96720">
        <w:rPr>
          <w:rFonts w:ascii="Book Antiqua" w:eastAsia="Book Antiqua" w:hAnsi="Book Antiqua" w:cs="Book Antiqua"/>
          <w:color w:val="000000"/>
        </w:rPr>
        <w:t>: 1578-1582 [PMID: 31125052 DOI: 10.1093/ecco-jcc/jjz104]</w:t>
      </w:r>
    </w:p>
    <w:p w14:paraId="3BECC64C"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38 </w:t>
      </w:r>
      <w:r w:rsidRPr="00B96720">
        <w:rPr>
          <w:rFonts w:ascii="Book Antiqua" w:eastAsia="Book Antiqua" w:hAnsi="Book Antiqua" w:cs="Book Antiqua"/>
          <w:b/>
          <w:bCs/>
          <w:color w:val="000000"/>
        </w:rPr>
        <w:t>Masclee GM</w:t>
      </w:r>
      <w:r w:rsidRPr="00B96720">
        <w:rPr>
          <w:rFonts w:ascii="Book Antiqua" w:eastAsia="Book Antiqua" w:hAnsi="Book Antiqua" w:cs="Book Antiqua"/>
          <w:color w:val="000000"/>
        </w:rPr>
        <w:t xml:space="preserve">, Coloma PM, Kuipers EJ, Sturkenboom MC. Increased risk of microscopic colitis with use of proton pump inhibitors and non-steroidal anti-inflammatory drugs. </w:t>
      </w:r>
      <w:r w:rsidRPr="00B96720">
        <w:rPr>
          <w:rFonts w:ascii="Book Antiqua" w:eastAsia="Book Antiqua" w:hAnsi="Book Antiqua" w:cs="Book Antiqua"/>
          <w:i/>
          <w:iCs/>
          <w:color w:val="000000"/>
        </w:rPr>
        <w:t>Am J Gastroenterol</w:t>
      </w:r>
      <w:r w:rsidRPr="00B96720">
        <w:rPr>
          <w:rFonts w:ascii="Book Antiqua" w:eastAsia="Book Antiqua" w:hAnsi="Book Antiqua" w:cs="Book Antiqua"/>
          <w:color w:val="000000"/>
        </w:rPr>
        <w:t xml:space="preserve"> 2015; </w:t>
      </w:r>
      <w:r w:rsidRPr="00B96720">
        <w:rPr>
          <w:rFonts w:ascii="Book Antiqua" w:eastAsia="Book Antiqua" w:hAnsi="Book Antiqua" w:cs="Book Antiqua"/>
          <w:b/>
          <w:bCs/>
          <w:color w:val="000000"/>
        </w:rPr>
        <w:t>110</w:t>
      </w:r>
      <w:r w:rsidRPr="00B96720">
        <w:rPr>
          <w:rFonts w:ascii="Book Antiqua" w:eastAsia="Book Antiqua" w:hAnsi="Book Antiqua" w:cs="Book Antiqua"/>
          <w:color w:val="000000"/>
        </w:rPr>
        <w:t>: 749-759 [PMID: 25916221 DOI: 10.1038/ajg.2015.119]</w:t>
      </w:r>
    </w:p>
    <w:p w14:paraId="05801C8B" w14:textId="409951D5"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39 </w:t>
      </w:r>
      <w:r w:rsidRPr="00B96720">
        <w:rPr>
          <w:rFonts w:ascii="Book Antiqua" w:eastAsia="Book Antiqua" w:hAnsi="Book Antiqua" w:cs="Book Antiqua"/>
          <w:b/>
          <w:bCs/>
          <w:color w:val="000000"/>
        </w:rPr>
        <w:t>Gentile NM,</w:t>
      </w:r>
      <w:r w:rsidRPr="00B96720">
        <w:rPr>
          <w:rFonts w:ascii="Book Antiqua" w:eastAsia="Book Antiqua" w:hAnsi="Book Antiqua" w:cs="Book Antiqua"/>
          <w:color w:val="000000"/>
        </w:rPr>
        <w:t xml:space="preserve"> Khanna S, Loftus EV, Jr., Smyrk TC, Tremaine WJ, Harmsen WS, Zinsmeister AR, Kammer PP, Pardi DS. The epidemiology of microscopic colitis in Olmsted County from 2002 to 2010: a population-based study. </w:t>
      </w:r>
      <w:r w:rsidRPr="00B96720">
        <w:rPr>
          <w:rFonts w:ascii="Book Antiqua" w:eastAsia="Book Antiqua" w:hAnsi="Book Antiqua" w:cs="Book Antiqua"/>
          <w:i/>
          <w:color w:val="000000"/>
        </w:rPr>
        <w:t>Clin Gastroenterol Hepatol</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2014;</w:t>
      </w:r>
      <w:r>
        <w:rPr>
          <w:rFonts w:ascii="Book Antiqua" w:hAnsi="Book Antiqua" w:cs="Book Antiqua" w:hint="eastAsia"/>
          <w:color w:val="000000"/>
          <w:lang w:eastAsia="zh-CN"/>
        </w:rPr>
        <w:t xml:space="preserve"> </w:t>
      </w:r>
      <w:r w:rsidRPr="00B96720">
        <w:rPr>
          <w:rFonts w:ascii="Book Antiqua" w:eastAsia="Book Antiqua" w:hAnsi="Book Antiqua" w:cs="Book Antiqua"/>
          <w:b/>
          <w:color w:val="000000"/>
        </w:rPr>
        <w:t>12</w:t>
      </w:r>
      <w:r w:rsidRPr="00B9672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838-</w:t>
      </w:r>
      <w:r>
        <w:rPr>
          <w:rFonts w:ascii="Book Antiqua" w:hAnsi="Book Antiqua" w:cs="Book Antiqua" w:hint="eastAsia"/>
          <w:color w:val="000000"/>
          <w:lang w:eastAsia="zh-CN"/>
        </w:rPr>
        <w:t>8</w:t>
      </w:r>
      <w:r w:rsidRPr="00B96720">
        <w:rPr>
          <w:rFonts w:ascii="Book Antiqua" w:eastAsia="Book Antiqua" w:hAnsi="Book Antiqua" w:cs="Book Antiqua"/>
          <w:color w:val="000000"/>
        </w:rPr>
        <w:t>42 [DOI:10.1016/j.cgh.2013.09.066]</w:t>
      </w:r>
    </w:p>
    <w:p w14:paraId="1ED3A630"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40 </w:t>
      </w:r>
      <w:r w:rsidRPr="00B96720">
        <w:rPr>
          <w:rFonts w:ascii="Book Antiqua" w:eastAsia="Book Antiqua" w:hAnsi="Book Antiqua" w:cs="Book Antiqua"/>
          <w:b/>
          <w:bCs/>
          <w:color w:val="000000"/>
        </w:rPr>
        <w:t>Fernández-Bañares F</w:t>
      </w:r>
      <w:r w:rsidRPr="00B96720">
        <w:rPr>
          <w:rFonts w:ascii="Book Antiqua" w:eastAsia="Book Antiqua" w:hAnsi="Book Antiqua" w:cs="Book Antiqua"/>
          <w:color w:val="000000"/>
        </w:rPr>
        <w:t xml:space="preserve">, de Sousa MR, Salas A, Beltrán B, Piqueras M, Iglesias E, Gisbert JP, Lobo B, Puig-Diví V, García-Planella E, Ordás I, Andreu M, Calvo M, Montoro M, Esteve M, Viver JM; RECOMINA Project, GETECCU Grupo Español de Enfermedades de Crohn y Colitis Ulcerosa. Epidemiological risk factors in microscopic colitis: a prospective case-control study. </w:t>
      </w:r>
      <w:r w:rsidRPr="00B96720">
        <w:rPr>
          <w:rFonts w:ascii="Book Antiqua" w:eastAsia="Book Antiqua" w:hAnsi="Book Antiqua" w:cs="Book Antiqua"/>
          <w:i/>
          <w:iCs/>
          <w:color w:val="000000"/>
        </w:rPr>
        <w:t>Inflamm Bowel Dis</w:t>
      </w:r>
      <w:r w:rsidRPr="00B96720">
        <w:rPr>
          <w:rFonts w:ascii="Book Antiqua" w:eastAsia="Book Antiqua" w:hAnsi="Book Antiqua" w:cs="Book Antiqua"/>
          <w:color w:val="000000"/>
        </w:rPr>
        <w:t xml:space="preserve"> 2013; </w:t>
      </w:r>
      <w:r w:rsidRPr="00B96720">
        <w:rPr>
          <w:rFonts w:ascii="Book Antiqua" w:eastAsia="Book Antiqua" w:hAnsi="Book Antiqua" w:cs="Book Antiqua"/>
          <w:b/>
          <w:bCs/>
          <w:color w:val="000000"/>
        </w:rPr>
        <w:t>19</w:t>
      </w:r>
      <w:r w:rsidRPr="00B96720">
        <w:rPr>
          <w:rFonts w:ascii="Book Antiqua" w:eastAsia="Book Antiqua" w:hAnsi="Book Antiqua" w:cs="Book Antiqua"/>
          <w:color w:val="000000"/>
        </w:rPr>
        <w:t>: 411-417 [PMID: 23344243 DOI: 10.1002/ibd.23009]</w:t>
      </w:r>
    </w:p>
    <w:p w14:paraId="389B40ED"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41 </w:t>
      </w:r>
      <w:r w:rsidRPr="00B96720">
        <w:rPr>
          <w:rFonts w:ascii="Book Antiqua" w:eastAsia="Book Antiqua" w:hAnsi="Book Antiqua" w:cs="Book Antiqua"/>
          <w:b/>
          <w:bCs/>
          <w:color w:val="000000"/>
        </w:rPr>
        <w:t>Rasmussen MA</w:t>
      </w:r>
      <w:r w:rsidRPr="00B96720">
        <w:rPr>
          <w:rFonts w:ascii="Book Antiqua" w:eastAsia="Book Antiqua" w:hAnsi="Book Antiqua" w:cs="Book Antiqua"/>
          <w:color w:val="000000"/>
        </w:rPr>
        <w:t xml:space="preserve">, Munck LK. Systematic review: are lymphocytic colitis and collagenous colitis two subtypes of the same disease - microscopic colitis? </w:t>
      </w:r>
      <w:r w:rsidRPr="00B96720">
        <w:rPr>
          <w:rFonts w:ascii="Book Antiqua" w:eastAsia="Book Antiqua" w:hAnsi="Book Antiqua" w:cs="Book Antiqua"/>
          <w:i/>
          <w:iCs/>
          <w:color w:val="000000"/>
        </w:rPr>
        <w:t>Aliment Pharmacol Ther</w:t>
      </w:r>
      <w:r w:rsidRPr="00B96720">
        <w:rPr>
          <w:rFonts w:ascii="Book Antiqua" w:eastAsia="Book Antiqua" w:hAnsi="Book Antiqua" w:cs="Book Antiqua"/>
          <w:color w:val="000000"/>
        </w:rPr>
        <w:t xml:space="preserve"> 2012; </w:t>
      </w:r>
      <w:r w:rsidRPr="00B96720">
        <w:rPr>
          <w:rFonts w:ascii="Book Antiqua" w:eastAsia="Book Antiqua" w:hAnsi="Book Antiqua" w:cs="Book Antiqua"/>
          <w:b/>
          <w:bCs/>
          <w:color w:val="000000"/>
        </w:rPr>
        <w:t>36</w:t>
      </w:r>
      <w:r w:rsidRPr="00B96720">
        <w:rPr>
          <w:rFonts w:ascii="Book Antiqua" w:eastAsia="Book Antiqua" w:hAnsi="Book Antiqua" w:cs="Book Antiqua"/>
          <w:color w:val="000000"/>
        </w:rPr>
        <w:t>: 79-90 [PMID: 22670660 DOI: 10.1111/j.1365-2036.2012.05166.x]</w:t>
      </w:r>
    </w:p>
    <w:p w14:paraId="3716947F"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42 </w:t>
      </w:r>
      <w:r w:rsidRPr="00B96720">
        <w:rPr>
          <w:rFonts w:ascii="Book Antiqua" w:eastAsia="Book Antiqua" w:hAnsi="Book Antiqua" w:cs="Book Antiqua"/>
          <w:b/>
          <w:bCs/>
          <w:color w:val="000000"/>
        </w:rPr>
        <w:t>Gado AS</w:t>
      </w:r>
      <w:r w:rsidRPr="00B96720">
        <w:rPr>
          <w:rFonts w:ascii="Book Antiqua" w:eastAsia="Book Antiqua" w:hAnsi="Book Antiqua" w:cs="Book Antiqua"/>
          <w:color w:val="000000"/>
        </w:rPr>
        <w:t xml:space="preserve">, Ebeid BA, El Hindawi AA, Akl MM, Axon AT. Prevalence of microscopic colitis in patients with chronic diarrhea in Egypt: a single-center study. </w:t>
      </w:r>
      <w:r w:rsidRPr="00B96720">
        <w:rPr>
          <w:rFonts w:ascii="Book Antiqua" w:eastAsia="Book Antiqua" w:hAnsi="Book Antiqua" w:cs="Book Antiqua"/>
          <w:i/>
          <w:iCs/>
          <w:color w:val="000000"/>
        </w:rPr>
        <w:t>Saudi J Gastroenterol</w:t>
      </w:r>
      <w:r w:rsidRPr="00B96720">
        <w:rPr>
          <w:rFonts w:ascii="Book Antiqua" w:eastAsia="Book Antiqua" w:hAnsi="Book Antiqua" w:cs="Book Antiqua"/>
          <w:color w:val="000000"/>
        </w:rPr>
        <w:t xml:space="preserve"> 2011; </w:t>
      </w:r>
      <w:r w:rsidRPr="00B96720">
        <w:rPr>
          <w:rFonts w:ascii="Book Antiqua" w:eastAsia="Book Antiqua" w:hAnsi="Book Antiqua" w:cs="Book Antiqua"/>
          <w:b/>
          <w:bCs/>
          <w:color w:val="000000"/>
        </w:rPr>
        <w:t>17</w:t>
      </w:r>
      <w:r w:rsidRPr="00B96720">
        <w:rPr>
          <w:rFonts w:ascii="Book Antiqua" w:eastAsia="Book Antiqua" w:hAnsi="Book Antiqua" w:cs="Book Antiqua"/>
          <w:color w:val="000000"/>
        </w:rPr>
        <w:t>: 383-386 [PMID: 22064335 DOI: 10.4103/1319-3767.87178]</w:t>
      </w:r>
    </w:p>
    <w:p w14:paraId="784BA227" w14:textId="77777777"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lastRenderedPageBreak/>
        <w:t xml:space="preserve">43 </w:t>
      </w:r>
      <w:r w:rsidRPr="00B96720">
        <w:rPr>
          <w:rFonts w:ascii="Book Antiqua" w:eastAsia="Book Antiqua" w:hAnsi="Book Antiqua" w:cs="Book Antiqua"/>
          <w:b/>
          <w:bCs/>
          <w:color w:val="000000"/>
        </w:rPr>
        <w:t>Inoue Y</w:t>
      </w:r>
      <w:r w:rsidRPr="00B96720">
        <w:rPr>
          <w:rFonts w:ascii="Book Antiqua" w:eastAsia="Book Antiqua" w:hAnsi="Book Antiqua" w:cs="Book Antiqua"/>
          <w:color w:val="000000"/>
        </w:rPr>
        <w:t xml:space="preserve">, Qin B, Poti J, Sokol R, Gordon-Larsen P. Epidemiology of Obesity in Adults: Latest Trends. </w:t>
      </w:r>
      <w:r w:rsidRPr="00B96720">
        <w:rPr>
          <w:rFonts w:ascii="Book Antiqua" w:eastAsia="Book Antiqua" w:hAnsi="Book Antiqua" w:cs="Book Antiqua"/>
          <w:i/>
          <w:iCs/>
          <w:color w:val="000000"/>
        </w:rPr>
        <w:t>Curr Obes Rep</w:t>
      </w:r>
      <w:r w:rsidRPr="00B96720">
        <w:rPr>
          <w:rFonts w:ascii="Book Antiqua" w:eastAsia="Book Antiqua" w:hAnsi="Book Antiqua" w:cs="Book Antiqua"/>
          <w:color w:val="000000"/>
        </w:rPr>
        <w:t xml:space="preserve"> 2018; </w:t>
      </w:r>
      <w:r w:rsidRPr="00B96720">
        <w:rPr>
          <w:rFonts w:ascii="Book Antiqua" w:eastAsia="Book Antiqua" w:hAnsi="Book Antiqua" w:cs="Book Antiqua"/>
          <w:b/>
          <w:bCs/>
          <w:color w:val="000000"/>
        </w:rPr>
        <w:t>7</w:t>
      </w:r>
      <w:r w:rsidRPr="00B96720">
        <w:rPr>
          <w:rFonts w:ascii="Book Antiqua" w:eastAsia="Book Antiqua" w:hAnsi="Book Antiqua" w:cs="Book Antiqua"/>
          <w:color w:val="000000"/>
        </w:rPr>
        <w:t>: 276-288 [PMID: 30155850 DOI: 10.1007/s13679-018-0317-8]</w:t>
      </w:r>
    </w:p>
    <w:p w14:paraId="0898A017" w14:textId="271547CE" w:rsidR="00B96720" w:rsidRPr="00B96720" w:rsidRDefault="00B96720" w:rsidP="00B96720">
      <w:pPr>
        <w:spacing w:line="360" w:lineRule="auto"/>
        <w:jc w:val="both"/>
        <w:rPr>
          <w:rFonts w:ascii="Book Antiqua" w:eastAsia="Book Antiqua" w:hAnsi="Book Antiqua" w:cs="Book Antiqua"/>
          <w:color w:val="000000"/>
        </w:rPr>
      </w:pPr>
      <w:r w:rsidRPr="00B96720">
        <w:rPr>
          <w:rFonts w:ascii="Book Antiqua" w:eastAsia="Book Antiqua" w:hAnsi="Book Antiqua" w:cs="Book Antiqua"/>
          <w:color w:val="000000"/>
        </w:rPr>
        <w:t xml:space="preserve">44 </w:t>
      </w:r>
      <w:r w:rsidRPr="00B96720">
        <w:rPr>
          <w:rFonts w:ascii="Book Antiqua" w:eastAsia="Book Antiqua" w:hAnsi="Book Antiqua" w:cs="Book Antiqua"/>
          <w:b/>
          <w:bCs/>
          <w:color w:val="000000"/>
        </w:rPr>
        <w:t>Tome J,</w:t>
      </w:r>
      <w:r w:rsidRPr="00B96720">
        <w:rPr>
          <w:rFonts w:ascii="Book Antiqua" w:eastAsia="Book Antiqua" w:hAnsi="Book Antiqua" w:cs="Book Antiqua"/>
          <w:color w:val="000000"/>
        </w:rPr>
        <w:t xml:space="preserve"> Sehgal K, Kamboj AK, Harmsen WS, Kammer PP, Loftus EV, Jr., Tremaine WJ, Khanna S, Pardi DS. The Epidemiology of Microscopic Colitis in Olmsted County, Minnesota: Population-Based Study From 2011 to 2019. </w:t>
      </w:r>
      <w:r w:rsidRPr="00B96720">
        <w:rPr>
          <w:rFonts w:ascii="Book Antiqua" w:eastAsia="Book Antiqua" w:hAnsi="Book Antiqua" w:cs="Book Antiqua"/>
          <w:i/>
          <w:color w:val="000000"/>
        </w:rPr>
        <w:t>Clin Gastroenterol Hepatol</w:t>
      </w:r>
      <w:r w:rsidRPr="00B96720">
        <w:rPr>
          <w:rFonts w:ascii="Book Antiqua" w:eastAsia="Book Antiqua" w:hAnsi="Book Antiqua" w:cs="Book Antiqua"/>
          <w:color w:val="000000"/>
        </w:rPr>
        <w:t xml:space="preserve"> 2021</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B96720">
        <w:rPr>
          <w:rFonts w:ascii="Book Antiqua" w:eastAsia="Book Antiqua" w:hAnsi="Book Antiqua" w:cs="Book Antiqua"/>
          <w:color w:val="000000"/>
        </w:rPr>
        <w:t>10.1016/j.cgh.2021.06.027]</w:t>
      </w:r>
    </w:p>
    <w:p w14:paraId="624257D0" w14:textId="77777777" w:rsidR="00B96720" w:rsidRPr="00B96720" w:rsidRDefault="00B96720" w:rsidP="00B96720">
      <w:pPr>
        <w:spacing w:line="360" w:lineRule="auto"/>
        <w:jc w:val="both"/>
        <w:rPr>
          <w:rFonts w:ascii="Book Antiqua" w:eastAsia="Book Antiqua" w:hAnsi="Book Antiqua" w:cs="Book Antiqua"/>
          <w:color w:val="000000"/>
        </w:rPr>
      </w:pPr>
    </w:p>
    <w:p w14:paraId="5246B5CB" w14:textId="57A9AD1D" w:rsidR="00A77B3E" w:rsidRPr="0097415B" w:rsidRDefault="00A77B3E" w:rsidP="0097415B">
      <w:pPr>
        <w:spacing w:line="360" w:lineRule="auto"/>
        <w:jc w:val="both"/>
        <w:rPr>
          <w:rFonts w:ascii="Book Antiqua" w:hAnsi="Book Antiqua"/>
        </w:rPr>
      </w:pPr>
    </w:p>
    <w:p w14:paraId="7DB90C34" w14:textId="77777777" w:rsidR="00A77B3E" w:rsidRPr="0097415B" w:rsidRDefault="00A77B3E" w:rsidP="0097415B">
      <w:pPr>
        <w:spacing w:line="360" w:lineRule="auto"/>
        <w:jc w:val="both"/>
        <w:rPr>
          <w:rFonts w:ascii="Book Antiqua" w:hAnsi="Book Antiqua"/>
        </w:rPr>
        <w:sectPr w:rsidR="00A77B3E" w:rsidRPr="0097415B" w:rsidSect="003B5A98">
          <w:pgSz w:w="12240" w:h="15840"/>
          <w:pgMar w:top="1440" w:right="1440" w:bottom="1440" w:left="1440" w:header="720" w:footer="720" w:gutter="0"/>
          <w:cols w:space="720"/>
          <w:docGrid w:linePitch="360"/>
        </w:sectPr>
      </w:pPr>
    </w:p>
    <w:p w14:paraId="3F161BEE" w14:textId="7777777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lastRenderedPageBreak/>
        <w:t>Footnotes</w:t>
      </w:r>
    </w:p>
    <w:p w14:paraId="4E3A48CF" w14:textId="1AD11B9F"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Institutional</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review</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board</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statement: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study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approved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University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North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Carolina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Office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Human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Ethics.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patients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informed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consent.</w:t>
      </w:r>
    </w:p>
    <w:p w14:paraId="2D0814C0" w14:textId="77777777" w:rsidR="00A77B3E" w:rsidRPr="0097415B" w:rsidRDefault="00A77B3E" w:rsidP="0097415B">
      <w:pPr>
        <w:spacing w:line="360" w:lineRule="auto"/>
        <w:jc w:val="both"/>
        <w:rPr>
          <w:rFonts w:ascii="Book Antiqua" w:hAnsi="Book Antiqua"/>
        </w:rPr>
      </w:pPr>
    </w:p>
    <w:p w14:paraId="2A10E4A4" w14:textId="5743D424"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Conflict-of-interest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statement: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Disclosures</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authors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financial,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professional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personal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conflicts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interest.</w:t>
      </w:r>
    </w:p>
    <w:p w14:paraId="652027B7" w14:textId="77777777" w:rsidR="00A77B3E" w:rsidRPr="0097415B" w:rsidRDefault="00A77B3E" w:rsidP="0097415B">
      <w:pPr>
        <w:spacing w:line="360" w:lineRule="auto"/>
        <w:jc w:val="both"/>
        <w:rPr>
          <w:rFonts w:ascii="Book Antiqua" w:hAnsi="Book Antiqua"/>
        </w:rPr>
      </w:pPr>
    </w:p>
    <w:p w14:paraId="1DA083E7" w14:textId="2F4F705A" w:rsidR="00A77B3E" w:rsidRPr="0097415B" w:rsidRDefault="000E2FB6" w:rsidP="0097415B">
      <w:pPr>
        <w:spacing w:line="360" w:lineRule="auto"/>
        <w:jc w:val="both"/>
        <w:rPr>
          <w:rFonts w:ascii="Book Antiqua" w:hAnsi="Book Antiqua"/>
          <w:lang w:eastAsia="zh-CN"/>
        </w:rPr>
      </w:pPr>
      <w:r w:rsidRPr="0097415B">
        <w:rPr>
          <w:rFonts w:ascii="Book Antiqua" w:eastAsia="Book Antiqua" w:hAnsi="Book Antiqua" w:cs="Book Antiqua"/>
          <w:b/>
          <w:bCs/>
          <w:color w:val="000000"/>
        </w:rPr>
        <w:t>Data</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sharing</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statement: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Data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will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available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other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researchers</w:t>
      </w:r>
      <w:r w:rsidR="0097415B">
        <w:rPr>
          <w:rFonts w:ascii="Book Antiqua" w:hAnsi="Book Antiqua" w:cs="Book Antiqua" w:hint="eastAsia"/>
          <w:color w:val="000000"/>
          <w:lang w:eastAsia="zh-CN"/>
        </w:rPr>
        <w:t>.</w:t>
      </w:r>
    </w:p>
    <w:p w14:paraId="31F10864" w14:textId="77777777" w:rsidR="00A77B3E" w:rsidRPr="0097415B" w:rsidRDefault="00A77B3E" w:rsidP="0097415B">
      <w:pPr>
        <w:spacing w:line="360" w:lineRule="auto"/>
        <w:jc w:val="both"/>
        <w:rPr>
          <w:rFonts w:ascii="Book Antiqua" w:hAnsi="Book Antiqua"/>
        </w:rPr>
      </w:pPr>
    </w:p>
    <w:p w14:paraId="06DBA525" w14:textId="0F733A06"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STROBE</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b/>
          <w:bCs/>
          <w:color w:val="000000"/>
        </w:rPr>
        <w:t>statement:</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authors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have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read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STROBE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Statement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checklist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items,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manuscript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prepared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revised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according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STROBE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Statement—checklist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of</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items.</w:t>
      </w:r>
    </w:p>
    <w:p w14:paraId="335B347D" w14:textId="77777777" w:rsidR="00A77B3E" w:rsidRPr="0097415B" w:rsidRDefault="00A77B3E" w:rsidP="0097415B">
      <w:pPr>
        <w:spacing w:line="360" w:lineRule="auto"/>
        <w:jc w:val="both"/>
        <w:rPr>
          <w:rFonts w:ascii="Book Antiqua" w:hAnsi="Book Antiqua"/>
        </w:rPr>
      </w:pPr>
    </w:p>
    <w:p w14:paraId="4CF97427" w14:textId="4F5BB1D9"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bCs/>
          <w:color w:val="000000"/>
        </w:rPr>
        <w:t>Open-Access:</w:t>
      </w:r>
      <w:r w:rsidR="004F4D91" w:rsidRPr="0097415B">
        <w:rPr>
          <w:rFonts w:ascii="Book Antiqua" w:eastAsia="Book Antiqua" w:hAnsi="Book Antiqua" w:cs="Book Antiqua"/>
          <w:b/>
          <w:bCs/>
          <w:color w:val="000000"/>
        </w:rPr>
        <w:t xml:space="preserve"> </w:t>
      </w:r>
      <w:r w:rsidRPr="0097415B">
        <w:rPr>
          <w:rFonts w:ascii="Book Antiqua" w:eastAsia="Book Antiqua" w:hAnsi="Book Antiqua" w:cs="Book Antiqua"/>
          <w:color w:val="000000"/>
        </w:rPr>
        <w:t>This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article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open-access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article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that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was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selected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in-house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editor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fully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peer-reviewed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external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reviewers.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distributed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accordance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with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Creative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Commons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Attribution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NonCommercial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BY-NC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4.0)</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license,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which</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permits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others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to</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distribute,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remix,</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adapt,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build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upon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work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non-commercially,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license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derivative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works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different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terms,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provided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original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work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properly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the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use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is</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non-commercial.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See: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http://creativecommons.org/Licenses/by-nc/4.0/</w:t>
      </w:r>
    </w:p>
    <w:p w14:paraId="18E9E6B8" w14:textId="77777777" w:rsidR="00A77B3E" w:rsidRPr="0097415B" w:rsidRDefault="00A77B3E" w:rsidP="0097415B">
      <w:pPr>
        <w:spacing w:line="360" w:lineRule="auto"/>
        <w:jc w:val="both"/>
        <w:rPr>
          <w:rFonts w:ascii="Book Antiqua" w:hAnsi="Book Antiqua"/>
        </w:rPr>
      </w:pPr>
    </w:p>
    <w:p w14:paraId="6A1FB637" w14:textId="77777777" w:rsidR="0097415B" w:rsidRPr="0097415B" w:rsidRDefault="0097415B" w:rsidP="0097415B">
      <w:pPr>
        <w:spacing w:line="360" w:lineRule="auto"/>
        <w:jc w:val="both"/>
        <w:rPr>
          <w:rFonts w:ascii="Book Antiqua" w:eastAsia="Book Antiqua" w:hAnsi="Book Antiqua" w:cs="Book Antiqua"/>
          <w:color w:val="000000"/>
        </w:rPr>
      </w:pPr>
      <w:r w:rsidRPr="0097415B">
        <w:rPr>
          <w:rFonts w:ascii="Book Antiqua" w:eastAsia="Book Antiqua" w:hAnsi="Book Antiqua" w:cs="Book Antiqua"/>
          <w:b/>
          <w:color w:val="000000"/>
        </w:rPr>
        <w:t xml:space="preserve">Provenance and peer review: </w:t>
      </w:r>
      <w:r w:rsidRPr="0097415B">
        <w:rPr>
          <w:rFonts w:ascii="Book Antiqua" w:eastAsia="Book Antiqua" w:hAnsi="Book Antiqua" w:cs="Book Antiqua"/>
          <w:color w:val="000000"/>
        </w:rPr>
        <w:t>Unsolicited article; Externally peer reviewed.</w:t>
      </w:r>
    </w:p>
    <w:p w14:paraId="6044DF8F" w14:textId="5D9E5956" w:rsidR="00A77B3E" w:rsidRPr="0097415B" w:rsidRDefault="0097415B" w:rsidP="0097415B">
      <w:pPr>
        <w:spacing w:line="360" w:lineRule="auto"/>
        <w:jc w:val="both"/>
        <w:rPr>
          <w:rFonts w:ascii="Book Antiqua" w:hAnsi="Book Antiqua" w:cs="Book Antiqua"/>
          <w:color w:val="000000"/>
          <w:lang w:eastAsia="zh-CN"/>
        </w:rPr>
      </w:pPr>
      <w:r w:rsidRPr="0097415B">
        <w:rPr>
          <w:rFonts w:ascii="Book Antiqua" w:eastAsia="Book Antiqua" w:hAnsi="Book Antiqua" w:cs="Book Antiqua"/>
          <w:b/>
          <w:color w:val="000000"/>
        </w:rPr>
        <w:t xml:space="preserve">Peer-review model: </w:t>
      </w:r>
      <w:r w:rsidRPr="0097415B">
        <w:rPr>
          <w:rFonts w:ascii="Book Antiqua" w:eastAsia="Book Antiqua" w:hAnsi="Book Antiqua" w:cs="Book Antiqua"/>
          <w:color w:val="000000"/>
        </w:rPr>
        <w:t>Single blind</w:t>
      </w:r>
    </w:p>
    <w:p w14:paraId="1ED60DAA" w14:textId="77777777" w:rsidR="0097415B" w:rsidRPr="0097415B" w:rsidRDefault="0097415B" w:rsidP="0097415B">
      <w:pPr>
        <w:spacing w:line="360" w:lineRule="auto"/>
        <w:jc w:val="both"/>
        <w:rPr>
          <w:rFonts w:ascii="Book Antiqua" w:hAnsi="Book Antiqua"/>
          <w:lang w:eastAsia="zh-CN"/>
        </w:rPr>
      </w:pPr>
    </w:p>
    <w:p w14:paraId="4D414C10" w14:textId="05095945"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Corresponding</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Author's</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Membership</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in</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Professional</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Societies:</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American</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Gastroenterological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Association</w:t>
      </w:r>
    </w:p>
    <w:p w14:paraId="5D0FD6DB" w14:textId="77777777" w:rsidR="00A77B3E" w:rsidRPr="0097415B" w:rsidRDefault="00A77B3E" w:rsidP="0097415B">
      <w:pPr>
        <w:spacing w:line="360" w:lineRule="auto"/>
        <w:jc w:val="both"/>
        <w:rPr>
          <w:rFonts w:ascii="Book Antiqua" w:hAnsi="Book Antiqua"/>
        </w:rPr>
      </w:pPr>
    </w:p>
    <w:p w14:paraId="43B26F9E" w14:textId="65E2BC0E"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Peer-review</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started:</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September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12,</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2021</w:t>
      </w:r>
    </w:p>
    <w:p w14:paraId="2F70D4FE" w14:textId="4EF659E5"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First</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decision:</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October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16,</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2021</w:t>
      </w:r>
    </w:p>
    <w:p w14:paraId="16A7F0E3" w14:textId="179B3253" w:rsidR="00A77B3E" w:rsidRPr="001F349D" w:rsidRDefault="000E2FB6" w:rsidP="0097415B">
      <w:pPr>
        <w:spacing w:line="360" w:lineRule="auto"/>
        <w:jc w:val="both"/>
        <w:rPr>
          <w:rFonts w:ascii="Book Antiqua" w:hAnsi="Book Antiqua"/>
          <w:lang w:eastAsia="zh-CN"/>
        </w:rPr>
      </w:pPr>
      <w:r w:rsidRPr="0097415B">
        <w:rPr>
          <w:rFonts w:ascii="Book Antiqua" w:eastAsia="Book Antiqua" w:hAnsi="Book Antiqua" w:cs="Book Antiqua"/>
          <w:b/>
          <w:color w:val="000000"/>
        </w:rPr>
        <w:t>Article</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in</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press:</w:t>
      </w:r>
      <w:r w:rsidR="004F4D91" w:rsidRPr="0097415B">
        <w:rPr>
          <w:rFonts w:ascii="Book Antiqua" w:eastAsia="Book Antiqua" w:hAnsi="Book Antiqua" w:cs="Book Antiqua"/>
          <w:b/>
          <w:color w:val="000000"/>
        </w:rPr>
        <w:t xml:space="preserve"> </w:t>
      </w:r>
      <w:r w:rsidR="004E1C66">
        <w:rPr>
          <w:rFonts w:ascii="Book Antiqua" w:eastAsia="Book Antiqua" w:hAnsi="Book Antiqua" w:cs="Book Antiqua"/>
          <w:color w:val="000000"/>
        </w:rPr>
        <w:t>December 31, 2021</w:t>
      </w:r>
    </w:p>
    <w:p w14:paraId="43D0FB6C" w14:textId="77777777" w:rsidR="00A77B3E" w:rsidRPr="0097415B" w:rsidRDefault="00A77B3E" w:rsidP="0097415B">
      <w:pPr>
        <w:spacing w:line="360" w:lineRule="auto"/>
        <w:jc w:val="both"/>
        <w:rPr>
          <w:rFonts w:ascii="Book Antiqua" w:hAnsi="Book Antiqua"/>
        </w:rPr>
      </w:pPr>
    </w:p>
    <w:p w14:paraId="434A3899" w14:textId="7DD37A86"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Specialty</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type:</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Gastroenterology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and</w:t>
      </w:r>
      <w:r w:rsidR="004F4D91" w:rsidRPr="0097415B">
        <w:rPr>
          <w:rFonts w:ascii="Book Antiqua" w:eastAsia="Book Antiqua" w:hAnsi="Book Antiqua" w:cs="Book Antiqua"/>
          <w:color w:val="000000"/>
        </w:rPr>
        <w:t xml:space="preserve"> </w:t>
      </w:r>
      <w:r w:rsidR="009C7F6C">
        <w:rPr>
          <w:rFonts w:ascii="Book Antiqua" w:hAnsi="Book Antiqua" w:cs="Book Antiqua" w:hint="eastAsia"/>
          <w:color w:val="000000"/>
          <w:lang w:eastAsia="zh-CN"/>
        </w:rPr>
        <w:t>h</w:t>
      </w:r>
      <w:r w:rsidRPr="0097415B">
        <w:rPr>
          <w:rFonts w:ascii="Book Antiqua" w:eastAsia="Book Antiqua" w:hAnsi="Book Antiqua" w:cs="Book Antiqua"/>
          <w:color w:val="000000"/>
        </w:rPr>
        <w:t>epatology</w:t>
      </w:r>
    </w:p>
    <w:p w14:paraId="116A21AC" w14:textId="3AEBC65C"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Country/Territory</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of</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origin:</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United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States</w:t>
      </w:r>
    </w:p>
    <w:p w14:paraId="2F9A8007" w14:textId="15A91158"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b/>
          <w:color w:val="000000"/>
        </w:rPr>
        <w:t>Peer-review</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report’s</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scientific</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quality</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classification</w:t>
      </w:r>
    </w:p>
    <w:p w14:paraId="552E5D64" w14:textId="2FD89D3E"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Grade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A</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(Excellent):</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w:t>
      </w:r>
    </w:p>
    <w:p w14:paraId="6EC19ECA" w14:textId="4A4144B9"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Grade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B</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(Very</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good):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w:t>
      </w:r>
    </w:p>
    <w:p w14:paraId="14F5A6F1" w14:textId="421684F8" w:rsidR="00A77B3E" w:rsidRPr="002B3153" w:rsidRDefault="000E2FB6" w:rsidP="0097415B">
      <w:pPr>
        <w:spacing w:line="360" w:lineRule="auto"/>
        <w:jc w:val="both"/>
        <w:rPr>
          <w:rFonts w:ascii="Book Antiqua" w:hAnsi="Book Antiqua"/>
          <w:lang w:eastAsia="zh-CN"/>
        </w:rPr>
      </w:pPr>
      <w:r w:rsidRPr="0097415B">
        <w:rPr>
          <w:rFonts w:ascii="Book Antiqua" w:eastAsia="Book Antiqua" w:hAnsi="Book Antiqua" w:cs="Book Antiqua"/>
          <w:color w:val="000000"/>
        </w:rPr>
        <w:t>Grade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(Good):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C</w:t>
      </w:r>
      <w:r w:rsidR="002B3153">
        <w:rPr>
          <w:rFonts w:ascii="Book Antiqua" w:hAnsi="Book Antiqua" w:cs="Book Antiqua" w:hint="eastAsia"/>
          <w:color w:val="000000"/>
          <w:lang w:eastAsia="zh-CN"/>
        </w:rPr>
        <w:t>, C</w:t>
      </w:r>
    </w:p>
    <w:p w14:paraId="2F123342" w14:textId="31EB3AA7"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Grade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D</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(Fair):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w:t>
      </w:r>
    </w:p>
    <w:p w14:paraId="68453E4B" w14:textId="2C565613" w:rsidR="00A77B3E" w:rsidRPr="0097415B" w:rsidRDefault="000E2FB6" w:rsidP="0097415B">
      <w:pPr>
        <w:spacing w:line="360" w:lineRule="auto"/>
        <w:jc w:val="both"/>
        <w:rPr>
          <w:rFonts w:ascii="Book Antiqua" w:hAnsi="Book Antiqua"/>
        </w:rPr>
      </w:pPr>
      <w:r w:rsidRPr="0097415B">
        <w:rPr>
          <w:rFonts w:ascii="Book Antiqua" w:eastAsia="Book Antiqua" w:hAnsi="Book Antiqua" w:cs="Book Antiqua"/>
          <w:color w:val="000000"/>
        </w:rPr>
        <w:t>Grade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E</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(Poor):</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0</w:t>
      </w:r>
    </w:p>
    <w:p w14:paraId="4373C2D9" w14:textId="77777777" w:rsidR="00A77B3E" w:rsidRPr="0097415B" w:rsidRDefault="00A77B3E" w:rsidP="0097415B">
      <w:pPr>
        <w:spacing w:line="360" w:lineRule="auto"/>
        <w:jc w:val="both"/>
        <w:rPr>
          <w:rFonts w:ascii="Book Antiqua" w:hAnsi="Book Antiqua"/>
        </w:rPr>
      </w:pPr>
    </w:p>
    <w:p w14:paraId="4B06E57C" w14:textId="287552D5" w:rsidR="00A77B3E" w:rsidRPr="0097415B" w:rsidRDefault="000E2FB6" w:rsidP="0097415B">
      <w:pPr>
        <w:spacing w:line="360" w:lineRule="auto"/>
        <w:jc w:val="both"/>
        <w:rPr>
          <w:rFonts w:ascii="Book Antiqua" w:hAnsi="Book Antiqua" w:cs="Book Antiqua"/>
          <w:b/>
          <w:color w:val="000000"/>
          <w:lang w:eastAsia="zh-CN"/>
        </w:rPr>
      </w:pPr>
      <w:r w:rsidRPr="0097415B">
        <w:rPr>
          <w:rFonts w:ascii="Book Antiqua" w:eastAsia="Book Antiqua" w:hAnsi="Book Antiqua" w:cs="Book Antiqua"/>
          <w:b/>
          <w:color w:val="000000"/>
        </w:rPr>
        <w:t>P-Reviewer:</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color w:val="000000"/>
        </w:rPr>
        <w:t>Ding</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L,</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Nakaji</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K,</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Zhou</w:t>
      </w:r>
      <w:r w:rsidR="004F4D91" w:rsidRPr="0097415B">
        <w:rPr>
          <w:rFonts w:ascii="Book Antiqua" w:eastAsia="Book Antiqua" w:hAnsi="Book Antiqua" w:cs="Book Antiqua"/>
          <w:color w:val="000000"/>
        </w:rPr>
        <w:t xml:space="preserve"> </w:t>
      </w:r>
      <w:r w:rsidRPr="0097415B">
        <w:rPr>
          <w:rFonts w:ascii="Book Antiqua" w:eastAsia="Book Antiqua" w:hAnsi="Book Antiqua" w:cs="Book Antiqua"/>
          <w:color w:val="000000"/>
        </w:rPr>
        <w:t>Y</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S-Editor:</w:t>
      </w:r>
      <w:r w:rsidR="004F4D91" w:rsidRPr="0097415B">
        <w:rPr>
          <w:rFonts w:ascii="Book Antiqua" w:eastAsia="Book Antiqua" w:hAnsi="Book Antiqua" w:cs="Book Antiqua"/>
          <w:b/>
          <w:color w:val="000000"/>
        </w:rPr>
        <w:t xml:space="preserve"> </w:t>
      </w:r>
      <w:r w:rsidR="009C7F6C">
        <w:rPr>
          <w:rFonts w:ascii="Book Antiqua" w:hAnsi="Book Antiqua" w:cs="Book Antiqua" w:hint="eastAsia"/>
          <w:color w:val="000000"/>
          <w:lang w:eastAsia="zh-CN"/>
        </w:rPr>
        <w:t>Wang LL</w:t>
      </w:r>
      <w:r w:rsidR="004F4D91"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L-Editor:</w:t>
      </w:r>
      <w:r w:rsidR="004F4D91" w:rsidRPr="0097415B">
        <w:rPr>
          <w:rFonts w:ascii="Book Antiqua" w:eastAsia="Book Antiqua" w:hAnsi="Book Antiqua" w:cs="Book Antiqua"/>
          <w:b/>
          <w:color w:val="000000"/>
        </w:rPr>
        <w:t xml:space="preserve"> </w:t>
      </w:r>
      <w:r w:rsidR="001F349D">
        <w:rPr>
          <w:rFonts w:ascii="Book Antiqua" w:hAnsi="Book Antiqua" w:cs="Book Antiqua" w:hint="eastAsia"/>
          <w:color w:val="000000"/>
          <w:lang w:eastAsia="zh-CN"/>
        </w:rPr>
        <w:t>A</w:t>
      </w:r>
      <w:r w:rsidR="001F349D" w:rsidRPr="0097415B">
        <w:rPr>
          <w:rFonts w:ascii="Book Antiqua" w:eastAsia="Book Antiqua" w:hAnsi="Book Antiqua" w:cs="Book Antiqua"/>
          <w:b/>
          <w:color w:val="000000"/>
        </w:rPr>
        <w:t xml:space="preserve"> </w:t>
      </w:r>
      <w:r w:rsidRPr="0097415B">
        <w:rPr>
          <w:rFonts w:ascii="Book Antiqua" w:eastAsia="Book Antiqua" w:hAnsi="Book Antiqua" w:cs="Book Antiqua"/>
          <w:b/>
          <w:color w:val="000000"/>
        </w:rPr>
        <w:t>P-Editor:</w:t>
      </w:r>
      <w:r w:rsidR="004F4D91" w:rsidRPr="0097415B">
        <w:rPr>
          <w:rFonts w:ascii="Book Antiqua" w:eastAsia="Book Antiqua" w:hAnsi="Book Antiqua" w:cs="Book Antiqua"/>
          <w:b/>
          <w:color w:val="000000"/>
        </w:rPr>
        <w:t xml:space="preserve"> </w:t>
      </w:r>
      <w:r w:rsidR="001F349D">
        <w:rPr>
          <w:rFonts w:ascii="Book Antiqua" w:hAnsi="Book Antiqua" w:cs="Book Antiqua" w:hint="eastAsia"/>
          <w:color w:val="000000"/>
          <w:lang w:eastAsia="zh-CN"/>
        </w:rPr>
        <w:t>Wang LL</w:t>
      </w:r>
    </w:p>
    <w:p w14:paraId="629E9A0A" w14:textId="77777777" w:rsidR="000E2FB6" w:rsidRPr="0097415B" w:rsidRDefault="000E2FB6" w:rsidP="0097415B">
      <w:pPr>
        <w:spacing w:line="360" w:lineRule="auto"/>
        <w:jc w:val="both"/>
        <w:rPr>
          <w:rFonts w:ascii="Book Antiqua" w:hAnsi="Book Antiqua" w:cs="Book Antiqua"/>
          <w:b/>
          <w:color w:val="000000"/>
          <w:lang w:eastAsia="zh-CN"/>
        </w:rPr>
      </w:pPr>
    </w:p>
    <w:p w14:paraId="79886339" w14:textId="53953913" w:rsidR="000E2FB6" w:rsidRPr="0097415B" w:rsidRDefault="000E2FB6" w:rsidP="0097415B">
      <w:pPr>
        <w:spacing w:line="360" w:lineRule="auto"/>
        <w:jc w:val="both"/>
        <w:rPr>
          <w:rFonts w:ascii="Book Antiqua" w:eastAsia="宋体" w:hAnsi="Book Antiqua" w:cs="Calibri"/>
          <w:b/>
        </w:rPr>
      </w:pPr>
      <w:r w:rsidRPr="0097415B">
        <w:rPr>
          <w:rFonts w:ascii="Book Antiqua" w:hAnsi="Book Antiqua" w:cs="Book Antiqua"/>
          <w:b/>
          <w:color w:val="000000"/>
          <w:lang w:eastAsia="zh-CN"/>
        </w:rPr>
        <w:br w:type="page"/>
      </w:r>
      <w:r w:rsidRPr="0097415B">
        <w:rPr>
          <w:rFonts w:ascii="Book Antiqua" w:eastAsia="宋体" w:hAnsi="Book Antiqua" w:cs="Calibri"/>
          <w:b/>
        </w:rPr>
        <w:lastRenderedPageBreak/>
        <w:t>Table</w:t>
      </w:r>
      <w:r w:rsidR="004F4D91" w:rsidRPr="0097415B">
        <w:rPr>
          <w:rFonts w:ascii="Book Antiqua" w:eastAsia="宋体" w:hAnsi="Book Antiqua" w:cs="Calibri"/>
          <w:b/>
        </w:rPr>
        <w:t xml:space="preserve"> </w:t>
      </w:r>
      <w:r w:rsidRPr="0097415B">
        <w:rPr>
          <w:rFonts w:ascii="Book Antiqua" w:eastAsia="宋体" w:hAnsi="Book Antiqua" w:cs="Calibri"/>
          <w:b/>
        </w:rPr>
        <w:t>1</w:t>
      </w:r>
      <w:r w:rsidR="009C7F6C">
        <w:rPr>
          <w:rFonts w:ascii="Book Antiqua" w:eastAsia="宋体" w:hAnsi="Book Antiqua" w:cs="Calibri" w:hint="eastAsia"/>
          <w:b/>
          <w:lang w:eastAsia="zh-CN"/>
        </w:rPr>
        <w:t xml:space="preserve"> </w:t>
      </w:r>
      <w:r w:rsidRPr="0097415B">
        <w:rPr>
          <w:rFonts w:ascii="Book Antiqua" w:eastAsia="宋体" w:hAnsi="Book Antiqua" w:cs="Calibri"/>
          <w:b/>
        </w:rPr>
        <w:t>Characteristics</w:t>
      </w:r>
      <w:r w:rsidR="004F4D91" w:rsidRPr="0097415B">
        <w:rPr>
          <w:rFonts w:ascii="Book Antiqua" w:eastAsia="宋体" w:hAnsi="Book Antiqua" w:cs="Calibri"/>
          <w:b/>
        </w:rPr>
        <w:t xml:space="preserve"> </w:t>
      </w:r>
      <w:r w:rsidRPr="0097415B">
        <w:rPr>
          <w:rFonts w:ascii="Book Antiqua" w:eastAsia="宋体" w:hAnsi="Book Antiqua" w:cs="Calibri"/>
          <w:b/>
        </w:rPr>
        <w:t>of</w:t>
      </w:r>
      <w:r w:rsidR="004F4D91" w:rsidRPr="0097415B">
        <w:rPr>
          <w:rFonts w:ascii="Book Antiqua" w:eastAsia="宋体" w:hAnsi="Book Antiqua" w:cs="Calibri"/>
          <w:b/>
        </w:rPr>
        <w:t xml:space="preserve"> </w:t>
      </w:r>
      <w:r w:rsidRPr="0097415B">
        <w:rPr>
          <w:rFonts w:ascii="Book Antiqua" w:eastAsia="宋体" w:hAnsi="Book Antiqua" w:cs="Calibri"/>
          <w:b/>
        </w:rPr>
        <w:t>the</w:t>
      </w:r>
      <w:r w:rsidR="004F4D91" w:rsidRPr="0097415B">
        <w:rPr>
          <w:rFonts w:ascii="Book Antiqua" w:eastAsia="宋体" w:hAnsi="Book Antiqua" w:cs="Calibri"/>
          <w:b/>
        </w:rPr>
        <w:t xml:space="preserve"> </w:t>
      </w:r>
      <w:r w:rsidRPr="0097415B">
        <w:rPr>
          <w:rFonts w:ascii="Book Antiqua" w:eastAsia="宋体" w:hAnsi="Book Antiqua" w:cs="Calibri"/>
          <w:b/>
        </w:rPr>
        <w:t>study</w:t>
      </w:r>
      <w:r w:rsidR="004F4D91" w:rsidRPr="0097415B">
        <w:rPr>
          <w:rFonts w:ascii="Book Antiqua" w:eastAsia="宋体" w:hAnsi="Book Antiqua" w:cs="Calibri"/>
          <w:b/>
        </w:rPr>
        <w:t xml:space="preserve"> </w:t>
      </w:r>
      <w:r w:rsidRPr="0097415B">
        <w:rPr>
          <w:rFonts w:ascii="Book Antiqua" w:eastAsia="宋体" w:hAnsi="Book Antiqua" w:cs="Calibri"/>
          <w:b/>
        </w:rPr>
        <w:t>population</w:t>
      </w:r>
    </w:p>
    <w:tbl>
      <w:tblPr>
        <w:tblStyle w:val="a3"/>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746"/>
        <w:gridCol w:w="2484"/>
        <w:gridCol w:w="1746"/>
        <w:gridCol w:w="1314"/>
      </w:tblGrid>
      <w:tr w:rsidR="000E2FB6" w:rsidRPr="0097415B" w14:paraId="0D73EA68" w14:textId="77777777" w:rsidTr="001F349D">
        <w:tc>
          <w:tcPr>
            <w:tcW w:w="2520" w:type="dxa"/>
            <w:tcBorders>
              <w:top w:val="single" w:sz="4" w:space="0" w:color="auto"/>
              <w:bottom w:val="single" w:sz="4" w:space="0" w:color="auto"/>
            </w:tcBorders>
          </w:tcPr>
          <w:p w14:paraId="005369A3" w14:textId="77777777" w:rsidR="000E2FB6" w:rsidRPr="001F349D" w:rsidRDefault="000E2FB6" w:rsidP="0097415B">
            <w:pPr>
              <w:spacing w:line="360" w:lineRule="auto"/>
              <w:jc w:val="both"/>
              <w:rPr>
                <w:rFonts w:ascii="Book Antiqua" w:hAnsi="Book Antiqua" w:cs="Calibri"/>
                <w:b/>
              </w:rPr>
            </w:pPr>
          </w:p>
        </w:tc>
        <w:tc>
          <w:tcPr>
            <w:tcW w:w="4230" w:type="dxa"/>
            <w:gridSpan w:val="2"/>
            <w:tcBorders>
              <w:top w:val="single" w:sz="4" w:space="0" w:color="auto"/>
              <w:bottom w:val="single" w:sz="4" w:space="0" w:color="auto"/>
            </w:tcBorders>
            <w:vAlign w:val="center"/>
          </w:tcPr>
          <w:p w14:paraId="1B08434C" w14:textId="5A40EC30" w:rsidR="000E2FB6" w:rsidRPr="001F349D" w:rsidRDefault="000E2FB6" w:rsidP="0097415B">
            <w:pPr>
              <w:spacing w:line="360" w:lineRule="auto"/>
              <w:jc w:val="both"/>
              <w:rPr>
                <w:rFonts w:ascii="Book Antiqua" w:hAnsi="Book Antiqua" w:cs="Calibri"/>
                <w:b/>
                <w:lang w:eastAsia="zh-CN"/>
              </w:rPr>
            </w:pPr>
            <w:r w:rsidRPr="001F349D">
              <w:rPr>
                <w:rFonts w:ascii="Book Antiqua" w:hAnsi="Book Antiqua" w:cs="Calibri"/>
                <w:b/>
              </w:rPr>
              <w:t>Cases</w:t>
            </w:r>
            <w:r w:rsidR="001F349D" w:rsidRPr="001F349D">
              <w:rPr>
                <w:rFonts w:ascii="Book Antiqua" w:hAnsi="Book Antiqua" w:cs="Calibri" w:hint="eastAsia"/>
                <w:b/>
                <w:lang w:eastAsia="zh-CN"/>
              </w:rPr>
              <w:t xml:space="preserve">, </w:t>
            </w:r>
          </w:p>
          <w:p w14:paraId="270A6D1D" w14:textId="30EE02C4" w:rsidR="000E2FB6" w:rsidRPr="001F349D" w:rsidRDefault="001F349D" w:rsidP="0097415B">
            <w:pPr>
              <w:spacing w:line="360" w:lineRule="auto"/>
              <w:jc w:val="both"/>
              <w:rPr>
                <w:rFonts w:ascii="Book Antiqua" w:hAnsi="Book Antiqua" w:cs="Calibri"/>
                <w:b/>
              </w:rPr>
            </w:pPr>
            <w:r w:rsidRPr="001F349D">
              <w:rPr>
                <w:rFonts w:ascii="Book Antiqua" w:hAnsi="Book Antiqua" w:cs="Calibri"/>
                <w:b/>
                <w:i/>
                <w:lang w:eastAsia="zh-CN"/>
              </w:rPr>
              <w:t>n</w:t>
            </w:r>
            <w:r w:rsidRPr="001F349D">
              <w:rPr>
                <w:rFonts w:ascii="Book Antiqua" w:hAnsi="Book Antiqua" w:cs="Calibri" w:hint="eastAsia"/>
                <w:b/>
                <w:lang w:eastAsia="zh-CN"/>
              </w:rPr>
              <w:t xml:space="preserve"> </w:t>
            </w:r>
            <w:r w:rsidR="000E2FB6" w:rsidRPr="001F349D">
              <w:rPr>
                <w:rFonts w:ascii="Book Antiqua" w:hAnsi="Book Antiqua" w:cs="Calibri"/>
                <w:b/>
              </w:rPr>
              <w:t>=</w:t>
            </w:r>
            <w:r w:rsidRPr="001F349D">
              <w:rPr>
                <w:rFonts w:ascii="Book Antiqua" w:hAnsi="Book Antiqua" w:cs="Calibri" w:hint="eastAsia"/>
                <w:b/>
                <w:lang w:eastAsia="zh-CN"/>
              </w:rPr>
              <w:t xml:space="preserve"> </w:t>
            </w:r>
            <w:r w:rsidR="000E2FB6" w:rsidRPr="001F349D">
              <w:rPr>
                <w:rFonts w:ascii="Book Antiqua" w:hAnsi="Book Antiqua" w:cs="Calibri"/>
                <w:b/>
              </w:rPr>
              <w:t>110</w:t>
            </w:r>
          </w:p>
        </w:tc>
        <w:tc>
          <w:tcPr>
            <w:tcW w:w="3060" w:type="dxa"/>
            <w:gridSpan w:val="2"/>
            <w:tcBorders>
              <w:top w:val="single" w:sz="4" w:space="0" w:color="auto"/>
              <w:bottom w:val="single" w:sz="4" w:space="0" w:color="auto"/>
            </w:tcBorders>
            <w:vAlign w:val="center"/>
          </w:tcPr>
          <w:p w14:paraId="5608C3BB" w14:textId="4ED14B71" w:rsidR="000E2FB6" w:rsidRPr="001F349D" w:rsidRDefault="000E2FB6" w:rsidP="0097415B">
            <w:pPr>
              <w:spacing w:line="360" w:lineRule="auto"/>
              <w:jc w:val="both"/>
              <w:rPr>
                <w:rFonts w:ascii="Book Antiqua" w:hAnsi="Book Antiqua" w:cs="Calibri"/>
                <w:b/>
                <w:lang w:eastAsia="zh-CN"/>
              </w:rPr>
            </w:pPr>
            <w:r w:rsidRPr="001F349D">
              <w:rPr>
                <w:rFonts w:ascii="Book Antiqua" w:hAnsi="Book Antiqua" w:cs="Calibri"/>
                <w:b/>
              </w:rPr>
              <w:t>Controls</w:t>
            </w:r>
            <w:r w:rsidR="001F349D" w:rsidRPr="001F349D">
              <w:rPr>
                <w:rFonts w:ascii="Book Antiqua" w:hAnsi="Book Antiqua" w:cs="Calibri" w:hint="eastAsia"/>
                <w:b/>
                <w:lang w:eastAsia="zh-CN"/>
              </w:rPr>
              <w:t xml:space="preserve">, </w:t>
            </w:r>
          </w:p>
          <w:p w14:paraId="2949C0BD" w14:textId="7852BD5F" w:rsidR="000E2FB6" w:rsidRPr="001F349D" w:rsidRDefault="001F349D" w:rsidP="0097415B">
            <w:pPr>
              <w:spacing w:line="360" w:lineRule="auto"/>
              <w:jc w:val="both"/>
              <w:rPr>
                <w:rFonts w:ascii="Book Antiqua" w:hAnsi="Book Antiqua" w:cs="Calibri"/>
                <w:b/>
              </w:rPr>
            </w:pPr>
            <w:r w:rsidRPr="001F349D">
              <w:rPr>
                <w:rFonts w:ascii="Book Antiqua" w:hAnsi="Book Antiqua" w:cs="Calibri"/>
                <w:b/>
                <w:i/>
                <w:lang w:eastAsia="zh-CN"/>
              </w:rPr>
              <w:t>n</w:t>
            </w:r>
            <w:r w:rsidRPr="001F349D">
              <w:rPr>
                <w:rFonts w:ascii="Book Antiqua" w:hAnsi="Book Antiqua" w:cs="Calibri" w:hint="eastAsia"/>
                <w:b/>
                <w:lang w:eastAsia="zh-CN"/>
              </w:rPr>
              <w:t xml:space="preserve"> </w:t>
            </w:r>
            <w:r w:rsidRPr="001F349D">
              <w:rPr>
                <w:rFonts w:ascii="Book Antiqua" w:hAnsi="Book Antiqua" w:cs="Calibri"/>
                <w:b/>
              </w:rPr>
              <w:t>=</w:t>
            </w:r>
            <w:r w:rsidRPr="001F349D">
              <w:rPr>
                <w:rFonts w:ascii="Book Antiqua" w:hAnsi="Book Antiqua" w:cs="Calibri" w:hint="eastAsia"/>
                <w:b/>
                <w:lang w:eastAsia="zh-CN"/>
              </w:rPr>
              <w:t xml:space="preserve"> </w:t>
            </w:r>
            <w:r w:rsidR="000E2FB6" w:rsidRPr="001F349D">
              <w:rPr>
                <w:rFonts w:ascii="Book Antiqua" w:hAnsi="Book Antiqua" w:cs="Calibri"/>
                <w:b/>
              </w:rPr>
              <w:t>252</w:t>
            </w:r>
          </w:p>
        </w:tc>
      </w:tr>
      <w:tr w:rsidR="000E2FB6" w:rsidRPr="0097415B" w14:paraId="14881C6C" w14:textId="77777777" w:rsidTr="001F349D">
        <w:tc>
          <w:tcPr>
            <w:tcW w:w="2520" w:type="dxa"/>
            <w:tcBorders>
              <w:top w:val="single" w:sz="4" w:space="0" w:color="auto"/>
              <w:bottom w:val="single" w:sz="4" w:space="0" w:color="auto"/>
            </w:tcBorders>
          </w:tcPr>
          <w:p w14:paraId="32F43FCB" w14:textId="77777777" w:rsidR="000E2FB6" w:rsidRPr="001F349D" w:rsidRDefault="000E2FB6" w:rsidP="0097415B">
            <w:pPr>
              <w:spacing w:line="360" w:lineRule="auto"/>
              <w:jc w:val="both"/>
              <w:rPr>
                <w:rFonts w:ascii="Book Antiqua" w:hAnsi="Book Antiqua" w:cs="Calibri"/>
                <w:b/>
              </w:rPr>
            </w:pPr>
          </w:p>
        </w:tc>
        <w:tc>
          <w:tcPr>
            <w:tcW w:w="1746" w:type="dxa"/>
            <w:tcBorders>
              <w:top w:val="single" w:sz="4" w:space="0" w:color="auto"/>
              <w:bottom w:val="single" w:sz="4" w:space="0" w:color="auto"/>
            </w:tcBorders>
            <w:vAlign w:val="center"/>
          </w:tcPr>
          <w:p w14:paraId="5F40286F" w14:textId="236748AE" w:rsidR="000E2FB6" w:rsidRPr="001F349D" w:rsidRDefault="001F349D" w:rsidP="0097415B">
            <w:pPr>
              <w:spacing w:line="360" w:lineRule="auto"/>
              <w:jc w:val="both"/>
              <w:rPr>
                <w:rFonts w:ascii="Book Antiqua" w:hAnsi="Book Antiqua" w:cs="Calibri"/>
                <w:b/>
                <w:lang w:eastAsia="zh-CN"/>
              </w:rPr>
            </w:pPr>
            <w:r w:rsidRPr="001F349D">
              <w:rPr>
                <w:rFonts w:ascii="Book Antiqua" w:hAnsi="Book Antiqua" w:cs="Calibri"/>
                <w:b/>
                <w:i/>
                <w:lang w:eastAsia="zh-CN"/>
              </w:rPr>
              <w:t>n</w:t>
            </w:r>
            <w:r w:rsidRPr="001F349D">
              <w:rPr>
                <w:rFonts w:ascii="Book Antiqua" w:hAnsi="Book Antiqua" w:cs="Calibri" w:hint="eastAsia"/>
                <w:b/>
                <w:lang w:eastAsia="zh-CN"/>
              </w:rPr>
              <w:t xml:space="preserve"> </w:t>
            </w:r>
          </w:p>
        </w:tc>
        <w:tc>
          <w:tcPr>
            <w:tcW w:w="2484" w:type="dxa"/>
            <w:tcBorders>
              <w:top w:val="single" w:sz="4" w:space="0" w:color="auto"/>
              <w:bottom w:val="single" w:sz="4" w:space="0" w:color="auto"/>
            </w:tcBorders>
            <w:vAlign w:val="center"/>
          </w:tcPr>
          <w:p w14:paraId="3B5C146C" w14:textId="77777777"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Percent</w:t>
            </w:r>
          </w:p>
        </w:tc>
        <w:tc>
          <w:tcPr>
            <w:tcW w:w="1746" w:type="dxa"/>
            <w:tcBorders>
              <w:top w:val="single" w:sz="4" w:space="0" w:color="auto"/>
              <w:bottom w:val="single" w:sz="4" w:space="0" w:color="auto"/>
            </w:tcBorders>
            <w:vAlign w:val="center"/>
          </w:tcPr>
          <w:p w14:paraId="568854DD" w14:textId="2A70AC6A" w:rsidR="000E2FB6" w:rsidRPr="001F349D" w:rsidRDefault="001F349D" w:rsidP="0097415B">
            <w:pPr>
              <w:spacing w:line="360" w:lineRule="auto"/>
              <w:jc w:val="both"/>
              <w:rPr>
                <w:rFonts w:ascii="Book Antiqua" w:hAnsi="Book Antiqua" w:cs="Calibri"/>
                <w:b/>
              </w:rPr>
            </w:pPr>
            <w:r w:rsidRPr="001F349D">
              <w:rPr>
                <w:rFonts w:ascii="Book Antiqua" w:hAnsi="Book Antiqua" w:cs="Calibri"/>
                <w:b/>
                <w:i/>
                <w:lang w:eastAsia="zh-CN"/>
              </w:rPr>
              <w:t>n</w:t>
            </w:r>
          </w:p>
        </w:tc>
        <w:tc>
          <w:tcPr>
            <w:tcW w:w="1314" w:type="dxa"/>
            <w:tcBorders>
              <w:top w:val="single" w:sz="4" w:space="0" w:color="auto"/>
              <w:bottom w:val="single" w:sz="4" w:space="0" w:color="auto"/>
            </w:tcBorders>
            <w:vAlign w:val="center"/>
          </w:tcPr>
          <w:p w14:paraId="472C9620" w14:textId="77777777"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Percent</w:t>
            </w:r>
          </w:p>
        </w:tc>
      </w:tr>
      <w:tr w:rsidR="000E2FB6" w:rsidRPr="0097415B" w14:paraId="5923A059" w14:textId="77777777" w:rsidTr="007449C4">
        <w:tc>
          <w:tcPr>
            <w:tcW w:w="2520" w:type="dxa"/>
            <w:tcBorders>
              <w:top w:val="single" w:sz="4" w:space="0" w:color="auto"/>
            </w:tcBorders>
          </w:tcPr>
          <w:p w14:paraId="44B72A0F" w14:textId="69670AFA" w:rsidR="000E2FB6" w:rsidRPr="0097415B" w:rsidRDefault="000E2FB6" w:rsidP="001F349D">
            <w:pPr>
              <w:spacing w:line="360" w:lineRule="auto"/>
              <w:jc w:val="both"/>
              <w:rPr>
                <w:rFonts w:ascii="Book Antiqua" w:hAnsi="Book Antiqua" w:cs="Calibri"/>
                <w:lang w:eastAsia="zh-CN"/>
              </w:rPr>
            </w:pPr>
            <w:r w:rsidRPr="0097415B">
              <w:rPr>
                <w:rFonts w:ascii="Book Antiqua" w:hAnsi="Book Antiqua" w:cs="Calibri"/>
              </w:rPr>
              <w:t>Age</w:t>
            </w:r>
            <w:r w:rsidR="001F349D">
              <w:rPr>
                <w:rFonts w:ascii="Book Antiqua" w:hAnsi="Book Antiqua" w:cs="Calibri" w:hint="eastAsia"/>
                <w:vertAlign w:val="superscript"/>
                <w:lang w:eastAsia="zh-CN"/>
              </w:rPr>
              <w:t>a</w:t>
            </w:r>
          </w:p>
        </w:tc>
        <w:tc>
          <w:tcPr>
            <w:tcW w:w="1746" w:type="dxa"/>
            <w:tcBorders>
              <w:top w:val="single" w:sz="4" w:space="0" w:color="auto"/>
            </w:tcBorders>
            <w:vAlign w:val="center"/>
          </w:tcPr>
          <w:p w14:paraId="41D55E96" w14:textId="77777777" w:rsidR="000E2FB6" w:rsidRPr="0097415B" w:rsidRDefault="000E2FB6" w:rsidP="0097415B">
            <w:pPr>
              <w:spacing w:line="360" w:lineRule="auto"/>
              <w:jc w:val="both"/>
              <w:rPr>
                <w:rFonts w:ascii="Book Antiqua" w:hAnsi="Book Antiqua" w:cs="Calibri"/>
              </w:rPr>
            </w:pPr>
          </w:p>
        </w:tc>
        <w:tc>
          <w:tcPr>
            <w:tcW w:w="2484" w:type="dxa"/>
            <w:tcBorders>
              <w:top w:val="single" w:sz="4" w:space="0" w:color="auto"/>
            </w:tcBorders>
            <w:vAlign w:val="center"/>
          </w:tcPr>
          <w:p w14:paraId="319A71DE" w14:textId="77777777" w:rsidR="000E2FB6" w:rsidRPr="0097415B" w:rsidRDefault="000E2FB6" w:rsidP="0097415B">
            <w:pPr>
              <w:spacing w:line="360" w:lineRule="auto"/>
              <w:jc w:val="both"/>
              <w:rPr>
                <w:rFonts w:ascii="Book Antiqua" w:hAnsi="Book Antiqua" w:cs="Calibri"/>
              </w:rPr>
            </w:pPr>
          </w:p>
        </w:tc>
        <w:tc>
          <w:tcPr>
            <w:tcW w:w="1746" w:type="dxa"/>
            <w:tcBorders>
              <w:top w:val="single" w:sz="4" w:space="0" w:color="auto"/>
            </w:tcBorders>
            <w:vAlign w:val="center"/>
          </w:tcPr>
          <w:p w14:paraId="0D0F0F2B" w14:textId="77777777" w:rsidR="000E2FB6" w:rsidRPr="0097415B" w:rsidRDefault="000E2FB6" w:rsidP="0097415B">
            <w:pPr>
              <w:spacing w:line="360" w:lineRule="auto"/>
              <w:jc w:val="both"/>
              <w:rPr>
                <w:rFonts w:ascii="Book Antiqua" w:hAnsi="Book Antiqua" w:cs="Calibri"/>
              </w:rPr>
            </w:pPr>
          </w:p>
        </w:tc>
        <w:tc>
          <w:tcPr>
            <w:tcW w:w="1314" w:type="dxa"/>
            <w:tcBorders>
              <w:top w:val="single" w:sz="4" w:space="0" w:color="auto"/>
            </w:tcBorders>
            <w:vAlign w:val="center"/>
          </w:tcPr>
          <w:p w14:paraId="15C59CF8" w14:textId="77777777" w:rsidR="000E2FB6" w:rsidRPr="0097415B" w:rsidRDefault="000E2FB6" w:rsidP="0097415B">
            <w:pPr>
              <w:spacing w:line="360" w:lineRule="auto"/>
              <w:jc w:val="both"/>
              <w:rPr>
                <w:rFonts w:ascii="Book Antiqua" w:hAnsi="Book Antiqua" w:cs="Calibri"/>
              </w:rPr>
            </w:pPr>
          </w:p>
        </w:tc>
      </w:tr>
      <w:tr w:rsidR="000E2FB6" w:rsidRPr="0097415B" w14:paraId="3B4DD26A" w14:textId="77777777" w:rsidTr="007449C4">
        <w:tc>
          <w:tcPr>
            <w:tcW w:w="2520" w:type="dxa"/>
            <w:shd w:val="clear" w:color="auto" w:fill="auto"/>
          </w:tcPr>
          <w:p w14:paraId="46CB5065" w14:textId="183C7EC3" w:rsidR="000E2FB6" w:rsidRPr="0097415B" w:rsidRDefault="000E2FB6" w:rsidP="0097415B">
            <w:pPr>
              <w:spacing w:line="360" w:lineRule="auto"/>
              <w:jc w:val="both"/>
              <w:rPr>
                <w:rFonts w:ascii="Book Antiqua" w:hAnsi="Book Antiqua" w:cs="Calibri"/>
                <w:highlight w:val="yellow"/>
                <w:lang w:eastAsia="zh-CN"/>
              </w:rPr>
            </w:pPr>
            <w:r w:rsidRPr="0097415B">
              <w:rPr>
                <w:rFonts w:ascii="Book Antiqua" w:hAnsi="Book Antiqua" w:cs="Calibri"/>
              </w:rPr>
              <w:t>mean</w:t>
            </w:r>
          </w:p>
        </w:tc>
        <w:tc>
          <w:tcPr>
            <w:tcW w:w="1746" w:type="dxa"/>
            <w:vAlign w:val="center"/>
          </w:tcPr>
          <w:p w14:paraId="00D8194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63.2</w:t>
            </w:r>
          </w:p>
        </w:tc>
        <w:tc>
          <w:tcPr>
            <w:tcW w:w="2484" w:type="dxa"/>
            <w:vAlign w:val="center"/>
          </w:tcPr>
          <w:p w14:paraId="7D4E3917" w14:textId="2E350507" w:rsidR="000E2FB6" w:rsidRPr="0097415B" w:rsidRDefault="000E2FB6" w:rsidP="001F349D">
            <w:pPr>
              <w:spacing w:line="360" w:lineRule="auto"/>
              <w:jc w:val="both"/>
              <w:rPr>
                <w:rFonts w:ascii="Book Antiqua" w:hAnsi="Book Antiqua" w:cs="Calibri"/>
              </w:rPr>
            </w:pPr>
            <w:r w:rsidRPr="0097415B">
              <w:rPr>
                <w:rFonts w:ascii="Book Antiqua" w:hAnsi="Book Antiqua" w:cs="Calibri"/>
              </w:rPr>
              <w:t>12.7</w:t>
            </w:r>
          </w:p>
        </w:tc>
        <w:tc>
          <w:tcPr>
            <w:tcW w:w="1746" w:type="dxa"/>
            <w:vAlign w:val="center"/>
          </w:tcPr>
          <w:p w14:paraId="3CF11D1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54.5</w:t>
            </w:r>
          </w:p>
        </w:tc>
        <w:tc>
          <w:tcPr>
            <w:tcW w:w="1314" w:type="dxa"/>
            <w:vAlign w:val="center"/>
          </w:tcPr>
          <w:p w14:paraId="08F5085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11.8</w:t>
            </w:r>
          </w:p>
        </w:tc>
      </w:tr>
      <w:tr w:rsidR="000E2FB6" w:rsidRPr="0097415B" w14:paraId="6C7C54BE" w14:textId="77777777" w:rsidTr="007449C4">
        <w:tc>
          <w:tcPr>
            <w:tcW w:w="2520" w:type="dxa"/>
          </w:tcPr>
          <w:p w14:paraId="338DFA0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Race</w:t>
            </w:r>
            <w:r w:rsidRPr="0097415B">
              <w:rPr>
                <w:rFonts w:ascii="Book Antiqua" w:hAnsi="Book Antiqua" w:cs="Calibri"/>
                <w:vertAlign w:val="superscript"/>
              </w:rPr>
              <w:t>b</w:t>
            </w:r>
          </w:p>
        </w:tc>
        <w:tc>
          <w:tcPr>
            <w:tcW w:w="1746" w:type="dxa"/>
            <w:vAlign w:val="center"/>
          </w:tcPr>
          <w:p w14:paraId="68BEEB36" w14:textId="77777777" w:rsidR="000E2FB6" w:rsidRPr="0097415B" w:rsidRDefault="000E2FB6" w:rsidP="0097415B">
            <w:pPr>
              <w:spacing w:line="360" w:lineRule="auto"/>
              <w:jc w:val="both"/>
              <w:rPr>
                <w:rFonts w:ascii="Book Antiqua" w:hAnsi="Book Antiqua" w:cs="Calibri"/>
              </w:rPr>
            </w:pPr>
          </w:p>
        </w:tc>
        <w:tc>
          <w:tcPr>
            <w:tcW w:w="2484" w:type="dxa"/>
            <w:vAlign w:val="center"/>
          </w:tcPr>
          <w:p w14:paraId="7F5267AE" w14:textId="77777777" w:rsidR="000E2FB6" w:rsidRPr="0097415B" w:rsidRDefault="000E2FB6" w:rsidP="0097415B">
            <w:pPr>
              <w:spacing w:line="360" w:lineRule="auto"/>
              <w:jc w:val="both"/>
              <w:rPr>
                <w:rFonts w:ascii="Book Antiqua" w:hAnsi="Book Antiqua" w:cs="Calibri"/>
              </w:rPr>
            </w:pPr>
          </w:p>
        </w:tc>
        <w:tc>
          <w:tcPr>
            <w:tcW w:w="1746" w:type="dxa"/>
            <w:vAlign w:val="center"/>
          </w:tcPr>
          <w:p w14:paraId="17608216" w14:textId="77777777" w:rsidR="000E2FB6" w:rsidRPr="0097415B" w:rsidRDefault="000E2FB6" w:rsidP="0097415B">
            <w:pPr>
              <w:spacing w:line="360" w:lineRule="auto"/>
              <w:jc w:val="both"/>
              <w:rPr>
                <w:rFonts w:ascii="Book Antiqua" w:hAnsi="Book Antiqua" w:cs="Calibri"/>
              </w:rPr>
            </w:pPr>
          </w:p>
        </w:tc>
        <w:tc>
          <w:tcPr>
            <w:tcW w:w="1314" w:type="dxa"/>
            <w:vAlign w:val="center"/>
          </w:tcPr>
          <w:p w14:paraId="6C6B53D7" w14:textId="77777777" w:rsidR="000E2FB6" w:rsidRPr="0097415B" w:rsidRDefault="000E2FB6" w:rsidP="0097415B">
            <w:pPr>
              <w:spacing w:line="360" w:lineRule="auto"/>
              <w:jc w:val="both"/>
              <w:rPr>
                <w:rFonts w:ascii="Book Antiqua" w:hAnsi="Book Antiqua" w:cs="Calibri"/>
              </w:rPr>
            </w:pPr>
          </w:p>
        </w:tc>
      </w:tr>
      <w:tr w:rsidR="000E2FB6" w:rsidRPr="0097415B" w14:paraId="19C51E50" w14:textId="77777777" w:rsidTr="007449C4">
        <w:tc>
          <w:tcPr>
            <w:tcW w:w="2520" w:type="dxa"/>
          </w:tcPr>
          <w:p w14:paraId="78CBDDC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White</w:t>
            </w:r>
          </w:p>
        </w:tc>
        <w:tc>
          <w:tcPr>
            <w:tcW w:w="1746" w:type="dxa"/>
            <w:vAlign w:val="center"/>
          </w:tcPr>
          <w:p w14:paraId="4007222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102</w:t>
            </w:r>
          </w:p>
        </w:tc>
        <w:tc>
          <w:tcPr>
            <w:tcW w:w="2484" w:type="dxa"/>
            <w:vAlign w:val="center"/>
          </w:tcPr>
          <w:p w14:paraId="6CB5574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96.2</w:t>
            </w:r>
          </w:p>
        </w:tc>
        <w:tc>
          <w:tcPr>
            <w:tcW w:w="1746" w:type="dxa"/>
            <w:vAlign w:val="center"/>
          </w:tcPr>
          <w:p w14:paraId="03E2325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186</w:t>
            </w:r>
          </w:p>
        </w:tc>
        <w:tc>
          <w:tcPr>
            <w:tcW w:w="1314" w:type="dxa"/>
            <w:vAlign w:val="center"/>
          </w:tcPr>
          <w:p w14:paraId="17B1C45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85.7</w:t>
            </w:r>
          </w:p>
        </w:tc>
      </w:tr>
      <w:tr w:rsidR="000E2FB6" w:rsidRPr="0097415B" w14:paraId="0CF3F08E" w14:textId="77777777" w:rsidTr="007449C4">
        <w:tc>
          <w:tcPr>
            <w:tcW w:w="2520" w:type="dxa"/>
          </w:tcPr>
          <w:p w14:paraId="3A28901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Non-White</w:t>
            </w:r>
          </w:p>
        </w:tc>
        <w:tc>
          <w:tcPr>
            <w:tcW w:w="1746" w:type="dxa"/>
            <w:vAlign w:val="center"/>
          </w:tcPr>
          <w:p w14:paraId="412CC8E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w:t>
            </w:r>
          </w:p>
        </w:tc>
        <w:tc>
          <w:tcPr>
            <w:tcW w:w="2484" w:type="dxa"/>
            <w:vAlign w:val="center"/>
          </w:tcPr>
          <w:p w14:paraId="6E250EA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3.8</w:t>
            </w:r>
          </w:p>
        </w:tc>
        <w:tc>
          <w:tcPr>
            <w:tcW w:w="1746" w:type="dxa"/>
            <w:vAlign w:val="center"/>
          </w:tcPr>
          <w:p w14:paraId="1EAF0AD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31</w:t>
            </w:r>
          </w:p>
        </w:tc>
        <w:tc>
          <w:tcPr>
            <w:tcW w:w="1314" w:type="dxa"/>
            <w:vAlign w:val="center"/>
          </w:tcPr>
          <w:p w14:paraId="3C4061C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14.3</w:t>
            </w:r>
          </w:p>
        </w:tc>
      </w:tr>
      <w:tr w:rsidR="000E2FB6" w:rsidRPr="0097415B" w14:paraId="6CC0BBDB" w14:textId="77777777" w:rsidTr="007449C4">
        <w:tc>
          <w:tcPr>
            <w:tcW w:w="2520" w:type="dxa"/>
          </w:tcPr>
          <w:p w14:paraId="0560223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Sex</w:t>
            </w:r>
            <w:r w:rsidRPr="0097415B">
              <w:rPr>
                <w:rFonts w:ascii="Book Antiqua" w:hAnsi="Book Antiqua" w:cs="Calibri"/>
                <w:vertAlign w:val="superscript"/>
              </w:rPr>
              <w:t>a</w:t>
            </w:r>
          </w:p>
        </w:tc>
        <w:tc>
          <w:tcPr>
            <w:tcW w:w="1746" w:type="dxa"/>
            <w:vAlign w:val="center"/>
          </w:tcPr>
          <w:p w14:paraId="540DA5BE" w14:textId="77777777" w:rsidR="000E2FB6" w:rsidRPr="0097415B" w:rsidRDefault="000E2FB6" w:rsidP="0097415B">
            <w:pPr>
              <w:spacing w:line="360" w:lineRule="auto"/>
              <w:jc w:val="both"/>
              <w:rPr>
                <w:rFonts w:ascii="Book Antiqua" w:hAnsi="Book Antiqua" w:cs="Calibri"/>
              </w:rPr>
            </w:pPr>
          </w:p>
        </w:tc>
        <w:tc>
          <w:tcPr>
            <w:tcW w:w="2484" w:type="dxa"/>
            <w:vAlign w:val="center"/>
          </w:tcPr>
          <w:p w14:paraId="2A9C5D57" w14:textId="77777777" w:rsidR="000E2FB6" w:rsidRPr="0097415B" w:rsidRDefault="000E2FB6" w:rsidP="0097415B">
            <w:pPr>
              <w:spacing w:line="360" w:lineRule="auto"/>
              <w:jc w:val="both"/>
              <w:rPr>
                <w:rFonts w:ascii="Book Antiqua" w:hAnsi="Book Antiqua" w:cs="Calibri"/>
              </w:rPr>
            </w:pPr>
          </w:p>
        </w:tc>
        <w:tc>
          <w:tcPr>
            <w:tcW w:w="1746" w:type="dxa"/>
            <w:vAlign w:val="center"/>
          </w:tcPr>
          <w:p w14:paraId="4BB59AFC" w14:textId="77777777" w:rsidR="000E2FB6" w:rsidRPr="0097415B" w:rsidRDefault="000E2FB6" w:rsidP="0097415B">
            <w:pPr>
              <w:spacing w:line="360" w:lineRule="auto"/>
              <w:jc w:val="both"/>
              <w:rPr>
                <w:rFonts w:ascii="Book Antiqua" w:hAnsi="Book Antiqua" w:cs="Calibri"/>
              </w:rPr>
            </w:pPr>
          </w:p>
        </w:tc>
        <w:tc>
          <w:tcPr>
            <w:tcW w:w="1314" w:type="dxa"/>
            <w:vAlign w:val="center"/>
          </w:tcPr>
          <w:p w14:paraId="1107A139" w14:textId="77777777" w:rsidR="000E2FB6" w:rsidRPr="0097415B" w:rsidRDefault="000E2FB6" w:rsidP="0097415B">
            <w:pPr>
              <w:spacing w:line="360" w:lineRule="auto"/>
              <w:jc w:val="both"/>
              <w:rPr>
                <w:rFonts w:ascii="Book Antiqua" w:hAnsi="Book Antiqua" w:cs="Calibri"/>
              </w:rPr>
            </w:pPr>
          </w:p>
        </w:tc>
      </w:tr>
      <w:tr w:rsidR="000E2FB6" w:rsidRPr="0097415B" w14:paraId="4D0EEC60" w14:textId="77777777" w:rsidTr="007449C4">
        <w:tc>
          <w:tcPr>
            <w:tcW w:w="2520" w:type="dxa"/>
          </w:tcPr>
          <w:p w14:paraId="38F3AA9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Female</w:t>
            </w:r>
          </w:p>
        </w:tc>
        <w:tc>
          <w:tcPr>
            <w:tcW w:w="1746" w:type="dxa"/>
            <w:vAlign w:val="center"/>
          </w:tcPr>
          <w:p w14:paraId="76E3F0D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94</w:t>
            </w:r>
          </w:p>
        </w:tc>
        <w:tc>
          <w:tcPr>
            <w:tcW w:w="2484" w:type="dxa"/>
            <w:vAlign w:val="center"/>
          </w:tcPr>
          <w:p w14:paraId="219C4D3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86.2</w:t>
            </w:r>
          </w:p>
        </w:tc>
        <w:tc>
          <w:tcPr>
            <w:tcW w:w="1746" w:type="dxa"/>
            <w:vAlign w:val="center"/>
          </w:tcPr>
          <w:p w14:paraId="044B056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176</w:t>
            </w:r>
          </w:p>
        </w:tc>
        <w:tc>
          <w:tcPr>
            <w:tcW w:w="1314" w:type="dxa"/>
            <w:vAlign w:val="center"/>
          </w:tcPr>
          <w:p w14:paraId="4D1C2D9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69.8</w:t>
            </w:r>
          </w:p>
        </w:tc>
      </w:tr>
      <w:tr w:rsidR="000E2FB6" w:rsidRPr="0097415B" w14:paraId="474B1739" w14:textId="77777777" w:rsidTr="007449C4">
        <w:tc>
          <w:tcPr>
            <w:tcW w:w="2520" w:type="dxa"/>
          </w:tcPr>
          <w:p w14:paraId="508F00E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Male</w:t>
            </w:r>
          </w:p>
        </w:tc>
        <w:tc>
          <w:tcPr>
            <w:tcW w:w="1746" w:type="dxa"/>
            <w:vAlign w:val="center"/>
          </w:tcPr>
          <w:p w14:paraId="1921A80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w:t>
            </w:r>
          </w:p>
        </w:tc>
        <w:tc>
          <w:tcPr>
            <w:tcW w:w="2484" w:type="dxa"/>
            <w:vAlign w:val="center"/>
          </w:tcPr>
          <w:p w14:paraId="3B3905A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13.8</w:t>
            </w:r>
          </w:p>
        </w:tc>
        <w:tc>
          <w:tcPr>
            <w:tcW w:w="1746" w:type="dxa"/>
            <w:vAlign w:val="center"/>
          </w:tcPr>
          <w:p w14:paraId="159A354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76</w:t>
            </w:r>
          </w:p>
        </w:tc>
        <w:tc>
          <w:tcPr>
            <w:tcW w:w="1314" w:type="dxa"/>
            <w:vAlign w:val="center"/>
          </w:tcPr>
          <w:p w14:paraId="57FAB05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30.2</w:t>
            </w:r>
          </w:p>
        </w:tc>
      </w:tr>
      <w:tr w:rsidR="000E2FB6" w:rsidRPr="0097415B" w14:paraId="34A3CA62" w14:textId="77777777" w:rsidTr="007449C4">
        <w:tc>
          <w:tcPr>
            <w:tcW w:w="2520" w:type="dxa"/>
            <w:vAlign w:val="bottom"/>
          </w:tcPr>
          <w:p w14:paraId="26C6D2F4" w14:textId="7A40D48C"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Marital</w:t>
            </w:r>
            <w:r w:rsidR="004F4D91" w:rsidRPr="0097415B">
              <w:rPr>
                <w:rFonts w:ascii="Book Antiqua" w:hAnsi="Book Antiqua" w:cs="Calibri"/>
              </w:rPr>
              <w:t xml:space="preserve"> </w:t>
            </w:r>
            <w:r w:rsidRPr="0097415B">
              <w:rPr>
                <w:rFonts w:ascii="Book Antiqua" w:hAnsi="Book Antiqua" w:cs="Calibri"/>
              </w:rPr>
              <w:t>status</w:t>
            </w:r>
          </w:p>
        </w:tc>
        <w:tc>
          <w:tcPr>
            <w:tcW w:w="1746" w:type="dxa"/>
            <w:vAlign w:val="center"/>
          </w:tcPr>
          <w:p w14:paraId="3497AE09" w14:textId="77777777" w:rsidR="000E2FB6" w:rsidRPr="0097415B" w:rsidRDefault="000E2FB6" w:rsidP="0097415B">
            <w:pPr>
              <w:spacing w:line="360" w:lineRule="auto"/>
              <w:jc w:val="both"/>
              <w:rPr>
                <w:rFonts w:ascii="Book Antiqua" w:hAnsi="Book Antiqua" w:cs="Calibri"/>
              </w:rPr>
            </w:pPr>
          </w:p>
        </w:tc>
        <w:tc>
          <w:tcPr>
            <w:tcW w:w="2484" w:type="dxa"/>
            <w:vAlign w:val="center"/>
          </w:tcPr>
          <w:p w14:paraId="39FC6F7A" w14:textId="77777777" w:rsidR="000E2FB6" w:rsidRPr="0097415B" w:rsidRDefault="000E2FB6" w:rsidP="0097415B">
            <w:pPr>
              <w:spacing w:line="360" w:lineRule="auto"/>
              <w:jc w:val="both"/>
              <w:rPr>
                <w:rFonts w:ascii="Book Antiqua" w:hAnsi="Book Antiqua" w:cs="Calibri"/>
              </w:rPr>
            </w:pPr>
          </w:p>
        </w:tc>
        <w:tc>
          <w:tcPr>
            <w:tcW w:w="1746" w:type="dxa"/>
            <w:vAlign w:val="center"/>
          </w:tcPr>
          <w:p w14:paraId="244D7DDA" w14:textId="77777777" w:rsidR="000E2FB6" w:rsidRPr="0097415B" w:rsidRDefault="000E2FB6" w:rsidP="0097415B">
            <w:pPr>
              <w:spacing w:line="360" w:lineRule="auto"/>
              <w:jc w:val="both"/>
              <w:rPr>
                <w:rFonts w:ascii="Book Antiqua" w:hAnsi="Book Antiqua" w:cs="Calibri"/>
              </w:rPr>
            </w:pPr>
          </w:p>
        </w:tc>
        <w:tc>
          <w:tcPr>
            <w:tcW w:w="1314" w:type="dxa"/>
            <w:vAlign w:val="center"/>
          </w:tcPr>
          <w:p w14:paraId="4BE1E890" w14:textId="77777777" w:rsidR="000E2FB6" w:rsidRPr="0097415B" w:rsidRDefault="000E2FB6" w:rsidP="0097415B">
            <w:pPr>
              <w:spacing w:line="360" w:lineRule="auto"/>
              <w:jc w:val="both"/>
              <w:rPr>
                <w:rFonts w:ascii="Book Antiqua" w:hAnsi="Book Antiqua" w:cs="Calibri"/>
              </w:rPr>
            </w:pPr>
          </w:p>
        </w:tc>
      </w:tr>
      <w:tr w:rsidR="000E2FB6" w:rsidRPr="0097415B" w14:paraId="5C1D12ED" w14:textId="77777777" w:rsidTr="007449C4">
        <w:tc>
          <w:tcPr>
            <w:tcW w:w="2520" w:type="dxa"/>
          </w:tcPr>
          <w:p w14:paraId="0A97E4E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Married</w:t>
            </w:r>
          </w:p>
        </w:tc>
        <w:tc>
          <w:tcPr>
            <w:tcW w:w="1746" w:type="dxa"/>
            <w:vAlign w:val="center"/>
          </w:tcPr>
          <w:p w14:paraId="00360AF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75</w:t>
            </w:r>
          </w:p>
        </w:tc>
        <w:tc>
          <w:tcPr>
            <w:tcW w:w="2484" w:type="dxa"/>
            <w:vAlign w:val="center"/>
          </w:tcPr>
          <w:p w14:paraId="344FD91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70.8</w:t>
            </w:r>
          </w:p>
        </w:tc>
        <w:tc>
          <w:tcPr>
            <w:tcW w:w="1746" w:type="dxa"/>
            <w:vAlign w:val="center"/>
          </w:tcPr>
          <w:p w14:paraId="7648DB2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146</w:t>
            </w:r>
          </w:p>
        </w:tc>
        <w:tc>
          <w:tcPr>
            <w:tcW w:w="1314" w:type="dxa"/>
            <w:vAlign w:val="center"/>
          </w:tcPr>
          <w:p w14:paraId="640CDA3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66.7</w:t>
            </w:r>
          </w:p>
        </w:tc>
      </w:tr>
      <w:tr w:rsidR="000E2FB6" w:rsidRPr="0097415B" w14:paraId="463987D1" w14:textId="77777777" w:rsidTr="007449C4">
        <w:tc>
          <w:tcPr>
            <w:tcW w:w="2520" w:type="dxa"/>
          </w:tcPr>
          <w:p w14:paraId="626BF3D9" w14:textId="06B7DEB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Not</w:t>
            </w:r>
            <w:r w:rsidR="004F4D91" w:rsidRPr="0097415B">
              <w:rPr>
                <w:rFonts w:ascii="Book Antiqua" w:hAnsi="Book Antiqua" w:cs="Calibri"/>
              </w:rPr>
              <w:t xml:space="preserve"> </w:t>
            </w:r>
            <w:r w:rsidRPr="0097415B">
              <w:rPr>
                <w:rFonts w:ascii="Book Antiqua" w:hAnsi="Book Antiqua" w:cs="Calibri"/>
              </w:rPr>
              <w:t>married</w:t>
            </w:r>
          </w:p>
        </w:tc>
        <w:tc>
          <w:tcPr>
            <w:tcW w:w="1746" w:type="dxa"/>
            <w:vAlign w:val="center"/>
          </w:tcPr>
          <w:p w14:paraId="6276BF4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31</w:t>
            </w:r>
          </w:p>
        </w:tc>
        <w:tc>
          <w:tcPr>
            <w:tcW w:w="2484" w:type="dxa"/>
            <w:vAlign w:val="center"/>
          </w:tcPr>
          <w:p w14:paraId="00959CE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29.3</w:t>
            </w:r>
          </w:p>
        </w:tc>
        <w:tc>
          <w:tcPr>
            <w:tcW w:w="1746" w:type="dxa"/>
            <w:vAlign w:val="center"/>
          </w:tcPr>
          <w:p w14:paraId="06B2138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73</w:t>
            </w:r>
          </w:p>
        </w:tc>
        <w:tc>
          <w:tcPr>
            <w:tcW w:w="1314" w:type="dxa"/>
            <w:vAlign w:val="center"/>
          </w:tcPr>
          <w:p w14:paraId="78A3FD4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33.3</w:t>
            </w:r>
          </w:p>
        </w:tc>
      </w:tr>
      <w:tr w:rsidR="000E2FB6" w:rsidRPr="0097415B" w14:paraId="48D3068D" w14:textId="77777777" w:rsidTr="007449C4">
        <w:tc>
          <w:tcPr>
            <w:tcW w:w="2520" w:type="dxa"/>
          </w:tcPr>
          <w:p w14:paraId="281C438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Education</w:t>
            </w:r>
            <w:r w:rsidRPr="0097415B">
              <w:rPr>
                <w:rFonts w:ascii="Book Antiqua" w:hAnsi="Book Antiqua" w:cs="Calibri"/>
                <w:vertAlign w:val="superscript"/>
              </w:rPr>
              <w:t>a</w:t>
            </w:r>
          </w:p>
        </w:tc>
        <w:tc>
          <w:tcPr>
            <w:tcW w:w="1746" w:type="dxa"/>
            <w:vAlign w:val="center"/>
          </w:tcPr>
          <w:p w14:paraId="5F5678E3" w14:textId="77777777" w:rsidR="000E2FB6" w:rsidRPr="0097415B" w:rsidRDefault="000E2FB6" w:rsidP="0097415B">
            <w:pPr>
              <w:spacing w:line="360" w:lineRule="auto"/>
              <w:jc w:val="both"/>
              <w:rPr>
                <w:rFonts w:ascii="Book Antiqua" w:hAnsi="Book Antiqua" w:cs="Calibri"/>
              </w:rPr>
            </w:pPr>
          </w:p>
        </w:tc>
        <w:tc>
          <w:tcPr>
            <w:tcW w:w="2484" w:type="dxa"/>
            <w:vAlign w:val="center"/>
          </w:tcPr>
          <w:p w14:paraId="1368922E" w14:textId="77777777" w:rsidR="000E2FB6" w:rsidRPr="0097415B" w:rsidRDefault="000E2FB6" w:rsidP="0097415B">
            <w:pPr>
              <w:spacing w:line="360" w:lineRule="auto"/>
              <w:jc w:val="both"/>
              <w:rPr>
                <w:rFonts w:ascii="Book Antiqua" w:hAnsi="Book Antiqua" w:cs="Calibri"/>
              </w:rPr>
            </w:pPr>
          </w:p>
        </w:tc>
        <w:tc>
          <w:tcPr>
            <w:tcW w:w="1746" w:type="dxa"/>
            <w:vAlign w:val="center"/>
          </w:tcPr>
          <w:p w14:paraId="2DBCAFE6" w14:textId="77777777" w:rsidR="000E2FB6" w:rsidRPr="0097415B" w:rsidRDefault="000E2FB6" w:rsidP="0097415B">
            <w:pPr>
              <w:spacing w:line="360" w:lineRule="auto"/>
              <w:jc w:val="both"/>
              <w:rPr>
                <w:rFonts w:ascii="Book Antiqua" w:hAnsi="Book Antiqua" w:cs="Calibri"/>
              </w:rPr>
            </w:pPr>
          </w:p>
        </w:tc>
        <w:tc>
          <w:tcPr>
            <w:tcW w:w="1314" w:type="dxa"/>
            <w:vAlign w:val="center"/>
          </w:tcPr>
          <w:p w14:paraId="3AB4E571" w14:textId="77777777" w:rsidR="000E2FB6" w:rsidRPr="0097415B" w:rsidRDefault="000E2FB6" w:rsidP="0097415B">
            <w:pPr>
              <w:spacing w:line="360" w:lineRule="auto"/>
              <w:jc w:val="both"/>
              <w:rPr>
                <w:rFonts w:ascii="Book Antiqua" w:hAnsi="Book Antiqua" w:cs="Calibri"/>
              </w:rPr>
            </w:pPr>
          </w:p>
        </w:tc>
      </w:tr>
      <w:tr w:rsidR="000E2FB6" w:rsidRPr="0097415B" w14:paraId="65E3F381" w14:textId="77777777" w:rsidTr="007449C4">
        <w:tc>
          <w:tcPr>
            <w:tcW w:w="2520" w:type="dxa"/>
          </w:tcPr>
          <w:p w14:paraId="62AF3BA4" w14:textId="5F7E512E"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Less</w:t>
            </w:r>
            <w:r w:rsidR="004F4D91" w:rsidRPr="0097415B">
              <w:rPr>
                <w:rFonts w:ascii="Book Antiqua" w:hAnsi="Book Antiqua" w:cs="Calibri"/>
              </w:rPr>
              <w:t xml:space="preserve"> </w:t>
            </w:r>
            <w:r w:rsidRPr="0097415B">
              <w:rPr>
                <w:rFonts w:ascii="Book Antiqua" w:hAnsi="Book Antiqua" w:cs="Calibri"/>
              </w:rPr>
              <w:t>than</w:t>
            </w:r>
            <w:r w:rsidR="004F4D91" w:rsidRPr="0097415B">
              <w:rPr>
                <w:rFonts w:ascii="Book Antiqua" w:hAnsi="Book Antiqua" w:cs="Calibri"/>
              </w:rPr>
              <w:t xml:space="preserve"> </w:t>
            </w:r>
            <w:r w:rsidRPr="0097415B">
              <w:rPr>
                <w:rFonts w:ascii="Book Antiqua" w:hAnsi="Book Antiqua" w:cs="Calibri"/>
              </w:rPr>
              <w:t>college</w:t>
            </w:r>
          </w:p>
        </w:tc>
        <w:tc>
          <w:tcPr>
            <w:tcW w:w="1746" w:type="dxa"/>
            <w:vAlign w:val="center"/>
          </w:tcPr>
          <w:p w14:paraId="778FFC6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36</w:t>
            </w:r>
          </w:p>
        </w:tc>
        <w:tc>
          <w:tcPr>
            <w:tcW w:w="2484" w:type="dxa"/>
            <w:vAlign w:val="center"/>
          </w:tcPr>
          <w:p w14:paraId="69D32F5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34.0</w:t>
            </w:r>
          </w:p>
        </w:tc>
        <w:tc>
          <w:tcPr>
            <w:tcW w:w="1746" w:type="dxa"/>
            <w:vAlign w:val="center"/>
          </w:tcPr>
          <w:p w14:paraId="65CB3B4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122</w:t>
            </w:r>
          </w:p>
        </w:tc>
        <w:tc>
          <w:tcPr>
            <w:tcW w:w="1314" w:type="dxa"/>
            <w:vAlign w:val="center"/>
          </w:tcPr>
          <w:p w14:paraId="40ADC82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55.7</w:t>
            </w:r>
          </w:p>
        </w:tc>
      </w:tr>
      <w:tr w:rsidR="000E2FB6" w:rsidRPr="0097415B" w14:paraId="4FB4EF59" w14:textId="77777777" w:rsidTr="007449C4">
        <w:tc>
          <w:tcPr>
            <w:tcW w:w="2520" w:type="dxa"/>
          </w:tcPr>
          <w:p w14:paraId="75018150" w14:textId="63C9A518"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College</w:t>
            </w:r>
            <w:r w:rsidR="004F4D91" w:rsidRPr="0097415B">
              <w:rPr>
                <w:rFonts w:ascii="Book Antiqua" w:hAnsi="Book Antiqua" w:cs="Calibri"/>
              </w:rPr>
              <w:t xml:space="preserve"> </w:t>
            </w:r>
            <w:r w:rsidRPr="0097415B">
              <w:rPr>
                <w:rFonts w:ascii="Book Antiqua" w:hAnsi="Book Antiqua" w:cs="Calibri"/>
              </w:rPr>
              <w:t>or</w:t>
            </w:r>
            <w:r w:rsidR="004F4D91" w:rsidRPr="0097415B">
              <w:rPr>
                <w:rFonts w:ascii="Book Antiqua" w:hAnsi="Book Antiqua" w:cs="Calibri"/>
              </w:rPr>
              <w:t xml:space="preserve"> </w:t>
            </w:r>
            <w:r w:rsidRPr="0097415B">
              <w:rPr>
                <w:rFonts w:ascii="Book Antiqua" w:hAnsi="Book Antiqua" w:cs="Calibri"/>
              </w:rPr>
              <w:t>postgrad</w:t>
            </w:r>
          </w:p>
        </w:tc>
        <w:tc>
          <w:tcPr>
            <w:tcW w:w="1746" w:type="dxa"/>
            <w:vAlign w:val="center"/>
          </w:tcPr>
          <w:p w14:paraId="55CAD80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70</w:t>
            </w:r>
          </w:p>
        </w:tc>
        <w:tc>
          <w:tcPr>
            <w:tcW w:w="2484" w:type="dxa"/>
            <w:vAlign w:val="center"/>
          </w:tcPr>
          <w:p w14:paraId="61CDF85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66.0</w:t>
            </w:r>
          </w:p>
        </w:tc>
        <w:tc>
          <w:tcPr>
            <w:tcW w:w="1746" w:type="dxa"/>
            <w:vAlign w:val="center"/>
          </w:tcPr>
          <w:p w14:paraId="35BC976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97</w:t>
            </w:r>
          </w:p>
        </w:tc>
        <w:tc>
          <w:tcPr>
            <w:tcW w:w="1314" w:type="dxa"/>
            <w:vAlign w:val="center"/>
          </w:tcPr>
          <w:p w14:paraId="1F09A2B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44.3</w:t>
            </w:r>
          </w:p>
        </w:tc>
      </w:tr>
      <w:tr w:rsidR="000E2FB6" w:rsidRPr="0097415B" w14:paraId="5A3CBB04" w14:textId="77777777" w:rsidTr="007449C4">
        <w:tc>
          <w:tcPr>
            <w:tcW w:w="2520" w:type="dxa"/>
          </w:tcPr>
          <w:p w14:paraId="6B4EF622" w14:textId="37DA0C3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Cigarette</w:t>
            </w:r>
            <w:r w:rsidR="004F4D91" w:rsidRPr="0097415B">
              <w:rPr>
                <w:rFonts w:ascii="Book Antiqua" w:hAnsi="Book Antiqua" w:cs="Calibri"/>
              </w:rPr>
              <w:t xml:space="preserve"> </w:t>
            </w:r>
            <w:r w:rsidRPr="0097415B">
              <w:rPr>
                <w:rFonts w:ascii="Book Antiqua" w:hAnsi="Book Antiqua" w:cs="Calibri"/>
              </w:rPr>
              <w:t>smoking</w:t>
            </w:r>
            <w:r w:rsidRPr="0097415B">
              <w:rPr>
                <w:rFonts w:ascii="Book Antiqua" w:hAnsi="Book Antiqua" w:cs="Calibri"/>
                <w:vertAlign w:val="superscript"/>
              </w:rPr>
              <w:t>c</w:t>
            </w:r>
          </w:p>
        </w:tc>
        <w:tc>
          <w:tcPr>
            <w:tcW w:w="1746" w:type="dxa"/>
            <w:vAlign w:val="center"/>
          </w:tcPr>
          <w:p w14:paraId="4F455729" w14:textId="77777777" w:rsidR="000E2FB6" w:rsidRPr="0097415B" w:rsidRDefault="000E2FB6" w:rsidP="0097415B">
            <w:pPr>
              <w:spacing w:line="360" w:lineRule="auto"/>
              <w:jc w:val="both"/>
              <w:rPr>
                <w:rFonts w:ascii="Book Antiqua" w:hAnsi="Book Antiqua" w:cs="Calibri"/>
              </w:rPr>
            </w:pPr>
          </w:p>
        </w:tc>
        <w:tc>
          <w:tcPr>
            <w:tcW w:w="2484" w:type="dxa"/>
            <w:vAlign w:val="center"/>
          </w:tcPr>
          <w:p w14:paraId="322D8D72" w14:textId="77777777" w:rsidR="000E2FB6" w:rsidRPr="0097415B" w:rsidRDefault="000E2FB6" w:rsidP="0097415B">
            <w:pPr>
              <w:spacing w:line="360" w:lineRule="auto"/>
              <w:jc w:val="both"/>
              <w:rPr>
                <w:rFonts w:ascii="Book Antiqua" w:hAnsi="Book Antiqua" w:cs="Calibri"/>
              </w:rPr>
            </w:pPr>
          </w:p>
        </w:tc>
        <w:tc>
          <w:tcPr>
            <w:tcW w:w="1746" w:type="dxa"/>
            <w:vAlign w:val="center"/>
          </w:tcPr>
          <w:p w14:paraId="1898282E" w14:textId="77777777" w:rsidR="000E2FB6" w:rsidRPr="0097415B" w:rsidRDefault="000E2FB6" w:rsidP="0097415B">
            <w:pPr>
              <w:spacing w:line="360" w:lineRule="auto"/>
              <w:jc w:val="both"/>
              <w:rPr>
                <w:rFonts w:ascii="Book Antiqua" w:hAnsi="Book Antiqua" w:cs="Calibri"/>
              </w:rPr>
            </w:pPr>
          </w:p>
        </w:tc>
        <w:tc>
          <w:tcPr>
            <w:tcW w:w="1314" w:type="dxa"/>
            <w:vAlign w:val="center"/>
          </w:tcPr>
          <w:p w14:paraId="204A376B" w14:textId="77777777" w:rsidR="000E2FB6" w:rsidRPr="0097415B" w:rsidRDefault="000E2FB6" w:rsidP="0097415B">
            <w:pPr>
              <w:spacing w:line="360" w:lineRule="auto"/>
              <w:jc w:val="both"/>
              <w:rPr>
                <w:rFonts w:ascii="Book Antiqua" w:hAnsi="Book Antiqua" w:cs="Calibri"/>
              </w:rPr>
            </w:pPr>
          </w:p>
        </w:tc>
      </w:tr>
      <w:tr w:rsidR="000E2FB6" w:rsidRPr="0097415B" w14:paraId="0CEF0795" w14:textId="77777777" w:rsidTr="007449C4">
        <w:tc>
          <w:tcPr>
            <w:tcW w:w="2520" w:type="dxa"/>
          </w:tcPr>
          <w:p w14:paraId="66DF7CAA" w14:textId="49A5A7E6"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Never</w:t>
            </w:r>
            <w:r w:rsidR="004F4D91" w:rsidRPr="0097415B">
              <w:rPr>
                <w:rFonts w:ascii="Book Antiqua" w:hAnsi="Book Antiqua" w:cs="Calibri"/>
              </w:rPr>
              <w:t xml:space="preserve"> </w:t>
            </w:r>
            <w:r w:rsidRPr="0097415B">
              <w:rPr>
                <w:rFonts w:ascii="Book Antiqua" w:hAnsi="Book Antiqua" w:cs="Calibri"/>
              </w:rPr>
              <w:t>smoker</w:t>
            </w:r>
          </w:p>
        </w:tc>
        <w:tc>
          <w:tcPr>
            <w:tcW w:w="1746" w:type="dxa"/>
            <w:vAlign w:val="center"/>
          </w:tcPr>
          <w:p w14:paraId="26BE7B6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48</w:t>
            </w:r>
          </w:p>
        </w:tc>
        <w:tc>
          <w:tcPr>
            <w:tcW w:w="2484" w:type="dxa"/>
            <w:vAlign w:val="center"/>
          </w:tcPr>
          <w:p w14:paraId="7490B24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45.3</w:t>
            </w:r>
          </w:p>
        </w:tc>
        <w:tc>
          <w:tcPr>
            <w:tcW w:w="1746" w:type="dxa"/>
            <w:vAlign w:val="center"/>
          </w:tcPr>
          <w:p w14:paraId="6E14067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107</w:t>
            </w:r>
          </w:p>
        </w:tc>
        <w:tc>
          <w:tcPr>
            <w:tcW w:w="1314" w:type="dxa"/>
            <w:vAlign w:val="center"/>
          </w:tcPr>
          <w:p w14:paraId="1147DCD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48.9</w:t>
            </w:r>
          </w:p>
        </w:tc>
      </w:tr>
      <w:tr w:rsidR="000E2FB6" w:rsidRPr="0097415B" w14:paraId="61CD7906" w14:textId="77777777" w:rsidTr="007449C4">
        <w:tc>
          <w:tcPr>
            <w:tcW w:w="2520" w:type="dxa"/>
          </w:tcPr>
          <w:p w14:paraId="4902A7CF" w14:textId="3CAFDDB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Former</w:t>
            </w:r>
            <w:r w:rsidR="004F4D91" w:rsidRPr="0097415B">
              <w:rPr>
                <w:rFonts w:ascii="Book Antiqua" w:hAnsi="Book Antiqua" w:cs="Calibri"/>
              </w:rPr>
              <w:t xml:space="preserve"> </w:t>
            </w:r>
            <w:r w:rsidRPr="0097415B">
              <w:rPr>
                <w:rFonts w:ascii="Book Antiqua" w:hAnsi="Book Antiqua" w:cs="Calibri"/>
              </w:rPr>
              <w:t>smoker</w:t>
            </w:r>
          </w:p>
        </w:tc>
        <w:tc>
          <w:tcPr>
            <w:tcW w:w="1746" w:type="dxa"/>
            <w:vAlign w:val="center"/>
          </w:tcPr>
          <w:p w14:paraId="05EC916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46</w:t>
            </w:r>
          </w:p>
        </w:tc>
        <w:tc>
          <w:tcPr>
            <w:tcW w:w="2484" w:type="dxa"/>
            <w:vAlign w:val="center"/>
          </w:tcPr>
          <w:p w14:paraId="5F9226A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43.4</w:t>
            </w:r>
          </w:p>
        </w:tc>
        <w:tc>
          <w:tcPr>
            <w:tcW w:w="1746" w:type="dxa"/>
            <w:vAlign w:val="center"/>
          </w:tcPr>
          <w:p w14:paraId="04E0DA0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66</w:t>
            </w:r>
          </w:p>
        </w:tc>
        <w:tc>
          <w:tcPr>
            <w:tcW w:w="1314" w:type="dxa"/>
            <w:vAlign w:val="center"/>
          </w:tcPr>
          <w:p w14:paraId="411871A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30.1</w:t>
            </w:r>
          </w:p>
        </w:tc>
      </w:tr>
      <w:tr w:rsidR="000E2FB6" w:rsidRPr="0097415B" w14:paraId="6F47798A" w14:textId="77777777" w:rsidTr="007449C4">
        <w:tc>
          <w:tcPr>
            <w:tcW w:w="2520" w:type="dxa"/>
          </w:tcPr>
          <w:p w14:paraId="22A8B519" w14:textId="424207EA"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Current</w:t>
            </w:r>
            <w:r w:rsidR="004F4D91" w:rsidRPr="0097415B">
              <w:rPr>
                <w:rFonts w:ascii="Book Antiqua" w:hAnsi="Book Antiqua" w:cs="Calibri"/>
              </w:rPr>
              <w:t xml:space="preserve"> </w:t>
            </w:r>
            <w:r w:rsidRPr="0097415B">
              <w:rPr>
                <w:rFonts w:ascii="Book Antiqua" w:hAnsi="Book Antiqua" w:cs="Calibri"/>
              </w:rPr>
              <w:t>smoker</w:t>
            </w:r>
          </w:p>
        </w:tc>
        <w:tc>
          <w:tcPr>
            <w:tcW w:w="1746" w:type="dxa"/>
            <w:vAlign w:val="center"/>
          </w:tcPr>
          <w:p w14:paraId="3D38325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w:t>
            </w:r>
          </w:p>
        </w:tc>
        <w:tc>
          <w:tcPr>
            <w:tcW w:w="2484" w:type="dxa"/>
            <w:vAlign w:val="center"/>
          </w:tcPr>
          <w:p w14:paraId="2FF0C8B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11.3</w:t>
            </w:r>
          </w:p>
        </w:tc>
        <w:tc>
          <w:tcPr>
            <w:tcW w:w="1746" w:type="dxa"/>
            <w:vAlign w:val="center"/>
          </w:tcPr>
          <w:p w14:paraId="434FFCE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46</w:t>
            </w:r>
          </w:p>
        </w:tc>
        <w:tc>
          <w:tcPr>
            <w:tcW w:w="1314" w:type="dxa"/>
            <w:vAlign w:val="center"/>
          </w:tcPr>
          <w:p w14:paraId="6EA5F22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21.0</w:t>
            </w:r>
          </w:p>
        </w:tc>
      </w:tr>
      <w:tr w:rsidR="000E2FB6" w:rsidRPr="0097415B" w14:paraId="035AB7AC" w14:textId="77777777" w:rsidTr="007449C4">
        <w:tc>
          <w:tcPr>
            <w:tcW w:w="2520" w:type="dxa"/>
          </w:tcPr>
          <w:p w14:paraId="240E85F7" w14:textId="47EF1415"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Irritable</w:t>
            </w:r>
            <w:r w:rsidR="004F4D91" w:rsidRPr="0097415B">
              <w:rPr>
                <w:rFonts w:ascii="Book Antiqua" w:hAnsi="Book Antiqua" w:cs="Calibri"/>
              </w:rPr>
              <w:t xml:space="preserve"> </w:t>
            </w:r>
            <w:r w:rsidRPr="0097415B">
              <w:rPr>
                <w:rFonts w:ascii="Book Antiqua" w:hAnsi="Book Antiqua" w:cs="Calibri"/>
              </w:rPr>
              <w:t>bowel</w:t>
            </w:r>
            <w:r w:rsidR="004F4D91" w:rsidRPr="0097415B">
              <w:rPr>
                <w:rFonts w:ascii="Book Antiqua" w:hAnsi="Book Antiqua" w:cs="Calibri"/>
              </w:rPr>
              <w:t xml:space="preserve"> </w:t>
            </w:r>
            <w:r w:rsidRPr="0097415B">
              <w:rPr>
                <w:rFonts w:ascii="Book Antiqua" w:hAnsi="Book Antiqua" w:cs="Calibri"/>
              </w:rPr>
              <w:t>syndrome</w:t>
            </w:r>
            <w:r w:rsidRPr="0097415B">
              <w:rPr>
                <w:rFonts w:ascii="Book Antiqua" w:hAnsi="Book Antiqua" w:cs="Calibri"/>
                <w:vertAlign w:val="superscript"/>
              </w:rPr>
              <w:t>b</w:t>
            </w:r>
          </w:p>
        </w:tc>
        <w:tc>
          <w:tcPr>
            <w:tcW w:w="1746" w:type="dxa"/>
            <w:vAlign w:val="center"/>
          </w:tcPr>
          <w:p w14:paraId="5C361EAF" w14:textId="77777777" w:rsidR="000E2FB6" w:rsidRPr="0097415B" w:rsidRDefault="000E2FB6" w:rsidP="0097415B">
            <w:pPr>
              <w:spacing w:line="360" w:lineRule="auto"/>
              <w:jc w:val="both"/>
              <w:rPr>
                <w:rFonts w:ascii="Book Antiqua" w:hAnsi="Book Antiqua" w:cs="Calibri"/>
              </w:rPr>
            </w:pPr>
          </w:p>
        </w:tc>
        <w:tc>
          <w:tcPr>
            <w:tcW w:w="2484" w:type="dxa"/>
            <w:vAlign w:val="center"/>
          </w:tcPr>
          <w:p w14:paraId="23440421" w14:textId="77777777" w:rsidR="000E2FB6" w:rsidRPr="0097415B" w:rsidRDefault="000E2FB6" w:rsidP="0097415B">
            <w:pPr>
              <w:spacing w:line="360" w:lineRule="auto"/>
              <w:jc w:val="both"/>
              <w:rPr>
                <w:rFonts w:ascii="Book Antiqua" w:hAnsi="Book Antiqua" w:cs="Calibri"/>
              </w:rPr>
            </w:pPr>
          </w:p>
        </w:tc>
        <w:tc>
          <w:tcPr>
            <w:tcW w:w="1746" w:type="dxa"/>
            <w:vAlign w:val="center"/>
          </w:tcPr>
          <w:p w14:paraId="035F36B1" w14:textId="77777777" w:rsidR="000E2FB6" w:rsidRPr="0097415B" w:rsidRDefault="000E2FB6" w:rsidP="0097415B">
            <w:pPr>
              <w:spacing w:line="360" w:lineRule="auto"/>
              <w:jc w:val="both"/>
              <w:rPr>
                <w:rFonts w:ascii="Book Antiqua" w:hAnsi="Book Antiqua" w:cs="Calibri"/>
              </w:rPr>
            </w:pPr>
          </w:p>
        </w:tc>
        <w:tc>
          <w:tcPr>
            <w:tcW w:w="1314" w:type="dxa"/>
            <w:vAlign w:val="center"/>
          </w:tcPr>
          <w:p w14:paraId="76C1C976" w14:textId="77777777" w:rsidR="000E2FB6" w:rsidRPr="0097415B" w:rsidRDefault="000E2FB6" w:rsidP="0097415B">
            <w:pPr>
              <w:spacing w:line="360" w:lineRule="auto"/>
              <w:jc w:val="both"/>
              <w:rPr>
                <w:rFonts w:ascii="Book Antiqua" w:hAnsi="Book Antiqua" w:cs="Calibri"/>
              </w:rPr>
            </w:pPr>
          </w:p>
        </w:tc>
      </w:tr>
      <w:tr w:rsidR="000E2FB6" w:rsidRPr="0097415B" w14:paraId="73A18852" w14:textId="77777777" w:rsidTr="007449C4">
        <w:tc>
          <w:tcPr>
            <w:tcW w:w="2520" w:type="dxa"/>
          </w:tcPr>
          <w:p w14:paraId="4A44E21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Yes</w:t>
            </w:r>
          </w:p>
        </w:tc>
        <w:tc>
          <w:tcPr>
            <w:tcW w:w="1746" w:type="dxa"/>
            <w:vAlign w:val="center"/>
          </w:tcPr>
          <w:p w14:paraId="4FA1F3A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14</w:t>
            </w:r>
          </w:p>
        </w:tc>
        <w:tc>
          <w:tcPr>
            <w:tcW w:w="2484" w:type="dxa"/>
            <w:vAlign w:val="center"/>
          </w:tcPr>
          <w:p w14:paraId="130C439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13.6</w:t>
            </w:r>
          </w:p>
        </w:tc>
        <w:tc>
          <w:tcPr>
            <w:tcW w:w="1746" w:type="dxa"/>
            <w:vAlign w:val="center"/>
          </w:tcPr>
          <w:p w14:paraId="5889414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60</w:t>
            </w:r>
          </w:p>
        </w:tc>
        <w:tc>
          <w:tcPr>
            <w:tcW w:w="1314" w:type="dxa"/>
            <w:vAlign w:val="center"/>
          </w:tcPr>
          <w:p w14:paraId="249B448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28.0</w:t>
            </w:r>
          </w:p>
        </w:tc>
      </w:tr>
      <w:tr w:rsidR="000E2FB6" w:rsidRPr="0097415B" w14:paraId="7DE2E852" w14:textId="77777777" w:rsidTr="007449C4">
        <w:trPr>
          <w:trHeight w:val="62"/>
        </w:trPr>
        <w:tc>
          <w:tcPr>
            <w:tcW w:w="2520" w:type="dxa"/>
            <w:tcBorders>
              <w:bottom w:val="single" w:sz="4" w:space="0" w:color="auto"/>
            </w:tcBorders>
          </w:tcPr>
          <w:p w14:paraId="16F7AD5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No</w:t>
            </w:r>
          </w:p>
        </w:tc>
        <w:tc>
          <w:tcPr>
            <w:tcW w:w="1746" w:type="dxa"/>
            <w:tcBorders>
              <w:bottom w:val="single" w:sz="4" w:space="0" w:color="auto"/>
            </w:tcBorders>
            <w:vAlign w:val="center"/>
          </w:tcPr>
          <w:p w14:paraId="36C1F70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89</w:t>
            </w:r>
          </w:p>
        </w:tc>
        <w:tc>
          <w:tcPr>
            <w:tcW w:w="2484" w:type="dxa"/>
            <w:tcBorders>
              <w:bottom w:val="single" w:sz="4" w:space="0" w:color="auto"/>
            </w:tcBorders>
            <w:vAlign w:val="center"/>
          </w:tcPr>
          <w:p w14:paraId="4A2F0DF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86.4</w:t>
            </w:r>
          </w:p>
        </w:tc>
        <w:tc>
          <w:tcPr>
            <w:tcW w:w="1746" w:type="dxa"/>
            <w:tcBorders>
              <w:bottom w:val="single" w:sz="4" w:space="0" w:color="auto"/>
            </w:tcBorders>
            <w:vAlign w:val="center"/>
          </w:tcPr>
          <w:p w14:paraId="0A3722E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154</w:t>
            </w:r>
          </w:p>
        </w:tc>
        <w:tc>
          <w:tcPr>
            <w:tcW w:w="1314" w:type="dxa"/>
            <w:tcBorders>
              <w:bottom w:val="single" w:sz="4" w:space="0" w:color="auto"/>
            </w:tcBorders>
            <w:vAlign w:val="center"/>
          </w:tcPr>
          <w:p w14:paraId="0041F86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72.0</w:t>
            </w:r>
          </w:p>
        </w:tc>
      </w:tr>
    </w:tbl>
    <w:p w14:paraId="662B4490" w14:textId="77777777" w:rsidR="001F349D" w:rsidRDefault="000E2FB6" w:rsidP="0097415B">
      <w:pPr>
        <w:spacing w:line="360" w:lineRule="auto"/>
        <w:jc w:val="both"/>
        <w:rPr>
          <w:rFonts w:ascii="Book Antiqua" w:eastAsia="宋体" w:hAnsi="Book Antiqua"/>
          <w:lang w:eastAsia="zh-CN"/>
        </w:rPr>
      </w:pPr>
      <w:r w:rsidRPr="0097415B">
        <w:rPr>
          <w:rFonts w:ascii="Book Antiqua" w:eastAsia="宋体" w:hAnsi="Book Antiqua" w:cs="Calibri"/>
          <w:vertAlign w:val="superscript"/>
        </w:rPr>
        <w:t>a</w:t>
      </w:r>
      <w:r w:rsidR="001F349D" w:rsidRPr="001F349D">
        <w:rPr>
          <w:rFonts w:ascii="Book Antiqua" w:eastAsia="宋体" w:hAnsi="Book Antiqua" w:cs="Calibri" w:hint="eastAsia"/>
          <w:i/>
          <w:lang w:eastAsia="zh-CN"/>
        </w:rPr>
        <w:t>P</w:t>
      </w:r>
      <w:r w:rsidR="004F4D91" w:rsidRPr="001F349D">
        <w:rPr>
          <w:rFonts w:ascii="Book Antiqua" w:eastAsia="宋体" w:hAnsi="Book Antiqua"/>
          <w:i/>
        </w:rPr>
        <w:t xml:space="preserve"> </w:t>
      </w:r>
      <w:r w:rsidR="009C7F6C">
        <w:rPr>
          <w:rFonts w:ascii="Book Antiqua" w:eastAsia="宋体" w:hAnsi="Book Antiqua"/>
        </w:rPr>
        <w:t>&lt;</w:t>
      </w:r>
      <w:r w:rsidR="001F349D">
        <w:rPr>
          <w:rFonts w:ascii="Book Antiqua" w:eastAsia="宋体" w:hAnsi="Book Antiqua"/>
        </w:rPr>
        <w:t xml:space="preserve"> </w:t>
      </w:r>
      <w:r w:rsidRPr="0097415B">
        <w:rPr>
          <w:rFonts w:ascii="Book Antiqua" w:eastAsia="宋体" w:hAnsi="Book Antiqua"/>
        </w:rPr>
        <w:t>0.001</w:t>
      </w:r>
      <w:r w:rsidR="001F349D">
        <w:rPr>
          <w:rFonts w:ascii="Book Antiqua" w:eastAsia="宋体" w:hAnsi="Book Antiqua" w:hint="eastAsia"/>
          <w:lang w:eastAsia="zh-CN"/>
        </w:rPr>
        <w:t>.</w:t>
      </w:r>
    </w:p>
    <w:p w14:paraId="156C7819" w14:textId="77777777" w:rsidR="001F349D" w:rsidRDefault="000E2FB6" w:rsidP="0097415B">
      <w:pPr>
        <w:spacing w:line="360" w:lineRule="auto"/>
        <w:jc w:val="both"/>
        <w:rPr>
          <w:rFonts w:ascii="Book Antiqua" w:eastAsia="宋体" w:hAnsi="Book Antiqua"/>
          <w:lang w:eastAsia="zh-CN"/>
        </w:rPr>
      </w:pPr>
      <w:r w:rsidRPr="0097415B">
        <w:rPr>
          <w:rFonts w:ascii="Book Antiqua" w:eastAsia="宋体" w:hAnsi="Book Antiqua" w:cs="Calibri"/>
          <w:vertAlign w:val="superscript"/>
        </w:rPr>
        <w:t>b</w:t>
      </w:r>
      <w:r w:rsidR="001F349D" w:rsidRPr="001F349D">
        <w:rPr>
          <w:rFonts w:ascii="Book Antiqua" w:eastAsia="宋体" w:hAnsi="Book Antiqua" w:cs="Calibri" w:hint="eastAsia"/>
          <w:i/>
          <w:lang w:eastAsia="zh-CN"/>
        </w:rPr>
        <w:t>P</w:t>
      </w:r>
      <w:r w:rsidR="001F349D" w:rsidRPr="001F349D">
        <w:rPr>
          <w:rFonts w:ascii="Book Antiqua" w:eastAsia="宋体" w:hAnsi="Book Antiqua"/>
          <w:i/>
        </w:rPr>
        <w:t xml:space="preserve"> </w:t>
      </w:r>
      <w:r w:rsidR="009C7F6C">
        <w:rPr>
          <w:rFonts w:ascii="Book Antiqua" w:eastAsia="宋体" w:hAnsi="Book Antiqua"/>
        </w:rPr>
        <w:t xml:space="preserve">&lt; </w:t>
      </w:r>
      <w:r w:rsidRPr="0097415B">
        <w:rPr>
          <w:rFonts w:ascii="Book Antiqua" w:eastAsia="宋体" w:hAnsi="Book Antiqua"/>
        </w:rPr>
        <w:t>0.005</w:t>
      </w:r>
      <w:r w:rsidR="001F349D">
        <w:rPr>
          <w:rFonts w:ascii="Book Antiqua" w:eastAsia="宋体" w:hAnsi="Book Antiqua" w:hint="eastAsia"/>
          <w:lang w:eastAsia="zh-CN"/>
        </w:rPr>
        <w:t>.</w:t>
      </w:r>
    </w:p>
    <w:p w14:paraId="1E886AAB" w14:textId="7824BE5C" w:rsidR="007B522F" w:rsidRDefault="000E2FB6">
      <w:pPr>
        <w:rPr>
          <w:rFonts w:ascii="Book Antiqua" w:eastAsia="宋体" w:hAnsi="Book Antiqua" w:cs="Calibri"/>
        </w:rPr>
      </w:pPr>
      <w:r w:rsidRPr="0097415B">
        <w:rPr>
          <w:rFonts w:ascii="Book Antiqua" w:eastAsia="宋体" w:hAnsi="Book Antiqua" w:cs="Calibri"/>
          <w:vertAlign w:val="superscript"/>
        </w:rPr>
        <w:t>c</w:t>
      </w:r>
      <w:r w:rsidR="001F349D" w:rsidRPr="001F349D">
        <w:rPr>
          <w:rFonts w:ascii="Book Antiqua" w:eastAsia="宋体" w:hAnsi="Book Antiqua" w:cs="Calibri" w:hint="eastAsia"/>
          <w:i/>
          <w:lang w:eastAsia="zh-CN"/>
        </w:rPr>
        <w:t>P</w:t>
      </w:r>
      <w:r w:rsidR="004F4D91" w:rsidRPr="0097415B">
        <w:rPr>
          <w:rFonts w:ascii="Book Antiqua" w:eastAsia="宋体" w:hAnsi="Book Antiqua"/>
        </w:rPr>
        <w:t xml:space="preserve"> </w:t>
      </w:r>
      <w:r w:rsidR="009C7F6C">
        <w:rPr>
          <w:rFonts w:ascii="Book Antiqua" w:eastAsia="宋体" w:hAnsi="Book Antiqua"/>
        </w:rPr>
        <w:t xml:space="preserve">&lt; </w:t>
      </w:r>
      <w:r w:rsidRPr="0097415B">
        <w:rPr>
          <w:rFonts w:ascii="Book Antiqua" w:eastAsia="宋体" w:hAnsi="Book Antiqua"/>
        </w:rPr>
        <w:t>0.05</w:t>
      </w:r>
      <w:r w:rsidR="001F349D">
        <w:rPr>
          <w:rFonts w:ascii="Book Antiqua" w:eastAsia="宋体" w:hAnsi="Book Antiqua" w:hint="eastAsia"/>
          <w:lang w:eastAsia="zh-CN"/>
        </w:rPr>
        <w:t>.</w:t>
      </w:r>
      <w:r w:rsidR="007B522F">
        <w:rPr>
          <w:rFonts w:ascii="Book Antiqua" w:eastAsia="宋体" w:hAnsi="Book Antiqua" w:cs="Calibri"/>
        </w:rPr>
        <w:br w:type="page"/>
      </w:r>
    </w:p>
    <w:p w14:paraId="2678168D" w14:textId="7270F1C4" w:rsidR="000E2FB6" w:rsidRPr="001F349D" w:rsidRDefault="003B5A98" w:rsidP="0097415B">
      <w:pPr>
        <w:spacing w:line="360" w:lineRule="auto"/>
        <w:jc w:val="both"/>
        <w:rPr>
          <w:rFonts w:ascii="Book Antiqua" w:eastAsia="宋体" w:hAnsi="Book Antiqua" w:cs="Calibri"/>
          <w:b/>
          <w:lang w:eastAsia="zh-CN"/>
        </w:rPr>
      </w:pPr>
      <w:r w:rsidRPr="003B5A98">
        <w:rPr>
          <w:rFonts w:ascii="Book Antiqua" w:eastAsia="宋体" w:hAnsi="Book Antiqua" w:cs="Calibri"/>
          <w:b/>
        </w:rPr>
        <w:lastRenderedPageBreak/>
        <w:t>Table 2 Body mass index and risk of microscopic colitis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80"/>
        <w:gridCol w:w="1170"/>
        <w:gridCol w:w="859"/>
        <w:gridCol w:w="1015"/>
        <w:gridCol w:w="1028"/>
        <w:gridCol w:w="1704"/>
        <w:gridCol w:w="2104"/>
      </w:tblGrid>
      <w:tr w:rsidR="000E2FB6" w:rsidRPr="001F349D" w14:paraId="77EBEEE4" w14:textId="77777777" w:rsidTr="00541A04">
        <w:tc>
          <w:tcPr>
            <w:tcW w:w="791" w:type="pct"/>
            <w:tcBorders>
              <w:top w:val="single" w:sz="4" w:space="0" w:color="auto"/>
              <w:bottom w:val="single" w:sz="4" w:space="0" w:color="auto"/>
            </w:tcBorders>
            <w:vAlign w:val="bottom"/>
          </w:tcPr>
          <w:p w14:paraId="6805F1CB" w14:textId="77777777" w:rsidR="000E2FB6" w:rsidRPr="001F349D" w:rsidRDefault="000E2FB6" w:rsidP="0097415B">
            <w:pPr>
              <w:spacing w:line="360" w:lineRule="auto"/>
              <w:jc w:val="both"/>
              <w:rPr>
                <w:rFonts w:ascii="Book Antiqua" w:hAnsi="Book Antiqua" w:cs="Calibri"/>
                <w:b/>
              </w:rPr>
            </w:pPr>
          </w:p>
        </w:tc>
        <w:tc>
          <w:tcPr>
            <w:tcW w:w="1084" w:type="pct"/>
            <w:gridSpan w:val="2"/>
            <w:tcBorders>
              <w:top w:val="single" w:sz="4" w:space="0" w:color="auto"/>
              <w:bottom w:val="single" w:sz="4" w:space="0" w:color="auto"/>
            </w:tcBorders>
            <w:vAlign w:val="bottom"/>
          </w:tcPr>
          <w:p w14:paraId="4719D907" w14:textId="77777777"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Cases</w:t>
            </w:r>
          </w:p>
        </w:tc>
        <w:tc>
          <w:tcPr>
            <w:tcW w:w="1091" w:type="pct"/>
            <w:gridSpan w:val="2"/>
            <w:tcBorders>
              <w:top w:val="single" w:sz="4" w:space="0" w:color="auto"/>
              <w:bottom w:val="single" w:sz="4" w:space="0" w:color="auto"/>
            </w:tcBorders>
            <w:vAlign w:val="bottom"/>
          </w:tcPr>
          <w:p w14:paraId="45A7CB0B" w14:textId="77777777"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Controls</w:t>
            </w:r>
          </w:p>
        </w:tc>
        <w:tc>
          <w:tcPr>
            <w:tcW w:w="910" w:type="pct"/>
            <w:tcBorders>
              <w:top w:val="single" w:sz="4" w:space="0" w:color="auto"/>
              <w:bottom w:val="single" w:sz="4" w:space="0" w:color="auto"/>
            </w:tcBorders>
          </w:tcPr>
          <w:p w14:paraId="5125353E" w14:textId="77777777" w:rsidR="000E2FB6" w:rsidRPr="001F349D" w:rsidRDefault="000E2FB6" w:rsidP="0097415B">
            <w:pPr>
              <w:spacing w:line="360" w:lineRule="auto"/>
              <w:jc w:val="both"/>
              <w:rPr>
                <w:rFonts w:ascii="Book Antiqua" w:hAnsi="Book Antiqua" w:cs="Calibri"/>
                <w:b/>
              </w:rPr>
            </w:pPr>
          </w:p>
        </w:tc>
        <w:tc>
          <w:tcPr>
            <w:tcW w:w="1124" w:type="pct"/>
            <w:tcBorders>
              <w:top w:val="single" w:sz="4" w:space="0" w:color="auto"/>
              <w:bottom w:val="single" w:sz="4" w:space="0" w:color="auto"/>
            </w:tcBorders>
          </w:tcPr>
          <w:p w14:paraId="1B7879F8" w14:textId="77777777" w:rsidR="000E2FB6" w:rsidRPr="001F349D" w:rsidRDefault="000E2FB6" w:rsidP="0097415B">
            <w:pPr>
              <w:spacing w:line="360" w:lineRule="auto"/>
              <w:jc w:val="both"/>
              <w:rPr>
                <w:rFonts w:ascii="Book Antiqua" w:hAnsi="Book Antiqua" w:cs="Calibri"/>
                <w:b/>
              </w:rPr>
            </w:pPr>
          </w:p>
        </w:tc>
      </w:tr>
      <w:tr w:rsidR="000E2FB6" w:rsidRPr="001F349D" w14:paraId="776EF2E3" w14:textId="77777777" w:rsidTr="00541A04">
        <w:tc>
          <w:tcPr>
            <w:tcW w:w="791" w:type="pct"/>
            <w:tcBorders>
              <w:top w:val="single" w:sz="4" w:space="0" w:color="auto"/>
              <w:bottom w:val="single" w:sz="4" w:space="0" w:color="auto"/>
            </w:tcBorders>
          </w:tcPr>
          <w:p w14:paraId="31388BD4" w14:textId="77777777" w:rsidR="000E2FB6" w:rsidRPr="001F349D" w:rsidRDefault="000E2FB6" w:rsidP="0097415B">
            <w:pPr>
              <w:spacing w:line="360" w:lineRule="auto"/>
              <w:jc w:val="both"/>
              <w:rPr>
                <w:rFonts w:ascii="Book Antiqua" w:hAnsi="Book Antiqua" w:cs="Calibri"/>
                <w:b/>
              </w:rPr>
            </w:pPr>
          </w:p>
        </w:tc>
        <w:tc>
          <w:tcPr>
            <w:tcW w:w="1084" w:type="pct"/>
            <w:gridSpan w:val="2"/>
            <w:tcBorders>
              <w:top w:val="single" w:sz="4" w:space="0" w:color="auto"/>
              <w:bottom w:val="single" w:sz="4" w:space="0" w:color="auto"/>
            </w:tcBorders>
          </w:tcPr>
          <w:p w14:paraId="6159062D" w14:textId="14535EE2" w:rsidR="000E2FB6" w:rsidRPr="001F349D" w:rsidRDefault="001F349D" w:rsidP="0097415B">
            <w:pPr>
              <w:spacing w:line="360" w:lineRule="auto"/>
              <w:jc w:val="both"/>
              <w:rPr>
                <w:rFonts w:ascii="Book Antiqua" w:hAnsi="Book Antiqua" w:cs="Calibri"/>
                <w:b/>
              </w:rPr>
            </w:pPr>
            <w:r w:rsidRPr="001F349D">
              <w:rPr>
                <w:rFonts w:ascii="Book Antiqua" w:hAnsi="Book Antiqua" w:cs="Calibri"/>
                <w:b/>
                <w:i/>
              </w:rPr>
              <w:t>n</w:t>
            </w:r>
            <w:r w:rsidRPr="001F349D">
              <w:rPr>
                <w:rFonts w:ascii="Book Antiqua" w:hAnsi="Book Antiqua" w:cs="Calibri" w:hint="eastAsia"/>
                <w:b/>
                <w:lang w:eastAsia="zh-CN"/>
              </w:rPr>
              <w:t xml:space="preserve"> </w:t>
            </w:r>
            <w:r w:rsidR="000E2FB6" w:rsidRPr="001F349D">
              <w:rPr>
                <w:rFonts w:ascii="Book Antiqua" w:hAnsi="Book Antiqua" w:cs="Calibri"/>
                <w:b/>
              </w:rPr>
              <w:t>=</w:t>
            </w:r>
            <w:r w:rsidRPr="001F349D">
              <w:rPr>
                <w:rFonts w:ascii="Book Antiqua" w:hAnsi="Book Antiqua" w:cs="Calibri" w:hint="eastAsia"/>
                <w:b/>
                <w:lang w:eastAsia="zh-CN"/>
              </w:rPr>
              <w:t xml:space="preserve"> </w:t>
            </w:r>
            <w:r w:rsidR="000E2FB6" w:rsidRPr="001F349D">
              <w:rPr>
                <w:rFonts w:ascii="Book Antiqua" w:hAnsi="Book Antiqua" w:cs="Calibri"/>
                <w:b/>
              </w:rPr>
              <w:t>101</w:t>
            </w:r>
          </w:p>
        </w:tc>
        <w:tc>
          <w:tcPr>
            <w:tcW w:w="1091" w:type="pct"/>
            <w:gridSpan w:val="2"/>
            <w:tcBorders>
              <w:top w:val="single" w:sz="4" w:space="0" w:color="auto"/>
              <w:bottom w:val="single" w:sz="4" w:space="0" w:color="auto"/>
            </w:tcBorders>
          </w:tcPr>
          <w:p w14:paraId="2F4ED519" w14:textId="01DDF8C7" w:rsidR="000E2FB6" w:rsidRPr="001F349D" w:rsidRDefault="001F349D" w:rsidP="0097415B">
            <w:pPr>
              <w:spacing w:line="360" w:lineRule="auto"/>
              <w:jc w:val="both"/>
              <w:rPr>
                <w:rFonts w:ascii="Book Antiqua" w:hAnsi="Book Antiqua" w:cs="Calibri"/>
                <w:b/>
              </w:rPr>
            </w:pPr>
            <w:r w:rsidRPr="001F349D">
              <w:rPr>
                <w:rFonts w:ascii="Book Antiqua" w:hAnsi="Book Antiqua" w:cs="Calibri"/>
                <w:b/>
                <w:i/>
              </w:rPr>
              <w:t>n</w:t>
            </w:r>
            <w:r w:rsidRPr="001F349D">
              <w:rPr>
                <w:rFonts w:ascii="Book Antiqua" w:hAnsi="Book Antiqua" w:cs="Calibri" w:hint="eastAsia"/>
                <w:b/>
                <w:lang w:eastAsia="zh-CN"/>
              </w:rPr>
              <w:t xml:space="preserve"> </w:t>
            </w:r>
            <w:r w:rsidRPr="001F349D">
              <w:rPr>
                <w:rFonts w:ascii="Book Antiqua" w:hAnsi="Book Antiqua" w:cs="Calibri"/>
                <w:b/>
              </w:rPr>
              <w:t>=</w:t>
            </w:r>
            <w:r w:rsidRPr="001F349D">
              <w:rPr>
                <w:rFonts w:ascii="Book Antiqua" w:hAnsi="Book Antiqua" w:cs="Calibri" w:hint="eastAsia"/>
                <w:b/>
                <w:lang w:eastAsia="zh-CN"/>
              </w:rPr>
              <w:t xml:space="preserve"> </w:t>
            </w:r>
            <w:r w:rsidR="000E2FB6" w:rsidRPr="001F349D">
              <w:rPr>
                <w:rFonts w:ascii="Book Antiqua" w:hAnsi="Book Antiqua" w:cs="Calibri"/>
                <w:b/>
              </w:rPr>
              <w:t>238</w:t>
            </w:r>
          </w:p>
        </w:tc>
        <w:tc>
          <w:tcPr>
            <w:tcW w:w="910" w:type="pct"/>
            <w:tcBorders>
              <w:top w:val="single" w:sz="4" w:space="0" w:color="auto"/>
              <w:bottom w:val="single" w:sz="4" w:space="0" w:color="auto"/>
            </w:tcBorders>
          </w:tcPr>
          <w:p w14:paraId="7E51F75F" w14:textId="77777777"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Crude</w:t>
            </w:r>
          </w:p>
        </w:tc>
        <w:tc>
          <w:tcPr>
            <w:tcW w:w="1124" w:type="pct"/>
            <w:tcBorders>
              <w:top w:val="single" w:sz="4" w:space="0" w:color="auto"/>
              <w:bottom w:val="single" w:sz="4" w:space="0" w:color="auto"/>
            </w:tcBorders>
          </w:tcPr>
          <w:p w14:paraId="298BE8CE" w14:textId="1E1DFE28"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Adjusted</w:t>
            </w:r>
            <w:r w:rsidR="001E0C28" w:rsidRPr="001F349D">
              <w:rPr>
                <w:rFonts w:ascii="Book Antiqua" w:hAnsi="Book Antiqua" w:cs="Calibri"/>
                <w:b/>
                <w:vertAlign w:val="superscript"/>
              </w:rPr>
              <w:t>1</w:t>
            </w:r>
          </w:p>
        </w:tc>
      </w:tr>
      <w:tr w:rsidR="000E2FB6" w:rsidRPr="001F349D" w14:paraId="1E5BC1A4" w14:textId="77777777" w:rsidTr="00541A04">
        <w:tc>
          <w:tcPr>
            <w:tcW w:w="791" w:type="pct"/>
            <w:tcBorders>
              <w:top w:val="single" w:sz="4" w:space="0" w:color="auto"/>
              <w:bottom w:val="single" w:sz="4" w:space="0" w:color="auto"/>
            </w:tcBorders>
          </w:tcPr>
          <w:p w14:paraId="7668D650" w14:textId="77777777"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BMI</w:t>
            </w:r>
          </w:p>
        </w:tc>
        <w:tc>
          <w:tcPr>
            <w:tcW w:w="625" w:type="pct"/>
            <w:tcBorders>
              <w:top w:val="single" w:sz="4" w:space="0" w:color="auto"/>
              <w:bottom w:val="single" w:sz="4" w:space="0" w:color="auto"/>
            </w:tcBorders>
          </w:tcPr>
          <w:p w14:paraId="2EF2B1FA" w14:textId="35ABADC0" w:rsidR="000E2FB6" w:rsidRPr="001F349D" w:rsidRDefault="001F349D" w:rsidP="0097415B">
            <w:pPr>
              <w:spacing w:line="360" w:lineRule="auto"/>
              <w:jc w:val="both"/>
              <w:rPr>
                <w:rFonts w:ascii="Book Antiqua" w:hAnsi="Book Antiqua" w:cs="Calibri"/>
                <w:b/>
              </w:rPr>
            </w:pPr>
            <w:r w:rsidRPr="001F349D">
              <w:rPr>
                <w:rFonts w:ascii="Book Antiqua" w:hAnsi="Book Antiqua" w:cs="Calibri"/>
                <w:b/>
                <w:i/>
              </w:rPr>
              <w:t>n</w:t>
            </w:r>
          </w:p>
        </w:tc>
        <w:tc>
          <w:tcPr>
            <w:tcW w:w="459" w:type="pct"/>
            <w:tcBorders>
              <w:top w:val="single" w:sz="4" w:space="0" w:color="auto"/>
              <w:bottom w:val="single" w:sz="4" w:space="0" w:color="auto"/>
            </w:tcBorders>
          </w:tcPr>
          <w:p w14:paraId="2FA2817D" w14:textId="3E2BFB0C" w:rsidR="000E2FB6" w:rsidRPr="001F349D" w:rsidRDefault="000E2FB6" w:rsidP="0097415B">
            <w:pPr>
              <w:spacing w:line="360" w:lineRule="auto"/>
              <w:jc w:val="both"/>
              <w:rPr>
                <w:rFonts w:ascii="Book Antiqua" w:hAnsi="Book Antiqua" w:cs="Calibri"/>
                <w:b/>
                <w:lang w:eastAsia="zh-CN"/>
              </w:rPr>
            </w:pPr>
            <w:r w:rsidRPr="001F349D">
              <w:rPr>
                <w:rFonts w:ascii="Book Antiqua" w:hAnsi="Book Antiqua" w:cs="Calibri"/>
                <w:b/>
              </w:rPr>
              <w:t>%</w:t>
            </w:r>
          </w:p>
        </w:tc>
        <w:tc>
          <w:tcPr>
            <w:tcW w:w="542" w:type="pct"/>
            <w:tcBorders>
              <w:top w:val="single" w:sz="4" w:space="0" w:color="auto"/>
              <w:bottom w:val="single" w:sz="4" w:space="0" w:color="auto"/>
            </w:tcBorders>
          </w:tcPr>
          <w:p w14:paraId="084E5EB2" w14:textId="1985EB61" w:rsidR="000E2FB6" w:rsidRPr="001F349D" w:rsidRDefault="001F349D" w:rsidP="0097415B">
            <w:pPr>
              <w:spacing w:line="360" w:lineRule="auto"/>
              <w:jc w:val="both"/>
              <w:rPr>
                <w:rFonts w:ascii="Book Antiqua" w:hAnsi="Book Antiqua" w:cs="Calibri"/>
                <w:b/>
              </w:rPr>
            </w:pPr>
            <w:r w:rsidRPr="001F349D">
              <w:rPr>
                <w:rFonts w:ascii="Book Antiqua" w:hAnsi="Book Antiqua" w:cs="Calibri"/>
                <w:b/>
                <w:i/>
              </w:rPr>
              <w:t>n</w:t>
            </w:r>
          </w:p>
        </w:tc>
        <w:tc>
          <w:tcPr>
            <w:tcW w:w="548" w:type="pct"/>
            <w:tcBorders>
              <w:top w:val="single" w:sz="4" w:space="0" w:color="auto"/>
              <w:bottom w:val="single" w:sz="4" w:space="0" w:color="auto"/>
            </w:tcBorders>
          </w:tcPr>
          <w:p w14:paraId="419394AD" w14:textId="29971A90" w:rsidR="000E2FB6" w:rsidRPr="001F349D" w:rsidRDefault="000E2FB6" w:rsidP="0097415B">
            <w:pPr>
              <w:spacing w:line="360" w:lineRule="auto"/>
              <w:jc w:val="both"/>
              <w:rPr>
                <w:rFonts w:ascii="Book Antiqua" w:hAnsi="Book Antiqua" w:cs="Calibri"/>
                <w:b/>
                <w:lang w:eastAsia="zh-CN"/>
              </w:rPr>
            </w:pPr>
            <w:r w:rsidRPr="001F349D">
              <w:rPr>
                <w:rFonts w:ascii="Book Antiqua" w:hAnsi="Book Antiqua" w:cs="Calibri"/>
                <w:b/>
              </w:rPr>
              <w:t>%</w:t>
            </w:r>
          </w:p>
        </w:tc>
        <w:tc>
          <w:tcPr>
            <w:tcW w:w="910" w:type="pct"/>
            <w:tcBorders>
              <w:top w:val="single" w:sz="4" w:space="0" w:color="auto"/>
              <w:bottom w:val="single" w:sz="4" w:space="0" w:color="auto"/>
            </w:tcBorders>
          </w:tcPr>
          <w:p w14:paraId="55BB8BA9" w14:textId="3B9D8DA9"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OR</w:t>
            </w:r>
            <w:r w:rsidR="004F4D91" w:rsidRPr="001F349D">
              <w:rPr>
                <w:rFonts w:ascii="Book Antiqua" w:hAnsi="Book Antiqua" w:cs="Calibri"/>
                <w:b/>
              </w:rPr>
              <w:t xml:space="preserve"> </w:t>
            </w:r>
            <w:r w:rsidRPr="001F349D">
              <w:rPr>
                <w:rFonts w:ascii="Book Antiqua" w:hAnsi="Book Antiqua" w:cs="Calibri"/>
                <w:b/>
              </w:rPr>
              <w:t>(95%CI)</w:t>
            </w:r>
          </w:p>
        </w:tc>
        <w:tc>
          <w:tcPr>
            <w:tcW w:w="1124" w:type="pct"/>
            <w:tcBorders>
              <w:top w:val="single" w:sz="4" w:space="0" w:color="auto"/>
              <w:bottom w:val="single" w:sz="4" w:space="0" w:color="auto"/>
            </w:tcBorders>
          </w:tcPr>
          <w:p w14:paraId="16E9B1EE" w14:textId="26505C0C" w:rsidR="000E2FB6" w:rsidRPr="001F349D" w:rsidRDefault="000E2FB6" w:rsidP="0097415B">
            <w:pPr>
              <w:spacing w:line="360" w:lineRule="auto"/>
              <w:jc w:val="both"/>
              <w:rPr>
                <w:rFonts w:ascii="Book Antiqua" w:hAnsi="Book Antiqua" w:cs="Calibri"/>
                <w:b/>
              </w:rPr>
            </w:pPr>
            <w:r w:rsidRPr="001F349D">
              <w:rPr>
                <w:rFonts w:ascii="Book Antiqua" w:hAnsi="Book Antiqua" w:cs="Calibri"/>
                <w:b/>
              </w:rPr>
              <w:t>aOR</w:t>
            </w:r>
            <w:r w:rsidR="004F4D91" w:rsidRPr="001F349D">
              <w:rPr>
                <w:rFonts w:ascii="Book Antiqua" w:hAnsi="Book Antiqua" w:cs="Calibri"/>
                <w:b/>
              </w:rPr>
              <w:t xml:space="preserve"> </w:t>
            </w:r>
            <w:r w:rsidRPr="001F349D">
              <w:rPr>
                <w:rFonts w:ascii="Book Antiqua" w:hAnsi="Book Antiqua" w:cs="Calibri"/>
                <w:b/>
              </w:rPr>
              <w:t>(95%CI)</w:t>
            </w:r>
          </w:p>
        </w:tc>
      </w:tr>
      <w:tr w:rsidR="000E2FB6" w:rsidRPr="0097415B" w14:paraId="1F962BFF" w14:textId="77777777" w:rsidTr="00541A04">
        <w:tc>
          <w:tcPr>
            <w:tcW w:w="791" w:type="pct"/>
            <w:vAlign w:val="center"/>
          </w:tcPr>
          <w:p w14:paraId="412083A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Overall</w:t>
            </w:r>
          </w:p>
        </w:tc>
        <w:tc>
          <w:tcPr>
            <w:tcW w:w="625" w:type="pct"/>
          </w:tcPr>
          <w:p w14:paraId="1768482F" w14:textId="77777777" w:rsidR="000E2FB6" w:rsidRPr="0097415B" w:rsidRDefault="000E2FB6" w:rsidP="0097415B">
            <w:pPr>
              <w:spacing w:line="360" w:lineRule="auto"/>
              <w:jc w:val="both"/>
              <w:rPr>
                <w:rFonts w:ascii="Book Antiqua" w:hAnsi="Book Antiqua" w:cs="Calibri"/>
              </w:rPr>
            </w:pPr>
          </w:p>
        </w:tc>
        <w:tc>
          <w:tcPr>
            <w:tcW w:w="459" w:type="pct"/>
          </w:tcPr>
          <w:p w14:paraId="16A5FFBB" w14:textId="77777777" w:rsidR="000E2FB6" w:rsidRPr="0097415B" w:rsidRDefault="000E2FB6" w:rsidP="0097415B">
            <w:pPr>
              <w:spacing w:line="360" w:lineRule="auto"/>
              <w:jc w:val="both"/>
              <w:rPr>
                <w:rFonts w:ascii="Book Antiqua" w:hAnsi="Book Antiqua" w:cs="Calibri"/>
              </w:rPr>
            </w:pPr>
          </w:p>
        </w:tc>
        <w:tc>
          <w:tcPr>
            <w:tcW w:w="542" w:type="pct"/>
          </w:tcPr>
          <w:p w14:paraId="79505570" w14:textId="77777777" w:rsidR="000E2FB6" w:rsidRPr="0097415B" w:rsidRDefault="000E2FB6" w:rsidP="0097415B">
            <w:pPr>
              <w:spacing w:line="360" w:lineRule="auto"/>
              <w:jc w:val="both"/>
              <w:rPr>
                <w:rFonts w:ascii="Book Antiqua" w:hAnsi="Book Antiqua" w:cs="Calibri"/>
              </w:rPr>
            </w:pPr>
          </w:p>
        </w:tc>
        <w:tc>
          <w:tcPr>
            <w:tcW w:w="548" w:type="pct"/>
          </w:tcPr>
          <w:p w14:paraId="19EAA5D9" w14:textId="77777777" w:rsidR="000E2FB6" w:rsidRPr="0097415B" w:rsidRDefault="000E2FB6" w:rsidP="0097415B">
            <w:pPr>
              <w:spacing w:line="360" w:lineRule="auto"/>
              <w:jc w:val="both"/>
              <w:rPr>
                <w:rFonts w:ascii="Book Antiqua" w:hAnsi="Book Antiqua" w:cs="Calibri"/>
              </w:rPr>
            </w:pPr>
          </w:p>
        </w:tc>
        <w:tc>
          <w:tcPr>
            <w:tcW w:w="910" w:type="pct"/>
          </w:tcPr>
          <w:p w14:paraId="59E9288F" w14:textId="77777777" w:rsidR="000E2FB6" w:rsidRPr="0097415B" w:rsidRDefault="000E2FB6" w:rsidP="0097415B">
            <w:pPr>
              <w:spacing w:line="360" w:lineRule="auto"/>
              <w:jc w:val="both"/>
              <w:rPr>
                <w:rFonts w:ascii="Book Antiqua" w:hAnsi="Book Antiqua" w:cs="Calibri"/>
              </w:rPr>
            </w:pPr>
          </w:p>
        </w:tc>
        <w:tc>
          <w:tcPr>
            <w:tcW w:w="1124" w:type="pct"/>
          </w:tcPr>
          <w:p w14:paraId="60C5CEAA" w14:textId="77777777" w:rsidR="000E2FB6" w:rsidRPr="0097415B" w:rsidRDefault="000E2FB6" w:rsidP="0097415B">
            <w:pPr>
              <w:spacing w:line="360" w:lineRule="auto"/>
              <w:jc w:val="both"/>
              <w:rPr>
                <w:rFonts w:ascii="Book Antiqua" w:hAnsi="Book Antiqua" w:cs="Calibri"/>
              </w:rPr>
            </w:pPr>
          </w:p>
        </w:tc>
      </w:tr>
      <w:tr w:rsidR="000E2FB6" w:rsidRPr="0097415B" w14:paraId="0988EE67" w14:textId="77777777" w:rsidTr="00541A04">
        <w:tc>
          <w:tcPr>
            <w:tcW w:w="791" w:type="pct"/>
            <w:vAlign w:val="center"/>
          </w:tcPr>
          <w:p w14:paraId="5F22A01D" w14:textId="4852A1A8" w:rsidR="000E2FB6" w:rsidRPr="0097415B" w:rsidRDefault="009C7F6C" w:rsidP="0097415B">
            <w:pPr>
              <w:spacing w:line="360" w:lineRule="auto"/>
              <w:jc w:val="both"/>
              <w:rPr>
                <w:rFonts w:ascii="Book Antiqua" w:hAnsi="Book Antiqua" w:cs="Calibri"/>
              </w:rPr>
            </w:pPr>
            <w:bookmarkStart w:id="7" w:name="_Hlk81476629"/>
            <w:r>
              <w:rPr>
                <w:rFonts w:ascii="Book Antiqua" w:hAnsi="Book Antiqua" w:cs="Calibri"/>
              </w:rPr>
              <w:t xml:space="preserve">&lt; </w:t>
            </w:r>
            <w:r w:rsidR="000E2FB6" w:rsidRPr="0097415B">
              <w:rPr>
                <w:rFonts w:ascii="Book Antiqua" w:hAnsi="Book Antiqua" w:cs="Calibri"/>
              </w:rPr>
              <w:t>25</w:t>
            </w:r>
          </w:p>
        </w:tc>
        <w:tc>
          <w:tcPr>
            <w:tcW w:w="625" w:type="pct"/>
          </w:tcPr>
          <w:p w14:paraId="4E65678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50</w:t>
            </w:r>
          </w:p>
        </w:tc>
        <w:tc>
          <w:tcPr>
            <w:tcW w:w="459" w:type="pct"/>
          </w:tcPr>
          <w:p w14:paraId="23409A1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49.5</w:t>
            </w:r>
          </w:p>
        </w:tc>
        <w:tc>
          <w:tcPr>
            <w:tcW w:w="542" w:type="pct"/>
          </w:tcPr>
          <w:p w14:paraId="0063BF6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73</w:t>
            </w:r>
          </w:p>
        </w:tc>
        <w:tc>
          <w:tcPr>
            <w:tcW w:w="548" w:type="pct"/>
          </w:tcPr>
          <w:p w14:paraId="0DB330A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30.7</w:t>
            </w:r>
          </w:p>
        </w:tc>
        <w:tc>
          <w:tcPr>
            <w:tcW w:w="910" w:type="pct"/>
          </w:tcPr>
          <w:p w14:paraId="2E5E6D22" w14:textId="707BFDA6"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c>
          <w:tcPr>
            <w:tcW w:w="1124" w:type="pct"/>
          </w:tcPr>
          <w:p w14:paraId="778D79DC" w14:textId="34C6D7AA"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r>
      <w:tr w:rsidR="000E2FB6" w:rsidRPr="0097415B" w14:paraId="6386281C" w14:textId="77777777" w:rsidTr="00541A04">
        <w:tc>
          <w:tcPr>
            <w:tcW w:w="791" w:type="pct"/>
            <w:vAlign w:val="center"/>
          </w:tcPr>
          <w:p w14:paraId="652E9419" w14:textId="2D7C1853" w:rsidR="000E2FB6" w:rsidRPr="0097415B" w:rsidRDefault="000E2FB6" w:rsidP="001F349D">
            <w:pPr>
              <w:spacing w:line="360" w:lineRule="auto"/>
              <w:jc w:val="both"/>
              <w:rPr>
                <w:rFonts w:ascii="Book Antiqua" w:hAnsi="Book Antiqua" w:cs="Calibri"/>
              </w:rPr>
            </w:pPr>
            <w:r w:rsidRPr="0097415B">
              <w:rPr>
                <w:rFonts w:ascii="Book Antiqua" w:hAnsi="Book Antiqua" w:cs="Calibri"/>
              </w:rPr>
              <w:t>25</w:t>
            </w:r>
            <w:r w:rsidR="001F349D">
              <w:rPr>
                <w:rFonts w:ascii="Book Antiqua" w:hAnsi="Book Antiqua" w:cs="Calibri" w:hint="eastAsia"/>
                <w:lang w:eastAsia="zh-CN"/>
              </w:rPr>
              <w:t xml:space="preserve"> </w:t>
            </w:r>
            <w:r w:rsidR="009C7F6C">
              <w:rPr>
                <w:rFonts w:ascii="Book Antiqua" w:hAnsi="Book Antiqua" w:cs="Calibri"/>
              </w:rPr>
              <w:t xml:space="preserve">&lt; </w:t>
            </w:r>
            <w:r w:rsidRPr="0097415B">
              <w:rPr>
                <w:rFonts w:ascii="Book Antiqua" w:hAnsi="Book Antiqua" w:cs="Calibri"/>
              </w:rPr>
              <w:t>30</w:t>
            </w:r>
          </w:p>
        </w:tc>
        <w:tc>
          <w:tcPr>
            <w:tcW w:w="625" w:type="pct"/>
          </w:tcPr>
          <w:p w14:paraId="46F4632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w:t>
            </w:r>
          </w:p>
        </w:tc>
        <w:tc>
          <w:tcPr>
            <w:tcW w:w="459" w:type="pct"/>
          </w:tcPr>
          <w:p w14:paraId="288C30A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28.7</w:t>
            </w:r>
          </w:p>
        </w:tc>
        <w:tc>
          <w:tcPr>
            <w:tcW w:w="542" w:type="pct"/>
          </w:tcPr>
          <w:p w14:paraId="2534131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60</w:t>
            </w:r>
          </w:p>
        </w:tc>
        <w:tc>
          <w:tcPr>
            <w:tcW w:w="548" w:type="pct"/>
          </w:tcPr>
          <w:p w14:paraId="59CD6D0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25.2</w:t>
            </w:r>
          </w:p>
        </w:tc>
        <w:tc>
          <w:tcPr>
            <w:tcW w:w="910" w:type="pct"/>
          </w:tcPr>
          <w:p w14:paraId="38DCF2FF" w14:textId="3E003798"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0.71</w:t>
            </w:r>
            <w:r w:rsidR="004F4D91" w:rsidRPr="0097415B">
              <w:rPr>
                <w:rFonts w:ascii="Book Antiqua" w:hAnsi="Book Antiqua" w:cs="Calibri"/>
              </w:rPr>
              <w:t xml:space="preserve"> </w:t>
            </w:r>
            <w:r w:rsidRPr="0097415B">
              <w:rPr>
                <w:rFonts w:ascii="Book Antiqua" w:hAnsi="Book Antiqua" w:cs="Calibri"/>
              </w:rPr>
              <w:t>(0.40-1.25)</w:t>
            </w:r>
          </w:p>
        </w:tc>
        <w:tc>
          <w:tcPr>
            <w:tcW w:w="1124" w:type="pct"/>
          </w:tcPr>
          <w:p w14:paraId="0F62FCBA" w14:textId="1DF23C8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0.70</w:t>
            </w:r>
            <w:r w:rsidR="004F4D91" w:rsidRPr="0097415B">
              <w:rPr>
                <w:rFonts w:ascii="Book Antiqua" w:hAnsi="Book Antiqua" w:cs="Calibri"/>
              </w:rPr>
              <w:t xml:space="preserve"> </w:t>
            </w:r>
            <w:r w:rsidRPr="0097415B">
              <w:rPr>
                <w:rFonts w:ascii="Book Antiqua" w:hAnsi="Book Antiqua" w:cs="Calibri"/>
              </w:rPr>
              <w:t>(0.37-1.31)</w:t>
            </w:r>
          </w:p>
        </w:tc>
      </w:tr>
      <w:tr w:rsidR="000E2FB6" w:rsidRPr="0097415B" w14:paraId="7462D4B8" w14:textId="77777777" w:rsidTr="00541A04">
        <w:tc>
          <w:tcPr>
            <w:tcW w:w="791" w:type="pct"/>
            <w:vAlign w:val="center"/>
          </w:tcPr>
          <w:p w14:paraId="2CBDB162" w14:textId="258CE242" w:rsidR="000E2FB6" w:rsidRPr="0097415B" w:rsidRDefault="009C7F6C" w:rsidP="0097415B">
            <w:pPr>
              <w:spacing w:line="360" w:lineRule="auto"/>
              <w:jc w:val="both"/>
              <w:rPr>
                <w:rFonts w:ascii="Book Antiqua" w:hAnsi="Book Antiqua" w:cs="Calibri"/>
              </w:rPr>
            </w:pPr>
            <w:r>
              <w:rPr>
                <w:rFonts w:ascii="Book Antiqua" w:hAnsi="Book Antiqua" w:cs="Calibri"/>
              </w:rPr>
              <w:t>≥</w:t>
            </w:r>
            <w:r>
              <w:rPr>
                <w:rFonts w:ascii="Book Antiqua" w:hAnsi="Book Antiqua" w:cs="Calibri" w:hint="eastAsia"/>
                <w:lang w:eastAsia="zh-CN"/>
              </w:rPr>
              <w:t xml:space="preserve"> </w:t>
            </w:r>
            <w:r w:rsidR="000E2FB6" w:rsidRPr="0097415B">
              <w:rPr>
                <w:rFonts w:ascii="Book Antiqua" w:hAnsi="Book Antiqua" w:cs="Calibri"/>
              </w:rPr>
              <w:t>30</w:t>
            </w:r>
          </w:p>
        </w:tc>
        <w:tc>
          <w:tcPr>
            <w:tcW w:w="625" w:type="pct"/>
          </w:tcPr>
          <w:p w14:paraId="044AD61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22</w:t>
            </w:r>
          </w:p>
        </w:tc>
        <w:tc>
          <w:tcPr>
            <w:tcW w:w="459" w:type="pct"/>
          </w:tcPr>
          <w:p w14:paraId="46031F5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21.8</w:t>
            </w:r>
          </w:p>
        </w:tc>
        <w:tc>
          <w:tcPr>
            <w:tcW w:w="542" w:type="pct"/>
          </w:tcPr>
          <w:p w14:paraId="00D7472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105</w:t>
            </w:r>
          </w:p>
        </w:tc>
        <w:tc>
          <w:tcPr>
            <w:tcW w:w="548" w:type="pct"/>
          </w:tcPr>
          <w:p w14:paraId="5DD122C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44.1</w:t>
            </w:r>
          </w:p>
        </w:tc>
        <w:tc>
          <w:tcPr>
            <w:tcW w:w="910" w:type="pct"/>
          </w:tcPr>
          <w:p w14:paraId="3B30A31C" w14:textId="19EDDEA0"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0.31</w:t>
            </w:r>
            <w:r w:rsidR="004F4D91" w:rsidRPr="0097415B">
              <w:rPr>
                <w:rFonts w:ascii="Book Antiqua" w:hAnsi="Book Antiqua" w:cs="Calibri"/>
              </w:rPr>
              <w:t xml:space="preserve"> </w:t>
            </w:r>
            <w:r w:rsidRPr="0097415B">
              <w:rPr>
                <w:rFonts w:ascii="Book Antiqua" w:hAnsi="Book Antiqua" w:cs="Calibri"/>
              </w:rPr>
              <w:t>(0.17-0.55)</w:t>
            </w:r>
          </w:p>
        </w:tc>
        <w:tc>
          <w:tcPr>
            <w:tcW w:w="1124" w:type="pct"/>
          </w:tcPr>
          <w:p w14:paraId="53EE348D" w14:textId="0981225E"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w:t>
            </w:r>
            <w:r w:rsidR="008C3A75">
              <w:rPr>
                <w:rFonts w:ascii="Book Antiqua" w:hAnsi="Book Antiqua" w:cs="Calibri"/>
              </w:rPr>
              <w:t>5</w:t>
            </w:r>
            <w:r w:rsidR="004F4D91" w:rsidRPr="0097415B">
              <w:rPr>
                <w:rFonts w:ascii="Book Antiqua" w:hAnsi="Book Antiqua" w:cs="Calibri"/>
              </w:rPr>
              <w:t xml:space="preserve"> </w:t>
            </w:r>
            <w:r w:rsidRPr="0097415B">
              <w:rPr>
                <w:rFonts w:ascii="Book Antiqua" w:hAnsi="Book Antiqua" w:cs="Calibri"/>
              </w:rPr>
              <w:t>(0.18-0.66)</w:t>
            </w:r>
          </w:p>
        </w:tc>
      </w:tr>
      <w:tr w:rsidR="000E2FB6" w:rsidRPr="0097415B" w14:paraId="6A098F90" w14:textId="77777777" w:rsidTr="00541A04">
        <w:tc>
          <w:tcPr>
            <w:tcW w:w="791" w:type="pct"/>
            <w:vAlign w:val="center"/>
          </w:tcPr>
          <w:p w14:paraId="0E878C56" w14:textId="77777777" w:rsidR="000E2FB6" w:rsidRPr="0097415B" w:rsidRDefault="000E2FB6" w:rsidP="0097415B">
            <w:pPr>
              <w:spacing w:line="360" w:lineRule="auto"/>
              <w:jc w:val="both"/>
              <w:rPr>
                <w:rFonts w:ascii="Book Antiqua" w:hAnsi="Book Antiqua" w:cs="Calibri"/>
              </w:rPr>
            </w:pPr>
            <w:bookmarkStart w:id="8" w:name="_Hlk81236131"/>
            <w:bookmarkStart w:id="9" w:name="_Hlk81236644"/>
            <w:bookmarkEnd w:id="7"/>
            <w:r w:rsidRPr="0097415B">
              <w:rPr>
                <w:rFonts w:ascii="Book Antiqua" w:hAnsi="Book Antiqua" w:cs="Calibri"/>
              </w:rPr>
              <w:t>Women</w:t>
            </w:r>
          </w:p>
        </w:tc>
        <w:tc>
          <w:tcPr>
            <w:tcW w:w="625" w:type="pct"/>
          </w:tcPr>
          <w:p w14:paraId="011F6B87" w14:textId="77777777" w:rsidR="000E2FB6" w:rsidRPr="0097415B" w:rsidRDefault="000E2FB6" w:rsidP="0097415B">
            <w:pPr>
              <w:spacing w:line="360" w:lineRule="auto"/>
              <w:jc w:val="both"/>
              <w:rPr>
                <w:rFonts w:ascii="Book Antiqua" w:hAnsi="Book Antiqua" w:cs="Calibri"/>
              </w:rPr>
            </w:pPr>
          </w:p>
        </w:tc>
        <w:tc>
          <w:tcPr>
            <w:tcW w:w="459" w:type="pct"/>
          </w:tcPr>
          <w:p w14:paraId="2D6CDAEF" w14:textId="77777777" w:rsidR="000E2FB6" w:rsidRPr="0097415B" w:rsidRDefault="000E2FB6" w:rsidP="0097415B">
            <w:pPr>
              <w:spacing w:line="360" w:lineRule="auto"/>
              <w:jc w:val="both"/>
              <w:rPr>
                <w:rFonts w:ascii="Book Antiqua" w:hAnsi="Book Antiqua" w:cs="Calibri"/>
              </w:rPr>
            </w:pPr>
          </w:p>
        </w:tc>
        <w:tc>
          <w:tcPr>
            <w:tcW w:w="542" w:type="pct"/>
          </w:tcPr>
          <w:p w14:paraId="4417C1D7" w14:textId="77777777" w:rsidR="000E2FB6" w:rsidRPr="0097415B" w:rsidRDefault="000E2FB6" w:rsidP="0097415B">
            <w:pPr>
              <w:spacing w:line="360" w:lineRule="auto"/>
              <w:jc w:val="both"/>
              <w:rPr>
                <w:rFonts w:ascii="Book Antiqua" w:hAnsi="Book Antiqua" w:cs="Calibri"/>
              </w:rPr>
            </w:pPr>
          </w:p>
        </w:tc>
        <w:tc>
          <w:tcPr>
            <w:tcW w:w="548" w:type="pct"/>
          </w:tcPr>
          <w:p w14:paraId="5E74313A" w14:textId="77777777" w:rsidR="000E2FB6" w:rsidRPr="0097415B" w:rsidRDefault="000E2FB6" w:rsidP="0097415B">
            <w:pPr>
              <w:spacing w:line="360" w:lineRule="auto"/>
              <w:jc w:val="both"/>
              <w:rPr>
                <w:rFonts w:ascii="Book Antiqua" w:hAnsi="Book Antiqua" w:cs="Calibri"/>
              </w:rPr>
            </w:pPr>
          </w:p>
        </w:tc>
        <w:tc>
          <w:tcPr>
            <w:tcW w:w="910" w:type="pct"/>
          </w:tcPr>
          <w:p w14:paraId="2A91779B" w14:textId="77777777" w:rsidR="000E2FB6" w:rsidRPr="0097415B" w:rsidRDefault="000E2FB6" w:rsidP="0097415B">
            <w:pPr>
              <w:spacing w:line="360" w:lineRule="auto"/>
              <w:jc w:val="both"/>
              <w:rPr>
                <w:rFonts w:ascii="Book Antiqua" w:hAnsi="Book Antiqua" w:cs="Calibri"/>
              </w:rPr>
            </w:pPr>
          </w:p>
        </w:tc>
        <w:tc>
          <w:tcPr>
            <w:tcW w:w="1124" w:type="pct"/>
          </w:tcPr>
          <w:p w14:paraId="29A6409D" w14:textId="77777777" w:rsidR="000E2FB6" w:rsidRPr="0097415B" w:rsidRDefault="000E2FB6" w:rsidP="0097415B">
            <w:pPr>
              <w:spacing w:line="360" w:lineRule="auto"/>
              <w:jc w:val="both"/>
              <w:rPr>
                <w:rFonts w:ascii="Book Antiqua" w:hAnsi="Book Antiqua" w:cs="Calibri"/>
              </w:rPr>
            </w:pPr>
          </w:p>
        </w:tc>
      </w:tr>
      <w:bookmarkEnd w:id="8"/>
      <w:bookmarkEnd w:id="9"/>
      <w:tr w:rsidR="000E2FB6" w:rsidRPr="0097415B" w14:paraId="4FE855BE" w14:textId="77777777" w:rsidTr="00541A04">
        <w:tc>
          <w:tcPr>
            <w:tcW w:w="791" w:type="pct"/>
            <w:vAlign w:val="center"/>
          </w:tcPr>
          <w:p w14:paraId="0BD580ED" w14:textId="4812B01F"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&lt; </w:t>
            </w:r>
            <w:r w:rsidR="000E2FB6" w:rsidRPr="0097415B">
              <w:rPr>
                <w:rFonts w:ascii="Book Antiqua" w:hAnsi="Book Antiqua" w:cs="Calibri"/>
              </w:rPr>
              <w:t>25</w:t>
            </w:r>
          </w:p>
        </w:tc>
        <w:tc>
          <w:tcPr>
            <w:tcW w:w="625" w:type="pct"/>
          </w:tcPr>
          <w:p w14:paraId="18BFB00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47</w:t>
            </w:r>
          </w:p>
        </w:tc>
        <w:tc>
          <w:tcPr>
            <w:tcW w:w="459" w:type="pct"/>
          </w:tcPr>
          <w:p w14:paraId="0CD0012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53.4</w:t>
            </w:r>
          </w:p>
        </w:tc>
        <w:tc>
          <w:tcPr>
            <w:tcW w:w="542" w:type="pct"/>
          </w:tcPr>
          <w:p w14:paraId="22C86F5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47</w:t>
            </w:r>
          </w:p>
        </w:tc>
        <w:tc>
          <w:tcPr>
            <w:tcW w:w="548" w:type="pct"/>
          </w:tcPr>
          <w:p w14:paraId="7E6404F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28.7</w:t>
            </w:r>
          </w:p>
        </w:tc>
        <w:tc>
          <w:tcPr>
            <w:tcW w:w="910" w:type="pct"/>
          </w:tcPr>
          <w:p w14:paraId="5E205A71" w14:textId="06575D14"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c>
          <w:tcPr>
            <w:tcW w:w="1124" w:type="pct"/>
          </w:tcPr>
          <w:p w14:paraId="1A3A76B2" w14:textId="23A94141"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r>
      <w:tr w:rsidR="000E2FB6" w:rsidRPr="0097415B" w14:paraId="145AFB62" w14:textId="77777777" w:rsidTr="00541A04">
        <w:tc>
          <w:tcPr>
            <w:tcW w:w="791" w:type="pct"/>
            <w:vAlign w:val="center"/>
          </w:tcPr>
          <w:p w14:paraId="1F2E3404" w14:textId="1005C78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w:t>
            </w:r>
            <w:r w:rsidR="004F4D91" w:rsidRPr="0097415B">
              <w:rPr>
                <w:rFonts w:ascii="Book Antiqua" w:hAnsi="Book Antiqua" w:cs="Calibri"/>
              </w:rPr>
              <w:t xml:space="preserve"> </w:t>
            </w:r>
            <w:r w:rsidRPr="0097415B">
              <w:rPr>
                <w:rFonts w:ascii="Book Antiqua" w:hAnsi="Book Antiqua" w:cs="Calibri"/>
              </w:rPr>
              <w:t>-30</w:t>
            </w:r>
          </w:p>
        </w:tc>
        <w:tc>
          <w:tcPr>
            <w:tcW w:w="625" w:type="pct"/>
          </w:tcPr>
          <w:p w14:paraId="4A8E36B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24</w:t>
            </w:r>
          </w:p>
        </w:tc>
        <w:tc>
          <w:tcPr>
            <w:tcW w:w="459" w:type="pct"/>
          </w:tcPr>
          <w:p w14:paraId="4CD5422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27.3</w:t>
            </w:r>
          </w:p>
        </w:tc>
        <w:tc>
          <w:tcPr>
            <w:tcW w:w="542" w:type="pct"/>
          </w:tcPr>
          <w:p w14:paraId="2C58875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34</w:t>
            </w:r>
          </w:p>
        </w:tc>
        <w:tc>
          <w:tcPr>
            <w:tcW w:w="548" w:type="pct"/>
          </w:tcPr>
          <w:p w14:paraId="5B4C3FD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20.7</w:t>
            </w:r>
          </w:p>
        </w:tc>
        <w:tc>
          <w:tcPr>
            <w:tcW w:w="910" w:type="pct"/>
          </w:tcPr>
          <w:p w14:paraId="173ACA6B" w14:textId="2D189B6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0.71</w:t>
            </w:r>
            <w:r w:rsidR="004F4D91" w:rsidRPr="0097415B">
              <w:rPr>
                <w:rFonts w:ascii="Book Antiqua" w:hAnsi="Book Antiqua" w:cs="Calibri"/>
              </w:rPr>
              <w:t xml:space="preserve"> </w:t>
            </w:r>
            <w:r w:rsidRPr="0097415B">
              <w:rPr>
                <w:rFonts w:ascii="Book Antiqua" w:hAnsi="Book Antiqua" w:cs="Calibri"/>
              </w:rPr>
              <w:t>(0.36-1.37)</w:t>
            </w:r>
          </w:p>
        </w:tc>
        <w:tc>
          <w:tcPr>
            <w:tcW w:w="1124" w:type="pct"/>
          </w:tcPr>
          <w:p w14:paraId="45742923" w14:textId="40974B59"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0.67</w:t>
            </w:r>
            <w:r w:rsidR="004F4D91" w:rsidRPr="0097415B">
              <w:rPr>
                <w:rFonts w:ascii="Book Antiqua" w:hAnsi="Book Antiqua" w:cs="Calibri"/>
              </w:rPr>
              <w:t xml:space="preserve"> </w:t>
            </w:r>
            <w:r w:rsidRPr="0097415B">
              <w:rPr>
                <w:rFonts w:ascii="Book Antiqua" w:hAnsi="Book Antiqua" w:cs="Calibri"/>
              </w:rPr>
              <w:t>(0.32-1.40)</w:t>
            </w:r>
          </w:p>
        </w:tc>
      </w:tr>
      <w:tr w:rsidR="000E2FB6" w:rsidRPr="0097415B" w14:paraId="1A6E68CA" w14:textId="77777777" w:rsidTr="00541A04">
        <w:tc>
          <w:tcPr>
            <w:tcW w:w="791" w:type="pct"/>
            <w:vAlign w:val="center"/>
          </w:tcPr>
          <w:p w14:paraId="016AA603" w14:textId="0DB1F729"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 </w:t>
            </w:r>
            <w:r w:rsidR="000E2FB6" w:rsidRPr="0097415B">
              <w:rPr>
                <w:rFonts w:ascii="Book Antiqua" w:hAnsi="Book Antiqua" w:cs="Calibri"/>
              </w:rPr>
              <w:t>30</w:t>
            </w:r>
          </w:p>
        </w:tc>
        <w:tc>
          <w:tcPr>
            <w:tcW w:w="625" w:type="pct"/>
          </w:tcPr>
          <w:p w14:paraId="736F788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17</w:t>
            </w:r>
          </w:p>
        </w:tc>
        <w:tc>
          <w:tcPr>
            <w:tcW w:w="459" w:type="pct"/>
          </w:tcPr>
          <w:p w14:paraId="1670097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19.3</w:t>
            </w:r>
          </w:p>
        </w:tc>
        <w:tc>
          <w:tcPr>
            <w:tcW w:w="542" w:type="pct"/>
          </w:tcPr>
          <w:p w14:paraId="6329178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83</w:t>
            </w:r>
          </w:p>
        </w:tc>
        <w:tc>
          <w:tcPr>
            <w:tcW w:w="548" w:type="pct"/>
          </w:tcPr>
          <w:p w14:paraId="3A78F12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50.6</w:t>
            </w:r>
          </w:p>
        </w:tc>
        <w:tc>
          <w:tcPr>
            <w:tcW w:w="910" w:type="pct"/>
          </w:tcPr>
          <w:p w14:paraId="4CC783B0" w14:textId="31C0A09C"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0.20</w:t>
            </w:r>
            <w:r w:rsidR="004F4D91" w:rsidRPr="0097415B">
              <w:rPr>
                <w:rFonts w:ascii="Book Antiqua" w:hAnsi="Book Antiqua" w:cs="Calibri"/>
              </w:rPr>
              <w:t xml:space="preserve"> </w:t>
            </w:r>
            <w:r w:rsidRPr="0097415B">
              <w:rPr>
                <w:rFonts w:ascii="Book Antiqua" w:hAnsi="Book Antiqua" w:cs="Calibri"/>
              </w:rPr>
              <w:t>(0.10-0.40)</w:t>
            </w:r>
          </w:p>
        </w:tc>
        <w:tc>
          <w:tcPr>
            <w:tcW w:w="1124" w:type="pct"/>
          </w:tcPr>
          <w:p w14:paraId="1D13C4B7" w14:textId="7D68AF16"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0.21</w:t>
            </w:r>
            <w:r w:rsidR="004F4D91" w:rsidRPr="0097415B">
              <w:rPr>
                <w:rFonts w:ascii="Book Antiqua" w:hAnsi="Book Antiqua" w:cs="Calibri"/>
              </w:rPr>
              <w:t xml:space="preserve"> </w:t>
            </w:r>
            <w:r w:rsidRPr="0097415B">
              <w:rPr>
                <w:rFonts w:ascii="Book Antiqua" w:hAnsi="Book Antiqua" w:cs="Calibri"/>
              </w:rPr>
              <w:t>(0.10-0.45)</w:t>
            </w:r>
          </w:p>
        </w:tc>
      </w:tr>
      <w:tr w:rsidR="000E2FB6" w:rsidRPr="0097415B" w14:paraId="7452D54D" w14:textId="77777777" w:rsidTr="00541A04">
        <w:tc>
          <w:tcPr>
            <w:tcW w:w="791" w:type="pct"/>
            <w:vAlign w:val="center"/>
          </w:tcPr>
          <w:p w14:paraId="18B6CBB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Men</w:t>
            </w:r>
          </w:p>
        </w:tc>
        <w:tc>
          <w:tcPr>
            <w:tcW w:w="625" w:type="pct"/>
          </w:tcPr>
          <w:p w14:paraId="37B256D8" w14:textId="77777777" w:rsidR="000E2FB6" w:rsidRPr="0097415B" w:rsidRDefault="000E2FB6" w:rsidP="0097415B">
            <w:pPr>
              <w:spacing w:line="360" w:lineRule="auto"/>
              <w:jc w:val="both"/>
              <w:rPr>
                <w:rFonts w:ascii="Book Antiqua" w:hAnsi="Book Antiqua" w:cs="Calibri"/>
              </w:rPr>
            </w:pPr>
          </w:p>
        </w:tc>
        <w:tc>
          <w:tcPr>
            <w:tcW w:w="459" w:type="pct"/>
          </w:tcPr>
          <w:p w14:paraId="4FBA5FC1" w14:textId="77777777" w:rsidR="000E2FB6" w:rsidRPr="0097415B" w:rsidRDefault="000E2FB6" w:rsidP="0097415B">
            <w:pPr>
              <w:spacing w:line="360" w:lineRule="auto"/>
              <w:jc w:val="both"/>
              <w:rPr>
                <w:rFonts w:ascii="Book Antiqua" w:hAnsi="Book Antiqua" w:cs="Calibri"/>
              </w:rPr>
            </w:pPr>
          </w:p>
        </w:tc>
        <w:tc>
          <w:tcPr>
            <w:tcW w:w="542" w:type="pct"/>
          </w:tcPr>
          <w:p w14:paraId="3BF84D4C" w14:textId="77777777" w:rsidR="000E2FB6" w:rsidRPr="0097415B" w:rsidRDefault="000E2FB6" w:rsidP="0097415B">
            <w:pPr>
              <w:spacing w:line="360" w:lineRule="auto"/>
              <w:jc w:val="both"/>
              <w:rPr>
                <w:rFonts w:ascii="Book Antiqua" w:hAnsi="Book Antiqua" w:cs="Calibri"/>
              </w:rPr>
            </w:pPr>
          </w:p>
        </w:tc>
        <w:tc>
          <w:tcPr>
            <w:tcW w:w="548" w:type="pct"/>
          </w:tcPr>
          <w:p w14:paraId="3FBA42D0" w14:textId="77777777" w:rsidR="000E2FB6" w:rsidRPr="0097415B" w:rsidRDefault="000E2FB6" w:rsidP="0097415B">
            <w:pPr>
              <w:spacing w:line="360" w:lineRule="auto"/>
              <w:jc w:val="both"/>
              <w:rPr>
                <w:rFonts w:ascii="Book Antiqua" w:hAnsi="Book Antiqua" w:cs="Calibri"/>
              </w:rPr>
            </w:pPr>
          </w:p>
        </w:tc>
        <w:tc>
          <w:tcPr>
            <w:tcW w:w="910" w:type="pct"/>
          </w:tcPr>
          <w:p w14:paraId="67A1F61C" w14:textId="77777777" w:rsidR="000E2FB6" w:rsidRPr="0097415B" w:rsidRDefault="000E2FB6" w:rsidP="0097415B">
            <w:pPr>
              <w:spacing w:line="360" w:lineRule="auto"/>
              <w:jc w:val="both"/>
              <w:rPr>
                <w:rFonts w:ascii="Book Antiqua" w:hAnsi="Book Antiqua" w:cs="Calibri"/>
              </w:rPr>
            </w:pPr>
          </w:p>
        </w:tc>
        <w:tc>
          <w:tcPr>
            <w:tcW w:w="1124" w:type="pct"/>
          </w:tcPr>
          <w:p w14:paraId="4B6B7420" w14:textId="77777777" w:rsidR="000E2FB6" w:rsidRPr="0097415B" w:rsidRDefault="000E2FB6" w:rsidP="0097415B">
            <w:pPr>
              <w:spacing w:line="360" w:lineRule="auto"/>
              <w:jc w:val="both"/>
              <w:rPr>
                <w:rFonts w:ascii="Book Antiqua" w:hAnsi="Book Antiqua" w:cs="Calibri"/>
              </w:rPr>
            </w:pPr>
          </w:p>
        </w:tc>
      </w:tr>
      <w:tr w:rsidR="000E2FB6" w:rsidRPr="0097415B" w14:paraId="7D5AB342" w14:textId="77777777" w:rsidTr="00541A04">
        <w:tc>
          <w:tcPr>
            <w:tcW w:w="791" w:type="pct"/>
            <w:vAlign w:val="center"/>
          </w:tcPr>
          <w:p w14:paraId="28CDD778" w14:textId="39EB00C0" w:rsidR="000E2FB6" w:rsidRPr="0097415B" w:rsidRDefault="009C7F6C" w:rsidP="0097415B">
            <w:pPr>
              <w:spacing w:line="360" w:lineRule="auto"/>
              <w:jc w:val="both"/>
              <w:rPr>
                <w:rFonts w:ascii="Book Antiqua" w:hAnsi="Book Antiqua" w:cs="Calibri"/>
              </w:rPr>
            </w:pPr>
            <w:bookmarkStart w:id="10" w:name="_Hlk81478137"/>
            <w:r>
              <w:rPr>
                <w:rFonts w:ascii="Book Antiqua" w:hAnsi="Book Antiqua" w:cs="Calibri"/>
              </w:rPr>
              <w:t xml:space="preserve">&lt; </w:t>
            </w:r>
            <w:r w:rsidR="000E2FB6" w:rsidRPr="0097415B">
              <w:rPr>
                <w:rFonts w:ascii="Book Antiqua" w:hAnsi="Book Antiqua" w:cs="Calibri"/>
              </w:rPr>
              <w:t>25</w:t>
            </w:r>
          </w:p>
        </w:tc>
        <w:tc>
          <w:tcPr>
            <w:tcW w:w="625" w:type="pct"/>
          </w:tcPr>
          <w:p w14:paraId="7BCFF10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w:t>
            </w:r>
          </w:p>
        </w:tc>
        <w:tc>
          <w:tcPr>
            <w:tcW w:w="459" w:type="pct"/>
          </w:tcPr>
          <w:p w14:paraId="735EA2F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23.1</w:t>
            </w:r>
          </w:p>
        </w:tc>
        <w:tc>
          <w:tcPr>
            <w:tcW w:w="542" w:type="pct"/>
          </w:tcPr>
          <w:p w14:paraId="109E964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w:t>
            </w:r>
          </w:p>
        </w:tc>
        <w:tc>
          <w:tcPr>
            <w:tcW w:w="548" w:type="pct"/>
          </w:tcPr>
          <w:p w14:paraId="2EF8E73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35.1</w:t>
            </w:r>
          </w:p>
        </w:tc>
        <w:tc>
          <w:tcPr>
            <w:tcW w:w="910" w:type="pct"/>
          </w:tcPr>
          <w:p w14:paraId="1DCAB0ED" w14:textId="3ECF4CA2"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c>
          <w:tcPr>
            <w:tcW w:w="1124" w:type="pct"/>
          </w:tcPr>
          <w:p w14:paraId="03F23151" w14:textId="0BE37139"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r>
      <w:tr w:rsidR="000E2FB6" w:rsidRPr="0097415B" w14:paraId="301E856A" w14:textId="77777777" w:rsidTr="00541A04">
        <w:tc>
          <w:tcPr>
            <w:tcW w:w="791" w:type="pct"/>
            <w:vAlign w:val="center"/>
          </w:tcPr>
          <w:p w14:paraId="1B9BEC15" w14:textId="2D8C88D3"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w:t>
            </w:r>
            <w:r w:rsidR="004F4D91" w:rsidRPr="0097415B">
              <w:rPr>
                <w:rFonts w:ascii="Book Antiqua" w:hAnsi="Book Antiqua" w:cs="Calibri"/>
              </w:rPr>
              <w:t xml:space="preserve"> </w:t>
            </w:r>
            <w:r w:rsidRPr="0097415B">
              <w:rPr>
                <w:rFonts w:ascii="Book Antiqua" w:hAnsi="Book Antiqua" w:cs="Calibri"/>
              </w:rPr>
              <w:t>-30</w:t>
            </w:r>
          </w:p>
        </w:tc>
        <w:tc>
          <w:tcPr>
            <w:tcW w:w="625" w:type="pct"/>
          </w:tcPr>
          <w:p w14:paraId="47BC93E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w:t>
            </w:r>
          </w:p>
        </w:tc>
        <w:tc>
          <w:tcPr>
            <w:tcW w:w="459" w:type="pct"/>
          </w:tcPr>
          <w:p w14:paraId="2883008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38.5</w:t>
            </w:r>
          </w:p>
        </w:tc>
        <w:tc>
          <w:tcPr>
            <w:tcW w:w="542" w:type="pct"/>
          </w:tcPr>
          <w:p w14:paraId="44B8EFD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w:t>
            </w:r>
          </w:p>
        </w:tc>
        <w:tc>
          <w:tcPr>
            <w:tcW w:w="548" w:type="pct"/>
          </w:tcPr>
          <w:p w14:paraId="05D539E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35.1</w:t>
            </w:r>
          </w:p>
        </w:tc>
        <w:tc>
          <w:tcPr>
            <w:tcW w:w="910" w:type="pct"/>
          </w:tcPr>
          <w:p w14:paraId="601A70D6" w14:textId="0EA28149"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1.67</w:t>
            </w:r>
            <w:r w:rsidR="004F4D91" w:rsidRPr="0097415B">
              <w:rPr>
                <w:rFonts w:ascii="Book Antiqua" w:hAnsi="Book Antiqua" w:cs="Calibri"/>
              </w:rPr>
              <w:t xml:space="preserve"> </w:t>
            </w:r>
            <w:r w:rsidRPr="0097415B">
              <w:rPr>
                <w:rFonts w:ascii="Book Antiqua" w:hAnsi="Book Antiqua" w:cs="Calibri"/>
              </w:rPr>
              <w:t>(0.36-7.71)</w:t>
            </w:r>
          </w:p>
        </w:tc>
        <w:tc>
          <w:tcPr>
            <w:tcW w:w="1124" w:type="pct"/>
          </w:tcPr>
          <w:p w14:paraId="7167A47F" w14:textId="2D95885E"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2.22</w:t>
            </w:r>
            <w:r w:rsidR="004F4D91" w:rsidRPr="0097415B">
              <w:rPr>
                <w:rFonts w:ascii="Book Antiqua" w:hAnsi="Book Antiqua" w:cs="Calibri"/>
              </w:rPr>
              <w:t xml:space="preserve"> </w:t>
            </w:r>
            <w:r w:rsidRPr="0097415B">
              <w:rPr>
                <w:rFonts w:ascii="Book Antiqua" w:hAnsi="Book Antiqua" w:cs="Calibri"/>
              </w:rPr>
              <w:t>(0.41-12.05)</w:t>
            </w:r>
          </w:p>
        </w:tc>
      </w:tr>
      <w:tr w:rsidR="000E2FB6" w:rsidRPr="0097415B" w14:paraId="14787E01" w14:textId="77777777" w:rsidTr="00541A04">
        <w:tc>
          <w:tcPr>
            <w:tcW w:w="791" w:type="pct"/>
            <w:vAlign w:val="center"/>
          </w:tcPr>
          <w:p w14:paraId="1DF0EEEE" w14:textId="2D10530B"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 </w:t>
            </w:r>
            <w:r w:rsidR="000E2FB6" w:rsidRPr="0097415B">
              <w:rPr>
                <w:rFonts w:ascii="Book Antiqua" w:hAnsi="Book Antiqua" w:cs="Calibri"/>
              </w:rPr>
              <w:t>30</w:t>
            </w:r>
          </w:p>
        </w:tc>
        <w:tc>
          <w:tcPr>
            <w:tcW w:w="625" w:type="pct"/>
          </w:tcPr>
          <w:p w14:paraId="3F0AD58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w:t>
            </w:r>
          </w:p>
        </w:tc>
        <w:tc>
          <w:tcPr>
            <w:tcW w:w="459" w:type="pct"/>
          </w:tcPr>
          <w:p w14:paraId="1DADCD2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38.5</w:t>
            </w:r>
          </w:p>
        </w:tc>
        <w:tc>
          <w:tcPr>
            <w:tcW w:w="542" w:type="pct"/>
          </w:tcPr>
          <w:p w14:paraId="2FA3D40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22</w:t>
            </w:r>
          </w:p>
        </w:tc>
        <w:tc>
          <w:tcPr>
            <w:tcW w:w="548" w:type="pct"/>
          </w:tcPr>
          <w:p w14:paraId="3B09738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29.7</w:t>
            </w:r>
          </w:p>
        </w:tc>
        <w:tc>
          <w:tcPr>
            <w:tcW w:w="910" w:type="pct"/>
          </w:tcPr>
          <w:p w14:paraId="74A29062" w14:textId="18235AAB"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1.97</w:t>
            </w:r>
            <w:r w:rsidR="004F4D91" w:rsidRPr="0097415B">
              <w:rPr>
                <w:rFonts w:ascii="Book Antiqua" w:hAnsi="Book Antiqua" w:cs="Calibri"/>
              </w:rPr>
              <w:t xml:space="preserve"> </w:t>
            </w:r>
            <w:r w:rsidRPr="0097415B">
              <w:rPr>
                <w:rFonts w:ascii="Book Antiqua" w:hAnsi="Book Antiqua" w:cs="Calibri"/>
              </w:rPr>
              <w:t>(0.42-9.19)</w:t>
            </w:r>
          </w:p>
        </w:tc>
        <w:tc>
          <w:tcPr>
            <w:tcW w:w="1124" w:type="pct"/>
          </w:tcPr>
          <w:p w14:paraId="1B89E73B" w14:textId="5B5932F8"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2.92</w:t>
            </w:r>
            <w:r w:rsidR="004F4D91" w:rsidRPr="0097415B">
              <w:rPr>
                <w:rFonts w:ascii="Book Antiqua" w:hAnsi="Book Antiqua" w:cs="Calibri"/>
              </w:rPr>
              <w:t xml:space="preserve"> </w:t>
            </w:r>
            <w:r w:rsidRPr="0097415B">
              <w:rPr>
                <w:rFonts w:ascii="Book Antiqua" w:hAnsi="Book Antiqua" w:cs="Calibri"/>
              </w:rPr>
              <w:t>(0.52-16.22)</w:t>
            </w:r>
          </w:p>
        </w:tc>
      </w:tr>
      <w:bookmarkEnd w:id="10"/>
      <w:tr w:rsidR="000E2FB6" w:rsidRPr="0097415B" w14:paraId="35E1B908" w14:textId="77777777" w:rsidTr="00541A04">
        <w:tc>
          <w:tcPr>
            <w:tcW w:w="791" w:type="pct"/>
            <w:vAlign w:val="center"/>
          </w:tcPr>
          <w:p w14:paraId="6D86AF59" w14:textId="4B274B5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Lost</w:t>
            </w:r>
            <w:r w:rsidR="004F4D91" w:rsidRPr="0097415B">
              <w:rPr>
                <w:rFonts w:ascii="Book Antiqua" w:hAnsi="Book Antiqua" w:cs="Calibri"/>
              </w:rPr>
              <w:t xml:space="preserve"> </w:t>
            </w:r>
            <w:r w:rsidRPr="0097415B">
              <w:rPr>
                <w:rFonts w:ascii="Book Antiqua" w:hAnsi="Book Antiqua" w:cs="Calibri"/>
              </w:rPr>
              <w:t>weight</w:t>
            </w:r>
          </w:p>
        </w:tc>
        <w:tc>
          <w:tcPr>
            <w:tcW w:w="625" w:type="pct"/>
          </w:tcPr>
          <w:p w14:paraId="6301D201" w14:textId="77777777" w:rsidR="000E2FB6" w:rsidRPr="0097415B" w:rsidRDefault="000E2FB6" w:rsidP="0097415B">
            <w:pPr>
              <w:spacing w:line="360" w:lineRule="auto"/>
              <w:jc w:val="both"/>
              <w:rPr>
                <w:rFonts w:ascii="Book Antiqua" w:hAnsi="Book Antiqua" w:cs="Calibri"/>
              </w:rPr>
            </w:pPr>
          </w:p>
        </w:tc>
        <w:tc>
          <w:tcPr>
            <w:tcW w:w="459" w:type="pct"/>
          </w:tcPr>
          <w:p w14:paraId="57E26720" w14:textId="77777777" w:rsidR="000E2FB6" w:rsidRPr="0097415B" w:rsidRDefault="000E2FB6" w:rsidP="0097415B">
            <w:pPr>
              <w:spacing w:line="360" w:lineRule="auto"/>
              <w:jc w:val="both"/>
              <w:rPr>
                <w:rFonts w:ascii="Book Antiqua" w:hAnsi="Book Antiqua" w:cs="Calibri"/>
              </w:rPr>
            </w:pPr>
          </w:p>
        </w:tc>
        <w:tc>
          <w:tcPr>
            <w:tcW w:w="542" w:type="pct"/>
          </w:tcPr>
          <w:p w14:paraId="239B0CA5" w14:textId="77777777" w:rsidR="000E2FB6" w:rsidRPr="0097415B" w:rsidRDefault="000E2FB6" w:rsidP="0097415B">
            <w:pPr>
              <w:spacing w:line="360" w:lineRule="auto"/>
              <w:jc w:val="both"/>
              <w:rPr>
                <w:rFonts w:ascii="Book Antiqua" w:hAnsi="Book Antiqua" w:cs="Calibri"/>
              </w:rPr>
            </w:pPr>
          </w:p>
        </w:tc>
        <w:tc>
          <w:tcPr>
            <w:tcW w:w="548" w:type="pct"/>
          </w:tcPr>
          <w:p w14:paraId="0E40DD80" w14:textId="77777777" w:rsidR="000E2FB6" w:rsidRPr="0097415B" w:rsidRDefault="000E2FB6" w:rsidP="0097415B">
            <w:pPr>
              <w:spacing w:line="360" w:lineRule="auto"/>
              <w:jc w:val="both"/>
              <w:rPr>
                <w:rFonts w:ascii="Book Antiqua" w:hAnsi="Book Antiqua" w:cs="Calibri"/>
              </w:rPr>
            </w:pPr>
          </w:p>
        </w:tc>
        <w:tc>
          <w:tcPr>
            <w:tcW w:w="910" w:type="pct"/>
          </w:tcPr>
          <w:p w14:paraId="697E3CE2" w14:textId="77777777" w:rsidR="000E2FB6" w:rsidRPr="0097415B" w:rsidRDefault="000E2FB6" w:rsidP="0097415B">
            <w:pPr>
              <w:spacing w:line="360" w:lineRule="auto"/>
              <w:jc w:val="both"/>
              <w:rPr>
                <w:rFonts w:ascii="Book Antiqua" w:hAnsi="Book Antiqua" w:cs="Calibri"/>
              </w:rPr>
            </w:pPr>
          </w:p>
        </w:tc>
        <w:tc>
          <w:tcPr>
            <w:tcW w:w="1124" w:type="pct"/>
          </w:tcPr>
          <w:p w14:paraId="2AF28B96" w14:textId="77777777" w:rsidR="000E2FB6" w:rsidRPr="0097415B" w:rsidRDefault="000E2FB6" w:rsidP="0097415B">
            <w:pPr>
              <w:spacing w:line="360" w:lineRule="auto"/>
              <w:jc w:val="both"/>
              <w:rPr>
                <w:rFonts w:ascii="Book Antiqua" w:hAnsi="Book Antiqua" w:cs="Calibri"/>
              </w:rPr>
            </w:pPr>
          </w:p>
        </w:tc>
      </w:tr>
      <w:tr w:rsidR="000E2FB6" w:rsidRPr="0097415B" w14:paraId="04AE610C" w14:textId="77777777" w:rsidTr="00541A04">
        <w:tc>
          <w:tcPr>
            <w:tcW w:w="791" w:type="pct"/>
            <w:vAlign w:val="center"/>
          </w:tcPr>
          <w:p w14:paraId="2F8442F2" w14:textId="1E25E3A0"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&lt; </w:t>
            </w:r>
            <w:r w:rsidR="000E2FB6" w:rsidRPr="0097415B">
              <w:rPr>
                <w:rFonts w:ascii="Book Antiqua" w:hAnsi="Book Antiqua" w:cs="Calibri"/>
              </w:rPr>
              <w:t>25</w:t>
            </w:r>
          </w:p>
        </w:tc>
        <w:tc>
          <w:tcPr>
            <w:tcW w:w="625" w:type="pct"/>
          </w:tcPr>
          <w:p w14:paraId="00090BF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34</w:t>
            </w:r>
          </w:p>
        </w:tc>
        <w:tc>
          <w:tcPr>
            <w:tcW w:w="459" w:type="pct"/>
          </w:tcPr>
          <w:p w14:paraId="761DCD1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60.7</w:t>
            </w:r>
          </w:p>
        </w:tc>
        <w:tc>
          <w:tcPr>
            <w:tcW w:w="542" w:type="pct"/>
          </w:tcPr>
          <w:p w14:paraId="7051BF9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32</w:t>
            </w:r>
          </w:p>
        </w:tc>
        <w:tc>
          <w:tcPr>
            <w:tcW w:w="548" w:type="pct"/>
          </w:tcPr>
          <w:p w14:paraId="0B2F585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44.4</w:t>
            </w:r>
          </w:p>
        </w:tc>
        <w:tc>
          <w:tcPr>
            <w:tcW w:w="910" w:type="pct"/>
          </w:tcPr>
          <w:p w14:paraId="325C2D9D" w14:textId="2A5EA076"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c>
          <w:tcPr>
            <w:tcW w:w="1124" w:type="pct"/>
          </w:tcPr>
          <w:p w14:paraId="154EA220" w14:textId="79F5864C"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r>
      <w:tr w:rsidR="000E2FB6" w:rsidRPr="0097415B" w14:paraId="315FE459" w14:textId="77777777" w:rsidTr="00541A04">
        <w:tc>
          <w:tcPr>
            <w:tcW w:w="791" w:type="pct"/>
            <w:vAlign w:val="center"/>
          </w:tcPr>
          <w:p w14:paraId="30CDBE69" w14:textId="366A029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w:t>
            </w:r>
            <w:r w:rsidR="004F4D91" w:rsidRPr="0097415B">
              <w:rPr>
                <w:rFonts w:ascii="Book Antiqua" w:hAnsi="Book Antiqua" w:cs="Calibri"/>
              </w:rPr>
              <w:t xml:space="preserve"> </w:t>
            </w:r>
            <w:r w:rsidRPr="0097415B">
              <w:rPr>
                <w:rFonts w:ascii="Book Antiqua" w:hAnsi="Book Antiqua" w:cs="Calibri"/>
              </w:rPr>
              <w:t>-30</w:t>
            </w:r>
          </w:p>
        </w:tc>
        <w:tc>
          <w:tcPr>
            <w:tcW w:w="625" w:type="pct"/>
          </w:tcPr>
          <w:p w14:paraId="600E8CB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w:t>
            </w:r>
          </w:p>
        </w:tc>
        <w:tc>
          <w:tcPr>
            <w:tcW w:w="459" w:type="pct"/>
          </w:tcPr>
          <w:p w14:paraId="29387E9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23.2</w:t>
            </w:r>
          </w:p>
        </w:tc>
        <w:tc>
          <w:tcPr>
            <w:tcW w:w="542" w:type="pct"/>
          </w:tcPr>
          <w:p w14:paraId="775DB00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17</w:t>
            </w:r>
          </w:p>
        </w:tc>
        <w:tc>
          <w:tcPr>
            <w:tcW w:w="548" w:type="pct"/>
          </w:tcPr>
          <w:p w14:paraId="60373E2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23.6</w:t>
            </w:r>
          </w:p>
        </w:tc>
        <w:tc>
          <w:tcPr>
            <w:tcW w:w="910" w:type="pct"/>
          </w:tcPr>
          <w:p w14:paraId="42586C28" w14:textId="5943AA9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0.72</w:t>
            </w:r>
            <w:r w:rsidR="004F4D91" w:rsidRPr="0097415B">
              <w:rPr>
                <w:rFonts w:ascii="Book Antiqua" w:hAnsi="Book Antiqua" w:cs="Calibri"/>
              </w:rPr>
              <w:t xml:space="preserve"> </w:t>
            </w:r>
            <w:r w:rsidRPr="0097415B">
              <w:rPr>
                <w:rFonts w:ascii="Book Antiqua" w:hAnsi="Book Antiqua" w:cs="Calibri"/>
              </w:rPr>
              <w:t>(0.30-1.71)</w:t>
            </w:r>
          </w:p>
        </w:tc>
        <w:tc>
          <w:tcPr>
            <w:tcW w:w="1124" w:type="pct"/>
          </w:tcPr>
          <w:p w14:paraId="553A1C63" w14:textId="00B1226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0.89</w:t>
            </w:r>
            <w:r w:rsidR="004F4D91" w:rsidRPr="0097415B">
              <w:rPr>
                <w:rFonts w:ascii="Book Antiqua" w:hAnsi="Book Antiqua" w:cs="Calibri"/>
              </w:rPr>
              <w:t xml:space="preserve"> </w:t>
            </w:r>
            <w:r w:rsidRPr="0097415B">
              <w:rPr>
                <w:rFonts w:ascii="Book Antiqua" w:hAnsi="Book Antiqua" w:cs="Calibri"/>
              </w:rPr>
              <w:t>(0.35-2.22)</w:t>
            </w:r>
          </w:p>
        </w:tc>
      </w:tr>
      <w:tr w:rsidR="000E2FB6" w:rsidRPr="0097415B" w14:paraId="235424E0" w14:textId="77777777" w:rsidTr="00541A04">
        <w:tc>
          <w:tcPr>
            <w:tcW w:w="791" w:type="pct"/>
            <w:vAlign w:val="center"/>
          </w:tcPr>
          <w:p w14:paraId="46C7F0C4" w14:textId="704109FC"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 </w:t>
            </w:r>
            <w:r w:rsidR="000E2FB6" w:rsidRPr="0097415B">
              <w:rPr>
                <w:rFonts w:ascii="Book Antiqua" w:hAnsi="Book Antiqua" w:cs="Calibri"/>
              </w:rPr>
              <w:t>30</w:t>
            </w:r>
          </w:p>
        </w:tc>
        <w:tc>
          <w:tcPr>
            <w:tcW w:w="625" w:type="pct"/>
          </w:tcPr>
          <w:p w14:paraId="7F6C5F2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9</w:t>
            </w:r>
          </w:p>
        </w:tc>
        <w:tc>
          <w:tcPr>
            <w:tcW w:w="459" w:type="pct"/>
          </w:tcPr>
          <w:p w14:paraId="7B8B2DB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16.1</w:t>
            </w:r>
          </w:p>
        </w:tc>
        <w:tc>
          <w:tcPr>
            <w:tcW w:w="542" w:type="pct"/>
          </w:tcPr>
          <w:p w14:paraId="25668C1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w:t>
            </w:r>
          </w:p>
        </w:tc>
        <w:tc>
          <w:tcPr>
            <w:tcW w:w="548" w:type="pct"/>
          </w:tcPr>
          <w:p w14:paraId="6A1945D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31.9</w:t>
            </w:r>
          </w:p>
        </w:tc>
        <w:tc>
          <w:tcPr>
            <w:tcW w:w="910" w:type="pct"/>
          </w:tcPr>
          <w:p w14:paraId="669A249F" w14:textId="51C381C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0.37</w:t>
            </w:r>
            <w:r w:rsidR="004F4D91" w:rsidRPr="0097415B">
              <w:rPr>
                <w:rFonts w:ascii="Book Antiqua" w:hAnsi="Book Antiqua" w:cs="Calibri"/>
              </w:rPr>
              <w:t xml:space="preserve"> </w:t>
            </w:r>
            <w:r w:rsidRPr="0097415B">
              <w:rPr>
                <w:rFonts w:ascii="Book Antiqua" w:hAnsi="Book Antiqua" w:cs="Calibri"/>
              </w:rPr>
              <w:t>(0.15-0.91)</w:t>
            </w:r>
          </w:p>
        </w:tc>
        <w:tc>
          <w:tcPr>
            <w:tcW w:w="1124" w:type="pct"/>
          </w:tcPr>
          <w:p w14:paraId="427BD2D6" w14:textId="3BDB74B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0.49</w:t>
            </w:r>
            <w:r w:rsidR="004F4D91" w:rsidRPr="0097415B">
              <w:rPr>
                <w:rFonts w:ascii="Book Antiqua" w:hAnsi="Book Antiqua" w:cs="Calibri"/>
              </w:rPr>
              <w:t xml:space="preserve"> </w:t>
            </w:r>
            <w:r w:rsidRPr="0097415B">
              <w:rPr>
                <w:rFonts w:ascii="Book Antiqua" w:hAnsi="Book Antiqua" w:cs="Calibri"/>
              </w:rPr>
              <w:t>(0.19-1.28)</w:t>
            </w:r>
          </w:p>
        </w:tc>
      </w:tr>
      <w:tr w:rsidR="000E2FB6" w:rsidRPr="0097415B" w14:paraId="36E3881B" w14:textId="77777777" w:rsidTr="00541A04">
        <w:tc>
          <w:tcPr>
            <w:tcW w:w="791" w:type="pct"/>
            <w:vAlign w:val="center"/>
          </w:tcPr>
          <w:p w14:paraId="6E1763A3" w14:textId="216DBA1F"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lastRenderedPageBreak/>
              <w:t>No</w:t>
            </w:r>
            <w:r w:rsidR="004F4D91" w:rsidRPr="0097415B">
              <w:rPr>
                <w:rFonts w:ascii="Book Antiqua" w:hAnsi="Book Antiqua" w:cs="Calibri"/>
              </w:rPr>
              <w:t xml:space="preserve"> </w:t>
            </w:r>
            <w:r w:rsidRPr="0097415B">
              <w:rPr>
                <w:rFonts w:ascii="Book Antiqua" w:hAnsi="Book Antiqua" w:cs="Calibri"/>
              </w:rPr>
              <w:t>weight</w:t>
            </w:r>
            <w:r w:rsidR="004F4D91" w:rsidRPr="0097415B">
              <w:rPr>
                <w:rFonts w:ascii="Book Antiqua" w:hAnsi="Book Antiqua" w:cs="Calibri"/>
              </w:rPr>
              <w:t xml:space="preserve"> </w:t>
            </w:r>
            <w:r w:rsidRPr="0097415B">
              <w:rPr>
                <w:rFonts w:ascii="Book Antiqua" w:hAnsi="Book Antiqua" w:cs="Calibri"/>
              </w:rPr>
              <w:t>loss</w:t>
            </w:r>
          </w:p>
        </w:tc>
        <w:tc>
          <w:tcPr>
            <w:tcW w:w="625" w:type="pct"/>
          </w:tcPr>
          <w:p w14:paraId="1256623F" w14:textId="77777777" w:rsidR="000E2FB6" w:rsidRPr="0097415B" w:rsidRDefault="000E2FB6" w:rsidP="0097415B">
            <w:pPr>
              <w:spacing w:line="360" w:lineRule="auto"/>
              <w:jc w:val="both"/>
              <w:rPr>
                <w:rFonts w:ascii="Book Antiqua" w:hAnsi="Book Antiqua" w:cs="Calibri"/>
              </w:rPr>
            </w:pPr>
          </w:p>
        </w:tc>
        <w:tc>
          <w:tcPr>
            <w:tcW w:w="459" w:type="pct"/>
          </w:tcPr>
          <w:p w14:paraId="1703D272" w14:textId="77777777" w:rsidR="000E2FB6" w:rsidRPr="0097415B" w:rsidRDefault="000E2FB6" w:rsidP="0097415B">
            <w:pPr>
              <w:spacing w:line="360" w:lineRule="auto"/>
              <w:jc w:val="both"/>
              <w:rPr>
                <w:rFonts w:ascii="Book Antiqua" w:hAnsi="Book Antiqua" w:cs="Calibri"/>
              </w:rPr>
            </w:pPr>
          </w:p>
        </w:tc>
        <w:tc>
          <w:tcPr>
            <w:tcW w:w="542" w:type="pct"/>
          </w:tcPr>
          <w:p w14:paraId="08AD24CD" w14:textId="77777777" w:rsidR="000E2FB6" w:rsidRPr="0097415B" w:rsidRDefault="000E2FB6" w:rsidP="0097415B">
            <w:pPr>
              <w:spacing w:line="360" w:lineRule="auto"/>
              <w:jc w:val="both"/>
              <w:rPr>
                <w:rFonts w:ascii="Book Antiqua" w:hAnsi="Book Antiqua" w:cs="Calibri"/>
              </w:rPr>
            </w:pPr>
          </w:p>
        </w:tc>
        <w:tc>
          <w:tcPr>
            <w:tcW w:w="548" w:type="pct"/>
          </w:tcPr>
          <w:p w14:paraId="75698797" w14:textId="77777777" w:rsidR="000E2FB6" w:rsidRPr="0097415B" w:rsidRDefault="000E2FB6" w:rsidP="0097415B">
            <w:pPr>
              <w:spacing w:line="360" w:lineRule="auto"/>
              <w:jc w:val="both"/>
              <w:rPr>
                <w:rFonts w:ascii="Book Antiqua" w:hAnsi="Book Antiqua" w:cs="Calibri"/>
              </w:rPr>
            </w:pPr>
          </w:p>
        </w:tc>
        <w:tc>
          <w:tcPr>
            <w:tcW w:w="910" w:type="pct"/>
          </w:tcPr>
          <w:p w14:paraId="6C8391C1" w14:textId="77777777" w:rsidR="000E2FB6" w:rsidRPr="0097415B" w:rsidRDefault="000E2FB6" w:rsidP="0097415B">
            <w:pPr>
              <w:spacing w:line="360" w:lineRule="auto"/>
              <w:jc w:val="both"/>
              <w:rPr>
                <w:rFonts w:ascii="Book Antiqua" w:hAnsi="Book Antiqua" w:cs="Calibri"/>
              </w:rPr>
            </w:pPr>
          </w:p>
        </w:tc>
        <w:tc>
          <w:tcPr>
            <w:tcW w:w="1124" w:type="pct"/>
          </w:tcPr>
          <w:p w14:paraId="0E7B9A85" w14:textId="77777777" w:rsidR="000E2FB6" w:rsidRPr="0097415B" w:rsidRDefault="000E2FB6" w:rsidP="0097415B">
            <w:pPr>
              <w:spacing w:line="360" w:lineRule="auto"/>
              <w:jc w:val="both"/>
              <w:rPr>
                <w:rFonts w:ascii="Book Antiqua" w:hAnsi="Book Antiqua" w:cs="Calibri"/>
              </w:rPr>
            </w:pPr>
          </w:p>
        </w:tc>
      </w:tr>
      <w:tr w:rsidR="000E2FB6" w:rsidRPr="0097415B" w14:paraId="15D4F6A2" w14:textId="77777777" w:rsidTr="00541A04">
        <w:tc>
          <w:tcPr>
            <w:tcW w:w="791" w:type="pct"/>
            <w:vAlign w:val="center"/>
          </w:tcPr>
          <w:p w14:paraId="51E93898" w14:textId="6E7D2B72"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&lt; </w:t>
            </w:r>
            <w:r w:rsidR="000E2FB6" w:rsidRPr="0097415B">
              <w:rPr>
                <w:rFonts w:ascii="Book Antiqua" w:hAnsi="Book Antiqua" w:cs="Calibri"/>
              </w:rPr>
              <w:t>25</w:t>
            </w:r>
          </w:p>
        </w:tc>
        <w:tc>
          <w:tcPr>
            <w:tcW w:w="625" w:type="pct"/>
          </w:tcPr>
          <w:p w14:paraId="7B2CEF5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w:t>
            </w:r>
          </w:p>
        </w:tc>
        <w:tc>
          <w:tcPr>
            <w:tcW w:w="459" w:type="pct"/>
          </w:tcPr>
          <w:p w14:paraId="05E5D6F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31.3</w:t>
            </w:r>
          </w:p>
        </w:tc>
        <w:tc>
          <w:tcPr>
            <w:tcW w:w="542" w:type="pct"/>
          </w:tcPr>
          <w:p w14:paraId="5D7366D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20</w:t>
            </w:r>
          </w:p>
        </w:tc>
        <w:tc>
          <w:tcPr>
            <w:tcW w:w="548" w:type="pct"/>
          </w:tcPr>
          <w:p w14:paraId="2F3E168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19.4</w:t>
            </w:r>
          </w:p>
        </w:tc>
        <w:tc>
          <w:tcPr>
            <w:tcW w:w="910" w:type="pct"/>
          </w:tcPr>
          <w:p w14:paraId="7BF34EF9" w14:textId="12F238C7"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c>
          <w:tcPr>
            <w:tcW w:w="1124" w:type="pct"/>
          </w:tcPr>
          <w:p w14:paraId="4029920E" w14:textId="47AC6009"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r>
      <w:tr w:rsidR="000E2FB6" w:rsidRPr="0097415B" w14:paraId="014F6676" w14:textId="77777777" w:rsidTr="00541A04">
        <w:tc>
          <w:tcPr>
            <w:tcW w:w="791" w:type="pct"/>
            <w:vAlign w:val="center"/>
          </w:tcPr>
          <w:p w14:paraId="26066CA3" w14:textId="0C8BD47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w:t>
            </w:r>
            <w:r w:rsidR="004F4D91" w:rsidRPr="0097415B">
              <w:rPr>
                <w:rFonts w:ascii="Book Antiqua" w:hAnsi="Book Antiqua" w:cs="Calibri"/>
              </w:rPr>
              <w:t xml:space="preserve"> </w:t>
            </w:r>
            <w:r w:rsidRPr="0097415B">
              <w:rPr>
                <w:rFonts w:ascii="Book Antiqua" w:hAnsi="Book Antiqua" w:cs="Calibri"/>
              </w:rPr>
              <w:t>-30</w:t>
            </w:r>
          </w:p>
        </w:tc>
        <w:tc>
          <w:tcPr>
            <w:tcW w:w="625" w:type="pct"/>
          </w:tcPr>
          <w:p w14:paraId="5F825D2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w:t>
            </w:r>
          </w:p>
        </w:tc>
        <w:tc>
          <w:tcPr>
            <w:tcW w:w="459" w:type="pct"/>
          </w:tcPr>
          <w:p w14:paraId="273C033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40.6</w:t>
            </w:r>
          </w:p>
        </w:tc>
        <w:tc>
          <w:tcPr>
            <w:tcW w:w="542" w:type="pct"/>
          </w:tcPr>
          <w:p w14:paraId="44537C3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30</w:t>
            </w:r>
          </w:p>
        </w:tc>
        <w:tc>
          <w:tcPr>
            <w:tcW w:w="548" w:type="pct"/>
          </w:tcPr>
          <w:p w14:paraId="51D0344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29.1</w:t>
            </w:r>
          </w:p>
        </w:tc>
        <w:tc>
          <w:tcPr>
            <w:tcW w:w="910" w:type="pct"/>
          </w:tcPr>
          <w:p w14:paraId="3B723E6B" w14:textId="622CB546"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0.87</w:t>
            </w:r>
            <w:r w:rsidR="004F4D91" w:rsidRPr="0097415B">
              <w:rPr>
                <w:rFonts w:ascii="Book Antiqua" w:hAnsi="Book Antiqua" w:cs="Calibri"/>
              </w:rPr>
              <w:t xml:space="preserve"> </w:t>
            </w:r>
            <w:r w:rsidRPr="0097415B">
              <w:rPr>
                <w:rFonts w:ascii="Book Antiqua" w:hAnsi="Book Antiqua" w:cs="Calibri"/>
              </w:rPr>
              <w:t>(0.31-2.36)</w:t>
            </w:r>
          </w:p>
        </w:tc>
        <w:tc>
          <w:tcPr>
            <w:tcW w:w="1124" w:type="pct"/>
          </w:tcPr>
          <w:p w14:paraId="28D1524F" w14:textId="0B03231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0.64</w:t>
            </w:r>
            <w:r w:rsidR="004F4D91" w:rsidRPr="0097415B">
              <w:rPr>
                <w:rFonts w:ascii="Book Antiqua" w:hAnsi="Book Antiqua" w:cs="Calibri"/>
              </w:rPr>
              <w:t xml:space="preserve"> </w:t>
            </w:r>
            <w:r w:rsidRPr="0097415B">
              <w:rPr>
                <w:rFonts w:ascii="Book Antiqua" w:hAnsi="Book Antiqua" w:cs="Calibri"/>
              </w:rPr>
              <w:t>(0.20-2.04)</w:t>
            </w:r>
          </w:p>
        </w:tc>
      </w:tr>
      <w:tr w:rsidR="000E2FB6" w:rsidRPr="0097415B" w14:paraId="6442B014" w14:textId="77777777" w:rsidTr="00541A04">
        <w:tc>
          <w:tcPr>
            <w:tcW w:w="791" w:type="pct"/>
            <w:vAlign w:val="center"/>
          </w:tcPr>
          <w:p w14:paraId="5E1A7476" w14:textId="5FCC2754"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 </w:t>
            </w:r>
            <w:r w:rsidR="000E2FB6" w:rsidRPr="0097415B">
              <w:rPr>
                <w:rFonts w:ascii="Book Antiqua" w:hAnsi="Book Antiqua" w:cs="Calibri"/>
              </w:rPr>
              <w:t>30</w:t>
            </w:r>
          </w:p>
        </w:tc>
        <w:tc>
          <w:tcPr>
            <w:tcW w:w="625" w:type="pct"/>
          </w:tcPr>
          <w:p w14:paraId="37F2CA8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9</w:t>
            </w:r>
          </w:p>
        </w:tc>
        <w:tc>
          <w:tcPr>
            <w:tcW w:w="459" w:type="pct"/>
          </w:tcPr>
          <w:p w14:paraId="7850856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28.1</w:t>
            </w:r>
          </w:p>
        </w:tc>
        <w:tc>
          <w:tcPr>
            <w:tcW w:w="542" w:type="pct"/>
          </w:tcPr>
          <w:p w14:paraId="441B34A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53</w:t>
            </w:r>
          </w:p>
        </w:tc>
        <w:tc>
          <w:tcPr>
            <w:tcW w:w="548" w:type="pct"/>
          </w:tcPr>
          <w:p w14:paraId="62C0FD1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51.5</w:t>
            </w:r>
          </w:p>
        </w:tc>
        <w:tc>
          <w:tcPr>
            <w:tcW w:w="910" w:type="pct"/>
          </w:tcPr>
          <w:p w14:paraId="20BAE55A" w14:textId="4BA3F94C"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0.33</w:t>
            </w:r>
            <w:r w:rsidR="004F4D91" w:rsidRPr="0097415B">
              <w:rPr>
                <w:rFonts w:ascii="Book Antiqua" w:hAnsi="Book Antiqua" w:cs="Calibri"/>
              </w:rPr>
              <w:t xml:space="preserve"> </w:t>
            </w:r>
            <w:r w:rsidRPr="0097415B">
              <w:rPr>
                <w:rFonts w:ascii="Book Antiqua" w:hAnsi="Book Antiqua" w:cs="Calibri"/>
              </w:rPr>
              <w:t>(0.12-0.96)</w:t>
            </w:r>
          </w:p>
        </w:tc>
        <w:tc>
          <w:tcPr>
            <w:tcW w:w="1124" w:type="pct"/>
          </w:tcPr>
          <w:p w14:paraId="3CFD80CB" w14:textId="47316491"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0.33</w:t>
            </w:r>
            <w:r w:rsidR="004F4D91" w:rsidRPr="0097415B">
              <w:rPr>
                <w:rFonts w:ascii="Book Antiqua" w:hAnsi="Book Antiqua" w:cs="Calibri"/>
              </w:rPr>
              <w:t xml:space="preserve"> </w:t>
            </w:r>
            <w:r w:rsidRPr="0097415B">
              <w:rPr>
                <w:rFonts w:ascii="Book Antiqua" w:hAnsi="Book Antiqua" w:cs="Calibri"/>
              </w:rPr>
              <w:t>(0.10-1.11)</w:t>
            </w:r>
          </w:p>
        </w:tc>
      </w:tr>
      <w:tr w:rsidR="000E2FB6" w:rsidRPr="0097415B" w14:paraId="5CD2E77C" w14:textId="77777777" w:rsidTr="00541A04">
        <w:tc>
          <w:tcPr>
            <w:tcW w:w="791" w:type="pct"/>
            <w:vAlign w:val="center"/>
          </w:tcPr>
          <w:p w14:paraId="6D69E24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IBS</w:t>
            </w:r>
          </w:p>
        </w:tc>
        <w:tc>
          <w:tcPr>
            <w:tcW w:w="625" w:type="pct"/>
          </w:tcPr>
          <w:p w14:paraId="121AB708" w14:textId="77777777" w:rsidR="000E2FB6" w:rsidRPr="0097415B" w:rsidRDefault="000E2FB6" w:rsidP="0097415B">
            <w:pPr>
              <w:spacing w:line="360" w:lineRule="auto"/>
              <w:jc w:val="both"/>
              <w:rPr>
                <w:rFonts w:ascii="Book Antiqua" w:hAnsi="Book Antiqua" w:cs="Calibri"/>
              </w:rPr>
            </w:pPr>
          </w:p>
        </w:tc>
        <w:tc>
          <w:tcPr>
            <w:tcW w:w="459" w:type="pct"/>
          </w:tcPr>
          <w:p w14:paraId="25EC5D7D" w14:textId="77777777" w:rsidR="000E2FB6" w:rsidRPr="0097415B" w:rsidRDefault="000E2FB6" w:rsidP="0097415B">
            <w:pPr>
              <w:spacing w:line="360" w:lineRule="auto"/>
              <w:jc w:val="both"/>
              <w:rPr>
                <w:rFonts w:ascii="Book Antiqua" w:hAnsi="Book Antiqua" w:cs="Calibri"/>
              </w:rPr>
            </w:pPr>
          </w:p>
        </w:tc>
        <w:tc>
          <w:tcPr>
            <w:tcW w:w="542" w:type="pct"/>
          </w:tcPr>
          <w:p w14:paraId="77CB44FF" w14:textId="77777777" w:rsidR="000E2FB6" w:rsidRPr="0097415B" w:rsidRDefault="000E2FB6" w:rsidP="0097415B">
            <w:pPr>
              <w:spacing w:line="360" w:lineRule="auto"/>
              <w:jc w:val="both"/>
              <w:rPr>
                <w:rFonts w:ascii="Book Antiqua" w:hAnsi="Book Antiqua" w:cs="Calibri"/>
              </w:rPr>
            </w:pPr>
          </w:p>
        </w:tc>
        <w:tc>
          <w:tcPr>
            <w:tcW w:w="548" w:type="pct"/>
          </w:tcPr>
          <w:p w14:paraId="4C22DA81" w14:textId="77777777" w:rsidR="000E2FB6" w:rsidRPr="0097415B" w:rsidRDefault="000E2FB6" w:rsidP="0097415B">
            <w:pPr>
              <w:spacing w:line="360" w:lineRule="auto"/>
              <w:jc w:val="both"/>
              <w:rPr>
                <w:rFonts w:ascii="Book Antiqua" w:hAnsi="Book Antiqua" w:cs="Calibri"/>
              </w:rPr>
            </w:pPr>
          </w:p>
        </w:tc>
        <w:tc>
          <w:tcPr>
            <w:tcW w:w="910" w:type="pct"/>
          </w:tcPr>
          <w:p w14:paraId="7025680B" w14:textId="77777777" w:rsidR="000E2FB6" w:rsidRPr="0097415B" w:rsidRDefault="000E2FB6" w:rsidP="0097415B">
            <w:pPr>
              <w:spacing w:line="360" w:lineRule="auto"/>
              <w:jc w:val="both"/>
              <w:rPr>
                <w:rFonts w:ascii="Book Antiqua" w:hAnsi="Book Antiqua" w:cs="Calibri"/>
              </w:rPr>
            </w:pPr>
          </w:p>
        </w:tc>
        <w:tc>
          <w:tcPr>
            <w:tcW w:w="1124" w:type="pct"/>
          </w:tcPr>
          <w:p w14:paraId="66155E63" w14:textId="77777777" w:rsidR="000E2FB6" w:rsidRPr="0097415B" w:rsidRDefault="000E2FB6" w:rsidP="0097415B">
            <w:pPr>
              <w:spacing w:line="360" w:lineRule="auto"/>
              <w:jc w:val="both"/>
              <w:rPr>
                <w:rFonts w:ascii="Book Antiqua" w:hAnsi="Book Antiqua" w:cs="Calibri"/>
              </w:rPr>
            </w:pPr>
          </w:p>
        </w:tc>
      </w:tr>
      <w:tr w:rsidR="000E2FB6" w:rsidRPr="0097415B" w14:paraId="6F4DC322" w14:textId="77777777" w:rsidTr="00541A04">
        <w:tc>
          <w:tcPr>
            <w:tcW w:w="791" w:type="pct"/>
            <w:vAlign w:val="center"/>
          </w:tcPr>
          <w:p w14:paraId="220772FD" w14:textId="28221AFF"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&lt; </w:t>
            </w:r>
            <w:r w:rsidR="000E2FB6" w:rsidRPr="0097415B">
              <w:rPr>
                <w:rFonts w:ascii="Book Antiqua" w:hAnsi="Book Antiqua" w:cs="Calibri"/>
              </w:rPr>
              <w:t>25</w:t>
            </w:r>
          </w:p>
        </w:tc>
        <w:tc>
          <w:tcPr>
            <w:tcW w:w="625" w:type="pct"/>
          </w:tcPr>
          <w:p w14:paraId="12D31FD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9</w:t>
            </w:r>
          </w:p>
        </w:tc>
        <w:tc>
          <w:tcPr>
            <w:tcW w:w="459" w:type="pct"/>
          </w:tcPr>
          <w:p w14:paraId="4878487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69.2</w:t>
            </w:r>
          </w:p>
        </w:tc>
        <w:tc>
          <w:tcPr>
            <w:tcW w:w="542" w:type="pct"/>
          </w:tcPr>
          <w:p w14:paraId="498148F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w:t>
            </w:r>
          </w:p>
        </w:tc>
        <w:tc>
          <w:tcPr>
            <w:tcW w:w="548" w:type="pct"/>
          </w:tcPr>
          <w:p w14:paraId="7FD8DAA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25.4</w:t>
            </w:r>
          </w:p>
        </w:tc>
        <w:tc>
          <w:tcPr>
            <w:tcW w:w="910" w:type="pct"/>
          </w:tcPr>
          <w:p w14:paraId="3D486DD1" w14:textId="35675ACF"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c>
          <w:tcPr>
            <w:tcW w:w="1124" w:type="pct"/>
          </w:tcPr>
          <w:p w14:paraId="1EA9B33C" w14:textId="5CC7544A"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r>
      <w:tr w:rsidR="000E2FB6" w:rsidRPr="0097415B" w14:paraId="60B15006" w14:textId="77777777" w:rsidTr="00541A04">
        <w:tc>
          <w:tcPr>
            <w:tcW w:w="791" w:type="pct"/>
            <w:vAlign w:val="center"/>
          </w:tcPr>
          <w:p w14:paraId="1543F45A" w14:textId="27F89F25"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25-30</w:t>
            </w:r>
          </w:p>
        </w:tc>
        <w:tc>
          <w:tcPr>
            <w:tcW w:w="625" w:type="pct"/>
          </w:tcPr>
          <w:p w14:paraId="6B01E40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w:t>
            </w:r>
          </w:p>
        </w:tc>
        <w:tc>
          <w:tcPr>
            <w:tcW w:w="459" w:type="pct"/>
          </w:tcPr>
          <w:p w14:paraId="4296D23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15.4</w:t>
            </w:r>
          </w:p>
        </w:tc>
        <w:tc>
          <w:tcPr>
            <w:tcW w:w="542" w:type="pct"/>
          </w:tcPr>
          <w:p w14:paraId="2F0C506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w:t>
            </w:r>
          </w:p>
        </w:tc>
        <w:tc>
          <w:tcPr>
            <w:tcW w:w="548" w:type="pct"/>
          </w:tcPr>
          <w:p w14:paraId="0674EB3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25.4</w:t>
            </w:r>
          </w:p>
        </w:tc>
        <w:tc>
          <w:tcPr>
            <w:tcW w:w="910" w:type="pct"/>
          </w:tcPr>
          <w:p w14:paraId="4E6F68A1" w14:textId="7BBCC5CE"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0.22</w:t>
            </w:r>
            <w:r w:rsidR="004F4D91" w:rsidRPr="0097415B">
              <w:rPr>
                <w:rFonts w:ascii="Book Antiqua" w:hAnsi="Book Antiqua" w:cs="Calibri"/>
              </w:rPr>
              <w:t xml:space="preserve"> </w:t>
            </w:r>
            <w:r w:rsidRPr="0097415B">
              <w:rPr>
                <w:rFonts w:ascii="Book Antiqua" w:hAnsi="Book Antiqua" w:cs="Calibri"/>
              </w:rPr>
              <w:t>(0.04-1.21)</w:t>
            </w:r>
          </w:p>
        </w:tc>
        <w:tc>
          <w:tcPr>
            <w:tcW w:w="1124" w:type="pct"/>
          </w:tcPr>
          <w:p w14:paraId="230DBA50" w14:textId="7E8BECAF"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0.26</w:t>
            </w:r>
            <w:r w:rsidR="004F4D91" w:rsidRPr="0097415B">
              <w:rPr>
                <w:rFonts w:ascii="Book Antiqua" w:hAnsi="Book Antiqua" w:cs="Calibri"/>
              </w:rPr>
              <w:t xml:space="preserve"> </w:t>
            </w:r>
            <w:r w:rsidRPr="0097415B">
              <w:rPr>
                <w:rFonts w:ascii="Book Antiqua" w:hAnsi="Book Antiqua" w:cs="Calibri"/>
              </w:rPr>
              <w:t>(0.04-1.50)</w:t>
            </w:r>
          </w:p>
        </w:tc>
      </w:tr>
      <w:tr w:rsidR="000E2FB6" w:rsidRPr="0097415B" w14:paraId="46F5A0D3" w14:textId="77777777" w:rsidTr="00541A04">
        <w:tc>
          <w:tcPr>
            <w:tcW w:w="791" w:type="pct"/>
            <w:vAlign w:val="center"/>
          </w:tcPr>
          <w:p w14:paraId="0D57E288" w14:textId="448652CA"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 </w:t>
            </w:r>
            <w:r w:rsidR="000E2FB6" w:rsidRPr="0097415B">
              <w:rPr>
                <w:rFonts w:ascii="Book Antiqua" w:hAnsi="Book Antiqua" w:cs="Calibri"/>
              </w:rPr>
              <w:t>30</w:t>
            </w:r>
          </w:p>
        </w:tc>
        <w:tc>
          <w:tcPr>
            <w:tcW w:w="625" w:type="pct"/>
          </w:tcPr>
          <w:p w14:paraId="7F9A218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w:t>
            </w:r>
          </w:p>
        </w:tc>
        <w:tc>
          <w:tcPr>
            <w:tcW w:w="459" w:type="pct"/>
          </w:tcPr>
          <w:p w14:paraId="5705BCC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15.4</w:t>
            </w:r>
          </w:p>
        </w:tc>
        <w:tc>
          <w:tcPr>
            <w:tcW w:w="542" w:type="pct"/>
          </w:tcPr>
          <w:p w14:paraId="122895C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w:t>
            </w:r>
          </w:p>
        </w:tc>
        <w:tc>
          <w:tcPr>
            <w:tcW w:w="548" w:type="pct"/>
          </w:tcPr>
          <w:p w14:paraId="3A06F1E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49.2</w:t>
            </w:r>
          </w:p>
        </w:tc>
        <w:tc>
          <w:tcPr>
            <w:tcW w:w="910" w:type="pct"/>
          </w:tcPr>
          <w:p w14:paraId="377BC386" w14:textId="07DEC62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0.11</w:t>
            </w:r>
            <w:r w:rsidR="004F4D91" w:rsidRPr="0097415B">
              <w:rPr>
                <w:rFonts w:ascii="Book Antiqua" w:hAnsi="Book Antiqua" w:cs="Calibri"/>
              </w:rPr>
              <w:t xml:space="preserve"> </w:t>
            </w:r>
            <w:r w:rsidRPr="0097415B">
              <w:rPr>
                <w:rFonts w:ascii="Book Antiqua" w:hAnsi="Book Antiqua" w:cs="Calibri"/>
              </w:rPr>
              <w:t>(0.02-0.60)</w:t>
            </w:r>
          </w:p>
        </w:tc>
        <w:tc>
          <w:tcPr>
            <w:tcW w:w="1124" w:type="pct"/>
          </w:tcPr>
          <w:p w14:paraId="2208CEE3" w14:textId="749AAEA9"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0.13</w:t>
            </w:r>
            <w:r w:rsidR="004F4D91" w:rsidRPr="0097415B">
              <w:rPr>
                <w:rFonts w:ascii="Book Antiqua" w:hAnsi="Book Antiqua" w:cs="Calibri"/>
              </w:rPr>
              <w:t xml:space="preserve"> </w:t>
            </w:r>
            <w:r w:rsidRPr="0097415B">
              <w:rPr>
                <w:rFonts w:ascii="Book Antiqua" w:hAnsi="Book Antiqua" w:cs="Calibri"/>
              </w:rPr>
              <w:t>(0.02-0.76)</w:t>
            </w:r>
          </w:p>
        </w:tc>
      </w:tr>
      <w:tr w:rsidR="000E2FB6" w:rsidRPr="0097415B" w14:paraId="4177960B" w14:textId="77777777" w:rsidTr="00541A04">
        <w:tc>
          <w:tcPr>
            <w:tcW w:w="791" w:type="pct"/>
            <w:vAlign w:val="center"/>
          </w:tcPr>
          <w:p w14:paraId="582787A2" w14:textId="372E481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No</w:t>
            </w:r>
            <w:r w:rsidR="004F4D91" w:rsidRPr="0097415B">
              <w:rPr>
                <w:rFonts w:ascii="Book Antiqua" w:hAnsi="Book Antiqua" w:cs="Calibri"/>
              </w:rPr>
              <w:t xml:space="preserve"> </w:t>
            </w:r>
            <w:r w:rsidRPr="0097415B">
              <w:rPr>
                <w:rFonts w:ascii="Book Antiqua" w:hAnsi="Book Antiqua" w:cs="Calibri"/>
              </w:rPr>
              <w:t>IBS</w:t>
            </w:r>
          </w:p>
        </w:tc>
        <w:tc>
          <w:tcPr>
            <w:tcW w:w="625" w:type="pct"/>
          </w:tcPr>
          <w:p w14:paraId="7F8B288A" w14:textId="77777777" w:rsidR="000E2FB6" w:rsidRPr="0097415B" w:rsidRDefault="000E2FB6" w:rsidP="0097415B">
            <w:pPr>
              <w:spacing w:line="360" w:lineRule="auto"/>
              <w:jc w:val="both"/>
              <w:rPr>
                <w:rFonts w:ascii="Book Antiqua" w:hAnsi="Book Antiqua" w:cs="Calibri"/>
              </w:rPr>
            </w:pPr>
          </w:p>
        </w:tc>
        <w:tc>
          <w:tcPr>
            <w:tcW w:w="459" w:type="pct"/>
          </w:tcPr>
          <w:p w14:paraId="189F3C68" w14:textId="77777777" w:rsidR="000E2FB6" w:rsidRPr="0097415B" w:rsidRDefault="000E2FB6" w:rsidP="0097415B">
            <w:pPr>
              <w:spacing w:line="360" w:lineRule="auto"/>
              <w:jc w:val="both"/>
              <w:rPr>
                <w:rFonts w:ascii="Book Antiqua" w:hAnsi="Book Antiqua" w:cs="Calibri"/>
              </w:rPr>
            </w:pPr>
          </w:p>
        </w:tc>
        <w:tc>
          <w:tcPr>
            <w:tcW w:w="542" w:type="pct"/>
          </w:tcPr>
          <w:p w14:paraId="2FDD2871" w14:textId="77777777" w:rsidR="000E2FB6" w:rsidRPr="0097415B" w:rsidRDefault="000E2FB6" w:rsidP="0097415B">
            <w:pPr>
              <w:spacing w:line="360" w:lineRule="auto"/>
              <w:jc w:val="both"/>
              <w:rPr>
                <w:rFonts w:ascii="Book Antiqua" w:hAnsi="Book Antiqua" w:cs="Calibri"/>
              </w:rPr>
            </w:pPr>
          </w:p>
        </w:tc>
        <w:tc>
          <w:tcPr>
            <w:tcW w:w="548" w:type="pct"/>
          </w:tcPr>
          <w:p w14:paraId="5265358A" w14:textId="77777777" w:rsidR="000E2FB6" w:rsidRPr="0097415B" w:rsidRDefault="000E2FB6" w:rsidP="0097415B">
            <w:pPr>
              <w:spacing w:line="360" w:lineRule="auto"/>
              <w:jc w:val="both"/>
              <w:rPr>
                <w:rFonts w:ascii="Book Antiqua" w:hAnsi="Book Antiqua" w:cs="Calibri"/>
              </w:rPr>
            </w:pPr>
          </w:p>
        </w:tc>
        <w:tc>
          <w:tcPr>
            <w:tcW w:w="910" w:type="pct"/>
          </w:tcPr>
          <w:p w14:paraId="0FC3DBB5" w14:textId="77777777" w:rsidR="000E2FB6" w:rsidRPr="0097415B" w:rsidRDefault="000E2FB6" w:rsidP="0097415B">
            <w:pPr>
              <w:spacing w:line="360" w:lineRule="auto"/>
              <w:jc w:val="both"/>
              <w:rPr>
                <w:rFonts w:ascii="Book Antiqua" w:hAnsi="Book Antiqua" w:cs="Calibri"/>
              </w:rPr>
            </w:pPr>
          </w:p>
        </w:tc>
        <w:tc>
          <w:tcPr>
            <w:tcW w:w="1124" w:type="pct"/>
          </w:tcPr>
          <w:p w14:paraId="67D069CC" w14:textId="77777777" w:rsidR="000E2FB6" w:rsidRPr="0097415B" w:rsidRDefault="000E2FB6" w:rsidP="0097415B">
            <w:pPr>
              <w:spacing w:line="360" w:lineRule="auto"/>
              <w:jc w:val="both"/>
              <w:rPr>
                <w:rFonts w:ascii="Book Antiqua" w:hAnsi="Book Antiqua" w:cs="Calibri"/>
              </w:rPr>
            </w:pPr>
          </w:p>
        </w:tc>
      </w:tr>
      <w:tr w:rsidR="000E2FB6" w:rsidRPr="0097415B" w14:paraId="46B1FF80" w14:textId="77777777" w:rsidTr="00541A04">
        <w:tc>
          <w:tcPr>
            <w:tcW w:w="791" w:type="pct"/>
            <w:vAlign w:val="center"/>
          </w:tcPr>
          <w:p w14:paraId="23C40328" w14:textId="26383D2D"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&lt; </w:t>
            </w:r>
            <w:r w:rsidR="000E2FB6" w:rsidRPr="0097415B">
              <w:rPr>
                <w:rFonts w:ascii="Book Antiqua" w:hAnsi="Book Antiqua" w:cs="Calibri"/>
              </w:rPr>
              <w:t>25</w:t>
            </w:r>
          </w:p>
        </w:tc>
        <w:tc>
          <w:tcPr>
            <w:tcW w:w="625" w:type="pct"/>
          </w:tcPr>
          <w:p w14:paraId="31B9E33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39</w:t>
            </w:r>
          </w:p>
        </w:tc>
        <w:tc>
          <w:tcPr>
            <w:tcW w:w="459" w:type="pct"/>
          </w:tcPr>
          <w:p w14:paraId="434F362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47.6</w:t>
            </w:r>
          </w:p>
        </w:tc>
        <w:tc>
          <w:tcPr>
            <w:tcW w:w="542" w:type="pct"/>
          </w:tcPr>
          <w:p w14:paraId="50DC9F2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47</w:t>
            </w:r>
          </w:p>
        </w:tc>
        <w:tc>
          <w:tcPr>
            <w:tcW w:w="548" w:type="pct"/>
          </w:tcPr>
          <w:p w14:paraId="3AD35F9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32.6</w:t>
            </w:r>
          </w:p>
        </w:tc>
        <w:tc>
          <w:tcPr>
            <w:tcW w:w="910" w:type="pct"/>
          </w:tcPr>
          <w:p w14:paraId="5A07AA7A" w14:textId="2F6F9E54"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c>
          <w:tcPr>
            <w:tcW w:w="1124" w:type="pct"/>
          </w:tcPr>
          <w:p w14:paraId="7323FD1C" w14:textId="3DE0252B" w:rsidR="000E2FB6" w:rsidRPr="0097415B" w:rsidRDefault="001F349D" w:rsidP="0097415B">
            <w:pPr>
              <w:spacing w:line="360" w:lineRule="auto"/>
              <w:jc w:val="both"/>
              <w:rPr>
                <w:rFonts w:ascii="Book Antiqua" w:hAnsi="Book Antiqua" w:cs="Calibri"/>
              </w:rPr>
            </w:pPr>
            <w:r>
              <w:rPr>
                <w:rFonts w:ascii="Book Antiqua" w:hAnsi="Book Antiqua" w:cs="Calibri"/>
              </w:rPr>
              <w:t>Ref.</w:t>
            </w:r>
          </w:p>
        </w:tc>
      </w:tr>
      <w:tr w:rsidR="000E2FB6" w:rsidRPr="0097415B" w14:paraId="21DF25F9" w14:textId="77777777" w:rsidTr="00541A04">
        <w:tc>
          <w:tcPr>
            <w:tcW w:w="791" w:type="pct"/>
            <w:vAlign w:val="center"/>
          </w:tcPr>
          <w:p w14:paraId="35A3B3BB" w14:textId="7F118B4A"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w:t>
            </w:r>
            <w:r w:rsidR="004F4D91" w:rsidRPr="0097415B">
              <w:rPr>
                <w:rFonts w:ascii="Book Antiqua" w:hAnsi="Book Antiqua" w:cs="Calibri"/>
              </w:rPr>
              <w:t xml:space="preserve"> </w:t>
            </w:r>
            <w:r w:rsidRPr="0097415B">
              <w:rPr>
                <w:rFonts w:ascii="Book Antiqua" w:hAnsi="Book Antiqua" w:cs="Calibri"/>
              </w:rPr>
              <w:t>-30</w:t>
            </w:r>
          </w:p>
        </w:tc>
        <w:tc>
          <w:tcPr>
            <w:tcW w:w="625" w:type="pct"/>
          </w:tcPr>
          <w:p w14:paraId="6432EBC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w:t>
            </w:r>
          </w:p>
        </w:tc>
        <w:tc>
          <w:tcPr>
            <w:tcW w:w="459" w:type="pct"/>
          </w:tcPr>
          <w:p w14:paraId="108CA2F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31.7</w:t>
            </w:r>
          </w:p>
        </w:tc>
        <w:tc>
          <w:tcPr>
            <w:tcW w:w="542" w:type="pct"/>
          </w:tcPr>
          <w:p w14:paraId="7E53A30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37</w:t>
            </w:r>
          </w:p>
        </w:tc>
        <w:tc>
          <w:tcPr>
            <w:tcW w:w="548" w:type="pct"/>
          </w:tcPr>
          <w:p w14:paraId="69A16B0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25.7</w:t>
            </w:r>
          </w:p>
        </w:tc>
        <w:tc>
          <w:tcPr>
            <w:tcW w:w="910" w:type="pct"/>
          </w:tcPr>
          <w:p w14:paraId="7094BE24" w14:textId="735A9ED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0.85</w:t>
            </w:r>
            <w:r w:rsidR="004F4D91" w:rsidRPr="0097415B">
              <w:rPr>
                <w:rFonts w:ascii="Book Antiqua" w:hAnsi="Book Antiqua" w:cs="Calibri"/>
              </w:rPr>
              <w:t xml:space="preserve"> </w:t>
            </w:r>
            <w:r w:rsidRPr="0097415B">
              <w:rPr>
                <w:rFonts w:ascii="Book Antiqua" w:hAnsi="Book Antiqua" w:cs="Calibri"/>
              </w:rPr>
              <w:t>(0.44-1.63)</w:t>
            </w:r>
          </w:p>
        </w:tc>
        <w:tc>
          <w:tcPr>
            <w:tcW w:w="1124" w:type="pct"/>
          </w:tcPr>
          <w:p w14:paraId="154F64EA" w14:textId="0A2F3F0F"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0.78</w:t>
            </w:r>
            <w:r w:rsidR="004F4D91" w:rsidRPr="0097415B">
              <w:rPr>
                <w:rFonts w:ascii="Book Antiqua" w:hAnsi="Book Antiqua" w:cs="Calibri"/>
              </w:rPr>
              <w:t xml:space="preserve"> </w:t>
            </w:r>
            <w:r w:rsidRPr="0097415B">
              <w:rPr>
                <w:rFonts w:ascii="Book Antiqua" w:hAnsi="Book Antiqua" w:cs="Calibri"/>
              </w:rPr>
              <w:t>(0.39-1.58)</w:t>
            </w:r>
          </w:p>
        </w:tc>
      </w:tr>
      <w:tr w:rsidR="000E2FB6" w:rsidRPr="0097415B" w14:paraId="206F5E05" w14:textId="77777777" w:rsidTr="00541A04">
        <w:trPr>
          <w:trHeight w:val="198"/>
        </w:trPr>
        <w:tc>
          <w:tcPr>
            <w:tcW w:w="791" w:type="pct"/>
            <w:tcBorders>
              <w:bottom w:val="single" w:sz="4" w:space="0" w:color="auto"/>
            </w:tcBorders>
            <w:vAlign w:val="center"/>
          </w:tcPr>
          <w:p w14:paraId="08C08772" w14:textId="05DE66F2"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 </w:t>
            </w:r>
            <w:r w:rsidR="000E2FB6" w:rsidRPr="0097415B">
              <w:rPr>
                <w:rFonts w:ascii="Book Antiqua" w:hAnsi="Book Antiqua" w:cs="Calibri"/>
              </w:rPr>
              <w:t>30</w:t>
            </w:r>
          </w:p>
        </w:tc>
        <w:tc>
          <w:tcPr>
            <w:tcW w:w="625" w:type="pct"/>
            <w:tcBorders>
              <w:bottom w:val="single" w:sz="4" w:space="0" w:color="auto"/>
            </w:tcBorders>
            <w:vAlign w:val="center"/>
          </w:tcPr>
          <w:p w14:paraId="5D18C68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17</w:t>
            </w:r>
          </w:p>
        </w:tc>
        <w:tc>
          <w:tcPr>
            <w:tcW w:w="459" w:type="pct"/>
            <w:tcBorders>
              <w:bottom w:val="single" w:sz="4" w:space="0" w:color="auto"/>
            </w:tcBorders>
            <w:vAlign w:val="center"/>
          </w:tcPr>
          <w:p w14:paraId="1A85FA8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20.7</w:t>
            </w:r>
          </w:p>
        </w:tc>
        <w:tc>
          <w:tcPr>
            <w:tcW w:w="542" w:type="pct"/>
            <w:tcBorders>
              <w:bottom w:val="single" w:sz="4" w:space="0" w:color="auto"/>
            </w:tcBorders>
            <w:vAlign w:val="center"/>
          </w:tcPr>
          <w:p w14:paraId="20E89E5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60</w:t>
            </w:r>
          </w:p>
        </w:tc>
        <w:tc>
          <w:tcPr>
            <w:tcW w:w="548" w:type="pct"/>
            <w:tcBorders>
              <w:bottom w:val="single" w:sz="4" w:space="0" w:color="auto"/>
            </w:tcBorders>
            <w:vAlign w:val="center"/>
          </w:tcPr>
          <w:p w14:paraId="170FBAF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41.7</w:t>
            </w:r>
          </w:p>
        </w:tc>
        <w:tc>
          <w:tcPr>
            <w:tcW w:w="910" w:type="pct"/>
            <w:tcBorders>
              <w:bottom w:val="single" w:sz="4" w:space="0" w:color="auto"/>
            </w:tcBorders>
            <w:vAlign w:val="center"/>
          </w:tcPr>
          <w:p w14:paraId="51844828" w14:textId="084580DC"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0.34</w:t>
            </w:r>
            <w:r w:rsidR="004F4D91" w:rsidRPr="0097415B">
              <w:rPr>
                <w:rFonts w:ascii="Book Antiqua" w:hAnsi="Book Antiqua" w:cs="Calibri"/>
              </w:rPr>
              <w:t xml:space="preserve"> </w:t>
            </w:r>
            <w:r w:rsidRPr="0097415B">
              <w:rPr>
                <w:rFonts w:ascii="Book Antiqua" w:hAnsi="Book Antiqua" w:cs="Calibri"/>
              </w:rPr>
              <w:t>(0.17-0.68)</w:t>
            </w:r>
          </w:p>
        </w:tc>
        <w:tc>
          <w:tcPr>
            <w:tcW w:w="1124" w:type="pct"/>
            <w:tcBorders>
              <w:bottom w:val="single" w:sz="4" w:space="0" w:color="auto"/>
            </w:tcBorders>
            <w:vAlign w:val="center"/>
          </w:tcPr>
          <w:p w14:paraId="5AD109BC" w14:textId="1243216B"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0.38</w:t>
            </w:r>
            <w:r w:rsidR="004F4D91" w:rsidRPr="0097415B">
              <w:rPr>
                <w:rFonts w:ascii="Book Antiqua" w:hAnsi="Book Antiqua" w:cs="Calibri"/>
              </w:rPr>
              <w:t xml:space="preserve"> </w:t>
            </w:r>
            <w:r w:rsidRPr="0097415B">
              <w:rPr>
                <w:rFonts w:ascii="Book Antiqua" w:hAnsi="Book Antiqua" w:cs="Calibri"/>
              </w:rPr>
              <w:t>(0.18-0.79)</w:t>
            </w:r>
          </w:p>
        </w:tc>
      </w:tr>
    </w:tbl>
    <w:p w14:paraId="431C9ECD" w14:textId="3087E1C3" w:rsidR="000E2FB6" w:rsidRPr="00541A04" w:rsidRDefault="001E0C28" w:rsidP="0097415B">
      <w:pPr>
        <w:spacing w:line="360" w:lineRule="auto"/>
        <w:jc w:val="both"/>
        <w:rPr>
          <w:rFonts w:ascii="Book Antiqua" w:hAnsi="Book Antiqua" w:cs="Calibri"/>
          <w:lang w:eastAsia="zh-CN"/>
        </w:rPr>
      </w:pPr>
      <w:r w:rsidRPr="0097415B">
        <w:rPr>
          <w:rFonts w:ascii="Book Antiqua" w:eastAsia="宋体" w:hAnsi="Book Antiqua" w:cs="Calibri"/>
          <w:vertAlign w:val="superscript"/>
        </w:rPr>
        <w:t>1</w:t>
      </w:r>
      <w:r w:rsidR="000E2FB6" w:rsidRPr="0097415B">
        <w:rPr>
          <w:rFonts w:ascii="Book Antiqua" w:eastAsia="宋体" w:hAnsi="Book Antiqua" w:cs="Calibri"/>
        </w:rPr>
        <w:t>Adjusted</w:t>
      </w:r>
      <w:r w:rsidR="004F4D91" w:rsidRPr="0097415B">
        <w:rPr>
          <w:rFonts w:ascii="Book Antiqua" w:eastAsia="宋体" w:hAnsi="Book Antiqua" w:cs="Calibri"/>
        </w:rPr>
        <w:t xml:space="preserve"> </w:t>
      </w:r>
      <w:r w:rsidR="000E2FB6" w:rsidRPr="0097415B">
        <w:rPr>
          <w:rFonts w:ascii="Book Antiqua" w:eastAsia="宋体" w:hAnsi="Book Antiqua" w:cs="Calibri"/>
        </w:rPr>
        <w:t>for</w:t>
      </w:r>
      <w:r w:rsidR="004F4D91" w:rsidRPr="0097415B">
        <w:rPr>
          <w:rFonts w:ascii="Book Antiqua" w:eastAsia="宋体" w:hAnsi="Book Antiqua" w:cs="Calibri"/>
        </w:rPr>
        <w:t xml:space="preserve"> </w:t>
      </w:r>
      <w:r w:rsidR="000E2FB6" w:rsidRPr="0097415B">
        <w:rPr>
          <w:rFonts w:ascii="Book Antiqua" w:eastAsia="宋体" w:hAnsi="Book Antiqua" w:cs="Calibri"/>
        </w:rPr>
        <w:t>age</w:t>
      </w:r>
      <w:r w:rsidR="004F4D91" w:rsidRPr="0097415B">
        <w:rPr>
          <w:rFonts w:ascii="Book Antiqua" w:eastAsia="宋体" w:hAnsi="Book Antiqua" w:cs="Calibri"/>
        </w:rPr>
        <w:t xml:space="preserve"> </w:t>
      </w:r>
      <w:r w:rsidR="000E2FB6" w:rsidRPr="0097415B">
        <w:rPr>
          <w:rFonts w:ascii="Book Antiqua" w:eastAsia="宋体" w:hAnsi="Book Antiqua" w:cs="Calibri"/>
        </w:rPr>
        <w:t>and</w:t>
      </w:r>
      <w:r w:rsidR="004F4D91" w:rsidRPr="0097415B">
        <w:rPr>
          <w:rFonts w:ascii="Book Antiqua" w:eastAsia="宋体" w:hAnsi="Book Antiqua" w:cs="Calibri"/>
        </w:rPr>
        <w:t xml:space="preserve"> </w:t>
      </w:r>
      <w:r w:rsidR="000E2FB6" w:rsidRPr="0097415B">
        <w:rPr>
          <w:rFonts w:ascii="Book Antiqua" w:eastAsia="宋体" w:hAnsi="Book Antiqua" w:cs="Calibri"/>
        </w:rPr>
        <w:t>education.</w:t>
      </w:r>
      <w:r w:rsidR="004F4D91" w:rsidRPr="0097415B">
        <w:rPr>
          <w:rFonts w:ascii="Book Antiqua" w:eastAsia="宋体" w:hAnsi="Book Antiqua" w:cs="Calibri"/>
        </w:rPr>
        <w:t xml:space="preserve"> </w:t>
      </w:r>
      <w:r w:rsidR="001F349D">
        <w:rPr>
          <w:rFonts w:ascii="Book Antiqua" w:eastAsia="宋体" w:hAnsi="Book Antiqua" w:cs="Calibri" w:hint="eastAsia"/>
          <w:lang w:eastAsia="zh-CN"/>
        </w:rPr>
        <w:t>BMI: Body mass index;</w:t>
      </w:r>
      <w:r w:rsidR="001F349D" w:rsidRPr="001F349D">
        <w:rPr>
          <w:rFonts w:ascii="Book Antiqua" w:eastAsia="Book Antiqua" w:hAnsi="Book Antiqua" w:cs="Book Antiqua"/>
          <w:color w:val="000000"/>
        </w:rPr>
        <w:t xml:space="preserve"> </w:t>
      </w:r>
      <w:r w:rsidR="001F349D" w:rsidRPr="0097415B">
        <w:rPr>
          <w:rFonts w:ascii="Book Antiqua" w:eastAsia="Book Antiqua" w:hAnsi="Book Antiqua" w:cs="Book Antiqua"/>
          <w:color w:val="000000"/>
        </w:rPr>
        <w:t>IBS</w:t>
      </w:r>
      <w:r w:rsidR="001F349D">
        <w:rPr>
          <w:rFonts w:ascii="Book Antiqua" w:hAnsi="Book Antiqua" w:cs="Book Antiqua" w:hint="eastAsia"/>
          <w:color w:val="000000"/>
          <w:lang w:eastAsia="zh-CN"/>
        </w:rPr>
        <w:t>:</w:t>
      </w:r>
      <w:r w:rsidR="001F349D" w:rsidRPr="0097415B">
        <w:rPr>
          <w:rFonts w:ascii="Book Antiqua" w:eastAsia="Book Antiqua" w:hAnsi="Book Antiqua" w:cs="Book Antiqua"/>
          <w:color w:val="000000"/>
        </w:rPr>
        <w:t xml:space="preserve"> </w:t>
      </w:r>
      <w:r w:rsidR="001F349D">
        <w:rPr>
          <w:rFonts w:ascii="Book Antiqua" w:hAnsi="Book Antiqua" w:cs="Book Antiqua" w:hint="eastAsia"/>
          <w:color w:val="000000"/>
          <w:lang w:eastAsia="zh-CN"/>
        </w:rPr>
        <w:t>I</w:t>
      </w:r>
      <w:r w:rsidR="001F349D" w:rsidRPr="0097415B">
        <w:rPr>
          <w:rFonts w:ascii="Book Antiqua" w:eastAsia="Book Antiqua" w:hAnsi="Book Antiqua" w:cs="Book Antiqua"/>
          <w:color w:val="000000"/>
        </w:rPr>
        <w:t>rritable bowel syndrome</w:t>
      </w:r>
      <w:r w:rsidR="00541A04">
        <w:rPr>
          <w:rFonts w:ascii="Book Antiqua" w:hAnsi="Book Antiqua" w:cs="Book Antiqua" w:hint="eastAsia"/>
          <w:color w:val="000000"/>
          <w:lang w:eastAsia="zh-CN"/>
        </w:rPr>
        <w:t>.</w:t>
      </w:r>
    </w:p>
    <w:p w14:paraId="3BDDA985" w14:textId="77777777" w:rsidR="009C7F6C" w:rsidRDefault="009C7F6C" w:rsidP="0097415B">
      <w:pPr>
        <w:spacing w:line="360" w:lineRule="auto"/>
        <w:jc w:val="both"/>
        <w:rPr>
          <w:rFonts w:ascii="Book Antiqua" w:eastAsia="宋体" w:hAnsi="Book Antiqua" w:cs="Calibri"/>
          <w:lang w:eastAsia="zh-CN"/>
        </w:rPr>
      </w:pPr>
    </w:p>
    <w:p w14:paraId="41BD2237" w14:textId="77777777" w:rsidR="009C7F6C" w:rsidRDefault="009C7F6C" w:rsidP="0097415B">
      <w:pPr>
        <w:spacing w:line="360" w:lineRule="auto"/>
        <w:jc w:val="both"/>
        <w:rPr>
          <w:rFonts w:ascii="Book Antiqua" w:eastAsia="宋体" w:hAnsi="Book Antiqua" w:cs="Calibri"/>
          <w:lang w:eastAsia="zh-CN"/>
        </w:rPr>
      </w:pPr>
    </w:p>
    <w:p w14:paraId="0FD67C17" w14:textId="77777777" w:rsidR="009C7F6C" w:rsidRPr="0097415B" w:rsidRDefault="009C7F6C" w:rsidP="0097415B">
      <w:pPr>
        <w:spacing w:line="360" w:lineRule="auto"/>
        <w:jc w:val="both"/>
        <w:rPr>
          <w:rFonts w:ascii="Book Antiqua" w:eastAsia="宋体" w:hAnsi="Book Antiqua" w:cs="Calibri"/>
          <w:lang w:eastAsia="zh-CN"/>
        </w:rPr>
      </w:pPr>
    </w:p>
    <w:p w14:paraId="3C04FE75" w14:textId="77777777" w:rsidR="000E2FB6" w:rsidRPr="0097415B" w:rsidRDefault="000E2FB6" w:rsidP="0097415B">
      <w:pPr>
        <w:spacing w:line="360" w:lineRule="auto"/>
        <w:jc w:val="both"/>
        <w:rPr>
          <w:rFonts w:ascii="Book Antiqua" w:eastAsia="宋体" w:hAnsi="Book Antiqua" w:cs="Calibri"/>
        </w:rPr>
        <w:sectPr w:rsidR="000E2FB6" w:rsidRPr="0097415B" w:rsidSect="003B5A98">
          <w:footerReference w:type="default" r:id="rId12"/>
          <w:pgSz w:w="12240" w:h="15840"/>
          <w:pgMar w:top="1440" w:right="1440" w:bottom="1440" w:left="1440" w:header="720" w:footer="0" w:gutter="0"/>
          <w:cols w:space="720"/>
          <w:docGrid w:linePitch="360"/>
        </w:sectPr>
      </w:pPr>
    </w:p>
    <w:p w14:paraId="26A29C22" w14:textId="009DB245" w:rsidR="000E2FB6" w:rsidRPr="00541A04" w:rsidRDefault="000E2FB6" w:rsidP="0097415B">
      <w:pPr>
        <w:spacing w:line="360" w:lineRule="auto"/>
        <w:jc w:val="both"/>
        <w:rPr>
          <w:rFonts w:ascii="Book Antiqua" w:eastAsia="宋体" w:hAnsi="Book Antiqua" w:cs="Calibri"/>
          <w:b/>
        </w:rPr>
      </w:pPr>
      <w:r w:rsidRPr="00541A04">
        <w:rPr>
          <w:rFonts w:ascii="Book Antiqua" w:eastAsia="宋体" w:hAnsi="Book Antiqua" w:cs="Calibri"/>
          <w:b/>
        </w:rPr>
        <w:lastRenderedPageBreak/>
        <w:t>Table</w:t>
      </w:r>
      <w:r w:rsidR="004F4D91" w:rsidRPr="00541A04">
        <w:rPr>
          <w:rFonts w:ascii="Book Antiqua" w:eastAsia="宋体" w:hAnsi="Book Antiqua" w:cs="Calibri"/>
          <w:b/>
        </w:rPr>
        <w:t xml:space="preserve"> </w:t>
      </w:r>
      <w:r w:rsidRPr="00541A04">
        <w:rPr>
          <w:rFonts w:ascii="Book Antiqua" w:eastAsia="宋体" w:hAnsi="Book Antiqua" w:cs="Calibri"/>
          <w:b/>
        </w:rPr>
        <w:t>3</w:t>
      </w:r>
      <w:r w:rsidR="00541A04" w:rsidRPr="00541A04">
        <w:rPr>
          <w:rFonts w:ascii="Book Antiqua" w:eastAsia="宋体" w:hAnsi="Book Antiqua" w:cs="Calibri" w:hint="eastAsia"/>
          <w:b/>
          <w:lang w:eastAsia="zh-CN"/>
        </w:rPr>
        <w:t xml:space="preserve"> </w:t>
      </w:r>
      <w:r w:rsidRPr="00541A04">
        <w:rPr>
          <w:rFonts w:ascii="Book Antiqua" w:eastAsia="宋体" w:hAnsi="Book Antiqua" w:cs="Calibri"/>
          <w:b/>
        </w:rPr>
        <w:t>Reproductive</w:t>
      </w:r>
      <w:r w:rsidR="004F4D91" w:rsidRPr="00541A04">
        <w:rPr>
          <w:rFonts w:ascii="Book Antiqua" w:eastAsia="宋体" w:hAnsi="Book Antiqua" w:cs="Calibri"/>
          <w:b/>
        </w:rPr>
        <w:t xml:space="preserve"> </w:t>
      </w:r>
      <w:r w:rsidRPr="00541A04">
        <w:rPr>
          <w:rFonts w:ascii="Book Antiqua" w:eastAsia="宋体" w:hAnsi="Book Antiqua" w:cs="Calibri"/>
          <w:b/>
        </w:rPr>
        <w:t>factors</w:t>
      </w:r>
      <w:r w:rsidR="004F4D91" w:rsidRPr="00541A04">
        <w:rPr>
          <w:rFonts w:ascii="Book Antiqua" w:eastAsia="宋体" w:hAnsi="Book Antiqua" w:cs="Calibri"/>
          <w:b/>
        </w:rPr>
        <w:t xml:space="preserve"> </w:t>
      </w:r>
      <w:r w:rsidRPr="00541A04">
        <w:rPr>
          <w:rFonts w:ascii="Book Antiqua" w:eastAsia="宋体" w:hAnsi="Book Antiqua" w:cs="Calibri"/>
          <w:b/>
        </w:rPr>
        <w:t>and</w:t>
      </w:r>
      <w:r w:rsidR="004F4D91" w:rsidRPr="00541A04">
        <w:rPr>
          <w:rFonts w:ascii="Book Antiqua" w:eastAsia="宋体" w:hAnsi="Book Antiqua" w:cs="Calibri"/>
          <w:b/>
        </w:rPr>
        <w:t xml:space="preserve"> </w:t>
      </w:r>
      <w:r w:rsidRPr="00541A04">
        <w:rPr>
          <w:rFonts w:ascii="Book Antiqua" w:eastAsia="宋体" w:hAnsi="Book Antiqua" w:cs="Calibri"/>
          <w:b/>
        </w:rPr>
        <w:t>risk</w:t>
      </w:r>
      <w:r w:rsidR="004F4D91" w:rsidRPr="00541A04">
        <w:rPr>
          <w:rFonts w:ascii="Book Antiqua" w:eastAsia="宋体" w:hAnsi="Book Antiqua" w:cs="Calibri"/>
          <w:b/>
        </w:rPr>
        <w:t xml:space="preserve"> </w:t>
      </w:r>
      <w:r w:rsidRPr="00541A04">
        <w:rPr>
          <w:rFonts w:ascii="Book Antiqua" w:eastAsia="宋体" w:hAnsi="Book Antiqua" w:cs="Calibri"/>
          <w:b/>
        </w:rPr>
        <w:t>of</w:t>
      </w:r>
      <w:r w:rsidR="004F4D91" w:rsidRPr="00541A04">
        <w:rPr>
          <w:rFonts w:ascii="Book Antiqua" w:eastAsia="宋体" w:hAnsi="Book Antiqua" w:cs="Calibri"/>
          <w:b/>
        </w:rPr>
        <w:t xml:space="preserve"> </w:t>
      </w:r>
      <w:r w:rsidRPr="00541A04">
        <w:rPr>
          <w:rFonts w:ascii="Book Antiqua" w:eastAsia="宋体" w:hAnsi="Book Antiqua" w:cs="Calibri"/>
          <w:b/>
        </w:rPr>
        <w:t>microscopic</w:t>
      </w:r>
      <w:r w:rsidR="004F4D91" w:rsidRPr="00541A04">
        <w:rPr>
          <w:rFonts w:ascii="Book Antiqua" w:eastAsia="宋体" w:hAnsi="Book Antiqua" w:cs="Calibri"/>
          <w:b/>
        </w:rPr>
        <w:t xml:space="preserve"> </w:t>
      </w:r>
      <w:r w:rsidRPr="00541A04">
        <w:rPr>
          <w:rFonts w:ascii="Book Antiqua" w:eastAsia="宋体" w:hAnsi="Book Antiqua" w:cs="Calibri"/>
          <w:b/>
        </w:rPr>
        <w:t>colitis</w:t>
      </w:r>
      <w:r w:rsidR="004F4D91" w:rsidRPr="00541A04">
        <w:rPr>
          <w:rFonts w:ascii="Book Antiqua" w:eastAsia="宋体" w:hAnsi="Book Antiqua" w:cs="Calibri"/>
          <w:b/>
        </w:rPr>
        <w:t xml:space="preserve"> </w:t>
      </w:r>
      <w:r w:rsidRPr="00541A04">
        <w:rPr>
          <w:rFonts w:ascii="Book Antiqua" w:eastAsia="宋体" w:hAnsi="Book Antiqua" w:cs="Calibri"/>
          <w:b/>
        </w:rPr>
        <w:t>in</w:t>
      </w:r>
      <w:r w:rsidR="004F4D91" w:rsidRPr="00541A04">
        <w:rPr>
          <w:rFonts w:ascii="Book Antiqua" w:eastAsia="宋体" w:hAnsi="Book Antiqua" w:cs="Calibri"/>
          <w:b/>
        </w:rPr>
        <w:t xml:space="preserve"> </w:t>
      </w:r>
      <w:r w:rsidRPr="00541A04">
        <w:rPr>
          <w:rFonts w:ascii="Book Antiqua" w:eastAsia="宋体" w:hAnsi="Book Antiqua" w:cs="Calibri"/>
          <w:b/>
        </w:rPr>
        <w:t>women</w:t>
      </w:r>
    </w:p>
    <w:tbl>
      <w:tblPr>
        <w:tblStyle w:val="a3"/>
        <w:tblW w:w="13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995"/>
        <w:gridCol w:w="1237"/>
        <w:gridCol w:w="1170"/>
        <w:gridCol w:w="841"/>
        <w:gridCol w:w="2129"/>
        <w:gridCol w:w="2219"/>
        <w:gridCol w:w="1894"/>
      </w:tblGrid>
      <w:tr w:rsidR="000E2FB6" w:rsidRPr="00541A04" w14:paraId="30400A29" w14:textId="77777777" w:rsidTr="00541A04">
        <w:tc>
          <w:tcPr>
            <w:tcW w:w="2898" w:type="dxa"/>
            <w:tcBorders>
              <w:top w:val="single" w:sz="4" w:space="0" w:color="auto"/>
              <w:bottom w:val="single" w:sz="4" w:space="0" w:color="auto"/>
            </w:tcBorders>
            <w:vAlign w:val="bottom"/>
          </w:tcPr>
          <w:p w14:paraId="474C7EB8" w14:textId="77777777" w:rsidR="000E2FB6" w:rsidRPr="00541A04" w:rsidRDefault="000E2FB6" w:rsidP="0097415B">
            <w:pPr>
              <w:spacing w:line="360" w:lineRule="auto"/>
              <w:jc w:val="both"/>
              <w:rPr>
                <w:rFonts w:ascii="Book Antiqua" w:hAnsi="Book Antiqua" w:cs="Calibri"/>
                <w:b/>
              </w:rPr>
            </w:pPr>
          </w:p>
        </w:tc>
        <w:tc>
          <w:tcPr>
            <w:tcW w:w="2232" w:type="dxa"/>
            <w:gridSpan w:val="2"/>
            <w:tcBorders>
              <w:top w:val="single" w:sz="4" w:space="0" w:color="auto"/>
              <w:bottom w:val="single" w:sz="4" w:space="0" w:color="auto"/>
            </w:tcBorders>
            <w:vAlign w:val="bottom"/>
          </w:tcPr>
          <w:p w14:paraId="5CA645CA" w14:textId="77777777"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Cases</w:t>
            </w:r>
          </w:p>
        </w:tc>
        <w:tc>
          <w:tcPr>
            <w:tcW w:w="2011" w:type="dxa"/>
            <w:gridSpan w:val="2"/>
            <w:tcBorders>
              <w:top w:val="single" w:sz="4" w:space="0" w:color="auto"/>
              <w:bottom w:val="single" w:sz="4" w:space="0" w:color="auto"/>
            </w:tcBorders>
            <w:vAlign w:val="bottom"/>
          </w:tcPr>
          <w:p w14:paraId="71D03444" w14:textId="77777777"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Controls</w:t>
            </w:r>
          </w:p>
        </w:tc>
        <w:tc>
          <w:tcPr>
            <w:tcW w:w="2129" w:type="dxa"/>
            <w:tcBorders>
              <w:top w:val="single" w:sz="4" w:space="0" w:color="auto"/>
              <w:bottom w:val="single" w:sz="4" w:space="0" w:color="auto"/>
            </w:tcBorders>
          </w:tcPr>
          <w:p w14:paraId="5B720565" w14:textId="77777777" w:rsidR="000E2FB6" w:rsidRPr="00541A04" w:rsidRDefault="000E2FB6" w:rsidP="0097415B">
            <w:pPr>
              <w:spacing w:line="360" w:lineRule="auto"/>
              <w:jc w:val="both"/>
              <w:rPr>
                <w:rFonts w:ascii="Book Antiqua" w:hAnsi="Book Antiqua" w:cs="Calibri"/>
                <w:b/>
              </w:rPr>
            </w:pPr>
          </w:p>
        </w:tc>
        <w:tc>
          <w:tcPr>
            <w:tcW w:w="2219" w:type="dxa"/>
            <w:tcBorders>
              <w:top w:val="single" w:sz="4" w:space="0" w:color="auto"/>
              <w:bottom w:val="single" w:sz="4" w:space="0" w:color="auto"/>
            </w:tcBorders>
          </w:tcPr>
          <w:p w14:paraId="4045D4B9" w14:textId="77777777" w:rsidR="000E2FB6" w:rsidRPr="00541A04" w:rsidRDefault="000E2FB6" w:rsidP="0097415B">
            <w:pPr>
              <w:spacing w:line="360" w:lineRule="auto"/>
              <w:jc w:val="both"/>
              <w:rPr>
                <w:rFonts w:ascii="Book Antiqua" w:hAnsi="Book Antiqua" w:cs="Calibri"/>
                <w:b/>
              </w:rPr>
            </w:pPr>
          </w:p>
        </w:tc>
        <w:tc>
          <w:tcPr>
            <w:tcW w:w="1894" w:type="dxa"/>
            <w:tcBorders>
              <w:top w:val="single" w:sz="4" w:space="0" w:color="auto"/>
              <w:bottom w:val="single" w:sz="4" w:space="0" w:color="auto"/>
            </w:tcBorders>
            <w:vAlign w:val="center"/>
          </w:tcPr>
          <w:p w14:paraId="51FE9FA9" w14:textId="77777777" w:rsidR="000E2FB6" w:rsidRPr="00541A04" w:rsidRDefault="000E2FB6" w:rsidP="0097415B">
            <w:pPr>
              <w:spacing w:line="360" w:lineRule="auto"/>
              <w:jc w:val="both"/>
              <w:rPr>
                <w:rFonts w:ascii="Book Antiqua" w:hAnsi="Book Antiqua" w:cs="Calibri"/>
                <w:b/>
              </w:rPr>
            </w:pPr>
          </w:p>
        </w:tc>
      </w:tr>
      <w:tr w:rsidR="000E2FB6" w:rsidRPr="00541A04" w14:paraId="3AF675E4" w14:textId="77777777" w:rsidTr="00541A04">
        <w:tc>
          <w:tcPr>
            <w:tcW w:w="2898" w:type="dxa"/>
            <w:tcBorders>
              <w:top w:val="single" w:sz="4" w:space="0" w:color="auto"/>
              <w:bottom w:val="single" w:sz="4" w:space="0" w:color="auto"/>
            </w:tcBorders>
          </w:tcPr>
          <w:p w14:paraId="23D292B9" w14:textId="77777777" w:rsidR="000E2FB6" w:rsidRPr="00541A04" w:rsidRDefault="000E2FB6" w:rsidP="0097415B">
            <w:pPr>
              <w:spacing w:line="360" w:lineRule="auto"/>
              <w:jc w:val="both"/>
              <w:rPr>
                <w:rFonts w:ascii="Book Antiqua" w:hAnsi="Book Antiqua" w:cs="Calibri"/>
                <w:b/>
              </w:rPr>
            </w:pPr>
          </w:p>
        </w:tc>
        <w:tc>
          <w:tcPr>
            <w:tcW w:w="2232" w:type="dxa"/>
            <w:gridSpan w:val="2"/>
            <w:tcBorders>
              <w:top w:val="single" w:sz="4" w:space="0" w:color="auto"/>
              <w:bottom w:val="single" w:sz="4" w:space="0" w:color="auto"/>
            </w:tcBorders>
          </w:tcPr>
          <w:p w14:paraId="60539627" w14:textId="51920B64"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r w:rsidRPr="00541A04">
              <w:rPr>
                <w:rFonts w:ascii="Book Antiqua" w:hAnsi="Book Antiqua" w:cs="Calibri" w:hint="eastAsia"/>
                <w:b/>
                <w:i/>
                <w:lang w:eastAsia="zh-CN"/>
              </w:rPr>
              <w:t xml:space="preserve"> </w:t>
            </w:r>
            <w:r w:rsidR="000E2FB6" w:rsidRPr="00541A04">
              <w:rPr>
                <w:rFonts w:ascii="Book Antiqua" w:hAnsi="Book Antiqua" w:cs="Calibri"/>
                <w:b/>
                <w:i/>
              </w:rPr>
              <w:t>=</w:t>
            </w:r>
            <w:r w:rsidRPr="00541A04">
              <w:rPr>
                <w:rFonts w:ascii="Book Antiqua" w:hAnsi="Book Antiqua" w:cs="Calibri" w:hint="eastAsia"/>
                <w:b/>
                <w:i/>
                <w:lang w:eastAsia="zh-CN"/>
              </w:rPr>
              <w:t xml:space="preserve"> </w:t>
            </w:r>
            <w:r w:rsidR="000E2FB6" w:rsidRPr="00541A04">
              <w:rPr>
                <w:rFonts w:ascii="Book Antiqua" w:hAnsi="Book Antiqua" w:cs="Calibri"/>
                <w:b/>
              </w:rPr>
              <w:t>94</w:t>
            </w:r>
          </w:p>
        </w:tc>
        <w:tc>
          <w:tcPr>
            <w:tcW w:w="2011" w:type="dxa"/>
            <w:gridSpan w:val="2"/>
            <w:tcBorders>
              <w:top w:val="single" w:sz="4" w:space="0" w:color="auto"/>
              <w:bottom w:val="single" w:sz="4" w:space="0" w:color="auto"/>
            </w:tcBorders>
          </w:tcPr>
          <w:p w14:paraId="01B432EF" w14:textId="61F14DE1"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r w:rsidRPr="00541A04">
              <w:rPr>
                <w:rFonts w:ascii="Book Antiqua" w:hAnsi="Book Antiqua" w:cs="Calibri" w:hint="eastAsia"/>
                <w:b/>
                <w:i/>
                <w:lang w:eastAsia="zh-CN"/>
              </w:rPr>
              <w:t xml:space="preserve"> </w:t>
            </w:r>
            <w:r w:rsidRPr="00541A04">
              <w:rPr>
                <w:rFonts w:ascii="Book Antiqua" w:hAnsi="Book Antiqua" w:cs="Calibri"/>
                <w:b/>
                <w:i/>
              </w:rPr>
              <w:t>=</w:t>
            </w:r>
            <w:r w:rsidRPr="00541A04">
              <w:rPr>
                <w:rFonts w:ascii="Book Antiqua" w:hAnsi="Book Antiqua" w:cs="Calibri" w:hint="eastAsia"/>
                <w:b/>
                <w:i/>
                <w:lang w:eastAsia="zh-CN"/>
              </w:rPr>
              <w:t xml:space="preserve"> </w:t>
            </w:r>
            <w:r w:rsidR="000E2FB6" w:rsidRPr="00541A04">
              <w:rPr>
                <w:rFonts w:ascii="Book Antiqua" w:hAnsi="Book Antiqua" w:cs="Calibri"/>
                <w:b/>
              </w:rPr>
              <w:t>176</w:t>
            </w:r>
          </w:p>
        </w:tc>
        <w:tc>
          <w:tcPr>
            <w:tcW w:w="2129" w:type="dxa"/>
            <w:tcBorders>
              <w:top w:val="single" w:sz="4" w:space="0" w:color="auto"/>
              <w:bottom w:val="single" w:sz="4" w:space="0" w:color="auto"/>
            </w:tcBorders>
          </w:tcPr>
          <w:p w14:paraId="7912A95A" w14:textId="77777777"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Crude</w:t>
            </w:r>
          </w:p>
        </w:tc>
        <w:tc>
          <w:tcPr>
            <w:tcW w:w="2219" w:type="dxa"/>
            <w:tcBorders>
              <w:top w:val="single" w:sz="4" w:space="0" w:color="auto"/>
              <w:bottom w:val="single" w:sz="4" w:space="0" w:color="auto"/>
            </w:tcBorders>
          </w:tcPr>
          <w:p w14:paraId="5BF7DA2E" w14:textId="70A8AE69"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Model</w:t>
            </w:r>
            <w:r w:rsidR="004F4D91" w:rsidRPr="00541A04">
              <w:rPr>
                <w:rFonts w:ascii="Book Antiqua" w:hAnsi="Book Antiqua" w:cs="Calibri"/>
                <w:b/>
              </w:rPr>
              <w:t xml:space="preserve"> </w:t>
            </w:r>
            <w:r w:rsidRPr="00541A04">
              <w:rPr>
                <w:rFonts w:ascii="Book Antiqua" w:hAnsi="Book Antiqua" w:cs="Calibri"/>
                <w:b/>
              </w:rPr>
              <w:t>1</w:t>
            </w:r>
            <w:r w:rsidR="001E0C28" w:rsidRPr="00541A04">
              <w:rPr>
                <w:rFonts w:ascii="Book Antiqua" w:hAnsi="Book Antiqua" w:cs="Calibri"/>
                <w:b/>
                <w:vertAlign w:val="superscript"/>
              </w:rPr>
              <w:t>1</w:t>
            </w:r>
          </w:p>
        </w:tc>
        <w:tc>
          <w:tcPr>
            <w:tcW w:w="1894" w:type="dxa"/>
            <w:tcBorders>
              <w:top w:val="single" w:sz="4" w:space="0" w:color="auto"/>
              <w:bottom w:val="single" w:sz="4" w:space="0" w:color="auto"/>
            </w:tcBorders>
            <w:vAlign w:val="center"/>
          </w:tcPr>
          <w:p w14:paraId="4E7A0AA0" w14:textId="0391CD7D"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Model</w:t>
            </w:r>
            <w:r w:rsidR="004F4D91" w:rsidRPr="00541A04">
              <w:rPr>
                <w:rFonts w:ascii="Book Antiqua" w:hAnsi="Book Antiqua" w:cs="Calibri"/>
                <w:b/>
              </w:rPr>
              <w:t xml:space="preserve"> </w:t>
            </w:r>
            <w:r w:rsidRPr="00541A04">
              <w:rPr>
                <w:rFonts w:ascii="Book Antiqua" w:hAnsi="Book Antiqua" w:cs="Calibri"/>
                <w:b/>
              </w:rPr>
              <w:t>2</w:t>
            </w:r>
            <w:r w:rsidR="001E0C28" w:rsidRPr="00541A04">
              <w:rPr>
                <w:rFonts w:ascii="Book Antiqua" w:hAnsi="Book Antiqua" w:cs="Calibri"/>
                <w:b/>
                <w:vertAlign w:val="superscript"/>
              </w:rPr>
              <w:t>2</w:t>
            </w:r>
          </w:p>
        </w:tc>
      </w:tr>
      <w:tr w:rsidR="000E2FB6" w:rsidRPr="00541A04" w14:paraId="7CE80CB6" w14:textId="77777777" w:rsidTr="00541A04">
        <w:tc>
          <w:tcPr>
            <w:tcW w:w="2898" w:type="dxa"/>
            <w:tcBorders>
              <w:top w:val="single" w:sz="4" w:space="0" w:color="auto"/>
              <w:bottom w:val="single" w:sz="4" w:space="0" w:color="auto"/>
            </w:tcBorders>
          </w:tcPr>
          <w:p w14:paraId="1C157689" w14:textId="77777777" w:rsidR="000E2FB6" w:rsidRPr="00541A04" w:rsidRDefault="000E2FB6" w:rsidP="0097415B">
            <w:pPr>
              <w:spacing w:line="360" w:lineRule="auto"/>
              <w:jc w:val="both"/>
              <w:rPr>
                <w:rFonts w:ascii="Book Antiqua" w:hAnsi="Book Antiqua" w:cs="Calibri"/>
                <w:b/>
              </w:rPr>
            </w:pPr>
          </w:p>
        </w:tc>
        <w:tc>
          <w:tcPr>
            <w:tcW w:w="995" w:type="dxa"/>
            <w:tcBorders>
              <w:top w:val="single" w:sz="4" w:space="0" w:color="auto"/>
              <w:bottom w:val="single" w:sz="4" w:space="0" w:color="auto"/>
            </w:tcBorders>
          </w:tcPr>
          <w:p w14:paraId="7E711CEA" w14:textId="51D98A39"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p>
        </w:tc>
        <w:tc>
          <w:tcPr>
            <w:tcW w:w="1237" w:type="dxa"/>
            <w:tcBorders>
              <w:top w:val="single" w:sz="4" w:space="0" w:color="auto"/>
              <w:bottom w:val="single" w:sz="4" w:space="0" w:color="auto"/>
            </w:tcBorders>
          </w:tcPr>
          <w:p w14:paraId="546F3138" w14:textId="48FF7B58" w:rsidR="000E2FB6" w:rsidRPr="00541A04" w:rsidRDefault="00541A04" w:rsidP="0097415B">
            <w:pPr>
              <w:spacing w:line="360" w:lineRule="auto"/>
              <w:jc w:val="both"/>
              <w:rPr>
                <w:rFonts w:ascii="Book Antiqua" w:hAnsi="Book Antiqua" w:cs="Calibri"/>
                <w:b/>
                <w:lang w:eastAsia="zh-CN"/>
              </w:rPr>
            </w:pPr>
            <w:r w:rsidRPr="00541A04">
              <w:rPr>
                <w:rFonts w:ascii="Book Antiqua" w:hAnsi="Book Antiqua" w:cs="Calibri"/>
                <w:b/>
              </w:rPr>
              <w:t>%</w:t>
            </w:r>
          </w:p>
        </w:tc>
        <w:tc>
          <w:tcPr>
            <w:tcW w:w="1170" w:type="dxa"/>
            <w:tcBorders>
              <w:top w:val="single" w:sz="4" w:space="0" w:color="auto"/>
              <w:bottom w:val="single" w:sz="4" w:space="0" w:color="auto"/>
            </w:tcBorders>
          </w:tcPr>
          <w:p w14:paraId="48C0270E" w14:textId="02584627"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p>
        </w:tc>
        <w:tc>
          <w:tcPr>
            <w:tcW w:w="841" w:type="dxa"/>
            <w:tcBorders>
              <w:top w:val="single" w:sz="4" w:space="0" w:color="auto"/>
              <w:bottom w:val="single" w:sz="4" w:space="0" w:color="auto"/>
            </w:tcBorders>
          </w:tcPr>
          <w:p w14:paraId="0EA72BA4" w14:textId="67AA2147" w:rsidR="000E2FB6" w:rsidRPr="00541A04" w:rsidRDefault="00541A04" w:rsidP="0097415B">
            <w:pPr>
              <w:spacing w:line="360" w:lineRule="auto"/>
              <w:jc w:val="both"/>
              <w:rPr>
                <w:rFonts w:ascii="Book Antiqua" w:hAnsi="Book Antiqua" w:cs="Calibri"/>
                <w:b/>
                <w:lang w:eastAsia="zh-CN"/>
              </w:rPr>
            </w:pPr>
            <w:r w:rsidRPr="00541A04">
              <w:rPr>
                <w:rFonts w:ascii="Book Antiqua" w:hAnsi="Book Antiqua" w:cs="Calibri"/>
                <w:b/>
              </w:rPr>
              <w:t>%</w:t>
            </w:r>
          </w:p>
        </w:tc>
        <w:tc>
          <w:tcPr>
            <w:tcW w:w="2129" w:type="dxa"/>
            <w:tcBorders>
              <w:top w:val="single" w:sz="4" w:space="0" w:color="auto"/>
              <w:bottom w:val="single" w:sz="4" w:space="0" w:color="auto"/>
            </w:tcBorders>
          </w:tcPr>
          <w:p w14:paraId="3E41E71A" w14:textId="1C005948"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OR</w:t>
            </w:r>
            <w:r w:rsidR="004F4D91" w:rsidRPr="00541A04">
              <w:rPr>
                <w:rFonts w:ascii="Book Antiqua" w:hAnsi="Book Antiqua" w:cs="Calibri"/>
                <w:b/>
              </w:rPr>
              <w:t xml:space="preserve"> </w:t>
            </w:r>
            <w:r w:rsidRPr="00541A04">
              <w:rPr>
                <w:rFonts w:ascii="Book Antiqua" w:hAnsi="Book Antiqua" w:cs="Calibri"/>
                <w:b/>
              </w:rPr>
              <w:t>(</w:t>
            </w:r>
            <w:r w:rsidR="00541A04" w:rsidRPr="00541A04">
              <w:rPr>
                <w:rFonts w:ascii="Book Antiqua" w:hAnsi="Book Antiqua" w:cs="Calibri"/>
                <w:b/>
              </w:rPr>
              <w:t>95%CI</w:t>
            </w:r>
            <w:r w:rsidRPr="00541A04">
              <w:rPr>
                <w:rFonts w:ascii="Book Antiqua" w:hAnsi="Book Antiqua" w:cs="Calibri"/>
                <w:b/>
              </w:rPr>
              <w:t>)</w:t>
            </w:r>
          </w:p>
        </w:tc>
        <w:tc>
          <w:tcPr>
            <w:tcW w:w="2219" w:type="dxa"/>
            <w:tcBorders>
              <w:top w:val="single" w:sz="4" w:space="0" w:color="auto"/>
              <w:bottom w:val="single" w:sz="4" w:space="0" w:color="auto"/>
            </w:tcBorders>
          </w:tcPr>
          <w:p w14:paraId="014BB6F4" w14:textId="18AE6F0E"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aOR</w:t>
            </w:r>
            <w:r w:rsidR="004F4D91" w:rsidRPr="00541A04">
              <w:rPr>
                <w:rFonts w:ascii="Book Antiqua" w:hAnsi="Book Antiqua" w:cs="Calibri"/>
                <w:b/>
              </w:rPr>
              <w:t xml:space="preserve"> </w:t>
            </w:r>
            <w:r w:rsidRPr="00541A04">
              <w:rPr>
                <w:rFonts w:ascii="Book Antiqua" w:hAnsi="Book Antiqua" w:cs="Calibri"/>
                <w:b/>
              </w:rPr>
              <w:t>(</w:t>
            </w:r>
            <w:r w:rsidR="00541A04" w:rsidRPr="00541A04">
              <w:rPr>
                <w:rFonts w:ascii="Book Antiqua" w:hAnsi="Book Antiqua" w:cs="Calibri"/>
                <w:b/>
              </w:rPr>
              <w:t>95%CI</w:t>
            </w:r>
            <w:r w:rsidRPr="00541A04">
              <w:rPr>
                <w:rFonts w:ascii="Book Antiqua" w:hAnsi="Book Antiqua" w:cs="Calibri"/>
                <w:b/>
              </w:rPr>
              <w:t>)</w:t>
            </w:r>
          </w:p>
        </w:tc>
        <w:tc>
          <w:tcPr>
            <w:tcW w:w="1894" w:type="dxa"/>
            <w:tcBorders>
              <w:top w:val="single" w:sz="4" w:space="0" w:color="auto"/>
              <w:bottom w:val="single" w:sz="4" w:space="0" w:color="auto"/>
            </w:tcBorders>
            <w:vAlign w:val="center"/>
          </w:tcPr>
          <w:p w14:paraId="50B64E56" w14:textId="1D0B9978"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aOR</w:t>
            </w:r>
            <w:r w:rsidR="004F4D91" w:rsidRPr="00541A04">
              <w:rPr>
                <w:rFonts w:ascii="Book Antiqua" w:hAnsi="Book Antiqua" w:cs="Calibri"/>
                <w:b/>
              </w:rPr>
              <w:t xml:space="preserve"> </w:t>
            </w:r>
            <w:r w:rsidRPr="00541A04">
              <w:rPr>
                <w:rFonts w:ascii="Book Antiqua" w:hAnsi="Book Antiqua" w:cs="Calibri"/>
                <w:b/>
              </w:rPr>
              <w:t>(</w:t>
            </w:r>
            <w:r w:rsidR="00541A04" w:rsidRPr="00541A04">
              <w:rPr>
                <w:rFonts w:ascii="Book Antiqua" w:hAnsi="Book Antiqua" w:cs="Calibri"/>
                <w:b/>
              </w:rPr>
              <w:t>95%CI</w:t>
            </w:r>
            <w:r w:rsidRPr="00541A04">
              <w:rPr>
                <w:rFonts w:ascii="Book Antiqua" w:hAnsi="Book Antiqua" w:cs="Calibri"/>
                <w:b/>
              </w:rPr>
              <w:t>)</w:t>
            </w:r>
          </w:p>
        </w:tc>
      </w:tr>
      <w:tr w:rsidR="000E2FB6" w:rsidRPr="0097415B" w14:paraId="32F91599" w14:textId="77777777" w:rsidTr="007449C4">
        <w:tc>
          <w:tcPr>
            <w:tcW w:w="2898" w:type="dxa"/>
            <w:vAlign w:val="center"/>
          </w:tcPr>
          <w:p w14:paraId="6D3C94C1" w14:textId="371B81D3"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Age</w:t>
            </w:r>
            <w:r w:rsidR="004F4D91" w:rsidRPr="0097415B">
              <w:rPr>
                <w:rFonts w:ascii="Book Antiqua" w:hAnsi="Book Antiqua" w:cs="Calibri"/>
              </w:rPr>
              <w:t xml:space="preserve"> </w:t>
            </w:r>
            <w:r w:rsidRPr="0097415B">
              <w:rPr>
                <w:rFonts w:ascii="Book Antiqua" w:hAnsi="Book Antiqua" w:cs="Calibri"/>
              </w:rPr>
              <w:t>of</w:t>
            </w:r>
            <w:r w:rsidR="004F4D91" w:rsidRPr="0097415B">
              <w:rPr>
                <w:rFonts w:ascii="Book Antiqua" w:hAnsi="Book Antiqua" w:cs="Calibri"/>
              </w:rPr>
              <w:t xml:space="preserve"> </w:t>
            </w:r>
            <w:r w:rsidRPr="0097415B">
              <w:rPr>
                <w:rFonts w:ascii="Book Antiqua" w:hAnsi="Book Antiqua" w:cs="Calibri"/>
              </w:rPr>
              <w:t>menarche</w:t>
            </w:r>
          </w:p>
        </w:tc>
        <w:tc>
          <w:tcPr>
            <w:tcW w:w="995" w:type="dxa"/>
          </w:tcPr>
          <w:p w14:paraId="4823AD05" w14:textId="77777777" w:rsidR="000E2FB6" w:rsidRPr="0097415B" w:rsidRDefault="000E2FB6" w:rsidP="0097415B">
            <w:pPr>
              <w:spacing w:line="360" w:lineRule="auto"/>
              <w:jc w:val="both"/>
              <w:rPr>
                <w:rFonts w:ascii="Book Antiqua" w:hAnsi="Book Antiqua" w:cs="Calibri"/>
              </w:rPr>
            </w:pPr>
          </w:p>
        </w:tc>
        <w:tc>
          <w:tcPr>
            <w:tcW w:w="1237" w:type="dxa"/>
          </w:tcPr>
          <w:p w14:paraId="1BB16ADE" w14:textId="77777777" w:rsidR="000E2FB6" w:rsidRPr="0097415B" w:rsidRDefault="000E2FB6" w:rsidP="0097415B">
            <w:pPr>
              <w:spacing w:line="360" w:lineRule="auto"/>
              <w:jc w:val="both"/>
              <w:rPr>
                <w:rFonts w:ascii="Book Antiqua" w:hAnsi="Book Antiqua" w:cs="Calibri"/>
              </w:rPr>
            </w:pPr>
          </w:p>
        </w:tc>
        <w:tc>
          <w:tcPr>
            <w:tcW w:w="1170" w:type="dxa"/>
          </w:tcPr>
          <w:p w14:paraId="005D7628" w14:textId="77777777" w:rsidR="000E2FB6" w:rsidRPr="0097415B" w:rsidRDefault="000E2FB6" w:rsidP="0097415B">
            <w:pPr>
              <w:spacing w:line="360" w:lineRule="auto"/>
              <w:jc w:val="both"/>
              <w:rPr>
                <w:rFonts w:ascii="Book Antiqua" w:hAnsi="Book Antiqua" w:cs="Calibri"/>
              </w:rPr>
            </w:pPr>
          </w:p>
        </w:tc>
        <w:tc>
          <w:tcPr>
            <w:tcW w:w="841" w:type="dxa"/>
          </w:tcPr>
          <w:p w14:paraId="1C8A9627" w14:textId="77777777" w:rsidR="000E2FB6" w:rsidRPr="0097415B" w:rsidRDefault="000E2FB6" w:rsidP="0097415B">
            <w:pPr>
              <w:spacing w:line="360" w:lineRule="auto"/>
              <w:jc w:val="both"/>
              <w:rPr>
                <w:rFonts w:ascii="Book Antiqua" w:hAnsi="Book Antiqua" w:cs="Calibri"/>
              </w:rPr>
            </w:pPr>
          </w:p>
        </w:tc>
        <w:tc>
          <w:tcPr>
            <w:tcW w:w="2129" w:type="dxa"/>
          </w:tcPr>
          <w:p w14:paraId="0BAF23CC" w14:textId="77777777" w:rsidR="000E2FB6" w:rsidRPr="0097415B" w:rsidRDefault="000E2FB6" w:rsidP="0097415B">
            <w:pPr>
              <w:spacing w:line="360" w:lineRule="auto"/>
              <w:jc w:val="both"/>
              <w:rPr>
                <w:rFonts w:ascii="Book Antiqua" w:hAnsi="Book Antiqua" w:cs="Calibri"/>
              </w:rPr>
            </w:pPr>
          </w:p>
        </w:tc>
        <w:tc>
          <w:tcPr>
            <w:tcW w:w="2219" w:type="dxa"/>
          </w:tcPr>
          <w:p w14:paraId="58FD11DD" w14:textId="77777777" w:rsidR="000E2FB6" w:rsidRPr="0097415B" w:rsidRDefault="000E2FB6" w:rsidP="0097415B">
            <w:pPr>
              <w:spacing w:line="360" w:lineRule="auto"/>
              <w:jc w:val="both"/>
              <w:rPr>
                <w:rFonts w:ascii="Book Antiqua" w:hAnsi="Book Antiqua" w:cs="Calibri"/>
              </w:rPr>
            </w:pPr>
          </w:p>
        </w:tc>
        <w:tc>
          <w:tcPr>
            <w:tcW w:w="1894" w:type="dxa"/>
            <w:vAlign w:val="center"/>
          </w:tcPr>
          <w:p w14:paraId="7FA3336F" w14:textId="77777777" w:rsidR="000E2FB6" w:rsidRPr="0097415B" w:rsidRDefault="000E2FB6" w:rsidP="0097415B">
            <w:pPr>
              <w:spacing w:line="360" w:lineRule="auto"/>
              <w:jc w:val="both"/>
              <w:rPr>
                <w:rFonts w:ascii="Book Antiqua" w:hAnsi="Book Antiqua" w:cs="Calibri"/>
              </w:rPr>
            </w:pPr>
          </w:p>
        </w:tc>
      </w:tr>
      <w:tr w:rsidR="000E2FB6" w:rsidRPr="0097415B" w14:paraId="557732EE" w14:textId="77777777" w:rsidTr="007449C4">
        <w:tc>
          <w:tcPr>
            <w:tcW w:w="2898" w:type="dxa"/>
            <w:vAlign w:val="center"/>
          </w:tcPr>
          <w:p w14:paraId="18BE5431" w14:textId="75606B30" w:rsidR="000E2FB6" w:rsidRPr="0097415B" w:rsidRDefault="009C7F6C" w:rsidP="0097415B">
            <w:pPr>
              <w:spacing w:line="360" w:lineRule="auto"/>
              <w:jc w:val="both"/>
              <w:rPr>
                <w:rFonts w:ascii="Book Antiqua" w:hAnsi="Book Antiqua" w:cs="Calibri"/>
              </w:rPr>
            </w:pPr>
            <w:r>
              <w:rPr>
                <w:rFonts w:ascii="Book Antiqua" w:hAnsi="Book Antiqua" w:cs="Calibri"/>
              </w:rPr>
              <w:t>≤</w:t>
            </w:r>
            <w:r>
              <w:rPr>
                <w:rFonts w:ascii="Book Antiqua" w:hAnsi="Book Antiqua" w:cs="Calibri" w:hint="eastAsia"/>
                <w:lang w:eastAsia="zh-CN"/>
              </w:rPr>
              <w:t xml:space="preserve"> </w:t>
            </w:r>
            <w:r w:rsidR="000E2FB6" w:rsidRPr="0097415B">
              <w:rPr>
                <w:rFonts w:ascii="Book Antiqua" w:hAnsi="Book Antiqua" w:cs="Calibri"/>
              </w:rPr>
              <w:t>11</w:t>
            </w:r>
          </w:p>
        </w:tc>
        <w:tc>
          <w:tcPr>
            <w:tcW w:w="995" w:type="dxa"/>
          </w:tcPr>
          <w:p w14:paraId="58B0ABD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18</w:t>
            </w:r>
          </w:p>
        </w:tc>
        <w:tc>
          <w:tcPr>
            <w:tcW w:w="1237" w:type="dxa"/>
          </w:tcPr>
          <w:p w14:paraId="0CBC973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20.5</w:t>
            </w:r>
          </w:p>
        </w:tc>
        <w:tc>
          <w:tcPr>
            <w:tcW w:w="1170" w:type="dxa"/>
          </w:tcPr>
          <w:p w14:paraId="3A010EF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46</w:t>
            </w:r>
          </w:p>
        </w:tc>
        <w:tc>
          <w:tcPr>
            <w:tcW w:w="841" w:type="dxa"/>
          </w:tcPr>
          <w:p w14:paraId="55A7DD3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30.3</w:t>
            </w:r>
          </w:p>
        </w:tc>
        <w:tc>
          <w:tcPr>
            <w:tcW w:w="2129" w:type="dxa"/>
          </w:tcPr>
          <w:p w14:paraId="23DF6041" w14:textId="74FC42FD"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219" w:type="dxa"/>
          </w:tcPr>
          <w:p w14:paraId="4B7C5117" w14:textId="5DEE171C"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1894" w:type="dxa"/>
            <w:vAlign w:val="center"/>
          </w:tcPr>
          <w:p w14:paraId="7B3FB106" w14:textId="2C839B21"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r>
      <w:tr w:rsidR="000E2FB6" w:rsidRPr="0097415B" w14:paraId="0F026537" w14:textId="77777777" w:rsidTr="007449C4">
        <w:tc>
          <w:tcPr>
            <w:tcW w:w="2898" w:type="dxa"/>
            <w:vAlign w:val="center"/>
          </w:tcPr>
          <w:p w14:paraId="58E9C92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w:t>
            </w:r>
          </w:p>
        </w:tc>
        <w:tc>
          <w:tcPr>
            <w:tcW w:w="995" w:type="dxa"/>
          </w:tcPr>
          <w:p w14:paraId="1BD5A35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24</w:t>
            </w:r>
          </w:p>
        </w:tc>
        <w:tc>
          <w:tcPr>
            <w:tcW w:w="1237" w:type="dxa"/>
          </w:tcPr>
          <w:p w14:paraId="6DE8553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27.3</w:t>
            </w:r>
          </w:p>
        </w:tc>
        <w:tc>
          <w:tcPr>
            <w:tcW w:w="1170" w:type="dxa"/>
          </w:tcPr>
          <w:p w14:paraId="0518F3B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36</w:t>
            </w:r>
          </w:p>
        </w:tc>
        <w:tc>
          <w:tcPr>
            <w:tcW w:w="841" w:type="dxa"/>
          </w:tcPr>
          <w:p w14:paraId="2949C4D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23.7</w:t>
            </w:r>
          </w:p>
        </w:tc>
        <w:tc>
          <w:tcPr>
            <w:tcW w:w="2129" w:type="dxa"/>
          </w:tcPr>
          <w:p w14:paraId="0E102E8A" w14:textId="649963B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1.70</w:t>
            </w:r>
            <w:r w:rsidR="004F4D91" w:rsidRPr="0097415B">
              <w:rPr>
                <w:rFonts w:ascii="Book Antiqua" w:hAnsi="Book Antiqua" w:cs="Calibri"/>
              </w:rPr>
              <w:t xml:space="preserve"> </w:t>
            </w:r>
            <w:r w:rsidRPr="0097415B">
              <w:rPr>
                <w:rFonts w:ascii="Book Antiqua" w:hAnsi="Book Antiqua" w:cs="Calibri"/>
              </w:rPr>
              <w:t>(0.80-3.61)</w:t>
            </w:r>
          </w:p>
        </w:tc>
        <w:tc>
          <w:tcPr>
            <w:tcW w:w="2219" w:type="dxa"/>
          </w:tcPr>
          <w:p w14:paraId="1DD628D8" w14:textId="7D365F2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1.30</w:t>
            </w:r>
            <w:r w:rsidR="004F4D91" w:rsidRPr="0097415B">
              <w:rPr>
                <w:rFonts w:ascii="Book Antiqua" w:hAnsi="Book Antiqua" w:cs="Calibri"/>
              </w:rPr>
              <w:t xml:space="preserve"> </w:t>
            </w:r>
            <w:r w:rsidRPr="0097415B">
              <w:rPr>
                <w:rFonts w:ascii="Book Antiqua" w:hAnsi="Book Antiqua" w:cs="Calibri"/>
              </w:rPr>
              <w:t>(0.53-3.17)</w:t>
            </w:r>
          </w:p>
        </w:tc>
        <w:tc>
          <w:tcPr>
            <w:tcW w:w="1894" w:type="dxa"/>
            <w:vAlign w:val="center"/>
          </w:tcPr>
          <w:p w14:paraId="3BE9AF99" w14:textId="7204CBC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1.41</w:t>
            </w:r>
            <w:r w:rsidR="004F4D91" w:rsidRPr="0097415B">
              <w:rPr>
                <w:rFonts w:ascii="Book Antiqua" w:hAnsi="Book Antiqua" w:cs="Calibri"/>
              </w:rPr>
              <w:t xml:space="preserve"> </w:t>
            </w:r>
            <w:r w:rsidRPr="0097415B">
              <w:rPr>
                <w:rFonts w:ascii="Book Antiqua" w:hAnsi="Book Antiqua" w:cs="Calibri"/>
              </w:rPr>
              <w:t>0.52-3.83)</w:t>
            </w:r>
          </w:p>
        </w:tc>
      </w:tr>
      <w:tr w:rsidR="000E2FB6" w:rsidRPr="0097415B" w14:paraId="533B9FDE" w14:textId="77777777" w:rsidTr="007449C4">
        <w:tc>
          <w:tcPr>
            <w:tcW w:w="2898" w:type="dxa"/>
            <w:vAlign w:val="center"/>
          </w:tcPr>
          <w:p w14:paraId="69F1A04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w:t>
            </w:r>
          </w:p>
        </w:tc>
        <w:tc>
          <w:tcPr>
            <w:tcW w:w="995" w:type="dxa"/>
          </w:tcPr>
          <w:p w14:paraId="759ED7E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w:t>
            </w:r>
          </w:p>
        </w:tc>
        <w:tc>
          <w:tcPr>
            <w:tcW w:w="1237" w:type="dxa"/>
          </w:tcPr>
          <w:p w14:paraId="69CE7CE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26.1</w:t>
            </w:r>
          </w:p>
        </w:tc>
        <w:tc>
          <w:tcPr>
            <w:tcW w:w="1170" w:type="dxa"/>
          </w:tcPr>
          <w:p w14:paraId="319ABA0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38</w:t>
            </w:r>
          </w:p>
        </w:tc>
        <w:tc>
          <w:tcPr>
            <w:tcW w:w="841" w:type="dxa"/>
          </w:tcPr>
          <w:p w14:paraId="17DE9D8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25.0</w:t>
            </w:r>
          </w:p>
        </w:tc>
        <w:tc>
          <w:tcPr>
            <w:tcW w:w="2129" w:type="dxa"/>
          </w:tcPr>
          <w:p w14:paraId="524DB309" w14:textId="45F5C7B5"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1.55</w:t>
            </w:r>
            <w:r w:rsidR="004F4D91" w:rsidRPr="0097415B">
              <w:rPr>
                <w:rFonts w:ascii="Book Antiqua" w:hAnsi="Book Antiqua" w:cs="Calibri"/>
              </w:rPr>
              <w:t xml:space="preserve"> </w:t>
            </w:r>
            <w:r w:rsidRPr="0097415B">
              <w:rPr>
                <w:rFonts w:ascii="Book Antiqua" w:hAnsi="Book Antiqua" w:cs="Calibri"/>
              </w:rPr>
              <w:t>(0.73-3.28)</w:t>
            </w:r>
          </w:p>
        </w:tc>
        <w:tc>
          <w:tcPr>
            <w:tcW w:w="2219" w:type="dxa"/>
          </w:tcPr>
          <w:p w14:paraId="09DA3132" w14:textId="41557A78"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0.76</w:t>
            </w:r>
            <w:r w:rsidR="004F4D91" w:rsidRPr="0097415B">
              <w:rPr>
                <w:rFonts w:ascii="Book Antiqua" w:hAnsi="Book Antiqua" w:cs="Calibri"/>
              </w:rPr>
              <w:t xml:space="preserve"> </w:t>
            </w:r>
            <w:r w:rsidRPr="0097415B">
              <w:rPr>
                <w:rFonts w:ascii="Book Antiqua" w:hAnsi="Book Antiqua" w:cs="Calibri"/>
              </w:rPr>
              <w:t>(0.31-1.85)</w:t>
            </w:r>
          </w:p>
        </w:tc>
        <w:tc>
          <w:tcPr>
            <w:tcW w:w="1894" w:type="dxa"/>
            <w:vAlign w:val="center"/>
          </w:tcPr>
          <w:p w14:paraId="129E053D" w14:textId="77A778B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0.54</w:t>
            </w:r>
            <w:r w:rsidR="004F4D91" w:rsidRPr="0097415B">
              <w:rPr>
                <w:rFonts w:ascii="Book Antiqua" w:hAnsi="Book Antiqua" w:cs="Calibri"/>
              </w:rPr>
              <w:t xml:space="preserve"> </w:t>
            </w:r>
            <w:r w:rsidRPr="0097415B">
              <w:rPr>
                <w:rFonts w:ascii="Book Antiqua" w:hAnsi="Book Antiqua" w:cs="Calibri"/>
              </w:rPr>
              <w:t>(0.20-1.43)</w:t>
            </w:r>
          </w:p>
        </w:tc>
      </w:tr>
      <w:tr w:rsidR="000E2FB6" w:rsidRPr="0097415B" w14:paraId="5F2D00A4" w14:textId="77777777" w:rsidTr="007449C4">
        <w:tc>
          <w:tcPr>
            <w:tcW w:w="2898" w:type="dxa"/>
            <w:vAlign w:val="center"/>
          </w:tcPr>
          <w:p w14:paraId="3170F605" w14:textId="642BE89D" w:rsidR="000E2FB6" w:rsidRPr="0097415B" w:rsidRDefault="009C7F6C" w:rsidP="0097415B">
            <w:pPr>
              <w:spacing w:line="360" w:lineRule="auto"/>
              <w:jc w:val="both"/>
              <w:rPr>
                <w:rFonts w:ascii="Book Antiqua" w:hAnsi="Book Antiqua" w:cs="Calibri"/>
              </w:rPr>
            </w:pPr>
            <w:r>
              <w:rPr>
                <w:rFonts w:ascii="Book Antiqua" w:hAnsi="Book Antiqua" w:cs="Calibri"/>
              </w:rPr>
              <w:t>≥</w:t>
            </w:r>
            <w:r w:rsidR="001F349D">
              <w:rPr>
                <w:rFonts w:ascii="Book Antiqua" w:hAnsi="Book Antiqua" w:cs="Calibri"/>
              </w:rPr>
              <w:t xml:space="preserve"> </w:t>
            </w:r>
            <w:r w:rsidR="000E2FB6" w:rsidRPr="0097415B">
              <w:rPr>
                <w:rFonts w:ascii="Book Antiqua" w:hAnsi="Book Antiqua" w:cs="Calibri"/>
              </w:rPr>
              <w:t>14</w:t>
            </w:r>
          </w:p>
        </w:tc>
        <w:tc>
          <w:tcPr>
            <w:tcW w:w="995" w:type="dxa"/>
          </w:tcPr>
          <w:p w14:paraId="559AE6A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w:t>
            </w:r>
          </w:p>
        </w:tc>
        <w:tc>
          <w:tcPr>
            <w:tcW w:w="1237" w:type="dxa"/>
          </w:tcPr>
          <w:p w14:paraId="328F371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26.1</w:t>
            </w:r>
          </w:p>
        </w:tc>
        <w:tc>
          <w:tcPr>
            <w:tcW w:w="1170" w:type="dxa"/>
          </w:tcPr>
          <w:p w14:paraId="3B40229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32</w:t>
            </w:r>
          </w:p>
        </w:tc>
        <w:tc>
          <w:tcPr>
            <w:tcW w:w="841" w:type="dxa"/>
          </w:tcPr>
          <w:p w14:paraId="267C33D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21.1</w:t>
            </w:r>
          </w:p>
        </w:tc>
        <w:tc>
          <w:tcPr>
            <w:tcW w:w="2129" w:type="dxa"/>
          </w:tcPr>
          <w:p w14:paraId="05DE1E19" w14:textId="37B3CA2B"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1.84</w:t>
            </w:r>
            <w:r w:rsidR="004F4D91" w:rsidRPr="0097415B">
              <w:rPr>
                <w:rFonts w:ascii="Book Antiqua" w:hAnsi="Book Antiqua" w:cs="Calibri"/>
              </w:rPr>
              <w:t xml:space="preserve"> </w:t>
            </w:r>
            <w:r w:rsidRPr="0097415B">
              <w:rPr>
                <w:rFonts w:ascii="Book Antiqua" w:hAnsi="Book Antiqua" w:cs="Calibri"/>
              </w:rPr>
              <w:t>(0.86-3.94)</w:t>
            </w:r>
          </w:p>
        </w:tc>
        <w:tc>
          <w:tcPr>
            <w:tcW w:w="2219" w:type="dxa"/>
          </w:tcPr>
          <w:p w14:paraId="353547C6" w14:textId="7A3E342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0.90</w:t>
            </w:r>
            <w:r w:rsidR="004F4D91" w:rsidRPr="0097415B">
              <w:rPr>
                <w:rFonts w:ascii="Book Antiqua" w:hAnsi="Book Antiqua" w:cs="Calibri"/>
              </w:rPr>
              <w:t xml:space="preserve"> </w:t>
            </w:r>
            <w:r w:rsidRPr="0097415B">
              <w:rPr>
                <w:rFonts w:ascii="Book Antiqua" w:hAnsi="Book Antiqua" w:cs="Calibri"/>
              </w:rPr>
              <w:t>(0.36-2.28)</w:t>
            </w:r>
          </w:p>
        </w:tc>
        <w:tc>
          <w:tcPr>
            <w:tcW w:w="1894" w:type="dxa"/>
            <w:vAlign w:val="center"/>
          </w:tcPr>
          <w:p w14:paraId="580F5497" w14:textId="1369453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0.85</w:t>
            </w:r>
            <w:r w:rsidR="004F4D91" w:rsidRPr="0097415B">
              <w:rPr>
                <w:rFonts w:ascii="Book Antiqua" w:hAnsi="Book Antiqua" w:cs="Calibri"/>
              </w:rPr>
              <w:t xml:space="preserve"> </w:t>
            </w:r>
            <w:r w:rsidRPr="0097415B">
              <w:rPr>
                <w:rFonts w:ascii="Book Antiqua" w:hAnsi="Book Antiqua" w:cs="Calibri"/>
              </w:rPr>
              <w:t>(0.30-2.42)</w:t>
            </w:r>
          </w:p>
        </w:tc>
      </w:tr>
      <w:tr w:rsidR="000E2FB6" w:rsidRPr="0097415B" w14:paraId="3682D369" w14:textId="77777777" w:rsidTr="007449C4">
        <w:tc>
          <w:tcPr>
            <w:tcW w:w="2898" w:type="dxa"/>
            <w:vAlign w:val="center"/>
          </w:tcPr>
          <w:p w14:paraId="5C7E80F9" w14:textId="77777777" w:rsidR="000E2FB6" w:rsidRPr="0097415B" w:rsidRDefault="000E2FB6" w:rsidP="0097415B">
            <w:pPr>
              <w:spacing w:line="360" w:lineRule="auto"/>
              <w:jc w:val="both"/>
              <w:rPr>
                <w:rFonts w:ascii="Book Antiqua" w:hAnsi="Book Antiqua" w:cs="Calibri"/>
              </w:rPr>
            </w:pPr>
          </w:p>
        </w:tc>
        <w:tc>
          <w:tcPr>
            <w:tcW w:w="995" w:type="dxa"/>
          </w:tcPr>
          <w:p w14:paraId="7C26B1C9" w14:textId="77777777" w:rsidR="000E2FB6" w:rsidRPr="0097415B" w:rsidRDefault="000E2FB6" w:rsidP="0097415B">
            <w:pPr>
              <w:spacing w:line="360" w:lineRule="auto"/>
              <w:jc w:val="both"/>
              <w:rPr>
                <w:rFonts w:ascii="Book Antiqua" w:hAnsi="Book Antiqua" w:cs="Calibri"/>
              </w:rPr>
            </w:pPr>
          </w:p>
        </w:tc>
        <w:tc>
          <w:tcPr>
            <w:tcW w:w="1237" w:type="dxa"/>
          </w:tcPr>
          <w:p w14:paraId="737F6A59" w14:textId="77777777" w:rsidR="000E2FB6" w:rsidRPr="0097415B" w:rsidRDefault="000E2FB6" w:rsidP="0097415B">
            <w:pPr>
              <w:spacing w:line="360" w:lineRule="auto"/>
              <w:jc w:val="both"/>
              <w:rPr>
                <w:rFonts w:ascii="Book Antiqua" w:hAnsi="Book Antiqua" w:cs="Calibri"/>
              </w:rPr>
            </w:pPr>
          </w:p>
        </w:tc>
        <w:tc>
          <w:tcPr>
            <w:tcW w:w="1170" w:type="dxa"/>
          </w:tcPr>
          <w:p w14:paraId="7A1FBBC2" w14:textId="77777777" w:rsidR="000E2FB6" w:rsidRPr="0097415B" w:rsidRDefault="000E2FB6" w:rsidP="0097415B">
            <w:pPr>
              <w:spacing w:line="360" w:lineRule="auto"/>
              <w:jc w:val="both"/>
              <w:rPr>
                <w:rFonts w:ascii="Book Antiqua" w:hAnsi="Book Antiqua" w:cs="Calibri"/>
              </w:rPr>
            </w:pPr>
          </w:p>
        </w:tc>
        <w:tc>
          <w:tcPr>
            <w:tcW w:w="841" w:type="dxa"/>
          </w:tcPr>
          <w:p w14:paraId="2E73032E" w14:textId="77777777" w:rsidR="000E2FB6" w:rsidRPr="0097415B" w:rsidRDefault="000E2FB6" w:rsidP="0097415B">
            <w:pPr>
              <w:spacing w:line="360" w:lineRule="auto"/>
              <w:jc w:val="both"/>
              <w:rPr>
                <w:rFonts w:ascii="Book Antiqua" w:hAnsi="Book Antiqua" w:cs="Calibri"/>
              </w:rPr>
            </w:pPr>
          </w:p>
        </w:tc>
        <w:tc>
          <w:tcPr>
            <w:tcW w:w="2129" w:type="dxa"/>
          </w:tcPr>
          <w:p w14:paraId="0D4DBF60" w14:textId="77777777" w:rsidR="000E2FB6" w:rsidRPr="0097415B" w:rsidRDefault="000E2FB6" w:rsidP="0097415B">
            <w:pPr>
              <w:spacing w:line="360" w:lineRule="auto"/>
              <w:jc w:val="both"/>
              <w:rPr>
                <w:rFonts w:ascii="Book Antiqua" w:hAnsi="Book Antiqua" w:cs="Calibri"/>
              </w:rPr>
            </w:pPr>
          </w:p>
        </w:tc>
        <w:tc>
          <w:tcPr>
            <w:tcW w:w="2219" w:type="dxa"/>
          </w:tcPr>
          <w:p w14:paraId="7AB37A2C" w14:textId="77777777" w:rsidR="000E2FB6" w:rsidRPr="0097415B" w:rsidRDefault="000E2FB6" w:rsidP="0097415B">
            <w:pPr>
              <w:spacing w:line="360" w:lineRule="auto"/>
              <w:jc w:val="both"/>
              <w:rPr>
                <w:rFonts w:ascii="Book Antiqua" w:hAnsi="Book Antiqua" w:cs="Calibri"/>
              </w:rPr>
            </w:pPr>
          </w:p>
        </w:tc>
        <w:tc>
          <w:tcPr>
            <w:tcW w:w="1894" w:type="dxa"/>
            <w:vAlign w:val="center"/>
          </w:tcPr>
          <w:p w14:paraId="5262E1F2" w14:textId="77777777" w:rsidR="000E2FB6" w:rsidRPr="0097415B" w:rsidRDefault="000E2FB6" w:rsidP="0097415B">
            <w:pPr>
              <w:spacing w:line="360" w:lineRule="auto"/>
              <w:jc w:val="both"/>
              <w:rPr>
                <w:rFonts w:ascii="Book Antiqua" w:hAnsi="Book Antiqua" w:cs="Calibri"/>
              </w:rPr>
            </w:pPr>
          </w:p>
        </w:tc>
      </w:tr>
      <w:tr w:rsidR="000E2FB6" w:rsidRPr="0097415B" w14:paraId="26AEBC9C" w14:textId="77777777" w:rsidTr="007449C4">
        <w:tc>
          <w:tcPr>
            <w:tcW w:w="2898" w:type="dxa"/>
            <w:vAlign w:val="center"/>
          </w:tcPr>
          <w:p w14:paraId="53F53C7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Parity</w:t>
            </w:r>
          </w:p>
        </w:tc>
        <w:tc>
          <w:tcPr>
            <w:tcW w:w="995" w:type="dxa"/>
          </w:tcPr>
          <w:p w14:paraId="021D4221" w14:textId="77777777" w:rsidR="000E2FB6" w:rsidRPr="0097415B" w:rsidRDefault="000E2FB6" w:rsidP="0097415B">
            <w:pPr>
              <w:spacing w:line="360" w:lineRule="auto"/>
              <w:jc w:val="both"/>
              <w:rPr>
                <w:rFonts w:ascii="Book Antiqua" w:hAnsi="Book Antiqua" w:cs="Calibri"/>
              </w:rPr>
            </w:pPr>
          </w:p>
        </w:tc>
        <w:tc>
          <w:tcPr>
            <w:tcW w:w="1237" w:type="dxa"/>
          </w:tcPr>
          <w:p w14:paraId="377E9580" w14:textId="77777777" w:rsidR="000E2FB6" w:rsidRPr="0097415B" w:rsidRDefault="000E2FB6" w:rsidP="0097415B">
            <w:pPr>
              <w:spacing w:line="360" w:lineRule="auto"/>
              <w:jc w:val="both"/>
              <w:rPr>
                <w:rFonts w:ascii="Book Antiqua" w:hAnsi="Book Antiqua" w:cs="Calibri"/>
              </w:rPr>
            </w:pPr>
          </w:p>
        </w:tc>
        <w:tc>
          <w:tcPr>
            <w:tcW w:w="1170" w:type="dxa"/>
          </w:tcPr>
          <w:p w14:paraId="0E3A1B1C" w14:textId="77777777" w:rsidR="000E2FB6" w:rsidRPr="0097415B" w:rsidRDefault="000E2FB6" w:rsidP="0097415B">
            <w:pPr>
              <w:spacing w:line="360" w:lineRule="auto"/>
              <w:jc w:val="both"/>
              <w:rPr>
                <w:rFonts w:ascii="Book Antiqua" w:hAnsi="Book Antiqua" w:cs="Calibri"/>
              </w:rPr>
            </w:pPr>
          </w:p>
        </w:tc>
        <w:tc>
          <w:tcPr>
            <w:tcW w:w="841" w:type="dxa"/>
          </w:tcPr>
          <w:p w14:paraId="662EAFDA" w14:textId="77777777" w:rsidR="000E2FB6" w:rsidRPr="0097415B" w:rsidRDefault="000E2FB6" w:rsidP="0097415B">
            <w:pPr>
              <w:spacing w:line="360" w:lineRule="auto"/>
              <w:jc w:val="both"/>
              <w:rPr>
                <w:rFonts w:ascii="Book Antiqua" w:hAnsi="Book Antiqua" w:cs="Calibri"/>
              </w:rPr>
            </w:pPr>
          </w:p>
        </w:tc>
        <w:tc>
          <w:tcPr>
            <w:tcW w:w="2129" w:type="dxa"/>
          </w:tcPr>
          <w:p w14:paraId="281D1E41" w14:textId="77777777" w:rsidR="000E2FB6" w:rsidRPr="0097415B" w:rsidRDefault="000E2FB6" w:rsidP="0097415B">
            <w:pPr>
              <w:spacing w:line="360" w:lineRule="auto"/>
              <w:jc w:val="both"/>
              <w:rPr>
                <w:rFonts w:ascii="Book Antiqua" w:hAnsi="Book Antiqua" w:cs="Calibri"/>
              </w:rPr>
            </w:pPr>
          </w:p>
        </w:tc>
        <w:tc>
          <w:tcPr>
            <w:tcW w:w="2219" w:type="dxa"/>
          </w:tcPr>
          <w:p w14:paraId="001E7836" w14:textId="77777777" w:rsidR="000E2FB6" w:rsidRPr="0097415B" w:rsidRDefault="000E2FB6" w:rsidP="0097415B">
            <w:pPr>
              <w:spacing w:line="360" w:lineRule="auto"/>
              <w:jc w:val="both"/>
              <w:rPr>
                <w:rFonts w:ascii="Book Antiqua" w:hAnsi="Book Antiqua" w:cs="Calibri"/>
              </w:rPr>
            </w:pPr>
          </w:p>
        </w:tc>
        <w:tc>
          <w:tcPr>
            <w:tcW w:w="1894" w:type="dxa"/>
            <w:vAlign w:val="center"/>
          </w:tcPr>
          <w:p w14:paraId="2BF665DE" w14:textId="77777777" w:rsidR="000E2FB6" w:rsidRPr="0097415B" w:rsidRDefault="000E2FB6" w:rsidP="0097415B">
            <w:pPr>
              <w:spacing w:line="360" w:lineRule="auto"/>
              <w:jc w:val="both"/>
              <w:rPr>
                <w:rFonts w:ascii="Book Antiqua" w:hAnsi="Book Antiqua" w:cs="Calibri"/>
              </w:rPr>
            </w:pPr>
          </w:p>
        </w:tc>
      </w:tr>
      <w:tr w:rsidR="000E2FB6" w:rsidRPr="0097415B" w14:paraId="39BAC576" w14:textId="77777777" w:rsidTr="007449C4">
        <w:tc>
          <w:tcPr>
            <w:tcW w:w="2898" w:type="dxa"/>
            <w:vAlign w:val="center"/>
          </w:tcPr>
          <w:p w14:paraId="18866F1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Nulliparous</w:t>
            </w:r>
          </w:p>
        </w:tc>
        <w:tc>
          <w:tcPr>
            <w:tcW w:w="995" w:type="dxa"/>
          </w:tcPr>
          <w:p w14:paraId="785F69B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w:t>
            </w:r>
          </w:p>
        </w:tc>
        <w:tc>
          <w:tcPr>
            <w:tcW w:w="1237" w:type="dxa"/>
          </w:tcPr>
          <w:p w14:paraId="7F6868F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16.5</w:t>
            </w:r>
          </w:p>
        </w:tc>
        <w:tc>
          <w:tcPr>
            <w:tcW w:w="1170" w:type="dxa"/>
          </w:tcPr>
          <w:p w14:paraId="638F24B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w:t>
            </w:r>
          </w:p>
        </w:tc>
        <w:tc>
          <w:tcPr>
            <w:tcW w:w="841" w:type="dxa"/>
          </w:tcPr>
          <w:p w14:paraId="057F823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19.0</w:t>
            </w:r>
          </w:p>
        </w:tc>
        <w:tc>
          <w:tcPr>
            <w:tcW w:w="2129" w:type="dxa"/>
          </w:tcPr>
          <w:p w14:paraId="07B3C271" w14:textId="5253192F"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219" w:type="dxa"/>
          </w:tcPr>
          <w:p w14:paraId="16371496" w14:textId="0A84E5B5"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1894" w:type="dxa"/>
          </w:tcPr>
          <w:p w14:paraId="5A1D866C" w14:textId="1C9B795C" w:rsidR="000E2FB6" w:rsidRPr="0097415B" w:rsidRDefault="00541A04" w:rsidP="0097415B">
            <w:pPr>
              <w:spacing w:line="360" w:lineRule="auto"/>
              <w:jc w:val="both"/>
              <w:rPr>
                <w:rFonts w:ascii="Book Antiqua" w:hAnsi="Book Antiqua" w:cs="Calibri"/>
              </w:rPr>
            </w:pPr>
            <w:r>
              <w:rPr>
                <w:rFonts w:ascii="Book Antiqua" w:hAnsi="Book Antiqua" w:cs="Calibri"/>
              </w:rPr>
              <w:t>Ref.</w:t>
            </w:r>
            <w:r w:rsidR="007B352D" w:rsidRPr="0097415B">
              <w:rPr>
                <w:rFonts w:ascii="Book Antiqua" w:hAnsi="Book Antiqua" w:cs="Calibri"/>
                <w:vertAlign w:val="superscript"/>
              </w:rPr>
              <w:t>3</w:t>
            </w:r>
          </w:p>
        </w:tc>
      </w:tr>
      <w:tr w:rsidR="000E2FB6" w:rsidRPr="0097415B" w14:paraId="752DC61F" w14:textId="77777777" w:rsidTr="007449C4">
        <w:tc>
          <w:tcPr>
            <w:tcW w:w="2898" w:type="dxa"/>
            <w:vAlign w:val="center"/>
          </w:tcPr>
          <w:p w14:paraId="4D360CB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Parous</w:t>
            </w:r>
          </w:p>
        </w:tc>
        <w:tc>
          <w:tcPr>
            <w:tcW w:w="995" w:type="dxa"/>
          </w:tcPr>
          <w:p w14:paraId="2D93BCC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76</w:t>
            </w:r>
          </w:p>
        </w:tc>
        <w:tc>
          <w:tcPr>
            <w:tcW w:w="1237" w:type="dxa"/>
          </w:tcPr>
          <w:p w14:paraId="17BECDE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83.5</w:t>
            </w:r>
          </w:p>
        </w:tc>
        <w:tc>
          <w:tcPr>
            <w:tcW w:w="1170" w:type="dxa"/>
          </w:tcPr>
          <w:p w14:paraId="0DEDF10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124</w:t>
            </w:r>
          </w:p>
        </w:tc>
        <w:tc>
          <w:tcPr>
            <w:tcW w:w="841" w:type="dxa"/>
          </w:tcPr>
          <w:p w14:paraId="7C4593A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81.1</w:t>
            </w:r>
          </w:p>
        </w:tc>
        <w:tc>
          <w:tcPr>
            <w:tcW w:w="2129" w:type="dxa"/>
          </w:tcPr>
          <w:p w14:paraId="143D76C3" w14:textId="7C82C668"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1.04</w:t>
            </w:r>
            <w:r w:rsidR="004F4D91" w:rsidRPr="0097415B">
              <w:rPr>
                <w:rFonts w:ascii="Book Antiqua" w:hAnsi="Book Antiqua" w:cs="Calibri"/>
              </w:rPr>
              <w:t xml:space="preserve"> </w:t>
            </w:r>
            <w:r w:rsidRPr="0097415B">
              <w:rPr>
                <w:rFonts w:ascii="Book Antiqua" w:hAnsi="Book Antiqua" w:cs="Calibri"/>
              </w:rPr>
              <w:t>(0.88-1.24)</w:t>
            </w:r>
          </w:p>
        </w:tc>
        <w:tc>
          <w:tcPr>
            <w:tcW w:w="2219" w:type="dxa"/>
          </w:tcPr>
          <w:p w14:paraId="1501C047" w14:textId="3C54834C"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1.02</w:t>
            </w:r>
            <w:r w:rsidR="004F4D91" w:rsidRPr="0097415B">
              <w:rPr>
                <w:rFonts w:ascii="Book Antiqua" w:hAnsi="Book Antiqua" w:cs="Calibri"/>
              </w:rPr>
              <w:t xml:space="preserve"> </w:t>
            </w:r>
            <w:r w:rsidRPr="0097415B">
              <w:rPr>
                <w:rFonts w:ascii="Book Antiqua" w:hAnsi="Book Antiqua" w:cs="Calibri"/>
              </w:rPr>
              <w:t>(0.83-1.25)</w:t>
            </w:r>
          </w:p>
        </w:tc>
        <w:tc>
          <w:tcPr>
            <w:tcW w:w="1894" w:type="dxa"/>
          </w:tcPr>
          <w:p w14:paraId="7F3A286C" w14:textId="099C4D8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1.00</w:t>
            </w:r>
            <w:r w:rsidR="004F4D91" w:rsidRPr="0097415B">
              <w:rPr>
                <w:rFonts w:ascii="Book Antiqua" w:hAnsi="Book Antiqua" w:cs="Calibri"/>
              </w:rPr>
              <w:t xml:space="preserve"> </w:t>
            </w:r>
            <w:r w:rsidRPr="0097415B">
              <w:rPr>
                <w:rFonts w:ascii="Book Antiqua" w:hAnsi="Book Antiqua" w:cs="Calibri"/>
              </w:rPr>
              <w:t>(0.81-1.23)</w:t>
            </w:r>
          </w:p>
        </w:tc>
      </w:tr>
      <w:tr w:rsidR="000E2FB6" w:rsidRPr="0097415B" w14:paraId="56A11BEA" w14:textId="77777777" w:rsidTr="007449C4">
        <w:tc>
          <w:tcPr>
            <w:tcW w:w="2898" w:type="dxa"/>
            <w:vAlign w:val="center"/>
          </w:tcPr>
          <w:p w14:paraId="11A33654" w14:textId="5CC88386"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Number</w:t>
            </w:r>
            <w:r w:rsidR="004F4D91" w:rsidRPr="0097415B">
              <w:rPr>
                <w:rFonts w:ascii="Book Antiqua" w:hAnsi="Book Antiqua" w:cs="Calibri"/>
              </w:rPr>
              <w:t xml:space="preserve"> </w:t>
            </w:r>
            <w:r w:rsidRPr="0097415B">
              <w:rPr>
                <w:rFonts w:ascii="Book Antiqua" w:hAnsi="Book Antiqua" w:cs="Calibri"/>
              </w:rPr>
              <w:t>of</w:t>
            </w:r>
            <w:r w:rsidR="004F4D91" w:rsidRPr="0097415B">
              <w:rPr>
                <w:rFonts w:ascii="Book Antiqua" w:hAnsi="Book Antiqua" w:cs="Calibri"/>
              </w:rPr>
              <w:t xml:space="preserve"> </w:t>
            </w:r>
            <w:r w:rsidRPr="0097415B">
              <w:rPr>
                <w:rFonts w:ascii="Book Antiqua" w:hAnsi="Book Antiqua" w:cs="Calibri"/>
              </w:rPr>
              <w:t>live</w:t>
            </w:r>
            <w:r w:rsidR="004F4D91" w:rsidRPr="0097415B">
              <w:rPr>
                <w:rFonts w:ascii="Book Antiqua" w:hAnsi="Book Antiqua" w:cs="Calibri"/>
              </w:rPr>
              <w:t xml:space="preserve"> </w:t>
            </w:r>
            <w:r w:rsidRPr="0097415B">
              <w:rPr>
                <w:rFonts w:ascii="Book Antiqua" w:hAnsi="Book Antiqua" w:cs="Calibri"/>
              </w:rPr>
              <w:t>births</w:t>
            </w:r>
          </w:p>
        </w:tc>
        <w:tc>
          <w:tcPr>
            <w:tcW w:w="995" w:type="dxa"/>
          </w:tcPr>
          <w:p w14:paraId="3D68025E" w14:textId="77777777" w:rsidR="000E2FB6" w:rsidRPr="0097415B" w:rsidRDefault="000E2FB6" w:rsidP="0097415B">
            <w:pPr>
              <w:spacing w:line="360" w:lineRule="auto"/>
              <w:jc w:val="both"/>
              <w:rPr>
                <w:rFonts w:ascii="Book Antiqua" w:hAnsi="Book Antiqua" w:cs="Calibri"/>
              </w:rPr>
            </w:pPr>
          </w:p>
        </w:tc>
        <w:tc>
          <w:tcPr>
            <w:tcW w:w="1237" w:type="dxa"/>
          </w:tcPr>
          <w:p w14:paraId="5A2F9F6C" w14:textId="77777777" w:rsidR="000E2FB6" w:rsidRPr="0097415B" w:rsidRDefault="000E2FB6" w:rsidP="0097415B">
            <w:pPr>
              <w:spacing w:line="360" w:lineRule="auto"/>
              <w:jc w:val="both"/>
              <w:rPr>
                <w:rFonts w:ascii="Book Antiqua" w:hAnsi="Book Antiqua" w:cs="Calibri"/>
              </w:rPr>
            </w:pPr>
          </w:p>
        </w:tc>
        <w:tc>
          <w:tcPr>
            <w:tcW w:w="1170" w:type="dxa"/>
          </w:tcPr>
          <w:p w14:paraId="7003D2D0" w14:textId="77777777" w:rsidR="000E2FB6" w:rsidRPr="0097415B" w:rsidRDefault="000E2FB6" w:rsidP="0097415B">
            <w:pPr>
              <w:spacing w:line="360" w:lineRule="auto"/>
              <w:jc w:val="both"/>
              <w:rPr>
                <w:rFonts w:ascii="Book Antiqua" w:hAnsi="Book Antiqua" w:cs="Calibri"/>
              </w:rPr>
            </w:pPr>
          </w:p>
        </w:tc>
        <w:tc>
          <w:tcPr>
            <w:tcW w:w="841" w:type="dxa"/>
          </w:tcPr>
          <w:p w14:paraId="5DBB7AEF" w14:textId="77777777" w:rsidR="000E2FB6" w:rsidRPr="0097415B" w:rsidRDefault="000E2FB6" w:rsidP="0097415B">
            <w:pPr>
              <w:spacing w:line="360" w:lineRule="auto"/>
              <w:jc w:val="both"/>
              <w:rPr>
                <w:rFonts w:ascii="Book Antiqua" w:hAnsi="Book Antiqua" w:cs="Calibri"/>
              </w:rPr>
            </w:pPr>
          </w:p>
        </w:tc>
        <w:tc>
          <w:tcPr>
            <w:tcW w:w="2129" w:type="dxa"/>
          </w:tcPr>
          <w:p w14:paraId="7C6808F3" w14:textId="77777777" w:rsidR="000E2FB6" w:rsidRPr="0097415B" w:rsidRDefault="000E2FB6" w:rsidP="0097415B">
            <w:pPr>
              <w:spacing w:line="360" w:lineRule="auto"/>
              <w:jc w:val="both"/>
              <w:rPr>
                <w:rFonts w:ascii="Book Antiqua" w:hAnsi="Book Antiqua" w:cs="Calibri"/>
              </w:rPr>
            </w:pPr>
          </w:p>
        </w:tc>
        <w:tc>
          <w:tcPr>
            <w:tcW w:w="2219" w:type="dxa"/>
          </w:tcPr>
          <w:p w14:paraId="3E2C4238" w14:textId="77777777" w:rsidR="000E2FB6" w:rsidRPr="0097415B" w:rsidRDefault="000E2FB6" w:rsidP="0097415B">
            <w:pPr>
              <w:spacing w:line="360" w:lineRule="auto"/>
              <w:jc w:val="both"/>
              <w:rPr>
                <w:rFonts w:ascii="Book Antiqua" w:hAnsi="Book Antiqua" w:cs="Calibri"/>
              </w:rPr>
            </w:pPr>
          </w:p>
        </w:tc>
        <w:tc>
          <w:tcPr>
            <w:tcW w:w="1894" w:type="dxa"/>
            <w:vAlign w:val="center"/>
          </w:tcPr>
          <w:p w14:paraId="42F54692" w14:textId="77777777" w:rsidR="000E2FB6" w:rsidRPr="0097415B" w:rsidRDefault="000E2FB6" w:rsidP="0097415B">
            <w:pPr>
              <w:spacing w:line="360" w:lineRule="auto"/>
              <w:jc w:val="both"/>
              <w:rPr>
                <w:rFonts w:ascii="Book Antiqua" w:hAnsi="Book Antiqua" w:cs="Calibri"/>
              </w:rPr>
            </w:pPr>
          </w:p>
        </w:tc>
      </w:tr>
      <w:tr w:rsidR="000E2FB6" w:rsidRPr="0097415B" w14:paraId="003B42E8" w14:textId="77777777" w:rsidTr="007449C4">
        <w:tc>
          <w:tcPr>
            <w:tcW w:w="2898" w:type="dxa"/>
            <w:vAlign w:val="center"/>
          </w:tcPr>
          <w:p w14:paraId="7DB8C7C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None</w:t>
            </w:r>
          </w:p>
        </w:tc>
        <w:tc>
          <w:tcPr>
            <w:tcW w:w="995" w:type="dxa"/>
          </w:tcPr>
          <w:p w14:paraId="34D5337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w:t>
            </w:r>
          </w:p>
        </w:tc>
        <w:tc>
          <w:tcPr>
            <w:tcW w:w="1237" w:type="dxa"/>
          </w:tcPr>
          <w:p w14:paraId="72239CE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16.5</w:t>
            </w:r>
          </w:p>
        </w:tc>
        <w:tc>
          <w:tcPr>
            <w:tcW w:w="1170" w:type="dxa"/>
          </w:tcPr>
          <w:p w14:paraId="5B47AA8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29</w:t>
            </w:r>
          </w:p>
        </w:tc>
        <w:tc>
          <w:tcPr>
            <w:tcW w:w="841" w:type="dxa"/>
          </w:tcPr>
          <w:p w14:paraId="6766D2A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19.0</w:t>
            </w:r>
          </w:p>
        </w:tc>
        <w:tc>
          <w:tcPr>
            <w:tcW w:w="2129" w:type="dxa"/>
          </w:tcPr>
          <w:p w14:paraId="6EABBB3C" w14:textId="66E27EA1"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219" w:type="dxa"/>
          </w:tcPr>
          <w:p w14:paraId="4D3AEEF2" w14:textId="7B13C7E9"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1894" w:type="dxa"/>
            <w:vAlign w:val="center"/>
          </w:tcPr>
          <w:p w14:paraId="68EDA762" w14:textId="351DE3A9" w:rsidR="000E2FB6" w:rsidRPr="0097415B" w:rsidRDefault="00541A04" w:rsidP="0097415B">
            <w:pPr>
              <w:spacing w:line="360" w:lineRule="auto"/>
              <w:jc w:val="both"/>
              <w:rPr>
                <w:rFonts w:ascii="Book Antiqua" w:hAnsi="Book Antiqua" w:cs="Calibri"/>
              </w:rPr>
            </w:pPr>
            <w:r>
              <w:rPr>
                <w:rFonts w:ascii="Book Antiqua" w:hAnsi="Book Antiqua" w:cs="Calibri"/>
              </w:rPr>
              <w:t>Ref.</w:t>
            </w:r>
            <w:r w:rsidR="001E0C28" w:rsidRPr="0097415B">
              <w:rPr>
                <w:rFonts w:ascii="Book Antiqua" w:hAnsi="Book Antiqua" w:cs="Calibri"/>
                <w:vertAlign w:val="superscript"/>
              </w:rPr>
              <w:t>3</w:t>
            </w:r>
          </w:p>
        </w:tc>
      </w:tr>
      <w:tr w:rsidR="000E2FB6" w:rsidRPr="0097415B" w14:paraId="477B49B2" w14:textId="77777777" w:rsidTr="007449C4">
        <w:tc>
          <w:tcPr>
            <w:tcW w:w="2898" w:type="dxa"/>
            <w:vAlign w:val="center"/>
          </w:tcPr>
          <w:p w14:paraId="7C826BC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w:t>
            </w:r>
          </w:p>
        </w:tc>
        <w:tc>
          <w:tcPr>
            <w:tcW w:w="995" w:type="dxa"/>
          </w:tcPr>
          <w:p w14:paraId="326CFB7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w:t>
            </w:r>
          </w:p>
        </w:tc>
        <w:tc>
          <w:tcPr>
            <w:tcW w:w="1237" w:type="dxa"/>
          </w:tcPr>
          <w:p w14:paraId="19F90F5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14.3</w:t>
            </w:r>
          </w:p>
        </w:tc>
        <w:tc>
          <w:tcPr>
            <w:tcW w:w="1170" w:type="dxa"/>
          </w:tcPr>
          <w:p w14:paraId="02CDDB5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20</w:t>
            </w:r>
          </w:p>
        </w:tc>
        <w:tc>
          <w:tcPr>
            <w:tcW w:w="841" w:type="dxa"/>
          </w:tcPr>
          <w:p w14:paraId="2E64599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13.1</w:t>
            </w:r>
          </w:p>
        </w:tc>
        <w:tc>
          <w:tcPr>
            <w:tcW w:w="2129" w:type="dxa"/>
          </w:tcPr>
          <w:p w14:paraId="5ACCFC06" w14:textId="090DB321"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1.26</w:t>
            </w:r>
            <w:r w:rsidR="004F4D91" w:rsidRPr="0097415B">
              <w:rPr>
                <w:rFonts w:ascii="Book Antiqua" w:hAnsi="Book Antiqua" w:cs="Calibri"/>
              </w:rPr>
              <w:t xml:space="preserve"> </w:t>
            </w:r>
            <w:r w:rsidRPr="0097415B">
              <w:rPr>
                <w:rFonts w:ascii="Book Antiqua" w:hAnsi="Book Antiqua" w:cs="Calibri"/>
              </w:rPr>
              <w:t>(0.49-3.20)</w:t>
            </w:r>
          </w:p>
        </w:tc>
        <w:tc>
          <w:tcPr>
            <w:tcW w:w="2219" w:type="dxa"/>
          </w:tcPr>
          <w:p w14:paraId="04ED55B0" w14:textId="543ECACA"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1.16</w:t>
            </w:r>
            <w:r w:rsidR="004F4D91" w:rsidRPr="0097415B">
              <w:rPr>
                <w:rFonts w:ascii="Book Antiqua" w:hAnsi="Book Antiqua" w:cs="Calibri"/>
              </w:rPr>
              <w:t xml:space="preserve"> </w:t>
            </w:r>
            <w:r w:rsidRPr="0097415B">
              <w:rPr>
                <w:rFonts w:ascii="Book Antiqua" w:hAnsi="Book Antiqua" w:cs="Calibri"/>
              </w:rPr>
              <w:t>(0.39-3.48)</w:t>
            </w:r>
          </w:p>
        </w:tc>
        <w:tc>
          <w:tcPr>
            <w:tcW w:w="1894" w:type="dxa"/>
            <w:vAlign w:val="center"/>
          </w:tcPr>
          <w:p w14:paraId="1FFCFCCF" w14:textId="19E7556E"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1.19</w:t>
            </w:r>
            <w:r w:rsidR="004F4D91" w:rsidRPr="0097415B">
              <w:rPr>
                <w:rFonts w:ascii="Book Antiqua" w:hAnsi="Book Antiqua" w:cs="Calibri"/>
              </w:rPr>
              <w:t xml:space="preserve"> </w:t>
            </w:r>
            <w:r w:rsidRPr="0097415B">
              <w:rPr>
                <w:rFonts w:ascii="Book Antiqua" w:hAnsi="Book Antiqua" w:cs="Calibri"/>
              </w:rPr>
              <w:t>(0.40-3.60)</w:t>
            </w:r>
          </w:p>
        </w:tc>
      </w:tr>
      <w:tr w:rsidR="000E2FB6" w:rsidRPr="0097415B" w14:paraId="71CFBC20" w14:textId="77777777" w:rsidTr="007449C4">
        <w:tc>
          <w:tcPr>
            <w:tcW w:w="2898" w:type="dxa"/>
            <w:vAlign w:val="center"/>
          </w:tcPr>
          <w:p w14:paraId="5FC709D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w:t>
            </w:r>
          </w:p>
        </w:tc>
        <w:tc>
          <w:tcPr>
            <w:tcW w:w="995" w:type="dxa"/>
          </w:tcPr>
          <w:p w14:paraId="71D1E86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42</w:t>
            </w:r>
          </w:p>
        </w:tc>
        <w:tc>
          <w:tcPr>
            <w:tcW w:w="1237" w:type="dxa"/>
          </w:tcPr>
          <w:p w14:paraId="1CCCB89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46.2</w:t>
            </w:r>
          </w:p>
        </w:tc>
        <w:tc>
          <w:tcPr>
            <w:tcW w:w="1170" w:type="dxa"/>
          </w:tcPr>
          <w:p w14:paraId="74D158B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60</w:t>
            </w:r>
          </w:p>
        </w:tc>
        <w:tc>
          <w:tcPr>
            <w:tcW w:w="841" w:type="dxa"/>
          </w:tcPr>
          <w:p w14:paraId="1E45F7C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39.2</w:t>
            </w:r>
          </w:p>
        </w:tc>
        <w:tc>
          <w:tcPr>
            <w:tcW w:w="2129" w:type="dxa"/>
          </w:tcPr>
          <w:p w14:paraId="7D3F0187" w14:textId="55CC6215"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1.35</w:t>
            </w:r>
            <w:r w:rsidR="004F4D91" w:rsidRPr="0097415B">
              <w:rPr>
                <w:rFonts w:ascii="Book Antiqua" w:hAnsi="Book Antiqua" w:cs="Calibri"/>
              </w:rPr>
              <w:t xml:space="preserve"> </w:t>
            </w:r>
            <w:r w:rsidRPr="0097415B">
              <w:rPr>
                <w:rFonts w:ascii="Book Antiqua" w:hAnsi="Book Antiqua" w:cs="Calibri"/>
              </w:rPr>
              <w:t>(0.65-2.83)</w:t>
            </w:r>
          </w:p>
        </w:tc>
        <w:tc>
          <w:tcPr>
            <w:tcW w:w="2219" w:type="dxa"/>
          </w:tcPr>
          <w:p w14:paraId="752A8463" w14:textId="30421AC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1.20</w:t>
            </w:r>
            <w:r w:rsidR="004F4D91" w:rsidRPr="0097415B">
              <w:rPr>
                <w:rFonts w:ascii="Book Antiqua" w:hAnsi="Book Antiqua" w:cs="Calibri"/>
              </w:rPr>
              <w:t xml:space="preserve"> </w:t>
            </w:r>
            <w:r w:rsidRPr="0097415B">
              <w:rPr>
                <w:rFonts w:ascii="Book Antiqua" w:hAnsi="Book Antiqua" w:cs="Calibri"/>
              </w:rPr>
              <w:t>(0.50-2.89)</w:t>
            </w:r>
          </w:p>
        </w:tc>
        <w:tc>
          <w:tcPr>
            <w:tcW w:w="1894" w:type="dxa"/>
            <w:vAlign w:val="center"/>
          </w:tcPr>
          <w:p w14:paraId="7B25BCFA" w14:textId="538F26B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1.15</w:t>
            </w:r>
            <w:r w:rsidR="004F4D91" w:rsidRPr="0097415B">
              <w:rPr>
                <w:rFonts w:ascii="Book Antiqua" w:hAnsi="Book Antiqua" w:cs="Calibri"/>
              </w:rPr>
              <w:t xml:space="preserve"> </w:t>
            </w:r>
            <w:r w:rsidRPr="0097415B">
              <w:rPr>
                <w:rFonts w:ascii="Book Antiqua" w:hAnsi="Book Antiqua" w:cs="Calibri"/>
              </w:rPr>
              <w:t>(0.47-2.81)</w:t>
            </w:r>
          </w:p>
        </w:tc>
      </w:tr>
      <w:tr w:rsidR="000E2FB6" w:rsidRPr="0097415B" w14:paraId="188D3597" w14:textId="77777777" w:rsidTr="007449C4">
        <w:tc>
          <w:tcPr>
            <w:tcW w:w="2898" w:type="dxa"/>
            <w:vAlign w:val="center"/>
          </w:tcPr>
          <w:p w14:paraId="49711AD3" w14:textId="71DCF9C9"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w:t>
            </w:r>
            <w:r w:rsidR="004F4D91" w:rsidRPr="0097415B">
              <w:rPr>
                <w:rFonts w:ascii="Book Antiqua" w:hAnsi="Book Antiqua" w:cs="Calibri"/>
              </w:rPr>
              <w:t xml:space="preserve"> </w:t>
            </w:r>
            <w:r w:rsidRPr="0097415B">
              <w:rPr>
                <w:rFonts w:ascii="Book Antiqua" w:hAnsi="Book Antiqua" w:cs="Calibri"/>
              </w:rPr>
              <w:t>or</w:t>
            </w:r>
            <w:r w:rsidR="004F4D91" w:rsidRPr="0097415B">
              <w:rPr>
                <w:rFonts w:ascii="Book Antiqua" w:hAnsi="Book Antiqua" w:cs="Calibri"/>
              </w:rPr>
              <w:t xml:space="preserve"> </w:t>
            </w:r>
            <w:r w:rsidRPr="0097415B">
              <w:rPr>
                <w:rFonts w:ascii="Book Antiqua" w:hAnsi="Book Antiqua" w:cs="Calibri"/>
              </w:rPr>
              <w:t>more</w:t>
            </w:r>
          </w:p>
        </w:tc>
        <w:tc>
          <w:tcPr>
            <w:tcW w:w="995" w:type="dxa"/>
          </w:tcPr>
          <w:p w14:paraId="131EEC9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21</w:t>
            </w:r>
          </w:p>
        </w:tc>
        <w:tc>
          <w:tcPr>
            <w:tcW w:w="1237" w:type="dxa"/>
          </w:tcPr>
          <w:p w14:paraId="246731D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23.1</w:t>
            </w:r>
          </w:p>
        </w:tc>
        <w:tc>
          <w:tcPr>
            <w:tcW w:w="1170" w:type="dxa"/>
          </w:tcPr>
          <w:p w14:paraId="25EF44B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44</w:t>
            </w:r>
          </w:p>
        </w:tc>
        <w:tc>
          <w:tcPr>
            <w:tcW w:w="841" w:type="dxa"/>
          </w:tcPr>
          <w:p w14:paraId="672D05B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28.8</w:t>
            </w:r>
          </w:p>
        </w:tc>
        <w:tc>
          <w:tcPr>
            <w:tcW w:w="2129" w:type="dxa"/>
          </w:tcPr>
          <w:p w14:paraId="4541FFE6" w14:textId="326BD7EB"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0.92</w:t>
            </w:r>
            <w:r w:rsidR="004F4D91" w:rsidRPr="0097415B">
              <w:rPr>
                <w:rFonts w:ascii="Book Antiqua" w:hAnsi="Book Antiqua" w:cs="Calibri"/>
              </w:rPr>
              <w:t xml:space="preserve"> </w:t>
            </w:r>
            <w:r w:rsidRPr="0097415B">
              <w:rPr>
                <w:rFonts w:ascii="Book Antiqua" w:hAnsi="Book Antiqua" w:cs="Calibri"/>
              </w:rPr>
              <w:t>(0.41-2.08)</w:t>
            </w:r>
          </w:p>
        </w:tc>
        <w:tc>
          <w:tcPr>
            <w:tcW w:w="2219" w:type="dxa"/>
          </w:tcPr>
          <w:p w14:paraId="1002E509" w14:textId="3BEDBFF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0.78</w:t>
            </w:r>
            <w:r w:rsidR="004F4D91" w:rsidRPr="0097415B">
              <w:rPr>
                <w:rFonts w:ascii="Book Antiqua" w:hAnsi="Book Antiqua" w:cs="Calibri"/>
              </w:rPr>
              <w:t xml:space="preserve"> </w:t>
            </w:r>
            <w:r w:rsidRPr="0097415B">
              <w:rPr>
                <w:rFonts w:ascii="Book Antiqua" w:hAnsi="Book Antiqua" w:cs="Calibri"/>
              </w:rPr>
              <w:t>(0.28-2.16)</w:t>
            </w:r>
          </w:p>
        </w:tc>
        <w:tc>
          <w:tcPr>
            <w:tcW w:w="1894" w:type="dxa"/>
            <w:vAlign w:val="center"/>
          </w:tcPr>
          <w:p w14:paraId="5A1952E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0.83-0.30-2.35)</w:t>
            </w:r>
          </w:p>
        </w:tc>
      </w:tr>
      <w:tr w:rsidR="000E2FB6" w:rsidRPr="0097415B" w14:paraId="1DBB7738" w14:textId="77777777" w:rsidTr="007449C4">
        <w:tc>
          <w:tcPr>
            <w:tcW w:w="2898" w:type="dxa"/>
            <w:vAlign w:val="center"/>
          </w:tcPr>
          <w:p w14:paraId="7C4DB001" w14:textId="77777777" w:rsidR="000E2FB6" w:rsidRPr="0097415B" w:rsidRDefault="000E2FB6" w:rsidP="0097415B">
            <w:pPr>
              <w:spacing w:line="360" w:lineRule="auto"/>
              <w:jc w:val="both"/>
              <w:rPr>
                <w:rFonts w:ascii="Book Antiqua" w:hAnsi="Book Antiqua" w:cs="Calibri"/>
              </w:rPr>
            </w:pPr>
          </w:p>
        </w:tc>
        <w:tc>
          <w:tcPr>
            <w:tcW w:w="995" w:type="dxa"/>
          </w:tcPr>
          <w:p w14:paraId="4B660183" w14:textId="77777777" w:rsidR="000E2FB6" w:rsidRPr="0097415B" w:rsidRDefault="000E2FB6" w:rsidP="0097415B">
            <w:pPr>
              <w:spacing w:line="360" w:lineRule="auto"/>
              <w:jc w:val="both"/>
              <w:rPr>
                <w:rFonts w:ascii="Book Antiqua" w:hAnsi="Book Antiqua" w:cs="Calibri"/>
              </w:rPr>
            </w:pPr>
          </w:p>
        </w:tc>
        <w:tc>
          <w:tcPr>
            <w:tcW w:w="1237" w:type="dxa"/>
          </w:tcPr>
          <w:p w14:paraId="2354CED7" w14:textId="77777777" w:rsidR="000E2FB6" w:rsidRPr="0097415B" w:rsidRDefault="000E2FB6" w:rsidP="0097415B">
            <w:pPr>
              <w:spacing w:line="360" w:lineRule="auto"/>
              <w:jc w:val="both"/>
              <w:rPr>
                <w:rFonts w:ascii="Book Antiqua" w:hAnsi="Book Antiqua" w:cs="Calibri"/>
              </w:rPr>
            </w:pPr>
          </w:p>
        </w:tc>
        <w:tc>
          <w:tcPr>
            <w:tcW w:w="1170" w:type="dxa"/>
          </w:tcPr>
          <w:p w14:paraId="078FD631" w14:textId="77777777" w:rsidR="000E2FB6" w:rsidRPr="0097415B" w:rsidRDefault="000E2FB6" w:rsidP="0097415B">
            <w:pPr>
              <w:spacing w:line="360" w:lineRule="auto"/>
              <w:jc w:val="both"/>
              <w:rPr>
                <w:rFonts w:ascii="Book Antiqua" w:hAnsi="Book Antiqua" w:cs="Calibri"/>
              </w:rPr>
            </w:pPr>
          </w:p>
        </w:tc>
        <w:tc>
          <w:tcPr>
            <w:tcW w:w="841" w:type="dxa"/>
          </w:tcPr>
          <w:p w14:paraId="3418BF3D" w14:textId="77777777" w:rsidR="000E2FB6" w:rsidRPr="0097415B" w:rsidRDefault="000E2FB6" w:rsidP="0097415B">
            <w:pPr>
              <w:spacing w:line="360" w:lineRule="auto"/>
              <w:jc w:val="both"/>
              <w:rPr>
                <w:rFonts w:ascii="Book Antiqua" w:hAnsi="Book Antiqua" w:cs="Calibri"/>
              </w:rPr>
            </w:pPr>
          </w:p>
        </w:tc>
        <w:tc>
          <w:tcPr>
            <w:tcW w:w="2129" w:type="dxa"/>
          </w:tcPr>
          <w:p w14:paraId="346D4BCC" w14:textId="77777777" w:rsidR="000E2FB6" w:rsidRPr="0097415B" w:rsidRDefault="000E2FB6" w:rsidP="0097415B">
            <w:pPr>
              <w:spacing w:line="360" w:lineRule="auto"/>
              <w:jc w:val="both"/>
              <w:rPr>
                <w:rFonts w:ascii="Book Antiqua" w:hAnsi="Book Antiqua" w:cs="Calibri"/>
              </w:rPr>
            </w:pPr>
          </w:p>
        </w:tc>
        <w:tc>
          <w:tcPr>
            <w:tcW w:w="2219" w:type="dxa"/>
          </w:tcPr>
          <w:p w14:paraId="60019345" w14:textId="77777777" w:rsidR="000E2FB6" w:rsidRPr="0097415B" w:rsidRDefault="000E2FB6" w:rsidP="0097415B">
            <w:pPr>
              <w:spacing w:line="360" w:lineRule="auto"/>
              <w:jc w:val="both"/>
              <w:rPr>
                <w:rFonts w:ascii="Book Antiqua" w:hAnsi="Book Antiqua" w:cs="Calibri"/>
              </w:rPr>
            </w:pPr>
          </w:p>
        </w:tc>
        <w:tc>
          <w:tcPr>
            <w:tcW w:w="1894" w:type="dxa"/>
            <w:vAlign w:val="center"/>
          </w:tcPr>
          <w:p w14:paraId="377BA6D1" w14:textId="77777777" w:rsidR="000E2FB6" w:rsidRPr="0097415B" w:rsidRDefault="000E2FB6" w:rsidP="0097415B">
            <w:pPr>
              <w:spacing w:line="360" w:lineRule="auto"/>
              <w:jc w:val="both"/>
              <w:rPr>
                <w:rFonts w:ascii="Book Antiqua" w:hAnsi="Book Antiqua" w:cs="Calibri"/>
              </w:rPr>
            </w:pPr>
          </w:p>
        </w:tc>
      </w:tr>
      <w:tr w:rsidR="000E2FB6" w:rsidRPr="0097415B" w14:paraId="6A63A110" w14:textId="77777777" w:rsidTr="007449C4">
        <w:tc>
          <w:tcPr>
            <w:tcW w:w="2898" w:type="dxa"/>
            <w:vAlign w:val="center"/>
          </w:tcPr>
          <w:p w14:paraId="3BD96A46" w14:textId="0B8F4FF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Age</w:t>
            </w:r>
            <w:r w:rsidR="004F4D91" w:rsidRPr="0097415B">
              <w:rPr>
                <w:rFonts w:ascii="Book Antiqua" w:hAnsi="Book Antiqua" w:cs="Calibri"/>
              </w:rPr>
              <w:t xml:space="preserve"> </w:t>
            </w:r>
            <w:r w:rsidRPr="0097415B">
              <w:rPr>
                <w:rFonts w:ascii="Book Antiqua" w:hAnsi="Book Antiqua" w:cs="Calibri"/>
              </w:rPr>
              <w:t>of</w:t>
            </w:r>
            <w:r w:rsidR="004F4D91" w:rsidRPr="0097415B">
              <w:rPr>
                <w:rFonts w:ascii="Book Antiqua" w:hAnsi="Book Antiqua" w:cs="Calibri"/>
              </w:rPr>
              <w:t xml:space="preserve"> </w:t>
            </w:r>
            <w:r w:rsidRPr="0097415B">
              <w:rPr>
                <w:rFonts w:ascii="Book Antiqua" w:hAnsi="Book Antiqua" w:cs="Calibri"/>
              </w:rPr>
              <w:t>first</w:t>
            </w:r>
            <w:r w:rsidR="004F4D91" w:rsidRPr="0097415B">
              <w:rPr>
                <w:rFonts w:ascii="Book Antiqua" w:hAnsi="Book Antiqua" w:cs="Calibri"/>
              </w:rPr>
              <w:t xml:space="preserve"> </w:t>
            </w:r>
            <w:r w:rsidRPr="0097415B">
              <w:rPr>
                <w:rFonts w:ascii="Book Antiqua" w:hAnsi="Book Antiqua" w:cs="Calibri"/>
              </w:rPr>
              <w:t>live</w:t>
            </w:r>
            <w:r w:rsidR="004F4D91" w:rsidRPr="0097415B">
              <w:rPr>
                <w:rFonts w:ascii="Book Antiqua" w:hAnsi="Book Antiqua" w:cs="Calibri"/>
              </w:rPr>
              <w:t xml:space="preserve"> </w:t>
            </w:r>
            <w:r w:rsidRPr="0097415B">
              <w:rPr>
                <w:rFonts w:ascii="Book Antiqua" w:hAnsi="Book Antiqua" w:cs="Calibri"/>
              </w:rPr>
              <w:t>birth</w:t>
            </w:r>
            <w:r w:rsidR="004F4D91" w:rsidRPr="0097415B">
              <w:rPr>
                <w:rFonts w:ascii="Book Antiqua" w:hAnsi="Book Antiqua" w:cs="Calibri"/>
              </w:rPr>
              <w:t xml:space="preserve"> </w:t>
            </w:r>
            <w:r w:rsidRPr="0097415B">
              <w:rPr>
                <w:rFonts w:ascii="Book Antiqua" w:hAnsi="Book Antiqua" w:cs="Calibri"/>
              </w:rPr>
              <w:t>(among</w:t>
            </w:r>
            <w:r w:rsidR="004F4D91" w:rsidRPr="0097415B">
              <w:rPr>
                <w:rFonts w:ascii="Book Antiqua" w:hAnsi="Book Antiqua" w:cs="Calibri"/>
              </w:rPr>
              <w:t xml:space="preserve"> </w:t>
            </w:r>
            <w:r w:rsidRPr="0097415B">
              <w:rPr>
                <w:rFonts w:ascii="Book Antiqua" w:hAnsi="Book Antiqua" w:cs="Calibri"/>
              </w:rPr>
              <w:t>parous</w:t>
            </w:r>
            <w:r w:rsidR="004F4D91" w:rsidRPr="0097415B">
              <w:rPr>
                <w:rFonts w:ascii="Book Antiqua" w:hAnsi="Book Antiqua" w:cs="Calibri"/>
              </w:rPr>
              <w:t xml:space="preserve"> </w:t>
            </w:r>
            <w:r w:rsidRPr="0097415B">
              <w:rPr>
                <w:rFonts w:ascii="Book Antiqua" w:hAnsi="Book Antiqua" w:cs="Calibri"/>
              </w:rPr>
              <w:t>women)</w:t>
            </w:r>
          </w:p>
        </w:tc>
        <w:tc>
          <w:tcPr>
            <w:tcW w:w="995" w:type="dxa"/>
          </w:tcPr>
          <w:p w14:paraId="1ECECB7C" w14:textId="77777777" w:rsidR="000E2FB6" w:rsidRPr="0097415B" w:rsidRDefault="000E2FB6" w:rsidP="0097415B">
            <w:pPr>
              <w:spacing w:line="360" w:lineRule="auto"/>
              <w:jc w:val="both"/>
              <w:rPr>
                <w:rFonts w:ascii="Book Antiqua" w:hAnsi="Book Antiqua" w:cs="Calibri"/>
              </w:rPr>
            </w:pPr>
          </w:p>
        </w:tc>
        <w:tc>
          <w:tcPr>
            <w:tcW w:w="1237" w:type="dxa"/>
          </w:tcPr>
          <w:p w14:paraId="7E611588" w14:textId="77777777" w:rsidR="000E2FB6" w:rsidRPr="0097415B" w:rsidRDefault="000E2FB6" w:rsidP="0097415B">
            <w:pPr>
              <w:spacing w:line="360" w:lineRule="auto"/>
              <w:jc w:val="both"/>
              <w:rPr>
                <w:rFonts w:ascii="Book Antiqua" w:hAnsi="Book Antiqua" w:cs="Calibri"/>
              </w:rPr>
            </w:pPr>
          </w:p>
        </w:tc>
        <w:tc>
          <w:tcPr>
            <w:tcW w:w="1170" w:type="dxa"/>
          </w:tcPr>
          <w:p w14:paraId="6D83F92A" w14:textId="77777777" w:rsidR="000E2FB6" w:rsidRPr="0097415B" w:rsidRDefault="000E2FB6" w:rsidP="0097415B">
            <w:pPr>
              <w:spacing w:line="360" w:lineRule="auto"/>
              <w:jc w:val="both"/>
              <w:rPr>
                <w:rFonts w:ascii="Book Antiqua" w:hAnsi="Book Antiqua" w:cs="Calibri"/>
              </w:rPr>
            </w:pPr>
          </w:p>
        </w:tc>
        <w:tc>
          <w:tcPr>
            <w:tcW w:w="841" w:type="dxa"/>
          </w:tcPr>
          <w:p w14:paraId="7AFABCB6" w14:textId="77777777" w:rsidR="000E2FB6" w:rsidRPr="0097415B" w:rsidRDefault="000E2FB6" w:rsidP="0097415B">
            <w:pPr>
              <w:spacing w:line="360" w:lineRule="auto"/>
              <w:jc w:val="both"/>
              <w:rPr>
                <w:rFonts w:ascii="Book Antiqua" w:hAnsi="Book Antiqua" w:cs="Calibri"/>
              </w:rPr>
            </w:pPr>
          </w:p>
        </w:tc>
        <w:tc>
          <w:tcPr>
            <w:tcW w:w="2129" w:type="dxa"/>
          </w:tcPr>
          <w:p w14:paraId="00268716" w14:textId="77777777" w:rsidR="000E2FB6" w:rsidRPr="0097415B" w:rsidRDefault="000E2FB6" w:rsidP="0097415B">
            <w:pPr>
              <w:spacing w:line="360" w:lineRule="auto"/>
              <w:jc w:val="both"/>
              <w:rPr>
                <w:rFonts w:ascii="Book Antiqua" w:hAnsi="Book Antiqua" w:cs="Calibri"/>
              </w:rPr>
            </w:pPr>
          </w:p>
        </w:tc>
        <w:tc>
          <w:tcPr>
            <w:tcW w:w="2219" w:type="dxa"/>
          </w:tcPr>
          <w:p w14:paraId="6118F8EF" w14:textId="77777777" w:rsidR="000E2FB6" w:rsidRPr="0097415B" w:rsidRDefault="000E2FB6" w:rsidP="0097415B">
            <w:pPr>
              <w:spacing w:line="360" w:lineRule="auto"/>
              <w:jc w:val="both"/>
              <w:rPr>
                <w:rFonts w:ascii="Book Antiqua" w:hAnsi="Book Antiqua" w:cs="Calibri"/>
              </w:rPr>
            </w:pPr>
          </w:p>
        </w:tc>
        <w:tc>
          <w:tcPr>
            <w:tcW w:w="1894" w:type="dxa"/>
            <w:vAlign w:val="center"/>
          </w:tcPr>
          <w:p w14:paraId="1612CD88" w14:textId="77777777" w:rsidR="000E2FB6" w:rsidRPr="0097415B" w:rsidRDefault="000E2FB6" w:rsidP="0097415B">
            <w:pPr>
              <w:spacing w:line="360" w:lineRule="auto"/>
              <w:jc w:val="both"/>
              <w:rPr>
                <w:rFonts w:ascii="Book Antiqua" w:hAnsi="Book Antiqua" w:cs="Calibri"/>
              </w:rPr>
            </w:pPr>
          </w:p>
        </w:tc>
      </w:tr>
      <w:tr w:rsidR="000E2FB6" w:rsidRPr="0097415B" w14:paraId="6CFB45CE" w14:textId="77777777" w:rsidTr="007449C4">
        <w:tc>
          <w:tcPr>
            <w:tcW w:w="2898" w:type="dxa"/>
            <w:vAlign w:val="center"/>
          </w:tcPr>
          <w:p w14:paraId="0B26C7AB" w14:textId="19BCC00F" w:rsidR="000E2FB6" w:rsidRPr="0097415B" w:rsidRDefault="009C7F6C" w:rsidP="0097415B">
            <w:pPr>
              <w:spacing w:line="360" w:lineRule="auto"/>
              <w:jc w:val="both"/>
              <w:rPr>
                <w:rFonts w:ascii="Book Antiqua" w:hAnsi="Book Antiqua" w:cs="Calibri"/>
              </w:rPr>
            </w:pPr>
            <w:r>
              <w:rPr>
                <w:rFonts w:ascii="Book Antiqua" w:hAnsi="Book Antiqua" w:cs="Calibri"/>
              </w:rPr>
              <w:t xml:space="preserve">≤ </w:t>
            </w:r>
            <w:r w:rsidR="000E2FB6" w:rsidRPr="0097415B">
              <w:rPr>
                <w:rFonts w:ascii="Book Antiqua" w:hAnsi="Book Antiqua" w:cs="Calibri"/>
              </w:rPr>
              <w:t>19</w:t>
            </w:r>
          </w:p>
        </w:tc>
        <w:tc>
          <w:tcPr>
            <w:tcW w:w="995" w:type="dxa"/>
          </w:tcPr>
          <w:p w14:paraId="69C6B15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w:t>
            </w:r>
          </w:p>
        </w:tc>
        <w:tc>
          <w:tcPr>
            <w:tcW w:w="1237" w:type="dxa"/>
          </w:tcPr>
          <w:p w14:paraId="068DC4E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17.1</w:t>
            </w:r>
          </w:p>
        </w:tc>
        <w:tc>
          <w:tcPr>
            <w:tcW w:w="1170" w:type="dxa"/>
          </w:tcPr>
          <w:p w14:paraId="07C870A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32</w:t>
            </w:r>
          </w:p>
        </w:tc>
        <w:tc>
          <w:tcPr>
            <w:tcW w:w="841" w:type="dxa"/>
          </w:tcPr>
          <w:p w14:paraId="2F972F4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25.8</w:t>
            </w:r>
          </w:p>
        </w:tc>
        <w:tc>
          <w:tcPr>
            <w:tcW w:w="2129" w:type="dxa"/>
          </w:tcPr>
          <w:p w14:paraId="55FDAADB" w14:textId="368B9746"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219" w:type="dxa"/>
          </w:tcPr>
          <w:p w14:paraId="7F907B41" w14:textId="71689713"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1894" w:type="dxa"/>
            <w:vAlign w:val="center"/>
          </w:tcPr>
          <w:p w14:paraId="64D57BCD" w14:textId="36A215F9"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r>
      <w:tr w:rsidR="000E2FB6" w:rsidRPr="0097415B" w14:paraId="2A090F8B" w14:textId="77777777" w:rsidTr="007449C4">
        <w:tc>
          <w:tcPr>
            <w:tcW w:w="2898" w:type="dxa"/>
            <w:vAlign w:val="center"/>
          </w:tcPr>
          <w:p w14:paraId="7EB1E3F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20-23</w:t>
            </w:r>
          </w:p>
        </w:tc>
        <w:tc>
          <w:tcPr>
            <w:tcW w:w="995" w:type="dxa"/>
          </w:tcPr>
          <w:p w14:paraId="0983B64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w:t>
            </w:r>
          </w:p>
        </w:tc>
        <w:tc>
          <w:tcPr>
            <w:tcW w:w="1237" w:type="dxa"/>
          </w:tcPr>
          <w:p w14:paraId="1CF48E2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15.8</w:t>
            </w:r>
          </w:p>
        </w:tc>
        <w:tc>
          <w:tcPr>
            <w:tcW w:w="1170" w:type="dxa"/>
          </w:tcPr>
          <w:p w14:paraId="6CFDFEC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42</w:t>
            </w:r>
          </w:p>
        </w:tc>
        <w:tc>
          <w:tcPr>
            <w:tcW w:w="841" w:type="dxa"/>
          </w:tcPr>
          <w:p w14:paraId="6724E4B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33.9</w:t>
            </w:r>
          </w:p>
        </w:tc>
        <w:tc>
          <w:tcPr>
            <w:tcW w:w="2129" w:type="dxa"/>
          </w:tcPr>
          <w:p w14:paraId="0D687158" w14:textId="51B8D6BB"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0.70</w:t>
            </w:r>
            <w:r w:rsidR="004F4D91" w:rsidRPr="0097415B">
              <w:rPr>
                <w:rFonts w:ascii="Book Antiqua" w:hAnsi="Book Antiqua" w:cs="Calibri"/>
              </w:rPr>
              <w:t xml:space="preserve"> </w:t>
            </w:r>
            <w:r w:rsidRPr="0097415B">
              <w:rPr>
                <w:rFonts w:ascii="Book Antiqua" w:hAnsi="Book Antiqua" w:cs="Calibri"/>
              </w:rPr>
              <w:t>(0.28-1.75)</w:t>
            </w:r>
          </w:p>
        </w:tc>
        <w:tc>
          <w:tcPr>
            <w:tcW w:w="2219" w:type="dxa"/>
            <w:vAlign w:val="center"/>
          </w:tcPr>
          <w:p w14:paraId="7AD0FD67" w14:textId="559756F4"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0.24</w:t>
            </w:r>
            <w:r w:rsidR="004F4D91" w:rsidRPr="0097415B">
              <w:rPr>
                <w:rFonts w:ascii="Book Antiqua" w:hAnsi="Book Antiqua" w:cs="Calibri"/>
              </w:rPr>
              <w:t xml:space="preserve"> </w:t>
            </w:r>
            <w:r w:rsidRPr="0097415B">
              <w:rPr>
                <w:rFonts w:ascii="Book Antiqua" w:hAnsi="Book Antiqua" w:cs="Calibri"/>
              </w:rPr>
              <w:t>(0.07-0.82)</w:t>
            </w:r>
          </w:p>
        </w:tc>
        <w:tc>
          <w:tcPr>
            <w:tcW w:w="1894" w:type="dxa"/>
            <w:vAlign w:val="center"/>
          </w:tcPr>
          <w:p w14:paraId="3E9660B7" w14:textId="6A10E900"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0.23</w:t>
            </w:r>
            <w:r w:rsidR="004F4D91" w:rsidRPr="0097415B">
              <w:rPr>
                <w:rFonts w:ascii="Book Antiqua" w:hAnsi="Book Antiqua" w:cs="Calibri"/>
              </w:rPr>
              <w:t xml:space="preserve"> </w:t>
            </w:r>
            <w:r w:rsidRPr="0097415B">
              <w:rPr>
                <w:rFonts w:ascii="Book Antiqua" w:hAnsi="Book Antiqua" w:cs="Calibri"/>
              </w:rPr>
              <w:t>(0.07-0.85)</w:t>
            </w:r>
          </w:p>
        </w:tc>
      </w:tr>
      <w:tr w:rsidR="000E2FB6" w:rsidRPr="0097415B" w14:paraId="3359EA31" w14:textId="77777777" w:rsidTr="007449C4">
        <w:tc>
          <w:tcPr>
            <w:tcW w:w="2898" w:type="dxa"/>
            <w:vAlign w:val="center"/>
          </w:tcPr>
          <w:p w14:paraId="38A610C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24-29</w:t>
            </w:r>
          </w:p>
        </w:tc>
        <w:tc>
          <w:tcPr>
            <w:tcW w:w="995" w:type="dxa"/>
          </w:tcPr>
          <w:p w14:paraId="55DE6E7E"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w:t>
            </w:r>
          </w:p>
        </w:tc>
        <w:tc>
          <w:tcPr>
            <w:tcW w:w="1237" w:type="dxa"/>
          </w:tcPr>
          <w:p w14:paraId="5141CD8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34.2</w:t>
            </w:r>
          </w:p>
        </w:tc>
        <w:tc>
          <w:tcPr>
            <w:tcW w:w="1170" w:type="dxa"/>
          </w:tcPr>
          <w:p w14:paraId="6477D57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27</w:t>
            </w:r>
          </w:p>
        </w:tc>
        <w:tc>
          <w:tcPr>
            <w:tcW w:w="841" w:type="dxa"/>
          </w:tcPr>
          <w:p w14:paraId="6445335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21.8</w:t>
            </w:r>
          </w:p>
        </w:tc>
        <w:tc>
          <w:tcPr>
            <w:tcW w:w="2129" w:type="dxa"/>
          </w:tcPr>
          <w:p w14:paraId="4DD0374C" w14:textId="745F0CFC"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2.37</w:t>
            </w:r>
            <w:r w:rsidR="004F4D91" w:rsidRPr="0097415B">
              <w:rPr>
                <w:rFonts w:ascii="Book Antiqua" w:hAnsi="Book Antiqua" w:cs="Calibri"/>
              </w:rPr>
              <w:t xml:space="preserve"> </w:t>
            </w:r>
            <w:r w:rsidRPr="0097415B">
              <w:rPr>
                <w:rFonts w:ascii="Book Antiqua" w:hAnsi="Book Antiqua" w:cs="Calibri"/>
              </w:rPr>
              <w:t>(1.02-5.49)</w:t>
            </w:r>
          </w:p>
        </w:tc>
        <w:tc>
          <w:tcPr>
            <w:tcW w:w="2219" w:type="dxa"/>
            <w:vAlign w:val="center"/>
          </w:tcPr>
          <w:p w14:paraId="47E64782" w14:textId="048FF459"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0.76</w:t>
            </w:r>
            <w:r w:rsidR="004F4D91" w:rsidRPr="0097415B">
              <w:rPr>
                <w:rFonts w:ascii="Book Antiqua" w:hAnsi="Book Antiqua" w:cs="Calibri"/>
              </w:rPr>
              <w:t xml:space="preserve"> </w:t>
            </w:r>
            <w:r w:rsidRPr="0097415B">
              <w:rPr>
                <w:rFonts w:ascii="Book Antiqua" w:hAnsi="Book Antiqua" w:cs="Calibri"/>
              </w:rPr>
              <w:t>(0.24-2.43)</w:t>
            </w:r>
          </w:p>
        </w:tc>
        <w:tc>
          <w:tcPr>
            <w:tcW w:w="1894" w:type="dxa"/>
            <w:vAlign w:val="center"/>
          </w:tcPr>
          <w:p w14:paraId="68522B74" w14:textId="38CB73C0"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0.78</w:t>
            </w:r>
            <w:r w:rsidR="004F4D91" w:rsidRPr="0097415B">
              <w:rPr>
                <w:rFonts w:ascii="Book Antiqua" w:hAnsi="Book Antiqua" w:cs="Calibri"/>
              </w:rPr>
              <w:t xml:space="preserve"> </w:t>
            </w:r>
            <w:r w:rsidRPr="0097415B">
              <w:rPr>
                <w:rFonts w:ascii="Book Antiqua" w:hAnsi="Book Antiqua" w:cs="Calibri"/>
              </w:rPr>
              <w:t>(0.23-2.63)</w:t>
            </w:r>
          </w:p>
        </w:tc>
      </w:tr>
      <w:tr w:rsidR="000E2FB6" w:rsidRPr="0097415B" w14:paraId="12576DBF" w14:textId="77777777" w:rsidTr="007449C4">
        <w:tc>
          <w:tcPr>
            <w:tcW w:w="2898" w:type="dxa"/>
            <w:vAlign w:val="center"/>
          </w:tcPr>
          <w:p w14:paraId="1B7A269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30+</w:t>
            </w:r>
          </w:p>
        </w:tc>
        <w:tc>
          <w:tcPr>
            <w:tcW w:w="995" w:type="dxa"/>
          </w:tcPr>
          <w:p w14:paraId="3827C2C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25</w:t>
            </w:r>
          </w:p>
        </w:tc>
        <w:tc>
          <w:tcPr>
            <w:tcW w:w="1237" w:type="dxa"/>
          </w:tcPr>
          <w:p w14:paraId="686733A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32.9</w:t>
            </w:r>
          </w:p>
        </w:tc>
        <w:tc>
          <w:tcPr>
            <w:tcW w:w="1170" w:type="dxa"/>
          </w:tcPr>
          <w:p w14:paraId="5A35DA85"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23</w:t>
            </w:r>
          </w:p>
        </w:tc>
        <w:tc>
          <w:tcPr>
            <w:tcW w:w="841" w:type="dxa"/>
          </w:tcPr>
          <w:p w14:paraId="5F0D116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18.6</w:t>
            </w:r>
          </w:p>
        </w:tc>
        <w:tc>
          <w:tcPr>
            <w:tcW w:w="2129" w:type="dxa"/>
          </w:tcPr>
          <w:p w14:paraId="1360BA1D" w14:textId="40B6F28F"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2.68</w:t>
            </w:r>
            <w:r w:rsidR="004F4D91" w:rsidRPr="0097415B">
              <w:rPr>
                <w:rFonts w:ascii="Book Antiqua" w:hAnsi="Book Antiqua" w:cs="Calibri"/>
              </w:rPr>
              <w:t xml:space="preserve"> </w:t>
            </w:r>
            <w:r w:rsidRPr="0097415B">
              <w:rPr>
                <w:rFonts w:ascii="Book Antiqua" w:hAnsi="Book Antiqua" w:cs="Calibri"/>
              </w:rPr>
              <w:t>(1.13-6.31)</w:t>
            </w:r>
          </w:p>
        </w:tc>
        <w:tc>
          <w:tcPr>
            <w:tcW w:w="2219" w:type="dxa"/>
            <w:vAlign w:val="center"/>
          </w:tcPr>
          <w:p w14:paraId="00D0B864" w14:textId="7DB00A7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1.07</w:t>
            </w:r>
            <w:r w:rsidR="004F4D91" w:rsidRPr="0097415B">
              <w:rPr>
                <w:rFonts w:ascii="Book Antiqua" w:hAnsi="Book Antiqua" w:cs="Calibri"/>
              </w:rPr>
              <w:t xml:space="preserve"> </w:t>
            </w:r>
            <w:r w:rsidRPr="0097415B">
              <w:rPr>
                <w:rFonts w:ascii="Book Antiqua" w:hAnsi="Book Antiqua" w:cs="Calibri"/>
              </w:rPr>
              <w:t>(0.32-3.58)</w:t>
            </w:r>
          </w:p>
        </w:tc>
        <w:tc>
          <w:tcPr>
            <w:tcW w:w="1894" w:type="dxa"/>
            <w:vAlign w:val="center"/>
          </w:tcPr>
          <w:p w14:paraId="623E7D3D" w14:textId="072C0CC6"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1.02</w:t>
            </w:r>
            <w:r w:rsidR="004F4D91" w:rsidRPr="0097415B">
              <w:rPr>
                <w:rFonts w:ascii="Book Antiqua" w:hAnsi="Book Antiqua" w:cs="Calibri"/>
              </w:rPr>
              <w:t xml:space="preserve"> </w:t>
            </w:r>
            <w:r w:rsidRPr="0097415B">
              <w:rPr>
                <w:rFonts w:ascii="Book Antiqua" w:hAnsi="Book Antiqua" w:cs="Calibri"/>
              </w:rPr>
              <w:t>(0.28-3.68)</w:t>
            </w:r>
          </w:p>
        </w:tc>
      </w:tr>
      <w:tr w:rsidR="008D3EA2" w:rsidRPr="0097415B" w14:paraId="5E93425C" w14:textId="77777777" w:rsidTr="007449C4">
        <w:tc>
          <w:tcPr>
            <w:tcW w:w="2898" w:type="dxa"/>
            <w:vAlign w:val="center"/>
          </w:tcPr>
          <w:p w14:paraId="3F19FC7F" w14:textId="43314E92"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Oral contraceptives</w:t>
            </w:r>
          </w:p>
        </w:tc>
        <w:tc>
          <w:tcPr>
            <w:tcW w:w="995" w:type="dxa"/>
          </w:tcPr>
          <w:p w14:paraId="62F8723F" w14:textId="77777777" w:rsidR="008D3EA2" w:rsidRPr="0097415B" w:rsidRDefault="008D3EA2" w:rsidP="0097415B">
            <w:pPr>
              <w:spacing w:line="360" w:lineRule="auto"/>
              <w:jc w:val="both"/>
              <w:rPr>
                <w:rFonts w:ascii="Book Antiqua" w:hAnsi="Book Antiqua" w:cs="Calibri"/>
              </w:rPr>
            </w:pPr>
          </w:p>
        </w:tc>
        <w:tc>
          <w:tcPr>
            <w:tcW w:w="1237" w:type="dxa"/>
          </w:tcPr>
          <w:p w14:paraId="7043BA1E" w14:textId="77777777" w:rsidR="008D3EA2" w:rsidRPr="0097415B" w:rsidRDefault="008D3EA2" w:rsidP="0097415B">
            <w:pPr>
              <w:spacing w:line="360" w:lineRule="auto"/>
              <w:jc w:val="both"/>
              <w:rPr>
                <w:rFonts w:ascii="Book Antiqua" w:hAnsi="Book Antiqua" w:cs="Calibri"/>
              </w:rPr>
            </w:pPr>
          </w:p>
        </w:tc>
        <w:tc>
          <w:tcPr>
            <w:tcW w:w="1170" w:type="dxa"/>
          </w:tcPr>
          <w:p w14:paraId="71480BEE" w14:textId="77777777" w:rsidR="008D3EA2" w:rsidRPr="0097415B" w:rsidRDefault="008D3EA2" w:rsidP="0097415B">
            <w:pPr>
              <w:spacing w:line="360" w:lineRule="auto"/>
              <w:jc w:val="both"/>
              <w:rPr>
                <w:rFonts w:ascii="Book Antiqua" w:hAnsi="Book Antiqua" w:cs="Calibri"/>
              </w:rPr>
            </w:pPr>
          </w:p>
        </w:tc>
        <w:tc>
          <w:tcPr>
            <w:tcW w:w="841" w:type="dxa"/>
          </w:tcPr>
          <w:p w14:paraId="73FE8D30" w14:textId="77777777" w:rsidR="008D3EA2" w:rsidRPr="0097415B" w:rsidRDefault="008D3EA2" w:rsidP="0097415B">
            <w:pPr>
              <w:spacing w:line="360" w:lineRule="auto"/>
              <w:jc w:val="both"/>
              <w:rPr>
                <w:rFonts w:ascii="Book Antiqua" w:hAnsi="Book Antiqua" w:cs="Calibri"/>
              </w:rPr>
            </w:pPr>
          </w:p>
        </w:tc>
        <w:tc>
          <w:tcPr>
            <w:tcW w:w="2129" w:type="dxa"/>
          </w:tcPr>
          <w:p w14:paraId="077B61A7" w14:textId="77777777" w:rsidR="008D3EA2" w:rsidRPr="0097415B" w:rsidRDefault="008D3EA2" w:rsidP="0097415B">
            <w:pPr>
              <w:spacing w:line="360" w:lineRule="auto"/>
              <w:jc w:val="both"/>
              <w:rPr>
                <w:rFonts w:ascii="Book Antiqua" w:hAnsi="Book Antiqua" w:cs="Calibri"/>
              </w:rPr>
            </w:pPr>
          </w:p>
        </w:tc>
        <w:tc>
          <w:tcPr>
            <w:tcW w:w="2219" w:type="dxa"/>
          </w:tcPr>
          <w:p w14:paraId="235DF6D9" w14:textId="77777777" w:rsidR="008D3EA2" w:rsidRPr="0097415B" w:rsidRDefault="008D3EA2" w:rsidP="0097415B">
            <w:pPr>
              <w:spacing w:line="360" w:lineRule="auto"/>
              <w:jc w:val="both"/>
              <w:rPr>
                <w:rFonts w:ascii="Book Antiqua" w:hAnsi="Book Antiqua" w:cs="Calibri"/>
              </w:rPr>
            </w:pPr>
          </w:p>
        </w:tc>
        <w:tc>
          <w:tcPr>
            <w:tcW w:w="1894" w:type="dxa"/>
          </w:tcPr>
          <w:p w14:paraId="66D398A1" w14:textId="77777777" w:rsidR="008D3EA2" w:rsidRPr="0097415B" w:rsidRDefault="008D3EA2" w:rsidP="0097415B">
            <w:pPr>
              <w:spacing w:line="360" w:lineRule="auto"/>
              <w:jc w:val="both"/>
              <w:rPr>
                <w:rFonts w:ascii="Book Antiqua" w:hAnsi="Book Antiqua" w:cs="Calibri"/>
              </w:rPr>
            </w:pPr>
          </w:p>
        </w:tc>
      </w:tr>
      <w:tr w:rsidR="008D3EA2" w:rsidRPr="0097415B" w14:paraId="092206A7" w14:textId="77777777" w:rsidTr="008D3EA2">
        <w:tc>
          <w:tcPr>
            <w:tcW w:w="2898" w:type="dxa"/>
            <w:vAlign w:val="center"/>
          </w:tcPr>
          <w:p w14:paraId="3E29CA3E" w14:textId="55A01E84"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No</w:t>
            </w:r>
          </w:p>
        </w:tc>
        <w:tc>
          <w:tcPr>
            <w:tcW w:w="995" w:type="dxa"/>
          </w:tcPr>
          <w:p w14:paraId="64407EF1" w14:textId="6E207865"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27</w:t>
            </w:r>
          </w:p>
        </w:tc>
        <w:tc>
          <w:tcPr>
            <w:tcW w:w="1237" w:type="dxa"/>
          </w:tcPr>
          <w:p w14:paraId="1952DC43" w14:textId="6EB7B8B8"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29.7</w:t>
            </w:r>
          </w:p>
        </w:tc>
        <w:tc>
          <w:tcPr>
            <w:tcW w:w="1170" w:type="dxa"/>
          </w:tcPr>
          <w:p w14:paraId="1AD8C1B8" w14:textId="1936589E"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23</w:t>
            </w:r>
          </w:p>
        </w:tc>
        <w:tc>
          <w:tcPr>
            <w:tcW w:w="841" w:type="dxa"/>
          </w:tcPr>
          <w:p w14:paraId="088C7F59" w14:textId="54F25CEB"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15.0</w:t>
            </w:r>
          </w:p>
        </w:tc>
        <w:tc>
          <w:tcPr>
            <w:tcW w:w="2129" w:type="dxa"/>
          </w:tcPr>
          <w:p w14:paraId="10FE2219" w14:textId="70E39410" w:rsidR="008D3EA2" w:rsidRPr="0097415B" w:rsidRDefault="008D3EA2" w:rsidP="0097415B">
            <w:pPr>
              <w:spacing w:line="360" w:lineRule="auto"/>
              <w:jc w:val="both"/>
              <w:rPr>
                <w:rFonts w:ascii="Book Antiqua" w:hAnsi="Book Antiqua" w:cs="Calibri"/>
              </w:rPr>
            </w:pPr>
            <w:r>
              <w:rPr>
                <w:rFonts w:ascii="Book Antiqua" w:hAnsi="Book Antiqua" w:cs="Calibri"/>
              </w:rPr>
              <w:t>Ref.</w:t>
            </w:r>
          </w:p>
        </w:tc>
        <w:tc>
          <w:tcPr>
            <w:tcW w:w="2219" w:type="dxa"/>
          </w:tcPr>
          <w:p w14:paraId="006EC55E" w14:textId="65B40AD8" w:rsidR="008D3EA2" w:rsidRPr="0097415B" w:rsidRDefault="008D3EA2" w:rsidP="0097415B">
            <w:pPr>
              <w:spacing w:line="360" w:lineRule="auto"/>
              <w:jc w:val="both"/>
              <w:rPr>
                <w:rFonts w:ascii="Book Antiqua" w:hAnsi="Book Antiqua" w:cs="Calibri"/>
              </w:rPr>
            </w:pPr>
            <w:r>
              <w:rPr>
                <w:rFonts w:ascii="Book Antiqua" w:hAnsi="Book Antiqua" w:cs="Calibri"/>
              </w:rPr>
              <w:t>Ref.</w:t>
            </w:r>
          </w:p>
        </w:tc>
        <w:tc>
          <w:tcPr>
            <w:tcW w:w="1894" w:type="dxa"/>
          </w:tcPr>
          <w:p w14:paraId="3496680A" w14:textId="4710E300" w:rsidR="008D3EA2" w:rsidRPr="0097415B" w:rsidRDefault="008D3EA2" w:rsidP="0097415B">
            <w:pPr>
              <w:spacing w:line="360" w:lineRule="auto"/>
              <w:jc w:val="both"/>
              <w:rPr>
                <w:rFonts w:ascii="Book Antiqua" w:hAnsi="Book Antiqua" w:cs="Calibri"/>
              </w:rPr>
            </w:pPr>
            <w:r>
              <w:rPr>
                <w:rFonts w:ascii="Book Antiqua" w:hAnsi="Book Antiqua" w:cs="Calibri"/>
              </w:rPr>
              <w:t>Ref.</w:t>
            </w:r>
          </w:p>
        </w:tc>
      </w:tr>
      <w:tr w:rsidR="008D3EA2" w:rsidRPr="0097415B" w14:paraId="5708FBEA" w14:textId="77777777" w:rsidTr="008D3EA2">
        <w:tc>
          <w:tcPr>
            <w:tcW w:w="2898" w:type="dxa"/>
            <w:tcBorders>
              <w:bottom w:val="single" w:sz="4" w:space="0" w:color="auto"/>
            </w:tcBorders>
            <w:vAlign w:val="center"/>
          </w:tcPr>
          <w:p w14:paraId="672B6DD6" w14:textId="7ABF81DF"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Yes</w:t>
            </w:r>
          </w:p>
        </w:tc>
        <w:tc>
          <w:tcPr>
            <w:tcW w:w="995" w:type="dxa"/>
            <w:tcBorders>
              <w:bottom w:val="single" w:sz="4" w:space="0" w:color="auto"/>
            </w:tcBorders>
          </w:tcPr>
          <w:p w14:paraId="08219DD6" w14:textId="6DE14B5E"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64</w:t>
            </w:r>
          </w:p>
        </w:tc>
        <w:tc>
          <w:tcPr>
            <w:tcW w:w="1237" w:type="dxa"/>
            <w:tcBorders>
              <w:bottom w:val="single" w:sz="4" w:space="0" w:color="auto"/>
            </w:tcBorders>
          </w:tcPr>
          <w:p w14:paraId="0CB0CE39" w14:textId="77154337"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70.3</w:t>
            </w:r>
          </w:p>
        </w:tc>
        <w:tc>
          <w:tcPr>
            <w:tcW w:w="1170" w:type="dxa"/>
            <w:tcBorders>
              <w:bottom w:val="single" w:sz="4" w:space="0" w:color="auto"/>
            </w:tcBorders>
          </w:tcPr>
          <w:p w14:paraId="75E40C03" w14:textId="05C08EBE"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130</w:t>
            </w:r>
          </w:p>
        </w:tc>
        <w:tc>
          <w:tcPr>
            <w:tcW w:w="841" w:type="dxa"/>
            <w:tcBorders>
              <w:bottom w:val="single" w:sz="4" w:space="0" w:color="auto"/>
            </w:tcBorders>
          </w:tcPr>
          <w:p w14:paraId="48ADCED8" w14:textId="4730C8F1"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85.0</w:t>
            </w:r>
          </w:p>
        </w:tc>
        <w:tc>
          <w:tcPr>
            <w:tcW w:w="2129" w:type="dxa"/>
            <w:tcBorders>
              <w:bottom w:val="single" w:sz="4" w:space="0" w:color="auto"/>
            </w:tcBorders>
          </w:tcPr>
          <w:p w14:paraId="4EE502C5" w14:textId="3599AF0D"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0.42 (0.22-0.79)</w:t>
            </w:r>
          </w:p>
        </w:tc>
        <w:tc>
          <w:tcPr>
            <w:tcW w:w="2219" w:type="dxa"/>
            <w:tcBorders>
              <w:bottom w:val="single" w:sz="4" w:space="0" w:color="auto"/>
            </w:tcBorders>
          </w:tcPr>
          <w:p w14:paraId="42A8124A" w14:textId="63DD55F8"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0.38 (0.17-0.84)</w:t>
            </w:r>
          </w:p>
        </w:tc>
        <w:tc>
          <w:tcPr>
            <w:tcW w:w="1894" w:type="dxa"/>
            <w:tcBorders>
              <w:bottom w:val="single" w:sz="4" w:space="0" w:color="auto"/>
            </w:tcBorders>
          </w:tcPr>
          <w:p w14:paraId="44D268BD" w14:textId="3D37F98A" w:rsidR="008D3EA2" w:rsidRPr="0097415B" w:rsidRDefault="008D3EA2" w:rsidP="0097415B">
            <w:pPr>
              <w:spacing w:line="360" w:lineRule="auto"/>
              <w:jc w:val="both"/>
              <w:rPr>
                <w:rFonts w:ascii="Book Antiqua" w:hAnsi="Book Antiqua" w:cs="Calibri"/>
              </w:rPr>
            </w:pPr>
            <w:r w:rsidRPr="0097415B">
              <w:rPr>
                <w:rFonts w:ascii="Book Antiqua" w:hAnsi="Book Antiqua" w:cs="Calibri"/>
              </w:rPr>
              <w:t>0.20 (0.08-0.52)</w:t>
            </w:r>
          </w:p>
        </w:tc>
      </w:tr>
    </w:tbl>
    <w:p w14:paraId="6D1F2ABE" w14:textId="43FAA68B" w:rsidR="009C7F6C" w:rsidRDefault="001E0C28" w:rsidP="0097415B">
      <w:pPr>
        <w:spacing w:line="360" w:lineRule="auto"/>
        <w:jc w:val="both"/>
        <w:rPr>
          <w:rFonts w:ascii="Book Antiqua" w:eastAsia="宋体" w:hAnsi="Book Antiqua" w:cs="Calibri"/>
          <w:lang w:eastAsia="zh-CN"/>
        </w:rPr>
      </w:pPr>
      <w:r w:rsidRPr="0097415B">
        <w:rPr>
          <w:rFonts w:ascii="Book Antiqua" w:eastAsia="宋体" w:hAnsi="Book Antiqua" w:cs="Calibri"/>
          <w:vertAlign w:val="superscript"/>
        </w:rPr>
        <w:t>1</w:t>
      </w:r>
      <w:r w:rsidR="000E2FB6" w:rsidRPr="0097415B">
        <w:rPr>
          <w:rFonts w:ascii="Book Antiqua" w:eastAsia="宋体" w:hAnsi="Book Antiqua" w:cs="Calibri"/>
        </w:rPr>
        <w:t>Model</w:t>
      </w:r>
      <w:r w:rsidR="004F4D91" w:rsidRPr="0097415B">
        <w:rPr>
          <w:rFonts w:ascii="Book Antiqua" w:eastAsia="宋体" w:hAnsi="Book Antiqua" w:cs="Calibri"/>
        </w:rPr>
        <w:t xml:space="preserve"> </w:t>
      </w:r>
      <w:r w:rsidR="000E2FB6" w:rsidRPr="0097415B">
        <w:rPr>
          <w:rFonts w:ascii="Book Antiqua" w:eastAsia="宋体" w:hAnsi="Book Antiqua" w:cs="Calibri"/>
        </w:rPr>
        <w:t>1</w:t>
      </w:r>
      <w:r w:rsidR="004F4D91" w:rsidRPr="0097415B">
        <w:rPr>
          <w:rFonts w:ascii="Book Antiqua" w:eastAsia="宋体" w:hAnsi="Book Antiqua" w:cs="Calibri"/>
        </w:rPr>
        <w:t xml:space="preserve"> </w:t>
      </w:r>
      <w:r w:rsidR="000E2FB6" w:rsidRPr="0097415B">
        <w:rPr>
          <w:rFonts w:ascii="Book Antiqua" w:eastAsia="宋体" w:hAnsi="Book Antiqua" w:cs="Calibri"/>
        </w:rPr>
        <w:t>Adjusted</w:t>
      </w:r>
      <w:r w:rsidR="004F4D91" w:rsidRPr="0097415B">
        <w:rPr>
          <w:rFonts w:ascii="Book Antiqua" w:eastAsia="宋体" w:hAnsi="Book Antiqua" w:cs="Calibri"/>
        </w:rPr>
        <w:t xml:space="preserve"> </w:t>
      </w:r>
      <w:r w:rsidR="000E2FB6" w:rsidRPr="0097415B">
        <w:rPr>
          <w:rFonts w:ascii="Book Antiqua" w:eastAsia="宋体" w:hAnsi="Book Antiqua" w:cs="Calibri"/>
        </w:rPr>
        <w:t>for</w:t>
      </w:r>
      <w:r w:rsidR="004F4D91" w:rsidRPr="0097415B">
        <w:rPr>
          <w:rFonts w:ascii="Book Antiqua" w:eastAsia="宋体" w:hAnsi="Book Antiqua" w:cs="Calibri"/>
        </w:rPr>
        <w:t xml:space="preserve"> </w:t>
      </w:r>
      <w:r w:rsidR="000E2FB6" w:rsidRPr="0097415B">
        <w:rPr>
          <w:rFonts w:ascii="Book Antiqua" w:eastAsia="宋体" w:hAnsi="Book Antiqua" w:cs="Calibri"/>
        </w:rPr>
        <w:t>age,</w:t>
      </w:r>
      <w:r w:rsidR="004F4D91" w:rsidRPr="0097415B">
        <w:rPr>
          <w:rFonts w:ascii="Book Antiqua" w:eastAsia="宋体" w:hAnsi="Book Antiqua" w:cs="Calibri"/>
        </w:rPr>
        <w:t xml:space="preserve"> </w:t>
      </w:r>
      <w:r w:rsidR="000E2FB6" w:rsidRPr="0097415B">
        <w:rPr>
          <w:rFonts w:ascii="Book Antiqua" w:eastAsia="宋体" w:hAnsi="Book Antiqua" w:cs="Calibri"/>
        </w:rPr>
        <w:t>education</w:t>
      </w:r>
      <w:r w:rsidR="004F4D91" w:rsidRPr="0097415B">
        <w:rPr>
          <w:rFonts w:ascii="Book Antiqua" w:eastAsia="宋体" w:hAnsi="Book Antiqua" w:cs="Calibri"/>
        </w:rPr>
        <w:t xml:space="preserve"> </w:t>
      </w:r>
      <w:r w:rsidR="000E2FB6" w:rsidRPr="0097415B">
        <w:rPr>
          <w:rFonts w:ascii="Book Antiqua" w:eastAsia="宋体" w:hAnsi="Book Antiqua" w:cs="Calibri"/>
        </w:rPr>
        <w:t>and</w:t>
      </w:r>
      <w:r w:rsidR="004F4D91" w:rsidRPr="0097415B">
        <w:rPr>
          <w:rFonts w:ascii="Book Antiqua" w:eastAsia="宋体" w:hAnsi="Book Antiqua" w:cs="Calibri"/>
        </w:rPr>
        <w:t xml:space="preserve"> </w:t>
      </w:r>
      <w:r w:rsidR="00541A04">
        <w:rPr>
          <w:rFonts w:ascii="Book Antiqua" w:eastAsia="宋体" w:hAnsi="Book Antiqua" w:cs="Calibri"/>
        </w:rPr>
        <w:t>body</w:t>
      </w:r>
      <w:r w:rsidR="00541A04">
        <w:rPr>
          <w:rFonts w:ascii="Book Antiqua" w:eastAsia="宋体" w:hAnsi="Book Antiqua" w:cs="Calibri" w:hint="eastAsia"/>
          <w:lang w:eastAsia="zh-CN"/>
        </w:rPr>
        <w:t xml:space="preserve"> mass index (</w:t>
      </w:r>
      <w:r w:rsidR="000E2FB6" w:rsidRPr="0097415B">
        <w:rPr>
          <w:rFonts w:ascii="Book Antiqua" w:eastAsia="宋体" w:hAnsi="Book Antiqua" w:cs="Calibri"/>
        </w:rPr>
        <w:t>BMI</w:t>
      </w:r>
      <w:r w:rsidR="00541A04">
        <w:rPr>
          <w:rFonts w:ascii="Book Antiqua" w:eastAsia="宋体" w:hAnsi="Book Antiqua" w:cs="Calibri" w:hint="eastAsia"/>
          <w:lang w:eastAsia="zh-CN"/>
        </w:rPr>
        <w:t>)</w:t>
      </w:r>
      <w:r w:rsidR="000E2FB6" w:rsidRPr="0097415B">
        <w:rPr>
          <w:rFonts w:ascii="Book Antiqua" w:eastAsia="宋体" w:hAnsi="Book Antiqua" w:cs="Calibri"/>
        </w:rPr>
        <w:t>.</w:t>
      </w:r>
    </w:p>
    <w:p w14:paraId="6AB1B821" w14:textId="47E554BE" w:rsidR="009C7F6C" w:rsidRDefault="001E0C28" w:rsidP="0097415B">
      <w:pPr>
        <w:spacing w:line="360" w:lineRule="auto"/>
        <w:jc w:val="both"/>
        <w:rPr>
          <w:rFonts w:ascii="Book Antiqua" w:eastAsia="宋体" w:hAnsi="Book Antiqua" w:cs="Calibri"/>
          <w:lang w:eastAsia="zh-CN"/>
        </w:rPr>
      </w:pPr>
      <w:r w:rsidRPr="0097415B">
        <w:rPr>
          <w:rFonts w:ascii="Book Antiqua" w:eastAsia="宋体" w:hAnsi="Book Antiqua" w:cs="Calibri"/>
          <w:vertAlign w:val="superscript"/>
        </w:rPr>
        <w:lastRenderedPageBreak/>
        <w:t>2</w:t>
      </w:r>
      <w:r w:rsidR="000E2FB6" w:rsidRPr="0097415B">
        <w:rPr>
          <w:rFonts w:ascii="Book Antiqua" w:eastAsia="宋体" w:hAnsi="Book Antiqua" w:cs="Calibri"/>
        </w:rPr>
        <w:t>Model</w:t>
      </w:r>
      <w:r w:rsidR="004F4D91" w:rsidRPr="0097415B">
        <w:rPr>
          <w:rFonts w:ascii="Book Antiqua" w:eastAsia="宋体" w:hAnsi="Book Antiqua" w:cs="Calibri"/>
        </w:rPr>
        <w:t xml:space="preserve"> </w:t>
      </w:r>
      <w:r w:rsidR="000E2FB6" w:rsidRPr="0097415B">
        <w:rPr>
          <w:rFonts w:ascii="Book Antiqua" w:eastAsia="宋体" w:hAnsi="Book Antiqua" w:cs="Calibri"/>
        </w:rPr>
        <w:t>2</w:t>
      </w:r>
      <w:r w:rsidR="004F4D91" w:rsidRPr="0097415B">
        <w:rPr>
          <w:rFonts w:ascii="Book Antiqua" w:eastAsia="宋体" w:hAnsi="Book Antiqua" w:cs="Calibri"/>
        </w:rPr>
        <w:t xml:space="preserve"> </w:t>
      </w:r>
      <w:r w:rsidR="000E2FB6" w:rsidRPr="0097415B">
        <w:rPr>
          <w:rFonts w:ascii="Book Antiqua" w:eastAsia="宋体" w:hAnsi="Book Antiqua" w:cs="Calibri"/>
        </w:rPr>
        <w:t>adjusted</w:t>
      </w:r>
      <w:r w:rsidR="004F4D91" w:rsidRPr="0097415B">
        <w:rPr>
          <w:rFonts w:ascii="Book Antiqua" w:eastAsia="宋体" w:hAnsi="Book Antiqua" w:cs="Calibri"/>
        </w:rPr>
        <w:t xml:space="preserve"> </w:t>
      </w:r>
      <w:r w:rsidR="000E2FB6" w:rsidRPr="0097415B">
        <w:rPr>
          <w:rFonts w:ascii="Book Antiqua" w:eastAsia="宋体" w:hAnsi="Book Antiqua" w:cs="Calibri"/>
        </w:rPr>
        <w:t>for</w:t>
      </w:r>
      <w:r w:rsidR="004F4D91" w:rsidRPr="0097415B">
        <w:rPr>
          <w:rFonts w:ascii="Book Antiqua" w:eastAsia="宋体" w:hAnsi="Book Antiqua" w:cs="Calibri"/>
        </w:rPr>
        <w:t xml:space="preserve"> </w:t>
      </w:r>
      <w:r w:rsidR="000E2FB6" w:rsidRPr="0097415B">
        <w:rPr>
          <w:rFonts w:ascii="Book Antiqua" w:eastAsia="宋体" w:hAnsi="Book Antiqua" w:cs="Calibri"/>
        </w:rPr>
        <w:t>age,</w:t>
      </w:r>
      <w:r w:rsidR="004F4D91" w:rsidRPr="0097415B">
        <w:rPr>
          <w:rFonts w:ascii="Book Antiqua" w:eastAsia="宋体" w:hAnsi="Book Antiqua" w:cs="Calibri"/>
        </w:rPr>
        <w:t xml:space="preserve"> </w:t>
      </w:r>
      <w:r w:rsidR="000E2FB6" w:rsidRPr="0097415B">
        <w:rPr>
          <w:rFonts w:ascii="Book Antiqua" w:eastAsia="宋体" w:hAnsi="Book Antiqua" w:cs="Calibri"/>
        </w:rPr>
        <w:t>education,</w:t>
      </w:r>
      <w:r w:rsidR="004F4D91" w:rsidRPr="0097415B">
        <w:rPr>
          <w:rFonts w:ascii="Book Antiqua" w:eastAsia="宋体" w:hAnsi="Book Antiqua" w:cs="Calibri"/>
        </w:rPr>
        <w:t xml:space="preserve"> </w:t>
      </w:r>
      <w:r w:rsidR="000E2FB6" w:rsidRPr="0097415B">
        <w:rPr>
          <w:rFonts w:ascii="Book Antiqua" w:eastAsia="宋体" w:hAnsi="Book Antiqua" w:cs="Calibri"/>
        </w:rPr>
        <w:t>BMI,</w:t>
      </w:r>
      <w:r w:rsidR="004F4D91" w:rsidRPr="0097415B">
        <w:rPr>
          <w:rFonts w:ascii="Book Antiqua" w:eastAsia="宋体" w:hAnsi="Book Antiqua" w:cs="Calibri"/>
        </w:rPr>
        <w:t xml:space="preserve"> </w:t>
      </w:r>
      <w:r w:rsidR="000E2FB6" w:rsidRPr="0097415B">
        <w:rPr>
          <w:rFonts w:ascii="Book Antiqua" w:eastAsia="宋体" w:hAnsi="Book Antiqua" w:cs="Calibri"/>
        </w:rPr>
        <w:t>age</w:t>
      </w:r>
      <w:r w:rsidR="004F4D91" w:rsidRPr="0097415B">
        <w:rPr>
          <w:rFonts w:ascii="Book Antiqua" w:eastAsia="宋体" w:hAnsi="Book Antiqua" w:cs="Calibri"/>
        </w:rPr>
        <w:t xml:space="preserve"> </w:t>
      </w:r>
      <w:r w:rsidR="000E2FB6" w:rsidRPr="0097415B">
        <w:rPr>
          <w:rFonts w:ascii="Book Antiqua" w:eastAsia="宋体" w:hAnsi="Book Antiqua" w:cs="Calibri"/>
        </w:rPr>
        <w:t>first</w:t>
      </w:r>
      <w:r w:rsidR="004F4D91" w:rsidRPr="0097415B">
        <w:rPr>
          <w:rFonts w:ascii="Book Antiqua" w:eastAsia="宋体" w:hAnsi="Book Antiqua" w:cs="Calibri"/>
        </w:rPr>
        <w:t xml:space="preserve"> </w:t>
      </w:r>
      <w:r w:rsidR="000E2FB6" w:rsidRPr="0097415B">
        <w:rPr>
          <w:rFonts w:ascii="Book Antiqua" w:eastAsia="宋体" w:hAnsi="Book Antiqua" w:cs="Calibri"/>
        </w:rPr>
        <w:t>live</w:t>
      </w:r>
      <w:r w:rsidR="004F4D91" w:rsidRPr="0097415B">
        <w:rPr>
          <w:rFonts w:ascii="Book Antiqua" w:eastAsia="宋体" w:hAnsi="Book Antiqua" w:cs="Calibri"/>
        </w:rPr>
        <w:t xml:space="preserve"> </w:t>
      </w:r>
      <w:r w:rsidR="000E2FB6" w:rsidRPr="0097415B">
        <w:rPr>
          <w:rFonts w:ascii="Book Antiqua" w:eastAsia="宋体" w:hAnsi="Book Antiqua" w:cs="Calibri"/>
        </w:rPr>
        <w:t>birth,</w:t>
      </w:r>
      <w:r w:rsidR="004F4D91" w:rsidRPr="0097415B">
        <w:rPr>
          <w:rFonts w:ascii="Book Antiqua" w:eastAsia="宋体" w:hAnsi="Book Antiqua" w:cs="Calibri"/>
        </w:rPr>
        <w:t xml:space="preserve"> </w:t>
      </w:r>
      <w:r w:rsidR="000E2FB6" w:rsidRPr="0097415B">
        <w:rPr>
          <w:rFonts w:ascii="Book Antiqua" w:eastAsia="宋体" w:hAnsi="Book Antiqua" w:cs="Calibri"/>
        </w:rPr>
        <w:t>number</w:t>
      </w:r>
      <w:r w:rsidR="004F4D91" w:rsidRPr="0097415B">
        <w:rPr>
          <w:rFonts w:ascii="Book Antiqua" w:eastAsia="宋体" w:hAnsi="Book Antiqua" w:cs="Calibri"/>
        </w:rPr>
        <w:t xml:space="preserve"> </w:t>
      </w:r>
      <w:r w:rsidR="000E2FB6" w:rsidRPr="0097415B">
        <w:rPr>
          <w:rFonts w:ascii="Book Antiqua" w:eastAsia="宋体" w:hAnsi="Book Antiqua" w:cs="Calibri"/>
        </w:rPr>
        <w:t>of</w:t>
      </w:r>
      <w:r w:rsidR="004F4D91" w:rsidRPr="0097415B">
        <w:rPr>
          <w:rFonts w:ascii="Book Antiqua" w:eastAsia="宋体" w:hAnsi="Book Antiqua" w:cs="Calibri"/>
        </w:rPr>
        <w:t xml:space="preserve"> </w:t>
      </w:r>
      <w:r w:rsidR="000E2FB6" w:rsidRPr="0097415B">
        <w:rPr>
          <w:rFonts w:ascii="Book Antiqua" w:eastAsia="宋体" w:hAnsi="Book Antiqua" w:cs="Calibri"/>
        </w:rPr>
        <w:t>live</w:t>
      </w:r>
      <w:r w:rsidR="004F4D91" w:rsidRPr="0097415B">
        <w:rPr>
          <w:rFonts w:ascii="Book Antiqua" w:eastAsia="宋体" w:hAnsi="Book Antiqua" w:cs="Calibri"/>
        </w:rPr>
        <w:t xml:space="preserve"> </w:t>
      </w:r>
      <w:r w:rsidR="000E2FB6" w:rsidRPr="0097415B">
        <w:rPr>
          <w:rFonts w:ascii="Book Antiqua" w:eastAsia="宋体" w:hAnsi="Book Antiqua" w:cs="Calibri"/>
        </w:rPr>
        <w:t>births,</w:t>
      </w:r>
      <w:r w:rsidR="004F4D91" w:rsidRPr="0097415B">
        <w:rPr>
          <w:rFonts w:ascii="Book Antiqua" w:eastAsia="宋体" w:hAnsi="Book Antiqua" w:cs="Calibri"/>
        </w:rPr>
        <w:t xml:space="preserve"> </w:t>
      </w:r>
      <w:r w:rsidR="000E2FB6" w:rsidRPr="0097415B">
        <w:rPr>
          <w:rFonts w:ascii="Book Antiqua" w:eastAsia="宋体" w:hAnsi="Book Antiqua" w:cs="Calibri"/>
        </w:rPr>
        <w:t>age</w:t>
      </w:r>
      <w:r w:rsidR="004F4D91" w:rsidRPr="0097415B">
        <w:rPr>
          <w:rFonts w:ascii="Book Antiqua" w:eastAsia="宋体" w:hAnsi="Book Antiqua" w:cs="Calibri"/>
        </w:rPr>
        <w:t xml:space="preserve"> </w:t>
      </w:r>
      <w:r w:rsidR="000E2FB6" w:rsidRPr="0097415B">
        <w:rPr>
          <w:rFonts w:ascii="Book Antiqua" w:eastAsia="宋体" w:hAnsi="Book Antiqua" w:cs="Calibri"/>
        </w:rPr>
        <w:t>of</w:t>
      </w:r>
      <w:r w:rsidR="004F4D91" w:rsidRPr="0097415B">
        <w:rPr>
          <w:rFonts w:ascii="Book Antiqua" w:eastAsia="宋体" w:hAnsi="Book Antiqua" w:cs="Calibri"/>
        </w:rPr>
        <w:t xml:space="preserve"> </w:t>
      </w:r>
      <w:r w:rsidR="000E2FB6" w:rsidRPr="0097415B">
        <w:rPr>
          <w:rFonts w:ascii="Book Antiqua" w:eastAsia="宋体" w:hAnsi="Book Antiqua" w:cs="Calibri"/>
        </w:rPr>
        <w:t>menarche</w:t>
      </w:r>
      <w:r w:rsidR="00541A04">
        <w:rPr>
          <w:rFonts w:ascii="Book Antiqua" w:eastAsia="宋体" w:hAnsi="Book Antiqua" w:cs="Calibri" w:hint="eastAsia"/>
          <w:lang w:eastAsia="zh-CN"/>
        </w:rPr>
        <w:t>.</w:t>
      </w:r>
    </w:p>
    <w:p w14:paraId="75EB0203" w14:textId="3CC37E12" w:rsidR="000E2FB6" w:rsidRDefault="001E0C28" w:rsidP="0097415B">
      <w:pPr>
        <w:spacing w:line="360" w:lineRule="auto"/>
        <w:jc w:val="both"/>
        <w:rPr>
          <w:rFonts w:ascii="Book Antiqua" w:eastAsia="宋体" w:hAnsi="Book Antiqua" w:cs="Calibri"/>
          <w:lang w:eastAsia="zh-CN"/>
        </w:rPr>
      </w:pPr>
      <w:r w:rsidRPr="0097415B">
        <w:rPr>
          <w:rFonts w:ascii="Book Antiqua" w:eastAsia="宋体" w:hAnsi="Book Antiqua" w:cs="Calibri"/>
          <w:vertAlign w:val="superscript"/>
        </w:rPr>
        <w:t>3</w:t>
      </w:r>
      <w:r w:rsidR="000E2FB6" w:rsidRPr="0097415B">
        <w:rPr>
          <w:rFonts w:ascii="Book Antiqua" w:eastAsia="宋体" w:hAnsi="Book Antiqua" w:cs="Calibri"/>
        </w:rPr>
        <w:t>Omitted</w:t>
      </w:r>
      <w:r w:rsidR="004F4D91" w:rsidRPr="0097415B">
        <w:rPr>
          <w:rFonts w:ascii="Book Antiqua" w:eastAsia="宋体" w:hAnsi="Book Antiqua" w:cs="Calibri"/>
        </w:rPr>
        <w:t xml:space="preserve"> </w:t>
      </w:r>
      <w:r w:rsidR="000E2FB6" w:rsidRPr="0097415B">
        <w:rPr>
          <w:rFonts w:ascii="Book Antiqua" w:eastAsia="宋体" w:hAnsi="Book Antiqua" w:cs="Calibri"/>
        </w:rPr>
        <w:t>age</w:t>
      </w:r>
      <w:r w:rsidR="004F4D91" w:rsidRPr="0097415B">
        <w:rPr>
          <w:rFonts w:ascii="Book Antiqua" w:eastAsia="宋体" w:hAnsi="Book Antiqua" w:cs="Calibri"/>
        </w:rPr>
        <w:t xml:space="preserve"> </w:t>
      </w:r>
      <w:r w:rsidR="000E2FB6" w:rsidRPr="0097415B">
        <w:rPr>
          <w:rFonts w:ascii="Book Antiqua" w:eastAsia="宋体" w:hAnsi="Book Antiqua" w:cs="Calibri"/>
        </w:rPr>
        <w:t>of</w:t>
      </w:r>
      <w:r w:rsidR="004F4D91" w:rsidRPr="0097415B">
        <w:rPr>
          <w:rFonts w:ascii="Book Antiqua" w:eastAsia="宋体" w:hAnsi="Book Antiqua" w:cs="Calibri"/>
        </w:rPr>
        <w:t xml:space="preserve"> </w:t>
      </w:r>
      <w:r w:rsidR="000E2FB6" w:rsidRPr="0097415B">
        <w:rPr>
          <w:rFonts w:ascii="Book Antiqua" w:eastAsia="宋体" w:hAnsi="Book Antiqua" w:cs="Calibri"/>
        </w:rPr>
        <w:t>first</w:t>
      </w:r>
      <w:r w:rsidR="004F4D91" w:rsidRPr="0097415B">
        <w:rPr>
          <w:rFonts w:ascii="Book Antiqua" w:eastAsia="宋体" w:hAnsi="Book Antiqua" w:cs="Calibri"/>
        </w:rPr>
        <w:t xml:space="preserve"> </w:t>
      </w:r>
      <w:r w:rsidR="000E2FB6" w:rsidRPr="0097415B">
        <w:rPr>
          <w:rFonts w:ascii="Book Antiqua" w:eastAsia="宋体" w:hAnsi="Book Antiqua" w:cs="Calibri"/>
        </w:rPr>
        <w:t>live</w:t>
      </w:r>
      <w:r w:rsidR="004F4D91" w:rsidRPr="0097415B">
        <w:rPr>
          <w:rFonts w:ascii="Book Antiqua" w:eastAsia="宋体" w:hAnsi="Book Antiqua" w:cs="Calibri"/>
        </w:rPr>
        <w:t xml:space="preserve"> </w:t>
      </w:r>
      <w:r w:rsidR="000E2FB6" w:rsidRPr="0097415B">
        <w:rPr>
          <w:rFonts w:ascii="Book Antiqua" w:eastAsia="宋体" w:hAnsi="Book Antiqua" w:cs="Calibri"/>
        </w:rPr>
        <w:t>birth</w:t>
      </w:r>
      <w:r w:rsidR="004F4D91" w:rsidRPr="0097415B">
        <w:rPr>
          <w:rFonts w:ascii="Book Antiqua" w:eastAsia="宋体" w:hAnsi="Book Antiqua" w:cs="Calibri"/>
        </w:rPr>
        <w:t xml:space="preserve"> </w:t>
      </w:r>
      <w:r w:rsidR="000E2FB6" w:rsidRPr="0097415B">
        <w:rPr>
          <w:rFonts w:ascii="Book Antiqua" w:eastAsia="宋体" w:hAnsi="Book Antiqua" w:cs="Calibri"/>
        </w:rPr>
        <w:t>from</w:t>
      </w:r>
      <w:r w:rsidR="004F4D91" w:rsidRPr="0097415B">
        <w:rPr>
          <w:rFonts w:ascii="Book Antiqua" w:eastAsia="宋体" w:hAnsi="Book Antiqua" w:cs="Calibri"/>
        </w:rPr>
        <w:t xml:space="preserve"> </w:t>
      </w:r>
      <w:r w:rsidR="000E2FB6" w:rsidRPr="0097415B">
        <w:rPr>
          <w:rFonts w:ascii="Book Antiqua" w:eastAsia="宋体" w:hAnsi="Book Antiqua" w:cs="Calibri"/>
        </w:rPr>
        <w:t>model</w:t>
      </w:r>
      <w:r w:rsidR="004F4D91" w:rsidRPr="0097415B">
        <w:rPr>
          <w:rFonts w:ascii="Book Antiqua" w:eastAsia="宋体" w:hAnsi="Book Antiqua" w:cs="Calibri"/>
        </w:rPr>
        <w:t xml:space="preserve"> </w:t>
      </w:r>
      <w:r w:rsidR="000E2FB6" w:rsidRPr="0097415B">
        <w:rPr>
          <w:rFonts w:ascii="Book Antiqua" w:eastAsia="宋体" w:hAnsi="Book Antiqua" w:cs="Calibri"/>
        </w:rPr>
        <w:t>because</w:t>
      </w:r>
      <w:r w:rsidR="004F4D91" w:rsidRPr="0097415B">
        <w:rPr>
          <w:rFonts w:ascii="Book Antiqua" w:eastAsia="宋体" w:hAnsi="Book Antiqua" w:cs="Calibri"/>
        </w:rPr>
        <w:t xml:space="preserve"> </w:t>
      </w:r>
      <w:r w:rsidR="000E2FB6" w:rsidRPr="0097415B">
        <w:rPr>
          <w:rFonts w:ascii="Book Antiqua" w:eastAsia="宋体" w:hAnsi="Book Antiqua" w:cs="Calibri"/>
        </w:rPr>
        <w:t>of</w:t>
      </w:r>
      <w:r w:rsidR="004F4D91" w:rsidRPr="0097415B">
        <w:rPr>
          <w:rFonts w:ascii="Book Antiqua" w:eastAsia="宋体" w:hAnsi="Book Antiqua" w:cs="Calibri"/>
        </w:rPr>
        <w:t xml:space="preserve"> </w:t>
      </w:r>
      <w:r w:rsidR="000E2FB6" w:rsidRPr="0097415B">
        <w:rPr>
          <w:rFonts w:ascii="Book Antiqua" w:eastAsia="宋体" w:hAnsi="Book Antiqua" w:cs="Calibri"/>
        </w:rPr>
        <w:t>collinearity</w:t>
      </w:r>
      <w:r w:rsidR="00541A04">
        <w:rPr>
          <w:rFonts w:ascii="Book Antiqua" w:eastAsia="宋体" w:hAnsi="Book Antiqua" w:cs="Calibri" w:hint="eastAsia"/>
          <w:lang w:eastAsia="zh-CN"/>
        </w:rPr>
        <w:t>.</w:t>
      </w:r>
    </w:p>
    <w:p w14:paraId="26FB2D01" w14:textId="77777777" w:rsidR="009C7F6C" w:rsidRDefault="009C7F6C" w:rsidP="0097415B">
      <w:pPr>
        <w:spacing w:line="360" w:lineRule="auto"/>
        <w:jc w:val="both"/>
        <w:rPr>
          <w:rFonts w:ascii="Book Antiqua" w:eastAsia="宋体" w:hAnsi="Book Antiqua" w:cs="Calibri"/>
          <w:lang w:eastAsia="zh-CN"/>
        </w:rPr>
      </w:pPr>
    </w:p>
    <w:p w14:paraId="0CFA4127" w14:textId="77777777" w:rsidR="009C7F6C" w:rsidRPr="0097415B" w:rsidRDefault="009C7F6C" w:rsidP="0097415B">
      <w:pPr>
        <w:spacing w:line="360" w:lineRule="auto"/>
        <w:jc w:val="both"/>
        <w:rPr>
          <w:rFonts w:ascii="Book Antiqua" w:eastAsia="宋体" w:hAnsi="Book Antiqua" w:cs="Calibri"/>
          <w:lang w:eastAsia="zh-CN"/>
        </w:rPr>
      </w:pPr>
    </w:p>
    <w:p w14:paraId="53B91ED5" w14:textId="0B9A7500" w:rsidR="000E2FB6" w:rsidRPr="00541A04" w:rsidRDefault="000E2FB6" w:rsidP="0097415B">
      <w:pPr>
        <w:spacing w:line="360" w:lineRule="auto"/>
        <w:jc w:val="both"/>
        <w:rPr>
          <w:rFonts w:ascii="Book Antiqua" w:eastAsia="宋体" w:hAnsi="Book Antiqua" w:cs="Calibri"/>
          <w:b/>
        </w:rPr>
      </w:pPr>
      <w:r w:rsidRPr="0097415B">
        <w:rPr>
          <w:rFonts w:ascii="Book Antiqua" w:eastAsia="宋体" w:hAnsi="Book Antiqua" w:cs="Calibri"/>
        </w:rPr>
        <w:br w:type="column"/>
      </w:r>
      <w:r w:rsidRPr="00541A04">
        <w:rPr>
          <w:rFonts w:ascii="Book Antiqua" w:eastAsia="宋体" w:hAnsi="Book Antiqua" w:cs="Calibri"/>
          <w:b/>
        </w:rPr>
        <w:lastRenderedPageBreak/>
        <w:t>Table</w:t>
      </w:r>
      <w:r w:rsidR="004F4D91" w:rsidRPr="00541A04">
        <w:rPr>
          <w:rFonts w:ascii="Book Antiqua" w:eastAsia="宋体" w:hAnsi="Book Antiqua" w:cs="Calibri"/>
          <w:b/>
        </w:rPr>
        <w:t xml:space="preserve"> </w:t>
      </w:r>
      <w:r w:rsidRPr="00541A04">
        <w:rPr>
          <w:rFonts w:ascii="Book Antiqua" w:eastAsia="宋体" w:hAnsi="Book Antiqua" w:cs="Calibri"/>
          <w:b/>
        </w:rPr>
        <w:t>4</w:t>
      </w:r>
      <w:r w:rsidR="00541A04" w:rsidRPr="00541A04">
        <w:rPr>
          <w:rFonts w:ascii="Book Antiqua" w:eastAsia="宋体" w:hAnsi="Book Antiqua" w:cs="Calibri" w:hint="eastAsia"/>
          <w:b/>
          <w:lang w:eastAsia="zh-CN"/>
        </w:rPr>
        <w:t xml:space="preserve"> </w:t>
      </w:r>
      <w:r w:rsidRPr="00541A04">
        <w:rPr>
          <w:rFonts w:ascii="Book Antiqua" w:eastAsia="宋体" w:hAnsi="Book Antiqua" w:cs="Calibri"/>
          <w:b/>
        </w:rPr>
        <w:t>Menopausal</w:t>
      </w:r>
      <w:r w:rsidR="004F4D91" w:rsidRPr="00541A04">
        <w:rPr>
          <w:rFonts w:ascii="Book Antiqua" w:eastAsia="宋体" w:hAnsi="Book Antiqua" w:cs="Calibri"/>
          <w:b/>
        </w:rPr>
        <w:t xml:space="preserve"> </w:t>
      </w:r>
      <w:r w:rsidRPr="00541A04">
        <w:rPr>
          <w:rFonts w:ascii="Book Antiqua" w:eastAsia="宋体" w:hAnsi="Book Antiqua" w:cs="Calibri"/>
          <w:b/>
        </w:rPr>
        <w:t>factors</w:t>
      </w:r>
      <w:r w:rsidR="004F4D91" w:rsidRPr="00541A04">
        <w:rPr>
          <w:rFonts w:ascii="Book Antiqua" w:eastAsia="宋体" w:hAnsi="Book Antiqua" w:cs="Calibri"/>
          <w:b/>
        </w:rPr>
        <w:t xml:space="preserve"> </w:t>
      </w:r>
      <w:r w:rsidRPr="00541A04">
        <w:rPr>
          <w:rFonts w:ascii="Book Antiqua" w:eastAsia="宋体" w:hAnsi="Book Antiqua" w:cs="Calibri"/>
          <w:b/>
        </w:rPr>
        <w:t>and</w:t>
      </w:r>
      <w:r w:rsidR="004F4D91" w:rsidRPr="00541A04">
        <w:rPr>
          <w:rFonts w:ascii="Book Antiqua" w:eastAsia="宋体" w:hAnsi="Book Antiqua" w:cs="Calibri"/>
          <w:b/>
        </w:rPr>
        <w:t xml:space="preserve"> </w:t>
      </w:r>
      <w:r w:rsidRPr="00541A04">
        <w:rPr>
          <w:rFonts w:ascii="Book Antiqua" w:eastAsia="宋体" w:hAnsi="Book Antiqua" w:cs="Calibri"/>
          <w:b/>
        </w:rPr>
        <w:t>risk</w:t>
      </w:r>
      <w:r w:rsidR="004F4D91" w:rsidRPr="00541A04">
        <w:rPr>
          <w:rFonts w:ascii="Book Antiqua" w:eastAsia="宋体" w:hAnsi="Book Antiqua" w:cs="Calibri"/>
          <w:b/>
        </w:rPr>
        <w:t xml:space="preserve"> </w:t>
      </w:r>
      <w:r w:rsidRPr="00541A04">
        <w:rPr>
          <w:rFonts w:ascii="Book Antiqua" w:eastAsia="宋体" w:hAnsi="Book Antiqua" w:cs="Calibri"/>
          <w:b/>
        </w:rPr>
        <w:t>of</w:t>
      </w:r>
      <w:r w:rsidR="004F4D91" w:rsidRPr="00541A04">
        <w:rPr>
          <w:rFonts w:ascii="Book Antiqua" w:eastAsia="宋体" w:hAnsi="Book Antiqua" w:cs="Calibri"/>
          <w:b/>
        </w:rPr>
        <w:t xml:space="preserve"> </w:t>
      </w:r>
      <w:r w:rsidRPr="00541A04">
        <w:rPr>
          <w:rFonts w:ascii="Book Antiqua" w:eastAsia="宋体" w:hAnsi="Book Antiqua" w:cs="Calibri"/>
          <w:b/>
        </w:rPr>
        <w:t>microscopic</w:t>
      </w:r>
      <w:r w:rsidR="004F4D91" w:rsidRPr="00541A04">
        <w:rPr>
          <w:rFonts w:ascii="Book Antiqua" w:eastAsia="宋体" w:hAnsi="Book Antiqua" w:cs="Calibri"/>
          <w:b/>
        </w:rPr>
        <w:t xml:space="preserve"> </w:t>
      </w:r>
      <w:r w:rsidRPr="00541A04">
        <w:rPr>
          <w:rFonts w:ascii="Book Antiqua" w:eastAsia="宋体" w:hAnsi="Book Antiqua" w:cs="Calibri"/>
          <w:b/>
        </w:rPr>
        <w:t>colitis</w:t>
      </w:r>
      <w:r w:rsidR="004F4D91" w:rsidRPr="00541A04">
        <w:rPr>
          <w:rFonts w:ascii="Book Antiqua" w:eastAsia="宋体" w:hAnsi="Book Antiqua" w:cs="Calibri"/>
          <w:b/>
        </w:rPr>
        <w:t xml:space="preserve"> </w:t>
      </w:r>
      <w:r w:rsidRPr="00541A04">
        <w:rPr>
          <w:rFonts w:ascii="Book Antiqua" w:eastAsia="宋体" w:hAnsi="Book Antiqua" w:cs="Calibri"/>
          <w:b/>
        </w:rPr>
        <w:t>in</w:t>
      </w:r>
      <w:r w:rsidR="004F4D91" w:rsidRPr="00541A04">
        <w:rPr>
          <w:rFonts w:ascii="Book Antiqua" w:eastAsia="宋体" w:hAnsi="Book Antiqua" w:cs="Calibri"/>
          <w:b/>
        </w:rPr>
        <w:t xml:space="preserve"> </w:t>
      </w:r>
      <w:r w:rsidRPr="00541A04">
        <w:rPr>
          <w:rFonts w:ascii="Book Antiqua" w:eastAsia="宋体" w:hAnsi="Book Antiqua" w:cs="Calibri"/>
          <w:b/>
        </w:rPr>
        <w:t>women</w:t>
      </w:r>
    </w:p>
    <w:tbl>
      <w:tblPr>
        <w:tblStyle w:val="a3"/>
        <w:tblW w:w="13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619"/>
        <w:gridCol w:w="1560"/>
        <w:gridCol w:w="1082"/>
        <w:gridCol w:w="1771"/>
        <w:gridCol w:w="2520"/>
        <w:gridCol w:w="2003"/>
      </w:tblGrid>
      <w:tr w:rsidR="000E2FB6" w:rsidRPr="00541A04" w14:paraId="666CACFA" w14:textId="77777777" w:rsidTr="00541A04">
        <w:tc>
          <w:tcPr>
            <w:tcW w:w="3420" w:type="dxa"/>
            <w:tcBorders>
              <w:top w:val="single" w:sz="4" w:space="0" w:color="auto"/>
              <w:bottom w:val="single" w:sz="4" w:space="0" w:color="auto"/>
            </w:tcBorders>
            <w:vAlign w:val="bottom"/>
          </w:tcPr>
          <w:p w14:paraId="7FE0A106" w14:textId="77777777" w:rsidR="000E2FB6" w:rsidRPr="00541A04" w:rsidRDefault="000E2FB6" w:rsidP="0097415B">
            <w:pPr>
              <w:spacing w:line="360" w:lineRule="auto"/>
              <w:jc w:val="both"/>
              <w:rPr>
                <w:rFonts w:ascii="Book Antiqua" w:hAnsi="Book Antiqua" w:cs="Calibri"/>
                <w:b/>
              </w:rPr>
            </w:pPr>
          </w:p>
        </w:tc>
        <w:tc>
          <w:tcPr>
            <w:tcW w:w="3179" w:type="dxa"/>
            <w:gridSpan w:val="2"/>
            <w:tcBorders>
              <w:top w:val="single" w:sz="4" w:space="0" w:color="auto"/>
              <w:bottom w:val="single" w:sz="4" w:space="0" w:color="auto"/>
            </w:tcBorders>
            <w:vAlign w:val="bottom"/>
          </w:tcPr>
          <w:p w14:paraId="678E669A" w14:textId="77777777"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Cases</w:t>
            </w:r>
          </w:p>
        </w:tc>
        <w:tc>
          <w:tcPr>
            <w:tcW w:w="2853" w:type="dxa"/>
            <w:gridSpan w:val="2"/>
            <w:tcBorders>
              <w:top w:val="single" w:sz="4" w:space="0" w:color="auto"/>
              <w:bottom w:val="single" w:sz="4" w:space="0" w:color="auto"/>
            </w:tcBorders>
            <w:vAlign w:val="bottom"/>
          </w:tcPr>
          <w:p w14:paraId="5D0312DC" w14:textId="77777777"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Controls</w:t>
            </w:r>
          </w:p>
        </w:tc>
        <w:tc>
          <w:tcPr>
            <w:tcW w:w="2520" w:type="dxa"/>
            <w:tcBorders>
              <w:top w:val="single" w:sz="4" w:space="0" w:color="auto"/>
              <w:bottom w:val="single" w:sz="4" w:space="0" w:color="auto"/>
            </w:tcBorders>
          </w:tcPr>
          <w:p w14:paraId="59F777DC" w14:textId="77777777" w:rsidR="000E2FB6" w:rsidRPr="00541A04" w:rsidRDefault="000E2FB6" w:rsidP="0097415B">
            <w:pPr>
              <w:spacing w:line="360" w:lineRule="auto"/>
              <w:jc w:val="both"/>
              <w:rPr>
                <w:rFonts w:ascii="Book Antiqua" w:hAnsi="Book Antiqua" w:cs="Calibri"/>
                <w:b/>
              </w:rPr>
            </w:pPr>
          </w:p>
        </w:tc>
        <w:tc>
          <w:tcPr>
            <w:tcW w:w="2003" w:type="dxa"/>
            <w:tcBorders>
              <w:top w:val="single" w:sz="4" w:space="0" w:color="auto"/>
              <w:bottom w:val="single" w:sz="4" w:space="0" w:color="auto"/>
            </w:tcBorders>
          </w:tcPr>
          <w:p w14:paraId="05BE0905" w14:textId="77777777" w:rsidR="000E2FB6" w:rsidRPr="00541A04" w:rsidRDefault="000E2FB6" w:rsidP="0097415B">
            <w:pPr>
              <w:spacing w:line="360" w:lineRule="auto"/>
              <w:jc w:val="both"/>
              <w:rPr>
                <w:rFonts w:ascii="Book Antiqua" w:hAnsi="Book Antiqua" w:cs="Calibri"/>
                <w:b/>
              </w:rPr>
            </w:pPr>
          </w:p>
        </w:tc>
      </w:tr>
      <w:tr w:rsidR="000E2FB6" w:rsidRPr="00541A04" w14:paraId="60C6AA8B" w14:textId="77777777" w:rsidTr="00541A04">
        <w:tc>
          <w:tcPr>
            <w:tcW w:w="3420" w:type="dxa"/>
            <w:tcBorders>
              <w:top w:val="single" w:sz="4" w:space="0" w:color="auto"/>
              <w:bottom w:val="single" w:sz="4" w:space="0" w:color="auto"/>
            </w:tcBorders>
          </w:tcPr>
          <w:p w14:paraId="7234DA72" w14:textId="77777777" w:rsidR="000E2FB6" w:rsidRPr="00541A04" w:rsidRDefault="000E2FB6" w:rsidP="0097415B">
            <w:pPr>
              <w:spacing w:line="360" w:lineRule="auto"/>
              <w:jc w:val="both"/>
              <w:rPr>
                <w:rFonts w:ascii="Book Antiqua" w:hAnsi="Book Antiqua" w:cs="Calibri"/>
                <w:b/>
              </w:rPr>
            </w:pPr>
          </w:p>
        </w:tc>
        <w:tc>
          <w:tcPr>
            <w:tcW w:w="3179" w:type="dxa"/>
            <w:gridSpan w:val="2"/>
            <w:tcBorders>
              <w:top w:val="single" w:sz="4" w:space="0" w:color="auto"/>
              <w:bottom w:val="single" w:sz="4" w:space="0" w:color="auto"/>
            </w:tcBorders>
          </w:tcPr>
          <w:p w14:paraId="70AD2945" w14:textId="5D6B9C8B"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r w:rsidRPr="00541A04">
              <w:rPr>
                <w:rFonts w:ascii="Book Antiqua" w:hAnsi="Book Antiqua" w:cs="Calibri" w:hint="eastAsia"/>
                <w:b/>
                <w:i/>
                <w:lang w:eastAsia="zh-CN"/>
              </w:rPr>
              <w:t xml:space="preserve"> </w:t>
            </w:r>
            <w:r w:rsidRPr="00541A04">
              <w:rPr>
                <w:rFonts w:ascii="Book Antiqua" w:hAnsi="Book Antiqua" w:cs="Calibri"/>
                <w:b/>
                <w:i/>
              </w:rPr>
              <w:t>=</w:t>
            </w:r>
            <w:r w:rsidRPr="00541A04">
              <w:rPr>
                <w:rFonts w:ascii="Book Antiqua" w:hAnsi="Book Antiqua" w:cs="Calibri" w:hint="eastAsia"/>
                <w:b/>
                <w:i/>
                <w:lang w:eastAsia="zh-CN"/>
              </w:rPr>
              <w:t xml:space="preserve"> </w:t>
            </w:r>
            <w:r w:rsidR="000E2FB6" w:rsidRPr="00541A04">
              <w:rPr>
                <w:rFonts w:ascii="Book Antiqua" w:hAnsi="Book Antiqua" w:cs="Calibri"/>
                <w:b/>
              </w:rPr>
              <w:t>94</w:t>
            </w:r>
          </w:p>
        </w:tc>
        <w:tc>
          <w:tcPr>
            <w:tcW w:w="2853" w:type="dxa"/>
            <w:gridSpan w:val="2"/>
            <w:tcBorders>
              <w:top w:val="single" w:sz="4" w:space="0" w:color="auto"/>
              <w:bottom w:val="single" w:sz="4" w:space="0" w:color="auto"/>
            </w:tcBorders>
          </w:tcPr>
          <w:p w14:paraId="3E151E99" w14:textId="29543E91"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r w:rsidRPr="00541A04">
              <w:rPr>
                <w:rFonts w:ascii="Book Antiqua" w:hAnsi="Book Antiqua" w:cs="Calibri" w:hint="eastAsia"/>
                <w:b/>
                <w:i/>
                <w:lang w:eastAsia="zh-CN"/>
              </w:rPr>
              <w:t xml:space="preserve"> </w:t>
            </w:r>
            <w:r w:rsidRPr="00541A04">
              <w:rPr>
                <w:rFonts w:ascii="Book Antiqua" w:hAnsi="Book Antiqua" w:cs="Calibri"/>
                <w:b/>
                <w:i/>
              </w:rPr>
              <w:t>=</w:t>
            </w:r>
            <w:r w:rsidRPr="00541A04">
              <w:rPr>
                <w:rFonts w:ascii="Book Antiqua" w:hAnsi="Book Antiqua" w:cs="Calibri" w:hint="eastAsia"/>
                <w:b/>
                <w:i/>
                <w:lang w:eastAsia="zh-CN"/>
              </w:rPr>
              <w:t xml:space="preserve"> </w:t>
            </w:r>
            <w:r w:rsidR="000E2FB6" w:rsidRPr="00541A04">
              <w:rPr>
                <w:rFonts w:ascii="Book Antiqua" w:hAnsi="Book Antiqua" w:cs="Calibri"/>
                <w:b/>
              </w:rPr>
              <w:t>176</w:t>
            </w:r>
          </w:p>
        </w:tc>
        <w:tc>
          <w:tcPr>
            <w:tcW w:w="2520" w:type="dxa"/>
            <w:tcBorders>
              <w:top w:val="single" w:sz="4" w:space="0" w:color="auto"/>
              <w:bottom w:val="single" w:sz="4" w:space="0" w:color="auto"/>
            </w:tcBorders>
          </w:tcPr>
          <w:p w14:paraId="4B43A807" w14:textId="77777777"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Crude</w:t>
            </w:r>
          </w:p>
        </w:tc>
        <w:tc>
          <w:tcPr>
            <w:tcW w:w="2003" w:type="dxa"/>
            <w:tcBorders>
              <w:top w:val="single" w:sz="4" w:space="0" w:color="auto"/>
              <w:bottom w:val="single" w:sz="4" w:space="0" w:color="auto"/>
            </w:tcBorders>
          </w:tcPr>
          <w:p w14:paraId="7D91E337" w14:textId="77777777"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Adjusted</w:t>
            </w:r>
          </w:p>
        </w:tc>
      </w:tr>
      <w:tr w:rsidR="000E2FB6" w:rsidRPr="00541A04" w14:paraId="70626BFB" w14:textId="77777777" w:rsidTr="00541A04">
        <w:tc>
          <w:tcPr>
            <w:tcW w:w="3420" w:type="dxa"/>
            <w:tcBorders>
              <w:top w:val="single" w:sz="4" w:space="0" w:color="auto"/>
              <w:bottom w:val="single" w:sz="4" w:space="0" w:color="auto"/>
            </w:tcBorders>
          </w:tcPr>
          <w:p w14:paraId="40897030" w14:textId="77777777" w:rsidR="000E2FB6" w:rsidRPr="00541A04" w:rsidRDefault="000E2FB6" w:rsidP="0097415B">
            <w:pPr>
              <w:spacing w:line="360" w:lineRule="auto"/>
              <w:jc w:val="both"/>
              <w:rPr>
                <w:rFonts w:ascii="Book Antiqua" w:hAnsi="Book Antiqua" w:cs="Calibri"/>
                <w:b/>
              </w:rPr>
            </w:pPr>
          </w:p>
        </w:tc>
        <w:tc>
          <w:tcPr>
            <w:tcW w:w="1619" w:type="dxa"/>
            <w:tcBorders>
              <w:top w:val="single" w:sz="4" w:space="0" w:color="auto"/>
              <w:bottom w:val="single" w:sz="4" w:space="0" w:color="auto"/>
            </w:tcBorders>
          </w:tcPr>
          <w:p w14:paraId="73A1A52B" w14:textId="1B312A3C"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r w:rsidR="004F4D91" w:rsidRPr="00541A04">
              <w:rPr>
                <w:rFonts w:ascii="Book Antiqua" w:hAnsi="Book Antiqua" w:cs="Calibri"/>
                <w:b/>
              </w:rPr>
              <w:t xml:space="preserve"> </w:t>
            </w:r>
          </w:p>
        </w:tc>
        <w:tc>
          <w:tcPr>
            <w:tcW w:w="1560" w:type="dxa"/>
            <w:tcBorders>
              <w:top w:val="single" w:sz="4" w:space="0" w:color="auto"/>
              <w:bottom w:val="single" w:sz="4" w:space="0" w:color="auto"/>
            </w:tcBorders>
          </w:tcPr>
          <w:p w14:paraId="1B4A6A9E" w14:textId="43FC8E4D" w:rsidR="000E2FB6" w:rsidRPr="00541A04" w:rsidRDefault="00541A04" w:rsidP="0097415B">
            <w:pPr>
              <w:spacing w:line="360" w:lineRule="auto"/>
              <w:jc w:val="both"/>
              <w:rPr>
                <w:rFonts w:ascii="Book Antiqua" w:hAnsi="Book Antiqua" w:cs="Calibri"/>
                <w:b/>
                <w:lang w:eastAsia="zh-CN"/>
              </w:rPr>
            </w:pPr>
            <w:r w:rsidRPr="00541A04">
              <w:rPr>
                <w:rFonts w:ascii="Book Antiqua" w:hAnsi="Book Antiqua" w:cs="Calibri"/>
                <w:b/>
              </w:rPr>
              <w:t>%</w:t>
            </w:r>
          </w:p>
        </w:tc>
        <w:tc>
          <w:tcPr>
            <w:tcW w:w="1082" w:type="dxa"/>
            <w:tcBorders>
              <w:top w:val="single" w:sz="4" w:space="0" w:color="auto"/>
              <w:bottom w:val="single" w:sz="4" w:space="0" w:color="auto"/>
            </w:tcBorders>
          </w:tcPr>
          <w:p w14:paraId="10E8FCF4" w14:textId="62E94981" w:rsidR="000E2FB6" w:rsidRPr="00541A04" w:rsidRDefault="00541A04" w:rsidP="0097415B">
            <w:pPr>
              <w:spacing w:line="360" w:lineRule="auto"/>
              <w:jc w:val="both"/>
              <w:rPr>
                <w:rFonts w:ascii="Book Antiqua" w:hAnsi="Book Antiqua" w:cs="Calibri"/>
                <w:b/>
              </w:rPr>
            </w:pPr>
            <w:r w:rsidRPr="00541A04">
              <w:rPr>
                <w:rFonts w:ascii="Book Antiqua" w:hAnsi="Book Antiqua" w:cs="Calibri"/>
                <w:b/>
                <w:i/>
              </w:rPr>
              <w:t>n</w:t>
            </w:r>
            <w:r w:rsidR="004F4D91" w:rsidRPr="00541A04">
              <w:rPr>
                <w:rFonts w:ascii="Book Antiqua" w:hAnsi="Book Antiqua" w:cs="Calibri"/>
                <w:b/>
              </w:rPr>
              <w:t xml:space="preserve"> </w:t>
            </w:r>
          </w:p>
        </w:tc>
        <w:tc>
          <w:tcPr>
            <w:tcW w:w="1771" w:type="dxa"/>
            <w:tcBorders>
              <w:top w:val="single" w:sz="4" w:space="0" w:color="auto"/>
              <w:bottom w:val="single" w:sz="4" w:space="0" w:color="auto"/>
            </w:tcBorders>
          </w:tcPr>
          <w:p w14:paraId="553CD00A" w14:textId="6A28837C" w:rsidR="000E2FB6" w:rsidRPr="00541A04" w:rsidRDefault="00541A04" w:rsidP="0097415B">
            <w:pPr>
              <w:spacing w:line="360" w:lineRule="auto"/>
              <w:jc w:val="both"/>
              <w:rPr>
                <w:rFonts w:ascii="Book Antiqua" w:hAnsi="Book Antiqua" w:cs="Calibri"/>
                <w:b/>
                <w:lang w:eastAsia="zh-CN"/>
              </w:rPr>
            </w:pPr>
            <w:r w:rsidRPr="00541A04">
              <w:rPr>
                <w:rFonts w:ascii="Book Antiqua" w:hAnsi="Book Antiqua" w:cs="Calibri"/>
                <w:b/>
              </w:rPr>
              <w:t>%</w:t>
            </w:r>
          </w:p>
        </w:tc>
        <w:tc>
          <w:tcPr>
            <w:tcW w:w="2520" w:type="dxa"/>
            <w:tcBorders>
              <w:top w:val="single" w:sz="4" w:space="0" w:color="auto"/>
              <w:bottom w:val="single" w:sz="4" w:space="0" w:color="auto"/>
            </w:tcBorders>
          </w:tcPr>
          <w:p w14:paraId="190600B4" w14:textId="08CEF1C0"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OR</w:t>
            </w:r>
            <w:r w:rsidR="004F4D91" w:rsidRPr="00541A04">
              <w:rPr>
                <w:rFonts w:ascii="Book Antiqua" w:hAnsi="Book Antiqua" w:cs="Calibri"/>
                <w:b/>
              </w:rPr>
              <w:t xml:space="preserve"> </w:t>
            </w:r>
            <w:r w:rsidRPr="00541A04">
              <w:rPr>
                <w:rFonts w:ascii="Book Antiqua" w:hAnsi="Book Antiqua" w:cs="Calibri"/>
                <w:b/>
              </w:rPr>
              <w:t>(</w:t>
            </w:r>
            <w:r w:rsidR="00541A04" w:rsidRPr="00541A04">
              <w:rPr>
                <w:rFonts w:ascii="Book Antiqua" w:hAnsi="Book Antiqua" w:cs="Calibri"/>
                <w:b/>
              </w:rPr>
              <w:t>95%CI</w:t>
            </w:r>
            <w:r w:rsidRPr="00541A04">
              <w:rPr>
                <w:rFonts w:ascii="Book Antiqua" w:hAnsi="Book Antiqua" w:cs="Calibri"/>
                <w:b/>
              </w:rPr>
              <w:t>)</w:t>
            </w:r>
          </w:p>
        </w:tc>
        <w:tc>
          <w:tcPr>
            <w:tcW w:w="2003" w:type="dxa"/>
            <w:tcBorders>
              <w:top w:val="single" w:sz="4" w:space="0" w:color="auto"/>
              <w:bottom w:val="single" w:sz="4" w:space="0" w:color="auto"/>
            </w:tcBorders>
          </w:tcPr>
          <w:p w14:paraId="1655B08A" w14:textId="20514A18" w:rsidR="000E2FB6" w:rsidRPr="00541A04" w:rsidRDefault="000E2FB6" w:rsidP="0097415B">
            <w:pPr>
              <w:spacing w:line="360" w:lineRule="auto"/>
              <w:jc w:val="both"/>
              <w:rPr>
                <w:rFonts w:ascii="Book Antiqua" w:hAnsi="Book Antiqua" w:cs="Calibri"/>
                <w:b/>
              </w:rPr>
            </w:pPr>
            <w:r w:rsidRPr="00541A04">
              <w:rPr>
                <w:rFonts w:ascii="Book Antiqua" w:hAnsi="Book Antiqua" w:cs="Calibri"/>
                <w:b/>
              </w:rPr>
              <w:t>OR</w:t>
            </w:r>
            <w:r w:rsidR="004F4D91" w:rsidRPr="00541A04">
              <w:rPr>
                <w:rFonts w:ascii="Book Antiqua" w:hAnsi="Book Antiqua" w:cs="Calibri"/>
                <w:b/>
              </w:rPr>
              <w:t xml:space="preserve"> </w:t>
            </w:r>
            <w:r w:rsidRPr="00541A04">
              <w:rPr>
                <w:rFonts w:ascii="Book Antiqua" w:hAnsi="Book Antiqua" w:cs="Calibri"/>
                <w:b/>
              </w:rPr>
              <w:t>(</w:t>
            </w:r>
            <w:r w:rsidR="00541A04" w:rsidRPr="00541A04">
              <w:rPr>
                <w:rFonts w:ascii="Book Antiqua" w:hAnsi="Book Antiqua" w:cs="Calibri"/>
                <w:b/>
              </w:rPr>
              <w:t>95%CI</w:t>
            </w:r>
            <w:r w:rsidR="001E0C28" w:rsidRPr="00541A04">
              <w:rPr>
                <w:rFonts w:ascii="Book Antiqua" w:hAnsi="Book Antiqua" w:cs="Calibri"/>
                <w:b/>
              </w:rPr>
              <w:t>)</w:t>
            </w:r>
            <w:r w:rsidR="001E0C28" w:rsidRPr="00541A04">
              <w:rPr>
                <w:rFonts w:ascii="Book Antiqua" w:hAnsi="Book Antiqua" w:cs="Calibri"/>
                <w:b/>
                <w:vertAlign w:val="superscript"/>
              </w:rPr>
              <w:t>1</w:t>
            </w:r>
          </w:p>
        </w:tc>
      </w:tr>
      <w:tr w:rsidR="000E2FB6" w:rsidRPr="0097415B" w14:paraId="4D2980E1" w14:textId="77777777" w:rsidTr="00541A04">
        <w:tc>
          <w:tcPr>
            <w:tcW w:w="3420" w:type="dxa"/>
            <w:shd w:val="clear" w:color="auto" w:fill="auto"/>
            <w:vAlign w:val="center"/>
          </w:tcPr>
          <w:p w14:paraId="0AD571D3" w14:textId="49920303"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Menopausal</w:t>
            </w:r>
            <w:r w:rsidR="004F4D91" w:rsidRPr="0097415B">
              <w:rPr>
                <w:rFonts w:ascii="Book Antiqua" w:hAnsi="Book Antiqua" w:cs="Calibri"/>
              </w:rPr>
              <w:t xml:space="preserve"> </w:t>
            </w:r>
            <w:r w:rsidRPr="0097415B">
              <w:rPr>
                <w:rFonts w:ascii="Book Antiqua" w:hAnsi="Book Antiqua" w:cs="Calibri"/>
              </w:rPr>
              <w:t>status</w:t>
            </w:r>
          </w:p>
        </w:tc>
        <w:tc>
          <w:tcPr>
            <w:tcW w:w="1619" w:type="dxa"/>
          </w:tcPr>
          <w:p w14:paraId="397C6606" w14:textId="77777777" w:rsidR="000E2FB6" w:rsidRPr="0097415B" w:rsidRDefault="000E2FB6" w:rsidP="0097415B">
            <w:pPr>
              <w:spacing w:line="360" w:lineRule="auto"/>
              <w:jc w:val="both"/>
              <w:rPr>
                <w:rFonts w:ascii="Book Antiqua" w:hAnsi="Book Antiqua" w:cs="Calibri"/>
              </w:rPr>
            </w:pPr>
          </w:p>
        </w:tc>
        <w:tc>
          <w:tcPr>
            <w:tcW w:w="1560" w:type="dxa"/>
          </w:tcPr>
          <w:p w14:paraId="7462BAC2" w14:textId="77777777" w:rsidR="000E2FB6" w:rsidRPr="0097415B" w:rsidRDefault="000E2FB6" w:rsidP="0097415B">
            <w:pPr>
              <w:spacing w:line="360" w:lineRule="auto"/>
              <w:jc w:val="both"/>
              <w:rPr>
                <w:rFonts w:ascii="Book Antiqua" w:hAnsi="Book Antiqua" w:cs="Calibri"/>
              </w:rPr>
            </w:pPr>
          </w:p>
        </w:tc>
        <w:tc>
          <w:tcPr>
            <w:tcW w:w="1082" w:type="dxa"/>
          </w:tcPr>
          <w:p w14:paraId="0AA3A8BB" w14:textId="77777777" w:rsidR="000E2FB6" w:rsidRPr="0097415B" w:rsidRDefault="000E2FB6" w:rsidP="0097415B">
            <w:pPr>
              <w:spacing w:line="360" w:lineRule="auto"/>
              <w:jc w:val="both"/>
              <w:rPr>
                <w:rFonts w:ascii="Book Antiqua" w:hAnsi="Book Antiqua" w:cs="Calibri"/>
              </w:rPr>
            </w:pPr>
          </w:p>
        </w:tc>
        <w:tc>
          <w:tcPr>
            <w:tcW w:w="1771" w:type="dxa"/>
          </w:tcPr>
          <w:p w14:paraId="438CB1F9" w14:textId="77777777" w:rsidR="000E2FB6" w:rsidRPr="0097415B" w:rsidRDefault="000E2FB6" w:rsidP="0097415B">
            <w:pPr>
              <w:spacing w:line="360" w:lineRule="auto"/>
              <w:jc w:val="both"/>
              <w:rPr>
                <w:rFonts w:ascii="Book Antiqua" w:hAnsi="Book Antiqua" w:cs="Calibri"/>
              </w:rPr>
            </w:pPr>
          </w:p>
        </w:tc>
        <w:tc>
          <w:tcPr>
            <w:tcW w:w="2520" w:type="dxa"/>
          </w:tcPr>
          <w:p w14:paraId="07948576" w14:textId="77777777" w:rsidR="000E2FB6" w:rsidRPr="0097415B" w:rsidRDefault="000E2FB6" w:rsidP="0097415B">
            <w:pPr>
              <w:spacing w:line="360" w:lineRule="auto"/>
              <w:jc w:val="both"/>
              <w:rPr>
                <w:rFonts w:ascii="Book Antiqua" w:hAnsi="Book Antiqua" w:cs="Calibri"/>
              </w:rPr>
            </w:pPr>
          </w:p>
        </w:tc>
        <w:tc>
          <w:tcPr>
            <w:tcW w:w="2003" w:type="dxa"/>
          </w:tcPr>
          <w:p w14:paraId="67D0B7D6" w14:textId="77777777" w:rsidR="000E2FB6" w:rsidRPr="0097415B" w:rsidRDefault="000E2FB6" w:rsidP="0097415B">
            <w:pPr>
              <w:spacing w:line="360" w:lineRule="auto"/>
              <w:jc w:val="both"/>
              <w:rPr>
                <w:rFonts w:ascii="Book Antiqua" w:hAnsi="Book Antiqua" w:cs="Calibri"/>
              </w:rPr>
            </w:pPr>
          </w:p>
        </w:tc>
      </w:tr>
      <w:tr w:rsidR="000E2FB6" w:rsidRPr="0097415B" w14:paraId="6E147D0F" w14:textId="77777777" w:rsidTr="00541A04">
        <w:tc>
          <w:tcPr>
            <w:tcW w:w="3420" w:type="dxa"/>
            <w:shd w:val="clear" w:color="auto" w:fill="auto"/>
            <w:vAlign w:val="center"/>
          </w:tcPr>
          <w:p w14:paraId="4C42266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Pre-menopausal</w:t>
            </w:r>
          </w:p>
        </w:tc>
        <w:tc>
          <w:tcPr>
            <w:tcW w:w="1619" w:type="dxa"/>
          </w:tcPr>
          <w:p w14:paraId="20C8487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13</w:t>
            </w:r>
          </w:p>
        </w:tc>
        <w:tc>
          <w:tcPr>
            <w:tcW w:w="1560" w:type="dxa"/>
          </w:tcPr>
          <w:p w14:paraId="3E919BA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14.4</w:t>
            </w:r>
          </w:p>
        </w:tc>
        <w:tc>
          <w:tcPr>
            <w:tcW w:w="1082" w:type="dxa"/>
          </w:tcPr>
          <w:p w14:paraId="730E4BD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40</w:t>
            </w:r>
          </w:p>
        </w:tc>
        <w:tc>
          <w:tcPr>
            <w:tcW w:w="1771" w:type="dxa"/>
          </w:tcPr>
          <w:p w14:paraId="0681151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26.1</w:t>
            </w:r>
          </w:p>
        </w:tc>
        <w:tc>
          <w:tcPr>
            <w:tcW w:w="2520" w:type="dxa"/>
          </w:tcPr>
          <w:p w14:paraId="21139317" w14:textId="23B7F5FF"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003" w:type="dxa"/>
          </w:tcPr>
          <w:p w14:paraId="06FE8A83" w14:textId="3293BE16"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r>
      <w:tr w:rsidR="000E2FB6" w:rsidRPr="0097415B" w14:paraId="73AEDDC0" w14:textId="77777777" w:rsidTr="00541A04">
        <w:tc>
          <w:tcPr>
            <w:tcW w:w="3420" w:type="dxa"/>
            <w:shd w:val="clear" w:color="auto" w:fill="auto"/>
            <w:vAlign w:val="center"/>
          </w:tcPr>
          <w:p w14:paraId="230E8E81" w14:textId="77777777" w:rsidR="000E2FB6" w:rsidRPr="0097415B" w:rsidRDefault="000E2FB6" w:rsidP="0097415B">
            <w:pPr>
              <w:spacing w:line="360" w:lineRule="auto"/>
              <w:jc w:val="both"/>
              <w:rPr>
                <w:rFonts w:ascii="Book Antiqua" w:hAnsi="Book Antiqua" w:cs="Calibri"/>
                <w:highlight w:val="green"/>
              </w:rPr>
            </w:pPr>
            <w:r w:rsidRPr="0097415B">
              <w:rPr>
                <w:rFonts w:ascii="Book Antiqua" w:hAnsi="Book Antiqua" w:cs="Calibri"/>
              </w:rPr>
              <w:t>Post-menopausal</w:t>
            </w:r>
          </w:p>
        </w:tc>
        <w:tc>
          <w:tcPr>
            <w:tcW w:w="1619" w:type="dxa"/>
          </w:tcPr>
          <w:p w14:paraId="007DADA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77</w:t>
            </w:r>
          </w:p>
        </w:tc>
        <w:tc>
          <w:tcPr>
            <w:tcW w:w="1560" w:type="dxa"/>
          </w:tcPr>
          <w:p w14:paraId="707AA6E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85.6</w:t>
            </w:r>
          </w:p>
        </w:tc>
        <w:tc>
          <w:tcPr>
            <w:tcW w:w="1082" w:type="dxa"/>
          </w:tcPr>
          <w:p w14:paraId="2C617BE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113</w:t>
            </w:r>
          </w:p>
        </w:tc>
        <w:tc>
          <w:tcPr>
            <w:tcW w:w="1771" w:type="dxa"/>
          </w:tcPr>
          <w:p w14:paraId="32DA404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73.9</w:t>
            </w:r>
          </w:p>
        </w:tc>
        <w:tc>
          <w:tcPr>
            <w:tcW w:w="2520" w:type="dxa"/>
          </w:tcPr>
          <w:p w14:paraId="79E0BFF4" w14:textId="3398E51C"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2.10</w:t>
            </w:r>
            <w:r w:rsidR="004F4D91" w:rsidRPr="0097415B">
              <w:rPr>
                <w:rFonts w:ascii="Book Antiqua" w:hAnsi="Book Antiqua" w:cs="Calibri"/>
              </w:rPr>
              <w:t xml:space="preserve"> </w:t>
            </w:r>
            <w:r w:rsidRPr="0097415B">
              <w:rPr>
                <w:rFonts w:ascii="Book Antiqua" w:hAnsi="Book Antiqua" w:cs="Calibri"/>
              </w:rPr>
              <w:t>(1.05-4.18)</w:t>
            </w:r>
          </w:p>
        </w:tc>
        <w:tc>
          <w:tcPr>
            <w:tcW w:w="2003" w:type="dxa"/>
          </w:tcPr>
          <w:p w14:paraId="3E30DD84" w14:textId="36AD9E91"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1.20</w:t>
            </w:r>
            <w:r w:rsidR="004F4D91" w:rsidRPr="0097415B">
              <w:rPr>
                <w:rFonts w:ascii="Book Antiqua" w:hAnsi="Book Antiqua" w:cs="Calibri"/>
              </w:rPr>
              <w:t xml:space="preserve"> </w:t>
            </w:r>
            <w:r w:rsidRPr="0097415B">
              <w:rPr>
                <w:rFonts w:ascii="Book Antiqua" w:hAnsi="Book Antiqua" w:cs="Calibri"/>
              </w:rPr>
              <w:t>(0.45-3.20)</w:t>
            </w:r>
          </w:p>
        </w:tc>
      </w:tr>
      <w:tr w:rsidR="000E2FB6" w:rsidRPr="0097415B" w14:paraId="78D83401" w14:textId="77777777" w:rsidTr="00541A04">
        <w:tc>
          <w:tcPr>
            <w:tcW w:w="3420" w:type="dxa"/>
            <w:vAlign w:val="center"/>
          </w:tcPr>
          <w:p w14:paraId="167E15EC" w14:textId="333245B5"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Age</w:t>
            </w:r>
            <w:r w:rsidR="004F4D91" w:rsidRPr="0097415B">
              <w:rPr>
                <w:rFonts w:ascii="Book Antiqua" w:hAnsi="Book Antiqua" w:cs="Calibri"/>
              </w:rPr>
              <w:t xml:space="preserve"> </w:t>
            </w:r>
            <w:r w:rsidRPr="0097415B">
              <w:rPr>
                <w:rFonts w:ascii="Book Antiqua" w:hAnsi="Book Antiqua" w:cs="Calibri"/>
              </w:rPr>
              <w:t>at</w:t>
            </w:r>
            <w:r w:rsidR="004F4D91" w:rsidRPr="0097415B">
              <w:rPr>
                <w:rFonts w:ascii="Book Antiqua" w:hAnsi="Book Antiqua" w:cs="Calibri"/>
              </w:rPr>
              <w:t xml:space="preserve"> </w:t>
            </w:r>
            <w:r w:rsidRPr="0097415B">
              <w:rPr>
                <w:rFonts w:ascii="Book Antiqua" w:hAnsi="Book Antiqua" w:cs="Calibri"/>
              </w:rPr>
              <w:t>menopause</w:t>
            </w:r>
          </w:p>
        </w:tc>
        <w:tc>
          <w:tcPr>
            <w:tcW w:w="1619" w:type="dxa"/>
          </w:tcPr>
          <w:p w14:paraId="7E1BCC48" w14:textId="77777777" w:rsidR="000E2FB6" w:rsidRPr="0097415B" w:rsidRDefault="000E2FB6" w:rsidP="0097415B">
            <w:pPr>
              <w:spacing w:line="360" w:lineRule="auto"/>
              <w:jc w:val="both"/>
              <w:rPr>
                <w:rFonts w:ascii="Book Antiqua" w:hAnsi="Book Antiqua" w:cs="Calibri"/>
              </w:rPr>
            </w:pPr>
          </w:p>
        </w:tc>
        <w:tc>
          <w:tcPr>
            <w:tcW w:w="1560" w:type="dxa"/>
          </w:tcPr>
          <w:p w14:paraId="0B78E64A" w14:textId="77777777" w:rsidR="000E2FB6" w:rsidRPr="0097415B" w:rsidRDefault="000E2FB6" w:rsidP="0097415B">
            <w:pPr>
              <w:spacing w:line="360" w:lineRule="auto"/>
              <w:jc w:val="both"/>
              <w:rPr>
                <w:rFonts w:ascii="Book Antiqua" w:hAnsi="Book Antiqua" w:cs="Calibri"/>
              </w:rPr>
            </w:pPr>
          </w:p>
        </w:tc>
        <w:tc>
          <w:tcPr>
            <w:tcW w:w="1082" w:type="dxa"/>
          </w:tcPr>
          <w:p w14:paraId="38274960" w14:textId="77777777" w:rsidR="000E2FB6" w:rsidRPr="0097415B" w:rsidRDefault="000E2FB6" w:rsidP="0097415B">
            <w:pPr>
              <w:spacing w:line="360" w:lineRule="auto"/>
              <w:jc w:val="both"/>
              <w:rPr>
                <w:rFonts w:ascii="Book Antiqua" w:hAnsi="Book Antiqua" w:cs="Calibri"/>
              </w:rPr>
            </w:pPr>
          </w:p>
        </w:tc>
        <w:tc>
          <w:tcPr>
            <w:tcW w:w="1771" w:type="dxa"/>
          </w:tcPr>
          <w:p w14:paraId="5636ACF5" w14:textId="77777777" w:rsidR="000E2FB6" w:rsidRPr="0097415B" w:rsidRDefault="000E2FB6" w:rsidP="0097415B">
            <w:pPr>
              <w:spacing w:line="360" w:lineRule="auto"/>
              <w:jc w:val="both"/>
              <w:rPr>
                <w:rFonts w:ascii="Book Antiqua" w:hAnsi="Book Antiqua" w:cs="Calibri"/>
              </w:rPr>
            </w:pPr>
          </w:p>
        </w:tc>
        <w:tc>
          <w:tcPr>
            <w:tcW w:w="2520" w:type="dxa"/>
          </w:tcPr>
          <w:p w14:paraId="0A961EFB" w14:textId="77777777" w:rsidR="000E2FB6" w:rsidRPr="0097415B" w:rsidRDefault="000E2FB6" w:rsidP="0097415B">
            <w:pPr>
              <w:spacing w:line="360" w:lineRule="auto"/>
              <w:jc w:val="both"/>
              <w:rPr>
                <w:rFonts w:ascii="Book Antiqua" w:hAnsi="Book Antiqua" w:cs="Calibri"/>
              </w:rPr>
            </w:pPr>
          </w:p>
        </w:tc>
        <w:tc>
          <w:tcPr>
            <w:tcW w:w="2003" w:type="dxa"/>
          </w:tcPr>
          <w:p w14:paraId="3C2F2CD8" w14:textId="77777777" w:rsidR="000E2FB6" w:rsidRPr="0097415B" w:rsidRDefault="000E2FB6" w:rsidP="0097415B">
            <w:pPr>
              <w:spacing w:line="360" w:lineRule="auto"/>
              <w:jc w:val="both"/>
              <w:rPr>
                <w:rFonts w:ascii="Book Antiqua" w:hAnsi="Book Antiqua" w:cs="Calibri"/>
              </w:rPr>
            </w:pPr>
          </w:p>
        </w:tc>
      </w:tr>
      <w:tr w:rsidR="000E2FB6" w:rsidRPr="0097415B" w14:paraId="2F533B3A" w14:textId="77777777" w:rsidTr="00541A04">
        <w:tc>
          <w:tcPr>
            <w:tcW w:w="3420" w:type="dxa"/>
            <w:vAlign w:val="center"/>
          </w:tcPr>
          <w:p w14:paraId="19500CE4" w14:textId="5A3F91DF" w:rsidR="000E2FB6" w:rsidRPr="0097415B" w:rsidRDefault="009C7F6C" w:rsidP="0097415B">
            <w:pPr>
              <w:spacing w:line="360" w:lineRule="auto"/>
              <w:jc w:val="both"/>
              <w:rPr>
                <w:rFonts w:ascii="Book Antiqua" w:hAnsi="Book Antiqua" w:cs="Calibri"/>
              </w:rPr>
            </w:pPr>
            <w:bookmarkStart w:id="11" w:name="_Hlk70692650"/>
            <w:r>
              <w:rPr>
                <w:rFonts w:ascii="Book Antiqua" w:hAnsi="Book Antiqua" w:cs="Calibri"/>
              </w:rPr>
              <w:t xml:space="preserve">&lt; </w:t>
            </w:r>
            <w:r w:rsidR="000E2FB6" w:rsidRPr="0097415B">
              <w:rPr>
                <w:rFonts w:ascii="Book Antiqua" w:hAnsi="Book Antiqua" w:cs="Calibri"/>
              </w:rPr>
              <w:t>45</w:t>
            </w:r>
          </w:p>
        </w:tc>
        <w:tc>
          <w:tcPr>
            <w:tcW w:w="1619" w:type="dxa"/>
          </w:tcPr>
          <w:p w14:paraId="2F0B4A7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17</w:t>
            </w:r>
          </w:p>
        </w:tc>
        <w:tc>
          <w:tcPr>
            <w:tcW w:w="1560" w:type="dxa"/>
          </w:tcPr>
          <w:p w14:paraId="5F35781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24.3</w:t>
            </w:r>
          </w:p>
        </w:tc>
        <w:tc>
          <w:tcPr>
            <w:tcW w:w="1082" w:type="dxa"/>
          </w:tcPr>
          <w:p w14:paraId="214C428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49</w:t>
            </w:r>
          </w:p>
        </w:tc>
        <w:tc>
          <w:tcPr>
            <w:tcW w:w="1771" w:type="dxa"/>
          </w:tcPr>
          <w:p w14:paraId="059FFAE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45.8</w:t>
            </w:r>
          </w:p>
        </w:tc>
        <w:tc>
          <w:tcPr>
            <w:tcW w:w="2520" w:type="dxa"/>
          </w:tcPr>
          <w:p w14:paraId="656A0214" w14:textId="2DAA0D33"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0.37</w:t>
            </w:r>
            <w:r w:rsidR="004F4D91" w:rsidRPr="0097415B">
              <w:rPr>
                <w:rFonts w:ascii="Book Antiqua" w:hAnsi="Book Antiqua" w:cs="Calibri"/>
              </w:rPr>
              <w:t xml:space="preserve"> </w:t>
            </w:r>
            <w:r w:rsidRPr="0097415B">
              <w:rPr>
                <w:rFonts w:ascii="Book Antiqua" w:hAnsi="Book Antiqua" w:cs="Calibri"/>
              </w:rPr>
              <w:t>(0.19-0.74)</w:t>
            </w:r>
          </w:p>
        </w:tc>
        <w:tc>
          <w:tcPr>
            <w:tcW w:w="2003" w:type="dxa"/>
          </w:tcPr>
          <w:p w14:paraId="2EDEAB02" w14:textId="141351B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0.64</w:t>
            </w:r>
            <w:r w:rsidR="004F4D91" w:rsidRPr="0097415B">
              <w:rPr>
                <w:rFonts w:ascii="Book Antiqua" w:hAnsi="Book Antiqua" w:cs="Calibri"/>
              </w:rPr>
              <w:t xml:space="preserve"> </w:t>
            </w:r>
            <w:r w:rsidRPr="0097415B">
              <w:rPr>
                <w:rFonts w:ascii="Book Antiqua" w:hAnsi="Book Antiqua" w:cs="Calibri"/>
              </w:rPr>
              <w:t>(0.28-1.46)</w:t>
            </w:r>
          </w:p>
        </w:tc>
      </w:tr>
      <w:tr w:rsidR="000E2FB6" w:rsidRPr="0097415B" w14:paraId="1070FC85" w14:textId="77777777" w:rsidTr="00541A04">
        <w:tc>
          <w:tcPr>
            <w:tcW w:w="3420" w:type="dxa"/>
            <w:vAlign w:val="center"/>
          </w:tcPr>
          <w:p w14:paraId="2713EF3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45-54</w:t>
            </w:r>
          </w:p>
        </w:tc>
        <w:tc>
          <w:tcPr>
            <w:tcW w:w="1619" w:type="dxa"/>
          </w:tcPr>
          <w:p w14:paraId="42CC23CF"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43</w:t>
            </w:r>
          </w:p>
        </w:tc>
        <w:tc>
          <w:tcPr>
            <w:tcW w:w="1560" w:type="dxa"/>
          </w:tcPr>
          <w:p w14:paraId="2C86A37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61.4</w:t>
            </w:r>
          </w:p>
        </w:tc>
        <w:tc>
          <w:tcPr>
            <w:tcW w:w="1082" w:type="dxa"/>
          </w:tcPr>
          <w:p w14:paraId="4439582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46</w:t>
            </w:r>
          </w:p>
        </w:tc>
        <w:tc>
          <w:tcPr>
            <w:tcW w:w="1771" w:type="dxa"/>
          </w:tcPr>
          <w:p w14:paraId="66F7C72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43.0</w:t>
            </w:r>
          </w:p>
        </w:tc>
        <w:tc>
          <w:tcPr>
            <w:tcW w:w="2520" w:type="dxa"/>
          </w:tcPr>
          <w:p w14:paraId="4AA00E17" w14:textId="5F5E6C9A"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003" w:type="dxa"/>
          </w:tcPr>
          <w:p w14:paraId="794969E9" w14:textId="7B8364CE"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r>
      <w:tr w:rsidR="000E2FB6" w:rsidRPr="0097415B" w14:paraId="3165E8FB" w14:textId="77777777" w:rsidTr="00541A04">
        <w:tc>
          <w:tcPr>
            <w:tcW w:w="3420" w:type="dxa"/>
            <w:vAlign w:val="center"/>
          </w:tcPr>
          <w:p w14:paraId="59942AF2"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55+</w:t>
            </w:r>
          </w:p>
        </w:tc>
        <w:tc>
          <w:tcPr>
            <w:tcW w:w="1619" w:type="dxa"/>
          </w:tcPr>
          <w:p w14:paraId="24405B56"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10</w:t>
            </w:r>
          </w:p>
        </w:tc>
        <w:tc>
          <w:tcPr>
            <w:tcW w:w="1560" w:type="dxa"/>
          </w:tcPr>
          <w:p w14:paraId="53FCA86A"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14.3</w:t>
            </w:r>
          </w:p>
        </w:tc>
        <w:tc>
          <w:tcPr>
            <w:tcW w:w="1082" w:type="dxa"/>
          </w:tcPr>
          <w:p w14:paraId="1ED5D0D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12</w:t>
            </w:r>
          </w:p>
        </w:tc>
        <w:tc>
          <w:tcPr>
            <w:tcW w:w="1771" w:type="dxa"/>
          </w:tcPr>
          <w:p w14:paraId="0BBA666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11.2</w:t>
            </w:r>
          </w:p>
        </w:tc>
        <w:tc>
          <w:tcPr>
            <w:tcW w:w="2520" w:type="dxa"/>
          </w:tcPr>
          <w:p w14:paraId="08F77F7F" w14:textId="479198F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0.89</w:t>
            </w:r>
            <w:r w:rsidR="004F4D91" w:rsidRPr="0097415B">
              <w:rPr>
                <w:rFonts w:ascii="Book Antiqua" w:hAnsi="Book Antiqua" w:cs="Calibri"/>
              </w:rPr>
              <w:t xml:space="preserve"> </w:t>
            </w:r>
            <w:r w:rsidRPr="0097415B">
              <w:rPr>
                <w:rFonts w:ascii="Book Antiqua" w:hAnsi="Book Antiqua" w:cs="Calibri"/>
              </w:rPr>
              <w:t>(0.35-2.27)</w:t>
            </w:r>
          </w:p>
        </w:tc>
        <w:tc>
          <w:tcPr>
            <w:tcW w:w="2003" w:type="dxa"/>
          </w:tcPr>
          <w:p w14:paraId="19E2EB34" w14:textId="1C8D80FE"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079</w:t>
            </w:r>
            <w:r w:rsidR="004F4D91" w:rsidRPr="0097415B">
              <w:rPr>
                <w:rFonts w:ascii="Book Antiqua" w:hAnsi="Book Antiqua" w:cs="Calibri"/>
              </w:rPr>
              <w:t xml:space="preserve"> </w:t>
            </w:r>
            <w:r w:rsidRPr="0097415B">
              <w:rPr>
                <w:rFonts w:ascii="Book Antiqua" w:hAnsi="Book Antiqua" w:cs="Calibri"/>
              </w:rPr>
              <w:t>(0.28-2.22)</w:t>
            </w:r>
          </w:p>
        </w:tc>
      </w:tr>
      <w:tr w:rsidR="000E2FB6" w:rsidRPr="0097415B" w14:paraId="09CF6F35" w14:textId="77777777" w:rsidTr="00541A04">
        <w:tc>
          <w:tcPr>
            <w:tcW w:w="3420" w:type="dxa"/>
            <w:vAlign w:val="center"/>
          </w:tcPr>
          <w:p w14:paraId="2DA7BCC7" w14:textId="6AE34EDD"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Menopausal</w:t>
            </w:r>
            <w:r w:rsidR="004F4D91" w:rsidRPr="0097415B">
              <w:rPr>
                <w:rFonts w:ascii="Book Antiqua" w:hAnsi="Book Antiqua" w:cs="Calibri"/>
              </w:rPr>
              <w:t xml:space="preserve"> </w:t>
            </w:r>
            <w:r w:rsidRPr="0097415B">
              <w:rPr>
                <w:rFonts w:ascii="Book Antiqua" w:hAnsi="Book Antiqua" w:cs="Calibri"/>
              </w:rPr>
              <w:t>type</w:t>
            </w:r>
          </w:p>
        </w:tc>
        <w:tc>
          <w:tcPr>
            <w:tcW w:w="1619" w:type="dxa"/>
          </w:tcPr>
          <w:p w14:paraId="1701DEBC" w14:textId="77777777" w:rsidR="000E2FB6" w:rsidRPr="0097415B" w:rsidRDefault="000E2FB6" w:rsidP="0097415B">
            <w:pPr>
              <w:spacing w:line="360" w:lineRule="auto"/>
              <w:jc w:val="both"/>
              <w:rPr>
                <w:rFonts w:ascii="Book Antiqua" w:hAnsi="Book Antiqua" w:cs="Calibri"/>
              </w:rPr>
            </w:pPr>
          </w:p>
        </w:tc>
        <w:tc>
          <w:tcPr>
            <w:tcW w:w="1560" w:type="dxa"/>
          </w:tcPr>
          <w:p w14:paraId="3DCA8DDE" w14:textId="77777777" w:rsidR="000E2FB6" w:rsidRPr="0097415B" w:rsidRDefault="000E2FB6" w:rsidP="0097415B">
            <w:pPr>
              <w:spacing w:line="360" w:lineRule="auto"/>
              <w:jc w:val="both"/>
              <w:rPr>
                <w:rFonts w:ascii="Book Antiqua" w:hAnsi="Book Antiqua" w:cs="Calibri"/>
              </w:rPr>
            </w:pPr>
          </w:p>
        </w:tc>
        <w:tc>
          <w:tcPr>
            <w:tcW w:w="1082" w:type="dxa"/>
          </w:tcPr>
          <w:p w14:paraId="1EB140A3" w14:textId="77777777" w:rsidR="000E2FB6" w:rsidRPr="0097415B" w:rsidRDefault="000E2FB6" w:rsidP="0097415B">
            <w:pPr>
              <w:spacing w:line="360" w:lineRule="auto"/>
              <w:jc w:val="both"/>
              <w:rPr>
                <w:rFonts w:ascii="Book Antiqua" w:hAnsi="Book Antiqua" w:cs="Calibri"/>
              </w:rPr>
            </w:pPr>
          </w:p>
        </w:tc>
        <w:tc>
          <w:tcPr>
            <w:tcW w:w="1771" w:type="dxa"/>
          </w:tcPr>
          <w:p w14:paraId="11096F88" w14:textId="77777777" w:rsidR="000E2FB6" w:rsidRPr="0097415B" w:rsidRDefault="000E2FB6" w:rsidP="0097415B">
            <w:pPr>
              <w:spacing w:line="360" w:lineRule="auto"/>
              <w:jc w:val="both"/>
              <w:rPr>
                <w:rFonts w:ascii="Book Antiqua" w:hAnsi="Book Antiqua" w:cs="Calibri"/>
              </w:rPr>
            </w:pPr>
          </w:p>
        </w:tc>
        <w:tc>
          <w:tcPr>
            <w:tcW w:w="2520" w:type="dxa"/>
          </w:tcPr>
          <w:p w14:paraId="32085E5E" w14:textId="77777777" w:rsidR="000E2FB6" w:rsidRPr="0097415B" w:rsidRDefault="000E2FB6" w:rsidP="0097415B">
            <w:pPr>
              <w:spacing w:line="360" w:lineRule="auto"/>
              <w:jc w:val="both"/>
              <w:rPr>
                <w:rFonts w:ascii="Book Antiqua" w:hAnsi="Book Antiqua" w:cs="Calibri"/>
              </w:rPr>
            </w:pPr>
          </w:p>
        </w:tc>
        <w:tc>
          <w:tcPr>
            <w:tcW w:w="2003" w:type="dxa"/>
          </w:tcPr>
          <w:p w14:paraId="06190B34" w14:textId="77777777" w:rsidR="000E2FB6" w:rsidRPr="0097415B" w:rsidRDefault="000E2FB6" w:rsidP="0097415B">
            <w:pPr>
              <w:spacing w:line="360" w:lineRule="auto"/>
              <w:jc w:val="both"/>
              <w:rPr>
                <w:rFonts w:ascii="Book Antiqua" w:hAnsi="Book Antiqua" w:cs="Calibri"/>
              </w:rPr>
            </w:pPr>
          </w:p>
        </w:tc>
      </w:tr>
      <w:tr w:rsidR="000E2FB6" w:rsidRPr="0097415B" w14:paraId="2D06A4E6" w14:textId="77777777" w:rsidTr="00541A04">
        <w:tc>
          <w:tcPr>
            <w:tcW w:w="3420" w:type="dxa"/>
            <w:vAlign w:val="center"/>
          </w:tcPr>
          <w:p w14:paraId="75EA094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Surgical</w:t>
            </w:r>
          </w:p>
        </w:tc>
        <w:tc>
          <w:tcPr>
            <w:tcW w:w="1619" w:type="dxa"/>
          </w:tcPr>
          <w:p w14:paraId="2E72345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31</w:t>
            </w:r>
          </w:p>
        </w:tc>
        <w:tc>
          <w:tcPr>
            <w:tcW w:w="1560" w:type="dxa"/>
          </w:tcPr>
          <w:p w14:paraId="6E4EE81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40.3</w:t>
            </w:r>
          </w:p>
        </w:tc>
        <w:tc>
          <w:tcPr>
            <w:tcW w:w="1082" w:type="dxa"/>
          </w:tcPr>
          <w:p w14:paraId="642B79B3"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70</w:t>
            </w:r>
          </w:p>
        </w:tc>
        <w:tc>
          <w:tcPr>
            <w:tcW w:w="1771" w:type="dxa"/>
          </w:tcPr>
          <w:p w14:paraId="72E8A7D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62.0</w:t>
            </w:r>
          </w:p>
        </w:tc>
        <w:tc>
          <w:tcPr>
            <w:tcW w:w="2520" w:type="dxa"/>
          </w:tcPr>
          <w:p w14:paraId="627C88F9" w14:textId="10898140"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003" w:type="dxa"/>
          </w:tcPr>
          <w:p w14:paraId="5E9FA194" w14:textId="011D547D"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r>
      <w:tr w:rsidR="000E2FB6" w:rsidRPr="0097415B" w14:paraId="28E97540" w14:textId="77777777" w:rsidTr="00541A04">
        <w:tc>
          <w:tcPr>
            <w:tcW w:w="3420" w:type="dxa"/>
            <w:vAlign w:val="center"/>
          </w:tcPr>
          <w:p w14:paraId="72F0E83D" w14:textId="411AFFE6"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Natural</w:t>
            </w:r>
            <w:r w:rsidR="004F4D91" w:rsidRPr="0097415B">
              <w:rPr>
                <w:rFonts w:ascii="Book Antiqua" w:hAnsi="Book Antiqua" w:cs="Calibri"/>
              </w:rPr>
              <w:t xml:space="preserve"> </w:t>
            </w:r>
            <w:r w:rsidRPr="0097415B">
              <w:rPr>
                <w:rFonts w:ascii="Book Antiqua" w:hAnsi="Book Antiqua" w:cs="Calibri"/>
              </w:rPr>
              <w:t>menopause</w:t>
            </w:r>
          </w:p>
        </w:tc>
        <w:tc>
          <w:tcPr>
            <w:tcW w:w="1619" w:type="dxa"/>
          </w:tcPr>
          <w:p w14:paraId="1F0A6074" w14:textId="512BDCD1"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46</w:t>
            </w:r>
            <w:r w:rsidR="004F4D91" w:rsidRPr="0097415B">
              <w:rPr>
                <w:rFonts w:ascii="Book Antiqua" w:hAnsi="Book Antiqua" w:cs="Calibri"/>
              </w:rPr>
              <w:t xml:space="preserve"> </w:t>
            </w:r>
          </w:p>
        </w:tc>
        <w:tc>
          <w:tcPr>
            <w:tcW w:w="1560" w:type="dxa"/>
          </w:tcPr>
          <w:p w14:paraId="6C22F20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59.7</w:t>
            </w:r>
          </w:p>
        </w:tc>
        <w:tc>
          <w:tcPr>
            <w:tcW w:w="1082" w:type="dxa"/>
          </w:tcPr>
          <w:p w14:paraId="13AB864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43</w:t>
            </w:r>
          </w:p>
        </w:tc>
        <w:tc>
          <w:tcPr>
            <w:tcW w:w="1771" w:type="dxa"/>
          </w:tcPr>
          <w:p w14:paraId="364B3154"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38.1</w:t>
            </w:r>
          </w:p>
        </w:tc>
        <w:tc>
          <w:tcPr>
            <w:tcW w:w="2520" w:type="dxa"/>
          </w:tcPr>
          <w:p w14:paraId="7DB02DB1" w14:textId="4A11A4C3"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0.41</w:t>
            </w:r>
            <w:r w:rsidR="004F4D91" w:rsidRPr="0097415B">
              <w:rPr>
                <w:rFonts w:ascii="Book Antiqua" w:hAnsi="Book Antiqua" w:cs="Calibri"/>
              </w:rPr>
              <w:t xml:space="preserve"> </w:t>
            </w:r>
            <w:r w:rsidRPr="0097415B">
              <w:rPr>
                <w:rFonts w:ascii="Book Antiqua" w:hAnsi="Book Antiqua" w:cs="Calibri"/>
              </w:rPr>
              <w:t>(0.23-0.75)</w:t>
            </w:r>
          </w:p>
        </w:tc>
        <w:tc>
          <w:tcPr>
            <w:tcW w:w="2003" w:type="dxa"/>
          </w:tcPr>
          <w:p w14:paraId="6AD5D8C2" w14:textId="427F0D95"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0.76</w:t>
            </w:r>
            <w:r w:rsidR="004F4D91" w:rsidRPr="0097415B">
              <w:rPr>
                <w:rFonts w:ascii="Book Antiqua" w:hAnsi="Book Antiqua" w:cs="Calibri"/>
              </w:rPr>
              <w:t xml:space="preserve"> </w:t>
            </w:r>
            <w:r w:rsidRPr="0097415B">
              <w:rPr>
                <w:rFonts w:ascii="Book Antiqua" w:hAnsi="Book Antiqua" w:cs="Calibri"/>
              </w:rPr>
              <w:t>(0.37-1.54)</w:t>
            </w:r>
          </w:p>
        </w:tc>
      </w:tr>
      <w:tr w:rsidR="000E2FB6" w:rsidRPr="0097415B" w14:paraId="11B2BE9A" w14:textId="77777777" w:rsidTr="00541A04">
        <w:tc>
          <w:tcPr>
            <w:tcW w:w="3420" w:type="dxa"/>
            <w:vAlign w:val="center"/>
          </w:tcPr>
          <w:p w14:paraId="1F43EBF2" w14:textId="4C3003C1" w:rsidR="000E2FB6" w:rsidRPr="0097415B" w:rsidRDefault="00541A04" w:rsidP="0097415B">
            <w:pPr>
              <w:spacing w:line="360" w:lineRule="auto"/>
              <w:jc w:val="both"/>
              <w:rPr>
                <w:rFonts w:ascii="Book Antiqua" w:hAnsi="Book Antiqua" w:cs="Calibri"/>
              </w:rPr>
            </w:pPr>
            <w:r w:rsidRPr="0097415B">
              <w:rPr>
                <w:rFonts w:ascii="Book Antiqua" w:hAnsi="Book Antiqua" w:cs="Calibri"/>
              </w:rPr>
              <w:t>Menopausal hormones</w:t>
            </w:r>
            <w:r w:rsidRPr="0097415B">
              <w:rPr>
                <w:rFonts w:ascii="Book Antiqua" w:hAnsi="Book Antiqua" w:cs="Calibri"/>
                <w:vertAlign w:val="superscript"/>
              </w:rPr>
              <w:t>2</w:t>
            </w:r>
          </w:p>
        </w:tc>
        <w:tc>
          <w:tcPr>
            <w:tcW w:w="1619" w:type="dxa"/>
          </w:tcPr>
          <w:p w14:paraId="0BBF78A3" w14:textId="77777777" w:rsidR="000E2FB6" w:rsidRPr="0097415B" w:rsidRDefault="000E2FB6" w:rsidP="0097415B">
            <w:pPr>
              <w:spacing w:line="360" w:lineRule="auto"/>
              <w:jc w:val="both"/>
              <w:rPr>
                <w:rFonts w:ascii="Book Antiqua" w:hAnsi="Book Antiqua" w:cs="Calibri"/>
              </w:rPr>
            </w:pPr>
          </w:p>
        </w:tc>
        <w:tc>
          <w:tcPr>
            <w:tcW w:w="1560" w:type="dxa"/>
          </w:tcPr>
          <w:p w14:paraId="4B83B0E6" w14:textId="77777777" w:rsidR="000E2FB6" w:rsidRPr="0097415B" w:rsidRDefault="000E2FB6" w:rsidP="0097415B">
            <w:pPr>
              <w:spacing w:line="360" w:lineRule="auto"/>
              <w:jc w:val="both"/>
              <w:rPr>
                <w:rFonts w:ascii="Book Antiqua" w:hAnsi="Book Antiqua" w:cs="Calibri"/>
              </w:rPr>
            </w:pPr>
          </w:p>
        </w:tc>
        <w:tc>
          <w:tcPr>
            <w:tcW w:w="1082" w:type="dxa"/>
          </w:tcPr>
          <w:p w14:paraId="16263D6D" w14:textId="77777777" w:rsidR="000E2FB6" w:rsidRPr="0097415B" w:rsidRDefault="000E2FB6" w:rsidP="0097415B">
            <w:pPr>
              <w:spacing w:line="360" w:lineRule="auto"/>
              <w:jc w:val="both"/>
              <w:rPr>
                <w:rFonts w:ascii="Book Antiqua" w:hAnsi="Book Antiqua" w:cs="Calibri"/>
              </w:rPr>
            </w:pPr>
          </w:p>
        </w:tc>
        <w:tc>
          <w:tcPr>
            <w:tcW w:w="1771" w:type="dxa"/>
          </w:tcPr>
          <w:p w14:paraId="540F3837" w14:textId="77777777" w:rsidR="000E2FB6" w:rsidRPr="0097415B" w:rsidRDefault="000E2FB6" w:rsidP="0097415B">
            <w:pPr>
              <w:spacing w:line="360" w:lineRule="auto"/>
              <w:jc w:val="both"/>
              <w:rPr>
                <w:rFonts w:ascii="Book Antiqua" w:hAnsi="Book Antiqua" w:cs="Calibri"/>
              </w:rPr>
            </w:pPr>
          </w:p>
        </w:tc>
        <w:tc>
          <w:tcPr>
            <w:tcW w:w="2520" w:type="dxa"/>
          </w:tcPr>
          <w:p w14:paraId="66EC89F8" w14:textId="77777777" w:rsidR="000E2FB6" w:rsidRPr="0097415B" w:rsidRDefault="000E2FB6" w:rsidP="0097415B">
            <w:pPr>
              <w:spacing w:line="360" w:lineRule="auto"/>
              <w:jc w:val="both"/>
              <w:rPr>
                <w:rFonts w:ascii="Book Antiqua" w:hAnsi="Book Antiqua" w:cs="Calibri"/>
              </w:rPr>
            </w:pPr>
          </w:p>
        </w:tc>
        <w:tc>
          <w:tcPr>
            <w:tcW w:w="2003" w:type="dxa"/>
          </w:tcPr>
          <w:p w14:paraId="1B75CFD4" w14:textId="77777777" w:rsidR="000E2FB6" w:rsidRPr="0097415B" w:rsidRDefault="000E2FB6" w:rsidP="0097415B">
            <w:pPr>
              <w:spacing w:line="360" w:lineRule="auto"/>
              <w:jc w:val="both"/>
              <w:rPr>
                <w:rFonts w:ascii="Book Antiqua" w:hAnsi="Book Antiqua" w:cs="Calibri"/>
              </w:rPr>
            </w:pPr>
          </w:p>
        </w:tc>
      </w:tr>
      <w:tr w:rsidR="000E2FB6" w:rsidRPr="0097415B" w14:paraId="073E0F84" w14:textId="77777777" w:rsidTr="00541A04">
        <w:tc>
          <w:tcPr>
            <w:tcW w:w="3420" w:type="dxa"/>
            <w:vAlign w:val="center"/>
          </w:tcPr>
          <w:p w14:paraId="2B098E6E" w14:textId="77777777" w:rsidR="000E2FB6" w:rsidRPr="0097415B" w:rsidDel="00257AE5" w:rsidRDefault="000E2FB6" w:rsidP="0097415B">
            <w:pPr>
              <w:spacing w:line="360" w:lineRule="auto"/>
              <w:jc w:val="both"/>
              <w:rPr>
                <w:rFonts w:ascii="Book Antiqua" w:hAnsi="Book Antiqua" w:cs="Calibri"/>
              </w:rPr>
            </w:pPr>
            <w:r w:rsidRPr="0097415B">
              <w:rPr>
                <w:rFonts w:ascii="Book Antiqua" w:hAnsi="Book Antiqua" w:cs="Calibri"/>
              </w:rPr>
              <w:t>No</w:t>
            </w:r>
          </w:p>
        </w:tc>
        <w:tc>
          <w:tcPr>
            <w:tcW w:w="1619" w:type="dxa"/>
          </w:tcPr>
          <w:p w14:paraId="28A9E429"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46</w:t>
            </w:r>
          </w:p>
        </w:tc>
        <w:tc>
          <w:tcPr>
            <w:tcW w:w="1560" w:type="dxa"/>
          </w:tcPr>
          <w:p w14:paraId="18A2B657"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60.5</w:t>
            </w:r>
          </w:p>
        </w:tc>
        <w:tc>
          <w:tcPr>
            <w:tcW w:w="1082" w:type="dxa"/>
          </w:tcPr>
          <w:p w14:paraId="3539D8FC"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90</w:t>
            </w:r>
          </w:p>
        </w:tc>
        <w:tc>
          <w:tcPr>
            <w:tcW w:w="1771" w:type="dxa"/>
          </w:tcPr>
          <w:p w14:paraId="074609E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81.1</w:t>
            </w:r>
          </w:p>
        </w:tc>
        <w:tc>
          <w:tcPr>
            <w:tcW w:w="2520" w:type="dxa"/>
          </w:tcPr>
          <w:p w14:paraId="24F77C6D" w14:textId="50581E66"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003" w:type="dxa"/>
          </w:tcPr>
          <w:p w14:paraId="456D2555" w14:textId="2938CECD" w:rsidR="000E2FB6" w:rsidRPr="0097415B" w:rsidRDefault="00541A04" w:rsidP="0097415B">
            <w:pPr>
              <w:spacing w:line="360" w:lineRule="auto"/>
              <w:jc w:val="both"/>
              <w:rPr>
                <w:rFonts w:ascii="Book Antiqua" w:hAnsi="Book Antiqua" w:cs="Calibri"/>
              </w:rPr>
            </w:pPr>
            <w:r>
              <w:rPr>
                <w:rFonts w:ascii="Book Antiqua" w:hAnsi="Book Antiqua" w:cs="Calibri"/>
              </w:rPr>
              <w:t>Ref.</w:t>
            </w:r>
          </w:p>
        </w:tc>
      </w:tr>
      <w:tr w:rsidR="000E2FB6" w:rsidRPr="0097415B" w14:paraId="7E503443" w14:textId="77777777" w:rsidTr="00541A04">
        <w:tc>
          <w:tcPr>
            <w:tcW w:w="3420" w:type="dxa"/>
            <w:vAlign w:val="center"/>
          </w:tcPr>
          <w:p w14:paraId="72E5E210"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Ever</w:t>
            </w:r>
          </w:p>
        </w:tc>
        <w:tc>
          <w:tcPr>
            <w:tcW w:w="1619" w:type="dxa"/>
          </w:tcPr>
          <w:p w14:paraId="781E78F8"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30</w:t>
            </w:r>
          </w:p>
        </w:tc>
        <w:tc>
          <w:tcPr>
            <w:tcW w:w="1560" w:type="dxa"/>
          </w:tcPr>
          <w:p w14:paraId="4413B75B"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39.5</w:t>
            </w:r>
          </w:p>
        </w:tc>
        <w:tc>
          <w:tcPr>
            <w:tcW w:w="1082" w:type="dxa"/>
          </w:tcPr>
          <w:p w14:paraId="436E023D"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21</w:t>
            </w:r>
          </w:p>
        </w:tc>
        <w:tc>
          <w:tcPr>
            <w:tcW w:w="1771" w:type="dxa"/>
          </w:tcPr>
          <w:p w14:paraId="6E58B261" w14:textId="7777777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18.9</w:t>
            </w:r>
          </w:p>
        </w:tc>
        <w:tc>
          <w:tcPr>
            <w:tcW w:w="2520" w:type="dxa"/>
          </w:tcPr>
          <w:p w14:paraId="5BC0135F" w14:textId="26A4C342"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2.80</w:t>
            </w:r>
            <w:r w:rsidR="004F4D91" w:rsidRPr="0097415B">
              <w:rPr>
                <w:rFonts w:ascii="Book Antiqua" w:hAnsi="Book Antiqua" w:cs="Calibri"/>
              </w:rPr>
              <w:t xml:space="preserve"> </w:t>
            </w:r>
            <w:r w:rsidRPr="0097415B">
              <w:rPr>
                <w:rFonts w:ascii="Book Antiqua" w:hAnsi="Book Antiqua" w:cs="Calibri"/>
              </w:rPr>
              <w:t>(1.44-5.41)</w:t>
            </w:r>
          </w:p>
        </w:tc>
        <w:tc>
          <w:tcPr>
            <w:tcW w:w="2003" w:type="dxa"/>
          </w:tcPr>
          <w:p w14:paraId="72B3FF25" w14:textId="46223D87" w:rsidR="000E2FB6" w:rsidRPr="0097415B" w:rsidRDefault="000E2FB6" w:rsidP="0097415B">
            <w:pPr>
              <w:spacing w:line="360" w:lineRule="auto"/>
              <w:jc w:val="both"/>
              <w:rPr>
                <w:rFonts w:ascii="Book Antiqua" w:hAnsi="Book Antiqua" w:cs="Calibri"/>
              </w:rPr>
            </w:pPr>
            <w:r w:rsidRPr="0097415B">
              <w:rPr>
                <w:rFonts w:ascii="Book Antiqua" w:hAnsi="Book Antiqua" w:cs="Calibri"/>
              </w:rPr>
              <w:t>1.63</w:t>
            </w:r>
            <w:r w:rsidR="004F4D91" w:rsidRPr="0097415B">
              <w:rPr>
                <w:rFonts w:ascii="Book Antiqua" w:hAnsi="Book Antiqua" w:cs="Calibri"/>
              </w:rPr>
              <w:t xml:space="preserve"> </w:t>
            </w:r>
            <w:r w:rsidRPr="0097415B">
              <w:rPr>
                <w:rFonts w:ascii="Book Antiqua" w:hAnsi="Book Antiqua" w:cs="Calibri"/>
              </w:rPr>
              <w:t>(0.73-3.62)</w:t>
            </w:r>
          </w:p>
        </w:tc>
      </w:tr>
      <w:tr w:rsidR="00541A04" w:rsidRPr="0097415B" w14:paraId="24A78D75" w14:textId="77777777" w:rsidTr="00541A04">
        <w:tc>
          <w:tcPr>
            <w:tcW w:w="3420" w:type="dxa"/>
            <w:vAlign w:val="center"/>
          </w:tcPr>
          <w:p w14:paraId="67EFEA14" w14:textId="2B013FC8"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Years Postmenopausal hormones</w:t>
            </w:r>
            <w:r w:rsidRPr="0097415B">
              <w:rPr>
                <w:rFonts w:ascii="Book Antiqua" w:hAnsi="Book Antiqua" w:cs="Calibri"/>
                <w:vertAlign w:val="superscript"/>
              </w:rPr>
              <w:t>2</w:t>
            </w:r>
          </w:p>
        </w:tc>
        <w:tc>
          <w:tcPr>
            <w:tcW w:w="1619" w:type="dxa"/>
          </w:tcPr>
          <w:p w14:paraId="79F3F22E" w14:textId="77777777" w:rsidR="00541A04" w:rsidRPr="0097415B" w:rsidRDefault="00541A04" w:rsidP="0097415B">
            <w:pPr>
              <w:spacing w:line="360" w:lineRule="auto"/>
              <w:jc w:val="both"/>
              <w:rPr>
                <w:rFonts w:ascii="Book Antiqua" w:hAnsi="Book Antiqua" w:cs="Calibri"/>
              </w:rPr>
            </w:pPr>
          </w:p>
        </w:tc>
        <w:tc>
          <w:tcPr>
            <w:tcW w:w="1560" w:type="dxa"/>
          </w:tcPr>
          <w:p w14:paraId="1E9EC4A7" w14:textId="77777777" w:rsidR="00541A04" w:rsidRPr="0097415B" w:rsidRDefault="00541A04" w:rsidP="0097415B">
            <w:pPr>
              <w:spacing w:line="360" w:lineRule="auto"/>
              <w:jc w:val="both"/>
              <w:rPr>
                <w:rFonts w:ascii="Book Antiqua" w:hAnsi="Book Antiqua" w:cs="Calibri"/>
              </w:rPr>
            </w:pPr>
          </w:p>
        </w:tc>
        <w:tc>
          <w:tcPr>
            <w:tcW w:w="1082" w:type="dxa"/>
          </w:tcPr>
          <w:p w14:paraId="4BEAEA66" w14:textId="77777777" w:rsidR="00541A04" w:rsidRPr="0097415B" w:rsidRDefault="00541A04" w:rsidP="0097415B">
            <w:pPr>
              <w:spacing w:line="360" w:lineRule="auto"/>
              <w:jc w:val="both"/>
              <w:rPr>
                <w:rFonts w:ascii="Book Antiqua" w:hAnsi="Book Antiqua" w:cs="Calibri"/>
              </w:rPr>
            </w:pPr>
          </w:p>
        </w:tc>
        <w:tc>
          <w:tcPr>
            <w:tcW w:w="1771" w:type="dxa"/>
          </w:tcPr>
          <w:p w14:paraId="0E2F1995" w14:textId="77777777" w:rsidR="00541A04" w:rsidRPr="0097415B" w:rsidRDefault="00541A04" w:rsidP="0097415B">
            <w:pPr>
              <w:spacing w:line="360" w:lineRule="auto"/>
              <w:jc w:val="both"/>
              <w:rPr>
                <w:rFonts w:ascii="Book Antiqua" w:hAnsi="Book Antiqua" w:cs="Calibri"/>
              </w:rPr>
            </w:pPr>
          </w:p>
        </w:tc>
        <w:tc>
          <w:tcPr>
            <w:tcW w:w="2520" w:type="dxa"/>
          </w:tcPr>
          <w:p w14:paraId="3FF52A64" w14:textId="77777777" w:rsidR="00541A04" w:rsidRPr="0097415B" w:rsidRDefault="00541A04" w:rsidP="0097415B">
            <w:pPr>
              <w:spacing w:line="360" w:lineRule="auto"/>
              <w:jc w:val="both"/>
              <w:rPr>
                <w:rFonts w:ascii="Book Antiqua" w:hAnsi="Book Antiqua" w:cs="Calibri"/>
              </w:rPr>
            </w:pPr>
          </w:p>
        </w:tc>
        <w:tc>
          <w:tcPr>
            <w:tcW w:w="2003" w:type="dxa"/>
          </w:tcPr>
          <w:p w14:paraId="3B68202F" w14:textId="77777777" w:rsidR="00541A04" w:rsidRPr="0097415B" w:rsidRDefault="00541A04" w:rsidP="0097415B">
            <w:pPr>
              <w:spacing w:line="360" w:lineRule="auto"/>
              <w:jc w:val="both"/>
              <w:rPr>
                <w:rFonts w:ascii="Book Antiqua" w:hAnsi="Book Antiqua" w:cs="Calibri"/>
              </w:rPr>
            </w:pPr>
          </w:p>
        </w:tc>
      </w:tr>
      <w:tr w:rsidR="00541A04" w:rsidRPr="0097415B" w14:paraId="331D143E" w14:textId="77777777" w:rsidTr="000F479D">
        <w:tc>
          <w:tcPr>
            <w:tcW w:w="3420" w:type="dxa"/>
            <w:vAlign w:val="center"/>
          </w:tcPr>
          <w:p w14:paraId="75491C9B" w14:textId="73491C23"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None</w:t>
            </w:r>
          </w:p>
        </w:tc>
        <w:tc>
          <w:tcPr>
            <w:tcW w:w="1619" w:type="dxa"/>
          </w:tcPr>
          <w:p w14:paraId="10DB5249" w14:textId="151D9615"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46</w:t>
            </w:r>
          </w:p>
        </w:tc>
        <w:tc>
          <w:tcPr>
            <w:tcW w:w="1560" w:type="dxa"/>
          </w:tcPr>
          <w:p w14:paraId="48F06441" w14:textId="2B1353BC"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60.5</w:t>
            </w:r>
          </w:p>
        </w:tc>
        <w:tc>
          <w:tcPr>
            <w:tcW w:w="1082" w:type="dxa"/>
          </w:tcPr>
          <w:p w14:paraId="4942F21F" w14:textId="1F801E4D"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90</w:t>
            </w:r>
          </w:p>
        </w:tc>
        <w:tc>
          <w:tcPr>
            <w:tcW w:w="1771" w:type="dxa"/>
          </w:tcPr>
          <w:p w14:paraId="284F674E" w14:textId="111742FF"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81.8</w:t>
            </w:r>
          </w:p>
        </w:tc>
        <w:tc>
          <w:tcPr>
            <w:tcW w:w="2520" w:type="dxa"/>
            <w:vAlign w:val="center"/>
          </w:tcPr>
          <w:p w14:paraId="093ADF3A" w14:textId="4471EE01" w:rsidR="00541A04" w:rsidRPr="0097415B" w:rsidRDefault="00541A04" w:rsidP="0097415B">
            <w:pPr>
              <w:spacing w:line="360" w:lineRule="auto"/>
              <w:jc w:val="both"/>
              <w:rPr>
                <w:rFonts w:ascii="Book Antiqua" w:hAnsi="Book Antiqua" w:cs="Calibri"/>
              </w:rPr>
            </w:pPr>
            <w:r>
              <w:rPr>
                <w:rFonts w:ascii="Book Antiqua" w:hAnsi="Book Antiqua" w:cs="Calibri"/>
              </w:rPr>
              <w:t>Ref.</w:t>
            </w:r>
          </w:p>
        </w:tc>
        <w:tc>
          <w:tcPr>
            <w:tcW w:w="2003" w:type="dxa"/>
            <w:vAlign w:val="center"/>
          </w:tcPr>
          <w:p w14:paraId="329256EA" w14:textId="61C46D22" w:rsidR="00541A04" w:rsidRPr="0097415B" w:rsidRDefault="00541A04" w:rsidP="0097415B">
            <w:pPr>
              <w:spacing w:line="360" w:lineRule="auto"/>
              <w:jc w:val="both"/>
              <w:rPr>
                <w:rFonts w:ascii="Book Antiqua" w:hAnsi="Book Antiqua" w:cs="Calibri"/>
              </w:rPr>
            </w:pPr>
            <w:r>
              <w:rPr>
                <w:rFonts w:ascii="Book Antiqua" w:hAnsi="Book Antiqua" w:cs="Calibri"/>
              </w:rPr>
              <w:t>Ref.</w:t>
            </w:r>
          </w:p>
        </w:tc>
      </w:tr>
      <w:tr w:rsidR="00541A04" w:rsidRPr="0097415B" w14:paraId="42A614B9" w14:textId="77777777" w:rsidTr="00541A04">
        <w:tc>
          <w:tcPr>
            <w:tcW w:w="3420" w:type="dxa"/>
            <w:vAlign w:val="center"/>
          </w:tcPr>
          <w:p w14:paraId="40F89C45" w14:textId="08979593"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1-7 y</w:t>
            </w:r>
            <w:r>
              <w:rPr>
                <w:rFonts w:ascii="Book Antiqua" w:hAnsi="Book Antiqua" w:cs="Calibri"/>
              </w:rPr>
              <w:t>r</w:t>
            </w:r>
          </w:p>
        </w:tc>
        <w:tc>
          <w:tcPr>
            <w:tcW w:w="1619" w:type="dxa"/>
          </w:tcPr>
          <w:p w14:paraId="1C8FD9E9" w14:textId="479BAA36"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15</w:t>
            </w:r>
          </w:p>
        </w:tc>
        <w:tc>
          <w:tcPr>
            <w:tcW w:w="1560" w:type="dxa"/>
          </w:tcPr>
          <w:p w14:paraId="55A78720" w14:textId="39DDB2EF"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19.7</w:t>
            </w:r>
          </w:p>
        </w:tc>
        <w:tc>
          <w:tcPr>
            <w:tcW w:w="1082" w:type="dxa"/>
          </w:tcPr>
          <w:p w14:paraId="16F7BB68" w14:textId="09264216"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11</w:t>
            </w:r>
          </w:p>
        </w:tc>
        <w:tc>
          <w:tcPr>
            <w:tcW w:w="1771" w:type="dxa"/>
          </w:tcPr>
          <w:p w14:paraId="38DD4406" w14:textId="1BC1EF81"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10</w:t>
            </w:r>
          </w:p>
        </w:tc>
        <w:tc>
          <w:tcPr>
            <w:tcW w:w="2520" w:type="dxa"/>
          </w:tcPr>
          <w:p w14:paraId="1B875959" w14:textId="7A0DF376"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2.67 (1.13-6.28)</w:t>
            </w:r>
          </w:p>
        </w:tc>
        <w:tc>
          <w:tcPr>
            <w:tcW w:w="2003" w:type="dxa"/>
          </w:tcPr>
          <w:p w14:paraId="327B6388" w14:textId="044200A3"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1.65 (0.59-4.65)</w:t>
            </w:r>
          </w:p>
        </w:tc>
      </w:tr>
      <w:tr w:rsidR="00541A04" w:rsidRPr="0097415B" w14:paraId="03C819AD" w14:textId="77777777" w:rsidTr="00541A04">
        <w:tc>
          <w:tcPr>
            <w:tcW w:w="3420" w:type="dxa"/>
            <w:tcBorders>
              <w:bottom w:val="single" w:sz="4" w:space="0" w:color="auto"/>
            </w:tcBorders>
            <w:vAlign w:val="center"/>
          </w:tcPr>
          <w:p w14:paraId="0F7E2D72" w14:textId="31F56E9C"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9+ y</w:t>
            </w:r>
            <w:r>
              <w:rPr>
                <w:rFonts w:ascii="Book Antiqua" w:hAnsi="Book Antiqua" w:cs="Calibri"/>
              </w:rPr>
              <w:t>r</w:t>
            </w:r>
          </w:p>
        </w:tc>
        <w:tc>
          <w:tcPr>
            <w:tcW w:w="1619" w:type="dxa"/>
            <w:tcBorders>
              <w:bottom w:val="single" w:sz="4" w:space="0" w:color="auto"/>
            </w:tcBorders>
          </w:tcPr>
          <w:p w14:paraId="76A222F0" w14:textId="731F2FF9"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15</w:t>
            </w:r>
          </w:p>
        </w:tc>
        <w:tc>
          <w:tcPr>
            <w:tcW w:w="1560" w:type="dxa"/>
            <w:tcBorders>
              <w:bottom w:val="single" w:sz="4" w:space="0" w:color="auto"/>
            </w:tcBorders>
          </w:tcPr>
          <w:p w14:paraId="452337B0" w14:textId="0E805D98"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19.7</w:t>
            </w:r>
          </w:p>
        </w:tc>
        <w:tc>
          <w:tcPr>
            <w:tcW w:w="1082" w:type="dxa"/>
            <w:tcBorders>
              <w:bottom w:val="single" w:sz="4" w:space="0" w:color="auto"/>
            </w:tcBorders>
          </w:tcPr>
          <w:p w14:paraId="731C475B" w14:textId="6D93468A"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9</w:t>
            </w:r>
          </w:p>
        </w:tc>
        <w:tc>
          <w:tcPr>
            <w:tcW w:w="1771" w:type="dxa"/>
            <w:tcBorders>
              <w:bottom w:val="single" w:sz="4" w:space="0" w:color="auto"/>
            </w:tcBorders>
          </w:tcPr>
          <w:p w14:paraId="1EEA67E5" w14:textId="4606106C"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8.2</w:t>
            </w:r>
          </w:p>
        </w:tc>
        <w:tc>
          <w:tcPr>
            <w:tcW w:w="2520" w:type="dxa"/>
            <w:tcBorders>
              <w:bottom w:val="single" w:sz="4" w:space="0" w:color="auto"/>
            </w:tcBorders>
          </w:tcPr>
          <w:p w14:paraId="21A07D02" w14:textId="71B0D579"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3.26 (1.33-8.02)</w:t>
            </w:r>
          </w:p>
        </w:tc>
        <w:tc>
          <w:tcPr>
            <w:tcW w:w="2003" w:type="dxa"/>
            <w:tcBorders>
              <w:bottom w:val="single" w:sz="4" w:space="0" w:color="auto"/>
            </w:tcBorders>
          </w:tcPr>
          <w:p w14:paraId="24E86DC6" w14:textId="27FA85C9" w:rsidR="00541A04" w:rsidRPr="0097415B" w:rsidRDefault="00541A04" w:rsidP="0097415B">
            <w:pPr>
              <w:spacing w:line="360" w:lineRule="auto"/>
              <w:jc w:val="both"/>
              <w:rPr>
                <w:rFonts w:ascii="Book Antiqua" w:hAnsi="Book Antiqua" w:cs="Calibri"/>
              </w:rPr>
            </w:pPr>
            <w:r w:rsidRPr="0097415B">
              <w:rPr>
                <w:rFonts w:ascii="Book Antiqua" w:hAnsi="Book Antiqua" w:cs="Calibri"/>
              </w:rPr>
              <w:t>1.68 (0.60-4.73)</w:t>
            </w:r>
          </w:p>
        </w:tc>
      </w:tr>
    </w:tbl>
    <w:bookmarkEnd w:id="11"/>
    <w:p w14:paraId="19A257AB" w14:textId="45CB8258" w:rsidR="000E2FB6" w:rsidRPr="0097415B" w:rsidRDefault="001E0C28" w:rsidP="0097415B">
      <w:pPr>
        <w:spacing w:line="360" w:lineRule="auto"/>
        <w:jc w:val="both"/>
        <w:rPr>
          <w:rFonts w:ascii="Book Antiqua" w:eastAsia="宋体" w:hAnsi="Book Antiqua" w:cs="Calibri"/>
          <w:lang w:eastAsia="zh-CN"/>
        </w:rPr>
      </w:pPr>
      <w:r w:rsidRPr="0097415B">
        <w:rPr>
          <w:rFonts w:ascii="Book Antiqua" w:eastAsia="宋体" w:hAnsi="Book Antiqua" w:cs="Calibri"/>
          <w:vertAlign w:val="superscript"/>
        </w:rPr>
        <w:t>1</w:t>
      </w:r>
      <w:r w:rsidR="000E2FB6" w:rsidRPr="0097415B">
        <w:rPr>
          <w:rFonts w:ascii="Book Antiqua" w:eastAsia="宋体" w:hAnsi="Book Antiqua" w:cs="Calibri"/>
        </w:rPr>
        <w:t>Adjusted</w:t>
      </w:r>
      <w:r w:rsidR="004F4D91" w:rsidRPr="0097415B">
        <w:rPr>
          <w:rFonts w:ascii="Book Antiqua" w:eastAsia="宋体" w:hAnsi="Book Antiqua" w:cs="Calibri"/>
        </w:rPr>
        <w:t xml:space="preserve"> </w:t>
      </w:r>
      <w:r w:rsidR="000E2FB6" w:rsidRPr="0097415B">
        <w:rPr>
          <w:rFonts w:ascii="Book Antiqua" w:eastAsia="宋体" w:hAnsi="Book Antiqua" w:cs="Calibri"/>
        </w:rPr>
        <w:t>for</w:t>
      </w:r>
      <w:r w:rsidR="004F4D91" w:rsidRPr="0097415B">
        <w:rPr>
          <w:rFonts w:ascii="Book Antiqua" w:eastAsia="宋体" w:hAnsi="Book Antiqua" w:cs="Calibri"/>
        </w:rPr>
        <w:t xml:space="preserve"> </w:t>
      </w:r>
      <w:r w:rsidR="000E2FB6" w:rsidRPr="0097415B">
        <w:rPr>
          <w:rFonts w:ascii="Book Antiqua" w:eastAsia="宋体" w:hAnsi="Book Antiqua" w:cs="Calibri"/>
        </w:rPr>
        <w:t>age,</w:t>
      </w:r>
      <w:r w:rsidR="004F4D91" w:rsidRPr="0097415B">
        <w:rPr>
          <w:rFonts w:ascii="Book Antiqua" w:eastAsia="宋体" w:hAnsi="Book Antiqua" w:cs="Calibri"/>
        </w:rPr>
        <w:t xml:space="preserve"> </w:t>
      </w:r>
      <w:r w:rsidR="000E2FB6" w:rsidRPr="0097415B">
        <w:rPr>
          <w:rFonts w:ascii="Book Antiqua" w:eastAsia="宋体" w:hAnsi="Book Antiqua" w:cs="Calibri"/>
        </w:rPr>
        <w:t>education</w:t>
      </w:r>
      <w:r w:rsidR="004F4D91" w:rsidRPr="0097415B">
        <w:rPr>
          <w:rFonts w:ascii="Book Antiqua" w:eastAsia="宋体" w:hAnsi="Book Antiqua" w:cs="Calibri"/>
        </w:rPr>
        <w:t xml:space="preserve"> </w:t>
      </w:r>
      <w:r w:rsidR="000E2FB6" w:rsidRPr="0097415B">
        <w:rPr>
          <w:rFonts w:ascii="Book Antiqua" w:eastAsia="宋体" w:hAnsi="Book Antiqua" w:cs="Calibri"/>
        </w:rPr>
        <w:t>and</w:t>
      </w:r>
      <w:r w:rsidR="004F4D91" w:rsidRPr="0097415B">
        <w:rPr>
          <w:rFonts w:ascii="Book Antiqua" w:eastAsia="宋体" w:hAnsi="Book Antiqua" w:cs="Calibri"/>
        </w:rPr>
        <w:t xml:space="preserve"> </w:t>
      </w:r>
      <w:r w:rsidR="00847560">
        <w:rPr>
          <w:rFonts w:ascii="Book Antiqua" w:eastAsia="宋体" w:hAnsi="Book Antiqua" w:cs="Calibri" w:hint="eastAsia"/>
          <w:lang w:eastAsia="zh-CN"/>
        </w:rPr>
        <w:t>body mass index</w:t>
      </w:r>
      <w:r w:rsidR="009C7F6C">
        <w:rPr>
          <w:rFonts w:ascii="Book Antiqua" w:eastAsia="宋体" w:hAnsi="Book Antiqua" w:cs="Calibri" w:hint="eastAsia"/>
          <w:lang w:eastAsia="zh-CN"/>
        </w:rPr>
        <w:t>.</w:t>
      </w:r>
    </w:p>
    <w:p w14:paraId="0409E7DB" w14:textId="6E085D3F" w:rsidR="0088076D" w:rsidRPr="0097415B" w:rsidRDefault="001E0C28" w:rsidP="0097415B">
      <w:pPr>
        <w:spacing w:line="360" w:lineRule="auto"/>
        <w:jc w:val="both"/>
        <w:rPr>
          <w:rFonts w:ascii="Book Antiqua" w:eastAsia="宋体" w:hAnsi="Book Antiqua" w:cs="Calibri"/>
          <w:lang w:eastAsia="zh-CN"/>
        </w:rPr>
      </w:pPr>
      <w:r w:rsidRPr="0097415B">
        <w:rPr>
          <w:rFonts w:ascii="Book Antiqua" w:eastAsia="宋体" w:hAnsi="Book Antiqua" w:cs="Calibri"/>
          <w:vertAlign w:val="superscript"/>
        </w:rPr>
        <w:t>2</w:t>
      </w:r>
      <w:r w:rsidR="009C7F6C">
        <w:rPr>
          <w:rFonts w:ascii="Book Antiqua" w:eastAsia="宋体" w:hAnsi="Book Antiqua" w:cs="Calibri" w:hint="eastAsia"/>
          <w:lang w:eastAsia="zh-CN"/>
        </w:rPr>
        <w:t>A</w:t>
      </w:r>
      <w:r w:rsidR="000E2FB6" w:rsidRPr="0097415B">
        <w:rPr>
          <w:rFonts w:ascii="Book Antiqua" w:eastAsia="宋体" w:hAnsi="Book Antiqua" w:cs="Calibri"/>
        </w:rPr>
        <w:t>mong</w:t>
      </w:r>
      <w:r w:rsidR="004F4D91" w:rsidRPr="0097415B">
        <w:rPr>
          <w:rFonts w:ascii="Book Antiqua" w:eastAsia="宋体" w:hAnsi="Book Antiqua" w:cs="Calibri"/>
        </w:rPr>
        <w:t xml:space="preserve"> </w:t>
      </w:r>
      <w:r w:rsidR="000E2FB6" w:rsidRPr="0097415B">
        <w:rPr>
          <w:rFonts w:ascii="Book Antiqua" w:eastAsia="宋体" w:hAnsi="Book Antiqua" w:cs="Calibri"/>
        </w:rPr>
        <w:t>women</w:t>
      </w:r>
      <w:r w:rsidR="004F4D91" w:rsidRPr="0097415B">
        <w:rPr>
          <w:rFonts w:ascii="Book Antiqua" w:eastAsia="宋体" w:hAnsi="Book Antiqua" w:cs="Calibri"/>
        </w:rPr>
        <w:t xml:space="preserve"> </w:t>
      </w:r>
      <w:r w:rsidR="000E2FB6" w:rsidRPr="0097415B">
        <w:rPr>
          <w:rFonts w:ascii="Book Antiqua" w:eastAsia="宋体" w:hAnsi="Book Antiqua" w:cs="Calibri"/>
        </w:rPr>
        <w:t>after</w:t>
      </w:r>
      <w:r w:rsidR="004F4D91" w:rsidRPr="0097415B">
        <w:rPr>
          <w:rFonts w:ascii="Book Antiqua" w:eastAsia="宋体" w:hAnsi="Book Antiqua" w:cs="Calibri"/>
        </w:rPr>
        <w:t xml:space="preserve"> </w:t>
      </w:r>
      <w:r w:rsidR="000E2FB6" w:rsidRPr="0097415B">
        <w:rPr>
          <w:rFonts w:ascii="Book Antiqua" w:eastAsia="宋体" w:hAnsi="Book Antiqua" w:cs="Calibri"/>
        </w:rPr>
        <w:t>menopause</w:t>
      </w:r>
      <w:r w:rsidR="009C7F6C">
        <w:rPr>
          <w:rFonts w:ascii="Book Antiqua" w:eastAsia="宋体" w:hAnsi="Book Antiqua" w:cs="Calibri" w:hint="eastAsia"/>
          <w:lang w:eastAsia="zh-CN"/>
        </w:rPr>
        <w:t>.</w:t>
      </w:r>
    </w:p>
    <w:p w14:paraId="5D91E7AF" w14:textId="14434414" w:rsidR="00170BCC" w:rsidRDefault="00170BCC" w:rsidP="0097415B">
      <w:pPr>
        <w:spacing w:line="360" w:lineRule="auto"/>
        <w:jc w:val="both"/>
        <w:rPr>
          <w:rFonts w:ascii="Book Antiqua" w:hAnsi="Book Antiqua"/>
          <w:lang w:eastAsia="zh-CN"/>
        </w:rPr>
      </w:pPr>
    </w:p>
    <w:p w14:paraId="73976983" w14:textId="77777777" w:rsidR="00170BCC" w:rsidRDefault="00170BCC">
      <w:pPr>
        <w:rPr>
          <w:rFonts w:ascii="Book Antiqua" w:hAnsi="Book Antiqua"/>
          <w:lang w:eastAsia="zh-CN"/>
        </w:rPr>
      </w:pPr>
      <w:r>
        <w:rPr>
          <w:rFonts w:ascii="Book Antiqua" w:hAnsi="Book Antiqua"/>
          <w:lang w:eastAsia="zh-CN"/>
        </w:rPr>
        <w:br w:type="page"/>
      </w:r>
    </w:p>
    <w:p w14:paraId="4012CA53" w14:textId="77777777" w:rsidR="00170BCC" w:rsidRPr="00CC78C2" w:rsidRDefault="00170BCC" w:rsidP="00170BCC">
      <w:pPr>
        <w:ind w:leftChars="100" w:left="240"/>
        <w:jc w:val="center"/>
        <w:rPr>
          <w:rFonts w:ascii="Book Antiqua" w:hAnsi="Book Antiqua"/>
          <w:lang w:val="pt-BR" w:eastAsia="zh-CN"/>
        </w:rPr>
      </w:pPr>
      <w:bookmarkStart w:id="12" w:name="_Hlk88512952"/>
    </w:p>
    <w:p w14:paraId="2BE89E0E" w14:textId="77777777" w:rsidR="00170BCC" w:rsidRPr="00CC78C2" w:rsidRDefault="00170BCC" w:rsidP="00170BCC">
      <w:pPr>
        <w:ind w:leftChars="100" w:left="240"/>
        <w:jc w:val="center"/>
        <w:rPr>
          <w:rFonts w:ascii="Book Antiqua" w:hAnsi="Book Antiqua"/>
          <w:lang w:val="pt-BR" w:eastAsia="zh-CN"/>
        </w:rPr>
      </w:pPr>
    </w:p>
    <w:p w14:paraId="16045901" w14:textId="77777777" w:rsidR="00170BCC" w:rsidRPr="00CC78C2" w:rsidRDefault="00170BCC" w:rsidP="00170BCC">
      <w:pPr>
        <w:ind w:leftChars="100" w:left="240"/>
        <w:jc w:val="center"/>
        <w:rPr>
          <w:rFonts w:ascii="Book Antiqua" w:hAnsi="Book Antiqua"/>
          <w:lang w:val="pt-BR" w:eastAsia="zh-CN"/>
        </w:rPr>
      </w:pPr>
    </w:p>
    <w:p w14:paraId="3FD72DA4" w14:textId="77777777" w:rsidR="00170BCC" w:rsidRPr="00CC78C2" w:rsidRDefault="00170BCC" w:rsidP="00170BCC">
      <w:pPr>
        <w:ind w:leftChars="100" w:left="240"/>
        <w:jc w:val="center"/>
        <w:rPr>
          <w:rFonts w:ascii="Book Antiqua" w:hAnsi="Book Antiqua"/>
          <w:lang w:val="pt-BR" w:eastAsia="zh-CN"/>
        </w:rPr>
      </w:pPr>
    </w:p>
    <w:p w14:paraId="3CFEC1D9" w14:textId="77777777" w:rsidR="00170BCC" w:rsidRDefault="00170BCC" w:rsidP="00170BCC">
      <w:pPr>
        <w:ind w:leftChars="100" w:left="240"/>
        <w:jc w:val="center"/>
        <w:rPr>
          <w:rFonts w:ascii="Book Antiqua" w:hAnsi="Book Antiqua"/>
          <w:lang w:eastAsia="zh-CN"/>
        </w:rPr>
      </w:pPr>
      <w:r>
        <w:rPr>
          <w:rFonts w:ascii="Book Antiqua" w:hAnsi="Book Antiqua"/>
          <w:noProof/>
          <w:lang w:eastAsia="zh-CN"/>
        </w:rPr>
        <w:drawing>
          <wp:inline distT="0" distB="0" distL="0" distR="0" wp14:anchorId="7A09289C" wp14:editId="4C67D0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5F706F" w14:textId="77777777" w:rsidR="00170BCC" w:rsidRDefault="00170BCC" w:rsidP="00170BCC">
      <w:pPr>
        <w:ind w:leftChars="100" w:left="240"/>
        <w:jc w:val="center"/>
        <w:rPr>
          <w:rFonts w:ascii="Book Antiqua" w:hAnsi="Book Antiqua"/>
          <w:lang w:eastAsia="zh-CN"/>
        </w:rPr>
      </w:pPr>
    </w:p>
    <w:p w14:paraId="2C691A8E" w14:textId="77777777" w:rsidR="00170BCC" w:rsidRPr="00763D22" w:rsidRDefault="00170BCC" w:rsidP="00170BC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2C9752" w14:textId="77777777" w:rsidR="00170BCC" w:rsidRPr="00763D22" w:rsidRDefault="00170BCC" w:rsidP="00170BC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B6078B" w14:textId="77777777" w:rsidR="00170BCC" w:rsidRPr="00763D22" w:rsidRDefault="00170BCC" w:rsidP="00170BC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4C48C5" w14:textId="77777777" w:rsidR="00170BCC" w:rsidRPr="00763D22" w:rsidRDefault="00170BCC" w:rsidP="00170BC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908F46" w14:textId="77777777" w:rsidR="00170BCC" w:rsidRPr="00763D22" w:rsidRDefault="00170BCC" w:rsidP="00170BC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D544DF" w14:textId="77777777" w:rsidR="00170BCC" w:rsidRPr="00763D22" w:rsidRDefault="00170BCC" w:rsidP="00170BC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C0140C" w14:textId="77777777" w:rsidR="00170BCC" w:rsidRDefault="00170BCC" w:rsidP="00170BCC">
      <w:pPr>
        <w:ind w:leftChars="100" w:left="240"/>
        <w:jc w:val="center"/>
        <w:rPr>
          <w:rFonts w:ascii="Book Antiqua" w:hAnsi="Book Antiqua"/>
          <w:lang w:eastAsia="zh-CN"/>
        </w:rPr>
      </w:pPr>
    </w:p>
    <w:p w14:paraId="5ACE0612" w14:textId="77777777" w:rsidR="00170BCC" w:rsidRDefault="00170BCC" w:rsidP="00170BCC">
      <w:pPr>
        <w:ind w:leftChars="100" w:left="240"/>
        <w:jc w:val="center"/>
        <w:rPr>
          <w:rFonts w:ascii="Book Antiqua" w:hAnsi="Book Antiqua"/>
          <w:lang w:eastAsia="zh-CN"/>
        </w:rPr>
      </w:pPr>
    </w:p>
    <w:p w14:paraId="2CCBC817" w14:textId="77777777" w:rsidR="00170BCC" w:rsidRDefault="00170BCC" w:rsidP="00170BCC">
      <w:pPr>
        <w:ind w:leftChars="100" w:left="240"/>
        <w:jc w:val="center"/>
        <w:rPr>
          <w:rFonts w:ascii="Book Antiqua" w:hAnsi="Book Antiqua"/>
          <w:lang w:eastAsia="zh-CN"/>
        </w:rPr>
      </w:pPr>
    </w:p>
    <w:p w14:paraId="20C7F53F" w14:textId="77777777" w:rsidR="00170BCC" w:rsidRDefault="00170BCC" w:rsidP="00170BCC">
      <w:pPr>
        <w:ind w:leftChars="100" w:left="240"/>
        <w:jc w:val="center"/>
        <w:rPr>
          <w:rFonts w:ascii="Book Antiqua" w:hAnsi="Book Antiqua"/>
          <w:lang w:eastAsia="zh-CN"/>
        </w:rPr>
      </w:pPr>
      <w:r>
        <w:rPr>
          <w:rFonts w:ascii="Book Antiqua" w:hAnsi="Book Antiqua"/>
          <w:noProof/>
          <w:lang w:eastAsia="zh-CN"/>
        </w:rPr>
        <w:drawing>
          <wp:inline distT="0" distB="0" distL="0" distR="0" wp14:anchorId="45C8B44D" wp14:editId="3FB9D1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183207" w14:textId="77777777" w:rsidR="00170BCC" w:rsidRDefault="00170BCC" w:rsidP="00170BCC">
      <w:pPr>
        <w:ind w:leftChars="100" w:left="240"/>
        <w:jc w:val="center"/>
        <w:rPr>
          <w:rFonts w:ascii="Book Antiqua" w:hAnsi="Book Antiqua"/>
          <w:lang w:eastAsia="zh-CN"/>
        </w:rPr>
      </w:pPr>
    </w:p>
    <w:p w14:paraId="6543FC99" w14:textId="77777777" w:rsidR="00170BCC" w:rsidRDefault="00170BCC" w:rsidP="00170BCC">
      <w:pPr>
        <w:ind w:leftChars="100" w:left="240"/>
        <w:jc w:val="center"/>
        <w:rPr>
          <w:rFonts w:ascii="Book Antiqua" w:hAnsi="Book Antiqua"/>
          <w:lang w:eastAsia="zh-CN"/>
        </w:rPr>
      </w:pPr>
    </w:p>
    <w:p w14:paraId="7C3E7369" w14:textId="77777777" w:rsidR="00170BCC" w:rsidRDefault="00170BCC" w:rsidP="00170BCC">
      <w:pPr>
        <w:ind w:leftChars="100" w:left="240"/>
        <w:jc w:val="center"/>
        <w:rPr>
          <w:rFonts w:ascii="Book Antiqua" w:hAnsi="Book Antiqua"/>
          <w:lang w:eastAsia="zh-CN"/>
        </w:rPr>
      </w:pPr>
    </w:p>
    <w:p w14:paraId="02DE90B0" w14:textId="77777777" w:rsidR="00170BCC" w:rsidRDefault="00170BCC" w:rsidP="00170BCC">
      <w:pPr>
        <w:ind w:leftChars="100" w:left="240"/>
        <w:jc w:val="center"/>
        <w:rPr>
          <w:rFonts w:ascii="Book Antiqua" w:hAnsi="Book Antiqua"/>
          <w:lang w:eastAsia="zh-CN"/>
        </w:rPr>
      </w:pPr>
    </w:p>
    <w:p w14:paraId="2F61680F" w14:textId="77777777" w:rsidR="00170BCC" w:rsidRDefault="00170BCC" w:rsidP="00170BCC">
      <w:pPr>
        <w:ind w:leftChars="100" w:left="240"/>
        <w:jc w:val="center"/>
        <w:rPr>
          <w:rFonts w:ascii="Book Antiqua" w:hAnsi="Book Antiqua"/>
          <w:lang w:eastAsia="zh-CN"/>
        </w:rPr>
      </w:pPr>
    </w:p>
    <w:p w14:paraId="46E1E32A" w14:textId="77777777" w:rsidR="00170BCC" w:rsidRDefault="00170BCC" w:rsidP="00170BCC">
      <w:pPr>
        <w:ind w:leftChars="100" w:left="240"/>
        <w:jc w:val="center"/>
        <w:rPr>
          <w:rFonts w:ascii="Book Antiqua" w:hAnsi="Book Antiqua"/>
          <w:lang w:eastAsia="zh-CN"/>
        </w:rPr>
      </w:pPr>
    </w:p>
    <w:p w14:paraId="62D49953" w14:textId="77777777" w:rsidR="00170BCC" w:rsidRDefault="00170BCC" w:rsidP="00170BCC">
      <w:pPr>
        <w:ind w:leftChars="100" w:left="240"/>
        <w:jc w:val="center"/>
        <w:rPr>
          <w:rFonts w:ascii="Book Antiqua" w:hAnsi="Book Antiqua"/>
          <w:lang w:eastAsia="zh-CN"/>
        </w:rPr>
      </w:pPr>
    </w:p>
    <w:p w14:paraId="110AE18B" w14:textId="77777777" w:rsidR="00170BCC" w:rsidRDefault="00170BCC" w:rsidP="00170BCC">
      <w:pPr>
        <w:ind w:leftChars="100" w:left="240"/>
        <w:jc w:val="center"/>
        <w:rPr>
          <w:rFonts w:ascii="Book Antiqua" w:hAnsi="Book Antiqua"/>
          <w:lang w:eastAsia="zh-CN"/>
        </w:rPr>
      </w:pPr>
    </w:p>
    <w:p w14:paraId="697B438C" w14:textId="77777777" w:rsidR="00170BCC" w:rsidRDefault="00170BCC" w:rsidP="00170BCC">
      <w:pPr>
        <w:ind w:leftChars="100" w:left="240"/>
        <w:jc w:val="center"/>
        <w:rPr>
          <w:rFonts w:ascii="Book Antiqua" w:hAnsi="Book Antiqua"/>
          <w:lang w:eastAsia="zh-CN"/>
        </w:rPr>
      </w:pPr>
    </w:p>
    <w:p w14:paraId="38DB3896" w14:textId="77777777" w:rsidR="00170BCC" w:rsidRPr="00763D22" w:rsidRDefault="00170BCC" w:rsidP="00170BCC">
      <w:pPr>
        <w:ind w:leftChars="100" w:left="240"/>
        <w:jc w:val="right"/>
        <w:rPr>
          <w:rFonts w:ascii="Book Antiqua" w:hAnsi="Book Antiqua"/>
          <w:color w:val="000000" w:themeColor="text1"/>
          <w:lang w:eastAsia="zh-CN"/>
        </w:rPr>
      </w:pPr>
    </w:p>
    <w:p w14:paraId="4D16AD74" w14:textId="77777777" w:rsidR="00170BCC" w:rsidRPr="00763D22" w:rsidRDefault="00170BCC" w:rsidP="00170BC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p>
    <w:p w14:paraId="5B70DFB7" w14:textId="77777777" w:rsidR="000E2FB6" w:rsidRPr="00170BCC" w:rsidRDefault="000E2FB6" w:rsidP="0097415B">
      <w:pPr>
        <w:spacing w:line="360" w:lineRule="auto"/>
        <w:jc w:val="both"/>
        <w:rPr>
          <w:rFonts w:ascii="Book Antiqua" w:hAnsi="Book Antiqua"/>
          <w:lang w:eastAsia="zh-CN"/>
        </w:rPr>
      </w:pPr>
    </w:p>
    <w:sectPr w:rsidR="000E2FB6" w:rsidRPr="00170BCC" w:rsidSect="00170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B9CF" w14:textId="77777777" w:rsidR="000C5C88" w:rsidRDefault="000C5C88">
      <w:r>
        <w:separator/>
      </w:r>
    </w:p>
  </w:endnote>
  <w:endnote w:type="continuationSeparator" w:id="0">
    <w:p w14:paraId="08A2BBA5" w14:textId="77777777" w:rsidR="000C5C88" w:rsidRDefault="000C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4F96" w14:textId="7E37CE82" w:rsidR="001F349D" w:rsidRPr="00DE723E" w:rsidRDefault="001F349D" w:rsidP="00DE723E">
    <w:pPr>
      <w:pStyle w:val="ae"/>
      <w:jc w:val="right"/>
      <w:rPr>
        <w:rFonts w:ascii="Book Antiqua" w:hAnsi="Book Antiqua"/>
        <w:sz w:val="24"/>
        <w:szCs w:val="24"/>
      </w:rPr>
    </w:pPr>
    <w:r w:rsidRPr="00DE723E">
      <w:rPr>
        <w:rFonts w:ascii="Book Antiqua" w:hAnsi="Book Antiqua"/>
        <w:sz w:val="24"/>
        <w:szCs w:val="24"/>
      </w:rPr>
      <w:fldChar w:fldCharType="begin"/>
    </w:r>
    <w:r w:rsidRPr="00DE723E">
      <w:rPr>
        <w:rFonts w:ascii="Book Antiqua" w:hAnsi="Book Antiqua"/>
        <w:sz w:val="24"/>
        <w:szCs w:val="24"/>
      </w:rPr>
      <w:instrText xml:space="preserve"> PAGE  \* Arabic  \* MERGEFORMAT </w:instrText>
    </w:r>
    <w:r w:rsidRPr="00DE723E">
      <w:rPr>
        <w:rFonts w:ascii="Book Antiqua" w:hAnsi="Book Antiqua"/>
        <w:sz w:val="24"/>
        <w:szCs w:val="24"/>
      </w:rPr>
      <w:fldChar w:fldCharType="separate"/>
    </w:r>
    <w:r w:rsidR="00DB7F9D">
      <w:rPr>
        <w:rFonts w:ascii="Book Antiqua" w:hAnsi="Book Antiqua"/>
        <w:noProof/>
        <w:sz w:val="24"/>
        <w:szCs w:val="24"/>
      </w:rPr>
      <w:t>21</w:t>
    </w:r>
    <w:r w:rsidRPr="00DE723E">
      <w:rPr>
        <w:rFonts w:ascii="Book Antiqua" w:hAnsi="Book Antiqua"/>
        <w:sz w:val="24"/>
        <w:szCs w:val="24"/>
      </w:rPr>
      <w:fldChar w:fldCharType="end"/>
    </w:r>
    <w:r w:rsidRPr="00DE723E">
      <w:rPr>
        <w:rFonts w:ascii="Book Antiqua" w:hAnsi="Book Antiqua"/>
        <w:sz w:val="24"/>
        <w:szCs w:val="24"/>
      </w:rPr>
      <w:t>/</w:t>
    </w:r>
    <w:r w:rsidRPr="00DE723E">
      <w:rPr>
        <w:rFonts w:ascii="Book Antiqua" w:hAnsi="Book Antiqua"/>
        <w:sz w:val="24"/>
        <w:szCs w:val="24"/>
      </w:rPr>
      <w:fldChar w:fldCharType="begin"/>
    </w:r>
    <w:r w:rsidRPr="00DE723E">
      <w:rPr>
        <w:rFonts w:ascii="Book Antiqua" w:hAnsi="Book Antiqua"/>
        <w:sz w:val="24"/>
        <w:szCs w:val="24"/>
      </w:rPr>
      <w:instrText xml:space="preserve"> NUMPAGES   \* MERGEFORMAT </w:instrText>
    </w:r>
    <w:r w:rsidRPr="00DE723E">
      <w:rPr>
        <w:rFonts w:ascii="Book Antiqua" w:hAnsi="Book Antiqua"/>
        <w:sz w:val="24"/>
        <w:szCs w:val="24"/>
      </w:rPr>
      <w:fldChar w:fldCharType="separate"/>
    </w:r>
    <w:r w:rsidR="00DB7F9D">
      <w:rPr>
        <w:rFonts w:ascii="Book Antiqua" w:hAnsi="Book Antiqua"/>
        <w:noProof/>
        <w:sz w:val="24"/>
        <w:szCs w:val="24"/>
      </w:rPr>
      <w:t>30</w:t>
    </w:r>
    <w:r w:rsidRPr="00DE723E">
      <w:rPr>
        <w:rFonts w:ascii="Book Antiqua" w:hAnsi="Book Antiqu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1CD7" w14:textId="0C733AA6" w:rsidR="001F349D" w:rsidRPr="00823BC3" w:rsidRDefault="001F349D" w:rsidP="00823BC3">
    <w:pPr>
      <w:pStyle w:val="ae"/>
      <w:jc w:val="right"/>
      <w:rPr>
        <w:rFonts w:ascii="Book Antiqua" w:hAnsi="Book Antiqua"/>
        <w:sz w:val="24"/>
        <w:szCs w:val="24"/>
        <w:lang w:eastAsia="zh-CN"/>
      </w:rPr>
    </w:pPr>
    <w:r w:rsidRPr="00823BC3">
      <w:rPr>
        <w:rFonts w:ascii="Book Antiqua" w:hAnsi="Book Antiqua"/>
        <w:sz w:val="24"/>
        <w:szCs w:val="24"/>
        <w:lang w:eastAsia="zh-CN"/>
      </w:rPr>
      <w:fldChar w:fldCharType="begin"/>
    </w:r>
    <w:r w:rsidRPr="00823BC3">
      <w:rPr>
        <w:rFonts w:ascii="Book Antiqua" w:hAnsi="Book Antiqua"/>
        <w:sz w:val="24"/>
        <w:szCs w:val="24"/>
        <w:lang w:eastAsia="zh-CN"/>
      </w:rPr>
      <w:instrText xml:space="preserve"> PAGE  \* Arabic  \* MERGEFORMAT </w:instrText>
    </w:r>
    <w:r w:rsidRPr="00823BC3">
      <w:rPr>
        <w:rFonts w:ascii="Book Antiqua" w:hAnsi="Book Antiqua"/>
        <w:sz w:val="24"/>
        <w:szCs w:val="24"/>
        <w:lang w:eastAsia="zh-CN"/>
      </w:rPr>
      <w:fldChar w:fldCharType="separate"/>
    </w:r>
    <w:r w:rsidR="00F86E1E">
      <w:rPr>
        <w:rFonts w:ascii="Book Antiqua" w:hAnsi="Book Antiqua"/>
        <w:noProof/>
        <w:sz w:val="24"/>
        <w:szCs w:val="24"/>
        <w:lang w:eastAsia="zh-CN"/>
      </w:rPr>
      <w:t>23</w:t>
    </w:r>
    <w:r w:rsidRPr="00823BC3">
      <w:rPr>
        <w:rFonts w:ascii="Book Antiqua" w:hAnsi="Book Antiqua"/>
        <w:sz w:val="24"/>
        <w:szCs w:val="24"/>
        <w:lang w:eastAsia="zh-CN"/>
      </w:rPr>
      <w:fldChar w:fldCharType="end"/>
    </w:r>
    <w:r w:rsidRPr="00823BC3">
      <w:rPr>
        <w:rFonts w:ascii="Book Antiqua" w:hAnsi="Book Antiqua"/>
        <w:sz w:val="24"/>
        <w:szCs w:val="24"/>
        <w:lang w:eastAsia="zh-CN"/>
      </w:rPr>
      <w:t>/</w:t>
    </w:r>
    <w:r w:rsidRPr="00823BC3">
      <w:rPr>
        <w:rFonts w:ascii="Book Antiqua" w:hAnsi="Book Antiqua"/>
        <w:sz w:val="24"/>
        <w:szCs w:val="24"/>
        <w:lang w:eastAsia="zh-CN"/>
      </w:rPr>
      <w:fldChar w:fldCharType="begin"/>
    </w:r>
    <w:r w:rsidRPr="00823BC3">
      <w:rPr>
        <w:rFonts w:ascii="Book Antiqua" w:hAnsi="Book Antiqua"/>
        <w:sz w:val="24"/>
        <w:szCs w:val="24"/>
        <w:lang w:eastAsia="zh-CN"/>
      </w:rPr>
      <w:instrText xml:space="preserve"> NUMPAGES   \* MERGEFORMAT </w:instrText>
    </w:r>
    <w:r w:rsidRPr="00823BC3">
      <w:rPr>
        <w:rFonts w:ascii="Book Antiqua" w:hAnsi="Book Antiqua"/>
        <w:sz w:val="24"/>
        <w:szCs w:val="24"/>
        <w:lang w:eastAsia="zh-CN"/>
      </w:rPr>
      <w:fldChar w:fldCharType="separate"/>
    </w:r>
    <w:r w:rsidR="00F86E1E">
      <w:rPr>
        <w:rFonts w:ascii="Book Antiqua" w:hAnsi="Book Antiqua"/>
        <w:noProof/>
        <w:sz w:val="24"/>
        <w:szCs w:val="24"/>
        <w:lang w:eastAsia="zh-CN"/>
      </w:rPr>
      <w:t>30</w:t>
    </w:r>
    <w:r w:rsidRPr="00823BC3">
      <w:rPr>
        <w:rFonts w:ascii="Book Antiqua" w:hAnsi="Book Antiqua"/>
        <w:noProof/>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1D0B" w14:textId="77777777" w:rsidR="000C5C88" w:rsidRDefault="000C5C88">
      <w:r>
        <w:separator/>
      </w:r>
    </w:p>
  </w:footnote>
  <w:footnote w:type="continuationSeparator" w:id="0">
    <w:p w14:paraId="71C332FC" w14:textId="77777777" w:rsidR="000C5C88" w:rsidRDefault="000C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4A1"/>
    <w:multiLevelType w:val="hybridMultilevel"/>
    <w:tmpl w:val="1D28FC64"/>
    <w:lvl w:ilvl="0" w:tplc="85466C5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72448"/>
    <w:multiLevelType w:val="hybridMultilevel"/>
    <w:tmpl w:val="5EE8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E2C8F"/>
    <w:multiLevelType w:val="hybridMultilevel"/>
    <w:tmpl w:val="F42028FA"/>
    <w:lvl w:ilvl="0" w:tplc="B3E26082">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554740">
    <w:abstractNumId w:val="1"/>
  </w:num>
  <w:num w:numId="2" w16cid:durableId="87117191">
    <w:abstractNumId w:val="2"/>
  </w:num>
  <w:num w:numId="3" w16cid:durableId="209744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C88"/>
    <w:rsid w:val="000E2FB6"/>
    <w:rsid w:val="001056E2"/>
    <w:rsid w:val="00136AA7"/>
    <w:rsid w:val="00170BCC"/>
    <w:rsid w:val="001E0C28"/>
    <w:rsid w:val="001F349D"/>
    <w:rsid w:val="00263630"/>
    <w:rsid w:val="002761CB"/>
    <w:rsid w:val="002B3153"/>
    <w:rsid w:val="003B5A98"/>
    <w:rsid w:val="003D7DF4"/>
    <w:rsid w:val="004503CD"/>
    <w:rsid w:val="004B47EB"/>
    <w:rsid w:val="004C1F4C"/>
    <w:rsid w:val="004E1C66"/>
    <w:rsid w:val="004F4D91"/>
    <w:rsid w:val="0050164B"/>
    <w:rsid w:val="005313EA"/>
    <w:rsid w:val="00535548"/>
    <w:rsid w:val="00541A04"/>
    <w:rsid w:val="00565823"/>
    <w:rsid w:val="005754DF"/>
    <w:rsid w:val="005E5395"/>
    <w:rsid w:val="00627144"/>
    <w:rsid w:val="0071076E"/>
    <w:rsid w:val="007438AD"/>
    <w:rsid w:val="007449C4"/>
    <w:rsid w:val="007B352D"/>
    <w:rsid w:val="007B522F"/>
    <w:rsid w:val="00823BC3"/>
    <w:rsid w:val="00847560"/>
    <w:rsid w:val="00852BBF"/>
    <w:rsid w:val="00875F15"/>
    <w:rsid w:val="0088076D"/>
    <w:rsid w:val="008B5459"/>
    <w:rsid w:val="008C3A75"/>
    <w:rsid w:val="008D3EA2"/>
    <w:rsid w:val="00927619"/>
    <w:rsid w:val="00942CC1"/>
    <w:rsid w:val="0097415B"/>
    <w:rsid w:val="00981988"/>
    <w:rsid w:val="009C7F6C"/>
    <w:rsid w:val="009F776B"/>
    <w:rsid w:val="00A34784"/>
    <w:rsid w:val="00A60AE4"/>
    <w:rsid w:val="00A73620"/>
    <w:rsid w:val="00A77B3E"/>
    <w:rsid w:val="00B96720"/>
    <w:rsid w:val="00BD0573"/>
    <w:rsid w:val="00C701F4"/>
    <w:rsid w:val="00C81F31"/>
    <w:rsid w:val="00CA2A55"/>
    <w:rsid w:val="00CB408D"/>
    <w:rsid w:val="00CE084A"/>
    <w:rsid w:val="00D11DB5"/>
    <w:rsid w:val="00D70CFC"/>
    <w:rsid w:val="00D76884"/>
    <w:rsid w:val="00DB7F9D"/>
    <w:rsid w:val="00DC6151"/>
    <w:rsid w:val="00DE723E"/>
    <w:rsid w:val="00E65F19"/>
    <w:rsid w:val="00ED60FB"/>
    <w:rsid w:val="00F1671D"/>
    <w:rsid w:val="00F331C5"/>
    <w:rsid w:val="00F86E1E"/>
    <w:rsid w:val="00FA20A4"/>
    <w:rsid w:val="00FA5A84"/>
    <w:rsid w:val="00FD2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C3389"/>
  <w15:docId w15:val="{6334A82D-2EB5-4955-85C4-245152E9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E2FB6"/>
  </w:style>
  <w:style w:type="character" w:customStyle="1" w:styleId="10">
    <w:name w:val="超链接1"/>
    <w:basedOn w:val="a0"/>
    <w:uiPriority w:val="99"/>
    <w:unhideWhenUsed/>
    <w:rsid w:val="000E2FB6"/>
    <w:rPr>
      <w:color w:val="0563C1"/>
      <w:u w:val="single"/>
    </w:rPr>
  </w:style>
  <w:style w:type="paragraph" w:customStyle="1" w:styleId="EndNoteBibliographyTitle">
    <w:name w:val="EndNote Bibliography Title"/>
    <w:basedOn w:val="a"/>
    <w:link w:val="EndNoteBibliographyTitleChar"/>
    <w:rsid w:val="000E2FB6"/>
    <w:pPr>
      <w:spacing w:line="259" w:lineRule="auto"/>
      <w:jc w:val="center"/>
    </w:pPr>
    <w:rPr>
      <w:rFonts w:ascii="Calibri" w:eastAsia="宋体" w:hAnsi="Calibri" w:cs="Calibri"/>
      <w:noProof/>
      <w:sz w:val="22"/>
      <w:szCs w:val="22"/>
    </w:rPr>
  </w:style>
  <w:style w:type="character" w:customStyle="1" w:styleId="EndNoteBibliographyTitleChar">
    <w:name w:val="EndNote Bibliography Title Char"/>
    <w:basedOn w:val="a0"/>
    <w:link w:val="EndNoteBibliographyTitle"/>
    <w:rsid w:val="000E2FB6"/>
    <w:rPr>
      <w:rFonts w:ascii="Calibri" w:eastAsia="宋体" w:hAnsi="Calibri" w:cs="Calibri"/>
      <w:noProof/>
      <w:sz w:val="22"/>
      <w:szCs w:val="22"/>
    </w:rPr>
  </w:style>
  <w:style w:type="paragraph" w:customStyle="1" w:styleId="EndNoteBibliography">
    <w:name w:val="EndNote Bibliography"/>
    <w:basedOn w:val="a"/>
    <w:link w:val="EndNoteBibliographyChar"/>
    <w:rsid w:val="000E2FB6"/>
    <w:pPr>
      <w:spacing w:after="160"/>
    </w:pPr>
    <w:rPr>
      <w:rFonts w:ascii="Calibri" w:eastAsia="宋体" w:hAnsi="Calibri" w:cs="Calibri"/>
      <w:noProof/>
      <w:sz w:val="22"/>
      <w:szCs w:val="22"/>
    </w:rPr>
  </w:style>
  <w:style w:type="character" w:customStyle="1" w:styleId="EndNoteBibliographyChar">
    <w:name w:val="EndNote Bibliography Char"/>
    <w:basedOn w:val="a0"/>
    <w:link w:val="EndNoteBibliography"/>
    <w:rsid w:val="000E2FB6"/>
    <w:rPr>
      <w:rFonts w:ascii="Calibri" w:eastAsia="宋体" w:hAnsi="Calibri" w:cs="Calibri"/>
      <w:noProof/>
      <w:sz w:val="22"/>
      <w:szCs w:val="22"/>
    </w:rPr>
  </w:style>
  <w:style w:type="table" w:styleId="a3">
    <w:name w:val="Table Grid"/>
    <w:basedOn w:val="a1"/>
    <w:uiPriority w:val="39"/>
    <w:rsid w:val="000E2FB6"/>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0E2FB6"/>
    <w:rPr>
      <w:rFonts w:ascii="Segoe UI" w:eastAsia="宋体" w:hAnsi="Segoe UI" w:cs="Segoe UI"/>
      <w:sz w:val="18"/>
      <w:szCs w:val="18"/>
    </w:rPr>
  </w:style>
  <w:style w:type="character" w:customStyle="1" w:styleId="a5">
    <w:name w:val="批注框文本 字符"/>
    <w:basedOn w:val="a0"/>
    <w:link w:val="a4"/>
    <w:uiPriority w:val="99"/>
    <w:rsid w:val="000E2FB6"/>
    <w:rPr>
      <w:rFonts w:ascii="Segoe UI" w:eastAsia="宋体" w:hAnsi="Segoe UI" w:cs="Segoe UI"/>
      <w:sz w:val="18"/>
      <w:szCs w:val="18"/>
    </w:rPr>
  </w:style>
  <w:style w:type="character" w:styleId="a6">
    <w:name w:val="annotation reference"/>
    <w:basedOn w:val="a0"/>
    <w:uiPriority w:val="99"/>
    <w:unhideWhenUsed/>
    <w:rsid w:val="000E2FB6"/>
    <w:rPr>
      <w:sz w:val="18"/>
      <w:szCs w:val="18"/>
    </w:rPr>
  </w:style>
  <w:style w:type="paragraph" w:styleId="a7">
    <w:name w:val="annotation text"/>
    <w:basedOn w:val="a"/>
    <w:link w:val="a8"/>
    <w:uiPriority w:val="99"/>
    <w:unhideWhenUsed/>
    <w:rsid w:val="000E2FB6"/>
    <w:pPr>
      <w:spacing w:after="160"/>
    </w:pPr>
    <w:rPr>
      <w:rFonts w:ascii="Calibri" w:eastAsia="宋体" w:hAnsi="Calibri"/>
    </w:rPr>
  </w:style>
  <w:style w:type="character" w:customStyle="1" w:styleId="a8">
    <w:name w:val="批注文字 字符"/>
    <w:basedOn w:val="a0"/>
    <w:link w:val="a7"/>
    <w:uiPriority w:val="99"/>
    <w:rsid w:val="000E2FB6"/>
    <w:rPr>
      <w:rFonts w:ascii="Calibri" w:eastAsia="宋体" w:hAnsi="Calibri"/>
      <w:sz w:val="24"/>
      <w:szCs w:val="24"/>
    </w:rPr>
  </w:style>
  <w:style w:type="paragraph" w:styleId="a9">
    <w:name w:val="annotation subject"/>
    <w:basedOn w:val="a7"/>
    <w:next w:val="a7"/>
    <w:link w:val="aa"/>
    <w:uiPriority w:val="99"/>
    <w:unhideWhenUsed/>
    <w:rsid w:val="000E2FB6"/>
    <w:rPr>
      <w:b/>
      <w:bCs/>
      <w:sz w:val="20"/>
      <w:szCs w:val="20"/>
    </w:rPr>
  </w:style>
  <w:style w:type="character" w:customStyle="1" w:styleId="aa">
    <w:name w:val="批注主题 字符"/>
    <w:basedOn w:val="a8"/>
    <w:link w:val="a9"/>
    <w:uiPriority w:val="99"/>
    <w:rsid w:val="000E2FB6"/>
    <w:rPr>
      <w:rFonts w:ascii="Calibri" w:eastAsia="宋体" w:hAnsi="Calibri"/>
      <w:b/>
      <w:bCs/>
      <w:sz w:val="24"/>
      <w:szCs w:val="24"/>
    </w:rPr>
  </w:style>
  <w:style w:type="paragraph" w:styleId="ab">
    <w:name w:val="Revision"/>
    <w:hidden/>
    <w:uiPriority w:val="99"/>
    <w:semiHidden/>
    <w:rsid w:val="000E2FB6"/>
    <w:rPr>
      <w:rFonts w:ascii="Calibri" w:eastAsia="宋体" w:hAnsi="Calibri"/>
      <w:sz w:val="22"/>
      <w:szCs w:val="22"/>
    </w:rPr>
  </w:style>
  <w:style w:type="paragraph" w:styleId="ac">
    <w:name w:val="header"/>
    <w:basedOn w:val="a"/>
    <w:link w:val="ad"/>
    <w:uiPriority w:val="99"/>
    <w:unhideWhenUsed/>
    <w:rsid w:val="000E2FB6"/>
    <w:pPr>
      <w:tabs>
        <w:tab w:val="center" w:pos="4680"/>
        <w:tab w:val="right" w:pos="9360"/>
      </w:tabs>
    </w:pPr>
    <w:rPr>
      <w:rFonts w:ascii="Calibri" w:eastAsia="宋体" w:hAnsi="Calibri"/>
      <w:sz w:val="22"/>
      <w:szCs w:val="22"/>
    </w:rPr>
  </w:style>
  <w:style w:type="character" w:customStyle="1" w:styleId="ad">
    <w:name w:val="页眉 字符"/>
    <w:basedOn w:val="a0"/>
    <w:link w:val="ac"/>
    <w:uiPriority w:val="99"/>
    <w:rsid w:val="000E2FB6"/>
    <w:rPr>
      <w:rFonts w:ascii="Calibri" w:eastAsia="宋体" w:hAnsi="Calibri"/>
      <w:sz w:val="22"/>
      <w:szCs w:val="22"/>
    </w:rPr>
  </w:style>
  <w:style w:type="paragraph" w:styleId="ae">
    <w:name w:val="footer"/>
    <w:basedOn w:val="a"/>
    <w:link w:val="af"/>
    <w:uiPriority w:val="99"/>
    <w:unhideWhenUsed/>
    <w:rsid w:val="000E2FB6"/>
    <w:pPr>
      <w:tabs>
        <w:tab w:val="center" w:pos="4680"/>
        <w:tab w:val="right" w:pos="9360"/>
      </w:tabs>
    </w:pPr>
    <w:rPr>
      <w:rFonts w:ascii="Calibri" w:eastAsia="宋体" w:hAnsi="Calibri"/>
      <w:sz w:val="22"/>
      <w:szCs w:val="22"/>
    </w:rPr>
  </w:style>
  <w:style w:type="character" w:customStyle="1" w:styleId="af">
    <w:name w:val="页脚 字符"/>
    <w:basedOn w:val="a0"/>
    <w:link w:val="ae"/>
    <w:uiPriority w:val="99"/>
    <w:rsid w:val="000E2FB6"/>
    <w:rPr>
      <w:rFonts w:ascii="Calibri" w:eastAsia="宋体" w:hAnsi="Calibri"/>
      <w:sz w:val="22"/>
      <w:szCs w:val="22"/>
    </w:rPr>
  </w:style>
  <w:style w:type="paragraph" w:styleId="af0">
    <w:name w:val="List Paragraph"/>
    <w:basedOn w:val="a"/>
    <w:uiPriority w:val="34"/>
    <w:qFormat/>
    <w:rsid w:val="000E2FB6"/>
    <w:pPr>
      <w:spacing w:after="160" w:line="259" w:lineRule="auto"/>
      <w:ind w:left="720"/>
      <w:contextualSpacing/>
    </w:pPr>
    <w:rPr>
      <w:rFonts w:ascii="Calibri" w:eastAsia="宋体" w:hAnsi="Calibri"/>
      <w:sz w:val="22"/>
      <w:szCs w:val="22"/>
    </w:rPr>
  </w:style>
  <w:style w:type="paragraph" w:styleId="af1">
    <w:name w:val="Normal (Web)"/>
    <w:basedOn w:val="a"/>
    <w:link w:val="af2"/>
    <w:uiPriority w:val="99"/>
    <w:unhideWhenUsed/>
    <w:rsid w:val="000E2FB6"/>
    <w:pPr>
      <w:spacing w:before="100" w:beforeAutospacing="1" w:after="100" w:afterAutospacing="1"/>
    </w:pPr>
    <w:rPr>
      <w:rFonts w:ascii="Calibri" w:eastAsia="宋体" w:hAnsi="Calibri" w:cs="Calibri"/>
      <w:sz w:val="22"/>
      <w:szCs w:val="22"/>
    </w:rPr>
  </w:style>
  <w:style w:type="character" w:customStyle="1" w:styleId="af2">
    <w:name w:val="普通(网站) 字符"/>
    <w:basedOn w:val="a0"/>
    <w:link w:val="af1"/>
    <w:uiPriority w:val="99"/>
    <w:rsid w:val="000E2FB6"/>
    <w:rPr>
      <w:rFonts w:ascii="Calibri" w:eastAsia="宋体" w:hAnsi="Calibri" w:cs="Calibri"/>
      <w:sz w:val="22"/>
      <w:szCs w:val="22"/>
    </w:rPr>
  </w:style>
  <w:style w:type="character" w:styleId="af3">
    <w:name w:val="Hyperlink"/>
    <w:basedOn w:val="a0"/>
    <w:rsid w:val="000E2FB6"/>
    <w:rPr>
      <w:color w:val="0000FF" w:themeColor="hyperlink"/>
      <w:u w:val="single"/>
    </w:rPr>
  </w:style>
  <w:style w:type="paragraph" w:customStyle="1" w:styleId="11">
    <w:name w:val="正文1"/>
    <w:uiPriority w:val="99"/>
    <w:rsid w:val="004503CD"/>
    <w:pPr>
      <w:spacing w:line="276" w:lineRule="auto"/>
    </w:pPr>
    <w:rPr>
      <w:rFonts w:ascii="Arial" w:eastAsia="宋体" w:hAnsi="Arial" w:cs="Arial"/>
      <w:color w:val="000000"/>
      <w:sz w:val="22"/>
      <w:lang w:val="pl-PL" w:eastAsia="pl-PL"/>
    </w:rPr>
  </w:style>
  <w:style w:type="character" w:styleId="af4">
    <w:name w:val="Unresolved Mention"/>
    <w:basedOn w:val="a0"/>
    <w:uiPriority w:val="99"/>
    <w:semiHidden/>
    <w:unhideWhenUsed/>
    <w:rsid w:val="0017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1111">
      <w:bodyDiv w:val="1"/>
      <w:marLeft w:val="0"/>
      <w:marRight w:val="0"/>
      <w:marTop w:val="0"/>
      <w:marBottom w:val="0"/>
      <w:divBdr>
        <w:top w:val="none" w:sz="0" w:space="0" w:color="auto"/>
        <w:left w:val="none" w:sz="0" w:space="0" w:color="auto"/>
        <w:bottom w:val="none" w:sz="0" w:space="0" w:color="auto"/>
        <w:right w:val="none" w:sz="0" w:space="0" w:color="auto"/>
      </w:divBdr>
      <w:divsChild>
        <w:div w:id="1941714275">
          <w:marLeft w:val="0"/>
          <w:marRight w:val="0"/>
          <w:marTop w:val="0"/>
          <w:marBottom w:val="0"/>
          <w:divBdr>
            <w:top w:val="none" w:sz="0" w:space="0" w:color="auto"/>
            <w:left w:val="none" w:sz="0" w:space="0" w:color="auto"/>
            <w:bottom w:val="none" w:sz="0" w:space="0" w:color="auto"/>
            <w:right w:val="none" w:sz="0" w:space="0" w:color="auto"/>
          </w:divBdr>
        </w:div>
      </w:divsChild>
    </w:div>
    <w:div w:id="12967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gnet.com/1007-9327/full/v28/i2/230.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8B2C61F4CAA429E24FA24580B6C6D" ma:contentTypeVersion="12" ma:contentTypeDescription="Create a new document." ma:contentTypeScope="" ma:versionID="7137180dbc4e6ed889198d1d88649717">
  <xsd:schema xmlns:xsd="http://www.w3.org/2001/XMLSchema" xmlns:xs="http://www.w3.org/2001/XMLSchema" xmlns:p="http://schemas.microsoft.com/office/2006/metadata/properties" xmlns:ns3="ab2d28dd-6b2b-4726-b2c2-edc4d3419a58" xmlns:ns4="1ec8c5ab-6ea7-455a-99bb-bad7068bcc06" targetNamespace="http://schemas.microsoft.com/office/2006/metadata/properties" ma:root="true" ma:fieldsID="c9011e7e2bbdbe59d648a2a003478052" ns3:_="" ns4:_="">
    <xsd:import namespace="ab2d28dd-6b2b-4726-b2c2-edc4d3419a58"/>
    <xsd:import namespace="1ec8c5ab-6ea7-455a-99bb-bad7068b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28dd-6b2b-4726-b2c2-edc4d3419a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8c5ab-6ea7-455a-99bb-bad7068b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61308-DA71-4791-B490-1B372B9B6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d28dd-6b2b-4726-b2c2-edc4d3419a58"/>
    <ds:schemaRef ds:uri="1ec8c5ab-6ea7-455a-99bb-bad7068b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5A9AC-B7ED-4191-8F57-5659372885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4DB82F-C5EA-4413-B0E5-6D53F5023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6969</Words>
  <Characters>39725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Sandler, Robert S.</dc:creator>
  <cp:lastModifiedBy>Li Jia-Hui</cp:lastModifiedBy>
  <cp:revision>7</cp:revision>
  <dcterms:created xsi:type="dcterms:W3CDTF">2021-12-31T21:31:00Z</dcterms:created>
  <dcterms:modified xsi:type="dcterms:W3CDTF">2023-02-24T06:17:00Z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0x0101008F98B2C61F4CAA429E24FA24580B6C6D</vt:lpwstr>
  </property>
</Properties>
</file>