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54696" w14:textId="5356AB85" w:rsidR="008A5CF3" w:rsidRPr="00E325D0" w:rsidRDefault="008A5CF3" w:rsidP="00C647ED">
      <w:pPr>
        <w:snapToGrid w:val="0"/>
        <w:spacing w:line="360" w:lineRule="auto"/>
        <w:jc w:val="both"/>
        <w:rPr>
          <w:rFonts w:ascii="Book Antiqua" w:hAnsi="Book Antiqua" w:cs="Times New Roman"/>
          <w:color w:val="000000" w:themeColor="text1"/>
          <w:szCs w:val="24"/>
        </w:rPr>
      </w:pPr>
      <w:r w:rsidRPr="00E325D0">
        <w:rPr>
          <w:rFonts w:ascii="Book Antiqua" w:hAnsi="Book Antiqua" w:cs="Times New Roman"/>
          <w:b/>
          <w:color w:val="000000" w:themeColor="text1"/>
          <w:szCs w:val="24"/>
        </w:rPr>
        <w:t xml:space="preserve">Name of </w:t>
      </w:r>
      <w:r w:rsidR="00E325D0" w:rsidRPr="00E325D0">
        <w:rPr>
          <w:rFonts w:ascii="Book Antiqua" w:hAnsi="Book Antiqua" w:cs="Times New Roman"/>
          <w:b/>
          <w:color w:val="000000" w:themeColor="text1"/>
          <w:szCs w:val="24"/>
        </w:rPr>
        <w:t>J</w:t>
      </w:r>
      <w:r w:rsidRPr="00E325D0">
        <w:rPr>
          <w:rFonts w:ascii="Book Antiqua" w:hAnsi="Book Antiqua" w:cs="Times New Roman"/>
          <w:b/>
          <w:color w:val="000000" w:themeColor="text1"/>
          <w:szCs w:val="24"/>
        </w:rPr>
        <w:t xml:space="preserve">ournal: </w:t>
      </w:r>
      <w:r w:rsidRPr="00E325D0">
        <w:rPr>
          <w:rFonts w:ascii="Book Antiqua" w:hAnsi="Book Antiqua" w:cs="Times New Roman"/>
          <w:i/>
          <w:iCs/>
          <w:color w:val="000000" w:themeColor="text1"/>
          <w:szCs w:val="24"/>
        </w:rPr>
        <w:t>World Journal of Gastrointestinal Surgery</w:t>
      </w:r>
    </w:p>
    <w:p w14:paraId="534A42F6" w14:textId="11591386" w:rsidR="00E325D0" w:rsidRPr="00E325D0" w:rsidRDefault="00E325D0" w:rsidP="00C647ED">
      <w:pPr>
        <w:snapToGrid w:val="0"/>
        <w:spacing w:line="360" w:lineRule="auto"/>
        <w:jc w:val="both"/>
        <w:rPr>
          <w:rFonts w:ascii="Book Antiqua" w:hAnsi="Book Antiqua" w:cs="Times New Roman"/>
          <w:b/>
          <w:color w:val="000000" w:themeColor="text1"/>
          <w:szCs w:val="24"/>
        </w:rPr>
      </w:pPr>
      <w:r w:rsidRPr="00E325D0">
        <w:rPr>
          <w:rFonts w:ascii="Book Antiqua" w:hAnsi="Book Antiqua" w:cs="Times New Roman"/>
          <w:b/>
          <w:color w:val="000000" w:themeColor="text1"/>
          <w:szCs w:val="24"/>
        </w:rPr>
        <w:t xml:space="preserve">Manuscript NO: </w:t>
      </w:r>
      <w:r w:rsidRPr="00E325D0">
        <w:rPr>
          <w:rFonts w:ascii="Book Antiqua" w:hAnsi="Book Antiqua" w:cs="Times New Roman"/>
          <w:bCs/>
          <w:color w:val="000000" w:themeColor="text1"/>
          <w:szCs w:val="24"/>
        </w:rPr>
        <w:t>51737</w:t>
      </w:r>
    </w:p>
    <w:p w14:paraId="1090A1CC" w14:textId="2C156B66" w:rsidR="008A5CF3" w:rsidRPr="00E325D0" w:rsidRDefault="008A5CF3" w:rsidP="00C647ED">
      <w:pPr>
        <w:snapToGrid w:val="0"/>
        <w:spacing w:line="360" w:lineRule="auto"/>
        <w:jc w:val="both"/>
        <w:rPr>
          <w:rFonts w:ascii="Book Antiqua" w:hAnsi="Book Antiqua" w:cs="Times New Roman"/>
          <w:color w:val="000000" w:themeColor="text1"/>
          <w:szCs w:val="24"/>
        </w:rPr>
      </w:pPr>
      <w:r w:rsidRPr="00E325D0">
        <w:rPr>
          <w:rFonts w:ascii="Book Antiqua" w:hAnsi="Book Antiqua" w:cs="Times New Roman"/>
          <w:b/>
          <w:color w:val="000000" w:themeColor="text1"/>
          <w:szCs w:val="24"/>
        </w:rPr>
        <w:t xml:space="preserve">Manuscript Type: </w:t>
      </w:r>
      <w:r w:rsidR="00E325D0" w:rsidRPr="00E325D0">
        <w:rPr>
          <w:rFonts w:ascii="Book Antiqua" w:hAnsi="Book Antiqua" w:cs="Times New Roman"/>
          <w:bCs/>
          <w:color w:val="000000" w:themeColor="text1"/>
          <w:szCs w:val="24"/>
        </w:rPr>
        <w:t>ORIGINAL ARTICLE</w:t>
      </w:r>
    </w:p>
    <w:p w14:paraId="337416DE" w14:textId="6112124F" w:rsidR="00E325D0" w:rsidRPr="00E325D0" w:rsidRDefault="00E325D0" w:rsidP="00C647ED">
      <w:pPr>
        <w:snapToGrid w:val="0"/>
        <w:spacing w:line="360" w:lineRule="auto"/>
        <w:jc w:val="both"/>
        <w:rPr>
          <w:rFonts w:ascii="Book Antiqua" w:hAnsi="Book Antiqua" w:cs="Times New Roman"/>
          <w:b/>
          <w:color w:val="000000" w:themeColor="text1"/>
          <w:szCs w:val="24"/>
        </w:rPr>
      </w:pPr>
    </w:p>
    <w:p w14:paraId="0D555E22" w14:textId="0D8D9993" w:rsidR="00E325D0" w:rsidRPr="00E325D0" w:rsidRDefault="00E325D0" w:rsidP="00C647ED">
      <w:pPr>
        <w:snapToGrid w:val="0"/>
        <w:spacing w:line="360" w:lineRule="auto"/>
        <w:jc w:val="both"/>
        <w:rPr>
          <w:rFonts w:ascii="Book Antiqua" w:hAnsi="Book Antiqua" w:cs="Times New Roman"/>
          <w:b/>
          <w:bCs/>
          <w:i/>
          <w:iCs/>
          <w:color w:val="000000" w:themeColor="text1"/>
          <w:szCs w:val="24"/>
        </w:rPr>
      </w:pPr>
      <w:r w:rsidRPr="00E325D0">
        <w:rPr>
          <w:rFonts w:ascii="Book Antiqua" w:hAnsi="Book Antiqua" w:cs="Times New Roman"/>
          <w:b/>
          <w:bCs/>
          <w:i/>
          <w:iCs/>
          <w:color w:val="000000" w:themeColor="text1"/>
          <w:szCs w:val="24"/>
        </w:rPr>
        <w:t>Retrospective Study</w:t>
      </w:r>
    </w:p>
    <w:p w14:paraId="3BFF799E" w14:textId="256CC400" w:rsidR="00691485" w:rsidRPr="00E325D0" w:rsidRDefault="00691485" w:rsidP="00C647ED">
      <w:pPr>
        <w:snapToGrid w:val="0"/>
        <w:spacing w:line="360" w:lineRule="auto"/>
        <w:jc w:val="both"/>
        <w:rPr>
          <w:rFonts w:ascii="Book Antiqua" w:hAnsi="Book Antiqua" w:cs="Times New Roman"/>
          <w:b/>
          <w:color w:val="000000" w:themeColor="text1"/>
          <w:szCs w:val="24"/>
        </w:rPr>
      </w:pPr>
      <w:bookmarkStart w:id="0" w:name="OLE_LINK2"/>
      <w:r w:rsidRPr="00E325D0">
        <w:rPr>
          <w:rFonts w:ascii="Book Antiqua" w:hAnsi="Book Antiqua" w:cs="Times New Roman"/>
          <w:b/>
          <w:color w:val="000000" w:themeColor="text1"/>
          <w:szCs w:val="24"/>
        </w:rPr>
        <w:t>Outcome</w:t>
      </w:r>
      <w:r w:rsidR="00F27785" w:rsidRPr="00E325D0">
        <w:rPr>
          <w:rFonts w:ascii="Book Antiqua" w:hAnsi="Book Antiqua" w:cs="Times New Roman"/>
          <w:b/>
          <w:color w:val="000000" w:themeColor="text1"/>
          <w:szCs w:val="24"/>
        </w:rPr>
        <w:t>s</w:t>
      </w:r>
      <w:r w:rsidR="00E44331" w:rsidRPr="00E325D0">
        <w:rPr>
          <w:rFonts w:ascii="Book Antiqua" w:hAnsi="Book Antiqua" w:cs="Times New Roman"/>
          <w:b/>
          <w:color w:val="000000" w:themeColor="text1"/>
          <w:szCs w:val="24"/>
        </w:rPr>
        <w:t xml:space="preserve"> associated with</w:t>
      </w:r>
      <w:r w:rsidRPr="00E325D0">
        <w:rPr>
          <w:rFonts w:ascii="Book Antiqua" w:hAnsi="Book Antiqua" w:cs="Times New Roman"/>
          <w:b/>
          <w:color w:val="000000" w:themeColor="text1"/>
          <w:szCs w:val="24"/>
        </w:rPr>
        <w:t xml:space="preserve"> </w:t>
      </w:r>
      <w:r w:rsidR="00E44331" w:rsidRPr="00E325D0">
        <w:rPr>
          <w:rFonts w:ascii="Book Antiqua" w:hAnsi="Book Antiqua" w:cs="Times New Roman"/>
          <w:b/>
          <w:color w:val="000000" w:themeColor="text1"/>
          <w:szCs w:val="24"/>
        </w:rPr>
        <w:t xml:space="preserve">the intention of </w:t>
      </w:r>
      <w:r w:rsidRPr="00E325D0">
        <w:rPr>
          <w:rFonts w:ascii="Book Antiqua" w:hAnsi="Book Antiqua" w:cs="Times New Roman"/>
          <w:b/>
          <w:color w:val="000000" w:themeColor="text1"/>
          <w:szCs w:val="24"/>
        </w:rPr>
        <w:t>loco</w:t>
      </w:r>
      <w:r w:rsidR="00C34484" w:rsidRPr="00E325D0">
        <w:rPr>
          <w:rFonts w:ascii="Book Antiqua" w:hAnsi="Book Antiqua" w:cs="Times New Roman"/>
          <w:b/>
          <w:color w:val="000000" w:themeColor="text1"/>
          <w:szCs w:val="24"/>
        </w:rPr>
        <w:t>-</w:t>
      </w:r>
      <w:r w:rsidRPr="00E325D0">
        <w:rPr>
          <w:rFonts w:ascii="Book Antiqua" w:hAnsi="Book Antiqua" w:cs="Times New Roman"/>
          <w:b/>
          <w:color w:val="000000" w:themeColor="text1"/>
          <w:szCs w:val="24"/>
        </w:rPr>
        <w:t xml:space="preserve">regional therapy prior to </w:t>
      </w:r>
      <w:r w:rsidR="00E44331" w:rsidRPr="00E325D0">
        <w:rPr>
          <w:rFonts w:ascii="Book Antiqua" w:hAnsi="Book Antiqua" w:cs="Times New Roman"/>
          <w:b/>
          <w:color w:val="000000" w:themeColor="text1"/>
          <w:szCs w:val="24"/>
        </w:rPr>
        <w:t xml:space="preserve">living donor </w:t>
      </w:r>
      <w:r w:rsidRPr="00E325D0">
        <w:rPr>
          <w:rFonts w:ascii="Book Antiqua" w:hAnsi="Book Antiqua" w:cs="Times New Roman"/>
          <w:b/>
          <w:color w:val="000000" w:themeColor="text1"/>
          <w:szCs w:val="24"/>
        </w:rPr>
        <w:t>liver transplantation</w:t>
      </w:r>
      <w:r w:rsidR="00E44331" w:rsidRPr="00E325D0">
        <w:rPr>
          <w:rFonts w:ascii="Book Antiqua" w:hAnsi="Book Antiqua" w:cs="Times New Roman"/>
          <w:b/>
          <w:color w:val="000000" w:themeColor="text1"/>
          <w:szCs w:val="24"/>
        </w:rPr>
        <w:t xml:space="preserve"> </w:t>
      </w:r>
      <w:r w:rsidR="00714F2E" w:rsidRPr="00E325D0">
        <w:rPr>
          <w:rFonts w:ascii="Book Antiqua" w:hAnsi="Book Antiqua" w:cs="Times New Roman"/>
          <w:b/>
          <w:color w:val="000000" w:themeColor="text1"/>
          <w:szCs w:val="24"/>
        </w:rPr>
        <w:t>for</w:t>
      </w:r>
      <w:r w:rsidR="005C463B" w:rsidRPr="00E325D0">
        <w:rPr>
          <w:rFonts w:ascii="Book Antiqua" w:hAnsi="Book Antiqua" w:cs="Times New Roman"/>
          <w:b/>
          <w:color w:val="000000" w:themeColor="text1"/>
          <w:szCs w:val="24"/>
        </w:rPr>
        <w:t xml:space="preserve"> </w:t>
      </w:r>
      <w:r w:rsidR="00E44331" w:rsidRPr="00E325D0">
        <w:rPr>
          <w:rFonts w:ascii="Book Antiqua" w:hAnsi="Book Antiqua" w:cs="Times New Roman"/>
          <w:b/>
          <w:color w:val="000000" w:themeColor="text1"/>
          <w:szCs w:val="24"/>
        </w:rPr>
        <w:t>hepatocellular carcinoma</w:t>
      </w:r>
    </w:p>
    <w:bookmarkEnd w:id="0"/>
    <w:p w14:paraId="2913AD98" w14:textId="19C411BB" w:rsidR="00F27785" w:rsidRPr="00E325D0" w:rsidRDefault="00F27785" w:rsidP="00C647ED">
      <w:pPr>
        <w:snapToGrid w:val="0"/>
        <w:spacing w:line="360" w:lineRule="auto"/>
        <w:jc w:val="both"/>
        <w:rPr>
          <w:rFonts w:ascii="Book Antiqua" w:hAnsi="Book Antiqua" w:cs="Times New Roman"/>
          <w:color w:val="000000" w:themeColor="text1"/>
          <w:szCs w:val="24"/>
        </w:rPr>
      </w:pPr>
    </w:p>
    <w:p w14:paraId="1224DC35" w14:textId="5973698E" w:rsidR="0092498B" w:rsidRPr="00E325D0" w:rsidRDefault="00E325D0" w:rsidP="00C647ED">
      <w:pPr>
        <w:snapToGrid w:val="0"/>
        <w:spacing w:line="360" w:lineRule="auto"/>
        <w:jc w:val="both"/>
        <w:rPr>
          <w:rFonts w:ascii="Book Antiqua" w:hAnsi="Book Antiqua"/>
          <w:color w:val="000000" w:themeColor="text1"/>
          <w:szCs w:val="24"/>
        </w:rPr>
      </w:pPr>
      <w:bookmarkStart w:id="1" w:name="_Hlk5627141"/>
      <w:r w:rsidRPr="00E325D0">
        <w:rPr>
          <w:rFonts w:ascii="Book Antiqua" w:eastAsia="PMingLiU" w:hAnsi="Book Antiqua" w:cs="Times New Roman"/>
          <w:color w:val="000000" w:themeColor="text1"/>
          <w:szCs w:val="24"/>
        </w:rPr>
        <w:t>Wu</w:t>
      </w:r>
      <w:r w:rsidRPr="00E325D0">
        <w:rPr>
          <w:rFonts w:ascii="Book Antiqua" w:hAnsi="Book Antiqua" w:cs="Garamond-Bold"/>
          <w:b/>
          <w:bCs/>
          <w:color w:val="000000" w:themeColor="text1"/>
          <w:szCs w:val="24"/>
          <w:lang w:eastAsia="zh-CN"/>
        </w:rPr>
        <w:t xml:space="preserve"> </w:t>
      </w:r>
      <w:r w:rsidRPr="00E325D0">
        <w:rPr>
          <w:rFonts w:ascii="Book Antiqua" w:hAnsi="Book Antiqua" w:cs="Garamond-Bold"/>
          <w:color w:val="000000" w:themeColor="text1"/>
          <w:szCs w:val="24"/>
          <w:lang w:eastAsia="zh-CN"/>
        </w:rPr>
        <w:t xml:space="preserve">TH </w:t>
      </w:r>
      <w:r w:rsidRPr="00E325D0">
        <w:rPr>
          <w:rFonts w:ascii="Book Antiqua" w:hAnsi="Book Antiqua" w:cs="Garamond-Bold"/>
          <w:i/>
          <w:iCs/>
          <w:color w:val="000000" w:themeColor="text1"/>
          <w:szCs w:val="24"/>
          <w:lang w:eastAsia="zh-CN"/>
        </w:rPr>
        <w:t>et al</w:t>
      </w:r>
      <w:r w:rsidRPr="00E325D0">
        <w:rPr>
          <w:rFonts w:ascii="Book Antiqua" w:hAnsi="Book Antiqua" w:cs="Garamond-Bold"/>
          <w:color w:val="000000" w:themeColor="text1"/>
          <w:szCs w:val="24"/>
          <w:lang w:eastAsia="zh-CN"/>
        </w:rPr>
        <w:t xml:space="preserve">. </w:t>
      </w:r>
      <w:bookmarkStart w:id="2" w:name="OLE_LINK3"/>
      <w:bookmarkStart w:id="3" w:name="OLE_LINK4"/>
      <w:r w:rsidR="00B74CC7" w:rsidRPr="00E325D0">
        <w:rPr>
          <w:rFonts w:ascii="Book Antiqua" w:hAnsi="Book Antiqua" w:cs="Garamond-Bold"/>
          <w:color w:val="000000" w:themeColor="text1"/>
          <w:szCs w:val="24"/>
          <w:lang w:eastAsia="zh-CN"/>
        </w:rPr>
        <w:t>Loco-regional therapy before LDLT for HCC</w:t>
      </w:r>
      <w:bookmarkEnd w:id="2"/>
      <w:bookmarkEnd w:id="3"/>
    </w:p>
    <w:bookmarkEnd w:id="1"/>
    <w:p w14:paraId="11E8F7CC" w14:textId="77777777" w:rsidR="0092498B" w:rsidRPr="00E325D0" w:rsidRDefault="0092498B" w:rsidP="00C647ED">
      <w:pPr>
        <w:snapToGrid w:val="0"/>
        <w:spacing w:line="360" w:lineRule="auto"/>
        <w:jc w:val="both"/>
        <w:rPr>
          <w:rFonts w:ascii="Book Antiqua" w:hAnsi="Book Antiqua" w:cs="Times New Roman"/>
          <w:color w:val="000000" w:themeColor="text1"/>
          <w:szCs w:val="24"/>
        </w:rPr>
      </w:pPr>
    </w:p>
    <w:p w14:paraId="788F9E76" w14:textId="39D2A8A9" w:rsidR="0006340B" w:rsidRPr="00E325D0" w:rsidRDefault="0006340B" w:rsidP="00C647ED">
      <w:pPr>
        <w:snapToGrid w:val="0"/>
        <w:spacing w:line="360" w:lineRule="auto"/>
        <w:jc w:val="both"/>
        <w:outlineLvl w:val="0"/>
        <w:rPr>
          <w:rFonts w:ascii="Book Antiqua" w:eastAsia="PMingLiU" w:hAnsi="Book Antiqua" w:cs="Times New Roman"/>
          <w:color w:val="000000" w:themeColor="text1"/>
          <w:szCs w:val="24"/>
        </w:rPr>
      </w:pPr>
      <w:bookmarkStart w:id="4" w:name="OLE_LINK12"/>
      <w:r w:rsidRPr="00E325D0">
        <w:rPr>
          <w:rFonts w:ascii="Book Antiqua" w:eastAsia="PMingLiU" w:hAnsi="Book Antiqua" w:cs="Times New Roman"/>
          <w:color w:val="000000" w:themeColor="text1"/>
          <w:szCs w:val="24"/>
        </w:rPr>
        <w:t>Tsung-Han Wu, Yu-Chao Wang</w:t>
      </w:r>
      <w:r w:rsidRPr="00E325D0">
        <w:rPr>
          <w:rFonts w:ascii="Book Antiqua" w:eastAsia="PMingLiU" w:hAnsi="Book Antiqua" w:cs="Times New Roman"/>
          <w:color w:val="000000" w:themeColor="text1"/>
          <w:szCs w:val="24"/>
          <w:lang w:val="en"/>
        </w:rPr>
        <w:t>,</w:t>
      </w:r>
      <w:r w:rsidR="00E325D0">
        <w:rPr>
          <w:rFonts w:ascii="Book Antiqua" w:eastAsia="PMingLiU" w:hAnsi="Book Antiqua" w:cs="Times New Roman"/>
          <w:color w:val="000000" w:themeColor="text1"/>
          <w:szCs w:val="24"/>
          <w:lang w:val="en"/>
        </w:rPr>
        <w:t xml:space="preserve"> </w:t>
      </w:r>
      <w:proofErr w:type="spellStart"/>
      <w:r w:rsidRPr="00E325D0">
        <w:rPr>
          <w:rFonts w:ascii="Book Antiqua" w:eastAsia="PMingLiU" w:hAnsi="Book Antiqua" w:cs="Times New Roman"/>
          <w:color w:val="000000" w:themeColor="text1"/>
          <w:szCs w:val="24"/>
          <w:lang w:val="en"/>
        </w:rPr>
        <w:t>Chih-Hsien</w:t>
      </w:r>
      <w:proofErr w:type="spellEnd"/>
      <w:r w:rsidRPr="00E325D0">
        <w:rPr>
          <w:rFonts w:ascii="Book Antiqua" w:eastAsia="PMingLiU" w:hAnsi="Book Antiqua" w:cs="Times New Roman"/>
          <w:color w:val="000000" w:themeColor="text1"/>
          <w:szCs w:val="24"/>
          <w:lang w:val="en"/>
        </w:rPr>
        <w:t xml:space="preserve"> Cheng, Chen-Fang Lee, </w:t>
      </w:r>
      <w:r w:rsidRPr="00E325D0">
        <w:rPr>
          <w:rFonts w:ascii="Book Antiqua" w:eastAsia="PMingLiU" w:hAnsi="Book Antiqua" w:cs="Times New Roman"/>
          <w:color w:val="000000" w:themeColor="text1"/>
          <w:szCs w:val="24"/>
        </w:rPr>
        <w:t>Ting-Jung Wu, Hong-</w:t>
      </w:r>
      <w:proofErr w:type="spellStart"/>
      <w:r w:rsidRPr="00E325D0">
        <w:rPr>
          <w:rFonts w:ascii="Book Antiqua" w:eastAsia="PMingLiU" w:hAnsi="Book Antiqua" w:cs="Times New Roman"/>
          <w:color w:val="000000" w:themeColor="text1"/>
          <w:szCs w:val="24"/>
        </w:rPr>
        <w:t>Shiue</w:t>
      </w:r>
      <w:proofErr w:type="spellEnd"/>
      <w:r w:rsidRPr="00E325D0">
        <w:rPr>
          <w:rFonts w:ascii="Book Antiqua" w:eastAsia="PMingLiU" w:hAnsi="Book Antiqua" w:cs="Times New Roman"/>
          <w:color w:val="000000" w:themeColor="text1"/>
          <w:szCs w:val="24"/>
        </w:rPr>
        <w:t xml:space="preserve"> Chou, Kun-Ming Chan, Wei-Chen Lee</w:t>
      </w:r>
    </w:p>
    <w:bookmarkEnd w:id="4"/>
    <w:p w14:paraId="38BF1585" w14:textId="77777777" w:rsidR="0006340B" w:rsidRPr="00E325D0" w:rsidRDefault="0006340B" w:rsidP="00C647ED">
      <w:pPr>
        <w:snapToGrid w:val="0"/>
        <w:spacing w:line="360" w:lineRule="auto"/>
        <w:jc w:val="both"/>
        <w:outlineLvl w:val="0"/>
        <w:rPr>
          <w:rFonts w:ascii="Book Antiqua" w:eastAsia="PMingLiU" w:hAnsi="Book Antiqua" w:cs="Times New Roman"/>
          <w:b/>
          <w:color w:val="000000" w:themeColor="text1"/>
          <w:szCs w:val="24"/>
        </w:rPr>
      </w:pPr>
    </w:p>
    <w:p w14:paraId="1E81BD39" w14:textId="4C13C2E9" w:rsidR="0006340B" w:rsidRPr="00E325D0" w:rsidRDefault="00E325D0" w:rsidP="00C647ED">
      <w:pPr>
        <w:snapToGrid w:val="0"/>
        <w:spacing w:line="360" w:lineRule="auto"/>
        <w:jc w:val="both"/>
        <w:outlineLvl w:val="0"/>
        <w:rPr>
          <w:rFonts w:ascii="Book Antiqua" w:eastAsia="PMingLiU" w:hAnsi="Book Antiqua" w:cs="Times New Roman"/>
          <w:color w:val="000000" w:themeColor="text1"/>
          <w:szCs w:val="24"/>
        </w:rPr>
      </w:pPr>
      <w:r w:rsidRPr="00E325D0">
        <w:rPr>
          <w:rFonts w:ascii="Book Antiqua" w:eastAsia="PMingLiU" w:hAnsi="Book Antiqua" w:cs="Times New Roman"/>
          <w:b/>
          <w:bCs/>
          <w:color w:val="000000" w:themeColor="text1"/>
          <w:szCs w:val="24"/>
        </w:rPr>
        <w:t>Tsung-Han Wu, Yu-Chao Wang</w:t>
      </w:r>
      <w:r w:rsidRPr="00E325D0">
        <w:rPr>
          <w:rFonts w:ascii="Book Antiqua" w:eastAsia="PMingLiU" w:hAnsi="Book Antiqua" w:cs="Times New Roman"/>
          <w:b/>
          <w:bCs/>
          <w:color w:val="000000" w:themeColor="text1"/>
          <w:szCs w:val="24"/>
          <w:lang w:val="en"/>
        </w:rPr>
        <w:t xml:space="preserve">, </w:t>
      </w:r>
      <w:proofErr w:type="spellStart"/>
      <w:r w:rsidRPr="00E325D0">
        <w:rPr>
          <w:rFonts w:ascii="Book Antiqua" w:eastAsia="PMingLiU" w:hAnsi="Book Antiqua" w:cs="Times New Roman"/>
          <w:b/>
          <w:bCs/>
          <w:color w:val="000000" w:themeColor="text1"/>
          <w:szCs w:val="24"/>
          <w:lang w:val="en"/>
        </w:rPr>
        <w:t>Chih-Hsien</w:t>
      </w:r>
      <w:proofErr w:type="spellEnd"/>
      <w:r w:rsidRPr="00E325D0">
        <w:rPr>
          <w:rFonts w:ascii="Book Antiqua" w:eastAsia="PMingLiU" w:hAnsi="Book Antiqua" w:cs="Times New Roman"/>
          <w:b/>
          <w:bCs/>
          <w:color w:val="000000" w:themeColor="text1"/>
          <w:szCs w:val="24"/>
          <w:lang w:val="en"/>
        </w:rPr>
        <w:t xml:space="preserve"> Cheng, Chen-Fang Lee, </w:t>
      </w:r>
      <w:r w:rsidRPr="00E325D0">
        <w:rPr>
          <w:rFonts w:ascii="Book Antiqua" w:eastAsia="PMingLiU" w:hAnsi="Book Antiqua" w:cs="Times New Roman"/>
          <w:b/>
          <w:bCs/>
          <w:color w:val="000000" w:themeColor="text1"/>
          <w:szCs w:val="24"/>
        </w:rPr>
        <w:t>Ting-Jung Wu, Hong-</w:t>
      </w:r>
      <w:proofErr w:type="spellStart"/>
      <w:r w:rsidRPr="00E325D0">
        <w:rPr>
          <w:rFonts w:ascii="Book Antiqua" w:eastAsia="PMingLiU" w:hAnsi="Book Antiqua" w:cs="Times New Roman"/>
          <w:b/>
          <w:bCs/>
          <w:color w:val="000000" w:themeColor="text1"/>
          <w:szCs w:val="24"/>
        </w:rPr>
        <w:t>Shiue</w:t>
      </w:r>
      <w:proofErr w:type="spellEnd"/>
      <w:r w:rsidRPr="00E325D0">
        <w:rPr>
          <w:rFonts w:ascii="Book Antiqua" w:eastAsia="PMingLiU" w:hAnsi="Book Antiqua" w:cs="Times New Roman"/>
          <w:b/>
          <w:bCs/>
          <w:color w:val="000000" w:themeColor="text1"/>
          <w:szCs w:val="24"/>
        </w:rPr>
        <w:t xml:space="preserve"> Chou, Kun-Ming Chan, Wei-Chen Lee,</w:t>
      </w:r>
      <w:r w:rsidRPr="00E325D0">
        <w:rPr>
          <w:rFonts w:ascii="Book Antiqua" w:eastAsia="PMingLiU" w:hAnsi="Book Antiqua" w:cs="Times New Roman"/>
          <w:color w:val="000000" w:themeColor="text1"/>
          <w:szCs w:val="24"/>
        </w:rPr>
        <w:t xml:space="preserve"> </w:t>
      </w:r>
      <w:bookmarkStart w:id="5" w:name="OLE_LINK14"/>
      <w:r w:rsidR="0006340B" w:rsidRPr="00E325D0">
        <w:rPr>
          <w:rFonts w:ascii="Book Antiqua" w:eastAsia="PMingLiU" w:hAnsi="Book Antiqua" w:cs="Times New Roman"/>
          <w:color w:val="000000" w:themeColor="text1"/>
          <w:szCs w:val="24"/>
        </w:rPr>
        <w:t xml:space="preserve">Department of General Surgery and Chang Gung Transplantation Institute, Chang Gung Memorial Hospital at </w:t>
      </w:r>
      <w:proofErr w:type="spellStart"/>
      <w:r w:rsidR="0006340B" w:rsidRPr="00E325D0">
        <w:rPr>
          <w:rFonts w:ascii="Book Antiqua" w:eastAsia="PMingLiU" w:hAnsi="Book Antiqua" w:cs="Times New Roman"/>
          <w:color w:val="000000" w:themeColor="text1"/>
          <w:szCs w:val="24"/>
        </w:rPr>
        <w:t>Linkou</w:t>
      </w:r>
      <w:proofErr w:type="spellEnd"/>
      <w:r w:rsidR="0006340B" w:rsidRPr="00E325D0">
        <w:rPr>
          <w:rFonts w:ascii="Book Antiqua" w:eastAsia="PMingLiU" w:hAnsi="Book Antiqua" w:cs="Times New Roman"/>
          <w:color w:val="000000" w:themeColor="text1"/>
          <w:szCs w:val="24"/>
        </w:rPr>
        <w:t>, Chang Gung University College of Medicine, Taoyuan</w:t>
      </w:r>
      <w:r>
        <w:rPr>
          <w:rFonts w:ascii="Book Antiqua" w:eastAsia="PMingLiU" w:hAnsi="Book Antiqua" w:cs="Times New Roman"/>
          <w:color w:val="000000" w:themeColor="text1"/>
          <w:szCs w:val="24"/>
        </w:rPr>
        <w:t xml:space="preserve"> </w:t>
      </w:r>
      <w:r w:rsidRPr="00E325D0">
        <w:rPr>
          <w:rFonts w:ascii="Book Antiqua" w:eastAsia="PMingLiU" w:hAnsi="Book Antiqua" w:cs="Times New Roman"/>
          <w:bCs/>
          <w:color w:val="000000" w:themeColor="text1"/>
          <w:szCs w:val="24"/>
        </w:rPr>
        <w:t>33305</w:t>
      </w:r>
      <w:r w:rsidR="0006340B" w:rsidRPr="00E325D0">
        <w:rPr>
          <w:rFonts w:ascii="Book Antiqua" w:eastAsia="PMingLiU" w:hAnsi="Book Antiqua" w:cs="Times New Roman"/>
          <w:color w:val="000000" w:themeColor="text1"/>
          <w:szCs w:val="24"/>
        </w:rPr>
        <w:t>, Taiwan</w:t>
      </w:r>
    </w:p>
    <w:bookmarkEnd w:id="5"/>
    <w:p w14:paraId="7245000E" w14:textId="2F719DF4" w:rsidR="0006340B" w:rsidRDefault="0006340B" w:rsidP="00C647ED">
      <w:pPr>
        <w:snapToGrid w:val="0"/>
        <w:spacing w:line="360" w:lineRule="auto"/>
        <w:jc w:val="both"/>
        <w:outlineLvl w:val="0"/>
        <w:rPr>
          <w:rFonts w:ascii="Book Antiqua" w:eastAsia="PMingLiU" w:hAnsi="Book Antiqua" w:cs="Times New Roman"/>
          <w:b/>
          <w:color w:val="000000" w:themeColor="text1"/>
          <w:szCs w:val="24"/>
        </w:rPr>
      </w:pPr>
    </w:p>
    <w:p w14:paraId="34C56D1D" w14:textId="2D293A4A" w:rsidR="00E325D0" w:rsidRDefault="00E325D0" w:rsidP="00C647ED">
      <w:pPr>
        <w:snapToGrid w:val="0"/>
        <w:spacing w:line="360" w:lineRule="auto"/>
        <w:jc w:val="both"/>
        <w:outlineLvl w:val="0"/>
        <w:rPr>
          <w:rFonts w:ascii="Book Antiqua" w:eastAsia="PMingLiU" w:hAnsi="Book Antiqua" w:cs="Times New Roman"/>
          <w:bCs/>
          <w:color w:val="000000" w:themeColor="text1"/>
          <w:szCs w:val="24"/>
        </w:rPr>
      </w:pPr>
      <w:r w:rsidRPr="00E325D0">
        <w:rPr>
          <w:rFonts w:ascii="Book Antiqua" w:eastAsia="PMingLiU" w:hAnsi="Book Antiqua" w:cs="Times New Roman"/>
          <w:b/>
          <w:bCs/>
          <w:color w:val="000000" w:themeColor="text1"/>
          <w:szCs w:val="24"/>
        </w:rPr>
        <w:t>Kun-Ming Chan,</w:t>
      </w:r>
      <w:r w:rsidRPr="00E325D0">
        <w:rPr>
          <w:rFonts w:ascii="Book Antiqua" w:eastAsia="PMingLiU" w:hAnsi="Book Antiqua" w:cs="Times New Roman"/>
          <w:color w:val="000000" w:themeColor="text1"/>
          <w:szCs w:val="24"/>
        </w:rPr>
        <w:t xml:space="preserve"> </w:t>
      </w:r>
      <w:r w:rsidRPr="00E325D0">
        <w:rPr>
          <w:rFonts w:ascii="Book Antiqua" w:eastAsia="PMingLiU" w:hAnsi="Book Antiqua" w:cs="Times New Roman"/>
          <w:bCs/>
          <w:color w:val="000000" w:themeColor="text1"/>
          <w:szCs w:val="24"/>
        </w:rPr>
        <w:t xml:space="preserve">Department of Organs Transplantation Institute, Chang Gung University College of Medicine, </w:t>
      </w:r>
      <w:proofErr w:type="spellStart"/>
      <w:r w:rsidRPr="00E325D0">
        <w:rPr>
          <w:rFonts w:ascii="Book Antiqua" w:eastAsia="PMingLiU" w:hAnsi="Book Antiqua" w:cs="Times New Roman"/>
          <w:bCs/>
          <w:color w:val="000000" w:themeColor="text1"/>
          <w:szCs w:val="24"/>
        </w:rPr>
        <w:t>Taoyun</w:t>
      </w:r>
      <w:proofErr w:type="spellEnd"/>
      <w:r w:rsidRPr="00E325D0">
        <w:rPr>
          <w:rFonts w:ascii="Book Antiqua" w:eastAsia="PMingLiU" w:hAnsi="Book Antiqua" w:cs="Times New Roman"/>
          <w:bCs/>
          <w:color w:val="000000" w:themeColor="text1"/>
          <w:szCs w:val="24"/>
        </w:rPr>
        <w:t xml:space="preserve"> 33305, Taiwan</w:t>
      </w:r>
    </w:p>
    <w:p w14:paraId="21ADF3F7" w14:textId="2974FE5C" w:rsidR="00E325D0" w:rsidRDefault="00E325D0" w:rsidP="00C647ED">
      <w:pPr>
        <w:snapToGrid w:val="0"/>
        <w:spacing w:line="360" w:lineRule="auto"/>
        <w:jc w:val="both"/>
        <w:outlineLvl w:val="0"/>
        <w:rPr>
          <w:rFonts w:ascii="Book Antiqua" w:eastAsia="PMingLiU" w:hAnsi="Book Antiqua" w:cs="Times New Roman"/>
          <w:bCs/>
          <w:color w:val="000000" w:themeColor="text1"/>
          <w:szCs w:val="24"/>
        </w:rPr>
      </w:pPr>
    </w:p>
    <w:p w14:paraId="123A0900" w14:textId="325AA997" w:rsidR="003C3FD2" w:rsidRDefault="00E325D0" w:rsidP="00C647ED">
      <w:pPr>
        <w:snapToGrid w:val="0"/>
        <w:spacing w:line="360" w:lineRule="auto"/>
        <w:jc w:val="both"/>
        <w:outlineLvl w:val="0"/>
        <w:rPr>
          <w:rFonts w:ascii="Book Antiqua" w:eastAsia="PMingLiU" w:hAnsi="Book Antiqua" w:cs="Times New Roman"/>
          <w:color w:val="000000" w:themeColor="text1"/>
          <w:szCs w:val="24"/>
        </w:rPr>
      </w:pPr>
      <w:r w:rsidRPr="00E325D0">
        <w:rPr>
          <w:rFonts w:ascii="Book Antiqua" w:eastAsia="PMingLiU" w:hAnsi="Book Antiqua" w:cs="Times New Roman"/>
          <w:b/>
          <w:bCs/>
          <w:color w:val="000000" w:themeColor="text1"/>
          <w:szCs w:val="24"/>
        </w:rPr>
        <w:t>ORCID number</w:t>
      </w:r>
      <w:r w:rsidRPr="00E325D0">
        <w:rPr>
          <w:rFonts w:ascii="Book Antiqua" w:eastAsia="PMingLiU" w:hAnsi="Book Antiqua" w:cs="Times New Roman"/>
          <w:b/>
          <w:bCs/>
          <w:color w:val="000000" w:themeColor="text1"/>
          <w:szCs w:val="24"/>
          <w:lang w:val="en-GB"/>
        </w:rPr>
        <w:t>:</w:t>
      </w:r>
      <w:r>
        <w:rPr>
          <w:rFonts w:ascii="Book Antiqua" w:eastAsia="DengXian" w:hAnsi="Book Antiqua" w:cs="Times New Roman" w:hint="eastAsia"/>
          <w:bCs/>
          <w:color w:val="000000" w:themeColor="text1"/>
          <w:szCs w:val="24"/>
          <w:lang w:eastAsia="zh-CN"/>
        </w:rPr>
        <w:t xml:space="preserve"> </w:t>
      </w:r>
      <w:r w:rsidR="003C3FD2" w:rsidRPr="00E325D0">
        <w:rPr>
          <w:rFonts w:ascii="Book Antiqua" w:eastAsia="PMingLiU" w:hAnsi="Book Antiqua" w:cs="Times New Roman"/>
          <w:color w:val="000000" w:themeColor="text1"/>
          <w:szCs w:val="24"/>
        </w:rPr>
        <w:t xml:space="preserve">Tsung-Han Wu (0000-0002-5083-8851); Yu-Chao Wang (0000-0002-9236-5001); </w:t>
      </w:r>
      <w:proofErr w:type="spellStart"/>
      <w:r w:rsidR="003C3FD2" w:rsidRPr="00E325D0">
        <w:rPr>
          <w:rFonts w:ascii="Book Antiqua" w:eastAsia="PMingLiU" w:hAnsi="Book Antiqua" w:cs="Times New Roman"/>
          <w:color w:val="000000" w:themeColor="text1"/>
          <w:szCs w:val="24"/>
        </w:rPr>
        <w:t>Chih-Hsien</w:t>
      </w:r>
      <w:proofErr w:type="spellEnd"/>
      <w:r w:rsidR="003C3FD2" w:rsidRPr="00E325D0">
        <w:rPr>
          <w:rFonts w:ascii="Book Antiqua" w:eastAsia="PMingLiU" w:hAnsi="Book Antiqua" w:cs="Times New Roman"/>
          <w:color w:val="000000" w:themeColor="text1"/>
          <w:szCs w:val="24"/>
        </w:rPr>
        <w:t xml:space="preserve"> Cheng (0000-0001-8176-0631); Chen-Fang Lee (0000-0001-6292-7694); Ting-Jung Wu (0000-0001-8911-8758); Hong-</w:t>
      </w:r>
      <w:proofErr w:type="spellStart"/>
      <w:r w:rsidR="003C3FD2" w:rsidRPr="00E325D0">
        <w:rPr>
          <w:rFonts w:ascii="Book Antiqua" w:eastAsia="PMingLiU" w:hAnsi="Book Antiqua" w:cs="Times New Roman"/>
          <w:color w:val="000000" w:themeColor="text1"/>
          <w:szCs w:val="24"/>
        </w:rPr>
        <w:t>Shiue</w:t>
      </w:r>
      <w:proofErr w:type="spellEnd"/>
      <w:r w:rsidR="003C3FD2" w:rsidRPr="00E325D0">
        <w:rPr>
          <w:rFonts w:ascii="Book Antiqua" w:eastAsia="PMingLiU" w:hAnsi="Book Antiqua" w:cs="Times New Roman"/>
          <w:color w:val="000000" w:themeColor="text1"/>
          <w:szCs w:val="24"/>
        </w:rPr>
        <w:t xml:space="preserve"> Chou (0000-0002-3583-2048); Kun-Ming Chan (0000-0002-7566-0113)</w:t>
      </w:r>
      <w:r w:rsidR="009D510D" w:rsidRPr="00E325D0">
        <w:rPr>
          <w:rFonts w:ascii="Book Antiqua" w:eastAsia="PMingLiU" w:hAnsi="Book Antiqua" w:cs="Times New Roman"/>
          <w:color w:val="000000" w:themeColor="text1"/>
          <w:szCs w:val="24"/>
        </w:rPr>
        <w:t>;</w:t>
      </w:r>
      <w:r w:rsidR="003C3FD2" w:rsidRPr="00E325D0">
        <w:rPr>
          <w:rFonts w:ascii="Book Antiqua" w:eastAsia="PMingLiU" w:hAnsi="Book Antiqua" w:cs="Times New Roman"/>
          <w:color w:val="000000" w:themeColor="text1"/>
          <w:szCs w:val="24"/>
        </w:rPr>
        <w:t xml:space="preserve"> Wei-Chen Lee</w:t>
      </w:r>
      <w:r w:rsidR="009D510D" w:rsidRPr="00E325D0">
        <w:rPr>
          <w:rFonts w:ascii="Book Antiqua" w:eastAsia="PMingLiU" w:hAnsi="Book Antiqua" w:cs="Times New Roman"/>
          <w:color w:val="000000" w:themeColor="text1"/>
          <w:szCs w:val="24"/>
        </w:rPr>
        <w:t xml:space="preserve"> (0000-0002-8627-1324)</w:t>
      </w:r>
      <w:r>
        <w:rPr>
          <w:rFonts w:ascii="Book Antiqua" w:eastAsia="PMingLiU" w:hAnsi="Book Antiqua" w:cs="Times New Roman"/>
          <w:color w:val="000000" w:themeColor="text1"/>
          <w:szCs w:val="24"/>
        </w:rPr>
        <w:t>.</w:t>
      </w:r>
    </w:p>
    <w:p w14:paraId="5B28C52B" w14:textId="4620EF1E" w:rsidR="00E325D0" w:rsidRDefault="00E325D0" w:rsidP="00C647ED">
      <w:pPr>
        <w:snapToGrid w:val="0"/>
        <w:spacing w:line="360" w:lineRule="auto"/>
        <w:jc w:val="both"/>
        <w:outlineLvl w:val="0"/>
        <w:rPr>
          <w:rFonts w:ascii="Book Antiqua" w:eastAsia="PMingLiU" w:hAnsi="Book Antiqua" w:cs="Times New Roman"/>
          <w:color w:val="000000" w:themeColor="text1"/>
          <w:szCs w:val="24"/>
        </w:rPr>
      </w:pPr>
    </w:p>
    <w:p w14:paraId="78822C55" w14:textId="5EFD41B5" w:rsidR="00E325D0" w:rsidRPr="00E325D0" w:rsidRDefault="00E325D0" w:rsidP="00C647ED">
      <w:pPr>
        <w:snapToGrid w:val="0"/>
        <w:spacing w:line="360" w:lineRule="auto"/>
        <w:jc w:val="both"/>
        <w:outlineLvl w:val="0"/>
        <w:rPr>
          <w:rFonts w:ascii="Book Antiqua" w:eastAsia="PMingLiU" w:hAnsi="Book Antiqua" w:cs="Times New Roman"/>
          <w:bCs/>
          <w:color w:val="000000" w:themeColor="text1"/>
          <w:szCs w:val="24"/>
        </w:rPr>
      </w:pPr>
      <w:r w:rsidRPr="00E325D0">
        <w:rPr>
          <w:rFonts w:ascii="Book Antiqua" w:eastAsia="PMingLiU" w:hAnsi="Book Antiqua" w:cs="Times New Roman"/>
          <w:b/>
          <w:bCs/>
          <w:color w:val="000000" w:themeColor="text1"/>
          <w:szCs w:val="24"/>
        </w:rPr>
        <w:t>Author contributions:</w:t>
      </w:r>
      <w:r>
        <w:rPr>
          <w:rFonts w:ascii="Book Antiqua" w:eastAsia="PMingLiU" w:hAnsi="Book Antiqua" w:cs="Times New Roman"/>
          <w:b/>
          <w:bCs/>
          <w:color w:val="000000" w:themeColor="text1"/>
          <w:szCs w:val="24"/>
        </w:rPr>
        <w:t xml:space="preserve"> </w:t>
      </w:r>
      <w:r w:rsidRPr="00E325D0">
        <w:rPr>
          <w:rFonts w:ascii="Book Antiqua" w:eastAsia="PMingLiU" w:hAnsi="Book Antiqua" w:cs="Times New Roman"/>
          <w:color w:val="000000" w:themeColor="text1"/>
          <w:szCs w:val="24"/>
        </w:rPr>
        <w:t>Wu</w:t>
      </w:r>
      <w:r>
        <w:rPr>
          <w:rFonts w:ascii="Book Antiqua" w:eastAsia="PMingLiU" w:hAnsi="Book Antiqua" w:cs="Times New Roman"/>
          <w:color w:val="000000" w:themeColor="text1"/>
          <w:szCs w:val="24"/>
        </w:rPr>
        <w:t xml:space="preserve"> TH </w:t>
      </w:r>
      <w:r w:rsidR="009E5424">
        <w:rPr>
          <w:rFonts w:ascii="Book Antiqua" w:eastAsia="PMingLiU" w:hAnsi="Book Antiqua" w:cs="Times New Roman"/>
          <w:color w:val="000000" w:themeColor="text1"/>
          <w:szCs w:val="24"/>
        </w:rPr>
        <w:t xml:space="preserve">drafted the manuscript; </w:t>
      </w:r>
      <w:r w:rsidR="009E5424" w:rsidRPr="00E325D0">
        <w:rPr>
          <w:rFonts w:ascii="Book Antiqua" w:eastAsia="PMingLiU" w:hAnsi="Book Antiqua" w:cs="Times New Roman"/>
          <w:color w:val="000000" w:themeColor="text1"/>
          <w:szCs w:val="24"/>
        </w:rPr>
        <w:t>Chan</w:t>
      </w:r>
      <w:r w:rsidR="009E5424">
        <w:rPr>
          <w:rFonts w:ascii="Book Antiqua" w:eastAsia="PMingLiU" w:hAnsi="Book Antiqua" w:cs="Times New Roman"/>
          <w:color w:val="000000" w:themeColor="text1"/>
          <w:szCs w:val="24"/>
        </w:rPr>
        <w:t xml:space="preserve"> KM, </w:t>
      </w:r>
      <w:r w:rsidR="009E5424" w:rsidRPr="00E325D0">
        <w:rPr>
          <w:rFonts w:ascii="Book Antiqua" w:eastAsia="PMingLiU" w:hAnsi="Book Antiqua" w:cs="Times New Roman"/>
          <w:color w:val="000000" w:themeColor="text1"/>
          <w:szCs w:val="24"/>
        </w:rPr>
        <w:t>Wu</w:t>
      </w:r>
      <w:r w:rsidR="009E5424">
        <w:rPr>
          <w:rFonts w:ascii="Book Antiqua" w:eastAsia="PMingLiU" w:hAnsi="Book Antiqua" w:cs="Times New Roman"/>
          <w:color w:val="000000" w:themeColor="text1"/>
          <w:szCs w:val="24"/>
        </w:rPr>
        <w:t xml:space="preserve"> TH, </w:t>
      </w:r>
      <w:r w:rsidR="009E5424" w:rsidRPr="00E325D0">
        <w:rPr>
          <w:rFonts w:ascii="Book Antiqua" w:eastAsia="PMingLiU" w:hAnsi="Book Antiqua" w:cs="Times New Roman"/>
          <w:color w:val="000000" w:themeColor="text1"/>
          <w:szCs w:val="24"/>
        </w:rPr>
        <w:t>Cheng</w:t>
      </w:r>
      <w:r w:rsidR="009E5424">
        <w:rPr>
          <w:rFonts w:ascii="Book Antiqua" w:eastAsia="PMingLiU" w:hAnsi="Book Antiqua" w:cs="Times New Roman"/>
          <w:color w:val="000000" w:themeColor="text1"/>
          <w:szCs w:val="24"/>
        </w:rPr>
        <w:t xml:space="preserve"> CH, </w:t>
      </w:r>
      <w:r w:rsidR="009E5424" w:rsidRPr="00E325D0">
        <w:rPr>
          <w:rFonts w:ascii="Book Antiqua" w:eastAsia="PMingLiU" w:hAnsi="Book Antiqua" w:cs="Times New Roman"/>
          <w:color w:val="000000" w:themeColor="text1"/>
          <w:szCs w:val="24"/>
        </w:rPr>
        <w:t>Wu</w:t>
      </w:r>
      <w:r w:rsidR="009E5424">
        <w:rPr>
          <w:rFonts w:ascii="Book Antiqua" w:eastAsia="PMingLiU" w:hAnsi="Book Antiqua" w:cs="Times New Roman"/>
          <w:color w:val="000000" w:themeColor="text1"/>
          <w:szCs w:val="24"/>
        </w:rPr>
        <w:t xml:space="preserve"> TJ, </w:t>
      </w:r>
      <w:r w:rsidR="009E5424" w:rsidRPr="00E325D0">
        <w:rPr>
          <w:rFonts w:ascii="Book Antiqua" w:eastAsia="PMingLiU" w:hAnsi="Book Antiqua" w:cs="Times New Roman"/>
          <w:color w:val="000000" w:themeColor="text1"/>
          <w:szCs w:val="24"/>
        </w:rPr>
        <w:t>Chou</w:t>
      </w:r>
      <w:r w:rsidR="009E5424">
        <w:rPr>
          <w:rFonts w:ascii="Book Antiqua" w:eastAsia="PMingLiU" w:hAnsi="Book Antiqua" w:cs="Times New Roman"/>
          <w:color w:val="000000" w:themeColor="text1"/>
          <w:szCs w:val="24"/>
        </w:rPr>
        <w:t xml:space="preserve"> HS, and </w:t>
      </w:r>
      <w:r w:rsidR="009E5424" w:rsidRPr="00E325D0">
        <w:rPr>
          <w:rFonts w:ascii="Book Antiqua" w:eastAsia="PMingLiU" w:hAnsi="Book Antiqua" w:cs="Times New Roman"/>
          <w:color w:val="000000" w:themeColor="text1"/>
          <w:szCs w:val="24"/>
        </w:rPr>
        <w:t>Lee</w:t>
      </w:r>
      <w:r w:rsidR="009E5424">
        <w:rPr>
          <w:rFonts w:ascii="Book Antiqua" w:eastAsia="PMingLiU" w:hAnsi="Book Antiqua" w:cs="Times New Roman"/>
          <w:color w:val="000000" w:themeColor="text1"/>
          <w:szCs w:val="24"/>
        </w:rPr>
        <w:t xml:space="preserve"> WC contributed to the </w:t>
      </w:r>
      <w:r w:rsidR="009E5424" w:rsidRPr="00E325D0">
        <w:rPr>
          <w:rFonts w:ascii="Book Antiqua" w:eastAsia="PMingLiU" w:hAnsi="Book Antiqua" w:cs="Times New Roman"/>
          <w:color w:val="000000" w:themeColor="text1"/>
          <w:szCs w:val="24"/>
        </w:rPr>
        <w:t>acquisition of data</w:t>
      </w:r>
      <w:r w:rsidR="009E5424">
        <w:rPr>
          <w:rFonts w:ascii="Book Antiqua" w:eastAsia="PMingLiU" w:hAnsi="Book Antiqua" w:cs="Times New Roman"/>
          <w:color w:val="000000" w:themeColor="text1"/>
          <w:szCs w:val="24"/>
        </w:rPr>
        <w:t xml:space="preserve">; </w:t>
      </w:r>
      <w:r w:rsidR="009E5424" w:rsidRPr="00E325D0">
        <w:rPr>
          <w:rFonts w:ascii="Book Antiqua" w:eastAsia="PMingLiU" w:hAnsi="Book Antiqua" w:cs="Times New Roman"/>
          <w:color w:val="000000" w:themeColor="text1"/>
          <w:szCs w:val="24"/>
        </w:rPr>
        <w:t>Chan</w:t>
      </w:r>
      <w:r w:rsidR="009E5424">
        <w:rPr>
          <w:rFonts w:ascii="Book Antiqua" w:eastAsia="PMingLiU" w:hAnsi="Book Antiqua" w:cs="Times New Roman"/>
          <w:color w:val="000000" w:themeColor="text1"/>
          <w:szCs w:val="24"/>
        </w:rPr>
        <w:t xml:space="preserve"> KM and </w:t>
      </w:r>
      <w:r w:rsidR="009E5424" w:rsidRPr="00E325D0">
        <w:rPr>
          <w:rFonts w:ascii="Book Antiqua" w:eastAsia="PMingLiU" w:hAnsi="Book Antiqua" w:cs="Times New Roman"/>
          <w:color w:val="000000" w:themeColor="text1"/>
          <w:szCs w:val="24"/>
        </w:rPr>
        <w:t>Lee</w:t>
      </w:r>
      <w:r w:rsidR="009E5424">
        <w:rPr>
          <w:rFonts w:ascii="Book Antiqua" w:eastAsia="PMingLiU" w:hAnsi="Book Antiqua" w:cs="Times New Roman"/>
          <w:color w:val="000000" w:themeColor="text1"/>
          <w:szCs w:val="24"/>
        </w:rPr>
        <w:t xml:space="preserve"> WC contributed to the </w:t>
      </w:r>
      <w:r w:rsidR="009E5424" w:rsidRPr="00E325D0">
        <w:rPr>
          <w:rFonts w:ascii="Book Antiqua" w:eastAsia="PMingLiU" w:hAnsi="Book Antiqua" w:cs="Times New Roman"/>
          <w:color w:val="000000" w:themeColor="text1"/>
          <w:szCs w:val="24"/>
        </w:rPr>
        <w:t xml:space="preserve">critical revision of the </w:t>
      </w:r>
      <w:r w:rsidR="009E5424" w:rsidRPr="00E325D0">
        <w:rPr>
          <w:rFonts w:ascii="Book Antiqua" w:eastAsia="PMingLiU" w:hAnsi="Book Antiqua" w:cs="Times New Roman"/>
          <w:color w:val="000000" w:themeColor="text1"/>
          <w:szCs w:val="24"/>
        </w:rPr>
        <w:lastRenderedPageBreak/>
        <w:t>manuscript for important intellectual content</w:t>
      </w:r>
      <w:r w:rsidR="009E5424">
        <w:rPr>
          <w:rFonts w:ascii="Book Antiqua" w:eastAsia="PMingLiU" w:hAnsi="Book Antiqua" w:cs="Times New Roman"/>
          <w:color w:val="000000" w:themeColor="text1"/>
          <w:szCs w:val="24"/>
        </w:rPr>
        <w:t>; all authors contributed to the work.</w:t>
      </w:r>
    </w:p>
    <w:p w14:paraId="11196C47" w14:textId="6E24F629" w:rsidR="009D510D" w:rsidRDefault="009D510D" w:rsidP="00C647ED">
      <w:pPr>
        <w:snapToGrid w:val="0"/>
        <w:spacing w:line="360" w:lineRule="auto"/>
        <w:jc w:val="both"/>
        <w:outlineLvl w:val="0"/>
        <w:rPr>
          <w:rFonts w:ascii="Book Antiqua" w:eastAsia="PMingLiU" w:hAnsi="Book Antiqua" w:cs="Times New Roman"/>
          <w:color w:val="000000" w:themeColor="text1"/>
          <w:szCs w:val="24"/>
        </w:rPr>
      </w:pPr>
    </w:p>
    <w:p w14:paraId="4F8F0FA3" w14:textId="77777777" w:rsidR="009E5424" w:rsidRPr="00E325D0" w:rsidRDefault="009E5424" w:rsidP="00C647ED">
      <w:pPr>
        <w:snapToGrid w:val="0"/>
        <w:spacing w:line="360" w:lineRule="auto"/>
        <w:jc w:val="both"/>
        <w:rPr>
          <w:rFonts w:ascii="Book Antiqua" w:eastAsia="PMingLiU" w:hAnsi="Book Antiqua" w:cs="Times New Roman"/>
          <w:bCs/>
          <w:color w:val="000000" w:themeColor="text1"/>
          <w:szCs w:val="24"/>
          <w:lang w:val="en-GB"/>
        </w:rPr>
      </w:pPr>
      <w:r w:rsidRPr="009E5424">
        <w:rPr>
          <w:rFonts w:ascii="Book Antiqua" w:eastAsia="MS PMincho" w:hAnsi="Book Antiqua" w:cs="Times New Roman"/>
          <w:b/>
          <w:bCs/>
          <w:color w:val="000000"/>
          <w:szCs w:val="24"/>
          <w:lang w:eastAsia="ja-JP"/>
        </w:rPr>
        <w:t>Institutional review board statement</w:t>
      </w:r>
      <w:r w:rsidRPr="009E5424">
        <w:rPr>
          <w:rFonts w:ascii="Book Antiqua" w:eastAsia="MS PMincho" w:hAnsi="Book Antiqua" w:cs="Times New Roman"/>
          <w:b/>
          <w:iCs/>
          <w:color w:val="000000"/>
          <w:kern w:val="0"/>
          <w:szCs w:val="24"/>
          <w:lang w:eastAsia="ja-JP"/>
        </w:rPr>
        <w:t>:</w:t>
      </w:r>
      <w:r>
        <w:rPr>
          <w:rFonts w:ascii="Book Antiqua" w:eastAsia="MS PMincho" w:hAnsi="Book Antiqua" w:cs="Times New Roman"/>
          <w:b/>
          <w:iCs/>
          <w:color w:val="000000"/>
          <w:kern w:val="0"/>
          <w:szCs w:val="24"/>
          <w:lang w:eastAsia="ja-JP"/>
        </w:rPr>
        <w:t xml:space="preserve"> </w:t>
      </w:r>
      <w:r w:rsidRPr="00E325D0">
        <w:rPr>
          <w:rFonts w:ascii="Book Antiqua" w:eastAsia="PMingLiU" w:hAnsi="Book Antiqua" w:cs="Times New Roman"/>
          <w:bCs/>
          <w:color w:val="000000" w:themeColor="text1"/>
          <w:szCs w:val="24"/>
          <w:lang w:val="en-GB"/>
        </w:rPr>
        <w:t xml:space="preserve">This study was fully approved by the internal review board of Chang Gung Memorial Hospital at </w:t>
      </w:r>
      <w:proofErr w:type="spellStart"/>
      <w:r w:rsidRPr="00E325D0">
        <w:rPr>
          <w:rFonts w:ascii="Book Antiqua" w:eastAsia="PMingLiU" w:hAnsi="Book Antiqua" w:cs="Times New Roman"/>
          <w:bCs/>
          <w:color w:val="000000" w:themeColor="text1"/>
          <w:szCs w:val="24"/>
          <w:lang w:val="en-GB"/>
        </w:rPr>
        <w:t>Linkou</w:t>
      </w:r>
      <w:proofErr w:type="spellEnd"/>
      <w:r w:rsidRPr="00E325D0">
        <w:rPr>
          <w:rFonts w:ascii="Book Antiqua" w:eastAsia="PMingLiU" w:hAnsi="Book Antiqua" w:cs="Times New Roman"/>
          <w:bCs/>
          <w:color w:val="000000" w:themeColor="text1"/>
          <w:szCs w:val="24"/>
          <w:lang w:val="en-GB"/>
        </w:rPr>
        <w:t xml:space="preserve"> (Approval No.: 99-3089B), and informed consent from patient was waived due to its retrospective nature.</w:t>
      </w:r>
    </w:p>
    <w:p w14:paraId="1B046B7F" w14:textId="488EE57B" w:rsidR="00E325D0" w:rsidRDefault="00E325D0" w:rsidP="00C647ED">
      <w:pPr>
        <w:snapToGrid w:val="0"/>
        <w:spacing w:line="360" w:lineRule="auto"/>
        <w:jc w:val="both"/>
        <w:outlineLvl w:val="0"/>
        <w:rPr>
          <w:rFonts w:ascii="Book Antiqua" w:eastAsia="PMingLiU" w:hAnsi="Book Antiqua" w:cs="Times New Roman"/>
          <w:color w:val="000000" w:themeColor="text1"/>
          <w:szCs w:val="24"/>
          <w:lang w:val="en-GB"/>
        </w:rPr>
      </w:pPr>
    </w:p>
    <w:p w14:paraId="4D7DE5DA" w14:textId="77777777" w:rsidR="009E5424" w:rsidRPr="00E325D0" w:rsidRDefault="009E5424" w:rsidP="00C647ED">
      <w:pPr>
        <w:snapToGrid w:val="0"/>
        <w:spacing w:line="360" w:lineRule="auto"/>
        <w:jc w:val="both"/>
        <w:rPr>
          <w:rFonts w:ascii="Book Antiqua" w:eastAsia="PMingLiU" w:hAnsi="Book Antiqua" w:cs="Times New Roman"/>
          <w:bCs/>
          <w:color w:val="000000" w:themeColor="text1"/>
          <w:szCs w:val="24"/>
          <w:lang w:val="en-GB"/>
        </w:rPr>
      </w:pPr>
      <w:r w:rsidRPr="009E5424">
        <w:rPr>
          <w:rFonts w:ascii="Book Antiqua" w:eastAsia="MS PMincho" w:hAnsi="Book Antiqua" w:cs="Times New Roman"/>
          <w:b/>
          <w:bCs/>
          <w:color w:val="000000"/>
          <w:szCs w:val="24"/>
          <w:lang w:eastAsia="ja-JP"/>
        </w:rPr>
        <w:t>Informed consent statement</w:t>
      </w:r>
      <w:r w:rsidRPr="009E5424">
        <w:rPr>
          <w:rFonts w:ascii="Book Antiqua" w:eastAsia="MS PMincho" w:hAnsi="Book Antiqua" w:cs="Times New Roman"/>
          <w:b/>
          <w:iCs/>
          <w:color w:val="000000"/>
          <w:szCs w:val="24"/>
          <w:lang w:eastAsia="ja-JP"/>
        </w:rPr>
        <w:t>:</w:t>
      </w:r>
      <w:r>
        <w:rPr>
          <w:rFonts w:ascii="Book Antiqua" w:eastAsia="MS PMincho" w:hAnsi="Book Antiqua" w:cs="Times New Roman"/>
          <w:b/>
          <w:iCs/>
          <w:color w:val="000000"/>
          <w:szCs w:val="24"/>
          <w:lang w:eastAsia="ja-JP"/>
        </w:rPr>
        <w:t xml:space="preserve"> </w:t>
      </w:r>
      <w:r w:rsidRPr="00E325D0">
        <w:rPr>
          <w:rFonts w:ascii="Book Antiqua" w:eastAsia="PMingLiU" w:hAnsi="Book Antiqua" w:cs="Times New Roman"/>
          <w:bCs/>
          <w:color w:val="000000" w:themeColor="text1"/>
          <w:szCs w:val="24"/>
          <w:lang w:val="en-GB"/>
        </w:rPr>
        <w:t>Patients were not required to give informed consent to the study because the analysis used anonymous clinical data that were obtained after each patient agreed to treatment by written consent.</w:t>
      </w:r>
    </w:p>
    <w:p w14:paraId="2D066C30" w14:textId="62C0779C" w:rsidR="009E5424" w:rsidRDefault="009E5424" w:rsidP="00C647ED">
      <w:pPr>
        <w:snapToGrid w:val="0"/>
        <w:spacing w:line="360" w:lineRule="auto"/>
        <w:jc w:val="both"/>
        <w:outlineLvl w:val="0"/>
        <w:rPr>
          <w:rFonts w:ascii="Book Antiqua" w:eastAsia="PMingLiU" w:hAnsi="Book Antiqua" w:cs="Times New Roman"/>
          <w:color w:val="000000" w:themeColor="text1"/>
          <w:szCs w:val="24"/>
          <w:lang w:val="en-GB"/>
        </w:rPr>
      </w:pPr>
    </w:p>
    <w:p w14:paraId="0FB2F63A" w14:textId="77777777" w:rsidR="009E5424" w:rsidRPr="00E325D0" w:rsidRDefault="009E5424" w:rsidP="00C647ED">
      <w:pPr>
        <w:snapToGrid w:val="0"/>
        <w:spacing w:line="360" w:lineRule="auto"/>
        <w:jc w:val="both"/>
        <w:rPr>
          <w:rFonts w:ascii="Book Antiqua" w:eastAsia="PMingLiU" w:hAnsi="Book Antiqua" w:cs="Times New Roman"/>
          <w:color w:val="000000" w:themeColor="text1"/>
          <w:szCs w:val="24"/>
        </w:rPr>
      </w:pPr>
      <w:r w:rsidRPr="009E5424">
        <w:rPr>
          <w:rFonts w:ascii="Book Antiqua" w:eastAsia="MS PMincho" w:hAnsi="Book Antiqua" w:cs="Times New Roman"/>
          <w:b/>
          <w:bCs/>
          <w:color w:val="000000"/>
          <w:szCs w:val="24"/>
          <w:lang w:eastAsia="ja-JP"/>
        </w:rPr>
        <w:t>Conflict-of-interest statement</w:t>
      </w:r>
      <w:r w:rsidRPr="009E5424">
        <w:rPr>
          <w:rFonts w:ascii="Book Antiqua" w:eastAsia="MS PMincho" w:hAnsi="Book Antiqua" w:cs="TimesNewRomanPS-BoldItalicMT"/>
          <w:b/>
          <w:iCs/>
          <w:color w:val="000000"/>
          <w:szCs w:val="24"/>
          <w:lang w:eastAsia="ja-JP"/>
        </w:rPr>
        <w:t>:</w:t>
      </w:r>
      <w:r>
        <w:rPr>
          <w:rFonts w:ascii="Book Antiqua" w:eastAsia="MS PMincho" w:hAnsi="Book Antiqua" w:cs="TimesNewRomanPS-BoldItalicMT"/>
          <w:b/>
          <w:iCs/>
          <w:color w:val="000000"/>
          <w:szCs w:val="24"/>
          <w:lang w:eastAsia="ja-JP"/>
        </w:rPr>
        <w:t xml:space="preserve"> </w:t>
      </w:r>
      <w:r w:rsidRPr="00E325D0">
        <w:rPr>
          <w:rFonts w:ascii="Book Antiqua" w:eastAsia="PMingLiU" w:hAnsi="Book Antiqua" w:cs="Times New Roman"/>
          <w:color w:val="000000" w:themeColor="text1"/>
          <w:szCs w:val="24"/>
        </w:rPr>
        <w:t>The authors have no conflicts of interest.</w:t>
      </w:r>
    </w:p>
    <w:p w14:paraId="0CB98C4B" w14:textId="1A4DD8A4" w:rsidR="009E5424" w:rsidRDefault="009E5424" w:rsidP="00C647ED">
      <w:pPr>
        <w:snapToGrid w:val="0"/>
        <w:spacing w:line="360" w:lineRule="auto"/>
        <w:jc w:val="both"/>
        <w:outlineLvl w:val="0"/>
        <w:rPr>
          <w:rFonts w:ascii="Book Antiqua" w:eastAsia="PMingLiU" w:hAnsi="Book Antiqua" w:cs="Times New Roman"/>
          <w:color w:val="000000" w:themeColor="text1"/>
          <w:szCs w:val="24"/>
        </w:rPr>
      </w:pPr>
    </w:p>
    <w:p w14:paraId="07A54D67" w14:textId="77777777" w:rsidR="009E5424" w:rsidRPr="00E325D0" w:rsidRDefault="009E5424" w:rsidP="00C647ED">
      <w:pPr>
        <w:snapToGrid w:val="0"/>
        <w:spacing w:line="360" w:lineRule="auto"/>
        <w:jc w:val="both"/>
        <w:rPr>
          <w:rFonts w:ascii="Book Antiqua" w:eastAsia="PMingLiU" w:hAnsi="Book Antiqua" w:cs="Times New Roman"/>
          <w:bCs/>
          <w:color w:val="000000" w:themeColor="text1"/>
          <w:szCs w:val="24"/>
          <w:lang w:val="en"/>
        </w:rPr>
      </w:pPr>
      <w:r w:rsidRPr="00A37D48">
        <w:rPr>
          <w:rFonts w:ascii="Book Antiqua" w:hAnsi="Book Antiqua"/>
          <w:b/>
        </w:rPr>
        <w:t>Data sharing statement</w:t>
      </w:r>
      <w:r w:rsidRPr="00A37D48">
        <w:rPr>
          <w:rFonts w:ascii="Book Antiqua" w:hAnsi="Book Antiqua" w:cs="TimesNewRomanPS-BoldItalicMT"/>
          <w:b/>
          <w:iCs/>
          <w:color w:val="000000"/>
        </w:rPr>
        <w:t>:</w:t>
      </w:r>
      <w:r>
        <w:rPr>
          <w:rFonts w:ascii="Book Antiqua" w:hAnsi="Book Antiqua" w:cs="TimesNewRomanPS-BoldItalicMT"/>
          <w:b/>
          <w:iCs/>
          <w:color w:val="000000"/>
        </w:rPr>
        <w:t xml:space="preserve"> </w:t>
      </w:r>
      <w:r w:rsidRPr="00E325D0">
        <w:rPr>
          <w:rFonts w:ascii="Book Antiqua" w:eastAsia="PMingLiU" w:hAnsi="Book Antiqua" w:cs="Times New Roman"/>
          <w:bCs/>
          <w:color w:val="000000" w:themeColor="text1"/>
          <w:szCs w:val="24"/>
          <w:lang w:val="en"/>
        </w:rPr>
        <w:t>No additional data are available. All data generated or analyzed during this study are included in this published article.</w:t>
      </w:r>
    </w:p>
    <w:p w14:paraId="377CC01B" w14:textId="1F46CFAB" w:rsidR="009E5424" w:rsidRDefault="009E5424" w:rsidP="00C647ED">
      <w:pPr>
        <w:snapToGrid w:val="0"/>
        <w:spacing w:line="360" w:lineRule="auto"/>
        <w:jc w:val="both"/>
        <w:outlineLvl w:val="0"/>
        <w:rPr>
          <w:rFonts w:ascii="Book Antiqua" w:eastAsia="PMingLiU" w:hAnsi="Book Antiqua" w:cs="Times New Roman"/>
          <w:color w:val="000000" w:themeColor="text1"/>
          <w:szCs w:val="24"/>
          <w:lang w:val="en"/>
        </w:rPr>
      </w:pPr>
    </w:p>
    <w:p w14:paraId="08FFEEF9" w14:textId="77777777" w:rsidR="009E5424" w:rsidRPr="009E5424" w:rsidRDefault="009E5424" w:rsidP="00C647ED">
      <w:pPr>
        <w:widowControl/>
        <w:adjustRightInd w:val="0"/>
        <w:snapToGrid w:val="0"/>
        <w:spacing w:line="360" w:lineRule="auto"/>
        <w:jc w:val="both"/>
        <w:rPr>
          <w:rFonts w:ascii="Book Antiqua" w:eastAsia="MS PMincho" w:hAnsi="Book Antiqua" w:cs="宋体"/>
          <w:bCs/>
          <w:color w:val="000000"/>
          <w:kern w:val="0"/>
          <w:szCs w:val="24"/>
          <w:lang w:eastAsia="ja-JP"/>
        </w:rPr>
      </w:pPr>
      <w:r w:rsidRPr="009E5424">
        <w:rPr>
          <w:rFonts w:ascii="Book Antiqua" w:eastAsia="MS PMincho" w:hAnsi="Book Antiqua" w:cs="Times New Roman"/>
          <w:b/>
          <w:bCs/>
          <w:color w:val="000000"/>
          <w:kern w:val="0"/>
          <w:szCs w:val="24"/>
          <w:lang w:eastAsia="ja-JP"/>
        </w:rPr>
        <w:t xml:space="preserve">Open-Access: </w:t>
      </w:r>
      <w:r w:rsidRPr="009E5424">
        <w:rPr>
          <w:rFonts w:ascii="Book Antiqua" w:eastAsia="MS PMincho" w:hAnsi="Book Antiqua" w:cs="Times New Roman"/>
          <w:bCs/>
          <w:color w:val="000000"/>
          <w:kern w:val="0"/>
          <w:szCs w:val="24"/>
          <w:lang w:eastAsia="ja-JP"/>
        </w:rPr>
        <w:t xml:space="preserve">This is an </w:t>
      </w:r>
      <w:r w:rsidRPr="009E5424">
        <w:rPr>
          <w:rFonts w:ascii="Book Antiqua" w:eastAsia="MS PMincho" w:hAnsi="Book Antiqua" w:cs="宋体"/>
          <w:bCs/>
          <w:color w:val="000000"/>
          <w:kern w:val="0"/>
          <w:szCs w:val="24"/>
          <w:lang w:eastAsia="ja-JP"/>
        </w:rPr>
        <w:t xml:space="preserve">open-access article that was </w:t>
      </w:r>
      <w:r w:rsidRPr="009E5424">
        <w:rPr>
          <w:rFonts w:ascii="Book Antiqua" w:eastAsia="MS PMincho" w:hAnsi="Book Antiqua" w:cs="Times New Roman"/>
          <w:bCs/>
          <w:color w:val="000000"/>
          <w:kern w:val="0"/>
          <w:szCs w:val="24"/>
          <w:lang w:eastAsia="ja-JP"/>
        </w:rPr>
        <w:t xml:space="preserve">selected by an in-house </w:t>
      </w:r>
      <w:proofErr w:type="gramStart"/>
      <w:r w:rsidRPr="009E5424">
        <w:rPr>
          <w:rFonts w:ascii="Book Antiqua" w:eastAsia="MS PMincho" w:hAnsi="Book Antiqua" w:cs="Times New Roman"/>
          <w:bCs/>
          <w:color w:val="000000"/>
          <w:kern w:val="0"/>
          <w:szCs w:val="24"/>
          <w:lang w:eastAsia="ja-JP"/>
        </w:rPr>
        <w:t>editor</w:t>
      </w:r>
      <w:proofErr w:type="gramEnd"/>
      <w:r w:rsidRPr="009E5424">
        <w:rPr>
          <w:rFonts w:ascii="Book Antiqua" w:eastAsia="MS PMincho" w:hAnsi="Book Antiqua" w:cs="Times New Roman"/>
          <w:bCs/>
          <w:color w:val="000000"/>
          <w:kern w:val="0"/>
          <w:szCs w:val="24"/>
          <w:lang w:eastAsia="ja-JP"/>
        </w:rPr>
        <w:t xml:space="preserve"> and fully peer-reviewed by external reviewers. It is </w:t>
      </w:r>
      <w:r w:rsidRPr="009E5424">
        <w:rPr>
          <w:rFonts w:ascii="Book Antiqua" w:eastAsia="MS PMincho" w:hAnsi="Book Antiqua" w:cs="宋体"/>
          <w:bCs/>
          <w:color w:val="000000"/>
          <w:kern w:val="0"/>
          <w:szCs w:val="24"/>
          <w:lang w:eastAsia="ja-JP"/>
        </w:rPr>
        <w:t xml:space="preserve">distributed in accordance with </w:t>
      </w:r>
      <w:r w:rsidRPr="009E5424">
        <w:rPr>
          <w:rFonts w:ascii="Book Antiqua" w:eastAsia="MS PMincho" w:hAnsi="Book Antiqua" w:cs="Times New Roman"/>
          <w:bCs/>
          <w:color w:val="000000"/>
          <w:kern w:val="0"/>
          <w:szCs w:val="24"/>
          <w:lang w:eastAsia="ja-JP"/>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A998CE3" w14:textId="27C0EB17" w:rsidR="009E5424" w:rsidRDefault="009E5424" w:rsidP="00C647ED">
      <w:pPr>
        <w:snapToGrid w:val="0"/>
        <w:spacing w:line="360" w:lineRule="auto"/>
        <w:jc w:val="both"/>
        <w:outlineLvl w:val="0"/>
        <w:rPr>
          <w:rFonts w:ascii="Book Antiqua" w:eastAsia="PMingLiU" w:hAnsi="Book Antiqua" w:cs="Times New Roman"/>
          <w:color w:val="000000" w:themeColor="text1"/>
          <w:szCs w:val="24"/>
          <w:lang w:val="en"/>
        </w:rPr>
      </w:pPr>
    </w:p>
    <w:p w14:paraId="2F07892E" w14:textId="416F663A" w:rsidR="009E5424" w:rsidRDefault="009E5424" w:rsidP="00C647ED">
      <w:pPr>
        <w:snapToGrid w:val="0"/>
        <w:spacing w:line="360" w:lineRule="auto"/>
        <w:jc w:val="both"/>
        <w:outlineLvl w:val="0"/>
        <w:rPr>
          <w:rFonts w:ascii="Book Antiqua" w:eastAsia="DengXian" w:hAnsi="Book Antiqua" w:cs="Times New Roman"/>
          <w:color w:val="000000" w:themeColor="text1"/>
          <w:szCs w:val="24"/>
          <w:lang w:val="en" w:eastAsia="zh-CN"/>
        </w:rPr>
      </w:pPr>
      <w:r w:rsidRPr="009E5424">
        <w:rPr>
          <w:rFonts w:ascii="Book Antiqua" w:eastAsia="DengXian" w:hAnsi="Book Antiqua" w:cs="Times New Roman"/>
          <w:b/>
          <w:bCs/>
          <w:color w:val="000000" w:themeColor="text1"/>
          <w:szCs w:val="24"/>
          <w:lang w:val="en" w:eastAsia="zh-CN"/>
        </w:rPr>
        <w:t>Manuscript source:</w:t>
      </w:r>
      <w:r>
        <w:rPr>
          <w:rFonts w:ascii="Book Antiqua" w:eastAsia="DengXian" w:hAnsi="Book Antiqua" w:cs="Times New Roman"/>
          <w:color w:val="000000" w:themeColor="text1"/>
          <w:szCs w:val="24"/>
          <w:lang w:val="en" w:eastAsia="zh-CN"/>
        </w:rPr>
        <w:t xml:space="preserve"> </w:t>
      </w:r>
      <w:r w:rsidRPr="009E5424">
        <w:rPr>
          <w:rFonts w:ascii="Book Antiqua" w:eastAsia="DengXian" w:hAnsi="Book Antiqua" w:cs="Times New Roman"/>
          <w:color w:val="000000" w:themeColor="text1"/>
          <w:szCs w:val="24"/>
          <w:lang w:val="en" w:eastAsia="zh-CN"/>
        </w:rPr>
        <w:t>Invited manuscript</w:t>
      </w:r>
    </w:p>
    <w:p w14:paraId="69B18BDF" w14:textId="5B4FCAD1" w:rsidR="009E5424" w:rsidRDefault="009E5424" w:rsidP="00C647ED">
      <w:pPr>
        <w:snapToGrid w:val="0"/>
        <w:spacing w:line="360" w:lineRule="auto"/>
        <w:jc w:val="both"/>
        <w:outlineLvl w:val="0"/>
        <w:rPr>
          <w:rFonts w:ascii="Book Antiqua" w:eastAsia="DengXian" w:hAnsi="Book Antiqua" w:cs="Times New Roman"/>
          <w:color w:val="000000" w:themeColor="text1"/>
          <w:szCs w:val="24"/>
          <w:lang w:val="en" w:eastAsia="zh-CN"/>
        </w:rPr>
      </w:pPr>
    </w:p>
    <w:p w14:paraId="0E09211B" w14:textId="4A58A8F2" w:rsidR="009E5424" w:rsidRPr="00E325D0" w:rsidRDefault="009E5424" w:rsidP="00C647ED">
      <w:pPr>
        <w:snapToGrid w:val="0"/>
        <w:spacing w:line="360" w:lineRule="auto"/>
        <w:jc w:val="both"/>
        <w:outlineLvl w:val="0"/>
        <w:rPr>
          <w:rFonts w:ascii="Book Antiqua" w:eastAsia="PMingLiU" w:hAnsi="Book Antiqua" w:cs="Times New Roman"/>
          <w:color w:val="000000" w:themeColor="text1"/>
          <w:szCs w:val="24"/>
        </w:rPr>
      </w:pPr>
      <w:r w:rsidRPr="009E5424">
        <w:rPr>
          <w:rFonts w:ascii="Book Antiqua" w:eastAsia="MS PMincho" w:hAnsi="Book Antiqua" w:cs="Times New Roman"/>
          <w:b/>
          <w:bCs/>
          <w:color w:val="000000"/>
          <w:szCs w:val="24"/>
          <w:lang w:eastAsia="ja-JP"/>
        </w:rPr>
        <w:t>Corresponding author:</w:t>
      </w:r>
      <w:r>
        <w:rPr>
          <w:rFonts w:ascii="Book Antiqua" w:eastAsia="DengXian" w:hAnsi="Book Antiqua" w:cs="Times New Roman" w:hint="eastAsia"/>
          <w:color w:val="000000" w:themeColor="text1"/>
          <w:szCs w:val="24"/>
          <w:lang w:val="en" w:eastAsia="zh-CN"/>
        </w:rPr>
        <w:t xml:space="preserve"> </w:t>
      </w:r>
      <w:r w:rsidR="0006340B" w:rsidRPr="00E325D0">
        <w:rPr>
          <w:rFonts w:ascii="Book Antiqua" w:eastAsia="PMingLiU" w:hAnsi="Book Antiqua" w:cs="Times New Roman"/>
          <w:b/>
          <w:color w:val="000000" w:themeColor="text1"/>
          <w:szCs w:val="24"/>
        </w:rPr>
        <w:t xml:space="preserve">Kun-Ming Chan, </w:t>
      </w:r>
      <w:r w:rsidRPr="009E5424">
        <w:rPr>
          <w:rFonts w:ascii="Book Antiqua" w:eastAsia="PMingLiU" w:hAnsi="Book Antiqua" w:cs="Times New Roman"/>
          <w:b/>
          <w:color w:val="000000" w:themeColor="text1"/>
          <w:szCs w:val="24"/>
        </w:rPr>
        <w:t>MD, Associate Professor, Chief Doctor, Surgeon,</w:t>
      </w:r>
      <w:r>
        <w:rPr>
          <w:rFonts w:ascii="Book Antiqua" w:eastAsia="PMingLiU" w:hAnsi="Book Antiqua" w:cs="Times New Roman"/>
          <w:b/>
          <w:color w:val="000000" w:themeColor="text1"/>
          <w:szCs w:val="24"/>
        </w:rPr>
        <w:t xml:space="preserve"> </w:t>
      </w:r>
      <w:bookmarkStart w:id="6" w:name="OLE_LINK16"/>
      <w:r w:rsidRPr="00E325D0">
        <w:rPr>
          <w:rFonts w:ascii="Book Antiqua" w:eastAsia="PMingLiU" w:hAnsi="Book Antiqua" w:cs="Times New Roman"/>
          <w:color w:val="000000" w:themeColor="text1"/>
          <w:szCs w:val="24"/>
        </w:rPr>
        <w:t>Department of General Surgery and Chang Gung Transplantation Institute</w:t>
      </w:r>
      <w:bookmarkEnd w:id="6"/>
      <w:r w:rsidRPr="00E325D0">
        <w:rPr>
          <w:rFonts w:ascii="Book Antiqua" w:eastAsia="PMingLiU" w:hAnsi="Book Antiqua" w:cs="Times New Roman"/>
          <w:color w:val="000000" w:themeColor="text1"/>
          <w:szCs w:val="24"/>
        </w:rPr>
        <w:t xml:space="preserve">, </w:t>
      </w:r>
      <w:bookmarkStart w:id="7" w:name="OLE_LINK17"/>
      <w:r w:rsidRPr="00E325D0">
        <w:rPr>
          <w:rFonts w:ascii="Book Antiqua" w:eastAsia="PMingLiU" w:hAnsi="Book Antiqua" w:cs="Times New Roman"/>
          <w:color w:val="000000" w:themeColor="text1"/>
          <w:szCs w:val="24"/>
        </w:rPr>
        <w:t xml:space="preserve">Chang Gung Memorial Hospital at </w:t>
      </w:r>
      <w:proofErr w:type="spellStart"/>
      <w:r w:rsidRPr="00E325D0">
        <w:rPr>
          <w:rFonts w:ascii="Book Antiqua" w:eastAsia="PMingLiU" w:hAnsi="Book Antiqua" w:cs="Times New Roman"/>
          <w:color w:val="000000" w:themeColor="text1"/>
          <w:szCs w:val="24"/>
        </w:rPr>
        <w:t>Linkou</w:t>
      </w:r>
      <w:proofErr w:type="spellEnd"/>
      <w:r w:rsidRPr="00E325D0">
        <w:rPr>
          <w:rFonts w:ascii="Book Antiqua" w:eastAsia="PMingLiU" w:hAnsi="Book Antiqua" w:cs="Times New Roman"/>
          <w:color w:val="000000" w:themeColor="text1"/>
          <w:szCs w:val="24"/>
        </w:rPr>
        <w:t>, Chang Gung University College of Medicine</w:t>
      </w:r>
      <w:bookmarkEnd w:id="7"/>
      <w:r w:rsidRPr="00E325D0">
        <w:rPr>
          <w:rFonts w:ascii="Book Antiqua" w:eastAsia="PMingLiU" w:hAnsi="Book Antiqua" w:cs="Times New Roman"/>
          <w:color w:val="000000" w:themeColor="text1"/>
          <w:szCs w:val="24"/>
        </w:rPr>
        <w:t xml:space="preserve">, </w:t>
      </w:r>
      <w:bookmarkStart w:id="8" w:name="OLE_LINK18"/>
      <w:r w:rsidRPr="00E325D0">
        <w:rPr>
          <w:rFonts w:ascii="Book Antiqua" w:eastAsia="PMingLiU" w:hAnsi="Book Antiqua" w:cs="Times New Roman"/>
          <w:color w:val="000000" w:themeColor="text1"/>
          <w:szCs w:val="24"/>
        </w:rPr>
        <w:t>5 Fu-</w:t>
      </w:r>
      <w:proofErr w:type="spellStart"/>
      <w:r w:rsidRPr="00E325D0">
        <w:rPr>
          <w:rFonts w:ascii="Book Antiqua" w:eastAsia="PMingLiU" w:hAnsi="Book Antiqua" w:cs="Times New Roman"/>
          <w:color w:val="000000" w:themeColor="text1"/>
          <w:szCs w:val="24"/>
        </w:rPr>
        <w:t>Hsing</w:t>
      </w:r>
      <w:proofErr w:type="spellEnd"/>
      <w:r w:rsidRPr="00E325D0">
        <w:rPr>
          <w:rFonts w:ascii="Book Antiqua" w:eastAsia="PMingLiU" w:hAnsi="Book Antiqua" w:cs="Times New Roman"/>
          <w:color w:val="000000" w:themeColor="text1"/>
          <w:szCs w:val="24"/>
        </w:rPr>
        <w:t xml:space="preserve"> Street, </w:t>
      </w:r>
      <w:proofErr w:type="spellStart"/>
      <w:r w:rsidRPr="00E325D0">
        <w:rPr>
          <w:rFonts w:ascii="Book Antiqua" w:eastAsia="PMingLiU" w:hAnsi="Book Antiqua" w:cs="Times New Roman"/>
          <w:color w:val="000000" w:themeColor="text1"/>
          <w:szCs w:val="24"/>
        </w:rPr>
        <w:t>Gui</w:t>
      </w:r>
      <w:proofErr w:type="spellEnd"/>
      <w:r w:rsidRPr="00E325D0">
        <w:rPr>
          <w:rFonts w:ascii="Book Antiqua" w:eastAsia="PMingLiU" w:hAnsi="Book Antiqua" w:cs="Times New Roman"/>
          <w:color w:val="000000" w:themeColor="text1"/>
          <w:szCs w:val="24"/>
        </w:rPr>
        <w:t>-Shan District</w:t>
      </w:r>
      <w:bookmarkEnd w:id="8"/>
      <w:r w:rsidRPr="00E325D0">
        <w:rPr>
          <w:rFonts w:ascii="Book Antiqua" w:eastAsia="PMingLiU" w:hAnsi="Book Antiqua" w:cs="Times New Roman"/>
          <w:color w:val="000000" w:themeColor="text1"/>
          <w:szCs w:val="24"/>
        </w:rPr>
        <w:t xml:space="preserve">, </w:t>
      </w:r>
      <w:r w:rsidRPr="00E325D0">
        <w:rPr>
          <w:rFonts w:ascii="Book Antiqua" w:eastAsia="PMingLiU" w:hAnsi="Book Antiqua" w:cs="Times New Roman"/>
          <w:color w:val="000000" w:themeColor="text1"/>
          <w:szCs w:val="24"/>
        </w:rPr>
        <w:lastRenderedPageBreak/>
        <w:t>Taoyuan</w:t>
      </w:r>
      <w:r>
        <w:rPr>
          <w:rFonts w:ascii="Book Antiqua" w:eastAsia="PMingLiU" w:hAnsi="Book Antiqua" w:cs="Times New Roman"/>
          <w:color w:val="000000" w:themeColor="text1"/>
          <w:szCs w:val="24"/>
        </w:rPr>
        <w:t xml:space="preserve"> </w:t>
      </w:r>
      <w:r w:rsidRPr="00E325D0">
        <w:rPr>
          <w:rFonts w:ascii="Book Antiqua" w:eastAsia="PMingLiU" w:hAnsi="Book Antiqua" w:cs="Times New Roman"/>
          <w:bCs/>
          <w:color w:val="000000" w:themeColor="text1"/>
          <w:szCs w:val="24"/>
        </w:rPr>
        <w:t>33305</w:t>
      </w:r>
      <w:r w:rsidRPr="00E325D0">
        <w:rPr>
          <w:rFonts w:ascii="Book Antiqua" w:eastAsia="PMingLiU" w:hAnsi="Book Antiqua" w:cs="Times New Roman"/>
          <w:color w:val="000000" w:themeColor="text1"/>
          <w:szCs w:val="24"/>
        </w:rPr>
        <w:t>, Taiwan</w:t>
      </w:r>
      <w:r>
        <w:rPr>
          <w:rFonts w:ascii="Book Antiqua" w:eastAsia="PMingLiU" w:hAnsi="Book Antiqua" w:cs="Times New Roman"/>
          <w:color w:val="000000" w:themeColor="text1"/>
          <w:szCs w:val="24"/>
        </w:rPr>
        <w:t xml:space="preserve">. </w:t>
      </w:r>
      <w:hyperlink r:id="rId8" w:history="1">
        <w:r w:rsidRPr="009E5424">
          <w:rPr>
            <w:rStyle w:val="ab"/>
            <w:rFonts w:ascii="Book Antiqua" w:eastAsia="PMingLiU" w:hAnsi="Book Antiqua" w:cs="Times New Roman"/>
            <w:color w:val="000000" w:themeColor="text1"/>
            <w:szCs w:val="24"/>
            <w:u w:val="none"/>
          </w:rPr>
          <w:t>chankunming@cgmh.org.tw</w:t>
        </w:r>
      </w:hyperlink>
    </w:p>
    <w:p w14:paraId="6FC85412" w14:textId="5E2DD247" w:rsidR="0006340B" w:rsidRPr="009E5424" w:rsidRDefault="009E5424" w:rsidP="00C647ED">
      <w:pPr>
        <w:snapToGrid w:val="0"/>
        <w:spacing w:line="360" w:lineRule="auto"/>
        <w:jc w:val="both"/>
        <w:outlineLvl w:val="0"/>
        <w:rPr>
          <w:rFonts w:ascii="Book Antiqua" w:eastAsia="DengXian" w:hAnsi="Book Antiqua" w:cs="Times New Roman"/>
          <w:color w:val="000000" w:themeColor="text1"/>
          <w:szCs w:val="24"/>
          <w:lang w:eastAsia="zh-CN"/>
        </w:rPr>
      </w:pPr>
      <w:r w:rsidRPr="009E5424">
        <w:rPr>
          <w:rFonts w:ascii="Book Antiqua" w:eastAsia="MS PMincho" w:hAnsi="Book Antiqua" w:cs="Times New Roman"/>
          <w:b/>
          <w:bCs/>
          <w:color w:val="000000"/>
          <w:szCs w:val="24"/>
          <w:lang w:eastAsia="ja-JP"/>
        </w:rPr>
        <w:t>Telephone:</w:t>
      </w:r>
      <w:r>
        <w:rPr>
          <w:rFonts w:ascii="Book Antiqua" w:eastAsia="DengXian" w:hAnsi="Book Antiqua" w:cs="Times New Roman" w:hint="eastAsia"/>
          <w:color w:val="000000" w:themeColor="text1"/>
          <w:szCs w:val="24"/>
          <w:lang w:eastAsia="zh-CN"/>
        </w:rPr>
        <w:t xml:space="preserve"> </w:t>
      </w:r>
      <w:bookmarkStart w:id="9" w:name="OLE_LINK19"/>
      <w:bookmarkStart w:id="10" w:name="OLE_LINK20"/>
      <w:r>
        <w:rPr>
          <w:rFonts w:ascii="Book Antiqua" w:eastAsia="DengXian" w:hAnsi="Book Antiqua" w:cs="Times New Roman"/>
          <w:color w:val="000000" w:themeColor="text1"/>
          <w:szCs w:val="24"/>
          <w:lang w:eastAsia="zh-CN"/>
        </w:rPr>
        <w:t>+</w:t>
      </w:r>
      <w:r w:rsidR="0006340B" w:rsidRPr="00E325D0">
        <w:rPr>
          <w:rFonts w:ascii="Book Antiqua" w:eastAsia="PMingLiU" w:hAnsi="Book Antiqua" w:cs="Times New Roman"/>
          <w:color w:val="000000" w:themeColor="text1"/>
          <w:szCs w:val="24"/>
        </w:rPr>
        <w:t>886-3-3281200</w:t>
      </w:r>
      <w:r>
        <w:rPr>
          <w:rFonts w:ascii="Book Antiqua" w:eastAsia="PMingLiU" w:hAnsi="Book Antiqua" w:cs="Times New Roman"/>
          <w:color w:val="000000" w:themeColor="text1"/>
          <w:szCs w:val="24"/>
        </w:rPr>
        <w:t>-</w:t>
      </w:r>
      <w:r w:rsidR="0006340B" w:rsidRPr="00E325D0">
        <w:rPr>
          <w:rFonts w:ascii="Book Antiqua" w:eastAsia="PMingLiU" w:hAnsi="Book Antiqua" w:cs="Times New Roman"/>
          <w:color w:val="000000" w:themeColor="text1"/>
          <w:szCs w:val="24"/>
        </w:rPr>
        <w:t>3366</w:t>
      </w:r>
      <w:bookmarkEnd w:id="9"/>
      <w:bookmarkEnd w:id="10"/>
    </w:p>
    <w:p w14:paraId="1E823F45" w14:textId="1EE8CB9B" w:rsidR="0006340B" w:rsidRPr="00E325D0" w:rsidRDefault="0006340B" w:rsidP="00C647ED">
      <w:pPr>
        <w:snapToGrid w:val="0"/>
        <w:spacing w:line="360" w:lineRule="auto"/>
        <w:jc w:val="both"/>
        <w:outlineLvl w:val="0"/>
        <w:rPr>
          <w:rFonts w:ascii="Book Antiqua" w:eastAsia="PMingLiU" w:hAnsi="Book Antiqua" w:cs="Times New Roman"/>
          <w:color w:val="000000" w:themeColor="text1"/>
          <w:szCs w:val="24"/>
        </w:rPr>
      </w:pPr>
      <w:r w:rsidRPr="009E5424">
        <w:rPr>
          <w:rFonts w:ascii="Book Antiqua" w:eastAsia="PMingLiU" w:hAnsi="Book Antiqua" w:cs="Times New Roman"/>
          <w:b/>
          <w:bCs/>
          <w:color w:val="000000" w:themeColor="text1"/>
          <w:szCs w:val="24"/>
        </w:rPr>
        <w:t>Fax:</w:t>
      </w:r>
      <w:r w:rsidRPr="00E325D0">
        <w:rPr>
          <w:rFonts w:ascii="Book Antiqua" w:eastAsia="PMingLiU" w:hAnsi="Book Antiqua" w:cs="Times New Roman"/>
          <w:color w:val="000000" w:themeColor="text1"/>
          <w:szCs w:val="24"/>
        </w:rPr>
        <w:t xml:space="preserve"> </w:t>
      </w:r>
      <w:r w:rsidR="009E5424">
        <w:rPr>
          <w:rFonts w:ascii="Book Antiqua" w:eastAsia="PMingLiU" w:hAnsi="Book Antiqua" w:cs="Times New Roman"/>
          <w:color w:val="000000" w:themeColor="text1"/>
          <w:szCs w:val="24"/>
        </w:rPr>
        <w:t>+</w:t>
      </w:r>
      <w:r w:rsidRPr="00E325D0">
        <w:rPr>
          <w:rFonts w:ascii="Book Antiqua" w:eastAsia="PMingLiU" w:hAnsi="Book Antiqua" w:cs="Times New Roman"/>
          <w:color w:val="000000" w:themeColor="text1"/>
          <w:szCs w:val="24"/>
        </w:rPr>
        <w:t>886-3-3285818</w:t>
      </w:r>
    </w:p>
    <w:p w14:paraId="3D15E4F0" w14:textId="77777777" w:rsidR="0006340B" w:rsidRPr="00E325D0" w:rsidRDefault="0006340B" w:rsidP="00C647ED">
      <w:pPr>
        <w:snapToGrid w:val="0"/>
        <w:spacing w:line="360" w:lineRule="auto"/>
        <w:jc w:val="both"/>
        <w:rPr>
          <w:rFonts w:ascii="Book Antiqua" w:eastAsia="PMingLiU" w:hAnsi="Book Antiqua" w:cs="Times New Roman"/>
          <w:b/>
          <w:color w:val="000000" w:themeColor="text1"/>
          <w:szCs w:val="24"/>
        </w:rPr>
      </w:pPr>
    </w:p>
    <w:p w14:paraId="484753F9" w14:textId="7DD19DF6" w:rsidR="009E5424" w:rsidRPr="009E5424" w:rsidRDefault="009E5424" w:rsidP="00C647ED">
      <w:pPr>
        <w:snapToGrid w:val="0"/>
        <w:spacing w:line="360" w:lineRule="auto"/>
        <w:jc w:val="both"/>
        <w:rPr>
          <w:rFonts w:ascii="Book Antiqua" w:eastAsia="宋体" w:hAnsi="Book Antiqua" w:cs="Times New Roman"/>
          <w:b/>
          <w:szCs w:val="24"/>
          <w:lang w:eastAsia="zh-CN"/>
        </w:rPr>
      </w:pPr>
      <w:bookmarkStart w:id="11" w:name="OLE_LINK75"/>
      <w:bookmarkStart w:id="12" w:name="OLE_LINK76"/>
      <w:bookmarkStart w:id="13" w:name="OLE_LINK269"/>
      <w:bookmarkStart w:id="14" w:name="OLE_LINK239"/>
      <w:r w:rsidRPr="009E5424">
        <w:rPr>
          <w:rFonts w:ascii="Book Antiqua" w:eastAsia="宋体" w:hAnsi="Book Antiqua" w:cs="Times New Roman"/>
          <w:b/>
          <w:szCs w:val="24"/>
          <w:lang w:eastAsia="zh-CN"/>
        </w:rPr>
        <w:t xml:space="preserve">Received: </w:t>
      </w:r>
      <w:r>
        <w:rPr>
          <w:rFonts w:ascii="Book Antiqua" w:eastAsia="宋体" w:hAnsi="Book Antiqua" w:cs="Times New Roman"/>
          <w:szCs w:val="24"/>
          <w:lang w:eastAsia="zh-CN"/>
        </w:rPr>
        <w:t>October</w:t>
      </w:r>
      <w:r w:rsidRPr="009E5424">
        <w:rPr>
          <w:rFonts w:ascii="Book Antiqua" w:eastAsia="宋体" w:hAnsi="Book Antiqua" w:cs="Times New Roman"/>
          <w:szCs w:val="24"/>
          <w:lang w:eastAsia="zh-CN"/>
        </w:rPr>
        <w:t xml:space="preserve"> </w:t>
      </w:r>
      <w:r>
        <w:rPr>
          <w:rFonts w:ascii="Book Antiqua" w:eastAsia="宋体" w:hAnsi="Book Antiqua" w:cs="Times New Roman"/>
          <w:szCs w:val="24"/>
          <w:lang w:eastAsia="zh-CN"/>
        </w:rPr>
        <w:t>3</w:t>
      </w:r>
      <w:r w:rsidRPr="009E5424">
        <w:rPr>
          <w:rFonts w:ascii="Book Antiqua" w:eastAsia="宋体" w:hAnsi="Book Antiqua" w:cs="Times New Roman"/>
          <w:szCs w:val="24"/>
          <w:lang w:eastAsia="zh-CN"/>
        </w:rPr>
        <w:t>, 2019</w:t>
      </w:r>
    </w:p>
    <w:p w14:paraId="736D5F9B" w14:textId="14339A3C" w:rsidR="009E5424" w:rsidRPr="009E5424" w:rsidRDefault="009E5424" w:rsidP="00C647ED">
      <w:pPr>
        <w:snapToGrid w:val="0"/>
        <w:spacing w:line="360" w:lineRule="auto"/>
        <w:jc w:val="both"/>
        <w:rPr>
          <w:rFonts w:ascii="Book Antiqua" w:eastAsia="宋体" w:hAnsi="Book Antiqua" w:cs="Times New Roman"/>
          <w:b/>
          <w:szCs w:val="24"/>
          <w:lang w:eastAsia="zh-CN"/>
        </w:rPr>
      </w:pPr>
      <w:r w:rsidRPr="009E5424">
        <w:rPr>
          <w:rFonts w:ascii="Book Antiqua" w:eastAsia="宋体" w:hAnsi="Book Antiqua" w:cs="Times New Roman"/>
          <w:b/>
          <w:szCs w:val="24"/>
          <w:lang w:eastAsia="zh-CN"/>
        </w:rPr>
        <w:t xml:space="preserve">Peer-review started: </w:t>
      </w:r>
      <w:r>
        <w:rPr>
          <w:rFonts w:ascii="Book Antiqua" w:eastAsia="宋体" w:hAnsi="Book Antiqua" w:cs="Times New Roman"/>
          <w:szCs w:val="24"/>
          <w:lang w:eastAsia="zh-CN"/>
        </w:rPr>
        <w:t>October</w:t>
      </w:r>
      <w:r w:rsidRPr="009E5424">
        <w:rPr>
          <w:rFonts w:ascii="Book Antiqua" w:eastAsia="宋体" w:hAnsi="Book Antiqua" w:cs="Times New Roman"/>
          <w:szCs w:val="24"/>
          <w:lang w:eastAsia="zh-CN"/>
        </w:rPr>
        <w:t xml:space="preserve"> </w:t>
      </w:r>
      <w:r>
        <w:rPr>
          <w:rFonts w:ascii="Book Antiqua" w:eastAsia="宋体" w:hAnsi="Book Antiqua" w:cs="Times New Roman"/>
          <w:szCs w:val="24"/>
          <w:lang w:eastAsia="zh-CN"/>
        </w:rPr>
        <w:t>3</w:t>
      </w:r>
      <w:r w:rsidRPr="009E5424">
        <w:rPr>
          <w:rFonts w:ascii="Book Antiqua" w:eastAsia="宋体" w:hAnsi="Book Antiqua" w:cs="Times New Roman"/>
          <w:szCs w:val="24"/>
          <w:lang w:eastAsia="zh-CN"/>
        </w:rPr>
        <w:t>, 2019</w:t>
      </w:r>
    </w:p>
    <w:p w14:paraId="45F9A994" w14:textId="4B624749" w:rsidR="009E5424" w:rsidRPr="009E5424" w:rsidRDefault="009E5424" w:rsidP="00C647ED">
      <w:pPr>
        <w:snapToGrid w:val="0"/>
        <w:spacing w:line="360" w:lineRule="auto"/>
        <w:jc w:val="both"/>
        <w:rPr>
          <w:rFonts w:ascii="Book Antiqua" w:eastAsia="宋体" w:hAnsi="Book Antiqua" w:cs="Times New Roman"/>
          <w:b/>
          <w:szCs w:val="24"/>
          <w:lang w:eastAsia="zh-CN"/>
        </w:rPr>
      </w:pPr>
      <w:r w:rsidRPr="009E5424">
        <w:rPr>
          <w:rFonts w:ascii="Book Antiqua" w:eastAsia="宋体" w:hAnsi="Book Antiqua" w:cs="Times New Roman"/>
          <w:b/>
          <w:szCs w:val="24"/>
          <w:lang w:eastAsia="zh-CN"/>
        </w:rPr>
        <w:t xml:space="preserve">First decision: </w:t>
      </w:r>
      <w:r>
        <w:rPr>
          <w:rFonts w:ascii="Book Antiqua" w:eastAsia="宋体" w:hAnsi="Book Antiqua" w:cs="Times New Roman"/>
          <w:szCs w:val="24"/>
          <w:lang w:eastAsia="zh-CN"/>
        </w:rPr>
        <w:t>October</w:t>
      </w:r>
      <w:r w:rsidRPr="009E5424">
        <w:rPr>
          <w:rFonts w:ascii="Book Antiqua" w:eastAsia="宋体" w:hAnsi="Book Antiqua" w:cs="Times New Roman"/>
          <w:szCs w:val="24"/>
          <w:lang w:eastAsia="zh-CN"/>
        </w:rPr>
        <w:t xml:space="preserve"> </w:t>
      </w:r>
      <w:r>
        <w:rPr>
          <w:rFonts w:ascii="Book Antiqua" w:eastAsia="宋体" w:hAnsi="Book Antiqua" w:cs="Times New Roman"/>
          <w:szCs w:val="24"/>
          <w:lang w:eastAsia="zh-CN"/>
        </w:rPr>
        <w:t>24</w:t>
      </w:r>
      <w:r w:rsidRPr="009E5424">
        <w:rPr>
          <w:rFonts w:ascii="Book Antiqua" w:eastAsia="宋体" w:hAnsi="Book Antiqua" w:cs="Times New Roman"/>
          <w:szCs w:val="24"/>
          <w:lang w:eastAsia="zh-CN"/>
        </w:rPr>
        <w:t>, 2019</w:t>
      </w:r>
    </w:p>
    <w:p w14:paraId="15EB7EBD" w14:textId="58B0BC8E" w:rsidR="009E5424" w:rsidRPr="009E5424" w:rsidRDefault="009E5424" w:rsidP="00C647ED">
      <w:pPr>
        <w:snapToGrid w:val="0"/>
        <w:spacing w:line="360" w:lineRule="auto"/>
        <w:jc w:val="both"/>
        <w:rPr>
          <w:rFonts w:ascii="Book Antiqua" w:eastAsia="宋体" w:hAnsi="Book Antiqua" w:cs="Times New Roman"/>
          <w:b/>
          <w:szCs w:val="24"/>
          <w:lang w:eastAsia="zh-CN"/>
        </w:rPr>
      </w:pPr>
      <w:r w:rsidRPr="009E5424">
        <w:rPr>
          <w:rFonts w:ascii="Book Antiqua" w:eastAsia="宋体" w:hAnsi="Book Antiqua" w:cs="Times New Roman"/>
          <w:b/>
          <w:szCs w:val="24"/>
          <w:lang w:eastAsia="zh-CN"/>
        </w:rPr>
        <w:t xml:space="preserve">Revised: </w:t>
      </w:r>
      <w:r>
        <w:rPr>
          <w:rFonts w:ascii="Book Antiqua" w:eastAsia="宋体" w:hAnsi="Book Antiqua" w:cs="Times New Roman"/>
          <w:szCs w:val="24"/>
          <w:lang w:eastAsia="zh-CN"/>
        </w:rPr>
        <w:t>November 6</w:t>
      </w:r>
      <w:r w:rsidRPr="009E5424">
        <w:rPr>
          <w:rFonts w:ascii="Book Antiqua" w:eastAsia="宋体" w:hAnsi="Book Antiqua" w:cs="Times New Roman"/>
          <w:szCs w:val="24"/>
          <w:lang w:eastAsia="zh-CN"/>
        </w:rPr>
        <w:t>, 2019</w:t>
      </w:r>
    </w:p>
    <w:p w14:paraId="0669E8B0" w14:textId="4D566A52" w:rsidR="009E5424" w:rsidRPr="009E5424" w:rsidRDefault="009E5424" w:rsidP="00C647ED">
      <w:pPr>
        <w:snapToGrid w:val="0"/>
        <w:spacing w:line="360" w:lineRule="auto"/>
        <w:jc w:val="both"/>
        <w:rPr>
          <w:rFonts w:ascii="Book Antiqua" w:eastAsia="宋体" w:hAnsi="Book Antiqua" w:cs="Times New Roman"/>
          <w:color w:val="000000"/>
          <w:szCs w:val="24"/>
          <w:lang w:eastAsia="zh-CN"/>
        </w:rPr>
      </w:pPr>
      <w:r w:rsidRPr="009E5424">
        <w:rPr>
          <w:rFonts w:ascii="Book Antiqua" w:eastAsia="宋体" w:hAnsi="Book Antiqua" w:cs="Times New Roman"/>
          <w:b/>
          <w:szCs w:val="24"/>
          <w:lang w:eastAsia="zh-CN"/>
        </w:rPr>
        <w:t>Accepted:</w:t>
      </w:r>
      <w:r w:rsidR="00B246AD">
        <w:rPr>
          <w:rFonts w:ascii="Book Antiqua" w:eastAsia="宋体" w:hAnsi="Book Antiqua" w:cs="Times New Roman"/>
          <w:b/>
          <w:szCs w:val="24"/>
          <w:lang w:eastAsia="zh-CN"/>
        </w:rPr>
        <w:t xml:space="preserve"> </w:t>
      </w:r>
      <w:r w:rsidR="00B246AD" w:rsidRPr="00B246AD">
        <w:rPr>
          <w:rFonts w:ascii="Book Antiqua" w:eastAsia="宋体" w:hAnsi="Book Antiqua" w:cs="Times New Roman"/>
          <w:szCs w:val="24"/>
          <w:lang w:eastAsia="zh-CN"/>
        </w:rPr>
        <w:t>November 28, 2019</w:t>
      </w:r>
      <w:r w:rsidRPr="009E5424">
        <w:rPr>
          <w:rFonts w:ascii="Book Antiqua" w:eastAsia="宋体" w:hAnsi="Book Antiqua" w:cs="Times New Roman"/>
          <w:b/>
          <w:szCs w:val="24"/>
          <w:lang w:eastAsia="zh-CN"/>
        </w:rPr>
        <w:t xml:space="preserve"> </w:t>
      </w:r>
    </w:p>
    <w:p w14:paraId="28105B1E" w14:textId="63C0F4F2" w:rsidR="009E5424" w:rsidRPr="009E5424" w:rsidRDefault="009E5424" w:rsidP="00C647ED">
      <w:pPr>
        <w:snapToGrid w:val="0"/>
        <w:spacing w:line="360" w:lineRule="auto"/>
        <w:jc w:val="both"/>
        <w:rPr>
          <w:rFonts w:ascii="Book Antiqua" w:eastAsia="宋体" w:hAnsi="Book Antiqua" w:cs="Times New Roman"/>
          <w:b/>
          <w:szCs w:val="24"/>
          <w:lang w:eastAsia="zh-CN"/>
        </w:rPr>
      </w:pPr>
      <w:r w:rsidRPr="009E5424">
        <w:rPr>
          <w:rFonts w:ascii="Book Antiqua" w:eastAsia="宋体" w:hAnsi="Book Antiqua" w:cs="Times New Roman"/>
          <w:b/>
          <w:szCs w:val="24"/>
          <w:lang w:eastAsia="zh-CN"/>
        </w:rPr>
        <w:t>Article in press:</w:t>
      </w:r>
      <w:r w:rsidR="00CF16D5" w:rsidRPr="00CF16D5">
        <w:rPr>
          <w:rFonts w:ascii="Book Antiqua" w:eastAsia="宋体" w:hAnsi="Book Antiqua" w:cs="Times New Roman"/>
          <w:szCs w:val="24"/>
          <w:lang w:eastAsia="zh-CN"/>
        </w:rPr>
        <w:t xml:space="preserve"> </w:t>
      </w:r>
      <w:r w:rsidR="00CF16D5" w:rsidRPr="00B246AD">
        <w:rPr>
          <w:rFonts w:ascii="Book Antiqua" w:eastAsia="宋体" w:hAnsi="Book Antiqua" w:cs="Times New Roman"/>
          <w:szCs w:val="24"/>
          <w:lang w:eastAsia="zh-CN"/>
        </w:rPr>
        <w:t>November 28, 2019</w:t>
      </w:r>
    </w:p>
    <w:p w14:paraId="168443B3" w14:textId="4EA3560D" w:rsidR="009E5424" w:rsidRPr="009E5424" w:rsidRDefault="009E5424" w:rsidP="00C647ED">
      <w:pPr>
        <w:snapToGrid w:val="0"/>
        <w:spacing w:line="360" w:lineRule="auto"/>
        <w:jc w:val="both"/>
        <w:rPr>
          <w:rFonts w:ascii="Book Antiqua" w:eastAsia="宋体" w:hAnsi="Book Antiqua" w:cs="Times New Roman"/>
          <w:b/>
          <w:szCs w:val="24"/>
          <w:lang w:eastAsia="zh-CN"/>
        </w:rPr>
      </w:pPr>
      <w:r w:rsidRPr="009E5424">
        <w:rPr>
          <w:rFonts w:ascii="Book Antiqua" w:eastAsia="宋体" w:hAnsi="Book Antiqua" w:cs="Times New Roman"/>
          <w:b/>
          <w:szCs w:val="24"/>
          <w:lang w:eastAsia="zh-CN"/>
        </w:rPr>
        <w:t>Published online:</w:t>
      </w:r>
      <w:r w:rsidR="00CF16D5" w:rsidRPr="00CF16D5">
        <w:rPr>
          <w:rFonts w:ascii="Book Antiqua" w:eastAsia="宋体" w:hAnsi="Book Antiqua" w:cs="Times New Roman"/>
          <w:szCs w:val="24"/>
          <w:lang w:eastAsia="zh-CN"/>
        </w:rPr>
        <w:t xml:space="preserve"> </w:t>
      </w:r>
      <w:r w:rsidR="00CF16D5">
        <w:rPr>
          <w:rFonts w:ascii="Book Antiqua" w:eastAsia="宋体" w:hAnsi="Book Antiqua" w:cs="Times New Roman" w:hint="eastAsia"/>
          <w:szCs w:val="24"/>
          <w:lang w:eastAsia="zh-CN"/>
        </w:rPr>
        <w:t>January</w:t>
      </w:r>
      <w:r w:rsidR="00CF16D5" w:rsidRPr="00B246AD">
        <w:rPr>
          <w:rFonts w:ascii="Book Antiqua" w:eastAsia="宋体" w:hAnsi="Book Antiqua" w:cs="Times New Roman"/>
          <w:szCs w:val="24"/>
          <w:lang w:eastAsia="zh-CN"/>
        </w:rPr>
        <w:t xml:space="preserve"> 2</w:t>
      </w:r>
      <w:r w:rsidR="00CF16D5">
        <w:rPr>
          <w:rFonts w:ascii="Book Antiqua" w:eastAsia="宋体" w:hAnsi="Book Antiqua" w:cs="Times New Roman" w:hint="eastAsia"/>
          <w:szCs w:val="24"/>
          <w:lang w:eastAsia="zh-CN"/>
        </w:rPr>
        <w:t>7</w:t>
      </w:r>
      <w:r w:rsidR="00CF16D5" w:rsidRPr="00B246AD">
        <w:rPr>
          <w:rFonts w:ascii="Book Antiqua" w:eastAsia="宋体" w:hAnsi="Book Antiqua" w:cs="Times New Roman"/>
          <w:szCs w:val="24"/>
          <w:lang w:eastAsia="zh-CN"/>
        </w:rPr>
        <w:t>, 20</w:t>
      </w:r>
      <w:r w:rsidR="00CF16D5">
        <w:rPr>
          <w:rFonts w:ascii="Book Antiqua" w:eastAsia="宋体" w:hAnsi="Book Antiqua" w:cs="Times New Roman" w:hint="eastAsia"/>
          <w:szCs w:val="24"/>
          <w:lang w:eastAsia="zh-CN"/>
        </w:rPr>
        <w:t>20</w:t>
      </w:r>
    </w:p>
    <w:bookmarkEnd w:id="11"/>
    <w:bookmarkEnd w:id="12"/>
    <w:bookmarkEnd w:id="13"/>
    <w:bookmarkEnd w:id="14"/>
    <w:p w14:paraId="296333A3" w14:textId="0F3E7B84" w:rsidR="009E5424" w:rsidRDefault="009E5424" w:rsidP="00C647ED">
      <w:pPr>
        <w:widowControl/>
        <w:snapToGrid w:val="0"/>
        <w:spacing w:line="360" w:lineRule="auto"/>
        <w:rPr>
          <w:rFonts w:ascii="Book Antiqua" w:hAnsi="Book Antiqua" w:cs="Times New Roman"/>
          <w:color w:val="000000" w:themeColor="text1"/>
          <w:szCs w:val="24"/>
        </w:rPr>
      </w:pPr>
      <w:r>
        <w:rPr>
          <w:rFonts w:ascii="Book Antiqua" w:hAnsi="Book Antiqua" w:cs="Times New Roman"/>
          <w:color w:val="000000" w:themeColor="text1"/>
          <w:szCs w:val="24"/>
        </w:rPr>
        <w:br w:type="page"/>
      </w:r>
    </w:p>
    <w:p w14:paraId="144ADA0B" w14:textId="77777777" w:rsidR="005B1AEC" w:rsidRPr="00E325D0" w:rsidRDefault="005B1AEC" w:rsidP="00C647ED">
      <w:pPr>
        <w:snapToGrid w:val="0"/>
        <w:spacing w:line="360" w:lineRule="auto"/>
        <w:jc w:val="both"/>
        <w:rPr>
          <w:rFonts w:ascii="Book Antiqua" w:hAnsi="Book Antiqua" w:cs="Times New Roman"/>
          <w:b/>
          <w:color w:val="000000" w:themeColor="text1"/>
          <w:szCs w:val="24"/>
        </w:rPr>
      </w:pPr>
      <w:r w:rsidRPr="00E325D0">
        <w:rPr>
          <w:rFonts w:ascii="Book Antiqua" w:hAnsi="Book Antiqua" w:cs="Times New Roman"/>
          <w:b/>
          <w:color w:val="000000" w:themeColor="text1"/>
          <w:szCs w:val="24"/>
        </w:rPr>
        <w:lastRenderedPageBreak/>
        <w:t>Abstract</w:t>
      </w:r>
    </w:p>
    <w:p w14:paraId="72C18917" w14:textId="77777777" w:rsidR="00CF0C82" w:rsidRDefault="002674D1" w:rsidP="00C647ED">
      <w:pPr>
        <w:snapToGrid w:val="0"/>
        <w:spacing w:line="360" w:lineRule="auto"/>
        <w:jc w:val="both"/>
        <w:rPr>
          <w:rFonts w:ascii="Book Antiqua" w:hAnsi="Book Antiqua" w:cs="Times New Roman"/>
          <w:b/>
          <w:i/>
          <w:color w:val="000000" w:themeColor="text1"/>
          <w:szCs w:val="24"/>
        </w:rPr>
      </w:pPr>
      <w:r w:rsidRPr="00E325D0">
        <w:rPr>
          <w:rFonts w:ascii="Book Antiqua" w:hAnsi="Book Antiqua" w:cs="Times New Roman"/>
          <w:b/>
          <w:i/>
          <w:color w:val="000000" w:themeColor="text1"/>
          <w:szCs w:val="24"/>
        </w:rPr>
        <w:t>BACKGROUND</w:t>
      </w:r>
    </w:p>
    <w:p w14:paraId="452BA75F" w14:textId="3D4DF51F" w:rsidR="00B70BEC" w:rsidRPr="00E325D0" w:rsidRDefault="00B70BEC" w:rsidP="00C647ED">
      <w:pPr>
        <w:snapToGrid w:val="0"/>
        <w:spacing w:line="360" w:lineRule="auto"/>
        <w:jc w:val="both"/>
        <w:rPr>
          <w:rFonts w:ascii="Book Antiqua" w:hAnsi="Book Antiqua" w:cs="Times New Roman"/>
          <w:color w:val="000000" w:themeColor="text1"/>
          <w:szCs w:val="24"/>
        </w:rPr>
      </w:pPr>
      <w:r w:rsidRPr="00E325D0">
        <w:rPr>
          <w:rFonts w:ascii="Book Antiqua" w:hAnsi="Book Antiqua" w:cs="Times New Roman"/>
          <w:color w:val="000000" w:themeColor="text1"/>
          <w:szCs w:val="24"/>
        </w:rPr>
        <w:t>Loco</w:t>
      </w:r>
      <w:r w:rsidR="00C34484" w:rsidRPr="00E325D0">
        <w:rPr>
          <w:rFonts w:ascii="Book Antiqua" w:hAnsi="Book Antiqua" w:cs="Times New Roman"/>
          <w:color w:val="000000" w:themeColor="text1"/>
          <w:szCs w:val="24"/>
        </w:rPr>
        <w:t>-</w:t>
      </w:r>
      <w:r w:rsidRPr="00E325D0">
        <w:rPr>
          <w:rFonts w:ascii="Book Antiqua" w:hAnsi="Book Antiqua" w:cs="Times New Roman"/>
          <w:color w:val="000000" w:themeColor="text1"/>
          <w:szCs w:val="24"/>
        </w:rPr>
        <w:t xml:space="preserve">regional therapy </w:t>
      </w:r>
      <w:r w:rsidR="006D27B3" w:rsidRPr="00E325D0">
        <w:rPr>
          <w:rFonts w:ascii="Book Antiqua" w:hAnsi="Book Antiqua" w:cs="Times New Roman"/>
          <w:color w:val="000000" w:themeColor="text1"/>
          <w:szCs w:val="24"/>
        </w:rPr>
        <w:t>for</w:t>
      </w:r>
      <w:r w:rsidRPr="00E325D0">
        <w:rPr>
          <w:rFonts w:ascii="Book Antiqua" w:hAnsi="Book Antiqua" w:cs="Times New Roman"/>
          <w:color w:val="000000" w:themeColor="text1"/>
          <w:szCs w:val="24"/>
        </w:rPr>
        <w:t xml:space="preserve"> </w:t>
      </w:r>
      <w:r w:rsidR="007F1692" w:rsidRPr="00E325D0">
        <w:rPr>
          <w:rFonts w:ascii="Book Antiqua" w:hAnsi="Book Antiqua" w:cs="Times New Roman"/>
          <w:color w:val="000000" w:themeColor="text1"/>
          <w:szCs w:val="24"/>
        </w:rPr>
        <w:t xml:space="preserve">hepatocellular carcinoma (HCC) during the </w:t>
      </w:r>
      <w:r w:rsidRPr="00E325D0">
        <w:rPr>
          <w:rFonts w:ascii="Book Antiqua" w:hAnsi="Book Antiqua" w:cs="Times New Roman"/>
          <w:color w:val="000000" w:themeColor="text1"/>
          <w:szCs w:val="24"/>
        </w:rPr>
        <w:t xml:space="preserve">period awaiting </w:t>
      </w:r>
      <w:r w:rsidR="007F1692" w:rsidRPr="00E325D0">
        <w:rPr>
          <w:rFonts w:ascii="Book Antiqua" w:hAnsi="Book Antiqua" w:cs="Times New Roman"/>
          <w:color w:val="000000" w:themeColor="text1"/>
          <w:szCs w:val="24"/>
        </w:rPr>
        <w:t xml:space="preserve">liver transplantation (LT) appears to be a logical </w:t>
      </w:r>
      <w:r w:rsidR="004F1590" w:rsidRPr="00E325D0">
        <w:rPr>
          <w:rFonts w:ascii="Book Antiqua" w:hAnsi="Book Antiqua" w:cs="Times New Roman"/>
          <w:color w:val="000000" w:themeColor="text1"/>
          <w:szCs w:val="24"/>
        </w:rPr>
        <w:t>appro</w:t>
      </w:r>
      <w:r w:rsidR="00937966" w:rsidRPr="00E325D0">
        <w:rPr>
          <w:rFonts w:ascii="Book Antiqua" w:hAnsi="Book Antiqua" w:cs="Times New Roman"/>
          <w:color w:val="000000" w:themeColor="text1"/>
          <w:szCs w:val="24"/>
        </w:rPr>
        <w:t>a</w:t>
      </w:r>
      <w:r w:rsidR="004F1590" w:rsidRPr="00E325D0">
        <w:rPr>
          <w:rFonts w:ascii="Book Antiqua" w:hAnsi="Book Antiqua" w:cs="Times New Roman"/>
          <w:color w:val="000000" w:themeColor="text1"/>
          <w:szCs w:val="24"/>
        </w:rPr>
        <w:t>ch</w:t>
      </w:r>
      <w:r w:rsidRPr="00E325D0">
        <w:rPr>
          <w:rFonts w:ascii="Book Antiqua" w:hAnsi="Book Antiqua" w:cs="Times New Roman"/>
          <w:color w:val="000000" w:themeColor="text1"/>
          <w:szCs w:val="24"/>
        </w:rPr>
        <w:t xml:space="preserve"> to reduce the risk of tumor progression </w:t>
      </w:r>
      <w:r w:rsidR="007F1692" w:rsidRPr="00E325D0">
        <w:rPr>
          <w:rFonts w:ascii="Book Antiqua" w:hAnsi="Book Antiqua" w:cs="Times New Roman"/>
          <w:color w:val="000000" w:themeColor="text1"/>
          <w:szCs w:val="24"/>
        </w:rPr>
        <w:t>and dropout in the waitlist</w:t>
      </w:r>
      <w:r w:rsidRPr="00E325D0">
        <w:rPr>
          <w:rFonts w:ascii="Book Antiqua" w:hAnsi="Book Antiqua" w:cs="Times New Roman"/>
          <w:color w:val="000000" w:themeColor="text1"/>
          <w:szCs w:val="24"/>
        </w:rPr>
        <w:t xml:space="preserve">. </w:t>
      </w:r>
      <w:r w:rsidR="00B700D8" w:rsidRPr="00E325D0">
        <w:rPr>
          <w:rFonts w:ascii="Book Antiqua" w:hAnsi="Book Antiqua" w:cs="Times New Roman"/>
          <w:color w:val="000000" w:themeColor="text1"/>
          <w:szCs w:val="24"/>
        </w:rPr>
        <w:t xml:space="preserve">Living donor LT (LDLT) </w:t>
      </w:r>
      <w:r w:rsidR="00D87663" w:rsidRPr="00E325D0">
        <w:rPr>
          <w:rFonts w:ascii="Book Antiqua" w:hAnsi="Book Antiqua" w:cs="Times New Roman"/>
          <w:color w:val="000000" w:themeColor="text1"/>
          <w:szCs w:val="24"/>
        </w:rPr>
        <w:t>offer</w:t>
      </w:r>
      <w:r w:rsidR="00B700D8" w:rsidRPr="00E325D0">
        <w:rPr>
          <w:rFonts w:ascii="Book Antiqua" w:hAnsi="Book Antiqua" w:cs="Times New Roman"/>
          <w:color w:val="000000" w:themeColor="text1"/>
          <w:szCs w:val="24"/>
        </w:rPr>
        <w:t>s a flexible timing for transplantation providing timeframe for well preparation of transplantation.</w:t>
      </w:r>
      <w:r w:rsidR="006D27B3" w:rsidRPr="00E325D0">
        <w:rPr>
          <w:rFonts w:ascii="Book Antiqua" w:hAnsi="Book Antiqua" w:cs="Times New Roman"/>
          <w:color w:val="000000" w:themeColor="text1"/>
          <w:szCs w:val="24"/>
        </w:rPr>
        <w:t xml:space="preserve"> </w:t>
      </w:r>
    </w:p>
    <w:p w14:paraId="30DF2970" w14:textId="4CD4A6BE" w:rsidR="0092498B" w:rsidRPr="00E325D0" w:rsidRDefault="0092498B" w:rsidP="00C647ED">
      <w:pPr>
        <w:snapToGrid w:val="0"/>
        <w:spacing w:line="360" w:lineRule="auto"/>
        <w:jc w:val="both"/>
        <w:rPr>
          <w:rFonts w:ascii="Book Antiqua" w:hAnsi="Book Antiqua" w:cs="Times New Roman"/>
          <w:color w:val="000000" w:themeColor="text1"/>
          <w:szCs w:val="24"/>
        </w:rPr>
      </w:pPr>
    </w:p>
    <w:p w14:paraId="5559FB51" w14:textId="11BCF652" w:rsidR="0092498B" w:rsidRPr="00E325D0" w:rsidRDefault="0092498B" w:rsidP="00C647ED">
      <w:pPr>
        <w:snapToGrid w:val="0"/>
        <w:spacing w:line="360" w:lineRule="auto"/>
        <w:jc w:val="both"/>
        <w:rPr>
          <w:rFonts w:ascii="Book Antiqua" w:hAnsi="Book Antiqua"/>
          <w:color w:val="000000" w:themeColor="text1"/>
          <w:szCs w:val="24"/>
        </w:rPr>
      </w:pPr>
      <w:bookmarkStart w:id="15" w:name="_Hlk5972235"/>
      <w:r w:rsidRPr="00E325D0">
        <w:rPr>
          <w:rFonts w:ascii="Book Antiqua" w:hAnsi="Book Antiqua" w:cs="Times New Roman"/>
          <w:b/>
          <w:i/>
          <w:color w:val="000000" w:themeColor="text1"/>
          <w:szCs w:val="24"/>
        </w:rPr>
        <w:t>AIM</w:t>
      </w:r>
    </w:p>
    <w:bookmarkEnd w:id="15"/>
    <w:p w14:paraId="625CFF77" w14:textId="4FF0ACEF" w:rsidR="0092498B" w:rsidRPr="00E325D0" w:rsidRDefault="00B700D8" w:rsidP="00C647ED">
      <w:pPr>
        <w:snapToGrid w:val="0"/>
        <w:spacing w:line="360" w:lineRule="auto"/>
        <w:jc w:val="both"/>
        <w:rPr>
          <w:rFonts w:ascii="Book Antiqua" w:hAnsi="Book Antiqua" w:cs="Times New Roman"/>
          <w:color w:val="000000" w:themeColor="text1"/>
          <w:szCs w:val="24"/>
        </w:rPr>
      </w:pPr>
      <w:proofErr w:type="gramStart"/>
      <w:r w:rsidRPr="00E325D0">
        <w:rPr>
          <w:rFonts w:ascii="Book Antiqua" w:hAnsi="Book Antiqua" w:cs="Times New Roman"/>
          <w:color w:val="000000" w:themeColor="text1"/>
          <w:szCs w:val="24"/>
        </w:rPr>
        <w:t>To investigate outcomes in relation to the intention of pre-transplantation loco-regional therapy in LDLT for HCC patients.</w:t>
      </w:r>
      <w:proofErr w:type="gramEnd"/>
    </w:p>
    <w:p w14:paraId="150DB851" w14:textId="77777777" w:rsidR="0092498B" w:rsidRPr="00E325D0" w:rsidRDefault="0092498B" w:rsidP="00C647ED">
      <w:pPr>
        <w:snapToGrid w:val="0"/>
        <w:spacing w:line="360" w:lineRule="auto"/>
        <w:jc w:val="both"/>
        <w:rPr>
          <w:rFonts w:ascii="Book Antiqua" w:hAnsi="Book Antiqua" w:cs="Times New Roman"/>
          <w:color w:val="000000" w:themeColor="text1"/>
          <w:szCs w:val="24"/>
        </w:rPr>
      </w:pPr>
    </w:p>
    <w:p w14:paraId="36C0D00A" w14:textId="1942642F" w:rsidR="00B70BEC" w:rsidRPr="00E325D0" w:rsidRDefault="002674D1" w:rsidP="00C647ED">
      <w:pPr>
        <w:snapToGrid w:val="0"/>
        <w:spacing w:line="360" w:lineRule="auto"/>
        <w:jc w:val="both"/>
        <w:rPr>
          <w:rFonts w:ascii="Book Antiqua" w:hAnsi="Book Antiqua" w:cs="Times New Roman"/>
          <w:b/>
          <w:color w:val="000000" w:themeColor="text1"/>
          <w:szCs w:val="24"/>
        </w:rPr>
      </w:pPr>
      <w:r w:rsidRPr="00E325D0">
        <w:rPr>
          <w:rFonts w:ascii="Book Antiqua" w:hAnsi="Book Antiqua" w:cs="Times New Roman"/>
          <w:b/>
          <w:i/>
          <w:color w:val="000000" w:themeColor="text1"/>
          <w:szCs w:val="24"/>
        </w:rPr>
        <w:t>METHODS</w:t>
      </w:r>
    </w:p>
    <w:p w14:paraId="1DF9D206" w14:textId="56C6A241" w:rsidR="00B70BEC" w:rsidRDefault="004F1590" w:rsidP="00C647ED">
      <w:pPr>
        <w:snapToGrid w:val="0"/>
        <w:spacing w:line="360" w:lineRule="auto"/>
        <w:jc w:val="both"/>
        <w:rPr>
          <w:rFonts w:ascii="Book Antiqua" w:hAnsi="Book Antiqua" w:cs="Times New Roman"/>
          <w:color w:val="000000" w:themeColor="text1"/>
          <w:szCs w:val="24"/>
        </w:rPr>
      </w:pPr>
      <w:r w:rsidRPr="00E325D0">
        <w:rPr>
          <w:rFonts w:ascii="Book Antiqua" w:hAnsi="Book Antiqua" w:cs="Times New Roman"/>
          <w:color w:val="000000" w:themeColor="text1"/>
          <w:szCs w:val="24"/>
        </w:rPr>
        <w:t xml:space="preserve">A total of 308 consecutive patients </w:t>
      </w:r>
      <w:r w:rsidR="004F32D8" w:rsidRPr="00E325D0">
        <w:rPr>
          <w:rFonts w:ascii="Book Antiqua" w:hAnsi="Book Antiqua" w:cs="Times New Roman"/>
          <w:color w:val="000000" w:themeColor="text1"/>
          <w:szCs w:val="24"/>
        </w:rPr>
        <w:t xml:space="preserve">undergoing </w:t>
      </w:r>
      <w:r w:rsidRPr="00E325D0">
        <w:rPr>
          <w:rFonts w:ascii="Book Antiqua" w:hAnsi="Book Antiqua" w:cs="Times New Roman"/>
          <w:color w:val="000000" w:themeColor="text1"/>
          <w:szCs w:val="24"/>
        </w:rPr>
        <w:t>LDLTs for HCC between August 2004 and December 2018 were retrospectively analyzed.</w:t>
      </w:r>
      <w:r w:rsidR="006D27B3" w:rsidRPr="00E325D0">
        <w:rPr>
          <w:rFonts w:ascii="Book Antiqua" w:hAnsi="Book Antiqua" w:cs="Times New Roman"/>
          <w:color w:val="000000" w:themeColor="text1"/>
          <w:szCs w:val="24"/>
        </w:rPr>
        <w:t xml:space="preserve"> P</w:t>
      </w:r>
      <w:r w:rsidRPr="00E325D0">
        <w:rPr>
          <w:rFonts w:ascii="Book Antiqua" w:hAnsi="Book Antiqua" w:cs="Times New Roman"/>
          <w:color w:val="000000" w:themeColor="text1"/>
          <w:szCs w:val="24"/>
        </w:rPr>
        <w:t>atients were grouped according to the intention of loco</w:t>
      </w:r>
      <w:r w:rsidR="00B15897" w:rsidRPr="00E325D0">
        <w:rPr>
          <w:rFonts w:ascii="Book Antiqua" w:hAnsi="Book Antiqua" w:cs="Times New Roman"/>
          <w:color w:val="000000" w:themeColor="text1"/>
          <w:szCs w:val="24"/>
        </w:rPr>
        <w:t>-</w:t>
      </w:r>
      <w:r w:rsidRPr="00E325D0">
        <w:rPr>
          <w:rFonts w:ascii="Book Antiqua" w:hAnsi="Book Antiqua" w:cs="Times New Roman"/>
          <w:color w:val="000000" w:themeColor="text1"/>
          <w:szCs w:val="24"/>
        </w:rPr>
        <w:t>regional therapy prior to LT, and outcomes of patients were analyzed and compared between groups.</w:t>
      </w:r>
    </w:p>
    <w:p w14:paraId="1D4B6C0F" w14:textId="77777777" w:rsidR="00CF0C82" w:rsidRPr="00E325D0" w:rsidRDefault="00CF0C82" w:rsidP="00C647ED">
      <w:pPr>
        <w:snapToGrid w:val="0"/>
        <w:spacing w:line="360" w:lineRule="auto"/>
        <w:jc w:val="both"/>
        <w:rPr>
          <w:rFonts w:ascii="Book Antiqua" w:hAnsi="Book Antiqua" w:cs="Times New Roman"/>
          <w:color w:val="000000" w:themeColor="text1"/>
          <w:szCs w:val="24"/>
        </w:rPr>
      </w:pPr>
    </w:p>
    <w:p w14:paraId="13FAE11C" w14:textId="717D4A1F" w:rsidR="00B70BEC" w:rsidRPr="00E325D0" w:rsidRDefault="002674D1" w:rsidP="00C647ED">
      <w:pPr>
        <w:snapToGrid w:val="0"/>
        <w:spacing w:line="360" w:lineRule="auto"/>
        <w:jc w:val="both"/>
        <w:rPr>
          <w:rFonts w:ascii="Book Antiqua" w:hAnsi="Book Antiqua" w:cs="Times New Roman"/>
          <w:b/>
          <w:color w:val="000000" w:themeColor="text1"/>
          <w:szCs w:val="24"/>
        </w:rPr>
      </w:pPr>
      <w:r w:rsidRPr="00E325D0">
        <w:rPr>
          <w:rFonts w:ascii="Book Antiqua" w:hAnsi="Book Antiqua" w:cs="Times New Roman"/>
          <w:b/>
          <w:i/>
          <w:color w:val="000000" w:themeColor="text1"/>
          <w:szCs w:val="24"/>
        </w:rPr>
        <w:t>RESULTS</w:t>
      </w:r>
    </w:p>
    <w:p w14:paraId="63979EF8" w14:textId="28CB1A19" w:rsidR="00F1167A" w:rsidRDefault="004F1590" w:rsidP="00C647ED">
      <w:pPr>
        <w:snapToGrid w:val="0"/>
        <w:spacing w:line="360" w:lineRule="auto"/>
        <w:jc w:val="both"/>
        <w:rPr>
          <w:rFonts w:ascii="Book Antiqua" w:hAnsi="Book Antiqua" w:cs="Times New Roman"/>
          <w:color w:val="000000" w:themeColor="text1"/>
          <w:szCs w:val="24"/>
        </w:rPr>
      </w:pPr>
      <w:r w:rsidRPr="00E325D0">
        <w:rPr>
          <w:rFonts w:ascii="Book Antiqua" w:hAnsi="Book Antiqua" w:cs="Times New Roman"/>
          <w:color w:val="000000" w:themeColor="text1"/>
          <w:szCs w:val="24"/>
        </w:rPr>
        <w:t xml:space="preserve">Overall, 38 patients (12.3%) were detected with HCC recurrence during the follow-up period after LDLT. </w:t>
      </w:r>
      <w:r w:rsidR="008414EA" w:rsidRPr="00E325D0">
        <w:rPr>
          <w:rFonts w:ascii="Book Antiqua" w:hAnsi="Book Antiqua" w:cs="Times New Roman"/>
          <w:color w:val="000000" w:themeColor="text1"/>
          <w:szCs w:val="24"/>
        </w:rPr>
        <w:t>P</w:t>
      </w:r>
      <w:r w:rsidR="00433E2C" w:rsidRPr="00E325D0">
        <w:rPr>
          <w:rFonts w:ascii="Book Antiqua" w:hAnsi="Book Antiqua" w:cs="Times New Roman"/>
          <w:color w:val="000000" w:themeColor="text1"/>
          <w:szCs w:val="24"/>
        </w:rPr>
        <w:t xml:space="preserve">atients who </w:t>
      </w:r>
      <w:r w:rsidR="005E63CC" w:rsidRPr="00E325D0">
        <w:rPr>
          <w:rFonts w:ascii="Book Antiqua" w:hAnsi="Book Antiqua" w:cs="Times New Roman"/>
          <w:color w:val="000000" w:themeColor="text1"/>
          <w:szCs w:val="24"/>
        </w:rPr>
        <w:t xml:space="preserve">were </w:t>
      </w:r>
      <w:r w:rsidR="00433E2C" w:rsidRPr="00E325D0">
        <w:rPr>
          <w:rFonts w:ascii="Book Antiqua" w:hAnsi="Book Antiqua" w:cs="Times New Roman"/>
          <w:color w:val="000000" w:themeColor="text1"/>
          <w:szCs w:val="24"/>
        </w:rPr>
        <w:t>radiological</w:t>
      </w:r>
      <w:r w:rsidR="005E63CC" w:rsidRPr="00E325D0">
        <w:rPr>
          <w:rFonts w:ascii="Book Antiqua" w:hAnsi="Book Antiqua" w:cs="Times New Roman"/>
          <w:color w:val="000000" w:themeColor="text1"/>
          <w:szCs w:val="24"/>
        </w:rPr>
        <w:t>ly</w:t>
      </w:r>
      <w:r w:rsidR="00433E2C" w:rsidRPr="00E325D0">
        <w:rPr>
          <w:rFonts w:ascii="Book Antiqua" w:hAnsi="Book Antiqua" w:cs="Times New Roman"/>
          <w:color w:val="000000" w:themeColor="text1"/>
          <w:szCs w:val="24"/>
        </w:rPr>
        <w:t xml:space="preserve"> beyond </w:t>
      </w:r>
      <w:r w:rsidR="004A3378" w:rsidRPr="00E325D0">
        <w:rPr>
          <w:rFonts w:ascii="Book Antiqua" w:hAnsi="Book Antiqua" w:cs="Times New Roman"/>
          <w:color w:val="000000" w:themeColor="text1"/>
          <w:szCs w:val="24"/>
        </w:rPr>
        <w:t xml:space="preserve">the University of California at San Francisco </w:t>
      </w:r>
      <w:r w:rsidR="00433E2C" w:rsidRPr="00E325D0">
        <w:rPr>
          <w:rFonts w:ascii="Book Antiqua" w:hAnsi="Book Antiqua" w:cs="Times New Roman"/>
          <w:color w:val="000000" w:themeColor="text1"/>
          <w:szCs w:val="24"/>
        </w:rPr>
        <w:t>criteria and received loco</w:t>
      </w:r>
      <w:r w:rsidR="00C34484" w:rsidRPr="00E325D0">
        <w:rPr>
          <w:rFonts w:ascii="Book Antiqua" w:hAnsi="Book Antiqua" w:cs="Times New Roman"/>
          <w:color w:val="000000" w:themeColor="text1"/>
          <w:szCs w:val="24"/>
        </w:rPr>
        <w:t>-</w:t>
      </w:r>
      <w:r w:rsidR="00433E2C" w:rsidRPr="00E325D0">
        <w:rPr>
          <w:rFonts w:ascii="Book Antiqua" w:hAnsi="Book Antiqua" w:cs="Times New Roman"/>
          <w:color w:val="000000" w:themeColor="text1"/>
          <w:szCs w:val="24"/>
        </w:rPr>
        <w:t xml:space="preserve">regional therapy as down-staging </w:t>
      </w:r>
      <w:r w:rsidR="005E63CC" w:rsidRPr="00E325D0">
        <w:rPr>
          <w:rFonts w:ascii="Book Antiqua" w:hAnsi="Book Antiqua" w:cs="Times New Roman"/>
          <w:color w:val="000000" w:themeColor="text1"/>
          <w:szCs w:val="24"/>
        </w:rPr>
        <w:t xml:space="preserve">therapy </w:t>
      </w:r>
      <w:r w:rsidR="00433E2C" w:rsidRPr="00E325D0">
        <w:rPr>
          <w:rFonts w:ascii="Book Antiqua" w:hAnsi="Book Antiqua" w:cs="Times New Roman"/>
          <w:color w:val="000000" w:themeColor="text1"/>
          <w:szCs w:val="24"/>
        </w:rPr>
        <w:t xml:space="preserve">had significant inferior outcomes </w:t>
      </w:r>
      <w:r w:rsidR="00F1167A" w:rsidRPr="00E325D0">
        <w:rPr>
          <w:rFonts w:ascii="Book Antiqua" w:hAnsi="Book Antiqua" w:cs="Times New Roman"/>
          <w:color w:val="000000" w:themeColor="text1"/>
          <w:szCs w:val="24"/>
        </w:rPr>
        <w:t xml:space="preserve">to other groups </w:t>
      </w:r>
      <w:r w:rsidR="006716A3" w:rsidRPr="00E325D0">
        <w:rPr>
          <w:rFonts w:ascii="Book Antiqua" w:hAnsi="Book Antiqua" w:cs="Times New Roman"/>
          <w:color w:val="000000" w:themeColor="text1"/>
          <w:szCs w:val="24"/>
        </w:rPr>
        <w:t xml:space="preserve">for both </w:t>
      </w:r>
      <w:r w:rsidR="00433E2C" w:rsidRPr="00E325D0">
        <w:rPr>
          <w:rFonts w:ascii="Book Antiqua" w:hAnsi="Book Antiqua" w:cs="Times New Roman"/>
          <w:color w:val="000000" w:themeColor="text1"/>
          <w:szCs w:val="24"/>
        </w:rPr>
        <w:t>recurrence-free survival (</w:t>
      </w:r>
      <w:r w:rsidR="00FB6F08" w:rsidRPr="00E325D0">
        <w:rPr>
          <w:rFonts w:ascii="Book Antiqua" w:hAnsi="Book Antiqua" w:cs="Times New Roman"/>
          <w:color w:val="000000" w:themeColor="text1"/>
          <w:szCs w:val="24"/>
        </w:rPr>
        <w:t xml:space="preserve">RFS, </w:t>
      </w:r>
      <w:r w:rsidR="00CF0C82" w:rsidRPr="00E325D0">
        <w:rPr>
          <w:rFonts w:ascii="Book Antiqua" w:hAnsi="Book Antiqua" w:cs="Times New Roman"/>
          <w:i/>
          <w:color w:val="000000" w:themeColor="text1"/>
          <w:szCs w:val="24"/>
        </w:rPr>
        <w:t>P</w:t>
      </w:r>
      <w:r w:rsidR="008414EA" w:rsidRPr="00E325D0">
        <w:rPr>
          <w:rFonts w:ascii="Book Antiqua" w:hAnsi="Book Antiqua" w:cs="Times New Roman"/>
          <w:color w:val="000000" w:themeColor="text1"/>
          <w:szCs w:val="24"/>
        </w:rPr>
        <w:t xml:space="preserve"> </w:t>
      </w:r>
      <w:r w:rsidRPr="00E325D0">
        <w:rPr>
          <w:rFonts w:ascii="Book Antiqua" w:hAnsi="Book Antiqua" w:cs="Times New Roman"/>
          <w:color w:val="000000" w:themeColor="text1"/>
          <w:szCs w:val="24"/>
        </w:rPr>
        <w:t>&lt;</w:t>
      </w:r>
      <w:r w:rsidR="008414EA" w:rsidRPr="00E325D0">
        <w:rPr>
          <w:rFonts w:ascii="Book Antiqua" w:hAnsi="Book Antiqua" w:cs="Times New Roman"/>
          <w:color w:val="000000" w:themeColor="text1"/>
          <w:szCs w:val="24"/>
        </w:rPr>
        <w:t xml:space="preserve"> </w:t>
      </w:r>
      <w:r w:rsidRPr="00E325D0">
        <w:rPr>
          <w:rFonts w:ascii="Book Antiqua" w:hAnsi="Book Antiqua" w:cs="Times New Roman"/>
          <w:color w:val="000000" w:themeColor="text1"/>
          <w:szCs w:val="24"/>
        </w:rPr>
        <w:t>0.0005) and</w:t>
      </w:r>
      <w:r w:rsidR="008414EA" w:rsidRPr="00E325D0">
        <w:rPr>
          <w:rFonts w:ascii="Book Antiqua" w:hAnsi="Book Antiqua" w:cs="Times New Roman"/>
          <w:color w:val="000000" w:themeColor="text1"/>
          <w:szCs w:val="24"/>
        </w:rPr>
        <w:t xml:space="preserve"> </w:t>
      </w:r>
      <w:r w:rsidR="00433E2C" w:rsidRPr="00E325D0">
        <w:rPr>
          <w:rFonts w:ascii="Book Antiqua" w:hAnsi="Book Antiqua" w:cs="Times New Roman"/>
          <w:color w:val="000000" w:themeColor="text1"/>
          <w:szCs w:val="24"/>
        </w:rPr>
        <w:t xml:space="preserve">overall survival </w:t>
      </w:r>
      <w:r w:rsidR="00FB6F08" w:rsidRPr="00E325D0">
        <w:rPr>
          <w:rFonts w:ascii="Book Antiqua" w:hAnsi="Book Antiqua" w:cs="Times New Roman"/>
          <w:color w:val="000000" w:themeColor="text1"/>
          <w:szCs w:val="24"/>
        </w:rPr>
        <w:t>(</w:t>
      </w:r>
      <w:r w:rsidR="00CD6222" w:rsidRPr="00E325D0">
        <w:rPr>
          <w:rFonts w:ascii="Book Antiqua" w:hAnsi="Book Antiqua" w:cs="Times New Roman"/>
          <w:i/>
          <w:color w:val="000000" w:themeColor="text1"/>
          <w:szCs w:val="24"/>
        </w:rPr>
        <w:t>P</w:t>
      </w:r>
      <w:r w:rsidR="008414EA" w:rsidRPr="00E325D0">
        <w:rPr>
          <w:rFonts w:ascii="Book Antiqua" w:hAnsi="Book Antiqua" w:cs="Times New Roman"/>
          <w:color w:val="000000" w:themeColor="text1"/>
          <w:szCs w:val="24"/>
        </w:rPr>
        <w:t xml:space="preserve"> </w:t>
      </w:r>
      <w:r w:rsidRPr="00E325D0">
        <w:rPr>
          <w:rFonts w:ascii="Book Antiqua" w:hAnsi="Book Antiqua" w:cs="Times New Roman"/>
          <w:color w:val="000000" w:themeColor="text1"/>
          <w:szCs w:val="24"/>
        </w:rPr>
        <w:t>=</w:t>
      </w:r>
      <w:r w:rsidR="008414EA" w:rsidRPr="00E325D0">
        <w:rPr>
          <w:rFonts w:ascii="Book Antiqua" w:hAnsi="Book Antiqua" w:cs="Times New Roman"/>
          <w:color w:val="000000" w:themeColor="text1"/>
          <w:szCs w:val="24"/>
        </w:rPr>
        <w:t xml:space="preserve"> </w:t>
      </w:r>
      <w:r w:rsidRPr="00E325D0">
        <w:rPr>
          <w:rFonts w:ascii="Book Antiqua" w:hAnsi="Book Antiqua" w:cs="Times New Roman"/>
          <w:color w:val="000000" w:themeColor="text1"/>
          <w:szCs w:val="24"/>
        </w:rPr>
        <w:t>0.046)</w:t>
      </w:r>
      <w:r w:rsidR="00433E2C" w:rsidRPr="00E325D0">
        <w:rPr>
          <w:rFonts w:ascii="Book Antiqua" w:hAnsi="Book Antiqua" w:cs="Times New Roman"/>
          <w:color w:val="000000" w:themeColor="text1"/>
          <w:szCs w:val="24"/>
        </w:rPr>
        <w:t>. Moreover,</w:t>
      </w:r>
      <w:r w:rsidR="008414EA" w:rsidRPr="00E325D0">
        <w:rPr>
          <w:rFonts w:ascii="Book Antiqua" w:hAnsi="Book Antiqua" w:cs="Times New Roman"/>
          <w:color w:val="000000" w:themeColor="text1"/>
          <w:szCs w:val="24"/>
        </w:rPr>
        <w:t xml:space="preserve"> patients with</w:t>
      </w:r>
      <w:r w:rsidR="00433E2C" w:rsidRPr="00E325D0">
        <w:rPr>
          <w:rFonts w:ascii="Book Antiqua" w:hAnsi="Book Antiqua" w:cs="Times New Roman"/>
          <w:color w:val="000000" w:themeColor="text1"/>
          <w:szCs w:val="24"/>
        </w:rPr>
        <w:t xml:space="preserve"> </w:t>
      </w:r>
      <w:r w:rsidR="005E63CC" w:rsidRPr="00E325D0">
        <w:rPr>
          <w:rFonts w:ascii="Book Antiqua" w:hAnsi="Book Antiqua" w:cs="Times New Roman"/>
          <w:color w:val="000000" w:themeColor="text1"/>
          <w:szCs w:val="24"/>
        </w:rPr>
        <w:t xml:space="preserve">defined </w:t>
      </w:r>
      <w:r w:rsidR="00433E2C" w:rsidRPr="00E325D0">
        <w:rPr>
          <w:rFonts w:ascii="Book Antiqua" w:hAnsi="Book Antiqua" w:cs="Times New Roman"/>
          <w:color w:val="000000" w:themeColor="text1"/>
          <w:szCs w:val="24"/>
        </w:rPr>
        <w:t xml:space="preserve">profound tumor necrosis (TN) </w:t>
      </w:r>
      <w:r w:rsidR="005E63CC" w:rsidRPr="00E325D0">
        <w:rPr>
          <w:rFonts w:ascii="Book Antiqua" w:hAnsi="Book Antiqua" w:cs="Times New Roman"/>
          <w:color w:val="000000" w:themeColor="text1"/>
          <w:szCs w:val="24"/>
        </w:rPr>
        <w:t>by</w:t>
      </w:r>
      <w:r w:rsidR="00433E2C" w:rsidRPr="00E325D0">
        <w:rPr>
          <w:rFonts w:ascii="Book Antiqua" w:hAnsi="Book Antiqua" w:cs="Times New Roman"/>
          <w:color w:val="000000" w:themeColor="text1"/>
          <w:szCs w:val="24"/>
        </w:rPr>
        <w:t xml:space="preserve"> loco</w:t>
      </w:r>
      <w:r w:rsidR="005E63CC" w:rsidRPr="00E325D0">
        <w:rPr>
          <w:rFonts w:ascii="Book Antiqua" w:hAnsi="Book Antiqua" w:cs="Times New Roman"/>
          <w:color w:val="000000" w:themeColor="text1"/>
          <w:szCs w:val="24"/>
        </w:rPr>
        <w:t>-</w:t>
      </w:r>
      <w:r w:rsidR="00433E2C" w:rsidRPr="00E325D0">
        <w:rPr>
          <w:rFonts w:ascii="Book Antiqua" w:hAnsi="Book Antiqua" w:cs="Times New Roman"/>
          <w:color w:val="000000" w:themeColor="text1"/>
          <w:szCs w:val="24"/>
        </w:rPr>
        <w:t xml:space="preserve">regional therapy </w:t>
      </w:r>
      <w:r w:rsidR="00FB6F08" w:rsidRPr="00E325D0">
        <w:rPr>
          <w:rFonts w:ascii="Book Antiqua" w:hAnsi="Book Antiqua" w:cs="Times New Roman"/>
          <w:color w:val="000000" w:themeColor="text1"/>
          <w:szCs w:val="24"/>
        </w:rPr>
        <w:t>had a superior RFS</w:t>
      </w:r>
      <w:r w:rsidR="005E63CC" w:rsidRPr="00E325D0">
        <w:rPr>
          <w:rFonts w:ascii="Book Antiqua" w:hAnsi="Book Antiqua" w:cs="Times New Roman"/>
          <w:color w:val="000000" w:themeColor="text1"/>
          <w:szCs w:val="24"/>
        </w:rPr>
        <w:t xml:space="preserve"> (</w:t>
      </w:r>
      <w:r w:rsidR="00433E2C" w:rsidRPr="00E325D0">
        <w:rPr>
          <w:rFonts w:ascii="Book Antiqua" w:hAnsi="Book Antiqua" w:cs="Times New Roman"/>
          <w:color w:val="000000" w:themeColor="text1"/>
          <w:szCs w:val="24"/>
        </w:rPr>
        <w:t>5</w:t>
      </w:r>
      <w:r w:rsidR="005E63CC" w:rsidRPr="00E325D0">
        <w:rPr>
          <w:rFonts w:ascii="Book Antiqua" w:hAnsi="Book Antiqua" w:cs="Times New Roman"/>
          <w:color w:val="000000" w:themeColor="text1"/>
          <w:szCs w:val="24"/>
        </w:rPr>
        <w:t>-</w:t>
      </w:r>
      <w:r w:rsidR="00433E2C" w:rsidRPr="00E325D0">
        <w:rPr>
          <w:rFonts w:ascii="Book Antiqua" w:hAnsi="Book Antiqua" w:cs="Times New Roman"/>
          <w:color w:val="000000" w:themeColor="text1"/>
          <w:szCs w:val="24"/>
        </w:rPr>
        <w:t xml:space="preserve">year </w:t>
      </w:r>
      <w:r w:rsidR="00F1167A" w:rsidRPr="00E325D0">
        <w:rPr>
          <w:rFonts w:ascii="Book Antiqua" w:hAnsi="Book Antiqua" w:cs="Times New Roman"/>
          <w:color w:val="000000" w:themeColor="text1"/>
          <w:szCs w:val="24"/>
        </w:rPr>
        <w:t xml:space="preserve">of </w:t>
      </w:r>
      <w:r w:rsidR="00433E2C" w:rsidRPr="00E325D0">
        <w:rPr>
          <w:rFonts w:ascii="Book Antiqua" w:hAnsi="Book Antiqua" w:cs="Times New Roman"/>
          <w:color w:val="000000" w:themeColor="text1"/>
          <w:szCs w:val="24"/>
        </w:rPr>
        <w:t>93.8%</w:t>
      </w:r>
      <w:r w:rsidR="005E63CC" w:rsidRPr="00E325D0">
        <w:rPr>
          <w:rFonts w:ascii="Book Antiqua" w:hAnsi="Book Antiqua" w:cs="Times New Roman"/>
          <w:color w:val="000000" w:themeColor="text1"/>
          <w:szCs w:val="24"/>
        </w:rPr>
        <w:t>)</w:t>
      </w:r>
      <w:r w:rsidR="00F1167A" w:rsidRPr="00E325D0">
        <w:rPr>
          <w:rFonts w:ascii="Book Antiqua" w:hAnsi="Book Antiqua" w:cs="Times New Roman"/>
          <w:color w:val="000000" w:themeColor="text1"/>
          <w:szCs w:val="24"/>
        </w:rPr>
        <w:t xml:space="preserve"> </w:t>
      </w:r>
      <w:r w:rsidR="00FB6F08" w:rsidRPr="00E325D0">
        <w:rPr>
          <w:rFonts w:ascii="Book Antiqua" w:hAnsi="Book Antiqua" w:cs="Times New Roman"/>
          <w:color w:val="000000" w:themeColor="text1"/>
          <w:szCs w:val="24"/>
        </w:rPr>
        <w:t>as compared with others</w:t>
      </w:r>
      <w:r w:rsidR="00CD6222">
        <w:rPr>
          <w:rFonts w:ascii="Book Antiqua" w:hAnsi="Book Antiqua" w:cs="Times New Roman"/>
          <w:color w:val="000000" w:themeColor="text1"/>
          <w:szCs w:val="24"/>
        </w:rPr>
        <w:t xml:space="preserve"> </w:t>
      </w:r>
      <w:r w:rsidR="00F1167A" w:rsidRPr="00E325D0">
        <w:rPr>
          <w:rFonts w:ascii="Book Antiqua" w:hAnsi="Book Antiqua" w:cs="Times New Roman"/>
          <w:color w:val="000000" w:themeColor="text1"/>
          <w:szCs w:val="24"/>
        </w:rPr>
        <w:t>(</w:t>
      </w:r>
      <w:r w:rsidR="00CD6222" w:rsidRPr="00E325D0">
        <w:rPr>
          <w:rFonts w:ascii="Book Antiqua" w:hAnsi="Book Antiqua" w:cs="Times New Roman"/>
          <w:i/>
          <w:color w:val="000000" w:themeColor="text1"/>
          <w:szCs w:val="24"/>
        </w:rPr>
        <w:t>P</w:t>
      </w:r>
      <w:r w:rsidR="00CD6222" w:rsidRPr="00E325D0">
        <w:rPr>
          <w:rFonts w:ascii="Book Antiqua" w:hAnsi="Book Antiqua" w:cs="Times New Roman"/>
          <w:color w:val="000000" w:themeColor="text1"/>
          <w:szCs w:val="24"/>
        </w:rPr>
        <w:t xml:space="preserve"> </w:t>
      </w:r>
      <w:r w:rsidR="00F1167A" w:rsidRPr="00E325D0">
        <w:rPr>
          <w:rFonts w:ascii="Book Antiqua" w:hAnsi="Book Antiqua" w:cs="Times New Roman"/>
          <w:color w:val="000000" w:themeColor="text1"/>
          <w:szCs w:val="24"/>
        </w:rPr>
        <w:t>= 0.010)</w:t>
      </w:r>
      <w:r w:rsidR="00CD6222">
        <w:rPr>
          <w:rFonts w:ascii="Book Antiqua" w:hAnsi="Book Antiqua" w:cs="Times New Roman"/>
          <w:color w:val="000000" w:themeColor="text1"/>
          <w:szCs w:val="24"/>
        </w:rPr>
        <w:t>.</w:t>
      </w:r>
    </w:p>
    <w:p w14:paraId="12B4F20C" w14:textId="77777777" w:rsidR="00CD6222" w:rsidRPr="00E325D0" w:rsidRDefault="00CD6222" w:rsidP="00C647ED">
      <w:pPr>
        <w:snapToGrid w:val="0"/>
        <w:spacing w:line="360" w:lineRule="auto"/>
        <w:jc w:val="both"/>
        <w:rPr>
          <w:rFonts w:ascii="Book Antiqua" w:hAnsi="Book Antiqua" w:cs="Times New Roman"/>
          <w:color w:val="000000" w:themeColor="text1"/>
          <w:szCs w:val="24"/>
        </w:rPr>
      </w:pPr>
    </w:p>
    <w:p w14:paraId="3CE2437F" w14:textId="6DCD0878" w:rsidR="00B70BEC" w:rsidRPr="00E325D0" w:rsidRDefault="002674D1" w:rsidP="00C647ED">
      <w:pPr>
        <w:snapToGrid w:val="0"/>
        <w:spacing w:line="360" w:lineRule="auto"/>
        <w:jc w:val="both"/>
        <w:rPr>
          <w:rFonts w:ascii="Book Antiqua" w:hAnsi="Book Antiqua" w:cs="Times New Roman"/>
          <w:b/>
          <w:color w:val="000000" w:themeColor="text1"/>
          <w:szCs w:val="24"/>
        </w:rPr>
      </w:pPr>
      <w:r w:rsidRPr="00E325D0">
        <w:rPr>
          <w:rFonts w:ascii="Book Antiqua" w:hAnsi="Book Antiqua" w:cs="Times New Roman"/>
          <w:b/>
          <w:i/>
          <w:color w:val="000000" w:themeColor="text1"/>
          <w:szCs w:val="24"/>
        </w:rPr>
        <w:t>CONCLUSION</w:t>
      </w:r>
    </w:p>
    <w:p w14:paraId="539CEDD0" w14:textId="38D6D5E4" w:rsidR="00A5176D" w:rsidRPr="00E325D0" w:rsidRDefault="004F2CE1" w:rsidP="00C647ED">
      <w:pPr>
        <w:snapToGrid w:val="0"/>
        <w:spacing w:line="360" w:lineRule="auto"/>
        <w:jc w:val="both"/>
        <w:rPr>
          <w:rFonts w:ascii="Book Antiqua" w:hAnsi="Book Antiqua" w:cs="Times New Roman"/>
          <w:color w:val="000000" w:themeColor="text1"/>
          <w:szCs w:val="24"/>
        </w:rPr>
      </w:pPr>
      <w:r w:rsidRPr="00E325D0">
        <w:rPr>
          <w:rFonts w:ascii="Book Antiqua" w:hAnsi="Book Antiqua" w:cs="Times New Roman"/>
          <w:color w:val="000000" w:themeColor="text1"/>
          <w:szCs w:val="24"/>
        </w:rPr>
        <w:t xml:space="preserve">LDLT </w:t>
      </w:r>
      <w:r w:rsidR="00A720B1" w:rsidRPr="00E325D0">
        <w:rPr>
          <w:rFonts w:ascii="Book Antiqua" w:hAnsi="Book Antiqua" w:cs="Times New Roman"/>
          <w:color w:val="000000" w:themeColor="text1"/>
          <w:szCs w:val="24"/>
        </w:rPr>
        <w:t xml:space="preserve">features a flexible timely transplantation </w:t>
      </w:r>
      <w:r w:rsidRPr="00E325D0">
        <w:rPr>
          <w:rFonts w:ascii="Book Antiqua" w:hAnsi="Book Antiqua" w:cs="Times New Roman"/>
          <w:color w:val="000000" w:themeColor="text1"/>
          <w:szCs w:val="24"/>
        </w:rPr>
        <w:t>for patient with HC</w:t>
      </w:r>
      <w:r w:rsidR="00A720B1" w:rsidRPr="00E325D0">
        <w:rPr>
          <w:rFonts w:ascii="Book Antiqua" w:hAnsi="Book Antiqua" w:cs="Times New Roman"/>
          <w:color w:val="000000" w:themeColor="text1"/>
          <w:szCs w:val="24"/>
        </w:rPr>
        <w:t>C</w:t>
      </w:r>
      <w:r w:rsidRPr="00E325D0">
        <w:rPr>
          <w:rFonts w:ascii="Book Antiqua" w:hAnsi="Book Antiqua" w:cs="Times New Roman"/>
          <w:color w:val="000000" w:themeColor="text1"/>
          <w:szCs w:val="24"/>
        </w:rPr>
        <w:t xml:space="preserve">. However, </w:t>
      </w:r>
      <w:r w:rsidR="008414EA" w:rsidRPr="00E325D0">
        <w:rPr>
          <w:rFonts w:ascii="Book Antiqua" w:hAnsi="Book Antiqua" w:cs="Times New Roman"/>
          <w:color w:val="000000" w:themeColor="text1"/>
          <w:szCs w:val="24"/>
        </w:rPr>
        <w:t xml:space="preserve">the </w:t>
      </w:r>
      <w:r w:rsidRPr="00E325D0">
        <w:rPr>
          <w:rFonts w:ascii="Book Antiqua" w:hAnsi="Book Antiqua" w:cs="Times New Roman"/>
          <w:color w:val="000000" w:themeColor="text1"/>
          <w:szCs w:val="24"/>
        </w:rPr>
        <w:t>loco</w:t>
      </w:r>
      <w:r w:rsidR="00C34484" w:rsidRPr="00E325D0">
        <w:rPr>
          <w:rFonts w:ascii="Book Antiqua" w:hAnsi="Book Antiqua" w:cs="Times New Roman"/>
          <w:color w:val="000000" w:themeColor="text1"/>
          <w:szCs w:val="24"/>
        </w:rPr>
        <w:t>-</w:t>
      </w:r>
      <w:r w:rsidRPr="00E325D0">
        <w:rPr>
          <w:rFonts w:ascii="Book Antiqua" w:hAnsi="Book Antiqua" w:cs="Times New Roman"/>
          <w:color w:val="000000" w:themeColor="text1"/>
          <w:szCs w:val="24"/>
        </w:rPr>
        <w:t xml:space="preserve">regional therapy prior to LDLT </w:t>
      </w:r>
      <w:r w:rsidR="006716A3" w:rsidRPr="00E325D0">
        <w:rPr>
          <w:rFonts w:ascii="Book Antiqua" w:hAnsi="Book Antiqua" w:cs="Times New Roman"/>
          <w:color w:val="000000" w:themeColor="text1"/>
          <w:szCs w:val="24"/>
        </w:rPr>
        <w:t xml:space="preserve">does not </w:t>
      </w:r>
      <w:r w:rsidRPr="00E325D0">
        <w:rPr>
          <w:rFonts w:ascii="Book Antiqua" w:hAnsi="Book Antiqua" w:cs="Times New Roman"/>
          <w:color w:val="000000" w:themeColor="text1"/>
          <w:szCs w:val="24"/>
        </w:rPr>
        <w:t>seem</w:t>
      </w:r>
      <w:r w:rsidR="008414EA" w:rsidRPr="00E325D0">
        <w:rPr>
          <w:rFonts w:ascii="Book Antiqua" w:hAnsi="Book Antiqua" w:cs="Times New Roman"/>
          <w:color w:val="000000" w:themeColor="text1"/>
          <w:szCs w:val="24"/>
        </w:rPr>
        <w:t xml:space="preserve"> to</w:t>
      </w:r>
      <w:r w:rsidRPr="00E325D0">
        <w:rPr>
          <w:rFonts w:ascii="Book Antiqua" w:hAnsi="Book Antiqua" w:cs="Times New Roman"/>
          <w:color w:val="000000" w:themeColor="text1"/>
          <w:szCs w:val="24"/>
        </w:rPr>
        <w:t xml:space="preserve"> </w:t>
      </w:r>
      <w:r w:rsidR="008414EA" w:rsidRPr="00E325D0">
        <w:rPr>
          <w:rFonts w:ascii="Book Antiqua" w:hAnsi="Book Antiqua" w:cs="Times New Roman"/>
          <w:color w:val="000000" w:themeColor="text1"/>
          <w:szCs w:val="24"/>
        </w:rPr>
        <w:t xml:space="preserve">provide </w:t>
      </w:r>
      <w:r w:rsidRPr="00E325D0">
        <w:rPr>
          <w:rFonts w:ascii="Book Antiqua" w:hAnsi="Book Antiqua" w:cs="Times New Roman"/>
          <w:color w:val="000000" w:themeColor="text1"/>
          <w:szCs w:val="24"/>
        </w:rPr>
        <w:lastRenderedPageBreak/>
        <w:t xml:space="preserve">benefit unless a certain effect in terms of profound TN is </w:t>
      </w:r>
      <w:r w:rsidR="005C38E7" w:rsidRPr="00E325D0">
        <w:rPr>
          <w:rFonts w:ascii="Book Antiqua" w:hAnsi="Book Antiqua" w:cs="Times New Roman"/>
          <w:color w:val="000000" w:themeColor="text1"/>
          <w:szCs w:val="24"/>
        </w:rPr>
        <w:t>noted</w:t>
      </w:r>
      <w:r w:rsidRPr="00E325D0">
        <w:rPr>
          <w:rFonts w:ascii="Book Antiqua" w:hAnsi="Book Antiqua" w:cs="Times New Roman"/>
          <w:color w:val="000000" w:themeColor="text1"/>
          <w:szCs w:val="24"/>
        </w:rPr>
        <w:t xml:space="preserve">. </w:t>
      </w:r>
    </w:p>
    <w:p w14:paraId="465C21A0" w14:textId="77777777" w:rsidR="00A5176D" w:rsidRPr="00E325D0" w:rsidRDefault="00A5176D" w:rsidP="00C647ED">
      <w:pPr>
        <w:snapToGrid w:val="0"/>
        <w:spacing w:line="360" w:lineRule="auto"/>
        <w:jc w:val="both"/>
        <w:rPr>
          <w:rFonts w:ascii="Book Antiqua" w:hAnsi="Book Antiqua" w:cs="Times New Roman"/>
          <w:color w:val="000000" w:themeColor="text1"/>
          <w:szCs w:val="24"/>
        </w:rPr>
      </w:pPr>
    </w:p>
    <w:p w14:paraId="4E47400B" w14:textId="26A11BA0" w:rsidR="00A5176D" w:rsidRDefault="00CD6222" w:rsidP="00C647ED">
      <w:pPr>
        <w:snapToGrid w:val="0"/>
        <w:spacing w:line="360" w:lineRule="auto"/>
        <w:jc w:val="both"/>
        <w:rPr>
          <w:rFonts w:ascii="Book Antiqua" w:hAnsi="Book Antiqua" w:cs="Times New Roman"/>
          <w:color w:val="000000" w:themeColor="text1"/>
          <w:szCs w:val="24"/>
        </w:rPr>
      </w:pPr>
      <w:r w:rsidRPr="00CD6222">
        <w:rPr>
          <w:rFonts w:ascii="Book Antiqua" w:hAnsi="Book Antiqua" w:cs="Times New Roman"/>
          <w:b/>
          <w:bCs/>
          <w:color w:val="000000" w:themeColor="text1"/>
          <w:szCs w:val="24"/>
        </w:rPr>
        <w:t>Key words:</w:t>
      </w:r>
      <w:r>
        <w:rPr>
          <w:rFonts w:ascii="Book Antiqua" w:hAnsi="Book Antiqua" w:cs="Times New Roman"/>
          <w:color w:val="000000" w:themeColor="text1"/>
          <w:szCs w:val="24"/>
        </w:rPr>
        <w:t xml:space="preserve"> </w:t>
      </w:r>
      <w:bookmarkStart w:id="16" w:name="OLE_LINK5"/>
      <w:r w:rsidR="00EF1D77" w:rsidRPr="00E325D0">
        <w:rPr>
          <w:rFonts w:ascii="Book Antiqua" w:hAnsi="Book Antiqua" w:cs="Times New Roman"/>
          <w:color w:val="000000" w:themeColor="text1"/>
          <w:szCs w:val="24"/>
        </w:rPr>
        <w:t>Hepatocellular carcinoma</w:t>
      </w:r>
      <w:bookmarkEnd w:id="16"/>
      <w:r>
        <w:rPr>
          <w:rFonts w:ascii="Book Antiqua" w:hAnsi="Book Antiqua" w:cs="Times New Roman"/>
          <w:color w:val="000000" w:themeColor="text1"/>
          <w:szCs w:val="24"/>
        </w:rPr>
        <w:t>;</w:t>
      </w:r>
      <w:r w:rsidR="00EF1D77" w:rsidRPr="00E325D0">
        <w:rPr>
          <w:rFonts w:ascii="Book Antiqua" w:hAnsi="Book Antiqua" w:cs="Times New Roman"/>
          <w:color w:val="000000" w:themeColor="text1"/>
          <w:szCs w:val="24"/>
        </w:rPr>
        <w:t xml:space="preserve"> </w:t>
      </w:r>
      <w:bookmarkStart w:id="17" w:name="OLE_LINK6"/>
      <w:r w:rsidRPr="00E325D0">
        <w:rPr>
          <w:rFonts w:ascii="Book Antiqua" w:hAnsi="Book Antiqua" w:cs="Times New Roman"/>
          <w:color w:val="000000" w:themeColor="text1"/>
          <w:szCs w:val="24"/>
        </w:rPr>
        <w:t>L</w:t>
      </w:r>
      <w:r w:rsidR="00EF1D77" w:rsidRPr="00E325D0">
        <w:rPr>
          <w:rFonts w:ascii="Book Antiqua" w:hAnsi="Book Antiqua" w:cs="Times New Roman"/>
          <w:color w:val="000000" w:themeColor="text1"/>
          <w:szCs w:val="24"/>
        </w:rPr>
        <w:t>oco</w:t>
      </w:r>
      <w:r w:rsidR="00C34484" w:rsidRPr="00E325D0">
        <w:rPr>
          <w:rFonts w:ascii="Book Antiqua" w:hAnsi="Book Antiqua" w:cs="Times New Roman"/>
          <w:color w:val="000000" w:themeColor="text1"/>
          <w:szCs w:val="24"/>
        </w:rPr>
        <w:t>-</w:t>
      </w:r>
      <w:r w:rsidR="00EF1D77" w:rsidRPr="00E325D0">
        <w:rPr>
          <w:rFonts w:ascii="Book Antiqua" w:hAnsi="Book Antiqua" w:cs="Times New Roman"/>
          <w:color w:val="000000" w:themeColor="text1"/>
          <w:szCs w:val="24"/>
        </w:rPr>
        <w:t>regional therapy</w:t>
      </w:r>
      <w:bookmarkEnd w:id="17"/>
      <w:r>
        <w:rPr>
          <w:rFonts w:ascii="Book Antiqua" w:hAnsi="Book Antiqua" w:cs="Times New Roman"/>
          <w:color w:val="000000" w:themeColor="text1"/>
          <w:szCs w:val="24"/>
        </w:rPr>
        <w:t>;</w:t>
      </w:r>
      <w:r w:rsidR="00EF1D77" w:rsidRPr="00E325D0">
        <w:rPr>
          <w:rFonts w:ascii="Book Antiqua" w:hAnsi="Book Antiqua" w:cs="Times New Roman"/>
          <w:color w:val="000000" w:themeColor="text1"/>
          <w:szCs w:val="24"/>
        </w:rPr>
        <w:t xml:space="preserve"> </w:t>
      </w:r>
      <w:bookmarkStart w:id="18" w:name="OLE_LINK7"/>
      <w:bookmarkStart w:id="19" w:name="OLE_LINK8"/>
      <w:r w:rsidRPr="00E325D0">
        <w:rPr>
          <w:rFonts w:ascii="Book Antiqua" w:hAnsi="Book Antiqua" w:cs="Times New Roman"/>
          <w:color w:val="000000" w:themeColor="text1"/>
          <w:szCs w:val="24"/>
        </w:rPr>
        <w:t>L</w:t>
      </w:r>
      <w:r w:rsidR="00EF1D77" w:rsidRPr="00E325D0">
        <w:rPr>
          <w:rFonts w:ascii="Book Antiqua" w:hAnsi="Book Antiqua" w:cs="Times New Roman"/>
          <w:color w:val="000000" w:themeColor="text1"/>
          <w:szCs w:val="24"/>
        </w:rPr>
        <w:t>iving donor liver transplantation</w:t>
      </w:r>
      <w:bookmarkEnd w:id="18"/>
      <w:bookmarkEnd w:id="19"/>
      <w:r>
        <w:rPr>
          <w:rFonts w:ascii="Book Antiqua" w:hAnsi="Book Antiqua" w:cs="Times New Roman"/>
          <w:color w:val="000000" w:themeColor="text1"/>
          <w:szCs w:val="24"/>
        </w:rPr>
        <w:t>;</w:t>
      </w:r>
      <w:r w:rsidR="00EF1D77" w:rsidRPr="00E325D0">
        <w:rPr>
          <w:rFonts w:ascii="Book Antiqua" w:hAnsi="Book Antiqua" w:cs="Times New Roman"/>
          <w:color w:val="000000" w:themeColor="text1"/>
          <w:szCs w:val="24"/>
        </w:rPr>
        <w:t xml:space="preserve"> </w:t>
      </w:r>
      <w:bookmarkStart w:id="20" w:name="OLE_LINK9"/>
      <w:bookmarkStart w:id="21" w:name="OLE_LINK10"/>
      <w:r w:rsidRPr="00E325D0">
        <w:rPr>
          <w:rFonts w:ascii="Book Antiqua" w:hAnsi="Book Antiqua" w:cs="Times New Roman"/>
          <w:color w:val="000000" w:themeColor="text1"/>
          <w:szCs w:val="24"/>
        </w:rPr>
        <w:t>O</w:t>
      </w:r>
      <w:r w:rsidR="00EF1D77" w:rsidRPr="00E325D0">
        <w:rPr>
          <w:rFonts w:ascii="Book Antiqua" w:hAnsi="Book Antiqua" w:cs="Times New Roman"/>
          <w:color w:val="000000" w:themeColor="text1"/>
          <w:szCs w:val="24"/>
        </w:rPr>
        <w:t>utcomes</w:t>
      </w:r>
      <w:bookmarkEnd w:id="20"/>
      <w:bookmarkEnd w:id="21"/>
      <w:r>
        <w:rPr>
          <w:rFonts w:ascii="Book Antiqua" w:hAnsi="Book Antiqua" w:cs="Times New Roman"/>
          <w:color w:val="000000" w:themeColor="text1"/>
          <w:szCs w:val="24"/>
        </w:rPr>
        <w:t>;</w:t>
      </w:r>
      <w:r w:rsidR="00EF1D77" w:rsidRPr="00E325D0">
        <w:rPr>
          <w:rFonts w:ascii="Book Antiqua" w:hAnsi="Book Antiqua" w:cs="Times New Roman"/>
          <w:color w:val="000000" w:themeColor="text1"/>
          <w:szCs w:val="24"/>
        </w:rPr>
        <w:t xml:space="preserve"> </w:t>
      </w:r>
      <w:bookmarkStart w:id="22" w:name="OLE_LINK11"/>
      <w:r w:rsidRPr="00E325D0">
        <w:rPr>
          <w:rFonts w:ascii="Book Antiqua" w:hAnsi="Book Antiqua" w:cs="Times New Roman"/>
          <w:color w:val="000000" w:themeColor="text1"/>
          <w:szCs w:val="24"/>
        </w:rPr>
        <w:t>T</w:t>
      </w:r>
      <w:r w:rsidR="00EF1D77" w:rsidRPr="00E325D0">
        <w:rPr>
          <w:rFonts w:ascii="Book Antiqua" w:hAnsi="Book Antiqua" w:cs="Times New Roman"/>
          <w:color w:val="000000" w:themeColor="text1"/>
          <w:szCs w:val="24"/>
        </w:rPr>
        <w:t>umor necrosis</w:t>
      </w:r>
      <w:bookmarkEnd w:id="22"/>
      <w:r>
        <w:rPr>
          <w:rFonts w:ascii="Book Antiqua" w:hAnsi="Book Antiqua" w:cs="Times New Roman"/>
          <w:color w:val="000000" w:themeColor="text1"/>
          <w:szCs w:val="24"/>
        </w:rPr>
        <w:t>;</w:t>
      </w:r>
      <w:r w:rsidR="00E07EC7" w:rsidRPr="00E325D0">
        <w:rPr>
          <w:rFonts w:ascii="Book Antiqua" w:hAnsi="Book Antiqua" w:cs="Times New Roman"/>
          <w:color w:val="000000" w:themeColor="text1"/>
          <w:szCs w:val="24"/>
        </w:rPr>
        <w:t xml:space="preserve"> </w:t>
      </w:r>
      <w:bookmarkStart w:id="23" w:name="OLE_LINK13"/>
      <w:r w:rsidRPr="00E325D0">
        <w:rPr>
          <w:rFonts w:ascii="Book Antiqua" w:hAnsi="Book Antiqua" w:cs="Times New Roman"/>
          <w:color w:val="000000" w:themeColor="text1"/>
          <w:szCs w:val="24"/>
        </w:rPr>
        <w:t>L</w:t>
      </w:r>
      <w:r w:rsidR="00E07EC7" w:rsidRPr="00E325D0">
        <w:rPr>
          <w:rFonts w:ascii="Book Antiqua" w:hAnsi="Book Antiqua" w:cs="Times New Roman"/>
          <w:color w:val="000000" w:themeColor="text1"/>
          <w:szCs w:val="24"/>
        </w:rPr>
        <w:t>iver transplantation</w:t>
      </w:r>
      <w:bookmarkEnd w:id="23"/>
    </w:p>
    <w:p w14:paraId="0DAD806D" w14:textId="54248B05" w:rsidR="00CD6222" w:rsidRDefault="00CD6222" w:rsidP="00C647ED">
      <w:pPr>
        <w:snapToGrid w:val="0"/>
        <w:spacing w:line="360" w:lineRule="auto"/>
        <w:jc w:val="both"/>
        <w:rPr>
          <w:rFonts w:ascii="Book Antiqua" w:hAnsi="Book Antiqua" w:cs="Times New Roman"/>
          <w:color w:val="000000" w:themeColor="text1"/>
          <w:szCs w:val="24"/>
        </w:rPr>
      </w:pPr>
    </w:p>
    <w:p w14:paraId="2584BBCE" w14:textId="46196D48" w:rsidR="00CD6222" w:rsidRPr="00CD6222" w:rsidRDefault="00CD6222" w:rsidP="00C647ED">
      <w:pPr>
        <w:snapToGrid w:val="0"/>
        <w:spacing w:line="360" w:lineRule="auto"/>
        <w:jc w:val="both"/>
        <w:rPr>
          <w:rFonts w:ascii="Book Antiqua" w:hAnsi="Book Antiqua" w:cs="Times New Roman"/>
          <w:bCs/>
          <w:color w:val="000000" w:themeColor="text1"/>
          <w:szCs w:val="24"/>
        </w:rPr>
      </w:pPr>
      <w:bookmarkStart w:id="24" w:name="OLE_LINK15"/>
      <w:proofErr w:type="gramStart"/>
      <w:r w:rsidRPr="00CD6222">
        <w:rPr>
          <w:rFonts w:ascii="Book Antiqua" w:hAnsi="Book Antiqua" w:cs="Times New Roman"/>
          <w:b/>
          <w:bCs/>
          <w:color w:val="000000" w:themeColor="text1"/>
          <w:szCs w:val="24"/>
        </w:rPr>
        <w:t>© The Author(s) 20</w:t>
      </w:r>
      <w:r w:rsidR="00CF16D5">
        <w:rPr>
          <w:rFonts w:ascii="Book Antiqua" w:eastAsia="等线" w:hAnsi="Book Antiqua" w:cs="Times New Roman" w:hint="eastAsia"/>
          <w:b/>
          <w:bCs/>
          <w:color w:val="000000" w:themeColor="text1"/>
          <w:szCs w:val="24"/>
          <w:lang w:eastAsia="zh-CN"/>
        </w:rPr>
        <w:t>20</w:t>
      </w:r>
      <w:r w:rsidRPr="00CD6222">
        <w:rPr>
          <w:rFonts w:ascii="Book Antiqua" w:hAnsi="Book Antiqua" w:cs="Times New Roman"/>
          <w:b/>
          <w:bCs/>
          <w:color w:val="000000" w:themeColor="text1"/>
          <w:szCs w:val="24"/>
        </w:rPr>
        <w:t>.</w:t>
      </w:r>
      <w:proofErr w:type="gramEnd"/>
      <w:r w:rsidRPr="00CD6222">
        <w:rPr>
          <w:rFonts w:ascii="Book Antiqua" w:hAnsi="Book Antiqua" w:cs="Times New Roman"/>
          <w:b/>
          <w:bCs/>
          <w:color w:val="000000" w:themeColor="text1"/>
          <w:szCs w:val="24"/>
        </w:rPr>
        <w:t xml:space="preserve"> </w:t>
      </w:r>
      <w:proofErr w:type="gramStart"/>
      <w:r w:rsidRPr="00CD6222">
        <w:rPr>
          <w:rFonts w:ascii="Book Antiqua" w:hAnsi="Book Antiqua" w:cs="Times New Roman"/>
          <w:bCs/>
          <w:color w:val="000000" w:themeColor="text1"/>
          <w:szCs w:val="24"/>
        </w:rPr>
        <w:t xml:space="preserve">Published by </w:t>
      </w:r>
      <w:proofErr w:type="spellStart"/>
      <w:r w:rsidRPr="00CD6222">
        <w:rPr>
          <w:rFonts w:ascii="Book Antiqua" w:hAnsi="Book Antiqua" w:cs="Times New Roman"/>
          <w:bCs/>
          <w:color w:val="000000" w:themeColor="text1"/>
          <w:szCs w:val="24"/>
        </w:rPr>
        <w:t>Baishideng</w:t>
      </w:r>
      <w:proofErr w:type="spellEnd"/>
      <w:r w:rsidRPr="00CD6222">
        <w:rPr>
          <w:rFonts w:ascii="Book Antiqua" w:hAnsi="Book Antiqua" w:cs="Times New Roman"/>
          <w:bCs/>
          <w:color w:val="000000" w:themeColor="text1"/>
          <w:szCs w:val="24"/>
        </w:rPr>
        <w:t xml:space="preserve"> Publishing Group Inc.</w:t>
      </w:r>
      <w:proofErr w:type="gramEnd"/>
      <w:r w:rsidRPr="00CD6222">
        <w:rPr>
          <w:rFonts w:ascii="Book Antiqua" w:hAnsi="Book Antiqua" w:cs="Times New Roman"/>
          <w:bCs/>
          <w:color w:val="000000" w:themeColor="text1"/>
          <w:szCs w:val="24"/>
        </w:rPr>
        <w:t xml:space="preserve"> All rights reserved.</w:t>
      </w:r>
    </w:p>
    <w:bookmarkEnd w:id="24"/>
    <w:p w14:paraId="1E70C455" w14:textId="77777777" w:rsidR="00A5176D" w:rsidRPr="00E325D0" w:rsidRDefault="00A5176D" w:rsidP="00C647ED">
      <w:pPr>
        <w:snapToGrid w:val="0"/>
        <w:spacing w:line="360" w:lineRule="auto"/>
        <w:jc w:val="both"/>
        <w:rPr>
          <w:rFonts w:ascii="Book Antiqua" w:hAnsi="Book Antiqua" w:cs="Times New Roman"/>
          <w:color w:val="000000" w:themeColor="text1"/>
          <w:szCs w:val="24"/>
        </w:rPr>
      </w:pPr>
    </w:p>
    <w:p w14:paraId="176AF3C8" w14:textId="1D175BF4" w:rsidR="009534C5" w:rsidRPr="00CD6222" w:rsidRDefault="006D0014" w:rsidP="00C647ED">
      <w:pPr>
        <w:snapToGrid w:val="0"/>
        <w:spacing w:line="360" w:lineRule="auto"/>
        <w:jc w:val="both"/>
        <w:rPr>
          <w:rFonts w:ascii="Book Antiqua" w:hAnsi="Book Antiqua" w:cs="Times New Roman"/>
          <w:b/>
          <w:color w:val="000000" w:themeColor="text1"/>
          <w:szCs w:val="24"/>
        </w:rPr>
      </w:pPr>
      <w:r w:rsidRPr="00E325D0">
        <w:rPr>
          <w:rFonts w:ascii="Book Antiqua" w:hAnsi="Book Antiqua" w:cs="Times New Roman"/>
          <w:b/>
          <w:color w:val="000000" w:themeColor="text1"/>
          <w:szCs w:val="24"/>
        </w:rPr>
        <w:t>Core tip:</w:t>
      </w:r>
      <w:r w:rsidR="00CD6222">
        <w:rPr>
          <w:rFonts w:ascii="Book Antiqua" w:eastAsia="DengXian" w:hAnsi="Book Antiqua" w:cs="Times New Roman" w:hint="eastAsia"/>
          <w:b/>
          <w:color w:val="000000" w:themeColor="text1"/>
          <w:szCs w:val="24"/>
          <w:lang w:eastAsia="zh-CN"/>
        </w:rPr>
        <w:t xml:space="preserve"> </w:t>
      </w:r>
      <w:bookmarkStart w:id="25" w:name="OLE_LINK1"/>
      <w:r w:rsidR="00D87663" w:rsidRPr="00E325D0">
        <w:rPr>
          <w:rFonts w:ascii="Book Antiqua" w:hAnsi="Book Antiqua" w:cs="Times New Roman"/>
          <w:color w:val="000000" w:themeColor="text1"/>
          <w:szCs w:val="24"/>
        </w:rPr>
        <w:t>Liver transplantation (LT) has become an ideal treatment for liver cirrhosis associated with hepatocellular carcinoma (HCC) as it simultaneously removes the tumors and cures the underlying liver cirrhosis. Living donor LT (LDLT) offers a flexible timing for transplantation providing timeframe for well preparation of transplantation. The study investigate</w:t>
      </w:r>
      <w:r w:rsidR="00CD6222">
        <w:rPr>
          <w:rFonts w:ascii="Book Antiqua" w:hAnsi="Book Antiqua" w:cs="Times New Roman"/>
          <w:color w:val="000000" w:themeColor="text1"/>
          <w:szCs w:val="24"/>
        </w:rPr>
        <w:t>s</w:t>
      </w:r>
      <w:r w:rsidR="00D87663" w:rsidRPr="00E325D0">
        <w:rPr>
          <w:rFonts w:ascii="Book Antiqua" w:hAnsi="Book Antiqua" w:cs="Times New Roman"/>
          <w:color w:val="000000" w:themeColor="text1"/>
          <w:szCs w:val="24"/>
        </w:rPr>
        <w:t xml:space="preserve"> the outcome in relation to the intention of pre-transplantation loco-regional therapy in LDLT for HCC. Although the study is still unable to establish a definitive therapeutic protocol to achieve a beneficial outcome of HCC after LDLT, achieving profound tumor necrosis by loco-regional therapy could also offer better outcomes for patients undergoing LDLT for HCC.</w:t>
      </w:r>
    </w:p>
    <w:bookmarkEnd w:id="25"/>
    <w:p w14:paraId="0BF9A55B" w14:textId="77777777" w:rsidR="00D87663" w:rsidRPr="00E325D0" w:rsidRDefault="00D87663" w:rsidP="00C647ED">
      <w:pPr>
        <w:snapToGrid w:val="0"/>
        <w:spacing w:line="360" w:lineRule="auto"/>
        <w:jc w:val="both"/>
        <w:rPr>
          <w:rFonts w:ascii="Book Antiqua" w:hAnsi="Book Antiqua" w:cs="Times New Roman"/>
          <w:color w:val="000000" w:themeColor="text1"/>
          <w:szCs w:val="24"/>
        </w:rPr>
      </w:pPr>
    </w:p>
    <w:p w14:paraId="60F43272" w14:textId="77777777" w:rsidR="00CF16D5" w:rsidRDefault="00CF16D5" w:rsidP="00CF16D5">
      <w:pPr>
        <w:snapToGrid w:val="0"/>
        <w:spacing w:line="360" w:lineRule="auto"/>
        <w:rPr>
          <w:rFonts w:ascii="Book Antiqua" w:eastAsia="等线" w:hAnsi="Book Antiqua" w:cs="Times New Roman" w:hint="eastAsia"/>
          <w:color w:val="000000" w:themeColor="text1"/>
          <w:szCs w:val="24"/>
          <w:lang w:eastAsia="zh-CN"/>
        </w:rPr>
      </w:pPr>
      <w:r w:rsidRPr="00CF16D5">
        <w:rPr>
          <w:rFonts w:ascii="Book Antiqua" w:eastAsia="等线" w:hAnsi="Book Antiqua" w:cs="Times New Roman" w:hint="eastAsia"/>
          <w:b/>
          <w:color w:val="000000" w:themeColor="text1"/>
          <w:szCs w:val="24"/>
          <w:lang w:eastAsia="zh-CN"/>
        </w:rPr>
        <w:t xml:space="preserve">Citation: </w:t>
      </w:r>
      <w:r w:rsidRPr="00E325D0">
        <w:rPr>
          <w:rFonts w:ascii="Book Antiqua" w:eastAsia="PMingLiU" w:hAnsi="Book Antiqua" w:cs="Times New Roman"/>
          <w:color w:val="000000" w:themeColor="text1"/>
          <w:szCs w:val="24"/>
        </w:rPr>
        <w:t>Wu</w:t>
      </w:r>
      <w:r w:rsidRPr="00E325D0">
        <w:rPr>
          <w:rFonts w:ascii="Book Antiqua" w:hAnsi="Book Antiqua" w:cs="Garamond-Bold"/>
          <w:b/>
          <w:bCs/>
          <w:color w:val="000000" w:themeColor="text1"/>
          <w:szCs w:val="24"/>
        </w:rPr>
        <w:t xml:space="preserve"> </w:t>
      </w:r>
      <w:r w:rsidRPr="00E325D0">
        <w:rPr>
          <w:rFonts w:ascii="Book Antiqua" w:hAnsi="Book Antiqua" w:cs="Garamond-Bold"/>
          <w:color w:val="000000" w:themeColor="text1"/>
          <w:szCs w:val="24"/>
        </w:rPr>
        <w:t>TH</w:t>
      </w:r>
      <w:r>
        <w:rPr>
          <w:rFonts w:ascii="Book Antiqua" w:hAnsi="Book Antiqua" w:cs="Garamond-Bold"/>
          <w:color w:val="000000" w:themeColor="text1"/>
          <w:szCs w:val="24"/>
        </w:rPr>
        <w:t>,</w:t>
      </w:r>
      <w:r w:rsidRPr="00E325D0">
        <w:rPr>
          <w:rFonts w:ascii="Book Antiqua" w:hAnsi="Book Antiqua" w:cs="Garamond-Bold"/>
          <w:color w:val="000000" w:themeColor="text1"/>
          <w:szCs w:val="24"/>
        </w:rPr>
        <w:t xml:space="preserve"> </w:t>
      </w:r>
      <w:r w:rsidRPr="00E325D0">
        <w:rPr>
          <w:rFonts w:ascii="Book Antiqua" w:eastAsia="PMingLiU" w:hAnsi="Book Antiqua" w:cs="Times New Roman"/>
          <w:color w:val="000000" w:themeColor="text1"/>
          <w:szCs w:val="24"/>
        </w:rPr>
        <w:t>Wang</w:t>
      </w:r>
      <w:r w:rsidRPr="00F767A8">
        <w:rPr>
          <w:rFonts w:ascii="Book Antiqua" w:hAnsi="Book Antiqua" w:cs="Times New Roman"/>
          <w:bCs/>
          <w:color w:val="000000" w:themeColor="text1"/>
          <w:szCs w:val="24"/>
        </w:rPr>
        <w:t xml:space="preserve"> </w:t>
      </w:r>
      <w:r>
        <w:rPr>
          <w:rFonts w:ascii="Book Antiqua" w:hAnsi="Book Antiqua" w:cs="Times New Roman"/>
          <w:bCs/>
          <w:color w:val="000000" w:themeColor="text1"/>
          <w:szCs w:val="24"/>
        </w:rPr>
        <w:t xml:space="preserve">YC, </w:t>
      </w:r>
      <w:r w:rsidRPr="00E325D0">
        <w:rPr>
          <w:rFonts w:ascii="Book Antiqua" w:eastAsia="PMingLiU" w:hAnsi="Book Antiqua" w:cs="Times New Roman"/>
          <w:color w:val="000000" w:themeColor="text1"/>
          <w:szCs w:val="24"/>
          <w:lang w:val="en"/>
        </w:rPr>
        <w:t>Cheng</w:t>
      </w:r>
      <w:r w:rsidRPr="00F767A8">
        <w:rPr>
          <w:rFonts w:ascii="Book Antiqua" w:hAnsi="Book Antiqua" w:cs="Times New Roman"/>
          <w:bCs/>
          <w:color w:val="000000" w:themeColor="text1"/>
          <w:szCs w:val="24"/>
        </w:rPr>
        <w:t xml:space="preserve"> </w:t>
      </w:r>
      <w:r>
        <w:rPr>
          <w:rFonts w:ascii="Book Antiqua" w:hAnsi="Book Antiqua" w:cs="Times New Roman"/>
          <w:bCs/>
          <w:color w:val="000000" w:themeColor="text1"/>
          <w:szCs w:val="24"/>
        </w:rPr>
        <w:t xml:space="preserve">CH, </w:t>
      </w:r>
      <w:r w:rsidRPr="00E325D0">
        <w:rPr>
          <w:rFonts w:ascii="Book Antiqua" w:eastAsia="PMingLiU" w:hAnsi="Book Antiqua" w:cs="Times New Roman"/>
          <w:color w:val="000000" w:themeColor="text1"/>
          <w:szCs w:val="24"/>
          <w:lang w:val="en"/>
        </w:rPr>
        <w:t>Lee</w:t>
      </w:r>
      <w:r w:rsidRPr="00F767A8">
        <w:rPr>
          <w:rFonts w:ascii="Book Antiqua" w:hAnsi="Book Antiqua" w:cs="Times New Roman"/>
          <w:bCs/>
          <w:color w:val="000000" w:themeColor="text1"/>
          <w:szCs w:val="24"/>
        </w:rPr>
        <w:t xml:space="preserve"> </w:t>
      </w:r>
      <w:r>
        <w:rPr>
          <w:rFonts w:ascii="Book Antiqua" w:hAnsi="Book Antiqua" w:cs="Times New Roman"/>
          <w:bCs/>
          <w:color w:val="000000" w:themeColor="text1"/>
          <w:szCs w:val="24"/>
        </w:rPr>
        <w:t xml:space="preserve">CF, </w:t>
      </w:r>
      <w:r w:rsidRPr="00E325D0">
        <w:rPr>
          <w:rFonts w:ascii="Book Antiqua" w:eastAsia="PMingLiU" w:hAnsi="Book Antiqua" w:cs="Times New Roman"/>
          <w:color w:val="000000" w:themeColor="text1"/>
          <w:szCs w:val="24"/>
        </w:rPr>
        <w:t>Wu</w:t>
      </w:r>
      <w:r w:rsidRPr="00F767A8">
        <w:rPr>
          <w:rFonts w:ascii="Book Antiqua" w:hAnsi="Book Antiqua" w:cs="Times New Roman"/>
          <w:bCs/>
          <w:color w:val="000000" w:themeColor="text1"/>
          <w:szCs w:val="24"/>
        </w:rPr>
        <w:t xml:space="preserve"> </w:t>
      </w:r>
      <w:r>
        <w:rPr>
          <w:rFonts w:ascii="Book Antiqua" w:hAnsi="Book Antiqua" w:cs="Times New Roman"/>
          <w:bCs/>
          <w:color w:val="000000" w:themeColor="text1"/>
          <w:szCs w:val="24"/>
        </w:rPr>
        <w:t xml:space="preserve">TJ, </w:t>
      </w:r>
      <w:r w:rsidRPr="00E325D0">
        <w:rPr>
          <w:rFonts w:ascii="Book Antiqua" w:eastAsia="PMingLiU" w:hAnsi="Book Antiqua" w:cs="Times New Roman"/>
          <w:color w:val="000000" w:themeColor="text1"/>
          <w:szCs w:val="24"/>
        </w:rPr>
        <w:t>Chou</w:t>
      </w:r>
      <w:r w:rsidRPr="00F767A8">
        <w:rPr>
          <w:rFonts w:ascii="Book Antiqua" w:hAnsi="Book Antiqua" w:cs="Times New Roman"/>
          <w:bCs/>
          <w:color w:val="000000" w:themeColor="text1"/>
          <w:szCs w:val="24"/>
        </w:rPr>
        <w:t xml:space="preserve"> </w:t>
      </w:r>
      <w:r>
        <w:rPr>
          <w:rFonts w:ascii="Book Antiqua" w:hAnsi="Book Antiqua" w:cs="Times New Roman"/>
          <w:bCs/>
          <w:color w:val="000000" w:themeColor="text1"/>
          <w:szCs w:val="24"/>
        </w:rPr>
        <w:t xml:space="preserve">HS, </w:t>
      </w:r>
      <w:r w:rsidRPr="00E325D0">
        <w:rPr>
          <w:rFonts w:ascii="Book Antiqua" w:eastAsia="PMingLiU" w:hAnsi="Book Antiqua" w:cs="Times New Roman"/>
          <w:color w:val="000000" w:themeColor="text1"/>
          <w:szCs w:val="24"/>
        </w:rPr>
        <w:t>Chan</w:t>
      </w:r>
      <w:r w:rsidRPr="00F767A8">
        <w:rPr>
          <w:rFonts w:ascii="Book Antiqua" w:hAnsi="Book Antiqua" w:cs="Times New Roman"/>
          <w:bCs/>
          <w:color w:val="000000" w:themeColor="text1"/>
          <w:szCs w:val="24"/>
        </w:rPr>
        <w:t xml:space="preserve"> </w:t>
      </w:r>
      <w:r>
        <w:rPr>
          <w:rFonts w:ascii="Book Antiqua" w:hAnsi="Book Antiqua" w:cs="Times New Roman"/>
          <w:bCs/>
          <w:color w:val="000000" w:themeColor="text1"/>
          <w:szCs w:val="24"/>
        </w:rPr>
        <w:t xml:space="preserve">KM, </w:t>
      </w:r>
      <w:r w:rsidRPr="00E325D0">
        <w:rPr>
          <w:rFonts w:ascii="Book Antiqua" w:eastAsia="PMingLiU" w:hAnsi="Book Antiqua" w:cs="Times New Roman"/>
          <w:color w:val="000000" w:themeColor="text1"/>
          <w:szCs w:val="24"/>
        </w:rPr>
        <w:t>Lee</w:t>
      </w:r>
      <w:r w:rsidRPr="00F767A8">
        <w:rPr>
          <w:rFonts w:ascii="Book Antiqua" w:hAnsi="Book Antiqua" w:cs="Times New Roman"/>
          <w:bCs/>
          <w:color w:val="000000" w:themeColor="text1"/>
          <w:szCs w:val="24"/>
        </w:rPr>
        <w:t xml:space="preserve"> </w:t>
      </w:r>
      <w:r>
        <w:rPr>
          <w:rFonts w:ascii="Book Antiqua" w:hAnsi="Book Antiqua" w:cs="Times New Roman"/>
          <w:bCs/>
          <w:color w:val="000000" w:themeColor="text1"/>
          <w:szCs w:val="24"/>
        </w:rPr>
        <w:t xml:space="preserve">WC. </w:t>
      </w:r>
      <w:r w:rsidRPr="00F767A8">
        <w:rPr>
          <w:rFonts w:ascii="Book Antiqua" w:hAnsi="Book Antiqua" w:cs="Times New Roman"/>
          <w:bCs/>
          <w:color w:val="000000" w:themeColor="text1"/>
          <w:szCs w:val="24"/>
        </w:rPr>
        <w:t>Outcomes associated with the intention of loco-regional therapy prior to living donor liver transplantation for hepatocellular carcinoma</w:t>
      </w:r>
      <w:r>
        <w:rPr>
          <w:rFonts w:ascii="Book Antiqua" w:hAnsi="Book Antiqua" w:cs="Times New Roman"/>
          <w:bCs/>
          <w:color w:val="000000" w:themeColor="text1"/>
          <w:szCs w:val="24"/>
        </w:rPr>
        <w:t xml:space="preserve">. </w:t>
      </w:r>
      <w:r w:rsidRPr="00E325D0">
        <w:rPr>
          <w:rFonts w:ascii="Book Antiqua" w:hAnsi="Book Antiqua" w:cs="Times New Roman"/>
          <w:i/>
          <w:iCs/>
          <w:color w:val="000000" w:themeColor="text1"/>
          <w:szCs w:val="24"/>
        </w:rPr>
        <w:t xml:space="preserve">World J </w:t>
      </w:r>
      <w:proofErr w:type="spellStart"/>
      <w:r w:rsidRPr="00E325D0">
        <w:rPr>
          <w:rFonts w:ascii="Book Antiqua" w:hAnsi="Book Antiqua" w:cs="Times New Roman"/>
          <w:i/>
          <w:iCs/>
          <w:color w:val="000000" w:themeColor="text1"/>
          <w:szCs w:val="24"/>
        </w:rPr>
        <w:t>Gastrointest</w:t>
      </w:r>
      <w:proofErr w:type="spellEnd"/>
      <w:r w:rsidRPr="00E325D0">
        <w:rPr>
          <w:rFonts w:ascii="Book Antiqua" w:hAnsi="Book Antiqua" w:cs="Times New Roman"/>
          <w:i/>
          <w:iCs/>
          <w:color w:val="000000" w:themeColor="text1"/>
          <w:szCs w:val="24"/>
        </w:rPr>
        <w:t xml:space="preserve"> </w:t>
      </w:r>
      <w:proofErr w:type="spellStart"/>
      <w:r w:rsidRPr="00E325D0">
        <w:rPr>
          <w:rFonts w:ascii="Book Antiqua" w:hAnsi="Book Antiqua" w:cs="Times New Roman"/>
          <w:i/>
          <w:iCs/>
          <w:color w:val="000000" w:themeColor="text1"/>
          <w:szCs w:val="24"/>
        </w:rPr>
        <w:t>Surg</w:t>
      </w:r>
      <w:proofErr w:type="spellEnd"/>
      <w:r>
        <w:rPr>
          <w:rFonts w:ascii="Book Antiqua" w:hAnsi="Book Antiqua" w:cs="Times New Roman"/>
          <w:i/>
          <w:iCs/>
          <w:color w:val="000000" w:themeColor="text1"/>
          <w:szCs w:val="24"/>
        </w:rPr>
        <w:t xml:space="preserve"> </w:t>
      </w:r>
      <w:r w:rsidRPr="00A411FC">
        <w:rPr>
          <w:rFonts w:ascii="Book Antiqua" w:hAnsi="Book Antiqua" w:cs="Times New Roman"/>
          <w:color w:val="000000" w:themeColor="text1"/>
          <w:szCs w:val="24"/>
        </w:rPr>
        <w:t xml:space="preserve">2020; 12(1): </w:t>
      </w:r>
      <w:r>
        <w:rPr>
          <w:rFonts w:ascii="Book Antiqua" w:eastAsia="等线" w:hAnsi="Book Antiqua" w:cs="Times New Roman" w:hint="eastAsia"/>
          <w:color w:val="000000" w:themeColor="text1"/>
          <w:szCs w:val="24"/>
        </w:rPr>
        <w:t>17</w:t>
      </w:r>
      <w:r w:rsidRPr="00A411FC">
        <w:rPr>
          <w:rFonts w:ascii="Book Antiqua" w:hAnsi="Book Antiqua" w:cs="Times New Roman"/>
          <w:color w:val="000000" w:themeColor="text1"/>
          <w:szCs w:val="24"/>
        </w:rPr>
        <w:t>-</w:t>
      </w:r>
      <w:r>
        <w:rPr>
          <w:rFonts w:ascii="Book Antiqua" w:eastAsia="等线" w:hAnsi="Book Antiqua" w:cs="Times New Roman" w:hint="eastAsia"/>
          <w:color w:val="000000" w:themeColor="text1"/>
          <w:szCs w:val="24"/>
        </w:rPr>
        <w:t>27</w:t>
      </w:r>
      <w:r w:rsidRPr="00A411FC">
        <w:rPr>
          <w:rFonts w:ascii="Book Antiqua" w:hAnsi="Book Antiqua" w:cs="Times New Roman"/>
          <w:color w:val="000000" w:themeColor="text1"/>
          <w:szCs w:val="24"/>
        </w:rPr>
        <w:t xml:space="preserve"> </w:t>
      </w:r>
    </w:p>
    <w:p w14:paraId="20F277CD" w14:textId="7E2BDA6B" w:rsidR="00CF16D5" w:rsidRDefault="00CF16D5" w:rsidP="00CF16D5">
      <w:pPr>
        <w:snapToGrid w:val="0"/>
        <w:spacing w:line="360" w:lineRule="auto"/>
        <w:rPr>
          <w:rFonts w:ascii="Book Antiqua" w:eastAsia="等线" w:hAnsi="Book Antiqua" w:cs="Times New Roman" w:hint="eastAsia"/>
          <w:color w:val="000000" w:themeColor="text1"/>
          <w:szCs w:val="24"/>
          <w:lang w:eastAsia="zh-CN"/>
        </w:rPr>
      </w:pPr>
      <w:r w:rsidRPr="00CF16D5">
        <w:rPr>
          <w:rFonts w:ascii="Book Antiqua" w:hAnsi="Book Antiqua" w:cs="Times New Roman"/>
          <w:b/>
          <w:color w:val="000000" w:themeColor="text1"/>
          <w:szCs w:val="24"/>
        </w:rPr>
        <w:t>URL:</w:t>
      </w:r>
      <w:r w:rsidRPr="00A411FC">
        <w:rPr>
          <w:rFonts w:ascii="Book Antiqua" w:hAnsi="Book Antiqua" w:cs="Times New Roman"/>
          <w:color w:val="000000" w:themeColor="text1"/>
          <w:szCs w:val="24"/>
        </w:rPr>
        <w:t xml:space="preserve"> </w:t>
      </w:r>
      <w:hyperlink r:id="rId9" w:history="1">
        <w:r w:rsidRPr="00586F48">
          <w:rPr>
            <w:rStyle w:val="ab"/>
            <w:rFonts w:ascii="Book Antiqua" w:hAnsi="Book Antiqua" w:cs="Times New Roman"/>
            <w:szCs w:val="24"/>
          </w:rPr>
          <w:t>https://www.wjgnet.com/1948-9366/full/v12/i1/</w:t>
        </w:r>
        <w:r w:rsidRPr="00586F48">
          <w:rPr>
            <w:rStyle w:val="ab"/>
            <w:rFonts w:ascii="Book Antiqua" w:eastAsia="等线" w:hAnsi="Book Antiqua" w:cs="Times New Roman" w:hint="eastAsia"/>
            <w:szCs w:val="24"/>
          </w:rPr>
          <w:t>17</w:t>
        </w:r>
        <w:r w:rsidRPr="00586F48">
          <w:rPr>
            <w:rStyle w:val="ab"/>
            <w:rFonts w:ascii="Book Antiqua" w:hAnsi="Book Antiqua" w:cs="Times New Roman"/>
            <w:szCs w:val="24"/>
          </w:rPr>
          <w:t>.htm</w:t>
        </w:r>
      </w:hyperlink>
      <w:r w:rsidRPr="00A411FC">
        <w:rPr>
          <w:rFonts w:ascii="Book Antiqua" w:hAnsi="Book Antiqua" w:cs="Times New Roman"/>
          <w:color w:val="000000" w:themeColor="text1"/>
          <w:szCs w:val="24"/>
        </w:rPr>
        <w:t xml:space="preserve"> </w:t>
      </w:r>
    </w:p>
    <w:p w14:paraId="4F18BE92" w14:textId="10EAA84D" w:rsidR="00CF16D5" w:rsidRPr="00A822EB" w:rsidRDefault="00CF16D5" w:rsidP="00CF16D5">
      <w:pPr>
        <w:snapToGrid w:val="0"/>
        <w:spacing w:line="360" w:lineRule="auto"/>
        <w:rPr>
          <w:rFonts w:ascii="Book Antiqua" w:eastAsia="等线" w:hAnsi="Book Antiqua" w:cs="Times New Roman"/>
          <w:bCs/>
          <w:color w:val="000000" w:themeColor="text1"/>
          <w:szCs w:val="24"/>
        </w:rPr>
      </w:pPr>
      <w:r w:rsidRPr="00CF16D5">
        <w:rPr>
          <w:rFonts w:ascii="Book Antiqua" w:hAnsi="Book Antiqua" w:cs="Times New Roman"/>
          <w:b/>
          <w:color w:val="000000" w:themeColor="text1"/>
          <w:szCs w:val="24"/>
        </w:rPr>
        <w:t>DOI:</w:t>
      </w:r>
      <w:r w:rsidRPr="00A411FC">
        <w:rPr>
          <w:rFonts w:ascii="Book Antiqua" w:hAnsi="Book Antiqua" w:cs="Times New Roman"/>
          <w:color w:val="000000" w:themeColor="text1"/>
          <w:szCs w:val="24"/>
        </w:rPr>
        <w:t xml:space="preserve"> https://dx.doi.org/10.4240/wjgs.v12.i1.</w:t>
      </w:r>
      <w:r>
        <w:rPr>
          <w:rFonts w:ascii="Book Antiqua" w:eastAsia="等线" w:hAnsi="Book Antiqua" w:cs="Times New Roman" w:hint="eastAsia"/>
          <w:color w:val="000000" w:themeColor="text1"/>
          <w:szCs w:val="24"/>
        </w:rPr>
        <w:t>17</w:t>
      </w:r>
    </w:p>
    <w:p w14:paraId="0F07239C" w14:textId="6B29D01E" w:rsidR="00F767A8" w:rsidRDefault="00F767A8" w:rsidP="00C647ED">
      <w:pPr>
        <w:widowControl/>
        <w:snapToGrid w:val="0"/>
        <w:spacing w:line="360" w:lineRule="auto"/>
        <w:rPr>
          <w:rFonts w:ascii="Book Antiqua" w:hAnsi="Book Antiqua" w:cs="Times New Roman"/>
          <w:color w:val="000000" w:themeColor="text1"/>
          <w:szCs w:val="24"/>
        </w:rPr>
      </w:pPr>
      <w:r>
        <w:rPr>
          <w:rFonts w:ascii="Book Antiqua" w:hAnsi="Book Antiqua" w:cs="Times New Roman"/>
          <w:color w:val="000000" w:themeColor="text1"/>
          <w:szCs w:val="24"/>
        </w:rPr>
        <w:br w:type="page"/>
      </w:r>
    </w:p>
    <w:p w14:paraId="5EDC86C1" w14:textId="398003A6" w:rsidR="00C063EE" w:rsidRPr="00E325D0" w:rsidRDefault="008954BE" w:rsidP="00C647ED">
      <w:pPr>
        <w:snapToGrid w:val="0"/>
        <w:spacing w:line="360" w:lineRule="auto"/>
        <w:jc w:val="both"/>
        <w:rPr>
          <w:rFonts w:ascii="Book Antiqua" w:hAnsi="Book Antiqua" w:cs="Times New Roman"/>
          <w:b/>
          <w:color w:val="000000" w:themeColor="text1"/>
          <w:szCs w:val="24"/>
        </w:rPr>
      </w:pPr>
      <w:r w:rsidRPr="00E325D0">
        <w:rPr>
          <w:rFonts w:ascii="Book Antiqua" w:hAnsi="Book Antiqua" w:cs="Times New Roman"/>
          <w:b/>
          <w:color w:val="000000" w:themeColor="text1"/>
          <w:szCs w:val="24"/>
        </w:rPr>
        <w:lastRenderedPageBreak/>
        <w:t>INTRODUCTION</w:t>
      </w:r>
    </w:p>
    <w:p w14:paraId="155F00A6" w14:textId="65E501EC" w:rsidR="006874B9" w:rsidRPr="00E325D0" w:rsidRDefault="006B4BF2" w:rsidP="00C647ED">
      <w:pPr>
        <w:snapToGrid w:val="0"/>
        <w:spacing w:line="360" w:lineRule="auto"/>
        <w:jc w:val="both"/>
        <w:rPr>
          <w:rFonts w:ascii="Book Antiqua" w:hAnsi="Book Antiqua" w:cs="Times New Roman"/>
          <w:color w:val="000000" w:themeColor="text1"/>
          <w:szCs w:val="24"/>
        </w:rPr>
      </w:pPr>
      <w:r w:rsidRPr="00E325D0">
        <w:rPr>
          <w:rFonts w:ascii="Book Antiqua" w:hAnsi="Book Antiqua" w:cs="Times New Roman"/>
          <w:color w:val="000000" w:themeColor="text1"/>
          <w:szCs w:val="24"/>
        </w:rPr>
        <w:t>Hepatocellular carcinoma (HCC) is a major</w:t>
      </w:r>
      <w:r w:rsidR="005B1AEC" w:rsidRPr="00E325D0">
        <w:rPr>
          <w:rFonts w:ascii="Book Antiqua" w:hAnsi="Book Antiqua" w:cs="Times New Roman"/>
          <w:color w:val="000000" w:themeColor="text1"/>
          <w:szCs w:val="24"/>
        </w:rPr>
        <w:t xml:space="preserve"> cause for</w:t>
      </w:r>
      <w:r w:rsidRPr="00E325D0">
        <w:rPr>
          <w:rFonts w:ascii="Book Antiqua" w:hAnsi="Book Antiqua" w:cs="Times New Roman"/>
          <w:color w:val="000000" w:themeColor="text1"/>
          <w:szCs w:val="24"/>
        </w:rPr>
        <w:t xml:space="preserve"> cancer-related death worldwide, and </w:t>
      </w:r>
      <w:r w:rsidR="007A07B3" w:rsidRPr="00E325D0">
        <w:rPr>
          <w:rFonts w:ascii="Book Antiqua" w:hAnsi="Book Antiqua" w:cs="Times New Roman"/>
          <w:color w:val="000000" w:themeColor="text1"/>
          <w:szCs w:val="24"/>
        </w:rPr>
        <w:t xml:space="preserve">its management is rapidly evolving </w:t>
      </w:r>
      <w:r w:rsidR="00CA3B10" w:rsidRPr="00E325D0">
        <w:rPr>
          <w:rFonts w:ascii="Book Antiqua" w:hAnsi="Book Antiqua" w:cs="Times New Roman"/>
          <w:color w:val="000000" w:themeColor="text1"/>
          <w:szCs w:val="24"/>
        </w:rPr>
        <w:t xml:space="preserve">during the last </w:t>
      </w:r>
      <w:proofErr w:type="gramStart"/>
      <w:r w:rsidR="00CA3B10" w:rsidRPr="00E325D0">
        <w:rPr>
          <w:rFonts w:ascii="Book Antiqua" w:hAnsi="Book Antiqua" w:cs="Times New Roman"/>
          <w:color w:val="000000" w:themeColor="text1"/>
          <w:szCs w:val="24"/>
        </w:rPr>
        <w:t>decade</w:t>
      </w:r>
      <w:proofErr w:type="gramEnd"/>
      <w:r w:rsidR="007A07B3" w:rsidRPr="00E325D0">
        <w:rPr>
          <w:rFonts w:ascii="Book Antiqua" w:hAnsi="Book Antiqua" w:cs="Times New Roman"/>
          <w:color w:val="000000" w:themeColor="text1"/>
          <w:szCs w:val="24"/>
        </w:rPr>
        <w:fldChar w:fldCharType="begin">
          <w:fldData xml:space="preserve">PEVuZE5vdGU+PENpdGU+PEF1dGhvcj5EaGlyPC9BdXRob3I+PFllYXI+MjAxNjwvWWVhcj48UmVj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</w:fldData>
        </w:fldChar>
      </w:r>
      <w:r w:rsidR="00C44BF0" w:rsidRPr="00E325D0">
        <w:rPr>
          <w:rFonts w:ascii="Book Antiqua" w:hAnsi="Book Antiqua" w:cs="Times New Roman"/>
          <w:color w:val="000000" w:themeColor="text1"/>
          <w:szCs w:val="24"/>
        </w:rPr>
        <w:instrText xml:space="preserve"> ADDIN EN.CITE </w:instrText>
      </w:r>
      <w:r w:rsidR="00C44BF0" w:rsidRPr="00E325D0">
        <w:rPr>
          <w:rFonts w:ascii="Book Antiqua" w:hAnsi="Book Antiqua" w:cs="Times New Roman"/>
          <w:color w:val="000000" w:themeColor="text1"/>
          <w:szCs w:val="24"/>
        </w:rPr>
        <w:fldChar w:fldCharType="begin">
          <w:fldData xml:space="preserve">PEVuZE5vdGU+PENpdGU+PEF1dGhvcj5EaGlyPC9BdXRob3I+PFllYXI+MjAxNjwvWWVhcj48UmVj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</w:fldData>
        </w:fldChar>
      </w:r>
      <w:r w:rsidR="00C44BF0" w:rsidRPr="00E325D0">
        <w:rPr>
          <w:rFonts w:ascii="Book Antiqua" w:hAnsi="Book Antiqua" w:cs="Times New Roman"/>
          <w:color w:val="000000" w:themeColor="text1"/>
          <w:szCs w:val="24"/>
        </w:rPr>
        <w:instrText xml:space="preserve"> ADDIN EN.CITE.DATA </w:instrText>
      </w:r>
      <w:r w:rsidR="00C44BF0" w:rsidRPr="00E325D0">
        <w:rPr>
          <w:rFonts w:ascii="Book Antiqua" w:hAnsi="Book Antiqua" w:cs="Times New Roman"/>
          <w:color w:val="000000" w:themeColor="text1"/>
          <w:szCs w:val="24"/>
        </w:rPr>
      </w:r>
      <w:r w:rsidR="00C44BF0" w:rsidRPr="00E325D0">
        <w:rPr>
          <w:rFonts w:ascii="Book Antiqua" w:hAnsi="Book Antiqua" w:cs="Times New Roman"/>
          <w:color w:val="000000" w:themeColor="text1"/>
          <w:szCs w:val="24"/>
        </w:rPr>
        <w:fldChar w:fldCharType="end"/>
      </w:r>
      <w:r w:rsidR="007A07B3" w:rsidRPr="00E325D0">
        <w:rPr>
          <w:rFonts w:ascii="Book Antiqua" w:hAnsi="Book Antiqua" w:cs="Times New Roman"/>
          <w:color w:val="000000" w:themeColor="text1"/>
          <w:szCs w:val="24"/>
        </w:rPr>
      </w:r>
      <w:r w:rsidR="007A07B3" w:rsidRPr="00E325D0">
        <w:rPr>
          <w:rFonts w:ascii="Book Antiqua" w:hAnsi="Book Antiqua" w:cs="Times New Roman"/>
          <w:color w:val="000000" w:themeColor="text1"/>
          <w:szCs w:val="24"/>
        </w:rPr>
        <w:fldChar w:fldCharType="separate"/>
      </w:r>
      <w:r w:rsidR="00C44BF0" w:rsidRPr="00E325D0">
        <w:rPr>
          <w:rFonts w:ascii="Book Antiqua" w:hAnsi="Book Antiqua" w:cs="Times New Roman"/>
          <w:noProof/>
          <w:color w:val="000000" w:themeColor="text1"/>
          <w:szCs w:val="24"/>
          <w:vertAlign w:val="superscript"/>
        </w:rPr>
        <w:t>[1]</w:t>
      </w:r>
      <w:r w:rsidR="007A07B3" w:rsidRPr="00E325D0">
        <w:rPr>
          <w:rFonts w:ascii="Book Antiqua" w:hAnsi="Book Antiqua" w:cs="Times New Roman"/>
          <w:color w:val="000000" w:themeColor="text1"/>
          <w:szCs w:val="24"/>
        </w:rPr>
        <w:fldChar w:fldCharType="end"/>
      </w:r>
      <w:r w:rsidR="005B1AEC" w:rsidRPr="00E325D0">
        <w:rPr>
          <w:rFonts w:ascii="Book Antiqua" w:hAnsi="Book Antiqua" w:cs="Times New Roman"/>
          <w:color w:val="000000" w:themeColor="text1"/>
          <w:szCs w:val="24"/>
        </w:rPr>
        <w:t>.</w:t>
      </w:r>
      <w:r w:rsidR="00CA3B10" w:rsidRPr="00E325D0">
        <w:rPr>
          <w:rFonts w:ascii="Book Antiqua" w:hAnsi="Book Antiqua" w:cs="Times New Roman"/>
          <w:color w:val="000000" w:themeColor="text1"/>
          <w:szCs w:val="24"/>
        </w:rPr>
        <w:t xml:space="preserve"> </w:t>
      </w:r>
      <w:r w:rsidR="007A07B3" w:rsidRPr="00E325D0">
        <w:rPr>
          <w:rFonts w:ascii="Book Antiqua" w:hAnsi="Book Antiqua" w:cs="Times New Roman"/>
          <w:color w:val="000000" w:themeColor="text1"/>
          <w:szCs w:val="24"/>
        </w:rPr>
        <w:t xml:space="preserve">However, </w:t>
      </w:r>
      <w:r w:rsidR="00CA3B10" w:rsidRPr="00E325D0">
        <w:rPr>
          <w:rFonts w:ascii="Book Antiqua" w:hAnsi="Book Antiqua" w:cs="Times New Roman"/>
          <w:color w:val="000000" w:themeColor="text1"/>
          <w:szCs w:val="24"/>
        </w:rPr>
        <w:t xml:space="preserve">the selection of appropriate treatment for patients with HCC remains a challenge because of the </w:t>
      </w:r>
      <w:r w:rsidR="005B1AEC" w:rsidRPr="00E325D0">
        <w:rPr>
          <w:rFonts w:ascii="Book Antiqua" w:hAnsi="Book Antiqua" w:cs="Times New Roman"/>
          <w:color w:val="000000" w:themeColor="text1"/>
          <w:szCs w:val="24"/>
        </w:rPr>
        <w:t xml:space="preserve">clinical </w:t>
      </w:r>
      <w:r w:rsidR="00CA3B10" w:rsidRPr="00E325D0">
        <w:rPr>
          <w:rFonts w:ascii="Book Antiqua" w:hAnsi="Book Antiqua" w:cs="Times New Roman"/>
          <w:color w:val="000000" w:themeColor="text1"/>
          <w:szCs w:val="24"/>
        </w:rPr>
        <w:t xml:space="preserve">complexity of patients </w:t>
      </w:r>
      <w:r w:rsidR="003E5E4E" w:rsidRPr="00E325D0">
        <w:rPr>
          <w:rFonts w:ascii="Book Antiqua" w:hAnsi="Book Antiqua" w:cs="Times New Roman"/>
          <w:color w:val="000000" w:themeColor="text1"/>
          <w:szCs w:val="24"/>
        </w:rPr>
        <w:t>and the variability of</w:t>
      </w:r>
      <w:r w:rsidR="00CA3B10" w:rsidRPr="00E325D0">
        <w:rPr>
          <w:rFonts w:ascii="Book Antiqua" w:hAnsi="Book Antiqua" w:cs="Times New Roman"/>
          <w:color w:val="000000" w:themeColor="text1"/>
          <w:szCs w:val="24"/>
        </w:rPr>
        <w:t xml:space="preserve"> treatment </w:t>
      </w:r>
      <w:r w:rsidR="005B1AEC" w:rsidRPr="00E325D0">
        <w:rPr>
          <w:rFonts w:ascii="Book Antiqua" w:hAnsi="Book Antiqua" w:cs="Times New Roman"/>
          <w:color w:val="000000" w:themeColor="text1"/>
          <w:szCs w:val="24"/>
        </w:rPr>
        <w:t>efficacy</w:t>
      </w:r>
      <w:r w:rsidR="003E5E4E" w:rsidRPr="00E325D0">
        <w:rPr>
          <w:rFonts w:ascii="Book Antiqua" w:hAnsi="Book Antiqua" w:cs="Times New Roman"/>
          <w:color w:val="000000" w:themeColor="text1"/>
          <w:szCs w:val="24"/>
        </w:rPr>
        <w:t>. As such, the concept of HCC treatment has</w:t>
      </w:r>
      <w:r w:rsidR="005B1AEC" w:rsidRPr="00E325D0">
        <w:rPr>
          <w:rFonts w:ascii="Book Antiqua" w:hAnsi="Book Antiqua" w:cs="Times New Roman"/>
          <w:color w:val="000000" w:themeColor="text1"/>
          <w:szCs w:val="24"/>
        </w:rPr>
        <w:t xml:space="preserve"> currently</w:t>
      </w:r>
      <w:r w:rsidR="003E5E4E" w:rsidRPr="00E325D0">
        <w:rPr>
          <w:rFonts w:ascii="Book Antiqua" w:hAnsi="Book Antiqua" w:cs="Times New Roman"/>
          <w:color w:val="000000" w:themeColor="text1"/>
          <w:szCs w:val="24"/>
        </w:rPr>
        <w:t xml:space="preserve"> </w:t>
      </w:r>
      <w:r w:rsidR="005B1AEC" w:rsidRPr="00E325D0">
        <w:rPr>
          <w:rFonts w:ascii="Book Antiqua" w:hAnsi="Book Antiqua" w:cs="Times New Roman"/>
          <w:color w:val="000000" w:themeColor="text1"/>
          <w:szCs w:val="24"/>
        </w:rPr>
        <w:t>embraced a</w:t>
      </w:r>
      <w:r w:rsidR="003E5E4E" w:rsidRPr="00E325D0">
        <w:rPr>
          <w:rFonts w:ascii="Book Antiqua" w:hAnsi="Book Antiqua" w:cs="Times New Roman"/>
          <w:color w:val="000000" w:themeColor="text1"/>
          <w:szCs w:val="24"/>
        </w:rPr>
        <w:t xml:space="preserve"> multidisciplinary approach</w:t>
      </w:r>
      <w:r w:rsidR="006874B9" w:rsidRPr="00E325D0">
        <w:rPr>
          <w:rFonts w:ascii="Book Antiqua" w:hAnsi="Book Antiqua" w:cs="Times New Roman"/>
          <w:color w:val="000000" w:themeColor="text1"/>
          <w:szCs w:val="24"/>
        </w:rPr>
        <w:t>,</w:t>
      </w:r>
      <w:r w:rsidR="005B1AEC" w:rsidRPr="00E325D0">
        <w:rPr>
          <w:rFonts w:ascii="Book Antiqua" w:hAnsi="Book Antiqua" w:cs="Times New Roman"/>
          <w:color w:val="000000" w:themeColor="text1"/>
          <w:szCs w:val="24"/>
        </w:rPr>
        <w:t xml:space="preserve"> which remarkably improved</w:t>
      </w:r>
      <w:r w:rsidR="006874B9" w:rsidRPr="00E325D0">
        <w:rPr>
          <w:rFonts w:ascii="Book Antiqua" w:hAnsi="Book Antiqua" w:cs="Times New Roman"/>
          <w:color w:val="000000" w:themeColor="text1"/>
          <w:szCs w:val="24"/>
        </w:rPr>
        <w:t xml:space="preserve"> the long-term </w:t>
      </w:r>
      <w:r w:rsidR="005B1AEC" w:rsidRPr="00E325D0">
        <w:rPr>
          <w:rFonts w:ascii="Book Antiqua" w:hAnsi="Book Antiqua" w:cs="Times New Roman"/>
          <w:color w:val="000000" w:themeColor="text1"/>
          <w:szCs w:val="24"/>
        </w:rPr>
        <w:t>patient</w:t>
      </w:r>
      <w:r w:rsidR="00BE026B" w:rsidRPr="00E325D0">
        <w:rPr>
          <w:rFonts w:ascii="Book Antiqua" w:hAnsi="Book Antiqua" w:cs="Times New Roman"/>
          <w:color w:val="000000" w:themeColor="text1"/>
          <w:szCs w:val="24"/>
        </w:rPr>
        <w:t>s’</w:t>
      </w:r>
      <w:r w:rsidR="005B1AEC" w:rsidRPr="00E325D0">
        <w:rPr>
          <w:rFonts w:ascii="Book Antiqua" w:hAnsi="Book Antiqua" w:cs="Times New Roman"/>
          <w:color w:val="000000" w:themeColor="text1"/>
          <w:szCs w:val="24"/>
        </w:rPr>
        <w:t xml:space="preserve"> </w:t>
      </w:r>
      <w:r w:rsidR="006874B9" w:rsidRPr="00E325D0">
        <w:rPr>
          <w:rFonts w:ascii="Book Antiqua" w:hAnsi="Book Antiqua" w:cs="Times New Roman"/>
          <w:color w:val="000000" w:themeColor="text1"/>
          <w:szCs w:val="24"/>
        </w:rPr>
        <w:t xml:space="preserve">outcome. </w:t>
      </w:r>
    </w:p>
    <w:p w14:paraId="4D2A7B5F" w14:textId="07C2E79E" w:rsidR="002837C5" w:rsidRPr="00E325D0" w:rsidRDefault="00BE026B" w:rsidP="00C647ED">
      <w:pPr>
        <w:snapToGrid w:val="0"/>
        <w:spacing w:line="360" w:lineRule="auto"/>
        <w:ind w:firstLineChars="100" w:firstLine="240"/>
        <w:jc w:val="both"/>
        <w:rPr>
          <w:rFonts w:ascii="Book Antiqua" w:hAnsi="Book Antiqua" w:cs="Times New Roman"/>
          <w:color w:val="000000" w:themeColor="text1"/>
          <w:szCs w:val="24"/>
        </w:rPr>
      </w:pPr>
      <w:r w:rsidRPr="00E325D0">
        <w:rPr>
          <w:rFonts w:ascii="Book Antiqua" w:hAnsi="Book Antiqua" w:cs="Times New Roman"/>
          <w:color w:val="000000" w:themeColor="text1"/>
          <w:szCs w:val="24"/>
        </w:rPr>
        <w:t>S</w:t>
      </w:r>
      <w:r w:rsidR="006874B9" w:rsidRPr="00E325D0">
        <w:rPr>
          <w:rFonts w:ascii="Book Antiqua" w:hAnsi="Book Antiqua" w:cs="Times New Roman"/>
          <w:color w:val="000000" w:themeColor="text1"/>
          <w:szCs w:val="24"/>
        </w:rPr>
        <w:t>urgical treatment</w:t>
      </w:r>
      <w:r w:rsidRPr="00E325D0">
        <w:rPr>
          <w:rFonts w:ascii="Book Antiqua" w:hAnsi="Book Antiqua" w:cs="Times New Roman"/>
          <w:color w:val="000000" w:themeColor="text1"/>
          <w:szCs w:val="24"/>
        </w:rPr>
        <w:t>s</w:t>
      </w:r>
      <w:r w:rsidR="006874B9" w:rsidRPr="00E325D0">
        <w:rPr>
          <w:rFonts w:ascii="Book Antiqua" w:hAnsi="Book Antiqua" w:cs="Times New Roman"/>
          <w:color w:val="000000" w:themeColor="text1"/>
          <w:szCs w:val="24"/>
        </w:rPr>
        <w:t xml:space="preserve"> including liver resection</w:t>
      </w:r>
      <w:r w:rsidR="00437E38" w:rsidRPr="00E325D0">
        <w:rPr>
          <w:rFonts w:ascii="Book Antiqua" w:hAnsi="Book Antiqua" w:cs="Times New Roman"/>
          <w:color w:val="000000" w:themeColor="text1"/>
          <w:szCs w:val="24"/>
        </w:rPr>
        <w:t xml:space="preserve"> (LR)</w:t>
      </w:r>
      <w:r w:rsidR="006874B9" w:rsidRPr="00E325D0">
        <w:rPr>
          <w:rFonts w:ascii="Book Antiqua" w:hAnsi="Book Antiqua" w:cs="Times New Roman"/>
          <w:color w:val="000000" w:themeColor="text1"/>
          <w:szCs w:val="24"/>
        </w:rPr>
        <w:t xml:space="preserve"> and liver transplantation (LT</w:t>
      </w:r>
      <w:proofErr w:type="gramStart"/>
      <w:r w:rsidR="006874B9" w:rsidRPr="00E325D0">
        <w:rPr>
          <w:rFonts w:ascii="Book Antiqua" w:hAnsi="Book Antiqua" w:cs="Times New Roman"/>
          <w:color w:val="000000" w:themeColor="text1"/>
          <w:szCs w:val="24"/>
        </w:rPr>
        <w:t>)</w:t>
      </w:r>
      <w:r w:rsidRPr="00E325D0">
        <w:rPr>
          <w:rFonts w:ascii="Book Antiqua" w:hAnsi="Book Antiqua" w:cs="Times New Roman"/>
          <w:color w:val="000000" w:themeColor="text1"/>
          <w:szCs w:val="24"/>
        </w:rPr>
        <w:t>,</w:t>
      </w:r>
      <w:proofErr w:type="gramEnd"/>
      <w:r w:rsidR="006874B9" w:rsidRPr="00E325D0">
        <w:rPr>
          <w:rFonts w:ascii="Book Antiqua" w:hAnsi="Book Antiqua" w:cs="Times New Roman"/>
          <w:color w:val="000000" w:themeColor="text1"/>
          <w:szCs w:val="24"/>
        </w:rPr>
        <w:t xml:space="preserve"> </w:t>
      </w:r>
      <w:r w:rsidRPr="00E325D0">
        <w:rPr>
          <w:rFonts w:ascii="Book Antiqua" w:hAnsi="Book Antiqua" w:cs="Times New Roman"/>
          <w:color w:val="000000" w:themeColor="text1"/>
          <w:szCs w:val="24"/>
        </w:rPr>
        <w:t>currently provide the</w:t>
      </w:r>
      <w:r w:rsidR="006874B9" w:rsidRPr="00E325D0">
        <w:rPr>
          <w:rFonts w:ascii="Book Antiqua" w:hAnsi="Book Antiqua" w:cs="Times New Roman"/>
          <w:color w:val="000000" w:themeColor="text1"/>
          <w:szCs w:val="24"/>
        </w:rPr>
        <w:t xml:space="preserve"> greatest opportu</w:t>
      </w:r>
      <w:r w:rsidR="00437E38" w:rsidRPr="00E325D0">
        <w:rPr>
          <w:rFonts w:ascii="Book Antiqua" w:hAnsi="Book Antiqua" w:cs="Times New Roman"/>
          <w:color w:val="000000" w:themeColor="text1"/>
          <w:szCs w:val="24"/>
        </w:rPr>
        <w:t>nity for</w:t>
      </w:r>
      <w:r w:rsidRPr="00E325D0">
        <w:rPr>
          <w:rFonts w:ascii="Book Antiqua" w:hAnsi="Book Antiqua" w:cs="Times New Roman"/>
          <w:color w:val="000000" w:themeColor="text1"/>
          <w:szCs w:val="24"/>
        </w:rPr>
        <w:t xml:space="preserve"> the</w:t>
      </w:r>
      <w:r w:rsidR="00437E38" w:rsidRPr="00E325D0">
        <w:rPr>
          <w:rFonts w:ascii="Book Antiqua" w:hAnsi="Book Antiqua" w:cs="Times New Roman"/>
          <w:color w:val="000000" w:themeColor="text1"/>
          <w:szCs w:val="24"/>
        </w:rPr>
        <w:t xml:space="preserve"> potential cure of HCC. Moreover, LT</w:t>
      </w:r>
      <w:r w:rsidR="00FB6795" w:rsidRPr="00E325D0">
        <w:rPr>
          <w:rFonts w:ascii="Book Antiqua" w:hAnsi="Book Antiqua" w:cs="Times New Roman"/>
          <w:color w:val="000000" w:themeColor="text1"/>
          <w:szCs w:val="24"/>
        </w:rPr>
        <w:t xml:space="preserve"> is regarded as </w:t>
      </w:r>
      <w:r w:rsidR="00437E38" w:rsidRPr="00E325D0">
        <w:rPr>
          <w:rFonts w:ascii="Book Antiqua" w:hAnsi="Book Antiqua" w:cs="Times New Roman"/>
          <w:color w:val="000000" w:themeColor="text1"/>
          <w:szCs w:val="24"/>
        </w:rPr>
        <w:t xml:space="preserve">the </w:t>
      </w:r>
      <w:r w:rsidR="00FB6795" w:rsidRPr="00E325D0">
        <w:rPr>
          <w:rFonts w:ascii="Book Antiqua" w:hAnsi="Book Antiqua" w:cs="Times New Roman"/>
          <w:color w:val="000000" w:themeColor="text1"/>
          <w:szCs w:val="24"/>
        </w:rPr>
        <w:t xml:space="preserve">best </w:t>
      </w:r>
      <w:r w:rsidR="00437E38" w:rsidRPr="00E325D0">
        <w:rPr>
          <w:rFonts w:ascii="Book Antiqua" w:hAnsi="Book Antiqua" w:cs="Times New Roman"/>
          <w:color w:val="000000" w:themeColor="text1"/>
          <w:szCs w:val="24"/>
        </w:rPr>
        <w:t>choice</w:t>
      </w:r>
      <w:r w:rsidR="00FB6795" w:rsidRPr="00E325D0">
        <w:rPr>
          <w:rFonts w:ascii="Book Antiqua" w:hAnsi="Book Antiqua" w:cs="Times New Roman"/>
          <w:color w:val="000000" w:themeColor="text1"/>
          <w:szCs w:val="24"/>
        </w:rPr>
        <w:t xml:space="preserve"> for patients who have liver cirrhosis associated with HCC but ineligible for primary </w:t>
      </w:r>
      <w:r w:rsidR="00437E38" w:rsidRPr="00E325D0">
        <w:rPr>
          <w:rFonts w:ascii="Book Antiqua" w:hAnsi="Book Antiqua" w:cs="Times New Roman"/>
          <w:color w:val="000000" w:themeColor="text1"/>
          <w:szCs w:val="24"/>
        </w:rPr>
        <w:t>LR</w:t>
      </w:r>
      <w:r w:rsidRPr="00E325D0">
        <w:rPr>
          <w:rFonts w:ascii="Book Antiqua" w:hAnsi="Book Antiqua" w:cs="Times New Roman"/>
          <w:color w:val="000000" w:themeColor="text1"/>
          <w:szCs w:val="24"/>
        </w:rPr>
        <w:t>, as the transplantation cures the underlying cirrhosis and provides the lowest cancer recurrence rate</w:t>
      </w:r>
      <w:r w:rsidR="00437E38" w:rsidRPr="00E325D0">
        <w:rPr>
          <w:rFonts w:ascii="Book Antiqua" w:hAnsi="Book Antiqua" w:cs="Times New Roman"/>
          <w:color w:val="000000" w:themeColor="text1"/>
          <w:szCs w:val="24"/>
        </w:rPr>
        <w:t>. Although t</w:t>
      </w:r>
      <w:r w:rsidR="002837C5" w:rsidRPr="00E325D0">
        <w:rPr>
          <w:rFonts w:ascii="Book Antiqua" w:hAnsi="Book Antiqua" w:cs="Times New Roman"/>
          <w:color w:val="000000" w:themeColor="text1"/>
          <w:szCs w:val="24"/>
        </w:rPr>
        <w:t xml:space="preserve">he Milan Criteria set a gold standard </w:t>
      </w:r>
      <w:r w:rsidRPr="00E325D0">
        <w:rPr>
          <w:rFonts w:ascii="Book Antiqua" w:hAnsi="Book Antiqua" w:cs="Times New Roman"/>
          <w:color w:val="000000" w:themeColor="text1"/>
          <w:szCs w:val="24"/>
        </w:rPr>
        <w:t xml:space="preserve">for </w:t>
      </w:r>
      <w:r w:rsidR="002837C5" w:rsidRPr="00E325D0">
        <w:rPr>
          <w:rFonts w:ascii="Book Antiqua" w:hAnsi="Book Antiqua" w:cs="Times New Roman"/>
          <w:color w:val="000000" w:themeColor="text1"/>
          <w:szCs w:val="24"/>
        </w:rPr>
        <w:t xml:space="preserve">LT </w:t>
      </w:r>
      <w:r w:rsidRPr="00E325D0">
        <w:rPr>
          <w:rFonts w:ascii="Book Antiqua" w:hAnsi="Book Antiqua" w:cs="Times New Roman"/>
          <w:color w:val="000000" w:themeColor="text1"/>
          <w:szCs w:val="24"/>
        </w:rPr>
        <w:t xml:space="preserve">to treat </w:t>
      </w:r>
      <w:r w:rsidR="002837C5" w:rsidRPr="00E325D0">
        <w:rPr>
          <w:rFonts w:ascii="Book Antiqua" w:hAnsi="Book Antiqua" w:cs="Times New Roman"/>
          <w:color w:val="000000" w:themeColor="text1"/>
          <w:szCs w:val="24"/>
        </w:rPr>
        <w:t xml:space="preserve">HCC with </w:t>
      </w:r>
      <w:r w:rsidR="00437E38" w:rsidRPr="00E325D0">
        <w:rPr>
          <w:rFonts w:ascii="Book Antiqua" w:hAnsi="Book Antiqua" w:cs="Times New Roman"/>
          <w:color w:val="000000" w:themeColor="text1"/>
          <w:szCs w:val="24"/>
        </w:rPr>
        <w:t>favorable</w:t>
      </w:r>
      <w:r w:rsidR="002837C5" w:rsidRPr="00E325D0">
        <w:rPr>
          <w:rFonts w:ascii="Book Antiqua" w:hAnsi="Book Antiqua" w:cs="Times New Roman"/>
          <w:color w:val="000000" w:themeColor="text1"/>
          <w:szCs w:val="24"/>
        </w:rPr>
        <w:t xml:space="preserve"> overall and recurrence-free survival</w:t>
      </w:r>
      <w:r w:rsidR="008954BE">
        <w:rPr>
          <w:rFonts w:ascii="Book Antiqua" w:hAnsi="Book Antiqua" w:cs="Times New Roman"/>
          <w:color w:val="000000" w:themeColor="text1"/>
          <w:szCs w:val="24"/>
        </w:rPr>
        <w:t xml:space="preserve"> (RFS)</w:t>
      </w:r>
      <w:r w:rsidR="00D700A0" w:rsidRPr="00E325D0">
        <w:rPr>
          <w:rFonts w:ascii="Book Antiqua" w:hAnsi="Book Antiqua" w:cs="Times New Roman"/>
          <w:color w:val="000000" w:themeColor="text1"/>
          <w:szCs w:val="24"/>
        </w:rPr>
        <w:t>,</w:t>
      </w:r>
      <w:r w:rsidR="00D700A0" w:rsidRPr="00E325D0">
        <w:rPr>
          <w:rFonts w:ascii="Book Antiqua" w:hAnsi="Book Antiqua"/>
          <w:color w:val="000000" w:themeColor="text1"/>
          <w:szCs w:val="24"/>
        </w:rPr>
        <w:t xml:space="preserve"> </w:t>
      </w:r>
      <w:r w:rsidR="00D700A0" w:rsidRPr="00E325D0">
        <w:rPr>
          <w:rFonts w:ascii="Book Antiqua" w:hAnsi="Book Antiqua" w:cs="Times New Roman"/>
          <w:color w:val="000000" w:themeColor="text1"/>
          <w:szCs w:val="24"/>
        </w:rPr>
        <w:t xml:space="preserve">the strict criteria also limits </w:t>
      </w:r>
      <w:r w:rsidRPr="00E325D0">
        <w:rPr>
          <w:rFonts w:ascii="Book Antiqua" w:hAnsi="Book Antiqua" w:cs="Times New Roman"/>
          <w:color w:val="000000" w:themeColor="text1"/>
          <w:szCs w:val="24"/>
        </w:rPr>
        <w:t xml:space="preserve">the range of patients </w:t>
      </w:r>
      <w:r w:rsidR="000D65E1" w:rsidRPr="00E325D0">
        <w:rPr>
          <w:rFonts w:ascii="Book Antiqua" w:hAnsi="Book Antiqua" w:cs="Times New Roman"/>
          <w:color w:val="000000" w:themeColor="text1"/>
          <w:szCs w:val="24"/>
        </w:rPr>
        <w:t>who</w:t>
      </w:r>
      <w:r w:rsidRPr="00E325D0">
        <w:rPr>
          <w:rFonts w:ascii="Book Antiqua" w:hAnsi="Book Antiqua" w:cs="Times New Roman"/>
          <w:color w:val="000000" w:themeColor="text1"/>
          <w:szCs w:val="24"/>
        </w:rPr>
        <w:t xml:space="preserve"> can receive</w:t>
      </w:r>
      <w:r w:rsidR="00D700A0" w:rsidRPr="00E325D0">
        <w:rPr>
          <w:rFonts w:ascii="Book Antiqua" w:hAnsi="Book Antiqua" w:cs="Times New Roman"/>
          <w:color w:val="000000" w:themeColor="text1"/>
          <w:szCs w:val="24"/>
        </w:rPr>
        <w:t xml:space="preserve"> </w:t>
      </w:r>
      <w:proofErr w:type="gramStart"/>
      <w:r w:rsidR="00D700A0" w:rsidRPr="00E325D0">
        <w:rPr>
          <w:rFonts w:ascii="Book Antiqua" w:hAnsi="Book Antiqua" w:cs="Times New Roman"/>
          <w:color w:val="000000" w:themeColor="text1"/>
          <w:szCs w:val="24"/>
        </w:rPr>
        <w:t>LT</w:t>
      </w:r>
      <w:proofErr w:type="gramEnd"/>
      <w:r w:rsidR="004C53D6" w:rsidRPr="00E325D0">
        <w:rPr>
          <w:rFonts w:ascii="Book Antiqua" w:hAnsi="Book Antiqua" w:cs="Times New Roman"/>
          <w:color w:val="000000" w:themeColor="text1"/>
          <w:szCs w:val="24"/>
        </w:rPr>
        <w:fldChar w:fldCharType="begin">
          <w:fldData xml:space="preserve">PEVuZE5vdGU+PENpdGU+PEF1dGhvcj5NYXp6YWZlcnJvPC9BdXRob3I+PFllYXI+MTk5NjwvWWVh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</w:fldData>
        </w:fldChar>
      </w:r>
      <w:r w:rsidR="004C53D6" w:rsidRPr="00E325D0">
        <w:rPr>
          <w:rFonts w:ascii="Book Antiqua" w:hAnsi="Book Antiqua" w:cs="Times New Roman"/>
          <w:color w:val="000000" w:themeColor="text1"/>
          <w:szCs w:val="24"/>
        </w:rPr>
        <w:instrText xml:space="preserve"> ADDIN EN.CITE </w:instrText>
      </w:r>
      <w:r w:rsidR="004C53D6" w:rsidRPr="00E325D0">
        <w:rPr>
          <w:rFonts w:ascii="Book Antiqua" w:hAnsi="Book Antiqua" w:cs="Times New Roman"/>
          <w:color w:val="000000" w:themeColor="text1"/>
          <w:szCs w:val="24"/>
        </w:rPr>
        <w:fldChar w:fldCharType="begin">
          <w:fldData xml:space="preserve">PEVuZE5vdGU+PENpdGU+PEF1dGhvcj5NYXp6YWZlcnJvPC9BdXRob3I+PFllYXI+MTk5NjwvWWVh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</w:fldData>
        </w:fldChar>
      </w:r>
      <w:r w:rsidR="004C53D6" w:rsidRPr="00E325D0">
        <w:rPr>
          <w:rFonts w:ascii="Book Antiqua" w:hAnsi="Book Antiqua" w:cs="Times New Roman"/>
          <w:color w:val="000000" w:themeColor="text1"/>
          <w:szCs w:val="24"/>
        </w:rPr>
        <w:instrText xml:space="preserve"> ADDIN EN.CITE.DATA </w:instrText>
      </w:r>
      <w:r w:rsidR="004C53D6" w:rsidRPr="00E325D0">
        <w:rPr>
          <w:rFonts w:ascii="Book Antiqua" w:hAnsi="Book Antiqua" w:cs="Times New Roman"/>
          <w:color w:val="000000" w:themeColor="text1"/>
          <w:szCs w:val="24"/>
        </w:rPr>
      </w:r>
      <w:r w:rsidR="004C53D6" w:rsidRPr="00E325D0">
        <w:rPr>
          <w:rFonts w:ascii="Book Antiqua" w:hAnsi="Book Antiqua" w:cs="Times New Roman"/>
          <w:color w:val="000000" w:themeColor="text1"/>
          <w:szCs w:val="24"/>
        </w:rPr>
        <w:fldChar w:fldCharType="end"/>
      </w:r>
      <w:r w:rsidR="004C53D6" w:rsidRPr="00E325D0">
        <w:rPr>
          <w:rFonts w:ascii="Book Antiqua" w:hAnsi="Book Antiqua" w:cs="Times New Roman"/>
          <w:color w:val="000000" w:themeColor="text1"/>
          <w:szCs w:val="24"/>
        </w:rPr>
      </w:r>
      <w:r w:rsidR="004C53D6" w:rsidRPr="00E325D0">
        <w:rPr>
          <w:rFonts w:ascii="Book Antiqua" w:hAnsi="Book Antiqua" w:cs="Times New Roman"/>
          <w:color w:val="000000" w:themeColor="text1"/>
          <w:szCs w:val="24"/>
        </w:rPr>
        <w:fldChar w:fldCharType="separate"/>
      </w:r>
      <w:r w:rsidR="004C53D6" w:rsidRPr="00E325D0">
        <w:rPr>
          <w:rFonts w:ascii="Book Antiqua" w:hAnsi="Book Antiqua" w:cs="Times New Roman"/>
          <w:noProof/>
          <w:color w:val="000000" w:themeColor="text1"/>
          <w:szCs w:val="24"/>
          <w:vertAlign w:val="superscript"/>
        </w:rPr>
        <w:t>[2]</w:t>
      </w:r>
      <w:r w:rsidR="004C53D6" w:rsidRPr="00E325D0">
        <w:rPr>
          <w:rFonts w:ascii="Book Antiqua" w:hAnsi="Book Antiqua" w:cs="Times New Roman"/>
          <w:color w:val="000000" w:themeColor="text1"/>
          <w:szCs w:val="24"/>
        </w:rPr>
        <w:fldChar w:fldCharType="end"/>
      </w:r>
      <w:r w:rsidRPr="00E325D0">
        <w:rPr>
          <w:rFonts w:ascii="Book Antiqua" w:hAnsi="Book Antiqua" w:cs="Times New Roman"/>
          <w:color w:val="000000" w:themeColor="text1"/>
          <w:szCs w:val="24"/>
        </w:rPr>
        <w:t xml:space="preserve">. </w:t>
      </w:r>
      <w:r w:rsidR="00D700A0" w:rsidRPr="00E325D0">
        <w:rPr>
          <w:rFonts w:ascii="Book Antiqua" w:hAnsi="Book Antiqua" w:cs="Times New Roman"/>
          <w:color w:val="000000" w:themeColor="text1"/>
          <w:szCs w:val="24"/>
        </w:rPr>
        <w:t>Therefore, numerous</w:t>
      </w:r>
      <w:r w:rsidR="00D92478" w:rsidRPr="00E325D0">
        <w:rPr>
          <w:rFonts w:ascii="Book Antiqua" w:hAnsi="Book Antiqua" w:cs="Times New Roman"/>
          <w:color w:val="000000" w:themeColor="text1"/>
          <w:szCs w:val="24"/>
        </w:rPr>
        <w:t xml:space="preserve"> </w:t>
      </w:r>
      <w:r w:rsidRPr="00E325D0">
        <w:rPr>
          <w:rFonts w:ascii="Book Antiqua" w:hAnsi="Book Antiqua" w:cs="Times New Roman"/>
          <w:color w:val="000000" w:themeColor="text1"/>
          <w:szCs w:val="24"/>
        </w:rPr>
        <w:t>alternative</w:t>
      </w:r>
      <w:r w:rsidR="009F5790" w:rsidRPr="00E325D0">
        <w:rPr>
          <w:rFonts w:ascii="Book Antiqua" w:hAnsi="Book Antiqua" w:cs="Times New Roman"/>
          <w:color w:val="000000" w:themeColor="text1"/>
          <w:szCs w:val="24"/>
        </w:rPr>
        <w:t xml:space="preserve"> expanded</w:t>
      </w:r>
      <w:r w:rsidR="00D700A0" w:rsidRPr="00E325D0">
        <w:rPr>
          <w:rFonts w:ascii="Book Antiqua" w:hAnsi="Book Antiqua" w:cs="Times New Roman"/>
          <w:color w:val="000000" w:themeColor="text1"/>
          <w:szCs w:val="24"/>
        </w:rPr>
        <w:t xml:space="preserve"> criteria </w:t>
      </w:r>
      <w:r w:rsidRPr="00E325D0">
        <w:rPr>
          <w:rFonts w:ascii="Book Antiqua" w:hAnsi="Book Antiqua" w:cs="Times New Roman"/>
          <w:color w:val="000000" w:themeColor="text1"/>
          <w:szCs w:val="24"/>
        </w:rPr>
        <w:t xml:space="preserve">have been </w:t>
      </w:r>
      <w:r w:rsidR="00D92478" w:rsidRPr="00E325D0">
        <w:rPr>
          <w:rFonts w:ascii="Book Antiqua" w:hAnsi="Book Antiqua" w:cs="Times New Roman"/>
          <w:color w:val="000000" w:themeColor="text1"/>
          <w:szCs w:val="24"/>
        </w:rPr>
        <w:t>introduced</w:t>
      </w:r>
      <w:r w:rsidRPr="00E325D0">
        <w:rPr>
          <w:rFonts w:ascii="Book Antiqua" w:hAnsi="Book Antiqua" w:cs="Times New Roman"/>
          <w:color w:val="000000" w:themeColor="text1"/>
          <w:szCs w:val="24"/>
        </w:rPr>
        <w:t>,</w:t>
      </w:r>
      <w:r w:rsidR="00D92478" w:rsidRPr="00E325D0">
        <w:rPr>
          <w:rFonts w:ascii="Book Antiqua" w:hAnsi="Book Antiqua" w:cs="Times New Roman"/>
          <w:color w:val="000000" w:themeColor="text1"/>
          <w:szCs w:val="24"/>
        </w:rPr>
        <w:t xml:space="preserve"> </w:t>
      </w:r>
      <w:r w:rsidRPr="00E325D0">
        <w:rPr>
          <w:rFonts w:ascii="Book Antiqua" w:hAnsi="Book Antiqua" w:cs="Times New Roman"/>
          <w:color w:val="000000" w:themeColor="text1"/>
          <w:szCs w:val="24"/>
        </w:rPr>
        <w:t>showing comparable clinical</w:t>
      </w:r>
      <w:r w:rsidR="00D92478" w:rsidRPr="00E325D0">
        <w:rPr>
          <w:rFonts w:ascii="Book Antiqua" w:hAnsi="Book Antiqua" w:cs="Times New Roman"/>
          <w:color w:val="000000" w:themeColor="text1"/>
          <w:szCs w:val="24"/>
        </w:rPr>
        <w:t xml:space="preserve"> outcome</w:t>
      </w:r>
      <w:r w:rsidRPr="00E325D0">
        <w:rPr>
          <w:rFonts w:ascii="Book Antiqua" w:hAnsi="Book Antiqua" w:cs="Times New Roman"/>
          <w:color w:val="000000" w:themeColor="text1"/>
          <w:szCs w:val="24"/>
        </w:rPr>
        <w:t>s</w:t>
      </w:r>
      <w:r w:rsidR="00D92478" w:rsidRPr="00E325D0">
        <w:rPr>
          <w:rFonts w:ascii="Book Antiqua" w:hAnsi="Book Antiqua" w:cs="Times New Roman"/>
          <w:color w:val="000000" w:themeColor="text1"/>
          <w:szCs w:val="24"/>
        </w:rPr>
        <w:t xml:space="preserve"> </w:t>
      </w:r>
      <w:r w:rsidRPr="00E325D0">
        <w:rPr>
          <w:rFonts w:ascii="Book Antiqua" w:hAnsi="Book Antiqua" w:cs="Times New Roman"/>
          <w:color w:val="000000" w:themeColor="text1"/>
          <w:szCs w:val="24"/>
        </w:rPr>
        <w:t>than the</w:t>
      </w:r>
      <w:r w:rsidR="00D700A0" w:rsidRPr="00E325D0">
        <w:rPr>
          <w:rFonts w:ascii="Book Antiqua" w:hAnsi="Book Antiqua" w:cs="Times New Roman"/>
          <w:color w:val="000000" w:themeColor="text1"/>
          <w:szCs w:val="24"/>
        </w:rPr>
        <w:t xml:space="preserve"> Milan </w:t>
      </w:r>
      <w:proofErr w:type="gramStart"/>
      <w:r w:rsidR="00D700A0" w:rsidRPr="00E325D0">
        <w:rPr>
          <w:rFonts w:ascii="Book Antiqua" w:hAnsi="Book Antiqua" w:cs="Times New Roman"/>
          <w:color w:val="000000" w:themeColor="text1"/>
          <w:szCs w:val="24"/>
        </w:rPr>
        <w:t>criteria</w:t>
      </w:r>
      <w:proofErr w:type="gramEnd"/>
      <w:r w:rsidRPr="00E325D0">
        <w:rPr>
          <w:rFonts w:ascii="Book Antiqua" w:hAnsi="Book Antiqua" w:cs="Times New Roman"/>
          <w:color w:val="000000" w:themeColor="text1"/>
          <w:szCs w:val="24"/>
        </w:rPr>
        <w:fldChar w:fldCharType="begin">
          <w:fldData xml:space="preserve">PEVuZE5vdGU+PENpdGU+PEF1dGhvcj5EdUJheTwvQXV0aG9yPjxZZWFyPjIwMTE8L1llYXI+PFJl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</w:fldData>
        </w:fldChar>
      </w:r>
      <w:r w:rsidR="004C53D6" w:rsidRPr="00E325D0">
        <w:rPr>
          <w:rFonts w:ascii="Book Antiqua" w:hAnsi="Book Antiqua" w:cs="Times New Roman"/>
          <w:color w:val="000000" w:themeColor="text1"/>
          <w:szCs w:val="24"/>
        </w:rPr>
        <w:instrText xml:space="preserve"> ADDIN EN.CITE </w:instrText>
      </w:r>
      <w:r w:rsidR="004C53D6" w:rsidRPr="00E325D0">
        <w:rPr>
          <w:rFonts w:ascii="Book Antiqua" w:hAnsi="Book Antiqua" w:cs="Times New Roman"/>
          <w:color w:val="000000" w:themeColor="text1"/>
          <w:szCs w:val="24"/>
        </w:rPr>
        <w:fldChar w:fldCharType="begin">
          <w:fldData xml:space="preserve">PEVuZE5vdGU+PENpdGU+PEF1dGhvcj5EdUJheTwvQXV0aG9yPjxZZWFyPjIwMTE8L1llYXI+PFJl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</w:fldData>
        </w:fldChar>
      </w:r>
      <w:r w:rsidR="004C53D6" w:rsidRPr="00E325D0">
        <w:rPr>
          <w:rFonts w:ascii="Book Antiqua" w:hAnsi="Book Antiqua" w:cs="Times New Roman"/>
          <w:color w:val="000000" w:themeColor="text1"/>
          <w:szCs w:val="24"/>
        </w:rPr>
        <w:instrText xml:space="preserve"> ADDIN EN.CITE.DATA </w:instrText>
      </w:r>
      <w:r w:rsidR="004C53D6" w:rsidRPr="00E325D0">
        <w:rPr>
          <w:rFonts w:ascii="Book Antiqua" w:hAnsi="Book Antiqua" w:cs="Times New Roman"/>
          <w:color w:val="000000" w:themeColor="text1"/>
          <w:szCs w:val="24"/>
        </w:rPr>
      </w:r>
      <w:r w:rsidR="004C53D6" w:rsidRPr="00E325D0">
        <w:rPr>
          <w:rFonts w:ascii="Book Antiqua" w:hAnsi="Book Antiqua" w:cs="Times New Roman"/>
          <w:color w:val="000000" w:themeColor="text1"/>
          <w:szCs w:val="24"/>
        </w:rPr>
        <w:fldChar w:fldCharType="end"/>
      </w:r>
      <w:r w:rsidRPr="00E325D0">
        <w:rPr>
          <w:rFonts w:ascii="Book Antiqua" w:hAnsi="Book Antiqua" w:cs="Times New Roman"/>
          <w:color w:val="000000" w:themeColor="text1"/>
          <w:szCs w:val="24"/>
        </w:rPr>
      </w:r>
      <w:r w:rsidRPr="00E325D0">
        <w:rPr>
          <w:rFonts w:ascii="Book Antiqua" w:hAnsi="Book Antiqua" w:cs="Times New Roman"/>
          <w:color w:val="000000" w:themeColor="text1"/>
          <w:szCs w:val="24"/>
        </w:rPr>
        <w:fldChar w:fldCharType="separate"/>
      </w:r>
      <w:r w:rsidR="004C53D6" w:rsidRPr="00E325D0">
        <w:rPr>
          <w:rFonts w:ascii="Book Antiqua" w:hAnsi="Book Antiqua" w:cs="Times New Roman"/>
          <w:noProof/>
          <w:color w:val="000000" w:themeColor="text1"/>
          <w:szCs w:val="24"/>
          <w:vertAlign w:val="superscript"/>
        </w:rPr>
        <w:t>[3-7]</w:t>
      </w:r>
      <w:r w:rsidRPr="00E325D0">
        <w:rPr>
          <w:rFonts w:ascii="Book Antiqua" w:hAnsi="Book Antiqua" w:cs="Times New Roman"/>
          <w:color w:val="000000" w:themeColor="text1"/>
          <w:szCs w:val="24"/>
        </w:rPr>
        <w:fldChar w:fldCharType="end"/>
      </w:r>
      <w:r w:rsidRPr="00E325D0">
        <w:rPr>
          <w:rFonts w:ascii="Book Antiqua" w:hAnsi="Book Antiqua" w:cs="Times New Roman"/>
          <w:color w:val="000000" w:themeColor="text1"/>
          <w:szCs w:val="24"/>
        </w:rPr>
        <w:t xml:space="preserve">. </w:t>
      </w:r>
    </w:p>
    <w:p w14:paraId="0749820A" w14:textId="642AE3EA" w:rsidR="00D33408" w:rsidRPr="00E325D0" w:rsidRDefault="00E322E6" w:rsidP="00C647ED">
      <w:pPr>
        <w:snapToGrid w:val="0"/>
        <w:spacing w:line="360" w:lineRule="auto"/>
        <w:ind w:firstLineChars="100" w:firstLine="240"/>
        <w:jc w:val="both"/>
        <w:rPr>
          <w:rFonts w:ascii="Book Antiqua" w:hAnsi="Book Antiqua" w:cs="Times New Roman"/>
          <w:color w:val="000000" w:themeColor="text1"/>
          <w:szCs w:val="24"/>
        </w:rPr>
      </w:pPr>
      <w:r w:rsidRPr="00E325D0">
        <w:rPr>
          <w:rFonts w:ascii="Book Antiqua" w:hAnsi="Book Antiqua" w:cs="Times New Roman"/>
          <w:color w:val="000000" w:themeColor="text1"/>
          <w:szCs w:val="24"/>
        </w:rPr>
        <w:t xml:space="preserve">However, </w:t>
      </w:r>
      <w:r w:rsidR="00BE026B" w:rsidRPr="00E325D0">
        <w:rPr>
          <w:rFonts w:ascii="Book Antiqua" w:hAnsi="Book Antiqua" w:cs="Times New Roman"/>
          <w:color w:val="000000" w:themeColor="text1"/>
          <w:szCs w:val="24"/>
        </w:rPr>
        <w:t xml:space="preserve">the </w:t>
      </w:r>
      <w:r w:rsidRPr="00E325D0">
        <w:rPr>
          <w:rFonts w:ascii="Book Antiqua" w:hAnsi="Book Antiqua" w:cs="Times New Roman"/>
          <w:color w:val="000000" w:themeColor="text1"/>
          <w:szCs w:val="24"/>
        </w:rPr>
        <w:t>expansion of selection criteria should be</w:t>
      </w:r>
      <w:r w:rsidR="00BE026B" w:rsidRPr="00E325D0">
        <w:rPr>
          <w:rFonts w:ascii="Book Antiqua" w:hAnsi="Book Antiqua" w:cs="Times New Roman"/>
          <w:color w:val="000000" w:themeColor="text1"/>
          <w:szCs w:val="24"/>
        </w:rPr>
        <w:t xml:space="preserve"> taken</w:t>
      </w:r>
      <w:r w:rsidRPr="00E325D0">
        <w:rPr>
          <w:rFonts w:ascii="Book Antiqua" w:hAnsi="Book Antiqua" w:cs="Times New Roman"/>
          <w:color w:val="000000" w:themeColor="text1"/>
          <w:szCs w:val="24"/>
        </w:rPr>
        <w:t xml:space="preserve"> cautiously</w:t>
      </w:r>
      <w:r w:rsidR="00BE026B" w:rsidRPr="00E325D0">
        <w:rPr>
          <w:rFonts w:ascii="Book Antiqua" w:hAnsi="Book Antiqua" w:cs="Times New Roman"/>
          <w:color w:val="000000" w:themeColor="text1"/>
          <w:szCs w:val="24"/>
        </w:rPr>
        <w:t>,</w:t>
      </w:r>
      <w:r w:rsidRPr="00E325D0">
        <w:rPr>
          <w:rFonts w:ascii="Book Antiqua" w:hAnsi="Book Antiqua" w:cs="Times New Roman"/>
          <w:color w:val="000000" w:themeColor="text1"/>
          <w:szCs w:val="24"/>
        </w:rPr>
        <w:t xml:space="preserve"> because HCC recurrence remains a great concern</w:t>
      </w:r>
      <w:r w:rsidR="00BE026B" w:rsidRPr="00E325D0">
        <w:rPr>
          <w:rFonts w:ascii="Book Antiqua" w:hAnsi="Book Antiqua" w:cs="Times New Roman"/>
          <w:color w:val="000000" w:themeColor="text1"/>
          <w:szCs w:val="24"/>
        </w:rPr>
        <w:t>,</w:t>
      </w:r>
      <w:r w:rsidRPr="00E325D0">
        <w:rPr>
          <w:rFonts w:ascii="Book Antiqua" w:hAnsi="Book Antiqua" w:cs="Times New Roman"/>
          <w:color w:val="000000" w:themeColor="text1"/>
          <w:szCs w:val="24"/>
        </w:rPr>
        <w:t xml:space="preserve"> </w:t>
      </w:r>
      <w:r w:rsidR="00BE026B" w:rsidRPr="00E325D0">
        <w:rPr>
          <w:rFonts w:ascii="Book Antiqua" w:hAnsi="Book Antiqua" w:cs="Times New Roman"/>
          <w:color w:val="000000" w:themeColor="text1"/>
          <w:szCs w:val="24"/>
        </w:rPr>
        <w:t xml:space="preserve">leading </w:t>
      </w:r>
      <w:r w:rsidR="001861F0" w:rsidRPr="00E325D0">
        <w:rPr>
          <w:rFonts w:ascii="Book Antiqua" w:hAnsi="Book Antiqua" w:cs="Times New Roman"/>
          <w:color w:val="000000" w:themeColor="text1"/>
          <w:szCs w:val="24"/>
        </w:rPr>
        <w:t>to</w:t>
      </w:r>
      <w:r w:rsidR="00BE026B" w:rsidRPr="00E325D0">
        <w:rPr>
          <w:rFonts w:ascii="Book Antiqua" w:hAnsi="Book Antiqua" w:cs="Times New Roman"/>
          <w:color w:val="000000" w:themeColor="text1"/>
          <w:szCs w:val="24"/>
        </w:rPr>
        <w:t xml:space="preserve"> a</w:t>
      </w:r>
      <w:r w:rsidRPr="00E325D0">
        <w:rPr>
          <w:rFonts w:ascii="Book Antiqua" w:hAnsi="Book Antiqua" w:cs="Times New Roman"/>
          <w:color w:val="000000" w:themeColor="text1"/>
          <w:szCs w:val="24"/>
        </w:rPr>
        <w:t xml:space="preserve"> poor outcome after LT. </w:t>
      </w:r>
      <w:r w:rsidR="002221CD" w:rsidRPr="00E325D0">
        <w:rPr>
          <w:rFonts w:ascii="Book Antiqua" w:hAnsi="Book Antiqua" w:cs="Times New Roman"/>
          <w:color w:val="000000" w:themeColor="text1"/>
          <w:szCs w:val="24"/>
        </w:rPr>
        <w:t>By contrast, loco</w:t>
      </w:r>
      <w:r w:rsidR="00C34484" w:rsidRPr="00E325D0">
        <w:rPr>
          <w:rFonts w:ascii="Book Antiqua" w:hAnsi="Book Antiqua" w:cs="Times New Roman"/>
          <w:color w:val="000000" w:themeColor="text1"/>
          <w:szCs w:val="24"/>
        </w:rPr>
        <w:t>-</w:t>
      </w:r>
      <w:r w:rsidR="002221CD" w:rsidRPr="00E325D0">
        <w:rPr>
          <w:rFonts w:ascii="Book Antiqua" w:hAnsi="Book Antiqua" w:cs="Times New Roman"/>
          <w:color w:val="000000" w:themeColor="text1"/>
          <w:szCs w:val="24"/>
        </w:rPr>
        <w:t xml:space="preserve">regional therapy prior to LT might be considered </w:t>
      </w:r>
      <w:r w:rsidR="00BE026B" w:rsidRPr="00E325D0">
        <w:rPr>
          <w:rFonts w:ascii="Book Antiqua" w:hAnsi="Book Antiqua" w:cs="Times New Roman"/>
          <w:color w:val="000000" w:themeColor="text1"/>
          <w:szCs w:val="24"/>
        </w:rPr>
        <w:t>for the</w:t>
      </w:r>
      <w:r w:rsidR="002221CD" w:rsidRPr="00E325D0">
        <w:rPr>
          <w:rFonts w:ascii="Book Antiqua" w:hAnsi="Book Antiqua" w:cs="Times New Roman"/>
          <w:color w:val="000000" w:themeColor="text1"/>
          <w:szCs w:val="24"/>
        </w:rPr>
        <w:t xml:space="preserve"> purpose of down-staging</w:t>
      </w:r>
      <w:r w:rsidR="00BE026B" w:rsidRPr="00E325D0">
        <w:rPr>
          <w:rFonts w:ascii="Book Antiqua" w:hAnsi="Book Antiqua" w:cs="Times New Roman"/>
          <w:color w:val="000000" w:themeColor="text1"/>
          <w:szCs w:val="24"/>
        </w:rPr>
        <w:t xml:space="preserve"> the tumor</w:t>
      </w:r>
      <w:r w:rsidR="002221CD" w:rsidRPr="00E325D0">
        <w:rPr>
          <w:rFonts w:ascii="Book Antiqua" w:hAnsi="Book Antiqua" w:cs="Times New Roman"/>
          <w:color w:val="000000" w:themeColor="text1"/>
          <w:szCs w:val="24"/>
        </w:rPr>
        <w:t xml:space="preserve">, </w:t>
      </w:r>
      <w:r w:rsidR="00BE026B" w:rsidRPr="00E325D0">
        <w:rPr>
          <w:rFonts w:ascii="Book Antiqua" w:hAnsi="Book Antiqua" w:cs="Times New Roman"/>
          <w:color w:val="000000" w:themeColor="text1"/>
          <w:szCs w:val="24"/>
        </w:rPr>
        <w:t xml:space="preserve">to reduce the </w:t>
      </w:r>
      <w:r w:rsidR="002221CD" w:rsidRPr="00E325D0">
        <w:rPr>
          <w:rFonts w:ascii="Book Antiqua" w:hAnsi="Book Antiqua" w:cs="Times New Roman"/>
          <w:color w:val="000000" w:themeColor="text1"/>
          <w:szCs w:val="24"/>
        </w:rPr>
        <w:t xml:space="preserve">risk of progression and dropout </w:t>
      </w:r>
      <w:r w:rsidR="00807C73" w:rsidRPr="00E325D0">
        <w:rPr>
          <w:rFonts w:ascii="Book Antiqua" w:hAnsi="Book Antiqua" w:cs="Times New Roman"/>
          <w:color w:val="000000" w:themeColor="text1"/>
          <w:szCs w:val="24"/>
        </w:rPr>
        <w:t xml:space="preserve">of </w:t>
      </w:r>
      <w:r w:rsidR="002221CD" w:rsidRPr="00E325D0">
        <w:rPr>
          <w:rFonts w:ascii="Book Antiqua" w:hAnsi="Book Antiqua" w:cs="Times New Roman"/>
          <w:color w:val="000000" w:themeColor="text1"/>
          <w:szCs w:val="24"/>
        </w:rPr>
        <w:t>patients on the waiting list</w:t>
      </w:r>
      <w:r w:rsidR="00807C73" w:rsidRPr="00E325D0">
        <w:rPr>
          <w:rFonts w:ascii="Book Antiqua" w:hAnsi="Book Antiqua" w:cs="Times New Roman"/>
          <w:color w:val="000000" w:themeColor="text1"/>
          <w:szCs w:val="24"/>
        </w:rPr>
        <w:t xml:space="preserve">, or </w:t>
      </w:r>
      <w:r w:rsidR="00BE026B" w:rsidRPr="00E325D0">
        <w:rPr>
          <w:rFonts w:ascii="Book Antiqua" w:hAnsi="Book Antiqua" w:cs="Times New Roman"/>
          <w:color w:val="000000" w:themeColor="text1"/>
          <w:szCs w:val="24"/>
        </w:rPr>
        <w:t xml:space="preserve">to improve the possibility of a </w:t>
      </w:r>
      <w:r w:rsidR="00807C73" w:rsidRPr="00E325D0">
        <w:rPr>
          <w:rFonts w:ascii="Book Antiqua" w:hAnsi="Book Antiqua" w:cs="Times New Roman"/>
          <w:color w:val="000000" w:themeColor="text1"/>
          <w:szCs w:val="24"/>
        </w:rPr>
        <w:t xml:space="preserve">favorable outcome after </w:t>
      </w:r>
      <w:proofErr w:type="gramStart"/>
      <w:r w:rsidR="00807C73" w:rsidRPr="00E325D0">
        <w:rPr>
          <w:rFonts w:ascii="Book Antiqua" w:hAnsi="Book Antiqua" w:cs="Times New Roman"/>
          <w:color w:val="000000" w:themeColor="text1"/>
          <w:szCs w:val="24"/>
        </w:rPr>
        <w:t>LT</w:t>
      </w:r>
      <w:proofErr w:type="gramEnd"/>
      <w:r w:rsidR="00BE026B" w:rsidRPr="00E325D0">
        <w:rPr>
          <w:rFonts w:ascii="Book Antiqua" w:hAnsi="Book Antiqua" w:cs="Times New Roman"/>
          <w:color w:val="000000" w:themeColor="text1"/>
          <w:szCs w:val="24"/>
        </w:rPr>
        <w:fldChar w:fldCharType="begin">
          <w:fldData xml:space="preserve">PEVuZE5vdGU+PENpdGU+PEF1dGhvcj5DbGF2aWVuPC9BdXRob3I+PFllYXI+MjAxMjwvWWVhcj48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</w:fldData>
        </w:fldChar>
      </w:r>
      <w:r w:rsidR="004C53D6" w:rsidRPr="00E325D0">
        <w:rPr>
          <w:rFonts w:ascii="Book Antiqua" w:hAnsi="Book Antiqua" w:cs="Times New Roman"/>
          <w:color w:val="000000" w:themeColor="text1"/>
          <w:szCs w:val="24"/>
        </w:rPr>
        <w:instrText xml:space="preserve"> ADDIN EN.CITE </w:instrText>
      </w:r>
      <w:r w:rsidR="004C53D6" w:rsidRPr="00E325D0">
        <w:rPr>
          <w:rFonts w:ascii="Book Antiqua" w:hAnsi="Book Antiqua" w:cs="Times New Roman"/>
          <w:color w:val="000000" w:themeColor="text1"/>
          <w:szCs w:val="24"/>
        </w:rPr>
        <w:fldChar w:fldCharType="begin">
          <w:fldData xml:space="preserve">PEVuZE5vdGU+PENpdGU+PEF1dGhvcj5DbGF2aWVuPC9BdXRob3I+PFllYXI+MjAxMjwvWWVhcj48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</w:fldData>
        </w:fldChar>
      </w:r>
      <w:r w:rsidR="004C53D6" w:rsidRPr="00E325D0">
        <w:rPr>
          <w:rFonts w:ascii="Book Antiqua" w:hAnsi="Book Antiqua" w:cs="Times New Roman"/>
          <w:color w:val="000000" w:themeColor="text1"/>
          <w:szCs w:val="24"/>
        </w:rPr>
        <w:instrText xml:space="preserve"> ADDIN EN.CITE.DATA </w:instrText>
      </w:r>
      <w:r w:rsidR="004C53D6" w:rsidRPr="00E325D0">
        <w:rPr>
          <w:rFonts w:ascii="Book Antiqua" w:hAnsi="Book Antiqua" w:cs="Times New Roman"/>
          <w:color w:val="000000" w:themeColor="text1"/>
          <w:szCs w:val="24"/>
        </w:rPr>
      </w:r>
      <w:r w:rsidR="004C53D6" w:rsidRPr="00E325D0">
        <w:rPr>
          <w:rFonts w:ascii="Book Antiqua" w:hAnsi="Book Antiqua" w:cs="Times New Roman"/>
          <w:color w:val="000000" w:themeColor="text1"/>
          <w:szCs w:val="24"/>
        </w:rPr>
        <w:fldChar w:fldCharType="end"/>
      </w:r>
      <w:r w:rsidR="00BE026B" w:rsidRPr="00E325D0">
        <w:rPr>
          <w:rFonts w:ascii="Book Antiqua" w:hAnsi="Book Antiqua" w:cs="Times New Roman"/>
          <w:color w:val="000000" w:themeColor="text1"/>
          <w:szCs w:val="24"/>
        </w:rPr>
      </w:r>
      <w:r w:rsidR="00BE026B" w:rsidRPr="00E325D0">
        <w:rPr>
          <w:rFonts w:ascii="Book Antiqua" w:hAnsi="Book Antiqua" w:cs="Times New Roman"/>
          <w:color w:val="000000" w:themeColor="text1"/>
          <w:szCs w:val="24"/>
        </w:rPr>
        <w:fldChar w:fldCharType="separate"/>
      </w:r>
      <w:r w:rsidR="004C53D6" w:rsidRPr="00E325D0">
        <w:rPr>
          <w:rFonts w:ascii="Book Antiqua" w:hAnsi="Book Antiqua" w:cs="Times New Roman"/>
          <w:noProof/>
          <w:color w:val="000000" w:themeColor="text1"/>
          <w:szCs w:val="24"/>
          <w:vertAlign w:val="superscript"/>
        </w:rPr>
        <w:t>[8-11]</w:t>
      </w:r>
      <w:r w:rsidR="00BE026B" w:rsidRPr="00E325D0">
        <w:rPr>
          <w:rFonts w:ascii="Book Antiqua" w:hAnsi="Book Antiqua" w:cs="Times New Roman"/>
          <w:color w:val="000000" w:themeColor="text1"/>
          <w:szCs w:val="24"/>
        </w:rPr>
        <w:fldChar w:fldCharType="end"/>
      </w:r>
      <w:r w:rsidR="00BE026B" w:rsidRPr="00E325D0">
        <w:rPr>
          <w:rFonts w:ascii="Book Antiqua" w:hAnsi="Book Antiqua" w:cs="Times New Roman"/>
          <w:color w:val="000000" w:themeColor="text1"/>
          <w:szCs w:val="24"/>
        </w:rPr>
        <w:t>.</w:t>
      </w:r>
      <w:r w:rsidR="00B82596" w:rsidRPr="00E325D0">
        <w:rPr>
          <w:rFonts w:ascii="Book Antiqua" w:hAnsi="Book Antiqua" w:cs="Times New Roman"/>
          <w:color w:val="000000" w:themeColor="text1"/>
          <w:szCs w:val="24"/>
        </w:rPr>
        <w:t xml:space="preserve"> </w:t>
      </w:r>
      <w:r w:rsidR="003F5477" w:rsidRPr="00E325D0">
        <w:rPr>
          <w:rFonts w:ascii="Book Antiqua" w:hAnsi="Book Antiqua" w:cs="Times New Roman"/>
          <w:color w:val="000000" w:themeColor="text1"/>
          <w:szCs w:val="24"/>
        </w:rPr>
        <w:t>Previous studies</w:t>
      </w:r>
      <w:r w:rsidR="00B2766E" w:rsidRPr="00E325D0">
        <w:rPr>
          <w:rFonts w:ascii="Book Antiqua" w:hAnsi="Book Antiqua" w:cs="Times New Roman"/>
          <w:color w:val="000000" w:themeColor="text1"/>
          <w:szCs w:val="24"/>
        </w:rPr>
        <w:t xml:space="preserve"> had shown </w:t>
      </w:r>
      <w:r w:rsidR="003F5477" w:rsidRPr="00E325D0">
        <w:rPr>
          <w:rFonts w:ascii="Book Antiqua" w:hAnsi="Book Antiqua" w:cs="Times New Roman"/>
          <w:color w:val="000000" w:themeColor="text1"/>
          <w:szCs w:val="24"/>
        </w:rPr>
        <w:t>that</w:t>
      </w:r>
      <w:r w:rsidR="00F8287E" w:rsidRPr="00E325D0">
        <w:rPr>
          <w:rFonts w:ascii="Book Antiqua" w:hAnsi="Book Antiqua" w:cs="Times New Roman"/>
          <w:color w:val="000000" w:themeColor="text1"/>
          <w:szCs w:val="24"/>
        </w:rPr>
        <w:t xml:space="preserve"> loco</w:t>
      </w:r>
      <w:r w:rsidR="00C34484" w:rsidRPr="00E325D0">
        <w:rPr>
          <w:rFonts w:ascii="Book Antiqua" w:hAnsi="Book Antiqua" w:cs="Times New Roman"/>
          <w:color w:val="000000" w:themeColor="text1"/>
          <w:szCs w:val="24"/>
        </w:rPr>
        <w:t>-</w:t>
      </w:r>
      <w:r w:rsidR="00F8287E" w:rsidRPr="00E325D0">
        <w:rPr>
          <w:rFonts w:ascii="Book Antiqua" w:hAnsi="Book Antiqua" w:cs="Times New Roman"/>
          <w:color w:val="000000" w:themeColor="text1"/>
          <w:szCs w:val="24"/>
        </w:rPr>
        <w:t>regional therapy</w:t>
      </w:r>
      <w:r w:rsidR="003F5477" w:rsidRPr="00E325D0">
        <w:rPr>
          <w:rFonts w:ascii="Book Antiqua" w:hAnsi="Book Antiqua" w:cs="Times New Roman"/>
          <w:color w:val="000000" w:themeColor="text1"/>
          <w:szCs w:val="24"/>
        </w:rPr>
        <w:t xml:space="preserve"> is effective</w:t>
      </w:r>
      <w:r w:rsidR="00F8287E" w:rsidRPr="00E325D0">
        <w:rPr>
          <w:rFonts w:ascii="Book Antiqua" w:hAnsi="Book Antiqua" w:cs="Times New Roman"/>
          <w:color w:val="000000" w:themeColor="text1"/>
          <w:szCs w:val="24"/>
        </w:rPr>
        <w:t xml:space="preserve"> </w:t>
      </w:r>
      <w:r w:rsidR="003F5477" w:rsidRPr="00E325D0">
        <w:rPr>
          <w:rFonts w:ascii="Book Antiqua" w:hAnsi="Book Antiqua" w:cs="Times New Roman"/>
          <w:color w:val="000000" w:themeColor="text1"/>
          <w:szCs w:val="24"/>
        </w:rPr>
        <w:t>to improve the</w:t>
      </w:r>
      <w:r w:rsidR="00AD2C39" w:rsidRPr="00E325D0">
        <w:rPr>
          <w:rFonts w:ascii="Book Antiqua" w:hAnsi="Book Antiqua" w:cs="Times New Roman"/>
          <w:color w:val="000000" w:themeColor="text1"/>
          <w:szCs w:val="24"/>
        </w:rPr>
        <w:t xml:space="preserve"> outcome after LT, </w:t>
      </w:r>
      <w:r w:rsidR="003F5477" w:rsidRPr="00E325D0">
        <w:rPr>
          <w:rFonts w:ascii="Book Antiqua" w:hAnsi="Book Antiqua" w:cs="Times New Roman"/>
          <w:color w:val="000000" w:themeColor="text1"/>
          <w:szCs w:val="24"/>
        </w:rPr>
        <w:t>but these results seems to be biased by the robust pathologic</w:t>
      </w:r>
      <w:r w:rsidR="000D65E1" w:rsidRPr="00E325D0">
        <w:rPr>
          <w:rFonts w:ascii="Book Antiqua" w:hAnsi="Book Antiqua" w:cs="Times New Roman"/>
          <w:color w:val="000000" w:themeColor="text1"/>
          <w:szCs w:val="24"/>
        </w:rPr>
        <w:t>al</w:t>
      </w:r>
      <w:r w:rsidR="003F5477" w:rsidRPr="00E325D0">
        <w:rPr>
          <w:rFonts w:ascii="Book Antiqua" w:hAnsi="Book Antiqua" w:cs="Times New Roman"/>
          <w:color w:val="000000" w:themeColor="text1"/>
          <w:szCs w:val="24"/>
        </w:rPr>
        <w:t xml:space="preserve"> response</w:t>
      </w:r>
      <w:r w:rsidR="00F8287E" w:rsidRPr="00E325D0">
        <w:rPr>
          <w:rFonts w:ascii="Book Antiqua" w:hAnsi="Book Antiqua" w:cs="Times New Roman"/>
          <w:color w:val="000000" w:themeColor="text1"/>
          <w:szCs w:val="24"/>
        </w:rPr>
        <w:t xml:space="preserve"> </w:t>
      </w:r>
      <w:r w:rsidR="003F5477" w:rsidRPr="00E325D0">
        <w:rPr>
          <w:rFonts w:ascii="Book Antiqua" w:hAnsi="Book Antiqua" w:cs="Times New Roman"/>
          <w:color w:val="000000" w:themeColor="text1"/>
          <w:szCs w:val="24"/>
        </w:rPr>
        <w:t xml:space="preserve">to the treatment </w:t>
      </w:r>
      <w:r w:rsidR="00C44BF0" w:rsidRPr="00E325D0">
        <w:rPr>
          <w:rFonts w:ascii="Book Antiqua" w:hAnsi="Book Antiqua" w:cs="Times New Roman"/>
          <w:color w:val="000000" w:themeColor="text1"/>
          <w:szCs w:val="24"/>
        </w:rPr>
        <w:t xml:space="preserve">in certain </w:t>
      </w:r>
      <w:proofErr w:type="gramStart"/>
      <w:r w:rsidR="00C44BF0" w:rsidRPr="00E325D0">
        <w:rPr>
          <w:rFonts w:ascii="Book Antiqua" w:hAnsi="Book Antiqua" w:cs="Times New Roman"/>
          <w:color w:val="000000" w:themeColor="text1"/>
          <w:szCs w:val="24"/>
        </w:rPr>
        <w:t>patients</w:t>
      </w:r>
      <w:proofErr w:type="gramEnd"/>
      <w:r w:rsidR="003F5477" w:rsidRPr="00E325D0">
        <w:rPr>
          <w:rFonts w:ascii="Book Antiqua" w:hAnsi="Book Antiqua" w:cs="Times New Roman"/>
          <w:color w:val="000000" w:themeColor="text1"/>
          <w:szCs w:val="24"/>
        </w:rPr>
        <w:fldChar w:fldCharType="begin">
          <w:fldData xml:space="preserve">PEVuZE5vdGU+PENpdGU+PEF1dGhvcj5NaWxsb25pZzwvQXV0aG9yPjxZZWFyPjIwMDc8L1llYXI+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</w:fldData>
        </w:fldChar>
      </w:r>
      <w:r w:rsidR="004C53D6" w:rsidRPr="00E325D0">
        <w:rPr>
          <w:rFonts w:ascii="Book Antiqua" w:hAnsi="Book Antiqua" w:cs="Times New Roman"/>
          <w:color w:val="000000" w:themeColor="text1"/>
          <w:szCs w:val="24"/>
        </w:rPr>
        <w:instrText xml:space="preserve"> ADDIN EN.CITE </w:instrText>
      </w:r>
      <w:r w:rsidR="004C53D6" w:rsidRPr="00E325D0">
        <w:rPr>
          <w:rFonts w:ascii="Book Antiqua" w:hAnsi="Book Antiqua" w:cs="Times New Roman"/>
          <w:color w:val="000000" w:themeColor="text1"/>
          <w:szCs w:val="24"/>
        </w:rPr>
        <w:fldChar w:fldCharType="begin">
          <w:fldData xml:space="preserve">PEVuZE5vdGU+PENpdGU+PEF1dGhvcj5NaWxsb25pZzwvQXV0aG9yPjxZZWFyPjIwMDc8L1llYXI+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</w:fldData>
        </w:fldChar>
      </w:r>
      <w:r w:rsidR="004C53D6" w:rsidRPr="00E325D0">
        <w:rPr>
          <w:rFonts w:ascii="Book Antiqua" w:hAnsi="Book Antiqua" w:cs="Times New Roman"/>
          <w:color w:val="000000" w:themeColor="text1"/>
          <w:szCs w:val="24"/>
        </w:rPr>
        <w:instrText xml:space="preserve"> ADDIN EN.CITE.DATA </w:instrText>
      </w:r>
      <w:r w:rsidR="004C53D6" w:rsidRPr="00E325D0">
        <w:rPr>
          <w:rFonts w:ascii="Book Antiqua" w:hAnsi="Book Antiqua" w:cs="Times New Roman"/>
          <w:color w:val="000000" w:themeColor="text1"/>
          <w:szCs w:val="24"/>
        </w:rPr>
      </w:r>
      <w:r w:rsidR="004C53D6" w:rsidRPr="00E325D0">
        <w:rPr>
          <w:rFonts w:ascii="Book Antiqua" w:hAnsi="Book Antiqua" w:cs="Times New Roman"/>
          <w:color w:val="000000" w:themeColor="text1"/>
          <w:szCs w:val="24"/>
        </w:rPr>
        <w:fldChar w:fldCharType="end"/>
      </w:r>
      <w:r w:rsidR="003F5477" w:rsidRPr="00E325D0">
        <w:rPr>
          <w:rFonts w:ascii="Book Antiqua" w:hAnsi="Book Antiqua" w:cs="Times New Roman"/>
          <w:color w:val="000000" w:themeColor="text1"/>
          <w:szCs w:val="24"/>
        </w:rPr>
      </w:r>
      <w:r w:rsidR="003F5477" w:rsidRPr="00E325D0">
        <w:rPr>
          <w:rFonts w:ascii="Book Antiqua" w:hAnsi="Book Antiqua" w:cs="Times New Roman"/>
          <w:color w:val="000000" w:themeColor="text1"/>
          <w:szCs w:val="24"/>
        </w:rPr>
        <w:fldChar w:fldCharType="separate"/>
      </w:r>
      <w:r w:rsidR="004C53D6" w:rsidRPr="00E325D0">
        <w:rPr>
          <w:rFonts w:ascii="Book Antiqua" w:hAnsi="Book Antiqua" w:cs="Times New Roman"/>
          <w:noProof/>
          <w:color w:val="000000" w:themeColor="text1"/>
          <w:szCs w:val="24"/>
          <w:vertAlign w:val="superscript"/>
        </w:rPr>
        <w:t>[12-16]</w:t>
      </w:r>
      <w:r w:rsidR="003F5477" w:rsidRPr="00E325D0">
        <w:rPr>
          <w:rFonts w:ascii="Book Antiqua" w:hAnsi="Book Antiqua" w:cs="Times New Roman"/>
          <w:color w:val="000000" w:themeColor="text1"/>
          <w:szCs w:val="24"/>
        </w:rPr>
        <w:fldChar w:fldCharType="end"/>
      </w:r>
      <w:r w:rsidR="003F5477" w:rsidRPr="00E325D0">
        <w:rPr>
          <w:rFonts w:ascii="Book Antiqua" w:hAnsi="Book Antiqua" w:cs="Times New Roman"/>
          <w:color w:val="000000" w:themeColor="text1"/>
          <w:szCs w:val="24"/>
        </w:rPr>
        <w:t xml:space="preserve">. </w:t>
      </w:r>
      <w:r w:rsidR="00B2766E" w:rsidRPr="00E325D0">
        <w:rPr>
          <w:rFonts w:ascii="Book Antiqua" w:hAnsi="Book Antiqua" w:cs="Times New Roman"/>
          <w:color w:val="000000" w:themeColor="text1"/>
          <w:szCs w:val="24"/>
        </w:rPr>
        <w:t xml:space="preserve">Nonetheless, </w:t>
      </w:r>
      <w:r w:rsidR="003F5477" w:rsidRPr="00E325D0">
        <w:rPr>
          <w:rFonts w:ascii="Book Antiqua" w:hAnsi="Book Antiqua" w:cs="Times New Roman"/>
          <w:color w:val="000000" w:themeColor="text1"/>
          <w:szCs w:val="24"/>
        </w:rPr>
        <w:t xml:space="preserve">a </w:t>
      </w:r>
      <w:r w:rsidR="00B2766E" w:rsidRPr="00E325D0">
        <w:rPr>
          <w:rFonts w:ascii="Book Antiqua" w:hAnsi="Book Antiqua" w:cs="Times New Roman"/>
          <w:color w:val="000000" w:themeColor="text1"/>
          <w:szCs w:val="24"/>
        </w:rPr>
        <w:t>consensus</w:t>
      </w:r>
      <w:r w:rsidR="003F5477" w:rsidRPr="00E325D0">
        <w:rPr>
          <w:rFonts w:ascii="Book Antiqua" w:hAnsi="Book Antiqua" w:cs="Times New Roman"/>
          <w:color w:val="000000" w:themeColor="text1"/>
          <w:szCs w:val="24"/>
        </w:rPr>
        <w:t xml:space="preserve"> has not been </w:t>
      </w:r>
      <w:r w:rsidR="005C38E7" w:rsidRPr="00E325D0">
        <w:rPr>
          <w:rFonts w:ascii="Book Antiqua" w:hAnsi="Book Antiqua" w:cs="Times New Roman"/>
          <w:color w:val="000000" w:themeColor="text1"/>
          <w:szCs w:val="24"/>
        </w:rPr>
        <w:t>reached</w:t>
      </w:r>
      <w:r w:rsidR="00B2766E" w:rsidRPr="00E325D0">
        <w:rPr>
          <w:rFonts w:ascii="Book Antiqua" w:hAnsi="Book Antiqua" w:cs="Times New Roman"/>
          <w:color w:val="000000" w:themeColor="text1"/>
          <w:szCs w:val="24"/>
        </w:rPr>
        <w:t xml:space="preserve"> </w:t>
      </w:r>
      <w:r w:rsidR="003F5477" w:rsidRPr="00E325D0">
        <w:rPr>
          <w:rFonts w:ascii="Book Antiqua" w:hAnsi="Book Antiqua" w:cs="Times New Roman"/>
          <w:color w:val="000000" w:themeColor="text1"/>
          <w:szCs w:val="24"/>
        </w:rPr>
        <w:t>for the timing and the modality of treatment</w:t>
      </w:r>
      <w:r w:rsidR="00B2766E" w:rsidRPr="00E325D0">
        <w:rPr>
          <w:rFonts w:ascii="Book Antiqua" w:hAnsi="Book Antiqua" w:cs="Times New Roman"/>
          <w:color w:val="000000" w:themeColor="text1"/>
          <w:szCs w:val="24"/>
        </w:rPr>
        <w:t xml:space="preserve">. </w:t>
      </w:r>
      <w:proofErr w:type="gramStart"/>
      <w:r w:rsidR="00D33408" w:rsidRPr="00E325D0">
        <w:rPr>
          <w:rFonts w:ascii="Book Antiqua" w:hAnsi="Book Antiqua" w:cs="Times New Roman"/>
          <w:color w:val="000000" w:themeColor="text1"/>
          <w:szCs w:val="24"/>
        </w:rPr>
        <w:t xml:space="preserve">Additionally, living donor </w:t>
      </w:r>
      <w:r w:rsidR="008954BE">
        <w:rPr>
          <w:rFonts w:ascii="Book Antiqua" w:hAnsi="Book Antiqua" w:cs="Times New Roman"/>
          <w:color w:val="000000" w:themeColor="text1"/>
          <w:szCs w:val="24"/>
        </w:rPr>
        <w:t>LT</w:t>
      </w:r>
      <w:r w:rsidR="00D33408" w:rsidRPr="00E325D0">
        <w:rPr>
          <w:rFonts w:ascii="Book Antiqua" w:hAnsi="Book Antiqua" w:cs="Times New Roman"/>
          <w:color w:val="000000" w:themeColor="text1"/>
          <w:szCs w:val="24"/>
        </w:rPr>
        <w:t xml:space="preserve"> (LDLT) account for the majority of LT</w:t>
      </w:r>
      <w:r w:rsidR="003F5477" w:rsidRPr="00E325D0">
        <w:rPr>
          <w:rFonts w:ascii="Book Antiqua" w:hAnsi="Book Antiqua" w:cs="Times New Roman"/>
          <w:color w:val="000000" w:themeColor="text1"/>
          <w:szCs w:val="24"/>
        </w:rPr>
        <w:t xml:space="preserve"> events,</w:t>
      </w:r>
      <w:r w:rsidR="00D33408" w:rsidRPr="00E325D0">
        <w:rPr>
          <w:rFonts w:ascii="Book Antiqua" w:hAnsi="Book Antiqua" w:cs="Times New Roman"/>
          <w:color w:val="000000" w:themeColor="text1"/>
          <w:szCs w:val="24"/>
        </w:rPr>
        <w:t xml:space="preserve"> </w:t>
      </w:r>
      <w:r w:rsidR="003F5477" w:rsidRPr="00E325D0">
        <w:rPr>
          <w:rFonts w:ascii="Book Antiqua" w:hAnsi="Book Antiqua" w:cs="Times New Roman"/>
          <w:color w:val="000000" w:themeColor="text1"/>
          <w:szCs w:val="24"/>
        </w:rPr>
        <w:t>due to</w:t>
      </w:r>
      <w:r w:rsidR="00D33408" w:rsidRPr="00E325D0">
        <w:rPr>
          <w:rFonts w:ascii="Book Antiqua" w:hAnsi="Book Antiqua" w:cs="Times New Roman"/>
          <w:color w:val="000000" w:themeColor="text1"/>
          <w:szCs w:val="24"/>
        </w:rPr>
        <w:t xml:space="preserve"> the scarcity of </w:t>
      </w:r>
      <w:r w:rsidR="003F5477" w:rsidRPr="00E325D0">
        <w:rPr>
          <w:rFonts w:ascii="Book Antiqua" w:hAnsi="Book Antiqua" w:cs="Times New Roman"/>
          <w:color w:val="000000" w:themeColor="text1"/>
          <w:szCs w:val="24"/>
        </w:rPr>
        <w:t xml:space="preserve">organ from deceased </w:t>
      </w:r>
      <w:r w:rsidR="002C3089" w:rsidRPr="00E325D0">
        <w:rPr>
          <w:rFonts w:ascii="Book Antiqua" w:hAnsi="Book Antiqua" w:cs="Times New Roman"/>
          <w:color w:val="000000" w:themeColor="text1"/>
          <w:szCs w:val="24"/>
        </w:rPr>
        <w:t xml:space="preserve">donors </w:t>
      </w:r>
      <w:r w:rsidR="00D33408" w:rsidRPr="00E325D0">
        <w:rPr>
          <w:rFonts w:ascii="Book Antiqua" w:hAnsi="Book Antiqua" w:cs="Times New Roman"/>
          <w:color w:val="000000" w:themeColor="text1"/>
          <w:szCs w:val="24"/>
        </w:rPr>
        <w:t>in most of the Asian countries.</w:t>
      </w:r>
      <w:proofErr w:type="gramEnd"/>
      <w:r w:rsidR="00D33408" w:rsidRPr="00E325D0">
        <w:rPr>
          <w:rFonts w:ascii="Book Antiqua" w:hAnsi="Book Antiqua" w:cs="Times New Roman"/>
          <w:color w:val="000000" w:themeColor="text1"/>
          <w:szCs w:val="24"/>
        </w:rPr>
        <w:t xml:space="preserve"> Therefore, </w:t>
      </w:r>
      <w:r w:rsidR="003F5477" w:rsidRPr="00E325D0">
        <w:rPr>
          <w:rFonts w:ascii="Book Antiqua" w:hAnsi="Book Antiqua" w:cs="Times New Roman"/>
          <w:color w:val="000000" w:themeColor="text1"/>
          <w:szCs w:val="24"/>
        </w:rPr>
        <w:t>further investigation of</w:t>
      </w:r>
      <w:r w:rsidR="00D33408" w:rsidRPr="00E325D0">
        <w:rPr>
          <w:rFonts w:ascii="Book Antiqua" w:hAnsi="Book Antiqua" w:cs="Times New Roman"/>
          <w:color w:val="000000" w:themeColor="text1"/>
          <w:szCs w:val="24"/>
        </w:rPr>
        <w:t xml:space="preserve"> LDLT remains important to optimize therapeutic strategies </w:t>
      </w:r>
      <w:r w:rsidR="00D33408" w:rsidRPr="00E325D0">
        <w:rPr>
          <w:rFonts w:ascii="Book Antiqua" w:hAnsi="Book Antiqua" w:cs="Times New Roman"/>
          <w:color w:val="000000" w:themeColor="text1"/>
          <w:szCs w:val="24"/>
        </w:rPr>
        <w:lastRenderedPageBreak/>
        <w:t xml:space="preserve">for patients with HCC. </w:t>
      </w:r>
      <w:r w:rsidR="0010797C" w:rsidRPr="00E325D0">
        <w:rPr>
          <w:rFonts w:ascii="Book Antiqua" w:hAnsi="Book Antiqua" w:cs="Times New Roman"/>
          <w:color w:val="000000" w:themeColor="text1"/>
          <w:szCs w:val="24"/>
        </w:rPr>
        <w:t xml:space="preserve">This study </w:t>
      </w:r>
      <w:r w:rsidR="003F5477" w:rsidRPr="00E325D0">
        <w:rPr>
          <w:rFonts w:ascii="Book Antiqua" w:hAnsi="Book Antiqua" w:cs="Times New Roman"/>
          <w:color w:val="000000" w:themeColor="text1"/>
          <w:szCs w:val="24"/>
        </w:rPr>
        <w:t xml:space="preserve">enrolled </w:t>
      </w:r>
      <w:r w:rsidR="00AD2C39" w:rsidRPr="00E325D0">
        <w:rPr>
          <w:rFonts w:ascii="Book Antiqua" w:hAnsi="Book Antiqua" w:cs="Times New Roman"/>
          <w:color w:val="000000" w:themeColor="text1"/>
          <w:szCs w:val="24"/>
        </w:rPr>
        <w:t>patients who had undergone LDLT for HCC, and further</w:t>
      </w:r>
      <w:r w:rsidR="00D33408" w:rsidRPr="00E325D0">
        <w:rPr>
          <w:rFonts w:ascii="Book Antiqua" w:hAnsi="Book Antiqua" w:cs="Times New Roman"/>
          <w:color w:val="000000" w:themeColor="text1"/>
          <w:szCs w:val="24"/>
        </w:rPr>
        <w:t xml:space="preserve"> </w:t>
      </w:r>
      <w:r w:rsidR="0010797C" w:rsidRPr="00E325D0">
        <w:rPr>
          <w:rFonts w:ascii="Book Antiqua" w:hAnsi="Book Antiqua" w:cs="Times New Roman"/>
          <w:color w:val="000000" w:themeColor="text1"/>
          <w:szCs w:val="24"/>
        </w:rPr>
        <w:t>investigated the impact of pre-transplantation loco</w:t>
      </w:r>
      <w:r w:rsidR="00C34484" w:rsidRPr="00E325D0">
        <w:rPr>
          <w:rFonts w:ascii="Book Antiqua" w:hAnsi="Book Antiqua" w:cs="Times New Roman"/>
          <w:color w:val="000000" w:themeColor="text1"/>
          <w:szCs w:val="24"/>
        </w:rPr>
        <w:t>-</w:t>
      </w:r>
      <w:r w:rsidR="0010797C" w:rsidRPr="00E325D0">
        <w:rPr>
          <w:rFonts w:ascii="Book Antiqua" w:hAnsi="Book Antiqua" w:cs="Times New Roman"/>
          <w:color w:val="000000" w:themeColor="text1"/>
          <w:szCs w:val="24"/>
        </w:rPr>
        <w:t>regional therapy after LT. Apart from that, loco</w:t>
      </w:r>
      <w:r w:rsidR="00C34484" w:rsidRPr="00E325D0">
        <w:rPr>
          <w:rFonts w:ascii="Book Antiqua" w:hAnsi="Book Antiqua" w:cs="Times New Roman"/>
          <w:color w:val="000000" w:themeColor="text1"/>
          <w:szCs w:val="24"/>
        </w:rPr>
        <w:t>-</w:t>
      </w:r>
      <w:r w:rsidR="0010797C" w:rsidRPr="00E325D0">
        <w:rPr>
          <w:rFonts w:ascii="Book Antiqua" w:hAnsi="Book Antiqua" w:cs="Times New Roman"/>
          <w:color w:val="000000" w:themeColor="text1"/>
          <w:szCs w:val="24"/>
        </w:rPr>
        <w:t>r</w:t>
      </w:r>
      <w:r w:rsidR="003F5477" w:rsidRPr="00E325D0">
        <w:rPr>
          <w:rFonts w:ascii="Book Antiqua" w:hAnsi="Book Antiqua" w:cs="Times New Roman"/>
          <w:color w:val="000000" w:themeColor="text1"/>
          <w:szCs w:val="24"/>
        </w:rPr>
        <w:t>e</w:t>
      </w:r>
      <w:r w:rsidR="0010797C" w:rsidRPr="00E325D0">
        <w:rPr>
          <w:rFonts w:ascii="Book Antiqua" w:hAnsi="Book Antiqua" w:cs="Times New Roman"/>
          <w:color w:val="000000" w:themeColor="text1"/>
          <w:szCs w:val="24"/>
        </w:rPr>
        <w:t>gional therapy prior to LDLT based on the intention of treatment were also examined.</w:t>
      </w:r>
      <w:r w:rsidR="00C34484" w:rsidRPr="00E325D0">
        <w:rPr>
          <w:rFonts w:ascii="Book Antiqua" w:hAnsi="Book Antiqua" w:cs="Times New Roman"/>
          <w:color w:val="000000" w:themeColor="text1"/>
          <w:szCs w:val="24"/>
        </w:rPr>
        <w:t xml:space="preserve"> </w:t>
      </w:r>
    </w:p>
    <w:p w14:paraId="045D62F2" w14:textId="77777777" w:rsidR="00D33408" w:rsidRPr="00E325D0" w:rsidRDefault="00D33408" w:rsidP="00C647ED">
      <w:pPr>
        <w:snapToGrid w:val="0"/>
        <w:spacing w:line="360" w:lineRule="auto"/>
        <w:jc w:val="both"/>
        <w:rPr>
          <w:rFonts w:ascii="Book Antiqua" w:hAnsi="Book Antiqua" w:cs="Times New Roman"/>
          <w:color w:val="000000" w:themeColor="text1"/>
          <w:szCs w:val="24"/>
        </w:rPr>
      </w:pPr>
    </w:p>
    <w:p w14:paraId="43F17EEC" w14:textId="49FE152B" w:rsidR="00E5485A" w:rsidRPr="00E325D0" w:rsidRDefault="008954BE" w:rsidP="00C647ED">
      <w:pPr>
        <w:snapToGrid w:val="0"/>
        <w:spacing w:line="360" w:lineRule="auto"/>
        <w:jc w:val="both"/>
        <w:rPr>
          <w:rFonts w:ascii="Book Antiqua" w:eastAsia="PMingLiU" w:hAnsi="Book Antiqua" w:cs="Times New Roman"/>
          <w:b/>
          <w:color w:val="000000" w:themeColor="text1"/>
          <w:szCs w:val="24"/>
        </w:rPr>
      </w:pPr>
      <w:r w:rsidRPr="00E325D0">
        <w:rPr>
          <w:rFonts w:ascii="Book Antiqua" w:eastAsia="PMingLiU" w:hAnsi="Book Antiqua" w:cs="Times New Roman"/>
          <w:b/>
          <w:color w:val="000000" w:themeColor="text1"/>
          <w:szCs w:val="24"/>
        </w:rPr>
        <w:t>MATERIAL AND METHODS</w:t>
      </w:r>
    </w:p>
    <w:p w14:paraId="229F036C" w14:textId="77777777" w:rsidR="00E5485A" w:rsidRPr="00E325D0" w:rsidRDefault="00E5485A" w:rsidP="00C647ED">
      <w:pPr>
        <w:snapToGrid w:val="0"/>
        <w:spacing w:line="360" w:lineRule="auto"/>
        <w:jc w:val="both"/>
        <w:rPr>
          <w:rFonts w:ascii="Book Antiqua" w:eastAsia="PMingLiU" w:hAnsi="Book Antiqua" w:cs="Times New Roman"/>
          <w:b/>
          <w:i/>
          <w:color w:val="000000" w:themeColor="text1"/>
          <w:szCs w:val="24"/>
        </w:rPr>
      </w:pPr>
      <w:r w:rsidRPr="00E325D0">
        <w:rPr>
          <w:rFonts w:ascii="Book Antiqua" w:eastAsia="PMingLiU" w:hAnsi="Book Antiqua" w:cs="Times New Roman"/>
          <w:b/>
          <w:i/>
          <w:color w:val="000000" w:themeColor="text1"/>
          <w:szCs w:val="24"/>
        </w:rPr>
        <w:t>Patients</w:t>
      </w:r>
    </w:p>
    <w:p w14:paraId="4B61B041" w14:textId="4F345F84" w:rsidR="006C37C3" w:rsidRPr="00E325D0" w:rsidRDefault="00E5485A"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lang w:val="en-GB"/>
        </w:rPr>
        <w:t xml:space="preserve">All patients who had undergone LDLT for HCC at the Organ Transplantation Institute of Chang Gung Memorial Hospital at </w:t>
      </w:r>
      <w:proofErr w:type="spellStart"/>
      <w:r w:rsidRPr="00E325D0">
        <w:rPr>
          <w:rFonts w:ascii="Book Antiqua" w:eastAsia="PMingLiU" w:hAnsi="Book Antiqua" w:cs="Times New Roman"/>
          <w:color w:val="000000" w:themeColor="text1"/>
          <w:szCs w:val="24"/>
          <w:lang w:val="en-GB"/>
        </w:rPr>
        <w:t>Linkou</w:t>
      </w:r>
      <w:proofErr w:type="spellEnd"/>
      <w:r w:rsidRPr="00E325D0">
        <w:rPr>
          <w:rFonts w:ascii="Book Antiqua" w:eastAsia="PMingLiU" w:hAnsi="Book Antiqua" w:cs="Times New Roman"/>
          <w:color w:val="000000" w:themeColor="text1"/>
          <w:szCs w:val="24"/>
          <w:lang w:val="en-GB"/>
        </w:rPr>
        <w:t xml:space="preserve">, Taiwan, </w:t>
      </w:r>
      <w:r w:rsidRPr="00E325D0">
        <w:rPr>
          <w:rFonts w:ascii="Book Antiqua" w:eastAsia="PMingLiU" w:hAnsi="Book Antiqua" w:cs="Times New Roman"/>
          <w:color w:val="000000" w:themeColor="text1"/>
          <w:szCs w:val="24"/>
        </w:rPr>
        <w:t xml:space="preserve">were retrospectively </w:t>
      </w:r>
      <w:proofErr w:type="spellStart"/>
      <w:r w:rsidRPr="00E325D0">
        <w:rPr>
          <w:rFonts w:ascii="Book Antiqua" w:eastAsia="PMingLiU" w:hAnsi="Book Antiqua" w:cs="Times New Roman"/>
          <w:color w:val="000000" w:themeColor="text1"/>
          <w:szCs w:val="24"/>
        </w:rPr>
        <w:t>analysed</w:t>
      </w:r>
      <w:proofErr w:type="spellEnd"/>
      <w:r w:rsidRPr="00E325D0">
        <w:rPr>
          <w:rFonts w:ascii="Book Antiqua" w:eastAsia="PMingLiU" w:hAnsi="Book Antiqua" w:cs="Times New Roman"/>
          <w:color w:val="000000" w:themeColor="text1"/>
          <w:szCs w:val="24"/>
        </w:rPr>
        <w:t xml:space="preserve"> after the approval of the Institutional Review Board</w:t>
      </w:r>
      <w:r w:rsidR="009534C5" w:rsidRPr="00E325D0">
        <w:rPr>
          <w:rFonts w:ascii="Book Antiqua" w:eastAsia="PMingLiU" w:hAnsi="Book Antiqua" w:cs="Times New Roman"/>
          <w:color w:val="000000" w:themeColor="text1"/>
          <w:szCs w:val="24"/>
        </w:rPr>
        <w:t xml:space="preserve"> (99-3089B)</w:t>
      </w:r>
      <w:r w:rsidRPr="00E325D0">
        <w:rPr>
          <w:rFonts w:ascii="Book Antiqua" w:eastAsia="PMingLiU" w:hAnsi="Book Antiqua" w:cs="Times New Roman"/>
          <w:color w:val="000000" w:themeColor="text1"/>
          <w:szCs w:val="24"/>
        </w:rPr>
        <w:t>. As a result, a total of 308 consecutive patients undergone LDLTs for HCC between August 2004 and December 2018 at the transplantation cent</w:t>
      </w:r>
      <w:r w:rsidR="002C3089" w:rsidRPr="00E325D0">
        <w:rPr>
          <w:rFonts w:ascii="Book Antiqua" w:eastAsia="PMingLiU" w:hAnsi="Book Antiqua" w:cs="Times New Roman"/>
          <w:color w:val="000000" w:themeColor="text1"/>
          <w:szCs w:val="24"/>
        </w:rPr>
        <w:t>er</w:t>
      </w:r>
      <w:r w:rsidRPr="00E325D0">
        <w:rPr>
          <w:rFonts w:ascii="Book Antiqua" w:eastAsia="PMingLiU" w:hAnsi="Book Antiqua" w:cs="Times New Roman"/>
          <w:color w:val="000000" w:themeColor="text1"/>
          <w:szCs w:val="24"/>
          <w:lang w:val="en-GB"/>
        </w:rPr>
        <w:t xml:space="preserve"> were included in this study</w:t>
      </w:r>
      <w:r w:rsidR="00D416F6" w:rsidRPr="00E325D0">
        <w:rPr>
          <w:rFonts w:ascii="Book Antiqua" w:eastAsia="PMingLiU" w:hAnsi="Book Antiqua" w:cs="Times New Roman"/>
          <w:color w:val="000000" w:themeColor="text1"/>
          <w:szCs w:val="24"/>
          <w:lang w:val="en-GB"/>
        </w:rPr>
        <w:t>, in which</w:t>
      </w:r>
      <w:r w:rsidRPr="00E325D0">
        <w:rPr>
          <w:rFonts w:ascii="Book Antiqua" w:eastAsia="PMingLiU" w:hAnsi="Book Antiqua" w:cs="Times New Roman"/>
          <w:color w:val="000000" w:themeColor="text1"/>
          <w:szCs w:val="24"/>
          <w:lang w:val="en-GB"/>
        </w:rPr>
        <w:t xml:space="preserve"> </w:t>
      </w:r>
      <w:r w:rsidR="00D416F6" w:rsidRPr="00E325D0">
        <w:rPr>
          <w:rFonts w:ascii="Book Antiqua" w:eastAsia="PMingLiU" w:hAnsi="Book Antiqua" w:cs="Times New Roman"/>
          <w:color w:val="000000" w:themeColor="text1"/>
          <w:szCs w:val="24"/>
          <w:lang w:val="en-GB"/>
        </w:rPr>
        <w:t>a</w:t>
      </w:r>
      <w:r w:rsidRPr="00E325D0">
        <w:rPr>
          <w:rFonts w:ascii="Book Antiqua" w:eastAsia="PMingLiU" w:hAnsi="Book Antiqua" w:cs="Times New Roman"/>
          <w:color w:val="000000" w:themeColor="text1"/>
          <w:szCs w:val="24"/>
          <w:lang w:val="en-GB"/>
        </w:rPr>
        <w:t>ll patients were</w:t>
      </w:r>
      <w:r w:rsidRPr="00E325D0">
        <w:rPr>
          <w:rFonts w:ascii="Book Antiqua" w:eastAsia="PMingLiU" w:hAnsi="Book Antiqua" w:cs="Times New Roman"/>
          <w:color w:val="000000" w:themeColor="text1"/>
          <w:szCs w:val="24"/>
        </w:rPr>
        <w:t xml:space="preserve"> pathologically proven of HCC through histological examination of </w:t>
      </w:r>
      <w:r w:rsidR="00D416F6" w:rsidRPr="00E325D0">
        <w:rPr>
          <w:rFonts w:ascii="Book Antiqua" w:eastAsia="PMingLiU" w:hAnsi="Book Antiqua" w:cs="Times New Roman"/>
          <w:color w:val="000000" w:themeColor="text1"/>
          <w:szCs w:val="24"/>
        </w:rPr>
        <w:t xml:space="preserve">the </w:t>
      </w:r>
      <w:r w:rsidR="006C37C3" w:rsidRPr="00E325D0">
        <w:rPr>
          <w:rFonts w:ascii="Book Antiqua" w:eastAsia="PMingLiU" w:hAnsi="Book Antiqua" w:cs="Times New Roman"/>
          <w:color w:val="000000" w:themeColor="text1"/>
          <w:szCs w:val="24"/>
        </w:rPr>
        <w:t xml:space="preserve">explant liver. </w:t>
      </w:r>
      <w:r w:rsidR="00F104A3" w:rsidRPr="00E325D0">
        <w:rPr>
          <w:rFonts w:ascii="Book Antiqua" w:eastAsia="PMingLiU" w:hAnsi="Book Antiqua" w:cs="Times New Roman"/>
          <w:color w:val="000000" w:themeColor="text1"/>
          <w:szCs w:val="24"/>
        </w:rPr>
        <w:t xml:space="preserve">Subsequently, </w:t>
      </w:r>
      <w:r w:rsidR="003B0AAD" w:rsidRPr="00E325D0">
        <w:rPr>
          <w:rFonts w:ascii="Book Antiqua" w:eastAsia="PMingLiU" w:hAnsi="Book Antiqua" w:cs="Times New Roman"/>
          <w:color w:val="000000" w:themeColor="text1"/>
          <w:szCs w:val="24"/>
        </w:rPr>
        <w:t>patients were grouped according to the intention of l</w:t>
      </w:r>
      <w:r w:rsidR="006C37C3" w:rsidRPr="00E325D0">
        <w:rPr>
          <w:rFonts w:ascii="Book Antiqua" w:eastAsia="PMingLiU" w:hAnsi="Book Antiqua" w:cs="Times New Roman"/>
          <w:color w:val="000000" w:themeColor="text1"/>
          <w:szCs w:val="24"/>
        </w:rPr>
        <w:t>oco</w:t>
      </w:r>
      <w:r w:rsidR="002C3089" w:rsidRPr="00E325D0">
        <w:rPr>
          <w:rFonts w:ascii="Book Antiqua" w:eastAsia="PMingLiU" w:hAnsi="Book Antiqua" w:cs="Times New Roman"/>
          <w:color w:val="000000" w:themeColor="text1"/>
          <w:szCs w:val="24"/>
        </w:rPr>
        <w:t>-</w:t>
      </w:r>
      <w:r w:rsidR="006C37C3" w:rsidRPr="00E325D0">
        <w:rPr>
          <w:rFonts w:ascii="Book Antiqua" w:eastAsia="PMingLiU" w:hAnsi="Book Antiqua" w:cs="Times New Roman"/>
          <w:color w:val="000000" w:themeColor="text1"/>
          <w:szCs w:val="24"/>
        </w:rPr>
        <w:t>regional therapy prior to LT,</w:t>
      </w:r>
      <w:r w:rsidR="003B0AAD" w:rsidRPr="00E325D0">
        <w:rPr>
          <w:rFonts w:ascii="Book Antiqua" w:eastAsia="PMingLiU" w:hAnsi="Book Antiqua" w:cs="Times New Roman"/>
          <w:color w:val="000000" w:themeColor="text1"/>
          <w:szCs w:val="24"/>
        </w:rPr>
        <w:t xml:space="preserve"> </w:t>
      </w:r>
      <w:r w:rsidR="006C37C3" w:rsidRPr="00E325D0">
        <w:rPr>
          <w:rFonts w:ascii="Book Antiqua" w:eastAsia="PMingLiU" w:hAnsi="Book Antiqua" w:cs="Times New Roman"/>
          <w:color w:val="000000" w:themeColor="text1"/>
          <w:szCs w:val="24"/>
        </w:rPr>
        <w:t xml:space="preserve">and outcomes of patients were analyzed and compared between groups. </w:t>
      </w:r>
    </w:p>
    <w:p w14:paraId="7B267B5D" w14:textId="77777777" w:rsidR="00C34484" w:rsidRPr="00E325D0" w:rsidRDefault="00C34484" w:rsidP="00C647ED">
      <w:pPr>
        <w:snapToGrid w:val="0"/>
        <w:spacing w:line="360" w:lineRule="auto"/>
        <w:jc w:val="both"/>
        <w:rPr>
          <w:rFonts w:ascii="Book Antiqua" w:eastAsia="PMingLiU" w:hAnsi="Book Antiqua" w:cs="Times New Roman"/>
          <w:color w:val="000000" w:themeColor="text1"/>
          <w:szCs w:val="24"/>
        </w:rPr>
      </w:pPr>
    </w:p>
    <w:p w14:paraId="6342D740" w14:textId="773B170D" w:rsidR="00D502DD" w:rsidRPr="00E325D0" w:rsidRDefault="006C37C3" w:rsidP="00C647ED">
      <w:pPr>
        <w:snapToGrid w:val="0"/>
        <w:spacing w:line="360" w:lineRule="auto"/>
        <w:jc w:val="both"/>
        <w:rPr>
          <w:rFonts w:ascii="Book Antiqua" w:eastAsia="PMingLiU" w:hAnsi="Book Antiqua" w:cs="Times New Roman"/>
          <w:b/>
          <w:i/>
          <w:color w:val="000000" w:themeColor="text1"/>
          <w:szCs w:val="24"/>
        </w:rPr>
      </w:pPr>
      <w:r w:rsidRPr="00E325D0">
        <w:rPr>
          <w:rFonts w:ascii="Book Antiqua" w:eastAsia="PMingLiU" w:hAnsi="Book Antiqua" w:cs="Times New Roman"/>
          <w:b/>
          <w:i/>
          <w:color w:val="000000" w:themeColor="text1"/>
          <w:szCs w:val="24"/>
        </w:rPr>
        <w:t>HCC evaluation</w:t>
      </w:r>
      <w:r w:rsidR="00D502DD" w:rsidRPr="00E325D0">
        <w:rPr>
          <w:rFonts w:ascii="Book Antiqua" w:eastAsia="PMingLiU" w:hAnsi="Book Antiqua" w:cs="Times New Roman"/>
          <w:b/>
          <w:i/>
          <w:color w:val="000000" w:themeColor="text1"/>
          <w:szCs w:val="24"/>
        </w:rPr>
        <w:t xml:space="preserve"> and management before transplantation</w:t>
      </w:r>
    </w:p>
    <w:p w14:paraId="3357CDBE" w14:textId="51D7DFCE" w:rsidR="006C7DAB" w:rsidRPr="00E325D0" w:rsidRDefault="00274146"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 xml:space="preserve">The diagnosis of HCC was based on the European Association for the Study of the Liver and American Association for the Study of Liver Diseases </w:t>
      </w:r>
      <w:proofErr w:type="gramStart"/>
      <w:r w:rsidR="00C44BF0" w:rsidRPr="00E325D0">
        <w:rPr>
          <w:rFonts w:ascii="Book Antiqua" w:eastAsia="PMingLiU" w:hAnsi="Book Antiqua" w:cs="Times New Roman"/>
          <w:color w:val="000000" w:themeColor="text1"/>
          <w:szCs w:val="24"/>
        </w:rPr>
        <w:t>guidelines</w:t>
      </w:r>
      <w:proofErr w:type="gramEnd"/>
      <w:r w:rsidR="004141D6" w:rsidRPr="00E325D0">
        <w:rPr>
          <w:rFonts w:ascii="Book Antiqua" w:eastAsia="PMingLiU" w:hAnsi="Book Antiqua" w:cs="Times New Roman"/>
          <w:color w:val="000000" w:themeColor="text1"/>
          <w:szCs w:val="24"/>
        </w:rPr>
        <w:fldChar w:fldCharType="begin">
          <w:fldData xml:space="preserve">PEVuZE5vdGU+PENpdGU+PEF1dGhvcj5CcnVpeDwvQXV0aG9yPjxZZWFyPjIwMTE8L1llYXI+PFJl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</w:fldData>
        </w:fldChar>
      </w:r>
      <w:r w:rsidR="004C53D6" w:rsidRPr="00E325D0">
        <w:rPr>
          <w:rFonts w:ascii="Book Antiqua" w:eastAsia="PMingLiU" w:hAnsi="Book Antiqua" w:cs="Times New Roman"/>
          <w:color w:val="000000" w:themeColor="text1"/>
          <w:szCs w:val="24"/>
        </w:rPr>
        <w:instrText xml:space="preserve"> ADDIN EN.CITE </w:instrText>
      </w:r>
      <w:r w:rsidR="004C53D6" w:rsidRPr="00E325D0">
        <w:rPr>
          <w:rFonts w:ascii="Book Antiqua" w:eastAsia="PMingLiU" w:hAnsi="Book Antiqua" w:cs="Times New Roman"/>
          <w:color w:val="000000" w:themeColor="text1"/>
          <w:szCs w:val="24"/>
        </w:rPr>
        <w:fldChar w:fldCharType="begin">
          <w:fldData xml:space="preserve">PEVuZE5vdGU+PENpdGU+PEF1dGhvcj5CcnVpeDwvQXV0aG9yPjxZZWFyPjIwMTE8L1llYXI+PFJl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</w:fldData>
        </w:fldChar>
      </w:r>
      <w:r w:rsidR="004C53D6" w:rsidRPr="00E325D0">
        <w:rPr>
          <w:rFonts w:ascii="Book Antiqua" w:eastAsia="PMingLiU" w:hAnsi="Book Antiqua" w:cs="Times New Roman"/>
          <w:color w:val="000000" w:themeColor="text1"/>
          <w:szCs w:val="24"/>
        </w:rPr>
        <w:instrText xml:space="preserve"> ADDIN EN.CITE.DATA </w:instrText>
      </w:r>
      <w:r w:rsidR="004C53D6" w:rsidRPr="00E325D0">
        <w:rPr>
          <w:rFonts w:ascii="Book Antiqua" w:eastAsia="PMingLiU" w:hAnsi="Book Antiqua" w:cs="Times New Roman"/>
          <w:color w:val="000000" w:themeColor="text1"/>
          <w:szCs w:val="24"/>
        </w:rPr>
      </w:r>
      <w:r w:rsidR="004C53D6" w:rsidRPr="00E325D0">
        <w:rPr>
          <w:rFonts w:ascii="Book Antiqua" w:eastAsia="PMingLiU" w:hAnsi="Book Antiqua" w:cs="Times New Roman"/>
          <w:color w:val="000000" w:themeColor="text1"/>
          <w:szCs w:val="24"/>
        </w:rPr>
        <w:fldChar w:fldCharType="end"/>
      </w:r>
      <w:r w:rsidR="004141D6" w:rsidRPr="00E325D0">
        <w:rPr>
          <w:rFonts w:ascii="Book Antiqua" w:eastAsia="PMingLiU" w:hAnsi="Book Antiqua" w:cs="Times New Roman"/>
          <w:color w:val="000000" w:themeColor="text1"/>
          <w:szCs w:val="24"/>
        </w:rPr>
      </w:r>
      <w:r w:rsidR="004141D6" w:rsidRPr="00E325D0">
        <w:rPr>
          <w:rFonts w:ascii="Book Antiqua" w:eastAsia="PMingLiU" w:hAnsi="Book Antiqua" w:cs="Times New Roman"/>
          <w:color w:val="000000" w:themeColor="text1"/>
          <w:szCs w:val="24"/>
        </w:rPr>
        <w:fldChar w:fldCharType="separate"/>
      </w:r>
      <w:r w:rsidR="004C53D6" w:rsidRPr="00E325D0">
        <w:rPr>
          <w:rFonts w:ascii="Book Antiqua" w:eastAsia="PMingLiU" w:hAnsi="Book Antiqua" w:cs="Times New Roman"/>
          <w:noProof/>
          <w:color w:val="000000" w:themeColor="text1"/>
          <w:szCs w:val="24"/>
          <w:vertAlign w:val="superscript"/>
        </w:rPr>
        <w:t>[17,18]</w:t>
      </w:r>
      <w:r w:rsidR="004141D6" w:rsidRPr="00E325D0">
        <w:rPr>
          <w:rFonts w:ascii="Book Antiqua" w:eastAsia="PMingLiU" w:hAnsi="Book Antiqua" w:cs="Times New Roman"/>
          <w:color w:val="000000" w:themeColor="text1"/>
          <w:szCs w:val="24"/>
        </w:rPr>
        <w:fldChar w:fldCharType="end"/>
      </w:r>
      <w:r w:rsidR="004141D6" w:rsidRPr="00E325D0">
        <w:rPr>
          <w:rFonts w:ascii="Book Antiqua" w:eastAsia="PMingLiU" w:hAnsi="Book Antiqua" w:cs="Times New Roman"/>
          <w:color w:val="000000" w:themeColor="text1"/>
          <w:szCs w:val="24"/>
        </w:rPr>
        <w:t xml:space="preserve">. </w:t>
      </w:r>
      <w:r w:rsidR="00BD1EF3" w:rsidRPr="00E325D0">
        <w:rPr>
          <w:rFonts w:ascii="Book Antiqua" w:eastAsia="PMingLiU" w:hAnsi="Book Antiqua" w:cs="Times New Roman"/>
          <w:color w:val="000000" w:themeColor="text1"/>
          <w:szCs w:val="24"/>
        </w:rPr>
        <w:t xml:space="preserve">The treatment of HCC </w:t>
      </w:r>
      <w:r w:rsidR="004141D6" w:rsidRPr="00E325D0">
        <w:rPr>
          <w:rFonts w:ascii="Book Antiqua" w:eastAsia="PMingLiU" w:hAnsi="Book Antiqua" w:cs="Times New Roman"/>
          <w:color w:val="000000" w:themeColor="text1"/>
          <w:szCs w:val="24"/>
        </w:rPr>
        <w:t xml:space="preserve">is </w:t>
      </w:r>
      <w:r w:rsidR="00BD1EF3" w:rsidRPr="00E325D0">
        <w:rPr>
          <w:rFonts w:ascii="Book Antiqua" w:eastAsia="PMingLiU" w:hAnsi="Book Antiqua" w:cs="Times New Roman"/>
          <w:color w:val="000000" w:themeColor="text1"/>
          <w:szCs w:val="24"/>
        </w:rPr>
        <w:t xml:space="preserve">mainly based on the algorithm of the Barcelona Clinic Liver Cancer (BCLC) staging system. </w:t>
      </w:r>
      <w:r w:rsidR="006C7DAB" w:rsidRPr="00E325D0">
        <w:rPr>
          <w:rFonts w:ascii="Book Antiqua" w:eastAsia="PMingLiU" w:hAnsi="Book Antiqua" w:cs="Times New Roman"/>
          <w:color w:val="000000" w:themeColor="text1"/>
          <w:szCs w:val="24"/>
        </w:rPr>
        <w:t xml:space="preserve">In line with the current </w:t>
      </w:r>
      <w:r w:rsidR="004141D6" w:rsidRPr="00E325D0">
        <w:rPr>
          <w:rFonts w:ascii="Book Antiqua" w:eastAsia="PMingLiU" w:hAnsi="Book Antiqua" w:cs="Times New Roman"/>
          <w:color w:val="000000" w:themeColor="text1"/>
          <w:szCs w:val="24"/>
        </w:rPr>
        <w:t>practices for</w:t>
      </w:r>
      <w:r w:rsidR="006C7DAB" w:rsidRPr="00E325D0">
        <w:rPr>
          <w:rFonts w:ascii="Book Antiqua" w:eastAsia="PMingLiU" w:hAnsi="Book Antiqua" w:cs="Times New Roman"/>
          <w:color w:val="000000" w:themeColor="text1"/>
          <w:szCs w:val="24"/>
        </w:rPr>
        <w:t xml:space="preserve"> HCC,</w:t>
      </w:r>
      <w:r w:rsidR="004141D6" w:rsidRPr="00E325D0">
        <w:rPr>
          <w:rFonts w:ascii="Book Antiqua" w:eastAsia="PMingLiU" w:hAnsi="Book Antiqua" w:cs="Times New Roman"/>
          <w:color w:val="000000" w:themeColor="text1"/>
          <w:szCs w:val="24"/>
        </w:rPr>
        <w:t xml:space="preserve"> the</w:t>
      </w:r>
      <w:r w:rsidR="006C7DAB" w:rsidRPr="00E325D0">
        <w:rPr>
          <w:rFonts w:ascii="Book Antiqua" w:eastAsia="PMingLiU" w:hAnsi="Book Antiqua" w:cs="Times New Roman"/>
          <w:color w:val="000000" w:themeColor="text1"/>
          <w:szCs w:val="24"/>
        </w:rPr>
        <w:t xml:space="preserve"> t</w:t>
      </w:r>
      <w:r w:rsidR="00BD1EF3" w:rsidRPr="00E325D0">
        <w:rPr>
          <w:rFonts w:ascii="Book Antiqua" w:eastAsia="PMingLiU" w:hAnsi="Book Antiqua" w:cs="Times New Roman"/>
          <w:color w:val="000000" w:themeColor="text1"/>
          <w:szCs w:val="24"/>
        </w:rPr>
        <w:t>reatment modality options</w:t>
      </w:r>
      <w:r w:rsidR="004141D6" w:rsidRPr="00E325D0">
        <w:rPr>
          <w:rFonts w:ascii="Book Antiqua" w:eastAsia="PMingLiU" w:hAnsi="Book Antiqua" w:cs="Times New Roman"/>
          <w:color w:val="000000" w:themeColor="text1"/>
          <w:szCs w:val="24"/>
        </w:rPr>
        <w:t xml:space="preserve"> were multidisciplinary and</w:t>
      </w:r>
      <w:r w:rsidR="00BD1EF3" w:rsidRPr="00E325D0">
        <w:rPr>
          <w:rFonts w:ascii="Book Antiqua" w:eastAsia="PMingLiU" w:hAnsi="Book Antiqua" w:cs="Times New Roman"/>
          <w:color w:val="000000" w:themeColor="text1"/>
          <w:szCs w:val="24"/>
        </w:rPr>
        <w:t xml:space="preserve"> depended on patien</w:t>
      </w:r>
      <w:r w:rsidR="006C7DAB" w:rsidRPr="00E325D0">
        <w:rPr>
          <w:rFonts w:ascii="Book Antiqua" w:eastAsia="PMingLiU" w:hAnsi="Book Antiqua" w:cs="Times New Roman"/>
          <w:color w:val="000000" w:themeColor="text1"/>
          <w:szCs w:val="24"/>
        </w:rPr>
        <w:t>t’s performance, cirrhotic status of</w:t>
      </w:r>
      <w:r w:rsidR="004141D6" w:rsidRPr="00E325D0">
        <w:rPr>
          <w:rFonts w:ascii="Book Antiqua" w:eastAsia="PMingLiU" w:hAnsi="Book Antiqua" w:cs="Times New Roman"/>
          <w:color w:val="000000" w:themeColor="text1"/>
          <w:szCs w:val="24"/>
        </w:rPr>
        <w:t xml:space="preserve"> the</w:t>
      </w:r>
      <w:r w:rsidR="006C7DAB" w:rsidRPr="00E325D0">
        <w:rPr>
          <w:rFonts w:ascii="Book Antiqua" w:eastAsia="PMingLiU" w:hAnsi="Book Antiqua" w:cs="Times New Roman"/>
          <w:color w:val="000000" w:themeColor="text1"/>
          <w:szCs w:val="24"/>
        </w:rPr>
        <w:t xml:space="preserve"> liver</w:t>
      </w:r>
      <w:r w:rsidR="00BD1EF3" w:rsidRPr="00E325D0">
        <w:rPr>
          <w:rFonts w:ascii="Book Antiqua" w:eastAsia="PMingLiU" w:hAnsi="Book Antiqua" w:cs="Times New Roman"/>
          <w:color w:val="000000" w:themeColor="text1"/>
          <w:szCs w:val="24"/>
        </w:rPr>
        <w:t>, and</w:t>
      </w:r>
      <w:r w:rsidR="004141D6" w:rsidRPr="00E325D0">
        <w:rPr>
          <w:rFonts w:ascii="Book Antiqua" w:eastAsia="PMingLiU" w:hAnsi="Book Antiqua" w:cs="Times New Roman"/>
          <w:color w:val="000000" w:themeColor="text1"/>
          <w:szCs w:val="24"/>
        </w:rPr>
        <w:t xml:space="preserve"> the</w:t>
      </w:r>
      <w:r w:rsidR="00BD1EF3" w:rsidRPr="00E325D0">
        <w:rPr>
          <w:rFonts w:ascii="Book Antiqua" w:eastAsia="PMingLiU" w:hAnsi="Book Antiqua" w:cs="Times New Roman"/>
          <w:color w:val="000000" w:themeColor="text1"/>
          <w:szCs w:val="24"/>
        </w:rPr>
        <w:t xml:space="preserve"> tumor </w:t>
      </w:r>
      <w:proofErr w:type="gramStart"/>
      <w:r w:rsidR="004141D6" w:rsidRPr="00E325D0">
        <w:rPr>
          <w:rFonts w:ascii="Book Antiqua" w:eastAsia="PMingLiU" w:hAnsi="Book Antiqua" w:cs="Times New Roman"/>
          <w:color w:val="000000" w:themeColor="text1"/>
          <w:szCs w:val="24"/>
        </w:rPr>
        <w:t>characteristics</w:t>
      </w:r>
      <w:proofErr w:type="gramEnd"/>
      <w:r w:rsidR="004141D6" w:rsidRPr="00E325D0">
        <w:rPr>
          <w:rFonts w:ascii="Book Antiqua" w:eastAsia="PMingLiU" w:hAnsi="Book Antiqua" w:cs="Times New Roman"/>
          <w:color w:val="000000" w:themeColor="text1"/>
          <w:szCs w:val="24"/>
        </w:rPr>
        <w:fldChar w:fldCharType="begin">
          <w:fldData xml:space="preserve">PEVuZE5vdGU+PENpdGU+PEF1dGhvcj5EaGlyPC9BdXRob3I+PFllYXI+MjAxNjwvWWVhcj48UmVj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</w:fldData>
        </w:fldChar>
      </w:r>
      <w:r w:rsidR="00C44BF0" w:rsidRPr="00E325D0">
        <w:rPr>
          <w:rFonts w:ascii="Book Antiqua" w:eastAsia="PMingLiU" w:hAnsi="Book Antiqua" w:cs="Times New Roman"/>
          <w:color w:val="000000" w:themeColor="text1"/>
          <w:szCs w:val="24"/>
        </w:rPr>
        <w:instrText xml:space="preserve"> ADDIN EN.CITE </w:instrText>
      </w:r>
      <w:r w:rsidR="00C44BF0" w:rsidRPr="00E325D0">
        <w:rPr>
          <w:rFonts w:ascii="Book Antiqua" w:eastAsia="PMingLiU" w:hAnsi="Book Antiqua" w:cs="Times New Roman"/>
          <w:color w:val="000000" w:themeColor="text1"/>
          <w:szCs w:val="24"/>
        </w:rPr>
        <w:fldChar w:fldCharType="begin">
          <w:fldData xml:space="preserve">PEVuZE5vdGU+PENpdGU+PEF1dGhvcj5EaGlyPC9BdXRob3I+PFllYXI+MjAxNjwvWWVhcj48UmVj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</w:fldData>
        </w:fldChar>
      </w:r>
      <w:r w:rsidR="00C44BF0" w:rsidRPr="00E325D0">
        <w:rPr>
          <w:rFonts w:ascii="Book Antiqua" w:eastAsia="PMingLiU" w:hAnsi="Book Antiqua" w:cs="Times New Roman"/>
          <w:color w:val="000000" w:themeColor="text1"/>
          <w:szCs w:val="24"/>
        </w:rPr>
        <w:instrText xml:space="preserve"> ADDIN EN.CITE.DATA </w:instrText>
      </w:r>
      <w:r w:rsidR="00C44BF0" w:rsidRPr="00E325D0">
        <w:rPr>
          <w:rFonts w:ascii="Book Antiqua" w:eastAsia="PMingLiU" w:hAnsi="Book Antiqua" w:cs="Times New Roman"/>
          <w:color w:val="000000" w:themeColor="text1"/>
          <w:szCs w:val="24"/>
        </w:rPr>
      </w:r>
      <w:r w:rsidR="00C44BF0" w:rsidRPr="00E325D0">
        <w:rPr>
          <w:rFonts w:ascii="Book Antiqua" w:eastAsia="PMingLiU" w:hAnsi="Book Antiqua" w:cs="Times New Roman"/>
          <w:color w:val="000000" w:themeColor="text1"/>
          <w:szCs w:val="24"/>
        </w:rPr>
        <w:fldChar w:fldCharType="end"/>
      </w:r>
      <w:r w:rsidR="004141D6" w:rsidRPr="00E325D0">
        <w:rPr>
          <w:rFonts w:ascii="Book Antiqua" w:eastAsia="PMingLiU" w:hAnsi="Book Antiqua" w:cs="Times New Roman"/>
          <w:color w:val="000000" w:themeColor="text1"/>
          <w:szCs w:val="24"/>
        </w:rPr>
      </w:r>
      <w:r w:rsidR="004141D6" w:rsidRPr="00E325D0">
        <w:rPr>
          <w:rFonts w:ascii="Book Antiqua" w:eastAsia="PMingLiU" w:hAnsi="Book Antiqua" w:cs="Times New Roman"/>
          <w:color w:val="000000" w:themeColor="text1"/>
          <w:szCs w:val="24"/>
        </w:rPr>
        <w:fldChar w:fldCharType="separate"/>
      </w:r>
      <w:r w:rsidR="00C44BF0" w:rsidRPr="00E325D0">
        <w:rPr>
          <w:rFonts w:ascii="Book Antiqua" w:eastAsia="PMingLiU" w:hAnsi="Book Antiqua" w:cs="Times New Roman"/>
          <w:noProof/>
          <w:color w:val="000000" w:themeColor="text1"/>
          <w:szCs w:val="24"/>
          <w:vertAlign w:val="superscript"/>
        </w:rPr>
        <w:t>[1]</w:t>
      </w:r>
      <w:r w:rsidR="004141D6" w:rsidRPr="00E325D0">
        <w:rPr>
          <w:rFonts w:ascii="Book Antiqua" w:eastAsia="PMingLiU" w:hAnsi="Book Antiqua" w:cs="Times New Roman"/>
          <w:color w:val="000000" w:themeColor="text1"/>
          <w:szCs w:val="24"/>
        </w:rPr>
        <w:fldChar w:fldCharType="end"/>
      </w:r>
      <w:r w:rsidR="004141D6" w:rsidRPr="00E325D0">
        <w:rPr>
          <w:rFonts w:ascii="Book Antiqua" w:eastAsia="PMingLiU" w:hAnsi="Book Antiqua" w:cs="Times New Roman"/>
          <w:color w:val="000000" w:themeColor="text1"/>
          <w:szCs w:val="24"/>
        </w:rPr>
        <w:t xml:space="preserve">. </w:t>
      </w:r>
      <w:r w:rsidR="00C41151" w:rsidRPr="00E325D0">
        <w:rPr>
          <w:rFonts w:ascii="Book Antiqua" w:eastAsia="PMingLiU" w:hAnsi="Book Antiqua" w:cs="Times New Roman"/>
          <w:color w:val="000000" w:themeColor="text1"/>
          <w:szCs w:val="24"/>
        </w:rPr>
        <w:t xml:space="preserve">In particular, </w:t>
      </w:r>
      <w:r w:rsidR="008954BE">
        <w:rPr>
          <w:rFonts w:ascii="Book Antiqua" w:eastAsia="PMingLiU" w:hAnsi="Book Antiqua" w:cs="Times New Roman"/>
          <w:color w:val="000000" w:themeColor="text1"/>
          <w:szCs w:val="24"/>
        </w:rPr>
        <w:t>LR</w:t>
      </w:r>
      <w:r w:rsidR="006C7DAB" w:rsidRPr="00E325D0">
        <w:rPr>
          <w:rFonts w:ascii="Book Antiqua" w:eastAsia="PMingLiU" w:hAnsi="Book Antiqua" w:cs="Times New Roman"/>
          <w:color w:val="000000" w:themeColor="text1"/>
          <w:szCs w:val="24"/>
        </w:rPr>
        <w:t xml:space="preserve"> </w:t>
      </w:r>
      <w:r w:rsidR="00C41151" w:rsidRPr="00E325D0">
        <w:rPr>
          <w:rFonts w:ascii="Book Antiqua" w:eastAsia="PMingLiU" w:hAnsi="Book Antiqua" w:cs="Times New Roman"/>
          <w:color w:val="000000" w:themeColor="text1"/>
          <w:szCs w:val="24"/>
        </w:rPr>
        <w:t xml:space="preserve">is </w:t>
      </w:r>
      <w:r w:rsidR="00BD1EF3" w:rsidRPr="00E325D0">
        <w:rPr>
          <w:rFonts w:ascii="Book Antiqua" w:eastAsia="PMingLiU" w:hAnsi="Book Antiqua" w:cs="Times New Roman"/>
          <w:color w:val="000000" w:themeColor="text1"/>
          <w:szCs w:val="24"/>
        </w:rPr>
        <w:t xml:space="preserve">always </w:t>
      </w:r>
      <w:r w:rsidR="00C41151" w:rsidRPr="00E325D0">
        <w:rPr>
          <w:rFonts w:ascii="Book Antiqua" w:eastAsia="PMingLiU" w:hAnsi="Book Antiqua" w:cs="Times New Roman"/>
          <w:color w:val="000000" w:themeColor="text1"/>
          <w:szCs w:val="24"/>
        </w:rPr>
        <w:t xml:space="preserve">considered </w:t>
      </w:r>
      <w:r w:rsidR="006C7DAB" w:rsidRPr="00E325D0">
        <w:rPr>
          <w:rFonts w:ascii="Book Antiqua" w:eastAsia="PMingLiU" w:hAnsi="Book Antiqua" w:cs="Times New Roman"/>
          <w:color w:val="000000" w:themeColor="text1"/>
          <w:szCs w:val="24"/>
        </w:rPr>
        <w:t xml:space="preserve">the preferred treatment </w:t>
      </w:r>
      <w:r w:rsidR="004141D6" w:rsidRPr="00E325D0">
        <w:rPr>
          <w:rFonts w:ascii="Book Antiqua" w:eastAsia="PMingLiU" w:hAnsi="Book Antiqua" w:cs="Times New Roman"/>
          <w:color w:val="000000" w:themeColor="text1"/>
          <w:szCs w:val="24"/>
        </w:rPr>
        <w:t xml:space="preserve">for </w:t>
      </w:r>
      <w:r w:rsidR="00C41151" w:rsidRPr="00E325D0">
        <w:rPr>
          <w:rFonts w:ascii="Book Antiqua" w:eastAsia="PMingLiU" w:hAnsi="Book Antiqua" w:cs="Times New Roman"/>
          <w:color w:val="000000" w:themeColor="text1"/>
          <w:szCs w:val="24"/>
        </w:rPr>
        <w:t xml:space="preserve">HCC. Patients </w:t>
      </w:r>
      <w:r w:rsidR="008A7126" w:rsidRPr="00E325D0">
        <w:rPr>
          <w:rFonts w:ascii="Book Antiqua" w:eastAsia="PMingLiU" w:hAnsi="Book Antiqua" w:cs="Times New Roman"/>
          <w:color w:val="000000" w:themeColor="text1"/>
          <w:szCs w:val="24"/>
        </w:rPr>
        <w:t xml:space="preserve">with HCC </w:t>
      </w:r>
      <w:r w:rsidR="00C41151" w:rsidRPr="00E325D0">
        <w:rPr>
          <w:rFonts w:ascii="Book Antiqua" w:eastAsia="PMingLiU" w:hAnsi="Book Antiqua" w:cs="Times New Roman"/>
          <w:color w:val="000000" w:themeColor="text1"/>
          <w:szCs w:val="24"/>
        </w:rPr>
        <w:t xml:space="preserve">ineligible </w:t>
      </w:r>
      <w:r w:rsidR="008A7126" w:rsidRPr="00E325D0">
        <w:rPr>
          <w:rFonts w:ascii="Book Antiqua" w:eastAsia="PMingLiU" w:hAnsi="Book Antiqua" w:cs="Times New Roman"/>
          <w:color w:val="000000" w:themeColor="text1"/>
          <w:szCs w:val="24"/>
        </w:rPr>
        <w:t>to</w:t>
      </w:r>
      <w:r w:rsidR="00C41151" w:rsidRPr="00E325D0">
        <w:rPr>
          <w:rFonts w:ascii="Book Antiqua" w:eastAsia="PMingLiU" w:hAnsi="Book Antiqua" w:cs="Times New Roman"/>
          <w:color w:val="000000" w:themeColor="text1"/>
          <w:szCs w:val="24"/>
        </w:rPr>
        <w:t xml:space="preserve"> </w:t>
      </w:r>
      <w:r w:rsidR="008954BE">
        <w:rPr>
          <w:rFonts w:ascii="Book Antiqua" w:eastAsia="PMingLiU" w:hAnsi="Book Antiqua" w:cs="Times New Roman"/>
          <w:color w:val="000000" w:themeColor="text1"/>
          <w:szCs w:val="24"/>
        </w:rPr>
        <w:t>LR</w:t>
      </w:r>
      <w:r w:rsidR="00C41151" w:rsidRPr="00E325D0">
        <w:rPr>
          <w:rFonts w:ascii="Book Antiqua" w:eastAsia="PMingLiU" w:hAnsi="Book Antiqua" w:cs="Times New Roman"/>
          <w:color w:val="000000" w:themeColor="text1"/>
          <w:szCs w:val="24"/>
        </w:rPr>
        <w:t xml:space="preserve"> </w:t>
      </w:r>
      <w:r w:rsidR="008A7126" w:rsidRPr="00E325D0">
        <w:rPr>
          <w:rFonts w:ascii="Book Antiqua" w:eastAsia="PMingLiU" w:hAnsi="Book Antiqua" w:cs="Times New Roman"/>
          <w:color w:val="000000" w:themeColor="text1"/>
          <w:szCs w:val="24"/>
        </w:rPr>
        <w:t>and willing to undergo transplantation were evaluated for LT</w:t>
      </w:r>
      <w:r w:rsidR="004141D6" w:rsidRPr="00E325D0">
        <w:rPr>
          <w:rFonts w:ascii="Book Antiqua" w:eastAsia="PMingLiU" w:hAnsi="Book Antiqua" w:cs="Times New Roman"/>
          <w:color w:val="000000" w:themeColor="text1"/>
          <w:szCs w:val="24"/>
        </w:rPr>
        <w:t xml:space="preserve"> eligibility</w:t>
      </w:r>
      <w:r w:rsidR="00372A5F" w:rsidRPr="00E325D0">
        <w:rPr>
          <w:rFonts w:ascii="Book Antiqua" w:eastAsia="PMingLiU" w:hAnsi="Book Antiqua" w:cs="Times New Roman"/>
          <w:color w:val="000000" w:themeColor="text1"/>
          <w:szCs w:val="24"/>
        </w:rPr>
        <w:t xml:space="preserve">. The transplantation criteria for HCC </w:t>
      </w:r>
      <w:r w:rsidR="004141D6" w:rsidRPr="00E325D0">
        <w:rPr>
          <w:rFonts w:ascii="Book Antiqua" w:eastAsia="PMingLiU" w:hAnsi="Book Antiqua" w:cs="Times New Roman"/>
          <w:color w:val="000000" w:themeColor="text1"/>
          <w:szCs w:val="24"/>
        </w:rPr>
        <w:t xml:space="preserve">were </w:t>
      </w:r>
      <w:r w:rsidR="00372A5F" w:rsidRPr="00E325D0">
        <w:rPr>
          <w:rFonts w:ascii="Book Antiqua" w:eastAsia="PMingLiU" w:hAnsi="Book Antiqua" w:cs="Times New Roman"/>
          <w:color w:val="000000" w:themeColor="text1"/>
          <w:szCs w:val="24"/>
        </w:rPr>
        <w:t>based on</w:t>
      </w:r>
      <w:r w:rsidR="00AF671A" w:rsidRPr="00E325D0">
        <w:rPr>
          <w:rFonts w:ascii="Book Antiqua" w:eastAsia="PMingLiU" w:hAnsi="Book Antiqua" w:cs="Times New Roman"/>
          <w:color w:val="000000" w:themeColor="text1"/>
          <w:szCs w:val="24"/>
        </w:rPr>
        <w:t xml:space="preserve"> the University of California at San Francisco (UCSF) criteria, that use</w:t>
      </w:r>
      <w:r w:rsidR="00372A5F" w:rsidRPr="00E325D0">
        <w:rPr>
          <w:rFonts w:ascii="Book Antiqua" w:eastAsia="PMingLiU" w:hAnsi="Book Antiqua" w:cs="Times New Roman"/>
          <w:color w:val="000000" w:themeColor="text1"/>
          <w:szCs w:val="24"/>
        </w:rPr>
        <w:t xml:space="preserve"> radiologic</w:t>
      </w:r>
      <w:r w:rsidR="000D65E1" w:rsidRPr="00E325D0">
        <w:rPr>
          <w:rFonts w:ascii="Book Antiqua" w:eastAsia="PMingLiU" w:hAnsi="Book Antiqua" w:cs="Times New Roman"/>
          <w:color w:val="000000" w:themeColor="text1"/>
          <w:szCs w:val="24"/>
        </w:rPr>
        <w:t>al</w:t>
      </w:r>
      <w:r w:rsidR="00372A5F" w:rsidRPr="00E325D0">
        <w:rPr>
          <w:rFonts w:ascii="Book Antiqua" w:eastAsia="PMingLiU" w:hAnsi="Book Antiqua" w:cs="Times New Roman"/>
          <w:color w:val="000000" w:themeColor="text1"/>
          <w:szCs w:val="24"/>
        </w:rPr>
        <w:t xml:space="preserve"> imaging evidence in terms of tumor number and size</w:t>
      </w:r>
      <w:r w:rsidR="00AF671A" w:rsidRPr="00E325D0">
        <w:rPr>
          <w:rFonts w:ascii="Book Antiqua" w:eastAsia="PMingLiU" w:hAnsi="Book Antiqua" w:cs="Times New Roman"/>
          <w:color w:val="000000" w:themeColor="text1"/>
          <w:szCs w:val="24"/>
        </w:rPr>
        <w:fldChar w:fldCharType="begin"/>
      </w:r>
      <w:r w:rsidR="004C53D6" w:rsidRPr="00E325D0">
        <w:rPr>
          <w:rFonts w:ascii="Book Antiqua" w:eastAsia="PMingLiU" w:hAnsi="Book Antiqua" w:cs="Times New Roman"/>
          <w:color w:val="000000" w:themeColor="text1"/>
          <w:szCs w:val="24"/>
        </w:rPr>
        <w:instrText xml:space="preserve"> ADDIN EN.CITE &lt;EndNote&gt;&lt;Cite&gt;&lt;Author&gt;Yao&lt;/Author&gt;&lt;Year&gt;2001&lt;/Year&gt;&lt;RecNum&gt;13&lt;/RecNum&gt;&lt;DisplayText&gt;&lt;style face="superscript"&gt;[7]&lt;/style&gt;&lt;/DisplayText&gt;&lt;record&gt;&lt;rec-number&gt;13&lt;/rec-number&gt;&lt;foreign-keys&gt;&lt;key app="EN" db-id="exp9f9x5qe0r5cers5wpst5y9fftdzssrdx9" timestamp="1560159825"&gt;13&lt;/key&gt;&lt;/foreign-keys&gt;&lt;ref-type name="Journal Article"&gt;17&lt;/ref-type&gt;&lt;contributors&gt;&lt;authors&gt;&lt;author&gt;Yao, F. Y.&lt;/author&gt;&lt;author&gt;Ferrell, L.&lt;/author&gt;&lt;author&gt;Bass, N. M.&lt;/author&gt;&lt;author&gt;Watson, J. J.&lt;/author&gt;&lt;author&gt;Bacchetti, P.&lt;/author&gt;&lt;author&gt;Venook, A.&lt;/author&gt;&lt;author&gt;Ascher, N. L.&lt;/author&gt;&lt;author&gt;Roberts, J. P.&lt;/author&gt;&lt;/authors&gt;&lt;/contributors&gt;&lt;auth-address&gt;Department of Medicine, University of California, San Francisco 94143-0538, USA. yaofyk@itsa.ucsf.edu&lt;/auth-address&gt;&lt;titles&gt;&lt;title&gt;Liver transplantation for hepatocellular carcinoma: expansion of the tumor size limits does not adversely impact survival&lt;/title&gt;&lt;secondary-title&gt;Hepatology&lt;/secondary-title&gt;&lt;/titles&gt;&lt;periodical&gt;&lt;full-title&gt;Hepatology&lt;/full-title&gt;&lt;/periodical&gt;&lt;pages&gt;1394-403&lt;/pages&gt;&lt;volume&gt;33&lt;/volume&gt;&lt;number&gt;6&lt;/number&gt;&lt;keywords&gt;&lt;keyword&gt;Adult&lt;/keyword&gt;&lt;keyword&gt;Aged&lt;/keyword&gt;&lt;keyword&gt;Aged, 80 and over&lt;/keyword&gt;&lt;keyword&gt;Carcinoma, Hepatocellular/mortality/pathology/*surgery&lt;/keyword&gt;&lt;keyword&gt;Female&lt;/keyword&gt;&lt;keyword&gt;Humans&lt;/keyword&gt;&lt;keyword&gt;Liver Neoplasms/mortality/pathology/*surgery&lt;/keyword&gt;&lt;keyword&gt;*Liver Transplantation/mortality&lt;/keyword&gt;&lt;keyword&gt;Male&lt;/keyword&gt;&lt;keyword&gt;Middle Aged&lt;/keyword&gt;&lt;keyword&gt;Neoplasm Recurrence, Local&lt;/keyword&gt;&lt;keyword&gt;Neoplasm Staging&lt;/keyword&gt;&lt;keyword&gt;Prognosis&lt;/keyword&gt;&lt;keyword&gt;Survival Analysis&lt;/keyword&gt;&lt;/keywords&gt;&lt;dates&gt;&lt;year&gt;2001&lt;/year&gt;&lt;pub-dates&gt;&lt;date&gt;Jun&lt;/date&gt;&lt;/pub-dates&gt;&lt;/dates&gt;&lt;isbn&gt;0270-9139 (Print)&amp;#xD;0270-9139 (Linking)&lt;/isbn&gt;&lt;accession-num&gt;11391528&lt;/accession-num&gt;&lt;urls&gt;&lt;related-urls&gt;&lt;url&gt;https://www.ncbi.nlm.nih.gov/pubmed/11391528&lt;/url&gt;&lt;/related-urls&gt;&lt;/urls&gt;&lt;electronic-resource-num&gt;10.1053/jhep.2001.24563&lt;/electronic-resource-num&gt;&lt;/record&gt;&lt;/Cite&gt;&lt;/EndNote&gt;</w:instrText>
      </w:r>
      <w:r w:rsidR="00AF671A" w:rsidRPr="00E325D0">
        <w:rPr>
          <w:rFonts w:ascii="Book Antiqua" w:eastAsia="PMingLiU" w:hAnsi="Book Antiqua" w:cs="Times New Roman"/>
          <w:color w:val="000000" w:themeColor="text1"/>
          <w:szCs w:val="24"/>
        </w:rPr>
        <w:fldChar w:fldCharType="separate"/>
      </w:r>
      <w:r w:rsidR="004C53D6" w:rsidRPr="00E325D0">
        <w:rPr>
          <w:rFonts w:ascii="Book Antiqua" w:eastAsia="PMingLiU" w:hAnsi="Book Antiqua" w:cs="Times New Roman"/>
          <w:noProof/>
          <w:color w:val="000000" w:themeColor="text1"/>
          <w:szCs w:val="24"/>
          <w:vertAlign w:val="superscript"/>
        </w:rPr>
        <w:t>[7]</w:t>
      </w:r>
      <w:r w:rsidR="00AF671A" w:rsidRPr="00E325D0">
        <w:rPr>
          <w:rFonts w:ascii="Book Antiqua" w:eastAsia="PMingLiU" w:hAnsi="Book Antiqua" w:cs="Times New Roman"/>
          <w:color w:val="000000" w:themeColor="text1"/>
          <w:szCs w:val="24"/>
        </w:rPr>
        <w:fldChar w:fldCharType="end"/>
      </w:r>
      <w:r w:rsidR="00AF671A" w:rsidRPr="00E325D0">
        <w:rPr>
          <w:rFonts w:ascii="Book Antiqua" w:eastAsia="PMingLiU" w:hAnsi="Book Antiqua" w:cs="Times New Roman"/>
          <w:color w:val="000000" w:themeColor="text1"/>
          <w:szCs w:val="24"/>
        </w:rPr>
        <w:t xml:space="preserve">. </w:t>
      </w:r>
    </w:p>
    <w:p w14:paraId="0103E588" w14:textId="54B2CCFF" w:rsidR="00D502DD" w:rsidRDefault="003B0AAD" w:rsidP="00C647ED">
      <w:pPr>
        <w:snapToGrid w:val="0"/>
        <w:spacing w:line="360" w:lineRule="auto"/>
        <w:ind w:firstLineChars="100" w:firstLine="240"/>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lastRenderedPageBreak/>
        <w:t>Based on</w:t>
      </w:r>
      <w:r w:rsidR="005949F9" w:rsidRPr="00E325D0">
        <w:rPr>
          <w:rFonts w:ascii="Book Antiqua" w:eastAsia="PMingLiU" w:hAnsi="Book Antiqua" w:cs="Times New Roman"/>
          <w:color w:val="000000" w:themeColor="text1"/>
          <w:szCs w:val="24"/>
        </w:rPr>
        <w:t xml:space="preserve"> the</w:t>
      </w:r>
      <w:r w:rsidRPr="00E325D0">
        <w:rPr>
          <w:rFonts w:ascii="Book Antiqua" w:eastAsia="PMingLiU" w:hAnsi="Book Antiqua" w:cs="Times New Roman"/>
          <w:color w:val="000000" w:themeColor="text1"/>
          <w:szCs w:val="24"/>
        </w:rPr>
        <w:t xml:space="preserve"> clinical </w:t>
      </w:r>
      <w:r w:rsidR="005949F9" w:rsidRPr="00E325D0">
        <w:rPr>
          <w:rFonts w:ascii="Book Antiqua" w:eastAsia="PMingLiU" w:hAnsi="Book Antiqua" w:cs="Times New Roman"/>
          <w:color w:val="000000" w:themeColor="text1"/>
          <w:szCs w:val="24"/>
        </w:rPr>
        <w:t>context</w:t>
      </w:r>
      <w:r w:rsidR="004E10A4" w:rsidRPr="00E325D0">
        <w:rPr>
          <w:rFonts w:ascii="Book Antiqua" w:eastAsia="PMingLiU" w:hAnsi="Book Antiqua" w:cs="Times New Roman"/>
          <w:color w:val="000000" w:themeColor="text1"/>
          <w:szCs w:val="24"/>
        </w:rPr>
        <w:t xml:space="preserve">, </w:t>
      </w:r>
      <w:r w:rsidR="005949F9" w:rsidRPr="00E325D0">
        <w:rPr>
          <w:rFonts w:ascii="Book Antiqua" w:eastAsia="PMingLiU" w:hAnsi="Book Antiqua" w:cs="Times New Roman"/>
          <w:color w:val="000000" w:themeColor="text1"/>
          <w:szCs w:val="24"/>
        </w:rPr>
        <w:t>we divided</w:t>
      </w:r>
      <w:r w:rsidR="00F3576B" w:rsidRPr="00E325D0">
        <w:rPr>
          <w:rFonts w:ascii="Book Antiqua" w:eastAsia="PMingLiU" w:hAnsi="Book Antiqua" w:cs="Times New Roman"/>
          <w:color w:val="000000" w:themeColor="text1"/>
          <w:szCs w:val="24"/>
        </w:rPr>
        <w:t xml:space="preserve"> patients with HCC </w:t>
      </w:r>
      <w:r w:rsidR="005949F9" w:rsidRPr="00E325D0">
        <w:rPr>
          <w:rFonts w:ascii="Book Antiqua" w:eastAsia="PMingLiU" w:hAnsi="Book Antiqua" w:cs="Times New Roman"/>
          <w:color w:val="000000" w:themeColor="text1"/>
          <w:szCs w:val="24"/>
        </w:rPr>
        <w:t xml:space="preserve">waiting </w:t>
      </w:r>
      <w:r w:rsidR="00F3576B" w:rsidRPr="00E325D0">
        <w:rPr>
          <w:rFonts w:ascii="Book Antiqua" w:eastAsia="PMingLiU" w:hAnsi="Book Antiqua" w:cs="Times New Roman"/>
          <w:color w:val="000000" w:themeColor="text1"/>
          <w:szCs w:val="24"/>
        </w:rPr>
        <w:t>to receive LT</w:t>
      </w:r>
      <w:r w:rsidR="005949F9" w:rsidRPr="00E325D0">
        <w:rPr>
          <w:rFonts w:ascii="Book Antiqua" w:eastAsia="PMingLiU" w:hAnsi="Book Antiqua" w:cs="Times New Roman"/>
          <w:color w:val="000000" w:themeColor="text1"/>
          <w:szCs w:val="24"/>
        </w:rPr>
        <w:t xml:space="preserve"> in three groups</w:t>
      </w:r>
      <w:r w:rsidR="00F3576B" w:rsidRPr="00E325D0">
        <w:rPr>
          <w:rFonts w:ascii="Book Antiqua" w:eastAsia="PMingLiU" w:hAnsi="Book Antiqua" w:cs="Times New Roman"/>
          <w:color w:val="000000" w:themeColor="text1"/>
          <w:szCs w:val="24"/>
        </w:rPr>
        <w:t xml:space="preserve">. </w:t>
      </w:r>
      <w:r w:rsidR="005949F9" w:rsidRPr="00E325D0">
        <w:rPr>
          <w:rFonts w:ascii="Book Antiqua" w:eastAsia="PMingLiU" w:hAnsi="Book Antiqua" w:cs="Times New Roman"/>
          <w:color w:val="000000" w:themeColor="text1"/>
          <w:szCs w:val="24"/>
        </w:rPr>
        <w:t>Group I comprised</w:t>
      </w:r>
      <w:r w:rsidR="006C37C3" w:rsidRPr="00E325D0">
        <w:rPr>
          <w:rFonts w:ascii="Book Antiqua" w:eastAsia="PMingLiU" w:hAnsi="Book Antiqua" w:cs="Times New Roman"/>
          <w:color w:val="000000" w:themeColor="text1"/>
          <w:szCs w:val="24"/>
        </w:rPr>
        <w:t xml:space="preserve"> </w:t>
      </w:r>
      <w:r w:rsidR="00F3576B" w:rsidRPr="00E325D0">
        <w:rPr>
          <w:rFonts w:ascii="Book Antiqua" w:eastAsia="PMingLiU" w:hAnsi="Book Antiqua" w:cs="Times New Roman"/>
          <w:color w:val="000000" w:themeColor="text1"/>
          <w:szCs w:val="24"/>
        </w:rPr>
        <w:t xml:space="preserve">patients who had </w:t>
      </w:r>
      <w:r w:rsidR="002C11F6" w:rsidRPr="00E325D0">
        <w:rPr>
          <w:rFonts w:ascii="Book Antiqua" w:eastAsia="PMingLiU" w:hAnsi="Book Antiqua" w:cs="Times New Roman"/>
          <w:color w:val="000000" w:themeColor="text1"/>
          <w:szCs w:val="24"/>
        </w:rPr>
        <w:t>not received any loco</w:t>
      </w:r>
      <w:r w:rsidR="00C34484" w:rsidRPr="00E325D0">
        <w:rPr>
          <w:rFonts w:ascii="Book Antiqua" w:eastAsia="PMingLiU" w:hAnsi="Book Antiqua" w:cs="Times New Roman"/>
          <w:color w:val="000000" w:themeColor="text1"/>
          <w:szCs w:val="24"/>
        </w:rPr>
        <w:t>-</w:t>
      </w:r>
      <w:r w:rsidR="002C11F6" w:rsidRPr="00E325D0">
        <w:rPr>
          <w:rFonts w:ascii="Book Antiqua" w:eastAsia="PMingLiU" w:hAnsi="Book Antiqua" w:cs="Times New Roman"/>
          <w:color w:val="000000" w:themeColor="text1"/>
          <w:szCs w:val="24"/>
        </w:rPr>
        <w:t xml:space="preserve">regional therapy for HCC </w:t>
      </w:r>
      <w:r w:rsidR="006C37C3" w:rsidRPr="00E325D0">
        <w:rPr>
          <w:rFonts w:ascii="Book Antiqua" w:eastAsia="PMingLiU" w:hAnsi="Book Antiqua" w:cs="Times New Roman"/>
          <w:color w:val="000000" w:themeColor="text1"/>
          <w:szCs w:val="24"/>
        </w:rPr>
        <w:t xml:space="preserve">before LDLT. </w:t>
      </w:r>
      <w:r w:rsidR="005949F9" w:rsidRPr="00E325D0">
        <w:rPr>
          <w:rFonts w:ascii="Book Antiqua" w:eastAsia="PMingLiU" w:hAnsi="Book Antiqua" w:cs="Times New Roman"/>
          <w:color w:val="000000" w:themeColor="text1"/>
          <w:szCs w:val="24"/>
        </w:rPr>
        <w:t>Group II comprised</w:t>
      </w:r>
      <w:r w:rsidR="002C11F6" w:rsidRPr="00E325D0">
        <w:rPr>
          <w:rFonts w:ascii="Book Antiqua" w:eastAsia="PMingLiU" w:hAnsi="Book Antiqua" w:cs="Times New Roman"/>
          <w:color w:val="000000" w:themeColor="text1"/>
          <w:szCs w:val="24"/>
        </w:rPr>
        <w:t xml:space="preserve"> patients</w:t>
      </w:r>
      <w:r w:rsidR="005949F9" w:rsidRPr="00E325D0">
        <w:rPr>
          <w:rFonts w:ascii="Book Antiqua" w:eastAsia="PMingLiU" w:hAnsi="Book Antiqua" w:cs="Times New Roman"/>
          <w:color w:val="000000" w:themeColor="text1"/>
          <w:szCs w:val="24"/>
        </w:rPr>
        <w:t xml:space="preserve"> who</w:t>
      </w:r>
      <w:r w:rsidR="002C11F6" w:rsidRPr="00E325D0">
        <w:rPr>
          <w:rFonts w:ascii="Book Antiqua" w:eastAsia="PMingLiU" w:hAnsi="Book Antiqua" w:cs="Times New Roman"/>
          <w:color w:val="000000" w:themeColor="text1"/>
          <w:szCs w:val="24"/>
        </w:rPr>
        <w:t xml:space="preserve"> had unresectable HCC </w:t>
      </w:r>
      <w:r w:rsidR="000D65E1" w:rsidRPr="00E325D0">
        <w:rPr>
          <w:rFonts w:ascii="Book Antiqua" w:eastAsia="PMingLiU" w:hAnsi="Book Antiqua" w:cs="Times New Roman"/>
          <w:color w:val="000000" w:themeColor="text1"/>
          <w:szCs w:val="24"/>
        </w:rPr>
        <w:t xml:space="preserve">and </w:t>
      </w:r>
      <w:r w:rsidR="002C11F6" w:rsidRPr="00E325D0">
        <w:rPr>
          <w:rFonts w:ascii="Book Antiqua" w:eastAsia="PMingLiU" w:hAnsi="Book Antiqua" w:cs="Times New Roman"/>
          <w:color w:val="000000" w:themeColor="text1"/>
          <w:szCs w:val="24"/>
        </w:rPr>
        <w:t xml:space="preserve">met </w:t>
      </w:r>
      <w:r w:rsidR="005949F9" w:rsidRPr="00E325D0">
        <w:rPr>
          <w:rFonts w:ascii="Book Antiqua" w:eastAsia="PMingLiU" w:hAnsi="Book Antiqua" w:cs="Times New Roman"/>
          <w:color w:val="000000" w:themeColor="text1"/>
          <w:szCs w:val="24"/>
        </w:rPr>
        <w:t xml:space="preserve">the UCSF </w:t>
      </w:r>
      <w:r w:rsidR="002C11F6" w:rsidRPr="00E325D0">
        <w:rPr>
          <w:rFonts w:ascii="Book Antiqua" w:eastAsia="PMingLiU" w:hAnsi="Book Antiqua" w:cs="Times New Roman"/>
          <w:color w:val="000000" w:themeColor="text1"/>
          <w:szCs w:val="24"/>
        </w:rPr>
        <w:t>radiologic</w:t>
      </w:r>
      <w:r w:rsidR="000D65E1" w:rsidRPr="00E325D0">
        <w:rPr>
          <w:rFonts w:ascii="Book Antiqua" w:eastAsia="PMingLiU" w:hAnsi="Book Antiqua" w:cs="Times New Roman"/>
          <w:color w:val="000000" w:themeColor="text1"/>
          <w:szCs w:val="24"/>
        </w:rPr>
        <w:t>al</w:t>
      </w:r>
      <w:r w:rsidR="002C11F6" w:rsidRPr="00E325D0">
        <w:rPr>
          <w:rFonts w:ascii="Book Antiqua" w:eastAsia="PMingLiU" w:hAnsi="Book Antiqua" w:cs="Times New Roman"/>
          <w:color w:val="000000" w:themeColor="text1"/>
          <w:szCs w:val="24"/>
        </w:rPr>
        <w:t xml:space="preserve"> </w:t>
      </w:r>
      <w:r w:rsidR="00372A5F" w:rsidRPr="00E325D0">
        <w:rPr>
          <w:rFonts w:ascii="Book Antiqua" w:eastAsia="PMingLiU" w:hAnsi="Book Antiqua" w:cs="Times New Roman"/>
          <w:color w:val="000000" w:themeColor="text1"/>
          <w:szCs w:val="24"/>
        </w:rPr>
        <w:t>criteria</w:t>
      </w:r>
      <w:r w:rsidR="0069431F" w:rsidRPr="00E325D0">
        <w:rPr>
          <w:rFonts w:ascii="Book Antiqua" w:eastAsia="PMingLiU" w:hAnsi="Book Antiqua" w:cs="Times New Roman"/>
          <w:color w:val="000000" w:themeColor="text1"/>
          <w:szCs w:val="24"/>
        </w:rPr>
        <w:t xml:space="preserve"> (</w:t>
      </w:r>
      <w:proofErr w:type="spellStart"/>
      <w:r w:rsidR="0069431F" w:rsidRPr="00E325D0">
        <w:rPr>
          <w:rFonts w:ascii="Book Antiqua" w:eastAsia="PMingLiU" w:hAnsi="Book Antiqua" w:cs="Times New Roman"/>
          <w:color w:val="000000" w:themeColor="text1"/>
          <w:szCs w:val="24"/>
        </w:rPr>
        <w:t>rUCSF</w:t>
      </w:r>
      <w:proofErr w:type="spellEnd"/>
      <w:r w:rsidR="0069431F" w:rsidRPr="00E325D0">
        <w:rPr>
          <w:rFonts w:ascii="Book Antiqua" w:eastAsia="PMingLiU" w:hAnsi="Book Antiqua" w:cs="Times New Roman"/>
          <w:color w:val="000000" w:themeColor="text1"/>
          <w:szCs w:val="24"/>
        </w:rPr>
        <w:t>)</w:t>
      </w:r>
      <w:r w:rsidR="002C11F6" w:rsidRPr="00E325D0">
        <w:rPr>
          <w:rFonts w:ascii="Book Antiqua" w:eastAsia="PMingLiU" w:hAnsi="Book Antiqua" w:cs="Times New Roman"/>
          <w:color w:val="000000" w:themeColor="text1"/>
          <w:szCs w:val="24"/>
        </w:rPr>
        <w:t>, but were unable to receive LT immediately due to</w:t>
      </w:r>
      <w:r w:rsidR="005949F9" w:rsidRPr="00E325D0">
        <w:rPr>
          <w:rFonts w:ascii="Book Antiqua" w:eastAsia="PMingLiU" w:hAnsi="Book Antiqua" w:cs="Times New Roman"/>
          <w:color w:val="000000" w:themeColor="text1"/>
          <w:szCs w:val="24"/>
        </w:rPr>
        <w:t xml:space="preserve"> the</w:t>
      </w:r>
      <w:r w:rsidR="002C11F6" w:rsidRPr="00E325D0">
        <w:rPr>
          <w:rFonts w:ascii="Book Antiqua" w:eastAsia="PMingLiU" w:hAnsi="Book Antiqua" w:cs="Times New Roman"/>
          <w:color w:val="000000" w:themeColor="text1"/>
          <w:szCs w:val="24"/>
        </w:rPr>
        <w:t xml:space="preserve"> availability of donor</w:t>
      </w:r>
      <w:r w:rsidR="005949F9" w:rsidRPr="00E325D0">
        <w:rPr>
          <w:rFonts w:ascii="Book Antiqua" w:eastAsia="PMingLiU" w:hAnsi="Book Antiqua" w:cs="Times New Roman"/>
          <w:color w:val="000000" w:themeColor="text1"/>
          <w:szCs w:val="24"/>
        </w:rPr>
        <w:t>s</w:t>
      </w:r>
      <w:r w:rsidR="002C11F6" w:rsidRPr="00E325D0">
        <w:rPr>
          <w:rFonts w:ascii="Book Antiqua" w:eastAsia="PMingLiU" w:hAnsi="Book Antiqua" w:cs="Times New Roman"/>
          <w:color w:val="000000" w:themeColor="text1"/>
          <w:szCs w:val="24"/>
        </w:rPr>
        <w:t xml:space="preserve"> or hesitation about LT</w:t>
      </w:r>
      <w:r w:rsidR="005949F9" w:rsidRPr="00E325D0">
        <w:rPr>
          <w:rFonts w:ascii="Book Antiqua" w:eastAsia="PMingLiU" w:hAnsi="Book Antiqua" w:cs="Times New Roman"/>
          <w:color w:val="000000" w:themeColor="text1"/>
          <w:szCs w:val="24"/>
        </w:rPr>
        <w:t xml:space="preserve"> surgery</w:t>
      </w:r>
      <w:r w:rsidR="002C11F6" w:rsidRPr="00E325D0">
        <w:rPr>
          <w:rFonts w:ascii="Book Antiqua" w:eastAsia="PMingLiU" w:hAnsi="Book Antiqua" w:cs="Times New Roman"/>
          <w:color w:val="000000" w:themeColor="text1"/>
          <w:szCs w:val="24"/>
        </w:rPr>
        <w:t xml:space="preserve">. These patients would thus be </w:t>
      </w:r>
      <w:r w:rsidR="00694E46" w:rsidRPr="00E325D0">
        <w:rPr>
          <w:rFonts w:ascii="Book Antiqua" w:eastAsia="PMingLiU" w:hAnsi="Book Antiqua" w:cs="Times New Roman"/>
          <w:color w:val="000000" w:themeColor="text1"/>
          <w:szCs w:val="24"/>
        </w:rPr>
        <w:t>recommended</w:t>
      </w:r>
      <w:r w:rsidR="005949F9" w:rsidRPr="00E325D0">
        <w:rPr>
          <w:rFonts w:ascii="Book Antiqua" w:eastAsia="PMingLiU" w:hAnsi="Book Antiqua" w:cs="Times New Roman"/>
          <w:color w:val="000000" w:themeColor="text1"/>
          <w:szCs w:val="24"/>
        </w:rPr>
        <w:t xml:space="preserve"> for</w:t>
      </w:r>
      <w:r w:rsidR="002C11F6" w:rsidRPr="00E325D0">
        <w:rPr>
          <w:rFonts w:ascii="Book Antiqua" w:eastAsia="PMingLiU" w:hAnsi="Book Antiqua" w:cs="Times New Roman"/>
          <w:color w:val="000000" w:themeColor="text1"/>
          <w:szCs w:val="24"/>
        </w:rPr>
        <w:t xml:space="preserve"> loco</w:t>
      </w:r>
      <w:r w:rsidR="00C34484" w:rsidRPr="00E325D0">
        <w:rPr>
          <w:rFonts w:ascii="Book Antiqua" w:eastAsia="PMingLiU" w:hAnsi="Book Antiqua" w:cs="Times New Roman"/>
          <w:color w:val="000000" w:themeColor="text1"/>
          <w:szCs w:val="24"/>
        </w:rPr>
        <w:t>-</w:t>
      </w:r>
      <w:r w:rsidR="002C11F6" w:rsidRPr="00E325D0">
        <w:rPr>
          <w:rFonts w:ascii="Book Antiqua" w:eastAsia="PMingLiU" w:hAnsi="Book Antiqua" w:cs="Times New Roman"/>
          <w:color w:val="000000" w:themeColor="text1"/>
          <w:szCs w:val="24"/>
        </w:rPr>
        <w:t xml:space="preserve">regional therapy in order to reduce the risk of tumor progression. </w:t>
      </w:r>
      <w:r w:rsidR="005949F9" w:rsidRPr="00E325D0">
        <w:rPr>
          <w:rFonts w:ascii="Book Antiqua" w:eastAsia="PMingLiU" w:hAnsi="Book Antiqua" w:cs="Times New Roman"/>
          <w:color w:val="000000" w:themeColor="text1"/>
          <w:szCs w:val="24"/>
        </w:rPr>
        <w:t>Group III</w:t>
      </w:r>
      <w:r w:rsidR="001750B1" w:rsidRPr="00E325D0">
        <w:rPr>
          <w:rFonts w:ascii="Book Antiqua" w:eastAsia="PMingLiU" w:hAnsi="Book Antiqua" w:cs="Times New Roman"/>
          <w:color w:val="000000" w:themeColor="text1"/>
          <w:szCs w:val="24"/>
        </w:rPr>
        <w:t xml:space="preserve"> comprised</w:t>
      </w:r>
      <w:r w:rsidR="002C11F6" w:rsidRPr="00E325D0">
        <w:rPr>
          <w:rFonts w:ascii="Book Antiqua" w:eastAsia="PMingLiU" w:hAnsi="Book Antiqua" w:cs="Times New Roman"/>
          <w:color w:val="000000" w:themeColor="text1"/>
          <w:szCs w:val="24"/>
        </w:rPr>
        <w:t xml:space="preserve"> </w:t>
      </w:r>
      <w:r w:rsidR="006C37C3" w:rsidRPr="00E325D0">
        <w:rPr>
          <w:rFonts w:ascii="Book Antiqua" w:eastAsia="PMingLiU" w:hAnsi="Book Antiqua" w:cs="Times New Roman"/>
          <w:color w:val="000000" w:themeColor="text1"/>
          <w:szCs w:val="24"/>
        </w:rPr>
        <w:t>patients</w:t>
      </w:r>
      <w:r w:rsidR="001750B1" w:rsidRPr="00E325D0">
        <w:rPr>
          <w:rFonts w:ascii="Book Antiqua" w:eastAsia="PMingLiU" w:hAnsi="Book Antiqua" w:cs="Times New Roman"/>
          <w:color w:val="000000" w:themeColor="text1"/>
          <w:szCs w:val="24"/>
        </w:rPr>
        <w:t xml:space="preserve"> who</w:t>
      </w:r>
      <w:r w:rsidR="00D502DD" w:rsidRPr="00E325D0">
        <w:rPr>
          <w:rFonts w:ascii="Book Antiqua" w:eastAsia="PMingLiU" w:hAnsi="Book Antiqua" w:cs="Times New Roman"/>
          <w:color w:val="000000" w:themeColor="text1"/>
          <w:szCs w:val="24"/>
        </w:rPr>
        <w:t xml:space="preserve"> had</w:t>
      </w:r>
      <w:r w:rsidR="001750B1" w:rsidRPr="00E325D0">
        <w:rPr>
          <w:rFonts w:ascii="Book Antiqua" w:eastAsia="PMingLiU" w:hAnsi="Book Antiqua" w:cs="Times New Roman"/>
          <w:color w:val="000000" w:themeColor="text1"/>
          <w:szCs w:val="24"/>
        </w:rPr>
        <w:t xml:space="preserve"> a</w:t>
      </w:r>
      <w:r w:rsidR="006A4F81">
        <w:rPr>
          <w:rFonts w:ascii="Book Antiqua" w:eastAsia="PMingLiU" w:hAnsi="Book Antiqua" w:cs="Times New Roman"/>
          <w:color w:val="000000" w:themeColor="text1"/>
          <w:szCs w:val="24"/>
        </w:rPr>
        <w:t>n</w:t>
      </w:r>
      <w:r w:rsidR="00D502DD" w:rsidRPr="00E325D0">
        <w:rPr>
          <w:rFonts w:ascii="Book Antiqua" w:eastAsia="PMingLiU" w:hAnsi="Book Antiqua" w:cs="Times New Roman"/>
          <w:color w:val="000000" w:themeColor="text1"/>
          <w:szCs w:val="24"/>
        </w:rPr>
        <w:t xml:space="preserve"> </w:t>
      </w:r>
      <w:r w:rsidR="006C37C3" w:rsidRPr="00E325D0">
        <w:rPr>
          <w:rFonts w:ascii="Book Antiqua" w:eastAsia="PMingLiU" w:hAnsi="Book Antiqua" w:cs="Times New Roman"/>
          <w:color w:val="000000" w:themeColor="text1"/>
          <w:szCs w:val="24"/>
        </w:rPr>
        <w:t xml:space="preserve">HCC beyond </w:t>
      </w:r>
      <w:proofErr w:type="spellStart"/>
      <w:r w:rsidR="00372A5F" w:rsidRPr="00E325D0">
        <w:rPr>
          <w:rFonts w:ascii="Book Antiqua" w:eastAsia="PMingLiU" w:hAnsi="Book Antiqua" w:cs="Times New Roman"/>
          <w:color w:val="000000" w:themeColor="text1"/>
          <w:szCs w:val="24"/>
        </w:rPr>
        <w:t>r</w:t>
      </w:r>
      <w:r w:rsidR="006C37C3" w:rsidRPr="00E325D0">
        <w:rPr>
          <w:rFonts w:ascii="Book Antiqua" w:eastAsia="PMingLiU" w:hAnsi="Book Antiqua" w:cs="Times New Roman"/>
          <w:color w:val="000000" w:themeColor="text1"/>
          <w:szCs w:val="24"/>
        </w:rPr>
        <w:t>UCSF</w:t>
      </w:r>
      <w:proofErr w:type="spellEnd"/>
      <w:r w:rsidR="001750B1" w:rsidRPr="00E325D0">
        <w:rPr>
          <w:rFonts w:ascii="Book Antiqua" w:eastAsia="PMingLiU" w:hAnsi="Book Antiqua" w:cs="Times New Roman"/>
          <w:color w:val="000000" w:themeColor="text1"/>
          <w:szCs w:val="24"/>
        </w:rPr>
        <w:t xml:space="preserve"> criteria</w:t>
      </w:r>
      <w:r w:rsidR="00D502DD" w:rsidRPr="00E325D0">
        <w:rPr>
          <w:rFonts w:ascii="Book Antiqua" w:eastAsia="PMingLiU" w:hAnsi="Book Antiqua" w:cs="Times New Roman"/>
          <w:color w:val="000000" w:themeColor="text1"/>
          <w:szCs w:val="24"/>
        </w:rPr>
        <w:t>,</w:t>
      </w:r>
      <w:r w:rsidR="006C37C3" w:rsidRPr="00E325D0">
        <w:rPr>
          <w:rFonts w:ascii="Book Antiqua" w:eastAsia="PMingLiU" w:hAnsi="Book Antiqua" w:cs="Times New Roman"/>
          <w:color w:val="000000" w:themeColor="text1"/>
          <w:szCs w:val="24"/>
        </w:rPr>
        <w:t xml:space="preserve"> and</w:t>
      </w:r>
      <w:r w:rsidR="001750B1" w:rsidRPr="00E325D0">
        <w:rPr>
          <w:rFonts w:ascii="Book Antiqua" w:eastAsia="PMingLiU" w:hAnsi="Book Antiqua" w:cs="Times New Roman"/>
          <w:color w:val="000000" w:themeColor="text1"/>
          <w:szCs w:val="24"/>
        </w:rPr>
        <w:t xml:space="preserve"> </w:t>
      </w:r>
      <w:r w:rsidR="006C37C3" w:rsidRPr="00E325D0">
        <w:rPr>
          <w:rFonts w:ascii="Book Antiqua" w:eastAsia="PMingLiU" w:hAnsi="Book Antiqua" w:cs="Times New Roman"/>
          <w:color w:val="000000" w:themeColor="text1"/>
          <w:szCs w:val="24"/>
        </w:rPr>
        <w:t>loco</w:t>
      </w:r>
      <w:r w:rsidR="00C34484" w:rsidRPr="00E325D0">
        <w:rPr>
          <w:rFonts w:ascii="Book Antiqua" w:eastAsia="PMingLiU" w:hAnsi="Book Antiqua" w:cs="Times New Roman"/>
          <w:color w:val="000000" w:themeColor="text1"/>
          <w:szCs w:val="24"/>
        </w:rPr>
        <w:t>-</w:t>
      </w:r>
      <w:r w:rsidR="006C37C3" w:rsidRPr="00E325D0">
        <w:rPr>
          <w:rFonts w:ascii="Book Antiqua" w:eastAsia="PMingLiU" w:hAnsi="Book Antiqua" w:cs="Times New Roman"/>
          <w:color w:val="000000" w:themeColor="text1"/>
          <w:szCs w:val="24"/>
        </w:rPr>
        <w:t xml:space="preserve">regional </w:t>
      </w:r>
      <w:r w:rsidR="0093097C" w:rsidRPr="00E325D0">
        <w:rPr>
          <w:rFonts w:ascii="Book Antiqua" w:eastAsia="PMingLiU" w:hAnsi="Book Antiqua" w:cs="Times New Roman"/>
          <w:color w:val="000000" w:themeColor="text1"/>
          <w:szCs w:val="24"/>
        </w:rPr>
        <w:t xml:space="preserve">therapy </w:t>
      </w:r>
      <w:r w:rsidR="00412BE2" w:rsidRPr="00E325D0">
        <w:rPr>
          <w:rFonts w:ascii="Book Antiqua" w:eastAsia="PMingLiU" w:hAnsi="Book Antiqua" w:cs="Times New Roman"/>
          <w:color w:val="000000" w:themeColor="text1"/>
          <w:szCs w:val="24"/>
        </w:rPr>
        <w:t xml:space="preserve">was performed </w:t>
      </w:r>
      <w:r w:rsidR="001750B1" w:rsidRPr="00E325D0">
        <w:rPr>
          <w:rFonts w:ascii="Book Antiqua" w:eastAsia="PMingLiU" w:hAnsi="Book Antiqua" w:cs="Times New Roman"/>
          <w:color w:val="000000" w:themeColor="text1"/>
          <w:szCs w:val="24"/>
        </w:rPr>
        <w:t>for the</w:t>
      </w:r>
      <w:r w:rsidR="00D502DD" w:rsidRPr="00E325D0">
        <w:rPr>
          <w:rFonts w:ascii="Book Antiqua" w:eastAsia="PMingLiU" w:hAnsi="Book Antiqua" w:cs="Times New Roman"/>
          <w:color w:val="000000" w:themeColor="text1"/>
          <w:szCs w:val="24"/>
        </w:rPr>
        <w:t xml:space="preserve"> purpose of down-staging.</w:t>
      </w:r>
    </w:p>
    <w:p w14:paraId="21671074" w14:textId="77777777" w:rsidR="008954BE" w:rsidRPr="006A4F81" w:rsidRDefault="008954BE" w:rsidP="00C647ED">
      <w:pPr>
        <w:snapToGrid w:val="0"/>
        <w:spacing w:line="360" w:lineRule="auto"/>
        <w:jc w:val="both"/>
        <w:rPr>
          <w:rFonts w:ascii="Book Antiqua" w:eastAsia="PMingLiU" w:hAnsi="Book Antiqua" w:cs="Times New Roman"/>
          <w:color w:val="000000" w:themeColor="text1"/>
          <w:szCs w:val="24"/>
        </w:rPr>
      </w:pPr>
    </w:p>
    <w:p w14:paraId="762236D7" w14:textId="2976B7C9" w:rsidR="00372A5F" w:rsidRPr="00E325D0" w:rsidRDefault="00693513" w:rsidP="00C647ED">
      <w:pPr>
        <w:snapToGrid w:val="0"/>
        <w:spacing w:line="360" w:lineRule="auto"/>
        <w:jc w:val="both"/>
        <w:rPr>
          <w:rFonts w:ascii="Book Antiqua" w:eastAsia="PMingLiU" w:hAnsi="Book Antiqua" w:cs="Times New Roman"/>
          <w:b/>
          <w:i/>
          <w:color w:val="000000" w:themeColor="text1"/>
          <w:szCs w:val="24"/>
        </w:rPr>
      </w:pPr>
      <w:r w:rsidRPr="00E325D0">
        <w:rPr>
          <w:rFonts w:ascii="Book Antiqua" w:eastAsia="PMingLiU" w:hAnsi="Book Antiqua" w:cs="Times New Roman"/>
          <w:b/>
          <w:i/>
          <w:color w:val="000000" w:themeColor="text1"/>
          <w:szCs w:val="24"/>
        </w:rPr>
        <w:t>Liver transplantation and follow-up</w:t>
      </w:r>
    </w:p>
    <w:p w14:paraId="53F97E7F" w14:textId="51AD62BE" w:rsidR="00BF2107" w:rsidRPr="00E325D0" w:rsidRDefault="0093097C"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 xml:space="preserve">All </w:t>
      </w:r>
      <w:r w:rsidR="001750B1" w:rsidRPr="00E325D0">
        <w:rPr>
          <w:rFonts w:ascii="Book Antiqua" w:eastAsia="PMingLiU" w:hAnsi="Book Antiqua" w:cs="Times New Roman"/>
          <w:color w:val="000000" w:themeColor="text1"/>
          <w:szCs w:val="24"/>
        </w:rPr>
        <w:t xml:space="preserve">LDLT procedures </w:t>
      </w:r>
      <w:r w:rsidRPr="00E325D0">
        <w:rPr>
          <w:rFonts w:ascii="Book Antiqua" w:eastAsia="PMingLiU" w:hAnsi="Book Antiqua" w:cs="Times New Roman"/>
          <w:color w:val="000000" w:themeColor="text1"/>
          <w:szCs w:val="24"/>
        </w:rPr>
        <w:t>were performed using standard techniques</w:t>
      </w:r>
      <w:r w:rsidR="001750B1" w:rsidRPr="00E325D0">
        <w:rPr>
          <w:rFonts w:ascii="Book Antiqua" w:eastAsia="PMingLiU" w:hAnsi="Book Antiqua" w:cs="Times New Roman"/>
          <w:color w:val="000000" w:themeColor="text1"/>
          <w:szCs w:val="24"/>
        </w:rPr>
        <w:t xml:space="preserve"> and</w:t>
      </w:r>
      <w:r w:rsidRPr="00E325D0">
        <w:rPr>
          <w:rFonts w:ascii="Book Antiqua" w:eastAsia="PMingLiU" w:hAnsi="Book Antiqua" w:cs="Times New Roman"/>
          <w:color w:val="000000" w:themeColor="text1"/>
          <w:szCs w:val="24"/>
        </w:rPr>
        <w:t xml:space="preserve"> without venous bypass</w:t>
      </w:r>
      <w:r w:rsidR="001750B1" w:rsidRPr="00E325D0">
        <w:rPr>
          <w:rFonts w:ascii="Book Antiqua" w:eastAsia="PMingLiU" w:hAnsi="Book Antiqua" w:cs="Times New Roman"/>
          <w:color w:val="000000" w:themeColor="text1"/>
          <w:szCs w:val="24"/>
        </w:rPr>
        <w:t>. The</w:t>
      </w:r>
      <w:r w:rsidRPr="00E325D0">
        <w:rPr>
          <w:rFonts w:ascii="Book Antiqua" w:eastAsia="PMingLiU" w:hAnsi="Book Antiqua" w:cs="Times New Roman"/>
          <w:color w:val="000000" w:themeColor="text1"/>
          <w:szCs w:val="24"/>
        </w:rPr>
        <w:t xml:space="preserve"> immunosuppressant regimen consisted of calcineurin inhibitors, antimetabolites, and steroid as previous </w:t>
      </w:r>
      <w:proofErr w:type="gramStart"/>
      <w:r w:rsidRPr="00E325D0">
        <w:rPr>
          <w:rFonts w:ascii="Book Antiqua" w:eastAsia="PMingLiU" w:hAnsi="Book Antiqua" w:cs="Times New Roman"/>
          <w:color w:val="000000" w:themeColor="text1"/>
          <w:szCs w:val="24"/>
        </w:rPr>
        <w:t>described</w:t>
      </w:r>
      <w:proofErr w:type="gramEnd"/>
      <w:r w:rsidR="001750B1" w:rsidRPr="00E325D0">
        <w:rPr>
          <w:rFonts w:ascii="Book Antiqua" w:eastAsia="PMingLiU" w:hAnsi="Book Antiqua" w:cs="Times New Roman"/>
          <w:color w:val="000000" w:themeColor="text1"/>
          <w:szCs w:val="24"/>
        </w:rPr>
        <w:fldChar w:fldCharType="begin">
          <w:fldData xml:space="preserve">PEVuZE5vdGU+PENpdGU+PEF1dGhvcj5DaGFuPC9BdXRob3I+PFllYXI+MjAxMTwvWWVhcj48UmVj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</w:fldData>
        </w:fldChar>
      </w:r>
      <w:r w:rsidR="004C53D6" w:rsidRPr="00E325D0">
        <w:rPr>
          <w:rFonts w:ascii="Book Antiqua" w:eastAsia="PMingLiU" w:hAnsi="Book Antiqua" w:cs="Times New Roman"/>
          <w:color w:val="000000" w:themeColor="text1"/>
          <w:szCs w:val="24"/>
        </w:rPr>
        <w:instrText xml:space="preserve"> ADDIN EN.CITE </w:instrText>
      </w:r>
      <w:r w:rsidR="004C53D6" w:rsidRPr="00E325D0">
        <w:rPr>
          <w:rFonts w:ascii="Book Antiqua" w:eastAsia="PMingLiU" w:hAnsi="Book Antiqua" w:cs="Times New Roman"/>
          <w:color w:val="000000" w:themeColor="text1"/>
          <w:szCs w:val="24"/>
        </w:rPr>
        <w:fldChar w:fldCharType="begin">
          <w:fldData xml:space="preserve">PEVuZE5vdGU+PENpdGU+PEF1dGhvcj5DaGFuPC9BdXRob3I+PFllYXI+MjAxMTwvWWVhcj48UmVj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</w:fldData>
        </w:fldChar>
      </w:r>
      <w:r w:rsidR="004C53D6" w:rsidRPr="00E325D0">
        <w:rPr>
          <w:rFonts w:ascii="Book Antiqua" w:eastAsia="PMingLiU" w:hAnsi="Book Antiqua" w:cs="Times New Roman"/>
          <w:color w:val="000000" w:themeColor="text1"/>
          <w:szCs w:val="24"/>
        </w:rPr>
        <w:instrText xml:space="preserve"> ADDIN EN.CITE.DATA </w:instrText>
      </w:r>
      <w:r w:rsidR="004C53D6" w:rsidRPr="00E325D0">
        <w:rPr>
          <w:rFonts w:ascii="Book Antiqua" w:eastAsia="PMingLiU" w:hAnsi="Book Antiqua" w:cs="Times New Roman"/>
          <w:color w:val="000000" w:themeColor="text1"/>
          <w:szCs w:val="24"/>
        </w:rPr>
      </w:r>
      <w:r w:rsidR="004C53D6" w:rsidRPr="00E325D0">
        <w:rPr>
          <w:rFonts w:ascii="Book Antiqua" w:eastAsia="PMingLiU" w:hAnsi="Book Antiqua" w:cs="Times New Roman"/>
          <w:color w:val="000000" w:themeColor="text1"/>
          <w:szCs w:val="24"/>
        </w:rPr>
        <w:fldChar w:fldCharType="end"/>
      </w:r>
      <w:r w:rsidR="001750B1" w:rsidRPr="00E325D0">
        <w:rPr>
          <w:rFonts w:ascii="Book Antiqua" w:eastAsia="PMingLiU" w:hAnsi="Book Antiqua" w:cs="Times New Roman"/>
          <w:color w:val="000000" w:themeColor="text1"/>
          <w:szCs w:val="24"/>
        </w:rPr>
      </w:r>
      <w:r w:rsidR="001750B1" w:rsidRPr="00E325D0">
        <w:rPr>
          <w:rFonts w:ascii="Book Antiqua" w:eastAsia="PMingLiU" w:hAnsi="Book Antiqua" w:cs="Times New Roman"/>
          <w:color w:val="000000" w:themeColor="text1"/>
          <w:szCs w:val="24"/>
        </w:rPr>
        <w:fldChar w:fldCharType="separate"/>
      </w:r>
      <w:r w:rsidR="004C53D6" w:rsidRPr="00E325D0">
        <w:rPr>
          <w:rFonts w:ascii="Book Antiqua" w:eastAsia="PMingLiU" w:hAnsi="Book Antiqua" w:cs="Times New Roman"/>
          <w:noProof/>
          <w:color w:val="000000" w:themeColor="text1"/>
          <w:szCs w:val="24"/>
          <w:vertAlign w:val="superscript"/>
        </w:rPr>
        <w:t>[13]</w:t>
      </w:r>
      <w:r w:rsidR="001750B1" w:rsidRPr="00E325D0">
        <w:rPr>
          <w:rFonts w:ascii="Book Antiqua" w:eastAsia="PMingLiU" w:hAnsi="Book Antiqua" w:cs="Times New Roman"/>
          <w:color w:val="000000" w:themeColor="text1"/>
          <w:szCs w:val="24"/>
        </w:rPr>
        <w:fldChar w:fldCharType="end"/>
      </w:r>
      <w:r w:rsidR="001750B1" w:rsidRPr="00E325D0">
        <w:rPr>
          <w:rFonts w:ascii="Book Antiqua" w:eastAsia="PMingLiU" w:hAnsi="Book Antiqua" w:cs="Times New Roman"/>
          <w:color w:val="000000" w:themeColor="text1"/>
          <w:szCs w:val="24"/>
        </w:rPr>
        <w:t xml:space="preserve">. </w:t>
      </w:r>
      <w:r w:rsidR="00BC633F" w:rsidRPr="00E325D0">
        <w:rPr>
          <w:rFonts w:ascii="Book Antiqua" w:eastAsia="PMingLiU" w:hAnsi="Book Antiqua" w:cs="Times New Roman"/>
          <w:color w:val="000000" w:themeColor="text1"/>
          <w:szCs w:val="24"/>
        </w:rPr>
        <w:t>After transplantation, the explanted liver</w:t>
      </w:r>
      <w:r w:rsidR="001750B1" w:rsidRPr="00E325D0">
        <w:rPr>
          <w:rFonts w:ascii="Book Antiqua" w:eastAsia="PMingLiU" w:hAnsi="Book Antiqua" w:cs="Times New Roman"/>
          <w:color w:val="000000" w:themeColor="text1"/>
          <w:szCs w:val="24"/>
        </w:rPr>
        <w:t>s</w:t>
      </w:r>
      <w:r w:rsidR="00BC633F" w:rsidRPr="00E325D0">
        <w:rPr>
          <w:rFonts w:ascii="Book Antiqua" w:eastAsia="PMingLiU" w:hAnsi="Book Antiqua" w:cs="Times New Roman"/>
          <w:color w:val="000000" w:themeColor="text1"/>
          <w:szCs w:val="24"/>
        </w:rPr>
        <w:t xml:space="preserve"> were subjected to </w:t>
      </w:r>
      <w:r w:rsidR="000D65E1" w:rsidRPr="00E325D0">
        <w:rPr>
          <w:rFonts w:ascii="Book Antiqua" w:eastAsia="PMingLiU" w:hAnsi="Book Antiqua" w:cs="Times New Roman"/>
          <w:color w:val="000000" w:themeColor="text1"/>
          <w:szCs w:val="24"/>
        </w:rPr>
        <w:t xml:space="preserve">a </w:t>
      </w:r>
      <w:r w:rsidR="00BC633F" w:rsidRPr="00E325D0">
        <w:rPr>
          <w:rFonts w:ascii="Book Antiqua" w:eastAsia="PMingLiU" w:hAnsi="Book Antiqua" w:cs="Times New Roman"/>
          <w:color w:val="000000" w:themeColor="text1"/>
          <w:szCs w:val="24"/>
        </w:rPr>
        <w:t>thorough histologic</w:t>
      </w:r>
      <w:r w:rsidR="000D65E1" w:rsidRPr="00E325D0">
        <w:rPr>
          <w:rFonts w:ascii="Book Antiqua" w:eastAsia="PMingLiU" w:hAnsi="Book Antiqua" w:cs="Times New Roman"/>
          <w:color w:val="000000" w:themeColor="text1"/>
          <w:szCs w:val="24"/>
        </w:rPr>
        <w:t>al</w:t>
      </w:r>
      <w:r w:rsidR="00BC633F" w:rsidRPr="00E325D0">
        <w:rPr>
          <w:rFonts w:ascii="Book Antiqua" w:eastAsia="PMingLiU" w:hAnsi="Book Antiqua" w:cs="Times New Roman"/>
          <w:color w:val="000000" w:themeColor="text1"/>
          <w:szCs w:val="24"/>
        </w:rPr>
        <w:t xml:space="preserve"> examination to determine the</w:t>
      </w:r>
      <w:r w:rsidR="001750B1" w:rsidRPr="00E325D0">
        <w:rPr>
          <w:rFonts w:ascii="Book Antiqua" w:eastAsia="PMingLiU" w:hAnsi="Book Antiqua" w:cs="Times New Roman"/>
          <w:color w:val="000000" w:themeColor="text1"/>
          <w:szCs w:val="24"/>
        </w:rPr>
        <w:t xml:space="preserve"> HCC</w:t>
      </w:r>
      <w:r w:rsidR="00BC633F" w:rsidRPr="00E325D0">
        <w:rPr>
          <w:rFonts w:ascii="Book Antiqua" w:eastAsia="PMingLiU" w:hAnsi="Book Antiqua" w:cs="Times New Roman"/>
          <w:color w:val="000000" w:themeColor="text1"/>
          <w:szCs w:val="24"/>
        </w:rPr>
        <w:t xml:space="preserve"> pat</w:t>
      </w:r>
      <w:r w:rsidR="00BF2107" w:rsidRPr="00E325D0">
        <w:rPr>
          <w:rFonts w:ascii="Book Antiqua" w:eastAsia="PMingLiU" w:hAnsi="Book Antiqua" w:cs="Times New Roman"/>
          <w:color w:val="000000" w:themeColor="text1"/>
          <w:szCs w:val="24"/>
        </w:rPr>
        <w:t>hologic</w:t>
      </w:r>
      <w:r w:rsidR="000D65E1" w:rsidRPr="00E325D0">
        <w:rPr>
          <w:rFonts w:ascii="Book Antiqua" w:eastAsia="PMingLiU" w:hAnsi="Book Antiqua" w:cs="Times New Roman"/>
          <w:color w:val="000000" w:themeColor="text1"/>
          <w:szCs w:val="24"/>
        </w:rPr>
        <w:t>al</w:t>
      </w:r>
      <w:r w:rsidR="00BF2107" w:rsidRPr="00E325D0">
        <w:rPr>
          <w:rFonts w:ascii="Book Antiqua" w:eastAsia="PMingLiU" w:hAnsi="Book Antiqua" w:cs="Times New Roman"/>
          <w:color w:val="000000" w:themeColor="text1"/>
          <w:szCs w:val="24"/>
        </w:rPr>
        <w:t xml:space="preserve"> characteristics. </w:t>
      </w:r>
      <w:r w:rsidR="00507980" w:rsidRPr="00E325D0">
        <w:rPr>
          <w:rFonts w:ascii="Book Antiqua" w:eastAsia="PMingLiU" w:hAnsi="Book Antiqua" w:cs="Times New Roman"/>
          <w:color w:val="000000" w:themeColor="text1"/>
          <w:szCs w:val="24"/>
        </w:rPr>
        <w:t xml:space="preserve">Patients who had received loco-regional therapy were further pathologically examined for effectiveness in relation to the degree of tumor necrosis (TN) as previous </w:t>
      </w:r>
      <w:proofErr w:type="gramStart"/>
      <w:r w:rsidR="00507980" w:rsidRPr="00E325D0">
        <w:rPr>
          <w:rFonts w:ascii="Book Antiqua" w:eastAsia="PMingLiU" w:hAnsi="Book Antiqua" w:cs="Times New Roman"/>
          <w:color w:val="000000" w:themeColor="text1"/>
          <w:szCs w:val="24"/>
        </w:rPr>
        <w:t>described</w:t>
      </w:r>
      <w:proofErr w:type="gramEnd"/>
      <w:r w:rsidR="00507980" w:rsidRPr="00E325D0">
        <w:rPr>
          <w:rFonts w:ascii="Book Antiqua" w:eastAsia="PMingLiU" w:hAnsi="Book Antiqua" w:cs="Times New Roman"/>
          <w:color w:val="000000" w:themeColor="text1"/>
          <w:szCs w:val="24"/>
        </w:rPr>
        <w:fldChar w:fldCharType="begin">
          <w:fldData xml:space="preserve">PEVuZE5vdGU+PENpdGU+PEF1dGhvcj5DaGFuPC9BdXRob3I+PFllYXI+MjAxMTwvWWVhcj48UmVj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</w:fldData>
        </w:fldChar>
      </w:r>
      <w:r w:rsidR="004C53D6" w:rsidRPr="00E325D0">
        <w:rPr>
          <w:rFonts w:ascii="Book Antiqua" w:eastAsia="PMingLiU" w:hAnsi="Book Antiqua" w:cs="Times New Roman"/>
          <w:color w:val="000000" w:themeColor="text1"/>
          <w:szCs w:val="24"/>
        </w:rPr>
        <w:instrText xml:space="preserve"> ADDIN EN.CITE </w:instrText>
      </w:r>
      <w:r w:rsidR="004C53D6" w:rsidRPr="00E325D0">
        <w:rPr>
          <w:rFonts w:ascii="Book Antiqua" w:eastAsia="PMingLiU" w:hAnsi="Book Antiqua" w:cs="Times New Roman"/>
          <w:color w:val="000000" w:themeColor="text1"/>
          <w:szCs w:val="24"/>
        </w:rPr>
        <w:fldChar w:fldCharType="begin">
          <w:fldData xml:space="preserve">PEVuZE5vdGU+PENpdGU+PEF1dGhvcj5DaGFuPC9BdXRob3I+PFllYXI+MjAxMTwvWWVhcj48UmVj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</w:fldData>
        </w:fldChar>
      </w:r>
      <w:r w:rsidR="004C53D6" w:rsidRPr="00E325D0">
        <w:rPr>
          <w:rFonts w:ascii="Book Antiqua" w:eastAsia="PMingLiU" w:hAnsi="Book Antiqua" w:cs="Times New Roman"/>
          <w:color w:val="000000" w:themeColor="text1"/>
          <w:szCs w:val="24"/>
        </w:rPr>
        <w:instrText xml:space="preserve"> ADDIN EN.CITE.DATA </w:instrText>
      </w:r>
      <w:r w:rsidR="004C53D6" w:rsidRPr="00E325D0">
        <w:rPr>
          <w:rFonts w:ascii="Book Antiqua" w:eastAsia="PMingLiU" w:hAnsi="Book Antiqua" w:cs="Times New Roman"/>
          <w:color w:val="000000" w:themeColor="text1"/>
          <w:szCs w:val="24"/>
        </w:rPr>
      </w:r>
      <w:r w:rsidR="004C53D6" w:rsidRPr="00E325D0">
        <w:rPr>
          <w:rFonts w:ascii="Book Antiqua" w:eastAsia="PMingLiU" w:hAnsi="Book Antiqua" w:cs="Times New Roman"/>
          <w:color w:val="000000" w:themeColor="text1"/>
          <w:szCs w:val="24"/>
        </w:rPr>
        <w:fldChar w:fldCharType="end"/>
      </w:r>
      <w:r w:rsidR="00507980" w:rsidRPr="00E325D0">
        <w:rPr>
          <w:rFonts w:ascii="Book Antiqua" w:eastAsia="PMingLiU" w:hAnsi="Book Antiqua" w:cs="Times New Roman"/>
          <w:color w:val="000000" w:themeColor="text1"/>
          <w:szCs w:val="24"/>
        </w:rPr>
      </w:r>
      <w:r w:rsidR="00507980" w:rsidRPr="00E325D0">
        <w:rPr>
          <w:rFonts w:ascii="Book Antiqua" w:eastAsia="PMingLiU" w:hAnsi="Book Antiqua" w:cs="Times New Roman"/>
          <w:color w:val="000000" w:themeColor="text1"/>
          <w:szCs w:val="24"/>
        </w:rPr>
        <w:fldChar w:fldCharType="separate"/>
      </w:r>
      <w:r w:rsidR="004C53D6" w:rsidRPr="00E325D0">
        <w:rPr>
          <w:rFonts w:ascii="Book Antiqua" w:eastAsia="PMingLiU" w:hAnsi="Book Antiqua" w:cs="Times New Roman"/>
          <w:noProof/>
          <w:color w:val="000000" w:themeColor="text1"/>
          <w:szCs w:val="24"/>
          <w:vertAlign w:val="superscript"/>
        </w:rPr>
        <w:t>[13]</w:t>
      </w:r>
      <w:r w:rsidR="00507980" w:rsidRPr="00E325D0">
        <w:rPr>
          <w:rFonts w:ascii="Book Antiqua" w:eastAsia="PMingLiU" w:hAnsi="Book Antiqua" w:cs="Times New Roman"/>
          <w:color w:val="000000" w:themeColor="text1"/>
          <w:szCs w:val="24"/>
        </w:rPr>
        <w:fldChar w:fldCharType="end"/>
      </w:r>
      <w:r w:rsidR="00507980" w:rsidRPr="00E325D0">
        <w:rPr>
          <w:rFonts w:ascii="Book Antiqua" w:eastAsia="PMingLiU" w:hAnsi="Book Antiqua" w:cs="Times New Roman"/>
          <w:color w:val="000000" w:themeColor="text1"/>
          <w:szCs w:val="24"/>
        </w:rPr>
        <w:t>, and a mean TN higher than 60% was defined as profound TN. Additionally, a</w:t>
      </w:r>
      <w:r w:rsidR="006D1D5B" w:rsidRPr="00E325D0">
        <w:rPr>
          <w:rFonts w:ascii="Book Antiqua" w:eastAsia="PMingLiU" w:hAnsi="Book Antiqua" w:cs="Times New Roman"/>
          <w:color w:val="000000" w:themeColor="text1"/>
          <w:szCs w:val="24"/>
        </w:rPr>
        <w:t xml:space="preserve">ll patients were </w:t>
      </w:r>
      <w:r w:rsidR="004C1D60" w:rsidRPr="00E325D0">
        <w:rPr>
          <w:rFonts w:ascii="Book Antiqua" w:eastAsia="PMingLiU" w:hAnsi="Book Antiqua" w:cs="Times New Roman"/>
          <w:color w:val="000000" w:themeColor="text1"/>
          <w:szCs w:val="24"/>
        </w:rPr>
        <w:t>re</w:t>
      </w:r>
      <w:r w:rsidR="001750B1" w:rsidRPr="00E325D0">
        <w:rPr>
          <w:rFonts w:ascii="Book Antiqua" w:eastAsia="PMingLiU" w:hAnsi="Book Antiqua" w:cs="Times New Roman"/>
          <w:color w:val="000000" w:themeColor="text1"/>
          <w:szCs w:val="24"/>
        </w:rPr>
        <w:t>-</w:t>
      </w:r>
      <w:r w:rsidR="004C1D60" w:rsidRPr="00E325D0">
        <w:rPr>
          <w:rFonts w:ascii="Book Antiqua" w:eastAsia="PMingLiU" w:hAnsi="Book Antiqua" w:cs="Times New Roman"/>
          <w:color w:val="000000" w:themeColor="text1"/>
          <w:szCs w:val="24"/>
        </w:rPr>
        <w:t>assessed</w:t>
      </w:r>
      <w:r w:rsidR="001750B1" w:rsidRPr="00E325D0">
        <w:rPr>
          <w:rFonts w:ascii="Book Antiqua" w:eastAsia="PMingLiU" w:hAnsi="Book Antiqua" w:cs="Times New Roman"/>
          <w:color w:val="000000" w:themeColor="text1"/>
          <w:szCs w:val="24"/>
        </w:rPr>
        <w:t xml:space="preserve"> for</w:t>
      </w:r>
      <w:r w:rsidR="004C1D60" w:rsidRPr="00E325D0">
        <w:rPr>
          <w:rFonts w:ascii="Book Antiqua" w:eastAsia="PMingLiU" w:hAnsi="Book Antiqua" w:cs="Times New Roman"/>
          <w:color w:val="000000" w:themeColor="text1"/>
          <w:szCs w:val="24"/>
        </w:rPr>
        <w:t xml:space="preserve"> HCC in terms of tumor number and size</w:t>
      </w:r>
      <w:r w:rsidR="00BF2107" w:rsidRPr="00E325D0">
        <w:rPr>
          <w:rFonts w:ascii="Book Antiqua" w:eastAsia="PMingLiU" w:hAnsi="Book Antiqua" w:cs="Times New Roman"/>
          <w:color w:val="000000" w:themeColor="text1"/>
          <w:szCs w:val="24"/>
        </w:rPr>
        <w:t xml:space="preserve"> for </w:t>
      </w:r>
      <w:r w:rsidR="000425EB" w:rsidRPr="00E325D0">
        <w:rPr>
          <w:rFonts w:ascii="Book Antiqua" w:eastAsia="PMingLiU" w:hAnsi="Book Antiqua" w:cs="Times New Roman"/>
          <w:color w:val="000000" w:themeColor="text1"/>
          <w:szCs w:val="24"/>
        </w:rPr>
        <w:t xml:space="preserve">the </w:t>
      </w:r>
      <w:r w:rsidR="00BF2107" w:rsidRPr="00E325D0">
        <w:rPr>
          <w:rFonts w:ascii="Book Antiqua" w:eastAsia="PMingLiU" w:hAnsi="Book Antiqua" w:cs="Times New Roman"/>
          <w:color w:val="000000" w:themeColor="text1"/>
          <w:szCs w:val="24"/>
        </w:rPr>
        <w:t>transplantation criteria based on pathologic</w:t>
      </w:r>
      <w:r w:rsidR="000D65E1" w:rsidRPr="00E325D0">
        <w:rPr>
          <w:rFonts w:ascii="Book Antiqua" w:eastAsia="PMingLiU" w:hAnsi="Book Antiqua" w:cs="Times New Roman"/>
          <w:color w:val="000000" w:themeColor="text1"/>
          <w:szCs w:val="24"/>
        </w:rPr>
        <w:t>al</w:t>
      </w:r>
      <w:r w:rsidR="00BF2107" w:rsidRPr="00E325D0">
        <w:rPr>
          <w:rFonts w:ascii="Book Antiqua" w:eastAsia="PMingLiU" w:hAnsi="Book Antiqua" w:cs="Times New Roman"/>
          <w:color w:val="000000" w:themeColor="text1"/>
          <w:szCs w:val="24"/>
        </w:rPr>
        <w:t xml:space="preserve"> results </w:t>
      </w:r>
      <w:r w:rsidR="000425EB" w:rsidRPr="00E325D0">
        <w:rPr>
          <w:rFonts w:ascii="Book Antiqua" w:eastAsia="PMingLiU" w:hAnsi="Book Antiqua" w:cs="Times New Roman"/>
          <w:color w:val="000000" w:themeColor="text1"/>
          <w:szCs w:val="24"/>
        </w:rPr>
        <w:t>that</w:t>
      </w:r>
      <w:r w:rsidR="00BF2107" w:rsidRPr="00E325D0">
        <w:rPr>
          <w:rFonts w:ascii="Book Antiqua" w:eastAsia="PMingLiU" w:hAnsi="Book Antiqua" w:cs="Times New Roman"/>
          <w:color w:val="000000" w:themeColor="text1"/>
          <w:szCs w:val="24"/>
        </w:rPr>
        <w:t xml:space="preserve"> termed as pathologic</w:t>
      </w:r>
      <w:r w:rsidR="00BF2107" w:rsidRPr="00E325D0">
        <w:rPr>
          <w:rFonts w:ascii="Book Antiqua" w:eastAsia="PMingLiU" w:hAnsi="Book Antiqua" w:cs="Times New Roman"/>
          <w:color w:val="000000" w:themeColor="text1"/>
          <w:szCs w:val="24"/>
          <w:lang w:val="en-GB"/>
        </w:rPr>
        <w:t xml:space="preserve"> UCSF (</w:t>
      </w:r>
      <w:proofErr w:type="spellStart"/>
      <w:r w:rsidR="00BF2107" w:rsidRPr="00E325D0">
        <w:rPr>
          <w:rFonts w:ascii="Book Antiqua" w:eastAsia="PMingLiU" w:hAnsi="Book Antiqua" w:cs="Times New Roman"/>
          <w:color w:val="000000" w:themeColor="text1"/>
          <w:szCs w:val="24"/>
          <w:lang w:val="en-GB"/>
        </w:rPr>
        <w:t>pUCSF</w:t>
      </w:r>
      <w:proofErr w:type="spellEnd"/>
      <w:r w:rsidR="00BF2107" w:rsidRPr="00E325D0">
        <w:rPr>
          <w:rFonts w:ascii="Book Antiqua" w:eastAsia="PMingLiU" w:hAnsi="Book Antiqua" w:cs="Times New Roman"/>
          <w:color w:val="000000" w:themeColor="text1"/>
          <w:szCs w:val="24"/>
          <w:lang w:val="en-GB"/>
        </w:rPr>
        <w:t>)</w:t>
      </w:r>
      <w:r w:rsidR="00BF2107" w:rsidRPr="00E325D0">
        <w:rPr>
          <w:rFonts w:ascii="Book Antiqua" w:eastAsia="PMingLiU" w:hAnsi="Book Antiqua" w:cs="Times New Roman"/>
          <w:color w:val="000000" w:themeColor="text1"/>
          <w:szCs w:val="24"/>
        </w:rPr>
        <w:t xml:space="preserve">. </w:t>
      </w:r>
    </w:p>
    <w:p w14:paraId="68734127" w14:textId="7B9417D4" w:rsidR="006D1D5B" w:rsidRPr="00E325D0" w:rsidRDefault="006D1D5B" w:rsidP="00C647ED">
      <w:pPr>
        <w:snapToGrid w:val="0"/>
        <w:spacing w:line="360" w:lineRule="auto"/>
        <w:ind w:firstLineChars="100" w:firstLine="240"/>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After LDLT, patient</w:t>
      </w:r>
      <w:r w:rsidR="00004444" w:rsidRPr="00E325D0">
        <w:rPr>
          <w:rFonts w:ascii="Book Antiqua" w:eastAsia="PMingLiU" w:hAnsi="Book Antiqua" w:cs="Times New Roman"/>
          <w:color w:val="000000" w:themeColor="text1"/>
          <w:szCs w:val="24"/>
        </w:rPr>
        <w:t>s were regularly followed</w:t>
      </w:r>
      <w:r w:rsidR="001C2AA6" w:rsidRPr="00E325D0">
        <w:rPr>
          <w:rFonts w:ascii="Book Antiqua" w:eastAsia="PMingLiU" w:hAnsi="Book Antiqua" w:cs="Times New Roman"/>
          <w:color w:val="000000" w:themeColor="text1"/>
          <w:szCs w:val="24"/>
        </w:rPr>
        <w:t>-</w:t>
      </w:r>
      <w:r w:rsidR="00004444" w:rsidRPr="00E325D0">
        <w:rPr>
          <w:rFonts w:ascii="Book Antiqua" w:eastAsia="PMingLiU" w:hAnsi="Book Antiqua" w:cs="Times New Roman"/>
          <w:color w:val="000000" w:themeColor="text1"/>
          <w:szCs w:val="24"/>
        </w:rPr>
        <w:t xml:space="preserve">up </w:t>
      </w:r>
      <w:r w:rsidRPr="00E325D0">
        <w:rPr>
          <w:rFonts w:ascii="Book Antiqua" w:eastAsia="PMingLiU" w:hAnsi="Book Antiqua" w:cs="Times New Roman"/>
          <w:color w:val="000000" w:themeColor="text1"/>
          <w:szCs w:val="24"/>
        </w:rPr>
        <w:t xml:space="preserve">for graft function and tumor recurrence </w:t>
      </w:r>
      <w:r w:rsidR="001C2AA6" w:rsidRPr="00E325D0">
        <w:rPr>
          <w:rFonts w:ascii="Book Antiqua" w:eastAsia="PMingLiU" w:hAnsi="Book Antiqua" w:cs="Times New Roman"/>
          <w:color w:val="000000" w:themeColor="text1"/>
          <w:szCs w:val="24"/>
        </w:rPr>
        <w:t xml:space="preserve">in </w:t>
      </w:r>
      <w:r w:rsidRPr="00E325D0">
        <w:rPr>
          <w:rFonts w:ascii="Book Antiqua" w:eastAsia="PMingLiU" w:hAnsi="Book Antiqua" w:cs="Times New Roman"/>
          <w:color w:val="000000" w:themeColor="text1"/>
          <w:szCs w:val="24"/>
        </w:rPr>
        <w:t>the department. Generally,</w:t>
      </w:r>
      <w:r w:rsidR="001C2AA6" w:rsidRPr="00E325D0">
        <w:rPr>
          <w:rFonts w:ascii="Book Antiqua" w:eastAsia="PMingLiU" w:hAnsi="Book Antiqua" w:cs="Times New Roman"/>
          <w:color w:val="000000" w:themeColor="text1"/>
          <w:szCs w:val="24"/>
        </w:rPr>
        <w:t xml:space="preserve"> liver</w:t>
      </w:r>
      <w:r w:rsidRPr="00E325D0">
        <w:rPr>
          <w:rFonts w:ascii="Book Antiqua" w:eastAsia="PMingLiU" w:hAnsi="Book Antiqua" w:cs="Times New Roman"/>
          <w:color w:val="000000" w:themeColor="text1"/>
          <w:szCs w:val="24"/>
        </w:rPr>
        <w:t xml:space="preserve"> </w:t>
      </w:r>
      <w:r w:rsidR="00004444" w:rsidRPr="00E325D0">
        <w:rPr>
          <w:rFonts w:ascii="Book Antiqua" w:eastAsia="PMingLiU" w:hAnsi="Book Antiqua" w:cs="Times New Roman"/>
          <w:color w:val="000000" w:themeColor="text1"/>
          <w:szCs w:val="24"/>
        </w:rPr>
        <w:t>ultrasonography was performe</w:t>
      </w:r>
      <w:r w:rsidRPr="00E325D0">
        <w:rPr>
          <w:rFonts w:ascii="Book Antiqua" w:eastAsia="PMingLiU" w:hAnsi="Book Antiqua" w:cs="Times New Roman"/>
          <w:color w:val="000000" w:themeColor="text1"/>
          <w:szCs w:val="24"/>
        </w:rPr>
        <w:t>d</w:t>
      </w:r>
      <w:r w:rsidR="00004444" w:rsidRPr="00E325D0">
        <w:rPr>
          <w:rFonts w:ascii="Book Antiqua" w:eastAsia="PMingLiU" w:hAnsi="Book Antiqua" w:cs="Times New Roman"/>
          <w:color w:val="000000" w:themeColor="text1"/>
          <w:szCs w:val="24"/>
        </w:rPr>
        <w:t xml:space="preserve"> </w:t>
      </w:r>
      <w:r w:rsidRPr="00E325D0">
        <w:rPr>
          <w:rFonts w:ascii="Book Antiqua" w:eastAsia="PMingLiU" w:hAnsi="Book Antiqua" w:cs="Times New Roman"/>
          <w:color w:val="000000" w:themeColor="text1"/>
          <w:szCs w:val="24"/>
        </w:rPr>
        <w:t>in</w:t>
      </w:r>
      <w:r w:rsidR="00981E35" w:rsidRPr="00E325D0">
        <w:rPr>
          <w:rFonts w:ascii="Book Antiqua" w:eastAsia="PMingLiU" w:hAnsi="Book Antiqua" w:cs="Times New Roman"/>
          <w:color w:val="000000" w:themeColor="text1"/>
          <w:szCs w:val="24"/>
        </w:rPr>
        <w:t xml:space="preserve"> a minimum of</w:t>
      </w:r>
      <w:r w:rsidRPr="00E325D0">
        <w:rPr>
          <w:rFonts w:ascii="Book Antiqua" w:eastAsia="PMingLiU" w:hAnsi="Book Antiqua" w:cs="Times New Roman"/>
          <w:color w:val="000000" w:themeColor="text1"/>
          <w:szCs w:val="24"/>
        </w:rPr>
        <w:t xml:space="preserve"> </w:t>
      </w:r>
      <w:r w:rsidR="00004444" w:rsidRPr="00E325D0">
        <w:rPr>
          <w:rFonts w:ascii="Book Antiqua" w:eastAsia="PMingLiU" w:hAnsi="Book Antiqua" w:cs="Times New Roman"/>
          <w:color w:val="000000" w:themeColor="text1"/>
          <w:szCs w:val="24"/>
        </w:rPr>
        <w:t>3-mo intervals</w:t>
      </w:r>
      <w:r w:rsidR="00412BE2" w:rsidRPr="00E325D0">
        <w:rPr>
          <w:rFonts w:ascii="Book Antiqua" w:eastAsia="PMingLiU" w:hAnsi="Book Antiqua" w:cs="Times New Roman"/>
          <w:color w:val="000000" w:themeColor="text1"/>
          <w:szCs w:val="24"/>
        </w:rPr>
        <w:t>. R</w:t>
      </w:r>
      <w:r w:rsidR="00004444" w:rsidRPr="00E325D0">
        <w:rPr>
          <w:rFonts w:ascii="Book Antiqua" w:eastAsia="PMingLiU" w:hAnsi="Book Antiqua" w:cs="Times New Roman"/>
          <w:color w:val="000000" w:themeColor="text1"/>
          <w:szCs w:val="24"/>
        </w:rPr>
        <w:t>adiologic</w:t>
      </w:r>
      <w:r w:rsidR="000D65E1" w:rsidRPr="00E325D0">
        <w:rPr>
          <w:rFonts w:ascii="Book Antiqua" w:eastAsia="PMingLiU" w:hAnsi="Book Antiqua" w:cs="Times New Roman"/>
          <w:color w:val="000000" w:themeColor="text1"/>
          <w:szCs w:val="24"/>
        </w:rPr>
        <w:t>al</w:t>
      </w:r>
      <w:r w:rsidR="00004444" w:rsidRPr="00E325D0">
        <w:rPr>
          <w:rFonts w:ascii="Book Antiqua" w:eastAsia="PMingLiU" w:hAnsi="Book Antiqua" w:cs="Times New Roman"/>
          <w:color w:val="000000" w:themeColor="text1"/>
          <w:szCs w:val="24"/>
        </w:rPr>
        <w:t xml:space="preserve"> imaging including computed tomography and/or </w:t>
      </w:r>
      <w:bookmarkStart w:id="26" w:name="_Hlk24624036"/>
      <w:bookmarkStart w:id="27" w:name="_Hlk15891976"/>
      <w:r w:rsidR="008954BE">
        <w:rPr>
          <w:rFonts w:ascii="Book Antiqua" w:eastAsia="宋体" w:hAnsi="Book Antiqua" w:hint="eastAsia"/>
          <w:color w:val="000000"/>
          <w:szCs w:val="24"/>
        </w:rPr>
        <w:t>magnetic</w:t>
      </w:r>
      <w:bookmarkEnd w:id="26"/>
      <w:r w:rsidR="008954BE">
        <w:rPr>
          <w:rFonts w:ascii="Book Antiqua" w:eastAsia="宋体" w:hAnsi="Book Antiqua" w:hint="eastAsia"/>
          <w:color w:val="000000"/>
          <w:szCs w:val="24"/>
        </w:rPr>
        <w:t xml:space="preserve"> </w:t>
      </w:r>
      <w:bookmarkStart w:id="28" w:name="_Hlk24624024"/>
      <w:r w:rsidR="008954BE">
        <w:rPr>
          <w:rFonts w:ascii="Book Antiqua" w:eastAsia="宋体" w:hAnsi="Book Antiqua" w:hint="eastAsia"/>
          <w:color w:val="000000"/>
          <w:szCs w:val="24"/>
        </w:rPr>
        <w:t>resonance</w:t>
      </w:r>
      <w:bookmarkEnd w:id="28"/>
      <w:r w:rsidR="008954BE">
        <w:rPr>
          <w:rFonts w:ascii="Book Antiqua" w:eastAsia="宋体" w:hAnsi="Book Antiqua" w:hint="eastAsia"/>
          <w:color w:val="000000"/>
          <w:szCs w:val="24"/>
        </w:rPr>
        <w:t xml:space="preserve"> imaging</w:t>
      </w:r>
      <w:bookmarkEnd w:id="27"/>
      <w:r w:rsidR="008954BE">
        <w:rPr>
          <w:rFonts w:ascii="Book Antiqua" w:eastAsia="宋体" w:hAnsi="Book Antiqua" w:hint="eastAsia"/>
          <w:color w:val="000000"/>
          <w:szCs w:val="24"/>
        </w:rPr>
        <w:t xml:space="preserve"> </w:t>
      </w:r>
      <w:r w:rsidR="00004444" w:rsidRPr="00E325D0">
        <w:rPr>
          <w:rFonts w:ascii="Book Antiqua" w:eastAsia="PMingLiU" w:hAnsi="Book Antiqua" w:cs="Times New Roman"/>
          <w:color w:val="000000" w:themeColor="text1"/>
          <w:szCs w:val="24"/>
        </w:rPr>
        <w:t xml:space="preserve">was routinely performed at </w:t>
      </w:r>
      <w:r w:rsidR="00AF39A1" w:rsidRPr="00E325D0">
        <w:rPr>
          <w:rFonts w:ascii="Book Antiqua" w:eastAsia="PMingLiU" w:hAnsi="Book Antiqua" w:cs="Times New Roman"/>
          <w:color w:val="000000" w:themeColor="text1"/>
          <w:szCs w:val="24"/>
        </w:rPr>
        <w:t xml:space="preserve">1, </w:t>
      </w:r>
      <w:r w:rsidR="00004444" w:rsidRPr="00E325D0">
        <w:rPr>
          <w:rFonts w:ascii="Book Antiqua" w:eastAsia="PMingLiU" w:hAnsi="Book Antiqua" w:cs="Times New Roman"/>
          <w:color w:val="000000" w:themeColor="text1"/>
          <w:szCs w:val="24"/>
        </w:rPr>
        <w:t xml:space="preserve">3, 6, </w:t>
      </w:r>
      <w:r w:rsidR="00981E35" w:rsidRPr="00E325D0">
        <w:rPr>
          <w:rFonts w:ascii="Book Antiqua" w:eastAsia="PMingLiU" w:hAnsi="Book Antiqua" w:cs="Times New Roman"/>
          <w:color w:val="000000" w:themeColor="text1"/>
          <w:szCs w:val="24"/>
        </w:rPr>
        <w:t xml:space="preserve">and </w:t>
      </w:r>
      <w:r w:rsidR="00004444" w:rsidRPr="00E325D0">
        <w:rPr>
          <w:rFonts w:ascii="Book Antiqua" w:eastAsia="PMingLiU" w:hAnsi="Book Antiqua" w:cs="Times New Roman"/>
          <w:color w:val="000000" w:themeColor="text1"/>
          <w:szCs w:val="24"/>
        </w:rPr>
        <w:t xml:space="preserve">12 </w:t>
      </w:r>
      <w:proofErr w:type="spellStart"/>
      <w:proofErr w:type="gramStart"/>
      <w:r w:rsidR="00004444" w:rsidRPr="00E325D0">
        <w:rPr>
          <w:rFonts w:ascii="Book Antiqua" w:eastAsia="PMingLiU" w:hAnsi="Book Antiqua" w:cs="Times New Roman"/>
          <w:color w:val="000000" w:themeColor="text1"/>
          <w:szCs w:val="24"/>
        </w:rPr>
        <w:t>mo</w:t>
      </w:r>
      <w:proofErr w:type="spellEnd"/>
      <w:proofErr w:type="gramEnd"/>
      <w:r w:rsidR="00004444" w:rsidRPr="00E325D0">
        <w:rPr>
          <w:rFonts w:ascii="Book Antiqua" w:eastAsia="PMingLiU" w:hAnsi="Book Antiqua" w:cs="Times New Roman"/>
          <w:color w:val="000000" w:themeColor="text1"/>
          <w:szCs w:val="24"/>
        </w:rPr>
        <w:t xml:space="preserve"> </w:t>
      </w:r>
      <w:r w:rsidRPr="00E325D0">
        <w:rPr>
          <w:rFonts w:ascii="Book Antiqua" w:eastAsia="PMingLiU" w:hAnsi="Book Antiqua" w:cs="Times New Roman"/>
          <w:color w:val="000000" w:themeColor="text1"/>
          <w:szCs w:val="24"/>
        </w:rPr>
        <w:t>of</w:t>
      </w:r>
      <w:r w:rsidR="00981E35" w:rsidRPr="00E325D0">
        <w:rPr>
          <w:rFonts w:ascii="Book Antiqua" w:eastAsia="PMingLiU" w:hAnsi="Book Antiqua" w:cs="Times New Roman"/>
          <w:color w:val="000000" w:themeColor="text1"/>
          <w:szCs w:val="24"/>
        </w:rPr>
        <w:t xml:space="preserve"> the</w:t>
      </w:r>
      <w:r w:rsidRPr="00E325D0">
        <w:rPr>
          <w:rFonts w:ascii="Book Antiqua" w:eastAsia="PMingLiU" w:hAnsi="Book Antiqua" w:cs="Times New Roman"/>
          <w:color w:val="000000" w:themeColor="text1"/>
          <w:szCs w:val="24"/>
        </w:rPr>
        <w:t xml:space="preserve"> first year </w:t>
      </w:r>
      <w:r w:rsidR="00004444" w:rsidRPr="00E325D0">
        <w:rPr>
          <w:rFonts w:ascii="Book Antiqua" w:eastAsia="PMingLiU" w:hAnsi="Book Antiqua" w:cs="Times New Roman"/>
          <w:color w:val="000000" w:themeColor="text1"/>
          <w:szCs w:val="24"/>
        </w:rPr>
        <w:t xml:space="preserve">and </w:t>
      </w:r>
      <w:r w:rsidRPr="00E325D0">
        <w:rPr>
          <w:rFonts w:ascii="Book Antiqua" w:eastAsia="PMingLiU" w:hAnsi="Book Antiqua" w:cs="Times New Roman"/>
          <w:color w:val="000000" w:themeColor="text1"/>
          <w:szCs w:val="24"/>
        </w:rPr>
        <w:t>annually afterward or whenever</w:t>
      </w:r>
      <w:r w:rsidR="00004444" w:rsidRPr="00E325D0">
        <w:rPr>
          <w:rFonts w:ascii="Book Antiqua" w:eastAsia="PMingLiU" w:hAnsi="Book Antiqua" w:cs="Times New Roman"/>
          <w:color w:val="000000" w:themeColor="text1"/>
          <w:szCs w:val="24"/>
        </w:rPr>
        <w:t xml:space="preserve"> </w:t>
      </w:r>
      <w:r w:rsidR="00981E35" w:rsidRPr="00E325D0">
        <w:rPr>
          <w:rFonts w:ascii="Book Antiqua" w:eastAsia="PMingLiU" w:hAnsi="Book Antiqua" w:cs="Times New Roman"/>
          <w:color w:val="000000" w:themeColor="text1"/>
          <w:szCs w:val="24"/>
        </w:rPr>
        <w:t xml:space="preserve">there was </w:t>
      </w:r>
      <w:r w:rsidR="00004444" w:rsidRPr="00E325D0">
        <w:rPr>
          <w:rFonts w:ascii="Book Antiqua" w:eastAsia="PMingLiU" w:hAnsi="Book Antiqua" w:cs="Times New Roman"/>
          <w:color w:val="000000" w:themeColor="text1"/>
          <w:szCs w:val="24"/>
        </w:rPr>
        <w:t>suspicion of HCC recurrence.</w:t>
      </w:r>
    </w:p>
    <w:p w14:paraId="51CB1199" w14:textId="77777777" w:rsidR="00C34484" w:rsidRPr="00E325D0" w:rsidRDefault="00C34484" w:rsidP="00C647ED">
      <w:pPr>
        <w:snapToGrid w:val="0"/>
        <w:spacing w:line="360" w:lineRule="auto"/>
        <w:jc w:val="both"/>
        <w:rPr>
          <w:rFonts w:ascii="Book Antiqua" w:eastAsia="PMingLiU" w:hAnsi="Book Antiqua" w:cs="Times New Roman"/>
          <w:color w:val="000000" w:themeColor="text1"/>
          <w:szCs w:val="24"/>
        </w:rPr>
      </w:pPr>
    </w:p>
    <w:p w14:paraId="5958FB37" w14:textId="2A9ACCFC" w:rsidR="006D1D5B" w:rsidRPr="00E325D0" w:rsidRDefault="006D1D5B" w:rsidP="00C647ED">
      <w:pPr>
        <w:snapToGrid w:val="0"/>
        <w:spacing w:line="360" w:lineRule="auto"/>
        <w:jc w:val="both"/>
        <w:rPr>
          <w:rFonts w:ascii="Book Antiqua" w:eastAsia="PMingLiU" w:hAnsi="Book Antiqua" w:cs="Times New Roman"/>
          <w:b/>
          <w:i/>
          <w:color w:val="000000" w:themeColor="text1"/>
          <w:szCs w:val="24"/>
        </w:rPr>
      </w:pPr>
      <w:r w:rsidRPr="00E325D0">
        <w:rPr>
          <w:rFonts w:ascii="Book Antiqua" w:eastAsia="PMingLiU" w:hAnsi="Book Antiqua" w:cs="Times New Roman"/>
          <w:b/>
          <w:i/>
          <w:color w:val="000000" w:themeColor="text1"/>
          <w:szCs w:val="24"/>
        </w:rPr>
        <w:t>Outcome and statistical analysis</w:t>
      </w:r>
    </w:p>
    <w:p w14:paraId="0FB6BBDD" w14:textId="64AD18AB" w:rsidR="006D1D5B" w:rsidRPr="00E325D0" w:rsidRDefault="00AE43FF"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 xml:space="preserve">The outcome assessments included HCC RFS and </w:t>
      </w:r>
      <w:r w:rsidR="00981E35" w:rsidRPr="00E325D0">
        <w:rPr>
          <w:rFonts w:ascii="Book Antiqua" w:eastAsia="PMingLiU" w:hAnsi="Book Antiqua" w:cs="Times New Roman"/>
          <w:color w:val="000000" w:themeColor="text1"/>
          <w:szCs w:val="24"/>
        </w:rPr>
        <w:t xml:space="preserve">the </w:t>
      </w:r>
      <w:r w:rsidRPr="00E325D0">
        <w:rPr>
          <w:rFonts w:ascii="Book Antiqua" w:eastAsia="PMingLiU" w:hAnsi="Book Antiqua" w:cs="Times New Roman"/>
          <w:color w:val="000000" w:themeColor="text1"/>
          <w:szCs w:val="24"/>
        </w:rPr>
        <w:t xml:space="preserve">patients overall survival </w:t>
      </w:r>
      <w:r w:rsidRPr="00E325D0">
        <w:rPr>
          <w:rFonts w:ascii="Book Antiqua" w:eastAsia="PMingLiU" w:hAnsi="Book Antiqua" w:cs="Times New Roman"/>
          <w:color w:val="000000" w:themeColor="text1"/>
          <w:szCs w:val="24"/>
        </w:rPr>
        <w:lastRenderedPageBreak/>
        <w:t xml:space="preserve">(OS). RFS was measured from the date of LDLT to the detection of HCC recurrence, </w:t>
      </w:r>
      <w:r w:rsidR="00981E35" w:rsidRPr="00E325D0">
        <w:rPr>
          <w:rFonts w:ascii="Book Antiqua" w:eastAsia="PMingLiU" w:hAnsi="Book Antiqua" w:cs="Times New Roman"/>
          <w:color w:val="000000" w:themeColor="text1"/>
          <w:szCs w:val="24"/>
        </w:rPr>
        <w:t xml:space="preserve">while </w:t>
      </w:r>
      <w:r w:rsidRPr="00E325D0">
        <w:rPr>
          <w:rFonts w:ascii="Book Antiqua" w:eastAsia="PMingLiU" w:hAnsi="Book Antiqua" w:cs="Times New Roman"/>
          <w:color w:val="000000" w:themeColor="text1"/>
          <w:szCs w:val="24"/>
        </w:rPr>
        <w:t xml:space="preserve">OS was calculated from the date of LDLT to the death of patient or until the end of this study. The survival curves were </w:t>
      </w:r>
      <w:r w:rsidR="00981E35" w:rsidRPr="00E325D0">
        <w:rPr>
          <w:rFonts w:ascii="Book Antiqua" w:eastAsia="PMingLiU" w:hAnsi="Book Antiqua" w:cs="Times New Roman"/>
          <w:color w:val="000000" w:themeColor="text1"/>
          <w:szCs w:val="24"/>
        </w:rPr>
        <w:t>gener</w:t>
      </w:r>
      <w:r w:rsidR="00C34484" w:rsidRPr="00E325D0">
        <w:rPr>
          <w:rFonts w:ascii="Book Antiqua" w:eastAsia="PMingLiU" w:hAnsi="Book Antiqua" w:cs="Times New Roman"/>
          <w:color w:val="000000" w:themeColor="text1"/>
          <w:szCs w:val="24"/>
        </w:rPr>
        <w:t>a</w:t>
      </w:r>
      <w:r w:rsidR="00981E35" w:rsidRPr="00E325D0">
        <w:rPr>
          <w:rFonts w:ascii="Book Antiqua" w:eastAsia="PMingLiU" w:hAnsi="Book Antiqua" w:cs="Times New Roman"/>
          <w:color w:val="000000" w:themeColor="text1"/>
          <w:szCs w:val="24"/>
        </w:rPr>
        <w:t>ted using</w:t>
      </w:r>
      <w:r w:rsidRPr="00E325D0">
        <w:rPr>
          <w:rFonts w:ascii="Book Antiqua" w:eastAsia="PMingLiU" w:hAnsi="Book Antiqua" w:cs="Times New Roman"/>
          <w:color w:val="000000" w:themeColor="text1"/>
          <w:szCs w:val="24"/>
        </w:rPr>
        <w:t xml:space="preserve"> the Kaplan-Meier method and compared </w:t>
      </w:r>
      <w:r w:rsidR="00981E35" w:rsidRPr="00E325D0">
        <w:rPr>
          <w:rFonts w:ascii="Book Antiqua" w:eastAsia="PMingLiU" w:hAnsi="Book Antiqua" w:cs="Times New Roman"/>
          <w:color w:val="000000" w:themeColor="text1"/>
          <w:szCs w:val="24"/>
        </w:rPr>
        <w:t xml:space="preserve">using </w:t>
      </w:r>
      <w:r w:rsidRPr="00E325D0">
        <w:rPr>
          <w:rFonts w:ascii="Book Antiqua" w:eastAsia="PMingLiU" w:hAnsi="Book Antiqua" w:cs="Times New Roman"/>
          <w:color w:val="000000" w:themeColor="text1"/>
          <w:szCs w:val="24"/>
        </w:rPr>
        <w:t xml:space="preserve">the log-rank test. The categorical </w:t>
      </w:r>
      <w:r w:rsidR="00981E35" w:rsidRPr="00E325D0">
        <w:rPr>
          <w:rFonts w:ascii="Book Antiqua" w:eastAsia="PMingLiU" w:hAnsi="Book Antiqua" w:cs="Times New Roman"/>
          <w:color w:val="000000" w:themeColor="text1"/>
          <w:szCs w:val="24"/>
        </w:rPr>
        <w:t>clinic-</w:t>
      </w:r>
      <w:r w:rsidR="0035702B" w:rsidRPr="00E325D0">
        <w:rPr>
          <w:rFonts w:ascii="Book Antiqua" w:eastAsia="PMingLiU" w:hAnsi="Book Antiqua" w:cs="Times New Roman"/>
          <w:color w:val="000000" w:themeColor="text1"/>
          <w:szCs w:val="24"/>
        </w:rPr>
        <w:t>pathologic</w:t>
      </w:r>
      <w:r w:rsidR="000D65E1" w:rsidRPr="00E325D0">
        <w:rPr>
          <w:rFonts w:ascii="Book Antiqua" w:eastAsia="PMingLiU" w:hAnsi="Book Antiqua" w:cs="Times New Roman"/>
          <w:color w:val="000000" w:themeColor="text1"/>
          <w:szCs w:val="24"/>
        </w:rPr>
        <w:t>al</w:t>
      </w:r>
      <w:r w:rsidR="0035702B" w:rsidRPr="00E325D0">
        <w:rPr>
          <w:rFonts w:ascii="Book Antiqua" w:eastAsia="PMingLiU" w:hAnsi="Book Antiqua" w:cs="Times New Roman"/>
          <w:color w:val="000000" w:themeColor="text1"/>
          <w:szCs w:val="24"/>
        </w:rPr>
        <w:t xml:space="preserve"> </w:t>
      </w:r>
      <w:r w:rsidRPr="00E325D0">
        <w:rPr>
          <w:rFonts w:ascii="Book Antiqua" w:eastAsia="PMingLiU" w:hAnsi="Book Antiqua" w:cs="Times New Roman"/>
          <w:color w:val="000000" w:themeColor="text1"/>
          <w:szCs w:val="24"/>
        </w:rPr>
        <w:t xml:space="preserve">variables were </w:t>
      </w:r>
      <w:r w:rsidR="0035702B" w:rsidRPr="00E325D0">
        <w:rPr>
          <w:rFonts w:ascii="Book Antiqua" w:eastAsia="PMingLiU" w:hAnsi="Book Antiqua" w:cs="Times New Roman"/>
          <w:color w:val="000000" w:themeColor="text1"/>
          <w:szCs w:val="24"/>
        </w:rPr>
        <w:t>analyzed</w:t>
      </w:r>
      <w:r w:rsidRPr="00E325D0">
        <w:rPr>
          <w:rFonts w:ascii="Book Antiqua" w:eastAsia="PMingLiU" w:hAnsi="Book Antiqua" w:cs="Times New Roman"/>
          <w:color w:val="000000" w:themeColor="text1"/>
          <w:szCs w:val="24"/>
        </w:rPr>
        <w:t xml:space="preserve"> using the </w:t>
      </w:r>
      <w:r w:rsidR="008954BE">
        <w:rPr>
          <w:rFonts w:ascii="Book Antiqua" w:eastAsia="PMingLiU" w:hAnsi="Book Antiqua" w:cs="Times New Roman"/>
          <w:color w:val="000000" w:themeColor="text1"/>
          <w:szCs w:val="24"/>
        </w:rPr>
        <w:t>χ</w:t>
      </w:r>
      <w:r w:rsidRPr="008954BE">
        <w:rPr>
          <w:rFonts w:ascii="Book Antiqua" w:eastAsia="PMingLiU" w:hAnsi="Book Antiqua" w:cs="Times New Roman"/>
          <w:color w:val="000000" w:themeColor="text1"/>
          <w:szCs w:val="24"/>
          <w:vertAlign w:val="superscript"/>
        </w:rPr>
        <w:t>2</w:t>
      </w:r>
      <w:r w:rsidRPr="00E325D0">
        <w:rPr>
          <w:rFonts w:ascii="Book Antiqua" w:eastAsia="PMingLiU" w:hAnsi="Book Antiqua" w:cs="Times New Roman"/>
          <w:color w:val="000000" w:themeColor="text1"/>
          <w:szCs w:val="24"/>
        </w:rPr>
        <w:t xml:space="preserve"> or Fisher exact test as appropriate</w:t>
      </w:r>
      <w:r w:rsidR="00412BE2" w:rsidRPr="00E325D0">
        <w:rPr>
          <w:rFonts w:ascii="Book Antiqua" w:eastAsia="PMingLiU" w:hAnsi="Book Antiqua" w:cs="Times New Roman"/>
          <w:color w:val="000000" w:themeColor="text1"/>
          <w:szCs w:val="24"/>
        </w:rPr>
        <w:t>.</w:t>
      </w:r>
      <w:r w:rsidRPr="00E325D0">
        <w:rPr>
          <w:rFonts w:ascii="Book Antiqua" w:eastAsia="PMingLiU" w:hAnsi="Book Antiqua" w:cs="Times New Roman"/>
          <w:color w:val="000000" w:themeColor="text1"/>
          <w:szCs w:val="24"/>
        </w:rPr>
        <w:t xml:space="preserve"> </w:t>
      </w:r>
      <w:r w:rsidR="00412BE2" w:rsidRPr="00E325D0">
        <w:rPr>
          <w:rFonts w:ascii="Book Antiqua" w:eastAsia="PMingLiU" w:hAnsi="Book Antiqua" w:cs="Times New Roman"/>
          <w:color w:val="000000" w:themeColor="text1"/>
          <w:szCs w:val="24"/>
        </w:rPr>
        <w:t xml:space="preserve">Continuous </w:t>
      </w:r>
      <w:r w:rsidR="0035702B" w:rsidRPr="00E325D0">
        <w:rPr>
          <w:rFonts w:ascii="Book Antiqua" w:eastAsia="PMingLiU" w:hAnsi="Book Antiqua" w:cs="Times New Roman"/>
          <w:color w:val="000000" w:themeColor="text1"/>
          <w:szCs w:val="24"/>
        </w:rPr>
        <w:t xml:space="preserve">variables </w:t>
      </w:r>
      <w:r w:rsidR="00981E35" w:rsidRPr="00E325D0">
        <w:rPr>
          <w:rFonts w:ascii="Book Antiqua" w:eastAsia="PMingLiU" w:hAnsi="Book Antiqua" w:cs="Times New Roman"/>
          <w:color w:val="000000" w:themeColor="text1"/>
          <w:szCs w:val="24"/>
        </w:rPr>
        <w:t xml:space="preserve">are </w:t>
      </w:r>
      <w:r w:rsidR="0035702B" w:rsidRPr="00E325D0">
        <w:rPr>
          <w:rFonts w:ascii="Book Antiqua" w:eastAsia="PMingLiU" w:hAnsi="Book Antiqua" w:cs="Times New Roman"/>
          <w:color w:val="000000" w:themeColor="text1"/>
          <w:szCs w:val="24"/>
        </w:rPr>
        <w:t xml:space="preserve">presented as median and range followed by comparison using the </w:t>
      </w:r>
      <w:r w:rsidR="003F03CA" w:rsidRPr="00E325D0">
        <w:rPr>
          <w:rFonts w:ascii="Book Antiqua" w:eastAsia="PMingLiU" w:hAnsi="Book Antiqua" w:cs="Times New Roman"/>
          <w:color w:val="000000" w:themeColor="text1"/>
          <w:szCs w:val="24"/>
        </w:rPr>
        <w:t>Kruskal–Wallis test</w:t>
      </w:r>
      <w:r w:rsidR="0035702B" w:rsidRPr="00E325D0">
        <w:rPr>
          <w:rFonts w:ascii="Book Antiqua" w:eastAsia="PMingLiU" w:hAnsi="Book Antiqua" w:cs="Times New Roman"/>
          <w:color w:val="000000" w:themeColor="text1"/>
          <w:szCs w:val="24"/>
        </w:rPr>
        <w:t>. All statistical analys</w:t>
      </w:r>
      <w:r w:rsidR="00694E46" w:rsidRPr="00E325D0">
        <w:rPr>
          <w:rFonts w:ascii="Book Antiqua" w:eastAsia="PMingLiU" w:hAnsi="Book Antiqua" w:cs="Times New Roman"/>
          <w:color w:val="000000" w:themeColor="text1"/>
          <w:szCs w:val="24"/>
        </w:rPr>
        <w:t>e</w:t>
      </w:r>
      <w:r w:rsidR="0035702B" w:rsidRPr="00E325D0">
        <w:rPr>
          <w:rFonts w:ascii="Book Antiqua" w:eastAsia="PMingLiU" w:hAnsi="Book Antiqua" w:cs="Times New Roman"/>
          <w:color w:val="000000" w:themeColor="text1"/>
          <w:szCs w:val="24"/>
        </w:rPr>
        <w:t xml:space="preserve">s were performed </w:t>
      </w:r>
      <w:r w:rsidRPr="00E325D0">
        <w:rPr>
          <w:rFonts w:ascii="Book Antiqua" w:eastAsia="PMingLiU" w:hAnsi="Book Antiqua" w:cs="Times New Roman"/>
          <w:color w:val="000000" w:themeColor="text1"/>
          <w:szCs w:val="24"/>
        </w:rPr>
        <w:t>using the SPSS statistical software package version 25.0 (SPSS, Inc., Chic</w:t>
      </w:r>
      <w:r w:rsidR="0035702B" w:rsidRPr="00E325D0">
        <w:rPr>
          <w:rFonts w:ascii="Book Antiqua" w:eastAsia="PMingLiU" w:hAnsi="Book Antiqua" w:cs="Times New Roman"/>
          <w:color w:val="000000" w:themeColor="text1"/>
          <w:szCs w:val="24"/>
        </w:rPr>
        <w:t>ago, IL, U</w:t>
      </w:r>
      <w:r w:rsidR="008954BE">
        <w:rPr>
          <w:rFonts w:ascii="Book Antiqua" w:eastAsia="PMingLiU" w:hAnsi="Book Antiqua" w:cs="Times New Roman"/>
          <w:color w:val="000000" w:themeColor="text1"/>
          <w:szCs w:val="24"/>
        </w:rPr>
        <w:t>nited States</w:t>
      </w:r>
      <w:r w:rsidR="0035702B" w:rsidRPr="00E325D0">
        <w:rPr>
          <w:rFonts w:ascii="Book Antiqua" w:eastAsia="PMingLiU" w:hAnsi="Book Antiqua" w:cs="Times New Roman"/>
          <w:color w:val="000000" w:themeColor="text1"/>
          <w:szCs w:val="24"/>
        </w:rPr>
        <w:t>)</w:t>
      </w:r>
      <w:r w:rsidRPr="00E325D0">
        <w:rPr>
          <w:rFonts w:ascii="Book Antiqua" w:eastAsia="PMingLiU" w:hAnsi="Book Antiqua" w:cs="Times New Roman"/>
          <w:color w:val="000000" w:themeColor="text1"/>
          <w:szCs w:val="24"/>
        </w:rPr>
        <w:t xml:space="preserve"> for Windows. A </w:t>
      </w:r>
      <w:r w:rsidR="008954BE" w:rsidRPr="00E325D0">
        <w:rPr>
          <w:rFonts w:ascii="Book Antiqua" w:eastAsia="PMingLiU" w:hAnsi="Book Antiqua" w:cs="Times New Roman"/>
          <w:i/>
          <w:color w:val="000000" w:themeColor="text1"/>
          <w:szCs w:val="24"/>
        </w:rPr>
        <w:t>P</w:t>
      </w:r>
      <w:r w:rsidR="008954BE">
        <w:rPr>
          <w:rFonts w:ascii="Book Antiqua" w:eastAsia="PMingLiU" w:hAnsi="Book Antiqua" w:cs="Times New Roman"/>
          <w:color w:val="000000" w:themeColor="text1"/>
          <w:szCs w:val="24"/>
        </w:rPr>
        <w:t xml:space="preserve"> </w:t>
      </w:r>
      <w:r w:rsidRPr="00E325D0">
        <w:rPr>
          <w:rFonts w:ascii="Book Antiqua" w:eastAsia="PMingLiU" w:hAnsi="Book Antiqua" w:cs="Times New Roman"/>
          <w:color w:val="000000" w:themeColor="text1"/>
          <w:szCs w:val="24"/>
        </w:rPr>
        <w:t>value o</w:t>
      </w:r>
      <w:r w:rsidR="0035702B" w:rsidRPr="00E325D0">
        <w:rPr>
          <w:rFonts w:ascii="Book Antiqua" w:eastAsia="PMingLiU" w:hAnsi="Book Antiqua" w:cs="Times New Roman"/>
          <w:color w:val="000000" w:themeColor="text1"/>
          <w:szCs w:val="24"/>
        </w:rPr>
        <w:t xml:space="preserve">f less than 0.05 was considered </w:t>
      </w:r>
      <w:r w:rsidR="00981E35" w:rsidRPr="00E325D0">
        <w:rPr>
          <w:rFonts w:ascii="Book Antiqua" w:eastAsia="PMingLiU" w:hAnsi="Book Antiqua" w:cs="Times New Roman"/>
          <w:color w:val="000000" w:themeColor="text1"/>
          <w:szCs w:val="24"/>
        </w:rPr>
        <w:t xml:space="preserve">statistically </w:t>
      </w:r>
      <w:r w:rsidR="0035702B" w:rsidRPr="00E325D0">
        <w:rPr>
          <w:rFonts w:ascii="Book Antiqua" w:eastAsia="PMingLiU" w:hAnsi="Book Antiqua" w:cs="Times New Roman"/>
          <w:color w:val="000000" w:themeColor="text1"/>
          <w:szCs w:val="24"/>
        </w:rPr>
        <w:t>significant</w:t>
      </w:r>
      <w:r w:rsidRPr="00E325D0">
        <w:rPr>
          <w:rFonts w:ascii="Book Antiqua" w:eastAsia="PMingLiU" w:hAnsi="Book Antiqua" w:cs="Times New Roman"/>
          <w:color w:val="000000" w:themeColor="text1"/>
          <w:szCs w:val="24"/>
        </w:rPr>
        <w:t>.</w:t>
      </w:r>
      <w:r w:rsidR="0049396D" w:rsidRPr="00E325D0">
        <w:rPr>
          <w:rFonts w:ascii="Book Antiqua" w:eastAsia="PMingLiU" w:hAnsi="Book Antiqua" w:cs="Times New Roman"/>
          <w:color w:val="000000" w:themeColor="text1"/>
          <w:szCs w:val="24"/>
        </w:rPr>
        <w:t xml:space="preserve"> The statistical review of the study was performed by a biomedical statistician.</w:t>
      </w:r>
    </w:p>
    <w:p w14:paraId="7B18C339" w14:textId="77777777" w:rsidR="00C34484" w:rsidRPr="00E325D0" w:rsidRDefault="00C34484" w:rsidP="00C647ED">
      <w:pPr>
        <w:snapToGrid w:val="0"/>
        <w:spacing w:line="360" w:lineRule="auto"/>
        <w:jc w:val="both"/>
        <w:rPr>
          <w:rFonts w:ascii="Book Antiqua" w:eastAsia="PMingLiU" w:hAnsi="Book Antiqua" w:cs="Times New Roman"/>
          <w:color w:val="000000" w:themeColor="text1"/>
          <w:szCs w:val="24"/>
          <w:lang w:val="en-GB"/>
        </w:rPr>
      </w:pPr>
    </w:p>
    <w:p w14:paraId="626A7096" w14:textId="6D4895F5" w:rsidR="0035702B" w:rsidRPr="00E325D0" w:rsidRDefault="008954BE" w:rsidP="00C647ED">
      <w:pPr>
        <w:snapToGrid w:val="0"/>
        <w:spacing w:line="360" w:lineRule="auto"/>
        <w:jc w:val="both"/>
        <w:rPr>
          <w:rFonts w:ascii="Book Antiqua" w:eastAsia="PMingLiU" w:hAnsi="Book Antiqua" w:cs="Times New Roman"/>
          <w:b/>
          <w:color w:val="000000" w:themeColor="text1"/>
          <w:szCs w:val="24"/>
          <w:lang w:val="en-GB"/>
        </w:rPr>
      </w:pPr>
      <w:r w:rsidRPr="00E325D0">
        <w:rPr>
          <w:rFonts w:ascii="Book Antiqua" w:eastAsia="PMingLiU" w:hAnsi="Book Antiqua" w:cs="Times New Roman"/>
          <w:b/>
          <w:color w:val="000000" w:themeColor="text1"/>
          <w:szCs w:val="24"/>
          <w:lang w:val="en-GB"/>
        </w:rPr>
        <w:t>RESULTS</w:t>
      </w:r>
    </w:p>
    <w:p w14:paraId="4E75C9F1" w14:textId="781E0B5C" w:rsidR="0048546E" w:rsidRPr="00E325D0" w:rsidRDefault="0048546E" w:rsidP="00C647ED">
      <w:pPr>
        <w:snapToGrid w:val="0"/>
        <w:spacing w:line="360" w:lineRule="auto"/>
        <w:jc w:val="both"/>
        <w:rPr>
          <w:rFonts w:ascii="Book Antiqua" w:eastAsia="PMingLiU" w:hAnsi="Book Antiqua" w:cs="Times New Roman"/>
          <w:b/>
          <w:i/>
          <w:color w:val="000000" w:themeColor="text1"/>
          <w:szCs w:val="24"/>
          <w:lang w:val="en-GB"/>
        </w:rPr>
      </w:pPr>
      <w:r w:rsidRPr="00E325D0">
        <w:rPr>
          <w:rFonts w:ascii="Book Antiqua" w:eastAsia="PMingLiU" w:hAnsi="Book Antiqua" w:cs="Times New Roman"/>
          <w:b/>
          <w:i/>
          <w:color w:val="000000" w:themeColor="text1"/>
          <w:szCs w:val="24"/>
          <w:lang w:val="en-GB"/>
        </w:rPr>
        <w:t>General outcomes of patients</w:t>
      </w:r>
    </w:p>
    <w:p w14:paraId="17E46F8E" w14:textId="0AAA5B91" w:rsidR="00811B55" w:rsidRPr="00E325D0" w:rsidRDefault="0082227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lang w:val="en-GB"/>
        </w:rPr>
        <w:t xml:space="preserve">Among 738 LDLTs, </w:t>
      </w:r>
      <w:r w:rsidR="00E5485A" w:rsidRPr="00E325D0">
        <w:rPr>
          <w:rFonts w:ascii="Book Antiqua" w:eastAsia="PMingLiU" w:hAnsi="Book Antiqua" w:cs="Times New Roman"/>
          <w:color w:val="000000" w:themeColor="text1"/>
          <w:szCs w:val="24"/>
          <w:lang w:val="en-GB"/>
        </w:rPr>
        <w:t>30</w:t>
      </w:r>
      <w:r w:rsidRPr="00E325D0">
        <w:rPr>
          <w:rFonts w:ascii="Book Antiqua" w:eastAsia="PMingLiU" w:hAnsi="Book Antiqua" w:cs="Times New Roman"/>
          <w:color w:val="000000" w:themeColor="text1"/>
          <w:szCs w:val="24"/>
          <w:lang w:val="en-GB"/>
        </w:rPr>
        <w:t>8</w:t>
      </w:r>
      <w:r w:rsidR="00E5485A" w:rsidRPr="00E325D0">
        <w:rPr>
          <w:rFonts w:ascii="Book Antiqua" w:eastAsia="PMingLiU" w:hAnsi="Book Antiqua" w:cs="Times New Roman"/>
          <w:color w:val="000000" w:themeColor="text1"/>
          <w:szCs w:val="24"/>
          <w:lang w:val="en-GB"/>
        </w:rPr>
        <w:t xml:space="preserve"> patients</w:t>
      </w:r>
      <w:r w:rsidRPr="00E325D0">
        <w:rPr>
          <w:rFonts w:ascii="Book Antiqua" w:eastAsia="PMingLiU" w:hAnsi="Book Antiqua" w:cs="Times New Roman"/>
          <w:color w:val="000000" w:themeColor="text1"/>
          <w:szCs w:val="24"/>
          <w:lang w:val="en-GB"/>
        </w:rPr>
        <w:t xml:space="preserve"> (41.7%) </w:t>
      </w:r>
      <w:r w:rsidR="000B66A4" w:rsidRPr="00E325D0">
        <w:rPr>
          <w:rFonts w:ascii="Book Antiqua" w:eastAsia="PMingLiU" w:hAnsi="Book Antiqua" w:cs="Times New Roman"/>
          <w:color w:val="000000" w:themeColor="text1"/>
          <w:szCs w:val="24"/>
          <w:lang w:val="en-GB"/>
        </w:rPr>
        <w:t>including</w:t>
      </w:r>
      <w:r w:rsidRPr="00E325D0">
        <w:rPr>
          <w:rFonts w:ascii="Book Antiqua" w:eastAsia="PMingLiU" w:hAnsi="Book Antiqua" w:cs="Times New Roman"/>
          <w:color w:val="000000" w:themeColor="text1"/>
          <w:szCs w:val="24"/>
          <w:lang w:val="en-GB"/>
        </w:rPr>
        <w:t xml:space="preserve"> 249</w:t>
      </w:r>
      <w:r w:rsidR="00E5485A" w:rsidRPr="00E325D0">
        <w:rPr>
          <w:rFonts w:ascii="Book Antiqua" w:eastAsia="PMingLiU" w:hAnsi="Book Antiqua" w:cs="Times New Roman"/>
          <w:color w:val="000000" w:themeColor="text1"/>
          <w:szCs w:val="24"/>
          <w:lang w:val="en-GB"/>
        </w:rPr>
        <w:t xml:space="preserve"> males and 59 females were </w:t>
      </w:r>
      <w:r w:rsidRPr="00E325D0">
        <w:rPr>
          <w:rFonts w:ascii="Book Antiqua" w:eastAsia="PMingLiU" w:hAnsi="Book Antiqua" w:cs="Times New Roman"/>
          <w:color w:val="000000" w:themeColor="text1"/>
          <w:szCs w:val="24"/>
          <w:lang w:val="en-GB"/>
        </w:rPr>
        <w:t xml:space="preserve">confirmed </w:t>
      </w:r>
      <w:r w:rsidR="000D65E1" w:rsidRPr="00E325D0">
        <w:rPr>
          <w:rFonts w:ascii="Book Antiqua" w:eastAsia="PMingLiU" w:hAnsi="Book Antiqua" w:cs="Times New Roman"/>
          <w:color w:val="000000" w:themeColor="text1"/>
          <w:szCs w:val="24"/>
        </w:rPr>
        <w:t xml:space="preserve">to have </w:t>
      </w:r>
      <w:r w:rsidRPr="00E325D0">
        <w:rPr>
          <w:rFonts w:ascii="Book Antiqua" w:eastAsia="PMingLiU" w:hAnsi="Book Antiqua" w:cs="Times New Roman"/>
          <w:color w:val="000000" w:themeColor="text1"/>
          <w:szCs w:val="24"/>
        </w:rPr>
        <w:t xml:space="preserve">HCC and </w:t>
      </w:r>
      <w:r w:rsidR="000D65E1" w:rsidRPr="00E325D0">
        <w:rPr>
          <w:rFonts w:ascii="Book Antiqua" w:eastAsia="PMingLiU" w:hAnsi="Book Antiqua" w:cs="Times New Roman"/>
          <w:color w:val="000000" w:themeColor="text1"/>
          <w:szCs w:val="24"/>
        </w:rPr>
        <w:t xml:space="preserve">were </w:t>
      </w:r>
      <w:r w:rsidRPr="00E325D0">
        <w:rPr>
          <w:rFonts w:ascii="Book Antiqua" w:eastAsia="PMingLiU" w:hAnsi="Book Antiqua" w:cs="Times New Roman"/>
          <w:color w:val="000000" w:themeColor="text1"/>
          <w:szCs w:val="24"/>
        </w:rPr>
        <w:t>included</w:t>
      </w:r>
      <w:r w:rsidR="00E5485A" w:rsidRPr="00E325D0">
        <w:rPr>
          <w:rFonts w:ascii="Book Antiqua" w:eastAsia="PMingLiU" w:hAnsi="Book Antiqua" w:cs="Times New Roman"/>
          <w:color w:val="000000" w:themeColor="text1"/>
          <w:szCs w:val="24"/>
        </w:rPr>
        <w:t xml:space="preserve"> </w:t>
      </w:r>
      <w:r w:rsidR="000D65E1" w:rsidRPr="00E325D0">
        <w:rPr>
          <w:rFonts w:ascii="Book Antiqua" w:eastAsia="PMingLiU" w:hAnsi="Book Antiqua" w:cs="Times New Roman"/>
          <w:color w:val="000000" w:themeColor="text1"/>
          <w:szCs w:val="24"/>
        </w:rPr>
        <w:t xml:space="preserve">in </w:t>
      </w:r>
      <w:r w:rsidR="00E5485A" w:rsidRPr="00E325D0">
        <w:rPr>
          <w:rFonts w:ascii="Book Antiqua" w:eastAsia="PMingLiU" w:hAnsi="Book Antiqua" w:cs="Times New Roman"/>
          <w:color w:val="000000" w:themeColor="text1"/>
          <w:szCs w:val="24"/>
        </w:rPr>
        <w:t>this study</w:t>
      </w:r>
      <w:r w:rsidRPr="00E325D0">
        <w:rPr>
          <w:rFonts w:ascii="Book Antiqua" w:eastAsia="PMingLiU" w:hAnsi="Book Antiqua" w:cs="Times New Roman"/>
          <w:color w:val="000000" w:themeColor="text1"/>
          <w:szCs w:val="24"/>
        </w:rPr>
        <w:t xml:space="preserve">. </w:t>
      </w:r>
      <w:r w:rsidR="00634921" w:rsidRPr="00E325D0">
        <w:rPr>
          <w:rFonts w:ascii="Book Antiqua" w:eastAsia="PMingLiU" w:hAnsi="Book Antiqua" w:cs="Times New Roman"/>
          <w:color w:val="000000" w:themeColor="text1"/>
          <w:szCs w:val="24"/>
        </w:rPr>
        <w:t>Based on the</w:t>
      </w:r>
      <w:r w:rsidR="00476CDC" w:rsidRPr="00E325D0">
        <w:rPr>
          <w:rFonts w:ascii="Book Antiqua" w:eastAsia="PMingLiU" w:hAnsi="Book Antiqua" w:cs="Times New Roman"/>
          <w:color w:val="000000" w:themeColor="text1"/>
          <w:szCs w:val="24"/>
        </w:rPr>
        <w:t xml:space="preserve"> aforementioned</w:t>
      </w:r>
      <w:r w:rsidR="00634921" w:rsidRPr="00E325D0">
        <w:rPr>
          <w:rFonts w:ascii="Book Antiqua" w:eastAsia="PMingLiU" w:hAnsi="Book Antiqua" w:cs="Times New Roman"/>
          <w:color w:val="000000" w:themeColor="text1"/>
          <w:szCs w:val="24"/>
        </w:rPr>
        <w:t xml:space="preserve"> grouping criteria, 52 patients (16.9%) </w:t>
      </w:r>
      <w:r w:rsidR="00476CDC" w:rsidRPr="00E325D0">
        <w:rPr>
          <w:rFonts w:ascii="Book Antiqua" w:eastAsia="PMingLiU" w:hAnsi="Book Antiqua" w:cs="Times New Roman"/>
          <w:color w:val="000000" w:themeColor="text1"/>
          <w:szCs w:val="24"/>
        </w:rPr>
        <w:t xml:space="preserve">were </w:t>
      </w:r>
      <w:r w:rsidR="00634921" w:rsidRPr="00E325D0">
        <w:rPr>
          <w:rFonts w:ascii="Book Antiqua" w:eastAsia="PMingLiU" w:hAnsi="Book Antiqua" w:cs="Times New Roman"/>
          <w:color w:val="000000" w:themeColor="text1"/>
          <w:szCs w:val="24"/>
        </w:rPr>
        <w:t>in Group I, 228 patients (</w:t>
      </w:r>
      <w:r w:rsidR="007E4107" w:rsidRPr="00E325D0">
        <w:rPr>
          <w:rFonts w:ascii="Book Antiqua" w:eastAsia="PMingLiU" w:hAnsi="Book Antiqua" w:cs="Times New Roman"/>
          <w:color w:val="000000" w:themeColor="text1"/>
          <w:szCs w:val="24"/>
        </w:rPr>
        <w:t>74.0</w:t>
      </w:r>
      <w:r w:rsidR="00634921" w:rsidRPr="00E325D0">
        <w:rPr>
          <w:rFonts w:ascii="Book Antiqua" w:eastAsia="PMingLiU" w:hAnsi="Book Antiqua" w:cs="Times New Roman"/>
          <w:color w:val="000000" w:themeColor="text1"/>
          <w:szCs w:val="24"/>
        </w:rPr>
        <w:t>%)</w:t>
      </w:r>
      <w:r w:rsidR="007E4107" w:rsidRPr="00E325D0">
        <w:rPr>
          <w:rFonts w:ascii="Book Antiqua" w:eastAsia="PMingLiU" w:hAnsi="Book Antiqua" w:cs="Times New Roman"/>
          <w:color w:val="000000" w:themeColor="text1"/>
          <w:szCs w:val="24"/>
        </w:rPr>
        <w:t xml:space="preserve"> were in Group II, and the remaining 28 patients (9.1%) were </w:t>
      </w:r>
      <w:r w:rsidR="00476CDC" w:rsidRPr="00E325D0">
        <w:rPr>
          <w:rFonts w:ascii="Book Antiqua" w:eastAsia="PMingLiU" w:hAnsi="Book Antiqua" w:cs="Times New Roman"/>
          <w:color w:val="000000" w:themeColor="text1"/>
          <w:szCs w:val="24"/>
        </w:rPr>
        <w:t>in</w:t>
      </w:r>
      <w:r w:rsidR="007E4107" w:rsidRPr="00E325D0">
        <w:rPr>
          <w:rFonts w:ascii="Book Antiqua" w:eastAsia="PMingLiU" w:hAnsi="Book Antiqua" w:cs="Times New Roman"/>
          <w:color w:val="000000" w:themeColor="text1"/>
          <w:szCs w:val="24"/>
        </w:rPr>
        <w:t xml:space="preserve"> Group III. </w:t>
      </w:r>
      <w:r w:rsidR="00D31379" w:rsidRPr="00E325D0">
        <w:rPr>
          <w:rFonts w:ascii="Book Antiqua" w:eastAsia="PMingLiU" w:hAnsi="Book Antiqua" w:cs="Times New Roman"/>
          <w:color w:val="000000" w:themeColor="text1"/>
          <w:szCs w:val="24"/>
        </w:rPr>
        <w:t>During the follow</w:t>
      </w:r>
      <w:r w:rsidR="00476CDC" w:rsidRPr="00E325D0">
        <w:rPr>
          <w:rFonts w:ascii="Book Antiqua" w:eastAsia="PMingLiU" w:hAnsi="Book Antiqua" w:cs="Times New Roman"/>
          <w:color w:val="000000" w:themeColor="text1"/>
          <w:szCs w:val="24"/>
        </w:rPr>
        <w:t>-</w:t>
      </w:r>
      <w:r w:rsidR="00D31379" w:rsidRPr="00E325D0">
        <w:rPr>
          <w:rFonts w:ascii="Book Antiqua" w:eastAsia="PMingLiU" w:hAnsi="Book Antiqua" w:cs="Times New Roman"/>
          <w:color w:val="000000" w:themeColor="text1"/>
          <w:szCs w:val="24"/>
          <w:lang w:val="en-GB"/>
        </w:rPr>
        <w:t xml:space="preserve">up, 38 patients (12.3%) were detected with HCC recurrence </w:t>
      </w:r>
      <w:r w:rsidR="00476CDC" w:rsidRPr="00E325D0">
        <w:rPr>
          <w:rFonts w:ascii="Book Antiqua" w:eastAsia="PMingLiU" w:hAnsi="Book Antiqua" w:cs="Times New Roman"/>
          <w:color w:val="000000" w:themeColor="text1"/>
          <w:szCs w:val="24"/>
        </w:rPr>
        <w:t xml:space="preserve">in </w:t>
      </w:r>
      <w:r w:rsidR="00D31379" w:rsidRPr="00E325D0">
        <w:rPr>
          <w:rFonts w:ascii="Book Antiqua" w:eastAsia="PMingLiU" w:hAnsi="Book Antiqua" w:cs="Times New Roman"/>
          <w:color w:val="000000" w:themeColor="text1"/>
          <w:szCs w:val="24"/>
        </w:rPr>
        <w:t xml:space="preserve">a period from 1.2 to 92.5 </w:t>
      </w:r>
      <w:proofErr w:type="spellStart"/>
      <w:proofErr w:type="gramStart"/>
      <w:r w:rsidR="00D31379" w:rsidRPr="00E325D0">
        <w:rPr>
          <w:rFonts w:ascii="Book Antiqua" w:eastAsia="PMingLiU" w:hAnsi="Book Antiqua" w:cs="Times New Roman"/>
          <w:color w:val="000000" w:themeColor="text1"/>
          <w:szCs w:val="24"/>
        </w:rPr>
        <w:t>mo</w:t>
      </w:r>
      <w:proofErr w:type="spellEnd"/>
      <w:proofErr w:type="gramEnd"/>
      <w:r w:rsidR="00D31379" w:rsidRPr="00E325D0">
        <w:rPr>
          <w:rFonts w:ascii="Book Antiqua" w:eastAsia="PMingLiU" w:hAnsi="Book Antiqua" w:cs="Times New Roman"/>
          <w:color w:val="000000" w:themeColor="text1"/>
          <w:szCs w:val="24"/>
        </w:rPr>
        <w:t xml:space="preserve"> after LT (median, 15.0 </w:t>
      </w:r>
      <w:proofErr w:type="spellStart"/>
      <w:r w:rsidR="00D31379" w:rsidRPr="00E325D0">
        <w:rPr>
          <w:rFonts w:ascii="Book Antiqua" w:eastAsia="PMingLiU" w:hAnsi="Book Antiqua" w:cs="Times New Roman"/>
          <w:color w:val="000000" w:themeColor="text1"/>
          <w:szCs w:val="24"/>
        </w:rPr>
        <w:t>mo</w:t>
      </w:r>
      <w:proofErr w:type="spellEnd"/>
      <w:r w:rsidR="00D31379" w:rsidRPr="00E325D0">
        <w:rPr>
          <w:rFonts w:ascii="Book Antiqua" w:eastAsia="PMingLiU" w:hAnsi="Book Antiqua" w:cs="Times New Roman"/>
          <w:color w:val="000000" w:themeColor="text1"/>
          <w:szCs w:val="24"/>
        </w:rPr>
        <w:t xml:space="preserve">). </w:t>
      </w:r>
      <w:r w:rsidR="00811B55" w:rsidRPr="00E325D0">
        <w:rPr>
          <w:rFonts w:ascii="Book Antiqua" w:eastAsia="PMingLiU" w:hAnsi="Book Antiqua" w:cs="Times New Roman"/>
          <w:color w:val="000000" w:themeColor="text1"/>
          <w:szCs w:val="24"/>
        </w:rPr>
        <w:t xml:space="preserve">Overall, 103 patients (33.4%) </w:t>
      </w:r>
      <w:r w:rsidR="00476CDC" w:rsidRPr="00E325D0">
        <w:rPr>
          <w:rFonts w:ascii="Book Antiqua" w:eastAsia="PMingLiU" w:hAnsi="Book Antiqua" w:cs="Times New Roman"/>
          <w:color w:val="000000" w:themeColor="text1"/>
          <w:szCs w:val="24"/>
        </w:rPr>
        <w:t>died during the study,</w:t>
      </w:r>
      <w:r w:rsidR="00811B55" w:rsidRPr="00E325D0">
        <w:rPr>
          <w:rFonts w:ascii="Book Antiqua" w:eastAsia="PMingLiU" w:hAnsi="Book Antiqua" w:cs="Times New Roman"/>
          <w:color w:val="000000" w:themeColor="text1"/>
          <w:szCs w:val="24"/>
        </w:rPr>
        <w:t xml:space="preserve"> </w:t>
      </w:r>
      <w:r w:rsidR="00476CDC" w:rsidRPr="00E325D0">
        <w:rPr>
          <w:rFonts w:ascii="Book Antiqua" w:eastAsia="PMingLiU" w:hAnsi="Book Antiqua" w:cs="Times New Roman"/>
          <w:color w:val="000000" w:themeColor="text1"/>
          <w:szCs w:val="24"/>
        </w:rPr>
        <w:t xml:space="preserve">of which </w:t>
      </w:r>
      <w:r w:rsidR="00811B55" w:rsidRPr="00E325D0">
        <w:rPr>
          <w:rFonts w:ascii="Book Antiqua" w:eastAsia="PMingLiU" w:hAnsi="Book Antiqua" w:cs="Times New Roman"/>
          <w:color w:val="000000" w:themeColor="text1"/>
          <w:szCs w:val="24"/>
        </w:rPr>
        <w:t>17</w:t>
      </w:r>
      <w:r w:rsidR="00476CDC" w:rsidRPr="00E325D0">
        <w:rPr>
          <w:rFonts w:ascii="Book Antiqua" w:eastAsia="PMingLiU" w:hAnsi="Book Antiqua" w:cs="Times New Roman"/>
          <w:color w:val="000000" w:themeColor="text1"/>
          <w:szCs w:val="24"/>
        </w:rPr>
        <w:t xml:space="preserve"> were</w:t>
      </w:r>
      <w:r w:rsidR="00811B55" w:rsidRPr="00E325D0">
        <w:rPr>
          <w:rFonts w:ascii="Book Antiqua" w:eastAsia="PMingLiU" w:hAnsi="Book Antiqua" w:cs="Times New Roman"/>
          <w:color w:val="000000" w:themeColor="text1"/>
          <w:szCs w:val="24"/>
        </w:rPr>
        <w:t xml:space="preserve"> hospital mortalities (5.5%) within 3 </w:t>
      </w:r>
      <w:proofErr w:type="spellStart"/>
      <w:r w:rsidR="00811B55" w:rsidRPr="00E325D0">
        <w:rPr>
          <w:rFonts w:ascii="Book Antiqua" w:eastAsia="PMingLiU" w:hAnsi="Book Antiqua" w:cs="Times New Roman"/>
          <w:color w:val="000000" w:themeColor="text1"/>
          <w:szCs w:val="24"/>
        </w:rPr>
        <w:t>mo</w:t>
      </w:r>
      <w:proofErr w:type="spellEnd"/>
      <w:r w:rsidR="00476CDC" w:rsidRPr="00E325D0">
        <w:rPr>
          <w:rFonts w:ascii="Book Antiqua" w:eastAsia="PMingLiU" w:hAnsi="Book Antiqua" w:cs="Times New Roman"/>
          <w:color w:val="000000" w:themeColor="text1"/>
          <w:szCs w:val="24"/>
        </w:rPr>
        <w:t xml:space="preserve">, </w:t>
      </w:r>
      <w:r w:rsidR="00694E46" w:rsidRPr="00E325D0">
        <w:rPr>
          <w:rFonts w:ascii="Book Antiqua" w:eastAsia="PMingLiU" w:hAnsi="Book Antiqua" w:cs="Times New Roman"/>
          <w:color w:val="000000" w:themeColor="text1"/>
          <w:szCs w:val="24"/>
        </w:rPr>
        <w:t>and</w:t>
      </w:r>
      <w:r w:rsidR="00811B55" w:rsidRPr="00E325D0">
        <w:rPr>
          <w:rFonts w:ascii="Book Antiqua" w:eastAsia="PMingLiU" w:hAnsi="Book Antiqua" w:cs="Times New Roman"/>
          <w:color w:val="000000" w:themeColor="text1"/>
          <w:szCs w:val="24"/>
        </w:rPr>
        <w:t xml:space="preserve"> 30 patients </w:t>
      </w:r>
      <w:r w:rsidR="002E3C96" w:rsidRPr="00E325D0">
        <w:rPr>
          <w:rFonts w:ascii="Book Antiqua" w:eastAsia="PMingLiU" w:hAnsi="Book Antiqua" w:cs="Times New Roman"/>
          <w:color w:val="000000" w:themeColor="text1"/>
          <w:szCs w:val="24"/>
        </w:rPr>
        <w:t xml:space="preserve">(9.7%) </w:t>
      </w:r>
      <w:r w:rsidR="00811B55" w:rsidRPr="00E325D0">
        <w:rPr>
          <w:rFonts w:ascii="Book Antiqua" w:eastAsia="PMingLiU" w:hAnsi="Book Antiqua" w:cs="Times New Roman"/>
          <w:color w:val="000000" w:themeColor="text1"/>
          <w:szCs w:val="24"/>
        </w:rPr>
        <w:t>died of HCC recurrence</w:t>
      </w:r>
      <w:r w:rsidR="00F94117" w:rsidRPr="00E325D0">
        <w:rPr>
          <w:rFonts w:ascii="Book Antiqua" w:eastAsia="PMingLiU" w:hAnsi="Book Antiqua" w:cs="Times New Roman"/>
          <w:color w:val="000000" w:themeColor="text1"/>
          <w:szCs w:val="24"/>
        </w:rPr>
        <w:t xml:space="preserve"> after LDLT</w:t>
      </w:r>
      <w:r w:rsidR="00476CDC" w:rsidRPr="00E325D0">
        <w:rPr>
          <w:rFonts w:ascii="Book Antiqua" w:eastAsia="PMingLiU" w:hAnsi="Book Antiqua" w:cs="Times New Roman"/>
          <w:color w:val="000000" w:themeColor="text1"/>
          <w:szCs w:val="24"/>
        </w:rPr>
        <w:t>. The remaining</w:t>
      </w:r>
      <w:r w:rsidR="00811B55" w:rsidRPr="00E325D0">
        <w:rPr>
          <w:rFonts w:ascii="Book Antiqua" w:eastAsia="PMingLiU" w:hAnsi="Book Antiqua" w:cs="Times New Roman"/>
          <w:color w:val="000000" w:themeColor="text1"/>
          <w:szCs w:val="24"/>
        </w:rPr>
        <w:t xml:space="preserve"> 205 alive patients </w:t>
      </w:r>
      <w:r w:rsidR="00476CDC" w:rsidRPr="00E325D0">
        <w:rPr>
          <w:rFonts w:ascii="Book Antiqua" w:eastAsia="PMingLiU" w:hAnsi="Book Antiqua" w:cs="Times New Roman"/>
          <w:color w:val="000000" w:themeColor="text1"/>
          <w:szCs w:val="24"/>
        </w:rPr>
        <w:t>included</w:t>
      </w:r>
      <w:r w:rsidR="00811B55" w:rsidRPr="00E325D0">
        <w:rPr>
          <w:rFonts w:ascii="Book Antiqua" w:eastAsia="PMingLiU" w:hAnsi="Book Antiqua" w:cs="Times New Roman"/>
          <w:color w:val="000000" w:themeColor="text1"/>
          <w:szCs w:val="24"/>
        </w:rPr>
        <w:t xml:space="preserve"> 6 patients with recurrent HCC and 199</w:t>
      </w:r>
      <w:r w:rsidR="00476CDC" w:rsidRPr="00E325D0">
        <w:rPr>
          <w:rFonts w:ascii="Book Antiqua" w:eastAsia="PMingLiU" w:hAnsi="Book Antiqua" w:cs="Times New Roman"/>
          <w:color w:val="000000" w:themeColor="text1"/>
          <w:szCs w:val="24"/>
        </w:rPr>
        <w:t xml:space="preserve"> HCC-free</w:t>
      </w:r>
      <w:r w:rsidR="00811B55" w:rsidRPr="00E325D0">
        <w:rPr>
          <w:rFonts w:ascii="Book Antiqua" w:eastAsia="PMingLiU" w:hAnsi="Book Antiqua" w:cs="Times New Roman"/>
          <w:color w:val="000000" w:themeColor="text1"/>
          <w:szCs w:val="24"/>
        </w:rPr>
        <w:t xml:space="preserve"> patients </w:t>
      </w:r>
      <w:r w:rsidR="00476CDC" w:rsidRPr="00E325D0">
        <w:rPr>
          <w:rFonts w:ascii="Book Antiqua" w:eastAsia="PMingLiU" w:hAnsi="Book Antiqua" w:cs="Times New Roman"/>
          <w:color w:val="000000" w:themeColor="text1"/>
          <w:szCs w:val="24"/>
        </w:rPr>
        <w:t>at</w:t>
      </w:r>
      <w:r w:rsidR="00811B55" w:rsidRPr="00E325D0">
        <w:rPr>
          <w:rFonts w:ascii="Book Antiqua" w:eastAsia="PMingLiU" w:hAnsi="Book Antiqua" w:cs="Times New Roman"/>
          <w:color w:val="000000" w:themeColor="text1"/>
          <w:szCs w:val="24"/>
        </w:rPr>
        <w:t xml:space="preserve"> the end of this study. </w:t>
      </w:r>
    </w:p>
    <w:p w14:paraId="0F0F6305" w14:textId="77777777" w:rsidR="00C34484" w:rsidRPr="00E325D0" w:rsidRDefault="00C34484" w:rsidP="00C647ED">
      <w:pPr>
        <w:snapToGrid w:val="0"/>
        <w:spacing w:line="360" w:lineRule="auto"/>
        <w:jc w:val="both"/>
        <w:rPr>
          <w:rFonts w:ascii="Book Antiqua" w:eastAsia="PMingLiU" w:hAnsi="Book Antiqua" w:cs="Times New Roman"/>
          <w:color w:val="000000" w:themeColor="text1"/>
          <w:szCs w:val="24"/>
        </w:rPr>
      </w:pPr>
    </w:p>
    <w:p w14:paraId="412E1170" w14:textId="3AAAD63F" w:rsidR="00AA12A0" w:rsidRPr="00E325D0" w:rsidRDefault="006906D8" w:rsidP="00C647ED">
      <w:pPr>
        <w:snapToGrid w:val="0"/>
        <w:spacing w:line="360" w:lineRule="auto"/>
        <w:jc w:val="both"/>
        <w:rPr>
          <w:rFonts w:ascii="Book Antiqua" w:eastAsia="PMingLiU" w:hAnsi="Book Antiqua" w:cs="Times New Roman"/>
          <w:b/>
          <w:i/>
          <w:color w:val="000000" w:themeColor="text1"/>
          <w:szCs w:val="24"/>
        </w:rPr>
      </w:pPr>
      <w:r w:rsidRPr="00E325D0">
        <w:rPr>
          <w:rFonts w:ascii="Book Antiqua" w:eastAsia="PMingLiU" w:hAnsi="Book Antiqua" w:cs="Times New Roman"/>
          <w:b/>
          <w:i/>
          <w:color w:val="000000" w:themeColor="text1"/>
          <w:szCs w:val="24"/>
        </w:rPr>
        <w:t>Group comparison</w:t>
      </w:r>
    </w:p>
    <w:p w14:paraId="6C9D1CFD" w14:textId="620DFC24" w:rsidR="00AD1341" w:rsidRPr="00E325D0" w:rsidRDefault="00AA12A0"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 xml:space="preserve">The clinical features of </w:t>
      </w:r>
      <w:r w:rsidR="00476CDC" w:rsidRPr="00E325D0">
        <w:rPr>
          <w:rFonts w:ascii="Book Antiqua" w:eastAsia="PMingLiU" w:hAnsi="Book Antiqua" w:cs="Times New Roman"/>
          <w:color w:val="000000" w:themeColor="text1"/>
          <w:szCs w:val="24"/>
        </w:rPr>
        <w:t xml:space="preserve">the patient groups </w:t>
      </w:r>
      <w:r w:rsidRPr="00E325D0">
        <w:rPr>
          <w:rFonts w:ascii="Book Antiqua" w:eastAsia="PMingLiU" w:hAnsi="Book Antiqua" w:cs="Times New Roman"/>
          <w:color w:val="000000" w:themeColor="text1"/>
          <w:szCs w:val="24"/>
        </w:rPr>
        <w:t>are summarized in Table 1.</w:t>
      </w:r>
      <w:r w:rsidR="000A0256" w:rsidRPr="00E325D0">
        <w:rPr>
          <w:rFonts w:ascii="Book Antiqua" w:eastAsia="PMingLiU" w:hAnsi="Book Antiqua" w:cs="Times New Roman"/>
          <w:color w:val="000000" w:themeColor="text1"/>
          <w:szCs w:val="24"/>
        </w:rPr>
        <w:t xml:space="preserve"> </w:t>
      </w:r>
      <w:r w:rsidR="006906D8" w:rsidRPr="00E325D0">
        <w:rPr>
          <w:rFonts w:ascii="Book Antiqua" w:eastAsia="PMingLiU" w:hAnsi="Book Antiqua" w:cs="Times New Roman"/>
          <w:color w:val="000000" w:themeColor="text1"/>
          <w:szCs w:val="24"/>
        </w:rPr>
        <w:t xml:space="preserve">Generally, the majority of clinical features were similar between groups. </w:t>
      </w:r>
      <w:r w:rsidR="00ED7FC7" w:rsidRPr="00E325D0">
        <w:rPr>
          <w:rFonts w:ascii="Book Antiqua" w:eastAsia="PMingLiU" w:hAnsi="Book Antiqua" w:cs="Times New Roman"/>
          <w:color w:val="000000" w:themeColor="text1"/>
          <w:szCs w:val="24"/>
        </w:rPr>
        <w:t>A</w:t>
      </w:r>
      <w:r w:rsidR="00476CDC" w:rsidRPr="00E325D0">
        <w:rPr>
          <w:rFonts w:ascii="Book Antiqua" w:eastAsia="PMingLiU" w:hAnsi="Book Antiqua" w:cs="Times New Roman"/>
          <w:color w:val="000000" w:themeColor="text1"/>
          <w:szCs w:val="24"/>
        </w:rPr>
        <w:t>s g</w:t>
      </w:r>
      <w:r w:rsidR="006906D8" w:rsidRPr="00E325D0">
        <w:rPr>
          <w:rFonts w:ascii="Book Antiqua" w:eastAsia="PMingLiU" w:hAnsi="Book Antiqua" w:cs="Times New Roman"/>
          <w:color w:val="000000" w:themeColor="text1"/>
          <w:szCs w:val="24"/>
        </w:rPr>
        <w:t xml:space="preserve">roup III represented HCC beyond </w:t>
      </w:r>
      <w:proofErr w:type="spellStart"/>
      <w:r w:rsidR="002E3C96" w:rsidRPr="00E325D0">
        <w:rPr>
          <w:rFonts w:ascii="Book Antiqua" w:eastAsia="PMingLiU" w:hAnsi="Book Antiqua" w:cs="Times New Roman"/>
          <w:color w:val="000000" w:themeColor="text1"/>
          <w:szCs w:val="24"/>
        </w:rPr>
        <w:t>r</w:t>
      </w:r>
      <w:r w:rsidR="006906D8" w:rsidRPr="00E325D0">
        <w:rPr>
          <w:rFonts w:ascii="Book Antiqua" w:eastAsia="PMingLiU" w:hAnsi="Book Antiqua" w:cs="Times New Roman"/>
          <w:color w:val="000000" w:themeColor="text1"/>
          <w:szCs w:val="24"/>
        </w:rPr>
        <w:t>UCSF</w:t>
      </w:r>
      <w:proofErr w:type="spellEnd"/>
      <w:r w:rsidR="006906D8" w:rsidRPr="00E325D0">
        <w:rPr>
          <w:rFonts w:ascii="Book Antiqua" w:eastAsia="PMingLiU" w:hAnsi="Book Antiqua" w:cs="Times New Roman"/>
          <w:color w:val="000000" w:themeColor="text1"/>
          <w:szCs w:val="24"/>
        </w:rPr>
        <w:t xml:space="preserve"> criteria </w:t>
      </w:r>
      <w:r w:rsidR="00BD6799" w:rsidRPr="00E325D0">
        <w:rPr>
          <w:rFonts w:ascii="Book Antiqua" w:eastAsia="PMingLiU" w:hAnsi="Book Antiqua" w:cs="Times New Roman"/>
          <w:color w:val="000000" w:themeColor="text1"/>
          <w:szCs w:val="24"/>
        </w:rPr>
        <w:t xml:space="preserve">for </w:t>
      </w:r>
      <w:r w:rsidR="006906D8" w:rsidRPr="00E325D0">
        <w:rPr>
          <w:rFonts w:ascii="Book Antiqua" w:eastAsia="PMingLiU" w:hAnsi="Book Antiqua" w:cs="Times New Roman"/>
          <w:color w:val="000000" w:themeColor="text1"/>
          <w:szCs w:val="24"/>
        </w:rPr>
        <w:t xml:space="preserve">transplantation, </w:t>
      </w:r>
      <w:r w:rsidR="00BD6799" w:rsidRPr="00E325D0">
        <w:rPr>
          <w:rFonts w:ascii="Book Antiqua" w:eastAsia="PMingLiU" w:hAnsi="Book Antiqua" w:cs="Times New Roman"/>
          <w:color w:val="000000" w:themeColor="text1"/>
          <w:szCs w:val="24"/>
        </w:rPr>
        <w:t>their</w:t>
      </w:r>
      <w:r w:rsidR="006906D8" w:rsidRPr="00E325D0">
        <w:rPr>
          <w:rFonts w:ascii="Book Antiqua" w:eastAsia="PMingLiU" w:hAnsi="Book Antiqua" w:cs="Times New Roman"/>
          <w:color w:val="000000" w:themeColor="text1"/>
          <w:szCs w:val="24"/>
        </w:rPr>
        <w:t xml:space="preserve"> tumor characteristics in terms of number and size were </w:t>
      </w:r>
      <w:r w:rsidR="004C013F" w:rsidRPr="00E325D0">
        <w:rPr>
          <w:rFonts w:ascii="Book Antiqua" w:eastAsia="PMingLiU" w:hAnsi="Book Antiqua" w:cs="Times New Roman"/>
          <w:color w:val="000000" w:themeColor="text1"/>
          <w:szCs w:val="24"/>
        </w:rPr>
        <w:t xml:space="preserve">significantly </w:t>
      </w:r>
      <w:r w:rsidR="002C02EE" w:rsidRPr="00E325D0">
        <w:rPr>
          <w:rFonts w:ascii="Book Antiqua" w:eastAsia="PMingLiU" w:hAnsi="Book Antiqua" w:cs="Times New Roman"/>
          <w:color w:val="000000" w:themeColor="text1"/>
          <w:szCs w:val="24"/>
        </w:rPr>
        <w:t xml:space="preserve">more aggressive </w:t>
      </w:r>
      <w:r w:rsidR="004C013F" w:rsidRPr="00E325D0">
        <w:rPr>
          <w:rFonts w:ascii="Book Antiqua" w:eastAsia="PMingLiU" w:hAnsi="Book Antiqua" w:cs="Times New Roman"/>
          <w:color w:val="000000" w:themeColor="text1"/>
          <w:szCs w:val="24"/>
        </w:rPr>
        <w:t xml:space="preserve">than the other two groups. However, the severity of liver cirrhosis </w:t>
      </w:r>
      <w:r w:rsidR="004C013F" w:rsidRPr="00E325D0">
        <w:rPr>
          <w:rFonts w:ascii="Book Antiqua" w:eastAsia="PMingLiU" w:hAnsi="Book Antiqua" w:cs="Times New Roman"/>
          <w:color w:val="000000" w:themeColor="text1"/>
          <w:szCs w:val="24"/>
        </w:rPr>
        <w:lastRenderedPageBreak/>
        <w:t xml:space="preserve">and </w:t>
      </w:r>
      <w:r w:rsidR="00ED7FC7" w:rsidRPr="00E325D0">
        <w:rPr>
          <w:rFonts w:ascii="Book Antiqua" w:eastAsia="PMingLiU" w:hAnsi="Book Antiqua" w:cs="Times New Roman"/>
          <w:color w:val="000000" w:themeColor="text1"/>
          <w:szCs w:val="24"/>
        </w:rPr>
        <w:t>the Model for End-Stage Liver Disease</w:t>
      </w:r>
      <w:r w:rsidR="00557A79" w:rsidRPr="00E325D0">
        <w:rPr>
          <w:rFonts w:ascii="Book Antiqua" w:eastAsia="PMingLiU" w:hAnsi="Book Antiqua" w:cs="Times New Roman"/>
          <w:color w:val="000000" w:themeColor="text1"/>
          <w:szCs w:val="24"/>
        </w:rPr>
        <w:t xml:space="preserve"> </w:t>
      </w:r>
      <w:r w:rsidR="00ED7FC7" w:rsidRPr="00E325D0">
        <w:rPr>
          <w:rFonts w:ascii="Book Antiqua" w:eastAsia="PMingLiU" w:hAnsi="Book Antiqua" w:cs="Times New Roman"/>
          <w:color w:val="000000" w:themeColor="text1"/>
          <w:szCs w:val="24"/>
        </w:rPr>
        <w:t>(</w:t>
      </w:r>
      <w:r w:rsidR="004C013F" w:rsidRPr="00E325D0">
        <w:rPr>
          <w:rFonts w:ascii="Book Antiqua" w:eastAsia="PMingLiU" w:hAnsi="Book Antiqua" w:cs="Times New Roman"/>
          <w:color w:val="000000" w:themeColor="text1"/>
          <w:szCs w:val="24"/>
        </w:rPr>
        <w:t>MELD</w:t>
      </w:r>
      <w:r w:rsidR="00ED7FC7" w:rsidRPr="00E325D0">
        <w:rPr>
          <w:rFonts w:ascii="Book Antiqua" w:eastAsia="PMingLiU" w:hAnsi="Book Antiqua" w:cs="Times New Roman"/>
          <w:color w:val="000000" w:themeColor="text1"/>
          <w:szCs w:val="24"/>
        </w:rPr>
        <w:t>)</w:t>
      </w:r>
      <w:r w:rsidR="004C013F" w:rsidRPr="00E325D0">
        <w:rPr>
          <w:rFonts w:ascii="Book Antiqua" w:eastAsia="PMingLiU" w:hAnsi="Book Antiqua" w:cs="Times New Roman"/>
          <w:color w:val="000000" w:themeColor="text1"/>
          <w:szCs w:val="24"/>
        </w:rPr>
        <w:t xml:space="preserve"> score</w:t>
      </w:r>
      <w:r w:rsidR="002C02EE" w:rsidRPr="00E325D0">
        <w:rPr>
          <w:rFonts w:ascii="Book Antiqua" w:eastAsia="PMingLiU" w:hAnsi="Book Antiqua" w:cs="Times New Roman"/>
          <w:color w:val="000000" w:themeColor="text1"/>
          <w:szCs w:val="24"/>
        </w:rPr>
        <w:t xml:space="preserve"> </w:t>
      </w:r>
      <w:r w:rsidR="00ED7FC7" w:rsidRPr="00E325D0">
        <w:rPr>
          <w:rFonts w:ascii="Book Antiqua" w:eastAsia="PMingLiU" w:hAnsi="Book Antiqua" w:cs="Times New Roman"/>
          <w:color w:val="000000" w:themeColor="text1"/>
          <w:szCs w:val="24"/>
        </w:rPr>
        <w:t xml:space="preserve">was </w:t>
      </w:r>
      <w:r w:rsidR="002C02EE" w:rsidRPr="00E325D0">
        <w:rPr>
          <w:rFonts w:ascii="Book Antiqua" w:eastAsia="PMingLiU" w:hAnsi="Book Antiqua" w:cs="Times New Roman"/>
          <w:color w:val="000000" w:themeColor="text1"/>
          <w:szCs w:val="24"/>
        </w:rPr>
        <w:t>significant</w:t>
      </w:r>
      <w:r w:rsidR="00ED7FC7" w:rsidRPr="00E325D0">
        <w:rPr>
          <w:rFonts w:ascii="Book Antiqua" w:eastAsia="PMingLiU" w:hAnsi="Book Antiqua" w:cs="Times New Roman"/>
          <w:color w:val="000000" w:themeColor="text1"/>
          <w:szCs w:val="24"/>
        </w:rPr>
        <w:t>ly</w:t>
      </w:r>
      <w:r w:rsidR="002C02EE" w:rsidRPr="00E325D0">
        <w:rPr>
          <w:rFonts w:ascii="Book Antiqua" w:eastAsia="PMingLiU" w:hAnsi="Book Antiqua" w:cs="Times New Roman"/>
          <w:color w:val="000000" w:themeColor="text1"/>
          <w:szCs w:val="24"/>
        </w:rPr>
        <w:t xml:space="preserve"> </w:t>
      </w:r>
      <w:r w:rsidR="00ED7FC7" w:rsidRPr="00E325D0">
        <w:rPr>
          <w:rFonts w:ascii="Book Antiqua" w:eastAsia="PMingLiU" w:hAnsi="Book Antiqua" w:cs="Times New Roman"/>
          <w:color w:val="000000" w:themeColor="text1"/>
          <w:szCs w:val="24"/>
        </w:rPr>
        <w:t xml:space="preserve">higher </w:t>
      </w:r>
      <w:r w:rsidR="002C02EE" w:rsidRPr="00E325D0">
        <w:rPr>
          <w:rFonts w:ascii="Book Antiqua" w:eastAsia="PMingLiU" w:hAnsi="Book Antiqua" w:cs="Times New Roman"/>
          <w:color w:val="000000" w:themeColor="text1"/>
          <w:szCs w:val="24"/>
        </w:rPr>
        <w:t xml:space="preserve">in </w:t>
      </w:r>
      <w:r w:rsidR="00ED7FC7" w:rsidRPr="00E325D0">
        <w:rPr>
          <w:rFonts w:ascii="Book Antiqua" w:eastAsia="PMingLiU" w:hAnsi="Book Antiqua" w:cs="Times New Roman"/>
          <w:color w:val="000000" w:themeColor="text1"/>
          <w:szCs w:val="24"/>
        </w:rPr>
        <w:t>g</w:t>
      </w:r>
      <w:r w:rsidR="002C02EE" w:rsidRPr="00E325D0">
        <w:rPr>
          <w:rFonts w:ascii="Book Antiqua" w:eastAsia="PMingLiU" w:hAnsi="Book Antiqua" w:cs="Times New Roman"/>
          <w:color w:val="000000" w:themeColor="text1"/>
          <w:szCs w:val="24"/>
        </w:rPr>
        <w:t xml:space="preserve">roup I. Specifically, 21.2% and 24.6% of </w:t>
      </w:r>
      <w:r w:rsidR="00ED7FC7" w:rsidRPr="00E325D0">
        <w:rPr>
          <w:rFonts w:ascii="Book Antiqua" w:eastAsia="PMingLiU" w:hAnsi="Book Antiqua" w:cs="Times New Roman"/>
          <w:color w:val="000000" w:themeColor="text1"/>
          <w:szCs w:val="24"/>
        </w:rPr>
        <w:t>patients in g</w:t>
      </w:r>
      <w:r w:rsidR="002C02EE" w:rsidRPr="00E325D0">
        <w:rPr>
          <w:rFonts w:ascii="Book Antiqua" w:eastAsia="PMingLiU" w:hAnsi="Book Antiqua" w:cs="Times New Roman"/>
          <w:color w:val="000000" w:themeColor="text1"/>
          <w:szCs w:val="24"/>
        </w:rPr>
        <w:t xml:space="preserve">roup I and </w:t>
      </w:r>
      <w:r w:rsidR="00ED7FC7" w:rsidRPr="00E325D0">
        <w:rPr>
          <w:rFonts w:ascii="Book Antiqua" w:eastAsia="PMingLiU" w:hAnsi="Book Antiqua" w:cs="Times New Roman"/>
          <w:color w:val="000000" w:themeColor="text1"/>
          <w:szCs w:val="24"/>
        </w:rPr>
        <w:t>g</w:t>
      </w:r>
      <w:r w:rsidR="002C02EE" w:rsidRPr="00E325D0">
        <w:rPr>
          <w:rFonts w:ascii="Book Antiqua" w:eastAsia="PMingLiU" w:hAnsi="Book Antiqua" w:cs="Times New Roman"/>
          <w:color w:val="000000" w:themeColor="text1"/>
          <w:szCs w:val="24"/>
        </w:rPr>
        <w:t>roup II</w:t>
      </w:r>
      <w:r w:rsidR="00ED7FC7" w:rsidRPr="00E325D0">
        <w:rPr>
          <w:rFonts w:ascii="Book Antiqua" w:eastAsia="PMingLiU" w:hAnsi="Book Antiqua" w:cs="Times New Roman"/>
          <w:color w:val="000000" w:themeColor="text1"/>
          <w:szCs w:val="24"/>
        </w:rPr>
        <w:t>, respectively,</w:t>
      </w:r>
      <w:r w:rsidR="002C02EE" w:rsidRPr="00E325D0">
        <w:rPr>
          <w:rFonts w:ascii="Book Antiqua" w:eastAsia="PMingLiU" w:hAnsi="Book Antiqua" w:cs="Times New Roman"/>
          <w:color w:val="000000" w:themeColor="text1"/>
          <w:szCs w:val="24"/>
        </w:rPr>
        <w:t xml:space="preserve"> were beyond </w:t>
      </w:r>
      <w:proofErr w:type="spellStart"/>
      <w:r w:rsidR="002E3C96" w:rsidRPr="00E325D0">
        <w:rPr>
          <w:rFonts w:ascii="Book Antiqua" w:eastAsia="PMingLiU" w:hAnsi="Book Antiqua" w:cs="Times New Roman"/>
          <w:color w:val="000000" w:themeColor="text1"/>
          <w:szCs w:val="24"/>
        </w:rPr>
        <w:t>p</w:t>
      </w:r>
      <w:r w:rsidR="002C02EE" w:rsidRPr="00E325D0">
        <w:rPr>
          <w:rFonts w:ascii="Book Antiqua" w:eastAsia="PMingLiU" w:hAnsi="Book Antiqua" w:cs="Times New Roman"/>
          <w:color w:val="000000" w:themeColor="text1"/>
          <w:szCs w:val="24"/>
        </w:rPr>
        <w:t>UCSF</w:t>
      </w:r>
      <w:proofErr w:type="spellEnd"/>
      <w:r w:rsidR="002C02EE" w:rsidRPr="00E325D0">
        <w:rPr>
          <w:rFonts w:ascii="Book Antiqua" w:eastAsia="PMingLiU" w:hAnsi="Book Antiqua" w:cs="Times New Roman"/>
          <w:color w:val="000000" w:themeColor="text1"/>
          <w:szCs w:val="24"/>
        </w:rPr>
        <w:t xml:space="preserve"> criteria, which </w:t>
      </w:r>
      <w:r w:rsidR="00ED7FC7" w:rsidRPr="00E325D0">
        <w:rPr>
          <w:rFonts w:ascii="Book Antiqua" w:eastAsia="PMingLiU" w:hAnsi="Book Antiqua" w:cs="Times New Roman"/>
          <w:color w:val="000000" w:themeColor="text1"/>
          <w:szCs w:val="24"/>
        </w:rPr>
        <w:t>did not correlate</w:t>
      </w:r>
      <w:r w:rsidR="002C02EE" w:rsidRPr="00E325D0">
        <w:rPr>
          <w:rFonts w:ascii="Book Antiqua" w:eastAsia="PMingLiU" w:hAnsi="Book Antiqua" w:cs="Times New Roman"/>
          <w:color w:val="000000" w:themeColor="text1"/>
          <w:szCs w:val="24"/>
        </w:rPr>
        <w:t xml:space="preserve"> with radiologic</w:t>
      </w:r>
      <w:r w:rsidR="000D65E1" w:rsidRPr="00E325D0">
        <w:rPr>
          <w:rFonts w:ascii="Book Antiqua" w:eastAsia="PMingLiU" w:hAnsi="Book Antiqua" w:cs="Times New Roman"/>
          <w:color w:val="000000" w:themeColor="text1"/>
          <w:szCs w:val="24"/>
        </w:rPr>
        <w:t>al</w:t>
      </w:r>
      <w:r w:rsidR="002C02EE" w:rsidRPr="00E325D0">
        <w:rPr>
          <w:rFonts w:ascii="Book Antiqua" w:eastAsia="PMingLiU" w:hAnsi="Book Antiqua" w:cs="Times New Roman"/>
          <w:color w:val="000000" w:themeColor="text1"/>
          <w:szCs w:val="24"/>
        </w:rPr>
        <w:t xml:space="preserve"> criteria before LDLT. Similarly, </w:t>
      </w:r>
      <w:r w:rsidR="00ED7FC7" w:rsidRPr="00E325D0">
        <w:rPr>
          <w:rFonts w:ascii="Book Antiqua" w:eastAsia="PMingLiU" w:hAnsi="Book Antiqua" w:cs="Times New Roman"/>
          <w:color w:val="000000" w:themeColor="text1"/>
          <w:szCs w:val="24"/>
        </w:rPr>
        <w:t xml:space="preserve">after pathological examination, </w:t>
      </w:r>
      <w:r w:rsidR="002C02EE" w:rsidRPr="00E325D0">
        <w:rPr>
          <w:rFonts w:ascii="Book Antiqua" w:eastAsia="PMingLiU" w:hAnsi="Book Antiqua" w:cs="Times New Roman"/>
          <w:color w:val="000000" w:themeColor="text1"/>
          <w:szCs w:val="24"/>
        </w:rPr>
        <w:t xml:space="preserve">21.4% of patients within </w:t>
      </w:r>
      <w:r w:rsidR="00ED7FC7" w:rsidRPr="00E325D0">
        <w:rPr>
          <w:rFonts w:ascii="Book Antiqua" w:eastAsia="PMingLiU" w:hAnsi="Book Antiqua" w:cs="Times New Roman"/>
          <w:color w:val="000000" w:themeColor="text1"/>
          <w:szCs w:val="24"/>
        </w:rPr>
        <w:t xml:space="preserve">group </w:t>
      </w:r>
      <w:r w:rsidR="002C02EE" w:rsidRPr="00E325D0">
        <w:rPr>
          <w:rFonts w:ascii="Book Antiqua" w:eastAsia="PMingLiU" w:hAnsi="Book Antiqua" w:cs="Times New Roman"/>
          <w:color w:val="000000" w:themeColor="text1"/>
          <w:szCs w:val="24"/>
        </w:rPr>
        <w:t xml:space="preserve">III were within UCSF criteria. </w:t>
      </w:r>
    </w:p>
    <w:p w14:paraId="60D77CB1" w14:textId="1303998B" w:rsidR="00AA12A0" w:rsidRPr="00E325D0" w:rsidRDefault="00AD1341" w:rsidP="00C647ED">
      <w:pPr>
        <w:snapToGrid w:val="0"/>
        <w:spacing w:line="360" w:lineRule="auto"/>
        <w:ind w:firstLineChars="100" w:firstLine="240"/>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T</w:t>
      </w:r>
      <w:r w:rsidR="00AB32C1" w:rsidRPr="00E325D0">
        <w:rPr>
          <w:rFonts w:ascii="Book Antiqua" w:eastAsia="PMingLiU" w:hAnsi="Book Antiqua" w:cs="Times New Roman"/>
          <w:color w:val="000000" w:themeColor="text1"/>
          <w:szCs w:val="24"/>
        </w:rPr>
        <w:t xml:space="preserve">he comparison of survival curves </w:t>
      </w:r>
      <w:r w:rsidR="009F499E" w:rsidRPr="00E325D0">
        <w:rPr>
          <w:rFonts w:ascii="Book Antiqua" w:eastAsia="PMingLiU" w:hAnsi="Book Antiqua" w:cs="Times New Roman"/>
          <w:color w:val="000000" w:themeColor="text1"/>
          <w:szCs w:val="24"/>
        </w:rPr>
        <w:t>showed that both RFS (Fig</w:t>
      </w:r>
      <w:r w:rsidR="009F0D0E">
        <w:rPr>
          <w:rFonts w:ascii="Book Antiqua" w:eastAsia="PMingLiU" w:hAnsi="Book Antiqua" w:cs="Times New Roman"/>
          <w:color w:val="000000" w:themeColor="text1"/>
          <w:szCs w:val="24"/>
        </w:rPr>
        <w:t>ure</w:t>
      </w:r>
      <w:r w:rsidR="009F499E" w:rsidRPr="00E325D0">
        <w:rPr>
          <w:rFonts w:ascii="Book Antiqua" w:eastAsia="PMingLiU" w:hAnsi="Book Antiqua" w:cs="Times New Roman"/>
          <w:color w:val="000000" w:themeColor="text1"/>
          <w:szCs w:val="24"/>
        </w:rPr>
        <w:t xml:space="preserve"> 1</w:t>
      </w:r>
      <w:r w:rsidR="00CF1AB6" w:rsidRPr="00E325D0">
        <w:rPr>
          <w:rFonts w:ascii="Book Antiqua" w:eastAsia="PMingLiU" w:hAnsi="Book Antiqua" w:cs="Times New Roman"/>
          <w:color w:val="000000" w:themeColor="text1"/>
          <w:szCs w:val="24"/>
        </w:rPr>
        <w:t xml:space="preserve">, </w:t>
      </w:r>
      <w:r w:rsidR="009F0D0E" w:rsidRPr="00E325D0">
        <w:rPr>
          <w:rFonts w:ascii="Book Antiqua" w:eastAsia="PMingLiU" w:hAnsi="Book Antiqua" w:cs="Times New Roman"/>
          <w:i/>
          <w:color w:val="000000" w:themeColor="text1"/>
          <w:szCs w:val="24"/>
        </w:rPr>
        <w:t>P</w:t>
      </w:r>
      <w:r w:rsidR="00ED7FC7" w:rsidRPr="00E325D0">
        <w:rPr>
          <w:rFonts w:ascii="Book Antiqua" w:eastAsia="PMingLiU" w:hAnsi="Book Antiqua" w:cs="Times New Roman"/>
          <w:i/>
          <w:color w:val="000000" w:themeColor="text1"/>
          <w:szCs w:val="24"/>
        </w:rPr>
        <w:t xml:space="preserve"> </w:t>
      </w:r>
      <w:r w:rsidR="00CF1AB6" w:rsidRPr="00E325D0">
        <w:rPr>
          <w:rFonts w:ascii="Book Antiqua" w:eastAsia="PMingLiU" w:hAnsi="Book Antiqua" w:cs="Times New Roman"/>
          <w:color w:val="000000" w:themeColor="text1"/>
          <w:szCs w:val="24"/>
        </w:rPr>
        <w:t>&lt;</w:t>
      </w:r>
      <w:r w:rsidR="00ED7FC7" w:rsidRPr="00E325D0">
        <w:rPr>
          <w:rFonts w:ascii="Book Antiqua" w:eastAsia="PMingLiU" w:hAnsi="Book Antiqua" w:cs="Times New Roman"/>
          <w:color w:val="000000" w:themeColor="text1"/>
          <w:szCs w:val="24"/>
        </w:rPr>
        <w:t xml:space="preserve"> </w:t>
      </w:r>
      <w:r w:rsidR="00CF1AB6" w:rsidRPr="00E325D0">
        <w:rPr>
          <w:rFonts w:ascii="Book Antiqua" w:eastAsia="PMingLiU" w:hAnsi="Book Antiqua" w:cs="Times New Roman"/>
          <w:color w:val="000000" w:themeColor="text1"/>
          <w:szCs w:val="24"/>
        </w:rPr>
        <w:t>0.0005</w:t>
      </w:r>
      <w:r w:rsidR="009F499E" w:rsidRPr="00E325D0">
        <w:rPr>
          <w:rFonts w:ascii="Book Antiqua" w:eastAsia="PMingLiU" w:hAnsi="Book Antiqua" w:cs="Times New Roman"/>
          <w:color w:val="000000" w:themeColor="text1"/>
          <w:szCs w:val="24"/>
        </w:rPr>
        <w:t>) and OS (Fig</w:t>
      </w:r>
      <w:r w:rsidR="009F0D0E">
        <w:rPr>
          <w:rFonts w:ascii="Book Antiqua" w:eastAsia="PMingLiU" w:hAnsi="Book Antiqua" w:cs="Times New Roman"/>
          <w:color w:val="000000" w:themeColor="text1"/>
          <w:szCs w:val="24"/>
        </w:rPr>
        <w:t>ure</w:t>
      </w:r>
      <w:r w:rsidR="009F499E" w:rsidRPr="00E325D0">
        <w:rPr>
          <w:rFonts w:ascii="Book Antiqua" w:eastAsia="PMingLiU" w:hAnsi="Book Antiqua" w:cs="Times New Roman"/>
          <w:color w:val="000000" w:themeColor="text1"/>
          <w:szCs w:val="24"/>
        </w:rPr>
        <w:t xml:space="preserve"> 2</w:t>
      </w:r>
      <w:r w:rsidR="00CF1AB6" w:rsidRPr="00E325D0">
        <w:rPr>
          <w:rFonts w:ascii="Book Antiqua" w:eastAsia="PMingLiU" w:hAnsi="Book Antiqua" w:cs="Times New Roman"/>
          <w:color w:val="000000" w:themeColor="text1"/>
          <w:szCs w:val="24"/>
        </w:rPr>
        <w:t xml:space="preserve">, </w:t>
      </w:r>
      <w:r w:rsidR="009F0D0E" w:rsidRPr="00E325D0">
        <w:rPr>
          <w:rFonts w:ascii="Book Antiqua" w:eastAsia="PMingLiU" w:hAnsi="Book Antiqua" w:cs="Times New Roman"/>
          <w:i/>
          <w:color w:val="000000" w:themeColor="text1"/>
          <w:szCs w:val="24"/>
        </w:rPr>
        <w:t>P</w:t>
      </w:r>
      <w:r w:rsidR="00ED7FC7" w:rsidRPr="00E325D0">
        <w:rPr>
          <w:rFonts w:ascii="Book Antiqua" w:eastAsia="PMingLiU" w:hAnsi="Book Antiqua" w:cs="Times New Roman"/>
          <w:i/>
          <w:color w:val="000000" w:themeColor="text1"/>
          <w:szCs w:val="24"/>
        </w:rPr>
        <w:t xml:space="preserve"> </w:t>
      </w:r>
      <w:r w:rsidR="00CF1AB6" w:rsidRPr="00E325D0">
        <w:rPr>
          <w:rFonts w:ascii="Book Antiqua" w:eastAsia="PMingLiU" w:hAnsi="Book Antiqua" w:cs="Times New Roman"/>
          <w:color w:val="000000" w:themeColor="text1"/>
          <w:szCs w:val="24"/>
        </w:rPr>
        <w:t>=</w:t>
      </w:r>
      <w:r w:rsidR="00ED7FC7" w:rsidRPr="00E325D0">
        <w:rPr>
          <w:rFonts w:ascii="Book Antiqua" w:eastAsia="PMingLiU" w:hAnsi="Book Antiqua" w:cs="Times New Roman"/>
          <w:color w:val="000000" w:themeColor="text1"/>
          <w:szCs w:val="24"/>
        </w:rPr>
        <w:t xml:space="preserve"> </w:t>
      </w:r>
      <w:r w:rsidR="00CF1AB6" w:rsidRPr="00E325D0">
        <w:rPr>
          <w:rFonts w:ascii="Book Antiqua" w:eastAsia="PMingLiU" w:hAnsi="Book Antiqua" w:cs="Times New Roman"/>
          <w:color w:val="000000" w:themeColor="text1"/>
          <w:szCs w:val="24"/>
        </w:rPr>
        <w:t>0.046</w:t>
      </w:r>
      <w:r w:rsidR="009F499E" w:rsidRPr="00E325D0">
        <w:rPr>
          <w:rFonts w:ascii="Book Antiqua" w:eastAsia="PMingLiU" w:hAnsi="Book Antiqua" w:cs="Times New Roman"/>
          <w:color w:val="000000" w:themeColor="text1"/>
          <w:szCs w:val="24"/>
        </w:rPr>
        <w:t>) were significant</w:t>
      </w:r>
      <w:r w:rsidR="00ED7FC7" w:rsidRPr="00E325D0">
        <w:rPr>
          <w:rFonts w:ascii="Book Antiqua" w:eastAsia="PMingLiU" w:hAnsi="Book Antiqua" w:cs="Times New Roman"/>
          <w:color w:val="000000" w:themeColor="text1"/>
          <w:szCs w:val="24"/>
        </w:rPr>
        <w:t>ly</w:t>
      </w:r>
      <w:r w:rsidR="009F499E" w:rsidRPr="00E325D0">
        <w:rPr>
          <w:rFonts w:ascii="Book Antiqua" w:eastAsia="PMingLiU" w:hAnsi="Book Antiqua" w:cs="Times New Roman"/>
          <w:color w:val="000000" w:themeColor="text1"/>
          <w:szCs w:val="24"/>
        </w:rPr>
        <w:t xml:space="preserve"> </w:t>
      </w:r>
      <w:r w:rsidR="00ED7FC7" w:rsidRPr="00E325D0">
        <w:rPr>
          <w:rFonts w:ascii="Book Antiqua" w:eastAsia="PMingLiU" w:hAnsi="Book Antiqua" w:cs="Times New Roman"/>
          <w:color w:val="000000" w:themeColor="text1"/>
          <w:szCs w:val="24"/>
        </w:rPr>
        <w:t xml:space="preserve">different </w:t>
      </w:r>
      <w:r w:rsidR="009F499E" w:rsidRPr="00E325D0">
        <w:rPr>
          <w:rFonts w:ascii="Book Antiqua" w:eastAsia="PMingLiU" w:hAnsi="Book Antiqua" w:cs="Times New Roman"/>
          <w:color w:val="000000" w:themeColor="text1"/>
          <w:szCs w:val="24"/>
        </w:rPr>
        <w:t xml:space="preserve">between the 3 groups. Moreover, </w:t>
      </w:r>
      <w:r w:rsidR="00ED7FC7" w:rsidRPr="00E325D0">
        <w:rPr>
          <w:rFonts w:ascii="Book Antiqua" w:eastAsia="PMingLiU" w:hAnsi="Book Antiqua" w:cs="Times New Roman"/>
          <w:color w:val="000000" w:themeColor="text1"/>
          <w:szCs w:val="24"/>
        </w:rPr>
        <w:t xml:space="preserve">the </w:t>
      </w:r>
      <w:r w:rsidR="009F499E" w:rsidRPr="00E325D0">
        <w:rPr>
          <w:rFonts w:ascii="Book Antiqua" w:eastAsia="PMingLiU" w:hAnsi="Book Antiqua" w:cs="Times New Roman"/>
          <w:color w:val="000000" w:themeColor="text1"/>
          <w:szCs w:val="24"/>
        </w:rPr>
        <w:t xml:space="preserve">subgroup analysis showed that </w:t>
      </w:r>
      <w:r w:rsidR="00ED7FC7" w:rsidRPr="00E325D0">
        <w:rPr>
          <w:rFonts w:ascii="Book Antiqua" w:eastAsia="PMingLiU" w:hAnsi="Book Antiqua" w:cs="Times New Roman"/>
          <w:color w:val="000000" w:themeColor="text1"/>
          <w:szCs w:val="24"/>
        </w:rPr>
        <w:t>g</w:t>
      </w:r>
      <w:r w:rsidR="009F499E" w:rsidRPr="00E325D0">
        <w:rPr>
          <w:rFonts w:ascii="Book Antiqua" w:eastAsia="PMingLiU" w:hAnsi="Book Antiqua" w:cs="Times New Roman"/>
          <w:color w:val="000000" w:themeColor="text1"/>
          <w:szCs w:val="24"/>
        </w:rPr>
        <w:t>roup III had significant poor</w:t>
      </w:r>
      <w:r w:rsidR="00ED7FC7" w:rsidRPr="00E325D0">
        <w:rPr>
          <w:rFonts w:ascii="Book Antiqua" w:eastAsia="PMingLiU" w:hAnsi="Book Antiqua" w:cs="Times New Roman"/>
          <w:color w:val="000000" w:themeColor="text1"/>
          <w:szCs w:val="24"/>
        </w:rPr>
        <w:t>er</w:t>
      </w:r>
      <w:r w:rsidR="009F499E" w:rsidRPr="00E325D0">
        <w:rPr>
          <w:rFonts w:ascii="Book Antiqua" w:eastAsia="PMingLiU" w:hAnsi="Book Antiqua" w:cs="Times New Roman"/>
          <w:color w:val="000000" w:themeColor="text1"/>
          <w:szCs w:val="24"/>
        </w:rPr>
        <w:t xml:space="preserve"> outcome</w:t>
      </w:r>
      <w:r w:rsidR="00003E58" w:rsidRPr="00E325D0">
        <w:rPr>
          <w:rFonts w:ascii="Book Antiqua" w:eastAsia="PMingLiU" w:hAnsi="Book Antiqua" w:cs="Times New Roman"/>
          <w:color w:val="000000" w:themeColor="text1"/>
          <w:szCs w:val="24"/>
        </w:rPr>
        <w:t>s</w:t>
      </w:r>
      <w:r w:rsidR="00590353" w:rsidRPr="00E325D0">
        <w:rPr>
          <w:rFonts w:ascii="Book Antiqua" w:eastAsia="PMingLiU" w:hAnsi="Book Antiqua" w:cs="Times New Roman"/>
          <w:color w:val="000000" w:themeColor="text1"/>
          <w:szCs w:val="24"/>
        </w:rPr>
        <w:t xml:space="preserve"> (5-years RFS and OS of 54.7% and 56.2%, respectively)</w:t>
      </w:r>
      <w:r w:rsidR="009F499E" w:rsidRPr="00E325D0">
        <w:rPr>
          <w:rFonts w:ascii="Book Antiqua" w:eastAsia="PMingLiU" w:hAnsi="Book Antiqua" w:cs="Times New Roman"/>
          <w:color w:val="000000" w:themeColor="text1"/>
          <w:szCs w:val="24"/>
        </w:rPr>
        <w:t xml:space="preserve"> compared with</w:t>
      </w:r>
      <w:r w:rsidR="00ED7FC7" w:rsidRPr="00E325D0">
        <w:rPr>
          <w:rFonts w:ascii="Book Antiqua" w:eastAsia="PMingLiU" w:hAnsi="Book Antiqua" w:cs="Times New Roman"/>
          <w:color w:val="000000" w:themeColor="text1"/>
          <w:szCs w:val="24"/>
        </w:rPr>
        <w:t xml:space="preserve"> </w:t>
      </w:r>
      <w:r w:rsidR="00A527E2" w:rsidRPr="00E325D0">
        <w:rPr>
          <w:rFonts w:ascii="Book Antiqua" w:eastAsia="PMingLiU" w:hAnsi="Book Antiqua" w:cs="Times New Roman"/>
          <w:color w:val="000000" w:themeColor="text1"/>
          <w:szCs w:val="24"/>
        </w:rPr>
        <w:t>group I (90.0%, and 62.7%) and group II (88.2%, and 73.3%)</w:t>
      </w:r>
      <w:r w:rsidR="009F499E" w:rsidRPr="00E325D0">
        <w:rPr>
          <w:rFonts w:ascii="Book Antiqua" w:eastAsia="PMingLiU" w:hAnsi="Book Antiqua" w:cs="Times New Roman"/>
          <w:color w:val="000000" w:themeColor="text1"/>
          <w:szCs w:val="24"/>
        </w:rPr>
        <w:t>, However, RFS and OS</w:t>
      </w:r>
      <w:r w:rsidR="00ED7FC7" w:rsidRPr="00E325D0">
        <w:rPr>
          <w:rFonts w:ascii="Book Antiqua" w:eastAsia="PMingLiU" w:hAnsi="Book Antiqua" w:cs="Times New Roman"/>
          <w:color w:val="000000" w:themeColor="text1"/>
          <w:szCs w:val="24"/>
        </w:rPr>
        <w:t xml:space="preserve"> outcomes between group I and II</w:t>
      </w:r>
      <w:r w:rsidR="009F499E" w:rsidRPr="00E325D0">
        <w:rPr>
          <w:rFonts w:ascii="Book Antiqua" w:eastAsia="PMingLiU" w:hAnsi="Book Antiqua" w:cs="Times New Roman"/>
          <w:color w:val="000000" w:themeColor="text1"/>
          <w:szCs w:val="24"/>
        </w:rPr>
        <w:t xml:space="preserve"> were</w:t>
      </w:r>
      <w:r w:rsidR="00ED7FC7" w:rsidRPr="00E325D0">
        <w:rPr>
          <w:rFonts w:ascii="Book Antiqua" w:eastAsia="PMingLiU" w:hAnsi="Book Antiqua" w:cs="Times New Roman"/>
          <w:color w:val="000000" w:themeColor="text1"/>
          <w:szCs w:val="24"/>
        </w:rPr>
        <w:t xml:space="preserve"> statistically</w:t>
      </w:r>
      <w:r w:rsidR="009F499E" w:rsidRPr="00E325D0">
        <w:rPr>
          <w:rFonts w:ascii="Book Antiqua" w:eastAsia="PMingLiU" w:hAnsi="Book Antiqua" w:cs="Times New Roman"/>
          <w:color w:val="000000" w:themeColor="text1"/>
          <w:szCs w:val="24"/>
        </w:rPr>
        <w:t xml:space="preserve"> similar</w:t>
      </w:r>
      <w:r w:rsidR="006C1A77" w:rsidRPr="00E325D0">
        <w:rPr>
          <w:rFonts w:ascii="Book Antiqua" w:eastAsia="PMingLiU" w:hAnsi="Book Antiqua" w:cs="Times New Roman"/>
          <w:color w:val="000000" w:themeColor="text1"/>
          <w:szCs w:val="24"/>
        </w:rPr>
        <w:t xml:space="preserve">. </w:t>
      </w:r>
    </w:p>
    <w:p w14:paraId="347DFAC5" w14:textId="77777777" w:rsidR="00557A79" w:rsidRPr="00E325D0" w:rsidRDefault="00557A79" w:rsidP="00C647ED">
      <w:pPr>
        <w:snapToGrid w:val="0"/>
        <w:spacing w:line="360" w:lineRule="auto"/>
        <w:jc w:val="both"/>
        <w:rPr>
          <w:rFonts w:ascii="Book Antiqua" w:eastAsia="PMingLiU" w:hAnsi="Book Antiqua" w:cs="Times New Roman"/>
          <w:color w:val="000000" w:themeColor="text1"/>
          <w:szCs w:val="24"/>
        </w:rPr>
      </w:pPr>
    </w:p>
    <w:p w14:paraId="3EF51D05" w14:textId="5B69D728" w:rsidR="00F94117" w:rsidRPr="00E325D0" w:rsidRDefault="00F94117" w:rsidP="00C647ED">
      <w:pPr>
        <w:snapToGrid w:val="0"/>
        <w:spacing w:line="360" w:lineRule="auto"/>
        <w:jc w:val="both"/>
        <w:rPr>
          <w:rFonts w:ascii="Book Antiqua" w:eastAsia="PMingLiU" w:hAnsi="Book Antiqua" w:cs="Times New Roman"/>
          <w:b/>
          <w:i/>
          <w:color w:val="000000" w:themeColor="text1"/>
          <w:szCs w:val="24"/>
        </w:rPr>
      </w:pPr>
      <w:r w:rsidRPr="00E325D0">
        <w:rPr>
          <w:rFonts w:ascii="Book Antiqua" w:eastAsia="PMingLiU" w:hAnsi="Book Antiqua" w:cs="Times New Roman"/>
          <w:b/>
          <w:i/>
          <w:color w:val="000000" w:themeColor="text1"/>
          <w:szCs w:val="24"/>
        </w:rPr>
        <w:t>Outcome associated with loco</w:t>
      </w:r>
      <w:r w:rsidR="00A527E2" w:rsidRPr="00E325D0">
        <w:rPr>
          <w:rFonts w:ascii="Book Antiqua" w:eastAsia="PMingLiU" w:hAnsi="Book Antiqua" w:cs="Times New Roman"/>
          <w:b/>
          <w:i/>
          <w:color w:val="000000" w:themeColor="text1"/>
          <w:szCs w:val="24"/>
        </w:rPr>
        <w:t>-</w:t>
      </w:r>
      <w:r w:rsidRPr="00E325D0">
        <w:rPr>
          <w:rFonts w:ascii="Book Antiqua" w:eastAsia="PMingLiU" w:hAnsi="Book Antiqua" w:cs="Times New Roman"/>
          <w:b/>
          <w:i/>
          <w:color w:val="000000" w:themeColor="text1"/>
          <w:szCs w:val="24"/>
        </w:rPr>
        <w:t>regional therapy</w:t>
      </w:r>
    </w:p>
    <w:p w14:paraId="79D78550" w14:textId="092FD825" w:rsidR="005F4CC1" w:rsidRPr="00E325D0" w:rsidRDefault="00976A8B"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Subsequently, patients who had received loco</w:t>
      </w:r>
      <w:r w:rsidR="00A527E2" w:rsidRPr="00E325D0">
        <w:rPr>
          <w:rFonts w:ascii="Book Antiqua" w:eastAsia="PMingLiU" w:hAnsi="Book Antiqua" w:cs="Times New Roman"/>
          <w:color w:val="000000" w:themeColor="text1"/>
          <w:szCs w:val="24"/>
        </w:rPr>
        <w:t>-</w:t>
      </w:r>
      <w:r w:rsidRPr="00E325D0">
        <w:rPr>
          <w:rFonts w:ascii="Book Antiqua" w:eastAsia="PMingLiU" w:hAnsi="Book Antiqua" w:cs="Times New Roman"/>
          <w:color w:val="000000" w:themeColor="text1"/>
          <w:szCs w:val="24"/>
        </w:rPr>
        <w:t>regional therapy were further</w:t>
      </w:r>
      <w:r w:rsidR="00A527E2" w:rsidRPr="00E325D0">
        <w:rPr>
          <w:rFonts w:ascii="Book Antiqua" w:eastAsia="PMingLiU" w:hAnsi="Book Antiqua" w:cs="Times New Roman"/>
          <w:color w:val="000000" w:themeColor="text1"/>
          <w:szCs w:val="24"/>
        </w:rPr>
        <w:t xml:space="preserve"> patho</w:t>
      </w:r>
      <w:r w:rsidR="00557A79" w:rsidRPr="00E325D0">
        <w:rPr>
          <w:rFonts w:ascii="Book Antiqua" w:eastAsia="PMingLiU" w:hAnsi="Book Antiqua" w:cs="Times New Roman"/>
          <w:color w:val="000000" w:themeColor="text1"/>
          <w:szCs w:val="24"/>
        </w:rPr>
        <w:t>l</w:t>
      </w:r>
      <w:r w:rsidR="00A527E2" w:rsidRPr="00E325D0">
        <w:rPr>
          <w:rFonts w:ascii="Book Antiqua" w:eastAsia="PMingLiU" w:hAnsi="Book Antiqua" w:cs="Times New Roman"/>
          <w:color w:val="000000" w:themeColor="text1"/>
          <w:szCs w:val="24"/>
        </w:rPr>
        <w:t>ogically</w:t>
      </w:r>
      <w:r w:rsidRPr="00E325D0">
        <w:rPr>
          <w:rFonts w:ascii="Book Antiqua" w:eastAsia="PMingLiU" w:hAnsi="Book Antiqua" w:cs="Times New Roman"/>
          <w:color w:val="000000" w:themeColor="text1"/>
          <w:szCs w:val="24"/>
        </w:rPr>
        <w:t xml:space="preserve"> examined for effectiveness </w:t>
      </w:r>
      <w:r w:rsidR="00A527E2" w:rsidRPr="00E325D0">
        <w:rPr>
          <w:rFonts w:ascii="Book Antiqua" w:eastAsia="PMingLiU" w:hAnsi="Book Antiqua" w:cs="Times New Roman"/>
          <w:color w:val="000000" w:themeColor="text1"/>
          <w:szCs w:val="24"/>
        </w:rPr>
        <w:t xml:space="preserve">in relation to the </w:t>
      </w:r>
      <w:r w:rsidRPr="00E325D0">
        <w:rPr>
          <w:rFonts w:ascii="Book Antiqua" w:eastAsia="PMingLiU" w:hAnsi="Book Antiqua" w:cs="Times New Roman"/>
          <w:color w:val="000000" w:themeColor="text1"/>
          <w:szCs w:val="24"/>
        </w:rPr>
        <w:t xml:space="preserve">degree of </w:t>
      </w:r>
      <w:r w:rsidR="00A527E2" w:rsidRPr="00E325D0">
        <w:rPr>
          <w:rFonts w:ascii="Book Antiqua" w:eastAsia="PMingLiU" w:hAnsi="Book Antiqua" w:cs="Times New Roman"/>
          <w:color w:val="000000" w:themeColor="text1"/>
          <w:szCs w:val="24"/>
        </w:rPr>
        <w:t>TN</w:t>
      </w:r>
      <w:r w:rsidR="001811B3" w:rsidRPr="00E325D0">
        <w:rPr>
          <w:rFonts w:ascii="Book Antiqua" w:eastAsia="PMingLiU" w:hAnsi="Book Antiqua" w:cs="Times New Roman"/>
          <w:color w:val="000000" w:themeColor="text1"/>
          <w:szCs w:val="24"/>
        </w:rPr>
        <w:t>.</w:t>
      </w:r>
      <w:r w:rsidR="000755B0" w:rsidRPr="00E325D0">
        <w:rPr>
          <w:rFonts w:ascii="Book Antiqua" w:eastAsia="PMingLiU" w:hAnsi="Book Antiqua" w:cs="Times New Roman"/>
          <w:color w:val="000000" w:themeColor="text1"/>
          <w:szCs w:val="24"/>
        </w:rPr>
        <w:t xml:space="preserve"> </w:t>
      </w:r>
      <w:r w:rsidR="001811B3" w:rsidRPr="00E325D0">
        <w:rPr>
          <w:rFonts w:ascii="Book Antiqua" w:eastAsia="PMingLiU" w:hAnsi="Book Antiqua" w:cs="Times New Roman"/>
          <w:color w:val="000000" w:themeColor="text1"/>
          <w:szCs w:val="24"/>
        </w:rPr>
        <w:t xml:space="preserve">Patients </w:t>
      </w:r>
      <w:r w:rsidR="000755B0" w:rsidRPr="00E325D0">
        <w:rPr>
          <w:rFonts w:ascii="Book Antiqua" w:eastAsia="PMingLiU" w:hAnsi="Book Antiqua" w:cs="Times New Roman"/>
          <w:color w:val="000000" w:themeColor="text1"/>
          <w:szCs w:val="24"/>
        </w:rPr>
        <w:t>with loco</w:t>
      </w:r>
      <w:r w:rsidR="00A527E2" w:rsidRPr="00E325D0">
        <w:rPr>
          <w:rFonts w:ascii="Book Antiqua" w:eastAsia="PMingLiU" w:hAnsi="Book Antiqua" w:cs="Times New Roman"/>
          <w:color w:val="000000" w:themeColor="text1"/>
          <w:szCs w:val="24"/>
        </w:rPr>
        <w:t>-</w:t>
      </w:r>
      <w:r w:rsidR="000755B0" w:rsidRPr="00E325D0">
        <w:rPr>
          <w:rFonts w:ascii="Book Antiqua" w:eastAsia="PMingLiU" w:hAnsi="Book Antiqua" w:cs="Times New Roman"/>
          <w:color w:val="000000" w:themeColor="text1"/>
          <w:szCs w:val="24"/>
        </w:rPr>
        <w:t xml:space="preserve">regional therapy were further compared based on </w:t>
      </w:r>
      <w:r w:rsidR="00A527E2" w:rsidRPr="00E325D0">
        <w:rPr>
          <w:rFonts w:ascii="Book Antiqua" w:eastAsia="PMingLiU" w:hAnsi="Book Antiqua" w:cs="Times New Roman"/>
          <w:color w:val="000000" w:themeColor="text1"/>
          <w:szCs w:val="24"/>
        </w:rPr>
        <w:t>th</w:t>
      </w:r>
      <w:r w:rsidR="001811B3" w:rsidRPr="00E325D0">
        <w:rPr>
          <w:rFonts w:ascii="Book Antiqua" w:eastAsia="PMingLiU" w:hAnsi="Book Antiqua" w:cs="Times New Roman"/>
          <w:color w:val="000000" w:themeColor="text1"/>
          <w:szCs w:val="24"/>
        </w:rPr>
        <w:t>e</w:t>
      </w:r>
      <w:r w:rsidR="00A527E2" w:rsidRPr="00E325D0">
        <w:rPr>
          <w:rFonts w:ascii="Book Antiqua" w:eastAsia="PMingLiU" w:hAnsi="Book Antiqua" w:cs="Times New Roman"/>
          <w:color w:val="000000" w:themeColor="text1"/>
          <w:szCs w:val="24"/>
        </w:rPr>
        <w:t xml:space="preserve"> </w:t>
      </w:r>
      <w:r w:rsidR="000755B0" w:rsidRPr="00E325D0">
        <w:rPr>
          <w:rFonts w:ascii="Book Antiqua" w:eastAsia="PMingLiU" w:hAnsi="Book Antiqua" w:cs="Times New Roman"/>
          <w:color w:val="000000" w:themeColor="text1"/>
          <w:szCs w:val="24"/>
        </w:rPr>
        <w:t>definition</w:t>
      </w:r>
      <w:r w:rsidR="001811B3" w:rsidRPr="00E325D0">
        <w:rPr>
          <w:rFonts w:ascii="Book Antiqua" w:eastAsia="PMingLiU" w:hAnsi="Book Antiqua" w:cs="Times New Roman"/>
          <w:color w:val="000000" w:themeColor="text1"/>
          <w:szCs w:val="24"/>
        </w:rPr>
        <w:t xml:space="preserve"> of profound TN</w:t>
      </w:r>
      <w:r w:rsidR="000755B0" w:rsidRPr="00E325D0">
        <w:rPr>
          <w:rFonts w:ascii="Book Antiqua" w:eastAsia="PMingLiU" w:hAnsi="Book Antiqua" w:cs="Times New Roman"/>
          <w:color w:val="000000" w:themeColor="text1"/>
          <w:szCs w:val="24"/>
        </w:rPr>
        <w:t xml:space="preserve">. </w:t>
      </w:r>
      <w:r w:rsidR="00A527E2" w:rsidRPr="00E325D0">
        <w:rPr>
          <w:rFonts w:ascii="Book Antiqua" w:eastAsia="PMingLiU" w:hAnsi="Book Antiqua" w:cs="Times New Roman"/>
          <w:color w:val="000000" w:themeColor="text1"/>
          <w:szCs w:val="24"/>
        </w:rPr>
        <w:t>A total of</w:t>
      </w:r>
      <w:r w:rsidR="000755B0" w:rsidRPr="00E325D0">
        <w:rPr>
          <w:rFonts w:ascii="Book Antiqua" w:eastAsia="PMingLiU" w:hAnsi="Book Antiqua" w:cs="Times New Roman"/>
          <w:color w:val="000000" w:themeColor="text1"/>
          <w:szCs w:val="24"/>
        </w:rPr>
        <w:t xml:space="preserve"> 85 patients</w:t>
      </w:r>
      <w:r w:rsidR="00A527E2" w:rsidRPr="00E325D0">
        <w:rPr>
          <w:rFonts w:ascii="Book Antiqua" w:eastAsia="PMingLiU" w:hAnsi="Book Antiqua" w:cs="Times New Roman"/>
          <w:color w:val="000000" w:themeColor="text1"/>
          <w:szCs w:val="24"/>
        </w:rPr>
        <w:t xml:space="preserve"> undergoing loco-regional therapy prior to LDLT, accounting for 33.2% of all patients,</w:t>
      </w:r>
      <w:r w:rsidR="000755B0" w:rsidRPr="00E325D0">
        <w:rPr>
          <w:rFonts w:ascii="Book Antiqua" w:eastAsia="PMingLiU" w:hAnsi="Book Antiqua" w:cs="Times New Roman"/>
          <w:color w:val="000000" w:themeColor="text1"/>
          <w:szCs w:val="24"/>
        </w:rPr>
        <w:t xml:space="preserve"> </w:t>
      </w:r>
      <w:r w:rsidR="005C38E7" w:rsidRPr="00E325D0">
        <w:rPr>
          <w:rFonts w:ascii="Book Antiqua" w:eastAsia="PMingLiU" w:hAnsi="Book Antiqua" w:cs="Times New Roman"/>
          <w:color w:val="000000" w:themeColor="text1"/>
          <w:szCs w:val="24"/>
        </w:rPr>
        <w:t xml:space="preserve">had </w:t>
      </w:r>
      <w:r w:rsidR="000755B0" w:rsidRPr="00E325D0">
        <w:rPr>
          <w:rFonts w:ascii="Book Antiqua" w:eastAsia="PMingLiU" w:hAnsi="Book Antiqua" w:cs="Times New Roman"/>
          <w:color w:val="000000" w:themeColor="text1"/>
          <w:szCs w:val="24"/>
        </w:rPr>
        <w:t xml:space="preserve">profound TN. </w:t>
      </w:r>
    </w:p>
    <w:p w14:paraId="0063EF79" w14:textId="5DA42E91" w:rsidR="00EA1947" w:rsidRPr="00E325D0" w:rsidRDefault="000755B0"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 xml:space="preserve">The </w:t>
      </w:r>
      <w:proofErr w:type="spellStart"/>
      <w:r w:rsidR="00A527E2" w:rsidRPr="00E325D0">
        <w:rPr>
          <w:rFonts w:ascii="Book Antiqua" w:eastAsia="PMingLiU" w:hAnsi="Book Antiqua" w:cs="Times New Roman"/>
          <w:color w:val="000000" w:themeColor="text1"/>
          <w:szCs w:val="24"/>
        </w:rPr>
        <w:t>clinico</w:t>
      </w:r>
      <w:proofErr w:type="spellEnd"/>
      <w:r w:rsidR="00A527E2" w:rsidRPr="00E325D0">
        <w:rPr>
          <w:rFonts w:ascii="Book Antiqua" w:eastAsia="PMingLiU" w:hAnsi="Book Antiqua" w:cs="Times New Roman"/>
          <w:color w:val="000000" w:themeColor="text1"/>
          <w:szCs w:val="24"/>
        </w:rPr>
        <w:t>-</w:t>
      </w:r>
      <w:r w:rsidRPr="00E325D0">
        <w:rPr>
          <w:rFonts w:ascii="Book Antiqua" w:eastAsia="PMingLiU" w:hAnsi="Book Antiqua" w:cs="Times New Roman"/>
          <w:color w:val="000000" w:themeColor="text1"/>
          <w:szCs w:val="24"/>
        </w:rPr>
        <w:t>pathologic</w:t>
      </w:r>
      <w:r w:rsidR="000D65E1" w:rsidRPr="00E325D0">
        <w:rPr>
          <w:rFonts w:ascii="Book Antiqua" w:eastAsia="PMingLiU" w:hAnsi="Book Antiqua" w:cs="Times New Roman"/>
          <w:color w:val="000000" w:themeColor="text1"/>
          <w:szCs w:val="24"/>
        </w:rPr>
        <w:t>al</w:t>
      </w:r>
      <w:r w:rsidRPr="00E325D0">
        <w:rPr>
          <w:rFonts w:ascii="Book Antiqua" w:eastAsia="PMingLiU" w:hAnsi="Book Antiqua" w:cs="Times New Roman"/>
          <w:color w:val="000000" w:themeColor="text1"/>
          <w:szCs w:val="24"/>
        </w:rPr>
        <w:t xml:space="preserve"> features of patients </w:t>
      </w:r>
      <w:r w:rsidR="00A527E2" w:rsidRPr="00E325D0">
        <w:rPr>
          <w:rFonts w:ascii="Book Antiqua" w:eastAsia="PMingLiU" w:hAnsi="Book Antiqua" w:cs="Times New Roman"/>
          <w:color w:val="000000" w:themeColor="text1"/>
          <w:szCs w:val="24"/>
        </w:rPr>
        <w:t>regarding the</w:t>
      </w:r>
      <w:r w:rsidRPr="00E325D0">
        <w:rPr>
          <w:rFonts w:ascii="Book Antiqua" w:eastAsia="PMingLiU" w:hAnsi="Book Antiqua" w:cs="Times New Roman"/>
          <w:color w:val="000000" w:themeColor="text1"/>
          <w:szCs w:val="24"/>
        </w:rPr>
        <w:t xml:space="preserve"> TN</w:t>
      </w:r>
      <w:r w:rsidR="00A527E2" w:rsidRPr="00E325D0">
        <w:rPr>
          <w:rFonts w:ascii="Book Antiqua" w:eastAsia="PMingLiU" w:hAnsi="Book Antiqua" w:cs="Times New Roman"/>
          <w:color w:val="000000" w:themeColor="text1"/>
          <w:szCs w:val="24"/>
        </w:rPr>
        <w:t xml:space="preserve"> status</w:t>
      </w:r>
      <w:r w:rsidRPr="00E325D0">
        <w:rPr>
          <w:rFonts w:ascii="Book Antiqua" w:eastAsia="PMingLiU" w:hAnsi="Book Antiqua" w:cs="Times New Roman"/>
          <w:color w:val="000000" w:themeColor="text1"/>
          <w:szCs w:val="24"/>
        </w:rPr>
        <w:t xml:space="preserve"> were compared in Table 2. </w:t>
      </w:r>
      <w:r w:rsidR="005F4CC1" w:rsidRPr="00E325D0">
        <w:rPr>
          <w:rFonts w:ascii="Book Antiqua" w:eastAsia="PMingLiU" w:hAnsi="Book Antiqua" w:cs="Times New Roman"/>
          <w:color w:val="000000" w:themeColor="text1"/>
          <w:szCs w:val="24"/>
        </w:rPr>
        <w:t xml:space="preserve">The serum level of </w:t>
      </w:r>
      <w:r w:rsidR="009F0D0E" w:rsidRPr="00E325D0">
        <w:rPr>
          <w:rFonts w:ascii="Book Antiqua" w:eastAsia="PMingLiU" w:hAnsi="Book Antiqua" w:cs="Times New Roman"/>
          <w:color w:val="000000" w:themeColor="text1"/>
          <w:szCs w:val="24"/>
        </w:rPr>
        <w:t xml:space="preserve">alpha-fetoprotein </w:t>
      </w:r>
      <w:r w:rsidR="009F0D0E">
        <w:rPr>
          <w:rFonts w:ascii="Book Antiqua" w:eastAsia="PMingLiU" w:hAnsi="Book Antiqua" w:cs="Times New Roman"/>
          <w:color w:val="000000" w:themeColor="text1"/>
          <w:szCs w:val="24"/>
        </w:rPr>
        <w:t>(</w:t>
      </w:r>
      <w:r w:rsidR="005F4CC1" w:rsidRPr="00E325D0">
        <w:rPr>
          <w:rFonts w:ascii="Book Antiqua" w:eastAsia="PMingLiU" w:hAnsi="Book Antiqua" w:cs="Times New Roman"/>
          <w:color w:val="000000" w:themeColor="text1"/>
          <w:szCs w:val="24"/>
        </w:rPr>
        <w:t>AFP</w:t>
      </w:r>
      <w:r w:rsidR="009F0D0E">
        <w:rPr>
          <w:rFonts w:ascii="Book Antiqua" w:eastAsia="PMingLiU" w:hAnsi="Book Antiqua" w:cs="Times New Roman"/>
          <w:color w:val="000000" w:themeColor="text1"/>
          <w:szCs w:val="24"/>
        </w:rPr>
        <w:t>)</w:t>
      </w:r>
      <w:r w:rsidR="005F4CC1" w:rsidRPr="00E325D0">
        <w:rPr>
          <w:rFonts w:ascii="Book Antiqua" w:eastAsia="PMingLiU" w:hAnsi="Book Antiqua" w:cs="Times New Roman"/>
          <w:color w:val="000000" w:themeColor="text1"/>
          <w:szCs w:val="24"/>
        </w:rPr>
        <w:t xml:space="preserve"> </w:t>
      </w:r>
      <w:r w:rsidR="00A527E2" w:rsidRPr="00E325D0">
        <w:rPr>
          <w:rFonts w:ascii="Book Antiqua" w:eastAsia="PMingLiU" w:hAnsi="Book Antiqua" w:cs="Times New Roman"/>
          <w:color w:val="000000" w:themeColor="text1"/>
          <w:szCs w:val="24"/>
        </w:rPr>
        <w:t xml:space="preserve">was </w:t>
      </w:r>
      <w:r w:rsidR="005F4CC1" w:rsidRPr="00E325D0">
        <w:rPr>
          <w:rFonts w:ascii="Book Antiqua" w:eastAsia="PMingLiU" w:hAnsi="Book Antiqua" w:cs="Times New Roman"/>
          <w:color w:val="000000" w:themeColor="text1"/>
          <w:szCs w:val="24"/>
        </w:rPr>
        <w:t xml:space="preserve">significantly higher in patients who were unable to get profound TN, </w:t>
      </w:r>
      <w:r w:rsidR="00A527E2" w:rsidRPr="00E325D0">
        <w:rPr>
          <w:rFonts w:ascii="Book Antiqua" w:eastAsia="PMingLiU" w:hAnsi="Book Antiqua" w:cs="Times New Roman"/>
          <w:color w:val="000000" w:themeColor="text1"/>
          <w:szCs w:val="24"/>
        </w:rPr>
        <w:t xml:space="preserve">as well as the size and number of the </w:t>
      </w:r>
      <w:r w:rsidR="005F4CC1" w:rsidRPr="00E325D0">
        <w:rPr>
          <w:rFonts w:ascii="Book Antiqua" w:eastAsia="PMingLiU" w:hAnsi="Book Antiqua" w:cs="Times New Roman"/>
          <w:color w:val="000000" w:themeColor="text1"/>
          <w:szCs w:val="24"/>
        </w:rPr>
        <w:t>HCC features. However, loco</w:t>
      </w:r>
      <w:r w:rsidR="001811B3" w:rsidRPr="00E325D0">
        <w:rPr>
          <w:rFonts w:ascii="Book Antiqua" w:eastAsia="PMingLiU" w:hAnsi="Book Antiqua" w:cs="Times New Roman"/>
          <w:color w:val="000000" w:themeColor="text1"/>
          <w:szCs w:val="24"/>
        </w:rPr>
        <w:t>-</w:t>
      </w:r>
      <w:r w:rsidR="005F4CC1" w:rsidRPr="00E325D0">
        <w:rPr>
          <w:rFonts w:ascii="Book Antiqua" w:eastAsia="PMingLiU" w:hAnsi="Book Antiqua" w:cs="Times New Roman"/>
          <w:color w:val="000000" w:themeColor="text1"/>
          <w:szCs w:val="24"/>
          <w:lang w:val="en-GB"/>
        </w:rPr>
        <w:t>regional therapy related to the treatment timing and modality were both not significantly difference between the two patie</w:t>
      </w:r>
      <w:r w:rsidR="00EA1947" w:rsidRPr="00E325D0">
        <w:rPr>
          <w:rFonts w:ascii="Book Antiqua" w:eastAsia="PMingLiU" w:hAnsi="Book Antiqua" w:cs="Times New Roman"/>
          <w:color w:val="000000" w:themeColor="text1"/>
          <w:szCs w:val="24"/>
          <w:lang w:val="en-GB"/>
        </w:rPr>
        <w:t xml:space="preserve">nt groups. </w:t>
      </w:r>
      <w:r w:rsidR="00A527E2" w:rsidRPr="00E325D0">
        <w:rPr>
          <w:rFonts w:ascii="Book Antiqua" w:eastAsia="PMingLiU" w:hAnsi="Book Antiqua" w:cs="Times New Roman"/>
          <w:color w:val="000000" w:themeColor="text1"/>
          <w:szCs w:val="24"/>
        </w:rPr>
        <w:t>Among patient</w:t>
      </w:r>
      <w:r w:rsidR="00760961" w:rsidRPr="00E325D0">
        <w:rPr>
          <w:rFonts w:ascii="Book Antiqua" w:eastAsia="PMingLiU" w:hAnsi="Book Antiqua" w:cs="Times New Roman"/>
          <w:color w:val="000000" w:themeColor="text1"/>
          <w:szCs w:val="24"/>
        </w:rPr>
        <w:t>s</w:t>
      </w:r>
      <w:r w:rsidR="00A527E2" w:rsidRPr="00E325D0">
        <w:rPr>
          <w:rFonts w:ascii="Book Antiqua" w:eastAsia="PMingLiU" w:hAnsi="Book Antiqua" w:cs="Times New Roman"/>
          <w:color w:val="000000" w:themeColor="text1"/>
          <w:szCs w:val="24"/>
        </w:rPr>
        <w:t xml:space="preserve"> </w:t>
      </w:r>
      <w:r w:rsidR="00760961" w:rsidRPr="00E325D0">
        <w:rPr>
          <w:rFonts w:ascii="Book Antiqua" w:eastAsia="PMingLiU" w:hAnsi="Book Antiqua" w:cs="Times New Roman"/>
          <w:color w:val="000000" w:themeColor="text1"/>
          <w:szCs w:val="24"/>
        </w:rPr>
        <w:t xml:space="preserve">with </w:t>
      </w:r>
      <w:r w:rsidR="00A527E2" w:rsidRPr="00E325D0">
        <w:rPr>
          <w:rFonts w:ascii="Book Antiqua" w:eastAsia="PMingLiU" w:hAnsi="Book Antiqua" w:cs="Times New Roman"/>
          <w:color w:val="000000" w:themeColor="text1"/>
          <w:szCs w:val="24"/>
        </w:rPr>
        <w:t>a profound TN, we observed a h</w:t>
      </w:r>
      <w:r w:rsidR="00EA1947" w:rsidRPr="00E325D0">
        <w:rPr>
          <w:rFonts w:ascii="Book Antiqua" w:eastAsia="PMingLiU" w:hAnsi="Book Antiqua" w:cs="Times New Roman"/>
          <w:color w:val="000000" w:themeColor="text1"/>
          <w:szCs w:val="24"/>
        </w:rPr>
        <w:t>igher percentage of patients</w:t>
      </w:r>
      <w:r w:rsidR="00A527E2" w:rsidRPr="00E325D0">
        <w:rPr>
          <w:rFonts w:ascii="Book Antiqua" w:eastAsia="PMingLiU" w:hAnsi="Book Antiqua" w:cs="Times New Roman"/>
          <w:color w:val="000000" w:themeColor="text1"/>
          <w:szCs w:val="24"/>
        </w:rPr>
        <w:t xml:space="preserve"> who</w:t>
      </w:r>
      <w:r w:rsidR="00EA1947" w:rsidRPr="00E325D0">
        <w:rPr>
          <w:rFonts w:ascii="Book Antiqua" w:eastAsia="PMingLiU" w:hAnsi="Book Antiqua" w:cs="Times New Roman"/>
          <w:color w:val="000000" w:themeColor="text1"/>
          <w:szCs w:val="24"/>
        </w:rPr>
        <w:t xml:space="preserve"> were within </w:t>
      </w:r>
      <w:r w:rsidR="00A527E2" w:rsidRPr="00E325D0">
        <w:rPr>
          <w:rFonts w:ascii="Book Antiqua" w:eastAsia="PMingLiU" w:hAnsi="Book Antiqua" w:cs="Times New Roman"/>
          <w:color w:val="000000" w:themeColor="text1"/>
          <w:szCs w:val="24"/>
        </w:rPr>
        <w:t xml:space="preserve">the radiological and pathological </w:t>
      </w:r>
      <w:r w:rsidR="00EA1947" w:rsidRPr="00E325D0">
        <w:rPr>
          <w:rFonts w:ascii="Book Antiqua" w:eastAsia="PMingLiU" w:hAnsi="Book Antiqua" w:cs="Times New Roman"/>
          <w:color w:val="000000" w:themeColor="text1"/>
          <w:szCs w:val="24"/>
        </w:rPr>
        <w:t xml:space="preserve">UCSF </w:t>
      </w:r>
      <w:r w:rsidR="00A527E2" w:rsidRPr="00E325D0">
        <w:rPr>
          <w:rFonts w:ascii="Book Antiqua" w:eastAsia="PMingLiU" w:hAnsi="Book Antiqua" w:cs="Times New Roman"/>
          <w:color w:val="000000" w:themeColor="text1"/>
          <w:szCs w:val="24"/>
        </w:rPr>
        <w:t>criteria</w:t>
      </w:r>
      <w:r w:rsidR="00EA1947" w:rsidRPr="00E325D0">
        <w:rPr>
          <w:rFonts w:ascii="Book Antiqua" w:eastAsia="PMingLiU" w:hAnsi="Book Antiqua" w:cs="Times New Roman"/>
          <w:color w:val="000000" w:themeColor="text1"/>
          <w:szCs w:val="24"/>
        </w:rPr>
        <w:t xml:space="preserve">. </w:t>
      </w:r>
    </w:p>
    <w:p w14:paraId="23DDFE83" w14:textId="2D7C363D" w:rsidR="004377DF" w:rsidRPr="00E325D0" w:rsidRDefault="00EA5219" w:rsidP="00C647ED">
      <w:pPr>
        <w:snapToGrid w:val="0"/>
        <w:spacing w:line="360" w:lineRule="auto"/>
        <w:ind w:firstLineChars="100" w:firstLine="240"/>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We compared</w:t>
      </w:r>
      <w:r w:rsidR="005B080F" w:rsidRPr="00E325D0">
        <w:rPr>
          <w:rFonts w:ascii="Book Antiqua" w:eastAsia="PMingLiU" w:hAnsi="Book Antiqua" w:cs="Times New Roman"/>
          <w:color w:val="000000" w:themeColor="text1"/>
          <w:szCs w:val="24"/>
        </w:rPr>
        <w:t xml:space="preserve"> the RFS and OS curves of patients </w:t>
      </w:r>
      <w:r w:rsidR="005C38E7" w:rsidRPr="00E325D0">
        <w:rPr>
          <w:rFonts w:ascii="Book Antiqua" w:eastAsia="PMingLiU" w:hAnsi="Book Antiqua" w:cs="Times New Roman"/>
          <w:color w:val="000000" w:themeColor="text1"/>
          <w:szCs w:val="24"/>
        </w:rPr>
        <w:t xml:space="preserve">who had </w:t>
      </w:r>
      <w:r w:rsidRPr="00E325D0">
        <w:rPr>
          <w:rFonts w:ascii="Book Antiqua" w:eastAsia="PMingLiU" w:hAnsi="Book Antiqua" w:cs="Times New Roman"/>
          <w:color w:val="000000" w:themeColor="text1"/>
          <w:szCs w:val="24"/>
        </w:rPr>
        <w:t>profound TN</w:t>
      </w:r>
      <w:r w:rsidR="005C38E7" w:rsidRPr="00E325D0">
        <w:rPr>
          <w:rFonts w:ascii="Book Antiqua" w:eastAsia="PMingLiU" w:hAnsi="Book Antiqua" w:cs="Times New Roman"/>
          <w:color w:val="000000" w:themeColor="text1"/>
          <w:szCs w:val="24"/>
        </w:rPr>
        <w:t xml:space="preserve"> and patients who did not</w:t>
      </w:r>
      <w:r w:rsidR="005B080F" w:rsidRPr="00E325D0">
        <w:rPr>
          <w:rFonts w:ascii="Book Antiqua" w:eastAsia="PMingLiU" w:hAnsi="Book Antiqua" w:cs="Times New Roman"/>
          <w:color w:val="000000" w:themeColor="text1"/>
          <w:szCs w:val="24"/>
        </w:rPr>
        <w:t xml:space="preserve">. </w:t>
      </w:r>
      <w:r w:rsidR="0067249A" w:rsidRPr="00E325D0">
        <w:rPr>
          <w:rFonts w:ascii="Book Antiqua" w:eastAsia="PMingLiU" w:hAnsi="Book Antiqua" w:cs="Times New Roman"/>
          <w:color w:val="000000" w:themeColor="text1"/>
          <w:szCs w:val="24"/>
        </w:rPr>
        <w:t>The RFS</w:t>
      </w:r>
      <w:r w:rsidRPr="00E325D0">
        <w:rPr>
          <w:rFonts w:ascii="Book Antiqua" w:eastAsia="PMingLiU" w:hAnsi="Book Antiqua" w:cs="Times New Roman"/>
          <w:color w:val="000000" w:themeColor="text1"/>
          <w:szCs w:val="24"/>
        </w:rPr>
        <w:t xml:space="preserve"> of patients with profound TN</w:t>
      </w:r>
      <w:r w:rsidR="0067249A" w:rsidRPr="00E325D0">
        <w:rPr>
          <w:rFonts w:ascii="Book Antiqua" w:eastAsia="PMingLiU" w:hAnsi="Book Antiqua" w:cs="Times New Roman"/>
          <w:color w:val="000000" w:themeColor="text1"/>
          <w:szCs w:val="24"/>
        </w:rPr>
        <w:t xml:space="preserve"> </w:t>
      </w:r>
      <w:r w:rsidRPr="00E325D0">
        <w:rPr>
          <w:rFonts w:ascii="Book Antiqua" w:eastAsia="PMingLiU" w:hAnsi="Book Antiqua" w:cs="Times New Roman"/>
          <w:color w:val="000000" w:themeColor="text1"/>
          <w:szCs w:val="24"/>
        </w:rPr>
        <w:t xml:space="preserve">at </w:t>
      </w:r>
      <w:r w:rsidR="0067249A" w:rsidRPr="00E325D0">
        <w:rPr>
          <w:rFonts w:ascii="Book Antiqua" w:eastAsia="PMingLiU" w:hAnsi="Book Antiqua" w:cs="Times New Roman"/>
          <w:color w:val="000000" w:themeColor="text1"/>
          <w:szCs w:val="24"/>
        </w:rPr>
        <w:t xml:space="preserve">1, 3, and 5 years </w:t>
      </w:r>
      <w:r w:rsidR="005C38E7" w:rsidRPr="00E325D0">
        <w:rPr>
          <w:rFonts w:ascii="Book Antiqua" w:eastAsia="PMingLiU" w:hAnsi="Book Antiqua" w:cs="Times New Roman"/>
          <w:color w:val="000000" w:themeColor="text1"/>
          <w:szCs w:val="24"/>
        </w:rPr>
        <w:t xml:space="preserve">were </w:t>
      </w:r>
      <w:r w:rsidR="0067249A" w:rsidRPr="00E325D0">
        <w:rPr>
          <w:rFonts w:ascii="Book Antiqua" w:eastAsia="PMingLiU" w:hAnsi="Book Antiqua" w:cs="Times New Roman"/>
          <w:color w:val="000000" w:themeColor="text1"/>
          <w:szCs w:val="24"/>
        </w:rPr>
        <w:t>98.7%, 97.4%, and 93.8%, respectively, whereas the RFS</w:t>
      </w:r>
      <w:r w:rsidRPr="00E325D0">
        <w:rPr>
          <w:rFonts w:ascii="Book Antiqua" w:eastAsia="PMingLiU" w:hAnsi="Book Antiqua" w:cs="Times New Roman"/>
          <w:color w:val="000000" w:themeColor="text1"/>
          <w:szCs w:val="24"/>
        </w:rPr>
        <w:t xml:space="preserve"> of patients without profound TN</w:t>
      </w:r>
      <w:r w:rsidR="0067249A" w:rsidRPr="00E325D0">
        <w:rPr>
          <w:rFonts w:ascii="Book Antiqua" w:eastAsia="PMingLiU" w:hAnsi="Book Antiqua" w:cs="Times New Roman"/>
          <w:color w:val="000000" w:themeColor="text1"/>
          <w:szCs w:val="24"/>
        </w:rPr>
        <w:t xml:space="preserve"> </w:t>
      </w:r>
      <w:r w:rsidRPr="00E325D0">
        <w:rPr>
          <w:rFonts w:ascii="Book Antiqua" w:eastAsia="PMingLiU" w:hAnsi="Book Antiqua" w:cs="Times New Roman"/>
          <w:color w:val="000000" w:themeColor="text1"/>
          <w:szCs w:val="24"/>
        </w:rPr>
        <w:t xml:space="preserve">at </w:t>
      </w:r>
      <w:r w:rsidR="005C38E7" w:rsidRPr="00E325D0">
        <w:rPr>
          <w:rFonts w:ascii="Book Antiqua" w:eastAsia="PMingLiU" w:hAnsi="Book Antiqua" w:cs="Times New Roman"/>
          <w:color w:val="000000" w:themeColor="text1"/>
          <w:szCs w:val="24"/>
        </w:rPr>
        <w:t>the same time points</w:t>
      </w:r>
      <w:r w:rsidR="0067249A" w:rsidRPr="00E325D0">
        <w:rPr>
          <w:rFonts w:ascii="Book Antiqua" w:eastAsia="PMingLiU" w:hAnsi="Book Antiqua" w:cs="Times New Roman"/>
          <w:color w:val="000000" w:themeColor="text1"/>
          <w:szCs w:val="24"/>
        </w:rPr>
        <w:t xml:space="preserve"> </w:t>
      </w:r>
      <w:r w:rsidR="005C38E7" w:rsidRPr="00E325D0">
        <w:rPr>
          <w:rFonts w:ascii="Book Antiqua" w:eastAsia="PMingLiU" w:hAnsi="Book Antiqua" w:cs="Times New Roman"/>
          <w:color w:val="000000" w:themeColor="text1"/>
          <w:szCs w:val="24"/>
        </w:rPr>
        <w:t xml:space="preserve">were </w:t>
      </w:r>
      <w:r w:rsidR="0067249A" w:rsidRPr="00E325D0">
        <w:rPr>
          <w:rFonts w:ascii="Book Antiqua" w:eastAsia="PMingLiU" w:hAnsi="Book Antiqua" w:cs="Times New Roman"/>
          <w:color w:val="000000" w:themeColor="text1"/>
          <w:szCs w:val="24"/>
        </w:rPr>
        <w:t xml:space="preserve">90.7%, 81.5%, and 79.7% </w:t>
      </w:r>
      <w:r w:rsidR="0067249A" w:rsidRPr="00E325D0">
        <w:rPr>
          <w:rFonts w:ascii="Book Antiqua" w:eastAsia="PMingLiU" w:hAnsi="Book Antiqua" w:cs="Times New Roman"/>
          <w:color w:val="000000" w:themeColor="text1"/>
          <w:szCs w:val="24"/>
        </w:rPr>
        <w:lastRenderedPageBreak/>
        <w:t>(Fig</w:t>
      </w:r>
      <w:r w:rsidR="009F0D0E">
        <w:rPr>
          <w:rFonts w:ascii="Book Antiqua" w:eastAsia="PMingLiU" w:hAnsi="Book Antiqua" w:cs="Times New Roman"/>
          <w:color w:val="000000" w:themeColor="text1"/>
          <w:szCs w:val="24"/>
        </w:rPr>
        <w:t>ure</w:t>
      </w:r>
      <w:r w:rsidR="0067249A" w:rsidRPr="00E325D0">
        <w:rPr>
          <w:rFonts w:ascii="Book Antiqua" w:eastAsia="PMingLiU" w:hAnsi="Book Antiqua" w:cs="Times New Roman"/>
          <w:color w:val="000000" w:themeColor="text1"/>
          <w:szCs w:val="24"/>
        </w:rPr>
        <w:t xml:space="preserve"> 3, </w:t>
      </w:r>
      <w:r w:rsidR="009F0D0E" w:rsidRPr="00E325D0">
        <w:rPr>
          <w:rFonts w:ascii="Book Antiqua" w:eastAsia="PMingLiU" w:hAnsi="Book Antiqua" w:cs="Times New Roman"/>
          <w:i/>
          <w:color w:val="000000" w:themeColor="text1"/>
          <w:szCs w:val="24"/>
        </w:rPr>
        <w:t>P</w:t>
      </w:r>
      <w:r w:rsidRPr="00E325D0">
        <w:rPr>
          <w:rFonts w:ascii="Book Antiqua" w:eastAsia="PMingLiU" w:hAnsi="Book Antiqua" w:cs="Times New Roman"/>
          <w:i/>
          <w:color w:val="000000" w:themeColor="text1"/>
          <w:szCs w:val="24"/>
        </w:rPr>
        <w:t xml:space="preserve"> </w:t>
      </w:r>
      <w:r w:rsidR="0067249A" w:rsidRPr="00E325D0">
        <w:rPr>
          <w:rFonts w:ascii="Book Antiqua" w:eastAsia="PMingLiU" w:hAnsi="Book Antiqua" w:cs="Times New Roman"/>
          <w:color w:val="000000" w:themeColor="text1"/>
          <w:szCs w:val="24"/>
        </w:rPr>
        <w:t>=</w:t>
      </w:r>
      <w:r w:rsidRPr="00E325D0">
        <w:rPr>
          <w:rFonts w:ascii="Book Antiqua" w:eastAsia="PMingLiU" w:hAnsi="Book Antiqua" w:cs="Times New Roman"/>
          <w:color w:val="000000" w:themeColor="text1"/>
          <w:szCs w:val="24"/>
        </w:rPr>
        <w:t xml:space="preserve"> </w:t>
      </w:r>
      <w:r w:rsidR="0067249A" w:rsidRPr="00E325D0">
        <w:rPr>
          <w:rFonts w:ascii="Book Antiqua" w:eastAsia="PMingLiU" w:hAnsi="Book Antiqua" w:cs="Times New Roman"/>
          <w:color w:val="000000" w:themeColor="text1"/>
          <w:szCs w:val="24"/>
        </w:rPr>
        <w:t>0.01)</w:t>
      </w:r>
      <w:r w:rsidRPr="00E325D0">
        <w:rPr>
          <w:rFonts w:ascii="Book Antiqua" w:eastAsia="PMingLiU" w:hAnsi="Book Antiqua" w:cs="Times New Roman"/>
          <w:color w:val="000000" w:themeColor="text1"/>
          <w:szCs w:val="24"/>
        </w:rPr>
        <w:t>.</w:t>
      </w:r>
      <w:r w:rsidR="0067249A" w:rsidRPr="00E325D0">
        <w:rPr>
          <w:rFonts w:ascii="Book Antiqua" w:eastAsia="PMingLiU" w:hAnsi="Book Antiqua" w:cs="Times New Roman"/>
          <w:color w:val="000000" w:themeColor="text1"/>
          <w:szCs w:val="24"/>
        </w:rPr>
        <w:t xml:space="preserve"> </w:t>
      </w:r>
      <w:r w:rsidR="00B15EB9" w:rsidRPr="00E325D0">
        <w:rPr>
          <w:rFonts w:ascii="Book Antiqua" w:eastAsia="PMingLiU" w:hAnsi="Book Antiqua" w:cs="Times New Roman"/>
          <w:color w:val="000000" w:themeColor="text1"/>
          <w:szCs w:val="24"/>
        </w:rPr>
        <w:t>Moreover</w:t>
      </w:r>
      <w:r w:rsidR="004377DF" w:rsidRPr="00E325D0">
        <w:rPr>
          <w:rFonts w:ascii="Book Antiqua" w:eastAsia="PMingLiU" w:hAnsi="Book Antiqua" w:cs="Times New Roman"/>
          <w:color w:val="000000" w:themeColor="text1"/>
          <w:szCs w:val="24"/>
        </w:rPr>
        <w:t xml:space="preserve">, the </w:t>
      </w:r>
      <w:proofErr w:type="gramStart"/>
      <w:r w:rsidR="004377DF" w:rsidRPr="00E325D0">
        <w:rPr>
          <w:rFonts w:ascii="Book Antiqua" w:eastAsia="PMingLiU" w:hAnsi="Book Antiqua" w:cs="Times New Roman"/>
          <w:color w:val="000000" w:themeColor="text1"/>
          <w:szCs w:val="24"/>
        </w:rPr>
        <w:t xml:space="preserve">comparison of OS </w:t>
      </w:r>
      <w:r w:rsidR="00B15EB9" w:rsidRPr="00E325D0">
        <w:rPr>
          <w:rFonts w:ascii="Book Antiqua" w:eastAsia="PMingLiU" w:hAnsi="Book Antiqua" w:cs="Times New Roman"/>
          <w:color w:val="000000" w:themeColor="text1"/>
          <w:szCs w:val="24"/>
        </w:rPr>
        <w:t xml:space="preserve">curves between these two groups </w:t>
      </w:r>
      <w:r w:rsidR="004377DF" w:rsidRPr="00E325D0">
        <w:rPr>
          <w:rFonts w:ascii="Book Antiqua" w:eastAsia="PMingLiU" w:hAnsi="Book Antiqua" w:cs="Times New Roman"/>
          <w:color w:val="000000" w:themeColor="text1"/>
          <w:szCs w:val="24"/>
        </w:rPr>
        <w:t>were</w:t>
      </w:r>
      <w:proofErr w:type="gramEnd"/>
      <w:r w:rsidR="00B15EB9" w:rsidRPr="00E325D0">
        <w:rPr>
          <w:rFonts w:ascii="Book Antiqua" w:eastAsia="PMingLiU" w:hAnsi="Book Antiqua" w:cs="Times New Roman"/>
          <w:color w:val="000000" w:themeColor="text1"/>
          <w:szCs w:val="24"/>
        </w:rPr>
        <w:t xml:space="preserve"> also</w:t>
      </w:r>
      <w:r w:rsidR="004377DF" w:rsidRPr="00E325D0">
        <w:rPr>
          <w:rFonts w:ascii="Book Antiqua" w:eastAsia="PMingLiU" w:hAnsi="Book Antiqua" w:cs="Times New Roman"/>
          <w:color w:val="000000" w:themeColor="text1"/>
          <w:szCs w:val="24"/>
        </w:rPr>
        <w:t xml:space="preserve"> not significant</w:t>
      </w:r>
      <w:r w:rsidR="00412BE2" w:rsidRPr="00E325D0">
        <w:rPr>
          <w:rFonts w:ascii="Book Antiqua" w:eastAsia="PMingLiU" w:hAnsi="Book Antiqua" w:cs="Times New Roman"/>
          <w:color w:val="000000" w:themeColor="text1"/>
          <w:szCs w:val="24"/>
        </w:rPr>
        <w:t>.</w:t>
      </w:r>
      <w:r w:rsidR="00557A79" w:rsidRPr="00E325D0">
        <w:rPr>
          <w:rFonts w:ascii="Book Antiqua" w:eastAsia="PMingLiU" w:hAnsi="Book Antiqua" w:cs="Times New Roman"/>
          <w:color w:val="000000" w:themeColor="text1"/>
          <w:szCs w:val="24"/>
        </w:rPr>
        <w:t xml:space="preserve"> </w:t>
      </w:r>
      <w:r w:rsidR="00412BE2" w:rsidRPr="00E325D0">
        <w:rPr>
          <w:rFonts w:ascii="Book Antiqua" w:eastAsia="PMingLiU" w:hAnsi="Book Antiqua" w:cs="Times New Roman"/>
          <w:color w:val="000000" w:themeColor="text1"/>
          <w:szCs w:val="24"/>
        </w:rPr>
        <w:t xml:space="preserve">The </w:t>
      </w:r>
      <w:r w:rsidR="0067249A" w:rsidRPr="00E325D0">
        <w:rPr>
          <w:rFonts w:ascii="Book Antiqua" w:eastAsia="PMingLiU" w:hAnsi="Book Antiqua" w:cs="Times New Roman"/>
          <w:color w:val="000000" w:themeColor="text1"/>
          <w:szCs w:val="24"/>
        </w:rPr>
        <w:t xml:space="preserve">cumulative </w:t>
      </w:r>
      <w:r w:rsidR="004377DF" w:rsidRPr="00E325D0">
        <w:rPr>
          <w:rFonts w:ascii="Book Antiqua" w:eastAsia="PMingLiU" w:hAnsi="Book Antiqua" w:cs="Times New Roman"/>
          <w:color w:val="000000" w:themeColor="text1"/>
          <w:szCs w:val="24"/>
        </w:rPr>
        <w:t>OS</w:t>
      </w:r>
      <w:r w:rsidR="00B15EB9" w:rsidRPr="00E325D0">
        <w:rPr>
          <w:rFonts w:ascii="Book Antiqua" w:eastAsia="PMingLiU" w:hAnsi="Book Antiqua" w:cs="Times New Roman"/>
          <w:color w:val="000000" w:themeColor="text1"/>
          <w:szCs w:val="24"/>
        </w:rPr>
        <w:t xml:space="preserve"> of patients with profound TN</w:t>
      </w:r>
      <w:r w:rsidR="004377DF" w:rsidRPr="00E325D0">
        <w:rPr>
          <w:rFonts w:ascii="Book Antiqua" w:eastAsia="PMingLiU" w:hAnsi="Book Antiqua" w:cs="Times New Roman"/>
          <w:color w:val="000000" w:themeColor="text1"/>
          <w:szCs w:val="24"/>
        </w:rPr>
        <w:t xml:space="preserve"> </w:t>
      </w:r>
      <w:r w:rsidR="00B15EB9" w:rsidRPr="00E325D0">
        <w:rPr>
          <w:rFonts w:ascii="Book Antiqua" w:eastAsia="PMingLiU" w:hAnsi="Book Antiqua" w:cs="Times New Roman"/>
          <w:color w:val="000000" w:themeColor="text1"/>
          <w:szCs w:val="24"/>
        </w:rPr>
        <w:t xml:space="preserve">at </w:t>
      </w:r>
      <w:r w:rsidR="004377DF" w:rsidRPr="00E325D0">
        <w:rPr>
          <w:rFonts w:ascii="Book Antiqua" w:eastAsia="PMingLiU" w:hAnsi="Book Antiqua" w:cs="Times New Roman"/>
          <w:color w:val="000000" w:themeColor="text1"/>
          <w:szCs w:val="24"/>
        </w:rPr>
        <w:t xml:space="preserve">1, 3, and 5 years </w:t>
      </w:r>
      <w:r w:rsidR="00F17503" w:rsidRPr="00E325D0">
        <w:rPr>
          <w:rFonts w:ascii="Book Antiqua" w:eastAsia="PMingLiU" w:hAnsi="Book Antiqua" w:cs="Times New Roman"/>
          <w:color w:val="000000" w:themeColor="text1"/>
          <w:szCs w:val="24"/>
        </w:rPr>
        <w:t xml:space="preserve">were </w:t>
      </w:r>
      <w:r w:rsidR="004377DF" w:rsidRPr="00E325D0">
        <w:rPr>
          <w:rFonts w:ascii="Book Antiqua" w:eastAsia="PMingLiU" w:hAnsi="Book Antiqua" w:cs="Times New Roman"/>
          <w:color w:val="000000" w:themeColor="text1"/>
          <w:szCs w:val="24"/>
        </w:rPr>
        <w:t>88.2</w:t>
      </w:r>
      <w:r w:rsidR="0067249A" w:rsidRPr="00E325D0">
        <w:rPr>
          <w:rFonts w:ascii="Book Antiqua" w:eastAsia="PMingLiU" w:hAnsi="Book Antiqua" w:cs="Times New Roman"/>
          <w:color w:val="000000" w:themeColor="text1"/>
          <w:szCs w:val="24"/>
        </w:rPr>
        <w:t xml:space="preserve">%, </w:t>
      </w:r>
      <w:r w:rsidR="004377DF" w:rsidRPr="00E325D0">
        <w:rPr>
          <w:rFonts w:ascii="Book Antiqua" w:eastAsia="PMingLiU" w:hAnsi="Book Antiqua" w:cs="Times New Roman"/>
          <w:color w:val="000000" w:themeColor="text1"/>
          <w:szCs w:val="24"/>
        </w:rPr>
        <w:t>86.7</w:t>
      </w:r>
      <w:r w:rsidR="0067249A" w:rsidRPr="00E325D0">
        <w:rPr>
          <w:rFonts w:ascii="Book Antiqua" w:eastAsia="PMingLiU" w:hAnsi="Book Antiqua" w:cs="Times New Roman"/>
          <w:color w:val="000000" w:themeColor="text1"/>
          <w:szCs w:val="24"/>
        </w:rPr>
        <w:t xml:space="preserve">%, and </w:t>
      </w:r>
      <w:r w:rsidR="004377DF" w:rsidRPr="00E325D0">
        <w:rPr>
          <w:rFonts w:ascii="Book Antiqua" w:eastAsia="PMingLiU" w:hAnsi="Book Antiqua" w:cs="Times New Roman"/>
          <w:color w:val="000000" w:themeColor="text1"/>
          <w:szCs w:val="24"/>
        </w:rPr>
        <w:t>82.0</w:t>
      </w:r>
      <w:r w:rsidR="0067249A" w:rsidRPr="00E325D0">
        <w:rPr>
          <w:rFonts w:ascii="Book Antiqua" w:eastAsia="PMingLiU" w:hAnsi="Book Antiqua" w:cs="Times New Roman"/>
          <w:color w:val="000000" w:themeColor="text1"/>
          <w:szCs w:val="24"/>
        </w:rPr>
        <w:t xml:space="preserve">%, respectively, </w:t>
      </w:r>
      <w:r w:rsidR="00B15EB9" w:rsidRPr="00E325D0">
        <w:rPr>
          <w:rFonts w:ascii="Book Antiqua" w:eastAsia="PMingLiU" w:hAnsi="Book Antiqua" w:cs="Times New Roman"/>
          <w:color w:val="000000" w:themeColor="text1"/>
          <w:szCs w:val="24"/>
        </w:rPr>
        <w:t xml:space="preserve">while the OS of patients without profound TN </w:t>
      </w:r>
      <w:r w:rsidR="00F17503" w:rsidRPr="00E325D0">
        <w:rPr>
          <w:rFonts w:ascii="Book Antiqua" w:eastAsia="PMingLiU" w:hAnsi="Book Antiqua" w:cs="Times New Roman"/>
          <w:color w:val="000000" w:themeColor="text1"/>
          <w:szCs w:val="24"/>
        </w:rPr>
        <w:t xml:space="preserve">were </w:t>
      </w:r>
      <w:r w:rsidR="004377DF" w:rsidRPr="00E325D0">
        <w:rPr>
          <w:rFonts w:ascii="Book Antiqua" w:eastAsia="PMingLiU" w:hAnsi="Book Antiqua" w:cs="Times New Roman"/>
          <w:color w:val="000000" w:themeColor="text1"/>
          <w:szCs w:val="24"/>
        </w:rPr>
        <w:t>83.5</w:t>
      </w:r>
      <w:r w:rsidR="0067249A" w:rsidRPr="00E325D0">
        <w:rPr>
          <w:rFonts w:ascii="Book Antiqua" w:eastAsia="PMingLiU" w:hAnsi="Book Antiqua" w:cs="Times New Roman"/>
          <w:color w:val="000000" w:themeColor="text1"/>
          <w:szCs w:val="24"/>
        </w:rPr>
        <w:t xml:space="preserve">%, </w:t>
      </w:r>
      <w:r w:rsidR="004377DF" w:rsidRPr="00E325D0">
        <w:rPr>
          <w:rFonts w:ascii="Book Antiqua" w:eastAsia="PMingLiU" w:hAnsi="Book Antiqua" w:cs="Times New Roman"/>
          <w:color w:val="000000" w:themeColor="text1"/>
          <w:szCs w:val="24"/>
        </w:rPr>
        <w:t>72.5</w:t>
      </w:r>
      <w:r w:rsidR="0067249A" w:rsidRPr="00E325D0">
        <w:rPr>
          <w:rFonts w:ascii="Book Antiqua" w:eastAsia="PMingLiU" w:hAnsi="Book Antiqua" w:cs="Times New Roman"/>
          <w:color w:val="000000" w:themeColor="text1"/>
          <w:szCs w:val="24"/>
        </w:rPr>
        <w:t xml:space="preserve">%, and </w:t>
      </w:r>
      <w:r w:rsidR="004377DF" w:rsidRPr="00E325D0">
        <w:rPr>
          <w:rFonts w:ascii="Book Antiqua" w:eastAsia="PMingLiU" w:hAnsi="Book Antiqua" w:cs="Times New Roman"/>
          <w:color w:val="000000" w:themeColor="text1"/>
          <w:szCs w:val="24"/>
        </w:rPr>
        <w:t>66.4</w:t>
      </w:r>
      <w:r w:rsidR="0067249A" w:rsidRPr="00E325D0">
        <w:rPr>
          <w:rFonts w:ascii="Book Antiqua" w:eastAsia="PMingLiU" w:hAnsi="Book Antiqua" w:cs="Times New Roman"/>
          <w:color w:val="000000" w:themeColor="text1"/>
          <w:szCs w:val="24"/>
        </w:rPr>
        <w:t>%, respectively</w:t>
      </w:r>
      <w:r w:rsidR="0041145D">
        <w:rPr>
          <w:rFonts w:ascii="Book Antiqua" w:eastAsia="PMingLiU" w:hAnsi="Book Antiqua" w:cs="Times New Roman"/>
          <w:color w:val="000000" w:themeColor="text1"/>
          <w:szCs w:val="24"/>
        </w:rPr>
        <w:t xml:space="preserve"> </w:t>
      </w:r>
      <w:r w:rsidR="0041145D" w:rsidRPr="00E325D0">
        <w:rPr>
          <w:rFonts w:ascii="Book Antiqua" w:eastAsia="PMingLiU" w:hAnsi="Book Antiqua" w:cs="Times New Roman"/>
          <w:color w:val="000000" w:themeColor="text1"/>
          <w:szCs w:val="24"/>
        </w:rPr>
        <w:t>(Fig</w:t>
      </w:r>
      <w:r w:rsidR="0041145D">
        <w:rPr>
          <w:rFonts w:ascii="Book Antiqua" w:eastAsia="PMingLiU" w:hAnsi="Book Antiqua" w:cs="Times New Roman"/>
          <w:color w:val="000000" w:themeColor="text1"/>
          <w:szCs w:val="24"/>
        </w:rPr>
        <w:t>ure</w:t>
      </w:r>
      <w:r w:rsidR="0041145D" w:rsidRPr="00E325D0">
        <w:rPr>
          <w:rFonts w:ascii="Book Antiqua" w:eastAsia="PMingLiU" w:hAnsi="Book Antiqua" w:cs="Times New Roman"/>
          <w:color w:val="000000" w:themeColor="text1"/>
          <w:szCs w:val="24"/>
        </w:rPr>
        <w:t xml:space="preserve"> 4, </w:t>
      </w:r>
      <w:r w:rsidR="0041145D" w:rsidRPr="00E325D0">
        <w:rPr>
          <w:rFonts w:ascii="Book Antiqua" w:eastAsia="PMingLiU" w:hAnsi="Book Antiqua" w:cs="Times New Roman"/>
          <w:i/>
          <w:color w:val="000000" w:themeColor="text1"/>
          <w:szCs w:val="24"/>
        </w:rPr>
        <w:t xml:space="preserve">P </w:t>
      </w:r>
      <w:r w:rsidR="0041145D" w:rsidRPr="00E325D0">
        <w:rPr>
          <w:rFonts w:ascii="Book Antiqua" w:eastAsia="PMingLiU" w:hAnsi="Book Antiqua" w:cs="Times New Roman"/>
          <w:color w:val="000000" w:themeColor="text1"/>
          <w:szCs w:val="24"/>
        </w:rPr>
        <w:t>= 0.17)</w:t>
      </w:r>
      <w:r w:rsidR="0067249A" w:rsidRPr="00E325D0">
        <w:rPr>
          <w:rFonts w:ascii="Book Antiqua" w:eastAsia="PMingLiU" w:hAnsi="Book Antiqua" w:cs="Times New Roman"/>
          <w:color w:val="000000" w:themeColor="text1"/>
          <w:szCs w:val="24"/>
        </w:rPr>
        <w:t>.</w:t>
      </w:r>
      <w:r w:rsidR="004377DF" w:rsidRPr="00E325D0">
        <w:rPr>
          <w:rFonts w:ascii="Book Antiqua" w:eastAsia="PMingLiU" w:hAnsi="Book Antiqua" w:cs="Times New Roman"/>
          <w:color w:val="000000" w:themeColor="text1"/>
          <w:szCs w:val="24"/>
        </w:rPr>
        <w:t xml:space="preserve"> </w:t>
      </w:r>
    </w:p>
    <w:p w14:paraId="7B0ABB91" w14:textId="77777777" w:rsidR="00F338DF" w:rsidRPr="00E325D0" w:rsidRDefault="00F338DF" w:rsidP="00C647ED">
      <w:pPr>
        <w:snapToGrid w:val="0"/>
        <w:spacing w:line="360" w:lineRule="auto"/>
        <w:jc w:val="both"/>
        <w:rPr>
          <w:rFonts w:ascii="Book Antiqua" w:eastAsia="PMingLiU" w:hAnsi="Book Antiqua" w:cs="Times New Roman"/>
          <w:color w:val="000000" w:themeColor="text1"/>
          <w:szCs w:val="24"/>
        </w:rPr>
      </w:pPr>
    </w:p>
    <w:p w14:paraId="06D66BF7" w14:textId="2ABFD30C" w:rsidR="008347F0" w:rsidRPr="00E325D0" w:rsidRDefault="009F0D0E" w:rsidP="00C647ED">
      <w:pPr>
        <w:snapToGrid w:val="0"/>
        <w:spacing w:line="360" w:lineRule="auto"/>
        <w:jc w:val="both"/>
        <w:rPr>
          <w:rFonts w:ascii="Book Antiqua" w:eastAsia="PMingLiU" w:hAnsi="Book Antiqua" w:cs="Times New Roman"/>
          <w:b/>
          <w:color w:val="000000" w:themeColor="text1"/>
          <w:szCs w:val="24"/>
        </w:rPr>
      </w:pPr>
      <w:r w:rsidRPr="00E325D0">
        <w:rPr>
          <w:rFonts w:ascii="Book Antiqua" w:eastAsia="PMingLiU" w:hAnsi="Book Antiqua" w:cs="Times New Roman"/>
          <w:b/>
          <w:color w:val="000000" w:themeColor="text1"/>
          <w:szCs w:val="24"/>
        </w:rPr>
        <w:t>DISCUSSION</w:t>
      </w:r>
    </w:p>
    <w:p w14:paraId="4A29B49E" w14:textId="1C103752" w:rsidR="000C6DF7" w:rsidRPr="00E325D0" w:rsidRDefault="00984A54"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 xml:space="preserve">Since the first successful LT performed by Thomas E </w:t>
      </w:r>
      <w:proofErr w:type="spellStart"/>
      <w:r w:rsidRPr="00E325D0">
        <w:rPr>
          <w:rFonts w:ascii="Book Antiqua" w:eastAsia="PMingLiU" w:hAnsi="Book Antiqua" w:cs="Times New Roman"/>
          <w:color w:val="000000" w:themeColor="text1"/>
          <w:szCs w:val="24"/>
        </w:rPr>
        <w:t>Starzl</w:t>
      </w:r>
      <w:proofErr w:type="spellEnd"/>
      <w:r w:rsidRPr="00E325D0">
        <w:rPr>
          <w:rFonts w:ascii="Book Antiqua" w:eastAsia="PMingLiU" w:hAnsi="Book Antiqua" w:cs="Times New Roman"/>
          <w:color w:val="000000" w:themeColor="text1"/>
          <w:szCs w:val="24"/>
        </w:rPr>
        <w:t xml:space="preserve"> half </w:t>
      </w:r>
      <w:r w:rsidR="008251E7" w:rsidRPr="00E325D0">
        <w:rPr>
          <w:rFonts w:ascii="Book Antiqua" w:eastAsia="PMingLiU" w:hAnsi="Book Antiqua" w:cs="Times New Roman"/>
          <w:color w:val="000000" w:themeColor="text1"/>
          <w:szCs w:val="24"/>
        </w:rPr>
        <w:t xml:space="preserve">a </w:t>
      </w:r>
      <w:r w:rsidRPr="00E325D0">
        <w:rPr>
          <w:rFonts w:ascii="Book Antiqua" w:eastAsia="PMingLiU" w:hAnsi="Book Antiqua" w:cs="Times New Roman"/>
          <w:color w:val="000000" w:themeColor="text1"/>
          <w:szCs w:val="24"/>
        </w:rPr>
        <w:t>century ago</w:t>
      </w:r>
      <w:r w:rsidR="008347F0" w:rsidRPr="00E325D0">
        <w:rPr>
          <w:rFonts w:ascii="Book Antiqua" w:eastAsia="PMingLiU" w:hAnsi="Book Antiqua" w:cs="Times New Roman"/>
          <w:color w:val="000000" w:themeColor="text1"/>
          <w:szCs w:val="24"/>
        </w:rPr>
        <w:t xml:space="preserve">, LT has become a common and routine operation </w:t>
      </w:r>
      <w:r w:rsidR="00701163" w:rsidRPr="00E325D0">
        <w:rPr>
          <w:rFonts w:ascii="Book Antiqua" w:eastAsia="PMingLiU" w:hAnsi="Book Antiqua" w:cs="Times New Roman"/>
          <w:color w:val="000000" w:themeColor="text1"/>
          <w:szCs w:val="24"/>
        </w:rPr>
        <w:t xml:space="preserve">in many transplantation centers </w:t>
      </w:r>
      <w:r w:rsidR="008347F0" w:rsidRPr="00E325D0">
        <w:rPr>
          <w:rFonts w:ascii="Book Antiqua" w:eastAsia="PMingLiU" w:hAnsi="Book Antiqua" w:cs="Times New Roman"/>
          <w:color w:val="000000" w:themeColor="text1"/>
          <w:szCs w:val="24"/>
        </w:rPr>
        <w:t>worldwide.</w:t>
      </w:r>
      <w:r w:rsidRPr="00E325D0">
        <w:rPr>
          <w:rFonts w:ascii="Book Antiqua" w:eastAsia="PMingLiU" w:hAnsi="Book Antiqua" w:cs="Times New Roman"/>
          <w:color w:val="000000" w:themeColor="text1"/>
          <w:szCs w:val="24"/>
        </w:rPr>
        <w:t xml:space="preserve"> </w:t>
      </w:r>
      <w:r w:rsidR="00701163" w:rsidRPr="00E325D0">
        <w:rPr>
          <w:rFonts w:ascii="Book Antiqua" w:eastAsia="PMingLiU" w:hAnsi="Book Antiqua" w:cs="Times New Roman"/>
          <w:color w:val="000000" w:themeColor="text1"/>
          <w:szCs w:val="24"/>
        </w:rPr>
        <w:t>Moreover, a flourishing LDLT</w:t>
      </w:r>
      <w:r w:rsidR="003753AA" w:rsidRPr="00E325D0">
        <w:rPr>
          <w:rFonts w:ascii="Book Antiqua" w:eastAsia="PMingLiU" w:hAnsi="Book Antiqua" w:cs="Times New Roman"/>
          <w:color w:val="000000" w:themeColor="text1"/>
          <w:szCs w:val="24"/>
        </w:rPr>
        <w:t xml:space="preserve"> practice</w:t>
      </w:r>
      <w:r w:rsidR="00412BE2" w:rsidRPr="00E325D0">
        <w:rPr>
          <w:rFonts w:ascii="Book Antiqua" w:eastAsia="PMingLiU" w:hAnsi="Book Antiqua" w:cs="Times New Roman"/>
          <w:color w:val="000000" w:themeColor="text1"/>
          <w:szCs w:val="24"/>
        </w:rPr>
        <w:t xml:space="preserve"> has</w:t>
      </w:r>
      <w:r w:rsidR="00ED4D89" w:rsidRPr="00E325D0">
        <w:rPr>
          <w:rFonts w:ascii="Book Antiqua" w:eastAsia="PMingLiU" w:hAnsi="Book Antiqua" w:cs="Times New Roman"/>
          <w:color w:val="000000" w:themeColor="text1"/>
          <w:szCs w:val="24"/>
        </w:rPr>
        <w:t xml:space="preserve"> </w:t>
      </w:r>
      <w:r w:rsidR="003753AA" w:rsidRPr="00E325D0">
        <w:rPr>
          <w:rFonts w:ascii="Book Antiqua" w:eastAsia="PMingLiU" w:hAnsi="Book Antiqua" w:cs="Times New Roman"/>
          <w:color w:val="000000" w:themeColor="text1"/>
          <w:szCs w:val="24"/>
        </w:rPr>
        <w:t>e</w:t>
      </w:r>
      <w:r w:rsidR="00ED4D89" w:rsidRPr="00E325D0">
        <w:rPr>
          <w:rFonts w:ascii="Book Antiqua" w:eastAsia="PMingLiU" w:hAnsi="Book Antiqua" w:cs="Times New Roman"/>
          <w:color w:val="000000" w:themeColor="text1"/>
          <w:szCs w:val="24"/>
        </w:rPr>
        <w:t>volved in East Asia</w:t>
      </w:r>
      <w:r w:rsidR="003753AA" w:rsidRPr="00E325D0">
        <w:rPr>
          <w:rFonts w:ascii="Book Antiqua" w:eastAsia="PMingLiU" w:hAnsi="Book Antiqua" w:cs="Times New Roman"/>
          <w:color w:val="000000" w:themeColor="text1"/>
          <w:szCs w:val="24"/>
        </w:rPr>
        <w:t xml:space="preserve"> due to the</w:t>
      </w:r>
      <w:r w:rsidR="00ED4D89" w:rsidRPr="00E325D0">
        <w:rPr>
          <w:rFonts w:ascii="Book Antiqua" w:eastAsia="PMingLiU" w:hAnsi="Book Antiqua" w:cs="Times New Roman"/>
          <w:color w:val="000000" w:themeColor="text1"/>
          <w:szCs w:val="24"/>
        </w:rPr>
        <w:t xml:space="preserve"> scarcity of deceased donor</w:t>
      </w:r>
      <w:r w:rsidR="003753AA" w:rsidRPr="00E325D0">
        <w:rPr>
          <w:rFonts w:ascii="Book Antiqua" w:eastAsia="PMingLiU" w:hAnsi="Book Antiqua" w:cs="Times New Roman"/>
          <w:color w:val="000000" w:themeColor="text1"/>
          <w:szCs w:val="24"/>
        </w:rPr>
        <w:t>s</w:t>
      </w:r>
      <w:r w:rsidR="003753AA" w:rsidRPr="00E325D0">
        <w:rPr>
          <w:rFonts w:ascii="Book Antiqua" w:eastAsia="PMingLiU" w:hAnsi="Book Antiqua" w:cs="Times New Roman"/>
          <w:color w:val="000000" w:themeColor="text1"/>
          <w:szCs w:val="24"/>
        </w:rPr>
        <w:fldChar w:fldCharType="begin"/>
      </w:r>
      <w:r w:rsidR="004C53D6" w:rsidRPr="00E325D0">
        <w:rPr>
          <w:rFonts w:ascii="Book Antiqua" w:eastAsia="PMingLiU" w:hAnsi="Book Antiqua" w:cs="Times New Roman"/>
          <w:color w:val="000000" w:themeColor="text1"/>
          <w:szCs w:val="24"/>
        </w:rPr>
        <w:instrText xml:space="preserve"> ADDIN EN.CITE &lt;EndNote&gt;&lt;Cite&gt;&lt;Author&gt;Chen&lt;/Author&gt;&lt;Year&gt;2013&lt;/Year&gt;&lt;RecNum&gt;115&lt;/RecNum&gt;&lt;DisplayText&gt;&lt;style face="superscript"&gt;[19]&lt;/style&gt;&lt;/DisplayText&gt;&lt;record&gt;&lt;rec-number&gt;115&lt;/rec-number&gt;&lt;foreign-keys&gt;&lt;key app="EN" db-id="exp9f9x5qe0r5cers5wpst5y9fftdzssrdx9" timestamp="1560905916"&gt;115&lt;/key&gt;&lt;/foreign-keys&gt;&lt;ref-type name="Journal Article"&gt;17&lt;/ref-type&gt;&lt;contributors&gt;&lt;authors&gt;&lt;author&gt;Chen, C. L.&lt;/author&gt;&lt;author&gt;Kabiling, C. S.&lt;/author&gt;&lt;author&gt;Concejero, A. M.&lt;/author&gt;&lt;/authors&gt;&lt;/contributors&gt;&lt;auth-address&gt;Liver Transplant Program and Department of Surgery, Kaohsiung Chang Gung Memorial Hospital, 123 Ta-Pei Road, Niao-Sung, Kaohsiung, Taiwan 833.&lt;/auth-address&gt;&lt;titles&gt;&lt;title&gt;Why does living donor liver transplantation flourish in Asia?&lt;/title&gt;&lt;secondary-title&gt;Nat Rev Gastroenterol Hepatol&lt;/secondary-title&gt;&lt;/titles&gt;&lt;periodical&gt;&lt;full-title&gt;Nat Rev Gastroenterol Hepatol&lt;/full-title&gt;&lt;/periodical&gt;&lt;pages&gt;746-51&lt;/pages&gt;&lt;volume&gt;10&lt;/volume&gt;&lt;number&gt;12&lt;/number&gt;&lt;keywords&gt;&lt;keyword&gt;Asia&lt;/keyword&gt;&lt;keyword&gt;Humans&lt;/keyword&gt;&lt;keyword&gt;Liver&lt;/keyword&gt;&lt;keyword&gt;*Liver Transplantation&lt;/keyword&gt;&lt;keyword&gt;*Living Donors&lt;/keyword&gt;&lt;keyword&gt;Tissue and Organ Procurement&lt;/keyword&gt;&lt;/keywords&gt;&lt;dates&gt;&lt;year&gt;2013&lt;/year&gt;&lt;pub-dates&gt;&lt;date&gt;Dec&lt;/date&gt;&lt;/pub-dates&gt;&lt;/dates&gt;&lt;isbn&gt;1759-5053 (Electronic)&amp;#xD;1759-5045 (Linking)&lt;/isbn&gt;&lt;accession-num&gt;24100300&lt;/accession-num&gt;&lt;urls&gt;&lt;related-urls&gt;&lt;url&gt;https://www.ncbi.nlm.nih.gov/pubmed/24100300&lt;/url&gt;&lt;/related-urls&gt;&lt;/urls&gt;&lt;electronic-resource-num&gt;10.1038/nrgastro.2013.194&lt;/electronic-resource-num&gt;&lt;/record&gt;&lt;/Cite&gt;&lt;/EndNote&gt;</w:instrText>
      </w:r>
      <w:r w:rsidR="003753AA" w:rsidRPr="00E325D0">
        <w:rPr>
          <w:rFonts w:ascii="Book Antiqua" w:eastAsia="PMingLiU" w:hAnsi="Book Antiqua" w:cs="Times New Roman"/>
          <w:color w:val="000000" w:themeColor="text1"/>
          <w:szCs w:val="24"/>
        </w:rPr>
        <w:fldChar w:fldCharType="separate"/>
      </w:r>
      <w:r w:rsidR="004C53D6" w:rsidRPr="00E325D0">
        <w:rPr>
          <w:rFonts w:ascii="Book Antiqua" w:eastAsia="PMingLiU" w:hAnsi="Book Antiqua" w:cs="Times New Roman"/>
          <w:noProof/>
          <w:color w:val="000000" w:themeColor="text1"/>
          <w:szCs w:val="24"/>
          <w:vertAlign w:val="superscript"/>
        </w:rPr>
        <w:t>[19]</w:t>
      </w:r>
      <w:r w:rsidR="003753AA" w:rsidRPr="00E325D0">
        <w:rPr>
          <w:rFonts w:ascii="Book Antiqua" w:eastAsia="PMingLiU" w:hAnsi="Book Antiqua" w:cs="Times New Roman"/>
          <w:color w:val="000000" w:themeColor="text1"/>
          <w:szCs w:val="24"/>
        </w:rPr>
        <w:fldChar w:fldCharType="end"/>
      </w:r>
      <w:r w:rsidR="003753AA" w:rsidRPr="00E325D0">
        <w:rPr>
          <w:rFonts w:ascii="Book Antiqua" w:eastAsia="PMingLiU" w:hAnsi="Book Antiqua" w:cs="Times New Roman"/>
          <w:color w:val="000000" w:themeColor="text1"/>
          <w:szCs w:val="24"/>
        </w:rPr>
        <w:t>. Currently</w:t>
      </w:r>
      <w:r w:rsidR="00ED4D89" w:rsidRPr="00E325D0">
        <w:rPr>
          <w:rFonts w:ascii="Book Antiqua" w:eastAsia="PMingLiU" w:hAnsi="Book Antiqua" w:cs="Times New Roman"/>
          <w:color w:val="000000" w:themeColor="text1"/>
          <w:szCs w:val="24"/>
        </w:rPr>
        <w:t xml:space="preserve">, LT has become </w:t>
      </w:r>
      <w:r w:rsidR="003753AA" w:rsidRPr="00E325D0">
        <w:rPr>
          <w:rFonts w:ascii="Book Antiqua" w:eastAsia="PMingLiU" w:hAnsi="Book Antiqua" w:cs="Times New Roman"/>
          <w:color w:val="000000" w:themeColor="text1"/>
          <w:szCs w:val="24"/>
        </w:rPr>
        <w:t xml:space="preserve">the </w:t>
      </w:r>
      <w:r w:rsidR="00ED4D89" w:rsidRPr="00E325D0">
        <w:rPr>
          <w:rFonts w:ascii="Book Antiqua" w:eastAsia="PMingLiU" w:hAnsi="Book Antiqua" w:cs="Times New Roman"/>
          <w:color w:val="000000" w:themeColor="text1"/>
          <w:szCs w:val="24"/>
        </w:rPr>
        <w:t xml:space="preserve">ideal curative treatment for liver cirrhosis associated with </w:t>
      </w:r>
      <w:proofErr w:type="gramStart"/>
      <w:r w:rsidR="00ED4D89" w:rsidRPr="00E325D0">
        <w:rPr>
          <w:rFonts w:ascii="Book Antiqua" w:eastAsia="PMingLiU" w:hAnsi="Book Antiqua" w:cs="Times New Roman"/>
          <w:color w:val="000000" w:themeColor="text1"/>
          <w:szCs w:val="24"/>
        </w:rPr>
        <w:t>HCC</w:t>
      </w:r>
      <w:r w:rsidR="00D35BDC" w:rsidRPr="00E325D0">
        <w:rPr>
          <w:rFonts w:ascii="Book Antiqua" w:eastAsia="PMingLiU" w:hAnsi="Book Antiqua" w:cs="Times New Roman"/>
          <w:color w:val="000000" w:themeColor="text1"/>
          <w:szCs w:val="24"/>
        </w:rPr>
        <w:t>,</w:t>
      </w:r>
      <w:proofErr w:type="gramEnd"/>
      <w:r w:rsidR="00ED4D89" w:rsidRPr="00E325D0">
        <w:rPr>
          <w:rFonts w:ascii="Book Antiqua" w:eastAsia="PMingLiU" w:hAnsi="Book Antiqua" w:cs="Times New Roman"/>
          <w:color w:val="000000" w:themeColor="text1"/>
          <w:szCs w:val="24"/>
        </w:rPr>
        <w:t xml:space="preserve"> it simultaneously remove</w:t>
      </w:r>
      <w:r w:rsidR="0011564D" w:rsidRPr="00E325D0">
        <w:rPr>
          <w:rFonts w:ascii="Book Antiqua" w:eastAsia="PMingLiU" w:hAnsi="Book Antiqua" w:cs="Times New Roman"/>
          <w:color w:val="000000" w:themeColor="text1"/>
          <w:szCs w:val="24"/>
        </w:rPr>
        <w:t>s</w:t>
      </w:r>
      <w:r w:rsidR="003753AA" w:rsidRPr="00E325D0">
        <w:rPr>
          <w:rFonts w:ascii="Book Antiqua" w:eastAsia="PMingLiU" w:hAnsi="Book Antiqua" w:cs="Times New Roman"/>
          <w:color w:val="000000" w:themeColor="text1"/>
          <w:szCs w:val="24"/>
        </w:rPr>
        <w:t xml:space="preserve"> the</w:t>
      </w:r>
      <w:r w:rsidR="00ED4D89" w:rsidRPr="00E325D0">
        <w:rPr>
          <w:rFonts w:ascii="Book Antiqua" w:eastAsia="PMingLiU" w:hAnsi="Book Antiqua" w:cs="Times New Roman"/>
          <w:color w:val="000000" w:themeColor="text1"/>
          <w:szCs w:val="24"/>
        </w:rPr>
        <w:t xml:space="preserve"> tumors and cure</w:t>
      </w:r>
      <w:r w:rsidR="0011564D" w:rsidRPr="00E325D0">
        <w:rPr>
          <w:rFonts w:ascii="Book Antiqua" w:eastAsia="PMingLiU" w:hAnsi="Book Antiqua" w:cs="Times New Roman"/>
          <w:color w:val="000000" w:themeColor="text1"/>
          <w:szCs w:val="24"/>
        </w:rPr>
        <w:t>s</w:t>
      </w:r>
      <w:r w:rsidR="003753AA" w:rsidRPr="00E325D0">
        <w:rPr>
          <w:rFonts w:ascii="Book Antiqua" w:eastAsia="PMingLiU" w:hAnsi="Book Antiqua" w:cs="Times New Roman"/>
          <w:color w:val="000000" w:themeColor="text1"/>
          <w:szCs w:val="24"/>
        </w:rPr>
        <w:t xml:space="preserve"> the</w:t>
      </w:r>
      <w:r w:rsidR="00ED4D89" w:rsidRPr="00E325D0">
        <w:rPr>
          <w:rFonts w:ascii="Book Antiqua" w:eastAsia="PMingLiU" w:hAnsi="Book Antiqua" w:cs="Times New Roman"/>
          <w:color w:val="000000" w:themeColor="text1"/>
          <w:szCs w:val="24"/>
        </w:rPr>
        <w:t xml:space="preserve"> underlying liver</w:t>
      </w:r>
      <w:r w:rsidR="003753AA" w:rsidRPr="00E325D0">
        <w:rPr>
          <w:rFonts w:ascii="Book Antiqua" w:eastAsia="PMingLiU" w:hAnsi="Book Antiqua" w:cs="Times New Roman"/>
          <w:color w:val="000000" w:themeColor="text1"/>
          <w:szCs w:val="24"/>
        </w:rPr>
        <w:t xml:space="preserve"> cirrhosis</w:t>
      </w:r>
      <w:r w:rsidR="00ED4D89" w:rsidRPr="00E325D0">
        <w:rPr>
          <w:rFonts w:ascii="Book Antiqua" w:eastAsia="PMingLiU" w:hAnsi="Book Antiqua" w:cs="Times New Roman"/>
          <w:color w:val="000000" w:themeColor="text1"/>
          <w:szCs w:val="24"/>
        </w:rPr>
        <w:t xml:space="preserve">. </w:t>
      </w:r>
      <w:r w:rsidR="0011564D" w:rsidRPr="00E325D0">
        <w:rPr>
          <w:rFonts w:ascii="Book Antiqua" w:eastAsia="PMingLiU" w:hAnsi="Book Antiqua" w:cs="Times New Roman"/>
          <w:color w:val="000000" w:themeColor="text1"/>
          <w:szCs w:val="24"/>
        </w:rPr>
        <w:t xml:space="preserve">As such, LDLT </w:t>
      </w:r>
      <w:r w:rsidR="008821DC" w:rsidRPr="00E325D0">
        <w:rPr>
          <w:rFonts w:ascii="Book Antiqua" w:eastAsia="PMingLiU" w:hAnsi="Book Antiqua" w:cs="Times New Roman"/>
          <w:color w:val="000000" w:themeColor="text1"/>
          <w:szCs w:val="24"/>
        </w:rPr>
        <w:t>offers a flexible timely transplantation</w:t>
      </w:r>
      <w:r w:rsidR="003753AA" w:rsidRPr="00E325D0">
        <w:rPr>
          <w:rFonts w:ascii="Book Antiqua" w:eastAsia="PMingLiU" w:hAnsi="Book Antiqua" w:cs="Times New Roman"/>
          <w:color w:val="000000" w:themeColor="text1"/>
          <w:szCs w:val="24"/>
        </w:rPr>
        <w:t xml:space="preserve"> possibility,</w:t>
      </w:r>
      <w:r w:rsidR="008821DC" w:rsidRPr="00E325D0">
        <w:rPr>
          <w:rFonts w:ascii="Book Antiqua" w:eastAsia="PMingLiU" w:hAnsi="Book Antiqua" w:cs="Times New Roman"/>
          <w:color w:val="000000" w:themeColor="text1"/>
          <w:szCs w:val="24"/>
        </w:rPr>
        <w:t xml:space="preserve"> </w:t>
      </w:r>
      <w:r w:rsidR="003753AA" w:rsidRPr="00E325D0">
        <w:rPr>
          <w:rFonts w:ascii="Book Antiqua" w:eastAsia="PMingLiU" w:hAnsi="Book Antiqua" w:cs="Times New Roman"/>
          <w:color w:val="000000" w:themeColor="text1"/>
          <w:szCs w:val="24"/>
        </w:rPr>
        <w:t>providing</w:t>
      </w:r>
      <w:r w:rsidR="008821DC" w:rsidRPr="00E325D0">
        <w:rPr>
          <w:rFonts w:ascii="Book Antiqua" w:eastAsia="PMingLiU" w:hAnsi="Book Antiqua" w:cs="Times New Roman"/>
          <w:color w:val="000000" w:themeColor="text1"/>
          <w:szCs w:val="24"/>
        </w:rPr>
        <w:t xml:space="preserve"> a</w:t>
      </w:r>
      <w:r w:rsidR="003753AA" w:rsidRPr="00E325D0">
        <w:rPr>
          <w:rFonts w:ascii="Book Antiqua" w:eastAsia="PMingLiU" w:hAnsi="Book Antiqua" w:cs="Times New Roman"/>
          <w:color w:val="000000" w:themeColor="text1"/>
          <w:szCs w:val="24"/>
        </w:rPr>
        <w:t xml:space="preserve"> defining</w:t>
      </w:r>
      <w:r w:rsidR="008821DC" w:rsidRPr="00E325D0">
        <w:rPr>
          <w:rFonts w:ascii="Book Antiqua" w:eastAsia="PMingLiU" w:hAnsi="Book Antiqua" w:cs="Times New Roman"/>
          <w:color w:val="000000" w:themeColor="text1"/>
          <w:szCs w:val="24"/>
        </w:rPr>
        <w:t xml:space="preserve"> timeframe </w:t>
      </w:r>
      <w:r w:rsidR="003753AA" w:rsidRPr="00E325D0">
        <w:rPr>
          <w:rFonts w:ascii="Book Antiqua" w:eastAsia="PMingLiU" w:hAnsi="Book Antiqua" w:cs="Times New Roman"/>
          <w:color w:val="000000" w:themeColor="text1"/>
          <w:szCs w:val="24"/>
        </w:rPr>
        <w:t>prepare the</w:t>
      </w:r>
      <w:r w:rsidR="008821DC" w:rsidRPr="00E325D0">
        <w:rPr>
          <w:rFonts w:ascii="Book Antiqua" w:eastAsia="PMingLiU" w:hAnsi="Book Antiqua" w:cs="Times New Roman"/>
          <w:color w:val="000000" w:themeColor="text1"/>
          <w:szCs w:val="24"/>
        </w:rPr>
        <w:t xml:space="preserve"> recipient before</w:t>
      </w:r>
      <w:r w:rsidR="003753AA" w:rsidRPr="00E325D0">
        <w:rPr>
          <w:rFonts w:ascii="Book Antiqua" w:eastAsia="PMingLiU" w:hAnsi="Book Antiqua" w:cs="Times New Roman"/>
          <w:color w:val="000000" w:themeColor="text1"/>
          <w:szCs w:val="24"/>
        </w:rPr>
        <w:t xml:space="preserve"> the</w:t>
      </w:r>
      <w:r w:rsidR="008821DC" w:rsidRPr="00E325D0">
        <w:rPr>
          <w:rFonts w:ascii="Book Antiqua" w:eastAsia="PMingLiU" w:hAnsi="Book Antiqua" w:cs="Times New Roman"/>
          <w:color w:val="000000" w:themeColor="text1"/>
          <w:szCs w:val="24"/>
        </w:rPr>
        <w:t xml:space="preserve"> operation. Theoretically, </w:t>
      </w:r>
      <w:r w:rsidR="003753AA" w:rsidRPr="00E325D0">
        <w:rPr>
          <w:rFonts w:ascii="Book Antiqua" w:eastAsia="PMingLiU" w:hAnsi="Book Antiqua" w:cs="Times New Roman"/>
          <w:color w:val="000000" w:themeColor="text1"/>
          <w:szCs w:val="24"/>
        </w:rPr>
        <w:t xml:space="preserve">performing a </w:t>
      </w:r>
      <w:r w:rsidR="008821DC" w:rsidRPr="00E325D0">
        <w:rPr>
          <w:rFonts w:ascii="Book Antiqua" w:eastAsia="PMingLiU" w:hAnsi="Book Antiqua" w:cs="Times New Roman"/>
          <w:color w:val="000000" w:themeColor="text1"/>
          <w:szCs w:val="24"/>
        </w:rPr>
        <w:t xml:space="preserve">pre-operative treatment might ameliorate the aggressiveness </w:t>
      </w:r>
      <w:r w:rsidR="00327933" w:rsidRPr="00E325D0">
        <w:rPr>
          <w:rFonts w:ascii="Book Antiqua" w:eastAsia="PMingLiU" w:hAnsi="Book Antiqua" w:cs="Times New Roman"/>
          <w:color w:val="000000" w:themeColor="text1"/>
          <w:szCs w:val="24"/>
        </w:rPr>
        <w:t>of HCC and improve</w:t>
      </w:r>
      <w:r w:rsidR="003753AA" w:rsidRPr="00E325D0">
        <w:rPr>
          <w:rFonts w:ascii="Book Antiqua" w:eastAsia="PMingLiU" w:hAnsi="Book Antiqua" w:cs="Times New Roman"/>
          <w:color w:val="000000" w:themeColor="text1"/>
          <w:szCs w:val="24"/>
        </w:rPr>
        <w:t xml:space="preserve"> the</w:t>
      </w:r>
      <w:r w:rsidR="00327933" w:rsidRPr="00E325D0">
        <w:rPr>
          <w:rFonts w:ascii="Book Antiqua" w:eastAsia="PMingLiU" w:hAnsi="Book Antiqua" w:cs="Times New Roman"/>
          <w:color w:val="000000" w:themeColor="text1"/>
          <w:szCs w:val="24"/>
        </w:rPr>
        <w:t xml:space="preserve"> overall</w:t>
      </w:r>
      <w:r w:rsidR="003753AA" w:rsidRPr="00E325D0">
        <w:rPr>
          <w:rFonts w:ascii="Book Antiqua" w:eastAsia="PMingLiU" w:hAnsi="Book Antiqua" w:cs="Times New Roman"/>
          <w:color w:val="000000" w:themeColor="text1"/>
          <w:szCs w:val="24"/>
        </w:rPr>
        <w:t xml:space="preserve"> patient’s</w:t>
      </w:r>
      <w:r w:rsidR="00327933" w:rsidRPr="00E325D0">
        <w:rPr>
          <w:rFonts w:ascii="Book Antiqua" w:eastAsia="PMingLiU" w:hAnsi="Book Antiqua" w:cs="Times New Roman"/>
          <w:color w:val="000000" w:themeColor="text1"/>
          <w:szCs w:val="24"/>
        </w:rPr>
        <w:t xml:space="preserve"> outcome. </w:t>
      </w:r>
      <w:r w:rsidR="0067288D" w:rsidRPr="00E325D0">
        <w:rPr>
          <w:rFonts w:ascii="Book Antiqua" w:eastAsia="PMingLiU" w:hAnsi="Book Antiqua" w:cs="Times New Roman"/>
          <w:color w:val="000000" w:themeColor="text1"/>
          <w:szCs w:val="24"/>
        </w:rPr>
        <w:t xml:space="preserve">Therefore, the present study </w:t>
      </w:r>
      <w:r w:rsidR="003753AA" w:rsidRPr="00E325D0">
        <w:rPr>
          <w:rFonts w:ascii="Book Antiqua" w:eastAsia="PMingLiU" w:hAnsi="Book Antiqua" w:cs="Times New Roman"/>
          <w:color w:val="000000" w:themeColor="text1"/>
          <w:szCs w:val="24"/>
        </w:rPr>
        <w:t>analyzed</w:t>
      </w:r>
      <w:r w:rsidR="0067288D" w:rsidRPr="00E325D0">
        <w:rPr>
          <w:rFonts w:ascii="Book Antiqua" w:eastAsia="PMingLiU" w:hAnsi="Book Antiqua" w:cs="Times New Roman"/>
          <w:color w:val="000000" w:themeColor="text1"/>
          <w:szCs w:val="24"/>
        </w:rPr>
        <w:t xml:space="preserve"> patients who </w:t>
      </w:r>
      <w:r w:rsidR="003753AA" w:rsidRPr="00E325D0">
        <w:rPr>
          <w:rFonts w:ascii="Book Antiqua" w:eastAsia="PMingLiU" w:hAnsi="Book Antiqua" w:cs="Times New Roman"/>
          <w:color w:val="000000" w:themeColor="text1"/>
          <w:szCs w:val="24"/>
        </w:rPr>
        <w:t>underwent</w:t>
      </w:r>
      <w:r w:rsidR="0067288D" w:rsidRPr="00E325D0">
        <w:rPr>
          <w:rFonts w:ascii="Book Antiqua" w:eastAsia="PMingLiU" w:hAnsi="Book Antiqua" w:cs="Times New Roman"/>
          <w:color w:val="000000" w:themeColor="text1"/>
          <w:szCs w:val="24"/>
        </w:rPr>
        <w:t xml:space="preserve"> LDLT for HCC</w:t>
      </w:r>
      <w:r w:rsidR="001A2C11" w:rsidRPr="00E325D0">
        <w:rPr>
          <w:rFonts w:ascii="Book Antiqua" w:eastAsia="PMingLiU" w:hAnsi="Book Antiqua" w:cs="Times New Roman"/>
          <w:color w:val="000000" w:themeColor="text1"/>
          <w:szCs w:val="24"/>
        </w:rPr>
        <w:t xml:space="preserve"> to investigate</w:t>
      </w:r>
      <w:r w:rsidR="0067288D" w:rsidRPr="00E325D0">
        <w:rPr>
          <w:rFonts w:ascii="Book Antiqua" w:eastAsia="PMingLiU" w:hAnsi="Book Antiqua" w:cs="Times New Roman"/>
          <w:color w:val="000000" w:themeColor="text1"/>
          <w:szCs w:val="24"/>
        </w:rPr>
        <w:t xml:space="preserve"> the outcome </w:t>
      </w:r>
      <w:r w:rsidR="003753AA" w:rsidRPr="00E325D0">
        <w:rPr>
          <w:rFonts w:ascii="Book Antiqua" w:eastAsia="PMingLiU" w:hAnsi="Book Antiqua" w:cs="Times New Roman"/>
          <w:color w:val="000000" w:themeColor="text1"/>
          <w:szCs w:val="24"/>
        </w:rPr>
        <w:t>in relation to the</w:t>
      </w:r>
      <w:r w:rsidR="0067288D" w:rsidRPr="00E325D0">
        <w:rPr>
          <w:rFonts w:ascii="Book Antiqua" w:eastAsia="PMingLiU" w:hAnsi="Book Antiqua" w:cs="Times New Roman"/>
          <w:color w:val="000000" w:themeColor="text1"/>
          <w:szCs w:val="24"/>
        </w:rPr>
        <w:t xml:space="preserve"> pre-transplantation loco</w:t>
      </w:r>
      <w:r w:rsidR="003753AA" w:rsidRPr="00E325D0">
        <w:rPr>
          <w:rFonts w:ascii="Book Antiqua" w:eastAsia="PMingLiU" w:hAnsi="Book Antiqua" w:cs="Times New Roman"/>
          <w:color w:val="000000" w:themeColor="text1"/>
          <w:szCs w:val="24"/>
        </w:rPr>
        <w:t>-</w:t>
      </w:r>
      <w:r w:rsidR="0067288D" w:rsidRPr="00E325D0">
        <w:rPr>
          <w:rFonts w:ascii="Book Antiqua" w:eastAsia="PMingLiU" w:hAnsi="Book Antiqua" w:cs="Times New Roman"/>
          <w:color w:val="000000" w:themeColor="text1"/>
          <w:szCs w:val="24"/>
        </w:rPr>
        <w:t xml:space="preserve">regional therapy. </w:t>
      </w:r>
      <w:r w:rsidR="000C6DF7" w:rsidRPr="00E325D0">
        <w:rPr>
          <w:rFonts w:ascii="Book Antiqua" w:eastAsia="PMingLiU" w:hAnsi="Book Antiqua" w:cs="Times New Roman"/>
          <w:color w:val="000000" w:themeColor="text1"/>
          <w:szCs w:val="24"/>
        </w:rPr>
        <w:t>According to this study</w:t>
      </w:r>
      <w:r w:rsidR="0067288D" w:rsidRPr="00E325D0">
        <w:rPr>
          <w:rFonts w:ascii="Book Antiqua" w:eastAsia="PMingLiU" w:hAnsi="Book Antiqua" w:cs="Times New Roman"/>
          <w:color w:val="000000" w:themeColor="text1"/>
          <w:szCs w:val="24"/>
        </w:rPr>
        <w:t>,</w:t>
      </w:r>
      <w:r w:rsidR="003753AA" w:rsidRPr="00E325D0">
        <w:rPr>
          <w:rFonts w:ascii="Book Antiqua" w:eastAsia="PMingLiU" w:hAnsi="Book Antiqua" w:cs="Times New Roman"/>
          <w:color w:val="000000" w:themeColor="text1"/>
          <w:szCs w:val="24"/>
        </w:rPr>
        <w:t xml:space="preserve"> the</w:t>
      </w:r>
      <w:r w:rsidR="0067288D" w:rsidRPr="00E325D0">
        <w:rPr>
          <w:rFonts w:ascii="Book Antiqua" w:eastAsia="PMingLiU" w:hAnsi="Book Antiqua" w:cs="Times New Roman"/>
          <w:color w:val="000000" w:themeColor="text1"/>
          <w:szCs w:val="24"/>
        </w:rPr>
        <w:t xml:space="preserve"> </w:t>
      </w:r>
      <w:r w:rsidR="001A2C11" w:rsidRPr="00E325D0">
        <w:rPr>
          <w:rFonts w:ascii="Book Antiqua" w:eastAsia="PMingLiU" w:hAnsi="Book Antiqua" w:cs="Times New Roman"/>
          <w:color w:val="000000" w:themeColor="text1"/>
          <w:szCs w:val="24"/>
        </w:rPr>
        <w:t xml:space="preserve">outcome of </w:t>
      </w:r>
      <w:r w:rsidR="0067288D" w:rsidRPr="00E325D0">
        <w:rPr>
          <w:rFonts w:ascii="Book Antiqua" w:eastAsia="PMingLiU" w:hAnsi="Book Antiqua" w:cs="Times New Roman"/>
          <w:color w:val="000000" w:themeColor="text1"/>
          <w:szCs w:val="24"/>
        </w:rPr>
        <w:t xml:space="preserve">LDLT for </w:t>
      </w:r>
      <w:r w:rsidR="000C6DF7" w:rsidRPr="00E325D0">
        <w:rPr>
          <w:rFonts w:ascii="Book Antiqua" w:eastAsia="PMingLiU" w:hAnsi="Book Antiqua" w:cs="Times New Roman"/>
          <w:color w:val="000000" w:themeColor="text1"/>
          <w:szCs w:val="24"/>
        </w:rPr>
        <w:t xml:space="preserve">patient with </w:t>
      </w:r>
      <w:r w:rsidR="0067288D" w:rsidRPr="00E325D0">
        <w:rPr>
          <w:rFonts w:ascii="Book Antiqua" w:eastAsia="PMingLiU" w:hAnsi="Book Antiqua" w:cs="Times New Roman"/>
          <w:color w:val="000000" w:themeColor="text1"/>
          <w:szCs w:val="24"/>
        </w:rPr>
        <w:t xml:space="preserve">HCC </w:t>
      </w:r>
      <w:r w:rsidR="003753AA" w:rsidRPr="00E325D0">
        <w:rPr>
          <w:rFonts w:ascii="Book Antiqua" w:eastAsia="PMingLiU" w:hAnsi="Book Antiqua" w:cs="Times New Roman"/>
          <w:color w:val="000000" w:themeColor="text1"/>
          <w:szCs w:val="24"/>
        </w:rPr>
        <w:t xml:space="preserve">was </w:t>
      </w:r>
      <w:r w:rsidR="0067288D" w:rsidRPr="00E325D0">
        <w:rPr>
          <w:rFonts w:ascii="Book Antiqua" w:eastAsia="PMingLiU" w:hAnsi="Book Antiqua" w:cs="Times New Roman"/>
          <w:color w:val="000000" w:themeColor="text1"/>
          <w:szCs w:val="24"/>
        </w:rPr>
        <w:t>satisfactory</w:t>
      </w:r>
      <w:r w:rsidR="003753AA" w:rsidRPr="00E325D0">
        <w:rPr>
          <w:rFonts w:ascii="Book Antiqua" w:eastAsia="PMingLiU" w:hAnsi="Book Antiqua" w:cs="Times New Roman"/>
          <w:color w:val="000000" w:themeColor="text1"/>
          <w:szCs w:val="24"/>
        </w:rPr>
        <w:t>,</w:t>
      </w:r>
      <w:r w:rsidR="0067288D" w:rsidRPr="00E325D0">
        <w:rPr>
          <w:rFonts w:ascii="Book Antiqua" w:eastAsia="PMingLiU" w:hAnsi="Book Antiqua" w:cs="Times New Roman"/>
          <w:color w:val="000000" w:themeColor="text1"/>
          <w:szCs w:val="24"/>
        </w:rPr>
        <w:t xml:space="preserve"> with a </w:t>
      </w:r>
      <w:r w:rsidR="00557A79" w:rsidRPr="00E325D0">
        <w:rPr>
          <w:rFonts w:ascii="Book Antiqua" w:eastAsia="PMingLiU" w:hAnsi="Book Antiqua" w:cs="Times New Roman"/>
          <w:color w:val="000000" w:themeColor="text1"/>
          <w:szCs w:val="24"/>
        </w:rPr>
        <w:t>favorable</w:t>
      </w:r>
      <w:r w:rsidR="000C6DF7" w:rsidRPr="00E325D0">
        <w:rPr>
          <w:rFonts w:ascii="Book Antiqua" w:eastAsia="PMingLiU" w:hAnsi="Book Antiqua" w:cs="Times New Roman"/>
          <w:color w:val="000000" w:themeColor="text1"/>
          <w:szCs w:val="24"/>
        </w:rPr>
        <w:t xml:space="preserve"> </w:t>
      </w:r>
      <w:r w:rsidR="001A2C11" w:rsidRPr="00E325D0">
        <w:rPr>
          <w:rFonts w:ascii="Book Antiqua" w:eastAsia="PMingLiU" w:hAnsi="Book Antiqua" w:cs="Times New Roman"/>
          <w:color w:val="000000" w:themeColor="text1"/>
          <w:szCs w:val="24"/>
        </w:rPr>
        <w:t>RFS</w:t>
      </w:r>
      <w:r w:rsidR="003753AA" w:rsidRPr="00E325D0">
        <w:rPr>
          <w:rFonts w:ascii="Book Antiqua" w:eastAsia="PMingLiU" w:hAnsi="Book Antiqua" w:cs="Times New Roman"/>
          <w:color w:val="000000" w:themeColor="text1"/>
          <w:szCs w:val="24"/>
        </w:rPr>
        <w:t xml:space="preserve"> rate</w:t>
      </w:r>
      <w:r w:rsidR="000C6DF7" w:rsidRPr="00E325D0">
        <w:rPr>
          <w:rFonts w:ascii="Book Antiqua" w:eastAsia="PMingLiU" w:hAnsi="Book Antiqua" w:cs="Times New Roman"/>
          <w:color w:val="000000" w:themeColor="text1"/>
          <w:szCs w:val="24"/>
        </w:rPr>
        <w:t xml:space="preserve">. </w:t>
      </w:r>
      <w:r w:rsidR="0067288D" w:rsidRPr="00E325D0">
        <w:rPr>
          <w:rFonts w:ascii="Book Antiqua" w:eastAsia="PMingLiU" w:hAnsi="Book Antiqua" w:cs="Times New Roman"/>
          <w:color w:val="000000" w:themeColor="text1"/>
          <w:szCs w:val="24"/>
        </w:rPr>
        <w:t>However,</w:t>
      </w:r>
      <w:r w:rsidR="000C6DF7" w:rsidRPr="00E325D0">
        <w:rPr>
          <w:rFonts w:ascii="Book Antiqua" w:eastAsia="PMingLiU" w:hAnsi="Book Antiqua" w:cs="Times New Roman"/>
          <w:color w:val="000000" w:themeColor="text1"/>
          <w:szCs w:val="24"/>
        </w:rPr>
        <w:t xml:space="preserve"> loco</w:t>
      </w:r>
      <w:r w:rsidR="003753AA" w:rsidRPr="00E325D0">
        <w:rPr>
          <w:rFonts w:ascii="Book Antiqua" w:eastAsia="PMingLiU" w:hAnsi="Book Antiqua" w:cs="Times New Roman"/>
          <w:color w:val="000000" w:themeColor="text1"/>
          <w:szCs w:val="24"/>
        </w:rPr>
        <w:t>-</w:t>
      </w:r>
      <w:r w:rsidR="000C6DF7" w:rsidRPr="00E325D0">
        <w:rPr>
          <w:rFonts w:ascii="Book Antiqua" w:eastAsia="PMingLiU" w:hAnsi="Book Antiqua" w:cs="Times New Roman"/>
          <w:color w:val="000000" w:themeColor="text1"/>
          <w:szCs w:val="24"/>
        </w:rPr>
        <w:t>regional therapy prior to LDLT seems</w:t>
      </w:r>
      <w:r w:rsidR="003753AA" w:rsidRPr="00E325D0">
        <w:rPr>
          <w:rFonts w:ascii="Book Antiqua" w:eastAsia="PMingLiU" w:hAnsi="Book Antiqua" w:cs="Times New Roman"/>
          <w:color w:val="000000" w:themeColor="text1"/>
          <w:szCs w:val="24"/>
        </w:rPr>
        <w:t xml:space="preserve"> to</w:t>
      </w:r>
      <w:r w:rsidR="000C6DF7" w:rsidRPr="00E325D0">
        <w:rPr>
          <w:rFonts w:ascii="Book Antiqua" w:eastAsia="PMingLiU" w:hAnsi="Book Antiqua" w:cs="Times New Roman"/>
          <w:color w:val="000000" w:themeColor="text1"/>
          <w:szCs w:val="24"/>
        </w:rPr>
        <w:t xml:space="preserve"> not </w:t>
      </w:r>
      <w:r w:rsidR="003753AA" w:rsidRPr="00E325D0">
        <w:rPr>
          <w:rFonts w:ascii="Book Antiqua" w:eastAsia="PMingLiU" w:hAnsi="Book Antiqua" w:cs="Times New Roman"/>
          <w:color w:val="000000" w:themeColor="text1"/>
          <w:szCs w:val="24"/>
        </w:rPr>
        <w:t>provide</w:t>
      </w:r>
      <w:r w:rsidR="003753AA" w:rsidRPr="00E325D0">
        <w:rPr>
          <w:rFonts w:ascii="Book Antiqua" w:eastAsia="PMingLiU" w:hAnsi="Book Antiqua" w:cs="Times New Roman"/>
          <w:color w:val="000000" w:themeColor="text1"/>
          <w:szCs w:val="24"/>
          <w:lang w:val="en-GB"/>
        </w:rPr>
        <w:t xml:space="preserve"> </w:t>
      </w:r>
      <w:r w:rsidR="000C6DF7" w:rsidRPr="00E325D0">
        <w:rPr>
          <w:rFonts w:ascii="Book Antiqua" w:eastAsia="PMingLiU" w:hAnsi="Book Antiqua" w:cs="Times New Roman"/>
          <w:color w:val="000000" w:themeColor="text1"/>
          <w:szCs w:val="24"/>
          <w:lang w:val="en-GB"/>
        </w:rPr>
        <w:t xml:space="preserve">beneficial outcome </w:t>
      </w:r>
      <w:r w:rsidR="0067288D" w:rsidRPr="00E325D0">
        <w:rPr>
          <w:rFonts w:ascii="Book Antiqua" w:eastAsia="PMingLiU" w:hAnsi="Book Antiqua" w:cs="Times New Roman"/>
          <w:color w:val="000000" w:themeColor="text1"/>
          <w:szCs w:val="24"/>
          <w:lang w:val="en-GB"/>
        </w:rPr>
        <w:t>unless a certain effect of loco</w:t>
      </w:r>
      <w:r w:rsidR="00B15897" w:rsidRPr="00E325D0">
        <w:rPr>
          <w:rFonts w:ascii="Book Antiqua" w:eastAsia="PMingLiU" w:hAnsi="Book Antiqua" w:cs="Times New Roman"/>
          <w:color w:val="000000" w:themeColor="text1"/>
          <w:szCs w:val="24"/>
          <w:lang w:val="en-GB"/>
        </w:rPr>
        <w:t>-</w:t>
      </w:r>
      <w:r w:rsidR="0067288D" w:rsidRPr="00E325D0">
        <w:rPr>
          <w:rFonts w:ascii="Book Antiqua" w:eastAsia="PMingLiU" w:hAnsi="Book Antiqua" w:cs="Times New Roman"/>
          <w:color w:val="000000" w:themeColor="text1"/>
          <w:szCs w:val="24"/>
          <w:lang w:val="en-GB"/>
        </w:rPr>
        <w:t xml:space="preserve">regional therapy </w:t>
      </w:r>
      <w:r w:rsidR="00D35BDC" w:rsidRPr="00E325D0">
        <w:rPr>
          <w:rFonts w:ascii="Book Antiqua" w:eastAsia="PMingLiU" w:hAnsi="Book Antiqua" w:cs="Times New Roman"/>
          <w:color w:val="000000" w:themeColor="text1"/>
          <w:szCs w:val="24"/>
          <w:lang w:val="en-GB"/>
        </w:rPr>
        <w:t>before</w:t>
      </w:r>
      <w:r w:rsidR="0067288D" w:rsidRPr="00E325D0">
        <w:rPr>
          <w:rFonts w:ascii="Book Antiqua" w:eastAsia="PMingLiU" w:hAnsi="Book Antiqua" w:cs="Times New Roman"/>
          <w:color w:val="000000" w:themeColor="text1"/>
          <w:szCs w:val="24"/>
          <w:lang w:val="en-GB"/>
        </w:rPr>
        <w:t xml:space="preserve"> LT is achieved.</w:t>
      </w:r>
      <w:r w:rsidR="000C6DF7" w:rsidRPr="00E325D0">
        <w:rPr>
          <w:rFonts w:ascii="Book Antiqua" w:eastAsia="PMingLiU" w:hAnsi="Book Antiqua" w:cs="Times New Roman"/>
          <w:color w:val="000000" w:themeColor="text1"/>
          <w:szCs w:val="24"/>
          <w:lang w:val="en-GB"/>
        </w:rPr>
        <w:t xml:space="preserve"> </w:t>
      </w:r>
    </w:p>
    <w:p w14:paraId="54DF23E4" w14:textId="282A908A" w:rsidR="00366748" w:rsidRPr="00E325D0" w:rsidRDefault="003A2E2D" w:rsidP="00C647ED">
      <w:pPr>
        <w:snapToGrid w:val="0"/>
        <w:spacing w:line="360" w:lineRule="auto"/>
        <w:ind w:firstLineChars="100" w:firstLine="240"/>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 xml:space="preserve">Although the treatment algorithm </w:t>
      </w:r>
      <w:r w:rsidR="00366748" w:rsidRPr="00E325D0">
        <w:rPr>
          <w:rFonts w:ascii="Book Antiqua" w:eastAsia="PMingLiU" w:hAnsi="Book Antiqua" w:cs="Times New Roman"/>
          <w:color w:val="000000" w:themeColor="text1"/>
          <w:szCs w:val="24"/>
        </w:rPr>
        <w:t xml:space="preserve">based on BCLC staging </w:t>
      </w:r>
      <w:r w:rsidRPr="00E325D0">
        <w:rPr>
          <w:rFonts w:ascii="Book Antiqua" w:eastAsia="PMingLiU" w:hAnsi="Book Antiqua" w:cs="Times New Roman"/>
          <w:color w:val="000000" w:themeColor="text1"/>
          <w:szCs w:val="24"/>
        </w:rPr>
        <w:t>is ver</w:t>
      </w:r>
      <w:r w:rsidR="00366748" w:rsidRPr="00E325D0">
        <w:rPr>
          <w:rFonts w:ascii="Book Antiqua" w:eastAsia="PMingLiU" w:hAnsi="Book Antiqua" w:cs="Times New Roman"/>
          <w:color w:val="000000" w:themeColor="text1"/>
          <w:szCs w:val="24"/>
        </w:rPr>
        <w:t>y clear,</w:t>
      </w:r>
      <w:r w:rsidR="006F3970" w:rsidRPr="00E325D0">
        <w:rPr>
          <w:rFonts w:ascii="Book Antiqua" w:hAnsi="Book Antiqua"/>
          <w:color w:val="000000" w:themeColor="text1"/>
          <w:szCs w:val="24"/>
        </w:rPr>
        <w:t xml:space="preserve"> </w:t>
      </w:r>
      <w:r w:rsidR="001A2C11" w:rsidRPr="00E325D0">
        <w:rPr>
          <w:rFonts w:ascii="Book Antiqua" w:eastAsia="PMingLiU" w:hAnsi="Book Antiqua" w:cs="Times New Roman"/>
          <w:color w:val="000000" w:themeColor="text1"/>
          <w:szCs w:val="24"/>
        </w:rPr>
        <w:t>the optimal treatment modality</w:t>
      </w:r>
      <w:r w:rsidR="00D33D9A" w:rsidRPr="00E325D0">
        <w:rPr>
          <w:rFonts w:ascii="Book Antiqua" w:eastAsia="PMingLiU" w:hAnsi="Book Antiqua" w:cs="Times New Roman"/>
          <w:color w:val="000000" w:themeColor="text1"/>
          <w:szCs w:val="24"/>
        </w:rPr>
        <w:t xml:space="preserve"> selection</w:t>
      </w:r>
      <w:r w:rsidR="001A2C11" w:rsidRPr="00E325D0">
        <w:rPr>
          <w:rFonts w:ascii="Book Antiqua" w:eastAsia="PMingLiU" w:hAnsi="Book Antiqua" w:cs="Times New Roman"/>
          <w:color w:val="000000" w:themeColor="text1"/>
          <w:szCs w:val="24"/>
        </w:rPr>
        <w:t xml:space="preserve"> for patient with unresectable HCC remains </w:t>
      </w:r>
      <w:r w:rsidR="00822D24" w:rsidRPr="00E325D0">
        <w:rPr>
          <w:rFonts w:ascii="Book Antiqua" w:eastAsia="PMingLiU" w:hAnsi="Book Antiqua" w:cs="Times New Roman"/>
          <w:color w:val="000000" w:themeColor="text1"/>
          <w:szCs w:val="24"/>
        </w:rPr>
        <w:t>uncertain</w:t>
      </w:r>
      <w:r w:rsidR="00D35BDC" w:rsidRPr="00E325D0">
        <w:rPr>
          <w:rFonts w:ascii="Book Antiqua" w:eastAsia="PMingLiU" w:hAnsi="Book Antiqua" w:cs="Times New Roman"/>
          <w:color w:val="000000" w:themeColor="text1"/>
          <w:szCs w:val="24"/>
        </w:rPr>
        <w:t>.</w:t>
      </w:r>
      <w:r w:rsidR="00822D24" w:rsidRPr="00E325D0">
        <w:rPr>
          <w:rFonts w:ascii="Book Antiqua" w:eastAsia="PMingLiU" w:hAnsi="Book Antiqua" w:cs="Times New Roman"/>
          <w:color w:val="000000" w:themeColor="text1"/>
          <w:szCs w:val="24"/>
        </w:rPr>
        <w:t xml:space="preserve"> </w:t>
      </w:r>
      <w:r w:rsidR="00166DCB" w:rsidRPr="00E325D0">
        <w:rPr>
          <w:rFonts w:ascii="Book Antiqua" w:eastAsia="PMingLiU" w:hAnsi="Book Antiqua" w:cs="Times New Roman"/>
          <w:color w:val="000000" w:themeColor="text1"/>
          <w:szCs w:val="24"/>
        </w:rPr>
        <w:t>Moreover,</w:t>
      </w:r>
      <w:r w:rsidR="00166DCB" w:rsidRPr="00E325D0">
        <w:rPr>
          <w:rFonts w:ascii="Book Antiqua" w:eastAsia="PMingLiU" w:hAnsi="Book Antiqua" w:cs="Times New Roman"/>
          <w:color w:val="000000" w:themeColor="text1"/>
          <w:szCs w:val="24"/>
          <w:lang w:val="en-GB"/>
        </w:rPr>
        <w:t xml:space="preserve"> </w:t>
      </w:r>
      <w:r w:rsidRPr="00E325D0">
        <w:rPr>
          <w:rFonts w:ascii="Book Antiqua" w:eastAsia="PMingLiU" w:hAnsi="Book Antiqua" w:cs="Times New Roman"/>
          <w:color w:val="000000" w:themeColor="text1"/>
          <w:szCs w:val="24"/>
          <w:lang w:val="en-GB"/>
        </w:rPr>
        <w:t xml:space="preserve">individual </w:t>
      </w:r>
      <w:r w:rsidR="00166DCB" w:rsidRPr="00E325D0">
        <w:rPr>
          <w:rFonts w:ascii="Book Antiqua" w:eastAsia="PMingLiU" w:hAnsi="Book Antiqua" w:cs="Times New Roman"/>
          <w:color w:val="000000" w:themeColor="text1"/>
          <w:szCs w:val="24"/>
          <w:lang w:val="en-GB"/>
        </w:rPr>
        <w:t>patient</w:t>
      </w:r>
      <w:r w:rsidRPr="00E325D0">
        <w:rPr>
          <w:rFonts w:ascii="Book Antiqua" w:eastAsia="PMingLiU" w:hAnsi="Book Antiqua" w:cs="Times New Roman"/>
          <w:color w:val="000000" w:themeColor="text1"/>
          <w:szCs w:val="24"/>
          <w:lang w:val="en-GB"/>
        </w:rPr>
        <w:t xml:space="preserve"> may have their own </w:t>
      </w:r>
      <w:r w:rsidR="005C78A8" w:rsidRPr="00E325D0">
        <w:rPr>
          <w:rFonts w:ascii="Book Antiqua" w:eastAsia="PMingLiU" w:hAnsi="Book Antiqua" w:cs="Times New Roman"/>
          <w:color w:val="000000" w:themeColor="text1"/>
          <w:szCs w:val="24"/>
          <w:lang w:val="en-GB"/>
        </w:rPr>
        <w:t xml:space="preserve">choice </w:t>
      </w:r>
      <w:r w:rsidR="00166DCB" w:rsidRPr="00E325D0">
        <w:rPr>
          <w:rFonts w:ascii="Book Antiqua" w:eastAsia="PMingLiU" w:hAnsi="Book Antiqua" w:cs="Times New Roman"/>
          <w:color w:val="000000" w:themeColor="text1"/>
          <w:szCs w:val="24"/>
          <w:lang w:val="en-GB"/>
        </w:rPr>
        <w:t>of treatment</w:t>
      </w:r>
      <w:r w:rsidR="00166DCB" w:rsidRPr="00E325D0">
        <w:rPr>
          <w:rFonts w:ascii="Book Antiqua" w:eastAsia="PMingLiU" w:hAnsi="Book Antiqua" w:cs="Times New Roman"/>
          <w:color w:val="000000" w:themeColor="text1"/>
          <w:szCs w:val="24"/>
        </w:rPr>
        <w:t xml:space="preserve"> </w:t>
      </w:r>
      <w:r w:rsidR="005C78A8" w:rsidRPr="00E325D0">
        <w:rPr>
          <w:rFonts w:ascii="Book Antiqua" w:eastAsia="PMingLiU" w:hAnsi="Book Antiqua" w:cs="Times New Roman"/>
          <w:color w:val="000000" w:themeColor="text1"/>
          <w:szCs w:val="24"/>
        </w:rPr>
        <w:t>after general consideration</w:t>
      </w:r>
      <w:r w:rsidR="00D35BDC" w:rsidRPr="00E325D0">
        <w:rPr>
          <w:rFonts w:ascii="Book Antiqua" w:eastAsia="PMingLiU" w:hAnsi="Book Antiqua" w:cs="Times New Roman"/>
          <w:color w:val="000000" w:themeColor="text1"/>
          <w:szCs w:val="24"/>
        </w:rPr>
        <w:t>. I</w:t>
      </w:r>
      <w:r w:rsidR="005C78A8" w:rsidRPr="00E325D0">
        <w:rPr>
          <w:rFonts w:ascii="Book Antiqua" w:eastAsia="PMingLiU" w:hAnsi="Book Antiqua" w:cs="Times New Roman"/>
          <w:color w:val="000000" w:themeColor="text1"/>
          <w:szCs w:val="24"/>
        </w:rPr>
        <w:t xml:space="preserve">nformation </w:t>
      </w:r>
      <w:r w:rsidRPr="00E325D0">
        <w:rPr>
          <w:rFonts w:ascii="Book Antiqua" w:eastAsia="PMingLiU" w:hAnsi="Book Antiqua" w:cs="Times New Roman"/>
          <w:color w:val="000000" w:themeColor="text1"/>
          <w:szCs w:val="24"/>
        </w:rPr>
        <w:t xml:space="preserve">about </w:t>
      </w:r>
      <w:r w:rsidR="005C78A8" w:rsidRPr="00E325D0">
        <w:rPr>
          <w:rFonts w:ascii="Book Antiqua" w:eastAsia="PMingLiU" w:hAnsi="Book Antiqua" w:cs="Times New Roman"/>
          <w:color w:val="000000" w:themeColor="text1"/>
          <w:szCs w:val="24"/>
        </w:rPr>
        <w:t xml:space="preserve">therapeutic </w:t>
      </w:r>
      <w:r w:rsidRPr="00E325D0">
        <w:rPr>
          <w:rFonts w:ascii="Book Antiqua" w:eastAsia="PMingLiU" w:hAnsi="Book Antiqua" w:cs="Times New Roman"/>
          <w:color w:val="000000" w:themeColor="text1"/>
          <w:szCs w:val="24"/>
        </w:rPr>
        <w:t>options,</w:t>
      </w:r>
      <w:r w:rsidR="005C78A8" w:rsidRPr="00E325D0">
        <w:rPr>
          <w:rFonts w:ascii="Book Antiqua" w:eastAsia="PMingLiU" w:hAnsi="Book Antiqua" w:cs="Times New Roman"/>
          <w:color w:val="000000" w:themeColor="text1"/>
          <w:szCs w:val="24"/>
        </w:rPr>
        <w:t xml:space="preserve"> importance of benefits and harms, the uncertainties of available </w:t>
      </w:r>
      <w:r w:rsidRPr="00E325D0">
        <w:rPr>
          <w:rFonts w:ascii="Book Antiqua" w:eastAsia="PMingLiU" w:hAnsi="Book Antiqua" w:cs="Times New Roman"/>
          <w:color w:val="000000" w:themeColor="text1"/>
          <w:szCs w:val="24"/>
        </w:rPr>
        <w:t>options</w:t>
      </w:r>
      <w:r w:rsidR="005C78A8" w:rsidRPr="00E325D0">
        <w:rPr>
          <w:rFonts w:ascii="Book Antiqua" w:eastAsia="PMingLiU" w:hAnsi="Book Antiqua" w:cs="Times New Roman"/>
          <w:color w:val="000000" w:themeColor="text1"/>
          <w:szCs w:val="24"/>
        </w:rPr>
        <w:t>,</w:t>
      </w:r>
      <w:r w:rsidR="00166DCB" w:rsidRPr="00E325D0">
        <w:rPr>
          <w:rFonts w:ascii="Book Antiqua" w:eastAsia="PMingLiU" w:hAnsi="Book Antiqua" w:cs="Times New Roman"/>
          <w:color w:val="000000" w:themeColor="text1"/>
          <w:szCs w:val="24"/>
        </w:rPr>
        <w:t xml:space="preserve"> and a patient’s values</w:t>
      </w:r>
      <w:r w:rsidR="00166DCB" w:rsidRPr="00E325D0">
        <w:rPr>
          <w:rFonts w:ascii="Book Antiqua" w:hAnsi="Book Antiqua"/>
          <w:color w:val="000000" w:themeColor="text1"/>
          <w:szCs w:val="24"/>
        </w:rPr>
        <w:t xml:space="preserve"> </w:t>
      </w:r>
      <w:r w:rsidR="00166DCB" w:rsidRPr="00E325D0">
        <w:rPr>
          <w:rFonts w:ascii="Book Antiqua" w:eastAsia="PMingLiU" w:hAnsi="Book Antiqua" w:cs="Times New Roman"/>
          <w:color w:val="000000" w:themeColor="text1"/>
          <w:szCs w:val="24"/>
        </w:rPr>
        <w:t>through the implementation of shared decision making process</w:t>
      </w:r>
      <w:r w:rsidR="00D35BDC" w:rsidRPr="00E325D0">
        <w:rPr>
          <w:rFonts w:ascii="Book Antiqua" w:eastAsia="PMingLiU" w:hAnsi="Book Antiqua" w:cs="Times New Roman"/>
          <w:color w:val="000000" w:themeColor="text1"/>
          <w:szCs w:val="24"/>
        </w:rPr>
        <w:t xml:space="preserve"> could also affect the therapeutic decision</w:t>
      </w:r>
      <w:r w:rsidR="009F0D0E" w:rsidRPr="00E325D0">
        <w:rPr>
          <w:rFonts w:ascii="Book Antiqua" w:eastAsia="PMingLiU" w:hAnsi="Book Antiqua" w:cs="Times New Roman"/>
          <w:color w:val="000000" w:themeColor="text1"/>
          <w:szCs w:val="24"/>
        </w:rPr>
        <w:fldChar w:fldCharType="begin"/>
      </w:r>
      <w:r w:rsidR="009F0D0E" w:rsidRPr="00E325D0">
        <w:rPr>
          <w:rFonts w:ascii="Book Antiqua" w:eastAsia="PMingLiU" w:hAnsi="Book Antiqua" w:cs="Times New Roman"/>
          <w:color w:val="000000" w:themeColor="text1"/>
          <w:szCs w:val="24"/>
        </w:rPr>
        <w:instrText xml:space="preserve"> ADDIN EN.CITE &lt;EndNote&gt;&lt;Cite&gt;&lt;Author&gt;Op den Dries&lt;/Author&gt;&lt;Year&gt;2014&lt;/Year&gt;&lt;RecNum&gt;116&lt;/RecNum&gt;&lt;DisplayText&gt;&lt;style face="superscript"&gt;[20]&lt;/style&gt;&lt;/DisplayText&gt;&lt;record&gt;&lt;rec-number&gt;116&lt;/rec-number&gt;&lt;foreign-keys&gt;&lt;key app="EN" db-id="exp9f9x5qe0r5cers5wpst5y9fftdzssrdx9" timestamp="1561085238"&gt;116&lt;/key&gt;&lt;/foreign-keys&gt;&lt;ref-type name="Journal Article"&gt;17&lt;/ref-type&gt;&lt;contributors&gt;&lt;authors&gt;&lt;author&gt;Op den Dries, S.&lt;/author&gt;&lt;author&gt;Annema, C.&lt;/author&gt;&lt;author&gt;Berg, A. P.&lt;/author&gt;&lt;author&gt;Ranchor, A. V.&lt;/author&gt;&lt;author&gt;Porte, R. J.&lt;/author&gt;&lt;/authors&gt;&lt;/contributors&gt;&lt;auth-address&gt;Section of Hepatobiliary Surgery and Liver Transplantation, Department of Surgery.&lt;/auth-address&gt;&lt;titles&gt;&lt;title&gt;Shared decision making in transplantation: how patients see their role in the decision process of accepting a donor liver&lt;/title&gt;&lt;secondary-title&gt;Liver Transpl&lt;/secondary-title&gt;&lt;/titles&gt;&lt;periodical&gt;&lt;full-title&gt;Liver Transpl&lt;/full-title&gt;&lt;/periodical&gt;&lt;pages&gt;1072-80&lt;/pages&gt;&lt;volume&gt;20&lt;/volume&gt;&lt;number&gt;9&lt;/number&gt;&lt;keywords&gt;&lt;keyword&gt;*Choice Behavior&lt;/keyword&gt;&lt;keyword&gt;*Donor Selection&lt;/keyword&gt;&lt;keyword&gt;Health Care Surveys&lt;/keyword&gt;&lt;keyword&gt;Humans&lt;/keyword&gt;&lt;keyword&gt;Informed Consent&lt;/keyword&gt;&lt;keyword&gt;Liver Transplantation/adverse effects/*psychology&lt;/keyword&gt;&lt;keyword&gt;Patient Acceptance of Health Care/*psychology&lt;/keyword&gt;&lt;keyword&gt;Patient Participation/*psychology&lt;/keyword&gt;&lt;keyword&gt;Risk Assessment&lt;/keyword&gt;&lt;keyword&gt;Risk Factors&lt;/keyword&gt;&lt;keyword&gt;Surveys and Questionnaires&lt;/keyword&gt;&lt;keyword&gt;Transplant Recipients/*psychology&lt;/keyword&gt;&lt;keyword&gt;Waiting Lists&lt;/keyword&gt;&lt;/keywords&gt;&lt;dates&gt;&lt;year&gt;2014&lt;/year&gt;&lt;pub-dates&gt;&lt;date&gt;Sep&lt;/date&gt;&lt;/pub-dates&gt;&lt;/dates&gt;&lt;isbn&gt;1527-6473 (Electronic)&amp;#xD;1527-6465 (Linking)&lt;/isbn&gt;&lt;accession-num&gt;24863055&lt;/accession-num&gt;&lt;urls&gt;&lt;related-urls&gt;&lt;url&gt;https://www.ncbi.nlm.nih.gov/pubmed/24863055&lt;/url&gt;&lt;/related-urls&gt;&lt;/urls&gt;&lt;electronic-resource-num&gt;10.1002/lt.23921&lt;/electronic-resource-num&gt;&lt;/record&gt;&lt;/Cite&gt;&lt;/EndNote&gt;</w:instrText>
      </w:r>
      <w:r w:rsidR="009F0D0E" w:rsidRPr="00E325D0">
        <w:rPr>
          <w:rFonts w:ascii="Book Antiqua" w:eastAsia="PMingLiU" w:hAnsi="Book Antiqua" w:cs="Times New Roman"/>
          <w:color w:val="000000" w:themeColor="text1"/>
          <w:szCs w:val="24"/>
        </w:rPr>
        <w:fldChar w:fldCharType="separate"/>
      </w:r>
      <w:r w:rsidR="009F0D0E" w:rsidRPr="00E325D0">
        <w:rPr>
          <w:rFonts w:ascii="Book Antiqua" w:eastAsia="PMingLiU" w:hAnsi="Book Antiqua" w:cs="Times New Roman"/>
          <w:noProof/>
          <w:color w:val="000000" w:themeColor="text1"/>
          <w:szCs w:val="24"/>
          <w:vertAlign w:val="superscript"/>
        </w:rPr>
        <w:t>[20]</w:t>
      </w:r>
      <w:r w:rsidR="009F0D0E" w:rsidRPr="00E325D0">
        <w:rPr>
          <w:rFonts w:ascii="Book Antiqua" w:eastAsia="PMingLiU" w:hAnsi="Book Antiqua" w:cs="Times New Roman"/>
          <w:color w:val="000000" w:themeColor="text1"/>
          <w:szCs w:val="24"/>
        </w:rPr>
        <w:fldChar w:fldCharType="end"/>
      </w:r>
      <w:r w:rsidR="00166DCB" w:rsidRPr="00E325D0">
        <w:rPr>
          <w:rFonts w:ascii="Book Antiqua" w:eastAsia="PMingLiU" w:hAnsi="Book Antiqua" w:cs="Times New Roman"/>
          <w:color w:val="000000" w:themeColor="text1"/>
          <w:szCs w:val="24"/>
        </w:rPr>
        <w:t xml:space="preserve">. </w:t>
      </w:r>
      <w:r w:rsidR="00366748" w:rsidRPr="00E325D0">
        <w:rPr>
          <w:rFonts w:ascii="Book Antiqua" w:eastAsia="PMingLiU" w:hAnsi="Book Antiqua" w:cs="Times New Roman"/>
          <w:color w:val="000000" w:themeColor="text1"/>
          <w:szCs w:val="24"/>
        </w:rPr>
        <w:t>Clinically, a</w:t>
      </w:r>
      <w:r w:rsidR="005C2193" w:rsidRPr="00E325D0">
        <w:rPr>
          <w:rFonts w:ascii="Book Antiqua" w:eastAsia="PMingLiU" w:hAnsi="Book Antiqua" w:cs="Times New Roman"/>
          <w:color w:val="000000" w:themeColor="text1"/>
          <w:szCs w:val="24"/>
        </w:rPr>
        <w:t xml:space="preserve"> care provider should inform patients </w:t>
      </w:r>
      <w:r w:rsidR="00166DCB" w:rsidRPr="00E325D0">
        <w:rPr>
          <w:rFonts w:ascii="Book Antiqua" w:eastAsia="PMingLiU" w:hAnsi="Book Antiqua" w:cs="Times New Roman"/>
          <w:color w:val="000000" w:themeColor="text1"/>
          <w:szCs w:val="24"/>
        </w:rPr>
        <w:t>of al</w:t>
      </w:r>
      <w:r w:rsidR="005C2193" w:rsidRPr="00E325D0">
        <w:rPr>
          <w:rFonts w:ascii="Book Antiqua" w:eastAsia="PMingLiU" w:hAnsi="Book Antiqua" w:cs="Times New Roman"/>
          <w:color w:val="000000" w:themeColor="text1"/>
          <w:szCs w:val="24"/>
        </w:rPr>
        <w:t xml:space="preserve">l risks involved with a certain </w:t>
      </w:r>
      <w:r w:rsidR="00166DCB" w:rsidRPr="00E325D0">
        <w:rPr>
          <w:rFonts w:ascii="Book Antiqua" w:eastAsia="PMingLiU" w:hAnsi="Book Antiqua" w:cs="Times New Roman"/>
          <w:color w:val="000000" w:themeColor="text1"/>
          <w:szCs w:val="24"/>
        </w:rPr>
        <w:t xml:space="preserve">treatment </w:t>
      </w:r>
      <w:r w:rsidR="005C2193" w:rsidRPr="00E325D0">
        <w:rPr>
          <w:rFonts w:ascii="Book Antiqua" w:eastAsia="PMingLiU" w:hAnsi="Book Antiqua" w:cs="Times New Roman"/>
          <w:color w:val="000000" w:themeColor="text1"/>
          <w:szCs w:val="24"/>
        </w:rPr>
        <w:t xml:space="preserve">instead of </w:t>
      </w:r>
      <w:r w:rsidR="00D33D9A" w:rsidRPr="00E325D0">
        <w:rPr>
          <w:rFonts w:ascii="Book Antiqua" w:eastAsia="PMingLiU" w:hAnsi="Book Antiqua" w:cs="Times New Roman"/>
          <w:color w:val="000000" w:themeColor="text1"/>
          <w:szCs w:val="24"/>
        </w:rPr>
        <w:lastRenderedPageBreak/>
        <w:t xml:space="preserve">forcing a </w:t>
      </w:r>
      <w:r w:rsidR="005C2193" w:rsidRPr="00E325D0">
        <w:rPr>
          <w:rFonts w:ascii="Book Antiqua" w:eastAsia="PMingLiU" w:hAnsi="Book Antiqua" w:cs="Times New Roman"/>
          <w:color w:val="000000" w:themeColor="text1"/>
          <w:szCs w:val="24"/>
        </w:rPr>
        <w:t>treatment for patient</w:t>
      </w:r>
      <w:r w:rsidR="004A32A8" w:rsidRPr="00E325D0">
        <w:rPr>
          <w:rFonts w:ascii="Book Antiqua" w:eastAsia="PMingLiU" w:hAnsi="Book Antiqua" w:cs="Times New Roman"/>
          <w:color w:val="000000" w:themeColor="text1"/>
          <w:szCs w:val="24"/>
        </w:rPr>
        <w:t xml:space="preserve">. Therefore, patients with unresectable HCC </w:t>
      </w:r>
      <w:r w:rsidR="00366748" w:rsidRPr="00E325D0">
        <w:rPr>
          <w:rFonts w:ascii="Book Antiqua" w:eastAsia="PMingLiU" w:hAnsi="Book Antiqua" w:cs="Times New Roman"/>
          <w:color w:val="000000" w:themeColor="text1"/>
          <w:szCs w:val="24"/>
        </w:rPr>
        <w:t>would be</w:t>
      </w:r>
      <w:r w:rsidR="004A32A8" w:rsidRPr="00E325D0">
        <w:rPr>
          <w:rFonts w:ascii="Book Antiqua" w:eastAsia="PMingLiU" w:hAnsi="Book Antiqua" w:cs="Times New Roman"/>
          <w:color w:val="000000" w:themeColor="text1"/>
          <w:szCs w:val="24"/>
        </w:rPr>
        <w:t xml:space="preserve"> evaluate</w:t>
      </w:r>
      <w:r w:rsidR="00366748" w:rsidRPr="00E325D0">
        <w:rPr>
          <w:rFonts w:ascii="Book Antiqua" w:eastAsia="PMingLiU" w:hAnsi="Book Antiqua" w:cs="Times New Roman"/>
          <w:color w:val="000000" w:themeColor="text1"/>
          <w:szCs w:val="24"/>
        </w:rPr>
        <w:t>d</w:t>
      </w:r>
      <w:r w:rsidR="004A32A8" w:rsidRPr="00E325D0">
        <w:rPr>
          <w:rFonts w:ascii="Book Antiqua" w:eastAsia="PMingLiU" w:hAnsi="Book Antiqua" w:cs="Times New Roman"/>
          <w:color w:val="000000" w:themeColor="text1"/>
          <w:szCs w:val="24"/>
        </w:rPr>
        <w:t xml:space="preserve"> for LT only if</w:t>
      </w:r>
      <w:r w:rsidR="00D33D9A" w:rsidRPr="00E325D0">
        <w:rPr>
          <w:rFonts w:ascii="Book Antiqua" w:eastAsia="PMingLiU" w:hAnsi="Book Antiqua" w:cs="Times New Roman"/>
          <w:color w:val="000000" w:themeColor="text1"/>
          <w:szCs w:val="24"/>
        </w:rPr>
        <w:t xml:space="preserve"> the</w:t>
      </w:r>
      <w:r w:rsidR="004A32A8" w:rsidRPr="00E325D0">
        <w:rPr>
          <w:rFonts w:ascii="Book Antiqua" w:eastAsia="PMingLiU" w:hAnsi="Book Antiqua" w:cs="Times New Roman"/>
          <w:color w:val="000000" w:themeColor="text1"/>
          <w:szCs w:val="24"/>
        </w:rPr>
        <w:t xml:space="preserve"> patient</w:t>
      </w:r>
      <w:r w:rsidR="0025424E" w:rsidRPr="00E325D0">
        <w:rPr>
          <w:rFonts w:ascii="Book Antiqua" w:eastAsia="PMingLiU" w:hAnsi="Book Antiqua" w:cs="Times New Roman"/>
          <w:color w:val="000000" w:themeColor="text1"/>
          <w:szCs w:val="24"/>
        </w:rPr>
        <w:t xml:space="preserve"> </w:t>
      </w:r>
      <w:r w:rsidR="00D33D9A" w:rsidRPr="00E325D0">
        <w:rPr>
          <w:rFonts w:ascii="Book Antiqua" w:eastAsia="PMingLiU" w:hAnsi="Book Antiqua" w:cs="Times New Roman"/>
          <w:color w:val="000000" w:themeColor="text1"/>
          <w:szCs w:val="24"/>
        </w:rPr>
        <w:t xml:space="preserve">was </w:t>
      </w:r>
      <w:r w:rsidR="0025424E" w:rsidRPr="00E325D0">
        <w:rPr>
          <w:rFonts w:ascii="Book Antiqua" w:eastAsia="PMingLiU" w:hAnsi="Book Antiqua" w:cs="Times New Roman"/>
          <w:color w:val="000000" w:themeColor="text1"/>
          <w:szCs w:val="24"/>
        </w:rPr>
        <w:t>willing to undergo transplantation in the institute.</w:t>
      </w:r>
      <w:r w:rsidR="00366748" w:rsidRPr="00E325D0">
        <w:rPr>
          <w:rFonts w:ascii="Book Antiqua" w:eastAsia="PMingLiU" w:hAnsi="Book Antiqua" w:cs="Times New Roman"/>
          <w:color w:val="000000" w:themeColor="text1"/>
          <w:szCs w:val="24"/>
        </w:rPr>
        <w:t xml:space="preserve"> </w:t>
      </w:r>
      <w:r w:rsidR="00E825EF" w:rsidRPr="00E325D0">
        <w:rPr>
          <w:rFonts w:ascii="Book Antiqua" w:eastAsia="PMingLiU" w:hAnsi="Book Antiqua" w:cs="Times New Roman"/>
          <w:color w:val="000000" w:themeColor="text1"/>
          <w:szCs w:val="24"/>
        </w:rPr>
        <w:t xml:space="preserve">Additionally, the scarcity of donor remains the major concern </w:t>
      </w:r>
      <w:r w:rsidR="00D33D9A" w:rsidRPr="00E325D0">
        <w:rPr>
          <w:rFonts w:ascii="Book Antiqua" w:eastAsia="PMingLiU" w:hAnsi="Book Antiqua" w:cs="Times New Roman"/>
          <w:color w:val="000000" w:themeColor="text1"/>
          <w:szCs w:val="24"/>
        </w:rPr>
        <w:t xml:space="preserve">for </w:t>
      </w:r>
      <w:r w:rsidR="00E825EF" w:rsidRPr="00E325D0">
        <w:rPr>
          <w:rFonts w:ascii="Book Antiqua" w:eastAsia="PMingLiU" w:hAnsi="Book Antiqua" w:cs="Times New Roman"/>
          <w:color w:val="000000" w:themeColor="text1"/>
          <w:szCs w:val="24"/>
        </w:rPr>
        <w:t>LT</w:t>
      </w:r>
      <w:r w:rsidR="00D35BDC" w:rsidRPr="00E325D0">
        <w:rPr>
          <w:rFonts w:ascii="Book Antiqua" w:eastAsia="PMingLiU" w:hAnsi="Book Antiqua" w:cs="Times New Roman"/>
          <w:color w:val="000000" w:themeColor="text1"/>
          <w:szCs w:val="24"/>
        </w:rPr>
        <w:t>. T</w:t>
      </w:r>
      <w:r w:rsidR="00D33D9A" w:rsidRPr="00E325D0">
        <w:rPr>
          <w:rFonts w:ascii="Book Antiqua" w:eastAsia="PMingLiU" w:hAnsi="Book Antiqua" w:cs="Times New Roman"/>
          <w:color w:val="000000" w:themeColor="text1"/>
          <w:szCs w:val="24"/>
        </w:rPr>
        <w:t xml:space="preserve">hus, </w:t>
      </w:r>
      <w:r w:rsidR="00366748" w:rsidRPr="00E325D0">
        <w:rPr>
          <w:rFonts w:ascii="Book Antiqua" w:eastAsia="PMingLiU" w:hAnsi="Book Antiqua" w:cs="Times New Roman"/>
          <w:color w:val="000000" w:themeColor="text1"/>
          <w:szCs w:val="24"/>
        </w:rPr>
        <w:t>t</w:t>
      </w:r>
      <w:r w:rsidR="00E825EF" w:rsidRPr="00E325D0">
        <w:rPr>
          <w:rFonts w:ascii="Book Antiqua" w:eastAsia="PMingLiU" w:hAnsi="Book Antiqua" w:cs="Times New Roman"/>
          <w:color w:val="000000" w:themeColor="text1"/>
          <w:szCs w:val="24"/>
        </w:rPr>
        <w:t xml:space="preserve">he majority </w:t>
      </w:r>
      <w:r w:rsidR="00316237" w:rsidRPr="00E325D0">
        <w:rPr>
          <w:rFonts w:ascii="Book Antiqua" w:eastAsia="PMingLiU" w:hAnsi="Book Antiqua" w:cs="Times New Roman"/>
          <w:color w:val="000000" w:themeColor="text1"/>
          <w:szCs w:val="24"/>
        </w:rPr>
        <w:t>of patients</w:t>
      </w:r>
      <w:r w:rsidR="00E825EF" w:rsidRPr="00E325D0">
        <w:rPr>
          <w:rFonts w:ascii="Book Antiqua" w:eastAsia="PMingLiU" w:hAnsi="Book Antiqua" w:cs="Times New Roman"/>
          <w:color w:val="000000" w:themeColor="text1"/>
          <w:szCs w:val="24"/>
        </w:rPr>
        <w:t xml:space="preserve"> received loco</w:t>
      </w:r>
      <w:r w:rsidR="00D33D9A" w:rsidRPr="00E325D0">
        <w:rPr>
          <w:rFonts w:ascii="Book Antiqua" w:eastAsia="PMingLiU" w:hAnsi="Book Antiqua" w:cs="Times New Roman"/>
          <w:color w:val="000000" w:themeColor="text1"/>
          <w:szCs w:val="24"/>
        </w:rPr>
        <w:t>-</w:t>
      </w:r>
      <w:r w:rsidR="00E825EF" w:rsidRPr="00E325D0">
        <w:rPr>
          <w:rFonts w:ascii="Book Antiqua" w:eastAsia="PMingLiU" w:hAnsi="Book Antiqua" w:cs="Times New Roman"/>
          <w:color w:val="000000" w:themeColor="text1"/>
          <w:szCs w:val="24"/>
        </w:rPr>
        <w:t>regi</w:t>
      </w:r>
      <w:r w:rsidR="00451798" w:rsidRPr="00E325D0">
        <w:rPr>
          <w:rFonts w:ascii="Book Antiqua" w:eastAsia="PMingLiU" w:hAnsi="Book Antiqua" w:cs="Times New Roman"/>
          <w:color w:val="000000" w:themeColor="text1"/>
          <w:szCs w:val="24"/>
        </w:rPr>
        <w:t xml:space="preserve">onal therapy prior to LDLT </w:t>
      </w:r>
      <w:r w:rsidR="00316237" w:rsidRPr="00E325D0">
        <w:rPr>
          <w:rFonts w:ascii="Book Antiqua" w:eastAsia="PMingLiU" w:hAnsi="Book Antiqua" w:cs="Times New Roman"/>
          <w:color w:val="000000" w:themeColor="text1"/>
          <w:szCs w:val="24"/>
        </w:rPr>
        <w:t xml:space="preserve">due to </w:t>
      </w:r>
      <w:r w:rsidR="00D33D9A" w:rsidRPr="00E325D0">
        <w:rPr>
          <w:rFonts w:ascii="Book Antiqua" w:eastAsia="PMingLiU" w:hAnsi="Book Antiqua" w:cs="Times New Roman"/>
          <w:color w:val="000000" w:themeColor="text1"/>
          <w:szCs w:val="24"/>
        </w:rPr>
        <w:t xml:space="preserve">the lack of </w:t>
      </w:r>
      <w:r w:rsidR="00316237" w:rsidRPr="00E325D0">
        <w:rPr>
          <w:rFonts w:ascii="Book Antiqua" w:eastAsia="PMingLiU" w:hAnsi="Book Antiqua" w:cs="Times New Roman"/>
          <w:color w:val="000000" w:themeColor="text1"/>
          <w:szCs w:val="24"/>
        </w:rPr>
        <w:t xml:space="preserve">available donor for immediate </w:t>
      </w:r>
      <w:r w:rsidR="00366748" w:rsidRPr="00E325D0">
        <w:rPr>
          <w:rFonts w:ascii="Book Antiqua" w:eastAsia="PMingLiU" w:hAnsi="Book Antiqua" w:cs="Times New Roman"/>
          <w:color w:val="000000" w:themeColor="text1"/>
          <w:szCs w:val="24"/>
        </w:rPr>
        <w:t>transplantation</w:t>
      </w:r>
      <w:r w:rsidR="00316237" w:rsidRPr="00E325D0">
        <w:rPr>
          <w:rFonts w:ascii="Book Antiqua" w:eastAsia="PMingLiU" w:hAnsi="Book Antiqua" w:cs="Times New Roman"/>
          <w:color w:val="000000" w:themeColor="text1"/>
          <w:szCs w:val="24"/>
        </w:rPr>
        <w:t>.</w:t>
      </w:r>
      <w:r w:rsidR="004541B9" w:rsidRPr="00E325D0">
        <w:rPr>
          <w:rFonts w:ascii="Book Antiqua" w:eastAsia="PMingLiU" w:hAnsi="Book Antiqua" w:cs="Times New Roman"/>
          <w:color w:val="000000" w:themeColor="text1"/>
          <w:szCs w:val="24"/>
        </w:rPr>
        <w:t xml:space="preserve"> </w:t>
      </w:r>
      <w:r w:rsidR="00AA46F4" w:rsidRPr="00E325D0">
        <w:rPr>
          <w:rFonts w:ascii="Book Antiqua" w:eastAsia="PMingLiU" w:hAnsi="Book Antiqua" w:cs="Times New Roman"/>
          <w:color w:val="000000" w:themeColor="text1"/>
          <w:szCs w:val="24"/>
        </w:rPr>
        <w:t>Apart from that</w:t>
      </w:r>
      <w:r w:rsidR="00451798" w:rsidRPr="00E325D0">
        <w:rPr>
          <w:rFonts w:ascii="Book Antiqua" w:eastAsia="PMingLiU" w:hAnsi="Book Antiqua" w:cs="Times New Roman"/>
          <w:color w:val="000000" w:themeColor="text1"/>
          <w:szCs w:val="24"/>
        </w:rPr>
        <w:t>, patients might be initially listed</w:t>
      </w:r>
      <w:r w:rsidR="00D33D9A" w:rsidRPr="00E325D0">
        <w:rPr>
          <w:rFonts w:ascii="Book Antiqua" w:eastAsia="PMingLiU" w:hAnsi="Book Antiqua" w:cs="Times New Roman"/>
          <w:color w:val="000000" w:themeColor="text1"/>
          <w:szCs w:val="24"/>
        </w:rPr>
        <w:t xml:space="preserve"> for a </w:t>
      </w:r>
      <w:r w:rsidR="00BD3C27" w:rsidRPr="00E325D0">
        <w:rPr>
          <w:rFonts w:ascii="Book Antiqua" w:eastAsia="PMingLiU" w:hAnsi="Book Antiqua" w:cs="Times New Roman"/>
          <w:color w:val="000000" w:themeColor="text1"/>
          <w:szCs w:val="24"/>
        </w:rPr>
        <w:t xml:space="preserve">deceased </w:t>
      </w:r>
      <w:r w:rsidR="00D33D9A" w:rsidRPr="00E325D0">
        <w:rPr>
          <w:rFonts w:ascii="Book Antiqua" w:eastAsia="PMingLiU" w:hAnsi="Book Antiqua" w:cs="Times New Roman"/>
          <w:color w:val="000000" w:themeColor="text1"/>
          <w:szCs w:val="24"/>
        </w:rPr>
        <w:t>donor liver transplant</w:t>
      </w:r>
      <w:r w:rsidR="00451798" w:rsidRPr="00E325D0">
        <w:rPr>
          <w:rFonts w:ascii="Book Antiqua" w:eastAsia="PMingLiU" w:hAnsi="Book Antiqua" w:cs="Times New Roman"/>
          <w:color w:val="000000" w:themeColor="text1"/>
          <w:szCs w:val="24"/>
        </w:rPr>
        <w:t xml:space="preserve"> and turned to LDLT because of</w:t>
      </w:r>
      <w:r w:rsidR="00D33D9A" w:rsidRPr="00E325D0">
        <w:rPr>
          <w:rFonts w:ascii="Book Antiqua" w:eastAsia="PMingLiU" w:hAnsi="Book Antiqua" w:cs="Times New Roman"/>
          <w:color w:val="000000" w:themeColor="text1"/>
          <w:szCs w:val="24"/>
        </w:rPr>
        <w:t xml:space="preserve"> the</w:t>
      </w:r>
      <w:r w:rsidR="00451798" w:rsidRPr="00E325D0">
        <w:rPr>
          <w:rFonts w:ascii="Book Antiqua" w:eastAsia="PMingLiU" w:hAnsi="Book Antiqua" w:cs="Times New Roman"/>
          <w:color w:val="000000" w:themeColor="text1"/>
          <w:szCs w:val="24"/>
        </w:rPr>
        <w:t xml:space="preserve"> long-time waiting and</w:t>
      </w:r>
      <w:r w:rsidR="00D33D9A" w:rsidRPr="00E325D0">
        <w:rPr>
          <w:rFonts w:ascii="Book Antiqua" w:eastAsia="PMingLiU" w:hAnsi="Book Antiqua" w:cs="Times New Roman"/>
          <w:color w:val="000000" w:themeColor="text1"/>
          <w:szCs w:val="24"/>
        </w:rPr>
        <w:t xml:space="preserve"> the</w:t>
      </w:r>
      <w:r w:rsidR="00451798" w:rsidRPr="00E325D0">
        <w:rPr>
          <w:rFonts w:ascii="Book Antiqua" w:eastAsia="PMingLiU" w:hAnsi="Book Antiqua" w:cs="Times New Roman"/>
          <w:color w:val="000000" w:themeColor="text1"/>
          <w:szCs w:val="24"/>
        </w:rPr>
        <w:t xml:space="preserve"> fear of tumor progression. </w:t>
      </w:r>
      <w:r w:rsidR="00D33D9A" w:rsidRPr="00E325D0">
        <w:rPr>
          <w:rFonts w:ascii="Book Antiqua" w:eastAsia="PMingLiU" w:hAnsi="Book Antiqua" w:cs="Times New Roman"/>
          <w:color w:val="000000" w:themeColor="text1"/>
          <w:szCs w:val="24"/>
        </w:rPr>
        <w:t xml:space="preserve">In </w:t>
      </w:r>
      <w:r w:rsidR="00451798" w:rsidRPr="00E325D0">
        <w:rPr>
          <w:rFonts w:ascii="Book Antiqua" w:eastAsia="PMingLiU" w:hAnsi="Book Antiqua" w:cs="Times New Roman"/>
          <w:color w:val="000000" w:themeColor="text1"/>
          <w:szCs w:val="24"/>
        </w:rPr>
        <w:t>those</w:t>
      </w:r>
      <w:r w:rsidR="00D33D9A" w:rsidRPr="00E325D0">
        <w:rPr>
          <w:rFonts w:ascii="Book Antiqua" w:eastAsia="PMingLiU" w:hAnsi="Book Antiqua" w:cs="Times New Roman"/>
          <w:color w:val="000000" w:themeColor="text1"/>
          <w:szCs w:val="24"/>
        </w:rPr>
        <w:t xml:space="preserve"> patients</w:t>
      </w:r>
      <w:r w:rsidR="00451798" w:rsidRPr="00E325D0">
        <w:rPr>
          <w:rFonts w:ascii="Book Antiqua" w:eastAsia="PMingLiU" w:hAnsi="Book Antiqua" w:cs="Times New Roman"/>
          <w:color w:val="000000" w:themeColor="text1"/>
          <w:szCs w:val="24"/>
        </w:rPr>
        <w:t>, loco</w:t>
      </w:r>
      <w:r w:rsidR="00D33D9A" w:rsidRPr="00E325D0">
        <w:rPr>
          <w:rFonts w:ascii="Book Antiqua" w:eastAsia="PMingLiU" w:hAnsi="Book Antiqua" w:cs="Times New Roman"/>
          <w:color w:val="000000" w:themeColor="text1"/>
          <w:szCs w:val="24"/>
        </w:rPr>
        <w:t>-</w:t>
      </w:r>
      <w:r w:rsidR="00451798" w:rsidRPr="00E325D0">
        <w:rPr>
          <w:rFonts w:ascii="Book Antiqua" w:eastAsia="PMingLiU" w:hAnsi="Book Antiqua" w:cs="Times New Roman"/>
          <w:color w:val="000000" w:themeColor="text1"/>
          <w:szCs w:val="24"/>
        </w:rPr>
        <w:t xml:space="preserve">regional therapy </w:t>
      </w:r>
      <w:r w:rsidR="00D33D9A" w:rsidRPr="00E325D0">
        <w:rPr>
          <w:rFonts w:ascii="Book Antiqua" w:eastAsia="PMingLiU" w:hAnsi="Book Antiqua" w:cs="Times New Roman"/>
          <w:color w:val="000000" w:themeColor="text1"/>
          <w:szCs w:val="24"/>
        </w:rPr>
        <w:t xml:space="preserve">was </w:t>
      </w:r>
      <w:r w:rsidR="00451798" w:rsidRPr="00E325D0">
        <w:rPr>
          <w:rFonts w:ascii="Book Antiqua" w:eastAsia="PMingLiU" w:hAnsi="Book Antiqua" w:cs="Times New Roman"/>
          <w:color w:val="000000" w:themeColor="text1"/>
          <w:szCs w:val="24"/>
        </w:rPr>
        <w:t xml:space="preserve">mostly performed in order to reduce the risk of tumor progression. </w:t>
      </w:r>
    </w:p>
    <w:p w14:paraId="087B54B3" w14:textId="0F333C89" w:rsidR="00434BDA" w:rsidRPr="00E325D0" w:rsidRDefault="005368E1" w:rsidP="00C647ED">
      <w:pPr>
        <w:snapToGrid w:val="0"/>
        <w:spacing w:line="360" w:lineRule="auto"/>
        <w:ind w:firstLineChars="100" w:firstLine="240"/>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Generally</w:t>
      </w:r>
      <w:r w:rsidR="00E000F9" w:rsidRPr="00E325D0">
        <w:rPr>
          <w:rFonts w:ascii="Book Antiqua" w:eastAsia="PMingLiU" w:hAnsi="Book Antiqua" w:cs="Times New Roman"/>
          <w:color w:val="000000" w:themeColor="text1"/>
          <w:szCs w:val="24"/>
        </w:rPr>
        <w:t>,</w:t>
      </w:r>
      <w:r w:rsidR="00D33D9A" w:rsidRPr="00E325D0">
        <w:rPr>
          <w:rFonts w:ascii="Book Antiqua" w:eastAsia="PMingLiU" w:hAnsi="Book Antiqua" w:cs="Times New Roman"/>
          <w:color w:val="000000" w:themeColor="text1"/>
          <w:szCs w:val="24"/>
        </w:rPr>
        <w:t xml:space="preserve"> the</w:t>
      </w:r>
      <w:r w:rsidR="00E000F9" w:rsidRPr="00E325D0">
        <w:rPr>
          <w:rFonts w:ascii="Book Antiqua" w:eastAsia="PMingLiU" w:hAnsi="Book Antiqua" w:cs="Times New Roman"/>
          <w:color w:val="000000" w:themeColor="text1"/>
          <w:szCs w:val="24"/>
        </w:rPr>
        <w:t xml:space="preserve"> living donor liver graft is a dedicated gift from</w:t>
      </w:r>
      <w:r w:rsidR="00D33D9A" w:rsidRPr="00E325D0">
        <w:rPr>
          <w:rFonts w:ascii="Book Antiqua" w:eastAsia="PMingLiU" w:hAnsi="Book Antiqua" w:cs="Times New Roman"/>
          <w:color w:val="000000" w:themeColor="text1"/>
          <w:szCs w:val="24"/>
        </w:rPr>
        <w:t xml:space="preserve"> a</w:t>
      </w:r>
      <w:r w:rsidR="00E000F9" w:rsidRPr="00E325D0">
        <w:rPr>
          <w:rFonts w:ascii="Book Antiqua" w:eastAsia="PMingLiU" w:hAnsi="Book Antiqua" w:cs="Times New Roman"/>
          <w:color w:val="000000" w:themeColor="text1"/>
          <w:szCs w:val="24"/>
        </w:rPr>
        <w:t xml:space="preserve"> </w:t>
      </w:r>
      <w:r w:rsidRPr="00E325D0">
        <w:rPr>
          <w:rFonts w:ascii="Book Antiqua" w:eastAsia="PMingLiU" w:hAnsi="Book Antiqua" w:cs="Times New Roman"/>
          <w:color w:val="000000" w:themeColor="text1"/>
          <w:szCs w:val="24"/>
        </w:rPr>
        <w:t xml:space="preserve">recipient’s </w:t>
      </w:r>
      <w:r w:rsidR="00E000F9" w:rsidRPr="00E325D0">
        <w:rPr>
          <w:rFonts w:ascii="Book Antiqua" w:eastAsia="PMingLiU" w:hAnsi="Book Antiqua" w:cs="Times New Roman"/>
          <w:color w:val="000000" w:themeColor="text1"/>
          <w:szCs w:val="24"/>
        </w:rPr>
        <w:t xml:space="preserve">relative, </w:t>
      </w:r>
      <w:r w:rsidR="00D33D9A" w:rsidRPr="00E325D0">
        <w:rPr>
          <w:rFonts w:ascii="Book Antiqua" w:eastAsia="PMingLiU" w:hAnsi="Book Antiqua" w:cs="Times New Roman"/>
          <w:color w:val="000000" w:themeColor="text1"/>
          <w:szCs w:val="24"/>
        </w:rPr>
        <w:t>not competing with</w:t>
      </w:r>
      <w:r w:rsidRPr="00E325D0">
        <w:rPr>
          <w:rFonts w:ascii="Book Antiqua" w:eastAsia="PMingLiU" w:hAnsi="Book Antiqua" w:cs="Times New Roman"/>
          <w:color w:val="000000" w:themeColor="text1"/>
          <w:szCs w:val="24"/>
        </w:rPr>
        <w:t xml:space="preserve"> </w:t>
      </w:r>
      <w:r w:rsidR="00E000F9" w:rsidRPr="00E325D0">
        <w:rPr>
          <w:rFonts w:ascii="Book Antiqua" w:eastAsia="PMingLiU" w:hAnsi="Book Antiqua" w:cs="Times New Roman"/>
          <w:color w:val="000000" w:themeColor="text1"/>
          <w:szCs w:val="24"/>
        </w:rPr>
        <w:t xml:space="preserve">other </w:t>
      </w:r>
      <w:r w:rsidRPr="00E325D0">
        <w:rPr>
          <w:rFonts w:ascii="Book Antiqua" w:eastAsia="PMingLiU" w:hAnsi="Book Antiqua" w:cs="Times New Roman"/>
          <w:color w:val="000000" w:themeColor="text1"/>
          <w:szCs w:val="24"/>
        </w:rPr>
        <w:t>patients</w:t>
      </w:r>
      <w:r w:rsidR="00E000F9" w:rsidRPr="00E325D0">
        <w:rPr>
          <w:rFonts w:ascii="Book Antiqua" w:eastAsia="PMingLiU" w:hAnsi="Book Antiqua" w:cs="Times New Roman"/>
          <w:color w:val="000000" w:themeColor="text1"/>
          <w:szCs w:val="24"/>
        </w:rPr>
        <w:t xml:space="preserve"> </w:t>
      </w:r>
      <w:proofErr w:type="gramStart"/>
      <w:r w:rsidR="00E000F9" w:rsidRPr="00E325D0">
        <w:rPr>
          <w:rFonts w:ascii="Book Antiqua" w:eastAsia="PMingLiU" w:hAnsi="Book Antiqua" w:cs="Times New Roman"/>
          <w:color w:val="000000" w:themeColor="text1"/>
          <w:szCs w:val="24"/>
        </w:rPr>
        <w:t>await</w:t>
      </w:r>
      <w:r w:rsidR="00D33D9A" w:rsidRPr="00E325D0">
        <w:rPr>
          <w:rFonts w:ascii="Book Antiqua" w:eastAsia="PMingLiU" w:hAnsi="Book Antiqua" w:cs="Times New Roman"/>
          <w:color w:val="000000" w:themeColor="text1"/>
          <w:szCs w:val="24"/>
        </w:rPr>
        <w:t>ing</w:t>
      </w:r>
      <w:proofErr w:type="gramEnd"/>
      <w:r w:rsidR="00E000F9" w:rsidRPr="00E325D0">
        <w:rPr>
          <w:rFonts w:ascii="Book Antiqua" w:eastAsia="PMingLiU" w:hAnsi="Book Antiqua" w:cs="Times New Roman"/>
          <w:color w:val="000000" w:themeColor="text1"/>
          <w:szCs w:val="24"/>
        </w:rPr>
        <w:t xml:space="preserve"> for </w:t>
      </w:r>
      <w:r w:rsidR="00D33D9A" w:rsidRPr="00E325D0">
        <w:rPr>
          <w:rFonts w:ascii="Book Antiqua" w:eastAsia="PMingLiU" w:hAnsi="Book Antiqua" w:cs="Times New Roman"/>
          <w:color w:val="000000" w:themeColor="text1"/>
          <w:szCs w:val="24"/>
        </w:rPr>
        <w:t>LT</w:t>
      </w:r>
      <w:r w:rsidR="00E000F9" w:rsidRPr="00E325D0">
        <w:rPr>
          <w:rFonts w:ascii="Book Antiqua" w:eastAsia="PMingLiU" w:hAnsi="Book Antiqua" w:cs="Times New Roman"/>
          <w:color w:val="000000" w:themeColor="text1"/>
          <w:szCs w:val="24"/>
        </w:rPr>
        <w:t>.</w:t>
      </w:r>
      <w:r w:rsidRPr="00E325D0">
        <w:rPr>
          <w:rFonts w:ascii="Book Antiqua" w:eastAsia="PMingLiU" w:hAnsi="Book Antiqua" w:cs="Times New Roman"/>
          <w:color w:val="000000" w:themeColor="text1"/>
          <w:szCs w:val="24"/>
        </w:rPr>
        <w:t xml:space="preserve"> LDLT usually offers a flexible timing for transplantation</w:t>
      </w:r>
      <w:r w:rsidR="00A14D19" w:rsidRPr="00E325D0">
        <w:rPr>
          <w:rFonts w:ascii="Book Antiqua" w:eastAsia="PMingLiU" w:hAnsi="Book Antiqua" w:cs="Times New Roman"/>
          <w:color w:val="000000" w:themeColor="text1"/>
          <w:szCs w:val="24"/>
        </w:rPr>
        <w:t xml:space="preserve"> depending on the clinical scenario</w:t>
      </w:r>
      <w:r w:rsidR="00D33D9A" w:rsidRPr="00E325D0">
        <w:rPr>
          <w:rFonts w:ascii="Book Antiqua" w:eastAsia="PMingLiU" w:hAnsi="Book Antiqua" w:cs="Times New Roman"/>
          <w:color w:val="000000" w:themeColor="text1"/>
          <w:szCs w:val="24"/>
        </w:rPr>
        <w:t xml:space="preserve">, the disease severity, </w:t>
      </w:r>
      <w:r w:rsidR="00A14D19" w:rsidRPr="00E325D0">
        <w:rPr>
          <w:rFonts w:ascii="Book Antiqua" w:eastAsia="PMingLiU" w:hAnsi="Book Antiqua" w:cs="Times New Roman"/>
          <w:color w:val="000000" w:themeColor="text1"/>
          <w:szCs w:val="24"/>
        </w:rPr>
        <w:t>and</w:t>
      </w:r>
      <w:r w:rsidR="00D33D9A" w:rsidRPr="00E325D0">
        <w:rPr>
          <w:rFonts w:ascii="Book Antiqua" w:eastAsia="PMingLiU" w:hAnsi="Book Antiqua" w:cs="Times New Roman"/>
          <w:color w:val="000000" w:themeColor="text1"/>
          <w:szCs w:val="24"/>
        </w:rPr>
        <w:t xml:space="preserve"> the</w:t>
      </w:r>
      <w:r w:rsidR="00A14D19" w:rsidRPr="00E325D0">
        <w:rPr>
          <w:rFonts w:ascii="Book Antiqua" w:eastAsia="PMingLiU" w:hAnsi="Book Antiqua" w:cs="Times New Roman"/>
          <w:color w:val="000000" w:themeColor="text1"/>
          <w:szCs w:val="24"/>
        </w:rPr>
        <w:t xml:space="preserve"> preparation of available donor. </w:t>
      </w:r>
      <w:r w:rsidR="0028740A" w:rsidRPr="00E325D0">
        <w:rPr>
          <w:rFonts w:ascii="Book Antiqua" w:eastAsia="PMingLiU" w:hAnsi="Book Antiqua" w:cs="Times New Roman"/>
          <w:color w:val="000000" w:themeColor="text1"/>
          <w:szCs w:val="24"/>
        </w:rPr>
        <w:t>In particular, the majority of patients with HCC have</w:t>
      </w:r>
      <w:r w:rsidR="00D51C8D" w:rsidRPr="00E325D0">
        <w:rPr>
          <w:rFonts w:ascii="Book Antiqua" w:eastAsia="PMingLiU" w:hAnsi="Book Antiqua" w:cs="Times New Roman"/>
          <w:color w:val="000000" w:themeColor="text1"/>
          <w:szCs w:val="24"/>
        </w:rPr>
        <w:t xml:space="preserve"> a</w:t>
      </w:r>
      <w:r w:rsidR="0028740A" w:rsidRPr="00E325D0">
        <w:rPr>
          <w:rFonts w:ascii="Book Antiqua" w:eastAsia="PMingLiU" w:hAnsi="Book Antiqua" w:cs="Times New Roman"/>
          <w:color w:val="000000" w:themeColor="text1"/>
          <w:szCs w:val="24"/>
        </w:rPr>
        <w:t xml:space="preserve"> </w:t>
      </w:r>
      <w:r w:rsidR="00D51C8D" w:rsidRPr="00E325D0">
        <w:rPr>
          <w:rFonts w:ascii="Book Antiqua" w:eastAsia="PMingLiU" w:hAnsi="Book Antiqua" w:cs="Times New Roman"/>
          <w:color w:val="000000" w:themeColor="text1"/>
          <w:szCs w:val="24"/>
        </w:rPr>
        <w:t xml:space="preserve">low </w:t>
      </w:r>
      <w:r w:rsidR="0028740A" w:rsidRPr="00E325D0">
        <w:rPr>
          <w:rFonts w:ascii="Book Antiqua" w:eastAsia="PMingLiU" w:hAnsi="Book Antiqua" w:cs="Times New Roman"/>
          <w:color w:val="000000" w:themeColor="text1"/>
          <w:szCs w:val="24"/>
        </w:rPr>
        <w:t>MELD score</w:t>
      </w:r>
      <w:r w:rsidR="00D51C8D" w:rsidRPr="00E325D0">
        <w:rPr>
          <w:rFonts w:ascii="Book Antiqua" w:eastAsia="PMingLiU" w:hAnsi="Book Antiqua" w:cs="Times New Roman"/>
          <w:color w:val="000000" w:themeColor="text1"/>
          <w:szCs w:val="24"/>
        </w:rPr>
        <w:t>, meaning a non-life-threatening</w:t>
      </w:r>
      <w:r w:rsidR="007F4706" w:rsidRPr="00E325D0">
        <w:rPr>
          <w:rFonts w:ascii="Book Antiqua" w:eastAsia="PMingLiU" w:hAnsi="Book Antiqua" w:cs="Times New Roman"/>
          <w:color w:val="000000" w:themeColor="text1"/>
          <w:szCs w:val="24"/>
        </w:rPr>
        <w:t xml:space="preserve"> physical condition without</w:t>
      </w:r>
      <w:r w:rsidR="00D51C8D" w:rsidRPr="00E325D0">
        <w:rPr>
          <w:rFonts w:ascii="Book Antiqua" w:eastAsia="PMingLiU" w:hAnsi="Book Antiqua" w:cs="Times New Roman"/>
          <w:color w:val="000000" w:themeColor="text1"/>
          <w:szCs w:val="24"/>
        </w:rPr>
        <w:t xml:space="preserve"> a</w:t>
      </w:r>
      <w:r w:rsidR="007F4706" w:rsidRPr="00E325D0">
        <w:rPr>
          <w:rFonts w:ascii="Book Antiqua" w:eastAsia="PMingLiU" w:hAnsi="Book Antiqua" w:cs="Times New Roman"/>
          <w:color w:val="000000" w:themeColor="text1"/>
          <w:szCs w:val="24"/>
        </w:rPr>
        <w:t xml:space="preserve"> LT in </w:t>
      </w:r>
      <w:r w:rsidR="001D0625" w:rsidRPr="00E325D0">
        <w:rPr>
          <w:rFonts w:ascii="Book Antiqua" w:eastAsia="PMingLiU" w:hAnsi="Book Antiqua" w:cs="Times New Roman"/>
          <w:color w:val="000000" w:themeColor="text1"/>
          <w:szCs w:val="24"/>
        </w:rPr>
        <w:t xml:space="preserve">a few </w:t>
      </w:r>
      <w:r w:rsidR="007F4706" w:rsidRPr="00E325D0">
        <w:rPr>
          <w:rFonts w:ascii="Book Antiqua" w:eastAsia="PMingLiU" w:hAnsi="Book Antiqua" w:cs="Times New Roman"/>
          <w:color w:val="000000" w:themeColor="text1"/>
          <w:szCs w:val="24"/>
        </w:rPr>
        <w:t xml:space="preserve">weeks. </w:t>
      </w:r>
      <w:r w:rsidR="00EB0A77" w:rsidRPr="00E325D0">
        <w:rPr>
          <w:rFonts w:ascii="Book Antiqua" w:eastAsia="PMingLiU" w:hAnsi="Book Antiqua" w:cs="Times New Roman"/>
          <w:color w:val="000000" w:themeColor="text1"/>
          <w:szCs w:val="24"/>
        </w:rPr>
        <w:t>The timeframe between the initiation of donor survey and matchup to LDLT</w:t>
      </w:r>
      <w:r w:rsidR="00D51C8D" w:rsidRPr="00E325D0">
        <w:rPr>
          <w:rFonts w:ascii="Book Antiqua" w:eastAsia="PMingLiU" w:hAnsi="Book Antiqua" w:cs="Times New Roman"/>
          <w:color w:val="000000" w:themeColor="text1"/>
          <w:szCs w:val="24"/>
        </w:rPr>
        <w:t xml:space="preserve"> in the institute</w:t>
      </w:r>
      <w:r w:rsidR="00EB0A77" w:rsidRPr="00E325D0">
        <w:rPr>
          <w:rFonts w:ascii="Book Antiqua" w:eastAsia="PMingLiU" w:hAnsi="Book Antiqua" w:cs="Times New Roman"/>
          <w:color w:val="000000" w:themeColor="text1"/>
          <w:szCs w:val="24"/>
        </w:rPr>
        <w:t xml:space="preserve"> </w:t>
      </w:r>
      <w:r w:rsidR="00D51C8D" w:rsidRPr="00E325D0">
        <w:rPr>
          <w:rFonts w:ascii="Book Antiqua" w:eastAsia="PMingLiU" w:hAnsi="Book Antiqua" w:cs="Times New Roman"/>
          <w:color w:val="000000" w:themeColor="text1"/>
          <w:szCs w:val="24"/>
        </w:rPr>
        <w:t>is no</w:t>
      </w:r>
      <w:r w:rsidR="00EB0A77" w:rsidRPr="00E325D0">
        <w:rPr>
          <w:rFonts w:ascii="Book Antiqua" w:eastAsia="PMingLiU" w:hAnsi="Book Antiqua" w:cs="Times New Roman"/>
          <w:color w:val="000000" w:themeColor="text1"/>
          <w:szCs w:val="24"/>
        </w:rPr>
        <w:t xml:space="preserve"> longer than 4 wk</w:t>
      </w:r>
      <w:r w:rsidR="00434BDA" w:rsidRPr="00E325D0">
        <w:rPr>
          <w:rFonts w:ascii="Book Antiqua" w:eastAsia="PMingLiU" w:hAnsi="Book Antiqua" w:cs="Times New Roman"/>
          <w:color w:val="000000" w:themeColor="text1"/>
          <w:szCs w:val="24"/>
        </w:rPr>
        <w:t>. Therefore, a planned loco</w:t>
      </w:r>
      <w:r w:rsidR="00D51C8D" w:rsidRPr="00E325D0">
        <w:rPr>
          <w:rFonts w:ascii="Book Antiqua" w:eastAsia="PMingLiU" w:hAnsi="Book Antiqua" w:cs="Times New Roman"/>
          <w:color w:val="000000" w:themeColor="text1"/>
          <w:szCs w:val="24"/>
        </w:rPr>
        <w:t>-</w:t>
      </w:r>
      <w:r w:rsidR="00434BDA" w:rsidRPr="00E325D0">
        <w:rPr>
          <w:rFonts w:ascii="Book Antiqua" w:eastAsia="PMingLiU" w:hAnsi="Book Antiqua" w:cs="Times New Roman"/>
          <w:color w:val="000000" w:themeColor="text1"/>
          <w:szCs w:val="24"/>
        </w:rPr>
        <w:t>regional therapy</w:t>
      </w:r>
      <w:r w:rsidR="00D51C8D" w:rsidRPr="00E325D0">
        <w:rPr>
          <w:rFonts w:ascii="Book Antiqua" w:eastAsia="PMingLiU" w:hAnsi="Book Antiqua" w:cs="Times New Roman"/>
          <w:color w:val="000000" w:themeColor="text1"/>
          <w:szCs w:val="24"/>
        </w:rPr>
        <w:t xml:space="preserve"> with such a short-term treatment</w:t>
      </w:r>
      <w:r w:rsidR="00434BDA" w:rsidRPr="00E325D0">
        <w:rPr>
          <w:rFonts w:ascii="Book Antiqua" w:eastAsia="PMingLiU" w:hAnsi="Book Antiqua" w:cs="Times New Roman"/>
          <w:color w:val="000000" w:themeColor="text1"/>
          <w:szCs w:val="24"/>
        </w:rPr>
        <w:t xml:space="preserve"> </w:t>
      </w:r>
      <w:proofErr w:type="gramStart"/>
      <w:r w:rsidR="00434BDA" w:rsidRPr="00E325D0">
        <w:rPr>
          <w:rFonts w:ascii="Book Antiqua" w:eastAsia="PMingLiU" w:hAnsi="Book Antiqua" w:cs="Times New Roman"/>
          <w:color w:val="000000" w:themeColor="text1"/>
          <w:szCs w:val="24"/>
        </w:rPr>
        <w:t>seems unnecessary</w:t>
      </w:r>
      <w:proofErr w:type="gramEnd"/>
      <w:r w:rsidR="00434BDA" w:rsidRPr="00E325D0">
        <w:rPr>
          <w:rFonts w:ascii="Book Antiqua" w:eastAsia="PMingLiU" w:hAnsi="Book Antiqua" w:cs="Times New Roman"/>
          <w:color w:val="000000" w:themeColor="text1"/>
          <w:szCs w:val="24"/>
        </w:rPr>
        <w:t xml:space="preserve"> nor </w:t>
      </w:r>
      <w:r w:rsidR="00D51C8D" w:rsidRPr="00E325D0">
        <w:rPr>
          <w:rFonts w:ascii="Book Antiqua" w:eastAsia="PMingLiU" w:hAnsi="Book Antiqua" w:cs="Times New Roman"/>
          <w:color w:val="000000" w:themeColor="text1"/>
          <w:szCs w:val="24"/>
        </w:rPr>
        <w:t>giving beneficial effects</w:t>
      </w:r>
      <w:r w:rsidR="00434BDA" w:rsidRPr="00E325D0">
        <w:rPr>
          <w:rFonts w:ascii="Book Antiqua" w:eastAsia="PMingLiU" w:hAnsi="Book Antiqua" w:cs="Times New Roman"/>
          <w:color w:val="000000" w:themeColor="text1"/>
          <w:szCs w:val="24"/>
        </w:rPr>
        <w:t>.</w:t>
      </w:r>
      <w:r w:rsidR="00C34484" w:rsidRPr="00E325D0">
        <w:rPr>
          <w:rFonts w:ascii="Book Antiqua" w:eastAsia="PMingLiU" w:hAnsi="Book Antiqua" w:cs="Times New Roman"/>
          <w:color w:val="000000" w:themeColor="text1"/>
          <w:szCs w:val="24"/>
        </w:rPr>
        <w:t xml:space="preserve"> </w:t>
      </w:r>
    </w:p>
    <w:p w14:paraId="664D58AB" w14:textId="27314732" w:rsidR="009543FD" w:rsidRPr="00E325D0" w:rsidRDefault="006E24AA" w:rsidP="00C647ED">
      <w:pPr>
        <w:snapToGrid w:val="0"/>
        <w:spacing w:line="360" w:lineRule="auto"/>
        <w:ind w:firstLineChars="100" w:firstLine="240"/>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In</w:t>
      </w:r>
      <w:r w:rsidR="008A0176" w:rsidRPr="00E325D0">
        <w:rPr>
          <w:rFonts w:ascii="Book Antiqua" w:eastAsia="PMingLiU" w:hAnsi="Book Antiqua" w:cs="Times New Roman"/>
          <w:color w:val="000000" w:themeColor="text1"/>
          <w:szCs w:val="24"/>
        </w:rPr>
        <w:t xml:space="preserve"> line with the </w:t>
      </w:r>
      <w:r w:rsidR="00694E46" w:rsidRPr="00E325D0">
        <w:rPr>
          <w:rFonts w:ascii="Book Antiqua" w:eastAsia="PMingLiU" w:hAnsi="Book Antiqua" w:cs="Times New Roman"/>
          <w:color w:val="000000" w:themeColor="text1"/>
          <w:szCs w:val="24"/>
        </w:rPr>
        <w:t>previous</w:t>
      </w:r>
      <w:r w:rsidR="009626C2" w:rsidRPr="00E325D0">
        <w:rPr>
          <w:rFonts w:ascii="Book Antiqua" w:eastAsia="PMingLiU" w:hAnsi="Book Antiqua" w:cs="Times New Roman"/>
          <w:color w:val="000000" w:themeColor="text1"/>
          <w:szCs w:val="24"/>
        </w:rPr>
        <w:t xml:space="preserve"> studies</w:t>
      </w:r>
      <w:r w:rsidR="008A0176" w:rsidRPr="00E325D0">
        <w:rPr>
          <w:rFonts w:ascii="Book Antiqua" w:eastAsia="PMingLiU" w:hAnsi="Book Antiqua" w:cs="Times New Roman"/>
          <w:color w:val="000000" w:themeColor="text1"/>
          <w:szCs w:val="24"/>
        </w:rPr>
        <w:t xml:space="preserve">, profound </w:t>
      </w:r>
      <w:r w:rsidR="00C71771" w:rsidRPr="00E325D0">
        <w:rPr>
          <w:rFonts w:ascii="Book Antiqua" w:eastAsia="PMingLiU" w:hAnsi="Book Antiqua" w:cs="Times New Roman"/>
          <w:color w:val="000000" w:themeColor="text1"/>
          <w:szCs w:val="24"/>
        </w:rPr>
        <w:t>TN</w:t>
      </w:r>
      <w:r w:rsidR="008A0176" w:rsidRPr="00E325D0">
        <w:rPr>
          <w:rFonts w:ascii="Book Antiqua" w:eastAsia="PMingLiU" w:hAnsi="Book Antiqua" w:cs="Times New Roman"/>
          <w:color w:val="000000" w:themeColor="text1"/>
          <w:szCs w:val="24"/>
        </w:rPr>
        <w:t xml:space="preserve"> </w:t>
      </w:r>
      <w:r w:rsidR="009626C2" w:rsidRPr="00E325D0">
        <w:rPr>
          <w:rFonts w:ascii="Book Antiqua" w:eastAsia="PMingLiU" w:hAnsi="Book Antiqua" w:cs="Times New Roman"/>
          <w:color w:val="000000" w:themeColor="text1"/>
          <w:szCs w:val="24"/>
        </w:rPr>
        <w:t xml:space="preserve">was </w:t>
      </w:r>
      <w:r w:rsidR="008A0176" w:rsidRPr="00E325D0">
        <w:rPr>
          <w:rFonts w:ascii="Book Antiqua" w:eastAsia="PMingLiU" w:hAnsi="Book Antiqua" w:cs="Times New Roman"/>
          <w:color w:val="000000" w:themeColor="text1"/>
          <w:szCs w:val="24"/>
        </w:rPr>
        <w:t xml:space="preserve">observed in those patients who had less </w:t>
      </w:r>
      <w:r w:rsidR="009626C2" w:rsidRPr="00E325D0">
        <w:rPr>
          <w:rFonts w:ascii="Book Antiqua" w:eastAsia="PMingLiU" w:hAnsi="Book Antiqua" w:cs="Times New Roman"/>
          <w:color w:val="000000" w:themeColor="text1"/>
          <w:szCs w:val="24"/>
        </w:rPr>
        <w:t>aggressive</w:t>
      </w:r>
      <w:r w:rsidR="008A0176" w:rsidRPr="00E325D0">
        <w:rPr>
          <w:rFonts w:ascii="Book Antiqua" w:eastAsia="PMingLiU" w:hAnsi="Book Antiqua" w:cs="Times New Roman"/>
          <w:color w:val="000000" w:themeColor="text1"/>
          <w:szCs w:val="24"/>
        </w:rPr>
        <w:t xml:space="preserve"> HCC</w:t>
      </w:r>
      <w:r w:rsidR="009626C2" w:rsidRPr="00E325D0">
        <w:rPr>
          <w:rFonts w:ascii="Book Antiqua" w:eastAsia="PMingLiU" w:hAnsi="Book Antiqua" w:cs="Times New Roman"/>
          <w:color w:val="000000" w:themeColor="text1"/>
          <w:szCs w:val="24"/>
        </w:rPr>
        <w:t xml:space="preserve">, </w:t>
      </w:r>
      <w:r w:rsidR="008A0176" w:rsidRPr="00E325D0">
        <w:rPr>
          <w:rFonts w:ascii="Book Antiqua" w:eastAsia="PMingLiU" w:hAnsi="Book Antiqua" w:cs="Times New Roman"/>
          <w:color w:val="000000" w:themeColor="text1"/>
          <w:szCs w:val="24"/>
        </w:rPr>
        <w:t>lower AFP,</w:t>
      </w:r>
      <w:r w:rsidR="009626C2" w:rsidRPr="00E325D0">
        <w:rPr>
          <w:rFonts w:ascii="Book Antiqua" w:eastAsia="PMingLiU" w:hAnsi="Book Antiqua" w:cs="Times New Roman"/>
          <w:color w:val="000000" w:themeColor="text1"/>
          <w:szCs w:val="24"/>
        </w:rPr>
        <w:t xml:space="preserve"> a lower </w:t>
      </w:r>
      <w:r w:rsidR="008A0176" w:rsidRPr="00E325D0">
        <w:rPr>
          <w:rFonts w:ascii="Book Antiqua" w:eastAsia="PMingLiU" w:hAnsi="Book Antiqua" w:cs="Times New Roman"/>
          <w:color w:val="000000" w:themeColor="text1"/>
          <w:szCs w:val="24"/>
        </w:rPr>
        <w:t>tumor number</w:t>
      </w:r>
      <w:r w:rsidR="009626C2" w:rsidRPr="00E325D0">
        <w:rPr>
          <w:rFonts w:ascii="Book Antiqua" w:eastAsia="PMingLiU" w:hAnsi="Book Antiqua" w:cs="Times New Roman"/>
          <w:color w:val="000000" w:themeColor="text1"/>
          <w:szCs w:val="24"/>
        </w:rPr>
        <w:t>,</w:t>
      </w:r>
      <w:r w:rsidR="008A0176" w:rsidRPr="00E325D0">
        <w:rPr>
          <w:rFonts w:ascii="Book Antiqua" w:eastAsia="PMingLiU" w:hAnsi="Book Antiqua" w:cs="Times New Roman"/>
          <w:color w:val="000000" w:themeColor="text1"/>
          <w:szCs w:val="24"/>
        </w:rPr>
        <w:t xml:space="preserve"> and smaller tumor </w:t>
      </w:r>
      <w:proofErr w:type="gramStart"/>
      <w:r w:rsidR="008A0176" w:rsidRPr="00E325D0">
        <w:rPr>
          <w:rFonts w:ascii="Book Antiqua" w:eastAsia="PMingLiU" w:hAnsi="Book Antiqua" w:cs="Times New Roman"/>
          <w:color w:val="000000" w:themeColor="text1"/>
          <w:szCs w:val="24"/>
        </w:rPr>
        <w:t>size</w:t>
      </w:r>
      <w:proofErr w:type="gramEnd"/>
      <w:r w:rsidR="009626C2" w:rsidRPr="00E325D0">
        <w:rPr>
          <w:rFonts w:ascii="Book Antiqua" w:eastAsia="PMingLiU" w:hAnsi="Book Antiqua" w:cs="Times New Roman"/>
          <w:color w:val="000000" w:themeColor="text1"/>
          <w:szCs w:val="24"/>
        </w:rPr>
        <w:fldChar w:fldCharType="begin">
          <w:fldData xml:space="preserve">PEVuZE5vdGU+PENpdGU+PEF1dGhvcj5BZ29waWFuPC9BdXRob3I+PFllYXI+MjAxNzwvWWVhcj48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</w:fldData>
        </w:fldChar>
      </w:r>
      <w:r w:rsidR="004C53D6" w:rsidRPr="00E325D0">
        <w:rPr>
          <w:rFonts w:ascii="Book Antiqua" w:eastAsia="PMingLiU" w:hAnsi="Book Antiqua" w:cs="Times New Roman"/>
          <w:color w:val="000000" w:themeColor="text1"/>
          <w:szCs w:val="24"/>
        </w:rPr>
        <w:instrText xml:space="preserve"> ADDIN EN.CITE </w:instrText>
      </w:r>
      <w:r w:rsidR="004C53D6" w:rsidRPr="00E325D0">
        <w:rPr>
          <w:rFonts w:ascii="Book Antiqua" w:eastAsia="PMingLiU" w:hAnsi="Book Antiqua" w:cs="Times New Roman"/>
          <w:color w:val="000000" w:themeColor="text1"/>
          <w:szCs w:val="24"/>
        </w:rPr>
        <w:fldChar w:fldCharType="begin">
          <w:fldData xml:space="preserve">PEVuZE5vdGU+PENpdGU+PEF1dGhvcj5BZ29waWFuPC9BdXRob3I+PFllYXI+MjAxNzwvWWVhcj48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</w:fldData>
        </w:fldChar>
      </w:r>
      <w:r w:rsidR="004C53D6" w:rsidRPr="00E325D0">
        <w:rPr>
          <w:rFonts w:ascii="Book Antiqua" w:eastAsia="PMingLiU" w:hAnsi="Book Antiqua" w:cs="Times New Roman"/>
          <w:color w:val="000000" w:themeColor="text1"/>
          <w:szCs w:val="24"/>
        </w:rPr>
        <w:instrText xml:space="preserve"> ADDIN EN.CITE.DATA </w:instrText>
      </w:r>
      <w:r w:rsidR="004C53D6" w:rsidRPr="00E325D0">
        <w:rPr>
          <w:rFonts w:ascii="Book Antiqua" w:eastAsia="PMingLiU" w:hAnsi="Book Antiqua" w:cs="Times New Roman"/>
          <w:color w:val="000000" w:themeColor="text1"/>
          <w:szCs w:val="24"/>
        </w:rPr>
      </w:r>
      <w:r w:rsidR="004C53D6" w:rsidRPr="00E325D0">
        <w:rPr>
          <w:rFonts w:ascii="Book Antiqua" w:eastAsia="PMingLiU" w:hAnsi="Book Antiqua" w:cs="Times New Roman"/>
          <w:color w:val="000000" w:themeColor="text1"/>
          <w:szCs w:val="24"/>
        </w:rPr>
        <w:fldChar w:fldCharType="end"/>
      </w:r>
      <w:r w:rsidR="009626C2" w:rsidRPr="00E325D0">
        <w:rPr>
          <w:rFonts w:ascii="Book Antiqua" w:eastAsia="PMingLiU" w:hAnsi="Book Antiqua" w:cs="Times New Roman"/>
          <w:color w:val="000000" w:themeColor="text1"/>
          <w:szCs w:val="24"/>
        </w:rPr>
      </w:r>
      <w:r w:rsidR="009626C2" w:rsidRPr="00E325D0">
        <w:rPr>
          <w:rFonts w:ascii="Book Antiqua" w:eastAsia="PMingLiU" w:hAnsi="Book Antiqua" w:cs="Times New Roman"/>
          <w:color w:val="000000" w:themeColor="text1"/>
          <w:szCs w:val="24"/>
        </w:rPr>
        <w:fldChar w:fldCharType="separate"/>
      </w:r>
      <w:r w:rsidR="004C53D6" w:rsidRPr="00E325D0">
        <w:rPr>
          <w:rFonts w:ascii="Book Antiqua" w:eastAsia="PMingLiU" w:hAnsi="Book Antiqua" w:cs="Times New Roman"/>
          <w:noProof/>
          <w:color w:val="000000" w:themeColor="text1"/>
          <w:szCs w:val="24"/>
          <w:vertAlign w:val="superscript"/>
        </w:rPr>
        <w:t>[13,14,21]</w:t>
      </w:r>
      <w:r w:rsidR="009626C2" w:rsidRPr="00E325D0">
        <w:rPr>
          <w:rFonts w:ascii="Book Antiqua" w:eastAsia="PMingLiU" w:hAnsi="Book Antiqua" w:cs="Times New Roman"/>
          <w:color w:val="000000" w:themeColor="text1"/>
          <w:szCs w:val="24"/>
        </w:rPr>
        <w:fldChar w:fldCharType="end"/>
      </w:r>
      <w:r w:rsidR="009626C2" w:rsidRPr="00E325D0">
        <w:rPr>
          <w:rFonts w:ascii="Book Antiqua" w:eastAsia="PMingLiU" w:hAnsi="Book Antiqua" w:cs="Times New Roman"/>
          <w:color w:val="000000" w:themeColor="text1"/>
          <w:szCs w:val="24"/>
        </w:rPr>
        <w:t xml:space="preserve">. </w:t>
      </w:r>
      <w:r w:rsidR="003310CC" w:rsidRPr="00E325D0">
        <w:rPr>
          <w:rFonts w:ascii="Book Antiqua" w:eastAsia="PMingLiU" w:hAnsi="Book Antiqua" w:cs="Times New Roman"/>
          <w:color w:val="000000" w:themeColor="text1"/>
          <w:szCs w:val="24"/>
        </w:rPr>
        <w:t xml:space="preserve">Generally, the aim of both </w:t>
      </w:r>
      <w:r w:rsidR="009F0D0E" w:rsidRPr="00E325D0">
        <w:rPr>
          <w:rFonts w:ascii="Book Antiqua" w:eastAsia="PMingLiU" w:hAnsi="Book Antiqua" w:cs="Times New Roman"/>
          <w:color w:val="000000" w:themeColor="text1"/>
          <w:szCs w:val="24"/>
        </w:rPr>
        <w:t>transcatheter arterial chemoembolization</w:t>
      </w:r>
      <w:r w:rsidR="003310CC" w:rsidRPr="00E325D0">
        <w:rPr>
          <w:rFonts w:ascii="Book Antiqua" w:eastAsia="PMingLiU" w:hAnsi="Book Antiqua" w:cs="Times New Roman"/>
          <w:color w:val="000000" w:themeColor="text1"/>
          <w:szCs w:val="24"/>
        </w:rPr>
        <w:t xml:space="preserve"> and local ablation is intend to induce TN as well as eradication of cancer cells. Although each modality has different therapeutic effects in terms of TN, sequential treatment or a combination of multi-modalities can lead to marked or complete necrosis for a HCC of defined </w:t>
      </w:r>
      <w:proofErr w:type="gramStart"/>
      <w:r w:rsidR="003310CC" w:rsidRPr="00E325D0">
        <w:rPr>
          <w:rFonts w:ascii="Book Antiqua" w:eastAsia="PMingLiU" w:hAnsi="Book Antiqua" w:cs="Times New Roman"/>
          <w:color w:val="000000" w:themeColor="text1"/>
          <w:szCs w:val="24"/>
        </w:rPr>
        <w:t>size</w:t>
      </w:r>
      <w:proofErr w:type="gramEnd"/>
      <w:r w:rsidR="00BD1DDC" w:rsidRPr="00E325D0">
        <w:rPr>
          <w:rFonts w:ascii="Book Antiqua" w:eastAsia="PMingLiU" w:hAnsi="Book Antiqua" w:cs="Times New Roman"/>
          <w:color w:val="000000" w:themeColor="text1"/>
          <w:szCs w:val="24"/>
        </w:rPr>
        <w:fldChar w:fldCharType="begin">
          <w:fldData xml:space="preserve">PEVuZE5vdGU+PENpdGU+PEF1dGhvcj5Xb25nPC9BdXRob3I+PFllYXI+MjAwNDwvWWVhcj48UmVj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</w:fldData>
        </w:fldChar>
      </w:r>
      <w:r w:rsidR="004C53D6" w:rsidRPr="00E325D0">
        <w:rPr>
          <w:rFonts w:ascii="Book Antiqua" w:eastAsia="PMingLiU" w:hAnsi="Book Antiqua" w:cs="Times New Roman"/>
          <w:color w:val="000000" w:themeColor="text1"/>
          <w:szCs w:val="24"/>
        </w:rPr>
        <w:instrText xml:space="preserve"> ADDIN EN.CITE </w:instrText>
      </w:r>
      <w:r w:rsidR="004C53D6" w:rsidRPr="00E325D0">
        <w:rPr>
          <w:rFonts w:ascii="Book Antiqua" w:eastAsia="PMingLiU" w:hAnsi="Book Antiqua" w:cs="Times New Roman"/>
          <w:color w:val="000000" w:themeColor="text1"/>
          <w:szCs w:val="24"/>
        </w:rPr>
        <w:fldChar w:fldCharType="begin">
          <w:fldData xml:space="preserve">PEVuZE5vdGU+PENpdGU+PEF1dGhvcj5Xb25nPC9BdXRob3I+PFllYXI+MjAwNDwvWWVhcj48UmVj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</w:fldData>
        </w:fldChar>
      </w:r>
      <w:r w:rsidR="004C53D6" w:rsidRPr="00E325D0">
        <w:rPr>
          <w:rFonts w:ascii="Book Antiqua" w:eastAsia="PMingLiU" w:hAnsi="Book Antiqua" w:cs="Times New Roman"/>
          <w:color w:val="000000" w:themeColor="text1"/>
          <w:szCs w:val="24"/>
        </w:rPr>
        <w:instrText xml:space="preserve"> ADDIN EN.CITE.DATA </w:instrText>
      </w:r>
      <w:r w:rsidR="004C53D6" w:rsidRPr="00E325D0">
        <w:rPr>
          <w:rFonts w:ascii="Book Antiqua" w:eastAsia="PMingLiU" w:hAnsi="Book Antiqua" w:cs="Times New Roman"/>
          <w:color w:val="000000" w:themeColor="text1"/>
          <w:szCs w:val="24"/>
        </w:rPr>
      </w:r>
      <w:r w:rsidR="004C53D6" w:rsidRPr="00E325D0">
        <w:rPr>
          <w:rFonts w:ascii="Book Antiqua" w:eastAsia="PMingLiU" w:hAnsi="Book Antiqua" w:cs="Times New Roman"/>
          <w:color w:val="000000" w:themeColor="text1"/>
          <w:szCs w:val="24"/>
        </w:rPr>
        <w:fldChar w:fldCharType="end"/>
      </w:r>
      <w:r w:rsidR="00BD1DDC" w:rsidRPr="00E325D0">
        <w:rPr>
          <w:rFonts w:ascii="Book Antiqua" w:eastAsia="PMingLiU" w:hAnsi="Book Antiqua" w:cs="Times New Roman"/>
          <w:color w:val="000000" w:themeColor="text1"/>
          <w:szCs w:val="24"/>
        </w:rPr>
      </w:r>
      <w:r w:rsidR="00BD1DDC" w:rsidRPr="00E325D0">
        <w:rPr>
          <w:rFonts w:ascii="Book Antiqua" w:eastAsia="PMingLiU" w:hAnsi="Book Antiqua" w:cs="Times New Roman"/>
          <w:color w:val="000000" w:themeColor="text1"/>
          <w:szCs w:val="24"/>
        </w:rPr>
        <w:fldChar w:fldCharType="separate"/>
      </w:r>
      <w:r w:rsidR="004C53D6" w:rsidRPr="00E325D0">
        <w:rPr>
          <w:rFonts w:ascii="Book Antiqua" w:eastAsia="PMingLiU" w:hAnsi="Book Antiqua" w:cs="Times New Roman"/>
          <w:noProof/>
          <w:color w:val="000000" w:themeColor="text1"/>
          <w:szCs w:val="24"/>
          <w:vertAlign w:val="superscript"/>
        </w:rPr>
        <w:t>[22,23]</w:t>
      </w:r>
      <w:r w:rsidR="00BD1DDC" w:rsidRPr="00E325D0">
        <w:rPr>
          <w:rFonts w:ascii="Book Antiqua" w:eastAsia="PMingLiU" w:hAnsi="Book Antiqua" w:cs="Times New Roman"/>
          <w:color w:val="000000" w:themeColor="text1"/>
          <w:szCs w:val="24"/>
        </w:rPr>
        <w:fldChar w:fldCharType="end"/>
      </w:r>
      <w:r w:rsidR="00BD1DDC" w:rsidRPr="00E325D0">
        <w:rPr>
          <w:rFonts w:ascii="Book Antiqua" w:eastAsia="PMingLiU" w:hAnsi="Book Antiqua" w:cs="Times New Roman"/>
          <w:color w:val="000000" w:themeColor="text1"/>
          <w:szCs w:val="24"/>
        </w:rPr>
        <w:t>.</w:t>
      </w:r>
      <w:r w:rsidR="003310CC" w:rsidRPr="00E325D0">
        <w:rPr>
          <w:rFonts w:ascii="Book Antiqua" w:eastAsia="PMingLiU" w:hAnsi="Book Antiqua" w:cs="Times New Roman"/>
          <w:color w:val="000000" w:themeColor="text1"/>
          <w:szCs w:val="24"/>
        </w:rPr>
        <w:t xml:space="preserve"> As such, the viable tumor burden could </w:t>
      </w:r>
      <w:r w:rsidR="00BD1DDC" w:rsidRPr="00E325D0">
        <w:rPr>
          <w:rFonts w:ascii="Book Antiqua" w:eastAsia="PMingLiU" w:hAnsi="Book Antiqua" w:cs="Times New Roman"/>
          <w:color w:val="000000" w:themeColor="text1"/>
          <w:szCs w:val="24"/>
        </w:rPr>
        <w:t>also be diminished</w:t>
      </w:r>
      <w:r w:rsidR="003310CC" w:rsidRPr="00E325D0">
        <w:rPr>
          <w:rFonts w:ascii="Book Antiqua" w:eastAsia="PMingLiU" w:hAnsi="Book Antiqua" w:cs="Times New Roman"/>
          <w:color w:val="000000" w:themeColor="text1"/>
          <w:szCs w:val="24"/>
        </w:rPr>
        <w:t xml:space="preserve"> by </w:t>
      </w:r>
      <w:r w:rsidR="00BD1DDC" w:rsidRPr="00E325D0">
        <w:rPr>
          <w:rFonts w:ascii="Book Antiqua" w:eastAsia="PMingLiU" w:hAnsi="Book Antiqua" w:cs="Times New Roman"/>
          <w:color w:val="000000" w:themeColor="text1"/>
          <w:szCs w:val="24"/>
        </w:rPr>
        <w:t xml:space="preserve">loco-regional therapy that results in </w:t>
      </w:r>
      <w:r w:rsidR="003310CC" w:rsidRPr="00E325D0">
        <w:rPr>
          <w:rFonts w:ascii="Book Antiqua" w:eastAsia="PMingLiU" w:hAnsi="Book Antiqua" w:cs="Times New Roman"/>
          <w:color w:val="000000" w:themeColor="text1"/>
          <w:szCs w:val="24"/>
        </w:rPr>
        <w:t xml:space="preserve">TN </w:t>
      </w:r>
      <w:r w:rsidR="00BD1DDC" w:rsidRPr="00E325D0">
        <w:rPr>
          <w:rFonts w:ascii="Book Antiqua" w:eastAsia="PMingLiU" w:hAnsi="Book Antiqua" w:cs="Times New Roman"/>
          <w:color w:val="000000" w:themeColor="text1"/>
          <w:szCs w:val="24"/>
        </w:rPr>
        <w:t xml:space="preserve">and </w:t>
      </w:r>
      <w:r w:rsidR="003310CC" w:rsidRPr="00E325D0">
        <w:rPr>
          <w:rFonts w:ascii="Book Antiqua" w:eastAsia="PMingLiU" w:hAnsi="Book Antiqua" w:cs="Times New Roman"/>
          <w:color w:val="000000" w:themeColor="text1"/>
          <w:szCs w:val="24"/>
        </w:rPr>
        <w:t>downstage of HCC status at a certain degree.</w:t>
      </w:r>
      <w:r w:rsidR="00BD1DDC" w:rsidRPr="00E325D0">
        <w:rPr>
          <w:rFonts w:ascii="Book Antiqua" w:eastAsia="PMingLiU" w:hAnsi="Book Antiqua" w:cs="Times New Roman"/>
          <w:color w:val="000000" w:themeColor="text1"/>
          <w:szCs w:val="24"/>
        </w:rPr>
        <w:t xml:space="preserve"> </w:t>
      </w:r>
      <w:r w:rsidR="000E02CB" w:rsidRPr="00E325D0">
        <w:rPr>
          <w:rFonts w:ascii="Book Antiqua" w:eastAsia="PMingLiU" w:hAnsi="Book Antiqua" w:cs="Times New Roman"/>
          <w:color w:val="000000" w:themeColor="text1"/>
          <w:szCs w:val="24"/>
        </w:rPr>
        <w:t xml:space="preserve">Besides, </w:t>
      </w:r>
      <w:r w:rsidR="009543FD" w:rsidRPr="00E325D0">
        <w:rPr>
          <w:rFonts w:ascii="Book Antiqua" w:eastAsia="PMingLiU" w:hAnsi="Book Antiqua" w:cs="Times New Roman"/>
          <w:color w:val="000000" w:themeColor="text1"/>
          <w:szCs w:val="24"/>
        </w:rPr>
        <w:t xml:space="preserve">a long waiting period might lead to </w:t>
      </w:r>
      <w:r w:rsidR="000E02CB" w:rsidRPr="00E325D0">
        <w:rPr>
          <w:rFonts w:ascii="Book Antiqua" w:eastAsia="PMingLiU" w:hAnsi="Book Antiqua" w:cs="Times New Roman"/>
          <w:color w:val="000000" w:themeColor="text1"/>
          <w:szCs w:val="24"/>
        </w:rPr>
        <w:t xml:space="preserve">tumor progression </w:t>
      </w:r>
      <w:r w:rsidR="009543FD" w:rsidRPr="00E325D0">
        <w:rPr>
          <w:rFonts w:ascii="Book Antiqua" w:eastAsia="PMingLiU" w:hAnsi="Book Antiqua" w:cs="Times New Roman"/>
          <w:color w:val="000000" w:themeColor="text1"/>
          <w:szCs w:val="24"/>
        </w:rPr>
        <w:t>and patient</w:t>
      </w:r>
      <w:r w:rsidR="000E02CB" w:rsidRPr="00E325D0">
        <w:rPr>
          <w:rFonts w:ascii="Book Antiqua" w:eastAsia="PMingLiU" w:hAnsi="Book Antiqua" w:cs="Times New Roman"/>
          <w:color w:val="000000" w:themeColor="text1"/>
          <w:szCs w:val="24"/>
        </w:rPr>
        <w:t xml:space="preserve"> ineligible for LT.</w:t>
      </w:r>
      <w:r w:rsidR="00BD1DDC" w:rsidRPr="00E325D0">
        <w:rPr>
          <w:rFonts w:ascii="Book Antiqua" w:eastAsia="PMingLiU" w:hAnsi="Book Antiqua" w:cs="Times New Roman"/>
          <w:color w:val="000000" w:themeColor="text1"/>
          <w:szCs w:val="24"/>
        </w:rPr>
        <w:t xml:space="preserve"> </w:t>
      </w:r>
      <w:r w:rsidR="009543FD" w:rsidRPr="00E325D0">
        <w:rPr>
          <w:rFonts w:ascii="Book Antiqua" w:eastAsia="PMingLiU" w:hAnsi="Book Antiqua" w:cs="Times New Roman"/>
          <w:color w:val="000000" w:themeColor="text1"/>
          <w:szCs w:val="24"/>
        </w:rPr>
        <w:t xml:space="preserve">Therefore, loco-regional therapy </w:t>
      </w:r>
      <w:r w:rsidR="009543FD" w:rsidRPr="00E325D0">
        <w:rPr>
          <w:rFonts w:ascii="Book Antiqua" w:eastAsia="PMingLiU" w:hAnsi="Book Antiqua" w:cs="Times New Roman"/>
          <w:color w:val="000000" w:themeColor="text1"/>
          <w:szCs w:val="24"/>
        </w:rPr>
        <w:lastRenderedPageBreak/>
        <w:t xml:space="preserve">could also prevent dropout because of tumor progression among patients awaiting transplantation. </w:t>
      </w:r>
      <w:r w:rsidR="0017747C" w:rsidRPr="00E325D0">
        <w:rPr>
          <w:rFonts w:ascii="Book Antiqua" w:eastAsia="PMingLiU" w:hAnsi="Book Antiqua" w:cs="Times New Roman"/>
          <w:color w:val="000000" w:themeColor="text1"/>
          <w:szCs w:val="24"/>
        </w:rPr>
        <w:t>However,</w:t>
      </w:r>
      <w:r w:rsidR="00594BF5" w:rsidRPr="00E325D0">
        <w:rPr>
          <w:rFonts w:ascii="Book Antiqua" w:eastAsia="PMingLiU" w:hAnsi="Book Antiqua" w:cs="Times New Roman"/>
          <w:color w:val="000000" w:themeColor="text1"/>
          <w:szCs w:val="24"/>
        </w:rPr>
        <w:t xml:space="preserve"> </w:t>
      </w:r>
      <w:r w:rsidR="009626C2" w:rsidRPr="00E325D0">
        <w:rPr>
          <w:rFonts w:ascii="Book Antiqua" w:eastAsia="PMingLiU" w:hAnsi="Book Antiqua" w:cs="Times New Roman"/>
          <w:color w:val="000000" w:themeColor="text1"/>
          <w:szCs w:val="24"/>
        </w:rPr>
        <w:t>timing and frequency of loco-</w:t>
      </w:r>
      <w:r w:rsidR="00C71771" w:rsidRPr="00E325D0">
        <w:rPr>
          <w:rFonts w:ascii="Book Antiqua" w:eastAsia="PMingLiU" w:hAnsi="Book Antiqua" w:cs="Times New Roman"/>
          <w:color w:val="000000" w:themeColor="text1"/>
          <w:szCs w:val="24"/>
        </w:rPr>
        <w:t xml:space="preserve">regional therapy </w:t>
      </w:r>
      <w:r w:rsidR="0017747C" w:rsidRPr="00E325D0">
        <w:rPr>
          <w:rFonts w:ascii="Book Antiqua" w:eastAsia="PMingLiU" w:hAnsi="Book Antiqua" w:cs="Times New Roman"/>
          <w:color w:val="000000" w:themeColor="text1"/>
          <w:szCs w:val="24"/>
        </w:rPr>
        <w:t xml:space="preserve">to achieve </w:t>
      </w:r>
      <w:r w:rsidR="009626C2" w:rsidRPr="00E325D0">
        <w:rPr>
          <w:rFonts w:ascii="Book Antiqua" w:eastAsia="PMingLiU" w:hAnsi="Book Antiqua" w:cs="Times New Roman"/>
          <w:color w:val="000000" w:themeColor="text1"/>
          <w:szCs w:val="24"/>
        </w:rPr>
        <w:t xml:space="preserve">a profound </w:t>
      </w:r>
      <w:r w:rsidR="0017747C" w:rsidRPr="00E325D0">
        <w:rPr>
          <w:rFonts w:ascii="Book Antiqua" w:eastAsia="PMingLiU" w:hAnsi="Book Antiqua" w:cs="Times New Roman"/>
          <w:color w:val="000000" w:themeColor="text1"/>
          <w:szCs w:val="24"/>
        </w:rPr>
        <w:t>TN response remain uncertain</w:t>
      </w:r>
      <w:r w:rsidR="00AA46F4" w:rsidRPr="00E325D0">
        <w:rPr>
          <w:rFonts w:ascii="Book Antiqua" w:hAnsi="Book Antiqua"/>
          <w:color w:val="000000" w:themeColor="text1"/>
          <w:szCs w:val="24"/>
        </w:rPr>
        <w:t xml:space="preserve"> </w:t>
      </w:r>
      <w:r w:rsidR="00AA46F4" w:rsidRPr="00E325D0">
        <w:rPr>
          <w:rFonts w:ascii="Book Antiqua" w:eastAsia="PMingLiU" w:hAnsi="Book Antiqua" w:cs="Times New Roman"/>
          <w:color w:val="000000" w:themeColor="text1"/>
          <w:szCs w:val="24"/>
        </w:rPr>
        <w:t>in the current clinical setting</w:t>
      </w:r>
      <w:r w:rsidR="004F5B41" w:rsidRPr="00E325D0">
        <w:rPr>
          <w:rFonts w:ascii="Book Antiqua" w:eastAsia="PMingLiU" w:hAnsi="Book Antiqua" w:cs="Times New Roman"/>
          <w:color w:val="000000" w:themeColor="text1"/>
          <w:szCs w:val="24"/>
        </w:rPr>
        <w:t>.</w:t>
      </w:r>
    </w:p>
    <w:p w14:paraId="271844A7" w14:textId="505531A5" w:rsidR="00492FD3" w:rsidRPr="00E325D0" w:rsidRDefault="009626C2"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Additionally</w:t>
      </w:r>
      <w:r w:rsidR="004F5B41" w:rsidRPr="00E325D0">
        <w:rPr>
          <w:rFonts w:ascii="Book Antiqua" w:eastAsia="PMingLiU" w:hAnsi="Book Antiqua" w:cs="Times New Roman"/>
          <w:color w:val="000000" w:themeColor="text1"/>
          <w:szCs w:val="24"/>
        </w:rPr>
        <w:t>,</w:t>
      </w:r>
      <w:r w:rsidRPr="00E325D0">
        <w:rPr>
          <w:rFonts w:ascii="Book Antiqua" w:eastAsia="PMingLiU" w:hAnsi="Book Antiqua" w:cs="Times New Roman"/>
          <w:color w:val="000000" w:themeColor="text1"/>
          <w:szCs w:val="24"/>
        </w:rPr>
        <w:t xml:space="preserve"> it is difficult to assess</w:t>
      </w:r>
      <w:r w:rsidR="004F5B41" w:rsidRPr="00E325D0">
        <w:rPr>
          <w:rFonts w:ascii="Book Antiqua" w:eastAsia="PMingLiU" w:hAnsi="Book Antiqua" w:cs="Times New Roman"/>
          <w:color w:val="000000" w:themeColor="text1"/>
          <w:szCs w:val="24"/>
        </w:rPr>
        <w:t xml:space="preserve"> TN through radiologic</w:t>
      </w:r>
      <w:r w:rsidR="000D65E1" w:rsidRPr="00E325D0">
        <w:rPr>
          <w:rFonts w:ascii="Book Antiqua" w:eastAsia="PMingLiU" w:hAnsi="Book Antiqua" w:cs="Times New Roman"/>
          <w:color w:val="000000" w:themeColor="text1"/>
          <w:szCs w:val="24"/>
        </w:rPr>
        <w:t>al</w:t>
      </w:r>
      <w:r w:rsidR="004F5B41" w:rsidRPr="00E325D0">
        <w:rPr>
          <w:rFonts w:ascii="Book Antiqua" w:eastAsia="PMingLiU" w:hAnsi="Book Antiqua" w:cs="Times New Roman"/>
          <w:color w:val="000000" w:themeColor="text1"/>
          <w:szCs w:val="24"/>
        </w:rPr>
        <w:t xml:space="preserve"> imaging scan</w:t>
      </w:r>
      <w:r w:rsidRPr="00E325D0">
        <w:rPr>
          <w:rFonts w:ascii="Book Antiqua" w:eastAsia="PMingLiU" w:hAnsi="Book Antiqua" w:cs="Times New Roman"/>
          <w:color w:val="000000" w:themeColor="text1"/>
          <w:szCs w:val="24"/>
        </w:rPr>
        <w:t>, and it</w:t>
      </w:r>
      <w:r w:rsidR="004F5B41" w:rsidRPr="00E325D0">
        <w:rPr>
          <w:rFonts w:ascii="Book Antiqua" w:eastAsia="PMingLiU" w:hAnsi="Book Antiqua" w:cs="Times New Roman"/>
          <w:color w:val="000000" w:themeColor="text1"/>
          <w:szCs w:val="24"/>
        </w:rPr>
        <w:t xml:space="preserve"> could only be confirmed </w:t>
      </w:r>
      <w:r w:rsidRPr="00E325D0">
        <w:rPr>
          <w:rFonts w:ascii="Book Antiqua" w:eastAsia="PMingLiU" w:hAnsi="Book Antiqua" w:cs="Times New Roman"/>
          <w:color w:val="000000" w:themeColor="text1"/>
          <w:szCs w:val="24"/>
        </w:rPr>
        <w:t xml:space="preserve">with </w:t>
      </w:r>
      <w:r w:rsidR="004F5B41" w:rsidRPr="00E325D0">
        <w:rPr>
          <w:rFonts w:ascii="Book Antiqua" w:eastAsia="PMingLiU" w:hAnsi="Book Antiqua" w:cs="Times New Roman"/>
          <w:color w:val="000000" w:themeColor="text1"/>
          <w:szCs w:val="24"/>
        </w:rPr>
        <w:t>thoroughly examination of</w:t>
      </w:r>
      <w:r w:rsidRPr="00E325D0">
        <w:rPr>
          <w:rFonts w:ascii="Book Antiqua" w:eastAsia="PMingLiU" w:hAnsi="Book Antiqua" w:cs="Times New Roman"/>
          <w:color w:val="000000" w:themeColor="text1"/>
          <w:szCs w:val="24"/>
        </w:rPr>
        <w:t xml:space="preserve"> the</w:t>
      </w:r>
      <w:r w:rsidR="004F5B41" w:rsidRPr="00E325D0">
        <w:rPr>
          <w:rFonts w:ascii="Book Antiqua" w:eastAsia="PMingLiU" w:hAnsi="Book Antiqua" w:cs="Times New Roman"/>
          <w:color w:val="000000" w:themeColor="text1"/>
          <w:szCs w:val="24"/>
        </w:rPr>
        <w:t xml:space="preserve"> explant</w:t>
      </w:r>
      <w:r w:rsidRPr="00E325D0">
        <w:rPr>
          <w:rFonts w:ascii="Book Antiqua" w:eastAsia="PMingLiU" w:hAnsi="Book Antiqua" w:cs="Times New Roman"/>
          <w:color w:val="000000" w:themeColor="text1"/>
          <w:szCs w:val="24"/>
        </w:rPr>
        <w:t>ed</w:t>
      </w:r>
      <w:r w:rsidR="004F5B41" w:rsidRPr="00E325D0">
        <w:rPr>
          <w:rFonts w:ascii="Book Antiqua" w:eastAsia="PMingLiU" w:hAnsi="Book Antiqua" w:cs="Times New Roman"/>
          <w:color w:val="000000" w:themeColor="text1"/>
          <w:szCs w:val="24"/>
        </w:rPr>
        <w:t xml:space="preserve"> liver after LT. Hence,</w:t>
      </w:r>
      <w:r w:rsidR="0048182C" w:rsidRPr="00E325D0">
        <w:rPr>
          <w:rFonts w:ascii="Book Antiqua" w:eastAsia="PMingLiU" w:hAnsi="Book Antiqua" w:cs="Times New Roman"/>
          <w:color w:val="000000" w:themeColor="text1"/>
          <w:szCs w:val="24"/>
        </w:rPr>
        <w:t xml:space="preserve"> it is unpractical to adjust the treatment strategy for LDLT</w:t>
      </w:r>
      <w:r w:rsidR="004F5B41" w:rsidRPr="00E325D0">
        <w:rPr>
          <w:rFonts w:ascii="Book Antiqua" w:eastAsia="PMingLiU" w:hAnsi="Book Antiqua" w:cs="Times New Roman"/>
          <w:color w:val="000000" w:themeColor="text1"/>
          <w:szCs w:val="24"/>
        </w:rPr>
        <w:t xml:space="preserve"> on the basis of loco</w:t>
      </w:r>
      <w:r w:rsidR="0048182C" w:rsidRPr="00E325D0">
        <w:rPr>
          <w:rFonts w:ascii="Book Antiqua" w:eastAsia="PMingLiU" w:hAnsi="Book Antiqua" w:cs="Times New Roman"/>
          <w:color w:val="000000" w:themeColor="text1"/>
          <w:szCs w:val="24"/>
        </w:rPr>
        <w:t>-</w:t>
      </w:r>
      <w:r w:rsidR="004F5B41" w:rsidRPr="00E325D0">
        <w:rPr>
          <w:rFonts w:ascii="Book Antiqua" w:eastAsia="PMingLiU" w:hAnsi="Book Antiqua" w:cs="Times New Roman"/>
          <w:color w:val="000000" w:themeColor="text1"/>
          <w:szCs w:val="24"/>
        </w:rPr>
        <w:t>regional therapy</w:t>
      </w:r>
      <w:r w:rsidR="0048182C" w:rsidRPr="00E325D0">
        <w:rPr>
          <w:rFonts w:ascii="Book Antiqua" w:eastAsia="PMingLiU" w:hAnsi="Book Antiqua" w:cs="Times New Roman"/>
          <w:color w:val="000000" w:themeColor="text1"/>
          <w:szCs w:val="24"/>
        </w:rPr>
        <w:t xml:space="preserve"> efficacy</w:t>
      </w:r>
      <w:r w:rsidR="004F5B41" w:rsidRPr="00E325D0">
        <w:rPr>
          <w:rFonts w:ascii="Book Antiqua" w:eastAsia="PMingLiU" w:hAnsi="Book Antiqua" w:cs="Times New Roman"/>
          <w:color w:val="000000" w:themeColor="text1"/>
          <w:szCs w:val="24"/>
        </w:rPr>
        <w:t xml:space="preserve"> in terms of TN</w:t>
      </w:r>
      <w:r w:rsidR="00EB1331" w:rsidRPr="00E325D0">
        <w:rPr>
          <w:rFonts w:ascii="Book Antiqua" w:eastAsia="PMingLiU" w:hAnsi="Book Antiqua" w:cs="Times New Roman"/>
          <w:color w:val="000000" w:themeColor="text1"/>
          <w:szCs w:val="24"/>
        </w:rPr>
        <w:t xml:space="preserve">. Apart from </w:t>
      </w:r>
      <w:proofErr w:type="gramStart"/>
      <w:r w:rsidR="00EB1331" w:rsidRPr="00E325D0">
        <w:rPr>
          <w:rFonts w:ascii="Book Antiqua" w:eastAsia="PMingLiU" w:hAnsi="Book Antiqua" w:cs="Times New Roman"/>
          <w:color w:val="000000" w:themeColor="text1"/>
          <w:szCs w:val="24"/>
        </w:rPr>
        <w:t>that,</w:t>
      </w:r>
      <w:proofErr w:type="gramEnd"/>
      <w:r w:rsidR="00EB1331" w:rsidRPr="00E325D0">
        <w:rPr>
          <w:rFonts w:ascii="Book Antiqua" w:eastAsia="PMingLiU" w:hAnsi="Book Antiqua" w:cs="Times New Roman"/>
          <w:color w:val="000000" w:themeColor="text1"/>
          <w:szCs w:val="24"/>
        </w:rPr>
        <w:t xml:space="preserve"> radiologic</w:t>
      </w:r>
      <w:r w:rsidR="000D65E1" w:rsidRPr="00E325D0">
        <w:rPr>
          <w:rFonts w:ascii="Book Antiqua" w:eastAsia="PMingLiU" w:hAnsi="Book Antiqua" w:cs="Times New Roman"/>
          <w:color w:val="000000" w:themeColor="text1"/>
          <w:szCs w:val="24"/>
        </w:rPr>
        <w:t>al</w:t>
      </w:r>
      <w:r w:rsidR="00EB1331" w:rsidRPr="00E325D0">
        <w:rPr>
          <w:rFonts w:ascii="Book Antiqua" w:eastAsia="PMingLiU" w:hAnsi="Book Antiqua" w:cs="Times New Roman"/>
          <w:color w:val="000000" w:themeColor="text1"/>
          <w:szCs w:val="24"/>
        </w:rPr>
        <w:t xml:space="preserve"> imaging scan could be mis-staging HCC</w:t>
      </w:r>
      <w:r w:rsidR="00AA46F4" w:rsidRPr="00E325D0">
        <w:rPr>
          <w:rFonts w:ascii="Book Antiqua" w:eastAsia="PMingLiU" w:hAnsi="Book Antiqua" w:cs="Times New Roman"/>
          <w:color w:val="000000" w:themeColor="text1"/>
          <w:szCs w:val="24"/>
        </w:rPr>
        <w:t xml:space="preserve">. In </w:t>
      </w:r>
      <w:r w:rsidR="00EB1331" w:rsidRPr="00E325D0">
        <w:rPr>
          <w:rFonts w:ascii="Book Antiqua" w:eastAsia="PMingLiU" w:hAnsi="Book Antiqua" w:cs="Times New Roman"/>
          <w:color w:val="000000" w:themeColor="text1"/>
          <w:szCs w:val="24"/>
        </w:rPr>
        <w:t>this study</w:t>
      </w:r>
      <w:r w:rsidR="0048182C" w:rsidRPr="00E325D0">
        <w:rPr>
          <w:rFonts w:ascii="Book Antiqua" w:eastAsia="PMingLiU" w:hAnsi="Book Antiqua" w:cs="Times New Roman"/>
          <w:color w:val="000000" w:themeColor="text1"/>
          <w:szCs w:val="24"/>
        </w:rPr>
        <w:t>,</w:t>
      </w:r>
      <w:r w:rsidR="00EB1331" w:rsidRPr="00E325D0">
        <w:rPr>
          <w:rFonts w:ascii="Book Antiqua" w:eastAsia="PMingLiU" w:hAnsi="Book Antiqua" w:cs="Times New Roman"/>
          <w:color w:val="000000" w:themeColor="text1"/>
          <w:szCs w:val="24"/>
        </w:rPr>
        <w:t xml:space="preserve"> </w:t>
      </w:r>
      <w:r w:rsidR="0048182C" w:rsidRPr="00E325D0">
        <w:rPr>
          <w:rFonts w:ascii="Book Antiqua" w:eastAsia="PMingLiU" w:hAnsi="Book Antiqua" w:cs="Times New Roman"/>
          <w:color w:val="000000" w:themeColor="text1"/>
          <w:szCs w:val="24"/>
        </w:rPr>
        <w:t xml:space="preserve">radiological images of </w:t>
      </w:r>
      <w:r w:rsidR="00EB1331" w:rsidRPr="00E325D0">
        <w:rPr>
          <w:rFonts w:ascii="Book Antiqua" w:eastAsia="PMingLiU" w:hAnsi="Book Antiqua" w:cs="Times New Roman"/>
          <w:color w:val="000000" w:themeColor="text1"/>
          <w:szCs w:val="24"/>
        </w:rPr>
        <w:t>nearly 20% of</w:t>
      </w:r>
      <w:r w:rsidR="0048182C" w:rsidRPr="00E325D0">
        <w:rPr>
          <w:rFonts w:ascii="Book Antiqua" w:eastAsia="PMingLiU" w:hAnsi="Book Antiqua" w:cs="Times New Roman"/>
          <w:color w:val="000000" w:themeColor="text1"/>
          <w:szCs w:val="24"/>
        </w:rPr>
        <w:t xml:space="preserve"> all the</w:t>
      </w:r>
      <w:r w:rsidR="00EB1331" w:rsidRPr="00E325D0">
        <w:rPr>
          <w:rFonts w:ascii="Book Antiqua" w:eastAsia="PMingLiU" w:hAnsi="Book Antiqua" w:cs="Times New Roman"/>
          <w:color w:val="000000" w:themeColor="text1"/>
          <w:szCs w:val="24"/>
        </w:rPr>
        <w:t xml:space="preserve"> patients </w:t>
      </w:r>
      <w:r w:rsidR="0048182C" w:rsidRPr="00E325D0">
        <w:rPr>
          <w:rFonts w:ascii="Book Antiqua" w:eastAsia="PMingLiU" w:hAnsi="Book Antiqua" w:cs="Times New Roman"/>
          <w:color w:val="000000" w:themeColor="text1"/>
          <w:szCs w:val="24"/>
        </w:rPr>
        <w:t>did not</w:t>
      </w:r>
      <w:r w:rsidR="00EB1331" w:rsidRPr="00E325D0">
        <w:rPr>
          <w:rFonts w:ascii="Book Antiqua" w:eastAsia="PMingLiU" w:hAnsi="Book Antiqua" w:cs="Times New Roman"/>
          <w:color w:val="000000" w:themeColor="text1"/>
          <w:szCs w:val="24"/>
        </w:rPr>
        <w:t xml:space="preserve"> correlate to pathologic</w:t>
      </w:r>
      <w:r w:rsidR="000D65E1" w:rsidRPr="00E325D0">
        <w:rPr>
          <w:rFonts w:ascii="Book Antiqua" w:eastAsia="PMingLiU" w:hAnsi="Book Antiqua" w:cs="Times New Roman"/>
          <w:color w:val="000000" w:themeColor="text1"/>
          <w:szCs w:val="24"/>
        </w:rPr>
        <w:t>al</w:t>
      </w:r>
      <w:r w:rsidR="00EB1331" w:rsidRPr="00E325D0">
        <w:rPr>
          <w:rFonts w:ascii="Book Antiqua" w:eastAsia="PMingLiU" w:hAnsi="Book Antiqua" w:cs="Times New Roman"/>
          <w:color w:val="000000" w:themeColor="text1"/>
          <w:szCs w:val="24"/>
        </w:rPr>
        <w:t xml:space="preserve"> staging. </w:t>
      </w:r>
      <w:r w:rsidR="0048182C" w:rsidRPr="00E325D0">
        <w:rPr>
          <w:rFonts w:ascii="Book Antiqua" w:eastAsia="PMingLiU" w:hAnsi="Book Antiqua" w:cs="Times New Roman"/>
          <w:color w:val="000000" w:themeColor="text1"/>
          <w:szCs w:val="24"/>
        </w:rPr>
        <w:t>Moreover</w:t>
      </w:r>
      <w:r w:rsidR="00EB1331" w:rsidRPr="00E325D0">
        <w:rPr>
          <w:rFonts w:ascii="Book Antiqua" w:eastAsia="PMingLiU" w:hAnsi="Book Antiqua" w:cs="Times New Roman"/>
          <w:color w:val="000000" w:themeColor="text1"/>
          <w:szCs w:val="24"/>
        </w:rPr>
        <w:t>,</w:t>
      </w:r>
      <w:r w:rsidR="0048182C" w:rsidRPr="00E325D0">
        <w:rPr>
          <w:rFonts w:ascii="Book Antiqua" w:eastAsia="PMingLiU" w:hAnsi="Book Antiqua" w:cs="Times New Roman"/>
          <w:color w:val="000000" w:themeColor="text1"/>
          <w:szCs w:val="24"/>
        </w:rPr>
        <w:t xml:space="preserve"> interpret the radiologic</w:t>
      </w:r>
      <w:r w:rsidR="000D65E1" w:rsidRPr="00E325D0">
        <w:rPr>
          <w:rFonts w:ascii="Book Antiqua" w:eastAsia="PMingLiU" w:hAnsi="Book Antiqua" w:cs="Times New Roman"/>
          <w:color w:val="000000" w:themeColor="text1"/>
          <w:szCs w:val="24"/>
        </w:rPr>
        <w:t>al</w:t>
      </w:r>
      <w:r w:rsidR="0048182C" w:rsidRPr="00E325D0">
        <w:rPr>
          <w:rFonts w:ascii="Book Antiqua" w:eastAsia="PMingLiU" w:hAnsi="Book Antiqua" w:cs="Times New Roman"/>
          <w:color w:val="000000" w:themeColor="text1"/>
          <w:szCs w:val="24"/>
        </w:rPr>
        <w:t xml:space="preserve"> image of a</w:t>
      </w:r>
      <w:r w:rsidR="00EB1331" w:rsidRPr="00E325D0">
        <w:rPr>
          <w:rFonts w:ascii="Book Antiqua" w:eastAsia="PMingLiU" w:hAnsi="Book Antiqua" w:cs="Times New Roman"/>
          <w:color w:val="000000" w:themeColor="text1"/>
          <w:szCs w:val="24"/>
        </w:rPr>
        <w:t xml:space="preserve"> cirrhotic liver</w:t>
      </w:r>
      <w:r w:rsidR="0048182C" w:rsidRPr="00E325D0">
        <w:rPr>
          <w:rFonts w:ascii="Book Antiqua" w:eastAsia="PMingLiU" w:hAnsi="Book Antiqua" w:cs="Times New Roman"/>
          <w:color w:val="000000" w:themeColor="text1"/>
          <w:szCs w:val="24"/>
        </w:rPr>
        <w:t xml:space="preserve"> is more difficult</w:t>
      </w:r>
      <w:r w:rsidR="00EB1331" w:rsidRPr="00E325D0">
        <w:rPr>
          <w:rFonts w:ascii="Book Antiqua" w:eastAsia="PMingLiU" w:hAnsi="Book Antiqua" w:cs="Times New Roman"/>
          <w:color w:val="000000" w:themeColor="text1"/>
          <w:szCs w:val="24"/>
        </w:rPr>
        <w:t xml:space="preserve"> after loco</w:t>
      </w:r>
      <w:r w:rsidR="0048182C" w:rsidRPr="00E325D0">
        <w:rPr>
          <w:rFonts w:ascii="Book Antiqua" w:eastAsia="PMingLiU" w:hAnsi="Book Antiqua" w:cs="Times New Roman"/>
          <w:color w:val="000000" w:themeColor="text1"/>
          <w:szCs w:val="24"/>
        </w:rPr>
        <w:t>-</w:t>
      </w:r>
      <w:r w:rsidR="00EB1331" w:rsidRPr="00E325D0">
        <w:rPr>
          <w:rFonts w:ascii="Book Antiqua" w:eastAsia="PMingLiU" w:hAnsi="Book Antiqua" w:cs="Times New Roman"/>
          <w:color w:val="000000" w:themeColor="text1"/>
          <w:szCs w:val="24"/>
        </w:rPr>
        <w:t>regional therapy.</w:t>
      </w:r>
      <w:r w:rsidR="00267476" w:rsidRPr="00E325D0">
        <w:rPr>
          <w:rFonts w:ascii="Book Antiqua" w:eastAsia="PMingLiU" w:hAnsi="Book Antiqua" w:cs="Times New Roman"/>
          <w:color w:val="000000" w:themeColor="text1"/>
          <w:szCs w:val="24"/>
        </w:rPr>
        <w:t xml:space="preserve"> Nonetheless,</w:t>
      </w:r>
      <w:r w:rsidR="0048182C" w:rsidRPr="00E325D0">
        <w:rPr>
          <w:rFonts w:ascii="Book Antiqua" w:eastAsia="PMingLiU" w:hAnsi="Book Antiqua" w:cs="Times New Roman"/>
          <w:color w:val="000000" w:themeColor="text1"/>
          <w:szCs w:val="24"/>
        </w:rPr>
        <w:t xml:space="preserve"> </w:t>
      </w:r>
      <w:r w:rsidR="00492FD3" w:rsidRPr="00E325D0">
        <w:rPr>
          <w:rFonts w:ascii="Book Antiqua" w:eastAsia="PMingLiU" w:hAnsi="Book Antiqua" w:cs="Times New Roman"/>
          <w:color w:val="000000" w:themeColor="text1"/>
          <w:szCs w:val="24"/>
        </w:rPr>
        <w:t>loco</w:t>
      </w:r>
      <w:r w:rsidR="0048182C" w:rsidRPr="00E325D0">
        <w:rPr>
          <w:rFonts w:ascii="Book Antiqua" w:eastAsia="PMingLiU" w:hAnsi="Book Antiqua" w:cs="Times New Roman"/>
          <w:color w:val="000000" w:themeColor="text1"/>
          <w:szCs w:val="24"/>
        </w:rPr>
        <w:t>-</w:t>
      </w:r>
      <w:r w:rsidR="00492FD3" w:rsidRPr="00E325D0">
        <w:rPr>
          <w:rFonts w:ascii="Book Antiqua" w:eastAsia="PMingLiU" w:hAnsi="Book Antiqua" w:cs="Times New Roman"/>
          <w:color w:val="000000" w:themeColor="text1"/>
          <w:szCs w:val="24"/>
        </w:rPr>
        <w:t>regional therapy</w:t>
      </w:r>
      <w:r w:rsidR="001B2055" w:rsidRPr="00E325D0">
        <w:rPr>
          <w:rFonts w:ascii="Book Antiqua" w:eastAsia="PMingLiU" w:hAnsi="Book Antiqua" w:cs="Times New Roman"/>
          <w:color w:val="000000" w:themeColor="text1"/>
          <w:szCs w:val="24"/>
        </w:rPr>
        <w:t xml:space="preserve"> </w:t>
      </w:r>
      <w:r w:rsidR="00492FD3" w:rsidRPr="00E325D0">
        <w:rPr>
          <w:rFonts w:ascii="Book Antiqua" w:eastAsia="PMingLiU" w:hAnsi="Book Antiqua" w:cs="Times New Roman"/>
          <w:color w:val="000000" w:themeColor="text1"/>
          <w:szCs w:val="24"/>
        </w:rPr>
        <w:t>for</w:t>
      </w:r>
      <w:r w:rsidR="001B2055" w:rsidRPr="00E325D0">
        <w:rPr>
          <w:rFonts w:ascii="Book Antiqua" w:eastAsia="PMingLiU" w:hAnsi="Book Antiqua" w:cs="Times New Roman"/>
          <w:color w:val="000000" w:themeColor="text1"/>
          <w:szCs w:val="24"/>
        </w:rPr>
        <w:t xml:space="preserve"> </w:t>
      </w:r>
      <w:r w:rsidR="00492FD3" w:rsidRPr="00E325D0">
        <w:rPr>
          <w:rFonts w:ascii="Book Antiqua" w:eastAsia="PMingLiU" w:hAnsi="Book Antiqua" w:cs="Times New Roman"/>
          <w:color w:val="000000" w:themeColor="text1"/>
          <w:szCs w:val="24"/>
        </w:rPr>
        <w:t>patient</w:t>
      </w:r>
      <w:r w:rsidR="001B2055" w:rsidRPr="00E325D0">
        <w:rPr>
          <w:rFonts w:ascii="Book Antiqua" w:eastAsia="PMingLiU" w:hAnsi="Book Antiqua" w:cs="Times New Roman"/>
          <w:color w:val="000000" w:themeColor="text1"/>
          <w:szCs w:val="24"/>
        </w:rPr>
        <w:t xml:space="preserve"> </w:t>
      </w:r>
      <w:r w:rsidR="00492FD3" w:rsidRPr="00E325D0">
        <w:rPr>
          <w:rFonts w:ascii="Book Antiqua" w:eastAsia="PMingLiU" w:hAnsi="Book Antiqua" w:cs="Times New Roman"/>
          <w:color w:val="000000" w:themeColor="text1"/>
          <w:szCs w:val="24"/>
        </w:rPr>
        <w:t>await</w:t>
      </w:r>
      <w:r w:rsidR="0048182C" w:rsidRPr="00E325D0">
        <w:rPr>
          <w:rFonts w:ascii="Book Antiqua" w:eastAsia="PMingLiU" w:hAnsi="Book Antiqua" w:cs="Times New Roman"/>
          <w:color w:val="000000" w:themeColor="text1"/>
          <w:szCs w:val="24"/>
        </w:rPr>
        <w:t>ing</w:t>
      </w:r>
      <w:r w:rsidR="00492FD3" w:rsidRPr="00E325D0">
        <w:rPr>
          <w:rFonts w:ascii="Book Antiqua" w:eastAsia="PMingLiU" w:hAnsi="Book Antiqua" w:cs="Times New Roman"/>
          <w:color w:val="000000" w:themeColor="text1"/>
          <w:szCs w:val="24"/>
        </w:rPr>
        <w:t xml:space="preserve"> LT remains a</w:t>
      </w:r>
      <w:r w:rsidR="0048182C" w:rsidRPr="00E325D0">
        <w:rPr>
          <w:rFonts w:ascii="Book Antiqua" w:eastAsia="PMingLiU" w:hAnsi="Book Antiqua" w:cs="Times New Roman"/>
          <w:color w:val="000000" w:themeColor="text1"/>
          <w:szCs w:val="24"/>
        </w:rPr>
        <w:t>n</w:t>
      </w:r>
      <w:r w:rsidR="006B32A3" w:rsidRPr="00E325D0">
        <w:rPr>
          <w:rFonts w:ascii="Book Antiqua" w:eastAsia="PMingLiU" w:hAnsi="Book Antiqua" w:cs="Times New Roman"/>
          <w:color w:val="000000" w:themeColor="text1"/>
          <w:szCs w:val="24"/>
        </w:rPr>
        <w:t xml:space="preserve"> </w:t>
      </w:r>
      <w:r w:rsidR="00492FD3" w:rsidRPr="00E325D0">
        <w:rPr>
          <w:rFonts w:ascii="Book Antiqua" w:eastAsia="PMingLiU" w:hAnsi="Book Antiqua" w:cs="Times New Roman"/>
          <w:color w:val="000000" w:themeColor="text1"/>
          <w:szCs w:val="24"/>
        </w:rPr>
        <w:t>international consensus</w:t>
      </w:r>
      <w:r w:rsidR="0048182C" w:rsidRPr="00E325D0">
        <w:rPr>
          <w:rFonts w:ascii="Book Antiqua" w:eastAsia="PMingLiU" w:hAnsi="Book Antiqua" w:cs="Times New Roman"/>
          <w:color w:val="000000" w:themeColor="text1"/>
          <w:szCs w:val="24"/>
        </w:rPr>
        <w:t xml:space="preserve"> for</w:t>
      </w:r>
      <w:r w:rsidR="00492FD3" w:rsidRPr="00E325D0">
        <w:rPr>
          <w:rFonts w:ascii="Book Antiqua" w:eastAsia="PMingLiU" w:hAnsi="Book Antiqua" w:cs="Times New Roman"/>
          <w:color w:val="000000" w:themeColor="text1"/>
          <w:szCs w:val="24"/>
        </w:rPr>
        <w:t xml:space="preserve"> the </w:t>
      </w:r>
      <w:r w:rsidR="001B2055" w:rsidRPr="00E325D0">
        <w:rPr>
          <w:rFonts w:ascii="Book Antiqua" w:eastAsia="PMingLiU" w:hAnsi="Book Antiqua" w:cs="Times New Roman"/>
          <w:color w:val="000000" w:themeColor="text1"/>
          <w:szCs w:val="24"/>
        </w:rPr>
        <w:t xml:space="preserve">management of </w:t>
      </w:r>
      <w:r w:rsidR="00492FD3" w:rsidRPr="00E325D0">
        <w:rPr>
          <w:rFonts w:ascii="Book Antiqua" w:eastAsia="PMingLiU" w:hAnsi="Book Antiqua" w:cs="Times New Roman"/>
          <w:color w:val="000000" w:themeColor="text1"/>
          <w:szCs w:val="24"/>
        </w:rPr>
        <w:t xml:space="preserve">HCC </w:t>
      </w:r>
      <w:r w:rsidR="001B2055" w:rsidRPr="00E325D0">
        <w:rPr>
          <w:rFonts w:ascii="Book Antiqua" w:eastAsia="PMingLiU" w:hAnsi="Book Antiqua" w:cs="Times New Roman"/>
          <w:color w:val="000000" w:themeColor="text1"/>
          <w:szCs w:val="24"/>
        </w:rPr>
        <w:t>patients</w:t>
      </w:r>
      <w:r w:rsidR="00492FD3" w:rsidRPr="00E325D0">
        <w:rPr>
          <w:rFonts w:ascii="Book Antiqua" w:eastAsia="PMingLiU" w:hAnsi="Book Antiqua" w:cs="Times New Roman"/>
          <w:color w:val="000000" w:themeColor="text1"/>
          <w:szCs w:val="24"/>
        </w:rPr>
        <w:t xml:space="preserve"> during the waiting </w:t>
      </w:r>
      <w:proofErr w:type="gramStart"/>
      <w:r w:rsidR="00492FD3" w:rsidRPr="00E325D0">
        <w:rPr>
          <w:rFonts w:ascii="Book Antiqua" w:eastAsia="PMingLiU" w:hAnsi="Book Antiqua" w:cs="Times New Roman"/>
          <w:color w:val="000000" w:themeColor="text1"/>
          <w:szCs w:val="24"/>
        </w:rPr>
        <w:t>time</w:t>
      </w:r>
      <w:proofErr w:type="gramEnd"/>
      <w:r w:rsidR="0048182C" w:rsidRPr="00E325D0">
        <w:rPr>
          <w:rFonts w:ascii="Book Antiqua" w:eastAsia="PMingLiU" w:hAnsi="Book Antiqua" w:cs="Times New Roman"/>
          <w:color w:val="000000" w:themeColor="text1"/>
          <w:szCs w:val="24"/>
        </w:rPr>
        <w:fldChar w:fldCharType="begin">
          <w:fldData xml:space="preserve">PEVuZE5vdGU+PENpdGU+PEF1dGhvcj5DbGF2aWVuPC9BdXRob3I+PFllYXI+MjAxMjwvWWVhcj48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</w:fldData>
        </w:fldChar>
      </w:r>
      <w:r w:rsidR="004C53D6" w:rsidRPr="00E325D0">
        <w:rPr>
          <w:rFonts w:ascii="Book Antiqua" w:eastAsia="PMingLiU" w:hAnsi="Book Antiqua" w:cs="Times New Roman"/>
          <w:color w:val="000000" w:themeColor="text1"/>
          <w:szCs w:val="24"/>
        </w:rPr>
        <w:instrText xml:space="preserve"> ADDIN EN.CITE </w:instrText>
      </w:r>
      <w:r w:rsidR="004C53D6" w:rsidRPr="00E325D0">
        <w:rPr>
          <w:rFonts w:ascii="Book Antiqua" w:eastAsia="PMingLiU" w:hAnsi="Book Antiqua" w:cs="Times New Roman"/>
          <w:color w:val="000000" w:themeColor="text1"/>
          <w:szCs w:val="24"/>
        </w:rPr>
        <w:fldChar w:fldCharType="begin">
          <w:fldData xml:space="preserve">PEVuZE5vdGU+PENpdGU+PEF1dGhvcj5DbGF2aWVuPC9BdXRob3I+PFllYXI+MjAxMjwvWWVhcj48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</w:fldData>
        </w:fldChar>
      </w:r>
      <w:r w:rsidR="004C53D6" w:rsidRPr="00E325D0">
        <w:rPr>
          <w:rFonts w:ascii="Book Antiqua" w:eastAsia="PMingLiU" w:hAnsi="Book Antiqua" w:cs="Times New Roman"/>
          <w:color w:val="000000" w:themeColor="text1"/>
          <w:szCs w:val="24"/>
        </w:rPr>
        <w:instrText xml:space="preserve"> ADDIN EN.CITE.DATA </w:instrText>
      </w:r>
      <w:r w:rsidR="004C53D6" w:rsidRPr="00E325D0">
        <w:rPr>
          <w:rFonts w:ascii="Book Antiqua" w:eastAsia="PMingLiU" w:hAnsi="Book Antiqua" w:cs="Times New Roman"/>
          <w:color w:val="000000" w:themeColor="text1"/>
          <w:szCs w:val="24"/>
        </w:rPr>
      </w:r>
      <w:r w:rsidR="004C53D6" w:rsidRPr="00E325D0">
        <w:rPr>
          <w:rFonts w:ascii="Book Antiqua" w:eastAsia="PMingLiU" w:hAnsi="Book Antiqua" w:cs="Times New Roman"/>
          <w:color w:val="000000" w:themeColor="text1"/>
          <w:szCs w:val="24"/>
        </w:rPr>
        <w:fldChar w:fldCharType="end"/>
      </w:r>
      <w:r w:rsidR="0048182C" w:rsidRPr="00E325D0">
        <w:rPr>
          <w:rFonts w:ascii="Book Antiqua" w:eastAsia="PMingLiU" w:hAnsi="Book Antiqua" w:cs="Times New Roman"/>
          <w:color w:val="000000" w:themeColor="text1"/>
          <w:szCs w:val="24"/>
        </w:rPr>
      </w:r>
      <w:r w:rsidR="0048182C" w:rsidRPr="00E325D0">
        <w:rPr>
          <w:rFonts w:ascii="Book Antiqua" w:eastAsia="PMingLiU" w:hAnsi="Book Antiqua" w:cs="Times New Roman"/>
          <w:color w:val="000000" w:themeColor="text1"/>
          <w:szCs w:val="24"/>
        </w:rPr>
        <w:fldChar w:fldCharType="separate"/>
      </w:r>
      <w:r w:rsidR="004C53D6" w:rsidRPr="00E325D0">
        <w:rPr>
          <w:rFonts w:ascii="Book Antiqua" w:eastAsia="PMingLiU" w:hAnsi="Book Antiqua" w:cs="Times New Roman"/>
          <w:noProof/>
          <w:color w:val="000000" w:themeColor="text1"/>
          <w:szCs w:val="24"/>
          <w:vertAlign w:val="superscript"/>
        </w:rPr>
        <w:t>[</w:t>
      </w:r>
      <w:r w:rsidR="0041145D">
        <w:rPr>
          <w:rFonts w:ascii="Book Antiqua" w:eastAsia="PMingLiU" w:hAnsi="Book Antiqua" w:cs="Times New Roman"/>
          <w:noProof/>
          <w:color w:val="000000" w:themeColor="text1"/>
          <w:szCs w:val="24"/>
          <w:vertAlign w:val="superscript"/>
        </w:rPr>
        <w:t>8</w:t>
      </w:r>
      <w:r w:rsidR="004C53D6" w:rsidRPr="00E325D0">
        <w:rPr>
          <w:rFonts w:ascii="Book Antiqua" w:eastAsia="PMingLiU" w:hAnsi="Book Antiqua" w:cs="Times New Roman"/>
          <w:noProof/>
          <w:color w:val="000000" w:themeColor="text1"/>
          <w:szCs w:val="24"/>
          <w:vertAlign w:val="superscript"/>
        </w:rPr>
        <w:t>,2</w:t>
      </w:r>
      <w:r w:rsidR="0041145D">
        <w:rPr>
          <w:rFonts w:ascii="Book Antiqua" w:eastAsia="PMingLiU" w:hAnsi="Book Antiqua" w:cs="Times New Roman"/>
          <w:noProof/>
          <w:color w:val="000000" w:themeColor="text1"/>
          <w:szCs w:val="24"/>
          <w:vertAlign w:val="superscript"/>
        </w:rPr>
        <w:t>4</w:t>
      </w:r>
      <w:r w:rsidR="004C53D6" w:rsidRPr="00E325D0">
        <w:rPr>
          <w:rFonts w:ascii="Book Antiqua" w:eastAsia="PMingLiU" w:hAnsi="Book Antiqua" w:cs="Times New Roman"/>
          <w:noProof/>
          <w:color w:val="000000" w:themeColor="text1"/>
          <w:szCs w:val="24"/>
          <w:vertAlign w:val="superscript"/>
        </w:rPr>
        <w:t>]</w:t>
      </w:r>
      <w:r w:rsidR="0048182C" w:rsidRPr="00E325D0">
        <w:rPr>
          <w:rFonts w:ascii="Book Antiqua" w:eastAsia="PMingLiU" w:hAnsi="Book Antiqua" w:cs="Times New Roman"/>
          <w:color w:val="000000" w:themeColor="text1"/>
          <w:szCs w:val="24"/>
        </w:rPr>
        <w:fldChar w:fldCharType="end"/>
      </w:r>
      <w:r w:rsidR="0048182C" w:rsidRPr="00E325D0">
        <w:rPr>
          <w:rFonts w:ascii="Book Antiqua" w:eastAsia="PMingLiU" w:hAnsi="Book Antiqua" w:cs="Times New Roman"/>
          <w:color w:val="000000" w:themeColor="text1"/>
          <w:szCs w:val="24"/>
        </w:rPr>
        <w:t xml:space="preserve">. </w:t>
      </w:r>
      <w:r w:rsidR="00492FD3" w:rsidRPr="00E325D0">
        <w:rPr>
          <w:rFonts w:ascii="Book Antiqua" w:eastAsia="PMingLiU" w:hAnsi="Book Antiqua" w:cs="Times New Roman"/>
          <w:color w:val="000000" w:themeColor="text1"/>
          <w:szCs w:val="24"/>
        </w:rPr>
        <w:t>Hence, loco</w:t>
      </w:r>
      <w:r w:rsidR="0048182C" w:rsidRPr="00E325D0">
        <w:rPr>
          <w:rFonts w:ascii="Book Antiqua" w:eastAsia="PMingLiU" w:hAnsi="Book Antiqua" w:cs="Times New Roman"/>
          <w:color w:val="000000" w:themeColor="text1"/>
          <w:szCs w:val="24"/>
        </w:rPr>
        <w:t>-</w:t>
      </w:r>
      <w:r w:rsidR="00492FD3" w:rsidRPr="00E325D0">
        <w:rPr>
          <w:rFonts w:ascii="Book Antiqua" w:eastAsia="PMingLiU" w:hAnsi="Book Antiqua" w:cs="Times New Roman"/>
          <w:color w:val="000000" w:themeColor="text1"/>
          <w:szCs w:val="24"/>
        </w:rPr>
        <w:t xml:space="preserve">regional therapy prior to LT might be </w:t>
      </w:r>
      <w:r w:rsidR="0048182C" w:rsidRPr="00E325D0">
        <w:rPr>
          <w:rFonts w:ascii="Book Antiqua" w:eastAsia="PMingLiU" w:hAnsi="Book Antiqua" w:cs="Times New Roman"/>
          <w:color w:val="000000" w:themeColor="text1"/>
          <w:szCs w:val="24"/>
        </w:rPr>
        <w:t xml:space="preserve">insufficient </w:t>
      </w:r>
      <w:r w:rsidR="00537164" w:rsidRPr="00E325D0">
        <w:rPr>
          <w:rFonts w:ascii="Book Antiqua" w:eastAsia="PMingLiU" w:hAnsi="Book Antiqua" w:cs="Times New Roman"/>
          <w:color w:val="000000" w:themeColor="text1"/>
          <w:szCs w:val="24"/>
        </w:rPr>
        <w:t xml:space="preserve">for </w:t>
      </w:r>
      <w:r w:rsidR="0048182C" w:rsidRPr="00E325D0">
        <w:rPr>
          <w:rFonts w:ascii="Book Antiqua" w:eastAsia="PMingLiU" w:hAnsi="Book Antiqua" w:cs="Times New Roman"/>
          <w:color w:val="000000" w:themeColor="text1"/>
          <w:szCs w:val="24"/>
        </w:rPr>
        <w:t xml:space="preserve">achieving a </w:t>
      </w:r>
      <w:r w:rsidR="00537164" w:rsidRPr="00E325D0">
        <w:rPr>
          <w:rFonts w:ascii="Book Antiqua" w:eastAsia="PMingLiU" w:hAnsi="Book Antiqua" w:cs="Times New Roman"/>
          <w:color w:val="000000" w:themeColor="text1"/>
          <w:szCs w:val="24"/>
        </w:rPr>
        <w:t>better outcome</w:t>
      </w:r>
      <w:r w:rsidR="00AA46F4" w:rsidRPr="00E325D0">
        <w:rPr>
          <w:rFonts w:ascii="Book Antiqua" w:eastAsia="PMingLiU" w:hAnsi="Book Antiqua" w:cs="Times New Roman"/>
          <w:color w:val="000000" w:themeColor="text1"/>
          <w:szCs w:val="24"/>
        </w:rPr>
        <w:t>,</w:t>
      </w:r>
      <w:r w:rsidR="00537164" w:rsidRPr="00E325D0">
        <w:rPr>
          <w:rFonts w:ascii="Book Antiqua" w:eastAsia="PMingLiU" w:hAnsi="Book Antiqua" w:cs="Times New Roman"/>
          <w:color w:val="000000" w:themeColor="text1"/>
          <w:szCs w:val="24"/>
        </w:rPr>
        <w:t xml:space="preserve"> </w:t>
      </w:r>
      <w:r w:rsidR="00492FD3" w:rsidRPr="00E325D0">
        <w:rPr>
          <w:rFonts w:ascii="Book Antiqua" w:eastAsia="PMingLiU" w:hAnsi="Book Antiqua" w:cs="Times New Roman"/>
          <w:color w:val="000000" w:themeColor="text1"/>
          <w:szCs w:val="24"/>
        </w:rPr>
        <w:t>but still encouraged as long as</w:t>
      </w:r>
      <w:r w:rsidR="0048182C" w:rsidRPr="00E325D0">
        <w:rPr>
          <w:rFonts w:ascii="Book Antiqua" w:eastAsia="PMingLiU" w:hAnsi="Book Antiqua" w:cs="Times New Roman"/>
          <w:color w:val="000000" w:themeColor="text1"/>
          <w:szCs w:val="24"/>
        </w:rPr>
        <w:t xml:space="preserve"> the</w:t>
      </w:r>
      <w:r w:rsidR="00492FD3" w:rsidRPr="00E325D0">
        <w:rPr>
          <w:rFonts w:ascii="Book Antiqua" w:eastAsia="PMingLiU" w:hAnsi="Book Antiqua" w:cs="Times New Roman"/>
          <w:color w:val="000000" w:themeColor="text1"/>
          <w:szCs w:val="24"/>
        </w:rPr>
        <w:t xml:space="preserve"> patient</w:t>
      </w:r>
      <w:r w:rsidR="0048182C" w:rsidRPr="00E325D0">
        <w:rPr>
          <w:rFonts w:ascii="Book Antiqua" w:eastAsia="PMingLiU" w:hAnsi="Book Antiqua" w:cs="Times New Roman"/>
          <w:color w:val="000000" w:themeColor="text1"/>
          <w:szCs w:val="24"/>
        </w:rPr>
        <w:t xml:space="preserve"> is</w:t>
      </w:r>
      <w:r w:rsidR="00492FD3" w:rsidRPr="00E325D0">
        <w:rPr>
          <w:rFonts w:ascii="Book Antiqua" w:eastAsia="PMingLiU" w:hAnsi="Book Antiqua" w:cs="Times New Roman"/>
          <w:color w:val="000000" w:themeColor="text1"/>
          <w:szCs w:val="24"/>
        </w:rPr>
        <w:t xml:space="preserve"> suitable for such treatment.</w:t>
      </w:r>
      <w:r w:rsidR="00C34484" w:rsidRPr="00E325D0">
        <w:rPr>
          <w:rFonts w:ascii="Book Antiqua" w:eastAsia="PMingLiU" w:hAnsi="Book Antiqua" w:cs="Times New Roman"/>
          <w:color w:val="000000" w:themeColor="text1"/>
          <w:szCs w:val="24"/>
        </w:rPr>
        <w:t xml:space="preserve"> </w:t>
      </w:r>
    </w:p>
    <w:p w14:paraId="6F5DB2B8" w14:textId="49023A0C" w:rsidR="005D34DA" w:rsidRPr="00E325D0" w:rsidRDefault="00A77906" w:rsidP="00C647ED">
      <w:pPr>
        <w:snapToGrid w:val="0"/>
        <w:spacing w:line="360" w:lineRule="auto"/>
        <w:ind w:firstLineChars="100" w:firstLine="240"/>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 xml:space="preserve">However, </w:t>
      </w:r>
      <w:r w:rsidR="0069431F" w:rsidRPr="00E325D0">
        <w:rPr>
          <w:rFonts w:ascii="Book Antiqua" w:eastAsia="PMingLiU" w:hAnsi="Book Antiqua" w:cs="Times New Roman"/>
          <w:color w:val="000000" w:themeColor="text1"/>
          <w:szCs w:val="24"/>
        </w:rPr>
        <w:t xml:space="preserve">the </w:t>
      </w:r>
      <w:r w:rsidRPr="00E325D0">
        <w:rPr>
          <w:rFonts w:ascii="Book Antiqua" w:eastAsia="PMingLiU" w:hAnsi="Book Antiqua" w:cs="Times New Roman"/>
          <w:color w:val="000000" w:themeColor="text1"/>
          <w:szCs w:val="24"/>
        </w:rPr>
        <w:t xml:space="preserve">outcomes related to </w:t>
      </w:r>
      <w:r w:rsidR="0069431F" w:rsidRPr="00E325D0">
        <w:rPr>
          <w:rFonts w:ascii="Book Antiqua" w:eastAsia="PMingLiU" w:hAnsi="Book Antiqua" w:cs="Times New Roman"/>
          <w:color w:val="000000" w:themeColor="text1"/>
          <w:szCs w:val="24"/>
        </w:rPr>
        <w:t>the use of</w:t>
      </w:r>
      <w:r w:rsidR="00F352E9" w:rsidRPr="00E325D0">
        <w:rPr>
          <w:rFonts w:ascii="Book Antiqua" w:eastAsia="PMingLiU" w:hAnsi="Book Antiqua" w:cs="Times New Roman"/>
          <w:color w:val="000000" w:themeColor="text1"/>
          <w:szCs w:val="24"/>
        </w:rPr>
        <w:t xml:space="preserve"> </w:t>
      </w:r>
      <w:r w:rsidRPr="00E325D0">
        <w:rPr>
          <w:rFonts w:ascii="Book Antiqua" w:eastAsia="PMingLiU" w:hAnsi="Book Antiqua" w:cs="Times New Roman"/>
          <w:color w:val="000000" w:themeColor="text1"/>
          <w:szCs w:val="24"/>
        </w:rPr>
        <w:t>pre-transplantation loco</w:t>
      </w:r>
      <w:r w:rsidR="0069431F" w:rsidRPr="00E325D0">
        <w:rPr>
          <w:rFonts w:ascii="Book Antiqua" w:eastAsia="PMingLiU" w:hAnsi="Book Antiqua" w:cs="Times New Roman"/>
          <w:color w:val="000000" w:themeColor="text1"/>
          <w:szCs w:val="24"/>
        </w:rPr>
        <w:t>-</w:t>
      </w:r>
      <w:r w:rsidRPr="00E325D0">
        <w:rPr>
          <w:rFonts w:ascii="Book Antiqua" w:eastAsia="PMingLiU" w:hAnsi="Book Antiqua" w:cs="Times New Roman"/>
          <w:color w:val="000000" w:themeColor="text1"/>
          <w:szCs w:val="24"/>
        </w:rPr>
        <w:t xml:space="preserve">regional therapy were not </w:t>
      </w:r>
      <w:r w:rsidR="0069431F" w:rsidRPr="00E325D0">
        <w:rPr>
          <w:rFonts w:ascii="Book Antiqua" w:eastAsia="PMingLiU" w:hAnsi="Book Antiqua" w:cs="Times New Roman"/>
          <w:color w:val="000000" w:themeColor="text1"/>
          <w:szCs w:val="24"/>
        </w:rPr>
        <w:t>statistically different</w:t>
      </w:r>
      <w:r w:rsidRPr="00E325D0">
        <w:rPr>
          <w:rFonts w:ascii="Book Antiqua" w:eastAsia="PMingLiU" w:hAnsi="Book Antiqua" w:cs="Times New Roman"/>
          <w:color w:val="000000" w:themeColor="text1"/>
          <w:szCs w:val="24"/>
        </w:rPr>
        <w:t xml:space="preserve"> in this study. </w:t>
      </w:r>
      <w:r w:rsidR="00242EB8" w:rsidRPr="00E325D0">
        <w:rPr>
          <w:rFonts w:ascii="Book Antiqua" w:eastAsia="PMingLiU" w:hAnsi="Book Antiqua" w:cs="Times New Roman"/>
          <w:color w:val="000000" w:themeColor="text1"/>
          <w:szCs w:val="24"/>
        </w:rPr>
        <w:t>Currently, the UCSF criteria are widely accepted to justify LT for HCC</w:t>
      </w:r>
      <w:r w:rsidR="0069431F" w:rsidRPr="00E325D0">
        <w:rPr>
          <w:rFonts w:ascii="Book Antiqua" w:eastAsia="PMingLiU" w:hAnsi="Book Antiqua" w:cs="Times New Roman"/>
          <w:color w:val="000000" w:themeColor="text1"/>
          <w:szCs w:val="24"/>
        </w:rPr>
        <w:t>,</w:t>
      </w:r>
      <w:r w:rsidR="00242EB8" w:rsidRPr="00E325D0">
        <w:rPr>
          <w:rFonts w:ascii="Book Antiqua" w:eastAsia="PMingLiU" w:hAnsi="Book Antiqua" w:cs="Times New Roman"/>
          <w:color w:val="000000" w:themeColor="text1"/>
          <w:szCs w:val="24"/>
        </w:rPr>
        <w:t xml:space="preserve"> in which the low incidence of HCC recurrence might be unable to reflect significance difference in this study. Additionally, the majority of</w:t>
      </w:r>
      <w:r w:rsidR="0069431F" w:rsidRPr="00E325D0">
        <w:rPr>
          <w:rFonts w:ascii="Book Antiqua" w:eastAsia="PMingLiU" w:hAnsi="Book Antiqua" w:cs="Times New Roman"/>
          <w:color w:val="000000" w:themeColor="text1"/>
          <w:szCs w:val="24"/>
        </w:rPr>
        <w:t xml:space="preserve"> group II</w:t>
      </w:r>
      <w:r w:rsidR="00242EB8" w:rsidRPr="00E325D0">
        <w:rPr>
          <w:rFonts w:ascii="Book Antiqua" w:eastAsia="PMingLiU" w:hAnsi="Book Antiqua" w:cs="Times New Roman"/>
          <w:color w:val="000000" w:themeColor="text1"/>
          <w:szCs w:val="24"/>
        </w:rPr>
        <w:t xml:space="preserve"> patients only received one</w:t>
      </w:r>
      <w:r w:rsidR="0069431F" w:rsidRPr="00E325D0">
        <w:rPr>
          <w:rFonts w:ascii="Book Antiqua" w:eastAsia="PMingLiU" w:hAnsi="Book Antiqua" w:cs="Times New Roman"/>
          <w:color w:val="000000" w:themeColor="text1"/>
          <w:szCs w:val="24"/>
        </w:rPr>
        <w:t xml:space="preserve"> round of</w:t>
      </w:r>
      <w:r w:rsidR="00242EB8" w:rsidRPr="00E325D0">
        <w:rPr>
          <w:rFonts w:ascii="Book Antiqua" w:eastAsia="PMingLiU" w:hAnsi="Book Antiqua" w:cs="Times New Roman"/>
          <w:color w:val="000000" w:themeColor="text1"/>
          <w:szCs w:val="24"/>
        </w:rPr>
        <w:t xml:space="preserve"> loco</w:t>
      </w:r>
      <w:r w:rsidR="0069431F" w:rsidRPr="00E325D0">
        <w:rPr>
          <w:rFonts w:ascii="Book Antiqua" w:eastAsia="PMingLiU" w:hAnsi="Book Antiqua" w:cs="Times New Roman"/>
          <w:color w:val="000000" w:themeColor="text1"/>
          <w:szCs w:val="24"/>
        </w:rPr>
        <w:t>-</w:t>
      </w:r>
      <w:r w:rsidR="00242EB8" w:rsidRPr="00E325D0">
        <w:rPr>
          <w:rFonts w:ascii="Book Antiqua" w:eastAsia="PMingLiU" w:hAnsi="Book Antiqua" w:cs="Times New Roman"/>
          <w:color w:val="000000" w:themeColor="text1"/>
          <w:szCs w:val="24"/>
        </w:rPr>
        <w:t>regional therapy</w:t>
      </w:r>
      <w:r w:rsidR="00A1463A" w:rsidRPr="00E325D0">
        <w:rPr>
          <w:rFonts w:ascii="Book Antiqua" w:eastAsia="PMingLiU" w:hAnsi="Book Antiqua" w:cs="Times New Roman"/>
          <w:color w:val="000000" w:themeColor="text1"/>
          <w:szCs w:val="24"/>
        </w:rPr>
        <w:t>, and thus therapeutic effect in terms of profound or complete TN seems unachievable. Generally, loco</w:t>
      </w:r>
      <w:r w:rsidR="0069431F" w:rsidRPr="00E325D0">
        <w:rPr>
          <w:rFonts w:ascii="Book Antiqua" w:eastAsia="PMingLiU" w:hAnsi="Book Antiqua" w:cs="Times New Roman"/>
          <w:color w:val="000000" w:themeColor="text1"/>
          <w:szCs w:val="24"/>
        </w:rPr>
        <w:t>-</w:t>
      </w:r>
      <w:r w:rsidR="00A1463A" w:rsidRPr="00E325D0">
        <w:rPr>
          <w:rFonts w:ascii="Book Antiqua" w:eastAsia="PMingLiU" w:hAnsi="Book Antiqua" w:cs="Times New Roman"/>
          <w:color w:val="000000" w:themeColor="text1"/>
          <w:szCs w:val="24"/>
        </w:rPr>
        <w:t>regional therapy before LT is mostly</w:t>
      </w:r>
      <w:r w:rsidR="0069431F" w:rsidRPr="00E325D0">
        <w:rPr>
          <w:rFonts w:ascii="Book Antiqua" w:eastAsia="PMingLiU" w:hAnsi="Book Antiqua" w:cs="Times New Roman"/>
          <w:color w:val="000000" w:themeColor="text1"/>
          <w:szCs w:val="24"/>
        </w:rPr>
        <w:t xml:space="preserve"> performed</w:t>
      </w:r>
      <w:r w:rsidR="00A1463A" w:rsidRPr="00E325D0">
        <w:rPr>
          <w:rFonts w:ascii="Book Antiqua" w:eastAsia="PMingLiU" w:hAnsi="Book Antiqua" w:cs="Times New Roman"/>
          <w:color w:val="000000" w:themeColor="text1"/>
          <w:szCs w:val="24"/>
        </w:rPr>
        <w:t xml:space="preserve"> </w:t>
      </w:r>
      <w:r w:rsidR="0069431F" w:rsidRPr="00E325D0">
        <w:rPr>
          <w:rFonts w:ascii="Book Antiqua" w:eastAsia="PMingLiU" w:hAnsi="Book Antiqua" w:cs="Times New Roman"/>
          <w:color w:val="000000" w:themeColor="text1"/>
          <w:szCs w:val="24"/>
        </w:rPr>
        <w:t>to prevent</w:t>
      </w:r>
      <w:r w:rsidR="00A1463A" w:rsidRPr="00E325D0">
        <w:rPr>
          <w:rFonts w:ascii="Book Antiqua" w:eastAsia="PMingLiU" w:hAnsi="Book Antiqua" w:cs="Times New Roman"/>
          <w:color w:val="000000" w:themeColor="text1"/>
          <w:szCs w:val="24"/>
        </w:rPr>
        <w:t xml:space="preserve"> tumor prog</w:t>
      </w:r>
      <w:r w:rsidR="005D34DA" w:rsidRPr="00E325D0">
        <w:rPr>
          <w:rFonts w:ascii="Book Antiqua" w:eastAsia="PMingLiU" w:hAnsi="Book Antiqua" w:cs="Times New Roman"/>
          <w:color w:val="000000" w:themeColor="text1"/>
          <w:szCs w:val="24"/>
        </w:rPr>
        <w:t xml:space="preserve">ression </w:t>
      </w:r>
      <w:r w:rsidR="0069431F" w:rsidRPr="00E325D0">
        <w:rPr>
          <w:rFonts w:ascii="Book Antiqua" w:eastAsia="PMingLiU" w:hAnsi="Book Antiqua" w:cs="Times New Roman"/>
          <w:color w:val="000000" w:themeColor="text1"/>
          <w:szCs w:val="24"/>
        </w:rPr>
        <w:t xml:space="preserve">in </w:t>
      </w:r>
      <w:r w:rsidR="005D34DA" w:rsidRPr="00E325D0">
        <w:rPr>
          <w:rFonts w:ascii="Book Antiqua" w:eastAsia="PMingLiU" w:hAnsi="Book Antiqua" w:cs="Times New Roman"/>
          <w:color w:val="000000" w:themeColor="text1"/>
          <w:szCs w:val="24"/>
        </w:rPr>
        <w:t>a long waiting time period</w:t>
      </w:r>
      <w:r w:rsidR="008F2B5A" w:rsidRPr="00E325D0">
        <w:rPr>
          <w:rFonts w:ascii="Book Antiqua" w:eastAsia="PMingLiU" w:hAnsi="Book Antiqua" w:cs="Times New Roman"/>
          <w:color w:val="000000" w:themeColor="text1"/>
          <w:szCs w:val="24"/>
        </w:rPr>
        <w:t>. Therefore,</w:t>
      </w:r>
      <w:r w:rsidR="005D34DA" w:rsidRPr="00E325D0">
        <w:rPr>
          <w:rFonts w:ascii="Book Antiqua" w:eastAsia="PMingLiU" w:hAnsi="Book Antiqua" w:cs="Times New Roman"/>
          <w:color w:val="000000" w:themeColor="text1"/>
          <w:szCs w:val="24"/>
        </w:rPr>
        <w:t xml:space="preserve"> </w:t>
      </w:r>
      <w:r w:rsidR="008F2B5A" w:rsidRPr="00E325D0">
        <w:rPr>
          <w:rFonts w:ascii="Book Antiqua" w:eastAsia="PMingLiU" w:hAnsi="Book Antiqua" w:cs="Times New Roman"/>
          <w:color w:val="000000" w:themeColor="text1"/>
          <w:szCs w:val="24"/>
        </w:rPr>
        <w:t xml:space="preserve">the </w:t>
      </w:r>
      <w:r w:rsidR="0069431F" w:rsidRPr="00E325D0">
        <w:rPr>
          <w:rFonts w:ascii="Book Antiqua" w:eastAsia="PMingLiU" w:hAnsi="Book Antiqua" w:cs="Times New Roman"/>
          <w:color w:val="000000" w:themeColor="text1"/>
          <w:szCs w:val="24"/>
        </w:rPr>
        <w:t xml:space="preserve">increased </w:t>
      </w:r>
      <w:r w:rsidR="00A1463A" w:rsidRPr="00E325D0">
        <w:rPr>
          <w:rFonts w:ascii="Book Antiqua" w:eastAsia="PMingLiU" w:hAnsi="Book Antiqua" w:cs="Times New Roman"/>
          <w:color w:val="000000" w:themeColor="text1"/>
          <w:szCs w:val="24"/>
        </w:rPr>
        <w:t xml:space="preserve">number of </w:t>
      </w:r>
      <w:r w:rsidR="0002129D" w:rsidRPr="00E325D0">
        <w:rPr>
          <w:rFonts w:ascii="Book Antiqua" w:eastAsia="PMingLiU" w:hAnsi="Book Antiqua" w:cs="Times New Roman"/>
          <w:color w:val="000000" w:themeColor="text1"/>
          <w:szCs w:val="24"/>
        </w:rPr>
        <w:t xml:space="preserve">loco-regional therapy </w:t>
      </w:r>
      <w:r w:rsidR="0069431F" w:rsidRPr="00E325D0">
        <w:rPr>
          <w:rFonts w:ascii="Book Antiqua" w:eastAsia="PMingLiU" w:hAnsi="Book Antiqua" w:cs="Times New Roman"/>
          <w:color w:val="000000" w:themeColor="text1"/>
          <w:szCs w:val="24"/>
        </w:rPr>
        <w:t>could</w:t>
      </w:r>
      <w:r w:rsidR="005D34DA" w:rsidRPr="00E325D0">
        <w:rPr>
          <w:rFonts w:ascii="Book Antiqua" w:eastAsia="PMingLiU" w:hAnsi="Book Antiqua" w:cs="Times New Roman"/>
          <w:color w:val="000000" w:themeColor="text1"/>
          <w:szCs w:val="24"/>
        </w:rPr>
        <w:t xml:space="preserve"> either</w:t>
      </w:r>
      <w:r w:rsidR="0069431F" w:rsidRPr="00E325D0">
        <w:rPr>
          <w:rFonts w:ascii="Book Antiqua" w:eastAsia="PMingLiU" w:hAnsi="Book Antiqua" w:cs="Times New Roman"/>
          <w:color w:val="000000" w:themeColor="text1"/>
          <w:szCs w:val="24"/>
        </w:rPr>
        <w:t xml:space="preserve"> reflect</w:t>
      </w:r>
      <w:r w:rsidR="005D34DA" w:rsidRPr="00E325D0">
        <w:rPr>
          <w:rFonts w:ascii="Book Antiqua" w:eastAsia="PMingLiU" w:hAnsi="Book Antiqua" w:cs="Times New Roman"/>
          <w:color w:val="000000" w:themeColor="text1"/>
          <w:szCs w:val="24"/>
        </w:rPr>
        <w:t xml:space="preserve"> a long waiting time or</w:t>
      </w:r>
      <w:r w:rsidR="0069431F" w:rsidRPr="00E325D0">
        <w:rPr>
          <w:rFonts w:ascii="Book Antiqua" w:eastAsia="PMingLiU" w:hAnsi="Book Antiqua" w:cs="Times New Roman"/>
          <w:color w:val="000000" w:themeColor="text1"/>
          <w:szCs w:val="24"/>
        </w:rPr>
        <w:t xml:space="preserve"> a further</w:t>
      </w:r>
      <w:r w:rsidR="00A1463A" w:rsidRPr="00E325D0">
        <w:rPr>
          <w:rFonts w:ascii="Book Antiqua" w:eastAsia="PMingLiU" w:hAnsi="Book Antiqua" w:cs="Times New Roman"/>
          <w:color w:val="000000" w:themeColor="text1"/>
          <w:szCs w:val="24"/>
        </w:rPr>
        <w:t xml:space="preserve"> tumor progression.</w:t>
      </w:r>
      <w:r w:rsidR="005D34DA" w:rsidRPr="00E325D0">
        <w:rPr>
          <w:rFonts w:ascii="Book Antiqua" w:eastAsia="PMingLiU" w:hAnsi="Book Antiqua" w:cs="Times New Roman"/>
          <w:color w:val="000000" w:themeColor="text1"/>
          <w:szCs w:val="24"/>
        </w:rPr>
        <w:t xml:space="preserve"> </w:t>
      </w:r>
      <w:r w:rsidR="0069431F" w:rsidRPr="00E325D0">
        <w:rPr>
          <w:rFonts w:ascii="Book Antiqua" w:eastAsia="PMingLiU" w:hAnsi="Book Antiqua" w:cs="Times New Roman"/>
          <w:color w:val="000000" w:themeColor="text1"/>
          <w:szCs w:val="24"/>
        </w:rPr>
        <w:t>However</w:t>
      </w:r>
      <w:r w:rsidR="005D34DA" w:rsidRPr="00E325D0">
        <w:rPr>
          <w:rFonts w:ascii="Book Antiqua" w:eastAsia="PMingLiU" w:hAnsi="Book Antiqua" w:cs="Times New Roman"/>
          <w:color w:val="000000" w:themeColor="text1"/>
          <w:szCs w:val="24"/>
        </w:rPr>
        <w:t xml:space="preserve">, a randomized </w:t>
      </w:r>
      <w:r w:rsidRPr="00E325D0">
        <w:rPr>
          <w:rFonts w:ascii="Book Antiqua" w:eastAsia="PMingLiU" w:hAnsi="Book Antiqua" w:cs="Times New Roman"/>
          <w:color w:val="000000" w:themeColor="text1"/>
          <w:szCs w:val="24"/>
        </w:rPr>
        <w:t xml:space="preserve">controlled trial </w:t>
      </w:r>
      <w:r w:rsidR="000C2448" w:rsidRPr="00E325D0">
        <w:rPr>
          <w:rFonts w:ascii="Book Antiqua" w:eastAsia="PMingLiU" w:hAnsi="Book Antiqua" w:cs="Times New Roman"/>
          <w:color w:val="000000" w:themeColor="text1"/>
          <w:szCs w:val="24"/>
        </w:rPr>
        <w:t>in terms of</w:t>
      </w:r>
      <w:r w:rsidR="005D34DA" w:rsidRPr="00E325D0">
        <w:rPr>
          <w:rFonts w:ascii="Book Antiqua" w:eastAsia="PMingLiU" w:hAnsi="Book Antiqua" w:cs="Times New Roman"/>
          <w:color w:val="000000" w:themeColor="text1"/>
          <w:szCs w:val="24"/>
        </w:rPr>
        <w:t xml:space="preserve"> loco</w:t>
      </w:r>
      <w:r w:rsidR="0002129D" w:rsidRPr="00E325D0">
        <w:rPr>
          <w:rFonts w:ascii="Book Antiqua" w:eastAsia="PMingLiU" w:hAnsi="Book Antiqua" w:cs="Times New Roman"/>
          <w:color w:val="000000" w:themeColor="text1"/>
          <w:szCs w:val="24"/>
        </w:rPr>
        <w:t>-</w:t>
      </w:r>
      <w:r w:rsidR="005D34DA" w:rsidRPr="00E325D0">
        <w:rPr>
          <w:rFonts w:ascii="Book Antiqua" w:eastAsia="PMingLiU" w:hAnsi="Book Antiqua" w:cs="Times New Roman"/>
          <w:color w:val="000000" w:themeColor="text1"/>
          <w:szCs w:val="24"/>
        </w:rPr>
        <w:t>regional therapy before LT may not be practical</w:t>
      </w:r>
      <w:r w:rsidR="000C2448" w:rsidRPr="00E325D0">
        <w:rPr>
          <w:rFonts w:ascii="Book Antiqua" w:eastAsia="PMingLiU" w:hAnsi="Book Antiqua" w:cs="Times New Roman"/>
          <w:color w:val="000000" w:themeColor="text1"/>
          <w:szCs w:val="24"/>
        </w:rPr>
        <w:t>, in which</w:t>
      </w:r>
      <w:r w:rsidR="0069431F" w:rsidRPr="00E325D0">
        <w:rPr>
          <w:rFonts w:ascii="Book Antiqua" w:eastAsia="PMingLiU" w:hAnsi="Book Antiqua" w:cs="Times New Roman"/>
          <w:color w:val="000000" w:themeColor="text1"/>
          <w:szCs w:val="24"/>
        </w:rPr>
        <w:t xml:space="preserve"> the increased</w:t>
      </w:r>
      <w:r w:rsidR="005D34DA" w:rsidRPr="00E325D0">
        <w:rPr>
          <w:rFonts w:ascii="Book Antiqua" w:eastAsia="PMingLiU" w:hAnsi="Book Antiqua" w:cs="Times New Roman"/>
          <w:color w:val="000000" w:themeColor="text1"/>
          <w:szCs w:val="24"/>
        </w:rPr>
        <w:t xml:space="preserve"> risk of tumor progression in certain study group</w:t>
      </w:r>
      <w:r w:rsidR="000C2448" w:rsidRPr="00E325D0">
        <w:rPr>
          <w:rFonts w:ascii="Book Antiqua" w:eastAsia="PMingLiU" w:hAnsi="Book Antiqua" w:cs="Times New Roman"/>
          <w:color w:val="000000" w:themeColor="text1"/>
          <w:szCs w:val="24"/>
        </w:rPr>
        <w:t xml:space="preserve"> might be a concern</w:t>
      </w:r>
      <w:r w:rsidR="005D34DA" w:rsidRPr="00E325D0">
        <w:rPr>
          <w:rFonts w:ascii="Book Antiqua" w:eastAsia="PMingLiU" w:hAnsi="Book Antiqua" w:cs="Times New Roman"/>
          <w:color w:val="000000" w:themeColor="text1"/>
          <w:szCs w:val="24"/>
        </w:rPr>
        <w:t xml:space="preserve">. Therefore, </w:t>
      </w:r>
      <w:r w:rsidR="00DB4C91" w:rsidRPr="00E325D0">
        <w:rPr>
          <w:rFonts w:ascii="Book Antiqua" w:eastAsia="PMingLiU" w:hAnsi="Book Antiqua" w:cs="Times New Roman"/>
          <w:color w:val="000000" w:themeColor="text1"/>
          <w:szCs w:val="24"/>
        </w:rPr>
        <w:t xml:space="preserve">we are still unable to </w:t>
      </w:r>
      <w:r w:rsidR="005D34DA" w:rsidRPr="00E325D0">
        <w:rPr>
          <w:rFonts w:ascii="Book Antiqua" w:eastAsia="PMingLiU" w:hAnsi="Book Antiqua" w:cs="Times New Roman"/>
          <w:color w:val="000000" w:themeColor="text1"/>
          <w:szCs w:val="24"/>
        </w:rPr>
        <w:t>establish a</w:t>
      </w:r>
      <w:r w:rsidR="00DB4C91" w:rsidRPr="00E325D0">
        <w:rPr>
          <w:rFonts w:ascii="Book Antiqua" w:eastAsia="PMingLiU" w:hAnsi="Book Antiqua" w:cs="Times New Roman"/>
          <w:color w:val="000000" w:themeColor="text1"/>
          <w:szCs w:val="24"/>
        </w:rPr>
        <w:t xml:space="preserve"> definitive</w:t>
      </w:r>
      <w:r w:rsidR="005D34DA" w:rsidRPr="00E325D0">
        <w:rPr>
          <w:rFonts w:ascii="Book Antiqua" w:eastAsia="PMingLiU" w:hAnsi="Book Antiqua" w:cs="Times New Roman"/>
          <w:color w:val="000000" w:themeColor="text1"/>
          <w:szCs w:val="24"/>
        </w:rPr>
        <w:t xml:space="preserve"> therapeutic protocol to achieve</w:t>
      </w:r>
      <w:r w:rsidR="00DB4C91" w:rsidRPr="00E325D0">
        <w:rPr>
          <w:rFonts w:ascii="Book Antiqua" w:eastAsia="PMingLiU" w:hAnsi="Book Antiqua" w:cs="Times New Roman"/>
          <w:color w:val="000000" w:themeColor="text1"/>
          <w:szCs w:val="24"/>
        </w:rPr>
        <w:t xml:space="preserve"> a</w:t>
      </w:r>
      <w:r w:rsidR="005D34DA" w:rsidRPr="00E325D0">
        <w:rPr>
          <w:rFonts w:ascii="Book Antiqua" w:eastAsia="PMingLiU" w:hAnsi="Book Antiqua" w:cs="Times New Roman"/>
          <w:color w:val="000000" w:themeColor="text1"/>
          <w:szCs w:val="24"/>
        </w:rPr>
        <w:t xml:space="preserve"> beneficial </w:t>
      </w:r>
      <w:r w:rsidR="005D34DA" w:rsidRPr="00E325D0">
        <w:rPr>
          <w:rFonts w:ascii="Book Antiqua" w:eastAsia="PMingLiU" w:hAnsi="Book Antiqua" w:cs="Times New Roman"/>
          <w:color w:val="000000" w:themeColor="text1"/>
          <w:szCs w:val="24"/>
        </w:rPr>
        <w:lastRenderedPageBreak/>
        <w:t>outcome of HCC patient</w:t>
      </w:r>
      <w:r w:rsidR="00DB4C91" w:rsidRPr="00E325D0">
        <w:rPr>
          <w:rFonts w:ascii="Book Antiqua" w:eastAsia="PMingLiU" w:hAnsi="Book Antiqua" w:cs="Times New Roman"/>
          <w:color w:val="000000" w:themeColor="text1"/>
          <w:szCs w:val="24"/>
        </w:rPr>
        <w:t>s</w:t>
      </w:r>
      <w:r w:rsidR="005D34DA" w:rsidRPr="00E325D0">
        <w:rPr>
          <w:rFonts w:ascii="Book Antiqua" w:eastAsia="PMingLiU" w:hAnsi="Book Antiqua" w:cs="Times New Roman"/>
          <w:color w:val="000000" w:themeColor="text1"/>
          <w:szCs w:val="24"/>
        </w:rPr>
        <w:t xml:space="preserve"> after L</w:t>
      </w:r>
      <w:r w:rsidR="00725D4E" w:rsidRPr="00E325D0">
        <w:rPr>
          <w:rFonts w:ascii="Book Antiqua" w:eastAsia="PMingLiU" w:hAnsi="Book Antiqua" w:cs="Times New Roman"/>
          <w:color w:val="000000" w:themeColor="text1"/>
          <w:szCs w:val="24"/>
        </w:rPr>
        <w:t>DL</w:t>
      </w:r>
      <w:r w:rsidR="005D34DA" w:rsidRPr="00E325D0">
        <w:rPr>
          <w:rFonts w:ascii="Book Antiqua" w:eastAsia="PMingLiU" w:hAnsi="Book Antiqua" w:cs="Times New Roman"/>
          <w:color w:val="000000" w:themeColor="text1"/>
          <w:szCs w:val="24"/>
        </w:rPr>
        <w:t>T</w:t>
      </w:r>
      <w:r w:rsidR="00DB4C91" w:rsidRPr="00E325D0">
        <w:rPr>
          <w:rFonts w:ascii="Book Antiqua" w:eastAsia="PMingLiU" w:hAnsi="Book Antiqua" w:cs="Times New Roman"/>
          <w:color w:val="000000" w:themeColor="text1"/>
          <w:szCs w:val="24"/>
        </w:rPr>
        <w:t>.</w:t>
      </w:r>
    </w:p>
    <w:p w14:paraId="2EA1C02B" w14:textId="1FCB68B1" w:rsidR="006F4808" w:rsidRPr="009F0D0E" w:rsidRDefault="009F0D0E" w:rsidP="00C647ED">
      <w:pPr>
        <w:snapToGrid w:val="0"/>
        <w:spacing w:line="360" w:lineRule="auto"/>
        <w:ind w:firstLineChars="100" w:firstLine="240"/>
        <w:jc w:val="both"/>
        <w:rPr>
          <w:rFonts w:ascii="Book Antiqua" w:eastAsia="PMingLiU" w:hAnsi="Book Antiqua" w:cs="Times New Roman"/>
          <w:b/>
          <w:color w:val="000000" w:themeColor="text1"/>
          <w:szCs w:val="24"/>
        </w:rPr>
      </w:pPr>
      <w:r w:rsidRPr="009F0D0E">
        <w:rPr>
          <w:rFonts w:ascii="Book Antiqua" w:eastAsia="PMingLiU" w:hAnsi="Book Antiqua" w:cs="Times New Roman"/>
          <w:bCs/>
          <w:color w:val="000000" w:themeColor="text1"/>
          <w:szCs w:val="24"/>
        </w:rPr>
        <w:t>In c</w:t>
      </w:r>
      <w:r w:rsidR="0002129D" w:rsidRPr="009F0D0E">
        <w:rPr>
          <w:rFonts w:ascii="Book Antiqua" w:eastAsia="PMingLiU" w:hAnsi="Book Antiqua" w:cs="Times New Roman"/>
          <w:bCs/>
          <w:color w:val="000000" w:themeColor="text1"/>
          <w:szCs w:val="24"/>
        </w:rPr>
        <w:t>onclusions</w:t>
      </w:r>
      <w:r w:rsidRPr="009F0D0E">
        <w:rPr>
          <w:rFonts w:ascii="Book Antiqua" w:eastAsia="PMingLiU" w:hAnsi="Book Antiqua" w:cs="Times New Roman"/>
          <w:bCs/>
          <w:color w:val="000000" w:themeColor="text1"/>
          <w:szCs w:val="24"/>
        </w:rPr>
        <w:t>,</w:t>
      </w:r>
      <w:r w:rsidR="0002129D" w:rsidRPr="00E325D0">
        <w:rPr>
          <w:rFonts w:ascii="Book Antiqua" w:eastAsia="PMingLiU" w:hAnsi="Book Antiqua" w:cs="Times New Roman"/>
          <w:b/>
          <w:color w:val="000000" w:themeColor="text1"/>
          <w:szCs w:val="24"/>
        </w:rPr>
        <w:t xml:space="preserve"> </w:t>
      </w:r>
      <w:r w:rsidRPr="00E325D0">
        <w:rPr>
          <w:rFonts w:ascii="Book Antiqua" w:eastAsia="PMingLiU" w:hAnsi="Book Antiqua" w:cs="Times New Roman"/>
          <w:color w:val="000000" w:themeColor="text1"/>
          <w:szCs w:val="24"/>
        </w:rPr>
        <w:t>a</w:t>
      </w:r>
      <w:r w:rsidR="00DB4C91" w:rsidRPr="00E325D0">
        <w:rPr>
          <w:rFonts w:ascii="Book Antiqua" w:eastAsia="PMingLiU" w:hAnsi="Book Antiqua" w:cs="Times New Roman"/>
          <w:color w:val="000000" w:themeColor="text1"/>
          <w:szCs w:val="24"/>
        </w:rPr>
        <w:t>lthough this</w:t>
      </w:r>
      <w:r w:rsidR="00BA13B3" w:rsidRPr="00E325D0">
        <w:rPr>
          <w:rFonts w:ascii="Book Antiqua" w:eastAsia="PMingLiU" w:hAnsi="Book Antiqua" w:cs="Times New Roman"/>
          <w:color w:val="000000" w:themeColor="text1"/>
          <w:szCs w:val="24"/>
        </w:rPr>
        <w:t xml:space="preserve"> study </w:t>
      </w:r>
      <w:r w:rsidR="00E0159D" w:rsidRPr="00E325D0">
        <w:rPr>
          <w:rFonts w:ascii="Book Antiqua" w:eastAsia="PMingLiU" w:hAnsi="Book Antiqua" w:cs="Times New Roman"/>
          <w:color w:val="000000" w:themeColor="text1"/>
          <w:szCs w:val="24"/>
        </w:rPr>
        <w:t>is</w:t>
      </w:r>
      <w:r w:rsidR="00BA13B3" w:rsidRPr="00E325D0">
        <w:rPr>
          <w:rFonts w:ascii="Book Antiqua" w:eastAsia="PMingLiU" w:hAnsi="Book Antiqua" w:cs="Times New Roman"/>
          <w:color w:val="000000" w:themeColor="text1"/>
          <w:szCs w:val="24"/>
        </w:rPr>
        <w:t xml:space="preserve"> limited by </w:t>
      </w:r>
      <w:r w:rsidR="00DB4C91" w:rsidRPr="00E325D0">
        <w:rPr>
          <w:rFonts w:ascii="Book Antiqua" w:eastAsia="PMingLiU" w:hAnsi="Book Antiqua" w:cs="Times New Roman"/>
          <w:color w:val="000000" w:themeColor="text1"/>
          <w:szCs w:val="24"/>
        </w:rPr>
        <w:t>using a retrospective cohort</w:t>
      </w:r>
      <w:r w:rsidR="00A7528F" w:rsidRPr="00E325D0">
        <w:rPr>
          <w:rFonts w:ascii="Book Antiqua" w:eastAsia="PMingLiU" w:hAnsi="Book Antiqua" w:cs="Times New Roman"/>
          <w:color w:val="000000" w:themeColor="text1"/>
          <w:szCs w:val="24"/>
        </w:rPr>
        <w:t xml:space="preserve">, but </w:t>
      </w:r>
      <w:proofErr w:type="gramStart"/>
      <w:r w:rsidR="00A7528F" w:rsidRPr="00E325D0">
        <w:rPr>
          <w:rFonts w:ascii="Book Antiqua" w:eastAsia="PMingLiU" w:hAnsi="Book Antiqua" w:cs="Times New Roman"/>
          <w:color w:val="000000" w:themeColor="text1"/>
          <w:szCs w:val="24"/>
        </w:rPr>
        <w:t>few</w:t>
      </w:r>
      <w:proofErr w:type="gramEnd"/>
      <w:r w:rsidR="00A7528F" w:rsidRPr="00E325D0">
        <w:rPr>
          <w:rFonts w:ascii="Book Antiqua" w:eastAsia="PMingLiU" w:hAnsi="Book Antiqua" w:cs="Times New Roman"/>
          <w:color w:val="000000" w:themeColor="text1"/>
          <w:szCs w:val="24"/>
        </w:rPr>
        <w:t xml:space="preserve"> remarkable information might be helpful in planning therapeutic strategy for patients with HCC </w:t>
      </w:r>
      <w:r w:rsidR="00DB4C91" w:rsidRPr="00E325D0">
        <w:rPr>
          <w:rFonts w:ascii="Book Antiqua" w:eastAsia="PMingLiU" w:hAnsi="Book Antiqua" w:cs="Times New Roman"/>
          <w:color w:val="000000" w:themeColor="text1"/>
          <w:szCs w:val="24"/>
        </w:rPr>
        <w:t>awaiting</w:t>
      </w:r>
      <w:r w:rsidR="00A7528F" w:rsidRPr="00E325D0">
        <w:rPr>
          <w:rFonts w:ascii="Book Antiqua" w:eastAsia="PMingLiU" w:hAnsi="Book Antiqua" w:cs="Times New Roman"/>
          <w:color w:val="000000" w:themeColor="text1"/>
          <w:szCs w:val="24"/>
        </w:rPr>
        <w:t xml:space="preserve"> LDLT. </w:t>
      </w:r>
      <w:r w:rsidR="00826ED0" w:rsidRPr="00E325D0">
        <w:rPr>
          <w:rFonts w:ascii="Book Antiqua" w:eastAsia="PMingLiU" w:hAnsi="Book Antiqua" w:cs="Times New Roman"/>
          <w:color w:val="000000" w:themeColor="text1"/>
          <w:szCs w:val="24"/>
        </w:rPr>
        <w:t xml:space="preserve">A </w:t>
      </w:r>
      <w:r w:rsidR="00052E6B" w:rsidRPr="00E325D0">
        <w:rPr>
          <w:rFonts w:ascii="Book Antiqua" w:eastAsia="PMingLiU" w:hAnsi="Book Antiqua" w:cs="Times New Roman"/>
          <w:color w:val="000000" w:themeColor="text1"/>
          <w:szCs w:val="24"/>
        </w:rPr>
        <w:t xml:space="preserve">recent </w:t>
      </w:r>
      <w:r w:rsidR="00E0159D" w:rsidRPr="00E325D0">
        <w:rPr>
          <w:rFonts w:ascii="Book Antiqua" w:eastAsia="PMingLiU" w:hAnsi="Book Antiqua" w:cs="Times New Roman"/>
          <w:color w:val="000000" w:themeColor="text1"/>
          <w:szCs w:val="24"/>
        </w:rPr>
        <w:t>study</w:t>
      </w:r>
      <w:r w:rsidR="00052E6B" w:rsidRPr="00E325D0">
        <w:rPr>
          <w:rFonts w:ascii="Book Antiqua" w:eastAsia="PMingLiU" w:hAnsi="Book Antiqua" w:cs="Times New Roman"/>
          <w:color w:val="000000" w:themeColor="text1"/>
          <w:szCs w:val="24"/>
        </w:rPr>
        <w:t xml:space="preserve"> showed that the use of loco</w:t>
      </w:r>
      <w:r w:rsidR="001C0B73" w:rsidRPr="00E325D0">
        <w:rPr>
          <w:rFonts w:ascii="Book Antiqua" w:eastAsia="PMingLiU" w:hAnsi="Book Antiqua" w:cs="Times New Roman"/>
          <w:color w:val="000000" w:themeColor="text1"/>
          <w:szCs w:val="24"/>
        </w:rPr>
        <w:t>-</w:t>
      </w:r>
      <w:r w:rsidR="00052E6B" w:rsidRPr="00E325D0">
        <w:rPr>
          <w:rFonts w:ascii="Book Antiqua" w:eastAsia="PMingLiU" w:hAnsi="Book Antiqua" w:cs="Times New Roman"/>
          <w:color w:val="000000" w:themeColor="text1"/>
          <w:szCs w:val="24"/>
        </w:rPr>
        <w:t>regio</w:t>
      </w:r>
      <w:r w:rsidR="00557A79" w:rsidRPr="00E325D0">
        <w:rPr>
          <w:rFonts w:ascii="Book Antiqua" w:eastAsia="PMingLiU" w:hAnsi="Book Antiqua" w:cs="Times New Roman"/>
          <w:color w:val="000000" w:themeColor="text1"/>
          <w:szCs w:val="24"/>
        </w:rPr>
        <w:t>n</w:t>
      </w:r>
      <w:r w:rsidR="00052E6B" w:rsidRPr="00E325D0">
        <w:rPr>
          <w:rFonts w:ascii="Book Antiqua" w:eastAsia="PMingLiU" w:hAnsi="Book Antiqua" w:cs="Times New Roman"/>
          <w:color w:val="000000" w:themeColor="text1"/>
          <w:szCs w:val="24"/>
        </w:rPr>
        <w:t xml:space="preserve">al therapy could improve </w:t>
      </w:r>
      <w:r w:rsidR="00E0159D" w:rsidRPr="00E325D0">
        <w:rPr>
          <w:rFonts w:ascii="Book Antiqua" w:eastAsia="PMingLiU" w:hAnsi="Book Antiqua" w:cs="Times New Roman"/>
          <w:color w:val="000000" w:themeColor="text1"/>
          <w:szCs w:val="24"/>
        </w:rPr>
        <w:t>outcome</w:t>
      </w:r>
      <w:r w:rsidR="004D3BF2" w:rsidRPr="00E325D0">
        <w:rPr>
          <w:rFonts w:ascii="Book Antiqua" w:eastAsia="PMingLiU" w:hAnsi="Book Antiqua" w:cs="Times New Roman"/>
          <w:color w:val="000000" w:themeColor="text1"/>
          <w:szCs w:val="24"/>
        </w:rPr>
        <w:t>s</w:t>
      </w:r>
      <w:r w:rsidR="00052E6B" w:rsidRPr="00E325D0">
        <w:rPr>
          <w:rFonts w:ascii="Book Antiqua" w:eastAsia="PMingLiU" w:hAnsi="Book Antiqua" w:cs="Times New Roman"/>
          <w:color w:val="000000" w:themeColor="text1"/>
          <w:szCs w:val="24"/>
        </w:rPr>
        <w:t xml:space="preserve"> only in </w:t>
      </w:r>
      <w:r w:rsidR="001D7122" w:rsidRPr="00E325D0">
        <w:rPr>
          <w:rFonts w:ascii="Book Antiqua" w:eastAsia="PMingLiU" w:hAnsi="Book Antiqua" w:cs="Times New Roman"/>
          <w:color w:val="000000" w:themeColor="text1"/>
          <w:szCs w:val="24"/>
        </w:rPr>
        <w:t xml:space="preserve">patients </w:t>
      </w:r>
      <w:r w:rsidR="00E0159D" w:rsidRPr="00E325D0">
        <w:rPr>
          <w:rFonts w:ascii="Book Antiqua" w:eastAsia="PMingLiU" w:hAnsi="Book Antiqua" w:cs="Times New Roman"/>
          <w:color w:val="000000" w:themeColor="text1"/>
          <w:szCs w:val="24"/>
        </w:rPr>
        <w:t>with</w:t>
      </w:r>
      <w:r w:rsidR="001C0B73" w:rsidRPr="00E325D0">
        <w:rPr>
          <w:rFonts w:ascii="Book Antiqua" w:eastAsia="PMingLiU" w:hAnsi="Book Antiqua" w:cs="Times New Roman"/>
          <w:color w:val="000000" w:themeColor="text1"/>
          <w:szCs w:val="24"/>
        </w:rPr>
        <w:t xml:space="preserve"> a</w:t>
      </w:r>
      <w:r w:rsidR="001D7122" w:rsidRPr="00E325D0">
        <w:rPr>
          <w:rFonts w:ascii="Book Antiqua" w:eastAsia="PMingLiU" w:hAnsi="Book Antiqua" w:cs="Times New Roman"/>
          <w:color w:val="000000" w:themeColor="text1"/>
          <w:szCs w:val="24"/>
        </w:rPr>
        <w:t xml:space="preserve"> c</w:t>
      </w:r>
      <w:r w:rsidR="00052E6B" w:rsidRPr="00E325D0">
        <w:rPr>
          <w:rFonts w:ascii="Book Antiqua" w:eastAsia="PMingLiU" w:hAnsi="Book Antiqua" w:cs="Times New Roman"/>
          <w:color w:val="000000" w:themeColor="text1"/>
          <w:szCs w:val="24"/>
        </w:rPr>
        <w:t>omplete pathologic</w:t>
      </w:r>
      <w:r w:rsidR="000D65E1" w:rsidRPr="00E325D0">
        <w:rPr>
          <w:rFonts w:ascii="Book Antiqua" w:eastAsia="PMingLiU" w:hAnsi="Book Antiqua" w:cs="Times New Roman"/>
          <w:color w:val="000000" w:themeColor="text1"/>
          <w:szCs w:val="24"/>
        </w:rPr>
        <w:t>al</w:t>
      </w:r>
      <w:r w:rsidR="00052E6B" w:rsidRPr="00E325D0">
        <w:rPr>
          <w:rFonts w:ascii="Book Antiqua" w:eastAsia="PMingLiU" w:hAnsi="Book Antiqua" w:cs="Times New Roman"/>
          <w:color w:val="000000" w:themeColor="text1"/>
          <w:szCs w:val="24"/>
        </w:rPr>
        <w:t xml:space="preserve"> </w:t>
      </w:r>
      <w:proofErr w:type="gramStart"/>
      <w:r w:rsidR="00052E6B" w:rsidRPr="00E325D0">
        <w:rPr>
          <w:rFonts w:ascii="Book Antiqua" w:eastAsia="PMingLiU" w:hAnsi="Book Antiqua" w:cs="Times New Roman"/>
          <w:color w:val="000000" w:themeColor="text1"/>
          <w:szCs w:val="24"/>
        </w:rPr>
        <w:t>response</w:t>
      </w:r>
      <w:proofErr w:type="gramEnd"/>
      <w:r w:rsidR="001C0B73" w:rsidRPr="00E325D0">
        <w:rPr>
          <w:rFonts w:ascii="Book Antiqua" w:eastAsia="PMingLiU" w:hAnsi="Book Antiqua" w:cs="Times New Roman"/>
          <w:color w:val="000000" w:themeColor="text1"/>
          <w:szCs w:val="24"/>
        </w:rPr>
        <w:fldChar w:fldCharType="begin">
          <w:fldData xml:space="preserve">PEVuZE5vdGU+PENpdGU+PEF1dGhvcj5BZ29waWFuPC9BdXRob3I+PFllYXI+MjAxNzwvWWVhcj48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</w:fldData>
        </w:fldChar>
      </w:r>
      <w:r w:rsidR="004C53D6" w:rsidRPr="00E325D0">
        <w:rPr>
          <w:rFonts w:ascii="Book Antiqua" w:eastAsia="PMingLiU" w:hAnsi="Book Antiqua" w:cs="Times New Roman"/>
          <w:color w:val="000000" w:themeColor="text1"/>
          <w:szCs w:val="24"/>
        </w:rPr>
        <w:instrText xml:space="preserve"> ADDIN EN.CITE </w:instrText>
      </w:r>
      <w:r w:rsidR="004C53D6" w:rsidRPr="00E325D0">
        <w:rPr>
          <w:rFonts w:ascii="Book Antiqua" w:eastAsia="PMingLiU" w:hAnsi="Book Antiqua" w:cs="Times New Roman"/>
          <w:color w:val="000000" w:themeColor="text1"/>
          <w:szCs w:val="24"/>
        </w:rPr>
        <w:fldChar w:fldCharType="begin">
          <w:fldData xml:space="preserve">PEVuZE5vdGU+PENpdGU+PEF1dGhvcj5BZ29waWFuPC9BdXRob3I+PFllYXI+MjAxNzwvWWVhcj48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</w:fldData>
        </w:fldChar>
      </w:r>
      <w:r w:rsidR="004C53D6" w:rsidRPr="00E325D0">
        <w:rPr>
          <w:rFonts w:ascii="Book Antiqua" w:eastAsia="PMingLiU" w:hAnsi="Book Antiqua" w:cs="Times New Roman"/>
          <w:color w:val="000000" w:themeColor="text1"/>
          <w:szCs w:val="24"/>
        </w:rPr>
        <w:instrText xml:space="preserve"> ADDIN EN.CITE.DATA </w:instrText>
      </w:r>
      <w:r w:rsidR="004C53D6" w:rsidRPr="00E325D0">
        <w:rPr>
          <w:rFonts w:ascii="Book Antiqua" w:eastAsia="PMingLiU" w:hAnsi="Book Antiqua" w:cs="Times New Roman"/>
          <w:color w:val="000000" w:themeColor="text1"/>
          <w:szCs w:val="24"/>
        </w:rPr>
      </w:r>
      <w:r w:rsidR="004C53D6" w:rsidRPr="00E325D0">
        <w:rPr>
          <w:rFonts w:ascii="Book Antiqua" w:eastAsia="PMingLiU" w:hAnsi="Book Antiqua" w:cs="Times New Roman"/>
          <w:color w:val="000000" w:themeColor="text1"/>
          <w:szCs w:val="24"/>
        </w:rPr>
        <w:fldChar w:fldCharType="end"/>
      </w:r>
      <w:r w:rsidR="001C0B73" w:rsidRPr="00E325D0">
        <w:rPr>
          <w:rFonts w:ascii="Book Antiqua" w:eastAsia="PMingLiU" w:hAnsi="Book Antiqua" w:cs="Times New Roman"/>
          <w:color w:val="000000" w:themeColor="text1"/>
          <w:szCs w:val="24"/>
        </w:rPr>
      </w:r>
      <w:r w:rsidR="001C0B73" w:rsidRPr="00E325D0">
        <w:rPr>
          <w:rFonts w:ascii="Book Antiqua" w:eastAsia="PMingLiU" w:hAnsi="Book Antiqua" w:cs="Times New Roman"/>
          <w:color w:val="000000" w:themeColor="text1"/>
          <w:szCs w:val="24"/>
        </w:rPr>
        <w:fldChar w:fldCharType="separate"/>
      </w:r>
      <w:r w:rsidR="004C53D6" w:rsidRPr="00E325D0">
        <w:rPr>
          <w:rFonts w:ascii="Book Antiqua" w:eastAsia="PMingLiU" w:hAnsi="Book Antiqua" w:cs="Times New Roman"/>
          <w:noProof/>
          <w:color w:val="000000" w:themeColor="text1"/>
          <w:szCs w:val="24"/>
          <w:vertAlign w:val="superscript"/>
        </w:rPr>
        <w:t>[14]</w:t>
      </w:r>
      <w:r w:rsidR="001C0B73" w:rsidRPr="00E325D0">
        <w:rPr>
          <w:rFonts w:ascii="Book Antiqua" w:eastAsia="PMingLiU" w:hAnsi="Book Antiqua" w:cs="Times New Roman"/>
          <w:color w:val="000000" w:themeColor="text1"/>
          <w:szCs w:val="24"/>
        </w:rPr>
        <w:fldChar w:fldCharType="end"/>
      </w:r>
      <w:r w:rsidR="001C0B73" w:rsidRPr="00E325D0">
        <w:rPr>
          <w:rFonts w:ascii="Book Antiqua" w:eastAsia="PMingLiU" w:hAnsi="Book Antiqua" w:cs="Times New Roman"/>
          <w:color w:val="000000" w:themeColor="text1"/>
          <w:szCs w:val="24"/>
        </w:rPr>
        <w:t>. However, this</w:t>
      </w:r>
      <w:r w:rsidR="00052E6B" w:rsidRPr="00E325D0">
        <w:rPr>
          <w:rFonts w:ascii="Book Antiqua" w:eastAsia="PMingLiU" w:hAnsi="Book Antiqua" w:cs="Times New Roman"/>
          <w:color w:val="000000" w:themeColor="text1"/>
          <w:szCs w:val="24"/>
        </w:rPr>
        <w:t xml:space="preserve"> study showed that</w:t>
      </w:r>
      <w:r w:rsidR="001C0B73" w:rsidRPr="00E325D0">
        <w:rPr>
          <w:rFonts w:ascii="Book Antiqua" w:eastAsia="PMingLiU" w:hAnsi="Book Antiqua" w:cs="Times New Roman"/>
          <w:color w:val="000000" w:themeColor="text1"/>
          <w:szCs w:val="24"/>
        </w:rPr>
        <w:t xml:space="preserve"> achieving</w:t>
      </w:r>
      <w:r w:rsidR="00052E6B" w:rsidRPr="00E325D0">
        <w:rPr>
          <w:rFonts w:ascii="Book Antiqua" w:eastAsia="PMingLiU" w:hAnsi="Book Antiqua" w:cs="Times New Roman"/>
          <w:color w:val="000000" w:themeColor="text1"/>
          <w:szCs w:val="24"/>
        </w:rPr>
        <w:t xml:space="preserve"> profound TN by loco</w:t>
      </w:r>
      <w:r w:rsidR="001C0B73" w:rsidRPr="00E325D0">
        <w:rPr>
          <w:rFonts w:ascii="Book Antiqua" w:eastAsia="PMingLiU" w:hAnsi="Book Antiqua" w:cs="Times New Roman"/>
          <w:color w:val="000000" w:themeColor="text1"/>
          <w:szCs w:val="24"/>
        </w:rPr>
        <w:t>-</w:t>
      </w:r>
      <w:r w:rsidR="00052E6B" w:rsidRPr="00E325D0">
        <w:rPr>
          <w:rFonts w:ascii="Book Antiqua" w:eastAsia="PMingLiU" w:hAnsi="Book Antiqua" w:cs="Times New Roman"/>
          <w:color w:val="000000" w:themeColor="text1"/>
          <w:szCs w:val="24"/>
        </w:rPr>
        <w:t xml:space="preserve">regional therapy could </w:t>
      </w:r>
      <w:r w:rsidR="006F4808" w:rsidRPr="00E325D0">
        <w:rPr>
          <w:rFonts w:ascii="Book Antiqua" w:eastAsia="PMingLiU" w:hAnsi="Book Antiqua" w:cs="Times New Roman"/>
          <w:color w:val="000000" w:themeColor="text1"/>
          <w:szCs w:val="24"/>
        </w:rPr>
        <w:t xml:space="preserve">also </w:t>
      </w:r>
      <w:r w:rsidR="00052E6B" w:rsidRPr="00E325D0">
        <w:rPr>
          <w:rFonts w:ascii="Book Antiqua" w:eastAsia="PMingLiU" w:hAnsi="Book Antiqua" w:cs="Times New Roman"/>
          <w:color w:val="000000" w:themeColor="text1"/>
          <w:szCs w:val="24"/>
        </w:rPr>
        <w:t>offer better outcomes for patients undergoing LDLT</w:t>
      </w:r>
      <w:r w:rsidR="006F4808" w:rsidRPr="00E325D0">
        <w:rPr>
          <w:rFonts w:ascii="Book Antiqua" w:eastAsia="PMingLiU" w:hAnsi="Book Antiqua" w:cs="Times New Roman"/>
          <w:color w:val="000000" w:themeColor="text1"/>
          <w:szCs w:val="24"/>
        </w:rPr>
        <w:t xml:space="preserve"> for HCC</w:t>
      </w:r>
      <w:r w:rsidR="00E0159D" w:rsidRPr="00E325D0">
        <w:rPr>
          <w:rFonts w:ascii="Book Antiqua" w:eastAsia="PMingLiU" w:hAnsi="Book Antiqua" w:cs="Times New Roman"/>
          <w:color w:val="000000" w:themeColor="text1"/>
          <w:szCs w:val="24"/>
        </w:rPr>
        <w:t>.</w:t>
      </w:r>
      <w:r w:rsidR="004D3BF2" w:rsidRPr="00E325D0">
        <w:rPr>
          <w:rFonts w:ascii="Book Antiqua" w:eastAsia="PMingLiU" w:hAnsi="Book Antiqua" w:cs="Times New Roman"/>
          <w:color w:val="000000" w:themeColor="text1"/>
          <w:szCs w:val="24"/>
        </w:rPr>
        <w:t xml:space="preserve"> Therefore, loco-regional therapy for HCC prior to LDLT might be insufficient for achieving a better outcome but still encouraged as long as the patient is suitable for such treatment.</w:t>
      </w:r>
    </w:p>
    <w:p w14:paraId="1DDF3F05" w14:textId="6BB97D35" w:rsidR="009534C5" w:rsidRPr="00E325D0" w:rsidRDefault="009534C5" w:rsidP="00C647ED">
      <w:pPr>
        <w:snapToGrid w:val="0"/>
        <w:spacing w:line="360" w:lineRule="auto"/>
        <w:jc w:val="both"/>
        <w:rPr>
          <w:rFonts w:ascii="Book Antiqua" w:eastAsia="PMingLiU" w:hAnsi="Book Antiqua" w:cs="Times New Roman"/>
          <w:b/>
          <w:color w:val="000000" w:themeColor="text1"/>
          <w:szCs w:val="24"/>
          <w:lang w:val="en-GB"/>
        </w:rPr>
      </w:pPr>
    </w:p>
    <w:p w14:paraId="39E35C8B" w14:textId="05C767AF" w:rsidR="0092498B" w:rsidRPr="00E325D0" w:rsidRDefault="0092498B" w:rsidP="00C647ED">
      <w:pPr>
        <w:adjustRightInd w:val="0"/>
        <w:snapToGrid w:val="0"/>
        <w:spacing w:line="360" w:lineRule="auto"/>
        <w:jc w:val="both"/>
        <w:rPr>
          <w:rFonts w:ascii="Book Antiqua" w:hAnsi="Book Antiqua"/>
          <w:b/>
          <w:color w:val="000000" w:themeColor="text1"/>
          <w:szCs w:val="24"/>
          <w:lang w:eastAsia="zh-CN"/>
        </w:rPr>
      </w:pPr>
      <w:bookmarkStart w:id="29" w:name="OLE_LINK83"/>
      <w:bookmarkStart w:id="30" w:name="OLE_LINK86"/>
      <w:bookmarkStart w:id="31" w:name="_Hlk5627588"/>
      <w:bookmarkStart w:id="32" w:name="OLE_LINK899"/>
      <w:r w:rsidRPr="00E325D0">
        <w:rPr>
          <w:rFonts w:ascii="Book Antiqua" w:hAnsi="Book Antiqua" w:cs="Garamond-Bold"/>
          <w:b/>
          <w:bCs/>
          <w:color w:val="000000" w:themeColor="text1"/>
          <w:szCs w:val="24"/>
        </w:rPr>
        <w:t>ARTICLE HIGHLIGHTS</w:t>
      </w:r>
      <w:bookmarkEnd w:id="29"/>
      <w:bookmarkEnd w:id="30"/>
    </w:p>
    <w:bookmarkEnd w:id="31"/>
    <w:bookmarkEnd w:id="32"/>
    <w:p w14:paraId="0C02F757" w14:textId="77777777" w:rsidR="002674D1" w:rsidRPr="009F0D0E" w:rsidRDefault="002674D1" w:rsidP="00C647ED">
      <w:pPr>
        <w:snapToGrid w:val="0"/>
        <w:spacing w:line="360" w:lineRule="auto"/>
        <w:jc w:val="both"/>
        <w:rPr>
          <w:rFonts w:ascii="Book Antiqua" w:eastAsia="PMingLiU" w:hAnsi="Book Antiqua" w:cs="Times New Roman"/>
          <w:b/>
          <w:bCs/>
          <w:i/>
          <w:color w:val="000000" w:themeColor="text1"/>
          <w:szCs w:val="24"/>
        </w:rPr>
      </w:pPr>
      <w:r w:rsidRPr="009F0D0E">
        <w:rPr>
          <w:rFonts w:ascii="Book Antiqua" w:eastAsia="PMingLiU" w:hAnsi="Book Antiqua" w:cs="Times New Roman"/>
          <w:b/>
          <w:bCs/>
          <w:i/>
          <w:color w:val="000000" w:themeColor="text1"/>
          <w:szCs w:val="24"/>
        </w:rPr>
        <w:t>Research background</w:t>
      </w:r>
    </w:p>
    <w:p w14:paraId="68D78E08" w14:textId="77777777" w:rsidR="002674D1" w:rsidRPr="00E325D0" w:rsidRDefault="002674D1"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 xml:space="preserve">Liver transplantation (LT) has become an ideal curative treatment for liver cirrhosis associated with hepatocellular carcinoma (HCC) as it simultaneously removes the tumors and cures the underlying liver cirrhosis. Although the overall outcome of LT for HCC is favorable, tumor recurrence is still a great concern. Hence, there remain several unmet needs for improving the long-term outcome of LT for HCC. </w:t>
      </w:r>
    </w:p>
    <w:p w14:paraId="3070C969" w14:textId="77777777" w:rsidR="002674D1" w:rsidRPr="00E325D0" w:rsidRDefault="002674D1" w:rsidP="00C647ED">
      <w:pPr>
        <w:snapToGrid w:val="0"/>
        <w:spacing w:line="360" w:lineRule="auto"/>
        <w:jc w:val="both"/>
        <w:rPr>
          <w:rFonts w:ascii="Book Antiqua" w:eastAsia="PMingLiU" w:hAnsi="Book Antiqua" w:cs="Times New Roman"/>
          <w:color w:val="000000" w:themeColor="text1"/>
          <w:szCs w:val="24"/>
        </w:rPr>
      </w:pPr>
    </w:p>
    <w:p w14:paraId="71EB8853" w14:textId="77777777" w:rsidR="002674D1" w:rsidRPr="00D47BFF" w:rsidRDefault="002674D1" w:rsidP="00C647ED">
      <w:pPr>
        <w:snapToGrid w:val="0"/>
        <w:spacing w:line="360" w:lineRule="auto"/>
        <w:jc w:val="both"/>
        <w:rPr>
          <w:rFonts w:ascii="Book Antiqua" w:eastAsia="PMingLiU" w:hAnsi="Book Antiqua" w:cs="Times New Roman"/>
          <w:b/>
          <w:bCs/>
          <w:i/>
          <w:color w:val="000000" w:themeColor="text1"/>
          <w:szCs w:val="24"/>
        </w:rPr>
      </w:pPr>
      <w:r w:rsidRPr="00D47BFF">
        <w:rPr>
          <w:rFonts w:ascii="Book Antiqua" w:eastAsia="PMingLiU" w:hAnsi="Book Antiqua" w:cs="Times New Roman"/>
          <w:b/>
          <w:bCs/>
          <w:i/>
          <w:color w:val="000000" w:themeColor="text1"/>
          <w:szCs w:val="24"/>
        </w:rPr>
        <w:t>Research motivation</w:t>
      </w:r>
    </w:p>
    <w:p w14:paraId="73D9C76B" w14:textId="33159AF6" w:rsidR="002674D1" w:rsidRPr="00E325D0" w:rsidRDefault="002674D1" w:rsidP="00C647ED">
      <w:pPr>
        <w:snapToGrid w:val="0"/>
        <w:spacing w:line="360" w:lineRule="auto"/>
        <w:jc w:val="both"/>
        <w:rPr>
          <w:rFonts w:ascii="Book Antiqua" w:eastAsia="PMingLiU" w:hAnsi="Book Antiqua" w:cs="Times New Roman"/>
          <w:color w:val="000000" w:themeColor="text1"/>
          <w:szCs w:val="24"/>
        </w:rPr>
      </w:pPr>
      <w:proofErr w:type="gramStart"/>
      <w:r w:rsidRPr="00E325D0">
        <w:rPr>
          <w:rFonts w:ascii="Book Antiqua" w:eastAsia="PMingLiU" w:hAnsi="Book Antiqua" w:cs="Times New Roman"/>
          <w:color w:val="000000" w:themeColor="text1"/>
          <w:szCs w:val="24"/>
        </w:rPr>
        <w:t xml:space="preserve">Living donor </w:t>
      </w:r>
      <w:r w:rsidR="00D47BFF">
        <w:rPr>
          <w:rFonts w:ascii="Book Antiqua" w:eastAsia="PMingLiU" w:hAnsi="Book Antiqua" w:cs="Times New Roman"/>
          <w:color w:val="000000" w:themeColor="text1"/>
          <w:szCs w:val="24"/>
        </w:rPr>
        <w:t>LT</w:t>
      </w:r>
      <w:r w:rsidRPr="00E325D0">
        <w:rPr>
          <w:rFonts w:ascii="Book Antiqua" w:eastAsia="PMingLiU" w:hAnsi="Book Antiqua" w:cs="Times New Roman"/>
          <w:color w:val="000000" w:themeColor="text1"/>
          <w:szCs w:val="24"/>
        </w:rPr>
        <w:t xml:space="preserve"> (LDLT) account for the majority of LT in most of Asian region because of the scarcity of organ from deceased donors.</w:t>
      </w:r>
      <w:proofErr w:type="gramEnd"/>
      <w:r w:rsidRPr="00E325D0">
        <w:rPr>
          <w:rFonts w:ascii="Book Antiqua" w:eastAsia="PMingLiU" w:hAnsi="Book Antiqua" w:cs="Times New Roman"/>
          <w:color w:val="000000" w:themeColor="text1"/>
          <w:szCs w:val="24"/>
        </w:rPr>
        <w:t xml:space="preserve"> LDLT offers a flexible timing for transplantation providing timeframe for well preparation of transplantation. Theoretically, a pre-operative treatment might mitigate the tumor burden and improve the overall outcome of HCC patients. Therefore, further investigation of LDLT in terms of pre-transplantation loco-regional therapy remains important to optimize therapeutic strategies for patients with HCC. </w:t>
      </w:r>
    </w:p>
    <w:p w14:paraId="04C44A09" w14:textId="77777777" w:rsidR="002674D1" w:rsidRPr="00E325D0" w:rsidRDefault="002674D1" w:rsidP="00C647ED">
      <w:pPr>
        <w:snapToGrid w:val="0"/>
        <w:spacing w:line="360" w:lineRule="auto"/>
        <w:jc w:val="both"/>
        <w:rPr>
          <w:rFonts w:ascii="Book Antiqua" w:eastAsia="PMingLiU" w:hAnsi="Book Antiqua" w:cs="Times New Roman"/>
          <w:color w:val="000000" w:themeColor="text1"/>
          <w:szCs w:val="24"/>
        </w:rPr>
      </w:pPr>
    </w:p>
    <w:p w14:paraId="7958FFFA" w14:textId="77777777" w:rsidR="002674D1" w:rsidRPr="00D47BFF" w:rsidRDefault="002674D1" w:rsidP="00C647ED">
      <w:pPr>
        <w:snapToGrid w:val="0"/>
        <w:spacing w:line="360" w:lineRule="auto"/>
        <w:jc w:val="both"/>
        <w:rPr>
          <w:rFonts w:ascii="Book Antiqua" w:eastAsia="PMingLiU" w:hAnsi="Book Antiqua" w:cs="Times New Roman"/>
          <w:b/>
          <w:bCs/>
          <w:i/>
          <w:color w:val="000000" w:themeColor="text1"/>
          <w:szCs w:val="24"/>
        </w:rPr>
      </w:pPr>
      <w:r w:rsidRPr="00D47BFF">
        <w:rPr>
          <w:rFonts w:ascii="Book Antiqua" w:eastAsia="PMingLiU" w:hAnsi="Book Antiqua" w:cs="Times New Roman"/>
          <w:b/>
          <w:bCs/>
          <w:i/>
          <w:color w:val="000000" w:themeColor="text1"/>
          <w:szCs w:val="24"/>
        </w:rPr>
        <w:lastRenderedPageBreak/>
        <w:t>Research objectives</w:t>
      </w:r>
    </w:p>
    <w:p w14:paraId="66610950" w14:textId="77777777" w:rsidR="002674D1" w:rsidRPr="00E325D0" w:rsidRDefault="002674D1"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The main objectives of this study were to analyze patients who underwent LDLT for HCC to investigate the outcome in relation to the intention of pre-transplantation loco-regional therapy.</w:t>
      </w:r>
    </w:p>
    <w:p w14:paraId="33AF26B1" w14:textId="77777777" w:rsidR="002674D1" w:rsidRPr="00E325D0" w:rsidRDefault="002674D1" w:rsidP="00C647ED">
      <w:pPr>
        <w:snapToGrid w:val="0"/>
        <w:spacing w:line="360" w:lineRule="auto"/>
        <w:jc w:val="both"/>
        <w:rPr>
          <w:rFonts w:ascii="Book Antiqua" w:eastAsia="PMingLiU" w:hAnsi="Book Antiqua" w:cs="Times New Roman"/>
          <w:color w:val="000000" w:themeColor="text1"/>
          <w:szCs w:val="24"/>
        </w:rPr>
      </w:pPr>
    </w:p>
    <w:p w14:paraId="616C2BF7" w14:textId="77777777" w:rsidR="002674D1" w:rsidRPr="00D47BFF" w:rsidRDefault="002674D1" w:rsidP="00C647ED">
      <w:pPr>
        <w:snapToGrid w:val="0"/>
        <w:spacing w:line="360" w:lineRule="auto"/>
        <w:jc w:val="both"/>
        <w:rPr>
          <w:rFonts w:ascii="Book Antiqua" w:eastAsia="PMingLiU" w:hAnsi="Book Antiqua" w:cs="Times New Roman"/>
          <w:b/>
          <w:bCs/>
          <w:i/>
          <w:color w:val="000000" w:themeColor="text1"/>
          <w:szCs w:val="24"/>
        </w:rPr>
      </w:pPr>
      <w:r w:rsidRPr="00D47BFF">
        <w:rPr>
          <w:rFonts w:ascii="Book Antiqua" w:eastAsia="PMingLiU" w:hAnsi="Book Antiqua" w:cs="Times New Roman"/>
          <w:b/>
          <w:bCs/>
          <w:i/>
          <w:color w:val="000000" w:themeColor="text1"/>
          <w:szCs w:val="24"/>
        </w:rPr>
        <w:t>Research methods</w:t>
      </w:r>
    </w:p>
    <w:p w14:paraId="0DDF9081" w14:textId="6A6F2581" w:rsidR="002674D1" w:rsidRPr="00E325D0" w:rsidRDefault="002674D1"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 xml:space="preserve">All patients who had undergone LDLT for HCC between August 2004 and December 2018 were retrospectively analyzed. Subsequently, patients were grouped according to the intention of loco-regional therapy prior to LDLT, and outcomes of patients were analyzed and compared between groups. Group I comprised patients who had not received any loco-regional therapy before LDLT. Group II comprised patients who had HCC within the </w:t>
      </w:r>
      <w:r w:rsidR="00D47BFF" w:rsidRPr="00E325D0">
        <w:rPr>
          <w:rFonts w:ascii="Book Antiqua" w:eastAsia="PMingLiU" w:hAnsi="Book Antiqua" w:cs="Times New Roman"/>
          <w:color w:val="000000" w:themeColor="text1"/>
          <w:szCs w:val="24"/>
        </w:rPr>
        <w:t xml:space="preserve">University of California at San Francisco </w:t>
      </w:r>
      <w:r w:rsidR="00D47BFF">
        <w:rPr>
          <w:rFonts w:ascii="Book Antiqua" w:eastAsia="PMingLiU" w:hAnsi="Book Antiqua" w:cs="Times New Roman"/>
          <w:color w:val="000000" w:themeColor="text1"/>
          <w:szCs w:val="24"/>
        </w:rPr>
        <w:t>(</w:t>
      </w:r>
      <w:r w:rsidRPr="00E325D0">
        <w:rPr>
          <w:rFonts w:ascii="Book Antiqua" w:eastAsia="PMingLiU" w:hAnsi="Book Antiqua" w:cs="Times New Roman"/>
          <w:color w:val="000000" w:themeColor="text1"/>
          <w:szCs w:val="24"/>
        </w:rPr>
        <w:t>UCSF</w:t>
      </w:r>
      <w:r w:rsidR="00D47BFF">
        <w:rPr>
          <w:rFonts w:ascii="Book Antiqua" w:eastAsia="PMingLiU" w:hAnsi="Book Antiqua" w:cs="Times New Roman"/>
          <w:color w:val="000000" w:themeColor="text1"/>
          <w:szCs w:val="24"/>
        </w:rPr>
        <w:t>)</w:t>
      </w:r>
      <w:r w:rsidRPr="00E325D0">
        <w:rPr>
          <w:rFonts w:ascii="Book Antiqua" w:eastAsia="PMingLiU" w:hAnsi="Book Antiqua" w:cs="Times New Roman"/>
          <w:color w:val="000000" w:themeColor="text1"/>
          <w:szCs w:val="24"/>
        </w:rPr>
        <w:t xml:space="preserve"> radiological criteria (</w:t>
      </w:r>
      <w:proofErr w:type="spellStart"/>
      <w:r w:rsidRPr="00E325D0">
        <w:rPr>
          <w:rFonts w:ascii="Book Antiqua" w:eastAsia="PMingLiU" w:hAnsi="Book Antiqua" w:cs="Times New Roman"/>
          <w:color w:val="000000" w:themeColor="text1"/>
          <w:szCs w:val="24"/>
        </w:rPr>
        <w:t>rUCSF</w:t>
      </w:r>
      <w:proofErr w:type="spellEnd"/>
      <w:r w:rsidRPr="00E325D0">
        <w:rPr>
          <w:rFonts w:ascii="Book Antiqua" w:eastAsia="PMingLiU" w:hAnsi="Book Antiqua" w:cs="Times New Roman"/>
          <w:color w:val="000000" w:themeColor="text1"/>
          <w:szCs w:val="24"/>
        </w:rPr>
        <w:t>), but had loco-regional before LDLT. Group III comprised patients who had a</w:t>
      </w:r>
      <w:r w:rsidR="006A4F81">
        <w:rPr>
          <w:rFonts w:ascii="Book Antiqua" w:eastAsia="PMingLiU" w:hAnsi="Book Antiqua" w:cs="Times New Roman"/>
          <w:color w:val="000000" w:themeColor="text1"/>
          <w:szCs w:val="24"/>
        </w:rPr>
        <w:t>n</w:t>
      </w:r>
      <w:r w:rsidRPr="00E325D0">
        <w:rPr>
          <w:rFonts w:ascii="Book Antiqua" w:eastAsia="PMingLiU" w:hAnsi="Book Antiqua" w:cs="Times New Roman"/>
          <w:color w:val="000000" w:themeColor="text1"/>
          <w:szCs w:val="24"/>
        </w:rPr>
        <w:t xml:space="preserve"> HCC beyond </w:t>
      </w:r>
      <w:proofErr w:type="spellStart"/>
      <w:r w:rsidRPr="00E325D0">
        <w:rPr>
          <w:rFonts w:ascii="Book Antiqua" w:eastAsia="PMingLiU" w:hAnsi="Book Antiqua" w:cs="Times New Roman"/>
          <w:color w:val="000000" w:themeColor="text1"/>
          <w:szCs w:val="24"/>
        </w:rPr>
        <w:t>rUCSF</w:t>
      </w:r>
      <w:proofErr w:type="spellEnd"/>
      <w:r w:rsidRPr="00E325D0">
        <w:rPr>
          <w:rFonts w:ascii="Book Antiqua" w:eastAsia="PMingLiU" w:hAnsi="Book Antiqua" w:cs="Times New Roman"/>
          <w:color w:val="000000" w:themeColor="text1"/>
          <w:szCs w:val="24"/>
        </w:rPr>
        <w:t xml:space="preserve"> criteria, and loco-regional therapy was performed for the purpose of down-staging.</w:t>
      </w:r>
    </w:p>
    <w:p w14:paraId="54B75C4F" w14:textId="77777777" w:rsidR="002674D1" w:rsidRPr="006A4F81" w:rsidRDefault="002674D1" w:rsidP="00C647ED">
      <w:pPr>
        <w:snapToGrid w:val="0"/>
        <w:spacing w:line="360" w:lineRule="auto"/>
        <w:jc w:val="both"/>
        <w:rPr>
          <w:rFonts w:ascii="Book Antiqua" w:eastAsia="PMingLiU" w:hAnsi="Book Antiqua" w:cs="Times New Roman"/>
          <w:color w:val="000000" w:themeColor="text1"/>
          <w:szCs w:val="24"/>
        </w:rPr>
      </w:pPr>
    </w:p>
    <w:p w14:paraId="195D2C6D" w14:textId="77777777" w:rsidR="002674D1" w:rsidRPr="00D47BFF" w:rsidRDefault="002674D1" w:rsidP="00C647ED">
      <w:pPr>
        <w:snapToGrid w:val="0"/>
        <w:spacing w:line="360" w:lineRule="auto"/>
        <w:jc w:val="both"/>
        <w:rPr>
          <w:rFonts w:ascii="Book Antiqua" w:eastAsia="PMingLiU" w:hAnsi="Book Antiqua" w:cs="Times New Roman"/>
          <w:b/>
          <w:bCs/>
          <w:i/>
          <w:color w:val="000000" w:themeColor="text1"/>
          <w:szCs w:val="24"/>
        </w:rPr>
      </w:pPr>
      <w:r w:rsidRPr="00D47BFF">
        <w:rPr>
          <w:rFonts w:ascii="Book Antiqua" w:eastAsia="PMingLiU" w:hAnsi="Book Antiqua" w:cs="Times New Roman"/>
          <w:b/>
          <w:bCs/>
          <w:i/>
          <w:color w:val="000000" w:themeColor="text1"/>
          <w:szCs w:val="24"/>
        </w:rPr>
        <w:t>Research results</w:t>
      </w:r>
    </w:p>
    <w:p w14:paraId="267E1064" w14:textId="5A104891" w:rsidR="002674D1" w:rsidRPr="00E325D0" w:rsidRDefault="002674D1"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Of 308 patients who underwent LDLT for HCC during the study period were divided into Group I (</w:t>
      </w:r>
      <w:r w:rsidRPr="00E325D0">
        <w:rPr>
          <w:rFonts w:ascii="Book Antiqua" w:eastAsia="PMingLiU" w:hAnsi="Book Antiqua" w:cs="Times New Roman"/>
          <w:i/>
          <w:color w:val="000000" w:themeColor="text1"/>
          <w:szCs w:val="24"/>
        </w:rPr>
        <w:t>n</w:t>
      </w:r>
      <w:r w:rsidRPr="00E325D0">
        <w:rPr>
          <w:rFonts w:ascii="Book Antiqua" w:eastAsia="PMingLiU" w:hAnsi="Book Antiqua" w:cs="Times New Roman"/>
          <w:color w:val="000000" w:themeColor="text1"/>
          <w:szCs w:val="24"/>
        </w:rPr>
        <w:t xml:space="preserve"> = 52), Group II (</w:t>
      </w:r>
      <w:r w:rsidRPr="00E325D0">
        <w:rPr>
          <w:rFonts w:ascii="Book Antiqua" w:eastAsia="PMingLiU" w:hAnsi="Book Antiqua" w:cs="Times New Roman"/>
          <w:i/>
          <w:color w:val="000000" w:themeColor="text1"/>
          <w:szCs w:val="24"/>
        </w:rPr>
        <w:t>n</w:t>
      </w:r>
      <w:r w:rsidRPr="00E325D0">
        <w:rPr>
          <w:rFonts w:ascii="Book Antiqua" w:eastAsia="PMingLiU" w:hAnsi="Book Antiqua" w:cs="Times New Roman"/>
          <w:color w:val="000000" w:themeColor="text1"/>
          <w:szCs w:val="24"/>
        </w:rPr>
        <w:t xml:space="preserve"> = 228) and Group III (</w:t>
      </w:r>
      <w:r w:rsidRPr="00E325D0">
        <w:rPr>
          <w:rFonts w:ascii="Book Antiqua" w:eastAsia="PMingLiU" w:hAnsi="Book Antiqua" w:cs="Times New Roman"/>
          <w:i/>
          <w:color w:val="000000" w:themeColor="text1"/>
          <w:szCs w:val="24"/>
        </w:rPr>
        <w:t>n</w:t>
      </w:r>
      <w:r w:rsidRPr="00E325D0">
        <w:rPr>
          <w:rFonts w:ascii="Book Antiqua" w:eastAsia="PMingLiU" w:hAnsi="Book Antiqua" w:cs="Times New Roman"/>
          <w:color w:val="000000" w:themeColor="text1"/>
          <w:szCs w:val="24"/>
        </w:rPr>
        <w:t xml:space="preserve"> = 28) based on aforementioned definition. Overall, 38 patients (12.3%) were detected with HCC recurrence during the follow-up period after LDLT. Group III patients had significant inferior outcomes to other two groups for both recurrence-free survival (RFS, </w:t>
      </w:r>
      <w:r w:rsidR="00D47BFF" w:rsidRPr="00E325D0">
        <w:rPr>
          <w:rFonts w:ascii="Book Antiqua" w:eastAsia="PMingLiU" w:hAnsi="Book Antiqua" w:cs="Times New Roman"/>
          <w:i/>
          <w:color w:val="000000" w:themeColor="text1"/>
          <w:szCs w:val="24"/>
        </w:rPr>
        <w:t>P</w:t>
      </w:r>
      <w:r w:rsidRPr="00E325D0">
        <w:rPr>
          <w:rFonts w:ascii="Book Antiqua" w:eastAsia="PMingLiU" w:hAnsi="Book Antiqua" w:cs="Times New Roman"/>
          <w:color w:val="000000" w:themeColor="text1"/>
          <w:szCs w:val="24"/>
        </w:rPr>
        <w:t xml:space="preserve"> &lt; 0.0005) and overall survival (OS, </w:t>
      </w:r>
      <w:r w:rsidRPr="00E325D0">
        <w:rPr>
          <w:rFonts w:ascii="Book Antiqua" w:eastAsia="PMingLiU" w:hAnsi="Book Antiqua" w:cs="Times New Roman"/>
          <w:i/>
          <w:color w:val="000000" w:themeColor="text1"/>
          <w:szCs w:val="24"/>
        </w:rPr>
        <w:t>p</w:t>
      </w:r>
      <w:r w:rsidRPr="00E325D0">
        <w:rPr>
          <w:rFonts w:ascii="Book Antiqua" w:eastAsia="PMingLiU" w:hAnsi="Book Antiqua" w:cs="Times New Roman"/>
          <w:color w:val="000000" w:themeColor="text1"/>
          <w:szCs w:val="24"/>
        </w:rPr>
        <w:t xml:space="preserve"> = 0.046). However, RFS and OS outcomes between group I and II were statistically similar. Moreover, patients with defined profound tumor necrosis by loco-regional therapy had a superior RFS as compared with others. </w:t>
      </w:r>
    </w:p>
    <w:p w14:paraId="4D47880C" w14:textId="77777777" w:rsidR="002674D1" w:rsidRPr="00E325D0" w:rsidRDefault="002674D1" w:rsidP="00C647ED">
      <w:pPr>
        <w:snapToGrid w:val="0"/>
        <w:spacing w:line="360" w:lineRule="auto"/>
        <w:jc w:val="both"/>
        <w:rPr>
          <w:rFonts w:ascii="Book Antiqua" w:eastAsia="PMingLiU" w:hAnsi="Book Antiqua" w:cs="Times New Roman"/>
          <w:color w:val="000000" w:themeColor="text1"/>
          <w:szCs w:val="24"/>
        </w:rPr>
      </w:pPr>
    </w:p>
    <w:p w14:paraId="4C3B0548" w14:textId="77777777" w:rsidR="002674D1" w:rsidRPr="00D47BFF" w:rsidRDefault="002674D1" w:rsidP="00C647ED">
      <w:pPr>
        <w:snapToGrid w:val="0"/>
        <w:spacing w:line="360" w:lineRule="auto"/>
        <w:jc w:val="both"/>
        <w:rPr>
          <w:rFonts w:ascii="Book Antiqua" w:eastAsia="PMingLiU" w:hAnsi="Book Antiqua" w:cs="Times New Roman"/>
          <w:b/>
          <w:bCs/>
          <w:i/>
          <w:color w:val="000000" w:themeColor="text1"/>
          <w:szCs w:val="24"/>
        </w:rPr>
      </w:pPr>
      <w:r w:rsidRPr="00D47BFF">
        <w:rPr>
          <w:rFonts w:ascii="Book Antiqua" w:eastAsia="PMingLiU" w:hAnsi="Book Antiqua" w:cs="Times New Roman"/>
          <w:b/>
          <w:bCs/>
          <w:i/>
          <w:color w:val="000000" w:themeColor="text1"/>
          <w:szCs w:val="24"/>
        </w:rPr>
        <w:t>Research conclusions</w:t>
      </w:r>
    </w:p>
    <w:p w14:paraId="0F467B98" w14:textId="77777777" w:rsidR="002674D1" w:rsidRPr="00E325D0" w:rsidRDefault="002674D1"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 xml:space="preserve">The outcome of LDLT for patient with HCC was satisfactory with a favorable RFS rate in this study. Nonetheless, loco-regional therapy prior to LDLT </w:t>
      </w:r>
      <w:r w:rsidRPr="00E325D0">
        <w:rPr>
          <w:rFonts w:ascii="Book Antiqua" w:eastAsia="PMingLiU" w:hAnsi="Book Antiqua" w:cs="Times New Roman"/>
          <w:color w:val="000000" w:themeColor="text1"/>
          <w:szCs w:val="24"/>
        </w:rPr>
        <w:lastRenderedPageBreak/>
        <w:t>seems to not provide beneficial outcome unless a certain effect of loco-regional therapy prior to transplantation is achieved. Loco-regional therapy prior to LDLT might be insufficient for achieving a better outcome but still encouraged as long as the patient is suitable for such treatment.</w:t>
      </w:r>
    </w:p>
    <w:p w14:paraId="1E0020EE" w14:textId="77777777" w:rsidR="002674D1" w:rsidRPr="00E325D0" w:rsidRDefault="002674D1" w:rsidP="00C647ED">
      <w:pPr>
        <w:snapToGrid w:val="0"/>
        <w:spacing w:line="360" w:lineRule="auto"/>
        <w:jc w:val="both"/>
        <w:rPr>
          <w:rFonts w:ascii="Book Antiqua" w:eastAsia="PMingLiU" w:hAnsi="Book Antiqua" w:cs="Times New Roman"/>
          <w:color w:val="000000" w:themeColor="text1"/>
          <w:szCs w:val="24"/>
        </w:rPr>
      </w:pPr>
    </w:p>
    <w:p w14:paraId="05FC1279" w14:textId="77777777" w:rsidR="002674D1" w:rsidRPr="00D47BFF" w:rsidRDefault="002674D1" w:rsidP="00C647ED">
      <w:pPr>
        <w:snapToGrid w:val="0"/>
        <w:spacing w:line="360" w:lineRule="auto"/>
        <w:jc w:val="both"/>
        <w:rPr>
          <w:rFonts w:ascii="Book Antiqua" w:eastAsia="PMingLiU" w:hAnsi="Book Antiqua" w:cs="Times New Roman"/>
          <w:b/>
          <w:bCs/>
          <w:i/>
          <w:color w:val="000000" w:themeColor="text1"/>
          <w:szCs w:val="24"/>
        </w:rPr>
      </w:pPr>
      <w:r w:rsidRPr="00D47BFF">
        <w:rPr>
          <w:rFonts w:ascii="Book Antiqua" w:eastAsia="PMingLiU" w:hAnsi="Book Antiqua" w:cs="Times New Roman"/>
          <w:b/>
          <w:bCs/>
          <w:i/>
          <w:color w:val="000000" w:themeColor="text1"/>
          <w:szCs w:val="24"/>
        </w:rPr>
        <w:t>Research perspectives</w:t>
      </w:r>
    </w:p>
    <w:p w14:paraId="325D4E6D" w14:textId="77777777" w:rsidR="002674D1" w:rsidRPr="00E325D0" w:rsidRDefault="002674D1"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 xml:space="preserve">The study is still unable to establish a definitive therapeutic protocol to achieve a beneficial outcome of HCC patients after LDLT. Nonetheless, loco-regional therapy for HCC patient awaiting LT remains an international consensus for the management of HCC patients during the waiting time. The low incidence of HCC recurrence might be unable to reflect significance difference in this study. Therefore, additional loco-regional therapy studies in terms of high quality or larger prospective cohort studies could be undertaken in HCC patients listed for LDLT. </w:t>
      </w:r>
    </w:p>
    <w:p w14:paraId="46055224" w14:textId="77777777" w:rsidR="0092498B" w:rsidRPr="00E325D0" w:rsidRDefault="0092498B" w:rsidP="00C647ED">
      <w:pPr>
        <w:snapToGrid w:val="0"/>
        <w:spacing w:line="360" w:lineRule="auto"/>
        <w:jc w:val="both"/>
        <w:rPr>
          <w:rFonts w:ascii="Book Antiqua" w:eastAsia="PMingLiU" w:hAnsi="Book Antiqua" w:cs="Times New Roman"/>
          <w:b/>
          <w:color w:val="000000" w:themeColor="text1"/>
          <w:szCs w:val="24"/>
        </w:rPr>
      </w:pPr>
    </w:p>
    <w:p w14:paraId="01D364D1" w14:textId="7B9B2834" w:rsidR="009534C5" w:rsidRPr="00D47BFF" w:rsidRDefault="00D47BFF" w:rsidP="00C647ED">
      <w:pPr>
        <w:snapToGrid w:val="0"/>
        <w:spacing w:line="360" w:lineRule="auto"/>
        <w:jc w:val="both"/>
        <w:rPr>
          <w:rFonts w:ascii="Book Antiqua" w:eastAsia="PMingLiU" w:hAnsi="Book Antiqua" w:cs="Times New Roman"/>
          <w:b/>
          <w:bCs/>
          <w:iCs/>
          <w:color w:val="000000" w:themeColor="text1"/>
          <w:szCs w:val="24"/>
        </w:rPr>
      </w:pPr>
      <w:r w:rsidRPr="00D47BFF">
        <w:rPr>
          <w:rFonts w:ascii="Book Antiqua" w:eastAsia="PMingLiU" w:hAnsi="Book Antiqua" w:cs="Times New Roman"/>
          <w:b/>
          <w:bCs/>
          <w:iCs/>
          <w:color w:val="000000" w:themeColor="text1"/>
          <w:szCs w:val="24"/>
        </w:rPr>
        <w:t>ACKNOWLEDG</w:t>
      </w:r>
      <w:r>
        <w:rPr>
          <w:rFonts w:ascii="Book Antiqua" w:eastAsia="PMingLiU" w:hAnsi="Book Antiqua" w:cs="Times New Roman"/>
          <w:b/>
          <w:bCs/>
          <w:iCs/>
          <w:color w:val="000000" w:themeColor="text1"/>
          <w:szCs w:val="24"/>
        </w:rPr>
        <w:t>E</w:t>
      </w:r>
      <w:r w:rsidRPr="00D47BFF">
        <w:rPr>
          <w:rFonts w:ascii="Book Antiqua" w:eastAsia="PMingLiU" w:hAnsi="Book Antiqua" w:cs="Times New Roman"/>
          <w:b/>
          <w:bCs/>
          <w:iCs/>
          <w:color w:val="000000" w:themeColor="text1"/>
          <w:szCs w:val="24"/>
        </w:rPr>
        <w:t>MENTS</w:t>
      </w:r>
    </w:p>
    <w:p w14:paraId="25CF543C" w14:textId="06F199D0" w:rsidR="009534C5" w:rsidRPr="00E325D0" w:rsidRDefault="009534C5"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 xml:space="preserve">The authors would like to thank Ms. Shu-Fang Huang from Department of General Surgery, Chang Gung Memorial Hospital at </w:t>
      </w:r>
      <w:proofErr w:type="spellStart"/>
      <w:r w:rsidRPr="00E325D0">
        <w:rPr>
          <w:rFonts w:ascii="Book Antiqua" w:eastAsia="PMingLiU" w:hAnsi="Book Antiqua" w:cs="Times New Roman"/>
          <w:color w:val="000000" w:themeColor="text1"/>
          <w:szCs w:val="24"/>
        </w:rPr>
        <w:t>Linkou</w:t>
      </w:r>
      <w:proofErr w:type="spellEnd"/>
      <w:r w:rsidRPr="00E325D0">
        <w:rPr>
          <w:rFonts w:ascii="Book Antiqua" w:eastAsia="PMingLiU" w:hAnsi="Book Antiqua" w:cs="Times New Roman"/>
          <w:color w:val="000000" w:themeColor="text1"/>
          <w:szCs w:val="24"/>
        </w:rPr>
        <w:t xml:space="preserve"> for the statistical support</w:t>
      </w:r>
      <w:r w:rsidR="0049396D" w:rsidRPr="00E325D0">
        <w:rPr>
          <w:rFonts w:ascii="Book Antiqua" w:eastAsia="PMingLiU" w:hAnsi="Book Antiqua" w:cs="Times New Roman"/>
          <w:color w:val="000000" w:themeColor="text1"/>
          <w:szCs w:val="24"/>
        </w:rPr>
        <w:t xml:space="preserve"> and review</w:t>
      </w:r>
      <w:r w:rsidRPr="00E325D0">
        <w:rPr>
          <w:rFonts w:ascii="Book Antiqua" w:eastAsia="PMingLiU" w:hAnsi="Book Antiqua" w:cs="Times New Roman"/>
          <w:color w:val="000000" w:themeColor="text1"/>
          <w:szCs w:val="24"/>
        </w:rPr>
        <w:t>.</w:t>
      </w:r>
    </w:p>
    <w:p w14:paraId="2741294A" w14:textId="0A624B3B" w:rsidR="00D47BFF" w:rsidRDefault="00D47BFF" w:rsidP="00C647ED">
      <w:pPr>
        <w:widowControl/>
        <w:snapToGrid w:val="0"/>
        <w:spacing w:line="360" w:lineRule="auto"/>
        <w:rPr>
          <w:rFonts w:ascii="Book Antiqua" w:eastAsia="PMingLiU" w:hAnsi="Book Antiqua" w:cs="Times New Roman"/>
          <w:color w:val="000000" w:themeColor="text1"/>
          <w:szCs w:val="24"/>
        </w:rPr>
      </w:pPr>
      <w:r>
        <w:rPr>
          <w:rFonts w:ascii="Book Antiqua" w:eastAsia="PMingLiU" w:hAnsi="Book Antiqua" w:cs="Times New Roman"/>
          <w:color w:val="000000" w:themeColor="text1"/>
          <w:szCs w:val="24"/>
        </w:rPr>
        <w:br w:type="page"/>
      </w:r>
    </w:p>
    <w:p w14:paraId="57EE935E" w14:textId="7BEDD6EB" w:rsidR="003B42E2" w:rsidRPr="00E325D0" w:rsidRDefault="00D47BFF" w:rsidP="00C647ED">
      <w:pPr>
        <w:snapToGrid w:val="0"/>
        <w:spacing w:line="360" w:lineRule="auto"/>
        <w:jc w:val="both"/>
        <w:rPr>
          <w:rFonts w:ascii="Book Antiqua" w:hAnsi="Book Antiqua" w:cs="Times New Roman"/>
          <w:b/>
          <w:color w:val="000000" w:themeColor="text1"/>
          <w:szCs w:val="24"/>
        </w:rPr>
      </w:pPr>
      <w:r w:rsidRPr="00E325D0">
        <w:rPr>
          <w:rFonts w:ascii="Book Antiqua" w:hAnsi="Book Antiqua" w:cs="Times New Roman"/>
          <w:b/>
          <w:color w:val="000000" w:themeColor="text1"/>
          <w:szCs w:val="24"/>
        </w:rPr>
        <w:lastRenderedPageBreak/>
        <w:t>REFERENCE</w:t>
      </w:r>
      <w:r>
        <w:rPr>
          <w:rFonts w:ascii="Book Antiqua" w:hAnsi="Book Antiqua" w:cs="Times New Roman"/>
          <w:b/>
          <w:color w:val="000000" w:themeColor="text1"/>
          <w:szCs w:val="24"/>
        </w:rPr>
        <w:t>S</w:t>
      </w:r>
    </w:p>
    <w:p w14:paraId="1EB3E400" w14:textId="77777777" w:rsidR="004E503B" w:rsidRPr="004E503B" w:rsidRDefault="004E503B" w:rsidP="00C647ED">
      <w:pPr>
        <w:snapToGrid w:val="0"/>
        <w:spacing w:line="360" w:lineRule="auto"/>
        <w:jc w:val="both"/>
        <w:rPr>
          <w:rFonts w:ascii="Book Antiqua" w:eastAsia="DengXian" w:hAnsi="Book Antiqua" w:cs="Times New Roman"/>
          <w:szCs w:val="24"/>
          <w:lang w:eastAsia="zh-CN"/>
        </w:rPr>
      </w:pPr>
      <w:r w:rsidRPr="004E503B">
        <w:rPr>
          <w:rFonts w:ascii="Book Antiqua" w:eastAsia="DengXian" w:hAnsi="Book Antiqua" w:cs="Times New Roman"/>
          <w:szCs w:val="24"/>
          <w:lang w:eastAsia="zh-CN"/>
        </w:rPr>
        <w:t xml:space="preserve">1 </w:t>
      </w:r>
      <w:proofErr w:type="spellStart"/>
      <w:r w:rsidRPr="004E503B">
        <w:rPr>
          <w:rFonts w:ascii="Book Antiqua" w:eastAsia="DengXian" w:hAnsi="Book Antiqua" w:cs="Times New Roman"/>
          <w:b/>
          <w:szCs w:val="24"/>
          <w:lang w:eastAsia="zh-CN"/>
        </w:rPr>
        <w:t>Dhir</w:t>
      </w:r>
      <w:proofErr w:type="spellEnd"/>
      <w:r w:rsidRPr="004E503B">
        <w:rPr>
          <w:rFonts w:ascii="Book Antiqua" w:eastAsia="DengXian" w:hAnsi="Book Antiqua" w:cs="Times New Roman"/>
          <w:b/>
          <w:szCs w:val="24"/>
          <w:lang w:eastAsia="zh-CN"/>
        </w:rPr>
        <w:t xml:space="preserve"> M</w:t>
      </w:r>
      <w:r w:rsidRPr="004E503B">
        <w:rPr>
          <w:rFonts w:ascii="Book Antiqua" w:eastAsia="DengXian" w:hAnsi="Book Antiqua" w:cs="Times New Roman"/>
          <w:szCs w:val="24"/>
          <w:lang w:eastAsia="zh-CN"/>
        </w:rPr>
        <w:t xml:space="preserve">, </w:t>
      </w:r>
      <w:proofErr w:type="spellStart"/>
      <w:r w:rsidRPr="004E503B">
        <w:rPr>
          <w:rFonts w:ascii="Book Antiqua" w:eastAsia="DengXian" w:hAnsi="Book Antiqua" w:cs="Times New Roman"/>
          <w:szCs w:val="24"/>
          <w:lang w:eastAsia="zh-CN"/>
        </w:rPr>
        <w:t>Melin</w:t>
      </w:r>
      <w:proofErr w:type="spellEnd"/>
      <w:r w:rsidRPr="004E503B">
        <w:rPr>
          <w:rFonts w:ascii="Book Antiqua" w:eastAsia="DengXian" w:hAnsi="Book Antiqua" w:cs="Times New Roman"/>
          <w:szCs w:val="24"/>
          <w:lang w:eastAsia="zh-CN"/>
        </w:rPr>
        <w:t xml:space="preserve"> AA, </w:t>
      </w:r>
      <w:proofErr w:type="spellStart"/>
      <w:r w:rsidRPr="004E503B">
        <w:rPr>
          <w:rFonts w:ascii="Book Antiqua" w:eastAsia="DengXian" w:hAnsi="Book Antiqua" w:cs="Times New Roman"/>
          <w:szCs w:val="24"/>
          <w:lang w:eastAsia="zh-CN"/>
        </w:rPr>
        <w:t>Douaiher</w:t>
      </w:r>
      <w:proofErr w:type="spellEnd"/>
      <w:r w:rsidRPr="004E503B">
        <w:rPr>
          <w:rFonts w:ascii="Book Antiqua" w:eastAsia="DengXian" w:hAnsi="Book Antiqua" w:cs="Times New Roman"/>
          <w:szCs w:val="24"/>
          <w:lang w:eastAsia="zh-CN"/>
        </w:rPr>
        <w:t xml:space="preserve"> J, Lin C, Zhen WK, </w:t>
      </w:r>
      <w:proofErr w:type="spellStart"/>
      <w:r w:rsidRPr="004E503B">
        <w:rPr>
          <w:rFonts w:ascii="Book Antiqua" w:eastAsia="DengXian" w:hAnsi="Book Antiqua" w:cs="Times New Roman"/>
          <w:szCs w:val="24"/>
          <w:lang w:eastAsia="zh-CN"/>
        </w:rPr>
        <w:t>Hussain</w:t>
      </w:r>
      <w:proofErr w:type="spellEnd"/>
      <w:r w:rsidRPr="004E503B">
        <w:rPr>
          <w:rFonts w:ascii="Book Antiqua" w:eastAsia="DengXian" w:hAnsi="Book Antiqua" w:cs="Times New Roman"/>
          <w:szCs w:val="24"/>
          <w:lang w:eastAsia="zh-CN"/>
        </w:rPr>
        <w:t xml:space="preserve"> SM, </w:t>
      </w:r>
      <w:proofErr w:type="spellStart"/>
      <w:r w:rsidRPr="004E503B">
        <w:rPr>
          <w:rFonts w:ascii="Book Antiqua" w:eastAsia="DengXian" w:hAnsi="Book Antiqua" w:cs="Times New Roman"/>
          <w:szCs w:val="24"/>
          <w:lang w:eastAsia="zh-CN"/>
        </w:rPr>
        <w:t>Geschwind</w:t>
      </w:r>
      <w:proofErr w:type="spellEnd"/>
      <w:r w:rsidRPr="004E503B">
        <w:rPr>
          <w:rFonts w:ascii="Book Antiqua" w:eastAsia="DengXian" w:hAnsi="Book Antiqua" w:cs="Times New Roman"/>
          <w:szCs w:val="24"/>
          <w:lang w:eastAsia="zh-CN"/>
        </w:rPr>
        <w:t xml:space="preserve"> JF, Doyle MB, </w:t>
      </w:r>
      <w:proofErr w:type="spellStart"/>
      <w:r w:rsidRPr="004E503B">
        <w:rPr>
          <w:rFonts w:ascii="Book Antiqua" w:eastAsia="DengXian" w:hAnsi="Book Antiqua" w:cs="Times New Roman"/>
          <w:szCs w:val="24"/>
          <w:lang w:eastAsia="zh-CN"/>
        </w:rPr>
        <w:t>Abou</w:t>
      </w:r>
      <w:proofErr w:type="spellEnd"/>
      <w:r w:rsidRPr="004E503B">
        <w:rPr>
          <w:rFonts w:ascii="Book Antiqua" w:eastAsia="DengXian" w:hAnsi="Book Antiqua" w:cs="Times New Roman"/>
          <w:szCs w:val="24"/>
          <w:lang w:eastAsia="zh-CN"/>
        </w:rPr>
        <w:t xml:space="preserve">-Alfa GK, Are C. </w:t>
      </w:r>
      <w:proofErr w:type="gramStart"/>
      <w:r w:rsidRPr="004E503B">
        <w:rPr>
          <w:rFonts w:ascii="Book Antiqua" w:eastAsia="DengXian" w:hAnsi="Book Antiqua" w:cs="Times New Roman"/>
          <w:szCs w:val="24"/>
          <w:lang w:eastAsia="zh-CN"/>
        </w:rPr>
        <w:t>A Review and Update of Treatment Options and Controversies in the Management of Hepatocellular Carcinoma.</w:t>
      </w:r>
      <w:proofErr w:type="gramEnd"/>
      <w:r w:rsidRPr="004E503B">
        <w:rPr>
          <w:rFonts w:ascii="Book Antiqua" w:eastAsia="DengXian" w:hAnsi="Book Antiqua" w:cs="Times New Roman"/>
          <w:szCs w:val="24"/>
          <w:lang w:eastAsia="zh-CN"/>
        </w:rPr>
        <w:t xml:space="preserve"> </w:t>
      </w:r>
      <w:r w:rsidRPr="004E503B">
        <w:rPr>
          <w:rFonts w:ascii="Book Antiqua" w:eastAsia="DengXian" w:hAnsi="Book Antiqua" w:cs="Times New Roman"/>
          <w:i/>
          <w:szCs w:val="24"/>
          <w:lang w:eastAsia="zh-CN"/>
        </w:rPr>
        <w:t>Ann Surg</w:t>
      </w:r>
      <w:r w:rsidRPr="004E503B">
        <w:rPr>
          <w:rFonts w:ascii="Book Antiqua" w:eastAsia="DengXian" w:hAnsi="Book Antiqua" w:cs="Times New Roman"/>
          <w:szCs w:val="24"/>
          <w:lang w:eastAsia="zh-CN"/>
        </w:rPr>
        <w:t xml:space="preserve"> 2016; </w:t>
      </w:r>
      <w:r w:rsidRPr="004E503B">
        <w:rPr>
          <w:rFonts w:ascii="Book Antiqua" w:eastAsia="DengXian" w:hAnsi="Book Antiqua" w:cs="Times New Roman"/>
          <w:b/>
          <w:szCs w:val="24"/>
          <w:lang w:eastAsia="zh-CN"/>
        </w:rPr>
        <w:t>263</w:t>
      </w:r>
      <w:r w:rsidRPr="004E503B">
        <w:rPr>
          <w:rFonts w:ascii="Book Antiqua" w:eastAsia="DengXian" w:hAnsi="Book Antiqua" w:cs="Times New Roman"/>
          <w:szCs w:val="24"/>
          <w:lang w:eastAsia="zh-CN"/>
        </w:rPr>
        <w:t>: 1112-1125 [PMID: 26813914 DOI: 10.1097/SLA.0000000000001556]</w:t>
      </w:r>
    </w:p>
    <w:p w14:paraId="763E9EDA" w14:textId="77777777" w:rsidR="004E503B" w:rsidRPr="004E503B" w:rsidRDefault="004E503B" w:rsidP="00C647ED">
      <w:pPr>
        <w:snapToGrid w:val="0"/>
        <w:spacing w:line="360" w:lineRule="auto"/>
        <w:jc w:val="both"/>
        <w:rPr>
          <w:rFonts w:ascii="Book Antiqua" w:eastAsia="DengXian" w:hAnsi="Book Antiqua" w:cs="Times New Roman"/>
          <w:szCs w:val="24"/>
          <w:lang w:eastAsia="zh-CN"/>
        </w:rPr>
      </w:pPr>
      <w:r w:rsidRPr="004E503B">
        <w:rPr>
          <w:rFonts w:ascii="Book Antiqua" w:eastAsia="DengXian" w:hAnsi="Book Antiqua" w:cs="Times New Roman"/>
          <w:szCs w:val="24"/>
          <w:lang w:eastAsia="zh-CN"/>
        </w:rPr>
        <w:t xml:space="preserve">2 </w:t>
      </w:r>
      <w:r w:rsidRPr="004E503B">
        <w:rPr>
          <w:rFonts w:ascii="Book Antiqua" w:eastAsia="DengXian" w:hAnsi="Book Antiqua" w:cs="Times New Roman"/>
          <w:b/>
          <w:szCs w:val="24"/>
          <w:lang w:eastAsia="zh-CN"/>
        </w:rPr>
        <w:t>Mazzaferro V</w:t>
      </w:r>
      <w:r w:rsidRPr="004E503B">
        <w:rPr>
          <w:rFonts w:ascii="Book Antiqua" w:eastAsia="DengXian" w:hAnsi="Book Antiqua" w:cs="Times New Roman"/>
          <w:szCs w:val="24"/>
          <w:lang w:eastAsia="zh-CN"/>
        </w:rPr>
        <w:t xml:space="preserve">, Regalia E, </w:t>
      </w:r>
      <w:proofErr w:type="spellStart"/>
      <w:r w:rsidRPr="004E503B">
        <w:rPr>
          <w:rFonts w:ascii="Book Antiqua" w:eastAsia="DengXian" w:hAnsi="Book Antiqua" w:cs="Times New Roman"/>
          <w:szCs w:val="24"/>
          <w:lang w:eastAsia="zh-CN"/>
        </w:rPr>
        <w:t>Doci</w:t>
      </w:r>
      <w:proofErr w:type="spellEnd"/>
      <w:r w:rsidRPr="004E503B">
        <w:rPr>
          <w:rFonts w:ascii="Book Antiqua" w:eastAsia="DengXian" w:hAnsi="Book Antiqua" w:cs="Times New Roman"/>
          <w:szCs w:val="24"/>
          <w:lang w:eastAsia="zh-CN"/>
        </w:rPr>
        <w:t xml:space="preserve"> R, </w:t>
      </w:r>
      <w:proofErr w:type="spellStart"/>
      <w:r w:rsidRPr="004E503B">
        <w:rPr>
          <w:rFonts w:ascii="Book Antiqua" w:eastAsia="DengXian" w:hAnsi="Book Antiqua" w:cs="Times New Roman"/>
          <w:szCs w:val="24"/>
          <w:lang w:eastAsia="zh-CN"/>
        </w:rPr>
        <w:t>Andreola</w:t>
      </w:r>
      <w:proofErr w:type="spellEnd"/>
      <w:r w:rsidRPr="004E503B">
        <w:rPr>
          <w:rFonts w:ascii="Book Antiqua" w:eastAsia="DengXian" w:hAnsi="Book Antiqua" w:cs="Times New Roman"/>
          <w:szCs w:val="24"/>
          <w:lang w:eastAsia="zh-CN"/>
        </w:rPr>
        <w:t xml:space="preserve"> S, </w:t>
      </w:r>
      <w:proofErr w:type="spellStart"/>
      <w:r w:rsidRPr="004E503B">
        <w:rPr>
          <w:rFonts w:ascii="Book Antiqua" w:eastAsia="DengXian" w:hAnsi="Book Antiqua" w:cs="Times New Roman"/>
          <w:szCs w:val="24"/>
          <w:lang w:eastAsia="zh-CN"/>
        </w:rPr>
        <w:t>Pulvirenti</w:t>
      </w:r>
      <w:proofErr w:type="spellEnd"/>
      <w:r w:rsidRPr="004E503B">
        <w:rPr>
          <w:rFonts w:ascii="Book Antiqua" w:eastAsia="DengXian" w:hAnsi="Book Antiqua" w:cs="Times New Roman"/>
          <w:szCs w:val="24"/>
          <w:lang w:eastAsia="zh-CN"/>
        </w:rPr>
        <w:t xml:space="preserve"> A, </w:t>
      </w:r>
      <w:proofErr w:type="spellStart"/>
      <w:r w:rsidRPr="004E503B">
        <w:rPr>
          <w:rFonts w:ascii="Book Antiqua" w:eastAsia="DengXian" w:hAnsi="Book Antiqua" w:cs="Times New Roman"/>
          <w:szCs w:val="24"/>
          <w:lang w:eastAsia="zh-CN"/>
        </w:rPr>
        <w:t>Bozzetti</w:t>
      </w:r>
      <w:proofErr w:type="spellEnd"/>
      <w:r w:rsidRPr="004E503B">
        <w:rPr>
          <w:rFonts w:ascii="Book Antiqua" w:eastAsia="DengXian" w:hAnsi="Book Antiqua" w:cs="Times New Roman"/>
          <w:szCs w:val="24"/>
          <w:lang w:eastAsia="zh-CN"/>
        </w:rPr>
        <w:t xml:space="preserve"> F, </w:t>
      </w:r>
      <w:proofErr w:type="spellStart"/>
      <w:r w:rsidRPr="004E503B">
        <w:rPr>
          <w:rFonts w:ascii="Book Antiqua" w:eastAsia="DengXian" w:hAnsi="Book Antiqua" w:cs="Times New Roman"/>
          <w:szCs w:val="24"/>
          <w:lang w:eastAsia="zh-CN"/>
        </w:rPr>
        <w:t>Montalto</w:t>
      </w:r>
      <w:proofErr w:type="spellEnd"/>
      <w:r w:rsidRPr="004E503B">
        <w:rPr>
          <w:rFonts w:ascii="Book Antiqua" w:eastAsia="DengXian" w:hAnsi="Book Antiqua" w:cs="Times New Roman"/>
          <w:szCs w:val="24"/>
          <w:lang w:eastAsia="zh-CN"/>
        </w:rPr>
        <w:t xml:space="preserve"> F, </w:t>
      </w:r>
      <w:proofErr w:type="spellStart"/>
      <w:r w:rsidRPr="004E503B">
        <w:rPr>
          <w:rFonts w:ascii="Book Antiqua" w:eastAsia="DengXian" w:hAnsi="Book Antiqua" w:cs="Times New Roman"/>
          <w:szCs w:val="24"/>
          <w:lang w:eastAsia="zh-CN"/>
        </w:rPr>
        <w:t>Ammatuna</w:t>
      </w:r>
      <w:proofErr w:type="spellEnd"/>
      <w:r w:rsidRPr="004E503B">
        <w:rPr>
          <w:rFonts w:ascii="Book Antiqua" w:eastAsia="DengXian" w:hAnsi="Book Antiqua" w:cs="Times New Roman"/>
          <w:szCs w:val="24"/>
          <w:lang w:eastAsia="zh-CN"/>
        </w:rPr>
        <w:t xml:space="preserve"> M, </w:t>
      </w:r>
      <w:proofErr w:type="spellStart"/>
      <w:r w:rsidRPr="004E503B">
        <w:rPr>
          <w:rFonts w:ascii="Book Antiqua" w:eastAsia="DengXian" w:hAnsi="Book Antiqua" w:cs="Times New Roman"/>
          <w:szCs w:val="24"/>
          <w:lang w:eastAsia="zh-CN"/>
        </w:rPr>
        <w:t>Morabito</w:t>
      </w:r>
      <w:proofErr w:type="spellEnd"/>
      <w:r w:rsidRPr="004E503B">
        <w:rPr>
          <w:rFonts w:ascii="Book Antiqua" w:eastAsia="DengXian" w:hAnsi="Book Antiqua" w:cs="Times New Roman"/>
          <w:szCs w:val="24"/>
          <w:lang w:eastAsia="zh-CN"/>
        </w:rPr>
        <w:t xml:space="preserve"> A, </w:t>
      </w:r>
      <w:proofErr w:type="spellStart"/>
      <w:r w:rsidRPr="004E503B">
        <w:rPr>
          <w:rFonts w:ascii="Book Antiqua" w:eastAsia="DengXian" w:hAnsi="Book Antiqua" w:cs="Times New Roman"/>
          <w:szCs w:val="24"/>
          <w:lang w:eastAsia="zh-CN"/>
        </w:rPr>
        <w:t>Gennari</w:t>
      </w:r>
      <w:proofErr w:type="spellEnd"/>
      <w:r w:rsidRPr="004E503B">
        <w:rPr>
          <w:rFonts w:ascii="Book Antiqua" w:eastAsia="DengXian" w:hAnsi="Book Antiqua" w:cs="Times New Roman"/>
          <w:szCs w:val="24"/>
          <w:lang w:eastAsia="zh-CN"/>
        </w:rPr>
        <w:t xml:space="preserve"> L. Liver transplantation for the treatment of small hepatocellular carcinomas in patients with cirrhosis. </w:t>
      </w:r>
      <w:r w:rsidRPr="004E503B">
        <w:rPr>
          <w:rFonts w:ascii="Book Antiqua" w:eastAsia="DengXian" w:hAnsi="Book Antiqua" w:cs="Times New Roman"/>
          <w:i/>
          <w:szCs w:val="24"/>
          <w:lang w:eastAsia="zh-CN"/>
        </w:rPr>
        <w:t xml:space="preserve">N </w:t>
      </w:r>
      <w:proofErr w:type="spellStart"/>
      <w:r w:rsidRPr="004E503B">
        <w:rPr>
          <w:rFonts w:ascii="Book Antiqua" w:eastAsia="DengXian" w:hAnsi="Book Antiqua" w:cs="Times New Roman"/>
          <w:i/>
          <w:szCs w:val="24"/>
          <w:lang w:eastAsia="zh-CN"/>
        </w:rPr>
        <w:t>Engl</w:t>
      </w:r>
      <w:proofErr w:type="spellEnd"/>
      <w:r w:rsidRPr="004E503B">
        <w:rPr>
          <w:rFonts w:ascii="Book Antiqua" w:eastAsia="DengXian" w:hAnsi="Book Antiqua" w:cs="Times New Roman"/>
          <w:i/>
          <w:szCs w:val="24"/>
          <w:lang w:eastAsia="zh-CN"/>
        </w:rPr>
        <w:t xml:space="preserve"> J Med</w:t>
      </w:r>
      <w:r w:rsidRPr="004E503B">
        <w:rPr>
          <w:rFonts w:ascii="Book Antiqua" w:eastAsia="DengXian" w:hAnsi="Book Antiqua" w:cs="Times New Roman"/>
          <w:szCs w:val="24"/>
          <w:lang w:eastAsia="zh-CN"/>
        </w:rPr>
        <w:t xml:space="preserve"> 1996; </w:t>
      </w:r>
      <w:r w:rsidRPr="004E503B">
        <w:rPr>
          <w:rFonts w:ascii="Book Antiqua" w:eastAsia="DengXian" w:hAnsi="Book Antiqua" w:cs="Times New Roman"/>
          <w:b/>
          <w:szCs w:val="24"/>
          <w:lang w:eastAsia="zh-CN"/>
        </w:rPr>
        <w:t>334</w:t>
      </w:r>
      <w:r w:rsidRPr="004E503B">
        <w:rPr>
          <w:rFonts w:ascii="Book Antiqua" w:eastAsia="DengXian" w:hAnsi="Book Antiqua" w:cs="Times New Roman"/>
          <w:szCs w:val="24"/>
          <w:lang w:eastAsia="zh-CN"/>
        </w:rPr>
        <w:t>: 693-699 [PMID: 8594428 DOI: 10.1056/NEJM199603143341104]</w:t>
      </w:r>
    </w:p>
    <w:p w14:paraId="5B60FCA4" w14:textId="77777777" w:rsidR="004E503B" w:rsidRPr="004E503B" w:rsidRDefault="004E503B" w:rsidP="00C647ED">
      <w:pPr>
        <w:snapToGrid w:val="0"/>
        <w:spacing w:line="360" w:lineRule="auto"/>
        <w:jc w:val="both"/>
        <w:rPr>
          <w:rFonts w:ascii="Book Antiqua" w:eastAsia="DengXian" w:hAnsi="Book Antiqua" w:cs="Times New Roman"/>
          <w:szCs w:val="24"/>
          <w:lang w:eastAsia="zh-CN"/>
        </w:rPr>
      </w:pPr>
      <w:r w:rsidRPr="004E503B">
        <w:rPr>
          <w:rFonts w:ascii="Book Antiqua" w:eastAsia="DengXian" w:hAnsi="Book Antiqua" w:cs="Times New Roman"/>
          <w:szCs w:val="24"/>
          <w:lang w:eastAsia="zh-CN"/>
        </w:rPr>
        <w:t xml:space="preserve">3 </w:t>
      </w:r>
      <w:proofErr w:type="spellStart"/>
      <w:r w:rsidRPr="004E503B">
        <w:rPr>
          <w:rFonts w:ascii="Book Antiqua" w:eastAsia="DengXian" w:hAnsi="Book Antiqua" w:cs="Times New Roman"/>
          <w:b/>
          <w:szCs w:val="24"/>
          <w:lang w:eastAsia="zh-CN"/>
        </w:rPr>
        <w:t>DuBay</w:t>
      </w:r>
      <w:proofErr w:type="spellEnd"/>
      <w:r w:rsidRPr="004E503B">
        <w:rPr>
          <w:rFonts w:ascii="Book Antiqua" w:eastAsia="DengXian" w:hAnsi="Book Antiqua" w:cs="Times New Roman"/>
          <w:b/>
          <w:szCs w:val="24"/>
          <w:lang w:eastAsia="zh-CN"/>
        </w:rPr>
        <w:t xml:space="preserve"> D</w:t>
      </w:r>
      <w:r w:rsidRPr="004E503B">
        <w:rPr>
          <w:rFonts w:ascii="Book Antiqua" w:eastAsia="DengXian" w:hAnsi="Book Antiqua" w:cs="Times New Roman"/>
          <w:szCs w:val="24"/>
          <w:lang w:eastAsia="zh-CN"/>
        </w:rPr>
        <w:t xml:space="preserve">, </w:t>
      </w:r>
      <w:proofErr w:type="spellStart"/>
      <w:r w:rsidRPr="004E503B">
        <w:rPr>
          <w:rFonts w:ascii="Book Antiqua" w:eastAsia="DengXian" w:hAnsi="Book Antiqua" w:cs="Times New Roman"/>
          <w:szCs w:val="24"/>
          <w:lang w:eastAsia="zh-CN"/>
        </w:rPr>
        <w:t>Sandroussi</w:t>
      </w:r>
      <w:proofErr w:type="spellEnd"/>
      <w:r w:rsidRPr="004E503B">
        <w:rPr>
          <w:rFonts w:ascii="Book Antiqua" w:eastAsia="DengXian" w:hAnsi="Book Antiqua" w:cs="Times New Roman"/>
          <w:szCs w:val="24"/>
          <w:lang w:eastAsia="zh-CN"/>
        </w:rPr>
        <w:t xml:space="preserve"> C, Sandhu L, Cleary S, </w:t>
      </w:r>
      <w:proofErr w:type="spellStart"/>
      <w:r w:rsidRPr="004E503B">
        <w:rPr>
          <w:rFonts w:ascii="Book Antiqua" w:eastAsia="DengXian" w:hAnsi="Book Antiqua" w:cs="Times New Roman"/>
          <w:szCs w:val="24"/>
          <w:lang w:eastAsia="zh-CN"/>
        </w:rPr>
        <w:t>Guba</w:t>
      </w:r>
      <w:proofErr w:type="spellEnd"/>
      <w:r w:rsidRPr="004E503B">
        <w:rPr>
          <w:rFonts w:ascii="Book Antiqua" w:eastAsia="DengXian" w:hAnsi="Book Antiqua" w:cs="Times New Roman"/>
          <w:szCs w:val="24"/>
          <w:lang w:eastAsia="zh-CN"/>
        </w:rPr>
        <w:t xml:space="preserve"> M, </w:t>
      </w:r>
      <w:proofErr w:type="spellStart"/>
      <w:r w:rsidRPr="004E503B">
        <w:rPr>
          <w:rFonts w:ascii="Book Antiqua" w:eastAsia="DengXian" w:hAnsi="Book Antiqua" w:cs="Times New Roman"/>
          <w:szCs w:val="24"/>
          <w:lang w:eastAsia="zh-CN"/>
        </w:rPr>
        <w:t>Cattral</w:t>
      </w:r>
      <w:proofErr w:type="spellEnd"/>
      <w:r w:rsidRPr="004E503B">
        <w:rPr>
          <w:rFonts w:ascii="Book Antiqua" w:eastAsia="DengXian" w:hAnsi="Book Antiqua" w:cs="Times New Roman"/>
          <w:szCs w:val="24"/>
          <w:lang w:eastAsia="zh-CN"/>
        </w:rPr>
        <w:t xml:space="preserve"> MS, </w:t>
      </w:r>
      <w:proofErr w:type="spellStart"/>
      <w:r w:rsidRPr="004E503B">
        <w:rPr>
          <w:rFonts w:ascii="Book Antiqua" w:eastAsia="DengXian" w:hAnsi="Book Antiqua" w:cs="Times New Roman"/>
          <w:szCs w:val="24"/>
          <w:lang w:eastAsia="zh-CN"/>
        </w:rPr>
        <w:t>McGilvray</w:t>
      </w:r>
      <w:proofErr w:type="spellEnd"/>
      <w:r w:rsidRPr="004E503B">
        <w:rPr>
          <w:rFonts w:ascii="Book Antiqua" w:eastAsia="DengXian" w:hAnsi="Book Antiqua" w:cs="Times New Roman"/>
          <w:szCs w:val="24"/>
          <w:lang w:eastAsia="zh-CN"/>
        </w:rPr>
        <w:t xml:space="preserve"> I, </w:t>
      </w:r>
      <w:proofErr w:type="spellStart"/>
      <w:r w:rsidRPr="004E503B">
        <w:rPr>
          <w:rFonts w:ascii="Book Antiqua" w:eastAsia="DengXian" w:hAnsi="Book Antiqua" w:cs="Times New Roman"/>
          <w:szCs w:val="24"/>
          <w:lang w:eastAsia="zh-CN"/>
        </w:rPr>
        <w:t>Ghanekar</w:t>
      </w:r>
      <w:proofErr w:type="spellEnd"/>
      <w:r w:rsidRPr="004E503B">
        <w:rPr>
          <w:rFonts w:ascii="Book Antiqua" w:eastAsia="DengXian" w:hAnsi="Book Antiqua" w:cs="Times New Roman"/>
          <w:szCs w:val="24"/>
          <w:lang w:eastAsia="zh-CN"/>
        </w:rPr>
        <w:t xml:space="preserve"> A, </w:t>
      </w:r>
      <w:proofErr w:type="spellStart"/>
      <w:r w:rsidRPr="004E503B">
        <w:rPr>
          <w:rFonts w:ascii="Book Antiqua" w:eastAsia="DengXian" w:hAnsi="Book Antiqua" w:cs="Times New Roman"/>
          <w:szCs w:val="24"/>
          <w:lang w:eastAsia="zh-CN"/>
        </w:rPr>
        <w:t>Selzner</w:t>
      </w:r>
      <w:proofErr w:type="spellEnd"/>
      <w:r w:rsidRPr="004E503B">
        <w:rPr>
          <w:rFonts w:ascii="Book Antiqua" w:eastAsia="DengXian" w:hAnsi="Book Antiqua" w:cs="Times New Roman"/>
          <w:szCs w:val="24"/>
          <w:lang w:eastAsia="zh-CN"/>
        </w:rPr>
        <w:t xml:space="preserve"> M, Greig PD, Grant DR. Liver transplantation for advanced hepatocellular carcinoma using poor tumor differentiation on biopsy as an exclusion criterion. </w:t>
      </w:r>
      <w:r w:rsidRPr="004E503B">
        <w:rPr>
          <w:rFonts w:ascii="Book Antiqua" w:eastAsia="DengXian" w:hAnsi="Book Antiqua" w:cs="Times New Roman"/>
          <w:i/>
          <w:szCs w:val="24"/>
          <w:lang w:eastAsia="zh-CN"/>
        </w:rPr>
        <w:t>Ann Surg</w:t>
      </w:r>
      <w:r w:rsidRPr="004E503B">
        <w:rPr>
          <w:rFonts w:ascii="Book Antiqua" w:eastAsia="DengXian" w:hAnsi="Book Antiqua" w:cs="Times New Roman"/>
          <w:szCs w:val="24"/>
          <w:lang w:eastAsia="zh-CN"/>
        </w:rPr>
        <w:t xml:space="preserve"> 2011; </w:t>
      </w:r>
      <w:r w:rsidRPr="004E503B">
        <w:rPr>
          <w:rFonts w:ascii="Book Antiqua" w:eastAsia="DengXian" w:hAnsi="Book Antiqua" w:cs="Times New Roman"/>
          <w:b/>
          <w:szCs w:val="24"/>
          <w:lang w:eastAsia="zh-CN"/>
        </w:rPr>
        <w:t>253</w:t>
      </w:r>
      <w:r w:rsidRPr="004E503B">
        <w:rPr>
          <w:rFonts w:ascii="Book Antiqua" w:eastAsia="DengXian" w:hAnsi="Book Antiqua" w:cs="Times New Roman"/>
          <w:szCs w:val="24"/>
          <w:lang w:eastAsia="zh-CN"/>
        </w:rPr>
        <w:t>: 166-172 [PMID: 21294289 DOI: 10.1097/sla.0b013e31820508f1]</w:t>
      </w:r>
    </w:p>
    <w:p w14:paraId="32C90BB3" w14:textId="77777777" w:rsidR="004E503B" w:rsidRPr="004E503B" w:rsidRDefault="004E503B" w:rsidP="00C647ED">
      <w:pPr>
        <w:snapToGrid w:val="0"/>
        <w:spacing w:line="360" w:lineRule="auto"/>
        <w:jc w:val="both"/>
        <w:rPr>
          <w:rFonts w:ascii="Book Antiqua" w:eastAsia="DengXian" w:hAnsi="Book Antiqua" w:cs="Times New Roman"/>
          <w:szCs w:val="24"/>
          <w:lang w:eastAsia="zh-CN"/>
        </w:rPr>
      </w:pPr>
      <w:r w:rsidRPr="004E503B">
        <w:rPr>
          <w:rFonts w:ascii="Book Antiqua" w:eastAsia="DengXian" w:hAnsi="Book Antiqua" w:cs="Times New Roman"/>
          <w:szCs w:val="24"/>
          <w:lang w:eastAsia="zh-CN"/>
        </w:rPr>
        <w:t xml:space="preserve">4 </w:t>
      </w:r>
      <w:r w:rsidRPr="004E503B">
        <w:rPr>
          <w:rFonts w:ascii="Book Antiqua" w:eastAsia="DengXian" w:hAnsi="Book Antiqua" w:cs="Times New Roman"/>
          <w:b/>
          <w:szCs w:val="24"/>
          <w:lang w:eastAsia="zh-CN"/>
        </w:rPr>
        <w:t>Lee S</w:t>
      </w:r>
      <w:r w:rsidRPr="004E503B">
        <w:rPr>
          <w:rFonts w:ascii="Book Antiqua" w:eastAsia="DengXian" w:hAnsi="Book Antiqua" w:cs="Times New Roman"/>
          <w:szCs w:val="24"/>
          <w:lang w:eastAsia="zh-CN"/>
        </w:rPr>
        <w:t xml:space="preserve">, </w:t>
      </w:r>
      <w:proofErr w:type="spellStart"/>
      <w:r w:rsidRPr="004E503B">
        <w:rPr>
          <w:rFonts w:ascii="Book Antiqua" w:eastAsia="DengXian" w:hAnsi="Book Antiqua" w:cs="Times New Roman"/>
          <w:szCs w:val="24"/>
          <w:lang w:eastAsia="zh-CN"/>
        </w:rPr>
        <w:t>Ahn</w:t>
      </w:r>
      <w:proofErr w:type="spellEnd"/>
      <w:r w:rsidRPr="004E503B">
        <w:rPr>
          <w:rFonts w:ascii="Book Antiqua" w:eastAsia="DengXian" w:hAnsi="Book Antiqua" w:cs="Times New Roman"/>
          <w:szCs w:val="24"/>
          <w:lang w:eastAsia="zh-CN"/>
        </w:rPr>
        <w:t xml:space="preserve"> C, Ha T, Moon D, Choi K, Song G, Chung D, Park G, Yu Y, Choi N, Kim K, Kim K, Hwang S. Liver transplantation for hepatocellular carcinoma: Korean experience. </w:t>
      </w:r>
      <w:r w:rsidRPr="004E503B">
        <w:rPr>
          <w:rFonts w:ascii="Book Antiqua" w:eastAsia="DengXian" w:hAnsi="Book Antiqua" w:cs="Times New Roman"/>
          <w:i/>
          <w:szCs w:val="24"/>
          <w:lang w:eastAsia="zh-CN"/>
        </w:rPr>
        <w:t xml:space="preserve">J </w:t>
      </w:r>
      <w:proofErr w:type="spellStart"/>
      <w:r w:rsidRPr="004E503B">
        <w:rPr>
          <w:rFonts w:ascii="Book Antiqua" w:eastAsia="DengXian" w:hAnsi="Book Antiqua" w:cs="Times New Roman"/>
          <w:i/>
          <w:szCs w:val="24"/>
          <w:lang w:eastAsia="zh-CN"/>
        </w:rPr>
        <w:t>Hepatobiliary</w:t>
      </w:r>
      <w:proofErr w:type="spellEnd"/>
      <w:r w:rsidRPr="004E503B">
        <w:rPr>
          <w:rFonts w:ascii="Book Antiqua" w:eastAsia="DengXian" w:hAnsi="Book Antiqua" w:cs="Times New Roman"/>
          <w:i/>
          <w:szCs w:val="24"/>
          <w:lang w:eastAsia="zh-CN"/>
        </w:rPr>
        <w:t xml:space="preserve"> </w:t>
      </w:r>
      <w:proofErr w:type="spellStart"/>
      <w:r w:rsidRPr="004E503B">
        <w:rPr>
          <w:rFonts w:ascii="Book Antiqua" w:eastAsia="DengXian" w:hAnsi="Book Antiqua" w:cs="Times New Roman"/>
          <w:i/>
          <w:szCs w:val="24"/>
          <w:lang w:eastAsia="zh-CN"/>
        </w:rPr>
        <w:t>Pancreat</w:t>
      </w:r>
      <w:proofErr w:type="spellEnd"/>
      <w:r w:rsidRPr="004E503B">
        <w:rPr>
          <w:rFonts w:ascii="Book Antiqua" w:eastAsia="DengXian" w:hAnsi="Book Antiqua" w:cs="Times New Roman"/>
          <w:i/>
          <w:szCs w:val="24"/>
          <w:lang w:eastAsia="zh-CN"/>
        </w:rPr>
        <w:t xml:space="preserve"> </w:t>
      </w:r>
      <w:proofErr w:type="spellStart"/>
      <w:r w:rsidRPr="004E503B">
        <w:rPr>
          <w:rFonts w:ascii="Book Antiqua" w:eastAsia="DengXian" w:hAnsi="Book Antiqua" w:cs="Times New Roman"/>
          <w:i/>
          <w:szCs w:val="24"/>
          <w:lang w:eastAsia="zh-CN"/>
        </w:rPr>
        <w:t>Sci</w:t>
      </w:r>
      <w:proofErr w:type="spellEnd"/>
      <w:r w:rsidRPr="004E503B">
        <w:rPr>
          <w:rFonts w:ascii="Book Antiqua" w:eastAsia="DengXian" w:hAnsi="Book Antiqua" w:cs="Times New Roman"/>
          <w:szCs w:val="24"/>
          <w:lang w:eastAsia="zh-CN"/>
        </w:rPr>
        <w:t xml:space="preserve"> 2010; </w:t>
      </w:r>
      <w:r w:rsidRPr="004E503B">
        <w:rPr>
          <w:rFonts w:ascii="Book Antiqua" w:eastAsia="DengXian" w:hAnsi="Book Antiqua" w:cs="Times New Roman"/>
          <w:b/>
          <w:szCs w:val="24"/>
          <w:lang w:eastAsia="zh-CN"/>
        </w:rPr>
        <w:t>17</w:t>
      </w:r>
      <w:r w:rsidRPr="004E503B">
        <w:rPr>
          <w:rFonts w:ascii="Book Antiqua" w:eastAsia="DengXian" w:hAnsi="Book Antiqua" w:cs="Times New Roman"/>
          <w:szCs w:val="24"/>
          <w:lang w:eastAsia="zh-CN"/>
        </w:rPr>
        <w:t>: 539-547 [PMID: 19727542 DOI: 10.1007/s00534-009-0167-6]</w:t>
      </w:r>
    </w:p>
    <w:p w14:paraId="65D2AFFC" w14:textId="77777777" w:rsidR="004E503B" w:rsidRPr="004E503B" w:rsidRDefault="004E503B" w:rsidP="00C647ED">
      <w:pPr>
        <w:snapToGrid w:val="0"/>
        <w:spacing w:line="360" w:lineRule="auto"/>
        <w:jc w:val="both"/>
        <w:rPr>
          <w:rFonts w:ascii="Book Antiqua" w:eastAsia="DengXian" w:hAnsi="Book Antiqua" w:cs="Times New Roman"/>
          <w:szCs w:val="24"/>
          <w:lang w:eastAsia="zh-CN"/>
        </w:rPr>
      </w:pPr>
      <w:r w:rsidRPr="004E503B">
        <w:rPr>
          <w:rFonts w:ascii="Book Antiqua" w:eastAsia="DengXian" w:hAnsi="Book Antiqua" w:cs="Times New Roman"/>
          <w:szCs w:val="24"/>
          <w:lang w:eastAsia="zh-CN"/>
        </w:rPr>
        <w:t xml:space="preserve">5 </w:t>
      </w:r>
      <w:proofErr w:type="spellStart"/>
      <w:r w:rsidRPr="004E503B">
        <w:rPr>
          <w:rFonts w:ascii="Book Antiqua" w:eastAsia="DengXian" w:hAnsi="Book Antiqua" w:cs="Times New Roman"/>
          <w:b/>
          <w:szCs w:val="24"/>
          <w:lang w:eastAsia="zh-CN"/>
        </w:rPr>
        <w:t>Mazzaferro</w:t>
      </w:r>
      <w:proofErr w:type="spellEnd"/>
      <w:r w:rsidRPr="004E503B">
        <w:rPr>
          <w:rFonts w:ascii="Book Antiqua" w:eastAsia="DengXian" w:hAnsi="Book Antiqua" w:cs="Times New Roman"/>
          <w:b/>
          <w:szCs w:val="24"/>
          <w:lang w:eastAsia="zh-CN"/>
        </w:rPr>
        <w:t xml:space="preserve"> V</w:t>
      </w:r>
      <w:r w:rsidRPr="004E503B">
        <w:rPr>
          <w:rFonts w:ascii="Book Antiqua" w:eastAsia="DengXian" w:hAnsi="Book Antiqua" w:cs="Times New Roman"/>
          <w:szCs w:val="24"/>
          <w:lang w:eastAsia="zh-CN"/>
        </w:rPr>
        <w:t xml:space="preserve">, </w:t>
      </w:r>
      <w:proofErr w:type="spellStart"/>
      <w:r w:rsidRPr="004E503B">
        <w:rPr>
          <w:rFonts w:ascii="Book Antiqua" w:eastAsia="DengXian" w:hAnsi="Book Antiqua" w:cs="Times New Roman"/>
          <w:szCs w:val="24"/>
          <w:lang w:eastAsia="zh-CN"/>
        </w:rPr>
        <w:t>Llovet</w:t>
      </w:r>
      <w:proofErr w:type="spellEnd"/>
      <w:r w:rsidRPr="004E503B">
        <w:rPr>
          <w:rFonts w:ascii="Book Antiqua" w:eastAsia="DengXian" w:hAnsi="Book Antiqua" w:cs="Times New Roman"/>
          <w:szCs w:val="24"/>
          <w:lang w:eastAsia="zh-CN"/>
        </w:rPr>
        <w:t xml:space="preserve"> JM, </w:t>
      </w:r>
      <w:proofErr w:type="spellStart"/>
      <w:r w:rsidRPr="004E503B">
        <w:rPr>
          <w:rFonts w:ascii="Book Antiqua" w:eastAsia="DengXian" w:hAnsi="Book Antiqua" w:cs="Times New Roman"/>
          <w:szCs w:val="24"/>
          <w:lang w:eastAsia="zh-CN"/>
        </w:rPr>
        <w:t>Miceli</w:t>
      </w:r>
      <w:proofErr w:type="spellEnd"/>
      <w:r w:rsidRPr="004E503B">
        <w:rPr>
          <w:rFonts w:ascii="Book Antiqua" w:eastAsia="DengXian" w:hAnsi="Book Antiqua" w:cs="Times New Roman"/>
          <w:szCs w:val="24"/>
          <w:lang w:eastAsia="zh-CN"/>
        </w:rPr>
        <w:t xml:space="preserve"> R, </w:t>
      </w:r>
      <w:proofErr w:type="spellStart"/>
      <w:r w:rsidRPr="004E503B">
        <w:rPr>
          <w:rFonts w:ascii="Book Antiqua" w:eastAsia="DengXian" w:hAnsi="Book Antiqua" w:cs="Times New Roman"/>
          <w:szCs w:val="24"/>
          <w:lang w:eastAsia="zh-CN"/>
        </w:rPr>
        <w:t>Bhoori</w:t>
      </w:r>
      <w:proofErr w:type="spellEnd"/>
      <w:r w:rsidRPr="004E503B">
        <w:rPr>
          <w:rFonts w:ascii="Book Antiqua" w:eastAsia="DengXian" w:hAnsi="Book Antiqua" w:cs="Times New Roman"/>
          <w:szCs w:val="24"/>
          <w:lang w:eastAsia="zh-CN"/>
        </w:rPr>
        <w:t xml:space="preserve"> S, </w:t>
      </w:r>
      <w:proofErr w:type="spellStart"/>
      <w:r w:rsidRPr="004E503B">
        <w:rPr>
          <w:rFonts w:ascii="Book Antiqua" w:eastAsia="DengXian" w:hAnsi="Book Antiqua" w:cs="Times New Roman"/>
          <w:szCs w:val="24"/>
          <w:lang w:eastAsia="zh-CN"/>
        </w:rPr>
        <w:t>Schiavo</w:t>
      </w:r>
      <w:proofErr w:type="spellEnd"/>
      <w:r w:rsidRPr="004E503B">
        <w:rPr>
          <w:rFonts w:ascii="Book Antiqua" w:eastAsia="DengXian" w:hAnsi="Book Antiqua" w:cs="Times New Roman"/>
          <w:szCs w:val="24"/>
          <w:lang w:eastAsia="zh-CN"/>
        </w:rPr>
        <w:t xml:space="preserve"> M, </w:t>
      </w:r>
      <w:proofErr w:type="spellStart"/>
      <w:r w:rsidRPr="004E503B">
        <w:rPr>
          <w:rFonts w:ascii="Book Antiqua" w:eastAsia="DengXian" w:hAnsi="Book Antiqua" w:cs="Times New Roman"/>
          <w:szCs w:val="24"/>
          <w:lang w:eastAsia="zh-CN"/>
        </w:rPr>
        <w:t>Mariani</w:t>
      </w:r>
      <w:proofErr w:type="spellEnd"/>
      <w:r w:rsidRPr="004E503B">
        <w:rPr>
          <w:rFonts w:ascii="Book Antiqua" w:eastAsia="DengXian" w:hAnsi="Book Antiqua" w:cs="Times New Roman"/>
          <w:szCs w:val="24"/>
          <w:lang w:eastAsia="zh-CN"/>
        </w:rPr>
        <w:t xml:space="preserve"> L, </w:t>
      </w:r>
      <w:proofErr w:type="spellStart"/>
      <w:r w:rsidRPr="004E503B">
        <w:rPr>
          <w:rFonts w:ascii="Book Antiqua" w:eastAsia="DengXian" w:hAnsi="Book Antiqua" w:cs="Times New Roman"/>
          <w:szCs w:val="24"/>
          <w:lang w:eastAsia="zh-CN"/>
        </w:rPr>
        <w:t>Camerini</w:t>
      </w:r>
      <w:proofErr w:type="spellEnd"/>
      <w:r w:rsidRPr="004E503B">
        <w:rPr>
          <w:rFonts w:ascii="Book Antiqua" w:eastAsia="DengXian" w:hAnsi="Book Antiqua" w:cs="Times New Roman"/>
          <w:szCs w:val="24"/>
          <w:lang w:eastAsia="zh-CN"/>
        </w:rPr>
        <w:t xml:space="preserve"> T, </w:t>
      </w:r>
      <w:proofErr w:type="spellStart"/>
      <w:r w:rsidRPr="004E503B">
        <w:rPr>
          <w:rFonts w:ascii="Book Antiqua" w:eastAsia="DengXian" w:hAnsi="Book Antiqua" w:cs="Times New Roman"/>
          <w:szCs w:val="24"/>
          <w:lang w:eastAsia="zh-CN"/>
        </w:rPr>
        <w:t>Roayaie</w:t>
      </w:r>
      <w:proofErr w:type="spellEnd"/>
      <w:r w:rsidRPr="004E503B">
        <w:rPr>
          <w:rFonts w:ascii="Book Antiqua" w:eastAsia="DengXian" w:hAnsi="Book Antiqua" w:cs="Times New Roman"/>
          <w:szCs w:val="24"/>
          <w:lang w:eastAsia="zh-CN"/>
        </w:rPr>
        <w:t xml:space="preserve"> S, Schwartz ME, </w:t>
      </w:r>
      <w:proofErr w:type="spellStart"/>
      <w:r w:rsidRPr="004E503B">
        <w:rPr>
          <w:rFonts w:ascii="Book Antiqua" w:eastAsia="DengXian" w:hAnsi="Book Antiqua" w:cs="Times New Roman"/>
          <w:szCs w:val="24"/>
          <w:lang w:eastAsia="zh-CN"/>
        </w:rPr>
        <w:t>Grazi</w:t>
      </w:r>
      <w:proofErr w:type="spellEnd"/>
      <w:r w:rsidRPr="004E503B">
        <w:rPr>
          <w:rFonts w:ascii="Book Antiqua" w:eastAsia="DengXian" w:hAnsi="Book Antiqua" w:cs="Times New Roman"/>
          <w:szCs w:val="24"/>
          <w:lang w:eastAsia="zh-CN"/>
        </w:rPr>
        <w:t xml:space="preserve"> GL, Adam R, </w:t>
      </w:r>
      <w:proofErr w:type="spellStart"/>
      <w:r w:rsidRPr="004E503B">
        <w:rPr>
          <w:rFonts w:ascii="Book Antiqua" w:eastAsia="DengXian" w:hAnsi="Book Antiqua" w:cs="Times New Roman"/>
          <w:szCs w:val="24"/>
          <w:lang w:eastAsia="zh-CN"/>
        </w:rPr>
        <w:t>Neuhaus</w:t>
      </w:r>
      <w:proofErr w:type="spellEnd"/>
      <w:r w:rsidRPr="004E503B">
        <w:rPr>
          <w:rFonts w:ascii="Book Antiqua" w:eastAsia="DengXian" w:hAnsi="Book Antiqua" w:cs="Times New Roman"/>
          <w:szCs w:val="24"/>
          <w:lang w:eastAsia="zh-CN"/>
        </w:rPr>
        <w:t xml:space="preserve"> P, </w:t>
      </w:r>
      <w:proofErr w:type="spellStart"/>
      <w:r w:rsidRPr="004E503B">
        <w:rPr>
          <w:rFonts w:ascii="Book Antiqua" w:eastAsia="DengXian" w:hAnsi="Book Antiqua" w:cs="Times New Roman"/>
          <w:szCs w:val="24"/>
          <w:lang w:eastAsia="zh-CN"/>
        </w:rPr>
        <w:t>Salizzoni</w:t>
      </w:r>
      <w:proofErr w:type="spellEnd"/>
      <w:r w:rsidRPr="004E503B">
        <w:rPr>
          <w:rFonts w:ascii="Book Antiqua" w:eastAsia="DengXian" w:hAnsi="Book Antiqua" w:cs="Times New Roman"/>
          <w:szCs w:val="24"/>
          <w:lang w:eastAsia="zh-CN"/>
        </w:rPr>
        <w:t xml:space="preserve"> M, </w:t>
      </w:r>
      <w:proofErr w:type="spellStart"/>
      <w:r w:rsidRPr="004E503B">
        <w:rPr>
          <w:rFonts w:ascii="Book Antiqua" w:eastAsia="DengXian" w:hAnsi="Book Antiqua" w:cs="Times New Roman"/>
          <w:szCs w:val="24"/>
          <w:lang w:eastAsia="zh-CN"/>
        </w:rPr>
        <w:t>Bruix</w:t>
      </w:r>
      <w:proofErr w:type="spellEnd"/>
      <w:r w:rsidRPr="004E503B">
        <w:rPr>
          <w:rFonts w:ascii="Book Antiqua" w:eastAsia="DengXian" w:hAnsi="Book Antiqua" w:cs="Times New Roman"/>
          <w:szCs w:val="24"/>
          <w:lang w:eastAsia="zh-CN"/>
        </w:rPr>
        <w:t xml:space="preserve"> J, </w:t>
      </w:r>
      <w:proofErr w:type="spellStart"/>
      <w:r w:rsidRPr="004E503B">
        <w:rPr>
          <w:rFonts w:ascii="Book Antiqua" w:eastAsia="DengXian" w:hAnsi="Book Antiqua" w:cs="Times New Roman"/>
          <w:szCs w:val="24"/>
          <w:lang w:eastAsia="zh-CN"/>
        </w:rPr>
        <w:t>Forner</w:t>
      </w:r>
      <w:proofErr w:type="spellEnd"/>
      <w:r w:rsidRPr="004E503B">
        <w:rPr>
          <w:rFonts w:ascii="Book Antiqua" w:eastAsia="DengXian" w:hAnsi="Book Antiqua" w:cs="Times New Roman"/>
          <w:szCs w:val="24"/>
          <w:lang w:eastAsia="zh-CN"/>
        </w:rPr>
        <w:t xml:space="preserve"> A, De </w:t>
      </w:r>
      <w:proofErr w:type="spellStart"/>
      <w:r w:rsidRPr="004E503B">
        <w:rPr>
          <w:rFonts w:ascii="Book Antiqua" w:eastAsia="DengXian" w:hAnsi="Book Antiqua" w:cs="Times New Roman"/>
          <w:szCs w:val="24"/>
          <w:lang w:eastAsia="zh-CN"/>
        </w:rPr>
        <w:t>Carlis</w:t>
      </w:r>
      <w:proofErr w:type="spellEnd"/>
      <w:r w:rsidRPr="004E503B">
        <w:rPr>
          <w:rFonts w:ascii="Book Antiqua" w:eastAsia="DengXian" w:hAnsi="Book Antiqua" w:cs="Times New Roman"/>
          <w:szCs w:val="24"/>
          <w:lang w:eastAsia="zh-CN"/>
        </w:rPr>
        <w:t xml:space="preserve"> L, </w:t>
      </w:r>
      <w:proofErr w:type="spellStart"/>
      <w:r w:rsidRPr="004E503B">
        <w:rPr>
          <w:rFonts w:ascii="Book Antiqua" w:eastAsia="DengXian" w:hAnsi="Book Antiqua" w:cs="Times New Roman"/>
          <w:szCs w:val="24"/>
          <w:lang w:eastAsia="zh-CN"/>
        </w:rPr>
        <w:t>Cillo</w:t>
      </w:r>
      <w:proofErr w:type="spellEnd"/>
      <w:r w:rsidRPr="004E503B">
        <w:rPr>
          <w:rFonts w:ascii="Book Antiqua" w:eastAsia="DengXian" w:hAnsi="Book Antiqua" w:cs="Times New Roman"/>
          <w:szCs w:val="24"/>
          <w:lang w:eastAsia="zh-CN"/>
        </w:rPr>
        <w:t xml:space="preserve"> U, Burroughs AK, </w:t>
      </w:r>
      <w:proofErr w:type="spellStart"/>
      <w:r w:rsidRPr="004E503B">
        <w:rPr>
          <w:rFonts w:ascii="Book Antiqua" w:eastAsia="DengXian" w:hAnsi="Book Antiqua" w:cs="Times New Roman"/>
          <w:szCs w:val="24"/>
          <w:lang w:eastAsia="zh-CN"/>
        </w:rPr>
        <w:t>Troisi</w:t>
      </w:r>
      <w:proofErr w:type="spellEnd"/>
      <w:r w:rsidRPr="004E503B">
        <w:rPr>
          <w:rFonts w:ascii="Book Antiqua" w:eastAsia="DengXian" w:hAnsi="Book Antiqua" w:cs="Times New Roman"/>
          <w:szCs w:val="24"/>
          <w:lang w:eastAsia="zh-CN"/>
        </w:rPr>
        <w:t xml:space="preserve"> R, Rossi M, </w:t>
      </w:r>
      <w:proofErr w:type="spellStart"/>
      <w:r w:rsidRPr="004E503B">
        <w:rPr>
          <w:rFonts w:ascii="Book Antiqua" w:eastAsia="DengXian" w:hAnsi="Book Antiqua" w:cs="Times New Roman"/>
          <w:szCs w:val="24"/>
          <w:lang w:eastAsia="zh-CN"/>
        </w:rPr>
        <w:t>Gerunda</w:t>
      </w:r>
      <w:proofErr w:type="spellEnd"/>
      <w:r w:rsidRPr="004E503B">
        <w:rPr>
          <w:rFonts w:ascii="Book Antiqua" w:eastAsia="DengXian" w:hAnsi="Book Antiqua" w:cs="Times New Roman"/>
          <w:szCs w:val="24"/>
          <w:lang w:eastAsia="zh-CN"/>
        </w:rPr>
        <w:t xml:space="preserve"> GE, </w:t>
      </w:r>
      <w:proofErr w:type="spellStart"/>
      <w:r w:rsidRPr="004E503B">
        <w:rPr>
          <w:rFonts w:ascii="Book Antiqua" w:eastAsia="DengXian" w:hAnsi="Book Antiqua" w:cs="Times New Roman"/>
          <w:szCs w:val="24"/>
          <w:lang w:eastAsia="zh-CN"/>
        </w:rPr>
        <w:t>Lerut</w:t>
      </w:r>
      <w:proofErr w:type="spellEnd"/>
      <w:r w:rsidRPr="004E503B">
        <w:rPr>
          <w:rFonts w:ascii="Book Antiqua" w:eastAsia="DengXian" w:hAnsi="Book Antiqua" w:cs="Times New Roman"/>
          <w:szCs w:val="24"/>
          <w:lang w:eastAsia="zh-CN"/>
        </w:rPr>
        <w:t xml:space="preserve"> J, </w:t>
      </w:r>
      <w:proofErr w:type="spellStart"/>
      <w:r w:rsidRPr="004E503B">
        <w:rPr>
          <w:rFonts w:ascii="Book Antiqua" w:eastAsia="DengXian" w:hAnsi="Book Antiqua" w:cs="Times New Roman"/>
          <w:szCs w:val="24"/>
          <w:lang w:eastAsia="zh-CN"/>
        </w:rPr>
        <w:t>Belghiti</w:t>
      </w:r>
      <w:proofErr w:type="spellEnd"/>
      <w:r w:rsidRPr="004E503B">
        <w:rPr>
          <w:rFonts w:ascii="Book Antiqua" w:eastAsia="DengXian" w:hAnsi="Book Antiqua" w:cs="Times New Roman"/>
          <w:szCs w:val="24"/>
          <w:lang w:eastAsia="zh-CN"/>
        </w:rPr>
        <w:t xml:space="preserve"> J, </w:t>
      </w:r>
      <w:proofErr w:type="spellStart"/>
      <w:r w:rsidRPr="004E503B">
        <w:rPr>
          <w:rFonts w:ascii="Book Antiqua" w:eastAsia="DengXian" w:hAnsi="Book Antiqua" w:cs="Times New Roman"/>
          <w:szCs w:val="24"/>
          <w:lang w:eastAsia="zh-CN"/>
        </w:rPr>
        <w:t>Boin</w:t>
      </w:r>
      <w:proofErr w:type="spellEnd"/>
      <w:r w:rsidRPr="004E503B">
        <w:rPr>
          <w:rFonts w:ascii="Book Antiqua" w:eastAsia="DengXian" w:hAnsi="Book Antiqua" w:cs="Times New Roman"/>
          <w:szCs w:val="24"/>
          <w:lang w:eastAsia="zh-CN"/>
        </w:rPr>
        <w:t xml:space="preserve"> I, </w:t>
      </w:r>
      <w:proofErr w:type="spellStart"/>
      <w:r w:rsidRPr="004E503B">
        <w:rPr>
          <w:rFonts w:ascii="Book Antiqua" w:eastAsia="DengXian" w:hAnsi="Book Antiqua" w:cs="Times New Roman"/>
          <w:szCs w:val="24"/>
          <w:lang w:eastAsia="zh-CN"/>
        </w:rPr>
        <w:t>Gugenheim</w:t>
      </w:r>
      <w:proofErr w:type="spellEnd"/>
      <w:r w:rsidRPr="004E503B">
        <w:rPr>
          <w:rFonts w:ascii="Book Antiqua" w:eastAsia="DengXian" w:hAnsi="Book Antiqua" w:cs="Times New Roman"/>
          <w:szCs w:val="24"/>
          <w:lang w:eastAsia="zh-CN"/>
        </w:rPr>
        <w:t xml:space="preserve"> J, </w:t>
      </w:r>
      <w:proofErr w:type="spellStart"/>
      <w:r w:rsidRPr="004E503B">
        <w:rPr>
          <w:rFonts w:ascii="Book Antiqua" w:eastAsia="DengXian" w:hAnsi="Book Antiqua" w:cs="Times New Roman"/>
          <w:szCs w:val="24"/>
          <w:lang w:eastAsia="zh-CN"/>
        </w:rPr>
        <w:t>Rochling</w:t>
      </w:r>
      <w:proofErr w:type="spellEnd"/>
      <w:r w:rsidRPr="004E503B">
        <w:rPr>
          <w:rFonts w:ascii="Book Antiqua" w:eastAsia="DengXian" w:hAnsi="Book Antiqua" w:cs="Times New Roman"/>
          <w:szCs w:val="24"/>
          <w:lang w:eastAsia="zh-CN"/>
        </w:rPr>
        <w:t xml:space="preserve"> F, Van </w:t>
      </w:r>
      <w:proofErr w:type="spellStart"/>
      <w:r w:rsidRPr="004E503B">
        <w:rPr>
          <w:rFonts w:ascii="Book Antiqua" w:eastAsia="DengXian" w:hAnsi="Book Antiqua" w:cs="Times New Roman"/>
          <w:szCs w:val="24"/>
          <w:lang w:eastAsia="zh-CN"/>
        </w:rPr>
        <w:t>Hoek</w:t>
      </w:r>
      <w:proofErr w:type="spellEnd"/>
      <w:r w:rsidRPr="004E503B">
        <w:rPr>
          <w:rFonts w:ascii="Book Antiqua" w:eastAsia="DengXian" w:hAnsi="Book Antiqua" w:cs="Times New Roman"/>
          <w:szCs w:val="24"/>
          <w:lang w:eastAsia="zh-CN"/>
        </w:rPr>
        <w:t xml:space="preserve"> B, </w:t>
      </w:r>
      <w:proofErr w:type="spellStart"/>
      <w:r w:rsidRPr="004E503B">
        <w:rPr>
          <w:rFonts w:ascii="Book Antiqua" w:eastAsia="DengXian" w:hAnsi="Book Antiqua" w:cs="Times New Roman"/>
          <w:szCs w:val="24"/>
          <w:lang w:eastAsia="zh-CN"/>
        </w:rPr>
        <w:t>Majno</w:t>
      </w:r>
      <w:proofErr w:type="spellEnd"/>
      <w:r w:rsidRPr="004E503B">
        <w:rPr>
          <w:rFonts w:ascii="Book Antiqua" w:eastAsia="DengXian" w:hAnsi="Book Antiqua" w:cs="Times New Roman"/>
          <w:szCs w:val="24"/>
          <w:lang w:eastAsia="zh-CN"/>
        </w:rPr>
        <w:t xml:space="preserve"> P; </w:t>
      </w:r>
      <w:proofErr w:type="spellStart"/>
      <w:r w:rsidRPr="004E503B">
        <w:rPr>
          <w:rFonts w:ascii="Book Antiqua" w:eastAsia="DengXian" w:hAnsi="Book Antiqua" w:cs="Times New Roman"/>
          <w:szCs w:val="24"/>
          <w:lang w:eastAsia="zh-CN"/>
        </w:rPr>
        <w:t>Metroticket</w:t>
      </w:r>
      <w:proofErr w:type="spellEnd"/>
      <w:r w:rsidRPr="004E503B">
        <w:rPr>
          <w:rFonts w:ascii="Book Antiqua" w:eastAsia="DengXian" w:hAnsi="Book Antiqua" w:cs="Times New Roman"/>
          <w:szCs w:val="24"/>
          <w:lang w:eastAsia="zh-CN"/>
        </w:rPr>
        <w:t xml:space="preserve"> Investigator Study Group. </w:t>
      </w:r>
      <w:proofErr w:type="gramStart"/>
      <w:r w:rsidRPr="004E503B">
        <w:rPr>
          <w:rFonts w:ascii="Book Antiqua" w:eastAsia="DengXian" w:hAnsi="Book Antiqua" w:cs="Times New Roman"/>
          <w:szCs w:val="24"/>
          <w:lang w:eastAsia="zh-CN"/>
        </w:rPr>
        <w:t>Predicting survival after liver transplantation in patients with hepatocellular carcinoma beyond the Milan criteria: a retrospective, exploratory analysis.</w:t>
      </w:r>
      <w:proofErr w:type="gramEnd"/>
      <w:r w:rsidRPr="004E503B">
        <w:rPr>
          <w:rFonts w:ascii="Book Antiqua" w:eastAsia="DengXian" w:hAnsi="Book Antiqua" w:cs="Times New Roman"/>
          <w:szCs w:val="24"/>
          <w:lang w:eastAsia="zh-CN"/>
        </w:rPr>
        <w:t xml:space="preserve"> </w:t>
      </w:r>
      <w:r w:rsidRPr="004E503B">
        <w:rPr>
          <w:rFonts w:ascii="Book Antiqua" w:eastAsia="DengXian" w:hAnsi="Book Antiqua" w:cs="Times New Roman"/>
          <w:i/>
          <w:szCs w:val="24"/>
          <w:lang w:eastAsia="zh-CN"/>
        </w:rPr>
        <w:t>Lancet Oncol</w:t>
      </w:r>
      <w:r w:rsidRPr="004E503B">
        <w:rPr>
          <w:rFonts w:ascii="Book Antiqua" w:eastAsia="DengXian" w:hAnsi="Book Antiqua" w:cs="Times New Roman"/>
          <w:szCs w:val="24"/>
          <w:lang w:eastAsia="zh-CN"/>
        </w:rPr>
        <w:t xml:space="preserve"> 2009; </w:t>
      </w:r>
      <w:r w:rsidRPr="004E503B">
        <w:rPr>
          <w:rFonts w:ascii="Book Antiqua" w:eastAsia="DengXian" w:hAnsi="Book Antiqua" w:cs="Times New Roman"/>
          <w:b/>
          <w:szCs w:val="24"/>
          <w:lang w:eastAsia="zh-CN"/>
        </w:rPr>
        <w:t>10</w:t>
      </w:r>
      <w:r w:rsidRPr="004E503B">
        <w:rPr>
          <w:rFonts w:ascii="Book Antiqua" w:eastAsia="DengXian" w:hAnsi="Book Antiqua" w:cs="Times New Roman"/>
          <w:szCs w:val="24"/>
          <w:lang w:eastAsia="zh-CN"/>
        </w:rPr>
        <w:t>: 35-43 [PMID: 19058754 DOI: 10.1016/S1470-2045(08)70284-5]</w:t>
      </w:r>
    </w:p>
    <w:p w14:paraId="5EB64E35" w14:textId="77777777" w:rsidR="004E503B" w:rsidRPr="004E503B" w:rsidRDefault="004E503B" w:rsidP="00C647ED">
      <w:pPr>
        <w:snapToGrid w:val="0"/>
        <w:spacing w:line="360" w:lineRule="auto"/>
        <w:jc w:val="both"/>
        <w:rPr>
          <w:rFonts w:ascii="Book Antiqua" w:eastAsia="DengXian" w:hAnsi="Book Antiqua" w:cs="Times New Roman"/>
          <w:szCs w:val="24"/>
          <w:lang w:eastAsia="zh-CN"/>
        </w:rPr>
      </w:pPr>
      <w:r w:rsidRPr="004E503B">
        <w:rPr>
          <w:rFonts w:ascii="Book Antiqua" w:eastAsia="DengXian" w:hAnsi="Book Antiqua" w:cs="Times New Roman"/>
          <w:szCs w:val="24"/>
          <w:lang w:eastAsia="zh-CN"/>
        </w:rPr>
        <w:t xml:space="preserve">6 </w:t>
      </w:r>
      <w:r w:rsidRPr="004E503B">
        <w:rPr>
          <w:rFonts w:ascii="Book Antiqua" w:eastAsia="DengXian" w:hAnsi="Book Antiqua" w:cs="Times New Roman"/>
          <w:b/>
          <w:szCs w:val="24"/>
          <w:lang w:eastAsia="zh-CN"/>
        </w:rPr>
        <w:t>Sugawara Y</w:t>
      </w:r>
      <w:r w:rsidRPr="004E503B">
        <w:rPr>
          <w:rFonts w:ascii="Book Antiqua" w:eastAsia="DengXian" w:hAnsi="Book Antiqua" w:cs="Times New Roman"/>
          <w:szCs w:val="24"/>
          <w:lang w:eastAsia="zh-CN"/>
        </w:rPr>
        <w:t xml:space="preserve">, Tamura S, Makuuchi M. Living donor liver transplantation for hepatocellular carcinoma: Tokyo University series. </w:t>
      </w:r>
      <w:r w:rsidRPr="004E503B">
        <w:rPr>
          <w:rFonts w:ascii="Book Antiqua" w:eastAsia="DengXian" w:hAnsi="Book Antiqua" w:cs="Times New Roman"/>
          <w:i/>
          <w:szCs w:val="24"/>
          <w:lang w:eastAsia="zh-CN"/>
        </w:rPr>
        <w:t>Dig Dis</w:t>
      </w:r>
      <w:r w:rsidRPr="004E503B">
        <w:rPr>
          <w:rFonts w:ascii="Book Antiqua" w:eastAsia="DengXian" w:hAnsi="Book Antiqua" w:cs="Times New Roman"/>
          <w:szCs w:val="24"/>
          <w:lang w:eastAsia="zh-CN"/>
        </w:rPr>
        <w:t xml:space="preserve"> 2007; </w:t>
      </w:r>
      <w:r w:rsidRPr="004E503B">
        <w:rPr>
          <w:rFonts w:ascii="Book Antiqua" w:eastAsia="DengXian" w:hAnsi="Book Antiqua" w:cs="Times New Roman"/>
          <w:b/>
          <w:szCs w:val="24"/>
          <w:lang w:eastAsia="zh-CN"/>
        </w:rPr>
        <w:t>25</w:t>
      </w:r>
      <w:r w:rsidRPr="004E503B">
        <w:rPr>
          <w:rFonts w:ascii="Book Antiqua" w:eastAsia="DengXian" w:hAnsi="Book Antiqua" w:cs="Times New Roman"/>
          <w:szCs w:val="24"/>
          <w:lang w:eastAsia="zh-CN"/>
        </w:rPr>
        <w:t>: 310-312 [PMID: 17960065 DOI: 10.1159/000106910]</w:t>
      </w:r>
    </w:p>
    <w:p w14:paraId="12E3242B" w14:textId="77777777" w:rsidR="004E503B" w:rsidRPr="004E503B" w:rsidRDefault="004E503B" w:rsidP="00C647ED">
      <w:pPr>
        <w:snapToGrid w:val="0"/>
        <w:spacing w:line="360" w:lineRule="auto"/>
        <w:jc w:val="both"/>
        <w:rPr>
          <w:rFonts w:ascii="Book Antiqua" w:eastAsia="DengXian" w:hAnsi="Book Antiqua" w:cs="Times New Roman"/>
          <w:szCs w:val="24"/>
          <w:lang w:eastAsia="zh-CN"/>
        </w:rPr>
      </w:pPr>
      <w:r w:rsidRPr="004E503B">
        <w:rPr>
          <w:rFonts w:ascii="Book Antiqua" w:eastAsia="DengXian" w:hAnsi="Book Antiqua" w:cs="Times New Roman"/>
          <w:szCs w:val="24"/>
          <w:lang w:eastAsia="zh-CN"/>
        </w:rPr>
        <w:t xml:space="preserve">7 </w:t>
      </w:r>
      <w:r w:rsidRPr="004E503B">
        <w:rPr>
          <w:rFonts w:ascii="Book Antiqua" w:eastAsia="DengXian" w:hAnsi="Book Antiqua" w:cs="Times New Roman"/>
          <w:b/>
          <w:szCs w:val="24"/>
          <w:lang w:eastAsia="zh-CN"/>
        </w:rPr>
        <w:t>Yao FY</w:t>
      </w:r>
      <w:r w:rsidRPr="004E503B">
        <w:rPr>
          <w:rFonts w:ascii="Book Antiqua" w:eastAsia="DengXian" w:hAnsi="Book Antiqua" w:cs="Times New Roman"/>
          <w:szCs w:val="24"/>
          <w:lang w:eastAsia="zh-CN"/>
        </w:rPr>
        <w:t xml:space="preserve">, Ferrell L, Bass NM, Watson JJ, </w:t>
      </w:r>
      <w:proofErr w:type="spellStart"/>
      <w:r w:rsidRPr="004E503B">
        <w:rPr>
          <w:rFonts w:ascii="Book Antiqua" w:eastAsia="DengXian" w:hAnsi="Book Antiqua" w:cs="Times New Roman"/>
          <w:szCs w:val="24"/>
          <w:lang w:eastAsia="zh-CN"/>
        </w:rPr>
        <w:t>Bacchetti</w:t>
      </w:r>
      <w:proofErr w:type="spellEnd"/>
      <w:r w:rsidRPr="004E503B">
        <w:rPr>
          <w:rFonts w:ascii="Book Antiqua" w:eastAsia="DengXian" w:hAnsi="Book Antiqua" w:cs="Times New Roman"/>
          <w:szCs w:val="24"/>
          <w:lang w:eastAsia="zh-CN"/>
        </w:rPr>
        <w:t xml:space="preserve"> P, </w:t>
      </w:r>
      <w:proofErr w:type="spellStart"/>
      <w:r w:rsidRPr="004E503B">
        <w:rPr>
          <w:rFonts w:ascii="Book Antiqua" w:eastAsia="DengXian" w:hAnsi="Book Antiqua" w:cs="Times New Roman"/>
          <w:szCs w:val="24"/>
          <w:lang w:eastAsia="zh-CN"/>
        </w:rPr>
        <w:t>Venook</w:t>
      </w:r>
      <w:proofErr w:type="spellEnd"/>
      <w:r w:rsidRPr="004E503B">
        <w:rPr>
          <w:rFonts w:ascii="Book Antiqua" w:eastAsia="DengXian" w:hAnsi="Book Antiqua" w:cs="Times New Roman"/>
          <w:szCs w:val="24"/>
          <w:lang w:eastAsia="zh-CN"/>
        </w:rPr>
        <w:t xml:space="preserve"> A, Ascher NL, </w:t>
      </w:r>
      <w:r w:rsidRPr="004E503B">
        <w:rPr>
          <w:rFonts w:ascii="Book Antiqua" w:eastAsia="DengXian" w:hAnsi="Book Antiqua" w:cs="Times New Roman"/>
          <w:szCs w:val="24"/>
          <w:lang w:eastAsia="zh-CN"/>
        </w:rPr>
        <w:lastRenderedPageBreak/>
        <w:t xml:space="preserve">Roberts JP. Liver transplantation for hepatocellular carcinoma: expansion of the tumor size limits does not adversely impact survival. </w:t>
      </w:r>
      <w:r w:rsidRPr="004E503B">
        <w:rPr>
          <w:rFonts w:ascii="Book Antiqua" w:eastAsia="DengXian" w:hAnsi="Book Antiqua" w:cs="Times New Roman"/>
          <w:i/>
          <w:szCs w:val="24"/>
          <w:lang w:eastAsia="zh-CN"/>
        </w:rPr>
        <w:t>Hepatology</w:t>
      </w:r>
      <w:r w:rsidRPr="004E503B">
        <w:rPr>
          <w:rFonts w:ascii="Book Antiqua" w:eastAsia="DengXian" w:hAnsi="Book Antiqua" w:cs="Times New Roman"/>
          <w:szCs w:val="24"/>
          <w:lang w:eastAsia="zh-CN"/>
        </w:rPr>
        <w:t xml:space="preserve"> 2001; </w:t>
      </w:r>
      <w:r w:rsidRPr="004E503B">
        <w:rPr>
          <w:rFonts w:ascii="Book Antiqua" w:eastAsia="DengXian" w:hAnsi="Book Antiqua" w:cs="Times New Roman"/>
          <w:b/>
          <w:szCs w:val="24"/>
          <w:lang w:eastAsia="zh-CN"/>
        </w:rPr>
        <w:t>33</w:t>
      </w:r>
      <w:r w:rsidRPr="004E503B">
        <w:rPr>
          <w:rFonts w:ascii="Book Antiqua" w:eastAsia="DengXian" w:hAnsi="Book Antiqua" w:cs="Times New Roman"/>
          <w:szCs w:val="24"/>
          <w:lang w:eastAsia="zh-CN"/>
        </w:rPr>
        <w:t>: 1394-1403 [PMID: 11391528 DOI: 10.1053/jhep.2001.24563]</w:t>
      </w:r>
    </w:p>
    <w:p w14:paraId="2EEF4217" w14:textId="77777777" w:rsidR="004E503B" w:rsidRPr="004E503B" w:rsidRDefault="004E503B" w:rsidP="00C647ED">
      <w:pPr>
        <w:snapToGrid w:val="0"/>
        <w:spacing w:line="360" w:lineRule="auto"/>
        <w:jc w:val="both"/>
        <w:rPr>
          <w:rFonts w:ascii="Book Antiqua" w:eastAsia="DengXian" w:hAnsi="Book Antiqua" w:cs="Times New Roman"/>
          <w:szCs w:val="24"/>
          <w:lang w:eastAsia="zh-CN"/>
        </w:rPr>
      </w:pPr>
      <w:r w:rsidRPr="004E503B">
        <w:rPr>
          <w:rFonts w:ascii="Book Antiqua" w:eastAsia="DengXian" w:hAnsi="Book Antiqua" w:cs="Times New Roman"/>
          <w:szCs w:val="24"/>
          <w:lang w:eastAsia="zh-CN"/>
        </w:rPr>
        <w:t xml:space="preserve">8 </w:t>
      </w:r>
      <w:proofErr w:type="spellStart"/>
      <w:r w:rsidRPr="004E503B">
        <w:rPr>
          <w:rFonts w:ascii="Book Antiqua" w:eastAsia="DengXian" w:hAnsi="Book Antiqua" w:cs="Times New Roman"/>
          <w:b/>
          <w:szCs w:val="24"/>
          <w:lang w:eastAsia="zh-CN"/>
        </w:rPr>
        <w:t>Clavien</w:t>
      </w:r>
      <w:proofErr w:type="spellEnd"/>
      <w:r w:rsidRPr="004E503B">
        <w:rPr>
          <w:rFonts w:ascii="Book Antiqua" w:eastAsia="DengXian" w:hAnsi="Book Antiqua" w:cs="Times New Roman"/>
          <w:b/>
          <w:szCs w:val="24"/>
          <w:lang w:eastAsia="zh-CN"/>
        </w:rPr>
        <w:t xml:space="preserve"> PA</w:t>
      </w:r>
      <w:r w:rsidRPr="004E503B">
        <w:rPr>
          <w:rFonts w:ascii="Book Antiqua" w:eastAsia="DengXian" w:hAnsi="Book Antiqua" w:cs="Times New Roman"/>
          <w:szCs w:val="24"/>
          <w:lang w:eastAsia="zh-CN"/>
        </w:rPr>
        <w:t xml:space="preserve">, </w:t>
      </w:r>
      <w:proofErr w:type="spellStart"/>
      <w:r w:rsidRPr="004E503B">
        <w:rPr>
          <w:rFonts w:ascii="Book Antiqua" w:eastAsia="DengXian" w:hAnsi="Book Antiqua" w:cs="Times New Roman"/>
          <w:szCs w:val="24"/>
          <w:lang w:eastAsia="zh-CN"/>
        </w:rPr>
        <w:t>Lesurtel</w:t>
      </w:r>
      <w:proofErr w:type="spellEnd"/>
      <w:r w:rsidRPr="004E503B">
        <w:rPr>
          <w:rFonts w:ascii="Book Antiqua" w:eastAsia="DengXian" w:hAnsi="Book Antiqua" w:cs="Times New Roman"/>
          <w:szCs w:val="24"/>
          <w:lang w:eastAsia="zh-CN"/>
        </w:rPr>
        <w:t xml:space="preserve"> M, </w:t>
      </w:r>
      <w:proofErr w:type="spellStart"/>
      <w:r w:rsidRPr="004E503B">
        <w:rPr>
          <w:rFonts w:ascii="Book Antiqua" w:eastAsia="DengXian" w:hAnsi="Book Antiqua" w:cs="Times New Roman"/>
          <w:szCs w:val="24"/>
          <w:lang w:eastAsia="zh-CN"/>
        </w:rPr>
        <w:t>Bossuyt</w:t>
      </w:r>
      <w:proofErr w:type="spellEnd"/>
      <w:r w:rsidRPr="004E503B">
        <w:rPr>
          <w:rFonts w:ascii="Book Antiqua" w:eastAsia="DengXian" w:hAnsi="Book Antiqua" w:cs="Times New Roman"/>
          <w:szCs w:val="24"/>
          <w:lang w:eastAsia="zh-CN"/>
        </w:rPr>
        <w:t xml:space="preserve"> PM, Gores GJ, Langer B, Perrier A; OLT for HCC Consensus Group. Recommendations for liver transplantation for hepatocellular carcinoma: an international consensus conference report. </w:t>
      </w:r>
      <w:r w:rsidRPr="004E503B">
        <w:rPr>
          <w:rFonts w:ascii="Book Antiqua" w:eastAsia="DengXian" w:hAnsi="Book Antiqua" w:cs="Times New Roman"/>
          <w:i/>
          <w:szCs w:val="24"/>
          <w:lang w:eastAsia="zh-CN"/>
        </w:rPr>
        <w:t>Lancet Oncol</w:t>
      </w:r>
      <w:r w:rsidRPr="004E503B">
        <w:rPr>
          <w:rFonts w:ascii="Book Antiqua" w:eastAsia="DengXian" w:hAnsi="Book Antiqua" w:cs="Times New Roman"/>
          <w:szCs w:val="24"/>
          <w:lang w:eastAsia="zh-CN"/>
        </w:rPr>
        <w:t xml:space="preserve"> 2012; </w:t>
      </w:r>
      <w:r w:rsidRPr="004E503B">
        <w:rPr>
          <w:rFonts w:ascii="Book Antiqua" w:eastAsia="DengXian" w:hAnsi="Book Antiqua" w:cs="Times New Roman"/>
          <w:b/>
          <w:szCs w:val="24"/>
          <w:lang w:eastAsia="zh-CN"/>
        </w:rPr>
        <w:t>13</w:t>
      </w:r>
      <w:r w:rsidRPr="004E503B">
        <w:rPr>
          <w:rFonts w:ascii="Book Antiqua" w:eastAsia="DengXian" w:hAnsi="Book Antiqua" w:cs="Times New Roman"/>
          <w:szCs w:val="24"/>
          <w:lang w:eastAsia="zh-CN"/>
        </w:rPr>
        <w:t>: e11-e22 [PMID: 22047762 DOI: 10.1016/S1470-2045(11)70175-9]</w:t>
      </w:r>
    </w:p>
    <w:p w14:paraId="2BC7363C" w14:textId="77777777" w:rsidR="004E503B" w:rsidRPr="004E503B" w:rsidRDefault="004E503B" w:rsidP="00C647ED">
      <w:pPr>
        <w:snapToGrid w:val="0"/>
        <w:spacing w:line="360" w:lineRule="auto"/>
        <w:jc w:val="both"/>
        <w:rPr>
          <w:rFonts w:ascii="Book Antiqua" w:eastAsia="DengXian" w:hAnsi="Book Antiqua" w:cs="Times New Roman"/>
          <w:szCs w:val="24"/>
          <w:lang w:eastAsia="zh-CN"/>
        </w:rPr>
      </w:pPr>
      <w:r w:rsidRPr="004E503B">
        <w:rPr>
          <w:rFonts w:ascii="Book Antiqua" w:eastAsia="DengXian" w:hAnsi="Book Antiqua" w:cs="Times New Roman"/>
          <w:szCs w:val="24"/>
          <w:lang w:eastAsia="zh-CN"/>
        </w:rPr>
        <w:t xml:space="preserve">9 </w:t>
      </w:r>
      <w:proofErr w:type="spellStart"/>
      <w:r w:rsidRPr="004E503B">
        <w:rPr>
          <w:rFonts w:ascii="Book Antiqua" w:eastAsia="DengXian" w:hAnsi="Book Antiqua" w:cs="Times New Roman"/>
          <w:b/>
          <w:szCs w:val="24"/>
          <w:lang w:eastAsia="zh-CN"/>
        </w:rPr>
        <w:t>Lesurtel</w:t>
      </w:r>
      <w:proofErr w:type="spellEnd"/>
      <w:r w:rsidRPr="004E503B">
        <w:rPr>
          <w:rFonts w:ascii="Book Antiqua" w:eastAsia="DengXian" w:hAnsi="Book Antiqua" w:cs="Times New Roman"/>
          <w:b/>
          <w:szCs w:val="24"/>
          <w:lang w:eastAsia="zh-CN"/>
        </w:rPr>
        <w:t xml:space="preserve"> M</w:t>
      </w:r>
      <w:r w:rsidRPr="004E503B">
        <w:rPr>
          <w:rFonts w:ascii="Book Antiqua" w:eastAsia="DengXian" w:hAnsi="Book Antiqua" w:cs="Times New Roman"/>
          <w:szCs w:val="24"/>
          <w:lang w:eastAsia="zh-CN"/>
        </w:rPr>
        <w:t xml:space="preserve">, </w:t>
      </w:r>
      <w:proofErr w:type="spellStart"/>
      <w:r w:rsidRPr="004E503B">
        <w:rPr>
          <w:rFonts w:ascii="Book Antiqua" w:eastAsia="DengXian" w:hAnsi="Book Antiqua" w:cs="Times New Roman"/>
          <w:szCs w:val="24"/>
          <w:lang w:eastAsia="zh-CN"/>
        </w:rPr>
        <w:t>Müllhaupt</w:t>
      </w:r>
      <w:proofErr w:type="spellEnd"/>
      <w:r w:rsidRPr="004E503B">
        <w:rPr>
          <w:rFonts w:ascii="Book Antiqua" w:eastAsia="DengXian" w:hAnsi="Book Antiqua" w:cs="Times New Roman"/>
          <w:szCs w:val="24"/>
          <w:lang w:eastAsia="zh-CN"/>
        </w:rPr>
        <w:t xml:space="preserve"> B, Pestalozzi BC, </w:t>
      </w:r>
      <w:proofErr w:type="spellStart"/>
      <w:r w:rsidRPr="004E503B">
        <w:rPr>
          <w:rFonts w:ascii="Book Antiqua" w:eastAsia="DengXian" w:hAnsi="Book Antiqua" w:cs="Times New Roman"/>
          <w:szCs w:val="24"/>
          <w:lang w:eastAsia="zh-CN"/>
        </w:rPr>
        <w:t>Pfammatter</w:t>
      </w:r>
      <w:proofErr w:type="spellEnd"/>
      <w:r w:rsidRPr="004E503B">
        <w:rPr>
          <w:rFonts w:ascii="Book Antiqua" w:eastAsia="DengXian" w:hAnsi="Book Antiqua" w:cs="Times New Roman"/>
          <w:szCs w:val="24"/>
          <w:lang w:eastAsia="zh-CN"/>
        </w:rPr>
        <w:t xml:space="preserve"> T, </w:t>
      </w:r>
      <w:proofErr w:type="spellStart"/>
      <w:r w:rsidRPr="004E503B">
        <w:rPr>
          <w:rFonts w:ascii="Book Antiqua" w:eastAsia="DengXian" w:hAnsi="Book Antiqua" w:cs="Times New Roman"/>
          <w:szCs w:val="24"/>
          <w:lang w:eastAsia="zh-CN"/>
        </w:rPr>
        <w:t>Clavien</w:t>
      </w:r>
      <w:proofErr w:type="spellEnd"/>
      <w:r w:rsidRPr="004E503B">
        <w:rPr>
          <w:rFonts w:ascii="Book Antiqua" w:eastAsia="DengXian" w:hAnsi="Book Antiqua" w:cs="Times New Roman"/>
          <w:szCs w:val="24"/>
          <w:lang w:eastAsia="zh-CN"/>
        </w:rPr>
        <w:t xml:space="preserve"> PA. </w:t>
      </w:r>
      <w:proofErr w:type="spellStart"/>
      <w:r w:rsidRPr="004E503B">
        <w:rPr>
          <w:rFonts w:ascii="Book Antiqua" w:eastAsia="DengXian" w:hAnsi="Book Antiqua" w:cs="Times New Roman"/>
          <w:szCs w:val="24"/>
          <w:lang w:eastAsia="zh-CN"/>
        </w:rPr>
        <w:t>Transarterial</w:t>
      </w:r>
      <w:proofErr w:type="spellEnd"/>
      <w:r w:rsidRPr="004E503B">
        <w:rPr>
          <w:rFonts w:ascii="Book Antiqua" w:eastAsia="DengXian" w:hAnsi="Book Antiqua" w:cs="Times New Roman"/>
          <w:szCs w:val="24"/>
          <w:lang w:eastAsia="zh-CN"/>
        </w:rPr>
        <w:t xml:space="preserve"> chemoembolization as a bridge to liver transplantation for hepatocellular carcinoma: an evidence-based analysis. </w:t>
      </w:r>
      <w:r w:rsidRPr="004E503B">
        <w:rPr>
          <w:rFonts w:ascii="Book Antiqua" w:eastAsia="DengXian" w:hAnsi="Book Antiqua" w:cs="Times New Roman"/>
          <w:i/>
          <w:szCs w:val="24"/>
          <w:lang w:eastAsia="zh-CN"/>
        </w:rPr>
        <w:t>Am J Transplant</w:t>
      </w:r>
      <w:r w:rsidRPr="004E503B">
        <w:rPr>
          <w:rFonts w:ascii="Book Antiqua" w:eastAsia="DengXian" w:hAnsi="Book Antiqua" w:cs="Times New Roman"/>
          <w:szCs w:val="24"/>
          <w:lang w:eastAsia="zh-CN"/>
        </w:rPr>
        <w:t xml:space="preserve"> 2006; </w:t>
      </w:r>
      <w:r w:rsidRPr="004E503B">
        <w:rPr>
          <w:rFonts w:ascii="Book Antiqua" w:eastAsia="DengXian" w:hAnsi="Book Antiqua" w:cs="Times New Roman"/>
          <w:b/>
          <w:szCs w:val="24"/>
          <w:lang w:eastAsia="zh-CN"/>
        </w:rPr>
        <w:t>6</w:t>
      </w:r>
      <w:r w:rsidRPr="004E503B">
        <w:rPr>
          <w:rFonts w:ascii="Book Antiqua" w:eastAsia="DengXian" w:hAnsi="Book Antiqua" w:cs="Times New Roman"/>
          <w:szCs w:val="24"/>
          <w:lang w:eastAsia="zh-CN"/>
        </w:rPr>
        <w:t>: 2644-2650 [PMID: 16939518 DOI: 10.1111/j.1600-6143.2006.01509.x]</w:t>
      </w:r>
    </w:p>
    <w:p w14:paraId="14787963" w14:textId="77777777" w:rsidR="004E503B" w:rsidRPr="004E503B" w:rsidRDefault="004E503B" w:rsidP="00C647ED">
      <w:pPr>
        <w:snapToGrid w:val="0"/>
        <w:spacing w:line="360" w:lineRule="auto"/>
        <w:jc w:val="both"/>
        <w:rPr>
          <w:rFonts w:ascii="Book Antiqua" w:eastAsia="DengXian" w:hAnsi="Book Antiqua" w:cs="Times New Roman"/>
          <w:szCs w:val="24"/>
          <w:lang w:eastAsia="zh-CN"/>
        </w:rPr>
      </w:pPr>
      <w:r w:rsidRPr="004E503B">
        <w:rPr>
          <w:rFonts w:ascii="Book Antiqua" w:eastAsia="DengXian" w:hAnsi="Book Antiqua" w:cs="Times New Roman"/>
          <w:szCs w:val="24"/>
          <w:lang w:eastAsia="zh-CN"/>
        </w:rPr>
        <w:t xml:space="preserve">10 </w:t>
      </w:r>
      <w:r w:rsidRPr="004E503B">
        <w:rPr>
          <w:rFonts w:ascii="Book Antiqua" w:eastAsia="DengXian" w:hAnsi="Book Antiqua" w:cs="Times New Roman"/>
          <w:b/>
          <w:szCs w:val="24"/>
          <w:lang w:eastAsia="zh-CN"/>
        </w:rPr>
        <w:t>Lu DS</w:t>
      </w:r>
      <w:r w:rsidRPr="004E503B">
        <w:rPr>
          <w:rFonts w:ascii="Book Antiqua" w:eastAsia="DengXian" w:hAnsi="Book Antiqua" w:cs="Times New Roman"/>
          <w:szCs w:val="24"/>
          <w:lang w:eastAsia="zh-CN"/>
        </w:rPr>
        <w:t xml:space="preserve">, Yu NC, Raman SS, </w:t>
      </w:r>
      <w:proofErr w:type="spellStart"/>
      <w:r w:rsidRPr="004E503B">
        <w:rPr>
          <w:rFonts w:ascii="Book Antiqua" w:eastAsia="DengXian" w:hAnsi="Book Antiqua" w:cs="Times New Roman"/>
          <w:szCs w:val="24"/>
          <w:lang w:eastAsia="zh-CN"/>
        </w:rPr>
        <w:t>Lassman</w:t>
      </w:r>
      <w:proofErr w:type="spellEnd"/>
      <w:r w:rsidRPr="004E503B">
        <w:rPr>
          <w:rFonts w:ascii="Book Antiqua" w:eastAsia="DengXian" w:hAnsi="Book Antiqua" w:cs="Times New Roman"/>
          <w:szCs w:val="24"/>
          <w:lang w:eastAsia="zh-CN"/>
        </w:rPr>
        <w:t xml:space="preserve"> C, Tong MJ, Britten C, </w:t>
      </w:r>
      <w:proofErr w:type="spellStart"/>
      <w:r w:rsidRPr="004E503B">
        <w:rPr>
          <w:rFonts w:ascii="Book Antiqua" w:eastAsia="DengXian" w:hAnsi="Book Antiqua" w:cs="Times New Roman"/>
          <w:szCs w:val="24"/>
          <w:lang w:eastAsia="zh-CN"/>
        </w:rPr>
        <w:t>Durazo</w:t>
      </w:r>
      <w:proofErr w:type="spellEnd"/>
      <w:r w:rsidRPr="004E503B">
        <w:rPr>
          <w:rFonts w:ascii="Book Antiqua" w:eastAsia="DengXian" w:hAnsi="Book Antiqua" w:cs="Times New Roman"/>
          <w:szCs w:val="24"/>
          <w:lang w:eastAsia="zh-CN"/>
        </w:rPr>
        <w:t xml:space="preserve"> F, Saab S, Han S, Finn R, Hiatt JR, Busuttil RW. </w:t>
      </w:r>
      <w:proofErr w:type="gramStart"/>
      <w:r w:rsidRPr="004E503B">
        <w:rPr>
          <w:rFonts w:ascii="Book Antiqua" w:eastAsia="DengXian" w:hAnsi="Book Antiqua" w:cs="Times New Roman"/>
          <w:szCs w:val="24"/>
          <w:lang w:eastAsia="zh-CN"/>
        </w:rPr>
        <w:t>Percutaneous radiofrequency ablation of hepatocellular carcinoma as a bridge to liver transplantation.</w:t>
      </w:r>
      <w:proofErr w:type="gramEnd"/>
      <w:r w:rsidRPr="004E503B">
        <w:rPr>
          <w:rFonts w:ascii="Book Antiqua" w:eastAsia="DengXian" w:hAnsi="Book Antiqua" w:cs="Times New Roman"/>
          <w:szCs w:val="24"/>
          <w:lang w:eastAsia="zh-CN"/>
        </w:rPr>
        <w:t xml:space="preserve"> </w:t>
      </w:r>
      <w:r w:rsidRPr="004E503B">
        <w:rPr>
          <w:rFonts w:ascii="Book Antiqua" w:eastAsia="DengXian" w:hAnsi="Book Antiqua" w:cs="Times New Roman"/>
          <w:i/>
          <w:szCs w:val="24"/>
          <w:lang w:eastAsia="zh-CN"/>
        </w:rPr>
        <w:t>Hepatology</w:t>
      </w:r>
      <w:r w:rsidRPr="004E503B">
        <w:rPr>
          <w:rFonts w:ascii="Book Antiqua" w:eastAsia="DengXian" w:hAnsi="Book Antiqua" w:cs="Times New Roman"/>
          <w:szCs w:val="24"/>
          <w:lang w:eastAsia="zh-CN"/>
        </w:rPr>
        <w:t xml:space="preserve"> 2005; </w:t>
      </w:r>
      <w:r w:rsidRPr="004E503B">
        <w:rPr>
          <w:rFonts w:ascii="Book Antiqua" w:eastAsia="DengXian" w:hAnsi="Book Antiqua" w:cs="Times New Roman"/>
          <w:b/>
          <w:szCs w:val="24"/>
          <w:lang w:eastAsia="zh-CN"/>
        </w:rPr>
        <w:t>41</w:t>
      </w:r>
      <w:r w:rsidRPr="004E503B">
        <w:rPr>
          <w:rFonts w:ascii="Book Antiqua" w:eastAsia="DengXian" w:hAnsi="Book Antiqua" w:cs="Times New Roman"/>
          <w:szCs w:val="24"/>
          <w:lang w:eastAsia="zh-CN"/>
        </w:rPr>
        <w:t>: 1130-1137 [PMID: 15841454 DOI: 10.1002/hep.20688]</w:t>
      </w:r>
    </w:p>
    <w:p w14:paraId="6CD5796B" w14:textId="77777777" w:rsidR="004E503B" w:rsidRPr="004E503B" w:rsidRDefault="004E503B" w:rsidP="00C647ED">
      <w:pPr>
        <w:snapToGrid w:val="0"/>
        <w:spacing w:line="360" w:lineRule="auto"/>
        <w:jc w:val="both"/>
        <w:rPr>
          <w:rFonts w:ascii="Book Antiqua" w:eastAsia="DengXian" w:hAnsi="Book Antiqua" w:cs="Times New Roman"/>
          <w:szCs w:val="24"/>
          <w:lang w:eastAsia="zh-CN"/>
        </w:rPr>
      </w:pPr>
      <w:r w:rsidRPr="004E503B">
        <w:rPr>
          <w:rFonts w:ascii="Book Antiqua" w:eastAsia="DengXian" w:hAnsi="Book Antiqua" w:cs="Times New Roman"/>
          <w:szCs w:val="24"/>
          <w:lang w:eastAsia="zh-CN"/>
        </w:rPr>
        <w:t xml:space="preserve">11 </w:t>
      </w:r>
      <w:proofErr w:type="spellStart"/>
      <w:r w:rsidRPr="004E503B">
        <w:rPr>
          <w:rFonts w:ascii="Book Antiqua" w:eastAsia="DengXian" w:hAnsi="Book Antiqua" w:cs="Times New Roman"/>
          <w:b/>
          <w:szCs w:val="24"/>
          <w:lang w:eastAsia="zh-CN"/>
        </w:rPr>
        <w:t>Cucchetti</w:t>
      </w:r>
      <w:proofErr w:type="spellEnd"/>
      <w:r w:rsidRPr="004E503B">
        <w:rPr>
          <w:rFonts w:ascii="Book Antiqua" w:eastAsia="DengXian" w:hAnsi="Book Antiqua" w:cs="Times New Roman"/>
          <w:b/>
          <w:szCs w:val="24"/>
          <w:lang w:eastAsia="zh-CN"/>
        </w:rPr>
        <w:t xml:space="preserve"> A</w:t>
      </w:r>
      <w:r w:rsidRPr="004E503B">
        <w:rPr>
          <w:rFonts w:ascii="Book Antiqua" w:eastAsia="DengXian" w:hAnsi="Book Antiqua" w:cs="Times New Roman"/>
          <w:szCs w:val="24"/>
          <w:lang w:eastAsia="zh-CN"/>
        </w:rPr>
        <w:t xml:space="preserve">, </w:t>
      </w:r>
      <w:proofErr w:type="spellStart"/>
      <w:r w:rsidRPr="004E503B">
        <w:rPr>
          <w:rFonts w:ascii="Book Antiqua" w:eastAsia="DengXian" w:hAnsi="Book Antiqua" w:cs="Times New Roman"/>
          <w:szCs w:val="24"/>
          <w:lang w:eastAsia="zh-CN"/>
        </w:rPr>
        <w:t>Cescon</w:t>
      </w:r>
      <w:proofErr w:type="spellEnd"/>
      <w:r w:rsidRPr="004E503B">
        <w:rPr>
          <w:rFonts w:ascii="Book Antiqua" w:eastAsia="DengXian" w:hAnsi="Book Antiqua" w:cs="Times New Roman"/>
          <w:szCs w:val="24"/>
          <w:lang w:eastAsia="zh-CN"/>
        </w:rPr>
        <w:t xml:space="preserve"> M, </w:t>
      </w:r>
      <w:proofErr w:type="spellStart"/>
      <w:r w:rsidRPr="004E503B">
        <w:rPr>
          <w:rFonts w:ascii="Book Antiqua" w:eastAsia="DengXian" w:hAnsi="Book Antiqua" w:cs="Times New Roman"/>
          <w:szCs w:val="24"/>
          <w:lang w:eastAsia="zh-CN"/>
        </w:rPr>
        <w:t>Bigonzi</w:t>
      </w:r>
      <w:proofErr w:type="spellEnd"/>
      <w:r w:rsidRPr="004E503B">
        <w:rPr>
          <w:rFonts w:ascii="Book Antiqua" w:eastAsia="DengXian" w:hAnsi="Book Antiqua" w:cs="Times New Roman"/>
          <w:szCs w:val="24"/>
          <w:lang w:eastAsia="zh-CN"/>
        </w:rPr>
        <w:t xml:space="preserve"> E, </w:t>
      </w:r>
      <w:proofErr w:type="spellStart"/>
      <w:r w:rsidRPr="004E503B">
        <w:rPr>
          <w:rFonts w:ascii="Book Antiqua" w:eastAsia="DengXian" w:hAnsi="Book Antiqua" w:cs="Times New Roman"/>
          <w:szCs w:val="24"/>
          <w:lang w:eastAsia="zh-CN"/>
        </w:rPr>
        <w:t>Piscaglia</w:t>
      </w:r>
      <w:proofErr w:type="spellEnd"/>
      <w:r w:rsidRPr="004E503B">
        <w:rPr>
          <w:rFonts w:ascii="Book Antiqua" w:eastAsia="DengXian" w:hAnsi="Book Antiqua" w:cs="Times New Roman"/>
          <w:szCs w:val="24"/>
          <w:lang w:eastAsia="zh-CN"/>
        </w:rPr>
        <w:t xml:space="preserve"> F, </w:t>
      </w:r>
      <w:proofErr w:type="spellStart"/>
      <w:r w:rsidRPr="004E503B">
        <w:rPr>
          <w:rFonts w:ascii="Book Antiqua" w:eastAsia="DengXian" w:hAnsi="Book Antiqua" w:cs="Times New Roman"/>
          <w:szCs w:val="24"/>
          <w:lang w:eastAsia="zh-CN"/>
        </w:rPr>
        <w:t>Golfieri</w:t>
      </w:r>
      <w:proofErr w:type="spellEnd"/>
      <w:r w:rsidRPr="004E503B">
        <w:rPr>
          <w:rFonts w:ascii="Book Antiqua" w:eastAsia="DengXian" w:hAnsi="Book Antiqua" w:cs="Times New Roman"/>
          <w:szCs w:val="24"/>
          <w:lang w:eastAsia="zh-CN"/>
        </w:rPr>
        <w:t xml:space="preserve"> R, </w:t>
      </w:r>
      <w:proofErr w:type="spellStart"/>
      <w:r w:rsidRPr="004E503B">
        <w:rPr>
          <w:rFonts w:ascii="Book Antiqua" w:eastAsia="DengXian" w:hAnsi="Book Antiqua" w:cs="Times New Roman"/>
          <w:szCs w:val="24"/>
          <w:lang w:eastAsia="zh-CN"/>
        </w:rPr>
        <w:t>Ercolani</w:t>
      </w:r>
      <w:proofErr w:type="spellEnd"/>
      <w:r w:rsidRPr="004E503B">
        <w:rPr>
          <w:rFonts w:ascii="Book Antiqua" w:eastAsia="DengXian" w:hAnsi="Book Antiqua" w:cs="Times New Roman"/>
          <w:szCs w:val="24"/>
          <w:lang w:eastAsia="zh-CN"/>
        </w:rPr>
        <w:t xml:space="preserve"> G, Cristina </w:t>
      </w:r>
      <w:proofErr w:type="spellStart"/>
      <w:r w:rsidRPr="004E503B">
        <w:rPr>
          <w:rFonts w:ascii="Book Antiqua" w:eastAsia="DengXian" w:hAnsi="Book Antiqua" w:cs="Times New Roman"/>
          <w:szCs w:val="24"/>
          <w:lang w:eastAsia="zh-CN"/>
        </w:rPr>
        <w:t>Morelli</w:t>
      </w:r>
      <w:proofErr w:type="spellEnd"/>
      <w:r w:rsidRPr="004E503B">
        <w:rPr>
          <w:rFonts w:ascii="Book Antiqua" w:eastAsia="DengXian" w:hAnsi="Book Antiqua" w:cs="Times New Roman"/>
          <w:szCs w:val="24"/>
          <w:lang w:eastAsia="zh-CN"/>
        </w:rPr>
        <w:t xml:space="preserve"> M, </w:t>
      </w:r>
      <w:proofErr w:type="spellStart"/>
      <w:r w:rsidRPr="004E503B">
        <w:rPr>
          <w:rFonts w:ascii="Book Antiqua" w:eastAsia="DengXian" w:hAnsi="Book Antiqua" w:cs="Times New Roman"/>
          <w:szCs w:val="24"/>
          <w:lang w:eastAsia="zh-CN"/>
        </w:rPr>
        <w:t>Ravaioli</w:t>
      </w:r>
      <w:proofErr w:type="spellEnd"/>
      <w:r w:rsidRPr="004E503B">
        <w:rPr>
          <w:rFonts w:ascii="Book Antiqua" w:eastAsia="DengXian" w:hAnsi="Book Antiqua" w:cs="Times New Roman"/>
          <w:szCs w:val="24"/>
          <w:lang w:eastAsia="zh-CN"/>
        </w:rPr>
        <w:t xml:space="preserve"> M, Daniele Pinna A. Priority of candidates with hepatocellular carcinoma awaiting liver transplantation can be reduced after successful bridge therapy. </w:t>
      </w:r>
      <w:r w:rsidRPr="004E503B">
        <w:rPr>
          <w:rFonts w:ascii="Book Antiqua" w:eastAsia="DengXian" w:hAnsi="Book Antiqua" w:cs="Times New Roman"/>
          <w:i/>
          <w:szCs w:val="24"/>
          <w:lang w:eastAsia="zh-CN"/>
        </w:rPr>
        <w:t xml:space="preserve">Liver </w:t>
      </w:r>
      <w:proofErr w:type="spellStart"/>
      <w:r w:rsidRPr="004E503B">
        <w:rPr>
          <w:rFonts w:ascii="Book Antiqua" w:eastAsia="DengXian" w:hAnsi="Book Antiqua" w:cs="Times New Roman"/>
          <w:i/>
          <w:szCs w:val="24"/>
          <w:lang w:eastAsia="zh-CN"/>
        </w:rPr>
        <w:t>Transpl</w:t>
      </w:r>
      <w:proofErr w:type="spellEnd"/>
      <w:r w:rsidRPr="004E503B">
        <w:rPr>
          <w:rFonts w:ascii="Book Antiqua" w:eastAsia="DengXian" w:hAnsi="Book Antiqua" w:cs="Times New Roman"/>
          <w:szCs w:val="24"/>
          <w:lang w:eastAsia="zh-CN"/>
        </w:rPr>
        <w:t xml:space="preserve"> 2011; </w:t>
      </w:r>
      <w:r w:rsidRPr="004E503B">
        <w:rPr>
          <w:rFonts w:ascii="Book Antiqua" w:eastAsia="DengXian" w:hAnsi="Book Antiqua" w:cs="Times New Roman"/>
          <w:b/>
          <w:szCs w:val="24"/>
          <w:lang w:eastAsia="zh-CN"/>
        </w:rPr>
        <w:t>17</w:t>
      </w:r>
      <w:r w:rsidRPr="004E503B">
        <w:rPr>
          <w:rFonts w:ascii="Book Antiqua" w:eastAsia="DengXian" w:hAnsi="Book Antiqua" w:cs="Times New Roman"/>
          <w:szCs w:val="24"/>
          <w:lang w:eastAsia="zh-CN"/>
        </w:rPr>
        <w:t>: 1344-1354 [PMID: 21837731 DOI: 10.1002/lt.22397]</w:t>
      </w:r>
    </w:p>
    <w:p w14:paraId="549FEF63" w14:textId="77777777" w:rsidR="004E503B" w:rsidRPr="004E503B" w:rsidRDefault="004E503B" w:rsidP="00C647ED">
      <w:pPr>
        <w:snapToGrid w:val="0"/>
        <w:spacing w:line="360" w:lineRule="auto"/>
        <w:jc w:val="both"/>
        <w:rPr>
          <w:rFonts w:ascii="Book Antiqua" w:eastAsia="DengXian" w:hAnsi="Book Antiqua" w:cs="Times New Roman"/>
          <w:szCs w:val="24"/>
          <w:lang w:eastAsia="zh-CN"/>
        </w:rPr>
      </w:pPr>
      <w:r w:rsidRPr="004E503B">
        <w:rPr>
          <w:rFonts w:ascii="Book Antiqua" w:eastAsia="DengXian" w:hAnsi="Book Antiqua" w:cs="Times New Roman"/>
          <w:szCs w:val="24"/>
          <w:lang w:eastAsia="zh-CN"/>
        </w:rPr>
        <w:t xml:space="preserve">12 </w:t>
      </w:r>
      <w:proofErr w:type="spellStart"/>
      <w:r w:rsidRPr="004E503B">
        <w:rPr>
          <w:rFonts w:ascii="Book Antiqua" w:eastAsia="DengXian" w:hAnsi="Book Antiqua" w:cs="Times New Roman"/>
          <w:b/>
          <w:szCs w:val="24"/>
          <w:lang w:eastAsia="zh-CN"/>
        </w:rPr>
        <w:t>Millonig</w:t>
      </w:r>
      <w:proofErr w:type="spellEnd"/>
      <w:r w:rsidRPr="004E503B">
        <w:rPr>
          <w:rFonts w:ascii="Book Antiqua" w:eastAsia="DengXian" w:hAnsi="Book Antiqua" w:cs="Times New Roman"/>
          <w:b/>
          <w:szCs w:val="24"/>
          <w:lang w:eastAsia="zh-CN"/>
        </w:rPr>
        <w:t xml:space="preserve"> G</w:t>
      </w:r>
      <w:r w:rsidRPr="004E503B">
        <w:rPr>
          <w:rFonts w:ascii="Book Antiqua" w:eastAsia="DengXian" w:hAnsi="Book Antiqua" w:cs="Times New Roman"/>
          <w:szCs w:val="24"/>
          <w:lang w:eastAsia="zh-CN"/>
        </w:rPr>
        <w:t xml:space="preserve">, </w:t>
      </w:r>
      <w:proofErr w:type="spellStart"/>
      <w:r w:rsidRPr="004E503B">
        <w:rPr>
          <w:rFonts w:ascii="Book Antiqua" w:eastAsia="DengXian" w:hAnsi="Book Antiqua" w:cs="Times New Roman"/>
          <w:szCs w:val="24"/>
          <w:lang w:eastAsia="zh-CN"/>
        </w:rPr>
        <w:t>Graziadei</w:t>
      </w:r>
      <w:proofErr w:type="spellEnd"/>
      <w:r w:rsidRPr="004E503B">
        <w:rPr>
          <w:rFonts w:ascii="Book Antiqua" w:eastAsia="DengXian" w:hAnsi="Book Antiqua" w:cs="Times New Roman"/>
          <w:szCs w:val="24"/>
          <w:lang w:eastAsia="zh-CN"/>
        </w:rPr>
        <w:t xml:space="preserve"> IW, Freund MC, </w:t>
      </w:r>
      <w:proofErr w:type="spellStart"/>
      <w:r w:rsidRPr="004E503B">
        <w:rPr>
          <w:rFonts w:ascii="Book Antiqua" w:eastAsia="DengXian" w:hAnsi="Book Antiqua" w:cs="Times New Roman"/>
          <w:szCs w:val="24"/>
          <w:lang w:eastAsia="zh-CN"/>
        </w:rPr>
        <w:t>Jaschke</w:t>
      </w:r>
      <w:proofErr w:type="spellEnd"/>
      <w:r w:rsidRPr="004E503B">
        <w:rPr>
          <w:rFonts w:ascii="Book Antiqua" w:eastAsia="DengXian" w:hAnsi="Book Antiqua" w:cs="Times New Roman"/>
          <w:szCs w:val="24"/>
          <w:lang w:eastAsia="zh-CN"/>
        </w:rPr>
        <w:t xml:space="preserve"> W, </w:t>
      </w:r>
      <w:proofErr w:type="spellStart"/>
      <w:r w:rsidRPr="004E503B">
        <w:rPr>
          <w:rFonts w:ascii="Book Antiqua" w:eastAsia="DengXian" w:hAnsi="Book Antiqua" w:cs="Times New Roman"/>
          <w:szCs w:val="24"/>
          <w:lang w:eastAsia="zh-CN"/>
        </w:rPr>
        <w:t>Stadlmann</w:t>
      </w:r>
      <w:proofErr w:type="spellEnd"/>
      <w:r w:rsidRPr="004E503B">
        <w:rPr>
          <w:rFonts w:ascii="Book Antiqua" w:eastAsia="DengXian" w:hAnsi="Book Antiqua" w:cs="Times New Roman"/>
          <w:szCs w:val="24"/>
          <w:lang w:eastAsia="zh-CN"/>
        </w:rPr>
        <w:t xml:space="preserve"> S, </w:t>
      </w:r>
      <w:proofErr w:type="spellStart"/>
      <w:r w:rsidRPr="004E503B">
        <w:rPr>
          <w:rFonts w:ascii="Book Antiqua" w:eastAsia="DengXian" w:hAnsi="Book Antiqua" w:cs="Times New Roman"/>
          <w:szCs w:val="24"/>
          <w:lang w:eastAsia="zh-CN"/>
        </w:rPr>
        <w:t>Ladurner</w:t>
      </w:r>
      <w:proofErr w:type="spellEnd"/>
      <w:r w:rsidRPr="004E503B">
        <w:rPr>
          <w:rFonts w:ascii="Book Antiqua" w:eastAsia="DengXian" w:hAnsi="Book Antiqua" w:cs="Times New Roman"/>
          <w:szCs w:val="24"/>
          <w:lang w:eastAsia="zh-CN"/>
        </w:rPr>
        <w:t xml:space="preserve"> R, </w:t>
      </w:r>
      <w:proofErr w:type="spellStart"/>
      <w:r w:rsidRPr="004E503B">
        <w:rPr>
          <w:rFonts w:ascii="Book Antiqua" w:eastAsia="DengXian" w:hAnsi="Book Antiqua" w:cs="Times New Roman"/>
          <w:szCs w:val="24"/>
          <w:lang w:eastAsia="zh-CN"/>
        </w:rPr>
        <w:t>Margreiter</w:t>
      </w:r>
      <w:proofErr w:type="spellEnd"/>
      <w:r w:rsidRPr="004E503B">
        <w:rPr>
          <w:rFonts w:ascii="Book Antiqua" w:eastAsia="DengXian" w:hAnsi="Book Antiqua" w:cs="Times New Roman"/>
          <w:szCs w:val="24"/>
          <w:lang w:eastAsia="zh-CN"/>
        </w:rPr>
        <w:t xml:space="preserve"> R, Vogel W. Response to preoperative chemoembolization correlates with outcome after liver transplantation in patients with hepatocellular carcinoma. </w:t>
      </w:r>
      <w:r w:rsidRPr="004E503B">
        <w:rPr>
          <w:rFonts w:ascii="Book Antiqua" w:eastAsia="DengXian" w:hAnsi="Book Antiqua" w:cs="Times New Roman"/>
          <w:i/>
          <w:szCs w:val="24"/>
          <w:lang w:eastAsia="zh-CN"/>
        </w:rPr>
        <w:t xml:space="preserve">Liver </w:t>
      </w:r>
      <w:proofErr w:type="spellStart"/>
      <w:r w:rsidRPr="004E503B">
        <w:rPr>
          <w:rFonts w:ascii="Book Antiqua" w:eastAsia="DengXian" w:hAnsi="Book Antiqua" w:cs="Times New Roman"/>
          <w:i/>
          <w:szCs w:val="24"/>
          <w:lang w:eastAsia="zh-CN"/>
        </w:rPr>
        <w:t>Transpl</w:t>
      </w:r>
      <w:proofErr w:type="spellEnd"/>
      <w:r w:rsidRPr="004E503B">
        <w:rPr>
          <w:rFonts w:ascii="Book Antiqua" w:eastAsia="DengXian" w:hAnsi="Book Antiqua" w:cs="Times New Roman"/>
          <w:szCs w:val="24"/>
          <w:lang w:eastAsia="zh-CN"/>
        </w:rPr>
        <w:t xml:space="preserve"> 2007; </w:t>
      </w:r>
      <w:r w:rsidRPr="004E503B">
        <w:rPr>
          <w:rFonts w:ascii="Book Antiqua" w:eastAsia="DengXian" w:hAnsi="Book Antiqua" w:cs="Times New Roman"/>
          <w:b/>
          <w:szCs w:val="24"/>
          <w:lang w:eastAsia="zh-CN"/>
        </w:rPr>
        <w:t>13</w:t>
      </w:r>
      <w:r w:rsidRPr="004E503B">
        <w:rPr>
          <w:rFonts w:ascii="Book Antiqua" w:eastAsia="DengXian" w:hAnsi="Book Antiqua" w:cs="Times New Roman"/>
          <w:szCs w:val="24"/>
          <w:lang w:eastAsia="zh-CN"/>
        </w:rPr>
        <w:t>: 272-279 [PMID: 17256758 DOI: 10.1002/lt.21033]</w:t>
      </w:r>
    </w:p>
    <w:p w14:paraId="16AF8A00" w14:textId="77777777" w:rsidR="004E503B" w:rsidRPr="004E503B" w:rsidRDefault="004E503B" w:rsidP="00C647ED">
      <w:pPr>
        <w:snapToGrid w:val="0"/>
        <w:spacing w:line="360" w:lineRule="auto"/>
        <w:jc w:val="both"/>
        <w:rPr>
          <w:rFonts w:ascii="Book Antiqua" w:eastAsia="DengXian" w:hAnsi="Book Antiqua" w:cs="Times New Roman"/>
          <w:szCs w:val="24"/>
          <w:lang w:eastAsia="zh-CN"/>
        </w:rPr>
      </w:pPr>
      <w:proofErr w:type="gramStart"/>
      <w:r w:rsidRPr="004E503B">
        <w:rPr>
          <w:rFonts w:ascii="Book Antiqua" w:eastAsia="DengXian" w:hAnsi="Book Antiqua" w:cs="Times New Roman"/>
          <w:szCs w:val="24"/>
          <w:lang w:eastAsia="zh-CN"/>
        </w:rPr>
        <w:t xml:space="preserve">13 </w:t>
      </w:r>
      <w:r w:rsidRPr="004E503B">
        <w:rPr>
          <w:rFonts w:ascii="Book Antiqua" w:eastAsia="DengXian" w:hAnsi="Book Antiqua" w:cs="Times New Roman"/>
          <w:b/>
          <w:szCs w:val="24"/>
          <w:lang w:eastAsia="zh-CN"/>
        </w:rPr>
        <w:t>Chan KM</w:t>
      </w:r>
      <w:r w:rsidRPr="004E503B">
        <w:rPr>
          <w:rFonts w:ascii="Book Antiqua" w:eastAsia="DengXian" w:hAnsi="Book Antiqua" w:cs="Times New Roman"/>
          <w:szCs w:val="24"/>
          <w:lang w:eastAsia="zh-CN"/>
        </w:rPr>
        <w:t>, Yu MC, Chou HS, Wu TJ, Lee CF, Lee WC.</w:t>
      </w:r>
      <w:proofErr w:type="gramEnd"/>
      <w:r w:rsidRPr="004E503B">
        <w:rPr>
          <w:rFonts w:ascii="Book Antiqua" w:eastAsia="DengXian" w:hAnsi="Book Antiqua" w:cs="Times New Roman"/>
          <w:szCs w:val="24"/>
          <w:lang w:eastAsia="zh-CN"/>
        </w:rPr>
        <w:t xml:space="preserve"> </w:t>
      </w:r>
      <w:proofErr w:type="gramStart"/>
      <w:r w:rsidRPr="004E503B">
        <w:rPr>
          <w:rFonts w:ascii="Book Antiqua" w:eastAsia="DengXian" w:hAnsi="Book Antiqua" w:cs="Times New Roman"/>
          <w:szCs w:val="24"/>
          <w:lang w:eastAsia="zh-CN"/>
        </w:rPr>
        <w:t>Significance of tumor necrosis for outcome of patients with hepatocellular carcinoma receiving locoregional therapy prior to liver transplantation.</w:t>
      </w:r>
      <w:proofErr w:type="gramEnd"/>
      <w:r w:rsidRPr="004E503B">
        <w:rPr>
          <w:rFonts w:ascii="Book Antiqua" w:eastAsia="DengXian" w:hAnsi="Book Antiqua" w:cs="Times New Roman"/>
          <w:szCs w:val="24"/>
          <w:lang w:eastAsia="zh-CN"/>
        </w:rPr>
        <w:t xml:space="preserve"> </w:t>
      </w:r>
      <w:r w:rsidRPr="004E503B">
        <w:rPr>
          <w:rFonts w:ascii="Book Antiqua" w:eastAsia="DengXian" w:hAnsi="Book Antiqua" w:cs="Times New Roman"/>
          <w:i/>
          <w:szCs w:val="24"/>
          <w:lang w:eastAsia="zh-CN"/>
        </w:rPr>
        <w:t>Ann Surg Oncol</w:t>
      </w:r>
      <w:r w:rsidRPr="004E503B">
        <w:rPr>
          <w:rFonts w:ascii="Book Antiqua" w:eastAsia="DengXian" w:hAnsi="Book Antiqua" w:cs="Times New Roman"/>
          <w:szCs w:val="24"/>
          <w:lang w:eastAsia="zh-CN"/>
        </w:rPr>
        <w:t xml:space="preserve"> 2011; </w:t>
      </w:r>
      <w:r w:rsidRPr="004E503B">
        <w:rPr>
          <w:rFonts w:ascii="Book Antiqua" w:eastAsia="DengXian" w:hAnsi="Book Antiqua" w:cs="Times New Roman"/>
          <w:b/>
          <w:szCs w:val="24"/>
          <w:lang w:eastAsia="zh-CN"/>
        </w:rPr>
        <w:t>18</w:t>
      </w:r>
      <w:r w:rsidRPr="004E503B">
        <w:rPr>
          <w:rFonts w:ascii="Book Antiqua" w:eastAsia="DengXian" w:hAnsi="Book Antiqua" w:cs="Times New Roman"/>
          <w:szCs w:val="24"/>
          <w:lang w:eastAsia="zh-CN"/>
        </w:rPr>
        <w:t>: 2638-2646 [PMID: 21584831 DOI: 10.1245/s10434-011-1779-z]</w:t>
      </w:r>
    </w:p>
    <w:p w14:paraId="674DDE17" w14:textId="77777777" w:rsidR="004E503B" w:rsidRPr="004E503B" w:rsidRDefault="004E503B" w:rsidP="00C647ED">
      <w:pPr>
        <w:snapToGrid w:val="0"/>
        <w:spacing w:line="360" w:lineRule="auto"/>
        <w:jc w:val="both"/>
        <w:rPr>
          <w:rFonts w:ascii="Book Antiqua" w:eastAsia="DengXian" w:hAnsi="Book Antiqua" w:cs="Times New Roman"/>
          <w:szCs w:val="24"/>
          <w:lang w:eastAsia="zh-CN"/>
        </w:rPr>
      </w:pPr>
      <w:r w:rsidRPr="004E503B">
        <w:rPr>
          <w:rFonts w:ascii="Book Antiqua" w:eastAsia="DengXian" w:hAnsi="Book Antiqua" w:cs="Times New Roman"/>
          <w:szCs w:val="24"/>
          <w:lang w:eastAsia="zh-CN"/>
        </w:rPr>
        <w:t xml:space="preserve">14 </w:t>
      </w:r>
      <w:proofErr w:type="spellStart"/>
      <w:r w:rsidRPr="004E503B">
        <w:rPr>
          <w:rFonts w:ascii="Book Antiqua" w:eastAsia="DengXian" w:hAnsi="Book Antiqua" w:cs="Times New Roman"/>
          <w:b/>
          <w:szCs w:val="24"/>
          <w:lang w:eastAsia="zh-CN"/>
        </w:rPr>
        <w:t>Agopian</w:t>
      </w:r>
      <w:proofErr w:type="spellEnd"/>
      <w:r w:rsidRPr="004E503B">
        <w:rPr>
          <w:rFonts w:ascii="Book Antiqua" w:eastAsia="DengXian" w:hAnsi="Book Antiqua" w:cs="Times New Roman"/>
          <w:b/>
          <w:szCs w:val="24"/>
          <w:lang w:eastAsia="zh-CN"/>
        </w:rPr>
        <w:t xml:space="preserve"> VG</w:t>
      </w:r>
      <w:r w:rsidRPr="004E503B">
        <w:rPr>
          <w:rFonts w:ascii="Book Antiqua" w:eastAsia="DengXian" w:hAnsi="Book Antiqua" w:cs="Times New Roman"/>
          <w:szCs w:val="24"/>
          <w:lang w:eastAsia="zh-CN"/>
        </w:rPr>
        <w:t xml:space="preserve">, </w:t>
      </w:r>
      <w:proofErr w:type="spellStart"/>
      <w:r w:rsidRPr="004E503B">
        <w:rPr>
          <w:rFonts w:ascii="Book Antiqua" w:eastAsia="DengXian" w:hAnsi="Book Antiqua" w:cs="Times New Roman"/>
          <w:szCs w:val="24"/>
          <w:lang w:eastAsia="zh-CN"/>
        </w:rPr>
        <w:t>Harlander</w:t>
      </w:r>
      <w:proofErr w:type="spellEnd"/>
      <w:r w:rsidRPr="004E503B">
        <w:rPr>
          <w:rFonts w:ascii="Book Antiqua" w:eastAsia="DengXian" w:hAnsi="Book Antiqua" w:cs="Times New Roman"/>
          <w:szCs w:val="24"/>
          <w:lang w:eastAsia="zh-CN"/>
        </w:rPr>
        <w:t xml:space="preserve">-Locke MP, Ruiz RM, </w:t>
      </w:r>
      <w:proofErr w:type="spellStart"/>
      <w:r w:rsidRPr="004E503B">
        <w:rPr>
          <w:rFonts w:ascii="Book Antiqua" w:eastAsia="DengXian" w:hAnsi="Book Antiqua" w:cs="Times New Roman"/>
          <w:szCs w:val="24"/>
          <w:lang w:eastAsia="zh-CN"/>
        </w:rPr>
        <w:t>Klintmalm</w:t>
      </w:r>
      <w:proofErr w:type="spellEnd"/>
      <w:r w:rsidRPr="004E503B">
        <w:rPr>
          <w:rFonts w:ascii="Book Antiqua" w:eastAsia="DengXian" w:hAnsi="Book Antiqua" w:cs="Times New Roman"/>
          <w:szCs w:val="24"/>
          <w:lang w:eastAsia="zh-CN"/>
        </w:rPr>
        <w:t xml:space="preserve"> GB, </w:t>
      </w:r>
      <w:proofErr w:type="spellStart"/>
      <w:r w:rsidRPr="004E503B">
        <w:rPr>
          <w:rFonts w:ascii="Book Antiqua" w:eastAsia="DengXian" w:hAnsi="Book Antiqua" w:cs="Times New Roman"/>
          <w:szCs w:val="24"/>
          <w:lang w:eastAsia="zh-CN"/>
        </w:rPr>
        <w:t>Senguttuvan</w:t>
      </w:r>
      <w:proofErr w:type="spellEnd"/>
      <w:r w:rsidRPr="004E503B">
        <w:rPr>
          <w:rFonts w:ascii="Book Antiqua" w:eastAsia="DengXian" w:hAnsi="Book Antiqua" w:cs="Times New Roman"/>
          <w:szCs w:val="24"/>
          <w:lang w:eastAsia="zh-CN"/>
        </w:rPr>
        <w:t xml:space="preserve"> </w:t>
      </w:r>
      <w:r w:rsidRPr="004E503B">
        <w:rPr>
          <w:rFonts w:ascii="Book Antiqua" w:eastAsia="DengXian" w:hAnsi="Book Antiqua" w:cs="Times New Roman"/>
          <w:szCs w:val="24"/>
          <w:lang w:eastAsia="zh-CN"/>
        </w:rPr>
        <w:lastRenderedPageBreak/>
        <w:t xml:space="preserve">S, </w:t>
      </w:r>
      <w:proofErr w:type="spellStart"/>
      <w:r w:rsidRPr="004E503B">
        <w:rPr>
          <w:rFonts w:ascii="Book Antiqua" w:eastAsia="DengXian" w:hAnsi="Book Antiqua" w:cs="Times New Roman"/>
          <w:szCs w:val="24"/>
          <w:lang w:eastAsia="zh-CN"/>
        </w:rPr>
        <w:t>Florman</w:t>
      </w:r>
      <w:proofErr w:type="spellEnd"/>
      <w:r w:rsidRPr="004E503B">
        <w:rPr>
          <w:rFonts w:ascii="Book Antiqua" w:eastAsia="DengXian" w:hAnsi="Book Antiqua" w:cs="Times New Roman"/>
          <w:szCs w:val="24"/>
          <w:lang w:eastAsia="zh-CN"/>
        </w:rPr>
        <w:t xml:space="preserve"> SS, </w:t>
      </w:r>
      <w:proofErr w:type="spellStart"/>
      <w:r w:rsidRPr="004E503B">
        <w:rPr>
          <w:rFonts w:ascii="Book Antiqua" w:eastAsia="DengXian" w:hAnsi="Book Antiqua" w:cs="Times New Roman"/>
          <w:szCs w:val="24"/>
          <w:lang w:eastAsia="zh-CN"/>
        </w:rPr>
        <w:t>Haydel</w:t>
      </w:r>
      <w:proofErr w:type="spellEnd"/>
      <w:r w:rsidRPr="004E503B">
        <w:rPr>
          <w:rFonts w:ascii="Book Antiqua" w:eastAsia="DengXian" w:hAnsi="Book Antiqua" w:cs="Times New Roman"/>
          <w:szCs w:val="24"/>
          <w:lang w:eastAsia="zh-CN"/>
        </w:rPr>
        <w:t xml:space="preserve"> B, </w:t>
      </w:r>
      <w:proofErr w:type="spellStart"/>
      <w:r w:rsidRPr="004E503B">
        <w:rPr>
          <w:rFonts w:ascii="Book Antiqua" w:eastAsia="DengXian" w:hAnsi="Book Antiqua" w:cs="Times New Roman"/>
          <w:szCs w:val="24"/>
          <w:lang w:eastAsia="zh-CN"/>
        </w:rPr>
        <w:t>Hoteit</w:t>
      </w:r>
      <w:proofErr w:type="spellEnd"/>
      <w:r w:rsidRPr="004E503B">
        <w:rPr>
          <w:rFonts w:ascii="Book Antiqua" w:eastAsia="DengXian" w:hAnsi="Book Antiqua" w:cs="Times New Roman"/>
          <w:szCs w:val="24"/>
          <w:lang w:eastAsia="zh-CN"/>
        </w:rPr>
        <w:t xml:space="preserve"> M, Levine MH, Lee DD, </w:t>
      </w:r>
      <w:proofErr w:type="spellStart"/>
      <w:r w:rsidRPr="004E503B">
        <w:rPr>
          <w:rFonts w:ascii="Book Antiqua" w:eastAsia="DengXian" w:hAnsi="Book Antiqua" w:cs="Times New Roman"/>
          <w:szCs w:val="24"/>
          <w:lang w:eastAsia="zh-CN"/>
        </w:rPr>
        <w:t>Taner</w:t>
      </w:r>
      <w:proofErr w:type="spellEnd"/>
      <w:r w:rsidRPr="004E503B">
        <w:rPr>
          <w:rFonts w:ascii="Book Antiqua" w:eastAsia="DengXian" w:hAnsi="Book Antiqua" w:cs="Times New Roman"/>
          <w:szCs w:val="24"/>
          <w:lang w:eastAsia="zh-CN"/>
        </w:rPr>
        <w:t xml:space="preserve"> CB, Verna EC, </w:t>
      </w:r>
      <w:proofErr w:type="spellStart"/>
      <w:r w:rsidRPr="004E503B">
        <w:rPr>
          <w:rFonts w:ascii="Book Antiqua" w:eastAsia="DengXian" w:hAnsi="Book Antiqua" w:cs="Times New Roman"/>
          <w:szCs w:val="24"/>
          <w:lang w:eastAsia="zh-CN"/>
        </w:rPr>
        <w:t>Halazun</w:t>
      </w:r>
      <w:proofErr w:type="spellEnd"/>
      <w:r w:rsidRPr="004E503B">
        <w:rPr>
          <w:rFonts w:ascii="Book Antiqua" w:eastAsia="DengXian" w:hAnsi="Book Antiqua" w:cs="Times New Roman"/>
          <w:szCs w:val="24"/>
          <w:lang w:eastAsia="zh-CN"/>
        </w:rPr>
        <w:t xml:space="preserve"> KJ, </w:t>
      </w:r>
      <w:proofErr w:type="spellStart"/>
      <w:r w:rsidRPr="004E503B">
        <w:rPr>
          <w:rFonts w:ascii="Book Antiqua" w:eastAsia="DengXian" w:hAnsi="Book Antiqua" w:cs="Times New Roman"/>
          <w:szCs w:val="24"/>
          <w:lang w:eastAsia="zh-CN"/>
        </w:rPr>
        <w:t>Abdelmessih</w:t>
      </w:r>
      <w:proofErr w:type="spellEnd"/>
      <w:r w:rsidRPr="004E503B">
        <w:rPr>
          <w:rFonts w:ascii="Book Antiqua" w:eastAsia="DengXian" w:hAnsi="Book Antiqua" w:cs="Times New Roman"/>
          <w:szCs w:val="24"/>
          <w:lang w:eastAsia="zh-CN"/>
        </w:rPr>
        <w:t xml:space="preserve"> R, </w:t>
      </w:r>
      <w:proofErr w:type="spellStart"/>
      <w:r w:rsidRPr="004E503B">
        <w:rPr>
          <w:rFonts w:ascii="Book Antiqua" w:eastAsia="DengXian" w:hAnsi="Book Antiqua" w:cs="Times New Roman"/>
          <w:szCs w:val="24"/>
          <w:lang w:eastAsia="zh-CN"/>
        </w:rPr>
        <w:t>Tevar</w:t>
      </w:r>
      <w:proofErr w:type="spellEnd"/>
      <w:r w:rsidRPr="004E503B">
        <w:rPr>
          <w:rFonts w:ascii="Book Antiqua" w:eastAsia="DengXian" w:hAnsi="Book Antiqua" w:cs="Times New Roman"/>
          <w:szCs w:val="24"/>
          <w:lang w:eastAsia="zh-CN"/>
        </w:rPr>
        <w:t xml:space="preserve"> AD, </w:t>
      </w:r>
      <w:proofErr w:type="spellStart"/>
      <w:r w:rsidRPr="004E503B">
        <w:rPr>
          <w:rFonts w:ascii="Book Antiqua" w:eastAsia="DengXian" w:hAnsi="Book Antiqua" w:cs="Times New Roman"/>
          <w:szCs w:val="24"/>
          <w:lang w:eastAsia="zh-CN"/>
        </w:rPr>
        <w:t>Humar</w:t>
      </w:r>
      <w:proofErr w:type="spellEnd"/>
      <w:r w:rsidRPr="004E503B">
        <w:rPr>
          <w:rFonts w:ascii="Book Antiqua" w:eastAsia="DengXian" w:hAnsi="Book Antiqua" w:cs="Times New Roman"/>
          <w:szCs w:val="24"/>
          <w:lang w:eastAsia="zh-CN"/>
        </w:rPr>
        <w:t xml:space="preserve"> A, </w:t>
      </w:r>
      <w:proofErr w:type="spellStart"/>
      <w:r w:rsidRPr="004E503B">
        <w:rPr>
          <w:rFonts w:ascii="Book Antiqua" w:eastAsia="DengXian" w:hAnsi="Book Antiqua" w:cs="Times New Roman"/>
          <w:szCs w:val="24"/>
          <w:lang w:eastAsia="zh-CN"/>
        </w:rPr>
        <w:t>Aucejo</w:t>
      </w:r>
      <w:proofErr w:type="spellEnd"/>
      <w:r w:rsidRPr="004E503B">
        <w:rPr>
          <w:rFonts w:ascii="Book Antiqua" w:eastAsia="DengXian" w:hAnsi="Book Antiqua" w:cs="Times New Roman"/>
          <w:szCs w:val="24"/>
          <w:lang w:eastAsia="zh-CN"/>
        </w:rPr>
        <w:t xml:space="preserve"> F, Chapman WC, </w:t>
      </w:r>
      <w:proofErr w:type="spellStart"/>
      <w:r w:rsidRPr="004E503B">
        <w:rPr>
          <w:rFonts w:ascii="Book Antiqua" w:eastAsia="DengXian" w:hAnsi="Book Antiqua" w:cs="Times New Roman"/>
          <w:szCs w:val="24"/>
          <w:lang w:eastAsia="zh-CN"/>
        </w:rPr>
        <w:t>Vachharajani</w:t>
      </w:r>
      <w:proofErr w:type="spellEnd"/>
      <w:r w:rsidRPr="004E503B">
        <w:rPr>
          <w:rFonts w:ascii="Book Antiqua" w:eastAsia="DengXian" w:hAnsi="Book Antiqua" w:cs="Times New Roman"/>
          <w:szCs w:val="24"/>
          <w:lang w:eastAsia="zh-CN"/>
        </w:rPr>
        <w:t xml:space="preserve"> N, Nguyen MH, Melcher ML, </w:t>
      </w:r>
      <w:proofErr w:type="spellStart"/>
      <w:r w:rsidRPr="004E503B">
        <w:rPr>
          <w:rFonts w:ascii="Book Antiqua" w:eastAsia="DengXian" w:hAnsi="Book Antiqua" w:cs="Times New Roman"/>
          <w:szCs w:val="24"/>
          <w:lang w:eastAsia="zh-CN"/>
        </w:rPr>
        <w:t>Nydam</w:t>
      </w:r>
      <w:proofErr w:type="spellEnd"/>
      <w:r w:rsidRPr="004E503B">
        <w:rPr>
          <w:rFonts w:ascii="Book Antiqua" w:eastAsia="DengXian" w:hAnsi="Book Antiqua" w:cs="Times New Roman"/>
          <w:szCs w:val="24"/>
          <w:lang w:eastAsia="zh-CN"/>
        </w:rPr>
        <w:t xml:space="preserve"> TL, Mobley C, </w:t>
      </w:r>
      <w:proofErr w:type="spellStart"/>
      <w:r w:rsidRPr="004E503B">
        <w:rPr>
          <w:rFonts w:ascii="Book Antiqua" w:eastAsia="DengXian" w:hAnsi="Book Antiqua" w:cs="Times New Roman"/>
          <w:szCs w:val="24"/>
          <w:lang w:eastAsia="zh-CN"/>
        </w:rPr>
        <w:t>Ghobrial</w:t>
      </w:r>
      <w:proofErr w:type="spellEnd"/>
      <w:r w:rsidRPr="004E503B">
        <w:rPr>
          <w:rFonts w:ascii="Book Antiqua" w:eastAsia="DengXian" w:hAnsi="Book Antiqua" w:cs="Times New Roman"/>
          <w:szCs w:val="24"/>
          <w:lang w:eastAsia="zh-CN"/>
        </w:rPr>
        <w:t xml:space="preserve"> RM, Amundsen B, </w:t>
      </w:r>
      <w:proofErr w:type="spellStart"/>
      <w:r w:rsidRPr="004E503B">
        <w:rPr>
          <w:rFonts w:ascii="Book Antiqua" w:eastAsia="DengXian" w:hAnsi="Book Antiqua" w:cs="Times New Roman"/>
          <w:szCs w:val="24"/>
          <w:lang w:eastAsia="zh-CN"/>
        </w:rPr>
        <w:t>Markmann</w:t>
      </w:r>
      <w:proofErr w:type="spellEnd"/>
      <w:r w:rsidRPr="004E503B">
        <w:rPr>
          <w:rFonts w:ascii="Book Antiqua" w:eastAsia="DengXian" w:hAnsi="Book Antiqua" w:cs="Times New Roman"/>
          <w:szCs w:val="24"/>
          <w:lang w:eastAsia="zh-CN"/>
        </w:rPr>
        <w:t xml:space="preserve"> JF, </w:t>
      </w:r>
      <w:proofErr w:type="spellStart"/>
      <w:r w:rsidRPr="004E503B">
        <w:rPr>
          <w:rFonts w:ascii="Book Antiqua" w:eastAsia="DengXian" w:hAnsi="Book Antiqua" w:cs="Times New Roman"/>
          <w:szCs w:val="24"/>
          <w:lang w:eastAsia="zh-CN"/>
        </w:rPr>
        <w:t>Langnas</w:t>
      </w:r>
      <w:proofErr w:type="spellEnd"/>
      <w:r w:rsidRPr="004E503B">
        <w:rPr>
          <w:rFonts w:ascii="Book Antiqua" w:eastAsia="DengXian" w:hAnsi="Book Antiqua" w:cs="Times New Roman"/>
          <w:szCs w:val="24"/>
          <w:lang w:eastAsia="zh-CN"/>
        </w:rPr>
        <w:t xml:space="preserve"> AN, Carney CA, </w:t>
      </w:r>
      <w:proofErr w:type="spellStart"/>
      <w:r w:rsidRPr="004E503B">
        <w:rPr>
          <w:rFonts w:ascii="Book Antiqua" w:eastAsia="DengXian" w:hAnsi="Book Antiqua" w:cs="Times New Roman"/>
          <w:szCs w:val="24"/>
          <w:lang w:eastAsia="zh-CN"/>
        </w:rPr>
        <w:t>Berumen</w:t>
      </w:r>
      <w:proofErr w:type="spellEnd"/>
      <w:r w:rsidRPr="004E503B">
        <w:rPr>
          <w:rFonts w:ascii="Book Antiqua" w:eastAsia="DengXian" w:hAnsi="Book Antiqua" w:cs="Times New Roman"/>
          <w:szCs w:val="24"/>
          <w:lang w:eastAsia="zh-CN"/>
        </w:rPr>
        <w:t xml:space="preserve"> J, Hemming AW, Sudan DL, Hong JC, Kim J, Zimmerman MA, </w:t>
      </w:r>
      <w:proofErr w:type="spellStart"/>
      <w:r w:rsidRPr="004E503B">
        <w:rPr>
          <w:rFonts w:ascii="Book Antiqua" w:eastAsia="DengXian" w:hAnsi="Book Antiqua" w:cs="Times New Roman"/>
          <w:szCs w:val="24"/>
          <w:lang w:eastAsia="zh-CN"/>
        </w:rPr>
        <w:t>Rana</w:t>
      </w:r>
      <w:proofErr w:type="spellEnd"/>
      <w:r w:rsidRPr="004E503B">
        <w:rPr>
          <w:rFonts w:ascii="Book Antiqua" w:eastAsia="DengXian" w:hAnsi="Book Antiqua" w:cs="Times New Roman"/>
          <w:szCs w:val="24"/>
          <w:lang w:eastAsia="zh-CN"/>
        </w:rPr>
        <w:t xml:space="preserve"> A, </w:t>
      </w:r>
      <w:proofErr w:type="spellStart"/>
      <w:r w:rsidRPr="004E503B">
        <w:rPr>
          <w:rFonts w:ascii="Book Antiqua" w:eastAsia="DengXian" w:hAnsi="Book Antiqua" w:cs="Times New Roman"/>
          <w:szCs w:val="24"/>
          <w:lang w:eastAsia="zh-CN"/>
        </w:rPr>
        <w:t>Kueht</w:t>
      </w:r>
      <w:proofErr w:type="spellEnd"/>
      <w:r w:rsidRPr="004E503B">
        <w:rPr>
          <w:rFonts w:ascii="Book Antiqua" w:eastAsia="DengXian" w:hAnsi="Book Antiqua" w:cs="Times New Roman"/>
          <w:szCs w:val="24"/>
          <w:lang w:eastAsia="zh-CN"/>
        </w:rPr>
        <w:t xml:space="preserve"> ML, Jones CM, Fishbein TM, Busuttil RW. Impact of Pretransplant Bridging Locoregional Therapy for Patients </w:t>
      </w:r>
      <w:proofErr w:type="gramStart"/>
      <w:r w:rsidRPr="004E503B">
        <w:rPr>
          <w:rFonts w:ascii="Book Antiqua" w:eastAsia="DengXian" w:hAnsi="Book Antiqua" w:cs="Times New Roman"/>
          <w:szCs w:val="24"/>
          <w:lang w:eastAsia="zh-CN"/>
        </w:rPr>
        <w:t>With</w:t>
      </w:r>
      <w:proofErr w:type="gramEnd"/>
      <w:r w:rsidRPr="004E503B">
        <w:rPr>
          <w:rFonts w:ascii="Book Antiqua" w:eastAsia="DengXian" w:hAnsi="Book Antiqua" w:cs="Times New Roman"/>
          <w:szCs w:val="24"/>
          <w:lang w:eastAsia="zh-CN"/>
        </w:rPr>
        <w:t xml:space="preserve"> Hepatocellular Carcinoma Within Milan Criteria Undergoing Liver Transplantation: Analysis of 3601 Patients From the US Multicenter HCC Transplant Consortium. </w:t>
      </w:r>
      <w:r w:rsidRPr="004E503B">
        <w:rPr>
          <w:rFonts w:ascii="Book Antiqua" w:eastAsia="DengXian" w:hAnsi="Book Antiqua" w:cs="Times New Roman"/>
          <w:i/>
          <w:szCs w:val="24"/>
          <w:lang w:eastAsia="zh-CN"/>
        </w:rPr>
        <w:t>Ann Surg</w:t>
      </w:r>
      <w:r w:rsidRPr="004E503B">
        <w:rPr>
          <w:rFonts w:ascii="Book Antiqua" w:eastAsia="DengXian" w:hAnsi="Book Antiqua" w:cs="Times New Roman"/>
          <w:szCs w:val="24"/>
          <w:lang w:eastAsia="zh-CN"/>
        </w:rPr>
        <w:t xml:space="preserve"> 2017; </w:t>
      </w:r>
      <w:r w:rsidRPr="004E503B">
        <w:rPr>
          <w:rFonts w:ascii="Book Antiqua" w:eastAsia="DengXian" w:hAnsi="Book Antiqua" w:cs="Times New Roman"/>
          <w:b/>
          <w:szCs w:val="24"/>
          <w:lang w:eastAsia="zh-CN"/>
        </w:rPr>
        <w:t>266</w:t>
      </w:r>
      <w:r w:rsidRPr="004E503B">
        <w:rPr>
          <w:rFonts w:ascii="Book Antiqua" w:eastAsia="DengXian" w:hAnsi="Book Antiqua" w:cs="Times New Roman"/>
          <w:szCs w:val="24"/>
          <w:lang w:eastAsia="zh-CN"/>
        </w:rPr>
        <w:t>: 525-535 [PMID: 28654545 DOI: 10.1097/SLA.0000000000002381]</w:t>
      </w:r>
    </w:p>
    <w:p w14:paraId="314E0C1F" w14:textId="77777777" w:rsidR="004E503B" w:rsidRPr="004E503B" w:rsidRDefault="004E503B" w:rsidP="00C647ED">
      <w:pPr>
        <w:snapToGrid w:val="0"/>
        <w:spacing w:line="360" w:lineRule="auto"/>
        <w:jc w:val="both"/>
        <w:rPr>
          <w:rFonts w:ascii="Book Antiqua" w:eastAsia="DengXian" w:hAnsi="Book Antiqua" w:cs="Times New Roman"/>
          <w:szCs w:val="24"/>
          <w:lang w:eastAsia="zh-CN"/>
        </w:rPr>
      </w:pPr>
      <w:r w:rsidRPr="004E503B">
        <w:rPr>
          <w:rFonts w:ascii="Book Antiqua" w:eastAsia="DengXian" w:hAnsi="Book Antiqua" w:cs="Times New Roman"/>
          <w:szCs w:val="24"/>
          <w:lang w:eastAsia="zh-CN"/>
        </w:rPr>
        <w:t xml:space="preserve">15 </w:t>
      </w:r>
      <w:r w:rsidRPr="004E503B">
        <w:rPr>
          <w:rFonts w:ascii="Book Antiqua" w:eastAsia="DengXian" w:hAnsi="Book Antiqua" w:cs="Times New Roman"/>
          <w:b/>
          <w:szCs w:val="24"/>
          <w:lang w:eastAsia="zh-CN"/>
        </w:rPr>
        <w:t>Na GH</w:t>
      </w:r>
      <w:r w:rsidRPr="004E503B">
        <w:rPr>
          <w:rFonts w:ascii="Book Antiqua" w:eastAsia="DengXian" w:hAnsi="Book Antiqua" w:cs="Times New Roman"/>
          <w:szCs w:val="24"/>
          <w:lang w:eastAsia="zh-CN"/>
        </w:rPr>
        <w:t xml:space="preserve">, Kim EY, Hong TH, You YK, Kim DG. </w:t>
      </w:r>
      <w:proofErr w:type="gramStart"/>
      <w:r w:rsidRPr="004E503B">
        <w:rPr>
          <w:rFonts w:ascii="Book Antiqua" w:eastAsia="DengXian" w:hAnsi="Book Antiqua" w:cs="Times New Roman"/>
          <w:szCs w:val="24"/>
          <w:lang w:eastAsia="zh-CN"/>
        </w:rPr>
        <w:t>Effects of loco regional treatments before living donor liver transplantation on overall survival and recurrence-free survival in South Korean patients with hepatocellular carcinoma.</w:t>
      </w:r>
      <w:proofErr w:type="gramEnd"/>
      <w:r w:rsidRPr="004E503B">
        <w:rPr>
          <w:rFonts w:ascii="Book Antiqua" w:eastAsia="DengXian" w:hAnsi="Book Antiqua" w:cs="Times New Roman"/>
          <w:szCs w:val="24"/>
          <w:lang w:eastAsia="zh-CN"/>
        </w:rPr>
        <w:t xml:space="preserve"> </w:t>
      </w:r>
      <w:r w:rsidRPr="004E503B">
        <w:rPr>
          <w:rFonts w:ascii="Book Antiqua" w:eastAsia="DengXian" w:hAnsi="Book Antiqua" w:cs="Times New Roman"/>
          <w:i/>
          <w:szCs w:val="24"/>
          <w:lang w:eastAsia="zh-CN"/>
        </w:rPr>
        <w:t>HPB (Oxford)</w:t>
      </w:r>
      <w:r w:rsidRPr="004E503B">
        <w:rPr>
          <w:rFonts w:ascii="Book Antiqua" w:eastAsia="DengXian" w:hAnsi="Book Antiqua" w:cs="Times New Roman"/>
          <w:szCs w:val="24"/>
          <w:lang w:eastAsia="zh-CN"/>
        </w:rPr>
        <w:t xml:space="preserve"> 2016; </w:t>
      </w:r>
      <w:r w:rsidRPr="004E503B">
        <w:rPr>
          <w:rFonts w:ascii="Book Antiqua" w:eastAsia="DengXian" w:hAnsi="Book Antiqua" w:cs="Times New Roman"/>
          <w:b/>
          <w:szCs w:val="24"/>
          <w:lang w:eastAsia="zh-CN"/>
        </w:rPr>
        <w:t>18</w:t>
      </w:r>
      <w:r w:rsidRPr="004E503B">
        <w:rPr>
          <w:rFonts w:ascii="Book Antiqua" w:eastAsia="DengXian" w:hAnsi="Book Antiqua" w:cs="Times New Roman"/>
          <w:szCs w:val="24"/>
          <w:lang w:eastAsia="zh-CN"/>
        </w:rPr>
        <w:t>: 98-106 [PMID: 26776857 DOI: 10.1016/j.hpb.2015.08.008]</w:t>
      </w:r>
    </w:p>
    <w:p w14:paraId="1A33CD17" w14:textId="77777777" w:rsidR="004E503B" w:rsidRPr="004E503B" w:rsidRDefault="004E503B" w:rsidP="00C647ED">
      <w:pPr>
        <w:snapToGrid w:val="0"/>
        <w:spacing w:line="360" w:lineRule="auto"/>
        <w:jc w:val="both"/>
        <w:rPr>
          <w:rFonts w:ascii="Book Antiqua" w:eastAsia="DengXian" w:hAnsi="Book Antiqua" w:cs="Times New Roman"/>
          <w:szCs w:val="24"/>
          <w:lang w:eastAsia="zh-CN"/>
        </w:rPr>
      </w:pPr>
      <w:r w:rsidRPr="004E503B">
        <w:rPr>
          <w:rFonts w:ascii="Book Antiqua" w:eastAsia="DengXian" w:hAnsi="Book Antiqua" w:cs="Times New Roman"/>
          <w:szCs w:val="24"/>
          <w:lang w:eastAsia="zh-CN"/>
        </w:rPr>
        <w:t xml:space="preserve">16 </w:t>
      </w:r>
      <w:proofErr w:type="spellStart"/>
      <w:r w:rsidRPr="004E503B">
        <w:rPr>
          <w:rFonts w:ascii="Book Antiqua" w:eastAsia="DengXian" w:hAnsi="Book Antiqua" w:cs="Times New Roman"/>
          <w:b/>
          <w:szCs w:val="24"/>
          <w:lang w:eastAsia="zh-CN"/>
        </w:rPr>
        <w:t>Halazun</w:t>
      </w:r>
      <w:proofErr w:type="spellEnd"/>
      <w:r w:rsidRPr="004E503B">
        <w:rPr>
          <w:rFonts w:ascii="Book Antiqua" w:eastAsia="DengXian" w:hAnsi="Book Antiqua" w:cs="Times New Roman"/>
          <w:b/>
          <w:szCs w:val="24"/>
          <w:lang w:eastAsia="zh-CN"/>
        </w:rPr>
        <w:t xml:space="preserve"> KJ</w:t>
      </w:r>
      <w:r w:rsidRPr="004E503B">
        <w:rPr>
          <w:rFonts w:ascii="Book Antiqua" w:eastAsia="DengXian" w:hAnsi="Book Antiqua" w:cs="Times New Roman"/>
          <w:szCs w:val="24"/>
          <w:lang w:eastAsia="zh-CN"/>
        </w:rPr>
        <w:t xml:space="preserve">, </w:t>
      </w:r>
      <w:proofErr w:type="spellStart"/>
      <w:r w:rsidRPr="004E503B">
        <w:rPr>
          <w:rFonts w:ascii="Book Antiqua" w:eastAsia="DengXian" w:hAnsi="Book Antiqua" w:cs="Times New Roman"/>
          <w:szCs w:val="24"/>
          <w:lang w:eastAsia="zh-CN"/>
        </w:rPr>
        <w:t>Tabrizian</w:t>
      </w:r>
      <w:proofErr w:type="spellEnd"/>
      <w:r w:rsidRPr="004E503B">
        <w:rPr>
          <w:rFonts w:ascii="Book Antiqua" w:eastAsia="DengXian" w:hAnsi="Book Antiqua" w:cs="Times New Roman"/>
          <w:szCs w:val="24"/>
          <w:lang w:eastAsia="zh-CN"/>
        </w:rPr>
        <w:t xml:space="preserve"> P, </w:t>
      </w:r>
      <w:proofErr w:type="spellStart"/>
      <w:r w:rsidRPr="004E503B">
        <w:rPr>
          <w:rFonts w:ascii="Book Antiqua" w:eastAsia="DengXian" w:hAnsi="Book Antiqua" w:cs="Times New Roman"/>
          <w:szCs w:val="24"/>
          <w:lang w:eastAsia="zh-CN"/>
        </w:rPr>
        <w:t>Najjar</w:t>
      </w:r>
      <w:proofErr w:type="spellEnd"/>
      <w:r w:rsidRPr="004E503B">
        <w:rPr>
          <w:rFonts w:ascii="Book Antiqua" w:eastAsia="DengXian" w:hAnsi="Book Antiqua" w:cs="Times New Roman"/>
          <w:szCs w:val="24"/>
          <w:lang w:eastAsia="zh-CN"/>
        </w:rPr>
        <w:t xml:space="preserve"> M, </w:t>
      </w:r>
      <w:proofErr w:type="spellStart"/>
      <w:r w:rsidRPr="004E503B">
        <w:rPr>
          <w:rFonts w:ascii="Book Antiqua" w:eastAsia="DengXian" w:hAnsi="Book Antiqua" w:cs="Times New Roman"/>
          <w:szCs w:val="24"/>
          <w:lang w:eastAsia="zh-CN"/>
        </w:rPr>
        <w:t>Florman</w:t>
      </w:r>
      <w:proofErr w:type="spellEnd"/>
      <w:r w:rsidRPr="004E503B">
        <w:rPr>
          <w:rFonts w:ascii="Book Antiqua" w:eastAsia="DengXian" w:hAnsi="Book Antiqua" w:cs="Times New Roman"/>
          <w:szCs w:val="24"/>
          <w:lang w:eastAsia="zh-CN"/>
        </w:rPr>
        <w:t xml:space="preserve"> S, Schwartz M, </w:t>
      </w:r>
      <w:proofErr w:type="spellStart"/>
      <w:r w:rsidRPr="004E503B">
        <w:rPr>
          <w:rFonts w:ascii="Book Antiqua" w:eastAsia="DengXian" w:hAnsi="Book Antiqua" w:cs="Times New Roman"/>
          <w:szCs w:val="24"/>
          <w:lang w:eastAsia="zh-CN"/>
        </w:rPr>
        <w:t>Michelassi</w:t>
      </w:r>
      <w:proofErr w:type="spellEnd"/>
      <w:r w:rsidRPr="004E503B">
        <w:rPr>
          <w:rFonts w:ascii="Book Antiqua" w:eastAsia="DengXian" w:hAnsi="Book Antiqua" w:cs="Times New Roman"/>
          <w:szCs w:val="24"/>
          <w:lang w:eastAsia="zh-CN"/>
        </w:rPr>
        <w:t xml:space="preserve"> F, </w:t>
      </w:r>
      <w:proofErr w:type="spellStart"/>
      <w:r w:rsidRPr="004E503B">
        <w:rPr>
          <w:rFonts w:ascii="Book Antiqua" w:eastAsia="DengXian" w:hAnsi="Book Antiqua" w:cs="Times New Roman"/>
          <w:szCs w:val="24"/>
          <w:lang w:eastAsia="zh-CN"/>
        </w:rPr>
        <w:t>Samstein</w:t>
      </w:r>
      <w:proofErr w:type="spellEnd"/>
      <w:r w:rsidRPr="004E503B">
        <w:rPr>
          <w:rFonts w:ascii="Book Antiqua" w:eastAsia="DengXian" w:hAnsi="Book Antiqua" w:cs="Times New Roman"/>
          <w:szCs w:val="24"/>
          <w:lang w:eastAsia="zh-CN"/>
        </w:rPr>
        <w:t xml:space="preserve"> B, Brown RS </w:t>
      </w:r>
      <w:proofErr w:type="spellStart"/>
      <w:r w:rsidRPr="004E503B">
        <w:rPr>
          <w:rFonts w:ascii="Book Antiqua" w:eastAsia="DengXian" w:hAnsi="Book Antiqua" w:cs="Times New Roman"/>
          <w:szCs w:val="24"/>
          <w:lang w:eastAsia="zh-CN"/>
        </w:rPr>
        <w:t>Jr</w:t>
      </w:r>
      <w:proofErr w:type="spellEnd"/>
      <w:r w:rsidRPr="004E503B">
        <w:rPr>
          <w:rFonts w:ascii="Book Antiqua" w:eastAsia="DengXian" w:hAnsi="Book Antiqua" w:cs="Times New Roman"/>
          <w:szCs w:val="24"/>
          <w:lang w:eastAsia="zh-CN"/>
        </w:rPr>
        <w:t xml:space="preserve">, </w:t>
      </w:r>
      <w:proofErr w:type="spellStart"/>
      <w:r w:rsidRPr="004E503B">
        <w:rPr>
          <w:rFonts w:ascii="Book Antiqua" w:eastAsia="DengXian" w:hAnsi="Book Antiqua" w:cs="Times New Roman"/>
          <w:szCs w:val="24"/>
          <w:lang w:eastAsia="zh-CN"/>
        </w:rPr>
        <w:t>Emond</w:t>
      </w:r>
      <w:proofErr w:type="spellEnd"/>
      <w:r w:rsidRPr="004E503B">
        <w:rPr>
          <w:rFonts w:ascii="Book Antiqua" w:eastAsia="DengXian" w:hAnsi="Book Antiqua" w:cs="Times New Roman"/>
          <w:szCs w:val="24"/>
          <w:lang w:eastAsia="zh-CN"/>
        </w:rPr>
        <w:t xml:space="preserve"> JC, </w:t>
      </w:r>
      <w:proofErr w:type="spellStart"/>
      <w:r w:rsidRPr="004E503B">
        <w:rPr>
          <w:rFonts w:ascii="Book Antiqua" w:eastAsia="DengXian" w:hAnsi="Book Antiqua" w:cs="Times New Roman"/>
          <w:szCs w:val="24"/>
          <w:lang w:eastAsia="zh-CN"/>
        </w:rPr>
        <w:t>Busuttil</w:t>
      </w:r>
      <w:proofErr w:type="spellEnd"/>
      <w:r w:rsidRPr="004E503B">
        <w:rPr>
          <w:rFonts w:ascii="Book Antiqua" w:eastAsia="DengXian" w:hAnsi="Book Antiqua" w:cs="Times New Roman"/>
          <w:szCs w:val="24"/>
          <w:lang w:eastAsia="zh-CN"/>
        </w:rPr>
        <w:t xml:space="preserve"> RW, </w:t>
      </w:r>
      <w:proofErr w:type="spellStart"/>
      <w:r w:rsidRPr="004E503B">
        <w:rPr>
          <w:rFonts w:ascii="Book Antiqua" w:eastAsia="DengXian" w:hAnsi="Book Antiqua" w:cs="Times New Roman"/>
          <w:szCs w:val="24"/>
          <w:lang w:eastAsia="zh-CN"/>
        </w:rPr>
        <w:t>Agopian</w:t>
      </w:r>
      <w:proofErr w:type="spellEnd"/>
      <w:r w:rsidRPr="004E503B">
        <w:rPr>
          <w:rFonts w:ascii="Book Antiqua" w:eastAsia="DengXian" w:hAnsi="Book Antiqua" w:cs="Times New Roman"/>
          <w:szCs w:val="24"/>
          <w:lang w:eastAsia="zh-CN"/>
        </w:rPr>
        <w:t xml:space="preserve"> VG. Is it Time to Abandon the Milan Criteria</w:t>
      </w:r>
      <w:proofErr w:type="gramStart"/>
      <w:r w:rsidRPr="004E503B">
        <w:rPr>
          <w:rFonts w:ascii="Book Antiqua" w:eastAsia="DengXian" w:hAnsi="Book Antiqua" w:cs="Times New Roman"/>
          <w:szCs w:val="24"/>
          <w:lang w:eastAsia="zh-CN"/>
        </w:rPr>
        <w:t>?:</w:t>
      </w:r>
      <w:proofErr w:type="gramEnd"/>
      <w:r w:rsidRPr="004E503B">
        <w:rPr>
          <w:rFonts w:ascii="Book Antiqua" w:eastAsia="DengXian" w:hAnsi="Book Antiqua" w:cs="Times New Roman"/>
          <w:szCs w:val="24"/>
          <w:lang w:eastAsia="zh-CN"/>
        </w:rPr>
        <w:t xml:space="preserve"> Results of a Bicoastal US Collaboration to Redefine Hepatocellular Carcinoma Liver Transplantation Selection Policies. </w:t>
      </w:r>
      <w:r w:rsidRPr="004E503B">
        <w:rPr>
          <w:rFonts w:ascii="Book Antiqua" w:eastAsia="DengXian" w:hAnsi="Book Antiqua" w:cs="Times New Roman"/>
          <w:i/>
          <w:szCs w:val="24"/>
          <w:lang w:eastAsia="zh-CN"/>
        </w:rPr>
        <w:t>Ann Surg</w:t>
      </w:r>
      <w:r w:rsidRPr="004E503B">
        <w:rPr>
          <w:rFonts w:ascii="Book Antiqua" w:eastAsia="DengXian" w:hAnsi="Book Antiqua" w:cs="Times New Roman"/>
          <w:szCs w:val="24"/>
          <w:lang w:eastAsia="zh-CN"/>
        </w:rPr>
        <w:t xml:space="preserve"> 2018; </w:t>
      </w:r>
      <w:r w:rsidRPr="004E503B">
        <w:rPr>
          <w:rFonts w:ascii="Book Antiqua" w:eastAsia="DengXian" w:hAnsi="Book Antiqua" w:cs="Times New Roman"/>
          <w:b/>
          <w:szCs w:val="24"/>
          <w:lang w:eastAsia="zh-CN"/>
        </w:rPr>
        <w:t>268</w:t>
      </w:r>
      <w:r w:rsidRPr="004E503B">
        <w:rPr>
          <w:rFonts w:ascii="Book Antiqua" w:eastAsia="DengXian" w:hAnsi="Book Antiqua" w:cs="Times New Roman"/>
          <w:szCs w:val="24"/>
          <w:lang w:eastAsia="zh-CN"/>
        </w:rPr>
        <w:t>: 690-699 [PMID: 30048307 DOI: 10.1097/SLA.0000000000002964]</w:t>
      </w:r>
    </w:p>
    <w:p w14:paraId="504FBE4D" w14:textId="77777777" w:rsidR="004E503B" w:rsidRPr="004E503B" w:rsidRDefault="004E503B" w:rsidP="00C647ED">
      <w:pPr>
        <w:snapToGrid w:val="0"/>
        <w:spacing w:line="360" w:lineRule="auto"/>
        <w:jc w:val="both"/>
        <w:rPr>
          <w:rFonts w:ascii="Book Antiqua" w:eastAsia="DengXian" w:hAnsi="Book Antiqua" w:cs="Times New Roman"/>
          <w:szCs w:val="24"/>
          <w:lang w:eastAsia="zh-CN"/>
        </w:rPr>
      </w:pPr>
      <w:proofErr w:type="gramStart"/>
      <w:r w:rsidRPr="004E503B">
        <w:rPr>
          <w:rFonts w:ascii="Book Antiqua" w:eastAsia="DengXian" w:hAnsi="Book Antiqua" w:cs="Times New Roman"/>
          <w:szCs w:val="24"/>
          <w:lang w:eastAsia="zh-CN"/>
        </w:rPr>
        <w:t xml:space="preserve">17 </w:t>
      </w:r>
      <w:proofErr w:type="spellStart"/>
      <w:r w:rsidRPr="004E503B">
        <w:rPr>
          <w:rFonts w:ascii="Book Antiqua" w:eastAsia="DengXian" w:hAnsi="Book Antiqua" w:cs="Times New Roman"/>
          <w:b/>
          <w:szCs w:val="24"/>
          <w:lang w:eastAsia="zh-CN"/>
        </w:rPr>
        <w:t>Bruix</w:t>
      </w:r>
      <w:proofErr w:type="spellEnd"/>
      <w:r w:rsidRPr="004E503B">
        <w:rPr>
          <w:rFonts w:ascii="Book Antiqua" w:eastAsia="DengXian" w:hAnsi="Book Antiqua" w:cs="Times New Roman"/>
          <w:b/>
          <w:szCs w:val="24"/>
          <w:lang w:eastAsia="zh-CN"/>
        </w:rPr>
        <w:t xml:space="preserve"> J</w:t>
      </w:r>
      <w:r w:rsidRPr="004E503B">
        <w:rPr>
          <w:rFonts w:ascii="Book Antiqua" w:eastAsia="DengXian" w:hAnsi="Book Antiqua" w:cs="Times New Roman"/>
          <w:szCs w:val="24"/>
          <w:lang w:eastAsia="zh-CN"/>
        </w:rPr>
        <w:t>, Sherman M; American Association for the Study of Liver Diseases.</w:t>
      </w:r>
      <w:proofErr w:type="gramEnd"/>
      <w:r w:rsidRPr="004E503B">
        <w:rPr>
          <w:rFonts w:ascii="Book Antiqua" w:eastAsia="DengXian" w:hAnsi="Book Antiqua" w:cs="Times New Roman"/>
          <w:szCs w:val="24"/>
          <w:lang w:eastAsia="zh-CN"/>
        </w:rPr>
        <w:t xml:space="preserve"> Management of hepatocellular carcinoma: an update. </w:t>
      </w:r>
      <w:r w:rsidRPr="004E503B">
        <w:rPr>
          <w:rFonts w:ascii="Book Antiqua" w:eastAsia="DengXian" w:hAnsi="Book Antiqua" w:cs="Times New Roman"/>
          <w:i/>
          <w:szCs w:val="24"/>
          <w:lang w:eastAsia="zh-CN"/>
        </w:rPr>
        <w:t>Hepatology</w:t>
      </w:r>
      <w:r w:rsidRPr="004E503B">
        <w:rPr>
          <w:rFonts w:ascii="Book Antiqua" w:eastAsia="DengXian" w:hAnsi="Book Antiqua" w:cs="Times New Roman"/>
          <w:szCs w:val="24"/>
          <w:lang w:eastAsia="zh-CN"/>
        </w:rPr>
        <w:t xml:space="preserve"> 2011; </w:t>
      </w:r>
      <w:r w:rsidRPr="004E503B">
        <w:rPr>
          <w:rFonts w:ascii="Book Antiqua" w:eastAsia="DengXian" w:hAnsi="Book Antiqua" w:cs="Times New Roman"/>
          <w:b/>
          <w:szCs w:val="24"/>
          <w:lang w:eastAsia="zh-CN"/>
        </w:rPr>
        <w:t>53</w:t>
      </w:r>
      <w:r w:rsidRPr="004E503B">
        <w:rPr>
          <w:rFonts w:ascii="Book Antiqua" w:eastAsia="DengXian" w:hAnsi="Book Antiqua" w:cs="Times New Roman"/>
          <w:szCs w:val="24"/>
          <w:lang w:eastAsia="zh-CN"/>
        </w:rPr>
        <w:t>: 1020-1022 [PMID: 21374666 DOI: 10.1002/hep.24199]</w:t>
      </w:r>
    </w:p>
    <w:p w14:paraId="1E446CBC" w14:textId="44FEC205" w:rsidR="004E503B" w:rsidRPr="004E503B" w:rsidRDefault="004E503B" w:rsidP="00C647ED">
      <w:pPr>
        <w:snapToGrid w:val="0"/>
        <w:spacing w:line="360" w:lineRule="auto"/>
        <w:jc w:val="both"/>
        <w:rPr>
          <w:rFonts w:ascii="Book Antiqua" w:eastAsia="DengXian" w:hAnsi="Book Antiqua" w:cs="Times New Roman"/>
          <w:szCs w:val="24"/>
          <w:lang w:eastAsia="zh-CN"/>
        </w:rPr>
      </w:pPr>
      <w:r w:rsidRPr="004E503B">
        <w:rPr>
          <w:rFonts w:ascii="Book Antiqua" w:eastAsia="DengXian" w:hAnsi="Book Antiqua" w:cs="Times New Roman"/>
          <w:szCs w:val="24"/>
          <w:lang w:eastAsia="zh-CN"/>
        </w:rPr>
        <w:t xml:space="preserve">18 </w:t>
      </w:r>
      <w:r w:rsidRPr="004E503B">
        <w:rPr>
          <w:rFonts w:ascii="Book Antiqua" w:eastAsia="DengXian" w:hAnsi="Book Antiqua" w:cs="Times New Roman"/>
          <w:b/>
          <w:szCs w:val="24"/>
          <w:lang w:eastAsia="zh-CN"/>
        </w:rPr>
        <w:t xml:space="preserve">European Association </w:t>
      </w:r>
      <w:proofErr w:type="gramStart"/>
      <w:r w:rsidRPr="004E503B">
        <w:rPr>
          <w:rFonts w:ascii="Book Antiqua" w:eastAsia="DengXian" w:hAnsi="Book Antiqua" w:cs="Times New Roman"/>
          <w:b/>
          <w:szCs w:val="24"/>
          <w:lang w:eastAsia="zh-CN"/>
        </w:rPr>
        <w:t>For</w:t>
      </w:r>
      <w:proofErr w:type="gramEnd"/>
      <w:r w:rsidRPr="004E503B">
        <w:rPr>
          <w:rFonts w:ascii="Book Antiqua" w:eastAsia="DengXian" w:hAnsi="Book Antiqua" w:cs="Times New Roman"/>
          <w:b/>
          <w:szCs w:val="24"/>
          <w:lang w:eastAsia="zh-CN"/>
        </w:rPr>
        <w:t xml:space="preserve"> The Study Of The Liver</w:t>
      </w:r>
      <w:r w:rsidRPr="004E503B">
        <w:rPr>
          <w:rFonts w:ascii="Book Antiqua" w:eastAsia="DengXian" w:hAnsi="Book Antiqua" w:cs="Times New Roman"/>
          <w:szCs w:val="24"/>
          <w:lang w:eastAsia="zh-CN"/>
        </w:rPr>
        <w:t xml:space="preserve">; European </w:t>
      </w:r>
      <w:proofErr w:type="spellStart"/>
      <w:r w:rsidRPr="004E503B">
        <w:rPr>
          <w:rFonts w:ascii="Book Antiqua" w:eastAsia="DengXian" w:hAnsi="Book Antiqua" w:cs="Times New Roman"/>
          <w:szCs w:val="24"/>
          <w:lang w:eastAsia="zh-CN"/>
        </w:rPr>
        <w:t>Organisation</w:t>
      </w:r>
      <w:proofErr w:type="spellEnd"/>
      <w:r w:rsidRPr="004E503B">
        <w:rPr>
          <w:rFonts w:ascii="Book Antiqua" w:eastAsia="DengXian" w:hAnsi="Book Antiqua" w:cs="Times New Roman"/>
          <w:szCs w:val="24"/>
          <w:lang w:eastAsia="zh-CN"/>
        </w:rPr>
        <w:t xml:space="preserve"> For Research And Treatment Of Cancer. EASL-EORTC clinical practice guidelines: management of hepatocellular carcinoma. </w:t>
      </w:r>
      <w:r w:rsidRPr="004E503B">
        <w:rPr>
          <w:rFonts w:ascii="Book Antiqua" w:eastAsia="DengXian" w:hAnsi="Book Antiqua" w:cs="Times New Roman"/>
          <w:i/>
          <w:szCs w:val="24"/>
          <w:lang w:eastAsia="zh-CN"/>
        </w:rPr>
        <w:t xml:space="preserve">J </w:t>
      </w:r>
      <w:proofErr w:type="spellStart"/>
      <w:r w:rsidRPr="004E503B">
        <w:rPr>
          <w:rFonts w:ascii="Book Antiqua" w:eastAsia="DengXian" w:hAnsi="Book Antiqua" w:cs="Times New Roman"/>
          <w:i/>
          <w:szCs w:val="24"/>
          <w:lang w:eastAsia="zh-CN"/>
        </w:rPr>
        <w:t>Hepatol</w:t>
      </w:r>
      <w:proofErr w:type="spellEnd"/>
      <w:r w:rsidRPr="004E503B">
        <w:rPr>
          <w:rFonts w:ascii="Book Antiqua" w:eastAsia="DengXian" w:hAnsi="Book Antiqua" w:cs="Times New Roman"/>
          <w:szCs w:val="24"/>
          <w:lang w:eastAsia="zh-CN"/>
        </w:rPr>
        <w:t xml:space="preserve"> 2012; </w:t>
      </w:r>
      <w:r w:rsidRPr="004E503B">
        <w:rPr>
          <w:rFonts w:ascii="Book Antiqua" w:eastAsia="DengXian" w:hAnsi="Book Antiqua" w:cs="Times New Roman"/>
          <w:b/>
          <w:szCs w:val="24"/>
          <w:lang w:eastAsia="zh-CN"/>
        </w:rPr>
        <w:t>56</w:t>
      </w:r>
      <w:r w:rsidRPr="004E503B">
        <w:rPr>
          <w:rFonts w:ascii="Book Antiqua" w:eastAsia="DengXian" w:hAnsi="Book Antiqua" w:cs="Times New Roman"/>
          <w:szCs w:val="24"/>
          <w:lang w:eastAsia="zh-CN"/>
        </w:rPr>
        <w:t>: 908-943 [PMID: 22424438 DOI: 10.1016/j.jhep.2011.12.001]</w:t>
      </w:r>
    </w:p>
    <w:p w14:paraId="420C3D31" w14:textId="77777777" w:rsidR="004E503B" w:rsidRPr="004E503B" w:rsidRDefault="004E503B" w:rsidP="00C647ED">
      <w:pPr>
        <w:snapToGrid w:val="0"/>
        <w:spacing w:line="360" w:lineRule="auto"/>
        <w:jc w:val="both"/>
        <w:rPr>
          <w:rFonts w:ascii="Book Antiqua" w:eastAsia="DengXian" w:hAnsi="Book Antiqua" w:cs="Times New Roman"/>
          <w:szCs w:val="24"/>
          <w:lang w:eastAsia="zh-CN"/>
        </w:rPr>
      </w:pPr>
      <w:r w:rsidRPr="004E503B">
        <w:rPr>
          <w:rFonts w:ascii="Book Antiqua" w:eastAsia="DengXian" w:hAnsi="Book Antiqua" w:cs="Times New Roman"/>
          <w:szCs w:val="24"/>
          <w:lang w:eastAsia="zh-CN"/>
        </w:rPr>
        <w:t xml:space="preserve">19 </w:t>
      </w:r>
      <w:r w:rsidRPr="004E503B">
        <w:rPr>
          <w:rFonts w:ascii="Book Antiqua" w:eastAsia="DengXian" w:hAnsi="Book Antiqua" w:cs="Times New Roman"/>
          <w:b/>
          <w:szCs w:val="24"/>
          <w:lang w:eastAsia="zh-CN"/>
        </w:rPr>
        <w:t>Chen CL</w:t>
      </w:r>
      <w:r w:rsidRPr="004E503B">
        <w:rPr>
          <w:rFonts w:ascii="Book Antiqua" w:eastAsia="DengXian" w:hAnsi="Book Antiqua" w:cs="Times New Roman"/>
          <w:szCs w:val="24"/>
          <w:lang w:eastAsia="zh-CN"/>
        </w:rPr>
        <w:t xml:space="preserve">, </w:t>
      </w:r>
      <w:proofErr w:type="spellStart"/>
      <w:r w:rsidRPr="004E503B">
        <w:rPr>
          <w:rFonts w:ascii="Book Antiqua" w:eastAsia="DengXian" w:hAnsi="Book Antiqua" w:cs="Times New Roman"/>
          <w:szCs w:val="24"/>
          <w:lang w:eastAsia="zh-CN"/>
        </w:rPr>
        <w:t>Kabiling</w:t>
      </w:r>
      <w:proofErr w:type="spellEnd"/>
      <w:r w:rsidRPr="004E503B">
        <w:rPr>
          <w:rFonts w:ascii="Book Antiqua" w:eastAsia="DengXian" w:hAnsi="Book Antiqua" w:cs="Times New Roman"/>
          <w:szCs w:val="24"/>
          <w:lang w:eastAsia="zh-CN"/>
        </w:rPr>
        <w:t xml:space="preserve"> CS, </w:t>
      </w:r>
      <w:proofErr w:type="spellStart"/>
      <w:r w:rsidRPr="004E503B">
        <w:rPr>
          <w:rFonts w:ascii="Book Antiqua" w:eastAsia="DengXian" w:hAnsi="Book Antiqua" w:cs="Times New Roman"/>
          <w:szCs w:val="24"/>
          <w:lang w:eastAsia="zh-CN"/>
        </w:rPr>
        <w:t>Concejero</w:t>
      </w:r>
      <w:proofErr w:type="spellEnd"/>
      <w:r w:rsidRPr="004E503B">
        <w:rPr>
          <w:rFonts w:ascii="Book Antiqua" w:eastAsia="DengXian" w:hAnsi="Book Antiqua" w:cs="Times New Roman"/>
          <w:szCs w:val="24"/>
          <w:lang w:eastAsia="zh-CN"/>
        </w:rPr>
        <w:t xml:space="preserve"> AM. Why does living donor liver transplantation flourish in Asia? </w:t>
      </w:r>
      <w:r w:rsidRPr="004E503B">
        <w:rPr>
          <w:rFonts w:ascii="Book Antiqua" w:eastAsia="DengXian" w:hAnsi="Book Antiqua" w:cs="Times New Roman"/>
          <w:i/>
          <w:szCs w:val="24"/>
          <w:lang w:eastAsia="zh-CN"/>
        </w:rPr>
        <w:t xml:space="preserve">Nat Rev </w:t>
      </w:r>
      <w:proofErr w:type="spellStart"/>
      <w:r w:rsidRPr="004E503B">
        <w:rPr>
          <w:rFonts w:ascii="Book Antiqua" w:eastAsia="DengXian" w:hAnsi="Book Antiqua" w:cs="Times New Roman"/>
          <w:i/>
          <w:szCs w:val="24"/>
          <w:lang w:eastAsia="zh-CN"/>
        </w:rPr>
        <w:t>Gastroenterol</w:t>
      </w:r>
      <w:proofErr w:type="spellEnd"/>
      <w:r w:rsidRPr="004E503B">
        <w:rPr>
          <w:rFonts w:ascii="Book Antiqua" w:eastAsia="DengXian" w:hAnsi="Book Antiqua" w:cs="Times New Roman"/>
          <w:i/>
          <w:szCs w:val="24"/>
          <w:lang w:eastAsia="zh-CN"/>
        </w:rPr>
        <w:t xml:space="preserve"> </w:t>
      </w:r>
      <w:proofErr w:type="spellStart"/>
      <w:r w:rsidRPr="004E503B">
        <w:rPr>
          <w:rFonts w:ascii="Book Antiqua" w:eastAsia="DengXian" w:hAnsi="Book Antiqua" w:cs="Times New Roman"/>
          <w:i/>
          <w:szCs w:val="24"/>
          <w:lang w:eastAsia="zh-CN"/>
        </w:rPr>
        <w:t>Hepatol</w:t>
      </w:r>
      <w:proofErr w:type="spellEnd"/>
      <w:r w:rsidRPr="004E503B">
        <w:rPr>
          <w:rFonts w:ascii="Book Antiqua" w:eastAsia="DengXian" w:hAnsi="Book Antiqua" w:cs="Times New Roman"/>
          <w:szCs w:val="24"/>
          <w:lang w:eastAsia="zh-CN"/>
        </w:rPr>
        <w:t xml:space="preserve"> 2013; </w:t>
      </w:r>
      <w:r w:rsidRPr="004E503B">
        <w:rPr>
          <w:rFonts w:ascii="Book Antiqua" w:eastAsia="DengXian" w:hAnsi="Book Antiqua" w:cs="Times New Roman"/>
          <w:b/>
          <w:szCs w:val="24"/>
          <w:lang w:eastAsia="zh-CN"/>
        </w:rPr>
        <w:t>10</w:t>
      </w:r>
      <w:r w:rsidRPr="004E503B">
        <w:rPr>
          <w:rFonts w:ascii="Book Antiqua" w:eastAsia="DengXian" w:hAnsi="Book Antiqua" w:cs="Times New Roman"/>
          <w:szCs w:val="24"/>
          <w:lang w:eastAsia="zh-CN"/>
        </w:rPr>
        <w:t>: 746-751 [PMID: 24100300 DOI: 10.1038/nrgastro.2013.194]</w:t>
      </w:r>
    </w:p>
    <w:p w14:paraId="6A9452EB" w14:textId="77777777" w:rsidR="004E503B" w:rsidRPr="004E503B" w:rsidRDefault="004E503B" w:rsidP="00C647ED">
      <w:pPr>
        <w:snapToGrid w:val="0"/>
        <w:spacing w:line="360" w:lineRule="auto"/>
        <w:jc w:val="both"/>
        <w:rPr>
          <w:rFonts w:ascii="Book Antiqua" w:eastAsia="DengXian" w:hAnsi="Book Antiqua" w:cs="Times New Roman"/>
          <w:szCs w:val="24"/>
          <w:lang w:eastAsia="zh-CN"/>
        </w:rPr>
      </w:pPr>
      <w:r w:rsidRPr="004E503B">
        <w:rPr>
          <w:rFonts w:ascii="Book Antiqua" w:eastAsia="DengXian" w:hAnsi="Book Antiqua" w:cs="Times New Roman"/>
          <w:szCs w:val="24"/>
          <w:lang w:eastAsia="zh-CN"/>
        </w:rPr>
        <w:lastRenderedPageBreak/>
        <w:t xml:space="preserve">20 </w:t>
      </w:r>
      <w:r w:rsidRPr="004E503B">
        <w:rPr>
          <w:rFonts w:ascii="Book Antiqua" w:eastAsia="DengXian" w:hAnsi="Book Antiqua" w:cs="Times New Roman"/>
          <w:b/>
          <w:szCs w:val="24"/>
          <w:lang w:eastAsia="zh-CN"/>
        </w:rPr>
        <w:t>Op den Dries S</w:t>
      </w:r>
      <w:r w:rsidRPr="004E503B">
        <w:rPr>
          <w:rFonts w:ascii="Book Antiqua" w:eastAsia="DengXian" w:hAnsi="Book Antiqua" w:cs="Times New Roman"/>
          <w:szCs w:val="24"/>
          <w:lang w:eastAsia="zh-CN"/>
        </w:rPr>
        <w:t xml:space="preserve">, </w:t>
      </w:r>
      <w:proofErr w:type="spellStart"/>
      <w:r w:rsidRPr="004E503B">
        <w:rPr>
          <w:rFonts w:ascii="Book Antiqua" w:eastAsia="DengXian" w:hAnsi="Book Antiqua" w:cs="Times New Roman"/>
          <w:szCs w:val="24"/>
          <w:lang w:eastAsia="zh-CN"/>
        </w:rPr>
        <w:t>Annema</w:t>
      </w:r>
      <w:proofErr w:type="spellEnd"/>
      <w:r w:rsidRPr="004E503B">
        <w:rPr>
          <w:rFonts w:ascii="Book Antiqua" w:eastAsia="DengXian" w:hAnsi="Book Antiqua" w:cs="Times New Roman"/>
          <w:szCs w:val="24"/>
          <w:lang w:eastAsia="zh-CN"/>
        </w:rPr>
        <w:t xml:space="preserve"> C, Berg AP, </w:t>
      </w:r>
      <w:proofErr w:type="spellStart"/>
      <w:r w:rsidRPr="004E503B">
        <w:rPr>
          <w:rFonts w:ascii="Book Antiqua" w:eastAsia="DengXian" w:hAnsi="Book Antiqua" w:cs="Times New Roman"/>
          <w:szCs w:val="24"/>
          <w:lang w:eastAsia="zh-CN"/>
        </w:rPr>
        <w:t>Ranchor</w:t>
      </w:r>
      <w:proofErr w:type="spellEnd"/>
      <w:r w:rsidRPr="004E503B">
        <w:rPr>
          <w:rFonts w:ascii="Book Antiqua" w:eastAsia="DengXian" w:hAnsi="Book Antiqua" w:cs="Times New Roman"/>
          <w:szCs w:val="24"/>
          <w:lang w:eastAsia="zh-CN"/>
        </w:rPr>
        <w:t xml:space="preserve"> AV, Porte RJ. Shared decision making in transplantation: how patients see their role in the decision process of accepting a donor liver. </w:t>
      </w:r>
      <w:r w:rsidRPr="004E503B">
        <w:rPr>
          <w:rFonts w:ascii="Book Antiqua" w:eastAsia="DengXian" w:hAnsi="Book Antiqua" w:cs="Times New Roman"/>
          <w:i/>
          <w:szCs w:val="24"/>
          <w:lang w:eastAsia="zh-CN"/>
        </w:rPr>
        <w:t xml:space="preserve">Liver </w:t>
      </w:r>
      <w:proofErr w:type="spellStart"/>
      <w:r w:rsidRPr="004E503B">
        <w:rPr>
          <w:rFonts w:ascii="Book Antiqua" w:eastAsia="DengXian" w:hAnsi="Book Antiqua" w:cs="Times New Roman"/>
          <w:i/>
          <w:szCs w:val="24"/>
          <w:lang w:eastAsia="zh-CN"/>
        </w:rPr>
        <w:t>Transpl</w:t>
      </w:r>
      <w:proofErr w:type="spellEnd"/>
      <w:r w:rsidRPr="004E503B">
        <w:rPr>
          <w:rFonts w:ascii="Book Antiqua" w:eastAsia="DengXian" w:hAnsi="Book Antiqua" w:cs="Times New Roman"/>
          <w:szCs w:val="24"/>
          <w:lang w:eastAsia="zh-CN"/>
        </w:rPr>
        <w:t xml:space="preserve"> 2014; </w:t>
      </w:r>
      <w:r w:rsidRPr="004E503B">
        <w:rPr>
          <w:rFonts w:ascii="Book Antiqua" w:eastAsia="DengXian" w:hAnsi="Book Antiqua" w:cs="Times New Roman"/>
          <w:b/>
          <w:szCs w:val="24"/>
          <w:lang w:eastAsia="zh-CN"/>
        </w:rPr>
        <w:t>20</w:t>
      </w:r>
      <w:r w:rsidRPr="004E503B">
        <w:rPr>
          <w:rFonts w:ascii="Book Antiqua" w:eastAsia="DengXian" w:hAnsi="Book Antiqua" w:cs="Times New Roman"/>
          <w:szCs w:val="24"/>
          <w:lang w:eastAsia="zh-CN"/>
        </w:rPr>
        <w:t>: 1072-1080 [PMID: 24863055 DOI: 10.1002/lt.23921]</w:t>
      </w:r>
    </w:p>
    <w:p w14:paraId="573E0492" w14:textId="77777777" w:rsidR="004E503B" w:rsidRPr="004E503B" w:rsidRDefault="004E503B" w:rsidP="00C647ED">
      <w:pPr>
        <w:snapToGrid w:val="0"/>
        <w:spacing w:line="360" w:lineRule="auto"/>
        <w:jc w:val="both"/>
        <w:rPr>
          <w:rFonts w:ascii="Book Antiqua" w:eastAsia="DengXian" w:hAnsi="Book Antiqua" w:cs="Times New Roman"/>
          <w:szCs w:val="24"/>
          <w:lang w:eastAsia="zh-CN"/>
        </w:rPr>
      </w:pPr>
      <w:r w:rsidRPr="004E503B">
        <w:rPr>
          <w:rFonts w:ascii="Book Antiqua" w:eastAsia="DengXian" w:hAnsi="Book Antiqua" w:cs="Times New Roman"/>
          <w:szCs w:val="24"/>
          <w:lang w:eastAsia="zh-CN"/>
        </w:rPr>
        <w:t xml:space="preserve">21 </w:t>
      </w:r>
      <w:proofErr w:type="spellStart"/>
      <w:r w:rsidRPr="004E503B">
        <w:rPr>
          <w:rFonts w:ascii="Book Antiqua" w:eastAsia="DengXian" w:hAnsi="Book Antiqua" w:cs="Times New Roman"/>
          <w:b/>
          <w:szCs w:val="24"/>
          <w:lang w:eastAsia="zh-CN"/>
        </w:rPr>
        <w:t>Merani</w:t>
      </w:r>
      <w:proofErr w:type="spellEnd"/>
      <w:r w:rsidRPr="004E503B">
        <w:rPr>
          <w:rFonts w:ascii="Book Antiqua" w:eastAsia="DengXian" w:hAnsi="Book Antiqua" w:cs="Times New Roman"/>
          <w:b/>
          <w:szCs w:val="24"/>
          <w:lang w:eastAsia="zh-CN"/>
        </w:rPr>
        <w:t xml:space="preserve"> S</w:t>
      </w:r>
      <w:r w:rsidRPr="004E503B">
        <w:rPr>
          <w:rFonts w:ascii="Book Antiqua" w:eastAsia="DengXian" w:hAnsi="Book Antiqua" w:cs="Times New Roman"/>
          <w:szCs w:val="24"/>
          <w:lang w:eastAsia="zh-CN"/>
        </w:rPr>
        <w:t xml:space="preserve">, </w:t>
      </w:r>
      <w:proofErr w:type="spellStart"/>
      <w:r w:rsidRPr="004E503B">
        <w:rPr>
          <w:rFonts w:ascii="Book Antiqua" w:eastAsia="DengXian" w:hAnsi="Book Antiqua" w:cs="Times New Roman"/>
          <w:szCs w:val="24"/>
          <w:lang w:eastAsia="zh-CN"/>
        </w:rPr>
        <w:t>Majno</w:t>
      </w:r>
      <w:proofErr w:type="spellEnd"/>
      <w:r w:rsidRPr="004E503B">
        <w:rPr>
          <w:rFonts w:ascii="Book Antiqua" w:eastAsia="DengXian" w:hAnsi="Book Antiqua" w:cs="Times New Roman"/>
          <w:szCs w:val="24"/>
          <w:lang w:eastAsia="zh-CN"/>
        </w:rPr>
        <w:t xml:space="preserve"> P, </w:t>
      </w:r>
      <w:proofErr w:type="spellStart"/>
      <w:r w:rsidRPr="004E503B">
        <w:rPr>
          <w:rFonts w:ascii="Book Antiqua" w:eastAsia="DengXian" w:hAnsi="Book Antiqua" w:cs="Times New Roman"/>
          <w:szCs w:val="24"/>
          <w:lang w:eastAsia="zh-CN"/>
        </w:rPr>
        <w:t>Kneteman</w:t>
      </w:r>
      <w:proofErr w:type="spellEnd"/>
      <w:r w:rsidRPr="004E503B">
        <w:rPr>
          <w:rFonts w:ascii="Book Antiqua" w:eastAsia="DengXian" w:hAnsi="Book Antiqua" w:cs="Times New Roman"/>
          <w:szCs w:val="24"/>
          <w:lang w:eastAsia="zh-CN"/>
        </w:rPr>
        <w:t xml:space="preserve"> NM, </w:t>
      </w:r>
      <w:proofErr w:type="spellStart"/>
      <w:r w:rsidRPr="004E503B">
        <w:rPr>
          <w:rFonts w:ascii="Book Antiqua" w:eastAsia="DengXian" w:hAnsi="Book Antiqua" w:cs="Times New Roman"/>
          <w:szCs w:val="24"/>
          <w:lang w:eastAsia="zh-CN"/>
        </w:rPr>
        <w:t>Berney</w:t>
      </w:r>
      <w:proofErr w:type="spellEnd"/>
      <w:r w:rsidRPr="004E503B">
        <w:rPr>
          <w:rFonts w:ascii="Book Antiqua" w:eastAsia="DengXian" w:hAnsi="Book Antiqua" w:cs="Times New Roman"/>
          <w:szCs w:val="24"/>
          <w:lang w:eastAsia="zh-CN"/>
        </w:rPr>
        <w:t xml:space="preserve"> T, Morel P, </w:t>
      </w:r>
      <w:proofErr w:type="spellStart"/>
      <w:r w:rsidRPr="004E503B">
        <w:rPr>
          <w:rFonts w:ascii="Book Antiqua" w:eastAsia="DengXian" w:hAnsi="Book Antiqua" w:cs="Times New Roman"/>
          <w:szCs w:val="24"/>
          <w:lang w:eastAsia="zh-CN"/>
        </w:rPr>
        <w:t>Mentha</w:t>
      </w:r>
      <w:proofErr w:type="spellEnd"/>
      <w:r w:rsidRPr="004E503B">
        <w:rPr>
          <w:rFonts w:ascii="Book Antiqua" w:eastAsia="DengXian" w:hAnsi="Book Antiqua" w:cs="Times New Roman"/>
          <w:szCs w:val="24"/>
          <w:lang w:eastAsia="zh-CN"/>
        </w:rPr>
        <w:t xml:space="preserve"> G, </w:t>
      </w:r>
      <w:proofErr w:type="spellStart"/>
      <w:r w:rsidRPr="004E503B">
        <w:rPr>
          <w:rFonts w:ascii="Book Antiqua" w:eastAsia="DengXian" w:hAnsi="Book Antiqua" w:cs="Times New Roman"/>
          <w:szCs w:val="24"/>
          <w:lang w:eastAsia="zh-CN"/>
        </w:rPr>
        <w:t>Toso</w:t>
      </w:r>
      <w:proofErr w:type="spellEnd"/>
      <w:r w:rsidRPr="004E503B">
        <w:rPr>
          <w:rFonts w:ascii="Book Antiqua" w:eastAsia="DengXian" w:hAnsi="Book Antiqua" w:cs="Times New Roman"/>
          <w:szCs w:val="24"/>
          <w:lang w:eastAsia="zh-CN"/>
        </w:rPr>
        <w:t xml:space="preserve"> C. The impact of waiting list alpha-fetoprotein changes on the outcome of liver transplant for hepatocellular carcinoma. </w:t>
      </w:r>
      <w:r w:rsidRPr="004E503B">
        <w:rPr>
          <w:rFonts w:ascii="Book Antiqua" w:eastAsia="DengXian" w:hAnsi="Book Antiqua" w:cs="Times New Roman"/>
          <w:i/>
          <w:szCs w:val="24"/>
          <w:lang w:eastAsia="zh-CN"/>
        </w:rPr>
        <w:t xml:space="preserve">J </w:t>
      </w:r>
      <w:proofErr w:type="spellStart"/>
      <w:r w:rsidRPr="004E503B">
        <w:rPr>
          <w:rFonts w:ascii="Book Antiqua" w:eastAsia="DengXian" w:hAnsi="Book Antiqua" w:cs="Times New Roman"/>
          <w:i/>
          <w:szCs w:val="24"/>
          <w:lang w:eastAsia="zh-CN"/>
        </w:rPr>
        <w:t>Hepatol</w:t>
      </w:r>
      <w:proofErr w:type="spellEnd"/>
      <w:r w:rsidRPr="004E503B">
        <w:rPr>
          <w:rFonts w:ascii="Book Antiqua" w:eastAsia="DengXian" w:hAnsi="Book Antiqua" w:cs="Times New Roman"/>
          <w:szCs w:val="24"/>
          <w:lang w:eastAsia="zh-CN"/>
        </w:rPr>
        <w:t xml:space="preserve"> 2011; </w:t>
      </w:r>
      <w:r w:rsidRPr="004E503B">
        <w:rPr>
          <w:rFonts w:ascii="Book Antiqua" w:eastAsia="DengXian" w:hAnsi="Book Antiqua" w:cs="Times New Roman"/>
          <w:b/>
          <w:szCs w:val="24"/>
          <w:lang w:eastAsia="zh-CN"/>
        </w:rPr>
        <w:t>55</w:t>
      </w:r>
      <w:r w:rsidRPr="004E503B">
        <w:rPr>
          <w:rFonts w:ascii="Book Antiqua" w:eastAsia="DengXian" w:hAnsi="Book Antiqua" w:cs="Times New Roman"/>
          <w:szCs w:val="24"/>
          <w:lang w:eastAsia="zh-CN"/>
        </w:rPr>
        <w:t>: 814-819 [PMID: 21334400 DOI: 10.1016/j.jhep.2010.12.040]</w:t>
      </w:r>
    </w:p>
    <w:p w14:paraId="014230E8" w14:textId="77777777" w:rsidR="004E503B" w:rsidRPr="004E503B" w:rsidRDefault="004E503B" w:rsidP="00C647ED">
      <w:pPr>
        <w:snapToGrid w:val="0"/>
        <w:spacing w:line="360" w:lineRule="auto"/>
        <w:jc w:val="both"/>
        <w:rPr>
          <w:rFonts w:ascii="Book Antiqua" w:eastAsia="DengXian" w:hAnsi="Book Antiqua" w:cs="Times New Roman"/>
          <w:szCs w:val="24"/>
          <w:lang w:eastAsia="zh-CN"/>
        </w:rPr>
      </w:pPr>
      <w:r w:rsidRPr="004E503B">
        <w:rPr>
          <w:rFonts w:ascii="Book Antiqua" w:eastAsia="DengXian" w:hAnsi="Book Antiqua" w:cs="Times New Roman"/>
          <w:szCs w:val="24"/>
          <w:lang w:eastAsia="zh-CN"/>
        </w:rPr>
        <w:t xml:space="preserve">22 </w:t>
      </w:r>
      <w:r w:rsidRPr="004E503B">
        <w:rPr>
          <w:rFonts w:ascii="Book Antiqua" w:eastAsia="DengXian" w:hAnsi="Book Antiqua" w:cs="Times New Roman"/>
          <w:b/>
          <w:szCs w:val="24"/>
          <w:lang w:eastAsia="zh-CN"/>
        </w:rPr>
        <w:t>Wong LL</w:t>
      </w:r>
      <w:r w:rsidRPr="004E503B">
        <w:rPr>
          <w:rFonts w:ascii="Book Antiqua" w:eastAsia="DengXian" w:hAnsi="Book Antiqua" w:cs="Times New Roman"/>
          <w:szCs w:val="24"/>
          <w:lang w:eastAsia="zh-CN"/>
        </w:rPr>
        <w:t xml:space="preserve">, Tanaka K, Lau L, Komura S. Pre-transplant treatment of hepatocellular carcinoma: assessment of tumor necrosis in explanted livers. </w:t>
      </w:r>
      <w:r w:rsidRPr="004E503B">
        <w:rPr>
          <w:rFonts w:ascii="Book Antiqua" w:eastAsia="DengXian" w:hAnsi="Book Antiqua" w:cs="Times New Roman"/>
          <w:i/>
          <w:szCs w:val="24"/>
          <w:lang w:eastAsia="zh-CN"/>
        </w:rPr>
        <w:t>Clin Transplant</w:t>
      </w:r>
      <w:r w:rsidRPr="004E503B">
        <w:rPr>
          <w:rFonts w:ascii="Book Antiqua" w:eastAsia="DengXian" w:hAnsi="Book Antiqua" w:cs="Times New Roman"/>
          <w:szCs w:val="24"/>
          <w:lang w:eastAsia="zh-CN"/>
        </w:rPr>
        <w:t xml:space="preserve"> 2004; </w:t>
      </w:r>
      <w:r w:rsidRPr="004E503B">
        <w:rPr>
          <w:rFonts w:ascii="Book Antiqua" w:eastAsia="DengXian" w:hAnsi="Book Antiqua" w:cs="Times New Roman"/>
          <w:b/>
          <w:szCs w:val="24"/>
          <w:lang w:eastAsia="zh-CN"/>
        </w:rPr>
        <w:t>18</w:t>
      </w:r>
      <w:r w:rsidRPr="004E503B">
        <w:rPr>
          <w:rFonts w:ascii="Book Antiqua" w:eastAsia="DengXian" w:hAnsi="Book Antiqua" w:cs="Times New Roman"/>
          <w:szCs w:val="24"/>
          <w:lang w:eastAsia="zh-CN"/>
        </w:rPr>
        <w:t>: 227-234 [PMID: 15142041 DOI: 10.1111/j.1399-0012.2004.00164.x]</w:t>
      </w:r>
    </w:p>
    <w:p w14:paraId="635ADBEB" w14:textId="77777777" w:rsidR="004E503B" w:rsidRPr="004E503B" w:rsidRDefault="004E503B" w:rsidP="00C647ED">
      <w:pPr>
        <w:snapToGrid w:val="0"/>
        <w:spacing w:line="360" w:lineRule="auto"/>
        <w:jc w:val="both"/>
        <w:rPr>
          <w:rFonts w:ascii="Book Antiqua" w:eastAsia="DengXian" w:hAnsi="Book Antiqua" w:cs="Times New Roman"/>
          <w:szCs w:val="24"/>
          <w:lang w:eastAsia="zh-CN"/>
        </w:rPr>
      </w:pPr>
      <w:r w:rsidRPr="004E503B">
        <w:rPr>
          <w:rFonts w:ascii="Book Antiqua" w:eastAsia="DengXian" w:hAnsi="Book Antiqua" w:cs="Times New Roman"/>
          <w:szCs w:val="24"/>
          <w:lang w:eastAsia="zh-CN"/>
        </w:rPr>
        <w:t xml:space="preserve">23 </w:t>
      </w:r>
      <w:proofErr w:type="spellStart"/>
      <w:r w:rsidRPr="004E503B">
        <w:rPr>
          <w:rFonts w:ascii="Book Antiqua" w:eastAsia="DengXian" w:hAnsi="Book Antiqua" w:cs="Times New Roman"/>
          <w:b/>
          <w:szCs w:val="24"/>
          <w:lang w:eastAsia="zh-CN"/>
        </w:rPr>
        <w:t>Zalinski</w:t>
      </w:r>
      <w:proofErr w:type="spellEnd"/>
      <w:r w:rsidRPr="004E503B">
        <w:rPr>
          <w:rFonts w:ascii="Book Antiqua" w:eastAsia="DengXian" w:hAnsi="Book Antiqua" w:cs="Times New Roman"/>
          <w:b/>
          <w:szCs w:val="24"/>
          <w:lang w:eastAsia="zh-CN"/>
        </w:rPr>
        <w:t xml:space="preserve"> S</w:t>
      </w:r>
      <w:r w:rsidRPr="004E503B">
        <w:rPr>
          <w:rFonts w:ascii="Book Antiqua" w:eastAsia="DengXian" w:hAnsi="Book Antiqua" w:cs="Times New Roman"/>
          <w:szCs w:val="24"/>
          <w:lang w:eastAsia="zh-CN"/>
        </w:rPr>
        <w:t xml:space="preserve">, </w:t>
      </w:r>
      <w:proofErr w:type="spellStart"/>
      <w:r w:rsidRPr="004E503B">
        <w:rPr>
          <w:rFonts w:ascii="Book Antiqua" w:eastAsia="DengXian" w:hAnsi="Book Antiqua" w:cs="Times New Roman"/>
          <w:szCs w:val="24"/>
          <w:lang w:eastAsia="zh-CN"/>
        </w:rPr>
        <w:t>Scatton</w:t>
      </w:r>
      <w:proofErr w:type="spellEnd"/>
      <w:r w:rsidRPr="004E503B">
        <w:rPr>
          <w:rFonts w:ascii="Book Antiqua" w:eastAsia="DengXian" w:hAnsi="Book Antiqua" w:cs="Times New Roman"/>
          <w:szCs w:val="24"/>
          <w:lang w:eastAsia="zh-CN"/>
        </w:rPr>
        <w:t xml:space="preserve"> O, </w:t>
      </w:r>
      <w:proofErr w:type="spellStart"/>
      <w:r w:rsidRPr="004E503B">
        <w:rPr>
          <w:rFonts w:ascii="Book Antiqua" w:eastAsia="DengXian" w:hAnsi="Book Antiqua" w:cs="Times New Roman"/>
          <w:szCs w:val="24"/>
          <w:lang w:eastAsia="zh-CN"/>
        </w:rPr>
        <w:t>Randone</w:t>
      </w:r>
      <w:proofErr w:type="spellEnd"/>
      <w:r w:rsidRPr="004E503B">
        <w:rPr>
          <w:rFonts w:ascii="Book Antiqua" w:eastAsia="DengXian" w:hAnsi="Book Antiqua" w:cs="Times New Roman"/>
          <w:szCs w:val="24"/>
          <w:lang w:eastAsia="zh-CN"/>
        </w:rPr>
        <w:t xml:space="preserve"> B, </w:t>
      </w:r>
      <w:proofErr w:type="spellStart"/>
      <w:r w:rsidRPr="004E503B">
        <w:rPr>
          <w:rFonts w:ascii="Book Antiqua" w:eastAsia="DengXian" w:hAnsi="Book Antiqua" w:cs="Times New Roman"/>
          <w:szCs w:val="24"/>
          <w:lang w:eastAsia="zh-CN"/>
        </w:rPr>
        <w:t>Vignaux</w:t>
      </w:r>
      <w:proofErr w:type="spellEnd"/>
      <w:r w:rsidRPr="004E503B">
        <w:rPr>
          <w:rFonts w:ascii="Book Antiqua" w:eastAsia="DengXian" w:hAnsi="Book Antiqua" w:cs="Times New Roman"/>
          <w:szCs w:val="24"/>
          <w:lang w:eastAsia="zh-CN"/>
        </w:rPr>
        <w:t xml:space="preserve"> O, </w:t>
      </w:r>
      <w:proofErr w:type="spellStart"/>
      <w:r w:rsidRPr="004E503B">
        <w:rPr>
          <w:rFonts w:ascii="Book Antiqua" w:eastAsia="DengXian" w:hAnsi="Book Antiqua" w:cs="Times New Roman"/>
          <w:szCs w:val="24"/>
          <w:lang w:eastAsia="zh-CN"/>
        </w:rPr>
        <w:t>Dousset</w:t>
      </w:r>
      <w:proofErr w:type="spellEnd"/>
      <w:r w:rsidRPr="004E503B">
        <w:rPr>
          <w:rFonts w:ascii="Book Antiqua" w:eastAsia="DengXian" w:hAnsi="Book Antiqua" w:cs="Times New Roman"/>
          <w:szCs w:val="24"/>
          <w:lang w:eastAsia="zh-CN"/>
        </w:rPr>
        <w:t xml:space="preserve"> B. Complete hepatocellular carcinoma necrosis following sequential </w:t>
      </w:r>
      <w:proofErr w:type="spellStart"/>
      <w:r w:rsidRPr="004E503B">
        <w:rPr>
          <w:rFonts w:ascii="Book Antiqua" w:eastAsia="DengXian" w:hAnsi="Book Antiqua" w:cs="Times New Roman"/>
          <w:szCs w:val="24"/>
          <w:lang w:eastAsia="zh-CN"/>
        </w:rPr>
        <w:t>porto</w:t>
      </w:r>
      <w:proofErr w:type="spellEnd"/>
      <w:r w:rsidRPr="004E503B">
        <w:rPr>
          <w:rFonts w:ascii="Book Antiqua" w:eastAsia="DengXian" w:hAnsi="Book Antiqua" w:cs="Times New Roman"/>
          <w:szCs w:val="24"/>
          <w:lang w:eastAsia="zh-CN"/>
        </w:rPr>
        <w:t xml:space="preserve">-arterial embolization. </w:t>
      </w:r>
      <w:r w:rsidRPr="004E503B">
        <w:rPr>
          <w:rFonts w:ascii="Book Antiqua" w:eastAsia="DengXian" w:hAnsi="Book Antiqua" w:cs="Times New Roman"/>
          <w:i/>
          <w:szCs w:val="24"/>
          <w:lang w:eastAsia="zh-CN"/>
        </w:rPr>
        <w:t>World J Gastroenterol</w:t>
      </w:r>
      <w:r w:rsidRPr="004E503B">
        <w:rPr>
          <w:rFonts w:ascii="Book Antiqua" w:eastAsia="DengXian" w:hAnsi="Book Antiqua" w:cs="Times New Roman"/>
          <w:szCs w:val="24"/>
          <w:lang w:eastAsia="zh-CN"/>
        </w:rPr>
        <w:t xml:space="preserve"> 2008; </w:t>
      </w:r>
      <w:r w:rsidRPr="004E503B">
        <w:rPr>
          <w:rFonts w:ascii="Book Antiqua" w:eastAsia="DengXian" w:hAnsi="Book Antiqua" w:cs="Times New Roman"/>
          <w:b/>
          <w:szCs w:val="24"/>
          <w:lang w:eastAsia="zh-CN"/>
        </w:rPr>
        <w:t>14</w:t>
      </w:r>
      <w:r w:rsidRPr="004E503B">
        <w:rPr>
          <w:rFonts w:ascii="Book Antiqua" w:eastAsia="DengXian" w:hAnsi="Book Antiqua" w:cs="Times New Roman"/>
          <w:szCs w:val="24"/>
          <w:lang w:eastAsia="zh-CN"/>
        </w:rPr>
        <w:t>: 6869-6872 [PMID: 19058317 DOI: 10.3748/wjg.14.6869]</w:t>
      </w:r>
    </w:p>
    <w:p w14:paraId="2FB3A396" w14:textId="77777777" w:rsidR="004E503B" w:rsidRPr="004E503B" w:rsidRDefault="004E503B" w:rsidP="00C647ED">
      <w:pPr>
        <w:snapToGrid w:val="0"/>
        <w:spacing w:line="360" w:lineRule="auto"/>
        <w:jc w:val="both"/>
        <w:rPr>
          <w:rFonts w:ascii="Book Antiqua" w:eastAsia="DengXian" w:hAnsi="Book Antiqua" w:cs="Times New Roman"/>
          <w:szCs w:val="24"/>
          <w:lang w:eastAsia="zh-CN"/>
        </w:rPr>
      </w:pPr>
      <w:r w:rsidRPr="004E503B">
        <w:rPr>
          <w:rFonts w:ascii="Book Antiqua" w:eastAsia="DengXian" w:hAnsi="Book Antiqua" w:cs="Times New Roman"/>
          <w:szCs w:val="24"/>
          <w:lang w:eastAsia="zh-CN"/>
        </w:rPr>
        <w:t xml:space="preserve">24 </w:t>
      </w:r>
      <w:r w:rsidRPr="004E503B">
        <w:rPr>
          <w:rFonts w:ascii="Book Antiqua" w:eastAsia="DengXian" w:hAnsi="Book Antiqua" w:cs="Times New Roman"/>
          <w:b/>
          <w:szCs w:val="24"/>
          <w:lang w:eastAsia="zh-CN"/>
        </w:rPr>
        <w:t>Kim SH</w:t>
      </w:r>
      <w:r w:rsidRPr="004E503B">
        <w:rPr>
          <w:rFonts w:ascii="Book Antiqua" w:eastAsia="DengXian" w:hAnsi="Book Antiqua" w:cs="Times New Roman"/>
          <w:szCs w:val="24"/>
          <w:lang w:eastAsia="zh-CN"/>
        </w:rPr>
        <w:t xml:space="preserve">, Lee EC, Park SJ. Pretransplant locoregional therapy for hepatocellular carcinoma: encouraging but insufficient. </w:t>
      </w:r>
      <w:proofErr w:type="spellStart"/>
      <w:r w:rsidRPr="004E503B">
        <w:rPr>
          <w:rFonts w:ascii="Book Antiqua" w:eastAsia="DengXian" w:hAnsi="Book Antiqua" w:cs="Times New Roman"/>
          <w:i/>
          <w:szCs w:val="24"/>
          <w:lang w:eastAsia="zh-CN"/>
        </w:rPr>
        <w:t>Hepatobiliary</w:t>
      </w:r>
      <w:proofErr w:type="spellEnd"/>
      <w:r w:rsidRPr="004E503B">
        <w:rPr>
          <w:rFonts w:ascii="Book Antiqua" w:eastAsia="DengXian" w:hAnsi="Book Antiqua" w:cs="Times New Roman"/>
          <w:i/>
          <w:szCs w:val="24"/>
          <w:lang w:eastAsia="zh-CN"/>
        </w:rPr>
        <w:t xml:space="preserve"> </w:t>
      </w:r>
      <w:proofErr w:type="spellStart"/>
      <w:r w:rsidRPr="004E503B">
        <w:rPr>
          <w:rFonts w:ascii="Book Antiqua" w:eastAsia="DengXian" w:hAnsi="Book Antiqua" w:cs="Times New Roman"/>
          <w:i/>
          <w:szCs w:val="24"/>
          <w:lang w:eastAsia="zh-CN"/>
        </w:rPr>
        <w:t>Surg</w:t>
      </w:r>
      <w:proofErr w:type="spellEnd"/>
      <w:r w:rsidRPr="004E503B">
        <w:rPr>
          <w:rFonts w:ascii="Book Antiqua" w:eastAsia="DengXian" w:hAnsi="Book Antiqua" w:cs="Times New Roman"/>
          <w:i/>
          <w:szCs w:val="24"/>
          <w:lang w:eastAsia="zh-CN"/>
        </w:rPr>
        <w:t xml:space="preserve"> </w:t>
      </w:r>
      <w:proofErr w:type="spellStart"/>
      <w:r w:rsidRPr="004E503B">
        <w:rPr>
          <w:rFonts w:ascii="Book Antiqua" w:eastAsia="DengXian" w:hAnsi="Book Antiqua" w:cs="Times New Roman"/>
          <w:i/>
          <w:szCs w:val="24"/>
          <w:lang w:eastAsia="zh-CN"/>
        </w:rPr>
        <w:t>Nutr</w:t>
      </w:r>
      <w:proofErr w:type="spellEnd"/>
      <w:r w:rsidRPr="004E503B">
        <w:rPr>
          <w:rFonts w:ascii="Book Antiqua" w:eastAsia="DengXian" w:hAnsi="Book Antiqua" w:cs="Times New Roman"/>
          <w:szCs w:val="24"/>
          <w:lang w:eastAsia="zh-CN"/>
        </w:rPr>
        <w:t xml:space="preserve"> 2018; </w:t>
      </w:r>
      <w:r w:rsidRPr="004E503B">
        <w:rPr>
          <w:rFonts w:ascii="Book Antiqua" w:eastAsia="DengXian" w:hAnsi="Book Antiqua" w:cs="Times New Roman"/>
          <w:b/>
          <w:szCs w:val="24"/>
          <w:lang w:eastAsia="zh-CN"/>
        </w:rPr>
        <w:t>7</w:t>
      </w:r>
      <w:r w:rsidRPr="004E503B">
        <w:rPr>
          <w:rFonts w:ascii="Book Antiqua" w:eastAsia="DengXian" w:hAnsi="Book Antiqua" w:cs="Times New Roman"/>
          <w:szCs w:val="24"/>
          <w:lang w:eastAsia="zh-CN"/>
        </w:rPr>
        <w:t>: 136-137 [PMID: 29744345 DOI: 10.21037/hbsn.2018.01.08]</w:t>
      </w:r>
    </w:p>
    <w:p w14:paraId="3018FAC7" w14:textId="7C6612D4" w:rsidR="004E503B" w:rsidRPr="004E503B" w:rsidRDefault="004E503B" w:rsidP="00C647ED">
      <w:pPr>
        <w:adjustRightInd w:val="0"/>
        <w:snapToGrid w:val="0"/>
        <w:spacing w:line="360" w:lineRule="auto"/>
        <w:jc w:val="right"/>
        <w:rPr>
          <w:rFonts w:ascii="Book Antiqua" w:eastAsia="宋体" w:hAnsi="Book Antiqua" w:cs="Times New Roman"/>
          <w:color w:val="000000"/>
          <w:szCs w:val="24"/>
          <w:lang w:eastAsia="zh-CN"/>
        </w:rPr>
      </w:pPr>
      <w:bookmarkStart w:id="33" w:name="OLE_LINK139"/>
      <w:bookmarkStart w:id="34" w:name="OLE_LINK140"/>
      <w:bookmarkStart w:id="35" w:name="OLE_LINK287"/>
      <w:bookmarkStart w:id="36" w:name="OLE_LINK288"/>
      <w:bookmarkStart w:id="37" w:name="OLE_LINK70"/>
      <w:bookmarkStart w:id="38" w:name="OLE_LINK110"/>
      <w:bookmarkStart w:id="39" w:name="OLE_LINK109"/>
      <w:bookmarkStart w:id="40" w:name="OLE_LINK138"/>
      <w:bookmarkStart w:id="41" w:name="OLE_LINK72"/>
      <w:bookmarkStart w:id="42" w:name="OLE_LINK116"/>
      <w:bookmarkStart w:id="43" w:name="OLE_LINK95"/>
      <w:bookmarkStart w:id="44" w:name="OLE_LINK118"/>
      <w:bookmarkStart w:id="45" w:name="OLE_LINK198"/>
      <w:bookmarkStart w:id="46" w:name="OLE_LINK154"/>
      <w:bookmarkStart w:id="47" w:name="OLE_LINK251"/>
      <w:bookmarkStart w:id="48" w:name="OLE_LINK167"/>
      <w:bookmarkStart w:id="49" w:name="OLE_LINK126"/>
      <w:bookmarkStart w:id="50" w:name="OLE_LINK234"/>
      <w:bookmarkStart w:id="51" w:name="OLE_LINK157"/>
      <w:bookmarkStart w:id="52" w:name="OLE_LINK187"/>
      <w:bookmarkStart w:id="53" w:name="OLE_LINK204"/>
      <w:bookmarkStart w:id="54" w:name="OLE_LINK255"/>
      <w:bookmarkStart w:id="55" w:name="OLE_LINK229"/>
      <w:bookmarkStart w:id="56" w:name="OLE_LINK268"/>
      <w:bookmarkStart w:id="57" w:name="OLE_LINK310"/>
      <w:bookmarkStart w:id="58" w:name="OLE_LINK338"/>
      <w:bookmarkStart w:id="59" w:name="OLE_LINK340"/>
      <w:bookmarkStart w:id="60" w:name="OLE_LINK264"/>
      <w:bookmarkStart w:id="61" w:name="OLE_LINK345"/>
      <w:bookmarkStart w:id="62" w:name="OLE_LINK256"/>
      <w:bookmarkStart w:id="63" w:name="OLE_LINK299"/>
      <w:bookmarkStart w:id="64" w:name="OLE_LINK265"/>
      <w:bookmarkStart w:id="65" w:name="OLE_LINK254"/>
      <w:bookmarkStart w:id="66" w:name="OLE_LINK357"/>
      <w:bookmarkStart w:id="67" w:name="OLE_LINK382"/>
      <w:bookmarkStart w:id="68" w:name="OLE_LINK333"/>
      <w:bookmarkStart w:id="69" w:name="OLE_LINK334"/>
      <w:bookmarkStart w:id="70" w:name="OLE_LINK400"/>
      <w:bookmarkStart w:id="71" w:name="OLE_LINK365"/>
      <w:bookmarkStart w:id="72" w:name="OLE_LINK467"/>
      <w:bookmarkStart w:id="73" w:name="OLE_LINK399"/>
      <w:bookmarkStart w:id="74" w:name="OLE_LINK443"/>
      <w:bookmarkStart w:id="75" w:name="OLE_LINK372"/>
      <w:bookmarkStart w:id="76" w:name="OLE_LINK425"/>
      <w:bookmarkStart w:id="77" w:name="OLE_LINK450"/>
      <w:bookmarkStart w:id="78" w:name="OLE_LINK402"/>
      <w:bookmarkStart w:id="79" w:name="OLE_LINK385"/>
      <w:bookmarkStart w:id="80" w:name="OLE_LINK396"/>
      <w:bookmarkStart w:id="81" w:name="OLE_LINK436"/>
      <w:bookmarkStart w:id="82" w:name="OLE_LINK421"/>
      <w:bookmarkStart w:id="83" w:name="OLE_LINK426"/>
      <w:bookmarkStart w:id="84" w:name="OLE_LINK456"/>
      <w:bookmarkStart w:id="85" w:name="OLE_LINK505"/>
      <w:bookmarkStart w:id="86" w:name="OLE_LINK490"/>
      <w:bookmarkStart w:id="87" w:name="OLE_LINK531"/>
      <w:bookmarkStart w:id="88" w:name="OLE_LINK460"/>
      <w:bookmarkStart w:id="89" w:name="OLE_LINK463"/>
      <w:bookmarkStart w:id="90" w:name="OLE_LINK487"/>
      <w:bookmarkStart w:id="91" w:name="OLE_LINK515"/>
      <w:bookmarkStart w:id="92" w:name="OLE_LINK509"/>
      <w:bookmarkStart w:id="93" w:name="OLE_LINK538"/>
      <w:bookmarkStart w:id="94" w:name="OLE_LINK606"/>
      <w:bookmarkStart w:id="95" w:name="OLE_LINK662"/>
      <w:bookmarkStart w:id="96" w:name="OLE_LINK663"/>
      <w:bookmarkStart w:id="97" w:name="OLE_LINK738"/>
      <w:bookmarkStart w:id="98" w:name="OLE_LINK666"/>
      <w:bookmarkStart w:id="99" w:name="OLE_LINK667"/>
      <w:bookmarkStart w:id="100" w:name="OLE_LINK672"/>
      <w:bookmarkStart w:id="101" w:name="OLE_LINK727"/>
      <w:bookmarkStart w:id="102" w:name="OLE_LINK703"/>
      <w:bookmarkStart w:id="103" w:name="OLE_LINK765"/>
      <w:bookmarkStart w:id="104" w:name="OLE_LINK724"/>
      <w:bookmarkStart w:id="105" w:name="OLE_LINK771"/>
      <w:bookmarkStart w:id="106" w:name="OLE_LINK879"/>
      <w:bookmarkStart w:id="107" w:name="OLE_LINK903"/>
      <w:bookmarkStart w:id="108" w:name="OLE_LINK880"/>
      <w:bookmarkStart w:id="109" w:name="OLE_LINK944"/>
      <w:bookmarkStart w:id="110" w:name="OLE_LINK881"/>
      <w:bookmarkStart w:id="111" w:name="OLE_LINK882"/>
      <w:bookmarkStart w:id="112" w:name="OLE_LINK883"/>
      <w:bookmarkStart w:id="113" w:name="OLE_LINK884"/>
      <w:bookmarkStart w:id="114" w:name="OLE_LINK907"/>
      <w:bookmarkStart w:id="115" w:name="OLE_LINK941"/>
      <w:bookmarkStart w:id="116" w:name="OLE_LINK886"/>
      <w:bookmarkStart w:id="117" w:name="OLE_LINK887"/>
      <w:bookmarkStart w:id="118" w:name="OLE_LINK918"/>
      <w:bookmarkStart w:id="119" w:name="OLE_LINK894"/>
      <w:bookmarkStart w:id="120" w:name="OLE_LINK953"/>
      <w:bookmarkStart w:id="121" w:name="OLE_LINK954"/>
      <w:bookmarkStart w:id="122" w:name="OLE_LINK977"/>
      <w:bookmarkStart w:id="123" w:name="OLE_LINK978"/>
      <w:bookmarkStart w:id="124" w:name="OLE_LINK1034"/>
      <w:bookmarkStart w:id="125" w:name="OLE_LINK991"/>
      <w:bookmarkStart w:id="126" w:name="OLE_LINK1013"/>
      <w:bookmarkStart w:id="127" w:name="OLE_LINK1022"/>
      <w:bookmarkStart w:id="128" w:name="OLE_LINK1030"/>
      <w:bookmarkStart w:id="129" w:name="OLE_LINK1063"/>
      <w:bookmarkStart w:id="130" w:name="OLE_LINK1009"/>
      <w:bookmarkStart w:id="131" w:name="OLE_LINK1064"/>
      <w:bookmarkStart w:id="132" w:name="OLE_LINK1035"/>
      <w:bookmarkStart w:id="133" w:name="OLE_LINK1012"/>
      <w:r w:rsidRPr="004E503B">
        <w:rPr>
          <w:rFonts w:ascii="Book Antiqua" w:eastAsia="宋体" w:hAnsi="Book Antiqua" w:cs="Times New Roman"/>
          <w:b/>
          <w:bCs/>
          <w:color w:val="000000"/>
          <w:szCs w:val="24"/>
          <w:lang w:eastAsia="zh-CN"/>
        </w:rPr>
        <w:t>P-Reviewer:</w:t>
      </w:r>
      <w:r w:rsidRPr="004E503B">
        <w:rPr>
          <w:rFonts w:ascii="Book Antiqua" w:eastAsia="宋体" w:hAnsi="Book Antiqua" w:cs="Times New Roman"/>
          <w:bCs/>
          <w:color w:val="000000"/>
          <w:szCs w:val="24"/>
          <w:lang w:eastAsia="zh-CN"/>
        </w:rPr>
        <w:t xml:space="preserve"> </w:t>
      </w:r>
      <w:r>
        <w:rPr>
          <w:rFonts w:ascii="Book Antiqua" w:eastAsia="宋体" w:hAnsi="Book Antiqua" w:cs="Times New Roman"/>
          <w:bCs/>
          <w:color w:val="000000"/>
          <w:szCs w:val="24"/>
          <w:lang w:eastAsia="zh-CN"/>
        </w:rPr>
        <w:t xml:space="preserve">Chen Z, </w:t>
      </w:r>
      <w:proofErr w:type="spellStart"/>
      <w:r w:rsidRPr="004E503B">
        <w:rPr>
          <w:rFonts w:ascii="Book Antiqua" w:eastAsia="宋体" w:hAnsi="Book Antiqua" w:cs="Times New Roman"/>
          <w:bCs/>
          <w:color w:val="000000"/>
          <w:szCs w:val="24"/>
          <w:lang w:eastAsia="zh-CN"/>
        </w:rPr>
        <w:t>Guo</w:t>
      </w:r>
      <w:proofErr w:type="spellEnd"/>
      <w:r>
        <w:rPr>
          <w:rFonts w:ascii="Book Antiqua" w:eastAsia="宋体" w:hAnsi="Book Antiqua" w:cs="Times New Roman"/>
          <w:bCs/>
          <w:color w:val="000000"/>
          <w:szCs w:val="24"/>
          <w:lang w:eastAsia="zh-CN"/>
        </w:rPr>
        <w:t xml:space="preserve"> JS, </w:t>
      </w:r>
      <w:proofErr w:type="spellStart"/>
      <w:r w:rsidRPr="004E503B">
        <w:rPr>
          <w:rFonts w:ascii="Book Antiqua" w:eastAsia="宋体" w:hAnsi="Book Antiqua" w:cs="Times New Roman"/>
          <w:bCs/>
          <w:color w:val="000000"/>
          <w:szCs w:val="24"/>
          <w:lang w:eastAsia="zh-CN"/>
        </w:rPr>
        <w:t>Niu</w:t>
      </w:r>
      <w:proofErr w:type="spellEnd"/>
      <w:r>
        <w:rPr>
          <w:rFonts w:ascii="Book Antiqua" w:eastAsia="宋体" w:hAnsi="Book Antiqua" w:cs="Times New Roman"/>
          <w:bCs/>
          <w:color w:val="000000"/>
          <w:szCs w:val="24"/>
          <w:lang w:eastAsia="zh-CN"/>
        </w:rPr>
        <w:t xml:space="preserve"> ZS </w:t>
      </w:r>
      <w:r w:rsidRPr="004E503B">
        <w:rPr>
          <w:rFonts w:ascii="Book Antiqua" w:eastAsia="宋体" w:hAnsi="Book Antiqua" w:cs="Times New Roman"/>
          <w:b/>
          <w:bCs/>
          <w:color w:val="000000"/>
          <w:szCs w:val="24"/>
          <w:lang w:eastAsia="zh-CN"/>
        </w:rPr>
        <w:t>S-Editor:</w:t>
      </w:r>
      <w:r w:rsidRPr="004E503B">
        <w:rPr>
          <w:rFonts w:ascii="Book Antiqua" w:eastAsia="宋体" w:hAnsi="Book Antiqua" w:cs="Times New Roman"/>
          <w:color w:val="000000"/>
          <w:szCs w:val="24"/>
          <w:lang w:eastAsia="zh-CN"/>
        </w:rPr>
        <w:t xml:space="preserve"> Yan JP</w:t>
      </w:r>
    </w:p>
    <w:p w14:paraId="49598121" w14:textId="571AC942" w:rsidR="004E503B" w:rsidRPr="004E503B" w:rsidRDefault="004E503B" w:rsidP="00CF16D5">
      <w:pPr>
        <w:wordWrap w:val="0"/>
        <w:adjustRightInd w:val="0"/>
        <w:snapToGrid w:val="0"/>
        <w:spacing w:line="360" w:lineRule="auto"/>
        <w:jc w:val="right"/>
        <w:rPr>
          <w:rFonts w:ascii="Book Antiqua" w:eastAsia="宋体" w:hAnsi="Book Antiqua" w:cs="Times New Roman"/>
          <w:b/>
          <w:bCs/>
          <w:color w:val="000000"/>
          <w:szCs w:val="24"/>
          <w:lang w:eastAsia="zh-CN"/>
        </w:rPr>
      </w:pPr>
      <w:r w:rsidRPr="004E503B">
        <w:rPr>
          <w:rFonts w:ascii="Book Antiqua" w:eastAsia="宋体" w:hAnsi="Book Antiqua" w:cs="Times New Roman"/>
          <w:b/>
          <w:bCs/>
          <w:color w:val="000000"/>
          <w:szCs w:val="24"/>
          <w:lang w:eastAsia="zh-CN"/>
        </w:rPr>
        <w:t>L-Editor:</w:t>
      </w:r>
      <w:r w:rsidR="00CF16D5" w:rsidRPr="00CF16D5">
        <w:rPr>
          <w:rFonts w:ascii="Book Antiqua" w:eastAsia="宋体" w:hAnsi="Book Antiqua" w:cs="Times New Roman" w:hint="eastAsia"/>
          <w:bCs/>
          <w:color w:val="000000"/>
          <w:szCs w:val="24"/>
          <w:lang w:eastAsia="zh-CN"/>
        </w:rPr>
        <w:t xml:space="preserve"> </w:t>
      </w:r>
      <w:proofErr w:type="gramStart"/>
      <w:r w:rsidR="00CF16D5" w:rsidRPr="00CF16D5">
        <w:rPr>
          <w:rFonts w:ascii="Book Antiqua" w:eastAsia="宋体" w:hAnsi="Book Antiqua" w:cs="Times New Roman" w:hint="eastAsia"/>
          <w:bCs/>
          <w:color w:val="000000"/>
          <w:szCs w:val="24"/>
          <w:lang w:eastAsia="zh-CN"/>
        </w:rPr>
        <w:t>A</w:t>
      </w:r>
      <w:r w:rsidR="00CF16D5">
        <w:rPr>
          <w:rFonts w:ascii="Book Antiqua" w:eastAsia="宋体" w:hAnsi="Book Antiqua" w:cs="Times New Roman" w:hint="eastAsia"/>
          <w:b/>
          <w:bCs/>
          <w:color w:val="000000"/>
          <w:szCs w:val="24"/>
          <w:lang w:eastAsia="zh-CN"/>
        </w:rPr>
        <w:t xml:space="preserve"> </w:t>
      </w:r>
      <w:r w:rsidRPr="004E503B">
        <w:rPr>
          <w:rFonts w:ascii="Book Antiqua" w:eastAsia="宋体" w:hAnsi="Book Antiqua" w:cs="Times New Roman"/>
          <w:color w:val="000000"/>
          <w:szCs w:val="24"/>
          <w:lang w:eastAsia="zh-CN"/>
        </w:rPr>
        <w:t xml:space="preserve"> </w:t>
      </w:r>
      <w:r w:rsidRPr="004E503B">
        <w:rPr>
          <w:rFonts w:ascii="Book Antiqua" w:eastAsia="宋体" w:hAnsi="Book Antiqua" w:cs="Times New Roman"/>
          <w:b/>
          <w:bCs/>
          <w:color w:val="000000"/>
          <w:szCs w:val="24"/>
          <w:lang w:eastAsia="zh-CN"/>
        </w:rPr>
        <w:t>E</w:t>
      </w:r>
      <w:proofErr w:type="gramEnd"/>
      <w:r w:rsidRPr="004E503B">
        <w:rPr>
          <w:rFonts w:ascii="Book Antiqua" w:eastAsia="宋体" w:hAnsi="Book Antiqua" w:cs="Times New Roman"/>
          <w:b/>
          <w:bCs/>
          <w:color w:val="000000"/>
          <w:szCs w:val="24"/>
          <w:lang w:eastAsia="zh-CN"/>
        </w:rPr>
        <w:t>-Editor:</w:t>
      </w:r>
      <w:r w:rsidR="00CF16D5">
        <w:rPr>
          <w:rFonts w:ascii="Book Antiqua" w:eastAsia="宋体" w:hAnsi="Book Antiqua" w:cs="Times New Roman" w:hint="eastAsia"/>
          <w:b/>
          <w:bCs/>
          <w:color w:val="000000"/>
          <w:szCs w:val="24"/>
          <w:lang w:eastAsia="zh-CN"/>
        </w:rPr>
        <w:t xml:space="preserve"> </w:t>
      </w:r>
      <w:bookmarkStart w:id="134" w:name="_GoBack"/>
      <w:r w:rsidR="00CF16D5" w:rsidRPr="00CF16D5">
        <w:rPr>
          <w:rFonts w:ascii="Book Antiqua" w:eastAsia="宋体" w:hAnsi="Book Antiqua" w:cs="Times New Roman" w:hint="eastAsia"/>
          <w:bCs/>
          <w:color w:val="000000"/>
          <w:szCs w:val="24"/>
          <w:lang w:eastAsia="zh-CN"/>
        </w:rPr>
        <w:t>Ma YJ</w:t>
      </w:r>
      <w:bookmarkEnd w:id="134"/>
    </w:p>
    <w:bookmarkEnd w:id="33"/>
    <w:bookmarkEnd w:id="34"/>
    <w:p w14:paraId="4C7C68AD" w14:textId="0E76EA22" w:rsidR="0092498B" w:rsidRPr="004E503B" w:rsidRDefault="004E503B" w:rsidP="00C647ED">
      <w:pPr>
        <w:widowControl/>
        <w:snapToGrid w:val="0"/>
        <w:spacing w:line="360" w:lineRule="auto"/>
        <w:jc w:val="both"/>
        <w:rPr>
          <w:rFonts w:ascii="Book Antiqua" w:eastAsia="宋体" w:hAnsi="Book Antiqua" w:cs="宋体"/>
          <w:kern w:val="0"/>
          <w:szCs w:val="24"/>
          <w:lang w:eastAsia="zh-CN"/>
        </w:rPr>
      </w:pPr>
      <w:r w:rsidRPr="004E503B">
        <w:rPr>
          <w:rFonts w:ascii="Book Antiqua" w:eastAsia="宋体" w:hAnsi="Book Antiqua" w:cs="宋体"/>
          <w:b/>
          <w:kern w:val="0"/>
          <w:szCs w:val="24"/>
          <w:lang w:eastAsia="zh-CN"/>
        </w:rPr>
        <w:t xml:space="preserve">Specialty type: </w:t>
      </w:r>
      <w:r w:rsidRPr="004E503B">
        <w:rPr>
          <w:rFonts w:ascii="Book Antiqua" w:eastAsia="微软雅黑" w:hAnsi="Book Antiqua" w:cs="宋体"/>
          <w:kern w:val="0"/>
          <w:szCs w:val="24"/>
          <w:lang w:eastAsia="zh-CN"/>
        </w:rPr>
        <w:t>Gastroenterology and hepatology</w:t>
      </w:r>
      <w:r w:rsidRPr="004E503B">
        <w:rPr>
          <w:rFonts w:ascii="Book Antiqua" w:eastAsia="宋体" w:hAnsi="Book Antiqua" w:cs="宋体"/>
          <w:kern w:val="0"/>
          <w:szCs w:val="24"/>
          <w:lang w:eastAsia="zh-CN"/>
        </w:rPr>
        <w:t xml:space="preserve"> </w:t>
      </w:r>
      <w:r w:rsidRPr="004E503B">
        <w:rPr>
          <w:rFonts w:ascii="Book Antiqua" w:eastAsia="宋体" w:hAnsi="Book Antiqua" w:cs="宋体"/>
          <w:kern w:val="0"/>
          <w:szCs w:val="24"/>
          <w:lang w:eastAsia="zh-CN"/>
        </w:rPr>
        <w:br/>
      </w:r>
      <w:r w:rsidRPr="004E503B">
        <w:rPr>
          <w:rFonts w:ascii="Book Antiqua" w:eastAsia="宋体" w:hAnsi="Book Antiqua" w:cs="宋体"/>
          <w:b/>
          <w:kern w:val="0"/>
          <w:szCs w:val="24"/>
          <w:lang w:eastAsia="zh-CN"/>
        </w:rPr>
        <w:t xml:space="preserve">Country of origin: </w:t>
      </w:r>
      <w:r w:rsidRPr="004E503B">
        <w:rPr>
          <w:rFonts w:ascii="Book Antiqua" w:eastAsia="宋体" w:hAnsi="Book Antiqua" w:cs="宋体"/>
          <w:kern w:val="0"/>
          <w:szCs w:val="24"/>
          <w:lang w:eastAsia="zh-CN"/>
        </w:rPr>
        <w:t>Taiwan</w:t>
      </w:r>
      <w:r w:rsidRPr="004E503B">
        <w:rPr>
          <w:rFonts w:ascii="Book Antiqua" w:eastAsia="宋体" w:hAnsi="Book Antiqua" w:cs="宋体"/>
          <w:kern w:val="0"/>
          <w:szCs w:val="24"/>
          <w:lang w:eastAsia="zh-CN"/>
        </w:rPr>
        <w:br/>
      </w:r>
      <w:r w:rsidRPr="004E503B">
        <w:rPr>
          <w:rFonts w:ascii="Book Antiqua" w:eastAsia="宋体" w:hAnsi="Book Antiqua" w:cs="宋体"/>
          <w:b/>
          <w:kern w:val="0"/>
          <w:szCs w:val="24"/>
          <w:lang w:eastAsia="zh-CN"/>
        </w:rPr>
        <w:t>Peer-review report classification</w:t>
      </w:r>
      <w:r w:rsidRPr="004E503B">
        <w:rPr>
          <w:rFonts w:ascii="Book Antiqua" w:eastAsia="宋体" w:hAnsi="Book Antiqua" w:cs="宋体"/>
          <w:kern w:val="0"/>
          <w:szCs w:val="24"/>
          <w:lang w:eastAsia="zh-CN"/>
        </w:rPr>
        <w:br/>
      </w:r>
      <w:r w:rsidRPr="004E503B">
        <w:rPr>
          <w:rFonts w:ascii="Book Antiqua" w:eastAsia="宋体" w:hAnsi="Book Antiqua" w:cs="宋体"/>
          <w:b/>
          <w:kern w:val="0"/>
          <w:szCs w:val="24"/>
          <w:lang w:eastAsia="zh-CN"/>
        </w:rPr>
        <w:t xml:space="preserve">Grade A (Excellent): </w:t>
      </w:r>
      <w:r>
        <w:rPr>
          <w:rFonts w:ascii="Book Antiqua" w:eastAsia="宋体" w:hAnsi="Book Antiqua" w:cs="宋体"/>
          <w:kern w:val="0"/>
          <w:szCs w:val="24"/>
          <w:lang w:eastAsia="zh-CN"/>
        </w:rPr>
        <w:t>0</w:t>
      </w:r>
      <w:r w:rsidRPr="004E503B">
        <w:rPr>
          <w:rFonts w:ascii="Book Antiqua" w:eastAsia="宋体" w:hAnsi="Book Antiqua" w:cs="宋体"/>
          <w:kern w:val="0"/>
          <w:szCs w:val="24"/>
          <w:lang w:eastAsia="zh-CN"/>
        </w:rPr>
        <w:br/>
      </w:r>
      <w:r w:rsidRPr="004E503B">
        <w:rPr>
          <w:rFonts w:ascii="Book Antiqua" w:eastAsia="宋体" w:hAnsi="Book Antiqua" w:cs="宋体"/>
          <w:b/>
          <w:kern w:val="0"/>
          <w:szCs w:val="24"/>
          <w:lang w:eastAsia="zh-CN"/>
        </w:rPr>
        <w:t xml:space="preserve">Grade B (Very good): </w:t>
      </w:r>
      <w:r w:rsidRPr="004E503B">
        <w:rPr>
          <w:rFonts w:ascii="Book Antiqua" w:eastAsia="宋体" w:hAnsi="Book Antiqua" w:cs="宋体"/>
          <w:kern w:val="0"/>
          <w:szCs w:val="24"/>
          <w:lang w:eastAsia="zh-CN"/>
        </w:rPr>
        <w:t>B</w:t>
      </w:r>
      <w:r w:rsidRPr="004E503B">
        <w:rPr>
          <w:rFonts w:ascii="Book Antiqua" w:eastAsia="宋体" w:hAnsi="Book Antiqua" w:cs="宋体"/>
          <w:kern w:val="0"/>
          <w:szCs w:val="24"/>
          <w:lang w:eastAsia="zh-CN"/>
        </w:rPr>
        <w:br/>
      </w:r>
      <w:r w:rsidRPr="004E503B">
        <w:rPr>
          <w:rFonts w:ascii="Book Antiqua" w:eastAsia="宋体" w:hAnsi="Book Antiqua" w:cs="宋体"/>
          <w:b/>
          <w:kern w:val="0"/>
          <w:szCs w:val="24"/>
          <w:lang w:eastAsia="zh-CN"/>
        </w:rPr>
        <w:t xml:space="preserve">Grade C (Good): </w:t>
      </w:r>
      <w:r>
        <w:rPr>
          <w:rFonts w:ascii="Book Antiqua" w:eastAsia="宋体" w:hAnsi="Book Antiqua" w:cs="宋体"/>
          <w:kern w:val="0"/>
          <w:szCs w:val="24"/>
          <w:lang w:eastAsia="zh-CN"/>
        </w:rPr>
        <w:t>C, C</w:t>
      </w:r>
      <w:r w:rsidRPr="004E503B">
        <w:rPr>
          <w:rFonts w:ascii="Book Antiqua" w:eastAsia="宋体" w:hAnsi="Book Antiqua" w:cs="宋体"/>
          <w:kern w:val="0"/>
          <w:szCs w:val="24"/>
          <w:lang w:eastAsia="zh-CN"/>
        </w:rPr>
        <w:br/>
      </w:r>
      <w:r w:rsidRPr="004E503B">
        <w:rPr>
          <w:rFonts w:ascii="Book Antiqua" w:eastAsia="宋体" w:hAnsi="Book Antiqua" w:cs="宋体"/>
          <w:b/>
          <w:kern w:val="0"/>
          <w:szCs w:val="24"/>
          <w:lang w:eastAsia="zh-CN"/>
        </w:rPr>
        <w:t xml:space="preserve">Grade D (Fair): </w:t>
      </w:r>
      <w:r w:rsidRPr="004E503B">
        <w:rPr>
          <w:rFonts w:ascii="Book Antiqua" w:eastAsia="宋体" w:hAnsi="Book Antiqua" w:cs="宋体"/>
          <w:kern w:val="0"/>
          <w:szCs w:val="24"/>
          <w:lang w:eastAsia="zh-CN"/>
        </w:rPr>
        <w:t>0</w:t>
      </w:r>
      <w:r w:rsidRPr="004E503B">
        <w:rPr>
          <w:rFonts w:ascii="Book Antiqua" w:eastAsia="宋体" w:hAnsi="Book Antiqua" w:cs="宋体"/>
          <w:b/>
          <w:kern w:val="0"/>
          <w:szCs w:val="24"/>
          <w:lang w:eastAsia="zh-CN"/>
        </w:rPr>
        <w:br/>
        <w:t xml:space="preserve">Grade E (Poor): </w:t>
      </w:r>
      <w:r w:rsidRPr="004E503B">
        <w:rPr>
          <w:rFonts w:ascii="Book Antiqua" w:eastAsia="宋体" w:hAnsi="Book Antiqua" w:cs="宋体"/>
          <w:kern w:val="0"/>
          <w:szCs w:val="24"/>
          <w:lang w:eastAsia="zh-CN"/>
        </w:rPr>
        <w:t>0</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14:paraId="3D8B65C3" w14:textId="77777777" w:rsidR="0092498B" w:rsidRPr="00E325D0" w:rsidRDefault="0092498B" w:rsidP="00C647ED">
      <w:pPr>
        <w:widowControl/>
        <w:snapToGrid w:val="0"/>
        <w:spacing w:line="360" w:lineRule="auto"/>
        <w:jc w:val="both"/>
        <w:rPr>
          <w:rFonts w:ascii="Book Antiqua" w:hAnsi="Book Antiqua" w:cs="Times New Roman"/>
          <w:color w:val="000000" w:themeColor="text1"/>
          <w:szCs w:val="24"/>
        </w:rPr>
      </w:pPr>
      <w:r w:rsidRPr="00E325D0">
        <w:rPr>
          <w:rFonts w:ascii="Book Antiqua" w:hAnsi="Book Antiqua" w:cs="Times New Roman"/>
          <w:color w:val="000000" w:themeColor="text1"/>
          <w:szCs w:val="24"/>
        </w:rPr>
        <w:br w:type="page"/>
      </w:r>
    </w:p>
    <w:p w14:paraId="3E5D2251" w14:textId="29BF5FC9" w:rsidR="006D0014" w:rsidRPr="00E325D0" w:rsidRDefault="006D0014" w:rsidP="00C647ED">
      <w:pPr>
        <w:snapToGrid w:val="0"/>
        <w:spacing w:line="360" w:lineRule="auto"/>
        <w:jc w:val="both"/>
        <w:rPr>
          <w:rFonts w:ascii="Book Antiqua" w:hAnsi="Book Antiqua" w:cs="Times New Roman"/>
          <w:b/>
          <w:color w:val="000000" w:themeColor="text1"/>
          <w:szCs w:val="24"/>
        </w:rPr>
      </w:pPr>
      <w:r w:rsidRPr="00E325D0">
        <w:rPr>
          <w:rFonts w:ascii="Book Antiqua" w:hAnsi="Book Antiqua" w:cs="Times New Roman"/>
          <w:b/>
          <w:noProof/>
          <w:color w:val="000000" w:themeColor="text1"/>
          <w:szCs w:val="24"/>
          <w:lang w:eastAsia="zh-CN"/>
        </w:rPr>
        <w:lastRenderedPageBreak/>
        <w:drawing>
          <wp:inline distT="0" distB="0" distL="0" distR="0" wp14:anchorId="2DCA6216" wp14:editId="13FBD1F9">
            <wp:extent cx="5326380" cy="3012646"/>
            <wp:effectExtent l="0" t="0" r="762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1.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68545" cy="3036495"/>
                    </a:xfrm>
                    <a:prstGeom prst="rect">
                      <a:avLst/>
                    </a:prstGeom>
                  </pic:spPr>
                </pic:pic>
              </a:graphicData>
            </a:graphic>
          </wp:inline>
        </w:drawing>
      </w:r>
    </w:p>
    <w:p w14:paraId="6701C644" w14:textId="23A6F944" w:rsidR="009534C5" w:rsidRPr="00E325D0" w:rsidRDefault="009534C5" w:rsidP="00C647ED">
      <w:pPr>
        <w:snapToGrid w:val="0"/>
        <w:spacing w:line="360" w:lineRule="auto"/>
        <w:jc w:val="both"/>
        <w:rPr>
          <w:rFonts w:ascii="Book Antiqua" w:hAnsi="Book Antiqua" w:cs="Times New Roman"/>
          <w:color w:val="000000" w:themeColor="text1"/>
          <w:szCs w:val="24"/>
        </w:rPr>
      </w:pPr>
      <w:r w:rsidRPr="00E325D0">
        <w:rPr>
          <w:rFonts w:ascii="Book Antiqua" w:hAnsi="Book Antiqua" w:cs="Times New Roman"/>
          <w:b/>
          <w:color w:val="000000" w:themeColor="text1"/>
          <w:szCs w:val="24"/>
        </w:rPr>
        <w:t xml:space="preserve">Figure 1 Comparison of recurrence-free survival curves between groups. </w:t>
      </w:r>
      <w:r w:rsidRPr="00E325D0">
        <w:rPr>
          <w:rFonts w:ascii="Book Antiqua" w:hAnsi="Book Antiqua" w:cs="Times New Roman"/>
          <w:color w:val="000000" w:themeColor="text1"/>
          <w:szCs w:val="24"/>
        </w:rPr>
        <w:t>Patients in group III have significant inferior survival curves compared with the other two groups. The 5-year</w:t>
      </w:r>
      <w:r w:rsidR="00885E88">
        <w:rPr>
          <w:rFonts w:ascii="Book Antiqua" w:hAnsi="Book Antiqua" w:cs="Times New Roman"/>
          <w:color w:val="000000" w:themeColor="text1"/>
          <w:szCs w:val="24"/>
        </w:rPr>
        <w:t xml:space="preserve"> </w:t>
      </w:r>
      <w:r w:rsidR="00E603C1" w:rsidRPr="00E603C1">
        <w:rPr>
          <w:rFonts w:ascii="Book Antiqua" w:hAnsi="Book Antiqua" w:cs="Times New Roman"/>
          <w:bCs/>
          <w:color w:val="000000" w:themeColor="text1"/>
          <w:szCs w:val="24"/>
        </w:rPr>
        <w:t>recurrence-free survival</w:t>
      </w:r>
      <w:r w:rsidRPr="00E325D0">
        <w:rPr>
          <w:rFonts w:ascii="Book Antiqua" w:hAnsi="Book Antiqua" w:cs="Times New Roman"/>
          <w:color w:val="000000" w:themeColor="text1"/>
          <w:szCs w:val="24"/>
        </w:rPr>
        <w:t xml:space="preserve"> rate was 54.7% (</w:t>
      </w:r>
      <w:r w:rsidR="00E603C1" w:rsidRPr="00E325D0">
        <w:rPr>
          <w:rFonts w:ascii="Book Antiqua" w:hAnsi="Book Antiqua" w:cs="Times New Roman"/>
          <w:i/>
          <w:color w:val="000000" w:themeColor="text1"/>
          <w:szCs w:val="24"/>
        </w:rPr>
        <w:t>P</w:t>
      </w:r>
      <w:r w:rsidRPr="00E325D0">
        <w:rPr>
          <w:rFonts w:ascii="Book Antiqua" w:hAnsi="Book Antiqua" w:cs="Times New Roman"/>
          <w:i/>
          <w:color w:val="000000" w:themeColor="text1"/>
          <w:szCs w:val="24"/>
        </w:rPr>
        <w:t xml:space="preserve"> </w:t>
      </w:r>
      <w:r w:rsidRPr="00E325D0">
        <w:rPr>
          <w:rFonts w:ascii="Book Antiqua" w:hAnsi="Book Antiqua" w:cs="Times New Roman"/>
          <w:color w:val="000000" w:themeColor="text1"/>
          <w:szCs w:val="24"/>
        </w:rPr>
        <w:t xml:space="preserve">&lt; 0.0005). </w:t>
      </w:r>
    </w:p>
    <w:p w14:paraId="5967A8A7" w14:textId="1F12B8F1" w:rsidR="0092498B" w:rsidRPr="00E325D0" w:rsidRDefault="0092498B" w:rsidP="00C647ED">
      <w:pPr>
        <w:widowControl/>
        <w:snapToGrid w:val="0"/>
        <w:spacing w:line="360" w:lineRule="auto"/>
        <w:jc w:val="both"/>
        <w:rPr>
          <w:rFonts w:ascii="Book Antiqua" w:hAnsi="Book Antiqua" w:cs="Times New Roman"/>
          <w:color w:val="000000" w:themeColor="text1"/>
          <w:szCs w:val="24"/>
        </w:rPr>
      </w:pPr>
      <w:r w:rsidRPr="00E325D0">
        <w:rPr>
          <w:rFonts w:ascii="Book Antiqua" w:hAnsi="Book Antiqua" w:cs="Times New Roman"/>
          <w:color w:val="000000" w:themeColor="text1"/>
          <w:szCs w:val="24"/>
        </w:rPr>
        <w:br w:type="page"/>
      </w:r>
    </w:p>
    <w:p w14:paraId="6EF8A83D" w14:textId="77777777" w:rsidR="0092498B" w:rsidRPr="00E325D0" w:rsidRDefault="0092498B" w:rsidP="00C647ED">
      <w:pPr>
        <w:snapToGrid w:val="0"/>
        <w:spacing w:line="360" w:lineRule="auto"/>
        <w:jc w:val="both"/>
        <w:rPr>
          <w:rFonts w:ascii="Book Antiqua" w:hAnsi="Book Antiqua" w:cs="Times New Roman"/>
          <w:color w:val="000000" w:themeColor="text1"/>
          <w:szCs w:val="24"/>
        </w:rPr>
      </w:pPr>
    </w:p>
    <w:p w14:paraId="4A201D55" w14:textId="71D7923C" w:rsidR="009534C5" w:rsidRPr="00E325D0" w:rsidRDefault="006D0014" w:rsidP="00C647ED">
      <w:pPr>
        <w:snapToGrid w:val="0"/>
        <w:spacing w:line="360" w:lineRule="auto"/>
        <w:jc w:val="both"/>
        <w:rPr>
          <w:rFonts w:ascii="Book Antiqua" w:hAnsi="Book Antiqua" w:cs="Times New Roman"/>
          <w:color w:val="000000" w:themeColor="text1"/>
          <w:szCs w:val="24"/>
        </w:rPr>
      </w:pPr>
      <w:r w:rsidRPr="00E325D0">
        <w:rPr>
          <w:rFonts w:ascii="Book Antiqua" w:hAnsi="Book Antiqua" w:cs="Times New Roman"/>
          <w:noProof/>
          <w:color w:val="000000" w:themeColor="text1"/>
          <w:szCs w:val="24"/>
          <w:lang w:eastAsia="zh-CN"/>
        </w:rPr>
        <w:drawing>
          <wp:inline distT="0" distB="0" distL="0" distR="0" wp14:anchorId="7611FF4E" wp14:editId="5F319DC9">
            <wp:extent cx="5318760" cy="3008336"/>
            <wp:effectExtent l="0" t="0" r="0" b="190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2.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68441" cy="3036436"/>
                    </a:xfrm>
                    <a:prstGeom prst="rect">
                      <a:avLst/>
                    </a:prstGeom>
                  </pic:spPr>
                </pic:pic>
              </a:graphicData>
            </a:graphic>
          </wp:inline>
        </w:drawing>
      </w:r>
    </w:p>
    <w:p w14:paraId="4D121EAB" w14:textId="67FC33E6" w:rsidR="009534C5" w:rsidRPr="00E325D0" w:rsidRDefault="009534C5" w:rsidP="00C647ED">
      <w:pPr>
        <w:snapToGrid w:val="0"/>
        <w:spacing w:line="360" w:lineRule="auto"/>
        <w:jc w:val="both"/>
        <w:rPr>
          <w:rFonts w:ascii="Book Antiqua" w:hAnsi="Book Antiqua" w:cs="Times New Roman"/>
          <w:color w:val="000000" w:themeColor="text1"/>
          <w:szCs w:val="24"/>
        </w:rPr>
      </w:pPr>
      <w:r w:rsidRPr="00E325D0">
        <w:rPr>
          <w:rFonts w:ascii="Book Antiqua" w:hAnsi="Book Antiqua" w:cs="Times New Roman"/>
          <w:b/>
          <w:color w:val="000000" w:themeColor="text1"/>
          <w:szCs w:val="24"/>
        </w:rPr>
        <w:t>Figure 2 Comparison of overall survival curves between groups.</w:t>
      </w:r>
      <w:r w:rsidRPr="00E325D0">
        <w:rPr>
          <w:rFonts w:ascii="Book Antiqua" w:hAnsi="Book Antiqua" w:cs="Times New Roman"/>
          <w:color w:val="000000" w:themeColor="text1"/>
          <w:szCs w:val="24"/>
        </w:rPr>
        <w:t xml:space="preserve"> Patients in group III have significant inferior survival curves compared with the other two groups. The 5-year</w:t>
      </w:r>
      <w:r w:rsidR="00885E88">
        <w:rPr>
          <w:rFonts w:ascii="Book Antiqua" w:hAnsi="Book Antiqua" w:cs="Times New Roman"/>
          <w:color w:val="000000" w:themeColor="text1"/>
          <w:szCs w:val="24"/>
        </w:rPr>
        <w:t xml:space="preserve"> </w:t>
      </w:r>
      <w:r w:rsidR="00E603C1" w:rsidRPr="00E603C1">
        <w:rPr>
          <w:rFonts w:ascii="Book Antiqua" w:hAnsi="Book Antiqua" w:cs="Times New Roman"/>
          <w:bCs/>
          <w:color w:val="000000" w:themeColor="text1"/>
          <w:szCs w:val="24"/>
        </w:rPr>
        <w:t>overall survival</w:t>
      </w:r>
      <w:r w:rsidR="00E603C1" w:rsidRPr="00E325D0">
        <w:rPr>
          <w:rFonts w:ascii="Book Antiqua" w:hAnsi="Book Antiqua" w:cs="Times New Roman"/>
          <w:b/>
          <w:color w:val="000000" w:themeColor="text1"/>
          <w:szCs w:val="24"/>
        </w:rPr>
        <w:t xml:space="preserve"> </w:t>
      </w:r>
      <w:r w:rsidRPr="00E325D0">
        <w:rPr>
          <w:rFonts w:ascii="Book Antiqua" w:hAnsi="Book Antiqua" w:cs="Times New Roman"/>
          <w:color w:val="000000" w:themeColor="text1"/>
          <w:szCs w:val="24"/>
        </w:rPr>
        <w:t>rate was 56.2% (</w:t>
      </w:r>
      <w:r w:rsidR="00E603C1" w:rsidRPr="00E325D0">
        <w:rPr>
          <w:rFonts w:ascii="Book Antiqua" w:hAnsi="Book Antiqua" w:cs="Times New Roman"/>
          <w:i/>
          <w:color w:val="000000" w:themeColor="text1"/>
          <w:szCs w:val="24"/>
        </w:rPr>
        <w:t>P</w:t>
      </w:r>
      <w:r w:rsidRPr="00E325D0">
        <w:rPr>
          <w:rFonts w:ascii="Book Antiqua" w:hAnsi="Book Antiqua" w:cs="Times New Roman"/>
          <w:i/>
          <w:color w:val="000000" w:themeColor="text1"/>
          <w:szCs w:val="24"/>
        </w:rPr>
        <w:t xml:space="preserve"> </w:t>
      </w:r>
      <w:r w:rsidRPr="00E325D0">
        <w:rPr>
          <w:rFonts w:ascii="Book Antiqua" w:hAnsi="Book Antiqua" w:cs="Times New Roman"/>
          <w:color w:val="000000" w:themeColor="text1"/>
          <w:szCs w:val="24"/>
        </w:rPr>
        <w:t xml:space="preserve">= 0.046). </w:t>
      </w:r>
    </w:p>
    <w:p w14:paraId="42CD0F76" w14:textId="4FD70958" w:rsidR="0092498B" w:rsidRPr="00E325D0" w:rsidRDefault="0092498B" w:rsidP="00C647ED">
      <w:pPr>
        <w:widowControl/>
        <w:snapToGrid w:val="0"/>
        <w:spacing w:line="360" w:lineRule="auto"/>
        <w:jc w:val="both"/>
        <w:rPr>
          <w:rFonts w:ascii="Book Antiqua" w:hAnsi="Book Antiqua" w:cs="Times New Roman"/>
          <w:color w:val="000000" w:themeColor="text1"/>
          <w:szCs w:val="24"/>
        </w:rPr>
      </w:pPr>
      <w:r w:rsidRPr="00E325D0">
        <w:rPr>
          <w:rFonts w:ascii="Book Antiqua" w:hAnsi="Book Antiqua" w:cs="Times New Roman"/>
          <w:color w:val="000000" w:themeColor="text1"/>
          <w:szCs w:val="24"/>
        </w:rPr>
        <w:br w:type="page"/>
      </w:r>
    </w:p>
    <w:p w14:paraId="4B2F6953" w14:textId="440136FD" w:rsidR="009534C5" w:rsidRPr="00E325D0" w:rsidRDefault="008E569E" w:rsidP="00C647ED">
      <w:pPr>
        <w:snapToGrid w:val="0"/>
        <w:spacing w:line="360" w:lineRule="auto"/>
        <w:jc w:val="both"/>
        <w:rPr>
          <w:rFonts w:ascii="Book Antiqua" w:hAnsi="Book Antiqua" w:cs="Times New Roman"/>
          <w:color w:val="000000" w:themeColor="text1"/>
          <w:szCs w:val="24"/>
        </w:rPr>
      </w:pPr>
      <w:r w:rsidRPr="00E325D0">
        <w:rPr>
          <w:rFonts w:ascii="Book Antiqua" w:hAnsi="Book Antiqua" w:cs="Times New Roman"/>
          <w:noProof/>
          <w:color w:val="000000" w:themeColor="text1"/>
          <w:szCs w:val="24"/>
          <w:lang w:eastAsia="zh-CN"/>
        </w:rPr>
        <w:lastRenderedPageBreak/>
        <w:drawing>
          <wp:inline distT="0" distB="0" distL="0" distR="0" wp14:anchorId="7DA74E57" wp14:editId="1F82D7C0">
            <wp:extent cx="4468633" cy="2527497"/>
            <wp:effectExtent l="0" t="0" r="8255" b="635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3.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04754" cy="2547928"/>
                    </a:xfrm>
                    <a:prstGeom prst="rect">
                      <a:avLst/>
                    </a:prstGeom>
                  </pic:spPr>
                </pic:pic>
              </a:graphicData>
            </a:graphic>
          </wp:inline>
        </w:drawing>
      </w:r>
    </w:p>
    <w:p w14:paraId="74E881DF" w14:textId="7B604A14" w:rsidR="009534C5" w:rsidRPr="00E603C1" w:rsidRDefault="009534C5" w:rsidP="00C647ED">
      <w:pPr>
        <w:snapToGrid w:val="0"/>
        <w:spacing w:line="360" w:lineRule="auto"/>
        <w:jc w:val="both"/>
        <w:rPr>
          <w:rFonts w:ascii="Book Antiqua" w:hAnsi="Book Antiqua" w:cs="Times New Roman"/>
          <w:color w:val="000000" w:themeColor="text1"/>
          <w:szCs w:val="24"/>
        </w:rPr>
      </w:pPr>
      <w:r w:rsidRPr="00E325D0">
        <w:rPr>
          <w:rFonts w:ascii="Book Antiqua" w:hAnsi="Book Antiqua" w:cs="Times New Roman"/>
          <w:b/>
          <w:color w:val="000000" w:themeColor="text1"/>
          <w:szCs w:val="24"/>
        </w:rPr>
        <w:t xml:space="preserve">Figure 3 Comparison of recurrence-free survival curves based on the definition of profound </w:t>
      </w:r>
      <w:r w:rsidR="00C15277" w:rsidRPr="00E325D0">
        <w:rPr>
          <w:rFonts w:ascii="Book Antiqua" w:hAnsi="Book Antiqua" w:cs="Times New Roman"/>
          <w:b/>
          <w:color w:val="000000" w:themeColor="text1"/>
          <w:szCs w:val="24"/>
        </w:rPr>
        <w:t>tumor necrosis</w:t>
      </w:r>
      <w:r w:rsidRPr="00E325D0">
        <w:rPr>
          <w:rFonts w:ascii="Book Antiqua" w:hAnsi="Book Antiqua" w:cs="Times New Roman"/>
          <w:b/>
          <w:color w:val="000000" w:themeColor="text1"/>
          <w:szCs w:val="24"/>
        </w:rPr>
        <w:t>.</w:t>
      </w:r>
      <w:r w:rsidRPr="00E325D0">
        <w:rPr>
          <w:rFonts w:ascii="Book Antiqua" w:hAnsi="Book Antiqua"/>
          <w:b/>
          <w:color w:val="000000" w:themeColor="text1"/>
          <w:szCs w:val="24"/>
        </w:rPr>
        <w:t xml:space="preserve"> </w:t>
      </w:r>
      <w:r w:rsidRPr="00E603C1">
        <w:rPr>
          <w:rFonts w:ascii="Book Antiqua" w:hAnsi="Book Antiqua" w:cs="Times New Roman"/>
          <w:color w:val="000000" w:themeColor="text1"/>
          <w:szCs w:val="24"/>
        </w:rPr>
        <w:t xml:space="preserve">The </w:t>
      </w:r>
      <w:r w:rsidR="00E603C1" w:rsidRPr="00E603C1">
        <w:rPr>
          <w:rFonts w:ascii="Book Antiqua" w:hAnsi="Book Antiqua" w:cs="Times New Roman"/>
          <w:color w:val="000000" w:themeColor="text1"/>
          <w:szCs w:val="24"/>
        </w:rPr>
        <w:t>recurrence-free survival</w:t>
      </w:r>
      <w:r w:rsidRPr="00E603C1">
        <w:rPr>
          <w:rFonts w:ascii="Book Antiqua" w:hAnsi="Book Antiqua" w:cs="Times New Roman"/>
          <w:color w:val="000000" w:themeColor="text1"/>
          <w:szCs w:val="24"/>
        </w:rPr>
        <w:t xml:space="preserve"> in patients with profound </w:t>
      </w:r>
      <w:r w:rsidR="00E603C1" w:rsidRPr="00E603C1">
        <w:rPr>
          <w:rFonts w:ascii="Book Antiqua" w:hAnsi="Book Antiqua" w:cs="Times New Roman"/>
          <w:color w:val="000000" w:themeColor="text1"/>
          <w:szCs w:val="24"/>
        </w:rPr>
        <w:t>tumor necrosis (</w:t>
      </w:r>
      <w:r w:rsidRPr="00E603C1">
        <w:rPr>
          <w:rFonts w:ascii="Book Antiqua" w:hAnsi="Book Antiqua" w:cs="Times New Roman"/>
          <w:color w:val="000000" w:themeColor="text1"/>
          <w:szCs w:val="24"/>
        </w:rPr>
        <w:t>TN</w:t>
      </w:r>
      <w:r w:rsidR="00E603C1" w:rsidRPr="00E603C1">
        <w:rPr>
          <w:rFonts w:ascii="Book Antiqua" w:hAnsi="Book Antiqua" w:cs="Times New Roman"/>
          <w:color w:val="000000" w:themeColor="text1"/>
          <w:szCs w:val="24"/>
        </w:rPr>
        <w:t>)</w:t>
      </w:r>
      <w:r w:rsidRPr="00E603C1">
        <w:rPr>
          <w:rFonts w:ascii="Book Antiqua" w:hAnsi="Book Antiqua" w:cs="Times New Roman"/>
          <w:color w:val="000000" w:themeColor="text1"/>
          <w:szCs w:val="24"/>
        </w:rPr>
        <w:t xml:space="preserve"> was significantly better than those without profound TN (</w:t>
      </w:r>
      <w:r w:rsidR="00E603C1" w:rsidRPr="00E603C1">
        <w:rPr>
          <w:rFonts w:ascii="Book Antiqua" w:hAnsi="Book Antiqua" w:cs="Times New Roman"/>
          <w:i/>
          <w:color w:val="000000" w:themeColor="text1"/>
          <w:szCs w:val="24"/>
        </w:rPr>
        <w:t>P</w:t>
      </w:r>
      <w:r w:rsidRPr="00E603C1">
        <w:rPr>
          <w:rFonts w:ascii="Book Antiqua" w:hAnsi="Book Antiqua" w:cs="Times New Roman"/>
          <w:i/>
          <w:color w:val="000000" w:themeColor="text1"/>
          <w:szCs w:val="24"/>
        </w:rPr>
        <w:t xml:space="preserve"> </w:t>
      </w:r>
      <w:r w:rsidRPr="00E603C1">
        <w:rPr>
          <w:rFonts w:ascii="Book Antiqua" w:hAnsi="Book Antiqua" w:cs="Times New Roman"/>
          <w:color w:val="000000" w:themeColor="text1"/>
          <w:szCs w:val="24"/>
        </w:rPr>
        <w:t>= 0.01).</w:t>
      </w:r>
      <w:r w:rsidR="00E603C1">
        <w:rPr>
          <w:rFonts w:ascii="Book Antiqua" w:hAnsi="Book Antiqua" w:cs="Times New Roman"/>
          <w:color w:val="000000" w:themeColor="text1"/>
          <w:szCs w:val="24"/>
        </w:rPr>
        <w:t xml:space="preserve"> TN: </w:t>
      </w:r>
      <w:r w:rsidR="00E603C1" w:rsidRPr="00E603C1">
        <w:rPr>
          <w:rFonts w:ascii="Book Antiqua" w:hAnsi="Book Antiqua" w:cs="Times New Roman"/>
          <w:color w:val="000000" w:themeColor="text1"/>
          <w:szCs w:val="24"/>
        </w:rPr>
        <w:t>Tumor necrosis</w:t>
      </w:r>
      <w:r w:rsidR="00E603C1">
        <w:rPr>
          <w:rFonts w:ascii="Book Antiqua" w:hAnsi="Book Antiqua" w:cs="Times New Roman"/>
          <w:color w:val="000000" w:themeColor="text1"/>
          <w:szCs w:val="24"/>
        </w:rPr>
        <w:t>.</w:t>
      </w:r>
    </w:p>
    <w:p w14:paraId="2475930A" w14:textId="4D96BDC6" w:rsidR="0092498B" w:rsidRPr="00E325D0" w:rsidRDefault="0092498B" w:rsidP="00C647ED">
      <w:pPr>
        <w:widowControl/>
        <w:snapToGrid w:val="0"/>
        <w:spacing w:line="360" w:lineRule="auto"/>
        <w:jc w:val="both"/>
        <w:rPr>
          <w:rFonts w:ascii="Book Antiqua" w:hAnsi="Book Antiqua" w:cs="Times New Roman"/>
          <w:color w:val="000000" w:themeColor="text1"/>
          <w:szCs w:val="24"/>
        </w:rPr>
      </w:pPr>
      <w:r w:rsidRPr="00E325D0">
        <w:rPr>
          <w:rFonts w:ascii="Book Antiqua" w:hAnsi="Book Antiqua" w:cs="Times New Roman"/>
          <w:color w:val="000000" w:themeColor="text1"/>
          <w:szCs w:val="24"/>
        </w:rPr>
        <w:br w:type="page"/>
      </w:r>
    </w:p>
    <w:p w14:paraId="16CB375C" w14:textId="3B0D041E" w:rsidR="009534C5" w:rsidRPr="00E325D0" w:rsidRDefault="008E569E" w:rsidP="00C647ED">
      <w:pPr>
        <w:snapToGrid w:val="0"/>
        <w:spacing w:line="360" w:lineRule="auto"/>
        <w:jc w:val="both"/>
        <w:rPr>
          <w:rFonts w:ascii="Book Antiqua" w:hAnsi="Book Antiqua" w:cs="Times New Roman"/>
          <w:color w:val="000000" w:themeColor="text1"/>
          <w:szCs w:val="24"/>
        </w:rPr>
      </w:pPr>
      <w:r w:rsidRPr="00E325D0">
        <w:rPr>
          <w:rFonts w:ascii="Book Antiqua" w:hAnsi="Book Antiqua" w:cs="Times New Roman"/>
          <w:noProof/>
          <w:color w:val="000000" w:themeColor="text1"/>
          <w:szCs w:val="24"/>
          <w:lang w:eastAsia="zh-CN"/>
        </w:rPr>
        <w:lastRenderedPageBreak/>
        <w:drawing>
          <wp:inline distT="0" distB="0" distL="0" distR="0" wp14:anchorId="7D63BCB3" wp14:editId="0BA7FA9B">
            <wp:extent cx="4620748" cy="2615979"/>
            <wp:effectExtent l="0" t="0" r="889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4.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77031" cy="2647843"/>
                    </a:xfrm>
                    <a:prstGeom prst="rect">
                      <a:avLst/>
                    </a:prstGeom>
                  </pic:spPr>
                </pic:pic>
              </a:graphicData>
            </a:graphic>
          </wp:inline>
        </w:drawing>
      </w:r>
    </w:p>
    <w:p w14:paraId="6332FABA" w14:textId="2DA04DC1" w:rsidR="008E569E" w:rsidRPr="00E325D0" w:rsidRDefault="009534C5" w:rsidP="00C647ED">
      <w:pPr>
        <w:snapToGrid w:val="0"/>
        <w:spacing w:line="360" w:lineRule="auto"/>
        <w:jc w:val="both"/>
        <w:rPr>
          <w:rFonts w:ascii="Book Antiqua" w:hAnsi="Book Antiqua" w:cs="Times New Roman"/>
          <w:color w:val="000000" w:themeColor="text1"/>
          <w:szCs w:val="24"/>
        </w:rPr>
      </w:pPr>
      <w:r w:rsidRPr="00E603C1">
        <w:rPr>
          <w:rFonts w:ascii="Book Antiqua" w:hAnsi="Book Antiqua" w:cs="Times New Roman"/>
          <w:b/>
          <w:color w:val="000000" w:themeColor="text1"/>
          <w:szCs w:val="24"/>
        </w:rPr>
        <w:t xml:space="preserve">Figure 4 Comparison of overall survival curves based on the definition of profound </w:t>
      </w:r>
      <w:r w:rsidR="00C15277" w:rsidRPr="00E603C1">
        <w:rPr>
          <w:rFonts w:ascii="Book Antiqua" w:hAnsi="Book Antiqua" w:cs="Times New Roman"/>
          <w:b/>
          <w:color w:val="000000" w:themeColor="text1"/>
          <w:szCs w:val="24"/>
        </w:rPr>
        <w:t>tumor necrosis</w:t>
      </w:r>
      <w:r w:rsidRPr="00E603C1">
        <w:rPr>
          <w:rFonts w:ascii="Book Antiqua" w:hAnsi="Book Antiqua" w:cs="Times New Roman"/>
          <w:b/>
          <w:color w:val="000000" w:themeColor="text1"/>
          <w:szCs w:val="24"/>
        </w:rPr>
        <w:t xml:space="preserve">. </w:t>
      </w:r>
      <w:r w:rsidRPr="00E603C1">
        <w:rPr>
          <w:rFonts w:ascii="Book Antiqua" w:hAnsi="Book Antiqua" w:cs="Times New Roman"/>
          <w:color w:val="000000" w:themeColor="text1"/>
          <w:szCs w:val="24"/>
        </w:rPr>
        <w:t xml:space="preserve">The comparison of </w:t>
      </w:r>
      <w:r w:rsidR="00E603C1" w:rsidRPr="00E603C1">
        <w:rPr>
          <w:rFonts w:ascii="Book Antiqua" w:hAnsi="Book Antiqua" w:cs="Times New Roman"/>
          <w:color w:val="000000" w:themeColor="text1"/>
          <w:szCs w:val="24"/>
        </w:rPr>
        <w:t>overall survival</w:t>
      </w:r>
      <w:r w:rsidRPr="00E603C1">
        <w:rPr>
          <w:rFonts w:ascii="Book Antiqua" w:hAnsi="Book Antiqua" w:cs="Times New Roman"/>
          <w:color w:val="000000" w:themeColor="text1"/>
          <w:szCs w:val="24"/>
        </w:rPr>
        <w:t xml:space="preserve"> curves was not significantly different in relation to the presence of profound </w:t>
      </w:r>
      <w:r w:rsidR="00E603C1" w:rsidRPr="00E603C1">
        <w:rPr>
          <w:rFonts w:ascii="Book Antiqua" w:hAnsi="Book Antiqua" w:cs="Times New Roman"/>
          <w:color w:val="000000" w:themeColor="text1"/>
          <w:szCs w:val="24"/>
        </w:rPr>
        <w:t>tumor necrosis</w:t>
      </w:r>
      <w:r w:rsidRPr="00E603C1">
        <w:rPr>
          <w:rFonts w:ascii="Book Antiqua" w:hAnsi="Book Antiqua" w:cs="Times New Roman"/>
          <w:color w:val="000000" w:themeColor="text1"/>
          <w:szCs w:val="24"/>
        </w:rPr>
        <w:t xml:space="preserve"> (</w:t>
      </w:r>
      <w:r w:rsidR="00E603C1" w:rsidRPr="00E603C1">
        <w:rPr>
          <w:rFonts w:ascii="Book Antiqua" w:hAnsi="Book Antiqua" w:cs="Times New Roman"/>
          <w:i/>
          <w:color w:val="000000" w:themeColor="text1"/>
          <w:szCs w:val="24"/>
        </w:rPr>
        <w:t>P</w:t>
      </w:r>
      <w:r w:rsidRPr="00E603C1">
        <w:rPr>
          <w:rFonts w:ascii="Book Antiqua" w:hAnsi="Book Antiqua" w:cs="Times New Roman"/>
          <w:i/>
          <w:color w:val="000000" w:themeColor="text1"/>
          <w:szCs w:val="24"/>
        </w:rPr>
        <w:t xml:space="preserve"> </w:t>
      </w:r>
      <w:r w:rsidRPr="00E603C1">
        <w:rPr>
          <w:rFonts w:ascii="Book Antiqua" w:hAnsi="Book Antiqua" w:cs="Times New Roman"/>
          <w:color w:val="000000" w:themeColor="text1"/>
          <w:szCs w:val="24"/>
        </w:rPr>
        <w:t xml:space="preserve">= 0.17). </w:t>
      </w:r>
    </w:p>
    <w:p w14:paraId="35C994ED" w14:textId="77777777" w:rsidR="008E569E" w:rsidRPr="00E325D0" w:rsidRDefault="008E569E" w:rsidP="00C647ED">
      <w:pPr>
        <w:snapToGrid w:val="0"/>
        <w:spacing w:line="360" w:lineRule="auto"/>
        <w:jc w:val="both"/>
        <w:rPr>
          <w:rFonts w:ascii="Book Antiqua" w:hAnsi="Book Antiqua" w:cs="Times New Roman"/>
          <w:color w:val="000000" w:themeColor="text1"/>
          <w:szCs w:val="24"/>
        </w:rPr>
      </w:pPr>
    </w:p>
    <w:p w14:paraId="3DDB3A67"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sectPr w:rsidR="008E569E" w:rsidRPr="00E325D0" w:rsidSect="00E325D0">
          <w:pgSz w:w="11906" w:h="16838"/>
          <w:pgMar w:top="1440" w:right="1797" w:bottom="1440" w:left="1797" w:header="851" w:footer="992" w:gutter="0"/>
          <w:cols w:space="425"/>
          <w:docGrid w:type="lines" w:linePitch="360"/>
        </w:sectPr>
      </w:pPr>
    </w:p>
    <w:p w14:paraId="569F491D" w14:textId="0FDC4E58" w:rsidR="008E569E" w:rsidRPr="00E603C1" w:rsidRDefault="008E569E" w:rsidP="00C647ED">
      <w:pPr>
        <w:snapToGrid w:val="0"/>
        <w:spacing w:line="360" w:lineRule="auto"/>
        <w:jc w:val="both"/>
        <w:rPr>
          <w:rFonts w:ascii="Book Antiqua" w:eastAsia="PMingLiU" w:hAnsi="Book Antiqua" w:cs="Times New Roman"/>
          <w:b/>
          <w:bCs/>
          <w:color w:val="000000" w:themeColor="text1"/>
          <w:szCs w:val="24"/>
        </w:rPr>
      </w:pPr>
      <w:r w:rsidRPr="00E603C1">
        <w:rPr>
          <w:rFonts w:ascii="Book Antiqua" w:eastAsia="PMingLiU" w:hAnsi="Book Antiqua" w:cs="Times New Roman"/>
          <w:b/>
          <w:bCs/>
          <w:color w:val="000000" w:themeColor="text1"/>
          <w:szCs w:val="24"/>
        </w:rPr>
        <w:lastRenderedPageBreak/>
        <w:t xml:space="preserve">Table 1 </w:t>
      </w:r>
      <w:proofErr w:type="gramStart"/>
      <w:r w:rsidRPr="00E603C1">
        <w:rPr>
          <w:rFonts w:ascii="Book Antiqua" w:eastAsia="PMingLiU" w:hAnsi="Book Antiqua" w:cs="Times New Roman"/>
          <w:b/>
          <w:bCs/>
          <w:color w:val="000000" w:themeColor="text1"/>
          <w:szCs w:val="24"/>
        </w:rPr>
        <w:t>The</w:t>
      </w:r>
      <w:proofErr w:type="gramEnd"/>
      <w:r w:rsidRPr="00E603C1">
        <w:rPr>
          <w:rFonts w:ascii="Book Antiqua" w:eastAsia="PMingLiU" w:hAnsi="Book Antiqua" w:cs="Times New Roman"/>
          <w:b/>
          <w:bCs/>
          <w:color w:val="000000" w:themeColor="text1"/>
          <w:szCs w:val="24"/>
        </w:rPr>
        <w:t xml:space="preserve"> clinical features of patients based on the intention of loco-regional therapy before living donor liver transplantation</w:t>
      </w:r>
    </w:p>
    <w:tbl>
      <w:tblPr>
        <w:tblStyle w:val="aa"/>
        <w:tblW w:w="138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693"/>
        <w:gridCol w:w="2693"/>
        <w:gridCol w:w="2694"/>
        <w:gridCol w:w="1564"/>
      </w:tblGrid>
      <w:tr w:rsidR="00E325D0" w:rsidRPr="00E325D0" w14:paraId="70760EE4" w14:textId="77777777" w:rsidTr="00BA360F">
        <w:trPr>
          <w:trHeight w:val="252"/>
        </w:trPr>
        <w:tc>
          <w:tcPr>
            <w:tcW w:w="4248" w:type="dxa"/>
            <w:tcBorders>
              <w:top w:val="single" w:sz="12" w:space="0" w:color="000000" w:themeColor="text1"/>
              <w:bottom w:val="single" w:sz="12" w:space="0" w:color="000000" w:themeColor="text1"/>
            </w:tcBorders>
          </w:tcPr>
          <w:p w14:paraId="37C4CD41" w14:textId="77777777" w:rsidR="008E569E" w:rsidRPr="00E603C1" w:rsidRDefault="008E569E" w:rsidP="00C647ED">
            <w:pPr>
              <w:snapToGrid w:val="0"/>
              <w:spacing w:line="360" w:lineRule="auto"/>
              <w:jc w:val="both"/>
              <w:rPr>
                <w:rFonts w:ascii="Book Antiqua" w:eastAsia="PMingLiU" w:hAnsi="Book Antiqua" w:cs="Times New Roman"/>
                <w:b/>
                <w:bCs/>
                <w:color w:val="000000" w:themeColor="text1"/>
                <w:szCs w:val="24"/>
              </w:rPr>
            </w:pPr>
          </w:p>
        </w:tc>
        <w:tc>
          <w:tcPr>
            <w:tcW w:w="2693" w:type="dxa"/>
            <w:tcBorders>
              <w:top w:val="single" w:sz="12" w:space="0" w:color="000000" w:themeColor="text1"/>
              <w:bottom w:val="single" w:sz="12" w:space="0" w:color="000000" w:themeColor="text1"/>
            </w:tcBorders>
          </w:tcPr>
          <w:p w14:paraId="5552FB89" w14:textId="4ED3E45E" w:rsidR="008E569E" w:rsidRPr="00E603C1" w:rsidRDefault="008E569E" w:rsidP="00C647ED">
            <w:pPr>
              <w:snapToGrid w:val="0"/>
              <w:spacing w:line="360" w:lineRule="auto"/>
              <w:jc w:val="both"/>
              <w:rPr>
                <w:rFonts w:ascii="Book Antiqua" w:eastAsia="PMingLiU" w:hAnsi="Book Antiqua" w:cs="Times New Roman"/>
                <w:b/>
                <w:bCs/>
                <w:color w:val="000000" w:themeColor="text1"/>
                <w:szCs w:val="24"/>
              </w:rPr>
            </w:pPr>
            <w:r w:rsidRPr="00E603C1">
              <w:rPr>
                <w:rFonts w:ascii="Book Antiqua" w:eastAsia="PMingLiU" w:hAnsi="Book Antiqua" w:cs="Times New Roman"/>
                <w:b/>
                <w:bCs/>
                <w:color w:val="000000" w:themeColor="text1"/>
                <w:szCs w:val="24"/>
              </w:rPr>
              <w:t>Group I</w:t>
            </w:r>
            <w:r w:rsidR="00BA360F">
              <w:rPr>
                <w:rFonts w:ascii="Book Antiqua" w:eastAsia="DengXian" w:hAnsi="Book Antiqua" w:cs="Times New Roman" w:hint="eastAsia"/>
                <w:b/>
                <w:bCs/>
                <w:color w:val="000000" w:themeColor="text1"/>
                <w:szCs w:val="24"/>
                <w:lang w:eastAsia="zh-CN"/>
              </w:rPr>
              <w:t xml:space="preserve"> </w:t>
            </w:r>
            <w:r w:rsidRPr="00E603C1">
              <w:rPr>
                <w:rFonts w:ascii="Book Antiqua" w:eastAsia="PMingLiU" w:hAnsi="Book Antiqua" w:cs="Times New Roman"/>
                <w:b/>
                <w:bCs/>
                <w:color w:val="000000" w:themeColor="text1"/>
                <w:szCs w:val="24"/>
              </w:rPr>
              <w:t>(</w:t>
            </w:r>
            <w:r w:rsidRPr="00E603C1">
              <w:rPr>
                <w:rFonts w:ascii="Book Antiqua" w:eastAsia="PMingLiU" w:hAnsi="Book Antiqua" w:cs="Times New Roman"/>
                <w:b/>
                <w:bCs/>
                <w:i/>
                <w:color w:val="000000" w:themeColor="text1"/>
                <w:szCs w:val="24"/>
              </w:rPr>
              <w:t>n</w:t>
            </w:r>
            <w:r w:rsidR="00E603C1" w:rsidRPr="00E603C1">
              <w:rPr>
                <w:rFonts w:ascii="Book Antiqua" w:eastAsia="PMingLiU" w:hAnsi="Book Antiqua" w:cs="Times New Roman"/>
                <w:b/>
                <w:bCs/>
                <w:i/>
                <w:color w:val="000000" w:themeColor="text1"/>
                <w:szCs w:val="24"/>
              </w:rPr>
              <w:t xml:space="preserve"> </w:t>
            </w:r>
            <w:r w:rsidRPr="00E603C1">
              <w:rPr>
                <w:rFonts w:ascii="Book Antiqua" w:eastAsia="PMingLiU" w:hAnsi="Book Antiqua" w:cs="Times New Roman"/>
                <w:b/>
                <w:bCs/>
                <w:color w:val="000000" w:themeColor="text1"/>
                <w:szCs w:val="24"/>
              </w:rPr>
              <w:t>=</w:t>
            </w:r>
            <w:r w:rsidR="00E603C1" w:rsidRPr="00E603C1">
              <w:rPr>
                <w:rFonts w:ascii="Book Antiqua" w:eastAsia="PMingLiU" w:hAnsi="Book Antiqua" w:cs="Times New Roman"/>
                <w:b/>
                <w:bCs/>
                <w:color w:val="000000" w:themeColor="text1"/>
                <w:szCs w:val="24"/>
              </w:rPr>
              <w:t xml:space="preserve"> </w:t>
            </w:r>
            <w:r w:rsidRPr="00E603C1">
              <w:rPr>
                <w:rFonts w:ascii="Book Antiqua" w:eastAsia="PMingLiU" w:hAnsi="Book Antiqua" w:cs="Times New Roman"/>
                <w:b/>
                <w:bCs/>
                <w:color w:val="000000" w:themeColor="text1"/>
                <w:szCs w:val="24"/>
              </w:rPr>
              <w:t>52)</w:t>
            </w:r>
          </w:p>
        </w:tc>
        <w:tc>
          <w:tcPr>
            <w:tcW w:w="2693" w:type="dxa"/>
            <w:tcBorders>
              <w:top w:val="single" w:sz="12" w:space="0" w:color="000000" w:themeColor="text1"/>
              <w:bottom w:val="single" w:sz="12" w:space="0" w:color="000000" w:themeColor="text1"/>
            </w:tcBorders>
          </w:tcPr>
          <w:p w14:paraId="71C73AD7" w14:textId="663E0F04" w:rsidR="008E569E" w:rsidRPr="00E603C1" w:rsidRDefault="008E569E" w:rsidP="00C647ED">
            <w:pPr>
              <w:snapToGrid w:val="0"/>
              <w:spacing w:line="360" w:lineRule="auto"/>
              <w:jc w:val="both"/>
              <w:rPr>
                <w:rFonts w:ascii="Book Antiqua" w:eastAsia="PMingLiU" w:hAnsi="Book Antiqua" w:cs="Times New Roman"/>
                <w:b/>
                <w:bCs/>
                <w:color w:val="000000" w:themeColor="text1"/>
                <w:szCs w:val="24"/>
              </w:rPr>
            </w:pPr>
            <w:r w:rsidRPr="00E603C1">
              <w:rPr>
                <w:rFonts w:ascii="Book Antiqua" w:eastAsia="PMingLiU" w:hAnsi="Book Antiqua" w:cs="Times New Roman"/>
                <w:b/>
                <w:bCs/>
                <w:color w:val="000000" w:themeColor="text1"/>
                <w:szCs w:val="24"/>
              </w:rPr>
              <w:t>Group II</w:t>
            </w:r>
            <w:r w:rsidR="00BA360F">
              <w:rPr>
                <w:rFonts w:ascii="Book Antiqua" w:eastAsia="DengXian" w:hAnsi="Book Antiqua" w:cs="Times New Roman" w:hint="eastAsia"/>
                <w:b/>
                <w:bCs/>
                <w:color w:val="000000" w:themeColor="text1"/>
                <w:szCs w:val="24"/>
                <w:lang w:eastAsia="zh-CN"/>
              </w:rPr>
              <w:t xml:space="preserve"> </w:t>
            </w:r>
            <w:r w:rsidRPr="00E603C1">
              <w:rPr>
                <w:rFonts w:ascii="Book Antiqua" w:eastAsia="PMingLiU" w:hAnsi="Book Antiqua" w:cs="Times New Roman"/>
                <w:b/>
                <w:bCs/>
                <w:color w:val="000000" w:themeColor="text1"/>
                <w:szCs w:val="24"/>
              </w:rPr>
              <w:t>(</w:t>
            </w:r>
            <w:r w:rsidRPr="00E603C1">
              <w:rPr>
                <w:rFonts w:ascii="Book Antiqua" w:eastAsia="PMingLiU" w:hAnsi="Book Antiqua" w:cs="Times New Roman"/>
                <w:b/>
                <w:bCs/>
                <w:i/>
                <w:color w:val="000000" w:themeColor="text1"/>
                <w:szCs w:val="24"/>
              </w:rPr>
              <w:t>n</w:t>
            </w:r>
            <w:r w:rsidR="00E603C1" w:rsidRPr="00E603C1">
              <w:rPr>
                <w:rFonts w:ascii="Book Antiqua" w:eastAsia="PMingLiU" w:hAnsi="Book Antiqua" w:cs="Times New Roman"/>
                <w:b/>
                <w:bCs/>
                <w:i/>
                <w:color w:val="000000" w:themeColor="text1"/>
                <w:szCs w:val="24"/>
              </w:rPr>
              <w:t xml:space="preserve"> </w:t>
            </w:r>
            <w:r w:rsidRPr="00E603C1">
              <w:rPr>
                <w:rFonts w:ascii="Book Antiqua" w:eastAsia="PMingLiU" w:hAnsi="Book Antiqua" w:cs="Times New Roman"/>
                <w:b/>
                <w:bCs/>
                <w:color w:val="000000" w:themeColor="text1"/>
                <w:szCs w:val="24"/>
              </w:rPr>
              <w:t>=</w:t>
            </w:r>
            <w:r w:rsidR="00E603C1" w:rsidRPr="00E603C1">
              <w:rPr>
                <w:rFonts w:ascii="Book Antiqua" w:eastAsia="PMingLiU" w:hAnsi="Book Antiqua" w:cs="Times New Roman"/>
                <w:b/>
                <w:bCs/>
                <w:color w:val="000000" w:themeColor="text1"/>
                <w:szCs w:val="24"/>
              </w:rPr>
              <w:t xml:space="preserve"> </w:t>
            </w:r>
            <w:r w:rsidRPr="00E603C1">
              <w:rPr>
                <w:rFonts w:ascii="Book Antiqua" w:eastAsia="PMingLiU" w:hAnsi="Book Antiqua" w:cs="Times New Roman"/>
                <w:b/>
                <w:bCs/>
                <w:color w:val="000000" w:themeColor="text1"/>
                <w:szCs w:val="24"/>
              </w:rPr>
              <w:t>228)</w:t>
            </w:r>
          </w:p>
        </w:tc>
        <w:tc>
          <w:tcPr>
            <w:tcW w:w="2694" w:type="dxa"/>
            <w:tcBorders>
              <w:top w:val="single" w:sz="12" w:space="0" w:color="000000" w:themeColor="text1"/>
              <w:bottom w:val="single" w:sz="12" w:space="0" w:color="000000" w:themeColor="text1"/>
            </w:tcBorders>
          </w:tcPr>
          <w:p w14:paraId="60B01A7B" w14:textId="396BDF4E" w:rsidR="008E569E" w:rsidRPr="00E603C1" w:rsidRDefault="008E569E" w:rsidP="00C647ED">
            <w:pPr>
              <w:snapToGrid w:val="0"/>
              <w:spacing w:line="360" w:lineRule="auto"/>
              <w:jc w:val="both"/>
              <w:rPr>
                <w:rFonts w:ascii="Book Antiqua" w:eastAsia="PMingLiU" w:hAnsi="Book Antiqua" w:cs="Times New Roman"/>
                <w:b/>
                <w:bCs/>
                <w:color w:val="000000" w:themeColor="text1"/>
                <w:szCs w:val="24"/>
              </w:rPr>
            </w:pPr>
            <w:r w:rsidRPr="00E603C1">
              <w:rPr>
                <w:rFonts w:ascii="Book Antiqua" w:eastAsia="PMingLiU" w:hAnsi="Book Antiqua" w:cs="Times New Roman"/>
                <w:b/>
                <w:bCs/>
                <w:color w:val="000000" w:themeColor="text1"/>
                <w:szCs w:val="24"/>
              </w:rPr>
              <w:t>Group III</w:t>
            </w:r>
            <w:r w:rsidR="00BA360F">
              <w:rPr>
                <w:rFonts w:ascii="Book Antiqua" w:eastAsia="DengXian" w:hAnsi="Book Antiqua" w:cs="Times New Roman" w:hint="eastAsia"/>
                <w:b/>
                <w:bCs/>
                <w:color w:val="000000" w:themeColor="text1"/>
                <w:szCs w:val="24"/>
                <w:lang w:eastAsia="zh-CN"/>
              </w:rPr>
              <w:t xml:space="preserve"> </w:t>
            </w:r>
            <w:r w:rsidRPr="00E603C1">
              <w:rPr>
                <w:rFonts w:ascii="Book Antiqua" w:eastAsia="PMingLiU" w:hAnsi="Book Antiqua" w:cs="Times New Roman"/>
                <w:b/>
                <w:bCs/>
                <w:color w:val="000000" w:themeColor="text1"/>
                <w:szCs w:val="24"/>
              </w:rPr>
              <w:t>(</w:t>
            </w:r>
            <w:r w:rsidRPr="00E603C1">
              <w:rPr>
                <w:rFonts w:ascii="Book Antiqua" w:eastAsia="PMingLiU" w:hAnsi="Book Antiqua" w:cs="Times New Roman"/>
                <w:b/>
                <w:bCs/>
                <w:i/>
                <w:color w:val="000000" w:themeColor="text1"/>
                <w:szCs w:val="24"/>
              </w:rPr>
              <w:t>n</w:t>
            </w:r>
            <w:r w:rsidR="00E603C1" w:rsidRPr="00E603C1">
              <w:rPr>
                <w:rFonts w:ascii="Book Antiqua" w:eastAsia="PMingLiU" w:hAnsi="Book Antiqua" w:cs="Times New Roman"/>
                <w:b/>
                <w:bCs/>
                <w:i/>
                <w:color w:val="000000" w:themeColor="text1"/>
                <w:szCs w:val="24"/>
              </w:rPr>
              <w:t xml:space="preserve"> </w:t>
            </w:r>
            <w:r w:rsidRPr="00E603C1">
              <w:rPr>
                <w:rFonts w:ascii="Book Antiqua" w:eastAsia="PMingLiU" w:hAnsi="Book Antiqua" w:cs="Times New Roman"/>
                <w:b/>
                <w:bCs/>
                <w:color w:val="000000" w:themeColor="text1"/>
                <w:szCs w:val="24"/>
              </w:rPr>
              <w:t>=</w:t>
            </w:r>
            <w:r w:rsidR="00E603C1" w:rsidRPr="00E603C1">
              <w:rPr>
                <w:rFonts w:ascii="Book Antiqua" w:eastAsia="PMingLiU" w:hAnsi="Book Antiqua" w:cs="Times New Roman"/>
                <w:b/>
                <w:bCs/>
                <w:color w:val="000000" w:themeColor="text1"/>
                <w:szCs w:val="24"/>
              </w:rPr>
              <w:t xml:space="preserve"> </w:t>
            </w:r>
            <w:r w:rsidRPr="00E603C1">
              <w:rPr>
                <w:rFonts w:ascii="Book Antiqua" w:eastAsia="PMingLiU" w:hAnsi="Book Antiqua" w:cs="Times New Roman"/>
                <w:b/>
                <w:bCs/>
                <w:color w:val="000000" w:themeColor="text1"/>
                <w:szCs w:val="24"/>
              </w:rPr>
              <w:t>28)</w:t>
            </w:r>
          </w:p>
        </w:tc>
        <w:tc>
          <w:tcPr>
            <w:tcW w:w="1564" w:type="dxa"/>
            <w:tcBorders>
              <w:top w:val="single" w:sz="12" w:space="0" w:color="000000" w:themeColor="text1"/>
              <w:bottom w:val="single" w:sz="12" w:space="0" w:color="000000" w:themeColor="text1"/>
            </w:tcBorders>
          </w:tcPr>
          <w:p w14:paraId="5EF4CD55" w14:textId="7D75F23F" w:rsidR="008E569E" w:rsidRPr="00E603C1" w:rsidRDefault="00E603C1" w:rsidP="00C647ED">
            <w:pPr>
              <w:snapToGrid w:val="0"/>
              <w:spacing w:line="360" w:lineRule="auto"/>
              <w:jc w:val="both"/>
              <w:rPr>
                <w:rFonts w:ascii="Book Antiqua" w:eastAsia="PMingLiU" w:hAnsi="Book Antiqua" w:cs="Times New Roman"/>
                <w:b/>
                <w:bCs/>
                <w:color w:val="000000" w:themeColor="text1"/>
                <w:szCs w:val="24"/>
              </w:rPr>
            </w:pPr>
            <w:r w:rsidRPr="00E603C1">
              <w:rPr>
                <w:rFonts w:ascii="Book Antiqua" w:eastAsia="PMingLiU" w:hAnsi="Book Antiqua" w:cs="Times New Roman"/>
                <w:b/>
                <w:bCs/>
                <w:i/>
                <w:color w:val="000000" w:themeColor="text1"/>
                <w:szCs w:val="24"/>
              </w:rPr>
              <w:t>P</w:t>
            </w:r>
            <w:r w:rsidRPr="00E603C1">
              <w:rPr>
                <w:rFonts w:ascii="Book Antiqua" w:eastAsia="PMingLiU" w:hAnsi="Book Antiqua" w:cs="Times New Roman"/>
                <w:b/>
                <w:bCs/>
                <w:color w:val="000000" w:themeColor="text1"/>
                <w:szCs w:val="24"/>
              </w:rPr>
              <w:t xml:space="preserve"> </w:t>
            </w:r>
            <w:r w:rsidR="008E569E" w:rsidRPr="00E603C1">
              <w:rPr>
                <w:rFonts w:ascii="Book Antiqua" w:eastAsia="PMingLiU" w:hAnsi="Book Antiqua" w:cs="Times New Roman"/>
                <w:b/>
                <w:bCs/>
                <w:color w:val="000000" w:themeColor="text1"/>
                <w:szCs w:val="24"/>
              </w:rPr>
              <w:t>value</w:t>
            </w:r>
          </w:p>
        </w:tc>
      </w:tr>
      <w:tr w:rsidR="00E325D0" w:rsidRPr="00E325D0" w14:paraId="1EC0F717" w14:textId="77777777" w:rsidTr="00BA360F">
        <w:tc>
          <w:tcPr>
            <w:tcW w:w="4248" w:type="dxa"/>
            <w:tcBorders>
              <w:top w:val="single" w:sz="12" w:space="0" w:color="000000" w:themeColor="text1"/>
            </w:tcBorders>
          </w:tcPr>
          <w:p w14:paraId="7C2638EF" w14:textId="77777777" w:rsidR="008E569E" w:rsidRPr="00BA360F" w:rsidRDefault="008E569E" w:rsidP="00C647ED">
            <w:pPr>
              <w:snapToGrid w:val="0"/>
              <w:spacing w:line="360" w:lineRule="auto"/>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Age, median (range)</w:t>
            </w:r>
          </w:p>
        </w:tc>
        <w:tc>
          <w:tcPr>
            <w:tcW w:w="2693" w:type="dxa"/>
            <w:tcBorders>
              <w:top w:val="single" w:sz="12" w:space="0" w:color="000000" w:themeColor="text1"/>
            </w:tcBorders>
          </w:tcPr>
          <w:p w14:paraId="61632F9E" w14:textId="6AA6EEA6"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58 (13</w:t>
            </w:r>
            <w:r w:rsidR="00E603C1">
              <w:rPr>
                <w:rFonts w:ascii="Book Antiqua" w:eastAsia="PMingLiU" w:hAnsi="Book Antiqua" w:cs="Times New Roman"/>
                <w:color w:val="000000" w:themeColor="text1"/>
                <w:szCs w:val="24"/>
              </w:rPr>
              <w:t>-</w:t>
            </w:r>
            <w:r w:rsidRPr="00E325D0">
              <w:rPr>
                <w:rFonts w:ascii="Book Antiqua" w:eastAsia="PMingLiU" w:hAnsi="Book Antiqua" w:cs="Times New Roman"/>
                <w:color w:val="000000" w:themeColor="text1"/>
                <w:szCs w:val="24"/>
              </w:rPr>
              <w:t>70)</w:t>
            </w:r>
          </w:p>
        </w:tc>
        <w:tc>
          <w:tcPr>
            <w:tcW w:w="2693" w:type="dxa"/>
            <w:tcBorders>
              <w:top w:val="single" w:sz="12" w:space="0" w:color="000000" w:themeColor="text1"/>
            </w:tcBorders>
          </w:tcPr>
          <w:p w14:paraId="3526B7E9" w14:textId="2190C5EE"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56 (33</w:t>
            </w:r>
            <w:r w:rsidR="00E603C1">
              <w:rPr>
                <w:rFonts w:ascii="Book Antiqua" w:eastAsia="PMingLiU" w:hAnsi="Book Antiqua" w:cs="Times New Roman"/>
                <w:color w:val="000000" w:themeColor="text1"/>
                <w:szCs w:val="24"/>
              </w:rPr>
              <w:t>-</w:t>
            </w:r>
            <w:r w:rsidRPr="00E325D0">
              <w:rPr>
                <w:rFonts w:ascii="Book Antiqua" w:eastAsia="PMingLiU" w:hAnsi="Book Antiqua" w:cs="Times New Roman"/>
                <w:color w:val="000000" w:themeColor="text1"/>
                <w:szCs w:val="24"/>
              </w:rPr>
              <w:t>69)</w:t>
            </w:r>
          </w:p>
        </w:tc>
        <w:tc>
          <w:tcPr>
            <w:tcW w:w="2694" w:type="dxa"/>
            <w:tcBorders>
              <w:top w:val="single" w:sz="12" w:space="0" w:color="000000" w:themeColor="text1"/>
            </w:tcBorders>
          </w:tcPr>
          <w:p w14:paraId="296A349F" w14:textId="633301C2"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56 (38</w:t>
            </w:r>
            <w:r w:rsidR="00E603C1">
              <w:rPr>
                <w:rFonts w:ascii="Book Antiqua" w:eastAsia="PMingLiU" w:hAnsi="Book Antiqua" w:cs="Times New Roman"/>
                <w:color w:val="000000" w:themeColor="text1"/>
                <w:szCs w:val="24"/>
              </w:rPr>
              <w:t>-</w:t>
            </w:r>
            <w:r w:rsidRPr="00E325D0">
              <w:rPr>
                <w:rFonts w:ascii="Book Antiqua" w:eastAsia="PMingLiU" w:hAnsi="Book Antiqua" w:cs="Times New Roman"/>
                <w:color w:val="000000" w:themeColor="text1"/>
                <w:szCs w:val="24"/>
              </w:rPr>
              <w:t>69)</w:t>
            </w:r>
          </w:p>
        </w:tc>
        <w:tc>
          <w:tcPr>
            <w:tcW w:w="1564" w:type="dxa"/>
            <w:tcBorders>
              <w:top w:val="single" w:sz="12" w:space="0" w:color="000000" w:themeColor="text1"/>
            </w:tcBorders>
          </w:tcPr>
          <w:p w14:paraId="6A717C78"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0.246</w:t>
            </w:r>
          </w:p>
        </w:tc>
      </w:tr>
      <w:tr w:rsidR="00E603C1" w:rsidRPr="00E325D0" w14:paraId="6F83C920" w14:textId="77777777" w:rsidTr="00BA360F">
        <w:tc>
          <w:tcPr>
            <w:tcW w:w="13892" w:type="dxa"/>
            <w:gridSpan w:val="5"/>
          </w:tcPr>
          <w:p w14:paraId="7BEA8881" w14:textId="27AD9028" w:rsidR="00E603C1" w:rsidRPr="00BA360F" w:rsidRDefault="00E603C1" w:rsidP="00C647ED">
            <w:pPr>
              <w:snapToGrid w:val="0"/>
              <w:spacing w:line="360" w:lineRule="auto"/>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Sex</w:t>
            </w:r>
          </w:p>
        </w:tc>
      </w:tr>
      <w:tr w:rsidR="00E325D0" w:rsidRPr="00E325D0" w14:paraId="4DD0FF24" w14:textId="77777777" w:rsidTr="00BA360F">
        <w:tc>
          <w:tcPr>
            <w:tcW w:w="4248" w:type="dxa"/>
          </w:tcPr>
          <w:p w14:paraId="2DC7D207" w14:textId="77777777" w:rsidR="008E569E" w:rsidRPr="00BA360F" w:rsidRDefault="008E569E" w:rsidP="00C647ED">
            <w:pPr>
              <w:snapToGrid w:val="0"/>
              <w:spacing w:line="360" w:lineRule="auto"/>
              <w:ind w:firstLineChars="100" w:firstLine="240"/>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 xml:space="preserve">Male </w:t>
            </w:r>
          </w:p>
        </w:tc>
        <w:tc>
          <w:tcPr>
            <w:tcW w:w="2693" w:type="dxa"/>
          </w:tcPr>
          <w:p w14:paraId="65D124B1"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39 (75.0)</w:t>
            </w:r>
          </w:p>
        </w:tc>
        <w:tc>
          <w:tcPr>
            <w:tcW w:w="2693" w:type="dxa"/>
          </w:tcPr>
          <w:p w14:paraId="23798573"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186 (81.6)</w:t>
            </w:r>
          </w:p>
        </w:tc>
        <w:tc>
          <w:tcPr>
            <w:tcW w:w="2694" w:type="dxa"/>
          </w:tcPr>
          <w:p w14:paraId="08015CE1"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24 (85.7)</w:t>
            </w:r>
          </w:p>
        </w:tc>
        <w:tc>
          <w:tcPr>
            <w:tcW w:w="1564" w:type="dxa"/>
          </w:tcPr>
          <w:p w14:paraId="3754DDE2"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0.437</w:t>
            </w:r>
          </w:p>
        </w:tc>
      </w:tr>
      <w:tr w:rsidR="00E325D0" w:rsidRPr="00E325D0" w14:paraId="1542EC14" w14:textId="77777777" w:rsidTr="00BA360F">
        <w:tc>
          <w:tcPr>
            <w:tcW w:w="4248" w:type="dxa"/>
          </w:tcPr>
          <w:p w14:paraId="65D8F253" w14:textId="77777777" w:rsidR="008E569E" w:rsidRPr="00BA360F" w:rsidRDefault="008E569E" w:rsidP="00C647ED">
            <w:pPr>
              <w:snapToGrid w:val="0"/>
              <w:spacing w:line="360" w:lineRule="auto"/>
              <w:ind w:firstLineChars="100" w:firstLine="240"/>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 xml:space="preserve">Female </w:t>
            </w:r>
          </w:p>
        </w:tc>
        <w:tc>
          <w:tcPr>
            <w:tcW w:w="2693" w:type="dxa"/>
          </w:tcPr>
          <w:p w14:paraId="4ED549B8"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13 (25.0)</w:t>
            </w:r>
          </w:p>
        </w:tc>
        <w:tc>
          <w:tcPr>
            <w:tcW w:w="2693" w:type="dxa"/>
          </w:tcPr>
          <w:p w14:paraId="677A0370"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42 (18.4)</w:t>
            </w:r>
          </w:p>
        </w:tc>
        <w:tc>
          <w:tcPr>
            <w:tcW w:w="2694" w:type="dxa"/>
          </w:tcPr>
          <w:p w14:paraId="4EE2D998"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4 (14.3)</w:t>
            </w:r>
          </w:p>
        </w:tc>
        <w:tc>
          <w:tcPr>
            <w:tcW w:w="1564" w:type="dxa"/>
          </w:tcPr>
          <w:p w14:paraId="6FC28A5C"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r>
      <w:tr w:rsidR="00E603C1" w:rsidRPr="00E325D0" w14:paraId="22173899" w14:textId="77777777" w:rsidTr="00BA360F">
        <w:tc>
          <w:tcPr>
            <w:tcW w:w="13892" w:type="dxa"/>
            <w:gridSpan w:val="5"/>
          </w:tcPr>
          <w:p w14:paraId="3122E0CF" w14:textId="04B81FBA" w:rsidR="00E603C1" w:rsidRPr="00BA360F" w:rsidRDefault="00E603C1" w:rsidP="00C647ED">
            <w:pPr>
              <w:snapToGrid w:val="0"/>
              <w:spacing w:line="360" w:lineRule="auto"/>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 xml:space="preserve">Hepatitis status, </w:t>
            </w:r>
            <w:r w:rsidRPr="00BA360F">
              <w:rPr>
                <w:rFonts w:ascii="Book Antiqua" w:eastAsia="PMingLiU" w:hAnsi="Book Antiqua" w:cs="Times New Roman"/>
                <w:i/>
                <w:iCs/>
                <w:color w:val="000000" w:themeColor="text1"/>
                <w:szCs w:val="24"/>
              </w:rPr>
              <w:t>n</w:t>
            </w:r>
            <w:r w:rsidRPr="00BA360F">
              <w:rPr>
                <w:rFonts w:ascii="Book Antiqua" w:eastAsia="PMingLiU" w:hAnsi="Book Antiqua" w:cs="Times New Roman"/>
                <w:color w:val="000000" w:themeColor="text1"/>
                <w:szCs w:val="24"/>
              </w:rPr>
              <w:t xml:space="preserve"> (%)</w:t>
            </w:r>
          </w:p>
        </w:tc>
      </w:tr>
      <w:tr w:rsidR="00E325D0" w:rsidRPr="00E325D0" w14:paraId="341F5CFB" w14:textId="77777777" w:rsidTr="00BA360F">
        <w:tc>
          <w:tcPr>
            <w:tcW w:w="4248" w:type="dxa"/>
          </w:tcPr>
          <w:p w14:paraId="6FE2FF6D" w14:textId="77777777" w:rsidR="008E569E" w:rsidRPr="00BA360F" w:rsidRDefault="008E569E" w:rsidP="00C647ED">
            <w:pPr>
              <w:snapToGrid w:val="0"/>
              <w:spacing w:line="360" w:lineRule="auto"/>
              <w:ind w:leftChars="100" w:left="240"/>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Hepatitis B positive</w:t>
            </w:r>
          </w:p>
        </w:tc>
        <w:tc>
          <w:tcPr>
            <w:tcW w:w="2693" w:type="dxa"/>
          </w:tcPr>
          <w:p w14:paraId="726DDB20"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25 (48.1)</w:t>
            </w:r>
          </w:p>
        </w:tc>
        <w:tc>
          <w:tcPr>
            <w:tcW w:w="2693" w:type="dxa"/>
          </w:tcPr>
          <w:p w14:paraId="7B7C556E"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152 (66.7)</w:t>
            </w:r>
          </w:p>
        </w:tc>
        <w:tc>
          <w:tcPr>
            <w:tcW w:w="2694" w:type="dxa"/>
          </w:tcPr>
          <w:p w14:paraId="6BE65212"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19 (67.9)</w:t>
            </w:r>
          </w:p>
        </w:tc>
        <w:tc>
          <w:tcPr>
            <w:tcW w:w="1564" w:type="dxa"/>
          </w:tcPr>
          <w:p w14:paraId="7DE77924"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0.181</w:t>
            </w:r>
          </w:p>
        </w:tc>
      </w:tr>
      <w:tr w:rsidR="00E325D0" w:rsidRPr="00E325D0" w14:paraId="1AF6A1BF" w14:textId="77777777" w:rsidTr="00BA360F">
        <w:tc>
          <w:tcPr>
            <w:tcW w:w="4248" w:type="dxa"/>
          </w:tcPr>
          <w:p w14:paraId="323EC940" w14:textId="77777777" w:rsidR="008E569E" w:rsidRPr="00BA360F" w:rsidRDefault="008E569E" w:rsidP="00C647ED">
            <w:pPr>
              <w:snapToGrid w:val="0"/>
              <w:spacing w:line="360" w:lineRule="auto"/>
              <w:ind w:leftChars="100" w:left="240"/>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Hepatitis C positive</w:t>
            </w:r>
          </w:p>
        </w:tc>
        <w:tc>
          <w:tcPr>
            <w:tcW w:w="2693" w:type="dxa"/>
          </w:tcPr>
          <w:p w14:paraId="2DBB5B57"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17 (32.7)</w:t>
            </w:r>
          </w:p>
        </w:tc>
        <w:tc>
          <w:tcPr>
            <w:tcW w:w="2693" w:type="dxa"/>
          </w:tcPr>
          <w:p w14:paraId="07ABF033"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51 (22.4)</w:t>
            </w:r>
          </w:p>
        </w:tc>
        <w:tc>
          <w:tcPr>
            <w:tcW w:w="2694" w:type="dxa"/>
          </w:tcPr>
          <w:p w14:paraId="6A2A94F7"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7 (25.0)</w:t>
            </w:r>
          </w:p>
        </w:tc>
        <w:tc>
          <w:tcPr>
            <w:tcW w:w="1564" w:type="dxa"/>
          </w:tcPr>
          <w:p w14:paraId="7EA1A9A9"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r>
      <w:tr w:rsidR="00E325D0" w:rsidRPr="00E325D0" w14:paraId="42E8F253" w14:textId="77777777" w:rsidTr="00BA360F">
        <w:tc>
          <w:tcPr>
            <w:tcW w:w="4248" w:type="dxa"/>
          </w:tcPr>
          <w:p w14:paraId="02A7DEDA" w14:textId="77777777" w:rsidR="008E569E" w:rsidRPr="00BA360F" w:rsidRDefault="008E569E" w:rsidP="00C647ED">
            <w:pPr>
              <w:snapToGrid w:val="0"/>
              <w:spacing w:line="360" w:lineRule="auto"/>
              <w:ind w:leftChars="100" w:left="240"/>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HBV + HCV</w:t>
            </w:r>
          </w:p>
        </w:tc>
        <w:tc>
          <w:tcPr>
            <w:tcW w:w="2693" w:type="dxa"/>
          </w:tcPr>
          <w:p w14:paraId="7D1D0917"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6 (11.5)</w:t>
            </w:r>
          </w:p>
        </w:tc>
        <w:tc>
          <w:tcPr>
            <w:tcW w:w="2693" w:type="dxa"/>
          </w:tcPr>
          <w:p w14:paraId="5DF2A487"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10 (4.4)</w:t>
            </w:r>
          </w:p>
        </w:tc>
        <w:tc>
          <w:tcPr>
            <w:tcW w:w="2694" w:type="dxa"/>
          </w:tcPr>
          <w:p w14:paraId="409EB279"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1 (3.6)</w:t>
            </w:r>
          </w:p>
        </w:tc>
        <w:tc>
          <w:tcPr>
            <w:tcW w:w="1564" w:type="dxa"/>
          </w:tcPr>
          <w:p w14:paraId="2331A739"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r>
      <w:tr w:rsidR="00E325D0" w:rsidRPr="00E325D0" w14:paraId="36A2E0E2" w14:textId="77777777" w:rsidTr="00BA360F">
        <w:tc>
          <w:tcPr>
            <w:tcW w:w="4248" w:type="dxa"/>
          </w:tcPr>
          <w:p w14:paraId="7DA531F7" w14:textId="77777777" w:rsidR="008E569E" w:rsidRPr="00BA360F" w:rsidRDefault="008E569E" w:rsidP="00C647ED">
            <w:pPr>
              <w:snapToGrid w:val="0"/>
              <w:spacing w:line="360" w:lineRule="auto"/>
              <w:ind w:leftChars="100" w:left="240"/>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None</w:t>
            </w:r>
          </w:p>
        </w:tc>
        <w:tc>
          <w:tcPr>
            <w:tcW w:w="2693" w:type="dxa"/>
          </w:tcPr>
          <w:p w14:paraId="457ACC70"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4 (7.7)</w:t>
            </w:r>
          </w:p>
        </w:tc>
        <w:tc>
          <w:tcPr>
            <w:tcW w:w="2693" w:type="dxa"/>
          </w:tcPr>
          <w:p w14:paraId="1301BA55"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15 (6.6)</w:t>
            </w:r>
          </w:p>
        </w:tc>
        <w:tc>
          <w:tcPr>
            <w:tcW w:w="2694" w:type="dxa"/>
          </w:tcPr>
          <w:p w14:paraId="445619F5"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1 (3.6)</w:t>
            </w:r>
          </w:p>
        </w:tc>
        <w:tc>
          <w:tcPr>
            <w:tcW w:w="1564" w:type="dxa"/>
          </w:tcPr>
          <w:p w14:paraId="362EA5FE"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r>
      <w:tr w:rsidR="00E325D0" w:rsidRPr="00E325D0" w14:paraId="4B10C9F8" w14:textId="77777777" w:rsidTr="00BA360F">
        <w:tc>
          <w:tcPr>
            <w:tcW w:w="4248" w:type="dxa"/>
          </w:tcPr>
          <w:p w14:paraId="219A0F40" w14:textId="77777777" w:rsidR="008E569E" w:rsidRPr="00BA360F" w:rsidRDefault="008E569E" w:rsidP="00C647ED">
            <w:pPr>
              <w:snapToGrid w:val="0"/>
              <w:spacing w:line="360" w:lineRule="auto"/>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 xml:space="preserve">MELD score, median (range) </w:t>
            </w:r>
          </w:p>
        </w:tc>
        <w:tc>
          <w:tcPr>
            <w:tcW w:w="2693" w:type="dxa"/>
          </w:tcPr>
          <w:p w14:paraId="2E47D93A" w14:textId="42762304"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15.5 (8</w:t>
            </w:r>
            <w:r w:rsidR="00E603C1">
              <w:rPr>
                <w:rFonts w:ascii="Book Antiqua" w:eastAsia="PMingLiU" w:hAnsi="Book Antiqua" w:cs="Times New Roman"/>
                <w:color w:val="000000" w:themeColor="text1"/>
                <w:szCs w:val="24"/>
              </w:rPr>
              <w:t>-</w:t>
            </w:r>
            <w:r w:rsidRPr="00E325D0">
              <w:rPr>
                <w:rFonts w:ascii="Book Antiqua" w:eastAsia="PMingLiU" w:hAnsi="Book Antiqua" w:cs="Times New Roman"/>
                <w:color w:val="000000" w:themeColor="text1"/>
                <w:szCs w:val="24"/>
              </w:rPr>
              <w:t>36)</w:t>
            </w:r>
          </w:p>
        </w:tc>
        <w:tc>
          <w:tcPr>
            <w:tcW w:w="2693" w:type="dxa"/>
          </w:tcPr>
          <w:p w14:paraId="15654AC8" w14:textId="706EDEE2"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10.0 (6</w:t>
            </w:r>
            <w:r w:rsidR="00E603C1">
              <w:rPr>
                <w:rFonts w:ascii="Book Antiqua" w:eastAsia="PMingLiU" w:hAnsi="Book Antiqua" w:cs="Times New Roman"/>
                <w:color w:val="000000" w:themeColor="text1"/>
                <w:szCs w:val="24"/>
              </w:rPr>
              <w:t>-</w:t>
            </w:r>
            <w:r w:rsidRPr="00E325D0">
              <w:rPr>
                <w:rFonts w:ascii="Book Antiqua" w:eastAsia="PMingLiU" w:hAnsi="Book Antiqua" w:cs="Times New Roman"/>
                <w:color w:val="000000" w:themeColor="text1"/>
                <w:szCs w:val="24"/>
              </w:rPr>
              <w:t>35)</w:t>
            </w:r>
          </w:p>
        </w:tc>
        <w:tc>
          <w:tcPr>
            <w:tcW w:w="2694" w:type="dxa"/>
          </w:tcPr>
          <w:p w14:paraId="69F2A3C9" w14:textId="30A9D13E"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9.5 (5</w:t>
            </w:r>
            <w:r w:rsidR="00E603C1">
              <w:rPr>
                <w:rFonts w:ascii="Book Antiqua" w:eastAsia="PMingLiU" w:hAnsi="Book Antiqua" w:cs="Times New Roman"/>
                <w:color w:val="000000" w:themeColor="text1"/>
                <w:szCs w:val="24"/>
              </w:rPr>
              <w:t>-</w:t>
            </w:r>
            <w:r w:rsidRPr="00E325D0">
              <w:rPr>
                <w:rFonts w:ascii="Book Antiqua" w:eastAsia="PMingLiU" w:hAnsi="Book Antiqua" w:cs="Times New Roman"/>
                <w:color w:val="000000" w:themeColor="text1"/>
                <w:szCs w:val="24"/>
              </w:rPr>
              <w:t>22)</w:t>
            </w:r>
          </w:p>
        </w:tc>
        <w:tc>
          <w:tcPr>
            <w:tcW w:w="1564" w:type="dxa"/>
          </w:tcPr>
          <w:p w14:paraId="1C823AA7"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&lt; 0.0001</w:t>
            </w:r>
          </w:p>
        </w:tc>
      </w:tr>
      <w:tr w:rsidR="00E325D0" w:rsidRPr="00E325D0" w14:paraId="40344374" w14:textId="77777777" w:rsidTr="00BA360F">
        <w:tc>
          <w:tcPr>
            <w:tcW w:w="4248" w:type="dxa"/>
          </w:tcPr>
          <w:p w14:paraId="5E211CDD" w14:textId="66D0592A" w:rsidR="008E569E" w:rsidRPr="00BA360F" w:rsidRDefault="008E569E" w:rsidP="00C647ED">
            <w:pPr>
              <w:snapToGrid w:val="0"/>
              <w:spacing w:line="360" w:lineRule="auto"/>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Child Class</w:t>
            </w:r>
            <w:r w:rsidR="00E603C1" w:rsidRPr="00BA360F">
              <w:rPr>
                <w:rFonts w:ascii="Book Antiqua" w:eastAsia="PMingLiU" w:hAnsi="Book Antiqua" w:cs="Times New Roman"/>
                <w:color w:val="000000" w:themeColor="text1"/>
                <w:szCs w:val="24"/>
              </w:rPr>
              <w:t xml:space="preserve">, </w:t>
            </w:r>
            <w:r w:rsidR="00E603C1" w:rsidRPr="00BA360F">
              <w:rPr>
                <w:rFonts w:ascii="Book Antiqua" w:eastAsia="PMingLiU" w:hAnsi="Book Antiqua" w:cs="Times New Roman"/>
                <w:i/>
                <w:iCs/>
                <w:color w:val="000000" w:themeColor="text1"/>
                <w:szCs w:val="24"/>
              </w:rPr>
              <w:t>n</w:t>
            </w:r>
            <w:r w:rsidR="00E603C1" w:rsidRPr="00BA360F">
              <w:rPr>
                <w:rFonts w:ascii="Book Antiqua" w:eastAsia="PMingLiU" w:hAnsi="Book Antiqua" w:cs="Times New Roman"/>
                <w:color w:val="000000" w:themeColor="text1"/>
                <w:szCs w:val="24"/>
              </w:rPr>
              <w:t xml:space="preserve"> (%)</w:t>
            </w:r>
          </w:p>
        </w:tc>
        <w:tc>
          <w:tcPr>
            <w:tcW w:w="2693" w:type="dxa"/>
          </w:tcPr>
          <w:p w14:paraId="375D2819"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c>
          <w:tcPr>
            <w:tcW w:w="2693" w:type="dxa"/>
          </w:tcPr>
          <w:p w14:paraId="0BD80A72"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c>
          <w:tcPr>
            <w:tcW w:w="2694" w:type="dxa"/>
          </w:tcPr>
          <w:p w14:paraId="7A157633"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c>
          <w:tcPr>
            <w:tcW w:w="1564" w:type="dxa"/>
          </w:tcPr>
          <w:p w14:paraId="24648AF9"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&lt; 0.0001</w:t>
            </w:r>
          </w:p>
        </w:tc>
      </w:tr>
      <w:tr w:rsidR="00E325D0" w:rsidRPr="00E325D0" w14:paraId="43647D39" w14:textId="77777777" w:rsidTr="00BA360F">
        <w:tc>
          <w:tcPr>
            <w:tcW w:w="4248" w:type="dxa"/>
          </w:tcPr>
          <w:p w14:paraId="300CA08B" w14:textId="77777777" w:rsidR="008E569E" w:rsidRPr="00BA360F" w:rsidRDefault="008E569E" w:rsidP="00C647ED">
            <w:pPr>
              <w:snapToGrid w:val="0"/>
              <w:spacing w:line="360" w:lineRule="auto"/>
              <w:ind w:firstLineChars="100" w:firstLine="240"/>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A</w:t>
            </w:r>
          </w:p>
        </w:tc>
        <w:tc>
          <w:tcPr>
            <w:tcW w:w="2693" w:type="dxa"/>
          </w:tcPr>
          <w:p w14:paraId="6F77C172"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9 (17.3)</w:t>
            </w:r>
          </w:p>
        </w:tc>
        <w:tc>
          <w:tcPr>
            <w:tcW w:w="2693" w:type="dxa"/>
          </w:tcPr>
          <w:p w14:paraId="60452128"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116 (50.9)</w:t>
            </w:r>
          </w:p>
        </w:tc>
        <w:tc>
          <w:tcPr>
            <w:tcW w:w="2694" w:type="dxa"/>
          </w:tcPr>
          <w:p w14:paraId="5715E75A"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16 (57.1)</w:t>
            </w:r>
          </w:p>
        </w:tc>
        <w:tc>
          <w:tcPr>
            <w:tcW w:w="1564" w:type="dxa"/>
          </w:tcPr>
          <w:p w14:paraId="7E595024"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r>
      <w:tr w:rsidR="00E325D0" w:rsidRPr="00E325D0" w14:paraId="31F7CC7B" w14:textId="77777777" w:rsidTr="00BA360F">
        <w:tc>
          <w:tcPr>
            <w:tcW w:w="4248" w:type="dxa"/>
          </w:tcPr>
          <w:p w14:paraId="0124CF33" w14:textId="77777777" w:rsidR="008E569E" w:rsidRPr="00BA360F" w:rsidRDefault="008E569E" w:rsidP="00C647ED">
            <w:pPr>
              <w:snapToGrid w:val="0"/>
              <w:spacing w:line="360" w:lineRule="auto"/>
              <w:ind w:leftChars="100" w:left="240"/>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B</w:t>
            </w:r>
          </w:p>
        </w:tc>
        <w:tc>
          <w:tcPr>
            <w:tcW w:w="2693" w:type="dxa"/>
          </w:tcPr>
          <w:p w14:paraId="7C2D82AF"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17 (32.7)</w:t>
            </w:r>
          </w:p>
        </w:tc>
        <w:tc>
          <w:tcPr>
            <w:tcW w:w="2693" w:type="dxa"/>
          </w:tcPr>
          <w:p w14:paraId="78FB6563"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81 (35.5)</w:t>
            </w:r>
          </w:p>
        </w:tc>
        <w:tc>
          <w:tcPr>
            <w:tcW w:w="2694" w:type="dxa"/>
          </w:tcPr>
          <w:p w14:paraId="5F6D8F68"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8 (28.6)</w:t>
            </w:r>
          </w:p>
        </w:tc>
        <w:tc>
          <w:tcPr>
            <w:tcW w:w="1564" w:type="dxa"/>
          </w:tcPr>
          <w:p w14:paraId="09238025"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r>
      <w:tr w:rsidR="00E325D0" w:rsidRPr="00E325D0" w14:paraId="402CE30B" w14:textId="77777777" w:rsidTr="00BA360F">
        <w:tc>
          <w:tcPr>
            <w:tcW w:w="4248" w:type="dxa"/>
          </w:tcPr>
          <w:p w14:paraId="0A6C57A3" w14:textId="77777777" w:rsidR="008E569E" w:rsidRPr="00BA360F" w:rsidRDefault="008E569E" w:rsidP="00C647ED">
            <w:pPr>
              <w:snapToGrid w:val="0"/>
              <w:spacing w:line="360" w:lineRule="auto"/>
              <w:ind w:leftChars="100" w:left="240"/>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C</w:t>
            </w:r>
          </w:p>
        </w:tc>
        <w:tc>
          <w:tcPr>
            <w:tcW w:w="2693" w:type="dxa"/>
          </w:tcPr>
          <w:p w14:paraId="796AD098"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26 (50.0)</w:t>
            </w:r>
          </w:p>
        </w:tc>
        <w:tc>
          <w:tcPr>
            <w:tcW w:w="2693" w:type="dxa"/>
          </w:tcPr>
          <w:p w14:paraId="11D142E5"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31 (13.6)</w:t>
            </w:r>
          </w:p>
        </w:tc>
        <w:tc>
          <w:tcPr>
            <w:tcW w:w="2694" w:type="dxa"/>
          </w:tcPr>
          <w:p w14:paraId="23FFFF6B"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4 (14.3)</w:t>
            </w:r>
          </w:p>
        </w:tc>
        <w:tc>
          <w:tcPr>
            <w:tcW w:w="1564" w:type="dxa"/>
          </w:tcPr>
          <w:p w14:paraId="2EF67680"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r>
      <w:tr w:rsidR="00E325D0" w:rsidRPr="00E325D0" w14:paraId="42FE2FF2" w14:textId="77777777" w:rsidTr="00BA360F">
        <w:tc>
          <w:tcPr>
            <w:tcW w:w="4248" w:type="dxa"/>
          </w:tcPr>
          <w:p w14:paraId="150EEEF8" w14:textId="77777777" w:rsidR="008E569E" w:rsidRPr="00BA360F" w:rsidRDefault="008E569E" w:rsidP="00C647ED">
            <w:pPr>
              <w:snapToGrid w:val="0"/>
              <w:spacing w:line="360" w:lineRule="auto"/>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AFP, median (range)</w:t>
            </w:r>
          </w:p>
        </w:tc>
        <w:tc>
          <w:tcPr>
            <w:tcW w:w="2693" w:type="dxa"/>
          </w:tcPr>
          <w:p w14:paraId="78F26EFD" w14:textId="3DCD6039"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9.2 (2.0</w:t>
            </w:r>
            <w:r w:rsidR="00E603C1">
              <w:rPr>
                <w:rFonts w:ascii="Book Antiqua" w:eastAsia="PMingLiU" w:hAnsi="Book Antiqua" w:cs="Times New Roman"/>
                <w:color w:val="000000" w:themeColor="text1"/>
                <w:szCs w:val="24"/>
              </w:rPr>
              <w:t>-</w:t>
            </w:r>
            <w:r w:rsidRPr="00E325D0">
              <w:rPr>
                <w:rFonts w:ascii="Book Antiqua" w:eastAsia="PMingLiU" w:hAnsi="Book Antiqua" w:cs="Times New Roman"/>
                <w:color w:val="000000" w:themeColor="text1"/>
                <w:szCs w:val="24"/>
              </w:rPr>
              <w:t>1552)</w:t>
            </w:r>
          </w:p>
        </w:tc>
        <w:tc>
          <w:tcPr>
            <w:tcW w:w="2693" w:type="dxa"/>
          </w:tcPr>
          <w:p w14:paraId="0798EA62" w14:textId="66A2CC3A"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11.8 (1.3</w:t>
            </w:r>
            <w:r w:rsidR="00E603C1">
              <w:rPr>
                <w:rFonts w:ascii="Book Antiqua" w:eastAsia="PMingLiU" w:hAnsi="Book Antiqua" w:cs="Times New Roman"/>
                <w:color w:val="000000" w:themeColor="text1"/>
                <w:szCs w:val="24"/>
              </w:rPr>
              <w:t>-</w:t>
            </w:r>
            <w:r w:rsidRPr="00E325D0">
              <w:rPr>
                <w:rFonts w:ascii="Book Antiqua" w:eastAsia="PMingLiU" w:hAnsi="Book Antiqua" w:cs="Times New Roman"/>
                <w:color w:val="000000" w:themeColor="text1"/>
                <w:szCs w:val="24"/>
              </w:rPr>
              <w:t>18250)</w:t>
            </w:r>
          </w:p>
        </w:tc>
        <w:tc>
          <w:tcPr>
            <w:tcW w:w="2694" w:type="dxa"/>
          </w:tcPr>
          <w:p w14:paraId="1064587E" w14:textId="1FA2222C"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53.4 (2.0</w:t>
            </w:r>
            <w:r w:rsidR="00E603C1">
              <w:rPr>
                <w:rFonts w:ascii="Book Antiqua" w:eastAsia="PMingLiU" w:hAnsi="Book Antiqua" w:cs="Times New Roman"/>
                <w:color w:val="000000" w:themeColor="text1"/>
                <w:szCs w:val="24"/>
              </w:rPr>
              <w:t>-</w:t>
            </w:r>
            <w:r w:rsidRPr="00E325D0">
              <w:rPr>
                <w:rFonts w:ascii="Book Antiqua" w:eastAsia="PMingLiU" w:hAnsi="Book Antiqua" w:cs="Times New Roman"/>
                <w:color w:val="000000" w:themeColor="text1"/>
                <w:szCs w:val="24"/>
              </w:rPr>
              <w:t>461)</w:t>
            </w:r>
          </w:p>
        </w:tc>
        <w:tc>
          <w:tcPr>
            <w:tcW w:w="1564" w:type="dxa"/>
          </w:tcPr>
          <w:p w14:paraId="74A397A9"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0.098</w:t>
            </w:r>
          </w:p>
        </w:tc>
      </w:tr>
      <w:tr w:rsidR="00E325D0" w:rsidRPr="00E325D0" w14:paraId="4DE06A9D" w14:textId="77777777" w:rsidTr="00BA360F">
        <w:tc>
          <w:tcPr>
            <w:tcW w:w="4248" w:type="dxa"/>
          </w:tcPr>
          <w:p w14:paraId="2C823301" w14:textId="6D8A522A" w:rsidR="008E569E" w:rsidRPr="00BA360F" w:rsidRDefault="008E569E" w:rsidP="00C647ED">
            <w:pPr>
              <w:snapToGrid w:val="0"/>
              <w:spacing w:line="360" w:lineRule="auto"/>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lastRenderedPageBreak/>
              <w:t>Graft type</w:t>
            </w:r>
            <w:r w:rsidR="00E603C1" w:rsidRPr="00BA360F">
              <w:rPr>
                <w:rFonts w:ascii="Book Antiqua" w:eastAsia="PMingLiU" w:hAnsi="Book Antiqua" w:cs="Times New Roman"/>
                <w:color w:val="000000" w:themeColor="text1"/>
                <w:szCs w:val="24"/>
              </w:rPr>
              <w:t xml:space="preserve">, </w:t>
            </w:r>
            <w:r w:rsidR="00E603C1" w:rsidRPr="00BA360F">
              <w:rPr>
                <w:rFonts w:ascii="Book Antiqua" w:eastAsia="PMingLiU" w:hAnsi="Book Antiqua" w:cs="Times New Roman"/>
                <w:i/>
                <w:iCs/>
                <w:color w:val="000000" w:themeColor="text1"/>
                <w:szCs w:val="24"/>
              </w:rPr>
              <w:t>n</w:t>
            </w:r>
            <w:r w:rsidR="00E603C1" w:rsidRPr="00BA360F">
              <w:rPr>
                <w:rFonts w:ascii="Book Antiqua" w:eastAsia="PMingLiU" w:hAnsi="Book Antiqua" w:cs="Times New Roman"/>
                <w:color w:val="000000" w:themeColor="text1"/>
                <w:szCs w:val="24"/>
              </w:rPr>
              <w:t xml:space="preserve"> (%)</w:t>
            </w:r>
          </w:p>
        </w:tc>
        <w:tc>
          <w:tcPr>
            <w:tcW w:w="2693" w:type="dxa"/>
          </w:tcPr>
          <w:p w14:paraId="19EB69E8"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c>
          <w:tcPr>
            <w:tcW w:w="2693" w:type="dxa"/>
          </w:tcPr>
          <w:p w14:paraId="774ABA20"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c>
          <w:tcPr>
            <w:tcW w:w="2694" w:type="dxa"/>
          </w:tcPr>
          <w:p w14:paraId="08D35D75"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c>
          <w:tcPr>
            <w:tcW w:w="1564" w:type="dxa"/>
          </w:tcPr>
          <w:p w14:paraId="2FB5007C"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0.578</w:t>
            </w:r>
          </w:p>
        </w:tc>
      </w:tr>
      <w:tr w:rsidR="00E325D0" w:rsidRPr="00E325D0" w14:paraId="392C435A" w14:textId="77777777" w:rsidTr="00BA360F">
        <w:tc>
          <w:tcPr>
            <w:tcW w:w="4248" w:type="dxa"/>
          </w:tcPr>
          <w:p w14:paraId="3566F382" w14:textId="77777777" w:rsidR="008E569E" w:rsidRPr="00BA360F" w:rsidRDefault="008E569E" w:rsidP="00C647ED">
            <w:pPr>
              <w:snapToGrid w:val="0"/>
              <w:spacing w:line="360" w:lineRule="auto"/>
              <w:ind w:leftChars="100" w:left="240"/>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Left liver</w:t>
            </w:r>
          </w:p>
        </w:tc>
        <w:tc>
          <w:tcPr>
            <w:tcW w:w="2693" w:type="dxa"/>
          </w:tcPr>
          <w:p w14:paraId="4998A056"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2 (3.8)</w:t>
            </w:r>
          </w:p>
        </w:tc>
        <w:tc>
          <w:tcPr>
            <w:tcW w:w="2693" w:type="dxa"/>
          </w:tcPr>
          <w:p w14:paraId="7F4BE279"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16 (7.0)</w:t>
            </w:r>
          </w:p>
        </w:tc>
        <w:tc>
          <w:tcPr>
            <w:tcW w:w="2694" w:type="dxa"/>
          </w:tcPr>
          <w:p w14:paraId="1D3C36FE"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1 (3.6)</w:t>
            </w:r>
          </w:p>
        </w:tc>
        <w:tc>
          <w:tcPr>
            <w:tcW w:w="1564" w:type="dxa"/>
          </w:tcPr>
          <w:p w14:paraId="2A166BA4"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r>
      <w:tr w:rsidR="00E325D0" w:rsidRPr="00E325D0" w14:paraId="0A05A779" w14:textId="77777777" w:rsidTr="00BA360F">
        <w:tc>
          <w:tcPr>
            <w:tcW w:w="4248" w:type="dxa"/>
          </w:tcPr>
          <w:p w14:paraId="7220A630" w14:textId="77777777" w:rsidR="008E569E" w:rsidRPr="00BA360F" w:rsidRDefault="008E569E" w:rsidP="00C647ED">
            <w:pPr>
              <w:snapToGrid w:val="0"/>
              <w:spacing w:line="360" w:lineRule="auto"/>
              <w:ind w:leftChars="100" w:left="240"/>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Right liver</w:t>
            </w:r>
          </w:p>
        </w:tc>
        <w:tc>
          <w:tcPr>
            <w:tcW w:w="2693" w:type="dxa"/>
          </w:tcPr>
          <w:p w14:paraId="69947F1D"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50 (96.2)</w:t>
            </w:r>
          </w:p>
        </w:tc>
        <w:tc>
          <w:tcPr>
            <w:tcW w:w="2693" w:type="dxa"/>
          </w:tcPr>
          <w:p w14:paraId="00DD6929"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212 (93.0)</w:t>
            </w:r>
          </w:p>
        </w:tc>
        <w:tc>
          <w:tcPr>
            <w:tcW w:w="2694" w:type="dxa"/>
          </w:tcPr>
          <w:p w14:paraId="4917F368"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27 (96.4)</w:t>
            </w:r>
          </w:p>
        </w:tc>
        <w:tc>
          <w:tcPr>
            <w:tcW w:w="1564" w:type="dxa"/>
          </w:tcPr>
          <w:p w14:paraId="36E1A863"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r>
      <w:tr w:rsidR="00E325D0" w:rsidRPr="00E325D0" w14:paraId="2213B9B1" w14:textId="77777777" w:rsidTr="00BA360F">
        <w:tc>
          <w:tcPr>
            <w:tcW w:w="4248" w:type="dxa"/>
          </w:tcPr>
          <w:p w14:paraId="15F687B4" w14:textId="08F51A98" w:rsidR="008E569E" w:rsidRPr="00BA360F" w:rsidRDefault="008E569E" w:rsidP="00C647ED">
            <w:pPr>
              <w:snapToGrid w:val="0"/>
              <w:spacing w:line="360" w:lineRule="auto"/>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GRWR (%)</w:t>
            </w:r>
            <w:r w:rsidR="00E603C1" w:rsidRPr="00BA360F">
              <w:rPr>
                <w:rFonts w:ascii="Book Antiqua" w:eastAsia="PMingLiU" w:hAnsi="Book Antiqua" w:cs="Times New Roman"/>
                <w:color w:val="000000" w:themeColor="text1"/>
                <w:szCs w:val="24"/>
              </w:rPr>
              <w:t xml:space="preserve">, </w:t>
            </w:r>
            <w:r w:rsidR="00E603C1" w:rsidRPr="00BA360F">
              <w:rPr>
                <w:rFonts w:ascii="Book Antiqua" w:eastAsia="PMingLiU" w:hAnsi="Book Antiqua" w:cs="Times New Roman"/>
                <w:i/>
                <w:iCs/>
                <w:color w:val="000000" w:themeColor="text1"/>
                <w:szCs w:val="24"/>
              </w:rPr>
              <w:t>n</w:t>
            </w:r>
            <w:r w:rsidR="00E603C1" w:rsidRPr="00BA360F">
              <w:rPr>
                <w:rFonts w:ascii="Book Antiqua" w:eastAsia="PMingLiU" w:hAnsi="Book Antiqua" w:cs="Times New Roman"/>
                <w:color w:val="000000" w:themeColor="text1"/>
                <w:szCs w:val="24"/>
              </w:rPr>
              <w:t xml:space="preserve"> (%)</w:t>
            </w:r>
          </w:p>
        </w:tc>
        <w:tc>
          <w:tcPr>
            <w:tcW w:w="2693" w:type="dxa"/>
          </w:tcPr>
          <w:p w14:paraId="2DC0C774"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c>
          <w:tcPr>
            <w:tcW w:w="2693" w:type="dxa"/>
          </w:tcPr>
          <w:p w14:paraId="57B0766B"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c>
          <w:tcPr>
            <w:tcW w:w="2694" w:type="dxa"/>
          </w:tcPr>
          <w:p w14:paraId="27BBD970"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c>
          <w:tcPr>
            <w:tcW w:w="1564" w:type="dxa"/>
          </w:tcPr>
          <w:p w14:paraId="6C916D1C"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0.037</w:t>
            </w:r>
          </w:p>
        </w:tc>
      </w:tr>
      <w:tr w:rsidR="00E325D0" w:rsidRPr="00E325D0" w14:paraId="0F250327" w14:textId="77777777" w:rsidTr="00BA360F">
        <w:tc>
          <w:tcPr>
            <w:tcW w:w="4248" w:type="dxa"/>
          </w:tcPr>
          <w:p w14:paraId="69C79224" w14:textId="77777777" w:rsidR="008E569E" w:rsidRPr="00BA360F" w:rsidRDefault="008E569E" w:rsidP="00C647ED">
            <w:pPr>
              <w:snapToGrid w:val="0"/>
              <w:spacing w:line="360" w:lineRule="auto"/>
              <w:ind w:leftChars="100" w:left="240"/>
              <w:jc w:val="both"/>
              <w:rPr>
                <w:rFonts w:ascii="Book Antiqua" w:eastAsia="PMingLiU" w:hAnsi="Book Antiqua" w:cs="Times New Roman"/>
                <w:color w:val="000000" w:themeColor="text1"/>
                <w:szCs w:val="24"/>
              </w:rPr>
            </w:pPr>
            <w:r w:rsidRPr="00BA360F">
              <w:rPr>
                <w:rFonts w:ascii="Book Antiqua" w:eastAsia="MS Gothic" w:hAnsi="Book Antiqua" w:cs="Times New Roman"/>
                <w:color w:val="000000" w:themeColor="text1"/>
                <w:szCs w:val="24"/>
              </w:rPr>
              <w:t>≤</w:t>
            </w:r>
            <w:r w:rsidRPr="00BA360F">
              <w:rPr>
                <w:rFonts w:ascii="Book Antiqua" w:eastAsia="PMingLiU" w:hAnsi="Book Antiqua" w:cs="Times New Roman"/>
                <w:color w:val="000000" w:themeColor="text1"/>
                <w:szCs w:val="24"/>
              </w:rPr>
              <w:t xml:space="preserve"> 0.8</w:t>
            </w:r>
          </w:p>
        </w:tc>
        <w:tc>
          <w:tcPr>
            <w:tcW w:w="2693" w:type="dxa"/>
          </w:tcPr>
          <w:p w14:paraId="283E5CED"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7 (13.5)</w:t>
            </w:r>
          </w:p>
        </w:tc>
        <w:tc>
          <w:tcPr>
            <w:tcW w:w="2693" w:type="dxa"/>
          </w:tcPr>
          <w:p w14:paraId="7B7FAE82"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64 (28.1)</w:t>
            </w:r>
          </w:p>
        </w:tc>
        <w:tc>
          <w:tcPr>
            <w:tcW w:w="2694" w:type="dxa"/>
          </w:tcPr>
          <w:p w14:paraId="6C56BD31"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4 (14.3)</w:t>
            </w:r>
          </w:p>
        </w:tc>
        <w:tc>
          <w:tcPr>
            <w:tcW w:w="1564" w:type="dxa"/>
          </w:tcPr>
          <w:p w14:paraId="56A4E654"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r>
      <w:tr w:rsidR="00E325D0" w:rsidRPr="00E325D0" w14:paraId="2390D905" w14:textId="77777777" w:rsidTr="00BA360F">
        <w:tc>
          <w:tcPr>
            <w:tcW w:w="4248" w:type="dxa"/>
          </w:tcPr>
          <w:p w14:paraId="19F6B275" w14:textId="77777777" w:rsidR="008E569E" w:rsidRPr="00BA360F" w:rsidRDefault="008E569E" w:rsidP="00C647ED">
            <w:pPr>
              <w:snapToGrid w:val="0"/>
              <w:spacing w:line="360" w:lineRule="auto"/>
              <w:ind w:leftChars="100" w:left="240"/>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&gt; 0.8</w:t>
            </w:r>
          </w:p>
        </w:tc>
        <w:tc>
          <w:tcPr>
            <w:tcW w:w="2693" w:type="dxa"/>
          </w:tcPr>
          <w:p w14:paraId="2828EA54"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45 (86.5)</w:t>
            </w:r>
          </w:p>
        </w:tc>
        <w:tc>
          <w:tcPr>
            <w:tcW w:w="2693" w:type="dxa"/>
          </w:tcPr>
          <w:p w14:paraId="44B2585B"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164 (71.9)</w:t>
            </w:r>
          </w:p>
        </w:tc>
        <w:tc>
          <w:tcPr>
            <w:tcW w:w="2694" w:type="dxa"/>
          </w:tcPr>
          <w:p w14:paraId="08F46B9C"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24 (85.7)</w:t>
            </w:r>
          </w:p>
        </w:tc>
        <w:tc>
          <w:tcPr>
            <w:tcW w:w="1564" w:type="dxa"/>
          </w:tcPr>
          <w:p w14:paraId="23D0FD44"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r>
      <w:tr w:rsidR="00E325D0" w:rsidRPr="00E325D0" w14:paraId="0363EA04" w14:textId="77777777" w:rsidTr="00BA360F">
        <w:tc>
          <w:tcPr>
            <w:tcW w:w="4248" w:type="dxa"/>
          </w:tcPr>
          <w:p w14:paraId="06E25AF4" w14:textId="77777777" w:rsidR="008E569E" w:rsidRPr="00BA360F" w:rsidRDefault="008E569E" w:rsidP="00C647ED">
            <w:pPr>
              <w:snapToGrid w:val="0"/>
              <w:spacing w:line="360" w:lineRule="auto"/>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Tumor Number, median (range)</w:t>
            </w:r>
          </w:p>
        </w:tc>
        <w:tc>
          <w:tcPr>
            <w:tcW w:w="2693" w:type="dxa"/>
          </w:tcPr>
          <w:p w14:paraId="34C7F6B8" w14:textId="1EC16F3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1 (1</w:t>
            </w:r>
            <w:r w:rsidR="00E603C1">
              <w:rPr>
                <w:rFonts w:ascii="Book Antiqua" w:eastAsia="PMingLiU" w:hAnsi="Book Antiqua" w:cs="Times New Roman"/>
                <w:color w:val="000000" w:themeColor="text1"/>
                <w:szCs w:val="24"/>
              </w:rPr>
              <w:t>-</w:t>
            </w:r>
            <w:r w:rsidRPr="00E325D0">
              <w:rPr>
                <w:rFonts w:ascii="Book Antiqua" w:eastAsia="PMingLiU" w:hAnsi="Book Antiqua" w:cs="Times New Roman"/>
                <w:color w:val="000000" w:themeColor="text1"/>
                <w:szCs w:val="24"/>
              </w:rPr>
              <w:t>20)</w:t>
            </w:r>
          </w:p>
        </w:tc>
        <w:tc>
          <w:tcPr>
            <w:tcW w:w="2693" w:type="dxa"/>
          </w:tcPr>
          <w:p w14:paraId="7650AD88" w14:textId="57A2DC83"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2 (1</w:t>
            </w:r>
            <w:r w:rsidR="00E603C1">
              <w:rPr>
                <w:rFonts w:ascii="Book Antiqua" w:eastAsia="PMingLiU" w:hAnsi="Book Antiqua" w:cs="Times New Roman"/>
                <w:color w:val="000000" w:themeColor="text1"/>
                <w:szCs w:val="24"/>
              </w:rPr>
              <w:t>-</w:t>
            </w:r>
            <w:r w:rsidRPr="00E325D0">
              <w:rPr>
                <w:rFonts w:ascii="Book Antiqua" w:eastAsia="PMingLiU" w:hAnsi="Book Antiqua" w:cs="Times New Roman"/>
                <w:color w:val="000000" w:themeColor="text1"/>
                <w:szCs w:val="24"/>
              </w:rPr>
              <w:t>22)</w:t>
            </w:r>
          </w:p>
        </w:tc>
        <w:tc>
          <w:tcPr>
            <w:tcW w:w="2694" w:type="dxa"/>
          </w:tcPr>
          <w:p w14:paraId="101E3F8F" w14:textId="7BBB077C"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4 (1</w:t>
            </w:r>
            <w:r w:rsidR="00E603C1">
              <w:rPr>
                <w:rFonts w:ascii="Book Antiqua" w:eastAsia="PMingLiU" w:hAnsi="Book Antiqua" w:cs="Times New Roman"/>
                <w:color w:val="000000" w:themeColor="text1"/>
                <w:szCs w:val="24"/>
              </w:rPr>
              <w:t>-</w:t>
            </w:r>
            <w:r w:rsidRPr="00E325D0">
              <w:rPr>
                <w:rFonts w:ascii="Book Antiqua" w:eastAsia="PMingLiU" w:hAnsi="Book Antiqua" w:cs="Times New Roman"/>
                <w:color w:val="000000" w:themeColor="text1"/>
                <w:szCs w:val="24"/>
              </w:rPr>
              <w:t>20)</w:t>
            </w:r>
          </w:p>
        </w:tc>
        <w:tc>
          <w:tcPr>
            <w:tcW w:w="1564" w:type="dxa"/>
          </w:tcPr>
          <w:p w14:paraId="7378FBE1"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&lt; 0.0001</w:t>
            </w:r>
          </w:p>
        </w:tc>
      </w:tr>
      <w:tr w:rsidR="00E325D0" w:rsidRPr="00E325D0" w14:paraId="58069601" w14:textId="77777777" w:rsidTr="00BA360F">
        <w:tc>
          <w:tcPr>
            <w:tcW w:w="4248" w:type="dxa"/>
          </w:tcPr>
          <w:p w14:paraId="2B1557EC" w14:textId="77777777" w:rsidR="008E569E" w:rsidRPr="00BA360F" w:rsidRDefault="008E569E" w:rsidP="00C647ED">
            <w:pPr>
              <w:snapToGrid w:val="0"/>
              <w:spacing w:line="360" w:lineRule="auto"/>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Maximum tumor size, median (range)</w:t>
            </w:r>
          </w:p>
        </w:tc>
        <w:tc>
          <w:tcPr>
            <w:tcW w:w="2693" w:type="dxa"/>
          </w:tcPr>
          <w:p w14:paraId="6CDAC29C" w14:textId="63A32193"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2.1 (1.0</w:t>
            </w:r>
            <w:r w:rsidR="00E603C1">
              <w:rPr>
                <w:rFonts w:ascii="Book Antiqua" w:eastAsia="PMingLiU" w:hAnsi="Book Antiqua" w:cs="Times New Roman"/>
                <w:color w:val="000000" w:themeColor="text1"/>
                <w:szCs w:val="24"/>
              </w:rPr>
              <w:t>-</w:t>
            </w:r>
            <w:r w:rsidRPr="00E325D0">
              <w:rPr>
                <w:rFonts w:ascii="Book Antiqua" w:eastAsia="PMingLiU" w:hAnsi="Book Antiqua" w:cs="Times New Roman"/>
                <w:color w:val="000000" w:themeColor="text1"/>
                <w:szCs w:val="24"/>
              </w:rPr>
              <w:t>7.5)</w:t>
            </w:r>
          </w:p>
        </w:tc>
        <w:tc>
          <w:tcPr>
            <w:tcW w:w="2693" w:type="dxa"/>
          </w:tcPr>
          <w:p w14:paraId="1F68DE9F" w14:textId="3B90382E"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2.5 (1.0</w:t>
            </w:r>
            <w:r w:rsidR="00E603C1">
              <w:rPr>
                <w:rFonts w:ascii="Book Antiqua" w:eastAsia="PMingLiU" w:hAnsi="Book Antiqua" w:cs="Times New Roman"/>
                <w:color w:val="000000" w:themeColor="text1"/>
                <w:szCs w:val="24"/>
              </w:rPr>
              <w:t>-</w:t>
            </w:r>
            <w:r w:rsidRPr="00E325D0">
              <w:rPr>
                <w:rFonts w:ascii="Book Antiqua" w:eastAsia="PMingLiU" w:hAnsi="Book Antiqua" w:cs="Times New Roman"/>
                <w:color w:val="000000" w:themeColor="text1"/>
                <w:szCs w:val="24"/>
              </w:rPr>
              <w:t>9.2)</w:t>
            </w:r>
          </w:p>
        </w:tc>
        <w:tc>
          <w:tcPr>
            <w:tcW w:w="2694" w:type="dxa"/>
          </w:tcPr>
          <w:p w14:paraId="15314EA9" w14:textId="19A83DE1"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3.4 (1.5</w:t>
            </w:r>
            <w:r w:rsidR="00E603C1">
              <w:rPr>
                <w:rFonts w:ascii="Book Antiqua" w:eastAsia="PMingLiU" w:hAnsi="Book Antiqua" w:cs="Times New Roman"/>
                <w:color w:val="000000" w:themeColor="text1"/>
                <w:szCs w:val="24"/>
              </w:rPr>
              <w:t>-</w:t>
            </w:r>
            <w:r w:rsidRPr="00E325D0">
              <w:rPr>
                <w:rFonts w:ascii="Book Antiqua" w:eastAsia="PMingLiU" w:hAnsi="Book Antiqua" w:cs="Times New Roman"/>
                <w:color w:val="000000" w:themeColor="text1"/>
                <w:szCs w:val="24"/>
              </w:rPr>
              <w:t>11.2)</w:t>
            </w:r>
          </w:p>
        </w:tc>
        <w:tc>
          <w:tcPr>
            <w:tcW w:w="1564" w:type="dxa"/>
          </w:tcPr>
          <w:p w14:paraId="1FA35528"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0.006</w:t>
            </w:r>
          </w:p>
        </w:tc>
      </w:tr>
      <w:tr w:rsidR="00E325D0" w:rsidRPr="00E325D0" w14:paraId="4F33E97D" w14:textId="77777777" w:rsidTr="00BA360F">
        <w:tc>
          <w:tcPr>
            <w:tcW w:w="4248" w:type="dxa"/>
          </w:tcPr>
          <w:p w14:paraId="0FB5803B" w14:textId="43D4EC36" w:rsidR="008E569E" w:rsidRPr="00BA360F" w:rsidRDefault="008E569E" w:rsidP="00C647ED">
            <w:pPr>
              <w:snapToGrid w:val="0"/>
              <w:spacing w:line="360" w:lineRule="auto"/>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Pathologic UCSF</w:t>
            </w:r>
            <w:r w:rsidR="00E603C1" w:rsidRPr="00BA360F">
              <w:rPr>
                <w:rFonts w:ascii="Book Antiqua" w:eastAsia="PMingLiU" w:hAnsi="Book Antiqua" w:cs="Times New Roman"/>
                <w:color w:val="000000" w:themeColor="text1"/>
                <w:szCs w:val="24"/>
              </w:rPr>
              <w:t xml:space="preserve">, </w:t>
            </w:r>
            <w:r w:rsidR="00E603C1" w:rsidRPr="00BA360F">
              <w:rPr>
                <w:rFonts w:ascii="Book Antiqua" w:eastAsia="PMingLiU" w:hAnsi="Book Antiqua" w:cs="Times New Roman"/>
                <w:i/>
                <w:iCs/>
                <w:color w:val="000000" w:themeColor="text1"/>
                <w:szCs w:val="24"/>
              </w:rPr>
              <w:t>n</w:t>
            </w:r>
            <w:r w:rsidR="00E603C1" w:rsidRPr="00BA360F">
              <w:rPr>
                <w:rFonts w:ascii="Book Antiqua" w:eastAsia="PMingLiU" w:hAnsi="Book Antiqua" w:cs="Times New Roman"/>
                <w:color w:val="000000" w:themeColor="text1"/>
                <w:szCs w:val="24"/>
              </w:rPr>
              <w:t xml:space="preserve"> (%)</w:t>
            </w:r>
          </w:p>
        </w:tc>
        <w:tc>
          <w:tcPr>
            <w:tcW w:w="2693" w:type="dxa"/>
          </w:tcPr>
          <w:p w14:paraId="4104FF12"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c>
          <w:tcPr>
            <w:tcW w:w="2693" w:type="dxa"/>
          </w:tcPr>
          <w:p w14:paraId="77BA32BF"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c>
          <w:tcPr>
            <w:tcW w:w="2694" w:type="dxa"/>
          </w:tcPr>
          <w:p w14:paraId="3D39C817"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c>
          <w:tcPr>
            <w:tcW w:w="1564" w:type="dxa"/>
          </w:tcPr>
          <w:p w14:paraId="6CBDFA30"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&lt; 0.0001</w:t>
            </w:r>
          </w:p>
        </w:tc>
      </w:tr>
      <w:tr w:rsidR="00E325D0" w:rsidRPr="00E325D0" w14:paraId="0805AB78" w14:textId="77777777" w:rsidTr="00BA360F">
        <w:tc>
          <w:tcPr>
            <w:tcW w:w="4248" w:type="dxa"/>
          </w:tcPr>
          <w:p w14:paraId="1591498A" w14:textId="77777777" w:rsidR="008E569E" w:rsidRPr="00BA360F" w:rsidRDefault="008E569E" w:rsidP="00C647ED">
            <w:pPr>
              <w:snapToGrid w:val="0"/>
              <w:spacing w:line="360" w:lineRule="auto"/>
              <w:ind w:leftChars="100" w:left="240"/>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Within</w:t>
            </w:r>
          </w:p>
        </w:tc>
        <w:tc>
          <w:tcPr>
            <w:tcW w:w="2693" w:type="dxa"/>
          </w:tcPr>
          <w:p w14:paraId="01BEE08B"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41 (78.8)</w:t>
            </w:r>
          </w:p>
        </w:tc>
        <w:tc>
          <w:tcPr>
            <w:tcW w:w="2693" w:type="dxa"/>
          </w:tcPr>
          <w:p w14:paraId="12B8EAD2"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172 (75.4)</w:t>
            </w:r>
          </w:p>
        </w:tc>
        <w:tc>
          <w:tcPr>
            <w:tcW w:w="2694" w:type="dxa"/>
          </w:tcPr>
          <w:p w14:paraId="5B154837"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6 (21.4)</w:t>
            </w:r>
          </w:p>
        </w:tc>
        <w:tc>
          <w:tcPr>
            <w:tcW w:w="1564" w:type="dxa"/>
          </w:tcPr>
          <w:p w14:paraId="5A80533A"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r>
      <w:tr w:rsidR="00E325D0" w:rsidRPr="00E325D0" w14:paraId="56032AB7" w14:textId="77777777" w:rsidTr="00BA360F">
        <w:tc>
          <w:tcPr>
            <w:tcW w:w="4248" w:type="dxa"/>
          </w:tcPr>
          <w:p w14:paraId="5C8FD470" w14:textId="77777777" w:rsidR="008E569E" w:rsidRPr="00BA360F" w:rsidRDefault="008E569E" w:rsidP="00C647ED">
            <w:pPr>
              <w:snapToGrid w:val="0"/>
              <w:spacing w:line="360" w:lineRule="auto"/>
              <w:ind w:leftChars="100" w:left="240"/>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Beyond</w:t>
            </w:r>
          </w:p>
        </w:tc>
        <w:tc>
          <w:tcPr>
            <w:tcW w:w="2693" w:type="dxa"/>
          </w:tcPr>
          <w:p w14:paraId="14D5AF39"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11 (21.2)</w:t>
            </w:r>
          </w:p>
        </w:tc>
        <w:tc>
          <w:tcPr>
            <w:tcW w:w="2693" w:type="dxa"/>
          </w:tcPr>
          <w:p w14:paraId="64AFCBB6"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56 (24.6)</w:t>
            </w:r>
          </w:p>
        </w:tc>
        <w:tc>
          <w:tcPr>
            <w:tcW w:w="2694" w:type="dxa"/>
          </w:tcPr>
          <w:p w14:paraId="4726F330"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22 (78.6)</w:t>
            </w:r>
          </w:p>
        </w:tc>
        <w:tc>
          <w:tcPr>
            <w:tcW w:w="1564" w:type="dxa"/>
          </w:tcPr>
          <w:p w14:paraId="3C4C4BC2"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r>
      <w:tr w:rsidR="00E325D0" w:rsidRPr="00E325D0" w14:paraId="59C311EB" w14:textId="77777777" w:rsidTr="00BA360F">
        <w:tc>
          <w:tcPr>
            <w:tcW w:w="4248" w:type="dxa"/>
          </w:tcPr>
          <w:p w14:paraId="528A9522" w14:textId="5A76AAC2" w:rsidR="008E569E" w:rsidRPr="00BA360F" w:rsidRDefault="008E569E" w:rsidP="00C647ED">
            <w:pPr>
              <w:snapToGrid w:val="0"/>
              <w:spacing w:line="360" w:lineRule="auto"/>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Histology grade</w:t>
            </w:r>
            <w:r w:rsidR="00E603C1" w:rsidRPr="00BA360F">
              <w:rPr>
                <w:rFonts w:ascii="Book Antiqua" w:eastAsia="PMingLiU" w:hAnsi="Book Antiqua" w:cs="Times New Roman"/>
                <w:color w:val="000000" w:themeColor="text1"/>
                <w:szCs w:val="24"/>
              </w:rPr>
              <w:t xml:space="preserve">, </w:t>
            </w:r>
            <w:r w:rsidR="00E603C1" w:rsidRPr="00BA360F">
              <w:rPr>
                <w:rFonts w:ascii="Book Antiqua" w:eastAsia="PMingLiU" w:hAnsi="Book Antiqua" w:cs="Times New Roman"/>
                <w:i/>
                <w:iCs/>
                <w:color w:val="000000" w:themeColor="text1"/>
                <w:szCs w:val="24"/>
              </w:rPr>
              <w:t>n</w:t>
            </w:r>
            <w:r w:rsidR="00E603C1" w:rsidRPr="00BA360F">
              <w:rPr>
                <w:rFonts w:ascii="Book Antiqua" w:eastAsia="PMingLiU" w:hAnsi="Book Antiqua" w:cs="Times New Roman"/>
                <w:color w:val="000000" w:themeColor="text1"/>
                <w:szCs w:val="24"/>
              </w:rPr>
              <w:t xml:space="preserve"> (%)</w:t>
            </w:r>
          </w:p>
        </w:tc>
        <w:tc>
          <w:tcPr>
            <w:tcW w:w="2693" w:type="dxa"/>
          </w:tcPr>
          <w:p w14:paraId="29880D59"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c>
          <w:tcPr>
            <w:tcW w:w="2693" w:type="dxa"/>
          </w:tcPr>
          <w:p w14:paraId="6374DA8F"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c>
          <w:tcPr>
            <w:tcW w:w="2694" w:type="dxa"/>
          </w:tcPr>
          <w:p w14:paraId="14F187E1"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c>
          <w:tcPr>
            <w:tcW w:w="1564" w:type="dxa"/>
          </w:tcPr>
          <w:p w14:paraId="10F673BF"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0.382</w:t>
            </w:r>
          </w:p>
        </w:tc>
      </w:tr>
      <w:tr w:rsidR="00E325D0" w:rsidRPr="00E325D0" w14:paraId="0A1D8E75" w14:textId="77777777" w:rsidTr="00BA360F">
        <w:tc>
          <w:tcPr>
            <w:tcW w:w="4248" w:type="dxa"/>
          </w:tcPr>
          <w:p w14:paraId="2B9352AB" w14:textId="77777777" w:rsidR="008E569E" w:rsidRPr="00BA360F" w:rsidRDefault="008E569E" w:rsidP="00C647ED">
            <w:pPr>
              <w:snapToGrid w:val="0"/>
              <w:spacing w:line="360" w:lineRule="auto"/>
              <w:ind w:leftChars="100" w:left="240"/>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1-2</w:t>
            </w:r>
          </w:p>
        </w:tc>
        <w:tc>
          <w:tcPr>
            <w:tcW w:w="2693" w:type="dxa"/>
          </w:tcPr>
          <w:p w14:paraId="4DD72BFC"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43 (82.7)</w:t>
            </w:r>
          </w:p>
        </w:tc>
        <w:tc>
          <w:tcPr>
            <w:tcW w:w="2693" w:type="dxa"/>
          </w:tcPr>
          <w:p w14:paraId="52BF2F6C"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169 (74.1)</w:t>
            </w:r>
          </w:p>
        </w:tc>
        <w:tc>
          <w:tcPr>
            <w:tcW w:w="2694" w:type="dxa"/>
          </w:tcPr>
          <w:p w14:paraId="0B8B2A03"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20 (71.4)</w:t>
            </w:r>
          </w:p>
        </w:tc>
        <w:tc>
          <w:tcPr>
            <w:tcW w:w="1564" w:type="dxa"/>
          </w:tcPr>
          <w:p w14:paraId="74D77E84"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r>
      <w:tr w:rsidR="00E325D0" w:rsidRPr="00E325D0" w14:paraId="1BB7ADC1" w14:textId="77777777" w:rsidTr="00BA360F">
        <w:tc>
          <w:tcPr>
            <w:tcW w:w="4248" w:type="dxa"/>
            <w:tcBorders>
              <w:bottom w:val="single" w:sz="12" w:space="0" w:color="000000" w:themeColor="text1"/>
            </w:tcBorders>
          </w:tcPr>
          <w:p w14:paraId="2AEEE5C3" w14:textId="77777777" w:rsidR="008E569E" w:rsidRPr="00E325D0" w:rsidRDefault="008E569E" w:rsidP="00C647ED">
            <w:pPr>
              <w:snapToGrid w:val="0"/>
              <w:spacing w:line="360" w:lineRule="auto"/>
              <w:ind w:leftChars="100" w:left="240"/>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3-4</w:t>
            </w:r>
          </w:p>
        </w:tc>
        <w:tc>
          <w:tcPr>
            <w:tcW w:w="2693" w:type="dxa"/>
            <w:tcBorders>
              <w:bottom w:val="single" w:sz="12" w:space="0" w:color="000000" w:themeColor="text1"/>
            </w:tcBorders>
          </w:tcPr>
          <w:p w14:paraId="29F139B7"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9 (17.3)</w:t>
            </w:r>
          </w:p>
        </w:tc>
        <w:tc>
          <w:tcPr>
            <w:tcW w:w="2693" w:type="dxa"/>
            <w:tcBorders>
              <w:bottom w:val="single" w:sz="12" w:space="0" w:color="000000" w:themeColor="text1"/>
            </w:tcBorders>
          </w:tcPr>
          <w:p w14:paraId="263FED16"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59 (25.9)</w:t>
            </w:r>
          </w:p>
        </w:tc>
        <w:tc>
          <w:tcPr>
            <w:tcW w:w="2694" w:type="dxa"/>
            <w:tcBorders>
              <w:bottom w:val="single" w:sz="12" w:space="0" w:color="000000" w:themeColor="text1"/>
            </w:tcBorders>
          </w:tcPr>
          <w:p w14:paraId="7D772308"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8 (28.6)</w:t>
            </w:r>
          </w:p>
        </w:tc>
        <w:tc>
          <w:tcPr>
            <w:tcW w:w="1564" w:type="dxa"/>
            <w:tcBorders>
              <w:bottom w:val="single" w:sz="12" w:space="0" w:color="000000" w:themeColor="text1"/>
            </w:tcBorders>
          </w:tcPr>
          <w:p w14:paraId="5E87D307"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r>
    </w:tbl>
    <w:p w14:paraId="70918267" w14:textId="240C4E5A"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HBV</w:t>
      </w:r>
      <w:r w:rsidR="0041145D">
        <w:rPr>
          <w:rFonts w:ascii="Book Antiqua" w:eastAsia="PMingLiU" w:hAnsi="Book Antiqua" w:cs="Times New Roman"/>
          <w:color w:val="000000" w:themeColor="text1"/>
          <w:szCs w:val="24"/>
        </w:rPr>
        <w:t>:</w:t>
      </w:r>
      <w:r w:rsidRPr="00E325D0">
        <w:rPr>
          <w:rFonts w:ascii="Book Antiqua" w:eastAsia="PMingLiU" w:hAnsi="Book Antiqua" w:cs="Times New Roman"/>
          <w:color w:val="000000" w:themeColor="text1"/>
          <w:szCs w:val="24"/>
        </w:rPr>
        <w:t xml:space="preserve"> </w:t>
      </w:r>
      <w:r w:rsidR="0041145D" w:rsidRPr="00E325D0">
        <w:rPr>
          <w:rFonts w:ascii="Book Antiqua" w:eastAsia="PMingLiU" w:hAnsi="Book Antiqua" w:cs="Times New Roman"/>
          <w:color w:val="000000" w:themeColor="text1"/>
          <w:szCs w:val="24"/>
        </w:rPr>
        <w:t>H</w:t>
      </w:r>
      <w:r w:rsidRPr="00E325D0">
        <w:rPr>
          <w:rFonts w:ascii="Book Antiqua" w:eastAsia="PMingLiU" w:hAnsi="Book Antiqua" w:cs="Times New Roman"/>
          <w:color w:val="000000" w:themeColor="text1"/>
          <w:szCs w:val="24"/>
        </w:rPr>
        <w:t>epatitis B virus; HCV</w:t>
      </w:r>
      <w:r w:rsidR="0041145D">
        <w:rPr>
          <w:rFonts w:ascii="Book Antiqua" w:eastAsia="PMingLiU" w:hAnsi="Book Antiqua" w:cs="Times New Roman"/>
          <w:color w:val="000000" w:themeColor="text1"/>
          <w:szCs w:val="24"/>
        </w:rPr>
        <w:t>:</w:t>
      </w:r>
      <w:r w:rsidRPr="00E325D0">
        <w:rPr>
          <w:rFonts w:ascii="Book Antiqua" w:eastAsia="PMingLiU" w:hAnsi="Book Antiqua" w:cs="Times New Roman"/>
          <w:color w:val="000000" w:themeColor="text1"/>
          <w:szCs w:val="24"/>
        </w:rPr>
        <w:t xml:space="preserve"> </w:t>
      </w:r>
      <w:r w:rsidR="0041145D" w:rsidRPr="00E325D0">
        <w:rPr>
          <w:rFonts w:ascii="Book Antiqua" w:eastAsia="PMingLiU" w:hAnsi="Book Antiqua" w:cs="Times New Roman"/>
          <w:color w:val="000000" w:themeColor="text1"/>
          <w:szCs w:val="24"/>
        </w:rPr>
        <w:t>H</w:t>
      </w:r>
      <w:r w:rsidRPr="00E325D0">
        <w:rPr>
          <w:rFonts w:ascii="Book Antiqua" w:eastAsia="PMingLiU" w:hAnsi="Book Antiqua" w:cs="Times New Roman"/>
          <w:color w:val="000000" w:themeColor="text1"/>
          <w:szCs w:val="24"/>
        </w:rPr>
        <w:t>epatitis C virus; MELD</w:t>
      </w:r>
      <w:r w:rsidR="0041145D">
        <w:rPr>
          <w:rFonts w:ascii="Book Antiqua" w:eastAsia="PMingLiU" w:hAnsi="Book Antiqua" w:cs="Times New Roman"/>
          <w:color w:val="000000" w:themeColor="text1"/>
          <w:szCs w:val="24"/>
        </w:rPr>
        <w:t>:</w:t>
      </w:r>
      <w:r w:rsidRPr="00E325D0">
        <w:rPr>
          <w:rFonts w:ascii="Book Antiqua" w:eastAsia="PMingLiU" w:hAnsi="Book Antiqua" w:cs="Times New Roman"/>
          <w:color w:val="000000" w:themeColor="text1"/>
          <w:szCs w:val="24"/>
        </w:rPr>
        <w:t xml:space="preserve"> </w:t>
      </w:r>
      <w:r w:rsidR="0041145D" w:rsidRPr="00E325D0">
        <w:rPr>
          <w:rFonts w:ascii="Book Antiqua" w:eastAsia="PMingLiU" w:hAnsi="Book Antiqua" w:cs="Times New Roman"/>
          <w:color w:val="000000" w:themeColor="text1"/>
          <w:szCs w:val="24"/>
        </w:rPr>
        <w:t>M</w:t>
      </w:r>
      <w:r w:rsidRPr="00E325D0">
        <w:rPr>
          <w:rFonts w:ascii="Book Antiqua" w:eastAsia="PMingLiU" w:hAnsi="Book Antiqua" w:cs="Times New Roman"/>
          <w:color w:val="000000" w:themeColor="text1"/>
          <w:szCs w:val="24"/>
        </w:rPr>
        <w:t>odel for end-stage liver disease; AFP</w:t>
      </w:r>
      <w:r w:rsidR="0041145D">
        <w:rPr>
          <w:rFonts w:ascii="Book Antiqua" w:eastAsia="PMingLiU" w:hAnsi="Book Antiqua" w:cs="Times New Roman"/>
          <w:color w:val="000000" w:themeColor="text1"/>
          <w:szCs w:val="24"/>
        </w:rPr>
        <w:t>:</w:t>
      </w:r>
      <w:r w:rsidRPr="00E325D0">
        <w:rPr>
          <w:rFonts w:ascii="Book Antiqua" w:eastAsia="PMingLiU" w:hAnsi="Book Antiqua" w:cs="Times New Roman"/>
          <w:color w:val="000000" w:themeColor="text1"/>
          <w:szCs w:val="24"/>
        </w:rPr>
        <w:t xml:space="preserve"> </w:t>
      </w:r>
      <w:r w:rsidR="0041145D" w:rsidRPr="00E325D0">
        <w:rPr>
          <w:rFonts w:ascii="Book Antiqua" w:eastAsia="PMingLiU" w:hAnsi="Book Antiqua" w:cs="Times New Roman"/>
          <w:color w:val="000000" w:themeColor="text1"/>
          <w:szCs w:val="24"/>
        </w:rPr>
        <w:t>A</w:t>
      </w:r>
      <w:r w:rsidRPr="00E325D0">
        <w:rPr>
          <w:rFonts w:ascii="Book Antiqua" w:eastAsia="PMingLiU" w:hAnsi="Book Antiqua" w:cs="Times New Roman"/>
          <w:color w:val="000000" w:themeColor="text1"/>
          <w:szCs w:val="24"/>
        </w:rPr>
        <w:t>lpha-fetoprotein; GRWR</w:t>
      </w:r>
      <w:r w:rsidR="0041145D">
        <w:rPr>
          <w:rFonts w:ascii="Book Antiqua" w:eastAsia="PMingLiU" w:hAnsi="Book Antiqua" w:cs="Times New Roman"/>
          <w:color w:val="000000" w:themeColor="text1"/>
          <w:szCs w:val="24"/>
        </w:rPr>
        <w:t>:</w:t>
      </w:r>
      <w:r w:rsidRPr="00E325D0">
        <w:rPr>
          <w:rFonts w:ascii="Book Antiqua" w:eastAsia="PMingLiU" w:hAnsi="Book Antiqua" w:cs="Times New Roman"/>
          <w:color w:val="000000" w:themeColor="text1"/>
          <w:szCs w:val="24"/>
        </w:rPr>
        <w:t xml:space="preserve"> </w:t>
      </w:r>
      <w:r w:rsidR="0041145D" w:rsidRPr="00E325D0">
        <w:rPr>
          <w:rFonts w:ascii="Book Antiqua" w:eastAsia="PMingLiU" w:hAnsi="Book Antiqua" w:cs="Times New Roman"/>
          <w:color w:val="000000" w:themeColor="text1"/>
          <w:szCs w:val="24"/>
        </w:rPr>
        <w:t>G</w:t>
      </w:r>
      <w:r w:rsidRPr="00E325D0">
        <w:rPr>
          <w:rFonts w:ascii="Book Antiqua" w:eastAsia="PMingLiU" w:hAnsi="Book Antiqua" w:cs="Times New Roman"/>
          <w:color w:val="000000" w:themeColor="text1"/>
          <w:szCs w:val="24"/>
        </w:rPr>
        <w:t>raft recipient weight ratio; UCSF</w:t>
      </w:r>
      <w:r w:rsidR="0041145D">
        <w:rPr>
          <w:rFonts w:ascii="Book Antiqua" w:eastAsia="PMingLiU" w:hAnsi="Book Antiqua" w:cs="Times New Roman"/>
          <w:color w:val="000000" w:themeColor="text1"/>
          <w:szCs w:val="24"/>
        </w:rPr>
        <w:t>:</w:t>
      </w:r>
      <w:r w:rsidRPr="00E325D0">
        <w:rPr>
          <w:rFonts w:ascii="Book Antiqua" w:eastAsia="PMingLiU" w:hAnsi="Book Antiqua" w:cs="Times New Roman"/>
          <w:color w:val="000000" w:themeColor="text1"/>
          <w:szCs w:val="24"/>
        </w:rPr>
        <w:t xml:space="preserve"> University of California San Francisco.</w:t>
      </w:r>
    </w:p>
    <w:p w14:paraId="4E3FEEDA" w14:textId="7344534F" w:rsidR="0041145D" w:rsidRDefault="0041145D" w:rsidP="00C647ED">
      <w:pPr>
        <w:widowControl/>
        <w:snapToGrid w:val="0"/>
        <w:spacing w:line="360" w:lineRule="auto"/>
        <w:rPr>
          <w:rFonts w:ascii="Book Antiqua" w:hAnsi="Book Antiqua" w:cs="Times New Roman"/>
          <w:color w:val="000000" w:themeColor="text1"/>
          <w:szCs w:val="24"/>
        </w:rPr>
      </w:pPr>
      <w:r>
        <w:rPr>
          <w:rFonts w:ascii="Book Antiqua" w:hAnsi="Book Antiqua" w:cs="Times New Roman"/>
          <w:color w:val="000000" w:themeColor="text1"/>
          <w:szCs w:val="24"/>
        </w:rPr>
        <w:br w:type="page"/>
      </w:r>
    </w:p>
    <w:p w14:paraId="5790F107" w14:textId="71B5C5E3" w:rsidR="008E569E" w:rsidRPr="0041145D" w:rsidRDefault="008E569E" w:rsidP="00C647ED">
      <w:pPr>
        <w:snapToGrid w:val="0"/>
        <w:spacing w:line="360" w:lineRule="auto"/>
        <w:jc w:val="both"/>
        <w:rPr>
          <w:rFonts w:ascii="Book Antiqua" w:eastAsia="PMingLiU" w:hAnsi="Book Antiqua" w:cs="Times New Roman"/>
          <w:b/>
          <w:bCs/>
          <w:color w:val="000000" w:themeColor="text1"/>
          <w:szCs w:val="24"/>
        </w:rPr>
      </w:pPr>
      <w:r w:rsidRPr="0041145D">
        <w:rPr>
          <w:rFonts w:ascii="Book Antiqua" w:eastAsia="PMingLiU" w:hAnsi="Book Antiqua" w:cs="Times New Roman"/>
          <w:b/>
          <w:bCs/>
          <w:color w:val="000000" w:themeColor="text1"/>
          <w:szCs w:val="24"/>
        </w:rPr>
        <w:lastRenderedPageBreak/>
        <w:t>Table 2 Clinical characteristics of patients associated with pre-transplantation loco-regional therapy according to the presence of profound tumor necrosis (</w:t>
      </w:r>
      <w:r w:rsidRPr="0041145D">
        <w:rPr>
          <w:rFonts w:ascii="Book Antiqua" w:eastAsia="PMingLiU" w:hAnsi="Book Antiqua" w:cs="Times New Roman"/>
          <w:b/>
          <w:bCs/>
          <w:i/>
          <w:color w:val="000000" w:themeColor="text1"/>
          <w:szCs w:val="24"/>
        </w:rPr>
        <w:t>n</w:t>
      </w:r>
      <w:r w:rsidR="0041145D" w:rsidRPr="0041145D">
        <w:rPr>
          <w:rFonts w:ascii="Book Antiqua" w:eastAsia="PMingLiU" w:hAnsi="Book Antiqua" w:cs="Times New Roman"/>
          <w:b/>
          <w:bCs/>
          <w:i/>
          <w:color w:val="000000" w:themeColor="text1"/>
          <w:szCs w:val="24"/>
        </w:rPr>
        <w:t xml:space="preserve"> </w:t>
      </w:r>
      <w:r w:rsidRPr="0041145D">
        <w:rPr>
          <w:rFonts w:ascii="Book Antiqua" w:eastAsia="PMingLiU" w:hAnsi="Book Antiqua" w:cs="Times New Roman"/>
          <w:b/>
          <w:bCs/>
          <w:color w:val="000000" w:themeColor="text1"/>
          <w:szCs w:val="24"/>
        </w:rPr>
        <w:t>=</w:t>
      </w:r>
      <w:r w:rsidR="0041145D" w:rsidRPr="0041145D">
        <w:rPr>
          <w:rFonts w:ascii="Book Antiqua" w:eastAsia="PMingLiU" w:hAnsi="Book Antiqua" w:cs="Times New Roman"/>
          <w:b/>
          <w:bCs/>
          <w:color w:val="000000" w:themeColor="text1"/>
          <w:szCs w:val="24"/>
        </w:rPr>
        <w:t xml:space="preserve"> </w:t>
      </w:r>
      <w:r w:rsidRPr="0041145D">
        <w:rPr>
          <w:rFonts w:ascii="Book Antiqua" w:eastAsia="PMingLiU" w:hAnsi="Book Antiqua" w:cs="Times New Roman"/>
          <w:b/>
          <w:bCs/>
          <w:color w:val="000000" w:themeColor="text1"/>
          <w:szCs w:val="24"/>
        </w:rPr>
        <w:t>256)</w:t>
      </w:r>
    </w:p>
    <w:tbl>
      <w:tblPr>
        <w:tblStyle w:val="1"/>
        <w:tblW w:w="140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3473"/>
        <w:gridCol w:w="3473"/>
        <w:gridCol w:w="1843"/>
      </w:tblGrid>
      <w:tr w:rsidR="00BA360F" w:rsidRPr="00E325D0" w14:paraId="2507ABE4" w14:textId="77777777" w:rsidTr="00BA360F">
        <w:trPr>
          <w:trHeight w:val="245"/>
        </w:trPr>
        <w:tc>
          <w:tcPr>
            <w:tcW w:w="5240" w:type="dxa"/>
            <w:vMerge w:val="restart"/>
            <w:tcBorders>
              <w:top w:val="single" w:sz="12" w:space="0" w:color="000000" w:themeColor="text1"/>
            </w:tcBorders>
          </w:tcPr>
          <w:p w14:paraId="6E7B7F11" w14:textId="77777777" w:rsidR="00BA360F" w:rsidRPr="0041145D" w:rsidRDefault="00BA360F" w:rsidP="00C647ED">
            <w:pPr>
              <w:snapToGrid w:val="0"/>
              <w:spacing w:line="360" w:lineRule="auto"/>
              <w:jc w:val="both"/>
              <w:rPr>
                <w:rFonts w:ascii="Book Antiqua" w:eastAsia="PMingLiU" w:hAnsi="Book Antiqua" w:cs="Times New Roman"/>
                <w:b/>
                <w:bCs/>
                <w:color w:val="000000" w:themeColor="text1"/>
                <w:szCs w:val="24"/>
              </w:rPr>
            </w:pPr>
          </w:p>
        </w:tc>
        <w:tc>
          <w:tcPr>
            <w:tcW w:w="8789" w:type="dxa"/>
            <w:gridSpan w:val="3"/>
            <w:tcBorders>
              <w:top w:val="single" w:sz="12" w:space="0" w:color="000000" w:themeColor="text1"/>
              <w:bottom w:val="single" w:sz="12" w:space="0" w:color="000000" w:themeColor="text1"/>
            </w:tcBorders>
          </w:tcPr>
          <w:p w14:paraId="6BF805E9" w14:textId="21928F54" w:rsidR="00BA360F" w:rsidRPr="0041145D" w:rsidRDefault="00BA360F" w:rsidP="00C647ED">
            <w:pPr>
              <w:snapToGrid w:val="0"/>
              <w:spacing w:line="360" w:lineRule="auto"/>
              <w:jc w:val="center"/>
              <w:rPr>
                <w:rFonts w:ascii="Book Antiqua" w:eastAsia="PMingLiU" w:hAnsi="Book Antiqua" w:cs="Times New Roman"/>
                <w:b/>
                <w:bCs/>
                <w:color w:val="000000" w:themeColor="text1"/>
                <w:szCs w:val="24"/>
              </w:rPr>
            </w:pPr>
            <w:r w:rsidRPr="0041145D">
              <w:rPr>
                <w:rFonts w:ascii="Book Antiqua" w:eastAsia="PMingLiU" w:hAnsi="Book Antiqua" w:cs="Times New Roman"/>
                <w:b/>
                <w:bCs/>
                <w:color w:val="000000" w:themeColor="text1"/>
                <w:szCs w:val="24"/>
              </w:rPr>
              <w:t>Profound tumor necrosis (</w:t>
            </w:r>
            <w:r w:rsidRPr="0041145D">
              <w:rPr>
                <w:rFonts w:ascii="Book Antiqua" w:eastAsia="PMingLiU" w:hAnsi="Book Antiqua" w:cs="Arial"/>
                <w:b/>
                <w:bCs/>
                <w:color w:val="000000" w:themeColor="text1"/>
                <w:szCs w:val="24"/>
              </w:rPr>
              <w:t>≥</w:t>
            </w:r>
            <w:r w:rsidRPr="0041145D">
              <w:rPr>
                <w:rFonts w:ascii="Book Antiqua" w:eastAsia="PMingLiU" w:hAnsi="Book Antiqua" w:cs="Times New Roman"/>
                <w:b/>
                <w:bCs/>
                <w:color w:val="000000" w:themeColor="text1"/>
                <w:szCs w:val="24"/>
              </w:rPr>
              <w:t xml:space="preserve"> 60%)</w:t>
            </w:r>
          </w:p>
        </w:tc>
      </w:tr>
      <w:tr w:rsidR="00BA360F" w:rsidRPr="00E325D0" w14:paraId="6A223C90" w14:textId="77777777" w:rsidTr="0041145D">
        <w:tc>
          <w:tcPr>
            <w:tcW w:w="5240" w:type="dxa"/>
            <w:vMerge/>
            <w:tcBorders>
              <w:bottom w:val="single" w:sz="12" w:space="0" w:color="000000" w:themeColor="text1"/>
            </w:tcBorders>
          </w:tcPr>
          <w:p w14:paraId="325A0134" w14:textId="77777777" w:rsidR="00BA360F" w:rsidRPr="0041145D" w:rsidRDefault="00BA360F" w:rsidP="00C647ED">
            <w:pPr>
              <w:snapToGrid w:val="0"/>
              <w:spacing w:line="360" w:lineRule="auto"/>
              <w:jc w:val="both"/>
              <w:rPr>
                <w:rFonts w:ascii="Book Antiqua" w:eastAsia="PMingLiU" w:hAnsi="Book Antiqua" w:cs="Times New Roman"/>
                <w:b/>
                <w:bCs/>
                <w:color w:val="000000" w:themeColor="text1"/>
                <w:szCs w:val="24"/>
              </w:rPr>
            </w:pPr>
          </w:p>
        </w:tc>
        <w:tc>
          <w:tcPr>
            <w:tcW w:w="3473" w:type="dxa"/>
            <w:tcBorders>
              <w:top w:val="single" w:sz="12" w:space="0" w:color="000000" w:themeColor="text1"/>
              <w:bottom w:val="single" w:sz="12" w:space="0" w:color="000000" w:themeColor="text1"/>
            </w:tcBorders>
          </w:tcPr>
          <w:p w14:paraId="41ECE448" w14:textId="751747F3" w:rsidR="00BA360F" w:rsidRPr="0041145D" w:rsidRDefault="00BA360F" w:rsidP="00C647ED">
            <w:pPr>
              <w:snapToGrid w:val="0"/>
              <w:spacing w:line="360" w:lineRule="auto"/>
              <w:jc w:val="both"/>
              <w:rPr>
                <w:rFonts w:ascii="Book Antiqua" w:eastAsia="PMingLiU" w:hAnsi="Book Antiqua" w:cs="Times New Roman"/>
                <w:b/>
                <w:bCs/>
                <w:color w:val="000000" w:themeColor="text1"/>
                <w:szCs w:val="24"/>
              </w:rPr>
            </w:pPr>
            <w:r w:rsidRPr="0041145D">
              <w:rPr>
                <w:rFonts w:ascii="Book Antiqua" w:eastAsia="PMingLiU" w:hAnsi="Book Antiqua" w:cs="Times New Roman"/>
                <w:b/>
                <w:bCs/>
                <w:color w:val="000000" w:themeColor="text1"/>
                <w:szCs w:val="24"/>
              </w:rPr>
              <w:t>With (</w:t>
            </w:r>
            <w:r w:rsidRPr="0041145D">
              <w:rPr>
                <w:rFonts w:ascii="Book Antiqua" w:eastAsia="PMingLiU" w:hAnsi="Book Antiqua" w:cs="Times New Roman"/>
                <w:b/>
                <w:bCs/>
                <w:i/>
                <w:iCs/>
                <w:color w:val="000000" w:themeColor="text1"/>
                <w:szCs w:val="24"/>
              </w:rPr>
              <w:t>n</w:t>
            </w:r>
            <w:r>
              <w:rPr>
                <w:rFonts w:ascii="Book Antiqua" w:eastAsia="PMingLiU" w:hAnsi="Book Antiqua" w:cs="Times New Roman"/>
                <w:b/>
                <w:bCs/>
                <w:color w:val="000000" w:themeColor="text1"/>
                <w:szCs w:val="24"/>
              </w:rPr>
              <w:t xml:space="preserve"> </w:t>
            </w:r>
            <w:r w:rsidRPr="0041145D">
              <w:rPr>
                <w:rFonts w:ascii="Book Antiqua" w:eastAsia="PMingLiU" w:hAnsi="Book Antiqua" w:cs="Times New Roman"/>
                <w:b/>
                <w:bCs/>
                <w:color w:val="000000" w:themeColor="text1"/>
                <w:szCs w:val="24"/>
              </w:rPr>
              <w:t>=</w:t>
            </w:r>
            <w:r>
              <w:rPr>
                <w:rFonts w:ascii="Book Antiqua" w:eastAsia="PMingLiU" w:hAnsi="Book Antiqua" w:cs="Times New Roman"/>
                <w:b/>
                <w:bCs/>
                <w:color w:val="000000" w:themeColor="text1"/>
                <w:szCs w:val="24"/>
              </w:rPr>
              <w:t xml:space="preserve"> </w:t>
            </w:r>
            <w:r w:rsidRPr="0041145D">
              <w:rPr>
                <w:rFonts w:ascii="Book Antiqua" w:eastAsia="PMingLiU" w:hAnsi="Book Antiqua" w:cs="Times New Roman"/>
                <w:b/>
                <w:bCs/>
                <w:color w:val="000000" w:themeColor="text1"/>
                <w:szCs w:val="24"/>
              </w:rPr>
              <w:t>85)</w:t>
            </w:r>
          </w:p>
        </w:tc>
        <w:tc>
          <w:tcPr>
            <w:tcW w:w="3473" w:type="dxa"/>
            <w:tcBorders>
              <w:top w:val="single" w:sz="12" w:space="0" w:color="000000" w:themeColor="text1"/>
              <w:bottom w:val="single" w:sz="12" w:space="0" w:color="000000" w:themeColor="text1"/>
            </w:tcBorders>
          </w:tcPr>
          <w:p w14:paraId="37FE876E" w14:textId="681931AB" w:rsidR="00BA360F" w:rsidRPr="0041145D" w:rsidRDefault="00BA360F" w:rsidP="00C647ED">
            <w:pPr>
              <w:snapToGrid w:val="0"/>
              <w:spacing w:line="360" w:lineRule="auto"/>
              <w:jc w:val="both"/>
              <w:rPr>
                <w:rFonts w:ascii="Book Antiqua" w:eastAsia="PMingLiU" w:hAnsi="Book Antiqua" w:cs="Times New Roman"/>
                <w:b/>
                <w:bCs/>
                <w:color w:val="000000" w:themeColor="text1"/>
                <w:szCs w:val="24"/>
              </w:rPr>
            </w:pPr>
            <w:r w:rsidRPr="0041145D">
              <w:rPr>
                <w:rFonts w:ascii="Book Antiqua" w:eastAsia="PMingLiU" w:hAnsi="Book Antiqua" w:cs="Times New Roman"/>
                <w:b/>
                <w:bCs/>
                <w:color w:val="000000" w:themeColor="text1"/>
                <w:szCs w:val="24"/>
              </w:rPr>
              <w:t>Without (</w:t>
            </w:r>
            <w:r w:rsidRPr="0041145D">
              <w:rPr>
                <w:rFonts w:ascii="Book Antiqua" w:eastAsia="PMingLiU" w:hAnsi="Book Antiqua" w:cs="Times New Roman"/>
                <w:b/>
                <w:bCs/>
                <w:i/>
                <w:iCs/>
                <w:color w:val="000000" w:themeColor="text1"/>
                <w:szCs w:val="24"/>
              </w:rPr>
              <w:t>n</w:t>
            </w:r>
            <w:r>
              <w:rPr>
                <w:rFonts w:ascii="Book Antiqua" w:eastAsia="PMingLiU" w:hAnsi="Book Antiqua" w:cs="Times New Roman"/>
                <w:b/>
                <w:bCs/>
                <w:color w:val="000000" w:themeColor="text1"/>
                <w:szCs w:val="24"/>
              </w:rPr>
              <w:t xml:space="preserve"> </w:t>
            </w:r>
            <w:r w:rsidRPr="0041145D">
              <w:rPr>
                <w:rFonts w:ascii="Book Antiqua" w:eastAsia="PMingLiU" w:hAnsi="Book Antiqua" w:cs="Times New Roman"/>
                <w:b/>
                <w:bCs/>
                <w:color w:val="000000" w:themeColor="text1"/>
                <w:szCs w:val="24"/>
              </w:rPr>
              <w:t>=</w:t>
            </w:r>
            <w:r>
              <w:rPr>
                <w:rFonts w:ascii="Book Antiqua" w:eastAsia="PMingLiU" w:hAnsi="Book Antiqua" w:cs="Times New Roman"/>
                <w:b/>
                <w:bCs/>
                <w:color w:val="000000" w:themeColor="text1"/>
                <w:szCs w:val="24"/>
              </w:rPr>
              <w:t xml:space="preserve"> </w:t>
            </w:r>
            <w:r w:rsidRPr="0041145D">
              <w:rPr>
                <w:rFonts w:ascii="Book Antiqua" w:eastAsia="PMingLiU" w:hAnsi="Book Antiqua" w:cs="Times New Roman"/>
                <w:b/>
                <w:bCs/>
                <w:color w:val="000000" w:themeColor="text1"/>
                <w:szCs w:val="24"/>
              </w:rPr>
              <w:t>171)</w:t>
            </w:r>
          </w:p>
        </w:tc>
        <w:tc>
          <w:tcPr>
            <w:tcW w:w="1843" w:type="dxa"/>
            <w:tcBorders>
              <w:top w:val="single" w:sz="12" w:space="0" w:color="000000" w:themeColor="text1"/>
              <w:bottom w:val="single" w:sz="12" w:space="0" w:color="000000" w:themeColor="text1"/>
            </w:tcBorders>
          </w:tcPr>
          <w:p w14:paraId="3A9E68AB" w14:textId="16910971" w:rsidR="00BA360F" w:rsidRPr="0041145D" w:rsidRDefault="00BA360F" w:rsidP="00C647ED">
            <w:pPr>
              <w:snapToGrid w:val="0"/>
              <w:spacing w:line="360" w:lineRule="auto"/>
              <w:jc w:val="both"/>
              <w:rPr>
                <w:rFonts w:ascii="Book Antiqua" w:eastAsia="PMingLiU" w:hAnsi="Book Antiqua" w:cs="Times New Roman"/>
                <w:b/>
                <w:bCs/>
                <w:color w:val="000000" w:themeColor="text1"/>
                <w:szCs w:val="24"/>
              </w:rPr>
            </w:pPr>
            <w:r w:rsidRPr="0041145D">
              <w:rPr>
                <w:rFonts w:ascii="Book Antiqua" w:eastAsia="PMingLiU" w:hAnsi="Book Antiqua" w:cs="Times New Roman"/>
                <w:b/>
                <w:bCs/>
                <w:i/>
                <w:iCs/>
                <w:color w:val="000000" w:themeColor="text1"/>
                <w:szCs w:val="24"/>
              </w:rPr>
              <w:t>P</w:t>
            </w:r>
            <w:r w:rsidRPr="0041145D">
              <w:rPr>
                <w:rFonts w:ascii="Book Antiqua" w:eastAsia="PMingLiU" w:hAnsi="Book Antiqua" w:cs="Times New Roman"/>
                <w:b/>
                <w:bCs/>
                <w:color w:val="000000" w:themeColor="text1"/>
                <w:szCs w:val="24"/>
              </w:rPr>
              <w:t xml:space="preserve"> value</w:t>
            </w:r>
          </w:p>
        </w:tc>
      </w:tr>
      <w:tr w:rsidR="00E325D0" w:rsidRPr="00E325D0" w14:paraId="35F4DC7C" w14:textId="77777777" w:rsidTr="0041145D">
        <w:tc>
          <w:tcPr>
            <w:tcW w:w="5240" w:type="dxa"/>
            <w:tcBorders>
              <w:top w:val="single" w:sz="12" w:space="0" w:color="000000" w:themeColor="text1"/>
            </w:tcBorders>
          </w:tcPr>
          <w:p w14:paraId="3E7A555A" w14:textId="77777777" w:rsidR="008E569E" w:rsidRPr="00BA360F" w:rsidRDefault="008E569E" w:rsidP="00C647ED">
            <w:pPr>
              <w:snapToGrid w:val="0"/>
              <w:spacing w:line="360" w:lineRule="auto"/>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Age, median (range)</w:t>
            </w:r>
          </w:p>
        </w:tc>
        <w:tc>
          <w:tcPr>
            <w:tcW w:w="3473" w:type="dxa"/>
            <w:tcBorders>
              <w:top w:val="single" w:sz="12" w:space="0" w:color="000000" w:themeColor="text1"/>
            </w:tcBorders>
          </w:tcPr>
          <w:p w14:paraId="76292CE4" w14:textId="5E30CF4F"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55 (33</w:t>
            </w:r>
            <w:r w:rsidR="0041145D">
              <w:rPr>
                <w:rFonts w:ascii="Book Antiqua" w:eastAsia="PMingLiU" w:hAnsi="Book Antiqua" w:cs="Times New Roman"/>
                <w:color w:val="000000" w:themeColor="text1"/>
                <w:szCs w:val="24"/>
              </w:rPr>
              <w:t>-</w:t>
            </w:r>
            <w:r w:rsidRPr="00E325D0">
              <w:rPr>
                <w:rFonts w:ascii="Book Antiqua" w:eastAsia="PMingLiU" w:hAnsi="Book Antiqua" w:cs="Times New Roman"/>
                <w:color w:val="000000" w:themeColor="text1"/>
                <w:szCs w:val="24"/>
              </w:rPr>
              <w:t>67)</w:t>
            </w:r>
          </w:p>
        </w:tc>
        <w:tc>
          <w:tcPr>
            <w:tcW w:w="3473" w:type="dxa"/>
            <w:tcBorders>
              <w:top w:val="single" w:sz="12" w:space="0" w:color="000000" w:themeColor="text1"/>
            </w:tcBorders>
          </w:tcPr>
          <w:p w14:paraId="24AC26CF" w14:textId="0B67966C"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56 (33</w:t>
            </w:r>
            <w:r w:rsidR="0041145D">
              <w:rPr>
                <w:rFonts w:ascii="Book Antiqua" w:eastAsia="PMingLiU" w:hAnsi="Book Antiqua" w:cs="Times New Roman"/>
                <w:color w:val="000000" w:themeColor="text1"/>
                <w:szCs w:val="24"/>
              </w:rPr>
              <w:t>-</w:t>
            </w:r>
            <w:r w:rsidRPr="00E325D0">
              <w:rPr>
                <w:rFonts w:ascii="Book Antiqua" w:eastAsia="PMingLiU" w:hAnsi="Book Antiqua" w:cs="Times New Roman"/>
                <w:color w:val="000000" w:themeColor="text1"/>
                <w:szCs w:val="24"/>
              </w:rPr>
              <w:t>69)</w:t>
            </w:r>
          </w:p>
        </w:tc>
        <w:tc>
          <w:tcPr>
            <w:tcW w:w="1843" w:type="dxa"/>
            <w:tcBorders>
              <w:top w:val="single" w:sz="12" w:space="0" w:color="000000" w:themeColor="text1"/>
            </w:tcBorders>
          </w:tcPr>
          <w:p w14:paraId="7B598FF6"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0.177</w:t>
            </w:r>
          </w:p>
        </w:tc>
      </w:tr>
      <w:tr w:rsidR="00E325D0" w:rsidRPr="00E325D0" w14:paraId="742D8107" w14:textId="77777777" w:rsidTr="0041145D">
        <w:tc>
          <w:tcPr>
            <w:tcW w:w="5240" w:type="dxa"/>
          </w:tcPr>
          <w:p w14:paraId="0DBB4E4D" w14:textId="4A53FF9B" w:rsidR="008E569E" w:rsidRPr="00BA360F" w:rsidRDefault="008E569E" w:rsidP="00C647ED">
            <w:pPr>
              <w:snapToGrid w:val="0"/>
              <w:spacing w:line="360" w:lineRule="auto"/>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Sex</w:t>
            </w:r>
            <w:r w:rsidR="0041145D" w:rsidRPr="00BA360F">
              <w:rPr>
                <w:rFonts w:ascii="Book Antiqua" w:eastAsia="PMingLiU" w:hAnsi="Book Antiqua" w:cs="Times New Roman"/>
                <w:color w:val="000000" w:themeColor="text1"/>
                <w:szCs w:val="24"/>
              </w:rPr>
              <w:t xml:space="preserve">, </w:t>
            </w:r>
            <w:r w:rsidR="0041145D" w:rsidRPr="00BA360F">
              <w:rPr>
                <w:rFonts w:ascii="Book Antiqua" w:eastAsia="PMingLiU" w:hAnsi="Book Antiqua" w:cs="Times New Roman"/>
                <w:i/>
                <w:iCs/>
                <w:color w:val="000000" w:themeColor="text1"/>
                <w:szCs w:val="24"/>
              </w:rPr>
              <w:t>n</w:t>
            </w:r>
            <w:r w:rsidR="0041145D" w:rsidRPr="00BA360F">
              <w:rPr>
                <w:rFonts w:ascii="Book Antiqua" w:eastAsia="PMingLiU" w:hAnsi="Book Antiqua" w:cs="Times New Roman"/>
                <w:color w:val="000000" w:themeColor="text1"/>
                <w:szCs w:val="24"/>
              </w:rPr>
              <w:t xml:space="preserve"> (%)</w:t>
            </w:r>
          </w:p>
        </w:tc>
        <w:tc>
          <w:tcPr>
            <w:tcW w:w="3473" w:type="dxa"/>
          </w:tcPr>
          <w:p w14:paraId="65B79DDD"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c>
          <w:tcPr>
            <w:tcW w:w="3473" w:type="dxa"/>
          </w:tcPr>
          <w:p w14:paraId="50300279"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c>
          <w:tcPr>
            <w:tcW w:w="1843" w:type="dxa"/>
          </w:tcPr>
          <w:p w14:paraId="5CDBB7F8"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0.198</w:t>
            </w:r>
          </w:p>
        </w:tc>
      </w:tr>
      <w:tr w:rsidR="00E325D0" w:rsidRPr="00E325D0" w14:paraId="3BEBEE0E" w14:textId="77777777" w:rsidTr="0041145D">
        <w:tc>
          <w:tcPr>
            <w:tcW w:w="5240" w:type="dxa"/>
          </w:tcPr>
          <w:p w14:paraId="10BBE4E1" w14:textId="77777777" w:rsidR="008E569E" w:rsidRPr="00BA360F" w:rsidRDefault="008E569E" w:rsidP="00C647ED">
            <w:pPr>
              <w:snapToGrid w:val="0"/>
              <w:spacing w:line="360" w:lineRule="auto"/>
              <w:ind w:firstLineChars="100" w:firstLine="240"/>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 xml:space="preserve">Male </w:t>
            </w:r>
          </w:p>
        </w:tc>
        <w:tc>
          <w:tcPr>
            <w:tcW w:w="3473" w:type="dxa"/>
          </w:tcPr>
          <w:p w14:paraId="13483E9E"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66 (77.6)</w:t>
            </w:r>
          </w:p>
        </w:tc>
        <w:tc>
          <w:tcPr>
            <w:tcW w:w="3473" w:type="dxa"/>
          </w:tcPr>
          <w:p w14:paraId="5596F3B0"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144 (84.2)</w:t>
            </w:r>
          </w:p>
        </w:tc>
        <w:tc>
          <w:tcPr>
            <w:tcW w:w="1843" w:type="dxa"/>
          </w:tcPr>
          <w:p w14:paraId="1B0F7AEF"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r>
      <w:tr w:rsidR="00E325D0" w:rsidRPr="00E325D0" w14:paraId="640B9F80" w14:textId="77777777" w:rsidTr="0041145D">
        <w:tc>
          <w:tcPr>
            <w:tcW w:w="5240" w:type="dxa"/>
          </w:tcPr>
          <w:p w14:paraId="651850A5" w14:textId="77777777" w:rsidR="008E569E" w:rsidRPr="00BA360F" w:rsidRDefault="008E569E" w:rsidP="00C647ED">
            <w:pPr>
              <w:snapToGrid w:val="0"/>
              <w:spacing w:line="360" w:lineRule="auto"/>
              <w:ind w:firstLineChars="100" w:firstLine="240"/>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 xml:space="preserve">Female </w:t>
            </w:r>
          </w:p>
        </w:tc>
        <w:tc>
          <w:tcPr>
            <w:tcW w:w="3473" w:type="dxa"/>
          </w:tcPr>
          <w:p w14:paraId="70DAC7AB"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19 (22.4)</w:t>
            </w:r>
          </w:p>
        </w:tc>
        <w:tc>
          <w:tcPr>
            <w:tcW w:w="3473" w:type="dxa"/>
          </w:tcPr>
          <w:p w14:paraId="142AE362"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27 (15.8)</w:t>
            </w:r>
          </w:p>
        </w:tc>
        <w:tc>
          <w:tcPr>
            <w:tcW w:w="1843" w:type="dxa"/>
          </w:tcPr>
          <w:p w14:paraId="4C61EE9B"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r>
      <w:tr w:rsidR="00E325D0" w:rsidRPr="00E325D0" w14:paraId="1B2E1E65" w14:textId="77777777" w:rsidTr="0041145D">
        <w:tc>
          <w:tcPr>
            <w:tcW w:w="5240" w:type="dxa"/>
          </w:tcPr>
          <w:p w14:paraId="2CF2E09F" w14:textId="1381C47D" w:rsidR="008E569E" w:rsidRPr="00BA360F" w:rsidRDefault="008E569E" w:rsidP="00C647ED">
            <w:pPr>
              <w:snapToGrid w:val="0"/>
              <w:spacing w:line="360" w:lineRule="auto"/>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Hepatitis status</w:t>
            </w:r>
            <w:r w:rsidR="0041145D" w:rsidRPr="00BA360F">
              <w:rPr>
                <w:rFonts w:ascii="Book Antiqua" w:eastAsia="PMingLiU" w:hAnsi="Book Antiqua" w:cs="Times New Roman"/>
                <w:color w:val="000000" w:themeColor="text1"/>
                <w:szCs w:val="24"/>
              </w:rPr>
              <w:t xml:space="preserve">, </w:t>
            </w:r>
            <w:r w:rsidR="0041145D" w:rsidRPr="00BA360F">
              <w:rPr>
                <w:rFonts w:ascii="Book Antiqua" w:eastAsia="PMingLiU" w:hAnsi="Book Antiqua" w:cs="Times New Roman"/>
                <w:i/>
                <w:iCs/>
                <w:color w:val="000000" w:themeColor="text1"/>
                <w:szCs w:val="24"/>
              </w:rPr>
              <w:t>n</w:t>
            </w:r>
            <w:r w:rsidR="0041145D" w:rsidRPr="00BA360F">
              <w:rPr>
                <w:rFonts w:ascii="Book Antiqua" w:eastAsia="PMingLiU" w:hAnsi="Book Antiqua" w:cs="Times New Roman"/>
                <w:color w:val="000000" w:themeColor="text1"/>
                <w:szCs w:val="24"/>
              </w:rPr>
              <w:t xml:space="preserve"> (%)</w:t>
            </w:r>
          </w:p>
        </w:tc>
        <w:tc>
          <w:tcPr>
            <w:tcW w:w="3473" w:type="dxa"/>
          </w:tcPr>
          <w:p w14:paraId="7C9FF58C"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c>
          <w:tcPr>
            <w:tcW w:w="3473" w:type="dxa"/>
          </w:tcPr>
          <w:p w14:paraId="1F9BE822"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c>
          <w:tcPr>
            <w:tcW w:w="1843" w:type="dxa"/>
          </w:tcPr>
          <w:p w14:paraId="3B2525F6"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0.834</w:t>
            </w:r>
          </w:p>
        </w:tc>
      </w:tr>
      <w:tr w:rsidR="00E325D0" w:rsidRPr="00E325D0" w14:paraId="294FDD54" w14:textId="77777777" w:rsidTr="0041145D">
        <w:tc>
          <w:tcPr>
            <w:tcW w:w="5240" w:type="dxa"/>
          </w:tcPr>
          <w:p w14:paraId="5350BBDE" w14:textId="77777777" w:rsidR="008E569E" w:rsidRPr="00BA360F" w:rsidRDefault="008E569E" w:rsidP="00C647ED">
            <w:pPr>
              <w:snapToGrid w:val="0"/>
              <w:spacing w:line="360" w:lineRule="auto"/>
              <w:ind w:leftChars="100" w:left="240"/>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Hepatitis B positive</w:t>
            </w:r>
          </w:p>
        </w:tc>
        <w:tc>
          <w:tcPr>
            <w:tcW w:w="3473" w:type="dxa"/>
          </w:tcPr>
          <w:p w14:paraId="5B440FCF"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54 (63.5)</w:t>
            </w:r>
          </w:p>
        </w:tc>
        <w:tc>
          <w:tcPr>
            <w:tcW w:w="3473" w:type="dxa"/>
          </w:tcPr>
          <w:p w14:paraId="5D1F6212"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117 (68.4)</w:t>
            </w:r>
          </w:p>
        </w:tc>
        <w:tc>
          <w:tcPr>
            <w:tcW w:w="1843" w:type="dxa"/>
          </w:tcPr>
          <w:p w14:paraId="18023FA2"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r>
      <w:tr w:rsidR="00E325D0" w:rsidRPr="00E325D0" w14:paraId="7434011F" w14:textId="77777777" w:rsidTr="0041145D">
        <w:tc>
          <w:tcPr>
            <w:tcW w:w="5240" w:type="dxa"/>
          </w:tcPr>
          <w:p w14:paraId="77EAB12F" w14:textId="77777777" w:rsidR="008E569E" w:rsidRPr="00BA360F" w:rsidRDefault="008E569E" w:rsidP="00C647ED">
            <w:pPr>
              <w:snapToGrid w:val="0"/>
              <w:spacing w:line="360" w:lineRule="auto"/>
              <w:ind w:leftChars="100" w:left="240"/>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Hepatitis C positive</w:t>
            </w:r>
          </w:p>
        </w:tc>
        <w:tc>
          <w:tcPr>
            <w:tcW w:w="3473" w:type="dxa"/>
          </w:tcPr>
          <w:p w14:paraId="019C57D5"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22 (25.9)</w:t>
            </w:r>
          </w:p>
        </w:tc>
        <w:tc>
          <w:tcPr>
            <w:tcW w:w="3473" w:type="dxa"/>
          </w:tcPr>
          <w:p w14:paraId="65E22E50"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36 (21.1)</w:t>
            </w:r>
          </w:p>
        </w:tc>
        <w:tc>
          <w:tcPr>
            <w:tcW w:w="1843" w:type="dxa"/>
          </w:tcPr>
          <w:p w14:paraId="3117AC26"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r>
      <w:tr w:rsidR="00E325D0" w:rsidRPr="00E325D0" w14:paraId="26DB87D8" w14:textId="77777777" w:rsidTr="0041145D">
        <w:tc>
          <w:tcPr>
            <w:tcW w:w="5240" w:type="dxa"/>
          </w:tcPr>
          <w:p w14:paraId="0A1C01DE" w14:textId="77777777" w:rsidR="008E569E" w:rsidRPr="00BA360F" w:rsidRDefault="008E569E" w:rsidP="00C647ED">
            <w:pPr>
              <w:snapToGrid w:val="0"/>
              <w:spacing w:line="360" w:lineRule="auto"/>
              <w:ind w:leftChars="100" w:left="240"/>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HBV + HCV</w:t>
            </w:r>
          </w:p>
        </w:tc>
        <w:tc>
          <w:tcPr>
            <w:tcW w:w="3473" w:type="dxa"/>
          </w:tcPr>
          <w:p w14:paraId="6F806202"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4 (4.7)</w:t>
            </w:r>
          </w:p>
        </w:tc>
        <w:tc>
          <w:tcPr>
            <w:tcW w:w="3473" w:type="dxa"/>
          </w:tcPr>
          <w:p w14:paraId="2B3CE80E"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7 (4.1)</w:t>
            </w:r>
          </w:p>
        </w:tc>
        <w:tc>
          <w:tcPr>
            <w:tcW w:w="1843" w:type="dxa"/>
          </w:tcPr>
          <w:p w14:paraId="5A9F2857"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r>
      <w:tr w:rsidR="00E325D0" w:rsidRPr="00E325D0" w14:paraId="224A12F5" w14:textId="77777777" w:rsidTr="0041145D">
        <w:tc>
          <w:tcPr>
            <w:tcW w:w="5240" w:type="dxa"/>
          </w:tcPr>
          <w:p w14:paraId="4EF73512" w14:textId="77777777" w:rsidR="008E569E" w:rsidRPr="00BA360F" w:rsidRDefault="008E569E" w:rsidP="00C647ED">
            <w:pPr>
              <w:snapToGrid w:val="0"/>
              <w:spacing w:line="360" w:lineRule="auto"/>
              <w:ind w:leftChars="100" w:left="240"/>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None</w:t>
            </w:r>
          </w:p>
        </w:tc>
        <w:tc>
          <w:tcPr>
            <w:tcW w:w="3473" w:type="dxa"/>
          </w:tcPr>
          <w:p w14:paraId="7CBBD7F1"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5 (5.9)</w:t>
            </w:r>
          </w:p>
        </w:tc>
        <w:tc>
          <w:tcPr>
            <w:tcW w:w="3473" w:type="dxa"/>
          </w:tcPr>
          <w:p w14:paraId="4D5821AD"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11 (6.4)</w:t>
            </w:r>
          </w:p>
        </w:tc>
        <w:tc>
          <w:tcPr>
            <w:tcW w:w="1843" w:type="dxa"/>
          </w:tcPr>
          <w:p w14:paraId="4910BDB1"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r>
      <w:tr w:rsidR="00E325D0" w:rsidRPr="00E325D0" w14:paraId="61691813" w14:textId="77777777" w:rsidTr="0041145D">
        <w:tc>
          <w:tcPr>
            <w:tcW w:w="5240" w:type="dxa"/>
          </w:tcPr>
          <w:p w14:paraId="0EC60AD0" w14:textId="77777777" w:rsidR="008E569E" w:rsidRPr="00BA360F" w:rsidRDefault="008E569E" w:rsidP="00C647ED">
            <w:pPr>
              <w:snapToGrid w:val="0"/>
              <w:spacing w:line="360" w:lineRule="auto"/>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 xml:space="preserve">MELD score, median (range) </w:t>
            </w:r>
          </w:p>
        </w:tc>
        <w:tc>
          <w:tcPr>
            <w:tcW w:w="3473" w:type="dxa"/>
          </w:tcPr>
          <w:p w14:paraId="5E997DD1" w14:textId="14596DE8"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11 (6</w:t>
            </w:r>
            <w:r w:rsidR="0041145D">
              <w:rPr>
                <w:rFonts w:ascii="Book Antiqua" w:eastAsia="PMingLiU" w:hAnsi="Book Antiqua" w:cs="Times New Roman"/>
                <w:color w:val="000000" w:themeColor="text1"/>
                <w:szCs w:val="24"/>
              </w:rPr>
              <w:t>-</w:t>
            </w:r>
            <w:r w:rsidRPr="00E325D0">
              <w:rPr>
                <w:rFonts w:ascii="Book Antiqua" w:eastAsia="PMingLiU" w:hAnsi="Book Antiqua" w:cs="Times New Roman"/>
                <w:color w:val="000000" w:themeColor="text1"/>
                <w:szCs w:val="24"/>
              </w:rPr>
              <w:t>27)</w:t>
            </w:r>
          </w:p>
        </w:tc>
        <w:tc>
          <w:tcPr>
            <w:tcW w:w="3473" w:type="dxa"/>
          </w:tcPr>
          <w:p w14:paraId="417C93DE" w14:textId="5BCFBC7B"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10 (5</w:t>
            </w:r>
            <w:r w:rsidR="0041145D">
              <w:rPr>
                <w:rFonts w:ascii="Book Antiqua" w:eastAsia="PMingLiU" w:hAnsi="Book Antiqua" w:cs="Times New Roman"/>
                <w:color w:val="000000" w:themeColor="text1"/>
                <w:szCs w:val="24"/>
              </w:rPr>
              <w:t>-</w:t>
            </w:r>
            <w:r w:rsidRPr="00E325D0">
              <w:rPr>
                <w:rFonts w:ascii="Book Antiqua" w:eastAsia="PMingLiU" w:hAnsi="Book Antiqua" w:cs="Times New Roman"/>
                <w:color w:val="000000" w:themeColor="text1"/>
                <w:szCs w:val="24"/>
              </w:rPr>
              <w:t>35)</w:t>
            </w:r>
          </w:p>
        </w:tc>
        <w:tc>
          <w:tcPr>
            <w:tcW w:w="1843" w:type="dxa"/>
          </w:tcPr>
          <w:p w14:paraId="6341766D"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0236</w:t>
            </w:r>
          </w:p>
        </w:tc>
      </w:tr>
      <w:tr w:rsidR="00E325D0" w:rsidRPr="00E325D0" w14:paraId="6C54C27B" w14:textId="77777777" w:rsidTr="0041145D">
        <w:tc>
          <w:tcPr>
            <w:tcW w:w="5240" w:type="dxa"/>
          </w:tcPr>
          <w:p w14:paraId="17CD80FF" w14:textId="745BA774" w:rsidR="008E569E" w:rsidRPr="00BA360F" w:rsidRDefault="008E569E" w:rsidP="00C647ED">
            <w:pPr>
              <w:snapToGrid w:val="0"/>
              <w:spacing w:line="360" w:lineRule="auto"/>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Child Class</w:t>
            </w:r>
            <w:r w:rsidR="0041145D" w:rsidRPr="00BA360F">
              <w:rPr>
                <w:rFonts w:ascii="Book Antiqua" w:eastAsia="PMingLiU" w:hAnsi="Book Antiqua" w:cs="Times New Roman"/>
                <w:color w:val="000000" w:themeColor="text1"/>
                <w:szCs w:val="24"/>
              </w:rPr>
              <w:t xml:space="preserve">, </w:t>
            </w:r>
            <w:r w:rsidR="0041145D" w:rsidRPr="00BA360F">
              <w:rPr>
                <w:rFonts w:ascii="Book Antiqua" w:eastAsia="PMingLiU" w:hAnsi="Book Antiqua" w:cs="Times New Roman"/>
                <w:i/>
                <w:iCs/>
                <w:color w:val="000000" w:themeColor="text1"/>
                <w:szCs w:val="24"/>
              </w:rPr>
              <w:t>n</w:t>
            </w:r>
            <w:r w:rsidR="0041145D" w:rsidRPr="00BA360F">
              <w:rPr>
                <w:rFonts w:ascii="Book Antiqua" w:eastAsia="PMingLiU" w:hAnsi="Book Antiqua" w:cs="Times New Roman"/>
                <w:color w:val="000000" w:themeColor="text1"/>
                <w:szCs w:val="24"/>
              </w:rPr>
              <w:t xml:space="preserve"> (%)</w:t>
            </w:r>
          </w:p>
        </w:tc>
        <w:tc>
          <w:tcPr>
            <w:tcW w:w="3473" w:type="dxa"/>
          </w:tcPr>
          <w:p w14:paraId="41DA8649"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c>
          <w:tcPr>
            <w:tcW w:w="3473" w:type="dxa"/>
          </w:tcPr>
          <w:p w14:paraId="775E7B94"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c>
          <w:tcPr>
            <w:tcW w:w="1843" w:type="dxa"/>
          </w:tcPr>
          <w:p w14:paraId="7EB7CD87"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0.460</w:t>
            </w:r>
          </w:p>
        </w:tc>
      </w:tr>
      <w:tr w:rsidR="00E325D0" w:rsidRPr="00E325D0" w14:paraId="23C9E720" w14:textId="77777777" w:rsidTr="0041145D">
        <w:tc>
          <w:tcPr>
            <w:tcW w:w="5240" w:type="dxa"/>
          </w:tcPr>
          <w:p w14:paraId="0AB5CE11" w14:textId="77777777" w:rsidR="008E569E" w:rsidRPr="00BA360F" w:rsidRDefault="008E569E" w:rsidP="00C647ED">
            <w:pPr>
              <w:snapToGrid w:val="0"/>
              <w:spacing w:line="360" w:lineRule="auto"/>
              <w:ind w:leftChars="100" w:left="240"/>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A</w:t>
            </w:r>
          </w:p>
        </w:tc>
        <w:tc>
          <w:tcPr>
            <w:tcW w:w="3473" w:type="dxa"/>
          </w:tcPr>
          <w:p w14:paraId="7BAF0C82"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46 (47.1)</w:t>
            </w:r>
          </w:p>
        </w:tc>
        <w:tc>
          <w:tcPr>
            <w:tcW w:w="3473" w:type="dxa"/>
          </w:tcPr>
          <w:p w14:paraId="057FC91F"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92 (53.8)</w:t>
            </w:r>
          </w:p>
        </w:tc>
        <w:tc>
          <w:tcPr>
            <w:tcW w:w="1843" w:type="dxa"/>
          </w:tcPr>
          <w:p w14:paraId="12536156"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r>
      <w:tr w:rsidR="00E325D0" w:rsidRPr="00E325D0" w14:paraId="1535C71F" w14:textId="77777777" w:rsidTr="0041145D">
        <w:tc>
          <w:tcPr>
            <w:tcW w:w="5240" w:type="dxa"/>
          </w:tcPr>
          <w:p w14:paraId="13B48A06" w14:textId="77777777" w:rsidR="008E569E" w:rsidRPr="00BA360F" w:rsidRDefault="008E569E" w:rsidP="00C647ED">
            <w:pPr>
              <w:snapToGrid w:val="0"/>
              <w:spacing w:line="360" w:lineRule="auto"/>
              <w:ind w:leftChars="100" w:left="240"/>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B</w:t>
            </w:r>
          </w:p>
        </w:tc>
        <w:tc>
          <w:tcPr>
            <w:tcW w:w="3473" w:type="dxa"/>
          </w:tcPr>
          <w:p w14:paraId="101FC207"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34 (40.0)</w:t>
            </w:r>
          </w:p>
        </w:tc>
        <w:tc>
          <w:tcPr>
            <w:tcW w:w="3473" w:type="dxa"/>
          </w:tcPr>
          <w:p w14:paraId="2D6342B6"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55 (32.2)</w:t>
            </w:r>
          </w:p>
        </w:tc>
        <w:tc>
          <w:tcPr>
            <w:tcW w:w="1843" w:type="dxa"/>
          </w:tcPr>
          <w:p w14:paraId="5403147C"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r>
      <w:tr w:rsidR="00E325D0" w:rsidRPr="00E325D0" w14:paraId="0495D5E6" w14:textId="77777777" w:rsidTr="0041145D">
        <w:tc>
          <w:tcPr>
            <w:tcW w:w="5240" w:type="dxa"/>
          </w:tcPr>
          <w:p w14:paraId="4B249D38" w14:textId="77777777" w:rsidR="008E569E" w:rsidRPr="00BA360F" w:rsidRDefault="008E569E" w:rsidP="00C647ED">
            <w:pPr>
              <w:snapToGrid w:val="0"/>
              <w:spacing w:line="360" w:lineRule="auto"/>
              <w:ind w:leftChars="100" w:left="240"/>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C</w:t>
            </w:r>
          </w:p>
        </w:tc>
        <w:tc>
          <w:tcPr>
            <w:tcW w:w="3473" w:type="dxa"/>
          </w:tcPr>
          <w:p w14:paraId="56B04695"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11 (12.9)</w:t>
            </w:r>
          </w:p>
        </w:tc>
        <w:tc>
          <w:tcPr>
            <w:tcW w:w="3473" w:type="dxa"/>
          </w:tcPr>
          <w:p w14:paraId="4390A8C8"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24 (14.0)</w:t>
            </w:r>
          </w:p>
        </w:tc>
        <w:tc>
          <w:tcPr>
            <w:tcW w:w="1843" w:type="dxa"/>
          </w:tcPr>
          <w:p w14:paraId="1FA7D4A7"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r>
      <w:tr w:rsidR="00E325D0" w:rsidRPr="00E325D0" w14:paraId="5FD97AF8" w14:textId="77777777" w:rsidTr="0041145D">
        <w:tc>
          <w:tcPr>
            <w:tcW w:w="5240" w:type="dxa"/>
          </w:tcPr>
          <w:p w14:paraId="033B9A1F" w14:textId="77777777" w:rsidR="008E569E" w:rsidRPr="00BA360F" w:rsidRDefault="008E569E" w:rsidP="00C647ED">
            <w:pPr>
              <w:snapToGrid w:val="0"/>
              <w:spacing w:line="360" w:lineRule="auto"/>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lastRenderedPageBreak/>
              <w:t>AFP, median (range)</w:t>
            </w:r>
          </w:p>
        </w:tc>
        <w:tc>
          <w:tcPr>
            <w:tcW w:w="3473" w:type="dxa"/>
          </w:tcPr>
          <w:p w14:paraId="20944844" w14:textId="162D4383"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9.0 (1.7</w:t>
            </w:r>
            <w:r w:rsidR="0041145D">
              <w:rPr>
                <w:rFonts w:ascii="Book Antiqua" w:eastAsia="PMingLiU" w:hAnsi="Book Antiqua" w:cs="Times New Roman"/>
                <w:color w:val="000000" w:themeColor="text1"/>
                <w:szCs w:val="24"/>
              </w:rPr>
              <w:t>-</w:t>
            </w:r>
            <w:r w:rsidRPr="00E325D0">
              <w:rPr>
                <w:rFonts w:ascii="Book Antiqua" w:eastAsia="PMingLiU" w:hAnsi="Book Antiqua" w:cs="Times New Roman"/>
                <w:color w:val="000000" w:themeColor="text1"/>
                <w:szCs w:val="24"/>
              </w:rPr>
              <w:t>1300)</w:t>
            </w:r>
          </w:p>
        </w:tc>
        <w:tc>
          <w:tcPr>
            <w:tcW w:w="3473" w:type="dxa"/>
          </w:tcPr>
          <w:p w14:paraId="73A52A99" w14:textId="162A3A4C"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14.9 (1.3</w:t>
            </w:r>
            <w:r w:rsidR="0041145D">
              <w:rPr>
                <w:rFonts w:ascii="Book Antiqua" w:eastAsia="PMingLiU" w:hAnsi="Book Antiqua" w:cs="Times New Roman"/>
                <w:color w:val="000000" w:themeColor="text1"/>
                <w:szCs w:val="24"/>
              </w:rPr>
              <w:t>-</w:t>
            </w:r>
            <w:r w:rsidRPr="00E325D0">
              <w:rPr>
                <w:rFonts w:ascii="Book Antiqua" w:eastAsia="PMingLiU" w:hAnsi="Book Antiqua" w:cs="Times New Roman"/>
                <w:color w:val="000000" w:themeColor="text1"/>
                <w:szCs w:val="24"/>
              </w:rPr>
              <w:t>18250)</w:t>
            </w:r>
          </w:p>
        </w:tc>
        <w:tc>
          <w:tcPr>
            <w:tcW w:w="1843" w:type="dxa"/>
          </w:tcPr>
          <w:p w14:paraId="226034E2"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0.018</w:t>
            </w:r>
          </w:p>
        </w:tc>
      </w:tr>
      <w:tr w:rsidR="00E325D0" w:rsidRPr="00E325D0" w14:paraId="27615049" w14:textId="77777777" w:rsidTr="0041145D">
        <w:tc>
          <w:tcPr>
            <w:tcW w:w="5240" w:type="dxa"/>
          </w:tcPr>
          <w:p w14:paraId="354F7721" w14:textId="77777777" w:rsidR="008E569E" w:rsidRPr="00BA360F" w:rsidRDefault="008E569E" w:rsidP="00C647ED">
            <w:pPr>
              <w:snapToGrid w:val="0"/>
              <w:spacing w:line="360" w:lineRule="auto"/>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Tumor Number, median (range)</w:t>
            </w:r>
          </w:p>
        </w:tc>
        <w:tc>
          <w:tcPr>
            <w:tcW w:w="3473" w:type="dxa"/>
          </w:tcPr>
          <w:p w14:paraId="4499EA34" w14:textId="5EEC5168" w:rsidR="008E569E" w:rsidRPr="00E325D0" w:rsidRDefault="008E569E" w:rsidP="00C647ED">
            <w:pPr>
              <w:snapToGrid w:val="0"/>
              <w:spacing w:line="360" w:lineRule="auto"/>
              <w:jc w:val="both"/>
              <w:rPr>
                <w:rFonts w:ascii="Book Antiqua" w:eastAsia="DFKai-SB" w:hAnsi="Book Antiqua" w:cs="Times New Roman"/>
                <w:color w:val="000000" w:themeColor="text1"/>
                <w:szCs w:val="24"/>
              </w:rPr>
            </w:pPr>
            <w:r w:rsidRPr="00E325D0">
              <w:rPr>
                <w:rFonts w:ascii="Book Antiqua" w:eastAsia="PMingLiU" w:hAnsi="Book Antiqua" w:cs="Times New Roman"/>
                <w:color w:val="000000" w:themeColor="text1"/>
                <w:szCs w:val="24"/>
              </w:rPr>
              <w:t>1 (1</w:t>
            </w:r>
            <w:r w:rsidR="0041145D">
              <w:rPr>
                <w:rFonts w:ascii="Book Antiqua" w:eastAsia="PMingLiU" w:hAnsi="Book Antiqua" w:cs="Times New Roman"/>
                <w:color w:val="000000" w:themeColor="text1"/>
                <w:szCs w:val="24"/>
              </w:rPr>
              <w:t>-</w:t>
            </w:r>
            <w:r w:rsidRPr="00E325D0">
              <w:rPr>
                <w:rFonts w:ascii="Book Antiqua" w:eastAsia="DFKai-SB" w:hAnsi="Book Antiqua" w:cs="Times New Roman"/>
                <w:color w:val="000000" w:themeColor="text1"/>
                <w:szCs w:val="24"/>
              </w:rPr>
              <w:t>7)</w:t>
            </w:r>
          </w:p>
        </w:tc>
        <w:tc>
          <w:tcPr>
            <w:tcW w:w="3473" w:type="dxa"/>
          </w:tcPr>
          <w:p w14:paraId="5FBAB617" w14:textId="1CA481EB"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3 (1</w:t>
            </w:r>
            <w:r w:rsidR="0041145D">
              <w:rPr>
                <w:rFonts w:ascii="Book Antiqua" w:eastAsia="PMingLiU" w:hAnsi="Book Antiqua" w:cs="Times New Roman"/>
                <w:color w:val="000000" w:themeColor="text1"/>
                <w:szCs w:val="24"/>
              </w:rPr>
              <w:t>-</w:t>
            </w:r>
            <w:r w:rsidRPr="00E325D0">
              <w:rPr>
                <w:rFonts w:ascii="Book Antiqua" w:eastAsia="PMingLiU" w:hAnsi="Book Antiqua" w:cs="Times New Roman"/>
                <w:color w:val="000000" w:themeColor="text1"/>
                <w:szCs w:val="24"/>
              </w:rPr>
              <w:t>22)</w:t>
            </w:r>
          </w:p>
        </w:tc>
        <w:tc>
          <w:tcPr>
            <w:tcW w:w="1843" w:type="dxa"/>
          </w:tcPr>
          <w:p w14:paraId="18E86B19"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&lt; 0.0001</w:t>
            </w:r>
          </w:p>
        </w:tc>
      </w:tr>
      <w:tr w:rsidR="00E325D0" w:rsidRPr="00E325D0" w14:paraId="39C3E8DA" w14:textId="77777777" w:rsidTr="0041145D">
        <w:tc>
          <w:tcPr>
            <w:tcW w:w="5240" w:type="dxa"/>
          </w:tcPr>
          <w:p w14:paraId="5B51CED1" w14:textId="77777777" w:rsidR="008E569E" w:rsidRPr="00BA360F" w:rsidRDefault="008E569E" w:rsidP="00C647ED">
            <w:pPr>
              <w:snapToGrid w:val="0"/>
              <w:spacing w:line="360" w:lineRule="auto"/>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Maximum tumor size, median (range)</w:t>
            </w:r>
          </w:p>
        </w:tc>
        <w:tc>
          <w:tcPr>
            <w:tcW w:w="3473" w:type="dxa"/>
          </w:tcPr>
          <w:p w14:paraId="6C782102" w14:textId="48475B0A"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2.0 (0.7</w:t>
            </w:r>
            <w:r w:rsidR="0041145D">
              <w:rPr>
                <w:rFonts w:ascii="Book Antiqua" w:eastAsia="PMingLiU" w:hAnsi="Book Antiqua" w:cs="Times New Roman"/>
                <w:color w:val="000000" w:themeColor="text1"/>
                <w:szCs w:val="24"/>
              </w:rPr>
              <w:t>-</w:t>
            </w:r>
            <w:r w:rsidRPr="00E325D0">
              <w:rPr>
                <w:rFonts w:ascii="Book Antiqua" w:eastAsia="PMingLiU" w:hAnsi="Book Antiqua" w:cs="Times New Roman"/>
                <w:color w:val="000000" w:themeColor="text1"/>
                <w:szCs w:val="24"/>
              </w:rPr>
              <w:t>7.0)</w:t>
            </w:r>
          </w:p>
        </w:tc>
        <w:tc>
          <w:tcPr>
            <w:tcW w:w="3473" w:type="dxa"/>
          </w:tcPr>
          <w:p w14:paraId="579737F2" w14:textId="618D54FA"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2.6 (0.5</w:t>
            </w:r>
            <w:r w:rsidR="0041145D">
              <w:rPr>
                <w:rFonts w:ascii="Book Antiqua" w:eastAsia="PMingLiU" w:hAnsi="Book Antiqua" w:cs="Times New Roman"/>
                <w:color w:val="000000" w:themeColor="text1"/>
                <w:szCs w:val="24"/>
              </w:rPr>
              <w:t>-</w:t>
            </w:r>
            <w:r w:rsidRPr="00E325D0">
              <w:rPr>
                <w:rFonts w:ascii="Book Antiqua" w:eastAsia="PMingLiU" w:hAnsi="Book Antiqua" w:cs="Times New Roman"/>
                <w:color w:val="000000" w:themeColor="text1"/>
                <w:szCs w:val="24"/>
              </w:rPr>
              <w:t>11.2)</w:t>
            </w:r>
          </w:p>
        </w:tc>
        <w:tc>
          <w:tcPr>
            <w:tcW w:w="1843" w:type="dxa"/>
          </w:tcPr>
          <w:p w14:paraId="5F4A203F"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0.011</w:t>
            </w:r>
          </w:p>
        </w:tc>
      </w:tr>
      <w:tr w:rsidR="00E325D0" w:rsidRPr="00E325D0" w14:paraId="6A8C5289" w14:textId="77777777" w:rsidTr="0041145D">
        <w:tc>
          <w:tcPr>
            <w:tcW w:w="5240" w:type="dxa"/>
          </w:tcPr>
          <w:p w14:paraId="2BC8D67A" w14:textId="64CCEFC4" w:rsidR="008E569E" w:rsidRPr="00BA360F" w:rsidRDefault="008E569E" w:rsidP="00C647ED">
            <w:pPr>
              <w:snapToGrid w:val="0"/>
              <w:spacing w:line="360" w:lineRule="auto"/>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Loco-reg</w:t>
            </w:r>
            <w:r w:rsidR="0041145D" w:rsidRPr="00BA360F">
              <w:rPr>
                <w:rFonts w:ascii="Book Antiqua" w:eastAsia="PMingLiU" w:hAnsi="Book Antiqua" w:cs="Times New Roman"/>
                <w:color w:val="000000" w:themeColor="text1"/>
                <w:szCs w:val="24"/>
              </w:rPr>
              <w:t>i</w:t>
            </w:r>
            <w:r w:rsidRPr="00BA360F">
              <w:rPr>
                <w:rFonts w:ascii="Book Antiqua" w:eastAsia="PMingLiU" w:hAnsi="Book Antiqua" w:cs="Times New Roman"/>
                <w:color w:val="000000" w:themeColor="text1"/>
                <w:szCs w:val="24"/>
              </w:rPr>
              <w:t>onal therapy</w:t>
            </w:r>
            <w:r w:rsidR="0041145D" w:rsidRPr="00BA360F">
              <w:rPr>
                <w:rFonts w:ascii="Book Antiqua" w:eastAsia="PMingLiU" w:hAnsi="Book Antiqua" w:cs="Times New Roman"/>
                <w:color w:val="000000" w:themeColor="text1"/>
                <w:szCs w:val="24"/>
              </w:rPr>
              <w:t xml:space="preserve">, </w:t>
            </w:r>
            <w:r w:rsidR="0041145D" w:rsidRPr="00BA360F">
              <w:rPr>
                <w:rFonts w:ascii="Book Antiqua" w:eastAsia="PMingLiU" w:hAnsi="Book Antiqua" w:cs="Times New Roman"/>
                <w:i/>
                <w:iCs/>
                <w:color w:val="000000" w:themeColor="text1"/>
                <w:szCs w:val="24"/>
              </w:rPr>
              <w:t>n</w:t>
            </w:r>
            <w:r w:rsidR="0041145D" w:rsidRPr="00BA360F">
              <w:rPr>
                <w:rFonts w:ascii="Book Antiqua" w:eastAsia="PMingLiU" w:hAnsi="Book Antiqua" w:cs="Times New Roman"/>
                <w:color w:val="000000" w:themeColor="text1"/>
                <w:szCs w:val="24"/>
              </w:rPr>
              <w:t xml:space="preserve"> (%)</w:t>
            </w:r>
            <w:r w:rsidRPr="00BA360F">
              <w:rPr>
                <w:rFonts w:ascii="Book Antiqua" w:eastAsia="PMingLiU" w:hAnsi="Book Antiqua" w:cs="Times New Roman"/>
                <w:color w:val="000000" w:themeColor="text1"/>
                <w:szCs w:val="24"/>
              </w:rPr>
              <w:t xml:space="preserve"> </w:t>
            </w:r>
          </w:p>
        </w:tc>
        <w:tc>
          <w:tcPr>
            <w:tcW w:w="3473" w:type="dxa"/>
          </w:tcPr>
          <w:p w14:paraId="52D8D3A5"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c>
          <w:tcPr>
            <w:tcW w:w="3473" w:type="dxa"/>
          </w:tcPr>
          <w:p w14:paraId="633C4C29"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c>
          <w:tcPr>
            <w:tcW w:w="1843" w:type="dxa"/>
          </w:tcPr>
          <w:p w14:paraId="1B42BE54"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0.756</w:t>
            </w:r>
          </w:p>
        </w:tc>
      </w:tr>
      <w:tr w:rsidR="00E325D0" w:rsidRPr="00E325D0" w14:paraId="06396DFA" w14:textId="77777777" w:rsidTr="0041145D">
        <w:tc>
          <w:tcPr>
            <w:tcW w:w="5240" w:type="dxa"/>
          </w:tcPr>
          <w:p w14:paraId="2447508D" w14:textId="0F8D25F7" w:rsidR="008E569E" w:rsidRPr="00BA360F" w:rsidRDefault="008E569E" w:rsidP="00C647ED">
            <w:pPr>
              <w:snapToGrid w:val="0"/>
              <w:spacing w:line="360" w:lineRule="auto"/>
              <w:ind w:leftChars="100" w:left="240"/>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 xml:space="preserve">Within 3 </w:t>
            </w:r>
            <w:proofErr w:type="spellStart"/>
            <w:r w:rsidRPr="00BA360F">
              <w:rPr>
                <w:rFonts w:ascii="Book Antiqua" w:eastAsia="PMingLiU" w:hAnsi="Book Antiqua" w:cs="Times New Roman"/>
                <w:color w:val="000000" w:themeColor="text1"/>
                <w:szCs w:val="24"/>
              </w:rPr>
              <w:t>mo</w:t>
            </w:r>
            <w:proofErr w:type="spellEnd"/>
          </w:p>
        </w:tc>
        <w:tc>
          <w:tcPr>
            <w:tcW w:w="3473" w:type="dxa"/>
          </w:tcPr>
          <w:p w14:paraId="5EE9F196"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45 (52.9)</w:t>
            </w:r>
          </w:p>
        </w:tc>
        <w:tc>
          <w:tcPr>
            <w:tcW w:w="3473" w:type="dxa"/>
          </w:tcPr>
          <w:p w14:paraId="4FE5E274"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87 (50.9)</w:t>
            </w:r>
          </w:p>
        </w:tc>
        <w:tc>
          <w:tcPr>
            <w:tcW w:w="1843" w:type="dxa"/>
          </w:tcPr>
          <w:p w14:paraId="412D699C"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r>
      <w:tr w:rsidR="00E325D0" w:rsidRPr="00E325D0" w14:paraId="05C0063B" w14:textId="77777777" w:rsidTr="0041145D">
        <w:tc>
          <w:tcPr>
            <w:tcW w:w="5240" w:type="dxa"/>
          </w:tcPr>
          <w:p w14:paraId="643CBD4D" w14:textId="34F637F1" w:rsidR="008E569E" w:rsidRPr="00BA360F" w:rsidRDefault="008E569E" w:rsidP="00C647ED">
            <w:pPr>
              <w:snapToGrid w:val="0"/>
              <w:spacing w:line="360" w:lineRule="auto"/>
              <w:ind w:leftChars="100" w:left="240"/>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 xml:space="preserve">Beyond 3 </w:t>
            </w:r>
            <w:proofErr w:type="spellStart"/>
            <w:r w:rsidRPr="00BA360F">
              <w:rPr>
                <w:rFonts w:ascii="Book Antiqua" w:eastAsia="PMingLiU" w:hAnsi="Book Antiqua" w:cs="Times New Roman"/>
                <w:color w:val="000000" w:themeColor="text1"/>
                <w:szCs w:val="24"/>
              </w:rPr>
              <w:t>mo</w:t>
            </w:r>
            <w:proofErr w:type="spellEnd"/>
          </w:p>
        </w:tc>
        <w:tc>
          <w:tcPr>
            <w:tcW w:w="3473" w:type="dxa"/>
          </w:tcPr>
          <w:p w14:paraId="093716A2"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40 (47.1)</w:t>
            </w:r>
          </w:p>
        </w:tc>
        <w:tc>
          <w:tcPr>
            <w:tcW w:w="3473" w:type="dxa"/>
          </w:tcPr>
          <w:p w14:paraId="216BE84B"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84 (49.1)</w:t>
            </w:r>
          </w:p>
        </w:tc>
        <w:tc>
          <w:tcPr>
            <w:tcW w:w="1843" w:type="dxa"/>
          </w:tcPr>
          <w:p w14:paraId="43BB5BDD"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r>
      <w:tr w:rsidR="00E325D0" w:rsidRPr="00E325D0" w14:paraId="4852EAC1" w14:textId="77777777" w:rsidTr="0041145D">
        <w:tc>
          <w:tcPr>
            <w:tcW w:w="5240" w:type="dxa"/>
          </w:tcPr>
          <w:p w14:paraId="32BBA9DA" w14:textId="25171C87" w:rsidR="008E569E" w:rsidRPr="00BA360F" w:rsidRDefault="008E569E" w:rsidP="00C647ED">
            <w:pPr>
              <w:snapToGrid w:val="0"/>
              <w:spacing w:line="360" w:lineRule="auto"/>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Loco-regional therapy modality</w:t>
            </w:r>
            <w:r w:rsidR="0041145D" w:rsidRPr="00BA360F">
              <w:rPr>
                <w:rFonts w:ascii="Book Antiqua" w:eastAsia="PMingLiU" w:hAnsi="Book Antiqua" w:cs="Times New Roman"/>
                <w:color w:val="000000" w:themeColor="text1"/>
                <w:szCs w:val="24"/>
              </w:rPr>
              <w:t xml:space="preserve">, </w:t>
            </w:r>
            <w:r w:rsidR="0041145D" w:rsidRPr="00BA360F">
              <w:rPr>
                <w:rFonts w:ascii="Book Antiqua" w:eastAsia="PMingLiU" w:hAnsi="Book Antiqua" w:cs="Times New Roman"/>
                <w:i/>
                <w:iCs/>
                <w:color w:val="000000" w:themeColor="text1"/>
                <w:szCs w:val="24"/>
              </w:rPr>
              <w:t>n</w:t>
            </w:r>
            <w:r w:rsidR="0041145D" w:rsidRPr="00BA360F">
              <w:rPr>
                <w:rFonts w:ascii="Book Antiqua" w:eastAsia="PMingLiU" w:hAnsi="Book Antiqua" w:cs="Times New Roman"/>
                <w:color w:val="000000" w:themeColor="text1"/>
                <w:szCs w:val="24"/>
              </w:rPr>
              <w:t xml:space="preserve"> (%)</w:t>
            </w:r>
          </w:p>
        </w:tc>
        <w:tc>
          <w:tcPr>
            <w:tcW w:w="3473" w:type="dxa"/>
          </w:tcPr>
          <w:p w14:paraId="646FCE4F"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c>
          <w:tcPr>
            <w:tcW w:w="3473" w:type="dxa"/>
          </w:tcPr>
          <w:p w14:paraId="304A9CCB"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c>
          <w:tcPr>
            <w:tcW w:w="1843" w:type="dxa"/>
          </w:tcPr>
          <w:p w14:paraId="396DE765"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0.145</w:t>
            </w:r>
          </w:p>
        </w:tc>
      </w:tr>
      <w:tr w:rsidR="00E325D0" w:rsidRPr="00E325D0" w14:paraId="43C16AE3" w14:textId="77777777" w:rsidTr="0041145D">
        <w:tc>
          <w:tcPr>
            <w:tcW w:w="5240" w:type="dxa"/>
          </w:tcPr>
          <w:p w14:paraId="3004B885" w14:textId="77777777" w:rsidR="008E569E" w:rsidRPr="00BA360F" w:rsidRDefault="008E569E" w:rsidP="00C647ED">
            <w:pPr>
              <w:snapToGrid w:val="0"/>
              <w:spacing w:line="360" w:lineRule="auto"/>
              <w:ind w:leftChars="100" w:left="240"/>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 xml:space="preserve">Local ablation </w:t>
            </w:r>
          </w:p>
        </w:tc>
        <w:tc>
          <w:tcPr>
            <w:tcW w:w="3473" w:type="dxa"/>
          </w:tcPr>
          <w:p w14:paraId="402787F4"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12 (14.1)</w:t>
            </w:r>
          </w:p>
        </w:tc>
        <w:tc>
          <w:tcPr>
            <w:tcW w:w="3473" w:type="dxa"/>
          </w:tcPr>
          <w:p w14:paraId="479779FA"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16 (9.4)</w:t>
            </w:r>
          </w:p>
        </w:tc>
        <w:tc>
          <w:tcPr>
            <w:tcW w:w="1843" w:type="dxa"/>
          </w:tcPr>
          <w:p w14:paraId="192F3999"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r>
      <w:tr w:rsidR="00E325D0" w:rsidRPr="00E325D0" w14:paraId="6D10B6EC" w14:textId="77777777" w:rsidTr="0041145D">
        <w:tc>
          <w:tcPr>
            <w:tcW w:w="5240" w:type="dxa"/>
          </w:tcPr>
          <w:p w14:paraId="6E2E6B2A" w14:textId="77777777" w:rsidR="008E569E" w:rsidRPr="00BA360F" w:rsidRDefault="008E569E" w:rsidP="00C647ED">
            <w:pPr>
              <w:snapToGrid w:val="0"/>
              <w:spacing w:line="360" w:lineRule="auto"/>
              <w:ind w:leftChars="100" w:left="240"/>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 xml:space="preserve">TACE </w:t>
            </w:r>
          </w:p>
        </w:tc>
        <w:tc>
          <w:tcPr>
            <w:tcW w:w="3473" w:type="dxa"/>
          </w:tcPr>
          <w:p w14:paraId="05D22F42"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63 (74.1)</w:t>
            </w:r>
          </w:p>
        </w:tc>
        <w:tc>
          <w:tcPr>
            <w:tcW w:w="3473" w:type="dxa"/>
          </w:tcPr>
          <w:p w14:paraId="6B6BBA56"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144 (84.2)</w:t>
            </w:r>
          </w:p>
        </w:tc>
        <w:tc>
          <w:tcPr>
            <w:tcW w:w="1843" w:type="dxa"/>
          </w:tcPr>
          <w:p w14:paraId="1ED85A66"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r>
      <w:tr w:rsidR="00E325D0" w:rsidRPr="00E325D0" w14:paraId="71BF4ED6" w14:textId="77777777" w:rsidTr="0041145D">
        <w:tc>
          <w:tcPr>
            <w:tcW w:w="5240" w:type="dxa"/>
          </w:tcPr>
          <w:p w14:paraId="35465A98" w14:textId="70892074" w:rsidR="008E569E" w:rsidRPr="00BA360F" w:rsidRDefault="008E569E" w:rsidP="00C647ED">
            <w:pPr>
              <w:snapToGrid w:val="0"/>
              <w:spacing w:line="360" w:lineRule="auto"/>
              <w:ind w:leftChars="100" w:left="240"/>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TACE</w:t>
            </w:r>
            <w:r w:rsidR="0041145D" w:rsidRPr="00BA360F">
              <w:rPr>
                <w:rFonts w:ascii="Book Antiqua" w:eastAsia="PMingLiU" w:hAnsi="Book Antiqua" w:cs="Times New Roman"/>
                <w:color w:val="000000" w:themeColor="text1"/>
                <w:szCs w:val="24"/>
              </w:rPr>
              <w:t xml:space="preserve"> </w:t>
            </w:r>
            <w:r w:rsidRPr="00BA360F">
              <w:rPr>
                <w:rFonts w:ascii="Book Antiqua" w:eastAsia="PMingLiU" w:hAnsi="Book Antiqua" w:cs="Times New Roman"/>
                <w:color w:val="000000" w:themeColor="text1"/>
                <w:szCs w:val="24"/>
              </w:rPr>
              <w:t>+</w:t>
            </w:r>
            <w:r w:rsidR="0041145D" w:rsidRPr="00BA360F">
              <w:rPr>
                <w:rFonts w:ascii="Book Antiqua" w:eastAsia="PMingLiU" w:hAnsi="Book Antiqua" w:cs="Times New Roman"/>
                <w:color w:val="000000" w:themeColor="text1"/>
                <w:szCs w:val="24"/>
              </w:rPr>
              <w:t xml:space="preserve"> </w:t>
            </w:r>
            <w:r w:rsidRPr="00BA360F">
              <w:rPr>
                <w:rFonts w:ascii="Book Antiqua" w:eastAsia="PMingLiU" w:hAnsi="Book Antiqua" w:cs="Times New Roman"/>
                <w:color w:val="000000" w:themeColor="text1"/>
                <w:szCs w:val="24"/>
              </w:rPr>
              <w:t>ablation</w:t>
            </w:r>
          </w:p>
        </w:tc>
        <w:tc>
          <w:tcPr>
            <w:tcW w:w="3473" w:type="dxa"/>
          </w:tcPr>
          <w:p w14:paraId="670E518F"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10 (11.8)</w:t>
            </w:r>
          </w:p>
        </w:tc>
        <w:tc>
          <w:tcPr>
            <w:tcW w:w="3473" w:type="dxa"/>
          </w:tcPr>
          <w:p w14:paraId="2B5BBAB6"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11 (6.4)</w:t>
            </w:r>
          </w:p>
        </w:tc>
        <w:tc>
          <w:tcPr>
            <w:tcW w:w="1843" w:type="dxa"/>
          </w:tcPr>
          <w:p w14:paraId="791690D6"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r>
      <w:tr w:rsidR="00E325D0" w:rsidRPr="00E325D0" w14:paraId="2163051B" w14:textId="77777777" w:rsidTr="0041145D">
        <w:tc>
          <w:tcPr>
            <w:tcW w:w="5240" w:type="dxa"/>
          </w:tcPr>
          <w:p w14:paraId="53405390" w14:textId="77777777" w:rsidR="008E569E" w:rsidRPr="00BA360F" w:rsidRDefault="008E569E" w:rsidP="00C647ED">
            <w:pPr>
              <w:snapToGrid w:val="0"/>
              <w:spacing w:line="360" w:lineRule="auto"/>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Number of loco-regional therapy</w:t>
            </w:r>
          </w:p>
        </w:tc>
        <w:tc>
          <w:tcPr>
            <w:tcW w:w="3473" w:type="dxa"/>
          </w:tcPr>
          <w:p w14:paraId="65D2A3D6" w14:textId="6F16BCEF"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1 (1</w:t>
            </w:r>
            <w:r w:rsidR="0041145D">
              <w:rPr>
                <w:rFonts w:ascii="Book Antiqua" w:eastAsia="PMingLiU" w:hAnsi="Book Antiqua" w:cs="Times New Roman"/>
                <w:color w:val="000000" w:themeColor="text1"/>
                <w:szCs w:val="24"/>
              </w:rPr>
              <w:t>-</w:t>
            </w:r>
            <w:r w:rsidRPr="00E325D0">
              <w:rPr>
                <w:rFonts w:ascii="Book Antiqua" w:eastAsia="PMingLiU" w:hAnsi="Book Antiqua" w:cs="Times New Roman"/>
                <w:color w:val="000000" w:themeColor="text1"/>
                <w:szCs w:val="24"/>
              </w:rPr>
              <w:t>17)</w:t>
            </w:r>
          </w:p>
        </w:tc>
        <w:tc>
          <w:tcPr>
            <w:tcW w:w="3473" w:type="dxa"/>
          </w:tcPr>
          <w:p w14:paraId="5CE4317E" w14:textId="7D1FADC5"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1 (1</w:t>
            </w:r>
            <w:r w:rsidR="0041145D">
              <w:rPr>
                <w:rFonts w:ascii="Book Antiqua" w:eastAsia="PMingLiU" w:hAnsi="Book Antiqua" w:cs="Times New Roman"/>
                <w:color w:val="000000" w:themeColor="text1"/>
                <w:szCs w:val="24"/>
              </w:rPr>
              <w:t>-</w:t>
            </w:r>
            <w:r w:rsidRPr="00E325D0">
              <w:rPr>
                <w:rFonts w:ascii="Book Antiqua" w:eastAsia="PMingLiU" w:hAnsi="Book Antiqua" w:cs="Times New Roman"/>
                <w:color w:val="000000" w:themeColor="text1"/>
                <w:szCs w:val="24"/>
              </w:rPr>
              <w:t>16)</w:t>
            </w:r>
          </w:p>
        </w:tc>
        <w:tc>
          <w:tcPr>
            <w:tcW w:w="1843" w:type="dxa"/>
          </w:tcPr>
          <w:p w14:paraId="394B8611"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0.084</w:t>
            </w:r>
          </w:p>
        </w:tc>
      </w:tr>
      <w:tr w:rsidR="00E325D0" w:rsidRPr="00E325D0" w14:paraId="3C921DFB" w14:textId="77777777" w:rsidTr="0041145D">
        <w:tc>
          <w:tcPr>
            <w:tcW w:w="5240" w:type="dxa"/>
          </w:tcPr>
          <w:p w14:paraId="6EC7A8DC" w14:textId="435A6896" w:rsidR="008E569E" w:rsidRPr="00BA360F" w:rsidRDefault="008E569E" w:rsidP="00C647ED">
            <w:pPr>
              <w:snapToGrid w:val="0"/>
              <w:spacing w:line="360" w:lineRule="auto"/>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Radiologic UCSF</w:t>
            </w:r>
            <w:r w:rsidR="0041145D" w:rsidRPr="00BA360F">
              <w:rPr>
                <w:rFonts w:ascii="Book Antiqua" w:eastAsia="PMingLiU" w:hAnsi="Book Antiqua" w:cs="Times New Roman"/>
                <w:color w:val="000000" w:themeColor="text1"/>
                <w:szCs w:val="24"/>
              </w:rPr>
              <w:t xml:space="preserve">, </w:t>
            </w:r>
            <w:r w:rsidR="0041145D" w:rsidRPr="00BA360F">
              <w:rPr>
                <w:rFonts w:ascii="Book Antiqua" w:eastAsia="PMingLiU" w:hAnsi="Book Antiqua" w:cs="Times New Roman"/>
                <w:i/>
                <w:iCs/>
                <w:color w:val="000000" w:themeColor="text1"/>
                <w:szCs w:val="24"/>
              </w:rPr>
              <w:t>n</w:t>
            </w:r>
            <w:r w:rsidR="0041145D" w:rsidRPr="00BA360F">
              <w:rPr>
                <w:rFonts w:ascii="Book Antiqua" w:eastAsia="PMingLiU" w:hAnsi="Book Antiqua" w:cs="Times New Roman"/>
                <w:color w:val="000000" w:themeColor="text1"/>
                <w:szCs w:val="24"/>
              </w:rPr>
              <w:t xml:space="preserve"> (%)</w:t>
            </w:r>
          </w:p>
        </w:tc>
        <w:tc>
          <w:tcPr>
            <w:tcW w:w="3473" w:type="dxa"/>
          </w:tcPr>
          <w:p w14:paraId="7CA5E7C5"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c>
          <w:tcPr>
            <w:tcW w:w="3473" w:type="dxa"/>
          </w:tcPr>
          <w:p w14:paraId="03B9677B"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c>
          <w:tcPr>
            <w:tcW w:w="1843" w:type="dxa"/>
          </w:tcPr>
          <w:p w14:paraId="7AC39759"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0.007</w:t>
            </w:r>
          </w:p>
        </w:tc>
      </w:tr>
      <w:tr w:rsidR="00E325D0" w:rsidRPr="00E325D0" w14:paraId="7E31E4FD" w14:textId="77777777" w:rsidTr="0041145D">
        <w:tc>
          <w:tcPr>
            <w:tcW w:w="5240" w:type="dxa"/>
          </w:tcPr>
          <w:p w14:paraId="4C94E858" w14:textId="77777777" w:rsidR="008E569E" w:rsidRPr="00BA360F" w:rsidRDefault="008E569E" w:rsidP="00C647ED">
            <w:pPr>
              <w:snapToGrid w:val="0"/>
              <w:spacing w:line="360" w:lineRule="auto"/>
              <w:ind w:leftChars="100" w:left="240"/>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 xml:space="preserve">Within </w:t>
            </w:r>
          </w:p>
        </w:tc>
        <w:tc>
          <w:tcPr>
            <w:tcW w:w="3473" w:type="dxa"/>
          </w:tcPr>
          <w:p w14:paraId="07A260B9"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82 (96.5)</w:t>
            </w:r>
          </w:p>
        </w:tc>
        <w:tc>
          <w:tcPr>
            <w:tcW w:w="3473" w:type="dxa"/>
          </w:tcPr>
          <w:p w14:paraId="7B654A22"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146 (85.4)</w:t>
            </w:r>
          </w:p>
        </w:tc>
        <w:tc>
          <w:tcPr>
            <w:tcW w:w="1843" w:type="dxa"/>
          </w:tcPr>
          <w:p w14:paraId="77D9EBA4"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r>
      <w:tr w:rsidR="00E325D0" w:rsidRPr="00E325D0" w14:paraId="2C41A8F3" w14:textId="77777777" w:rsidTr="0041145D">
        <w:tc>
          <w:tcPr>
            <w:tcW w:w="5240" w:type="dxa"/>
          </w:tcPr>
          <w:p w14:paraId="5B2ACC33" w14:textId="77777777" w:rsidR="008E569E" w:rsidRPr="00BA360F" w:rsidRDefault="008E569E" w:rsidP="00C647ED">
            <w:pPr>
              <w:snapToGrid w:val="0"/>
              <w:spacing w:line="360" w:lineRule="auto"/>
              <w:ind w:leftChars="100" w:left="240"/>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Beyond</w:t>
            </w:r>
          </w:p>
        </w:tc>
        <w:tc>
          <w:tcPr>
            <w:tcW w:w="3473" w:type="dxa"/>
          </w:tcPr>
          <w:p w14:paraId="13E897F9"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3 (3.5)</w:t>
            </w:r>
          </w:p>
        </w:tc>
        <w:tc>
          <w:tcPr>
            <w:tcW w:w="3473" w:type="dxa"/>
          </w:tcPr>
          <w:p w14:paraId="5D1ADDF5"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25 (14.6)</w:t>
            </w:r>
          </w:p>
        </w:tc>
        <w:tc>
          <w:tcPr>
            <w:tcW w:w="1843" w:type="dxa"/>
          </w:tcPr>
          <w:p w14:paraId="6AC1EA2D"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r>
      <w:tr w:rsidR="00E325D0" w:rsidRPr="00E325D0" w14:paraId="133143CC" w14:textId="77777777" w:rsidTr="0041145D">
        <w:tc>
          <w:tcPr>
            <w:tcW w:w="5240" w:type="dxa"/>
          </w:tcPr>
          <w:p w14:paraId="6DFB3BA1" w14:textId="7E6B0C71" w:rsidR="008E569E" w:rsidRPr="00BA360F" w:rsidRDefault="008E569E" w:rsidP="00C647ED">
            <w:pPr>
              <w:snapToGrid w:val="0"/>
              <w:spacing w:line="360" w:lineRule="auto"/>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Pathologic UCSF</w:t>
            </w:r>
            <w:r w:rsidR="0041145D" w:rsidRPr="00BA360F">
              <w:rPr>
                <w:rFonts w:ascii="Book Antiqua" w:eastAsia="PMingLiU" w:hAnsi="Book Antiqua" w:cs="Times New Roman"/>
                <w:color w:val="000000" w:themeColor="text1"/>
                <w:szCs w:val="24"/>
              </w:rPr>
              <w:t xml:space="preserve">, </w:t>
            </w:r>
            <w:r w:rsidR="0041145D" w:rsidRPr="00BA360F">
              <w:rPr>
                <w:rFonts w:ascii="Book Antiqua" w:eastAsia="PMingLiU" w:hAnsi="Book Antiqua" w:cs="Times New Roman"/>
                <w:i/>
                <w:iCs/>
                <w:color w:val="000000" w:themeColor="text1"/>
                <w:szCs w:val="24"/>
              </w:rPr>
              <w:t>n</w:t>
            </w:r>
            <w:r w:rsidR="0041145D" w:rsidRPr="00BA360F">
              <w:rPr>
                <w:rFonts w:ascii="Book Antiqua" w:eastAsia="PMingLiU" w:hAnsi="Book Antiqua" w:cs="Times New Roman"/>
                <w:color w:val="000000" w:themeColor="text1"/>
                <w:szCs w:val="24"/>
              </w:rPr>
              <w:t xml:space="preserve"> (%)</w:t>
            </w:r>
          </w:p>
        </w:tc>
        <w:tc>
          <w:tcPr>
            <w:tcW w:w="3473" w:type="dxa"/>
          </w:tcPr>
          <w:p w14:paraId="5A2B8905"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c>
          <w:tcPr>
            <w:tcW w:w="3473" w:type="dxa"/>
          </w:tcPr>
          <w:p w14:paraId="533476A2"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c>
          <w:tcPr>
            <w:tcW w:w="1843" w:type="dxa"/>
          </w:tcPr>
          <w:p w14:paraId="1EB7FB52"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&lt; 0.0001</w:t>
            </w:r>
          </w:p>
        </w:tc>
      </w:tr>
      <w:tr w:rsidR="00E325D0" w:rsidRPr="00E325D0" w14:paraId="6609F094" w14:textId="77777777" w:rsidTr="0041145D">
        <w:tc>
          <w:tcPr>
            <w:tcW w:w="5240" w:type="dxa"/>
          </w:tcPr>
          <w:p w14:paraId="640295C4" w14:textId="77777777" w:rsidR="008E569E" w:rsidRPr="00BA360F" w:rsidRDefault="008E569E" w:rsidP="00C647ED">
            <w:pPr>
              <w:snapToGrid w:val="0"/>
              <w:spacing w:line="360" w:lineRule="auto"/>
              <w:ind w:leftChars="100" w:left="240"/>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Within</w:t>
            </w:r>
          </w:p>
        </w:tc>
        <w:tc>
          <w:tcPr>
            <w:tcW w:w="3473" w:type="dxa"/>
          </w:tcPr>
          <w:p w14:paraId="523863EF"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75 (88.2)</w:t>
            </w:r>
          </w:p>
        </w:tc>
        <w:tc>
          <w:tcPr>
            <w:tcW w:w="3473" w:type="dxa"/>
          </w:tcPr>
          <w:p w14:paraId="585E9899"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103 (60.2)</w:t>
            </w:r>
          </w:p>
        </w:tc>
        <w:tc>
          <w:tcPr>
            <w:tcW w:w="1843" w:type="dxa"/>
          </w:tcPr>
          <w:p w14:paraId="4010F814"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r>
      <w:tr w:rsidR="00E325D0" w:rsidRPr="00E325D0" w14:paraId="622E2AA7" w14:textId="77777777" w:rsidTr="0041145D">
        <w:tc>
          <w:tcPr>
            <w:tcW w:w="5240" w:type="dxa"/>
            <w:tcBorders>
              <w:bottom w:val="single" w:sz="12" w:space="0" w:color="000000" w:themeColor="text1"/>
            </w:tcBorders>
          </w:tcPr>
          <w:p w14:paraId="265F4B63" w14:textId="77777777" w:rsidR="008E569E" w:rsidRPr="00BA360F" w:rsidRDefault="008E569E" w:rsidP="00C647ED">
            <w:pPr>
              <w:snapToGrid w:val="0"/>
              <w:spacing w:line="360" w:lineRule="auto"/>
              <w:ind w:leftChars="100" w:left="240"/>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Beyond</w:t>
            </w:r>
          </w:p>
        </w:tc>
        <w:tc>
          <w:tcPr>
            <w:tcW w:w="3473" w:type="dxa"/>
            <w:tcBorders>
              <w:bottom w:val="single" w:sz="12" w:space="0" w:color="000000" w:themeColor="text1"/>
            </w:tcBorders>
          </w:tcPr>
          <w:p w14:paraId="30DBE4D7"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10 (11.8)</w:t>
            </w:r>
          </w:p>
        </w:tc>
        <w:tc>
          <w:tcPr>
            <w:tcW w:w="3473" w:type="dxa"/>
            <w:tcBorders>
              <w:bottom w:val="single" w:sz="12" w:space="0" w:color="000000" w:themeColor="text1"/>
            </w:tcBorders>
          </w:tcPr>
          <w:p w14:paraId="7EE6D7B4"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68 (39.8)</w:t>
            </w:r>
          </w:p>
        </w:tc>
        <w:tc>
          <w:tcPr>
            <w:tcW w:w="1843" w:type="dxa"/>
            <w:tcBorders>
              <w:bottom w:val="single" w:sz="12" w:space="0" w:color="000000" w:themeColor="text1"/>
            </w:tcBorders>
          </w:tcPr>
          <w:p w14:paraId="78EE1F28"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r>
    </w:tbl>
    <w:p w14:paraId="69A200C9" w14:textId="5873EAF1" w:rsidR="008E569E" w:rsidRPr="0041145D"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HBV</w:t>
      </w:r>
      <w:r w:rsidR="0041145D">
        <w:rPr>
          <w:rFonts w:ascii="Book Antiqua" w:eastAsia="PMingLiU" w:hAnsi="Book Antiqua" w:cs="Times New Roman"/>
          <w:color w:val="000000" w:themeColor="text1"/>
          <w:szCs w:val="24"/>
        </w:rPr>
        <w:t>:</w:t>
      </w:r>
      <w:r w:rsidRPr="00E325D0">
        <w:rPr>
          <w:rFonts w:ascii="Book Antiqua" w:eastAsia="PMingLiU" w:hAnsi="Book Antiqua" w:cs="Times New Roman"/>
          <w:color w:val="000000" w:themeColor="text1"/>
          <w:szCs w:val="24"/>
        </w:rPr>
        <w:t xml:space="preserve"> </w:t>
      </w:r>
      <w:r w:rsidR="0041145D" w:rsidRPr="00E325D0">
        <w:rPr>
          <w:rFonts w:ascii="Book Antiqua" w:eastAsia="PMingLiU" w:hAnsi="Book Antiqua" w:cs="Times New Roman"/>
          <w:color w:val="000000" w:themeColor="text1"/>
          <w:szCs w:val="24"/>
        </w:rPr>
        <w:t>H</w:t>
      </w:r>
      <w:r w:rsidRPr="00E325D0">
        <w:rPr>
          <w:rFonts w:ascii="Book Antiqua" w:eastAsia="PMingLiU" w:hAnsi="Book Antiqua" w:cs="Times New Roman"/>
          <w:color w:val="000000" w:themeColor="text1"/>
          <w:szCs w:val="24"/>
        </w:rPr>
        <w:t>epatitis B virus; HCV</w:t>
      </w:r>
      <w:r w:rsidR="0041145D">
        <w:rPr>
          <w:rFonts w:ascii="Book Antiqua" w:eastAsia="PMingLiU" w:hAnsi="Book Antiqua" w:cs="Times New Roman"/>
          <w:color w:val="000000" w:themeColor="text1"/>
          <w:szCs w:val="24"/>
        </w:rPr>
        <w:t>:</w:t>
      </w:r>
      <w:r w:rsidRPr="00E325D0">
        <w:rPr>
          <w:rFonts w:ascii="Book Antiqua" w:eastAsia="PMingLiU" w:hAnsi="Book Antiqua" w:cs="Times New Roman"/>
          <w:color w:val="000000" w:themeColor="text1"/>
          <w:szCs w:val="24"/>
        </w:rPr>
        <w:t xml:space="preserve"> </w:t>
      </w:r>
      <w:r w:rsidR="0041145D" w:rsidRPr="00E325D0">
        <w:rPr>
          <w:rFonts w:ascii="Book Antiqua" w:eastAsia="PMingLiU" w:hAnsi="Book Antiqua" w:cs="Times New Roman"/>
          <w:color w:val="000000" w:themeColor="text1"/>
          <w:szCs w:val="24"/>
        </w:rPr>
        <w:t>H</w:t>
      </w:r>
      <w:r w:rsidRPr="00E325D0">
        <w:rPr>
          <w:rFonts w:ascii="Book Antiqua" w:eastAsia="PMingLiU" w:hAnsi="Book Antiqua" w:cs="Times New Roman"/>
          <w:color w:val="000000" w:themeColor="text1"/>
          <w:szCs w:val="24"/>
        </w:rPr>
        <w:t>epatitis C virus; AFP</w:t>
      </w:r>
      <w:r w:rsidR="0041145D">
        <w:rPr>
          <w:rFonts w:ascii="Book Antiqua" w:eastAsia="PMingLiU" w:hAnsi="Book Antiqua" w:cs="Times New Roman"/>
          <w:color w:val="000000" w:themeColor="text1"/>
          <w:szCs w:val="24"/>
        </w:rPr>
        <w:t>:</w:t>
      </w:r>
      <w:r w:rsidRPr="00E325D0">
        <w:rPr>
          <w:rFonts w:ascii="Book Antiqua" w:eastAsia="PMingLiU" w:hAnsi="Book Antiqua" w:cs="Times New Roman"/>
          <w:color w:val="000000" w:themeColor="text1"/>
          <w:szCs w:val="24"/>
        </w:rPr>
        <w:t xml:space="preserve"> </w:t>
      </w:r>
      <w:r w:rsidR="0041145D" w:rsidRPr="00E325D0">
        <w:rPr>
          <w:rFonts w:ascii="Book Antiqua" w:eastAsia="PMingLiU" w:hAnsi="Book Antiqua" w:cs="Times New Roman"/>
          <w:color w:val="000000" w:themeColor="text1"/>
          <w:szCs w:val="24"/>
        </w:rPr>
        <w:t>A</w:t>
      </w:r>
      <w:r w:rsidRPr="00E325D0">
        <w:rPr>
          <w:rFonts w:ascii="Book Antiqua" w:eastAsia="PMingLiU" w:hAnsi="Book Antiqua" w:cs="Times New Roman"/>
          <w:color w:val="000000" w:themeColor="text1"/>
          <w:szCs w:val="24"/>
        </w:rPr>
        <w:t>lpha-fetoprotein; TACE</w:t>
      </w:r>
      <w:r w:rsidR="0041145D">
        <w:rPr>
          <w:rFonts w:ascii="Book Antiqua" w:eastAsia="PMingLiU" w:hAnsi="Book Antiqua" w:cs="Times New Roman"/>
          <w:color w:val="000000" w:themeColor="text1"/>
          <w:szCs w:val="24"/>
        </w:rPr>
        <w:t>:</w:t>
      </w:r>
      <w:r w:rsidRPr="00E325D0">
        <w:rPr>
          <w:rFonts w:ascii="Book Antiqua" w:eastAsia="PMingLiU" w:hAnsi="Book Antiqua" w:cs="Times New Roman"/>
          <w:color w:val="000000" w:themeColor="text1"/>
          <w:szCs w:val="24"/>
        </w:rPr>
        <w:t xml:space="preserve"> </w:t>
      </w:r>
      <w:r w:rsidR="0041145D" w:rsidRPr="00E325D0">
        <w:rPr>
          <w:rFonts w:ascii="Book Antiqua" w:eastAsia="PMingLiU" w:hAnsi="Book Antiqua" w:cs="Times New Roman"/>
          <w:color w:val="000000" w:themeColor="text1"/>
          <w:szCs w:val="24"/>
        </w:rPr>
        <w:t>T</w:t>
      </w:r>
      <w:r w:rsidRPr="00E325D0">
        <w:rPr>
          <w:rFonts w:ascii="Book Antiqua" w:eastAsia="PMingLiU" w:hAnsi="Book Antiqua" w:cs="Times New Roman"/>
          <w:color w:val="000000" w:themeColor="text1"/>
          <w:szCs w:val="24"/>
        </w:rPr>
        <w:t>ranscatheter arterial chemoembolization; UCSF</w:t>
      </w:r>
      <w:r w:rsidR="0041145D">
        <w:rPr>
          <w:rFonts w:ascii="Book Antiqua" w:eastAsia="PMingLiU" w:hAnsi="Book Antiqua" w:cs="Times New Roman"/>
          <w:color w:val="000000" w:themeColor="text1"/>
          <w:szCs w:val="24"/>
        </w:rPr>
        <w:t>:</w:t>
      </w:r>
      <w:r w:rsidRPr="00E325D0">
        <w:rPr>
          <w:rFonts w:ascii="Book Antiqua" w:eastAsia="PMingLiU" w:hAnsi="Book Antiqua" w:cs="Times New Roman"/>
          <w:color w:val="000000" w:themeColor="text1"/>
          <w:szCs w:val="24"/>
        </w:rPr>
        <w:t xml:space="preserve"> </w:t>
      </w:r>
      <w:r w:rsidRPr="00E325D0">
        <w:rPr>
          <w:rFonts w:ascii="Book Antiqua" w:eastAsia="PMingLiU" w:hAnsi="Book Antiqua" w:cs="Times New Roman"/>
          <w:color w:val="000000" w:themeColor="text1"/>
          <w:szCs w:val="24"/>
        </w:rPr>
        <w:lastRenderedPageBreak/>
        <w:t>University of California San Francisco.</w:t>
      </w:r>
    </w:p>
    <w:sectPr w:rsidR="008E569E" w:rsidRPr="0041145D" w:rsidSect="008E569E">
      <w:pgSz w:w="16838" w:h="11906" w:orient="landscape"/>
      <w:pgMar w:top="1797" w:right="1440" w:bottom="1797" w:left="144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ED5854" w14:textId="77777777" w:rsidR="004178D9" w:rsidRDefault="004178D9" w:rsidP="00A1106D">
      <w:r>
        <w:separator/>
      </w:r>
    </w:p>
  </w:endnote>
  <w:endnote w:type="continuationSeparator" w:id="0">
    <w:p w14:paraId="75677DF7" w14:textId="77777777" w:rsidR="004178D9" w:rsidRDefault="004178D9" w:rsidP="00A11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PMingLiU">
    <w:altName w:val="新細明體"/>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Bold">
    <w:altName w:val="等线"/>
    <w:charset w:val="00"/>
    <w:family w:val="auto"/>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MS PMincho">
    <w:panose1 w:val="02020600040205080304"/>
    <w:charset w:val="80"/>
    <w:family w:val="roman"/>
    <w:pitch w:val="variable"/>
    <w:sig w:usb0="E00002FF" w:usb1="6AC7FDFB" w:usb2="00000012" w:usb3="00000000" w:csb0="0002009F" w:csb1="00000000"/>
  </w:font>
  <w:font w:name="TimesNewRomanPS-BoldItalicMT">
    <w:charset w:val="00"/>
    <w:family w:val="roman"/>
    <w:pitch w:val="variable"/>
    <w:sig w:usb0="E0000AFF" w:usb1="00007843" w:usb2="00000001" w:usb3="00000000" w:csb0="000001BF"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5C5BD" w14:textId="77777777" w:rsidR="004178D9" w:rsidRDefault="004178D9" w:rsidP="00A1106D">
      <w:r>
        <w:separator/>
      </w:r>
    </w:p>
  </w:footnote>
  <w:footnote w:type="continuationSeparator" w:id="0">
    <w:p w14:paraId="5A64BCB7" w14:textId="77777777" w:rsidR="004178D9" w:rsidRDefault="004178D9" w:rsidP="00A110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isplayBackgroundShape/>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en-GB" w:vendorID="64" w:dllVersion="6" w:nlCheck="1" w:checkStyle="1"/>
  <w:activeWritingStyle w:appName="MSWord" w:lang="zh-TW"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doNotTrackFormatting/>
  <w:defaultTabStop w:val="480"/>
  <w:hyphenationZone w:val="283"/>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JGS&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xp9f9x5qe0r5cers5wpst5y9fftdzssrdx9&quot;&gt;HCC Bridge&lt;record-ids&gt;&lt;item&gt;2&lt;/item&gt;&lt;item&gt;3&lt;/item&gt;&lt;item&gt;5&lt;/item&gt;&lt;item&gt;6&lt;/item&gt;&lt;item&gt;7&lt;/item&gt;&lt;item&gt;8&lt;/item&gt;&lt;item&gt;9&lt;/item&gt;&lt;item&gt;10&lt;/item&gt;&lt;item&gt;11&lt;/item&gt;&lt;item&gt;12&lt;/item&gt;&lt;item&gt;13&lt;/item&gt;&lt;item&gt;17&lt;/item&gt;&lt;item&gt;78&lt;/item&gt;&lt;item&gt;80&lt;/item&gt;&lt;item&gt;82&lt;/item&gt;&lt;item&gt;83&lt;/item&gt;&lt;item&gt;110&lt;/item&gt;&lt;item&gt;115&lt;/item&gt;&lt;item&gt;116&lt;/item&gt;&lt;item&gt;118&lt;/item&gt;&lt;item&gt;126&lt;/item&gt;&lt;item&gt;132&lt;/item&gt;&lt;item&gt;142&lt;/item&gt;&lt;item&gt;143&lt;/item&gt;&lt;item&gt;158&lt;/item&gt;&lt;/record-ids&gt;&lt;/item&gt;&lt;/Libraries&gt;"/>
    <w:docVar w:name="intellisampler_rd 14" w:val="14"/>
    <w:docVar w:name="intellisampler_rd 20" w:val="20"/>
    <w:docVar w:name="intellisampler_rd 24" w:val="24"/>
    <w:docVar w:name="intellisampler_rd 26" w:val="26"/>
    <w:docVar w:name="intellisampler_rd 27" w:val="27"/>
    <w:docVar w:name="intellisampler_rd 30" w:val="30"/>
    <w:docVar w:name="intellisampler_rd 34" w:val="34"/>
    <w:docVar w:name="intellisampler_rd 41" w:val="41"/>
    <w:docVar w:name="intellisampler_rd 42" w:val="42"/>
    <w:docVar w:name="intellisampler_rd 43" w:val="43"/>
    <w:docVar w:name="intellisampler_rd 46" w:val="46"/>
    <w:docVar w:name="is_review_method" w:val="Normal"/>
    <w:docVar w:name="is_sampling_method" w:val="categorical"/>
  </w:docVars>
  <w:rsids>
    <w:rsidRoot w:val="00C063EE"/>
    <w:rsid w:val="00003E58"/>
    <w:rsid w:val="00004444"/>
    <w:rsid w:val="00011FB2"/>
    <w:rsid w:val="0002129D"/>
    <w:rsid w:val="000425EB"/>
    <w:rsid w:val="00052E6B"/>
    <w:rsid w:val="0006340B"/>
    <w:rsid w:val="00065585"/>
    <w:rsid w:val="000755B0"/>
    <w:rsid w:val="00075D27"/>
    <w:rsid w:val="00081573"/>
    <w:rsid w:val="00081A36"/>
    <w:rsid w:val="00090980"/>
    <w:rsid w:val="000A0256"/>
    <w:rsid w:val="000A1E62"/>
    <w:rsid w:val="000B4066"/>
    <w:rsid w:val="000B66A4"/>
    <w:rsid w:val="000B73FB"/>
    <w:rsid w:val="000C2448"/>
    <w:rsid w:val="000C6DF7"/>
    <w:rsid w:val="000D65E1"/>
    <w:rsid w:val="000E02CB"/>
    <w:rsid w:val="000E576C"/>
    <w:rsid w:val="0010020E"/>
    <w:rsid w:val="0010797C"/>
    <w:rsid w:val="0011564D"/>
    <w:rsid w:val="0012128D"/>
    <w:rsid w:val="00122FE9"/>
    <w:rsid w:val="00154A49"/>
    <w:rsid w:val="00166DCB"/>
    <w:rsid w:val="001716D8"/>
    <w:rsid w:val="001750B1"/>
    <w:rsid w:val="0017747C"/>
    <w:rsid w:val="001811B3"/>
    <w:rsid w:val="001861F0"/>
    <w:rsid w:val="001A2C11"/>
    <w:rsid w:val="001B2055"/>
    <w:rsid w:val="001C0B73"/>
    <w:rsid w:val="001C2AA6"/>
    <w:rsid w:val="001C3301"/>
    <w:rsid w:val="001C61C1"/>
    <w:rsid w:val="001D0625"/>
    <w:rsid w:val="001D38FD"/>
    <w:rsid w:val="001D7122"/>
    <w:rsid w:val="001F6BD3"/>
    <w:rsid w:val="00203B2D"/>
    <w:rsid w:val="002221CD"/>
    <w:rsid w:val="00227EBC"/>
    <w:rsid w:val="00231D6B"/>
    <w:rsid w:val="00242EB8"/>
    <w:rsid w:val="0025424E"/>
    <w:rsid w:val="00267476"/>
    <w:rsid w:val="002674D1"/>
    <w:rsid w:val="002702E9"/>
    <w:rsid w:val="002737B4"/>
    <w:rsid w:val="00274146"/>
    <w:rsid w:val="002837C5"/>
    <w:rsid w:val="00286035"/>
    <w:rsid w:val="0028740A"/>
    <w:rsid w:val="0029012E"/>
    <w:rsid w:val="002C02EE"/>
    <w:rsid w:val="002C11F6"/>
    <w:rsid w:val="002C3089"/>
    <w:rsid w:val="002D0510"/>
    <w:rsid w:val="002E3C96"/>
    <w:rsid w:val="002E7691"/>
    <w:rsid w:val="002F61A6"/>
    <w:rsid w:val="003021DC"/>
    <w:rsid w:val="003156A0"/>
    <w:rsid w:val="00316237"/>
    <w:rsid w:val="00317FBA"/>
    <w:rsid w:val="00324ABA"/>
    <w:rsid w:val="00327416"/>
    <w:rsid w:val="00327933"/>
    <w:rsid w:val="003310CC"/>
    <w:rsid w:val="00346AA1"/>
    <w:rsid w:val="0035702B"/>
    <w:rsid w:val="00364263"/>
    <w:rsid w:val="00366748"/>
    <w:rsid w:val="00372A5F"/>
    <w:rsid w:val="003753AA"/>
    <w:rsid w:val="00381F31"/>
    <w:rsid w:val="0038313A"/>
    <w:rsid w:val="003870B7"/>
    <w:rsid w:val="003879B8"/>
    <w:rsid w:val="003A2E2D"/>
    <w:rsid w:val="003B0AAD"/>
    <w:rsid w:val="003B18DD"/>
    <w:rsid w:val="003B42E2"/>
    <w:rsid w:val="003B453B"/>
    <w:rsid w:val="003C0D3C"/>
    <w:rsid w:val="003C2DBC"/>
    <w:rsid w:val="003C3FD2"/>
    <w:rsid w:val="003E3E0C"/>
    <w:rsid w:val="003E5E4E"/>
    <w:rsid w:val="003F03CA"/>
    <w:rsid w:val="003F5477"/>
    <w:rsid w:val="0041145D"/>
    <w:rsid w:val="00412BE2"/>
    <w:rsid w:val="004141D6"/>
    <w:rsid w:val="004178D9"/>
    <w:rsid w:val="004310FB"/>
    <w:rsid w:val="00433E2C"/>
    <w:rsid w:val="00434BDA"/>
    <w:rsid w:val="004377DF"/>
    <w:rsid w:val="00437E38"/>
    <w:rsid w:val="00451798"/>
    <w:rsid w:val="004541B9"/>
    <w:rsid w:val="0045654B"/>
    <w:rsid w:val="00456E90"/>
    <w:rsid w:val="00462794"/>
    <w:rsid w:val="00476CDC"/>
    <w:rsid w:val="0048182C"/>
    <w:rsid w:val="0048262B"/>
    <w:rsid w:val="0048546E"/>
    <w:rsid w:val="00492C36"/>
    <w:rsid w:val="00492FD3"/>
    <w:rsid w:val="0049396D"/>
    <w:rsid w:val="004A0962"/>
    <w:rsid w:val="004A32A8"/>
    <w:rsid w:val="004A3378"/>
    <w:rsid w:val="004B7BE5"/>
    <w:rsid w:val="004C013F"/>
    <w:rsid w:val="004C1D60"/>
    <w:rsid w:val="004C53D6"/>
    <w:rsid w:val="004D3BF2"/>
    <w:rsid w:val="004E0E4A"/>
    <w:rsid w:val="004E10A4"/>
    <w:rsid w:val="004E503B"/>
    <w:rsid w:val="004F073D"/>
    <w:rsid w:val="004F1590"/>
    <w:rsid w:val="004F2CE1"/>
    <w:rsid w:val="004F32D8"/>
    <w:rsid w:val="004F5B41"/>
    <w:rsid w:val="00507980"/>
    <w:rsid w:val="005368E1"/>
    <w:rsid w:val="005370C4"/>
    <w:rsid w:val="00537164"/>
    <w:rsid w:val="00551D71"/>
    <w:rsid w:val="00557A79"/>
    <w:rsid w:val="00561443"/>
    <w:rsid w:val="00590353"/>
    <w:rsid w:val="005949F9"/>
    <w:rsid w:val="00594BF5"/>
    <w:rsid w:val="005A34C5"/>
    <w:rsid w:val="005B080F"/>
    <w:rsid w:val="005B1AEC"/>
    <w:rsid w:val="005C2193"/>
    <w:rsid w:val="005C38E7"/>
    <w:rsid w:val="005C463B"/>
    <w:rsid w:val="005C78A8"/>
    <w:rsid w:val="005D34DA"/>
    <w:rsid w:val="005D38AA"/>
    <w:rsid w:val="005D3E61"/>
    <w:rsid w:val="005E63CC"/>
    <w:rsid w:val="005F4CC1"/>
    <w:rsid w:val="006004D1"/>
    <w:rsid w:val="00607CB4"/>
    <w:rsid w:val="00611300"/>
    <w:rsid w:val="00622B6C"/>
    <w:rsid w:val="006242FD"/>
    <w:rsid w:val="00634921"/>
    <w:rsid w:val="006453B7"/>
    <w:rsid w:val="00657E3E"/>
    <w:rsid w:val="00665EB8"/>
    <w:rsid w:val="006716A3"/>
    <w:rsid w:val="0067249A"/>
    <w:rsid w:val="0067288D"/>
    <w:rsid w:val="006856EA"/>
    <w:rsid w:val="006874B9"/>
    <w:rsid w:val="006906D8"/>
    <w:rsid w:val="00691485"/>
    <w:rsid w:val="00693513"/>
    <w:rsid w:val="0069431F"/>
    <w:rsid w:val="00694E46"/>
    <w:rsid w:val="006A4F81"/>
    <w:rsid w:val="006B32A3"/>
    <w:rsid w:val="006B4BF2"/>
    <w:rsid w:val="006C1A77"/>
    <w:rsid w:val="006C37C3"/>
    <w:rsid w:val="006C7DAB"/>
    <w:rsid w:val="006D0014"/>
    <w:rsid w:val="006D1D5B"/>
    <w:rsid w:val="006D27B3"/>
    <w:rsid w:val="006E24AA"/>
    <w:rsid w:val="006E2A23"/>
    <w:rsid w:val="006E56A8"/>
    <w:rsid w:val="006F3970"/>
    <w:rsid w:val="006F4808"/>
    <w:rsid w:val="00701163"/>
    <w:rsid w:val="00704D53"/>
    <w:rsid w:val="00714F2E"/>
    <w:rsid w:val="00725D4E"/>
    <w:rsid w:val="00732890"/>
    <w:rsid w:val="00760961"/>
    <w:rsid w:val="0078320B"/>
    <w:rsid w:val="0078381C"/>
    <w:rsid w:val="00791B84"/>
    <w:rsid w:val="00791D66"/>
    <w:rsid w:val="007A07B3"/>
    <w:rsid w:val="007B2FD2"/>
    <w:rsid w:val="007C23FE"/>
    <w:rsid w:val="007D4810"/>
    <w:rsid w:val="007D4B94"/>
    <w:rsid w:val="007E4107"/>
    <w:rsid w:val="007E7A9C"/>
    <w:rsid w:val="007F1692"/>
    <w:rsid w:val="007F3BEC"/>
    <w:rsid w:val="007F4706"/>
    <w:rsid w:val="00802647"/>
    <w:rsid w:val="00803ADB"/>
    <w:rsid w:val="0080791A"/>
    <w:rsid w:val="00807C73"/>
    <w:rsid w:val="00811B55"/>
    <w:rsid w:val="00813180"/>
    <w:rsid w:val="0082227E"/>
    <w:rsid w:val="00822D24"/>
    <w:rsid w:val="008251E7"/>
    <w:rsid w:val="00826ED0"/>
    <w:rsid w:val="008347F0"/>
    <w:rsid w:val="00835DC9"/>
    <w:rsid w:val="008414EA"/>
    <w:rsid w:val="00870E8C"/>
    <w:rsid w:val="00873745"/>
    <w:rsid w:val="008821DC"/>
    <w:rsid w:val="00882B13"/>
    <w:rsid w:val="00885E88"/>
    <w:rsid w:val="00892759"/>
    <w:rsid w:val="008954BE"/>
    <w:rsid w:val="008A0176"/>
    <w:rsid w:val="008A59D4"/>
    <w:rsid w:val="008A5CF3"/>
    <w:rsid w:val="008A7126"/>
    <w:rsid w:val="008C6372"/>
    <w:rsid w:val="008C6DD5"/>
    <w:rsid w:val="008E569E"/>
    <w:rsid w:val="008F2B5A"/>
    <w:rsid w:val="008F4C7D"/>
    <w:rsid w:val="0092498B"/>
    <w:rsid w:val="0093097C"/>
    <w:rsid w:val="00932B5E"/>
    <w:rsid w:val="00937966"/>
    <w:rsid w:val="0094410A"/>
    <w:rsid w:val="00950ED5"/>
    <w:rsid w:val="009534C5"/>
    <w:rsid w:val="009543FD"/>
    <w:rsid w:val="009617C4"/>
    <w:rsid w:val="009626C2"/>
    <w:rsid w:val="00976A8B"/>
    <w:rsid w:val="00981E35"/>
    <w:rsid w:val="0098423D"/>
    <w:rsid w:val="00984A54"/>
    <w:rsid w:val="009A47E3"/>
    <w:rsid w:val="009A63CC"/>
    <w:rsid w:val="009B13DE"/>
    <w:rsid w:val="009D510D"/>
    <w:rsid w:val="009D6F5C"/>
    <w:rsid w:val="009E2F27"/>
    <w:rsid w:val="009E4625"/>
    <w:rsid w:val="009E5424"/>
    <w:rsid w:val="009F0D0E"/>
    <w:rsid w:val="009F499E"/>
    <w:rsid w:val="009F5790"/>
    <w:rsid w:val="00A02EDD"/>
    <w:rsid w:val="00A1052D"/>
    <w:rsid w:val="00A1106D"/>
    <w:rsid w:val="00A1463A"/>
    <w:rsid w:val="00A14D19"/>
    <w:rsid w:val="00A238AF"/>
    <w:rsid w:val="00A34585"/>
    <w:rsid w:val="00A5098E"/>
    <w:rsid w:val="00A5176D"/>
    <w:rsid w:val="00A527E2"/>
    <w:rsid w:val="00A60A94"/>
    <w:rsid w:val="00A667E2"/>
    <w:rsid w:val="00A720B1"/>
    <w:rsid w:val="00A7528F"/>
    <w:rsid w:val="00A77906"/>
    <w:rsid w:val="00A90DFC"/>
    <w:rsid w:val="00AA12A0"/>
    <w:rsid w:val="00AA46F4"/>
    <w:rsid w:val="00AB32C1"/>
    <w:rsid w:val="00AD1341"/>
    <w:rsid w:val="00AD2C39"/>
    <w:rsid w:val="00AD48A8"/>
    <w:rsid w:val="00AE43FF"/>
    <w:rsid w:val="00AE4D08"/>
    <w:rsid w:val="00AF39A1"/>
    <w:rsid w:val="00AF43AF"/>
    <w:rsid w:val="00AF671A"/>
    <w:rsid w:val="00B00B13"/>
    <w:rsid w:val="00B037EE"/>
    <w:rsid w:val="00B15897"/>
    <w:rsid w:val="00B15EB9"/>
    <w:rsid w:val="00B246AD"/>
    <w:rsid w:val="00B2766E"/>
    <w:rsid w:val="00B5797D"/>
    <w:rsid w:val="00B700D8"/>
    <w:rsid w:val="00B70BEC"/>
    <w:rsid w:val="00B74CC7"/>
    <w:rsid w:val="00B82596"/>
    <w:rsid w:val="00B85FB6"/>
    <w:rsid w:val="00B90F57"/>
    <w:rsid w:val="00BA13B3"/>
    <w:rsid w:val="00BA360F"/>
    <w:rsid w:val="00BB5814"/>
    <w:rsid w:val="00BC633F"/>
    <w:rsid w:val="00BD1DDC"/>
    <w:rsid w:val="00BD1EF3"/>
    <w:rsid w:val="00BD3C27"/>
    <w:rsid w:val="00BD6799"/>
    <w:rsid w:val="00BE026B"/>
    <w:rsid w:val="00BF2107"/>
    <w:rsid w:val="00C063EE"/>
    <w:rsid w:val="00C13C70"/>
    <w:rsid w:val="00C15277"/>
    <w:rsid w:val="00C256DC"/>
    <w:rsid w:val="00C34484"/>
    <w:rsid w:val="00C3770B"/>
    <w:rsid w:val="00C41151"/>
    <w:rsid w:val="00C44BF0"/>
    <w:rsid w:val="00C53374"/>
    <w:rsid w:val="00C54308"/>
    <w:rsid w:val="00C647ED"/>
    <w:rsid w:val="00C71771"/>
    <w:rsid w:val="00C738F5"/>
    <w:rsid w:val="00C95325"/>
    <w:rsid w:val="00CA0543"/>
    <w:rsid w:val="00CA29FD"/>
    <w:rsid w:val="00CA3B10"/>
    <w:rsid w:val="00CA545B"/>
    <w:rsid w:val="00CB38C3"/>
    <w:rsid w:val="00CD6222"/>
    <w:rsid w:val="00CF0C82"/>
    <w:rsid w:val="00CF16D5"/>
    <w:rsid w:val="00CF1AB6"/>
    <w:rsid w:val="00D041A8"/>
    <w:rsid w:val="00D31379"/>
    <w:rsid w:val="00D33408"/>
    <w:rsid w:val="00D33D9A"/>
    <w:rsid w:val="00D35BDC"/>
    <w:rsid w:val="00D416F6"/>
    <w:rsid w:val="00D46915"/>
    <w:rsid w:val="00D47BFF"/>
    <w:rsid w:val="00D502DD"/>
    <w:rsid w:val="00D50810"/>
    <w:rsid w:val="00D51C8D"/>
    <w:rsid w:val="00D700A0"/>
    <w:rsid w:val="00D74ABE"/>
    <w:rsid w:val="00D87663"/>
    <w:rsid w:val="00D92478"/>
    <w:rsid w:val="00D9659A"/>
    <w:rsid w:val="00D96D5C"/>
    <w:rsid w:val="00DA646C"/>
    <w:rsid w:val="00DB3AA2"/>
    <w:rsid w:val="00DB4C91"/>
    <w:rsid w:val="00DB543C"/>
    <w:rsid w:val="00DD7914"/>
    <w:rsid w:val="00DE4079"/>
    <w:rsid w:val="00DE4B04"/>
    <w:rsid w:val="00DF4D9E"/>
    <w:rsid w:val="00DF66EB"/>
    <w:rsid w:val="00E000F9"/>
    <w:rsid w:val="00E0159D"/>
    <w:rsid w:val="00E07EC7"/>
    <w:rsid w:val="00E158FE"/>
    <w:rsid w:val="00E262C6"/>
    <w:rsid w:val="00E322E6"/>
    <w:rsid w:val="00E325D0"/>
    <w:rsid w:val="00E32FAF"/>
    <w:rsid w:val="00E3484D"/>
    <w:rsid w:val="00E44331"/>
    <w:rsid w:val="00E5485A"/>
    <w:rsid w:val="00E603C1"/>
    <w:rsid w:val="00E607C0"/>
    <w:rsid w:val="00E711D5"/>
    <w:rsid w:val="00E72C31"/>
    <w:rsid w:val="00E825EF"/>
    <w:rsid w:val="00E9674A"/>
    <w:rsid w:val="00EA1947"/>
    <w:rsid w:val="00EA5219"/>
    <w:rsid w:val="00EA7141"/>
    <w:rsid w:val="00EB0A77"/>
    <w:rsid w:val="00EB1331"/>
    <w:rsid w:val="00ED4D89"/>
    <w:rsid w:val="00ED7FC7"/>
    <w:rsid w:val="00EF1D77"/>
    <w:rsid w:val="00F104A3"/>
    <w:rsid w:val="00F1167A"/>
    <w:rsid w:val="00F17503"/>
    <w:rsid w:val="00F176DD"/>
    <w:rsid w:val="00F27785"/>
    <w:rsid w:val="00F338DF"/>
    <w:rsid w:val="00F352E9"/>
    <w:rsid w:val="00F3576B"/>
    <w:rsid w:val="00F53D29"/>
    <w:rsid w:val="00F62620"/>
    <w:rsid w:val="00F767A8"/>
    <w:rsid w:val="00F8287E"/>
    <w:rsid w:val="00F84B9F"/>
    <w:rsid w:val="00F94117"/>
    <w:rsid w:val="00FA11D1"/>
    <w:rsid w:val="00FA3F5B"/>
    <w:rsid w:val="00FA68C8"/>
    <w:rsid w:val="00FA6C3A"/>
    <w:rsid w:val="00FB488B"/>
    <w:rsid w:val="00FB6795"/>
    <w:rsid w:val="00FB6F08"/>
    <w:rsid w:val="00FC2295"/>
    <w:rsid w:val="00FC2FEA"/>
    <w:rsid w:val="00FF01BE"/>
    <w:rsid w:val="00FF4ADC"/>
    <w:rsid w:val="00FF789D"/>
    <w:rsid w:val="00FF7DA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2A6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0"/>
    <w:rsid w:val="002837C5"/>
    <w:pPr>
      <w:jc w:val="center"/>
    </w:pPr>
    <w:rPr>
      <w:rFonts w:ascii="Calibri" w:hAnsi="Calibri" w:cs="Calibri"/>
      <w:noProof/>
    </w:rPr>
  </w:style>
  <w:style w:type="character" w:customStyle="1" w:styleId="EndNoteBibliographyTitle0">
    <w:name w:val="EndNote Bibliography Title 字元"/>
    <w:basedOn w:val="a0"/>
    <w:link w:val="EndNoteBibliographyTitle"/>
    <w:rsid w:val="002837C5"/>
    <w:rPr>
      <w:rFonts w:ascii="Calibri" w:hAnsi="Calibri" w:cs="Calibri"/>
      <w:noProof/>
    </w:rPr>
  </w:style>
  <w:style w:type="paragraph" w:customStyle="1" w:styleId="EndNoteBibliography">
    <w:name w:val="EndNote Bibliography"/>
    <w:basedOn w:val="a"/>
    <w:link w:val="EndNoteBibliography0"/>
    <w:rsid w:val="002837C5"/>
    <w:rPr>
      <w:rFonts w:ascii="Calibri" w:hAnsi="Calibri" w:cs="Calibri"/>
      <w:noProof/>
    </w:rPr>
  </w:style>
  <w:style w:type="character" w:customStyle="1" w:styleId="EndNoteBibliography0">
    <w:name w:val="EndNote Bibliography 字元"/>
    <w:basedOn w:val="a0"/>
    <w:link w:val="EndNoteBibliography"/>
    <w:rsid w:val="002837C5"/>
    <w:rPr>
      <w:rFonts w:ascii="Calibri" w:hAnsi="Calibri" w:cs="Calibri"/>
      <w:noProof/>
    </w:rPr>
  </w:style>
  <w:style w:type="paragraph" w:styleId="a3">
    <w:name w:val="header"/>
    <w:basedOn w:val="a"/>
    <w:link w:val="Char"/>
    <w:uiPriority w:val="99"/>
    <w:unhideWhenUsed/>
    <w:rsid w:val="00A1106D"/>
    <w:pPr>
      <w:tabs>
        <w:tab w:val="center" w:pos="4153"/>
        <w:tab w:val="right" w:pos="8306"/>
      </w:tabs>
      <w:snapToGrid w:val="0"/>
    </w:pPr>
    <w:rPr>
      <w:sz w:val="20"/>
      <w:szCs w:val="20"/>
    </w:rPr>
  </w:style>
  <w:style w:type="character" w:customStyle="1" w:styleId="Char">
    <w:name w:val="页眉 Char"/>
    <w:basedOn w:val="a0"/>
    <w:link w:val="a3"/>
    <w:uiPriority w:val="99"/>
    <w:rsid w:val="00A1106D"/>
    <w:rPr>
      <w:sz w:val="20"/>
      <w:szCs w:val="20"/>
    </w:rPr>
  </w:style>
  <w:style w:type="paragraph" w:styleId="a4">
    <w:name w:val="footer"/>
    <w:basedOn w:val="a"/>
    <w:link w:val="Char0"/>
    <w:uiPriority w:val="99"/>
    <w:unhideWhenUsed/>
    <w:rsid w:val="00A1106D"/>
    <w:pPr>
      <w:tabs>
        <w:tab w:val="center" w:pos="4153"/>
        <w:tab w:val="right" w:pos="8306"/>
      </w:tabs>
      <w:snapToGrid w:val="0"/>
    </w:pPr>
    <w:rPr>
      <w:sz w:val="20"/>
      <w:szCs w:val="20"/>
    </w:rPr>
  </w:style>
  <w:style w:type="character" w:customStyle="1" w:styleId="Char0">
    <w:name w:val="页脚 Char"/>
    <w:basedOn w:val="a0"/>
    <w:link w:val="a4"/>
    <w:uiPriority w:val="99"/>
    <w:rsid w:val="00A1106D"/>
    <w:rPr>
      <w:sz w:val="20"/>
      <w:szCs w:val="20"/>
    </w:rPr>
  </w:style>
  <w:style w:type="character" w:styleId="a5">
    <w:name w:val="annotation reference"/>
    <w:basedOn w:val="a0"/>
    <w:uiPriority w:val="99"/>
    <w:unhideWhenUsed/>
    <w:qFormat/>
    <w:rsid w:val="004F32D8"/>
    <w:rPr>
      <w:sz w:val="16"/>
      <w:szCs w:val="16"/>
    </w:rPr>
  </w:style>
  <w:style w:type="paragraph" w:styleId="a6">
    <w:name w:val="annotation text"/>
    <w:basedOn w:val="a"/>
    <w:link w:val="Char1"/>
    <w:uiPriority w:val="99"/>
    <w:unhideWhenUsed/>
    <w:qFormat/>
    <w:rsid w:val="004F32D8"/>
    <w:rPr>
      <w:sz w:val="20"/>
      <w:szCs w:val="20"/>
    </w:rPr>
  </w:style>
  <w:style w:type="character" w:customStyle="1" w:styleId="Char1">
    <w:name w:val="批注文字 Char"/>
    <w:basedOn w:val="a0"/>
    <w:link w:val="a6"/>
    <w:uiPriority w:val="99"/>
    <w:semiHidden/>
    <w:rsid w:val="004F32D8"/>
    <w:rPr>
      <w:sz w:val="20"/>
      <w:szCs w:val="20"/>
    </w:rPr>
  </w:style>
  <w:style w:type="paragraph" w:styleId="a7">
    <w:name w:val="annotation subject"/>
    <w:basedOn w:val="a6"/>
    <w:next w:val="a6"/>
    <w:link w:val="Char2"/>
    <w:uiPriority w:val="99"/>
    <w:semiHidden/>
    <w:unhideWhenUsed/>
    <w:rsid w:val="004F32D8"/>
    <w:rPr>
      <w:b/>
      <w:bCs/>
    </w:rPr>
  </w:style>
  <w:style w:type="character" w:customStyle="1" w:styleId="Char2">
    <w:name w:val="批注主题 Char"/>
    <w:basedOn w:val="Char1"/>
    <w:link w:val="a7"/>
    <w:uiPriority w:val="99"/>
    <w:semiHidden/>
    <w:rsid w:val="004F32D8"/>
    <w:rPr>
      <w:b/>
      <w:bCs/>
      <w:sz w:val="20"/>
      <w:szCs w:val="20"/>
    </w:rPr>
  </w:style>
  <w:style w:type="paragraph" w:styleId="a8">
    <w:name w:val="Balloon Text"/>
    <w:basedOn w:val="a"/>
    <w:link w:val="Char3"/>
    <w:uiPriority w:val="99"/>
    <w:semiHidden/>
    <w:unhideWhenUsed/>
    <w:rsid w:val="004F32D8"/>
    <w:rPr>
      <w:rFonts w:ascii="Segoe UI" w:hAnsi="Segoe UI" w:cs="Segoe UI"/>
      <w:sz w:val="18"/>
      <w:szCs w:val="18"/>
    </w:rPr>
  </w:style>
  <w:style w:type="character" w:customStyle="1" w:styleId="Char3">
    <w:name w:val="批注框文本 Char"/>
    <w:basedOn w:val="a0"/>
    <w:link w:val="a8"/>
    <w:uiPriority w:val="99"/>
    <w:semiHidden/>
    <w:rsid w:val="004F32D8"/>
    <w:rPr>
      <w:rFonts w:ascii="Segoe UI" w:hAnsi="Segoe UI" w:cs="Segoe UI"/>
      <w:sz w:val="18"/>
      <w:szCs w:val="18"/>
    </w:rPr>
  </w:style>
  <w:style w:type="paragraph" w:styleId="a9">
    <w:name w:val="Revision"/>
    <w:hidden/>
    <w:uiPriority w:val="99"/>
    <w:semiHidden/>
    <w:rsid w:val="00694E46"/>
  </w:style>
  <w:style w:type="table" w:styleId="aa">
    <w:name w:val="Table Grid"/>
    <w:basedOn w:val="a1"/>
    <w:uiPriority w:val="39"/>
    <w:rsid w:val="008E56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格格線1"/>
    <w:basedOn w:val="a1"/>
    <w:next w:val="aa"/>
    <w:uiPriority w:val="39"/>
    <w:rsid w:val="008E56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714F2E"/>
    <w:rPr>
      <w:color w:val="0563C1" w:themeColor="hyperlink"/>
      <w:u w:val="single"/>
    </w:rPr>
  </w:style>
  <w:style w:type="character" w:customStyle="1" w:styleId="10">
    <w:name w:val="批注文字 字符1"/>
    <w:basedOn w:val="a0"/>
    <w:uiPriority w:val="99"/>
    <w:qFormat/>
    <w:rsid w:val="0092498B"/>
    <w:rPr>
      <w:rFonts w:ascii="Calibri" w:eastAsia="宋体" w:hAnsi="Calibri" w:cs="Times New Roman"/>
      <w:kern w:val="0"/>
      <w:sz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0"/>
    <w:rsid w:val="002837C5"/>
    <w:pPr>
      <w:jc w:val="center"/>
    </w:pPr>
    <w:rPr>
      <w:rFonts w:ascii="Calibri" w:hAnsi="Calibri" w:cs="Calibri"/>
      <w:noProof/>
    </w:rPr>
  </w:style>
  <w:style w:type="character" w:customStyle="1" w:styleId="EndNoteBibliographyTitle0">
    <w:name w:val="EndNote Bibliography Title 字元"/>
    <w:basedOn w:val="a0"/>
    <w:link w:val="EndNoteBibliographyTitle"/>
    <w:rsid w:val="002837C5"/>
    <w:rPr>
      <w:rFonts w:ascii="Calibri" w:hAnsi="Calibri" w:cs="Calibri"/>
      <w:noProof/>
    </w:rPr>
  </w:style>
  <w:style w:type="paragraph" w:customStyle="1" w:styleId="EndNoteBibliography">
    <w:name w:val="EndNote Bibliography"/>
    <w:basedOn w:val="a"/>
    <w:link w:val="EndNoteBibliography0"/>
    <w:rsid w:val="002837C5"/>
    <w:rPr>
      <w:rFonts w:ascii="Calibri" w:hAnsi="Calibri" w:cs="Calibri"/>
      <w:noProof/>
    </w:rPr>
  </w:style>
  <w:style w:type="character" w:customStyle="1" w:styleId="EndNoteBibliography0">
    <w:name w:val="EndNote Bibliography 字元"/>
    <w:basedOn w:val="a0"/>
    <w:link w:val="EndNoteBibliography"/>
    <w:rsid w:val="002837C5"/>
    <w:rPr>
      <w:rFonts w:ascii="Calibri" w:hAnsi="Calibri" w:cs="Calibri"/>
      <w:noProof/>
    </w:rPr>
  </w:style>
  <w:style w:type="paragraph" w:styleId="a3">
    <w:name w:val="header"/>
    <w:basedOn w:val="a"/>
    <w:link w:val="Char"/>
    <w:uiPriority w:val="99"/>
    <w:unhideWhenUsed/>
    <w:rsid w:val="00A1106D"/>
    <w:pPr>
      <w:tabs>
        <w:tab w:val="center" w:pos="4153"/>
        <w:tab w:val="right" w:pos="8306"/>
      </w:tabs>
      <w:snapToGrid w:val="0"/>
    </w:pPr>
    <w:rPr>
      <w:sz w:val="20"/>
      <w:szCs w:val="20"/>
    </w:rPr>
  </w:style>
  <w:style w:type="character" w:customStyle="1" w:styleId="Char">
    <w:name w:val="页眉 Char"/>
    <w:basedOn w:val="a0"/>
    <w:link w:val="a3"/>
    <w:uiPriority w:val="99"/>
    <w:rsid w:val="00A1106D"/>
    <w:rPr>
      <w:sz w:val="20"/>
      <w:szCs w:val="20"/>
    </w:rPr>
  </w:style>
  <w:style w:type="paragraph" w:styleId="a4">
    <w:name w:val="footer"/>
    <w:basedOn w:val="a"/>
    <w:link w:val="Char0"/>
    <w:uiPriority w:val="99"/>
    <w:unhideWhenUsed/>
    <w:rsid w:val="00A1106D"/>
    <w:pPr>
      <w:tabs>
        <w:tab w:val="center" w:pos="4153"/>
        <w:tab w:val="right" w:pos="8306"/>
      </w:tabs>
      <w:snapToGrid w:val="0"/>
    </w:pPr>
    <w:rPr>
      <w:sz w:val="20"/>
      <w:szCs w:val="20"/>
    </w:rPr>
  </w:style>
  <w:style w:type="character" w:customStyle="1" w:styleId="Char0">
    <w:name w:val="页脚 Char"/>
    <w:basedOn w:val="a0"/>
    <w:link w:val="a4"/>
    <w:uiPriority w:val="99"/>
    <w:rsid w:val="00A1106D"/>
    <w:rPr>
      <w:sz w:val="20"/>
      <w:szCs w:val="20"/>
    </w:rPr>
  </w:style>
  <w:style w:type="character" w:styleId="a5">
    <w:name w:val="annotation reference"/>
    <w:basedOn w:val="a0"/>
    <w:uiPriority w:val="99"/>
    <w:unhideWhenUsed/>
    <w:qFormat/>
    <w:rsid w:val="004F32D8"/>
    <w:rPr>
      <w:sz w:val="16"/>
      <w:szCs w:val="16"/>
    </w:rPr>
  </w:style>
  <w:style w:type="paragraph" w:styleId="a6">
    <w:name w:val="annotation text"/>
    <w:basedOn w:val="a"/>
    <w:link w:val="Char1"/>
    <w:uiPriority w:val="99"/>
    <w:unhideWhenUsed/>
    <w:qFormat/>
    <w:rsid w:val="004F32D8"/>
    <w:rPr>
      <w:sz w:val="20"/>
      <w:szCs w:val="20"/>
    </w:rPr>
  </w:style>
  <w:style w:type="character" w:customStyle="1" w:styleId="Char1">
    <w:name w:val="批注文字 Char"/>
    <w:basedOn w:val="a0"/>
    <w:link w:val="a6"/>
    <w:uiPriority w:val="99"/>
    <w:semiHidden/>
    <w:rsid w:val="004F32D8"/>
    <w:rPr>
      <w:sz w:val="20"/>
      <w:szCs w:val="20"/>
    </w:rPr>
  </w:style>
  <w:style w:type="paragraph" w:styleId="a7">
    <w:name w:val="annotation subject"/>
    <w:basedOn w:val="a6"/>
    <w:next w:val="a6"/>
    <w:link w:val="Char2"/>
    <w:uiPriority w:val="99"/>
    <w:semiHidden/>
    <w:unhideWhenUsed/>
    <w:rsid w:val="004F32D8"/>
    <w:rPr>
      <w:b/>
      <w:bCs/>
    </w:rPr>
  </w:style>
  <w:style w:type="character" w:customStyle="1" w:styleId="Char2">
    <w:name w:val="批注主题 Char"/>
    <w:basedOn w:val="Char1"/>
    <w:link w:val="a7"/>
    <w:uiPriority w:val="99"/>
    <w:semiHidden/>
    <w:rsid w:val="004F32D8"/>
    <w:rPr>
      <w:b/>
      <w:bCs/>
      <w:sz w:val="20"/>
      <w:szCs w:val="20"/>
    </w:rPr>
  </w:style>
  <w:style w:type="paragraph" w:styleId="a8">
    <w:name w:val="Balloon Text"/>
    <w:basedOn w:val="a"/>
    <w:link w:val="Char3"/>
    <w:uiPriority w:val="99"/>
    <w:semiHidden/>
    <w:unhideWhenUsed/>
    <w:rsid w:val="004F32D8"/>
    <w:rPr>
      <w:rFonts w:ascii="Segoe UI" w:hAnsi="Segoe UI" w:cs="Segoe UI"/>
      <w:sz w:val="18"/>
      <w:szCs w:val="18"/>
    </w:rPr>
  </w:style>
  <w:style w:type="character" w:customStyle="1" w:styleId="Char3">
    <w:name w:val="批注框文本 Char"/>
    <w:basedOn w:val="a0"/>
    <w:link w:val="a8"/>
    <w:uiPriority w:val="99"/>
    <w:semiHidden/>
    <w:rsid w:val="004F32D8"/>
    <w:rPr>
      <w:rFonts w:ascii="Segoe UI" w:hAnsi="Segoe UI" w:cs="Segoe UI"/>
      <w:sz w:val="18"/>
      <w:szCs w:val="18"/>
    </w:rPr>
  </w:style>
  <w:style w:type="paragraph" w:styleId="a9">
    <w:name w:val="Revision"/>
    <w:hidden/>
    <w:uiPriority w:val="99"/>
    <w:semiHidden/>
    <w:rsid w:val="00694E46"/>
  </w:style>
  <w:style w:type="table" w:styleId="aa">
    <w:name w:val="Table Grid"/>
    <w:basedOn w:val="a1"/>
    <w:uiPriority w:val="39"/>
    <w:rsid w:val="008E56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格格線1"/>
    <w:basedOn w:val="a1"/>
    <w:next w:val="aa"/>
    <w:uiPriority w:val="39"/>
    <w:rsid w:val="008E56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714F2E"/>
    <w:rPr>
      <w:color w:val="0563C1" w:themeColor="hyperlink"/>
      <w:u w:val="single"/>
    </w:rPr>
  </w:style>
  <w:style w:type="character" w:customStyle="1" w:styleId="10">
    <w:name w:val="批注文字 字符1"/>
    <w:basedOn w:val="a0"/>
    <w:uiPriority w:val="99"/>
    <w:qFormat/>
    <w:rsid w:val="0092498B"/>
    <w:rPr>
      <w:rFonts w:ascii="Calibri" w:eastAsia="宋体" w:hAnsi="Calibri" w:cs="Times New Roman"/>
      <w:kern w:val="0"/>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nkunming@cgmh.org.tw" TargetMode="External"/><Relationship Id="rId13" Type="http://schemas.openxmlformats.org/officeDocument/2006/relationships/image" Target="media/image4.tif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https://www.wjgnet.com/1948-9366/full/v12/i1/17.htm"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13125-7221-4280-A715-FB076AB18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6769</Words>
  <Characters>38589</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Kun-Ming Chan</dc:creator>
  <cp:keywords/>
  <dc:description/>
  <cp:lastModifiedBy>8613716430021</cp:lastModifiedBy>
  <cp:revision>3</cp:revision>
  <cp:lastPrinted>2019-09-30T06:33:00Z</cp:lastPrinted>
  <dcterms:created xsi:type="dcterms:W3CDTF">2019-11-30T04:17:00Z</dcterms:created>
  <dcterms:modified xsi:type="dcterms:W3CDTF">2019-12-27T01:20:00Z</dcterms:modified>
</cp:coreProperties>
</file>