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31D9" w14:textId="02BE91F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6DCF32B6" w14:textId="64AB81E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79695</w:t>
      </w:r>
    </w:p>
    <w:p w14:paraId="40D96B13" w14:textId="041B123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FED9496" w14:textId="77777777" w:rsidR="00A77B3E" w:rsidRDefault="00A77B3E">
      <w:pPr>
        <w:spacing w:line="360" w:lineRule="auto"/>
        <w:jc w:val="both"/>
      </w:pPr>
    </w:p>
    <w:p w14:paraId="086A32C9" w14:textId="301F53C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D2AF8E5" w14:textId="6D1219D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Recombinant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human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thrombopoietin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treatment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in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patients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with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chronic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liver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disease-related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thrombocytopenia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undergoing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invasive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procedures: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retrospective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study</w:t>
      </w:r>
    </w:p>
    <w:p w14:paraId="249B6C05" w14:textId="77777777" w:rsidR="00A77B3E" w:rsidRDefault="00A77B3E">
      <w:pPr>
        <w:spacing w:line="360" w:lineRule="auto"/>
        <w:jc w:val="both"/>
      </w:pPr>
    </w:p>
    <w:p w14:paraId="798BB4D5" w14:textId="48C1EC6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0265CC" w:rsidRPr="00C9615B">
        <w:rPr>
          <w:rFonts w:ascii="Book Antiqua" w:hAnsi="Book Antiqua" w:cs="Book Antiqua"/>
          <w:color w:val="000000"/>
          <w:lang w:eastAsia="zh-CN"/>
        </w:rPr>
        <w:t>th</w:t>
      </w:r>
      <w:r w:rsidR="000265CC" w:rsidRPr="00C9615B">
        <w:rPr>
          <w:rFonts w:ascii="Book Antiqua" w:eastAsia="Book Antiqua" w:hAnsi="Book Antiqua" w:cs="Book Antiqua"/>
          <w:color w:val="000000"/>
        </w:rPr>
        <w:t>r</w:t>
      </w:r>
      <w:r w:rsidR="000265CC">
        <w:rPr>
          <w:rFonts w:ascii="Book Antiqua" w:eastAsia="Book Antiqua" w:hAnsi="Book Antiqua" w:cs="Book Antiqua"/>
          <w:color w:val="000000"/>
        </w:rPr>
        <w:t>ombocytopenia</w:t>
      </w:r>
    </w:p>
    <w:p w14:paraId="7FA55858" w14:textId="77777777" w:rsidR="00A77B3E" w:rsidRDefault="00A77B3E">
      <w:pPr>
        <w:spacing w:line="360" w:lineRule="auto"/>
        <w:jc w:val="both"/>
      </w:pPr>
    </w:p>
    <w:p w14:paraId="053B29AC" w14:textId="00F90B6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Jing</w:t>
      </w:r>
      <w:r w:rsidR="00AE3F28">
        <w:rPr>
          <w:rFonts w:ascii="Book Antiqua" w:eastAsia="Book Antiqua" w:hAnsi="Book Antiqua" w:cs="Book Antiqua"/>
          <w:color w:val="000000"/>
        </w:rPr>
        <w:t>-N</w:t>
      </w:r>
      <w:r>
        <w:rPr>
          <w:rFonts w:ascii="Book Antiqua" w:eastAsia="Book Antiqua" w:hAnsi="Book Antiqua" w:cs="Book Antiqua"/>
          <w:color w:val="000000"/>
        </w:rPr>
        <w:t>uo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 w:rsidR="00AE3F28">
        <w:rPr>
          <w:rFonts w:ascii="Book Antiqua" w:eastAsia="Book Antiqua" w:hAnsi="Book Antiqua" w:cs="Book Antiqua"/>
          <w:color w:val="000000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AE3F28">
        <w:rPr>
          <w:rFonts w:ascii="Book Antiqua" w:eastAsia="Book Antiqua" w:hAnsi="Book Antiqua" w:cs="Book Antiqua"/>
          <w:color w:val="000000"/>
        </w:rPr>
        <w:t>-Y</w:t>
      </w:r>
      <w:r>
        <w:rPr>
          <w:rFonts w:ascii="Book Antiqua" w:eastAsia="Book Antiqua" w:hAnsi="Book Antiqua" w:cs="Book Antiqua"/>
          <w:color w:val="000000"/>
        </w:rPr>
        <w:t>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AE3F28">
        <w:rPr>
          <w:rFonts w:ascii="Book Antiqua" w:eastAsia="Book Antiqua" w:hAnsi="Book Antiqua" w:cs="Book Antiqua"/>
          <w:color w:val="000000"/>
        </w:rPr>
        <w:t>-F</w:t>
      </w:r>
      <w:r>
        <w:rPr>
          <w:rFonts w:ascii="Book Antiqua" w:eastAsia="Book Antiqua" w:hAnsi="Book Antiqua" w:cs="Book Antiqua"/>
          <w:color w:val="000000"/>
        </w:rPr>
        <w:t>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</w:p>
    <w:p w14:paraId="49BA6F25" w14:textId="77777777" w:rsidR="00A77B3E" w:rsidRDefault="00A77B3E">
      <w:pPr>
        <w:spacing w:line="360" w:lineRule="auto"/>
        <w:jc w:val="both"/>
      </w:pPr>
    </w:p>
    <w:p w14:paraId="1046B91C" w14:textId="22FBF9B4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-N</w:t>
      </w:r>
      <w:r>
        <w:rPr>
          <w:rFonts w:ascii="Book Antiqua" w:eastAsia="Book Antiqua" w:hAnsi="Book Antiqua" w:cs="Book Antiqua"/>
          <w:b/>
          <w:bCs/>
          <w:color w:val="000000"/>
        </w:rPr>
        <w:t>uo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Yun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-F</w:t>
      </w:r>
      <w:r>
        <w:rPr>
          <w:rFonts w:ascii="Book Antiqua" w:eastAsia="Book Antiqua" w:hAnsi="Book Antiqua" w:cs="Book Antiqua"/>
          <w:b/>
          <w:bCs/>
          <w:color w:val="000000"/>
        </w:rPr>
        <w:t>eng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uzhou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215000,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4381269" w14:textId="77777777" w:rsidR="00A77B3E" w:rsidRDefault="00A77B3E">
      <w:pPr>
        <w:spacing w:line="360" w:lineRule="auto"/>
        <w:jc w:val="both"/>
      </w:pPr>
    </w:p>
    <w:p w14:paraId="7626F233" w14:textId="505C901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AE3F28"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E9051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F26873C" w14:textId="77777777" w:rsidR="00A77B3E" w:rsidRDefault="00A77B3E">
      <w:pPr>
        <w:spacing w:line="360" w:lineRule="auto"/>
        <w:jc w:val="both"/>
      </w:pPr>
    </w:p>
    <w:p w14:paraId="141EFA9E" w14:textId="2468A1E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3F28" w:rsidRPr="00AE3F28"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Suzhou,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E3F28"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SYS2020009</w:t>
      </w:r>
      <w:r w:rsidR="00AE3F28">
        <w:rPr>
          <w:rFonts w:ascii="Book Antiqua" w:eastAsia="Book Antiqua" w:hAnsi="Book Antiqua" w:cs="Book Antiqua"/>
          <w:color w:val="000000"/>
        </w:rPr>
        <w:t>.</w:t>
      </w:r>
    </w:p>
    <w:p w14:paraId="03812F82" w14:textId="77777777" w:rsidR="00A77B3E" w:rsidRDefault="00A77B3E">
      <w:pPr>
        <w:spacing w:line="360" w:lineRule="auto"/>
        <w:jc w:val="both"/>
      </w:pPr>
    </w:p>
    <w:p w14:paraId="0E0832DF" w14:textId="7516266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-F</w:t>
      </w:r>
      <w:r>
        <w:rPr>
          <w:rFonts w:ascii="Book Antiqua" w:eastAsia="Book Antiqua" w:hAnsi="Book Antiqua" w:cs="Book Antiqua"/>
          <w:b/>
          <w:bCs/>
          <w:color w:val="000000"/>
        </w:rPr>
        <w:t>eng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188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Shizi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uzhou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215000,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zhaoweifeng@suda.edu.cn</w:t>
      </w:r>
    </w:p>
    <w:p w14:paraId="6B9441AB" w14:textId="77777777" w:rsidR="00A77B3E" w:rsidRDefault="00A77B3E">
      <w:pPr>
        <w:spacing w:line="360" w:lineRule="auto"/>
        <w:jc w:val="both"/>
      </w:pPr>
    </w:p>
    <w:p w14:paraId="31A820DA" w14:textId="599901B4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A011C0C" w14:textId="33E676B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9DAB76" w14:textId="46C2CDB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5D57" w:rsidRPr="00274545">
        <w:rPr>
          <w:rFonts w:ascii="Book Antiqua" w:eastAsia="Book Antiqua" w:hAnsi="Book Antiqua" w:cs="Book Antiqua"/>
          <w:color w:val="000000"/>
        </w:rPr>
        <w:t>November 16, 2022</w:t>
      </w:r>
    </w:p>
    <w:p w14:paraId="36C7A310" w14:textId="09CE4F86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4545">
        <w:rPr>
          <w:rFonts w:ascii="Book Antiqua" w:hAnsi="Book Antiqua"/>
          <w:color w:val="000000"/>
          <w:shd w:val="clear" w:color="auto" w:fill="FFFFFF"/>
        </w:rPr>
        <w:t>November 27, 2022</w:t>
      </w:r>
    </w:p>
    <w:p w14:paraId="23C7647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535C4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CCC7D90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BF9E397" w14:textId="621CE114" w:rsidR="00A77B3E" w:rsidRDefault="008E3D16">
      <w:pPr>
        <w:spacing w:line="360" w:lineRule="auto"/>
        <w:jc w:val="both"/>
      </w:pPr>
      <w:bookmarkStart w:id="0" w:name="_Hlk118455466"/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bookmarkEnd w:id="0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</w:t>
      </w:r>
      <w:r w:rsidR="00233659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</w:t>
      </w:r>
      <w:r w:rsidR="003E0353" w:rsidRPr="003E0353">
        <w:rPr>
          <w:rFonts w:ascii="Book Antiqua" w:eastAsia="Book Antiqua" w:hAnsi="Book Antiqua" w:cs="Book Antiqua" w:hint="eastAsia"/>
          <w:color w:val="000000"/>
        </w:rPr>
        <w:t>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18455492"/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>
        <w:rPr>
          <w:rFonts w:ascii="Book Antiqua" w:eastAsia="Book Antiqua" w:hAnsi="Book Antiqua" w:cs="Book Antiqua"/>
          <w:color w:val="000000"/>
        </w:rPr>
        <w:t>(rhTPO)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1C9CEF60" w14:textId="77777777" w:rsidR="00A77B3E" w:rsidRDefault="00A77B3E">
      <w:pPr>
        <w:spacing w:line="360" w:lineRule="auto"/>
        <w:jc w:val="both"/>
      </w:pPr>
    </w:p>
    <w:p w14:paraId="4B97EF58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EC5E906" w14:textId="14DA538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29894DCB" w14:textId="77777777" w:rsidR="00A77B3E" w:rsidRDefault="00A77B3E">
      <w:pPr>
        <w:spacing w:line="360" w:lineRule="auto"/>
        <w:jc w:val="both"/>
      </w:pPr>
    </w:p>
    <w:p w14:paraId="137A2A95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0C054B1" w14:textId="3061DB4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Fifty-nine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7D7DFDD6" w14:textId="77777777" w:rsidR="00A77B3E" w:rsidRDefault="00A77B3E">
      <w:pPr>
        <w:spacing w:line="360" w:lineRule="auto"/>
        <w:jc w:val="both"/>
      </w:pPr>
    </w:p>
    <w:p w14:paraId="657FFE64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A4F21B5" w14:textId="009D999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101.53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859C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48CD25B9" w14:textId="77777777" w:rsidR="00A77B3E" w:rsidRDefault="00A77B3E">
      <w:pPr>
        <w:spacing w:line="360" w:lineRule="auto"/>
        <w:jc w:val="both"/>
      </w:pPr>
    </w:p>
    <w:p w14:paraId="012D058C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73A8F72" w14:textId="408334FA" w:rsidR="00A77B3E" w:rsidRPr="00F52CEF" w:rsidRDefault="008E3D16">
      <w:pPr>
        <w:spacing w:line="360" w:lineRule="auto"/>
        <w:jc w:val="both"/>
      </w:pPr>
      <w:r w:rsidRPr="00F52CEF">
        <w:rPr>
          <w:rFonts w:ascii="Book Antiqua" w:eastAsia="Book Antiqua" w:hAnsi="Book Antiqua" w:cs="Book Antiqua"/>
          <w:color w:val="000000"/>
        </w:rPr>
        <w:t>rhTPO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="00BF799E" w:rsidRPr="00F52CEF">
        <w:rPr>
          <w:rFonts w:ascii="Book Antiqua" w:hAnsi="Book Antiqua" w:cs="Book Antiqua"/>
          <w:color w:val="000000"/>
          <w:lang w:eastAsia="zh-CN"/>
        </w:rPr>
        <w:t>can</w:t>
      </w:r>
      <w:r w:rsidR="00BF799E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improve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platelet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count,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reduce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the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risk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of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bleeding,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and</w:t>
      </w:r>
      <w:r w:rsidR="00EA395E">
        <w:rPr>
          <w:rFonts w:ascii="Book Antiqua" w:eastAsia="Book Antiqua" w:hAnsi="Book Antiqua" w:cs="Book Antiqua"/>
          <w:color w:val="FF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decrease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the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platelet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transfusion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rate,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="00F56E05">
        <w:rPr>
          <w:rFonts w:ascii="Book Antiqua" w:eastAsia="Book Antiqua" w:hAnsi="Book Antiqua" w:cs="Book Antiqua"/>
          <w:color w:val="000000"/>
        </w:rPr>
        <w:t xml:space="preserve">which may </w:t>
      </w:r>
      <w:r w:rsidRPr="00F52CEF">
        <w:rPr>
          <w:rFonts w:ascii="Book Antiqua" w:eastAsia="Book Antiqua" w:hAnsi="Book Antiqua" w:cs="Book Antiqua"/>
          <w:color w:val="000000"/>
        </w:rPr>
        <w:t>promot</w:t>
      </w:r>
      <w:r w:rsidR="00F56E05">
        <w:rPr>
          <w:rFonts w:ascii="Book Antiqua" w:eastAsia="Book Antiqua" w:hAnsi="Book Antiqua" w:cs="Book Antiqua"/>
          <w:color w:val="000000"/>
        </w:rPr>
        <w:t>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the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safety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of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invasive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procedures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and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improv</w:t>
      </w:r>
      <w:r w:rsidR="00F56E05">
        <w:rPr>
          <w:rFonts w:ascii="Book Antiqua" w:eastAsia="Book Antiqua" w:hAnsi="Book Antiqua" w:cs="Book Antiqua"/>
          <w:color w:val="000000"/>
        </w:rPr>
        <w:t>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overall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survival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of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patients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with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CLD.</w:t>
      </w:r>
    </w:p>
    <w:p w14:paraId="5C9DDC1C" w14:textId="77777777" w:rsidR="00A77B3E" w:rsidRDefault="00A77B3E">
      <w:pPr>
        <w:spacing w:line="360" w:lineRule="auto"/>
        <w:jc w:val="both"/>
      </w:pPr>
    </w:p>
    <w:p w14:paraId="2F11FF5B" w14:textId="45C3B28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</w:p>
    <w:p w14:paraId="607E1016" w14:textId="77777777" w:rsidR="00A77B3E" w:rsidRDefault="00A77B3E">
      <w:pPr>
        <w:spacing w:line="360" w:lineRule="auto"/>
        <w:jc w:val="both"/>
      </w:pPr>
    </w:p>
    <w:p w14:paraId="31356F07" w14:textId="77777777" w:rsidR="00284C1A" w:rsidRDefault="00284C1A" w:rsidP="00284C1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9F1399B" w14:textId="77777777" w:rsidR="00284C1A" w:rsidRDefault="00284C1A" w:rsidP="00284C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F877E6C" w14:textId="1CD825B8" w:rsidR="00DD5FD9" w:rsidRDefault="00284C1A" w:rsidP="00284C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" w:name="_Hlk86002783"/>
      <w:r>
        <w:rPr>
          <w:rFonts w:ascii="Book Antiqua" w:hAnsi="Book Antiqua" w:cs="Book Antiqua"/>
          <w:b/>
          <w:color w:val="000000"/>
          <w:lang w:eastAsia="zh-CN"/>
        </w:rPr>
        <w:t>Citation:</w:t>
      </w:r>
      <w:bookmarkEnd w:id="2"/>
      <w:r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J</w:t>
      </w:r>
      <w:r w:rsidR="005859C9">
        <w:rPr>
          <w:rFonts w:ascii="Book Antiqua" w:eastAsia="Book Antiqua" w:hAnsi="Book Antiqua" w:cs="Book Antiqua"/>
          <w:color w:val="000000"/>
        </w:rPr>
        <w:t>N</w:t>
      </w:r>
      <w:r w:rsidR="008E3D16"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T</w:t>
      </w:r>
      <w:r w:rsidR="005859C9">
        <w:rPr>
          <w:rFonts w:ascii="Book Antiqua" w:eastAsia="Book Antiqua" w:hAnsi="Book Antiqua" w:cs="Book Antiqua"/>
          <w:color w:val="000000"/>
        </w:rPr>
        <w:t>T</w:t>
      </w:r>
      <w:r w:rsidR="008E3D16"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Sun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W,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Cai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X</w:t>
      </w:r>
      <w:r w:rsidR="005859C9">
        <w:rPr>
          <w:rFonts w:ascii="Book Antiqua" w:eastAsia="Book Antiqua" w:hAnsi="Book Antiqua" w:cs="Book Antiqua"/>
          <w:color w:val="000000"/>
        </w:rPr>
        <w:t>Y</w:t>
      </w:r>
      <w:r w:rsidR="008E3D16"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W</w:t>
      </w:r>
      <w:r w:rsidR="005859C9">
        <w:rPr>
          <w:rFonts w:ascii="Book Antiqua" w:eastAsia="Book Antiqua" w:hAnsi="Book Antiqua" w:cs="Book Antiqua"/>
          <w:color w:val="000000"/>
        </w:rPr>
        <w:t>F</w:t>
      </w:r>
      <w:r w:rsidR="008E3D16"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disease-related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procedu</w:t>
      </w:r>
      <w:r w:rsidR="008E3D16">
        <w:rPr>
          <w:rFonts w:ascii="Book Antiqua" w:eastAsia="Book Antiqua" w:hAnsi="Book Antiqua" w:cs="Book Antiqua"/>
          <w:color w:val="000000"/>
        </w:rPr>
        <w:t>res: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stud</w:t>
      </w:r>
      <w:r w:rsidR="008E3D16">
        <w:rPr>
          <w:rFonts w:ascii="Book Antiqua" w:eastAsia="Book Antiqua" w:hAnsi="Book Antiqua" w:cs="Book Antiqua"/>
          <w:color w:val="000000"/>
        </w:rPr>
        <w:t>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8E3D16">
        <w:rPr>
          <w:rFonts w:ascii="Book Antiqua" w:eastAsia="Book Antiqua" w:hAnsi="Book Antiqua" w:cs="Book Antiqua"/>
          <w:color w:val="000000"/>
        </w:rPr>
        <w:t>2022;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274545" w:rsidRPr="00274545">
        <w:rPr>
          <w:rFonts w:ascii="Book Antiqua" w:eastAsia="Book Antiqua" w:hAnsi="Book Antiqua" w:cs="Book Antiqua"/>
          <w:color w:val="000000"/>
        </w:rPr>
        <w:t xml:space="preserve">14(11): </w:t>
      </w:r>
      <w:r w:rsidR="00986FD3" w:rsidRPr="00986FD3">
        <w:rPr>
          <w:rFonts w:ascii="Book Antiqua" w:eastAsia="Book Antiqua" w:hAnsi="Book Antiqua" w:cs="Book Antiqua"/>
          <w:color w:val="000000"/>
        </w:rPr>
        <w:t>1260</w:t>
      </w:r>
      <w:r w:rsidR="00274545" w:rsidRPr="00274545">
        <w:rPr>
          <w:rFonts w:ascii="Book Antiqua" w:eastAsia="Book Antiqua" w:hAnsi="Book Antiqua" w:cs="Book Antiqua"/>
          <w:color w:val="000000"/>
        </w:rPr>
        <w:t>-</w:t>
      </w:r>
      <w:r w:rsidR="008C3F8A" w:rsidRPr="008C3F8A">
        <w:rPr>
          <w:rFonts w:ascii="Book Antiqua" w:eastAsia="Book Antiqua" w:hAnsi="Book Antiqua" w:cs="Book Antiqua"/>
          <w:color w:val="000000"/>
        </w:rPr>
        <w:t>1271</w:t>
      </w:r>
      <w:r w:rsidR="00274545" w:rsidRPr="00274545">
        <w:rPr>
          <w:rFonts w:ascii="Book Antiqua" w:eastAsia="Book Antiqua" w:hAnsi="Book Antiqua" w:cs="Book Antiqua"/>
          <w:color w:val="000000"/>
        </w:rPr>
        <w:t xml:space="preserve"> </w:t>
      </w:r>
    </w:p>
    <w:p w14:paraId="65E8921F" w14:textId="30E53CCB" w:rsidR="00DD5FD9" w:rsidRDefault="00274545" w:rsidP="00284C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D5FD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74545">
        <w:rPr>
          <w:rFonts w:ascii="Book Antiqua" w:eastAsia="Book Antiqua" w:hAnsi="Book Antiqua" w:cs="Book Antiqua"/>
          <w:color w:val="000000"/>
        </w:rPr>
        <w:t xml:space="preserve">: </w:t>
      </w:r>
      <w:r w:rsidR="00DD5FD9" w:rsidRPr="00DD5FD9">
        <w:rPr>
          <w:rFonts w:ascii="Book Antiqua" w:eastAsia="Book Antiqua" w:hAnsi="Book Antiqua" w:cs="Book Antiqua"/>
          <w:color w:val="000000"/>
        </w:rPr>
        <w:t>https://www.wjgnet.com/1948-9366/full/v14/i11/</w:t>
      </w:r>
      <w:r w:rsidR="00986FD3" w:rsidRPr="00986FD3">
        <w:rPr>
          <w:rFonts w:ascii="Book Antiqua" w:eastAsia="Book Antiqua" w:hAnsi="Book Antiqua" w:cs="Book Antiqua"/>
          <w:color w:val="000000"/>
        </w:rPr>
        <w:t>1260</w:t>
      </w:r>
      <w:r w:rsidR="00DD5FD9" w:rsidRPr="00DD5FD9">
        <w:rPr>
          <w:rFonts w:ascii="Book Antiqua" w:eastAsia="Book Antiqua" w:hAnsi="Book Antiqua" w:cs="Book Antiqua"/>
          <w:color w:val="000000"/>
        </w:rPr>
        <w:t>.htm</w:t>
      </w:r>
      <w:r w:rsidRPr="00274545">
        <w:rPr>
          <w:rFonts w:ascii="Book Antiqua" w:eastAsia="Book Antiqua" w:hAnsi="Book Antiqua" w:cs="Book Antiqua"/>
          <w:color w:val="000000"/>
        </w:rPr>
        <w:t xml:space="preserve"> </w:t>
      </w:r>
    </w:p>
    <w:p w14:paraId="1CF91F88" w14:textId="79DBE795" w:rsidR="00A77B3E" w:rsidRDefault="0027454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D5FD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74545">
        <w:rPr>
          <w:rFonts w:ascii="Book Antiqua" w:eastAsia="Book Antiqua" w:hAnsi="Book Antiqua" w:cs="Book Antiqua"/>
          <w:color w:val="000000"/>
        </w:rPr>
        <w:t xml:space="preserve">: </w:t>
      </w:r>
      <w:r w:rsidR="00986FD3" w:rsidRPr="00986FD3">
        <w:rPr>
          <w:rFonts w:ascii="Book Antiqua" w:eastAsia="Book Antiqua" w:hAnsi="Book Antiqua" w:cs="Book Antiqua"/>
          <w:color w:val="000000"/>
        </w:rPr>
        <w:t>https://dx.doi.org/10.4240/wjgs.v14.i11.1260</w:t>
      </w:r>
    </w:p>
    <w:p w14:paraId="4942319B" w14:textId="77777777" w:rsidR="00986FD3" w:rsidRDefault="00986FD3">
      <w:pPr>
        <w:spacing w:line="360" w:lineRule="auto"/>
        <w:jc w:val="both"/>
      </w:pPr>
    </w:p>
    <w:p w14:paraId="1C3B7050" w14:textId="38791E50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(rhTPO),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(CLD)</w:t>
      </w:r>
      <w:r>
        <w:rPr>
          <w:rFonts w:ascii="Book Antiqua" w:eastAsia="Book Antiqua" w:hAnsi="Book Antiqua" w:cs="Book Antiqua"/>
          <w:color w:val="000000"/>
        </w:rPr>
        <w:t>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1C97">
        <w:rPr>
          <w:rFonts w:ascii="Book Antiqua" w:eastAsia="Book Antiqua" w:hAnsi="Book Antiqua" w:cs="Book Antiqua"/>
          <w:color w:val="000000"/>
        </w:rPr>
        <w:t xml:space="preserve"> </w:t>
      </w:r>
      <w:r w:rsidR="00FF1C97" w:rsidRPr="00092D72">
        <w:rPr>
          <w:rFonts w:ascii="Book Antiqua" w:hAnsi="Book Antiqua" w:cs="Book Antiqua"/>
          <w:color w:val="000000"/>
          <w:lang w:eastAsia="zh-CN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F1C97">
        <w:rPr>
          <w:rFonts w:ascii="Book Antiqua" w:eastAsia="Book Antiqua" w:hAnsi="Book Antiqua" w:cs="Book Antiqua"/>
          <w:color w:val="000000"/>
        </w:rPr>
        <w:t xml:space="preserve">which can </w:t>
      </w:r>
      <w:r>
        <w:rPr>
          <w:rFonts w:ascii="Book Antiqua" w:eastAsia="Book Antiqua" w:hAnsi="Book Antiqua" w:cs="Book Antiqua"/>
          <w:color w:val="000000"/>
        </w:rPr>
        <w:t>promot</w:t>
      </w:r>
      <w:r w:rsidR="00FF1C97">
        <w:rPr>
          <w:rFonts w:ascii="Book Antiqua" w:eastAsia="Book Antiqua" w:hAnsi="Book Antiqua" w:cs="Book Antiqu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</w:t>
      </w:r>
      <w:r w:rsidR="00FF1C97">
        <w:rPr>
          <w:rFonts w:ascii="Book Antiqua" w:eastAsia="Book Antiqua" w:hAnsi="Book Antiqua" w:cs="Book Antiqu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</w:p>
    <w:p w14:paraId="39973FAD" w14:textId="712ADB05" w:rsidR="00A77B3E" w:rsidRDefault="005859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E3D1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A72A51D" w14:textId="551C72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C2B59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78%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</w:t>
      </w:r>
      <w:r w:rsidR="003E0353" w:rsidRPr="003E0353">
        <w:rPr>
          <w:rFonts w:ascii="Book Antiqua" w:eastAsia="Book Antiqua" w:hAnsi="Book Antiqua" w:cs="Book Antiqua" w:hint="eastAsi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hyperlink r:id="rId7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transjugular</w:t>
        </w:r>
      </w:hyperlink>
      <w:hyperlink r:id="rId8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intrahepatic</w:t>
        </w:r>
      </w:hyperlink>
      <w:hyperlink r:id="rId9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portosystemic</w:t>
        </w:r>
      </w:hyperlink>
      <w:hyperlink r:id="rId10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shunt</w:t>
        </w:r>
      </w:hyperlink>
      <w:hyperlink r:id="rId11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for</w:t>
        </w:r>
      </w:hyperlink>
      <w:hyperlink r:id="rId12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varices</w:t>
        </w:r>
      </w:hyperlink>
      <w:hyperlink r:id="rId13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,</w:t>
        </w:r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splenectomy</w:t>
        </w:r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</w:hyperlink>
      <w:hyperlink r:id="rId14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for</w:t>
        </w:r>
      </w:hyperlink>
      <w:hyperlink r:id="rId15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hypersplenism</w:t>
        </w:r>
      </w:hyperlink>
      <w:hyperlink r:id="rId16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,</w:t>
        </w:r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</w:hyperlink>
      <w:r>
        <w:rPr>
          <w:rFonts w:ascii="Book Antiqua" w:eastAsia="Book Antiqua" w:hAnsi="Book Antiqua" w:cs="Book Antiqua"/>
          <w:color w:val="000000"/>
        </w:rPr>
        <w:t>hepatectomy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(rhTPO)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(ITP)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1B353E80" w14:textId="77777777" w:rsidR="00A77B3E" w:rsidRDefault="00A77B3E">
      <w:pPr>
        <w:spacing w:line="360" w:lineRule="auto"/>
        <w:jc w:val="both"/>
      </w:pPr>
    </w:p>
    <w:p w14:paraId="64AB7CCE" w14:textId="03506F1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905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905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1DFCF8B" w14:textId="0B6740A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229BFC5" w14:textId="227776E6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C2B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[4,5]</w:t>
      </w:r>
      <w:r w:rsidR="00E90518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U/kg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linezolid,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chloramphenicol,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sulfonamides,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fluoroquinolones,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seudothrombocytopenia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ethylenediaminetetraacetic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1C4555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C2B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C2B5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216).</w:t>
      </w:r>
    </w:p>
    <w:p w14:paraId="36AEABDA" w14:textId="77777777" w:rsidR="00A77B3E" w:rsidRDefault="00A77B3E">
      <w:pPr>
        <w:spacing w:line="360" w:lineRule="auto"/>
        <w:jc w:val="both"/>
      </w:pPr>
    </w:p>
    <w:p w14:paraId="6603A861" w14:textId="76D01D5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355F7771" w14:textId="7ECC9B6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(PLT)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(PCT),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(MPV),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(PDW);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(TBIL),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51D85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duration.</w:t>
      </w:r>
    </w:p>
    <w:p w14:paraId="2A75FA9A" w14:textId="77777777" w:rsidR="00A77B3E" w:rsidRDefault="00A77B3E">
      <w:pPr>
        <w:spacing w:line="360" w:lineRule="auto"/>
        <w:jc w:val="both"/>
      </w:pPr>
    </w:p>
    <w:p w14:paraId="0B1BA38A" w14:textId="11132365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3E5DA473" w14:textId="607B745C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751988">
        <w:rPr>
          <w:rFonts w:ascii="Book Antiqua" w:eastAsia="Book Antiqua" w:hAnsi="Book Antiqua" w:cs="Book Antiqua"/>
          <w:color w:val="000000"/>
          <w:szCs w:val="20"/>
        </w:rPr>
        <w:t>χ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E9051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297A95E9" w14:textId="77777777" w:rsidR="00A77B3E" w:rsidRDefault="00A77B3E">
      <w:pPr>
        <w:spacing w:line="360" w:lineRule="auto"/>
        <w:jc w:val="both"/>
      </w:pPr>
    </w:p>
    <w:p w14:paraId="5ED5E615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E896AF" w14:textId="758A910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58.48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6B13A5"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Ninety-five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93.44g/L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30.23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21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(temperature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BE9965C" w14:textId="0D19FE69" w:rsidR="00A77B3E" w:rsidRDefault="008E3D16" w:rsidP="009847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101.53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58.65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79.24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5B3A18A5" w14:textId="2226CFD6" w:rsidR="00A77B3E" w:rsidRDefault="008E3D16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47591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5ED047E2" w14:textId="3BB2A78A" w:rsidR="00A77B3E" w:rsidRDefault="008E3D16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C47591">
        <w:rPr>
          <w:rFonts w:ascii="Book Antiqua" w:eastAsia="Book Antiqua" w:hAnsi="Book Antiqua" w:cs="Book Antiqua"/>
          <w:color w:val="000000"/>
        </w:rPr>
        <w:t>1B</w:t>
      </w:r>
      <w:r>
        <w:rPr>
          <w:rFonts w:ascii="Book Antiqua" w:eastAsia="Book Antiqua" w:hAnsi="Book Antiqua" w:cs="Book Antiqua"/>
          <w:color w:val="000000"/>
        </w:rPr>
        <w:t>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5.84,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22-28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C47591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upward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C4759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762900D" w14:textId="77777777" w:rsidR="00A77B3E" w:rsidRDefault="00A77B3E">
      <w:pPr>
        <w:spacing w:line="360" w:lineRule="auto"/>
        <w:ind w:firstLine="420"/>
        <w:jc w:val="both"/>
      </w:pPr>
    </w:p>
    <w:p w14:paraId="1B3D3298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5CAAC0A" w14:textId="44C7F7A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4D6DE8">
        <w:rPr>
          <w:rFonts w:ascii="Book Antiqua" w:eastAsia="Book Antiqua" w:hAnsi="Book Antiqua" w:cs="Book Antiqua"/>
          <w:color w:val="000000"/>
        </w:rPr>
        <w:t>are</w:t>
      </w:r>
      <w:r w:rsidR="007D54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1B36C5AA" w14:textId="5FEBCA08" w:rsidR="00A77B3E" w:rsidRDefault="008E3D1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(TPO)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c-Mpl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PLT-specific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erythropoietin,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interleukin-3,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[9]</w:t>
      </w:r>
      <w:r w:rsidR="00984719">
        <w:rPr>
          <w:rFonts w:ascii="Book Antiqua" w:eastAsia="Book Antiqua" w:hAnsi="Book Antiqua" w:cs="Book Antiqua"/>
          <w:color w:val="000000"/>
          <w:szCs w:val="3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[2,10]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Hypersplenism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1F49CFEB" w14:textId="2663C2D3" w:rsidR="00A77B3E" w:rsidRDefault="008E3D1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temporarily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1.8–3.3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odds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1.8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2.3)</w:t>
      </w:r>
      <w:r w:rsidR="0098471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C602D"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C50D7D">
        <w:rPr>
          <w:rFonts w:ascii="Book Antiqua" w:eastAsia="Book Antiqua" w:hAnsi="Book Antiqua" w:cs="Book Antiqua"/>
          <w:color w:val="000000"/>
        </w:rPr>
        <w:t xml:space="preserve"> due to an increas</w:t>
      </w:r>
      <w:r w:rsidR="008162D2" w:rsidRPr="00E61FB2">
        <w:rPr>
          <w:rFonts w:ascii="Book Antiqua" w:eastAsia="Book Antiqua" w:hAnsi="Book Antiqua" w:cs="Book Antiqua" w:hint="eastAsi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Romiplostim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eltrombopag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full-length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hamster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ITP.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ineffectiveness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984719">
        <w:rPr>
          <w:rFonts w:ascii="Book Antiqua" w:eastAsia="Book Antiqua" w:hAnsi="Book Antiqua" w:cs="Book Antiqua"/>
          <w:color w:val="000000"/>
        </w:rPr>
        <w:t>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984719">
        <w:rPr>
          <w:rFonts w:ascii="Book Antiqua" w:eastAsia="Book Antiqua" w:hAnsi="Book Antiqua" w:cs="Book Antiqua"/>
          <w:color w:val="000000"/>
        </w:rPr>
        <w:t>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GPIIIa49-66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molecular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[21]</w:t>
      </w:r>
      <w:r w:rsidR="00984719">
        <w:rPr>
          <w:rFonts w:ascii="Book Antiqua" w:eastAsia="Book Antiqua" w:hAnsi="Book Antiqua" w:cs="Book Antiqua"/>
          <w:color w:val="000000"/>
        </w:rPr>
        <w:t>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(IgG)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0C67E2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C67E2"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DE43AC" w:rsidRPr="00DE43AC">
        <w:rPr>
          <w:rFonts w:ascii="Book Antiqua" w:eastAsia="Book Antiqua" w:hAnsi="Book Antiqua" w:cs="Book Antiqua"/>
          <w:color w:val="000000"/>
        </w:rPr>
        <w:t xml:space="preserve">Kajihara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[24]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Ⅱb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Ⅲa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Ⅱb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Ⅲa)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ITP,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autoantibody-mediated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[23]</w:t>
      </w:r>
      <w:r w:rsidR="00E9051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anti-GP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Ⅱb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64129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(3)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746715">
        <w:rPr>
          <w:rFonts w:ascii="Book Antiqua" w:eastAsia="Book Antiqua" w:hAnsi="Book Antiqua" w:cs="Book Antiqua"/>
          <w:color w:val="000000"/>
        </w:rPr>
        <w:t>Decreased platelet</w:t>
      </w:r>
      <w:r w:rsidR="00430884">
        <w:rPr>
          <w:rFonts w:ascii="Book Antiqua" w:eastAsia="Book Antiqua" w:hAnsi="Book Antiqua" w:cs="Book Antiqua"/>
          <w:color w:val="000000"/>
        </w:rPr>
        <w:t xml:space="preserve"> count </w:t>
      </w:r>
      <w:r>
        <w:rPr>
          <w:rFonts w:ascii="Book Antiqua" w:eastAsia="Book Antiqua" w:hAnsi="Book Antiqua" w:cs="Book Antiqua"/>
          <w:color w:val="000000"/>
        </w:rPr>
        <w:t>produced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7218DD">
        <w:rPr>
          <w:rFonts w:ascii="Book Antiqua" w:eastAsia="Book Antiqua" w:hAnsi="Book Antiqua" w:cs="Book Antiqua"/>
          <w:color w:val="000000"/>
        </w:rPr>
        <w:t>-related thrombocytopenia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6DBA36F2" w14:textId="3D80AF93" w:rsidR="00A77B3E" w:rsidRDefault="008E3D1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C4980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[28,29]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prethrombotic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33145B" w:rsidRPr="004F5B5B">
        <w:rPr>
          <w:rFonts w:ascii="Book Antiqua" w:eastAsia="宋体" w:hAnsi="Book Antiqua" w:cs="宋体"/>
          <w:color w:val="000000"/>
          <w:lang w:eastAsia="zh-CN"/>
        </w:rPr>
        <w:t>of</w:t>
      </w:r>
      <w:r w:rsidR="0033145B">
        <w:rPr>
          <w:rFonts w:ascii="宋体" w:eastAsia="宋体" w:hAnsi="宋体" w:cs="宋体"/>
          <w:color w:val="000000"/>
          <w:lang w:eastAsia="zh-CN"/>
        </w:rPr>
        <w:t xml:space="preserve"> </w:t>
      </w:r>
      <w:r w:rsidR="0033145B">
        <w:rPr>
          <w:rFonts w:ascii="Book Antiqua" w:eastAsia="Book Antiqua" w:hAnsi="Book Antiqua" w:cs="Book Antiqua"/>
          <w:color w:val="000000"/>
        </w:rPr>
        <w:t xml:space="preserve">MPV and PDW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indices.</w:t>
      </w:r>
    </w:p>
    <w:p w14:paraId="1BDAD42F" w14:textId="77777777" w:rsidR="00A77B3E" w:rsidRDefault="00A77B3E">
      <w:pPr>
        <w:spacing w:line="360" w:lineRule="auto"/>
        <w:ind w:firstLine="480"/>
        <w:jc w:val="both"/>
      </w:pPr>
    </w:p>
    <w:p w14:paraId="350AC2B3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DC2CA2" w14:textId="4BCF3EB1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31A93A5D" w14:textId="77777777" w:rsidR="00A77B3E" w:rsidRDefault="00A77B3E">
      <w:pPr>
        <w:spacing w:line="360" w:lineRule="auto"/>
        <w:jc w:val="both"/>
      </w:pPr>
    </w:p>
    <w:p w14:paraId="4430D0D6" w14:textId="0A38CA9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905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FC86D6C" w14:textId="75584C9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71A8D3E" w14:textId="0CDC664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</w:t>
      </w:r>
      <w:r w:rsidR="002C3B2C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00A96888" w14:textId="77777777" w:rsidR="00A77B3E" w:rsidRDefault="00A77B3E">
      <w:pPr>
        <w:spacing w:line="360" w:lineRule="auto"/>
        <w:jc w:val="both"/>
      </w:pPr>
    </w:p>
    <w:p w14:paraId="7E1BD72F" w14:textId="3D8D4B52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D1B259B" w14:textId="42413D3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(rhTPO)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657E702A" w14:textId="77777777" w:rsidR="00A77B3E" w:rsidRDefault="00A77B3E">
      <w:pPr>
        <w:spacing w:line="360" w:lineRule="auto"/>
        <w:jc w:val="both"/>
      </w:pPr>
    </w:p>
    <w:p w14:paraId="3EA1F8B0" w14:textId="4EBC5FA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CE5452" w14:textId="42707A71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1485CC92" w14:textId="77777777" w:rsidR="00A77B3E" w:rsidRDefault="00A77B3E">
      <w:pPr>
        <w:spacing w:line="360" w:lineRule="auto"/>
        <w:jc w:val="both"/>
      </w:pPr>
    </w:p>
    <w:p w14:paraId="6C05BD66" w14:textId="19D373DC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3FF362" w14:textId="73BFC96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A601C">
        <w:rPr>
          <w:rFonts w:ascii="Book Antiqua" w:eastAsia="Book Antiqua" w:hAnsi="Book Antiqua" w:cs="Book Antiqua"/>
          <w:color w:val="000000"/>
        </w:rPr>
        <w:t xml:space="preserve">baseline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6B1BF7">
        <w:rPr>
          <w:rFonts w:ascii="Book Antiqua" w:eastAsia="Book Antiqua" w:hAnsi="Book Antiqua" w:cs="Book Antiqua"/>
          <w:color w:val="000000"/>
        </w:rPr>
        <w:t xml:space="preserve">count </w:t>
      </w:r>
      <w:r>
        <w:rPr>
          <w:rFonts w:ascii="Book Antiqua" w:eastAsia="Book Antiqua" w:hAnsi="Book Antiqua" w:cs="Book Antiqua"/>
          <w:color w:val="000000"/>
        </w:rPr>
        <w:t>levels.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3768BDB6" w14:textId="77777777" w:rsidR="00A77B3E" w:rsidRDefault="00A77B3E">
      <w:pPr>
        <w:spacing w:line="360" w:lineRule="auto"/>
        <w:jc w:val="both"/>
      </w:pPr>
    </w:p>
    <w:p w14:paraId="4842B10E" w14:textId="7A3AECC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8F39EE" w14:textId="386D4D95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101.53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rhTPO.</w:t>
      </w:r>
    </w:p>
    <w:p w14:paraId="2EAE431E" w14:textId="77777777" w:rsidR="00A77B3E" w:rsidRDefault="00A77B3E">
      <w:pPr>
        <w:spacing w:line="360" w:lineRule="auto"/>
        <w:jc w:val="both"/>
      </w:pPr>
    </w:p>
    <w:p w14:paraId="6E519FB3" w14:textId="22BF04D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C689302" w14:textId="31C7383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D56B64">
        <w:rPr>
          <w:rFonts w:ascii="Book Antiqua" w:eastAsia="Book Antiqua" w:hAnsi="Book Antiqua" w:cs="Book Antiqua"/>
          <w:color w:val="000000"/>
        </w:rPr>
        <w:t xml:space="preserve"> with</w:t>
      </w:r>
      <w:r w:rsidR="00FE4C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56B6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</w:p>
    <w:p w14:paraId="62DC8CAA" w14:textId="77777777" w:rsidR="00A77B3E" w:rsidRDefault="00A77B3E">
      <w:pPr>
        <w:spacing w:line="360" w:lineRule="auto"/>
        <w:jc w:val="both"/>
      </w:pPr>
    </w:p>
    <w:p w14:paraId="420D46E6" w14:textId="454EC2F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65CA09" w14:textId="01FBE5F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rhTPO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660484FF" w14:textId="77777777" w:rsidR="00A77B3E" w:rsidRDefault="00A77B3E">
      <w:pPr>
        <w:spacing w:line="360" w:lineRule="auto"/>
        <w:jc w:val="both"/>
      </w:pPr>
    </w:p>
    <w:p w14:paraId="566F20A6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5CAA60C" w14:textId="40461340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Dieterich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DT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Bernstein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Flamm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Pockros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Reau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Review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article: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treatment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algorithm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severe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undergoing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elective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medical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United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States.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Aliment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Pharmacol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Ther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52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1311-1322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32813292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10.1111/apt.16044]</w:t>
      </w:r>
    </w:p>
    <w:p w14:paraId="2A50FA58" w14:textId="7549E266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Peck-Radosavljevic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Liver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2017;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778-793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27860293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</w:t>
      </w:r>
      <w:r w:rsidR="005F52B9">
        <w:rPr>
          <w:rFonts w:ascii="Book Antiqua" w:hAnsi="Book Antiqua"/>
        </w:rPr>
        <w:t>l</w:t>
      </w:r>
      <w:r w:rsidRPr="00E90518">
        <w:rPr>
          <w:rFonts w:ascii="Book Antiqua" w:hAnsi="Book Antiqua"/>
        </w:rPr>
        <w:t>iv.13317]</w:t>
      </w:r>
    </w:p>
    <w:p w14:paraId="7FA0CF97" w14:textId="58855B9B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Terrault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YC,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Izumi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Kayali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Mitrut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Tak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Allen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LF,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Hassanein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Avatrombopag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Before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Reduces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Need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Gastroenterology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2018;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155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705-718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29778606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10.1053/j.gastro.2018.05.025]</w:t>
      </w:r>
    </w:p>
    <w:p w14:paraId="5748DAF3" w14:textId="07354617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European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Association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for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the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Study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of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the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Liver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EASL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Clinical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Practice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Guidelines: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Management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hepatocellular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carcinoma.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2018;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69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182-236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29628281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10.1016/j.jhep.2018.03.019]</w:t>
      </w:r>
    </w:p>
    <w:p w14:paraId="2104894D" w14:textId="5AC332AE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lastRenderedPageBreak/>
        <w:t>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Chinese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Society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of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Hepatology</w:t>
      </w:r>
      <w:r w:rsidRPr="005F52B9">
        <w:rPr>
          <w:rFonts w:ascii="Book Antiqua" w:hAnsi="Book Antiqua"/>
        </w:rPr>
        <w:t>,</w:t>
      </w:r>
      <w:r w:rsidR="005F52B9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Chinese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Medical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Association.</w:t>
      </w:r>
      <w:r w:rsidR="00E90518" w:rsidRPr="005F52B9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[Chinese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guidelines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management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cirrhosis].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Zhonghua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Gan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Bing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Zhi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846-865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31941240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10.3760/cma.j.issn.1007-3418.2019.11.008]</w:t>
      </w:r>
    </w:p>
    <w:p w14:paraId="46140D76" w14:textId="67827191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6</w:t>
      </w:r>
      <w:r w:rsidR="00E90518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Kuter DJ</w:t>
      </w:r>
      <w:r w:rsidR="005F52B9" w:rsidRPr="005F52B9">
        <w:rPr>
          <w:rFonts w:ascii="Book Antiqua" w:hAnsi="Book Antiqua"/>
        </w:rPr>
        <w:t xml:space="preserve">. Managing thrombocytopenia associated with cancer chemotherapy. </w:t>
      </w:r>
      <w:r w:rsidR="005F52B9" w:rsidRPr="005F52B9">
        <w:rPr>
          <w:rFonts w:ascii="Book Antiqua" w:hAnsi="Book Antiqua"/>
          <w:i/>
          <w:iCs/>
        </w:rPr>
        <w:t>Oncology (Williston Park)</w:t>
      </w:r>
      <w:r w:rsidR="005F52B9" w:rsidRPr="005F52B9">
        <w:rPr>
          <w:rFonts w:ascii="Book Antiqua" w:hAnsi="Book Antiqua"/>
        </w:rPr>
        <w:t xml:space="preserve"> 2015;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29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>282-</w:t>
      </w:r>
      <w:r w:rsidR="005F52B9">
        <w:rPr>
          <w:rFonts w:ascii="Book Antiqua" w:hAnsi="Book Antiqua"/>
        </w:rPr>
        <w:t>2</w:t>
      </w:r>
      <w:r w:rsidR="005F52B9" w:rsidRPr="005F52B9">
        <w:rPr>
          <w:rFonts w:ascii="Book Antiqua" w:hAnsi="Book Antiqua"/>
        </w:rPr>
        <w:t xml:space="preserve">94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25952492</w:t>
      </w:r>
      <w:r w:rsidR="005F52B9">
        <w:rPr>
          <w:rFonts w:ascii="Book Antiqua" w:hAnsi="Book Antiqua"/>
        </w:rPr>
        <w:t>]</w:t>
      </w:r>
    </w:p>
    <w:p w14:paraId="0A555471" w14:textId="65AD3881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7</w:t>
      </w:r>
      <w:r w:rsidR="00E90518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Mosaad YM</w:t>
      </w:r>
      <w:r w:rsidR="005F52B9" w:rsidRPr="005F52B9">
        <w:rPr>
          <w:rFonts w:ascii="Book Antiqua" w:hAnsi="Book Antiqua"/>
        </w:rPr>
        <w:t xml:space="preserve">. Hematopoietic stem cells: an overview. </w:t>
      </w:r>
      <w:r w:rsidR="005F52B9" w:rsidRPr="005F52B9">
        <w:rPr>
          <w:rFonts w:ascii="Book Antiqua" w:hAnsi="Book Antiqua"/>
          <w:i/>
          <w:iCs/>
        </w:rPr>
        <w:t>Transfus Apher Sci</w:t>
      </w:r>
      <w:r w:rsidR="005F52B9" w:rsidRPr="005F52B9">
        <w:rPr>
          <w:rFonts w:ascii="Book Antiqua" w:hAnsi="Book Antiqua"/>
        </w:rPr>
        <w:t xml:space="preserve"> 2014;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51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 xml:space="preserve">68-82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25457002</w:t>
      </w:r>
      <w:r w:rsidR="005F52B9">
        <w:rPr>
          <w:rFonts w:ascii="Book Antiqua" w:hAnsi="Book Antiqua"/>
        </w:rPr>
        <w:t xml:space="preserve"> DOI</w:t>
      </w:r>
      <w:r w:rsidR="005F52B9" w:rsidRPr="005F52B9">
        <w:rPr>
          <w:rFonts w:ascii="Book Antiqua" w:hAnsi="Book Antiqua"/>
        </w:rPr>
        <w:t>: 10.1016/j.transci.2014.10.016</w:t>
      </w:r>
      <w:r w:rsidR="005F52B9">
        <w:rPr>
          <w:rFonts w:ascii="Book Antiqua" w:hAnsi="Book Antiqua"/>
        </w:rPr>
        <w:t>]</w:t>
      </w:r>
    </w:p>
    <w:p w14:paraId="06952E19" w14:textId="71021E05" w:rsidR="00984719" w:rsidRPr="005F52B9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8</w:t>
      </w:r>
      <w:r w:rsidR="00E90518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Seita J</w:t>
      </w:r>
      <w:r w:rsidR="005F52B9" w:rsidRPr="005F52B9">
        <w:rPr>
          <w:rFonts w:ascii="Book Antiqua" w:hAnsi="Book Antiqua"/>
        </w:rPr>
        <w:t xml:space="preserve">, Weissman IL. Hematopoietic stem cell: self-renewal versus differentiation. </w:t>
      </w:r>
      <w:r w:rsidR="005F52B9" w:rsidRPr="005F52B9">
        <w:rPr>
          <w:rFonts w:ascii="Book Antiqua" w:hAnsi="Book Antiqua"/>
          <w:i/>
          <w:iCs/>
        </w:rPr>
        <w:t>Wiley Interdiscip Rev Syst Biol Med</w:t>
      </w:r>
      <w:r w:rsidR="005F52B9" w:rsidRPr="005F52B9">
        <w:rPr>
          <w:rFonts w:ascii="Book Antiqua" w:hAnsi="Book Antiqua"/>
        </w:rPr>
        <w:t xml:space="preserve"> 2010;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2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>640-</w:t>
      </w:r>
      <w:r w:rsidR="005F52B9">
        <w:rPr>
          <w:rFonts w:ascii="Book Antiqua" w:hAnsi="Book Antiqua"/>
        </w:rPr>
        <w:t>6</w:t>
      </w:r>
      <w:r w:rsidR="005F52B9" w:rsidRPr="005F52B9">
        <w:rPr>
          <w:rFonts w:ascii="Book Antiqua" w:hAnsi="Book Antiqua"/>
        </w:rPr>
        <w:t xml:space="preserve">53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20890962</w:t>
      </w:r>
      <w:r w:rsidR="005F52B9">
        <w:rPr>
          <w:rFonts w:ascii="Book Antiqua" w:hAnsi="Book Antiqua"/>
        </w:rPr>
        <w:t xml:space="preserve"> DOI</w:t>
      </w:r>
      <w:r w:rsidR="005F52B9" w:rsidRPr="005F52B9">
        <w:rPr>
          <w:rFonts w:ascii="Book Antiqua" w:hAnsi="Book Antiqua"/>
        </w:rPr>
        <w:t>: 10.1002/wsbm.86</w:t>
      </w:r>
      <w:r w:rsidR="005F52B9">
        <w:rPr>
          <w:rFonts w:ascii="Book Antiqua" w:hAnsi="Book Antiqua"/>
        </w:rPr>
        <w:t>]</w:t>
      </w:r>
    </w:p>
    <w:p w14:paraId="24162DA8" w14:textId="5D799FA4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9</w:t>
      </w:r>
      <w:r w:rsidR="00E90518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Qian S</w:t>
      </w:r>
      <w:r w:rsidR="005F52B9" w:rsidRPr="005F52B9">
        <w:rPr>
          <w:rFonts w:ascii="Book Antiqua" w:hAnsi="Book Antiqua"/>
        </w:rPr>
        <w:t xml:space="preserve">, Fu F, Li W, Chen Q, de Sauvage FJ. Primary role of the liver in thrombopoietin production shown by tissue-specific knockout. </w:t>
      </w:r>
      <w:r w:rsidR="005F52B9" w:rsidRPr="005F52B9">
        <w:rPr>
          <w:rFonts w:ascii="Book Antiqua" w:hAnsi="Book Antiqua"/>
          <w:i/>
          <w:iCs/>
        </w:rPr>
        <w:t>Blood</w:t>
      </w:r>
      <w:r w:rsidR="005F52B9" w:rsidRPr="005F52B9">
        <w:rPr>
          <w:rFonts w:ascii="Book Antiqua" w:hAnsi="Book Antiqua"/>
        </w:rPr>
        <w:t xml:space="preserve"> 1998;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92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>2189-</w:t>
      </w:r>
      <w:r w:rsidR="005F52B9">
        <w:rPr>
          <w:rFonts w:ascii="Book Antiqua" w:hAnsi="Book Antiqua"/>
        </w:rPr>
        <w:t>21</w:t>
      </w:r>
      <w:r w:rsidR="005F52B9" w:rsidRPr="005F52B9">
        <w:rPr>
          <w:rFonts w:ascii="Book Antiqua" w:hAnsi="Book Antiqua"/>
        </w:rPr>
        <w:t xml:space="preserve">91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9731084</w:t>
      </w:r>
      <w:r w:rsidR="005F52B9">
        <w:rPr>
          <w:rFonts w:ascii="Book Antiqua" w:hAnsi="Book Antiqua"/>
        </w:rPr>
        <w:t>]</w:t>
      </w:r>
    </w:p>
    <w:p w14:paraId="01E23ED5" w14:textId="7A376E36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10</w:t>
      </w:r>
      <w:r w:rsidR="00E90518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Rauber P</w:t>
      </w:r>
      <w:r w:rsidR="005F52B9" w:rsidRPr="005F52B9">
        <w:rPr>
          <w:rFonts w:ascii="Book Antiqua" w:hAnsi="Book Antiqua"/>
        </w:rPr>
        <w:t xml:space="preserve">, Lammert F, Grotemeyer K, Appenrodt B. Immature platelet fraction and thrombopoietin in patients with liver cirrhosis: A cohort study. </w:t>
      </w:r>
      <w:r w:rsidR="005F52B9" w:rsidRPr="005F52B9">
        <w:rPr>
          <w:rFonts w:ascii="Book Antiqua" w:hAnsi="Book Antiqua"/>
          <w:i/>
          <w:iCs/>
        </w:rPr>
        <w:t>PLoS One</w:t>
      </w:r>
      <w:r w:rsidR="005F52B9" w:rsidRPr="005F52B9">
        <w:rPr>
          <w:rFonts w:ascii="Book Antiqua" w:hAnsi="Book Antiqua"/>
        </w:rPr>
        <w:t xml:space="preserve"> 2018;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13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 xml:space="preserve">e0192271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29438423</w:t>
      </w:r>
      <w:r w:rsidR="005F52B9">
        <w:rPr>
          <w:rFonts w:ascii="Book Antiqua" w:hAnsi="Book Antiqua"/>
        </w:rPr>
        <w:t xml:space="preserve"> DOI</w:t>
      </w:r>
      <w:r w:rsidR="005F52B9" w:rsidRPr="005F52B9">
        <w:rPr>
          <w:rFonts w:ascii="Book Antiqua" w:hAnsi="Book Antiqua"/>
        </w:rPr>
        <w:t>: 10.1371/journal.pone.0192271</w:t>
      </w:r>
      <w:r w:rsidR="005F52B9">
        <w:rPr>
          <w:rFonts w:ascii="Book Antiqua" w:hAnsi="Book Antiqua"/>
        </w:rPr>
        <w:t>]</w:t>
      </w:r>
    </w:p>
    <w:p w14:paraId="5F9118B7" w14:textId="168A3DD3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Bleibel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W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Caldwell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Curry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MP,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Northup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PG.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Peripheral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count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correlates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atrophy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predicts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long-term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mortality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transplant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waiting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list.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Transpl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2013;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26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435-442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23356587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10.1111/tri.12064]</w:t>
      </w:r>
    </w:p>
    <w:p w14:paraId="5C6E0C2F" w14:textId="254A68A1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Oliver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JB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Merchant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Koneru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Impact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Postoperative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Outcomes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Resource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Utilization.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Invest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Surg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34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617-626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31661332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10.1080/08941939.2019.1676846]</w:t>
      </w:r>
    </w:p>
    <w:p w14:paraId="04D6408B" w14:textId="7042ADDD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Slichter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SJ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Evidence-based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guidelines.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Hematology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Am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Soc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Hematol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Educ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Program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2007: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172-178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18024626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10.1182/asheducation-2007.1.172]</w:t>
      </w:r>
    </w:p>
    <w:p w14:paraId="2A76C354" w14:textId="4B942E9F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Lange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NW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Salerno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Berger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Cushing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Brown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Jr.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Management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Coagulopathy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Bleeding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Nonbleeding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Evidence-Based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Review.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Intensive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Care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Med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36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524-541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32079443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10.1177/0885066620903027]</w:t>
      </w:r>
    </w:p>
    <w:p w14:paraId="29303526" w14:textId="65F1AC2E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Furuichi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Y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Takeuchi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Yoshimasu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Kasai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Abe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Itoi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Thrombopoietin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receptor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agonist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effective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lastRenderedPageBreak/>
        <w:t>thrombocytopenia,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shown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propensity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score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matching.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50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1062-1070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32510789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10.1111/hepr.13530]</w:t>
      </w:r>
    </w:p>
    <w:p w14:paraId="3973BF28" w14:textId="3384927E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Hidaka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Kurosaki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Tanaka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Kudo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Abiru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Igura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Ishikawa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Seike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Katsube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Ochiai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Kimura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Fukuhara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Nagata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Tanaka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Kurokawa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Yamamoto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Izumi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Imawari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Lusutrombopag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Reduces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Need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Undergoing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Invasive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Clin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Gastroenterol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1192-1200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30502505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10.1016/j.cgh.2018.11.047]</w:t>
      </w:r>
    </w:p>
    <w:p w14:paraId="28793EE5" w14:textId="762CE963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17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Yoshiji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Ueno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Kurosaki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Torimura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Hatano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Yatsuhashi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Yamakado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Treatment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algorithm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undergoing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planned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invasive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51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1181-1195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34555262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10.1111/hepr.13715]</w:t>
      </w:r>
    </w:p>
    <w:p w14:paraId="4E6E971B" w14:textId="0E949452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Afdhal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Giannini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EG,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Tayyab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Mohsin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Lee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Andriulli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Jeffers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McHutchison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Campbell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Hyde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Brainsky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Theodore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ELEVATE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Study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Group.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Eltrombopag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before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Engl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Med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2012;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367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716-724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22913681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10.1056/NEJMoa1110709]</w:t>
      </w:r>
    </w:p>
    <w:p w14:paraId="03A7BE54" w14:textId="5DF048B3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Zhang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W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Nardi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Borkowsky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Karpatkin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Role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molecular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mimicry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hepatitis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virus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protein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GPIIIa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hepatitis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C-related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immunologic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Blood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113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4086-4093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19023115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10.1182/blood-2008-09-181073]</w:t>
      </w:r>
    </w:p>
    <w:p w14:paraId="553D55FC" w14:textId="14E72364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20</w:t>
      </w:r>
      <w:r w:rsidR="00E90518">
        <w:rPr>
          <w:rFonts w:ascii="Book Antiqua" w:hAnsi="Book Antiqua"/>
        </w:rPr>
        <w:t xml:space="preserve"> </w:t>
      </w:r>
      <w:r w:rsidR="002F531B" w:rsidRPr="002F531B">
        <w:rPr>
          <w:rFonts w:ascii="Book Antiqua" w:hAnsi="Book Antiqua"/>
          <w:b/>
          <w:bCs/>
        </w:rPr>
        <w:t>Saab S</w:t>
      </w:r>
      <w:r w:rsidR="002F531B" w:rsidRPr="002F531B">
        <w:rPr>
          <w:rFonts w:ascii="Book Antiqua" w:hAnsi="Book Antiqua"/>
        </w:rPr>
        <w:t xml:space="preserve">, Brown RS Jr. Management of Thrombocytopenia in Patients with Chronic Liver Disease. </w:t>
      </w:r>
      <w:r w:rsidR="002F531B" w:rsidRPr="002F531B">
        <w:rPr>
          <w:rFonts w:ascii="Book Antiqua" w:hAnsi="Book Antiqua"/>
          <w:i/>
          <w:iCs/>
        </w:rPr>
        <w:t>Dig Dis Sci</w:t>
      </w:r>
      <w:r w:rsidR="002F531B" w:rsidRPr="002F531B">
        <w:rPr>
          <w:rFonts w:ascii="Book Antiqua" w:hAnsi="Book Antiqua"/>
        </w:rPr>
        <w:t xml:space="preserve"> 2019;</w:t>
      </w:r>
      <w:r w:rsidR="002F531B">
        <w:rPr>
          <w:rFonts w:ascii="Book Antiqua" w:hAnsi="Book Antiqua"/>
        </w:rPr>
        <w:t xml:space="preserve"> </w:t>
      </w:r>
      <w:r w:rsidR="002F531B" w:rsidRPr="002F531B">
        <w:rPr>
          <w:rFonts w:ascii="Book Antiqua" w:hAnsi="Book Antiqua"/>
          <w:b/>
          <w:bCs/>
        </w:rPr>
        <w:t>64</w:t>
      </w:r>
      <w:r w:rsidR="002F531B" w:rsidRPr="002F531B">
        <w:rPr>
          <w:rFonts w:ascii="Book Antiqua" w:hAnsi="Book Antiqua"/>
        </w:rPr>
        <w:t>:</w:t>
      </w:r>
      <w:r w:rsidR="002F531B">
        <w:rPr>
          <w:rFonts w:ascii="Book Antiqua" w:hAnsi="Book Antiqua"/>
        </w:rPr>
        <w:t xml:space="preserve"> </w:t>
      </w:r>
      <w:r w:rsidR="002F531B" w:rsidRPr="002F531B">
        <w:rPr>
          <w:rFonts w:ascii="Book Antiqua" w:hAnsi="Book Antiqua"/>
        </w:rPr>
        <w:t xml:space="preserve">2757-2768 </w:t>
      </w:r>
      <w:r w:rsidR="002F531B">
        <w:rPr>
          <w:rFonts w:ascii="Book Antiqua" w:hAnsi="Book Antiqua"/>
        </w:rPr>
        <w:t>[</w:t>
      </w:r>
      <w:r w:rsidR="002F531B" w:rsidRPr="002F531B">
        <w:rPr>
          <w:rFonts w:ascii="Book Antiqua" w:hAnsi="Book Antiqua"/>
        </w:rPr>
        <w:t>PMID: 31011942</w:t>
      </w:r>
      <w:r w:rsidR="002F531B">
        <w:rPr>
          <w:rFonts w:ascii="Book Antiqua" w:hAnsi="Book Antiqua"/>
        </w:rPr>
        <w:t xml:space="preserve"> DOI</w:t>
      </w:r>
      <w:r w:rsidR="002F531B" w:rsidRPr="002F531B">
        <w:rPr>
          <w:rFonts w:ascii="Book Antiqua" w:hAnsi="Book Antiqua"/>
        </w:rPr>
        <w:t>: 10.1007/s10620-019-05615-5</w:t>
      </w:r>
      <w:r w:rsidR="002F531B">
        <w:rPr>
          <w:rFonts w:ascii="Book Antiqua" w:hAnsi="Book Antiqua"/>
        </w:rPr>
        <w:t>]</w:t>
      </w:r>
    </w:p>
    <w:p w14:paraId="2D188A9A" w14:textId="0EB7EB24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Ballard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HS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Hematological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complications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alcoholism.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Alcohol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Clin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Exp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1989;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13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706-720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2688472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10.1111/j.1530-0277.1989.tb00408.x]</w:t>
      </w:r>
    </w:p>
    <w:p w14:paraId="2189F88F" w14:textId="77CAE65E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Zermatten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MG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Fraga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Moradpour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Bertaggia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Calderara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Aliotta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Stirnimann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Gottardi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Alberio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Hemostatic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Alterations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From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Primary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Hemostasis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Fibrinolysis.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Hepatology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71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2135-2148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32090357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10.1002/hep.31201]</w:t>
      </w:r>
    </w:p>
    <w:p w14:paraId="45114BC8" w14:textId="7CC18EF4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lastRenderedPageBreak/>
        <w:t>23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Wada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Uojima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Satoh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Okina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Iwasaki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Shao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Takiguchi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Arase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Itokawa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Atsukawa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Miyazaki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Hidaka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Kako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Kagawa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Iwakiri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Horie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Suzuki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Koizumi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Impact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Anti-GPIIb/IIIa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Antibody-Producing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Cells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Predictor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Response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Lusutrombopag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Dig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Dis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39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234-242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32759604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10.1159/000510692]</w:t>
      </w:r>
    </w:p>
    <w:p w14:paraId="43951C96" w14:textId="5D4F3B6B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Kajihara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Okazaki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Kawakami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Ishii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Ikeda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Kuwana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role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autoantibody-mediated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destruction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Hepatology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2003;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1267-1276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12774004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10.1053/jhep.2003.50209]</w:t>
      </w:r>
    </w:p>
    <w:p w14:paraId="4A7673AB" w14:textId="231335BC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Xu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JH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XY.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[Emphasizing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clinical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diagnosis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treatment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disease-associated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infections].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Zhonghua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Gan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Bing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Zhi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29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721-724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34517449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10.3760/cma.j.cn501113-20210715-00342]</w:t>
      </w:r>
    </w:p>
    <w:p w14:paraId="3D404468" w14:textId="1E5A3375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Levi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Opal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Coagulation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abnormalities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critically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Crit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Care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2006;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10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222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16879728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10.1186/cc4975]</w:t>
      </w:r>
    </w:p>
    <w:p w14:paraId="658D2917" w14:textId="6ED1DDAC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27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Claushuis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TA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Vught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Scicluna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BP,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Wiewel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Klein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Klouwenberg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Hoogendijk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Cremer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OL,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Horn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Franitza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Toliat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MR,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Nürnberg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Zwinderman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Bonten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Schultz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Molecular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Diagnosis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Risk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Stratification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Sepsis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Consortium.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associated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dysregulated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host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response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critically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sepsis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Blood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2016;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127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3062-3072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26956172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10.1182/blood-2015-11-680744]</w:t>
      </w:r>
    </w:p>
    <w:p w14:paraId="736E32FD" w14:textId="69006108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Michalak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A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Cichoż-Lach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Guz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Kozicka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Cybulski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Jeleniewicz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Plateletcrit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Mean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Volume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Evaluation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Alcoholic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Nonalcoholic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Fatty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Biomed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2021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8867985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33644233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10.1155/2021/8867985]</w:t>
      </w:r>
    </w:p>
    <w:p w14:paraId="65A719BB" w14:textId="61698DB9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Wang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J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Wei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Xiong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Zhang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Huang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Plateletcrit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potential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index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predicting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fibrosis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hepatitis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Viral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Hepat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602-609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31981279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10.1111/jvh.13264]</w:t>
      </w:r>
    </w:p>
    <w:p w14:paraId="56930482" w14:textId="3BC5B9DF" w:rsidR="00984719" w:rsidRPr="00E90518" w:rsidRDefault="00984719" w:rsidP="00E9051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lastRenderedPageBreak/>
        <w:t>30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Khemichian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Terrault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Thrombopoietin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Receptor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Agonists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Semin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Thromb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Hemost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46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682-692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32820479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10.1055/s-0040-1715451]</w:t>
      </w:r>
    </w:p>
    <w:p w14:paraId="69B085B6" w14:textId="427F63C2" w:rsidR="00A77B3E" w:rsidRDefault="00A77B3E">
      <w:pPr>
        <w:spacing w:line="360" w:lineRule="auto"/>
        <w:jc w:val="both"/>
      </w:pPr>
    </w:p>
    <w:p w14:paraId="3406819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65BF6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22F1F7" w14:textId="3E71273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6E542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216).</w:t>
      </w:r>
    </w:p>
    <w:p w14:paraId="54A96579" w14:textId="77777777" w:rsidR="00A77B3E" w:rsidRDefault="00A77B3E">
      <w:pPr>
        <w:spacing w:line="360" w:lineRule="auto"/>
        <w:jc w:val="both"/>
      </w:pPr>
    </w:p>
    <w:p w14:paraId="01A6BD82" w14:textId="56FD27B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74C0E2F0" w14:textId="77777777" w:rsidR="00A77B3E" w:rsidRDefault="00A77B3E">
      <w:pPr>
        <w:spacing w:line="360" w:lineRule="auto"/>
        <w:jc w:val="both"/>
      </w:pPr>
    </w:p>
    <w:p w14:paraId="67EC3441" w14:textId="0FAAD7A7" w:rsidR="006E542E" w:rsidRPr="00E61FB2" w:rsidRDefault="008E3D1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hyperlink r:id="rId17" w:history="1">
        <w:r w:rsidRPr="00E61FB2">
          <w:rPr>
            <w:rFonts w:ascii="Book Antiqua" w:eastAsia="Book Antiqua" w:hAnsi="Book Antiqua" w:cs="Book Antiqua"/>
            <w:color w:val="000000"/>
            <w:u w:color="0563C1"/>
          </w:rPr>
          <w:t>zhaoweifeng@suda.edu.cn</w:t>
        </w:r>
      </w:hyperlink>
      <w:r w:rsidRPr="00E61FB2">
        <w:rPr>
          <w:rFonts w:ascii="Book Antiqua" w:eastAsia="Book Antiqua" w:hAnsi="Book Antiqua" w:cs="Book Antiqua"/>
          <w:color w:val="000000"/>
        </w:rPr>
        <w:t>.</w:t>
      </w:r>
      <w:r w:rsidR="00E90518" w:rsidRPr="00E61FB2">
        <w:rPr>
          <w:rFonts w:ascii="Book Antiqua" w:eastAsia="Book Antiqua" w:hAnsi="Book Antiqua" w:cs="Book Antiqua"/>
          <w:color w:val="000000"/>
        </w:rPr>
        <w:t xml:space="preserve"> </w:t>
      </w:r>
      <w:r w:rsidR="002D2F78" w:rsidRPr="00E61FB2">
        <w:rPr>
          <w:rFonts w:ascii="Book Antiqua" w:eastAsia="Book Antiqua" w:hAnsi="Book Antiqua" w:cs="Book Antiqua"/>
          <w:color w:val="000000"/>
        </w:rPr>
        <w:t>Participants gave informed consent for data sharing.</w:t>
      </w:r>
    </w:p>
    <w:p w14:paraId="710BE456" w14:textId="77777777" w:rsidR="00A77B3E" w:rsidRDefault="00A77B3E">
      <w:pPr>
        <w:spacing w:line="360" w:lineRule="auto"/>
        <w:jc w:val="both"/>
      </w:pPr>
    </w:p>
    <w:p w14:paraId="7043BC9D" w14:textId="7EF15E54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1A7B929" w14:textId="77777777" w:rsidR="00A77B3E" w:rsidRDefault="00A77B3E">
      <w:pPr>
        <w:spacing w:line="360" w:lineRule="auto"/>
        <w:jc w:val="both"/>
      </w:pPr>
    </w:p>
    <w:p w14:paraId="4A7749E9" w14:textId="22B0D06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D5B5EC3" w14:textId="4EBFD72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54F46FE" w14:textId="77777777" w:rsidR="00A77B3E" w:rsidRDefault="00A77B3E">
      <w:pPr>
        <w:spacing w:line="360" w:lineRule="auto"/>
        <w:jc w:val="both"/>
      </w:pPr>
    </w:p>
    <w:p w14:paraId="1D63442F" w14:textId="5828B66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3B849D" w14:textId="50AD717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A5B1DB9" w14:textId="1D6232EC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4545" w:rsidRPr="00274545">
        <w:rPr>
          <w:rFonts w:ascii="Book Antiqua" w:eastAsia="Book Antiqua" w:hAnsi="Book Antiqua" w:cs="Book Antiqua"/>
          <w:color w:val="000000"/>
        </w:rPr>
        <w:t>November 16, 2022</w:t>
      </w:r>
    </w:p>
    <w:p w14:paraId="1490463C" w14:textId="77777777" w:rsidR="00A77B3E" w:rsidRDefault="00A77B3E">
      <w:pPr>
        <w:spacing w:line="360" w:lineRule="auto"/>
        <w:jc w:val="both"/>
      </w:pPr>
    </w:p>
    <w:p w14:paraId="7DE32138" w14:textId="1AFAC57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3C7EE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D7E4EBE" w14:textId="753D2136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9F89FE" w14:textId="15ACC5C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7DAD3E" w14:textId="717991D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6BE072" w14:textId="26D305E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58E1C61" w14:textId="2A460230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7E37A1A" w14:textId="6EC38E65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CFE826" w14:textId="1D012A4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F09D632" w14:textId="77777777" w:rsidR="00A77B3E" w:rsidRDefault="00A77B3E">
      <w:pPr>
        <w:spacing w:line="360" w:lineRule="auto"/>
        <w:jc w:val="both"/>
      </w:pPr>
    </w:p>
    <w:p w14:paraId="076AEE38" w14:textId="31115F5A" w:rsidR="003C7EEA" w:rsidRDefault="008E3D1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C7EEA">
        <w:rPr>
          <w:rFonts w:ascii="Book Antiqua" w:eastAsia="Book Antiqua" w:hAnsi="Book Antiqua" w:cs="Book Antiqua"/>
          <w:color w:val="000000"/>
        </w:rPr>
        <w:t xml:space="preserve">, </w:t>
      </w:r>
      <w:r w:rsidR="003C7EEA" w:rsidRPr="003C7EEA">
        <w:rPr>
          <w:rFonts w:ascii="Book Antiqua" w:eastAsia="Book Antiqua" w:hAnsi="Book Antiqua" w:cs="Book Antiqua"/>
          <w:color w:val="000000"/>
        </w:rPr>
        <w:t>Japan</w:t>
      </w:r>
      <w:r>
        <w:rPr>
          <w:rFonts w:ascii="Book Antiqua" w:eastAsia="Book Antiqua" w:hAnsi="Book Antiqua" w:cs="Book Antiqua"/>
          <w:color w:val="000000"/>
        </w:rPr>
        <w:t>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Wagner-Skacel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7EEA" w:rsidRPr="003C7EEA">
        <w:rPr>
          <w:rFonts w:ascii="Book Antiqua" w:eastAsia="Book Antiqua" w:hAnsi="Book Antiqua" w:cs="Book Antiqua"/>
          <w:bCs/>
          <w:color w:val="000000"/>
        </w:rPr>
        <w:t>Zhang H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7EEA" w:rsidRPr="003C7EEA">
        <w:rPr>
          <w:rFonts w:ascii="Book Antiqua" w:eastAsia="Book Antiqua" w:hAnsi="Book Antiqua" w:cs="Book Antiqua"/>
          <w:bCs/>
          <w:color w:val="000000"/>
        </w:rPr>
        <w:t>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7EEA" w:rsidRPr="003C7EEA">
        <w:rPr>
          <w:rFonts w:ascii="Book Antiqua" w:eastAsia="Book Antiqua" w:hAnsi="Book Antiqua" w:cs="Book Antiqua"/>
          <w:bCs/>
          <w:color w:val="000000"/>
        </w:rPr>
        <w:t>Zhang H</w:t>
      </w:r>
    </w:p>
    <w:p w14:paraId="4802DE27" w14:textId="48BFCA82" w:rsidR="00A77B3E" w:rsidRPr="003C7EEA" w:rsidRDefault="003C7E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  <w:r w:rsidRPr="003C7EE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7AE6BF9" w14:textId="39BF208B" w:rsidR="00C47591" w:rsidRDefault="00B80F02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drawing>
          <wp:inline distT="0" distB="0" distL="0" distR="0" wp14:anchorId="1DE6473C" wp14:editId="30153C82">
            <wp:extent cx="5753100" cy="3962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E44D" w14:textId="108EFC6D" w:rsidR="00C47591" w:rsidRPr="00C47591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7591">
        <w:rPr>
          <w:rFonts w:ascii="Book Antiqua" w:hAnsi="Book Antiqua"/>
          <w:b/>
          <w:bCs/>
        </w:rPr>
        <w:t xml:space="preserve">Figure 1 Platelet count for </w:t>
      </w:r>
      <w:r>
        <w:rPr>
          <w:rFonts w:ascii="Book Antiqua" w:hAnsi="Book Antiqua"/>
          <w:b/>
          <w:bCs/>
        </w:rPr>
        <w:t>c</w:t>
      </w:r>
      <w:r w:rsidRPr="00C47591">
        <w:rPr>
          <w:rFonts w:ascii="Book Antiqua" w:hAnsi="Book Antiqua"/>
          <w:b/>
          <w:bCs/>
        </w:rPr>
        <w:t xml:space="preserve">hronic liver disease-patients treated with </w:t>
      </w:r>
      <w:r>
        <w:rPr>
          <w:rFonts w:ascii="Book Antiqua" w:hAnsi="Book Antiqua"/>
          <w:b/>
          <w:bCs/>
        </w:rPr>
        <w:t>r</w:t>
      </w:r>
      <w:r w:rsidRPr="00C47591">
        <w:rPr>
          <w:rFonts w:ascii="Book Antiqua" w:hAnsi="Book Antiqua"/>
          <w:b/>
          <w:bCs/>
        </w:rPr>
        <w:t>ecombinant human thrombopoietin</w:t>
      </w:r>
      <w:r>
        <w:rPr>
          <w:rFonts w:ascii="Book Antiqua" w:hAnsi="Book Antiqua"/>
          <w:b/>
          <w:bCs/>
        </w:rPr>
        <w:t xml:space="preserve">. </w:t>
      </w:r>
      <w:r w:rsidRPr="00C47591">
        <w:rPr>
          <w:rFonts w:ascii="Book Antiqua" w:hAnsi="Book Antiqua"/>
        </w:rPr>
        <w:t xml:space="preserve">A: Platelet count in different baseline platelet count groups; B: Platelet count in different Child-Pugh </w:t>
      </w:r>
      <w:r>
        <w:rPr>
          <w:rFonts w:ascii="Book Antiqua" w:hAnsi="Book Antiqua"/>
        </w:rPr>
        <w:t>g</w:t>
      </w:r>
      <w:r w:rsidRPr="00C47591">
        <w:rPr>
          <w:rFonts w:ascii="Book Antiqua" w:hAnsi="Book Antiqua"/>
        </w:rPr>
        <w:t>rades</w:t>
      </w:r>
      <w:r w:rsidR="00861C89">
        <w:rPr>
          <w:rFonts w:ascii="Book Antiqua" w:hAnsi="Book Antiqua"/>
        </w:rPr>
        <w:t xml:space="preserve"> groups</w:t>
      </w:r>
      <w:r w:rsidRPr="00C47591">
        <w:rPr>
          <w:rFonts w:ascii="Book Antiqua" w:hAnsi="Book Antiqua"/>
        </w:rPr>
        <w:t>; C: Platelet count in different medication durations</w:t>
      </w:r>
      <w:r w:rsidR="00861C89">
        <w:rPr>
          <w:rFonts w:ascii="Book Antiqua" w:hAnsi="Book Antiqua"/>
        </w:rPr>
        <w:t xml:space="preserve"> groups</w:t>
      </w:r>
      <w:r w:rsidRPr="00C47591">
        <w:rPr>
          <w:rFonts w:ascii="Book Antiqua" w:hAnsi="Book Antiqua"/>
        </w:rPr>
        <w:t>.</w:t>
      </w:r>
    </w:p>
    <w:p w14:paraId="378B4440" w14:textId="6A9F7FFA" w:rsidR="00C47591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31E856EA" w14:textId="16876CC0" w:rsidR="00D72CEE" w:rsidRDefault="00B80F02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5BE50D2E" wp14:editId="300DA533">
            <wp:extent cx="3409950" cy="2438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3896" w14:textId="03FD9275" w:rsidR="00BB3813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47591">
        <w:rPr>
          <w:rFonts w:ascii="Book Antiqua" w:hAnsi="Book Antiqua"/>
          <w:b/>
          <w:bCs/>
        </w:rPr>
        <w:t>Figure 2 Variation trend of platelet count with different medication durations.</w:t>
      </w:r>
    </w:p>
    <w:p w14:paraId="47330A47" w14:textId="77777777" w:rsidR="00BB3813" w:rsidRPr="007C7962" w:rsidRDefault="00BB3813" w:rsidP="00BB3813">
      <w:pPr>
        <w:spacing w:line="360" w:lineRule="auto"/>
        <w:rPr>
          <w:rFonts w:ascii="Book Antiqua" w:eastAsia="Times New Roman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Pr="007C7962">
        <w:rPr>
          <w:rFonts w:ascii="Book Antiqua" w:eastAsia="Times New Roman" w:hAnsi="Book Antiqua"/>
          <w:b/>
          <w:bCs/>
        </w:rPr>
        <w:lastRenderedPageBreak/>
        <w:t xml:space="preserve">Table 1 Patient baseline characteristics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53"/>
        <w:gridCol w:w="3964"/>
      </w:tblGrid>
      <w:tr w:rsidR="00BB3813" w:rsidRPr="002C43C6" w14:paraId="0BB59FF4" w14:textId="77777777" w:rsidTr="00FB2F04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E28A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C43C6">
              <w:rPr>
                <w:rFonts w:ascii="Book Antiqua" w:hAnsi="Book Antiqua"/>
                <w:b/>
                <w:bCs/>
              </w:rPr>
              <w:t>Characteristic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94C0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C43C6">
              <w:rPr>
                <w:rFonts w:ascii="Book Antiqua" w:hAnsi="Book Antiqua"/>
                <w:b/>
                <w:bCs/>
              </w:rPr>
              <w:t>Count</w:t>
            </w:r>
            <w:r w:rsidRPr="002C43C6">
              <w:rPr>
                <w:rFonts w:ascii="Book Antiqua" w:eastAsia="MS Mincho" w:hAnsi="Book Antiqua"/>
                <w:b/>
                <w:bCs/>
              </w:rPr>
              <w:t xml:space="preserve"> (%)</w:t>
            </w:r>
          </w:p>
        </w:tc>
      </w:tr>
      <w:tr w:rsidR="00BB3813" w:rsidRPr="002C43C6" w14:paraId="34CBFCA5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1C6022C" w14:textId="130FA65D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Male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44E241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59 (59.00)</w:t>
            </w:r>
          </w:p>
        </w:tc>
      </w:tr>
      <w:tr w:rsidR="00BB3813" w:rsidRPr="002C43C6" w14:paraId="48F153F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0A821CF" w14:textId="5A6E01E5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Age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D25A9D7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 xml:space="preserve">58.48 ± 13.90 </w:t>
            </w:r>
          </w:p>
        </w:tc>
      </w:tr>
      <w:tr w:rsidR="00BB3813" w:rsidRPr="002C43C6" w14:paraId="45114FA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6D2E8FF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Etiology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E566FF1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B3813" w:rsidRPr="002C43C6" w14:paraId="18EBBDC0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428E6F2" w14:textId="494B8C4D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Hepatitis B related 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7030BDBC" w14:textId="36E9855A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38</w:t>
            </w:r>
            <w:r w:rsidR="003B31F4"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="003B31F4">
              <w:rPr>
                <w:rFonts w:ascii="Book Antiqua" w:eastAsiaTheme="minorEastAsia" w:hAnsi="Book Antiqua"/>
                <w:color w:val="000000"/>
                <w:lang w:eastAsia="zh-CN"/>
              </w:rPr>
              <w:t>(</w:t>
            </w:r>
            <w:r w:rsidRPr="002C43C6">
              <w:rPr>
                <w:rFonts w:ascii="Book Antiqua" w:hAnsi="Book Antiqua"/>
                <w:color w:val="000000"/>
              </w:rPr>
              <w:t>38.00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49516D2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6DB2A2C" w14:textId="7252453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Hepatitis C related 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0ED8F09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3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3.00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B20F0C9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6996C3B" w14:textId="5935D6EC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Schistosome related 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6D9C32A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16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16.00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455D617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9C21047" w14:textId="0182FF51" w:rsidR="00BB3813" w:rsidRPr="002C43C6" w:rsidRDefault="00BB3813" w:rsidP="00410ED4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Book Antiqua" w:eastAsia="Times New Roman" w:hAnsi="Book Antiqua" w:cs="Times New Roman"/>
              </w:rPr>
            </w:pPr>
            <w:r w:rsidRPr="002C43C6">
              <w:rPr>
                <w:rFonts w:ascii="Book Antiqua" w:eastAsia="Times New Roman" w:hAnsi="Book Antiqua" w:cs="Times New Roman"/>
              </w:rPr>
              <w:t>Autoimmune liver disease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4F77C0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14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14.00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0A9F9F5E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A712564" w14:textId="1989894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Alcoholic liver disease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51B43D47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5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5.00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515A91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8B19312" w14:textId="4C63AA1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Liver tumors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F63DCAD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14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14.00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41B1F15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B04EC29" w14:textId="2680A556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 xml:space="preserve">Drug induced </w:t>
            </w:r>
            <w:r w:rsidRPr="002C43C6">
              <w:rPr>
                <w:rFonts w:ascii="Book Antiqua" w:hAnsi="Book Antiqua"/>
                <w:color w:val="000000"/>
              </w:rPr>
              <w:t>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6E4D70E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2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2.00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4733478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F845127" w14:textId="30538ADE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Liver abscess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22A2DFF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1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619AF2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54C1994" w14:textId="10032A16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Chronic liver failure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37E0F32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1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1E356F3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2606726" w14:textId="647253C0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Budd Chiari syndrome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761CE56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1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52A671E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2F77C40" w14:textId="1103CAB7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CLD of unknown origin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B6667B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5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5.00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F15E7BF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66BF318" w14:textId="3F84F175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 xml:space="preserve">Child-Pugh </w:t>
            </w:r>
            <w:r w:rsidR="00410ED4">
              <w:rPr>
                <w:rFonts w:ascii="Book Antiqua" w:hAnsi="Book Antiqua"/>
                <w:color w:val="000000"/>
              </w:rPr>
              <w:t>g</w:t>
            </w:r>
            <w:r w:rsidRPr="002C43C6">
              <w:rPr>
                <w:rFonts w:ascii="Book Antiqua" w:hAnsi="Book Antiqua"/>
                <w:color w:val="000000"/>
              </w:rPr>
              <w:t xml:space="preserve">rades 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0659D39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46A1427C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6685936" w14:textId="5984796A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Grade A (5-6 points)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C3349C1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8 (8.00)</w:t>
            </w:r>
          </w:p>
        </w:tc>
      </w:tr>
      <w:tr w:rsidR="00BB3813" w:rsidRPr="002C43C6" w14:paraId="7C4EEB7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338072ED" w14:textId="49999030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Grade B (7-9 points)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1C5CCCE" w14:textId="37ADAC08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48 (48.00)</w:t>
            </w:r>
          </w:p>
        </w:tc>
      </w:tr>
      <w:tr w:rsidR="00BB3813" w:rsidRPr="002C43C6" w14:paraId="2B14C8B2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AAB9B34" w14:textId="16404FB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Grade C (10-15 points)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46E0078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44 (44.00)</w:t>
            </w:r>
          </w:p>
        </w:tc>
      </w:tr>
      <w:tr w:rsidR="00BB3813" w:rsidRPr="002C43C6" w14:paraId="6223DC4C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7642AF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Different platelet counts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</w:rPr>
              <w:t>× 10</w:t>
            </w:r>
            <w:r w:rsidRPr="002C43C6">
              <w:rPr>
                <w:rFonts w:ascii="Book Antiqua" w:hAnsi="Book Antiqua"/>
                <w:vertAlign w:val="superscript"/>
              </w:rPr>
              <w:t>9</w:t>
            </w:r>
            <w:r w:rsidRPr="002C43C6">
              <w:rPr>
                <w:rFonts w:ascii="Book Antiqua" w:hAnsi="Book Antiqua"/>
              </w:rPr>
              <w:t>/L</w:t>
            </w:r>
            <w:r w:rsidRPr="002C43C6">
              <w:rPr>
                <w:rFonts w:ascii="Book Antiqua" w:eastAsia="宋体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8D1C29D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692975D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4C73298" w14:textId="3C3E7645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</w:rPr>
              <w:t>Group I</w:t>
            </w:r>
            <w:r w:rsidRPr="002C43C6">
              <w:rPr>
                <w:rFonts w:ascii="Book Antiqua" w:eastAsia="MS Mincho" w:hAnsi="Book Antiqua"/>
              </w:rPr>
              <w:t xml:space="preserve"> (</w:t>
            </w:r>
            <w:r w:rsidRPr="002C43C6">
              <w:rPr>
                <w:rFonts w:ascii="Book Antiqua" w:hAnsi="Book Antiqua"/>
              </w:rPr>
              <w:t>&lt; 30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8ECA2AC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25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25.00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C13AB2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69A1B95" w14:textId="434C12A7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</w:rPr>
              <w:t>Group II</w:t>
            </w:r>
            <w:r w:rsidRPr="002C43C6">
              <w:rPr>
                <w:rFonts w:ascii="Book Antiqua" w:eastAsia="MS Mincho" w:hAnsi="Book Antiqua"/>
              </w:rPr>
              <w:t xml:space="preserve"> (</w:t>
            </w:r>
            <w:r w:rsidRPr="002C43C6">
              <w:rPr>
                <w:rFonts w:ascii="Book Antiqua" w:hAnsi="Book Antiqua"/>
              </w:rPr>
              <w:t>30-50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1210D9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43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43.00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FD1B14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998F730" w14:textId="5874657C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</w:rPr>
              <w:t>Group III</w:t>
            </w:r>
            <w:r w:rsidRPr="002C43C6">
              <w:rPr>
                <w:rFonts w:ascii="Book Antiqua" w:eastAsia="MS Mincho" w:hAnsi="Book Antiqua"/>
              </w:rPr>
              <w:t xml:space="preserve"> (</w:t>
            </w:r>
            <w:r w:rsidRPr="002C43C6">
              <w:rPr>
                <w:rFonts w:ascii="Book Antiqua" w:hAnsi="Book Antiqua"/>
              </w:rPr>
              <w:t>&gt; 50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5C4FE359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32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32.00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6650AB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A8B2333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Medication duration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6D221BC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578E47C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D587A53" w14:textId="04663791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A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sym w:font="Symbol" w:char="F0A3"/>
            </w:r>
            <w:r w:rsidRPr="002C43C6">
              <w:rPr>
                <w:rFonts w:ascii="Book Antiqua" w:hAnsi="Book Antiqua"/>
                <w:color w:val="000000"/>
              </w:rPr>
              <w:t xml:space="preserve"> 7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659A15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31 (31.00)</w:t>
            </w:r>
          </w:p>
        </w:tc>
      </w:tr>
      <w:tr w:rsidR="00BB3813" w:rsidRPr="002C43C6" w14:paraId="229B964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863EB8B" w14:textId="606E7045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B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8-14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7C4FF5F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38 (38.00)</w:t>
            </w:r>
          </w:p>
        </w:tc>
      </w:tr>
      <w:tr w:rsidR="00BB3813" w:rsidRPr="002C43C6" w14:paraId="24C650C9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5E07583" w14:textId="07D5E28F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C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15-21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F08EF0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22 (22.00)</w:t>
            </w:r>
          </w:p>
        </w:tc>
      </w:tr>
      <w:tr w:rsidR="00BB3813" w:rsidRPr="002C43C6" w14:paraId="36840F7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6715EACF" w14:textId="3361331C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lastRenderedPageBreak/>
              <w:t>Group D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22-28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EDE057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9 (9.00)</w:t>
            </w:r>
          </w:p>
        </w:tc>
      </w:tr>
      <w:tr w:rsidR="00BB3813" w:rsidRPr="002C43C6" w14:paraId="749CEB3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351A697" w14:textId="32F284A0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No platelet transfusion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E70B356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90 (90.00)</w:t>
            </w:r>
          </w:p>
        </w:tc>
      </w:tr>
      <w:tr w:rsidR="00BB3813" w:rsidRPr="002C43C6" w14:paraId="27CBDE29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2F7BECC" w14:textId="77777777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Side effect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55F65A9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5AEF229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3169599" w14:textId="1CD6C498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Fever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475EC18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2 (2.00)</w:t>
            </w:r>
          </w:p>
        </w:tc>
      </w:tr>
      <w:tr w:rsidR="00BB3813" w:rsidRPr="002C43C6" w14:paraId="7D63BBF2" w14:textId="77777777" w:rsidTr="00FB2F04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230E0A51" w14:textId="7640C638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Fatigue and anorexia</w:t>
            </w: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</w:tcPr>
          <w:p w14:paraId="6CAE7FA5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 (4.00)</w:t>
            </w:r>
          </w:p>
        </w:tc>
      </w:tr>
    </w:tbl>
    <w:p w14:paraId="762E3F67" w14:textId="35A9DD66" w:rsidR="00BB3813" w:rsidRPr="007C7962" w:rsidRDefault="00BB3813" w:rsidP="00BB3813">
      <w:pPr>
        <w:spacing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</w:rPr>
        <w:t>CLD</w:t>
      </w:r>
      <w:r w:rsidR="00B418D6">
        <w:rPr>
          <w:rFonts w:ascii="Book Antiqua" w:eastAsia="Times New Roman" w:hAnsi="Book Antiqua"/>
          <w:color w:val="000000"/>
        </w:rPr>
        <w:t>:</w:t>
      </w:r>
      <w:r w:rsidRPr="007C7962">
        <w:rPr>
          <w:rFonts w:ascii="Book Antiqua" w:eastAsia="Times New Roman" w:hAnsi="Book Antiqua"/>
          <w:color w:val="000000"/>
        </w:rPr>
        <w:t xml:space="preserve"> </w:t>
      </w:r>
      <w:r w:rsidR="00B418D6">
        <w:rPr>
          <w:rFonts w:ascii="Book Antiqua" w:eastAsia="Times New Roman" w:hAnsi="Book Antiqua"/>
          <w:color w:val="000000"/>
        </w:rPr>
        <w:t>C</w:t>
      </w:r>
      <w:r w:rsidRPr="007C7962">
        <w:rPr>
          <w:rFonts w:ascii="Book Antiqua" w:eastAsia="Times New Roman" w:hAnsi="Book Antiqua"/>
          <w:color w:val="000000"/>
        </w:rPr>
        <w:t>hronic liver disease</w:t>
      </w:r>
      <w:r w:rsidR="00B418D6">
        <w:rPr>
          <w:rFonts w:ascii="Book Antiqua" w:eastAsia="Times New Roman" w:hAnsi="Book Antiqua"/>
          <w:color w:val="000000"/>
        </w:rPr>
        <w:t>.</w:t>
      </w:r>
    </w:p>
    <w:p w14:paraId="1A588B72" w14:textId="38E3D53B" w:rsidR="00BB3813" w:rsidRPr="007C7962" w:rsidRDefault="00BB3813" w:rsidP="00036DA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2 Changes in routine blood test results of the total population from baseline to post-treatment</w:t>
      </w:r>
    </w:p>
    <w:tbl>
      <w:tblPr>
        <w:tblStyle w:val="a4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560"/>
        <w:gridCol w:w="1525"/>
        <w:gridCol w:w="1310"/>
      </w:tblGrid>
      <w:tr w:rsidR="00BB3813" w:rsidRPr="00EB6C15" w14:paraId="525314E7" w14:textId="77777777" w:rsidTr="00EB6C1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A5633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9CECD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5401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699C8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66B65" w14:textId="5A659CA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BE16" w14:textId="697923F4" w:rsidR="00BB3813" w:rsidRPr="00EB6C15" w:rsidRDefault="00BB3813" w:rsidP="00EB6C1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i/>
                <w:color w:val="000000"/>
              </w:rPr>
              <w:t>P</w:t>
            </w:r>
            <w:r w:rsidRPr="00EB6C15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  <w:r w:rsidRPr="00EB6C15"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BB3813" w:rsidRPr="007C7962" w14:paraId="140CCE7D" w14:textId="77777777" w:rsidTr="00EB6C1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5C3A0" w14:textId="4E29A1E2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PLT (</w:t>
            </w:r>
            <w:r w:rsidR="00EB6C15">
              <w:rPr>
                <w:rFonts w:ascii="Book Antiqua" w:hAnsi="Book Antiqua"/>
                <w:color w:val="000000"/>
              </w:rPr>
              <w:t xml:space="preserve">× </w:t>
            </w:r>
            <w:r w:rsidRPr="007C7962">
              <w:rPr>
                <w:rFonts w:ascii="Book Antiqua" w:hAnsi="Book Antiqua"/>
              </w:rPr>
              <w:t>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A591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42.88 ± 16.72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2A0B7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101.53 ± 81.81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5BAE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58.65 ± 79.24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FBD2" w14:textId="23AC0804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42.93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74.37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AB0C9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26D9725D" w14:textId="77777777" w:rsidTr="00EB6C15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A5A3F1E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PCT (%)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3343419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0.05 ± 0.02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4BF6087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0.14 ± 0.10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3CE6CC6C" w14:textId="2E342941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0.08 ± 0.09</w:t>
            </w:r>
            <w:r w:rsidRPr="007C7962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D3D309B" w14:textId="657AF24B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0.06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0.11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2F7E99A7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562DB104" w14:textId="77777777" w:rsidTr="00EB6C15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F051354" w14:textId="77777777" w:rsidR="00BB3813" w:rsidRPr="007C7962" w:rsidRDefault="00BB3813" w:rsidP="00FB2F04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MPV (fL)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0C36A8A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11.61 ± 1.48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3DAEEB2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11.76 ± 1.26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1041634" w14:textId="221F6766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0.14 ± 1.50</w:t>
            </w:r>
            <w:r w:rsidRPr="007C7962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4D4B1A3" w14:textId="0943B9F3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-0.27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0.55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1EAFB7DF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0.498</w:t>
            </w:r>
          </w:p>
        </w:tc>
      </w:tr>
      <w:tr w:rsidR="00BB3813" w:rsidRPr="007C7962" w14:paraId="52C57197" w14:textId="77777777" w:rsidTr="00EB6C15"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1ECB97A" w14:textId="77777777" w:rsidR="00BB3813" w:rsidRPr="007C7962" w:rsidRDefault="00BB3813" w:rsidP="00FB2F04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PDW 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1943AAF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16.01 ± 2.55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0E9C42B7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15.16 ± 3.09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BB8129E" w14:textId="29CE8428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-0.77 ± 3.99</w:t>
            </w:r>
            <w:r w:rsidRPr="007C7962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7FAEEA59" w14:textId="11F9B455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-1.85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0.32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14:paraId="746145F3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0.162</w:t>
            </w:r>
          </w:p>
        </w:tc>
      </w:tr>
    </w:tbl>
    <w:p w14:paraId="2682CBA2" w14:textId="1122D3C4" w:rsidR="00EB6C15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  <w:vertAlign w:val="superscript"/>
        </w:rPr>
        <w:t>1</w:t>
      </w:r>
      <w:r w:rsidRPr="007C7962">
        <w:rPr>
          <w:rFonts w:ascii="Book Antiqua" w:eastAsia="Times New Roman" w:hAnsi="Book Antiqua"/>
          <w:color w:val="000000"/>
        </w:rPr>
        <w:t>Data were analyzed in 55 patients</w:t>
      </w:r>
      <w:r w:rsidR="00EB6C15">
        <w:rPr>
          <w:rFonts w:ascii="Book Antiqua" w:eastAsia="Times New Roman" w:hAnsi="Book Antiqua"/>
          <w:color w:val="000000"/>
        </w:rPr>
        <w:t>.</w:t>
      </w:r>
    </w:p>
    <w:p w14:paraId="58A33C9A" w14:textId="77777777" w:rsidR="00EB6C15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  <w:vertAlign w:val="superscript"/>
        </w:rPr>
        <w:t>2</w:t>
      </w:r>
      <w:r w:rsidRPr="007C7962">
        <w:rPr>
          <w:rFonts w:ascii="Book Antiqua" w:eastAsia="Times New Roman" w:hAnsi="Book Antiqua"/>
          <w:color w:val="000000"/>
        </w:rPr>
        <w:t>This was an analysis of 54 patients</w:t>
      </w:r>
      <w:r w:rsidR="00EB6C15">
        <w:rPr>
          <w:rFonts w:ascii="Book Antiqua" w:eastAsia="Times New Roman" w:hAnsi="Book Antiqua"/>
          <w:color w:val="000000"/>
        </w:rPr>
        <w:t>.</w:t>
      </w:r>
    </w:p>
    <w:p w14:paraId="7BA38080" w14:textId="1E2A8D39" w:rsidR="00BB3813" w:rsidRPr="007C7962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  <w:vertAlign w:val="superscript"/>
        </w:rPr>
        <w:t>3</w:t>
      </w:r>
      <w:r w:rsidRPr="007C7962">
        <w:rPr>
          <w:rFonts w:ascii="Book Antiqua" w:eastAsia="Times New Roman" w:hAnsi="Book Antiqua"/>
          <w:color w:val="000000"/>
        </w:rPr>
        <w:t xml:space="preserve">Paired sample </w:t>
      </w:r>
      <w:r w:rsidR="00EB6C15" w:rsidRPr="00EB6C15">
        <w:rPr>
          <w:rFonts w:ascii="Book Antiqua" w:eastAsia="Times New Roman" w:hAnsi="Book Antiqua"/>
          <w:i/>
          <w:iCs/>
          <w:color w:val="000000"/>
        </w:rPr>
        <w:t>t</w:t>
      </w:r>
      <w:r w:rsidRPr="007C7962">
        <w:rPr>
          <w:rFonts w:ascii="Book Antiqua" w:eastAsia="Times New Roman" w:hAnsi="Book Antiqua"/>
          <w:color w:val="000000"/>
        </w:rPr>
        <w:t>-test.</w:t>
      </w:r>
    </w:p>
    <w:p w14:paraId="4A8595C0" w14:textId="04826E1D" w:rsidR="00BB3813" w:rsidRPr="007C7962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</w:rPr>
        <w:t>PLT</w:t>
      </w:r>
      <w:r w:rsidR="00EB6C15">
        <w:rPr>
          <w:rFonts w:ascii="Book Antiqua" w:eastAsia="Times New Roman" w:hAnsi="Book Antiqua"/>
          <w:color w:val="000000"/>
        </w:rPr>
        <w:t>:</w:t>
      </w:r>
      <w:r w:rsidRPr="007C7962">
        <w:rPr>
          <w:rFonts w:ascii="Book Antiqua" w:eastAsia="Times New Roman" w:hAnsi="Book Antiqua"/>
          <w:color w:val="000000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count; PCT</w:t>
      </w:r>
      <w:r w:rsidR="00EB6C15">
        <w:rPr>
          <w:rFonts w:ascii="Book Antiqua" w:eastAsia="Times New Roman" w:hAnsi="Book Antiqua"/>
        </w:rPr>
        <w:t>:</w:t>
      </w:r>
      <w:r w:rsidRPr="007C7962">
        <w:rPr>
          <w:rFonts w:ascii="Book Antiqua" w:eastAsia="Times New Roman" w:hAnsi="Book Antiqua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crit; MPV</w:t>
      </w:r>
      <w:r w:rsidR="00EB6C15">
        <w:rPr>
          <w:rFonts w:ascii="Book Antiqua" w:eastAsia="Times New Roman" w:hAnsi="Book Antiqua"/>
        </w:rPr>
        <w:t>:</w:t>
      </w:r>
      <w:r w:rsidRPr="007C7962">
        <w:rPr>
          <w:rFonts w:ascii="Book Antiqua" w:eastAsia="Times New Roman" w:hAnsi="Book Antiqua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volume; PDW</w:t>
      </w:r>
      <w:r w:rsidR="00EB6C15">
        <w:rPr>
          <w:rFonts w:ascii="Book Antiqua" w:eastAsia="Times New Roman" w:hAnsi="Book Antiqua"/>
        </w:rPr>
        <w:t>:</w:t>
      </w:r>
      <w:r w:rsidRPr="007C7962">
        <w:rPr>
          <w:rFonts w:ascii="Book Antiqua" w:eastAsia="Times New Roman" w:hAnsi="Book Antiqua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distribution width.</w:t>
      </w:r>
    </w:p>
    <w:p w14:paraId="5F5DF198" w14:textId="2E39BBD5" w:rsidR="00BB3813" w:rsidRPr="007C7962" w:rsidRDefault="00BB3813" w:rsidP="001A2EEC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3 Comparison of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at baseline and post-treatment in the different platelet count</w:t>
      </w:r>
      <w:r>
        <w:rPr>
          <w:rFonts w:ascii="Book Antiqua" w:eastAsia="Times New Roman" w:hAnsi="Book Antiqua"/>
          <w:b/>
          <w:bCs/>
          <w:color w:val="000000"/>
        </w:rPr>
        <w:t xml:space="preserve"> </w:t>
      </w:r>
      <w:r w:rsidRPr="007C7962">
        <w:rPr>
          <w:rFonts w:ascii="Book Antiqua" w:eastAsia="Times New Roman" w:hAnsi="Book Antiqua"/>
          <w:b/>
          <w:bCs/>
          <w:color w:val="000000"/>
        </w:rPr>
        <w:t>groups</w:t>
      </w:r>
    </w:p>
    <w:tbl>
      <w:tblPr>
        <w:tblStyle w:val="a4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38"/>
        <w:gridCol w:w="2069"/>
        <w:gridCol w:w="1906"/>
        <w:gridCol w:w="2069"/>
        <w:gridCol w:w="1078"/>
      </w:tblGrid>
      <w:tr w:rsidR="00BB3813" w:rsidRPr="001A2EEC" w14:paraId="3B94C488" w14:textId="77777777" w:rsidTr="001A2EEC"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A4CC8" w14:textId="77777777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2B4E2" w14:textId="77777777" w:rsidR="00F511ED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A2EEC">
              <w:rPr>
                <w:rFonts w:ascii="Book Antiqua" w:hAnsi="Book Antiqua"/>
                <w:b/>
                <w:bCs/>
                <w:color w:val="000000"/>
              </w:rPr>
              <w:t>Baseline</w:t>
            </w: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</w:p>
          <w:p w14:paraId="50305219" w14:textId="226601E0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1A2EEC">
              <w:rPr>
                <w:rFonts w:ascii="Book Antiqua" w:hAnsi="Book Antiqua"/>
                <w:b/>
                <w:bCs/>
              </w:rPr>
              <w:t>× 10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1A2EEC">
              <w:rPr>
                <w:rFonts w:ascii="Book Antiqua" w:hAnsi="Book Antiqua"/>
                <w:b/>
                <w:bCs/>
              </w:rPr>
              <w:t>/L</w:t>
            </w: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A60D2" w14:textId="7157F59B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1A2EEC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 xml:space="preserve"> (</w:t>
            </w:r>
            <w:r w:rsidRPr="001A2EEC">
              <w:rPr>
                <w:rFonts w:ascii="Book Antiqua" w:hAnsi="Book Antiqua"/>
                <w:b/>
                <w:bCs/>
              </w:rPr>
              <w:t>× 10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1A2EEC">
              <w:rPr>
                <w:rFonts w:ascii="Book Antiqua" w:hAnsi="Book Antiqua"/>
                <w:b/>
                <w:bCs/>
              </w:rPr>
              <w:t>/L</w:t>
            </w: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6A345" w14:textId="77777777" w:rsidR="00F511ED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hAnsi="Book Antiqua"/>
                <w:b/>
                <w:bCs/>
              </w:rPr>
              <w:t>Change</w:t>
            </w:r>
            <w:r w:rsidR="001A2EEC" w:rsidRPr="001A2EEC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36F14D07" w14:textId="6BC21904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>(</w:t>
            </w:r>
            <w:r w:rsidRPr="001A2EEC">
              <w:rPr>
                <w:rFonts w:ascii="Book Antiqua" w:hAnsi="Book Antiqua"/>
                <w:b/>
                <w:bCs/>
              </w:rPr>
              <w:t>× 10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1A2EEC">
              <w:rPr>
                <w:rFonts w:ascii="Book Antiqua" w:hAnsi="Book Antiqua"/>
                <w:b/>
                <w:bCs/>
              </w:rPr>
              <w:t>/L</w:t>
            </w:r>
            <w:r w:rsidRPr="001A2EEC"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4DF3B" w14:textId="0AFE001F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hAnsi="Book Antiqua"/>
                <w:b/>
                <w:bCs/>
                <w:i/>
              </w:rPr>
              <w:t>P</w:t>
            </w:r>
            <w:r w:rsidRPr="001A2EEC">
              <w:rPr>
                <w:rFonts w:ascii="Book Antiqua" w:hAnsi="Book Antiqua"/>
                <w:b/>
                <w:bCs/>
              </w:rPr>
              <w:t xml:space="preserve"> value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BB3813" w:rsidRPr="007C7962" w14:paraId="14C664AD" w14:textId="77777777" w:rsidTr="001A2EEC"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47709" w14:textId="77777777" w:rsidR="00BB3813" w:rsidRPr="001A2EEC" w:rsidRDefault="00BB3813" w:rsidP="00FB2F04">
            <w:pPr>
              <w:spacing w:line="360" w:lineRule="auto"/>
              <w:rPr>
                <w:rFonts w:ascii="Book Antiqua" w:hAnsi="Book Antiqua"/>
              </w:rPr>
            </w:pPr>
            <w:r w:rsidRPr="001A2EEC">
              <w:rPr>
                <w:rFonts w:ascii="Book Antiqua" w:hAnsi="Book Antiqua"/>
              </w:rPr>
              <w:t>Group I (</w:t>
            </w:r>
            <w:r w:rsidRPr="001A2EEC">
              <w:rPr>
                <w:rFonts w:ascii="Book Antiqua" w:hAnsi="Book Antiqua"/>
                <w:i/>
                <w:iCs/>
              </w:rPr>
              <w:t>n</w:t>
            </w:r>
            <w:r w:rsidRPr="001A2EEC">
              <w:rPr>
                <w:rFonts w:ascii="Book Antiqua" w:hAnsi="Book Antiqua"/>
              </w:rPr>
              <w:t xml:space="preserve"> = 25)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7881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D6CF7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A34E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F881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4892849C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1A110556" w14:textId="424FDB74" w:rsidR="00BB3813" w:rsidRPr="001A2EEC" w:rsidRDefault="001A2EEC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1A2EEC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A066878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21.60 ± 7.22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02E28E3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68.28 ± 57.52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4876F74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46.68 ± 56.77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16F8243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4B21D0AD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37F62FB6" w14:textId="0C76819F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1A2EEC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A91273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21.00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D9966F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55.00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1107F7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35.00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20F7526D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6B33606F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6B4F55B6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1A2EEC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5D98114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16.50-28.00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DDC2C8F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30.50-82.50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2A63A4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4.50-56.50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6E165E7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0D109071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2D0774BE" w14:textId="6AAA12F0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 xml:space="preserve">Min, </w:t>
            </w:r>
            <w:r w:rsidR="001A2EEC">
              <w:rPr>
                <w:rFonts w:ascii="Book Antiqua" w:hAnsi="Book Antiqua"/>
                <w:color w:val="000000"/>
              </w:rPr>
              <w:t>m</w:t>
            </w:r>
            <w:r w:rsidRPr="001A2EEC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2165E97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6.00</w:t>
            </w:r>
            <w:r>
              <w:rPr>
                <w:rFonts w:ascii="Book Antiqua" w:eastAsiaTheme="minorEastAsia" w:hAnsi="Book Antiqua" w:hint="eastAsia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30.00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7F3777D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</w:t>
            </w:r>
            <w:r>
              <w:rPr>
                <w:rFonts w:ascii="Book Antiqua" w:eastAsiaTheme="minorEastAsia" w:hAnsi="Book Antiqua" w:hint="eastAsia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235.00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0DFE04D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-4.00, 214.00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650BB44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6F8D96A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4F8207CE" w14:textId="77777777" w:rsidR="00BB3813" w:rsidRPr="001A2EEC" w:rsidRDefault="00BB3813" w:rsidP="00FB2F04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</w:rPr>
              <w:t>Group II (</w:t>
            </w:r>
            <w:r w:rsidRPr="001A2EEC">
              <w:rPr>
                <w:rFonts w:ascii="Book Antiqua" w:hAnsi="Book Antiqua"/>
                <w:i/>
                <w:iCs/>
              </w:rPr>
              <w:t>n</w:t>
            </w:r>
            <w:r w:rsidRPr="001A2EEC">
              <w:rPr>
                <w:rFonts w:ascii="Book Antiqua" w:hAnsi="Book Antiqua"/>
              </w:rPr>
              <w:t xml:space="preserve"> = 43)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4A7251F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1EC01CD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4B1E69D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68CE8CB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74C5ABF7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23B9934C" w14:textId="0CA2BE3F" w:rsidR="00BB3813" w:rsidRPr="001A2EEC" w:rsidRDefault="001A2EEC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1A2EEC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215491A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41.19 ± 5.81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446421E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96.23 ± 80.58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5075BF9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55.05 ± 79.80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5044A6F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10479D5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5E630DF4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91B20C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41.00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40C57C03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76.00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333536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35.00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1312BDB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66421510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33C2B93F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504969B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35.00-46.00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B68BA4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54.00-133.00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BBE8C0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12.00-93.00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080FEEA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67E0452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102EF5B6" w14:textId="7D3C4CAE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 xml:space="preserve">Min, </w:t>
            </w:r>
            <w:r w:rsidR="001A2EEC">
              <w:rPr>
                <w:rFonts w:ascii="Book Antiqua" w:hAnsi="Book Antiqua"/>
                <w:color w:val="000000"/>
              </w:rPr>
              <w:t>m</w:t>
            </w:r>
            <w:r w:rsidRPr="001A2EEC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494F3FF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31.00, 50.00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1161764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9.00, 489.00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3031FD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-31.00, 448.00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09E94EB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1035C2A5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3B7893F5" w14:textId="77777777" w:rsidR="00BB3813" w:rsidRPr="001A2EEC" w:rsidRDefault="00BB3813" w:rsidP="00FB2F04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Group III (</w:t>
            </w:r>
            <w:r w:rsidRPr="001A2EEC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Pr="001A2EEC">
              <w:rPr>
                <w:rFonts w:ascii="Book Antiqua" w:hAnsi="Book Antiqua"/>
                <w:color w:val="000000"/>
              </w:rPr>
              <w:t xml:space="preserve"> = 32)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BD0F38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3A1A32A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A159FD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4AA0A70F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52852047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7978DF66" w14:textId="5A6926D7" w:rsidR="00BB3813" w:rsidRPr="001A2EEC" w:rsidRDefault="001A2EEC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1A2EEC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2D1F336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61.78 ± 8.28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102FCA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141.53 ± 86.99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0AA3B2D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79.75 ± 87.04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4511AF7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6509658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58341889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19E2A51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61.00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0BCA4A8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127.50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A9911F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70.00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0D5378D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456BD215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6CA4828F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E31AAE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55.00-67.00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52770D0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53.25-214.25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3C3CAC8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-4.75-146.50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7EB373B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04F54DC5" w14:textId="77777777" w:rsidTr="001A2EEC">
        <w:tc>
          <w:tcPr>
            <w:tcW w:w="1195" w:type="pct"/>
            <w:tcBorders>
              <w:left w:val="nil"/>
              <w:bottom w:val="single" w:sz="4" w:space="0" w:color="auto"/>
              <w:right w:val="nil"/>
            </w:tcBorders>
          </w:tcPr>
          <w:p w14:paraId="546740ED" w14:textId="4E0ACFEB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 xml:space="preserve">Min, </w:t>
            </w:r>
            <w:r w:rsidR="001A2EEC">
              <w:rPr>
                <w:rFonts w:ascii="Book Antiqua" w:hAnsi="Book Antiqua"/>
                <w:color w:val="000000"/>
              </w:rPr>
              <w:t>m</w:t>
            </w:r>
            <w:r w:rsidRPr="001A2EEC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</w:tcPr>
          <w:p w14:paraId="1832A103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51.00, 86.00</w:t>
            </w:r>
          </w:p>
        </w:tc>
        <w:tc>
          <w:tcPr>
            <w:tcW w:w="1018" w:type="pct"/>
            <w:tcBorders>
              <w:left w:val="nil"/>
              <w:bottom w:val="single" w:sz="4" w:space="0" w:color="auto"/>
              <w:right w:val="nil"/>
            </w:tcBorders>
          </w:tcPr>
          <w:p w14:paraId="6957AC8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7.00, 307.00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</w:tcPr>
          <w:p w14:paraId="6383B3D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-53.00, 255.00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nil"/>
            </w:tcBorders>
          </w:tcPr>
          <w:p w14:paraId="4E96A99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</w:tbl>
    <w:p w14:paraId="51B5235B" w14:textId="5107AB0C" w:rsidR="00BB3813" w:rsidRPr="007C7962" w:rsidRDefault="00BB3813" w:rsidP="00BB3813">
      <w:pPr>
        <w:pStyle w:val="a3"/>
        <w:spacing w:before="60" w:beforeAutospacing="0" w:after="0" w:afterAutospacing="0" w:line="360" w:lineRule="auto"/>
        <w:jc w:val="both"/>
        <w:rPr>
          <w:rFonts w:ascii="Book Antiqua" w:eastAsia="Times New Roman" w:hAnsi="Book Antiqua" w:cs="Times New Roman"/>
        </w:rPr>
      </w:pPr>
      <w:r w:rsidRPr="007C7962">
        <w:rPr>
          <w:rFonts w:ascii="Book Antiqua" w:eastAsia="Times New Roman" w:hAnsi="Book Antiqua" w:cs="Times New Roman"/>
          <w:vertAlign w:val="superscript"/>
        </w:rPr>
        <w:t>1</w:t>
      </w:r>
      <w:r w:rsidRPr="007C7962">
        <w:rPr>
          <w:rFonts w:ascii="Book Antiqua" w:eastAsia="Times New Roman" w:hAnsi="Book Antiqua" w:cs="Times New Roman"/>
        </w:rPr>
        <w:t>Wilcoxon rank sum test.</w:t>
      </w:r>
    </w:p>
    <w:p w14:paraId="730A2386" w14:textId="60ABBCC9" w:rsidR="00BB3813" w:rsidRPr="007C7962" w:rsidRDefault="00BB3813" w:rsidP="00FE1798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4 Comparison of</w:t>
      </w:r>
      <w:r w:rsidRPr="00FE1798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FE1798" w:rsidRPr="00FE1798">
        <w:rPr>
          <w:rFonts w:ascii="Book Antiqua" w:eastAsia="Times New Roman" w:hAnsi="Book Antiqua"/>
          <w:b/>
          <w:bCs/>
        </w:rPr>
        <w:t>platelet crit</w:t>
      </w:r>
      <w:r w:rsidR="00FE1798" w:rsidRPr="00FE1798">
        <w:rPr>
          <w:rFonts w:ascii="Book Antiqua" w:eastAsia="Times New Roman" w:hAnsi="Book Antiqua"/>
          <w:b/>
          <w:bCs/>
          <w:color w:val="000000"/>
        </w:rPr>
        <w:t xml:space="preserve"> </w:t>
      </w:r>
      <w:r w:rsidRPr="007C7962">
        <w:rPr>
          <w:rFonts w:ascii="Book Antiqua" w:eastAsia="Times New Roman" w:hAnsi="Book Antiqua"/>
          <w:b/>
          <w:bCs/>
          <w:color w:val="000000"/>
        </w:rPr>
        <w:t>at baseline and post-treatment in the different platelet count groups</w:t>
      </w:r>
    </w:p>
    <w:tbl>
      <w:tblPr>
        <w:tblStyle w:val="a4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148"/>
        <w:gridCol w:w="1842"/>
        <w:gridCol w:w="1996"/>
        <w:gridCol w:w="1994"/>
        <w:gridCol w:w="1380"/>
      </w:tblGrid>
      <w:tr w:rsidR="00BB3813" w:rsidRPr="00FE1798" w14:paraId="6AF88631" w14:textId="77777777" w:rsidTr="00453C22"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BD0B" w14:textId="77777777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81EE" w14:textId="77777777" w:rsidR="00860069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b/>
                <w:bCs/>
                <w:color w:val="000000"/>
                <w:lang w:eastAsia="zh-CN"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Baseline</w:t>
            </w:r>
            <w:r w:rsidR="00FE1798">
              <w:rPr>
                <w:rFonts w:ascii="Book Antiqua" w:eastAsiaTheme="minorEastAsia" w:hAnsi="Book Antiqua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14:paraId="46EE74D7" w14:textId="70A73E22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528C2" w14:textId="239FE4D0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  <w:r w:rsidR="00FE179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E1798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9A52B" w14:textId="77777777" w:rsidR="00860069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  <w:p w14:paraId="08E4C521" w14:textId="4A107F1F" w:rsidR="00BB3813" w:rsidRPr="00FE1798" w:rsidRDefault="00FE1798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eastAsiaTheme="minorEastAsia" w:hAnsi="Book Antiqua" w:hint="eastAsia"/>
                <w:b/>
                <w:bCs/>
                <w:color w:val="000000"/>
                <w:lang w:eastAsia="zh-CN"/>
              </w:rPr>
              <w:t xml:space="preserve"> </w:t>
            </w:r>
            <w:r w:rsidR="00BB3813" w:rsidRPr="00FE1798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B35B7" w14:textId="3DA2887D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FE1798">
              <w:rPr>
                <w:rFonts w:ascii="Book Antiqua" w:hAnsi="Book Antiqua"/>
                <w:b/>
                <w:bCs/>
                <w:i/>
                <w:color w:val="000000"/>
              </w:rPr>
              <w:t>P</w:t>
            </w:r>
            <w:r w:rsidRPr="00FE1798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  <w:r w:rsidRPr="00FE1798"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453C22" w:rsidRPr="007C7962" w14:paraId="020E744F" w14:textId="77777777" w:rsidTr="00453C22"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10866" w14:textId="3FE6B0B6" w:rsidR="00453C22" w:rsidRPr="00FE1798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Group I (n = 25)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C21F8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01D08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69200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BD886" w14:textId="3A2F9303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0.018</w:t>
            </w:r>
            <w:r w:rsidRPr="00453C22">
              <w:rPr>
                <w:vertAlign w:val="superscript"/>
              </w:rPr>
              <w:t>2</w:t>
            </w:r>
          </w:p>
        </w:tc>
      </w:tr>
      <w:tr w:rsidR="00453C22" w:rsidRPr="007C7962" w14:paraId="706EC27F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7F90B643" w14:textId="62FAF0F8" w:rsidR="00453C22" w:rsidRPr="00FE1798" w:rsidRDefault="00453C22" w:rsidP="00453C2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4700DB">
              <w:t>mean ± SD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6DAD380D" w14:textId="3255BEA1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0.02</w:t>
            </w:r>
            <w:r w:rsidR="00EB1462">
              <w:t xml:space="preserve"> </w:t>
            </w:r>
            <w:r w:rsidRPr="004700DB">
              <w:t>± 0.01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294C4A54" w14:textId="5746595A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0.08 ± 0.06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6ECC38E0" w14:textId="392B1B28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0.06 ± 0.05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2BAEEAB4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453C22" w:rsidRPr="007C7962" w14:paraId="4D492464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64286A6F" w14:textId="19320905" w:rsidR="00453C22" w:rsidRPr="00FE1798" w:rsidRDefault="00453C22" w:rsidP="00453C2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4700DB">
              <w:t>Median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7D881E87" w14:textId="6133E1CD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0.02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6A082B0F" w14:textId="705A5742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0.08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5668CE9E" w14:textId="264CA8BD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0.05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0DCB5A05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453C22" w:rsidRPr="007C7962" w14:paraId="05429AB8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0A060179" w14:textId="154E2146" w:rsidR="00453C22" w:rsidRPr="00FE1798" w:rsidRDefault="00453C22" w:rsidP="00453C2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4700DB">
              <w:t>IQR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23733D13" w14:textId="6C59C47A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0.01-0.03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6FACBA2" w14:textId="2A46A181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0.02-0.12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E62D580" w14:textId="2DCDBA4D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0.01-0.10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20A56C90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453C22" w:rsidRPr="007C7962" w14:paraId="4928961B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6736467B" w14:textId="30E93A5B" w:rsidR="00453C22" w:rsidRPr="00FE1798" w:rsidRDefault="00453C22" w:rsidP="00453C2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4700DB">
              <w:t>Min, max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283ABB05" w14:textId="3DCDEEBF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0.01, 0.03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70257C97" w14:textId="41D5DD80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0.01, 0.18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69299B86" w14:textId="317E6B91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4700DB">
              <w:t>0.00, 0.15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7C404874" w14:textId="77777777" w:rsidR="00453C22" w:rsidRPr="007C7962" w:rsidRDefault="00453C22" w:rsidP="00453C22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453C22" w:rsidRPr="007C7962" w14:paraId="3CA1E32A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35136F56" w14:textId="1FB85751" w:rsidR="00453C22" w:rsidRPr="00FE1798" w:rsidRDefault="00453C22" w:rsidP="00453C22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4700DB">
              <w:t>Group II (n = 43)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45A314CD" w14:textId="77777777" w:rsidR="00453C22" w:rsidRPr="007C7962" w:rsidRDefault="00453C22" w:rsidP="00453C22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C61DF28" w14:textId="77777777" w:rsidR="00453C22" w:rsidRPr="007C7962" w:rsidRDefault="00453C22" w:rsidP="00453C22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1BABD79" w14:textId="77777777" w:rsidR="00453C22" w:rsidRPr="007C7962" w:rsidRDefault="00453C22" w:rsidP="00453C22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2403B0C9" w14:textId="0D662BC8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&lt; 0.001</w:t>
            </w:r>
            <w:r w:rsidRPr="00453C22">
              <w:rPr>
                <w:vertAlign w:val="superscript"/>
              </w:rPr>
              <w:t>3</w:t>
            </w:r>
          </w:p>
        </w:tc>
      </w:tr>
      <w:tr w:rsidR="00453C22" w:rsidRPr="007C7962" w14:paraId="64F879FD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29949B6D" w14:textId="5733A778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mean ± SD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451B5DEB" w14:textId="3FCD05B3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0.05 ± 0.04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45EED87D" w14:textId="09179E5D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0.13 ± 0.09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6F3FE43" w14:textId="5BD3F045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0.08 ± 0.11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096E3BCA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7B61921B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2B6CD54C" w14:textId="0924C9FC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Median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093F9E27" w14:textId="4A05A4D0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0.05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68A2F3F7" w14:textId="288A8862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0.09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4E76349B" w14:textId="1B56E81C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0.05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27CCEB09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379D0CFB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692F0DD7" w14:textId="2A3B5172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IQR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4D32F0DC" w14:textId="452125B4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0.04-0.05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364EF626" w14:textId="3D7E0E5D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0.07-0.16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0E45DB90" w14:textId="36895FDE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0.03-0.11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2904C8EE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364D0B13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1F07CDB4" w14:textId="724A3EF5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Min, max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096B480A" w14:textId="29EEFC8E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0.03, 0.26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73B74C58" w14:textId="67A32592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0.01, 0.51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59F8CC52" w14:textId="0D12EE6B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-0.19, 0.46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38C34579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29242E82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44AEA2C1" w14:textId="0A4FB7A0" w:rsidR="00453C22" w:rsidRPr="00FE1798" w:rsidRDefault="00453C22" w:rsidP="00453C22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4700DB">
              <w:t>Group III (n = 32)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7AA6B18F" w14:textId="77777777" w:rsidR="00453C22" w:rsidRPr="007C7962" w:rsidRDefault="00453C22" w:rsidP="00453C22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67F6A6EB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C6E7BD4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35917AE3" w14:textId="6543A8B3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0.001</w:t>
            </w:r>
            <w:r w:rsidRPr="00453C22">
              <w:rPr>
                <w:vertAlign w:val="superscript"/>
              </w:rPr>
              <w:t>4</w:t>
            </w:r>
          </w:p>
        </w:tc>
      </w:tr>
      <w:tr w:rsidR="00453C22" w:rsidRPr="007C7962" w14:paraId="517B6C5C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6C18F51C" w14:textId="2E7C3E51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mean ± SD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148022BE" w14:textId="1F2651C3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0.07 ± 0.01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2C19856" w14:textId="65011343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0.17 ± 0.09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7FDCF65" w14:textId="20A51828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0.10± 0.10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4F0A195A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3C511A53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06F8D706" w14:textId="27B1F153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Median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135DAD3E" w14:textId="0C3AA731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0.07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0BCBCF83" w14:textId="6B6512F2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0.17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4E4799B" w14:textId="282A83E0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0.07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6C19FECE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73727022" w14:textId="77777777" w:rsidTr="00453C22"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0E6BB4CD" w14:textId="04BE4E41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IQR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5503DD5C" w14:textId="343AAC49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0.06-0.08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04FF7CE" w14:textId="21A6FA95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0.09-0.25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66E24418" w14:textId="66BE5100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0.01-0.18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115B37A5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453C22" w:rsidRPr="007C7962" w14:paraId="766751F8" w14:textId="77777777" w:rsidTr="00453C22">
        <w:tc>
          <w:tcPr>
            <w:tcW w:w="1147" w:type="pct"/>
            <w:tcBorders>
              <w:left w:val="nil"/>
              <w:bottom w:val="single" w:sz="4" w:space="0" w:color="auto"/>
              <w:right w:val="nil"/>
            </w:tcBorders>
          </w:tcPr>
          <w:p w14:paraId="0844B53A" w14:textId="740ECEDA" w:rsidR="00453C22" w:rsidRPr="00FE1798" w:rsidRDefault="00453C22" w:rsidP="00453C22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4700DB">
              <w:t>Min, max</w:t>
            </w:r>
          </w:p>
        </w:tc>
        <w:tc>
          <w:tcPr>
            <w:tcW w:w="984" w:type="pct"/>
            <w:tcBorders>
              <w:left w:val="nil"/>
              <w:bottom w:val="single" w:sz="4" w:space="0" w:color="auto"/>
              <w:right w:val="nil"/>
            </w:tcBorders>
          </w:tcPr>
          <w:p w14:paraId="4EE922B3" w14:textId="7F5B33F0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0.05, 0.09</w:t>
            </w:r>
          </w:p>
        </w:tc>
        <w:tc>
          <w:tcPr>
            <w:tcW w:w="1066" w:type="pct"/>
            <w:tcBorders>
              <w:left w:val="nil"/>
              <w:bottom w:val="single" w:sz="4" w:space="0" w:color="auto"/>
              <w:right w:val="nil"/>
            </w:tcBorders>
          </w:tcPr>
          <w:p w14:paraId="60E50272" w14:textId="1EE32A52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0.04, 0.36</w:t>
            </w:r>
          </w:p>
        </w:tc>
        <w:tc>
          <w:tcPr>
            <w:tcW w:w="1065" w:type="pct"/>
            <w:tcBorders>
              <w:left w:val="nil"/>
              <w:bottom w:val="single" w:sz="4" w:space="0" w:color="auto"/>
              <w:right w:val="nil"/>
            </w:tcBorders>
          </w:tcPr>
          <w:p w14:paraId="4C9BABF3" w14:textId="78CE5A91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4700DB">
              <w:t>-0.04, 0.29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</w:tcPr>
          <w:p w14:paraId="0B206FA2" w14:textId="77777777" w:rsidR="00453C22" w:rsidRPr="007C7962" w:rsidRDefault="00453C22" w:rsidP="00453C22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</w:tbl>
    <w:p w14:paraId="74C0992B" w14:textId="1E2E2FDC" w:rsidR="00BB3813" w:rsidRDefault="00BB3813" w:rsidP="00BB3813">
      <w:pPr>
        <w:spacing w:before="60" w:line="360" w:lineRule="auto"/>
        <w:rPr>
          <w:rFonts w:ascii="Book Antiqua" w:eastAsia="Times New Roman" w:hAnsi="Book Antiqua"/>
        </w:rPr>
      </w:pPr>
      <w:r w:rsidRPr="007C7962">
        <w:rPr>
          <w:rFonts w:ascii="Book Antiqua" w:eastAsia="Times New Roman" w:hAnsi="Book Antiqua"/>
          <w:vertAlign w:val="superscript"/>
        </w:rPr>
        <w:t>1</w:t>
      </w:r>
      <w:r w:rsidRPr="007C7962">
        <w:rPr>
          <w:rFonts w:ascii="Book Antiqua" w:eastAsia="Times New Roman" w:hAnsi="Book Antiqua"/>
        </w:rPr>
        <w:t>Wilcoxon rank sum test</w:t>
      </w:r>
      <w:r w:rsidR="00DB0204">
        <w:rPr>
          <w:rFonts w:ascii="Book Antiqua" w:eastAsia="Times New Roman" w:hAnsi="Book Antiqua"/>
        </w:rPr>
        <w:t>.</w:t>
      </w:r>
    </w:p>
    <w:p w14:paraId="2260AECF" w14:textId="77777777" w:rsidR="00453C22" w:rsidRDefault="00453C22" w:rsidP="00453C22">
      <w:pPr>
        <w:spacing w:before="60" w:line="360" w:lineRule="auto"/>
        <w:rPr>
          <w:rFonts w:ascii="Book Antiqua" w:eastAsia="Times New Roman" w:hAnsi="Book Antiqua"/>
        </w:rPr>
      </w:pPr>
      <w:r w:rsidRPr="00605DA1">
        <w:rPr>
          <w:rFonts w:ascii="Book Antiqua" w:hAnsi="Book Antiqua"/>
          <w:vertAlign w:val="superscript"/>
          <w:lang w:eastAsia="zh-CN"/>
        </w:rPr>
        <w:t>2</w:t>
      </w:r>
      <w:r w:rsidRPr="00EB1D04">
        <w:rPr>
          <w:rFonts w:ascii="Book Antiqua" w:eastAsia="Times New Roman" w:hAnsi="Book Antiqua"/>
          <w:color w:val="000000"/>
        </w:rPr>
        <w:t>D</w:t>
      </w:r>
      <w:r w:rsidRPr="00EB1D04">
        <w:rPr>
          <w:rFonts w:ascii="Book Antiqua" w:eastAsia="Times New Roman" w:hAnsi="Book Antiqua" w:hint="eastAsia"/>
          <w:color w:val="000000"/>
        </w:rPr>
        <w:t>ata</w:t>
      </w:r>
      <w:r w:rsidRPr="00EB1D04">
        <w:rPr>
          <w:rFonts w:ascii="Book Antiqua" w:eastAsia="Times New Roman" w:hAnsi="Book Antiqua"/>
          <w:color w:val="000000"/>
        </w:rPr>
        <w:t xml:space="preserve"> we</w:t>
      </w:r>
      <w:r>
        <w:rPr>
          <w:rFonts w:ascii="Book Antiqua" w:eastAsia="Times New Roman" w:hAnsi="Book Antiqua"/>
        </w:rPr>
        <w:t>re analyzed by 8 patients.</w:t>
      </w:r>
    </w:p>
    <w:p w14:paraId="721F02C1" w14:textId="77777777" w:rsidR="00453C22" w:rsidRDefault="00453C22" w:rsidP="00453C22">
      <w:pPr>
        <w:spacing w:before="60" w:line="360" w:lineRule="auto"/>
        <w:rPr>
          <w:rFonts w:ascii="Book Antiqua" w:hAnsi="Book Antiqua"/>
          <w:lang w:eastAsia="zh-CN"/>
        </w:rPr>
      </w:pPr>
      <w:r w:rsidRPr="001571BB">
        <w:rPr>
          <w:rFonts w:ascii="Book Antiqua" w:hAnsi="Book Antiqua"/>
          <w:vertAlign w:val="superscript"/>
          <w:lang w:eastAsia="zh-CN"/>
        </w:rPr>
        <w:t>3</w:t>
      </w:r>
      <w:r w:rsidRPr="007C7962">
        <w:rPr>
          <w:rFonts w:ascii="Book Antiqua" w:eastAsia="Times New Roman" w:hAnsi="Book Antiqua"/>
          <w:color w:val="000000"/>
        </w:rPr>
        <w:t>This was an analysis of</w:t>
      </w:r>
      <w:r>
        <w:rPr>
          <w:rFonts w:ascii="Book Antiqua" w:hAnsi="Book Antiqua"/>
          <w:lang w:eastAsia="zh-CN"/>
        </w:rPr>
        <w:t xml:space="preserve"> 31 patients.</w:t>
      </w:r>
    </w:p>
    <w:p w14:paraId="6CEEDB51" w14:textId="4851AB92" w:rsidR="00453C22" w:rsidRPr="00453C22" w:rsidRDefault="00453C22" w:rsidP="00BB3813">
      <w:pPr>
        <w:spacing w:before="60" w:line="360" w:lineRule="auto"/>
        <w:rPr>
          <w:rFonts w:ascii="Book Antiqua" w:hAnsi="Book Antiqua"/>
          <w:lang w:eastAsia="zh-CN"/>
        </w:rPr>
      </w:pPr>
      <w:r w:rsidRPr="001571BB">
        <w:rPr>
          <w:rFonts w:ascii="Book Antiqua" w:hAnsi="Book Antiqua"/>
          <w:vertAlign w:val="superscript"/>
          <w:lang w:eastAsia="zh-CN"/>
        </w:rPr>
        <w:t>4</w:t>
      </w:r>
      <w:r w:rsidRPr="00EB1D04">
        <w:rPr>
          <w:rFonts w:ascii="Book Antiqua" w:eastAsia="Times New Roman" w:hAnsi="Book Antiqua"/>
        </w:rPr>
        <w:t>Date were analyzed by 19 patients.</w:t>
      </w:r>
    </w:p>
    <w:p w14:paraId="3AC7F998" w14:textId="30350688" w:rsidR="00BB3813" w:rsidRPr="007C7962" w:rsidRDefault="00FE1798" w:rsidP="00BB3813">
      <w:pPr>
        <w:spacing w:line="360" w:lineRule="auto"/>
        <w:rPr>
          <w:rFonts w:ascii="Book Antiqua" w:eastAsia="Times New Roman" w:hAnsi="Book Antiqua"/>
          <w:b/>
          <w:bCs/>
        </w:rPr>
      </w:pPr>
      <w:r>
        <w:rPr>
          <w:rFonts w:ascii="Book Antiqua" w:eastAsia="Times New Roman" w:hAnsi="Book Antiqua"/>
          <w:color w:val="000000"/>
        </w:rPr>
        <w:br w:type="page"/>
      </w:r>
      <w:r w:rsidR="00BB3813" w:rsidRPr="007C7962">
        <w:rPr>
          <w:rFonts w:ascii="Book Antiqua" w:eastAsia="Times New Roman" w:hAnsi="Book Antiqua"/>
          <w:b/>
          <w:bCs/>
          <w:color w:val="000000"/>
        </w:rPr>
        <w:lastRenderedPageBreak/>
        <w:t xml:space="preserve">Table 5 </w:t>
      </w:r>
      <w:r w:rsidR="00BB3813" w:rsidRPr="007C7962">
        <w:rPr>
          <w:rFonts w:ascii="Book Antiqua" w:eastAsia="Times New Roman" w:hAnsi="Book Antiqua"/>
          <w:b/>
          <w:bCs/>
        </w:rPr>
        <w:t xml:space="preserve">Comparison of platelet counts at baseline and post-treatment in patients with different Child-Pugh </w:t>
      </w:r>
      <w:r w:rsidR="00BB3813">
        <w:rPr>
          <w:rFonts w:ascii="Book Antiqua" w:eastAsia="Times New Roman" w:hAnsi="Book Antiqua"/>
          <w:b/>
          <w:bCs/>
        </w:rPr>
        <w:t>g</w:t>
      </w:r>
      <w:r w:rsidR="00BB3813" w:rsidRPr="007C7962">
        <w:rPr>
          <w:rFonts w:ascii="Book Antiqua" w:eastAsia="Times New Roman" w:hAnsi="Book Antiqua"/>
          <w:b/>
          <w:bCs/>
        </w:rPr>
        <w:t xml:space="preserve">rades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70"/>
        <w:gridCol w:w="1962"/>
        <w:gridCol w:w="2415"/>
        <w:gridCol w:w="2113"/>
      </w:tblGrid>
      <w:tr w:rsidR="00BB3813" w:rsidRPr="00BB3813" w14:paraId="79FDCB9C" w14:textId="77777777" w:rsidTr="002B5602"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14:paraId="24BF13F6" w14:textId="77777777" w:rsidR="00BB3813" w:rsidRPr="00BB3813" w:rsidRDefault="00BB3813" w:rsidP="00FB2F04">
            <w:pPr>
              <w:spacing w:before="60"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14:paraId="7E88F343" w14:textId="77777777" w:rsidR="0027215E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 xml:space="preserve">Baseline </w:t>
            </w:r>
          </w:p>
          <w:p w14:paraId="516D92BE" w14:textId="50BD0581" w:rsidR="00BB3813" w:rsidRPr="00BB3813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>(× 10</w:t>
            </w:r>
            <w:r w:rsidRPr="00BB3813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BB3813">
              <w:rPr>
                <w:rFonts w:ascii="Book Antiqua" w:hAnsi="Book Antiqua"/>
                <w:b/>
                <w:bCs/>
              </w:rPr>
              <w:t>/L)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14:paraId="1DD08B5B" w14:textId="77777777" w:rsidR="0027215E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>Post-treatment</w:t>
            </w:r>
          </w:p>
          <w:p w14:paraId="73A35CB6" w14:textId="66E94387" w:rsidR="00BB3813" w:rsidRPr="00BB3813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 xml:space="preserve"> (× 10</w:t>
            </w:r>
            <w:r w:rsidRPr="00BB3813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BB3813">
              <w:rPr>
                <w:rFonts w:ascii="Book Antiqua" w:hAnsi="Book Antiqua"/>
                <w:b/>
                <w:bCs/>
              </w:rPr>
              <w:t>/L)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7142D565" w14:textId="77777777" w:rsidR="0027215E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 xml:space="preserve">Change </w:t>
            </w:r>
          </w:p>
          <w:p w14:paraId="5D289C37" w14:textId="647ED874" w:rsidR="00BB3813" w:rsidRPr="00BB3813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>(× 10</w:t>
            </w:r>
            <w:r w:rsidRPr="00BB3813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BB3813">
              <w:rPr>
                <w:rFonts w:ascii="Book Antiqua" w:hAnsi="Book Antiqua"/>
                <w:b/>
                <w:bCs/>
              </w:rPr>
              <w:t>/L)</w:t>
            </w:r>
          </w:p>
        </w:tc>
      </w:tr>
      <w:tr w:rsidR="00BB3813" w:rsidRPr="007C7962" w14:paraId="7D5FA4AF" w14:textId="77777777" w:rsidTr="002B5602">
        <w:tc>
          <w:tcPr>
            <w:tcW w:w="1533" w:type="pct"/>
            <w:tcBorders>
              <w:top w:val="single" w:sz="4" w:space="0" w:color="auto"/>
            </w:tcBorders>
          </w:tcPr>
          <w:p w14:paraId="18791384" w14:textId="77777777" w:rsidR="00BB3813" w:rsidRPr="00BB3813" w:rsidRDefault="00BB3813" w:rsidP="00FB2F04">
            <w:pPr>
              <w:spacing w:beforeLines="60" w:before="144" w:line="360" w:lineRule="auto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Child-Pugh A (</w:t>
            </w:r>
            <w:r w:rsidRPr="00BB3813">
              <w:rPr>
                <w:rFonts w:ascii="Book Antiqua" w:hAnsi="Book Antiqua"/>
                <w:i/>
                <w:iCs/>
              </w:rPr>
              <w:t>n</w:t>
            </w:r>
            <w:r w:rsidRPr="00BB3813">
              <w:rPr>
                <w:rFonts w:ascii="Book Antiqua" w:hAnsi="Book Antiqua"/>
              </w:rPr>
              <w:t xml:space="preserve"> = 8)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77EE5B62" w14:textId="77777777" w:rsidR="00BB3813" w:rsidRPr="007C7962" w:rsidRDefault="00BB3813" w:rsidP="00FB2F04">
            <w:pPr>
              <w:spacing w:before="6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14:paraId="0E34B3CB" w14:textId="77777777" w:rsidR="00BB3813" w:rsidRPr="007C7962" w:rsidRDefault="00BB3813" w:rsidP="00FB2F04">
            <w:pPr>
              <w:spacing w:before="6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</w:tcPr>
          <w:p w14:paraId="16E22986" w14:textId="77777777" w:rsidR="00BB3813" w:rsidRPr="007C7962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19716AD0" w14:textId="77777777" w:rsidTr="00392A5D">
        <w:tc>
          <w:tcPr>
            <w:tcW w:w="1533" w:type="pct"/>
          </w:tcPr>
          <w:p w14:paraId="593DD7D1" w14:textId="73F1677E" w:rsidR="00BB3813" w:rsidRPr="00BB3813" w:rsidRDefault="00EB1462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me</w:t>
            </w:r>
            <w:r w:rsidR="00BB3813" w:rsidRPr="00BB3813">
              <w:rPr>
                <w:rFonts w:ascii="Book Antiqua" w:hAnsi="Book Antiqua"/>
                <w:color w:val="000000"/>
              </w:rPr>
              <w:t>an ± SD</w:t>
            </w:r>
          </w:p>
        </w:tc>
        <w:tc>
          <w:tcPr>
            <w:tcW w:w="1048" w:type="pct"/>
          </w:tcPr>
          <w:p w14:paraId="348D4BB6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41.75 ± 21.68</w:t>
            </w:r>
          </w:p>
        </w:tc>
        <w:tc>
          <w:tcPr>
            <w:tcW w:w="1290" w:type="pct"/>
          </w:tcPr>
          <w:p w14:paraId="2B9E5657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53.63 ± 34.13</w:t>
            </w:r>
          </w:p>
        </w:tc>
        <w:tc>
          <w:tcPr>
            <w:tcW w:w="1129" w:type="pct"/>
          </w:tcPr>
          <w:p w14:paraId="74631D8C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11.88 ± 33.00</w:t>
            </w:r>
          </w:p>
        </w:tc>
      </w:tr>
      <w:tr w:rsidR="00BB3813" w:rsidRPr="007C7962" w14:paraId="4CB0E459" w14:textId="77777777" w:rsidTr="00392A5D">
        <w:tc>
          <w:tcPr>
            <w:tcW w:w="1533" w:type="pct"/>
          </w:tcPr>
          <w:p w14:paraId="2F1B7712" w14:textId="77777777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048" w:type="pct"/>
          </w:tcPr>
          <w:p w14:paraId="4BB3A848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47.00</w:t>
            </w:r>
          </w:p>
        </w:tc>
        <w:tc>
          <w:tcPr>
            <w:tcW w:w="1290" w:type="pct"/>
          </w:tcPr>
          <w:p w14:paraId="464BBB95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48.50</w:t>
            </w:r>
          </w:p>
        </w:tc>
        <w:tc>
          <w:tcPr>
            <w:tcW w:w="1129" w:type="pct"/>
          </w:tcPr>
          <w:p w14:paraId="62680C6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3.00</w:t>
            </w:r>
          </w:p>
        </w:tc>
      </w:tr>
      <w:tr w:rsidR="00BB3813" w:rsidRPr="007C7962" w14:paraId="4B757A67" w14:textId="77777777" w:rsidTr="00392A5D">
        <w:tc>
          <w:tcPr>
            <w:tcW w:w="1533" w:type="pct"/>
          </w:tcPr>
          <w:p w14:paraId="3934F9C2" w14:textId="77777777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048" w:type="pct"/>
          </w:tcPr>
          <w:p w14:paraId="405E4FA2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23.00-55.75</w:t>
            </w:r>
          </w:p>
        </w:tc>
        <w:tc>
          <w:tcPr>
            <w:tcW w:w="1290" w:type="pct"/>
          </w:tcPr>
          <w:p w14:paraId="7D21D09D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39.25-62.25</w:t>
            </w:r>
          </w:p>
        </w:tc>
        <w:tc>
          <w:tcPr>
            <w:tcW w:w="1129" w:type="pct"/>
          </w:tcPr>
          <w:p w14:paraId="154D2447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-6.00-38.50</w:t>
            </w:r>
          </w:p>
        </w:tc>
      </w:tr>
      <w:tr w:rsidR="00BB3813" w:rsidRPr="007C7962" w14:paraId="70B424DF" w14:textId="77777777" w:rsidTr="00392A5D">
        <w:tc>
          <w:tcPr>
            <w:tcW w:w="1533" w:type="pct"/>
          </w:tcPr>
          <w:p w14:paraId="74E5AD9D" w14:textId="657C8155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</w:t>
            </w:r>
            <w:r w:rsidRPr="00BB3813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048" w:type="pct"/>
          </w:tcPr>
          <w:p w14:paraId="2A4244F7" w14:textId="67A1948A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6.00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73.00</w:t>
            </w:r>
          </w:p>
        </w:tc>
        <w:tc>
          <w:tcPr>
            <w:tcW w:w="1290" w:type="pct"/>
          </w:tcPr>
          <w:p w14:paraId="4B5C84FB" w14:textId="0873B421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127.00</w:t>
            </w:r>
          </w:p>
        </w:tc>
        <w:tc>
          <w:tcPr>
            <w:tcW w:w="1129" w:type="pct"/>
          </w:tcPr>
          <w:p w14:paraId="37667570" w14:textId="677D4606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-34.00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71.00</w:t>
            </w:r>
          </w:p>
        </w:tc>
      </w:tr>
      <w:tr w:rsidR="00BB3813" w:rsidRPr="007C7962" w14:paraId="022AB14E" w14:textId="77777777" w:rsidTr="00392A5D">
        <w:tc>
          <w:tcPr>
            <w:tcW w:w="1533" w:type="pct"/>
          </w:tcPr>
          <w:p w14:paraId="49F78163" w14:textId="77777777" w:rsidR="00BB3813" w:rsidRPr="00BB3813" w:rsidRDefault="00BB3813" w:rsidP="00FB2F04">
            <w:pPr>
              <w:spacing w:beforeLines="60" w:before="144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Child-Pugh B (</w:t>
            </w:r>
            <w:r w:rsidRPr="00BB3813">
              <w:rPr>
                <w:rFonts w:ascii="Book Antiqua" w:hAnsi="Book Antiqua"/>
                <w:i/>
                <w:iCs/>
              </w:rPr>
              <w:t>n</w:t>
            </w:r>
            <w:r w:rsidRPr="00BB3813">
              <w:rPr>
                <w:rFonts w:ascii="Book Antiqua" w:hAnsi="Book Antiqua"/>
              </w:rPr>
              <w:t xml:space="preserve"> = 48)</w:t>
            </w:r>
          </w:p>
        </w:tc>
        <w:tc>
          <w:tcPr>
            <w:tcW w:w="1048" w:type="pct"/>
          </w:tcPr>
          <w:p w14:paraId="372B8EE7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290" w:type="pct"/>
          </w:tcPr>
          <w:p w14:paraId="1D1608E4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29" w:type="pct"/>
          </w:tcPr>
          <w:p w14:paraId="715FC58D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BB3813" w:rsidRPr="007C7962" w14:paraId="2D7440C1" w14:textId="77777777" w:rsidTr="00392A5D">
        <w:tc>
          <w:tcPr>
            <w:tcW w:w="1533" w:type="pct"/>
          </w:tcPr>
          <w:p w14:paraId="3AE0B336" w14:textId="6ED7B894" w:rsidR="00BB3813" w:rsidRPr="00BB3813" w:rsidRDefault="00E61FB2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BB3813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048" w:type="pct"/>
          </w:tcPr>
          <w:p w14:paraId="5947E919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44.08 ± 17.01</w:t>
            </w:r>
          </w:p>
        </w:tc>
        <w:tc>
          <w:tcPr>
            <w:tcW w:w="1290" w:type="pct"/>
          </w:tcPr>
          <w:p w14:paraId="36C643B1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105.88 ± 73.34</w:t>
            </w:r>
          </w:p>
        </w:tc>
        <w:tc>
          <w:tcPr>
            <w:tcW w:w="1129" w:type="pct"/>
          </w:tcPr>
          <w:p w14:paraId="6F1FAE7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61.79 ± 69.53</w:t>
            </w:r>
          </w:p>
        </w:tc>
      </w:tr>
      <w:tr w:rsidR="00BB3813" w:rsidRPr="007C7962" w14:paraId="5B08F8CA" w14:textId="77777777" w:rsidTr="00392A5D">
        <w:tc>
          <w:tcPr>
            <w:tcW w:w="1533" w:type="pct"/>
          </w:tcPr>
          <w:p w14:paraId="5FE4F0D2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048" w:type="pct"/>
          </w:tcPr>
          <w:p w14:paraId="6CF797C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46.50</w:t>
            </w:r>
          </w:p>
        </w:tc>
        <w:tc>
          <w:tcPr>
            <w:tcW w:w="1290" w:type="pct"/>
          </w:tcPr>
          <w:p w14:paraId="7186B84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82.00</w:t>
            </w:r>
          </w:p>
        </w:tc>
        <w:tc>
          <w:tcPr>
            <w:tcW w:w="1129" w:type="pct"/>
          </w:tcPr>
          <w:p w14:paraId="5858A04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50.50</w:t>
            </w:r>
          </w:p>
        </w:tc>
      </w:tr>
      <w:tr w:rsidR="00BB3813" w:rsidRPr="007C7962" w14:paraId="4FC52C1A" w14:textId="77777777" w:rsidTr="00392A5D">
        <w:tc>
          <w:tcPr>
            <w:tcW w:w="1533" w:type="pct"/>
          </w:tcPr>
          <w:p w14:paraId="023D3E0B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048" w:type="pct"/>
          </w:tcPr>
          <w:p w14:paraId="0281EB9D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30.00-55.75</w:t>
            </w:r>
          </w:p>
        </w:tc>
        <w:tc>
          <w:tcPr>
            <w:tcW w:w="1290" w:type="pct"/>
          </w:tcPr>
          <w:p w14:paraId="4D38A1AE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49.25-175.00</w:t>
            </w:r>
          </w:p>
        </w:tc>
        <w:tc>
          <w:tcPr>
            <w:tcW w:w="1129" w:type="pct"/>
          </w:tcPr>
          <w:p w14:paraId="109F712B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5.00-124.75</w:t>
            </w:r>
          </w:p>
        </w:tc>
      </w:tr>
      <w:tr w:rsidR="00BB3813" w:rsidRPr="007C7962" w14:paraId="4DBEC9A2" w14:textId="77777777" w:rsidTr="00392A5D">
        <w:tc>
          <w:tcPr>
            <w:tcW w:w="1533" w:type="pct"/>
          </w:tcPr>
          <w:p w14:paraId="5A39C519" w14:textId="2DBD372A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</w:t>
            </w:r>
            <w:r w:rsidRPr="00BB3813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048" w:type="pct"/>
          </w:tcPr>
          <w:p w14:paraId="754B403F" w14:textId="758A19F6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10.00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80.00</w:t>
            </w:r>
          </w:p>
        </w:tc>
        <w:tc>
          <w:tcPr>
            <w:tcW w:w="1290" w:type="pct"/>
          </w:tcPr>
          <w:p w14:paraId="62ECADDE" w14:textId="48F35125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266.00</w:t>
            </w:r>
          </w:p>
        </w:tc>
        <w:tc>
          <w:tcPr>
            <w:tcW w:w="1129" w:type="pct"/>
          </w:tcPr>
          <w:p w14:paraId="2CD6F697" w14:textId="077EA498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-53.00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214.00</w:t>
            </w:r>
          </w:p>
        </w:tc>
      </w:tr>
      <w:tr w:rsidR="00BB3813" w:rsidRPr="007C7962" w14:paraId="20DEC19A" w14:textId="77777777" w:rsidTr="00392A5D">
        <w:tc>
          <w:tcPr>
            <w:tcW w:w="1533" w:type="pct"/>
          </w:tcPr>
          <w:p w14:paraId="2B4A3055" w14:textId="77777777" w:rsidR="00BB3813" w:rsidRPr="00BB3813" w:rsidRDefault="00BB3813" w:rsidP="00FB2F04">
            <w:pPr>
              <w:spacing w:beforeLines="60" w:before="144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Child-Pugh C (</w:t>
            </w:r>
            <w:r w:rsidRPr="00BB3813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Pr="00BB3813">
              <w:rPr>
                <w:rFonts w:ascii="Book Antiqua" w:hAnsi="Book Antiqua"/>
                <w:color w:val="000000"/>
              </w:rPr>
              <w:t xml:space="preserve"> = 44)</w:t>
            </w:r>
          </w:p>
        </w:tc>
        <w:tc>
          <w:tcPr>
            <w:tcW w:w="1048" w:type="pct"/>
          </w:tcPr>
          <w:p w14:paraId="582CF69B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90" w:type="pct"/>
          </w:tcPr>
          <w:p w14:paraId="4FFD8E52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29" w:type="pct"/>
          </w:tcPr>
          <w:p w14:paraId="4D49BCD9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BB3813" w:rsidRPr="007C7962" w14:paraId="07FA3F9D" w14:textId="77777777" w:rsidTr="00392A5D">
        <w:tc>
          <w:tcPr>
            <w:tcW w:w="1533" w:type="pct"/>
          </w:tcPr>
          <w:p w14:paraId="1CB5F296" w14:textId="425D4726" w:rsidR="00BB3813" w:rsidRPr="00BB3813" w:rsidRDefault="00E61FB2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BB3813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048" w:type="pct"/>
          </w:tcPr>
          <w:p w14:paraId="0B281C7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42.00 ± 16.36</w:t>
            </w:r>
          </w:p>
        </w:tc>
        <w:tc>
          <w:tcPr>
            <w:tcW w:w="1290" w:type="pct"/>
          </w:tcPr>
          <w:p w14:paraId="1CD8CF0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105.52 ± 94.30</w:t>
            </w:r>
          </w:p>
        </w:tc>
        <w:tc>
          <w:tcPr>
            <w:tcW w:w="1129" w:type="pct"/>
          </w:tcPr>
          <w:p w14:paraId="448A480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63.52 ± 91.48</w:t>
            </w:r>
          </w:p>
        </w:tc>
      </w:tr>
      <w:tr w:rsidR="00BB3813" w:rsidRPr="007C7962" w14:paraId="5978F343" w14:textId="77777777" w:rsidTr="00392A5D">
        <w:tc>
          <w:tcPr>
            <w:tcW w:w="1533" w:type="pct"/>
          </w:tcPr>
          <w:p w14:paraId="2667224F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048" w:type="pct"/>
          </w:tcPr>
          <w:p w14:paraId="5D9BF3FC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40.50</w:t>
            </w:r>
          </w:p>
        </w:tc>
        <w:tc>
          <w:tcPr>
            <w:tcW w:w="1290" w:type="pct"/>
          </w:tcPr>
          <w:p w14:paraId="42EBE8BB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72.50</w:t>
            </w:r>
          </w:p>
        </w:tc>
        <w:tc>
          <w:tcPr>
            <w:tcW w:w="1129" w:type="pct"/>
          </w:tcPr>
          <w:p w14:paraId="6F4C342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37.50</w:t>
            </w:r>
          </w:p>
        </w:tc>
      </w:tr>
      <w:tr w:rsidR="00BB3813" w:rsidRPr="007C7962" w14:paraId="37727B70" w14:textId="77777777" w:rsidTr="00392A5D">
        <w:tc>
          <w:tcPr>
            <w:tcW w:w="1533" w:type="pct"/>
          </w:tcPr>
          <w:p w14:paraId="1019355F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048" w:type="pct"/>
          </w:tcPr>
          <w:p w14:paraId="322143CC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33.25-51.75</w:t>
            </w:r>
          </w:p>
        </w:tc>
        <w:tc>
          <w:tcPr>
            <w:tcW w:w="1290" w:type="pct"/>
          </w:tcPr>
          <w:p w14:paraId="4132AB1F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47.00-139.75</w:t>
            </w:r>
          </w:p>
        </w:tc>
        <w:tc>
          <w:tcPr>
            <w:tcW w:w="1129" w:type="pct"/>
          </w:tcPr>
          <w:p w14:paraId="4FDB9F13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6.25-104.00</w:t>
            </w:r>
          </w:p>
        </w:tc>
      </w:tr>
      <w:tr w:rsidR="00BB3813" w:rsidRPr="007C7962" w14:paraId="044A5ACC" w14:textId="77777777" w:rsidTr="002B5602">
        <w:tc>
          <w:tcPr>
            <w:tcW w:w="1533" w:type="pct"/>
            <w:tcBorders>
              <w:bottom w:val="single" w:sz="4" w:space="0" w:color="auto"/>
            </w:tcBorders>
          </w:tcPr>
          <w:p w14:paraId="3DF641DE" w14:textId="21B40255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Min</w:t>
            </w:r>
            <w:r w:rsidRPr="00BB3813">
              <w:rPr>
                <w:rFonts w:ascii="Book Antiqua" w:eastAsiaTheme="minorEastAsia" w:hAnsi="Book Antiqua" w:hint="eastAsia"/>
                <w:color w:val="000000"/>
                <w:lang w:eastAsia="zh-CN"/>
              </w:rPr>
              <w:t>,</w:t>
            </w:r>
            <w:r w:rsidRPr="00BB3813">
              <w:rPr>
                <w:rFonts w:ascii="Book Antiqua" w:eastAsiaTheme="minorEastAsia" w:hAnsi="Book Antiqua"/>
                <w:color w:val="000000"/>
                <w:lang w:eastAsia="zh-CN"/>
              </w:rPr>
              <w:t xml:space="preserve"> </w:t>
            </w:r>
            <w:r w:rsidRPr="00BB3813">
              <w:rPr>
                <w:rFonts w:ascii="Book Antiqua" w:hAnsi="Book Antiqua"/>
                <w:color w:val="000000"/>
              </w:rPr>
              <w:t>max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2B49B4BF" w14:textId="7ADA1B1D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9.00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86.00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14:paraId="45A7C7B9" w14:textId="23F0AC9E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15.00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489.00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50A5D0DC" w14:textId="1CCE3E8D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-36.00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448.00</w:t>
            </w:r>
          </w:p>
        </w:tc>
      </w:tr>
    </w:tbl>
    <w:p w14:paraId="5B589EF6" w14:textId="570DC89E" w:rsidR="00BB3813" w:rsidRPr="007C7962" w:rsidRDefault="00BB3813" w:rsidP="00BB3813">
      <w:pPr>
        <w:pStyle w:val="a3"/>
        <w:spacing w:before="0" w:beforeAutospacing="0" w:after="0" w:afterAutospacing="0" w:line="36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br w:type="page"/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lastRenderedPageBreak/>
        <w:t>Table 6 Changes in platelet count</w:t>
      </w:r>
      <w:r>
        <w:rPr>
          <w:rFonts w:ascii="Book Antiqua" w:eastAsia="Times New Roman" w:hAnsi="Book Antiqua" w:cs="Times New Roman"/>
          <w:b/>
          <w:bCs/>
          <w:color w:val="000000"/>
        </w:rPr>
        <w:t>s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 xml:space="preserve"> in </w:t>
      </w:r>
      <w:r>
        <w:rPr>
          <w:rFonts w:ascii="Book Antiqua" w:eastAsia="Times New Roman" w:hAnsi="Book Antiqua" w:cs="Times New Roman"/>
          <w:b/>
          <w:bCs/>
          <w:color w:val="000000"/>
        </w:rPr>
        <w:t>g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>roup A (</w:t>
      </w:r>
      <w:r>
        <w:rPr>
          <w:rFonts w:ascii="Book Antiqua" w:eastAsia="Times New Roman" w:hAnsi="Book Antiqua" w:cs="Times New Roman"/>
          <w:b/>
          <w:bCs/>
          <w:color w:val="000000"/>
        </w:rPr>
        <w:t>7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 xml:space="preserve"> d of </w:t>
      </w:r>
      <w:r>
        <w:rPr>
          <w:rFonts w:ascii="Book Antiqua" w:eastAsia="Times New Roman" w:hAnsi="Book Antiqua" w:cs="Times New Roman"/>
          <w:b/>
          <w:bCs/>
          <w:color w:val="000000"/>
        </w:rPr>
        <w:t>treatment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>)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572"/>
        <w:gridCol w:w="1419"/>
        <w:gridCol w:w="1481"/>
        <w:gridCol w:w="1524"/>
        <w:gridCol w:w="1827"/>
        <w:gridCol w:w="1537"/>
      </w:tblGrid>
      <w:tr w:rsidR="00BB3813" w:rsidRPr="00BB3813" w14:paraId="7026EEB6" w14:textId="77777777" w:rsidTr="00BB3813"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71B68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eastAsia="宋体" w:hAnsi="Book Antiqua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34F07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BAF1D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9B0C4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F491D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A551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5906C285" w14:textId="77777777" w:rsidTr="00BB3813"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0B79A" w14:textId="4D9F6D6A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i/>
                <w:iCs/>
                <w:color w:val="000000"/>
              </w:rPr>
            </w:pPr>
            <w:r w:rsidRPr="00BB3813">
              <w:rPr>
                <w:rFonts w:ascii="Book Antiqua" w:eastAsia="宋体" w:hAnsi="Book Antiqua"/>
                <w:i/>
                <w:iCs/>
                <w:color w:val="000000"/>
              </w:rPr>
              <w:t>n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04F9C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E426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F3C6D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E0B66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80DD1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31</w:t>
            </w:r>
          </w:p>
        </w:tc>
      </w:tr>
      <w:tr w:rsidR="00BB3813" w:rsidRPr="007C7962" w14:paraId="0EC2A607" w14:textId="77777777" w:rsidTr="00BB3813"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14:paraId="79ABD6BA" w14:textId="25B84C42" w:rsidR="00BB3813" w:rsidRPr="007C7962" w:rsidRDefault="00E61FB2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  <w:color w:val="000000"/>
              </w:rPr>
              <w:t>m</w:t>
            </w:r>
            <w:r w:rsidR="00BB3813" w:rsidRPr="007C7962">
              <w:rPr>
                <w:rFonts w:ascii="Book Antiqua" w:eastAsia="宋体" w:hAnsi="Book Antiqua"/>
                <w:color w:val="000000"/>
              </w:rPr>
              <w:t>ean ± SD</w:t>
            </w:r>
            <w:r w:rsidR="00BB3813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BB3813" w:rsidRPr="007C7962">
              <w:rPr>
                <w:rFonts w:ascii="Book Antiqua" w:hAnsi="Book Antiqua"/>
              </w:rPr>
              <w:t>(× 10</w:t>
            </w:r>
            <w:r w:rsidR="00BB3813" w:rsidRPr="007C7962">
              <w:rPr>
                <w:rFonts w:ascii="Book Antiqua" w:hAnsi="Book Antiqua"/>
                <w:vertAlign w:val="superscript"/>
              </w:rPr>
              <w:t>9</w:t>
            </w:r>
            <w:r w:rsidR="00BB3813"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14:paraId="5059A6C3" w14:textId="57353959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41.87 ±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17.40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1A5F7729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42.90 ± 29.41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</w:tcPr>
          <w:p w14:paraId="5B6B1E15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42.04 ± 27.39</w:t>
            </w:r>
          </w:p>
        </w:tc>
        <w:tc>
          <w:tcPr>
            <w:tcW w:w="976" w:type="pct"/>
            <w:tcBorders>
              <w:left w:val="nil"/>
              <w:bottom w:val="nil"/>
              <w:right w:val="nil"/>
            </w:tcBorders>
          </w:tcPr>
          <w:p w14:paraId="3DBA4B2C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 xml:space="preserve">67.74 ± </w:t>
            </w:r>
          </w:p>
          <w:p w14:paraId="126A0BD5" w14:textId="6E07D66F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62.81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0954A174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25.87 ± 57.67</w:t>
            </w:r>
          </w:p>
        </w:tc>
      </w:tr>
      <w:tr w:rsidR="00BB3813" w:rsidRPr="007C7962" w14:paraId="2308C76E" w14:textId="77777777" w:rsidTr="00BB3813"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14:paraId="72D1111D" w14:textId="77777777" w:rsidR="00475ED6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Median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1DF7729D" w14:textId="09D606D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14:paraId="38F4AD34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45.00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1DA57843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41.50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</w:tcPr>
          <w:p w14:paraId="70036A0B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42.00</w:t>
            </w:r>
          </w:p>
        </w:tc>
        <w:tc>
          <w:tcPr>
            <w:tcW w:w="976" w:type="pct"/>
            <w:tcBorders>
              <w:left w:val="nil"/>
              <w:bottom w:val="nil"/>
              <w:right w:val="nil"/>
            </w:tcBorders>
          </w:tcPr>
          <w:p w14:paraId="4E0821AE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54.00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2900E974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10.00</w:t>
            </w:r>
          </w:p>
        </w:tc>
      </w:tr>
      <w:tr w:rsidR="00BB3813" w:rsidRPr="007C7962" w14:paraId="737843B0" w14:textId="77777777" w:rsidTr="00BB3813"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14:paraId="2DFAE64B" w14:textId="77777777" w:rsidR="00475ED6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IQR</w:t>
            </w:r>
          </w:p>
          <w:p w14:paraId="4460743B" w14:textId="598A696A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14:paraId="168D3F97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33.00-</w:t>
            </w:r>
          </w:p>
          <w:p w14:paraId="4357E35C" w14:textId="157076E0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55.00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32817D1C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17.25-</w:t>
            </w:r>
          </w:p>
          <w:p w14:paraId="1DBA17CA" w14:textId="43CD3545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54.00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</w:tcPr>
          <w:p w14:paraId="78C78A9E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19.75-</w:t>
            </w:r>
          </w:p>
          <w:p w14:paraId="072F7249" w14:textId="2CA95FA8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54.25</w:t>
            </w:r>
          </w:p>
        </w:tc>
        <w:tc>
          <w:tcPr>
            <w:tcW w:w="976" w:type="pct"/>
            <w:tcBorders>
              <w:left w:val="nil"/>
              <w:bottom w:val="nil"/>
              <w:right w:val="nil"/>
            </w:tcBorders>
          </w:tcPr>
          <w:p w14:paraId="026A92E0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28.00-</w:t>
            </w:r>
          </w:p>
          <w:p w14:paraId="2BB6C038" w14:textId="1A1DC065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80.00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595D0073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-7.00-</w:t>
            </w:r>
          </w:p>
          <w:p w14:paraId="154AD91F" w14:textId="4D9146FC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44.00</w:t>
            </w:r>
          </w:p>
        </w:tc>
      </w:tr>
      <w:tr w:rsidR="00BB3813" w:rsidRPr="007C7962" w14:paraId="12F348C7" w14:textId="77777777" w:rsidTr="00BB3813">
        <w:tc>
          <w:tcPr>
            <w:tcW w:w="839" w:type="pct"/>
            <w:tcBorders>
              <w:left w:val="nil"/>
              <w:bottom w:val="single" w:sz="4" w:space="0" w:color="auto"/>
              <w:right w:val="nil"/>
            </w:tcBorders>
          </w:tcPr>
          <w:p w14:paraId="74BC7D89" w14:textId="77777777" w:rsidR="00475ED6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Min</w:t>
            </w:r>
            <w:r>
              <w:rPr>
                <w:rFonts w:ascii="Book Antiqua" w:eastAsia="宋体" w:hAnsi="Book Antiqua"/>
                <w:color w:val="000000"/>
              </w:rPr>
              <w:t>, max</w:t>
            </w:r>
          </w:p>
          <w:p w14:paraId="408F314F" w14:textId="0D619C79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</w:tcPr>
          <w:p w14:paraId="420DB8D0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6.00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12559A02" w14:textId="05E87644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  <w:color w:val="000000"/>
              </w:rPr>
              <w:t>73.00</w:t>
            </w:r>
          </w:p>
        </w:tc>
        <w:tc>
          <w:tcPr>
            <w:tcW w:w="791" w:type="pct"/>
            <w:tcBorders>
              <w:left w:val="nil"/>
              <w:bottom w:val="single" w:sz="4" w:space="0" w:color="auto"/>
              <w:right w:val="nil"/>
            </w:tcBorders>
          </w:tcPr>
          <w:p w14:paraId="5C4AD453" w14:textId="2A524A9B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15.00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,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111.00</w:t>
            </w:r>
          </w:p>
        </w:tc>
        <w:tc>
          <w:tcPr>
            <w:tcW w:w="814" w:type="pct"/>
            <w:tcBorders>
              <w:left w:val="nil"/>
              <w:bottom w:val="single" w:sz="4" w:space="0" w:color="auto"/>
              <w:right w:val="nil"/>
            </w:tcBorders>
          </w:tcPr>
          <w:p w14:paraId="48EE44A8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9.00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,</w:t>
            </w:r>
          </w:p>
          <w:p w14:paraId="1A56A314" w14:textId="2377E08D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 127.00</w:t>
            </w:r>
          </w:p>
        </w:tc>
        <w:tc>
          <w:tcPr>
            <w:tcW w:w="976" w:type="pct"/>
            <w:tcBorders>
              <w:left w:val="nil"/>
              <w:bottom w:val="single" w:sz="4" w:space="0" w:color="auto"/>
              <w:right w:val="nil"/>
            </w:tcBorders>
          </w:tcPr>
          <w:p w14:paraId="06E72F22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7.00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,</w:t>
            </w:r>
          </w:p>
          <w:p w14:paraId="08FE8929" w14:textId="77CCCD26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 303.00</w:t>
            </w:r>
          </w:p>
        </w:tc>
        <w:tc>
          <w:tcPr>
            <w:tcW w:w="821" w:type="pct"/>
            <w:tcBorders>
              <w:left w:val="nil"/>
              <w:bottom w:val="single" w:sz="4" w:space="0" w:color="auto"/>
              <w:right w:val="nil"/>
            </w:tcBorders>
          </w:tcPr>
          <w:p w14:paraId="6EDF98BC" w14:textId="059EE77B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-34.00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244.00</w:t>
            </w:r>
          </w:p>
        </w:tc>
      </w:tr>
    </w:tbl>
    <w:p w14:paraId="5AECB0F7" w14:textId="0A5182D5" w:rsidR="00BB3813" w:rsidRPr="007C7962" w:rsidRDefault="00BB3813" w:rsidP="009F475D">
      <w:pPr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7 Changes in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in </w:t>
      </w:r>
      <w:r>
        <w:rPr>
          <w:rFonts w:ascii="Book Antiqua" w:eastAsia="Times New Roman" w:hAnsi="Book Antiqua"/>
          <w:b/>
          <w:bCs/>
          <w:color w:val="000000"/>
        </w:rPr>
        <w:t>g</w:t>
      </w:r>
      <w:r w:rsidRPr="007C7962">
        <w:rPr>
          <w:rFonts w:ascii="Book Antiqua" w:eastAsia="Times New Roman" w:hAnsi="Book Antiqua"/>
          <w:b/>
          <w:bCs/>
          <w:color w:val="000000"/>
        </w:rPr>
        <w:t>roup B (8-14 d of treatment)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27"/>
        <w:gridCol w:w="1195"/>
        <w:gridCol w:w="1168"/>
        <w:gridCol w:w="1177"/>
        <w:gridCol w:w="1287"/>
        <w:gridCol w:w="1384"/>
        <w:gridCol w:w="1422"/>
      </w:tblGrid>
      <w:tr w:rsidR="00BB3813" w:rsidRPr="00BB3813" w14:paraId="0268D713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DE4E0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eastAsia="宋体" w:hAnsi="Book Antiqua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23A7E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ADACC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8BAF3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8B2E7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0B5A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47352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3CA655CD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B5EB" w14:textId="781BD86C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i/>
                <w:iCs/>
                <w:color w:val="000000"/>
              </w:rPr>
            </w:pPr>
            <w:r w:rsidRPr="00BB3813">
              <w:rPr>
                <w:rFonts w:ascii="Book Antiqua" w:eastAsia="宋体" w:hAnsi="Book Antiqua"/>
                <w:i/>
                <w:iCs/>
                <w:color w:val="000000"/>
              </w:rPr>
              <w:t>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ACD2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CEAD0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92C1E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E4CCB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4F60A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FC5DD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38</w:t>
            </w:r>
          </w:p>
        </w:tc>
      </w:tr>
      <w:tr w:rsidR="00BB3813" w:rsidRPr="007C7962" w14:paraId="52401CDA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6055E6CA" w14:textId="02E5672C" w:rsidR="00A6758D" w:rsidRDefault="00E61FB2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  <w:color w:val="000000"/>
              </w:rPr>
              <w:t>m</w:t>
            </w:r>
            <w:r w:rsidR="00BB3813" w:rsidRPr="007C7962">
              <w:rPr>
                <w:rFonts w:ascii="Book Antiqua" w:eastAsia="宋体" w:hAnsi="Book Antiqua"/>
                <w:color w:val="000000"/>
              </w:rPr>
              <w:t>ean ± SD</w:t>
            </w:r>
          </w:p>
          <w:p w14:paraId="44497FE5" w14:textId="3639BEB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1D15DA10" w14:textId="726BD4C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45.42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16.27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4E9A4291" w14:textId="1618A3E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46.10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14.34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72071E09" w14:textId="4D6E0D52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60.79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33.18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14:paraId="37B5BFD5" w14:textId="6C32016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108.19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65.18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0872CA61" w14:textId="36D37DAD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133.85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103.23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15434F26" w14:textId="2B8CE965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81.97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90.29</w:t>
            </w:r>
          </w:p>
        </w:tc>
      </w:tr>
      <w:tr w:rsidR="00BB3813" w:rsidRPr="007C7962" w14:paraId="239F36E8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6649BF38" w14:textId="77777777" w:rsidR="00A6758D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Median</w:t>
            </w:r>
          </w:p>
          <w:p w14:paraId="089400BD" w14:textId="37F5A863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30ED1161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43.00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11C0767E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43.50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1F8E7D1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55.00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14:paraId="38622EE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96.00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29AEAEBF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95.00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2D72AE8E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55.00</w:t>
            </w:r>
          </w:p>
        </w:tc>
      </w:tr>
      <w:tr w:rsidR="00BB3813" w:rsidRPr="007C7962" w14:paraId="17A5B8E2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243C4A28" w14:textId="77777777" w:rsidR="00A6758D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IQR</w:t>
            </w:r>
          </w:p>
          <w:p w14:paraId="596F25E8" w14:textId="3A17203B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180E20B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33.50-55.50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710A6B8A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33.75-57.75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37CC838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37.00-70.00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14:paraId="3BDE5ED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49.00-166.75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116C23B8" w14:textId="4667EAB8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58.00-190.00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7CA31691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21.25-127.25</w:t>
            </w:r>
          </w:p>
        </w:tc>
      </w:tr>
      <w:tr w:rsidR="00BB3813" w:rsidRPr="007C7962" w14:paraId="2B5510D8" w14:textId="77777777" w:rsidTr="00FB2F04"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14:paraId="49C8DEC6" w14:textId="77777777" w:rsidR="00A6758D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Min</w:t>
            </w:r>
            <w:r>
              <w:rPr>
                <w:rFonts w:ascii="Book Antiqua" w:eastAsia="宋体" w:hAnsi="Book Antiqua"/>
                <w:color w:val="000000"/>
              </w:rPr>
              <w:t>, max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1552B268" w14:textId="2EE2B1B9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43EF1598" w14:textId="3FDC0880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9.00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80.00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14:paraId="42842920" w14:textId="462F38EA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25.00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71.00</w:t>
            </w: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</w:tcPr>
          <w:p w14:paraId="718A8ED9" w14:textId="5635621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18.00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170.00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</w:tcPr>
          <w:p w14:paraId="1E8D7EAD" w14:textId="15FB764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28.00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261.00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14:paraId="2938CD3D" w14:textId="4B76A89F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21.00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489.00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</w:tcPr>
          <w:p w14:paraId="74C45746" w14:textId="1E75C2AB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-27.00</w:t>
            </w:r>
            <w:r>
              <w:rPr>
                <w:rFonts w:ascii="Book Antiqua" w:eastAsia="宋体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448.00</w:t>
            </w:r>
          </w:p>
        </w:tc>
      </w:tr>
    </w:tbl>
    <w:p w14:paraId="2E513BA8" w14:textId="77777777" w:rsidR="00BB3813" w:rsidRPr="007C7962" w:rsidRDefault="00BB3813" w:rsidP="00BB3813">
      <w:pPr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</w:p>
    <w:p w14:paraId="7D6A69BA" w14:textId="6D2B90A7" w:rsidR="00BB3813" w:rsidRPr="007C7962" w:rsidRDefault="00BB3813" w:rsidP="00BB3813">
      <w:pPr>
        <w:spacing w:line="360" w:lineRule="auto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8 Changes in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in </w:t>
      </w:r>
      <w:r>
        <w:rPr>
          <w:rFonts w:ascii="Book Antiqua" w:eastAsia="Times New Roman" w:hAnsi="Book Antiqua"/>
          <w:b/>
          <w:bCs/>
          <w:color w:val="000000"/>
        </w:rPr>
        <w:t>g</w:t>
      </w:r>
      <w:r w:rsidRPr="007C7962">
        <w:rPr>
          <w:rFonts w:ascii="Book Antiqua" w:eastAsia="Times New Roman" w:hAnsi="Book Antiqua"/>
          <w:b/>
          <w:bCs/>
          <w:color w:val="000000"/>
        </w:rPr>
        <w:t>roup C (15-21 d of treatment)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27"/>
        <w:gridCol w:w="1218"/>
        <w:gridCol w:w="1246"/>
        <w:gridCol w:w="1123"/>
        <w:gridCol w:w="1154"/>
        <w:gridCol w:w="1398"/>
        <w:gridCol w:w="1218"/>
      </w:tblGrid>
      <w:tr w:rsidR="00BB3813" w:rsidRPr="00BB3813" w14:paraId="0484185E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712A2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2B9AD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A002E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5D8ED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FCB73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CBBF6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3CD9F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42506DB0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78C30" w14:textId="6A1C4093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i/>
                <w:iCs/>
                <w:color w:val="000000"/>
              </w:rPr>
            </w:pPr>
            <w:r w:rsidRPr="00BB3813">
              <w:rPr>
                <w:rFonts w:ascii="Book Antiqua" w:hAnsi="Book Antiqua"/>
                <w:i/>
                <w:iCs/>
                <w:color w:val="000000"/>
              </w:rPr>
              <w:t>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9F68F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C615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FF051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215A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34FF0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E86A6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22</w:t>
            </w:r>
          </w:p>
        </w:tc>
      </w:tr>
      <w:tr w:rsidR="00BB3813" w:rsidRPr="007C7962" w14:paraId="1979E5B6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10CF3ED6" w14:textId="48C7F16C" w:rsidR="00BB3813" w:rsidRPr="00BB3813" w:rsidRDefault="00E61FB2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/>
                <w:color w:val="000000"/>
              </w:rPr>
              <w:t>m</w:t>
            </w:r>
            <w:r w:rsidR="00BB3813" w:rsidRPr="007C7962">
              <w:rPr>
                <w:rFonts w:ascii="Book Antiqua" w:eastAsia="宋体" w:hAnsi="Book Antiqua"/>
                <w:color w:val="000000"/>
              </w:rPr>
              <w:t>ean ± SD</w:t>
            </w:r>
            <w:r w:rsidR="00BB3813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BB3813" w:rsidRPr="007C7962">
              <w:rPr>
                <w:rFonts w:ascii="Book Antiqua" w:hAnsi="Book Antiqua"/>
              </w:rPr>
              <w:t>(× 10</w:t>
            </w:r>
            <w:r w:rsidR="00BB3813" w:rsidRPr="007C7962">
              <w:rPr>
                <w:rFonts w:ascii="Book Antiqua" w:hAnsi="Book Antiqua"/>
                <w:vertAlign w:val="superscript"/>
              </w:rPr>
              <w:t>9</w:t>
            </w:r>
            <w:r w:rsidR="00BB3813"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177E7937" w14:textId="72052BD3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43.36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19.23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2586AF29" w14:textId="4B6F2A4C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47.47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19.60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387F38F0" w14:textId="02B68DF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69.50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33.25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48AF1E5F" w14:textId="3071D75C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107.61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65.53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38FEB628" w14:textId="1A5FC3F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106.32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65.97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52DA3D99" w14:textId="66ED6F2F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62.95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64.96</w:t>
            </w:r>
          </w:p>
        </w:tc>
      </w:tr>
      <w:tr w:rsidR="00BB3813" w:rsidRPr="007C7962" w14:paraId="2F48814C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5B545886" w14:textId="77777777" w:rsidR="00CD54A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Median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4050E74E" w14:textId="36D66E5B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7AC680B6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45.00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2C44BD1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51.00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6417795E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78.50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7397ECB4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92.50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2660A243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90.50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643DBB54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47.50</w:t>
            </w:r>
          </w:p>
        </w:tc>
      </w:tr>
      <w:tr w:rsidR="00BB3813" w:rsidRPr="007C7962" w14:paraId="6033D9BE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7ABEF7F1" w14:textId="77777777" w:rsidR="00CD54A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IQR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728BFACA" w14:textId="4DD4E0C0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7F211C3A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27.75-59.25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3444DF39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31.00-54.50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513454D0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32.50-85.75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5FA697DC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55.25-181.25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151CCD22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55.25-148.00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0CF64EA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16.5-128.25</w:t>
            </w:r>
          </w:p>
        </w:tc>
      </w:tr>
      <w:tr w:rsidR="00BB3813" w:rsidRPr="007C7962" w14:paraId="4EAE076F" w14:textId="77777777" w:rsidTr="00FB2F04"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14:paraId="6D188495" w14:textId="77777777" w:rsidR="00CD54A2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Min</w:t>
            </w:r>
            <w:r>
              <w:rPr>
                <w:rFonts w:ascii="Book Antiqua" w:eastAsia="宋体" w:hAnsi="Book Antiqua"/>
                <w:color w:val="000000"/>
              </w:rPr>
              <w:t>, max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578B3E4D" w14:textId="0B3AE2B9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14:paraId="60519A03" w14:textId="2348EBD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86.00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</w:tcPr>
          <w:p w14:paraId="3066BBB9" w14:textId="7CCF5B9A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19.00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95.00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</w:tcPr>
          <w:p w14:paraId="5CD17278" w14:textId="49D31531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20.00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138.00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</w:tcPr>
          <w:p w14:paraId="1AAD7E6D" w14:textId="6AB57B7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235.00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</w:tcPr>
          <w:p w14:paraId="5182B74B" w14:textId="09E967D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222.00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14:paraId="1110DAFE" w14:textId="09C5638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-53.00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179.00</w:t>
            </w:r>
          </w:p>
        </w:tc>
      </w:tr>
    </w:tbl>
    <w:p w14:paraId="0E80BB89" w14:textId="4C5D433D" w:rsidR="00BB3813" w:rsidRPr="007C7962" w:rsidRDefault="00BB3813" w:rsidP="00BB3813">
      <w:pPr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9 Changes in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in </w:t>
      </w:r>
      <w:r>
        <w:rPr>
          <w:rFonts w:ascii="Book Antiqua" w:eastAsia="Times New Roman" w:hAnsi="Book Antiqua"/>
          <w:b/>
          <w:bCs/>
          <w:color w:val="000000"/>
        </w:rPr>
        <w:t>g</w:t>
      </w:r>
      <w:r w:rsidRPr="007C7962">
        <w:rPr>
          <w:rFonts w:ascii="Book Antiqua" w:eastAsia="Times New Roman" w:hAnsi="Book Antiqua"/>
          <w:b/>
          <w:bCs/>
          <w:color w:val="000000"/>
        </w:rPr>
        <w:t>roup D (22-28 d of treatment)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559"/>
        <w:gridCol w:w="1241"/>
        <w:gridCol w:w="1228"/>
        <w:gridCol w:w="1222"/>
        <w:gridCol w:w="1202"/>
        <w:gridCol w:w="1762"/>
        <w:gridCol w:w="1146"/>
      </w:tblGrid>
      <w:tr w:rsidR="00BB3813" w:rsidRPr="00BB3813" w14:paraId="30DA242C" w14:textId="77777777" w:rsidTr="00BB3813"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725AC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D2C72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F0015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30A55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14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03D83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24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B43E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6658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37218240" w14:textId="77777777" w:rsidTr="00BB3813"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A7C88" w14:textId="62089B04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i/>
                <w:iCs/>
                <w:color w:val="000000"/>
              </w:rPr>
            </w:pPr>
            <w:r w:rsidRPr="00BB3813">
              <w:rPr>
                <w:rFonts w:ascii="Book Antiqua" w:hAnsi="Book Antiqua"/>
                <w:i/>
                <w:iCs/>
                <w:color w:val="000000"/>
              </w:rPr>
              <w:t>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8515D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1C1A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0D794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B2335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264F2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776B3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</w:tr>
      <w:tr w:rsidR="00BB3813" w:rsidRPr="007C7962" w14:paraId="458AA094" w14:textId="77777777" w:rsidTr="00BB3813"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6BBFF87A" w14:textId="566AB699" w:rsidR="00124E96" w:rsidRDefault="00E61FB2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</w:rPr>
              <w:t>m</w:t>
            </w:r>
            <w:r w:rsidR="00BB3813" w:rsidRPr="007C7962">
              <w:rPr>
                <w:rFonts w:ascii="Book Antiqua" w:eastAsia="宋体" w:hAnsi="Book Antiqua"/>
                <w:color w:val="000000"/>
              </w:rPr>
              <w:t>ean ±</w:t>
            </w:r>
            <w:r w:rsidR="00BB3813">
              <w:rPr>
                <w:rFonts w:ascii="Book Antiqua" w:eastAsia="宋体" w:hAnsi="Book Antiqua"/>
                <w:color w:val="000000"/>
              </w:rPr>
              <w:t xml:space="preserve"> </w:t>
            </w:r>
            <w:r w:rsidR="00BB3813" w:rsidRPr="007C7962">
              <w:rPr>
                <w:rFonts w:ascii="Book Antiqua" w:eastAsia="宋体" w:hAnsi="Book Antiqua"/>
                <w:color w:val="000000"/>
              </w:rPr>
              <w:t>SD</w:t>
            </w:r>
            <w:r w:rsidR="00BB3813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</w:p>
          <w:p w14:paraId="4AB0E9C0" w14:textId="1B717C73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42154081" w14:textId="0711C719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35.56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11.72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</w:tcPr>
          <w:p w14:paraId="11F1B407" w14:textId="500FCEF1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41.22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17.41</w:t>
            </w: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14:paraId="4FA3B510" w14:textId="0982CA9F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50.29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33.76</w:t>
            </w:r>
          </w:p>
        </w:tc>
        <w:tc>
          <w:tcPr>
            <w:tcW w:w="642" w:type="pct"/>
            <w:tcBorders>
              <w:left w:val="nil"/>
              <w:bottom w:val="nil"/>
              <w:right w:val="nil"/>
            </w:tcBorders>
          </w:tcPr>
          <w:p w14:paraId="2430ACEA" w14:textId="79A3EBC8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83.88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34.87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14:paraId="76DC47FE" w14:textId="77777777" w:rsidR="00316B23" w:rsidRDefault="00BB3813" w:rsidP="00BB3813">
            <w:pPr>
              <w:widowControl/>
              <w:spacing w:line="360" w:lineRule="auto"/>
              <w:jc w:val="left"/>
              <w:rPr>
                <w:rFonts w:ascii="Book Antiqua" w:eastAsiaTheme="minorEastAsia" w:hAnsi="Book Antiqua"/>
                <w:color w:val="000000"/>
                <w:lang w:eastAsia="zh-CN"/>
              </w:rPr>
            </w:pPr>
            <w:r w:rsidRPr="007C7962">
              <w:rPr>
                <w:rFonts w:ascii="Book Antiqua" w:hAnsi="Book Antiqua"/>
                <w:color w:val="000000"/>
              </w:rPr>
              <w:t>90.89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</w:p>
          <w:p w14:paraId="442B7406" w14:textId="602E9A2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71.85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14:paraId="1F9C2D82" w14:textId="3595C70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55.33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63.15</w:t>
            </w:r>
          </w:p>
        </w:tc>
      </w:tr>
      <w:tr w:rsidR="00BB3813" w:rsidRPr="007C7962" w14:paraId="6186D009" w14:textId="77777777" w:rsidTr="00BB3813"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76618207" w14:textId="77777777" w:rsidR="00124E96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Median</w:t>
            </w:r>
          </w:p>
          <w:p w14:paraId="7C6650E6" w14:textId="3EAC6312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7C3A8581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34.00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</w:tcPr>
          <w:p w14:paraId="6C20B31A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37.00</w:t>
            </w: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14:paraId="3D83D56C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42.00</w:t>
            </w:r>
          </w:p>
        </w:tc>
        <w:tc>
          <w:tcPr>
            <w:tcW w:w="642" w:type="pct"/>
            <w:tcBorders>
              <w:left w:val="nil"/>
              <w:bottom w:val="nil"/>
              <w:right w:val="nil"/>
            </w:tcBorders>
          </w:tcPr>
          <w:p w14:paraId="059F562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84.50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14:paraId="4CB88EF9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79.00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14:paraId="5F51D5E0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45.00</w:t>
            </w:r>
          </w:p>
        </w:tc>
      </w:tr>
      <w:tr w:rsidR="00BB3813" w:rsidRPr="007C7962" w14:paraId="31A7FDB6" w14:textId="77777777" w:rsidTr="00BB3813"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6FCEDF00" w14:textId="77777777" w:rsidR="00124E96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IQR</w:t>
            </w:r>
          </w:p>
          <w:p w14:paraId="557F977B" w14:textId="15C6343E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1AE32B0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27.50-38.00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</w:tcPr>
          <w:p w14:paraId="17F6106C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33.00-51.50</w:t>
            </w: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14:paraId="55E0BC26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39.00-45.00</w:t>
            </w:r>
          </w:p>
        </w:tc>
        <w:tc>
          <w:tcPr>
            <w:tcW w:w="642" w:type="pct"/>
            <w:tcBorders>
              <w:left w:val="nil"/>
              <w:bottom w:val="nil"/>
              <w:right w:val="nil"/>
            </w:tcBorders>
          </w:tcPr>
          <w:p w14:paraId="299EF17F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47.75-118.00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14:paraId="7BE0DADB" w14:textId="77777777" w:rsidR="00316B23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36.50-</w:t>
            </w:r>
          </w:p>
          <w:p w14:paraId="02C062B5" w14:textId="7BC2D13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126.50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14:paraId="29976FC7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5.50-93.00</w:t>
            </w:r>
          </w:p>
        </w:tc>
      </w:tr>
      <w:tr w:rsidR="00BB3813" w:rsidRPr="007C7962" w14:paraId="240EDB99" w14:textId="77777777" w:rsidTr="00BB3813"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</w:tcPr>
          <w:p w14:paraId="3F1D7366" w14:textId="77777777" w:rsidR="00124E96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 w:rsidRPr="007C7962">
              <w:rPr>
                <w:rFonts w:ascii="Book Antiqua" w:eastAsia="宋体" w:hAnsi="Book Antiqua"/>
                <w:color w:val="000000"/>
              </w:rPr>
              <w:t>Min</w:t>
            </w:r>
            <w:r>
              <w:rPr>
                <w:rFonts w:ascii="Book Antiqua" w:eastAsia="宋体" w:hAnsi="Book Antiqua"/>
                <w:color w:val="000000"/>
              </w:rPr>
              <w:t>, max</w:t>
            </w:r>
          </w:p>
          <w:p w14:paraId="32AE94F2" w14:textId="6E4DF0D8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宋体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</w:tcPr>
          <w:p w14:paraId="5DF679B1" w14:textId="12DEFDEB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25.00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64.00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</w:tcPr>
          <w:p w14:paraId="594B6BC7" w14:textId="2168FF0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16.00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78.00</w:t>
            </w:r>
          </w:p>
        </w:tc>
        <w:tc>
          <w:tcPr>
            <w:tcW w:w="653" w:type="pct"/>
            <w:tcBorders>
              <w:left w:val="nil"/>
              <w:bottom w:val="single" w:sz="4" w:space="0" w:color="auto"/>
              <w:right w:val="nil"/>
            </w:tcBorders>
          </w:tcPr>
          <w:p w14:paraId="70FC8A3E" w14:textId="77C44511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18.00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124.00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nil"/>
            </w:tcBorders>
          </w:tcPr>
          <w:p w14:paraId="5C151399" w14:textId="2804D5E3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127.00</w:t>
            </w: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</w:tcPr>
          <w:p w14:paraId="32B99CEF" w14:textId="77777777" w:rsidR="00316B23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29.00</w:t>
            </w:r>
            <w:r>
              <w:rPr>
                <w:rFonts w:ascii="Book Antiqua" w:hAnsi="Book Antiqua"/>
                <w:color w:val="000000"/>
              </w:rPr>
              <w:t>,</w:t>
            </w:r>
          </w:p>
          <w:p w14:paraId="4F08591B" w14:textId="7C39067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254.00</w:t>
            </w: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</w:tcPr>
          <w:p w14:paraId="0F78B044" w14:textId="147A8FD0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-12.00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190.00</w:t>
            </w:r>
          </w:p>
        </w:tc>
      </w:tr>
    </w:tbl>
    <w:p w14:paraId="7474FB21" w14:textId="77777777" w:rsidR="008B680F" w:rsidRDefault="008B680F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8B68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ECBD6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522E7349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5B09873E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1796398E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792AC2DE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7882A705" w14:textId="5CC681A8" w:rsidR="008B680F" w:rsidRDefault="008B680F" w:rsidP="008B680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5576202" wp14:editId="28D05E83">
            <wp:extent cx="2501900" cy="143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6C11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2694AEC1" w14:textId="77777777" w:rsidR="008B680F" w:rsidRDefault="008B680F" w:rsidP="008B680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100EF24" w14:textId="77777777" w:rsidR="008B680F" w:rsidRDefault="008B680F" w:rsidP="008B68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BE3076E" w14:textId="77777777" w:rsidR="008B680F" w:rsidRDefault="008B680F" w:rsidP="008B68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FA0C827" w14:textId="77777777" w:rsidR="008B680F" w:rsidRDefault="008B680F" w:rsidP="008B68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62B34B1" w14:textId="77777777" w:rsidR="008B680F" w:rsidRDefault="008B680F" w:rsidP="008B680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29150CD" w14:textId="77777777" w:rsidR="008B680F" w:rsidRDefault="008B680F" w:rsidP="008B680F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BD5B4E5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608988BC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174F8272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604C0356" w14:textId="50E5231A" w:rsidR="008B680F" w:rsidRDefault="008B680F" w:rsidP="008B680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457C0DE" wp14:editId="2EECE39F">
            <wp:extent cx="1447800" cy="1435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8F5B9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4167A13C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3FA14B45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29D1730E" w14:textId="77777777" w:rsidR="008B680F" w:rsidRDefault="008B680F" w:rsidP="008B680F">
      <w:pPr>
        <w:rPr>
          <w:rFonts w:ascii="Book Antiqua" w:hAnsi="Book Antiqua"/>
        </w:rPr>
      </w:pPr>
    </w:p>
    <w:p w14:paraId="6337A385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68891170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6D6ED3A5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4FBA589A" w14:textId="77777777" w:rsidR="008B680F" w:rsidRDefault="008B680F" w:rsidP="008B680F">
      <w:pPr>
        <w:jc w:val="center"/>
        <w:rPr>
          <w:rFonts w:ascii="Book Antiqua" w:hAnsi="Book Antiqua"/>
        </w:rPr>
      </w:pPr>
    </w:p>
    <w:p w14:paraId="3AE5E8EF" w14:textId="77777777" w:rsidR="008B680F" w:rsidRDefault="008B680F" w:rsidP="008B680F">
      <w:pPr>
        <w:jc w:val="right"/>
        <w:rPr>
          <w:rFonts w:ascii="Book Antiqua" w:hAnsi="Book Antiqua"/>
          <w:color w:val="000000" w:themeColor="text1"/>
        </w:rPr>
      </w:pPr>
    </w:p>
    <w:p w14:paraId="2125DC43" w14:textId="77777777" w:rsidR="008B680F" w:rsidRDefault="008B680F" w:rsidP="008B680F">
      <w:pPr>
        <w:spacing w:line="360" w:lineRule="auto"/>
        <w:jc w:val="center"/>
        <w:rPr>
          <w:lang w:val="en-GB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761DB14C" w14:textId="71AC0E2A" w:rsidR="00C47591" w:rsidRPr="008B680F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sectPr w:rsidR="00C47591" w:rsidRPr="008B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6A88" w14:textId="77777777" w:rsidR="00512C2A" w:rsidRDefault="00512C2A" w:rsidP="008E3D16">
      <w:r>
        <w:separator/>
      </w:r>
    </w:p>
  </w:endnote>
  <w:endnote w:type="continuationSeparator" w:id="0">
    <w:p w14:paraId="757DB6AD" w14:textId="77777777" w:rsidR="00512C2A" w:rsidRDefault="00512C2A" w:rsidP="008E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254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18E5EC" w14:textId="7DAA5560" w:rsidR="008E3D16" w:rsidRDefault="008E3D16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2D647" w14:textId="77777777" w:rsidR="008E3D16" w:rsidRDefault="008E3D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DCF9" w14:textId="77777777" w:rsidR="00512C2A" w:rsidRDefault="00512C2A" w:rsidP="008E3D16">
      <w:r>
        <w:separator/>
      </w:r>
    </w:p>
  </w:footnote>
  <w:footnote w:type="continuationSeparator" w:id="0">
    <w:p w14:paraId="2CDCC546" w14:textId="77777777" w:rsidR="00512C2A" w:rsidRDefault="00512C2A" w:rsidP="008E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12C"/>
    <w:rsid w:val="000265CC"/>
    <w:rsid w:val="00036DA5"/>
    <w:rsid w:val="000628F0"/>
    <w:rsid w:val="00066BF3"/>
    <w:rsid w:val="00074148"/>
    <w:rsid w:val="0008711B"/>
    <w:rsid w:val="00092D72"/>
    <w:rsid w:val="000B28BC"/>
    <w:rsid w:val="000C67E2"/>
    <w:rsid w:val="00124E96"/>
    <w:rsid w:val="001A24CD"/>
    <w:rsid w:val="001A2EEC"/>
    <w:rsid w:val="001C4555"/>
    <w:rsid w:val="0021700F"/>
    <w:rsid w:val="00233659"/>
    <w:rsid w:val="0027215E"/>
    <w:rsid w:val="00274545"/>
    <w:rsid w:val="00284C1A"/>
    <w:rsid w:val="002B5602"/>
    <w:rsid w:val="002C3B2C"/>
    <w:rsid w:val="002C43C6"/>
    <w:rsid w:val="002C4719"/>
    <w:rsid w:val="002D2F78"/>
    <w:rsid w:val="002F531B"/>
    <w:rsid w:val="00304A29"/>
    <w:rsid w:val="00316B23"/>
    <w:rsid w:val="0033145B"/>
    <w:rsid w:val="00392A5D"/>
    <w:rsid w:val="003934AB"/>
    <w:rsid w:val="003B31F4"/>
    <w:rsid w:val="003B6020"/>
    <w:rsid w:val="003C7EEA"/>
    <w:rsid w:val="003E0353"/>
    <w:rsid w:val="00404CAD"/>
    <w:rsid w:val="00410ED4"/>
    <w:rsid w:val="00430884"/>
    <w:rsid w:val="00432793"/>
    <w:rsid w:val="0044514E"/>
    <w:rsid w:val="00453C22"/>
    <w:rsid w:val="00475ED6"/>
    <w:rsid w:val="004A1681"/>
    <w:rsid w:val="004B2B17"/>
    <w:rsid w:val="004D6DE8"/>
    <w:rsid w:val="004F5B5B"/>
    <w:rsid w:val="00512C2A"/>
    <w:rsid w:val="005859C9"/>
    <w:rsid w:val="005C4980"/>
    <w:rsid w:val="005C602D"/>
    <w:rsid w:val="005F52B9"/>
    <w:rsid w:val="00605DA1"/>
    <w:rsid w:val="00641293"/>
    <w:rsid w:val="006B13A5"/>
    <w:rsid w:val="006B1BF7"/>
    <w:rsid w:val="006E542E"/>
    <w:rsid w:val="007218DD"/>
    <w:rsid w:val="00727A54"/>
    <w:rsid w:val="00746715"/>
    <w:rsid w:val="00751988"/>
    <w:rsid w:val="00784BE4"/>
    <w:rsid w:val="007A5D57"/>
    <w:rsid w:val="007B3838"/>
    <w:rsid w:val="007C4B4A"/>
    <w:rsid w:val="007D546A"/>
    <w:rsid w:val="007F0885"/>
    <w:rsid w:val="008162D2"/>
    <w:rsid w:val="00860069"/>
    <w:rsid w:val="00861C89"/>
    <w:rsid w:val="008B680F"/>
    <w:rsid w:val="008C3F8A"/>
    <w:rsid w:val="008E3D16"/>
    <w:rsid w:val="008E7570"/>
    <w:rsid w:val="00951BCF"/>
    <w:rsid w:val="00984719"/>
    <w:rsid w:val="00986FD3"/>
    <w:rsid w:val="009A601C"/>
    <w:rsid w:val="009C3B61"/>
    <w:rsid w:val="009F475D"/>
    <w:rsid w:val="00A02D89"/>
    <w:rsid w:val="00A11F40"/>
    <w:rsid w:val="00A25FFE"/>
    <w:rsid w:val="00A6758D"/>
    <w:rsid w:val="00A77B3E"/>
    <w:rsid w:val="00AB0558"/>
    <w:rsid w:val="00AE3F28"/>
    <w:rsid w:val="00B113B4"/>
    <w:rsid w:val="00B418D6"/>
    <w:rsid w:val="00B56D7B"/>
    <w:rsid w:val="00B80F02"/>
    <w:rsid w:val="00B962AF"/>
    <w:rsid w:val="00BA30E9"/>
    <w:rsid w:val="00BB3813"/>
    <w:rsid w:val="00BC38D2"/>
    <w:rsid w:val="00BE331A"/>
    <w:rsid w:val="00BF799E"/>
    <w:rsid w:val="00C33972"/>
    <w:rsid w:val="00C47591"/>
    <w:rsid w:val="00C50D7D"/>
    <w:rsid w:val="00C53941"/>
    <w:rsid w:val="00C8419A"/>
    <w:rsid w:val="00C86923"/>
    <w:rsid w:val="00C9615B"/>
    <w:rsid w:val="00CA2A55"/>
    <w:rsid w:val="00CD0CD3"/>
    <w:rsid w:val="00CD54A2"/>
    <w:rsid w:val="00D22A36"/>
    <w:rsid w:val="00D51EF2"/>
    <w:rsid w:val="00D56B64"/>
    <w:rsid w:val="00D72CEE"/>
    <w:rsid w:val="00DB0204"/>
    <w:rsid w:val="00DC2349"/>
    <w:rsid w:val="00DD5FD9"/>
    <w:rsid w:val="00DE43AC"/>
    <w:rsid w:val="00E61FB2"/>
    <w:rsid w:val="00E90518"/>
    <w:rsid w:val="00EA395E"/>
    <w:rsid w:val="00EB1462"/>
    <w:rsid w:val="00EB1D04"/>
    <w:rsid w:val="00EB6C15"/>
    <w:rsid w:val="00EF283B"/>
    <w:rsid w:val="00F511ED"/>
    <w:rsid w:val="00F51D85"/>
    <w:rsid w:val="00F52CEF"/>
    <w:rsid w:val="00F56E05"/>
    <w:rsid w:val="00F7455D"/>
    <w:rsid w:val="00FC2B59"/>
    <w:rsid w:val="00FD790B"/>
    <w:rsid w:val="00FE1798"/>
    <w:rsid w:val="00FE4CF2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8ECB7"/>
  <w15:docId w15:val="{77172A70-D6E6-4C71-94FD-E3F93962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8471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rsid w:val="00BB3813"/>
    <w:pPr>
      <w:widowControl w:val="0"/>
      <w:jc w:val="both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E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D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3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3D16"/>
    <w:rPr>
      <w:sz w:val="18"/>
      <w:szCs w:val="18"/>
    </w:rPr>
  </w:style>
  <w:style w:type="paragraph" w:styleId="a9">
    <w:name w:val="Revision"/>
    <w:hidden/>
    <w:uiPriority w:val="99"/>
    <w:semiHidden/>
    <w:rsid w:val="000B28BC"/>
    <w:rPr>
      <w:sz w:val="24"/>
      <w:szCs w:val="24"/>
    </w:rPr>
  </w:style>
  <w:style w:type="character" w:styleId="aa">
    <w:name w:val="Hyperlink"/>
    <w:basedOn w:val="a0"/>
    <w:unhideWhenUsed/>
    <w:rsid w:val="00DD5FD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9366/full/v14/i6/567.htm" TargetMode="External"/><Relationship Id="rId13" Type="http://schemas.openxmlformats.org/officeDocument/2006/relationships/hyperlink" Target="https://www.wjgnet.com/1948-9366/full/v14/i6/567.htm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wjgnet.com/1948-9366/full/v14/i6/567.htm" TargetMode="External"/><Relationship Id="rId12" Type="http://schemas.openxmlformats.org/officeDocument/2006/relationships/hyperlink" Target="https://www.wjgnet.com/1948-9366/full/v14/i6/567.htm" TargetMode="External"/><Relationship Id="rId17" Type="http://schemas.openxmlformats.org/officeDocument/2006/relationships/hyperlink" Target="mailto:zhaoweifeng@suda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jgnet.com/1948-9366/full/v14/i6/567.htm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wjgnet.com/1948-9366/full/v14/i6/567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jgnet.com/1948-9366/full/v14/i6/56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jgnet.com/1948-9366/full/v14/i6/567.htm" TargetMode="Externa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wjgnet.com/1948-9366/full/v14/i6/567.htm" TargetMode="External"/><Relationship Id="rId14" Type="http://schemas.openxmlformats.org/officeDocument/2006/relationships/hyperlink" Target="https://www.wjgnet.com/1948-9366/full/v14/i6/567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34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</dc:creator>
  <cp:lastModifiedBy>Wu ruirui</cp:lastModifiedBy>
  <cp:revision>41</cp:revision>
  <dcterms:created xsi:type="dcterms:W3CDTF">2022-11-16T19:01:00Z</dcterms:created>
  <dcterms:modified xsi:type="dcterms:W3CDTF">2022-11-25T03:07:00Z</dcterms:modified>
</cp:coreProperties>
</file>