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3281F" w:rsidRPr="006A260B" w:rsidRDefault="001462EC" w:rsidP="006A260B">
      <w:pPr>
        <w:widowControl w:val="0"/>
        <w:adjustRightInd w:val="0"/>
        <w:snapToGrid w:val="0"/>
        <w:spacing w:line="360" w:lineRule="auto"/>
        <w:jc w:val="both"/>
        <w:rPr>
          <w:rFonts w:ascii="Book Antiqua" w:hAnsi="Book Antiqua"/>
          <w:b/>
          <w:color w:val="000000" w:themeColor="text1"/>
          <w:lang w:eastAsia="zh-CN"/>
        </w:rPr>
      </w:pPr>
      <w:r w:rsidRPr="006A260B">
        <w:rPr>
          <w:rFonts w:ascii="Book Antiqua" w:hAnsi="Book Antiqua"/>
          <w:b/>
          <w:color w:val="000000" w:themeColor="text1"/>
        </w:rPr>
        <w:t xml:space="preserve">Name of Journal: </w:t>
      </w:r>
      <w:r w:rsidR="0063281F" w:rsidRPr="006A260B">
        <w:rPr>
          <w:rFonts w:ascii="Book Antiqua" w:hAnsi="Book Antiqua"/>
          <w:b/>
          <w:i/>
          <w:color w:val="000000" w:themeColor="text1"/>
        </w:rPr>
        <w:t>World Journal of Gastrointestinal Endoscopy</w:t>
      </w:r>
    </w:p>
    <w:p w:rsidR="00286459" w:rsidRPr="006A260B" w:rsidRDefault="000274F7" w:rsidP="006A260B">
      <w:pPr>
        <w:widowControl w:val="0"/>
        <w:adjustRightInd w:val="0"/>
        <w:snapToGrid w:val="0"/>
        <w:spacing w:line="360" w:lineRule="auto"/>
        <w:jc w:val="both"/>
        <w:rPr>
          <w:rFonts w:ascii="Book Antiqua" w:hAnsi="Book Antiqua"/>
          <w:b/>
          <w:color w:val="000000" w:themeColor="text1"/>
        </w:rPr>
      </w:pPr>
      <w:r w:rsidRPr="006A260B">
        <w:rPr>
          <w:rFonts w:ascii="Book Antiqua" w:hAnsi="Book Antiqua"/>
          <w:b/>
          <w:color w:val="000000" w:themeColor="text1"/>
        </w:rPr>
        <w:t>Manuscript NO: 44867</w:t>
      </w:r>
    </w:p>
    <w:p w:rsidR="00286459" w:rsidRPr="006A260B" w:rsidRDefault="001462EC" w:rsidP="006A260B">
      <w:pPr>
        <w:widowControl w:val="0"/>
        <w:adjustRightInd w:val="0"/>
        <w:snapToGrid w:val="0"/>
        <w:spacing w:line="360" w:lineRule="auto"/>
        <w:jc w:val="both"/>
        <w:rPr>
          <w:rFonts w:ascii="Book Antiqua" w:hAnsi="Book Antiqua"/>
          <w:color w:val="000000" w:themeColor="text1"/>
        </w:rPr>
      </w:pPr>
      <w:r w:rsidRPr="006A260B">
        <w:rPr>
          <w:rFonts w:ascii="Book Antiqua" w:hAnsi="Book Antiqua"/>
          <w:b/>
          <w:color w:val="000000" w:themeColor="text1"/>
        </w:rPr>
        <w:t>Manuscript Type: REVIEW</w:t>
      </w:r>
    </w:p>
    <w:p w:rsidR="00286459" w:rsidRPr="006A260B" w:rsidRDefault="00286459" w:rsidP="006A260B">
      <w:pPr>
        <w:widowControl w:val="0"/>
        <w:adjustRightInd w:val="0"/>
        <w:snapToGrid w:val="0"/>
        <w:spacing w:line="360" w:lineRule="auto"/>
        <w:jc w:val="both"/>
        <w:rPr>
          <w:rFonts w:ascii="Book Antiqua" w:hAnsi="Book Antiqua"/>
          <w:b/>
          <w:color w:val="000000" w:themeColor="text1"/>
        </w:rPr>
      </w:pPr>
    </w:p>
    <w:p w:rsidR="00286459" w:rsidRPr="006A260B" w:rsidRDefault="001462EC" w:rsidP="006A260B">
      <w:pPr>
        <w:widowControl w:val="0"/>
        <w:adjustRightInd w:val="0"/>
        <w:snapToGrid w:val="0"/>
        <w:spacing w:line="360" w:lineRule="auto"/>
        <w:jc w:val="both"/>
        <w:rPr>
          <w:rFonts w:ascii="Book Antiqua" w:hAnsi="Book Antiqua"/>
          <w:color w:val="000000" w:themeColor="text1"/>
        </w:rPr>
      </w:pPr>
      <w:bookmarkStart w:id="0" w:name="OLE_LINK308"/>
      <w:r w:rsidRPr="006A260B">
        <w:rPr>
          <w:rFonts w:ascii="Book Antiqua" w:hAnsi="Book Antiqua"/>
          <w:b/>
          <w:color w:val="000000" w:themeColor="text1"/>
        </w:rPr>
        <w:t xml:space="preserve">Difficult biliary cannulation: </w:t>
      </w:r>
      <w:r w:rsidRPr="006A260B">
        <w:rPr>
          <w:rFonts w:ascii="Book Antiqua" w:hAnsi="Book Antiqua"/>
          <w:b/>
          <w:caps/>
          <w:color w:val="000000" w:themeColor="text1"/>
        </w:rPr>
        <w:t>h</w:t>
      </w:r>
      <w:r w:rsidRPr="006A260B">
        <w:rPr>
          <w:rFonts w:ascii="Book Antiqua" w:hAnsi="Book Antiqua"/>
          <w:b/>
          <w:color w:val="000000" w:themeColor="text1"/>
        </w:rPr>
        <w:t>istorical perspective, practical updates, and guide for the endoscopist</w:t>
      </w:r>
      <w:bookmarkEnd w:id="0"/>
    </w:p>
    <w:p w:rsidR="00286459" w:rsidRPr="006A260B" w:rsidRDefault="00286459" w:rsidP="006A260B">
      <w:pPr>
        <w:widowControl w:val="0"/>
        <w:adjustRightInd w:val="0"/>
        <w:snapToGrid w:val="0"/>
        <w:spacing w:line="360" w:lineRule="auto"/>
        <w:jc w:val="both"/>
        <w:rPr>
          <w:rFonts w:ascii="Book Antiqua" w:hAnsi="Book Antiqua"/>
          <w:color w:val="000000" w:themeColor="text1"/>
        </w:rPr>
      </w:pPr>
    </w:p>
    <w:p w:rsidR="00286459" w:rsidRPr="006A260B" w:rsidRDefault="00EF6C01" w:rsidP="006A260B">
      <w:pPr>
        <w:widowControl w:val="0"/>
        <w:adjustRightInd w:val="0"/>
        <w:snapToGrid w:val="0"/>
        <w:spacing w:line="360" w:lineRule="auto"/>
        <w:jc w:val="both"/>
        <w:rPr>
          <w:rFonts w:ascii="Book Antiqua" w:hAnsi="Book Antiqua"/>
          <w:color w:val="000000" w:themeColor="text1"/>
        </w:rPr>
      </w:pPr>
      <w:r w:rsidRPr="006A260B">
        <w:rPr>
          <w:rFonts w:ascii="Book Antiqua" w:hAnsi="Book Antiqua"/>
          <w:color w:val="000000" w:themeColor="text1"/>
        </w:rPr>
        <w:t xml:space="preserve">Berry </w:t>
      </w:r>
      <w:r w:rsidRPr="006A260B">
        <w:rPr>
          <w:rFonts w:ascii="Book Antiqua" w:hAnsi="Book Antiqua"/>
          <w:color w:val="000000" w:themeColor="text1"/>
          <w:lang w:eastAsia="zh-CN"/>
        </w:rPr>
        <w:t xml:space="preserve">R </w:t>
      </w:r>
      <w:r w:rsidRPr="006A260B">
        <w:rPr>
          <w:rFonts w:ascii="Book Antiqua" w:hAnsi="Book Antiqua"/>
          <w:i/>
          <w:color w:val="000000" w:themeColor="text1"/>
        </w:rPr>
        <w:t>et al</w:t>
      </w:r>
      <w:r w:rsidRPr="006A260B">
        <w:rPr>
          <w:rFonts w:ascii="Book Antiqua" w:hAnsi="Book Antiqua"/>
          <w:color w:val="000000" w:themeColor="text1"/>
        </w:rPr>
        <w:t xml:space="preserve">. </w:t>
      </w:r>
      <w:bookmarkStart w:id="1" w:name="OLE_LINK309"/>
      <w:bookmarkStart w:id="2" w:name="OLE_LINK310"/>
      <w:r w:rsidR="001462EC" w:rsidRPr="006A260B">
        <w:rPr>
          <w:rFonts w:ascii="Book Antiqua" w:hAnsi="Book Antiqua"/>
          <w:color w:val="000000" w:themeColor="text1"/>
        </w:rPr>
        <w:t>Difficult biliary cannulation</w:t>
      </w:r>
      <w:bookmarkEnd w:id="1"/>
      <w:bookmarkEnd w:id="2"/>
    </w:p>
    <w:p w:rsidR="00286459" w:rsidRPr="006A260B" w:rsidRDefault="00286459" w:rsidP="006A260B">
      <w:pPr>
        <w:widowControl w:val="0"/>
        <w:adjustRightInd w:val="0"/>
        <w:snapToGrid w:val="0"/>
        <w:spacing w:line="360" w:lineRule="auto"/>
        <w:jc w:val="both"/>
        <w:rPr>
          <w:rFonts w:ascii="Book Antiqua" w:hAnsi="Book Antiqua"/>
          <w:color w:val="000000" w:themeColor="text1"/>
          <w:lang w:eastAsia="zh-CN"/>
        </w:rPr>
      </w:pPr>
    </w:p>
    <w:p w:rsidR="00286459" w:rsidRPr="006A260B" w:rsidRDefault="001462EC" w:rsidP="006A260B">
      <w:pPr>
        <w:widowControl w:val="0"/>
        <w:adjustRightInd w:val="0"/>
        <w:snapToGrid w:val="0"/>
        <w:spacing w:line="360" w:lineRule="auto"/>
        <w:jc w:val="both"/>
        <w:rPr>
          <w:rFonts w:ascii="Book Antiqua" w:hAnsi="Book Antiqua"/>
          <w:color w:val="000000" w:themeColor="text1"/>
        </w:rPr>
      </w:pPr>
      <w:r w:rsidRPr="006A260B">
        <w:rPr>
          <w:rFonts w:ascii="Book Antiqua" w:hAnsi="Book Antiqua"/>
          <w:color w:val="000000" w:themeColor="text1"/>
        </w:rPr>
        <w:t xml:space="preserve">Rani Berry, James Y Han, James H </w:t>
      </w:r>
      <w:proofErr w:type="spellStart"/>
      <w:r w:rsidRPr="006A260B">
        <w:rPr>
          <w:rFonts w:ascii="Book Antiqua" w:hAnsi="Book Antiqua"/>
          <w:color w:val="000000" w:themeColor="text1"/>
        </w:rPr>
        <w:t>Tabibian</w:t>
      </w:r>
      <w:proofErr w:type="spellEnd"/>
    </w:p>
    <w:p w:rsidR="00286459" w:rsidRPr="006A260B" w:rsidRDefault="00286459" w:rsidP="006A260B">
      <w:pPr>
        <w:widowControl w:val="0"/>
        <w:adjustRightInd w:val="0"/>
        <w:snapToGrid w:val="0"/>
        <w:spacing w:line="360" w:lineRule="auto"/>
        <w:jc w:val="both"/>
        <w:rPr>
          <w:rFonts w:ascii="Book Antiqua" w:hAnsi="Book Antiqua"/>
          <w:color w:val="000000" w:themeColor="text1"/>
        </w:rPr>
      </w:pPr>
    </w:p>
    <w:p w:rsidR="00286459" w:rsidRPr="006A260B" w:rsidRDefault="001462EC" w:rsidP="006A260B">
      <w:pPr>
        <w:widowControl w:val="0"/>
        <w:adjustRightInd w:val="0"/>
        <w:snapToGrid w:val="0"/>
        <w:spacing w:line="360" w:lineRule="auto"/>
        <w:jc w:val="both"/>
        <w:rPr>
          <w:rFonts w:ascii="Book Antiqua" w:hAnsi="Book Antiqua"/>
          <w:color w:val="000000" w:themeColor="text1"/>
          <w:lang w:eastAsia="zh-CN"/>
        </w:rPr>
      </w:pPr>
      <w:r w:rsidRPr="006A260B">
        <w:rPr>
          <w:rFonts w:ascii="Book Antiqua" w:hAnsi="Book Antiqua"/>
          <w:b/>
          <w:color w:val="000000" w:themeColor="text1"/>
        </w:rPr>
        <w:t xml:space="preserve">Rani Berry, </w:t>
      </w:r>
      <w:r w:rsidRPr="006A260B">
        <w:rPr>
          <w:rFonts w:ascii="Book Antiqua" w:hAnsi="Book Antiqua"/>
          <w:color w:val="000000" w:themeColor="text1"/>
        </w:rPr>
        <w:t>Department of Internal Medicine, Ronald Reagan UCLA Medical Center, Los Angeles, CA 90095, U</w:t>
      </w:r>
      <w:r w:rsidR="00EF6C01" w:rsidRPr="006A260B">
        <w:rPr>
          <w:rFonts w:ascii="Book Antiqua" w:hAnsi="Book Antiqua"/>
          <w:color w:val="000000" w:themeColor="text1"/>
          <w:lang w:eastAsia="zh-CN"/>
        </w:rPr>
        <w:t>nited States</w:t>
      </w:r>
    </w:p>
    <w:p w:rsidR="00EF6C01" w:rsidRPr="006A260B" w:rsidRDefault="00EF6C01" w:rsidP="006A260B">
      <w:pPr>
        <w:widowControl w:val="0"/>
        <w:adjustRightInd w:val="0"/>
        <w:snapToGrid w:val="0"/>
        <w:spacing w:line="360" w:lineRule="auto"/>
        <w:jc w:val="both"/>
        <w:rPr>
          <w:rFonts w:ascii="Book Antiqua" w:hAnsi="Book Antiqua"/>
          <w:color w:val="000000" w:themeColor="text1"/>
          <w:lang w:eastAsia="zh-CN"/>
        </w:rPr>
      </w:pPr>
    </w:p>
    <w:p w:rsidR="00286459" w:rsidRPr="006A260B" w:rsidRDefault="001462EC" w:rsidP="006A260B">
      <w:pPr>
        <w:widowControl w:val="0"/>
        <w:adjustRightInd w:val="0"/>
        <w:snapToGrid w:val="0"/>
        <w:spacing w:line="360" w:lineRule="auto"/>
        <w:jc w:val="both"/>
        <w:rPr>
          <w:rFonts w:ascii="Book Antiqua" w:hAnsi="Book Antiqua"/>
          <w:color w:val="000000" w:themeColor="text1"/>
          <w:lang w:eastAsia="zh-CN"/>
        </w:rPr>
      </w:pPr>
      <w:r w:rsidRPr="006A260B">
        <w:rPr>
          <w:rFonts w:ascii="Book Antiqua" w:hAnsi="Book Antiqua"/>
          <w:b/>
          <w:color w:val="000000" w:themeColor="text1"/>
        </w:rPr>
        <w:t xml:space="preserve">James Han, </w:t>
      </w:r>
      <w:r w:rsidRPr="006A260B">
        <w:rPr>
          <w:rFonts w:ascii="Book Antiqua" w:hAnsi="Book Antiqua"/>
          <w:color w:val="000000" w:themeColor="text1"/>
        </w:rPr>
        <w:t xml:space="preserve">Department of Internal Medicine, University of California, Irvine, </w:t>
      </w:r>
      <w:r w:rsidR="00EF6C01" w:rsidRPr="006A260B">
        <w:rPr>
          <w:rFonts w:ascii="Book Antiqua" w:hAnsi="Book Antiqua"/>
          <w:color w:val="000000" w:themeColor="text1"/>
        </w:rPr>
        <w:t>CA 92868</w:t>
      </w:r>
      <w:r w:rsidRPr="006A260B">
        <w:rPr>
          <w:rFonts w:ascii="Book Antiqua" w:hAnsi="Book Antiqua"/>
          <w:color w:val="000000" w:themeColor="text1"/>
        </w:rPr>
        <w:t xml:space="preserve">, </w:t>
      </w:r>
      <w:r w:rsidR="00EF6C01" w:rsidRPr="006A260B">
        <w:rPr>
          <w:rFonts w:ascii="Book Antiqua" w:hAnsi="Book Antiqua"/>
          <w:color w:val="000000" w:themeColor="text1"/>
        </w:rPr>
        <w:t>U</w:t>
      </w:r>
      <w:r w:rsidR="00EF6C01" w:rsidRPr="006A260B">
        <w:rPr>
          <w:rFonts w:ascii="Book Antiqua" w:hAnsi="Book Antiqua"/>
          <w:color w:val="000000" w:themeColor="text1"/>
          <w:lang w:eastAsia="zh-CN"/>
        </w:rPr>
        <w:t>nited States</w:t>
      </w:r>
    </w:p>
    <w:p w:rsidR="00EF6C01" w:rsidRPr="006A260B" w:rsidRDefault="00EF6C01" w:rsidP="006A260B">
      <w:pPr>
        <w:widowControl w:val="0"/>
        <w:adjustRightInd w:val="0"/>
        <w:snapToGrid w:val="0"/>
        <w:spacing w:line="360" w:lineRule="auto"/>
        <w:jc w:val="both"/>
        <w:rPr>
          <w:rFonts w:ascii="Book Antiqua" w:hAnsi="Book Antiqua"/>
          <w:color w:val="000000" w:themeColor="text1"/>
        </w:rPr>
      </w:pPr>
    </w:p>
    <w:p w:rsidR="00286459" w:rsidRPr="006A260B" w:rsidRDefault="001462EC" w:rsidP="006A260B">
      <w:pPr>
        <w:widowControl w:val="0"/>
        <w:adjustRightInd w:val="0"/>
        <w:snapToGrid w:val="0"/>
        <w:spacing w:line="360" w:lineRule="auto"/>
        <w:jc w:val="both"/>
        <w:rPr>
          <w:rFonts w:ascii="Book Antiqua" w:hAnsi="Book Antiqua"/>
          <w:color w:val="000000" w:themeColor="text1"/>
        </w:rPr>
      </w:pPr>
      <w:r w:rsidRPr="006A260B">
        <w:rPr>
          <w:rFonts w:ascii="Book Antiqua" w:hAnsi="Book Antiqua"/>
          <w:b/>
          <w:color w:val="000000" w:themeColor="text1"/>
        </w:rPr>
        <w:t xml:space="preserve">James H </w:t>
      </w:r>
      <w:proofErr w:type="spellStart"/>
      <w:r w:rsidRPr="006A260B">
        <w:rPr>
          <w:rFonts w:ascii="Book Antiqua" w:hAnsi="Book Antiqua"/>
          <w:b/>
          <w:color w:val="000000" w:themeColor="text1"/>
        </w:rPr>
        <w:t>Tabibian</w:t>
      </w:r>
      <w:proofErr w:type="spellEnd"/>
      <w:r w:rsidRPr="006A260B">
        <w:rPr>
          <w:rFonts w:ascii="Book Antiqua" w:hAnsi="Book Antiqua"/>
          <w:b/>
          <w:color w:val="000000" w:themeColor="text1"/>
        </w:rPr>
        <w:t xml:space="preserve">, </w:t>
      </w:r>
      <w:r w:rsidRPr="006A260B">
        <w:rPr>
          <w:rFonts w:ascii="Book Antiqua" w:hAnsi="Book Antiqua"/>
          <w:color w:val="000000" w:themeColor="text1"/>
        </w:rPr>
        <w:t xml:space="preserve">Division of Gastroenterology, Department of Medicine, Olive View-UCLA Medical Center, Sylmar, CA 91342, </w:t>
      </w:r>
      <w:r w:rsidR="00EF6C01" w:rsidRPr="006A260B">
        <w:rPr>
          <w:rFonts w:ascii="Book Antiqua" w:hAnsi="Book Antiqua"/>
          <w:color w:val="000000" w:themeColor="text1"/>
        </w:rPr>
        <w:t>U</w:t>
      </w:r>
      <w:r w:rsidR="00EF6C01" w:rsidRPr="006A260B">
        <w:rPr>
          <w:rFonts w:ascii="Book Antiqua" w:hAnsi="Book Antiqua"/>
          <w:color w:val="000000" w:themeColor="text1"/>
          <w:lang w:eastAsia="zh-CN"/>
        </w:rPr>
        <w:t>nited States</w:t>
      </w:r>
    </w:p>
    <w:p w:rsidR="00286459" w:rsidRPr="006A260B" w:rsidRDefault="001462EC" w:rsidP="006A260B">
      <w:pPr>
        <w:widowControl w:val="0"/>
        <w:adjustRightInd w:val="0"/>
        <w:snapToGrid w:val="0"/>
        <w:spacing w:line="360" w:lineRule="auto"/>
        <w:jc w:val="both"/>
        <w:rPr>
          <w:rFonts w:ascii="Book Antiqua" w:hAnsi="Book Antiqua"/>
          <w:color w:val="000000" w:themeColor="text1"/>
        </w:rPr>
      </w:pPr>
      <w:r w:rsidRPr="006A260B">
        <w:rPr>
          <w:rFonts w:ascii="Book Antiqua" w:hAnsi="Book Antiqua"/>
          <w:color w:val="000000" w:themeColor="text1"/>
        </w:rPr>
        <w:t xml:space="preserve"> </w:t>
      </w:r>
    </w:p>
    <w:p w:rsidR="00286459" w:rsidRPr="006A260B" w:rsidRDefault="001462EC" w:rsidP="006A260B">
      <w:pPr>
        <w:widowControl w:val="0"/>
        <w:adjustRightInd w:val="0"/>
        <w:snapToGrid w:val="0"/>
        <w:spacing w:line="360" w:lineRule="auto"/>
        <w:jc w:val="both"/>
        <w:rPr>
          <w:rFonts w:ascii="Book Antiqua" w:hAnsi="Book Antiqua"/>
          <w:color w:val="000000" w:themeColor="text1"/>
        </w:rPr>
      </w:pPr>
      <w:r w:rsidRPr="006A260B">
        <w:rPr>
          <w:rFonts w:ascii="Book Antiqua" w:hAnsi="Book Antiqua"/>
          <w:b/>
          <w:color w:val="000000" w:themeColor="text1"/>
        </w:rPr>
        <w:t>ORCID number:</w:t>
      </w:r>
      <w:r w:rsidRPr="006A260B">
        <w:rPr>
          <w:rFonts w:ascii="Book Antiqua" w:hAnsi="Book Antiqua"/>
          <w:color w:val="000000" w:themeColor="text1"/>
        </w:rPr>
        <w:t xml:space="preserve"> Rani Berry (0000-0002-5510-0338); James Han (0000-0003-3210-8473); James H </w:t>
      </w:r>
      <w:proofErr w:type="spellStart"/>
      <w:r w:rsidRPr="006A260B">
        <w:rPr>
          <w:rFonts w:ascii="Book Antiqua" w:hAnsi="Book Antiqua"/>
          <w:color w:val="000000" w:themeColor="text1"/>
        </w:rPr>
        <w:t>Tabibian</w:t>
      </w:r>
      <w:proofErr w:type="spellEnd"/>
      <w:r w:rsidRPr="006A260B">
        <w:rPr>
          <w:rFonts w:ascii="Book Antiqua" w:hAnsi="Book Antiqua"/>
          <w:color w:val="000000" w:themeColor="text1"/>
        </w:rPr>
        <w:t xml:space="preserve"> (0000-0001-9104-1702)</w:t>
      </w:r>
    </w:p>
    <w:p w:rsidR="00286459" w:rsidRPr="006A260B" w:rsidRDefault="001462EC" w:rsidP="006A260B">
      <w:pPr>
        <w:widowControl w:val="0"/>
        <w:adjustRightInd w:val="0"/>
        <w:snapToGrid w:val="0"/>
        <w:spacing w:line="360" w:lineRule="auto"/>
        <w:jc w:val="both"/>
        <w:rPr>
          <w:rFonts w:ascii="Book Antiqua" w:hAnsi="Book Antiqua"/>
          <w:color w:val="000000" w:themeColor="text1"/>
        </w:rPr>
      </w:pPr>
      <w:r w:rsidRPr="006A260B">
        <w:rPr>
          <w:rFonts w:ascii="Book Antiqua" w:hAnsi="Book Antiqua"/>
          <w:color w:val="000000" w:themeColor="text1"/>
        </w:rPr>
        <w:t xml:space="preserve"> </w:t>
      </w:r>
    </w:p>
    <w:p w:rsidR="00286459" w:rsidRPr="006A260B" w:rsidRDefault="001462EC" w:rsidP="006A260B">
      <w:pPr>
        <w:widowControl w:val="0"/>
        <w:adjustRightInd w:val="0"/>
        <w:snapToGrid w:val="0"/>
        <w:spacing w:line="360" w:lineRule="auto"/>
        <w:jc w:val="both"/>
        <w:rPr>
          <w:rFonts w:ascii="Book Antiqua" w:hAnsi="Book Antiqua"/>
          <w:color w:val="000000" w:themeColor="text1"/>
        </w:rPr>
      </w:pPr>
      <w:r w:rsidRPr="006A260B">
        <w:rPr>
          <w:rFonts w:ascii="Book Antiqua" w:hAnsi="Book Antiqua"/>
          <w:b/>
          <w:color w:val="000000" w:themeColor="text1"/>
        </w:rPr>
        <w:t>Author contributions:</w:t>
      </w:r>
      <w:r w:rsidRPr="006A260B">
        <w:rPr>
          <w:rFonts w:ascii="Book Antiqua" w:hAnsi="Book Antiqua"/>
          <w:color w:val="000000" w:themeColor="text1"/>
        </w:rPr>
        <w:t xml:space="preserve"> Berry</w:t>
      </w:r>
      <w:r w:rsidR="00EF6C01" w:rsidRPr="006A260B">
        <w:rPr>
          <w:rFonts w:ascii="Book Antiqua" w:hAnsi="Book Antiqua"/>
          <w:color w:val="000000" w:themeColor="text1"/>
          <w:lang w:eastAsia="zh-CN"/>
        </w:rPr>
        <w:t xml:space="preserve"> R</w:t>
      </w:r>
      <w:r w:rsidRPr="006A260B">
        <w:rPr>
          <w:rFonts w:ascii="Book Antiqua" w:hAnsi="Book Antiqua"/>
          <w:color w:val="000000" w:themeColor="text1"/>
        </w:rPr>
        <w:t>, Han</w:t>
      </w:r>
      <w:r w:rsidR="00EF6C01" w:rsidRPr="006A260B">
        <w:rPr>
          <w:rFonts w:ascii="Book Antiqua" w:hAnsi="Book Antiqua"/>
          <w:color w:val="000000" w:themeColor="text1"/>
          <w:lang w:eastAsia="zh-CN"/>
        </w:rPr>
        <w:t xml:space="preserve"> J</w:t>
      </w:r>
      <w:r w:rsidRPr="006A260B">
        <w:rPr>
          <w:rFonts w:ascii="Book Antiqua" w:hAnsi="Book Antiqua"/>
          <w:color w:val="000000" w:themeColor="text1"/>
        </w:rPr>
        <w:t xml:space="preserve"> and </w:t>
      </w:r>
      <w:proofErr w:type="spellStart"/>
      <w:r w:rsidRPr="006A260B">
        <w:rPr>
          <w:rFonts w:ascii="Book Antiqua" w:hAnsi="Book Antiqua"/>
          <w:color w:val="000000" w:themeColor="text1"/>
        </w:rPr>
        <w:t>Tabibian</w:t>
      </w:r>
      <w:proofErr w:type="spellEnd"/>
      <w:r w:rsidRPr="006A260B">
        <w:rPr>
          <w:rFonts w:ascii="Book Antiqua" w:hAnsi="Book Antiqua"/>
          <w:color w:val="000000" w:themeColor="text1"/>
        </w:rPr>
        <w:t xml:space="preserve"> </w:t>
      </w:r>
      <w:r w:rsidR="00EF6C01" w:rsidRPr="006A260B">
        <w:rPr>
          <w:rFonts w:ascii="Book Antiqua" w:hAnsi="Book Antiqua"/>
          <w:color w:val="000000" w:themeColor="text1"/>
          <w:lang w:eastAsia="zh-CN"/>
        </w:rPr>
        <w:t xml:space="preserve">JH </w:t>
      </w:r>
      <w:r w:rsidRPr="006A260B">
        <w:rPr>
          <w:rFonts w:ascii="Book Antiqua" w:hAnsi="Book Antiqua"/>
          <w:color w:val="000000" w:themeColor="text1"/>
        </w:rPr>
        <w:t xml:space="preserve">acquired and selected the figures and drafted the manuscript; </w:t>
      </w:r>
      <w:proofErr w:type="spellStart"/>
      <w:r w:rsidR="00AD7241" w:rsidRPr="006A260B">
        <w:rPr>
          <w:rFonts w:ascii="Book Antiqua" w:hAnsi="Book Antiqua"/>
          <w:color w:val="000000" w:themeColor="text1"/>
        </w:rPr>
        <w:t>Tabibian</w:t>
      </w:r>
      <w:proofErr w:type="spellEnd"/>
      <w:r w:rsidR="00AD7241" w:rsidRPr="006A260B">
        <w:rPr>
          <w:rFonts w:ascii="Book Antiqua" w:hAnsi="Book Antiqua"/>
          <w:color w:val="000000" w:themeColor="text1"/>
        </w:rPr>
        <w:t xml:space="preserve"> </w:t>
      </w:r>
      <w:r w:rsidR="00AD7241" w:rsidRPr="006A260B">
        <w:rPr>
          <w:rFonts w:ascii="Book Antiqua" w:hAnsi="Book Antiqua"/>
          <w:color w:val="000000" w:themeColor="text1"/>
          <w:lang w:eastAsia="zh-CN"/>
        </w:rPr>
        <w:t>JH</w:t>
      </w:r>
      <w:r w:rsidRPr="006A260B">
        <w:rPr>
          <w:rFonts w:ascii="Book Antiqua" w:hAnsi="Book Antiqua"/>
          <w:color w:val="000000" w:themeColor="text1"/>
        </w:rPr>
        <w:t xml:space="preserve"> provided supervision and critical revision of the manuscript.</w:t>
      </w:r>
    </w:p>
    <w:p w:rsidR="00286459" w:rsidRPr="006A260B" w:rsidRDefault="00286459" w:rsidP="006A260B">
      <w:pPr>
        <w:widowControl w:val="0"/>
        <w:adjustRightInd w:val="0"/>
        <w:snapToGrid w:val="0"/>
        <w:spacing w:line="360" w:lineRule="auto"/>
        <w:jc w:val="both"/>
        <w:rPr>
          <w:rFonts w:ascii="Book Antiqua" w:hAnsi="Book Antiqua"/>
          <w:color w:val="000000" w:themeColor="text1"/>
          <w:lang w:eastAsia="zh-CN"/>
        </w:rPr>
      </w:pPr>
    </w:p>
    <w:p w:rsidR="00286459" w:rsidRPr="006A260B" w:rsidRDefault="001462EC" w:rsidP="006A260B">
      <w:pPr>
        <w:widowControl w:val="0"/>
        <w:adjustRightInd w:val="0"/>
        <w:snapToGrid w:val="0"/>
        <w:spacing w:line="360" w:lineRule="auto"/>
        <w:jc w:val="both"/>
        <w:rPr>
          <w:rFonts w:ascii="Book Antiqua" w:hAnsi="Book Antiqua"/>
          <w:color w:val="000000" w:themeColor="text1"/>
          <w:lang w:eastAsia="zh-CN"/>
        </w:rPr>
      </w:pPr>
      <w:r w:rsidRPr="006A260B">
        <w:rPr>
          <w:rFonts w:ascii="Book Antiqua" w:hAnsi="Book Antiqua"/>
          <w:b/>
          <w:color w:val="000000" w:themeColor="text1"/>
        </w:rPr>
        <w:t xml:space="preserve">Conflict-of-interest statement: </w:t>
      </w:r>
      <w:r w:rsidRPr="006A260B">
        <w:rPr>
          <w:rFonts w:ascii="Book Antiqua" w:hAnsi="Book Antiqua"/>
          <w:color w:val="000000" w:themeColor="text1"/>
        </w:rPr>
        <w:t>No potential conflicts of interest, no financial support.</w:t>
      </w:r>
    </w:p>
    <w:p w:rsidR="00AD7241" w:rsidRPr="006A260B" w:rsidRDefault="00AD7241" w:rsidP="006A260B">
      <w:pPr>
        <w:widowControl w:val="0"/>
        <w:adjustRightInd w:val="0"/>
        <w:snapToGrid w:val="0"/>
        <w:spacing w:line="360" w:lineRule="auto"/>
        <w:jc w:val="both"/>
        <w:rPr>
          <w:rFonts w:ascii="Book Antiqua" w:hAnsi="Book Antiqua"/>
          <w:color w:val="000000" w:themeColor="text1"/>
          <w:lang w:eastAsia="zh-CN"/>
        </w:rPr>
      </w:pPr>
    </w:p>
    <w:p w:rsidR="00240B8D" w:rsidRPr="006A260B" w:rsidRDefault="00240B8D" w:rsidP="006A260B">
      <w:pPr>
        <w:widowControl w:val="0"/>
        <w:adjustRightInd w:val="0"/>
        <w:snapToGrid w:val="0"/>
        <w:spacing w:line="360" w:lineRule="auto"/>
        <w:jc w:val="both"/>
        <w:rPr>
          <w:rFonts w:ascii="Book Antiqua" w:hAnsi="Book Antiqua"/>
          <w:color w:val="000000" w:themeColor="text1"/>
        </w:rPr>
      </w:pPr>
      <w:bookmarkStart w:id="3" w:name="OLE_LINK507"/>
      <w:bookmarkStart w:id="4" w:name="OLE_LINK506"/>
      <w:bookmarkStart w:id="5" w:name="OLE_LINK496"/>
      <w:bookmarkStart w:id="6" w:name="OLE_LINK479"/>
      <w:bookmarkStart w:id="7" w:name="OLE_LINK171"/>
      <w:bookmarkStart w:id="8" w:name="OLE_LINK172"/>
      <w:bookmarkStart w:id="9" w:name="OLE_LINK323"/>
      <w:r w:rsidRPr="006A260B">
        <w:rPr>
          <w:rFonts w:ascii="Book Antiqua" w:hAnsi="Book Antiqua"/>
          <w:b/>
          <w:color w:val="000000" w:themeColor="text1"/>
        </w:rPr>
        <w:lastRenderedPageBreak/>
        <w:t xml:space="preserve">Open-Access: </w:t>
      </w:r>
      <w:bookmarkStart w:id="10" w:name="OLE_LINK144"/>
      <w:bookmarkStart w:id="11" w:name="OLE_LINK146"/>
      <w:bookmarkStart w:id="12" w:name="OLE_LINK191"/>
      <w:bookmarkStart w:id="13" w:name="OLE_LINK319"/>
      <w:r w:rsidRPr="006A260B">
        <w:rPr>
          <w:rFonts w:ascii="Book Antiqua" w:hAnsi="Book Antiqua"/>
          <w:color w:val="000000" w:themeColor="text1"/>
        </w:rPr>
        <w:t>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3"/>
      <w:bookmarkEnd w:id="4"/>
      <w:bookmarkEnd w:id="5"/>
      <w:bookmarkEnd w:id="6"/>
    </w:p>
    <w:bookmarkEnd w:id="7"/>
    <w:bookmarkEnd w:id="8"/>
    <w:bookmarkEnd w:id="9"/>
    <w:bookmarkEnd w:id="10"/>
    <w:bookmarkEnd w:id="11"/>
    <w:bookmarkEnd w:id="12"/>
    <w:bookmarkEnd w:id="13"/>
    <w:p w:rsidR="00240B8D" w:rsidRPr="006A260B" w:rsidRDefault="00240B8D" w:rsidP="006A260B">
      <w:pPr>
        <w:widowControl w:val="0"/>
        <w:adjustRightInd w:val="0"/>
        <w:snapToGrid w:val="0"/>
        <w:spacing w:line="360" w:lineRule="auto"/>
        <w:rPr>
          <w:rFonts w:ascii="Book Antiqua" w:hAnsi="Book Antiqua"/>
          <w:color w:val="000000" w:themeColor="text1"/>
        </w:rPr>
      </w:pPr>
    </w:p>
    <w:p w:rsidR="00240B8D" w:rsidRPr="006A260B" w:rsidRDefault="00240B8D" w:rsidP="006A260B">
      <w:pPr>
        <w:widowControl w:val="0"/>
        <w:adjustRightInd w:val="0"/>
        <w:snapToGrid w:val="0"/>
        <w:spacing w:line="360" w:lineRule="auto"/>
        <w:rPr>
          <w:rFonts w:ascii="Book Antiqua" w:hAnsi="Book Antiqua"/>
          <w:color w:val="000000" w:themeColor="text1"/>
        </w:rPr>
      </w:pPr>
      <w:bookmarkStart w:id="14" w:name="OLE_LINK324"/>
      <w:bookmarkStart w:id="15" w:name="OLE_LINK326"/>
      <w:r w:rsidRPr="006A260B">
        <w:rPr>
          <w:rFonts w:ascii="Book Antiqua" w:hAnsi="Book Antiqua"/>
          <w:b/>
          <w:color w:val="000000" w:themeColor="text1"/>
        </w:rPr>
        <w:t xml:space="preserve">Manuscript source: </w:t>
      </w:r>
      <w:r w:rsidRPr="006A260B">
        <w:rPr>
          <w:rFonts w:ascii="Book Antiqua" w:hAnsi="Book Antiqua"/>
          <w:color w:val="000000" w:themeColor="text1"/>
        </w:rPr>
        <w:t>Invited manuscript</w:t>
      </w:r>
      <w:bookmarkEnd w:id="14"/>
      <w:bookmarkEnd w:id="15"/>
    </w:p>
    <w:p w:rsidR="00286459" w:rsidRPr="006A260B" w:rsidRDefault="00286459" w:rsidP="006A260B">
      <w:pPr>
        <w:widowControl w:val="0"/>
        <w:adjustRightInd w:val="0"/>
        <w:snapToGrid w:val="0"/>
        <w:spacing w:line="360" w:lineRule="auto"/>
        <w:jc w:val="both"/>
        <w:rPr>
          <w:rFonts w:ascii="Book Antiqua" w:hAnsi="Book Antiqua"/>
          <w:color w:val="000000" w:themeColor="text1"/>
          <w:lang w:eastAsia="zh-CN"/>
        </w:rPr>
      </w:pPr>
    </w:p>
    <w:p w:rsidR="00D01602" w:rsidRPr="006A260B" w:rsidRDefault="00D01602" w:rsidP="006A260B">
      <w:pPr>
        <w:widowControl w:val="0"/>
        <w:adjustRightInd w:val="0"/>
        <w:snapToGrid w:val="0"/>
        <w:spacing w:line="360" w:lineRule="auto"/>
        <w:jc w:val="both"/>
        <w:rPr>
          <w:rFonts w:ascii="Book Antiqua" w:hAnsi="Book Antiqua"/>
          <w:color w:val="000000" w:themeColor="text1"/>
          <w:lang w:eastAsia="zh-CN"/>
        </w:rPr>
      </w:pPr>
      <w:r w:rsidRPr="006A260B">
        <w:rPr>
          <w:rFonts w:ascii="Book Antiqua" w:hAnsi="Book Antiqua"/>
          <w:b/>
          <w:color w:val="000000" w:themeColor="text1"/>
        </w:rPr>
        <w:t>Corresponding author</w:t>
      </w:r>
      <w:r w:rsidR="001462EC" w:rsidRPr="006A260B">
        <w:rPr>
          <w:rFonts w:ascii="Book Antiqua" w:hAnsi="Book Antiqua"/>
          <w:b/>
          <w:color w:val="000000" w:themeColor="text1"/>
        </w:rPr>
        <w:t>:</w:t>
      </w:r>
      <w:r w:rsidR="001462EC" w:rsidRPr="006A260B">
        <w:rPr>
          <w:rFonts w:ascii="Book Antiqua" w:hAnsi="Book Antiqua"/>
          <w:color w:val="000000" w:themeColor="text1"/>
        </w:rPr>
        <w:t xml:space="preserve"> </w:t>
      </w:r>
      <w:bookmarkStart w:id="16" w:name="OLE_LINK313"/>
      <w:bookmarkStart w:id="17" w:name="OLE_LINK314"/>
      <w:r w:rsidR="007753BE" w:rsidRPr="006A260B">
        <w:rPr>
          <w:rFonts w:ascii="Book Antiqua" w:hAnsi="Book Antiqua"/>
          <w:b/>
          <w:color w:val="000000" w:themeColor="text1"/>
        </w:rPr>
        <w:t>James H</w:t>
      </w:r>
      <w:r w:rsidR="0013132C" w:rsidRPr="006A260B">
        <w:rPr>
          <w:rFonts w:ascii="Book Antiqua" w:hAnsi="Book Antiqua"/>
          <w:b/>
          <w:color w:val="000000" w:themeColor="text1"/>
        </w:rPr>
        <w:t xml:space="preserve"> </w:t>
      </w:r>
      <w:proofErr w:type="spellStart"/>
      <w:r w:rsidR="0013132C" w:rsidRPr="006A260B">
        <w:rPr>
          <w:rFonts w:ascii="Book Antiqua" w:hAnsi="Book Antiqua"/>
          <w:b/>
          <w:color w:val="000000" w:themeColor="text1"/>
        </w:rPr>
        <w:t>Tabibian</w:t>
      </w:r>
      <w:proofErr w:type="spellEnd"/>
      <w:r w:rsidR="0013132C" w:rsidRPr="006A260B">
        <w:rPr>
          <w:rFonts w:ascii="Book Antiqua" w:hAnsi="Book Antiqua"/>
          <w:b/>
          <w:color w:val="000000" w:themeColor="text1"/>
        </w:rPr>
        <w:t>, MD, PhD, Associate Professor</w:t>
      </w:r>
      <w:r w:rsidR="0013132C" w:rsidRPr="006A260B">
        <w:rPr>
          <w:rFonts w:ascii="Book Antiqua" w:hAnsi="Book Antiqua"/>
          <w:b/>
          <w:color w:val="000000" w:themeColor="text1"/>
          <w:lang w:eastAsia="zh-CN"/>
        </w:rPr>
        <w:t>,</w:t>
      </w:r>
      <w:r w:rsidR="0013132C" w:rsidRPr="006A260B">
        <w:rPr>
          <w:rFonts w:ascii="Book Antiqua" w:hAnsi="Book Antiqua"/>
          <w:color w:val="000000" w:themeColor="text1"/>
          <w:lang w:eastAsia="zh-CN"/>
        </w:rPr>
        <w:t xml:space="preserve"> </w:t>
      </w:r>
      <w:r w:rsidRPr="006A260B">
        <w:rPr>
          <w:rFonts w:ascii="Book Antiqua" w:hAnsi="Book Antiqua"/>
          <w:color w:val="000000" w:themeColor="text1"/>
        </w:rPr>
        <w:t>Division of Gastroenterology, Department of Medicine</w:t>
      </w:r>
      <w:bookmarkEnd w:id="16"/>
      <w:bookmarkEnd w:id="17"/>
      <w:r w:rsidRPr="006A260B">
        <w:rPr>
          <w:rFonts w:ascii="Book Antiqua" w:hAnsi="Book Antiqua"/>
          <w:color w:val="000000" w:themeColor="text1"/>
        </w:rPr>
        <w:t xml:space="preserve">, </w:t>
      </w:r>
      <w:bookmarkStart w:id="18" w:name="OLE_LINK315"/>
      <w:bookmarkStart w:id="19" w:name="OLE_LINK316"/>
      <w:r w:rsidRPr="006A260B">
        <w:rPr>
          <w:rFonts w:ascii="Book Antiqua" w:hAnsi="Book Antiqua"/>
          <w:color w:val="000000" w:themeColor="text1"/>
        </w:rPr>
        <w:t>Olive View-UCLA Medical Center</w:t>
      </w:r>
      <w:bookmarkEnd w:id="18"/>
      <w:bookmarkEnd w:id="19"/>
      <w:r w:rsidRPr="006A260B">
        <w:rPr>
          <w:rFonts w:ascii="Book Antiqua" w:hAnsi="Book Antiqua"/>
          <w:color w:val="000000" w:themeColor="text1"/>
        </w:rPr>
        <w:t xml:space="preserve">, </w:t>
      </w:r>
      <w:bookmarkStart w:id="20" w:name="OLE_LINK317"/>
      <w:bookmarkStart w:id="21" w:name="OLE_LINK318"/>
      <w:r w:rsidR="00E7776D" w:rsidRPr="006A260B">
        <w:rPr>
          <w:rFonts w:ascii="Book Antiqua" w:hAnsi="Book Antiqua"/>
          <w:color w:val="000000" w:themeColor="text1"/>
        </w:rPr>
        <w:t>14445 Olive View Dr., 2B-182</w:t>
      </w:r>
      <w:bookmarkEnd w:id="20"/>
      <w:bookmarkEnd w:id="21"/>
      <w:r w:rsidR="00E7776D" w:rsidRPr="006A260B">
        <w:rPr>
          <w:rFonts w:ascii="Book Antiqua" w:hAnsi="Book Antiqua"/>
          <w:color w:val="000000" w:themeColor="text1"/>
        </w:rPr>
        <w:t>,</w:t>
      </w:r>
      <w:r w:rsidR="00E7776D" w:rsidRPr="006A260B">
        <w:rPr>
          <w:rFonts w:ascii="Book Antiqua" w:hAnsi="Book Antiqua"/>
          <w:color w:val="000000" w:themeColor="text1"/>
          <w:lang w:eastAsia="zh-CN"/>
        </w:rPr>
        <w:t xml:space="preserve"> </w:t>
      </w:r>
      <w:r w:rsidRPr="006A260B">
        <w:rPr>
          <w:rFonts w:ascii="Book Antiqua" w:hAnsi="Book Antiqua"/>
          <w:color w:val="000000" w:themeColor="text1"/>
        </w:rPr>
        <w:t>Sylmar, CA 91342, U</w:t>
      </w:r>
      <w:r w:rsidRPr="006A260B">
        <w:rPr>
          <w:rFonts w:ascii="Book Antiqua" w:hAnsi="Book Antiqua"/>
          <w:color w:val="000000" w:themeColor="text1"/>
          <w:lang w:eastAsia="zh-CN"/>
        </w:rPr>
        <w:t>nited States</w:t>
      </w:r>
      <w:r w:rsidR="00E7776D" w:rsidRPr="006A260B">
        <w:rPr>
          <w:rFonts w:ascii="Book Antiqua" w:hAnsi="Book Antiqua"/>
          <w:color w:val="000000" w:themeColor="text1"/>
          <w:lang w:eastAsia="zh-CN"/>
        </w:rPr>
        <w:t>. jtabibian@dhs.lacounty.gov</w:t>
      </w:r>
    </w:p>
    <w:p w:rsidR="00E7776D" w:rsidRPr="006A260B" w:rsidRDefault="001462EC" w:rsidP="006A260B">
      <w:pPr>
        <w:widowControl w:val="0"/>
        <w:adjustRightInd w:val="0"/>
        <w:snapToGrid w:val="0"/>
        <w:spacing w:line="360" w:lineRule="auto"/>
        <w:jc w:val="both"/>
        <w:rPr>
          <w:rFonts w:ascii="Book Antiqua" w:hAnsi="Book Antiqua" w:cs="Book Antiqua"/>
          <w:color w:val="000000" w:themeColor="text1"/>
          <w:lang w:eastAsia="zh-CN"/>
        </w:rPr>
      </w:pPr>
      <w:r w:rsidRPr="006A260B">
        <w:rPr>
          <w:rFonts w:ascii="Book Antiqua" w:eastAsia="Book Antiqua" w:hAnsi="Book Antiqua" w:cs="Book Antiqua"/>
          <w:b/>
          <w:color w:val="000000" w:themeColor="text1"/>
        </w:rPr>
        <w:t>Telephone:</w:t>
      </w:r>
      <w:r w:rsidRPr="006A260B">
        <w:rPr>
          <w:rFonts w:ascii="Book Antiqua" w:hAnsi="Book Antiqua" w:cs="Book Antiqua"/>
          <w:color w:val="000000" w:themeColor="text1"/>
          <w:lang w:eastAsia="zh-CN"/>
        </w:rPr>
        <w:t xml:space="preserve"> </w:t>
      </w:r>
      <w:r w:rsidR="00E7776D" w:rsidRPr="006A260B">
        <w:rPr>
          <w:rFonts w:ascii="Book Antiqua" w:hAnsi="Book Antiqua" w:cs="Book Antiqua"/>
          <w:color w:val="000000" w:themeColor="text1"/>
          <w:lang w:eastAsia="zh-CN"/>
        </w:rPr>
        <w:t>+1-</w:t>
      </w:r>
      <w:r w:rsidRPr="006A260B">
        <w:rPr>
          <w:rFonts w:ascii="Book Antiqua" w:eastAsia="Book Antiqua" w:hAnsi="Book Antiqua" w:cs="Book Antiqua"/>
          <w:color w:val="000000" w:themeColor="text1"/>
        </w:rPr>
        <w:t>747-21</w:t>
      </w:r>
      <w:r w:rsidR="00E7776D" w:rsidRPr="006A260B">
        <w:rPr>
          <w:rFonts w:ascii="Book Antiqua" w:eastAsia="Book Antiqua" w:hAnsi="Book Antiqua" w:cs="Book Antiqua"/>
          <w:color w:val="000000" w:themeColor="text1"/>
        </w:rPr>
        <w:t>0</w:t>
      </w:r>
      <w:r w:rsidRPr="006A260B">
        <w:rPr>
          <w:rFonts w:ascii="Book Antiqua" w:eastAsia="Book Antiqua" w:hAnsi="Book Antiqua" w:cs="Book Antiqua"/>
          <w:color w:val="000000" w:themeColor="text1"/>
        </w:rPr>
        <w:t>4627</w:t>
      </w:r>
    </w:p>
    <w:p w:rsidR="00286459" w:rsidRPr="006A260B" w:rsidRDefault="001462EC" w:rsidP="006A260B">
      <w:pPr>
        <w:widowControl w:val="0"/>
        <w:adjustRightInd w:val="0"/>
        <w:snapToGrid w:val="0"/>
        <w:spacing w:line="360" w:lineRule="auto"/>
        <w:jc w:val="both"/>
        <w:rPr>
          <w:rFonts w:ascii="Book Antiqua" w:hAnsi="Book Antiqua" w:cs="Book Antiqua"/>
          <w:color w:val="000000" w:themeColor="text1"/>
          <w:lang w:eastAsia="zh-CN"/>
        </w:rPr>
      </w:pPr>
      <w:r w:rsidRPr="006A260B">
        <w:rPr>
          <w:rFonts w:ascii="Book Antiqua" w:eastAsia="Book Antiqua" w:hAnsi="Book Antiqua" w:cs="Book Antiqua"/>
          <w:b/>
          <w:color w:val="000000" w:themeColor="text1"/>
        </w:rPr>
        <w:t>Fax:</w:t>
      </w:r>
      <w:r w:rsidRPr="006A260B">
        <w:rPr>
          <w:rFonts w:ascii="Book Antiqua" w:eastAsia="Book Antiqua" w:hAnsi="Book Antiqua" w:cs="Book Antiqua"/>
          <w:color w:val="000000" w:themeColor="text1"/>
        </w:rPr>
        <w:t xml:space="preserve"> </w:t>
      </w:r>
      <w:r w:rsidR="00E7776D" w:rsidRPr="006A260B">
        <w:rPr>
          <w:rFonts w:ascii="Book Antiqua" w:hAnsi="Book Antiqua" w:cs="Book Antiqua"/>
          <w:color w:val="000000" w:themeColor="text1"/>
          <w:lang w:eastAsia="zh-CN"/>
        </w:rPr>
        <w:t>+1-</w:t>
      </w:r>
      <w:r w:rsidR="00E7776D" w:rsidRPr="006A260B">
        <w:rPr>
          <w:rFonts w:ascii="Book Antiqua" w:eastAsia="Book Antiqua" w:hAnsi="Book Antiqua" w:cs="Book Antiqua"/>
          <w:color w:val="000000" w:themeColor="text1"/>
        </w:rPr>
        <w:t>747-210</w:t>
      </w:r>
      <w:r w:rsidRPr="006A260B">
        <w:rPr>
          <w:rFonts w:ascii="Book Antiqua" w:eastAsia="Book Antiqua" w:hAnsi="Book Antiqua" w:cs="Book Antiqua"/>
          <w:color w:val="000000" w:themeColor="text1"/>
        </w:rPr>
        <w:t>4573</w:t>
      </w:r>
    </w:p>
    <w:p w:rsidR="00D74EB4" w:rsidRPr="006A260B" w:rsidRDefault="00D74EB4" w:rsidP="006A260B">
      <w:pPr>
        <w:widowControl w:val="0"/>
        <w:adjustRightInd w:val="0"/>
        <w:snapToGrid w:val="0"/>
        <w:spacing w:line="360" w:lineRule="auto"/>
        <w:rPr>
          <w:rFonts w:ascii="Book Antiqua" w:hAnsi="Book Antiqua"/>
          <w:b/>
          <w:color w:val="000000" w:themeColor="text1"/>
        </w:rPr>
      </w:pPr>
      <w:r w:rsidRPr="006A260B">
        <w:rPr>
          <w:rFonts w:ascii="Book Antiqua" w:hAnsi="Book Antiqua"/>
          <w:b/>
          <w:color w:val="000000" w:themeColor="text1"/>
        </w:rPr>
        <w:t xml:space="preserve">Received: </w:t>
      </w:r>
      <w:r w:rsidR="000F38BA" w:rsidRPr="006A260B">
        <w:rPr>
          <w:rFonts w:ascii="Book Antiqua" w:hAnsi="Book Antiqua"/>
          <w:color w:val="000000" w:themeColor="text1"/>
        </w:rPr>
        <w:t xml:space="preserve">November </w:t>
      </w:r>
      <w:r w:rsidR="000F38BA" w:rsidRPr="006A260B">
        <w:rPr>
          <w:rFonts w:ascii="Book Antiqua" w:hAnsi="Book Antiqua"/>
          <w:color w:val="000000" w:themeColor="text1"/>
          <w:lang w:eastAsia="zh-CN"/>
        </w:rPr>
        <w:t>30</w:t>
      </w:r>
      <w:r w:rsidRPr="006A260B">
        <w:rPr>
          <w:rFonts w:ascii="Book Antiqua" w:hAnsi="Book Antiqua"/>
          <w:color w:val="000000" w:themeColor="text1"/>
        </w:rPr>
        <w:t>, 2018</w:t>
      </w:r>
      <w:r w:rsidR="00E87938" w:rsidRPr="006A260B">
        <w:rPr>
          <w:rFonts w:ascii="Book Antiqua" w:hAnsi="Book Antiqua"/>
          <w:b/>
          <w:color w:val="000000" w:themeColor="text1"/>
        </w:rPr>
        <w:t xml:space="preserve"> </w:t>
      </w:r>
    </w:p>
    <w:p w:rsidR="00D74EB4" w:rsidRPr="006A260B" w:rsidRDefault="00D74EB4" w:rsidP="006A260B">
      <w:pPr>
        <w:widowControl w:val="0"/>
        <w:adjustRightInd w:val="0"/>
        <w:snapToGrid w:val="0"/>
        <w:spacing w:line="360" w:lineRule="auto"/>
        <w:rPr>
          <w:rFonts w:ascii="Book Antiqua" w:hAnsi="Book Antiqua"/>
          <w:b/>
          <w:color w:val="000000" w:themeColor="text1"/>
        </w:rPr>
      </w:pPr>
      <w:r w:rsidRPr="006A260B">
        <w:rPr>
          <w:rFonts w:ascii="Book Antiqua" w:hAnsi="Book Antiqua"/>
          <w:b/>
          <w:color w:val="000000" w:themeColor="text1"/>
        </w:rPr>
        <w:t xml:space="preserve">Peer-review started: </w:t>
      </w:r>
      <w:r w:rsidR="00CC55B3" w:rsidRPr="006A260B">
        <w:rPr>
          <w:rFonts w:ascii="Book Antiqua" w:hAnsi="Book Antiqua"/>
          <w:color w:val="000000" w:themeColor="text1"/>
        </w:rPr>
        <w:t xml:space="preserve">November </w:t>
      </w:r>
      <w:r w:rsidR="00CC55B3" w:rsidRPr="006A260B">
        <w:rPr>
          <w:rFonts w:ascii="Book Antiqua" w:hAnsi="Book Antiqua"/>
          <w:color w:val="000000" w:themeColor="text1"/>
          <w:lang w:eastAsia="zh-CN"/>
        </w:rPr>
        <w:t>30</w:t>
      </w:r>
      <w:r w:rsidRPr="006A260B">
        <w:rPr>
          <w:rFonts w:ascii="Book Antiqua" w:hAnsi="Book Antiqua"/>
          <w:color w:val="000000" w:themeColor="text1"/>
        </w:rPr>
        <w:t>, 2018</w:t>
      </w:r>
    </w:p>
    <w:p w:rsidR="00D74EB4" w:rsidRPr="006A260B" w:rsidRDefault="00D74EB4" w:rsidP="006A260B">
      <w:pPr>
        <w:widowControl w:val="0"/>
        <w:adjustRightInd w:val="0"/>
        <w:snapToGrid w:val="0"/>
        <w:spacing w:line="360" w:lineRule="auto"/>
        <w:rPr>
          <w:rFonts w:ascii="Book Antiqua" w:hAnsi="Book Antiqua"/>
          <w:b/>
          <w:color w:val="000000" w:themeColor="text1"/>
        </w:rPr>
      </w:pPr>
      <w:r w:rsidRPr="006A260B">
        <w:rPr>
          <w:rFonts w:ascii="Book Antiqua" w:hAnsi="Book Antiqua"/>
          <w:b/>
          <w:color w:val="000000" w:themeColor="text1"/>
        </w:rPr>
        <w:t xml:space="preserve">First decision: </w:t>
      </w:r>
      <w:r w:rsidR="00A2021C" w:rsidRPr="006A260B">
        <w:rPr>
          <w:rFonts w:ascii="Book Antiqua" w:hAnsi="Book Antiqua"/>
          <w:color w:val="000000" w:themeColor="text1"/>
        </w:rPr>
        <w:t xml:space="preserve">December </w:t>
      </w:r>
      <w:r w:rsidR="00A2021C" w:rsidRPr="006A260B">
        <w:rPr>
          <w:rFonts w:ascii="Book Antiqua" w:hAnsi="Book Antiqua"/>
          <w:color w:val="000000" w:themeColor="text1"/>
          <w:lang w:eastAsia="zh-CN"/>
        </w:rPr>
        <w:t>10</w:t>
      </w:r>
      <w:r w:rsidRPr="006A260B">
        <w:rPr>
          <w:rFonts w:ascii="Book Antiqua" w:hAnsi="Book Antiqua"/>
          <w:color w:val="000000" w:themeColor="text1"/>
        </w:rPr>
        <w:t>, 2018</w:t>
      </w:r>
    </w:p>
    <w:p w:rsidR="00D74EB4" w:rsidRPr="006A260B" w:rsidRDefault="00D74EB4" w:rsidP="006A260B">
      <w:pPr>
        <w:widowControl w:val="0"/>
        <w:adjustRightInd w:val="0"/>
        <w:snapToGrid w:val="0"/>
        <w:spacing w:line="360" w:lineRule="auto"/>
        <w:rPr>
          <w:rFonts w:ascii="Book Antiqua" w:hAnsi="Book Antiqua"/>
          <w:b/>
          <w:color w:val="000000" w:themeColor="text1"/>
        </w:rPr>
      </w:pPr>
      <w:r w:rsidRPr="006A260B">
        <w:rPr>
          <w:rFonts w:ascii="Book Antiqua" w:hAnsi="Book Antiqua"/>
          <w:b/>
          <w:color w:val="000000" w:themeColor="text1"/>
        </w:rPr>
        <w:t xml:space="preserve">Revised: </w:t>
      </w:r>
      <w:r w:rsidR="00A2021C" w:rsidRPr="006A260B">
        <w:rPr>
          <w:rFonts w:ascii="Book Antiqua" w:hAnsi="Book Antiqua"/>
          <w:color w:val="000000" w:themeColor="text1"/>
        </w:rPr>
        <w:t xml:space="preserve">December </w:t>
      </w:r>
      <w:r w:rsidR="00A2021C" w:rsidRPr="006A260B">
        <w:rPr>
          <w:rFonts w:ascii="Book Antiqua" w:hAnsi="Book Antiqua"/>
          <w:color w:val="000000" w:themeColor="text1"/>
          <w:lang w:eastAsia="zh-CN"/>
        </w:rPr>
        <w:t>18</w:t>
      </w:r>
      <w:r w:rsidRPr="006A260B">
        <w:rPr>
          <w:rFonts w:ascii="Book Antiqua" w:hAnsi="Book Antiqua"/>
          <w:color w:val="000000" w:themeColor="text1"/>
        </w:rPr>
        <w:t>, 2018</w:t>
      </w:r>
      <w:r w:rsidRPr="006A260B">
        <w:rPr>
          <w:rFonts w:ascii="Book Antiqua" w:hAnsi="Book Antiqua"/>
          <w:b/>
          <w:color w:val="000000" w:themeColor="text1"/>
        </w:rPr>
        <w:t xml:space="preserve"> </w:t>
      </w:r>
    </w:p>
    <w:p w:rsidR="00D74EB4" w:rsidRPr="006A260B" w:rsidRDefault="00D74EB4" w:rsidP="006A260B">
      <w:pPr>
        <w:widowControl w:val="0"/>
        <w:adjustRightInd w:val="0"/>
        <w:snapToGrid w:val="0"/>
        <w:spacing w:line="360" w:lineRule="auto"/>
        <w:rPr>
          <w:rFonts w:ascii="Book Antiqua" w:hAnsi="Book Antiqua"/>
          <w:b/>
          <w:color w:val="000000" w:themeColor="text1"/>
          <w:lang w:eastAsia="zh-CN"/>
        </w:rPr>
      </w:pPr>
      <w:r w:rsidRPr="006A260B">
        <w:rPr>
          <w:rFonts w:ascii="Book Antiqua" w:hAnsi="Book Antiqua"/>
          <w:b/>
          <w:color w:val="000000" w:themeColor="text1"/>
        </w:rPr>
        <w:t>Accepted:</w:t>
      </w:r>
      <w:r w:rsidR="00E87938" w:rsidRPr="006A260B">
        <w:rPr>
          <w:rFonts w:ascii="Book Antiqua" w:hAnsi="Book Antiqua"/>
          <w:b/>
          <w:color w:val="000000" w:themeColor="text1"/>
        </w:rPr>
        <w:t xml:space="preserve"> </w:t>
      </w:r>
      <w:r w:rsidR="006A260B" w:rsidRPr="006A260B">
        <w:rPr>
          <w:rFonts w:ascii="Book Antiqua" w:hAnsi="Book Antiqua"/>
          <w:color w:val="000000" w:themeColor="text1"/>
          <w:lang w:eastAsia="zh-CN"/>
        </w:rPr>
        <w:t>January</w:t>
      </w:r>
      <w:r w:rsidR="006A260B" w:rsidRPr="006A260B">
        <w:rPr>
          <w:rFonts w:ascii="Book Antiqua" w:hAnsi="Book Antiqua"/>
          <w:color w:val="000000" w:themeColor="text1"/>
        </w:rPr>
        <w:t xml:space="preserve"> </w:t>
      </w:r>
      <w:r w:rsidR="006A260B" w:rsidRPr="006A260B">
        <w:rPr>
          <w:rFonts w:ascii="Book Antiqua" w:hAnsi="Book Antiqua"/>
          <w:color w:val="000000" w:themeColor="text1"/>
          <w:lang w:eastAsia="zh-CN"/>
        </w:rPr>
        <w:t>3</w:t>
      </w:r>
      <w:r w:rsidR="006A260B" w:rsidRPr="006A260B">
        <w:rPr>
          <w:rFonts w:ascii="Book Antiqua" w:hAnsi="Book Antiqua"/>
          <w:color w:val="000000" w:themeColor="text1"/>
        </w:rPr>
        <w:t>, 201</w:t>
      </w:r>
      <w:r w:rsidR="006A260B" w:rsidRPr="006A260B">
        <w:rPr>
          <w:rFonts w:ascii="Book Antiqua" w:hAnsi="Book Antiqua"/>
          <w:color w:val="000000" w:themeColor="text1"/>
          <w:lang w:eastAsia="zh-CN"/>
        </w:rPr>
        <w:t>9</w:t>
      </w:r>
    </w:p>
    <w:p w:rsidR="00D74EB4" w:rsidRPr="006A260B" w:rsidRDefault="00D74EB4" w:rsidP="006A260B">
      <w:pPr>
        <w:widowControl w:val="0"/>
        <w:adjustRightInd w:val="0"/>
        <w:snapToGrid w:val="0"/>
        <w:spacing w:line="360" w:lineRule="auto"/>
        <w:rPr>
          <w:rFonts w:ascii="Book Antiqua" w:hAnsi="Book Antiqua"/>
          <w:b/>
          <w:color w:val="000000" w:themeColor="text1"/>
        </w:rPr>
      </w:pPr>
      <w:r w:rsidRPr="006A260B">
        <w:rPr>
          <w:rFonts w:ascii="Book Antiqua" w:hAnsi="Book Antiqua"/>
          <w:b/>
          <w:color w:val="000000" w:themeColor="text1"/>
        </w:rPr>
        <w:t>Article in press:</w:t>
      </w:r>
      <w:r w:rsidR="006A260B" w:rsidRPr="006A260B">
        <w:rPr>
          <w:rFonts w:ascii="Book Antiqua" w:hAnsi="Book Antiqua"/>
          <w:color w:val="000000" w:themeColor="text1"/>
          <w:lang w:eastAsia="zh-CN"/>
        </w:rPr>
        <w:t xml:space="preserve"> January</w:t>
      </w:r>
      <w:r w:rsidR="006A260B" w:rsidRPr="006A260B">
        <w:rPr>
          <w:rFonts w:ascii="Book Antiqua" w:hAnsi="Book Antiqua"/>
          <w:color w:val="000000" w:themeColor="text1"/>
        </w:rPr>
        <w:t xml:space="preserve"> </w:t>
      </w:r>
      <w:r w:rsidR="006A260B" w:rsidRPr="006A260B">
        <w:rPr>
          <w:rFonts w:ascii="Book Antiqua" w:hAnsi="Book Antiqua"/>
          <w:color w:val="000000" w:themeColor="text1"/>
          <w:lang w:eastAsia="zh-CN"/>
        </w:rPr>
        <w:t>3</w:t>
      </w:r>
      <w:r w:rsidR="006A260B" w:rsidRPr="006A260B">
        <w:rPr>
          <w:rFonts w:ascii="Book Antiqua" w:hAnsi="Book Antiqua"/>
          <w:color w:val="000000" w:themeColor="text1"/>
        </w:rPr>
        <w:t>, 201</w:t>
      </w:r>
      <w:r w:rsidR="006A260B" w:rsidRPr="006A260B">
        <w:rPr>
          <w:rFonts w:ascii="Book Antiqua" w:hAnsi="Book Antiqua"/>
          <w:color w:val="000000" w:themeColor="text1"/>
          <w:lang w:eastAsia="zh-CN"/>
        </w:rPr>
        <w:t>9</w:t>
      </w:r>
    </w:p>
    <w:p w:rsidR="00E7776D" w:rsidRPr="006A260B" w:rsidRDefault="00D74EB4" w:rsidP="006A260B">
      <w:pPr>
        <w:widowControl w:val="0"/>
        <w:adjustRightInd w:val="0"/>
        <w:snapToGrid w:val="0"/>
        <w:spacing w:line="360" w:lineRule="auto"/>
        <w:rPr>
          <w:rFonts w:ascii="Book Antiqua" w:hAnsi="Book Antiqua"/>
          <w:b/>
          <w:color w:val="000000" w:themeColor="text1"/>
          <w:lang w:eastAsia="zh-CN"/>
        </w:rPr>
      </w:pPr>
      <w:r w:rsidRPr="006A260B">
        <w:rPr>
          <w:rFonts w:ascii="Book Antiqua" w:hAnsi="Book Antiqua"/>
          <w:b/>
          <w:color w:val="000000" w:themeColor="text1"/>
        </w:rPr>
        <w:t>Published online:</w:t>
      </w:r>
      <w:r w:rsidR="006A260B" w:rsidRPr="006A260B">
        <w:rPr>
          <w:rFonts w:ascii="Book Antiqua" w:hAnsi="Book Antiqua"/>
          <w:color w:val="000000" w:themeColor="text1"/>
          <w:lang w:eastAsia="zh-CN"/>
        </w:rPr>
        <w:t xml:space="preserve"> January</w:t>
      </w:r>
      <w:r w:rsidR="006A260B" w:rsidRPr="006A260B">
        <w:rPr>
          <w:rFonts w:ascii="Book Antiqua" w:hAnsi="Book Antiqua"/>
          <w:color w:val="000000" w:themeColor="text1"/>
        </w:rPr>
        <w:t xml:space="preserve"> </w:t>
      </w:r>
      <w:r w:rsidR="006A260B" w:rsidRPr="006A260B">
        <w:rPr>
          <w:rFonts w:ascii="Book Antiqua" w:hAnsi="Book Antiqua"/>
          <w:color w:val="000000" w:themeColor="text1"/>
          <w:lang w:eastAsia="zh-CN"/>
        </w:rPr>
        <w:t>16</w:t>
      </w:r>
      <w:r w:rsidR="006A260B" w:rsidRPr="006A260B">
        <w:rPr>
          <w:rFonts w:ascii="Book Antiqua" w:hAnsi="Book Antiqua"/>
          <w:color w:val="000000" w:themeColor="text1"/>
        </w:rPr>
        <w:t>, 201</w:t>
      </w:r>
      <w:r w:rsidR="006A260B" w:rsidRPr="006A260B">
        <w:rPr>
          <w:rFonts w:ascii="Book Antiqua" w:hAnsi="Book Antiqua"/>
          <w:color w:val="000000" w:themeColor="text1"/>
          <w:lang w:eastAsia="zh-CN"/>
        </w:rPr>
        <w:t>9</w:t>
      </w:r>
    </w:p>
    <w:p w:rsidR="00286459" w:rsidRPr="006A260B" w:rsidRDefault="001462EC" w:rsidP="006A260B">
      <w:pPr>
        <w:widowControl w:val="0"/>
        <w:adjustRightInd w:val="0"/>
        <w:snapToGrid w:val="0"/>
        <w:spacing w:line="360" w:lineRule="auto"/>
        <w:jc w:val="both"/>
        <w:rPr>
          <w:rFonts w:ascii="Book Antiqua" w:hAnsi="Book Antiqua"/>
          <w:b/>
          <w:color w:val="000000" w:themeColor="text1"/>
        </w:rPr>
      </w:pPr>
      <w:bookmarkStart w:id="22" w:name="_gjdgxs" w:colFirst="0" w:colLast="0"/>
      <w:bookmarkEnd w:id="22"/>
      <w:r w:rsidRPr="006A260B">
        <w:rPr>
          <w:rFonts w:ascii="Book Antiqua" w:hAnsi="Book Antiqua"/>
          <w:color w:val="000000" w:themeColor="text1"/>
        </w:rPr>
        <w:br w:type="page"/>
      </w:r>
    </w:p>
    <w:p w:rsidR="00286459" w:rsidRPr="006A260B" w:rsidRDefault="001462EC" w:rsidP="006A260B">
      <w:pPr>
        <w:pStyle w:val="1"/>
        <w:keepNext w:val="0"/>
        <w:keepLines w:val="0"/>
        <w:widowControl w:val="0"/>
        <w:adjustRightInd w:val="0"/>
        <w:snapToGrid w:val="0"/>
        <w:spacing w:before="0" w:after="0" w:line="360" w:lineRule="auto"/>
        <w:jc w:val="both"/>
        <w:rPr>
          <w:rFonts w:ascii="Book Antiqua" w:eastAsiaTheme="minorEastAsia" w:hAnsi="Book Antiqua" w:cs="Times New Roman"/>
          <w:b/>
          <w:color w:val="000000" w:themeColor="text1"/>
          <w:sz w:val="24"/>
          <w:szCs w:val="24"/>
          <w:lang w:eastAsia="zh-CN"/>
        </w:rPr>
      </w:pPr>
      <w:r w:rsidRPr="006A260B">
        <w:rPr>
          <w:rFonts w:ascii="Book Antiqua" w:eastAsia="Times New Roman" w:hAnsi="Book Antiqua" w:cs="Times New Roman"/>
          <w:b/>
          <w:color w:val="000000" w:themeColor="text1"/>
          <w:sz w:val="24"/>
          <w:szCs w:val="24"/>
        </w:rPr>
        <w:lastRenderedPageBreak/>
        <w:t>Abstract</w:t>
      </w:r>
    </w:p>
    <w:p w:rsidR="00286459" w:rsidRPr="006A260B" w:rsidRDefault="001462EC" w:rsidP="006A260B">
      <w:pPr>
        <w:widowControl w:val="0"/>
        <w:adjustRightInd w:val="0"/>
        <w:snapToGrid w:val="0"/>
        <w:spacing w:line="360" w:lineRule="auto"/>
        <w:jc w:val="both"/>
        <w:rPr>
          <w:rFonts w:ascii="Book Antiqua" w:hAnsi="Book Antiqua"/>
          <w:color w:val="000000" w:themeColor="text1"/>
        </w:rPr>
      </w:pPr>
      <w:r w:rsidRPr="006A260B">
        <w:rPr>
          <w:rFonts w:ascii="Book Antiqua" w:hAnsi="Book Antiqua"/>
          <w:color w:val="000000" w:themeColor="text1"/>
        </w:rPr>
        <w:t xml:space="preserve">Despite improvements in endoscopic </w:t>
      </w:r>
      <w:r w:rsidR="006215EE" w:rsidRPr="006A260B">
        <w:rPr>
          <w:rFonts w:ascii="Book Antiqua" w:hAnsi="Book Antiqua"/>
          <w:color w:val="000000" w:themeColor="text1"/>
        </w:rPr>
        <w:t xml:space="preserve">technologies and </w:t>
      </w:r>
      <w:r w:rsidRPr="006A260B">
        <w:rPr>
          <w:rFonts w:ascii="Book Antiqua" w:hAnsi="Book Antiqua"/>
          <w:color w:val="000000" w:themeColor="text1"/>
        </w:rPr>
        <w:t xml:space="preserve">accessories, development of advanced endoscopy fellowship programs, and advances in ancillary imaging techniques, biliary cannulation in </w:t>
      </w:r>
      <w:r w:rsidR="0032595D" w:rsidRPr="006A260B">
        <w:rPr>
          <w:rFonts w:ascii="Book Antiqua" w:hAnsi="Book Antiqua"/>
          <w:color w:val="000000" w:themeColor="text1"/>
        </w:rPr>
        <w:t>endoscopic retrograde cholangiopancreatography (ERCP)</w:t>
      </w:r>
      <w:r w:rsidR="0032595D" w:rsidRPr="006A260B">
        <w:rPr>
          <w:rFonts w:ascii="Book Antiqua" w:hAnsi="Book Antiqua"/>
          <w:color w:val="000000" w:themeColor="text1"/>
          <w:lang w:eastAsia="zh-CN"/>
        </w:rPr>
        <w:t xml:space="preserve"> </w:t>
      </w:r>
      <w:r w:rsidRPr="006A260B">
        <w:rPr>
          <w:rFonts w:ascii="Book Antiqua" w:hAnsi="Book Antiqua"/>
          <w:color w:val="000000" w:themeColor="text1"/>
        </w:rPr>
        <w:t xml:space="preserve">can still be unsuccessful in up to 20% of </w:t>
      </w:r>
      <w:r w:rsidR="006215EE" w:rsidRPr="006A260B">
        <w:rPr>
          <w:rFonts w:ascii="Book Antiqua" w:hAnsi="Book Antiqua"/>
          <w:color w:val="000000" w:themeColor="text1"/>
        </w:rPr>
        <w:t>patients</w:t>
      </w:r>
      <w:r w:rsidR="006F772C" w:rsidRPr="006A260B">
        <w:rPr>
          <w:rFonts w:ascii="Book Antiqua" w:hAnsi="Book Antiqua"/>
          <w:color w:val="000000" w:themeColor="text1"/>
        </w:rPr>
        <w:t xml:space="preserve">, even in </w:t>
      </w:r>
      <w:r w:rsidR="006215EE" w:rsidRPr="006A260B">
        <w:rPr>
          <w:rFonts w:ascii="Book Antiqua" w:hAnsi="Book Antiqua"/>
          <w:color w:val="000000" w:themeColor="text1"/>
        </w:rPr>
        <w:t>referral</w:t>
      </w:r>
      <w:r w:rsidRPr="006A260B">
        <w:rPr>
          <w:rFonts w:ascii="Book Antiqua" w:hAnsi="Book Antiqua"/>
          <w:color w:val="000000" w:themeColor="text1"/>
        </w:rPr>
        <w:t xml:space="preserve"> centers. Once cannulation has been deemed to be difficult, the risk of post-ERCP pancreatitis and technical failure </w:t>
      </w:r>
      <w:r w:rsidR="003F09AF" w:rsidRPr="006A260B">
        <w:rPr>
          <w:rFonts w:ascii="Book Antiqua" w:hAnsi="Book Antiqua"/>
          <w:color w:val="000000" w:themeColor="text1"/>
        </w:rPr>
        <w:t>inherently increases</w:t>
      </w:r>
      <w:r w:rsidRPr="006A260B">
        <w:rPr>
          <w:rFonts w:ascii="Book Antiqua" w:hAnsi="Book Antiqua"/>
          <w:color w:val="000000" w:themeColor="text1"/>
        </w:rPr>
        <w:t>. A number of factors</w:t>
      </w:r>
      <w:r w:rsidR="003F09AF" w:rsidRPr="006A260B">
        <w:rPr>
          <w:rFonts w:ascii="Book Antiqua" w:hAnsi="Book Antiqua"/>
          <w:color w:val="000000" w:themeColor="text1"/>
        </w:rPr>
        <w:t>,</w:t>
      </w:r>
      <w:r w:rsidRPr="006A260B">
        <w:rPr>
          <w:rFonts w:ascii="Book Antiqua" w:hAnsi="Book Antiqua"/>
          <w:color w:val="000000" w:themeColor="text1"/>
        </w:rPr>
        <w:t xml:space="preserve"> including endoscopist experience and patient anatomy</w:t>
      </w:r>
      <w:r w:rsidR="003F09AF" w:rsidRPr="006A260B">
        <w:rPr>
          <w:rFonts w:ascii="Book Antiqua" w:hAnsi="Book Antiqua"/>
          <w:color w:val="000000" w:themeColor="text1"/>
        </w:rPr>
        <w:t>,</w:t>
      </w:r>
      <w:r w:rsidRPr="006A260B">
        <w:rPr>
          <w:rFonts w:ascii="Book Antiqua" w:hAnsi="Book Antiqua"/>
          <w:color w:val="000000" w:themeColor="text1"/>
        </w:rPr>
        <w:t xml:space="preserve"> have been associated with difficult biliary cannulation</w:t>
      </w:r>
      <w:r w:rsidR="003F09AF" w:rsidRPr="006A260B">
        <w:rPr>
          <w:rFonts w:ascii="Book Antiqua" w:hAnsi="Book Antiqua"/>
          <w:color w:val="000000" w:themeColor="text1"/>
        </w:rPr>
        <w:t>, but predicting</w:t>
      </w:r>
      <w:r w:rsidR="00FB1392" w:rsidRPr="006A260B">
        <w:rPr>
          <w:rFonts w:ascii="Book Antiqua" w:hAnsi="Book Antiqua"/>
          <w:color w:val="000000" w:themeColor="text1"/>
        </w:rPr>
        <w:t xml:space="preserve"> a case of difficult cannulation </w:t>
      </w:r>
      <w:r w:rsidR="006F772C" w:rsidRPr="006A260B">
        <w:rPr>
          <w:rFonts w:ascii="Book Antiqua" w:hAnsi="Book Antiqua"/>
          <w:color w:val="000000" w:themeColor="text1"/>
        </w:rPr>
        <w:t xml:space="preserve">a priori </w:t>
      </w:r>
      <w:r w:rsidR="00FB1392" w:rsidRPr="006A260B">
        <w:rPr>
          <w:rFonts w:ascii="Book Antiqua" w:hAnsi="Book Antiqua"/>
          <w:color w:val="000000" w:themeColor="text1"/>
        </w:rPr>
        <w:t>is often not possible</w:t>
      </w:r>
      <w:r w:rsidRPr="006A260B">
        <w:rPr>
          <w:rFonts w:ascii="Book Antiqua" w:hAnsi="Book Antiqua"/>
          <w:color w:val="000000" w:themeColor="text1"/>
        </w:rPr>
        <w:t xml:space="preserve">. Numerous techniques such as pancreatic guidewire and stenting, early pre-cut, and rendezvous </w:t>
      </w:r>
      <w:r w:rsidR="003F09AF" w:rsidRPr="006A260B">
        <w:rPr>
          <w:rFonts w:ascii="Book Antiqua" w:hAnsi="Book Antiqua"/>
          <w:color w:val="000000" w:themeColor="text1"/>
        </w:rPr>
        <w:t>may be</w:t>
      </w:r>
      <w:r w:rsidRPr="006A260B">
        <w:rPr>
          <w:rFonts w:ascii="Book Antiqua" w:hAnsi="Book Antiqua"/>
          <w:color w:val="000000" w:themeColor="text1"/>
        </w:rPr>
        <w:t xml:space="preserve"> employed when standard </w:t>
      </w:r>
      <w:r w:rsidR="006F772C" w:rsidRPr="006A260B">
        <w:rPr>
          <w:rFonts w:ascii="Book Antiqua" w:hAnsi="Book Antiqua"/>
          <w:color w:val="000000" w:themeColor="text1"/>
        </w:rPr>
        <w:t>approaches</w:t>
      </w:r>
      <w:r w:rsidRPr="006A260B">
        <w:rPr>
          <w:rFonts w:ascii="Book Antiqua" w:hAnsi="Book Antiqua"/>
          <w:color w:val="000000" w:themeColor="text1"/>
        </w:rPr>
        <w:t xml:space="preserve"> fail. Data regarding the rate o</w:t>
      </w:r>
      <w:r w:rsidR="003F09AF" w:rsidRPr="006A260B">
        <w:rPr>
          <w:rFonts w:ascii="Book Antiqua" w:hAnsi="Book Antiqua"/>
          <w:color w:val="000000" w:themeColor="text1"/>
        </w:rPr>
        <w:t>f success and adverse events of</w:t>
      </w:r>
      <w:r w:rsidRPr="006A260B">
        <w:rPr>
          <w:rFonts w:ascii="Book Antiqua" w:hAnsi="Book Antiqua"/>
          <w:color w:val="000000" w:themeColor="text1"/>
        </w:rPr>
        <w:t xml:space="preserve"> these techniques have been variable, though most studies suggest that pancreatic duct stenting </w:t>
      </w:r>
      <w:r w:rsidR="006F772C" w:rsidRPr="006A260B">
        <w:rPr>
          <w:rFonts w:ascii="Book Antiqua" w:hAnsi="Book Antiqua"/>
          <w:color w:val="000000" w:themeColor="text1"/>
        </w:rPr>
        <w:t xml:space="preserve">generally </w:t>
      </w:r>
      <w:r w:rsidRPr="006A260B">
        <w:rPr>
          <w:rFonts w:ascii="Book Antiqua" w:hAnsi="Book Antiqua"/>
          <w:color w:val="000000" w:themeColor="text1"/>
        </w:rPr>
        <w:t>reduces the rate of post-ERCP pancreatitis</w:t>
      </w:r>
      <w:r w:rsidR="006F772C" w:rsidRPr="006A260B">
        <w:rPr>
          <w:rFonts w:ascii="Book Antiqua" w:hAnsi="Book Antiqua"/>
          <w:color w:val="000000" w:themeColor="text1"/>
        </w:rPr>
        <w:t xml:space="preserve"> in instances of difficult biliary cannulation</w:t>
      </w:r>
      <w:r w:rsidRPr="006A260B">
        <w:rPr>
          <w:rFonts w:ascii="Book Antiqua" w:hAnsi="Book Antiqua"/>
          <w:color w:val="000000" w:themeColor="text1"/>
        </w:rPr>
        <w:t>.</w:t>
      </w:r>
      <w:r w:rsidR="00E87938" w:rsidRPr="006A260B">
        <w:rPr>
          <w:rFonts w:ascii="Book Antiqua" w:hAnsi="Book Antiqua"/>
          <w:color w:val="000000" w:themeColor="text1"/>
        </w:rPr>
        <w:t xml:space="preserve"> </w:t>
      </w:r>
      <w:r w:rsidR="006F772C" w:rsidRPr="006A260B">
        <w:rPr>
          <w:rFonts w:ascii="Book Antiqua" w:hAnsi="Book Antiqua"/>
          <w:color w:val="000000" w:themeColor="text1"/>
        </w:rPr>
        <w:t>Here we provide a review on difficult biliary cannulation and discuss how t</w:t>
      </w:r>
      <w:r w:rsidRPr="006A260B">
        <w:rPr>
          <w:rFonts w:ascii="Book Antiqua" w:hAnsi="Book Antiqua"/>
          <w:color w:val="000000" w:themeColor="text1"/>
        </w:rPr>
        <w:t>he choice of which techniques to employ</w:t>
      </w:r>
      <w:r w:rsidR="006F772C" w:rsidRPr="006A260B">
        <w:rPr>
          <w:rFonts w:ascii="Book Antiqua" w:hAnsi="Book Antiqua"/>
          <w:color w:val="000000" w:themeColor="text1"/>
        </w:rPr>
        <w:t xml:space="preserve"> and how to best employ</w:t>
      </w:r>
      <w:r w:rsidRPr="006A260B">
        <w:rPr>
          <w:rFonts w:ascii="Book Antiqua" w:hAnsi="Book Antiqua"/>
          <w:color w:val="000000" w:themeColor="text1"/>
        </w:rPr>
        <w:t xml:space="preserve"> </w:t>
      </w:r>
      <w:r w:rsidR="006F772C" w:rsidRPr="006A260B">
        <w:rPr>
          <w:rFonts w:ascii="Book Antiqua" w:hAnsi="Book Antiqua"/>
          <w:color w:val="000000" w:themeColor="text1"/>
        </w:rPr>
        <w:t xml:space="preserve">them </w:t>
      </w:r>
      <w:r w:rsidRPr="006A260B">
        <w:rPr>
          <w:rFonts w:ascii="Book Antiqua" w:hAnsi="Book Antiqua"/>
          <w:color w:val="000000" w:themeColor="text1"/>
        </w:rPr>
        <w:t>should be individualized and take into account the skill of the endoscopist, the dis</w:t>
      </w:r>
      <w:r w:rsidR="000015EA" w:rsidRPr="006A260B">
        <w:rPr>
          <w:rFonts w:ascii="Book Antiqua" w:hAnsi="Book Antiqua"/>
          <w:color w:val="000000" w:themeColor="text1"/>
        </w:rPr>
        <w:t>order</w:t>
      </w:r>
      <w:r w:rsidRPr="006A260B">
        <w:rPr>
          <w:rFonts w:ascii="Book Antiqua" w:hAnsi="Book Antiqua"/>
          <w:color w:val="000000" w:themeColor="text1"/>
        </w:rPr>
        <w:t xml:space="preserve"> being treated, the anatomy of the patient</w:t>
      </w:r>
      <w:r w:rsidR="006F772C" w:rsidRPr="006A260B">
        <w:rPr>
          <w:rFonts w:ascii="Book Antiqua" w:hAnsi="Book Antiqua"/>
          <w:color w:val="000000" w:themeColor="text1"/>
        </w:rPr>
        <w:t>, and the available biomedical literature</w:t>
      </w:r>
      <w:r w:rsidRPr="006A260B">
        <w:rPr>
          <w:rFonts w:ascii="Book Antiqua" w:hAnsi="Book Antiqua"/>
          <w:color w:val="000000" w:themeColor="text1"/>
        </w:rPr>
        <w:t>.</w:t>
      </w:r>
      <w:r w:rsidR="00E87938" w:rsidRPr="006A260B">
        <w:rPr>
          <w:rFonts w:ascii="Book Antiqua" w:hAnsi="Book Antiqua"/>
          <w:color w:val="000000" w:themeColor="text1"/>
        </w:rPr>
        <w:t xml:space="preserve"> </w:t>
      </w:r>
    </w:p>
    <w:p w:rsidR="00286459" w:rsidRPr="006A260B" w:rsidRDefault="00286459" w:rsidP="006A260B">
      <w:pPr>
        <w:widowControl w:val="0"/>
        <w:adjustRightInd w:val="0"/>
        <w:snapToGrid w:val="0"/>
        <w:spacing w:line="360" w:lineRule="auto"/>
        <w:jc w:val="both"/>
        <w:rPr>
          <w:rFonts w:ascii="Book Antiqua" w:hAnsi="Book Antiqua"/>
          <w:color w:val="000000" w:themeColor="text1"/>
          <w:lang w:eastAsia="zh-CN"/>
        </w:rPr>
      </w:pPr>
    </w:p>
    <w:p w:rsidR="00286459" w:rsidRPr="006A260B" w:rsidRDefault="001462EC" w:rsidP="006A260B">
      <w:pPr>
        <w:widowControl w:val="0"/>
        <w:adjustRightInd w:val="0"/>
        <w:snapToGrid w:val="0"/>
        <w:spacing w:line="360" w:lineRule="auto"/>
        <w:jc w:val="both"/>
        <w:rPr>
          <w:rFonts w:ascii="Book Antiqua" w:hAnsi="Book Antiqua"/>
          <w:color w:val="000000" w:themeColor="text1"/>
        </w:rPr>
      </w:pPr>
      <w:bookmarkStart w:id="23" w:name="_30j0zll" w:colFirst="0" w:colLast="0"/>
      <w:bookmarkEnd w:id="23"/>
      <w:r w:rsidRPr="006A260B">
        <w:rPr>
          <w:rFonts w:ascii="Book Antiqua" w:hAnsi="Book Antiqua"/>
          <w:b/>
          <w:color w:val="000000" w:themeColor="text1"/>
        </w:rPr>
        <w:t>Key words:</w:t>
      </w:r>
      <w:r w:rsidRPr="006A260B">
        <w:rPr>
          <w:rFonts w:ascii="Book Antiqua" w:hAnsi="Book Antiqua"/>
          <w:color w:val="000000" w:themeColor="text1"/>
        </w:rPr>
        <w:t xml:space="preserve"> </w:t>
      </w:r>
      <w:r w:rsidR="0032595D" w:rsidRPr="006A260B">
        <w:rPr>
          <w:rFonts w:ascii="Book Antiqua" w:hAnsi="Book Antiqua"/>
          <w:color w:val="000000" w:themeColor="text1"/>
        </w:rPr>
        <w:t xml:space="preserve">Selective </w:t>
      </w:r>
      <w:r w:rsidRPr="006A260B">
        <w:rPr>
          <w:rFonts w:ascii="Book Antiqua" w:hAnsi="Book Antiqua"/>
          <w:color w:val="000000" w:themeColor="text1"/>
        </w:rPr>
        <w:t xml:space="preserve">biliary cannulation; </w:t>
      </w:r>
      <w:r w:rsidR="0032595D" w:rsidRPr="006A260B">
        <w:rPr>
          <w:rFonts w:ascii="Book Antiqua" w:hAnsi="Book Antiqua"/>
          <w:color w:val="000000" w:themeColor="text1"/>
        </w:rPr>
        <w:t>Post</w:t>
      </w:r>
      <w:r w:rsidRPr="006A260B">
        <w:rPr>
          <w:rFonts w:ascii="Book Antiqua" w:hAnsi="Book Antiqua"/>
          <w:color w:val="000000" w:themeColor="text1"/>
        </w:rPr>
        <w:t>-</w:t>
      </w:r>
      <w:r w:rsidR="0032595D" w:rsidRPr="006A260B">
        <w:rPr>
          <w:rFonts w:ascii="Book Antiqua" w:hAnsi="Book Antiqua"/>
          <w:color w:val="000000" w:themeColor="text1"/>
        </w:rPr>
        <w:t xml:space="preserve">endoscopic retrograde cholangiopancreatography </w:t>
      </w:r>
      <w:r w:rsidRPr="006A260B">
        <w:rPr>
          <w:rFonts w:ascii="Book Antiqua" w:hAnsi="Book Antiqua"/>
          <w:color w:val="000000" w:themeColor="text1"/>
        </w:rPr>
        <w:t xml:space="preserve">pancreatitis; </w:t>
      </w:r>
      <w:proofErr w:type="spellStart"/>
      <w:r w:rsidR="0032595D" w:rsidRPr="006A260B">
        <w:rPr>
          <w:rFonts w:ascii="Book Antiqua" w:hAnsi="Book Antiqua"/>
          <w:color w:val="000000" w:themeColor="text1"/>
        </w:rPr>
        <w:t>Periampullary</w:t>
      </w:r>
      <w:proofErr w:type="spellEnd"/>
      <w:r w:rsidR="0032595D" w:rsidRPr="006A260B">
        <w:rPr>
          <w:rFonts w:ascii="Book Antiqua" w:hAnsi="Book Antiqua"/>
          <w:color w:val="000000" w:themeColor="text1"/>
        </w:rPr>
        <w:t xml:space="preserve"> </w:t>
      </w:r>
      <w:r w:rsidRPr="006A260B">
        <w:rPr>
          <w:rFonts w:ascii="Book Antiqua" w:hAnsi="Book Antiqua"/>
          <w:color w:val="000000" w:themeColor="text1"/>
        </w:rPr>
        <w:t xml:space="preserve">diverticulum; </w:t>
      </w:r>
      <w:r w:rsidR="0032595D" w:rsidRPr="006A260B">
        <w:rPr>
          <w:rFonts w:ascii="Book Antiqua" w:hAnsi="Book Antiqua"/>
          <w:color w:val="000000" w:themeColor="text1"/>
        </w:rPr>
        <w:t xml:space="preserve">Precut </w:t>
      </w:r>
      <w:r w:rsidRPr="006A260B">
        <w:rPr>
          <w:rFonts w:ascii="Book Antiqua" w:hAnsi="Book Antiqua"/>
          <w:color w:val="000000" w:themeColor="text1"/>
        </w:rPr>
        <w:t xml:space="preserve">technique; </w:t>
      </w:r>
      <w:r w:rsidR="0032595D" w:rsidRPr="006A260B">
        <w:rPr>
          <w:rFonts w:ascii="Book Antiqua" w:hAnsi="Book Antiqua"/>
          <w:color w:val="000000" w:themeColor="text1"/>
        </w:rPr>
        <w:t xml:space="preserve">Endoscopic </w:t>
      </w:r>
      <w:r w:rsidRPr="006A260B">
        <w:rPr>
          <w:rFonts w:ascii="Book Antiqua" w:hAnsi="Book Antiqua"/>
          <w:color w:val="000000" w:themeColor="text1"/>
        </w:rPr>
        <w:t xml:space="preserve">ultrasound; </w:t>
      </w:r>
      <w:r w:rsidR="0032595D" w:rsidRPr="006A260B">
        <w:rPr>
          <w:rFonts w:ascii="Book Antiqua" w:hAnsi="Book Antiqua"/>
          <w:color w:val="000000" w:themeColor="text1"/>
        </w:rPr>
        <w:t>Rendezvous endoscopic retrograde cholangiopancreatography</w:t>
      </w:r>
    </w:p>
    <w:p w:rsidR="00286459" w:rsidRPr="006A260B" w:rsidRDefault="00286459" w:rsidP="006A260B">
      <w:pPr>
        <w:widowControl w:val="0"/>
        <w:adjustRightInd w:val="0"/>
        <w:snapToGrid w:val="0"/>
        <w:spacing w:line="360" w:lineRule="auto"/>
        <w:jc w:val="both"/>
        <w:rPr>
          <w:rFonts w:ascii="Book Antiqua" w:hAnsi="Book Antiqua"/>
          <w:color w:val="000000" w:themeColor="text1"/>
          <w:lang w:eastAsia="zh-CN"/>
        </w:rPr>
      </w:pPr>
    </w:p>
    <w:p w:rsidR="0032595D" w:rsidRPr="006A260B" w:rsidRDefault="0032595D" w:rsidP="006A260B">
      <w:pPr>
        <w:widowControl w:val="0"/>
        <w:adjustRightInd w:val="0"/>
        <w:snapToGrid w:val="0"/>
        <w:spacing w:line="360" w:lineRule="auto"/>
        <w:jc w:val="both"/>
        <w:rPr>
          <w:rFonts w:ascii="Book Antiqua" w:hAnsi="Book Antiqua" w:cs="Arial Unicode MS"/>
          <w:color w:val="000000" w:themeColor="text1"/>
          <w:lang w:eastAsia="zh-CN"/>
        </w:rPr>
      </w:pPr>
      <w:bookmarkStart w:id="24" w:name="OLE_LINK98"/>
      <w:bookmarkStart w:id="25" w:name="OLE_LINK156"/>
      <w:bookmarkStart w:id="26" w:name="OLE_LINK196"/>
      <w:bookmarkStart w:id="27" w:name="OLE_LINK217"/>
      <w:bookmarkStart w:id="28" w:name="OLE_LINK242"/>
      <w:bookmarkStart w:id="29" w:name="OLE_LINK247"/>
      <w:bookmarkStart w:id="30" w:name="OLE_LINK311"/>
      <w:bookmarkStart w:id="31" w:name="OLE_LINK312"/>
      <w:bookmarkStart w:id="32" w:name="OLE_LINK325"/>
      <w:bookmarkStart w:id="33" w:name="OLE_LINK330"/>
      <w:bookmarkStart w:id="34" w:name="OLE_LINK513"/>
      <w:bookmarkStart w:id="35" w:name="OLE_LINK514"/>
      <w:bookmarkStart w:id="36" w:name="OLE_LINK464"/>
      <w:bookmarkStart w:id="37" w:name="OLE_LINK465"/>
      <w:bookmarkStart w:id="38" w:name="OLE_LINK466"/>
      <w:bookmarkStart w:id="39" w:name="OLE_LINK470"/>
      <w:bookmarkStart w:id="40" w:name="OLE_LINK471"/>
      <w:bookmarkStart w:id="41" w:name="OLE_LINK472"/>
      <w:bookmarkStart w:id="42" w:name="OLE_LINK474"/>
      <w:bookmarkStart w:id="43" w:name="OLE_LINK512"/>
      <w:bookmarkStart w:id="44" w:name="OLE_LINK800"/>
      <w:bookmarkStart w:id="45" w:name="OLE_LINK982"/>
      <w:bookmarkStart w:id="46" w:name="OLE_LINK1027"/>
      <w:bookmarkStart w:id="47" w:name="OLE_LINK504"/>
      <w:bookmarkStart w:id="48" w:name="OLE_LINK546"/>
      <w:bookmarkStart w:id="49" w:name="OLE_LINK547"/>
      <w:bookmarkStart w:id="50" w:name="OLE_LINK575"/>
      <w:bookmarkStart w:id="51" w:name="OLE_LINK640"/>
      <w:bookmarkStart w:id="52" w:name="OLE_LINK672"/>
      <w:bookmarkStart w:id="53" w:name="OLE_LINK714"/>
      <w:bookmarkStart w:id="54" w:name="OLE_LINK651"/>
      <w:bookmarkStart w:id="55" w:name="OLE_LINK652"/>
      <w:bookmarkStart w:id="56" w:name="OLE_LINK744"/>
      <w:bookmarkStart w:id="57" w:name="OLE_LINK758"/>
      <w:bookmarkStart w:id="58" w:name="OLE_LINK787"/>
      <w:bookmarkStart w:id="59" w:name="OLE_LINK807"/>
      <w:bookmarkStart w:id="60" w:name="OLE_LINK820"/>
      <w:bookmarkStart w:id="61" w:name="OLE_LINK862"/>
      <w:bookmarkStart w:id="62" w:name="OLE_LINK879"/>
      <w:bookmarkStart w:id="63" w:name="OLE_LINK906"/>
      <w:bookmarkStart w:id="64" w:name="OLE_LINK928"/>
      <w:bookmarkStart w:id="65" w:name="OLE_LINK960"/>
      <w:bookmarkStart w:id="66" w:name="OLE_LINK861"/>
      <w:bookmarkStart w:id="67" w:name="OLE_LINK983"/>
      <w:bookmarkStart w:id="68" w:name="OLE_LINK1334"/>
      <w:bookmarkStart w:id="69" w:name="OLE_LINK1029"/>
      <w:bookmarkStart w:id="70" w:name="OLE_LINK1060"/>
      <w:bookmarkStart w:id="71" w:name="OLE_LINK1061"/>
      <w:bookmarkStart w:id="72" w:name="OLE_LINK1348"/>
      <w:bookmarkStart w:id="73" w:name="OLE_LINK1086"/>
      <w:bookmarkStart w:id="74" w:name="OLE_LINK1100"/>
      <w:bookmarkStart w:id="75" w:name="OLE_LINK1125"/>
      <w:bookmarkStart w:id="76" w:name="OLE_LINK1163"/>
      <w:bookmarkStart w:id="77" w:name="OLE_LINK1193"/>
      <w:bookmarkStart w:id="78" w:name="OLE_LINK1219"/>
      <w:bookmarkStart w:id="79" w:name="OLE_LINK1247"/>
      <w:bookmarkStart w:id="80" w:name="OLE_LINK1284"/>
      <w:bookmarkStart w:id="81" w:name="OLE_LINK1313"/>
      <w:bookmarkStart w:id="82" w:name="OLE_LINK1361"/>
      <w:bookmarkStart w:id="83" w:name="OLE_LINK1384"/>
      <w:bookmarkStart w:id="84" w:name="OLE_LINK1403"/>
      <w:bookmarkStart w:id="85" w:name="OLE_LINK1437"/>
      <w:bookmarkStart w:id="86" w:name="OLE_LINK1454"/>
      <w:bookmarkStart w:id="87" w:name="OLE_LINK1480"/>
      <w:bookmarkStart w:id="88" w:name="OLE_LINK1504"/>
      <w:bookmarkStart w:id="89" w:name="OLE_LINK1516"/>
      <w:bookmarkStart w:id="90" w:name="OLE_LINK135"/>
      <w:bookmarkStart w:id="91" w:name="OLE_LINK216"/>
      <w:bookmarkStart w:id="92" w:name="OLE_LINK259"/>
      <w:bookmarkStart w:id="93" w:name="OLE_LINK1186"/>
      <w:bookmarkStart w:id="94" w:name="OLE_LINK1265"/>
      <w:bookmarkStart w:id="95" w:name="OLE_LINK1373"/>
      <w:bookmarkStart w:id="96" w:name="OLE_LINK1478"/>
      <w:bookmarkStart w:id="97" w:name="OLE_LINK1644"/>
      <w:bookmarkStart w:id="98" w:name="OLE_LINK1884"/>
      <w:bookmarkStart w:id="99" w:name="OLE_LINK1885"/>
      <w:bookmarkStart w:id="100" w:name="OLE_LINK1538"/>
      <w:bookmarkStart w:id="101" w:name="OLE_LINK1539"/>
      <w:bookmarkStart w:id="102" w:name="OLE_LINK1543"/>
      <w:bookmarkStart w:id="103" w:name="OLE_LINK1549"/>
      <w:bookmarkStart w:id="104" w:name="OLE_LINK1778"/>
      <w:bookmarkStart w:id="105" w:name="OLE_LINK1756"/>
      <w:bookmarkStart w:id="106" w:name="OLE_LINK1776"/>
      <w:bookmarkStart w:id="107" w:name="OLE_LINK1777"/>
      <w:bookmarkStart w:id="108" w:name="OLE_LINK1868"/>
      <w:bookmarkStart w:id="109" w:name="OLE_LINK1744"/>
      <w:bookmarkStart w:id="110" w:name="OLE_LINK1817"/>
      <w:bookmarkStart w:id="111" w:name="OLE_LINK1835"/>
      <w:bookmarkStart w:id="112" w:name="OLE_LINK1866"/>
      <w:bookmarkStart w:id="113" w:name="OLE_LINK1882"/>
      <w:bookmarkStart w:id="114" w:name="OLE_LINK1901"/>
      <w:bookmarkStart w:id="115" w:name="OLE_LINK1902"/>
      <w:bookmarkStart w:id="116" w:name="OLE_LINK2013"/>
      <w:bookmarkStart w:id="117" w:name="OLE_LINK1894"/>
      <w:bookmarkStart w:id="118" w:name="OLE_LINK1929"/>
      <w:bookmarkStart w:id="119" w:name="OLE_LINK1941"/>
      <w:bookmarkStart w:id="120" w:name="OLE_LINK1995"/>
      <w:bookmarkStart w:id="121" w:name="OLE_LINK1938"/>
      <w:bookmarkStart w:id="122" w:name="OLE_LINK2081"/>
      <w:bookmarkStart w:id="123" w:name="OLE_LINK2082"/>
      <w:bookmarkStart w:id="124" w:name="OLE_LINK2292"/>
      <w:bookmarkStart w:id="125" w:name="OLE_LINK1931"/>
      <w:bookmarkStart w:id="126" w:name="OLE_LINK1964"/>
      <w:bookmarkStart w:id="127" w:name="OLE_LINK2020"/>
      <w:bookmarkStart w:id="128" w:name="OLE_LINK2071"/>
      <w:bookmarkStart w:id="129" w:name="OLE_LINK2134"/>
      <w:bookmarkStart w:id="130" w:name="OLE_LINK2265"/>
      <w:bookmarkStart w:id="131" w:name="OLE_LINK2562"/>
      <w:bookmarkStart w:id="132" w:name="OLE_LINK1923"/>
      <w:bookmarkStart w:id="133" w:name="OLE_LINK2192"/>
      <w:bookmarkStart w:id="134" w:name="OLE_LINK2110"/>
      <w:bookmarkStart w:id="135" w:name="OLE_LINK2445"/>
      <w:bookmarkStart w:id="136" w:name="OLE_LINK2446"/>
      <w:bookmarkStart w:id="137" w:name="OLE_LINK2169"/>
      <w:bookmarkStart w:id="138" w:name="OLE_LINK2190"/>
      <w:bookmarkStart w:id="139" w:name="OLE_LINK2331"/>
      <w:bookmarkStart w:id="140" w:name="OLE_LINK2345"/>
      <w:bookmarkStart w:id="141" w:name="OLE_LINK2467"/>
      <w:bookmarkStart w:id="142" w:name="OLE_LINK2484"/>
      <w:bookmarkStart w:id="143" w:name="OLE_LINK2157"/>
      <w:bookmarkStart w:id="144" w:name="OLE_LINK2221"/>
      <w:bookmarkStart w:id="145" w:name="OLE_LINK2252"/>
      <w:bookmarkStart w:id="146" w:name="OLE_LINK2348"/>
      <w:bookmarkStart w:id="147" w:name="OLE_LINK2451"/>
      <w:bookmarkStart w:id="148" w:name="OLE_LINK2627"/>
      <w:bookmarkStart w:id="149" w:name="OLE_LINK2482"/>
      <w:bookmarkStart w:id="150" w:name="OLE_LINK2663"/>
      <w:bookmarkStart w:id="151" w:name="OLE_LINK2761"/>
      <w:bookmarkStart w:id="152" w:name="OLE_LINK2856"/>
      <w:bookmarkStart w:id="153" w:name="OLE_LINK2993"/>
      <w:bookmarkStart w:id="154" w:name="OLE_LINK2643"/>
      <w:bookmarkStart w:id="155" w:name="OLE_LINK2583"/>
      <w:bookmarkStart w:id="156" w:name="OLE_LINK2762"/>
      <w:bookmarkStart w:id="157" w:name="OLE_LINK2962"/>
      <w:bookmarkStart w:id="158" w:name="OLE_LINK2582"/>
      <w:bookmarkStart w:id="159" w:name="OLE_LINK197"/>
      <w:proofErr w:type="gramStart"/>
      <w:r w:rsidRPr="006A260B">
        <w:rPr>
          <w:rFonts w:ascii="Book Antiqua" w:hAnsi="Book Antiqua"/>
          <w:b/>
          <w:color w:val="000000" w:themeColor="text1"/>
          <w:lang w:val="en-GB"/>
        </w:rPr>
        <w:t xml:space="preserve">© </w:t>
      </w:r>
      <w:r w:rsidRPr="006A260B">
        <w:rPr>
          <w:rFonts w:ascii="Book Antiqua" w:eastAsia="AdvTimes" w:hAnsi="Book Antiqua" w:cs="AdvTimes"/>
          <w:b/>
          <w:color w:val="000000" w:themeColor="text1"/>
        </w:rPr>
        <w:t>The Author(s) 201</w:t>
      </w:r>
      <w:r w:rsidRPr="006A260B">
        <w:rPr>
          <w:rFonts w:ascii="Book Antiqua" w:hAnsi="Book Antiqua" w:cs="AdvTimes"/>
          <w:b/>
          <w:color w:val="000000" w:themeColor="text1"/>
        </w:rPr>
        <w:t>9</w:t>
      </w:r>
      <w:r w:rsidRPr="006A260B">
        <w:rPr>
          <w:rFonts w:ascii="Book Antiqua" w:eastAsia="AdvTimes" w:hAnsi="Book Antiqua" w:cs="AdvTimes"/>
          <w:b/>
          <w:color w:val="000000" w:themeColor="text1"/>
        </w:rPr>
        <w:t>.</w:t>
      </w:r>
      <w:proofErr w:type="gramEnd"/>
      <w:r w:rsidRPr="006A260B">
        <w:rPr>
          <w:rFonts w:ascii="Book Antiqua" w:eastAsia="AdvTimes" w:hAnsi="Book Antiqua" w:cs="AdvTimes"/>
          <w:color w:val="000000" w:themeColor="text1"/>
        </w:rPr>
        <w:t xml:space="preserve"> </w:t>
      </w:r>
      <w:proofErr w:type="gramStart"/>
      <w:r w:rsidRPr="006A260B">
        <w:rPr>
          <w:rFonts w:ascii="Book Antiqua" w:eastAsia="AdvTimes" w:hAnsi="Book Antiqua" w:cs="AdvTimes"/>
          <w:color w:val="000000" w:themeColor="text1"/>
        </w:rPr>
        <w:t xml:space="preserve">Published by </w:t>
      </w:r>
      <w:proofErr w:type="spellStart"/>
      <w:r w:rsidRPr="006A260B">
        <w:rPr>
          <w:rFonts w:ascii="Book Antiqua" w:hAnsi="Book Antiqua" w:cs="Arial Unicode MS"/>
          <w:color w:val="000000" w:themeColor="text1"/>
          <w:lang w:val="en-GB"/>
        </w:rPr>
        <w:t>Baishideng</w:t>
      </w:r>
      <w:proofErr w:type="spellEnd"/>
      <w:r w:rsidRPr="006A260B">
        <w:rPr>
          <w:rFonts w:ascii="Book Antiqua" w:hAnsi="Book Antiqua" w:cs="Arial Unicode MS"/>
          <w:color w:val="000000" w:themeColor="text1"/>
          <w:lang w:val="en-GB"/>
        </w:rPr>
        <w:t xml:space="preserve"> Publishing Group Inc.</w:t>
      </w:r>
      <w:proofErr w:type="gramEnd"/>
      <w:r w:rsidRPr="006A260B">
        <w:rPr>
          <w:rFonts w:ascii="Book Antiqua" w:hAnsi="Book Antiqua" w:cs="Arial Unicode MS"/>
          <w:color w:val="000000" w:themeColor="text1"/>
        </w:rPr>
        <w:t xml:space="preserve"> All rights reserved.</w:t>
      </w:r>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p>
    <w:p w:rsidR="0032595D" w:rsidRPr="006A260B" w:rsidRDefault="0032595D" w:rsidP="006A260B">
      <w:pPr>
        <w:widowControl w:val="0"/>
        <w:adjustRightInd w:val="0"/>
        <w:snapToGrid w:val="0"/>
        <w:spacing w:line="360" w:lineRule="auto"/>
        <w:jc w:val="both"/>
        <w:rPr>
          <w:rFonts w:ascii="Book Antiqua" w:hAnsi="Book Antiqua"/>
          <w:color w:val="000000" w:themeColor="text1"/>
          <w:lang w:eastAsia="zh-CN"/>
        </w:rPr>
      </w:pPr>
    </w:p>
    <w:p w:rsidR="00286459" w:rsidRPr="006A260B" w:rsidRDefault="001462EC" w:rsidP="006A260B">
      <w:pPr>
        <w:widowControl w:val="0"/>
        <w:adjustRightInd w:val="0"/>
        <w:snapToGrid w:val="0"/>
        <w:spacing w:line="360" w:lineRule="auto"/>
        <w:jc w:val="both"/>
        <w:rPr>
          <w:rFonts w:ascii="Book Antiqua" w:hAnsi="Book Antiqua"/>
          <w:color w:val="000000" w:themeColor="text1"/>
          <w:lang w:eastAsia="zh-CN"/>
        </w:rPr>
      </w:pPr>
      <w:r w:rsidRPr="006A260B">
        <w:rPr>
          <w:rFonts w:ascii="Book Antiqua" w:hAnsi="Book Antiqua"/>
          <w:b/>
          <w:color w:val="000000" w:themeColor="text1"/>
        </w:rPr>
        <w:t>Core tip</w:t>
      </w:r>
      <w:r w:rsidR="00682A77" w:rsidRPr="006A260B">
        <w:rPr>
          <w:rFonts w:ascii="Book Antiqua" w:hAnsi="Book Antiqua"/>
          <w:b/>
          <w:color w:val="000000" w:themeColor="text1"/>
          <w:lang w:eastAsia="zh-CN"/>
        </w:rPr>
        <w:t xml:space="preserve">: </w:t>
      </w:r>
      <w:r w:rsidRPr="006A260B">
        <w:rPr>
          <w:rFonts w:ascii="Book Antiqua" w:hAnsi="Book Antiqua"/>
          <w:color w:val="000000" w:themeColor="text1"/>
        </w:rPr>
        <w:t>Endoscopic retrograde cholangiopancreatography (ERCP) serves an important role in the treatment of biliary obstruction, gastrointestinal malignancies, therapeutic ductal stenting and more. Successful ERCP hinges on efficient biliary cannulation.</w:t>
      </w:r>
      <w:r w:rsidR="00E87938" w:rsidRPr="006A260B">
        <w:rPr>
          <w:rFonts w:ascii="Book Antiqua" w:hAnsi="Book Antiqua"/>
          <w:color w:val="000000" w:themeColor="text1"/>
        </w:rPr>
        <w:t xml:space="preserve"> </w:t>
      </w:r>
      <w:r w:rsidRPr="006A260B">
        <w:rPr>
          <w:rFonts w:ascii="Book Antiqua" w:hAnsi="Book Antiqua"/>
          <w:color w:val="000000" w:themeColor="text1"/>
        </w:rPr>
        <w:t xml:space="preserve">In </w:t>
      </w:r>
      <w:r w:rsidRPr="006A260B">
        <w:rPr>
          <w:rFonts w:ascii="Book Antiqua" w:hAnsi="Book Antiqua"/>
          <w:color w:val="000000" w:themeColor="text1"/>
        </w:rPr>
        <w:lastRenderedPageBreak/>
        <w:t>this review, we provide an overview on the standard methods for selective biliary cannulation, factors that can cause difficult cannulation, and an in-depth summary o</w:t>
      </w:r>
      <w:r w:rsidR="000015EA" w:rsidRPr="006A260B">
        <w:rPr>
          <w:rFonts w:ascii="Book Antiqua" w:hAnsi="Book Antiqua"/>
          <w:color w:val="000000" w:themeColor="text1"/>
        </w:rPr>
        <w:t>f</w:t>
      </w:r>
      <w:r w:rsidRPr="006A260B">
        <w:rPr>
          <w:rFonts w:ascii="Book Antiqua" w:hAnsi="Book Antiqua"/>
          <w:color w:val="000000" w:themeColor="text1"/>
        </w:rPr>
        <w:t xml:space="preserve"> techniques used to facilitate cannulation after repeat attempts.</w:t>
      </w:r>
      <w:r w:rsidR="00E87938" w:rsidRPr="006A260B">
        <w:rPr>
          <w:rFonts w:ascii="Book Antiqua" w:hAnsi="Book Antiqua"/>
          <w:color w:val="000000" w:themeColor="text1"/>
        </w:rPr>
        <w:t xml:space="preserve"> </w:t>
      </w:r>
    </w:p>
    <w:p w:rsidR="00286459" w:rsidRPr="006A260B" w:rsidRDefault="00286459" w:rsidP="006A260B">
      <w:pPr>
        <w:widowControl w:val="0"/>
        <w:adjustRightInd w:val="0"/>
        <w:snapToGrid w:val="0"/>
        <w:spacing w:line="360" w:lineRule="auto"/>
        <w:jc w:val="both"/>
        <w:rPr>
          <w:rFonts w:ascii="Book Antiqua" w:eastAsia="Verdana" w:hAnsi="Book Antiqua" w:cs="Verdana"/>
          <w:color w:val="000000" w:themeColor="text1"/>
        </w:rPr>
      </w:pPr>
    </w:p>
    <w:p w:rsidR="00954A02" w:rsidRPr="006A260B" w:rsidRDefault="00015931" w:rsidP="006A260B">
      <w:pPr>
        <w:adjustRightInd w:val="0"/>
        <w:snapToGrid w:val="0"/>
        <w:spacing w:line="360" w:lineRule="auto"/>
        <w:jc w:val="both"/>
        <w:rPr>
          <w:rFonts w:ascii="Book Antiqua" w:hAnsi="Book Antiqua" w:cs="BookAntiqua"/>
          <w:lang w:eastAsia="zh-CN"/>
        </w:rPr>
      </w:pPr>
      <w:bookmarkStart w:id="160" w:name="_1fob9te" w:colFirst="0" w:colLast="0"/>
      <w:bookmarkEnd w:id="160"/>
      <w:r>
        <w:rPr>
          <w:rFonts w:ascii="Book Antiqua" w:hAnsi="Book Antiqua"/>
          <w:b/>
          <w:lang w:eastAsia="zh-CN"/>
        </w:rPr>
        <w:t>Ci</w:t>
      </w:r>
      <w:r>
        <w:rPr>
          <w:rFonts w:ascii="Book Antiqua" w:hAnsi="Book Antiqua" w:hint="eastAsia"/>
          <w:b/>
          <w:lang w:eastAsia="zh-CN"/>
        </w:rPr>
        <w:t>ta</w:t>
      </w:r>
      <w:bookmarkStart w:id="161" w:name="_GoBack"/>
      <w:bookmarkEnd w:id="161"/>
      <w:r w:rsidR="006A260B" w:rsidRPr="006A260B">
        <w:rPr>
          <w:rFonts w:ascii="Book Antiqua" w:hAnsi="Book Antiqua"/>
          <w:b/>
          <w:lang w:eastAsia="zh-CN"/>
        </w:rPr>
        <w:t>tion</w:t>
      </w:r>
      <w:r w:rsidR="006A260B" w:rsidRPr="006A260B">
        <w:rPr>
          <w:rFonts w:ascii="Book Antiqua" w:hAnsi="Book Antiqua"/>
          <w:lang w:eastAsia="zh-CN"/>
        </w:rPr>
        <w:t xml:space="preserve">: </w:t>
      </w:r>
      <w:r w:rsidR="00954A02" w:rsidRPr="006A260B">
        <w:rPr>
          <w:rFonts w:ascii="Book Antiqua" w:hAnsi="Book Antiqua"/>
        </w:rPr>
        <w:t>Berry</w:t>
      </w:r>
      <w:r w:rsidR="00954A02" w:rsidRPr="006A260B">
        <w:rPr>
          <w:rFonts w:ascii="Book Antiqua" w:hAnsi="Book Antiqua"/>
          <w:lang w:eastAsia="zh-CN"/>
        </w:rPr>
        <w:t xml:space="preserve"> R</w:t>
      </w:r>
      <w:r w:rsidR="00954A02" w:rsidRPr="006A260B">
        <w:rPr>
          <w:rFonts w:ascii="Book Antiqua" w:hAnsi="Book Antiqua"/>
        </w:rPr>
        <w:t>, Han</w:t>
      </w:r>
      <w:r w:rsidR="00954A02" w:rsidRPr="006A260B">
        <w:rPr>
          <w:rFonts w:ascii="Book Antiqua" w:hAnsi="Book Antiqua"/>
          <w:lang w:eastAsia="zh-CN"/>
        </w:rPr>
        <w:t xml:space="preserve"> JY</w:t>
      </w:r>
      <w:r w:rsidR="00954A02" w:rsidRPr="006A260B">
        <w:rPr>
          <w:rFonts w:ascii="Book Antiqua" w:hAnsi="Book Antiqua"/>
        </w:rPr>
        <w:t xml:space="preserve">, </w:t>
      </w:r>
      <w:proofErr w:type="spellStart"/>
      <w:r w:rsidR="00954A02" w:rsidRPr="006A260B">
        <w:rPr>
          <w:rFonts w:ascii="Book Antiqua" w:hAnsi="Book Antiqua"/>
        </w:rPr>
        <w:t>Tabibian</w:t>
      </w:r>
      <w:proofErr w:type="spellEnd"/>
      <w:r w:rsidR="00954A02" w:rsidRPr="006A260B">
        <w:rPr>
          <w:rFonts w:ascii="Book Antiqua" w:hAnsi="Book Antiqua"/>
          <w:lang w:eastAsia="zh-CN"/>
        </w:rPr>
        <w:t xml:space="preserve"> JH. </w:t>
      </w:r>
      <w:r w:rsidR="00954A02" w:rsidRPr="006A260B">
        <w:rPr>
          <w:rFonts w:ascii="Book Antiqua" w:hAnsi="Book Antiqua"/>
        </w:rPr>
        <w:t xml:space="preserve">Difficult biliary cannulation: </w:t>
      </w:r>
      <w:r w:rsidR="00954A02" w:rsidRPr="006A260B">
        <w:rPr>
          <w:rFonts w:ascii="Book Antiqua" w:hAnsi="Book Antiqua"/>
          <w:caps/>
        </w:rPr>
        <w:t>h</w:t>
      </w:r>
      <w:r w:rsidR="00954A02" w:rsidRPr="006A260B">
        <w:rPr>
          <w:rFonts w:ascii="Book Antiqua" w:hAnsi="Book Antiqua"/>
        </w:rPr>
        <w:t xml:space="preserve">istorical perspective, practical updates, and guide for the </w:t>
      </w:r>
      <w:proofErr w:type="spellStart"/>
      <w:r w:rsidR="00954A02" w:rsidRPr="006A260B">
        <w:rPr>
          <w:rFonts w:ascii="Book Antiqua" w:hAnsi="Book Antiqua"/>
        </w:rPr>
        <w:t>endoscopist</w:t>
      </w:r>
      <w:proofErr w:type="spellEnd"/>
      <w:r w:rsidR="00954A02" w:rsidRPr="006A260B">
        <w:rPr>
          <w:rFonts w:ascii="Book Antiqua" w:hAnsi="Book Antiqua"/>
          <w:lang w:eastAsia="zh-CN"/>
        </w:rPr>
        <w:t xml:space="preserve">. </w:t>
      </w:r>
      <w:r w:rsidR="00E87938" w:rsidRPr="006A260B">
        <w:rPr>
          <w:rStyle w:val="publisherid"/>
          <w:rFonts w:ascii="Book Antiqua" w:hAnsi="Book Antiqua"/>
          <w:i/>
        </w:rPr>
        <w:t xml:space="preserve">World J </w:t>
      </w:r>
      <w:proofErr w:type="spellStart"/>
      <w:r w:rsidR="00E87938" w:rsidRPr="006A260B">
        <w:rPr>
          <w:rStyle w:val="publisherid"/>
          <w:rFonts w:ascii="Book Antiqua" w:hAnsi="Book Antiqua"/>
          <w:i/>
        </w:rPr>
        <w:t>Gastrointest</w:t>
      </w:r>
      <w:proofErr w:type="spellEnd"/>
      <w:r w:rsidR="00E87938" w:rsidRPr="006A260B">
        <w:rPr>
          <w:rStyle w:val="publisherid"/>
          <w:rFonts w:ascii="Book Antiqua" w:hAnsi="Book Antiqua"/>
          <w:i/>
        </w:rPr>
        <w:t xml:space="preserve"> </w:t>
      </w:r>
      <w:proofErr w:type="spellStart"/>
      <w:r w:rsidR="00E87938" w:rsidRPr="006A260B">
        <w:rPr>
          <w:rStyle w:val="publisherid"/>
          <w:rFonts w:ascii="Book Antiqua" w:hAnsi="Book Antiqua"/>
          <w:i/>
        </w:rPr>
        <w:t>Endosc</w:t>
      </w:r>
      <w:proofErr w:type="spellEnd"/>
      <w:r w:rsidR="00E87938" w:rsidRPr="006A260B">
        <w:rPr>
          <w:rStyle w:val="publisherid"/>
          <w:rFonts w:ascii="Book Antiqua" w:hAnsi="Book Antiqua"/>
          <w:i/>
          <w:lang w:eastAsia="zh-CN"/>
        </w:rPr>
        <w:t xml:space="preserve"> </w:t>
      </w:r>
      <w:r w:rsidR="006A260B" w:rsidRPr="006A260B">
        <w:rPr>
          <w:rFonts w:ascii="Book Antiqua" w:eastAsia="BookAntiqua" w:hAnsi="Book Antiqua" w:cs="BookAntiqua"/>
        </w:rPr>
        <w:t>2019; 11(1): 5-21</w:t>
      </w:r>
    </w:p>
    <w:p w:rsidR="006A260B" w:rsidRPr="006A260B" w:rsidRDefault="006A260B" w:rsidP="006A260B">
      <w:pPr>
        <w:widowControl w:val="0"/>
        <w:autoSpaceDE w:val="0"/>
        <w:autoSpaceDN w:val="0"/>
        <w:adjustRightInd w:val="0"/>
        <w:spacing w:line="360" w:lineRule="auto"/>
        <w:rPr>
          <w:rFonts w:ascii="Book Antiqua" w:eastAsia="BookAntiqua" w:hAnsi="Book Antiqua" w:cs="BookAntiqua"/>
        </w:rPr>
      </w:pPr>
      <w:r w:rsidRPr="006A260B">
        <w:rPr>
          <w:rFonts w:ascii="Book Antiqua" w:eastAsia="ArialNarrow-Bold" w:hAnsi="Book Antiqua" w:cs="ArialNarrow-Bold"/>
          <w:b/>
          <w:bCs/>
        </w:rPr>
        <w:t>URL</w:t>
      </w:r>
      <w:r w:rsidRPr="006A260B">
        <w:rPr>
          <w:rFonts w:ascii="Book Antiqua" w:eastAsia="BookAntiqua" w:hAnsi="Book Antiqua" w:cs="BookAntiqua"/>
        </w:rPr>
        <w:t>: https://www.wjgnet.com/1948-5190/full/v11/i1/5.htm</w:t>
      </w:r>
    </w:p>
    <w:p w:rsidR="006A260B" w:rsidRPr="006A260B" w:rsidRDefault="006A260B" w:rsidP="006A260B">
      <w:pPr>
        <w:adjustRightInd w:val="0"/>
        <w:snapToGrid w:val="0"/>
        <w:spacing w:line="360" w:lineRule="auto"/>
        <w:jc w:val="both"/>
        <w:rPr>
          <w:rFonts w:ascii="Book Antiqua" w:hAnsi="Book Antiqua"/>
          <w:lang w:eastAsia="zh-CN"/>
        </w:rPr>
      </w:pPr>
      <w:r w:rsidRPr="006A260B">
        <w:rPr>
          <w:rFonts w:ascii="Book Antiqua" w:eastAsia="ArialNarrow-Bold" w:hAnsi="Book Antiqua" w:cs="ArialNarrow-Bold"/>
          <w:b/>
          <w:bCs/>
        </w:rPr>
        <w:t>DOI</w:t>
      </w:r>
      <w:r w:rsidRPr="006A260B">
        <w:rPr>
          <w:rFonts w:ascii="Book Antiqua" w:eastAsia="BookAntiqua" w:hAnsi="Book Antiqua" w:cs="BookAntiqua"/>
        </w:rPr>
        <w:t>: https://dx.doi.org/10.4253/wjge.v11.i1.5</w:t>
      </w:r>
    </w:p>
    <w:p w:rsidR="00E87938" w:rsidRPr="006A260B" w:rsidRDefault="00E87938" w:rsidP="006A260B">
      <w:pPr>
        <w:widowControl w:val="0"/>
        <w:adjustRightInd w:val="0"/>
        <w:snapToGrid w:val="0"/>
        <w:spacing w:line="360" w:lineRule="auto"/>
        <w:jc w:val="both"/>
        <w:rPr>
          <w:rFonts w:ascii="Book Antiqua" w:hAnsi="Book Antiqua"/>
          <w:b/>
          <w:color w:val="000000" w:themeColor="text1"/>
        </w:rPr>
      </w:pPr>
      <w:r w:rsidRPr="006A260B">
        <w:rPr>
          <w:rFonts w:ascii="Book Antiqua" w:hAnsi="Book Antiqua"/>
          <w:b/>
          <w:color w:val="000000" w:themeColor="text1"/>
        </w:rPr>
        <w:br w:type="page"/>
      </w:r>
    </w:p>
    <w:p w:rsidR="00286459" w:rsidRPr="006A260B" w:rsidRDefault="001462EC" w:rsidP="006A260B">
      <w:pPr>
        <w:pStyle w:val="a3"/>
        <w:keepNext w:val="0"/>
        <w:keepLines w:val="0"/>
        <w:widowControl w:val="0"/>
        <w:adjustRightInd w:val="0"/>
        <w:snapToGrid w:val="0"/>
        <w:spacing w:after="0" w:line="360" w:lineRule="auto"/>
        <w:jc w:val="both"/>
        <w:rPr>
          <w:rFonts w:ascii="Book Antiqua" w:eastAsiaTheme="minorEastAsia" w:hAnsi="Book Antiqua" w:cs="Times New Roman"/>
          <w:b/>
          <w:color w:val="000000" w:themeColor="text1"/>
          <w:sz w:val="24"/>
          <w:szCs w:val="24"/>
          <w:lang w:eastAsia="zh-CN"/>
        </w:rPr>
      </w:pPr>
      <w:r w:rsidRPr="006A260B">
        <w:rPr>
          <w:rFonts w:ascii="Book Antiqua" w:eastAsia="Times New Roman" w:hAnsi="Book Antiqua" w:cs="Times New Roman"/>
          <w:b/>
          <w:color w:val="000000" w:themeColor="text1"/>
          <w:sz w:val="24"/>
          <w:szCs w:val="24"/>
        </w:rPr>
        <w:lastRenderedPageBreak/>
        <w:t>INTRODUCTION</w:t>
      </w:r>
    </w:p>
    <w:p w:rsidR="00286459" w:rsidRPr="006A260B" w:rsidRDefault="001462EC" w:rsidP="006A260B">
      <w:pPr>
        <w:widowControl w:val="0"/>
        <w:adjustRightInd w:val="0"/>
        <w:snapToGrid w:val="0"/>
        <w:spacing w:line="360" w:lineRule="auto"/>
        <w:jc w:val="both"/>
        <w:rPr>
          <w:rFonts w:ascii="Book Antiqua" w:hAnsi="Book Antiqua"/>
          <w:color w:val="000000" w:themeColor="text1"/>
        </w:rPr>
      </w:pPr>
      <w:r w:rsidRPr="006A260B">
        <w:rPr>
          <w:rFonts w:ascii="Book Antiqua" w:hAnsi="Book Antiqua"/>
          <w:color w:val="000000" w:themeColor="text1"/>
        </w:rPr>
        <w:t xml:space="preserve">Successful biliary cannulation was first achieved by the obstetrician William McCune and the surgical team at George Washington University, using an Eder </w:t>
      </w:r>
      <w:proofErr w:type="spellStart"/>
      <w:r w:rsidRPr="006A260B">
        <w:rPr>
          <w:rFonts w:ascii="Book Antiqua" w:hAnsi="Book Antiqua"/>
          <w:color w:val="000000" w:themeColor="text1"/>
        </w:rPr>
        <w:t>fiberoptic</w:t>
      </w:r>
      <w:proofErr w:type="spellEnd"/>
      <w:r w:rsidRPr="006A260B">
        <w:rPr>
          <w:rFonts w:ascii="Book Antiqua" w:hAnsi="Book Antiqua"/>
          <w:color w:val="000000" w:themeColor="text1"/>
        </w:rPr>
        <w:t xml:space="preserve"> </w:t>
      </w:r>
      <w:proofErr w:type="spellStart"/>
      <w:r w:rsidRPr="006A260B">
        <w:rPr>
          <w:rFonts w:ascii="Book Antiqua" w:hAnsi="Book Antiqua"/>
          <w:color w:val="000000" w:themeColor="text1"/>
        </w:rPr>
        <w:t>duodenoscope</w:t>
      </w:r>
      <w:proofErr w:type="spellEnd"/>
      <w:r w:rsidRPr="006A260B">
        <w:rPr>
          <w:rFonts w:ascii="Book Antiqua" w:hAnsi="Book Antiqua"/>
          <w:color w:val="000000" w:themeColor="text1"/>
        </w:rPr>
        <w:t xml:space="preserve"> equipped with a forward and side lens.</w:t>
      </w:r>
      <w:r w:rsidR="00E87938" w:rsidRPr="006A260B">
        <w:rPr>
          <w:rFonts w:ascii="Book Antiqua" w:hAnsi="Book Antiqua"/>
          <w:color w:val="000000" w:themeColor="text1"/>
        </w:rPr>
        <w:t xml:space="preserve"> </w:t>
      </w:r>
      <w:r w:rsidRPr="006A260B">
        <w:rPr>
          <w:rFonts w:ascii="Book Antiqua" w:hAnsi="Book Antiqua"/>
          <w:color w:val="000000" w:themeColor="text1"/>
        </w:rPr>
        <w:t xml:space="preserve">At that time, McCune recorded a 50% success rate, and wrote, “Anyone who looks through one of these instruments has to have 2 personality characteristics. First, he has to be honest, and second, must have an undying, blind, day and night, uncompromising persistence.” Rapid improvement in success rates came one year later in Japan, when </w:t>
      </w:r>
      <w:proofErr w:type="gramStart"/>
      <w:r w:rsidRPr="006A260B">
        <w:rPr>
          <w:rFonts w:ascii="Book Antiqua" w:hAnsi="Book Antiqua"/>
          <w:color w:val="000000" w:themeColor="text1"/>
        </w:rPr>
        <w:t>Oi</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"https://paperpile.com/c/XAvvsc/dGT6Z" \h </w:instrText>
      </w:r>
      <w:r w:rsidR="00A05FBA" w:rsidRPr="006A260B">
        <w:rPr>
          <w:rFonts w:ascii="Book Antiqua" w:hAnsi="Book Antiqua"/>
          <w:color w:val="000000" w:themeColor="text1"/>
        </w:rPr>
        <w:fldChar w:fldCharType="separate"/>
      </w:r>
      <w:r w:rsidR="00025F72" w:rsidRPr="006A260B">
        <w:rPr>
          <w:rFonts w:ascii="Book Antiqua" w:hAnsi="Book Antiqua"/>
          <w:color w:val="000000" w:themeColor="text1"/>
          <w:vertAlign w:val="superscript"/>
        </w:rPr>
        <w:t>[1]</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 xml:space="preserve"> developed a side-viewing </w:t>
      </w:r>
      <w:proofErr w:type="spellStart"/>
      <w:r w:rsidRPr="006A260B">
        <w:rPr>
          <w:rFonts w:ascii="Book Antiqua" w:hAnsi="Book Antiqua"/>
          <w:color w:val="000000" w:themeColor="text1"/>
        </w:rPr>
        <w:t>fiberoptic</w:t>
      </w:r>
      <w:proofErr w:type="spellEnd"/>
      <w:r w:rsidRPr="006A260B">
        <w:rPr>
          <w:rFonts w:ascii="Book Antiqua" w:hAnsi="Book Antiqua"/>
          <w:color w:val="000000" w:themeColor="text1"/>
        </w:rPr>
        <w:t xml:space="preserve"> </w:t>
      </w:r>
      <w:proofErr w:type="spellStart"/>
      <w:r w:rsidRPr="006A260B">
        <w:rPr>
          <w:rFonts w:ascii="Book Antiqua" w:hAnsi="Book Antiqua"/>
          <w:color w:val="000000" w:themeColor="text1"/>
        </w:rPr>
        <w:t>duodenoscope</w:t>
      </w:r>
      <w:proofErr w:type="spellEnd"/>
      <w:r w:rsidRPr="006A260B">
        <w:rPr>
          <w:rFonts w:ascii="Book Antiqua" w:hAnsi="Book Antiqua"/>
          <w:color w:val="000000" w:themeColor="text1"/>
        </w:rPr>
        <w:t xml:space="preserve"> with the ability to manipulate the cannula.</w:t>
      </w:r>
      <w:r w:rsidR="00E87938" w:rsidRPr="006A260B">
        <w:rPr>
          <w:rFonts w:ascii="Book Antiqua" w:hAnsi="Book Antiqua"/>
          <w:color w:val="000000" w:themeColor="text1"/>
        </w:rPr>
        <w:t xml:space="preserve"> </w:t>
      </w:r>
      <w:r w:rsidRPr="006A260B">
        <w:rPr>
          <w:rFonts w:ascii="Book Antiqua" w:hAnsi="Book Antiqua"/>
          <w:color w:val="000000" w:themeColor="text1"/>
        </w:rPr>
        <w:t>The investigators reported a 77% success rate, without significant morbidity.</w:t>
      </w:r>
      <w:r w:rsidR="00E87938" w:rsidRPr="006A260B">
        <w:rPr>
          <w:rFonts w:ascii="Book Antiqua" w:hAnsi="Book Antiqua"/>
          <w:color w:val="000000" w:themeColor="text1"/>
        </w:rPr>
        <w:t xml:space="preserve"> </w:t>
      </w:r>
      <w:r w:rsidRPr="006A260B">
        <w:rPr>
          <w:rFonts w:ascii="Book Antiqua" w:hAnsi="Book Antiqua"/>
          <w:color w:val="000000" w:themeColor="text1"/>
        </w:rPr>
        <w:t xml:space="preserve">Five years later, the improvement in ERCP methodologies led to additional techniques; </w:t>
      </w:r>
      <w:r w:rsidR="003344E3" w:rsidRPr="006A260B">
        <w:rPr>
          <w:rFonts w:ascii="Book Antiqua" w:hAnsi="Book Antiqua"/>
          <w:color w:val="000000" w:themeColor="text1"/>
          <w:lang w:eastAsia="zh-CN"/>
        </w:rPr>
        <w:t>some researcher</w:t>
      </w:r>
      <w:r w:rsidRPr="006A260B">
        <w:rPr>
          <w:rFonts w:ascii="Book Antiqua" w:hAnsi="Book Antiqua"/>
          <w:color w:val="000000" w:themeColor="text1"/>
        </w:rPr>
        <w:t xml:space="preserve"> in Erlangen, Germany and </w:t>
      </w:r>
      <w:proofErr w:type="gramStart"/>
      <w:r w:rsidRPr="006A260B">
        <w:rPr>
          <w:rFonts w:ascii="Book Antiqua" w:hAnsi="Book Antiqua"/>
          <w:color w:val="000000" w:themeColor="text1"/>
        </w:rPr>
        <w:t>Kawai</w:t>
      </w:r>
      <w:r w:rsidR="003344E3" w:rsidRPr="006A260B">
        <w:rPr>
          <w:rFonts w:ascii="Book Antiqua" w:hAnsi="Book Antiqua"/>
          <w:color w:val="000000" w:themeColor="text1"/>
          <w:vertAlign w:val="superscript"/>
          <w:lang w:eastAsia="zh-CN"/>
        </w:rPr>
        <w:t>[</w:t>
      </w:r>
      <w:proofErr w:type="gramEnd"/>
      <w:r w:rsidR="003344E3" w:rsidRPr="006A260B">
        <w:rPr>
          <w:rFonts w:ascii="Book Antiqua" w:hAnsi="Book Antiqua"/>
          <w:color w:val="000000" w:themeColor="text1"/>
          <w:vertAlign w:val="superscript"/>
          <w:lang w:eastAsia="zh-CN"/>
        </w:rPr>
        <w:t>2]</w:t>
      </w:r>
      <w:r w:rsidRPr="006A260B">
        <w:rPr>
          <w:rFonts w:ascii="Book Antiqua" w:hAnsi="Book Antiqua"/>
          <w:color w:val="000000" w:themeColor="text1"/>
        </w:rPr>
        <w:t xml:space="preserve"> in Japan were independently working on therapeutic uses of ERCP, documenting the first cases of biliary </w:t>
      </w:r>
      <w:proofErr w:type="spellStart"/>
      <w:r w:rsidRPr="006A260B">
        <w:rPr>
          <w:rFonts w:ascii="Book Antiqua" w:hAnsi="Book Antiqua"/>
          <w:color w:val="000000" w:themeColor="text1"/>
        </w:rPr>
        <w:t>sphincterotomy</w:t>
      </w:r>
      <w:proofErr w:type="spellEnd"/>
      <w:r w:rsidRPr="006A260B">
        <w:rPr>
          <w:rFonts w:ascii="Book Antiqua" w:hAnsi="Book Antiqua"/>
          <w:color w:val="000000" w:themeColor="text1"/>
        </w:rPr>
        <w:t>.</w:t>
      </w:r>
      <w:r w:rsidR="00E87938" w:rsidRPr="006A260B">
        <w:rPr>
          <w:rFonts w:ascii="Book Antiqua" w:hAnsi="Book Antiqua"/>
          <w:color w:val="000000" w:themeColor="text1"/>
        </w:rPr>
        <w:t xml:space="preserve"> </w:t>
      </w:r>
      <w:r w:rsidRPr="006A260B">
        <w:rPr>
          <w:rFonts w:ascii="Book Antiqua" w:hAnsi="Book Antiqua"/>
          <w:color w:val="000000" w:themeColor="text1"/>
        </w:rPr>
        <w:t>The “</w:t>
      </w:r>
      <w:proofErr w:type="spellStart"/>
      <w:r w:rsidRPr="006A260B">
        <w:rPr>
          <w:rFonts w:ascii="Book Antiqua" w:hAnsi="Book Antiqua"/>
          <w:color w:val="000000" w:themeColor="text1"/>
        </w:rPr>
        <w:t>Demling-Classen</w:t>
      </w:r>
      <w:proofErr w:type="spellEnd"/>
      <w:r w:rsidRPr="006A260B">
        <w:rPr>
          <w:rFonts w:ascii="Book Antiqua" w:hAnsi="Book Antiqua"/>
          <w:color w:val="000000" w:themeColor="text1"/>
        </w:rPr>
        <w:t xml:space="preserve">” probe allowed for success </w:t>
      </w:r>
      <w:proofErr w:type="spellStart"/>
      <w:r w:rsidRPr="006A260B">
        <w:rPr>
          <w:rFonts w:ascii="Book Antiqua" w:hAnsi="Book Antiqua"/>
          <w:color w:val="000000" w:themeColor="text1"/>
        </w:rPr>
        <w:t>sphincterotomy</w:t>
      </w:r>
      <w:proofErr w:type="spellEnd"/>
      <w:r w:rsidRPr="006A260B">
        <w:rPr>
          <w:rFonts w:ascii="Book Antiqua" w:hAnsi="Book Antiqua"/>
          <w:color w:val="000000" w:themeColor="text1"/>
        </w:rPr>
        <w:t xml:space="preserve"> (</w:t>
      </w:r>
      <w:r w:rsidR="003B5E3C" w:rsidRPr="006A260B">
        <w:rPr>
          <w:rFonts w:ascii="Book Antiqua" w:hAnsi="Book Antiqua"/>
          <w:i/>
          <w:color w:val="000000" w:themeColor="text1"/>
        </w:rPr>
        <w:t>i.e.,</w:t>
      </w:r>
      <w:r w:rsidRPr="006A260B">
        <w:rPr>
          <w:rFonts w:ascii="Book Antiqua" w:hAnsi="Book Antiqua"/>
          <w:color w:val="000000" w:themeColor="text1"/>
        </w:rPr>
        <w:t xml:space="preserve"> “</w:t>
      </w:r>
      <w:proofErr w:type="spellStart"/>
      <w:r w:rsidRPr="006A260B">
        <w:rPr>
          <w:rFonts w:ascii="Book Antiqua" w:hAnsi="Book Antiqua"/>
          <w:color w:val="000000" w:themeColor="text1"/>
        </w:rPr>
        <w:t>Erlangen”sphincterotomy</w:t>
      </w:r>
      <w:proofErr w:type="spellEnd"/>
      <w:r w:rsidRPr="006A260B">
        <w:rPr>
          <w:rFonts w:ascii="Book Antiqua" w:hAnsi="Book Antiqua"/>
          <w:color w:val="000000" w:themeColor="text1"/>
        </w:rPr>
        <w:t xml:space="preserve">) and the ability to inject contrast dye while the catheter was held in place. Meanwhile, </w:t>
      </w:r>
      <w:proofErr w:type="gramStart"/>
      <w:r w:rsidRPr="006A260B">
        <w:rPr>
          <w:rFonts w:ascii="Book Antiqua" w:hAnsi="Book Antiqua"/>
          <w:color w:val="000000" w:themeColor="text1"/>
        </w:rPr>
        <w:t>Kawai</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"https://paperpile.com/c/XAvvsc/RyfEo" \h </w:instrText>
      </w:r>
      <w:r w:rsidR="00A05FBA" w:rsidRPr="006A260B">
        <w:rPr>
          <w:rFonts w:ascii="Book Antiqua" w:hAnsi="Book Antiqua"/>
          <w:color w:val="000000" w:themeColor="text1"/>
        </w:rPr>
        <w:fldChar w:fldCharType="separate"/>
      </w:r>
      <w:r w:rsidR="003344E3" w:rsidRPr="006A260B">
        <w:rPr>
          <w:rFonts w:ascii="Book Antiqua" w:hAnsi="Book Antiqua"/>
          <w:color w:val="000000" w:themeColor="text1"/>
          <w:vertAlign w:val="superscript"/>
        </w:rPr>
        <w:t>[2]</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 xml:space="preserve"> developed a technique similar to modern-day needle knife </w:t>
      </w:r>
      <w:proofErr w:type="spellStart"/>
      <w:r w:rsidRPr="006A260B">
        <w:rPr>
          <w:rFonts w:ascii="Book Antiqua" w:hAnsi="Book Antiqua"/>
          <w:color w:val="000000" w:themeColor="text1"/>
        </w:rPr>
        <w:t>sphincterotomy</w:t>
      </w:r>
      <w:proofErr w:type="spellEnd"/>
      <w:r w:rsidRPr="006A260B">
        <w:rPr>
          <w:rFonts w:ascii="Book Antiqua" w:hAnsi="Book Antiqua"/>
          <w:color w:val="000000" w:themeColor="text1"/>
        </w:rPr>
        <w:t>. These early breakthroughs were inspired by many sources, including the already ubiquitous use of baskets, stents, catheters and guidewires in the fields of cardiology, urology, and interventional radiology, and have undoubtedly laid the foundation for modern day ERCP.</w:t>
      </w:r>
    </w:p>
    <w:p w:rsidR="00286459" w:rsidRPr="006A260B" w:rsidRDefault="001462EC" w:rsidP="006A260B">
      <w:pPr>
        <w:widowControl w:val="0"/>
        <w:adjustRightInd w:val="0"/>
        <w:snapToGrid w:val="0"/>
        <w:spacing w:line="360" w:lineRule="auto"/>
        <w:ind w:firstLine="720"/>
        <w:jc w:val="both"/>
        <w:rPr>
          <w:rFonts w:ascii="Book Antiqua" w:hAnsi="Book Antiqua"/>
          <w:color w:val="000000" w:themeColor="text1"/>
          <w:lang w:eastAsia="zh-CN"/>
        </w:rPr>
      </w:pPr>
      <w:r w:rsidRPr="006A260B">
        <w:rPr>
          <w:rFonts w:ascii="Book Antiqua" w:hAnsi="Book Antiqua"/>
          <w:color w:val="000000" w:themeColor="text1"/>
        </w:rPr>
        <w:t xml:space="preserve">The evolution of ERCP has similarly been influenced heavily by radiologic advances such as magnetic resonance </w:t>
      </w:r>
      <w:proofErr w:type="spellStart"/>
      <w:r w:rsidRPr="006A260B">
        <w:rPr>
          <w:rFonts w:ascii="Book Antiqua" w:hAnsi="Book Antiqua"/>
          <w:color w:val="000000" w:themeColor="text1"/>
        </w:rPr>
        <w:t>cholangiopancreatopgraphy</w:t>
      </w:r>
      <w:proofErr w:type="spellEnd"/>
      <w:r w:rsidRPr="006A260B">
        <w:rPr>
          <w:rFonts w:ascii="Book Antiqua" w:hAnsi="Book Antiqua"/>
          <w:color w:val="000000" w:themeColor="text1"/>
        </w:rPr>
        <w:t xml:space="preserve"> (MRCP), surgical advances such as </w:t>
      </w:r>
      <w:proofErr w:type="spellStart"/>
      <w:r w:rsidRPr="006A260B">
        <w:rPr>
          <w:rFonts w:ascii="Book Antiqua" w:hAnsi="Book Antiqua"/>
          <w:color w:val="000000" w:themeColor="text1"/>
        </w:rPr>
        <w:t>laproscopic</w:t>
      </w:r>
      <w:proofErr w:type="spellEnd"/>
      <w:r w:rsidRPr="006A260B">
        <w:rPr>
          <w:rFonts w:ascii="Book Antiqua" w:hAnsi="Book Antiqua"/>
          <w:color w:val="000000" w:themeColor="text1"/>
        </w:rPr>
        <w:t xml:space="preserve"> cholecystectomy, and endoscopic ultrasound (EUS). Today, the indications for ERCP are numerous, including but not limited to: biliary obstruction in the setting of stones, malignancy, infection, and parasites, types 1 and 2 sphincter of Oddi dysfunction, palliative and therapeutic ductal stenting, therapies for biliary tract malignancies (</w:t>
      </w:r>
      <w:r w:rsidR="003344E3" w:rsidRPr="006A260B">
        <w:rPr>
          <w:rFonts w:ascii="Book Antiqua" w:hAnsi="Book Antiqua"/>
          <w:i/>
          <w:color w:val="000000" w:themeColor="text1"/>
        </w:rPr>
        <w:t>e.g.,</w:t>
      </w:r>
      <w:r w:rsidRPr="006A260B">
        <w:rPr>
          <w:rFonts w:ascii="Book Antiqua" w:hAnsi="Book Antiqua"/>
          <w:color w:val="000000" w:themeColor="text1"/>
        </w:rPr>
        <w:t xml:space="preserve"> photodynamic therapy (PDT), radiofrequency ablation (RFA), </w:t>
      </w:r>
      <w:r w:rsidRPr="006A260B">
        <w:rPr>
          <w:rFonts w:ascii="Book Antiqua" w:hAnsi="Book Antiqua"/>
          <w:i/>
          <w:color w:val="000000" w:themeColor="text1"/>
        </w:rPr>
        <w:t>etc.</w:t>
      </w:r>
      <w:r w:rsidRPr="006A260B">
        <w:rPr>
          <w:rFonts w:ascii="Book Antiqua" w:hAnsi="Book Antiqua"/>
          <w:color w:val="000000" w:themeColor="text1"/>
        </w:rPr>
        <w:t xml:space="preserve"> for </w:t>
      </w:r>
      <w:proofErr w:type="spellStart"/>
      <w:r w:rsidRPr="006A260B">
        <w:rPr>
          <w:rFonts w:ascii="Book Antiqua" w:hAnsi="Book Antiqua"/>
          <w:color w:val="000000" w:themeColor="text1"/>
        </w:rPr>
        <w:t>cholangicarcinoma</w:t>
      </w:r>
      <w:proofErr w:type="spellEnd"/>
      <w:r w:rsidRPr="006A260B">
        <w:rPr>
          <w:rFonts w:ascii="Book Antiqua" w:hAnsi="Book Antiqua"/>
          <w:color w:val="000000" w:themeColor="text1"/>
        </w:rPr>
        <w:t>), and many more.</w:t>
      </w:r>
      <w:r w:rsidR="00E87938" w:rsidRPr="006A260B">
        <w:rPr>
          <w:rFonts w:ascii="Book Antiqua" w:hAnsi="Book Antiqua"/>
          <w:color w:val="000000" w:themeColor="text1"/>
        </w:rPr>
        <w:t xml:space="preserve"> </w:t>
      </w:r>
      <w:r w:rsidRPr="006A260B">
        <w:rPr>
          <w:rFonts w:ascii="Book Antiqua" w:hAnsi="Book Antiqua"/>
          <w:color w:val="000000" w:themeColor="text1"/>
        </w:rPr>
        <w:t xml:space="preserve">Regardless of the indication, ERCP has been and remains an invasive procedure that requires advanced training and </w:t>
      </w:r>
      <w:r w:rsidRPr="006A260B">
        <w:rPr>
          <w:rFonts w:ascii="Book Antiqua" w:hAnsi="Book Antiqua"/>
          <w:color w:val="000000" w:themeColor="text1"/>
        </w:rPr>
        <w:lastRenderedPageBreak/>
        <w:t>finesse to safely achieve success.</w:t>
      </w:r>
    </w:p>
    <w:p w:rsidR="00286459" w:rsidRPr="006A260B" w:rsidRDefault="00286459" w:rsidP="006A260B">
      <w:pPr>
        <w:widowControl w:val="0"/>
        <w:adjustRightInd w:val="0"/>
        <w:snapToGrid w:val="0"/>
        <w:spacing w:line="360" w:lineRule="auto"/>
        <w:jc w:val="both"/>
        <w:rPr>
          <w:rFonts w:ascii="Book Antiqua" w:hAnsi="Book Antiqua"/>
          <w:color w:val="000000" w:themeColor="text1"/>
        </w:rPr>
      </w:pPr>
    </w:p>
    <w:p w:rsidR="00286459" w:rsidRPr="006A260B" w:rsidRDefault="001462EC" w:rsidP="006A260B">
      <w:pPr>
        <w:pStyle w:val="1"/>
        <w:keepNext w:val="0"/>
        <w:keepLines w:val="0"/>
        <w:widowControl w:val="0"/>
        <w:adjustRightInd w:val="0"/>
        <w:snapToGrid w:val="0"/>
        <w:spacing w:before="0" w:after="0" w:line="360" w:lineRule="auto"/>
        <w:jc w:val="both"/>
        <w:rPr>
          <w:rFonts w:ascii="Book Antiqua" w:eastAsiaTheme="minorEastAsia" w:hAnsi="Book Antiqua" w:cs="Times New Roman"/>
          <w:b/>
          <w:color w:val="000000" w:themeColor="text1"/>
          <w:sz w:val="24"/>
          <w:szCs w:val="24"/>
          <w:lang w:eastAsia="zh-CN"/>
        </w:rPr>
      </w:pPr>
      <w:bookmarkStart w:id="162" w:name="_3znysh7" w:colFirst="0" w:colLast="0"/>
      <w:bookmarkEnd w:id="162"/>
      <w:r w:rsidRPr="006A260B">
        <w:rPr>
          <w:rFonts w:ascii="Book Antiqua" w:eastAsia="Times New Roman" w:hAnsi="Book Antiqua" w:cs="Times New Roman"/>
          <w:b/>
          <w:color w:val="000000" w:themeColor="text1"/>
          <w:sz w:val="24"/>
          <w:szCs w:val="24"/>
        </w:rPr>
        <w:t>STANDARD METHODS FOR SELECTIVE BILIARY CANNULATION</w:t>
      </w:r>
    </w:p>
    <w:p w:rsidR="00286459" w:rsidRPr="006A260B" w:rsidRDefault="001462EC" w:rsidP="006A260B">
      <w:pPr>
        <w:widowControl w:val="0"/>
        <w:adjustRightInd w:val="0"/>
        <w:snapToGrid w:val="0"/>
        <w:spacing w:line="360" w:lineRule="auto"/>
        <w:jc w:val="both"/>
        <w:rPr>
          <w:rFonts w:ascii="Book Antiqua" w:hAnsi="Book Antiqua"/>
          <w:color w:val="000000" w:themeColor="text1"/>
        </w:rPr>
      </w:pPr>
      <w:r w:rsidRPr="006A260B">
        <w:rPr>
          <w:rFonts w:ascii="Book Antiqua" w:hAnsi="Book Antiqua"/>
          <w:color w:val="000000" w:themeColor="text1"/>
        </w:rPr>
        <w:t>Since the advent of ERCP, selective biliary cannulation (SBC) has remained not only the first and rate-limiting step of the procedure, but also one of the most technically challenging portions.</w:t>
      </w:r>
      <w:r w:rsidR="00E87938" w:rsidRPr="006A260B">
        <w:rPr>
          <w:rFonts w:ascii="Book Antiqua" w:hAnsi="Book Antiqua"/>
          <w:color w:val="000000" w:themeColor="text1"/>
        </w:rPr>
        <w:t xml:space="preserve"> </w:t>
      </w:r>
      <w:r w:rsidRPr="006A260B">
        <w:rPr>
          <w:rFonts w:ascii="Book Antiqua" w:hAnsi="Book Antiqua"/>
          <w:color w:val="000000" w:themeColor="text1"/>
        </w:rPr>
        <w:t>The incidence of complications while trying to achieve SBC ranges from 4</w:t>
      </w:r>
      <w:r w:rsidR="003344E3" w:rsidRPr="006A260B">
        <w:rPr>
          <w:rFonts w:ascii="Book Antiqua" w:hAnsi="Book Antiqua"/>
          <w:color w:val="000000" w:themeColor="text1"/>
          <w:lang w:eastAsia="zh-CN"/>
        </w:rPr>
        <w:t>%</w:t>
      </w:r>
      <w:r w:rsidRPr="006A260B">
        <w:rPr>
          <w:rFonts w:ascii="Book Antiqua" w:hAnsi="Book Antiqua"/>
          <w:color w:val="000000" w:themeColor="text1"/>
        </w:rPr>
        <w:t xml:space="preserve">-30% depending on various research </w:t>
      </w:r>
      <w:proofErr w:type="gramStart"/>
      <w:r w:rsidRPr="006A260B">
        <w:rPr>
          <w:rFonts w:ascii="Book Antiqua" w:hAnsi="Book Antiqua"/>
          <w:color w:val="000000" w:themeColor="text1"/>
        </w:rPr>
        <w:t>studies</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"https://paperpile.com/c/XAvvsc/S11WT+Ma3pO" \h </w:instrText>
      </w:r>
      <w:r w:rsidR="00A05FBA" w:rsidRPr="006A260B">
        <w:rPr>
          <w:rFonts w:ascii="Book Antiqua" w:hAnsi="Book Antiqua"/>
          <w:color w:val="000000" w:themeColor="text1"/>
        </w:rPr>
        <w:fldChar w:fldCharType="separate"/>
      </w:r>
      <w:r w:rsidRPr="006A260B">
        <w:rPr>
          <w:rFonts w:ascii="Book Antiqua" w:hAnsi="Book Antiqua"/>
          <w:color w:val="000000" w:themeColor="text1"/>
          <w:vertAlign w:val="superscript"/>
        </w:rPr>
        <w:t>[3,4]</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 xml:space="preserve">. Failed biliary cannulation occurs in up to 20% of cases and itself is associated with a higher risk of complications including post-ERCP pancreatitis (PEP), bleeding, delayed therapy, and </w:t>
      </w:r>
      <w:proofErr w:type="gramStart"/>
      <w:r w:rsidRPr="006A260B">
        <w:rPr>
          <w:rFonts w:ascii="Book Antiqua" w:hAnsi="Book Antiqua"/>
          <w:color w:val="000000" w:themeColor="text1"/>
        </w:rPr>
        <w:t>others</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"https://paperpile.com/c/XAvvsc/Ma3pO" \h </w:instrText>
      </w:r>
      <w:r w:rsidR="00A05FBA" w:rsidRPr="006A260B">
        <w:rPr>
          <w:rFonts w:ascii="Book Antiqua" w:hAnsi="Book Antiqua"/>
          <w:color w:val="000000" w:themeColor="text1"/>
        </w:rPr>
        <w:fldChar w:fldCharType="separate"/>
      </w:r>
      <w:r w:rsidRPr="006A260B">
        <w:rPr>
          <w:rFonts w:ascii="Book Antiqua" w:hAnsi="Book Antiqua"/>
          <w:color w:val="000000" w:themeColor="text1"/>
          <w:vertAlign w:val="superscript"/>
        </w:rPr>
        <w:t>[4]</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w:t>
      </w:r>
      <w:r w:rsidR="00E87938" w:rsidRPr="006A260B">
        <w:rPr>
          <w:rFonts w:ascii="Book Antiqua" w:hAnsi="Book Antiqua"/>
          <w:color w:val="000000" w:themeColor="text1"/>
        </w:rPr>
        <w:t xml:space="preserve"> </w:t>
      </w:r>
      <w:r w:rsidRPr="006A260B">
        <w:rPr>
          <w:rFonts w:ascii="Book Antiqua" w:hAnsi="Book Antiqua"/>
          <w:color w:val="000000" w:themeColor="text1"/>
        </w:rPr>
        <w:t>The standard endoscopic approach to uncomplicated SBC can be conceptualized chronologically as presented below.</w:t>
      </w:r>
    </w:p>
    <w:p w:rsidR="00286459" w:rsidRPr="006A260B" w:rsidRDefault="00286459" w:rsidP="006A260B">
      <w:pPr>
        <w:widowControl w:val="0"/>
        <w:adjustRightInd w:val="0"/>
        <w:snapToGrid w:val="0"/>
        <w:spacing w:line="360" w:lineRule="auto"/>
        <w:jc w:val="both"/>
        <w:rPr>
          <w:rFonts w:ascii="Book Antiqua" w:hAnsi="Book Antiqua"/>
          <w:color w:val="000000" w:themeColor="text1"/>
        </w:rPr>
      </w:pPr>
    </w:p>
    <w:p w:rsidR="00286459" w:rsidRPr="006A260B" w:rsidRDefault="001462EC" w:rsidP="006A260B">
      <w:pPr>
        <w:pStyle w:val="2"/>
        <w:keepNext w:val="0"/>
        <w:keepLines w:val="0"/>
        <w:widowControl w:val="0"/>
        <w:adjustRightInd w:val="0"/>
        <w:snapToGrid w:val="0"/>
        <w:spacing w:before="0" w:after="0" w:line="360" w:lineRule="auto"/>
        <w:jc w:val="both"/>
        <w:rPr>
          <w:rFonts w:ascii="Book Antiqua" w:eastAsia="Times New Roman" w:hAnsi="Book Antiqua" w:cs="Times New Roman"/>
          <w:b/>
          <w:i/>
          <w:color w:val="000000" w:themeColor="text1"/>
          <w:sz w:val="24"/>
          <w:szCs w:val="24"/>
        </w:rPr>
      </w:pPr>
      <w:bookmarkStart w:id="163" w:name="_2et92p0" w:colFirst="0" w:colLast="0"/>
      <w:bookmarkEnd w:id="163"/>
      <w:r w:rsidRPr="006A260B">
        <w:rPr>
          <w:rFonts w:ascii="Book Antiqua" w:eastAsia="Times New Roman" w:hAnsi="Book Antiqua" w:cs="Times New Roman"/>
          <w:b/>
          <w:i/>
          <w:color w:val="000000" w:themeColor="text1"/>
          <w:sz w:val="24"/>
          <w:szCs w:val="24"/>
        </w:rPr>
        <w:t>Papillary assessment and positioning</w:t>
      </w:r>
    </w:p>
    <w:p w:rsidR="00286459" w:rsidRPr="006A260B" w:rsidRDefault="001462EC" w:rsidP="006A260B">
      <w:pPr>
        <w:widowControl w:val="0"/>
        <w:adjustRightInd w:val="0"/>
        <w:snapToGrid w:val="0"/>
        <w:spacing w:line="360" w:lineRule="auto"/>
        <w:jc w:val="both"/>
        <w:rPr>
          <w:rFonts w:ascii="Book Antiqua" w:hAnsi="Book Antiqua"/>
          <w:color w:val="000000" w:themeColor="text1"/>
        </w:rPr>
      </w:pPr>
      <w:r w:rsidRPr="006A260B">
        <w:rPr>
          <w:rFonts w:ascii="Book Antiqua" w:hAnsi="Book Antiqua"/>
          <w:color w:val="000000" w:themeColor="text1"/>
        </w:rPr>
        <w:t>Successful ERCP hinges on proper scope placement and adequate visualization of the papilla.</w:t>
      </w:r>
      <w:r w:rsidR="00E87938" w:rsidRPr="006A260B">
        <w:rPr>
          <w:rFonts w:ascii="Book Antiqua" w:hAnsi="Book Antiqua"/>
          <w:color w:val="000000" w:themeColor="text1"/>
        </w:rPr>
        <w:t xml:space="preserve"> </w:t>
      </w:r>
      <w:r w:rsidRPr="006A260B">
        <w:rPr>
          <w:rFonts w:ascii="Book Antiqua" w:hAnsi="Book Antiqua"/>
          <w:color w:val="000000" w:themeColor="text1"/>
        </w:rPr>
        <w:t xml:space="preserve">Most commonly, a side-viewing </w:t>
      </w:r>
      <w:proofErr w:type="spellStart"/>
      <w:r w:rsidRPr="006A260B">
        <w:rPr>
          <w:rFonts w:ascii="Book Antiqua" w:hAnsi="Book Antiqua"/>
          <w:color w:val="000000" w:themeColor="text1"/>
        </w:rPr>
        <w:t>duodenoscope</w:t>
      </w:r>
      <w:proofErr w:type="spellEnd"/>
      <w:r w:rsidRPr="006A260B">
        <w:rPr>
          <w:rFonts w:ascii="Book Antiqua" w:hAnsi="Book Antiqua"/>
          <w:color w:val="000000" w:themeColor="text1"/>
        </w:rPr>
        <w:t xml:space="preserve"> with a channel of 3.7-4.2 mm is used (except in rare situations such as duodenal stenosis, in which a small scope is necessary</w:t>
      </w:r>
      <w:proofErr w:type="gramStart"/>
      <w:r w:rsidRPr="006A260B">
        <w:rPr>
          <w:rFonts w:ascii="Book Antiqua" w:hAnsi="Book Antiqua"/>
          <w:color w:val="000000" w:themeColor="text1"/>
        </w:rPr>
        <w:t>)</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"https://paperpile.com/c/XAvvsc/Yh4eF" \h </w:instrText>
      </w:r>
      <w:r w:rsidR="00A05FBA" w:rsidRPr="006A260B">
        <w:rPr>
          <w:rFonts w:ascii="Book Antiqua" w:hAnsi="Book Antiqua"/>
          <w:color w:val="000000" w:themeColor="text1"/>
        </w:rPr>
        <w:fldChar w:fldCharType="separate"/>
      </w:r>
      <w:r w:rsidRPr="006A260B">
        <w:rPr>
          <w:rFonts w:ascii="Book Antiqua" w:hAnsi="Book Antiqua"/>
          <w:color w:val="000000" w:themeColor="text1"/>
          <w:vertAlign w:val="superscript"/>
        </w:rPr>
        <w:t>[5]</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w:t>
      </w:r>
      <w:r w:rsidR="00E87938" w:rsidRPr="006A260B">
        <w:rPr>
          <w:rFonts w:ascii="Book Antiqua" w:hAnsi="Book Antiqua"/>
          <w:color w:val="000000" w:themeColor="text1"/>
        </w:rPr>
        <w:t xml:space="preserve"> </w:t>
      </w:r>
      <w:r w:rsidRPr="006A260B">
        <w:rPr>
          <w:rFonts w:ascii="Book Antiqua" w:hAnsi="Book Antiqua"/>
          <w:color w:val="000000" w:themeColor="text1"/>
        </w:rPr>
        <w:t xml:space="preserve">Good visualization of the major duodenal papilla for biliary cannulation is achieved by placing the </w:t>
      </w:r>
      <w:proofErr w:type="spellStart"/>
      <w:r w:rsidRPr="006A260B">
        <w:rPr>
          <w:rFonts w:ascii="Book Antiqua" w:hAnsi="Book Antiqua"/>
          <w:color w:val="000000" w:themeColor="text1"/>
        </w:rPr>
        <w:t>duodenoscope</w:t>
      </w:r>
      <w:proofErr w:type="spellEnd"/>
      <w:r w:rsidRPr="006A260B">
        <w:rPr>
          <w:rFonts w:ascii="Book Antiqua" w:hAnsi="Book Antiqua"/>
          <w:color w:val="000000" w:themeColor="text1"/>
        </w:rPr>
        <w:t xml:space="preserve"> below the papilla (Figure 1).</w:t>
      </w:r>
      <w:r w:rsidR="00E87938" w:rsidRPr="006A260B">
        <w:rPr>
          <w:rFonts w:ascii="Book Antiqua" w:hAnsi="Book Antiqua"/>
          <w:color w:val="000000" w:themeColor="text1"/>
        </w:rPr>
        <w:t xml:space="preserve"> </w:t>
      </w:r>
      <w:r w:rsidRPr="006A260B">
        <w:rPr>
          <w:rFonts w:ascii="Book Antiqua" w:hAnsi="Book Antiqua"/>
          <w:color w:val="000000" w:themeColor="text1"/>
        </w:rPr>
        <w:t>Shifting the patient into a left lateral decubitus or supine position can help improve the orientation of the scope</w:t>
      </w:r>
      <w:r w:rsidR="000015EA" w:rsidRPr="006A260B">
        <w:rPr>
          <w:rFonts w:ascii="Book Antiqua" w:hAnsi="Book Antiqua"/>
          <w:color w:val="000000" w:themeColor="text1"/>
        </w:rPr>
        <w:t xml:space="preserve"> and prevent it from falling back into the stomach</w:t>
      </w:r>
      <w:r w:rsidRPr="006A260B">
        <w:rPr>
          <w:rFonts w:ascii="Book Antiqua" w:hAnsi="Book Antiqua"/>
          <w:color w:val="000000" w:themeColor="text1"/>
        </w:rPr>
        <w:t>.</w:t>
      </w:r>
      <w:r w:rsidR="00E87938" w:rsidRPr="006A260B">
        <w:rPr>
          <w:rFonts w:ascii="Book Antiqua" w:hAnsi="Book Antiqua"/>
          <w:color w:val="000000" w:themeColor="text1"/>
        </w:rPr>
        <w:t xml:space="preserve"> </w:t>
      </w:r>
      <w:r w:rsidRPr="006A260B">
        <w:rPr>
          <w:rFonts w:ascii="Book Antiqua" w:hAnsi="Book Antiqua"/>
          <w:color w:val="000000" w:themeColor="text1"/>
        </w:rPr>
        <w:t>If a lo</w:t>
      </w:r>
      <w:r w:rsidR="000015EA" w:rsidRPr="006A260B">
        <w:rPr>
          <w:rFonts w:ascii="Book Antiqua" w:hAnsi="Book Antiqua"/>
          <w:color w:val="000000" w:themeColor="text1"/>
        </w:rPr>
        <w:t xml:space="preserve">ng scope position is required, </w:t>
      </w:r>
      <w:r w:rsidRPr="006A260B">
        <w:rPr>
          <w:rFonts w:ascii="Book Antiqua" w:hAnsi="Book Antiqua"/>
          <w:color w:val="000000" w:themeColor="text1"/>
        </w:rPr>
        <w:t xml:space="preserve">the scope </w:t>
      </w:r>
      <w:r w:rsidR="000015EA" w:rsidRPr="006A260B">
        <w:rPr>
          <w:rFonts w:ascii="Book Antiqua" w:hAnsi="Book Antiqua"/>
          <w:color w:val="000000" w:themeColor="text1"/>
        </w:rPr>
        <w:t xml:space="preserve">tip should be placed </w:t>
      </w:r>
      <w:r w:rsidRPr="006A260B">
        <w:rPr>
          <w:rFonts w:ascii="Book Antiqua" w:hAnsi="Book Antiqua"/>
          <w:color w:val="000000" w:themeColor="text1"/>
        </w:rPr>
        <w:t xml:space="preserve">below the level of the papilla while </w:t>
      </w:r>
      <w:r w:rsidR="000015EA" w:rsidRPr="006A260B">
        <w:rPr>
          <w:rFonts w:ascii="Book Antiqua" w:hAnsi="Book Antiqua"/>
          <w:color w:val="000000" w:themeColor="text1"/>
        </w:rPr>
        <w:t>applying</w:t>
      </w:r>
      <w:r w:rsidRPr="006A260B">
        <w:rPr>
          <w:rFonts w:ascii="Book Antiqua" w:hAnsi="Book Antiqua"/>
          <w:color w:val="000000" w:themeColor="text1"/>
        </w:rPr>
        <w:t xml:space="preserve"> </w:t>
      </w:r>
      <w:r w:rsidR="000015EA" w:rsidRPr="006A260B">
        <w:rPr>
          <w:rFonts w:ascii="Book Antiqua" w:hAnsi="Book Antiqua"/>
          <w:color w:val="000000" w:themeColor="text1"/>
        </w:rPr>
        <w:t>gentle (</w:t>
      </w:r>
      <w:r w:rsidRPr="006A260B">
        <w:rPr>
          <w:rFonts w:ascii="Book Antiqua" w:hAnsi="Book Antiqua"/>
          <w:color w:val="000000" w:themeColor="text1"/>
        </w:rPr>
        <w:t>counterclockwise</w:t>
      </w:r>
      <w:r w:rsidR="000015EA" w:rsidRPr="006A260B">
        <w:rPr>
          <w:rFonts w:ascii="Book Antiqua" w:hAnsi="Book Antiqua"/>
          <w:color w:val="000000" w:themeColor="text1"/>
        </w:rPr>
        <w:t>)</w:t>
      </w:r>
      <w:r w:rsidRPr="006A260B">
        <w:rPr>
          <w:rFonts w:ascii="Book Antiqua" w:hAnsi="Book Antiqua"/>
          <w:color w:val="000000" w:themeColor="text1"/>
        </w:rPr>
        <w:t xml:space="preserve"> torque, </w:t>
      </w:r>
      <w:r w:rsidR="000015EA" w:rsidRPr="006A260B">
        <w:rPr>
          <w:rFonts w:ascii="Book Antiqua" w:hAnsi="Book Antiqua"/>
          <w:color w:val="000000" w:themeColor="text1"/>
        </w:rPr>
        <w:t xml:space="preserve">thus </w:t>
      </w:r>
      <w:r w:rsidRPr="006A260B">
        <w:rPr>
          <w:rFonts w:ascii="Book Antiqua" w:hAnsi="Book Antiqua"/>
          <w:color w:val="000000" w:themeColor="text1"/>
        </w:rPr>
        <w:t xml:space="preserve">allowing for </w:t>
      </w:r>
      <w:r w:rsidR="000015EA" w:rsidRPr="006A260B">
        <w:rPr>
          <w:rFonts w:ascii="Book Antiqua" w:hAnsi="Book Antiqua"/>
          <w:color w:val="000000" w:themeColor="text1"/>
        </w:rPr>
        <w:t xml:space="preserve">appropriate </w:t>
      </w:r>
      <w:proofErr w:type="spellStart"/>
      <w:r w:rsidRPr="006A260B">
        <w:rPr>
          <w:rFonts w:ascii="Book Antiqua" w:hAnsi="Book Antiqua"/>
          <w:color w:val="000000" w:themeColor="text1"/>
        </w:rPr>
        <w:t>infrapapillary</w:t>
      </w:r>
      <w:proofErr w:type="spellEnd"/>
      <w:r w:rsidRPr="006A260B">
        <w:rPr>
          <w:rFonts w:ascii="Book Antiqua" w:hAnsi="Book Antiqua"/>
          <w:color w:val="000000" w:themeColor="text1"/>
        </w:rPr>
        <w:t xml:space="preserve"> orientation while maintaining </w:t>
      </w:r>
      <w:proofErr w:type="gramStart"/>
      <w:r w:rsidRPr="006A260B">
        <w:rPr>
          <w:rFonts w:ascii="Book Antiqua" w:hAnsi="Book Antiqua"/>
          <w:color w:val="000000" w:themeColor="text1"/>
        </w:rPr>
        <w:t>visualization</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"https://paperpile.com/c/XAvvsc/jFsbB" \h </w:instrText>
      </w:r>
      <w:r w:rsidR="00A05FBA" w:rsidRPr="006A260B">
        <w:rPr>
          <w:rFonts w:ascii="Book Antiqua" w:hAnsi="Book Antiqua"/>
          <w:color w:val="000000" w:themeColor="text1"/>
        </w:rPr>
        <w:fldChar w:fldCharType="separate"/>
      </w:r>
      <w:r w:rsidRPr="006A260B">
        <w:rPr>
          <w:rFonts w:ascii="Book Antiqua" w:hAnsi="Book Antiqua"/>
          <w:color w:val="000000" w:themeColor="text1"/>
          <w:vertAlign w:val="superscript"/>
        </w:rPr>
        <w:t>[6]</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w:t>
      </w:r>
      <w:r w:rsidR="00E87938" w:rsidRPr="006A260B">
        <w:rPr>
          <w:rFonts w:ascii="Book Antiqua" w:hAnsi="Book Antiqua"/>
          <w:color w:val="000000" w:themeColor="text1"/>
        </w:rPr>
        <w:t xml:space="preserve"> </w:t>
      </w:r>
      <w:r w:rsidRPr="006A260B">
        <w:rPr>
          <w:rFonts w:ascii="Book Antiqua" w:hAnsi="Book Antiqua"/>
          <w:color w:val="000000" w:themeColor="text1"/>
        </w:rPr>
        <w:t>This view can facilitate better visualization of the major duodenal papilla and a more stable scope position in patients with a very proximal papilla</w:t>
      </w:r>
      <w:r w:rsidR="000015EA" w:rsidRPr="006A260B">
        <w:rPr>
          <w:rFonts w:ascii="Book Antiqua" w:hAnsi="Book Antiqua"/>
          <w:color w:val="000000" w:themeColor="text1"/>
        </w:rPr>
        <w:t>, among other potential indications</w:t>
      </w:r>
      <w:r w:rsidRPr="006A260B">
        <w:rPr>
          <w:rFonts w:ascii="Book Antiqua" w:hAnsi="Book Antiqua"/>
          <w:color w:val="000000" w:themeColor="text1"/>
        </w:rPr>
        <w:t xml:space="preserve"> (Table 1). Note, this differs greatly from attempting main pancreatic duct (MPD) cannulation, in which the </w:t>
      </w:r>
      <w:proofErr w:type="spellStart"/>
      <w:r w:rsidRPr="006A260B">
        <w:rPr>
          <w:rFonts w:ascii="Book Antiqua" w:hAnsi="Book Antiqua"/>
          <w:color w:val="000000" w:themeColor="text1"/>
        </w:rPr>
        <w:t>duodenoscope</w:t>
      </w:r>
      <w:proofErr w:type="spellEnd"/>
      <w:r w:rsidRPr="006A260B">
        <w:rPr>
          <w:rFonts w:ascii="Book Antiqua" w:hAnsi="Book Antiqua"/>
          <w:color w:val="000000" w:themeColor="text1"/>
        </w:rPr>
        <w:t xml:space="preserve"> tip is usually positioned perpendicular to the duodenal </w:t>
      </w:r>
      <w:proofErr w:type="gramStart"/>
      <w:r w:rsidRPr="006A260B">
        <w:rPr>
          <w:rFonts w:ascii="Book Antiqua" w:hAnsi="Book Antiqua"/>
          <w:color w:val="000000" w:themeColor="text1"/>
        </w:rPr>
        <w:t>wall</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"https://paperpile.com/c/XAvvsc/qjip9" \h </w:instrText>
      </w:r>
      <w:r w:rsidR="00A05FBA" w:rsidRPr="006A260B">
        <w:rPr>
          <w:rFonts w:ascii="Book Antiqua" w:hAnsi="Book Antiqua"/>
          <w:color w:val="000000" w:themeColor="text1"/>
        </w:rPr>
        <w:fldChar w:fldCharType="separate"/>
      </w:r>
      <w:r w:rsidRPr="006A260B">
        <w:rPr>
          <w:rFonts w:ascii="Book Antiqua" w:hAnsi="Book Antiqua"/>
          <w:color w:val="000000" w:themeColor="text1"/>
          <w:vertAlign w:val="superscript"/>
        </w:rPr>
        <w:t>[7]</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w:t>
      </w:r>
      <w:r w:rsidR="00E87938" w:rsidRPr="006A260B">
        <w:rPr>
          <w:rFonts w:ascii="Book Antiqua" w:hAnsi="Book Antiqua"/>
          <w:color w:val="000000" w:themeColor="text1"/>
        </w:rPr>
        <w:t xml:space="preserve"> </w:t>
      </w:r>
      <w:r w:rsidRPr="006A260B">
        <w:rPr>
          <w:rFonts w:ascii="Book Antiqua" w:hAnsi="Book Antiqua"/>
          <w:color w:val="000000" w:themeColor="text1"/>
        </w:rPr>
        <w:t>Importantly, when pursuing ERCP limit insufflation as overdistention of the gastric tract can make duodenal visualization more difficult.</w:t>
      </w:r>
      <w:r w:rsidR="00E87938" w:rsidRPr="006A260B">
        <w:rPr>
          <w:rFonts w:ascii="Book Antiqua" w:hAnsi="Book Antiqua"/>
          <w:color w:val="000000" w:themeColor="text1"/>
        </w:rPr>
        <w:t xml:space="preserve"> </w:t>
      </w:r>
      <w:r w:rsidRPr="006A260B">
        <w:rPr>
          <w:rFonts w:ascii="Book Antiqua" w:hAnsi="Book Antiqua"/>
          <w:color w:val="000000" w:themeColor="text1"/>
        </w:rPr>
        <w:t xml:space="preserve">Occasionally, passing the </w:t>
      </w:r>
      <w:proofErr w:type="spellStart"/>
      <w:r w:rsidRPr="006A260B">
        <w:rPr>
          <w:rFonts w:ascii="Book Antiqua" w:hAnsi="Book Antiqua"/>
          <w:color w:val="000000" w:themeColor="text1"/>
        </w:rPr>
        <w:lastRenderedPageBreak/>
        <w:t>duodenoscope</w:t>
      </w:r>
      <w:proofErr w:type="spellEnd"/>
      <w:r w:rsidRPr="006A260B">
        <w:rPr>
          <w:rFonts w:ascii="Book Antiqua" w:hAnsi="Book Antiqua"/>
          <w:color w:val="000000" w:themeColor="text1"/>
        </w:rPr>
        <w:t xml:space="preserve"> into the stomach and aspirating gas, can prevent this. Once in position, with a steady hold on the duodenoscopy, the endoscopist is ready to choose a preferential technique for initial attempt of biliary cannulation.</w:t>
      </w:r>
    </w:p>
    <w:p w:rsidR="00286459" w:rsidRPr="006A260B" w:rsidRDefault="001462EC" w:rsidP="006A260B">
      <w:pPr>
        <w:widowControl w:val="0"/>
        <w:adjustRightInd w:val="0"/>
        <w:snapToGrid w:val="0"/>
        <w:spacing w:line="360" w:lineRule="auto"/>
        <w:jc w:val="both"/>
        <w:rPr>
          <w:rFonts w:ascii="Book Antiqua" w:hAnsi="Book Antiqua"/>
          <w:color w:val="000000" w:themeColor="text1"/>
          <w:vertAlign w:val="superscript"/>
        </w:rPr>
      </w:pPr>
      <w:r w:rsidRPr="006A260B">
        <w:rPr>
          <w:rFonts w:ascii="Book Antiqua" w:eastAsia="Times New Roman" w:hAnsi="Book Antiqua"/>
          <w:color w:val="000000" w:themeColor="text1"/>
        </w:rPr>
        <w:fldChar w:fldCharType="begin"/>
      </w:r>
      <w:r w:rsidRPr="006A260B">
        <w:rPr>
          <w:rFonts w:ascii="Book Antiqua" w:hAnsi="Book Antiqua"/>
          <w:color w:val="000000" w:themeColor="text1"/>
        </w:rPr>
        <w:instrText xml:space="preserve"> HYPERLINK "https://paperpile.com/c/dx8YDG/yZwB" </w:instrText>
      </w:r>
      <w:r w:rsidRPr="006A260B">
        <w:rPr>
          <w:rFonts w:ascii="Book Antiqua" w:eastAsia="Times New Roman" w:hAnsi="Book Antiqua"/>
          <w:color w:val="000000" w:themeColor="text1"/>
        </w:rPr>
        <w:fldChar w:fldCharType="separate"/>
      </w:r>
    </w:p>
    <w:bookmarkStart w:id="164" w:name="_tyjcwt" w:colFirst="0" w:colLast="0"/>
    <w:bookmarkEnd w:id="164"/>
    <w:p w:rsidR="00286459" w:rsidRPr="006A260B" w:rsidRDefault="001462EC" w:rsidP="006A260B">
      <w:pPr>
        <w:pStyle w:val="2"/>
        <w:keepNext w:val="0"/>
        <w:keepLines w:val="0"/>
        <w:widowControl w:val="0"/>
        <w:adjustRightInd w:val="0"/>
        <w:snapToGrid w:val="0"/>
        <w:spacing w:before="0" w:after="0" w:line="360" w:lineRule="auto"/>
        <w:jc w:val="both"/>
        <w:rPr>
          <w:rFonts w:ascii="Book Antiqua" w:eastAsia="Times New Roman" w:hAnsi="Book Antiqua" w:cs="Times New Roman"/>
          <w:b/>
          <w:i/>
          <w:color w:val="000000" w:themeColor="text1"/>
          <w:sz w:val="24"/>
          <w:szCs w:val="24"/>
        </w:rPr>
      </w:pPr>
      <w:r w:rsidRPr="006A260B">
        <w:rPr>
          <w:rFonts w:ascii="Book Antiqua" w:hAnsi="Book Antiqua"/>
          <w:color w:val="000000" w:themeColor="text1"/>
          <w:sz w:val="24"/>
          <w:szCs w:val="24"/>
        </w:rPr>
        <w:fldChar w:fldCharType="end"/>
      </w:r>
      <w:r w:rsidRPr="006A260B">
        <w:rPr>
          <w:rFonts w:ascii="Book Antiqua" w:eastAsia="Times New Roman" w:hAnsi="Book Antiqua" w:cs="Times New Roman"/>
          <w:b/>
          <w:i/>
          <w:color w:val="000000" w:themeColor="text1"/>
          <w:sz w:val="24"/>
          <w:szCs w:val="24"/>
        </w:rPr>
        <w:t xml:space="preserve">Technique: contrast cannulation </w:t>
      </w:r>
      <w:r w:rsidR="00D5342B" w:rsidRPr="006A260B">
        <w:rPr>
          <w:rFonts w:ascii="Book Antiqua" w:eastAsia="Times New Roman" w:hAnsi="Book Antiqua" w:cs="Times New Roman"/>
          <w:b/>
          <w:i/>
          <w:color w:val="000000" w:themeColor="text1"/>
          <w:sz w:val="24"/>
          <w:szCs w:val="24"/>
        </w:rPr>
        <w:t>vs</w:t>
      </w:r>
      <w:r w:rsidRPr="006A260B">
        <w:rPr>
          <w:rFonts w:ascii="Book Antiqua" w:eastAsia="Times New Roman" w:hAnsi="Book Antiqua" w:cs="Times New Roman"/>
          <w:b/>
          <w:i/>
          <w:color w:val="000000" w:themeColor="text1"/>
          <w:sz w:val="24"/>
          <w:szCs w:val="24"/>
        </w:rPr>
        <w:t xml:space="preserve"> wire guided cannulation</w:t>
      </w:r>
    </w:p>
    <w:p w:rsidR="00286459" w:rsidRPr="006A260B" w:rsidRDefault="001462EC" w:rsidP="006A260B">
      <w:pPr>
        <w:widowControl w:val="0"/>
        <w:adjustRightInd w:val="0"/>
        <w:snapToGrid w:val="0"/>
        <w:spacing w:line="360" w:lineRule="auto"/>
        <w:jc w:val="both"/>
        <w:rPr>
          <w:rFonts w:ascii="Book Antiqua" w:hAnsi="Book Antiqua"/>
          <w:color w:val="000000" w:themeColor="text1"/>
        </w:rPr>
      </w:pPr>
      <w:r w:rsidRPr="006A260B">
        <w:rPr>
          <w:rFonts w:ascii="Book Antiqua" w:hAnsi="Book Antiqua"/>
          <w:color w:val="000000" w:themeColor="text1"/>
        </w:rPr>
        <w:t xml:space="preserve">Standard methods of biliary cannulation include contrast-assisted cannulation and guide-wire assisted cannulation. In these methods, the majority of endoscopists use a sphincterotome (ST) since it can be adjusted into the direction of the biliary duct by pulling or relaxing the cutting wire and allows for </w:t>
      </w:r>
      <w:proofErr w:type="spellStart"/>
      <w:r w:rsidRPr="006A260B">
        <w:rPr>
          <w:rFonts w:ascii="Book Antiqua" w:hAnsi="Book Antiqua"/>
          <w:color w:val="000000" w:themeColor="text1"/>
        </w:rPr>
        <w:t>sphincterotomy</w:t>
      </w:r>
      <w:proofErr w:type="spellEnd"/>
      <w:r w:rsidRPr="006A260B">
        <w:rPr>
          <w:rFonts w:ascii="Book Antiqua" w:hAnsi="Book Antiqua"/>
          <w:color w:val="000000" w:themeColor="text1"/>
        </w:rPr>
        <w:t xml:space="preserve"> if necessary.</w:t>
      </w:r>
      <w:r w:rsidR="00E87938" w:rsidRPr="006A260B">
        <w:rPr>
          <w:rFonts w:ascii="Book Antiqua" w:hAnsi="Book Antiqua"/>
          <w:color w:val="000000" w:themeColor="text1"/>
        </w:rPr>
        <w:t xml:space="preserve"> </w:t>
      </w:r>
      <w:r w:rsidRPr="006A260B">
        <w:rPr>
          <w:rFonts w:ascii="Book Antiqua" w:hAnsi="Book Antiqua"/>
          <w:color w:val="000000" w:themeColor="text1"/>
        </w:rPr>
        <w:t xml:space="preserve">Triple-lumen STs are especially used to cannulate never previously </w:t>
      </w:r>
      <w:proofErr w:type="spellStart"/>
      <w:r w:rsidRPr="006A260B">
        <w:rPr>
          <w:rFonts w:ascii="Book Antiqua" w:hAnsi="Book Antiqua"/>
          <w:color w:val="000000" w:themeColor="text1"/>
        </w:rPr>
        <w:t>proceduralized</w:t>
      </w:r>
      <w:proofErr w:type="spellEnd"/>
      <w:r w:rsidRPr="006A260B">
        <w:rPr>
          <w:rFonts w:ascii="Book Antiqua" w:hAnsi="Book Antiqua"/>
          <w:color w:val="000000" w:themeColor="text1"/>
        </w:rPr>
        <w:t xml:space="preserve"> </w:t>
      </w:r>
      <w:proofErr w:type="gramStart"/>
      <w:r w:rsidRPr="006A260B">
        <w:rPr>
          <w:rFonts w:ascii="Book Antiqua" w:hAnsi="Book Antiqua"/>
          <w:color w:val="000000" w:themeColor="text1"/>
        </w:rPr>
        <w:t>papilla</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"https://paperpile.com/c/XAvvsc/4YcDX+D4mCc" \h </w:instrText>
      </w:r>
      <w:r w:rsidR="00A05FBA" w:rsidRPr="006A260B">
        <w:rPr>
          <w:rFonts w:ascii="Book Antiqua" w:hAnsi="Book Antiqua"/>
          <w:color w:val="000000" w:themeColor="text1"/>
        </w:rPr>
        <w:fldChar w:fldCharType="separate"/>
      </w:r>
      <w:r w:rsidRPr="006A260B">
        <w:rPr>
          <w:rFonts w:ascii="Book Antiqua" w:hAnsi="Book Antiqua"/>
          <w:color w:val="000000" w:themeColor="text1"/>
          <w:vertAlign w:val="superscript"/>
        </w:rPr>
        <w:t>[8,9]</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 The ST is inserted past the papilla, into the bile duct, with focus on minimizing papilla trauma and MPD cannulation or opacification.</w:t>
      </w:r>
      <w:r w:rsidR="00E87938" w:rsidRPr="006A260B">
        <w:rPr>
          <w:rFonts w:ascii="Book Antiqua" w:hAnsi="Book Antiqua"/>
          <w:color w:val="000000" w:themeColor="text1"/>
        </w:rPr>
        <w:t xml:space="preserve"> </w:t>
      </w:r>
      <w:r w:rsidRPr="006A260B">
        <w:rPr>
          <w:rFonts w:ascii="Book Antiqua" w:hAnsi="Book Antiqua"/>
          <w:color w:val="000000" w:themeColor="text1"/>
        </w:rPr>
        <w:t>PD opacification (</w:t>
      </w:r>
      <w:r w:rsidR="003B5E3C" w:rsidRPr="006A260B">
        <w:rPr>
          <w:rFonts w:ascii="Book Antiqua" w:hAnsi="Book Antiqua"/>
          <w:i/>
          <w:color w:val="000000" w:themeColor="text1"/>
        </w:rPr>
        <w:t>i.e.,</w:t>
      </w:r>
      <w:r w:rsidRPr="006A260B">
        <w:rPr>
          <w:rFonts w:ascii="Book Antiqua" w:hAnsi="Book Antiqua"/>
          <w:color w:val="000000" w:themeColor="text1"/>
        </w:rPr>
        <w:t xml:space="preserve"> injection with contrast) is directly related to increased risk of PEP.</w:t>
      </w:r>
      <w:r w:rsidR="00E87938" w:rsidRPr="006A260B">
        <w:rPr>
          <w:rFonts w:ascii="Book Antiqua" w:hAnsi="Book Antiqua"/>
          <w:color w:val="000000" w:themeColor="text1"/>
        </w:rPr>
        <w:t xml:space="preserve"> </w:t>
      </w:r>
      <w:r w:rsidRPr="006A260B">
        <w:rPr>
          <w:rFonts w:ascii="Book Antiqua" w:hAnsi="Book Antiqua"/>
          <w:color w:val="000000" w:themeColor="text1"/>
        </w:rPr>
        <w:t>Cannulation technique varies by hospital, physician comfort and available devices, we will review herein the most widely used techniques</w:t>
      </w:r>
      <w:r w:rsidR="00B61D13" w:rsidRPr="006A260B">
        <w:rPr>
          <w:rFonts w:ascii="Book Antiqua" w:hAnsi="Book Antiqua"/>
          <w:color w:val="000000" w:themeColor="text1"/>
        </w:rPr>
        <w:t>,</w:t>
      </w:r>
      <w:r w:rsidRPr="006A260B">
        <w:rPr>
          <w:rFonts w:ascii="Book Antiqua" w:hAnsi="Book Antiqua"/>
          <w:color w:val="000000" w:themeColor="text1"/>
        </w:rPr>
        <w:t xml:space="preserve"> in</w:t>
      </w:r>
      <w:r w:rsidR="00B61D13" w:rsidRPr="006A260B">
        <w:rPr>
          <w:rFonts w:ascii="Book Antiqua" w:hAnsi="Book Antiqua"/>
          <w:color w:val="000000" w:themeColor="text1"/>
        </w:rPr>
        <w:t xml:space="preserve"> particular</w:t>
      </w:r>
      <w:r w:rsidRPr="006A260B">
        <w:rPr>
          <w:rFonts w:ascii="Book Antiqua" w:hAnsi="Book Antiqua"/>
          <w:color w:val="000000" w:themeColor="text1"/>
        </w:rPr>
        <w:t xml:space="preserve"> contrast </w:t>
      </w:r>
      <w:r w:rsidR="00D5342B" w:rsidRPr="006A260B">
        <w:rPr>
          <w:rFonts w:ascii="Book Antiqua" w:hAnsi="Book Antiqua"/>
          <w:i/>
          <w:color w:val="000000" w:themeColor="text1"/>
        </w:rPr>
        <w:t>vs</w:t>
      </w:r>
      <w:r w:rsidRPr="006A260B">
        <w:rPr>
          <w:rFonts w:ascii="Book Antiqua" w:hAnsi="Book Antiqua"/>
          <w:color w:val="000000" w:themeColor="text1"/>
        </w:rPr>
        <w:t xml:space="preserve"> wire guided cannulation.</w:t>
      </w:r>
    </w:p>
    <w:p w:rsidR="00B61D13" w:rsidRPr="006A260B" w:rsidRDefault="001462EC" w:rsidP="006A260B">
      <w:pPr>
        <w:widowControl w:val="0"/>
        <w:adjustRightInd w:val="0"/>
        <w:snapToGrid w:val="0"/>
        <w:spacing w:line="360" w:lineRule="auto"/>
        <w:ind w:firstLine="720"/>
        <w:jc w:val="both"/>
        <w:rPr>
          <w:rFonts w:ascii="Book Antiqua" w:hAnsi="Book Antiqua"/>
          <w:color w:val="000000" w:themeColor="text1"/>
        </w:rPr>
      </w:pPr>
      <w:r w:rsidRPr="006A260B">
        <w:rPr>
          <w:rFonts w:ascii="Book Antiqua" w:hAnsi="Book Antiqua"/>
          <w:color w:val="000000" w:themeColor="text1"/>
        </w:rPr>
        <w:t xml:space="preserve">Contrast cannulation (CC) was first demonstrated with the Deming-Classen probe but is associated with a higher rate of PEP as compared with wire-guided cannulation (WGC), a technique first described by </w:t>
      </w:r>
      <w:proofErr w:type="spellStart"/>
      <w:r w:rsidR="003B5E3C" w:rsidRPr="006A260B">
        <w:rPr>
          <w:rFonts w:ascii="Book Antiqua" w:hAnsi="Book Antiqua"/>
          <w:color w:val="000000" w:themeColor="text1"/>
        </w:rPr>
        <w:t>Bassi</w:t>
      </w:r>
      <w:proofErr w:type="spellEnd"/>
      <w:r w:rsidRPr="006A260B">
        <w:rPr>
          <w:rFonts w:ascii="Book Antiqua" w:hAnsi="Book Antiqua"/>
          <w:color w:val="000000" w:themeColor="text1"/>
        </w:rPr>
        <w:t xml:space="preserve"> </w:t>
      </w:r>
      <w:r w:rsidR="003B5E3C" w:rsidRPr="006A260B">
        <w:rPr>
          <w:rFonts w:ascii="Book Antiqua" w:hAnsi="Book Antiqua"/>
          <w:i/>
          <w:color w:val="000000" w:themeColor="text1"/>
          <w:lang w:eastAsia="zh-CN"/>
        </w:rPr>
        <w:t xml:space="preserve">et </w:t>
      </w:r>
      <w:proofErr w:type="gramStart"/>
      <w:r w:rsidR="003B5E3C" w:rsidRPr="006A260B">
        <w:rPr>
          <w:rFonts w:ascii="Book Antiqua" w:hAnsi="Book Antiqua"/>
          <w:i/>
          <w:color w:val="000000" w:themeColor="text1"/>
          <w:lang w:eastAsia="zh-CN"/>
        </w:rPr>
        <w:t>al</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"https://paperpile.com/c/XAvvsc/wzGbr" \h </w:instrText>
      </w:r>
      <w:r w:rsidR="00A05FBA" w:rsidRPr="006A260B">
        <w:rPr>
          <w:rFonts w:ascii="Book Antiqua" w:hAnsi="Book Antiqua"/>
          <w:color w:val="000000" w:themeColor="text1"/>
        </w:rPr>
        <w:fldChar w:fldCharType="separate"/>
      </w:r>
      <w:r w:rsidR="003B5E3C" w:rsidRPr="006A260B">
        <w:rPr>
          <w:rFonts w:ascii="Book Antiqua" w:hAnsi="Book Antiqua"/>
          <w:color w:val="000000" w:themeColor="text1"/>
          <w:vertAlign w:val="superscript"/>
        </w:rPr>
        <w:t>[10]</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 xml:space="preserve"> in 1987.</w:t>
      </w:r>
      <w:r w:rsidR="00E87938" w:rsidRPr="006A260B">
        <w:rPr>
          <w:rFonts w:ascii="Book Antiqua" w:hAnsi="Book Antiqua"/>
          <w:color w:val="000000" w:themeColor="text1"/>
        </w:rPr>
        <w:t xml:space="preserve"> </w:t>
      </w:r>
      <w:r w:rsidRPr="006A260B">
        <w:rPr>
          <w:rFonts w:ascii="Book Antiqua" w:hAnsi="Book Antiqua"/>
          <w:color w:val="000000" w:themeColor="text1"/>
        </w:rPr>
        <w:t>In contrast-assisted cannulation, the tip of the ST or other cannula is inserted into the papilla</w:t>
      </w:r>
      <w:r w:rsidR="000015EA" w:rsidRPr="006A260B">
        <w:rPr>
          <w:rFonts w:ascii="Book Antiqua" w:hAnsi="Book Antiqua"/>
          <w:color w:val="000000" w:themeColor="text1"/>
        </w:rPr>
        <w:t>ry orifice</w:t>
      </w:r>
      <w:r w:rsidRPr="006A260B">
        <w:rPr>
          <w:rFonts w:ascii="Book Antiqua" w:hAnsi="Book Antiqua"/>
          <w:color w:val="000000" w:themeColor="text1"/>
        </w:rPr>
        <w:t xml:space="preserve"> followed by injection of contrast under fluoroscopy to visualize the</w:t>
      </w:r>
      <w:r w:rsidR="000015EA" w:rsidRPr="006A260B">
        <w:rPr>
          <w:rFonts w:ascii="Book Antiqua" w:hAnsi="Book Antiqua"/>
          <w:color w:val="000000" w:themeColor="text1"/>
        </w:rPr>
        <w:t xml:space="preserve"> ampulla</w:t>
      </w:r>
      <w:r w:rsidRPr="006A260B">
        <w:rPr>
          <w:rFonts w:ascii="Book Antiqua" w:hAnsi="Book Antiqua"/>
          <w:color w:val="000000" w:themeColor="text1"/>
        </w:rPr>
        <w:t xml:space="preserve"> </w:t>
      </w:r>
      <w:r w:rsidR="000015EA" w:rsidRPr="006A260B">
        <w:rPr>
          <w:rFonts w:ascii="Book Antiqua" w:hAnsi="Book Antiqua"/>
          <w:color w:val="000000" w:themeColor="text1"/>
        </w:rPr>
        <w:t xml:space="preserve">and </w:t>
      </w:r>
      <w:r w:rsidRPr="006A260B">
        <w:rPr>
          <w:rFonts w:ascii="Book Antiqua" w:hAnsi="Book Antiqua"/>
          <w:color w:val="000000" w:themeColor="text1"/>
        </w:rPr>
        <w:t xml:space="preserve">distal </w:t>
      </w:r>
      <w:r w:rsidR="000015EA" w:rsidRPr="006A260B">
        <w:rPr>
          <w:rFonts w:ascii="Book Antiqua" w:hAnsi="Book Antiqua"/>
          <w:color w:val="000000" w:themeColor="text1"/>
        </w:rPr>
        <w:t xml:space="preserve">common </w:t>
      </w:r>
      <w:r w:rsidRPr="006A260B">
        <w:rPr>
          <w:rFonts w:ascii="Book Antiqua" w:hAnsi="Book Antiqua"/>
          <w:color w:val="000000" w:themeColor="text1"/>
        </w:rPr>
        <w:t xml:space="preserve">bile duct and subsequent advancement of the catheter into the </w:t>
      </w:r>
      <w:r w:rsidR="000015EA" w:rsidRPr="006A260B">
        <w:rPr>
          <w:rFonts w:ascii="Book Antiqua" w:hAnsi="Book Antiqua"/>
          <w:color w:val="000000" w:themeColor="text1"/>
        </w:rPr>
        <w:t xml:space="preserve">bile </w:t>
      </w:r>
      <w:r w:rsidRPr="006A260B">
        <w:rPr>
          <w:rFonts w:ascii="Book Antiqua" w:hAnsi="Book Antiqua"/>
          <w:color w:val="000000" w:themeColor="text1"/>
        </w:rPr>
        <w:t>duct. .</w:t>
      </w:r>
      <w:r w:rsidR="00E87938" w:rsidRPr="006A260B">
        <w:rPr>
          <w:rFonts w:ascii="Book Antiqua" w:hAnsi="Book Antiqua"/>
          <w:color w:val="000000" w:themeColor="text1"/>
        </w:rPr>
        <w:t xml:space="preserve"> </w:t>
      </w:r>
      <w:r w:rsidRPr="006A260B">
        <w:rPr>
          <w:rFonts w:ascii="Book Antiqua" w:hAnsi="Book Antiqua"/>
          <w:color w:val="000000" w:themeColor="text1"/>
        </w:rPr>
        <w:t>This technique often requires repetitive probing and multiple attempts of injecting contrast; factors that contribute to its association with high rates of PEP.</w:t>
      </w:r>
      <w:r w:rsidR="00E87938" w:rsidRPr="006A260B">
        <w:rPr>
          <w:rFonts w:ascii="Book Antiqua" w:hAnsi="Book Antiqua"/>
          <w:color w:val="000000" w:themeColor="text1"/>
        </w:rPr>
        <w:t xml:space="preserve"> </w:t>
      </w:r>
      <w:r w:rsidRPr="006A260B">
        <w:rPr>
          <w:rFonts w:ascii="Book Antiqua" w:hAnsi="Book Antiqua"/>
          <w:color w:val="000000" w:themeColor="text1"/>
        </w:rPr>
        <w:t xml:space="preserve"> </w:t>
      </w:r>
    </w:p>
    <w:p w:rsidR="00286459" w:rsidRPr="006A260B" w:rsidRDefault="001462EC" w:rsidP="006A260B">
      <w:pPr>
        <w:widowControl w:val="0"/>
        <w:adjustRightInd w:val="0"/>
        <w:snapToGrid w:val="0"/>
        <w:spacing w:line="360" w:lineRule="auto"/>
        <w:ind w:firstLine="720"/>
        <w:jc w:val="both"/>
        <w:rPr>
          <w:rFonts w:ascii="Book Antiqua" w:hAnsi="Book Antiqua"/>
          <w:color w:val="000000" w:themeColor="text1"/>
        </w:rPr>
      </w:pPr>
      <w:r w:rsidRPr="006A260B">
        <w:rPr>
          <w:rFonts w:ascii="Book Antiqua" w:hAnsi="Book Antiqua"/>
          <w:color w:val="000000" w:themeColor="text1"/>
        </w:rPr>
        <w:t>In WGC</w:t>
      </w:r>
      <w:r w:rsidR="00577362" w:rsidRPr="006A260B">
        <w:rPr>
          <w:rFonts w:ascii="Book Antiqua" w:hAnsi="Book Antiqua"/>
          <w:color w:val="000000" w:themeColor="text1"/>
        </w:rPr>
        <w:t>,</w:t>
      </w:r>
      <w:r w:rsidRPr="006A260B">
        <w:rPr>
          <w:rFonts w:ascii="Book Antiqua" w:hAnsi="Book Antiqua"/>
          <w:color w:val="000000" w:themeColor="text1"/>
        </w:rPr>
        <w:t xml:space="preserve"> a soft, hydrophilic guidewire serves as a tract that achieves </w:t>
      </w:r>
      <w:r w:rsidR="00577362" w:rsidRPr="006A260B">
        <w:rPr>
          <w:rFonts w:ascii="Book Antiqua" w:hAnsi="Book Antiqua"/>
          <w:color w:val="000000" w:themeColor="text1"/>
        </w:rPr>
        <w:t xml:space="preserve">desired </w:t>
      </w:r>
      <w:r w:rsidRPr="006A260B">
        <w:rPr>
          <w:rFonts w:ascii="Book Antiqua" w:hAnsi="Book Antiqua"/>
          <w:color w:val="000000" w:themeColor="text1"/>
        </w:rPr>
        <w:t xml:space="preserve">duct selection without injection of </w:t>
      </w:r>
      <w:proofErr w:type="gramStart"/>
      <w:r w:rsidRPr="006A260B">
        <w:rPr>
          <w:rFonts w:ascii="Book Antiqua" w:hAnsi="Book Antiqua"/>
          <w:color w:val="000000" w:themeColor="text1"/>
        </w:rPr>
        <w:t>contrast</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"https://paperpile.com/c/XAvvsc/rnw0U" \h </w:instrText>
      </w:r>
      <w:r w:rsidR="00A05FBA" w:rsidRPr="006A260B">
        <w:rPr>
          <w:rFonts w:ascii="Book Antiqua" w:hAnsi="Book Antiqua"/>
          <w:color w:val="000000" w:themeColor="text1"/>
        </w:rPr>
        <w:fldChar w:fldCharType="separate"/>
      </w:r>
      <w:r w:rsidRPr="006A260B">
        <w:rPr>
          <w:rFonts w:ascii="Book Antiqua" w:hAnsi="Book Antiqua"/>
          <w:color w:val="000000" w:themeColor="text1"/>
          <w:vertAlign w:val="superscript"/>
        </w:rPr>
        <w:t>[11]</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w:t>
      </w:r>
      <w:r w:rsidR="00E87938" w:rsidRPr="006A260B">
        <w:rPr>
          <w:rFonts w:ascii="Book Antiqua" w:hAnsi="Book Antiqua"/>
          <w:color w:val="000000" w:themeColor="text1"/>
        </w:rPr>
        <w:t xml:space="preserve"> </w:t>
      </w:r>
      <w:r w:rsidRPr="006A260B">
        <w:rPr>
          <w:rFonts w:ascii="Book Antiqua" w:hAnsi="Book Antiqua"/>
          <w:color w:val="000000" w:themeColor="text1"/>
        </w:rPr>
        <w:t>The most common guidewire used is a 0.035 inch diameter hydrophilic</w:t>
      </w:r>
      <w:r w:rsidR="00577362" w:rsidRPr="006A260B">
        <w:rPr>
          <w:rFonts w:ascii="Book Antiqua" w:hAnsi="Book Antiqua"/>
          <w:color w:val="000000" w:themeColor="text1"/>
        </w:rPr>
        <w:t xml:space="preserve"> </w:t>
      </w:r>
      <w:r w:rsidRPr="006A260B">
        <w:rPr>
          <w:rFonts w:ascii="Book Antiqua" w:hAnsi="Book Antiqua"/>
          <w:color w:val="000000" w:themeColor="text1"/>
        </w:rPr>
        <w:t xml:space="preserve">tip </w:t>
      </w:r>
      <w:proofErr w:type="gramStart"/>
      <w:r w:rsidRPr="006A260B">
        <w:rPr>
          <w:rFonts w:ascii="Book Antiqua" w:hAnsi="Book Antiqua"/>
          <w:color w:val="000000" w:themeColor="text1"/>
        </w:rPr>
        <w:t>guidewire</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"https://paperpile.com/c/XAvvsc/Zj5DE" \h </w:instrText>
      </w:r>
      <w:r w:rsidR="00A05FBA" w:rsidRPr="006A260B">
        <w:rPr>
          <w:rFonts w:ascii="Book Antiqua" w:hAnsi="Book Antiqua"/>
          <w:color w:val="000000" w:themeColor="text1"/>
        </w:rPr>
        <w:fldChar w:fldCharType="separate"/>
      </w:r>
      <w:r w:rsidRPr="006A260B">
        <w:rPr>
          <w:rFonts w:ascii="Book Antiqua" w:hAnsi="Book Antiqua"/>
          <w:color w:val="000000" w:themeColor="text1"/>
          <w:vertAlign w:val="superscript"/>
        </w:rPr>
        <w:t>[12]</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w:t>
      </w:r>
      <w:r w:rsidR="00E87938" w:rsidRPr="006A260B">
        <w:rPr>
          <w:rFonts w:ascii="Book Antiqua" w:hAnsi="Book Antiqua"/>
          <w:color w:val="000000" w:themeColor="text1"/>
        </w:rPr>
        <w:t xml:space="preserve"> </w:t>
      </w:r>
      <w:r w:rsidRPr="006A260B">
        <w:rPr>
          <w:rFonts w:ascii="Book Antiqua" w:hAnsi="Book Antiqua"/>
          <w:color w:val="000000" w:themeColor="text1"/>
        </w:rPr>
        <w:t xml:space="preserve">Hydrophilic tip guidewires are commonly used because of their reduced friction and ease of pushing. Guidewires with angled tips have been shown to lead to shorter cannulation times, likely because the angled tips are better able to follow the “S” shape of the </w:t>
      </w:r>
      <w:proofErr w:type="spellStart"/>
      <w:r w:rsidRPr="006A260B">
        <w:rPr>
          <w:rFonts w:ascii="Book Antiqua" w:hAnsi="Book Antiqua"/>
          <w:color w:val="000000" w:themeColor="text1"/>
        </w:rPr>
        <w:t>intraduodenal</w:t>
      </w:r>
      <w:proofErr w:type="spellEnd"/>
      <w:r w:rsidRPr="006A260B">
        <w:rPr>
          <w:rFonts w:ascii="Book Antiqua" w:hAnsi="Book Antiqua"/>
          <w:color w:val="000000" w:themeColor="text1"/>
        </w:rPr>
        <w:t xml:space="preserve"> segment of the bile </w:t>
      </w:r>
      <w:r w:rsidR="00C355F3" w:rsidRPr="006A260B">
        <w:rPr>
          <w:rFonts w:ascii="Book Antiqua" w:hAnsi="Book Antiqua"/>
          <w:color w:val="000000" w:themeColor="text1"/>
        </w:rPr>
        <w:t xml:space="preserve">duct and/or </w:t>
      </w:r>
      <w:r w:rsidR="00C355F3" w:rsidRPr="006A260B">
        <w:rPr>
          <w:rFonts w:ascii="Book Antiqua" w:hAnsi="Book Antiqua"/>
          <w:color w:val="000000" w:themeColor="text1"/>
        </w:rPr>
        <w:lastRenderedPageBreak/>
        <w:t xml:space="preserve">turn cephalad into the biliary </w:t>
      </w:r>
      <w:proofErr w:type="gramStart"/>
      <w:r w:rsidR="00C355F3" w:rsidRPr="006A260B">
        <w:rPr>
          <w:rFonts w:ascii="Book Antiqua" w:hAnsi="Book Antiqua"/>
          <w:color w:val="000000" w:themeColor="text1"/>
        </w:rPr>
        <w:t>system</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"https://paperpile.com/c/XAvvsc/GpBkj" \h </w:instrText>
      </w:r>
      <w:r w:rsidR="00A05FBA" w:rsidRPr="006A260B">
        <w:rPr>
          <w:rFonts w:ascii="Book Antiqua" w:hAnsi="Book Antiqua"/>
          <w:color w:val="000000" w:themeColor="text1"/>
        </w:rPr>
        <w:fldChar w:fldCharType="separate"/>
      </w:r>
      <w:r w:rsidRPr="006A260B">
        <w:rPr>
          <w:rFonts w:ascii="Book Antiqua" w:hAnsi="Book Antiqua"/>
          <w:color w:val="000000" w:themeColor="text1"/>
          <w:vertAlign w:val="superscript"/>
        </w:rPr>
        <w:t>[13]</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w:t>
      </w:r>
      <w:r w:rsidR="00E87938" w:rsidRPr="006A260B">
        <w:rPr>
          <w:rFonts w:ascii="Book Antiqua" w:hAnsi="Book Antiqua"/>
          <w:color w:val="000000" w:themeColor="text1"/>
        </w:rPr>
        <w:t xml:space="preserve"> </w:t>
      </w:r>
      <w:r w:rsidRPr="006A260B">
        <w:rPr>
          <w:rFonts w:ascii="Book Antiqua" w:hAnsi="Book Antiqua"/>
          <w:color w:val="000000" w:themeColor="text1"/>
        </w:rPr>
        <w:t xml:space="preserve">Once an </w:t>
      </w:r>
      <w:proofErr w:type="spellStart"/>
      <w:r w:rsidRPr="006A260B">
        <w:rPr>
          <w:rFonts w:ascii="Book Antiqua" w:hAnsi="Book Antiqua"/>
          <w:color w:val="000000" w:themeColor="text1"/>
        </w:rPr>
        <w:t>endoscopist</w:t>
      </w:r>
      <w:proofErr w:type="spellEnd"/>
      <w:r w:rsidRPr="006A260B">
        <w:rPr>
          <w:rFonts w:ascii="Book Antiqua" w:hAnsi="Book Antiqua"/>
          <w:color w:val="000000" w:themeColor="text1"/>
        </w:rPr>
        <w:t xml:space="preserve"> has decided on </w:t>
      </w:r>
      <w:r w:rsidR="00B61D13" w:rsidRPr="006A260B">
        <w:rPr>
          <w:rFonts w:ascii="Book Antiqua" w:hAnsi="Book Antiqua"/>
          <w:color w:val="000000" w:themeColor="text1"/>
        </w:rPr>
        <w:t>GWC</w:t>
      </w:r>
      <w:r w:rsidRPr="006A260B">
        <w:rPr>
          <w:rFonts w:ascii="Book Antiqua" w:hAnsi="Book Antiqua"/>
          <w:color w:val="000000" w:themeColor="text1"/>
        </w:rPr>
        <w:t>, the next step is deciding between the touch (T) technique and the no-touch (NT) technique.</w:t>
      </w:r>
      <w:r w:rsidR="00E87938" w:rsidRPr="006A260B">
        <w:rPr>
          <w:rFonts w:ascii="Book Antiqua" w:hAnsi="Book Antiqua"/>
          <w:color w:val="000000" w:themeColor="text1"/>
        </w:rPr>
        <w:t xml:space="preserve"> </w:t>
      </w:r>
      <w:r w:rsidRPr="006A260B">
        <w:rPr>
          <w:rFonts w:ascii="Book Antiqua" w:hAnsi="Book Antiqua"/>
          <w:color w:val="000000" w:themeColor="text1"/>
        </w:rPr>
        <w:t xml:space="preserve"> In the </w:t>
      </w:r>
      <w:r w:rsidR="00577362" w:rsidRPr="006A260B">
        <w:rPr>
          <w:rFonts w:ascii="Book Antiqua" w:hAnsi="Book Antiqua"/>
          <w:color w:val="000000" w:themeColor="text1"/>
        </w:rPr>
        <w:t>former</w:t>
      </w:r>
      <w:r w:rsidRPr="006A260B">
        <w:rPr>
          <w:rFonts w:ascii="Book Antiqua" w:hAnsi="Book Antiqua"/>
          <w:color w:val="000000" w:themeColor="text1"/>
        </w:rPr>
        <w:t xml:space="preserve">, the catheter is inserted into papillary orifice and then a guidewire is advanced under fluoroscopic </w:t>
      </w:r>
      <w:r w:rsidR="00577362" w:rsidRPr="006A260B">
        <w:rPr>
          <w:rFonts w:ascii="Book Antiqua" w:hAnsi="Book Antiqua"/>
          <w:color w:val="000000" w:themeColor="text1"/>
        </w:rPr>
        <w:t>guidance into</w:t>
      </w:r>
      <w:r w:rsidRPr="006A260B">
        <w:rPr>
          <w:rFonts w:ascii="Book Antiqua" w:hAnsi="Book Antiqua"/>
          <w:color w:val="000000" w:themeColor="text1"/>
        </w:rPr>
        <w:t xml:space="preserve"> the common bile duct (CBD). In the </w:t>
      </w:r>
      <w:r w:rsidR="00577362" w:rsidRPr="006A260B">
        <w:rPr>
          <w:rFonts w:ascii="Book Antiqua" w:hAnsi="Book Antiqua"/>
          <w:color w:val="000000" w:themeColor="text1"/>
        </w:rPr>
        <w:t>latter</w:t>
      </w:r>
      <w:r w:rsidRPr="006A260B">
        <w:rPr>
          <w:rFonts w:ascii="Book Antiqua" w:hAnsi="Book Antiqua"/>
          <w:color w:val="000000" w:themeColor="text1"/>
        </w:rPr>
        <w:t>, the guidewire is advanced just beyond the tip of the catheter</w:t>
      </w:r>
      <w:r w:rsidR="00577362" w:rsidRPr="006A260B">
        <w:rPr>
          <w:rFonts w:ascii="Book Antiqua" w:hAnsi="Book Antiqua"/>
          <w:color w:val="000000" w:themeColor="text1"/>
        </w:rPr>
        <w:t>,</w:t>
      </w:r>
      <w:r w:rsidRPr="006A260B">
        <w:rPr>
          <w:rFonts w:ascii="Book Antiqua" w:hAnsi="Book Antiqua"/>
          <w:color w:val="000000" w:themeColor="text1"/>
        </w:rPr>
        <w:t xml:space="preserve"> and then the catheter with guidewire tip protruding is advanced directly into the papillary orifice under fluoroscopy</w:t>
      </w:r>
      <w:r w:rsidR="00577362" w:rsidRPr="006A260B">
        <w:rPr>
          <w:rFonts w:ascii="Book Antiqua" w:hAnsi="Book Antiqua"/>
          <w:color w:val="000000" w:themeColor="text1"/>
        </w:rPr>
        <w:t xml:space="preserve"> and onward into the bile duct</w:t>
      </w:r>
      <w:r w:rsidRPr="006A260B">
        <w:rPr>
          <w:rFonts w:ascii="Book Antiqua" w:hAnsi="Book Antiqua"/>
          <w:color w:val="000000" w:themeColor="text1"/>
        </w:rPr>
        <w:t xml:space="preserve">. </w:t>
      </w:r>
    </w:p>
    <w:p w:rsidR="00286459" w:rsidRPr="006A260B" w:rsidRDefault="001462EC" w:rsidP="006A260B">
      <w:pPr>
        <w:widowControl w:val="0"/>
        <w:adjustRightInd w:val="0"/>
        <w:snapToGrid w:val="0"/>
        <w:spacing w:line="360" w:lineRule="auto"/>
        <w:jc w:val="both"/>
        <w:rPr>
          <w:rFonts w:ascii="Book Antiqua" w:hAnsi="Book Antiqua"/>
          <w:color w:val="000000" w:themeColor="text1"/>
        </w:rPr>
      </w:pPr>
      <w:r w:rsidRPr="006A260B">
        <w:rPr>
          <w:rFonts w:ascii="Book Antiqua" w:hAnsi="Book Antiqua"/>
          <w:color w:val="000000" w:themeColor="text1"/>
        </w:rPr>
        <w:t xml:space="preserve"> </w:t>
      </w:r>
      <w:r w:rsidRPr="006A260B">
        <w:rPr>
          <w:rFonts w:ascii="Book Antiqua" w:hAnsi="Book Antiqua"/>
          <w:color w:val="000000" w:themeColor="text1"/>
        </w:rPr>
        <w:tab/>
        <w:t>Variation</w:t>
      </w:r>
      <w:r w:rsidR="00577362" w:rsidRPr="006A260B">
        <w:rPr>
          <w:rFonts w:ascii="Book Antiqua" w:hAnsi="Book Antiqua"/>
          <w:color w:val="000000" w:themeColor="text1"/>
        </w:rPr>
        <w:t>s</w:t>
      </w:r>
      <w:r w:rsidRPr="006A260B">
        <w:rPr>
          <w:rFonts w:ascii="Book Antiqua" w:hAnsi="Book Antiqua"/>
          <w:color w:val="000000" w:themeColor="text1"/>
        </w:rPr>
        <w:t xml:space="preserve"> of WGC and </w:t>
      </w:r>
      <w:r w:rsidR="00B61D13" w:rsidRPr="006A260B">
        <w:rPr>
          <w:rFonts w:ascii="Book Antiqua" w:hAnsi="Book Antiqua"/>
          <w:color w:val="000000" w:themeColor="text1"/>
        </w:rPr>
        <w:t xml:space="preserve">the </w:t>
      </w:r>
      <w:r w:rsidRPr="006A260B">
        <w:rPr>
          <w:rFonts w:ascii="Book Antiqua" w:hAnsi="Book Antiqua"/>
          <w:color w:val="000000" w:themeColor="text1"/>
        </w:rPr>
        <w:t xml:space="preserve">touch </w:t>
      </w:r>
      <w:r w:rsidR="00D5342B" w:rsidRPr="006A260B">
        <w:rPr>
          <w:rFonts w:ascii="Book Antiqua" w:hAnsi="Book Antiqua"/>
          <w:i/>
          <w:color w:val="000000" w:themeColor="text1"/>
        </w:rPr>
        <w:t>vs</w:t>
      </w:r>
      <w:r w:rsidRPr="006A260B">
        <w:rPr>
          <w:rFonts w:ascii="Book Antiqua" w:hAnsi="Book Antiqua"/>
          <w:color w:val="000000" w:themeColor="text1"/>
        </w:rPr>
        <w:t xml:space="preserve"> no-touch </w:t>
      </w:r>
      <w:r w:rsidR="00B61D13" w:rsidRPr="006A260B">
        <w:rPr>
          <w:rFonts w:ascii="Book Antiqua" w:hAnsi="Book Antiqua"/>
          <w:color w:val="000000" w:themeColor="text1"/>
        </w:rPr>
        <w:t xml:space="preserve">technique </w:t>
      </w:r>
      <w:r w:rsidR="00577362" w:rsidRPr="006A260B">
        <w:rPr>
          <w:rFonts w:ascii="Book Antiqua" w:hAnsi="Book Antiqua"/>
          <w:color w:val="000000" w:themeColor="text1"/>
        </w:rPr>
        <w:t>are</w:t>
      </w:r>
      <w:r w:rsidRPr="006A260B">
        <w:rPr>
          <w:rFonts w:ascii="Book Antiqua" w:hAnsi="Book Antiqua"/>
          <w:color w:val="000000" w:themeColor="text1"/>
        </w:rPr>
        <w:t xml:space="preserve"> commonly seen.</w:t>
      </w:r>
      <w:r w:rsidR="00E87938" w:rsidRPr="006A260B">
        <w:rPr>
          <w:rFonts w:ascii="Book Antiqua" w:hAnsi="Book Antiqua"/>
          <w:color w:val="000000" w:themeColor="text1"/>
        </w:rPr>
        <w:t xml:space="preserve"> </w:t>
      </w:r>
      <w:r w:rsidR="00B61D13" w:rsidRPr="006A260B">
        <w:rPr>
          <w:rFonts w:ascii="Book Antiqua" w:hAnsi="Book Antiqua"/>
          <w:color w:val="000000" w:themeColor="text1"/>
        </w:rPr>
        <w:t>The m</w:t>
      </w:r>
      <w:r w:rsidRPr="006A260B">
        <w:rPr>
          <w:rFonts w:ascii="Book Antiqua" w:hAnsi="Book Antiqua"/>
          <w:color w:val="000000" w:themeColor="text1"/>
        </w:rPr>
        <w:t>ost common variat</w:t>
      </w:r>
      <w:r w:rsidR="00577362" w:rsidRPr="006A260B">
        <w:rPr>
          <w:rFonts w:ascii="Book Antiqua" w:hAnsi="Book Antiqua"/>
          <w:color w:val="000000" w:themeColor="text1"/>
        </w:rPr>
        <w:t>ion</w:t>
      </w:r>
      <w:r w:rsidRPr="006A260B">
        <w:rPr>
          <w:rFonts w:ascii="Book Antiqua" w:hAnsi="Book Antiqua"/>
          <w:color w:val="000000" w:themeColor="text1"/>
        </w:rPr>
        <w:t>s include: initial bil</w:t>
      </w:r>
      <w:r w:rsidR="00B61D13" w:rsidRPr="006A260B">
        <w:rPr>
          <w:rFonts w:ascii="Book Antiqua" w:hAnsi="Book Antiqua"/>
          <w:color w:val="000000" w:themeColor="text1"/>
        </w:rPr>
        <w:t>e</w:t>
      </w:r>
      <w:r w:rsidRPr="006A260B">
        <w:rPr>
          <w:rFonts w:ascii="Book Antiqua" w:hAnsi="Book Antiqua"/>
          <w:color w:val="000000" w:themeColor="text1"/>
        </w:rPr>
        <w:t xml:space="preserve"> duct access with ST, followed by wire advancement (touch) </w:t>
      </w:r>
      <w:r w:rsidR="00D5342B" w:rsidRPr="006A260B">
        <w:rPr>
          <w:rFonts w:ascii="Book Antiqua" w:hAnsi="Book Antiqua"/>
          <w:i/>
          <w:color w:val="000000" w:themeColor="text1"/>
        </w:rPr>
        <w:t>vs</w:t>
      </w:r>
      <w:r w:rsidRPr="006A260B">
        <w:rPr>
          <w:rFonts w:ascii="Book Antiqua" w:hAnsi="Book Antiqua"/>
          <w:color w:val="000000" w:themeColor="text1"/>
        </w:rPr>
        <w:t xml:space="preserve"> ST advancement to the level of the papilla, after which the wire is used to achieve SBC (no-touch) or initial wire advancement past the tip of the ST, followed by “wire ST complex” advancement into the papilla (no-touch).</w:t>
      </w:r>
      <w:r w:rsidR="00E87938" w:rsidRPr="006A260B">
        <w:rPr>
          <w:rFonts w:ascii="Book Antiqua" w:hAnsi="Book Antiqua"/>
          <w:color w:val="000000" w:themeColor="text1"/>
        </w:rPr>
        <w:t xml:space="preserve"> </w:t>
      </w:r>
      <w:r w:rsidRPr="006A260B">
        <w:rPr>
          <w:rFonts w:ascii="Book Antiqua" w:hAnsi="Book Antiqua"/>
          <w:color w:val="000000" w:themeColor="text1"/>
        </w:rPr>
        <w:t xml:space="preserve">These techniques are used respectively: in papilla of normal size, position and SBC challenge </w:t>
      </w:r>
      <w:r w:rsidR="00D5342B" w:rsidRPr="006A260B">
        <w:rPr>
          <w:rFonts w:ascii="Book Antiqua" w:hAnsi="Book Antiqua"/>
          <w:i/>
          <w:color w:val="000000" w:themeColor="text1"/>
        </w:rPr>
        <w:t>vs</w:t>
      </w:r>
      <w:r w:rsidRPr="006A260B">
        <w:rPr>
          <w:rFonts w:ascii="Book Antiqua" w:hAnsi="Book Antiqua"/>
          <w:color w:val="000000" w:themeColor="text1"/>
        </w:rPr>
        <w:t xml:space="preserve"> with floppy or mobile papilla </w:t>
      </w:r>
      <w:r w:rsidR="00D5342B" w:rsidRPr="006A260B">
        <w:rPr>
          <w:rFonts w:ascii="Book Antiqua" w:hAnsi="Book Antiqua"/>
          <w:i/>
          <w:color w:val="000000" w:themeColor="text1"/>
        </w:rPr>
        <w:t>vs</w:t>
      </w:r>
      <w:r w:rsidRPr="006A260B">
        <w:rPr>
          <w:rFonts w:ascii="Book Antiqua" w:hAnsi="Book Antiqua"/>
          <w:color w:val="000000" w:themeColor="text1"/>
        </w:rPr>
        <w:t xml:space="preserve"> in scenarios where the papilla is small (if the ST tip is larger than the papillary opening). Besides these techniques, the endoscopist can also decide between assistant-controlled wire-guided, using the wire to access the duct, the endoscopist to control the ST and the assistant to control the wire </w:t>
      </w:r>
      <w:r w:rsidR="00D5342B" w:rsidRPr="006A260B">
        <w:rPr>
          <w:rFonts w:ascii="Book Antiqua" w:hAnsi="Book Antiqua"/>
          <w:i/>
          <w:color w:val="000000" w:themeColor="text1"/>
        </w:rPr>
        <w:t>vs</w:t>
      </w:r>
      <w:r w:rsidRPr="006A260B">
        <w:rPr>
          <w:rFonts w:ascii="Book Antiqua" w:hAnsi="Book Antiqua"/>
          <w:color w:val="000000" w:themeColor="text1"/>
        </w:rPr>
        <w:t xml:space="preserve"> physician-controlled wire-guided cannulation, in which, the physician controls both the ST and the wire.</w:t>
      </w:r>
      <w:r w:rsidR="00E87938" w:rsidRPr="006A260B">
        <w:rPr>
          <w:rFonts w:ascii="Book Antiqua" w:hAnsi="Book Antiqua"/>
          <w:color w:val="000000" w:themeColor="text1"/>
        </w:rPr>
        <w:t xml:space="preserve"> </w:t>
      </w:r>
      <w:r w:rsidRPr="006A260B">
        <w:rPr>
          <w:rFonts w:ascii="Book Antiqua" w:hAnsi="Book Antiqua"/>
          <w:color w:val="000000" w:themeColor="text1"/>
        </w:rPr>
        <w:t xml:space="preserve"> During particularly challenging ERCPs with variant patient anatomy, contrast can </w:t>
      </w:r>
      <w:proofErr w:type="spellStart"/>
      <w:r w:rsidRPr="006A260B">
        <w:rPr>
          <w:rFonts w:ascii="Book Antiqua" w:hAnsi="Book Antiqua"/>
          <w:color w:val="000000" w:themeColor="text1"/>
        </w:rPr>
        <w:t>opacify</w:t>
      </w:r>
      <w:proofErr w:type="spellEnd"/>
      <w:r w:rsidRPr="006A260B">
        <w:rPr>
          <w:rFonts w:ascii="Book Antiqua" w:hAnsi="Book Antiqua"/>
          <w:color w:val="000000" w:themeColor="text1"/>
        </w:rPr>
        <w:t xml:space="preserve"> the </w:t>
      </w:r>
      <w:proofErr w:type="spellStart"/>
      <w:r w:rsidRPr="006A260B">
        <w:rPr>
          <w:rFonts w:ascii="Book Antiqua" w:hAnsi="Book Antiqua"/>
          <w:color w:val="000000" w:themeColor="text1"/>
        </w:rPr>
        <w:t>intraduodenal</w:t>
      </w:r>
      <w:proofErr w:type="spellEnd"/>
      <w:r w:rsidRPr="006A260B">
        <w:rPr>
          <w:rFonts w:ascii="Book Antiqua" w:hAnsi="Book Antiqua"/>
          <w:color w:val="000000" w:themeColor="text1"/>
        </w:rPr>
        <w:t xml:space="preserve"> portion of the CBD to better determine the direction of catheter </w:t>
      </w:r>
      <w:proofErr w:type="gramStart"/>
      <w:r w:rsidRPr="006A260B">
        <w:rPr>
          <w:rFonts w:ascii="Book Antiqua" w:hAnsi="Book Antiqua"/>
          <w:color w:val="000000" w:themeColor="text1"/>
        </w:rPr>
        <w:t>advancement</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"https://paperpile.com/c/XAvvsc/PJUUm+MCaVE" \h </w:instrText>
      </w:r>
      <w:r w:rsidR="00A05FBA" w:rsidRPr="006A260B">
        <w:rPr>
          <w:rFonts w:ascii="Book Antiqua" w:hAnsi="Book Antiqua"/>
          <w:color w:val="000000" w:themeColor="text1"/>
        </w:rPr>
        <w:fldChar w:fldCharType="separate"/>
      </w:r>
      <w:r w:rsidRPr="006A260B">
        <w:rPr>
          <w:rFonts w:ascii="Book Antiqua" w:hAnsi="Book Antiqua"/>
          <w:color w:val="000000" w:themeColor="text1"/>
          <w:vertAlign w:val="superscript"/>
        </w:rPr>
        <w:t>[14,15]</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w:t>
      </w:r>
      <w:r w:rsidR="00E87938" w:rsidRPr="006A260B">
        <w:rPr>
          <w:rFonts w:ascii="Book Antiqua" w:hAnsi="Book Antiqua"/>
          <w:color w:val="000000" w:themeColor="text1"/>
        </w:rPr>
        <w:t xml:space="preserve"> </w:t>
      </w:r>
      <w:r w:rsidRPr="006A260B">
        <w:rPr>
          <w:rFonts w:ascii="Book Antiqua" w:hAnsi="Book Antiqua"/>
          <w:color w:val="000000" w:themeColor="text1"/>
        </w:rPr>
        <w:t xml:space="preserve">Every time the ST comes in contact with the ampulla, contrast is </w:t>
      </w:r>
      <w:proofErr w:type="gramStart"/>
      <w:r w:rsidRPr="006A260B">
        <w:rPr>
          <w:rFonts w:ascii="Book Antiqua" w:hAnsi="Book Antiqua"/>
          <w:color w:val="000000" w:themeColor="text1"/>
        </w:rPr>
        <w:t>injected,</w:t>
      </w:r>
      <w:proofErr w:type="gramEnd"/>
      <w:r w:rsidRPr="006A260B">
        <w:rPr>
          <w:rFonts w:ascii="Book Antiqua" w:hAnsi="Book Antiqua"/>
          <w:color w:val="000000" w:themeColor="text1"/>
        </w:rPr>
        <w:t xml:space="preserve"> therefore, every cannulation attempt is also associated with risk of injecting contrast into the MPD and risk of PEP.</w:t>
      </w:r>
      <w:r w:rsidR="00E87938" w:rsidRPr="006A260B">
        <w:rPr>
          <w:rFonts w:ascii="Book Antiqua" w:hAnsi="Book Antiqua"/>
          <w:color w:val="000000" w:themeColor="text1"/>
        </w:rPr>
        <w:t xml:space="preserve"> </w:t>
      </w:r>
      <w:r w:rsidRPr="006A260B">
        <w:rPr>
          <w:rFonts w:ascii="Book Antiqua" w:hAnsi="Book Antiqua"/>
          <w:color w:val="000000" w:themeColor="text1"/>
        </w:rPr>
        <w:t xml:space="preserve"> Therefore, despite its procedural flexibility, WGC still carries a risk of PEP, intramural dissection, perforation of MPD side branches and creation of false </w:t>
      </w:r>
      <w:proofErr w:type="gramStart"/>
      <w:r w:rsidRPr="006A260B">
        <w:rPr>
          <w:rFonts w:ascii="Book Antiqua" w:hAnsi="Book Antiqua"/>
          <w:color w:val="000000" w:themeColor="text1"/>
        </w:rPr>
        <w:t>passages</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"https://paperpile.com/c/XAvvsc/wzGbr" \h </w:instrText>
      </w:r>
      <w:r w:rsidR="00A05FBA" w:rsidRPr="006A260B">
        <w:rPr>
          <w:rFonts w:ascii="Book Antiqua" w:hAnsi="Book Antiqua"/>
          <w:color w:val="000000" w:themeColor="text1"/>
        </w:rPr>
        <w:fldChar w:fldCharType="separate"/>
      </w:r>
      <w:r w:rsidRPr="006A260B">
        <w:rPr>
          <w:rFonts w:ascii="Book Antiqua" w:hAnsi="Book Antiqua"/>
          <w:color w:val="000000" w:themeColor="text1"/>
          <w:vertAlign w:val="superscript"/>
        </w:rPr>
        <w:t>[10]</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w:t>
      </w:r>
    </w:p>
    <w:p w:rsidR="00286459" w:rsidRPr="006A260B" w:rsidRDefault="00286459" w:rsidP="006A260B">
      <w:pPr>
        <w:widowControl w:val="0"/>
        <w:adjustRightInd w:val="0"/>
        <w:snapToGrid w:val="0"/>
        <w:spacing w:line="360" w:lineRule="auto"/>
        <w:jc w:val="both"/>
        <w:rPr>
          <w:rFonts w:ascii="Book Antiqua" w:hAnsi="Book Antiqua"/>
          <w:color w:val="000000" w:themeColor="text1"/>
          <w:lang w:eastAsia="zh-CN"/>
        </w:rPr>
      </w:pPr>
    </w:p>
    <w:p w:rsidR="00286459" w:rsidRPr="006A260B" w:rsidRDefault="001462EC" w:rsidP="006A260B">
      <w:pPr>
        <w:pStyle w:val="1"/>
        <w:keepNext w:val="0"/>
        <w:keepLines w:val="0"/>
        <w:widowControl w:val="0"/>
        <w:adjustRightInd w:val="0"/>
        <w:snapToGrid w:val="0"/>
        <w:spacing w:before="0" w:after="0" w:line="360" w:lineRule="auto"/>
        <w:jc w:val="both"/>
        <w:rPr>
          <w:rFonts w:ascii="Book Antiqua" w:eastAsia="Times New Roman" w:hAnsi="Book Antiqua" w:cs="Times New Roman"/>
          <w:b/>
          <w:color w:val="000000" w:themeColor="text1"/>
          <w:sz w:val="24"/>
          <w:szCs w:val="24"/>
        </w:rPr>
      </w:pPr>
      <w:bookmarkStart w:id="165" w:name="_3dy6vkm" w:colFirst="0" w:colLast="0"/>
      <w:bookmarkEnd w:id="165"/>
      <w:r w:rsidRPr="006A260B">
        <w:rPr>
          <w:rFonts w:ascii="Book Antiqua" w:eastAsia="Times New Roman" w:hAnsi="Book Antiqua" w:cs="Times New Roman"/>
          <w:b/>
          <w:color w:val="000000" w:themeColor="text1"/>
          <w:sz w:val="24"/>
          <w:szCs w:val="24"/>
        </w:rPr>
        <w:t>DIFFICULT CANNULATION</w:t>
      </w:r>
    </w:p>
    <w:p w:rsidR="00286459" w:rsidRPr="006A260B" w:rsidRDefault="001462EC" w:rsidP="006A260B">
      <w:pPr>
        <w:widowControl w:val="0"/>
        <w:adjustRightInd w:val="0"/>
        <w:snapToGrid w:val="0"/>
        <w:spacing w:line="360" w:lineRule="auto"/>
        <w:jc w:val="both"/>
        <w:rPr>
          <w:rFonts w:ascii="Book Antiqua" w:hAnsi="Book Antiqua"/>
          <w:color w:val="000000" w:themeColor="text1"/>
        </w:rPr>
      </w:pPr>
      <w:r w:rsidRPr="006A260B">
        <w:rPr>
          <w:rFonts w:ascii="Book Antiqua" w:hAnsi="Book Antiqua"/>
          <w:color w:val="000000" w:themeColor="text1"/>
        </w:rPr>
        <w:t xml:space="preserve">Even in the hands of experienced endoscopists, selective biliary cannulation (SBC) can fail in up to 20% of </w:t>
      </w:r>
      <w:proofErr w:type="gramStart"/>
      <w:r w:rsidRPr="006A260B">
        <w:rPr>
          <w:rFonts w:ascii="Book Antiqua" w:hAnsi="Book Antiqua"/>
          <w:color w:val="000000" w:themeColor="text1"/>
        </w:rPr>
        <w:t>cases</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"https://paperpile.com/c/XAvvsc/rnw0U" \h </w:instrText>
      </w:r>
      <w:r w:rsidR="00A05FBA" w:rsidRPr="006A260B">
        <w:rPr>
          <w:rFonts w:ascii="Book Antiqua" w:hAnsi="Book Antiqua"/>
          <w:color w:val="000000" w:themeColor="text1"/>
        </w:rPr>
        <w:fldChar w:fldCharType="separate"/>
      </w:r>
      <w:r w:rsidRPr="006A260B">
        <w:rPr>
          <w:rFonts w:ascii="Book Antiqua" w:hAnsi="Book Antiqua"/>
          <w:color w:val="000000" w:themeColor="text1"/>
          <w:vertAlign w:val="superscript"/>
        </w:rPr>
        <w:t>[11]</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 xml:space="preserve">. Multiple attempts at SBC increases the time patients spend </w:t>
      </w:r>
      <w:r w:rsidRPr="006A260B">
        <w:rPr>
          <w:rFonts w:ascii="Book Antiqua" w:hAnsi="Book Antiqua"/>
          <w:color w:val="000000" w:themeColor="text1"/>
        </w:rPr>
        <w:lastRenderedPageBreak/>
        <w:t xml:space="preserve">on anesthesia, increase the risk of PEP, and delay therapeutic </w:t>
      </w:r>
      <w:proofErr w:type="gramStart"/>
      <w:r w:rsidRPr="006A260B">
        <w:rPr>
          <w:rFonts w:ascii="Book Antiqua" w:hAnsi="Book Antiqua"/>
          <w:color w:val="000000" w:themeColor="text1"/>
        </w:rPr>
        <w:t>options</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"https://paperpile.com/c/XAvvsc/Ma3pO" \h </w:instrText>
      </w:r>
      <w:r w:rsidR="00A05FBA" w:rsidRPr="006A260B">
        <w:rPr>
          <w:rFonts w:ascii="Book Antiqua" w:hAnsi="Book Antiqua"/>
          <w:color w:val="000000" w:themeColor="text1"/>
        </w:rPr>
        <w:fldChar w:fldCharType="separate"/>
      </w:r>
      <w:r w:rsidRPr="006A260B">
        <w:rPr>
          <w:rFonts w:ascii="Book Antiqua" w:hAnsi="Book Antiqua"/>
          <w:color w:val="000000" w:themeColor="text1"/>
          <w:vertAlign w:val="superscript"/>
        </w:rPr>
        <w:t>[4]</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 xml:space="preserve">. When difficult SBC is encountered, the endoscopist must decide to </w:t>
      </w:r>
      <w:proofErr w:type="gramStart"/>
      <w:r w:rsidRPr="006A260B">
        <w:rPr>
          <w:rFonts w:ascii="Book Antiqua" w:hAnsi="Book Antiqua"/>
          <w:color w:val="000000" w:themeColor="text1"/>
        </w:rPr>
        <w:t>either persist</w:t>
      </w:r>
      <w:proofErr w:type="gramEnd"/>
      <w:r w:rsidRPr="006A260B">
        <w:rPr>
          <w:rFonts w:ascii="Book Antiqua" w:hAnsi="Book Antiqua"/>
          <w:color w:val="000000" w:themeColor="text1"/>
        </w:rPr>
        <w:t xml:space="preserve"> with standard cannulation techniques, switch to more advanced techniques such as pancreatic guidewire or precut techniques, or abort the procedure. The safety of the patient, urgency of the procedure, time spent on cannulation, and cost of the tools are all important factors in this decision. Studies have shown that increased time spent on cannulation and a greater number of attempts can leads to increased rates of PEP and using advanced instruments such as various needle knife tools and additional guidewires can incur greater cost to both the patient and endoscopist.</w:t>
      </w:r>
    </w:p>
    <w:p w:rsidR="00286459" w:rsidRPr="006A260B" w:rsidRDefault="001462EC" w:rsidP="006A260B">
      <w:pPr>
        <w:widowControl w:val="0"/>
        <w:adjustRightInd w:val="0"/>
        <w:snapToGrid w:val="0"/>
        <w:spacing w:line="360" w:lineRule="auto"/>
        <w:jc w:val="both"/>
        <w:rPr>
          <w:rFonts w:ascii="Book Antiqua" w:hAnsi="Book Antiqua"/>
          <w:color w:val="000000" w:themeColor="text1"/>
        </w:rPr>
      </w:pPr>
      <w:r w:rsidRPr="006A260B">
        <w:rPr>
          <w:rFonts w:ascii="Book Antiqua" w:hAnsi="Book Antiqua"/>
          <w:color w:val="000000" w:themeColor="text1"/>
        </w:rPr>
        <w:t xml:space="preserve"> </w:t>
      </w:r>
      <w:r w:rsidRPr="006A260B">
        <w:rPr>
          <w:rFonts w:ascii="Book Antiqua" w:hAnsi="Book Antiqua"/>
          <w:color w:val="000000" w:themeColor="text1"/>
        </w:rPr>
        <w:tab/>
        <w:t>PEP is the most common and serious complication of ERCP. Defined as the development of pancreatitis (clinical presentation, amylase over three times the upper limit of normal, or imaging findings) post-ERCP, that requires unplanned hospital admission for at least 1 day and is a significant source of cost of care in ERCP</w:t>
      </w:r>
      <w:hyperlink r:id="rId8">
        <w:r w:rsidRPr="006A260B">
          <w:rPr>
            <w:rFonts w:ascii="Book Antiqua" w:hAnsi="Book Antiqua"/>
            <w:color w:val="000000" w:themeColor="text1"/>
            <w:vertAlign w:val="superscript"/>
          </w:rPr>
          <w:t>[16,17]</w:t>
        </w:r>
      </w:hyperlink>
      <w:r w:rsidRPr="006A260B">
        <w:rPr>
          <w:rFonts w:ascii="Book Antiqua" w:hAnsi="Book Antiqua"/>
          <w:color w:val="000000" w:themeColor="text1"/>
        </w:rPr>
        <w:t>. A systematic review of 21 prospective studies that included 16,885 patients undergoing ERCP found that the overall rate of PEP was 3.5% and a mortality rate of 0.8</w:t>
      </w:r>
      <w:proofErr w:type="gramStart"/>
      <w:r w:rsidRPr="006A260B">
        <w:rPr>
          <w:rFonts w:ascii="Book Antiqua" w:hAnsi="Book Antiqua"/>
          <w:color w:val="000000" w:themeColor="text1"/>
        </w:rPr>
        <w:t>%</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"https://paperpile.com/c/XAvvsc/2Jl04" \h </w:instrText>
      </w:r>
      <w:r w:rsidR="00A05FBA" w:rsidRPr="006A260B">
        <w:rPr>
          <w:rFonts w:ascii="Book Antiqua" w:hAnsi="Book Antiqua"/>
          <w:color w:val="000000" w:themeColor="text1"/>
        </w:rPr>
        <w:fldChar w:fldCharType="separate"/>
      </w:r>
      <w:r w:rsidRPr="006A260B">
        <w:rPr>
          <w:rFonts w:ascii="Book Antiqua" w:hAnsi="Book Antiqua"/>
          <w:color w:val="000000" w:themeColor="text1"/>
          <w:vertAlign w:val="superscript"/>
        </w:rPr>
        <w:t>[18]</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 xml:space="preserve">. Risk factors for PEP include suspected sphincter of Oddi dysfunction, female gender, a previous history of </w:t>
      </w:r>
      <w:proofErr w:type="gramStart"/>
      <w:r w:rsidRPr="006A260B">
        <w:rPr>
          <w:rFonts w:ascii="Book Antiqua" w:hAnsi="Book Antiqua"/>
          <w:color w:val="000000" w:themeColor="text1"/>
        </w:rPr>
        <w:t>pancreatitis</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"https://paperpile.com/c/XAvvsc/YNdOC" \h </w:instrText>
      </w:r>
      <w:r w:rsidR="00A05FBA" w:rsidRPr="006A260B">
        <w:rPr>
          <w:rFonts w:ascii="Book Antiqua" w:hAnsi="Book Antiqua"/>
          <w:color w:val="000000" w:themeColor="text1"/>
        </w:rPr>
        <w:fldChar w:fldCharType="separate"/>
      </w:r>
      <w:r w:rsidRPr="006A260B">
        <w:rPr>
          <w:rFonts w:ascii="Book Antiqua" w:hAnsi="Book Antiqua"/>
          <w:color w:val="000000" w:themeColor="text1"/>
          <w:vertAlign w:val="superscript"/>
        </w:rPr>
        <w:t>[19]</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 xml:space="preserve">. </w:t>
      </w:r>
    </w:p>
    <w:p w:rsidR="00286459" w:rsidRPr="006A260B" w:rsidRDefault="001462EC" w:rsidP="006A260B">
      <w:pPr>
        <w:widowControl w:val="0"/>
        <w:adjustRightInd w:val="0"/>
        <w:snapToGrid w:val="0"/>
        <w:spacing w:line="360" w:lineRule="auto"/>
        <w:jc w:val="both"/>
        <w:rPr>
          <w:rFonts w:ascii="Book Antiqua" w:hAnsi="Book Antiqua"/>
          <w:color w:val="000000" w:themeColor="text1"/>
        </w:rPr>
      </w:pPr>
      <w:r w:rsidRPr="006A260B">
        <w:rPr>
          <w:rFonts w:ascii="Book Antiqua" w:hAnsi="Book Antiqua"/>
          <w:color w:val="000000" w:themeColor="text1"/>
        </w:rPr>
        <w:t xml:space="preserve"> </w:t>
      </w:r>
      <w:r w:rsidRPr="006A260B">
        <w:rPr>
          <w:rFonts w:ascii="Book Antiqua" w:hAnsi="Book Antiqua"/>
          <w:color w:val="000000" w:themeColor="text1"/>
        </w:rPr>
        <w:tab/>
        <w:t xml:space="preserve">Difficult cannulation however is an independent risk factor for </w:t>
      </w:r>
      <w:proofErr w:type="gramStart"/>
      <w:r w:rsidRPr="006A260B">
        <w:rPr>
          <w:rFonts w:ascii="Book Antiqua" w:hAnsi="Book Antiqua"/>
          <w:color w:val="000000" w:themeColor="text1"/>
        </w:rPr>
        <w:t>PEP</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"https://paperpile.com/c/XAvvsc/Nq9su" \h </w:instrText>
      </w:r>
      <w:r w:rsidR="00A05FBA" w:rsidRPr="006A260B">
        <w:rPr>
          <w:rFonts w:ascii="Book Antiqua" w:hAnsi="Book Antiqua"/>
          <w:color w:val="000000" w:themeColor="text1"/>
        </w:rPr>
        <w:fldChar w:fldCharType="separate"/>
      </w:r>
      <w:r w:rsidRPr="006A260B">
        <w:rPr>
          <w:rFonts w:ascii="Book Antiqua" w:hAnsi="Book Antiqua"/>
          <w:color w:val="000000" w:themeColor="text1"/>
          <w:vertAlign w:val="superscript"/>
        </w:rPr>
        <w:t>[20]</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 xml:space="preserve">. The risk of PEP was increased with precut </w:t>
      </w:r>
      <w:proofErr w:type="spellStart"/>
      <w:r w:rsidRPr="006A260B">
        <w:rPr>
          <w:rFonts w:ascii="Book Antiqua" w:hAnsi="Book Antiqua"/>
          <w:color w:val="000000" w:themeColor="text1"/>
        </w:rPr>
        <w:t>sphincterotomy</w:t>
      </w:r>
      <w:proofErr w:type="spellEnd"/>
      <w:r w:rsidRPr="006A260B">
        <w:rPr>
          <w:rFonts w:ascii="Book Antiqua" w:hAnsi="Book Antiqua"/>
          <w:color w:val="000000" w:themeColor="text1"/>
        </w:rPr>
        <w:t xml:space="preserve"> (RR </w:t>
      </w:r>
      <w:r w:rsidR="003B5E3C" w:rsidRPr="006A260B">
        <w:rPr>
          <w:rFonts w:ascii="Book Antiqua" w:hAnsi="Book Antiqua"/>
          <w:color w:val="000000" w:themeColor="text1"/>
          <w:lang w:eastAsia="zh-CN"/>
        </w:rPr>
        <w:t xml:space="preserve">= </w:t>
      </w:r>
      <w:r w:rsidR="003B5E3C" w:rsidRPr="006A260B">
        <w:rPr>
          <w:rFonts w:ascii="Book Antiqua" w:hAnsi="Book Antiqua"/>
          <w:color w:val="000000" w:themeColor="text1"/>
        </w:rPr>
        <w:t>2.71, 95%</w:t>
      </w:r>
      <w:r w:rsidRPr="006A260B">
        <w:rPr>
          <w:rFonts w:ascii="Book Antiqua" w:hAnsi="Book Antiqua"/>
          <w:color w:val="000000" w:themeColor="text1"/>
        </w:rPr>
        <w:t>CI</w:t>
      </w:r>
      <w:r w:rsidR="003B5E3C" w:rsidRPr="006A260B">
        <w:rPr>
          <w:rFonts w:ascii="Book Antiqua" w:hAnsi="Book Antiqua"/>
          <w:color w:val="000000" w:themeColor="text1"/>
          <w:lang w:eastAsia="zh-CN"/>
        </w:rPr>
        <w:t>:</w:t>
      </w:r>
      <w:r w:rsidRPr="006A260B">
        <w:rPr>
          <w:rFonts w:ascii="Book Antiqua" w:hAnsi="Book Antiqua"/>
          <w:color w:val="000000" w:themeColor="text1"/>
        </w:rPr>
        <w:t xml:space="preserve"> 2.02-3.63; </w:t>
      </w:r>
      <w:r w:rsidRPr="006A260B">
        <w:rPr>
          <w:rFonts w:ascii="Book Antiqua" w:hAnsi="Book Antiqua"/>
          <w:i/>
          <w:color w:val="000000" w:themeColor="text1"/>
        </w:rPr>
        <w:t>P</w:t>
      </w:r>
      <w:r w:rsidRPr="006A260B">
        <w:rPr>
          <w:rFonts w:ascii="Book Antiqua" w:hAnsi="Book Antiqua"/>
          <w:color w:val="000000" w:themeColor="text1"/>
        </w:rPr>
        <w:t xml:space="preserve"> &lt;</w:t>
      </w:r>
      <w:r w:rsidR="003B5E3C" w:rsidRPr="006A260B">
        <w:rPr>
          <w:rFonts w:ascii="Book Antiqua" w:hAnsi="Book Antiqua"/>
          <w:color w:val="000000" w:themeColor="text1"/>
          <w:lang w:eastAsia="zh-CN"/>
        </w:rPr>
        <w:t xml:space="preserve"> </w:t>
      </w:r>
      <w:r w:rsidRPr="006A260B">
        <w:rPr>
          <w:rFonts w:ascii="Book Antiqua" w:hAnsi="Book Antiqua"/>
          <w:color w:val="000000" w:themeColor="text1"/>
        </w:rPr>
        <w:t xml:space="preserve">0.001) and pancreatic injection of contrast (RR </w:t>
      </w:r>
      <w:r w:rsidR="003B5E3C" w:rsidRPr="006A260B">
        <w:rPr>
          <w:rFonts w:ascii="Book Antiqua" w:hAnsi="Book Antiqua"/>
          <w:color w:val="000000" w:themeColor="text1"/>
          <w:lang w:eastAsia="zh-CN"/>
        </w:rPr>
        <w:t xml:space="preserve">= </w:t>
      </w:r>
      <w:r w:rsidR="003B5E3C" w:rsidRPr="006A260B">
        <w:rPr>
          <w:rFonts w:ascii="Book Antiqua" w:hAnsi="Book Antiqua"/>
          <w:color w:val="000000" w:themeColor="text1"/>
        </w:rPr>
        <w:t>2.2, 95%</w:t>
      </w:r>
      <w:r w:rsidRPr="006A260B">
        <w:rPr>
          <w:rFonts w:ascii="Book Antiqua" w:hAnsi="Book Antiqua"/>
          <w:color w:val="000000" w:themeColor="text1"/>
        </w:rPr>
        <w:t>CI</w:t>
      </w:r>
      <w:r w:rsidR="003B5E3C" w:rsidRPr="006A260B">
        <w:rPr>
          <w:rFonts w:ascii="Book Antiqua" w:hAnsi="Book Antiqua"/>
          <w:color w:val="000000" w:themeColor="text1"/>
          <w:lang w:eastAsia="zh-CN"/>
        </w:rPr>
        <w:t>:</w:t>
      </w:r>
      <w:r w:rsidRPr="006A260B">
        <w:rPr>
          <w:rFonts w:ascii="Book Antiqua" w:hAnsi="Book Antiqua"/>
          <w:color w:val="000000" w:themeColor="text1"/>
        </w:rPr>
        <w:t xml:space="preserve"> 1.6-3.01; </w:t>
      </w:r>
      <w:r w:rsidRPr="006A260B">
        <w:rPr>
          <w:rFonts w:ascii="Book Antiqua" w:hAnsi="Book Antiqua"/>
          <w:i/>
          <w:color w:val="000000" w:themeColor="text1"/>
        </w:rPr>
        <w:t>P</w:t>
      </w:r>
      <w:r w:rsidRPr="006A260B">
        <w:rPr>
          <w:rFonts w:ascii="Book Antiqua" w:hAnsi="Book Antiqua"/>
          <w:color w:val="000000" w:themeColor="text1"/>
        </w:rPr>
        <w:t xml:space="preserve"> &lt;</w:t>
      </w:r>
      <w:r w:rsidR="003B5E3C" w:rsidRPr="006A260B">
        <w:rPr>
          <w:rFonts w:ascii="Book Antiqua" w:hAnsi="Book Antiqua"/>
          <w:color w:val="000000" w:themeColor="text1"/>
          <w:lang w:eastAsia="zh-CN"/>
        </w:rPr>
        <w:t xml:space="preserve"> </w:t>
      </w:r>
      <w:r w:rsidRPr="006A260B">
        <w:rPr>
          <w:rFonts w:ascii="Book Antiqua" w:hAnsi="Book Antiqua"/>
          <w:color w:val="000000" w:themeColor="text1"/>
        </w:rPr>
        <w:t>0.001</w:t>
      </w:r>
      <w:proofErr w:type="gramStart"/>
      <w:r w:rsidRPr="006A260B">
        <w:rPr>
          <w:rFonts w:ascii="Book Antiqua" w:hAnsi="Book Antiqua"/>
          <w:color w:val="000000" w:themeColor="text1"/>
        </w:rPr>
        <w:t>)</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"https://paperpile.com/c/XAvvsc/YNdOC" \h </w:instrText>
      </w:r>
      <w:r w:rsidR="00A05FBA" w:rsidRPr="006A260B">
        <w:rPr>
          <w:rFonts w:ascii="Book Antiqua" w:hAnsi="Book Antiqua"/>
          <w:color w:val="000000" w:themeColor="text1"/>
        </w:rPr>
        <w:fldChar w:fldCharType="separate"/>
      </w:r>
      <w:r w:rsidRPr="006A260B">
        <w:rPr>
          <w:rFonts w:ascii="Book Antiqua" w:hAnsi="Book Antiqua"/>
          <w:color w:val="000000" w:themeColor="text1"/>
          <w:vertAlign w:val="superscript"/>
        </w:rPr>
        <w:t>[19]</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w:t>
      </w:r>
      <w:r w:rsidR="00E87938" w:rsidRPr="006A260B">
        <w:rPr>
          <w:rFonts w:ascii="Book Antiqua" w:hAnsi="Book Antiqua"/>
          <w:color w:val="000000" w:themeColor="text1"/>
        </w:rPr>
        <w:t xml:space="preserve"> </w:t>
      </w:r>
      <w:r w:rsidRPr="006A260B">
        <w:rPr>
          <w:rFonts w:ascii="Book Antiqua" w:hAnsi="Book Antiqua"/>
          <w:color w:val="000000" w:themeColor="text1"/>
        </w:rPr>
        <w:t>The risk is also increased in centers that perform low overall ERCP volume (&lt;</w:t>
      </w:r>
      <w:r w:rsidR="003B5E3C" w:rsidRPr="006A260B">
        <w:rPr>
          <w:rFonts w:ascii="Book Antiqua" w:hAnsi="Book Antiqua"/>
          <w:color w:val="000000" w:themeColor="text1"/>
          <w:lang w:eastAsia="zh-CN"/>
        </w:rPr>
        <w:t xml:space="preserve"> </w:t>
      </w:r>
      <w:r w:rsidRPr="006A260B">
        <w:rPr>
          <w:rFonts w:ascii="Book Antiqua" w:hAnsi="Book Antiqua"/>
          <w:color w:val="000000" w:themeColor="text1"/>
        </w:rPr>
        <w:t xml:space="preserve">200 ERCPs/year) and low ERCP frequency per </w:t>
      </w:r>
      <w:proofErr w:type="spellStart"/>
      <w:r w:rsidRPr="006A260B">
        <w:rPr>
          <w:rFonts w:ascii="Book Antiqua" w:hAnsi="Book Antiqua"/>
          <w:color w:val="000000" w:themeColor="text1"/>
        </w:rPr>
        <w:t>endoscopist</w:t>
      </w:r>
      <w:proofErr w:type="spellEnd"/>
      <w:r w:rsidRPr="006A260B">
        <w:rPr>
          <w:rFonts w:ascii="Book Antiqua" w:hAnsi="Book Antiqua"/>
          <w:color w:val="000000" w:themeColor="text1"/>
        </w:rPr>
        <w:t xml:space="preserve"> (&lt;</w:t>
      </w:r>
      <w:r w:rsidR="003B5E3C" w:rsidRPr="006A260B">
        <w:rPr>
          <w:rFonts w:ascii="Book Antiqua" w:hAnsi="Book Antiqua"/>
          <w:color w:val="000000" w:themeColor="text1"/>
          <w:lang w:eastAsia="zh-CN"/>
        </w:rPr>
        <w:t xml:space="preserve"> </w:t>
      </w:r>
      <w:r w:rsidRPr="006A260B">
        <w:rPr>
          <w:rFonts w:ascii="Book Antiqua" w:hAnsi="Book Antiqua"/>
          <w:color w:val="000000" w:themeColor="text1"/>
        </w:rPr>
        <w:t xml:space="preserve">40 per year), and is additive to other patient-related risk factors such as younger age or female </w:t>
      </w:r>
      <w:proofErr w:type="gramStart"/>
      <w:r w:rsidRPr="006A260B">
        <w:rPr>
          <w:rFonts w:ascii="Book Antiqua" w:hAnsi="Book Antiqua"/>
          <w:color w:val="000000" w:themeColor="text1"/>
        </w:rPr>
        <w:t>sex</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"https://paperpile.com/c/XAvvsc/ZLI6P+dA2AL+Zj5DE" \h </w:instrText>
      </w:r>
      <w:r w:rsidR="00A05FBA" w:rsidRPr="006A260B">
        <w:rPr>
          <w:rFonts w:ascii="Book Antiqua" w:hAnsi="Book Antiqua"/>
          <w:color w:val="000000" w:themeColor="text1"/>
        </w:rPr>
        <w:fldChar w:fldCharType="separate"/>
      </w:r>
      <w:r w:rsidRPr="006A260B">
        <w:rPr>
          <w:rFonts w:ascii="Book Antiqua" w:hAnsi="Book Antiqua"/>
          <w:color w:val="000000" w:themeColor="text1"/>
          <w:vertAlign w:val="superscript"/>
        </w:rPr>
        <w:t>[12,21,22]</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 In the quest to improve cannulation rates, many techniques and tools were designed to not only facilitate biliary cannulation but also to reduce the risk of PEP.</w:t>
      </w:r>
    </w:p>
    <w:p w:rsidR="00286459" w:rsidRPr="006A260B" w:rsidRDefault="001462EC" w:rsidP="006A260B">
      <w:pPr>
        <w:widowControl w:val="0"/>
        <w:adjustRightInd w:val="0"/>
        <w:snapToGrid w:val="0"/>
        <w:spacing w:line="360" w:lineRule="auto"/>
        <w:jc w:val="both"/>
        <w:rPr>
          <w:rFonts w:ascii="Book Antiqua" w:hAnsi="Book Antiqua"/>
          <w:i/>
          <w:color w:val="000000" w:themeColor="text1"/>
        </w:rPr>
      </w:pPr>
      <w:r w:rsidRPr="006A260B">
        <w:rPr>
          <w:rFonts w:ascii="Book Antiqua" w:hAnsi="Book Antiqua"/>
          <w:i/>
          <w:color w:val="000000" w:themeColor="text1"/>
        </w:rPr>
        <w:t xml:space="preserve"> </w:t>
      </w:r>
    </w:p>
    <w:p w:rsidR="00286459" w:rsidRPr="006A260B" w:rsidRDefault="001462EC" w:rsidP="006A260B">
      <w:pPr>
        <w:pStyle w:val="1"/>
        <w:keepNext w:val="0"/>
        <w:keepLines w:val="0"/>
        <w:widowControl w:val="0"/>
        <w:adjustRightInd w:val="0"/>
        <w:snapToGrid w:val="0"/>
        <w:spacing w:before="0" w:after="0" w:line="360" w:lineRule="auto"/>
        <w:jc w:val="both"/>
        <w:rPr>
          <w:rFonts w:ascii="Book Antiqua" w:eastAsia="Times New Roman" w:hAnsi="Book Antiqua" w:cs="Times New Roman"/>
          <w:b/>
          <w:color w:val="000000" w:themeColor="text1"/>
          <w:sz w:val="24"/>
          <w:szCs w:val="24"/>
        </w:rPr>
      </w:pPr>
      <w:bookmarkStart w:id="166" w:name="_1t3h5sf" w:colFirst="0" w:colLast="0"/>
      <w:bookmarkEnd w:id="166"/>
      <w:r w:rsidRPr="006A260B">
        <w:rPr>
          <w:rFonts w:ascii="Book Antiqua" w:eastAsia="Times New Roman" w:hAnsi="Book Antiqua" w:cs="Times New Roman"/>
          <w:b/>
          <w:i/>
          <w:color w:val="000000" w:themeColor="text1"/>
          <w:sz w:val="24"/>
          <w:szCs w:val="24"/>
        </w:rPr>
        <w:t>Factors that make SBC difficult</w:t>
      </w:r>
    </w:p>
    <w:p w:rsidR="00286459" w:rsidRPr="006A260B" w:rsidRDefault="001462EC" w:rsidP="006A260B">
      <w:pPr>
        <w:widowControl w:val="0"/>
        <w:adjustRightInd w:val="0"/>
        <w:snapToGrid w:val="0"/>
        <w:spacing w:line="360" w:lineRule="auto"/>
        <w:jc w:val="both"/>
        <w:rPr>
          <w:rFonts w:ascii="Book Antiqua" w:hAnsi="Book Antiqua"/>
          <w:color w:val="000000" w:themeColor="text1"/>
        </w:rPr>
      </w:pPr>
      <w:r w:rsidRPr="006A260B">
        <w:rPr>
          <w:rFonts w:ascii="Book Antiqua" w:hAnsi="Book Antiqua"/>
          <w:color w:val="000000" w:themeColor="text1"/>
        </w:rPr>
        <w:t xml:space="preserve">ERCP is an advanced technique that not all endoscopists perform routinely. Multiple studies have shown that technical success increases with experience, with competency </w:t>
      </w:r>
      <w:r w:rsidRPr="006A260B">
        <w:rPr>
          <w:rFonts w:ascii="Book Antiqua" w:hAnsi="Book Antiqua"/>
          <w:color w:val="000000" w:themeColor="text1"/>
        </w:rPr>
        <w:lastRenderedPageBreak/>
        <w:t xml:space="preserve">in SBC usually achieve only after performing 350-400 </w:t>
      </w:r>
      <w:proofErr w:type="gramStart"/>
      <w:r w:rsidRPr="006A260B">
        <w:rPr>
          <w:rFonts w:ascii="Book Antiqua" w:hAnsi="Book Antiqua"/>
          <w:color w:val="000000" w:themeColor="text1"/>
        </w:rPr>
        <w:t>ERCPs</w:t>
      </w:r>
      <w:proofErr w:type="gramEnd"/>
      <w:r w:rsidR="00E62800" w:rsidRPr="006A260B">
        <w:rPr>
          <w:rFonts w:ascii="Book Antiqua" w:hAnsi="Book Antiqua"/>
          <w:color w:val="000000" w:themeColor="text1"/>
          <w:vertAlign w:val="superscript"/>
        </w:rPr>
        <w:fldChar w:fldCharType="begin"/>
      </w:r>
      <w:r w:rsidR="00E62800" w:rsidRPr="006A260B">
        <w:rPr>
          <w:rFonts w:ascii="Book Antiqua" w:hAnsi="Book Antiqua"/>
          <w:color w:val="000000" w:themeColor="text1"/>
          <w:vertAlign w:val="superscript"/>
        </w:rPr>
        <w:instrText xml:space="preserve"> HYPERLINK "https://paperpile.com/c/XAvvsc/RMWiO+dtn97+j03YA" \h </w:instrText>
      </w:r>
      <w:r w:rsidR="00E62800" w:rsidRPr="006A260B">
        <w:rPr>
          <w:rFonts w:ascii="Book Antiqua" w:hAnsi="Book Antiqua"/>
          <w:color w:val="000000" w:themeColor="text1"/>
          <w:vertAlign w:val="superscript"/>
        </w:rPr>
        <w:fldChar w:fldCharType="separate"/>
      </w:r>
      <w:r w:rsidRPr="006A260B">
        <w:rPr>
          <w:rFonts w:ascii="Book Antiqua" w:hAnsi="Book Antiqua"/>
          <w:color w:val="000000" w:themeColor="text1"/>
          <w:vertAlign w:val="superscript"/>
        </w:rPr>
        <w:t>[23–25]</w:t>
      </w:r>
      <w:r w:rsidR="00E62800" w:rsidRPr="006A260B">
        <w:rPr>
          <w:rFonts w:ascii="Book Antiqua" w:hAnsi="Book Antiqua"/>
          <w:color w:val="000000" w:themeColor="text1"/>
          <w:vertAlign w:val="superscript"/>
        </w:rPr>
        <w:fldChar w:fldCharType="end"/>
      </w:r>
      <w:r w:rsidRPr="006A260B">
        <w:rPr>
          <w:rFonts w:ascii="Book Antiqua" w:hAnsi="Book Antiqua"/>
          <w:color w:val="000000" w:themeColor="text1"/>
        </w:rPr>
        <w:t>.</w:t>
      </w:r>
      <w:r w:rsidR="00E87938" w:rsidRPr="006A260B">
        <w:rPr>
          <w:rFonts w:ascii="Book Antiqua" w:hAnsi="Book Antiqua"/>
          <w:color w:val="000000" w:themeColor="text1"/>
        </w:rPr>
        <w:t xml:space="preserve"> </w:t>
      </w:r>
      <w:r w:rsidRPr="006A260B">
        <w:rPr>
          <w:rFonts w:ascii="Book Antiqua" w:hAnsi="Book Antiqua"/>
          <w:color w:val="000000" w:themeColor="text1"/>
        </w:rPr>
        <w:t xml:space="preserve">Besides </w:t>
      </w:r>
      <w:proofErr w:type="spellStart"/>
      <w:r w:rsidRPr="006A260B">
        <w:rPr>
          <w:rFonts w:ascii="Book Antiqua" w:hAnsi="Book Antiqua"/>
          <w:color w:val="000000" w:themeColor="text1"/>
        </w:rPr>
        <w:t>endoscopist</w:t>
      </w:r>
      <w:proofErr w:type="spellEnd"/>
      <w:r w:rsidRPr="006A260B">
        <w:rPr>
          <w:rFonts w:ascii="Book Antiqua" w:hAnsi="Book Antiqua"/>
          <w:color w:val="000000" w:themeColor="text1"/>
        </w:rPr>
        <w:t xml:space="preserve"> practice and expertise, a multitude of additional factors can make biliary cannulation difficult, even for the practiced </w:t>
      </w:r>
      <w:proofErr w:type="spellStart"/>
      <w:r w:rsidRPr="006A260B">
        <w:rPr>
          <w:rFonts w:ascii="Book Antiqua" w:hAnsi="Book Antiqua"/>
          <w:color w:val="000000" w:themeColor="text1"/>
        </w:rPr>
        <w:t>endoscopist</w:t>
      </w:r>
      <w:proofErr w:type="spellEnd"/>
      <w:r w:rsidRPr="006A260B">
        <w:rPr>
          <w:rFonts w:ascii="Book Antiqua" w:hAnsi="Book Antiqua"/>
          <w:color w:val="000000" w:themeColor="text1"/>
        </w:rPr>
        <w:t>.</w:t>
      </w:r>
      <w:r w:rsidR="00E87938" w:rsidRPr="006A260B">
        <w:rPr>
          <w:rFonts w:ascii="Book Antiqua" w:hAnsi="Book Antiqua"/>
          <w:color w:val="000000" w:themeColor="text1"/>
        </w:rPr>
        <w:t xml:space="preserve"> </w:t>
      </w:r>
      <w:r w:rsidRPr="006A260B">
        <w:rPr>
          <w:rFonts w:ascii="Book Antiqua" w:hAnsi="Book Antiqua"/>
          <w:color w:val="000000" w:themeColor="text1"/>
        </w:rPr>
        <w:t>Correct duodenal positioning, and adequate visualization of the papilla are vital for success, however, size of the papilla, and variant patient anatomy can also affect the degree of difficult in cannulation.</w:t>
      </w:r>
    </w:p>
    <w:p w:rsidR="00286459" w:rsidRPr="006A260B" w:rsidRDefault="001462EC" w:rsidP="006A260B">
      <w:pPr>
        <w:widowControl w:val="0"/>
        <w:adjustRightInd w:val="0"/>
        <w:snapToGrid w:val="0"/>
        <w:spacing w:line="360" w:lineRule="auto"/>
        <w:jc w:val="both"/>
        <w:rPr>
          <w:rFonts w:ascii="Book Antiqua" w:hAnsi="Book Antiqua"/>
          <w:color w:val="000000" w:themeColor="text1"/>
          <w:lang w:eastAsia="zh-CN"/>
        </w:rPr>
      </w:pPr>
      <w:r w:rsidRPr="006A260B">
        <w:rPr>
          <w:rFonts w:ascii="Book Antiqua" w:hAnsi="Book Antiqua"/>
          <w:color w:val="000000" w:themeColor="text1"/>
        </w:rPr>
        <w:t xml:space="preserve"> </w:t>
      </w:r>
      <w:r w:rsidRPr="006A260B">
        <w:rPr>
          <w:rFonts w:ascii="Book Antiqua" w:hAnsi="Book Antiqua"/>
          <w:color w:val="000000" w:themeColor="text1"/>
        </w:rPr>
        <w:tab/>
        <w:t>Although the hepatopancreatic (also termed biliopancreatic) ampulla usually enters the duodenum in the second portion, it is sometimes further distal in the third portion, making it more difficult to reach (Figure 2).</w:t>
      </w:r>
      <w:r w:rsidR="00E87938" w:rsidRPr="006A260B">
        <w:rPr>
          <w:rFonts w:ascii="Book Antiqua" w:hAnsi="Book Antiqua"/>
          <w:color w:val="000000" w:themeColor="text1"/>
        </w:rPr>
        <w:t xml:space="preserve"> </w:t>
      </w:r>
      <w:r w:rsidRPr="006A260B">
        <w:rPr>
          <w:rFonts w:ascii="Book Antiqua" w:hAnsi="Book Antiqua"/>
          <w:color w:val="000000" w:themeColor="text1"/>
        </w:rPr>
        <w:t>The size of the papilla is another important factor (Figure 3).</w:t>
      </w:r>
      <w:r w:rsidR="00E87938" w:rsidRPr="006A260B">
        <w:rPr>
          <w:rFonts w:ascii="Book Antiqua" w:hAnsi="Book Antiqua"/>
          <w:color w:val="000000" w:themeColor="text1"/>
        </w:rPr>
        <w:t xml:space="preserve"> </w:t>
      </w:r>
      <w:r w:rsidRPr="006A260B">
        <w:rPr>
          <w:rFonts w:ascii="Book Antiqua" w:hAnsi="Book Antiqua"/>
          <w:color w:val="000000" w:themeColor="text1"/>
        </w:rPr>
        <w:t>A small papilla can be difficult to identify, especially when there are excessive mucosal folds or other architectural distortions, and the tip of the ST may be larger than the papilla itself. A small papilla is also associated with initial contact of the ST with the septum instead of smooth insertion into the bil</w:t>
      </w:r>
      <w:r w:rsidR="00B61D13" w:rsidRPr="006A260B">
        <w:rPr>
          <w:rFonts w:ascii="Book Antiqua" w:hAnsi="Book Antiqua"/>
          <w:color w:val="000000" w:themeColor="text1"/>
        </w:rPr>
        <w:t>e</w:t>
      </w:r>
      <w:r w:rsidRPr="006A260B">
        <w:rPr>
          <w:rFonts w:ascii="Book Antiqua" w:hAnsi="Book Antiqua"/>
          <w:color w:val="000000" w:themeColor="text1"/>
        </w:rPr>
        <w:t xml:space="preserve"> duct. If a wire lead cannulation technique is used, a small papilla makes it more difficult to redirect the ST without losing contact with the papilla.</w:t>
      </w:r>
      <w:r w:rsidR="00E87938" w:rsidRPr="006A260B">
        <w:rPr>
          <w:rFonts w:ascii="Book Antiqua" w:hAnsi="Book Antiqua"/>
          <w:color w:val="000000" w:themeColor="text1"/>
        </w:rPr>
        <w:t xml:space="preserve"> </w:t>
      </w:r>
      <w:r w:rsidRPr="006A260B">
        <w:rPr>
          <w:rFonts w:ascii="Book Antiqua" w:hAnsi="Book Antiqua"/>
          <w:color w:val="000000" w:themeColor="text1"/>
        </w:rPr>
        <w:t>An extra-large papilla can also be problematic, as it can be more relaxed and unstable, making initial ST entry more troublesome. Also, the larger the papilla the more difficult further cannulation is, even with successful initial ST-papilla contact.</w:t>
      </w:r>
      <w:r w:rsidRPr="006A260B">
        <w:rPr>
          <w:rFonts w:ascii="Book Antiqua" w:hAnsi="Book Antiqua"/>
          <w:color w:val="000000" w:themeColor="text1"/>
        </w:rPr>
        <w:fldChar w:fldCharType="begin"/>
      </w:r>
      <w:r w:rsidRPr="006A260B">
        <w:rPr>
          <w:rFonts w:ascii="Book Antiqua" w:hAnsi="Book Antiqua"/>
          <w:color w:val="000000" w:themeColor="text1"/>
        </w:rPr>
        <w:instrText xml:space="preserve"> HYPERLINK "https://paperpile.com/c/dx8YDG/yZwB+qykM" </w:instrText>
      </w:r>
      <w:r w:rsidRPr="006A260B">
        <w:rPr>
          <w:rFonts w:ascii="Book Antiqua" w:hAnsi="Book Antiqua"/>
          <w:color w:val="000000" w:themeColor="text1"/>
        </w:rPr>
        <w:fldChar w:fldCharType="separate"/>
      </w:r>
    </w:p>
    <w:p w:rsidR="00286459" w:rsidRPr="006A260B" w:rsidRDefault="001462EC" w:rsidP="006A260B">
      <w:pPr>
        <w:widowControl w:val="0"/>
        <w:adjustRightInd w:val="0"/>
        <w:snapToGrid w:val="0"/>
        <w:spacing w:line="360" w:lineRule="auto"/>
        <w:ind w:firstLine="720"/>
        <w:jc w:val="both"/>
        <w:rPr>
          <w:rFonts w:ascii="Book Antiqua" w:hAnsi="Book Antiqua"/>
          <w:color w:val="000000" w:themeColor="text1"/>
        </w:rPr>
      </w:pPr>
      <w:r w:rsidRPr="006A260B">
        <w:rPr>
          <w:rFonts w:ascii="Book Antiqua" w:hAnsi="Book Antiqua"/>
          <w:color w:val="000000" w:themeColor="text1"/>
        </w:rPr>
        <w:fldChar w:fldCharType="end"/>
      </w:r>
      <w:r w:rsidRPr="006A260B">
        <w:rPr>
          <w:rFonts w:ascii="Book Antiqua" w:hAnsi="Book Antiqua"/>
          <w:color w:val="000000" w:themeColor="text1"/>
        </w:rPr>
        <w:t xml:space="preserve">Another common problem that arises is parallel tracts of the pancreatic and biliary ducts (Figure </w:t>
      </w:r>
      <w:r w:rsidR="00F052C0" w:rsidRPr="006A260B">
        <w:rPr>
          <w:rFonts w:ascii="Book Antiqua" w:hAnsi="Book Antiqua"/>
          <w:color w:val="000000" w:themeColor="text1"/>
          <w:lang w:eastAsia="zh-CN"/>
        </w:rPr>
        <w:t>4</w:t>
      </w:r>
      <w:r w:rsidRPr="006A260B">
        <w:rPr>
          <w:rFonts w:ascii="Book Antiqua" w:hAnsi="Book Antiqua"/>
          <w:color w:val="000000" w:themeColor="text1"/>
        </w:rPr>
        <w:t>), this makes it difficult to identify if the guidewire has passed through the correct tract.</w:t>
      </w:r>
      <w:r w:rsidR="00E87938" w:rsidRPr="006A260B">
        <w:rPr>
          <w:rFonts w:ascii="Book Antiqua" w:hAnsi="Book Antiqua"/>
          <w:color w:val="000000" w:themeColor="text1"/>
        </w:rPr>
        <w:t xml:space="preserve"> </w:t>
      </w:r>
      <w:r w:rsidRPr="006A260B">
        <w:rPr>
          <w:rFonts w:ascii="Book Antiqua" w:hAnsi="Book Antiqua"/>
          <w:color w:val="000000" w:themeColor="text1"/>
        </w:rPr>
        <w:t xml:space="preserve">In these circumstances it is sometimes beneficial to inject contrast to better visualize the </w:t>
      </w:r>
      <w:proofErr w:type="gramStart"/>
      <w:r w:rsidRPr="006A260B">
        <w:rPr>
          <w:rFonts w:ascii="Book Antiqua" w:hAnsi="Book Antiqua"/>
          <w:color w:val="000000" w:themeColor="text1"/>
        </w:rPr>
        <w:t>anatomy</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"https://paperpile.com/c/XAvvsc/jFsbB" \h </w:instrText>
      </w:r>
      <w:r w:rsidR="00A05FBA" w:rsidRPr="006A260B">
        <w:rPr>
          <w:rFonts w:ascii="Book Antiqua" w:hAnsi="Book Antiqua"/>
          <w:color w:val="000000" w:themeColor="text1"/>
        </w:rPr>
        <w:fldChar w:fldCharType="separate"/>
      </w:r>
      <w:r w:rsidRPr="006A260B">
        <w:rPr>
          <w:rFonts w:ascii="Book Antiqua" w:hAnsi="Book Antiqua"/>
          <w:color w:val="000000" w:themeColor="text1"/>
          <w:vertAlign w:val="superscript"/>
        </w:rPr>
        <w:t>[6]</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w:t>
      </w:r>
      <w:r w:rsidRPr="006A260B">
        <w:rPr>
          <w:rFonts w:ascii="Book Antiqua" w:hAnsi="Book Antiqua"/>
          <w:color w:val="000000" w:themeColor="text1"/>
        </w:rPr>
        <w:fldChar w:fldCharType="begin"/>
      </w:r>
      <w:r w:rsidRPr="006A260B">
        <w:rPr>
          <w:rFonts w:ascii="Book Antiqua" w:hAnsi="Book Antiqua"/>
          <w:color w:val="000000" w:themeColor="text1"/>
        </w:rPr>
        <w:instrText xml:space="preserve"> HYPERLINK "https://paperpile.com/c/dx8YDG/yZwB" </w:instrText>
      </w:r>
      <w:r w:rsidRPr="006A260B">
        <w:rPr>
          <w:rFonts w:ascii="Book Antiqua" w:hAnsi="Book Antiqua"/>
          <w:color w:val="000000" w:themeColor="text1"/>
        </w:rPr>
        <w:fldChar w:fldCharType="separate"/>
      </w:r>
    </w:p>
    <w:p w:rsidR="00286459" w:rsidRPr="006A260B" w:rsidRDefault="001462EC" w:rsidP="006A260B">
      <w:pPr>
        <w:widowControl w:val="0"/>
        <w:adjustRightInd w:val="0"/>
        <w:snapToGrid w:val="0"/>
        <w:spacing w:line="360" w:lineRule="auto"/>
        <w:jc w:val="both"/>
        <w:rPr>
          <w:rFonts w:ascii="Book Antiqua" w:hAnsi="Book Antiqua"/>
          <w:color w:val="000000" w:themeColor="text1"/>
        </w:rPr>
      </w:pPr>
      <w:r w:rsidRPr="006A260B">
        <w:rPr>
          <w:rFonts w:ascii="Book Antiqua" w:hAnsi="Book Antiqua"/>
          <w:color w:val="000000" w:themeColor="text1"/>
        </w:rPr>
        <w:fldChar w:fldCharType="end"/>
      </w:r>
      <w:r w:rsidRPr="006A260B">
        <w:rPr>
          <w:rFonts w:ascii="Book Antiqua" w:hAnsi="Book Antiqua"/>
          <w:color w:val="000000" w:themeColor="text1"/>
        </w:rPr>
        <w:t xml:space="preserve"> </w:t>
      </w:r>
      <w:r w:rsidRPr="006A260B">
        <w:rPr>
          <w:rFonts w:ascii="Book Antiqua" w:hAnsi="Book Antiqua"/>
          <w:color w:val="000000" w:themeColor="text1"/>
        </w:rPr>
        <w:tab/>
        <w:t>In normal anatomy, the papilla is on the inside (medial aspect) of the mid-second portion of the duodenum; however, it is occasionally found more proximally (near the superior duodenal angle) or more distally (bordering the third portion of the duodenum).</w:t>
      </w:r>
      <w:r w:rsidR="00E87938" w:rsidRPr="006A260B">
        <w:rPr>
          <w:rFonts w:ascii="Book Antiqua" w:hAnsi="Book Antiqua"/>
          <w:color w:val="000000" w:themeColor="text1"/>
        </w:rPr>
        <w:t xml:space="preserve"> </w:t>
      </w:r>
      <w:r w:rsidRPr="006A260B">
        <w:rPr>
          <w:rFonts w:ascii="Book Antiqua" w:hAnsi="Book Antiqua"/>
          <w:color w:val="000000" w:themeColor="text1"/>
        </w:rPr>
        <w:t xml:space="preserve">In these cases as well as others of altered papillary location or morphology, locating the frenulum of the longitudinal duodenal fold or the papillary “beard” can help localize the major papilla, and a catheter or ST can lift duodenal folds to permit better </w:t>
      </w:r>
      <w:proofErr w:type="gramStart"/>
      <w:r w:rsidRPr="006A260B">
        <w:rPr>
          <w:rFonts w:ascii="Book Antiqua" w:hAnsi="Book Antiqua"/>
          <w:color w:val="000000" w:themeColor="text1"/>
        </w:rPr>
        <w:t>visualization</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"https://paperpile.com/c/XAvvsc/AQXOj" \h </w:instrText>
      </w:r>
      <w:r w:rsidR="00A05FBA" w:rsidRPr="006A260B">
        <w:rPr>
          <w:rFonts w:ascii="Book Antiqua" w:hAnsi="Book Antiqua"/>
          <w:color w:val="000000" w:themeColor="text1"/>
        </w:rPr>
        <w:fldChar w:fldCharType="separate"/>
      </w:r>
      <w:r w:rsidRPr="006A260B">
        <w:rPr>
          <w:rFonts w:ascii="Book Antiqua" w:hAnsi="Book Antiqua"/>
          <w:color w:val="000000" w:themeColor="text1"/>
          <w:vertAlign w:val="superscript"/>
        </w:rPr>
        <w:t>[27]</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w:t>
      </w:r>
      <w:r w:rsidR="00E87938" w:rsidRPr="006A260B">
        <w:rPr>
          <w:rFonts w:ascii="Book Antiqua" w:hAnsi="Book Antiqua"/>
          <w:color w:val="000000" w:themeColor="text1"/>
        </w:rPr>
        <w:t xml:space="preserve"> </w:t>
      </w:r>
      <w:r w:rsidRPr="006A260B">
        <w:rPr>
          <w:rFonts w:ascii="Book Antiqua" w:hAnsi="Book Antiqua"/>
          <w:color w:val="000000" w:themeColor="text1"/>
        </w:rPr>
        <w:t xml:space="preserve">A </w:t>
      </w:r>
      <w:proofErr w:type="spellStart"/>
      <w:r w:rsidRPr="006A260B">
        <w:rPr>
          <w:rFonts w:ascii="Book Antiqua" w:hAnsi="Book Antiqua"/>
          <w:color w:val="000000" w:themeColor="text1"/>
        </w:rPr>
        <w:t>periampullary</w:t>
      </w:r>
      <w:proofErr w:type="spellEnd"/>
      <w:r w:rsidRPr="006A260B">
        <w:rPr>
          <w:rFonts w:ascii="Book Antiqua" w:hAnsi="Book Antiqua"/>
          <w:color w:val="000000" w:themeColor="text1"/>
        </w:rPr>
        <w:t xml:space="preserve"> diverticulum (PAD), alternatively termed </w:t>
      </w:r>
      <w:proofErr w:type="spellStart"/>
      <w:r w:rsidRPr="006A260B">
        <w:rPr>
          <w:rFonts w:ascii="Book Antiqua" w:hAnsi="Book Antiqua"/>
          <w:color w:val="000000" w:themeColor="text1"/>
        </w:rPr>
        <w:t>juxtapapillary</w:t>
      </w:r>
      <w:proofErr w:type="spellEnd"/>
      <w:r w:rsidRPr="006A260B">
        <w:rPr>
          <w:rFonts w:ascii="Book Antiqua" w:hAnsi="Book Antiqua"/>
          <w:color w:val="000000" w:themeColor="text1"/>
        </w:rPr>
        <w:t xml:space="preserve"> diverticulum, can also make SBC difficult (Figure 5). For example, PAD </w:t>
      </w:r>
      <w:r w:rsidRPr="006A260B">
        <w:rPr>
          <w:rFonts w:ascii="Book Antiqua" w:hAnsi="Book Antiqua"/>
          <w:color w:val="000000" w:themeColor="text1"/>
        </w:rPr>
        <w:lastRenderedPageBreak/>
        <w:t xml:space="preserve">can obscure the papilla or distort its orientation. In cases of PAD, the biliary direction is not angulated superiorly, but instead runs </w:t>
      </w:r>
      <w:proofErr w:type="gramStart"/>
      <w:r w:rsidRPr="006A260B">
        <w:rPr>
          <w:rFonts w:ascii="Book Antiqua" w:hAnsi="Book Antiqua"/>
          <w:color w:val="000000" w:themeColor="text1"/>
        </w:rPr>
        <w:t>horizontally,</w:t>
      </w:r>
      <w:proofErr w:type="gramEnd"/>
      <w:r w:rsidRPr="006A260B">
        <w:rPr>
          <w:rFonts w:ascii="Book Antiqua" w:hAnsi="Book Antiqua"/>
          <w:color w:val="000000" w:themeColor="text1"/>
        </w:rPr>
        <w:t xml:space="preserve"> therefore there is no need to angulate the ST upward.</w:t>
      </w:r>
      <w:r w:rsidR="00E87938" w:rsidRPr="006A260B">
        <w:rPr>
          <w:rFonts w:ascii="Book Antiqua" w:hAnsi="Book Antiqua"/>
          <w:color w:val="000000" w:themeColor="text1"/>
        </w:rPr>
        <w:t xml:space="preserve"> </w:t>
      </w:r>
      <w:r w:rsidRPr="006A260B">
        <w:rPr>
          <w:rFonts w:ascii="Book Antiqua" w:hAnsi="Book Antiqua"/>
          <w:color w:val="000000" w:themeColor="text1"/>
        </w:rPr>
        <w:t xml:space="preserve">If using an ST is unsuccessful, a standard catheter may be more beneficial for </w:t>
      </w:r>
      <w:proofErr w:type="gramStart"/>
      <w:r w:rsidRPr="006A260B">
        <w:rPr>
          <w:rFonts w:ascii="Book Antiqua" w:hAnsi="Book Antiqua"/>
          <w:color w:val="000000" w:themeColor="text1"/>
        </w:rPr>
        <w:t>cannulation</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"https://paperpile.com/c/XAvvsc/jFsbB" \h </w:instrText>
      </w:r>
      <w:r w:rsidR="00A05FBA" w:rsidRPr="006A260B">
        <w:rPr>
          <w:rFonts w:ascii="Book Antiqua" w:hAnsi="Book Antiqua"/>
          <w:color w:val="000000" w:themeColor="text1"/>
        </w:rPr>
        <w:fldChar w:fldCharType="separate"/>
      </w:r>
      <w:r w:rsidRPr="006A260B">
        <w:rPr>
          <w:rFonts w:ascii="Book Antiqua" w:hAnsi="Book Antiqua"/>
          <w:color w:val="000000" w:themeColor="text1"/>
          <w:vertAlign w:val="superscript"/>
        </w:rPr>
        <w:t>[6]</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w:t>
      </w:r>
    </w:p>
    <w:p w:rsidR="003B5E3C" w:rsidRPr="006A260B" w:rsidRDefault="001462EC" w:rsidP="006A260B">
      <w:pPr>
        <w:widowControl w:val="0"/>
        <w:adjustRightInd w:val="0"/>
        <w:snapToGrid w:val="0"/>
        <w:spacing w:line="360" w:lineRule="auto"/>
        <w:ind w:firstLine="720"/>
        <w:jc w:val="both"/>
        <w:rPr>
          <w:rFonts w:ascii="Book Antiqua" w:hAnsi="Book Antiqua"/>
          <w:color w:val="000000" w:themeColor="text1"/>
          <w:lang w:eastAsia="zh-CN"/>
        </w:rPr>
      </w:pPr>
      <w:r w:rsidRPr="006A260B">
        <w:rPr>
          <w:rFonts w:ascii="Book Antiqua" w:hAnsi="Book Antiqua"/>
          <w:color w:val="000000" w:themeColor="text1"/>
        </w:rPr>
        <w:t>Once PAD is suspected, it can be exposed by using the ERCP catheter to move the duodenal mucosa from the outer rim of the diverticular ring, exposing the papilla. Another method includes injecting the inferior section of the diverticulum to move the papillary tip into view.</w:t>
      </w:r>
      <w:r w:rsidR="00E87938" w:rsidRPr="006A260B">
        <w:rPr>
          <w:rFonts w:ascii="Book Antiqua" w:hAnsi="Book Antiqua"/>
          <w:color w:val="000000" w:themeColor="text1"/>
        </w:rPr>
        <w:t xml:space="preserve"> </w:t>
      </w:r>
      <w:r w:rsidRPr="006A260B">
        <w:rPr>
          <w:rFonts w:ascii="Book Antiqua" w:hAnsi="Book Antiqua"/>
          <w:color w:val="000000" w:themeColor="text1"/>
        </w:rPr>
        <w:t xml:space="preserve">However, this technique is associated with higher risks of needle perforation, retroperitoneal leaks, and causing papillary edema with subsequent obscuration of the papillary </w:t>
      </w:r>
      <w:proofErr w:type="gramStart"/>
      <w:r w:rsidRPr="006A260B">
        <w:rPr>
          <w:rFonts w:ascii="Book Antiqua" w:hAnsi="Book Antiqua"/>
          <w:color w:val="000000" w:themeColor="text1"/>
        </w:rPr>
        <w:t>orifice</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"https://paperpile.com/c/XAvvsc/AQXOj" \h </w:instrText>
      </w:r>
      <w:r w:rsidR="00A05FBA" w:rsidRPr="006A260B">
        <w:rPr>
          <w:rFonts w:ascii="Book Antiqua" w:hAnsi="Book Antiqua"/>
          <w:color w:val="000000" w:themeColor="text1"/>
        </w:rPr>
        <w:fldChar w:fldCharType="separate"/>
      </w:r>
      <w:r w:rsidRPr="006A260B">
        <w:rPr>
          <w:rFonts w:ascii="Book Antiqua" w:hAnsi="Book Antiqua"/>
          <w:color w:val="000000" w:themeColor="text1"/>
          <w:vertAlign w:val="superscript"/>
        </w:rPr>
        <w:t>[27]</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w:t>
      </w:r>
      <w:r w:rsidR="00E87938" w:rsidRPr="006A260B">
        <w:rPr>
          <w:rFonts w:ascii="Book Antiqua" w:hAnsi="Book Antiqua"/>
          <w:color w:val="000000" w:themeColor="text1"/>
        </w:rPr>
        <w:t xml:space="preserve"> </w:t>
      </w:r>
      <w:r w:rsidRPr="006A260B">
        <w:rPr>
          <w:rFonts w:ascii="Book Antiqua" w:hAnsi="Book Antiqua"/>
          <w:color w:val="000000" w:themeColor="text1"/>
        </w:rPr>
        <w:t xml:space="preserve">Precut techniques and pancreatic duct stent placement are recommended to better expose the papilla for cannulation. When these methods are used, the rate of successful SBC in patients with PAD approaches those </w:t>
      </w:r>
      <w:proofErr w:type="gramStart"/>
      <w:r w:rsidRPr="006A260B">
        <w:rPr>
          <w:rFonts w:ascii="Book Antiqua" w:hAnsi="Book Antiqua"/>
          <w:color w:val="000000" w:themeColor="text1"/>
        </w:rPr>
        <w:t>without</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"https://paperpile.com/c/XAvvsc/Zj5DE+O7VYY+K3qtl" \h </w:instrText>
      </w:r>
      <w:r w:rsidR="00A05FBA" w:rsidRPr="006A260B">
        <w:rPr>
          <w:rFonts w:ascii="Book Antiqua" w:hAnsi="Book Antiqua"/>
          <w:color w:val="000000" w:themeColor="text1"/>
        </w:rPr>
        <w:fldChar w:fldCharType="separate"/>
      </w:r>
      <w:r w:rsidRPr="006A260B">
        <w:rPr>
          <w:rFonts w:ascii="Book Antiqua" w:hAnsi="Book Antiqua"/>
          <w:color w:val="000000" w:themeColor="text1"/>
          <w:vertAlign w:val="superscript"/>
        </w:rPr>
        <w:t>[12,28,29]</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w:t>
      </w:r>
      <w:r w:rsidR="00E87938" w:rsidRPr="006A260B">
        <w:rPr>
          <w:rFonts w:ascii="Book Antiqua" w:hAnsi="Book Antiqua"/>
          <w:color w:val="000000" w:themeColor="text1"/>
        </w:rPr>
        <w:t xml:space="preserve"> </w:t>
      </w:r>
      <w:r w:rsidRPr="006A260B">
        <w:rPr>
          <w:rFonts w:ascii="Book Antiqua" w:hAnsi="Book Antiqua"/>
          <w:color w:val="000000" w:themeColor="text1"/>
        </w:rPr>
        <w:t>Once the papilla is identified, SBC is usually achieved easily.</w:t>
      </w:r>
      <w:r w:rsidR="00E87938" w:rsidRPr="006A260B">
        <w:rPr>
          <w:rFonts w:ascii="Book Antiqua" w:hAnsi="Book Antiqua"/>
          <w:color w:val="000000" w:themeColor="text1"/>
        </w:rPr>
        <w:t xml:space="preserve"> </w:t>
      </w:r>
      <w:r w:rsidRPr="006A260B">
        <w:rPr>
          <w:rFonts w:ascii="Book Antiqua" w:hAnsi="Book Antiqua"/>
          <w:color w:val="000000" w:themeColor="text1"/>
        </w:rPr>
        <w:t xml:space="preserve">Notably, and as alluded to above, anatomic distortion from PAD can cause deviation in the location of the orifice of the CBD and MPD from their most </w:t>
      </w:r>
      <w:r w:rsidR="003B5E3C" w:rsidRPr="006A260B">
        <w:rPr>
          <w:rFonts w:ascii="Book Antiqua" w:hAnsi="Book Antiqua"/>
          <w:color w:val="000000" w:themeColor="text1"/>
        </w:rPr>
        <w:t>common positions at 11 and 2 o’</w:t>
      </w:r>
      <w:r w:rsidRPr="006A260B">
        <w:rPr>
          <w:rFonts w:ascii="Book Antiqua" w:hAnsi="Book Antiqua"/>
          <w:color w:val="000000" w:themeColor="text1"/>
        </w:rPr>
        <w:t xml:space="preserve">clock, </w:t>
      </w:r>
      <w:proofErr w:type="gramStart"/>
      <w:r w:rsidRPr="006A260B">
        <w:rPr>
          <w:rFonts w:ascii="Book Antiqua" w:hAnsi="Book Antiqua"/>
          <w:color w:val="000000" w:themeColor="text1"/>
        </w:rPr>
        <w:t>respectively</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"https://paperpile.com/c/XAvvsc/jFsbB" \h </w:instrText>
      </w:r>
      <w:r w:rsidR="00A05FBA" w:rsidRPr="006A260B">
        <w:rPr>
          <w:rFonts w:ascii="Book Antiqua" w:hAnsi="Book Antiqua"/>
          <w:color w:val="000000" w:themeColor="text1"/>
        </w:rPr>
        <w:fldChar w:fldCharType="separate"/>
      </w:r>
      <w:r w:rsidRPr="006A260B">
        <w:rPr>
          <w:rFonts w:ascii="Book Antiqua" w:hAnsi="Book Antiqua"/>
          <w:color w:val="000000" w:themeColor="text1"/>
          <w:vertAlign w:val="superscript"/>
        </w:rPr>
        <w:t>[6]</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w:t>
      </w:r>
      <w:r w:rsidR="00E87938" w:rsidRPr="006A260B">
        <w:rPr>
          <w:rFonts w:ascii="Book Antiqua" w:hAnsi="Book Antiqua"/>
          <w:color w:val="000000" w:themeColor="text1"/>
        </w:rPr>
        <w:t xml:space="preserve"> </w:t>
      </w:r>
      <w:r w:rsidRPr="006A260B">
        <w:rPr>
          <w:rFonts w:ascii="Book Antiqua" w:hAnsi="Book Antiqua"/>
          <w:color w:val="000000" w:themeColor="text1"/>
        </w:rPr>
        <w:t xml:space="preserve">When this occurs, simply clipping redundant or obscured folds can help with visualization (Table 1). </w:t>
      </w:r>
    </w:p>
    <w:p w:rsidR="003B5E3C" w:rsidRPr="006A260B" w:rsidRDefault="001462EC" w:rsidP="006A260B">
      <w:pPr>
        <w:widowControl w:val="0"/>
        <w:adjustRightInd w:val="0"/>
        <w:snapToGrid w:val="0"/>
        <w:spacing w:line="360" w:lineRule="auto"/>
        <w:ind w:firstLine="720"/>
        <w:jc w:val="both"/>
        <w:rPr>
          <w:rFonts w:ascii="Book Antiqua" w:hAnsi="Book Antiqua"/>
          <w:color w:val="000000" w:themeColor="text1"/>
          <w:lang w:eastAsia="zh-CN"/>
        </w:rPr>
      </w:pPr>
      <w:r w:rsidRPr="006A260B">
        <w:rPr>
          <w:rFonts w:ascii="Book Antiqua" w:hAnsi="Book Antiqua"/>
          <w:color w:val="000000" w:themeColor="text1"/>
        </w:rPr>
        <w:t xml:space="preserve">Patients with a Billroth II gastrectomy or Roux-en-Y surgery are considered to have complex post-surgical anatomy and SBC should be attempted at referral centers by endoscopists who have experience with such anatomy. </w:t>
      </w:r>
      <w:proofErr w:type="gramStart"/>
      <w:r w:rsidRPr="006A260B">
        <w:rPr>
          <w:rFonts w:ascii="Book Antiqua" w:hAnsi="Book Antiqua"/>
          <w:color w:val="000000" w:themeColor="text1"/>
        </w:rPr>
        <w:t>Patient’s</w:t>
      </w:r>
      <w:proofErr w:type="gramEnd"/>
      <w:r w:rsidRPr="006A260B">
        <w:rPr>
          <w:rFonts w:ascii="Book Antiqua" w:hAnsi="Book Antiqua"/>
          <w:color w:val="000000" w:themeColor="text1"/>
        </w:rPr>
        <w:t xml:space="preserve"> with these surgeries typically have the papilla in a portion of the duodenum retrograde from the </w:t>
      </w:r>
      <w:proofErr w:type="spellStart"/>
      <w:r w:rsidRPr="006A260B">
        <w:rPr>
          <w:rFonts w:ascii="Book Antiqua" w:hAnsi="Book Antiqua"/>
          <w:color w:val="000000" w:themeColor="text1"/>
        </w:rPr>
        <w:t>gastrojejunotomy</w:t>
      </w:r>
      <w:proofErr w:type="spellEnd"/>
      <w:r w:rsidRPr="006A260B">
        <w:rPr>
          <w:rFonts w:ascii="Book Antiqua" w:hAnsi="Book Antiqua"/>
          <w:color w:val="000000" w:themeColor="text1"/>
        </w:rPr>
        <w:t xml:space="preserve"> site. Because of this increased distance, push or balloon </w:t>
      </w:r>
      <w:proofErr w:type="spellStart"/>
      <w:r w:rsidRPr="006A260B">
        <w:rPr>
          <w:rFonts w:ascii="Book Antiqua" w:hAnsi="Book Antiqua"/>
          <w:color w:val="000000" w:themeColor="text1"/>
        </w:rPr>
        <w:t>enteroscopy</w:t>
      </w:r>
      <w:proofErr w:type="spellEnd"/>
      <w:r w:rsidRPr="006A260B">
        <w:rPr>
          <w:rFonts w:ascii="Book Antiqua" w:hAnsi="Book Antiqua"/>
          <w:color w:val="000000" w:themeColor="text1"/>
        </w:rPr>
        <w:t xml:space="preserve"> retrograde from the jejunum to the duodenum is frequently needed to reach the papilla. A meta-analysis of 43 studies that looked at single balloon, double balloon, spiral </w:t>
      </w:r>
      <w:proofErr w:type="spellStart"/>
      <w:r w:rsidRPr="006A260B">
        <w:rPr>
          <w:rFonts w:ascii="Book Antiqua" w:hAnsi="Book Antiqua"/>
          <w:color w:val="000000" w:themeColor="text1"/>
        </w:rPr>
        <w:t>enteroscopy</w:t>
      </w:r>
      <w:proofErr w:type="spellEnd"/>
      <w:r w:rsidRPr="006A260B">
        <w:rPr>
          <w:rFonts w:ascii="Book Antiqua" w:hAnsi="Book Antiqua"/>
          <w:color w:val="000000" w:themeColor="text1"/>
        </w:rPr>
        <w:t xml:space="preserve"> and short scope double balloon found 83% biliary cannulation success rates for spiral and single balloon methods and 95% success rates for long scope and short scope double balloon, with adverse events ranging from 0%-3%</w:t>
      </w:r>
      <w:hyperlink r:id="rId9">
        <w:r w:rsidRPr="006A260B">
          <w:rPr>
            <w:rFonts w:ascii="Book Antiqua" w:hAnsi="Book Antiqua"/>
            <w:color w:val="000000" w:themeColor="text1"/>
            <w:vertAlign w:val="superscript"/>
          </w:rPr>
          <w:t>[30]</w:t>
        </w:r>
      </w:hyperlink>
      <w:r w:rsidRPr="006A260B">
        <w:rPr>
          <w:rFonts w:ascii="Book Antiqua" w:hAnsi="Book Antiqua"/>
          <w:color w:val="000000" w:themeColor="text1"/>
        </w:rPr>
        <w:t xml:space="preserve">. Gastroscopes are now less commonly used, predominantly only in older patients, without </w:t>
      </w:r>
      <w:proofErr w:type="spellStart"/>
      <w:r w:rsidRPr="006A260B">
        <w:rPr>
          <w:rFonts w:ascii="Book Antiqua" w:hAnsi="Book Antiqua"/>
          <w:color w:val="000000" w:themeColor="text1"/>
        </w:rPr>
        <w:t>entero</w:t>
      </w:r>
      <w:proofErr w:type="spellEnd"/>
      <w:r w:rsidRPr="006A260B">
        <w:rPr>
          <w:rFonts w:ascii="Book Antiqua" w:hAnsi="Book Antiqua"/>
          <w:color w:val="000000" w:themeColor="text1"/>
        </w:rPr>
        <w:t>-enteric anastomosis.</w:t>
      </w:r>
      <w:r w:rsidR="00E87938" w:rsidRPr="006A260B">
        <w:rPr>
          <w:rFonts w:ascii="Book Antiqua" w:hAnsi="Book Antiqua"/>
          <w:color w:val="000000" w:themeColor="text1"/>
        </w:rPr>
        <w:t xml:space="preserve"> </w:t>
      </w:r>
      <w:r w:rsidRPr="006A260B">
        <w:rPr>
          <w:rFonts w:ascii="Book Antiqua" w:hAnsi="Book Antiqua"/>
          <w:color w:val="000000" w:themeColor="text1"/>
        </w:rPr>
        <w:t xml:space="preserve">However, they are still used for initial inspection and for primary </w:t>
      </w:r>
      <w:r w:rsidRPr="006A260B">
        <w:rPr>
          <w:rFonts w:ascii="Book Antiqua" w:hAnsi="Book Antiqua"/>
          <w:color w:val="000000" w:themeColor="text1"/>
        </w:rPr>
        <w:lastRenderedPageBreak/>
        <w:t xml:space="preserve">visualization of anastomose-type. Patient anatomy with long afferent loops or post Roux-en-Y anastomosis who require subsequent ERCP, may require an </w:t>
      </w:r>
      <w:proofErr w:type="spellStart"/>
      <w:r w:rsidRPr="006A260B">
        <w:rPr>
          <w:rFonts w:ascii="Book Antiqua" w:hAnsi="Book Antiqua"/>
          <w:color w:val="000000" w:themeColor="text1"/>
        </w:rPr>
        <w:t>enteroscope</w:t>
      </w:r>
      <w:proofErr w:type="spellEnd"/>
      <w:r w:rsidRPr="006A260B">
        <w:rPr>
          <w:rFonts w:ascii="Book Antiqua" w:hAnsi="Book Antiqua"/>
          <w:color w:val="000000" w:themeColor="text1"/>
        </w:rPr>
        <w:t xml:space="preserve"> longer than 170</w:t>
      </w:r>
      <w:r w:rsidR="004B7C09" w:rsidRPr="006A260B">
        <w:rPr>
          <w:rFonts w:ascii="Book Antiqua" w:hAnsi="Book Antiqua"/>
          <w:color w:val="000000" w:themeColor="text1"/>
          <w:lang w:eastAsia="zh-CN"/>
        </w:rPr>
        <w:t xml:space="preserve"> </w:t>
      </w:r>
      <w:r w:rsidRPr="006A260B">
        <w:rPr>
          <w:rFonts w:ascii="Book Antiqua" w:hAnsi="Book Antiqua"/>
          <w:color w:val="000000" w:themeColor="text1"/>
        </w:rPr>
        <w:t xml:space="preserve">cm for forward-viewing endoscopic </w:t>
      </w:r>
      <w:proofErr w:type="gramStart"/>
      <w:r w:rsidRPr="006A260B">
        <w:rPr>
          <w:rFonts w:ascii="Book Antiqua" w:hAnsi="Book Antiqua"/>
          <w:color w:val="000000" w:themeColor="text1"/>
        </w:rPr>
        <w:t>techniques</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"https://paperpile.com/c/XAvvsc/AQXOj" \h </w:instrText>
      </w:r>
      <w:r w:rsidR="00A05FBA" w:rsidRPr="006A260B">
        <w:rPr>
          <w:rFonts w:ascii="Book Antiqua" w:hAnsi="Book Antiqua"/>
          <w:color w:val="000000" w:themeColor="text1"/>
        </w:rPr>
        <w:fldChar w:fldCharType="separate"/>
      </w:r>
      <w:r w:rsidRPr="006A260B">
        <w:rPr>
          <w:rFonts w:ascii="Book Antiqua" w:hAnsi="Book Antiqua"/>
          <w:color w:val="000000" w:themeColor="text1"/>
          <w:vertAlign w:val="superscript"/>
        </w:rPr>
        <w:t>[27]</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w:t>
      </w:r>
    </w:p>
    <w:p w:rsidR="00286459" w:rsidRPr="006A260B" w:rsidRDefault="001462EC" w:rsidP="006A260B">
      <w:pPr>
        <w:widowControl w:val="0"/>
        <w:adjustRightInd w:val="0"/>
        <w:snapToGrid w:val="0"/>
        <w:spacing w:line="360" w:lineRule="auto"/>
        <w:ind w:firstLine="720"/>
        <w:jc w:val="both"/>
        <w:rPr>
          <w:rFonts w:ascii="Book Antiqua" w:hAnsi="Book Antiqua"/>
          <w:color w:val="000000" w:themeColor="text1"/>
        </w:rPr>
      </w:pPr>
      <w:r w:rsidRPr="006A260B">
        <w:rPr>
          <w:rFonts w:ascii="Book Antiqua" w:hAnsi="Book Antiqua"/>
          <w:color w:val="000000" w:themeColor="text1"/>
        </w:rPr>
        <w:t>Besides papilla size, location, duodenal positioning, PAD, and iatrogenic patient varied anatomy, other factors that lead to swelling of the papilla also contribute to difficult cannulation. In the case of biliary malignancies, tumor infiltration of the papilla or duodenum can make the papilla difficult to find.</w:t>
      </w:r>
      <w:r w:rsidR="00E87938" w:rsidRPr="006A260B">
        <w:rPr>
          <w:rFonts w:ascii="Book Antiqua" w:hAnsi="Book Antiqua"/>
          <w:color w:val="000000" w:themeColor="text1"/>
        </w:rPr>
        <w:t xml:space="preserve"> </w:t>
      </w:r>
      <w:r w:rsidRPr="006A260B">
        <w:rPr>
          <w:rFonts w:ascii="Book Antiqua" w:hAnsi="Book Antiqua"/>
          <w:color w:val="000000" w:themeColor="text1"/>
        </w:rPr>
        <w:t>In addition, malignancy makes the cystic tracts and vasculature more friable; this leads to more papillary edema, trauma and bleeding, with fewer cannulation attempts.</w:t>
      </w:r>
      <w:r w:rsidR="00E87938" w:rsidRPr="006A260B">
        <w:rPr>
          <w:rFonts w:ascii="Book Antiqua" w:hAnsi="Book Antiqua"/>
          <w:color w:val="000000" w:themeColor="text1"/>
        </w:rPr>
        <w:t xml:space="preserve"> </w:t>
      </w:r>
      <w:r w:rsidRPr="006A260B">
        <w:rPr>
          <w:rFonts w:ascii="Book Antiqua" w:hAnsi="Book Antiqua"/>
          <w:color w:val="000000" w:themeColor="text1"/>
        </w:rPr>
        <w:t>Last, even in patients with normal anatomy and easily visualized papilla, multiple attempts of SBC can traumatize the papilla and extensively opacify the pancreas, these factors in themselves can distort visualization of the papilla and can make further attempts even more difficult.</w:t>
      </w:r>
    </w:p>
    <w:p w:rsidR="00286459" w:rsidRPr="006A260B" w:rsidRDefault="00286459" w:rsidP="006A260B">
      <w:pPr>
        <w:widowControl w:val="0"/>
        <w:adjustRightInd w:val="0"/>
        <w:snapToGrid w:val="0"/>
        <w:spacing w:line="360" w:lineRule="auto"/>
        <w:jc w:val="both"/>
        <w:rPr>
          <w:rFonts w:ascii="Book Antiqua" w:hAnsi="Book Antiqua"/>
          <w:color w:val="000000" w:themeColor="text1"/>
          <w:lang w:eastAsia="zh-CN"/>
        </w:rPr>
      </w:pPr>
    </w:p>
    <w:p w:rsidR="00286459" w:rsidRPr="006A260B" w:rsidRDefault="001462EC" w:rsidP="006A260B">
      <w:pPr>
        <w:pStyle w:val="1"/>
        <w:keepNext w:val="0"/>
        <w:keepLines w:val="0"/>
        <w:widowControl w:val="0"/>
        <w:adjustRightInd w:val="0"/>
        <w:snapToGrid w:val="0"/>
        <w:spacing w:before="0" w:after="0" w:line="360" w:lineRule="auto"/>
        <w:jc w:val="both"/>
        <w:rPr>
          <w:rFonts w:ascii="Book Antiqua" w:eastAsia="Times New Roman" w:hAnsi="Book Antiqua" w:cs="Times New Roman"/>
          <w:b/>
          <w:i/>
          <w:color w:val="000000" w:themeColor="text1"/>
          <w:sz w:val="24"/>
          <w:szCs w:val="24"/>
        </w:rPr>
      </w:pPr>
      <w:bookmarkStart w:id="167" w:name="_4d34og8" w:colFirst="0" w:colLast="0"/>
      <w:bookmarkEnd w:id="167"/>
      <w:r w:rsidRPr="006A260B">
        <w:rPr>
          <w:rFonts w:ascii="Book Antiqua" w:eastAsia="Times New Roman" w:hAnsi="Book Antiqua" w:cs="Times New Roman"/>
          <w:b/>
          <w:i/>
          <w:color w:val="000000" w:themeColor="text1"/>
          <w:sz w:val="24"/>
          <w:szCs w:val="24"/>
        </w:rPr>
        <w:t>Defining difficult biliary cannulation</w:t>
      </w:r>
    </w:p>
    <w:p w:rsidR="003B5E3C" w:rsidRPr="006A260B" w:rsidRDefault="001462EC" w:rsidP="006A260B">
      <w:pPr>
        <w:widowControl w:val="0"/>
        <w:adjustRightInd w:val="0"/>
        <w:snapToGrid w:val="0"/>
        <w:spacing w:line="360" w:lineRule="auto"/>
        <w:jc w:val="both"/>
        <w:rPr>
          <w:rFonts w:ascii="Book Antiqua" w:hAnsi="Book Antiqua"/>
          <w:color w:val="000000" w:themeColor="text1"/>
          <w:lang w:eastAsia="zh-CN"/>
        </w:rPr>
      </w:pPr>
      <w:r w:rsidRPr="006A260B">
        <w:rPr>
          <w:rFonts w:ascii="Book Antiqua" w:hAnsi="Book Antiqua"/>
          <w:color w:val="000000" w:themeColor="text1"/>
        </w:rPr>
        <w:t xml:space="preserve">When SBC using the techniques described is not easily achieved, it is considered a difficult cannulation. Over the years, there have been several attempts to objectively define difficult cannulation. Most definitions use a combination of a minimum number of cannulation attempts, typically 5 to 15, and a minimum time spent on standard cannulation techniques, typically greater than 5 to 20 </w:t>
      </w:r>
      <w:proofErr w:type="gramStart"/>
      <w:r w:rsidRPr="006A260B">
        <w:rPr>
          <w:rFonts w:ascii="Book Antiqua" w:hAnsi="Book Antiqua"/>
          <w:color w:val="000000" w:themeColor="text1"/>
        </w:rPr>
        <w:t>min</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"https://paperpile.com/c/XAvvsc/ld72g+i606L+MCaVE+8RmfH+TpHdR" \h </w:instrText>
      </w:r>
      <w:r w:rsidR="00A05FBA" w:rsidRPr="006A260B">
        <w:rPr>
          <w:rFonts w:ascii="Book Antiqua" w:hAnsi="Book Antiqua"/>
          <w:color w:val="000000" w:themeColor="text1"/>
        </w:rPr>
        <w:fldChar w:fldCharType="separate"/>
      </w:r>
      <w:r w:rsidRPr="006A260B">
        <w:rPr>
          <w:rFonts w:ascii="Book Antiqua" w:hAnsi="Book Antiqua"/>
          <w:color w:val="000000" w:themeColor="text1"/>
          <w:vertAlign w:val="superscript"/>
        </w:rPr>
        <w:t>[15,31–34]</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 The number of inadvertent MPD injections or cannulations may also be considered part of the definition of difficult cannulation, with some studies suggesting &gt;</w:t>
      </w:r>
      <w:r w:rsidR="003B5E3C" w:rsidRPr="006A260B">
        <w:rPr>
          <w:rFonts w:ascii="Book Antiqua" w:hAnsi="Book Antiqua"/>
          <w:color w:val="000000" w:themeColor="text1"/>
          <w:lang w:eastAsia="zh-CN"/>
        </w:rPr>
        <w:t xml:space="preserve"> </w:t>
      </w:r>
      <w:r w:rsidRPr="006A260B">
        <w:rPr>
          <w:rFonts w:ascii="Book Antiqua" w:hAnsi="Book Antiqua"/>
          <w:color w:val="000000" w:themeColor="text1"/>
        </w:rPr>
        <w:t xml:space="preserve">4 MPD cannulations as the </w:t>
      </w:r>
      <w:proofErr w:type="gramStart"/>
      <w:r w:rsidRPr="006A260B">
        <w:rPr>
          <w:rFonts w:ascii="Book Antiqua" w:hAnsi="Book Antiqua"/>
          <w:color w:val="000000" w:themeColor="text1"/>
        </w:rPr>
        <w:t>limit</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"https://paperpile.com/c/XAvvsc/GQZGK" \h </w:instrText>
      </w:r>
      <w:r w:rsidR="00A05FBA" w:rsidRPr="006A260B">
        <w:rPr>
          <w:rFonts w:ascii="Book Antiqua" w:hAnsi="Book Antiqua"/>
          <w:color w:val="000000" w:themeColor="text1"/>
        </w:rPr>
        <w:fldChar w:fldCharType="separate"/>
      </w:r>
      <w:r w:rsidRPr="006A260B">
        <w:rPr>
          <w:rFonts w:ascii="Book Antiqua" w:hAnsi="Book Antiqua"/>
          <w:color w:val="000000" w:themeColor="text1"/>
          <w:vertAlign w:val="superscript"/>
        </w:rPr>
        <w:t>[35]</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 xml:space="preserve">. </w:t>
      </w:r>
    </w:p>
    <w:p w:rsidR="00286459" w:rsidRPr="006A260B" w:rsidRDefault="001462EC" w:rsidP="006A260B">
      <w:pPr>
        <w:widowControl w:val="0"/>
        <w:adjustRightInd w:val="0"/>
        <w:snapToGrid w:val="0"/>
        <w:spacing w:line="360" w:lineRule="auto"/>
        <w:ind w:firstLineChars="200" w:firstLine="480"/>
        <w:jc w:val="both"/>
        <w:rPr>
          <w:rFonts w:ascii="Book Antiqua" w:hAnsi="Book Antiqua"/>
          <w:color w:val="000000" w:themeColor="text1"/>
        </w:rPr>
      </w:pPr>
      <w:r w:rsidRPr="006A260B">
        <w:rPr>
          <w:rFonts w:ascii="Book Antiqua" w:hAnsi="Book Antiqua"/>
          <w:color w:val="000000" w:themeColor="text1"/>
        </w:rPr>
        <w:t xml:space="preserve">Recently, the European Society of Gastrointestinal Endoscopy (ESGE) guidelines defined difficult biliary cannulation in an intact papilla as any procedure in which the duration of cannulation attempt exceeded 5 min or 5 attempts, or a procedure with more than one unintentional MPD cannulation or </w:t>
      </w:r>
      <w:proofErr w:type="gramStart"/>
      <w:r w:rsidRPr="006A260B">
        <w:rPr>
          <w:rFonts w:ascii="Book Antiqua" w:hAnsi="Book Antiqua"/>
          <w:color w:val="000000" w:themeColor="text1"/>
        </w:rPr>
        <w:t>opacification</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"https://paperpile.com/c/XAvvsc/Zj5DE+GQZGK" \h </w:instrText>
      </w:r>
      <w:r w:rsidR="00A05FBA" w:rsidRPr="006A260B">
        <w:rPr>
          <w:rFonts w:ascii="Book Antiqua" w:hAnsi="Book Antiqua"/>
          <w:color w:val="000000" w:themeColor="text1"/>
        </w:rPr>
        <w:fldChar w:fldCharType="separate"/>
      </w:r>
      <w:r w:rsidRPr="006A260B">
        <w:rPr>
          <w:rFonts w:ascii="Book Antiqua" w:hAnsi="Book Antiqua"/>
          <w:color w:val="000000" w:themeColor="text1"/>
          <w:vertAlign w:val="superscript"/>
        </w:rPr>
        <w:t>[12,35]</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 However, there is no uniform definition of what</w:t>
      </w:r>
      <w:r w:rsidR="00B61D13" w:rsidRPr="006A260B">
        <w:rPr>
          <w:rFonts w:ascii="Book Antiqua" w:hAnsi="Book Antiqua"/>
          <w:color w:val="000000" w:themeColor="text1"/>
        </w:rPr>
        <w:t xml:space="preserve"> comprises</w:t>
      </w:r>
      <w:r w:rsidRPr="006A260B">
        <w:rPr>
          <w:rFonts w:ascii="Book Antiqua" w:hAnsi="Book Antiqua"/>
          <w:color w:val="000000" w:themeColor="text1"/>
        </w:rPr>
        <w:t xml:space="preserve"> a cannulation attempt. </w:t>
      </w:r>
      <w:proofErr w:type="spellStart"/>
      <w:r w:rsidRPr="006A260B">
        <w:rPr>
          <w:rFonts w:ascii="Book Antiqua" w:hAnsi="Book Antiqua"/>
          <w:color w:val="000000" w:themeColor="text1"/>
        </w:rPr>
        <w:t>Friedland</w:t>
      </w:r>
      <w:proofErr w:type="spellEnd"/>
      <w:r w:rsidRPr="006A260B">
        <w:rPr>
          <w:rFonts w:ascii="Book Antiqua" w:hAnsi="Book Antiqua"/>
          <w:color w:val="000000" w:themeColor="text1"/>
        </w:rPr>
        <w:t xml:space="preserve"> </w:t>
      </w:r>
      <w:r w:rsidRPr="006A260B">
        <w:rPr>
          <w:rFonts w:ascii="Book Antiqua" w:hAnsi="Book Antiqua"/>
          <w:i/>
          <w:color w:val="000000" w:themeColor="text1"/>
        </w:rPr>
        <w:t>et al</w:t>
      </w:r>
      <w:r w:rsidR="00E35C51" w:rsidRPr="006A260B">
        <w:rPr>
          <w:rFonts w:ascii="Book Antiqua" w:hAnsi="Book Antiqua"/>
          <w:color w:val="000000" w:themeColor="text1"/>
          <w:vertAlign w:val="superscript"/>
          <w:lang w:eastAsia="zh-CN"/>
        </w:rPr>
        <w:t xml:space="preserve">[36] </w:t>
      </w:r>
      <w:r w:rsidRPr="006A260B">
        <w:rPr>
          <w:rFonts w:ascii="Book Antiqua" w:hAnsi="Book Antiqua"/>
          <w:color w:val="000000" w:themeColor="text1"/>
        </w:rPr>
        <w:t xml:space="preserve">defined a cannulation attempt as any repositioning or wedging of the cannulation device while attempt SBC, while Bailey </w:t>
      </w:r>
      <w:r w:rsidR="00E35C51" w:rsidRPr="006A260B">
        <w:rPr>
          <w:rFonts w:ascii="Book Antiqua" w:hAnsi="Book Antiqua"/>
          <w:i/>
          <w:color w:val="000000" w:themeColor="text1"/>
          <w:lang w:eastAsia="zh-CN"/>
        </w:rPr>
        <w:t>et al</w:t>
      </w:r>
      <w:r w:rsidR="00E35C51" w:rsidRPr="006A260B">
        <w:rPr>
          <w:rFonts w:ascii="Book Antiqua" w:hAnsi="Book Antiqua"/>
          <w:color w:val="000000" w:themeColor="text1"/>
          <w:vertAlign w:val="superscript"/>
          <w:lang w:eastAsia="zh-CN"/>
        </w:rPr>
        <w:t>[37]</w:t>
      </w:r>
      <w:r w:rsidRPr="006A260B">
        <w:rPr>
          <w:rFonts w:ascii="Book Antiqua" w:hAnsi="Book Antiqua"/>
          <w:color w:val="000000" w:themeColor="text1"/>
          <w:vertAlign w:val="superscript"/>
        </w:rPr>
        <w:t xml:space="preserve"> </w:t>
      </w:r>
      <w:r w:rsidRPr="006A260B">
        <w:rPr>
          <w:rFonts w:ascii="Book Antiqua" w:hAnsi="Book Antiqua"/>
          <w:color w:val="000000" w:themeColor="text1"/>
        </w:rPr>
        <w:t xml:space="preserve">defined an attempt as sustained contact </w:t>
      </w:r>
      <w:r w:rsidRPr="006A260B">
        <w:rPr>
          <w:rFonts w:ascii="Book Antiqua" w:hAnsi="Book Antiqua"/>
          <w:color w:val="000000" w:themeColor="text1"/>
        </w:rPr>
        <w:lastRenderedPageBreak/>
        <w:t>between the cannulation device and the papilla for five seconds or more. A 2013 study that compared the accuracy of cannulation time versus cannulation attempts as determined by two third party observer</w:t>
      </w:r>
      <w:r w:rsidR="00B61D13" w:rsidRPr="006A260B">
        <w:rPr>
          <w:rFonts w:ascii="Book Antiqua" w:hAnsi="Book Antiqua"/>
          <w:color w:val="000000" w:themeColor="text1"/>
        </w:rPr>
        <w:t>s</w:t>
      </w:r>
      <w:r w:rsidRPr="006A260B">
        <w:rPr>
          <w:rFonts w:ascii="Book Antiqua" w:hAnsi="Book Antiqua"/>
          <w:color w:val="000000" w:themeColor="text1"/>
        </w:rPr>
        <w:t xml:space="preserve"> in 14 patients found that there was significant disagreement between observers in terms of observed number of attempts, illustrating the difficulty and variation in defining </w:t>
      </w:r>
      <w:r w:rsidR="00C54B68" w:rsidRPr="006A260B">
        <w:rPr>
          <w:rFonts w:ascii="Book Antiqua" w:hAnsi="Book Antiqua"/>
          <w:color w:val="000000" w:themeColor="text1"/>
        </w:rPr>
        <w:t xml:space="preserve">a cannulation attempt and thus </w:t>
      </w:r>
      <w:r w:rsidRPr="006A260B">
        <w:rPr>
          <w:rFonts w:ascii="Book Antiqua" w:hAnsi="Book Antiqua"/>
          <w:color w:val="000000" w:themeColor="text1"/>
        </w:rPr>
        <w:t>difficult biliary cannulation when using number of attempts</w:t>
      </w:r>
      <w:hyperlink r:id="rId10">
        <w:r w:rsidRPr="006A260B">
          <w:rPr>
            <w:rFonts w:ascii="Book Antiqua" w:hAnsi="Book Antiqua"/>
            <w:color w:val="000000" w:themeColor="text1"/>
            <w:vertAlign w:val="superscript"/>
          </w:rPr>
          <w:t>[38]</w:t>
        </w:r>
      </w:hyperlink>
      <w:r w:rsidRPr="006A260B">
        <w:rPr>
          <w:rFonts w:ascii="Book Antiqua" w:hAnsi="Book Antiqua"/>
          <w:color w:val="000000" w:themeColor="text1"/>
        </w:rPr>
        <w:t>.</w:t>
      </w:r>
      <w:r w:rsidR="00E87938" w:rsidRPr="006A260B">
        <w:rPr>
          <w:rFonts w:ascii="Book Antiqua" w:hAnsi="Book Antiqua"/>
          <w:color w:val="000000" w:themeColor="text1"/>
        </w:rPr>
        <w:t xml:space="preserve"> </w:t>
      </w:r>
      <w:r w:rsidRPr="006A260B">
        <w:rPr>
          <w:rFonts w:ascii="Book Antiqua" w:hAnsi="Book Antiqua"/>
          <w:color w:val="000000" w:themeColor="text1"/>
        </w:rPr>
        <w:t>Regardless of which definition is used, it is generally accepted that once difficult cannulation is encountered, the risk of PEP or complete failure of the procedure is dramatically increased.</w:t>
      </w:r>
    </w:p>
    <w:p w:rsidR="00286459" w:rsidRPr="006A260B" w:rsidRDefault="001462EC" w:rsidP="006A260B">
      <w:pPr>
        <w:pStyle w:val="2"/>
        <w:keepNext w:val="0"/>
        <w:keepLines w:val="0"/>
        <w:widowControl w:val="0"/>
        <w:adjustRightInd w:val="0"/>
        <w:snapToGrid w:val="0"/>
        <w:spacing w:before="0" w:after="0" w:line="360" w:lineRule="auto"/>
        <w:ind w:firstLine="720"/>
        <w:jc w:val="both"/>
        <w:rPr>
          <w:rFonts w:ascii="Book Antiqua" w:eastAsia="Times New Roman" w:hAnsi="Book Antiqua" w:cs="Times New Roman"/>
          <w:color w:val="000000" w:themeColor="text1"/>
          <w:sz w:val="24"/>
          <w:szCs w:val="24"/>
          <w:u w:val="single"/>
        </w:rPr>
      </w:pPr>
      <w:bookmarkStart w:id="168" w:name="_2s8eyo1" w:colFirst="0" w:colLast="0"/>
      <w:bookmarkEnd w:id="168"/>
      <w:r w:rsidRPr="006A260B">
        <w:rPr>
          <w:rFonts w:ascii="Book Antiqua" w:eastAsia="Times New Roman" w:hAnsi="Book Antiqua" w:cs="Times New Roman"/>
          <w:color w:val="000000" w:themeColor="text1"/>
          <w:sz w:val="24"/>
          <w:szCs w:val="24"/>
        </w:rPr>
        <w:t xml:space="preserve">It is important to note that when the purpose of SBC is for pancreatic intervention only, cannulation of the minor papilla can be pursued as an alternative to the methods discussed below. Although SBC of the major papilla the most common and effective method used for management of pancreatic diseases, when access to the major papilla is difficult or impossible due to severe duct distortion or obstructive mass, cannulation of the minor papilla may be easier and safer than persistent attempts at major duct cannulation. The minor papilla is the papilla of the accessory pancreatic duct, or sometimes, a variant duct anatomy in pancreas </w:t>
      </w:r>
      <w:proofErr w:type="spellStart"/>
      <w:r w:rsidRPr="006A260B">
        <w:rPr>
          <w:rFonts w:ascii="Book Antiqua" w:eastAsia="Times New Roman" w:hAnsi="Book Antiqua" w:cs="Times New Roman"/>
          <w:color w:val="000000" w:themeColor="text1"/>
          <w:sz w:val="24"/>
          <w:szCs w:val="24"/>
        </w:rPr>
        <w:t>divisum</w:t>
      </w:r>
      <w:proofErr w:type="spellEnd"/>
      <w:r w:rsidRPr="006A260B">
        <w:rPr>
          <w:rFonts w:ascii="Book Antiqua" w:eastAsia="Times New Roman" w:hAnsi="Book Antiqua" w:cs="Times New Roman"/>
          <w:color w:val="000000" w:themeColor="text1"/>
          <w:sz w:val="24"/>
          <w:szCs w:val="24"/>
        </w:rPr>
        <w:t xml:space="preserve"> (Figure 2). Access to the minor papilla enables therapeutic options for pancreatic diseases such as chronic or recurrent acute pancreatitis and pseudocysts, but not for biliary disease as the minor papilla does not connect to the CBD. Studies have shown minor papilla SBC success rates using WGC range from 74</w:t>
      </w:r>
      <w:r w:rsidR="00E35C51" w:rsidRPr="006A260B">
        <w:rPr>
          <w:rFonts w:ascii="Book Antiqua" w:eastAsiaTheme="minorEastAsia" w:hAnsi="Book Antiqua" w:cs="Times New Roman"/>
          <w:color w:val="000000" w:themeColor="text1"/>
          <w:sz w:val="24"/>
          <w:szCs w:val="24"/>
          <w:lang w:eastAsia="zh-CN"/>
        </w:rPr>
        <w:t>%</w:t>
      </w:r>
      <w:r w:rsidRPr="006A260B">
        <w:rPr>
          <w:rFonts w:ascii="Book Antiqua" w:eastAsia="Times New Roman" w:hAnsi="Book Antiqua" w:cs="Times New Roman"/>
          <w:color w:val="000000" w:themeColor="text1"/>
          <w:sz w:val="24"/>
          <w:szCs w:val="24"/>
        </w:rPr>
        <w:t>-90% and a PEP rate of 10</w:t>
      </w:r>
      <w:r w:rsidR="00E35C51" w:rsidRPr="006A260B">
        <w:rPr>
          <w:rFonts w:ascii="Book Antiqua" w:eastAsiaTheme="minorEastAsia" w:hAnsi="Book Antiqua" w:cs="Times New Roman"/>
          <w:color w:val="000000" w:themeColor="text1"/>
          <w:sz w:val="24"/>
          <w:szCs w:val="24"/>
          <w:lang w:eastAsia="zh-CN"/>
        </w:rPr>
        <w:t>%</w:t>
      </w:r>
      <w:r w:rsidRPr="006A260B">
        <w:rPr>
          <w:rFonts w:ascii="Book Antiqua" w:eastAsia="Times New Roman" w:hAnsi="Book Antiqua" w:cs="Times New Roman"/>
          <w:color w:val="000000" w:themeColor="text1"/>
          <w:sz w:val="24"/>
          <w:szCs w:val="24"/>
        </w:rPr>
        <w:t>-14</w:t>
      </w:r>
      <w:proofErr w:type="gramStart"/>
      <w:r w:rsidRPr="006A260B">
        <w:rPr>
          <w:rFonts w:ascii="Book Antiqua" w:eastAsia="Times New Roman" w:hAnsi="Book Antiqua" w:cs="Times New Roman"/>
          <w:color w:val="000000" w:themeColor="text1"/>
          <w:sz w:val="24"/>
          <w:szCs w:val="24"/>
        </w:rPr>
        <w:t>%</w:t>
      </w:r>
      <w:proofErr w:type="gramEnd"/>
      <w:r w:rsidR="00A05FBA" w:rsidRPr="006A260B">
        <w:rPr>
          <w:rFonts w:ascii="Book Antiqua" w:hAnsi="Book Antiqua"/>
          <w:color w:val="000000" w:themeColor="text1"/>
          <w:sz w:val="24"/>
          <w:szCs w:val="24"/>
        </w:rPr>
        <w:fldChar w:fldCharType="begin"/>
      </w:r>
      <w:r w:rsidR="00A05FBA" w:rsidRPr="006A260B">
        <w:rPr>
          <w:rFonts w:ascii="Book Antiqua" w:hAnsi="Book Antiqua"/>
          <w:color w:val="000000" w:themeColor="text1"/>
          <w:sz w:val="24"/>
          <w:szCs w:val="24"/>
        </w:rPr>
        <w:instrText xml:space="preserve"> HYPERLINK "https://paperpile.com/c/XAvvsc/1KlvQ+0nBHZ+dSlWg+HK8M2" \h </w:instrText>
      </w:r>
      <w:r w:rsidR="00A05FBA" w:rsidRPr="006A260B">
        <w:rPr>
          <w:rFonts w:ascii="Book Antiqua" w:hAnsi="Book Antiqua"/>
          <w:color w:val="000000" w:themeColor="text1"/>
          <w:sz w:val="24"/>
          <w:szCs w:val="24"/>
        </w:rPr>
        <w:fldChar w:fldCharType="separate"/>
      </w:r>
      <w:r w:rsidRPr="006A260B">
        <w:rPr>
          <w:rFonts w:ascii="Book Antiqua" w:eastAsia="Times New Roman" w:hAnsi="Book Antiqua" w:cs="Times New Roman"/>
          <w:color w:val="000000" w:themeColor="text1"/>
          <w:sz w:val="24"/>
          <w:szCs w:val="24"/>
          <w:vertAlign w:val="superscript"/>
        </w:rPr>
        <w:t>[39–42]</w:t>
      </w:r>
      <w:r w:rsidR="00A05FBA" w:rsidRPr="006A260B">
        <w:rPr>
          <w:rFonts w:ascii="Book Antiqua" w:eastAsia="Times New Roman" w:hAnsi="Book Antiqua" w:cs="Times New Roman"/>
          <w:color w:val="000000" w:themeColor="text1"/>
          <w:sz w:val="24"/>
          <w:szCs w:val="24"/>
          <w:vertAlign w:val="superscript"/>
        </w:rPr>
        <w:fldChar w:fldCharType="end"/>
      </w:r>
      <w:r w:rsidRPr="006A260B">
        <w:rPr>
          <w:rFonts w:ascii="Book Antiqua" w:hAnsi="Book Antiqua"/>
          <w:color w:val="000000" w:themeColor="text1"/>
          <w:sz w:val="24"/>
          <w:szCs w:val="24"/>
        </w:rPr>
        <w:t>.</w:t>
      </w:r>
      <w:r w:rsidRPr="006A260B">
        <w:rPr>
          <w:rFonts w:ascii="Book Antiqua" w:hAnsi="Book Antiqua"/>
          <w:color w:val="000000" w:themeColor="text1"/>
          <w:sz w:val="24"/>
          <w:szCs w:val="24"/>
        </w:rPr>
        <w:fldChar w:fldCharType="begin"/>
      </w:r>
      <w:r w:rsidRPr="006A260B">
        <w:rPr>
          <w:rFonts w:ascii="Book Antiqua" w:hAnsi="Book Antiqua"/>
          <w:color w:val="000000" w:themeColor="text1"/>
          <w:sz w:val="24"/>
          <w:szCs w:val="24"/>
        </w:rPr>
        <w:instrText xml:space="preserve"> HYPERLINK "https://paperpile.com/c/dx8YDG/G5ki+Khi6+ofIq+3HcM" </w:instrText>
      </w:r>
      <w:r w:rsidRPr="006A260B">
        <w:rPr>
          <w:rFonts w:ascii="Book Antiqua" w:hAnsi="Book Antiqua"/>
          <w:color w:val="000000" w:themeColor="text1"/>
          <w:sz w:val="24"/>
          <w:szCs w:val="24"/>
        </w:rPr>
        <w:fldChar w:fldCharType="separate"/>
      </w:r>
    </w:p>
    <w:p w:rsidR="00286459" w:rsidRPr="006A260B" w:rsidRDefault="001462EC" w:rsidP="006A260B">
      <w:pPr>
        <w:widowControl w:val="0"/>
        <w:adjustRightInd w:val="0"/>
        <w:snapToGrid w:val="0"/>
        <w:spacing w:line="360" w:lineRule="auto"/>
        <w:jc w:val="both"/>
        <w:rPr>
          <w:rFonts w:ascii="Book Antiqua" w:hAnsi="Book Antiqua"/>
          <w:color w:val="000000" w:themeColor="text1"/>
        </w:rPr>
      </w:pPr>
      <w:r w:rsidRPr="006A260B">
        <w:rPr>
          <w:rFonts w:ascii="Book Antiqua" w:hAnsi="Book Antiqua"/>
          <w:color w:val="000000" w:themeColor="text1"/>
        </w:rPr>
        <w:fldChar w:fldCharType="end"/>
      </w:r>
      <w:r w:rsidRPr="006A260B">
        <w:rPr>
          <w:rFonts w:ascii="Book Antiqua" w:hAnsi="Book Antiqua"/>
          <w:color w:val="000000" w:themeColor="text1"/>
        </w:rPr>
        <w:t xml:space="preserve"> </w:t>
      </w:r>
      <w:r w:rsidRPr="006A260B">
        <w:rPr>
          <w:rFonts w:ascii="Book Antiqua" w:hAnsi="Book Antiqua"/>
          <w:color w:val="000000" w:themeColor="text1"/>
        </w:rPr>
        <w:tab/>
        <w:t>SBC in the pediatric population appears to have similar success and complication rates to the adult population when performed by an experienced ad</w:t>
      </w:r>
      <w:r w:rsidR="00C54B68" w:rsidRPr="006A260B">
        <w:rPr>
          <w:rFonts w:ascii="Book Antiqua" w:hAnsi="Book Antiqua"/>
          <w:color w:val="000000" w:themeColor="text1"/>
        </w:rPr>
        <w:t xml:space="preserve">vanced </w:t>
      </w:r>
      <w:proofErr w:type="spellStart"/>
      <w:r w:rsidR="00C54B68" w:rsidRPr="006A260B">
        <w:rPr>
          <w:rFonts w:ascii="Book Antiqua" w:hAnsi="Book Antiqua"/>
          <w:color w:val="000000" w:themeColor="text1"/>
        </w:rPr>
        <w:t>endoscopist</w:t>
      </w:r>
      <w:r w:rsidRPr="006A260B">
        <w:rPr>
          <w:rFonts w:ascii="Book Antiqua" w:hAnsi="Book Antiqua"/>
          <w:color w:val="000000" w:themeColor="text1"/>
        </w:rPr>
        <w:t>based</w:t>
      </w:r>
      <w:proofErr w:type="spellEnd"/>
      <w:r w:rsidRPr="006A260B">
        <w:rPr>
          <w:rFonts w:ascii="Book Antiqua" w:hAnsi="Book Antiqua"/>
          <w:color w:val="000000" w:themeColor="text1"/>
        </w:rPr>
        <w:t xml:space="preserve"> on a number of large </w:t>
      </w:r>
      <w:proofErr w:type="gramStart"/>
      <w:r w:rsidRPr="006A260B">
        <w:rPr>
          <w:rFonts w:ascii="Book Antiqua" w:hAnsi="Book Antiqua"/>
          <w:color w:val="000000" w:themeColor="text1"/>
        </w:rPr>
        <w:t>series</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"https://paperpile.com/c/XAvvsc/lhju+hxEa+dDxN+9Y22" \h </w:instrText>
      </w:r>
      <w:r w:rsidR="00A05FBA" w:rsidRPr="006A260B">
        <w:rPr>
          <w:rFonts w:ascii="Book Antiqua" w:hAnsi="Book Antiqua"/>
          <w:color w:val="000000" w:themeColor="text1"/>
        </w:rPr>
        <w:fldChar w:fldCharType="separate"/>
      </w:r>
      <w:r w:rsidRPr="006A260B">
        <w:rPr>
          <w:rFonts w:ascii="Book Antiqua" w:hAnsi="Book Antiqua"/>
          <w:color w:val="000000" w:themeColor="text1"/>
          <w:vertAlign w:val="superscript"/>
        </w:rPr>
        <w:t>[43–46]</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 Difficult cannulation in the pediatric population is most frequently due to not having properly sized sphincterotomes designed for smaller papilla</w:t>
      </w:r>
      <w:r w:rsidR="00C54B68" w:rsidRPr="006A260B">
        <w:rPr>
          <w:rFonts w:ascii="Book Antiqua" w:hAnsi="Book Antiqua"/>
          <w:color w:val="000000" w:themeColor="text1"/>
        </w:rPr>
        <w:t>e</w:t>
      </w:r>
      <w:r w:rsidRPr="006A260B">
        <w:rPr>
          <w:rFonts w:ascii="Book Antiqua" w:hAnsi="Book Antiqua"/>
          <w:color w:val="000000" w:themeColor="text1"/>
        </w:rPr>
        <w:t xml:space="preserve">, and, in rare cases, biliary </w:t>
      </w:r>
      <w:proofErr w:type="gramStart"/>
      <w:r w:rsidRPr="006A260B">
        <w:rPr>
          <w:rFonts w:ascii="Book Antiqua" w:hAnsi="Book Antiqua"/>
          <w:color w:val="000000" w:themeColor="text1"/>
        </w:rPr>
        <w:t>atresia</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"https://paperpile.com/c/XAvvsc/9Y22" \h </w:instrText>
      </w:r>
      <w:r w:rsidR="00A05FBA" w:rsidRPr="006A260B">
        <w:rPr>
          <w:rFonts w:ascii="Book Antiqua" w:hAnsi="Book Antiqua"/>
          <w:color w:val="000000" w:themeColor="text1"/>
        </w:rPr>
        <w:fldChar w:fldCharType="separate"/>
      </w:r>
      <w:r w:rsidRPr="006A260B">
        <w:rPr>
          <w:rFonts w:ascii="Book Antiqua" w:hAnsi="Book Antiqua"/>
          <w:color w:val="000000" w:themeColor="text1"/>
          <w:vertAlign w:val="superscript"/>
        </w:rPr>
        <w:t>[46]</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 xml:space="preserve">. </w:t>
      </w:r>
    </w:p>
    <w:p w:rsidR="00286459" w:rsidRPr="006A260B" w:rsidRDefault="00286459" w:rsidP="006A260B">
      <w:pPr>
        <w:widowControl w:val="0"/>
        <w:adjustRightInd w:val="0"/>
        <w:snapToGrid w:val="0"/>
        <w:spacing w:line="360" w:lineRule="auto"/>
        <w:jc w:val="both"/>
        <w:rPr>
          <w:rFonts w:ascii="Book Antiqua" w:hAnsi="Book Antiqua"/>
          <w:b/>
          <w:color w:val="000000" w:themeColor="text1"/>
        </w:rPr>
      </w:pPr>
    </w:p>
    <w:p w:rsidR="00286459" w:rsidRPr="006A260B" w:rsidRDefault="001462EC" w:rsidP="006A260B">
      <w:pPr>
        <w:widowControl w:val="0"/>
        <w:adjustRightInd w:val="0"/>
        <w:snapToGrid w:val="0"/>
        <w:spacing w:line="360" w:lineRule="auto"/>
        <w:jc w:val="both"/>
        <w:rPr>
          <w:rFonts w:ascii="Book Antiqua" w:hAnsi="Book Antiqua"/>
          <w:b/>
          <w:color w:val="000000" w:themeColor="text1"/>
        </w:rPr>
      </w:pPr>
      <w:r w:rsidRPr="006A260B">
        <w:rPr>
          <w:rFonts w:ascii="Book Antiqua" w:hAnsi="Book Antiqua"/>
          <w:b/>
          <w:color w:val="000000" w:themeColor="text1"/>
        </w:rPr>
        <w:t>ADVANCED ERCP TECHNIQUES FOR SELECTIVE BILIARY CANNULATION</w:t>
      </w:r>
    </w:p>
    <w:p w:rsidR="00286459" w:rsidRPr="006A260B" w:rsidRDefault="001462EC" w:rsidP="006A260B">
      <w:pPr>
        <w:pStyle w:val="1"/>
        <w:keepNext w:val="0"/>
        <w:keepLines w:val="0"/>
        <w:widowControl w:val="0"/>
        <w:adjustRightInd w:val="0"/>
        <w:snapToGrid w:val="0"/>
        <w:spacing w:before="0" w:after="0" w:line="360" w:lineRule="auto"/>
        <w:jc w:val="both"/>
        <w:rPr>
          <w:rFonts w:ascii="Book Antiqua" w:eastAsia="Times New Roman" w:hAnsi="Book Antiqua" w:cs="Times New Roman"/>
          <w:b/>
          <w:color w:val="000000" w:themeColor="text1"/>
          <w:sz w:val="24"/>
          <w:szCs w:val="24"/>
        </w:rPr>
      </w:pPr>
      <w:bookmarkStart w:id="169" w:name="_17dp8vu" w:colFirst="0" w:colLast="0"/>
      <w:bookmarkEnd w:id="169"/>
      <w:r w:rsidRPr="006A260B">
        <w:rPr>
          <w:rFonts w:ascii="Book Antiqua" w:eastAsia="Times New Roman" w:hAnsi="Book Antiqua" w:cs="Times New Roman"/>
          <w:color w:val="000000" w:themeColor="text1"/>
          <w:sz w:val="24"/>
          <w:szCs w:val="24"/>
        </w:rPr>
        <w:t xml:space="preserve">When standard SBC techniques are unsuccessful, a variety of advanced </w:t>
      </w:r>
      <w:r w:rsidR="00C54B68" w:rsidRPr="006A260B">
        <w:rPr>
          <w:rFonts w:ascii="Book Antiqua" w:eastAsia="Times New Roman" w:hAnsi="Book Antiqua" w:cs="Times New Roman"/>
          <w:color w:val="000000" w:themeColor="text1"/>
          <w:sz w:val="24"/>
          <w:szCs w:val="24"/>
        </w:rPr>
        <w:t xml:space="preserve">techniques, maneuvers, and other </w:t>
      </w:r>
      <w:r w:rsidRPr="006A260B">
        <w:rPr>
          <w:rFonts w:ascii="Book Antiqua" w:eastAsia="Times New Roman" w:hAnsi="Book Antiqua" w:cs="Times New Roman"/>
          <w:color w:val="000000" w:themeColor="text1"/>
          <w:sz w:val="24"/>
          <w:szCs w:val="24"/>
        </w:rPr>
        <w:t xml:space="preserve">options exist, as presented below. These techniques are </w:t>
      </w:r>
      <w:r w:rsidRPr="006A260B">
        <w:rPr>
          <w:rFonts w:ascii="Book Antiqua" w:eastAsia="Times New Roman" w:hAnsi="Book Antiqua" w:cs="Times New Roman"/>
          <w:color w:val="000000" w:themeColor="text1"/>
          <w:sz w:val="24"/>
          <w:szCs w:val="24"/>
        </w:rPr>
        <w:lastRenderedPageBreak/>
        <w:t xml:space="preserve">summarized in Table 1. </w:t>
      </w:r>
    </w:p>
    <w:p w:rsidR="00286459" w:rsidRPr="006A260B" w:rsidRDefault="00286459" w:rsidP="006A260B">
      <w:pPr>
        <w:pStyle w:val="1"/>
        <w:keepNext w:val="0"/>
        <w:keepLines w:val="0"/>
        <w:widowControl w:val="0"/>
        <w:adjustRightInd w:val="0"/>
        <w:snapToGrid w:val="0"/>
        <w:spacing w:before="0" w:after="0" w:line="360" w:lineRule="auto"/>
        <w:jc w:val="both"/>
        <w:rPr>
          <w:rFonts w:ascii="Book Antiqua" w:eastAsia="Times New Roman" w:hAnsi="Book Antiqua" w:cs="Times New Roman"/>
          <w:b/>
          <w:color w:val="000000" w:themeColor="text1"/>
          <w:sz w:val="24"/>
          <w:szCs w:val="24"/>
        </w:rPr>
      </w:pPr>
    </w:p>
    <w:p w:rsidR="00286459" w:rsidRPr="006A260B" w:rsidRDefault="001462EC" w:rsidP="006A260B">
      <w:pPr>
        <w:pStyle w:val="1"/>
        <w:keepNext w:val="0"/>
        <w:keepLines w:val="0"/>
        <w:widowControl w:val="0"/>
        <w:adjustRightInd w:val="0"/>
        <w:snapToGrid w:val="0"/>
        <w:spacing w:before="0" w:after="0" w:line="360" w:lineRule="auto"/>
        <w:jc w:val="both"/>
        <w:rPr>
          <w:rFonts w:ascii="Book Antiqua" w:eastAsia="Times New Roman" w:hAnsi="Book Antiqua" w:cs="Times New Roman"/>
          <w:b/>
          <w:i/>
          <w:color w:val="000000" w:themeColor="text1"/>
          <w:sz w:val="24"/>
          <w:szCs w:val="24"/>
        </w:rPr>
      </w:pPr>
      <w:r w:rsidRPr="006A260B">
        <w:rPr>
          <w:rFonts w:ascii="Book Antiqua" w:eastAsia="Times New Roman" w:hAnsi="Book Antiqua" w:cs="Times New Roman"/>
          <w:b/>
          <w:i/>
          <w:color w:val="000000" w:themeColor="text1"/>
          <w:sz w:val="24"/>
          <w:szCs w:val="24"/>
        </w:rPr>
        <w:t>Pancreatic guidewire/double guidewire technique</w:t>
      </w:r>
    </w:p>
    <w:p w:rsidR="00286459" w:rsidRPr="006A260B" w:rsidRDefault="001462EC" w:rsidP="006A260B">
      <w:pPr>
        <w:widowControl w:val="0"/>
        <w:adjustRightInd w:val="0"/>
        <w:snapToGrid w:val="0"/>
        <w:spacing w:line="360" w:lineRule="auto"/>
        <w:jc w:val="both"/>
        <w:rPr>
          <w:rFonts w:ascii="Book Antiqua" w:hAnsi="Book Antiqua"/>
          <w:color w:val="000000" w:themeColor="text1"/>
          <w:u w:val="single"/>
        </w:rPr>
      </w:pPr>
      <w:r w:rsidRPr="006A260B">
        <w:rPr>
          <w:rFonts w:ascii="Book Antiqua" w:hAnsi="Book Antiqua"/>
          <w:color w:val="000000" w:themeColor="text1"/>
        </w:rPr>
        <w:t xml:space="preserve">Using a pancreatic guidewire or pancreatic duct stent may be helpful in various scenarios to achieve SBC. The pancreatic guidewire technique (PGT) involves the placement of a guidewire into the MPD and then attempting to cannulate the biliary duct. A guidewire in the MPD helps straighten the intramural segment of the bile duct and direct the ST or other catheter into the bile duct and thus reduces the chance of accidental cannulation of the MPD. When the pancreatic guidewire method is combined with WGC, it is known as the double guidewire technique (DGT). A retrospective study involving 363 and a prospective multicenter RCT in 274 patients comparing PGT to early DGT found no difference in the success rate of cannulation or in PEP </w:t>
      </w:r>
      <w:proofErr w:type="gramStart"/>
      <w:r w:rsidRPr="006A260B">
        <w:rPr>
          <w:rFonts w:ascii="Book Antiqua" w:hAnsi="Book Antiqua"/>
          <w:color w:val="000000" w:themeColor="text1"/>
        </w:rPr>
        <w:t>rates</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"https://paperpile.com/c/XAvvsc/gToRV+EbdHP" \h </w:instrText>
      </w:r>
      <w:r w:rsidR="00A05FBA" w:rsidRPr="006A260B">
        <w:rPr>
          <w:rFonts w:ascii="Book Antiqua" w:hAnsi="Book Antiqua"/>
          <w:color w:val="000000" w:themeColor="text1"/>
        </w:rPr>
        <w:fldChar w:fldCharType="separate"/>
      </w:r>
      <w:r w:rsidRPr="006A260B">
        <w:rPr>
          <w:rFonts w:ascii="Book Antiqua" w:hAnsi="Book Antiqua"/>
          <w:color w:val="000000" w:themeColor="text1"/>
          <w:vertAlign w:val="superscript"/>
        </w:rPr>
        <w:t>[47,48]</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w:t>
      </w:r>
      <w:r w:rsidR="00E87938" w:rsidRPr="006A260B">
        <w:rPr>
          <w:rFonts w:ascii="Book Antiqua" w:hAnsi="Book Antiqua"/>
          <w:color w:val="000000" w:themeColor="text1"/>
        </w:rPr>
        <w:t xml:space="preserve"> </w:t>
      </w:r>
      <w:r w:rsidRPr="006A260B">
        <w:rPr>
          <w:rFonts w:ascii="Book Antiqua" w:hAnsi="Book Antiqua"/>
          <w:color w:val="000000" w:themeColor="text1"/>
        </w:rPr>
        <w:t>However, a recent meta-analysis of 7 RCTs including 577 patients found that using DGT increased the risk of PEP when compared other techniques including standard WGC, MPD, and e</w:t>
      </w:r>
      <w:r w:rsidR="00E35C51" w:rsidRPr="006A260B">
        <w:rPr>
          <w:rFonts w:ascii="Book Antiqua" w:hAnsi="Book Antiqua"/>
          <w:color w:val="000000" w:themeColor="text1"/>
        </w:rPr>
        <w:t>arly pre-cut (RR = 1.98, 95</w:t>
      </w:r>
      <w:r w:rsidRPr="006A260B">
        <w:rPr>
          <w:rFonts w:ascii="Book Antiqua" w:hAnsi="Book Antiqua"/>
          <w:color w:val="000000" w:themeColor="text1"/>
        </w:rPr>
        <w:t>%CI</w:t>
      </w:r>
      <w:r w:rsidR="00E35C51" w:rsidRPr="006A260B">
        <w:rPr>
          <w:rFonts w:ascii="Book Antiqua" w:hAnsi="Book Antiqua"/>
          <w:color w:val="000000" w:themeColor="text1"/>
          <w:lang w:eastAsia="zh-CN"/>
        </w:rPr>
        <w:t>:</w:t>
      </w:r>
      <w:r w:rsidR="00E35C51" w:rsidRPr="006A260B">
        <w:rPr>
          <w:rFonts w:ascii="Book Antiqua" w:hAnsi="Book Antiqua"/>
          <w:color w:val="000000" w:themeColor="text1"/>
        </w:rPr>
        <w:t xml:space="preserve"> 1.14–</w:t>
      </w:r>
      <w:r w:rsidRPr="006A260B">
        <w:rPr>
          <w:rFonts w:ascii="Book Antiqua" w:hAnsi="Book Antiqua"/>
          <w:color w:val="000000" w:themeColor="text1"/>
        </w:rPr>
        <w:t>3.42)</w:t>
      </w:r>
      <w:hyperlink r:id="rId11">
        <w:r w:rsidRPr="006A260B">
          <w:rPr>
            <w:rFonts w:ascii="Book Antiqua" w:hAnsi="Book Antiqua"/>
            <w:color w:val="000000" w:themeColor="text1"/>
            <w:vertAlign w:val="superscript"/>
          </w:rPr>
          <w:t>[49]</w:t>
        </w:r>
      </w:hyperlink>
      <w:r w:rsidRPr="006A260B">
        <w:rPr>
          <w:rFonts w:ascii="Book Antiqua" w:hAnsi="Book Antiqua"/>
          <w:color w:val="000000" w:themeColor="text1"/>
        </w:rPr>
        <w:t>.</w:t>
      </w:r>
      <w:r w:rsidRPr="006A260B">
        <w:rPr>
          <w:rFonts w:ascii="Book Antiqua" w:hAnsi="Book Antiqua"/>
          <w:color w:val="000000" w:themeColor="text1"/>
        </w:rPr>
        <w:fldChar w:fldCharType="begin"/>
      </w:r>
      <w:r w:rsidRPr="006A260B">
        <w:rPr>
          <w:rFonts w:ascii="Book Antiqua" w:hAnsi="Book Antiqua"/>
          <w:color w:val="000000" w:themeColor="text1"/>
        </w:rPr>
        <w:instrText xml:space="preserve"> HYPERLINK "https://paperpile.com/c/dx8YDG/1y2K" </w:instrText>
      </w:r>
      <w:r w:rsidRPr="006A260B">
        <w:rPr>
          <w:rFonts w:ascii="Book Antiqua" w:hAnsi="Book Antiqua"/>
          <w:color w:val="000000" w:themeColor="text1"/>
        </w:rPr>
        <w:fldChar w:fldCharType="separate"/>
      </w:r>
    </w:p>
    <w:p w:rsidR="00286459" w:rsidRPr="006A260B" w:rsidRDefault="001462EC" w:rsidP="006A260B">
      <w:pPr>
        <w:widowControl w:val="0"/>
        <w:adjustRightInd w:val="0"/>
        <w:snapToGrid w:val="0"/>
        <w:spacing w:line="360" w:lineRule="auto"/>
        <w:jc w:val="both"/>
        <w:rPr>
          <w:rFonts w:ascii="Book Antiqua" w:hAnsi="Book Antiqua"/>
          <w:color w:val="000000" w:themeColor="text1"/>
        </w:rPr>
      </w:pPr>
      <w:r w:rsidRPr="006A260B">
        <w:rPr>
          <w:rFonts w:ascii="Book Antiqua" w:hAnsi="Book Antiqua"/>
          <w:color w:val="000000" w:themeColor="text1"/>
        </w:rPr>
        <w:fldChar w:fldCharType="end"/>
      </w:r>
      <w:r w:rsidRPr="006A260B">
        <w:rPr>
          <w:rFonts w:ascii="Book Antiqua" w:hAnsi="Book Antiqua"/>
          <w:color w:val="000000" w:themeColor="text1"/>
        </w:rPr>
        <w:t xml:space="preserve"> </w:t>
      </w:r>
      <w:r w:rsidRPr="006A260B">
        <w:rPr>
          <w:rFonts w:ascii="Book Antiqua" w:hAnsi="Book Antiqua"/>
          <w:color w:val="000000" w:themeColor="text1"/>
        </w:rPr>
        <w:tab/>
        <w:t>Another technique is to place a temporary pancreatic stent and then perform WGC above the stent, called wire-guided cannulation over a pancreatic stent (WGC-PS) technique. A short 5-Fr pancreatic stent between 2 cm to 5cm can be used, with the proximal tip not past genu to prevent duct injury. After placement of the pancreatic stent, the papilla is then cannulated using the WGC technique above the stent. The pancreatic stent all but ensures that no further accidental cannulation of the MPD can occur. An abdominal x-ray should be performed 2 weeks after the procedure to confirm spontaneous passage; if the stent has not passed, a stent removal procedure may be needed. The advantages of the WGC-PS technique is that a pancreatic stent is easy to insert, especially if a pancreatic guidewire is already in place, and has been shown to lead to a significant lower rate of PEP, with various studies showing rates reduced from as high as 23% to less than 3% after placement of a PD stent</w:t>
      </w:r>
      <w:hyperlink r:id="rId12">
        <w:r w:rsidRPr="006A260B">
          <w:rPr>
            <w:rFonts w:ascii="Book Antiqua" w:hAnsi="Book Antiqua"/>
            <w:color w:val="000000" w:themeColor="text1"/>
            <w:vertAlign w:val="superscript"/>
          </w:rPr>
          <w:t>[50,51]</w:t>
        </w:r>
      </w:hyperlink>
      <w:r w:rsidRPr="006A260B">
        <w:rPr>
          <w:rFonts w:ascii="Book Antiqua" w:hAnsi="Book Antiqua"/>
          <w:color w:val="000000" w:themeColor="text1"/>
        </w:rPr>
        <w:t>.</w:t>
      </w:r>
      <w:r w:rsidR="00E87938" w:rsidRPr="006A260B">
        <w:rPr>
          <w:rFonts w:ascii="Book Antiqua" w:hAnsi="Book Antiqua"/>
          <w:color w:val="000000" w:themeColor="text1"/>
        </w:rPr>
        <w:t xml:space="preserve"> </w:t>
      </w:r>
      <w:r w:rsidRPr="006A260B">
        <w:rPr>
          <w:rFonts w:ascii="Book Antiqua" w:hAnsi="Book Antiqua"/>
          <w:color w:val="000000" w:themeColor="text1"/>
        </w:rPr>
        <w:t xml:space="preserve">A recent retrospective study of 177 patients compared WGC-PS to DGT found that both groups had similar cannulation rates, but the WGC-PS had lower rates of PEP (though it did not reach </w:t>
      </w:r>
      <w:r w:rsidRPr="006A260B">
        <w:rPr>
          <w:rFonts w:ascii="Book Antiqua" w:hAnsi="Book Antiqua"/>
          <w:color w:val="000000" w:themeColor="text1"/>
        </w:rPr>
        <w:lastRenderedPageBreak/>
        <w:t xml:space="preserve">significance). </w:t>
      </w:r>
      <w:r w:rsidR="000274F7" w:rsidRPr="006A260B">
        <w:rPr>
          <w:rFonts w:ascii="Book Antiqua" w:hAnsi="Book Antiqua"/>
          <w:color w:val="000000" w:themeColor="text1"/>
        </w:rPr>
        <w:t>In this study however, a</w:t>
      </w:r>
      <w:r w:rsidRPr="006A260B">
        <w:rPr>
          <w:rFonts w:ascii="Book Antiqua" w:hAnsi="Book Antiqua"/>
          <w:color w:val="000000" w:themeColor="text1"/>
        </w:rPr>
        <w:t>bout half of the cases that failed DGT were successfully salvaged with WGC-PS. The WGC-PS technique is also more cost effective, most likely due to the lower rates of PEP,</w:t>
      </w:r>
      <w:r w:rsidR="00E87938" w:rsidRPr="006A260B">
        <w:rPr>
          <w:rFonts w:ascii="Book Antiqua" w:hAnsi="Book Antiqua"/>
          <w:color w:val="000000" w:themeColor="text1"/>
        </w:rPr>
        <w:t xml:space="preserve"> </w:t>
      </w:r>
      <w:r w:rsidRPr="006A260B">
        <w:rPr>
          <w:rFonts w:ascii="Book Antiqua" w:hAnsi="Book Antiqua"/>
          <w:color w:val="000000" w:themeColor="text1"/>
        </w:rPr>
        <w:t xml:space="preserve">and can be combined with other ancillary methods of cannulation such as needle-knife </w:t>
      </w:r>
      <w:proofErr w:type="spellStart"/>
      <w:proofErr w:type="gramStart"/>
      <w:r w:rsidRPr="006A260B">
        <w:rPr>
          <w:rFonts w:ascii="Book Antiqua" w:hAnsi="Book Antiqua"/>
          <w:color w:val="000000" w:themeColor="text1"/>
        </w:rPr>
        <w:t>sphincterotomy</w:t>
      </w:r>
      <w:proofErr w:type="spellEnd"/>
      <w:proofErr w:type="gramEnd"/>
      <w:r w:rsidR="00EF6C01" w:rsidRPr="006A260B">
        <w:rPr>
          <w:rFonts w:ascii="Book Antiqua" w:hAnsi="Book Antiqua"/>
          <w:color w:val="000000" w:themeColor="text1"/>
          <w:vertAlign w:val="superscript"/>
        </w:rPr>
        <w:fldChar w:fldCharType="begin"/>
      </w:r>
      <w:r w:rsidR="00EF6C01" w:rsidRPr="006A260B">
        <w:rPr>
          <w:rFonts w:ascii="Book Antiqua" w:hAnsi="Book Antiqua"/>
          <w:color w:val="000000" w:themeColor="text1"/>
          <w:vertAlign w:val="superscript"/>
        </w:rPr>
        <w:instrText xml:space="preserve"> HYPERLINK "https://paperpile.com/c/XAvvsc/GQZGK+wYPnC" \h </w:instrText>
      </w:r>
      <w:r w:rsidR="00EF6C01" w:rsidRPr="006A260B">
        <w:rPr>
          <w:rFonts w:ascii="Book Antiqua" w:hAnsi="Book Antiqua"/>
          <w:color w:val="000000" w:themeColor="text1"/>
          <w:vertAlign w:val="superscript"/>
        </w:rPr>
        <w:fldChar w:fldCharType="separate"/>
      </w:r>
      <w:r w:rsidRPr="006A260B">
        <w:rPr>
          <w:rFonts w:ascii="Book Antiqua" w:hAnsi="Book Antiqua"/>
          <w:color w:val="000000" w:themeColor="text1"/>
          <w:vertAlign w:val="superscript"/>
        </w:rPr>
        <w:t>[35,52]</w:t>
      </w:r>
      <w:r w:rsidR="00EF6C01" w:rsidRPr="006A260B">
        <w:rPr>
          <w:rFonts w:ascii="Book Antiqua" w:hAnsi="Book Antiqua"/>
          <w:color w:val="000000" w:themeColor="text1"/>
          <w:vertAlign w:val="superscript"/>
        </w:rPr>
        <w:fldChar w:fldCharType="end"/>
      </w:r>
      <w:r w:rsidRPr="006A260B">
        <w:rPr>
          <w:rFonts w:ascii="Book Antiqua" w:hAnsi="Book Antiqua"/>
          <w:color w:val="000000" w:themeColor="text1"/>
        </w:rPr>
        <w:t>.</w:t>
      </w:r>
      <w:r w:rsidR="00E87938" w:rsidRPr="006A260B">
        <w:rPr>
          <w:rFonts w:ascii="Book Antiqua" w:hAnsi="Book Antiqua"/>
          <w:color w:val="000000" w:themeColor="text1"/>
        </w:rPr>
        <w:t xml:space="preserve"> </w:t>
      </w:r>
      <w:r w:rsidRPr="006A260B">
        <w:rPr>
          <w:rFonts w:ascii="Book Antiqua" w:hAnsi="Book Antiqua"/>
          <w:color w:val="000000" w:themeColor="text1"/>
        </w:rPr>
        <w:t xml:space="preserve">Due to lower rates of PEP seen with pancreatic </w:t>
      </w:r>
      <w:r w:rsidR="00C54B68" w:rsidRPr="006A260B">
        <w:rPr>
          <w:rFonts w:ascii="Book Antiqua" w:hAnsi="Book Antiqua"/>
          <w:color w:val="000000" w:themeColor="text1"/>
        </w:rPr>
        <w:t xml:space="preserve">duct </w:t>
      </w:r>
      <w:r w:rsidRPr="006A260B">
        <w:rPr>
          <w:rFonts w:ascii="Book Antiqua" w:hAnsi="Book Antiqua"/>
          <w:color w:val="000000" w:themeColor="text1"/>
        </w:rPr>
        <w:t xml:space="preserve">stenting, the ESGE suggests a placement of a pancreatic </w:t>
      </w:r>
      <w:r w:rsidR="00C54B68" w:rsidRPr="006A260B">
        <w:rPr>
          <w:rFonts w:ascii="Book Antiqua" w:hAnsi="Book Antiqua"/>
          <w:color w:val="000000" w:themeColor="text1"/>
        </w:rPr>
        <w:t xml:space="preserve">duct </w:t>
      </w:r>
      <w:r w:rsidRPr="006A260B">
        <w:rPr>
          <w:rFonts w:ascii="Book Antiqua" w:hAnsi="Book Antiqua"/>
          <w:color w:val="000000" w:themeColor="text1"/>
        </w:rPr>
        <w:t>stent both prior to both wire-based cannulation methods as well as and precut techniques</w:t>
      </w:r>
      <w:hyperlink r:id="rId13">
        <w:r w:rsidRPr="006A260B">
          <w:rPr>
            <w:rFonts w:ascii="Book Antiqua" w:hAnsi="Book Antiqua"/>
            <w:color w:val="000000" w:themeColor="text1"/>
            <w:vertAlign w:val="superscript"/>
          </w:rPr>
          <w:t>[12]</w:t>
        </w:r>
      </w:hyperlink>
      <w:r w:rsidRPr="006A260B">
        <w:rPr>
          <w:rFonts w:ascii="Book Antiqua" w:hAnsi="Book Antiqua"/>
          <w:color w:val="000000" w:themeColor="text1"/>
        </w:rPr>
        <w:t>.</w:t>
      </w:r>
      <w:r w:rsidR="00E87938" w:rsidRPr="006A260B">
        <w:rPr>
          <w:rFonts w:ascii="Book Antiqua" w:hAnsi="Book Antiqua"/>
          <w:color w:val="000000" w:themeColor="text1"/>
        </w:rPr>
        <w:t xml:space="preserve"> </w:t>
      </w:r>
      <w:r w:rsidR="00C54B68" w:rsidRPr="006A260B">
        <w:rPr>
          <w:rFonts w:ascii="Book Antiqua" w:hAnsi="Book Antiqua"/>
          <w:color w:val="000000" w:themeColor="text1"/>
        </w:rPr>
        <w:t xml:space="preserve">It is </w:t>
      </w:r>
      <w:r w:rsidRPr="006A260B">
        <w:rPr>
          <w:rFonts w:ascii="Book Antiqua" w:hAnsi="Book Antiqua"/>
          <w:color w:val="000000" w:themeColor="text1"/>
        </w:rPr>
        <w:t xml:space="preserve">important </w:t>
      </w:r>
      <w:r w:rsidR="00C54B68" w:rsidRPr="006A260B">
        <w:rPr>
          <w:rFonts w:ascii="Book Antiqua" w:hAnsi="Book Antiqua"/>
          <w:color w:val="000000" w:themeColor="text1"/>
        </w:rPr>
        <w:t xml:space="preserve">to </w:t>
      </w:r>
      <w:r w:rsidRPr="006A260B">
        <w:rPr>
          <w:rFonts w:ascii="Book Antiqua" w:hAnsi="Book Antiqua"/>
          <w:color w:val="000000" w:themeColor="text1"/>
        </w:rPr>
        <w:t>note</w:t>
      </w:r>
      <w:r w:rsidR="00C54B68" w:rsidRPr="006A260B">
        <w:rPr>
          <w:rFonts w:ascii="Book Antiqua" w:hAnsi="Book Antiqua"/>
          <w:color w:val="000000" w:themeColor="text1"/>
        </w:rPr>
        <w:t>,</w:t>
      </w:r>
      <w:r w:rsidRPr="006A260B">
        <w:rPr>
          <w:rFonts w:ascii="Book Antiqua" w:hAnsi="Book Antiqua"/>
          <w:color w:val="000000" w:themeColor="text1"/>
        </w:rPr>
        <w:t xml:space="preserve"> however</w:t>
      </w:r>
      <w:r w:rsidR="00C54B68" w:rsidRPr="006A260B">
        <w:rPr>
          <w:rFonts w:ascii="Book Antiqua" w:hAnsi="Book Antiqua"/>
          <w:color w:val="000000" w:themeColor="text1"/>
        </w:rPr>
        <w:t>,</w:t>
      </w:r>
      <w:r w:rsidRPr="006A260B">
        <w:rPr>
          <w:rFonts w:ascii="Book Antiqua" w:hAnsi="Book Antiqua"/>
          <w:color w:val="000000" w:themeColor="text1"/>
        </w:rPr>
        <w:t xml:space="preserve"> that pancreatic</w:t>
      </w:r>
      <w:r w:rsidR="00C54B68" w:rsidRPr="006A260B">
        <w:rPr>
          <w:rFonts w:ascii="Book Antiqua" w:hAnsi="Book Antiqua"/>
          <w:color w:val="000000" w:themeColor="text1"/>
        </w:rPr>
        <w:t xml:space="preserve"> duct</w:t>
      </w:r>
      <w:r w:rsidRPr="006A260B">
        <w:rPr>
          <w:rFonts w:ascii="Book Antiqua" w:hAnsi="Book Antiqua"/>
          <w:color w:val="000000" w:themeColor="text1"/>
        </w:rPr>
        <w:t xml:space="preserve"> stenting has not been shown to reduce PEP in the pediatric population. In fact, a 2015 study of 432 ERCPs in the pediatric population found that placing a prophylactic pancreatic stent was actually associated with a significantly higher rate of PEP (</w:t>
      </w:r>
      <w:r w:rsidRPr="006A260B">
        <w:rPr>
          <w:rFonts w:ascii="Book Antiqua" w:hAnsi="Book Antiqua"/>
          <w:i/>
          <w:caps/>
          <w:color w:val="000000" w:themeColor="text1"/>
        </w:rPr>
        <w:t>p</w:t>
      </w:r>
      <w:r w:rsidR="00D4581E" w:rsidRPr="006A260B">
        <w:rPr>
          <w:rFonts w:ascii="Book Antiqua" w:hAnsi="Book Antiqua"/>
          <w:color w:val="000000" w:themeColor="text1"/>
          <w:lang w:eastAsia="zh-CN"/>
        </w:rPr>
        <w:t xml:space="preserve"> </w:t>
      </w:r>
      <w:r w:rsidRPr="006A260B">
        <w:rPr>
          <w:rFonts w:ascii="Book Antiqua" w:hAnsi="Book Antiqua"/>
          <w:color w:val="000000" w:themeColor="text1"/>
        </w:rPr>
        <w:t>&lt;</w:t>
      </w:r>
      <w:r w:rsidR="00D4581E" w:rsidRPr="006A260B">
        <w:rPr>
          <w:rFonts w:ascii="Book Antiqua" w:hAnsi="Book Antiqua"/>
          <w:color w:val="000000" w:themeColor="text1"/>
          <w:lang w:eastAsia="zh-CN"/>
        </w:rPr>
        <w:t xml:space="preserve"> </w:t>
      </w:r>
      <w:r w:rsidRPr="006A260B">
        <w:rPr>
          <w:rFonts w:ascii="Book Antiqua" w:hAnsi="Book Antiqua"/>
          <w:color w:val="000000" w:themeColor="text1"/>
        </w:rPr>
        <w:t>0.01). The cause is unclear</w:t>
      </w:r>
      <w:r w:rsidR="00C54B68" w:rsidRPr="006A260B">
        <w:rPr>
          <w:rFonts w:ascii="Book Antiqua" w:hAnsi="Book Antiqua"/>
          <w:color w:val="000000" w:themeColor="text1"/>
        </w:rPr>
        <w:t>,</w:t>
      </w:r>
      <w:r w:rsidRPr="006A260B">
        <w:rPr>
          <w:rFonts w:ascii="Book Antiqua" w:hAnsi="Book Antiqua"/>
          <w:color w:val="000000" w:themeColor="text1"/>
        </w:rPr>
        <w:t xml:space="preserve"> but the authors suggest that it may be related to physiologic differences and the smaller size of the pancreatic ducts in the pediatric </w:t>
      </w:r>
      <w:proofErr w:type="gramStart"/>
      <w:r w:rsidRPr="006A260B">
        <w:rPr>
          <w:rFonts w:ascii="Book Antiqua" w:hAnsi="Book Antiqua"/>
          <w:color w:val="000000" w:themeColor="text1"/>
        </w:rPr>
        <w:t>population</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"https://paperpile.com/c/XAvvsc/lhju" \h </w:instrText>
      </w:r>
      <w:r w:rsidR="00A05FBA" w:rsidRPr="006A260B">
        <w:rPr>
          <w:rFonts w:ascii="Book Antiqua" w:hAnsi="Book Antiqua"/>
          <w:color w:val="000000" w:themeColor="text1"/>
        </w:rPr>
        <w:fldChar w:fldCharType="separate"/>
      </w:r>
      <w:r w:rsidRPr="006A260B">
        <w:rPr>
          <w:rFonts w:ascii="Book Antiqua" w:hAnsi="Book Antiqua"/>
          <w:color w:val="000000" w:themeColor="text1"/>
          <w:vertAlign w:val="superscript"/>
        </w:rPr>
        <w:t>[43]</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w:t>
      </w:r>
      <w:r w:rsidR="00E87938" w:rsidRPr="006A260B">
        <w:rPr>
          <w:rFonts w:ascii="Book Antiqua" w:hAnsi="Book Antiqua"/>
          <w:color w:val="000000" w:themeColor="text1"/>
        </w:rPr>
        <w:t xml:space="preserve"> </w:t>
      </w:r>
    </w:p>
    <w:p w:rsidR="00286459" w:rsidRPr="006A260B" w:rsidRDefault="00286459" w:rsidP="006A260B">
      <w:pPr>
        <w:widowControl w:val="0"/>
        <w:adjustRightInd w:val="0"/>
        <w:snapToGrid w:val="0"/>
        <w:spacing w:line="360" w:lineRule="auto"/>
        <w:jc w:val="both"/>
        <w:rPr>
          <w:rFonts w:ascii="Book Antiqua" w:hAnsi="Book Antiqua"/>
          <w:color w:val="000000" w:themeColor="text1"/>
        </w:rPr>
      </w:pPr>
    </w:p>
    <w:p w:rsidR="00286459" w:rsidRPr="006A260B" w:rsidRDefault="001462EC" w:rsidP="006A260B">
      <w:pPr>
        <w:pStyle w:val="1"/>
        <w:keepNext w:val="0"/>
        <w:keepLines w:val="0"/>
        <w:widowControl w:val="0"/>
        <w:adjustRightInd w:val="0"/>
        <w:snapToGrid w:val="0"/>
        <w:spacing w:before="0" w:after="0" w:line="360" w:lineRule="auto"/>
        <w:jc w:val="both"/>
        <w:rPr>
          <w:rFonts w:ascii="Book Antiqua" w:eastAsia="Times New Roman" w:hAnsi="Book Antiqua" w:cs="Times New Roman"/>
          <w:b/>
          <w:i/>
          <w:color w:val="000000" w:themeColor="text1"/>
          <w:sz w:val="24"/>
          <w:szCs w:val="24"/>
        </w:rPr>
      </w:pPr>
      <w:bookmarkStart w:id="170" w:name="_3rdcrjn" w:colFirst="0" w:colLast="0"/>
      <w:bookmarkEnd w:id="170"/>
      <w:r w:rsidRPr="006A260B">
        <w:rPr>
          <w:rFonts w:ascii="Book Antiqua" w:eastAsia="Times New Roman" w:hAnsi="Book Antiqua" w:cs="Times New Roman"/>
          <w:b/>
          <w:i/>
          <w:color w:val="000000" w:themeColor="text1"/>
          <w:sz w:val="24"/>
          <w:szCs w:val="24"/>
        </w:rPr>
        <w:t>Precut techniques</w:t>
      </w:r>
    </w:p>
    <w:p w:rsidR="00286459" w:rsidRPr="006A260B" w:rsidRDefault="001462EC" w:rsidP="006A260B">
      <w:pPr>
        <w:widowControl w:val="0"/>
        <w:adjustRightInd w:val="0"/>
        <w:snapToGrid w:val="0"/>
        <w:spacing w:line="360" w:lineRule="auto"/>
        <w:jc w:val="both"/>
        <w:rPr>
          <w:rFonts w:ascii="Book Antiqua" w:hAnsi="Book Antiqua"/>
          <w:color w:val="000000" w:themeColor="text1"/>
          <w:u w:val="single"/>
        </w:rPr>
      </w:pPr>
      <w:r w:rsidRPr="006A260B">
        <w:rPr>
          <w:rFonts w:ascii="Book Antiqua" w:hAnsi="Book Antiqua"/>
          <w:color w:val="000000" w:themeColor="text1"/>
        </w:rPr>
        <w:t xml:space="preserve">When biliary cannulation using the techniques mentioned above fails, many endoscopists opt to create a papillotomy to access the hepatopancreatic ampulla; this may involve the sphincter of Oddi, thereby performing a sphincterotomy, or be performed staying above the sphincter, </w:t>
      </w:r>
      <w:r w:rsidR="003B5E3C" w:rsidRPr="006A260B">
        <w:rPr>
          <w:rFonts w:ascii="Book Antiqua" w:hAnsi="Book Antiqua"/>
          <w:i/>
          <w:color w:val="000000" w:themeColor="text1"/>
        </w:rPr>
        <w:t>i.e.,</w:t>
      </w:r>
      <w:r w:rsidRPr="006A260B">
        <w:rPr>
          <w:rFonts w:ascii="Book Antiqua" w:hAnsi="Book Antiqua"/>
          <w:color w:val="000000" w:themeColor="text1"/>
        </w:rPr>
        <w:t xml:space="preserve"> a </w:t>
      </w:r>
      <w:proofErr w:type="spellStart"/>
      <w:r w:rsidRPr="006A260B">
        <w:rPr>
          <w:rFonts w:ascii="Book Antiqua" w:hAnsi="Book Antiqua"/>
          <w:color w:val="000000" w:themeColor="text1"/>
        </w:rPr>
        <w:t>fistulotomy</w:t>
      </w:r>
      <w:proofErr w:type="spellEnd"/>
      <w:r w:rsidRPr="006A260B">
        <w:rPr>
          <w:rFonts w:ascii="Book Antiqua" w:hAnsi="Book Antiqua"/>
          <w:color w:val="000000" w:themeColor="text1"/>
        </w:rPr>
        <w:t>.</w:t>
      </w:r>
      <w:r w:rsidR="00E87938" w:rsidRPr="006A260B">
        <w:rPr>
          <w:rFonts w:ascii="Book Antiqua" w:hAnsi="Book Antiqua"/>
          <w:color w:val="000000" w:themeColor="text1"/>
        </w:rPr>
        <w:t xml:space="preserve"> </w:t>
      </w:r>
      <w:r w:rsidRPr="006A260B">
        <w:rPr>
          <w:rFonts w:ascii="Book Antiqua" w:hAnsi="Book Antiqua"/>
          <w:color w:val="000000" w:themeColor="text1"/>
        </w:rPr>
        <w:t xml:space="preserve">These techniques are collectively known as precut techniques to facilitate access to the biliary tree and require an intimate understanding of papillary anatomy to ensure a safe and effective procedure. The most common tool employed in precut techniques is the needle-knife, a small precision cutting tool that cuts when current is applied. The tip should not be extended beyond the catheter further than 2 to 3 mm as the tip of the needle knife cuts easily and rapidly; over-extension of the needle knife increases the risk of perforating the back wall or causing a </w:t>
      </w:r>
      <w:proofErr w:type="spellStart"/>
      <w:r w:rsidRPr="006A260B">
        <w:rPr>
          <w:rFonts w:ascii="Book Antiqua" w:hAnsi="Book Antiqua"/>
          <w:color w:val="000000" w:themeColor="text1"/>
        </w:rPr>
        <w:t>retroduodenal</w:t>
      </w:r>
      <w:proofErr w:type="spellEnd"/>
      <w:r w:rsidRPr="006A260B">
        <w:rPr>
          <w:rFonts w:ascii="Book Antiqua" w:hAnsi="Book Antiqua"/>
          <w:color w:val="000000" w:themeColor="text1"/>
        </w:rPr>
        <w:t xml:space="preserve"> perforation. Newer “hybrid-tomes” integrate the needle-knife directly into the ST and may be easier to handle than regular needle </w:t>
      </w:r>
      <w:proofErr w:type="gramStart"/>
      <w:r w:rsidRPr="006A260B">
        <w:rPr>
          <w:rFonts w:ascii="Book Antiqua" w:hAnsi="Book Antiqua"/>
          <w:color w:val="000000" w:themeColor="text1"/>
        </w:rPr>
        <w:t>knives</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"https://paperpile.com/c/XAvvsc/ovxQr" \h </w:instrText>
      </w:r>
      <w:r w:rsidR="00A05FBA" w:rsidRPr="006A260B">
        <w:rPr>
          <w:rFonts w:ascii="Book Antiqua" w:hAnsi="Book Antiqua"/>
          <w:color w:val="000000" w:themeColor="text1"/>
        </w:rPr>
        <w:fldChar w:fldCharType="separate"/>
      </w:r>
      <w:r w:rsidRPr="006A260B">
        <w:rPr>
          <w:rFonts w:ascii="Book Antiqua" w:hAnsi="Book Antiqua"/>
          <w:color w:val="000000" w:themeColor="text1"/>
          <w:vertAlign w:val="superscript"/>
        </w:rPr>
        <w:t>[53]</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 xml:space="preserve">. If possible, a pancreatic </w:t>
      </w:r>
      <w:r w:rsidR="002E15D1" w:rsidRPr="006A260B">
        <w:rPr>
          <w:rFonts w:ascii="Book Antiqua" w:hAnsi="Book Antiqua"/>
          <w:color w:val="000000" w:themeColor="text1"/>
        </w:rPr>
        <w:t xml:space="preserve">duct </w:t>
      </w:r>
      <w:r w:rsidRPr="006A260B">
        <w:rPr>
          <w:rFonts w:ascii="Book Antiqua" w:hAnsi="Book Antiqua"/>
          <w:color w:val="000000" w:themeColor="text1"/>
        </w:rPr>
        <w:t xml:space="preserve">stent should be placed beforehand to protect the pancreatic orifice, straighten the intramural segment of the bile duct, and position the biliary duct for easier access with the ST after the cut is complete. There is currently no </w:t>
      </w:r>
      <w:r w:rsidRPr="006A260B">
        <w:rPr>
          <w:rFonts w:ascii="Book Antiqua" w:hAnsi="Book Antiqua"/>
          <w:color w:val="000000" w:themeColor="text1"/>
        </w:rPr>
        <w:lastRenderedPageBreak/>
        <w:t xml:space="preserve">standard for the naming of the various precut techniques. For this review, the naming system used by </w:t>
      </w:r>
      <w:proofErr w:type="spellStart"/>
      <w:r w:rsidRPr="006A260B">
        <w:rPr>
          <w:rFonts w:ascii="Book Antiqua" w:hAnsi="Book Antiqua"/>
          <w:color w:val="000000" w:themeColor="text1"/>
        </w:rPr>
        <w:t>Davee</w:t>
      </w:r>
      <w:proofErr w:type="spellEnd"/>
      <w:r w:rsidRPr="006A260B">
        <w:rPr>
          <w:rFonts w:ascii="Book Antiqua" w:hAnsi="Book Antiqua"/>
          <w:color w:val="000000" w:themeColor="text1"/>
        </w:rPr>
        <w:t xml:space="preserve"> </w:t>
      </w:r>
      <w:r w:rsidRPr="006A260B">
        <w:rPr>
          <w:rFonts w:ascii="Book Antiqua" w:hAnsi="Book Antiqua"/>
          <w:i/>
          <w:color w:val="000000" w:themeColor="text1"/>
        </w:rPr>
        <w:t xml:space="preserve">et </w:t>
      </w:r>
      <w:proofErr w:type="gramStart"/>
      <w:r w:rsidRPr="006A260B">
        <w:rPr>
          <w:rFonts w:ascii="Book Antiqua" w:hAnsi="Book Antiqua"/>
          <w:i/>
          <w:color w:val="000000" w:themeColor="text1"/>
        </w:rPr>
        <w:t>al</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"https://paperpile.com/c/XAvvsc/OjaZA" \h </w:instrText>
      </w:r>
      <w:r w:rsidR="00A05FBA" w:rsidRPr="006A260B">
        <w:rPr>
          <w:rFonts w:ascii="Book Antiqua" w:hAnsi="Book Antiqua"/>
          <w:color w:val="000000" w:themeColor="text1"/>
        </w:rPr>
        <w:fldChar w:fldCharType="separate"/>
      </w:r>
      <w:r w:rsidR="00D4581E" w:rsidRPr="006A260B">
        <w:rPr>
          <w:rFonts w:ascii="Book Antiqua" w:hAnsi="Book Antiqua"/>
          <w:color w:val="000000" w:themeColor="text1"/>
          <w:vertAlign w:val="superscript"/>
        </w:rPr>
        <w:t>[54]</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 xml:space="preserve"> will be used</w:t>
      </w:r>
      <w:r w:rsidR="00642CDE" w:rsidRPr="006A260B">
        <w:rPr>
          <w:rFonts w:ascii="Book Antiqua" w:hAnsi="Book Antiqua"/>
          <w:color w:val="000000" w:themeColor="text1"/>
          <w:lang w:eastAsia="zh-CN"/>
        </w:rPr>
        <w:t xml:space="preserve"> (Figure 6)</w:t>
      </w:r>
      <w:r w:rsidRPr="006A260B">
        <w:rPr>
          <w:rFonts w:ascii="Book Antiqua" w:hAnsi="Book Antiqua"/>
          <w:color w:val="000000" w:themeColor="text1"/>
        </w:rPr>
        <w:t>.</w:t>
      </w:r>
      <w:r w:rsidRPr="006A260B">
        <w:rPr>
          <w:rFonts w:ascii="Book Antiqua" w:hAnsi="Book Antiqua"/>
          <w:color w:val="000000" w:themeColor="text1"/>
        </w:rPr>
        <w:fldChar w:fldCharType="begin"/>
      </w:r>
      <w:r w:rsidRPr="006A260B">
        <w:rPr>
          <w:rFonts w:ascii="Book Antiqua" w:hAnsi="Book Antiqua"/>
          <w:color w:val="000000" w:themeColor="text1"/>
        </w:rPr>
        <w:instrText xml:space="preserve"> HYPERLINK "https://paperpile.com/c/dx8YDG/UlpL" </w:instrText>
      </w:r>
      <w:r w:rsidRPr="006A260B">
        <w:rPr>
          <w:rFonts w:ascii="Book Antiqua" w:hAnsi="Book Antiqua"/>
          <w:color w:val="000000" w:themeColor="text1"/>
        </w:rPr>
        <w:fldChar w:fldCharType="separate"/>
      </w:r>
    </w:p>
    <w:p w:rsidR="00286459" w:rsidRPr="006A260B" w:rsidRDefault="001462EC" w:rsidP="006A260B">
      <w:pPr>
        <w:widowControl w:val="0"/>
        <w:adjustRightInd w:val="0"/>
        <w:snapToGrid w:val="0"/>
        <w:spacing w:line="360" w:lineRule="auto"/>
        <w:jc w:val="both"/>
        <w:rPr>
          <w:rFonts w:ascii="Book Antiqua" w:hAnsi="Book Antiqua"/>
          <w:color w:val="000000" w:themeColor="text1"/>
        </w:rPr>
      </w:pPr>
      <w:r w:rsidRPr="006A260B">
        <w:rPr>
          <w:rFonts w:ascii="Book Antiqua" w:hAnsi="Book Antiqua"/>
          <w:color w:val="000000" w:themeColor="text1"/>
        </w:rPr>
        <w:fldChar w:fldCharType="end"/>
      </w:r>
    </w:p>
    <w:p w:rsidR="00286459" w:rsidRPr="006A260B" w:rsidRDefault="001462EC" w:rsidP="006A260B">
      <w:pPr>
        <w:pStyle w:val="3"/>
        <w:keepNext w:val="0"/>
        <w:keepLines w:val="0"/>
        <w:widowControl w:val="0"/>
        <w:adjustRightInd w:val="0"/>
        <w:snapToGrid w:val="0"/>
        <w:spacing w:before="0" w:after="0" w:line="360" w:lineRule="auto"/>
        <w:jc w:val="both"/>
        <w:rPr>
          <w:rFonts w:ascii="Book Antiqua" w:eastAsiaTheme="minorEastAsia" w:hAnsi="Book Antiqua" w:cs="Times New Roman"/>
          <w:b/>
          <w:color w:val="000000" w:themeColor="text1"/>
          <w:sz w:val="24"/>
          <w:szCs w:val="24"/>
          <w:lang w:eastAsia="zh-CN"/>
        </w:rPr>
      </w:pPr>
      <w:bookmarkStart w:id="171" w:name="_26in1rg" w:colFirst="0" w:colLast="0"/>
      <w:bookmarkEnd w:id="171"/>
      <w:r w:rsidRPr="006A260B">
        <w:rPr>
          <w:rFonts w:ascii="Book Antiqua" w:eastAsia="Times New Roman" w:hAnsi="Book Antiqua" w:cs="Times New Roman"/>
          <w:b/>
          <w:color w:val="000000" w:themeColor="text1"/>
          <w:sz w:val="24"/>
          <w:szCs w:val="24"/>
        </w:rPr>
        <w:t>Precut papillotomy</w:t>
      </w:r>
      <w:r w:rsidR="00D4581E" w:rsidRPr="006A260B">
        <w:rPr>
          <w:rFonts w:ascii="Book Antiqua" w:eastAsiaTheme="minorEastAsia" w:hAnsi="Book Antiqua" w:cs="Times New Roman"/>
          <w:b/>
          <w:color w:val="000000" w:themeColor="text1"/>
          <w:sz w:val="24"/>
          <w:szCs w:val="24"/>
          <w:lang w:eastAsia="zh-CN"/>
        </w:rPr>
        <w:t xml:space="preserve">: </w:t>
      </w:r>
      <w:r w:rsidRPr="006A260B">
        <w:rPr>
          <w:rFonts w:ascii="Book Antiqua" w:hAnsi="Book Antiqua"/>
          <w:color w:val="000000" w:themeColor="text1"/>
          <w:sz w:val="24"/>
          <w:szCs w:val="24"/>
        </w:rPr>
        <w:t xml:space="preserve">In precut papillotomy (PP), the needle knife is used to dissect the major duodenal papilla to visualize and cannulate the CBD. Typically, needle-knife is placed at the </w:t>
      </w:r>
      <w:r w:rsidR="002E15D1" w:rsidRPr="006A260B">
        <w:rPr>
          <w:rFonts w:ascii="Book Antiqua" w:hAnsi="Book Antiqua"/>
          <w:color w:val="000000" w:themeColor="text1"/>
          <w:sz w:val="24"/>
          <w:szCs w:val="24"/>
        </w:rPr>
        <w:t>11-</w:t>
      </w:r>
      <w:r w:rsidRPr="006A260B">
        <w:rPr>
          <w:rFonts w:ascii="Book Antiqua" w:hAnsi="Book Antiqua"/>
          <w:color w:val="000000" w:themeColor="text1"/>
          <w:sz w:val="24"/>
          <w:szCs w:val="24"/>
        </w:rPr>
        <w:t xml:space="preserve">12 o’clock position of the papillary orifice and cut upward </w:t>
      </w:r>
      <w:r w:rsidR="002E15D1" w:rsidRPr="006A260B">
        <w:rPr>
          <w:rFonts w:ascii="Book Antiqua" w:hAnsi="Book Antiqua"/>
          <w:color w:val="000000" w:themeColor="text1"/>
          <w:sz w:val="24"/>
          <w:szCs w:val="24"/>
        </w:rPr>
        <w:t xml:space="preserve">along the midline of the </w:t>
      </w:r>
      <w:proofErr w:type="spellStart"/>
      <w:r w:rsidR="002E15D1" w:rsidRPr="006A260B">
        <w:rPr>
          <w:rFonts w:ascii="Book Antiqua" w:hAnsi="Book Antiqua"/>
          <w:color w:val="000000" w:themeColor="text1"/>
          <w:sz w:val="24"/>
          <w:szCs w:val="24"/>
        </w:rPr>
        <w:t>intraduodenal</w:t>
      </w:r>
      <w:proofErr w:type="spellEnd"/>
      <w:r w:rsidR="002E15D1" w:rsidRPr="006A260B">
        <w:rPr>
          <w:rFonts w:ascii="Book Antiqua" w:hAnsi="Book Antiqua"/>
          <w:color w:val="000000" w:themeColor="text1"/>
          <w:sz w:val="24"/>
          <w:szCs w:val="24"/>
        </w:rPr>
        <w:t xml:space="preserve"> segment of the bile duct </w:t>
      </w:r>
      <w:r w:rsidRPr="006A260B">
        <w:rPr>
          <w:rFonts w:ascii="Book Antiqua" w:hAnsi="Book Antiqua"/>
          <w:color w:val="000000" w:themeColor="text1"/>
          <w:sz w:val="24"/>
          <w:szCs w:val="24"/>
        </w:rPr>
        <w:t xml:space="preserve">to expose the CBD. The biliary sphincter muscle can be recognized by its whitish onion-skin appearance. Once this muscle is exposed, the papilla can often be seen as a red dot or nipple-like structure. If examined carefully, bile may be seen flowing from the papilla. The papilla can then be cannulated or the biliary sphincter can be transected further and then cannulation afterwards can be </w:t>
      </w:r>
      <w:proofErr w:type="gramStart"/>
      <w:r w:rsidRPr="006A260B">
        <w:rPr>
          <w:rFonts w:ascii="Book Antiqua" w:hAnsi="Book Antiqua"/>
          <w:color w:val="000000" w:themeColor="text1"/>
          <w:sz w:val="24"/>
          <w:szCs w:val="24"/>
        </w:rPr>
        <w:t>performed</w:t>
      </w:r>
      <w:proofErr w:type="gramEnd"/>
      <w:r w:rsidR="00A05FBA" w:rsidRPr="006A260B">
        <w:rPr>
          <w:rFonts w:ascii="Book Antiqua" w:hAnsi="Book Antiqua"/>
          <w:color w:val="000000" w:themeColor="text1"/>
          <w:sz w:val="24"/>
          <w:szCs w:val="24"/>
        </w:rPr>
        <w:fldChar w:fldCharType="begin"/>
      </w:r>
      <w:r w:rsidR="00A05FBA" w:rsidRPr="006A260B">
        <w:rPr>
          <w:rFonts w:ascii="Book Antiqua" w:hAnsi="Book Antiqua"/>
          <w:color w:val="000000" w:themeColor="text1"/>
          <w:sz w:val="24"/>
          <w:szCs w:val="24"/>
        </w:rPr>
        <w:instrText xml:space="preserve"> HYPERLINK "https://paperpile.com/c/XAvvsc/OjaZA+i60LJ+jFsbB" \h </w:instrText>
      </w:r>
      <w:r w:rsidR="00A05FBA" w:rsidRPr="006A260B">
        <w:rPr>
          <w:rFonts w:ascii="Book Antiqua" w:hAnsi="Book Antiqua"/>
          <w:color w:val="000000" w:themeColor="text1"/>
          <w:sz w:val="24"/>
          <w:szCs w:val="24"/>
        </w:rPr>
        <w:fldChar w:fldCharType="separate"/>
      </w:r>
      <w:r w:rsidRPr="006A260B">
        <w:rPr>
          <w:rFonts w:ascii="Book Antiqua" w:hAnsi="Book Antiqua"/>
          <w:color w:val="000000" w:themeColor="text1"/>
          <w:sz w:val="24"/>
          <w:szCs w:val="24"/>
          <w:vertAlign w:val="superscript"/>
        </w:rPr>
        <w:t>[6,54,55]</w:t>
      </w:r>
      <w:r w:rsidR="00A05FBA" w:rsidRPr="006A260B">
        <w:rPr>
          <w:rFonts w:ascii="Book Antiqua" w:hAnsi="Book Antiqua"/>
          <w:color w:val="000000" w:themeColor="text1"/>
          <w:sz w:val="24"/>
          <w:szCs w:val="24"/>
          <w:vertAlign w:val="superscript"/>
        </w:rPr>
        <w:fldChar w:fldCharType="end"/>
      </w:r>
      <w:r w:rsidRPr="006A260B">
        <w:rPr>
          <w:rFonts w:ascii="Book Antiqua" w:hAnsi="Book Antiqua"/>
          <w:color w:val="000000" w:themeColor="text1"/>
          <w:sz w:val="24"/>
          <w:szCs w:val="24"/>
        </w:rPr>
        <w:t>.</w:t>
      </w:r>
      <w:r w:rsidRPr="006A260B">
        <w:rPr>
          <w:rFonts w:ascii="Book Antiqua" w:hAnsi="Book Antiqua"/>
          <w:color w:val="000000" w:themeColor="text1"/>
          <w:sz w:val="24"/>
          <w:szCs w:val="24"/>
        </w:rPr>
        <w:fldChar w:fldCharType="begin"/>
      </w:r>
      <w:r w:rsidRPr="006A260B">
        <w:rPr>
          <w:rFonts w:ascii="Book Antiqua" w:hAnsi="Book Antiqua"/>
          <w:color w:val="000000" w:themeColor="text1"/>
          <w:sz w:val="24"/>
          <w:szCs w:val="24"/>
        </w:rPr>
        <w:instrText xml:space="preserve"> HYPERLINK "https://paperpile.com/c/dx8YDG/UlpL+qT0H+yZwB" </w:instrText>
      </w:r>
      <w:r w:rsidRPr="006A260B">
        <w:rPr>
          <w:rFonts w:ascii="Book Antiqua" w:hAnsi="Book Antiqua"/>
          <w:color w:val="000000" w:themeColor="text1"/>
          <w:sz w:val="24"/>
          <w:szCs w:val="24"/>
        </w:rPr>
        <w:fldChar w:fldCharType="separate"/>
      </w:r>
    </w:p>
    <w:p w:rsidR="00286459" w:rsidRPr="006A260B" w:rsidRDefault="001462EC" w:rsidP="006A260B">
      <w:pPr>
        <w:widowControl w:val="0"/>
        <w:adjustRightInd w:val="0"/>
        <w:snapToGrid w:val="0"/>
        <w:spacing w:line="360" w:lineRule="auto"/>
        <w:jc w:val="both"/>
        <w:rPr>
          <w:rFonts w:ascii="Book Antiqua" w:hAnsi="Book Antiqua"/>
          <w:color w:val="000000" w:themeColor="text1"/>
        </w:rPr>
      </w:pPr>
      <w:r w:rsidRPr="006A260B">
        <w:rPr>
          <w:rFonts w:ascii="Book Antiqua" w:hAnsi="Book Antiqua"/>
          <w:color w:val="000000" w:themeColor="text1"/>
        </w:rPr>
        <w:fldChar w:fldCharType="end"/>
      </w:r>
    </w:p>
    <w:p w:rsidR="00286459" w:rsidRPr="006A260B" w:rsidRDefault="001462EC" w:rsidP="006A260B">
      <w:pPr>
        <w:pStyle w:val="3"/>
        <w:keepNext w:val="0"/>
        <w:keepLines w:val="0"/>
        <w:widowControl w:val="0"/>
        <w:adjustRightInd w:val="0"/>
        <w:snapToGrid w:val="0"/>
        <w:spacing w:before="0" w:after="0" w:line="360" w:lineRule="auto"/>
        <w:jc w:val="both"/>
        <w:rPr>
          <w:rFonts w:ascii="Book Antiqua" w:eastAsiaTheme="minorEastAsia" w:hAnsi="Book Antiqua" w:cs="Times New Roman"/>
          <w:b/>
          <w:color w:val="000000" w:themeColor="text1"/>
          <w:sz w:val="24"/>
          <w:szCs w:val="24"/>
          <w:lang w:eastAsia="zh-CN"/>
        </w:rPr>
      </w:pPr>
      <w:bookmarkStart w:id="172" w:name="_lnxbz9" w:colFirst="0" w:colLast="0"/>
      <w:bookmarkEnd w:id="172"/>
      <w:r w:rsidRPr="006A260B">
        <w:rPr>
          <w:rFonts w:ascii="Book Antiqua" w:eastAsia="Times New Roman" w:hAnsi="Book Antiqua" w:cs="Times New Roman"/>
          <w:b/>
          <w:color w:val="000000" w:themeColor="text1"/>
          <w:sz w:val="24"/>
          <w:szCs w:val="24"/>
        </w:rPr>
        <w:t xml:space="preserve">Precut </w:t>
      </w:r>
      <w:proofErr w:type="spellStart"/>
      <w:r w:rsidRPr="006A260B">
        <w:rPr>
          <w:rFonts w:ascii="Book Antiqua" w:eastAsia="Times New Roman" w:hAnsi="Book Antiqua" w:cs="Times New Roman"/>
          <w:b/>
          <w:color w:val="000000" w:themeColor="text1"/>
          <w:sz w:val="24"/>
          <w:szCs w:val="24"/>
        </w:rPr>
        <w:t>fistulotomy</w:t>
      </w:r>
      <w:proofErr w:type="spellEnd"/>
      <w:r w:rsidR="00DF474F" w:rsidRPr="006A260B">
        <w:rPr>
          <w:rFonts w:ascii="Book Antiqua" w:eastAsiaTheme="minorEastAsia" w:hAnsi="Book Antiqua" w:cs="Times New Roman"/>
          <w:b/>
          <w:color w:val="000000" w:themeColor="text1"/>
          <w:sz w:val="24"/>
          <w:szCs w:val="24"/>
          <w:lang w:eastAsia="zh-CN"/>
        </w:rPr>
        <w:t xml:space="preserve">: </w:t>
      </w:r>
      <w:bookmarkStart w:id="173" w:name="_35nkun2" w:colFirst="0" w:colLast="0"/>
      <w:bookmarkEnd w:id="173"/>
      <w:r w:rsidRPr="006A260B">
        <w:rPr>
          <w:rFonts w:ascii="Book Antiqua" w:hAnsi="Book Antiqua"/>
          <w:color w:val="000000" w:themeColor="text1"/>
          <w:sz w:val="24"/>
          <w:szCs w:val="24"/>
        </w:rPr>
        <w:t xml:space="preserve">In a precut fistulotomy, an incision is made using a needle knife </w:t>
      </w:r>
      <w:r w:rsidR="002E15D1" w:rsidRPr="006A260B">
        <w:rPr>
          <w:rFonts w:ascii="Book Antiqua" w:hAnsi="Book Antiqua"/>
          <w:color w:val="000000" w:themeColor="text1"/>
          <w:sz w:val="24"/>
          <w:szCs w:val="24"/>
        </w:rPr>
        <w:t>in</w:t>
      </w:r>
      <w:r w:rsidRPr="006A260B">
        <w:rPr>
          <w:rFonts w:ascii="Book Antiqua" w:hAnsi="Book Antiqua"/>
          <w:color w:val="000000" w:themeColor="text1"/>
          <w:sz w:val="24"/>
          <w:szCs w:val="24"/>
        </w:rPr>
        <w:t xml:space="preserve"> an area </w:t>
      </w:r>
      <w:r w:rsidR="005A15B8" w:rsidRPr="006A260B">
        <w:rPr>
          <w:rFonts w:ascii="Book Antiqua" w:hAnsi="Book Antiqua"/>
          <w:color w:val="000000" w:themeColor="text1"/>
          <w:sz w:val="24"/>
          <w:szCs w:val="24"/>
        </w:rPr>
        <w:t xml:space="preserve">of the papilla </w:t>
      </w:r>
      <w:r w:rsidR="002E15D1" w:rsidRPr="006A260B">
        <w:rPr>
          <w:rFonts w:ascii="Book Antiqua" w:hAnsi="Book Antiqua"/>
          <w:color w:val="000000" w:themeColor="text1"/>
          <w:sz w:val="24"/>
          <w:szCs w:val="24"/>
        </w:rPr>
        <w:t>above</w:t>
      </w:r>
      <w:r w:rsidRPr="006A260B">
        <w:rPr>
          <w:rFonts w:ascii="Book Antiqua" w:hAnsi="Book Antiqua"/>
          <w:color w:val="000000" w:themeColor="text1"/>
          <w:sz w:val="24"/>
          <w:szCs w:val="24"/>
        </w:rPr>
        <w:t xml:space="preserve"> the papillary orifice that covers the </w:t>
      </w:r>
      <w:proofErr w:type="spellStart"/>
      <w:r w:rsidRPr="006A260B">
        <w:rPr>
          <w:rFonts w:ascii="Book Antiqua" w:hAnsi="Book Antiqua"/>
          <w:color w:val="000000" w:themeColor="text1"/>
          <w:sz w:val="24"/>
          <w:szCs w:val="24"/>
        </w:rPr>
        <w:t>intraduodenal</w:t>
      </w:r>
      <w:proofErr w:type="spellEnd"/>
      <w:r w:rsidRPr="006A260B">
        <w:rPr>
          <w:rFonts w:ascii="Book Antiqua" w:hAnsi="Book Antiqua"/>
          <w:color w:val="000000" w:themeColor="text1"/>
          <w:sz w:val="24"/>
          <w:szCs w:val="24"/>
        </w:rPr>
        <w:t xml:space="preserve"> segment of the CBD to create a fistula between the duodenal lumen and the CBD</w:t>
      </w:r>
      <w:r w:rsidR="002E15D1" w:rsidRPr="006A260B">
        <w:rPr>
          <w:rFonts w:ascii="Book Antiqua" w:hAnsi="Book Antiqua"/>
          <w:color w:val="000000" w:themeColor="text1"/>
          <w:sz w:val="24"/>
          <w:szCs w:val="24"/>
        </w:rPr>
        <w:t xml:space="preserve"> lumen</w:t>
      </w:r>
      <w:r w:rsidRPr="006A260B">
        <w:rPr>
          <w:rFonts w:ascii="Book Antiqua" w:hAnsi="Book Antiqua"/>
          <w:color w:val="000000" w:themeColor="text1"/>
          <w:sz w:val="24"/>
          <w:szCs w:val="24"/>
        </w:rPr>
        <w:t xml:space="preserve">. The incision </w:t>
      </w:r>
      <w:r w:rsidR="002E15D1" w:rsidRPr="006A260B">
        <w:rPr>
          <w:rFonts w:ascii="Book Antiqua" w:hAnsi="Book Antiqua"/>
          <w:color w:val="000000" w:themeColor="text1"/>
          <w:sz w:val="24"/>
          <w:szCs w:val="24"/>
        </w:rPr>
        <w:t>can be</w:t>
      </w:r>
      <w:r w:rsidRPr="006A260B">
        <w:rPr>
          <w:rFonts w:ascii="Book Antiqua" w:hAnsi="Book Antiqua"/>
          <w:color w:val="000000" w:themeColor="text1"/>
          <w:sz w:val="24"/>
          <w:szCs w:val="24"/>
        </w:rPr>
        <w:t xml:space="preserve"> extended downward towards the papillary orifice</w:t>
      </w:r>
      <w:r w:rsidR="002E15D1" w:rsidRPr="006A260B">
        <w:rPr>
          <w:rFonts w:ascii="Book Antiqua" w:hAnsi="Book Antiqua"/>
          <w:color w:val="000000" w:themeColor="text1"/>
          <w:sz w:val="24"/>
          <w:szCs w:val="24"/>
        </w:rPr>
        <w:t xml:space="preserve"> or upward, depending on the initial incision site</w:t>
      </w:r>
      <w:r w:rsidRPr="006A260B">
        <w:rPr>
          <w:rFonts w:ascii="Book Antiqua" w:hAnsi="Book Antiqua"/>
          <w:color w:val="000000" w:themeColor="text1"/>
          <w:sz w:val="24"/>
          <w:szCs w:val="24"/>
        </w:rPr>
        <w:t>. Th</w:t>
      </w:r>
      <w:r w:rsidR="002E15D1" w:rsidRPr="006A260B">
        <w:rPr>
          <w:rFonts w:ascii="Book Antiqua" w:hAnsi="Book Antiqua"/>
          <w:color w:val="000000" w:themeColor="text1"/>
          <w:sz w:val="24"/>
          <w:szCs w:val="24"/>
        </w:rPr>
        <w:t>e precut fistulotomy</w:t>
      </w:r>
      <w:r w:rsidRPr="006A260B">
        <w:rPr>
          <w:rFonts w:ascii="Book Antiqua" w:hAnsi="Book Antiqua"/>
          <w:color w:val="000000" w:themeColor="text1"/>
          <w:sz w:val="24"/>
          <w:szCs w:val="24"/>
        </w:rPr>
        <w:t xml:space="preserve"> technique leaves the </w:t>
      </w:r>
      <w:r w:rsidR="002E15D1" w:rsidRPr="006A260B">
        <w:rPr>
          <w:rFonts w:ascii="Book Antiqua" w:hAnsi="Book Antiqua"/>
          <w:color w:val="000000" w:themeColor="text1"/>
          <w:sz w:val="24"/>
          <w:szCs w:val="24"/>
        </w:rPr>
        <w:t xml:space="preserve">sphincter and </w:t>
      </w:r>
      <w:r w:rsidRPr="006A260B">
        <w:rPr>
          <w:rFonts w:ascii="Book Antiqua" w:hAnsi="Book Antiqua"/>
          <w:color w:val="000000" w:themeColor="text1"/>
          <w:sz w:val="24"/>
          <w:szCs w:val="24"/>
        </w:rPr>
        <w:t xml:space="preserve">papillary orifice intact </w:t>
      </w:r>
      <w:r w:rsidR="005A15B8" w:rsidRPr="006A260B">
        <w:rPr>
          <w:rFonts w:ascii="Book Antiqua" w:hAnsi="Book Antiqua"/>
          <w:color w:val="000000" w:themeColor="text1"/>
          <w:sz w:val="24"/>
          <w:szCs w:val="24"/>
        </w:rPr>
        <w:t xml:space="preserve">(though the fistulotomy may be extended downward across the sphincter, if necessary) </w:t>
      </w:r>
      <w:r w:rsidRPr="006A260B">
        <w:rPr>
          <w:rFonts w:ascii="Book Antiqua" w:hAnsi="Book Antiqua"/>
          <w:color w:val="000000" w:themeColor="text1"/>
          <w:sz w:val="24"/>
          <w:szCs w:val="24"/>
        </w:rPr>
        <w:t>and creates a fistul</w:t>
      </w:r>
      <w:r w:rsidR="002E15D1" w:rsidRPr="006A260B">
        <w:rPr>
          <w:rFonts w:ascii="Book Antiqua" w:hAnsi="Book Antiqua"/>
          <w:color w:val="000000" w:themeColor="text1"/>
          <w:sz w:val="24"/>
          <w:szCs w:val="24"/>
        </w:rPr>
        <w:t>a</w:t>
      </w:r>
      <w:r w:rsidRPr="006A260B">
        <w:rPr>
          <w:rFonts w:ascii="Book Antiqua" w:hAnsi="Book Antiqua"/>
          <w:color w:val="000000" w:themeColor="text1"/>
          <w:sz w:val="24"/>
          <w:szCs w:val="24"/>
        </w:rPr>
        <w:t xml:space="preserve"> that allows the endoscopist to directly </w:t>
      </w:r>
      <w:r w:rsidR="002E15D1" w:rsidRPr="006A260B">
        <w:rPr>
          <w:rFonts w:ascii="Book Antiqua" w:hAnsi="Book Antiqua"/>
          <w:color w:val="000000" w:themeColor="text1"/>
          <w:sz w:val="24"/>
          <w:szCs w:val="24"/>
        </w:rPr>
        <w:t xml:space="preserve">cannulate </w:t>
      </w:r>
      <w:r w:rsidRPr="006A260B">
        <w:rPr>
          <w:rFonts w:ascii="Book Antiqua" w:hAnsi="Book Antiqua"/>
          <w:color w:val="000000" w:themeColor="text1"/>
          <w:sz w:val="24"/>
          <w:szCs w:val="24"/>
        </w:rPr>
        <w:t>the CBD. In theory</w:t>
      </w:r>
      <w:r w:rsidR="005A15B8" w:rsidRPr="006A260B">
        <w:rPr>
          <w:rFonts w:ascii="Book Antiqua" w:hAnsi="Book Antiqua"/>
          <w:color w:val="000000" w:themeColor="text1"/>
          <w:sz w:val="24"/>
          <w:szCs w:val="24"/>
        </w:rPr>
        <w:t>,</w:t>
      </w:r>
      <w:r w:rsidRPr="006A260B">
        <w:rPr>
          <w:rFonts w:ascii="Book Antiqua" w:hAnsi="Book Antiqua"/>
          <w:color w:val="000000" w:themeColor="text1"/>
          <w:sz w:val="24"/>
          <w:szCs w:val="24"/>
        </w:rPr>
        <w:t xml:space="preserve"> this method reduces the risk of thermal injury to the pancreatic orifice and therefore the risk of </w:t>
      </w:r>
      <w:r w:rsidR="005A15B8" w:rsidRPr="006A260B">
        <w:rPr>
          <w:rFonts w:ascii="Book Antiqua" w:hAnsi="Book Antiqua"/>
          <w:color w:val="000000" w:themeColor="text1"/>
          <w:sz w:val="24"/>
          <w:szCs w:val="24"/>
        </w:rPr>
        <w:t>PEP</w:t>
      </w:r>
      <w:r w:rsidRPr="006A260B">
        <w:rPr>
          <w:rFonts w:ascii="Book Antiqua" w:hAnsi="Book Antiqua"/>
          <w:color w:val="000000" w:themeColor="text1"/>
          <w:sz w:val="24"/>
          <w:szCs w:val="24"/>
        </w:rPr>
        <w:t xml:space="preserve">. A variation of this technique, the supra-papillary puncture, creates a direct </w:t>
      </w:r>
      <w:proofErr w:type="spellStart"/>
      <w:r w:rsidRPr="006A260B">
        <w:rPr>
          <w:rFonts w:ascii="Book Antiqua" w:hAnsi="Book Antiqua"/>
          <w:color w:val="000000" w:themeColor="text1"/>
          <w:sz w:val="24"/>
          <w:szCs w:val="24"/>
        </w:rPr>
        <w:t>duodenocholedochal</w:t>
      </w:r>
      <w:proofErr w:type="spellEnd"/>
      <w:r w:rsidRPr="006A260B">
        <w:rPr>
          <w:rFonts w:ascii="Book Antiqua" w:hAnsi="Book Antiqua"/>
          <w:color w:val="000000" w:themeColor="text1"/>
          <w:sz w:val="24"/>
          <w:szCs w:val="24"/>
        </w:rPr>
        <w:t xml:space="preserve"> access using a catheter fitting with a needle to directly puncture the biliary duct under fluoroscopic guidance without cautery. When combined with EUS, this method has been shown to reduce the rate of PEP while having </w:t>
      </w:r>
      <w:r w:rsidR="000340D9" w:rsidRPr="006A260B">
        <w:rPr>
          <w:rFonts w:ascii="Book Antiqua" w:hAnsi="Book Antiqua"/>
          <w:color w:val="000000" w:themeColor="text1"/>
          <w:sz w:val="24"/>
          <w:szCs w:val="24"/>
        </w:rPr>
        <w:t xml:space="preserve">seemingly </w:t>
      </w:r>
      <w:r w:rsidR="005A15B8" w:rsidRPr="006A260B">
        <w:rPr>
          <w:rFonts w:ascii="Book Antiqua" w:hAnsi="Book Antiqua"/>
          <w:color w:val="000000" w:themeColor="text1"/>
          <w:sz w:val="24"/>
          <w:szCs w:val="24"/>
        </w:rPr>
        <w:t xml:space="preserve">acceptable </w:t>
      </w:r>
      <w:r w:rsidR="000340D9" w:rsidRPr="006A260B">
        <w:rPr>
          <w:rFonts w:ascii="Book Antiqua" w:hAnsi="Book Antiqua"/>
          <w:color w:val="000000" w:themeColor="text1"/>
          <w:sz w:val="24"/>
          <w:szCs w:val="24"/>
        </w:rPr>
        <w:t xml:space="preserve">perforation </w:t>
      </w:r>
      <w:proofErr w:type="gramStart"/>
      <w:r w:rsidRPr="006A260B">
        <w:rPr>
          <w:rFonts w:ascii="Book Antiqua" w:hAnsi="Book Antiqua"/>
          <w:color w:val="000000" w:themeColor="text1"/>
          <w:sz w:val="24"/>
          <w:szCs w:val="24"/>
        </w:rPr>
        <w:t>rates</w:t>
      </w:r>
      <w:proofErr w:type="gramEnd"/>
      <w:r w:rsidR="00A05FBA" w:rsidRPr="006A260B">
        <w:rPr>
          <w:rFonts w:ascii="Book Antiqua" w:hAnsi="Book Antiqua"/>
          <w:color w:val="000000" w:themeColor="text1"/>
          <w:sz w:val="24"/>
          <w:szCs w:val="24"/>
        </w:rPr>
        <w:fldChar w:fldCharType="begin"/>
      </w:r>
      <w:r w:rsidR="00A05FBA" w:rsidRPr="006A260B">
        <w:rPr>
          <w:rFonts w:ascii="Book Antiqua" w:hAnsi="Book Antiqua"/>
          <w:color w:val="000000" w:themeColor="text1"/>
          <w:sz w:val="24"/>
          <w:szCs w:val="24"/>
        </w:rPr>
        <w:instrText xml:space="preserve"> HYPERLINK "https://paperpile.com/c/XAvvsc/e3cgc+R9n9j+ytthy" \h </w:instrText>
      </w:r>
      <w:r w:rsidR="00A05FBA" w:rsidRPr="006A260B">
        <w:rPr>
          <w:rFonts w:ascii="Book Antiqua" w:hAnsi="Book Antiqua"/>
          <w:color w:val="000000" w:themeColor="text1"/>
          <w:sz w:val="24"/>
          <w:szCs w:val="24"/>
        </w:rPr>
        <w:fldChar w:fldCharType="separate"/>
      </w:r>
      <w:r w:rsidRPr="006A260B">
        <w:rPr>
          <w:rFonts w:ascii="Book Antiqua" w:hAnsi="Book Antiqua"/>
          <w:color w:val="000000" w:themeColor="text1"/>
          <w:sz w:val="24"/>
          <w:szCs w:val="24"/>
          <w:vertAlign w:val="superscript"/>
        </w:rPr>
        <w:t>[56–58]</w:t>
      </w:r>
      <w:r w:rsidR="00A05FBA" w:rsidRPr="006A260B">
        <w:rPr>
          <w:rFonts w:ascii="Book Antiqua" w:hAnsi="Book Antiqua"/>
          <w:color w:val="000000" w:themeColor="text1"/>
          <w:sz w:val="24"/>
          <w:szCs w:val="24"/>
          <w:vertAlign w:val="superscript"/>
        </w:rPr>
        <w:fldChar w:fldCharType="end"/>
      </w:r>
      <w:r w:rsidR="00642CDE" w:rsidRPr="006A260B">
        <w:rPr>
          <w:rFonts w:ascii="Book Antiqua" w:eastAsiaTheme="minorEastAsia" w:hAnsi="Book Antiqua"/>
          <w:color w:val="000000" w:themeColor="text1"/>
          <w:sz w:val="24"/>
          <w:szCs w:val="24"/>
          <w:vertAlign w:val="superscript"/>
          <w:lang w:eastAsia="zh-CN"/>
        </w:rPr>
        <w:t xml:space="preserve"> </w:t>
      </w:r>
      <w:r w:rsidR="00642CDE" w:rsidRPr="006A260B">
        <w:rPr>
          <w:rFonts w:ascii="Book Antiqua" w:eastAsiaTheme="minorEastAsia" w:hAnsi="Book Antiqua" w:cs="Times New Roman"/>
          <w:color w:val="000000" w:themeColor="text1"/>
          <w:sz w:val="24"/>
          <w:szCs w:val="24"/>
          <w:lang w:eastAsia="zh-CN"/>
        </w:rPr>
        <w:t>(Figure 7)</w:t>
      </w:r>
      <w:r w:rsidRPr="006A260B">
        <w:rPr>
          <w:rFonts w:ascii="Book Antiqua" w:hAnsi="Book Antiqua"/>
          <w:color w:val="000000" w:themeColor="text1"/>
          <w:sz w:val="24"/>
          <w:szCs w:val="24"/>
        </w:rPr>
        <w:t>.</w:t>
      </w:r>
      <w:r w:rsidRPr="006A260B">
        <w:rPr>
          <w:rFonts w:ascii="Book Antiqua" w:hAnsi="Book Antiqua"/>
          <w:color w:val="000000" w:themeColor="text1"/>
          <w:sz w:val="24"/>
          <w:szCs w:val="24"/>
        </w:rPr>
        <w:fldChar w:fldCharType="begin"/>
      </w:r>
      <w:r w:rsidRPr="006A260B">
        <w:rPr>
          <w:rFonts w:ascii="Book Antiqua" w:hAnsi="Book Antiqua"/>
          <w:color w:val="000000" w:themeColor="text1"/>
          <w:sz w:val="24"/>
          <w:szCs w:val="24"/>
        </w:rPr>
        <w:instrText xml:space="preserve"> HYPERLINK "https://paperpile.com/c/dx8YDG/2rXm+2ndY+Xgx6" </w:instrText>
      </w:r>
      <w:r w:rsidRPr="006A260B">
        <w:rPr>
          <w:rFonts w:ascii="Book Antiqua" w:hAnsi="Book Antiqua"/>
          <w:color w:val="000000" w:themeColor="text1"/>
          <w:sz w:val="24"/>
          <w:szCs w:val="24"/>
        </w:rPr>
        <w:fldChar w:fldCharType="separate"/>
      </w:r>
    </w:p>
    <w:p w:rsidR="00286459" w:rsidRPr="006A260B" w:rsidRDefault="001462EC" w:rsidP="006A260B">
      <w:pPr>
        <w:widowControl w:val="0"/>
        <w:adjustRightInd w:val="0"/>
        <w:snapToGrid w:val="0"/>
        <w:spacing w:line="360" w:lineRule="auto"/>
        <w:jc w:val="both"/>
        <w:rPr>
          <w:rFonts w:ascii="Book Antiqua" w:hAnsi="Book Antiqua"/>
          <w:b/>
          <w:color w:val="000000" w:themeColor="text1"/>
        </w:rPr>
      </w:pPr>
      <w:r w:rsidRPr="006A260B">
        <w:rPr>
          <w:rFonts w:ascii="Book Antiqua" w:hAnsi="Book Antiqua"/>
          <w:color w:val="000000" w:themeColor="text1"/>
        </w:rPr>
        <w:fldChar w:fldCharType="end"/>
      </w:r>
    </w:p>
    <w:p w:rsidR="00286459" w:rsidRPr="006A260B" w:rsidRDefault="001462EC" w:rsidP="006A260B">
      <w:pPr>
        <w:pStyle w:val="3"/>
        <w:keepNext w:val="0"/>
        <w:keepLines w:val="0"/>
        <w:widowControl w:val="0"/>
        <w:adjustRightInd w:val="0"/>
        <w:snapToGrid w:val="0"/>
        <w:spacing w:before="0" w:after="0" w:line="360" w:lineRule="auto"/>
        <w:jc w:val="both"/>
        <w:rPr>
          <w:rFonts w:ascii="Book Antiqua" w:eastAsiaTheme="minorEastAsia" w:hAnsi="Book Antiqua"/>
          <w:color w:val="000000" w:themeColor="text1"/>
          <w:sz w:val="24"/>
          <w:szCs w:val="24"/>
          <w:lang w:eastAsia="zh-CN"/>
        </w:rPr>
      </w:pPr>
      <w:bookmarkStart w:id="174" w:name="_1ksv4uv" w:colFirst="0" w:colLast="0"/>
      <w:bookmarkEnd w:id="174"/>
      <w:proofErr w:type="spellStart"/>
      <w:r w:rsidRPr="006A260B">
        <w:rPr>
          <w:rFonts w:ascii="Book Antiqua" w:eastAsia="Times New Roman" w:hAnsi="Book Antiqua" w:cs="Times New Roman"/>
          <w:b/>
          <w:color w:val="000000" w:themeColor="text1"/>
          <w:sz w:val="24"/>
          <w:szCs w:val="24"/>
        </w:rPr>
        <w:t>Transp</w:t>
      </w:r>
      <w:r w:rsidR="00DF474F" w:rsidRPr="006A260B">
        <w:rPr>
          <w:rFonts w:ascii="Book Antiqua" w:eastAsia="Times New Roman" w:hAnsi="Book Antiqua" w:cs="Times New Roman"/>
          <w:b/>
          <w:color w:val="000000" w:themeColor="text1"/>
          <w:sz w:val="24"/>
          <w:szCs w:val="24"/>
        </w:rPr>
        <w:t>ancreatic</w:t>
      </w:r>
      <w:proofErr w:type="spellEnd"/>
      <w:r w:rsidR="00DF474F" w:rsidRPr="006A260B">
        <w:rPr>
          <w:rFonts w:ascii="Book Antiqua" w:eastAsia="Times New Roman" w:hAnsi="Book Antiqua" w:cs="Times New Roman"/>
          <w:b/>
          <w:color w:val="000000" w:themeColor="text1"/>
          <w:sz w:val="24"/>
          <w:szCs w:val="24"/>
        </w:rPr>
        <w:t xml:space="preserve"> precut </w:t>
      </w:r>
      <w:proofErr w:type="spellStart"/>
      <w:r w:rsidR="00DF474F" w:rsidRPr="006A260B">
        <w:rPr>
          <w:rFonts w:ascii="Book Antiqua" w:eastAsia="Times New Roman" w:hAnsi="Book Antiqua" w:cs="Times New Roman"/>
          <w:b/>
          <w:color w:val="000000" w:themeColor="text1"/>
          <w:sz w:val="24"/>
          <w:szCs w:val="24"/>
        </w:rPr>
        <w:t>sphincterotomy</w:t>
      </w:r>
      <w:proofErr w:type="spellEnd"/>
      <w:r w:rsidR="00DF474F" w:rsidRPr="006A260B">
        <w:rPr>
          <w:rFonts w:ascii="Book Antiqua" w:eastAsiaTheme="minorEastAsia" w:hAnsi="Book Antiqua" w:cs="Times New Roman"/>
          <w:b/>
          <w:color w:val="000000" w:themeColor="text1"/>
          <w:sz w:val="24"/>
          <w:szCs w:val="24"/>
          <w:lang w:eastAsia="zh-CN"/>
        </w:rPr>
        <w:t xml:space="preserve">: </w:t>
      </w:r>
      <w:bookmarkStart w:id="175" w:name="_44sinio" w:colFirst="0" w:colLast="0"/>
      <w:bookmarkEnd w:id="175"/>
      <w:r w:rsidRPr="006A260B">
        <w:rPr>
          <w:rFonts w:ascii="Book Antiqua" w:eastAsia="Times New Roman" w:hAnsi="Book Antiqua" w:cs="Times New Roman"/>
          <w:color w:val="000000" w:themeColor="text1"/>
          <w:sz w:val="24"/>
          <w:szCs w:val="24"/>
        </w:rPr>
        <w:t xml:space="preserve">Achieving an adequate precut papillotomy or </w:t>
      </w:r>
      <w:proofErr w:type="spellStart"/>
      <w:r w:rsidRPr="006A260B">
        <w:rPr>
          <w:rFonts w:ascii="Book Antiqua" w:eastAsia="Times New Roman" w:hAnsi="Book Antiqua" w:cs="Times New Roman"/>
          <w:color w:val="000000" w:themeColor="text1"/>
          <w:sz w:val="24"/>
          <w:szCs w:val="24"/>
        </w:rPr>
        <w:lastRenderedPageBreak/>
        <w:t>fistulomy</w:t>
      </w:r>
      <w:proofErr w:type="spellEnd"/>
      <w:r w:rsidRPr="006A260B">
        <w:rPr>
          <w:rFonts w:ascii="Book Antiqua" w:eastAsia="Times New Roman" w:hAnsi="Book Antiqua" w:cs="Times New Roman"/>
          <w:color w:val="000000" w:themeColor="text1"/>
          <w:sz w:val="24"/>
          <w:szCs w:val="24"/>
        </w:rPr>
        <w:t xml:space="preserve"> using a needle knife may be difficult in patients with small or difficult to locate papilla. For such patients, the </w:t>
      </w:r>
      <w:proofErr w:type="spellStart"/>
      <w:r w:rsidRPr="006A260B">
        <w:rPr>
          <w:rFonts w:ascii="Book Antiqua" w:eastAsia="Times New Roman" w:hAnsi="Book Antiqua" w:cs="Times New Roman"/>
          <w:color w:val="000000" w:themeColor="text1"/>
          <w:sz w:val="24"/>
          <w:szCs w:val="24"/>
        </w:rPr>
        <w:t>transpancreatic</w:t>
      </w:r>
      <w:proofErr w:type="spellEnd"/>
      <w:r w:rsidRPr="006A260B">
        <w:rPr>
          <w:rFonts w:ascii="Book Antiqua" w:eastAsia="Times New Roman" w:hAnsi="Book Antiqua" w:cs="Times New Roman"/>
          <w:color w:val="000000" w:themeColor="text1"/>
          <w:sz w:val="24"/>
          <w:szCs w:val="24"/>
        </w:rPr>
        <w:t xml:space="preserve"> precut </w:t>
      </w:r>
      <w:proofErr w:type="spellStart"/>
      <w:r w:rsidRPr="006A260B">
        <w:rPr>
          <w:rFonts w:ascii="Book Antiqua" w:eastAsia="Times New Roman" w:hAnsi="Book Antiqua" w:cs="Times New Roman"/>
          <w:color w:val="000000" w:themeColor="text1"/>
          <w:sz w:val="24"/>
          <w:szCs w:val="24"/>
        </w:rPr>
        <w:t>sphincterotomy</w:t>
      </w:r>
      <w:proofErr w:type="spellEnd"/>
      <w:r w:rsidRPr="006A260B">
        <w:rPr>
          <w:rFonts w:ascii="Book Antiqua" w:eastAsia="Times New Roman" w:hAnsi="Book Antiqua" w:cs="Times New Roman"/>
          <w:color w:val="000000" w:themeColor="text1"/>
          <w:sz w:val="24"/>
          <w:szCs w:val="24"/>
        </w:rPr>
        <w:t xml:space="preserve"> (TPS) may be a viable alternative method. First reported in 1995 by Goff, the TPS method uses a standard ST oriented toward the CBD at approximately 11 o’clock that is inserted superficially in the ampulla or MPD. The ST itself is then used to incise upward to perform a papillotomy. The advantages of TPS include not needing to exchange the ST for a needle-knife device and better control of the depth of incision compared to needle knife </w:t>
      </w:r>
      <w:proofErr w:type="gramStart"/>
      <w:r w:rsidRPr="006A260B">
        <w:rPr>
          <w:rFonts w:ascii="Book Antiqua" w:eastAsia="Times New Roman" w:hAnsi="Book Antiqua" w:cs="Times New Roman"/>
          <w:color w:val="000000" w:themeColor="text1"/>
          <w:sz w:val="24"/>
          <w:szCs w:val="24"/>
        </w:rPr>
        <w:t>device</w:t>
      </w:r>
      <w:proofErr w:type="gramEnd"/>
      <w:r w:rsidR="00A05FBA" w:rsidRPr="006A260B">
        <w:rPr>
          <w:rFonts w:ascii="Book Antiqua" w:hAnsi="Book Antiqua"/>
          <w:color w:val="000000" w:themeColor="text1"/>
          <w:sz w:val="24"/>
          <w:szCs w:val="24"/>
        </w:rPr>
        <w:fldChar w:fldCharType="begin"/>
      </w:r>
      <w:r w:rsidR="00A05FBA" w:rsidRPr="006A260B">
        <w:rPr>
          <w:rFonts w:ascii="Book Antiqua" w:hAnsi="Book Antiqua"/>
          <w:color w:val="000000" w:themeColor="text1"/>
          <w:sz w:val="24"/>
          <w:szCs w:val="24"/>
        </w:rPr>
        <w:instrText xml:space="preserve"> HYPERLINK "https://paperpile.com/c/XAvvsc/K6ZgP" \h </w:instrText>
      </w:r>
      <w:r w:rsidR="00A05FBA" w:rsidRPr="006A260B">
        <w:rPr>
          <w:rFonts w:ascii="Book Antiqua" w:hAnsi="Book Antiqua"/>
          <w:color w:val="000000" w:themeColor="text1"/>
          <w:sz w:val="24"/>
          <w:szCs w:val="24"/>
        </w:rPr>
        <w:fldChar w:fldCharType="separate"/>
      </w:r>
      <w:r w:rsidRPr="006A260B">
        <w:rPr>
          <w:rFonts w:ascii="Book Antiqua" w:eastAsia="Times New Roman" w:hAnsi="Book Antiqua" w:cs="Times New Roman"/>
          <w:color w:val="000000" w:themeColor="text1"/>
          <w:sz w:val="24"/>
          <w:szCs w:val="24"/>
          <w:vertAlign w:val="superscript"/>
        </w:rPr>
        <w:t>[59]</w:t>
      </w:r>
      <w:r w:rsidR="00A05FBA" w:rsidRPr="006A260B">
        <w:rPr>
          <w:rFonts w:ascii="Book Antiqua" w:eastAsia="Times New Roman" w:hAnsi="Book Antiqua" w:cs="Times New Roman"/>
          <w:color w:val="000000" w:themeColor="text1"/>
          <w:sz w:val="24"/>
          <w:szCs w:val="24"/>
          <w:vertAlign w:val="superscript"/>
        </w:rPr>
        <w:fldChar w:fldCharType="end"/>
      </w:r>
      <w:r w:rsidRPr="006A260B">
        <w:rPr>
          <w:rFonts w:ascii="Book Antiqua" w:eastAsia="Times New Roman" w:hAnsi="Book Antiqua" w:cs="Times New Roman"/>
          <w:color w:val="000000" w:themeColor="text1"/>
          <w:sz w:val="24"/>
          <w:szCs w:val="24"/>
        </w:rPr>
        <w:t>. Although TPS alone carries a risk PEP of 9%, likely due to irritation and edema involving the MPD, placement of a PD stent after TPS has been shown to reduce the incidence of PEP to 4%</w:t>
      </w:r>
      <w:hyperlink r:id="rId14">
        <w:r w:rsidRPr="006A260B">
          <w:rPr>
            <w:rFonts w:ascii="Book Antiqua" w:eastAsia="Times New Roman" w:hAnsi="Book Antiqua" w:cs="Times New Roman"/>
            <w:color w:val="000000" w:themeColor="text1"/>
            <w:sz w:val="24"/>
            <w:szCs w:val="24"/>
            <w:vertAlign w:val="superscript"/>
          </w:rPr>
          <w:t>[60]</w:t>
        </w:r>
      </w:hyperlink>
      <w:r w:rsidR="00642CDE" w:rsidRPr="006A260B">
        <w:rPr>
          <w:rFonts w:ascii="Book Antiqua" w:eastAsiaTheme="minorEastAsia" w:hAnsi="Book Antiqua" w:cs="Times New Roman"/>
          <w:color w:val="000000" w:themeColor="text1"/>
          <w:sz w:val="24"/>
          <w:szCs w:val="24"/>
          <w:vertAlign w:val="superscript"/>
          <w:lang w:eastAsia="zh-CN"/>
        </w:rPr>
        <w:t xml:space="preserve"> </w:t>
      </w:r>
      <w:r w:rsidR="00642CDE" w:rsidRPr="006A260B">
        <w:rPr>
          <w:rFonts w:ascii="Book Antiqua" w:eastAsiaTheme="minorEastAsia" w:hAnsi="Book Antiqua" w:cs="Times New Roman"/>
          <w:color w:val="000000" w:themeColor="text1"/>
          <w:sz w:val="24"/>
          <w:szCs w:val="24"/>
          <w:lang w:eastAsia="zh-CN"/>
        </w:rPr>
        <w:t>(Figure 8)</w:t>
      </w:r>
      <w:r w:rsidRPr="006A260B">
        <w:rPr>
          <w:rFonts w:ascii="Book Antiqua" w:hAnsi="Book Antiqua"/>
          <w:color w:val="000000" w:themeColor="text1"/>
          <w:sz w:val="24"/>
          <w:szCs w:val="24"/>
        </w:rPr>
        <w:t>.</w:t>
      </w:r>
      <w:r w:rsidRPr="006A260B">
        <w:rPr>
          <w:rFonts w:ascii="Book Antiqua" w:hAnsi="Book Antiqua"/>
          <w:color w:val="000000" w:themeColor="text1"/>
          <w:sz w:val="24"/>
          <w:szCs w:val="24"/>
        </w:rPr>
        <w:fldChar w:fldCharType="begin"/>
      </w:r>
      <w:r w:rsidRPr="006A260B">
        <w:rPr>
          <w:rFonts w:ascii="Book Antiqua" w:hAnsi="Book Antiqua"/>
          <w:color w:val="000000" w:themeColor="text1"/>
          <w:sz w:val="24"/>
          <w:szCs w:val="24"/>
        </w:rPr>
        <w:instrText xml:space="preserve"> HYPERLINK "https://paperpile.com/c/dx8YDG/cwxf" </w:instrText>
      </w:r>
      <w:r w:rsidRPr="006A260B">
        <w:rPr>
          <w:rFonts w:ascii="Book Antiqua" w:hAnsi="Book Antiqua"/>
          <w:color w:val="000000" w:themeColor="text1"/>
          <w:sz w:val="24"/>
          <w:szCs w:val="24"/>
        </w:rPr>
        <w:fldChar w:fldCharType="separate"/>
      </w:r>
    </w:p>
    <w:bookmarkStart w:id="176" w:name="_2jxsxqh" w:colFirst="0" w:colLast="0"/>
    <w:bookmarkEnd w:id="176"/>
    <w:p w:rsidR="00286459" w:rsidRPr="006A260B" w:rsidRDefault="001462EC" w:rsidP="006A260B">
      <w:pPr>
        <w:pStyle w:val="2"/>
        <w:keepNext w:val="0"/>
        <w:keepLines w:val="0"/>
        <w:widowControl w:val="0"/>
        <w:adjustRightInd w:val="0"/>
        <w:snapToGrid w:val="0"/>
        <w:spacing w:before="0" w:after="0" w:line="360" w:lineRule="auto"/>
        <w:jc w:val="both"/>
        <w:rPr>
          <w:rFonts w:ascii="Book Antiqua" w:eastAsiaTheme="minorEastAsia" w:hAnsi="Book Antiqua"/>
          <w:color w:val="000000" w:themeColor="text1"/>
          <w:sz w:val="24"/>
          <w:szCs w:val="24"/>
          <w:lang w:eastAsia="zh-CN"/>
        </w:rPr>
      </w:pPr>
      <w:r w:rsidRPr="006A260B">
        <w:rPr>
          <w:rFonts w:ascii="Book Antiqua" w:hAnsi="Book Antiqua"/>
          <w:color w:val="000000" w:themeColor="text1"/>
          <w:sz w:val="24"/>
          <w:szCs w:val="24"/>
        </w:rPr>
        <w:fldChar w:fldCharType="end"/>
      </w:r>
    </w:p>
    <w:p w:rsidR="00286459" w:rsidRPr="006A260B" w:rsidRDefault="001462EC" w:rsidP="006A260B">
      <w:pPr>
        <w:pStyle w:val="1"/>
        <w:keepNext w:val="0"/>
        <w:keepLines w:val="0"/>
        <w:widowControl w:val="0"/>
        <w:adjustRightInd w:val="0"/>
        <w:snapToGrid w:val="0"/>
        <w:spacing w:before="0" w:after="0" w:line="360" w:lineRule="auto"/>
        <w:jc w:val="both"/>
        <w:rPr>
          <w:rFonts w:ascii="Book Antiqua" w:eastAsia="Times New Roman" w:hAnsi="Book Antiqua" w:cs="Times New Roman"/>
          <w:b/>
          <w:i/>
          <w:color w:val="000000" w:themeColor="text1"/>
          <w:sz w:val="24"/>
          <w:szCs w:val="24"/>
        </w:rPr>
      </w:pPr>
      <w:bookmarkStart w:id="177" w:name="_z337ya" w:colFirst="0" w:colLast="0"/>
      <w:bookmarkEnd w:id="177"/>
      <w:r w:rsidRPr="006A260B">
        <w:rPr>
          <w:rFonts w:ascii="Book Antiqua" w:eastAsia="Times New Roman" w:hAnsi="Book Antiqua" w:cs="Times New Roman"/>
          <w:b/>
          <w:i/>
          <w:color w:val="000000" w:themeColor="text1"/>
          <w:sz w:val="24"/>
          <w:szCs w:val="24"/>
        </w:rPr>
        <w:t>Efficacy of various pre-cut techniques</w:t>
      </w:r>
    </w:p>
    <w:p w:rsidR="00286459" w:rsidRPr="006A260B" w:rsidRDefault="001462EC" w:rsidP="006A260B">
      <w:pPr>
        <w:widowControl w:val="0"/>
        <w:adjustRightInd w:val="0"/>
        <w:snapToGrid w:val="0"/>
        <w:spacing w:line="360" w:lineRule="auto"/>
        <w:jc w:val="both"/>
        <w:rPr>
          <w:rFonts w:ascii="Book Antiqua" w:hAnsi="Book Antiqua"/>
          <w:color w:val="000000" w:themeColor="text1"/>
          <w:vertAlign w:val="superscript"/>
        </w:rPr>
      </w:pPr>
      <w:r w:rsidRPr="006A260B">
        <w:rPr>
          <w:rFonts w:ascii="Book Antiqua" w:hAnsi="Book Antiqua"/>
          <w:color w:val="000000" w:themeColor="text1"/>
        </w:rPr>
        <w:t>Early studies of precut techniques showed PEP rates to be as high as 15</w:t>
      </w:r>
      <w:r w:rsidR="00DF474F" w:rsidRPr="006A260B">
        <w:rPr>
          <w:rFonts w:ascii="Book Antiqua" w:hAnsi="Book Antiqua"/>
          <w:color w:val="000000" w:themeColor="text1"/>
          <w:lang w:eastAsia="zh-CN"/>
        </w:rPr>
        <w:t>%</w:t>
      </w:r>
      <w:r w:rsidRPr="006A260B">
        <w:rPr>
          <w:rFonts w:ascii="Book Antiqua" w:hAnsi="Book Antiqua"/>
          <w:color w:val="000000" w:themeColor="text1"/>
        </w:rPr>
        <w:t xml:space="preserve"> to 20%, an alarmingly high number that is 2-3 times the PEP rate for uncomplicated SBC. However, it was unclear whether these rates were attributable to using needle knife precut techniques or due to the multiple attempts at SBC already performed. Many endoscopists now advocate for early precut techniques when difficult cannulation is predicted or recognized early on to reduce the risk of PEP. Several studies have compared the cannulation success and PEP rates of early precut techniques to persistent standard cannulation attempts. These studies were analyzed in five meta-</w:t>
      </w:r>
      <w:proofErr w:type="gramStart"/>
      <w:r w:rsidRPr="006A260B">
        <w:rPr>
          <w:rFonts w:ascii="Book Antiqua" w:hAnsi="Book Antiqua"/>
          <w:color w:val="000000" w:themeColor="text1"/>
        </w:rPr>
        <w:t>analysis</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"https://paperpile.com/c/XAvvsc/zKQz4+283gp+Ujn1S+TGKRM+gTFbC" \h </w:instrText>
      </w:r>
      <w:r w:rsidR="00A05FBA" w:rsidRPr="006A260B">
        <w:rPr>
          <w:rFonts w:ascii="Book Antiqua" w:hAnsi="Book Antiqua"/>
          <w:color w:val="000000" w:themeColor="text1"/>
        </w:rPr>
        <w:fldChar w:fldCharType="separate"/>
      </w:r>
      <w:r w:rsidRPr="006A260B">
        <w:rPr>
          <w:rFonts w:ascii="Book Antiqua" w:hAnsi="Book Antiqua"/>
          <w:color w:val="000000" w:themeColor="text1"/>
          <w:vertAlign w:val="superscript"/>
        </w:rPr>
        <w:t>[61–65]</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 xml:space="preserve">. Four of the five meta-analysis concluded there was not significant difference in SBC success rates between the two groups, with only </w:t>
      </w:r>
      <w:proofErr w:type="spellStart"/>
      <w:r w:rsidRPr="006A260B">
        <w:rPr>
          <w:rFonts w:ascii="Book Antiqua" w:hAnsi="Book Antiqua"/>
          <w:color w:val="000000" w:themeColor="text1"/>
        </w:rPr>
        <w:t>Sundaralingam</w:t>
      </w:r>
      <w:proofErr w:type="spellEnd"/>
      <w:r w:rsidRPr="006A260B">
        <w:rPr>
          <w:rFonts w:ascii="Book Antiqua" w:hAnsi="Book Antiqua"/>
          <w:color w:val="000000" w:themeColor="text1"/>
        </w:rPr>
        <w:t xml:space="preserve"> </w:t>
      </w:r>
      <w:r w:rsidRPr="006A260B">
        <w:rPr>
          <w:rFonts w:ascii="Book Antiqua" w:hAnsi="Book Antiqua"/>
          <w:i/>
          <w:color w:val="000000" w:themeColor="text1"/>
        </w:rPr>
        <w:t>et al</w:t>
      </w:r>
      <w:r w:rsidR="005E6921" w:rsidRPr="006A260B">
        <w:rPr>
          <w:rFonts w:ascii="Book Antiqua" w:hAnsi="Book Antiqua"/>
          <w:color w:val="000000" w:themeColor="text1"/>
          <w:vertAlign w:val="superscript"/>
          <w:lang w:eastAsia="zh-CN"/>
        </w:rPr>
        <w:t>[65]</w:t>
      </w:r>
      <w:r w:rsidRPr="006A260B">
        <w:rPr>
          <w:rFonts w:ascii="Book Antiqua" w:hAnsi="Book Antiqua"/>
          <w:color w:val="000000" w:themeColor="text1"/>
        </w:rPr>
        <w:t xml:space="preserve"> finding increased SBC success in the early precut group (RR </w:t>
      </w:r>
      <w:r w:rsidR="00DF474F" w:rsidRPr="006A260B">
        <w:rPr>
          <w:rFonts w:ascii="Book Antiqua" w:hAnsi="Book Antiqua"/>
          <w:color w:val="000000" w:themeColor="text1"/>
          <w:lang w:eastAsia="zh-CN"/>
        </w:rPr>
        <w:t xml:space="preserve">= </w:t>
      </w:r>
      <w:r w:rsidR="005E6921" w:rsidRPr="006A260B">
        <w:rPr>
          <w:rFonts w:ascii="Book Antiqua" w:hAnsi="Book Antiqua"/>
          <w:color w:val="000000" w:themeColor="text1"/>
        </w:rPr>
        <w:t>1.32, 95%</w:t>
      </w:r>
      <w:r w:rsidRPr="006A260B">
        <w:rPr>
          <w:rFonts w:ascii="Book Antiqua" w:hAnsi="Book Antiqua"/>
          <w:color w:val="000000" w:themeColor="text1"/>
        </w:rPr>
        <w:t>CI</w:t>
      </w:r>
      <w:r w:rsidR="005E6921" w:rsidRPr="006A260B">
        <w:rPr>
          <w:rFonts w:ascii="Book Antiqua" w:hAnsi="Book Antiqua"/>
          <w:color w:val="000000" w:themeColor="text1"/>
          <w:lang w:eastAsia="zh-CN"/>
        </w:rPr>
        <w:t>:</w:t>
      </w:r>
      <w:r w:rsidRPr="006A260B">
        <w:rPr>
          <w:rFonts w:ascii="Book Antiqua" w:hAnsi="Book Antiqua"/>
          <w:color w:val="000000" w:themeColor="text1"/>
        </w:rPr>
        <w:t xml:space="preserve"> 1.04-1.68). Four of the studies noted lower PEP rates in the precut group, though the different was not significant in Navaneethan </w:t>
      </w:r>
      <w:r w:rsidR="005E6921" w:rsidRPr="006A260B">
        <w:rPr>
          <w:rFonts w:ascii="Book Antiqua" w:hAnsi="Book Antiqua"/>
          <w:i/>
          <w:color w:val="000000" w:themeColor="text1"/>
          <w:lang w:eastAsia="zh-CN"/>
        </w:rPr>
        <w:t xml:space="preserve">et </w:t>
      </w:r>
      <w:proofErr w:type="gramStart"/>
      <w:r w:rsidR="005E6921" w:rsidRPr="006A260B">
        <w:rPr>
          <w:rFonts w:ascii="Book Antiqua" w:hAnsi="Book Antiqua"/>
          <w:i/>
          <w:color w:val="000000" w:themeColor="text1"/>
          <w:lang w:eastAsia="zh-CN"/>
        </w:rPr>
        <w:t>al</w:t>
      </w:r>
      <w:r w:rsidR="005E6921" w:rsidRPr="006A260B">
        <w:rPr>
          <w:rFonts w:ascii="Book Antiqua" w:hAnsi="Book Antiqua"/>
          <w:color w:val="000000" w:themeColor="text1"/>
          <w:vertAlign w:val="superscript"/>
          <w:lang w:eastAsia="zh-CN"/>
        </w:rPr>
        <w:t>[</w:t>
      </w:r>
      <w:proofErr w:type="gramEnd"/>
      <w:r w:rsidR="005E6921" w:rsidRPr="006A260B">
        <w:rPr>
          <w:rFonts w:ascii="Book Antiqua" w:hAnsi="Book Antiqua"/>
          <w:color w:val="000000" w:themeColor="text1"/>
          <w:vertAlign w:val="superscript"/>
          <w:lang w:eastAsia="zh-CN"/>
        </w:rPr>
        <w:t>63]</w:t>
      </w:r>
      <w:r w:rsidRPr="006A260B">
        <w:rPr>
          <w:rFonts w:ascii="Book Antiqua" w:hAnsi="Book Antiqua"/>
          <w:color w:val="000000" w:themeColor="text1"/>
        </w:rPr>
        <w:t xml:space="preserve"> and </w:t>
      </w:r>
      <w:proofErr w:type="spellStart"/>
      <w:r w:rsidRPr="006A260B">
        <w:rPr>
          <w:rFonts w:ascii="Book Antiqua" w:hAnsi="Book Antiqua"/>
          <w:color w:val="000000" w:themeColor="text1"/>
        </w:rPr>
        <w:t>Choudhary</w:t>
      </w:r>
      <w:proofErr w:type="spellEnd"/>
      <w:r w:rsidRPr="006A260B">
        <w:rPr>
          <w:rFonts w:ascii="Book Antiqua" w:hAnsi="Book Antiqua"/>
          <w:color w:val="000000" w:themeColor="text1"/>
        </w:rPr>
        <w:t xml:space="preserve"> </w:t>
      </w:r>
      <w:r w:rsidR="005E6921" w:rsidRPr="006A260B">
        <w:rPr>
          <w:rFonts w:ascii="Book Antiqua" w:hAnsi="Book Antiqua"/>
          <w:i/>
          <w:color w:val="000000" w:themeColor="text1"/>
          <w:lang w:eastAsia="zh-CN"/>
        </w:rPr>
        <w:t>et al</w:t>
      </w:r>
      <w:r w:rsidR="005E6921" w:rsidRPr="006A260B">
        <w:rPr>
          <w:rFonts w:ascii="Book Antiqua" w:hAnsi="Book Antiqua"/>
          <w:color w:val="000000" w:themeColor="text1"/>
          <w:vertAlign w:val="superscript"/>
          <w:lang w:eastAsia="zh-CN"/>
        </w:rPr>
        <w:t>[64]</w:t>
      </w:r>
      <w:r w:rsidRPr="006A260B">
        <w:rPr>
          <w:rFonts w:ascii="Book Antiqua" w:hAnsi="Book Antiqua"/>
          <w:color w:val="000000" w:themeColor="text1"/>
        </w:rPr>
        <w:t>, and none were adequately powered to assess the difference.</w:t>
      </w:r>
      <w:r w:rsidRPr="006A260B">
        <w:rPr>
          <w:rFonts w:ascii="Book Antiqua" w:hAnsi="Book Antiqua"/>
          <w:color w:val="000000" w:themeColor="text1"/>
        </w:rPr>
        <w:fldChar w:fldCharType="begin"/>
      </w:r>
      <w:r w:rsidRPr="006A260B">
        <w:rPr>
          <w:rFonts w:ascii="Book Antiqua" w:hAnsi="Book Antiqua"/>
          <w:color w:val="000000" w:themeColor="text1"/>
        </w:rPr>
        <w:instrText xml:space="preserve"> HYPERLINK "https://paperpile.com/c/dx8YDG/LtmR+W10R+rg6j+b1Hi" </w:instrText>
      </w:r>
      <w:r w:rsidRPr="006A260B">
        <w:rPr>
          <w:rFonts w:ascii="Book Antiqua" w:hAnsi="Book Antiqua"/>
          <w:color w:val="000000" w:themeColor="text1"/>
        </w:rPr>
        <w:fldChar w:fldCharType="separate"/>
      </w:r>
    </w:p>
    <w:p w:rsidR="00286459" w:rsidRPr="006A260B" w:rsidRDefault="001462EC" w:rsidP="006A260B">
      <w:pPr>
        <w:widowControl w:val="0"/>
        <w:adjustRightInd w:val="0"/>
        <w:snapToGrid w:val="0"/>
        <w:spacing w:line="360" w:lineRule="auto"/>
        <w:ind w:firstLine="720"/>
        <w:jc w:val="both"/>
        <w:rPr>
          <w:rFonts w:ascii="Book Antiqua" w:hAnsi="Book Antiqua"/>
          <w:color w:val="000000" w:themeColor="text1"/>
        </w:rPr>
      </w:pPr>
      <w:r w:rsidRPr="006A260B">
        <w:rPr>
          <w:rFonts w:ascii="Book Antiqua" w:hAnsi="Book Antiqua"/>
          <w:color w:val="000000" w:themeColor="text1"/>
        </w:rPr>
        <w:fldChar w:fldCharType="end"/>
      </w:r>
      <w:r w:rsidRPr="006A260B">
        <w:rPr>
          <w:rFonts w:ascii="Book Antiqua" w:hAnsi="Book Antiqua"/>
          <w:color w:val="000000" w:themeColor="text1"/>
        </w:rPr>
        <w:t xml:space="preserve">Two studies have compared PEP rates between early precut techniques and using pancreatic </w:t>
      </w:r>
      <w:r w:rsidR="002E15D1" w:rsidRPr="006A260B">
        <w:rPr>
          <w:rFonts w:ascii="Book Antiqua" w:hAnsi="Book Antiqua"/>
          <w:color w:val="000000" w:themeColor="text1"/>
        </w:rPr>
        <w:t xml:space="preserve">duct </w:t>
      </w:r>
      <w:r w:rsidRPr="006A260B">
        <w:rPr>
          <w:rFonts w:ascii="Book Antiqua" w:hAnsi="Book Antiqua"/>
          <w:color w:val="000000" w:themeColor="text1"/>
        </w:rPr>
        <w:t xml:space="preserve">stents after successful SBC in difficult cannulation using persistence. A 2016 RCT of 50 early precut patients and 50 patients who underwent </w:t>
      </w:r>
      <w:r w:rsidRPr="006A260B">
        <w:rPr>
          <w:rFonts w:ascii="Book Antiqua" w:hAnsi="Book Antiqua"/>
          <w:color w:val="000000" w:themeColor="text1"/>
        </w:rPr>
        <w:lastRenderedPageBreak/>
        <w:t>MPD stenting after difficult cannulation without precut techniques found similar rates of PEP of approximately 4</w:t>
      </w:r>
      <w:proofErr w:type="gramStart"/>
      <w:r w:rsidRPr="006A260B">
        <w:rPr>
          <w:rFonts w:ascii="Book Antiqua" w:hAnsi="Book Antiqua"/>
          <w:color w:val="000000" w:themeColor="text1"/>
        </w:rPr>
        <w:t>%</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"https://paperpile.com/c/XAvvsc/vQ0mt" \h </w:instrText>
      </w:r>
      <w:r w:rsidR="00A05FBA" w:rsidRPr="006A260B">
        <w:rPr>
          <w:rFonts w:ascii="Book Antiqua" w:hAnsi="Book Antiqua"/>
          <w:color w:val="000000" w:themeColor="text1"/>
        </w:rPr>
        <w:fldChar w:fldCharType="separate"/>
      </w:r>
      <w:r w:rsidRPr="006A260B">
        <w:rPr>
          <w:rFonts w:ascii="Book Antiqua" w:hAnsi="Book Antiqua"/>
          <w:color w:val="000000" w:themeColor="text1"/>
          <w:vertAlign w:val="superscript"/>
        </w:rPr>
        <w:t>[66]</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 xml:space="preserve">. A subsequent 2017 multicenter RCT of 100 patients in the same groups also found similar pancreatitis rates but a 29.3% higher cost in the pancreatic </w:t>
      </w:r>
      <w:r w:rsidR="002E15D1" w:rsidRPr="006A260B">
        <w:rPr>
          <w:rFonts w:ascii="Book Antiqua" w:hAnsi="Book Antiqua"/>
          <w:color w:val="000000" w:themeColor="text1"/>
        </w:rPr>
        <w:t xml:space="preserve">duct </w:t>
      </w:r>
      <w:r w:rsidRPr="006A260B">
        <w:rPr>
          <w:rFonts w:ascii="Book Antiqua" w:hAnsi="Book Antiqua"/>
          <w:color w:val="000000" w:themeColor="text1"/>
        </w:rPr>
        <w:t>stenting group, suggesting that early precut may be more cost-</w:t>
      </w:r>
      <w:proofErr w:type="gramStart"/>
      <w:r w:rsidRPr="006A260B">
        <w:rPr>
          <w:rFonts w:ascii="Book Antiqua" w:hAnsi="Book Antiqua"/>
          <w:color w:val="000000" w:themeColor="text1"/>
        </w:rPr>
        <w:t>effective</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"https://paperpile.com/c/XAvvsc/wYPnC" \h </w:instrText>
      </w:r>
      <w:r w:rsidR="00A05FBA" w:rsidRPr="006A260B">
        <w:rPr>
          <w:rFonts w:ascii="Book Antiqua" w:hAnsi="Book Antiqua"/>
          <w:color w:val="000000" w:themeColor="text1"/>
        </w:rPr>
        <w:fldChar w:fldCharType="separate"/>
      </w:r>
      <w:r w:rsidRPr="006A260B">
        <w:rPr>
          <w:rFonts w:ascii="Book Antiqua" w:hAnsi="Book Antiqua"/>
          <w:color w:val="000000" w:themeColor="text1"/>
          <w:vertAlign w:val="superscript"/>
        </w:rPr>
        <w:t>[52]</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w:t>
      </w:r>
      <w:r w:rsidRPr="006A260B">
        <w:rPr>
          <w:rFonts w:ascii="Book Antiqua" w:hAnsi="Book Antiqua"/>
          <w:color w:val="000000" w:themeColor="text1"/>
        </w:rPr>
        <w:fldChar w:fldCharType="begin"/>
      </w:r>
      <w:r w:rsidRPr="006A260B">
        <w:rPr>
          <w:rFonts w:ascii="Book Antiqua" w:hAnsi="Book Antiqua"/>
          <w:color w:val="000000" w:themeColor="text1"/>
        </w:rPr>
        <w:instrText xml:space="preserve"> HYPERLINK "https://paperpile.com/c/dx8YDG/Esrs" </w:instrText>
      </w:r>
      <w:r w:rsidRPr="006A260B">
        <w:rPr>
          <w:rFonts w:ascii="Book Antiqua" w:hAnsi="Book Antiqua"/>
          <w:color w:val="000000" w:themeColor="text1"/>
        </w:rPr>
        <w:fldChar w:fldCharType="separate"/>
      </w:r>
    </w:p>
    <w:p w:rsidR="00286459" w:rsidRPr="006A260B" w:rsidRDefault="001462EC" w:rsidP="006A260B">
      <w:pPr>
        <w:widowControl w:val="0"/>
        <w:adjustRightInd w:val="0"/>
        <w:snapToGrid w:val="0"/>
        <w:spacing w:line="360" w:lineRule="auto"/>
        <w:jc w:val="both"/>
        <w:rPr>
          <w:rFonts w:ascii="Book Antiqua" w:hAnsi="Book Antiqua"/>
          <w:color w:val="000000" w:themeColor="text1"/>
        </w:rPr>
      </w:pPr>
      <w:r w:rsidRPr="006A260B">
        <w:rPr>
          <w:rFonts w:ascii="Book Antiqua" w:hAnsi="Book Antiqua"/>
          <w:color w:val="000000" w:themeColor="text1"/>
        </w:rPr>
        <w:fldChar w:fldCharType="end"/>
      </w:r>
      <w:r w:rsidRPr="006A260B">
        <w:rPr>
          <w:rFonts w:ascii="Book Antiqua" w:hAnsi="Book Antiqua"/>
          <w:color w:val="000000" w:themeColor="text1"/>
        </w:rPr>
        <w:t xml:space="preserve"> </w:t>
      </w:r>
      <w:r w:rsidRPr="006A260B">
        <w:rPr>
          <w:rFonts w:ascii="Book Antiqua" w:hAnsi="Book Antiqua"/>
          <w:color w:val="000000" w:themeColor="text1"/>
        </w:rPr>
        <w:tab/>
        <w:t xml:space="preserve">The relationship between endoscopist experience and the success rates of pre-cut techniques were explored in six </w:t>
      </w:r>
      <w:proofErr w:type="gramStart"/>
      <w:r w:rsidRPr="006A260B">
        <w:rPr>
          <w:rFonts w:ascii="Book Antiqua" w:hAnsi="Book Antiqua"/>
          <w:color w:val="000000" w:themeColor="text1"/>
        </w:rPr>
        <w:t>studies</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"https://paperpile.com/c/XAvvsc/Eya1F+h5zGq+t5TGH+UXC0T+BvQ1l+gTFbC" \h </w:instrText>
      </w:r>
      <w:r w:rsidR="00A05FBA" w:rsidRPr="006A260B">
        <w:rPr>
          <w:rFonts w:ascii="Book Antiqua" w:hAnsi="Book Antiqua"/>
          <w:color w:val="000000" w:themeColor="text1"/>
        </w:rPr>
        <w:fldChar w:fldCharType="separate"/>
      </w:r>
      <w:r w:rsidRPr="006A260B">
        <w:rPr>
          <w:rFonts w:ascii="Book Antiqua" w:hAnsi="Book Antiqua"/>
          <w:color w:val="000000" w:themeColor="text1"/>
          <w:vertAlign w:val="superscript"/>
        </w:rPr>
        <w:t>[65,67–71]</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w:t>
      </w:r>
      <w:r w:rsidR="00E87938" w:rsidRPr="006A260B">
        <w:rPr>
          <w:rFonts w:ascii="Book Antiqua" w:hAnsi="Book Antiqua"/>
          <w:color w:val="000000" w:themeColor="text1"/>
        </w:rPr>
        <w:t xml:space="preserve"> </w:t>
      </w:r>
      <w:r w:rsidR="000274F7" w:rsidRPr="006A260B">
        <w:rPr>
          <w:rFonts w:ascii="Book Antiqua" w:hAnsi="Book Antiqua"/>
          <w:color w:val="000000" w:themeColor="text1"/>
        </w:rPr>
        <w:t>T</w:t>
      </w:r>
      <w:r w:rsidRPr="006A260B">
        <w:rPr>
          <w:rFonts w:ascii="Book Antiqua" w:hAnsi="Book Antiqua"/>
          <w:color w:val="000000" w:themeColor="text1"/>
        </w:rPr>
        <w:t>hree found a positive correlation between cannulation success r</w:t>
      </w:r>
      <w:r w:rsidR="005E6921" w:rsidRPr="006A260B">
        <w:rPr>
          <w:rFonts w:ascii="Book Antiqua" w:hAnsi="Book Antiqua"/>
          <w:color w:val="000000" w:themeColor="text1"/>
        </w:rPr>
        <w:t xml:space="preserve">ates and </w:t>
      </w:r>
      <w:proofErr w:type="spellStart"/>
      <w:r w:rsidR="005E6921" w:rsidRPr="006A260B">
        <w:rPr>
          <w:rFonts w:ascii="Book Antiqua" w:hAnsi="Book Antiqua"/>
          <w:color w:val="000000" w:themeColor="text1"/>
        </w:rPr>
        <w:t>endoscopist</w:t>
      </w:r>
      <w:proofErr w:type="spellEnd"/>
      <w:r w:rsidR="005E6921" w:rsidRPr="006A260B">
        <w:rPr>
          <w:rFonts w:ascii="Book Antiqua" w:hAnsi="Book Antiqua"/>
          <w:color w:val="000000" w:themeColor="text1"/>
        </w:rPr>
        <w:t xml:space="preserve"> </w:t>
      </w:r>
      <w:proofErr w:type="gramStart"/>
      <w:r w:rsidR="005E6921" w:rsidRPr="006A260B">
        <w:rPr>
          <w:rFonts w:ascii="Book Antiqua" w:hAnsi="Book Antiqua"/>
          <w:color w:val="000000" w:themeColor="text1"/>
        </w:rPr>
        <w:t>experience</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"https://paperpile.com/c/XAvvsc/Eya1F+h5zGq+t5TGH" \h </w:instrText>
      </w:r>
      <w:r w:rsidR="00A05FBA" w:rsidRPr="006A260B">
        <w:rPr>
          <w:rFonts w:ascii="Book Antiqua" w:hAnsi="Book Antiqua"/>
          <w:color w:val="000000" w:themeColor="text1"/>
        </w:rPr>
        <w:fldChar w:fldCharType="separate"/>
      </w:r>
      <w:r w:rsidRPr="006A260B">
        <w:rPr>
          <w:rFonts w:ascii="Book Antiqua" w:hAnsi="Book Antiqua"/>
          <w:color w:val="000000" w:themeColor="text1"/>
          <w:vertAlign w:val="superscript"/>
        </w:rPr>
        <w:t>[67–69]</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 xml:space="preserve"> while the other three did not</w:t>
      </w:r>
      <w:hyperlink r:id="rId15">
        <w:r w:rsidRPr="006A260B">
          <w:rPr>
            <w:rFonts w:ascii="Book Antiqua" w:hAnsi="Book Antiqua"/>
            <w:color w:val="000000" w:themeColor="text1"/>
            <w:vertAlign w:val="superscript"/>
          </w:rPr>
          <w:t>[65,70,71]</w:t>
        </w:r>
      </w:hyperlink>
      <w:r w:rsidRPr="006A260B">
        <w:rPr>
          <w:rFonts w:ascii="Book Antiqua" w:hAnsi="Book Antiqua"/>
          <w:color w:val="000000" w:themeColor="text1"/>
        </w:rPr>
        <w:t>.</w:t>
      </w:r>
      <w:r w:rsidR="00E87938" w:rsidRPr="006A260B">
        <w:rPr>
          <w:rFonts w:ascii="Book Antiqua" w:hAnsi="Book Antiqua"/>
          <w:color w:val="000000" w:themeColor="text1"/>
        </w:rPr>
        <w:t xml:space="preserve"> </w:t>
      </w:r>
      <w:r w:rsidRPr="006A260B">
        <w:rPr>
          <w:rFonts w:ascii="Book Antiqua" w:hAnsi="Book Antiqua"/>
          <w:color w:val="000000" w:themeColor="text1"/>
        </w:rPr>
        <w:t xml:space="preserve">In the meta-analysis by </w:t>
      </w:r>
      <w:proofErr w:type="spellStart"/>
      <w:r w:rsidRPr="006A260B">
        <w:rPr>
          <w:rFonts w:ascii="Book Antiqua" w:hAnsi="Book Antiqua"/>
          <w:color w:val="000000" w:themeColor="text1"/>
        </w:rPr>
        <w:t>Sundaralingam</w:t>
      </w:r>
      <w:proofErr w:type="spellEnd"/>
      <w:r w:rsidRPr="006A260B">
        <w:rPr>
          <w:rFonts w:ascii="Book Antiqua" w:hAnsi="Book Antiqua"/>
          <w:color w:val="000000" w:themeColor="text1"/>
        </w:rPr>
        <w:t xml:space="preserve"> </w:t>
      </w:r>
      <w:r w:rsidR="005E6921" w:rsidRPr="006A260B">
        <w:rPr>
          <w:rFonts w:ascii="Book Antiqua" w:hAnsi="Book Antiqua"/>
          <w:i/>
          <w:color w:val="000000" w:themeColor="text1"/>
        </w:rPr>
        <w:t xml:space="preserve">et </w:t>
      </w:r>
      <w:proofErr w:type="gramStart"/>
      <w:r w:rsidR="005E6921" w:rsidRPr="006A260B">
        <w:rPr>
          <w:rFonts w:ascii="Book Antiqua" w:hAnsi="Book Antiqua"/>
          <w:i/>
          <w:color w:val="000000" w:themeColor="text1"/>
        </w:rPr>
        <w:t>al</w:t>
      </w:r>
      <w:r w:rsidR="005E6921" w:rsidRPr="006A260B">
        <w:rPr>
          <w:rFonts w:ascii="Book Antiqua" w:hAnsi="Book Antiqua"/>
          <w:color w:val="000000" w:themeColor="text1"/>
          <w:vertAlign w:val="superscript"/>
          <w:lang w:eastAsia="zh-CN"/>
        </w:rPr>
        <w:t>[</w:t>
      </w:r>
      <w:proofErr w:type="gramEnd"/>
      <w:r w:rsidR="005E6921" w:rsidRPr="006A260B">
        <w:rPr>
          <w:rFonts w:ascii="Book Antiqua" w:hAnsi="Book Antiqua"/>
          <w:color w:val="000000" w:themeColor="text1"/>
          <w:vertAlign w:val="superscript"/>
          <w:lang w:eastAsia="zh-CN"/>
        </w:rPr>
        <w:t>65]</w:t>
      </w:r>
      <w:r w:rsidRPr="006A260B">
        <w:rPr>
          <w:rFonts w:ascii="Book Antiqua" w:hAnsi="Book Antiqua"/>
          <w:color w:val="000000" w:themeColor="text1"/>
        </w:rPr>
        <w:t>, it was noted that only studies that involved expert endoscopists and not trainees showed a significant reduction in the risk of pancreatitis in the precut group compared with standard technique. Taken together, these studies suggest that in the hands of experienced endoscopists, early pre-cut techniques may facilitate SBC with lower PEP rates when compared to repeated attempts at standard cannulation.</w:t>
      </w:r>
    </w:p>
    <w:p w:rsidR="00286459" w:rsidRPr="006A260B" w:rsidRDefault="001462EC" w:rsidP="006A260B">
      <w:pPr>
        <w:widowControl w:val="0"/>
        <w:adjustRightInd w:val="0"/>
        <w:snapToGrid w:val="0"/>
        <w:spacing w:line="360" w:lineRule="auto"/>
        <w:jc w:val="both"/>
        <w:rPr>
          <w:rFonts w:ascii="Book Antiqua" w:hAnsi="Book Antiqua"/>
          <w:color w:val="000000" w:themeColor="text1"/>
        </w:rPr>
      </w:pPr>
      <w:r w:rsidRPr="006A260B">
        <w:rPr>
          <w:rFonts w:ascii="Book Antiqua" w:hAnsi="Book Antiqua"/>
          <w:color w:val="000000" w:themeColor="text1"/>
        </w:rPr>
        <w:t xml:space="preserve"> </w:t>
      </w:r>
      <w:r w:rsidRPr="006A260B">
        <w:rPr>
          <w:rFonts w:ascii="Book Antiqua" w:hAnsi="Book Antiqua"/>
          <w:color w:val="000000" w:themeColor="text1"/>
        </w:rPr>
        <w:tab/>
        <w:t xml:space="preserve">The TPS technique warrants additional discussion as this technique was not specifically evaluated in the studies included in the meta-analysis mentioned above. Through 5 studies, biliary cannulation success rates using TPS ranged from 85% to 100% and adverse events ranging from 3.5% to 20.5% and PEP rates ranging from 3.5% to 22.4% of </w:t>
      </w:r>
      <w:proofErr w:type="gramStart"/>
      <w:r w:rsidRPr="006A260B">
        <w:rPr>
          <w:rFonts w:ascii="Book Antiqua" w:hAnsi="Book Antiqua"/>
          <w:color w:val="000000" w:themeColor="text1"/>
        </w:rPr>
        <w:t>cases</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"https://paperpile.com/c/XAvvsc/7hhpr+7MNZQ+n81yC+CyWuH+Z88PH" \h </w:instrText>
      </w:r>
      <w:r w:rsidR="00A05FBA" w:rsidRPr="006A260B">
        <w:rPr>
          <w:rFonts w:ascii="Book Antiqua" w:hAnsi="Book Antiqua"/>
          <w:color w:val="000000" w:themeColor="text1"/>
        </w:rPr>
        <w:fldChar w:fldCharType="separate"/>
      </w:r>
      <w:r w:rsidRPr="006A260B">
        <w:rPr>
          <w:rFonts w:ascii="Book Antiqua" w:hAnsi="Book Antiqua"/>
          <w:color w:val="000000" w:themeColor="text1"/>
          <w:vertAlign w:val="superscript"/>
        </w:rPr>
        <w:t>[72–76]</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 xml:space="preserve">. More recently, a meta-analysis comparing TPS to needle knife </w:t>
      </w:r>
      <w:r w:rsidR="000274F7" w:rsidRPr="006A260B">
        <w:rPr>
          <w:rFonts w:ascii="Book Antiqua" w:hAnsi="Book Antiqua"/>
          <w:color w:val="000000" w:themeColor="text1"/>
        </w:rPr>
        <w:t>PP</w:t>
      </w:r>
      <w:r w:rsidRPr="006A260B">
        <w:rPr>
          <w:rFonts w:ascii="Book Antiqua" w:hAnsi="Book Antiqua"/>
          <w:color w:val="000000" w:themeColor="text1"/>
        </w:rPr>
        <w:t xml:space="preserve"> found significantly a lower success rate (OR </w:t>
      </w:r>
      <w:r w:rsidR="005E6921" w:rsidRPr="006A260B">
        <w:rPr>
          <w:rFonts w:ascii="Book Antiqua" w:hAnsi="Book Antiqua"/>
          <w:color w:val="000000" w:themeColor="text1"/>
          <w:lang w:eastAsia="zh-CN"/>
        </w:rPr>
        <w:t xml:space="preserve">= </w:t>
      </w:r>
      <w:r w:rsidRPr="006A260B">
        <w:rPr>
          <w:rFonts w:ascii="Book Antiqua" w:hAnsi="Book Antiqua"/>
          <w:color w:val="000000" w:themeColor="text1"/>
        </w:rPr>
        <w:t xml:space="preserve">0.5, </w:t>
      </w:r>
      <w:r w:rsidRPr="006A260B">
        <w:rPr>
          <w:rFonts w:ascii="Book Antiqua" w:hAnsi="Book Antiqua"/>
          <w:i/>
          <w:color w:val="000000" w:themeColor="text1"/>
        </w:rPr>
        <w:t>P</w:t>
      </w:r>
      <w:r w:rsidR="005E6921" w:rsidRPr="006A260B">
        <w:rPr>
          <w:rFonts w:ascii="Book Antiqua" w:hAnsi="Book Antiqua"/>
          <w:color w:val="000000" w:themeColor="text1"/>
          <w:lang w:eastAsia="zh-CN"/>
        </w:rPr>
        <w:t xml:space="preserve"> </w:t>
      </w:r>
      <w:r w:rsidRPr="006A260B">
        <w:rPr>
          <w:rFonts w:ascii="Book Antiqua" w:hAnsi="Book Antiqua"/>
          <w:color w:val="000000" w:themeColor="text1"/>
        </w:rPr>
        <w:t>=</w:t>
      </w:r>
      <w:r w:rsidR="005E6921" w:rsidRPr="006A260B">
        <w:rPr>
          <w:rFonts w:ascii="Book Antiqua" w:hAnsi="Book Antiqua"/>
          <w:color w:val="000000" w:themeColor="text1"/>
          <w:lang w:eastAsia="zh-CN"/>
        </w:rPr>
        <w:t xml:space="preserve"> </w:t>
      </w:r>
      <w:r w:rsidRPr="006A260B">
        <w:rPr>
          <w:rFonts w:ascii="Book Antiqua" w:hAnsi="Book Antiqua"/>
          <w:color w:val="000000" w:themeColor="text1"/>
        </w:rPr>
        <w:t xml:space="preserve">0.046, RR </w:t>
      </w:r>
      <w:r w:rsidR="005E6921" w:rsidRPr="006A260B">
        <w:rPr>
          <w:rFonts w:ascii="Book Antiqua" w:hAnsi="Book Antiqua"/>
          <w:color w:val="000000" w:themeColor="text1"/>
          <w:lang w:eastAsia="zh-CN"/>
        </w:rPr>
        <w:t xml:space="preserve">= </w:t>
      </w:r>
      <w:r w:rsidRPr="006A260B">
        <w:rPr>
          <w:rFonts w:ascii="Book Antiqua" w:hAnsi="Book Antiqua"/>
          <w:color w:val="000000" w:themeColor="text1"/>
        </w:rPr>
        <w:t xml:space="preserve">0.92, </w:t>
      </w:r>
      <w:r w:rsidRPr="006A260B">
        <w:rPr>
          <w:rFonts w:ascii="Book Antiqua" w:hAnsi="Book Antiqua"/>
          <w:i/>
          <w:caps/>
          <w:color w:val="000000" w:themeColor="text1"/>
        </w:rPr>
        <w:t>p</w:t>
      </w:r>
      <w:r w:rsidRPr="006A260B">
        <w:rPr>
          <w:rFonts w:ascii="Book Antiqua" w:hAnsi="Book Antiqua"/>
          <w:color w:val="000000" w:themeColor="text1"/>
        </w:rPr>
        <w:t xml:space="preserve"> = 0.03) and a higher rate of bleeding complication (OR </w:t>
      </w:r>
      <w:r w:rsidR="005E6921" w:rsidRPr="006A260B">
        <w:rPr>
          <w:rFonts w:ascii="Book Antiqua" w:hAnsi="Book Antiqua"/>
          <w:color w:val="000000" w:themeColor="text1"/>
          <w:lang w:eastAsia="zh-CN"/>
        </w:rPr>
        <w:t xml:space="preserve">= </w:t>
      </w:r>
      <w:r w:rsidRPr="006A260B">
        <w:rPr>
          <w:rFonts w:ascii="Book Antiqua" w:hAnsi="Book Antiqua"/>
          <w:color w:val="000000" w:themeColor="text1"/>
        </w:rPr>
        <w:t xml:space="preserve">2.24, </w:t>
      </w:r>
      <w:r w:rsidRPr="006A260B">
        <w:rPr>
          <w:rFonts w:ascii="Book Antiqua" w:hAnsi="Book Antiqua"/>
          <w:i/>
          <w:color w:val="000000" w:themeColor="text1"/>
        </w:rPr>
        <w:t>P</w:t>
      </w:r>
      <w:r w:rsidR="005E6921" w:rsidRPr="006A260B">
        <w:rPr>
          <w:rFonts w:ascii="Book Antiqua" w:hAnsi="Book Antiqua"/>
          <w:i/>
          <w:color w:val="000000" w:themeColor="text1"/>
          <w:lang w:eastAsia="zh-CN"/>
        </w:rPr>
        <w:t xml:space="preserve"> </w:t>
      </w:r>
      <w:r w:rsidRPr="006A260B">
        <w:rPr>
          <w:rFonts w:ascii="Book Antiqua" w:hAnsi="Book Antiqua"/>
          <w:color w:val="000000" w:themeColor="text1"/>
        </w:rPr>
        <w:t xml:space="preserve">= 0.02, RR </w:t>
      </w:r>
      <w:r w:rsidR="005E6921" w:rsidRPr="006A260B">
        <w:rPr>
          <w:rFonts w:ascii="Book Antiqua" w:hAnsi="Book Antiqua"/>
          <w:color w:val="000000" w:themeColor="text1"/>
          <w:lang w:eastAsia="zh-CN"/>
        </w:rPr>
        <w:t xml:space="preserve">= </w:t>
      </w:r>
      <w:r w:rsidRPr="006A260B">
        <w:rPr>
          <w:rFonts w:ascii="Book Antiqua" w:hAnsi="Book Antiqua"/>
          <w:color w:val="000000" w:themeColor="text1"/>
        </w:rPr>
        <w:t xml:space="preserve">2.18, </w:t>
      </w:r>
      <w:r w:rsidRPr="006A260B">
        <w:rPr>
          <w:rFonts w:ascii="Book Antiqua" w:hAnsi="Book Antiqua"/>
          <w:i/>
          <w:caps/>
          <w:color w:val="000000" w:themeColor="text1"/>
        </w:rPr>
        <w:t>p</w:t>
      </w:r>
      <w:r w:rsidR="005E6921" w:rsidRPr="006A260B">
        <w:rPr>
          <w:rFonts w:ascii="Book Antiqua" w:hAnsi="Book Antiqua"/>
          <w:i/>
          <w:caps/>
          <w:color w:val="000000" w:themeColor="text1"/>
          <w:lang w:eastAsia="zh-CN"/>
        </w:rPr>
        <w:t xml:space="preserve"> </w:t>
      </w:r>
      <w:r w:rsidRPr="006A260B">
        <w:rPr>
          <w:rFonts w:ascii="Book Antiqua" w:hAnsi="Book Antiqua"/>
          <w:color w:val="000000" w:themeColor="text1"/>
        </w:rPr>
        <w:t xml:space="preserve">= 0.02) for the needle-knife group but no difference in PEP, perforation, or total complication rates when compared to TPS. The authors conclude that TPS may have a higher SBC success rate with less bleeding but does not reduce the risk of </w:t>
      </w:r>
      <w:proofErr w:type="gramStart"/>
      <w:r w:rsidRPr="006A260B">
        <w:rPr>
          <w:rFonts w:ascii="Book Antiqua" w:hAnsi="Book Antiqua"/>
          <w:color w:val="000000" w:themeColor="text1"/>
        </w:rPr>
        <w:t>PEP</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"https://paperpile.com/c/XAvvsc/08yXb" \h </w:instrText>
      </w:r>
      <w:r w:rsidR="00A05FBA" w:rsidRPr="006A260B">
        <w:rPr>
          <w:rFonts w:ascii="Book Antiqua" w:hAnsi="Book Antiqua"/>
          <w:color w:val="000000" w:themeColor="text1"/>
        </w:rPr>
        <w:fldChar w:fldCharType="separate"/>
      </w:r>
      <w:r w:rsidRPr="006A260B">
        <w:rPr>
          <w:rFonts w:ascii="Book Antiqua" w:hAnsi="Book Antiqua"/>
          <w:color w:val="000000" w:themeColor="text1"/>
          <w:vertAlign w:val="superscript"/>
        </w:rPr>
        <w:t>[77]</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w:t>
      </w:r>
      <w:r w:rsidRPr="006A260B">
        <w:rPr>
          <w:rFonts w:ascii="Book Antiqua" w:hAnsi="Book Antiqua"/>
          <w:color w:val="000000" w:themeColor="text1"/>
        </w:rPr>
        <w:fldChar w:fldCharType="begin"/>
      </w:r>
      <w:r w:rsidRPr="006A260B">
        <w:rPr>
          <w:rFonts w:ascii="Book Antiqua" w:hAnsi="Book Antiqua"/>
          <w:color w:val="000000" w:themeColor="text1"/>
        </w:rPr>
        <w:instrText xml:space="preserve"> HYPERLINK "https://paperpile.com/c/dx8YDG/G1BT" </w:instrText>
      </w:r>
      <w:r w:rsidRPr="006A260B">
        <w:rPr>
          <w:rFonts w:ascii="Book Antiqua" w:hAnsi="Book Antiqua"/>
          <w:color w:val="000000" w:themeColor="text1"/>
        </w:rPr>
        <w:fldChar w:fldCharType="separate"/>
      </w:r>
    </w:p>
    <w:p w:rsidR="00286459" w:rsidRPr="006A260B" w:rsidRDefault="001462EC" w:rsidP="006A260B">
      <w:pPr>
        <w:widowControl w:val="0"/>
        <w:adjustRightInd w:val="0"/>
        <w:snapToGrid w:val="0"/>
        <w:spacing w:line="360" w:lineRule="auto"/>
        <w:jc w:val="both"/>
        <w:rPr>
          <w:rFonts w:ascii="Book Antiqua" w:hAnsi="Book Antiqua"/>
          <w:color w:val="000000" w:themeColor="text1"/>
          <w:lang w:eastAsia="zh-CN"/>
        </w:rPr>
      </w:pPr>
      <w:r w:rsidRPr="006A260B">
        <w:rPr>
          <w:rFonts w:ascii="Book Antiqua" w:hAnsi="Book Antiqua"/>
          <w:color w:val="000000" w:themeColor="text1"/>
        </w:rPr>
        <w:fldChar w:fldCharType="end"/>
      </w:r>
    </w:p>
    <w:p w:rsidR="00286459" w:rsidRPr="006A260B" w:rsidRDefault="001462EC" w:rsidP="006A260B">
      <w:pPr>
        <w:pStyle w:val="1"/>
        <w:keepNext w:val="0"/>
        <w:keepLines w:val="0"/>
        <w:widowControl w:val="0"/>
        <w:adjustRightInd w:val="0"/>
        <w:snapToGrid w:val="0"/>
        <w:spacing w:before="0" w:after="0" w:line="360" w:lineRule="auto"/>
        <w:jc w:val="both"/>
        <w:rPr>
          <w:rFonts w:ascii="Book Antiqua" w:eastAsia="Times New Roman" w:hAnsi="Book Antiqua" w:cs="Times New Roman"/>
          <w:b/>
          <w:color w:val="000000" w:themeColor="text1"/>
          <w:sz w:val="24"/>
          <w:szCs w:val="24"/>
        </w:rPr>
      </w:pPr>
      <w:bookmarkStart w:id="178" w:name="_3j2qqm3" w:colFirst="0" w:colLast="0"/>
      <w:bookmarkEnd w:id="178"/>
      <w:r w:rsidRPr="006A260B">
        <w:rPr>
          <w:rFonts w:ascii="Book Antiqua" w:eastAsia="Times New Roman" w:hAnsi="Book Antiqua" w:cs="Times New Roman"/>
          <w:b/>
          <w:color w:val="000000" w:themeColor="text1"/>
          <w:sz w:val="24"/>
          <w:szCs w:val="24"/>
        </w:rPr>
        <w:t>RENDEZVOUS TECHNIQUES</w:t>
      </w:r>
    </w:p>
    <w:p w:rsidR="00286459" w:rsidRPr="006A260B" w:rsidRDefault="001462EC" w:rsidP="006A260B">
      <w:pPr>
        <w:pStyle w:val="1"/>
        <w:keepNext w:val="0"/>
        <w:keepLines w:val="0"/>
        <w:widowControl w:val="0"/>
        <w:adjustRightInd w:val="0"/>
        <w:snapToGrid w:val="0"/>
        <w:spacing w:before="0" w:after="0" w:line="360" w:lineRule="auto"/>
        <w:jc w:val="both"/>
        <w:rPr>
          <w:rFonts w:ascii="Book Antiqua" w:eastAsia="Times New Roman" w:hAnsi="Book Antiqua" w:cs="Times New Roman"/>
          <w:color w:val="000000" w:themeColor="text1"/>
          <w:sz w:val="24"/>
          <w:szCs w:val="24"/>
        </w:rPr>
      </w:pPr>
      <w:bookmarkStart w:id="179" w:name="_1y810tw" w:colFirst="0" w:colLast="0"/>
      <w:bookmarkEnd w:id="179"/>
      <w:r w:rsidRPr="006A260B">
        <w:rPr>
          <w:rFonts w:ascii="Book Antiqua" w:eastAsia="Times New Roman" w:hAnsi="Book Antiqua" w:cs="Times New Roman"/>
          <w:color w:val="000000" w:themeColor="text1"/>
          <w:sz w:val="24"/>
          <w:szCs w:val="24"/>
        </w:rPr>
        <w:t xml:space="preserve">When precut techniques are unsuccessful or if the anatomy of the papilla does not allow for precut techniques, endoscopists can use a rendezvous technique to achieve SBC. A rendezvous technique is any method of biliary or pancreatic ductal cannulation in </w:t>
      </w:r>
      <w:r w:rsidRPr="006A260B">
        <w:rPr>
          <w:rFonts w:ascii="Book Antiqua" w:eastAsia="Times New Roman" w:hAnsi="Book Antiqua" w:cs="Times New Roman"/>
          <w:color w:val="000000" w:themeColor="text1"/>
          <w:sz w:val="24"/>
          <w:szCs w:val="24"/>
        </w:rPr>
        <w:lastRenderedPageBreak/>
        <w:t>which a wire is passed anterograde through the papilla and into the duodenum followed by SBC either over the wire itself or in parallel to the wire.</w:t>
      </w:r>
    </w:p>
    <w:p w:rsidR="00286459" w:rsidRPr="006A260B" w:rsidRDefault="00286459" w:rsidP="006A260B">
      <w:pPr>
        <w:widowControl w:val="0"/>
        <w:adjustRightInd w:val="0"/>
        <w:snapToGrid w:val="0"/>
        <w:spacing w:line="360" w:lineRule="auto"/>
        <w:jc w:val="both"/>
        <w:rPr>
          <w:rFonts w:ascii="Book Antiqua" w:hAnsi="Book Antiqua"/>
          <w:color w:val="000000" w:themeColor="text1"/>
          <w:lang w:eastAsia="zh-CN"/>
        </w:rPr>
      </w:pPr>
    </w:p>
    <w:p w:rsidR="005E6921" w:rsidRPr="006A260B" w:rsidRDefault="001462EC" w:rsidP="006A260B">
      <w:pPr>
        <w:widowControl w:val="0"/>
        <w:adjustRightInd w:val="0"/>
        <w:snapToGrid w:val="0"/>
        <w:spacing w:line="360" w:lineRule="auto"/>
        <w:jc w:val="both"/>
        <w:rPr>
          <w:rFonts w:ascii="Book Antiqua" w:hAnsi="Book Antiqua"/>
          <w:b/>
          <w:i/>
          <w:color w:val="000000" w:themeColor="text1"/>
          <w:lang w:eastAsia="zh-CN"/>
        </w:rPr>
      </w:pPr>
      <w:r w:rsidRPr="006A260B">
        <w:rPr>
          <w:rFonts w:ascii="Book Antiqua" w:hAnsi="Book Antiqua"/>
          <w:b/>
          <w:i/>
          <w:color w:val="000000" w:themeColor="text1"/>
        </w:rPr>
        <w:t>EUS-guided re</w:t>
      </w:r>
      <w:r w:rsidR="005E6921" w:rsidRPr="006A260B">
        <w:rPr>
          <w:rFonts w:ascii="Book Antiqua" w:hAnsi="Book Antiqua"/>
          <w:b/>
          <w:i/>
          <w:color w:val="000000" w:themeColor="text1"/>
        </w:rPr>
        <w:t>ndezvous</w:t>
      </w:r>
    </w:p>
    <w:p w:rsidR="00286459" w:rsidRPr="006A260B" w:rsidRDefault="001462EC" w:rsidP="006A260B">
      <w:pPr>
        <w:widowControl w:val="0"/>
        <w:adjustRightInd w:val="0"/>
        <w:snapToGrid w:val="0"/>
        <w:spacing w:line="360" w:lineRule="auto"/>
        <w:jc w:val="both"/>
        <w:rPr>
          <w:rFonts w:ascii="Book Antiqua" w:hAnsi="Book Antiqua"/>
          <w:color w:val="000000" w:themeColor="text1"/>
        </w:rPr>
      </w:pPr>
      <w:r w:rsidRPr="006A260B">
        <w:rPr>
          <w:rFonts w:ascii="Book Antiqua" w:hAnsi="Book Antiqua"/>
          <w:color w:val="000000" w:themeColor="text1"/>
        </w:rPr>
        <w:t xml:space="preserve">EUS-guided rendezvous (EUS-RV) is a well-known salvage technique where the biliary ducts are punctured under real-time EUS guidance directly from the gastric or duodenal lumen. A wire is then passed through the needle anterograde into the duct and out the papilla. SBC can then then be achieved by directing the ST over the guidewire or in parallel to the wire. In a retrospective study of 58 </w:t>
      </w:r>
      <w:r w:rsidR="000274F7" w:rsidRPr="006A260B">
        <w:rPr>
          <w:rFonts w:ascii="Book Antiqua" w:hAnsi="Book Antiqua"/>
          <w:color w:val="000000" w:themeColor="text1"/>
        </w:rPr>
        <w:t xml:space="preserve">patients </w:t>
      </w:r>
      <w:r w:rsidRPr="006A260B">
        <w:rPr>
          <w:rFonts w:ascii="Book Antiqua" w:hAnsi="Book Antiqua"/>
          <w:color w:val="000000" w:themeColor="text1"/>
        </w:rPr>
        <w:t>who underwent EUS-guided rendezvous and 144 who received Erla</w:t>
      </w:r>
      <w:r w:rsidR="00D81DB7" w:rsidRPr="006A260B">
        <w:rPr>
          <w:rFonts w:ascii="Book Antiqua" w:hAnsi="Book Antiqua"/>
          <w:color w:val="000000" w:themeColor="text1"/>
        </w:rPr>
        <w:t>n</w:t>
      </w:r>
      <w:r w:rsidRPr="006A260B">
        <w:rPr>
          <w:rFonts w:ascii="Book Antiqua" w:hAnsi="Book Antiqua"/>
          <w:color w:val="000000" w:themeColor="text1"/>
        </w:rPr>
        <w:t xml:space="preserve">gen PP, a significantly higher success rates was noted in the EUS-guided rendezvous group (98.3% </w:t>
      </w:r>
      <w:r w:rsidR="00D5342B" w:rsidRPr="006A260B">
        <w:rPr>
          <w:rFonts w:ascii="Book Antiqua" w:hAnsi="Book Antiqua"/>
          <w:i/>
          <w:color w:val="000000" w:themeColor="text1"/>
        </w:rPr>
        <w:t>vs</w:t>
      </w:r>
      <w:r w:rsidRPr="006A260B">
        <w:rPr>
          <w:rFonts w:ascii="Book Antiqua" w:hAnsi="Book Antiqua"/>
          <w:color w:val="000000" w:themeColor="text1"/>
        </w:rPr>
        <w:t xml:space="preserve"> 90.3%, </w:t>
      </w:r>
      <w:r w:rsidRPr="006A260B">
        <w:rPr>
          <w:rFonts w:ascii="Book Antiqua" w:hAnsi="Book Antiqua"/>
          <w:i/>
          <w:color w:val="000000" w:themeColor="text1"/>
        </w:rPr>
        <w:t>P</w:t>
      </w:r>
      <w:r w:rsidR="00D5342B" w:rsidRPr="006A260B">
        <w:rPr>
          <w:rFonts w:ascii="Book Antiqua" w:hAnsi="Book Antiqua"/>
          <w:color w:val="000000" w:themeColor="text1"/>
          <w:lang w:eastAsia="zh-CN"/>
        </w:rPr>
        <w:t xml:space="preserve"> </w:t>
      </w:r>
      <w:r w:rsidRPr="006A260B">
        <w:rPr>
          <w:rFonts w:ascii="Book Antiqua" w:hAnsi="Book Antiqua"/>
          <w:color w:val="000000" w:themeColor="text1"/>
        </w:rPr>
        <w:t xml:space="preserve">= 0.03) with no difference in complication rates (3.4% </w:t>
      </w:r>
      <w:r w:rsidR="00D5342B" w:rsidRPr="006A260B">
        <w:rPr>
          <w:rFonts w:ascii="Book Antiqua" w:hAnsi="Book Antiqua"/>
          <w:i/>
          <w:color w:val="000000" w:themeColor="text1"/>
        </w:rPr>
        <w:t>vs</w:t>
      </w:r>
      <w:r w:rsidRPr="006A260B">
        <w:rPr>
          <w:rFonts w:ascii="Book Antiqua" w:hAnsi="Book Antiqua"/>
          <w:color w:val="000000" w:themeColor="text1"/>
        </w:rPr>
        <w:t xml:space="preserve"> 6.9%, </w:t>
      </w:r>
      <w:r w:rsidRPr="006A260B">
        <w:rPr>
          <w:rFonts w:ascii="Book Antiqua" w:hAnsi="Book Antiqua"/>
          <w:i/>
          <w:caps/>
          <w:color w:val="000000" w:themeColor="text1"/>
        </w:rPr>
        <w:t>p</w:t>
      </w:r>
      <w:r w:rsidRPr="006A260B">
        <w:rPr>
          <w:rFonts w:ascii="Book Antiqua" w:hAnsi="Book Antiqua"/>
          <w:color w:val="000000" w:themeColor="text1"/>
        </w:rPr>
        <w:t xml:space="preserve"> = 0.27) and no episodes of pancreatitis in the EUS rendezvous group</w:t>
      </w:r>
      <w:hyperlink r:id="rId16">
        <w:r w:rsidRPr="006A260B">
          <w:rPr>
            <w:rFonts w:ascii="Book Antiqua" w:hAnsi="Book Antiqua"/>
            <w:color w:val="000000" w:themeColor="text1"/>
            <w:vertAlign w:val="superscript"/>
          </w:rPr>
          <w:t>[78]</w:t>
        </w:r>
      </w:hyperlink>
      <w:r w:rsidRPr="006A260B">
        <w:rPr>
          <w:rFonts w:ascii="Book Antiqua" w:hAnsi="Book Antiqua"/>
          <w:color w:val="000000" w:themeColor="text1"/>
        </w:rPr>
        <w:t xml:space="preserve">. Multiple authors have pointed out however, that this improvement potentially comes at the cost of increased procedure, time, equipment, and training required to perform EUS-guided </w:t>
      </w:r>
      <w:proofErr w:type="gramStart"/>
      <w:r w:rsidRPr="006A260B">
        <w:rPr>
          <w:rFonts w:ascii="Book Antiqua" w:hAnsi="Book Antiqua"/>
          <w:color w:val="000000" w:themeColor="text1"/>
        </w:rPr>
        <w:t>rendezvous</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"https://paperpile.com/c/XAvvsc/TnDxR+YMwwc" \h </w:instrText>
      </w:r>
      <w:r w:rsidR="00A05FBA" w:rsidRPr="006A260B">
        <w:rPr>
          <w:rFonts w:ascii="Book Antiqua" w:hAnsi="Book Antiqua"/>
          <w:color w:val="000000" w:themeColor="text1"/>
        </w:rPr>
        <w:fldChar w:fldCharType="separate"/>
      </w:r>
      <w:r w:rsidRPr="006A260B">
        <w:rPr>
          <w:rFonts w:ascii="Book Antiqua" w:hAnsi="Book Antiqua"/>
          <w:color w:val="000000" w:themeColor="text1"/>
          <w:vertAlign w:val="superscript"/>
        </w:rPr>
        <w:t>[79,80]</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w:t>
      </w:r>
    </w:p>
    <w:p w:rsidR="00286459" w:rsidRPr="006A260B" w:rsidRDefault="00286459" w:rsidP="006A260B">
      <w:pPr>
        <w:widowControl w:val="0"/>
        <w:adjustRightInd w:val="0"/>
        <w:snapToGrid w:val="0"/>
        <w:spacing w:line="360" w:lineRule="auto"/>
        <w:jc w:val="both"/>
        <w:rPr>
          <w:rFonts w:ascii="Book Antiqua" w:hAnsi="Book Antiqua"/>
          <w:color w:val="000000" w:themeColor="text1"/>
        </w:rPr>
      </w:pPr>
    </w:p>
    <w:p w:rsidR="00286459" w:rsidRPr="006A260B" w:rsidRDefault="001462EC" w:rsidP="006A260B">
      <w:pPr>
        <w:widowControl w:val="0"/>
        <w:adjustRightInd w:val="0"/>
        <w:snapToGrid w:val="0"/>
        <w:spacing w:line="360" w:lineRule="auto"/>
        <w:jc w:val="both"/>
        <w:rPr>
          <w:rFonts w:ascii="Book Antiqua" w:hAnsi="Book Antiqua"/>
          <w:b/>
          <w:i/>
          <w:color w:val="000000" w:themeColor="text1"/>
        </w:rPr>
      </w:pPr>
      <w:r w:rsidRPr="006A260B">
        <w:rPr>
          <w:rFonts w:ascii="Book Antiqua" w:hAnsi="Book Antiqua"/>
          <w:b/>
          <w:i/>
          <w:color w:val="000000" w:themeColor="text1"/>
        </w:rPr>
        <w:t>Hybrid rendezvous</w:t>
      </w:r>
    </w:p>
    <w:p w:rsidR="00286459" w:rsidRPr="006A260B" w:rsidRDefault="001462EC" w:rsidP="006A260B">
      <w:pPr>
        <w:widowControl w:val="0"/>
        <w:adjustRightInd w:val="0"/>
        <w:snapToGrid w:val="0"/>
        <w:spacing w:line="360" w:lineRule="auto"/>
        <w:jc w:val="both"/>
        <w:rPr>
          <w:rFonts w:ascii="Book Antiqua" w:hAnsi="Book Antiqua"/>
          <w:color w:val="000000" w:themeColor="text1"/>
          <w:vertAlign w:val="superscript"/>
        </w:rPr>
      </w:pPr>
      <w:r w:rsidRPr="006A260B">
        <w:rPr>
          <w:rFonts w:ascii="Book Antiqua" w:hAnsi="Book Antiqua"/>
          <w:color w:val="000000" w:themeColor="text1"/>
        </w:rPr>
        <w:t>EUS-RV failure is most frequently due to the inability to pass a guidewire through the papilla anterograde due to strictures, masses, or edema. The technique also carries a risk of biliary peritonitis and perforation. Salvage techniques when EUS-RV failure occurs include direct puncture of the ampulla under EUS guidance, re-attempting rendezvous following EUS-cholangiography, and using a dilator to enlarge the needle-tract when manipulating the wire, a technique called hybrid rendezvous (EUS-RV/HRV</w:t>
      </w:r>
      <w:proofErr w:type="gramStart"/>
      <w:r w:rsidRPr="006A260B">
        <w:rPr>
          <w:rFonts w:ascii="Book Antiqua" w:hAnsi="Book Antiqua"/>
          <w:color w:val="000000" w:themeColor="text1"/>
        </w:rPr>
        <w:t>)</w:t>
      </w:r>
      <w:proofErr w:type="gramEnd"/>
      <w:r w:rsidR="00A05FBA" w:rsidRPr="006A260B">
        <w:rPr>
          <w:rFonts w:ascii="Book Antiqua" w:hAnsi="Book Antiqua"/>
          <w:color w:val="000000" w:themeColor="text1"/>
        </w:rPr>
        <w:fldChar w:fldCharType="begin"/>
      </w:r>
      <w:r w:rsidR="00A05FBA" w:rsidRPr="006A260B">
        <w:rPr>
          <w:rFonts w:ascii="Book Antiqua" w:hAnsi="Book Antiqua"/>
          <w:color w:val="000000" w:themeColor="text1"/>
        </w:rPr>
        <w:instrText xml:space="preserve"> HYPERLINK "https://paperpile.com/c/XAvvsc/V6xo9+AkRQM+e9mG2" \h </w:instrText>
      </w:r>
      <w:r w:rsidR="00A05FBA" w:rsidRPr="006A260B">
        <w:rPr>
          <w:rFonts w:ascii="Book Antiqua" w:hAnsi="Book Antiqua"/>
          <w:color w:val="000000" w:themeColor="text1"/>
        </w:rPr>
        <w:fldChar w:fldCharType="separate"/>
      </w:r>
      <w:r w:rsidRPr="006A260B">
        <w:rPr>
          <w:rFonts w:ascii="Book Antiqua" w:hAnsi="Book Antiqua"/>
          <w:color w:val="000000" w:themeColor="text1"/>
          <w:vertAlign w:val="superscript"/>
        </w:rPr>
        <w:t>[81–83]</w:t>
      </w:r>
      <w:r w:rsidR="00A05FBA" w:rsidRPr="006A260B">
        <w:rPr>
          <w:rFonts w:ascii="Book Antiqua" w:hAnsi="Book Antiqua"/>
          <w:color w:val="000000" w:themeColor="text1"/>
          <w:vertAlign w:val="superscript"/>
        </w:rPr>
        <w:fldChar w:fldCharType="end"/>
      </w:r>
      <w:r w:rsidRPr="006A260B">
        <w:rPr>
          <w:rFonts w:ascii="Book Antiqua" w:hAnsi="Book Antiqua"/>
          <w:color w:val="000000" w:themeColor="text1"/>
        </w:rPr>
        <w:t>.</w:t>
      </w:r>
      <w:r w:rsidRPr="006A260B">
        <w:rPr>
          <w:rFonts w:ascii="Book Antiqua" w:hAnsi="Book Antiqua"/>
          <w:color w:val="000000" w:themeColor="text1"/>
        </w:rPr>
        <w:fldChar w:fldCharType="begin"/>
      </w:r>
      <w:r w:rsidRPr="006A260B">
        <w:rPr>
          <w:rFonts w:ascii="Book Antiqua" w:hAnsi="Book Antiqua"/>
          <w:color w:val="000000" w:themeColor="text1"/>
        </w:rPr>
        <w:instrText xml:space="preserve"> HYPERLINK "https://paperpile.com/c/dx8YDG/lJlt+vMEi+eQwh" </w:instrText>
      </w:r>
      <w:r w:rsidRPr="006A260B">
        <w:rPr>
          <w:rFonts w:ascii="Book Antiqua" w:hAnsi="Book Antiqua"/>
          <w:color w:val="000000" w:themeColor="text1"/>
        </w:rPr>
        <w:fldChar w:fldCharType="separate"/>
      </w:r>
    </w:p>
    <w:p w:rsidR="00286459" w:rsidRPr="006A260B" w:rsidRDefault="001462EC" w:rsidP="006A260B">
      <w:pPr>
        <w:widowControl w:val="0"/>
        <w:adjustRightInd w:val="0"/>
        <w:snapToGrid w:val="0"/>
        <w:spacing w:line="360" w:lineRule="auto"/>
        <w:jc w:val="both"/>
        <w:rPr>
          <w:rFonts w:ascii="Book Antiqua" w:hAnsi="Book Antiqua"/>
          <w:color w:val="000000" w:themeColor="text1"/>
        </w:rPr>
      </w:pPr>
      <w:r w:rsidRPr="006A260B">
        <w:rPr>
          <w:rFonts w:ascii="Book Antiqua" w:hAnsi="Book Antiqua"/>
          <w:color w:val="000000" w:themeColor="text1"/>
        </w:rPr>
        <w:fldChar w:fldCharType="end"/>
      </w:r>
    </w:p>
    <w:p w:rsidR="00286459" w:rsidRPr="006A260B" w:rsidRDefault="001462EC" w:rsidP="006A260B">
      <w:pPr>
        <w:widowControl w:val="0"/>
        <w:adjustRightInd w:val="0"/>
        <w:snapToGrid w:val="0"/>
        <w:spacing w:line="360" w:lineRule="auto"/>
        <w:jc w:val="both"/>
        <w:rPr>
          <w:rFonts w:ascii="Book Antiqua" w:hAnsi="Book Antiqua"/>
          <w:b/>
          <w:i/>
          <w:color w:val="000000" w:themeColor="text1"/>
        </w:rPr>
      </w:pPr>
      <w:r w:rsidRPr="006A260B">
        <w:rPr>
          <w:rFonts w:ascii="Book Antiqua" w:hAnsi="Book Antiqua"/>
          <w:b/>
          <w:i/>
          <w:color w:val="000000" w:themeColor="text1"/>
        </w:rPr>
        <w:t>Percutaneous rendezvous technique</w:t>
      </w:r>
    </w:p>
    <w:p w:rsidR="00D5342B" w:rsidRPr="006A260B" w:rsidRDefault="001462EC" w:rsidP="006A260B">
      <w:pPr>
        <w:widowControl w:val="0"/>
        <w:adjustRightInd w:val="0"/>
        <w:snapToGrid w:val="0"/>
        <w:spacing w:line="360" w:lineRule="auto"/>
        <w:jc w:val="both"/>
        <w:rPr>
          <w:rFonts w:ascii="Book Antiqua" w:hAnsi="Book Antiqua"/>
          <w:color w:val="000000" w:themeColor="text1"/>
          <w:lang w:eastAsia="zh-CN"/>
        </w:rPr>
      </w:pPr>
      <w:r w:rsidRPr="006A260B">
        <w:rPr>
          <w:rFonts w:ascii="Book Antiqua" w:hAnsi="Book Antiqua"/>
          <w:color w:val="000000" w:themeColor="text1"/>
        </w:rPr>
        <w:t>Another type of rendezvous technique is the percutaneous rendezvous technique (Perc-RV)</w:t>
      </w:r>
      <w:r w:rsidR="00D81DB7" w:rsidRPr="006A260B">
        <w:rPr>
          <w:rFonts w:ascii="Book Antiqua" w:hAnsi="Book Antiqua"/>
          <w:color w:val="000000" w:themeColor="text1"/>
        </w:rPr>
        <w:t>,</w:t>
      </w:r>
      <w:r w:rsidRPr="006A260B">
        <w:rPr>
          <w:rFonts w:ascii="Book Antiqua" w:hAnsi="Book Antiqua"/>
          <w:color w:val="000000" w:themeColor="text1"/>
        </w:rPr>
        <w:t xml:space="preserve"> in which access to the bile duct is achieved percutaneously (by Interventional Radiology)</w:t>
      </w:r>
      <w:r w:rsidR="00D81DB7" w:rsidRPr="006A260B">
        <w:rPr>
          <w:rFonts w:ascii="Book Antiqua" w:hAnsi="Book Antiqua"/>
          <w:color w:val="000000" w:themeColor="text1"/>
        </w:rPr>
        <w:t>, after which</w:t>
      </w:r>
      <w:r w:rsidR="009456FD" w:rsidRPr="006A260B">
        <w:rPr>
          <w:rFonts w:ascii="Book Antiqua" w:hAnsi="Book Antiqua"/>
          <w:color w:val="000000" w:themeColor="text1"/>
        </w:rPr>
        <w:t xml:space="preserve"> </w:t>
      </w:r>
      <w:r w:rsidRPr="006A260B">
        <w:rPr>
          <w:rFonts w:ascii="Book Antiqua" w:hAnsi="Book Antiqua"/>
          <w:color w:val="000000" w:themeColor="text1"/>
        </w:rPr>
        <w:t xml:space="preserve">a guidewire </w:t>
      </w:r>
      <w:r w:rsidR="00D81DB7" w:rsidRPr="006A260B">
        <w:rPr>
          <w:rFonts w:ascii="Book Antiqua" w:hAnsi="Book Antiqua"/>
          <w:color w:val="000000" w:themeColor="text1"/>
        </w:rPr>
        <w:t xml:space="preserve">is </w:t>
      </w:r>
      <w:r w:rsidRPr="006A260B">
        <w:rPr>
          <w:rFonts w:ascii="Book Antiqua" w:hAnsi="Book Antiqua"/>
          <w:color w:val="000000" w:themeColor="text1"/>
        </w:rPr>
        <w:t xml:space="preserve">threaded anterograde through the needle into </w:t>
      </w:r>
      <w:r w:rsidRPr="006A260B">
        <w:rPr>
          <w:rFonts w:ascii="Book Antiqua" w:hAnsi="Book Antiqua"/>
          <w:color w:val="000000" w:themeColor="text1"/>
        </w:rPr>
        <w:lastRenderedPageBreak/>
        <w:t>the bile duct and out through papilla. This technique has been used in cases of difficult anatomy</w:t>
      </w:r>
      <w:r w:rsidR="00D81DB7" w:rsidRPr="006A260B">
        <w:rPr>
          <w:rFonts w:ascii="Book Antiqua" w:hAnsi="Book Antiqua"/>
          <w:color w:val="000000" w:themeColor="text1"/>
        </w:rPr>
        <w:t xml:space="preserve">, </w:t>
      </w:r>
      <w:r w:rsidR="003344E3" w:rsidRPr="006A260B">
        <w:rPr>
          <w:rFonts w:ascii="Book Antiqua" w:hAnsi="Book Antiqua"/>
          <w:i/>
          <w:color w:val="000000" w:themeColor="text1"/>
        </w:rPr>
        <w:t>e.g.,</w:t>
      </w:r>
      <w:r w:rsidR="00D81DB7" w:rsidRPr="006A260B">
        <w:rPr>
          <w:rFonts w:ascii="Book Antiqua" w:hAnsi="Book Antiqua"/>
          <w:color w:val="000000" w:themeColor="text1"/>
        </w:rPr>
        <w:t xml:space="preserve"> </w:t>
      </w:r>
      <w:r w:rsidRPr="006A260B">
        <w:rPr>
          <w:rFonts w:ascii="Book Antiqua" w:hAnsi="Book Antiqua"/>
          <w:color w:val="000000" w:themeColor="text1"/>
        </w:rPr>
        <w:t xml:space="preserve">patients with </w:t>
      </w:r>
      <w:r w:rsidR="00D81DB7" w:rsidRPr="006A260B">
        <w:rPr>
          <w:rFonts w:ascii="Book Antiqua" w:hAnsi="Book Antiqua"/>
          <w:color w:val="000000" w:themeColor="text1"/>
        </w:rPr>
        <w:t xml:space="preserve">large, infiltrative tumors involving the papilla or cases of post-operative anatomy, such as </w:t>
      </w:r>
      <w:r w:rsidRPr="006A260B">
        <w:rPr>
          <w:rFonts w:ascii="Book Antiqua" w:hAnsi="Book Antiqua"/>
          <w:color w:val="000000" w:themeColor="text1"/>
        </w:rPr>
        <w:t>Roux-en-Y anastomosis</w:t>
      </w:r>
      <w:r w:rsidR="00D81DB7" w:rsidRPr="006A260B">
        <w:rPr>
          <w:rFonts w:ascii="Book Antiqua" w:hAnsi="Book Antiqua"/>
          <w:color w:val="000000" w:themeColor="text1"/>
        </w:rPr>
        <w:t>,</w:t>
      </w:r>
      <w:r w:rsidRPr="006A260B">
        <w:rPr>
          <w:rFonts w:ascii="Book Antiqua" w:hAnsi="Book Antiqua"/>
          <w:color w:val="000000" w:themeColor="text1"/>
        </w:rPr>
        <w:t xml:space="preserve"> Billroth II gastrectomy</w:t>
      </w:r>
      <w:r w:rsidR="00D81DB7" w:rsidRPr="006A260B">
        <w:rPr>
          <w:rFonts w:ascii="Book Antiqua" w:hAnsi="Book Antiqua"/>
          <w:color w:val="000000" w:themeColor="text1"/>
        </w:rPr>
        <w:t>,</w:t>
      </w:r>
      <w:r w:rsidRPr="006A260B">
        <w:rPr>
          <w:rFonts w:ascii="Book Antiqua" w:hAnsi="Book Antiqua"/>
          <w:color w:val="000000" w:themeColor="text1"/>
        </w:rPr>
        <w:t xml:space="preserve"> where the location of the papilla may be difficult to access conventionally or </w:t>
      </w:r>
      <w:r w:rsidRPr="006A260B">
        <w:rPr>
          <w:rFonts w:ascii="Book Antiqua" w:hAnsi="Book Antiqua"/>
          <w:i/>
          <w:color w:val="000000" w:themeColor="text1"/>
        </w:rPr>
        <w:t>via</w:t>
      </w:r>
      <w:r w:rsidRPr="006A260B">
        <w:rPr>
          <w:rFonts w:ascii="Book Antiqua" w:hAnsi="Book Antiqua"/>
          <w:color w:val="000000" w:themeColor="text1"/>
        </w:rPr>
        <w:t xml:space="preserve"> EUS. Case reports combining the Perc-RV technique with the placement of a hydrophilic guiding angiocatheter at the papilla to facilitate entry of the ST and</w:t>
      </w:r>
      <w:r w:rsidR="008E64D0" w:rsidRPr="006A260B">
        <w:rPr>
          <w:rFonts w:ascii="Book Antiqua" w:hAnsi="Book Antiqua"/>
          <w:color w:val="000000" w:themeColor="text1"/>
        </w:rPr>
        <w:t>/</w:t>
      </w:r>
      <w:r w:rsidRPr="006A260B">
        <w:rPr>
          <w:rFonts w:ascii="Book Antiqua" w:hAnsi="Book Antiqua"/>
          <w:color w:val="000000" w:themeColor="text1"/>
        </w:rPr>
        <w:t xml:space="preserve">or percutaneous balloon dilation of the papilla </w:t>
      </w:r>
      <w:r w:rsidRPr="006A260B">
        <w:rPr>
          <w:rFonts w:ascii="Book Antiqua" w:hAnsi="Book Antiqua"/>
          <w:i/>
          <w:color w:val="000000" w:themeColor="text1"/>
        </w:rPr>
        <w:t>via</w:t>
      </w:r>
      <w:r w:rsidRPr="006A260B">
        <w:rPr>
          <w:rFonts w:ascii="Book Antiqua" w:hAnsi="Book Antiqua"/>
          <w:color w:val="000000" w:themeColor="text1"/>
        </w:rPr>
        <w:t xml:space="preserve"> the anterograde direction prior to SBC have also been described.</w:t>
      </w:r>
      <w:r w:rsidR="00E87938" w:rsidRPr="006A260B">
        <w:rPr>
          <w:rFonts w:ascii="Book Antiqua" w:hAnsi="Book Antiqua"/>
          <w:color w:val="000000" w:themeColor="text1"/>
        </w:rPr>
        <w:t xml:space="preserve"> </w:t>
      </w:r>
      <w:r w:rsidRPr="006A260B">
        <w:rPr>
          <w:rFonts w:ascii="Book Antiqua" w:hAnsi="Book Antiqua"/>
          <w:color w:val="000000" w:themeColor="text1"/>
        </w:rPr>
        <w:t>A retrospective analysis that looked at 24 patients with SBC failure du</w:t>
      </w:r>
      <w:r w:rsidR="008E64D0" w:rsidRPr="006A260B">
        <w:rPr>
          <w:rFonts w:ascii="Book Antiqua" w:hAnsi="Book Antiqua"/>
          <w:color w:val="000000" w:themeColor="text1"/>
        </w:rPr>
        <w:t>e to</w:t>
      </w:r>
      <w:r w:rsidRPr="006A260B">
        <w:rPr>
          <w:rFonts w:ascii="Book Antiqua" w:hAnsi="Book Antiqua"/>
          <w:color w:val="000000" w:themeColor="text1"/>
        </w:rPr>
        <w:t xml:space="preserve"> many reasons (distant papilla, periampullary diverticulum, biliary strictures, billroth II anatomy) found a 96% success rate with the perc-RV technique with a 2.4% complication rate</w:t>
      </w:r>
      <w:hyperlink r:id="rId17">
        <w:r w:rsidR="008E64D0" w:rsidRPr="006A260B">
          <w:rPr>
            <w:rFonts w:ascii="Book Antiqua" w:hAnsi="Book Antiqua"/>
            <w:color w:val="000000" w:themeColor="text1"/>
            <w:vertAlign w:val="superscript"/>
          </w:rPr>
          <w:t>[84</w:t>
        </w:r>
        <w:r w:rsidR="006B010E" w:rsidRPr="006A260B">
          <w:rPr>
            <w:rFonts w:ascii="Book Antiqua" w:hAnsi="Book Antiqua"/>
            <w:color w:val="000000" w:themeColor="text1"/>
            <w:vertAlign w:val="superscript"/>
            <w:lang w:eastAsia="zh-CN"/>
          </w:rPr>
          <w:t>,85</w:t>
        </w:r>
        <w:r w:rsidR="008E64D0" w:rsidRPr="006A260B">
          <w:rPr>
            <w:rFonts w:ascii="Book Antiqua" w:hAnsi="Book Antiqua"/>
            <w:color w:val="000000" w:themeColor="text1"/>
            <w:vertAlign w:val="superscript"/>
          </w:rPr>
          <w:t>]</w:t>
        </w:r>
      </w:hyperlink>
      <w:r w:rsidR="008E64D0" w:rsidRPr="006A260B">
        <w:rPr>
          <w:rFonts w:ascii="Book Antiqua" w:hAnsi="Book Antiqua"/>
          <w:color w:val="000000" w:themeColor="text1"/>
        </w:rPr>
        <w:t>.</w:t>
      </w:r>
      <w:r w:rsidRPr="006A260B">
        <w:rPr>
          <w:rFonts w:ascii="Book Antiqua" w:hAnsi="Book Antiqua"/>
          <w:color w:val="000000" w:themeColor="text1"/>
        </w:rPr>
        <w:t xml:space="preserve"> </w:t>
      </w:r>
      <w:r w:rsidR="001559D2" w:rsidRPr="006A260B">
        <w:rPr>
          <w:rFonts w:ascii="Book Antiqua" w:hAnsi="Book Antiqua"/>
          <w:color w:val="000000" w:themeColor="text1"/>
        </w:rPr>
        <w:t>Perc</w:t>
      </w:r>
      <w:r w:rsidRPr="006A260B">
        <w:rPr>
          <w:rFonts w:ascii="Book Antiqua" w:hAnsi="Book Antiqua"/>
          <w:color w:val="000000" w:themeColor="text1"/>
        </w:rPr>
        <w:t>-RV involves increased technical difficulty and training required to obtain percutaneous access to the biliary ducts, however, it allows a percutaneous transhepatic biliary drain (PTBD) to be ins</w:t>
      </w:r>
      <w:r w:rsidR="00D81DB7" w:rsidRPr="006A260B">
        <w:rPr>
          <w:rFonts w:ascii="Book Antiqua" w:hAnsi="Book Antiqua"/>
          <w:color w:val="000000" w:themeColor="text1"/>
        </w:rPr>
        <w:t>erted</w:t>
      </w:r>
      <w:r w:rsidRPr="006A260B">
        <w:rPr>
          <w:rFonts w:ascii="Book Antiqua" w:hAnsi="Book Antiqua"/>
          <w:color w:val="000000" w:themeColor="text1"/>
        </w:rPr>
        <w:t xml:space="preserve"> to alleviate biliary obstruction if </w:t>
      </w:r>
      <w:r w:rsidR="001559D2" w:rsidRPr="006A260B">
        <w:rPr>
          <w:rFonts w:ascii="Book Antiqua" w:hAnsi="Book Antiqua"/>
          <w:color w:val="000000" w:themeColor="text1"/>
        </w:rPr>
        <w:t>other methods of obtaining biliary access</w:t>
      </w:r>
      <w:r w:rsidRPr="006A260B">
        <w:rPr>
          <w:rFonts w:ascii="Book Antiqua" w:hAnsi="Book Antiqua"/>
          <w:color w:val="000000" w:themeColor="text1"/>
        </w:rPr>
        <w:t xml:space="preserve"> fails</w:t>
      </w:r>
      <w:r w:rsidR="00250DA6" w:rsidRPr="006A260B">
        <w:rPr>
          <w:rFonts w:ascii="Book Antiqua" w:hAnsi="Book Antiqua"/>
          <w:color w:val="000000" w:themeColor="text1"/>
          <w:lang w:eastAsia="zh-CN"/>
        </w:rPr>
        <w:t xml:space="preserve"> (Figure 9)</w:t>
      </w:r>
      <w:r w:rsidR="008E64D0" w:rsidRPr="006A260B">
        <w:rPr>
          <w:rFonts w:ascii="Book Antiqua" w:hAnsi="Book Antiqua"/>
          <w:color w:val="000000" w:themeColor="text1"/>
        </w:rPr>
        <w:t>.</w:t>
      </w:r>
      <w:r w:rsidR="00D5342B" w:rsidRPr="006A260B">
        <w:rPr>
          <w:rFonts w:ascii="Book Antiqua" w:hAnsi="Book Antiqua"/>
          <w:color w:val="000000" w:themeColor="text1"/>
        </w:rPr>
        <w:t xml:space="preserve"> </w:t>
      </w:r>
    </w:p>
    <w:p w:rsidR="00286459" w:rsidRPr="006A260B" w:rsidRDefault="001462EC" w:rsidP="006A260B">
      <w:pPr>
        <w:widowControl w:val="0"/>
        <w:adjustRightInd w:val="0"/>
        <w:snapToGrid w:val="0"/>
        <w:spacing w:line="360" w:lineRule="auto"/>
        <w:ind w:firstLineChars="200" w:firstLine="480"/>
        <w:jc w:val="both"/>
        <w:rPr>
          <w:rFonts w:ascii="Book Antiqua" w:hAnsi="Book Antiqua"/>
          <w:color w:val="000000" w:themeColor="text1"/>
        </w:rPr>
      </w:pPr>
      <w:r w:rsidRPr="006A260B">
        <w:rPr>
          <w:rFonts w:ascii="Book Antiqua" w:hAnsi="Book Antiqua"/>
          <w:color w:val="000000" w:themeColor="text1"/>
        </w:rPr>
        <w:t xml:space="preserve">There are other methods of performing rendezvous-based SBC such as </w:t>
      </w:r>
      <w:proofErr w:type="spellStart"/>
      <w:r w:rsidRPr="006A260B">
        <w:rPr>
          <w:rFonts w:ascii="Book Antiqua" w:hAnsi="Book Antiqua"/>
          <w:color w:val="000000" w:themeColor="text1"/>
        </w:rPr>
        <w:t>enteroscopy</w:t>
      </w:r>
      <w:proofErr w:type="spellEnd"/>
      <w:r w:rsidRPr="006A260B">
        <w:rPr>
          <w:rFonts w:ascii="Book Antiqua" w:hAnsi="Book Antiqua"/>
          <w:color w:val="000000" w:themeColor="text1"/>
        </w:rPr>
        <w:t>-assisted EUS or Perc-RV techniques for Roux-en-Y or Billroth II anatomy or intraoperative rendezvous technique where a guidewire is surgically inserted into the biliary ducts. These techniques are beyond the scope of this review, are generally reserved for advanced cases, and are typically performed in specialized endoscopy centers by endoscopists who have had extensive training and experience with difficult cannulation.</w:t>
      </w:r>
    </w:p>
    <w:p w:rsidR="00286459" w:rsidRPr="006A260B" w:rsidRDefault="00286459" w:rsidP="006A260B">
      <w:pPr>
        <w:widowControl w:val="0"/>
        <w:adjustRightInd w:val="0"/>
        <w:snapToGrid w:val="0"/>
        <w:spacing w:line="360" w:lineRule="auto"/>
        <w:jc w:val="both"/>
        <w:rPr>
          <w:rFonts w:ascii="Book Antiqua" w:hAnsi="Book Antiqua"/>
          <w:color w:val="000000" w:themeColor="text1"/>
          <w:lang w:eastAsia="zh-CN"/>
        </w:rPr>
      </w:pPr>
    </w:p>
    <w:p w:rsidR="00286459" w:rsidRPr="006A260B" w:rsidRDefault="001462EC" w:rsidP="006A260B">
      <w:pPr>
        <w:pStyle w:val="1"/>
        <w:keepNext w:val="0"/>
        <w:keepLines w:val="0"/>
        <w:widowControl w:val="0"/>
        <w:adjustRightInd w:val="0"/>
        <w:snapToGrid w:val="0"/>
        <w:spacing w:before="0" w:after="0" w:line="360" w:lineRule="auto"/>
        <w:jc w:val="both"/>
        <w:rPr>
          <w:rFonts w:ascii="Book Antiqua" w:eastAsia="Times New Roman" w:hAnsi="Book Antiqua" w:cs="Times New Roman"/>
          <w:b/>
          <w:color w:val="000000" w:themeColor="text1"/>
          <w:sz w:val="24"/>
          <w:szCs w:val="24"/>
        </w:rPr>
      </w:pPr>
      <w:bookmarkStart w:id="180" w:name="_4i7ojhp" w:colFirst="0" w:colLast="0"/>
      <w:bookmarkEnd w:id="180"/>
      <w:r w:rsidRPr="006A260B">
        <w:rPr>
          <w:rFonts w:ascii="Book Antiqua" w:eastAsia="Times New Roman" w:hAnsi="Book Antiqua" w:cs="Times New Roman"/>
          <w:b/>
          <w:color w:val="000000" w:themeColor="text1"/>
          <w:sz w:val="24"/>
          <w:szCs w:val="24"/>
        </w:rPr>
        <w:t>CONCLUSION</w:t>
      </w:r>
    </w:p>
    <w:p w:rsidR="00286459" w:rsidRPr="006A260B" w:rsidRDefault="001462EC" w:rsidP="006A260B">
      <w:pPr>
        <w:widowControl w:val="0"/>
        <w:adjustRightInd w:val="0"/>
        <w:snapToGrid w:val="0"/>
        <w:spacing w:line="360" w:lineRule="auto"/>
        <w:jc w:val="both"/>
        <w:rPr>
          <w:rFonts w:ascii="Book Antiqua" w:hAnsi="Book Antiqua"/>
          <w:color w:val="000000" w:themeColor="text1"/>
        </w:rPr>
      </w:pPr>
      <w:r w:rsidRPr="006A260B">
        <w:rPr>
          <w:rFonts w:ascii="Book Antiqua" w:hAnsi="Book Antiqua"/>
          <w:color w:val="000000" w:themeColor="text1"/>
        </w:rPr>
        <w:t>ERCP has rapidly grown in its therapeutic abilities since its advent 50 years ago.</w:t>
      </w:r>
      <w:r w:rsidR="00E87938" w:rsidRPr="006A260B">
        <w:rPr>
          <w:rFonts w:ascii="Book Antiqua" w:hAnsi="Book Antiqua"/>
          <w:color w:val="000000" w:themeColor="text1"/>
        </w:rPr>
        <w:t xml:space="preserve"> </w:t>
      </w:r>
      <w:r w:rsidRPr="006A260B">
        <w:rPr>
          <w:rFonts w:ascii="Book Antiqua" w:hAnsi="Book Antiqua"/>
          <w:color w:val="000000" w:themeColor="text1"/>
        </w:rPr>
        <w:t xml:space="preserve">One aspect that has stayed constant that both the first endoscopist to successfully cannulate the papilla, and most endoscopists today, would likely both agree </w:t>
      </w:r>
      <w:r w:rsidR="008E64D0" w:rsidRPr="006A260B">
        <w:rPr>
          <w:rFonts w:ascii="Book Antiqua" w:hAnsi="Book Antiqua"/>
          <w:color w:val="000000" w:themeColor="text1"/>
        </w:rPr>
        <w:t xml:space="preserve">is </w:t>
      </w:r>
      <w:r w:rsidRPr="006A260B">
        <w:rPr>
          <w:rFonts w:ascii="Book Antiqua" w:hAnsi="Book Antiqua"/>
          <w:color w:val="000000" w:themeColor="text1"/>
        </w:rPr>
        <w:t>that success</w:t>
      </w:r>
      <w:r w:rsidR="008E64D0" w:rsidRPr="006A260B">
        <w:rPr>
          <w:rFonts w:ascii="Book Antiqua" w:hAnsi="Book Antiqua"/>
          <w:color w:val="000000" w:themeColor="text1"/>
        </w:rPr>
        <w:t>ful</w:t>
      </w:r>
      <w:r w:rsidRPr="006A260B">
        <w:rPr>
          <w:rFonts w:ascii="Book Antiqua" w:hAnsi="Book Antiqua"/>
          <w:color w:val="000000" w:themeColor="text1"/>
        </w:rPr>
        <w:t xml:space="preserve"> ERCP hinges on adequate training, careful preparation in selecting the right patient for procedure, ensuring proper positioning and deciding initial techniques. Even with the ideal patient, up to 20% of SBC still fail when using conventional methods of contrast-</w:t>
      </w:r>
      <w:r w:rsidRPr="006A260B">
        <w:rPr>
          <w:rFonts w:ascii="Book Antiqua" w:hAnsi="Book Antiqua"/>
          <w:color w:val="000000" w:themeColor="text1"/>
        </w:rPr>
        <w:lastRenderedPageBreak/>
        <w:t>assisted or WGC and are labelled difficult cannulation.</w:t>
      </w:r>
      <w:r w:rsidR="00E87938" w:rsidRPr="006A260B">
        <w:rPr>
          <w:rFonts w:ascii="Book Antiqua" w:hAnsi="Book Antiqua"/>
          <w:color w:val="000000" w:themeColor="text1"/>
        </w:rPr>
        <w:t xml:space="preserve"> </w:t>
      </w:r>
      <w:r w:rsidRPr="006A260B">
        <w:rPr>
          <w:rFonts w:ascii="Book Antiqua" w:hAnsi="Book Antiqua"/>
          <w:color w:val="000000" w:themeColor="text1"/>
        </w:rPr>
        <w:t xml:space="preserve">Although definitions vary, cannulation attempts of </w:t>
      </w:r>
      <w:proofErr w:type="gramStart"/>
      <w:r w:rsidRPr="006A260B">
        <w:rPr>
          <w:rFonts w:ascii="Book Antiqua" w:hAnsi="Book Antiqua"/>
          <w:color w:val="000000" w:themeColor="text1"/>
        </w:rPr>
        <w:t>a duration</w:t>
      </w:r>
      <w:proofErr w:type="gramEnd"/>
      <w:r w:rsidRPr="006A260B">
        <w:rPr>
          <w:rFonts w:ascii="Book Antiqua" w:hAnsi="Book Antiqua"/>
          <w:color w:val="000000" w:themeColor="text1"/>
        </w:rPr>
        <w:t xml:space="preserve"> over 5-10 min, over 5 attempts, or more than one unintentional MPD cannulation or opacification </w:t>
      </w:r>
      <w:r w:rsidR="008E64D0" w:rsidRPr="006A260B">
        <w:rPr>
          <w:rFonts w:ascii="Book Antiqua" w:hAnsi="Book Antiqua"/>
          <w:color w:val="000000" w:themeColor="text1"/>
        </w:rPr>
        <w:t xml:space="preserve">are the most </w:t>
      </w:r>
      <w:r w:rsidRPr="006A260B">
        <w:rPr>
          <w:rFonts w:ascii="Book Antiqua" w:hAnsi="Book Antiqua"/>
          <w:color w:val="000000" w:themeColor="text1"/>
        </w:rPr>
        <w:t>widely used definition</w:t>
      </w:r>
      <w:r w:rsidR="008E64D0" w:rsidRPr="006A260B">
        <w:rPr>
          <w:rFonts w:ascii="Book Antiqua" w:hAnsi="Book Antiqua"/>
          <w:color w:val="000000" w:themeColor="text1"/>
        </w:rPr>
        <w:t>s for difficult cannulation</w:t>
      </w:r>
      <w:r w:rsidRPr="006A260B">
        <w:rPr>
          <w:rFonts w:ascii="Book Antiqua" w:hAnsi="Book Antiqua"/>
          <w:color w:val="000000" w:themeColor="text1"/>
        </w:rPr>
        <w:t>.</w:t>
      </w:r>
      <w:r w:rsidR="00E87938" w:rsidRPr="006A260B">
        <w:rPr>
          <w:rFonts w:ascii="Book Antiqua" w:hAnsi="Book Antiqua"/>
          <w:color w:val="000000" w:themeColor="text1"/>
        </w:rPr>
        <w:t xml:space="preserve"> </w:t>
      </w:r>
    </w:p>
    <w:p w:rsidR="00286459" w:rsidRPr="006A260B" w:rsidRDefault="001462EC" w:rsidP="006A260B">
      <w:pPr>
        <w:widowControl w:val="0"/>
        <w:adjustRightInd w:val="0"/>
        <w:snapToGrid w:val="0"/>
        <w:spacing w:line="360" w:lineRule="auto"/>
        <w:ind w:firstLine="720"/>
        <w:jc w:val="both"/>
        <w:rPr>
          <w:rFonts w:ascii="Book Antiqua" w:hAnsi="Book Antiqua"/>
          <w:color w:val="000000" w:themeColor="text1"/>
        </w:rPr>
      </w:pPr>
      <w:r w:rsidRPr="006A260B">
        <w:rPr>
          <w:rFonts w:ascii="Book Antiqua" w:hAnsi="Book Antiqua"/>
          <w:color w:val="000000" w:themeColor="text1"/>
        </w:rPr>
        <w:t xml:space="preserve">In this review, we have described steps to be considered and employed when difficult SBC is encountered. </w:t>
      </w:r>
      <w:r w:rsidR="008E64D0" w:rsidRPr="006A260B">
        <w:rPr>
          <w:rFonts w:ascii="Book Antiqua" w:hAnsi="Book Antiqua"/>
          <w:color w:val="000000" w:themeColor="text1"/>
        </w:rPr>
        <w:t>I</w:t>
      </w:r>
      <w:r w:rsidRPr="006A260B">
        <w:rPr>
          <w:rFonts w:ascii="Book Antiqua" w:hAnsi="Book Antiqua"/>
          <w:color w:val="000000" w:themeColor="text1"/>
        </w:rPr>
        <w:t>f the MPD has been cannulated, then a PD stent or CBD cannulation can be considered</w:t>
      </w:r>
      <w:r w:rsidR="008E64D0" w:rsidRPr="006A260B">
        <w:rPr>
          <w:rFonts w:ascii="Book Antiqua" w:hAnsi="Book Antiqua"/>
          <w:color w:val="000000" w:themeColor="text1"/>
        </w:rPr>
        <w:t xml:space="preserve"> to reduce the risk of PEP. When the anatomy of the papilla is unfavorable or a difficult cannulation is anticipated, endos</w:t>
      </w:r>
      <w:r w:rsidR="00D5342B" w:rsidRPr="006A260B">
        <w:rPr>
          <w:rFonts w:ascii="Book Antiqua" w:hAnsi="Book Antiqua"/>
          <w:color w:val="000000" w:themeColor="text1"/>
        </w:rPr>
        <w:t>copists can choose to perform a</w:t>
      </w:r>
      <w:r w:rsidR="008E64D0" w:rsidRPr="006A260B">
        <w:rPr>
          <w:rFonts w:ascii="Book Antiqua" w:hAnsi="Book Antiqua"/>
          <w:color w:val="000000" w:themeColor="text1"/>
        </w:rPr>
        <w:t xml:space="preserve"> variety of early precut or rendezvous techniques, the choice of which depends on the experience of the </w:t>
      </w:r>
      <w:proofErr w:type="spellStart"/>
      <w:r w:rsidR="008E64D0" w:rsidRPr="006A260B">
        <w:rPr>
          <w:rFonts w:ascii="Book Antiqua" w:hAnsi="Book Antiqua"/>
          <w:color w:val="000000" w:themeColor="text1"/>
        </w:rPr>
        <w:t>endoscopist</w:t>
      </w:r>
      <w:proofErr w:type="spellEnd"/>
      <w:r w:rsidR="008E64D0" w:rsidRPr="006A260B">
        <w:rPr>
          <w:rFonts w:ascii="Book Antiqua" w:hAnsi="Book Antiqua"/>
          <w:color w:val="000000" w:themeColor="text1"/>
        </w:rPr>
        <w:t xml:space="preserve">, </w:t>
      </w:r>
      <w:proofErr w:type="spellStart"/>
      <w:r w:rsidR="008E64D0" w:rsidRPr="006A260B">
        <w:rPr>
          <w:rFonts w:ascii="Book Antiqua" w:hAnsi="Book Antiqua"/>
          <w:color w:val="000000" w:themeColor="text1"/>
        </w:rPr>
        <w:t>diease</w:t>
      </w:r>
      <w:proofErr w:type="spellEnd"/>
      <w:r w:rsidR="008E64D0" w:rsidRPr="006A260B">
        <w:rPr>
          <w:rFonts w:ascii="Book Antiqua" w:hAnsi="Book Antiqua"/>
          <w:color w:val="000000" w:themeColor="text1"/>
        </w:rPr>
        <w:t xml:space="preserve"> being treated, and anatomy of the patient. </w:t>
      </w:r>
      <w:r w:rsidRPr="006A260B">
        <w:rPr>
          <w:rFonts w:ascii="Book Antiqua" w:hAnsi="Book Antiqua"/>
          <w:color w:val="000000" w:themeColor="text1"/>
        </w:rPr>
        <w:t>The choice of which technique to pursue when difficult cannulation is encountered should include consideration of endoscopist experience, patient anatomy, and the disorder being treated, among other factors.</w:t>
      </w:r>
    </w:p>
    <w:p w:rsidR="00286459" w:rsidRPr="006A260B" w:rsidRDefault="00286459" w:rsidP="006A260B">
      <w:pPr>
        <w:widowControl w:val="0"/>
        <w:adjustRightInd w:val="0"/>
        <w:snapToGrid w:val="0"/>
        <w:spacing w:line="360" w:lineRule="auto"/>
        <w:ind w:firstLine="720"/>
        <w:jc w:val="both"/>
        <w:rPr>
          <w:rFonts w:ascii="Book Antiqua" w:hAnsi="Book Antiqua"/>
          <w:color w:val="000000" w:themeColor="text1"/>
        </w:rPr>
      </w:pPr>
    </w:p>
    <w:p w:rsidR="00286459" w:rsidRPr="006A260B" w:rsidRDefault="001462EC" w:rsidP="006A260B">
      <w:pPr>
        <w:widowControl w:val="0"/>
        <w:adjustRightInd w:val="0"/>
        <w:snapToGrid w:val="0"/>
        <w:spacing w:line="360" w:lineRule="auto"/>
        <w:ind w:firstLine="720"/>
        <w:jc w:val="both"/>
        <w:rPr>
          <w:rFonts w:ascii="Book Antiqua" w:hAnsi="Book Antiqua"/>
          <w:color w:val="000000" w:themeColor="text1"/>
        </w:rPr>
      </w:pPr>
      <w:r w:rsidRPr="006A260B">
        <w:rPr>
          <w:rFonts w:ascii="Book Antiqua" w:hAnsi="Book Antiqua"/>
          <w:color w:val="000000" w:themeColor="text1"/>
        </w:rPr>
        <w:br w:type="page"/>
      </w:r>
    </w:p>
    <w:p w:rsidR="00286459" w:rsidRPr="006A260B" w:rsidRDefault="001462EC" w:rsidP="006A260B">
      <w:pPr>
        <w:pStyle w:val="1"/>
        <w:keepNext w:val="0"/>
        <w:keepLines w:val="0"/>
        <w:widowControl w:val="0"/>
        <w:adjustRightInd w:val="0"/>
        <w:snapToGrid w:val="0"/>
        <w:spacing w:before="0" w:after="0" w:line="360" w:lineRule="auto"/>
        <w:jc w:val="both"/>
        <w:rPr>
          <w:rFonts w:ascii="Book Antiqua" w:eastAsiaTheme="minorEastAsia" w:hAnsi="Book Antiqua" w:cs="Times New Roman"/>
          <w:b/>
          <w:color w:val="000000" w:themeColor="text1"/>
          <w:sz w:val="24"/>
          <w:szCs w:val="24"/>
          <w:lang w:eastAsia="zh-CN"/>
        </w:rPr>
      </w:pPr>
      <w:r w:rsidRPr="006A260B">
        <w:rPr>
          <w:rFonts w:ascii="Book Antiqua" w:eastAsia="Times New Roman" w:hAnsi="Book Antiqua" w:cs="Times New Roman"/>
          <w:b/>
          <w:color w:val="000000" w:themeColor="text1"/>
          <w:sz w:val="24"/>
          <w:szCs w:val="24"/>
        </w:rPr>
        <w:lastRenderedPageBreak/>
        <w:t>REFERENCES</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proofErr w:type="gramStart"/>
      <w:r w:rsidRPr="006A260B">
        <w:rPr>
          <w:rFonts w:ascii="Book Antiqua" w:eastAsia="宋体" w:hAnsi="Book Antiqua"/>
          <w:color w:val="000000" w:themeColor="text1"/>
          <w:kern w:val="2"/>
          <w:lang w:eastAsia="zh-CN"/>
        </w:rPr>
        <w:t xml:space="preserve">1 </w:t>
      </w:r>
      <w:r w:rsidRPr="006A260B">
        <w:rPr>
          <w:rFonts w:ascii="Book Antiqua" w:eastAsia="宋体" w:hAnsi="Book Antiqua"/>
          <w:b/>
          <w:color w:val="000000" w:themeColor="text1"/>
          <w:kern w:val="2"/>
          <w:lang w:eastAsia="zh-CN"/>
        </w:rPr>
        <w:t>Oi I</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Fiberduodenoscopy</w:t>
      </w:r>
      <w:proofErr w:type="spellEnd"/>
      <w:r w:rsidRPr="006A260B">
        <w:rPr>
          <w:rFonts w:ascii="Book Antiqua" w:eastAsia="宋体" w:hAnsi="Book Antiqua"/>
          <w:color w:val="000000" w:themeColor="text1"/>
          <w:kern w:val="2"/>
          <w:lang w:eastAsia="zh-CN"/>
        </w:rPr>
        <w:t xml:space="preserve"> and endoscopic </w:t>
      </w:r>
      <w:proofErr w:type="spellStart"/>
      <w:r w:rsidRPr="006A260B">
        <w:rPr>
          <w:rFonts w:ascii="Book Antiqua" w:eastAsia="宋体" w:hAnsi="Book Antiqua"/>
          <w:color w:val="000000" w:themeColor="text1"/>
          <w:kern w:val="2"/>
          <w:lang w:eastAsia="zh-CN"/>
        </w:rPr>
        <w:t>pancreatocholangiography</w:t>
      </w:r>
      <w:proofErr w:type="spellEnd"/>
      <w:r w:rsidRPr="006A260B">
        <w:rPr>
          <w:rFonts w:ascii="Book Antiqua" w:eastAsia="宋体" w:hAnsi="Book Antiqua"/>
          <w:color w:val="000000" w:themeColor="text1"/>
          <w:kern w:val="2"/>
          <w:lang w:eastAsia="zh-CN"/>
        </w:rPr>
        <w:t>.</w:t>
      </w:r>
      <w:proofErr w:type="gramEnd"/>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Gastrointest</w:t>
      </w:r>
      <w:proofErr w:type="spell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Endosc</w:t>
      </w:r>
      <w:proofErr w:type="spellEnd"/>
      <w:r w:rsidRPr="006A260B">
        <w:rPr>
          <w:rFonts w:ascii="Book Antiqua" w:eastAsia="宋体" w:hAnsi="Book Antiqua"/>
          <w:color w:val="000000" w:themeColor="text1"/>
          <w:kern w:val="2"/>
          <w:lang w:eastAsia="zh-CN"/>
        </w:rPr>
        <w:t xml:space="preserve"> 1970; </w:t>
      </w:r>
      <w:r w:rsidRPr="006A260B">
        <w:rPr>
          <w:rFonts w:ascii="Book Antiqua" w:eastAsia="宋体" w:hAnsi="Book Antiqua"/>
          <w:b/>
          <w:color w:val="000000" w:themeColor="text1"/>
          <w:kern w:val="2"/>
          <w:lang w:eastAsia="zh-CN"/>
        </w:rPr>
        <w:t>17</w:t>
      </w:r>
      <w:r w:rsidRPr="006A260B">
        <w:rPr>
          <w:rFonts w:ascii="Book Antiqua" w:eastAsia="宋体" w:hAnsi="Book Antiqua"/>
          <w:color w:val="000000" w:themeColor="text1"/>
          <w:kern w:val="2"/>
          <w:lang w:eastAsia="zh-CN"/>
        </w:rPr>
        <w:t>: 59-62 [PMID: 5488440]</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proofErr w:type="gramStart"/>
      <w:r w:rsidRPr="006A260B">
        <w:rPr>
          <w:rFonts w:ascii="Book Antiqua" w:eastAsia="宋体" w:hAnsi="Book Antiqua"/>
          <w:color w:val="000000" w:themeColor="text1"/>
          <w:kern w:val="2"/>
          <w:lang w:eastAsia="zh-CN"/>
        </w:rPr>
        <w:t xml:space="preserve">2 </w:t>
      </w:r>
      <w:r w:rsidRPr="006A260B">
        <w:rPr>
          <w:rFonts w:ascii="Book Antiqua" w:eastAsia="宋体" w:hAnsi="Book Antiqua"/>
          <w:b/>
          <w:color w:val="000000" w:themeColor="text1"/>
          <w:kern w:val="2"/>
          <w:lang w:eastAsia="zh-CN"/>
        </w:rPr>
        <w:t>Kawai K</w:t>
      </w:r>
      <w:r w:rsidRPr="006A260B">
        <w:rPr>
          <w:rFonts w:ascii="Book Antiqua" w:eastAsia="宋体" w:hAnsi="Book Antiqua"/>
          <w:color w:val="000000" w:themeColor="text1"/>
          <w:kern w:val="2"/>
          <w:lang w:eastAsia="zh-CN"/>
        </w:rPr>
        <w:t xml:space="preserve">. Preliminary report on </w:t>
      </w:r>
      <w:proofErr w:type="spellStart"/>
      <w:r w:rsidRPr="006A260B">
        <w:rPr>
          <w:rFonts w:ascii="Book Antiqua" w:eastAsia="宋体" w:hAnsi="Book Antiqua"/>
          <w:color w:val="000000" w:themeColor="text1"/>
          <w:kern w:val="2"/>
          <w:lang w:eastAsia="zh-CN"/>
        </w:rPr>
        <w:t>endoscopical</w:t>
      </w:r>
      <w:proofErr w:type="spellEnd"/>
      <w:r w:rsidRPr="006A260B">
        <w:rPr>
          <w:rFonts w:ascii="Book Antiqua" w:eastAsia="宋体" w:hAnsi="Book Antiqua"/>
          <w:color w:val="000000" w:themeColor="text1"/>
          <w:kern w:val="2"/>
          <w:lang w:eastAsia="zh-CN"/>
        </w:rPr>
        <w:t xml:space="preserve"> papillotomy.</w:t>
      </w:r>
      <w:proofErr w:type="gramEnd"/>
      <w:r w:rsidRPr="006A260B">
        <w:rPr>
          <w:rFonts w:ascii="Book Antiqua" w:eastAsia="宋体" w:hAnsi="Book Antiqua"/>
          <w:color w:val="000000" w:themeColor="text1"/>
          <w:kern w:val="2"/>
          <w:lang w:eastAsia="zh-CN"/>
        </w:rPr>
        <w:t xml:space="preserve"> </w:t>
      </w:r>
      <w:r w:rsidRPr="006A260B">
        <w:rPr>
          <w:rFonts w:ascii="Book Antiqua" w:eastAsia="宋体" w:hAnsi="Book Antiqua"/>
          <w:i/>
          <w:color w:val="000000" w:themeColor="text1"/>
          <w:kern w:val="2"/>
          <w:lang w:eastAsia="zh-CN"/>
        </w:rPr>
        <w:t xml:space="preserve">J Kyoto </w:t>
      </w:r>
      <w:proofErr w:type="spellStart"/>
      <w:r w:rsidRPr="006A260B">
        <w:rPr>
          <w:rFonts w:ascii="Book Antiqua" w:eastAsia="宋体" w:hAnsi="Book Antiqua"/>
          <w:i/>
          <w:color w:val="000000" w:themeColor="text1"/>
          <w:kern w:val="2"/>
          <w:lang w:eastAsia="zh-CN"/>
        </w:rPr>
        <w:t>Pref</w:t>
      </w:r>
      <w:proofErr w:type="spell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Univ</w:t>
      </w:r>
      <w:proofErr w:type="spellEnd"/>
      <w:r w:rsidRPr="006A260B">
        <w:rPr>
          <w:rFonts w:ascii="Book Antiqua" w:eastAsia="宋体" w:hAnsi="Book Antiqua"/>
          <w:i/>
          <w:color w:val="000000" w:themeColor="text1"/>
          <w:kern w:val="2"/>
          <w:lang w:eastAsia="zh-CN"/>
        </w:rPr>
        <w:t xml:space="preserve"> Med </w:t>
      </w:r>
      <w:r w:rsidRPr="006A260B">
        <w:rPr>
          <w:rFonts w:ascii="Book Antiqua" w:eastAsia="宋体" w:hAnsi="Book Antiqua"/>
          <w:color w:val="000000" w:themeColor="text1"/>
          <w:kern w:val="2"/>
          <w:lang w:eastAsia="zh-CN"/>
        </w:rPr>
        <w:t xml:space="preserve">1973; </w:t>
      </w:r>
      <w:r w:rsidRPr="006A260B">
        <w:rPr>
          <w:rFonts w:ascii="Book Antiqua" w:eastAsia="宋体" w:hAnsi="Book Antiqua"/>
          <w:b/>
          <w:color w:val="000000" w:themeColor="text1"/>
          <w:kern w:val="2"/>
          <w:lang w:eastAsia="zh-CN"/>
        </w:rPr>
        <w:t>82</w:t>
      </w:r>
      <w:r w:rsidRPr="006A260B">
        <w:rPr>
          <w:rFonts w:ascii="Book Antiqua" w:eastAsia="宋体" w:hAnsi="Book Antiqua"/>
          <w:color w:val="000000" w:themeColor="text1"/>
          <w:kern w:val="2"/>
          <w:lang w:eastAsia="zh-CN"/>
        </w:rPr>
        <w:t>: 353-355</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3 </w:t>
      </w:r>
      <w:r w:rsidRPr="006A260B">
        <w:rPr>
          <w:rFonts w:ascii="Book Antiqua" w:eastAsia="宋体" w:hAnsi="Book Antiqua"/>
          <w:b/>
          <w:color w:val="000000" w:themeColor="text1"/>
          <w:kern w:val="2"/>
          <w:lang w:eastAsia="zh-CN"/>
        </w:rPr>
        <w:t>Freeman ML</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Guda</w:t>
      </w:r>
      <w:proofErr w:type="spellEnd"/>
      <w:r w:rsidRPr="006A260B">
        <w:rPr>
          <w:rFonts w:ascii="Book Antiqua" w:eastAsia="宋体" w:hAnsi="Book Antiqua"/>
          <w:color w:val="000000" w:themeColor="text1"/>
          <w:kern w:val="2"/>
          <w:lang w:eastAsia="zh-CN"/>
        </w:rPr>
        <w:t xml:space="preserve"> NM. ERCP cannulation: a review of reported techniques. </w:t>
      </w:r>
      <w:proofErr w:type="spellStart"/>
      <w:r w:rsidRPr="006A260B">
        <w:rPr>
          <w:rFonts w:ascii="Book Antiqua" w:eastAsia="宋体" w:hAnsi="Book Antiqua"/>
          <w:i/>
          <w:color w:val="000000" w:themeColor="text1"/>
          <w:kern w:val="2"/>
          <w:lang w:eastAsia="zh-CN"/>
        </w:rPr>
        <w:t>Gastrointest</w:t>
      </w:r>
      <w:proofErr w:type="spell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Endosc</w:t>
      </w:r>
      <w:proofErr w:type="spellEnd"/>
      <w:r w:rsidRPr="006A260B">
        <w:rPr>
          <w:rFonts w:ascii="Book Antiqua" w:eastAsia="宋体" w:hAnsi="Book Antiqua"/>
          <w:color w:val="000000" w:themeColor="text1"/>
          <w:kern w:val="2"/>
          <w:lang w:eastAsia="zh-CN"/>
        </w:rPr>
        <w:t xml:space="preserve"> 2005; </w:t>
      </w:r>
      <w:r w:rsidRPr="006A260B">
        <w:rPr>
          <w:rFonts w:ascii="Book Antiqua" w:eastAsia="宋体" w:hAnsi="Book Antiqua"/>
          <w:b/>
          <w:color w:val="000000" w:themeColor="text1"/>
          <w:kern w:val="2"/>
          <w:lang w:eastAsia="zh-CN"/>
        </w:rPr>
        <w:t>61</w:t>
      </w:r>
      <w:r w:rsidRPr="006A260B">
        <w:rPr>
          <w:rFonts w:ascii="Book Antiqua" w:eastAsia="宋体" w:hAnsi="Book Antiqua"/>
          <w:color w:val="000000" w:themeColor="text1"/>
          <w:kern w:val="2"/>
          <w:lang w:eastAsia="zh-CN"/>
        </w:rPr>
        <w:t>: 112-125 [PMID: 15672074 DOI: 10.1016/S0016-5107(04)02463-0]</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proofErr w:type="gramStart"/>
      <w:r w:rsidRPr="006A260B">
        <w:rPr>
          <w:rFonts w:ascii="Book Antiqua" w:eastAsia="宋体" w:hAnsi="Book Antiqua"/>
          <w:color w:val="000000" w:themeColor="text1"/>
          <w:kern w:val="2"/>
          <w:lang w:eastAsia="zh-CN"/>
        </w:rPr>
        <w:t xml:space="preserve">4 </w:t>
      </w:r>
      <w:r w:rsidRPr="006A260B">
        <w:rPr>
          <w:rFonts w:ascii="Book Antiqua" w:eastAsia="宋体" w:hAnsi="Book Antiqua"/>
          <w:b/>
          <w:color w:val="000000" w:themeColor="text1"/>
          <w:kern w:val="2"/>
          <w:lang w:eastAsia="zh-CN"/>
        </w:rPr>
        <w:t>Williams EJ</w:t>
      </w:r>
      <w:r w:rsidRPr="006A260B">
        <w:rPr>
          <w:rFonts w:ascii="Book Antiqua" w:eastAsia="宋体" w:hAnsi="Book Antiqua"/>
          <w:color w:val="000000" w:themeColor="text1"/>
          <w:kern w:val="2"/>
          <w:lang w:eastAsia="zh-CN"/>
        </w:rPr>
        <w:t>, Taylor S, Fairclough P, Hamlyn A, Logan RF, Martin D, Riley SA, Veitch P, Wilkinson M, Williamson PR, Lombard M; BSG Audit of ERCP.</w:t>
      </w:r>
      <w:proofErr w:type="gramEnd"/>
      <w:r w:rsidRPr="006A260B">
        <w:rPr>
          <w:rFonts w:ascii="Book Antiqua" w:eastAsia="宋体" w:hAnsi="Book Antiqua"/>
          <w:color w:val="000000" w:themeColor="text1"/>
          <w:kern w:val="2"/>
          <w:lang w:eastAsia="zh-CN"/>
        </w:rPr>
        <w:t xml:space="preserve"> Are we meeting the standards set for endoscopy? Results of a large-scale prospective survey of endoscopic retrograde </w:t>
      </w:r>
      <w:proofErr w:type="spellStart"/>
      <w:r w:rsidRPr="006A260B">
        <w:rPr>
          <w:rFonts w:ascii="Book Antiqua" w:eastAsia="宋体" w:hAnsi="Book Antiqua"/>
          <w:color w:val="000000" w:themeColor="text1"/>
          <w:kern w:val="2"/>
          <w:lang w:eastAsia="zh-CN"/>
        </w:rPr>
        <w:t>cholangio-pancreatograph</w:t>
      </w:r>
      <w:proofErr w:type="spellEnd"/>
      <w:r w:rsidRPr="006A260B">
        <w:rPr>
          <w:rFonts w:ascii="Book Antiqua" w:eastAsia="宋体" w:hAnsi="Book Antiqua"/>
          <w:color w:val="000000" w:themeColor="text1"/>
          <w:kern w:val="2"/>
          <w:lang w:eastAsia="zh-CN"/>
        </w:rPr>
        <w:t xml:space="preserve"> practice. </w:t>
      </w:r>
      <w:r w:rsidRPr="006A260B">
        <w:rPr>
          <w:rFonts w:ascii="Book Antiqua" w:eastAsia="宋体" w:hAnsi="Book Antiqua"/>
          <w:i/>
          <w:color w:val="000000" w:themeColor="text1"/>
          <w:kern w:val="2"/>
          <w:lang w:eastAsia="zh-CN"/>
        </w:rPr>
        <w:t>Gut</w:t>
      </w:r>
      <w:r w:rsidRPr="006A260B">
        <w:rPr>
          <w:rFonts w:ascii="Book Antiqua" w:eastAsia="宋体" w:hAnsi="Book Antiqua"/>
          <w:color w:val="000000" w:themeColor="text1"/>
          <w:kern w:val="2"/>
          <w:lang w:eastAsia="zh-CN"/>
        </w:rPr>
        <w:t xml:space="preserve"> 2007; </w:t>
      </w:r>
      <w:r w:rsidRPr="006A260B">
        <w:rPr>
          <w:rFonts w:ascii="Book Antiqua" w:eastAsia="宋体" w:hAnsi="Book Antiqua"/>
          <w:b/>
          <w:color w:val="000000" w:themeColor="text1"/>
          <w:kern w:val="2"/>
          <w:lang w:eastAsia="zh-CN"/>
        </w:rPr>
        <w:t>56</w:t>
      </w:r>
      <w:r w:rsidRPr="006A260B">
        <w:rPr>
          <w:rFonts w:ascii="Book Antiqua" w:eastAsia="宋体" w:hAnsi="Book Antiqua"/>
          <w:color w:val="000000" w:themeColor="text1"/>
          <w:kern w:val="2"/>
          <w:lang w:eastAsia="zh-CN"/>
        </w:rPr>
        <w:t>: 821-829 [PMID: 17145737 DOI: 10.1136/gut.2006.097543]</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5 </w:t>
      </w:r>
      <w:r w:rsidR="00B96FFB" w:rsidRPr="006A260B">
        <w:rPr>
          <w:rFonts w:ascii="Book Antiqua" w:eastAsia="宋体" w:hAnsi="Book Antiqua"/>
          <w:b/>
          <w:color w:val="000000" w:themeColor="text1"/>
          <w:kern w:val="2"/>
          <w:lang w:eastAsia="zh-CN"/>
        </w:rPr>
        <w:t xml:space="preserve">Clinical </w:t>
      </w:r>
      <w:proofErr w:type="gramStart"/>
      <w:r w:rsidR="00B96FFB" w:rsidRPr="006A260B">
        <w:rPr>
          <w:rFonts w:ascii="Book Antiqua" w:eastAsia="宋体" w:hAnsi="Book Antiqua"/>
          <w:b/>
          <w:color w:val="000000" w:themeColor="text1"/>
          <w:kern w:val="2"/>
          <w:lang w:eastAsia="zh-CN"/>
        </w:rPr>
        <w:t>Gate</w:t>
      </w:r>
      <w:proofErr w:type="gramEnd"/>
      <w:r w:rsidR="00B96FFB" w:rsidRPr="006A260B">
        <w:rPr>
          <w:rFonts w:ascii="Book Antiqua" w:eastAsia="宋体" w:hAnsi="Book Antiqua"/>
          <w:color w:val="000000" w:themeColor="text1"/>
          <w:kern w:val="2"/>
          <w:lang w:eastAsia="zh-CN"/>
        </w:rPr>
        <w:t xml:space="preserve">. </w:t>
      </w:r>
      <w:proofErr w:type="gramStart"/>
      <w:r w:rsidRPr="006A260B">
        <w:rPr>
          <w:rFonts w:ascii="Book Antiqua" w:eastAsia="宋体" w:hAnsi="Book Antiqua"/>
          <w:color w:val="000000" w:themeColor="text1"/>
          <w:kern w:val="2"/>
          <w:lang w:eastAsia="zh-CN"/>
        </w:rPr>
        <w:t xml:space="preserve">Difficult Cannulation and </w:t>
      </w:r>
      <w:proofErr w:type="spellStart"/>
      <w:r w:rsidRPr="006A260B">
        <w:rPr>
          <w:rFonts w:ascii="Book Antiqua" w:eastAsia="宋体" w:hAnsi="Book Antiqua"/>
          <w:color w:val="000000" w:themeColor="text1"/>
          <w:kern w:val="2"/>
          <w:lang w:eastAsia="zh-CN"/>
        </w:rPr>
        <w:t>Sphincterotomy</w:t>
      </w:r>
      <w:proofErr w:type="spellEnd"/>
      <w:r w:rsidRPr="006A260B">
        <w:rPr>
          <w:rFonts w:ascii="Book Antiqua" w:eastAsia="宋体" w:hAnsi="Book Antiqua"/>
          <w:color w:val="000000" w:themeColor="text1"/>
          <w:kern w:val="2"/>
          <w:lang w:eastAsia="zh-CN"/>
        </w:rPr>
        <w:t>.</w:t>
      </w:r>
      <w:proofErr w:type="gramEnd"/>
      <w:r w:rsidRPr="006A260B">
        <w:rPr>
          <w:rFonts w:ascii="Book Antiqua" w:eastAsia="宋体" w:hAnsi="Book Antiqua"/>
          <w:color w:val="000000" w:themeColor="text1"/>
          <w:kern w:val="2"/>
          <w:lang w:eastAsia="zh-CN"/>
        </w:rPr>
        <w:t xml:space="preserve"> Available from: URL: https://clinicalgate.com/difficult-cannulation-and-sphincterotomy</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proofErr w:type="gramStart"/>
      <w:r w:rsidRPr="006A260B">
        <w:rPr>
          <w:rFonts w:ascii="Book Antiqua" w:eastAsia="宋体" w:hAnsi="Book Antiqua"/>
          <w:color w:val="000000" w:themeColor="text1"/>
          <w:kern w:val="2"/>
          <w:lang w:eastAsia="zh-CN"/>
        </w:rPr>
        <w:t xml:space="preserve">6 </w:t>
      </w:r>
      <w:r w:rsidRPr="006A260B">
        <w:rPr>
          <w:rFonts w:ascii="Book Antiqua" w:eastAsia="宋体" w:hAnsi="Book Antiqua"/>
          <w:b/>
          <w:color w:val="000000" w:themeColor="text1"/>
          <w:kern w:val="2"/>
          <w:lang w:eastAsia="zh-CN"/>
        </w:rPr>
        <w:t>Baron TH,</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Kozarek</w:t>
      </w:r>
      <w:proofErr w:type="spellEnd"/>
      <w:r w:rsidRPr="006A260B">
        <w:rPr>
          <w:rFonts w:ascii="Book Antiqua" w:eastAsia="宋体" w:hAnsi="Book Antiqua"/>
          <w:color w:val="000000" w:themeColor="text1"/>
          <w:kern w:val="2"/>
          <w:lang w:eastAsia="zh-CN"/>
        </w:rPr>
        <w:t xml:space="preserve"> RA, </w:t>
      </w:r>
      <w:proofErr w:type="spellStart"/>
      <w:r w:rsidRPr="006A260B">
        <w:rPr>
          <w:rFonts w:ascii="Book Antiqua" w:eastAsia="宋体" w:hAnsi="Book Antiqua"/>
          <w:color w:val="000000" w:themeColor="text1"/>
          <w:kern w:val="2"/>
          <w:lang w:eastAsia="zh-CN"/>
        </w:rPr>
        <w:t>Carr</w:t>
      </w:r>
      <w:proofErr w:type="spellEnd"/>
      <w:r w:rsidRPr="006A260B">
        <w:rPr>
          <w:rFonts w:ascii="Book Antiqua" w:eastAsia="宋体" w:hAnsi="Book Antiqua"/>
          <w:color w:val="000000" w:themeColor="text1"/>
          <w:kern w:val="2"/>
          <w:lang w:eastAsia="zh-CN"/>
        </w:rPr>
        <w:t>-Locke DL.</w:t>
      </w:r>
      <w:proofErr w:type="gramEnd"/>
      <w:r w:rsidRPr="006A260B">
        <w:rPr>
          <w:rFonts w:ascii="Book Antiqua" w:eastAsia="宋体" w:hAnsi="Book Antiqua"/>
          <w:color w:val="000000" w:themeColor="text1"/>
          <w:kern w:val="2"/>
          <w:lang w:eastAsia="zh-CN"/>
        </w:rPr>
        <w:t xml:space="preserve"> </w:t>
      </w:r>
      <w:proofErr w:type="gramStart"/>
      <w:r w:rsidRPr="006A260B">
        <w:rPr>
          <w:rFonts w:ascii="Book Antiqua" w:eastAsia="宋体" w:hAnsi="Book Antiqua"/>
          <w:color w:val="000000" w:themeColor="text1"/>
          <w:kern w:val="2"/>
          <w:lang w:eastAsia="zh-CN"/>
        </w:rPr>
        <w:t>ERCP.</w:t>
      </w:r>
      <w:proofErr w:type="gramEnd"/>
      <w:r w:rsidRPr="006A260B">
        <w:rPr>
          <w:rFonts w:ascii="Book Antiqua" w:eastAsia="宋体" w:hAnsi="Book Antiqua"/>
          <w:color w:val="000000" w:themeColor="text1"/>
          <w:kern w:val="2"/>
          <w:lang w:eastAsia="zh-CN"/>
        </w:rPr>
        <w:t xml:space="preserve"> </w:t>
      </w:r>
      <w:r w:rsidR="0006363A" w:rsidRPr="006A260B">
        <w:rPr>
          <w:rFonts w:ascii="Book Antiqua" w:eastAsia="宋体" w:hAnsi="Book Antiqua"/>
          <w:color w:val="000000" w:themeColor="text1"/>
          <w:kern w:val="2"/>
          <w:lang w:eastAsia="zh-CN"/>
        </w:rPr>
        <w:t xml:space="preserve">Amsterdam: </w:t>
      </w:r>
      <w:r w:rsidR="006E730B" w:rsidRPr="006A260B">
        <w:rPr>
          <w:rFonts w:ascii="Book Antiqua" w:eastAsia="宋体" w:hAnsi="Book Antiqua"/>
          <w:color w:val="000000" w:themeColor="text1"/>
          <w:kern w:val="2"/>
          <w:lang w:eastAsia="zh-CN"/>
        </w:rPr>
        <w:t>Elsevier,</w:t>
      </w:r>
      <w:r w:rsidRPr="006A260B">
        <w:rPr>
          <w:rFonts w:ascii="Book Antiqua" w:eastAsia="宋体" w:hAnsi="Book Antiqua"/>
          <w:color w:val="000000" w:themeColor="text1"/>
          <w:kern w:val="2"/>
          <w:lang w:eastAsia="zh-CN"/>
        </w:rPr>
        <w:t xml:space="preserve"> 2018</w:t>
      </w:r>
    </w:p>
    <w:p w:rsidR="00121B43" w:rsidRPr="006A260B" w:rsidRDefault="009D259E" w:rsidP="006A260B">
      <w:pPr>
        <w:widowControl w:val="0"/>
        <w:adjustRightInd w:val="0"/>
        <w:snapToGrid w:val="0"/>
        <w:spacing w:line="360" w:lineRule="auto"/>
        <w:jc w:val="both"/>
        <w:rPr>
          <w:rFonts w:ascii="Book Antiqua" w:eastAsia="宋体" w:hAnsi="Book Antiqua"/>
          <w:color w:val="000000" w:themeColor="text1"/>
          <w:kern w:val="2"/>
          <w:lang w:eastAsia="zh-CN"/>
        </w:rPr>
      </w:pPr>
      <w:proofErr w:type="gramStart"/>
      <w:r w:rsidRPr="006A260B">
        <w:rPr>
          <w:rFonts w:ascii="Book Antiqua" w:eastAsia="宋体" w:hAnsi="Book Antiqua"/>
          <w:color w:val="000000" w:themeColor="text1"/>
          <w:kern w:val="2"/>
          <w:lang w:eastAsia="zh-CN"/>
        </w:rPr>
        <w:t xml:space="preserve">7 </w:t>
      </w:r>
      <w:proofErr w:type="spellStart"/>
      <w:r w:rsidR="00CB7199" w:rsidRPr="006A260B">
        <w:rPr>
          <w:rFonts w:ascii="Book Antiqua" w:eastAsia="宋体" w:hAnsi="Book Antiqua"/>
          <w:b/>
          <w:color w:val="000000" w:themeColor="text1"/>
          <w:kern w:val="2"/>
          <w:lang w:eastAsia="zh-CN"/>
        </w:rPr>
        <w:t>EndoS</w:t>
      </w:r>
      <w:r w:rsidRPr="006A260B">
        <w:rPr>
          <w:rFonts w:ascii="Book Antiqua" w:eastAsia="宋体" w:hAnsi="Book Antiqua"/>
          <w:b/>
          <w:color w:val="000000" w:themeColor="text1"/>
          <w:kern w:val="2"/>
          <w:lang w:eastAsia="zh-CN"/>
        </w:rPr>
        <w:t>uite</w:t>
      </w:r>
      <w:proofErr w:type="spellEnd"/>
      <w:r w:rsidR="00CB7199" w:rsidRPr="006A260B">
        <w:rPr>
          <w:rFonts w:ascii="Book Antiqua" w:eastAsia="宋体" w:hAnsi="Book Antiqua"/>
          <w:b/>
          <w:color w:val="000000" w:themeColor="text1"/>
          <w:kern w:val="2"/>
          <w:lang w:eastAsia="zh-CN"/>
        </w:rPr>
        <w:t xml:space="preserve"> Learning Center</w:t>
      </w:r>
      <w:r w:rsidRPr="006A260B">
        <w:rPr>
          <w:rFonts w:ascii="Book Antiqua" w:eastAsia="宋体" w:hAnsi="Book Antiqua"/>
          <w:color w:val="000000" w:themeColor="text1"/>
          <w:kern w:val="2"/>
          <w:lang w:eastAsia="zh-CN"/>
        </w:rPr>
        <w:t>.</w:t>
      </w:r>
      <w:proofErr w:type="gramEnd"/>
      <w:r w:rsidRPr="006A260B">
        <w:rPr>
          <w:rFonts w:ascii="Book Antiqua" w:eastAsia="宋体" w:hAnsi="Book Antiqua"/>
          <w:color w:val="000000" w:themeColor="text1"/>
          <w:kern w:val="2"/>
          <w:lang w:eastAsia="zh-CN"/>
        </w:rPr>
        <w:t xml:space="preserve"> </w:t>
      </w:r>
      <w:r w:rsidR="00121B43" w:rsidRPr="006A260B">
        <w:rPr>
          <w:rFonts w:ascii="Book Antiqua" w:eastAsia="宋体" w:hAnsi="Book Antiqua"/>
          <w:color w:val="000000" w:themeColor="text1"/>
          <w:kern w:val="2"/>
          <w:lang w:eastAsia="zh-CN"/>
        </w:rPr>
        <w:t>Impr</w:t>
      </w:r>
      <w:r w:rsidR="00DB0697" w:rsidRPr="006A260B">
        <w:rPr>
          <w:rFonts w:ascii="Book Antiqua" w:eastAsia="宋体" w:hAnsi="Book Antiqua"/>
          <w:color w:val="000000" w:themeColor="text1"/>
          <w:kern w:val="2"/>
          <w:lang w:eastAsia="zh-CN"/>
        </w:rPr>
        <w:t xml:space="preserve">ove Your Cannulation Technique. </w:t>
      </w:r>
      <w:r w:rsidR="00121B43" w:rsidRPr="006A260B">
        <w:rPr>
          <w:rFonts w:ascii="Book Antiqua" w:eastAsia="宋体" w:hAnsi="Book Antiqua"/>
          <w:color w:val="000000" w:themeColor="text1"/>
          <w:kern w:val="2"/>
          <w:lang w:eastAsia="zh-CN"/>
        </w:rPr>
        <w:t>Available from: URL: http://www.endosuite.com/videos/improve-your-cannulation-technique-by-divyesh-v-sejpal-md</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8 </w:t>
      </w:r>
      <w:r w:rsidRPr="006A260B">
        <w:rPr>
          <w:rFonts w:ascii="Book Antiqua" w:eastAsia="宋体" w:hAnsi="Book Antiqua"/>
          <w:b/>
          <w:color w:val="000000" w:themeColor="text1"/>
          <w:kern w:val="2"/>
          <w:lang w:eastAsia="zh-CN"/>
        </w:rPr>
        <w:t>Mehta SN,</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Cortas</w:t>
      </w:r>
      <w:proofErr w:type="spellEnd"/>
      <w:r w:rsidRPr="006A260B">
        <w:rPr>
          <w:rFonts w:ascii="Book Antiqua" w:eastAsia="宋体" w:hAnsi="Book Antiqua"/>
          <w:color w:val="000000" w:themeColor="text1"/>
          <w:kern w:val="2"/>
          <w:lang w:eastAsia="zh-CN"/>
        </w:rPr>
        <w:t xml:space="preserve"> GA, </w:t>
      </w:r>
      <w:proofErr w:type="spellStart"/>
      <w:r w:rsidRPr="006A260B">
        <w:rPr>
          <w:rFonts w:ascii="Book Antiqua" w:eastAsia="宋体" w:hAnsi="Book Antiqua"/>
          <w:color w:val="000000" w:themeColor="text1"/>
          <w:kern w:val="2"/>
          <w:lang w:eastAsia="zh-CN"/>
        </w:rPr>
        <w:t>Barkun</w:t>
      </w:r>
      <w:proofErr w:type="spellEnd"/>
      <w:r w:rsidRPr="006A260B">
        <w:rPr>
          <w:rFonts w:ascii="Book Antiqua" w:eastAsia="宋体" w:hAnsi="Book Antiqua"/>
          <w:color w:val="000000" w:themeColor="text1"/>
          <w:kern w:val="2"/>
          <w:lang w:eastAsia="zh-CN"/>
        </w:rPr>
        <w:t xml:space="preserve"> AN. Selective cannulation of the common bile duct: A prospective randomized comparative trial of standard catheters versus </w:t>
      </w:r>
      <w:proofErr w:type="spellStart"/>
      <w:r w:rsidRPr="006A260B">
        <w:rPr>
          <w:rFonts w:ascii="Book Antiqua" w:eastAsia="宋体" w:hAnsi="Book Antiqua"/>
          <w:color w:val="000000" w:themeColor="text1"/>
          <w:kern w:val="2"/>
          <w:lang w:eastAsia="zh-CN"/>
        </w:rPr>
        <w:t>sphincterotomes</w:t>
      </w:r>
      <w:proofErr w:type="spellEnd"/>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Gastrointest</w:t>
      </w:r>
      <w:proofErr w:type="spell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Endosc</w:t>
      </w:r>
      <w:proofErr w:type="spellEnd"/>
      <w:r w:rsidRPr="006A260B">
        <w:rPr>
          <w:rFonts w:ascii="Book Antiqua" w:eastAsia="宋体" w:hAnsi="Book Antiqua"/>
          <w:i/>
          <w:color w:val="000000" w:themeColor="text1"/>
          <w:kern w:val="2"/>
          <w:lang w:eastAsia="zh-CN"/>
        </w:rPr>
        <w:t xml:space="preserve"> </w:t>
      </w:r>
      <w:r w:rsidRPr="006A260B">
        <w:rPr>
          <w:rFonts w:ascii="Book Antiqua" w:eastAsia="宋体" w:hAnsi="Book Antiqua"/>
          <w:color w:val="000000" w:themeColor="text1"/>
          <w:kern w:val="2"/>
          <w:lang w:eastAsia="zh-CN"/>
        </w:rPr>
        <w:t xml:space="preserve">1997; </w:t>
      </w:r>
      <w:r w:rsidRPr="006A260B">
        <w:rPr>
          <w:rFonts w:ascii="Book Antiqua" w:eastAsia="宋体" w:hAnsi="Book Antiqua"/>
          <w:b/>
          <w:color w:val="000000" w:themeColor="text1"/>
          <w:kern w:val="2"/>
          <w:lang w:eastAsia="zh-CN"/>
        </w:rPr>
        <w:t>45</w:t>
      </w:r>
      <w:r w:rsidRPr="006A260B">
        <w:rPr>
          <w:rFonts w:ascii="Book Antiqua" w:eastAsia="宋体" w:hAnsi="Book Antiqua"/>
          <w:color w:val="000000" w:themeColor="text1"/>
          <w:kern w:val="2"/>
          <w:lang w:eastAsia="zh-CN"/>
        </w:rPr>
        <w:t>: AB140 [DOI: 10.1016/S0016-5107(97)80461-0]</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9 </w:t>
      </w:r>
      <w:proofErr w:type="spellStart"/>
      <w:r w:rsidRPr="006A260B">
        <w:rPr>
          <w:rFonts w:ascii="Book Antiqua" w:eastAsia="宋体" w:hAnsi="Book Antiqua"/>
          <w:b/>
          <w:color w:val="000000" w:themeColor="text1"/>
          <w:kern w:val="2"/>
          <w:lang w:eastAsia="zh-CN"/>
        </w:rPr>
        <w:t>Rossos</w:t>
      </w:r>
      <w:proofErr w:type="spellEnd"/>
      <w:r w:rsidRPr="006A260B">
        <w:rPr>
          <w:rFonts w:ascii="Book Antiqua" w:eastAsia="宋体" w:hAnsi="Book Antiqua"/>
          <w:b/>
          <w:color w:val="000000" w:themeColor="text1"/>
          <w:kern w:val="2"/>
          <w:lang w:eastAsia="zh-CN"/>
        </w:rPr>
        <w:t xml:space="preserve"> PG</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Kortan</w:t>
      </w:r>
      <w:proofErr w:type="spellEnd"/>
      <w:r w:rsidRPr="006A260B">
        <w:rPr>
          <w:rFonts w:ascii="Book Antiqua" w:eastAsia="宋体" w:hAnsi="Book Antiqua"/>
          <w:color w:val="000000" w:themeColor="text1"/>
          <w:kern w:val="2"/>
          <w:lang w:eastAsia="zh-CN"/>
        </w:rPr>
        <w:t xml:space="preserve"> P, Haber G. Selective common bile duct cannulation can be simplified by the use of a standard </w:t>
      </w:r>
      <w:proofErr w:type="spellStart"/>
      <w:r w:rsidRPr="006A260B">
        <w:rPr>
          <w:rFonts w:ascii="Book Antiqua" w:eastAsia="宋体" w:hAnsi="Book Antiqua"/>
          <w:color w:val="000000" w:themeColor="text1"/>
          <w:kern w:val="2"/>
          <w:lang w:eastAsia="zh-CN"/>
        </w:rPr>
        <w:t>papillotome</w:t>
      </w:r>
      <w:proofErr w:type="spellEnd"/>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Gastrointest</w:t>
      </w:r>
      <w:proofErr w:type="spell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Endosc</w:t>
      </w:r>
      <w:proofErr w:type="spellEnd"/>
      <w:r w:rsidRPr="006A260B">
        <w:rPr>
          <w:rFonts w:ascii="Book Antiqua" w:eastAsia="宋体" w:hAnsi="Book Antiqua"/>
          <w:color w:val="000000" w:themeColor="text1"/>
          <w:kern w:val="2"/>
          <w:lang w:eastAsia="zh-CN"/>
        </w:rPr>
        <w:t xml:space="preserve"> 1993; </w:t>
      </w:r>
      <w:r w:rsidRPr="006A260B">
        <w:rPr>
          <w:rFonts w:ascii="Book Antiqua" w:eastAsia="宋体" w:hAnsi="Book Antiqua"/>
          <w:b/>
          <w:color w:val="000000" w:themeColor="text1"/>
          <w:kern w:val="2"/>
          <w:lang w:eastAsia="zh-CN"/>
        </w:rPr>
        <w:t>39</w:t>
      </w:r>
      <w:r w:rsidRPr="006A260B">
        <w:rPr>
          <w:rFonts w:ascii="Book Antiqua" w:eastAsia="宋体" w:hAnsi="Book Antiqua"/>
          <w:color w:val="000000" w:themeColor="text1"/>
          <w:kern w:val="2"/>
          <w:lang w:eastAsia="zh-CN"/>
        </w:rPr>
        <w:t>: 67-69 [PMID: 8454150 DOI: 10.1016/S0016-5107(93)70015-2]</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10 </w:t>
      </w:r>
      <w:proofErr w:type="spellStart"/>
      <w:r w:rsidRPr="006A260B">
        <w:rPr>
          <w:rFonts w:ascii="Book Antiqua" w:eastAsia="宋体" w:hAnsi="Book Antiqua"/>
          <w:b/>
          <w:color w:val="000000" w:themeColor="text1"/>
          <w:kern w:val="2"/>
          <w:lang w:eastAsia="zh-CN"/>
        </w:rPr>
        <w:t>Bassi</w:t>
      </w:r>
      <w:proofErr w:type="spellEnd"/>
      <w:r w:rsidRPr="006A260B">
        <w:rPr>
          <w:rFonts w:ascii="Book Antiqua" w:eastAsia="宋体" w:hAnsi="Book Antiqua"/>
          <w:b/>
          <w:color w:val="000000" w:themeColor="text1"/>
          <w:kern w:val="2"/>
          <w:lang w:eastAsia="zh-CN"/>
        </w:rPr>
        <w:t xml:space="preserve"> M</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Luigiano</w:t>
      </w:r>
      <w:proofErr w:type="spellEnd"/>
      <w:r w:rsidRPr="006A260B">
        <w:rPr>
          <w:rFonts w:ascii="Book Antiqua" w:eastAsia="宋体" w:hAnsi="Book Antiqua"/>
          <w:color w:val="000000" w:themeColor="text1"/>
          <w:kern w:val="2"/>
          <w:lang w:eastAsia="zh-CN"/>
        </w:rPr>
        <w:t xml:space="preserve"> C, </w:t>
      </w:r>
      <w:proofErr w:type="spellStart"/>
      <w:r w:rsidRPr="006A260B">
        <w:rPr>
          <w:rFonts w:ascii="Book Antiqua" w:eastAsia="宋体" w:hAnsi="Book Antiqua"/>
          <w:color w:val="000000" w:themeColor="text1"/>
          <w:kern w:val="2"/>
          <w:lang w:eastAsia="zh-CN"/>
        </w:rPr>
        <w:t>Ghersi</w:t>
      </w:r>
      <w:proofErr w:type="spellEnd"/>
      <w:r w:rsidRPr="006A260B">
        <w:rPr>
          <w:rFonts w:ascii="Book Antiqua" w:eastAsia="宋体" w:hAnsi="Book Antiqua"/>
          <w:color w:val="000000" w:themeColor="text1"/>
          <w:kern w:val="2"/>
          <w:lang w:eastAsia="zh-CN"/>
        </w:rPr>
        <w:t xml:space="preserve"> S, </w:t>
      </w:r>
      <w:proofErr w:type="spellStart"/>
      <w:r w:rsidRPr="006A260B">
        <w:rPr>
          <w:rFonts w:ascii="Book Antiqua" w:eastAsia="宋体" w:hAnsi="Book Antiqua"/>
          <w:color w:val="000000" w:themeColor="text1"/>
          <w:kern w:val="2"/>
          <w:lang w:eastAsia="zh-CN"/>
        </w:rPr>
        <w:t>Fabbri</w:t>
      </w:r>
      <w:proofErr w:type="spellEnd"/>
      <w:r w:rsidRPr="006A260B">
        <w:rPr>
          <w:rFonts w:ascii="Book Antiqua" w:eastAsia="宋体" w:hAnsi="Book Antiqua"/>
          <w:color w:val="000000" w:themeColor="text1"/>
          <w:kern w:val="2"/>
          <w:lang w:eastAsia="zh-CN"/>
        </w:rPr>
        <w:t xml:space="preserve"> C, </w:t>
      </w:r>
      <w:proofErr w:type="spellStart"/>
      <w:r w:rsidRPr="006A260B">
        <w:rPr>
          <w:rFonts w:ascii="Book Antiqua" w:eastAsia="宋体" w:hAnsi="Book Antiqua"/>
          <w:color w:val="000000" w:themeColor="text1"/>
          <w:kern w:val="2"/>
          <w:lang w:eastAsia="zh-CN"/>
        </w:rPr>
        <w:t>Gibiino</w:t>
      </w:r>
      <w:proofErr w:type="spellEnd"/>
      <w:r w:rsidRPr="006A260B">
        <w:rPr>
          <w:rFonts w:ascii="Book Antiqua" w:eastAsia="宋体" w:hAnsi="Book Antiqua"/>
          <w:color w:val="000000" w:themeColor="text1"/>
          <w:kern w:val="2"/>
          <w:lang w:eastAsia="zh-CN"/>
        </w:rPr>
        <w:t xml:space="preserve"> G, </w:t>
      </w:r>
      <w:proofErr w:type="spellStart"/>
      <w:r w:rsidRPr="006A260B">
        <w:rPr>
          <w:rFonts w:ascii="Book Antiqua" w:eastAsia="宋体" w:hAnsi="Book Antiqua"/>
          <w:color w:val="000000" w:themeColor="text1"/>
          <w:kern w:val="2"/>
          <w:lang w:eastAsia="zh-CN"/>
        </w:rPr>
        <w:t>Balzani</w:t>
      </w:r>
      <w:proofErr w:type="spellEnd"/>
      <w:r w:rsidRPr="006A260B">
        <w:rPr>
          <w:rFonts w:ascii="Book Antiqua" w:eastAsia="宋体" w:hAnsi="Book Antiqua"/>
          <w:color w:val="000000" w:themeColor="text1"/>
          <w:kern w:val="2"/>
          <w:lang w:eastAsia="zh-CN"/>
        </w:rPr>
        <w:t xml:space="preserve"> L, </w:t>
      </w:r>
      <w:proofErr w:type="spellStart"/>
      <w:r w:rsidRPr="006A260B">
        <w:rPr>
          <w:rFonts w:ascii="Book Antiqua" w:eastAsia="宋体" w:hAnsi="Book Antiqua"/>
          <w:color w:val="000000" w:themeColor="text1"/>
          <w:kern w:val="2"/>
          <w:lang w:eastAsia="zh-CN"/>
        </w:rPr>
        <w:t>Iabichino</w:t>
      </w:r>
      <w:proofErr w:type="spellEnd"/>
      <w:r w:rsidRPr="006A260B">
        <w:rPr>
          <w:rFonts w:ascii="Book Antiqua" w:eastAsia="宋体" w:hAnsi="Book Antiqua"/>
          <w:color w:val="000000" w:themeColor="text1"/>
          <w:kern w:val="2"/>
          <w:lang w:eastAsia="zh-CN"/>
        </w:rPr>
        <w:t xml:space="preserve"> G, </w:t>
      </w:r>
      <w:proofErr w:type="spellStart"/>
      <w:r w:rsidRPr="006A260B">
        <w:rPr>
          <w:rFonts w:ascii="Book Antiqua" w:eastAsia="宋体" w:hAnsi="Book Antiqua"/>
          <w:color w:val="000000" w:themeColor="text1"/>
          <w:kern w:val="2"/>
          <w:lang w:eastAsia="zh-CN"/>
        </w:rPr>
        <w:t>Tringali</w:t>
      </w:r>
      <w:proofErr w:type="spellEnd"/>
      <w:r w:rsidRPr="006A260B">
        <w:rPr>
          <w:rFonts w:ascii="Book Antiqua" w:eastAsia="宋体" w:hAnsi="Book Antiqua"/>
          <w:color w:val="000000" w:themeColor="text1"/>
          <w:kern w:val="2"/>
          <w:lang w:eastAsia="zh-CN"/>
        </w:rPr>
        <w:t xml:space="preserve"> A, Manta R, </w:t>
      </w:r>
      <w:proofErr w:type="spellStart"/>
      <w:r w:rsidRPr="006A260B">
        <w:rPr>
          <w:rFonts w:ascii="Book Antiqua" w:eastAsia="宋体" w:hAnsi="Book Antiqua"/>
          <w:color w:val="000000" w:themeColor="text1"/>
          <w:kern w:val="2"/>
          <w:lang w:eastAsia="zh-CN"/>
        </w:rPr>
        <w:t>Mutignani</w:t>
      </w:r>
      <w:proofErr w:type="spellEnd"/>
      <w:r w:rsidRPr="006A260B">
        <w:rPr>
          <w:rFonts w:ascii="Book Antiqua" w:eastAsia="宋体" w:hAnsi="Book Antiqua"/>
          <w:color w:val="000000" w:themeColor="text1"/>
          <w:kern w:val="2"/>
          <w:lang w:eastAsia="zh-CN"/>
        </w:rPr>
        <w:t xml:space="preserve"> M, </w:t>
      </w:r>
      <w:proofErr w:type="spellStart"/>
      <w:r w:rsidRPr="006A260B">
        <w:rPr>
          <w:rFonts w:ascii="Book Antiqua" w:eastAsia="宋体" w:hAnsi="Book Antiqua"/>
          <w:color w:val="000000" w:themeColor="text1"/>
          <w:kern w:val="2"/>
          <w:lang w:eastAsia="zh-CN"/>
        </w:rPr>
        <w:t>Cennamo</w:t>
      </w:r>
      <w:proofErr w:type="spellEnd"/>
      <w:r w:rsidRPr="006A260B">
        <w:rPr>
          <w:rFonts w:ascii="Book Antiqua" w:eastAsia="宋体" w:hAnsi="Book Antiqua"/>
          <w:color w:val="000000" w:themeColor="text1"/>
          <w:kern w:val="2"/>
          <w:lang w:eastAsia="zh-CN"/>
        </w:rPr>
        <w:t xml:space="preserve"> V. A multicenter randomized trial comparing the use of touch versus no-touch guidewire technique for deep biliary cannulation: the TNT study. </w:t>
      </w:r>
      <w:proofErr w:type="spellStart"/>
      <w:r w:rsidRPr="006A260B">
        <w:rPr>
          <w:rFonts w:ascii="Book Antiqua" w:eastAsia="宋体" w:hAnsi="Book Antiqua"/>
          <w:i/>
          <w:color w:val="000000" w:themeColor="text1"/>
          <w:kern w:val="2"/>
          <w:lang w:eastAsia="zh-CN"/>
        </w:rPr>
        <w:t>Gastrointest</w:t>
      </w:r>
      <w:proofErr w:type="spell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Endosc</w:t>
      </w:r>
      <w:proofErr w:type="spellEnd"/>
      <w:r w:rsidRPr="006A260B">
        <w:rPr>
          <w:rFonts w:ascii="Book Antiqua" w:eastAsia="宋体" w:hAnsi="Book Antiqua"/>
          <w:color w:val="000000" w:themeColor="text1"/>
          <w:kern w:val="2"/>
          <w:lang w:eastAsia="zh-CN"/>
        </w:rPr>
        <w:t xml:space="preserve"> 2018; </w:t>
      </w:r>
      <w:r w:rsidRPr="006A260B">
        <w:rPr>
          <w:rFonts w:ascii="Book Antiqua" w:eastAsia="宋体" w:hAnsi="Book Antiqua"/>
          <w:b/>
          <w:color w:val="000000" w:themeColor="text1"/>
          <w:kern w:val="2"/>
          <w:lang w:eastAsia="zh-CN"/>
        </w:rPr>
        <w:t>87</w:t>
      </w:r>
      <w:r w:rsidRPr="006A260B">
        <w:rPr>
          <w:rFonts w:ascii="Book Antiqua" w:eastAsia="宋体" w:hAnsi="Book Antiqua"/>
          <w:color w:val="000000" w:themeColor="text1"/>
          <w:kern w:val="2"/>
          <w:lang w:eastAsia="zh-CN"/>
        </w:rPr>
        <w:t xml:space="preserve">: 196-201 [PMID: 28527615 DOI: </w:t>
      </w:r>
      <w:r w:rsidRPr="006A260B">
        <w:rPr>
          <w:rFonts w:ascii="Book Antiqua" w:eastAsia="宋体" w:hAnsi="Book Antiqua"/>
          <w:color w:val="000000" w:themeColor="text1"/>
          <w:kern w:val="2"/>
          <w:lang w:eastAsia="zh-CN"/>
        </w:rPr>
        <w:lastRenderedPageBreak/>
        <w:t>10.1016/j.gie.2017.05.008]</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proofErr w:type="gramStart"/>
      <w:r w:rsidRPr="006A260B">
        <w:rPr>
          <w:rFonts w:ascii="Book Antiqua" w:eastAsia="宋体" w:hAnsi="Book Antiqua"/>
          <w:color w:val="000000" w:themeColor="text1"/>
          <w:kern w:val="2"/>
          <w:lang w:eastAsia="zh-CN"/>
        </w:rPr>
        <w:t xml:space="preserve">11 </w:t>
      </w:r>
      <w:proofErr w:type="spellStart"/>
      <w:r w:rsidRPr="006A260B">
        <w:rPr>
          <w:rFonts w:ascii="Book Antiqua" w:eastAsia="宋体" w:hAnsi="Book Antiqua"/>
          <w:b/>
          <w:color w:val="000000" w:themeColor="text1"/>
          <w:kern w:val="2"/>
          <w:lang w:eastAsia="zh-CN"/>
        </w:rPr>
        <w:t>Tse</w:t>
      </w:r>
      <w:proofErr w:type="spellEnd"/>
      <w:r w:rsidRPr="006A260B">
        <w:rPr>
          <w:rFonts w:ascii="Book Antiqua" w:eastAsia="宋体" w:hAnsi="Book Antiqua"/>
          <w:b/>
          <w:color w:val="000000" w:themeColor="text1"/>
          <w:kern w:val="2"/>
          <w:lang w:eastAsia="zh-CN"/>
        </w:rPr>
        <w:t xml:space="preserve"> F</w:t>
      </w:r>
      <w:r w:rsidRPr="006A260B">
        <w:rPr>
          <w:rFonts w:ascii="Book Antiqua" w:eastAsia="宋体" w:hAnsi="Book Antiqua"/>
          <w:color w:val="000000" w:themeColor="text1"/>
          <w:kern w:val="2"/>
          <w:lang w:eastAsia="zh-CN"/>
        </w:rPr>
        <w:t xml:space="preserve">, Yuan Y, </w:t>
      </w:r>
      <w:proofErr w:type="spellStart"/>
      <w:r w:rsidRPr="006A260B">
        <w:rPr>
          <w:rFonts w:ascii="Book Antiqua" w:eastAsia="宋体" w:hAnsi="Book Antiqua"/>
          <w:color w:val="000000" w:themeColor="text1"/>
          <w:kern w:val="2"/>
          <w:lang w:eastAsia="zh-CN"/>
        </w:rPr>
        <w:t>Moayyedi</w:t>
      </w:r>
      <w:proofErr w:type="spellEnd"/>
      <w:r w:rsidRPr="006A260B">
        <w:rPr>
          <w:rFonts w:ascii="Book Antiqua" w:eastAsia="宋体" w:hAnsi="Book Antiqua"/>
          <w:color w:val="000000" w:themeColor="text1"/>
          <w:kern w:val="2"/>
          <w:lang w:eastAsia="zh-CN"/>
        </w:rPr>
        <w:t xml:space="preserve"> P, </w:t>
      </w:r>
      <w:proofErr w:type="spellStart"/>
      <w:r w:rsidRPr="006A260B">
        <w:rPr>
          <w:rFonts w:ascii="Book Antiqua" w:eastAsia="宋体" w:hAnsi="Book Antiqua"/>
          <w:color w:val="000000" w:themeColor="text1"/>
          <w:kern w:val="2"/>
          <w:lang w:eastAsia="zh-CN"/>
        </w:rPr>
        <w:t>Leontiadis</w:t>
      </w:r>
      <w:proofErr w:type="spellEnd"/>
      <w:r w:rsidRPr="006A260B">
        <w:rPr>
          <w:rFonts w:ascii="Book Antiqua" w:eastAsia="宋体" w:hAnsi="Book Antiqua"/>
          <w:color w:val="000000" w:themeColor="text1"/>
          <w:kern w:val="2"/>
          <w:lang w:eastAsia="zh-CN"/>
        </w:rPr>
        <w:t xml:space="preserve"> GI.</w:t>
      </w:r>
      <w:proofErr w:type="gramEnd"/>
      <w:r w:rsidRPr="006A260B">
        <w:rPr>
          <w:rFonts w:ascii="Book Antiqua" w:eastAsia="宋体" w:hAnsi="Book Antiqua"/>
          <w:color w:val="000000" w:themeColor="text1"/>
          <w:kern w:val="2"/>
          <w:lang w:eastAsia="zh-CN"/>
        </w:rPr>
        <w:t xml:space="preserve"> </w:t>
      </w:r>
      <w:proofErr w:type="gramStart"/>
      <w:r w:rsidRPr="006A260B">
        <w:rPr>
          <w:rFonts w:ascii="Book Antiqua" w:eastAsia="宋体" w:hAnsi="Book Antiqua"/>
          <w:color w:val="000000" w:themeColor="text1"/>
          <w:kern w:val="2"/>
          <w:lang w:eastAsia="zh-CN"/>
        </w:rPr>
        <w:t>Guidewire-assisted cannulation of the common bile duct for the prevention of post-endoscopic retrograde cholangiopancreatography (ERCP) pancreatitis.</w:t>
      </w:r>
      <w:proofErr w:type="gramEnd"/>
      <w:r w:rsidRPr="006A260B">
        <w:rPr>
          <w:rFonts w:ascii="Book Antiqua" w:eastAsia="宋体" w:hAnsi="Book Antiqua"/>
          <w:color w:val="000000" w:themeColor="text1"/>
          <w:kern w:val="2"/>
          <w:lang w:eastAsia="zh-CN"/>
        </w:rPr>
        <w:t xml:space="preserve"> </w:t>
      </w:r>
      <w:r w:rsidRPr="006A260B">
        <w:rPr>
          <w:rFonts w:ascii="Book Antiqua" w:eastAsia="宋体" w:hAnsi="Book Antiqua"/>
          <w:i/>
          <w:color w:val="000000" w:themeColor="text1"/>
          <w:kern w:val="2"/>
          <w:lang w:eastAsia="zh-CN"/>
        </w:rPr>
        <w:t xml:space="preserve">Cochrane Database </w:t>
      </w:r>
      <w:proofErr w:type="spellStart"/>
      <w:r w:rsidRPr="006A260B">
        <w:rPr>
          <w:rFonts w:ascii="Book Antiqua" w:eastAsia="宋体" w:hAnsi="Book Antiqua"/>
          <w:i/>
          <w:color w:val="000000" w:themeColor="text1"/>
          <w:kern w:val="2"/>
          <w:lang w:eastAsia="zh-CN"/>
        </w:rPr>
        <w:t>Syst</w:t>
      </w:r>
      <w:proofErr w:type="spellEnd"/>
      <w:r w:rsidRPr="006A260B">
        <w:rPr>
          <w:rFonts w:ascii="Book Antiqua" w:eastAsia="宋体" w:hAnsi="Book Antiqua"/>
          <w:i/>
          <w:color w:val="000000" w:themeColor="text1"/>
          <w:kern w:val="2"/>
          <w:lang w:eastAsia="zh-CN"/>
        </w:rPr>
        <w:t xml:space="preserve"> Rev</w:t>
      </w:r>
      <w:r w:rsidRPr="006A260B">
        <w:rPr>
          <w:rFonts w:ascii="Book Antiqua" w:eastAsia="宋体" w:hAnsi="Book Antiqua"/>
          <w:color w:val="000000" w:themeColor="text1"/>
          <w:kern w:val="2"/>
          <w:lang w:eastAsia="zh-CN"/>
        </w:rPr>
        <w:t xml:space="preserve"> 2012; </w:t>
      </w:r>
      <w:r w:rsidRPr="006A260B">
        <w:rPr>
          <w:rFonts w:ascii="Book Antiqua" w:eastAsia="宋体" w:hAnsi="Book Antiqua"/>
          <w:b/>
          <w:color w:val="000000" w:themeColor="text1"/>
          <w:kern w:val="2"/>
          <w:lang w:eastAsia="zh-CN"/>
        </w:rPr>
        <w:t>12</w:t>
      </w:r>
      <w:r w:rsidRPr="006A260B">
        <w:rPr>
          <w:rFonts w:ascii="Book Antiqua" w:eastAsia="宋体" w:hAnsi="Book Antiqua"/>
          <w:color w:val="000000" w:themeColor="text1"/>
          <w:kern w:val="2"/>
          <w:lang w:eastAsia="zh-CN"/>
        </w:rPr>
        <w:t>: CD009662 [PMID: 23235679 DOI: 10.1002/14651858.CD009662.pub2]</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12 </w:t>
      </w:r>
      <w:proofErr w:type="spellStart"/>
      <w:r w:rsidRPr="006A260B">
        <w:rPr>
          <w:rFonts w:ascii="Book Antiqua" w:eastAsia="宋体" w:hAnsi="Book Antiqua"/>
          <w:b/>
          <w:color w:val="000000" w:themeColor="text1"/>
          <w:kern w:val="2"/>
          <w:lang w:eastAsia="zh-CN"/>
        </w:rPr>
        <w:t>Testoni</w:t>
      </w:r>
      <w:proofErr w:type="spellEnd"/>
      <w:r w:rsidRPr="006A260B">
        <w:rPr>
          <w:rFonts w:ascii="Book Antiqua" w:eastAsia="宋体" w:hAnsi="Book Antiqua"/>
          <w:b/>
          <w:color w:val="000000" w:themeColor="text1"/>
          <w:kern w:val="2"/>
          <w:lang w:eastAsia="zh-CN"/>
        </w:rPr>
        <w:t xml:space="preserve"> PA</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Mariani</w:t>
      </w:r>
      <w:proofErr w:type="spellEnd"/>
      <w:r w:rsidRPr="006A260B">
        <w:rPr>
          <w:rFonts w:ascii="Book Antiqua" w:eastAsia="宋体" w:hAnsi="Book Antiqua"/>
          <w:color w:val="000000" w:themeColor="text1"/>
          <w:kern w:val="2"/>
          <w:lang w:eastAsia="zh-CN"/>
        </w:rPr>
        <w:t xml:space="preserve"> A, </w:t>
      </w:r>
      <w:proofErr w:type="spellStart"/>
      <w:r w:rsidRPr="006A260B">
        <w:rPr>
          <w:rFonts w:ascii="Book Antiqua" w:eastAsia="宋体" w:hAnsi="Book Antiqua"/>
          <w:color w:val="000000" w:themeColor="text1"/>
          <w:kern w:val="2"/>
          <w:lang w:eastAsia="zh-CN"/>
        </w:rPr>
        <w:t>Aabakken</w:t>
      </w:r>
      <w:proofErr w:type="spellEnd"/>
      <w:r w:rsidRPr="006A260B">
        <w:rPr>
          <w:rFonts w:ascii="Book Antiqua" w:eastAsia="宋体" w:hAnsi="Book Antiqua"/>
          <w:color w:val="000000" w:themeColor="text1"/>
          <w:kern w:val="2"/>
          <w:lang w:eastAsia="zh-CN"/>
        </w:rPr>
        <w:t xml:space="preserve"> L, </w:t>
      </w:r>
      <w:proofErr w:type="spellStart"/>
      <w:r w:rsidRPr="006A260B">
        <w:rPr>
          <w:rFonts w:ascii="Book Antiqua" w:eastAsia="宋体" w:hAnsi="Book Antiqua"/>
          <w:color w:val="000000" w:themeColor="text1"/>
          <w:kern w:val="2"/>
          <w:lang w:eastAsia="zh-CN"/>
        </w:rPr>
        <w:t>Arvanitakis</w:t>
      </w:r>
      <w:proofErr w:type="spellEnd"/>
      <w:r w:rsidRPr="006A260B">
        <w:rPr>
          <w:rFonts w:ascii="Book Antiqua" w:eastAsia="宋体" w:hAnsi="Book Antiqua"/>
          <w:color w:val="000000" w:themeColor="text1"/>
          <w:kern w:val="2"/>
          <w:lang w:eastAsia="zh-CN"/>
        </w:rPr>
        <w:t xml:space="preserve"> M, </w:t>
      </w:r>
      <w:proofErr w:type="spellStart"/>
      <w:r w:rsidRPr="006A260B">
        <w:rPr>
          <w:rFonts w:ascii="Book Antiqua" w:eastAsia="宋体" w:hAnsi="Book Antiqua"/>
          <w:color w:val="000000" w:themeColor="text1"/>
          <w:kern w:val="2"/>
          <w:lang w:eastAsia="zh-CN"/>
        </w:rPr>
        <w:t>Bories</w:t>
      </w:r>
      <w:proofErr w:type="spellEnd"/>
      <w:r w:rsidRPr="006A260B">
        <w:rPr>
          <w:rFonts w:ascii="Book Antiqua" w:eastAsia="宋体" w:hAnsi="Book Antiqua"/>
          <w:color w:val="000000" w:themeColor="text1"/>
          <w:kern w:val="2"/>
          <w:lang w:eastAsia="zh-CN"/>
        </w:rPr>
        <w:t xml:space="preserve"> E, </w:t>
      </w:r>
      <w:proofErr w:type="spellStart"/>
      <w:r w:rsidRPr="006A260B">
        <w:rPr>
          <w:rFonts w:ascii="Book Antiqua" w:eastAsia="宋体" w:hAnsi="Book Antiqua"/>
          <w:color w:val="000000" w:themeColor="text1"/>
          <w:kern w:val="2"/>
          <w:lang w:eastAsia="zh-CN"/>
        </w:rPr>
        <w:t>Costamagna</w:t>
      </w:r>
      <w:proofErr w:type="spellEnd"/>
      <w:r w:rsidRPr="006A260B">
        <w:rPr>
          <w:rFonts w:ascii="Book Antiqua" w:eastAsia="宋体" w:hAnsi="Book Antiqua"/>
          <w:color w:val="000000" w:themeColor="text1"/>
          <w:kern w:val="2"/>
          <w:lang w:eastAsia="zh-CN"/>
        </w:rPr>
        <w:t xml:space="preserve"> G, </w:t>
      </w:r>
      <w:proofErr w:type="spellStart"/>
      <w:r w:rsidRPr="006A260B">
        <w:rPr>
          <w:rFonts w:ascii="Book Antiqua" w:eastAsia="宋体" w:hAnsi="Book Antiqua"/>
          <w:color w:val="000000" w:themeColor="text1"/>
          <w:kern w:val="2"/>
          <w:lang w:eastAsia="zh-CN"/>
        </w:rPr>
        <w:t>Devière</w:t>
      </w:r>
      <w:proofErr w:type="spellEnd"/>
      <w:r w:rsidRPr="006A260B">
        <w:rPr>
          <w:rFonts w:ascii="Book Antiqua" w:eastAsia="宋体" w:hAnsi="Book Antiqua"/>
          <w:color w:val="000000" w:themeColor="text1"/>
          <w:kern w:val="2"/>
          <w:lang w:eastAsia="zh-CN"/>
        </w:rPr>
        <w:t xml:space="preserve"> J, </w:t>
      </w:r>
      <w:proofErr w:type="spellStart"/>
      <w:r w:rsidRPr="006A260B">
        <w:rPr>
          <w:rFonts w:ascii="Book Antiqua" w:eastAsia="宋体" w:hAnsi="Book Antiqua"/>
          <w:color w:val="000000" w:themeColor="text1"/>
          <w:kern w:val="2"/>
          <w:lang w:eastAsia="zh-CN"/>
        </w:rPr>
        <w:t>Dinis</w:t>
      </w:r>
      <w:proofErr w:type="spellEnd"/>
      <w:r w:rsidRPr="006A260B">
        <w:rPr>
          <w:rFonts w:ascii="Book Antiqua" w:eastAsia="宋体" w:hAnsi="Book Antiqua"/>
          <w:color w:val="000000" w:themeColor="text1"/>
          <w:kern w:val="2"/>
          <w:lang w:eastAsia="zh-CN"/>
        </w:rPr>
        <w:t xml:space="preserve">-Ribeiro M, </w:t>
      </w:r>
      <w:proofErr w:type="spellStart"/>
      <w:r w:rsidRPr="006A260B">
        <w:rPr>
          <w:rFonts w:ascii="Book Antiqua" w:eastAsia="宋体" w:hAnsi="Book Antiqua"/>
          <w:color w:val="000000" w:themeColor="text1"/>
          <w:kern w:val="2"/>
          <w:lang w:eastAsia="zh-CN"/>
        </w:rPr>
        <w:t>Dumonceau</w:t>
      </w:r>
      <w:proofErr w:type="spellEnd"/>
      <w:r w:rsidRPr="006A260B">
        <w:rPr>
          <w:rFonts w:ascii="Book Antiqua" w:eastAsia="宋体" w:hAnsi="Book Antiqua"/>
          <w:color w:val="000000" w:themeColor="text1"/>
          <w:kern w:val="2"/>
          <w:lang w:eastAsia="zh-CN"/>
        </w:rPr>
        <w:t xml:space="preserve"> JM, </w:t>
      </w:r>
      <w:proofErr w:type="spellStart"/>
      <w:r w:rsidRPr="006A260B">
        <w:rPr>
          <w:rFonts w:ascii="Book Antiqua" w:eastAsia="宋体" w:hAnsi="Book Antiqua"/>
          <w:color w:val="000000" w:themeColor="text1"/>
          <w:kern w:val="2"/>
          <w:lang w:eastAsia="zh-CN"/>
        </w:rPr>
        <w:t>Giovannini</w:t>
      </w:r>
      <w:proofErr w:type="spellEnd"/>
      <w:r w:rsidRPr="006A260B">
        <w:rPr>
          <w:rFonts w:ascii="Book Antiqua" w:eastAsia="宋体" w:hAnsi="Book Antiqua"/>
          <w:color w:val="000000" w:themeColor="text1"/>
          <w:kern w:val="2"/>
          <w:lang w:eastAsia="zh-CN"/>
        </w:rPr>
        <w:t xml:space="preserve"> M, </w:t>
      </w:r>
      <w:proofErr w:type="spellStart"/>
      <w:r w:rsidRPr="006A260B">
        <w:rPr>
          <w:rFonts w:ascii="Book Antiqua" w:eastAsia="宋体" w:hAnsi="Book Antiqua"/>
          <w:color w:val="000000" w:themeColor="text1"/>
          <w:kern w:val="2"/>
          <w:lang w:eastAsia="zh-CN"/>
        </w:rPr>
        <w:t>Gyokeres</w:t>
      </w:r>
      <w:proofErr w:type="spellEnd"/>
      <w:r w:rsidRPr="006A260B">
        <w:rPr>
          <w:rFonts w:ascii="Book Antiqua" w:eastAsia="宋体" w:hAnsi="Book Antiqua"/>
          <w:color w:val="000000" w:themeColor="text1"/>
          <w:kern w:val="2"/>
          <w:lang w:eastAsia="zh-CN"/>
        </w:rPr>
        <w:t xml:space="preserve"> T, </w:t>
      </w:r>
      <w:proofErr w:type="spellStart"/>
      <w:r w:rsidRPr="006A260B">
        <w:rPr>
          <w:rFonts w:ascii="Book Antiqua" w:eastAsia="宋体" w:hAnsi="Book Antiqua"/>
          <w:color w:val="000000" w:themeColor="text1"/>
          <w:kern w:val="2"/>
          <w:lang w:eastAsia="zh-CN"/>
        </w:rPr>
        <w:t>Hafner</w:t>
      </w:r>
      <w:proofErr w:type="spellEnd"/>
      <w:r w:rsidRPr="006A260B">
        <w:rPr>
          <w:rFonts w:ascii="Book Antiqua" w:eastAsia="宋体" w:hAnsi="Book Antiqua"/>
          <w:color w:val="000000" w:themeColor="text1"/>
          <w:kern w:val="2"/>
          <w:lang w:eastAsia="zh-CN"/>
        </w:rPr>
        <w:t xml:space="preserve"> M, </w:t>
      </w:r>
      <w:proofErr w:type="spellStart"/>
      <w:r w:rsidRPr="006A260B">
        <w:rPr>
          <w:rFonts w:ascii="Book Antiqua" w:eastAsia="宋体" w:hAnsi="Book Antiqua"/>
          <w:color w:val="000000" w:themeColor="text1"/>
          <w:kern w:val="2"/>
          <w:lang w:eastAsia="zh-CN"/>
        </w:rPr>
        <w:t>Halttunen</w:t>
      </w:r>
      <w:proofErr w:type="spellEnd"/>
      <w:r w:rsidRPr="006A260B">
        <w:rPr>
          <w:rFonts w:ascii="Book Antiqua" w:eastAsia="宋体" w:hAnsi="Book Antiqua"/>
          <w:color w:val="000000" w:themeColor="text1"/>
          <w:kern w:val="2"/>
          <w:lang w:eastAsia="zh-CN"/>
        </w:rPr>
        <w:t xml:space="preserve"> J, Hassan C, Lopes L, </w:t>
      </w:r>
      <w:proofErr w:type="spellStart"/>
      <w:r w:rsidRPr="006A260B">
        <w:rPr>
          <w:rFonts w:ascii="Book Antiqua" w:eastAsia="宋体" w:hAnsi="Book Antiqua"/>
          <w:color w:val="000000" w:themeColor="text1"/>
          <w:kern w:val="2"/>
          <w:lang w:eastAsia="zh-CN"/>
        </w:rPr>
        <w:t>Papanikolaou</w:t>
      </w:r>
      <w:proofErr w:type="spellEnd"/>
      <w:r w:rsidRPr="006A260B">
        <w:rPr>
          <w:rFonts w:ascii="Book Antiqua" w:eastAsia="宋体" w:hAnsi="Book Antiqua"/>
          <w:color w:val="000000" w:themeColor="text1"/>
          <w:kern w:val="2"/>
          <w:lang w:eastAsia="zh-CN"/>
        </w:rPr>
        <w:t xml:space="preserve"> IS, </w:t>
      </w:r>
      <w:proofErr w:type="spellStart"/>
      <w:r w:rsidRPr="006A260B">
        <w:rPr>
          <w:rFonts w:ascii="Book Antiqua" w:eastAsia="宋体" w:hAnsi="Book Antiqua"/>
          <w:color w:val="000000" w:themeColor="text1"/>
          <w:kern w:val="2"/>
          <w:lang w:eastAsia="zh-CN"/>
        </w:rPr>
        <w:t>Tham</w:t>
      </w:r>
      <w:proofErr w:type="spellEnd"/>
      <w:r w:rsidRPr="006A260B">
        <w:rPr>
          <w:rFonts w:ascii="Book Antiqua" w:eastAsia="宋体" w:hAnsi="Book Antiqua"/>
          <w:color w:val="000000" w:themeColor="text1"/>
          <w:kern w:val="2"/>
          <w:lang w:eastAsia="zh-CN"/>
        </w:rPr>
        <w:t xml:space="preserve"> TC, </w:t>
      </w:r>
      <w:proofErr w:type="spellStart"/>
      <w:r w:rsidRPr="006A260B">
        <w:rPr>
          <w:rFonts w:ascii="Book Antiqua" w:eastAsia="宋体" w:hAnsi="Book Antiqua"/>
          <w:color w:val="000000" w:themeColor="text1"/>
          <w:kern w:val="2"/>
          <w:lang w:eastAsia="zh-CN"/>
        </w:rPr>
        <w:t>Tringali</w:t>
      </w:r>
      <w:proofErr w:type="spellEnd"/>
      <w:r w:rsidRPr="006A260B">
        <w:rPr>
          <w:rFonts w:ascii="Book Antiqua" w:eastAsia="宋体" w:hAnsi="Book Antiqua"/>
          <w:color w:val="000000" w:themeColor="text1"/>
          <w:kern w:val="2"/>
          <w:lang w:eastAsia="zh-CN"/>
        </w:rPr>
        <w:t xml:space="preserve"> A, van </w:t>
      </w:r>
      <w:proofErr w:type="spellStart"/>
      <w:r w:rsidRPr="006A260B">
        <w:rPr>
          <w:rFonts w:ascii="Book Antiqua" w:eastAsia="宋体" w:hAnsi="Book Antiqua"/>
          <w:color w:val="000000" w:themeColor="text1"/>
          <w:kern w:val="2"/>
          <w:lang w:eastAsia="zh-CN"/>
        </w:rPr>
        <w:t>Hooft</w:t>
      </w:r>
      <w:proofErr w:type="spellEnd"/>
      <w:r w:rsidRPr="006A260B">
        <w:rPr>
          <w:rFonts w:ascii="Book Antiqua" w:eastAsia="宋体" w:hAnsi="Book Antiqua"/>
          <w:color w:val="000000" w:themeColor="text1"/>
          <w:kern w:val="2"/>
          <w:lang w:eastAsia="zh-CN"/>
        </w:rPr>
        <w:t xml:space="preserve"> J, Williams EJ. Papillary cannulation and </w:t>
      </w:r>
      <w:proofErr w:type="spellStart"/>
      <w:r w:rsidRPr="006A260B">
        <w:rPr>
          <w:rFonts w:ascii="Book Antiqua" w:eastAsia="宋体" w:hAnsi="Book Antiqua"/>
          <w:color w:val="000000" w:themeColor="text1"/>
          <w:kern w:val="2"/>
          <w:lang w:eastAsia="zh-CN"/>
        </w:rPr>
        <w:t>sphincterotomy</w:t>
      </w:r>
      <w:proofErr w:type="spellEnd"/>
      <w:r w:rsidRPr="006A260B">
        <w:rPr>
          <w:rFonts w:ascii="Book Antiqua" w:eastAsia="宋体" w:hAnsi="Book Antiqua"/>
          <w:color w:val="000000" w:themeColor="text1"/>
          <w:kern w:val="2"/>
          <w:lang w:eastAsia="zh-CN"/>
        </w:rPr>
        <w:t xml:space="preserve"> techniques at ERCP: European Society of Gastrointestinal Endoscopy (ESGE) Clinical Guideline. </w:t>
      </w:r>
      <w:r w:rsidRPr="006A260B">
        <w:rPr>
          <w:rFonts w:ascii="Book Antiqua" w:eastAsia="宋体" w:hAnsi="Book Antiqua"/>
          <w:i/>
          <w:color w:val="000000" w:themeColor="text1"/>
          <w:kern w:val="2"/>
          <w:lang w:eastAsia="zh-CN"/>
        </w:rPr>
        <w:t>Endoscopy</w:t>
      </w:r>
      <w:r w:rsidRPr="006A260B">
        <w:rPr>
          <w:rFonts w:ascii="Book Antiqua" w:eastAsia="宋体" w:hAnsi="Book Antiqua"/>
          <w:color w:val="000000" w:themeColor="text1"/>
          <w:kern w:val="2"/>
          <w:lang w:eastAsia="zh-CN"/>
        </w:rPr>
        <w:t xml:space="preserve"> 2016; </w:t>
      </w:r>
      <w:r w:rsidRPr="006A260B">
        <w:rPr>
          <w:rFonts w:ascii="Book Antiqua" w:eastAsia="宋体" w:hAnsi="Book Antiqua"/>
          <w:b/>
          <w:color w:val="000000" w:themeColor="text1"/>
          <w:kern w:val="2"/>
          <w:lang w:eastAsia="zh-CN"/>
        </w:rPr>
        <w:t>48</w:t>
      </w:r>
      <w:r w:rsidRPr="006A260B">
        <w:rPr>
          <w:rFonts w:ascii="Book Antiqua" w:eastAsia="宋体" w:hAnsi="Book Antiqua"/>
          <w:color w:val="000000" w:themeColor="text1"/>
          <w:kern w:val="2"/>
          <w:lang w:eastAsia="zh-CN"/>
        </w:rPr>
        <w:t>: 657-683 [PMID: 27299638 DOI: 10.1055/s-0042-108641]</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13 </w:t>
      </w:r>
      <w:proofErr w:type="spellStart"/>
      <w:r w:rsidRPr="006A260B">
        <w:rPr>
          <w:rFonts w:ascii="Book Antiqua" w:eastAsia="宋体" w:hAnsi="Book Antiqua"/>
          <w:b/>
          <w:color w:val="000000" w:themeColor="text1"/>
          <w:kern w:val="2"/>
          <w:lang w:eastAsia="zh-CN"/>
        </w:rPr>
        <w:t>Vihervaara</w:t>
      </w:r>
      <w:proofErr w:type="spellEnd"/>
      <w:r w:rsidRPr="006A260B">
        <w:rPr>
          <w:rFonts w:ascii="Book Antiqua" w:eastAsia="宋体" w:hAnsi="Book Antiqua"/>
          <w:b/>
          <w:color w:val="000000" w:themeColor="text1"/>
          <w:kern w:val="2"/>
          <w:lang w:eastAsia="zh-CN"/>
        </w:rPr>
        <w:t xml:space="preserve"> H</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Grönroos</w:t>
      </w:r>
      <w:proofErr w:type="spellEnd"/>
      <w:r w:rsidRPr="006A260B">
        <w:rPr>
          <w:rFonts w:ascii="Book Antiqua" w:eastAsia="宋体" w:hAnsi="Book Antiqua"/>
          <w:color w:val="000000" w:themeColor="text1"/>
          <w:kern w:val="2"/>
          <w:lang w:eastAsia="zh-CN"/>
        </w:rPr>
        <w:t xml:space="preserve"> JM, </w:t>
      </w:r>
      <w:proofErr w:type="spellStart"/>
      <w:r w:rsidRPr="006A260B">
        <w:rPr>
          <w:rFonts w:ascii="Book Antiqua" w:eastAsia="宋体" w:hAnsi="Book Antiqua"/>
          <w:color w:val="000000" w:themeColor="text1"/>
          <w:kern w:val="2"/>
          <w:lang w:eastAsia="zh-CN"/>
        </w:rPr>
        <w:t>Koivisto</w:t>
      </w:r>
      <w:proofErr w:type="spellEnd"/>
      <w:r w:rsidRPr="006A260B">
        <w:rPr>
          <w:rFonts w:ascii="Book Antiqua" w:eastAsia="宋体" w:hAnsi="Book Antiqua"/>
          <w:color w:val="000000" w:themeColor="text1"/>
          <w:kern w:val="2"/>
          <w:lang w:eastAsia="zh-CN"/>
        </w:rPr>
        <w:t xml:space="preserve"> M, </w:t>
      </w:r>
      <w:proofErr w:type="spellStart"/>
      <w:r w:rsidRPr="006A260B">
        <w:rPr>
          <w:rFonts w:ascii="Book Antiqua" w:eastAsia="宋体" w:hAnsi="Book Antiqua"/>
          <w:color w:val="000000" w:themeColor="text1"/>
          <w:kern w:val="2"/>
          <w:lang w:eastAsia="zh-CN"/>
        </w:rPr>
        <w:t>Gullichsen</w:t>
      </w:r>
      <w:proofErr w:type="spellEnd"/>
      <w:r w:rsidRPr="006A260B">
        <w:rPr>
          <w:rFonts w:ascii="Book Antiqua" w:eastAsia="宋体" w:hAnsi="Book Antiqua"/>
          <w:color w:val="000000" w:themeColor="text1"/>
          <w:kern w:val="2"/>
          <w:lang w:eastAsia="zh-CN"/>
        </w:rPr>
        <w:t xml:space="preserve"> R, </w:t>
      </w:r>
      <w:proofErr w:type="spellStart"/>
      <w:r w:rsidRPr="006A260B">
        <w:rPr>
          <w:rFonts w:ascii="Book Antiqua" w:eastAsia="宋体" w:hAnsi="Book Antiqua"/>
          <w:color w:val="000000" w:themeColor="text1"/>
          <w:kern w:val="2"/>
          <w:lang w:eastAsia="zh-CN"/>
        </w:rPr>
        <w:t>Salminen</w:t>
      </w:r>
      <w:proofErr w:type="spellEnd"/>
      <w:r w:rsidRPr="006A260B">
        <w:rPr>
          <w:rFonts w:ascii="Book Antiqua" w:eastAsia="宋体" w:hAnsi="Book Antiqua"/>
          <w:color w:val="000000" w:themeColor="text1"/>
          <w:kern w:val="2"/>
          <w:lang w:eastAsia="zh-CN"/>
        </w:rPr>
        <w:t xml:space="preserve"> P. Angled- or straight-tipped hydrophilic guidewire in biliary cannulation: a prospective, randomized, controlled trial. </w:t>
      </w:r>
      <w:proofErr w:type="spellStart"/>
      <w:r w:rsidRPr="006A260B">
        <w:rPr>
          <w:rFonts w:ascii="Book Antiqua" w:eastAsia="宋体" w:hAnsi="Book Antiqua"/>
          <w:i/>
          <w:color w:val="000000" w:themeColor="text1"/>
          <w:kern w:val="2"/>
          <w:lang w:eastAsia="zh-CN"/>
        </w:rPr>
        <w:t>Surg</w:t>
      </w:r>
      <w:proofErr w:type="spell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Endosc</w:t>
      </w:r>
      <w:proofErr w:type="spellEnd"/>
      <w:r w:rsidRPr="006A260B">
        <w:rPr>
          <w:rFonts w:ascii="Book Antiqua" w:eastAsia="宋体" w:hAnsi="Book Antiqua"/>
          <w:color w:val="000000" w:themeColor="text1"/>
          <w:kern w:val="2"/>
          <w:lang w:eastAsia="zh-CN"/>
        </w:rPr>
        <w:t xml:space="preserve"> 2013; </w:t>
      </w:r>
      <w:r w:rsidRPr="006A260B">
        <w:rPr>
          <w:rFonts w:ascii="Book Antiqua" w:eastAsia="宋体" w:hAnsi="Book Antiqua"/>
          <w:b/>
          <w:color w:val="000000" w:themeColor="text1"/>
          <w:kern w:val="2"/>
          <w:lang w:eastAsia="zh-CN"/>
        </w:rPr>
        <w:t>27</w:t>
      </w:r>
      <w:r w:rsidRPr="006A260B">
        <w:rPr>
          <w:rFonts w:ascii="Book Antiqua" w:eastAsia="宋体" w:hAnsi="Book Antiqua"/>
          <w:color w:val="000000" w:themeColor="text1"/>
          <w:kern w:val="2"/>
          <w:lang w:eastAsia="zh-CN"/>
        </w:rPr>
        <w:t>: 1281-1286 [PMID: 23250671 DOI: 10.1007/s00464-012-2596-6]</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14 </w:t>
      </w:r>
      <w:r w:rsidRPr="006A260B">
        <w:rPr>
          <w:rFonts w:ascii="Book Antiqua" w:eastAsia="宋体" w:hAnsi="Book Antiqua"/>
          <w:b/>
          <w:color w:val="000000" w:themeColor="text1"/>
          <w:kern w:val="2"/>
          <w:lang w:eastAsia="zh-CN"/>
        </w:rPr>
        <w:t>Bourke MJ</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Costamagna</w:t>
      </w:r>
      <w:proofErr w:type="spellEnd"/>
      <w:r w:rsidRPr="006A260B">
        <w:rPr>
          <w:rFonts w:ascii="Book Antiqua" w:eastAsia="宋体" w:hAnsi="Book Antiqua"/>
          <w:color w:val="000000" w:themeColor="text1"/>
          <w:kern w:val="2"/>
          <w:lang w:eastAsia="zh-CN"/>
        </w:rPr>
        <w:t xml:space="preserve"> G, Freeman ML. Biliary cannulation during endoscopic retrograde cholangiopancreatography: core technique and recent innovations. </w:t>
      </w:r>
      <w:r w:rsidRPr="006A260B">
        <w:rPr>
          <w:rFonts w:ascii="Book Antiqua" w:eastAsia="宋体" w:hAnsi="Book Antiqua"/>
          <w:i/>
          <w:color w:val="000000" w:themeColor="text1"/>
          <w:kern w:val="2"/>
          <w:lang w:eastAsia="zh-CN"/>
        </w:rPr>
        <w:t>Endoscopy</w:t>
      </w:r>
      <w:r w:rsidRPr="006A260B">
        <w:rPr>
          <w:rFonts w:ascii="Book Antiqua" w:eastAsia="宋体" w:hAnsi="Book Antiqua"/>
          <w:color w:val="000000" w:themeColor="text1"/>
          <w:kern w:val="2"/>
          <w:lang w:eastAsia="zh-CN"/>
        </w:rPr>
        <w:t xml:space="preserve"> 2009; </w:t>
      </w:r>
      <w:r w:rsidRPr="006A260B">
        <w:rPr>
          <w:rFonts w:ascii="Book Antiqua" w:eastAsia="宋体" w:hAnsi="Book Antiqua"/>
          <w:b/>
          <w:color w:val="000000" w:themeColor="text1"/>
          <w:kern w:val="2"/>
          <w:lang w:eastAsia="zh-CN"/>
        </w:rPr>
        <w:t>41</w:t>
      </w:r>
      <w:r w:rsidRPr="006A260B">
        <w:rPr>
          <w:rFonts w:ascii="Book Antiqua" w:eastAsia="宋体" w:hAnsi="Book Antiqua"/>
          <w:color w:val="000000" w:themeColor="text1"/>
          <w:kern w:val="2"/>
          <w:lang w:eastAsia="zh-CN"/>
        </w:rPr>
        <w:t>: 612-617 [PMID: 19588290 DOI: 10.1055/s-0029-1214859]</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15 </w:t>
      </w:r>
      <w:proofErr w:type="spellStart"/>
      <w:r w:rsidRPr="006A260B">
        <w:rPr>
          <w:rFonts w:ascii="Book Antiqua" w:eastAsia="宋体" w:hAnsi="Book Antiqua"/>
          <w:b/>
          <w:color w:val="000000" w:themeColor="text1"/>
          <w:kern w:val="2"/>
          <w:lang w:eastAsia="zh-CN"/>
        </w:rPr>
        <w:t>Mariani</w:t>
      </w:r>
      <w:proofErr w:type="spellEnd"/>
      <w:r w:rsidRPr="006A260B">
        <w:rPr>
          <w:rFonts w:ascii="Book Antiqua" w:eastAsia="宋体" w:hAnsi="Book Antiqua"/>
          <w:b/>
          <w:color w:val="000000" w:themeColor="text1"/>
          <w:kern w:val="2"/>
          <w:lang w:eastAsia="zh-CN"/>
        </w:rPr>
        <w:t xml:space="preserve"> A</w:t>
      </w:r>
      <w:r w:rsidRPr="006A260B">
        <w:rPr>
          <w:rFonts w:ascii="Book Antiqua" w:eastAsia="宋体" w:hAnsi="Book Antiqua"/>
          <w:color w:val="000000" w:themeColor="text1"/>
          <w:kern w:val="2"/>
          <w:lang w:eastAsia="zh-CN"/>
        </w:rPr>
        <w:t xml:space="preserve">, Giussani A, Di Leo M, </w:t>
      </w:r>
      <w:proofErr w:type="spellStart"/>
      <w:r w:rsidRPr="006A260B">
        <w:rPr>
          <w:rFonts w:ascii="Book Antiqua" w:eastAsia="宋体" w:hAnsi="Book Antiqua"/>
          <w:color w:val="000000" w:themeColor="text1"/>
          <w:kern w:val="2"/>
          <w:lang w:eastAsia="zh-CN"/>
        </w:rPr>
        <w:t>Testoni</w:t>
      </w:r>
      <w:proofErr w:type="spellEnd"/>
      <w:r w:rsidRPr="006A260B">
        <w:rPr>
          <w:rFonts w:ascii="Book Antiqua" w:eastAsia="宋体" w:hAnsi="Book Antiqua"/>
          <w:color w:val="000000" w:themeColor="text1"/>
          <w:kern w:val="2"/>
          <w:lang w:eastAsia="zh-CN"/>
        </w:rPr>
        <w:t xml:space="preserve"> S, </w:t>
      </w:r>
      <w:proofErr w:type="spellStart"/>
      <w:r w:rsidRPr="006A260B">
        <w:rPr>
          <w:rFonts w:ascii="Book Antiqua" w:eastAsia="宋体" w:hAnsi="Book Antiqua"/>
          <w:color w:val="000000" w:themeColor="text1"/>
          <w:kern w:val="2"/>
          <w:lang w:eastAsia="zh-CN"/>
        </w:rPr>
        <w:t>Testoni</w:t>
      </w:r>
      <w:proofErr w:type="spellEnd"/>
      <w:r w:rsidRPr="006A260B">
        <w:rPr>
          <w:rFonts w:ascii="Book Antiqua" w:eastAsia="宋体" w:hAnsi="Book Antiqua"/>
          <w:color w:val="000000" w:themeColor="text1"/>
          <w:kern w:val="2"/>
          <w:lang w:eastAsia="zh-CN"/>
        </w:rPr>
        <w:t xml:space="preserve"> PA. Guidewire biliary cannulation does not reduce post-ERCP pancreatitis compared with the contrast injection technique in low-risk and high-risk patients. </w:t>
      </w:r>
      <w:proofErr w:type="spellStart"/>
      <w:r w:rsidRPr="006A260B">
        <w:rPr>
          <w:rFonts w:ascii="Book Antiqua" w:eastAsia="宋体" w:hAnsi="Book Antiqua"/>
          <w:i/>
          <w:color w:val="000000" w:themeColor="text1"/>
          <w:kern w:val="2"/>
          <w:lang w:eastAsia="zh-CN"/>
        </w:rPr>
        <w:t>Gastrointest</w:t>
      </w:r>
      <w:proofErr w:type="spell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Endosc</w:t>
      </w:r>
      <w:proofErr w:type="spellEnd"/>
      <w:r w:rsidRPr="006A260B">
        <w:rPr>
          <w:rFonts w:ascii="Book Antiqua" w:eastAsia="宋体" w:hAnsi="Book Antiqua"/>
          <w:color w:val="000000" w:themeColor="text1"/>
          <w:kern w:val="2"/>
          <w:lang w:eastAsia="zh-CN"/>
        </w:rPr>
        <w:t xml:space="preserve"> 2012; </w:t>
      </w:r>
      <w:r w:rsidRPr="006A260B">
        <w:rPr>
          <w:rFonts w:ascii="Book Antiqua" w:eastAsia="宋体" w:hAnsi="Book Antiqua"/>
          <w:b/>
          <w:color w:val="000000" w:themeColor="text1"/>
          <w:kern w:val="2"/>
          <w:lang w:eastAsia="zh-CN"/>
        </w:rPr>
        <w:t>75</w:t>
      </w:r>
      <w:r w:rsidRPr="006A260B">
        <w:rPr>
          <w:rFonts w:ascii="Book Antiqua" w:eastAsia="宋体" w:hAnsi="Book Antiqua"/>
          <w:color w:val="000000" w:themeColor="text1"/>
          <w:kern w:val="2"/>
          <w:lang w:eastAsia="zh-CN"/>
        </w:rPr>
        <w:t>: 339-346 [PMID: 22075192 DOI: 10.1016/j.gie.2011.09.002]</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16 </w:t>
      </w:r>
      <w:r w:rsidRPr="006A260B">
        <w:rPr>
          <w:rFonts w:ascii="Book Antiqua" w:eastAsia="宋体" w:hAnsi="Book Antiqua"/>
          <w:b/>
          <w:color w:val="000000" w:themeColor="text1"/>
          <w:kern w:val="2"/>
          <w:lang w:eastAsia="zh-CN"/>
        </w:rPr>
        <w:t>Cotton PB</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Eisen</w:t>
      </w:r>
      <w:proofErr w:type="spellEnd"/>
      <w:r w:rsidRPr="006A260B">
        <w:rPr>
          <w:rFonts w:ascii="Book Antiqua" w:eastAsia="宋体" w:hAnsi="Book Antiqua"/>
          <w:color w:val="000000" w:themeColor="text1"/>
          <w:kern w:val="2"/>
          <w:lang w:eastAsia="zh-CN"/>
        </w:rPr>
        <w:t xml:space="preserve"> GM, </w:t>
      </w:r>
      <w:proofErr w:type="spellStart"/>
      <w:r w:rsidRPr="006A260B">
        <w:rPr>
          <w:rFonts w:ascii="Book Antiqua" w:eastAsia="宋体" w:hAnsi="Book Antiqua"/>
          <w:color w:val="000000" w:themeColor="text1"/>
          <w:kern w:val="2"/>
          <w:lang w:eastAsia="zh-CN"/>
        </w:rPr>
        <w:t>Aabakken</w:t>
      </w:r>
      <w:proofErr w:type="spellEnd"/>
      <w:r w:rsidRPr="006A260B">
        <w:rPr>
          <w:rFonts w:ascii="Book Antiqua" w:eastAsia="宋体" w:hAnsi="Book Antiqua"/>
          <w:color w:val="000000" w:themeColor="text1"/>
          <w:kern w:val="2"/>
          <w:lang w:eastAsia="zh-CN"/>
        </w:rPr>
        <w:t xml:space="preserve"> L, Baron TH, </w:t>
      </w:r>
      <w:proofErr w:type="spellStart"/>
      <w:r w:rsidRPr="006A260B">
        <w:rPr>
          <w:rFonts w:ascii="Book Antiqua" w:eastAsia="宋体" w:hAnsi="Book Antiqua"/>
          <w:color w:val="000000" w:themeColor="text1"/>
          <w:kern w:val="2"/>
          <w:lang w:eastAsia="zh-CN"/>
        </w:rPr>
        <w:t>Hutter</w:t>
      </w:r>
      <w:proofErr w:type="spellEnd"/>
      <w:r w:rsidRPr="006A260B">
        <w:rPr>
          <w:rFonts w:ascii="Book Antiqua" w:eastAsia="宋体" w:hAnsi="Book Antiqua"/>
          <w:color w:val="000000" w:themeColor="text1"/>
          <w:kern w:val="2"/>
          <w:lang w:eastAsia="zh-CN"/>
        </w:rPr>
        <w:t xml:space="preserve"> MM, Jacobson BC, </w:t>
      </w:r>
      <w:proofErr w:type="spellStart"/>
      <w:r w:rsidRPr="006A260B">
        <w:rPr>
          <w:rFonts w:ascii="Book Antiqua" w:eastAsia="宋体" w:hAnsi="Book Antiqua"/>
          <w:color w:val="000000" w:themeColor="text1"/>
          <w:kern w:val="2"/>
          <w:lang w:eastAsia="zh-CN"/>
        </w:rPr>
        <w:t>Mergener</w:t>
      </w:r>
      <w:proofErr w:type="spellEnd"/>
      <w:r w:rsidRPr="006A260B">
        <w:rPr>
          <w:rFonts w:ascii="Book Antiqua" w:eastAsia="宋体" w:hAnsi="Book Antiqua"/>
          <w:color w:val="000000" w:themeColor="text1"/>
          <w:kern w:val="2"/>
          <w:lang w:eastAsia="zh-CN"/>
        </w:rPr>
        <w:t xml:space="preserve"> K, </w:t>
      </w:r>
      <w:proofErr w:type="spellStart"/>
      <w:r w:rsidRPr="006A260B">
        <w:rPr>
          <w:rFonts w:ascii="Book Antiqua" w:eastAsia="宋体" w:hAnsi="Book Antiqua"/>
          <w:color w:val="000000" w:themeColor="text1"/>
          <w:kern w:val="2"/>
          <w:lang w:eastAsia="zh-CN"/>
        </w:rPr>
        <w:t>Nemcek</w:t>
      </w:r>
      <w:proofErr w:type="spellEnd"/>
      <w:r w:rsidRPr="006A260B">
        <w:rPr>
          <w:rFonts w:ascii="Book Antiqua" w:eastAsia="宋体" w:hAnsi="Book Antiqua"/>
          <w:color w:val="000000" w:themeColor="text1"/>
          <w:kern w:val="2"/>
          <w:lang w:eastAsia="zh-CN"/>
        </w:rPr>
        <w:t xml:space="preserve"> A Jr, Petersen BT, </w:t>
      </w:r>
      <w:proofErr w:type="spellStart"/>
      <w:r w:rsidRPr="006A260B">
        <w:rPr>
          <w:rFonts w:ascii="Book Antiqua" w:eastAsia="宋体" w:hAnsi="Book Antiqua"/>
          <w:color w:val="000000" w:themeColor="text1"/>
          <w:kern w:val="2"/>
          <w:lang w:eastAsia="zh-CN"/>
        </w:rPr>
        <w:t>Petrini</w:t>
      </w:r>
      <w:proofErr w:type="spellEnd"/>
      <w:r w:rsidRPr="006A260B">
        <w:rPr>
          <w:rFonts w:ascii="Book Antiqua" w:eastAsia="宋体" w:hAnsi="Book Antiqua"/>
          <w:color w:val="000000" w:themeColor="text1"/>
          <w:kern w:val="2"/>
          <w:lang w:eastAsia="zh-CN"/>
        </w:rPr>
        <w:t xml:space="preserve"> JL, Pike IM, </w:t>
      </w:r>
      <w:proofErr w:type="spellStart"/>
      <w:r w:rsidRPr="006A260B">
        <w:rPr>
          <w:rFonts w:ascii="Book Antiqua" w:eastAsia="宋体" w:hAnsi="Book Antiqua"/>
          <w:color w:val="000000" w:themeColor="text1"/>
          <w:kern w:val="2"/>
          <w:lang w:eastAsia="zh-CN"/>
        </w:rPr>
        <w:t>Rabeneck</w:t>
      </w:r>
      <w:proofErr w:type="spellEnd"/>
      <w:r w:rsidRPr="006A260B">
        <w:rPr>
          <w:rFonts w:ascii="Book Antiqua" w:eastAsia="宋体" w:hAnsi="Book Antiqua"/>
          <w:color w:val="000000" w:themeColor="text1"/>
          <w:kern w:val="2"/>
          <w:lang w:eastAsia="zh-CN"/>
        </w:rPr>
        <w:t xml:space="preserve"> L, </w:t>
      </w:r>
      <w:proofErr w:type="spellStart"/>
      <w:r w:rsidRPr="006A260B">
        <w:rPr>
          <w:rFonts w:ascii="Book Antiqua" w:eastAsia="宋体" w:hAnsi="Book Antiqua"/>
          <w:color w:val="000000" w:themeColor="text1"/>
          <w:kern w:val="2"/>
          <w:lang w:eastAsia="zh-CN"/>
        </w:rPr>
        <w:t>Romagnuolo</w:t>
      </w:r>
      <w:proofErr w:type="spellEnd"/>
      <w:r w:rsidRPr="006A260B">
        <w:rPr>
          <w:rFonts w:ascii="Book Antiqua" w:eastAsia="宋体" w:hAnsi="Book Antiqua"/>
          <w:color w:val="000000" w:themeColor="text1"/>
          <w:kern w:val="2"/>
          <w:lang w:eastAsia="zh-CN"/>
        </w:rPr>
        <w:t xml:space="preserve"> J, </w:t>
      </w:r>
      <w:proofErr w:type="spellStart"/>
      <w:r w:rsidRPr="006A260B">
        <w:rPr>
          <w:rFonts w:ascii="Book Antiqua" w:eastAsia="宋体" w:hAnsi="Book Antiqua"/>
          <w:color w:val="000000" w:themeColor="text1"/>
          <w:kern w:val="2"/>
          <w:lang w:eastAsia="zh-CN"/>
        </w:rPr>
        <w:t>Vargo</w:t>
      </w:r>
      <w:proofErr w:type="spellEnd"/>
      <w:r w:rsidRPr="006A260B">
        <w:rPr>
          <w:rFonts w:ascii="Book Antiqua" w:eastAsia="宋体" w:hAnsi="Book Antiqua"/>
          <w:color w:val="000000" w:themeColor="text1"/>
          <w:kern w:val="2"/>
          <w:lang w:eastAsia="zh-CN"/>
        </w:rPr>
        <w:t xml:space="preserve"> JJ. A lexicon for endoscopic adverse events: report of an ASGE workshop. </w:t>
      </w:r>
      <w:proofErr w:type="spellStart"/>
      <w:r w:rsidRPr="006A260B">
        <w:rPr>
          <w:rFonts w:ascii="Book Antiqua" w:eastAsia="宋体" w:hAnsi="Book Antiqua"/>
          <w:i/>
          <w:color w:val="000000" w:themeColor="text1"/>
          <w:kern w:val="2"/>
          <w:lang w:eastAsia="zh-CN"/>
        </w:rPr>
        <w:t>Gastrointest</w:t>
      </w:r>
      <w:proofErr w:type="spell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Endosc</w:t>
      </w:r>
      <w:proofErr w:type="spellEnd"/>
      <w:r w:rsidRPr="006A260B">
        <w:rPr>
          <w:rFonts w:ascii="Book Antiqua" w:eastAsia="宋体" w:hAnsi="Book Antiqua"/>
          <w:color w:val="000000" w:themeColor="text1"/>
          <w:kern w:val="2"/>
          <w:lang w:eastAsia="zh-CN"/>
        </w:rPr>
        <w:t xml:space="preserve"> 2010; </w:t>
      </w:r>
      <w:r w:rsidRPr="006A260B">
        <w:rPr>
          <w:rFonts w:ascii="Book Antiqua" w:eastAsia="宋体" w:hAnsi="Book Antiqua"/>
          <w:b/>
          <w:color w:val="000000" w:themeColor="text1"/>
          <w:kern w:val="2"/>
          <w:lang w:eastAsia="zh-CN"/>
        </w:rPr>
        <w:t>71</w:t>
      </w:r>
      <w:r w:rsidRPr="006A260B">
        <w:rPr>
          <w:rFonts w:ascii="Book Antiqua" w:eastAsia="宋体" w:hAnsi="Book Antiqua"/>
          <w:color w:val="000000" w:themeColor="text1"/>
          <w:kern w:val="2"/>
          <w:lang w:eastAsia="zh-CN"/>
        </w:rPr>
        <w:t>: 446-454 [PMID: 20189503 DOI: 10.1016/j.gie.2009.10.027]</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17 </w:t>
      </w:r>
      <w:r w:rsidRPr="006A260B">
        <w:rPr>
          <w:rFonts w:ascii="Book Antiqua" w:eastAsia="宋体" w:hAnsi="Book Antiqua"/>
          <w:b/>
          <w:color w:val="000000" w:themeColor="text1"/>
          <w:kern w:val="2"/>
          <w:lang w:eastAsia="zh-CN"/>
        </w:rPr>
        <w:t>Das A</w:t>
      </w:r>
      <w:r w:rsidRPr="006A260B">
        <w:rPr>
          <w:rFonts w:ascii="Book Antiqua" w:eastAsia="宋体" w:hAnsi="Book Antiqua"/>
          <w:color w:val="000000" w:themeColor="text1"/>
          <w:kern w:val="2"/>
          <w:lang w:eastAsia="zh-CN"/>
        </w:rPr>
        <w:t xml:space="preserve">, Singh P, </w:t>
      </w:r>
      <w:proofErr w:type="spellStart"/>
      <w:r w:rsidRPr="006A260B">
        <w:rPr>
          <w:rFonts w:ascii="Book Antiqua" w:eastAsia="宋体" w:hAnsi="Book Antiqua"/>
          <w:color w:val="000000" w:themeColor="text1"/>
          <w:kern w:val="2"/>
          <w:lang w:eastAsia="zh-CN"/>
        </w:rPr>
        <w:t>Sivak</w:t>
      </w:r>
      <w:proofErr w:type="spellEnd"/>
      <w:r w:rsidRPr="006A260B">
        <w:rPr>
          <w:rFonts w:ascii="Book Antiqua" w:eastAsia="宋体" w:hAnsi="Book Antiqua"/>
          <w:color w:val="000000" w:themeColor="text1"/>
          <w:kern w:val="2"/>
          <w:lang w:eastAsia="zh-CN"/>
        </w:rPr>
        <w:t xml:space="preserve"> MV Jr, </w:t>
      </w:r>
      <w:proofErr w:type="spellStart"/>
      <w:r w:rsidRPr="006A260B">
        <w:rPr>
          <w:rFonts w:ascii="Book Antiqua" w:eastAsia="宋体" w:hAnsi="Book Antiqua"/>
          <w:color w:val="000000" w:themeColor="text1"/>
          <w:kern w:val="2"/>
          <w:lang w:eastAsia="zh-CN"/>
        </w:rPr>
        <w:t>Chak</w:t>
      </w:r>
      <w:proofErr w:type="spellEnd"/>
      <w:r w:rsidRPr="006A260B">
        <w:rPr>
          <w:rFonts w:ascii="Book Antiqua" w:eastAsia="宋体" w:hAnsi="Book Antiqua"/>
          <w:color w:val="000000" w:themeColor="text1"/>
          <w:kern w:val="2"/>
          <w:lang w:eastAsia="zh-CN"/>
        </w:rPr>
        <w:t xml:space="preserve"> A. Pancreatic-stent placement for prevention of post-ERCP pancreatitis: a cost-effectiveness analysis. </w:t>
      </w:r>
      <w:proofErr w:type="spellStart"/>
      <w:r w:rsidRPr="006A260B">
        <w:rPr>
          <w:rFonts w:ascii="Book Antiqua" w:eastAsia="宋体" w:hAnsi="Book Antiqua"/>
          <w:i/>
          <w:color w:val="000000" w:themeColor="text1"/>
          <w:kern w:val="2"/>
          <w:lang w:eastAsia="zh-CN"/>
        </w:rPr>
        <w:t>Gastrointest</w:t>
      </w:r>
      <w:proofErr w:type="spell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Endosc</w:t>
      </w:r>
      <w:proofErr w:type="spellEnd"/>
      <w:r w:rsidRPr="006A260B">
        <w:rPr>
          <w:rFonts w:ascii="Book Antiqua" w:eastAsia="宋体" w:hAnsi="Book Antiqua"/>
          <w:color w:val="000000" w:themeColor="text1"/>
          <w:kern w:val="2"/>
          <w:lang w:eastAsia="zh-CN"/>
        </w:rPr>
        <w:t xml:space="preserve"> 2007; </w:t>
      </w:r>
      <w:r w:rsidRPr="006A260B">
        <w:rPr>
          <w:rFonts w:ascii="Book Antiqua" w:eastAsia="宋体" w:hAnsi="Book Antiqua"/>
          <w:b/>
          <w:color w:val="000000" w:themeColor="text1"/>
          <w:kern w:val="2"/>
          <w:lang w:eastAsia="zh-CN"/>
        </w:rPr>
        <w:t>65</w:t>
      </w:r>
      <w:r w:rsidRPr="006A260B">
        <w:rPr>
          <w:rFonts w:ascii="Book Antiqua" w:eastAsia="宋体" w:hAnsi="Book Antiqua"/>
          <w:color w:val="000000" w:themeColor="text1"/>
          <w:kern w:val="2"/>
          <w:lang w:eastAsia="zh-CN"/>
        </w:rPr>
        <w:t>: 960-968 [PMID: 17331513 DOI: 10.1016/j.gie.2006.07.031]</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lastRenderedPageBreak/>
        <w:t xml:space="preserve">18 </w:t>
      </w:r>
      <w:proofErr w:type="spellStart"/>
      <w:r w:rsidRPr="006A260B">
        <w:rPr>
          <w:rFonts w:ascii="Book Antiqua" w:eastAsia="宋体" w:hAnsi="Book Antiqua"/>
          <w:b/>
          <w:color w:val="000000" w:themeColor="text1"/>
          <w:kern w:val="2"/>
          <w:lang w:eastAsia="zh-CN"/>
        </w:rPr>
        <w:t>Andriulli</w:t>
      </w:r>
      <w:proofErr w:type="spellEnd"/>
      <w:r w:rsidRPr="006A260B">
        <w:rPr>
          <w:rFonts w:ascii="Book Antiqua" w:eastAsia="宋体" w:hAnsi="Book Antiqua"/>
          <w:b/>
          <w:color w:val="000000" w:themeColor="text1"/>
          <w:kern w:val="2"/>
          <w:lang w:eastAsia="zh-CN"/>
        </w:rPr>
        <w:t xml:space="preserve"> A</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Loperfido</w:t>
      </w:r>
      <w:proofErr w:type="spellEnd"/>
      <w:r w:rsidRPr="006A260B">
        <w:rPr>
          <w:rFonts w:ascii="Book Antiqua" w:eastAsia="宋体" w:hAnsi="Book Antiqua"/>
          <w:color w:val="000000" w:themeColor="text1"/>
          <w:kern w:val="2"/>
          <w:lang w:eastAsia="zh-CN"/>
        </w:rPr>
        <w:t xml:space="preserve"> S, Napolitano G, </w:t>
      </w:r>
      <w:proofErr w:type="spellStart"/>
      <w:r w:rsidRPr="006A260B">
        <w:rPr>
          <w:rFonts w:ascii="Book Antiqua" w:eastAsia="宋体" w:hAnsi="Book Antiqua"/>
          <w:color w:val="000000" w:themeColor="text1"/>
          <w:kern w:val="2"/>
          <w:lang w:eastAsia="zh-CN"/>
        </w:rPr>
        <w:t>Niro</w:t>
      </w:r>
      <w:proofErr w:type="spellEnd"/>
      <w:r w:rsidRPr="006A260B">
        <w:rPr>
          <w:rFonts w:ascii="Book Antiqua" w:eastAsia="宋体" w:hAnsi="Book Antiqua"/>
          <w:color w:val="000000" w:themeColor="text1"/>
          <w:kern w:val="2"/>
          <w:lang w:eastAsia="zh-CN"/>
        </w:rPr>
        <w:t xml:space="preserve"> G, Valvano MR, </w:t>
      </w:r>
      <w:proofErr w:type="spellStart"/>
      <w:r w:rsidRPr="006A260B">
        <w:rPr>
          <w:rFonts w:ascii="Book Antiqua" w:eastAsia="宋体" w:hAnsi="Book Antiqua"/>
          <w:color w:val="000000" w:themeColor="text1"/>
          <w:kern w:val="2"/>
          <w:lang w:eastAsia="zh-CN"/>
        </w:rPr>
        <w:t>Spirito</w:t>
      </w:r>
      <w:proofErr w:type="spellEnd"/>
      <w:r w:rsidRPr="006A260B">
        <w:rPr>
          <w:rFonts w:ascii="Book Antiqua" w:eastAsia="宋体" w:hAnsi="Book Antiqua"/>
          <w:color w:val="000000" w:themeColor="text1"/>
          <w:kern w:val="2"/>
          <w:lang w:eastAsia="zh-CN"/>
        </w:rPr>
        <w:t xml:space="preserve"> F, </w:t>
      </w:r>
      <w:proofErr w:type="spellStart"/>
      <w:r w:rsidRPr="006A260B">
        <w:rPr>
          <w:rFonts w:ascii="Book Antiqua" w:eastAsia="宋体" w:hAnsi="Book Antiqua"/>
          <w:color w:val="000000" w:themeColor="text1"/>
          <w:kern w:val="2"/>
          <w:lang w:eastAsia="zh-CN"/>
        </w:rPr>
        <w:t>Pilotto</w:t>
      </w:r>
      <w:proofErr w:type="spellEnd"/>
      <w:r w:rsidRPr="006A260B">
        <w:rPr>
          <w:rFonts w:ascii="Book Antiqua" w:eastAsia="宋体" w:hAnsi="Book Antiqua"/>
          <w:color w:val="000000" w:themeColor="text1"/>
          <w:kern w:val="2"/>
          <w:lang w:eastAsia="zh-CN"/>
        </w:rPr>
        <w:t xml:space="preserve"> A, </w:t>
      </w:r>
      <w:proofErr w:type="spellStart"/>
      <w:r w:rsidRPr="006A260B">
        <w:rPr>
          <w:rFonts w:ascii="Book Antiqua" w:eastAsia="宋体" w:hAnsi="Book Antiqua"/>
          <w:color w:val="000000" w:themeColor="text1"/>
          <w:kern w:val="2"/>
          <w:lang w:eastAsia="zh-CN"/>
        </w:rPr>
        <w:t>Forlano</w:t>
      </w:r>
      <w:proofErr w:type="spellEnd"/>
      <w:r w:rsidRPr="006A260B">
        <w:rPr>
          <w:rFonts w:ascii="Book Antiqua" w:eastAsia="宋体" w:hAnsi="Book Antiqua"/>
          <w:color w:val="000000" w:themeColor="text1"/>
          <w:kern w:val="2"/>
          <w:lang w:eastAsia="zh-CN"/>
        </w:rPr>
        <w:t xml:space="preserve"> R. Incidence rates of post-ERCP complications: a systematic survey of prospective studies. </w:t>
      </w:r>
      <w:r w:rsidRPr="006A260B">
        <w:rPr>
          <w:rFonts w:ascii="Book Antiqua" w:eastAsia="宋体" w:hAnsi="Book Antiqua"/>
          <w:i/>
          <w:color w:val="000000" w:themeColor="text1"/>
          <w:kern w:val="2"/>
          <w:lang w:eastAsia="zh-CN"/>
        </w:rPr>
        <w:t xml:space="preserve">Am J </w:t>
      </w:r>
      <w:proofErr w:type="spellStart"/>
      <w:r w:rsidRPr="006A260B">
        <w:rPr>
          <w:rFonts w:ascii="Book Antiqua" w:eastAsia="宋体" w:hAnsi="Book Antiqua"/>
          <w:i/>
          <w:color w:val="000000" w:themeColor="text1"/>
          <w:kern w:val="2"/>
          <w:lang w:eastAsia="zh-CN"/>
        </w:rPr>
        <w:t>Gastroenterol</w:t>
      </w:r>
      <w:proofErr w:type="spellEnd"/>
      <w:r w:rsidRPr="006A260B">
        <w:rPr>
          <w:rFonts w:ascii="Book Antiqua" w:eastAsia="宋体" w:hAnsi="Book Antiqua"/>
          <w:color w:val="000000" w:themeColor="text1"/>
          <w:kern w:val="2"/>
          <w:lang w:eastAsia="zh-CN"/>
        </w:rPr>
        <w:t xml:space="preserve"> 2007; </w:t>
      </w:r>
      <w:r w:rsidRPr="006A260B">
        <w:rPr>
          <w:rFonts w:ascii="Book Antiqua" w:eastAsia="宋体" w:hAnsi="Book Antiqua"/>
          <w:b/>
          <w:color w:val="000000" w:themeColor="text1"/>
          <w:kern w:val="2"/>
          <w:lang w:eastAsia="zh-CN"/>
        </w:rPr>
        <w:t>102</w:t>
      </w:r>
      <w:r w:rsidRPr="006A260B">
        <w:rPr>
          <w:rFonts w:ascii="Book Antiqua" w:eastAsia="宋体" w:hAnsi="Book Antiqua"/>
          <w:color w:val="000000" w:themeColor="text1"/>
          <w:kern w:val="2"/>
          <w:lang w:eastAsia="zh-CN"/>
        </w:rPr>
        <w:t>: 1781-1788 [PMID: 17509029 DOI: 10.1111/j.1572-0241.2007.01279.x]</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proofErr w:type="gramStart"/>
      <w:r w:rsidRPr="006A260B">
        <w:rPr>
          <w:rFonts w:ascii="Book Antiqua" w:eastAsia="宋体" w:hAnsi="Book Antiqua"/>
          <w:color w:val="000000" w:themeColor="text1"/>
          <w:kern w:val="2"/>
          <w:lang w:eastAsia="zh-CN"/>
        </w:rPr>
        <w:t xml:space="preserve">19 </w:t>
      </w:r>
      <w:proofErr w:type="spellStart"/>
      <w:r w:rsidRPr="006A260B">
        <w:rPr>
          <w:rFonts w:ascii="Book Antiqua" w:eastAsia="宋体" w:hAnsi="Book Antiqua"/>
          <w:b/>
          <w:color w:val="000000" w:themeColor="text1"/>
          <w:kern w:val="2"/>
          <w:lang w:eastAsia="zh-CN"/>
        </w:rPr>
        <w:t>Masci</w:t>
      </w:r>
      <w:proofErr w:type="spellEnd"/>
      <w:r w:rsidRPr="006A260B">
        <w:rPr>
          <w:rFonts w:ascii="Book Antiqua" w:eastAsia="宋体" w:hAnsi="Book Antiqua"/>
          <w:b/>
          <w:color w:val="000000" w:themeColor="text1"/>
          <w:kern w:val="2"/>
          <w:lang w:eastAsia="zh-CN"/>
        </w:rPr>
        <w:t xml:space="preserve"> E</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Mariani</w:t>
      </w:r>
      <w:proofErr w:type="spellEnd"/>
      <w:r w:rsidRPr="006A260B">
        <w:rPr>
          <w:rFonts w:ascii="Book Antiqua" w:eastAsia="宋体" w:hAnsi="Book Antiqua"/>
          <w:color w:val="000000" w:themeColor="text1"/>
          <w:kern w:val="2"/>
          <w:lang w:eastAsia="zh-CN"/>
        </w:rPr>
        <w:t xml:space="preserve"> A, </w:t>
      </w:r>
      <w:proofErr w:type="spellStart"/>
      <w:r w:rsidRPr="006A260B">
        <w:rPr>
          <w:rFonts w:ascii="Book Antiqua" w:eastAsia="宋体" w:hAnsi="Book Antiqua"/>
          <w:color w:val="000000" w:themeColor="text1"/>
          <w:kern w:val="2"/>
          <w:lang w:eastAsia="zh-CN"/>
        </w:rPr>
        <w:t>Curioni</w:t>
      </w:r>
      <w:proofErr w:type="spellEnd"/>
      <w:r w:rsidRPr="006A260B">
        <w:rPr>
          <w:rFonts w:ascii="Book Antiqua" w:eastAsia="宋体" w:hAnsi="Book Antiqua"/>
          <w:color w:val="000000" w:themeColor="text1"/>
          <w:kern w:val="2"/>
          <w:lang w:eastAsia="zh-CN"/>
        </w:rPr>
        <w:t xml:space="preserve"> S, </w:t>
      </w:r>
      <w:proofErr w:type="spellStart"/>
      <w:r w:rsidRPr="006A260B">
        <w:rPr>
          <w:rFonts w:ascii="Book Antiqua" w:eastAsia="宋体" w:hAnsi="Book Antiqua"/>
          <w:color w:val="000000" w:themeColor="text1"/>
          <w:kern w:val="2"/>
          <w:lang w:eastAsia="zh-CN"/>
        </w:rPr>
        <w:t>Testoni</w:t>
      </w:r>
      <w:proofErr w:type="spellEnd"/>
      <w:r w:rsidRPr="006A260B">
        <w:rPr>
          <w:rFonts w:ascii="Book Antiqua" w:eastAsia="宋体" w:hAnsi="Book Antiqua"/>
          <w:color w:val="000000" w:themeColor="text1"/>
          <w:kern w:val="2"/>
          <w:lang w:eastAsia="zh-CN"/>
        </w:rPr>
        <w:t xml:space="preserve"> PA.</w:t>
      </w:r>
      <w:proofErr w:type="gramEnd"/>
      <w:r w:rsidRPr="006A260B">
        <w:rPr>
          <w:rFonts w:ascii="Book Antiqua" w:eastAsia="宋体" w:hAnsi="Book Antiqua"/>
          <w:color w:val="000000" w:themeColor="text1"/>
          <w:kern w:val="2"/>
          <w:lang w:eastAsia="zh-CN"/>
        </w:rPr>
        <w:t xml:space="preserve"> Risk factors for pancreatitis following endoscopic retrograde cholangiopancreatography: a meta-analysis. </w:t>
      </w:r>
      <w:r w:rsidRPr="006A260B">
        <w:rPr>
          <w:rFonts w:ascii="Book Antiqua" w:eastAsia="宋体" w:hAnsi="Book Antiqua"/>
          <w:i/>
          <w:color w:val="000000" w:themeColor="text1"/>
          <w:kern w:val="2"/>
          <w:lang w:eastAsia="zh-CN"/>
        </w:rPr>
        <w:t>Endoscopy</w:t>
      </w:r>
      <w:r w:rsidRPr="006A260B">
        <w:rPr>
          <w:rFonts w:ascii="Book Antiqua" w:eastAsia="宋体" w:hAnsi="Book Antiqua"/>
          <w:color w:val="000000" w:themeColor="text1"/>
          <w:kern w:val="2"/>
          <w:lang w:eastAsia="zh-CN"/>
        </w:rPr>
        <w:t xml:space="preserve"> 2003; </w:t>
      </w:r>
      <w:r w:rsidRPr="006A260B">
        <w:rPr>
          <w:rFonts w:ascii="Book Antiqua" w:eastAsia="宋体" w:hAnsi="Book Antiqua"/>
          <w:b/>
          <w:color w:val="000000" w:themeColor="text1"/>
          <w:kern w:val="2"/>
          <w:lang w:eastAsia="zh-CN"/>
        </w:rPr>
        <w:t>35</w:t>
      </w:r>
      <w:r w:rsidRPr="006A260B">
        <w:rPr>
          <w:rFonts w:ascii="Book Antiqua" w:eastAsia="宋体" w:hAnsi="Book Antiqua"/>
          <w:color w:val="000000" w:themeColor="text1"/>
          <w:kern w:val="2"/>
          <w:lang w:eastAsia="zh-CN"/>
        </w:rPr>
        <w:t>: 830-834 [PMID: 14551860 DOI: 10.1055/s-2003-42614]</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20 </w:t>
      </w:r>
      <w:r w:rsidRPr="006A260B">
        <w:rPr>
          <w:rFonts w:ascii="Book Antiqua" w:eastAsia="宋体" w:hAnsi="Book Antiqua"/>
          <w:b/>
          <w:color w:val="000000" w:themeColor="text1"/>
          <w:kern w:val="2"/>
          <w:lang w:eastAsia="zh-CN"/>
        </w:rPr>
        <w:t>Freeman ML</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DiSario</w:t>
      </w:r>
      <w:proofErr w:type="spellEnd"/>
      <w:r w:rsidRPr="006A260B">
        <w:rPr>
          <w:rFonts w:ascii="Book Antiqua" w:eastAsia="宋体" w:hAnsi="Book Antiqua"/>
          <w:color w:val="000000" w:themeColor="text1"/>
          <w:kern w:val="2"/>
          <w:lang w:eastAsia="zh-CN"/>
        </w:rPr>
        <w:t xml:space="preserve"> JA, Nelson DB, </w:t>
      </w:r>
      <w:proofErr w:type="spellStart"/>
      <w:r w:rsidRPr="006A260B">
        <w:rPr>
          <w:rFonts w:ascii="Book Antiqua" w:eastAsia="宋体" w:hAnsi="Book Antiqua"/>
          <w:color w:val="000000" w:themeColor="text1"/>
          <w:kern w:val="2"/>
          <w:lang w:eastAsia="zh-CN"/>
        </w:rPr>
        <w:t>Fennerty</w:t>
      </w:r>
      <w:proofErr w:type="spellEnd"/>
      <w:r w:rsidRPr="006A260B">
        <w:rPr>
          <w:rFonts w:ascii="Book Antiqua" w:eastAsia="宋体" w:hAnsi="Book Antiqua"/>
          <w:color w:val="000000" w:themeColor="text1"/>
          <w:kern w:val="2"/>
          <w:lang w:eastAsia="zh-CN"/>
        </w:rPr>
        <w:t xml:space="preserve"> MB, Lee JG, Bjorkman DJ, </w:t>
      </w:r>
      <w:proofErr w:type="spellStart"/>
      <w:r w:rsidRPr="006A260B">
        <w:rPr>
          <w:rFonts w:ascii="Book Antiqua" w:eastAsia="宋体" w:hAnsi="Book Antiqua"/>
          <w:color w:val="000000" w:themeColor="text1"/>
          <w:kern w:val="2"/>
          <w:lang w:eastAsia="zh-CN"/>
        </w:rPr>
        <w:t>Overby</w:t>
      </w:r>
      <w:proofErr w:type="spellEnd"/>
      <w:r w:rsidRPr="006A260B">
        <w:rPr>
          <w:rFonts w:ascii="Book Antiqua" w:eastAsia="宋体" w:hAnsi="Book Antiqua"/>
          <w:color w:val="000000" w:themeColor="text1"/>
          <w:kern w:val="2"/>
          <w:lang w:eastAsia="zh-CN"/>
        </w:rPr>
        <w:t xml:space="preserve"> CS, </w:t>
      </w:r>
      <w:proofErr w:type="spellStart"/>
      <w:r w:rsidRPr="006A260B">
        <w:rPr>
          <w:rFonts w:ascii="Book Antiqua" w:eastAsia="宋体" w:hAnsi="Book Antiqua"/>
          <w:color w:val="000000" w:themeColor="text1"/>
          <w:kern w:val="2"/>
          <w:lang w:eastAsia="zh-CN"/>
        </w:rPr>
        <w:t>Aas</w:t>
      </w:r>
      <w:proofErr w:type="spellEnd"/>
      <w:r w:rsidRPr="006A260B">
        <w:rPr>
          <w:rFonts w:ascii="Book Antiqua" w:eastAsia="宋体" w:hAnsi="Book Antiqua"/>
          <w:color w:val="000000" w:themeColor="text1"/>
          <w:kern w:val="2"/>
          <w:lang w:eastAsia="zh-CN"/>
        </w:rPr>
        <w:t xml:space="preserve"> J, Ryan ME, </w:t>
      </w:r>
      <w:proofErr w:type="spellStart"/>
      <w:r w:rsidRPr="006A260B">
        <w:rPr>
          <w:rFonts w:ascii="Book Antiqua" w:eastAsia="宋体" w:hAnsi="Book Antiqua"/>
          <w:color w:val="000000" w:themeColor="text1"/>
          <w:kern w:val="2"/>
          <w:lang w:eastAsia="zh-CN"/>
        </w:rPr>
        <w:t>Bochna</w:t>
      </w:r>
      <w:proofErr w:type="spellEnd"/>
      <w:r w:rsidRPr="006A260B">
        <w:rPr>
          <w:rFonts w:ascii="Book Antiqua" w:eastAsia="宋体" w:hAnsi="Book Antiqua"/>
          <w:color w:val="000000" w:themeColor="text1"/>
          <w:kern w:val="2"/>
          <w:lang w:eastAsia="zh-CN"/>
        </w:rPr>
        <w:t xml:space="preserve"> GS, Shaw MJ, </w:t>
      </w:r>
      <w:proofErr w:type="spellStart"/>
      <w:r w:rsidRPr="006A260B">
        <w:rPr>
          <w:rFonts w:ascii="Book Antiqua" w:eastAsia="宋体" w:hAnsi="Book Antiqua"/>
          <w:color w:val="000000" w:themeColor="text1"/>
          <w:kern w:val="2"/>
          <w:lang w:eastAsia="zh-CN"/>
        </w:rPr>
        <w:t>Snady</w:t>
      </w:r>
      <w:proofErr w:type="spellEnd"/>
      <w:r w:rsidRPr="006A260B">
        <w:rPr>
          <w:rFonts w:ascii="Book Antiqua" w:eastAsia="宋体" w:hAnsi="Book Antiqua"/>
          <w:color w:val="000000" w:themeColor="text1"/>
          <w:kern w:val="2"/>
          <w:lang w:eastAsia="zh-CN"/>
        </w:rPr>
        <w:t xml:space="preserve"> HW, Erickson RV, Moore JP, </w:t>
      </w:r>
      <w:proofErr w:type="spellStart"/>
      <w:r w:rsidRPr="006A260B">
        <w:rPr>
          <w:rFonts w:ascii="Book Antiqua" w:eastAsia="宋体" w:hAnsi="Book Antiqua"/>
          <w:color w:val="000000" w:themeColor="text1"/>
          <w:kern w:val="2"/>
          <w:lang w:eastAsia="zh-CN"/>
        </w:rPr>
        <w:t>Roel</w:t>
      </w:r>
      <w:proofErr w:type="spellEnd"/>
      <w:r w:rsidRPr="006A260B">
        <w:rPr>
          <w:rFonts w:ascii="Book Antiqua" w:eastAsia="宋体" w:hAnsi="Book Antiqua"/>
          <w:color w:val="000000" w:themeColor="text1"/>
          <w:kern w:val="2"/>
          <w:lang w:eastAsia="zh-CN"/>
        </w:rPr>
        <w:t xml:space="preserve"> JP. Risk factors for post-ERCP pancreatitis: a prospective, multicenter study. </w:t>
      </w:r>
      <w:proofErr w:type="spellStart"/>
      <w:r w:rsidRPr="006A260B">
        <w:rPr>
          <w:rFonts w:ascii="Book Antiqua" w:eastAsia="宋体" w:hAnsi="Book Antiqua"/>
          <w:i/>
          <w:color w:val="000000" w:themeColor="text1"/>
          <w:kern w:val="2"/>
          <w:lang w:eastAsia="zh-CN"/>
        </w:rPr>
        <w:t>Gastrointest</w:t>
      </w:r>
      <w:proofErr w:type="spell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Endosc</w:t>
      </w:r>
      <w:proofErr w:type="spellEnd"/>
      <w:r w:rsidRPr="006A260B">
        <w:rPr>
          <w:rFonts w:ascii="Book Antiqua" w:eastAsia="宋体" w:hAnsi="Book Antiqua"/>
          <w:color w:val="000000" w:themeColor="text1"/>
          <w:kern w:val="2"/>
          <w:lang w:eastAsia="zh-CN"/>
        </w:rPr>
        <w:t xml:space="preserve"> 2001; </w:t>
      </w:r>
      <w:r w:rsidRPr="006A260B">
        <w:rPr>
          <w:rFonts w:ascii="Book Antiqua" w:eastAsia="宋体" w:hAnsi="Book Antiqua"/>
          <w:b/>
          <w:color w:val="000000" w:themeColor="text1"/>
          <w:kern w:val="2"/>
          <w:lang w:eastAsia="zh-CN"/>
        </w:rPr>
        <w:t>54</w:t>
      </w:r>
      <w:r w:rsidRPr="006A260B">
        <w:rPr>
          <w:rFonts w:ascii="Book Antiqua" w:eastAsia="宋体" w:hAnsi="Book Antiqua"/>
          <w:color w:val="000000" w:themeColor="text1"/>
          <w:kern w:val="2"/>
          <w:lang w:eastAsia="zh-CN"/>
        </w:rPr>
        <w:t>: 425-434 [PMID: 11577302 DOI: 10.1067/mge.2001.117550]</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21 </w:t>
      </w:r>
      <w:proofErr w:type="spellStart"/>
      <w:r w:rsidRPr="006A260B">
        <w:rPr>
          <w:rFonts w:ascii="Book Antiqua" w:eastAsia="宋体" w:hAnsi="Book Antiqua"/>
          <w:b/>
          <w:color w:val="000000" w:themeColor="text1"/>
          <w:kern w:val="2"/>
          <w:lang w:eastAsia="zh-CN"/>
        </w:rPr>
        <w:t>Loperfido</w:t>
      </w:r>
      <w:proofErr w:type="spellEnd"/>
      <w:r w:rsidRPr="006A260B">
        <w:rPr>
          <w:rFonts w:ascii="Book Antiqua" w:eastAsia="宋体" w:hAnsi="Book Antiqua"/>
          <w:b/>
          <w:color w:val="000000" w:themeColor="text1"/>
          <w:kern w:val="2"/>
          <w:lang w:eastAsia="zh-CN"/>
        </w:rPr>
        <w:t xml:space="preserve"> S</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Angelini</w:t>
      </w:r>
      <w:proofErr w:type="spellEnd"/>
      <w:r w:rsidRPr="006A260B">
        <w:rPr>
          <w:rFonts w:ascii="Book Antiqua" w:eastAsia="宋体" w:hAnsi="Book Antiqua"/>
          <w:color w:val="000000" w:themeColor="text1"/>
          <w:kern w:val="2"/>
          <w:lang w:eastAsia="zh-CN"/>
        </w:rPr>
        <w:t xml:space="preserve"> G, Benedetti G, </w:t>
      </w:r>
      <w:proofErr w:type="spellStart"/>
      <w:r w:rsidRPr="006A260B">
        <w:rPr>
          <w:rFonts w:ascii="Book Antiqua" w:eastAsia="宋体" w:hAnsi="Book Antiqua"/>
          <w:color w:val="000000" w:themeColor="text1"/>
          <w:kern w:val="2"/>
          <w:lang w:eastAsia="zh-CN"/>
        </w:rPr>
        <w:t>Chilovi</w:t>
      </w:r>
      <w:proofErr w:type="spellEnd"/>
      <w:r w:rsidRPr="006A260B">
        <w:rPr>
          <w:rFonts w:ascii="Book Antiqua" w:eastAsia="宋体" w:hAnsi="Book Antiqua"/>
          <w:color w:val="000000" w:themeColor="text1"/>
          <w:kern w:val="2"/>
          <w:lang w:eastAsia="zh-CN"/>
        </w:rPr>
        <w:t xml:space="preserve"> F, </w:t>
      </w:r>
      <w:proofErr w:type="spellStart"/>
      <w:r w:rsidRPr="006A260B">
        <w:rPr>
          <w:rFonts w:ascii="Book Antiqua" w:eastAsia="宋体" w:hAnsi="Book Antiqua"/>
          <w:color w:val="000000" w:themeColor="text1"/>
          <w:kern w:val="2"/>
          <w:lang w:eastAsia="zh-CN"/>
        </w:rPr>
        <w:t>Costan</w:t>
      </w:r>
      <w:proofErr w:type="spellEnd"/>
      <w:r w:rsidRPr="006A260B">
        <w:rPr>
          <w:rFonts w:ascii="Book Antiqua" w:eastAsia="宋体" w:hAnsi="Book Antiqua"/>
          <w:color w:val="000000" w:themeColor="text1"/>
          <w:kern w:val="2"/>
          <w:lang w:eastAsia="zh-CN"/>
        </w:rPr>
        <w:t xml:space="preserve"> F, De </w:t>
      </w:r>
      <w:proofErr w:type="spellStart"/>
      <w:r w:rsidRPr="006A260B">
        <w:rPr>
          <w:rFonts w:ascii="Book Antiqua" w:eastAsia="宋体" w:hAnsi="Book Antiqua"/>
          <w:color w:val="000000" w:themeColor="text1"/>
          <w:kern w:val="2"/>
          <w:lang w:eastAsia="zh-CN"/>
        </w:rPr>
        <w:t>Berardinis</w:t>
      </w:r>
      <w:proofErr w:type="spellEnd"/>
      <w:r w:rsidRPr="006A260B">
        <w:rPr>
          <w:rFonts w:ascii="Book Antiqua" w:eastAsia="宋体" w:hAnsi="Book Antiqua"/>
          <w:color w:val="000000" w:themeColor="text1"/>
          <w:kern w:val="2"/>
          <w:lang w:eastAsia="zh-CN"/>
        </w:rPr>
        <w:t xml:space="preserve"> F, De </w:t>
      </w:r>
      <w:proofErr w:type="spellStart"/>
      <w:r w:rsidRPr="006A260B">
        <w:rPr>
          <w:rFonts w:ascii="Book Antiqua" w:eastAsia="宋体" w:hAnsi="Book Antiqua"/>
          <w:color w:val="000000" w:themeColor="text1"/>
          <w:kern w:val="2"/>
          <w:lang w:eastAsia="zh-CN"/>
        </w:rPr>
        <w:t>Bernardin</w:t>
      </w:r>
      <w:proofErr w:type="spellEnd"/>
      <w:r w:rsidRPr="006A260B">
        <w:rPr>
          <w:rFonts w:ascii="Book Antiqua" w:eastAsia="宋体" w:hAnsi="Book Antiqua"/>
          <w:color w:val="000000" w:themeColor="text1"/>
          <w:kern w:val="2"/>
          <w:lang w:eastAsia="zh-CN"/>
        </w:rPr>
        <w:t xml:space="preserve"> M, Ederle A, </w:t>
      </w:r>
      <w:proofErr w:type="spellStart"/>
      <w:r w:rsidRPr="006A260B">
        <w:rPr>
          <w:rFonts w:ascii="Book Antiqua" w:eastAsia="宋体" w:hAnsi="Book Antiqua"/>
          <w:color w:val="000000" w:themeColor="text1"/>
          <w:kern w:val="2"/>
          <w:lang w:eastAsia="zh-CN"/>
        </w:rPr>
        <w:t>Fina</w:t>
      </w:r>
      <w:proofErr w:type="spellEnd"/>
      <w:r w:rsidRPr="006A260B">
        <w:rPr>
          <w:rFonts w:ascii="Book Antiqua" w:eastAsia="宋体" w:hAnsi="Book Antiqua"/>
          <w:color w:val="000000" w:themeColor="text1"/>
          <w:kern w:val="2"/>
          <w:lang w:eastAsia="zh-CN"/>
        </w:rPr>
        <w:t xml:space="preserve"> P, </w:t>
      </w:r>
      <w:proofErr w:type="spellStart"/>
      <w:r w:rsidRPr="006A260B">
        <w:rPr>
          <w:rFonts w:ascii="Book Antiqua" w:eastAsia="宋体" w:hAnsi="Book Antiqua"/>
          <w:color w:val="000000" w:themeColor="text1"/>
          <w:kern w:val="2"/>
          <w:lang w:eastAsia="zh-CN"/>
        </w:rPr>
        <w:t>Fratton</w:t>
      </w:r>
      <w:proofErr w:type="spellEnd"/>
      <w:r w:rsidRPr="006A260B">
        <w:rPr>
          <w:rFonts w:ascii="Book Antiqua" w:eastAsia="宋体" w:hAnsi="Book Antiqua"/>
          <w:color w:val="000000" w:themeColor="text1"/>
          <w:kern w:val="2"/>
          <w:lang w:eastAsia="zh-CN"/>
        </w:rPr>
        <w:t xml:space="preserve"> A. Major early complications from diagnostic and therapeutic ERCP: a prospective multicenter study. </w:t>
      </w:r>
      <w:proofErr w:type="spellStart"/>
      <w:r w:rsidRPr="006A260B">
        <w:rPr>
          <w:rFonts w:ascii="Book Antiqua" w:eastAsia="宋体" w:hAnsi="Book Antiqua"/>
          <w:i/>
          <w:color w:val="000000" w:themeColor="text1"/>
          <w:kern w:val="2"/>
          <w:lang w:eastAsia="zh-CN"/>
        </w:rPr>
        <w:t>Gastrointest</w:t>
      </w:r>
      <w:proofErr w:type="spell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Endosc</w:t>
      </w:r>
      <w:proofErr w:type="spellEnd"/>
      <w:r w:rsidRPr="006A260B">
        <w:rPr>
          <w:rFonts w:ascii="Book Antiqua" w:eastAsia="宋体" w:hAnsi="Book Antiqua"/>
          <w:color w:val="000000" w:themeColor="text1"/>
          <w:kern w:val="2"/>
          <w:lang w:eastAsia="zh-CN"/>
        </w:rPr>
        <w:t xml:space="preserve"> 1998; </w:t>
      </w:r>
      <w:r w:rsidRPr="006A260B">
        <w:rPr>
          <w:rFonts w:ascii="Book Antiqua" w:eastAsia="宋体" w:hAnsi="Book Antiqua"/>
          <w:b/>
          <w:color w:val="000000" w:themeColor="text1"/>
          <w:kern w:val="2"/>
          <w:lang w:eastAsia="zh-CN"/>
        </w:rPr>
        <w:t>48</w:t>
      </w:r>
      <w:r w:rsidRPr="006A260B">
        <w:rPr>
          <w:rFonts w:ascii="Book Antiqua" w:eastAsia="宋体" w:hAnsi="Book Antiqua"/>
          <w:color w:val="000000" w:themeColor="text1"/>
          <w:kern w:val="2"/>
          <w:lang w:eastAsia="zh-CN"/>
        </w:rPr>
        <w:t>: 1-10 [PMID: 9684657 DOI: 10.1016/S0016-5107(98)70121-X]</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22 </w:t>
      </w:r>
      <w:proofErr w:type="spellStart"/>
      <w:r w:rsidRPr="006A260B">
        <w:rPr>
          <w:rFonts w:ascii="Book Antiqua" w:eastAsia="宋体" w:hAnsi="Book Antiqua"/>
          <w:b/>
          <w:color w:val="000000" w:themeColor="text1"/>
          <w:kern w:val="2"/>
          <w:lang w:eastAsia="zh-CN"/>
        </w:rPr>
        <w:t>Rabenstein</w:t>
      </w:r>
      <w:proofErr w:type="spellEnd"/>
      <w:r w:rsidRPr="006A260B">
        <w:rPr>
          <w:rFonts w:ascii="Book Antiqua" w:eastAsia="宋体" w:hAnsi="Book Antiqua"/>
          <w:b/>
          <w:color w:val="000000" w:themeColor="text1"/>
          <w:kern w:val="2"/>
          <w:lang w:eastAsia="zh-CN"/>
        </w:rPr>
        <w:t xml:space="preserve"> T</w:t>
      </w:r>
      <w:r w:rsidRPr="006A260B">
        <w:rPr>
          <w:rFonts w:ascii="Book Antiqua" w:eastAsia="宋体" w:hAnsi="Book Antiqua"/>
          <w:color w:val="000000" w:themeColor="text1"/>
          <w:kern w:val="2"/>
          <w:lang w:eastAsia="zh-CN"/>
        </w:rPr>
        <w:t xml:space="preserve">, Schneider HT, </w:t>
      </w:r>
      <w:proofErr w:type="spellStart"/>
      <w:r w:rsidRPr="006A260B">
        <w:rPr>
          <w:rFonts w:ascii="Book Antiqua" w:eastAsia="宋体" w:hAnsi="Book Antiqua"/>
          <w:color w:val="000000" w:themeColor="text1"/>
          <w:kern w:val="2"/>
          <w:lang w:eastAsia="zh-CN"/>
        </w:rPr>
        <w:t>Nicklas</w:t>
      </w:r>
      <w:proofErr w:type="spellEnd"/>
      <w:r w:rsidRPr="006A260B">
        <w:rPr>
          <w:rFonts w:ascii="Book Antiqua" w:eastAsia="宋体" w:hAnsi="Book Antiqua"/>
          <w:color w:val="000000" w:themeColor="text1"/>
          <w:kern w:val="2"/>
          <w:lang w:eastAsia="zh-CN"/>
        </w:rPr>
        <w:t xml:space="preserve"> M, </w:t>
      </w:r>
      <w:proofErr w:type="spellStart"/>
      <w:r w:rsidRPr="006A260B">
        <w:rPr>
          <w:rFonts w:ascii="Book Antiqua" w:eastAsia="宋体" w:hAnsi="Book Antiqua"/>
          <w:color w:val="000000" w:themeColor="text1"/>
          <w:kern w:val="2"/>
          <w:lang w:eastAsia="zh-CN"/>
        </w:rPr>
        <w:t>Ruppert</w:t>
      </w:r>
      <w:proofErr w:type="spellEnd"/>
      <w:r w:rsidRPr="006A260B">
        <w:rPr>
          <w:rFonts w:ascii="Book Antiqua" w:eastAsia="宋体" w:hAnsi="Book Antiqua"/>
          <w:color w:val="000000" w:themeColor="text1"/>
          <w:kern w:val="2"/>
          <w:lang w:eastAsia="zh-CN"/>
        </w:rPr>
        <w:t xml:space="preserve"> T, </w:t>
      </w:r>
      <w:proofErr w:type="spellStart"/>
      <w:r w:rsidRPr="006A260B">
        <w:rPr>
          <w:rFonts w:ascii="Book Antiqua" w:eastAsia="宋体" w:hAnsi="Book Antiqua"/>
          <w:color w:val="000000" w:themeColor="text1"/>
          <w:kern w:val="2"/>
          <w:lang w:eastAsia="zh-CN"/>
        </w:rPr>
        <w:t>Katalinic</w:t>
      </w:r>
      <w:proofErr w:type="spellEnd"/>
      <w:r w:rsidRPr="006A260B">
        <w:rPr>
          <w:rFonts w:ascii="Book Antiqua" w:eastAsia="宋体" w:hAnsi="Book Antiqua"/>
          <w:color w:val="000000" w:themeColor="text1"/>
          <w:kern w:val="2"/>
          <w:lang w:eastAsia="zh-CN"/>
        </w:rPr>
        <w:t xml:space="preserve"> A, Hahn EG, Ell C. Impact of skill and experience of the </w:t>
      </w:r>
      <w:proofErr w:type="spellStart"/>
      <w:r w:rsidRPr="006A260B">
        <w:rPr>
          <w:rFonts w:ascii="Book Antiqua" w:eastAsia="宋体" w:hAnsi="Book Antiqua"/>
          <w:color w:val="000000" w:themeColor="text1"/>
          <w:kern w:val="2"/>
          <w:lang w:eastAsia="zh-CN"/>
        </w:rPr>
        <w:t>endoscopist</w:t>
      </w:r>
      <w:proofErr w:type="spellEnd"/>
      <w:r w:rsidRPr="006A260B">
        <w:rPr>
          <w:rFonts w:ascii="Book Antiqua" w:eastAsia="宋体" w:hAnsi="Book Antiqua"/>
          <w:color w:val="000000" w:themeColor="text1"/>
          <w:kern w:val="2"/>
          <w:lang w:eastAsia="zh-CN"/>
        </w:rPr>
        <w:t xml:space="preserve"> on the outcome of endoscopic </w:t>
      </w:r>
      <w:proofErr w:type="spellStart"/>
      <w:r w:rsidRPr="006A260B">
        <w:rPr>
          <w:rFonts w:ascii="Book Antiqua" w:eastAsia="宋体" w:hAnsi="Book Antiqua"/>
          <w:color w:val="000000" w:themeColor="text1"/>
          <w:kern w:val="2"/>
          <w:lang w:eastAsia="zh-CN"/>
        </w:rPr>
        <w:t>sphincterotomy</w:t>
      </w:r>
      <w:proofErr w:type="spellEnd"/>
      <w:r w:rsidRPr="006A260B">
        <w:rPr>
          <w:rFonts w:ascii="Book Antiqua" w:eastAsia="宋体" w:hAnsi="Book Antiqua"/>
          <w:color w:val="000000" w:themeColor="text1"/>
          <w:kern w:val="2"/>
          <w:lang w:eastAsia="zh-CN"/>
        </w:rPr>
        <w:t xml:space="preserve"> techniques. </w:t>
      </w:r>
      <w:proofErr w:type="spellStart"/>
      <w:r w:rsidRPr="006A260B">
        <w:rPr>
          <w:rFonts w:ascii="Book Antiqua" w:eastAsia="宋体" w:hAnsi="Book Antiqua"/>
          <w:i/>
          <w:color w:val="000000" w:themeColor="text1"/>
          <w:kern w:val="2"/>
          <w:lang w:eastAsia="zh-CN"/>
        </w:rPr>
        <w:t>Gastrointest</w:t>
      </w:r>
      <w:proofErr w:type="spell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Endosc</w:t>
      </w:r>
      <w:proofErr w:type="spellEnd"/>
      <w:r w:rsidRPr="006A260B">
        <w:rPr>
          <w:rFonts w:ascii="Book Antiqua" w:eastAsia="宋体" w:hAnsi="Book Antiqua"/>
          <w:color w:val="000000" w:themeColor="text1"/>
          <w:kern w:val="2"/>
          <w:lang w:eastAsia="zh-CN"/>
        </w:rPr>
        <w:t xml:space="preserve"> 1999; </w:t>
      </w:r>
      <w:r w:rsidRPr="006A260B">
        <w:rPr>
          <w:rFonts w:ascii="Book Antiqua" w:eastAsia="宋体" w:hAnsi="Book Antiqua"/>
          <w:b/>
          <w:color w:val="000000" w:themeColor="text1"/>
          <w:kern w:val="2"/>
          <w:lang w:eastAsia="zh-CN"/>
        </w:rPr>
        <w:t>50</w:t>
      </w:r>
      <w:r w:rsidRPr="006A260B">
        <w:rPr>
          <w:rFonts w:ascii="Book Antiqua" w:eastAsia="宋体" w:hAnsi="Book Antiqua"/>
          <w:color w:val="000000" w:themeColor="text1"/>
          <w:kern w:val="2"/>
          <w:lang w:eastAsia="zh-CN"/>
        </w:rPr>
        <w:t>: 628-636 [PMID: 10536317 DOI: 10.1016/S0016-5107(99)80010-8]</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proofErr w:type="gramStart"/>
      <w:r w:rsidRPr="006A260B">
        <w:rPr>
          <w:rFonts w:ascii="Book Antiqua" w:eastAsia="宋体" w:hAnsi="Book Antiqua"/>
          <w:color w:val="000000" w:themeColor="text1"/>
          <w:kern w:val="2"/>
          <w:lang w:eastAsia="zh-CN"/>
        </w:rPr>
        <w:t xml:space="preserve">23 </w:t>
      </w:r>
      <w:proofErr w:type="spellStart"/>
      <w:r w:rsidRPr="006A260B">
        <w:rPr>
          <w:rFonts w:ascii="Book Antiqua" w:eastAsia="宋体" w:hAnsi="Book Antiqua"/>
          <w:b/>
          <w:color w:val="000000" w:themeColor="text1"/>
          <w:kern w:val="2"/>
          <w:lang w:eastAsia="zh-CN"/>
        </w:rPr>
        <w:t>Shahidi</w:t>
      </w:r>
      <w:proofErr w:type="spellEnd"/>
      <w:r w:rsidRPr="006A260B">
        <w:rPr>
          <w:rFonts w:ascii="Book Antiqua" w:eastAsia="宋体" w:hAnsi="Book Antiqua"/>
          <w:b/>
          <w:color w:val="000000" w:themeColor="text1"/>
          <w:kern w:val="2"/>
          <w:lang w:eastAsia="zh-CN"/>
        </w:rPr>
        <w:t xml:space="preserve"> N</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Ou</w:t>
      </w:r>
      <w:proofErr w:type="spellEnd"/>
      <w:r w:rsidRPr="006A260B">
        <w:rPr>
          <w:rFonts w:ascii="Book Antiqua" w:eastAsia="宋体" w:hAnsi="Book Antiqua"/>
          <w:color w:val="000000" w:themeColor="text1"/>
          <w:kern w:val="2"/>
          <w:lang w:eastAsia="zh-CN"/>
        </w:rPr>
        <w:t xml:space="preserve"> G, Telford J, Enns R.</w:t>
      </w:r>
      <w:proofErr w:type="gramEnd"/>
      <w:r w:rsidRPr="006A260B">
        <w:rPr>
          <w:rFonts w:ascii="Book Antiqua" w:eastAsia="宋体" w:hAnsi="Book Antiqua"/>
          <w:color w:val="000000" w:themeColor="text1"/>
          <w:kern w:val="2"/>
          <w:lang w:eastAsia="zh-CN"/>
        </w:rPr>
        <w:t xml:space="preserve"> </w:t>
      </w:r>
      <w:proofErr w:type="gramStart"/>
      <w:r w:rsidRPr="006A260B">
        <w:rPr>
          <w:rFonts w:ascii="Book Antiqua" w:eastAsia="宋体" w:hAnsi="Book Antiqua"/>
          <w:color w:val="000000" w:themeColor="text1"/>
          <w:kern w:val="2"/>
          <w:lang w:eastAsia="zh-CN"/>
        </w:rPr>
        <w:t>When trainees reach competency in performing ERCP: a systematic review.</w:t>
      </w:r>
      <w:proofErr w:type="gramEnd"/>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Gastrointest</w:t>
      </w:r>
      <w:proofErr w:type="spell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Endosc</w:t>
      </w:r>
      <w:proofErr w:type="spellEnd"/>
      <w:r w:rsidRPr="006A260B">
        <w:rPr>
          <w:rFonts w:ascii="Book Antiqua" w:eastAsia="宋体" w:hAnsi="Book Antiqua"/>
          <w:color w:val="000000" w:themeColor="text1"/>
          <w:kern w:val="2"/>
          <w:lang w:eastAsia="zh-CN"/>
        </w:rPr>
        <w:t xml:space="preserve"> 2015; </w:t>
      </w:r>
      <w:r w:rsidRPr="006A260B">
        <w:rPr>
          <w:rFonts w:ascii="Book Antiqua" w:eastAsia="宋体" w:hAnsi="Book Antiqua"/>
          <w:b/>
          <w:color w:val="000000" w:themeColor="text1"/>
          <w:kern w:val="2"/>
          <w:lang w:eastAsia="zh-CN"/>
        </w:rPr>
        <w:t>81</w:t>
      </w:r>
      <w:r w:rsidRPr="006A260B">
        <w:rPr>
          <w:rFonts w:ascii="Book Antiqua" w:eastAsia="宋体" w:hAnsi="Book Antiqua"/>
          <w:color w:val="000000" w:themeColor="text1"/>
          <w:kern w:val="2"/>
          <w:lang w:eastAsia="zh-CN"/>
        </w:rPr>
        <w:t>: 1337-1342 [PMID: 25841579 DOI: 10.1016/j.gie.2014.12.054]</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24 </w:t>
      </w:r>
      <w:proofErr w:type="spellStart"/>
      <w:r w:rsidRPr="006A260B">
        <w:rPr>
          <w:rFonts w:ascii="Book Antiqua" w:eastAsia="宋体" w:hAnsi="Book Antiqua"/>
          <w:b/>
          <w:color w:val="000000" w:themeColor="text1"/>
          <w:kern w:val="2"/>
          <w:lang w:eastAsia="zh-CN"/>
        </w:rPr>
        <w:t>Voiosu</w:t>
      </w:r>
      <w:proofErr w:type="spellEnd"/>
      <w:r w:rsidRPr="006A260B">
        <w:rPr>
          <w:rFonts w:ascii="Book Antiqua" w:eastAsia="宋体" w:hAnsi="Book Antiqua"/>
          <w:b/>
          <w:color w:val="000000" w:themeColor="text1"/>
          <w:kern w:val="2"/>
          <w:lang w:eastAsia="zh-CN"/>
        </w:rPr>
        <w:t xml:space="preserve"> T</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Bengus</w:t>
      </w:r>
      <w:proofErr w:type="spellEnd"/>
      <w:r w:rsidRPr="006A260B">
        <w:rPr>
          <w:rFonts w:ascii="Book Antiqua" w:eastAsia="宋体" w:hAnsi="Book Antiqua"/>
          <w:color w:val="000000" w:themeColor="text1"/>
          <w:kern w:val="2"/>
          <w:lang w:eastAsia="zh-CN"/>
        </w:rPr>
        <w:t xml:space="preserve"> A, </w:t>
      </w:r>
      <w:proofErr w:type="spellStart"/>
      <w:r w:rsidRPr="006A260B">
        <w:rPr>
          <w:rFonts w:ascii="Book Antiqua" w:eastAsia="宋体" w:hAnsi="Book Antiqua"/>
          <w:color w:val="000000" w:themeColor="text1"/>
          <w:kern w:val="2"/>
          <w:lang w:eastAsia="zh-CN"/>
        </w:rPr>
        <w:t>Voiosu</w:t>
      </w:r>
      <w:proofErr w:type="spellEnd"/>
      <w:r w:rsidRPr="006A260B">
        <w:rPr>
          <w:rFonts w:ascii="Book Antiqua" w:eastAsia="宋体" w:hAnsi="Book Antiqua"/>
          <w:color w:val="000000" w:themeColor="text1"/>
          <w:kern w:val="2"/>
          <w:lang w:eastAsia="zh-CN"/>
        </w:rPr>
        <w:t xml:space="preserve"> A, </w:t>
      </w:r>
      <w:proofErr w:type="spellStart"/>
      <w:r w:rsidRPr="006A260B">
        <w:rPr>
          <w:rFonts w:ascii="Book Antiqua" w:eastAsia="宋体" w:hAnsi="Book Antiqua"/>
          <w:color w:val="000000" w:themeColor="text1"/>
          <w:kern w:val="2"/>
          <w:lang w:eastAsia="zh-CN"/>
        </w:rPr>
        <w:t>Rimbas</w:t>
      </w:r>
      <w:proofErr w:type="spellEnd"/>
      <w:r w:rsidRPr="006A260B">
        <w:rPr>
          <w:rFonts w:ascii="Book Antiqua" w:eastAsia="宋体" w:hAnsi="Book Antiqua"/>
          <w:color w:val="000000" w:themeColor="text1"/>
          <w:kern w:val="2"/>
          <w:lang w:eastAsia="zh-CN"/>
        </w:rPr>
        <w:t xml:space="preserve"> M, </w:t>
      </w:r>
      <w:proofErr w:type="spellStart"/>
      <w:r w:rsidRPr="006A260B">
        <w:rPr>
          <w:rFonts w:ascii="Book Antiqua" w:eastAsia="宋体" w:hAnsi="Book Antiqua"/>
          <w:color w:val="000000" w:themeColor="text1"/>
          <w:kern w:val="2"/>
          <w:lang w:eastAsia="zh-CN"/>
        </w:rPr>
        <w:t>Zlate</w:t>
      </w:r>
      <w:proofErr w:type="spellEnd"/>
      <w:r w:rsidRPr="006A260B">
        <w:rPr>
          <w:rFonts w:ascii="Book Antiqua" w:eastAsia="宋体" w:hAnsi="Book Antiqua"/>
          <w:color w:val="000000" w:themeColor="text1"/>
          <w:kern w:val="2"/>
          <w:lang w:eastAsia="zh-CN"/>
        </w:rPr>
        <w:t xml:space="preserve"> A, </w:t>
      </w:r>
      <w:proofErr w:type="spellStart"/>
      <w:r w:rsidRPr="006A260B">
        <w:rPr>
          <w:rFonts w:ascii="Book Antiqua" w:eastAsia="宋体" w:hAnsi="Book Antiqua"/>
          <w:color w:val="000000" w:themeColor="text1"/>
          <w:kern w:val="2"/>
          <w:lang w:eastAsia="zh-CN"/>
        </w:rPr>
        <w:t>Haidar</w:t>
      </w:r>
      <w:proofErr w:type="spellEnd"/>
      <w:r w:rsidRPr="006A260B">
        <w:rPr>
          <w:rFonts w:ascii="Book Antiqua" w:eastAsia="宋体" w:hAnsi="Book Antiqua"/>
          <w:color w:val="000000" w:themeColor="text1"/>
          <w:kern w:val="2"/>
          <w:lang w:eastAsia="zh-CN"/>
        </w:rPr>
        <w:t xml:space="preserve"> A, </w:t>
      </w:r>
      <w:proofErr w:type="spellStart"/>
      <w:r w:rsidRPr="006A260B">
        <w:rPr>
          <w:rFonts w:ascii="Book Antiqua" w:eastAsia="宋体" w:hAnsi="Book Antiqua"/>
          <w:color w:val="000000" w:themeColor="text1"/>
          <w:kern w:val="2"/>
          <w:lang w:eastAsia="zh-CN"/>
        </w:rPr>
        <w:t>Baicus</w:t>
      </w:r>
      <w:proofErr w:type="spellEnd"/>
      <w:r w:rsidRPr="006A260B">
        <w:rPr>
          <w:rFonts w:ascii="Book Antiqua" w:eastAsia="宋体" w:hAnsi="Book Antiqua"/>
          <w:color w:val="000000" w:themeColor="text1"/>
          <w:kern w:val="2"/>
          <w:lang w:eastAsia="zh-CN"/>
        </w:rPr>
        <w:t xml:space="preserve"> C, </w:t>
      </w:r>
      <w:proofErr w:type="spellStart"/>
      <w:r w:rsidRPr="006A260B">
        <w:rPr>
          <w:rFonts w:ascii="Book Antiqua" w:eastAsia="宋体" w:hAnsi="Book Antiqua"/>
          <w:color w:val="000000" w:themeColor="text1"/>
          <w:kern w:val="2"/>
          <w:lang w:eastAsia="zh-CN"/>
        </w:rPr>
        <w:t>Mateescu</w:t>
      </w:r>
      <w:proofErr w:type="spellEnd"/>
      <w:r w:rsidRPr="006A260B">
        <w:rPr>
          <w:rFonts w:ascii="Book Antiqua" w:eastAsia="宋体" w:hAnsi="Book Antiqua"/>
          <w:color w:val="000000" w:themeColor="text1"/>
          <w:kern w:val="2"/>
          <w:lang w:eastAsia="zh-CN"/>
        </w:rPr>
        <w:t xml:space="preserve"> B. Trainee caseload correlates with ERCP success rates but not with procedure-related complications: results from a prospective study (the QUASIE cohort). </w:t>
      </w:r>
      <w:proofErr w:type="spellStart"/>
      <w:r w:rsidRPr="006A260B">
        <w:rPr>
          <w:rFonts w:ascii="Book Antiqua" w:eastAsia="宋体" w:hAnsi="Book Antiqua"/>
          <w:i/>
          <w:color w:val="000000" w:themeColor="text1"/>
          <w:kern w:val="2"/>
          <w:lang w:eastAsia="zh-CN"/>
        </w:rPr>
        <w:t>Endosc</w:t>
      </w:r>
      <w:proofErr w:type="spell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Int</w:t>
      </w:r>
      <w:proofErr w:type="spellEnd"/>
      <w:r w:rsidRPr="006A260B">
        <w:rPr>
          <w:rFonts w:ascii="Book Antiqua" w:eastAsia="宋体" w:hAnsi="Book Antiqua"/>
          <w:i/>
          <w:color w:val="000000" w:themeColor="text1"/>
          <w:kern w:val="2"/>
          <w:lang w:eastAsia="zh-CN"/>
        </w:rPr>
        <w:t xml:space="preserve"> Open</w:t>
      </w:r>
      <w:r w:rsidRPr="006A260B">
        <w:rPr>
          <w:rFonts w:ascii="Book Antiqua" w:eastAsia="宋体" w:hAnsi="Book Antiqua"/>
          <w:color w:val="000000" w:themeColor="text1"/>
          <w:kern w:val="2"/>
          <w:lang w:eastAsia="zh-CN"/>
        </w:rPr>
        <w:t xml:space="preserve"> 2016; </w:t>
      </w:r>
      <w:r w:rsidRPr="006A260B">
        <w:rPr>
          <w:rFonts w:ascii="Book Antiqua" w:eastAsia="宋体" w:hAnsi="Book Antiqua"/>
          <w:b/>
          <w:color w:val="000000" w:themeColor="text1"/>
          <w:kern w:val="2"/>
          <w:lang w:eastAsia="zh-CN"/>
        </w:rPr>
        <w:t>4</w:t>
      </w:r>
      <w:r w:rsidRPr="006A260B">
        <w:rPr>
          <w:rFonts w:ascii="Book Antiqua" w:eastAsia="宋体" w:hAnsi="Book Antiqua"/>
          <w:color w:val="000000" w:themeColor="text1"/>
          <w:kern w:val="2"/>
          <w:lang w:eastAsia="zh-CN"/>
        </w:rPr>
        <w:t>: E409-E414 [PMID: 27092319 DOI: 10.1055/s-0042-102248]</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25 </w:t>
      </w:r>
      <w:proofErr w:type="spellStart"/>
      <w:r w:rsidRPr="006A260B">
        <w:rPr>
          <w:rFonts w:ascii="Book Antiqua" w:eastAsia="宋体" w:hAnsi="Book Antiqua"/>
          <w:b/>
          <w:color w:val="000000" w:themeColor="text1"/>
          <w:kern w:val="2"/>
          <w:lang w:eastAsia="zh-CN"/>
        </w:rPr>
        <w:t>Verma</w:t>
      </w:r>
      <w:proofErr w:type="spellEnd"/>
      <w:r w:rsidRPr="006A260B">
        <w:rPr>
          <w:rFonts w:ascii="Book Antiqua" w:eastAsia="宋体" w:hAnsi="Book Antiqua"/>
          <w:b/>
          <w:color w:val="000000" w:themeColor="text1"/>
          <w:kern w:val="2"/>
          <w:lang w:eastAsia="zh-CN"/>
        </w:rPr>
        <w:t xml:space="preserve"> D</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Gostout</w:t>
      </w:r>
      <w:proofErr w:type="spellEnd"/>
      <w:r w:rsidRPr="006A260B">
        <w:rPr>
          <w:rFonts w:ascii="Book Antiqua" w:eastAsia="宋体" w:hAnsi="Book Antiqua"/>
          <w:color w:val="000000" w:themeColor="text1"/>
          <w:kern w:val="2"/>
          <w:lang w:eastAsia="zh-CN"/>
        </w:rPr>
        <w:t xml:space="preserve"> CJ, Petersen BT, Levy MJ, Baron TH, Adler DG. </w:t>
      </w:r>
      <w:proofErr w:type="gramStart"/>
      <w:r w:rsidRPr="006A260B">
        <w:rPr>
          <w:rFonts w:ascii="Book Antiqua" w:eastAsia="宋体" w:hAnsi="Book Antiqua"/>
          <w:color w:val="000000" w:themeColor="text1"/>
          <w:kern w:val="2"/>
          <w:lang w:eastAsia="zh-CN"/>
        </w:rPr>
        <w:t xml:space="preserve">Establishing a true assessment of endoscopic competence in ERCP during training and beyond: a single-operator learning curve for deep biliary cannulation in patients with native </w:t>
      </w:r>
      <w:r w:rsidRPr="006A260B">
        <w:rPr>
          <w:rFonts w:ascii="Book Antiqua" w:eastAsia="宋体" w:hAnsi="Book Antiqua"/>
          <w:color w:val="000000" w:themeColor="text1"/>
          <w:kern w:val="2"/>
          <w:lang w:eastAsia="zh-CN"/>
        </w:rPr>
        <w:lastRenderedPageBreak/>
        <w:t>papillary anatomy.</w:t>
      </w:r>
      <w:proofErr w:type="gramEnd"/>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Gastrointest</w:t>
      </w:r>
      <w:proofErr w:type="spell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Endosc</w:t>
      </w:r>
      <w:proofErr w:type="spellEnd"/>
      <w:r w:rsidRPr="006A260B">
        <w:rPr>
          <w:rFonts w:ascii="Book Antiqua" w:eastAsia="宋体" w:hAnsi="Book Antiqua"/>
          <w:color w:val="000000" w:themeColor="text1"/>
          <w:kern w:val="2"/>
          <w:lang w:eastAsia="zh-CN"/>
        </w:rPr>
        <w:t xml:space="preserve"> 2007; </w:t>
      </w:r>
      <w:r w:rsidRPr="006A260B">
        <w:rPr>
          <w:rFonts w:ascii="Book Antiqua" w:eastAsia="宋体" w:hAnsi="Book Antiqua"/>
          <w:b/>
          <w:color w:val="000000" w:themeColor="text1"/>
          <w:kern w:val="2"/>
          <w:lang w:eastAsia="zh-CN"/>
        </w:rPr>
        <w:t>65</w:t>
      </w:r>
      <w:r w:rsidRPr="006A260B">
        <w:rPr>
          <w:rFonts w:ascii="Book Antiqua" w:eastAsia="宋体" w:hAnsi="Book Antiqua"/>
          <w:color w:val="000000" w:themeColor="text1"/>
          <w:kern w:val="2"/>
          <w:lang w:eastAsia="zh-CN"/>
        </w:rPr>
        <w:t>: 394-400 [PMID: 17321237 DOI: 10.1016/j.gie.2006.03.933]</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proofErr w:type="gramStart"/>
      <w:r w:rsidRPr="006A260B">
        <w:rPr>
          <w:rFonts w:ascii="Book Antiqua" w:eastAsia="宋体" w:hAnsi="Book Antiqua"/>
          <w:color w:val="000000" w:themeColor="text1"/>
          <w:kern w:val="2"/>
          <w:lang w:eastAsia="zh-CN"/>
        </w:rPr>
        <w:t>26</w:t>
      </w:r>
      <w:r w:rsidR="00CB7199" w:rsidRPr="006A260B">
        <w:rPr>
          <w:rFonts w:ascii="Book Antiqua" w:eastAsia="宋体" w:hAnsi="Book Antiqua"/>
          <w:color w:val="000000" w:themeColor="text1"/>
          <w:kern w:val="2"/>
          <w:lang w:eastAsia="zh-CN"/>
        </w:rPr>
        <w:t xml:space="preserve"> </w:t>
      </w:r>
      <w:r w:rsidR="00CB7199" w:rsidRPr="006A260B">
        <w:rPr>
          <w:rFonts w:ascii="Book Antiqua" w:eastAsia="宋体" w:hAnsi="Book Antiqua"/>
          <w:b/>
          <w:color w:val="000000" w:themeColor="text1"/>
          <w:kern w:val="2"/>
          <w:lang w:eastAsia="zh-CN"/>
        </w:rPr>
        <w:t>Slide Share</w:t>
      </w:r>
      <w:r w:rsidR="00CB7199" w:rsidRPr="006A260B">
        <w:rPr>
          <w:rFonts w:ascii="Book Antiqua" w:eastAsia="宋体" w:hAnsi="Book Antiqua"/>
          <w:color w:val="000000" w:themeColor="text1"/>
          <w:kern w:val="2"/>
          <w:lang w:eastAsia="zh-CN"/>
        </w:rPr>
        <w:t>.</w:t>
      </w:r>
      <w:proofErr w:type="gramEnd"/>
      <w:r w:rsidRPr="006A260B">
        <w:rPr>
          <w:rFonts w:ascii="Book Antiqua" w:eastAsia="宋体" w:hAnsi="Book Antiqua"/>
          <w:color w:val="000000" w:themeColor="text1"/>
          <w:kern w:val="2"/>
          <w:lang w:eastAsia="zh-CN"/>
        </w:rPr>
        <w:t xml:space="preserve"> </w:t>
      </w:r>
      <w:proofErr w:type="gramStart"/>
      <w:r w:rsidRPr="006A260B">
        <w:rPr>
          <w:rFonts w:ascii="Book Antiqua" w:eastAsia="宋体" w:hAnsi="Book Antiqua"/>
          <w:color w:val="000000" w:themeColor="text1"/>
          <w:kern w:val="2"/>
          <w:lang w:eastAsia="zh-CN"/>
        </w:rPr>
        <w:t>Digestive System.</w:t>
      </w:r>
      <w:proofErr w:type="gramEnd"/>
      <w:r w:rsidRPr="006A260B">
        <w:rPr>
          <w:rFonts w:ascii="Book Antiqua" w:eastAsia="宋体" w:hAnsi="Book Antiqua"/>
          <w:color w:val="000000" w:themeColor="text1"/>
          <w:kern w:val="2"/>
          <w:lang w:eastAsia="zh-CN"/>
        </w:rPr>
        <w:t xml:space="preserve"> Available from: URL: https://www.slideshare.net/jafar</w:t>
      </w:r>
      <w:r w:rsidR="00CB7199" w:rsidRPr="006A260B">
        <w:rPr>
          <w:rFonts w:ascii="Book Antiqua" w:eastAsia="宋体" w:hAnsi="Book Antiqua"/>
          <w:color w:val="000000" w:themeColor="text1"/>
          <w:kern w:val="2"/>
          <w:lang w:eastAsia="zh-CN"/>
        </w:rPr>
        <w:t>qamar/digestive-system-69241032</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proofErr w:type="gramStart"/>
      <w:r w:rsidRPr="006A260B">
        <w:rPr>
          <w:rFonts w:ascii="Book Antiqua" w:eastAsia="宋体" w:hAnsi="Book Antiqua"/>
          <w:color w:val="000000" w:themeColor="text1"/>
          <w:kern w:val="2"/>
          <w:lang w:eastAsia="zh-CN"/>
        </w:rPr>
        <w:t xml:space="preserve">27 </w:t>
      </w:r>
      <w:proofErr w:type="spellStart"/>
      <w:r w:rsidRPr="006A260B">
        <w:rPr>
          <w:rFonts w:ascii="Book Antiqua" w:eastAsia="宋体" w:hAnsi="Book Antiqua"/>
          <w:b/>
          <w:color w:val="000000" w:themeColor="text1"/>
          <w:kern w:val="2"/>
          <w:lang w:eastAsia="zh-CN"/>
        </w:rPr>
        <w:t>Hochberger</w:t>
      </w:r>
      <w:proofErr w:type="spellEnd"/>
      <w:r w:rsidRPr="006A260B">
        <w:rPr>
          <w:rFonts w:ascii="Book Antiqua" w:eastAsia="宋体" w:hAnsi="Book Antiqua"/>
          <w:b/>
          <w:color w:val="000000" w:themeColor="text1"/>
          <w:kern w:val="2"/>
          <w:lang w:eastAsia="zh-CN"/>
        </w:rPr>
        <w:t xml:space="preserve"> J,</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Maubach</w:t>
      </w:r>
      <w:proofErr w:type="spellEnd"/>
      <w:r w:rsidRPr="006A260B">
        <w:rPr>
          <w:rFonts w:ascii="Book Antiqua" w:eastAsia="宋体" w:hAnsi="Book Antiqua"/>
          <w:color w:val="000000" w:themeColor="text1"/>
          <w:kern w:val="2"/>
          <w:lang w:eastAsia="zh-CN"/>
        </w:rPr>
        <w:t xml:space="preserve"> J, </w:t>
      </w:r>
      <w:proofErr w:type="spellStart"/>
      <w:r w:rsidRPr="006A260B">
        <w:rPr>
          <w:rFonts w:ascii="Book Antiqua" w:eastAsia="宋体" w:hAnsi="Book Antiqua"/>
          <w:color w:val="000000" w:themeColor="text1"/>
          <w:kern w:val="2"/>
          <w:lang w:eastAsia="zh-CN"/>
        </w:rPr>
        <w:t>Menke</w:t>
      </w:r>
      <w:proofErr w:type="spellEnd"/>
      <w:r w:rsidRPr="006A260B">
        <w:rPr>
          <w:rFonts w:ascii="Book Antiqua" w:eastAsia="宋体" w:hAnsi="Book Antiqua"/>
          <w:color w:val="000000" w:themeColor="text1"/>
          <w:kern w:val="2"/>
          <w:lang w:eastAsia="zh-CN"/>
        </w:rPr>
        <w:t xml:space="preserve"> D. Difficult Cannulation and </w:t>
      </w:r>
      <w:proofErr w:type="spellStart"/>
      <w:r w:rsidRPr="006A260B">
        <w:rPr>
          <w:rFonts w:ascii="Book Antiqua" w:eastAsia="宋体" w:hAnsi="Book Antiqua"/>
          <w:color w:val="000000" w:themeColor="text1"/>
          <w:kern w:val="2"/>
          <w:lang w:eastAsia="zh-CN"/>
        </w:rPr>
        <w:t>Sphincterotomy</w:t>
      </w:r>
      <w:proofErr w:type="spellEnd"/>
      <w:r w:rsidRPr="006A260B">
        <w:rPr>
          <w:rFonts w:ascii="Book Antiqua" w:eastAsia="宋体" w:hAnsi="Book Antiqua"/>
          <w:color w:val="000000" w:themeColor="text1"/>
          <w:kern w:val="2"/>
          <w:lang w:eastAsia="zh-CN"/>
        </w:rPr>
        <w:t>.</w:t>
      </w:r>
      <w:proofErr w:type="gramEnd"/>
      <w:r w:rsidRPr="006A260B">
        <w:rPr>
          <w:rFonts w:ascii="Book Antiqua" w:eastAsia="宋体" w:hAnsi="Book Antiqua"/>
          <w:color w:val="000000" w:themeColor="text1"/>
          <w:kern w:val="2"/>
          <w:lang w:eastAsia="zh-CN"/>
        </w:rPr>
        <w:t xml:space="preserve"> In: Clinical Gastrointestinal Endoscopy. </w:t>
      </w:r>
      <w:r w:rsidR="00CB7199" w:rsidRPr="006A260B">
        <w:rPr>
          <w:rFonts w:ascii="Book Antiqua" w:eastAsia="宋体" w:hAnsi="Book Antiqua"/>
          <w:color w:val="000000" w:themeColor="text1"/>
          <w:kern w:val="2"/>
          <w:lang w:eastAsia="zh-CN"/>
        </w:rPr>
        <w:t xml:space="preserve">Amsterdam: </w:t>
      </w:r>
      <w:r w:rsidRPr="006A260B">
        <w:rPr>
          <w:rFonts w:ascii="Book Antiqua" w:eastAsia="宋体" w:hAnsi="Book Antiqua"/>
          <w:color w:val="000000" w:themeColor="text1"/>
          <w:kern w:val="2"/>
          <w:lang w:eastAsia="zh-CN"/>
        </w:rPr>
        <w:t>Elsevier</w:t>
      </w:r>
      <w:r w:rsidR="00CB7199" w:rsidRPr="006A260B">
        <w:rPr>
          <w:rFonts w:ascii="Book Antiqua" w:eastAsia="宋体" w:hAnsi="Book Antiqua"/>
          <w:color w:val="000000" w:themeColor="text1"/>
          <w:kern w:val="2"/>
          <w:lang w:eastAsia="zh-CN"/>
        </w:rPr>
        <w:t>,</w:t>
      </w:r>
      <w:r w:rsidRPr="006A260B">
        <w:rPr>
          <w:rFonts w:ascii="Book Antiqua" w:eastAsia="宋体" w:hAnsi="Book Antiqua"/>
          <w:color w:val="000000" w:themeColor="text1"/>
          <w:kern w:val="2"/>
          <w:lang w:eastAsia="zh-CN"/>
        </w:rPr>
        <w:t xml:space="preserve"> 2012: 521-527</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28 </w:t>
      </w:r>
      <w:r w:rsidRPr="006A260B">
        <w:rPr>
          <w:rFonts w:ascii="Book Antiqua" w:eastAsia="宋体" w:hAnsi="Book Antiqua"/>
          <w:b/>
          <w:color w:val="000000" w:themeColor="text1"/>
          <w:kern w:val="2"/>
          <w:lang w:eastAsia="zh-CN"/>
        </w:rPr>
        <w:t>Park CS</w:t>
      </w:r>
      <w:r w:rsidRPr="006A260B">
        <w:rPr>
          <w:rFonts w:ascii="Book Antiqua" w:eastAsia="宋体" w:hAnsi="Book Antiqua"/>
          <w:color w:val="000000" w:themeColor="text1"/>
          <w:kern w:val="2"/>
          <w:lang w:eastAsia="zh-CN"/>
        </w:rPr>
        <w:t xml:space="preserve">, Park CH, </w:t>
      </w:r>
      <w:proofErr w:type="spellStart"/>
      <w:r w:rsidRPr="006A260B">
        <w:rPr>
          <w:rFonts w:ascii="Book Antiqua" w:eastAsia="宋体" w:hAnsi="Book Antiqua"/>
          <w:color w:val="000000" w:themeColor="text1"/>
          <w:kern w:val="2"/>
          <w:lang w:eastAsia="zh-CN"/>
        </w:rPr>
        <w:t>Koh</w:t>
      </w:r>
      <w:proofErr w:type="spellEnd"/>
      <w:r w:rsidRPr="006A260B">
        <w:rPr>
          <w:rFonts w:ascii="Book Antiqua" w:eastAsia="宋体" w:hAnsi="Book Antiqua"/>
          <w:color w:val="000000" w:themeColor="text1"/>
          <w:kern w:val="2"/>
          <w:lang w:eastAsia="zh-CN"/>
        </w:rPr>
        <w:t xml:space="preserve"> HR, Jun CH, Ki HS, Park SY, Kim HS, Choi SK, </w:t>
      </w:r>
      <w:proofErr w:type="spellStart"/>
      <w:r w:rsidRPr="006A260B">
        <w:rPr>
          <w:rFonts w:ascii="Book Antiqua" w:eastAsia="宋体" w:hAnsi="Book Antiqua"/>
          <w:color w:val="000000" w:themeColor="text1"/>
          <w:kern w:val="2"/>
          <w:lang w:eastAsia="zh-CN"/>
        </w:rPr>
        <w:t>Rew</w:t>
      </w:r>
      <w:proofErr w:type="spellEnd"/>
      <w:r w:rsidRPr="006A260B">
        <w:rPr>
          <w:rFonts w:ascii="Book Antiqua" w:eastAsia="宋体" w:hAnsi="Book Antiqua"/>
          <w:color w:val="000000" w:themeColor="text1"/>
          <w:kern w:val="2"/>
          <w:lang w:eastAsia="zh-CN"/>
        </w:rPr>
        <w:t xml:space="preserve"> JS. </w:t>
      </w:r>
      <w:proofErr w:type="gramStart"/>
      <w:r w:rsidRPr="006A260B">
        <w:rPr>
          <w:rFonts w:ascii="Book Antiqua" w:eastAsia="宋体" w:hAnsi="Book Antiqua"/>
          <w:color w:val="000000" w:themeColor="text1"/>
          <w:kern w:val="2"/>
          <w:lang w:eastAsia="zh-CN"/>
        </w:rPr>
        <w:t xml:space="preserve">Needle-knife </w:t>
      </w:r>
      <w:proofErr w:type="spellStart"/>
      <w:r w:rsidRPr="006A260B">
        <w:rPr>
          <w:rFonts w:ascii="Book Antiqua" w:eastAsia="宋体" w:hAnsi="Book Antiqua"/>
          <w:color w:val="000000" w:themeColor="text1"/>
          <w:kern w:val="2"/>
          <w:lang w:eastAsia="zh-CN"/>
        </w:rPr>
        <w:t>fistulotomy</w:t>
      </w:r>
      <w:proofErr w:type="spellEnd"/>
      <w:r w:rsidRPr="006A260B">
        <w:rPr>
          <w:rFonts w:ascii="Book Antiqua" w:eastAsia="宋体" w:hAnsi="Book Antiqua"/>
          <w:color w:val="000000" w:themeColor="text1"/>
          <w:kern w:val="2"/>
          <w:lang w:eastAsia="zh-CN"/>
        </w:rPr>
        <w:t xml:space="preserve"> in patients with </w:t>
      </w:r>
      <w:proofErr w:type="spellStart"/>
      <w:r w:rsidRPr="006A260B">
        <w:rPr>
          <w:rFonts w:ascii="Book Antiqua" w:eastAsia="宋体" w:hAnsi="Book Antiqua"/>
          <w:color w:val="000000" w:themeColor="text1"/>
          <w:kern w:val="2"/>
          <w:lang w:eastAsia="zh-CN"/>
        </w:rPr>
        <w:t>periampullary</w:t>
      </w:r>
      <w:proofErr w:type="spellEnd"/>
      <w:r w:rsidRPr="006A260B">
        <w:rPr>
          <w:rFonts w:ascii="Book Antiqua" w:eastAsia="宋体" w:hAnsi="Book Antiqua"/>
          <w:color w:val="000000" w:themeColor="text1"/>
          <w:kern w:val="2"/>
          <w:lang w:eastAsia="zh-CN"/>
        </w:rPr>
        <w:t xml:space="preserve"> diverticula and difficult bile duct cannulation.</w:t>
      </w:r>
      <w:proofErr w:type="gramEnd"/>
      <w:r w:rsidRPr="006A260B">
        <w:rPr>
          <w:rFonts w:ascii="Book Antiqua" w:eastAsia="宋体" w:hAnsi="Book Antiqua"/>
          <w:color w:val="000000" w:themeColor="text1"/>
          <w:kern w:val="2"/>
          <w:lang w:eastAsia="zh-CN"/>
        </w:rPr>
        <w:t xml:space="preserve"> </w:t>
      </w:r>
      <w:r w:rsidRPr="006A260B">
        <w:rPr>
          <w:rFonts w:ascii="Book Antiqua" w:eastAsia="宋体" w:hAnsi="Book Antiqua"/>
          <w:i/>
          <w:color w:val="000000" w:themeColor="text1"/>
          <w:kern w:val="2"/>
          <w:lang w:eastAsia="zh-CN"/>
        </w:rPr>
        <w:t xml:space="preserve">J </w:t>
      </w:r>
      <w:proofErr w:type="spellStart"/>
      <w:r w:rsidRPr="006A260B">
        <w:rPr>
          <w:rFonts w:ascii="Book Antiqua" w:eastAsia="宋体" w:hAnsi="Book Antiqua"/>
          <w:i/>
          <w:color w:val="000000" w:themeColor="text1"/>
          <w:kern w:val="2"/>
          <w:lang w:eastAsia="zh-CN"/>
        </w:rPr>
        <w:t>Gastroenterol</w:t>
      </w:r>
      <w:proofErr w:type="spell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Hepatol</w:t>
      </w:r>
      <w:proofErr w:type="spellEnd"/>
      <w:r w:rsidRPr="006A260B">
        <w:rPr>
          <w:rFonts w:ascii="Book Antiqua" w:eastAsia="宋体" w:hAnsi="Book Antiqua"/>
          <w:color w:val="000000" w:themeColor="text1"/>
          <w:kern w:val="2"/>
          <w:lang w:eastAsia="zh-CN"/>
        </w:rPr>
        <w:t xml:space="preserve"> 2012; </w:t>
      </w:r>
      <w:r w:rsidRPr="006A260B">
        <w:rPr>
          <w:rFonts w:ascii="Book Antiqua" w:eastAsia="宋体" w:hAnsi="Book Antiqua"/>
          <w:b/>
          <w:color w:val="000000" w:themeColor="text1"/>
          <w:kern w:val="2"/>
          <w:lang w:eastAsia="zh-CN"/>
        </w:rPr>
        <w:t>27</w:t>
      </w:r>
      <w:r w:rsidRPr="006A260B">
        <w:rPr>
          <w:rFonts w:ascii="Book Antiqua" w:eastAsia="宋体" w:hAnsi="Book Antiqua"/>
          <w:color w:val="000000" w:themeColor="text1"/>
          <w:kern w:val="2"/>
          <w:lang w:eastAsia="zh-CN"/>
        </w:rPr>
        <w:t>: 1480-1483 [PMID: 22694291 DOI: 10.1111/j.1440-1746.2012.07201.x]</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29 </w:t>
      </w:r>
      <w:proofErr w:type="spellStart"/>
      <w:r w:rsidRPr="006A260B">
        <w:rPr>
          <w:rFonts w:ascii="Book Antiqua" w:eastAsia="宋体" w:hAnsi="Book Antiqua"/>
          <w:b/>
          <w:color w:val="000000" w:themeColor="text1"/>
          <w:kern w:val="2"/>
          <w:lang w:eastAsia="zh-CN"/>
        </w:rPr>
        <w:t>Cappell</w:t>
      </w:r>
      <w:proofErr w:type="spellEnd"/>
      <w:r w:rsidRPr="006A260B">
        <w:rPr>
          <w:rFonts w:ascii="Book Antiqua" w:eastAsia="宋体" w:hAnsi="Book Antiqua"/>
          <w:b/>
          <w:color w:val="000000" w:themeColor="text1"/>
          <w:kern w:val="2"/>
          <w:lang w:eastAsia="zh-CN"/>
        </w:rPr>
        <w:t xml:space="preserve"> MS</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Mogrovejo</w:t>
      </w:r>
      <w:proofErr w:type="spellEnd"/>
      <w:r w:rsidRPr="006A260B">
        <w:rPr>
          <w:rFonts w:ascii="Book Antiqua" w:eastAsia="宋体" w:hAnsi="Book Antiqua"/>
          <w:color w:val="000000" w:themeColor="text1"/>
          <w:kern w:val="2"/>
          <w:lang w:eastAsia="zh-CN"/>
        </w:rPr>
        <w:t xml:space="preserve"> E, </w:t>
      </w:r>
      <w:proofErr w:type="spellStart"/>
      <w:r w:rsidRPr="006A260B">
        <w:rPr>
          <w:rFonts w:ascii="Book Antiqua" w:eastAsia="宋体" w:hAnsi="Book Antiqua"/>
          <w:color w:val="000000" w:themeColor="text1"/>
          <w:kern w:val="2"/>
          <w:lang w:eastAsia="zh-CN"/>
        </w:rPr>
        <w:t>Manickam</w:t>
      </w:r>
      <w:proofErr w:type="spellEnd"/>
      <w:r w:rsidRPr="006A260B">
        <w:rPr>
          <w:rFonts w:ascii="Book Antiqua" w:eastAsia="宋体" w:hAnsi="Book Antiqua"/>
          <w:color w:val="000000" w:themeColor="text1"/>
          <w:kern w:val="2"/>
          <w:lang w:eastAsia="zh-CN"/>
        </w:rPr>
        <w:t xml:space="preserve"> P, </w:t>
      </w:r>
      <w:proofErr w:type="spellStart"/>
      <w:proofErr w:type="gramStart"/>
      <w:r w:rsidRPr="006A260B">
        <w:rPr>
          <w:rFonts w:ascii="Book Antiqua" w:eastAsia="宋体" w:hAnsi="Book Antiqua"/>
          <w:color w:val="000000" w:themeColor="text1"/>
          <w:kern w:val="2"/>
          <w:lang w:eastAsia="zh-CN"/>
        </w:rPr>
        <w:t>Batke</w:t>
      </w:r>
      <w:proofErr w:type="spellEnd"/>
      <w:proofErr w:type="gramEnd"/>
      <w:r w:rsidRPr="006A260B">
        <w:rPr>
          <w:rFonts w:ascii="Book Antiqua" w:eastAsia="宋体" w:hAnsi="Book Antiqua"/>
          <w:color w:val="000000" w:themeColor="text1"/>
          <w:kern w:val="2"/>
          <w:lang w:eastAsia="zh-CN"/>
        </w:rPr>
        <w:t xml:space="preserve"> M. </w:t>
      </w:r>
      <w:proofErr w:type="spellStart"/>
      <w:r w:rsidRPr="006A260B">
        <w:rPr>
          <w:rFonts w:ascii="Book Antiqua" w:eastAsia="宋体" w:hAnsi="Book Antiqua"/>
          <w:color w:val="000000" w:themeColor="text1"/>
          <w:kern w:val="2"/>
          <w:lang w:eastAsia="zh-CN"/>
        </w:rPr>
        <w:t>Endoclips</w:t>
      </w:r>
      <w:proofErr w:type="spellEnd"/>
      <w:r w:rsidRPr="006A260B">
        <w:rPr>
          <w:rFonts w:ascii="Book Antiqua" w:eastAsia="宋体" w:hAnsi="Book Antiqua"/>
          <w:color w:val="000000" w:themeColor="text1"/>
          <w:kern w:val="2"/>
          <w:lang w:eastAsia="zh-CN"/>
        </w:rPr>
        <w:t xml:space="preserve"> to facilitate cannulation and </w:t>
      </w:r>
      <w:proofErr w:type="spellStart"/>
      <w:r w:rsidRPr="006A260B">
        <w:rPr>
          <w:rFonts w:ascii="Book Antiqua" w:eastAsia="宋体" w:hAnsi="Book Antiqua"/>
          <w:color w:val="000000" w:themeColor="text1"/>
          <w:kern w:val="2"/>
          <w:lang w:eastAsia="zh-CN"/>
        </w:rPr>
        <w:t>sphincterotomy</w:t>
      </w:r>
      <w:proofErr w:type="spellEnd"/>
      <w:r w:rsidRPr="006A260B">
        <w:rPr>
          <w:rFonts w:ascii="Book Antiqua" w:eastAsia="宋体" w:hAnsi="Book Antiqua"/>
          <w:color w:val="000000" w:themeColor="text1"/>
          <w:kern w:val="2"/>
          <w:lang w:eastAsia="zh-CN"/>
        </w:rPr>
        <w:t xml:space="preserve"> during ERCP in a patient with an ampulla within a large duodenal diverticulum: case report and literature review. </w:t>
      </w:r>
      <w:r w:rsidRPr="006A260B">
        <w:rPr>
          <w:rFonts w:ascii="Book Antiqua" w:eastAsia="宋体" w:hAnsi="Book Antiqua"/>
          <w:i/>
          <w:color w:val="000000" w:themeColor="text1"/>
          <w:kern w:val="2"/>
          <w:lang w:eastAsia="zh-CN"/>
        </w:rPr>
        <w:t xml:space="preserve">Dig Dis </w:t>
      </w:r>
      <w:proofErr w:type="spellStart"/>
      <w:r w:rsidRPr="006A260B">
        <w:rPr>
          <w:rFonts w:ascii="Book Antiqua" w:eastAsia="宋体" w:hAnsi="Book Antiqua"/>
          <w:i/>
          <w:color w:val="000000" w:themeColor="text1"/>
          <w:kern w:val="2"/>
          <w:lang w:eastAsia="zh-CN"/>
        </w:rPr>
        <w:t>Sci</w:t>
      </w:r>
      <w:proofErr w:type="spellEnd"/>
      <w:r w:rsidRPr="006A260B">
        <w:rPr>
          <w:rFonts w:ascii="Book Antiqua" w:eastAsia="宋体" w:hAnsi="Book Antiqua"/>
          <w:color w:val="000000" w:themeColor="text1"/>
          <w:kern w:val="2"/>
          <w:lang w:eastAsia="zh-CN"/>
        </w:rPr>
        <w:t xml:space="preserve"> 2015; </w:t>
      </w:r>
      <w:r w:rsidRPr="006A260B">
        <w:rPr>
          <w:rFonts w:ascii="Book Antiqua" w:eastAsia="宋体" w:hAnsi="Book Antiqua"/>
          <w:b/>
          <w:color w:val="000000" w:themeColor="text1"/>
          <w:kern w:val="2"/>
          <w:lang w:eastAsia="zh-CN"/>
        </w:rPr>
        <w:t>60</w:t>
      </w:r>
      <w:r w:rsidRPr="006A260B">
        <w:rPr>
          <w:rFonts w:ascii="Book Antiqua" w:eastAsia="宋体" w:hAnsi="Book Antiqua"/>
          <w:color w:val="000000" w:themeColor="text1"/>
          <w:kern w:val="2"/>
          <w:lang w:eastAsia="zh-CN"/>
        </w:rPr>
        <w:t>: 168-173 [PMID: 25138902 DOI: 10.1007/s10620-014-3321-1]</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30 </w:t>
      </w:r>
      <w:r w:rsidRPr="006A260B">
        <w:rPr>
          <w:rFonts w:ascii="Book Antiqua" w:eastAsia="宋体" w:hAnsi="Book Antiqua"/>
          <w:b/>
          <w:color w:val="000000" w:themeColor="text1"/>
          <w:kern w:val="2"/>
          <w:lang w:eastAsia="zh-CN"/>
        </w:rPr>
        <w:t>Martin G,</w:t>
      </w:r>
      <w:r w:rsidRPr="006A260B">
        <w:rPr>
          <w:rFonts w:ascii="Book Antiqua" w:eastAsia="宋体" w:hAnsi="Book Antiqua"/>
          <w:color w:val="000000" w:themeColor="text1"/>
          <w:kern w:val="2"/>
          <w:lang w:eastAsia="zh-CN"/>
        </w:rPr>
        <w:t xml:space="preserve"> Lasa JS, </w:t>
      </w:r>
      <w:proofErr w:type="spellStart"/>
      <w:r w:rsidRPr="006A260B">
        <w:rPr>
          <w:rFonts w:ascii="Book Antiqua" w:eastAsia="宋体" w:hAnsi="Book Antiqua"/>
          <w:color w:val="000000" w:themeColor="text1"/>
          <w:kern w:val="2"/>
          <w:lang w:eastAsia="zh-CN"/>
        </w:rPr>
        <w:t>Matanó</w:t>
      </w:r>
      <w:proofErr w:type="spellEnd"/>
      <w:r w:rsidRPr="006A260B">
        <w:rPr>
          <w:rFonts w:ascii="Book Antiqua" w:eastAsia="宋体" w:hAnsi="Book Antiqua"/>
          <w:color w:val="000000" w:themeColor="text1"/>
          <w:kern w:val="2"/>
          <w:lang w:eastAsia="zh-CN"/>
        </w:rPr>
        <w:t xml:space="preserve"> RF. Sa1364 Biliary cannulation rate and adverse rate and adverse events in a cohort of patients with </w:t>
      </w:r>
      <w:proofErr w:type="spellStart"/>
      <w:r w:rsidRPr="006A260B">
        <w:rPr>
          <w:rFonts w:ascii="Book Antiqua" w:eastAsia="宋体" w:hAnsi="Book Antiqua"/>
          <w:color w:val="000000" w:themeColor="text1"/>
          <w:kern w:val="2"/>
          <w:lang w:eastAsia="zh-CN"/>
        </w:rPr>
        <w:t>surgicially</w:t>
      </w:r>
      <w:proofErr w:type="spellEnd"/>
      <w:r w:rsidRPr="006A260B">
        <w:rPr>
          <w:rFonts w:ascii="Book Antiqua" w:eastAsia="宋体" w:hAnsi="Book Antiqua"/>
          <w:color w:val="000000" w:themeColor="text1"/>
          <w:kern w:val="2"/>
          <w:lang w:eastAsia="zh-CN"/>
        </w:rPr>
        <w:t xml:space="preserve">-altered gastrointestinal anatomy referred for endoscopic retrograde cholangiopancreatography. </w:t>
      </w:r>
      <w:proofErr w:type="spellStart"/>
      <w:r w:rsidRPr="006A260B">
        <w:rPr>
          <w:rFonts w:ascii="Book Antiqua" w:eastAsia="宋体" w:hAnsi="Book Antiqua"/>
          <w:i/>
          <w:color w:val="000000" w:themeColor="text1"/>
          <w:kern w:val="2"/>
          <w:lang w:eastAsia="zh-CN"/>
        </w:rPr>
        <w:t>Gastrointest</w:t>
      </w:r>
      <w:proofErr w:type="spell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Endosc</w:t>
      </w:r>
      <w:proofErr w:type="spellEnd"/>
      <w:r w:rsidRPr="006A260B">
        <w:rPr>
          <w:rFonts w:ascii="Book Antiqua" w:eastAsia="宋体" w:hAnsi="Book Antiqua"/>
          <w:i/>
          <w:color w:val="000000" w:themeColor="text1"/>
          <w:kern w:val="2"/>
          <w:lang w:eastAsia="zh-CN"/>
        </w:rPr>
        <w:t xml:space="preserve"> </w:t>
      </w:r>
      <w:r w:rsidRPr="006A260B">
        <w:rPr>
          <w:rFonts w:ascii="Book Antiqua" w:eastAsia="宋体" w:hAnsi="Book Antiqua"/>
          <w:color w:val="000000" w:themeColor="text1"/>
          <w:kern w:val="2"/>
          <w:lang w:eastAsia="zh-CN"/>
        </w:rPr>
        <w:t xml:space="preserve">2018; </w:t>
      </w:r>
      <w:r w:rsidRPr="006A260B">
        <w:rPr>
          <w:rFonts w:ascii="Book Antiqua" w:eastAsia="宋体" w:hAnsi="Book Antiqua"/>
          <w:b/>
          <w:color w:val="000000" w:themeColor="text1"/>
          <w:kern w:val="2"/>
          <w:lang w:eastAsia="zh-CN"/>
        </w:rPr>
        <w:t>87</w:t>
      </w:r>
      <w:r w:rsidRPr="006A260B">
        <w:rPr>
          <w:rFonts w:ascii="Book Antiqua" w:eastAsia="宋体" w:hAnsi="Book Antiqua"/>
          <w:color w:val="000000" w:themeColor="text1"/>
          <w:kern w:val="2"/>
          <w:lang w:eastAsia="zh-CN"/>
        </w:rPr>
        <w:t>: AB231-AB232 [DOI: 10.1016/j.gie.2018.04.1515]</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31 </w:t>
      </w:r>
      <w:proofErr w:type="spellStart"/>
      <w:r w:rsidRPr="006A260B">
        <w:rPr>
          <w:rFonts w:ascii="Book Antiqua" w:eastAsia="宋体" w:hAnsi="Book Antiqua"/>
          <w:b/>
          <w:color w:val="000000" w:themeColor="text1"/>
          <w:kern w:val="2"/>
          <w:lang w:eastAsia="zh-CN"/>
        </w:rPr>
        <w:t>Artifon</w:t>
      </w:r>
      <w:proofErr w:type="spellEnd"/>
      <w:r w:rsidRPr="006A260B">
        <w:rPr>
          <w:rFonts w:ascii="Book Antiqua" w:eastAsia="宋体" w:hAnsi="Book Antiqua"/>
          <w:b/>
          <w:color w:val="000000" w:themeColor="text1"/>
          <w:kern w:val="2"/>
          <w:lang w:eastAsia="zh-CN"/>
        </w:rPr>
        <w:t xml:space="preserve"> EL</w:t>
      </w:r>
      <w:r w:rsidRPr="006A260B">
        <w:rPr>
          <w:rFonts w:ascii="Book Antiqua" w:eastAsia="宋体" w:hAnsi="Book Antiqua"/>
          <w:color w:val="000000" w:themeColor="text1"/>
          <w:kern w:val="2"/>
          <w:lang w:eastAsia="zh-CN"/>
        </w:rPr>
        <w:t xml:space="preserve">, Sakai P, Cunha JE, </w:t>
      </w:r>
      <w:proofErr w:type="spellStart"/>
      <w:r w:rsidRPr="006A260B">
        <w:rPr>
          <w:rFonts w:ascii="Book Antiqua" w:eastAsia="宋体" w:hAnsi="Book Antiqua"/>
          <w:color w:val="000000" w:themeColor="text1"/>
          <w:kern w:val="2"/>
          <w:lang w:eastAsia="zh-CN"/>
        </w:rPr>
        <w:t>Halwan</w:t>
      </w:r>
      <w:proofErr w:type="spellEnd"/>
      <w:r w:rsidRPr="006A260B">
        <w:rPr>
          <w:rFonts w:ascii="Book Antiqua" w:eastAsia="宋体" w:hAnsi="Book Antiqua"/>
          <w:color w:val="000000" w:themeColor="text1"/>
          <w:kern w:val="2"/>
          <w:lang w:eastAsia="zh-CN"/>
        </w:rPr>
        <w:t xml:space="preserve"> B, </w:t>
      </w:r>
      <w:proofErr w:type="spellStart"/>
      <w:r w:rsidRPr="006A260B">
        <w:rPr>
          <w:rFonts w:ascii="Book Antiqua" w:eastAsia="宋体" w:hAnsi="Book Antiqua"/>
          <w:color w:val="000000" w:themeColor="text1"/>
          <w:kern w:val="2"/>
          <w:lang w:eastAsia="zh-CN"/>
        </w:rPr>
        <w:t>Ishioka</w:t>
      </w:r>
      <w:proofErr w:type="spellEnd"/>
      <w:r w:rsidRPr="006A260B">
        <w:rPr>
          <w:rFonts w:ascii="Book Antiqua" w:eastAsia="宋体" w:hAnsi="Book Antiqua"/>
          <w:color w:val="000000" w:themeColor="text1"/>
          <w:kern w:val="2"/>
          <w:lang w:eastAsia="zh-CN"/>
        </w:rPr>
        <w:t xml:space="preserve"> S, Kumar A. Guidewire cannulation reduces risk of post-ERCP pancreatitis and facilitates bile duct cannulation. </w:t>
      </w:r>
      <w:r w:rsidRPr="006A260B">
        <w:rPr>
          <w:rFonts w:ascii="Book Antiqua" w:eastAsia="宋体" w:hAnsi="Book Antiqua"/>
          <w:i/>
          <w:color w:val="000000" w:themeColor="text1"/>
          <w:kern w:val="2"/>
          <w:lang w:eastAsia="zh-CN"/>
        </w:rPr>
        <w:t xml:space="preserve">Am J </w:t>
      </w:r>
      <w:proofErr w:type="spellStart"/>
      <w:r w:rsidRPr="006A260B">
        <w:rPr>
          <w:rFonts w:ascii="Book Antiqua" w:eastAsia="宋体" w:hAnsi="Book Antiqua"/>
          <w:i/>
          <w:color w:val="000000" w:themeColor="text1"/>
          <w:kern w:val="2"/>
          <w:lang w:eastAsia="zh-CN"/>
        </w:rPr>
        <w:t>Gastroenterol</w:t>
      </w:r>
      <w:proofErr w:type="spellEnd"/>
      <w:r w:rsidRPr="006A260B">
        <w:rPr>
          <w:rFonts w:ascii="Book Antiqua" w:eastAsia="宋体" w:hAnsi="Book Antiqua"/>
          <w:color w:val="000000" w:themeColor="text1"/>
          <w:kern w:val="2"/>
          <w:lang w:eastAsia="zh-CN"/>
        </w:rPr>
        <w:t xml:space="preserve"> 2007; </w:t>
      </w:r>
      <w:r w:rsidRPr="006A260B">
        <w:rPr>
          <w:rFonts w:ascii="Book Antiqua" w:eastAsia="宋体" w:hAnsi="Book Antiqua"/>
          <w:b/>
          <w:color w:val="000000" w:themeColor="text1"/>
          <w:kern w:val="2"/>
          <w:lang w:eastAsia="zh-CN"/>
        </w:rPr>
        <w:t>102</w:t>
      </w:r>
      <w:r w:rsidRPr="006A260B">
        <w:rPr>
          <w:rFonts w:ascii="Book Antiqua" w:eastAsia="宋体" w:hAnsi="Book Antiqua"/>
          <w:color w:val="000000" w:themeColor="text1"/>
          <w:kern w:val="2"/>
          <w:lang w:eastAsia="zh-CN"/>
        </w:rPr>
        <w:t>: 2147-2153 [PMID: 17581267 DOI: 10.1111/j.1572-0241.2007.01378.x]</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32 </w:t>
      </w:r>
      <w:proofErr w:type="spellStart"/>
      <w:r w:rsidRPr="006A260B">
        <w:rPr>
          <w:rFonts w:ascii="Book Antiqua" w:eastAsia="宋体" w:hAnsi="Book Antiqua"/>
          <w:b/>
          <w:color w:val="000000" w:themeColor="text1"/>
          <w:kern w:val="2"/>
          <w:lang w:eastAsia="zh-CN"/>
        </w:rPr>
        <w:t>Testoni</w:t>
      </w:r>
      <w:proofErr w:type="spellEnd"/>
      <w:r w:rsidRPr="006A260B">
        <w:rPr>
          <w:rFonts w:ascii="Book Antiqua" w:eastAsia="宋体" w:hAnsi="Book Antiqua"/>
          <w:b/>
          <w:color w:val="000000" w:themeColor="text1"/>
          <w:kern w:val="2"/>
          <w:lang w:eastAsia="zh-CN"/>
        </w:rPr>
        <w:t xml:space="preserve"> PA</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Mariani</w:t>
      </w:r>
      <w:proofErr w:type="spellEnd"/>
      <w:r w:rsidRPr="006A260B">
        <w:rPr>
          <w:rFonts w:ascii="Book Antiqua" w:eastAsia="宋体" w:hAnsi="Book Antiqua"/>
          <w:color w:val="000000" w:themeColor="text1"/>
          <w:kern w:val="2"/>
          <w:lang w:eastAsia="zh-CN"/>
        </w:rPr>
        <w:t xml:space="preserve"> A, Giussani A, </w:t>
      </w:r>
      <w:proofErr w:type="spellStart"/>
      <w:r w:rsidRPr="006A260B">
        <w:rPr>
          <w:rFonts w:ascii="Book Antiqua" w:eastAsia="宋体" w:hAnsi="Book Antiqua"/>
          <w:color w:val="000000" w:themeColor="text1"/>
          <w:kern w:val="2"/>
          <w:lang w:eastAsia="zh-CN"/>
        </w:rPr>
        <w:t>Vailati</w:t>
      </w:r>
      <w:proofErr w:type="spellEnd"/>
      <w:r w:rsidRPr="006A260B">
        <w:rPr>
          <w:rFonts w:ascii="Book Antiqua" w:eastAsia="宋体" w:hAnsi="Book Antiqua"/>
          <w:color w:val="000000" w:themeColor="text1"/>
          <w:kern w:val="2"/>
          <w:lang w:eastAsia="zh-CN"/>
        </w:rPr>
        <w:t xml:space="preserve"> C, </w:t>
      </w:r>
      <w:proofErr w:type="spellStart"/>
      <w:r w:rsidRPr="006A260B">
        <w:rPr>
          <w:rFonts w:ascii="Book Antiqua" w:eastAsia="宋体" w:hAnsi="Book Antiqua"/>
          <w:color w:val="000000" w:themeColor="text1"/>
          <w:kern w:val="2"/>
          <w:lang w:eastAsia="zh-CN"/>
        </w:rPr>
        <w:t>Masci</w:t>
      </w:r>
      <w:proofErr w:type="spellEnd"/>
      <w:r w:rsidRPr="006A260B">
        <w:rPr>
          <w:rFonts w:ascii="Book Antiqua" w:eastAsia="宋体" w:hAnsi="Book Antiqua"/>
          <w:color w:val="000000" w:themeColor="text1"/>
          <w:kern w:val="2"/>
          <w:lang w:eastAsia="zh-CN"/>
        </w:rPr>
        <w:t xml:space="preserve"> E, </w:t>
      </w:r>
      <w:proofErr w:type="spellStart"/>
      <w:r w:rsidRPr="006A260B">
        <w:rPr>
          <w:rFonts w:ascii="Book Antiqua" w:eastAsia="宋体" w:hAnsi="Book Antiqua"/>
          <w:color w:val="000000" w:themeColor="text1"/>
          <w:kern w:val="2"/>
          <w:lang w:eastAsia="zh-CN"/>
        </w:rPr>
        <w:t>Macarri</w:t>
      </w:r>
      <w:proofErr w:type="spellEnd"/>
      <w:r w:rsidRPr="006A260B">
        <w:rPr>
          <w:rFonts w:ascii="Book Antiqua" w:eastAsia="宋体" w:hAnsi="Book Antiqua"/>
          <w:color w:val="000000" w:themeColor="text1"/>
          <w:kern w:val="2"/>
          <w:lang w:eastAsia="zh-CN"/>
        </w:rPr>
        <w:t xml:space="preserve"> G, </w:t>
      </w:r>
      <w:proofErr w:type="spellStart"/>
      <w:r w:rsidRPr="006A260B">
        <w:rPr>
          <w:rFonts w:ascii="Book Antiqua" w:eastAsia="宋体" w:hAnsi="Book Antiqua"/>
          <w:color w:val="000000" w:themeColor="text1"/>
          <w:kern w:val="2"/>
          <w:lang w:eastAsia="zh-CN"/>
        </w:rPr>
        <w:t>Ghezzo</w:t>
      </w:r>
      <w:proofErr w:type="spellEnd"/>
      <w:r w:rsidRPr="006A260B">
        <w:rPr>
          <w:rFonts w:ascii="Book Antiqua" w:eastAsia="宋体" w:hAnsi="Book Antiqua"/>
          <w:color w:val="000000" w:themeColor="text1"/>
          <w:kern w:val="2"/>
          <w:lang w:eastAsia="zh-CN"/>
        </w:rPr>
        <w:t xml:space="preserve"> L, </w:t>
      </w:r>
      <w:proofErr w:type="spellStart"/>
      <w:r w:rsidRPr="006A260B">
        <w:rPr>
          <w:rFonts w:ascii="Book Antiqua" w:eastAsia="宋体" w:hAnsi="Book Antiqua"/>
          <w:color w:val="000000" w:themeColor="text1"/>
          <w:kern w:val="2"/>
          <w:lang w:eastAsia="zh-CN"/>
        </w:rPr>
        <w:t>Familiari</w:t>
      </w:r>
      <w:proofErr w:type="spellEnd"/>
      <w:r w:rsidRPr="006A260B">
        <w:rPr>
          <w:rFonts w:ascii="Book Antiqua" w:eastAsia="宋体" w:hAnsi="Book Antiqua"/>
          <w:color w:val="000000" w:themeColor="text1"/>
          <w:kern w:val="2"/>
          <w:lang w:eastAsia="zh-CN"/>
        </w:rPr>
        <w:t xml:space="preserve"> L, </w:t>
      </w:r>
      <w:proofErr w:type="spellStart"/>
      <w:r w:rsidRPr="006A260B">
        <w:rPr>
          <w:rFonts w:ascii="Book Antiqua" w:eastAsia="宋体" w:hAnsi="Book Antiqua"/>
          <w:color w:val="000000" w:themeColor="text1"/>
          <w:kern w:val="2"/>
          <w:lang w:eastAsia="zh-CN"/>
        </w:rPr>
        <w:t>Giardullo</w:t>
      </w:r>
      <w:proofErr w:type="spellEnd"/>
      <w:r w:rsidRPr="006A260B">
        <w:rPr>
          <w:rFonts w:ascii="Book Antiqua" w:eastAsia="宋体" w:hAnsi="Book Antiqua"/>
          <w:color w:val="000000" w:themeColor="text1"/>
          <w:kern w:val="2"/>
          <w:lang w:eastAsia="zh-CN"/>
        </w:rPr>
        <w:t xml:space="preserve"> N, </w:t>
      </w:r>
      <w:proofErr w:type="spellStart"/>
      <w:r w:rsidRPr="006A260B">
        <w:rPr>
          <w:rFonts w:ascii="Book Antiqua" w:eastAsia="宋体" w:hAnsi="Book Antiqua"/>
          <w:color w:val="000000" w:themeColor="text1"/>
          <w:kern w:val="2"/>
          <w:lang w:eastAsia="zh-CN"/>
        </w:rPr>
        <w:t>Mutignani</w:t>
      </w:r>
      <w:proofErr w:type="spellEnd"/>
      <w:r w:rsidRPr="006A260B">
        <w:rPr>
          <w:rFonts w:ascii="Book Antiqua" w:eastAsia="宋体" w:hAnsi="Book Antiqua"/>
          <w:color w:val="000000" w:themeColor="text1"/>
          <w:kern w:val="2"/>
          <w:lang w:eastAsia="zh-CN"/>
        </w:rPr>
        <w:t xml:space="preserve"> M, Lombardi G, </w:t>
      </w:r>
      <w:proofErr w:type="spellStart"/>
      <w:r w:rsidRPr="006A260B">
        <w:rPr>
          <w:rFonts w:ascii="Book Antiqua" w:eastAsia="宋体" w:hAnsi="Book Antiqua"/>
          <w:color w:val="000000" w:themeColor="text1"/>
          <w:kern w:val="2"/>
          <w:lang w:eastAsia="zh-CN"/>
        </w:rPr>
        <w:t>Talamini</w:t>
      </w:r>
      <w:proofErr w:type="spellEnd"/>
      <w:r w:rsidRPr="006A260B">
        <w:rPr>
          <w:rFonts w:ascii="Book Antiqua" w:eastAsia="宋体" w:hAnsi="Book Antiqua"/>
          <w:color w:val="000000" w:themeColor="text1"/>
          <w:kern w:val="2"/>
          <w:lang w:eastAsia="zh-CN"/>
        </w:rPr>
        <w:t xml:space="preserve"> G, </w:t>
      </w:r>
      <w:proofErr w:type="spellStart"/>
      <w:r w:rsidRPr="006A260B">
        <w:rPr>
          <w:rFonts w:ascii="Book Antiqua" w:eastAsia="宋体" w:hAnsi="Book Antiqua"/>
          <w:color w:val="000000" w:themeColor="text1"/>
          <w:kern w:val="2"/>
          <w:lang w:eastAsia="zh-CN"/>
        </w:rPr>
        <w:t>Spadaccini</w:t>
      </w:r>
      <w:proofErr w:type="spellEnd"/>
      <w:r w:rsidRPr="006A260B">
        <w:rPr>
          <w:rFonts w:ascii="Book Antiqua" w:eastAsia="宋体" w:hAnsi="Book Antiqua"/>
          <w:color w:val="000000" w:themeColor="text1"/>
          <w:kern w:val="2"/>
          <w:lang w:eastAsia="zh-CN"/>
        </w:rPr>
        <w:t xml:space="preserve"> A, </w:t>
      </w:r>
      <w:proofErr w:type="spellStart"/>
      <w:r w:rsidRPr="006A260B">
        <w:rPr>
          <w:rFonts w:ascii="Book Antiqua" w:eastAsia="宋体" w:hAnsi="Book Antiqua"/>
          <w:color w:val="000000" w:themeColor="text1"/>
          <w:kern w:val="2"/>
          <w:lang w:eastAsia="zh-CN"/>
        </w:rPr>
        <w:t>Briglia</w:t>
      </w:r>
      <w:proofErr w:type="spellEnd"/>
      <w:r w:rsidRPr="006A260B">
        <w:rPr>
          <w:rFonts w:ascii="Book Antiqua" w:eastAsia="宋体" w:hAnsi="Book Antiqua"/>
          <w:color w:val="000000" w:themeColor="text1"/>
          <w:kern w:val="2"/>
          <w:lang w:eastAsia="zh-CN"/>
        </w:rPr>
        <w:t xml:space="preserve"> R, Piazzi L; SEIFRED Group. Risk factors for post-ERCP pancreatitis in high- and low-volume centers and among expert and non-expert operators: a prospective multicenter study. </w:t>
      </w:r>
      <w:r w:rsidRPr="006A260B">
        <w:rPr>
          <w:rFonts w:ascii="Book Antiqua" w:eastAsia="宋体" w:hAnsi="Book Antiqua"/>
          <w:i/>
          <w:color w:val="000000" w:themeColor="text1"/>
          <w:kern w:val="2"/>
          <w:lang w:eastAsia="zh-CN"/>
        </w:rPr>
        <w:t xml:space="preserve">Am J </w:t>
      </w:r>
      <w:proofErr w:type="spellStart"/>
      <w:r w:rsidRPr="006A260B">
        <w:rPr>
          <w:rFonts w:ascii="Book Antiqua" w:eastAsia="宋体" w:hAnsi="Book Antiqua"/>
          <w:i/>
          <w:color w:val="000000" w:themeColor="text1"/>
          <w:kern w:val="2"/>
          <w:lang w:eastAsia="zh-CN"/>
        </w:rPr>
        <w:t>Gastroenterol</w:t>
      </w:r>
      <w:proofErr w:type="spellEnd"/>
      <w:r w:rsidRPr="006A260B">
        <w:rPr>
          <w:rFonts w:ascii="Book Antiqua" w:eastAsia="宋体" w:hAnsi="Book Antiqua"/>
          <w:color w:val="000000" w:themeColor="text1"/>
          <w:kern w:val="2"/>
          <w:lang w:eastAsia="zh-CN"/>
        </w:rPr>
        <w:t xml:space="preserve"> 2010; </w:t>
      </w:r>
      <w:r w:rsidRPr="006A260B">
        <w:rPr>
          <w:rFonts w:ascii="Book Antiqua" w:eastAsia="宋体" w:hAnsi="Book Antiqua"/>
          <w:b/>
          <w:color w:val="000000" w:themeColor="text1"/>
          <w:kern w:val="2"/>
          <w:lang w:eastAsia="zh-CN"/>
        </w:rPr>
        <w:t>105</w:t>
      </w:r>
      <w:r w:rsidRPr="006A260B">
        <w:rPr>
          <w:rFonts w:ascii="Book Antiqua" w:eastAsia="宋体" w:hAnsi="Book Antiqua"/>
          <w:color w:val="000000" w:themeColor="text1"/>
          <w:kern w:val="2"/>
          <w:lang w:eastAsia="zh-CN"/>
        </w:rPr>
        <w:t>: 1753-1761 [PMID: 20372116 DOI: 10.1038/ajg.2010.136]</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33 </w:t>
      </w:r>
      <w:proofErr w:type="spellStart"/>
      <w:r w:rsidRPr="006A260B">
        <w:rPr>
          <w:rFonts w:ascii="Book Antiqua" w:eastAsia="宋体" w:hAnsi="Book Antiqua"/>
          <w:b/>
          <w:color w:val="000000" w:themeColor="text1"/>
          <w:kern w:val="2"/>
          <w:lang w:eastAsia="zh-CN"/>
        </w:rPr>
        <w:t>Testoni</w:t>
      </w:r>
      <w:proofErr w:type="spellEnd"/>
      <w:r w:rsidRPr="006A260B">
        <w:rPr>
          <w:rFonts w:ascii="Book Antiqua" w:eastAsia="宋体" w:hAnsi="Book Antiqua"/>
          <w:b/>
          <w:color w:val="000000" w:themeColor="text1"/>
          <w:kern w:val="2"/>
          <w:lang w:eastAsia="zh-CN"/>
        </w:rPr>
        <w:t xml:space="preserve"> PA</w:t>
      </w:r>
      <w:r w:rsidRPr="006A260B">
        <w:rPr>
          <w:rFonts w:ascii="Book Antiqua" w:eastAsia="宋体" w:hAnsi="Book Antiqua"/>
          <w:color w:val="000000" w:themeColor="text1"/>
          <w:kern w:val="2"/>
          <w:lang w:eastAsia="zh-CN"/>
        </w:rPr>
        <w:t xml:space="preserve">, Giussani A, </w:t>
      </w:r>
      <w:proofErr w:type="spellStart"/>
      <w:r w:rsidRPr="006A260B">
        <w:rPr>
          <w:rFonts w:ascii="Book Antiqua" w:eastAsia="宋体" w:hAnsi="Book Antiqua"/>
          <w:color w:val="000000" w:themeColor="text1"/>
          <w:kern w:val="2"/>
          <w:lang w:eastAsia="zh-CN"/>
        </w:rPr>
        <w:t>Vailati</w:t>
      </w:r>
      <w:proofErr w:type="spellEnd"/>
      <w:r w:rsidRPr="006A260B">
        <w:rPr>
          <w:rFonts w:ascii="Book Antiqua" w:eastAsia="宋体" w:hAnsi="Book Antiqua"/>
          <w:color w:val="000000" w:themeColor="text1"/>
          <w:kern w:val="2"/>
          <w:lang w:eastAsia="zh-CN"/>
        </w:rPr>
        <w:t xml:space="preserve"> C, </w:t>
      </w:r>
      <w:proofErr w:type="spellStart"/>
      <w:r w:rsidRPr="006A260B">
        <w:rPr>
          <w:rFonts w:ascii="Book Antiqua" w:eastAsia="宋体" w:hAnsi="Book Antiqua"/>
          <w:color w:val="000000" w:themeColor="text1"/>
          <w:kern w:val="2"/>
          <w:lang w:eastAsia="zh-CN"/>
        </w:rPr>
        <w:t>Testoni</w:t>
      </w:r>
      <w:proofErr w:type="spellEnd"/>
      <w:r w:rsidRPr="006A260B">
        <w:rPr>
          <w:rFonts w:ascii="Book Antiqua" w:eastAsia="宋体" w:hAnsi="Book Antiqua"/>
          <w:color w:val="000000" w:themeColor="text1"/>
          <w:kern w:val="2"/>
          <w:lang w:eastAsia="zh-CN"/>
        </w:rPr>
        <w:t xml:space="preserve"> S, Di Leo M, </w:t>
      </w:r>
      <w:proofErr w:type="spellStart"/>
      <w:r w:rsidRPr="006A260B">
        <w:rPr>
          <w:rFonts w:ascii="Book Antiqua" w:eastAsia="宋体" w:hAnsi="Book Antiqua"/>
          <w:color w:val="000000" w:themeColor="text1"/>
          <w:kern w:val="2"/>
          <w:lang w:eastAsia="zh-CN"/>
        </w:rPr>
        <w:t>Mariani</w:t>
      </w:r>
      <w:proofErr w:type="spellEnd"/>
      <w:r w:rsidRPr="006A260B">
        <w:rPr>
          <w:rFonts w:ascii="Book Antiqua" w:eastAsia="宋体" w:hAnsi="Book Antiqua"/>
          <w:color w:val="000000" w:themeColor="text1"/>
          <w:kern w:val="2"/>
          <w:lang w:eastAsia="zh-CN"/>
        </w:rPr>
        <w:t xml:space="preserve"> A. Precut </w:t>
      </w:r>
      <w:proofErr w:type="spellStart"/>
      <w:r w:rsidRPr="006A260B">
        <w:rPr>
          <w:rFonts w:ascii="Book Antiqua" w:eastAsia="宋体" w:hAnsi="Book Antiqua"/>
          <w:color w:val="000000" w:themeColor="text1"/>
          <w:kern w:val="2"/>
          <w:lang w:eastAsia="zh-CN"/>
        </w:rPr>
        <w:lastRenderedPageBreak/>
        <w:t>sphincterotomy</w:t>
      </w:r>
      <w:proofErr w:type="spellEnd"/>
      <w:r w:rsidRPr="006A260B">
        <w:rPr>
          <w:rFonts w:ascii="Book Antiqua" w:eastAsia="宋体" w:hAnsi="Book Antiqua"/>
          <w:color w:val="000000" w:themeColor="text1"/>
          <w:kern w:val="2"/>
          <w:lang w:eastAsia="zh-CN"/>
        </w:rPr>
        <w:t xml:space="preserve">, repeated cannulation and post-ERCP pancreatitis in patients with bile duct stone disease. </w:t>
      </w:r>
      <w:r w:rsidRPr="006A260B">
        <w:rPr>
          <w:rFonts w:ascii="Book Antiqua" w:eastAsia="宋体" w:hAnsi="Book Antiqua"/>
          <w:i/>
          <w:color w:val="000000" w:themeColor="text1"/>
          <w:kern w:val="2"/>
          <w:lang w:eastAsia="zh-CN"/>
        </w:rPr>
        <w:t>Dig Liver Dis</w:t>
      </w:r>
      <w:r w:rsidRPr="006A260B">
        <w:rPr>
          <w:rFonts w:ascii="Book Antiqua" w:eastAsia="宋体" w:hAnsi="Book Antiqua"/>
          <w:color w:val="000000" w:themeColor="text1"/>
          <w:kern w:val="2"/>
          <w:lang w:eastAsia="zh-CN"/>
        </w:rPr>
        <w:t xml:space="preserve"> 2011; </w:t>
      </w:r>
      <w:r w:rsidRPr="006A260B">
        <w:rPr>
          <w:rFonts w:ascii="Book Antiqua" w:eastAsia="宋体" w:hAnsi="Book Antiqua"/>
          <w:b/>
          <w:color w:val="000000" w:themeColor="text1"/>
          <w:kern w:val="2"/>
          <w:lang w:eastAsia="zh-CN"/>
        </w:rPr>
        <w:t>43</w:t>
      </w:r>
      <w:r w:rsidRPr="006A260B">
        <w:rPr>
          <w:rFonts w:ascii="Book Antiqua" w:eastAsia="宋体" w:hAnsi="Book Antiqua"/>
          <w:color w:val="000000" w:themeColor="text1"/>
          <w:kern w:val="2"/>
          <w:lang w:eastAsia="zh-CN"/>
        </w:rPr>
        <w:t>: 792-796 [PMID: 21733768 DOI: 10.1016/j.dld.2011.05.010]</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34 </w:t>
      </w:r>
      <w:r w:rsidRPr="006A260B">
        <w:rPr>
          <w:rFonts w:ascii="Book Antiqua" w:eastAsia="宋体" w:hAnsi="Book Antiqua"/>
          <w:b/>
          <w:color w:val="000000" w:themeColor="text1"/>
          <w:kern w:val="2"/>
          <w:lang w:eastAsia="zh-CN"/>
        </w:rPr>
        <w:t>Manes G</w:t>
      </w:r>
      <w:r w:rsidRPr="006A260B">
        <w:rPr>
          <w:rFonts w:ascii="Book Antiqua" w:eastAsia="宋体" w:hAnsi="Book Antiqua"/>
          <w:color w:val="000000" w:themeColor="text1"/>
          <w:kern w:val="2"/>
          <w:lang w:eastAsia="zh-CN"/>
        </w:rPr>
        <w:t xml:space="preserve">, Di Giorgio P, </w:t>
      </w:r>
      <w:proofErr w:type="spellStart"/>
      <w:r w:rsidRPr="006A260B">
        <w:rPr>
          <w:rFonts w:ascii="Book Antiqua" w:eastAsia="宋体" w:hAnsi="Book Antiqua"/>
          <w:color w:val="000000" w:themeColor="text1"/>
          <w:kern w:val="2"/>
          <w:lang w:eastAsia="zh-CN"/>
        </w:rPr>
        <w:t>Repici</w:t>
      </w:r>
      <w:proofErr w:type="spellEnd"/>
      <w:r w:rsidRPr="006A260B">
        <w:rPr>
          <w:rFonts w:ascii="Book Antiqua" w:eastAsia="宋体" w:hAnsi="Book Antiqua"/>
          <w:color w:val="000000" w:themeColor="text1"/>
          <w:kern w:val="2"/>
          <w:lang w:eastAsia="zh-CN"/>
        </w:rPr>
        <w:t xml:space="preserve"> A, </w:t>
      </w:r>
      <w:proofErr w:type="spellStart"/>
      <w:r w:rsidRPr="006A260B">
        <w:rPr>
          <w:rFonts w:ascii="Book Antiqua" w:eastAsia="宋体" w:hAnsi="Book Antiqua"/>
          <w:color w:val="000000" w:themeColor="text1"/>
          <w:kern w:val="2"/>
          <w:lang w:eastAsia="zh-CN"/>
        </w:rPr>
        <w:t>Macarri</w:t>
      </w:r>
      <w:proofErr w:type="spellEnd"/>
      <w:r w:rsidRPr="006A260B">
        <w:rPr>
          <w:rFonts w:ascii="Book Antiqua" w:eastAsia="宋体" w:hAnsi="Book Antiqua"/>
          <w:color w:val="000000" w:themeColor="text1"/>
          <w:kern w:val="2"/>
          <w:lang w:eastAsia="zh-CN"/>
        </w:rPr>
        <w:t xml:space="preserve"> G, </w:t>
      </w:r>
      <w:proofErr w:type="spellStart"/>
      <w:r w:rsidRPr="006A260B">
        <w:rPr>
          <w:rFonts w:ascii="Book Antiqua" w:eastAsia="宋体" w:hAnsi="Book Antiqua"/>
          <w:color w:val="000000" w:themeColor="text1"/>
          <w:kern w:val="2"/>
          <w:lang w:eastAsia="zh-CN"/>
        </w:rPr>
        <w:t>Ardizzone</w:t>
      </w:r>
      <w:proofErr w:type="spellEnd"/>
      <w:r w:rsidRPr="006A260B">
        <w:rPr>
          <w:rFonts w:ascii="Book Antiqua" w:eastAsia="宋体" w:hAnsi="Book Antiqua"/>
          <w:color w:val="000000" w:themeColor="text1"/>
          <w:kern w:val="2"/>
          <w:lang w:eastAsia="zh-CN"/>
        </w:rPr>
        <w:t xml:space="preserve"> S, </w:t>
      </w:r>
      <w:proofErr w:type="spellStart"/>
      <w:r w:rsidRPr="006A260B">
        <w:rPr>
          <w:rFonts w:ascii="Book Antiqua" w:eastAsia="宋体" w:hAnsi="Book Antiqua"/>
          <w:color w:val="000000" w:themeColor="text1"/>
          <w:kern w:val="2"/>
          <w:lang w:eastAsia="zh-CN"/>
        </w:rPr>
        <w:t>Porro</w:t>
      </w:r>
      <w:proofErr w:type="spellEnd"/>
      <w:r w:rsidRPr="006A260B">
        <w:rPr>
          <w:rFonts w:ascii="Book Antiqua" w:eastAsia="宋体" w:hAnsi="Book Antiqua"/>
          <w:color w:val="000000" w:themeColor="text1"/>
          <w:kern w:val="2"/>
          <w:lang w:eastAsia="zh-CN"/>
        </w:rPr>
        <w:t xml:space="preserve"> GB. An analysis of the factors associated with the development of complications in patients undergoing precut </w:t>
      </w:r>
      <w:proofErr w:type="spellStart"/>
      <w:r w:rsidRPr="006A260B">
        <w:rPr>
          <w:rFonts w:ascii="Book Antiqua" w:eastAsia="宋体" w:hAnsi="Book Antiqua"/>
          <w:color w:val="000000" w:themeColor="text1"/>
          <w:kern w:val="2"/>
          <w:lang w:eastAsia="zh-CN"/>
        </w:rPr>
        <w:t>sphincterotomy</w:t>
      </w:r>
      <w:proofErr w:type="spellEnd"/>
      <w:r w:rsidRPr="006A260B">
        <w:rPr>
          <w:rFonts w:ascii="Book Antiqua" w:eastAsia="宋体" w:hAnsi="Book Antiqua"/>
          <w:color w:val="000000" w:themeColor="text1"/>
          <w:kern w:val="2"/>
          <w:lang w:eastAsia="zh-CN"/>
        </w:rPr>
        <w:t xml:space="preserve">: a prospective, controlled, randomized, multicenter study. </w:t>
      </w:r>
      <w:r w:rsidRPr="006A260B">
        <w:rPr>
          <w:rFonts w:ascii="Book Antiqua" w:eastAsia="宋体" w:hAnsi="Book Antiqua"/>
          <w:i/>
          <w:color w:val="000000" w:themeColor="text1"/>
          <w:kern w:val="2"/>
          <w:lang w:eastAsia="zh-CN"/>
        </w:rPr>
        <w:t xml:space="preserve">Am J </w:t>
      </w:r>
      <w:proofErr w:type="spellStart"/>
      <w:r w:rsidRPr="006A260B">
        <w:rPr>
          <w:rFonts w:ascii="Book Antiqua" w:eastAsia="宋体" w:hAnsi="Book Antiqua"/>
          <w:i/>
          <w:color w:val="000000" w:themeColor="text1"/>
          <w:kern w:val="2"/>
          <w:lang w:eastAsia="zh-CN"/>
        </w:rPr>
        <w:t>Gastroenterol</w:t>
      </w:r>
      <w:proofErr w:type="spellEnd"/>
      <w:r w:rsidRPr="006A260B">
        <w:rPr>
          <w:rFonts w:ascii="Book Antiqua" w:eastAsia="宋体" w:hAnsi="Book Antiqua"/>
          <w:color w:val="000000" w:themeColor="text1"/>
          <w:kern w:val="2"/>
          <w:lang w:eastAsia="zh-CN"/>
        </w:rPr>
        <w:t xml:space="preserve"> 2009; </w:t>
      </w:r>
      <w:r w:rsidRPr="006A260B">
        <w:rPr>
          <w:rFonts w:ascii="Book Antiqua" w:eastAsia="宋体" w:hAnsi="Book Antiqua"/>
          <w:b/>
          <w:color w:val="000000" w:themeColor="text1"/>
          <w:kern w:val="2"/>
          <w:lang w:eastAsia="zh-CN"/>
        </w:rPr>
        <w:t>104</w:t>
      </w:r>
      <w:r w:rsidRPr="006A260B">
        <w:rPr>
          <w:rFonts w:ascii="Book Antiqua" w:eastAsia="宋体" w:hAnsi="Book Antiqua"/>
          <w:color w:val="000000" w:themeColor="text1"/>
          <w:kern w:val="2"/>
          <w:lang w:eastAsia="zh-CN"/>
        </w:rPr>
        <w:t>: 2412-2417 [PMID: 19550413 DOI: 10.1038/ajg.2009.345]</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35 </w:t>
      </w:r>
      <w:proofErr w:type="spellStart"/>
      <w:r w:rsidRPr="006A260B">
        <w:rPr>
          <w:rFonts w:ascii="Book Antiqua" w:eastAsia="宋体" w:hAnsi="Book Antiqua"/>
          <w:b/>
          <w:color w:val="000000" w:themeColor="text1"/>
          <w:kern w:val="2"/>
          <w:lang w:eastAsia="zh-CN"/>
        </w:rPr>
        <w:t>Dumonceau</w:t>
      </w:r>
      <w:proofErr w:type="spellEnd"/>
      <w:r w:rsidRPr="006A260B">
        <w:rPr>
          <w:rFonts w:ascii="Book Antiqua" w:eastAsia="宋体" w:hAnsi="Book Antiqua"/>
          <w:b/>
          <w:color w:val="000000" w:themeColor="text1"/>
          <w:kern w:val="2"/>
          <w:lang w:eastAsia="zh-CN"/>
        </w:rPr>
        <w:t xml:space="preserve"> JM</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Andriulli</w:t>
      </w:r>
      <w:proofErr w:type="spellEnd"/>
      <w:r w:rsidRPr="006A260B">
        <w:rPr>
          <w:rFonts w:ascii="Book Antiqua" w:eastAsia="宋体" w:hAnsi="Book Antiqua"/>
          <w:color w:val="000000" w:themeColor="text1"/>
          <w:kern w:val="2"/>
          <w:lang w:eastAsia="zh-CN"/>
        </w:rPr>
        <w:t xml:space="preserve"> A, </w:t>
      </w:r>
      <w:proofErr w:type="spellStart"/>
      <w:r w:rsidRPr="006A260B">
        <w:rPr>
          <w:rFonts w:ascii="Book Antiqua" w:eastAsia="宋体" w:hAnsi="Book Antiqua"/>
          <w:color w:val="000000" w:themeColor="text1"/>
          <w:kern w:val="2"/>
          <w:lang w:eastAsia="zh-CN"/>
        </w:rPr>
        <w:t>Elmunzer</w:t>
      </w:r>
      <w:proofErr w:type="spellEnd"/>
      <w:r w:rsidRPr="006A260B">
        <w:rPr>
          <w:rFonts w:ascii="Book Antiqua" w:eastAsia="宋体" w:hAnsi="Book Antiqua"/>
          <w:color w:val="000000" w:themeColor="text1"/>
          <w:kern w:val="2"/>
          <w:lang w:eastAsia="zh-CN"/>
        </w:rPr>
        <w:t xml:space="preserve"> BJ, </w:t>
      </w:r>
      <w:proofErr w:type="spellStart"/>
      <w:r w:rsidRPr="006A260B">
        <w:rPr>
          <w:rFonts w:ascii="Book Antiqua" w:eastAsia="宋体" w:hAnsi="Book Antiqua"/>
          <w:color w:val="000000" w:themeColor="text1"/>
          <w:kern w:val="2"/>
          <w:lang w:eastAsia="zh-CN"/>
        </w:rPr>
        <w:t>Mariani</w:t>
      </w:r>
      <w:proofErr w:type="spellEnd"/>
      <w:r w:rsidRPr="006A260B">
        <w:rPr>
          <w:rFonts w:ascii="Book Antiqua" w:eastAsia="宋体" w:hAnsi="Book Antiqua"/>
          <w:color w:val="000000" w:themeColor="text1"/>
          <w:kern w:val="2"/>
          <w:lang w:eastAsia="zh-CN"/>
        </w:rPr>
        <w:t xml:space="preserve"> A, Meister T, </w:t>
      </w:r>
      <w:proofErr w:type="spellStart"/>
      <w:r w:rsidRPr="006A260B">
        <w:rPr>
          <w:rFonts w:ascii="Book Antiqua" w:eastAsia="宋体" w:hAnsi="Book Antiqua"/>
          <w:color w:val="000000" w:themeColor="text1"/>
          <w:kern w:val="2"/>
          <w:lang w:eastAsia="zh-CN"/>
        </w:rPr>
        <w:t>Deviere</w:t>
      </w:r>
      <w:proofErr w:type="spellEnd"/>
      <w:r w:rsidRPr="006A260B">
        <w:rPr>
          <w:rFonts w:ascii="Book Antiqua" w:eastAsia="宋体" w:hAnsi="Book Antiqua"/>
          <w:color w:val="000000" w:themeColor="text1"/>
          <w:kern w:val="2"/>
          <w:lang w:eastAsia="zh-CN"/>
        </w:rPr>
        <w:t xml:space="preserve"> J, Marek T, Baron TH, Hassan C, </w:t>
      </w:r>
      <w:proofErr w:type="spellStart"/>
      <w:r w:rsidRPr="006A260B">
        <w:rPr>
          <w:rFonts w:ascii="Book Antiqua" w:eastAsia="宋体" w:hAnsi="Book Antiqua"/>
          <w:color w:val="000000" w:themeColor="text1"/>
          <w:kern w:val="2"/>
          <w:lang w:eastAsia="zh-CN"/>
        </w:rPr>
        <w:t>Testoni</w:t>
      </w:r>
      <w:proofErr w:type="spellEnd"/>
      <w:r w:rsidRPr="006A260B">
        <w:rPr>
          <w:rFonts w:ascii="Book Antiqua" w:eastAsia="宋体" w:hAnsi="Book Antiqua"/>
          <w:color w:val="000000" w:themeColor="text1"/>
          <w:kern w:val="2"/>
          <w:lang w:eastAsia="zh-CN"/>
        </w:rPr>
        <w:t xml:space="preserve"> PA, </w:t>
      </w:r>
      <w:proofErr w:type="spellStart"/>
      <w:r w:rsidRPr="006A260B">
        <w:rPr>
          <w:rFonts w:ascii="Book Antiqua" w:eastAsia="宋体" w:hAnsi="Book Antiqua"/>
          <w:color w:val="000000" w:themeColor="text1"/>
          <w:kern w:val="2"/>
          <w:lang w:eastAsia="zh-CN"/>
        </w:rPr>
        <w:t>Kapral</w:t>
      </w:r>
      <w:proofErr w:type="spellEnd"/>
      <w:r w:rsidRPr="006A260B">
        <w:rPr>
          <w:rFonts w:ascii="Book Antiqua" w:eastAsia="宋体" w:hAnsi="Book Antiqua"/>
          <w:color w:val="000000" w:themeColor="text1"/>
          <w:kern w:val="2"/>
          <w:lang w:eastAsia="zh-CN"/>
        </w:rPr>
        <w:t xml:space="preserve"> C; European Society of Gastrointestinal Endoscopy. Prophylaxis of post-ERCP pancreatitis: European Society of Gastrointestinal Endoscopy (ESGE) Guideline - updated June 2014. </w:t>
      </w:r>
      <w:r w:rsidRPr="006A260B">
        <w:rPr>
          <w:rFonts w:ascii="Book Antiqua" w:eastAsia="宋体" w:hAnsi="Book Antiqua"/>
          <w:i/>
          <w:color w:val="000000" w:themeColor="text1"/>
          <w:kern w:val="2"/>
          <w:lang w:eastAsia="zh-CN"/>
        </w:rPr>
        <w:t>Endoscopy</w:t>
      </w:r>
      <w:r w:rsidRPr="006A260B">
        <w:rPr>
          <w:rFonts w:ascii="Book Antiqua" w:eastAsia="宋体" w:hAnsi="Book Antiqua"/>
          <w:color w:val="000000" w:themeColor="text1"/>
          <w:kern w:val="2"/>
          <w:lang w:eastAsia="zh-CN"/>
        </w:rPr>
        <w:t xml:space="preserve"> 2014; </w:t>
      </w:r>
      <w:r w:rsidRPr="006A260B">
        <w:rPr>
          <w:rFonts w:ascii="Book Antiqua" w:eastAsia="宋体" w:hAnsi="Book Antiqua"/>
          <w:b/>
          <w:color w:val="000000" w:themeColor="text1"/>
          <w:kern w:val="2"/>
          <w:lang w:eastAsia="zh-CN"/>
        </w:rPr>
        <w:t>46</w:t>
      </w:r>
      <w:r w:rsidRPr="006A260B">
        <w:rPr>
          <w:rFonts w:ascii="Book Antiqua" w:eastAsia="宋体" w:hAnsi="Book Antiqua"/>
          <w:color w:val="000000" w:themeColor="text1"/>
          <w:kern w:val="2"/>
          <w:lang w:eastAsia="zh-CN"/>
        </w:rPr>
        <w:t>: 799-815 [PMID: 25148137 DOI: 10.1055/s-0034-1377875]</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36 </w:t>
      </w:r>
      <w:proofErr w:type="spellStart"/>
      <w:r w:rsidRPr="006A260B">
        <w:rPr>
          <w:rFonts w:ascii="Book Antiqua" w:eastAsia="宋体" w:hAnsi="Book Antiqua"/>
          <w:b/>
          <w:color w:val="000000" w:themeColor="text1"/>
          <w:kern w:val="2"/>
          <w:lang w:eastAsia="zh-CN"/>
        </w:rPr>
        <w:t>Friedland</w:t>
      </w:r>
      <w:proofErr w:type="spellEnd"/>
      <w:r w:rsidRPr="006A260B">
        <w:rPr>
          <w:rFonts w:ascii="Book Antiqua" w:eastAsia="宋体" w:hAnsi="Book Antiqua"/>
          <w:b/>
          <w:color w:val="000000" w:themeColor="text1"/>
          <w:kern w:val="2"/>
          <w:lang w:eastAsia="zh-CN"/>
        </w:rPr>
        <w:t xml:space="preserve"> S</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Soetikno</w:t>
      </w:r>
      <w:proofErr w:type="spellEnd"/>
      <w:r w:rsidRPr="006A260B">
        <w:rPr>
          <w:rFonts w:ascii="Book Antiqua" w:eastAsia="宋体" w:hAnsi="Book Antiqua"/>
          <w:color w:val="000000" w:themeColor="text1"/>
          <w:kern w:val="2"/>
          <w:lang w:eastAsia="zh-CN"/>
        </w:rPr>
        <w:t xml:space="preserve"> RM, </w:t>
      </w:r>
      <w:proofErr w:type="spellStart"/>
      <w:r w:rsidRPr="006A260B">
        <w:rPr>
          <w:rFonts w:ascii="Book Antiqua" w:eastAsia="宋体" w:hAnsi="Book Antiqua"/>
          <w:color w:val="000000" w:themeColor="text1"/>
          <w:kern w:val="2"/>
          <w:lang w:eastAsia="zh-CN"/>
        </w:rPr>
        <w:t>Vandervoort</w:t>
      </w:r>
      <w:proofErr w:type="spellEnd"/>
      <w:r w:rsidRPr="006A260B">
        <w:rPr>
          <w:rFonts w:ascii="Book Antiqua" w:eastAsia="宋体" w:hAnsi="Book Antiqua"/>
          <w:color w:val="000000" w:themeColor="text1"/>
          <w:kern w:val="2"/>
          <w:lang w:eastAsia="zh-CN"/>
        </w:rPr>
        <w:t xml:space="preserve"> J, Montes H, </w:t>
      </w:r>
      <w:proofErr w:type="spellStart"/>
      <w:r w:rsidRPr="006A260B">
        <w:rPr>
          <w:rFonts w:ascii="Book Antiqua" w:eastAsia="宋体" w:hAnsi="Book Antiqua"/>
          <w:color w:val="000000" w:themeColor="text1"/>
          <w:kern w:val="2"/>
          <w:lang w:eastAsia="zh-CN"/>
        </w:rPr>
        <w:t>Tham</w:t>
      </w:r>
      <w:proofErr w:type="spellEnd"/>
      <w:r w:rsidRPr="006A260B">
        <w:rPr>
          <w:rFonts w:ascii="Book Antiqua" w:eastAsia="宋体" w:hAnsi="Book Antiqua"/>
          <w:color w:val="000000" w:themeColor="text1"/>
          <w:kern w:val="2"/>
          <w:lang w:eastAsia="zh-CN"/>
        </w:rPr>
        <w:t xml:space="preserve"> T, </w:t>
      </w:r>
      <w:proofErr w:type="spellStart"/>
      <w:r w:rsidRPr="006A260B">
        <w:rPr>
          <w:rFonts w:ascii="Book Antiqua" w:eastAsia="宋体" w:hAnsi="Book Antiqua"/>
          <w:color w:val="000000" w:themeColor="text1"/>
          <w:kern w:val="2"/>
          <w:lang w:eastAsia="zh-CN"/>
        </w:rPr>
        <w:t>Carr</w:t>
      </w:r>
      <w:proofErr w:type="spellEnd"/>
      <w:r w:rsidRPr="006A260B">
        <w:rPr>
          <w:rFonts w:ascii="Book Antiqua" w:eastAsia="宋体" w:hAnsi="Book Antiqua"/>
          <w:color w:val="000000" w:themeColor="text1"/>
          <w:kern w:val="2"/>
          <w:lang w:eastAsia="zh-CN"/>
        </w:rPr>
        <w:t xml:space="preserve">-Locke DL. </w:t>
      </w:r>
      <w:proofErr w:type="gramStart"/>
      <w:r w:rsidRPr="006A260B">
        <w:rPr>
          <w:rFonts w:ascii="Book Antiqua" w:eastAsia="宋体" w:hAnsi="Book Antiqua"/>
          <w:color w:val="000000" w:themeColor="text1"/>
          <w:kern w:val="2"/>
          <w:lang w:eastAsia="zh-CN"/>
        </w:rPr>
        <w:t>Bedside scoring system to predict the risk of developing pancreatitis following ERCP.</w:t>
      </w:r>
      <w:proofErr w:type="gramEnd"/>
      <w:r w:rsidRPr="006A260B">
        <w:rPr>
          <w:rFonts w:ascii="Book Antiqua" w:eastAsia="宋体" w:hAnsi="Book Antiqua"/>
          <w:color w:val="000000" w:themeColor="text1"/>
          <w:kern w:val="2"/>
          <w:lang w:eastAsia="zh-CN"/>
        </w:rPr>
        <w:t xml:space="preserve"> </w:t>
      </w:r>
      <w:r w:rsidRPr="006A260B">
        <w:rPr>
          <w:rFonts w:ascii="Book Antiqua" w:eastAsia="宋体" w:hAnsi="Book Antiqua"/>
          <w:i/>
          <w:color w:val="000000" w:themeColor="text1"/>
          <w:kern w:val="2"/>
          <w:lang w:eastAsia="zh-CN"/>
        </w:rPr>
        <w:t>Endoscopy</w:t>
      </w:r>
      <w:r w:rsidRPr="006A260B">
        <w:rPr>
          <w:rFonts w:ascii="Book Antiqua" w:eastAsia="宋体" w:hAnsi="Book Antiqua"/>
          <w:color w:val="000000" w:themeColor="text1"/>
          <w:kern w:val="2"/>
          <w:lang w:eastAsia="zh-CN"/>
        </w:rPr>
        <w:t xml:space="preserve"> 2002; </w:t>
      </w:r>
      <w:r w:rsidRPr="006A260B">
        <w:rPr>
          <w:rFonts w:ascii="Book Antiqua" w:eastAsia="宋体" w:hAnsi="Book Antiqua"/>
          <w:b/>
          <w:color w:val="000000" w:themeColor="text1"/>
          <w:kern w:val="2"/>
          <w:lang w:eastAsia="zh-CN"/>
        </w:rPr>
        <w:t>34</w:t>
      </w:r>
      <w:r w:rsidRPr="006A260B">
        <w:rPr>
          <w:rFonts w:ascii="Book Antiqua" w:eastAsia="宋体" w:hAnsi="Book Antiqua"/>
          <w:color w:val="000000" w:themeColor="text1"/>
          <w:kern w:val="2"/>
          <w:lang w:eastAsia="zh-CN"/>
        </w:rPr>
        <w:t>: 483-488 [PMID: 12048633 DOI: 10.1055/s-2002-32004]</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37 </w:t>
      </w:r>
      <w:r w:rsidRPr="006A260B">
        <w:rPr>
          <w:rFonts w:ascii="Book Antiqua" w:eastAsia="宋体" w:hAnsi="Book Antiqua"/>
          <w:b/>
          <w:color w:val="000000" w:themeColor="text1"/>
          <w:kern w:val="2"/>
          <w:lang w:eastAsia="zh-CN"/>
        </w:rPr>
        <w:t>Bailey AA</w:t>
      </w:r>
      <w:r w:rsidRPr="006A260B">
        <w:rPr>
          <w:rFonts w:ascii="Book Antiqua" w:eastAsia="宋体" w:hAnsi="Book Antiqua"/>
          <w:color w:val="000000" w:themeColor="text1"/>
          <w:kern w:val="2"/>
          <w:lang w:eastAsia="zh-CN"/>
        </w:rPr>
        <w:t xml:space="preserve">, Bourke MJ, </w:t>
      </w:r>
      <w:proofErr w:type="spellStart"/>
      <w:r w:rsidRPr="006A260B">
        <w:rPr>
          <w:rFonts w:ascii="Book Antiqua" w:eastAsia="宋体" w:hAnsi="Book Antiqua"/>
          <w:color w:val="000000" w:themeColor="text1"/>
          <w:kern w:val="2"/>
          <w:lang w:eastAsia="zh-CN"/>
        </w:rPr>
        <w:t>Kaffes</w:t>
      </w:r>
      <w:proofErr w:type="spellEnd"/>
      <w:r w:rsidRPr="006A260B">
        <w:rPr>
          <w:rFonts w:ascii="Book Antiqua" w:eastAsia="宋体" w:hAnsi="Book Antiqua"/>
          <w:color w:val="000000" w:themeColor="text1"/>
          <w:kern w:val="2"/>
          <w:lang w:eastAsia="zh-CN"/>
        </w:rPr>
        <w:t xml:space="preserve"> AJ, </w:t>
      </w:r>
      <w:proofErr w:type="spellStart"/>
      <w:r w:rsidRPr="006A260B">
        <w:rPr>
          <w:rFonts w:ascii="Book Antiqua" w:eastAsia="宋体" w:hAnsi="Book Antiqua"/>
          <w:color w:val="000000" w:themeColor="text1"/>
          <w:kern w:val="2"/>
          <w:lang w:eastAsia="zh-CN"/>
        </w:rPr>
        <w:t>Byth</w:t>
      </w:r>
      <w:proofErr w:type="spellEnd"/>
      <w:r w:rsidRPr="006A260B">
        <w:rPr>
          <w:rFonts w:ascii="Book Antiqua" w:eastAsia="宋体" w:hAnsi="Book Antiqua"/>
          <w:color w:val="000000" w:themeColor="text1"/>
          <w:kern w:val="2"/>
          <w:lang w:eastAsia="zh-CN"/>
        </w:rPr>
        <w:t xml:space="preserve"> K, Lee EY, Williams SJ. Needle-knife </w:t>
      </w:r>
      <w:proofErr w:type="spellStart"/>
      <w:r w:rsidRPr="006A260B">
        <w:rPr>
          <w:rFonts w:ascii="Book Antiqua" w:eastAsia="宋体" w:hAnsi="Book Antiqua"/>
          <w:color w:val="000000" w:themeColor="text1"/>
          <w:kern w:val="2"/>
          <w:lang w:eastAsia="zh-CN"/>
        </w:rPr>
        <w:t>sphincterotomy</w:t>
      </w:r>
      <w:proofErr w:type="spellEnd"/>
      <w:r w:rsidRPr="006A260B">
        <w:rPr>
          <w:rFonts w:ascii="Book Antiqua" w:eastAsia="宋体" w:hAnsi="Book Antiqua"/>
          <w:color w:val="000000" w:themeColor="text1"/>
          <w:kern w:val="2"/>
          <w:lang w:eastAsia="zh-CN"/>
        </w:rPr>
        <w:t xml:space="preserve">: factors predicting its use and the relationship with post-ERCP pancreatitis (with video). </w:t>
      </w:r>
      <w:proofErr w:type="spellStart"/>
      <w:r w:rsidRPr="006A260B">
        <w:rPr>
          <w:rFonts w:ascii="Book Antiqua" w:eastAsia="宋体" w:hAnsi="Book Antiqua"/>
          <w:i/>
          <w:color w:val="000000" w:themeColor="text1"/>
          <w:kern w:val="2"/>
          <w:lang w:eastAsia="zh-CN"/>
        </w:rPr>
        <w:t>Gastrointest</w:t>
      </w:r>
      <w:proofErr w:type="spell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Endosc</w:t>
      </w:r>
      <w:proofErr w:type="spellEnd"/>
      <w:r w:rsidRPr="006A260B">
        <w:rPr>
          <w:rFonts w:ascii="Book Antiqua" w:eastAsia="宋体" w:hAnsi="Book Antiqua"/>
          <w:color w:val="000000" w:themeColor="text1"/>
          <w:kern w:val="2"/>
          <w:lang w:eastAsia="zh-CN"/>
        </w:rPr>
        <w:t xml:space="preserve"> 2010; </w:t>
      </w:r>
      <w:r w:rsidRPr="006A260B">
        <w:rPr>
          <w:rFonts w:ascii="Book Antiqua" w:eastAsia="宋体" w:hAnsi="Book Antiqua"/>
          <w:b/>
          <w:color w:val="000000" w:themeColor="text1"/>
          <w:kern w:val="2"/>
          <w:lang w:eastAsia="zh-CN"/>
        </w:rPr>
        <w:t>71</w:t>
      </w:r>
      <w:r w:rsidRPr="006A260B">
        <w:rPr>
          <w:rFonts w:ascii="Book Antiqua" w:eastAsia="宋体" w:hAnsi="Book Antiqua"/>
          <w:color w:val="000000" w:themeColor="text1"/>
          <w:kern w:val="2"/>
          <w:lang w:eastAsia="zh-CN"/>
        </w:rPr>
        <w:t>: 266-271 [PMID: 20003969 DOI: 10.1016/j.gie.2009.09.024]</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38 </w:t>
      </w:r>
      <w:r w:rsidRPr="006A260B">
        <w:rPr>
          <w:rFonts w:ascii="Book Antiqua" w:eastAsia="宋体" w:hAnsi="Book Antiqua"/>
          <w:b/>
          <w:color w:val="000000" w:themeColor="text1"/>
          <w:kern w:val="2"/>
          <w:lang w:eastAsia="zh-CN"/>
        </w:rPr>
        <w:t>Tian C</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Gamboa</w:t>
      </w:r>
      <w:proofErr w:type="spellEnd"/>
      <w:r w:rsidRPr="006A260B">
        <w:rPr>
          <w:rFonts w:ascii="Book Antiqua" w:eastAsia="宋体" w:hAnsi="Book Antiqua"/>
          <w:color w:val="000000" w:themeColor="text1"/>
          <w:kern w:val="2"/>
          <w:lang w:eastAsia="zh-CN"/>
        </w:rPr>
        <w:t xml:space="preserve"> A, </w:t>
      </w:r>
      <w:proofErr w:type="spellStart"/>
      <w:r w:rsidRPr="006A260B">
        <w:rPr>
          <w:rFonts w:ascii="Book Antiqua" w:eastAsia="宋体" w:hAnsi="Book Antiqua"/>
          <w:color w:val="000000" w:themeColor="text1"/>
          <w:kern w:val="2"/>
          <w:lang w:eastAsia="zh-CN"/>
        </w:rPr>
        <w:t>Chaudhury</w:t>
      </w:r>
      <w:proofErr w:type="spellEnd"/>
      <w:r w:rsidRPr="006A260B">
        <w:rPr>
          <w:rFonts w:ascii="Book Antiqua" w:eastAsia="宋体" w:hAnsi="Book Antiqua"/>
          <w:color w:val="000000" w:themeColor="text1"/>
          <w:kern w:val="2"/>
          <w:lang w:eastAsia="zh-CN"/>
        </w:rPr>
        <w:t xml:space="preserve"> B, Willingham FF, </w:t>
      </w:r>
      <w:proofErr w:type="spellStart"/>
      <w:r w:rsidRPr="006A260B">
        <w:rPr>
          <w:rFonts w:ascii="Book Antiqua" w:eastAsia="宋体" w:hAnsi="Book Antiqua"/>
          <w:color w:val="000000" w:themeColor="text1"/>
          <w:kern w:val="2"/>
          <w:lang w:eastAsia="zh-CN"/>
        </w:rPr>
        <w:t>Keilin</w:t>
      </w:r>
      <w:proofErr w:type="spellEnd"/>
      <w:r w:rsidRPr="006A260B">
        <w:rPr>
          <w:rFonts w:ascii="Book Antiqua" w:eastAsia="宋体" w:hAnsi="Book Antiqua"/>
          <w:color w:val="000000" w:themeColor="text1"/>
          <w:kern w:val="2"/>
          <w:lang w:eastAsia="zh-CN"/>
        </w:rPr>
        <w:t xml:space="preserve"> S, </w:t>
      </w:r>
      <w:proofErr w:type="spellStart"/>
      <w:r w:rsidRPr="006A260B">
        <w:rPr>
          <w:rFonts w:ascii="Book Antiqua" w:eastAsia="宋体" w:hAnsi="Book Antiqua"/>
          <w:color w:val="000000" w:themeColor="text1"/>
          <w:kern w:val="2"/>
          <w:lang w:eastAsia="zh-CN"/>
        </w:rPr>
        <w:t>Cai</w:t>
      </w:r>
      <w:proofErr w:type="spellEnd"/>
      <w:r w:rsidRPr="006A260B">
        <w:rPr>
          <w:rFonts w:ascii="Book Antiqua" w:eastAsia="宋体" w:hAnsi="Book Antiqua"/>
          <w:color w:val="000000" w:themeColor="text1"/>
          <w:kern w:val="2"/>
          <w:lang w:eastAsia="zh-CN"/>
        </w:rPr>
        <w:t xml:space="preserve"> Q. Cannulation time is a more accurate measure of cannulation difficulty in endoscopic retrograde cholangiopancreatography than the number of attempts. </w:t>
      </w:r>
      <w:proofErr w:type="spellStart"/>
      <w:r w:rsidRPr="006A260B">
        <w:rPr>
          <w:rFonts w:ascii="Book Antiqua" w:eastAsia="宋体" w:hAnsi="Book Antiqua"/>
          <w:i/>
          <w:color w:val="000000" w:themeColor="text1"/>
          <w:kern w:val="2"/>
          <w:lang w:eastAsia="zh-CN"/>
        </w:rPr>
        <w:t>Gastroenterol</w:t>
      </w:r>
      <w:proofErr w:type="spellEnd"/>
      <w:r w:rsidRPr="006A260B">
        <w:rPr>
          <w:rFonts w:ascii="Book Antiqua" w:eastAsia="宋体" w:hAnsi="Book Antiqua"/>
          <w:i/>
          <w:color w:val="000000" w:themeColor="text1"/>
          <w:kern w:val="2"/>
          <w:lang w:eastAsia="zh-CN"/>
        </w:rPr>
        <w:t xml:space="preserve"> Rep (</w:t>
      </w:r>
      <w:proofErr w:type="spellStart"/>
      <w:r w:rsidRPr="006A260B">
        <w:rPr>
          <w:rFonts w:ascii="Book Antiqua" w:eastAsia="宋体" w:hAnsi="Book Antiqua"/>
          <w:i/>
          <w:color w:val="000000" w:themeColor="text1"/>
          <w:kern w:val="2"/>
          <w:lang w:eastAsia="zh-CN"/>
        </w:rPr>
        <w:t>Oxf</w:t>
      </w:r>
      <w:proofErr w:type="spellEnd"/>
      <w:r w:rsidRPr="006A260B">
        <w:rPr>
          <w:rFonts w:ascii="Book Antiqua" w:eastAsia="宋体" w:hAnsi="Book Antiqua"/>
          <w:i/>
          <w:color w:val="000000" w:themeColor="text1"/>
          <w:kern w:val="2"/>
          <w:lang w:eastAsia="zh-CN"/>
        </w:rPr>
        <w:t>)</w:t>
      </w:r>
      <w:r w:rsidRPr="006A260B">
        <w:rPr>
          <w:rFonts w:ascii="Book Antiqua" w:eastAsia="宋体" w:hAnsi="Book Antiqua"/>
          <w:color w:val="000000" w:themeColor="text1"/>
          <w:kern w:val="2"/>
          <w:lang w:eastAsia="zh-CN"/>
        </w:rPr>
        <w:t xml:space="preserve"> 2013; </w:t>
      </w:r>
      <w:r w:rsidRPr="006A260B">
        <w:rPr>
          <w:rFonts w:ascii="Book Antiqua" w:eastAsia="宋体" w:hAnsi="Book Antiqua"/>
          <w:b/>
          <w:color w:val="000000" w:themeColor="text1"/>
          <w:kern w:val="2"/>
          <w:lang w:eastAsia="zh-CN"/>
        </w:rPr>
        <w:t>1</w:t>
      </w:r>
      <w:r w:rsidRPr="006A260B">
        <w:rPr>
          <w:rFonts w:ascii="Book Antiqua" w:eastAsia="宋体" w:hAnsi="Book Antiqua"/>
          <w:color w:val="000000" w:themeColor="text1"/>
          <w:kern w:val="2"/>
          <w:lang w:eastAsia="zh-CN"/>
        </w:rPr>
        <w:t>: 193-197 [PMID: 24759965 DOI: 10.1093/gastro/got024]</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proofErr w:type="gramStart"/>
      <w:r w:rsidRPr="006A260B">
        <w:rPr>
          <w:rFonts w:ascii="Book Antiqua" w:eastAsia="宋体" w:hAnsi="Book Antiqua"/>
          <w:color w:val="000000" w:themeColor="text1"/>
          <w:kern w:val="2"/>
          <w:lang w:eastAsia="zh-CN"/>
        </w:rPr>
        <w:t xml:space="preserve">39 </w:t>
      </w:r>
      <w:r w:rsidRPr="006A260B">
        <w:rPr>
          <w:rFonts w:ascii="Book Antiqua" w:eastAsia="宋体" w:hAnsi="Book Antiqua"/>
          <w:b/>
          <w:color w:val="000000" w:themeColor="text1"/>
          <w:kern w:val="2"/>
          <w:lang w:eastAsia="zh-CN"/>
        </w:rPr>
        <w:t>Inui K</w:t>
      </w:r>
      <w:r w:rsidRPr="006A260B">
        <w:rPr>
          <w:rFonts w:ascii="Book Antiqua" w:eastAsia="宋体" w:hAnsi="Book Antiqua"/>
          <w:color w:val="000000" w:themeColor="text1"/>
          <w:kern w:val="2"/>
          <w:lang w:eastAsia="zh-CN"/>
        </w:rPr>
        <w:t>, Yoshino J, Miyoshi H. Endoscopic approach via the minor duodenal papilla.</w:t>
      </w:r>
      <w:proofErr w:type="gramEnd"/>
      <w:r w:rsidRPr="006A260B">
        <w:rPr>
          <w:rFonts w:ascii="Book Antiqua" w:eastAsia="宋体" w:hAnsi="Book Antiqua"/>
          <w:color w:val="000000" w:themeColor="text1"/>
          <w:kern w:val="2"/>
          <w:lang w:eastAsia="zh-CN"/>
        </w:rPr>
        <w:t xml:space="preserve"> </w:t>
      </w:r>
      <w:r w:rsidRPr="006A260B">
        <w:rPr>
          <w:rFonts w:ascii="Book Antiqua" w:eastAsia="宋体" w:hAnsi="Book Antiqua"/>
          <w:i/>
          <w:color w:val="000000" w:themeColor="text1"/>
          <w:kern w:val="2"/>
          <w:lang w:eastAsia="zh-CN"/>
        </w:rPr>
        <w:t xml:space="preserve">Dig </w:t>
      </w:r>
      <w:proofErr w:type="spellStart"/>
      <w:r w:rsidRPr="006A260B">
        <w:rPr>
          <w:rFonts w:ascii="Book Antiqua" w:eastAsia="宋体" w:hAnsi="Book Antiqua"/>
          <w:i/>
          <w:color w:val="000000" w:themeColor="text1"/>
          <w:kern w:val="2"/>
          <w:lang w:eastAsia="zh-CN"/>
        </w:rPr>
        <w:t>Surg</w:t>
      </w:r>
      <w:proofErr w:type="spellEnd"/>
      <w:r w:rsidRPr="006A260B">
        <w:rPr>
          <w:rFonts w:ascii="Book Antiqua" w:eastAsia="宋体" w:hAnsi="Book Antiqua"/>
          <w:color w:val="000000" w:themeColor="text1"/>
          <w:kern w:val="2"/>
          <w:lang w:eastAsia="zh-CN"/>
        </w:rPr>
        <w:t xml:space="preserve"> 2010; </w:t>
      </w:r>
      <w:r w:rsidRPr="006A260B">
        <w:rPr>
          <w:rFonts w:ascii="Book Antiqua" w:eastAsia="宋体" w:hAnsi="Book Antiqua"/>
          <w:b/>
          <w:color w:val="000000" w:themeColor="text1"/>
          <w:kern w:val="2"/>
          <w:lang w:eastAsia="zh-CN"/>
        </w:rPr>
        <w:t>27</w:t>
      </w:r>
      <w:r w:rsidRPr="006A260B">
        <w:rPr>
          <w:rFonts w:ascii="Book Antiqua" w:eastAsia="宋体" w:hAnsi="Book Antiqua"/>
          <w:color w:val="000000" w:themeColor="text1"/>
          <w:kern w:val="2"/>
          <w:lang w:eastAsia="zh-CN"/>
        </w:rPr>
        <w:t>: 153-156 [PMID: 20551663 DOI: 10.1159/000287002]</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40 </w:t>
      </w:r>
      <w:r w:rsidRPr="006A260B">
        <w:rPr>
          <w:rFonts w:ascii="Book Antiqua" w:eastAsia="宋体" w:hAnsi="Book Antiqua"/>
          <w:b/>
          <w:color w:val="000000" w:themeColor="text1"/>
          <w:kern w:val="2"/>
          <w:lang w:eastAsia="zh-CN"/>
        </w:rPr>
        <w:t>Maple JT</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Keswani</w:t>
      </w:r>
      <w:proofErr w:type="spellEnd"/>
      <w:r w:rsidRPr="006A260B">
        <w:rPr>
          <w:rFonts w:ascii="Book Antiqua" w:eastAsia="宋体" w:hAnsi="Book Antiqua"/>
          <w:color w:val="000000" w:themeColor="text1"/>
          <w:kern w:val="2"/>
          <w:lang w:eastAsia="zh-CN"/>
        </w:rPr>
        <w:t xml:space="preserve"> RN, </w:t>
      </w:r>
      <w:proofErr w:type="spellStart"/>
      <w:r w:rsidRPr="006A260B">
        <w:rPr>
          <w:rFonts w:ascii="Book Antiqua" w:eastAsia="宋体" w:hAnsi="Book Antiqua"/>
          <w:color w:val="000000" w:themeColor="text1"/>
          <w:kern w:val="2"/>
          <w:lang w:eastAsia="zh-CN"/>
        </w:rPr>
        <w:t>Edmundowicz</w:t>
      </w:r>
      <w:proofErr w:type="spellEnd"/>
      <w:r w:rsidRPr="006A260B">
        <w:rPr>
          <w:rFonts w:ascii="Book Antiqua" w:eastAsia="宋体" w:hAnsi="Book Antiqua"/>
          <w:color w:val="000000" w:themeColor="text1"/>
          <w:kern w:val="2"/>
          <w:lang w:eastAsia="zh-CN"/>
        </w:rPr>
        <w:t xml:space="preserve"> SA, </w:t>
      </w:r>
      <w:proofErr w:type="spellStart"/>
      <w:r w:rsidRPr="006A260B">
        <w:rPr>
          <w:rFonts w:ascii="Book Antiqua" w:eastAsia="宋体" w:hAnsi="Book Antiqua"/>
          <w:color w:val="000000" w:themeColor="text1"/>
          <w:kern w:val="2"/>
          <w:lang w:eastAsia="zh-CN"/>
        </w:rPr>
        <w:t>Jonnalagadda</w:t>
      </w:r>
      <w:proofErr w:type="spellEnd"/>
      <w:r w:rsidRPr="006A260B">
        <w:rPr>
          <w:rFonts w:ascii="Book Antiqua" w:eastAsia="宋体" w:hAnsi="Book Antiqua"/>
          <w:color w:val="000000" w:themeColor="text1"/>
          <w:kern w:val="2"/>
          <w:lang w:eastAsia="zh-CN"/>
        </w:rPr>
        <w:t xml:space="preserve"> S, Azar RR. Wire-assisted access </w:t>
      </w:r>
      <w:proofErr w:type="spellStart"/>
      <w:r w:rsidRPr="006A260B">
        <w:rPr>
          <w:rFonts w:ascii="Book Antiqua" w:eastAsia="宋体" w:hAnsi="Book Antiqua"/>
          <w:color w:val="000000" w:themeColor="text1"/>
          <w:kern w:val="2"/>
          <w:lang w:eastAsia="zh-CN"/>
        </w:rPr>
        <w:t>sphincterotomy</w:t>
      </w:r>
      <w:proofErr w:type="spellEnd"/>
      <w:r w:rsidRPr="006A260B">
        <w:rPr>
          <w:rFonts w:ascii="Book Antiqua" w:eastAsia="宋体" w:hAnsi="Book Antiqua"/>
          <w:color w:val="000000" w:themeColor="text1"/>
          <w:kern w:val="2"/>
          <w:lang w:eastAsia="zh-CN"/>
        </w:rPr>
        <w:t xml:space="preserve"> of the minor papilla. </w:t>
      </w:r>
      <w:proofErr w:type="spellStart"/>
      <w:r w:rsidRPr="006A260B">
        <w:rPr>
          <w:rFonts w:ascii="Book Antiqua" w:eastAsia="宋体" w:hAnsi="Book Antiqua"/>
          <w:i/>
          <w:color w:val="000000" w:themeColor="text1"/>
          <w:kern w:val="2"/>
          <w:lang w:eastAsia="zh-CN"/>
        </w:rPr>
        <w:t>Gastrointest</w:t>
      </w:r>
      <w:proofErr w:type="spell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Endosc</w:t>
      </w:r>
      <w:proofErr w:type="spellEnd"/>
      <w:r w:rsidRPr="006A260B">
        <w:rPr>
          <w:rFonts w:ascii="Book Antiqua" w:eastAsia="宋体" w:hAnsi="Book Antiqua"/>
          <w:color w:val="000000" w:themeColor="text1"/>
          <w:kern w:val="2"/>
          <w:lang w:eastAsia="zh-CN"/>
        </w:rPr>
        <w:t xml:space="preserve"> 2009; </w:t>
      </w:r>
      <w:r w:rsidRPr="006A260B">
        <w:rPr>
          <w:rFonts w:ascii="Book Antiqua" w:eastAsia="宋体" w:hAnsi="Book Antiqua"/>
          <w:b/>
          <w:color w:val="000000" w:themeColor="text1"/>
          <w:kern w:val="2"/>
          <w:lang w:eastAsia="zh-CN"/>
        </w:rPr>
        <w:t>69</w:t>
      </w:r>
      <w:r w:rsidRPr="006A260B">
        <w:rPr>
          <w:rFonts w:ascii="Book Antiqua" w:eastAsia="宋体" w:hAnsi="Book Antiqua"/>
          <w:color w:val="000000" w:themeColor="text1"/>
          <w:kern w:val="2"/>
          <w:lang w:eastAsia="zh-CN"/>
        </w:rPr>
        <w:t>: 47-54 [PMID: 18656861 DOI: 10.1016/j.gie.2008.04.010]</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41 </w:t>
      </w:r>
      <w:proofErr w:type="spellStart"/>
      <w:r w:rsidRPr="006A260B">
        <w:rPr>
          <w:rFonts w:ascii="Book Antiqua" w:eastAsia="宋体" w:hAnsi="Book Antiqua"/>
          <w:b/>
          <w:color w:val="000000" w:themeColor="text1"/>
          <w:kern w:val="2"/>
          <w:lang w:eastAsia="zh-CN"/>
        </w:rPr>
        <w:t>Borak</w:t>
      </w:r>
      <w:proofErr w:type="spellEnd"/>
      <w:r w:rsidRPr="006A260B">
        <w:rPr>
          <w:rFonts w:ascii="Book Antiqua" w:eastAsia="宋体" w:hAnsi="Book Antiqua"/>
          <w:b/>
          <w:color w:val="000000" w:themeColor="text1"/>
          <w:kern w:val="2"/>
          <w:lang w:eastAsia="zh-CN"/>
        </w:rPr>
        <w:t xml:space="preserve"> GD</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Romagnuolo</w:t>
      </w:r>
      <w:proofErr w:type="spellEnd"/>
      <w:r w:rsidRPr="006A260B">
        <w:rPr>
          <w:rFonts w:ascii="Book Antiqua" w:eastAsia="宋体" w:hAnsi="Book Antiqua"/>
          <w:color w:val="000000" w:themeColor="text1"/>
          <w:kern w:val="2"/>
          <w:lang w:eastAsia="zh-CN"/>
        </w:rPr>
        <w:t xml:space="preserve"> J, </w:t>
      </w:r>
      <w:proofErr w:type="spellStart"/>
      <w:r w:rsidRPr="006A260B">
        <w:rPr>
          <w:rFonts w:ascii="Book Antiqua" w:eastAsia="宋体" w:hAnsi="Book Antiqua"/>
          <w:color w:val="000000" w:themeColor="text1"/>
          <w:kern w:val="2"/>
          <w:lang w:eastAsia="zh-CN"/>
        </w:rPr>
        <w:t>Alsolaiman</w:t>
      </w:r>
      <w:proofErr w:type="spellEnd"/>
      <w:r w:rsidRPr="006A260B">
        <w:rPr>
          <w:rFonts w:ascii="Book Antiqua" w:eastAsia="宋体" w:hAnsi="Book Antiqua"/>
          <w:color w:val="000000" w:themeColor="text1"/>
          <w:kern w:val="2"/>
          <w:lang w:eastAsia="zh-CN"/>
        </w:rPr>
        <w:t xml:space="preserve"> M, Holt EW, Cotton PB. </w:t>
      </w:r>
      <w:proofErr w:type="gramStart"/>
      <w:r w:rsidRPr="006A260B">
        <w:rPr>
          <w:rFonts w:ascii="Book Antiqua" w:eastAsia="宋体" w:hAnsi="Book Antiqua"/>
          <w:color w:val="000000" w:themeColor="text1"/>
          <w:kern w:val="2"/>
          <w:lang w:eastAsia="zh-CN"/>
        </w:rPr>
        <w:t xml:space="preserve">Long-term clinical </w:t>
      </w:r>
      <w:r w:rsidRPr="006A260B">
        <w:rPr>
          <w:rFonts w:ascii="Book Antiqua" w:eastAsia="宋体" w:hAnsi="Book Antiqua"/>
          <w:color w:val="000000" w:themeColor="text1"/>
          <w:kern w:val="2"/>
          <w:lang w:eastAsia="zh-CN"/>
        </w:rPr>
        <w:lastRenderedPageBreak/>
        <w:t xml:space="preserve">outcomes after endoscopic minor papilla therapy in symptomatic patients with pancreas </w:t>
      </w:r>
      <w:proofErr w:type="spellStart"/>
      <w:r w:rsidRPr="006A260B">
        <w:rPr>
          <w:rFonts w:ascii="Book Antiqua" w:eastAsia="宋体" w:hAnsi="Book Antiqua"/>
          <w:color w:val="000000" w:themeColor="text1"/>
          <w:kern w:val="2"/>
          <w:lang w:eastAsia="zh-CN"/>
        </w:rPr>
        <w:t>divisum</w:t>
      </w:r>
      <w:proofErr w:type="spellEnd"/>
      <w:r w:rsidRPr="006A260B">
        <w:rPr>
          <w:rFonts w:ascii="Book Antiqua" w:eastAsia="宋体" w:hAnsi="Book Antiqua"/>
          <w:color w:val="000000" w:themeColor="text1"/>
          <w:kern w:val="2"/>
          <w:lang w:eastAsia="zh-CN"/>
        </w:rPr>
        <w:t>.</w:t>
      </w:r>
      <w:proofErr w:type="gramEnd"/>
      <w:r w:rsidRPr="006A260B">
        <w:rPr>
          <w:rFonts w:ascii="Book Antiqua" w:eastAsia="宋体" w:hAnsi="Book Antiqua"/>
          <w:color w:val="000000" w:themeColor="text1"/>
          <w:kern w:val="2"/>
          <w:lang w:eastAsia="zh-CN"/>
        </w:rPr>
        <w:t xml:space="preserve"> </w:t>
      </w:r>
      <w:r w:rsidRPr="006A260B">
        <w:rPr>
          <w:rFonts w:ascii="Book Antiqua" w:eastAsia="宋体" w:hAnsi="Book Antiqua"/>
          <w:i/>
          <w:color w:val="000000" w:themeColor="text1"/>
          <w:kern w:val="2"/>
          <w:lang w:eastAsia="zh-CN"/>
        </w:rPr>
        <w:t>Pancreas</w:t>
      </w:r>
      <w:r w:rsidRPr="006A260B">
        <w:rPr>
          <w:rFonts w:ascii="Book Antiqua" w:eastAsia="宋体" w:hAnsi="Book Antiqua"/>
          <w:color w:val="000000" w:themeColor="text1"/>
          <w:kern w:val="2"/>
          <w:lang w:eastAsia="zh-CN"/>
        </w:rPr>
        <w:t xml:space="preserve"> 2009; </w:t>
      </w:r>
      <w:r w:rsidRPr="006A260B">
        <w:rPr>
          <w:rFonts w:ascii="Book Antiqua" w:eastAsia="宋体" w:hAnsi="Book Antiqua"/>
          <w:b/>
          <w:color w:val="000000" w:themeColor="text1"/>
          <w:kern w:val="2"/>
          <w:lang w:eastAsia="zh-CN"/>
        </w:rPr>
        <w:t>38</w:t>
      </w:r>
      <w:r w:rsidRPr="006A260B">
        <w:rPr>
          <w:rFonts w:ascii="Book Antiqua" w:eastAsia="宋体" w:hAnsi="Book Antiqua"/>
          <w:color w:val="000000" w:themeColor="text1"/>
          <w:kern w:val="2"/>
          <w:lang w:eastAsia="zh-CN"/>
        </w:rPr>
        <w:t>: 903-906 [PMID: 19672208 DOI: 10.1097/MPA.0b013e3181b2bc03]</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42 </w:t>
      </w:r>
      <w:r w:rsidRPr="006A260B">
        <w:rPr>
          <w:rFonts w:ascii="Book Antiqua" w:eastAsia="宋体" w:hAnsi="Book Antiqua"/>
          <w:b/>
          <w:color w:val="000000" w:themeColor="text1"/>
          <w:kern w:val="2"/>
          <w:lang w:eastAsia="zh-CN"/>
        </w:rPr>
        <w:t>Fujimori N</w:t>
      </w:r>
      <w:r w:rsidRPr="006A260B">
        <w:rPr>
          <w:rFonts w:ascii="Book Antiqua" w:eastAsia="宋体" w:hAnsi="Book Antiqua"/>
          <w:color w:val="000000" w:themeColor="text1"/>
          <w:kern w:val="2"/>
          <w:lang w:eastAsia="zh-CN"/>
        </w:rPr>
        <w:t xml:space="preserve">, Igarashi H, </w:t>
      </w:r>
      <w:proofErr w:type="spellStart"/>
      <w:r w:rsidRPr="006A260B">
        <w:rPr>
          <w:rFonts w:ascii="Book Antiqua" w:eastAsia="宋体" w:hAnsi="Book Antiqua"/>
          <w:color w:val="000000" w:themeColor="text1"/>
          <w:kern w:val="2"/>
          <w:lang w:eastAsia="zh-CN"/>
        </w:rPr>
        <w:t>Asou</w:t>
      </w:r>
      <w:proofErr w:type="spellEnd"/>
      <w:r w:rsidRPr="006A260B">
        <w:rPr>
          <w:rFonts w:ascii="Book Antiqua" w:eastAsia="宋体" w:hAnsi="Book Antiqua"/>
          <w:color w:val="000000" w:themeColor="text1"/>
          <w:kern w:val="2"/>
          <w:lang w:eastAsia="zh-CN"/>
        </w:rPr>
        <w:t xml:space="preserve"> A, </w:t>
      </w:r>
      <w:proofErr w:type="spellStart"/>
      <w:r w:rsidRPr="006A260B">
        <w:rPr>
          <w:rFonts w:ascii="Book Antiqua" w:eastAsia="宋体" w:hAnsi="Book Antiqua"/>
          <w:color w:val="000000" w:themeColor="text1"/>
          <w:kern w:val="2"/>
          <w:lang w:eastAsia="zh-CN"/>
        </w:rPr>
        <w:t>Kawabe</w:t>
      </w:r>
      <w:proofErr w:type="spellEnd"/>
      <w:r w:rsidRPr="006A260B">
        <w:rPr>
          <w:rFonts w:ascii="Book Antiqua" w:eastAsia="宋体" w:hAnsi="Book Antiqua"/>
          <w:color w:val="000000" w:themeColor="text1"/>
          <w:kern w:val="2"/>
          <w:lang w:eastAsia="zh-CN"/>
        </w:rPr>
        <w:t xml:space="preserve"> K, Lee L, </w:t>
      </w:r>
      <w:proofErr w:type="spellStart"/>
      <w:r w:rsidRPr="006A260B">
        <w:rPr>
          <w:rFonts w:ascii="Book Antiqua" w:eastAsia="宋体" w:hAnsi="Book Antiqua"/>
          <w:color w:val="000000" w:themeColor="text1"/>
          <w:kern w:val="2"/>
          <w:lang w:eastAsia="zh-CN"/>
        </w:rPr>
        <w:t>Oono</w:t>
      </w:r>
      <w:proofErr w:type="spellEnd"/>
      <w:r w:rsidRPr="006A260B">
        <w:rPr>
          <w:rFonts w:ascii="Book Antiqua" w:eastAsia="宋体" w:hAnsi="Book Antiqua"/>
          <w:color w:val="000000" w:themeColor="text1"/>
          <w:kern w:val="2"/>
          <w:lang w:eastAsia="zh-CN"/>
        </w:rPr>
        <w:t xml:space="preserve"> T, Nakamura T, </w:t>
      </w:r>
      <w:proofErr w:type="spellStart"/>
      <w:r w:rsidRPr="006A260B">
        <w:rPr>
          <w:rFonts w:ascii="Book Antiqua" w:eastAsia="宋体" w:hAnsi="Book Antiqua"/>
          <w:color w:val="000000" w:themeColor="text1"/>
          <w:kern w:val="2"/>
          <w:lang w:eastAsia="zh-CN"/>
        </w:rPr>
        <w:t>Niina</w:t>
      </w:r>
      <w:proofErr w:type="spellEnd"/>
      <w:r w:rsidRPr="006A260B">
        <w:rPr>
          <w:rFonts w:ascii="Book Antiqua" w:eastAsia="宋体" w:hAnsi="Book Antiqua"/>
          <w:color w:val="000000" w:themeColor="text1"/>
          <w:kern w:val="2"/>
          <w:lang w:eastAsia="zh-CN"/>
        </w:rPr>
        <w:t xml:space="preserve"> Y, </w:t>
      </w:r>
      <w:proofErr w:type="spellStart"/>
      <w:r w:rsidRPr="006A260B">
        <w:rPr>
          <w:rFonts w:ascii="Book Antiqua" w:eastAsia="宋体" w:hAnsi="Book Antiqua"/>
          <w:color w:val="000000" w:themeColor="text1"/>
          <w:kern w:val="2"/>
          <w:lang w:eastAsia="zh-CN"/>
        </w:rPr>
        <w:t>Hijioka</w:t>
      </w:r>
      <w:proofErr w:type="spellEnd"/>
      <w:r w:rsidRPr="006A260B">
        <w:rPr>
          <w:rFonts w:ascii="Book Antiqua" w:eastAsia="宋体" w:hAnsi="Book Antiqua"/>
          <w:color w:val="000000" w:themeColor="text1"/>
          <w:kern w:val="2"/>
          <w:lang w:eastAsia="zh-CN"/>
        </w:rPr>
        <w:t xml:space="preserve"> M, Uchida M, </w:t>
      </w:r>
      <w:proofErr w:type="spellStart"/>
      <w:r w:rsidRPr="006A260B">
        <w:rPr>
          <w:rFonts w:ascii="Book Antiqua" w:eastAsia="宋体" w:hAnsi="Book Antiqua"/>
          <w:color w:val="000000" w:themeColor="text1"/>
          <w:kern w:val="2"/>
          <w:lang w:eastAsia="zh-CN"/>
        </w:rPr>
        <w:t>Kotoh</w:t>
      </w:r>
      <w:proofErr w:type="spellEnd"/>
      <w:r w:rsidRPr="006A260B">
        <w:rPr>
          <w:rFonts w:ascii="Book Antiqua" w:eastAsia="宋体" w:hAnsi="Book Antiqua"/>
          <w:color w:val="000000" w:themeColor="text1"/>
          <w:kern w:val="2"/>
          <w:lang w:eastAsia="zh-CN"/>
        </w:rPr>
        <w:t xml:space="preserve"> K, Nakamura K, Ito T, </w:t>
      </w:r>
      <w:proofErr w:type="spellStart"/>
      <w:r w:rsidRPr="006A260B">
        <w:rPr>
          <w:rFonts w:ascii="Book Antiqua" w:eastAsia="宋体" w:hAnsi="Book Antiqua"/>
          <w:color w:val="000000" w:themeColor="text1"/>
          <w:kern w:val="2"/>
          <w:lang w:eastAsia="zh-CN"/>
        </w:rPr>
        <w:t>Takayanagi</w:t>
      </w:r>
      <w:proofErr w:type="spellEnd"/>
      <w:r w:rsidRPr="006A260B">
        <w:rPr>
          <w:rFonts w:ascii="Book Antiqua" w:eastAsia="宋体" w:hAnsi="Book Antiqua"/>
          <w:color w:val="000000" w:themeColor="text1"/>
          <w:kern w:val="2"/>
          <w:lang w:eastAsia="zh-CN"/>
        </w:rPr>
        <w:t xml:space="preserve"> R. Endoscopic approach through the minor papilla for the management of pancreatic diseases. </w:t>
      </w:r>
      <w:r w:rsidRPr="006A260B">
        <w:rPr>
          <w:rFonts w:ascii="Book Antiqua" w:eastAsia="宋体" w:hAnsi="Book Antiqua"/>
          <w:i/>
          <w:color w:val="000000" w:themeColor="text1"/>
          <w:kern w:val="2"/>
          <w:lang w:eastAsia="zh-CN"/>
        </w:rPr>
        <w:t xml:space="preserve">World J </w:t>
      </w:r>
      <w:proofErr w:type="spellStart"/>
      <w:r w:rsidRPr="006A260B">
        <w:rPr>
          <w:rFonts w:ascii="Book Antiqua" w:eastAsia="宋体" w:hAnsi="Book Antiqua"/>
          <w:i/>
          <w:color w:val="000000" w:themeColor="text1"/>
          <w:kern w:val="2"/>
          <w:lang w:eastAsia="zh-CN"/>
        </w:rPr>
        <w:t>Gastrointest</w:t>
      </w:r>
      <w:proofErr w:type="spell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Endosc</w:t>
      </w:r>
      <w:proofErr w:type="spellEnd"/>
      <w:r w:rsidRPr="006A260B">
        <w:rPr>
          <w:rFonts w:ascii="Book Antiqua" w:eastAsia="宋体" w:hAnsi="Book Antiqua"/>
          <w:color w:val="000000" w:themeColor="text1"/>
          <w:kern w:val="2"/>
          <w:lang w:eastAsia="zh-CN"/>
        </w:rPr>
        <w:t xml:space="preserve"> 2013; </w:t>
      </w:r>
      <w:r w:rsidRPr="006A260B">
        <w:rPr>
          <w:rFonts w:ascii="Book Antiqua" w:eastAsia="宋体" w:hAnsi="Book Antiqua"/>
          <w:b/>
          <w:color w:val="000000" w:themeColor="text1"/>
          <w:kern w:val="2"/>
          <w:lang w:eastAsia="zh-CN"/>
        </w:rPr>
        <w:t>5</w:t>
      </w:r>
      <w:r w:rsidRPr="006A260B">
        <w:rPr>
          <w:rFonts w:ascii="Book Antiqua" w:eastAsia="宋体" w:hAnsi="Book Antiqua"/>
          <w:color w:val="000000" w:themeColor="text1"/>
          <w:kern w:val="2"/>
          <w:lang w:eastAsia="zh-CN"/>
        </w:rPr>
        <w:t>: 81-88 [PMID: 23515847 DOI: 10.4253/wjge.v5.i3.81]</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43 </w:t>
      </w:r>
      <w:proofErr w:type="spellStart"/>
      <w:r w:rsidRPr="006A260B">
        <w:rPr>
          <w:rFonts w:ascii="Book Antiqua" w:eastAsia="宋体" w:hAnsi="Book Antiqua"/>
          <w:b/>
          <w:color w:val="000000" w:themeColor="text1"/>
          <w:kern w:val="2"/>
          <w:lang w:eastAsia="zh-CN"/>
        </w:rPr>
        <w:t>Troendle</w:t>
      </w:r>
      <w:proofErr w:type="spellEnd"/>
      <w:r w:rsidRPr="006A260B">
        <w:rPr>
          <w:rFonts w:ascii="Book Antiqua" w:eastAsia="宋体" w:hAnsi="Book Antiqua"/>
          <w:b/>
          <w:color w:val="000000" w:themeColor="text1"/>
          <w:kern w:val="2"/>
          <w:lang w:eastAsia="zh-CN"/>
        </w:rPr>
        <w:t xml:space="preserve"> DM</w:t>
      </w:r>
      <w:r w:rsidRPr="006A260B">
        <w:rPr>
          <w:rFonts w:ascii="Book Antiqua" w:eastAsia="宋体" w:hAnsi="Book Antiqua"/>
          <w:color w:val="000000" w:themeColor="text1"/>
          <w:kern w:val="2"/>
          <w:lang w:eastAsia="zh-CN"/>
        </w:rPr>
        <w:t xml:space="preserve">, Abraham O, Huang R, Barth BA. Factors associated with post-ERCP pancreatitis and the effect of pancreatic duct stenting in a pediatric population. </w:t>
      </w:r>
      <w:proofErr w:type="spellStart"/>
      <w:r w:rsidRPr="006A260B">
        <w:rPr>
          <w:rFonts w:ascii="Book Antiqua" w:eastAsia="宋体" w:hAnsi="Book Antiqua"/>
          <w:i/>
          <w:color w:val="000000" w:themeColor="text1"/>
          <w:kern w:val="2"/>
          <w:lang w:eastAsia="zh-CN"/>
        </w:rPr>
        <w:t>Gastrointest</w:t>
      </w:r>
      <w:proofErr w:type="spell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Endosc</w:t>
      </w:r>
      <w:proofErr w:type="spellEnd"/>
      <w:r w:rsidRPr="006A260B">
        <w:rPr>
          <w:rFonts w:ascii="Book Antiqua" w:eastAsia="宋体" w:hAnsi="Book Antiqua"/>
          <w:color w:val="000000" w:themeColor="text1"/>
          <w:kern w:val="2"/>
          <w:lang w:eastAsia="zh-CN"/>
        </w:rPr>
        <w:t xml:space="preserve"> 2015; </w:t>
      </w:r>
      <w:r w:rsidRPr="006A260B">
        <w:rPr>
          <w:rFonts w:ascii="Book Antiqua" w:eastAsia="宋体" w:hAnsi="Book Antiqua"/>
          <w:b/>
          <w:color w:val="000000" w:themeColor="text1"/>
          <w:kern w:val="2"/>
          <w:lang w:eastAsia="zh-CN"/>
        </w:rPr>
        <w:t>81</w:t>
      </w:r>
      <w:r w:rsidRPr="006A260B">
        <w:rPr>
          <w:rFonts w:ascii="Book Antiqua" w:eastAsia="宋体" w:hAnsi="Book Antiqua"/>
          <w:color w:val="000000" w:themeColor="text1"/>
          <w:kern w:val="2"/>
          <w:lang w:eastAsia="zh-CN"/>
        </w:rPr>
        <w:t>: 1408-1416 [PMID: 25686874 DOI: 10.1016/j.gie.2014.11.022]</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proofErr w:type="gramStart"/>
      <w:r w:rsidRPr="006A260B">
        <w:rPr>
          <w:rFonts w:ascii="Book Antiqua" w:eastAsia="宋体" w:hAnsi="Book Antiqua"/>
          <w:color w:val="000000" w:themeColor="text1"/>
          <w:kern w:val="2"/>
          <w:lang w:eastAsia="zh-CN"/>
        </w:rPr>
        <w:t xml:space="preserve">44 </w:t>
      </w:r>
      <w:proofErr w:type="spellStart"/>
      <w:r w:rsidRPr="006A260B">
        <w:rPr>
          <w:rFonts w:ascii="Book Antiqua" w:eastAsia="宋体" w:hAnsi="Book Antiqua"/>
          <w:b/>
          <w:color w:val="000000" w:themeColor="text1"/>
          <w:kern w:val="2"/>
          <w:lang w:eastAsia="zh-CN"/>
        </w:rPr>
        <w:t>Giefer</w:t>
      </w:r>
      <w:proofErr w:type="spellEnd"/>
      <w:r w:rsidRPr="006A260B">
        <w:rPr>
          <w:rFonts w:ascii="Book Antiqua" w:eastAsia="宋体" w:hAnsi="Book Antiqua"/>
          <w:b/>
          <w:color w:val="000000" w:themeColor="text1"/>
          <w:kern w:val="2"/>
          <w:lang w:eastAsia="zh-CN"/>
        </w:rPr>
        <w:t xml:space="preserve"> MJ</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Kozarek</w:t>
      </w:r>
      <w:proofErr w:type="spellEnd"/>
      <w:r w:rsidRPr="006A260B">
        <w:rPr>
          <w:rFonts w:ascii="Book Antiqua" w:eastAsia="宋体" w:hAnsi="Book Antiqua"/>
          <w:color w:val="000000" w:themeColor="text1"/>
          <w:kern w:val="2"/>
          <w:lang w:eastAsia="zh-CN"/>
        </w:rPr>
        <w:t xml:space="preserve"> RA.</w:t>
      </w:r>
      <w:proofErr w:type="gramEnd"/>
      <w:r w:rsidRPr="006A260B">
        <w:rPr>
          <w:rFonts w:ascii="Book Antiqua" w:eastAsia="宋体" w:hAnsi="Book Antiqua"/>
          <w:color w:val="000000" w:themeColor="text1"/>
          <w:kern w:val="2"/>
          <w:lang w:eastAsia="zh-CN"/>
        </w:rPr>
        <w:t xml:space="preserve"> </w:t>
      </w:r>
      <w:proofErr w:type="gramStart"/>
      <w:r w:rsidRPr="006A260B">
        <w:rPr>
          <w:rFonts w:ascii="Book Antiqua" w:eastAsia="宋体" w:hAnsi="Book Antiqua"/>
          <w:color w:val="000000" w:themeColor="text1"/>
          <w:kern w:val="2"/>
          <w:lang w:eastAsia="zh-CN"/>
        </w:rPr>
        <w:t>Technical outcomes and complications of pediatric ERCP.</w:t>
      </w:r>
      <w:proofErr w:type="gramEnd"/>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Surg</w:t>
      </w:r>
      <w:proofErr w:type="spell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Endosc</w:t>
      </w:r>
      <w:proofErr w:type="spellEnd"/>
      <w:r w:rsidRPr="006A260B">
        <w:rPr>
          <w:rFonts w:ascii="Book Antiqua" w:eastAsia="宋体" w:hAnsi="Book Antiqua"/>
          <w:color w:val="000000" w:themeColor="text1"/>
          <w:kern w:val="2"/>
          <w:lang w:eastAsia="zh-CN"/>
        </w:rPr>
        <w:t xml:space="preserve"> 2015; </w:t>
      </w:r>
      <w:r w:rsidRPr="006A260B">
        <w:rPr>
          <w:rFonts w:ascii="Book Antiqua" w:eastAsia="宋体" w:hAnsi="Book Antiqua"/>
          <w:b/>
          <w:color w:val="000000" w:themeColor="text1"/>
          <w:kern w:val="2"/>
          <w:lang w:eastAsia="zh-CN"/>
        </w:rPr>
        <w:t>29</w:t>
      </w:r>
      <w:r w:rsidRPr="006A260B">
        <w:rPr>
          <w:rFonts w:ascii="Book Antiqua" w:eastAsia="宋体" w:hAnsi="Book Antiqua"/>
          <w:color w:val="000000" w:themeColor="text1"/>
          <w:kern w:val="2"/>
          <w:lang w:eastAsia="zh-CN"/>
        </w:rPr>
        <w:t>: 3543-3550 [PMID: 25673350 DOI: 10.1007/s00464-015-4105-1]</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45 </w:t>
      </w:r>
      <w:proofErr w:type="spellStart"/>
      <w:r w:rsidRPr="006A260B">
        <w:rPr>
          <w:rFonts w:ascii="Book Antiqua" w:eastAsia="宋体" w:hAnsi="Book Antiqua"/>
          <w:b/>
          <w:color w:val="000000" w:themeColor="text1"/>
          <w:kern w:val="2"/>
          <w:lang w:eastAsia="zh-CN"/>
        </w:rPr>
        <w:t>Felux</w:t>
      </w:r>
      <w:proofErr w:type="spellEnd"/>
      <w:r w:rsidRPr="006A260B">
        <w:rPr>
          <w:rFonts w:ascii="Book Antiqua" w:eastAsia="宋体" w:hAnsi="Book Antiqua"/>
          <w:b/>
          <w:color w:val="000000" w:themeColor="text1"/>
          <w:kern w:val="2"/>
          <w:lang w:eastAsia="zh-CN"/>
        </w:rPr>
        <w:t xml:space="preserve"> J</w:t>
      </w:r>
      <w:r w:rsidRPr="006A260B">
        <w:rPr>
          <w:rFonts w:ascii="Book Antiqua" w:eastAsia="宋体" w:hAnsi="Book Antiqua"/>
          <w:color w:val="000000" w:themeColor="text1"/>
          <w:kern w:val="2"/>
          <w:lang w:eastAsia="zh-CN"/>
        </w:rPr>
        <w:t xml:space="preserve">, Sturm E, Busch A, </w:t>
      </w:r>
      <w:proofErr w:type="spellStart"/>
      <w:r w:rsidRPr="006A260B">
        <w:rPr>
          <w:rFonts w:ascii="Book Antiqua" w:eastAsia="宋体" w:hAnsi="Book Antiqua"/>
          <w:color w:val="000000" w:themeColor="text1"/>
          <w:kern w:val="2"/>
          <w:lang w:eastAsia="zh-CN"/>
        </w:rPr>
        <w:t>Zerabruck</w:t>
      </w:r>
      <w:proofErr w:type="spellEnd"/>
      <w:r w:rsidRPr="006A260B">
        <w:rPr>
          <w:rFonts w:ascii="Book Antiqua" w:eastAsia="宋体" w:hAnsi="Book Antiqua"/>
          <w:color w:val="000000" w:themeColor="text1"/>
          <w:kern w:val="2"/>
          <w:lang w:eastAsia="zh-CN"/>
        </w:rPr>
        <w:t xml:space="preserve"> E, </w:t>
      </w:r>
      <w:proofErr w:type="spellStart"/>
      <w:r w:rsidRPr="006A260B">
        <w:rPr>
          <w:rFonts w:ascii="Book Antiqua" w:eastAsia="宋体" w:hAnsi="Book Antiqua"/>
          <w:color w:val="000000" w:themeColor="text1"/>
          <w:kern w:val="2"/>
          <w:lang w:eastAsia="zh-CN"/>
        </w:rPr>
        <w:t>Graepler</w:t>
      </w:r>
      <w:proofErr w:type="spellEnd"/>
      <w:r w:rsidRPr="006A260B">
        <w:rPr>
          <w:rFonts w:ascii="Book Antiqua" w:eastAsia="宋体" w:hAnsi="Book Antiqua"/>
          <w:color w:val="000000" w:themeColor="text1"/>
          <w:kern w:val="2"/>
          <w:lang w:eastAsia="zh-CN"/>
        </w:rPr>
        <w:t xml:space="preserve"> F, </w:t>
      </w:r>
      <w:proofErr w:type="spellStart"/>
      <w:r w:rsidRPr="006A260B">
        <w:rPr>
          <w:rFonts w:ascii="Book Antiqua" w:eastAsia="宋体" w:hAnsi="Book Antiqua"/>
          <w:color w:val="000000" w:themeColor="text1"/>
          <w:kern w:val="2"/>
          <w:lang w:eastAsia="zh-CN"/>
        </w:rPr>
        <w:t>Stüker</w:t>
      </w:r>
      <w:proofErr w:type="spellEnd"/>
      <w:r w:rsidRPr="006A260B">
        <w:rPr>
          <w:rFonts w:ascii="Book Antiqua" w:eastAsia="宋体" w:hAnsi="Book Antiqua"/>
          <w:color w:val="000000" w:themeColor="text1"/>
          <w:kern w:val="2"/>
          <w:lang w:eastAsia="zh-CN"/>
        </w:rPr>
        <w:t xml:space="preserve"> D, Manger A, </w:t>
      </w:r>
      <w:proofErr w:type="spellStart"/>
      <w:r w:rsidRPr="006A260B">
        <w:rPr>
          <w:rFonts w:ascii="Book Antiqua" w:eastAsia="宋体" w:hAnsi="Book Antiqua"/>
          <w:color w:val="000000" w:themeColor="text1"/>
          <w:kern w:val="2"/>
          <w:lang w:eastAsia="zh-CN"/>
        </w:rPr>
        <w:t>Kirschner</w:t>
      </w:r>
      <w:proofErr w:type="spellEnd"/>
      <w:r w:rsidRPr="006A260B">
        <w:rPr>
          <w:rFonts w:ascii="Book Antiqua" w:eastAsia="宋体" w:hAnsi="Book Antiqua"/>
          <w:color w:val="000000" w:themeColor="text1"/>
          <w:kern w:val="2"/>
          <w:lang w:eastAsia="zh-CN"/>
        </w:rPr>
        <w:t xml:space="preserve"> HJ, </w:t>
      </w:r>
      <w:proofErr w:type="spellStart"/>
      <w:r w:rsidRPr="006A260B">
        <w:rPr>
          <w:rFonts w:ascii="Book Antiqua" w:eastAsia="宋体" w:hAnsi="Book Antiqua"/>
          <w:color w:val="000000" w:themeColor="text1"/>
          <w:kern w:val="2"/>
          <w:lang w:eastAsia="zh-CN"/>
        </w:rPr>
        <w:t>Blumenstock</w:t>
      </w:r>
      <w:proofErr w:type="spellEnd"/>
      <w:r w:rsidRPr="006A260B">
        <w:rPr>
          <w:rFonts w:ascii="Book Antiqua" w:eastAsia="宋体" w:hAnsi="Book Antiqua"/>
          <w:color w:val="000000" w:themeColor="text1"/>
          <w:kern w:val="2"/>
          <w:lang w:eastAsia="zh-CN"/>
        </w:rPr>
        <w:t xml:space="preserve"> G, </w:t>
      </w:r>
      <w:proofErr w:type="spellStart"/>
      <w:r w:rsidRPr="006A260B">
        <w:rPr>
          <w:rFonts w:ascii="Book Antiqua" w:eastAsia="宋体" w:hAnsi="Book Antiqua"/>
          <w:color w:val="000000" w:themeColor="text1"/>
          <w:kern w:val="2"/>
          <w:lang w:eastAsia="zh-CN"/>
        </w:rPr>
        <w:t>Malek</w:t>
      </w:r>
      <w:proofErr w:type="spellEnd"/>
      <w:r w:rsidRPr="006A260B">
        <w:rPr>
          <w:rFonts w:ascii="Book Antiqua" w:eastAsia="宋体" w:hAnsi="Book Antiqua"/>
          <w:color w:val="000000" w:themeColor="text1"/>
          <w:kern w:val="2"/>
          <w:lang w:eastAsia="zh-CN"/>
        </w:rPr>
        <w:t xml:space="preserve"> NP, Goetz M. ERCP in infants, children and adolescents is feasible and safe: results from a tertiary care center. </w:t>
      </w:r>
      <w:r w:rsidRPr="006A260B">
        <w:rPr>
          <w:rFonts w:ascii="Book Antiqua" w:eastAsia="宋体" w:hAnsi="Book Antiqua"/>
          <w:i/>
          <w:color w:val="000000" w:themeColor="text1"/>
          <w:kern w:val="2"/>
          <w:lang w:eastAsia="zh-CN"/>
        </w:rPr>
        <w:t xml:space="preserve">United European </w:t>
      </w:r>
      <w:proofErr w:type="spellStart"/>
      <w:r w:rsidRPr="006A260B">
        <w:rPr>
          <w:rFonts w:ascii="Book Antiqua" w:eastAsia="宋体" w:hAnsi="Book Antiqua"/>
          <w:i/>
          <w:color w:val="000000" w:themeColor="text1"/>
          <w:kern w:val="2"/>
          <w:lang w:eastAsia="zh-CN"/>
        </w:rPr>
        <w:t>Gastroenterol</w:t>
      </w:r>
      <w:proofErr w:type="spellEnd"/>
      <w:r w:rsidRPr="006A260B">
        <w:rPr>
          <w:rFonts w:ascii="Book Antiqua" w:eastAsia="宋体" w:hAnsi="Book Antiqua"/>
          <w:i/>
          <w:color w:val="000000" w:themeColor="text1"/>
          <w:kern w:val="2"/>
          <w:lang w:eastAsia="zh-CN"/>
        </w:rPr>
        <w:t xml:space="preserve"> J</w:t>
      </w:r>
      <w:r w:rsidRPr="006A260B">
        <w:rPr>
          <w:rFonts w:ascii="Book Antiqua" w:eastAsia="宋体" w:hAnsi="Book Antiqua"/>
          <w:color w:val="000000" w:themeColor="text1"/>
          <w:kern w:val="2"/>
          <w:lang w:eastAsia="zh-CN"/>
        </w:rPr>
        <w:t xml:space="preserve"> 2017; </w:t>
      </w:r>
      <w:r w:rsidRPr="006A260B">
        <w:rPr>
          <w:rFonts w:ascii="Book Antiqua" w:eastAsia="宋体" w:hAnsi="Book Antiqua"/>
          <w:b/>
          <w:color w:val="000000" w:themeColor="text1"/>
          <w:kern w:val="2"/>
          <w:lang w:eastAsia="zh-CN"/>
        </w:rPr>
        <w:t>5</w:t>
      </w:r>
      <w:r w:rsidRPr="006A260B">
        <w:rPr>
          <w:rFonts w:ascii="Book Antiqua" w:eastAsia="宋体" w:hAnsi="Book Antiqua"/>
          <w:color w:val="000000" w:themeColor="text1"/>
          <w:kern w:val="2"/>
          <w:lang w:eastAsia="zh-CN"/>
        </w:rPr>
        <w:t>: 1024-1029 [PMID: 29163969 DOI: 10.1177/2050640616687868]</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46 </w:t>
      </w:r>
      <w:proofErr w:type="spellStart"/>
      <w:r w:rsidRPr="006A260B">
        <w:rPr>
          <w:rFonts w:ascii="Book Antiqua" w:eastAsia="宋体" w:hAnsi="Book Antiqua"/>
          <w:b/>
          <w:color w:val="000000" w:themeColor="text1"/>
          <w:kern w:val="2"/>
          <w:lang w:eastAsia="zh-CN"/>
        </w:rPr>
        <w:t>Yıldırım</w:t>
      </w:r>
      <w:proofErr w:type="spellEnd"/>
      <w:r w:rsidRPr="006A260B">
        <w:rPr>
          <w:rFonts w:ascii="Book Antiqua" w:eastAsia="宋体" w:hAnsi="Book Antiqua"/>
          <w:b/>
          <w:color w:val="000000" w:themeColor="text1"/>
          <w:kern w:val="2"/>
          <w:lang w:eastAsia="zh-CN"/>
        </w:rPr>
        <w:t xml:space="preserve"> AE</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Altun</w:t>
      </w:r>
      <w:proofErr w:type="spellEnd"/>
      <w:r w:rsidRPr="006A260B">
        <w:rPr>
          <w:rFonts w:ascii="Book Antiqua" w:eastAsia="宋体" w:hAnsi="Book Antiqua"/>
          <w:color w:val="000000" w:themeColor="text1"/>
          <w:kern w:val="2"/>
          <w:lang w:eastAsia="zh-CN"/>
        </w:rPr>
        <w:t xml:space="preserve"> R, </w:t>
      </w:r>
      <w:proofErr w:type="spellStart"/>
      <w:r w:rsidRPr="006A260B">
        <w:rPr>
          <w:rFonts w:ascii="Book Antiqua" w:eastAsia="宋体" w:hAnsi="Book Antiqua"/>
          <w:color w:val="000000" w:themeColor="text1"/>
          <w:kern w:val="2"/>
          <w:lang w:eastAsia="zh-CN"/>
        </w:rPr>
        <w:t>Ocal</w:t>
      </w:r>
      <w:proofErr w:type="spellEnd"/>
      <w:r w:rsidRPr="006A260B">
        <w:rPr>
          <w:rFonts w:ascii="Book Antiqua" w:eastAsia="宋体" w:hAnsi="Book Antiqua"/>
          <w:color w:val="000000" w:themeColor="text1"/>
          <w:kern w:val="2"/>
          <w:lang w:eastAsia="zh-CN"/>
        </w:rPr>
        <w:t xml:space="preserve"> S, </w:t>
      </w:r>
      <w:proofErr w:type="spellStart"/>
      <w:r w:rsidRPr="006A260B">
        <w:rPr>
          <w:rFonts w:ascii="Book Antiqua" w:eastAsia="宋体" w:hAnsi="Book Antiqua"/>
          <w:color w:val="000000" w:themeColor="text1"/>
          <w:kern w:val="2"/>
          <w:lang w:eastAsia="zh-CN"/>
        </w:rPr>
        <w:t>Kormaz</w:t>
      </w:r>
      <w:proofErr w:type="spellEnd"/>
      <w:r w:rsidRPr="006A260B">
        <w:rPr>
          <w:rFonts w:ascii="Book Antiqua" w:eastAsia="宋体" w:hAnsi="Book Antiqua"/>
          <w:color w:val="000000" w:themeColor="text1"/>
          <w:kern w:val="2"/>
          <w:lang w:eastAsia="zh-CN"/>
        </w:rPr>
        <w:t xml:space="preserve"> M, </w:t>
      </w:r>
      <w:proofErr w:type="spellStart"/>
      <w:r w:rsidRPr="006A260B">
        <w:rPr>
          <w:rFonts w:ascii="Book Antiqua" w:eastAsia="宋体" w:hAnsi="Book Antiqua"/>
          <w:color w:val="000000" w:themeColor="text1"/>
          <w:kern w:val="2"/>
          <w:lang w:eastAsia="zh-CN"/>
        </w:rPr>
        <w:t>Ozcay</w:t>
      </w:r>
      <w:proofErr w:type="spellEnd"/>
      <w:r w:rsidRPr="006A260B">
        <w:rPr>
          <w:rFonts w:ascii="Book Antiqua" w:eastAsia="宋体" w:hAnsi="Book Antiqua"/>
          <w:color w:val="000000" w:themeColor="text1"/>
          <w:kern w:val="2"/>
          <w:lang w:eastAsia="zh-CN"/>
        </w:rPr>
        <w:t xml:space="preserve"> F, </w:t>
      </w:r>
      <w:proofErr w:type="spellStart"/>
      <w:r w:rsidRPr="006A260B">
        <w:rPr>
          <w:rFonts w:ascii="Book Antiqua" w:eastAsia="宋体" w:hAnsi="Book Antiqua"/>
          <w:color w:val="000000" w:themeColor="text1"/>
          <w:kern w:val="2"/>
          <w:lang w:eastAsia="zh-CN"/>
        </w:rPr>
        <w:t>Selcuk</w:t>
      </w:r>
      <w:proofErr w:type="spellEnd"/>
      <w:r w:rsidRPr="006A260B">
        <w:rPr>
          <w:rFonts w:ascii="Book Antiqua" w:eastAsia="宋体" w:hAnsi="Book Antiqua"/>
          <w:color w:val="000000" w:themeColor="text1"/>
          <w:kern w:val="2"/>
          <w:lang w:eastAsia="zh-CN"/>
        </w:rPr>
        <w:t xml:space="preserve"> H. The safety and efficacy of ERCP in the pediatric population with standard scopes: Does size really matter? </w:t>
      </w:r>
      <w:proofErr w:type="spellStart"/>
      <w:r w:rsidRPr="006A260B">
        <w:rPr>
          <w:rFonts w:ascii="Book Antiqua" w:eastAsia="宋体" w:hAnsi="Book Antiqua"/>
          <w:i/>
          <w:color w:val="000000" w:themeColor="text1"/>
          <w:kern w:val="2"/>
          <w:lang w:eastAsia="zh-CN"/>
        </w:rPr>
        <w:t>Springerplus</w:t>
      </w:r>
      <w:proofErr w:type="spellEnd"/>
      <w:r w:rsidRPr="006A260B">
        <w:rPr>
          <w:rFonts w:ascii="Book Antiqua" w:eastAsia="宋体" w:hAnsi="Book Antiqua"/>
          <w:color w:val="000000" w:themeColor="text1"/>
          <w:kern w:val="2"/>
          <w:lang w:eastAsia="zh-CN"/>
        </w:rPr>
        <w:t xml:space="preserve"> 2016; </w:t>
      </w:r>
      <w:r w:rsidRPr="006A260B">
        <w:rPr>
          <w:rFonts w:ascii="Book Antiqua" w:eastAsia="宋体" w:hAnsi="Book Antiqua"/>
          <w:b/>
          <w:color w:val="000000" w:themeColor="text1"/>
          <w:kern w:val="2"/>
          <w:lang w:eastAsia="zh-CN"/>
        </w:rPr>
        <w:t>5</w:t>
      </w:r>
      <w:r w:rsidRPr="006A260B">
        <w:rPr>
          <w:rFonts w:ascii="Book Antiqua" w:eastAsia="宋体" w:hAnsi="Book Antiqua"/>
          <w:color w:val="000000" w:themeColor="text1"/>
          <w:kern w:val="2"/>
          <w:lang w:eastAsia="zh-CN"/>
        </w:rPr>
        <w:t>: 128 [PMID: 26933627 DOI: 10.1186/s40064-016-1749-9]</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47 </w:t>
      </w:r>
      <w:proofErr w:type="spellStart"/>
      <w:r w:rsidRPr="006A260B">
        <w:rPr>
          <w:rFonts w:ascii="Book Antiqua" w:eastAsia="宋体" w:hAnsi="Book Antiqua"/>
          <w:b/>
          <w:color w:val="000000" w:themeColor="text1"/>
          <w:kern w:val="2"/>
          <w:lang w:eastAsia="zh-CN"/>
        </w:rPr>
        <w:t>Sasahira</w:t>
      </w:r>
      <w:proofErr w:type="spellEnd"/>
      <w:r w:rsidRPr="006A260B">
        <w:rPr>
          <w:rFonts w:ascii="Book Antiqua" w:eastAsia="宋体" w:hAnsi="Book Antiqua"/>
          <w:b/>
          <w:color w:val="000000" w:themeColor="text1"/>
          <w:kern w:val="2"/>
          <w:lang w:eastAsia="zh-CN"/>
        </w:rPr>
        <w:t xml:space="preserve"> N</w:t>
      </w:r>
      <w:r w:rsidRPr="006A260B">
        <w:rPr>
          <w:rFonts w:ascii="Book Antiqua" w:eastAsia="宋体" w:hAnsi="Book Antiqua"/>
          <w:color w:val="000000" w:themeColor="text1"/>
          <w:kern w:val="2"/>
          <w:lang w:eastAsia="zh-CN"/>
        </w:rPr>
        <w:t xml:space="preserve">, Kawakami H, </w:t>
      </w:r>
      <w:proofErr w:type="spellStart"/>
      <w:r w:rsidRPr="006A260B">
        <w:rPr>
          <w:rFonts w:ascii="Book Antiqua" w:eastAsia="宋体" w:hAnsi="Book Antiqua"/>
          <w:color w:val="000000" w:themeColor="text1"/>
          <w:kern w:val="2"/>
          <w:lang w:eastAsia="zh-CN"/>
        </w:rPr>
        <w:t>Isayama</w:t>
      </w:r>
      <w:proofErr w:type="spellEnd"/>
      <w:r w:rsidRPr="006A260B">
        <w:rPr>
          <w:rFonts w:ascii="Book Antiqua" w:eastAsia="宋体" w:hAnsi="Book Antiqua"/>
          <w:color w:val="000000" w:themeColor="text1"/>
          <w:kern w:val="2"/>
          <w:lang w:eastAsia="zh-CN"/>
        </w:rPr>
        <w:t xml:space="preserve"> H, Uchino R, </w:t>
      </w:r>
      <w:proofErr w:type="spellStart"/>
      <w:r w:rsidRPr="006A260B">
        <w:rPr>
          <w:rFonts w:ascii="Book Antiqua" w:eastAsia="宋体" w:hAnsi="Book Antiqua"/>
          <w:color w:val="000000" w:themeColor="text1"/>
          <w:kern w:val="2"/>
          <w:lang w:eastAsia="zh-CN"/>
        </w:rPr>
        <w:t>Nakai</w:t>
      </w:r>
      <w:proofErr w:type="spellEnd"/>
      <w:r w:rsidRPr="006A260B">
        <w:rPr>
          <w:rFonts w:ascii="Book Antiqua" w:eastAsia="宋体" w:hAnsi="Book Antiqua"/>
          <w:color w:val="000000" w:themeColor="text1"/>
          <w:kern w:val="2"/>
          <w:lang w:eastAsia="zh-CN"/>
        </w:rPr>
        <w:t xml:space="preserve"> Y, Ito Y, Matsubara S, </w:t>
      </w:r>
      <w:proofErr w:type="spellStart"/>
      <w:r w:rsidRPr="006A260B">
        <w:rPr>
          <w:rFonts w:ascii="Book Antiqua" w:eastAsia="宋体" w:hAnsi="Book Antiqua"/>
          <w:color w:val="000000" w:themeColor="text1"/>
          <w:kern w:val="2"/>
          <w:lang w:eastAsia="zh-CN"/>
        </w:rPr>
        <w:t>Ishiwatari</w:t>
      </w:r>
      <w:proofErr w:type="spellEnd"/>
      <w:r w:rsidRPr="006A260B">
        <w:rPr>
          <w:rFonts w:ascii="Book Antiqua" w:eastAsia="宋体" w:hAnsi="Book Antiqua"/>
          <w:color w:val="000000" w:themeColor="text1"/>
          <w:kern w:val="2"/>
          <w:lang w:eastAsia="zh-CN"/>
        </w:rPr>
        <w:t xml:space="preserve"> H, </w:t>
      </w:r>
      <w:proofErr w:type="spellStart"/>
      <w:r w:rsidRPr="006A260B">
        <w:rPr>
          <w:rFonts w:ascii="Book Antiqua" w:eastAsia="宋体" w:hAnsi="Book Antiqua"/>
          <w:color w:val="000000" w:themeColor="text1"/>
          <w:kern w:val="2"/>
          <w:lang w:eastAsia="zh-CN"/>
        </w:rPr>
        <w:t>Uebayashi</w:t>
      </w:r>
      <w:proofErr w:type="spellEnd"/>
      <w:r w:rsidRPr="006A260B">
        <w:rPr>
          <w:rFonts w:ascii="Book Antiqua" w:eastAsia="宋体" w:hAnsi="Book Antiqua"/>
          <w:color w:val="000000" w:themeColor="text1"/>
          <w:kern w:val="2"/>
          <w:lang w:eastAsia="zh-CN"/>
        </w:rPr>
        <w:t xml:space="preserve"> M, </w:t>
      </w:r>
      <w:proofErr w:type="spellStart"/>
      <w:r w:rsidRPr="006A260B">
        <w:rPr>
          <w:rFonts w:ascii="Book Antiqua" w:eastAsia="宋体" w:hAnsi="Book Antiqua"/>
          <w:color w:val="000000" w:themeColor="text1"/>
          <w:kern w:val="2"/>
          <w:lang w:eastAsia="zh-CN"/>
        </w:rPr>
        <w:t>Yagioka</w:t>
      </w:r>
      <w:proofErr w:type="spellEnd"/>
      <w:r w:rsidRPr="006A260B">
        <w:rPr>
          <w:rFonts w:ascii="Book Antiqua" w:eastAsia="宋体" w:hAnsi="Book Antiqua"/>
          <w:color w:val="000000" w:themeColor="text1"/>
          <w:kern w:val="2"/>
          <w:lang w:eastAsia="zh-CN"/>
        </w:rPr>
        <w:t xml:space="preserve"> H, </w:t>
      </w:r>
      <w:proofErr w:type="spellStart"/>
      <w:r w:rsidRPr="006A260B">
        <w:rPr>
          <w:rFonts w:ascii="Book Antiqua" w:eastAsia="宋体" w:hAnsi="Book Antiqua"/>
          <w:color w:val="000000" w:themeColor="text1"/>
          <w:kern w:val="2"/>
          <w:lang w:eastAsia="zh-CN"/>
        </w:rPr>
        <w:t>Togawa</w:t>
      </w:r>
      <w:proofErr w:type="spellEnd"/>
      <w:r w:rsidRPr="006A260B">
        <w:rPr>
          <w:rFonts w:ascii="Book Antiqua" w:eastAsia="宋体" w:hAnsi="Book Antiqua"/>
          <w:color w:val="000000" w:themeColor="text1"/>
          <w:kern w:val="2"/>
          <w:lang w:eastAsia="zh-CN"/>
        </w:rPr>
        <w:t xml:space="preserve"> O, Toda N, Sakamoto N, Kato J, Koike K. Early use of double-guidewire technique to facilitate selective bile duct cannulation: the multicenter randomized controlled EDUCATION trial. </w:t>
      </w:r>
      <w:r w:rsidRPr="006A260B">
        <w:rPr>
          <w:rFonts w:ascii="Book Antiqua" w:eastAsia="宋体" w:hAnsi="Book Antiqua"/>
          <w:i/>
          <w:color w:val="000000" w:themeColor="text1"/>
          <w:kern w:val="2"/>
          <w:lang w:eastAsia="zh-CN"/>
        </w:rPr>
        <w:t>Endoscopy</w:t>
      </w:r>
      <w:r w:rsidRPr="006A260B">
        <w:rPr>
          <w:rFonts w:ascii="Book Antiqua" w:eastAsia="宋体" w:hAnsi="Book Antiqua"/>
          <w:color w:val="000000" w:themeColor="text1"/>
          <w:kern w:val="2"/>
          <w:lang w:eastAsia="zh-CN"/>
        </w:rPr>
        <w:t xml:space="preserve"> 2015; </w:t>
      </w:r>
      <w:r w:rsidRPr="006A260B">
        <w:rPr>
          <w:rFonts w:ascii="Book Antiqua" w:eastAsia="宋体" w:hAnsi="Book Antiqua"/>
          <w:b/>
          <w:color w:val="000000" w:themeColor="text1"/>
          <w:kern w:val="2"/>
          <w:lang w:eastAsia="zh-CN"/>
        </w:rPr>
        <w:t>47</w:t>
      </w:r>
      <w:r w:rsidRPr="006A260B">
        <w:rPr>
          <w:rFonts w:ascii="Book Antiqua" w:eastAsia="宋体" w:hAnsi="Book Antiqua"/>
          <w:color w:val="000000" w:themeColor="text1"/>
          <w:kern w:val="2"/>
          <w:lang w:eastAsia="zh-CN"/>
        </w:rPr>
        <w:t>: 421-429 [PMID: 25590186 DOI: 10.1055/s-0034-1391228]</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48 </w:t>
      </w:r>
      <w:r w:rsidRPr="006A260B">
        <w:rPr>
          <w:rFonts w:ascii="Book Antiqua" w:eastAsia="宋体" w:hAnsi="Book Antiqua"/>
          <w:b/>
          <w:color w:val="000000" w:themeColor="text1"/>
          <w:kern w:val="2"/>
          <w:lang w:eastAsia="zh-CN"/>
        </w:rPr>
        <w:t>Tanaka R</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Itoi</w:t>
      </w:r>
      <w:proofErr w:type="spellEnd"/>
      <w:r w:rsidRPr="006A260B">
        <w:rPr>
          <w:rFonts w:ascii="Book Antiqua" w:eastAsia="宋体" w:hAnsi="Book Antiqua"/>
          <w:color w:val="000000" w:themeColor="text1"/>
          <w:kern w:val="2"/>
          <w:lang w:eastAsia="zh-CN"/>
        </w:rPr>
        <w:t xml:space="preserve"> T, </w:t>
      </w:r>
      <w:proofErr w:type="spellStart"/>
      <w:r w:rsidRPr="006A260B">
        <w:rPr>
          <w:rFonts w:ascii="Book Antiqua" w:eastAsia="宋体" w:hAnsi="Book Antiqua"/>
          <w:color w:val="000000" w:themeColor="text1"/>
          <w:kern w:val="2"/>
          <w:lang w:eastAsia="zh-CN"/>
        </w:rPr>
        <w:t>Sofuni</w:t>
      </w:r>
      <w:proofErr w:type="spellEnd"/>
      <w:r w:rsidRPr="006A260B">
        <w:rPr>
          <w:rFonts w:ascii="Book Antiqua" w:eastAsia="宋体" w:hAnsi="Book Antiqua"/>
          <w:color w:val="000000" w:themeColor="text1"/>
          <w:kern w:val="2"/>
          <w:lang w:eastAsia="zh-CN"/>
        </w:rPr>
        <w:t xml:space="preserve"> A, Itokawa F, </w:t>
      </w:r>
      <w:proofErr w:type="spellStart"/>
      <w:r w:rsidRPr="006A260B">
        <w:rPr>
          <w:rFonts w:ascii="Book Antiqua" w:eastAsia="宋体" w:hAnsi="Book Antiqua"/>
          <w:color w:val="000000" w:themeColor="text1"/>
          <w:kern w:val="2"/>
          <w:lang w:eastAsia="zh-CN"/>
        </w:rPr>
        <w:t>Kurihara</w:t>
      </w:r>
      <w:proofErr w:type="spellEnd"/>
      <w:r w:rsidRPr="006A260B">
        <w:rPr>
          <w:rFonts w:ascii="Book Antiqua" w:eastAsia="宋体" w:hAnsi="Book Antiqua"/>
          <w:color w:val="000000" w:themeColor="text1"/>
          <w:kern w:val="2"/>
          <w:lang w:eastAsia="zh-CN"/>
        </w:rPr>
        <w:t xml:space="preserve"> T, Tsuchiya T, Tsuji S, Ishii K, </w:t>
      </w:r>
      <w:proofErr w:type="spellStart"/>
      <w:r w:rsidRPr="006A260B">
        <w:rPr>
          <w:rFonts w:ascii="Book Antiqua" w:eastAsia="宋体" w:hAnsi="Book Antiqua"/>
          <w:color w:val="000000" w:themeColor="text1"/>
          <w:kern w:val="2"/>
          <w:lang w:eastAsia="zh-CN"/>
        </w:rPr>
        <w:t>Ikeuchi</w:t>
      </w:r>
      <w:proofErr w:type="spellEnd"/>
      <w:r w:rsidRPr="006A260B">
        <w:rPr>
          <w:rFonts w:ascii="Book Antiqua" w:eastAsia="宋体" w:hAnsi="Book Antiqua"/>
          <w:color w:val="000000" w:themeColor="text1"/>
          <w:kern w:val="2"/>
          <w:lang w:eastAsia="zh-CN"/>
        </w:rPr>
        <w:t xml:space="preserve"> N, </w:t>
      </w:r>
      <w:proofErr w:type="spellStart"/>
      <w:r w:rsidRPr="006A260B">
        <w:rPr>
          <w:rFonts w:ascii="Book Antiqua" w:eastAsia="宋体" w:hAnsi="Book Antiqua"/>
          <w:color w:val="000000" w:themeColor="text1"/>
          <w:kern w:val="2"/>
          <w:lang w:eastAsia="zh-CN"/>
        </w:rPr>
        <w:t>Umeda</w:t>
      </w:r>
      <w:proofErr w:type="spellEnd"/>
      <w:r w:rsidRPr="006A260B">
        <w:rPr>
          <w:rFonts w:ascii="Book Antiqua" w:eastAsia="宋体" w:hAnsi="Book Antiqua"/>
          <w:color w:val="000000" w:themeColor="text1"/>
          <w:kern w:val="2"/>
          <w:lang w:eastAsia="zh-CN"/>
        </w:rPr>
        <w:t xml:space="preserve"> J, </w:t>
      </w:r>
      <w:proofErr w:type="spellStart"/>
      <w:r w:rsidRPr="006A260B">
        <w:rPr>
          <w:rFonts w:ascii="Book Antiqua" w:eastAsia="宋体" w:hAnsi="Book Antiqua"/>
          <w:color w:val="000000" w:themeColor="text1"/>
          <w:kern w:val="2"/>
          <w:lang w:eastAsia="zh-CN"/>
        </w:rPr>
        <w:t>Tonozuka</w:t>
      </w:r>
      <w:proofErr w:type="spellEnd"/>
      <w:r w:rsidRPr="006A260B">
        <w:rPr>
          <w:rFonts w:ascii="Book Antiqua" w:eastAsia="宋体" w:hAnsi="Book Antiqua"/>
          <w:color w:val="000000" w:themeColor="text1"/>
          <w:kern w:val="2"/>
          <w:lang w:eastAsia="zh-CN"/>
        </w:rPr>
        <w:t xml:space="preserve"> R, </w:t>
      </w:r>
      <w:proofErr w:type="spellStart"/>
      <w:r w:rsidRPr="006A260B">
        <w:rPr>
          <w:rFonts w:ascii="Book Antiqua" w:eastAsia="宋体" w:hAnsi="Book Antiqua"/>
          <w:color w:val="000000" w:themeColor="text1"/>
          <w:kern w:val="2"/>
          <w:lang w:eastAsia="zh-CN"/>
        </w:rPr>
        <w:t>Honjo</w:t>
      </w:r>
      <w:proofErr w:type="spellEnd"/>
      <w:r w:rsidRPr="006A260B">
        <w:rPr>
          <w:rFonts w:ascii="Book Antiqua" w:eastAsia="宋体" w:hAnsi="Book Antiqua"/>
          <w:color w:val="000000" w:themeColor="text1"/>
          <w:kern w:val="2"/>
          <w:lang w:eastAsia="zh-CN"/>
        </w:rPr>
        <w:t xml:space="preserve"> M, Mukai S, </w:t>
      </w:r>
      <w:proofErr w:type="spellStart"/>
      <w:r w:rsidRPr="006A260B">
        <w:rPr>
          <w:rFonts w:ascii="Book Antiqua" w:eastAsia="宋体" w:hAnsi="Book Antiqua"/>
          <w:color w:val="000000" w:themeColor="text1"/>
          <w:kern w:val="2"/>
          <w:lang w:eastAsia="zh-CN"/>
        </w:rPr>
        <w:t>Moriyasu</w:t>
      </w:r>
      <w:proofErr w:type="spellEnd"/>
      <w:r w:rsidRPr="006A260B">
        <w:rPr>
          <w:rFonts w:ascii="Book Antiqua" w:eastAsia="宋体" w:hAnsi="Book Antiqua"/>
          <w:color w:val="000000" w:themeColor="text1"/>
          <w:kern w:val="2"/>
          <w:lang w:eastAsia="zh-CN"/>
        </w:rPr>
        <w:t xml:space="preserve"> F. Is the double-guidewire technique superior to the pancreatic duct guidewire technique in cases of pancreatic duct opacification? </w:t>
      </w:r>
      <w:r w:rsidRPr="006A260B">
        <w:rPr>
          <w:rFonts w:ascii="Book Antiqua" w:eastAsia="宋体" w:hAnsi="Book Antiqua"/>
          <w:i/>
          <w:color w:val="000000" w:themeColor="text1"/>
          <w:kern w:val="2"/>
          <w:lang w:eastAsia="zh-CN"/>
        </w:rPr>
        <w:t xml:space="preserve">J </w:t>
      </w:r>
      <w:proofErr w:type="spellStart"/>
      <w:r w:rsidRPr="006A260B">
        <w:rPr>
          <w:rFonts w:ascii="Book Antiqua" w:eastAsia="宋体" w:hAnsi="Book Antiqua"/>
          <w:i/>
          <w:color w:val="000000" w:themeColor="text1"/>
          <w:kern w:val="2"/>
          <w:lang w:eastAsia="zh-CN"/>
        </w:rPr>
        <w:t>Gastroenterol</w:t>
      </w:r>
      <w:proofErr w:type="spell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Hepatol</w:t>
      </w:r>
      <w:proofErr w:type="spellEnd"/>
      <w:r w:rsidRPr="006A260B">
        <w:rPr>
          <w:rFonts w:ascii="Book Antiqua" w:eastAsia="宋体" w:hAnsi="Book Antiqua"/>
          <w:color w:val="000000" w:themeColor="text1"/>
          <w:kern w:val="2"/>
          <w:lang w:eastAsia="zh-CN"/>
        </w:rPr>
        <w:t xml:space="preserve"> 2013; </w:t>
      </w:r>
      <w:r w:rsidRPr="006A260B">
        <w:rPr>
          <w:rFonts w:ascii="Book Antiqua" w:eastAsia="宋体" w:hAnsi="Book Antiqua"/>
          <w:b/>
          <w:color w:val="000000" w:themeColor="text1"/>
          <w:kern w:val="2"/>
          <w:lang w:eastAsia="zh-CN"/>
        </w:rPr>
        <w:t>28</w:t>
      </w:r>
      <w:r w:rsidRPr="006A260B">
        <w:rPr>
          <w:rFonts w:ascii="Book Antiqua" w:eastAsia="宋体" w:hAnsi="Book Antiqua"/>
          <w:color w:val="000000" w:themeColor="text1"/>
          <w:kern w:val="2"/>
          <w:lang w:eastAsia="zh-CN"/>
        </w:rPr>
        <w:t>: 1787-1793 [PMID: 23800118 DOI: 10.1111/jgh.12303]</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lastRenderedPageBreak/>
        <w:t xml:space="preserve">49 </w:t>
      </w:r>
      <w:proofErr w:type="spellStart"/>
      <w:r w:rsidRPr="006A260B">
        <w:rPr>
          <w:rFonts w:ascii="Book Antiqua" w:eastAsia="宋体" w:hAnsi="Book Antiqua"/>
          <w:b/>
          <w:color w:val="000000" w:themeColor="text1"/>
          <w:kern w:val="2"/>
          <w:lang w:eastAsia="zh-CN"/>
        </w:rPr>
        <w:t>Tse</w:t>
      </w:r>
      <w:proofErr w:type="spellEnd"/>
      <w:r w:rsidRPr="006A260B">
        <w:rPr>
          <w:rFonts w:ascii="Book Antiqua" w:eastAsia="宋体" w:hAnsi="Book Antiqua"/>
          <w:b/>
          <w:color w:val="000000" w:themeColor="text1"/>
          <w:kern w:val="2"/>
          <w:lang w:eastAsia="zh-CN"/>
        </w:rPr>
        <w:t xml:space="preserve"> F</w:t>
      </w:r>
      <w:r w:rsidRPr="006A260B">
        <w:rPr>
          <w:rFonts w:ascii="Book Antiqua" w:eastAsia="宋体" w:hAnsi="Book Antiqua"/>
          <w:color w:val="000000" w:themeColor="text1"/>
          <w:kern w:val="2"/>
          <w:lang w:eastAsia="zh-CN"/>
        </w:rPr>
        <w:t xml:space="preserve">, Yuan Y, </w:t>
      </w:r>
      <w:proofErr w:type="spellStart"/>
      <w:r w:rsidRPr="006A260B">
        <w:rPr>
          <w:rFonts w:ascii="Book Antiqua" w:eastAsia="宋体" w:hAnsi="Book Antiqua"/>
          <w:color w:val="000000" w:themeColor="text1"/>
          <w:kern w:val="2"/>
          <w:lang w:eastAsia="zh-CN"/>
        </w:rPr>
        <w:t>Moayyedi</w:t>
      </w:r>
      <w:proofErr w:type="spellEnd"/>
      <w:r w:rsidRPr="006A260B">
        <w:rPr>
          <w:rFonts w:ascii="Book Antiqua" w:eastAsia="宋体" w:hAnsi="Book Antiqua"/>
          <w:color w:val="000000" w:themeColor="text1"/>
          <w:kern w:val="2"/>
          <w:lang w:eastAsia="zh-CN"/>
        </w:rPr>
        <w:t xml:space="preserve"> P, </w:t>
      </w:r>
      <w:proofErr w:type="spellStart"/>
      <w:r w:rsidRPr="006A260B">
        <w:rPr>
          <w:rFonts w:ascii="Book Antiqua" w:eastAsia="宋体" w:hAnsi="Book Antiqua"/>
          <w:color w:val="000000" w:themeColor="text1"/>
          <w:kern w:val="2"/>
          <w:lang w:eastAsia="zh-CN"/>
        </w:rPr>
        <w:t>Leontiadis</w:t>
      </w:r>
      <w:proofErr w:type="spellEnd"/>
      <w:r w:rsidRPr="006A260B">
        <w:rPr>
          <w:rFonts w:ascii="Book Antiqua" w:eastAsia="宋体" w:hAnsi="Book Antiqua"/>
          <w:color w:val="000000" w:themeColor="text1"/>
          <w:kern w:val="2"/>
          <w:lang w:eastAsia="zh-CN"/>
        </w:rPr>
        <w:t xml:space="preserve"> GI, </w:t>
      </w:r>
      <w:proofErr w:type="spellStart"/>
      <w:r w:rsidRPr="006A260B">
        <w:rPr>
          <w:rFonts w:ascii="Book Antiqua" w:eastAsia="宋体" w:hAnsi="Book Antiqua"/>
          <w:color w:val="000000" w:themeColor="text1"/>
          <w:kern w:val="2"/>
          <w:lang w:eastAsia="zh-CN"/>
        </w:rPr>
        <w:t>Barkun</w:t>
      </w:r>
      <w:proofErr w:type="spellEnd"/>
      <w:r w:rsidRPr="006A260B">
        <w:rPr>
          <w:rFonts w:ascii="Book Antiqua" w:eastAsia="宋体" w:hAnsi="Book Antiqua"/>
          <w:color w:val="000000" w:themeColor="text1"/>
          <w:kern w:val="2"/>
          <w:lang w:eastAsia="zh-CN"/>
        </w:rPr>
        <w:t xml:space="preserve"> AN. Double-guidewire technique in difficult biliary cannulation for the prevention of post-ERCP pancreatitis: a systematic review and meta-analysis. </w:t>
      </w:r>
      <w:r w:rsidRPr="006A260B">
        <w:rPr>
          <w:rFonts w:ascii="Book Antiqua" w:eastAsia="宋体" w:hAnsi="Book Antiqua"/>
          <w:i/>
          <w:color w:val="000000" w:themeColor="text1"/>
          <w:kern w:val="2"/>
          <w:lang w:eastAsia="zh-CN"/>
        </w:rPr>
        <w:t>Endoscopy</w:t>
      </w:r>
      <w:r w:rsidRPr="006A260B">
        <w:rPr>
          <w:rFonts w:ascii="Book Antiqua" w:eastAsia="宋体" w:hAnsi="Book Antiqua"/>
          <w:color w:val="000000" w:themeColor="text1"/>
          <w:kern w:val="2"/>
          <w:lang w:eastAsia="zh-CN"/>
        </w:rPr>
        <w:t xml:space="preserve"> 2017; </w:t>
      </w:r>
      <w:r w:rsidRPr="006A260B">
        <w:rPr>
          <w:rFonts w:ascii="Book Antiqua" w:eastAsia="宋体" w:hAnsi="Book Antiqua"/>
          <w:b/>
          <w:color w:val="000000" w:themeColor="text1"/>
          <w:kern w:val="2"/>
          <w:lang w:eastAsia="zh-CN"/>
        </w:rPr>
        <w:t>49</w:t>
      </w:r>
      <w:r w:rsidRPr="006A260B">
        <w:rPr>
          <w:rFonts w:ascii="Book Antiqua" w:eastAsia="宋体" w:hAnsi="Book Antiqua"/>
          <w:color w:val="000000" w:themeColor="text1"/>
          <w:kern w:val="2"/>
          <w:lang w:eastAsia="zh-CN"/>
        </w:rPr>
        <w:t>: 15-26 [PMID: 27997966]</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50 </w:t>
      </w:r>
      <w:r w:rsidRPr="006A260B">
        <w:rPr>
          <w:rFonts w:ascii="Book Antiqua" w:eastAsia="宋体" w:hAnsi="Book Antiqua"/>
          <w:b/>
          <w:color w:val="000000" w:themeColor="text1"/>
          <w:kern w:val="2"/>
          <w:lang w:eastAsia="zh-CN"/>
        </w:rPr>
        <w:t>Ito K</w:t>
      </w:r>
      <w:r w:rsidRPr="006A260B">
        <w:rPr>
          <w:rFonts w:ascii="Book Antiqua" w:eastAsia="宋体" w:hAnsi="Book Antiqua"/>
          <w:color w:val="000000" w:themeColor="text1"/>
          <w:kern w:val="2"/>
          <w:lang w:eastAsia="zh-CN"/>
        </w:rPr>
        <w:t xml:space="preserve">, Fujita N, Noda Y, Kobayashi G, </w:t>
      </w:r>
      <w:proofErr w:type="spellStart"/>
      <w:r w:rsidRPr="006A260B">
        <w:rPr>
          <w:rFonts w:ascii="Book Antiqua" w:eastAsia="宋体" w:hAnsi="Book Antiqua"/>
          <w:color w:val="000000" w:themeColor="text1"/>
          <w:kern w:val="2"/>
          <w:lang w:eastAsia="zh-CN"/>
        </w:rPr>
        <w:t>Obana</w:t>
      </w:r>
      <w:proofErr w:type="spellEnd"/>
      <w:r w:rsidRPr="006A260B">
        <w:rPr>
          <w:rFonts w:ascii="Book Antiqua" w:eastAsia="宋体" w:hAnsi="Book Antiqua"/>
          <w:color w:val="000000" w:themeColor="text1"/>
          <w:kern w:val="2"/>
          <w:lang w:eastAsia="zh-CN"/>
        </w:rPr>
        <w:t xml:space="preserve"> T, </w:t>
      </w:r>
      <w:proofErr w:type="spellStart"/>
      <w:r w:rsidRPr="006A260B">
        <w:rPr>
          <w:rFonts w:ascii="Book Antiqua" w:eastAsia="宋体" w:hAnsi="Book Antiqua"/>
          <w:color w:val="000000" w:themeColor="text1"/>
          <w:kern w:val="2"/>
          <w:lang w:eastAsia="zh-CN"/>
        </w:rPr>
        <w:t>Horaguchi</w:t>
      </w:r>
      <w:proofErr w:type="spellEnd"/>
      <w:r w:rsidRPr="006A260B">
        <w:rPr>
          <w:rFonts w:ascii="Book Antiqua" w:eastAsia="宋体" w:hAnsi="Book Antiqua"/>
          <w:color w:val="000000" w:themeColor="text1"/>
          <w:kern w:val="2"/>
          <w:lang w:eastAsia="zh-CN"/>
        </w:rPr>
        <w:t xml:space="preserve"> J, Takasawa O, </w:t>
      </w:r>
      <w:proofErr w:type="spellStart"/>
      <w:r w:rsidRPr="006A260B">
        <w:rPr>
          <w:rFonts w:ascii="Book Antiqua" w:eastAsia="宋体" w:hAnsi="Book Antiqua"/>
          <w:color w:val="000000" w:themeColor="text1"/>
          <w:kern w:val="2"/>
          <w:lang w:eastAsia="zh-CN"/>
        </w:rPr>
        <w:t>Koshita</w:t>
      </w:r>
      <w:proofErr w:type="spellEnd"/>
      <w:r w:rsidRPr="006A260B">
        <w:rPr>
          <w:rFonts w:ascii="Book Antiqua" w:eastAsia="宋体" w:hAnsi="Book Antiqua"/>
          <w:color w:val="000000" w:themeColor="text1"/>
          <w:kern w:val="2"/>
          <w:lang w:eastAsia="zh-CN"/>
        </w:rPr>
        <w:t xml:space="preserve"> S, </w:t>
      </w:r>
      <w:proofErr w:type="spellStart"/>
      <w:r w:rsidRPr="006A260B">
        <w:rPr>
          <w:rFonts w:ascii="Book Antiqua" w:eastAsia="宋体" w:hAnsi="Book Antiqua"/>
          <w:color w:val="000000" w:themeColor="text1"/>
          <w:kern w:val="2"/>
          <w:lang w:eastAsia="zh-CN"/>
        </w:rPr>
        <w:t>Kanno</w:t>
      </w:r>
      <w:proofErr w:type="spellEnd"/>
      <w:r w:rsidRPr="006A260B">
        <w:rPr>
          <w:rFonts w:ascii="Book Antiqua" w:eastAsia="宋体" w:hAnsi="Book Antiqua"/>
          <w:color w:val="000000" w:themeColor="text1"/>
          <w:kern w:val="2"/>
          <w:lang w:eastAsia="zh-CN"/>
        </w:rPr>
        <w:t xml:space="preserve"> Y, Ogawa T. Can pancreatic duct stenting prevent post-ERCP pancreatitis in patients who undergo pancreatic duct guidewire placement for achieving selective biliary cannulation? </w:t>
      </w:r>
      <w:proofErr w:type="gramStart"/>
      <w:r w:rsidRPr="006A260B">
        <w:rPr>
          <w:rFonts w:ascii="Book Antiqua" w:eastAsia="宋体" w:hAnsi="Book Antiqua"/>
          <w:color w:val="000000" w:themeColor="text1"/>
          <w:kern w:val="2"/>
          <w:lang w:eastAsia="zh-CN"/>
        </w:rPr>
        <w:t>A prospective randomized controlled trial.</w:t>
      </w:r>
      <w:proofErr w:type="gramEnd"/>
      <w:r w:rsidRPr="006A260B">
        <w:rPr>
          <w:rFonts w:ascii="Book Antiqua" w:eastAsia="宋体" w:hAnsi="Book Antiqua"/>
          <w:color w:val="000000" w:themeColor="text1"/>
          <w:kern w:val="2"/>
          <w:lang w:eastAsia="zh-CN"/>
        </w:rPr>
        <w:t xml:space="preserve"> </w:t>
      </w:r>
      <w:r w:rsidRPr="006A260B">
        <w:rPr>
          <w:rFonts w:ascii="Book Antiqua" w:eastAsia="宋体" w:hAnsi="Book Antiqua"/>
          <w:i/>
          <w:color w:val="000000" w:themeColor="text1"/>
          <w:kern w:val="2"/>
          <w:lang w:eastAsia="zh-CN"/>
        </w:rPr>
        <w:t xml:space="preserve">J </w:t>
      </w:r>
      <w:proofErr w:type="spellStart"/>
      <w:r w:rsidRPr="006A260B">
        <w:rPr>
          <w:rFonts w:ascii="Book Antiqua" w:eastAsia="宋体" w:hAnsi="Book Antiqua"/>
          <w:i/>
          <w:color w:val="000000" w:themeColor="text1"/>
          <w:kern w:val="2"/>
          <w:lang w:eastAsia="zh-CN"/>
        </w:rPr>
        <w:t>Gastroenterol</w:t>
      </w:r>
      <w:proofErr w:type="spellEnd"/>
      <w:r w:rsidRPr="006A260B">
        <w:rPr>
          <w:rFonts w:ascii="Book Antiqua" w:eastAsia="宋体" w:hAnsi="Book Antiqua"/>
          <w:color w:val="000000" w:themeColor="text1"/>
          <w:kern w:val="2"/>
          <w:lang w:eastAsia="zh-CN"/>
        </w:rPr>
        <w:t xml:space="preserve"> 2010; </w:t>
      </w:r>
      <w:r w:rsidRPr="006A260B">
        <w:rPr>
          <w:rFonts w:ascii="Book Antiqua" w:eastAsia="宋体" w:hAnsi="Book Antiqua"/>
          <w:b/>
          <w:color w:val="000000" w:themeColor="text1"/>
          <w:kern w:val="2"/>
          <w:lang w:eastAsia="zh-CN"/>
        </w:rPr>
        <w:t>45</w:t>
      </w:r>
      <w:r w:rsidRPr="006A260B">
        <w:rPr>
          <w:rFonts w:ascii="Book Antiqua" w:eastAsia="宋体" w:hAnsi="Book Antiqua"/>
          <w:color w:val="000000" w:themeColor="text1"/>
          <w:kern w:val="2"/>
          <w:lang w:eastAsia="zh-CN"/>
        </w:rPr>
        <w:t>: 1183-1191 [PMID: 20607310 DOI: 10.1007/s00535-010-0268-7]</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51 </w:t>
      </w:r>
      <w:r w:rsidRPr="006A260B">
        <w:rPr>
          <w:rFonts w:ascii="Book Antiqua" w:eastAsia="宋体" w:hAnsi="Book Antiqua"/>
          <w:b/>
          <w:color w:val="000000" w:themeColor="text1"/>
          <w:kern w:val="2"/>
          <w:lang w:eastAsia="zh-CN"/>
        </w:rPr>
        <w:t>Singh P</w:t>
      </w:r>
      <w:r w:rsidRPr="006A260B">
        <w:rPr>
          <w:rFonts w:ascii="Book Antiqua" w:eastAsia="宋体" w:hAnsi="Book Antiqua"/>
          <w:color w:val="000000" w:themeColor="text1"/>
          <w:kern w:val="2"/>
          <w:lang w:eastAsia="zh-CN"/>
        </w:rPr>
        <w:t xml:space="preserve">, Das A, Isenberg G, Wong RC, </w:t>
      </w:r>
      <w:proofErr w:type="spellStart"/>
      <w:r w:rsidRPr="006A260B">
        <w:rPr>
          <w:rFonts w:ascii="Book Antiqua" w:eastAsia="宋体" w:hAnsi="Book Antiqua"/>
          <w:color w:val="000000" w:themeColor="text1"/>
          <w:kern w:val="2"/>
          <w:lang w:eastAsia="zh-CN"/>
        </w:rPr>
        <w:t>Sivak</w:t>
      </w:r>
      <w:proofErr w:type="spellEnd"/>
      <w:r w:rsidRPr="006A260B">
        <w:rPr>
          <w:rFonts w:ascii="Book Antiqua" w:eastAsia="宋体" w:hAnsi="Book Antiqua"/>
          <w:color w:val="000000" w:themeColor="text1"/>
          <w:kern w:val="2"/>
          <w:lang w:eastAsia="zh-CN"/>
        </w:rPr>
        <w:t xml:space="preserve"> MV Jr, Agrawal D, </w:t>
      </w:r>
      <w:proofErr w:type="spellStart"/>
      <w:r w:rsidRPr="006A260B">
        <w:rPr>
          <w:rFonts w:ascii="Book Antiqua" w:eastAsia="宋体" w:hAnsi="Book Antiqua"/>
          <w:color w:val="000000" w:themeColor="text1"/>
          <w:kern w:val="2"/>
          <w:lang w:eastAsia="zh-CN"/>
        </w:rPr>
        <w:t>Chak</w:t>
      </w:r>
      <w:proofErr w:type="spellEnd"/>
      <w:r w:rsidRPr="006A260B">
        <w:rPr>
          <w:rFonts w:ascii="Book Antiqua" w:eastAsia="宋体" w:hAnsi="Book Antiqua"/>
          <w:color w:val="000000" w:themeColor="text1"/>
          <w:kern w:val="2"/>
          <w:lang w:eastAsia="zh-CN"/>
        </w:rPr>
        <w:t xml:space="preserve"> A. Does prophylactic pancreatic stent placement reduce the risk of post-ERCP acute pancreatitis? </w:t>
      </w:r>
      <w:proofErr w:type="gramStart"/>
      <w:r w:rsidRPr="006A260B">
        <w:rPr>
          <w:rFonts w:ascii="Book Antiqua" w:eastAsia="宋体" w:hAnsi="Book Antiqua"/>
          <w:color w:val="000000" w:themeColor="text1"/>
          <w:kern w:val="2"/>
          <w:lang w:eastAsia="zh-CN"/>
        </w:rPr>
        <w:t>A meta-analysis of controlled trials.</w:t>
      </w:r>
      <w:proofErr w:type="gramEnd"/>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Gastrointest</w:t>
      </w:r>
      <w:proofErr w:type="spell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Endosc</w:t>
      </w:r>
      <w:proofErr w:type="spellEnd"/>
      <w:r w:rsidRPr="006A260B">
        <w:rPr>
          <w:rFonts w:ascii="Book Antiqua" w:eastAsia="宋体" w:hAnsi="Book Antiqua"/>
          <w:color w:val="000000" w:themeColor="text1"/>
          <w:kern w:val="2"/>
          <w:lang w:eastAsia="zh-CN"/>
        </w:rPr>
        <w:t xml:space="preserve"> 2004; </w:t>
      </w:r>
      <w:r w:rsidRPr="006A260B">
        <w:rPr>
          <w:rFonts w:ascii="Book Antiqua" w:eastAsia="宋体" w:hAnsi="Book Antiqua"/>
          <w:b/>
          <w:color w:val="000000" w:themeColor="text1"/>
          <w:kern w:val="2"/>
          <w:lang w:eastAsia="zh-CN"/>
        </w:rPr>
        <w:t>60</w:t>
      </w:r>
      <w:r w:rsidRPr="006A260B">
        <w:rPr>
          <w:rFonts w:ascii="Book Antiqua" w:eastAsia="宋体" w:hAnsi="Book Antiqua"/>
          <w:color w:val="000000" w:themeColor="text1"/>
          <w:kern w:val="2"/>
          <w:lang w:eastAsia="zh-CN"/>
        </w:rPr>
        <w:t>: 544-550 [PMID: 15472676 DOI: 10.1016/S0016-5107(04)02013-9]</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52 </w:t>
      </w:r>
      <w:r w:rsidRPr="006A260B">
        <w:rPr>
          <w:rFonts w:ascii="Book Antiqua" w:eastAsia="宋体" w:hAnsi="Book Antiqua"/>
          <w:b/>
          <w:color w:val="000000" w:themeColor="text1"/>
          <w:kern w:val="2"/>
          <w:lang w:eastAsia="zh-CN"/>
        </w:rPr>
        <w:t>Hwang HJ</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Guidi</w:t>
      </w:r>
      <w:proofErr w:type="spellEnd"/>
      <w:r w:rsidRPr="006A260B">
        <w:rPr>
          <w:rFonts w:ascii="Book Antiqua" w:eastAsia="宋体" w:hAnsi="Book Antiqua"/>
          <w:color w:val="000000" w:themeColor="text1"/>
          <w:kern w:val="2"/>
          <w:lang w:eastAsia="zh-CN"/>
        </w:rPr>
        <w:t xml:space="preserve"> MA, </w:t>
      </w:r>
      <w:proofErr w:type="spellStart"/>
      <w:r w:rsidRPr="006A260B">
        <w:rPr>
          <w:rFonts w:ascii="Book Antiqua" w:eastAsia="宋体" w:hAnsi="Book Antiqua"/>
          <w:color w:val="000000" w:themeColor="text1"/>
          <w:kern w:val="2"/>
          <w:lang w:eastAsia="zh-CN"/>
        </w:rPr>
        <w:t>Curvale</w:t>
      </w:r>
      <w:proofErr w:type="spellEnd"/>
      <w:r w:rsidRPr="006A260B">
        <w:rPr>
          <w:rFonts w:ascii="Book Antiqua" w:eastAsia="宋体" w:hAnsi="Book Antiqua"/>
          <w:color w:val="000000" w:themeColor="text1"/>
          <w:kern w:val="2"/>
          <w:lang w:eastAsia="zh-CN"/>
        </w:rPr>
        <w:t xml:space="preserve"> C, Lasa J, </w:t>
      </w:r>
      <w:proofErr w:type="spellStart"/>
      <w:r w:rsidRPr="006A260B">
        <w:rPr>
          <w:rFonts w:ascii="Book Antiqua" w:eastAsia="宋体" w:hAnsi="Book Antiqua"/>
          <w:color w:val="000000" w:themeColor="text1"/>
          <w:kern w:val="2"/>
          <w:lang w:eastAsia="zh-CN"/>
        </w:rPr>
        <w:t>Matano</w:t>
      </w:r>
      <w:proofErr w:type="spellEnd"/>
      <w:r w:rsidRPr="006A260B">
        <w:rPr>
          <w:rFonts w:ascii="Book Antiqua" w:eastAsia="宋体" w:hAnsi="Book Antiqua"/>
          <w:color w:val="000000" w:themeColor="text1"/>
          <w:kern w:val="2"/>
          <w:lang w:eastAsia="zh-CN"/>
        </w:rPr>
        <w:t xml:space="preserve"> R. Post-ERCP pancreatitis: early precut or pancreatic duct stent? </w:t>
      </w:r>
      <w:proofErr w:type="gramStart"/>
      <w:r w:rsidRPr="006A260B">
        <w:rPr>
          <w:rFonts w:ascii="Book Antiqua" w:eastAsia="宋体" w:hAnsi="Book Antiqua"/>
          <w:color w:val="000000" w:themeColor="text1"/>
          <w:kern w:val="2"/>
          <w:lang w:eastAsia="zh-CN"/>
        </w:rPr>
        <w:t>A multicenter, randomized-controlled trial and cost-effectiveness analysis.</w:t>
      </w:r>
      <w:proofErr w:type="gramEnd"/>
      <w:r w:rsidRPr="006A260B">
        <w:rPr>
          <w:rFonts w:ascii="Book Antiqua" w:eastAsia="宋体" w:hAnsi="Book Antiqua"/>
          <w:color w:val="000000" w:themeColor="text1"/>
          <w:kern w:val="2"/>
          <w:lang w:eastAsia="zh-CN"/>
        </w:rPr>
        <w:t xml:space="preserve"> </w:t>
      </w:r>
      <w:r w:rsidRPr="006A260B">
        <w:rPr>
          <w:rFonts w:ascii="Book Antiqua" w:eastAsia="宋体" w:hAnsi="Book Antiqua"/>
          <w:i/>
          <w:color w:val="000000" w:themeColor="text1"/>
          <w:kern w:val="2"/>
          <w:lang w:eastAsia="zh-CN"/>
        </w:rPr>
        <w:t xml:space="preserve">Rev </w:t>
      </w:r>
      <w:proofErr w:type="spellStart"/>
      <w:proofErr w:type="gramStart"/>
      <w:r w:rsidRPr="006A260B">
        <w:rPr>
          <w:rFonts w:ascii="Book Antiqua" w:eastAsia="宋体" w:hAnsi="Book Antiqua"/>
          <w:i/>
          <w:color w:val="000000" w:themeColor="text1"/>
          <w:kern w:val="2"/>
          <w:lang w:eastAsia="zh-CN"/>
        </w:rPr>
        <w:t>Esp</w:t>
      </w:r>
      <w:proofErr w:type="spellEnd"/>
      <w:proofErr w:type="gram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Enferm</w:t>
      </w:r>
      <w:proofErr w:type="spellEnd"/>
      <w:r w:rsidRPr="006A260B">
        <w:rPr>
          <w:rFonts w:ascii="Book Antiqua" w:eastAsia="宋体" w:hAnsi="Book Antiqua"/>
          <w:i/>
          <w:color w:val="000000" w:themeColor="text1"/>
          <w:kern w:val="2"/>
          <w:lang w:eastAsia="zh-CN"/>
        </w:rPr>
        <w:t xml:space="preserve"> Dig</w:t>
      </w:r>
      <w:r w:rsidRPr="006A260B">
        <w:rPr>
          <w:rFonts w:ascii="Book Antiqua" w:eastAsia="宋体" w:hAnsi="Book Antiqua"/>
          <w:color w:val="000000" w:themeColor="text1"/>
          <w:kern w:val="2"/>
          <w:lang w:eastAsia="zh-CN"/>
        </w:rPr>
        <w:t xml:space="preserve"> 2017; </w:t>
      </w:r>
      <w:r w:rsidRPr="006A260B">
        <w:rPr>
          <w:rFonts w:ascii="Book Antiqua" w:eastAsia="宋体" w:hAnsi="Book Antiqua"/>
          <w:b/>
          <w:color w:val="000000" w:themeColor="text1"/>
          <w:kern w:val="2"/>
          <w:lang w:eastAsia="zh-CN"/>
        </w:rPr>
        <w:t>109</w:t>
      </w:r>
      <w:r w:rsidRPr="006A260B">
        <w:rPr>
          <w:rFonts w:ascii="Book Antiqua" w:eastAsia="宋体" w:hAnsi="Book Antiqua"/>
          <w:color w:val="000000" w:themeColor="text1"/>
          <w:kern w:val="2"/>
          <w:lang w:eastAsia="zh-CN"/>
        </w:rPr>
        <w:t>: 174-179 [PMID: 28185468 DOI: 10.17235/reed.2017.4565/2016]</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53 </w:t>
      </w:r>
      <w:proofErr w:type="spellStart"/>
      <w:proofErr w:type="gramStart"/>
      <w:r w:rsidRPr="006A260B">
        <w:rPr>
          <w:rFonts w:ascii="Book Antiqua" w:eastAsia="宋体" w:hAnsi="Book Antiqua"/>
          <w:b/>
          <w:color w:val="000000" w:themeColor="text1"/>
          <w:kern w:val="2"/>
          <w:lang w:eastAsia="zh-CN"/>
        </w:rPr>
        <w:t>Morena</w:t>
      </w:r>
      <w:proofErr w:type="spellEnd"/>
      <w:r w:rsidRPr="006A260B">
        <w:rPr>
          <w:rFonts w:ascii="Book Antiqua" w:eastAsia="宋体" w:hAnsi="Book Antiqua"/>
          <w:b/>
          <w:color w:val="000000" w:themeColor="text1"/>
          <w:kern w:val="2"/>
          <w:lang w:eastAsia="zh-CN"/>
        </w:rPr>
        <w:t>-Madrigal</w:t>
      </w:r>
      <w:proofErr w:type="gramEnd"/>
      <w:r w:rsidRPr="006A260B">
        <w:rPr>
          <w:rFonts w:ascii="Book Antiqua" w:eastAsia="宋体" w:hAnsi="Book Antiqua"/>
          <w:b/>
          <w:color w:val="000000" w:themeColor="text1"/>
          <w:kern w:val="2"/>
          <w:lang w:eastAsia="zh-CN"/>
        </w:rPr>
        <w:t xml:space="preserve"> EJ</w:t>
      </w:r>
      <w:r w:rsidRPr="006A260B">
        <w:rPr>
          <w:rFonts w:ascii="Book Antiqua" w:eastAsia="宋体" w:hAnsi="Book Antiqua"/>
          <w:color w:val="000000" w:themeColor="text1"/>
          <w:kern w:val="2"/>
          <w:lang w:eastAsia="zh-CN"/>
        </w:rPr>
        <w:t xml:space="preserve">. Sa1296 A "Hybrid-Tome" For Biliary Needle-Knife Precut: Preliminary Results. </w:t>
      </w:r>
      <w:proofErr w:type="spellStart"/>
      <w:r w:rsidRPr="006A260B">
        <w:rPr>
          <w:rFonts w:ascii="Book Antiqua" w:eastAsia="宋体" w:hAnsi="Book Antiqua"/>
          <w:i/>
          <w:color w:val="000000" w:themeColor="text1"/>
          <w:kern w:val="2"/>
          <w:lang w:eastAsia="zh-CN"/>
        </w:rPr>
        <w:t>Gastrointest</w:t>
      </w:r>
      <w:proofErr w:type="spell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Endosc</w:t>
      </w:r>
      <w:proofErr w:type="spellEnd"/>
      <w:r w:rsidRPr="006A260B">
        <w:rPr>
          <w:rFonts w:ascii="Book Antiqua" w:eastAsia="宋体" w:hAnsi="Book Antiqua"/>
          <w:color w:val="000000" w:themeColor="text1"/>
          <w:kern w:val="2"/>
          <w:lang w:eastAsia="zh-CN"/>
        </w:rPr>
        <w:t xml:space="preserve"> 2018; </w:t>
      </w:r>
      <w:r w:rsidRPr="006A260B">
        <w:rPr>
          <w:rFonts w:ascii="Book Antiqua" w:eastAsia="宋体" w:hAnsi="Book Antiqua"/>
          <w:b/>
          <w:color w:val="000000" w:themeColor="text1"/>
          <w:kern w:val="2"/>
          <w:lang w:eastAsia="zh-CN"/>
        </w:rPr>
        <w:t>87</w:t>
      </w:r>
      <w:r w:rsidRPr="006A260B">
        <w:rPr>
          <w:rFonts w:ascii="Book Antiqua" w:eastAsia="宋体" w:hAnsi="Book Antiqua"/>
          <w:color w:val="000000" w:themeColor="text1"/>
          <w:kern w:val="2"/>
          <w:lang w:eastAsia="zh-CN"/>
        </w:rPr>
        <w:t>: AB201 [DOI: 10.1016/j.gie.2018.04.1447]</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54 </w:t>
      </w:r>
      <w:proofErr w:type="spellStart"/>
      <w:r w:rsidRPr="006A260B">
        <w:rPr>
          <w:rFonts w:ascii="Book Antiqua" w:eastAsia="宋体" w:hAnsi="Book Antiqua"/>
          <w:b/>
          <w:color w:val="000000" w:themeColor="text1"/>
          <w:kern w:val="2"/>
          <w:lang w:eastAsia="zh-CN"/>
        </w:rPr>
        <w:t>Davee</w:t>
      </w:r>
      <w:proofErr w:type="spellEnd"/>
      <w:r w:rsidRPr="006A260B">
        <w:rPr>
          <w:rFonts w:ascii="Book Antiqua" w:eastAsia="宋体" w:hAnsi="Book Antiqua"/>
          <w:b/>
          <w:color w:val="000000" w:themeColor="text1"/>
          <w:kern w:val="2"/>
          <w:lang w:eastAsia="zh-CN"/>
        </w:rPr>
        <w:t xml:space="preserve"> T</w:t>
      </w:r>
      <w:r w:rsidRPr="006A260B">
        <w:rPr>
          <w:rFonts w:ascii="Book Antiqua" w:eastAsia="宋体" w:hAnsi="Book Antiqua"/>
          <w:color w:val="000000" w:themeColor="text1"/>
          <w:kern w:val="2"/>
          <w:lang w:eastAsia="zh-CN"/>
        </w:rPr>
        <w:t xml:space="preserve">, Garcia JA, Baron TH. Precut </w:t>
      </w:r>
      <w:proofErr w:type="spellStart"/>
      <w:r w:rsidRPr="006A260B">
        <w:rPr>
          <w:rFonts w:ascii="Book Antiqua" w:eastAsia="宋体" w:hAnsi="Book Antiqua"/>
          <w:color w:val="000000" w:themeColor="text1"/>
          <w:kern w:val="2"/>
          <w:lang w:eastAsia="zh-CN"/>
        </w:rPr>
        <w:t>sphincterotomy</w:t>
      </w:r>
      <w:proofErr w:type="spellEnd"/>
      <w:r w:rsidRPr="006A260B">
        <w:rPr>
          <w:rFonts w:ascii="Book Antiqua" w:eastAsia="宋体" w:hAnsi="Book Antiqua"/>
          <w:color w:val="000000" w:themeColor="text1"/>
          <w:kern w:val="2"/>
          <w:lang w:eastAsia="zh-CN"/>
        </w:rPr>
        <w:t xml:space="preserve"> for selective biliary duct cannulation during endoscopic retrograde cholangiopancreatography. </w:t>
      </w:r>
      <w:r w:rsidRPr="006A260B">
        <w:rPr>
          <w:rFonts w:ascii="Book Antiqua" w:eastAsia="宋体" w:hAnsi="Book Antiqua"/>
          <w:i/>
          <w:color w:val="000000" w:themeColor="text1"/>
          <w:kern w:val="2"/>
          <w:lang w:eastAsia="zh-CN"/>
        </w:rPr>
        <w:t xml:space="preserve">Ann </w:t>
      </w:r>
      <w:proofErr w:type="spellStart"/>
      <w:r w:rsidRPr="006A260B">
        <w:rPr>
          <w:rFonts w:ascii="Book Antiqua" w:eastAsia="宋体" w:hAnsi="Book Antiqua"/>
          <w:i/>
          <w:color w:val="000000" w:themeColor="text1"/>
          <w:kern w:val="2"/>
          <w:lang w:eastAsia="zh-CN"/>
        </w:rPr>
        <w:t>Gastroenterol</w:t>
      </w:r>
      <w:proofErr w:type="spellEnd"/>
      <w:r w:rsidRPr="006A260B">
        <w:rPr>
          <w:rFonts w:ascii="Book Antiqua" w:eastAsia="宋体" w:hAnsi="Book Antiqua"/>
          <w:color w:val="000000" w:themeColor="text1"/>
          <w:kern w:val="2"/>
          <w:lang w:eastAsia="zh-CN"/>
        </w:rPr>
        <w:t xml:space="preserve"> 2012; </w:t>
      </w:r>
      <w:r w:rsidRPr="006A260B">
        <w:rPr>
          <w:rFonts w:ascii="Book Antiqua" w:eastAsia="宋体" w:hAnsi="Book Antiqua"/>
          <w:b/>
          <w:color w:val="000000" w:themeColor="text1"/>
          <w:kern w:val="2"/>
          <w:lang w:eastAsia="zh-CN"/>
        </w:rPr>
        <w:t>25</w:t>
      </w:r>
      <w:r w:rsidRPr="006A260B">
        <w:rPr>
          <w:rFonts w:ascii="Book Antiqua" w:eastAsia="宋体" w:hAnsi="Book Antiqua"/>
          <w:color w:val="000000" w:themeColor="text1"/>
          <w:kern w:val="2"/>
          <w:lang w:eastAsia="zh-CN"/>
        </w:rPr>
        <w:t>: 291-302 [PMID: 24714256]</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55 </w:t>
      </w:r>
      <w:proofErr w:type="spellStart"/>
      <w:r w:rsidRPr="006A260B">
        <w:rPr>
          <w:rFonts w:ascii="Book Antiqua" w:eastAsia="宋体" w:hAnsi="Book Antiqua"/>
          <w:b/>
          <w:color w:val="000000" w:themeColor="text1"/>
          <w:kern w:val="2"/>
          <w:lang w:eastAsia="zh-CN"/>
        </w:rPr>
        <w:t>Testoni</w:t>
      </w:r>
      <w:proofErr w:type="spellEnd"/>
      <w:r w:rsidRPr="006A260B">
        <w:rPr>
          <w:rFonts w:ascii="Book Antiqua" w:eastAsia="宋体" w:hAnsi="Book Antiqua"/>
          <w:b/>
          <w:color w:val="000000" w:themeColor="text1"/>
          <w:kern w:val="2"/>
          <w:lang w:eastAsia="zh-CN"/>
        </w:rPr>
        <w:t xml:space="preserve"> PA</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Testoni</w:t>
      </w:r>
      <w:proofErr w:type="spellEnd"/>
      <w:r w:rsidRPr="006A260B">
        <w:rPr>
          <w:rFonts w:ascii="Book Antiqua" w:eastAsia="宋体" w:hAnsi="Book Antiqua"/>
          <w:color w:val="000000" w:themeColor="text1"/>
          <w:kern w:val="2"/>
          <w:lang w:eastAsia="zh-CN"/>
        </w:rPr>
        <w:t xml:space="preserve"> S, Giussani A. Difficult biliary cannulation during ERCP: how to facilitate biliary access and minimize the risk of post-ERCP pancreatitis. </w:t>
      </w:r>
      <w:r w:rsidRPr="006A260B">
        <w:rPr>
          <w:rFonts w:ascii="Book Antiqua" w:eastAsia="宋体" w:hAnsi="Book Antiqua"/>
          <w:i/>
          <w:color w:val="000000" w:themeColor="text1"/>
          <w:kern w:val="2"/>
          <w:lang w:eastAsia="zh-CN"/>
        </w:rPr>
        <w:t>Dig Liver Dis</w:t>
      </w:r>
      <w:r w:rsidRPr="006A260B">
        <w:rPr>
          <w:rFonts w:ascii="Book Antiqua" w:eastAsia="宋体" w:hAnsi="Book Antiqua"/>
          <w:color w:val="000000" w:themeColor="text1"/>
          <w:kern w:val="2"/>
          <w:lang w:eastAsia="zh-CN"/>
        </w:rPr>
        <w:t xml:space="preserve"> 2011; </w:t>
      </w:r>
      <w:r w:rsidRPr="006A260B">
        <w:rPr>
          <w:rFonts w:ascii="Book Antiqua" w:eastAsia="宋体" w:hAnsi="Book Antiqua"/>
          <w:b/>
          <w:color w:val="000000" w:themeColor="text1"/>
          <w:kern w:val="2"/>
          <w:lang w:eastAsia="zh-CN"/>
        </w:rPr>
        <w:t>43</w:t>
      </w:r>
      <w:r w:rsidRPr="006A260B">
        <w:rPr>
          <w:rFonts w:ascii="Book Antiqua" w:eastAsia="宋体" w:hAnsi="Book Antiqua"/>
          <w:color w:val="000000" w:themeColor="text1"/>
          <w:kern w:val="2"/>
          <w:lang w:eastAsia="zh-CN"/>
        </w:rPr>
        <w:t>: 596-603 [PMID: 21377432 DOI: 10.1016/j.dld.2011.01.019]</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56 </w:t>
      </w:r>
      <w:proofErr w:type="spellStart"/>
      <w:r w:rsidRPr="006A260B">
        <w:rPr>
          <w:rFonts w:ascii="Book Antiqua" w:eastAsia="宋体" w:hAnsi="Book Antiqua"/>
          <w:b/>
          <w:color w:val="000000" w:themeColor="text1"/>
          <w:kern w:val="2"/>
          <w:lang w:eastAsia="zh-CN"/>
        </w:rPr>
        <w:t>Wiersema</w:t>
      </w:r>
      <w:proofErr w:type="spellEnd"/>
      <w:r w:rsidRPr="006A260B">
        <w:rPr>
          <w:rFonts w:ascii="Book Antiqua" w:eastAsia="宋体" w:hAnsi="Book Antiqua"/>
          <w:b/>
          <w:color w:val="000000" w:themeColor="text1"/>
          <w:kern w:val="2"/>
          <w:lang w:eastAsia="zh-CN"/>
        </w:rPr>
        <w:t xml:space="preserve"> MJ</w:t>
      </w:r>
      <w:r w:rsidRPr="006A260B">
        <w:rPr>
          <w:rFonts w:ascii="Book Antiqua" w:eastAsia="宋体" w:hAnsi="Book Antiqua"/>
          <w:color w:val="000000" w:themeColor="text1"/>
          <w:kern w:val="2"/>
          <w:lang w:eastAsia="zh-CN"/>
        </w:rPr>
        <w:t xml:space="preserve">, Sandusky D, </w:t>
      </w:r>
      <w:proofErr w:type="spellStart"/>
      <w:r w:rsidRPr="006A260B">
        <w:rPr>
          <w:rFonts w:ascii="Book Antiqua" w:eastAsia="宋体" w:hAnsi="Book Antiqua"/>
          <w:color w:val="000000" w:themeColor="text1"/>
          <w:kern w:val="2"/>
          <w:lang w:eastAsia="zh-CN"/>
        </w:rPr>
        <w:t>Carr</w:t>
      </w:r>
      <w:proofErr w:type="spellEnd"/>
      <w:r w:rsidRPr="006A260B">
        <w:rPr>
          <w:rFonts w:ascii="Book Antiqua" w:eastAsia="宋体" w:hAnsi="Book Antiqua"/>
          <w:color w:val="000000" w:themeColor="text1"/>
          <w:kern w:val="2"/>
          <w:lang w:eastAsia="zh-CN"/>
        </w:rPr>
        <w:t xml:space="preserve"> R, </w:t>
      </w:r>
      <w:proofErr w:type="spellStart"/>
      <w:r w:rsidRPr="006A260B">
        <w:rPr>
          <w:rFonts w:ascii="Book Antiqua" w:eastAsia="宋体" w:hAnsi="Book Antiqua"/>
          <w:color w:val="000000" w:themeColor="text1"/>
          <w:kern w:val="2"/>
          <w:lang w:eastAsia="zh-CN"/>
        </w:rPr>
        <w:t>Wiersema</w:t>
      </w:r>
      <w:proofErr w:type="spellEnd"/>
      <w:r w:rsidRPr="006A260B">
        <w:rPr>
          <w:rFonts w:ascii="Book Antiqua" w:eastAsia="宋体" w:hAnsi="Book Antiqua"/>
          <w:color w:val="000000" w:themeColor="text1"/>
          <w:kern w:val="2"/>
          <w:lang w:eastAsia="zh-CN"/>
        </w:rPr>
        <w:t xml:space="preserve"> LM, </w:t>
      </w:r>
      <w:proofErr w:type="spellStart"/>
      <w:r w:rsidRPr="006A260B">
        <w:rPr>
          <w:rFonts w:ascii="Book Antiqua" w:eastAsia="宋体" w:hAnsi="Book Antiqua"/>
          <w:color w:val="000000" w:themeColor="text1"/>
          <w:kern w:val="2"/>
          <w:lang w:eastAsia="zh-CN"/>
        </w:rPr>
        <w:t>Erdel</w:t>
      </w:r>
      <w:proofErr w:type="spellEnd"/>
      <w:r w:rsidRPr="006A260B">
        <w:rPr>
          <w:rFonts w:ascii="Book Antiqua" w:eastAsia="宋体" w:hAnsi="Book Antiqua"/>
          <w:color w:val="000000" w:themeColor="text1"/>
          <w:kern w:val="2"/>
          <w:lang w:eastAsia="zh-CN"/>
        </w:rPr>
        <w:t xml:space="preserve"> WC, Frederick PK. </w:t>
      </w:r>
      <w:proofErr w:type="spellStart"/>
      <w:r w:rsidRPr="006A260B">
        <w:rPr>
          <w:rFonts w:ascii="Book Antiqua" w:eastAsia="宋体" w:hAnsi="Book Antiqua"/>
          <w:color w:val="000000" w:themeColor="text1"/>
          <w:kern w:val="2"/>
          <w:lang w:eastAsia="zh-CN"/>
        </w:rPr>
        <w:t>Endosonography</w:t>
      </w:r>
      <w:proofErr w:type="spellEnd"/>
      <w:r w:rsidRPr="006A260B">
        <w:rPr>
          <w:rFonts w:ascii="Book Antiqua" w:eastAsia="宋体" w:hAnsi="Book Antiqua"/>
          <w:color w:val="000000" w:themeColor="text1"/>
          <w:kern w:val="2"/>
          <w:lang w:eastAsia="zh-CN"/>
        </w:rPr>
        <w:t xml:space="preserve">-guided cholangiopancreatography. </w:t>
      </w:r>
      <w:proofErr w:type="spellStart"/>
      <w:r w:rsidRPr="006A260B">
        <w:rPr>
          <w:rFonts w:ascii="Book Antiqua" w:eastAsia="宋体" w:hAnsi="Book Antiqua"/>
          <w:i/>
          <w:color w:val="000000" w:themeColor="text1"/>
          <w:kern w:val="2"/>
          <w:lang w:eastAsia="zh-CN"/>
        </w:rPr>
        <w:t>Gastrointest</w:t>
      </w:r>
      <w:proofErr w:type="spell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Endosc</w:t>
      </w:r>
      <w:proofErr w:type="spellEnd"/>
      <w:r w:rsidRPr="006A260B">
        <w:rPr>
          <w:rFonts w:ascii="Book Antiqua" w:eastAsia="宋体" w:hAnsi="Book Antiqua"/>
          <w:color w:val="000000" w:themeColor="text1"/>
          <w:kern w:val="2"/>
          <w:lang w:eastAsia="zh-CN"/>
        </w:rPr>
        <w:t xml:space="preserve"> 1996; </w:t>
      </w:r>
      <w:r w:rsidRPr="006A260B">
        <w:rPr>
          <w:rFonts w:ascii="Book Antiqua" w:eastAsia="宋体" w:hAnsi="Book Antiqua"/>
          <w:b/>
          <w:color w:val="000000" w:themeColor="text1"/>
          <w:kern w:val="2"/>
          <w:lang w:eastAsia="zh-CN"/>
        </w:rPr>
        <w:t>43</w:t>
      </w:r>
      <w:r w:rsidRPr="006A260B">
        <w:rPr>
          <w:rFonts w:ascii="Book Antiqua" w:eastAsia="宋体" w:hAnsi="Book Antiqua"/>
          <w:color w:val="000000" w:themeColor="text1"/>
          <w:kern w:val="2"/>
          <w:lang w:eastAsia="zh-CN"/>
        </w:rPr>
        <w:t>: 102-106 [PMID: 8635700 DOI: 10.1016/S0016-5107(06)80108-2]</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proofErr w:type="gramStart"/>
      <w:r w:rsidRPr="006A260B">
        <w:rPr>
          <w:rFonts w:ascii="Book Antiqua" w:eastAsia="宋体" w:hAnsi="Book Antiqua"/>
          <w:color w:val="000000" w:themeColor="text1"/>
          <w:kern w:val="2"/>
          <w:lang w:eastAsia="zh-CN"/>
        </w:rPr>
        <w:t xml:space="preserve">57 </w:t>
      </w:r>
      <w:r w:rsidRPr="006A260B">
        <w:rPr>
          <w:rFonts w:ascii="Book Antiqua" w:eastAsia="宋体" w:hAnsi="Book Antiqua"/>
          <w:b/>
          <w:color w:val="000000" w:themeColor="text1"/>
          <w:kern w:val="2"/>
          <w:lang w:eastAsia="zh-CN"/>
        </w:rPr>
        <w:t>Matsushita M</w:t>
      </w:r>
      <w:r w:rsidRPr="006A260B">
        <w:rPr>
          <w:rFonts w:ascii="Book Antiqua" w:eastAsia="宋体" w:hAnsi="Book Antiqua"/>
          <w:color w:val="000000" w:themeColor="text1"/>
          <w:kern w:val="2"/>
          <w:lang w:eastAsia="zh-CN"/>
        </w:rPr>
        <w:t xml:space="preserve">, Uchida K, Okazaki K. EUS-guided </w:t>
      </w:r>
      <w:proofErr w:type="spellStart"/>
      <w:r w:rsidRPr="006A260B">
        <w:rPr>
          <w:rFonts w:ascii="Book Antiqua" w:eastAsia="宋体" w:hAnsi="Book Antiqua"/>
          <w:color w:val="000000" w:themeColor="text1"/>
          <w:kern w:val="2"/>
          <w:lang w:eastAsia="zh-CN"/>
        </w:rPr>
        <w:t>suprapapillary</w:t>
      </w:r>
      <w:proofErr w:type="spellEnd"/>
      <w:r w:rsidRPr="006A260B">
        <w:rPr>
          <w:rFonts w:ascii="Book Antiqua" w:eastAsia="宋体" w:hAnsi="Book Antiqua"/>
          <w:color w:val="000000" w:themeColor="text1"/>
          <w:kern w:val="2"/>
          <w:lang w:eastAsia="zh-CN"/>
        </w:rPr>
        <w:t xml:space="preserve"> puncture for safe selective biliary access.</w:t>
      </w:r>
      <w:proofErr w:type="gramEnd"/>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Gastrointest</w:t>
      </w:r>
      <w:proofErr w:type="spell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Endosc</w:t>
      </w:r>
      <w:proofErr w:type="spellEnd"/>
      <w:r w:rsidRPr="006A260B">
        <w:rPr>
          <w:rFonts w:ascii="Book Antiqua" w:eastAsia="宋体" w:hAnsi="Book Antiqua"/>
          <w:color w:val="000000" w:themeColor="text1"/>
          <w:kern w:val="2"/>
          <w:lang w:eastAsia="zh-CN"/>
        </w:rPr>
        <w:t xml:space="preserve"> 2007; </w:t>
      </w:r>
      <w:r w:rsidRPr="006A260B">
        <w:rPr>
          <w:rFonts w:ascii="Book Antiqua" w:eastAsia="宋体" w:hAnsi="Book Antiqua"/>
          <w:b/>
          <w:color w:val="000000" w:themeColor="text1"/>
          <w:kern w:val="2"/>
          <w:lang w:eastAsia="zh-CN"/>
        </w:rPr>
        <w:t>66</w:t>
      </w:r>
      <w:r w:rsidRPr="006A260B">
        <w:rPr>
          <w:rFonts w:ascii="Book Antiqua" w:eastAsia="宋体" w:hAnsi="Book Antiqua"/>
          <w:color w:val="000000" w:themeColor="text1"/>
          <w:kern w:val="2"/>
          <w:lang w:eastAsia="zh-CN"/>
        </w:rPr>
        <w:t xml:space="preserve">: 865-6; author reply 866-7 [PMID: </w:t>
      </w:r>
      <w:r w:rsidRPr="006A260B">
        <w:rPr>
          <w:rFonts w:ascii="Book Antiqua" w:eastAsia="宋体" w:hAnsi="Book Antiqua"/>
          <w:color w:val="000000" w:themeColor="text1"/>
          <w:kern w:val="2"/>
          <w:lang w:eastAsia="zh-CN"/>
        </w:rPr>
        <w:lastRenderedPageBreak/>
        <w:t>17905034 DOI: 10.1016/j.gie.2007.04.010]</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proofErr w:type="gramStart"/>
      <w:r w:rsidRPr="006A260B">
        <w:rPr>
          <w:rFonts w:ascii="Book Antiqua" w:eastAsia="宋体" w:hAnsi="Book Antiqua"/>
          <w:color w:val="000000" w:themeColor="text1"/>
          <w:kern w:val="2"/>
          <w:lang w:eastAsia="zh-CN"/>
        </w:rPr>
        <w:t xml:space="preserve">58 </w:t>
      </w:r>
      <w:proofErr w:type="spellStart"/>
      <w:r w:rsidRPr="006A260B">
        <w:rPr>
          <w:rFonts w:ascii="Book Antiqua" w:eastAsia="宋体" w:hAnsi="Book Antiqua"/>
          <w:b/>
          <w:color w:val="000000" w:themeColor="text1"/>
          <w:kern w:val="2"/>
          <w:lang w:eastAsia="zh-CN"/>
        </w:rPr>
        <w:t>Artifon</w:t>
      </w:r>
      <w:proofErr w:type="spellEnd"/>
      <w:r w:rsidRPr="006A260B">
        <w:rPr>
          <w:rFonts w:ascii="Book Antiqua" w:eastAsia="宋体" w:hAnsi="Book Antiqua"/>
          <w:b/>
          <w:color w:val="000000" w:themeColor="text1"/>
          <w:kern w:val="2"/>
          <w:lang w:eastAsia="zh-CN"/>
        </w:rPr>
        <w:t xml:space="preserve"> EL</w:t>
      </w:r>
      <w:r w:rsidRPr="006A260B">
        <w:rPr>
          <w:rFonts w:ascii="Book Antiqua" w:eastAsia="宋体" w:hAnsi="Book Antiqua"/>
          <w:color w:val="000000" w:themeColor="text1"/>
          <w:kern w:val="2"/>
          <w:lang w:eastAsia="zh-CN"/>
        </w:rPr>
        <w:t xml:space="preserve">, Hondo FY, Sakai P, </w:t>
      </w:r>
      <w:proofErr w:type="spellStart"/>
      <w:r w:rsidRPr="006A260B">
        <w:rPr>
          <w:rFonts w:ascii="Book Antiqua" w:eastAsia="宋体" w:hAnsi="Book Antiqua"/>
          <w:color w:val="000000" w:themeColor="text1"/>
          <w:kern w:val="2"/>
          <w:lang w:eastAsia="zh-CN"/>
        </w:rPr>
        <w:t>Ishioka</w:t>
      </w:r>
      <w:proofErr w:type="spellEnd"/>
      <w:r w:rsidRPr="006A260B">
        <w:rPr>
          <w:rFonts w:ascii="Book Antiqua" w:eastAsia="宋体" w:hAnsi="Book Antiqua"/>
          <w:color w:val="000000" w:themeColor="text1"/>
          <w:kern w:val="2"/>
          <w:lang w:eastAsia="zh-CN"/>
        </w:rPr>
        <w:t xml:space="preserve"> S.</w:t>
      </w:r>
      <w:proofErr w:type="gramEnd"/>
      <w:r w:rsidRPr="006A260B">
        <w:rPr>
          <w:rFonts w:ascii="Book Antiqua" w:eastAsia="宋体" w:hAnsi="Book Antiqua"/>
          <w:color w:val="000000" w:themeColor="text1"/>
          <w:kern w:val="2"/>
          <w:lang w:eastAsia="zh-CN"/>
        </w:rPr>
        <w:t xml:space="preserve"> </w:t>
      </w:r>
      <w:proofErr w:type="gramStart"/>
      <w:r w:rsidRPr="006A260B">
        <w:rPr>
          <w:rFonts w:ascii="Book Antiqua" w:eastAsia="宋体" w:hAnsi="Book Antiqua"/>
          <w:color w:val="000000" w:themeColor="text1"/>
          <w:kern w:val="2"/>
          <w:lang w:eastAsia="zh-CN"/>
        </w:rPr>
        <w:t>A new approach to the bile duct via needle puncture</w:t>
      </w:r>
      <w:proofErr w:type="gramEnd"/>
      <w:r w:rsidRPr="006A260B">
        <w:rPr>
          <w:rFonts w:ascii="Book Antiqua" w:eastAsia="宋体" w:hAnsi="Book Antiqua"/>
          <w:color w:val="000000" w:themeColor="text1"/>
          <w:kern w:val="2"/>
          <w:lang w:eastAsia="zh-CN"/>
        </w:rPr>
        <w:t xml:space="preserve"> of the papillary roof. </w:t>
      </w:r>
      <w:r w:rsidRPr="006A260B">
        <w:rPr>
          <w:rFonts w:ascii="Book Antiqua" w:eastAsia="宋体" w:hAnsi="Book Antiqua"/>
          <w:i/>
          <w:color w:val="000000" w:themeColor="text1"/>
          <w:kern w:val="2"/>
          <w:lang w:eastAsia="zh-CN"/>
        </w:rPr>
        <w:t>Endoscopy</w:t>
      </w:r>
      <w:r w:rsidRPr="006A260B">
        <w:rPr>
          <w:rFonts w:ascii="Book Antiqua" w:eastAsia="宋体" w:hAnsi="Book Antiqua"/>
          <w:color w:val="000000" w:themeColor="text1"/>
          <w:kern w:val="2"/>
          <w:lang w:eastAsia="zh-CN"/>
        </w:rPr>
        <w:t xml:space="preserve"> 2005; </w:t>
      </w:r>
      <w:r w:rsidRPr="006A260B">
        <w:rPr>
          <w:rFonts w:ascii="Book Antiqua" w:eastAsia="宋体" w:hAnsi="Book Antiqua"/>
          <w:b/>
          <w:color w:val="000000" w:themeColor="text1"/>
          <w:kern w:val="2"/>
          <w:lang w:eastAsia="zh-CN"/>
        </w:rPr>
        <w:t>37</w:t>
      </w:r>
      <w:r w:rsidRPr="006A260B">
        <w:rPr>
          <w:rFonts w:ascii="Book Antiqua" w:eastAsia="宋体" w:hAnsi="Book Antiqua"/>
          <w:color w:val="000000" w:themeColor="text1"/>
          <w:kern w:val="2"/>
          <w:lang w:eastAsia="zh-CN"/>
        </w:rPr>
        <w:t>: 1158 [PMID: 16281152 DOI: 10.1055/s-2005-870370]</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59 </w:t>
      </w:r>
      <w:proofErr w:type="spellStart"/>
      <w:r w:rsidRPr="006A260B">
        <w:rPr>
          <w:rFonts w:ascii="Book Antiqua" w:eastAsia="宋体" w:hAnsi="Book Antiqua"/>
          <w:b/>
          <w:color w:val="000000" w:themeColor="text1"/>
          <w:kern w:val="2"/>
          <w:lang w:eastAsia="zh-CN"/>
        </w:rPr>
        <w:t>Kapetanos</w:t>
      </w:r>
      <w:proofErr w:type="spellEnd"/>
      <w:r w:rsidRPr="006A260B">
        <w:rPr>
          <w:rFonts w:ascii="Book Antiqua" w:eastAsia="宋体" w:hAnsi="Book Antiqua"/>
          <w:b/>
          <w:color w:val="000000" w:themeColor="text1"/>
          <w:kern w:val="2"/>
          <w:lang w:eastAsia="zh-CN"/>
        </w:rPr>
        <w:t xml:space="preserve"> D</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Kokozidis</w:t>
      </w:r>
      <w:proofErr w:type="spellEnd"/>
      <w:r w:rsidRPr="006A260B">
        <w:rPr>
          <w:rFonts w:ascii="Book Antiqua" w:eastAsia="宋体" w:hAnsi="Book Antiqua"/>
          <w:color w:val="000000" w:themeColor="text1"/>
          <w:kern w:val="2"/>
          <w:lang w:eastAsia="zh-CN"/>
        </w:rPr>
        <w:t xml:space="preserve"> G, Christodoulou D, </w:t>
      </w:r>
      <w:proofErr w:type="spellStart"/>
      <w:r w:rsidRPr="006A260B">
        <w:rPr>
          <w:rFonts w:ascii="Book Antiqua" w:eastAsia="宋体" w:hAnsi="Book Antiqua"/>
          <w:color w:val="000000" w:themeColor="text1"/>
          <w:kern w:val="2"/>
          <w:lang w:eastAsia="zh-CN"/>
        </w:rPr>
        <w:t>Mistakidis</w:t>
      </w:r>
      <w:proofErr w:type="spellEnd"/>
      <w:r w:rsidRPr="006A260B">
        <w:rPr>
          <w:rFonts w:ascii="Book Antiqua" w:eastAsia="宋体" w:hAnsi="Book Antiqua"/>
          <w:color w:val="000000" w:themeColor="text1"/>
          <w:kern w:val="2"/>
          <w:lang w:eastAsia="zh-CN"/>
        </w:rPr>
        <w:t xml:space="preserve"> K, </w:t>
      </w:r>
      <w:proofErr w:type="spellStart"/>
      <w:r w:rsidRPr="006A260B">
        <w:rPr>
          <w:rFonts w:ascii="Book Antiqua" w:eastAsia="宋体" w:hAnsi="Book Antiqua"/>
          <w:color w:val="000000" w:themeColor="text1"/>
          <w:kern w:val="2"/>
          <w:lang w:eastAsia="zh-CN"/>
        </w:rPr>
        <w:t>Dimakopoulos</w:t>
      </w:r>
      <w:proofErr w:type="spellEnd"/>
      <w:r w:rsidRPr="006A260B">
        <w:rPr>
          <w:rFonts w:ascii="Book Antiqua" w:eastAsia="宋体" w:hAnsi="Book Antiqua"/>
          <w:color w:val="000000" w:themeColor="text1"/>
          <w:kern w:val="2"/>
          <w:lang w:eastAsia="zh-CN"/>
        </w:rPr>
        <w:t xml:space="preserve"> K, </w:t>
      </w:r>
      <w:proofErr w:type="spellStart"/>
      <w:r w:rsidRPr="006A260B">
        <w:rPr>
          <w:rFonts w:ascii="Book Antiqua" w:eastAsia="宋体" w:hAnsi="Book Antiqua"/>
          <w:color w:val="000000" w:themeColor="text1"/>
          <w:kern w:val="2"/>
          <w:lang w:eastAsia="zh-CN"/>
        </w:rPr>
        <w:t>Katodritou</w:t>
      </w:r>
      <w:proofErr w:type="spellEnd"/>
      <w:r w:rsidRPr="006A260B">
        <w:rPr>
          <w:rFonts w:ascii="Book Antiqua" w:eastAsia="宋体" w:hAnsi="Book Antiqua"/>
          <w:color w:val="000000" w:themeColor="text1"/>
          <w:kern w:val="2"/>
          <w:lang w:eastAsia="zh-CN"/>
        </w:rPr>
        <w:t xml:space="preserve"> E, </w:t>
      </w:r>
      <w:proofErr w:type="spellStart"/>
      <w:r w:rsidRPr="006A260B">
        <w:rPr>
          <w:rFonts w:ascii="Book Antiqua" w:eastAsia="宋体" w:hAnsi="Book Antiqua"/>
          <w:color w:val="000000" w:themeColor="text1"/>
          <w:kern w:val="2"/>
          <w:lang w:eastAsia="zh-CN"/>
        </w:rPr>
        <w:t>Kitis</w:t>
      </w:r>
      <w:proofErr w:type="spellEnd"/>
      <w:r w:rsidRPr="006A260B">
        <w:rPr>
          <w:rFonts w:ascii="Book Antiqua" w:eastAsia="宋体" w:hAnsi="Book Antiqua"/>
          <w:color w:val="000000" w:themeColor="text1"/>
          <w:kern w:val="2"/>
          <w:lang w:eastAsia="zh-CN"/>
        </w:rPr>
        <w:t xml:space="preserve"> G, </w:t>
      </w:r>
      <w:proofErr w:type="spellStart"/>
      <w:r w:rsidRPr="006A260B">
        <w:rPr>
          <w:rFonts w:ascii="Book Antiqua" w:eastAsia="宋体" w:hAnsi="Book Antiqua"/>
          <w:color w:val="000000" w:themeColor="text1"/>
          <w:kern w:val="2"/>
          <w:lang w:eastAsia="zh-CN"/>
        </w:rPr>
        <w:t>Tsianos</w:t>
      </w:r>
      <w:proofErr w:type="spellEnd"/>
      <w:r w:rsidRPr="006A260B">
        <w:rPr>
          <w:rFonts w:ascii="Book Antiqua" w:eastAsia="宋体" w:hAnsi="Book Antiqua"/>
          <w:color w:val="000000" w:themeColor="text1"/>
          <w:kern w:val="2"/>
          <w:lang w:eastAsia="zh-CN"/>
        </w:rPr>
        <w:t xml:space="preserve"> EV. </w:t>
      </w:r>
      <w:proofErr w:type="gramStart"/>
      <w:r w:rsidRPr="006A260B">
        <w:rPr>
          <w:rFonts w:ascii="Book Antiqua" w:eastAsia="宋体" w:hAnsi="Book Antiqua"/>
          <w:color w:val="000000" w:themeColor="text1"/>
          <w:kern w:val="2"/>
          <w:lang w:eastAsia="zh-CN"/>
        </w:rPr>
        <w:t xml:space="preserve">Case series of </w:t>
      </w:r>
      <w:proofErr w:type="spellStart"/>
      <w:r w:rsidRPr="006A260B">
        <w:rPr>
          <w:rFonts w:ascii="Book Antiqua" w:eastAsia="宋体" w:hAnsi="Book Antiqua"/>
          <w:color w:val="000000" w:themeColor="text1"/>
          <w:kern w:val="2"/>
          <w:lang w:eastAsia="zh-CN"/>
        </w:rPr>
        <w:t>transpancreatic</w:t>
      </w:r>
      <w:proofErr w:type="spellEnd"/>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septotomy</w:t>
      </w:r>
      <w:proofErr w:type="spellEnd"/>
      <w:r w:rsidRPr="006A260B">
        <w:rPr>
          <w:rFonts w:ascii="Book Antiqua" w:eastAsia="宋体" w:hAnsi="Book Antiqua"/>
          <w:color w:val="000000" w:themeColor="text1"/>
          <w:kern w:val="2"/>
          <w:lang w:eastAsia="zh-CN"/>
        </w:rPr>
        <w:t xml:space="preserve"> as precutting technique for difficult bile duct cannulation.</w:t>
      </w:r>
      <w:proofErr w:type="gramEnd"/>
      <w:r w:rsidRPr="006A260B">
        <w:rPr>
          <w:rFonts w:ascii="Book Antiqua" w:eastAsia="宋体" w:hAnsi="Book Antiqua"/>
          <w:color w:val="000000" w:themeColor="text1"/>
          <w:kern w:val="2"/>
          <w:lang w:eastAsia="zh-CN"/>
        </w:rPr>
        <w:t xml:space="preserve"> </w:t>
      </w:r>
      <w:r w:rsidRPr="006A260B">
        <w:rPr>
          <w:rFonts w:ascii="Book Antiqua" w:eastAsia="宋体" w:hAnsi="Book Antiqua"/>
          <w:i/>
          <w:color w:val="000000" w:themeColor="text1"/>
          <w:kern w:val="2"/>
          <w:lang w:eastAsia="zh-CN"/>
        </w:rPr>
        <w:t>Endoscopy</w:t>
      </w:r>
      <w:r w:rsidRPr="006A260B">
        <w:rPr>
          <w:rFonts w:ascii="Book Antiqua" w:eastAsia="宋体" w:hAnsi="Book Antiqua"/>
          <w:color w:val="000000" w:themeColor="text1"/>
          <w:kern w:val="2"/>
          <w:lang w:eastAsia="zh-CN"/>
        </w:rPr>
        <w:t xml:space="preserve"> 2007; </w:t>
      </w:r>
      <w:r w:rsidRPr="006A260B">
        <w:rPr>
          <w:rFonts w:ascii="Book Antiqua" w:eastAsia="宋体" w:hAnsi="Book Antiqua"/>
          <w:b/>
          <w:color w:val="000000" w:themeColor="text1"/>
          <w:kern w:val="2"/>
          <w:lang w:eastAsia="zh-CN"/>
        </w:rPr>
        <w:t>39</w:t>
      </w:r>
      <w:r w:rsidRPr="006A260B">
        <w:rPr>
          <w:rFonts w:ascii="Book Antiqua" w:eastAsia="宋体" w:hAnsi="Book Antiqua"/>
          <w:color w:val="000000" w:themeColor="text1"/>
          <w:kern w:val="2"/>
          <w:lang w:eastAsia="zh-CN"/>
        </w:rPr>
        <w:t>: 802-806 [PMID: 17703389 DOI: 10.1055/s-2007-966724]</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60 </w:t>
      </w:r>
      <w:r w:rsidRPr="006A260B">
        <w:rPr>
          <w:rFonts w:ascii="Book Antiqua" w:eastAsia="宋体" w:hAnsi="Book Antiqua"/>
          <w:b/>
          <w:color w:val="000000" w:themeColor="text1"/>
          <w:kern w:val="2"/>
          <w:lang w:eastAsia="zh-CN"/>
        </w:rPr>
        <w:t>Sakai Y</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Tsuyuguchi</w:t>
      </w:r>
      <w:proofErr w:type="spellEnd"/>
      <w:r w:rsidRPr="006A260B">
        <w:rPr>
          <w:rFonts w:ascii="Book Antiqua" w:eastAsia="宋体" w:hAnsi="Book Antiqua"/>
          <w:color w:val="000000" w:themeColor="text1"/>
          <w:kern w:val="2"/>
          <w:lang w:eastAsia="zh-CN"/>
        </w:rPr>
        <w:t xml:space="preserve"> T, Sugiyama H, Kurosawa J, Saito M, </w:t>
      </w:r>
      <w:proofErr w:type="spellStart"/>
      <w:r w:rsidRPr="006A260B">
        <w:rPr>
          <w:rFonts w:ascii="Book Antiqua" w:eastAsia="宋体" w:hAnsi="Book Antiqua"/>
          <w:color w:val="000000" w:themeColor="text1"/>
          <w:kern w:val="2"/>
          <w:lang w:eastAsia="zh-CN"/>
        </w:rPr>
        <w:t>Tawada</w:t>
      </w:r>
      <w:proofErr w:type="spellEnd"/>
      <w:r w:rsidRPr="006A260B">
        <w:rPr>
          <w:rFonts w:ascii="Book Antiqua" w:eastAsia="宋体" w:hAnsi="Book Antiqua"/>
          <w:color w:val="000000" w:themeColor="text1"/>
          <w:kern w:val="2"/>
          <w:lang w:eastAsia="zh-CN"/>
        </w:rPr>
        <w:t xml:space="preserve"> K, </w:t>
      </w:r>
      <w:proofErr w:type="spellStart"/>
      <w:r w:rsidRPr="006A260B">
        <w:rPr>
          <w:rFonts w:ascii="Book Antiqua" w:eastAsia="宋体" w:hAnsi="Book Antiqua"/>
          <w:color w:val="000000" w:themeColor="text1"/>
          <w:kern w:val="2"/>
          <w:lang w:eastAsia="zh-CN"/>
        </w:rPr>
        <w:t>Mikata</w:t>
      </w:r>
      <w:proofErr w:type="spellEnd"/>
      <w:r w:rsidRPr="006A260B">
        <w:rPr>
          <w:rFonts w:ascii="Book Antiqua" w:eastAsia="宋体" w:hAnsi="Book Antiqua"/>
          <w:color w:val="000000" w:themeColor="text1"/>
          <w:kern w:val="2"/>
          <w:lang w:eastAsia="zh-CN"/>
        </w:rPr>
        <w:t xml:space="preserve"> R, Tada M, Ishihara T, Yokosuka O. </w:t>
      </w:r>
      <w:proofErr w:type="spellStart"/>
      <w:r w:rsidRPr="006A260B">
        <w:rPr>
          <w:rFonts w:ascii="Book Antiqua" w:eastAsia="宋体" w:hAnsi="Book Antiqua"/>
          <w:color w:val="000000" w:themeColor="text1"/>
          <w:kern w:val="2"/>
          <w:lang w:eastAsia="zh-CN"/>
        </w:rPr>
        <w:t>Transpancreatic</w:t>
      </w:r>
      <w:proofErr w:type="spellEnd"/>
      <w:r w:rsidRPr="006A260B">
        <w:rPr>
          <w:rFonts w:ascii="Book Antiqua" w:eastAsia="宋体" w:hAnsi="Book Antiqua"/>
          <w:color w:val="000000" w:themeColor="text1"/>
          <w:kern w:val="2"/>
          <w:lang w:eastAsia="zh-CN"/>
        </w:rPr>
        <w:t xml:space="preserve"> precut papillotomy in patients with difficulty in selective biliary cannulation. </w:t>
      </w:r>
      <w:proofErr w:type="spellStart"/>
      <w:r w:rsidRPr="006A260B">
        <w:rPr>
          <w:rFonts w:ascii="Book Antiqua" w:eastAsia="宋体" w:hAnsi="Book Antiqua"/>
          <w:i/>
          <w:color w:val="000000" w:themeColor="text1"/>
          <w:kern w:val="2"/>
          <w:lang w:eastAsia="zh-CN"/>
        </w:rPr>
        <w:t>Hepatogastroenterology</w:t>
      </w:r>
      <w:proofErr w:type="spellEnd"/>
      <w:r w:rsidRPr="006A260B">
        <w:rPr>
          <w:rFonts w:ascii="Book Antiqua" w:eastAsia="宋体" w:hAnsi="Book Antiqua"/>
          <w:color w:val="000000" w:themeColor="text1"/>
          <w:kern w:val="2"/>
          <w:lang w:eastAsia="zh-CN"/>
        </w:rPr>
        <w:t xml:space="preserve"> 2011; </w:t>
      </w:r>
      <w:r w:rsidRPr="006A260B">
        <w:rPr>
          <w:rFonts w:ascii="Book Antiqua" w:eastAsia="宋体" w:hAnsi="Book Antiqua"/>
          <w:b/>
          <w:color w:val="000000" w:themeColor="text1"/>
          <w:kern w:val="2"/>
          <w:lang w:eastAsia="zh-CN"/>
        </w:rPr>
        <w:t>58</w:t>
      </w:r>
      <w:r w:rsidRPr="006A260B">
        <w:rPr>
          <w:rFonts w:ascii="Book Antiqua" w:eastAsia="宋体" w:hAnsi="Book Antiqua"/>
          <w:color w:val="000000" w:themeColor="text1"/>
          <w:kern w:val="2"/>
          <w:lang w:eastAsia="zh-CN"/>
        </w:rPr>
        <w:t>: 1853-1858 [PMID: 22024055 DOI: 10.5754/hge11201]</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61 </w:t>
      </w:r>
      <w:proofErr w:type="spellStart"/>
      <w:r w:rsidRPr="006A260B">
        <w:rPr>
          <w:rFonts w:ascii="Book Antiqua" w:eastAsia="宋体" w:hAnsi="Book Antiqua"/>
          <w:b/>
          <w:color w:val="000000" w:themeColor="text1"/>
          <w:kern w:val="2"/>
          <w:lang w:eastAsia="zh-CN"/>
        </w:rPr>
        <w:t>Cennamo</w:t>
      </w:r>
      <w:proofErr w:type="spellEnd"/>
      <w:r w:rsidRPr="006A260B">
        <w:rPr>
          <w:rFonts w:ascii="Book Antiqua" w:eastAsia="宋体" w:hAnsi="Book Antiqua"/>
          <w:b/>
          <w:color w:val="000000" w:themeColor="text1"/>
          <w:kern w:val="2"/>
          <w:lang w:eastAsia="zh-CN"/>
        </w:rPr>
        <w:t xml:space="preserve"> V</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Fuccio</w:t>
      </w:r>
      <w:proofErr w:type="spellEnd"/>
      <w:r w:rsidRPr="006A260B">
        <w:rPr>
          <w:rFonts w:ascii="Book Antiqua" w:eastAsia="宋体" w:hAnsi="Book Antiqua"/>
          <w:color w:val="000000" w:themeColor="text1"/>
          <w:kern w:val="2"/>
          <w:lang w:eastAsia="zh-CN"/>
        </w:rPr>
        <w:t xml:space="preserve"> L, </w:t>
      </w:r>
      <w:proofErr w:type="spellStart"/>
      <w:r w:rsidRPr="006A260B">
        <w:rPr>
          <w:rFonts w:ascii="Book Antiqua" w:eastAsia="宋体" w:hAnsi="Book Antiqua"/>
          <w:color w:val="000000" w:themeColor="text1"/>
          <w:kern w:val="2"/>
          <w:lang w:eastAsia="zh-CN"/>
        </w:rPr>
        <w:t>Zagari</w:t>
      </w:r>
      <w:proofErr w:type="spellEnd"/>
      <w:r w:rsidRPr="006A260B">
        <w:rPr>
          <w:rFonts w:ascii="Book Antiqua" w:eastAsia="宋体" w:hAnsi="Book Antiqua"/>
          <w:color w:val="000000" w:themeColor="text1"/>
          <w:kern w:val="2"/>
          <w:lang w:eastAsia="zh-CN"/>
        </w:rPr>
        <w:t xml:space="preserve"> RM, </w:t>
      </w:r>
      <w:proofErr w:type="spellStart"/>
      <w:r w:rsidRPr="006A260B">
        <w:rPr>
          <w:rFonts w:ascii="Book Antiqua" w:eastAsia="宋体" w:hAnsi="Book Antiqua"/>
          <w:color w:val="000000" w:themeColor="text1"/>
          <w:kern w:val="2"/>
          <w:lang w:eastAsia="zh-CN"/>
        </w:rPr>
        <w:t>Eusebi</w:t>
      </w:r>
      <w:proofErr w:type="spellEnd"/>
      <w:r w:rsidRPr="006A260B">
        <w:rPr>
          <w:rFonts w:ascii="Book Antiqua" w:eastAsia="宋体" w:hAnsi="Book Antiqua"/>
          <w:color w:val="000000" w:themeColor="text1"/>
          <w:kern w:val="2"/>
          <w:lang w:eastAsia="zh-CN"/>
        </w:rPr>
        <w:t xml:space="preserve"> LH, </w:t>
      </w:r>
      <w:proofErr w:type="spellStart"/>
      <w:r w:rsidRPr="006A260B">
        <w:rPr>
          <w:rFonts w:ascii="Book Antiqua" w:eastAsia="宋体" w:hAnsi="Book Antiqua"/>
          <w:color w:val="000000" w:themeColor="text1"/>
          <w:kern w:val="2"/>
          <w:lang w:eastAsia="zh-CN"/>
        </w:rPr>
        <w:t>Ceroni</w:t>
      </w:r>
      <w:proofErr w:type="spellEnd"/>
      <w:r w:rsidRPr="006A260B">
        <w:rPr>
          <w:rFonts w:ascii="Book Antiqua" w:eastAsia="宋体" w:hAnsi="Book Antiqua"/>
          <w:color w:val="000000" w:themeColor="text1"/>
          <w:kern w:val="2"/>
          <w:lang w:eastAsia="zh-CN"/>
        </w:rPr>
        <w:t xml:space="preserve"> L, </w:t>
      </w:r>
      <w:proofErr w:type="spellStart"/>
      <w:r w:rsidRPr="006A260B">
        <w:rPr>
          <w:rFonts w:ascii="Book Antiqua" w:eastAsia="宋体" w:hAnsi="Book Antiqua"/>
          <w:color w:val="000000" w:themeColor="text1"/>
          <w:kern w:val="2"/>
          <w:lang w:eastAsia="zh-CN"/>
        </w:rPr>
        <w:t>Laterza</w:t>
      </w:r>
      <w:proofErr w:type="spellEnd"/>
      <w:r w:rsidRPr="006A260B">
        <w:rPr>
          <w:rFonts w:ascii="Book Antiqua" w:eastAsia="宋体" w:hAnsi="Book Antiqua"/>
          <w:color w:val="000000" w:themeColor="text1"/>
          <w:kern w:val="2"/>
          <w:lang w:eastAsia="zh-CN"/>
        </w:rPr>
        <w:t xml:space="preserve"> L, </w:t>
      </w:r>
      <w:proofErr w:type="spellStart"/>
      <w:r w:rsidRPr="006A260B">
        <w:rPr>
          <w:rFonts w:ascii="Book Antiqua" w:eastAsia="宋体" w:hAnsi="Book Antiqua"/>
          <w:color w:val="000000" w:themeColor="text1"/>
          <w:kern w:val="2"/>
          <w:lang w:eastAsia="zh-CN"/>
        </w:rPr>
        <w:t>Fabbri</w:t>
      </w:r>
      <w:proofErr w:type="spellEnd"/>
      <w:r w:rsidRPr="006A260B">
        <w:rPr>
          <w:rFonts w:ascii="Book Antiqua" w:eastAsia="宋体" w:hAnsi="Book Antiqua"/>
          <w:color w:val="000000" w:themeColor="text1"/>
          <w:kern w:val="2"/>
          <w:lang w:eastAsia="zh-CN"/>
        </w:rPr>
        <w:t xml:space="preserve"> C, </w:t>
      </w:r>
      <w:proofErr w:type="spellStart"/>
      <w:r w:rsidRPr="006A260B">
        <w:rPr>
          <w:rFonts w:ascii="Book Antiqua" w:eastAsia="宋体" w:hAnsi="Book Antiqua"/>
          <w:color w:val="000000" w:themeColor="text1"/>
          <w:kern w:val="2"/>
          <w:lang w:eastAsia="zh-CN"/>
        </w:rPr>
        <w:t>Bazzoli</w:t>
      </w:r>
      <w:proofErr w:type="spellEnd"/>
      <w:r w:rsidRPr="006A260B">
        <w:rPr>
          <w:rFonts w:ascii="Book Antiqua" w:eastAsia="宋体" w:hAnsi="Book Antiqua"/>
          <w:color w:val="000000" w:themeColor="text1"/>
          <w:kern w:val="2"/>
          <w:lang w:eastAsia="zh-CN"/>
        </w:rPr>
        <w:t xml:space="preserve"> F. Can early precut implementation reduce endoscopic retrograde cholangiopancreatography-related complication risk? </w:t>
      </w:r>
      <w:proofErr w:type="gramStart"/>
      <w:r w:rsidRPr="006A260B">
        <w:rPr>
          <w:rFonts w:ascii="Book Antiqua" w:eastAsia="宋体" w:hAnsi="Book Antiqua"/>
          <w:color w:val="000000" w:themeColor="text1"/>
          <w:kern w:val="2"/>
          <w:lang w:eastAsia="zh-CN"/>
        </w:rPr>
        <w:t>Meta-analysis of randomized controlled trials.</w:t>
      </w:r>
      <w:proofErr w:type="gramEnd"/>
      <w:r w:rsidRPr="006A260B">
        <w:rPr>
          <w:rFonts w:ascii="Book Antiqua" w:eastAsia="宋体" w:hAnsi="Book Antiqua"/>
          <w:color w:val="000000" w:themeColor="text1"/>
          <w:kern w:val="2"/>
          <w:lang w:eastAsia="zh-CN"/>
        </w:rPr>
        <w:t xml:space="preserve"> </w:t>
      </w:r>
      <w:r w:rsidRPr="006A260B">
        <w:rPr>
          <w:rFonts w:ascii="Book Antiqua" w:eastAsia="宋体" w:hAnsi="Book Antiqua"/>
          <w:i/>
          <w:color w:val="000000" w:themeColor="text1"/>
          <w:kern w:val="2"/>
          <w:lang w:eastAsia="zh-CN"/>
        </w:rPr>
        <w:t>Endoscopy</w:t>
      </w:r>
      <w:r w:rsidRPr="006A260B">
        <w:rPr>
          <w:rFonts w:ascii="Book Antiqua" w:eastAsia="宋体" w:hAnsi="Book Antiqua"/>
          <w:color w:val="000000" w:themeColor="text1"/>
          <w:kern w:val="2"/>
          <w:lang w:eastAsia="zh-CN"/>
        </w:rPr>
        <w:t xml:space="preserve"> 2010; </w:t>
      </w:r>
      <w:r w:rsidRPr="006A260B">
        <w:rPr>
          <w:rFonts w:ascii="Book Antiqua" w:eastAsia="宋体" w:hAnsi="Book Antiqua"/>
          <w:b/>
          <w:color w:val="000000" w:themeColor="text1"/>
          <w:kern w:val="2"/>
          <w:lang w:eastAsia="zh-CN"/>
        </w:rPr>
        <w:t>42</w:t>
      </w:r>
      <w:r w:rsidRPr="006A260B">
        <w:rPr>
          <w:rFonts w:ascii="Book Antiqua" w:eastAsia="宋体" w:hAnsi="Book Antiqua"/>
          <w:color w:val="000000" w:themeColor="text1"/>
          <w:kern w:val="2"/>
          <w:lang w:eastAsia="zh-CN"/>
        </w:rPr>
        <w:t>: 381-388 [PMID: 20306386 DOI: 10.1055/s-0029-1243992]</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proofErr w:type="gramStart"/>
      <w:r w:rsidRPr="006A260B">
        <w:rPr>
          <w:rFonts w:ascii="Book Antiqua" w:eastAsia="宋体" w:hAnsi="Book Antiqua"/>
          <w:color w:val="000000" w:themeColor="text1"/>
          <w:kern w:val="2"/>
          <w:lang w:eastAsia="zh-CN"/>
        </w:rPr>
        <w:t xml:space="preserve">62 </w:t>
      </w:r>
      <w:r w:rsidRPr="006A260B">
        <w:rPr>
          <w:rFonts w:ascii="Book Antiqua" w:eastAsia="宋体" w:hAnsi="Book Antiqua"/>
          <w:b/>
          <w:color w:val="000000" w:themeColor="text1"/>
          <w:kern w:val="2"/>
          <w:lang w:eastAsia="zh-CN"/>
        </w:rPr>
        <w:t>Gong B</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Hao</w:t>
      </w:r>
      <w:proofErr w:type="spellEnd"/>
      <w:r w:rsidRPr="006A260B">
        <w:rPr>
          <w:rFonts w:ascii="Book Antiqua" w:eastAsia="宋体" w:hAnsi="Book Antiqua"/>
          <w:color w:val="000000" w:themeColor="text1"/>
          <w:kern w:val="2"/>
          <w:lang w:eastAsia="zh-CN"/>
        </w:rPr>
        <w:t xml:space="preserve"> L, </w:t>
      </w:r>
      <w:proofErr w:type="spellStart"/>
      <w:r w:rsidRPr="006A260B">
        <w:rPr>
          <w:rFonts w:ascii="Book Antiqua" w:eastAsia="宋体" w:hAnsi="Book Antiqua"/>
          <w:color w:val="000000" w:themeColor="text1"/>
          <w:kern w:val="2"/>
          <w:lang w:eastAsia="zh-CN"/>
        </w:rPr>
        <w:t>Bie</w:t>
      </w:r>
      <w:proofErr w:type="spellEnd"/>
      <w:r w:rsidRPr="006A260B">
        <w:rPr>
          <w:rFonts w:ascii="Book Antiqua" w:eastAsia="宋体" w:hAnsi="Book Antiqua"/>
          <w:color w:val="000000" w:themeColor="text1"/>
          <w:kern w:val="2"/>
          <w:lang w:eastAsia="zh-CN"/>
        </w:rPr>
        <w:t xml:space="preserve"> L, Sun B, Wang M.</w:t>
      </w:r>
      <w:proofErr w:type="gramEnd"/>
      <w:r w:rsidRPr="006A260B">
        <w:rPr>
          <w:rFonts w:ascii="Book Antiqua" w:eastAsia="宋体" w:hAnsi="Book Antiqua"/>
          <w:color w:val="000000" w:themeColor="text1"/>
          <w:kern w:val="2"/>
          <w:lang w:eastAsia="zh-CN"/>
        </w:rPr>
        <w:t xml:space="preserve"> Does precut technique improve selective bile duct cannulation or increase post-ERCP pancreatitis rate? </w:t>
      </w:r>
      <w:proofErr w:type="gramStart"/>
      <w:r w:rsidRPr="006A260B">
        <w:rPr>
          <w:rFonts w:ascii="Book Antiqua" w:eastAsia="宋体" w:hAnsi="Book Antiqua"/>
          <w:color w:val="000000" w:themeColor="text1"/>
          <w:kern w:val="2"/>
          <w:lang w:eastAsia="zh-CN"/>
        </w:rPr>
        <w:t>A meta-analysis of randomized controlled trials.</w:t>
      </w:r>
      <w:proofErr w:type="gramEnd"/>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Surg</w:t>
      </w:r>
      <w:proofErr w:type="spell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Endosc</w:t>
      </w:r>
      <w:proofErr w:type="spellEnd"/>
      <w:r w:rsidRPr="006A260B">
        <w:rPr>
          <w:rFonts w:ascii="Book Antiqua" w:eastAsia="宋体" w:hAnsi="Book Antiqua"/>
          <w:color w:val="000000" w:themeColor="text1"/>
          <w:kern w:val="2"/>
          <w:lang w:eastAsia="zh-CN"/>
        </w:rPr>
        <w:t xml:space="preserve"> 2010; </w:t>
      </w:r>
      <w:r w:rsidRPr="006A260B">
        <w:rPr>
          <w:rFonts w:ascii="Book Antiqua" w:eastAsia="宋体" w:hAnsi="Book Antiqua"/>
          <w:b/>
          <w:color w:val="000000" w:themeColor="text1"/>
          <w:kern w:val="2"/>
          <w:lang w:eastAsia="zh-CN"/>
        </w:rPr>
        <w:t>24</w:t>
      </w:r>
      <w:r w:rsidRPr="006A260B">
        <w:rPr>
          <w:rFonts w:ascii="Book Antiqua" w:eastAsia="宋体" w:hAnsi="Book Antiqua"/>
          <w:color w:val="000000" w:themeColor="text1"/>
          <w:kern w:val="2"/>
          <w:lang w:eastAsia="zh-CN"/>
        </w:rPr>
        <w:t>: 2670-2680 [PMID: 20414680 DOI: 10.1007/s00464-010-1033-y]</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63 </w:t>
      </w:r>
      <w:r w:rsidRPr="006A260B">
        <w:rPr>
          <w:rFonts w:ascii="Book Antiqua" w:eastAsia="宋体" w:hAnsi="Book Antiqua"/>
          <w:b/>
          <w:color w:val="000000" w:themeColor="text1"/>
          <w:kern w:val="2"/>
          <w:lang w:eastAsia="zh-CN"/>
        </w:rPr>
        <w:t>Navaneethan U</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Konjeti</w:t>
      </w:r>
      <w:proofErr w:type="spellEnd"/>
      <w:r w:rsidRPr="006A260B">
        <w:rPr>
          <w:rFonts w:ascii="Book Antiqua" w:eastAsia="宋体" w:hAnsi="Book Antiqua"/>
          <w:color w:val="000000" w:themeColor="text1"/>
          <w:kern w:val="2"/>
          <w:lang w:eastAsia="zh-CN"/>
        </w:rPr>
        <w:t xml:space="preserve"> R, </w:t>
      </w:r>
      <w:proofErr w:type="spellStart"/>
      <w:r w:rsidRPr="006A260B">
        <w:rPr>
          <w:rFonts w:ascii="Book Antiqua" w:eastAsia="宋体" w:hAnsi="Book Antiqua"/>
          <w:color w:val="000000" w:themeColor="text1"/>
          <w:kern w:val="2"/>
          <w:lang w:eastAsia="zh-CN"/>
        </w:rPr>
        <w:t>Venkatesh</w:t>
      </w:r>
      <w:proofErr w:type="spellEnd"/>
      <w:r w:rsidRPr="006A260B">
        <w:rPr>
          <w:rFonts w:ascii="Book Antiqua" w:eastAsia="宋体" w:hAnsi="Book Antiqua"/>
          <w:color w:val="000000" w:themeColor="text1"/>
          <w:kern w:val="2"/>
          <w:lang w:eastAsia="zh-CN"/>
        </w:rPr>
        <w:t xml:space="preserve"> PG, </w:t>
      </w:r>
      <w:proofErr w:type="spellStart"/>
      <w:r w:rsidRPr="006A260B">
        <w:rPr>
          <w:rFonts w:ascii="Book Antiqua" w:eastAsia="宋体" w:hAnsi="Book Antiqua"/>
          <w:color w:val="000000" w:themeColor="text1"/>
          <w:kern w:val="2"/>
          <w:lang w:eastAsia="zh-CN"/>
        </w:rPr>
        <w:t>Sanaka</w:t>
      </w:r>
      <w:proofErr w:type="spellEnd"/>
      <w:r w:rsidRPr="006A260B">
        <w:rPr>
          <w:rFonts w:ascii="Book Antiqua" w:eastAsia="宋体" w:hAnsi="Book Antiqua"/>
          <w:color w:val="000000" w:themeColor="text1"/>
          <w:kern w:val="2"/>
          <w:lang w:eastAsia="zh-CN"/>
        </w:rPr>
        <w:t xml:space="preserve"> MR, </w:t>
      </w:r>
      <w:proofErr w:type="spellStart"/>
      <w:r w:rsidRPr="006A260B">
        <w:rPr>
          <w:rFonts w:ascii="Book Antiqua" w:eastAsia="宋体" w:hAnsi="Book Antiqua"/>
          <w:color w:val="000000" w:themeColor="text1"/>
          <w:kern w:val="2"/>
          <w:lang w:eastAsia="zh-CN"/>
        </w:rPr>
        <w:t>Parsi</w:t>
      </w:r>
      <w:proofErr w:type="spellEnd"/>
      <w:r w:rsidRPr="006A260B">
        <w:rPr>
          <w:rFonts w:ascii="Book Antiqua" w:eastAsia="宋体" w:hAnsi="Book Antiqua"/>
          <w:color w:val="000000" w:themeColor="text1"/>
          <w:kern w:val="2"/>
          <w:lang w:eastAsia="zh-CN"/>
        </w:rPr>
        <w:t xml:space="preserve"> MA. Early precut </w:t>
      </w:r>
      <w:proofErr w:type="spellStart"/>
      <w:r w:rsidRPr="006A260B">
        <w:rPr>
          <w:rFonts w:ascii="Book Antiqua" w:eastAsia="宋体" w:hAnsi="Book Antiqua"/>
          <w:color w:val="000000" w:themeColor="text1"/>
          <w:kern w:val="2"/>
          <w:lang w:eastAsia="zh-CN"/>
        </w:rPr>
        <w:t>sphincterotomy</w:t>
      </w:r>
      <w:proofErr w:type="spellEnd"/>
      <w:r w:rsidRPr="006A260B">
        <w:rPr>
          <w:rFonts w:ascii="Book Antiqua" w:eastAsia="宋体" w:hAnsi="Book Antiqua"/>
          <w:color w:val="000000" w:themeColor="text1"/>
          <w:kern w:val="2"/>
          <w:lang w:eastAsia="zh-CN"/>
        </w:rPr>
        <w:t xml:space="preserve"> and the risk of endoscopic retrograde cholangiopancreatography related complications: An updated meta-analysis. </w:t>
      </w:r>
      <w:r w:rsidRPr="006A260B">
        <w:rPr>
          <w:rFonts w:ascii="Book Antiqua" w:eastAsia="宋体" w:hAnsi="Book Antiqua"/>
          <w:i/>
          <w:color w:val="000000" w:themeColor="text1"/>
          <w:kern w:val="2"/>
          <w:lang w:eastAsia="zh-CN"/>
        </w:rPr>
        <w:t xml:space="preserve">World J </w:t>
      </w:r>
      <w:proofErr w:type="spellStart"/>
      <w:r w:rsidRPr="006A260B">
        <w:rPr>
          <w:rFonts w:ascii="Book Antiqua" w:eastAsia="宋体" w:hAnsi="Book Antiqua"/>
          <w:i/>
          <w:color w:val="000000" w:themeColor="text1"/>
          <w:kern w:val="2"/>
          <w:lang w:eastAsia="zh-CN"/>
        </w:rPr>
        <w:t>Gastrointest</w:t>
      </w:r>
      <w:proofErr w:type="spell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Endosc</w:t>
      </w:r>
      <w:proofErr w:type="spellEnd"/>
      <w:r w:rsidRPr="006A260B">
        <w:rPr>
          <w:rFonts w:ascii="Book Antiqua" w:eastAsia="宋体" w:hAnsi="Book Antiqua"/>
          <w:color w:val="000000" w:themeColor="text1"/>
          <w:kern w:val="2"/>
          <w:lang w:eastAsia="zh-CN"/>
        </w:rPr>
        <w:t xml:space="preserve"> 2014; </w:t>
      </w:r>
      <w:r w:rsidRPr="006A260B">
        <w:rPr>
          <w:rFonts w:ascii="Book Antiqua" w:eastAsia="宋体" w:hAnsi="Book Antiqua"/>
          <w:b/>
          <w:color w:val="000000" w:themeColor="text1"/>
          <w:kern w:val="2"/>
          <w:lang w:eastAsia="zh-CN"/>
        </w:rPr>
        <w:t>6</w:t>
      </w:r>
      <w:r w:rsidRPr="006A260B">
        <w:rPr>
          <w:rFonts w:ascii="Book Antiqua" w:eastAsia="宋体" w:hAnsi="Book Antiqua"/>
          <w:color w:val="000000" w:themeColor="text1"/>
          <w:kern w:val="2"/>
          <w:lang w:eastAsia="zh-CN"/>
        </w:rPr>
        <w:t>: 200-208 [PMID: 24891933 DOI: 10.4253/wjge.v6.i5.200]</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64 </w:t>
      </w:r>
      <w:proofErr w:type="spellStart"/>
      <w:r w:rsidRPr="006A260B">
        <w:rPr>
          <w:rFonts w:ascii="Book Antiqua" w:eastAsia="宋体" w:hAnsi="Book Antiqua"/>
          <w:b/>
          <w:color w:val="000000" w:themeColor="text1"/>
          <w:kern w:val="2"/>
          <w:lang w:eastAsia="zh-CN"/>
        </w:rPr>
        <w:t>Choudhary</w:t>
      </w:r>
      <w:proofErr w:type="spellEnd"/>
      <w:r w:rsidRPr="006A260B">
        <w:rPr>
          <w:rFonts w:ascii="Book Antiqua" w:eastAsia="宋体" w:hAnsi="Book Antiqua"/>
          <w:b/>
          <w:color w:val="000000" w:themeColor="text1"/>
          <w:kern w:val="2"/>
          <w:lang w:eastAsia="zh-CN"/>
        </w:rPr>
        <w:t xml:space="preserve"> A</w:t>
      </w:r>
      <w:r w:rsidRPr="006A260B">
        <w:rPr>
          <w:rFonts w:ascii="Book Antiqua" w:eastAsia="宋体" w:hAnsi="Book Antiqua"/>
          <w:color w:val="000000" w:themeColor="text1"/>
          <w:kern w:val="2"/>
          <w:lang w:eastAsia="zh-CN"/>
        </w:rPr>
        <w:t xml:space="preserve">, Winn J, Siddique S, </w:t>
      </w:r>
      <w:proofErr w:type="spellStart"/>
      <w:r w:rsidRPr="006A260B">
        <w:rPr>
          <w:rFonts w:ascii="Book Antiqua" w:eastAsia="宋体" w:hAnsi="Book Antiqua"/>
          <w:color w:val="000000" w:themeColor="text1"/>
          <w:kern w:val="2"/>
          <w:lang w:eastAsia="zh-CN"/>
        </w:rPr>
        <w:t>Arif</w:t>
      </w:r>
      <w:proofErr w:type="spellEnd"/>
      <w:r w:rsidRPr="006A260B">
        <w:rPr>
          <w:rFonts w:ascii="Book Antiqua" w:eastAsia="宋体" w:hAnsi="Book Antiqua"/>
          <w:color w:val="000000" w:themeColor="text1"/>
          <w:kern w:val="2"/>
          <w:lang w:eastAsia="zh-CN"/>
        </w:rPr>
        <w:t xml:space="preserve"> M, </w:t>
      </w:r>
      <w:proofErr w:type="spellStart"/>
      <w:r w:rsidRPr="006A260B">
        <w:rPr>
          <w:rFonts w:ascii="Book Antiqua" w:eastAsia="宋体" w:hAnsi="Book Antiqua"/>
          <w:color w:val="000000" w:themeColor="text1"/>
          <w:kern w:val="2"/>
          <w:lang w:eastAsia="zh-CN"/>
        </w:rPr>
        <w:t>Arif</w:t>
      </w:r>
      <w:proofErr w:type="spellEnd"/>
      <w:r w:rsidRPr="006A260B">
        <w:rPr>
          <w:rFonts w:ascii="Book Antiqua" w:eastAsia="宋体" w:hAnsi="Book Antiqua"/>
          <w:color w:val="000000" w:themeColor="text1"/>
          <w:kern w:val="2"/>
          <w:lang w:eastAsia="zh-CN"/>
        </w:rPr>
        <w:t xml:space="preserve"> Z, </w:t>
      </w:r>
      <w:proofErr w:type="spellStart"/>
      <w:r w:rsidRPr="006A260B">
        <w:rPr>
          <w:rFonts w:ascii="Book Antiqua" w:eastAsia="宋体" w:hAnsi="Book Antiqua"/>
          <w:color w:val="000000" w:themeColor="text1"/>
          <w:kern w:val="2"/>
          <w:lang w:eastAsia="zh-CN"/>
        </w:rPr>
        <w:t>Hammoud</w:t>
      </w:r>
      <w:proofErr w:type="spellEnd"/>
      <w:r w:rsidRPr="006A260B">
        <w:rPr>
          <w:rFonts w:ascii="Book Antiqua" w:eastAsia="宋体" w:hAnsi="Book Antiqua"/>
          <w:color w:val="000000" w:themeColor="text1"/>
          <w:kern w:val="2"/>
          <w:lang w:eastAsia="zh-CN"/>
        </w:rPr>
        <w:t xml:space="preserve"> GM, Puli SR, </w:t>
      </w:r>
      <w:proofErr w:type="spellStart"/>
      <w:r w:rsidRPr="006A260B">
        <w:rPr>
          <w:rFonts w:ascii="Book Antiqua" w:eastAsia="宋体" w:hAnsi="Book Antiqua"/>
          <w:color w:val="000000" w:themeColor="text1"/>
          <w:kern w:val="2"/>
          <w:lang w:eastAsia="zh-CN"/>
        </w:rPr>
        <w:t>Ibdah</w:t>
      </w:r>
      <w:proofErr w:type="spellEnd"/>
      <w:r w:rsidRPr="006A260B">
        <w:rPr>
          <w:rFonts w:ascii="Book Antiqua" w:eastAsia="宋体" w:hAnsi="Book Antiqua"/>
          <w:color w:val="000000" w:themeColor="text1"/>
          <w:kern w:val="2"/>
          <w:lang w:eastAsia="zh-CN"/>
        </w:rPr>
        <w:t xml:space="preserve"> JA, </w:t>
      </w:r>
      <w:proofErr w:type="spellStart"/>
      <w:r w:rsidRPr="006A260B">
        <w:rPr>
          <w:rFonts w:ascii="Book Antiqua" w:eastAsia="宋体" w:hAnsi="Book Antiqua"/>
          <w:color w:val="000000" w:themeColor="text1"/>
          <w:kern w:val="2"/>
          <w:lang w:eastAsia="zh-CN"/>
        </w:rPr>
        <w:t>Bechtold</w:t>
      </w:r>
      <w:proofErr w:type="spellEnd"/>
      <w:r w:rsidRPr="006A260B">
        <w:rPr>
          <w:rFonts w:ascii="Book Antiqua" w:eastAsia="宋体" w:hAnsi="Book Antiqua"/>
          <w:color w:val="000000" w:themeColor="text1"/>
          <w:kern w:val="2"/>
          <w:lang w:eastAsia="zh-CN"/>
        </w:rPr>
        <w:t xml:space="preserve"> ML. Effect of precut </w:t>
      </w:r>
      <w:proofErr w:type="spellStart"/>
      <w:r w:rsidRPr="006A260B">
        <w:rPr>
          <w:rFonts w:ascii="Book Antiqua" w:eastAsia="宋体" w:hAnsi="Book Antiqua"/>
          <w:color w:val="000000" w:themeColor="text1"/>
          <w:kern w:val="2"/>
          <w:lang w:eastAsia="zh-CN"/>
        </w:rPr>
        <w:t>sphincterotomy</w:t>
      </w:r>
      <w:proofErr w:type="spellEnd"/>
      <w:r w:rsidRPr="006A260B">
        <w:rPr>
          <w:rFonts w:ascii="Book Antiqua" w:eastAsia="宋体" w:hAnsi="Book Antiqua"/>
          <w:color w:val="000000" w:themeColor="text1"/>
          <w:kern w:val="2"/>
          <w:lang w:eastAsia="zh-CN"/>
        </w:rPr>
        <w:t xml:space="preserve"> on post-endoscopic retrograde cholangiopancreatography pancreatitis: a systematic review and meta-analysis. </w:t>
      </w:r>
      <w:r w:rsidRPr="006A260B">
        <w:rPr>
          <w:rFonts w:ascii="Book Antiqua" w:eastAsia="宋体" w:hAnsi="Book Antiqua"/>
          <w:i/>
          <w:color w:val="000000" w:themeColor="text1"/>
          <w:kern w:val="2"/>
          <w:lang w:eastAsia="zh-CN"/>
        </w:rPr>
        <w:t xml:space="preserve">World J </w:t>
      </w:r>
      <w:proofErr w:type="spellStart"/>
      <w:r w:rsidRPr="006A260B">
        <w:rPr>
          <w:rFonts w:ascii="Book Antiqua" w:eastAsia="宋体" w:hAnsi="Book Antiqua"/>
          <w:i/>
          <w:color w:val="000000" w:themeColor="text1"/>
          <w:kern w:val="2"/>
          <w:lang w:eastAsia="zh-CN"/>
        </w:rPr>
        <w:t>Gastroenterol</w:t>
      </w:r>
      <w:proofErr w:type="spellEnd"/>
      <w:r w:rsidRPr="006A260B">
        <w:rPr>
          <w:rFonts w:ascii="Book Antiqua" w:eastAsia="宋体" w:hAnsi="Book Antiqua"/>
          <w:color w:val="000000" w:themeColor="text1"/>
          <w:kern w:val="2"/>
          <w:lang w:eastAsia="zh-CN"/>
        </w:rPr>
        <w:t xml:space="preserve"> 2014; </w:t>
      </w:r>
      <w:r w:rsidRPr="006A260B">
        <w:rPr>
          <w:rFonts w:ascii="Book Antiqua" w:eastAsia="宋体" w:hAnsi="Book Antiqua"/>
          <w:b/>
          <w:color w:val="000000" w:themeColor="text1"/>
          <w:kern w:val="2"/>
          <w:lang w:eastAsia="zh-CN"/>
        </w:rPr>
        <w:t>20</w:t>
      </w:r>
      <w:r w:rsidRPr="006A260B">
        <w:rPr>
          <w:rFonts w:ascii="Book Antiqua" w:eastAsia="宋体" w:hAnsi="Book Antiqua"/>
          <w:color w:val="000000" w:themeColor="text1"/>
          <w:kern w:val="2"/>
          <w:lang w:eastAsia="zh-CN"/>
        </w:rPr>
        <w:t>: 4093-4101 [PMID: 24744601 DOI: 10.3748/wjg.v20.i14.4093]</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proofErr w:type="gramStart"/>
      <w:r w:rsidRPr="006A260B">
        <w:rPr>
          <w:rFonts w:ascii="Book Antiqua" w:eastAsia="宋体" w:hAnsi="Book Antiqua"/>
          <w:color w:val="000000" w:themeColor="text1"/>
          <w:kern w:val="2"/>
          <w:lang w:eastAsia="zh-CN"/>
        </w:rPr>
        <w:lastRenderedPageBreak/>
        <w:t xml:space="preserve">65 </w:t>
      </w:r>
      <w:proofErr w:type="spellStart"/>
      <w:r w:rsidRPr="006A260B">
        <w:rPr>
          <w:rFonts w:ascii="Book Antiqua" w:eastAsia="宋体" w:hAnsi="Book Antiqua"/>
          <w:b/>
          <w:color w:val="000000" w:themeColor="text1"/>
          <w:kern w:val="2"/>
          <w:lang w:eastAsia="zh-CN"/>
        </w:rPr>
        <w:t>Sundaralingam</w:t>
      </w:r>
      <w:proofErr w:type="spellEnd"/>
      <w:r w:rsidRPr="006A260B">
        <w:rPr>
          <w:rFonts w:ascii="Book Antiqua" w:eastAsia="宋体" w:hAnsi="Book Antiqua"/>
          <w:b/>
          <w:color w:val="000000" w:themeColor="text1"/>
          <w:kern w:val="2"/>
          <w:lang w:eastAsia="zh-CN"/>
        </w:rPr>
        <w:t xml:space="preserve"> P</w:t>
      </w:r>
      <w:r w:rsidRPr="006A260B">
        <w:rPr>
          <w:rFonts w:ascii="Book Antiqua" w:eastAsia="宋体" w:hAnsi="Book Antiqua"/>
          <w:color w:val="000000" w:themeColor="text1"/>
          <w:kern w:val="2"/>
          <w:lang w:eastAsia="zh-CN"/>
        </w:rPr>
        <w:t>, Masson P, Bourke MJ.</w:t>
      </w:r>
      <w:proofErr w:type="gramEnd"/>
      <w:r w:rsidRPr="006A260B">
        <w:rPr>
          <w:rFonts w:ascii="Book Antiqua" w:eastAsia="宋体" w:hAnsi="Book Antiqua"/>
          <w:color w:val="000000" w:themeColor="text1"/>
          <w:kern w:val="2"/>
          <w:lang w:eastAsia="zh-CN"/>
        </w:rPr>
        <w:t xml:space="preserve"> Early Precut </w:t>
      </w:r>
      <w:proofErr w:type="spellStart"/>
      <w:r w:rsidRPr="006A260B">
        <w:rPr>
          <w:rFonts w:ascii="Book Antiqua" w:eastAsia="宋体" w:hAnsi="Book Antiqua"/>
          <w:color w:val="000000" w:themeColor="text1"/>
          <w:kern w:val="2"/>
          <w:lang w:eastAsia="zh-CN"/>
        </w:rPr>
        <w:t>Sphincterotomy</w:t>
      </w:r>
      <w:proofErr w:type="spellEnd"/>
      <w:r w:rsidRPr="006A260B">
        <w:rPr>
          <w:rFonts w:ascii="Book Antiqua" w:eastAsia="宋体" w:hAnsi="Book Antiqua"/>
          <w:color w:val="000000" w:themeColor="text1"/>
          <w:kern w:val="2"/>
          <w:lang w:eastAsia="zh-CN"/>
        </w:rPr>
        <w:t xml:space="preserve"> Does Not Increase Risk </w:t>
      </w:r>
      <w:proofErr w:type="gramStart"/>
      <w:r w:rsidRPr="006A260B">
        <w:rPr>
          <w:rFonts w:ascii="Book Antiqua" w:eastAsia="宋体" w:hAnsi="Book Antiqua"/>
          <w:color w:val="000000" w:themeColor="text1"/>
          <w:kern w:val="2"/>
          <w:lang w:eastAsia="zh-CN"/>
        </w:rPr>
        <w:t>During</w:t>
      </w:r>
      <w:proofErr w:type="gramEnd"/>
      <w:r w:rsidRPr="006A260B">
        <w:rPr>
          <w:rFonts w:ascii="Book Antiqua" w:eastAsia="宋体" w:hAnsi="Book Antiqua"/>
          <w:color w:val="000000" w:themeColor="text1"/>
          <w:kern w:val="2"/>
          <w:lang w:eastAsia="zh-CN"/>
        </w:rPr>
        <w:t xml:space="preserve"> Endoscopic Retrograde Cholangiopancreatography in Patients With Difficult Biliary Access: A Meta-analysis of Randomized Controlled Trials. </w:t>
      </w:r>
      <w:proofErr w:type="spellStart"/>
      <w:r w:rsidRPr="006A260B">
        <w:rPr>
          <w:rFonts w:ascii="Book Antiqua" w:eastAsia="宋体" w:hAnsi="Book Antiqua"/>
          <w:i/>
          <w:color w:val="000000" w:themeColor="text1"/>
          <w:kern w:val="2"/>
          <w:lang w:eastAsia="zh-CN"/>
        </w:rPr>
        <w:t>Clin</w:t>
      </w:r>
      <w:proofErr w:type="spell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Gastroenterol</w:t>
      </w:r>
      <w:proofErr w:type="spell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Hepatol</w:t>
      </w:r>
      <w:proofErr w:type="spellEnd"/>
      <w:r w:rsidRPr="006A260B">
        <w:rPr>
          <w:rFonts w:ascii="Book Antiqua" w:eastAsia="宋体" w:hAnsi="Book Antiqua"/>
          <w:color w:val="000000" w:themeColor="text1"/>
          <w:kern w:val="2"/>
          <w:lang w:eastAsia="zh-CN"/>
        </w:rPr>
        <w:t xml:space="preserve"> 2015; </w:t>
      </w:r>
      <w:r w:rsidRPr="006A260B">
        <w:rPr>
          <w:rFonts w:ascii="Book Antiqua" w:eastAsia="宋体" w:hAnsi="Book Antiqua"/>
          <w:b/>
          <w:color w:val="000000" w:themeColor="text1"/>
          <w:kern w:val="2"/>
          <w:lang w:eastAsia="zh-CN"/>
        </w:rPr>
        <w:t>13</w:t>
      </w:r>
      <w:r w:rsidRPr="006A260B">
        <w:rPr>
          <w:rFonts w:ascii="Book Antiqua" w:eastAsia="宋体" w:hAnsi="Book Antiqua"/>
          <w:color w:val="000000" w:themeColor="text1"/>
          <w:kern w:val="2"/>
          <w:lang w:eastAsia="zh-CN"/>
        </w:rPr>
        <w:t>: 1722-1729.e2 [PMID: 26144018 DOI: 10.1016/j.cgh.2015.06.035]</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66 </w:t>
      </w:r>
      <w:proofErr w:type="spellStart"/>
      <w:r w:rsidRPr="006A260B">
        <w:rPr>
          <w:rFonts w:ascii="Book Antiqua" w:eastAsia="宋体" w:hAnsi="Book Antiqua"/>
          <w:b/>
          <w:color w:val="000000" w:themeColor="text1"/>
          <w:kern w:val="2"/>
          <w:lang w:eastAsia="zh-CN"/>
        </w:rPr>
        <w:t>Zagalsky</w:t>
      </w:r>
      <w:proofErr w:type="spellEnd"/>
      <w:r w:rsidRPr="006A260B">
        <w:rPr>
          <w:rFonts w:ascii="Book Antiqua" w:eastAsia="宋体" w:hAnsi="Book Antiqua"/>
          <w:b/>
          <w:color w:val="000000" w:themeColor="text1"/>
          <w:kern w:val="2"/>
          <w:lang w:eastAsia="zh-CN"/>
        </w:rPr>
        <w:t xml:space="preserve"> D</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Guidi</w:t>
      </w:r>
      <w:proofErr w:type="spellEnd"/>
      <w:r w:rsidRPr="006A260B">
        <w:rPr>
          <w:rFonts w:ascii="Book Antiqua" w:eastAsia="宋体" w:hAnsi="Book Antiqua"/>
          <w:color w:val="000000" w:themeColor="text1"/>
          <w:kern w:val="2"/>
          <w:lang w:eastAsia="zh-CN"/>
        </w:rPr>
        <w:t xml:space="preserve"> MA, </w:t>
      </w:r>
      <w:proofErr w:type="spellStart"/>
      <w:r w:rsidRPr="006A260B">
        <w:rPr>
          <w:rFonts w:ascii="Book Antiqua" w:eastAsia="宋体" w:hAnsi="Book Antiqua"/>
          <w:color w:val="000000" w:themeColor="text1"/>
          <w:kern w:val="2"/>
          <w:lang w:eastAsia="zh-CN"/>
        </w:rPr>
        <w:t>Curvale</w:t>
      </w:r>
      <w:proofErr w:type="spellEnd"/>
      <w:r w:rsidRPr="006A260B">
        <w:rPr>
          <w:rFonts w:ascii="Book Antiqua" w:eastAsia="宋体" w:hAnsi="Book Antiqua"/>
          <w:color w:val="000000" w:themeColor="text1"/>
          <w:kern w:val="2"/>
          <w:lang w:eastAsia="zh-CN"/>
        </w:rPr>
        <w:t xml:space="preserve"> C, Lasa J, de Maria J, </w:t>
      </w:r>
      <w:proofErr w:type="spellStart"/>
      <w:r w:rsidRPr="006A260B">
        <w:rPr>
          <w:rFonts w:ascii="Book Antiqua" w:eastAsia="宋体" w:hAnsi="Book Antiqua"/>
          <w:color w:val="000000" w:themeColor="text1"/>
          <w:kern w:val="2"/>
          <w:lang w:eastAsia="zh-CN"/>
        </w:rPr>
        <w:t>Ianniccillo</w:t>
      </w:r>
      <w:proofErr w:type="spellEnd"/>
      <w:r w:rsidRPr="006A260B">
        <w:rPr>
          <w:rFonts w:ascii="Book Antiqua" w:eastAsia="宋体" w:hAnsi="Book Antiqua"/>
          <w:color w:val="000000" w:themeColor="text1"/>
          <w:kern w:val="2"/>
          <w:lang w:eastAsia="zh-CN"/>
        </w:rPr>
        <w:t xml:space="preserve"> H, Hwang HJ, </w:t>
      </w:r>
      <w:proofErr w:type="spellStart"/>
      <w:r w:rsidRPr="006A260B">
        <w:rPr>
          <w:rFonts w:ascii="Book Antiqua" w:eastAsia="宋体" w:hAnsi="Book Antiqua"/>
          <w:color w:val="000000" w:themeColor="text1"/>
          <w:kern w:val="2"/>
          <w:lang w:eastAsia="zh-CN"/>
        </w:rPr>
        <w:t>Matano</w:t>
      </w:r>
      <w:proofErr w:type="spellEnd"/>
      <w:r w:rsidRPr="006A260B">
        <w:rPr>
          <w:rFonts w:ascii="Book Antiqua" w:eastAsia="宋体" w:hAnsi="Book Antiqua"/>
          <w:color w:val="000000" w:themeColor="text1"/>
          <w:kern w:val="2"/>
          <w:lang w:eastAsia="zh-CN"/>
        </w:rPr>
        <w:t xml:space="preserve"> R. Early precut is as efficient as pancreatic stent in preventing post-ERCP pancreatitis in high-risk subjects - A randomized study. </w:t>
      </w:r>
      <w:r w:rsidRPr="006A260B">
        <w:rPr>
          <w:rFonts w:ascii="Book Antiqua" w:eastAsia="宋体" w:hAnsi="Book Antiqua"/>
          <w:i/>
          <w:color w:val="000000" w:themeColor="text1"/>
          <w:kern w:val="2"/>
          <w:lang w:eastAsia="zh-CN"/>
        </w:rPr>
        <w:t xml:space="preserve">Rev </w:t>
      </w:r>
      <w:proofErr w:type="spellStart"/>
      <w:proofErr w:type="gramStart"/>
      <w:r w:rsidRPr="006A260B">
        <w:rPr>
          <w:rFonts w:ascii="Book Antiqua" w:eastAsia="宋体" w:hAnsi="Book Antiqua"/>
          <w:i/>
          <w:color w:val="000000" w:themeColor="text1"/>
          <w:kern w:val="2"/>
          <w:lang w:eastAsia="zh-CN"/>
        </w:rPr>
        <w:t>Esp</w:t>
      </w:r>
      <w:proofErr w:type="spellEnd"/>
      <w:proofErr w:type="gram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Enferm</w:t>
      </w:r>
      <w:proofErr w:type="spellEnd"/>
      <w:r w:rsidRPr="006A260B">
        <w:rPr>
          <w:rFonts w:ascii="Book Antiqua" w:eastAsia="宋体" w:hAnsi="Book Antiqua"/>
          <w:i/>
          <w:color w:val="000000" w:themeColor="text1"/>
          <w:kern w:val="2"/>
          <w:lang w:eastAsia="zh-CN"/>
        </w:rPr>
        <w:t xml:space="preserve"> Dig</w:t>
      </w:r>
      <w:r w:rsidRPr="006A260B">
        <w:rPr>
          <w:rFonts w:ascii="Book Antiqua" w:eastAsia="宋体" w:hAnsi="Book Antiqua"/>
          <w:color w:val="000000" w:themeColor="text1"/>
          <w:kern w:val="2"/>
          <w:lang w:eastAsia="zh-CN"/>
        </w:rPr>
        <w:t xml:space="preserve"> 2016; </w:t>
      </w:r>
      <w:r w:rsidRPr="006A260B">
        <w:rPr>
          <w:rFonts w:ascii="Book Antiqua" w:eastAsia="宋体" w:hAnsi="Book Antiqua"/>
          <w:b/>
          <w:color w:val="000000" w:themeColor="text1"/>
          <w:kern w:val="2"/>
          <w:lang w:eastAsia="zh-CN"/>
        </w:rPr>
        <w:t>108</w:t>
      </w:r>
      <w:r w:rsidRPr="006A260B">
        <w:rPr>
          <w:rFonts w:ascii="Book Antiqua" w:eastAsia="宋体" w:hAnsi="Book Antiqua"/>
          <w:color w:val="000000" w:themeColor="text1"/>
          <w:kern w:val="2"/>
          <w:lang w:eastAsia="zh-CN"/>
        </w:rPr>
        <w:t>: 258-562 [PMID: 27604474 DOI: 10.17235/reed.2016.4348/2016]</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proofErr w:type="gramStart"/>
      <w:r w:rsidRPr="006A260B">
        <w:rPr>
          <w:rFonts w:ascii="Book Antiqua" w:eastAsia="宋体" w:hAnsi="Book Antiqua"/>
          <w:color w:val="000000" w:themeColor="text1"/>
          <w:kern w:val="2"/>
          <w:lang w:eastAsia="zh-CN"/>
        </w:rPr>
        <w:t xml:space="preserve">67 </w:t>
      </w:r>
      <w:proofErr w:type="spellStart"/>
      <w:r w:rsidRPr="006A260B">
        <w:rPr>
          <w:rFonts w:ascii="Book Antiqua" w:eastAsia="宋体" w:hAnsi="Book Antiqua"/>
          <w:b/>
          <w:color w:val="000000" w:themeColor="text1"/>
          <w:kern w:val="2"/>
          <w:lang w:eastAsia="zh-CN"/>
        </w:rPr>
        <w:t>Harewood</w:t>
      </w:r>
      <w:proofErr w:type="spellEnd"/>
      <w:r w:rsidRPr="006A260B">
        <w:rPr>
          <w:rFonts w:ascii="Book Antiqua" w:eastAsia="宋体" w:hAnsi="Book Antiqua"/>
          <w:b/>
          <w:color w:val="000000" w:themeColor="text1"/>
          <w:kern w:val="2"/>
          <w:lang w:eastAsia="zh-CN"/>
        </w:rPr>
        <w:t xml:space="preserve"> GC</w:t>
      </w:r>
      <w:r w:rsidRPr="006A260B">
        <w:rPr>
          <w:rFonts w:ascii="Book Antiqua" w:eastAsia="宋体" w:hAnsi="Book Antiqua"/>
          <w:color w:val="000000" w:themeColor="text1"/>
          <w:kern w:val="2"/>
          <w:lang w:eastAsia="zh-CN"/>
        </w:rPr>
        <w:t>, Baron TH.</w:t>
      </w:r>
      <w:proofErr w:type="gramEnd"/>
      <w:r w:rsidRPr="006A260B">
        <w:rPr>
          <w:rFonts w:ascii="Book Antiqua" w:eastAsia="宋体" w:hAnsi="Book Antiqua"/>
          <w:color w:val="000000" w:themeColor="text1"/>
          <w:kern w:val="2"/>
          <w:lang w:eastAsia="zh-CN"/>
        </w:rPr>
        <w:t xml:space="preserve"> </w:t>
      </w:r>
      <w:proofErr w:type="gramStart"/>
      <w:r w:rsidRPr="006A260B">
        <w:rPr>
          <w:rFonts w:ascii="Book Antiqua" w:eastAsia="宋体" w:hAnsi="Book Antiqua"/>
          <w:color w:val="000000" w:themeColor="text1"/>
          <w:kern w:val="2"/>
          <w:lang w:eastAsia="zh-CN"/>
        </w:rPr>
        <w:t xml:space="preserve">An assessment of the learning curve for precut biliary </w:t>
      </w:r>
      <w:proofErr w:type="spellStart"/>
      <w:r w:rsidRPr="006A260B">
        <w:rPr>
          <w:rFonts w:ascii="Book Antiqua" w:eastAsia="宋体" w:hAnsi="Book Antiqua"/>
          <w:color w:val="000000" w:themeColor="text1"/>
          <w:kern w:val="2"/>
          <w:lang w:eastAsia="zh-CN"/>
        </w:rPr>
        <w:t>sphincterotomy</w:t>
      </w:r>
      <w:proofErr w:type="spellEnd"/>
      <w:r w:rsidRPr="006A260B">
        <w:rPr>
          <w:rFonts w:ascii="Book Antiqua" w:eastAsia="宋体" w:hAnsi="Book Antiqua"/>
          <w:color w:val="000000" w:themeColor="text1"/>
          <w:kern w:val="2"/>
          <w:lang w:eastAsia="zh-CN"/>
        </w:rPr>
        <w:t>.</w:t>
      </w:r>
      <w:proofErr w:type="gramEnd"/>
      <w:r w:rsidRPr="006A260B">
        <w:rPr>
          <w:rFonts w:ascii="Book Antiqua" w:eastAsia="宋体" w:hAnsi="Book Antiqua"/>
          <w:color w:val="000000" w:themeColor="text1"/>
          <w:kern w:val="2"/>
          <w:lang w:eastAsia="zh-CN"/>
        </w:rPr>
        <w:t xml:space="preserve"> </w:t>
      </w:r>
      <w:r w:rsidRPr="006A260B">
        <w:rPr>
          <w:rFonts w:ascii="Book Antiqua" w:eastAsia="宋体" w:hAnsi="Book Antiqua"/>
          <w:i/>
          <w:color w:val="000000" w:themeColor="text1"/>
          <w:kern w:val="2"/>
          <w:lang w:eastAsia="zh-CN"/>
        </w:rPr>
        <w:t xml:space="preserve">Am J </w:t>
      </w:r>
      <w:proofErr w:type="spellStart"/>
      <w:r w:rsidRPr="006A260B">
        <w:rPr>
          <w:rFonts w:ascii="Book Antiqua" w:eastAsia="宋体" w:hAnsi="Book Antiqua"/>
          <w:i/>
          <w:color w:val="000000" w:themeColor="text1"/>
          <w:kern w:val="2"/>
          <w:lang w:eastAsia="zh-CN"/>
        </w:rPr>
        <w:t>Gastroenterol</w:t>
      </w:r>
      <w:proofErr w:type="spellEnd"/>
      <w:r w:rsidRPr="006A260B">
        <w:rPr>
          <w:rFonts w:ascii="Book Antiqua" w:eastAsia="宋体" w:hAnsi="Book Antiqua"/>
          <w:color w:val="000000" w:themeColor="text1"/>
          <w:kern w:val="2"/>
          <w:lang w:eastAsia="zh-CN"/>
        </w:rPr>
        <w:t xml:space="preserve"> 2002; </w:t>
      </w:r>
      <w:r w:rsidRPr="006A260B">
        <w:rPr>
          <w:rFonts w:ascii="Book Antiqua" w:eastAsia="宋体" w:hAnsi="Book Antiqua"/>
          <w:b/>
          <w:color w:val="000000" w:themeColor="text1"/>
          <w:kern w:val="2"/>
          <w:lang w:eastAsia="zh-CN"/>
        </w:rPr>
        <w:t>97</w:t>
      </w:r>
      <w:r w:rsidRPr="006A260B">
        <w:rPr>
          <w:rFonts w:ascii="Book Antiqua" w:eastAsia="宋体" w:hAnsi="Book Antiqua"/>
          <w:color w:val="000000" w:themeColor="text1"/>
          <w:kern w:val="2"/>
          <w:lang w:eastAsia="zh-CN"/>
        </w:rPr>
        <w:t>: 1708-1712 [PMID: 12135022 DOI: 10.1111/j.1572-0241.2002.05829.x]</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68 </w:t>
      </w:r>
      <w:proofErr w:type="spellStart"/>
      <w:r w:rsidRPr="006A260B">
        <w:rPr>
          <w:rFonts w:ascii="Book Antiqua" w:eastAsia="宋体" w:hAnsi="Book Antiqua"/>
          <w:b/>
          <w:color w:val="000000" w:themeColor="text1"/>
          <w:kern w:val="2"/>
          <w:lang w:eastAsia="zh-CN"/>
        </w:rPr>
        <w:t>Fukatsu</w:t>
      </w:r>
      <w:proofErr w:type="spellEnd"/>
      <w:r w:rsidRPr="006A260B">
        <w:rPr>
          <w:rFonts w:ascii="Book Antiqua" w:eastAsia="宋体" w:hAnsi="Book Antiqua"/>
          <w:b/>
          <w:color w:val="000000" w:themeColor="text1"/>
          <w:kern w:val="2"/>
          <w:lang w:eastAsia="zh-CN"/>
        </w:rPr>
        <w:t xml:space="preserve"> H</w:t>
      </w:r>
      <w:r w:rsidRPr="006A260B">
        <w:rPr>
          <w:rFonts w:ascii="Book Antiqua" w:eastAsia="宋体" w:hAnsi="Book Antiqua"/>
          <w:color w:val="000000" w:themeColor="text1"/>
          <w:kern w:val="2"/>
          <w:lang w:eastAsia="zh-CN"/>
        </w:rPr>
        <w:t xml:space="preserve">, Kawamoto H, Harada R, </w:t>
      </w:r>
      <w:proofErr w:type="spellStart"/>
      <w:r w:rsidRPr="006A260B">
        <w:rPr>
          <w:rFonts w:ascii="Book Antiqua" w:eastAsia="宋体" w:hAnsi="Book Antiqua"/>
          <w:color w:val="000000" w:themeColor="text1"/>
          <w:kern w:val="2"/>
          <w:lang w:eastAsia="zh-CN"/>
        </w:rPr>
        <w:t>Tsutsumi</w:t>
      </w:r>
      <w:proofErr w:type="spellEnd"/>
      <w:r w:rsidRPr="006A260B">
        <w:rPr>
          <w:rFonts w:ascii="Book Antiqua" w:eastAsia="宋体" w:hAnsi="Book Antiqua"/>
          <w:color w:val="000000" w:themeColor="text1"/>
          <w:kern w:val="2"/>
          <w:lang w:eastAsia="zh-CN"/>
        </w:rPr>
        <w:t xml:space="preserve"> K, </w:t>
      </w:r>
      <w:proofErr w:type="spellStart"/>
      <w:r w:rsidRPr="006A260B">
        <w:rPr>
          <w:rFonts w:ascii="Book Antiqua" w:eastAsia="宋体" w:hAnsi="Book Antiqua"/>
          <w:color w:val="000000" w:themeColor="text1"/>
          <w:kern w:val="2"/>
          <w:lang w:eastAsia="zh-CN"/>
        </w:rPr>
        <w:t>Fujii</w:t>
      </w:r>
      <w:proofErr w:type="spellEnd"/>
      <w:r w:rsidRPr="006A260B">
        <w:rPr>
          <w:rFonts w:ascii="Book Antiqua" w:eastAsia="宋体" w:hAnsi="Book Antiqua"/>
          <w:color w:val="000000" w:themeColor="text1"/>
          <w:kern w:val="2"/>
          <w:lang w:eastAsia="zh-CN"/>
        </w:rPr>
        <w:t xml:space="preserve"> M, Kato H, </w:t>
      </w:r>
      <w:proofErr w:type="spellStart"/>
      <w:r w:rsidRPr="006A260B">
        <w:rPr>
          <w:rFonts w:ascii="Book Antiqua" w:eastAsia="宋体" w:hAnsi="Book Antiqua"/>
          <w:color w:val="000000" w:themeColor="text1"/>
          <w:kern w:val="2"/>
          <w:lang w:eastAsia="zh-CN"/>
        </w:rPr>
        <w:t>Hirao</w:t>
      </w:r>
      <w:proofErr w:type="spellEnd"/>
      <w:r w:rsidRPr="006A260B">
        <w:rPr>
          <w:rFonts w:ascii="Book Antiqua" w:eastAsia="宋体" w:hAnsi="Book Antiqua"/>
          <w:color w:val="000000" w:themeColor="text1"/>
          <w:kern w:val="2"/>
          <w:lang w:eastAsia="zh-CN"/>
        </w:rPr>
        <w:t xml:space="preserve"> K, Nakanishi T, Mizuno O, Ogawa T, Ishida E, Okada H, </w:t>
      </w:r>
      <w:proofErr w:type="spellStart"/>
      <w:r w:rsidRPr="006A260B">
        <w:rPr>
          <w:rFonts w:ascii="Book Antiqua" w:eastAsia="宋体" w:hAnsi="Book Antiqua"/>
          <w:color w:val="000000" w:themeColor="text1"/>
          <w:kern w:val="2"/>
          <w:lang w:eastAsia="zh-CN"/>
        </w:rPr>
        <w:t>Sakaguchi</w:t>
      </w:r>
      <w:proofErr w:type="spellEnd"/>
      <w:r w:rsidRPr="006A260B">
        <w:rPr>
          <w:rFonts w:ascii="Book Antiqua" w:eastAsia="宋体" w:hAnsi="Book Antiqua"/>
          <w:color w:val="000000" w:themeColor="text1"/>
          <w:kern w:val="2"/>
          <w:lang w:eastAsia="zh-CN"/>
        </w:rPr>
        <w:t xml:space="preserve"> K. Quantitative assessment of technical proficiency in performing needle-knife precut papillotomy. </w:t>
      </w:r>
      <w:proofErr w:type="spellStart"/>
      <w:r w:rsidRPr="006A260B">
        <w:rPr>
          <w:rFonts w:ascii="Book Antiqua" w:eastAsia="宋体" w:hAnsi="Book Antiqua"/>
          <w:i/>
          <w:color w:val="000000" w:themeColor="text1"/>
          <w:kern w:val="2"/>
          <w:lang w:eastAsia="zh-CN"/>
        </w:rPr>
        <w:t>Surg</w:t>
      </w:r>
      <w:proofErr w:type="spell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Endosc</w:t>
      </w:r>
      <w:proofErr w:type="spellEnd"/>
      <w:r w:rsidRPr="006A260B">
        <w:rPr>
          <w:rFonts w:ascii="Book Antiqua" w:eastAsia="宋体" w:hAnsi="Book Antiqua"/>
          <w:color w:val="000000" w:themeColor="text1"/>
          <w:kern w:val="2"/>
          <w:lang w:eastAsia="zh-CN"/>
        </w:rPr>
        <w:t xml:space="preserve"> 2009; </w:t>
      </w:r>
      <w:r w:rsidRPr="006A260B">
        <w:rPr>
          <w:rFonts w:ascii="Book Antiqua" w:eastAsia="宋体" w:hAnsi="Book Antiqua"/>
          <w:b/>
          <w:color w:val="000000" w:themeColor="text1"/>
          <w:kern w:val="2"/>
          <w:lang w:eastAsia="zh-CN"/>
        </w:rPr>
        <w:t>23</w:t>
      </w:r>
      <w:r w:rsidRPr="006A260B">
        <w:rPr>
          <w:rFonts w:ascii="Book Antiqua" w:eastAsia="宋体" w:hAnsi="Book Antiqua"/>
          <w:color w:val="000000" w:themeColor="text1"/>
          <w:kern w:val="2"/>
          <w:lang w:eastAsia="zh-CN"/>
        </w:rPr>
        <w:t>: 2066-2072 [PMID: 18528622 DOI: 10.1007/s00464-008-9969-x]</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69 </w:t>
      </w:r>
      <w:r w:rsidRPr="006A260B">
        <w:rPr>
          <w:rFonts w:ascii="Book Antiqua" w:eastAsia="宋体" w:hAnsi="Book Antiqua"/>
          <w:b/>
          <w:color w:val="000000" w:themeColor="text1"/>
          <w:kern w:val="2"/>
          <w:lang w:eastAsia="zh-CN"/>
        </w:rPr>
        <w:t>Robison LS</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Varadarajulu</w:t>
      </w:r>
      <w:proofErr w:type="spellEnd"/>
      <w:r w:rsidRPr="006A260B">
        <w:rPr>
          <w:rFonts w:ascii="Book Antiqua" w:eastAsia="宋体" w:hAnsi="Book Antiqua"/>
          <w:color w:val="000000" w:themeColor="text1"/>
          <w:kern w:val="2"/>
          <w:lang w:eastAsia="zh-CN"/>
        </w:rPr>
        <w:t xml:space="preserve"> S, Wilcox CM. Safety and success of precut biliary </w:t>
      </w:r>
      <w:proofErr w:type="spellStart"/>
      <w:r w:rsidRPr="006A260B">
        <w:rPr>
          <w:rFonts w:ascii="Book Antiqua" w:eastAsia="宋体" w:hAnsi="Book Antiqua"/>
          <w:color w:val="000000" w:themeColor="text1"/>
          <w:kern w:val="2"/>
          <w:lang w:eastAsia="zh-CN"/>
        </w:rPr>
        <w:t>sphincterotomy</w:t>
      </w:r>
      <w:proofErr w:type="spellEnd"/>
      <w:r w:rsidRPr="006A260B">
        <w:rPr>
          <w:rFonts w:ascii="Book Antiqua" w:eastAsia="宋体" w:hAnsi="Book Antiqua"/>
          <w:color w:val="000000" w:themeColor="text1"/>
          <w:kern w:val="2"/>
          <w:lang w:eastAsia="zh-CN"/>
        </w:rPr>
        <w:t xml:space="preserve">: Is it linked to experience or expertise? </w:t>
      </w:r>
      <w:r w:rsidRPr="006A260B">
        <w:rPr>
          <w:rFonts w:ascii="Book Antiqua" w:eastAsia="宋体" w:hAnsi="Book Antiqua"/>
          <w:i/>
          <w:color w:val="000000" w:themeColor="text1"/>
          <w:kern w:val="2"/>
          <w:lang w:eastAsia="zh-CN"/>
        </w:rPr>
        <w:t xml:space="preserve">World J </w:t>
      </w:r>
      <w:proofErr w:type="spellStart"/>
      <w:r w:rsidRPr="006A260B">
        <w:rPr>
          <w:rFonts w:ascii="Book Antiqua" w:eastAsia="宋体" w:hAnsi="Book Antiqua"/>
          <w:i/>
          <w:color w:val="000000" w:themeColor="text1"/>
          <w:kern w:val="2"/>
          <w:lang w:eastAsia="zh-CN"/>
        </w:rPr>
        <w:t>Gastroenterol</w:t>
      </w:r>
      <w:proofErr w:type="spellEnd"/>
      <w:r w:rsidRPr="006A260B">
        <w:rPr>
          <w:rFonts w:ascii="Book Antiqua" w:eastAsia="宋体" w:hAnsi="Book Antiqua"/>
          <w:color w:val="000000" w:themeColor="text1"/>
          <w:kern w:val="2"/>
          <w:lang w:eastAsia="zh-CN"/>
        </w:rPr>
        <w:t xml:space="preserve"> 2007; </w:t>
      </w:r>
      <w:r w:rsidRPr="006A260B">
        <w:rPr>
          <w:rFonts w:ascii="Book Antiqua" w:eastAsia="宋体" w:hAnsi="Book Antiqua"/>
          <w:b/>
          <w:color w:val="000000" w:themeColor="text1"/>
          <w:kern w:val="2"/>
          <w:lang w:eastAsia="zh-CN"/>
        </w:rPr>
        <w:t>13</w:t>
      </w:r>
      <w:r w:rsidRPr="006A260B">
        <w:rPr>
          <w:rFonts w:ascii="Book Antiqua" w:eastAsia="宋体" w:hAnsi="Book Antiqua"/>
          <w:color w:val="000000" w:themeColor="text1"/>
          <w:kern w:val="2"/>
          <w:lang w:eastAsia="zh-CN"/>
        </w:rPr>
        <w:t>: 2183-2186 [PMID: 17465498 DOI: 10.3748/wjg.v13.i15.2183]</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70 </w:t>
      </w:r>
      <w:proofErr w:type="spellStart"/>
      <w:r w:rsidRPr="006A260B">
        <w:rPr>
          <w:rFonts w:ascii="Book Antiqua" w:eastAsia="宋体" w:hAnsi="Book Antiqua"/>
          <w:b/>
          <w:color w:val="000000" w:themeColor="text1"/>
          <w:kern w:val="2"/>
          <w:lang w:eastAsia="zh-CN"/>
        </w:rPr>
        <w:t>Figueiredo</w:t>
      </w:r>
      <w:proofErr w:type="spellEnd"/>
      <w:r w:rsidRPr="006A260B">
        <w:rPr>
          <w:rFonts w:ascii="Book Antiqua" w:eastAsia="宋体" w:hAnsi="Book Antiqua"/>
          <w:b/>
          <w:color w:val="000000" w:themeColor="text1"/>
          <w:kern w:val="2"/>
          <w:lang w:eastAsia="zh-CN"/>
        </w:rPr>
        <w:t xml:space="preserve"> FA</w:t>
      </w:r>
      <w:r w:rsidRPr="006A260B">
        <w:rPr>
          <w:rFonts w:ascii="Book Antiqua" w:eastAsia="宋体" w:hAnsi="Book Antiqua"/>
          <w:color w:val="000000" w:themeColor="text1"/>
          <w:kern w:val="2"/>
          <w:lang w:eastAsia="zh-CN"/>
        </w:rPr>
        <w:t xml:space="preserve">, Pelosi AD, Machado L, </w:t>
      </w:r>
      <w:proofErr w:type="spellStart"/>
      <w:r w:rsidRPr="006A260B">
        <w:rPr>
          <w:rFonts w:ascii="Book Antiqua" w:eastAsia="宋体" w:hAnsi="Book Antiqua"/>
          <w:color w:val="000000" w:themeColor="text1"/>
          <w:kern w:val="2"/>
          <w:lang w:eastAsia="zh-CN"/>
        </w:rPr>
        <w:t>Francioni</w:t>
      </w:r>
      <w:proofErr w:type="spellEnd"/>
      <w:r w:rsidRPr="006A260B">
        <w:rPr>
          <w:rFonts w:ascii="Book Antiqua" w:eastAsia="宋体" w:hAnsi="Book Antiqua"/>
          <w:color w:val="000000" w:themeColor="text1"/>
          <w:kern w:val="2"/>
          <w:lang w:eastAsia="zh-CN"/>
        </w:rPr>
        <w:t xml:space="preserve"> E, Freitas G, </w:t>
      </w:r>
      <w:proofErr w:type="spellStart"/>
      <w:r w:rsidRPr="006A260B">
        <w:rPr>
          <w:rFonts w:ascii="Book Antiqua" w:eastAsia="宋体" w:hAnsi="Book Antiqua"/>
          <w:color w:val="000000" w:themeColor="text1"/>
          <w:kern w:val="2"/>
          <w:lang w:eastAsia="zh-CN"/>
        </w:rPr>
        <w:t>Hatum</w:t>
      </w:r>
      <w:proofErr w:type="spellEnd"/>
      <w:r w:rsidRPr="006A260B">
        <w:rPr>
          <w:rFonts w:ascii="Book Antiqua" w:eastAsia="宋体" w:hAnsi="Book Antiqua"/>
          <w:color w:val="000000" w:themeColor="text1"/>
          <w:kern w:val="2"/>
          <w:lang w:eastAsia="zh-CN"/>
        </w:rPr>
        <w:t xml:space="preserve"> PB, de Mello Perez R. Precut papillotomy: a risky technique not only for experts but also for average </w:t>
      </w:r>
      <w:proofErr w:type="spellStart"/>
      <w:r w:rsidRPr="006A260B">
        <w:rPr>
          <w:rFonts w:ascii="Book Antiqua" w:eastAsia="宋体" w:hAnsi="Book Antiqua"/>
          <w:color w:val="000000" w:themeColor="text1"/>
          <w:kern w:val="2"/>
          <w:lang w:eastAsia="zh-CN"/>
        </w:rPr>
        <w:t>endoscopists</w:t>
      </w:r>
      <w:proofErr w:type="spellEnd"/>
      <w:r w:rsidRPr="006A260B">
        <w:rPr>
          <w:rFonts w:ascii="Book Antiqua" w:eastAsia="宋体" w:hAnsi="Book Antiqua"/>
          <w:color w:val="000000" w:themeColor="text1"/>
          <w:kern w:val="2"/>
          <w:lang w:eastAsia="zh-CN"/>
        </w:rPr>
        <w:t xml:space="preserve"> skilled in ERCP. </w:t>
      </w:r>
      <w:r w:rsidRPr="006A260B">
        <w:rPr>
          <w:rFonts w:ascii="Book Antiqua" w:eastAsia="宋体" w:hAnsi="Book Antiqua"/>
          <w:i/>
          <w:color w:val="000000" w:themeColor="text1"/>
          <w:kern w:val="2"/>
          <w:lang w:eastAsia="zh-CN"/>
        </w:rPr>
        <w:t xml:space="preserve">Dig Dis </w:t>
      </w:r>
      <w:proofErr w:type="spellStart"/>
      <w:r w:rsidRPr="006A260B">
        <w:rPr>
          <w:rFonts w:ascii="Book Antiqua" w:eastAsia="宋体" w:hAnsi="Book Antiqua"/>
          <w:i/>
          <w:color w:val="000000" w:themeColor="text1"/>
          <w:kern w:val="2"/>
          <w:lang w:eastAsia="zh-CN"/>
        </w:rPr>
        <w:t>Sci</w:t>
      </w:r>
      <w:proofErr w:type="spellEnd"/>
      <w:r w:rsidRPr="006A260B">
        <w:rPr>
          <w:rFonts w:ascii="Book Antiqua" w:eastAsia="宋体" w:hAnsi="Book Antiqua"/>
          <w:color w:val="000000" w:themeColor="text1"/>
          <w:kern w:val="2"/>
          <w:lang w:eastAsia="zh-CN"/>
        </w:rPr>
        <w:t xml:space="preserve"> 2010; </w:t>
      </w:r>
      <w:r w:rsidRPr="006A260B">
        <w:rPr>
          <w:rFonts w:ascii="Book Antiqua" w:eastAsia="宋体" w:hAnsi="Book Antiqua"/>
          <w:b/>
          <w:color w:val="000000" w:themeColor="text1"/>
          <w:kern w:val="2"/>
          <w:lang w:eastAsia="zh-CN"/>
        </w:rPr>
        <w:t>55</w:t>
      </w:r>
      <w:r w:rsidRPr="006A260B">
        <w:rPr>
          <w:rFonts w:ascii="Book Antiqua" w:eastAsia="宋体" w:hAnsi="Book Antiqua"/>
          <w:color w:val="000000" w:themeColor="text1"/>
          <w:kern w:val="2"/>
          <w:lang w:eastAsia="zh-CN"/>
        </w:rPr>
        <w:t>: 1485-1489 [PMID: 19533355 DOI: 10.1007/s10620-009-0860-y]</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71 </w:t>
      </w:r>
      <w:proofErr w:type="spellStart"/>
      <w:r w:rsidRPr="006A260B">
        <w:rPr>
          <w:rFonts w:ascii="Book Antiqua" w:eastAsia="宋体" w:hAnsi="Book Antiqua"/>
          <w:b/>
          <w:color w:val="000000" w:themeColor="text1"/>
          <w:kern w:val="2"/>
          <w:lang w:eastAsia="zh-CN"/>
        </w:rPr>
        <w:t>Akaraviputh</w:t>
      </w:r>
      <w:proofErr w:type="spellEnd"/>
      <w:r w:rsidRPr="006A260B">
        <w:rPr>
          <w:rFonts w:ascii="Book Antiqua" w:eastAsia="宋体" w:hAnsi="Book Antiqua"/>
          <w:b/>
          <w:color w:val="000000" w:themeColor="text1"/>
          <w:kern w:val="2"/>
          <w:lang w:eastAsia="zh-CN"/>
        </w:rPr>
        <w:t xml:space="preserve"> T</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Lohsiriwat</w:t>
      </w:r>
      <w:proofErr w:type="spellEnd"/>
      <w:r w:rsidRPr="006A260B">
        <w:rPr>
          <w:rFonts w:ascii="Book Antiqua" w:eastAsia="宋体" w:hAnsi="Book Antiqua"/>
          <w:color w:val="000000" w:themeColor="text1"/>
          <w:kern w:val="2"/>
          <w:lang w:eastAsia="zh-CN"/>
        </w:rPr>
        <w:t xml:space="preserve"> V, </w:t>
      </w:r>
      <w:proofErr w:type="spellStart"/>
      <w:r w:rsidRPr="006A260B">
        <w:rPr>
          <w:rFonts w:ascii="Book Antiqua" w:eastAsia="宋体" w:hAnsi="Book Antiqua"/>
          <w:color w:val="000000" w:themeColor="text1"/>
          <w:kern w:val="2"/>
          <w:lang w:eastAsia="zh-CN"/>
        </w:rPr>
        <w:t>Swangsri</w:t>
      </w:r>
      <w:proofErr w:type="spellEnd"/>
      <w:r w:rsidRPr="006A260B">
        <w:rPr>
          <w:rFonts w:ascii="Book Antiqua" w:eastAsia="宋体" w:hAnsi="Book Antiqua"/>
          <w:color w:val="000000" w:themeColor="text1"/>
          <w:kern w:val="2"/>
          <w:lang w:eastAsia="zh-CN"/>
        </w:rPr>
        <w:t xml:space="preserve"> J, </w:t>
      </w:r>
      <w:proofErr w:type="spellStart"/>
      <w:r w:rsidRPr="006A260B">
        <w:rPr>
          <w:rFonts w:ascii="Book Antiqua" w:eastAsia="宋体" w:hAnsi="Book Antiqua"/>
          <w:color w:val="000000" w:themeColor="text1"/>
          <w:kern w:val="2"/>
          <w:lang w:eastAsia="zh-CN"/>
        </w:rPr>
        <w:t>Methasate</w:t>
      </w:r>
      <w:proofErr w:type="spellEnd"/>
      <w:r w:rsidRPr="006A260B">
        <w:rPr>
          <w:rFonts w:ascii="Book Antiqua" w:eastAsia="宋体" w:hAnsi="Book Antiqua"/>
          <w:color w:val="000000" w:themeColor="text1"/>
          <w:kern w:val="2"/>
          <w:lang w:eastAsia="zh-CN"/>
        </w:rPr>
        <w:t xml:space="preserve"> A, </w:t>
      </w:r>
      <w:proofErr w:type="spellStart"/>
      <w:r w:rsidRPr="006A260B">
        <w:rPr>
          <w:rFonts w:ascii="Book Antiqua" w:eastAsia="宋体" w:hAnsi="Book Antiqua"/>
          <w:color w:val="000000" w:themeColor="text1"/>
          <w:kern w:val="2"/>
          <w:lang w:eastAsia="zh-CN"/>
        </w:rPr>
        <w:t>Leelakusolvong</w:t>
      </w:r>
      <w:proofErr w:type="spellEnd"/>
      <w:r w:rsidRPr="006A260B">
        <w:rPr>
          <w:rFonts w:ascii="Book Antiqua" w:eastAsia="宋体" w:hAnsi="Book Antiqua"/>
          <w:color w:val="000000" w:themeColor="text1"/>
          <w:kern w:val="2"/>
          <w:lang w:eastAsia="zh-CN"/>
        </w:rPr>
        <w:t xml:space="preserve"> S, </w:t>
      </w:r>
      <w:proofErr w:type="spellStart"/>
      <w:r w:rsidRPr="006A260B">
        <w:rPr>
          <w:rFonts w:ascii="Book Antiqua" w:eastAsia="宋体" w:hAnsi="Book Antiqua"/>
          <w:color w:val="000000" w:themeColor="text1"/>
          <w:kern w:val="2"/>
          <w:lang w:eastAsia="zh-CN"/>
        </w:rPr>
        <w:t>Lertakayamanee</w:t>
      </w:r>
      <w:proofErr w:type="spellEnd"/>
      <w:r w:rsidRPr="006A260B">
        <w:rPr>
          <w:rFonts w:ascii="Book Antiqua" w:eastAsia="宋体" w:hAnsi="Book Antiqua"/>
          <w:color w:val="000000" w:themeColor="text1"/>
          <w:kern w:val="2"/>
          <w:lang w:eastAsia="zh-CN"/>
        </w:rPr>
        <w:t xml:space="preserve"> N. The learning curve for safety and success of precut </w:t>
      </w:r>
      <w:proofErr w:type="spellStart"/>
      <w:r w:rsidRPr="006A260B">
        <w:rPr>
          <w:rFonts w:ascii="Book Antiqua" w:eastAsia="宋体" w:hAnsi="Book Antiqua"/>
          <w:color w:val="000000" w:themeColor="text1"/>
          <w:kern w:val="2"/>
          <w:lang w:eastAsia="zh-CN"/>
        </w:rPr>
        <w:t>sphincterotomy</w:t>
      </w:r>
      <w:proofErr w:type="spellEnd"/>
      <w:r w:rsidRPr="006A260B">
        <w:rPr>
          <w:rFonts w:ascii="Book Antiqua" w:eastAsia="宋体" w:hAnsi="Book Antiqua"/>
          <w:color w:val="000000" w:themeColor="text1"/>
          <w:kern w:val="2"/>
          <w:lang w:eastAsia="zh-CN"/>
        </w:rPr>
        <w:t xml:space="preserve"> for therapeutic ERCP: a single </w:t>
      </w:r>
      <w:proofErr w:type="spellStart"/>
      <w:r w:rsidRPr="006A260B">
        <w:rPr>
          <w:rFonts w:ascii="Book Antiqua" w:eastAsia="宋体" w:hAnsi="Book Antiqua"/>
          <w:color w:val="000000" w:themeColor="text1"/>
          <w:kern w:val="2"/>
          <w:lang w:eastAsia="zh-CN"/>
        </w:rPr>
        <w:t>endoscopist's</w:t>
      </w:r>
      <w:proofErr w:type="spellEnd"/>
      <w:r w:rsidRPr="006A260B">
        <w:rPr>
          <w:rFonts w:ascii="Book Antiqua" w:eastAsia="宋体" w:hAnsi="Book Antiqua"/>
          <w:color w:val="000000" w:themeColor="text1"/>
          <w:kern w:val="2"/>
          <w:lang w:eastAsia="zh-CN"/>
        </w:rPr>
        <w:t xml:space="preserve"> experience. </w:t>
      </w:r>
      <w:r w:rsidRPr="006A260B">
        <w:rPr>
          <w:rFonts w:ascii="Book Antiqua" w:eastAsia="宋体" w:hAnsi="Book Antiqua"/>
          <w:i/>
          <w:color w:val="000000" w:themeColor="text1"/>
          <w:kern w:val="2"/>
          <w:lang w:eastAsia="zh-CN"/>
        </w:rPr>
        <w:t>Endoscopy</w:t>
      </w:r>
      <w:r w:rsidRPr="006A260B">
        <w:rPr>
          <w:rFonts w:ascii="Book Antiqua" w:eastAsia="宋体" w:hAnsi="Book Antiqua"/>
          <w:color w:val="000000" w:themeColor="text1"/>
          <w:kern w:val="2"/>
          <w:lang w:eastAsia="zh-CN"/>
        </w:rPr>
        <w:t xml:space="preserve"> 2008; </w:t>
      </w:r>
      <w:r w:rsidRPr="006A260B">
        <w:rPr>
          <w:rFonts w:ascii="Book Antiqua" w:eastAsia="宋体" w:hAnsi="Book Antiqua"/>
          <w:b/>
          <w:color w:val="000000" w:themeColor="text1"/>
          <w:kern w:val="2"/>
          <w:lang w:eastAsia="zh-CN"/>
        </w:rPr>
        <w:t>40</w:t>
      </w:r>
      <w:r w:rsidRPr="006A260B">
        <w:rPr>
          <w:rFonts w:ascii="Book Antiqua" w:eastAsia="宋体" w:hAnsi="Book Antiqua"/>
          <w:color w:val="000000" w:themeColor="text1"/>
          <w:kern w:val="2"/>
          <w:lang w:eastAsia="zh-CN"/>
        </w:rPr>
        <w:t>: 513-516 [PMID: 18464194 DOI: 10.1055/s-2007-995652]</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72 </w:t>
      </w:r>
      <w:r w:rsidRPr="006A260B">
        <w:rPr>
          <w:rFonts w:ascii="Book Antiqua" w:eastAsia="宋体" w:hAnsi="Book Antiqua"/>
          <w:b/>
          <w:color w:val="000000" w:themeColor="text1"/>
          <w:kern w:val="2"/>
          <w:lang w:eastAsia="zh-CN"/>
        </w:rPr>
        <w:t>Catalano MF</w:t>
      </w:r>
      <w:r w:rsidRPr="006A260B">
        <w:rPr>
          <w:rFonts w:ascii="Book Antiqua" w:eastAsia="宋体" w:hAnsi="Book Antiqua"/>
          <w:color w:val="000000" w:themeColor="text1"/>
          <w:kern w:val="2"/>
          <w:lang w:eastAsia="zh-CN"/>
        </w:rPr>
        <w:t xml:space="preserve">, Linder JD, </w:t>
      </w:r>
      <w:proofErr w:type="spellStart"/>
      <w:r w:rsidRPr="006A260B">
        <w:rPr>
          <w:rFonts w:ascii="Book Antiqua" w:eastAsia="宋体" w:hAnsi="Book Antiqua"/>
          <w:color w:val="000000" w:themeColor="text1"/>
          <w:kern w:val="2"/>
          <w:lang w:eastAsia="zh-CN"/>
        </w:rPr>
        <w:t>Geenen</w:t>
      </w:r>
      <w:proofErr w:type="spellEnd"/>
      <w:r w:rsidRPr="006A260B">
        <w:rPr>
          <w:rFonts w:ascii="Book Antiqua" w:eastAsia="宋体" w:hAnsi="Book Antiqua"/>
          <w:color w:val="000000" w:themeColor="text1"/>
          <w:kern w:val="2"/>
          <w:lang w:eastAsia="zh-CN"/>
        </w:rPr>
        <w:t xml:space="preserve"> JE. Endoscopic </w:t>
      </w:r>
      <w:proofErr w:type="spellStart"/>
      <w:r w:rsidRPr="006A260B">
        <w:rPr>
          <w:rFonts w:ascii="Book Antiqua" w:eastAsia="宋体" w:hAnsi="Book Antiqua"/>
          <w:color w:val="000000" w:themeColor="text1"/>
          <w:kern w:val="2"/>
          <w:lang w:eastAsia="zh-CN"/>
        </w:rPr>
        <w:t>transpancreatic</w:t>
      </w:r>
      <w:proofErr w:type="spellEnd"/>
      <w:r w:rsidRPr="006A260B">
        <w:rPr>
          <w:rFonts w:ascii="Book Antiqua" w:eastAsia="宋体" w:hAnsi="Book Antiqua"/>
          <w:color w:val="000000" w:themeColor="text1"/>
          <w:kern w:val="2"/>
          <w:lang w:eastAsia="zh-CN"/>
        </w:rPr>
        <w:t xml:space="preserve"> papillary </w:t>
      </w:r>
      <w:proofErr w:type="spellStart"/>
      <w:r w:rsidRPr="006A260B">
        <w:rPr>
          <w:rFonts w:ascii="Book Antiqua" w:eastAsia="宋体" w:hAnsi="Book Antiqua"/>
          <w:color w:val="000000" w:themeColor="text1"/>
          <w:kern w:val="2"/>
          <w:lang w:eastAsia="zh-CN"/>
        </w:rPr>
        <w:t>septotomy</w:t>
      </w:r>
      <w:proofErr w:type="spellEnd"/>
      <w:r w:rsidRPr="006A260B">
        <w:rPr>
          <w:rFonts w:ascii="Book Antiqua" w:eastAsia="宋体" w:hAnsi="Book Antiqua"/>
          <w:color w:val="000000" w:themeColor="text1"/>
          <w:kern w:val="2"/>
          <w:lang w:eastAsia="zh-CN"/>
        </w:rPr>
        <w:t xml:space="preserve"> for inaccessible obstructed bile ducts: Comparison with standard pre-cut papillotomy. </w:t>
      </w:r>
      <w:proofErr w:type="spellStart"/>
      <w:r w:rsidRPr="006A260B">
        <w:rPr>
          <w:rFonts w:ascii="Book Antiqua" w:eastAsia="宋体" w:hAnsi="Book Antiqua"/>
          <w:i/>
          <w:color w:val="000000" w:themeColor="text1"/>
          <w:kern w:val="2"/>
          <w:lang w:eastAsia="zh-CN"/>
        </w:rPr>
        <w:lastRenderedPageBreak/>
        <w:t>Gastrointest</w:t>
      </w:r>
      <w:proofErr w:type="spell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Endosc</w:t>
      </w:r>
      <w:proofErr w:type="spellEnd"/>
      <w:r w:rsidRPr="006A260B">
        <w:rPr>
          <w:rFonts w:ascii="Book Antiqua" w:eastAsia="宋体" w:hAnsi="Book Antiqua"/>
          <w:color w:val="000000" w:themeColor="text1"/>
          <w:kern w:val="2"/>
          <w:lang w:eastAsia="zh-CN"/>
        </w:rPr>
        <w:t xml:space="preserve"> 2004; </w:t>
      </w:r>
      <w:r w:rsidRPr="006A260B">
        <w:rPr>
          <w:rFonts w:ascii="Book Antiqua" w:eastAsia="宋体" w:hAnsi="Book Antiqua"/>
          <w:b/>
          <w:color w:val="000000" w:themeColor="text1"/>
          <w:kern w:val="2"/>
          <w:lang w:eastAsia="zh-CN"/>
        </w:rPr>
        <w:t>60</w:t>
      </w:r>
      <w:r w:rsidRPr="006A260B">
        <w:rPr>
          <w:rFonts w:ascii="Book Antiqua" w:eastAsia="宋体" w:hAnsi="Book Antiqua"/>
          <w:color w:val="000000" w:themeColor="text1"/>
          <w:kern w:val="2"/>
          <w:lang w:eastAsia="zh-CN"/>
        </w:rPr>
        <w:t>: 557-561 [PMID: 15472678 DOI: 10.1016/S0016-5107(04)01877-2]</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73 </w:t>
      </w:r>
      <w:proofErr w:type="spellStart"/>
      <w:r w:rsidRPr="006A260B">
        <w:rPr>
          <w:rFonts w:ascii="Book Antiqua" w:eastAsia="宋体" w:hAnsi="Book Antiqua"/>
          <w:b/>
          <w:color w:val="000000" w:themeColor="text1"/>
          <w:kern w:val="2"/>
          <w:lang w:eastAsia="zh-CN"/>
        </w:rPr>
        <w:t>Zang</w:t>
      </w:r>
      <w:proofErr w:type="spellEnd"/>
      <w:r w:rsidRPr="006A260B">
        <w:rPr>
          <w:rFonts w:ascii="Book Antiqua" w:eastAsia="宋体" w:hAnsi="Book Antiqua"/>
          <w:b/>
          <w:color w:val="000000" w:themeColor="text1"/>
          <w:kern w:val="2"/>
          <w:lang w:eastAsia="zh-CN"/>
        </w:rPr>
        <w:t xml:space="preserve"> J</w:t>
      </w:r>
      <w:r w:rsidRPr="006A260B">
        <w:rPr>
          <w:rFonts w:ascii="Book Antiqua" w:eastAsia="宋体" w:hAnsi="Book Antiqua"/>
          <w:color w:val="000000" w:themeColor="text1"/>
          <w:kern w:val="2"/>
          <w:lang w:eastAsia="zh-CN"/>
        </w:rPr>
        <w:t xml:space="preserve">, Zhang C, Gao J. Guidewire-assisted </w:t>
      </w:r>
      <w:proofErr w:type="spellStart"/>
      <w:r w:rsidRPr="006A260B">
        <w:rPr>
          <w:rFonts w:ascii="Book Antiqua" w:eastAsia="宋体" w:hAnsi="Book Antiqua"/>
          <w:color w:val="000000" w:themeColor="text1"/>
          <w:kern w:val="2"/>
          <w:lang w:eastAsia="zh-CN"/>
        </w:rPr>
        <w:t>transpancreatic</w:t>
      </w:r>
      <w:proofErr w:type="spellEnd"/>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sphincterotomy</w:t>
      </w:r>
      <w:proofErr w:type="spellEnd"/>
      <w:r w:rsidRPr="006A260B">
        <w:rPr>
          <w:rFonts w:ascii="Book Antiqua" w:eastAsia="宋体" w:hAnsi="Book Antiqua"/>
          <w:color w:val="000000" w:themeColor="text1"/>
          <w:kern w:val="2"/>
          <w:lang w:eastAsia="zh-CN"/>
        </w:rPr>
        <w:t xml:space="preserve"> for difficult biliary cannulation: a prospective randomized controlled trial. </w:t>
      </w:r>
      <w:proofErr w:type="spellStart"/>
      <w:r w:rsidRPr="006A260B">
        <w:rPr>
          <w:rFonts w:ascii="Book Antiqua" w:eastAsia="宋体" w:hAnsi="Book Antiqua"/>
          <w:i/>
          <w:color w:val="000000" w:themeColor="text1"/>
          <w:kern w:val="2"/>
          <w:lang w:eastAsia="zh-CN"/>
        </w:rPr>
        <w:t>Surg</w:t>
      </w:r>
      <w:proofErr w:type="spell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Laparosc</w:t>
      </w:r>
      <w:proofErr w:type="spell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Endosc</w:t>
      </w:r>
      <w:proofErr w:type="spell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Percutan</w:t>
      </w:r>
      <w:proofErr w:type="spellEnd"/>
      <w:r w:rsidRPr="006A260B">
        <w:rPr>
          <w:rFonts w:ascii="Book Antiqua" w:eastAsia="宋体" w:hAnsi="Book Antiqua"/>
          <w:i/>
          <w:color w:val="000000" w:themeColor="text1"/>
          <w:kern w:val="2"/>
          <w:lang w:eastAsia="zh-CN"/>
        </w:rPr>
        <w:t xml:space="preserve"> Tech</w:t>
      </w:r>
      <w:r w:rsidRPr="006A260B">
        <w:rPr>
          <w:rFonts w:ascii="Book Antiqua" w:eastAsia="宋体" w:hAnsi="Book Antiqua"/>
          <w:color w:val="000000" w:themeColor="text1"/>
          <w:kern w:val="2"/>
          <w:lang w:eastAsia="zh-CN"/>
        </w:rPr>
        <w:t xml:space="preserve"> 2014; </w:t>
      </w:r>
      <w:r w:rsidRPr="006A260B">
        <w:rPr>
          <w:rFonts w:ascii="Book Antiqua" w:eastAsia="宋体" w:hAnsi="Book Antiqua"/>
          <w:b/>
          <w:color w:val="000000" w:themeColor="text1"/>
          <w:kern w:val="2"/>
          <w:lang w:eastAsia="zh-CN"/>
        </w:rPr>
        <w:t>24</w:t>
      </w:r>
      <w:r w:rsidRPr="006A260B">
        <w:rPr>
          <w:rFonts w:ascii="Book Antiqua" w:eastAsia="宋体" w:hAnsi="Book Antiqua"/>
          <w:color w:val="000000" w:themeColor="text1"/>
          <w:kern w:val="2"/>
          <w:lang w:eastAsia="zh-CN"/>
        </w:rPr>
        <w:t>: 429-433 [PMID: 24910935 DOI: 10.1097/SLE.0000000000000062]</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74 </w:t>
      </w:r>
      <w:r w:rsidRPr="006A260B">
        <w:rPr>
          <w:rFonts w:ascii="Book Antiqua" w:eastAsia="宋体" w:hAnsi="Book Antiqua"/>
          <w:b/>
          <w:color w:val="000000" w:themeColor="text1"/>
          <w:kern w:val="2"/>
          <w:lang w:eastAsia="zh-CN"/>
        </w:rPr>
        <w:t>Cha SW,</w:t>
      </w:r>
      <w:r w:rsidRPr="006A260B">
        <w:rPr>
          <w:rFonts w:ascii="Book Antiqua" w:eastAsia="宋体" w:hAnsi="Book Antiqua"/>
          <w:color w:val="000000" w:themeColor="text1"/>
          <w:kern w:val="2"/>
          <w:lang w:eastAsia="zh-CN"/>
        </w:rPr>
        <w:t xml:space="preserve"> Kim SH, Kim A, Park ET. 447 DGT vs TPS in Patients </w:t>
      </w:r>
      <w:proofErr w:type="gramStart"/>
      <w:r w:rsidRPr="006A260B">
        <w:rPr>
          <w:rFonts w:ascii="Book Antiqua" w:eastAsia="宋体" w:hAnsi="Book Antiqua"/>
          <w:color w:val="000000" w:themeColor="text1"/>
          <w:kern w:val="2"/>
          <w:lang w:eastAsia="zh-CN"/>
        </w:rPr>
        <w:t>With</w:t>
      </w:r>
      <w:proofErr w:type="gramEnd"/>
      <w:r w:rsidRPr="006A260B">
        <w:rPr>
          <w:rFonts w:ascii="Book Antiqua" w:eastAsia="宋体" w:hAnsi="Book Antiqua"/>
          <w:color w:val="000000" w:themeColor="text1"/>
          <w:kern w:val="2"/>
          <w:lang w:eastAsia="zh-CN"/>
        </w:rPr>
        <w:t xml:space="preserve"> Initial PD Cannulation by Chance; Prospective Randomized Multi-Center Study. </w:t>
      </w:r>
      <w:proofErr w:type="spellStart"/>
      <w:r w:rsidRPr="006A260B">
        <w:rPr>
          <w:rFonts w:ascii="Book Antiqua" w:eastAsia="宋体" w:hAnsi="Book Antiqua"/>
          <w:i/>
          <w:color w:val="000000" w:themeColor="text1"/>
          <w:kern w:val="2"/>
          <w:lang w:eastAsia="zh-CN"/>
        </w:rPr>
        <w:t>Gastrointest</w:t>
      </w:r>
      <w:proofErr w:type="spell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Endosc</w:t>
      </w:r>
      <w:proofErr w:type="spellEnd"/>
      <w:r w:rsidRPr="006A260B">
        <w:rPr>
          <w:rFonts w:ascii="Book Antiqua" w:eastAsia="宋体" w:hAnsi="Book Antiqua"/>
          <w:color w:val="000000" w:themeColor="text1"/>
          <w:kern w:val="2"/>
          <w:lang w:eastAsia="zh-CN"/>
        </w:rPr>
        <w:t xml:space="preserve"> 2012; </w:t>
      </w:r>
      <w:r w:rsidRPr="006A260B">
        <w:rPr>
          <w:rFonts w:ascii="Book Antiqua" w:eastAsia="宋体" w:hAnsi="Book Antiqua"/>
          <w:b/>
          <w:color w:val="000000" w:themeColor="text1"/>
          <w:kern w:val="2"/>
          <w:lang w:eastAsia="zh-CN"/>
        </w:rPr>
        <w:t>75</w:t>
      </w:r>
      <w:r w:rsidRPr="006A260B">
        <w:rPr>
          <w:rFonts w:ascii="Book Antiqua" w:eastAsia="宋体" w:hAnsi="Book Antiqua"/>
          <w:color w:val="000000" w:themeColor="text1"/>
          <w:kern w:val="2"/>
          <w:lang w:eastAsia="zh-CN"/>
        </w:rPr>
        <w:t>: AB141 [DOI: 10.1016/j.gie.2012.04.064]</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75 </w:t>
      </w:r>
      <w:proofErr w:type="spellStart"/>
      <w:r w:rsidRPr="006A260B">
        <w:rPr>
          <w:rFonts w:ascii="Book Antiqua" w:eastAsia="宋体" w:hAnsi="Book Antiqua"/>
          <w:b/>
          <w:color w:val="000000" w:themeColor="text1"/>
          <w:kern w:val="2"/>
          <w:lang w:eastAsia="zh-CN"/>
        </w:rPr>
        <w:t>Yoo</w:t>
      </w:r>
      <w:proofErr w:type="spellEnd"/>
      <w:r w:rsidRPr="006A260B">
        <w:rPr>
          <w:rFonts w:ascii="Book Antiqua" w:eastAsia="宋体" w:hAnsi="Book Antiqua"/>
          <w:b/>
          <w:color w:val="000000" w:themeColor="text1"/>
          <w:kern w:val="2"/>
          <w:lang w:eastAsia="zh-CN"/>
        </w:rPr>
        <w:t xml:space="preserve"> YW</w:t>
      </w:r>
      <w:r w:rsidRPr="006A260B">
        <w:rPr>
          <w:rFonts w:ascii="Book Antiqua" w:eastAsia="宋体" w:hAnsi="Book Antiqua"/>
          <w:color w:val="000000" w:themeColor="text1"/>
          <w:kern w:val="2"/>
          <w:lang w:eastAsia="zh-CN"/>
        </w:rPr>
        <w:t xml:space="preserve">, Cha SW, Lee WC, Kim SH, Kim A, Cho YD. Double guidewire technique vs </w:t>
      </w:r>
      <w:proofErr w:type="spellStart"/>
      <w:r w:rsidRPr="006A260B">
        <w:rPr>
          <w:rFonts w:ascii="Book Antiqua" w:eastAsia="宋体" w:hAnsi="Book Antiqua"/>
          <w:color w:val="000000" w:themeColor="text1"/>
          <w:kern w:val="2"/>
          <w:lang w:eastAsia="zh-CN"/>
        </w:rPr>
        <w:t>transpancreatic</w:t>
      </w:r>
      <w:proofErr w:type="spellEnd"/>
      <w:r w:rsidRPr="006A260B">
        <w:rPr>
          <w:rFonts w:ascii="Book Antiqua" w:eastAsia="宋体" w:hAnsi="Book Antiqua"/>
          <w:color w:val="000000" w:themeColor="text1"/>
          <w:kern w:val="2"/>
          <w:lang w:eastAsia="zh-CN"/>
        </w:rPr>
        <w:t xml:space="preserve"> precut </w:t>
      </w:r>
      <w:proofErr w:type="spellStart"/>
      <w:r w:rsidRPr="006A260B">
        <w:rPr>
          <w:rFonts w:ascii="Book Antiqua" w:eastAsia="宋体" w:hAnsi="Book Antiqua"/>
          <w:color w:val="000000" w:themeColor="text1"/>
          <w:kern w:val="2"/>
          <w:lang w:eastAsia="zh-CN"/>
        </w:rPr>
        <w:t>sphincterotomy</w:t>
      </w:r>
      <w:proofErr w:type="spellEnd"/>
      <w:r w:rsidRPr="006A260B">
        <w:rPr>
          <w:rFonts w:ascii="Book Antiqua" w:eastAsia="宋体" w:hAnsi="Book Antiqua"/>
          <w:color w:val="000000" w:themeColor="text1"/>
          <w:kern w:val="2"/>
          <w:lang w:eastAsia="zh-CN"/>
        </w:rPr>
        <w:t xml:space="preserve"> in difficult biliary cannulation. </w:t>
      </w:r>
      <w:r w:rsidRPr="006A260B">
        <w:rPr>
          <w:rFonts w:ascii="Book Antiqua" w:eastAsia="宋体" w:hAnsi="Book Antiqua"/>
          <w:i/>
          <w:color w:val="000000" w:themeColor="text1"/>
          <w:kern w:val="2"/>
          <w:lang w:eastAsia="zh-CN"/>
        </w:rPr>
        <w:t xml:space="preserve">World J </w:t>
      </w:r>
      <w:proofErr w:type="spellStart"/>
      <w:r w:rsidRPr="006A260B">
        <w:rPr>
          <w:rFonts w:ascii="Book Antiqua" w:eastAsia="宋体" w:hAnsi="Book Antiqua"/>
          <w:i/>
          <w:color w:val="000000" w:themeColor="text1"/>
          <w:kern w:val="2"/>
          <w:lang w:eastAsia="zh-CN"/>
        </w:rPr>
        <w:t>Gastroenterol</w:t>
      </w:r>
      <w:proofErr w:type="spellEnd"/>
      <w:r w:rsidRPr="006A260B">
        <w:rPr>
          <w:rFonts w:ascii="Book Antiqua" w:eastAsia="宋体" w:hAnsi="Book Antiqua"/>
          <w:color w:val="000000" w:themeColor="text1"/>
          <w:kern w:val="2"/>
          <w:lang w:eastAsia="zh-CN"/>
        </w:rPr>
        <w:t xml:space="preserve"> 2013; </w:t>
      </w:r>
      <w:r w:rsidRPr="006A260B">
        <w:rPr>
          <w:rFonts w:ascii="Book Antiqua" w:eastAsia="宋体" w:hAnsi="Book Antiqua"/>
          <w:b/>
          <w:color w:val="000000" w:themeColor="text1"/>
          <w:kern w:val="2"/>
          <w:lang w:eastAsia="zh-CN"/>
        </w:rPr>
        <w:t>19</w:t>
      </w:r>
      <w:r w:rsidRPr="006A260B">
        <w:rPr>
          <w:rFonts w:ascii="Book Antiqua" w:eastAsia="宋体" w:hAnsi="Book Antiqua"/>
          <w:color w:val="000000" w:themeColor="text1"/>
          <w:kern w:val="2"/>
          <w:lang w:eastAsia="zh-CN"/>
        </w:rPr>
        <w:t>: 108-114 [PMID: 23326171 DOI: 10.3748/wjg.v19.i1.108]</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76 </w:t>
      </w:r>
      <w:proofErr w:type="spellStart"/>
      <w:r w:rsidRPr="006A260B">
        <w:rPr>
          <w:rFonts w:ascii="Book Antiqua" w:eastAsia="宋体" w:hAnsi="Book Antiqua"/>
          <w:b/>
          <w:color w:val="000000" w:themeColor="text1"/>
          <w:kern w:val="2"/>
          <w:lang w:eastAsia="zh-CN"/>
        </w:rPr>
        <w:t>Kahaleh</w:t>
      </w:r>
      <w:proofErr w:type="spellEnd"/>
      <w:r w:rsidRPr="006A260B">
        <w:rPr>
          <w:rFonts w:ascii="Book Antiqua" w:eastAsia="宋体" w:hAnsi="Book Antiqua"/>
          <w:b/>
          <w:color w:val="000000" w:themeColor="text1"/>
          <w:kern w:val="2"/>
          <w:lang w:eastAsia="zh-CN"/>
        </w:rPr>
        <w:t xml:space="preserve"> M</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Tokar</w:t>
      </w:r>
      <w:proofErr w:type="spellEnd"/>
      <w:r w:rsidRPr="006A260B">
        <w:rPr>
          <w:rFonts w:ascii="Book Antiqua" w:eastAsia="宋体" w:hAnsi="Book Antiqua"/>
          <w:color w:val="000000" w:themeColor="text1"/>
          <w:kern w:val="2"/>
          <w:lang w:eastAsia="zh-CN"/>
        </w:rPr>
        <w:t xml:space="preserve"> J, </w:t>
      </w:r>
      <w:proofErr w:type="spellStart"/>
      <w:r w:rsidRPr="006A260B">
        <w:rPr>
          <w:rFonts w:ascii="Book Antiqua" w:eastAsia="宋体" w:hAnsi="Book Antiqua"/>
          <w:color w:val="000000" w:themeColor="text1"/>
          <w:kern w:val="2"/>
          <w:lang w:eastAsia="zh-CN"/>
        </w:rPr>
        <w:t>Mullick</w:t>
      </w:r>
      <w:proofErr w:type="spellEnd"/>
      <w:r w:rsidRPr="006A260B">
        <w:rPr>
          <w:rFonts w:ascii="Book Antiqua" w:eastAsia="宋体" w:hAnsi="Book Antiqua"/>
          <w:color w:val="000000" w:themeColor="text1"/>
          <w:kern w:val="2"/>
          <w:lang w:eastAsia="zh-CN"/>
        </w:rPr>
        <w:t xml:space="preserve"> T, </w:t>
      </w:r>
      <w:proofErr w:type="spellStart"/>
      <w:r w:rsidRPr="006A260B">
        <w:rPr>
          <w:rFonts w:ascii="Book Antiqua" w:eastAsia="宋体" w:hAnsi="Book Antiqua"/>
          <w:color w:val="000000" w:themeColor="text1"/>
          <w:kern w:val="2"/>
          <w:lang w:eastAsia="zh-CN"/>
        </w:rPr>
        <w:t>Bickston</w:t>
      </w:r>
      <w:proofErr w:type="spellEnd"/>
      <w:r w:rsidRPr="006A260B">
        <w:rPr>
          <w:rFonts w:ascii="Book Antiqua" w:eastAsia="宋体" w:hAnsi="Book Antiqua"/>
          <w:color w:val="000000" w:themeColor="text1"/>
          <w:kern w:val="2"/>
          <w:lang w:eastAsia="zh-CN"/>
        </w:rPr>
        <w:t xml:space="preserve"> SJ, </w:t>
      </w:r>
      <w:proofErr w:type="spellStart"/>
      <w:r w:rsidRPr="006A260B">
        <w:rPr>
          <w:rFonts w:ascii="Book Antiqua" w:eastAsia="宋体" w:hAnsi="Book Antiqua"/>
          <w:color w:val="000000" w:themeColor="text1"/>
          <w:kern w:val="2"/>
          <w:lang w:eastAsia="zh-CN"/>
        </w:rPr>
        <w:t>Yeaton</w:t>
      </w:r>
      <w:proofErr w:type="spellEnd"/>
      <w:r w:rsidRPr="006A260B">
        <w:rPr>
          <w:rFonts w:ascii="Book Antiqua" w:eastAsia="宋体" w:hAnsi="Book Antiqua"/>
          <w:color w:val="000000" w:themeColor="text1"/>
          <w:kern w:val="2"/>
          <w:lang w:eastAsia="zh-CN"/>
        </w:rPr>
        <w:t xml:space="preserve"> P. Prospective evaluation of pancreatic </w:t>
      </w:r>
      <w:proofErr w:type="spellStart"/>
      <w:r w:rsidRPr="006A260B">
        <w:rPr>
          <w:rFonts w:ascii="Book Antiqua" w:eastAsia="宋体" w:hAnsi="Book Antiqua"/>
          <w:color w:val="000000" w:themeColor="text1"/>
          <w:kern w:val="2"/>
          <w:lang w:eastAsia="zh-CN"/>
        </w:rPr>
        <w:t>sphincterotomy</w:t>
      </w:r>
      <w:proofErr w:type="spellEnd"/>
      <w:r w:rsidRPr="006A260B">
        <w:rPr>
          <w:rFonts w:ascii="Book Antiqua" w:eastAsia="宋体" w:hAnsi="Book Antiqua"/>
          <w:color w:val="000000" w:themeColor="text1"/>
          <w:kern w:val="2"/>
          <w:lang w:eastAsia="zh-CN"/>
        </w:rPr>
        <w:t xml:space="preserve"> as a precut technique for biliary cannulation. </w:t>
      </w:r>
      <w:proofErr w:type="spellStart"/>
      <w:r w:rsidRPr="006A260B">
        <w:rPr>
          <w:rFonts w:ascii="Book Antiqua" w:eastAsia="宋体" w:hAnsi="Book Antiqua"/>
          <w:i/>
          <w:color w:val="000000" w:themeColor="text1"/>
          <w:kern w:val="2"/>
          <w:lang w:eastAsia="zh-CN"/>
        </w:rPr>
        <w:t>Clin</w:t>
      </w:r>
      <w:proofErr w:type="spell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Gastroenterol</w:t>
      </w:r>
      <w:proofErr w:type="spell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Hepatol</w:t>
      </w:r>
      <w:proofErr w:type="spellEnd"/>
      <w:r w:rsidRPr="006A260B">
        <w:rPr>
          <w:rFonts w:ascii="Book Antiqua" w:eastAsia="宋体" w:hAnsi="Book Antiqua"/>
          <w:color w:val="000000" w:themeColor="text1"/>
          <w:kern w:val="2"/>
          <w:lang w:eastAsia="zh-CN"/>
        </w:rPr>
        <w:t xml:space="preserve"> 2004; </w:t>
      </w:r>
      <w:r w:rsidRPr="006A260B">
        <w:rPr>
          <w:rFonts w:ascii="Book Antiqua" w:eastAsia="宋体" w:hAnsi="Book Antiqua"/>
          <w:b/>
          <w:color w:val="000000" w:themeColor="text1"/>
          <w:kern w:val="2"/>
          <w:lang w:eastAsia="zh-CN"/>
        </w:rPr>
        <w:t>2</w:t>
      </w:r>
      <w:r w:rsidRPr="006A260B">
        <w:rPr>
          <w:rFonts w:ascii="Book Antiqua" w:eastAsia="宋体" w:hAnsi="Book Antiqua"/>
          <w:color w:val="000000" w:themeColor="text1"/>
          <w:kern w:val="2"/>
          <w:lang w:eastAsia="zh-CN"/>
        </w:rPr>
        <w:t>: 971-977 [PMID: 15551249 DOI: 10.1016/S1542-3565(04)00484-7]</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77 </w:t>
      </w:r>
      <w:proofErr w:type="spellStart"/>
      <w:r w:rsidRPr="006A260B">
        <w:rPr>
          <w:rFonts w:ascii="Book Antiqua" w:eastAsia="宋体" w:hAnsi="Book Antiqua"/>
          <w:b/>
          <w:color w:val="000000" w:themeColor="text1"/>
          <w:kern w:val="2"/>
          <w:lang w:eastAsia="zh-CN"/>
        </w:rPr>
        <w:t>Pécsi</w:t>
      </w:r>
      <w:proofErr w:type="spellEnd"/>
      <w:r w:rsidRPr="006A260B">
        <w:rPr>
          <w:rFonts w:ascii="Book Antiqua" w:eastAsia="宋体" w:hAnsi="Book Antiqua"/>
          <w:b/>
          <w:color w:val="000000" w:themeColor="text1"/>
          <w:kern w:val="2"/>
          <w:lang w:eastAsia="zh-CN"/>
        </w:rPr>
        <w:t xml:space="preserve"> D</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Farkas</w:t>
      </w:r>
      <w:proofErr w:type="spellEnd"/>
      <w:r w:rsidRPr="006A260B">
        <w:rPr>
          <w:rFonts w:ascii="Book Antiqua" w:eastAsia="宋体" w:hAnsi="Book Antiqua"/>
          <w:color w:val="000000" w:themeColor="text1"/>
          <w:kern w:val="2"/>
          <w:lang w:eastAsia="zh-CN"/>
        </w:rPr>
        <w:t xml:space="preserve"> N, </w:t>
      </w:r>
      <w:proofErr w:type="spellStart"/>
      <w:r w:rsidRPr="006A260B">
        <w:rPr>
          <w:rFonts w:ascii="Book Antiqua" w:eastAsia="宋体" w:hAnsi="Book Antiqua"/>
          <w:color w:val="000000" w:themeColor="text1"/>
          <w:kern w:val="2"/>
          <w:lang w:eastAsia="zh-CN"/>
        </w:rPr>
        <w:t>Hegyi</w:t>
      </w:r>
      <w:proofErr w:type="spellEnd"/>
      <w:r w:rsidRPr="006A260B">
        <w:rPr>
          <w:rFonts w:ascii="Book Antiqua" w:eastAsia="宋体" w:hAnsi="Book Antiqua"/>
          <w:color w:val="000000" w:themeColor="text1"/>
          <w:kern w:val="2"/>
          <w:lang w:eastAsia="zh-CN"/>
        </w:rPr>
        <w:t xml:space="preserve"> P, </w:t>
      </w:r>
      <w:proofErr w:type="spellStart"/>
      <w:r w:rsidRPr="006A260B">
        <w:rPr>
          <w:rFonts w:ascii="Book Antiqua" w:eastAsia="宋体" w:hAnsi="Book Antiqua"/>
          <w:color w:val="000000" w:themeColor="text1"/>
          <w:kern w:val="2"/>
          <w:lang w:eastAsia="zh-CN"/>
        </w:rPr>
        <w:t>Balaskó</w:t>
      </w:r>
      <w:proofErr w:type="spellEnd"/>
      <w:r w:rsidRPr="006A260B">
        <w:rPr>
          <w:rFonts w:ascii="Book Antiqua" w:eastAsia="宋体" w:hAnsi="Book Antiqua"/>
          <w:color w:val="000000" w:themeColor="text1"/>
          <w:kern w:val="2"/>
          <w:lang w:eastAsia="zh-CN"/>
        </w:rPr>
        <w:t xml:space="preserve"> M, </w:t>
      </w:r>
      <w:proofErr w:type="spellStart"/>
      <w:r w:rsidRPr="006A260B">
        <w:rPr>
          <w:rFonts w:ascii="Book Antiqua" w:eastAsia="宋体" w:hAnsi="Book Antiqua"/>
          <w:color w:val="000000" w:themeColor="text1"/>
          <w:kern w:val="2"/>
          <w:lang w:eastAsia="zh-CN"/>
        </w:rPr>
        <w:t>Czimmer</w:t>
      </w:r>
      <w:proofErr w:type="spellEnd"/>
      <w:r w:rsidRPr="006A260B">
        <w:rPr>
          <w:rFonts w:ascii="Book Antiqua" w:eastAsia="宋体" w:hAnsi="Book Antiqua"/>
          <w:color w:val="000000" w:themeColor="text1"/>
          <w:kern w:val="2"/>
          <w:lang w:eastAsia="zh-CN"/>
        </w:rPr>
        <w:t xml:space="preserve"> J, </w:t>
      </w:r>
      <w:proofErr w:type="spellStart"/>
      <w:r w:rsidRPr="006A260B">
        <w:rPr>
          <w:rFonts w:ascii="Book Antiqua" w:eastAsia="宋体" w:hAnsi="Book Antiqua"/>
          <w:color w:val="000000" w:themeColor="text1"/>
          <w:kern w:val="2"/>
          <w:lang w:eastAsia="zh-CN"/>
        </w:rPr>
        <w:t>Garami</w:t>
      </w:r>
      <w:proofErr w:type="spellEnd"/>
      <w:r w:rsidRPr="006A260B">
        <w:rPr>
          <w:rFonts w:ascii="Book Antiqua" w:eastAsia="宋体" w:hAnsi="Book Antiqua"/>
          <w:color w:val="000000" w:themeColor="text1"/>
          <w:kern w:val="2"/>
          <w:lang w:eastAsia="zh-CN"/>
        </w:rPr>
        <w:t xml:space="preserve"> A, </w:t>
      </w:r>
      <w:proofErr w:type="spellStart"/>
      <w:r w:rsidRPr="006A260B">
        <w:rPr>
          <w:rFonts w:ascii="Book Antiqua" w:eastAsia="宋体" w:hAnsi="Book Antiqua"/>
          <w:color w:val="000000" w:themeColor="text1"/>
          <w:kern w:val="2"/>
          <w:lang w:eastAsia="zh-CN"/>
        </w:rPr>
        <w:t>Illés</w:t>
      </w:r>
      <w:proofErr w:type="spellEnd"/>
      <w:r w:rsidRPr="006A260B">
        <w:rPr>
          <w:rFonts w:ascii="Book Antiqua" w:eastAsia="宋体" w:hAnsi="Book Antiqua"/>
          <w:color w:val="000000" w:themeColor="text1"/>
          <w:kern w:val="2"/>
          <w:lang w:eastAsia="zh-CN"/>
        </w:rPr>
        <w:t xml:space="preserve"> A, </w:t>
      </w:r>
      <w:proofErr w:type="spellStart"/>
      <w:r w:rsidRPr="006A260B">
        <w:rPr>
          <w:rFonts w:ascii="Book Antiqua" w:eastAsia="宋体" w:hAnsi="Book Antiqua"/>
          <w:color w:val="000000" w:themeColor="text1"/>
          <w:kern w:val="2"/>
          <w:lang w:eastAsia="zh-CN"/>
        </w:rPr>
        <w:t>Mosztbacher</w:t>
      </w:r>
      <w:proofErr w:type="spellEnd"/>
      <w:r w:rsidRPr="006A260B">
        <w:rPr>
          <w:rFonts w:ascii="Book Antiqua" w:eastAsia="宋体" w:hAnsi="Book Antiqua"/>
          <w:color w:val="000000" w:themeColor="text1"/>
          <w:kern w:val="2"/>
          <w:lang w:eastAsia="zh-CN"/>
        </w:rPr>
        <w:t xml:space="preserve"> D, </w:t>
      </w:r>
      <w:proofErr w:type="spellStart"/>
      <w:r w:rsidRPr="006A260B">
        <w:rPr>
          <w:rFonts w:ascii="Book Antiqua" w:eastAsia="宋体" w:hAnsi="Book Antiqua"/>
          <w:color w:val="000000" w:themeColor="text1"/>
          <w:kern w:val="2"/>
          <w:lang w:eastAsia="zh-CN"/>
        </w:rPr>
        <w:t>Pár</w:t>
      </w:r>
      <w:proofErr w:type="spellEnd"/>
      <w:r w:rsidRPr="006A260B">
        <w:rPr>
          <w:rFonts w:ascii="Book Antiqua" w:eastAsia="宋体" w:hAnsi="Book Antiqua"/>
          <w:color w:val="000000" w:themeColor="text1"/>
          <w:kern w:val="2"/>
          <w:lang w:eastAsia="zh-CN"/>
        </w:rPr>
        <w:t xml:space="preserve"> G, </w:t>
      </w:r>
      <w:proofErr w:type="spellStart"/>
      <w:r w:rsidRPr="006A260B">
        <w:rPr>
          <w:rFonts w:ascii="Book Antiqua" w:eastAsia="宋体" w:hAnsi="Book Antiqua"/>
          <w:color w:val="000000" w:themeColor="text1"/>
          <w:kern w:val="2"/>
          <w:lang w:eastAsia="zh-CN"/>
        </w:rPr>
        <w:t>Párniczky</w:t>
      </w:r>
      <w:proofErr w:type="spellEnd"/>
      <w:r w:rsidRPr="006A260B">
        <w:rPr>
          <w:rFonts w:ascii="Book Antiqua" w:eastAsia="宋体" w:hAnsi="Book Antiqua"/>
          <w:color w:val="000000" w:themeColor="text1"/>
          <w:kern w:val="2"/>
          <w:lang w:eastAsia="zh-CN"/>
        </w:rPr>
        <w:t xml:space="preserve"> A, </w:t>
      </w:r>
      <w:proofErr w:type="spellStart"/>
      <w:r w:rsidRPr="006A260B">
        <w:rPr>
          <w:rFonts w:ascii="Book Antiqua" w:eastAsia="宋体" w:hAnsi="Book Antiqua"/>
          <w:color w:val="000000" w:themeColor="text1"/>
          <w:kern w:val="2"/>
          <w:lang w:eastAsia="zh-CN"/>
        </w:rPr>
        <w:t>Sarlós</w:t>
      </w:r>
      <w:proofErr w:type="spellEnd"/>
      <w:r w:rsidRPr="006A260B">
        <w:rPr>
          <w:rFonts w:ascii="Book Antiqua" w:eastAsia="宋体" w:hAnsi="Book Antiqua"/>
          <w:color w:val="000000" w:themeColor="text1"/>
          <w:kern w:val="2"/>
          <w:lang w:eastAsia="zh-CN"/>
        </w:rPr>
        <w:t xml:space="preserve"> P, </w:t>
      </w:r>
      <w:proofErr w:type="spellStart"/>
      <w:r w:rsidRPr="006A260B">
        <w:rPr>
          <w:rFonts w:ascii="Book Antiqua" w:eastAsia="宋体" w:hAnsi="Book Antiqua"/>
          <w:color w:val="000000" w:themeColor="text1"/>
          <w:kern w:val="2"/>
          <w:lang w:eastAsia="zh-CN"/>
        </w:rPr>
        <w:t>Szabó</w:t>
      </w:r>
      <w:proofErr w:type="spellEnd"/>
      <w:r w:rsidRPr="006A260B">
        <w:rPr>
          <w:rFonts w:ascii="Book Antiqua" w:eastAsia="宋体" w:hAnsi="Book Antiqua"/>
          <w:color w:val="000000" w:themeColor="text1"/>
          <w:kern w:val="2"/>
          <w:lang w:eastAsia="zh-CN"/>
        </w:rPr>
        <w:t xml:space="preserve"> I, </w:t>
      </w:r>
      <w:proofErr w:type="spellStart"/>
      <w:r w:rsidRPr="006A260B">
        <w:rPr>
          <w:rFonts w:ascii="Book Antiqua" w:eastAsia="宋体" w:hAnsi="Book Antiqua"/>
          <w:color w:val="000000" w:themeColor="text1"/>
          <w:kern w:val="2"/>
          <w:lang w:eastAsia="zh-CN"/>
        </w:rPr>
        <w:t>Szemes</w:t>
      </w:r>
      <w:proofErr w:type="spellEnd"/>
      <w:r w:rsidRPr="006A260B">
        <w:rPr>
          <w:rFonts w:ascii="Book Antiqua" w:eastAsia="宋体" w:hAnsi="Book Antiqua"/>
          <w:color w:val="000000" w:themeColor="text1"/>
          <w:kern w:val="2"/>
          <w:lang w:eastAsia="zh-CN"/>
        </w:rPr>
        <w:t xml:space="preserve"> K, </w:t>
      </w:r>
      <w:proofErr w:type="spellStart"/>
      <w:r w:rsidRPr="006A260B">
        <w:rPr>
          <w:rFonts w:ascii="Book Antiqua" w:eastAsia="宋体" w:hAnsi="Book Antiqua"/>
          <w:color w:val="000000" w:themeColor="text1"/>
          <w:kern w:val="2"/>
          <w:lang w:eastAsia="zh-CN"/>
        </w:rPr>
        <w:t>Szűcs</w:t>
      </w:r>
      <w:proofErr w:type="spellEnd"/>
      <w:r w:rsidRPr="006A260B">
        <w:rPr>
          <w:rFonts w:ascii="Book Antiqua" w:eastAsia="宋体" w:hAnsi="Book Antiqua"/>
          <w:color w:val="000000" w:themeColor="text1"/>
          <w:kern w:val="2"/>
          <w:lang w:eastAsia="zh-CN"/>
        </w:rPr>
        <w:t xml:space="preserve"> Á, </w:t>
      </w:r>
      <w:proofErr w:type="spellStart"/>
      <w:r w:rsidRPr="006A260B">
        <w:rPr>
          <w:rFonts w:ascii="Book Antiqua" w:eastAsia="宋体" w:hAnsi="Book Antiqua"/>
          <w:color w:val="000000" w:themeColor="text1"/>
          <w:kern w:val="2"/>
          <w:lang w:eastAsia="zh-CN"/>
        </w:rPr>
        <w:t>Vincze</w:t>
      </w:r>
      <w:proofErr w:type="spellEnd"/>
      <w:r w:rsidRPr="006A260B">
        <w:rPr>
          <w:rFonts w:ascii="Book Antiqua" w:eastAsia="宋体" w:hAnsi="Book Antiqua"/>
          <w:color w:val="000000" w:themeColor="text1"/>
          <w:kern w:val="2"/>
          <w:lang w:eastAsia="zh-CN"/>
        </w:rPr>
        <w:t xml:space="preserve"> Á. </w:t>
      </w:r>
      <w:proofErr w:type="spellStart"/>
      <w:r w:rsidRPr="006A260B">
        <w:rPr>
          <w:rFonts w:ascii="Book Antiqua" w:eastAsia="宋体" w:hAnsi="Book Antiqua"/>
          <w:color w:val="000000" w:themeColor="text1"/>
          <w:kern w:val="2"/>
          <w:lang w:eastAsia="zh-CN"/>
        </w:rPr>
        <w:t>Transpancreatic</w:t>
      </w:r>
      <w:proofErr w:type="spellEnd"/>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sphincterotomy</w:t>
      </w:r>
      <w:proofErr w:type="spellEnd"/>
      <w:r w:rsidRPr="006A260B">
        <w:rPr>
          <w:rFonts w:ascii="Book Antiqua" w:eastAsia="宋体" w:hAnsi="Book Antiqua"/>
          <w:color w:val="000000" w:themeColor="text1"/>
          <w:kern w:val="2"/>
          <w:lang w:eastAsia="zh-CN"/>
        </w:rPr>
        <w:t xml:space="preserve"> has a higher cannulation success rate than needle-knife precut papillotomy - a meta-analysis. </w:t>
      </w:r>
      <w:r w:rsidRPr="006A260B">
        <w:rPr>
          <w:rFonts w:ascii="Book Antiqua" w:eastAsia="宋体" w:hAnsi="Book Antiqua"/>
          <w:i/>
          <w:color w:val="000000" w:themeColor="text1"/>
          <w:kern w:val="2"/>
          <w:lang w:eastAsia="zh-CN"/>
        </w:rPr>
        <w:t>Endoscopy</w:t>
      </w:r>
      <w:r w:rsidRPr="006A260B">
        <w:rPr>
          <w:rFonts w:ascii="Book Antiqua" w:eastAsia="宋体" w:hAnsi="Book Antiqua"/>
          <w:color w:val="000000" w:themeColor="text1"/>
          <w:kern w:val="2"/>
          <w:lang w:eastAsia="zh-CN"/>
        </w:rPr>
        <w:t xml:space="preserve"> 2017; </w:t>
      </w:r>
      <w:r w:rsidRPr="006A260B">
        <w:rPr>
          <w:rFonts w:ascii="Book Antiqua" w:eastAsia="宋体" w:hAnsi="Book Antiqua"/>
          <w:b/>
          <w:color w:val="000000" w:themeColor="text1"/>
          <w:kern w:val="2"/>
          <w:lang w:eastAsia="zh-CN"/>
        </w:rPr>
        <w:t>49</w:t>
      </w:r>
      <w:r w:rsidRPr="006A260B">
        <w:rPr>
          <w:rFonts w:ascii="Book Antiqua" w:eastAsia="宋体" w:hAnsi="Book Antiqua"/>
          <w:color w:val="000000" w:themeColor="text1"/>
          <w:kern w:val="2"/>
          <w:lang w:eastAsia="zh-CN"/>
        </w:rPr>
        <w:t>: 874-887 [PMID: 28609791 DOI: 10.1055/s-0043-111717]</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78 </w:t>
      </w:r>
      <w:proofErr w:type="spellStart"/>
      <w:r w:rsidRPr="006A260B">
        <w:rPr>
          <w:rFonts w:ascii="Book Antiqua" w:eastAsia="宋体" w:hAnsi="Book Antiqua"/>
          <w:b/>
          <w:color w:val="000000" w:themeColor="text1"/>
          <w:kern w:val="2"/>
          <w:lang w:eastAsia="zh-CN"/>
        </w:rPr>
        <w:t>Dhir</w:t>
      </w:r>
      <w:proofErr w:type="spellEnd"/>
      <w:r w:rsidRPr="006A260B">
        <w:rPr>
          <w:rFonts w:ascii="Book Antiqua" w:eastAsia="宋体" w:hAnsi="Book Antiqua"/>
          <w:b/>
          <w:color w:val="000000" w:themeColor="text1"/>
          <w:kern w:val="2"/>
          <w:lang w:eastAsia="zh-CN"/>
        </w:rPr>
        <w:t xml:space="preserve"> V</w:t>
      </w:r>
      <w:r w:rsidRPr="006A260B">
        <w:rPr>
          <w:rFonts w:ascii="Book Antiqua" w:eastAsia="宋体" w:hAnsi="Book Antiqua"/>
          <w:color w:val="000000" w:themeColor="text1"/>
          <w:kern w:val="2"/>
          <w:lang w:eastAsia="zh-CN"/>
        </w:rPr>
        <w:t xml:space="preserve">, Bhandari S, </w:t>
      </w:r>
      <w:proofErr w:type="spellStart"/>
      <w:r w:rsidRPr="006A260B">
        <w:rPr>
          <w:rFonts w:ascii="Book Antiqua" w:eastAsia="宋体" w:hAnsi="Book Antiqua"/>
          <w:color w:val="000000" w:themeColor="text1"/>
          <w:kern w:val="2"/>
          <w:lang w:eastAsia="zh-CN"/>
        </w:rPr>
        <w:t>Bapat</w:t>
      </w:r>
      <w:proofErr w:type="spellEnd"/>
      <w:r w:rsidRPr="006A260B">
        <w:rPr>
          <w:rFonts w:ascii="Book Antiqua" w:eastAsia="宋体" w:hAnsi="Book Antiqua"/>
          <w:color w:val="000000" w:themeColor="text1"/>
          <w:kern w:val="2"/>
          <w:lang w:eastAsia="zh-CN"/>
        </w:rPr>
        <w:t xml:space="preserve"> M, </w:t>
      </w:r>
      <w:proofErr w:type="spellStart"/>
      <w:r w:rsidRPr="006A260B">
        <w:rPr>
          <w:rFonts w:ascii="Book Antiqua" w:eastAsia="宋体" w:hAnsi="Book Antiqua"/>
          <w:color w:val="000000" w:themeColor="text1"/>
          <w:kern w:val="2"/>
          <w:lang w:eastAsia="zh-CN"/>
        </w:rPr>
        <w:t>Maydeo</w:t>
      </w:r>
      <w:proofErr w:type="spellEnd"/>
      <w:r w:rsidRPr="006A260B">
        <w:rPr>
          <w:rFonts w:ascii="Book Antiqua" w:eastAsia="宋体" w:hAnsi="Book Antiqua"/>
          <w:color w:val="000000" w:themeColor="text1"/>
          <w:kern w:val="2"/>
          <w:lang w:eastAsia="zh-CN"/>
        </w:rPr>
        <w:t xml:space="preserve"> A. Comparison of EUS-guided rendezvous and precut papillotomy techniques for biliary access (with videos). </w:t>
      </w:r>
      <w:proofErr w:type="spellStart"/>
      <w:r w:rsidRPr="006A260B">
        <w:rPr>
          <w:rFonts w:ascii="Book Antiqua" w:eastAsia="宋体" w:hAnsi="Book Antiqua"/>
          <w:i/>
          <w:color w:val="000000" w:themeColor="text1"/>
          <w:kern w:val="2"/>
          <w:lang w:eastAsia="zh-CN"/>
        </w:rPr>
        <w:t>Gastrointest</w:t>
      </w:r>
      <w:proofErr w:type="spell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Endosc</w:t>
      </w:r>
      <w:proofErr w:type="spellEnd"/>
      <w:r w:rsidRPr="006A260B">
        <w:rPr>
          <w:rFonts w:ascii="Book Antiqua" w:eastAsia="宋体" w:hAnsi="Book Antiqua"/>
          <w:color w:val="000000" w:themeColor="text1"/>
          <w:kern w:val="2"/>
          <w:lang w:eastAsia="zh-CN"/>
        </w:rPr>
        <w:t xml:space="preserve"> 2012; </w:t>
      </w:r>
      <w:r w:rsidRPr="006A260B">
        <w:rPr>
          <w:rFonts w:ascii="Book Antiqua" w:eastAsia="宋体" w:hAnsi="Book Antiqua"/>
          <w:b/>
          <w:color w:val="000000" w:themeColor="text1"/>
          <w:kern w:val="2"/>
          <w:lang w:eastAsia="zh-CN"/>
        </w:rPr>
        <w:t>75</w:t>
      </w:r>
      <w:r w:rsidRPr="006A260B">
        <w:rPr>
          <w:rFonts w:ascii="Book Antiqua" w:eastAsia="宋体" w:hAnsi="Book Antiqua"/>
          <w:color w:val="000000" w:themeColor="text1"/>
          <w:kern w:val="2"/>
          <w:lang w:eastAsia="zh-CN"/>
        </w:rPr>
        <w:t>: 354-359 [PMID: 22248603 DOI: 10.1016/j.gie.2011.07.075]</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79 </w:t>
      </w:r>
      <w:proofErr w:type="spellStart"/>
      <w:r w:rsidRPr="006A260B">
        <w:rPr>
          <w:rFonts w:ascii="Book Antiqua" w:eastAsia="宋体" w:hAnsi="Book Antiqua"/>
          <w:b/>
          <w:color w:val="000000" w:themeColor="text1"/>
          <w:kern w:val="2"/>
          <w:lang w:eastAsia="zh-CN"/>
        </w:rPr>
        <w:t>Ustundag</w:t>
      </w:r>
      <w:proofErr w:type="spellEnd"/>
      <w:r w:rsidRPr="006A260B">
        <w:rPr>
          <w:rFonts w:ascii="Book Antiqua" w:eastAsia="宋体" w:hAnsi="Book Antiqua"/>
          <w:b/>
          <w:color w:val="000000" w:themeColor="text1"/>
          <w:kern w:val="2"/>
          <w:lang w:eastAsia="zh-CN"/>
        </w:rPr>
        <w:t xml:space="preserve"> Y</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Alper</w:t>
      </w:r>
      <w:proofErr w:type="spellEnd"/>
      <w:r w:rsidRPr="006A260B">
        <w:rPr>
          <w:rFonts w:ascii="Book Antiqua" w:eastAsia="宋体" w:hAnsi="Book Antiqua"/>
          <w:color w:val="000000" w:themeColor="text1"/>
          <w:kern w:val="2"/>
          <w:lang w:eastAsia="zh-CN"/>
        </w:rPr>
        <w:t xml:space="preserve"> E, </w:t>
      </w:r>
      <w:proofErr w:type="spellStart"/>
      <w:r w:rsidRPr="006A260B">
        <w:rPr>
          <w:rFonts w:ascii="Book Antiqua" w:eastAsia="宋体" w:hAnsi="Book Antiqua"/>
          <w:color w:val="000000" w:themeColor="text1"/>
          <w:kern w:val="2"/>
          <w:lang w:eastAsia="zh-CN"/>
        </w:rPr>
        <w:t>Parlak</w:t>
      </w:r>
      <w:proofErr w:type="spellEnd"/>
      <w:r w:rsidRPr="006A260B">
        <w:rPr>
          <w:rFonts w:ascii="Book Antiqua" w:eastAsia="宋体" w:hAnsi="Book Antiqua"/>
          <w:color w:val="000000" w:themeColor="text1"/>
          <w:kern w:val="2"/>
          <w:lang w:eastAsia="zh-CN"/>
        </w:rPr>
        <w:t xml:space="preserve"> E. EUS-guided rendezvous instead of precut techniques as a rescue measure when selective biliary cannulation fails: is it replacement or misplacement? </w:t>
      </w:r>
      <w:proofErr w:type="spellStart"/>
      <w:r w:rsidRPr="006A260B">
        <w:rPr>
          <w:rFonts w:ascii="Book Antiqua" w:eastAsia="宋体" w:hAnsi="Book Antiqua"/>
          <w:i/>
          <w:color w:val="000000" w:themeColor="text1"/>
          <w:kern w:val="2"/>
          <w:lang w:eastAsia="zh-CN"/>
        </w:rPr>
        <w:t>Gastrointest</w:t>
      </w:r>
      <w:proofErr w:type="spell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Endosc</w:t>
      </w:r>
      <w:proofErr w:type="spellEnd"/>
      <w:r w:rsidRPr="006A260B">
        <w:rPr>
          <w:rFonts w:ascii="Book Antiqua" w:eastAsia="宋体" w:hAnsi="Book Antiqua"/>
          <w:color w:val="000000" w:themeColor="text1"/>
          <w:kern w:val="2"/>
          <w:lang w:eastAsia="zh-CN"/>
        </w:rPr>
        <w:t xml:space="preserve"> 2012; </w:t>
      </w:r>
      <w:r w:rsidRPr="006A260B">
        <w:rPr>
          <w:rFonts w:ascii="Book Antiqua" w:eastAsia="宋体" w:hAnsi="Book Antiqua"/>
          <w:b/>
          <w:color w:val="000000" w:themeColor="text1"/>
          <w:kern w:val="2"/>
          <w:lang w:eastAsia="zh-CN"/>
        </w:rPr>
        <w:t>76</w:t>
      </w:r>
      <w:r w:rsidRPr="006A260B">
        <w:rPr>
          <w:rFonts w:ascii="Book Antiqua" w:eastAsia="宋体" w:hAnsi="Book Antiqua"/>
          <w:color w:val="000000" w:themeColor="text1"/>
          <w:kern w:val="2"/>
          <w:lang w:eastAsia="zh-CN"/>
        </w:rPr>
        <w:t>: 466-7; author reply 467 [PMID: 22817802 DOI: 10.1016/j.gie.2012.02.013]</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80 </w:t>
      </w:r>
      <w:r w:rsidRPr="006A260B">
        <w:rPr>
          <w:rFonts w:ascii="Book Antiqua" w:eastAsia="宋体" w:hAnsi="Book Antiqua"/>
          <w:b/>
          <w:color w:val="000000" w:themeColor="text1"/>
          <w:kern w:val="2"/>
          <w:lang w:eastAsia="zh-CN"/>
        </w:rPr>
        <w:t>Yoon WJ</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Brugge</w:t>
      </w:r>
      <w:proofErr w:type="spellEnd"/>
      <w:r w:rsidRPr="006A260B">
        <w:rPr>
          <w:rFonts w:ascii="Book Antiqua" w:eastAsia="宋体" w:hAnsi="Book Antiqua"/>
          <w:color w:val="000000" w:themeColor="text1"/>
          <w:kern w:val="2"/>
          <w:lang w:eastAsia="zh-CN"/>
        </w:rPr>
        <w:t xml:space="preserve"> WR. EUS-guided biliary rendezvous: EUS to the rescue. </w:t>
      </w:r>
      <w:proofErr w:type="spellStart"/>
      <w:r w:rsidRPr="006A260B">
        <w:rPr>
          <w:rFonts w:ascii="Book Antiqua" w:eastAsia="宋体" w:hAnsi="Book Antiqua"/>
          <w:i/>
          <w:color w:val="000000" w:themeColor="text1"/>
          <w:kern w:val="2"/>
          <w:lang w:eastAsia="zh-CN"/>
        </w:rPr>
        <w:lastRenderedPageBreak/>
        <w:t>Gastrointest</w:t>
      </w:r>
      <w:proofErr w:type="spell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Endosc</w:t>
      </w:r>
      <w:proofErr w:type="spellEnd"/>
      <w:r w:rsidRPr="006A260B">
        <w:rPr>
          <w:rFonts w:ascii="Book Antiqua" w:eastAsia="宋体" w:hAnsi="Book Antiqua"/>
          <w:color w:val="000000" w:themeColor="text1"/>
          <w:kern w:val="2"/>
          <w:lang w:eastAsia="zh-CN"/>
        </w:rPr>
        <w:t xml:space="preserve"> 2012; </w:t>
      </w:r>
      <w:r w:rsidRPr="006A260B">
        <w:rPr>
          <w:rFonts w:ascii="Book Antiqua" w:eastAsia="宋体" w:hAnsi="Book Antiqua"/>
          <w:b/>
          <w:color w:val="000000" w:themeColor="text1"/>
          <w:kern w:val="2"/>
          <w:lang w:eastAsia="zh-CN"/>
        </w:rPr>
        <w:t>75</w:t>
      </w:r>
      <w:r w:rsidRPr="006A260B">
        <w:rPr>
          <w:rFonts w:ascii="Book Antiqua" w:eastAsia="宋体" w:hAnsi="Book Antiqua"/>
          <w:color w:val="000000" w:themeColor="text1"/>
          <w:kern w:val="2"/>
          <w:lang w:eastAsia="zh-CN"/>
        </w:rPr>
        <w:t>: 360-361 [PMID: 22248604 DOI: 10.1016/j.gie.2011.09.024]</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81 </w:t>
      </w:r>
      <w:r w:rsidRPr="006A260B">
        <w:rPr>
          <w:rFonts w:ascii="Book Antiqua" w:eastAsia="宋体" w:hAnsi="Book Antiqua"/>
          <w:b/>
          <w:color w:val="000000" w:themeColor="text1"/>
          <w:kern w:val="2"/>
          <w:lang w:eastAsia="zh-CN"/>
        </w:rPr>
        <w:t>Kawakubo K</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Kuwatani</w:t>
      </w:r>
      <w:proofErr w:type="spellEnd"/>
      <w:r w:rsidRPr="006A260B">
        <w:rPr>
          <w:rFonts w:ascii="Book Antiqua" w:eastAsia="宋体" w:hAnsi="Book Antiqua"/>
          <w:color w:val="000000" w:themeColor="text1"/>
          <w:kern w:val="2"/>
          <w:lang w:eastAsia="zh-CN"/>
        </w:rPr>
        <w:t xml:space="preserve"> M, Kato S, </w:t>
      </w:r>
      <w:proofErr w:type="spellStart"/>
      <w:r w:rsidRPr="006A260B">
        <w:rPr>
          <w:rFonts w:ascii="Book Antiqua" w:eastAsia="宋体" w:hAnsi="Book Antiqua"/>
          <w:color w:val="000000" w:themeColor="text1"/>
          <w:kern w:val="2"/>
          <w:lang w:eastAsia="zh-CN"/>
        </w:rPr>
        <w:t>Sugiura</w:t>
      </w:r>
      <w:proofErr w:type="spellEnd"/>
      <w:r w:rsidRPr="006A260B">
        <w:rPr>
          <w:rFonts w:ascii="Book Antiqua" w:eastAsia="宋体" w:hAnsi="Book Antiqua"/>
          <w:color w:val="000000" w:themeColor="text1"/>
          <w:kern w:val="2"/>
          <w:lang w:eastAsia="zh-CN"/>
        </w:rPr>
        <w:t xml:space="preserve"> R, Sano I, Sakamoto N. Direct puncture of the ampulla as a modified Endoscopic ultrasound-guided rendezvous technique. </w:t>
      </w:r>
      <w:proofErr w:type="spellStart"/>
      <w:r w:rsidRPr="006A260B">
        <w:rPr>
          <w:rFonts w:ascii="Book Antiqua" w:eastAsia="宋体" w:hAnsi="Book Antiqua"/>
          <w:i/>
          <w:color w:val="000000" w:themeColor="text1"/>
          <w:kern w:val="2"/>
          <w:lang w:eastAsia="zh-CN"/>
        </w:rPr>
        <w:t>Endosc</w:t>
      </w:r>
      <w:proofErr w:type="spellEnd"/>
      <w:r w:rsidRPr="006A260B">
        <w:rPr>
          <w:rFonts w:ascii="Book Antiqua" w:eastAsia="宋体" w:hAnsi="Book Antiqua"/>
          <w:i/>
          <w:color w:val="000000" w:themeColor="text1"/>
          <w:kern w:val="2"/>
          <w:lang w:eastAsia="zh-CN"/>
        </w:rPr>
        <w:t xml:space="preserve"> Ultrasound</w:t>
      </w:r>
      <w:r w:rsidRPr="006A260B">
        <w:rPr>
          <w:rFonts w:ascii="Book Antiqua" w:eastAsia="宋体" w:hAnsi="Book Antiqua"/>
          <w:color w:val="000000" w:themeColor="text1"/>
          <w:kern w:val="2"/>
          <w:lang w:eastAsia="zh-CN"/>
        </w:rPr>
        <w:t xml:space="preserve"> 2018; </w:t>
      </w:r>
      <w:r w:rsidRPr="006A260B">
        <w:rPr>
          <w:rFonts w:ascii="Book Antiqua" w:eastAsia="宋体" w:hAnsi="Book Antiqua"/>
          <w:b/>
          <w:color w:val="000000" w:themeColor="text1"/>
          <w:kern w:val="2"/>
          <w:lang w:eastAsia="zh-CN"/>
        </w:rPr>
        <w:t>7</w:t>
      </w:r>
      <w:r w:rsidRPr="006A260B">
        <w:rPr>
          <w:rFonts w:ascii="Book Antiqua" w:eastAsia="宋体" w:hAnsi="Book Antiqua"/>
          <w:color w:val="000000" w:themeColor="text1"/>
          <w:kern w:val="2"/>
          <w:lang w:eastAsia="zh-CN"/>
        </w:rPr>
        <w:t>: 133-134 [PMID: 28836519 DOI: 10.4103/eus.eus_31_17]</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82 </w:t>
      </w:r>
      <w:proofErr w:type="spellStart"/>
      <w:r w:rsidRPr="006A260B">
        <w:rPr>
          <w:rFonts w:ascii="Book Antiqua" w:eastAsia="宋体" w:hAnsi="Book Antiqua"/>
          <w:b/>
          <w:color w:val="000000" w:themeColor="text1"/>
          <w:kern w:val="2"/>
          <w:lang w:eastAsia="zh-CN"/>
        </w:rPr>
        <w:t>Cimavilla</w:t>
      </w:r>
      <w:proofErr w:type="spellEnd"/>
      <w:r w:rsidRPr="006A260B">
        <w:rPr>
          <w:rFonts w:ascii="Book Antiqua" w:eastAsia="宋体" w:hAnsi="Book Antiqua"/>
          <w:b/>
          <w:color w:val="000000" w:themeColor="text1"/>
          <w:kern w:val="2"/>
          <w:lang w:eastAsia="zh-CN"/>
        </w:rPr>
        <w:t xml:space="preserve"> M,</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García</w:t>
      </w:r>
      <w:proofErr w:type="spellEnd"/>
      <w:r w:rsidRPr="006A260B">
        <w:rPr>
          <w:rFonts w:ascii="Book Antiqua" w:eastAsia="宋体" w:hAnsi="Book Antiqua"/>
          <w:color w:val="000000" w:themeColor="text1"/>
          <w:kern w:val="2"/>
          <w:lang w:eastAsia="zh-CN"/>
        </w:rPr>
        <w:t xml:space="preserve">-Alonso J, Torres R, </w:t>
      </w:r>
      <w:proofErr w:type="spellStart"/>
      <w:r w:rsidRPr="006A260B">
        <w:rPr>
          <w:rFonts w:ascii="Book Antiqua" w:eastAsia="宋体" w:hAnsi="Book Antiqua"/>
          <w:color w:val="000000" w:themeColor="text1"/>
          <w:kern w:val="2"/>
          <w:lang w:eastAsia="zh-CN"/>
        </w:rPr>
        <w:t>Carbajo</w:t>
      </w:r>
      <w:proofErr w:type="spellEnd"/>
      <w:r w:rsidRPr="006A260B">
        <w:rPr>
          <w:rFonts w:ascii="Book Antiqua" w:eastAsia="宋体" w:hAnsi="Book Antiqua"/>
          <w:color w:val="000000" w:themeColor="text1"/>
          <w:kern w:val="2"/>
          <w:lang w:eastAsia="zh-CN"/>
        </w:rPr>
        <w:t xml:space="preserve"> A, De Benito M, </w:t>
      </w:r>
      <w:proofErr w:type="spellStart"/>
      <w:r w:rsidRPr="006A260B">
        <w:rPr>
          <w:rFonts w:ascii="Book Antiqua" w:eastAsia="宋体" w:hAnsi="Book Antiqua"/>
          <w:color w:val="000000" w:themeColor="text1"/>
          <w:kern w:val="2"/>
          <w:lang w:eastAsia="zh-CN"/>
        </w:rPr>
        <w:t>Peñas</w:t>
      </w:r>
      <w:proofErr w:type="spellEnd"/>
      <w:r w:rsidRPr="006A260B">
        <w:rPr>
          <w:rFonts w:ascii="Book Antiqua" w:eastAsia="宋体" w:hAnsi="Book Antiqua"/>
          <w:color w:val="000000" w:themeColor="text1"/>
          <w:kern w:val="2"/>
          <w:lang w:eastAsia="zh-CN"/>
        </w:rPr>
        <w:t xml:space="preserve"> I, </w:t>
      </w:r>
      <w:proofErr w:type="spellStart"/>
      <w:r w:rsidRPr="006A260B">
        <w:rPr>
          <w:rFonts w:ascii="Book Antiqua" w:eastAsia="宋体" w:hAnsi="Book Antiqua"/>
          <w:color w:val="000000" w:themeColor="text1"/>
          <w:kern w:val="2"/>
          <w:lang w:eastAsia="zh-CN"/>
        </w:rPr>
        <w:t>Sevilla</w:t>
      </w:r>
      <w:proofErr w:type="spellEnd"/>
      <w:r w:rsidRPr="006A260B">
        <w:rPr>
          <w:rFonts w:ascii="Book Antiqua" w:eastAsia="宋体" w:hAnsi="Book Antiqua"/>
          <w:color w:val="000000" w:themeColor="text1"/>
          <w:kern w:val="2"/>
          <w:lang w:eastAsia="zh-CN"/>
        </w:rPr>
        <w:t xml:space="preserve"> S, Mora N, </w:t>
      </w:r>
      <w:proofErr w:type="spellStart"/>
      <w:r w:rsidRPr="006A260B">
        <w:rPr>
          <w:rFonts w:ascii="Book Antiqua" w:eastAsia="宋体" w:hAnsi="Book Antiqua"/>
          <w:color w:val="000000" w:themeColor="text1"/>
          <w:kern w:val="2"/>
          <w:lang w:eastAsia="zh-CN"/>
        </w:rPr>
        <w:t>GIl</w:t>
      </w:r>
      <w:proofErr w:type="spellEnd"/>
      <w:r w:rsidRPr="006A260B">
        <w:rPr>
          <w:rFonts w:ascii="Book Antiqua" w:eastAsia="宋体" w:hAnsi="Book Antiqua"/>
          <w:color w:val="000000" w:themeColor="text1"/>
          <w:kern w:val="2"/>
          <w:lang w:eastAsia="zh-CN"/>
        </w:rPr>
        <w:t xml:space="preserve">-Simon P, De la Serna C, Pérez-Miranda M. Predictors of Success and Rescue Options of EUS-Guided Rendezvous (EUS-RV) For Biliary Access After Failed ERCP Cannulation. </w:t>
      </w:r>
      <w:r w:rsidRPr="006A260B">
        <w:rPr>
          <w:rFonts w:ascii="Book Antiqua" w:eastAsia="宋体" w:hAnsi="Book Antiqua"/>
          <w:i/>
          <w:color w:val="000000" w:themeColor="text1"/>
          <w:kern w:val="2"/>
          <w:lang w:eastAsia="zh-CN"/>
        </w:rPr>
        <w:t>Endoscopy</w:t>
      </w:r>
      <w:r w:rsidRPr="006A260B">
        <w:rPr>
          <w:rFonts w:ascii="Book Antiqua" w:eastAsia="宋体" w:hAnsi="Book Antiqua"/>
          <w:color w:val="000000" w:themeColor="text1"/>
          <w:kern w:val="2"/>
          <w:lang w:eastAsia="zh-CN"/>
        </w:rPr>
        <w:t xml:space="preserve"> 2018; </w:t>
      </w:r>
      <w:r w:rsidRPr="006A260B">
        <w:rPr>
          <w:rFonts w:ascii="Book Antiqua" w:eastAsia="宋体" w:hAnsi="Book Antiqua"/>
          <w:b/>
          <w:color w:val="000000" w:themeColor="text1"/>
          <w:kern w:val="2"/>
          <w:lang w:eastAsia="zh-CN"/>
        </w:rPr>
        <w:t>50</w:t>
      </w:r>
      <w:r w:rsidRPr="006A260B">
        <w:rPr>
          <w:rFonts w:ascii="Book Antiqua" w:eastAsia="宋体" w:hAnsi="Book Antiqua"/>
          <w:color w:val="000000" w:themeColor="text1"/>
          <w:kern w:val="2"/>
          <w:lang w:eastAsia="zh-CN"/>
        </w:rPr>
        <w:t>: S95-S96 [DOI: 10.1055/s-0038-1637312]</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83 </w:t>
      </w:r>
      <w:r w:rsidRPr="006A260B">
        <w:rPr>
          <w:rFonts w:ascii="Book Antiqua" w:eastAsia="宋体" w:hAnsi="Book Antiqua"/>
          <w:b/>
          <w:color w:val="000000" w:themeColor="text1"/>
          <w:kern w:val="2"/>
          <w:lang w:eastAsia="zh-CN"/>
        </w:rPr>
        <w:t>Iwashita T,</w:t>
      </w:r>
      <w:r w:rsidRPr="006A260B">
        <w:rPr>
          <w:rFonts w:ascii="Book Antiqua" w:eastAsia="宋体" w:hAnsi="Book Antiqua"/>
          <w:color w:val="000000" w:themeColor="text1"/>
          <w:kern w:val="2"/>
          <w:lang w:eastAsia="zh-CN"/>
        </w:rPr>
        <w:t xml:space="preserve"> Lee JG, </w:t>
      </w:r>
      <w:proofErr w:type="spellStart"/>
      <w:r w:rsidRPr="006A260B">
        <w:rPr>
          <w:rFonts w:ascii="Book Antiqua" w:eastAsia="宋体" w:hAnsi="Book Antiqua"/>
          <w:color w:val="000000" w:themeColor="text1"/>
          <w:kern w:val="2"/>
          <w:lang w:eastAsia="zh-CN"/>
        </w:rPr>
        <w:t>Shinoura</w:t>
      </w:r>
      <w:proofErr w:type="spellEnd"/>
      <w:r w:rsidRPr="006A260B">
        <w:rPr>
          <w:rFonts w:ascii="Book Antiqua" w:eastAsia="宋体" w:hAnsi="Book Antiqua"/>
          <w:color w:val="000000" w:themeColor="text1"/>
          <w:kern w:val="2"/>
          <w:lang w:eastAsia="zh-CN"/>
        </w:rPr>
        <w:t xml:space="preserve"> S, Raman Muthusamy V, Chang KJ. Sa1478 EUS Guided Rendezvous Technique for Biliary Access </w:t>
      </w:r>
      <w:proofErr w:type="gramStart"/>
      <w:r w:rsidRPr="006A260B">
        <w:rPr>
          <w:rFonts w:ascii="Book Antiqua" w:eastAsia="宋体" w:hAnsi="Book Antiqua"/>
          <w:color w:val="000000" w:themeColor="text1"/>
          <w:kern w:val="2"/>
          <w:lang w:eastAsia="zh-CN"/>
        </w:rPr>
        <w:t>After</w:t>
      </w:r>
      <w:proofErr w:type="gramEnd"/>
      <w:r w:rsidRPr="006A260B">
        <w:rPr>
          <w:rFonts w:ascii="Book Antiqua" w:eastAsia="宋体" w:hAnsi="Book Antiqua"/>
          <w:color w:val="000000" w:themeColor="text1"/>
          <w:kern w:val="2"/>
          <w:lang w:eastAsia="zh-CN"/>
        </w:rPr>
        <w:t xml:space="preserve"> Failed Cannulation. </w:t>
      </w:r>
      <w:proofErr w:type="spellStart"/>
      <w:r w:rsidRPr="006A260B">
        <w:rPr>
          <w:rFonts w:ascii="Book Antiqua" w:eastAsia="宋体" w:hAnsi="Book Antiqua"/>
          <w:i/>
          <w:color w:val="000000" w:themeColor="text1"/>
          <w:kern w:val="2"/>
          <w:lang w:eastAsia="zh-CN"/>
        </w:rPr>
        <w:t>Gastrointest</w:t>
      </w:r>
      <w:proofErr w:type="spellEnd"/>
      <w:r w:rsidRPr="006A260B">
        <w:rPr>
          <w:rFonts w:ascii="Book Antiqua" w:eastAsia="宋体" w:hAnsi="Book Antiqua"/>
          <w:i/>
          <w:color w:val="000000" w:themeColor="text1"/>
          <w:kern w:val="2"/>
          <w:lang w:eastAsia="zh-CN"/>
        </w:rPr>
        <w:t xml:space="preserve"> </w:t>
      </w:r>
      <w:proofErr w:type="spellStart"/>
      <w:r w:rsidRPr="006A260B">
        <w:rPr>
          <w:rFonts w:ascii="Book Antiqua" w:eastAsia="宋体" w:hAnsi="Book Antiqua"/>
          <w:i/>
          <w:color w:val="000000" w:themeColor="text1"/>
          <w:kern w:val="2"/>
          <w:lang w:eastAsia="zh-CN"/>
        </w:rPr>
        <w:t>Endosc</w:t>
      </w:r>
      <w:proofErr w:type="spellEnd"/>
      <w:r w:rsidRPr="006A260B">
        <w:rPr>
          <w:rFonts w:ascii="Book Antiqua" w:eastAsia="宋体" w:hAnsi="Book Antiqua"/>
          <w:i/>
          <w:color w:val="000000" w:themeColor="text1"/>
          <w:kern w:val="2"/>
          <w:lang w:eastAsia="zh-CN"/>
        </w:rPr>
        <w:t xml:space="preserve"> </w:t>
      </w:r>
      <w:r w:rsidRPr="006A260B">
        <w:rPr>
          <w:rFonts w:ascii="Book Antiqua" w:eastAsia="宋体" w:hAnsi="Book Antiqua"/>
          <w:color w:val="000000" w:themeColor="text1"/>
          <w:kern w:val="2"/>
          <w:lang w:eastAsia="zh-CN"/>
        </w:rPr>
        <w:t xml:space="preserve">2011; </w:t>
      </w:r>
      <w:r w:rsidRPr="006A260B">
        <w:rPr>
          <w:rFonts w:ascii="Book Antiqua" w:eastAsia="宋体" w:hAnsi="Book Antiqua"/>
          <w:b/>
          <w:color w:val="000000" w:themeColor="text1"/>
          <w:kern w:val="2"/>
          <w:lang w:eastAsia="zh-CN"/>
        </w:rPr>
        <w:t>73</w:t>
      </w:r>
      <w:r w:rsidRPr="006A260B">
        <w:rPr>
          <w:rFonts w:ascii="Book Antiqua" w:eastAsia="宋体" w:hAnsi="Book Antiqua"/>
          <w:color w:val="000000" w:themeColor="text1"/>
          <w:kern w:val="2"/>
          <w:lang w:eastAsia="zh-CN"/>
        </w:rPr>
        <w:t>: AB182 [DOI: 10.1016/j.gie.2011.03.212]</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84 </w:t>
      </w:r>
      <w:r w:rsidRPr="006A260B">
        <w:rPr>
          <w:rFonts w:ascii="Book Antiqua" w:eastAsia="宋体" w:hAnsi="Book Antiqua"/>
          <w:b/>
          <w:color w:val="000000" w:themeColor="text1"/>
          <w:kern w:val="2"/>
          <w:lang w:eastAsia="zh-CN"/>
        </w:rPr>
        <w:t>Yang MJ</w:t>
      </w:r>
      <w:r w:rsidRPr="006A260B">
        <w:rPr>
          <w:rFonts w:ascii="Book Antiqua" w:eastAsia="宋体" w:hAnsi="Book Antiqua"/>
          <w:color w:val="000000" w:themeColor="text1"/>
          <w:kern w:val="2"/>
          <w:lang w:eastAsia="zh-CN"/>
        </w:rPr>
        <w:t xml:space="preserve">, Kim JH, Hwang JC, </w:t>
      </w:r>
      <w:proofErr w:type="spellStart"/>
      <w:r w:rsidRPr="006A260B">
        <w:rPr>
          <w:rFonts w:ascii="Book Antiqua" w:eastAsia="宋体" w:hAnsi="Book Antiqua"/>
          <w:color w:val="000000" w:themeColor="text1"/>
          <w:kern w:val="2"/>
          <w:lang w:eastAsia="zh-CN"/>
        </w:rPr>
        <w:t>Yoo</w:t>
      </w:r>
      <w:proofErr w:type="spellEnd"/>
      <w:r w:rsidRPr="006A260B">
        <w:rPr>
          <w:rFonts w:ascii="Book Antiqua" w:eastAsia="宋体" w:hAnsi="Book Antiqua"/>
          <w:color w:val="000000" w:themeColor="text1"/>
          <w:kern w:val="2"/>
          <w:lang w:eastAsia="zh-CN"/>
        </w:rPr>
        <w:t xml:space="preserve"> BM, Kim SS, Lim SG, Won JH. Usefulness of combined percutaneous-endoscopic rendezvous techniques after failed therapeutic endoscopic retrograde cholangiography in the era of endoscopic ultrasound guided rendezvous. </w:t>
      </w:r>
      <w:r w:rsidRPr="006A260B">
        <w:rPr>
          <w:rFonts w:ascii="Book Antiqua" w:eastAsia="宋体" w:hAnsi="Book Antiqua"/>
          <w:i/>
          <w:color w:val="000000" w:themeColor="text1"/>
          <w:kern w:val="2"/>
          <w:lang w:eastAsia="zh-CN"/>
        </w:rPr>
        <w:t>Medicine (Baltimore)</w:t>
      </w:r>
      <w:r w:rsidRPr="006A260B">
        <w:rPr>
          <w:rFonts w:ascii="Book Antiqua" w:eastAsia="宋体" w:hAnsi="Book Antiqua"/>
          <w:color w:val="000000" w:themeColor="text1"/>
          <w:kern w:val="2"/>
          <w:lang w:eastAsia="zh-CN"/>
        </w:rPr>
        <w:t xml:space="preserve"> 2017; </w:t>
      </w:r>
      <w:r w:rsidRPr="006A260B">
        <w:rPr>
          <w:rFonts w:ascii="Book Antiqua" w:eastAsia="宋体" w:hAnsi="Book Antiqua"/>
          <w:b/>
          <w:color w:val="000000" w:themeColor="text1"/>
          <w:kern w:val="2"/>
          <w:lang w:eastAsia="zh-CN"/>
        </w:rPr>
        <w:t>96</w:t>
      </w:r>
      <w:r w:rsidRPr="006A260B">
        <w:rPr>
          <w:rFonts w:ascii="Book Antiqua" w:eastAsia="宋体" w:hAnsi="Book Antiqua"/>
          <w:color w:val="000000" w:themeColor="text1"/>
          <w:kern w:val="2"/>
          <w:lang w:eastAsia="zh-CN"/>
        </w:rPr>
        <w:t>: e8991 [PMID: 29310413 DOI: 10.1097/MD.0000000000008991]</w:t>
      </w:r>
    </w:p>
    <w:p w:rsidR="00121B43" w:rsidRPr="006A260B" w:rsidRDefault="00121B43" w:rsidP="006A260B">
      <w:pPr>
        <w:widowControl w:val="0"/>
        <w:adjustRightInd w:val="0"/>
        <w:snapToGrid w:val="0"/>
        <w:spacing w:line="360" w:lineRule="auto"/>
        <w:jc w:val="both"/>
        <w:rPr>
          <w:rFonts w:ascii="Book Antiqua" w:eastAsia="宋体" w:hAnsi="Book Antiqua"/>
          <w:color w:val="000000" w:themeColor="text1"/>
          <w:kern w:val="2"/>
          <w:lang w:eastAsia="zh-CN"/>
        </w:rPr>
      </w:pPr>
      <w:r w:rsidRPr="006A260B">
        <w:rPr>
          <w:rFonts w:ascii="Book Antiqua" w:eastAsia="宋体" w:hAnsi="Book Antiqua"/>
          <w:color w:val="000000" w:themeColor="text1"/>
          <w:kern w:val="2"/>
          <w:lang w:eastAsia="zh-CN"/>
        </w:rPr>
        <w:t xml:space="preserve">85 </w:t>
      </w:r>
      <w:r w:rsidRPr="006A260B">
        <w:rPr>
          <w:rFonts w:ascii="Book Antiqua" w:eastAsia="宋体" w:hAnsi="Book Antiqua"/>
          <w:b/>
          <w:color w:val="000000" w:themeColor="text1"/>
          <w:kern w:val="2"/>
          <w:lang w:eastAsia="zh-CN"/>
        </w:rPr>
        <w:t>Reddy DN</w:t>
      </w:r>
      <w:r w:rsidRPr="006A260B">
        <w:rPr>
          <w:rFonts w:ascii="Book Antiqua" w:eastAsia="宋体" w:hAnsi="Book Antiqua"/>
          <w:color w:val="000000" w:themeColor="text1"/>
          <w:kern w:val="2"/>
          <w:lang w:eastAsia="zh-CN"/>
        </w:rPr>
        <w:t xml:space="preserve">, </w:t>
      </w:r>
      <w:proofErr w:type="spellStart"/>
      <w:r w:rsidRPr="006A260B">
        <w:rPr>
          <w:rFonts w:ascii="Book Antiqua" w:eastAsia="宋体" w:hAnsi="Book Antiqua"/>
          <w:color w:val="000000" w:themeColor="text1"/>
          <w:kern w:val="2"/>
          <w:lang w:eastAsia="zh-CN"/>
        </w:rPr>
        <w:t>Nabi</w:t>
      </w:r>
      <w:proofErr w:type="spellEnd"/>
      <w:r w:rsidRPr="006A260B">
        <w:rPr>
          <w:rFonts w:ascii="Book Antiqua" w:eastAsia="宋体" w:hAnsi="Book Antiqua"/>
          <w:color w:val="000000" w:themeColor="text1"/>
          <w:kern w:val="2"/>
          <w:lang w:eastAsia="zh-CN"/>
        </w:rPr>
        <w:t xml:space="preserve"> Z, </w:t>
      </w:r>
      <w:proofErr w:type="spellStart"/>
      <w:r w:rsidRPr="006A260B">
        <w:rPr>
          <w:rFonts w:ascii="Book Antiqua" w:eastAsia="宋体" w:hAnsi="Book Antiqua"/>
          <w:color w:val="000000" w:themeColor="text1"/>
          <w:kern w:val="2"/>
          <w:lang w:eastAsia="zh-CN"/>
        </w:rPr>
        <w:t>Lakhtakia</w:t>
      </w:r>
      <w:proofErr w:type="spellEnd"/>
      <w:r w:rsidRPr="006A260B">
        <w:rPr>
          <w:rFonts w:ascii="Book Antiqua" w:eastAsia="宋体" w:hAnsi="Book Antiqua"/>
          <w:color w:val="000000" w:themeColor="text1"/>
          <w:kern w:val="2"/>
          <w:lang w:eastAsia="zh-CN"/>
        </w:rPr>
        <w:t xml:space="preserve"> S. </w:t>
      </w:r>
      <w:proofErr w:type="gramStart"/>
      <w:r w:rsidRPr="006A260B">
        <w:rPr>
          <w:rFonts w:ascii="Book Antiqua" w:eastAsia="宋体" w:hAnsi="Book Antiqua"/>
          <w:color w:val="000000" w:themeColor="text1"/>
          <w:kern w:val="2"/>
          <w:lang w:eastAsia="zh-CN"/>
        </w:rPr>
        <w:t>How to Improve Cannulation Rates During Endoscopic Retrograde Cholangiopancreatography.</w:t>
      </w:r>
      <w:proofErr w:type="gramEnd"/>
      <w:r w:rsidRPr="006A260B">
        <w:rPr>
          <w:rFonts w:ascii="Book Antiqua" w:eastAsia="宋体" w:hAnsi="Book Antiqua"/>
          <w:color w:val="000000" w:themeColor="text1"/>
          <w:kern w:val="2"/>
          <w:lang w:eastAsia="zh-CN"/>
        </w:rPr>
        <w:t xml:space="preserve"> </w:t>
      </w:r>
      <w:r w:rsidRPr="006A260B">
        <w:rPr>
          <w:rFonts w:ascii="Book Antiqua" w:eastAsia="宋体" w:hAnsi="Book Antiqua"/>
          <w:i/>
          <w:color w:val="000000" w:themeColor="text1"/>
          <w:kern w:val="2"/>
          <w:lang w:eastAsia="zh-CN"/>
        </w:rPr>
        <w:t>Gastroenterology</w:t>
      </w:r>
      <w:r w:rsidRPr="006A260B">
        <w:rPr>
          <w:rFonts w:ascii="Book Antiqua" w:eastAsia="宋体" w:hAnsi="Book Antiqua"/>
          <w:color w:val="000000" w:themeColor="text1"/>
          <w:kern w:val="2"/>
          <w:lang w:eastAsia="zh-CN"/>
        </w:rPr>
        <w:t xml:space="preserve"> 2017; </w:t>
      </w:r>
      <w:r w:rsidRPr="006A260B">
        <w:rPr>
          <w:rFonts w:ascii="Book Antiqua" w:eastAsia="宋体" w:hAnsi="Book Antiqua"/>
          <w:b/>
          <w:color w:val="000000" w:themeColor="text1"/>
          <w:kern w:val="2"/>
          <w:lang w:eastAsia="zh-CN"/>
        </w:rPr>
        <w:t>152</w:t>
      </w:r>
      <w:r w:rsidRPr="006A260B">
        <w:rPr>
          <w:rFonts w:ascii="Book Antiqua" w:eastAsia="宋体" w:hAnsi="Book Antiqua"/>
          <w:color w:val="000000" w:themeColor="text1"/>
          <w:kern w:val="2"/>
          <w:lang w:eastAsia="zh-CN"/>
        </w:rPr>
        <w:t>: 1275-1279 [PMID: 28366733 DOI: 10.1053/j.gastro.2017.03.041]</w:t>
      </w:r>
    </w:p>
    <w:p w:rsidR="00121B43" w:rsidRPr="006A260B" w:rsidRDefault="00121B43" w:rsidP="006A260B">
      <w:pPr>
        <w:wordWrap w:val="0"/>
        <w:adjustRightInd w:val="0"/>
        <w:snapToGrid w:val="0"/>
        <w:spacing w:line="360" w:lineRule="auto"/>
        <w:jc w:val="right"/>
        <w:rPr>
          <w:rFonts w:ascii="Book Antiqua" w:hAnsi="Book Antiqua"/>
          <w:b/>
          <w:bCs/>
          <w:color w:val="000000" w:themeColor="text1"/>
          <w:lang w:eastAsia="zh-CN"/>
        </w:rPr>
      </w:pPr>
      <w:bookmarkStart w:id="181" w:name="OLE_LINK62"/>
      <w:bookmarkStart w:id="182" w:name="OLE_LINK63"/>
      <w:bookmarkStart w:id="183" w:name="OLE_LINK68"/>
      <w:bookmarkStart w:id="184" w:name="OLE_LINK115"/>
      <w:bookmarkStart w:id="185" w:name="OLE_LINK93"/>
      <w:bookmarkStart w:id="186" w:name="OLE_LINK96"/>
      <w:bookmarkStart w:id="187" w:name="OLE_LINK140"/>
      <w:bookmarkStart w:id="188" w:name="OLE_LINK112"/>
      <w:bookmarkStart w:id="189" w:name="OLE_LINK161"/>
      <w:bookmarkStart w:id="190" w:name="OLE_LINK174"/>
      <w:bookmarkStart w:id="191" w:name="OLE_LINK183"/>
      <w:bookmarkStart w:id="192" w:name="OLE_LINK194"/>
      <w:bookmarkStart w:id="193" w:name="OLE_LINK173"/>
      <w:bookmarkStart w:id="194" w:name="OLE_LINK192"/>
      <w:bookmarkStart w:id="195" w:name="OLE_LINK224"/>
      <w:bookmarkStart w:id="196" w:name="OLE_LINK243"/>
      <w:bookmarkStart w:id="197" w:name="OLE_LINK337"/>
      <w:bookmarkStart w:id="198" w:name="OLE_LINK212"/>
      <w:bookmarkStart w:id="199" w:name="OLE_LINK244"/>
      <w:bookmarkStart w:id="200" w:name="OLE_LINK214"/>
      <w:bookmarkStart w:id="201" w:name="OLE_LINK220"/>
      <w:bookmarkStart w:id="202" w:name="OLE_LINK228"/>
      <w:bookmarkStart w:id="203" w:name="OLE_LINK100"/>
      <w:bookmarkStart w:id="204" w:name="OLE_LINK154"/>
      <w:bookmarkStart w:id="205" w:name="OLE_LINK177"/>
      <w:r w:rsidRPr="006A260B">
        <w:rPr>
          <w:rFonts w:ascii="Book Antiqua" w:hAnsi="Book Antiqua"/>
          <w:b/>
          <w:bCs/>
          <w:color w:val="000000" w:themeColor="text1"/>
        </w:rPr>
        <w:t xml:space="preserve">P-Reviewer: </w:t>
      </w:r>
      <w:r w:rsidR="00414D2C" w:rsidRPr="006A260B">
        <w:rPr>
          <w:rFonts w:ascii="Book Antiqua" w:hAnsi="Book Antiqua"/>
          <w:bCs/>
          <w:color w:val="000000" w:themeColor="text1"/>
        </w:rPr>
        <w:t>Bramhall</w:t>
      </w:r>
      <w:r w:rsidR="00414D2C" w:rsidRPr="006A260B">
        <w:rPr>
          <w:rFonts w:ascii="Book Antiqua" w:hAnsi="Book Antiqua"/>
          <w:bCs/>
          <w:color w:val="000000" w:themeColor="text1"/>
          <w:lang w:eastAsia="zh-CN"/>
        </w:rPr>
        <w:t xml:space="preserve"> S</w:t>
      </w:r>
      <w:r w:rsidRPr="006A260B">
        <w:rPr>
          <w:rFonts w:ascii="Book Antiqua" w:hAnsi="Book Antiqua"/>
          <w:bCs/>
          <w:color w:val="000000" w:themeColor="text1"/>
        </w:rPr>
        <w:t xml:space="preserve">, </w:t>
      </w:r>
      <w:proofErr w:type="spellStart"/>
      <w:r w:rsidR="00CB31BC" w:rsidRPr="006A260B">
        <w:rPr>
          <w:rFonts w:ascii="Book Antiqua" w:hAnsi="Book Antiqua"/>
          <w:bCs/>
          <w:color w:val="000000" w:themeColor="text1"/>
        </w:rPr>
        <w:t>Sergi</w:t>
      </w:r>
      <w:proofErr w:type="spellEnd"/>
      <w:r w:rsidR="00CB31BC" w:rsidRPr="006A260B">
        <w:rPr>
          <w:rFonts w:ascii="Book Antiqua" w:hAnsi="Book Antiqua"/>
          <w:bCs/>
          <w:color w:val="000000" w:themeColor="text1"/>
          <w:lang w:eastAsia="zh-CN"/>
        </w:rPr>
        <w:t xml:space="preserve"> C</w:t>
      </w:r>
      <w:r w:rsidRPr="006A260B">
        <w:rPr>
          <w:rFonts w:ascii="Book Antiqua" w:hAnsi="Book Antiqua"/>
          <w:b/>
          <w:bCs/>
          <w:color w:val="000000" w:themeColor="text1"/>
        </w:rPr>
        <w:t xml:space="preserve"> S-Editor:</w:t>
      </w:r>
      <w:r w:rsidRPr="006A260B">
        <w:rPr>
          <w:rFonts w:ascii="Book Antiqua" w:hAnsi="Book Antiqua"/>
          <w:color w:val="000000" w:themeColor="text1"/>
        </w:rPr>
        <w:t xml:space="preserve"> Ma YJ </w:t>
      </w:r>
      <w:r w:rsidRPr="006A260B">
        <w:rPr>
          <w:rFonts w:ascii="Book Antiqua" w:hAnsi="Book Antiqua"/>
          <w:b/>
          <w:bCs/>
          <w:color w:val="000000" w:themeColor="text1"/>
        </w:rPr>
        <w:t>L-Editor:</w:t>
      </w:r>
      <w:r w:rsidRPr="006A260B">
        <w:rPr>
          <w:rFonts w:ascii="Book Antiqua" w:hAnsi="Book Antiqua"/>
          <w:color w:val="000000" w:themeColor="text1"/>
        </w:rPr>
        <w:t xml:space="preserve">  </w:t>
      </w:r>
      <w:r w:rsidR="006A260B">
        <w:rPr>
          <w:rFonts w:ascii="Book Antiqua" w:hAnsi="Book Antiqua" w:hint="eastAsia"/>
          <w:color w:val="000000" w:themeColor="text1"/>
          <w:lang w:eastAsia="zh-CN"/>
        </w:rPr>
        <w:t>A</w:t>
      </w:r>
      <w:r w:rsidRPr="006A260B">
        <w:rPr>
          <w:rFonts w:ascii="Book Antiqua" w:hAnsi="Book Antiqua"/>
          <w:color w:val="000000" w:themeColor="text1"/>
        </w:rPr>
        <w:t xml:space="preserve"> </w:t>
      </w:r>
      <w:r w:rsidRPr="006A260B">
        <w:rPr>
          <w:rFonts w:ascii="Book Antiqua" w:hAnsi="Book Antiqua"/>
          <w:b/>
          <w:bCs/>
          <w:color w:val="000000" w:themeColor="text1"/>
        </w:rPr>
        <w:t>E-Editor:</w:t>
      </w:r>
      <w:r w:rsidR="006A260B">
        <w:rPr>
          <w:rFonts w:ascii="Book Antiqua" w:hAnsi="Book Antiqua" w:hint="eastAsia"/>
          <w:b/>
          <w:bCs/>
          <w:color w:val="000000" w:themeColor="text1"/>
          <w:lang w:eastAsia="zh-CN"/>
        </w:rPr>
        <w:t xml:space="preserve"> </w:t>
      </w:r>
      <w:r w:rsidR="006A260B" w:rsidRPr="006A260B">
        <w:rPr>
          <w:rFonts w:ascii="Book Antiqua" w:hAnsi="Book Antiqua" w:hint="eastAsia"/>
          <w:bCs/>
          <w:color w:val="000000" w:themeColor="text1"/>
          <w:lang w:eastAsia="zh-CN"/>
        </w:rPr>
        <w:t>Song H</w:t>
      </w:r>
    </w:p>
    <w:p w:rsidR="00121B43" w:rsidRPr="006A260B" w:rsidRDefault="00121B43" w:rsidP="006A260B">
      <w:pPr>
        <w:adjustRightInd w:val="0"/>
        <w:snapToGrid w:val="0"/>
        <w:spacing w:line="360" w:lineRule="auto"/>
        <w:rPr>
          <w:rFonts w:ascii="Book Antiqua" w:hAnsi="Book Antiqua" w:cs="Arial"/>
          <w:b/>
          <w:bCs/>
          <w:color w:val="000000" w:themeColor="text1"/>
          <w:shd w:val="clear" w:color="auto" w:fill="FAFAFA"/>
        </w:rPr>
      </w:pPr>
    </w:p>
    <w:p w:rsidR="00121B43" w:rsidRPr="006A260B" w:rsidRDefault="00121B43" w:rsidP="006A260B">
      <w:pPr>
        <w:shd w:val="clear" w:color="auto" w:fill="FFFFFF"/>
        <w:adjustRightInd w:val="0"/>
        <w:snapToGrid w:val="0"/>
        <w:spacing w:line="360" w:lineRule="auto"/>
        <w:rPr>
          <w:rFonts w:ascii="Book Antiqua" w:hAnsi="Book Antiqua" w:cs="Helvetica"/>
          <w:b/>
          <w:color w:val="000000" w:themeColor="text1"/>
        </w:rPr>
      </w:pPr>
      <w:r w:rsidRPr="006A260B">
        <w:rPr>
          <w:rFonts w:ascii="Book Antiqua" w:hAnsi="Book Antiqua" w:cs="Helvetica"/>
          <w:b/>
          <w:color w:val="000000" w:themeColor="text1"/>
        </w:rPr>
        <w:t xml:space="preserve">Specialty type: </w:t>
      </w:r>
      <w:r w:rsidR="00BE7010" w:rsidRPr="006A260B">
        <w:rPr>
          <w:rFonts w:ascii="Book Antiqua" w:hAnsi="Book Antiqua" w:cs="Helvetica"/>
          <w:color w:val="000000" w:themeColor="text1"/>
        </w:rPr>
        <w:t>Gastroenterology and hepatology</w:t>
      </w:r>
    </w:p>
    <w:p w:rsidR="00121B43" w:rsidRPr="006A260B" w:rsidRDefault="00121B43" w:rsidP="006A260B">
      <w:pPr>
        <w:shd w:val="clear" w:color="auto" w:fill="FFFFFF"/>
        <w:adjustRightInd w:val="0"/>
        <w:snapToGrid w:val="0"/>
        <w:spacing w:line="360" w:lineRule="auto"/>
        <w:rPr>
          <w:rFonts w:ascii="Book Antiqua" w:hAnsi="Book Antiqua" w:cs="Helvetica"/>
          <w:color w:val="000000" w:themeColor="text1"/>
        </w:rPr>
      </w:pPr>
      <w:r w:rsidRPr="006A260B">
        <w:rPr>
          <w:rFonts w:ascii="Book Antiqua" w:hAnsi="Book Antiqua" w:cs="Helvetica"/>
          <w:b/>
          <w:color w:val="000000" w:themeColor="text1"/>
        </w:rPr>
        <w:t>Country of origin:</w:t>
      </w:r>
      <w:r w:rsidRPr="006A260B">
        <w:rPr>
          <w:rFonts w:ascii="Book Antiqua" w:hAnsi="Book Antiqua" w:cs="Helvetica"/>
          <w:color w:val="000000" w:themeColor="text1"/>
        </w:rPr>
        <w:t xml:space="preserve"> </w:t>
      </w:r>
      <w:r w:rsidR="00B7374E" w:rsidRPr="006A260B">
        <w:rPr>
          <w:rFonts w:ascii="Book Antiqua" w:hAnsi="Book Antiqua" w:cs="Helvetica"/>
          <w:color w:val="000000" w:themeColor="text1"/>
        </w:rPr>
        <w:t>United States</w:t>
      </w:r>
    </w:p>
    <w:p w:rsidR="00121B43" w:rsidRPr="006A260B" w:rsidRDefault="00121B43" w:rsidP="006A260B">
      <w:pPr>
        <w:shd w:val="clear" w:color="auto" w:fill="FFFFFF"/>
        <w:adjustRightInd w:val="0"/>
        <w:snapToGrid w:val="0"/>
        <w:spacing w:line="360" w:lineRule="auto"/>
        <w:rPr>
          <w:rFonts w:ascii="Book Antiqua" w:hAnsi="Book Antiqua" w:cs="Helvetica"/>
          <w:b/>
          <w:color w:val="000000" w:themeColor="text1"/>
        </w:rPr>
      </w:pPr>
      <w:r w:rsidRPr="006A260B">
        <w:rPr>
          <w:rFonts w:ascii="Book Antiqua" w:hAnsi="Book Antiqua" w:cs="Helvetica"/>
          <w:b/>
          <w:color w:val="000000" w:themeColor="text1"/>
        </w:rPr>
        <w:t>Peer-review report classification</w:t>
      </w:r>
    </w:p>
    <w:p w:rsidR="00121B43" w:rsidRPr="006A260B" w:rsidRDefault="00121B43" w:rsidP="006A260B">
      <w:pPr>
        <w:shd w:val="clear" w:color="auto" w:fill="FFFFFF"/>
        <w:adjustRightInd w:val="0"/>
        <w:snapToGrid w:val="0"/>
        <w:spacing w:line="360" w:lineRule="auto"/>
        <w:rPr>
          <w:rFonts w:ascii="Book Antiqua" w:hAnsi="Book Antiqua" w:cs="Helvetica"/>
          <w:color w:val="000000" w:themeColor="text1"/>
        </w:rPr>
      </w:pPr>
      <w:r w:rsidRPr="006A260B">
        <w:rPr>
          <w:rFonts w:ascii="Book Antiqua" w:hAnsi="Book Antiqua" w:cs="Helvetica"/>
          <w:color w:val="000000" w:themeColor="text1"/>
        </w:rPr>
        <w:t xml:space="preserve">Grade </w:t>
      </w:r>
      <w:proofErr w:type="gramStart"/>
      <w:r w:rsidRPr="006A260B">
        <w:rPr>
          <w:rFonts w:ascii="Book Antiqua" w:hAnsi="Book Antiqua" w:cs="Helvetica"/>
          <w:color w:val="000000" w:themeColor="text1"/>
        </w:rPr>
        <w:t>A</w:t>
      </w:r>
      <w:proofErr w:type="gramEnd"/>
      <w:r w:rsidRPr="006A260B">
        <w:rPr>
          <w:rFonts w:ascii="Book Antiqua" w:hAnsi="Book Antiqua" w:cs="Helvetica"/>
          <w:color w:val="000000" w:themeColor="text1"/>
        </w:rPr>
        <w:t xml:space="preserve"> (Excellent): 0</w:t>
      </w:r>
    </w:p>
    <w:p w:rsidR="00121B43" w:rsidRPr="006A260B" w:rsidRDefault="00121B43" w:rsidP="006A260B">
      <w:pPr>
        <w:shd w:val="clear" w:color="auto" w:fill="FFFFFF"/>
        <w:adjustRightInd w:val="0"/>
        <w:snapToGrid w:val="0"/>
        <w:spacing w:line="360" w:lineRule="auto"/>
        <w:rPr>
          <w:rFonts w:ascii="Book Antiqua" w:hAnsi="Book Antiqua" w:cs="Helvetica"/>
          <w:color w:val="000000" w:themeColor="text1"/>
        </w:rPr>
      </w:pPr>
      <w:r w:rsidRPr="006A260B">
        <w:rPr>
          <w:rFonts w:ascii="Book Antiqua" w:hAnsi="Book Antiqua" w:cs="Helvetica"/>
          <w:color w:val="000000" w:themeColor="text1"/>
        </w:rPr>
        <w:t xml:space="preserve">Grade B (Very good): </w:t>
      </w:r>
      <w:r w:rsidR="00517D9A" w:rsidRPr="006A260B">
        <w:rPr>
          <w:rFonts w:ascii="Book Antiqua" w:hAnsi="Book Antiqua" w:cs="Helvetica"/>
          <w:color w:val="000000" w:themeColor="text1"/>
        </w:rPr>
        <w:t>0</w:t>
      </w:r>
    </w:p>
    <w:p w:rsidR="00121B43" w:rsidRPr="006A260B" w:rsidRDefault="00121B43" w:rsidP="006A260B">
      <w:pPr>
        <w:shd w:val="clear" w:color="auto" w:fill="FFFFFF"/>
        <w:adjustRightInd w:val="0"/>
        <w:snapToGrid w:val="0"/>
        <w:spacing w:line="360" w:lineRule="auto"/>
        <w:rPr>
          <w:rFonts w:ascii="Book Antiqua" w:hAnsi="Book Antiqua" w:cs="Helvetica"/>
          <w:color w:val="000000" w:themeColor="text1"/>
          <w:lang w:eastAsia="zh-CN"/>
        </w:rPr>
      </w:pPr>
      <w:r w:rsidRPr="006A260B">
        <w:rPr>
          <w:rFonts w:ascii="Book Antiqua" w:hAnsi="Book Antiqua" w:cs="Helvetica"/>
          <w:color w:val="000000" w:themeColor="text1"/>
        </w:rPr>
        <w:t>Grade C (Good): C</w:t>
      </w:r>
      <w:r w:rsidR="00517D9A" w:rsidRPr="006A260B">
        <w:rPr>
          <w:rFonts w:ascii="Book Antiqua" w:hAnsi="Book Antiqua" w:cs="Helvetica"/>
          <w:color w:val="000000" w:themeColor="text1"/>
          <w:lang w:eastAsia="zh-CN"/>
        </w:rPr>
        <w:t>, C</w:t>
      </w:r>
    </w:p>
    <w:p w:rsidR="00121B43" w:rsidRPr="006A260B" w:rsidRDefault="00121B43" w:rsidP="006A260B">
      <w:pPr>
        <w:shd w:val="clear" w:color="auto" w:fill="FFFFFF"/>
        <w:adjustRightInd w:val="0"/>
        <w:snapToGrid w:val="0"/>
        <w:spacing w:line="360" w:lineRule="auto"/>
        <w:rPr>
          <w:rFonts w:ascii="Book Antiqua" w:hAnsi="Book Antiqua" w:cs="Helvetica"/>
          <w:color w:val="000000" w:themeColor="text1"/>
        </w:rPr>
      </w:pPr>
      <w:r w:rsidRPr="006A260B">
        <w:rPr>
          <w:rFonts w:ascii="Book Antiqua" w:hAnsi="Book Antiqua" w:cs="Helvetica"/>
          <w:color w:val="000000" w:themeColor="text1"/>
        </w:rPr>
        <w:t>Grade D (Fair): 0</w:t>
      </w:r>
    </w:p>
    <w:p w:rsidR="00121B43" w:rsidRPr="006A260B" w:rsidRDefault="00121B43" w:rsidP="006A260B">
      <w:pPr>
        <w:adjustRightInd w:val="0"/>
        <w:snapToGrid w:val="0"/>
        <w:spacing w:line="360" w:lineRule="auto"/>
        <w:rPr>
          <w:rFonts w:ascii="Book Antiqua" w:hAnsi="Book Antiqua" w:cs="Helvetica"/>
          <w:color w:val="000000" w:themeColor="text1"/>
        </w:rPr>
      </w:pPr>
      <w:r w:rsidRPr="006A260B">
        <w:rPr>
          <w:rFonts w:ascii="Book Antiqua" w:hAnsi="Book Antiqua" w:cs="Helvetica"/>
          <w:color w:val="000000" w:themeColor="text1"/>
        </w:rPr>
        <w:t>Grade E (Poor): 0</w:t>
      </w:r>
    </w:p>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p w:rsidR="00121B43" w:rsidRPr="006A260B" w:rsidRDefault="00121B43" w:rsidP="006A260B">
      <w:pPr>
        <w:adjustRightInd w:val="0"/>
        <w:snapToGrid w:val="0"/>
        <w:spacing w:line="360" w:lineRule="auto"/>
        <w:rPr>
          <w:rFonts w:ascii="Book Antiqua" w:hAnsi="Book Antiqua"/>
          <w:color w:val="000000" w:themeColor="text1"/>
          <w:lang w:eastAsia="zh-CN"/>
        </w:rPr>
      </w:pPr>
    </w:p>
    <w:p w:rsidR="006B010E" w:rsidRPr="006A260B" w:rsidRDefault="006B010E" w:rsidP="006A260B">
      <w:pPr>
        <w:adjustRightInd w:val="0"/>
        <w:snapToGrid w:val="0"/>
        <w:spacing w:line="360" w:lineRule="auto"/>
        <w:rPr>
          <w:rFonts w:ascii="Book Antiqua" w:hAnsi="Book Antiqua"/>
          <w:color w:val="000000" w:themeColor="text1"/>
          <w:lang w:eastAsia="zh-CN"/>
        </w:rPr>
      </w:pPr>
    </w:p>
    <w:p w:rsidR="00517D9A" w:rsidRPr="006A260B" w:rsidRDefault="00517D9A" w:rsidP="006A260B">
      <w:pPr>
        <w:widowControl w:val="0"/>
        <w:adjustRightInd w:val="0"/>
        <w:snapToGrid w:val="0"/>
        <w:spacing w:line="360" w:lineRule="auto"/>
        <w:jc w:val="both"/>
        <w:rPr>
          <w:rFonts w:ascii="Book Antiqua" w:hAnsi="Book Antiqua"/>
          <w:color w:val="000000" w:themeColor="text1"/>
        </w:rPr>
      </w:pPr>
      <w:r w:rsidRPr="006A260B">
        <w:rPr>
          <w:rFonts w:ascii="Book Antiqua" w:hAnsi="Book Antiqua"/>
          <w:color w:val="000000" w:themeColor="text1"/>
        </w:rPr>
        <w:br w:type="page"/>
      </w:r>
    </w:p>
    <w:p w:rsidR="00F052C0" w:rsidRPr="006A260B" w:rsidRDefault="00F052C0" w:rsidP="006A260B">
      <w:pPr>
        <w:widowControl w:val="0"/>
        <w:adjustRightInd w:val="0"/>
        <w:snapToGrid w:val="0"/>
        <w:spacing w:line="360" w:lineRule="auto"/>
        <w:jc w:val="both"/>
        <w:rPr>
          <w:rFonts w:ascii="Book Antiqua" w:hAnsi="Book Antiqua"/>
          <w:color w:val="000000" w:themeColor="text1"/>
        </w:rPr>
      </w:pPr>
    </w:p>
    <w:p w:rsidR="00F052C0" w:rsidRPr="006A260B" w:rsidRDefault="00F052C0" w:rsidP="006A260B">
      <w:pPr>
        <w:widowControl w:val="0"/>
        <w:adjustRightInd w:val="0"/>
        <w:snapToGrid w:val="0"/>
        <w:spacing w:line="360" w:lineRule="auto"/>
        <w:jc w:val="both"/>
        <w:rPr>
          <w:rFonts w:ascii="Book Antiqua" w:hAnsi="Book Antiqua"/>
          <w:color w:val="000000" w:themeColor="text1"/>
        </w:rPr>
      </w:pPr>
      <w:r w:rsidRPr="006A260B">
        <w:rPr>
          <w:rFonts w:ascii="Book Antiqua" w:hAnsi="Book Antiqua"/>
          <w:noProof/>
          <w:color w:val="000000" w:themeColor="text1"/>
          <w:lang w:eastAsia="zh-CN"/>
        </w:rPr>
        <w:drawing>
          <wp:inline distT="0" distB="0" distL="0" distR="0" wp14:anchorId="2835B720" wp14:editId="2FBEFF59">
            <wp:extent cx="2355215" cy="1682115"/>
            <wp:effectExtent l="0" t="0" r="6985" b="0"/>
            <wp:docPr id="1"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55215" cy="1682115"/>
                    </a:xfrm>
                    <a:prstGeom prst="rect">
                      <a:avLst/>
                    </a:prstGeom>
                    <a:noFill/>
                    <a:ln>
                      <a:noFill/>
                    </a:ln>
                  </pic:spPr>
                </pic:pic>
              </a:graphicData>
            </a:graphic>
          </wp:inline>
        </w:drawing>
      </w:r>
    </w:p>
    <w:p w:rsidR="00F052C0" w:rsidRPr="006A260B" w:rsidRDefault="00F052C0" w:rsidP="006A260B">
      <w:pPr>
        <w:widowControl w:val="0"/>
        <w:adjustRightInd w:val="0"/>
        <w:snapToGrid w:val="0"/>
        <w:spacing w:line="360" w:lineRule="auto"/>
        <w:jc w:val="both"/>
        <w:rPr>
          <w:rFonts w:ascii="Book Antiqua" w:hAnsi="Book Antiqua"/>
          <w:color w:val="000000" w:themeColor="text1"/>
        </w:rPr>
      </w:pPr>
      <w:r w:rsidRPr="006A260B">
        <w:rPr>
          <w:rFonts w:ascii="Book Antiqua" w:hAnsi="Book Antiqua"/>
          <w:b/>
          <w:color w:val="000000" w:themeColor="text1"/>
        </w:rPr>
        <w:t>Figure 1</w:t>
      </w:r>
      <w:r w:rsidRPr="006A260B">
        <w:rPr>
          <w:rFonts w:ascii="Book Antiqua" w:hAnsi="Book Antiqua"/>
          <w:color w:val="000000" w:themeColor="text1"/>
          <w:lang w:eastAsia="zh-CN"/>
        </w:rPr>
        <w:t xml:space="preserve"> </w:t>
      </w:r>
      <w:proofErr w:type="gramStart"/>
      <w:r w:rsidRPr="006A260B">
        <w:rPr>
          <w:rFonts w:ascii="Book Antiqua" w:hAnsi="Book Antiqua"/>
          <w:b/>
          <w:color w:val="000000" w:themeColor="text1"/>
        </w:rPr>
        <w:t>Correct</w:t>
      </w:r>
      <w:proofErr w:type="gramEnd"/>
      <w:r w:rsidRPr="006A260B">
        <w:rPr>
          <w:rFonts w:ascii="Book Antiqua" w:hAnsi="Book Antiqua"/>
          <w:b/>
          <w:color w:val="000000" w:themeColor="text1"/>
        </w:rPr>
        <w:t xml:space="preserve"> positioning of </w:t>
      </w:r>
      <w:proofErr w:type="spellStart"/>
      <w:r w:rsidRPr="006A260B">
        <w:rPr>
          <w:rFonts w:ascii="Book Antiqua" w:hAnsi="Book Antiqua"/>
          <w:b/>
          <w:color w:val="000000" w:themeColor="text1"/>
        </w:rPr>
        <w:t>duodenoscope</w:t>
      </w:r>
      <w:proofErr w:type="spellEnd"/>
      <w:r w:rsidRPr="006A260B">
        <w:rPr>
          <w:rFonts w:ascii="Book Antiqua" w:hAnsi="Book Antiqua"/>
          <w:b/>
          <w:color w:val="000000" w:themeColor="text1"/>
        </w:rPr>
        <w:t xml:space="preserve"> for </w:t>
      </w:r>
      <w:proofErr w:type="spellStart"/>
      <w:r w:rsidRPr="006A260B">
        <w:rPr>
          <w:rFonts w:ascii="Book Antiqua" w:hAnsi="Book Antiqua"/>
          <w:b/>
          <w:color w:val="000000" w:themeColor="text1"/>
        </w:rPr>
        <w:t>bilary</w:t>
      </w:r>
      <w:proofErr w:type="spellEnd"/>
      <w:r w:rsidRPr="006A260B">
        <w:rPr>
          <w:rFonts w:ascii="Book Antiqua" w:hAnsi="Book Antiqua"/>
          <w:b/>
          <w:color w:val="000000" w:themeColor="text1"/>
        </w:rPr>
        <w:t xml:space="preserve"> cannulation</w:t>
      </w:r>
      <w:r w:rsidRPr="006A260B">
        <w:rPr>
          <w:rFonts w:ascii="Book Antiqua" w:hAnsi="Book Antiqua"/>
          <w:b/>
          <w:color w:val="000000" w:themeColor="text1"/>
          <w:lang w:eastAsia="zh-CN"/>
        </w:rPr>
        <w:t xml:space="preserve">. </w:t>
      </w:r>
      <w:r w:rsidRPr="006A260B">
        <w:rPr>
          <w:rFonts w:ascii="Book Antiqua" w:hAnsi="Book Antiqua"/>
          <w:color w:val="000000" w:themeColor="text1"/>
        </w:rPr>
        <w:t xml:space="preserve">Visualize the papilla by placing the </w:t>
      </w:r>
      <w:proofErr w:type="spellStart"/>
      <w:r w:rsidRPr="006A260B">
        <w:rPr>
          <w:rFonts w:ascii="Book Antiqua" w:hAnsi="Book Antiqua"/>
          <w:color w:val="000000" w:themeColor="text1"/>
        </w:rPr>
        <w:t>duodenoscope</w:t>
      </w:r>
      <w:proofErr w:type="spellEnd"/>
      <w:r w:rsidRPr="006A260B">
        <w:rPr>
          <w:rFonts w:ascii="Book Antiqua" w:hAnsi="Book Antiqua"/>
          <w:color w:val="000000" w:themeColor="text1"/>
        </w:rPr>
        <w:t xml:space="preserve"> inferior to the </w:t>
      </w:r>
      <w:proofErr w:type="gramStart"/>
      <w:r w:rsidRPr="006A260B">
        <w:rPr>
          <w:rFonts w:ascii="Book Antiqua" w:hAnsi="Book Antiqua"/>
          <w:color w:val="000000" w:themeColor="text1"/>
        </w:rPr>
        <w:t>papilla</w:t>
      </w:r>
      <w:r w:rsidRPr="006A260B">
        <w:rPr>
          <w:rFonts w:ascii="Book Antiqua" w:hAnsi="Book Antiqua"/>
          <w:color w:val="000000" w:themeColor="text1"/>
          <w:vertAlign w:val="superscript"/>
        </w:rPr>
        <w:t>[</w:t>
      </w:r>
      <w:proofErr w:type="gramEnd"/>
      <w:r w:rsidRPr="006A260B">
        <w:rPr>
          <w:rFonts w:ascii="Book Antiqua" w:hAnsi="Book Antiqua"/>
          <w:color w:val="000000" w:themeColor="text1"/>
          <w:vertAlign w:val="superscript"/>
        </w:rPr>
        <w:t>6]</w:t>
      </w:r>
      <w:r w:rsidRPr="006A260B">
        <w:rPr>
          <w:rFonts w:ascii="Book Antiqua" w:hAnsi="Book Antiqua"/>
          <w:color w:val="000000" w:themeColor="text1"/>
        </w:rPr>
        <w:t>.</w:t>
      </w:r>
    </w:p>
    <w:p w:rsidR="00F052C0" w:rsidRPr="006A260B" w:rsidRDefault="00F052C0" w:rsidP="006A260B">
      <w:pPr>
        <w:widowControl w:val="0"/>
        <w:adjustRightInd w:val="0"/>
        <w:snapToGrid w:val="0"/>
        <w:spacing w:line="360" w:lineRule="auto"/>
        <w:jc w:val="both"/>
        <w:rPr>
          <w:rFonts w:ascii="Book Antiqua" w:hAnsi="Book Antiqua"/>
          <w:color w:val="000000" w:themeColor="text1"/>
          <w:lang w:eastAsia="zh-CN"/>
        </w:rPr>
      </w:pPr>
    </w:p>
    <w:p w:rsidR="00F052C0" w:rsidRPr="006A260B" w:rsidRDefault="00F052C0" w:rsidP="006A260B">
      <w:pPr>
        <w:widowControl w:val="0"/>
        <w:adjustRightInd w:val="0"/>
        <w:snapToGrid w:val="0"/>
        <w:spacing w:line="360" w:lineRule="auto"/>
        <w:jc w:val="both"/>
        <w:rPr>
          <w:rFonts w:ascii="Book Antiqua" w:hAnsi="Book Antiqua"/>
          <w:color w:val="000000" w:themeColor="text1"/>
        </w:rPr>
      </w:pPr>
      <w:r w:rsidRPr="006A260B">
        <w:rPr>
          <w:rFonts w:ascii="Book Antiqua" w:hAnsi="Book Antiqua"/>
          <w:noProof/>
          <w:color w:val="000000" w:themeColor="text1"/>
          <w:lang w:eastAsia="zh-CN"/>
        </w:rPr>
        <w:drawing>
          <wp:inline distT="0" distB="0" distL="0" distR="0" wp14:anchorId="4D56C010" wp14:editId="141311A3">
            <wp:extent cx="4692650" cy="3519805"/>
            <wp:effectExtent l="0" t="0" r="0" b="4445"/>
            <wp:docPr id="2" name="image11.png" descr="A picture containing indoor,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png" descr="A picture containing indoor, table&#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92650" cy="3519805"/>
                    </a:xfrm>
                    <a:prstGeom prst="rect">
                      <a:avLst/>
                    </a:prstGeom>
                    <a:noFill/>
                    <a:ln>
                      <a:noFill/>
                    </a:ln>
                  </pic:spPr>
                </pic:pic>
              </a:graphicData>
            </a:graphic>
          </wp:inline>
        </w:drawing>
      </w:r>
    </w:p>
    <w:p w:rsidR="00F052C0" w:rsidRPr="006A260B" w:rsidRDefault="00F052C0" w:rsidP="006A260B">
      <w:pPr>
        <w:widowControl w:val="0"/>
        <w:adjustRightInd w:val="0"/>
        <w:snapToGrid w:val="0"/>
        <w:spacing w:line="360" w:lineRule="auto"/>
        <w:jc w:val="both"/>
        <w:rPr>
          <w:rFonts w:ascii="Book Antiqua" w:hAnsi="Book Antiqua"/>
          <w:b/>
          <w:color w:val="000000" w:themeColor="text1"/>
        </w:rPr>
      </w:pPr>
    </w:p>
    <w:p w:rsidR="00F052C0" w:rsidRPr="006A260B" w:rsidRDefault="00F052C0" w:rsidP="006A260B">
      <w:pPr>
        <w:adjustRightInd w:val="0"/>
        <w:snapToGrid w:val="0"/>
        <w:spacing w:line="360" w:lineRule="auto"/>
        <w:jc w:val="both"/>
        <w:rPr>
          <w:rFonts w:ascii="Book Antiqua" w:hAnsi="Book Antiqua"/>
          <w:color w:val="000000" w:themeColor="text1"/>
        </w:rPr>
      </w:pPr>
      <w:r w:rsidRPr="006A260B">
        <w:rPr>
          <w:rFonts w:ascii="Book Antiqua" w:hAnsi="Book Antiqua"/>
          <w:b/>
          <w:color w:val="000000" w:themeColor="text1"/>
        </w:rPr>
        <w:t>Figure 2</w:t>
      </w:r>
      <w:r w:rsidRPr="006A260B">
        <w:rPr>
          <w:rFonts w:ascii="Book Antiqua" w:hAnsi="Book Antiqua"/>
          <w:b/>
          <w:color w:val="000000" w:themeColor="text1"/>
          <w:lang w:eastAsia="zh-CN"/>
        </w:rPr>
        <w:t xml:space="preserve"> </w:t>
      </w:r>
      <w:r w:rsidRPr="006A260B">
        <w:rPr>
          <w:rFonts w:ascii="Book Antiqua" w:hAnsi="Book Antiqua"/>
          <w:b/>
          <w:color w:val="000000" w:themeColor="text1"/>
        </w:rPr>
        <w:t xml:space="preserve">Review of duodenal and </w:t>
      </w:r>
      <w:proofErr w:type="spellStart"/>
      <w:r w:rsidRPr="006A260B">
        <w:rPr>
          <w:rFonts w:ascii="Book Antiqua" w:hAnsi="Book Antiqua"/>
          <w:b/>
          <w:color w:val="000000" w:themeColor="text1"/>
        </w:rPr>
        <w:t>pancreatobiliary</w:t>
      </w:r>
      <w:proofErr w:type="spellEnd"/>
      <w:r w:rsidRPr="006A260B">
        <w:rPr>
          <w:rFonts w:ascii="Book Antiqua" w:hAnsi="Book Antiqua"/>
          <w:b/>
          <w:color w:val="000000" w:themeColor="text1"/>
        </w:rPr>
        <w:t xml:space="preserve"> anatomy. </w:t>
      </w:r>
      <w:r w:rsidRPr="006A260B">
        <w:rPr>
          <w:rFonts w:ascii="Book Antiqua" w:hAnsi="Book Antiqua"/>
          <w:color w:val="000000" w:themeColor="text1"/>
        </w:rPr>
        <w:t xml:space="preserve">Cross-section of duodenum, with visualization of the minor duodenal papilla, major duodenal papilla, and confluence of the common bile duct and main pancreatic duct to form the </w:t>
      </w:r>
      <w:proofErr w:type="spellStart"/>
      <w:r w:rsidRPr="006A260B">
        <w:rPr>
          <w:rFonts w:ascii="Book Antiqua" w:hAnsi="Book Antiqua"/>
          <w:color w:val="000000" w:themeColor="text1"/>
        </w:rPr>
        <w:t>hepatopancreatic</w:t>
      </w:r>
      <w:proofErr w:type="spellEnd"/>
      <w:r w:rsidRPr="006A260B">
        <w:rPr>
          <w:rFonts w:ascii="Book Antiqua" w:hAnsi="Book Antiqua"/>
          <w:color w:val="000000" w:themeColor="text1"/>
        </w:rPr>
        <w:t xml:space="preserve"> </w:t>
      </w:r>
      <w:proofErr w:type="gramStart"/>
      <w:r w:rsidRPr="006A260B">
        <w:rPr>
          <w:rFonts w:ascii="Book Antiqua" w:hAnsi="Book Antiqua"/>
          <w:color w:val="000000" w:themeColor="text1"/>
        </w:rPr>
        <w:t>ampulla</w:t>
      </w:r>
      <w:r w:rsidRPr="006A260B">
        <w:rPr>
          <w:rFonts w:ascii="Book Antiqua" w:hAnsi="Book Antiqua"/>
          <w:color w:val="000000" w:themeColor="text1"/>
          <w:vertAlign w:val="superscript"/>
        </w:rPr>
        <w:t>[</w:t>
      </w:r>
      <w:proofErr w:type="gramEnd"/>
      <w:r w:rsidRPr="006A260B">
        <w:rPr>
          <w:rFonts w:ascii="Book Antiqua" w:hAnsi="Book Antiqua"/>
          <w:color w:val="000000" w:themeColor="text1"/>
          <w:vertAlign w:val="superscript"/>
        </w:rPr>
        <w:t>26]</w:t>
      </w:r>
      <w:r w:rsidRPr="006A260B">
        <w:rPr>
          <w:rFonts w:ascii="Book Antiqua" w:hAnsi="Book Antiqua"/>
          <w:color w:val="000000" w:themeColor="text1"/>
        </w:rPr>
        <w:t>.</w:t>
      </w:r>
    </w:p>
    <w:p w:rsidR="00F052C0" w:rsidRPr="006A260B" w:rsidRDefault="00F052C0" w:rsidP="006A260B">
      <w:pPr>
        <w:adjustRightInd w:val="0"/>
        <w:snapToGrid w:val="0"/>
        <w:spacing w:line="360" w:lineRule="auto"/>
        <w:jc w:val="both"/>
        <w:rPr>
          <w:rFonts w:ascii="Book Antiqua" w:hAnsi="Book Antiqua"/>
          <w:color w:val="000000" w:themeColor="text1"/>
        </w:rPr>
      </w:pPr>
    </w:p>
    <w:p w:rsidR="00F052C0" w:rsidRPr="006A260B" w:rsidRDefault="00F052C0" w:rsidP="006A260B">
      <w:pPr>
        <w:adjustRightInd w:val="0"/>
        <w:snapToGrid w:val="0"/>
        <w:spacing w:line="360" w:lineRule="auto"/>
        <w:jc w:val="both"/>
        <w:rPr>
          <w:rFonts w:ascii="Book Antiqua" w:hAnsi="Book Antiqua"/>
          <w:color w:val="000000" w:themeColor="text1"/>
        </w:rPr>
      </w:pPr>
    </w:p>
    <w:p w:rsidR="00F052C0" w:rsidRPr="006A260B" w:rsidRDefault="00F052C0" w:rsidP="006A260B">
      <w:pPr>
        <w:adjustRightInd w:val="0"/>
        <w:snapToGrid w:val="0"/>
        <w:spacing w:line="360" w:lineRule="auto"/>
        <w:jc w:val="both"/>
        <w:rPr>
          <w:rFonts w:ascii="Book Antiqua" w:hAnsi="Book Antiqua"/>
          <w:color w:val="000000" w:themeColor="text1"/>
        </w:rPr>
      </w:pPr>
      <w:r w:rsidRPr="006A260B">
        <w:rPr>
          <w:rFonts w:ascii="Book Antiqua" w:hAnsi="Book Antiqua"/>
          <w:noProof/>
          <w:color w:val="000000" w:themeColor="text1"/>
          <w:lang w:eastAsia="zh-CN"/>
        </w:rPr>
        <w:drawing>
          <wp:inline distT="0" distB="0" distL="0" distR="0" wp14:anchorId="3A985C4D" wp14:editId="0219D7C2">
            <wp:extent cx="5943600" cy="1682115"/>
            <wp:effectExtent l="0" t="0" r="0" b="0"/>
            <wp:docPr id="3"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1682115"/>
                    </a:xfrm>
                    <a:prstGeom prst="rect">
                      <a:avLst/>
                    </a:prstGeom>
                    <a:noFill/>
                    <a:ln>
                      <a:noFill/>
                    </a:ln>
                  </pic:spPr>
                </pic:pic>
              </a:graphicData>
            </a:graphic>
          </wp:inline>
        </w:drawing>
      </w:r>
    </w:p>
    <w:p w:rsidR="00F052C0" w:rsidRPr="006A260B" w:rsidRDefault="00F052C0" w:rsidP="006A260B">
      <w:pPr>
        <w:adjustRightInd w:val="0"/>
        <w:snapToGrid w:val="0"/>
        <w:spacing w:line="360" w:lineRule="auto"/>
        <w:jc w:val="both"/>
        <w:rPr>
          <w:rFonts w:ascii="Book Antiqua" w:hAnsi="Book Antiqua"/>
          <w:color w:val="000000" w:themeColor="text1"/>
        </w:rPr>
      </w:pPr>
      <w:r w:rsidRPr="006A260B">
        <w:rPr>
          <w:rFonts w:ascii="Book Antiqua" w:hAnsi="Book Antiqua"/>
          <w:noProof/>
          <w:color w:val="000000" w:themeColor="text1"/>
          <w:lang w:eastAsia="zh-CN"/>
        </w:rPr>
        <w:drawing>
          <wp:inline distT="0" distB="0" distL="0" distR="0" wp14:anchorId="3476E287" wp14:editId="4FDD1F99">
            <wp:extent cx="3985260" cy="1898015"/>
            <wp:effectExtent l="0" t="0" r="0" b="6985"/>
            <wp:docPr id="4" name="image9.png" descr="A picture containing indoo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descr="A picture containing indoor, object&#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85260" cy="1898015"/>
                    </a:xfrm>
                    <a:prstGeom prst="rect">
                      <a:avLst/>
                    </a:prstGeom>
                    <a:noFill/>
                    <a:ln>
                      <a:noFill/>
                    </a:ln>
                  </pic:spPr>
                </pic:pic>
              </a:graphicData>
            </a:graphic>
          </wp:inline>
        </w:drawing>
      </w:r>
      <w:r w:rsidRPr="006A260B">
        <w:rPr>
          <w:rFonts w:ascii="Book Antiqua" w:hAnsi="Book Antiqua"/>
          <w:noProof/>
          <w:color w:val="000000" w:themeColor="text1"/>
          <w:lang w:eastAsia="zh-CN"/>
        </w:rPr>
        <w:drawing>
          <wp:inline distT="0" distB="0" distL="0" distR="0" wp14:anchorId="71121728" wp14:editId="5E0F4CEB">
            <wp:extent cx="1889125" cy="1915160"/>
            <wp:effectExtent l="0" t="0" r="0" b="8890"/>
            <wp:docPr id="5" name="image2.png" descr="A picture containing indoor, person, p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descr="A picture containing indoor, person, plate&#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89125" cy="1915160"/>
                    </a:xfrm>
                    <a:prstGeom prst="rect">
                      <a:avLst/>
                    </a:prstGeom>
                    <a:noFill/>
                    <a:ln>
                      <a:noFill/>
                    </a:ln>
                  </pic:spPr>
                </pic:pic>
              </a:graphicData>
            </a:graphic>
          </wp:inline>
        </w:drawing>
      </w:r>
    </w:p>
    <w:p w:rsidR="00F052C0" w:rsidRPr="006A260B" w:rsidRDefault="00F052C0" w:rsidP="006A260B">
      <w:pPr>
        <w:adjustRightInd w:val="0"/>
        <w:snapToGrid w:val="0"/>
        <w:spacing w:line="360" w:lineRule="auto"/>
        <w:jc w:val="both"/>
        <w:rPr>
          <w:rFonts w:ascii="Book Antiqua" w:hAnsi="Book Antiqua"/>
          <w:color w:val="000000" w:themeColor="text1"/>
        </w:rPr>
      </w:pPr>
    </w:p>
    <w:p w:rsidR="00F052C0" w:rsidRPr="006A260B" w:rsidRDefault="00F052C0" w:rsidP="006A260B">
      <w:pPr>
        <w:adjustRightInd w:val="0"/>
        <w:snapToGrid w:val="0"/>
        <w:spacing w:line="360" w:lineRule="auto"/>
        <w:jc w:val="both"/>
        <w:rPr>
          <w:rFonts w:ascii="Book Antiqua" w:hAnsi="Book Antiqua"/>
          <w:b/>
          <w:color w:val="000000" w:themeColor="text1"/>
        </w:rPr>
      </w:pPr>
      <w:r w:rsidRPr="006A260B">
        <w:rPr>
          <w:rFonts w:ascii="Book Antiqua" w:hAnsi="Book Antiqua"/>
          <w:b/>
          <w:color w:val="000000" w:themeColor="text1"/>
        </w:rPr>
        <w:t>Figure 3</w:t>
      </w:r>
      <w:r w:rsidRPr="006A260B">
        <w:rPr>
          <w:rFonts w:ascii="Book Antiqua" w:hAnsi="Book Antiqua"/>
          <w:b/>
          <w:color w:val="000000" w:themeColor="text1"/>
          <w:lang w:eastAsia="zh-CN"/>
        </w:rPr>
        <w:t xml:space="preserve"> </w:t>
      </w:r>
      <w:r w:rsidRPr="006A260B">
        <w:rPr>
          <w:rFonts w:ascii="Book Antiqua" w:hAnsi="Book Antiqua"/>
          <w:b/>
          <w:color w:val="000000" w:themeColor="text1"/>
        </w:rPr>
        <w:t>Drawing and corresponding endoscopic view of anatomic variants seen during endoscopic retrograde cholangiopancreatography of the ampulla and major duodenal papilla.</w:t>
      </w:r>
      <w:r w:rsidRPr="006A260B">
        <w:rPr>
          <w:rFonts w:ascii="Book Antiqua" w:hAnsi="Book Antiqua"/>
          <w:b/>
          <w:color w:val="000000" w:themeColor="text1"/>
          <w:lang w:eastAsia="zh-CN"/>
        </w:rPr>
        <w:t xml:space="preserve"> </w:t>
      </w:r>
      <w:r w:rsidRPr="006A260B">
        <w:rPr>
          <w:rFonts w:ascii="Book Antiqua" w:hAnsi="Book Antiqua"/>
          <w:color w:val="000000" w:themeColor="text1"/>
        </w:rPr>
        <w:t>A</w:t>
      </w:r>
      <w:r w:rsidRPr="006A260B">
        <w:rPr>
          <w:rFonts w:ascii="Book Antiqua" w:hAnsi="Book Antiqua"/>
          <w:color w:val="000000" w:themeColor="text1"/>
          <w:lang w:eastAsia="zh-CN"/>
        </w:rPr>
        <w:t>:</w:t>
      </w:r>
      <w:r w:rsidRPr="006A260B">
        <w:rPr>
          <w:rFonts w:ascii="Book Antiqua" w:hAnsi="Book Antiqua"/>
          <w:color w:val="000000" w:themeColor="text1"/>
        </w:rPr>
        <w:t xml:space="preserve"> Normal ampulla and </w:t>
      </w:r>
      <w:proofErr w:type="spellStart"/>
      <w:r w:rsidRPr="006A260B">
        <w:rPr>
          <w:rFonts w:ascii="Book Antiqua" w:hAnsi="Book Antiqua"/>
          <w:color w:val="000000" w:themeColor="text1"/>
        </w:rPr>
        <w:t>pancreatobiliary</w:t>
      </w:r>
      <w:proofErr w:type="spellEnd"/>
      <w:r w:rsidRPr="006A260B">
        <w:rPr>
          <w:rFonts w:ascii="Book Antiqua" w:hAnsi="Book Antiqua"/>
          <w:color w:val="000000" w:themeColor="text1"/>
        </w:rPr>
        <w:t xml:space="preserve"> junction</w:t>
      </w:r>
      <w:r w:rsidRPr="006A260B">
        <w:rPr>
          <w:rFonts w:ascii="Book Antiqua" w:hAnsi="Book Antiqua"/>
          <w:color w:val="000000" w:themeColor="text1"/>
          <w:lang w:eastAsia="zh-CN"/>
        </w:rPr>
        <w:t>;</w:t>
      </w:r>
      <w:r w:rsidRPr="006A260B">
        <w:rPr>
          <w:rFonts w:ascii="Book Antiqua" w:hAnsi="Book Antiqua"/>
          <w:color w:val="000000" w:themeColor="text1"/>
        </w:rPr>
        <w:t xml:space="preserve"> B</w:t>
      </w:r>
      <w:r w:rsidRPr="006A260B">
        <w:rPr>
          <w:rFonts w:ascii="Book Antiqua" w:hAnsi="Book Antiqua"/>
          <w:color w:val="000000" w:themeColor="text1"/>
          <w:lang w:eastAsia="zh-CN"/>
        </w:rPr>
        <w:t>:</w:t>
      </w:r>
      <w:r w:rsidRPr="006A260B">
        <w:rPr>
          <w:rFonts w:ascii="Book Antiqua" w:hAnsi="Book Antiqua"/>
          <w:color w:val="000000" w:themeColor="text1"/>
        </w:rPr>
        <w:t xml:space="preserve"> No common channel; endoscopically, two separate openings (</w:t>
      </w:r>
      <w:r w:rsidR="00AE5A65" w:rsidRPr="006A260B">
        <w:rPr>
          <w:rFonts w:ascii="Book Antiqua" w:hAnsi="Book Antiqua"/>
          <w:color w:val="000000" w:themeColor="text1"/>
          <w:lang w:eastAsia="zh-CN"/>
        </w:rPr>
        <w:t xml:space="preserve">P: </w:t>
      </w:r>
      <w:r w:rsidR="00AE5A65" w:rsidRPr="006A260B">
        <w:rPr>
          <w:rFonts w:ascii="Book Antiqua" w:hAnsi="Book Antiqua"/>
          <w:color w:val="000000" w:themeColor="text1"/>
        </w:rPr>
        <w:t xml:space="preserve">Pancreatic </w:t>
      </w:r>
      <w:r w:rsidRPr="006A260B">
        <w:rPr>
          <w:rFonts w:ascii="Book Antiqua" w:hAnsi="Book Antiqua"/>
          <w:color w:val="000000" w:themeColor="text1"/>
        </w:rPr>
        <w:t>duct</w:t>
      </w:r>
      <w:r w:rsidR="00AE5A65" w:rsidRPr="006A260B">
        <w:rPr>
          <w:rFonts w:ascii="Book Antiqua" w:hAnsi="Book Antiqua"/>
          <w:color w:val="000000" w:themeColor="text1"/>
          <w:lang w:eastAsia="zh-CN"/>
        </w:rPr>
        <w:t>;</w:t>
      </w:r>
      <w:r w:rsidRPr="006A260B">
        <w:rPr>
          <w:rFonts w:ascii="Book Antiqua" w:hAnsi="Book Antiqua"/>
          <w:color w:val="000000" w:themeColor="text1"/>
        </w:rPr>
        <w:t xml:space="preserve"> and </w:t>
      </w:r>
      <w:r w:rsidR="00AE5A65" w:rsidRPr="006A260B">
        <w:rPr>
          <w:rFonts w:ascii="Book Antiqua" w:hAnsi="Book Antiqua"/>
          <w:color w:val="000000" w:themeColor="text1"/>
          <w:lang w:eastAsia="zh-CN"/>
        </w:rPr>
        <w:t xml:space="preserve">B: </w:t>
      </w:r>
      <w:r w:rsidR="00AE5A65" w:rsidRPr="006A260B">
        <w:rPr>
          <w:rFonts w:ascii="Book Antiqua" w:hAnsi="Book Antiqua"/>
          <w:color w:val="000000" w:themeColor="text1"/>
        </w:rPr>
        <w:t xml:space="preserve">Bile </w:t>
      </w:r>
      <w:r w:rsidRPr="006A260B">
        <w:rPr>
          <w:rFonts w:ascii="Book Antiqua" w:hAnsi="Book Antiqua"/>
          <w:color w:val="000000" w:themeColor="text1"/>
        </w:rPr>
        <w:t>duct) may be seen at the papillary tip</w:t>
      </w:r>
      <w:r w:rsidRPr="006A260B">
        <w:rPr>
          <w:rFonts w:ascii="Book Antiqua" w:hAnsi="Book Antiqua"/>
          <w:color w:val="000000" w:themeColor="text1"/>
          <w:lang w:eastAsia="zh-CN"/>
        </w:rPr>
        <w:t>;</w:t>
      </w:r>
      <w:r w:rsidRPr="006A260B">
        <w:rPr>
          <w:rFonts w:ascii="Book Antiqua" w:hAnsi="Book Antiqua"/>
          <w:color w:val="000000" w:themeColor="text1"/>
        </w:rPr>
        <w:t xml:space="preserve"> C</w:t>
      </w:r>
      <w:r w:rsidRPr="006A260B">
        <w:rPr>
          <w:rFonts w:ascii="Book Antiqua" w:hAnsi="Book Antiqua"/>
          <w:color w:val="000000" w:themeColor="text1"/>
          <w:lang w:eastAsia="zh-CN"/>
        </w:rPr>
        <w:t>:</w:t>
      </w:r>
      <w:r w:rsidRPr="006A260B">
        <w:rPr>
          <w:rFonts w:ascii="Book Antiqua" w:hAnsi="Book Antiqua"/>
          <w:color w:val="000000" w:themeColor="text1"/>
        </w:rPr>
        <w:t xml:space="preserve"> Large, protuberant, and/or redundant </w:t>
      </w:r>
      <w:proofErr w:type="gramStart"/>
      <w:r w:rsidRPr="006A260B">
        <w:rPr>
          <w:rFonts w:ascii="Book Antiqua" w:hAnsi="Book Antiqua"/>
          <w:color w:val="000000" w:themeColor="text1"/>
        </w:rPr>
        <w:t>papilla</w:t>
      </w:r>
      <w:r w:rsidRPr="006A260B">
        <w:rPr>
          <w:rFonts w:ascii="Book Antiqua" w:hAnsi="Book Antiqua"/>
          <w:color w:val="000000" w:themeColor="text1"/>
          <w:vertAlign w:val="superscript"/>
        </w:rPr>
        <w:t>[</w:t>
      </w:r>
      <w:proofErr w:type="gramEnd"/>
      <w:r w:rsidRPr="006A260B">
        <w:rPr>
          <w:rFonts w:ascii="Book Antiqua" w:hAnsi="Book Antiqua"/>
          <w:color w:val="000000" w:themeColor="text1"/>
          <w:vertAlign w:val="superscript"/>
        </w:rPr>
        <w:t>6,7]</w:t>
      </w:r>
      <w:r w:rsidRPr="006A260B">
        <w:rPr>
          <w:rFonts w:ascii="Book Antiqua" w:hAnsi="Book Antiqua"/>
          <w:color w:val="000000" w:themeColor="text1"/>
        </w:rPr>
        <w:t>.</w:t>
      </w:r>
    </w:p>
    <w:p w:rsidR="00F052C0" w:rsidRPr="006A260B" w:rsidRDefault="00F052C0" w:rsidP="006A260B">
      <w:pPr>
        <w:adjustRightInd w:val="0"/>
        <w:snapToGrid w:val="0"/>
        <w:spacing w:line="360" w:lineRule="auto"/>
        <w:jc w:val="both"/>
        <w:rPr>
          <w:rFonts w:ascii="Book Antiqua" w:hAnsi="Book Antiqua"/>
          <w:color w:val="000000" w:themeColor="text1"/>
        </w:rPr>
      </w:pPr>
    </w:p>
    <w:p w:rsidR="00F052C0" w:rsidRPr="006A260B" w:rsidRDefault="00F052C0" w:rsidP="006A260B">
      <w:pPr>
        <w:adjustRightInd w:val="0"/>
        <w:snapToGrid w:val="0"/>
        <w:spacing w:line="360" w:lineRule="auto"/>
        <w:jc w:val="both"/>
        <w:rPr>
          <w:rFonts w:ascii="Book Antiqua" w:hAnsi="Book Antiqua"/>
          <w:color w:val="000000" w:themeColor="text1"/>
        </w:rPr>
      </w:pPr>
    </w:p>
    <w:p w:rsidR="00F052C0" w:rsidRPr="006A260B" w:rsidRDefault="00F052C0" w:rsidP="006A260B">
      <w:pPr>
        <w:adjustRightInd w:val="0"/>
        <w:snapToGrid w:val="0"/>
        <w:spacing w:line="360" w:lineRule="auto"/>
        <w:jc w:val="both"/>
        <w:rPr>
          <w:rFonts w:ascii="Book Antiqua" w:hAnsi="Book Antiqua"/>
          <w:color w:val="000000" w:themeColor="text1"/>
        </w:rPr>
      </w:pPr>
    </w:p>
    <w:p w:rsidR="00F052C0" w:rsidRPr="006A260B" w:rsidRDefault="00F052C0" w:rsidP="006A260B">
      <w:pPr>
        <w:adjustRightInd w:val="0"/>
        <w:snapToGrid w:val="0"/>
        <w:spacing w:line="360" w:lineRule="auto"/>
        <w:jc w:val="both"/>
        <w:rPr>
          <w:rFonts w:ascii="Book Antiqua" w:hAnsi="Book Antiqua"/>
          <w:color w:val="000000" w:themeColor="text1"/>
        </w:rPr>
      </w:pPr>
      <w:r w:rsidRPr="006A260B">
        <w:rPr>
          <w:rFonts w:ascii="Book Antiqua" w:hAnsi="Book Antiqua"/>
          <w:noProof/>
          <w:color w:val="000000" w:themeColor="text1"/>
          <w:lang w:eastAsia="zh-CN"/>
        </w:rPr>
        <w:lastRenderedPageBreak/>
        <mc:AlternateContent>
          <mc:Choice Requires="wps">
            <w:drawing>
              <wp:anchor distT="0" distB="0" distL="114300" distR="114300" simplePos="0" relativeHeight="251661312" behindDoc="0" locked="0" layoutInCell="1" allowOverlap="1" wp14:anchorId="0C06C916" wp14:editId="7B5D122D">
                <wp:simplePos x="0" y="0"/>
                <wp:positionH relativeFrom="column">
                  <wp:posOffset>3902149</wp:posOffset>
                </wp:positionH>
                <wp:positionV relativeFrom="paragraph">
                  <wp:posOffset>17765</wp:posOffset>
                </wp:positionV>
                <wp:extent cx="287079" cy="274098"/>
                <wp:effectExtent l="0" t="0" r="17780" b="18415"/>
                <wp:wrapNone/>
                <wp:docPr id="63" name="Text Box 63"/>
                <wp:cNvGraphicFramePr/>
                <a:graphic xmlns:a="http://schemas.openxmlformats.org/drawingml/2006/main">
                  <a:graphicData uri="http://schemas.microsoft.com/office/word/2010/wordprocessingShape">
                    <wps:wsp>
                      <wps:cNvSpPr txBox="1"/>
                      <wps:spPr>
                        <a:xfrm>
                          <a:off x="0" y="0"/>
                          <a:ext cx="287079" cy="274098"/>
                        </a:xfrm>
                        <a:prstGeom prst="rect">
                          <a:avLst/>
                        </a:prstGeom>
                        <a:solidFill>
                          <a:schemeClr val="lt1"/>
                        </a:solidFill>
                        <a:ln w="6350">
                          <a:solidFill>
                            <a:prstClr val="black"/>
                          </a:solidFill>
                        </a:ln>
                      </wps:spPr>
                      <wps:txbx>
                        <w:txbxContent>
                          <w:p w:rsidR="00F052C0" w:rsidRDefault="00F052C0" w:rsidP="00F052C0">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3" o:spid="_x0000_s1026" type="#_x0000_t202" style="position:absolute;left:0;text-align:left;margin-left:307.25pt;margin-top:1.4pt;width:22.6pt;height:21.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" fillcolor="white [3201]" strokeweight=".5pt">
                <v:textbox>
                  <w:txbxContent>
                    <w:p w:rsidR="00F052C0" w:rsidRDefault="00F052C0" w:rsidP="00F052C0">
                      <w:r>
                        <w:t>C</w:t>
                      </w:r>
                    </w:p>
                  </w:txbxContent>
                </v:textbox>
              </v:shape>
            </w:pict>
          </mc:Fallback>
        </mc:AlternateContent>
      </w:r>
      <w:r w:rsidRPr="006A260B">
        <w:rPr>
          <w:rFonts w:ascii="Book Antiqua" w:hAnsi="Book Antiqua"/>
          <w:noProof/>
          <w:color w:val="000000" w:themeColor="text1"/>
          <w:lang w:eastAsia="zh-CN"/>
        </w:rPr>
        <mc:AlternateContent>
          <mc:Choice Requires="wps">
            <w:drawing>
              <wp:anchor distT="0" distB="0" distL="114300" distR="114300" simplePos="0" relativeHeight="251660288" behindDoc="0" locked="0" layoutInCell="1" allowOverlap="1" wp14:anchorId="3C8F4999" wp14:editId="60075928">
                <wp:simplePos x="0" y="0"/>
                <wp:positionH relativeFrom="column">
                  <wp:posOffset>2008225</wp:posOffset>
                </wp:positionH>
                <wp:positionV relativeFrom="paragraph">
                  <wp:posOffset>16185</wp:posOffset>
                </wp:positionV>
                <wp:extent cx="286385" cy="284480"/>
                <wp:effectExtent l="0" t="0" r="18415" b="16510"/>
                <wp:wrapNone/>
                <wp:docPr id="45" name="Text Box 45"/>
                <wp:cNvGraphicFramePr/>
                <a:graphic xmlns:a="http://schemas.openxmlformats.org/drawingml/2006/main">
                  <a:graphicData uri="http://schemas.microsoft.com/office/word/2010/wordprocessingShape">
                    <wps:wsp>
                      <wps:cNvSpPr txBox="1"/>
                      <wps:spPr>
                        <a:xfrm>
                          <a:off x="0" y="0"/>
                          <a:ext cx="286385" cy="284480"/>
                        </a:xfrm>
                        <a:prstGeom prst="rect">
                          <a:avLst/>
                        </a:prstGeom>
                        <a:solidFill>
                          <a:schemeClr val="lt1"/>
                        </a:solidFill>
                        <a:ln w="6350">
                          <a:solidFill>
                            <a:prstClr val="black"/>
                          </a:solidFill>
                        </a:ln>
                      </wps:spPr>
                      <wps:txbx>
                        <w:txbxContent>
                          <w:p w:rsidR="00F052C0" w:rsidRDefault="00F052C0" w:rsidP="00F052C0">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 o:spid="_x0000_s1027" type="#_x0000_t202" style="position:absolute;left:0;text-align:left;margin-left:158.15pt;margin-top:1.25pt;width:22.55pt;height:22.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" fillcolor="white [3201]" strokeweight=".5pt">
                <v:textbox>
                  <w:txbxContent>
                    <w:p w:rsidR="00F052C0" w:rsidRDefault="00F052C0" w:rsidP="00F052C0">
                      <w:r>
                        <w:t>B</w:t>
                      </w:r>
                    </w:p>
                  </w:txbxContent>
                </v:textbox>
              </v:shape>
            </w:pict>
          </mc:Fallback>
        </mc:AlternateContent>
      </w:r>
      <w:r w:rsidRPr="006A260B">
        <w:rPr>
          <w:rFonts w:ascii="Book Antiqua" w:hAnsi="Book Antiqua"/>
          <w:noProof/>
          <w:color w:val="000000" w:themeColor="text1"/>
          <w:lang w:eastAsia="zh-CN"/>
        </w:rPr>
        <mc:AlternateContent>
          <mc:Choice Requires="wps">
            <w:drawing>
              <wp:anchor distT="0" distB="0" distL="114300" distR="114300" simplePos="0" relativeHeight="251659264" behindDoc="0" locked="0" layoutInCell="1" allowOverlap="1" wp14:anchorId="14F446EC" wp14:editId="7A519B15">
                <wp:simplePos x="0" y="0"/>
                <wp:positionH relativeFrom="column">
                  <wp:posOffset>74428</wp:posOffset>
                </wp:positionH>
                <wp:positionV relativeFrom="paragraph">
                  <wp:posOffset>17765</wp:posOffset>
                </wp:positionV>
                <wp:extent cx="292512" cy="284731"/>
                <wp:effectExtent l="0" t="0" r="12700" b="7620"/>
                <wp:wrapNone/>
                <wp:docPr id="43" name="Text Box 43"/>
                <wp:cNvGraphicFramePr/>
                <a:graphic xmlns:a="http://schemas.openxmlformats.org/drawingml/2006/main">
                  <a:graphicData uri="http://schemas.microsoft.com/office/word/2010/wordprocessingShape">
                    <wps:wsp>
                      <wps:cNvSpPr txBox="1"/>
                      <wps:spPr>
                        <a:xfrm>
                          <a:off x="0" y="0"/>
                          <a:ext cx="292512" cy="284731"/>
                        </a:xfrm>
                        <a:prstGeom prst="rect">
                          <a:avLst/>
                        </a:prstGeom>
                        <a:solidFill>
                          <a:schemeClr val="lt1"/>
                        </a:solidFill>
                        <a:ln w="6350">
                          <a:solidFill>
                            <a:prstClr val="black"/>
                          </a:solidFill>
                        </a:ln>
                      </wps:spPr>
                      <wps:txbx>
                        <w:txbxContent>
                          <w:p w:rsidR="00F052C0" w:rsidRDefault="00F052C0" w:rsidP="00F052C0">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028" type="#_x0000_t202" style="position:absolute;left:0;text-align:left;margin-left:5.85pt;margin-top:1.4pt;width:23.05pt;height:22.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" fillcolor="white [3201]" strokeweight=".5pt">
                <v:textbox>
                  <w:txbxContent>
                    <w:p w:rsidR="00F052C0" w:rsidRDefault="00F052C0" w:rsidP="00F052C0">
                      <w:r>
                        <w:t>A</w:t>
                      </w:r>
                    </w:p>
                  </w:txbxContent>
                </v:textbox>
              </v:shape>
            </w:pict>
          </mc:Fallback>
        </mc:AlternateContent>
      </w:r>
      <w:r w:rsidRPr="006A260B">
        <w:rPr>
          <w:rFonts w:ascii="Book Antiqua" w:hAnsi="Book Antiqua"/>
          <w:color w:val="000000" w:themeColor="text1"/>
        </w:rPr>
        <w:t xml:space="preserve"> </w:t>
      </w:r>
      <w:r w:rsidRPr="006A260B">
        <w:rPr>
          <w:rFonts w:ascii="Book Antiqua" w:hAnsi="Book Antiqua"/>
          <w:noProof/>
          <w:color w:val="000000" w:themeColor="text1"/>
          <w:lang w:eastAsia="zh-CN"/>
        </w:rPr>
        <mc:AlternateContent>
          <mc:Choice Requires="wpg">
            <w:drawing>
              <wp:inline distT="0" distB="0" distL="0" distR="0" wp14:anchorId="27B75C2E" wp14:editId="40582B99">
                <wp:extent cx="1934845" cy="1738630"/>
                <wp:effectExtent l="0" t="0" r="0" b="1270"/>
                <wp:docPr id="40"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4845" cy="1738630"/>
                          <a:chOff x="152400" y="152400"/>
                          <a:chExt cx="1952625" cy="1752600"/>
                        </a:xfrm>
                      </wpg:grpSpPr>
                      <pic:pic xmlns:pic="http://schemas.openxmlformats.org/drawingml/2006/picture">
                        <pic:nvPicPr>
                          <pic:cNvPr id="41" name="Shape 20"/>
                          <pic:cNvPicPr preferRelativeResize="0">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52400" y="152400"/>
                            <a:ext cx="1952625" cy="1752600"/>
                          </a:xfrm>
                          <a:prstGeom prst="rect">
                            <a:avLst/>
                          </a:prstGeom>
                          <a:noFill/>
                          <a:extLst>
                            <a:ext uri="{909E8E84-426E-40DD-AFC4-6F175D3DCCD1}">
                              <a14:hiddenFill xmlns:a14="http://schemas.microsoft.com/office/drawing/2010/main">
                                <a:solidFill>
                                  <a:srgbClr val="FFFFFF"/>
                                </a:solidFill>
                              </a14:hiddenFill>
                            </a:ext>
                          </a:extLst>
                        </pic:spPr>
                      </pic:pic>
                      <wps:wsp>
                        <wps:cNvPr id="42" name="Text Box 1"/>
                        <wps:cNvSpPr txBox="1">
                          <a:spLocks noChangeArrowheads="1"/>
                        </wps:cNvSpPr>
                        <wps:spPr bwMode="auto">
                          <a:xfrm>
                            <a:off x="152400" y="152400"/>
                            <a:ext cx="295200" cy="276300"/>
                          </a:xfrm>
                          <a:prstGeom prst="rect">
                            <a:avLst/>
                          </a:prstGeom>
                          <a:solidFill>
                            <a:srgbClr val="F3F3F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52C0" w:rsidRDefault="00F052C0" w:rsidP="00F052C0">
                              <w:pPr>
                                <w:textDirection w:val="btLr"/>
                              </w:pPr>
                              <w:r>
                                <w:rPr>
                                  <w:rFonts w:ascii="Arial" w:eastAsia="Arial" w:hAnsi="Arial" w:cs="Arial"/>
                                  <w:color w:val="000000"/>
                                  <w:sz w:val="28"/>
                                </w:rPr>
                                <w:t>A</w:t>
                              </w:r>
                            </w:p>
                          </w:txbxContent>
                        </wps:txbx>
                        <wps:bodyPr rot="0" vert="horz" wrap="square" lIns="91425" tIns="91425" rIns="91425" bIns="91425" anchor="t" anchorCtr="0" upright="1">
                          <a:noAutofit/>
                        </wps:bodyPr>
                      </wps:wsp>
                    </wpg:wgp>
                  </a:graphicData>
                </a:graphic>
              </wp:inline>
            </w:drawing>
          </mc:Choice>
          <mc:Fallback>
            <w:pict>
              <v:group id="Group 32" o:spid="_x0000_s1029" style="width:152.35pt;height:136.9pt;mso-position-horizontal-relative:char;mso-position-vertical-relative:line" coordorigin="1524,1524" coordsize="19526,175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">
                <v:shape id="Shape 20" o:spid="_x0000_s1030" type="#_x0000_t75" style="position:absolute;left:1524;top:1524;width:19526;height:1752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BXMbCAAAA2wAAAA8AAABkcnMvZG93bnJldi54bWxEj0GLwjAUhO/C/ofwBG+a2hUpXVORBWHB&#10;k7reH83btrZ5qU3U1l9vBGGPw8x8w6zWvWnEjTpXWVYwn0UgiHOrKy4U/B630wSE88gaG8ukYCAH&#10;6+xjtMJU2zvv6XbwhQgQdikqKL1vUyldXpJBN7MtcfD+bGfQB9kVUnd4D3DTyDiKltJgxWGhxJa+&#10;S8rrw9UoWF6kPV02n0kdPY7xfhh257jZKTUZ95svEJ56/x9+t3+0gsUcXl/CD5DZ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wVzGwgAAANsAAAAPAAAAAAAAAAAAAAAAAJ8C&#10;AABkcnMvZG93bnJldi54bWxQSwUGAAAAAAQABAD3AAAAjgMAAAAA&#10;">
                  <v:imagedata r:id="rId77" o:title=""/>
                </v:shape>
                <v:shape id="Text Box 1" o:spid="_x0000_s1031" type="#_x0000_t202" style="position:absolute;left:1524;top:1524;width:2952;height:2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wDlsUA&#10;AADbAAAADwAAAGRycy9kb3ducmV2LnhtbESPQUsDMRSE74L/ITzBi9ispZSyNi2tIlQWD90Wz4/N&#10;c7OavCxJ3K7/vikUPA4z8w2zXI/OioFC7DwreJoUIIgbrztuFRwPb48LEDEha7SeScEfRVivbm+W&#10;WGp/4j0NdWpFhnAsUYFJqS+ljI0hh3Hie+LsffngMGUZWqkDnjLcWTktirl02HFeMNjTi6Hmp/51&#10;Cg6b+cMrvg8f1XFnt9+2MtVn2Cp1fzdunkEkGtN/+NreaQWzKVy+5B8gV2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zAOWxQAAANsAAAAPAAAAAAAAAAAAAAAAAJgCAABkcnMv&#10;ZG93bnJldi54bWxQSwUGAAAAAAQABAD1AAAAigMAAAAA&#10;" fillcolor="#f3f3f3" stroked="f">
                  <v:textbox inset="2.53958mm,2.53958mm,2.53958mm,2.53958mm">
                    <w:txbxContent>
                      <w:p w:rsidR="00F052C0" w:rsidRDefault="00F052C0" w:rsidP="00F052C0">
                        <w:pPr>
                          <w:textDirection w:val="btLr"/>
                        </w:pPr>
                        <w:r>
                          <w:rPr>
                            <w:rFonts w:ascii="Arial" w:eastAsia="Arial" w:hAnsi="Arial" w:cs="Arial"/>
                            <w:color w:val="000000"/>
                            <w:sz w:val="28"/>
                          </w:rPr>
                          <w:t>A</w:t>
                        </w:r>
                      </w:p>
                    </w:txbxContent>
                  </v:textbox>
                </v:shape>
                <w10:anchorlock/>
              </v:group>
            </w:pict>
          </mc:Fallback>
        </mc:AlternateContent>
      </w:r>
      <w:r w:rsidRPr="006A260B">
        <w:rPr>
          <w:rFonts w:ascii="Book Antiqua" w:hAnsi="Book Antiqua"/>
          <w:noProof/>
          <w:color w:val="000000" w:themeColor="text1"/>
          <w:lang w:eastAsia="zh-CN"/>
        </w:rPr>
        <w:drawing>
          <wp:inline distT="0" distB="0" distL="0" distR="0" wp14:anchorId="118D7316" wp14:editId="7A84D90C">
            <wp:extent cx="1895122" cy="1751168"/>
            <wp:effectExtent l="0" t="0" r="0" b="1905"/>
            <wp:docPr id="38" name="Shape 6" descr="A picture containing indoor,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hape 6" descr="A picture containing indoor, food&#10;&#10;Description automatically generated"/>
                    <pic:cNvPicPr preferRelativeResize="0">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98810" cy="1754576"/>
                    </a:xfrm>
                    <a:prstGeom prst="rect">
                      <a:avLst/>
                    </a:prstGeom>
                    <a:noFill/>
                    <a:extLst/>
                  </pic:spPr>
                </pic:pic>
              </a:graphicData>
            </a:graphic>
          </wp:inline>
        </w:drawing>
      </w:r>
      <w:r w:rsidRPr="006A260B">
        <w:rPr>
          <w:rFonts w:ascii="Book Antiqua" w:hAnsi="Book Antiqua"/>
          <w:noProof/>
          <w:color w:val="000000" w:themeColor="text1"/>
          <w:lang w:eastAsia="zh-CN"/>
        </w:rPr>
        <w:drawing>
          <wp:inline distT="0" distB="0" distL="0" distR="0" wp14:anchorId="55879B31" wp14:editId="4E598DFA">
            <wp:extent cx="1905000" cy="1743075"/>
            <wp:effectExtent l="0" t="0" r="0" b="0"/>
            <wp:docPr id="35" name="Shap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hape 8"/>
                    <pic:cNvPicPr preferRelativeResize="0">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905000" cy="1743075"/>
                    </a:xfrm>
                    <a:prstGeom prst="rect">
                      <a:avLst/>
                    </a:prstGeom>
                    <a:noFill/>
                    <a:extLst/>
                  </pic:spPr>
                </pic:pic>
              </a:graphicData>
            </a:graphic>
          </wp:inline>
        </w:drawing>
      </w:r>
    </w:p>
    <w:p w:rsidR="00F052C0" w:rsidRPr="006A260B" w:rsidRDefault="00F052C0" w:rsidP="006A260B">
      <w:pPr>
        <w:adjustRightInd w:val="0"/>
        <w:snapToGrid w:val="0"/>
        <w:spacing w:line="360" w:lineRule="auto"/>
        <w:jc w:val="both"/>
        <w:rPr>
          <w:rFonts w:ascii="Book Antiqua" w:hAnsi="Book Antiqua"/>
          <w:color w:val="000000" w:themeColor="text1"/>
        </w:rPr>
      </w:pPr>
    </w:p>
    <w:p w:rsidR="00F052C0" w:rsidRPr="006A260B" w:rsidRDefault="00F052C0" w:rsidP="006A260B">
      <w:pPr>
        <w:adjustRightInd w:val="0"/>
        <w:snapToGrid w:val="0"/>
        <w:spacing w:line="360" w:lineRule="auto"/>
        <w:jc w:val="both"/>
        <w:rPr>
          <w:rFonts w:ascii="Book Antiqua" w:hAnsi="Book Antiqua"/>
          <w:color w:val="000000" w:themeColor="text1"/>
        </w:rPr>
      </w:pPr>
      <w:r w:rsidRPr="006A260B">
        <w:rPr>
          <w:rFonts w:ascii="Book Antiqua" w:hAnsi="Book Antiqua"/>
          <w:b/>
          <w:color w:val="000000" w:themeColor="text1"/>
        </w:rPr>
        <w:t>Figure 4</w:t>
      </w:r>
      <w:r w:rsidRPr="006A260B">
        <w:rPr>
          <w:rFonts w:ascii="Book Antiqua" w:hAnsi="Book Antiqua"/>
          <w:b/>
          <w:color w:val="000000" w:themeColor="text1"/>
          <w:lang w:eastAsia="zh-CN"/>
        </w:rPr>
        <w:t xml:space="preserve"> </w:t>
      </w:r>
      <w:proofErr w:type="spellStart"/>
      <w:r w:rsidRPr="006A260B">
        <w:rPr>
          <w:rFonts w:ascii="Book Antiqua" w:hAnsi="Book Antiqua"/>
          <w:b/>
          <w:color w:val="000000" w:themeColor="text1"/>
        </w:rPr>
        <w:t>Periampullary</w:t>
      </w:r>
      <w:proofErr w:type="spellEnd"/>
      <w:r w:rsidRPr="006A260B">
        <w:rPr>
          <w:rFonts w:ascii="Book Antiqua" w:hAnsi="Book Antiqua"/>
          <w:b/>
          <w:color w:val="000000" w:themeColor="text1"/>
        </w:rPr>
        <w:t xml:space="preserve"> diverticula.</w:t>
      </w:r>
      <w:r w:rsidRPr="006A260B">
        <w:rPr>
          <w:rFonts w:ascii="Book Antiqua" w:hAnsi="Book Antiqua"/>
          <w:b/>
          <w:color w:val="000000" w:themeColor="text1"/>
          <w:lang w:eastAsia="zh-CN"/>
        </w:rPr>
        <w:t xml:space="preserve"> </w:t>
      </w:r>
      <w:r w:rsidRPr="006A260B">
        <w:rPr>
          <w:rFonts w:ascii="Book Antiqua" w:hAnsi="Book Antiqua"/>
          <w:color w:val="000000" w:themeColor="text1"/>
        </w:rPr>
        <w:t>A</w:t>
      </w:r>
      <w:r w:rsidRPr="006A260B">
        <w:rPr>
          <w:rFonts w:ascii="Book Antiqua" w:hAnsi="Book Antiqua"/>
          <w:color w:val="000000" w:themeColor="text1"/>
          <w:lang w:eastAsia="zh-CN"/>
        </w:rPr>
        <w:t>:</w:t>
      </w:r>
      <w:r w:rsidRPr="006A260B">
        <w:rPr>
          <w:rFonts w:ascii="Book Antiqua" w:hAnsi="Book Antiqua"/>
          <w:color w:val="000000" w:themeColor="text1"/>
        </w:rPr>
        <w:t xml:space="preserve"> Native papilla with large </w:t>
      </w:r>
      <w:proofErr w:type="spellStart"/>
      <w:r w:rsidRPr="006A260B">
        <w:rPr>
          <w:rFonts w:ascii="Book Antiqua" w:hAnsi="Book Antiqua"/>
          <w:color w:val="000000" w:themeColor="text1"/>
        </w:rPr>
        <w:t>periampullary</w:t>
      </w:r>
      <w:proofErr w:type="spellEnd"/>
      <w:r w:rsidRPr="006A260B">
        <w:rPr>
          <w:rFonts w:ascii="Book Antiqua" w:hAnsi="Book Antiqua"/>
          <w:color w:val="000000" w:themeColor="text1"/>
        </w:rPr>
        <w:t xml:space="preserve"> diverticulum</w:t>
      </w:r>
      <w:r w:rsidRPr="006A260B">
        <w:rPr>
          <w:rFonts w:ascii="Book Antiqua" w:hAnsi="Book Antiqua"/>
          <w:color w:val="000000" w:themeColor="text1"/>
          <w:lang w:eastAsia="zh-CN"/>
        </w:rPr>
        <w:t>;</w:t>
      </w:r>
      <w:r w:rsidRPr="006A260B">
        <w:rPr>
          <w:rFonts w:ascii="Book Antiqua" w:hAnsi="Book Antiqua"/>
          <w:color w:val="000000" w:themeColor="text1"/>
        </w:rPr>
        <w:t xml:space="preserve"> B</w:t>
      </w:r>
      <w:r w:rsidRPr="006A260B">
        <w:rPr>
          <w:rFonts w:ascii="Book Antiqua" w:hAnsi="Book Antiqua"/>
          <w:color w:val="000000" w:themeColor="text1"/>
          <w:lang w:eastAsia="zh-CN"/>
        </w:rPr>
        <w:t>:</w:t>
      </w:r>
      <w:r w:rsidRPr="006A260B">
        <w:rPr>
          <w:rFonts w:ascii="Book Antiqua" w:hAnsi="Book Antiqua"/>
          <w:color w:val="000000" w:themeColor="text1"/>
        </w:rPr>
        <w:t xml:space="preserve"> Double </w:t>
      </w:r>
      <w:proofErr w:type="spellStart"/>
      <w:r w:rsidRPr="006A260B">
        <w:rPr>
          <w:rFonts w:ascii="Book Antiqua" w:hAnsi="Book Antiqua"/>
          <w:color w:val="000000" w:themeColor="text1"/>
        </w:rPr>
        <w:t>periampullary</w:t>
      </w:r>
      <w:proofErr w:type="spellEnd"/>
      <w:r w:rsidRPr="006A260B">
        <w:rPr>
          <w:rFonts w:ascii="Book Antiqua" w:hAnsi="Book Antiqua"/>
          <w:color w:val="000000" w:themeColor="text1"/>
        </w:rPr>
        <w:t xml:space="preserve"> diverticulum (one on each side of the papilla)</w:t>
      </w:r>
      <w:r w:rsidRPr="006A260B">
        <w:rPr>
          <w:rFonts w:ascii="Book Antiqua" w:hAnsi="Book Antiqua"/>
          <w:color w:val="000000" w:themeColor="text1"/>
          <w:lang w:eastAsia="zh-CN"/>
        </w:rPr>
        <w:t>;</w:t>
      </w:r>
      <w:r w:rsidRPr="006A260B">
        <w:rPr>
          <w:rFonts w:ascii="Book Antiqua" w:hAnsi="Book Antiqua"/>
          <w:color w:val="000000" w:themeColor="text1"/>
        </w:rPr>
        <w:t xml:space="preserve"> C</w:t>
      </w:r>
      <w:r w:rsidRPr="006A260B">
        <w:rPr>
          <w:rFonts w:ascii="Book Antiqua" w:hAnsi="Book Antiqua"/>
          <w:color w:val="000000" w:themeColor="text1"/>
          <w:lang w:eastAsia="zh-CN"/>
        </w:rPr>
        <w:t>:</w:t>
      </w:r>
      <w:r w:rsidRPr="006A260B">
        <w:rPr>
          <w:rFonts w:ascii="Book Antiqua" w:hAnsi="Book Antiqua"/>
          <w:color w:val="000000" w:themeColor="text1"/>
        </w:rPr>
        <w:t xml:space="preserve"> Fluoroscopic visualization of biliary cannulation, using forceps grip, in a case of </w:t>
      </w:r>
      <w:proofErr w:type="spellStart"/>
      <w:r w:rsidRPr="006A260B">
        <w:rPr>
          <w:rFonts w:ascii="Book Antiqua" w:hAnsi="Book Antiqua"/>
          <w:color w:val="000000" w:themeColor="text1"/>
        </w:rPr>
        <w:t>periampullary</w:t>
      </w:r>
      <w:proofErr w:type="spellEnd"/>
      <w:r w:rsidRPr="006A260B">
        <w:rPr>
          <w:rFonts w:ascii="Book Antiqua" w:hAnsi="Book Antiqua"/>
          <w:color w:val="000000" w:themeColor="text1"/>
        </w:rPr>
        <w:t xml:space="preserve"> diverticulum.</w:t>
      </w:r>
    </w:p>
    <w:p w:rsidR="00F052C0" w:rsidRPr="006A260B" w:rsidRDefault="00F052C0" w:rsidP="006A260B">
      <w:pPr>
        <w:adjustRightInd w:val="0"/>
        <w:snapToGrid w:val="0"/>
        <w:spacing w:line="360" w:lineRule="auto"/>
        <w:jc w:val="both"/>
        <w:rPr>
          <w:rFonts w:ascii="Book Antiqua" w:hAnsi="Book Antiqua"/>
          <w:color w:val="000000" w:themeColor="text1"/>
        </w:rPr>
      </w:pPr>
    </w:p>
    <w:p w:rsidR="00F052C0" w:rsidRPr="006A260B" w:rsidRDefault="00F052C0" w:rsidP="006A260B">
      <w:pPr>
        <w:adjustRightInd w:val="0"/>
        <w:snapToGrid w:val="0"/>
        <w:spacing w:line="360" w:lineRule="auto"/>
        <w:jc w:val="both"/>
        <w:rPr>
          <w:rFonts w:ascii="Book Antiqua" w:hAnsi="Book Antiqua"/>
          <w:color w:val="000000" w:themeColor="text1"/>
        </w:rPr>
      </w:pPr>
      <w:r w:rsidRPr="006A260B">
        <w:rPr>
          <w:rFonts w:ascii="Book Antiqua" w:hAnsi="Book Antiqua"/>
          <w:noProof/>
          <w:color w:val="000000" w:themeColor="text1"/>
          <w:lang w:eastAsia="zh-CN"/>
        </w:rPr>
        <w:drawing>
          <wp:inline distT="0" distB="0" distL="0" distR="0" wp14:anchorId="5CA88E3B" wp14:editId="4965422D">
            <wp:extent cx="2191385" cy="1742440"/>
            <wp:effectExtent l="0" t="0" r="0" b="0"/>
            <wp:docPr id="9"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91385" cy="1742440"/>
                    </a:xfrm>
                    <a:prstGeom prst="rect">
                      <a:avLst/>
                    </a:prstGeom>
                    <a:noFill/>
                    <a:ln>
                      <a:noFill/>
                    </a:ln>
                  </pic:spPr>
                </pic:pic>
              </a:graphicData>
            </a:graphic>
          </wp:inline>
        </w:drawing>
      </w:r>
      <w:r w:rsidRPr="006A260B">
        <w:rPr>
          <w:rFonts w:ascii="Book Antiqua" w:hAnsi="Book Antiqua"/>
          <w:noProof/>
          <w:color w:val="000000" w:themeColor="text1"/>
          <w:lang w:eastAsia="zh-CN"/>
        </w:rPr>
        <w:drawing>
          <wp:inline distT="0" distB="0" distL="0" distR="0" wp14:anchorId="4CA8A2E5" wp14:editId="7C7E1044">
            <wp:extent cx="1673225" cy="1440815"/>
            <wp:effectExtent l="0" t="0" r="3175" b="6985"/>
            <wp:docPr id="10"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673225" cy="1440815"/>
                    </a:xfrm>
                    <a:prstGeom prst="rect">
                      <a:avLst/>
                    </a:prstGeom>
                    <a:noFill/>
                    <a:ln>
                      <a:noFill/>
                    </a:ln>
                  </pic:spPr>
                </pic:pic>
              </a:graphicData>
            </a:graphic>
          </wp:inline>
        </w:drawing>
      </w:r>
      <w:r w:rsidRPr="006A260B">
        <w:rPr>
          <w:rFonts w:ascii="Book Antiqua" w:hAnsi="Book Antiqua"/>
          <w:noProof/>
          <w:color w:val="000000" w:themeColor="text1"/>
          <w:lang w:eastAsia="zh-CN"/>
        </w:rPr>
        <w:drawing>
          <wp:inline distT="0" distB="0" distL="0" distR="0" wp14:anchorId="0B43022F" wp14:editId="24B773C2">
            <wp:extent cx="1742440" cy="1673225"/>
            <wp:effectExtent l="0" t="0" r="0" b="3175"/>
            <wp:docPr id="1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742440" cy="1673225"/>
                    </a:xfrm>
                    <a:prstGeom prst="rect">
                      <a:avLst/>
                    </a:prstGeom>
                    <a:noFill/>
                    <a:ln>
                      <a:noFill/>
                    </a:ln>
                  </pic:spPr>
                </pic:pic>
              </a:graphicData>
            </a:graphic>
          </wp:inline>
        </w:drawing>
      </w:r>
    </w:p>
    <w:p w:rsidR="00F052C0" w:rsidRPr="006A260B" w:rsidRDefault="00F052C0" w:rsidP="006A260B">
      <w:pPr>
        <w:adjustRightInd w:val="0"/>
        <w:snapToGrid w:val="0"/>
        <w:spacing w:line="360" w:lineRule="auto"/>
        <w:jc w:val="both"/>
        <w:rPr>
          <w:rFonts w:ascii="Book Antiqua" w:hAnsi="Book Antiqua"/>
          <w:color w:val="000000" w:themeColor="text1"/>
        </w:rPr>
      </w:pPr>
    </w:p>
    <w:p w:rsidR="00F052C0" w:rsidRPr="006A260B" w:rsidRDefault="00F052C0" w:rsidP="006A260B">
      <w:pPr>
        <w:adjustRightInd w:val="0"/>
        <w:snapToGrid w:val="0"/>
        <w:spacing w:line="360" w:lineRule="auto"/>
        <w:jc w:val="both"/>
        <w:rPr>
          <w:rFonts w:ascii="Book Antiqua" w:hAnsi="Book Antiqua"/>
          <w:color w:val="000000" w:themeColor="text1"/>
        </w:rPr>
      </w:pPr>
      <w:r w:rsidRPr="006A260B">
        <w:rPr>
          <w:rFonts w:ascii="Book Antiqua" w:hAnsi="Book Antiqua"/>
          <w:b/>
          <w:color w:val="000000" w:themeColor="text1"/>
        </w:rPr>
        <w:t>Figure 5</w:t>
      </w:r>
      <w:r w:rsidRPr="006A260B">
        <w:rPr>
          <w:rFonts w:ascii="Book Antiqua" w:hAnsi="Book Antiqua"/>
          <w:b/>
          <w:color w:val="000000" w:themeColor="text1"/>
          <w:lang w:eastAsia="zh-CN"/>
        </w:rPr>
        <w:t xml:space="preserve"> </w:t>
      </w:r>
      <w:proofErr w:type="spellStart"/>
      <w:r w:rsidRPr="006A260B">
        <w:rPr>
          <w:rFonts w:ascii="Book Antiqua" w:hAnsi="Book Antiqua"/>
          <w:b/>
          <w:color w:val="000000" w:themeColor="text1"/>
        </w:rPr>
        <w:t>Billroth</w:t>
      </w:r>
      <w:proofErr w:type="spellEnd"/>
      <w:r w:rsidRPr="006A260B">
        <w:rPr>
          <w:rFonts w:ascii="Book Antiqua" w:hAnsi="Book Antiqua"/>
          <w:b/>
          <w:color w:val="000000" w:themeColor="text1"/>
        </w:rPr>
        <w:t xml:space="preserve"> II </w:t>
      </w:r>
      <w:proofErr w:type="gramStart"/>
      <w:r w:rsidRPr="006A260B">
        <w:rPr>
          <w:rFonts w:ascii="Book Antiqua" w:hAnsi="Book Antiqua"/>
          <w:b/>
          <w:color w:val="000000" w:themeColor="text1"/>
        </w:rPr>
        <w:t>anatomy</w:t>
      </w:r>
      <w:proofErr w:type="gramEnd"/>
      <w:r w:rsidRPr="006A260B">
        <w:rPr>
          <w:rFonts w:ascii="Book Antiqua" w:hAnsi="Book Antiqua"/>
          <w:b/>
          <w:color w:val="000000" w:themeColor="text1"/>
          <w:lang w:eastAsia="zh-CN"/>
        </w:rPr>
        <w:t xml:space="preserve">. </w:t>
      </w:r>
      <w:r w:rsidRPr="006A260B">
        <w:rPr>
          <w:rFonts w:ascii="Book Antiqua" w:hAnsi="Book Antiqua"/>
          <w:color w:val="000000" w:themeColor="text1"/>
        </w:rPr>
        <w:t xml:space="preserve">Inferior view of the major duodenal papilla given the inverted anatomy and thus inverted access </w:t>
      </w:r>
      <w:proofErr w:type="gramStart"/>
      <w:r w:rsidRPr="006A260B">
        <w:rPr>
          <w:rFonts w:ascii="Book Antiqua" w:hAnsi="Book Antiqua"/>
          <w:color w:val="000000" w:themeColor="text1"/>
        </w:rPr>
        <w:t>approach</w:t>
      </w:r>
      <w:r w:rsidRPr="006A260B">
        <w:rPr>
          <w:rFonts w:ascii="Book Antiqua" w:hAnsi="Book Antiqua"/>
          <w:color w:val="000000" w:themeColor="text1"/>
          <w:vertAlign w:val="superscript"/>
        </w:rPr>
        <w:t>[</w:t>
      </w:r>
      <w:proofErr w:type="gramEnd"/>
      <w:r w:rsidRPr="006A260B">
        <w:rPr>
          <w:rFonts w:ascii="Book Antiqua" w:hAnsi="Book Antiqua"/>
          <w:color w:val="000000" w:themeColor="text1"/>
          <w:vertAlign w:val="superscript"/>
        </w:rPr>
        <w:t>27]</w:t>
      </w:r>
      <w:r w:rsidRPr="006A260B">
        <w:rPr>
          <w:rFonts w:ascii="Book Antiqua" w:hAnsi="Book Antiqua"/>
          <w:color w:val="000000" w:themeColor="text1"/>
        </w:rPr>
        <w:t>.</w:t>
      </w:r>
    </w:p>
    <w:p w:rsidR="00F052C0" w:rsidRPr="006A260B" w:rsidRDefault="00F052C0" w:rsidP="006A260B">
      <w:pPr>
        <w:adjustRightInd w:val="0"/>
        <w:snapToGrid w:val="0"/>
        <w:spacing w:line="360" w:lineRule="auto"/>
        <w:jc w:val="both"/>
        <w:rPr>
          <w:rFonts w:ascii="Book Antiqua" w:hAnsi="Book Antiqua"/>
          <w:color w:val="000000" w:themeColor="text1"/>
        </w:rPr>
      </w:pPr>
    </w:p>
    <w:p w:rsidR="00F052C0" w:rsidRPr="006A260B" w:rsidRDefault="00F052C0" w:rsidP="006A260B">
      <w:pPr>
        <w:adjustRightInd w:val="0"/>
        <w:snapToGrid w:val="0"/>
        <w:spacing w:line="360" w:lineRule="auto"/>
        <w:jc w:val="both"/>
        <w:rPr>
          <w:rFonts w:ascii="Book Antiqua" w:hAnsi="Book Antiqua"/>
          <w:color w:val="000000" w:themeColor="text1"/>
        </w:rPr>
      </w:pPr>
    </w:p>
    <w:p w:rsidR="00F052C0" w:rsidRPr="006A260B" w:rsidRDefault="00F052C0" w:rsidP="006A260B">
      <w:pPr>
        <w:adjustRightInd w:val="0"/>
        <w:snapToGrid w:val="0"/>
        <w:spacing w:line="360" w:lineRule="auto"/>
        <w:jc w:val="both"/>
        <w:rPr>
          <w:rFonts w:ascii="Book Antiqua" w:hAnsi="Book Antiqua"/>
          <w:color w:val="000000" w:themeColor="text1"/>
        </w:rPr>
      </w:pPr>
      <w:r w:rsidRPr="006A260B">
        <w:rPr>
          <w:rFonts w:ascii="Book Antiqua" w:hAnsi="Book Antiqua"/>
          <w:noProof/>
          <w:color w:val="000000" w:themeColor="text1"/>
          <w:lang w:eastAsia="zh-CN"/>
        </w:rPr>
        <w:lastRenderedPageBreak/>
        <mc:AlternateContent>
          <mc:Choice Requires="wps">
            <w:drawing>
              <wp:anchor distT="0" distB="0" distL="114300" distR="114300" simplePos="0" relativeHeight="251663360" behindDoc="0" locked="0" layoutInCell="1" allowOverlap="1" wp14:anchorId="2CE0932C" wp14:editId="3E7AD394">
                <wp:simplePos x="0" y="0"/>
                <wp:positionH relativeFrom="column">
                  <wp:posOffset>2998381</wp:posOffset>
                </wp:positionH>
                <wp:positionV relativeFrom="paragraph">
                  <wp:posOffset>10633</wp:posOffset>
                </wp:positionV>
                <wp:extent cx="327197" cy="336056"/>
                <wp:effectExtent l="0" t="0" r="15875" b="6985"/>
                <wp:wrapNone/>
                <wp:docPr id="49" name="Text Box 49"/>
                <wp:cNvGraphicFramePr/>
                <a:graphic xmlns:a="http://schemas.openxmlformats.org/drawingml/2006/main">
                  <a:graphicData uri="http://schemas.microsoft.com/office/word/2010/wordprocessingShape">
                    <wps:wsp>
                      <wps:cNvSpPr txBox="1"/>
                      <wps:spPr>
                        <a:xfrm>
                          <a:off x="0" y="0"/>
                          <a:ext cx="327197" cy="336056"/>
                        </a:xfrm>
                        <a:prstGeom prst="rect">
                          <a:avLst/>
                        </a:prstGeom>
                        <a:solidFill>
                          <a:schemeClr val="lt1"/>
                        </a:solidFill>
                        <a:ln w="6350">
                          <a:solidFill>
                            <a:prstClr val="black"/>
                          </a:solidFill>
                        </a:ln>
                      </wps:spPr>
                      <wps:txbx>
                        <w:txbxContent>
                          <w:p w:rsidR="00F052C0" w:rsidRDefault="00F052C0" w:rsidP="00F052C0">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9" o:spid="_x0000_s1032" type="#_x0000_t202" style="position:absolute;left:0;text-align:left;margin-left:236.1pt;margin-top:.85pt;width:25.75pt;height:26.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" fillcolor="white [3201]" strokeweight=".5pt">
                <v:textbox>
                  <w:txbxContent>
                    <w:p w:rsidR="00F052C0" w:rsidRDefault="00F052C0" w:rsidP="00F052C0">
                      <w:r>
                        <w:t>B</w:t>
                      </w:r>
                    </w:p>
                  </w:txbxContent>
                </v:textbox>
              </v:shape>
            </w:pict>
          </mc:Fallback>
        </mc:AlternateContent>
      </w:r>
      <w:r w:rsidRPr="006A260B">
        <w:rPr>
          <w:rFonts w:ascii="Book Antiqua" w:hAnsi="Book Antiqua"/>
          <w:noProof/>
          <w:color w:val="000000" w:themeColor="text1"/>
          <w:lang w:eastAsia="zh-CN"/>
        </w:rPr>
        <mc:AlternateContent>
          <mc:Choice Requires="wps">
            <w:drawing>
              <wp:anchor distT="0" distB="0" distL="114300" distR="114300" simplePos="0" relativeHeight="251662336" behindDoc="0" locked="0" layoutInCell="1" allowOverlap="1" wp14:anchorId="0913B161" wp14:editId="53889D32">
                <wp:simplePos x="0" y="0"/>
                <wp:positionH relativeFrom="column">
                  <wp:posOffset>0</wp:posOffset>
                </wp:positionH>
                <wp:positionV relativeFrom="paragraph">
                  <wp:posOffset>0</wp:posOffset>
                </wp:positionV>
                <wp:extent cx="354898" cy="346711"/>
                <wp:effectExtent l="0" t="0" r="13970" b="8890"/>
                <wp:wrapNone/>
                <wp:docPr id="48" name="Text Box 48"/>
                <wp:cNvGraphicFramePr/>
                <a:graphic xmlns:a="http://schemas.openxmlformats.org/drawingml/2006/main">
                  <a:graphicData uri="http://schemas.microsoft.com/office/word/2010/wordprocessingShape">
                    <wps:wsp>
                      <wps:cNvSpPr txBox="1"/>
                      <wps:spPr>
                        <a:xfrm>
                          <a:off x="0" y="0"/>
                          <a:ext cx="354898" cy="346711"/>
                        </a:xfrm>
                        <a:prstGeom prst="rect">
                          <a:avLst/>
                        </a:prstGeom>
                        <a:solidFill>
                          <a:schemeClr val="lt1"/>
                        </a:solidFill>
                        <a:ln w="6350">
                          <a:solidFill>
                            <a:prstClr val="black"/>
                          </a:solidFill>
                        </a:ln>
                      </wps:spPr>
                      <wps:txbx>
                        <w:txbxContent>
                          <w:p w:rsidR="00F052C0" w:rsidRDefault="00F052C0" w:rsidP="00F052C0">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o:spid="_x0000_s1033" type="#_x0000_t202" style="position:absolute;left:0;text-align:left;margin-left:0;margin-top:0;width:27.95pt;height:27.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" fillcolor="white [3201]" strokeweight=".5pt">
                <v:textbox>
                  <w:txbxContent>
                    <w:p w:rsidR="00F052C0" w:rsidRDefault="00F052C0" w:rsidP="00F052C0">
                      <w:r>
                        <w:t>A</w:t>
                      </w:r>
                    </w:p>
                  </w:txbxContent>
                </v:textbox>
              </v:shape>
            </w:pict>
          </mc:Fallback>
        </mc:AlternateContent>
      </w:r>
      <w:r w:rsidRPr="006A260B">
        <w:rPr>
          <w:rFonts w:ascii="Book Antiqua" w:hAnsi="Book Antiqua"/>
          <w:noProof/>
          <w:color w:val="000000" w:themeColor="text1"/>
          <w:lang w:eastAsia="zh-CN"/>
        </w:rPr>
        <mc:AlternateContent>
          <mc:Choice Requires="wpg">
            <w:drawing>
              <wp:inline distT="0" distB="0" distL="0" distR="0" wp14:anchorId="3B036187" wp14:editId="0BC15422">
                <wp:extent cx="2819400" cy="2314575"/>
                <wp:effectExtent l="0" t="635" r="0" b="0"/>
                <wp:docPr id="31"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19400" cy="2314575"/>
                          <a:chOff x="152400" y="152400"/>
                          <a:chExt cx="2800350" cy="2295525"/>
                        </a:xfrm>
                      </wpg:grpSpPr>
                      <pic:pic xmlns:pic="http://schemas.openxmlformats.org/drawingml/2006/picture">
                        <pic:nvPicPr>
                          <pic:cNvPr id="32" name="Shape 22"/>
                          <pic:cNvPicPr preferRelativeResize="0">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152400" y="152400"/>
                            <a:ext cx="2800350" cy="2295525"/>
                          </a:xfrm>
                          <a:prstGeom prst="rect">
                            <a:avLst/>
                          </a:prstGeom>
                          <a:noFill/>
                          <a:extLst>
                            <a:ext uri="{909E8E84-426E-40DD-AFC4-6F175D3DCCD1}">
                              <a14:hiddenFill xmlns:a14="http://schemas.microsoft.com/office/drawing/2010/main">
                                <a:solidFill>
                                  <a:srgbClr val="FFFFFF"/>
                                </a:solidFill>
                              </a14:hiddenFill>
                            </a:ext>
                          </a:extLst>
                        </pic:spPr>
                      </pic:pic>
                      <wps:wsp>
                        <wps:cNvPr id="33" name="Text Box 7"/>
                        <wps:cNvSpPr txBox="1">
                          <a:spLocks noChangeArrowheads="1"/>
                        </wps:cNvSpPr>
                        <wps:spPr bwMode="auto">
                          <a:xfrm>
                            <a:off x="152400" y="152400"/>
                            <a:ext cx="352500" cy="333300"/>
                          </a:xfrm>
                          <a:prstGeom prst="rect">
                            <a:avLst/>
                          </a:prstGeom>
                          <a:solidFill>
                            <a:srgbClr val="F3F3F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52C0" w:rsidRDefault="00F052C0" w:rsidP="00F052C0">
                              <w:pPr>
                                <w:textDirection w:val="btLr"/>
                              </w:pPr>
                              <w:r>
                                <w:rPr>
                                  <w:rFonts w:ascii="Arial" w:eastAsia="Arial" w:hAnsi="Arial" w:cs="Arial"/>
                                  <w:color w:val="000000"/>
                                  <w:sz w:val="28"/>
                                </w:rPr>
                                <w:t>A</w:t>
                              </w:r>
                            </w:p>
                          </w:txbxContent>
                        </wps:txbx>
                        <wps:bodyPr rot="0" vert="horz" wrap="square" lIns="91425" tIns="91425" rIns="91425" bIns="91425" anchor="t" anchorCtr="0" upright="1">
                          <a:noAutofit/>
                        </wps:bodyPr>
                      </wps:wsp>
                    </wpg:wgp>
                  </a:graphicData>
                </a:graphic>
              </wp:inline>
            </w:drawing>
          </mc:Choice>
          <mc:Fallback>
            <w:pict>
              <v:group id="Group 23" o:spid="_x0000_s1034" style="width:222pt;height:182.25pt;mso-position-horizontal-relative:char;mso-position-vertical-relative:line" coordorigin="1524,1524" coordsize="28003,229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">
                <v:shape id="Shape 22" o:spid="_x0000_s1035" type="#_x0000_t75" style="position:absolute;left:1524;top:1524;width:28003;height:2295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4WuPGAAAA2wAAAA8AAABkcnMvZG93bnJldi54bWxEj81qwzAQhO+FvIPYQC4lkevSuLhRTFwI&#10;6SkhP4f2tlgb28RaGUux3bevCoUeh5n5hlllo2lET52rLSt4WkQgiAuray4VXM7b+SsI55E1NpZJ&#10;wTc5yNaThxWm2g58pP7kSxEg7FJUUHnfplK6oiKDbmFb4uBdbWfQB9mVUnc4BLhpZBxFS2mw5rBQ&#10;YUvvFRW3090o+HpJOE/2+aHe6cd+31zstUw+lZpNx80bCE+j/w//tT+0gucYfr+EHyD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Dha48YAAADbAAAADwAAAAAAAAAAAAAA&#10;AACfAgAAZHJzL2Rvd25yZXYueG1sUEsFBgAAAAAEAAQA9wAAAJIDAAAAAA==&#10;">
                  <v:imagedata r:id="rId85" o:title=""/>
                </v:shape>
                <v:shape id="Text Box 7" o:spid="_x0000_s1036" type="#_x0000_t202" style="position:absolute;left:1524;top:1524;width:3525;height:3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bVcMUA&#10;AADbAAAADwAAAGRycy9kb3ducmV2LnhtbESPT0sDMRTE74LfITzBi7RZLZSybVpaRWhZPPQPPT82&#10;r5vV5GVJ4nb99o0geBxm5jfMYjU4K3oKsfWs4HlcgCCuvW65UXA6vo9mIGJC1mg9k4IfirBa3t8t&#10;sNT+ynvqD6kRGcKxRAUmpa6UMtaGHMax74izd/HBYcoyNFIHvGa4s/KlKKbSYct5wWBHr4bqr8O3&#10;U3BcT5/ecNd/VKet3XzaylTnsFHq8WFYz0EkGtJ/+K+91QomE/j9kn+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htVwxQAAANsAAAAPAAAAAAAAAAAAAAAAAJgCAABkcnMv&#10;ZG93bnJldi54bWxQSwUGAAAAAAQABAD1AAAAigMAAAAA&#10;" fillcolor="#f3f3f3" stroked="f">
                  <v:textbox inset="2.53958mm,2.53958mm,2.53958mm,2.53958mm">
                    <w:txbxContent>
                      <w:p w:rsidR="00F052C0" w:rsidRDefault="00F052C0" w:rsidP="00F052C0">
                        <w:pPr>
                          <w:textDirection w:val="btLr"/>
                        </w:pPr>
                        <w:r>
                          <w:rPr>
                            <w:rFonts w:ascii="Arial" w:eastAsia="Arial" w:hAnsi="Arial" w:cs="Arial"/>
                            <w:color w:val="000000"/>
                            <w:sz w:val="28"/>
                          </w:rPr>
                          <w:t>A</w:t>
                        </w:r>
                      </w:p>
                    </w:txbxContent>
                  </v:textbox>
                </v:shape>
                <w10:anchorlock/>
              </v:group>
            </w:pict>
          </mc:Fallback>
        </mc:AlternateContent>
      </w:r>
      <w:r w:rsidRPr="006A260B">
        <w:rPr>
          <w:rFonts w:ascii="Book Antiqua" w:hAnsi="Book Antiqua"/>
          <w:color w:val="000000" w:themeColor="text1"/>
        </w:rPr>
        <w:t xml:space="preserve">   </w:t>
      </w:r>
      <w:r w:rsidRPr="006A260B">
        <w:rPr>
          <w:rFonts w:ascii="Book Antiqua" w:hAnsi="Book Antiqua"/>
          <w:noProof/>
          <w:color w:val="000000" w:themeColor="text1"/>
          <w:lang w:eastAsia="zh-CN"/>
        </w:rPr>
        <mc:AlternateContent>
          <mc:Choice Requires="wpg">
            <w:drawing>
              <wp:inline distT="0" distB="0" distL="0" distR="0" wp14:anchorId="12C558E6" wp14:editId="37F01A0A">
                <wp:extent cx="2724150" cy="2305050"/>
                <wp:effectExtent l="3175" t="635" r="0" b="0"/>
                <wp:docPr id="28"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24150" cy="2305050"/>
                          <a:chOff x="142875" y="142875"/>
                          <a:chExt cx="2705100" cy="2286000"/>
                        </a:xfrm>
                      </wpg:grpSpPr>
                      <pic:pic xmlns:pic="http://schemas.openxmlformats.org/drawingml/2006/picture">
                        <pic:nvPicPr>
                          <pic:cNvPr id="29" name="Shape 10"/>
                          <pic:cNvPicPr preferRelativeResize="0">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152400" y="152400"/>
                            <a:ext cx="2695575" cy="2276475"/>
                          </a:xfrm>
                          <a:prstGeom prst="rect">
                            <a:avLst/>
                          </a:prstGeom>
                          <a:noFill/>
                          <a:extLst>
                            <a:ext uri="{909E8E84-426E-40DD-AFC4-6F175D3DCCD1}">
                              <a14:hiddenFill xmlns:a14="http://schemas.microsoft.com/office/drawing/2010/main">
                                <a:solidFill>
                                  <a:srgbClr val="FFFFFF"/>
                                </a:solidFill>
                              </a14:hiddenFill>
                            </a:ext>
                          </a:extLst>
                        </pic:spPr>
                      </pic:pic>
                      <wps:wsp>
                        <wps:cNvPr id="30" name="Text Box 23"/>
                        <wps:cNvSpPr txBox="1">
                          <a:spLocks noChangeArrowheads="1"/>
                        </wps:cNvSpPr>
                        <wps:spPr bwMode="auto">
                          <a:xfrm>
                            <a:off x="142875" y="142875"/>
                            <a:ext cx="352500" cy="333300"/>
                          </a:xfrm>
                          <a:prstGeom prst="rect">
                            <a:avLst/>
                          </a:prstGeom>
                          <a:solidFill>
                            <a:srgbClr val="F3F3F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52C0" w:rsidRDefault="00F052C0" w:rsidP="00F052C0">
                              <w:pPr>
                                <w:textDirection w:val="btLr"/>
                              </w:pPr>
                              <w:r>
                                <w:rPr>
                                  <w:rFonts w:ascii="Arial" w:eastAsia="Arial" w:hAnsi="Arial" w:cs="Arial"/>
                                  <w:color w:val="000000"/>
                                  <w:sz w:val="28"/>
                                </w:rPr>
                                <w:t>B</w:t>
                              </w:r>
                            </w:p>
                          </w:txbxContent>
                        </wps:txbx>
                        <wps:bodyPr rot="0" vert="horz" wrap="square" lIns="91425" tIns="91425" rIns="91425" bIns="91425" anchor="t" anchorCtr="0" upright="1">
                          <a:noAutofit/>
                        </wps:bodyPr>
                      </wps:wsp>
                    </wpg:wgp>
                  </a:graphicData>
                </a:graphic>
              </wp:inline>
            </w:drawing>
          </mc:Choice>
          <mc:Fallback>
            <w:pict>
              <v:group id="Group 20" o:spid="_x0000_s1037" style="width:214.5pt;height:181.5pt;mso-position-horizontal-relative:char;mso-position-vertical-relative:line" coordorigin="1428,1428" coordsize="27051,22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">
                <v:shape id="Shape 10" o:spid="_x0000_s1038" type="#_x0000_t75" style="position:absolute;left:1524;top:1524;width:26955;height:22764;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9qQbFAAAA2wAAAA8AAABkcnMvZG93bnJldi54bWxEj0FrwkAUhO9C/8PyCr1I3dRDqKmbEIWC&#10;6EFqpfT4yD6TYPZtzG7j+u/dQqHHYWa+YZZFMJ0YaXCtZQUvswQEcWV1y7WC4+f78ysI55E1dpZJ&#10;wY0cFPnDZImZtlf+oPHgaxEh7DJU0HjfZ1K6qiGDbmZ74uid7GDQRznUUg94jXDTyXmSpNJgy3Gh&#10;wZ7WDVXnw49RUK7G6S5df6V02bfltt4F+70JSj09hvINhKfg/8N/7Y1WMF/A75f4A2R+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fakGxQAAANsAAAAPAAAAAAAAAAAAAAAA&#10;AJ8CAABkcnMvZG93bnJldi54bWxQSwUGAAAAAAQABAD3AAAAkQMAAAAA&#10;">
                  <v:imagedata r:id="rId87" o:title=""/>
                </v:shape>
                <v:shape id="Text Box 23" o:spid="_x0000_s1039" type="#_x0000_t202" style="position:absolute;left:1428;top:1428;width:3525;height:3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RLB8EA&#10;AADbAAAADwAAAGRycy9kb3ducmV2LnhtbERPTWsCMRC9F/wPYYReSs1qQcpqFLUIlqWHqvQ8bMbN&#10;tslkSdJ1++/NQejx8b6X68FZ0VOIrWcF00kBgrj2uuVGwfm0f34FEROyRuuZFPxRhPVq9LDEUvsr&#10;f1J/TI3IIRxLVGBS6kopY23IYZz4jjhzFx8cpgxDI3XAaw53Vs6KYi4dtpwbDHa0M1T/HH+dgtNm&#10;/vSG7/1HdT7Y7betTPUVtko9jofNAkSiIf2L7+6DVvCS1+cv+QfI1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tUSwfBAAAA2wAAAA8AAAAAAAAAAAAAAAAAmAIAAGRycy9kb3du&#10;cmV2LnhtbFBLBQYAAAAABAAEAPUAAACGAwAAAAA=&#10;" fillcolor="#f3f3f3" stroked="f">
                  <v:textbox inset="2.53958mm,2.53958mm,2.53958mm,2.53958mm">
                    <w:txbxContent>
                      <w:p w:rsidR="00F052C0" w:rsidRDefault="00F052C0" w:rsidP="00F052C0">
                        <w:pPr>
                          <w:textDirection w:val="btLr"/>
                        </w:pPr>
                        <w:r>
                          <w:rPr>
                            <w:rFonts w:ascii="Arial" w:eastAsia="Arial" w:hAnsi="Arial" w:cs="Arial"/>
                            <w:color w:val="000000"/>
                            <w:sz w:val="28"/>
                          </w:rPr>
                          <w:t>B</w:t>
                        </w:r>
                      </w:p>
                    </w:txbxContent>
                  </v:textbox>
                </v:shape>
                <w10:anchorlock/>
              </v:group>
            </w:pict>
          </mc:Fallback>
        </mc:AlternateContent>
      </w:r>
    </w:p>
    <w:p w:rsidR="00F052C0" w:rsidRPr="006A260B" w:rsidRDefault="00F052C0" w:rsidP="006A260B">
      <w:pPr>
        <w:adjustRightInd w:val="0"/>
        <w:snapToGrid w:val="0"/>
        <w:spacing w:line="360" w:lineRule="auto"/>
        <w:jc w:val="both"/>
        <w:rPr>
          <w:rFonts w:ascii="Book Antiqua" w:hAnsi="Book Antiqua"/>
          <w:color w:val="000000" w:themeColor="text1"/>
        </w:rPr>
      </w:pPr>
    </w:p>
    <w:p w:rsidR="00F052C0" w:rsidRPr="006A260B" w:rsidRDefault="00F052C0" w:rsidP="006A260B">
      <w:pPr>
        <w:adjustRightInd w:val="0"/>
        <w:snapToGrid w:val="0"/>
        <w:spacing w:line="360" w:lineRule="auto"/>
        <w:jc w:val="both"/>
        <w:rPr>
          <w:rFonts w:ascii="Book Antiqua" w:hAnsi="Book Antiqua"/>
          <w:color w:val="000000" w:themeColor="text1"/>
        </w:rPr>
      </w:pPr>
      <w:r w:rsidRPr="006A260B">
        <w:rPr>
          <w:rFonts w:ascii="Book Antiqua" w:hAnsi="Book Antiqua"/>
          <w:b/>
          <w:color w:val="000000" w:themeColor="text1"/>
        </w:rPr>
        <w:t>Figure 6</w:t>
      </w:r>
      <w:r w:rsidRPr="006A260B">
        <w:rPr>
          <w:rFonts w:ascii="Book Antiqua" w:hAnsi="Book Antiqua"/>
          <w:b/>
          <w:color w:val="000000" w:themeColor="text1"/>
          <w:lang w:eastAsia="zh-CN"/>
        </w:rPr>
        <w:t xml:space="preserve"> </w:t>
      </w:r>
      <w:r w:rsidRPr="006A260B">
        <w:rPr>
          <w:rFonts w:ascii="Book Antiqua" w:hAnsi="Book Antiqua"/>
          <w:b/>
          <w:color w:val="000000" w:themeColor="text1"/>
        </w:rPr>
        <w:t>Precut techniques.</w:t>
      </w:r>
      <w:r w:rsidRPr="006A260B">
        <w:rPr>
          <w:rFonts w:ascii="Book Antiqua" w:hAnsi="Book Antiqua"/>
          <w:color w:val="000000" w:themeColor="text1"/>
          <w:lang w:eastAsia="zh-CN"/>
        </w:rPr>
        <w:t xml:space="preserve"> </w:t>
      </w:r>
      <w:r w:rsidRPr="006A260B">
        <w:rPr>
          <w:rFonts w:ascii="Book Antiqua" w:hAnsi="Book Antiqua"/>
          <w:color w:val="000000" w:themeColor="text1"/>
        </w:rPr>
        <w:t>A</w:t>
      </w:r>
      <w:r w:rsidRPr="006A260B">
        <w:rPr>
          <w:rFonts w:ascii="Book Antiqua" w:hAnsi="Book Antiqua"/>
          <w:color w:val="000000" w:themeColor="text1"/>
          <w:lang w:eastAsia="zh-CN"/>
        </w:rPr>
        <w:t>:</w:t>
      </w:r>
      <w:r w:rsidRPr="006A260B">
        <w:rPr>
          <w:rFonts w:ascii="Book Antiqua" w:hAnsi="Book Antiqua"/>
          <w:color w:val="000000" w:themeColor="text1"/>
        </w:rPr>
        <w:t xml:space="preserve"> Precut papillotomy</w:t>
      </w:r>
      <w:r w:rsidRPr="006A260B">
        <w:rPr>
          <w:rFonts w:ascii="Book Antiqua" w:hAnsi="Book Antiqua"/>
          <w:color w:val="000000" w:themeColor="text1"/>
          <w:lang w:eastAsia="zh-CN"/>
        </w:rPr>
        <w:t>;</w:t>
      </w:r>
      <w:r w:rsidRPr="006A260B">
        <w:rPr>
          <w:rFonts w:ascii="Book Antiqua" w:hAnsi="Book Antiqua"/>
          <w:color w:val="000000" w:themeColor="text1"/>
        </w:rPr>
        <w:t xml:space="preserve"> B</w:t>
      </w:r>
      <w:r w:rsidRPr="006A260B">
        <w:rPr>
          <w:rFonts w:ascii="Book Antiqua" w:hAnsi="Book Antiqua"/>
          <w:color w:val="000000" w:themeColor="text1"/>
          <w:lang w:eastAsia="zh-CN"/>
        </w:rPr>
        <w:t>:</w:t>
      </w:r>
      <w:r w:rsidRPr="006A260B">
        <w:rPr>
          <w:rFonts w:ascii="Book Antiqua" w:hAnsi="Book Antiqua"/>
          <w:color w:val="000000" w:themeColor="text1"/>
        </w:rPr>
        <w:t xml:space="preserve"> </w:t>
      </w:r>
      <w:r w:rsidRPr="006A260B">
        <w:rPr>
          <w:rFonts w:ascii="Book Antiqua" w:hAnsi="Book Antiqua"/>
          <w:caps/>
          <w:color w:val="000000" w:themeColor="text1"/>
        </w:rPr>
        <w:t>p</w:t>
      </w:r>
      <w:r w:rsidRPr="006A260B">
        <w:rPr>
          <w:rFonts w:ascii="Book Antiqua" w:hAnsi="Book Antiqua"/>
          <w:color w:val="000000" w:themeColor="text1"/>
        </w:rPr>
        <w:t xml:space="preserve">recut </w:t>
      </w:r>
      <w:proofErr w:type="spellStart"/>
      <w:proofErr w:type="gramStart"/>
      <w:r w:rsidRPr="006A260B">
        <w:rPr>
          <w:rFonts w:ascii="Book Antiqua" w:hAnsi="Book Antiqua"/>
          <w:color w:val="000000" w:themeColor="text1"/>
        </w:rPr>
        <w:t>fistulotomy</w:t>
      </w:r>
      <w:proofErr w:type="spellEnd"/>
      <w:r w:rsidRPr="006A260B">
        <w:rPr>
          <w:rFonts w:ascii="Book Antiqua" w:hAnsi="Book Antiqua"/>
          <w:color w:val="000000" w:themeColor="text1"/>
          <w:vertAlign w:val="superscript"/>
        </w:rPr>
        <w:t>[</w:t>
      </w:r>
      <w:proofErr w:type="gramEnd"/>
      <w:r w:rsidRPr="006A260B">
        <w:rPr>
          <w:rFonts w:ascii="Book Antiqua" w:hAnsi="Book Antiqua"/>
          <w:color w:val="000000" w:themeColor="text1"/>
          <w:vertAlign w:val="superscript"/>
        </w:rPr>
        <w:t>54]</w:t>
      </w:r>
      <w:r w:rsidRPr="006A260B">
        <w:rPr>
          <w:rFonts w:ascii="Book Antiqua" w:hAnsi="Book Antiqua"/>
          <w:color w:val="000000" w:themeColor="text1"/>
          <w:lang w:eastAsia="zh-CN"/>
        </w:rPr>
        <w:t>.</w:t>
      </w:r>
    </w:p>
    <w:p w:rsidR="00F052C0" w:rsidRPr="006A260B" w:rsidRDefault="00F052C0" w:rsidP="006A260B">
      <w:pPr>
        <w:adjustRightInd w:val="0"/>
        <w:snapToGrid w:val="0"/>
        <w:spacing w:line="360" w:lineRule="auto"/>
        <w:jc w:val="both"/>
        <w:rPr>
          <w:rFonts w:ascii="Book Antiqua" w:hAnsi="Book Antiqua"/>
          <w:color w:val="000000" w:themeColor="text1"/>
          <w:vertAlign w:val="superscript"/>
          <w:lang w:eastAsia="zh-CN"/>
        </w:rPr>
      </w:pPr>
    </w:p>
    <w:p w:rsidR="00F052C0" w:rsidRPr="006A260B" w:rsidRDefault="00F052C0" w:rsidP="006A260B">
      <w:pPr>
        <w:adjustRightInd w:val="0"/>
        <w:snapToGrid w:val="0"/>
        <w:spacing w:line="360" w:lineRule="auto"/>
        <w:jc w:val="both"/>
        <w:rPr>
          <w:rFonts w:ascii="Book Antiqua" w:hAnsi="Book Antiqua"/>
          <w:color w:val="000000" w:themeColor="text1"/>
          <w:vertAlign w:val="superscript"/>
        </w:rPr>
      </w:pPr>
      <w:r w:rsidRPr="006A260B">
        <w:rPr>
          <w:rFonts w:ascii="Book Antiqua" w:hAnsi="Book Antiqua"/>
          <w:noProof/>
          <w:color w:val="000000" w:themeColor="text1"/>
          <w:lang w:eastAsia="zh-CN"/>
        </w:rPr>
        <mc:AlternateContent>
          <mc:Choice Requires="wps">
            <w:drawing>
              <wp:anchor distT="0" distB="0" distL="114300" distR="114300" simplePos="0" relativeHeight="251665408" behindDoc="0" locked="0" layoutInCell="1" allowOverlap="1" wp14:anchorId="1123CB1A" wp14:editId="25335347">
                <wp:simplePos x="0" y="0"/>
                <wp:positionH relativeFrom="column">
                  <wp:posOffset>2668772</wp:posOffset>
                </wp:positionH>
                <wp:positionV relativeFrom="paragraph">
                  <wp:posOffset>18267</wp:posOffset>
                </wp:positionV>
                <wp:extent cx="339201" cy="335915"/>
                <wp:effectExtent l="0" t="0" r="16510" b="6985"/>
                <wp:wrapNone/>
                <wp:docPr id="51" name="Text Box 51"/>
                <wp:cNvGraphicFramePr/>
                <a:graphic xmlns:a="http://schemas.openxmlformats.org/drawingml/2006/main">
                  <a:graphicData uri="http://schemas.microsoft.com/office/word/2010/wordprocessingShape">
                    <wps:wsp>
                      <wps:cNvSpPr txBox="1"/>
                      <wps:spPr>
                        <a:xfrm>
                          <a:off x="0" y="0"/>
                          <a:ext cx="339201" cy="335915"/>
                        </a:xfrm>
                        <a:prstGeom prst="rect">
                          <a:avLst/>
                        </a:prstGeom>
                        <a:solidFill>
                          <a:schemeClr val="lt1"/>
                        </a:solidFill>
                        <a:ln w="6350">
                          <a:solidFill>
                            <a:prstClr val="black"/>
                          </a:solidFill>
                        </a:ln>
                      </wps:spPr>
                      <wps:txbx>
                        <w:txbxContent>
                          <w:p w:rsidR="00F052C0" w:rsidRDefault="00F052C0" w:rsidP="00F052C0">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 o:spid="_x0000_s1040" type="#_x0000_t202" style="position:absolute;left:0;text-align:left;margin-left:210.15pt;margin-top:1.45pt;width:26.7pt;height:26.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" fillcolor="white [3201]" strokeweight=".5pt">
                <v:textbox>
                  <w:txbxContent>
                    <w:p w:rsidR="00F052C0" w:rsidRDefault="00F052C0" w:rsidP="00F052C0">
                      <w:r>
                        <w:t>B</w:t>
                      </w:r>
                    </w:p>
                  </w:txbxContent>
                </v:textbox>
              </v:shape>
            </w:pict>
          </mc:Fallback>
        </mc:AlternateContent>
      </w:r>
      <w:r w:rsidRPr="006A260B">
        <w:rPr>
          <w:rFonts w:ascii="Book Antiqua" w:hAnsi="Book Antiqua"/>
          <w:noProof/>
          <w:color w:val="000000" w:themeColor="text1"/>
          <w:lang w:eastAsia="zh-CN"/>
        </w:rPr>
        <mc:AlternateContent>
          <mc:Choice Requires="wps">
            <w:drawing>
              <wp:anchor distT="0" distB="0" distL="114300" distR="114300" simplePos="0" relativeHeight="251664384" behindDoc="0" locked="0" layoutInCell="1" allowOverlap="1" wp14:anchorId="3D0E926D" wp14:editId="73142BF2">
                <wp:simplePos x="0" y="0"/>
                <wp:positionH relativeFrom="column">
                  <wp:posOffset>0</wp:posOffset>
                </wp:positionH>
                <wp:positionV relativeFrom="paragraph">
                  <wp:posOffset>-2998</wp:posOffset>
                </wp:positionV>
                <wp:extent cx="327197" cy="336056"/>
                <wp:effectExtent l="0" t="0" r="15875" b="6985"/>
                <wp:wrapNone/>
                <wp:docPr id="50" name="Text Box 50"/>
                <wp:cNvGraphicFramePr/>
                <a:graphic xmlns:a="http://schemas.openxmlformats.org/drawingml/2006/main">
                  <a:graphicData uri="http://schemas.microsoft.com/office/word/2010/wordprocessingShape">
                    <wps:wsp>
                      <wps:cNvSpPr txBox="1"/>
                      <wps:spPr>
                        <a:xfrm>
                          <a:off x="0" y="0"/>
                          <a:ext cx="327197" cy="336056"/>
                        </a:xfrm>
                        <a:prstGeom prst="rect">
                          <a:avLst/>
                        </a:prstGeom>
                        <a:solidFill>
                          <a:schemeClr val="lt1"/>
                        </a:solidFill>
                        <a:ln w="6350">
                          <a:solidFill>
                            <a:prstClr val="black"/>
                          </a:solidFill>
                        </a:ln>
                      </wps:spPr>
                      <wps:txbx>
                        <w:txbxContent>
                          <w:p w:rsidR="00F052C0" w:rsidRDefault="00F052C0" w:rsidP="00F052C0">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0" o:spid="_x0000_s1041" type="#_x0000_t202" style="position:absolute;left:0;text-align:left;margin-left:0;margin-top:-.25pt;width:25.75pt;height:26.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" fillcolor="white [3201]" strokeweight=".5pt">
                <v:textbox>
                  <w:txbxContent>
                    <w:p w:rsidR="00F052C0" w:rsidRDefault="00F052C0" w:rsidP="00F052C0">
                      <w:r>
                        <w:t>A</w:t>
                      </w:r>
                    </w:p>
                  </w:txbxContent>
                </v:textbox>
              </v:shape>
            </w:pict>
          </mc:Fallback>
        </mc:AlternateContent>
      </w:r>
      <w:r w:rsidRPr="006A260B">
        <w:rPr>
          <w:rFonts w:ascii="Book Antiqua" w:hAnsi="Book Antiqua"/>
          <w:noProof/>
          <w:color w:val="000000" w:themeColor="text1"/>
          <w:lang w:eastAsia="zh-CN"/>
        </w:rPr>
        <mc:AlternateContent>
          <mc:Choice Requires="wpg">
            <w:drawing>
              <wp:inline distT="0" distB="0" distL="0" distR="0" wp14:anchorId="67E6E6A3" wp14:editId="202AE17F">
                <wp:extent cx="2562225" cy="2524125"/>
                <wp:effectExtent l="0" t="0" r="0" b="0"/>
                <wp:docPr id="25"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2225" cy="2524125"/>
                          <a:chOff x="152400" y="152400"/>
                          <a:chExt cx="2543175" cy="2505075"/>
                        </a:xfrm>
                      </wpg:grpSpPr>
                      <pic:pic xmlns:pic="http://schemas.openxmlformats.org/drawingml/2006/picture">
                        <pic:nvPicPr>
                          <pic:cNvPr id="26" name="Shape 4" descr="A picture containing indoor&#10;&#10;Description automatically generated"/>
                          <pic:cNvPicPr preferRelativeResize="0">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152400" y="152400"/>
                            <a:ext cx="2543175" cy="2505075"/>
                          </a:xfrm>
                          <a:prstGeom prst="rect">
                            <a:avLst/>
                          </a:prstGeom>
                          <a:noFill/>
                          <a:extLst>
                            <a:ext uri="{909E8E84-426E-40DD-AFC4-6F175D3DCCD1}">
                              <a14:hiddenFill xmlns:a14="http://schemas.microsoft.com/office/drawing/2010/main">
                                <a:solidFill>
                                  <a:srgbClr val="FFFFFF"/>
                                </a:solidFill>
                              </a14:hiddenFill>
                            </a:ext>
                          </a:extLst>
                        </pic:spPr>
                      </pic:pic>
                      <wps:wsp>
                        <wps:cNvPr id="27" name="Text Box 26"/>
                        <wps:cNvSpPr txBox="1">
                          <a:spLocks noChangeArrowheads="1"/>
                        </wps:cNvSpPr>
                        <wps:spPr bwMode="auto">
                          <a:xfrm>
                            <a:off x="152400" y="152400"/>
                            <a:ext cx="324000" cy="3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52C0" w:rsidRDefault="00F052C0" w:rsidP="00F052C0">
                              <w:pPr>
                                <w:textDirection w:val="btLr"/>
                              </w:pPr>
                              <w:r>
                                <w:rPr>
                                  <w:rFonts w:ascii="Arial" w:eastAsia="Arial" w:hAnsi="Arial" w:cs="Arial"/>
                                  <w:color w:val="000000"/>
                                  <w:sz w:val="28"/>
                                </w:rPr>
                                <w:t>A</w:t>
                              </w:r>
                            </w:p>
                          </w:txbxContent>
                        </wps:txbx>
                        <wps:bodyPr rot="0" vert="horz" wrap="square" lIns="91425" tIns="91425" rIns="91425" bIns="91425" anchor="t" anchorCtr="0" upright="1">
                          <a:noAutofit/>
                        </wps:bodyPr>
                      </wps:wsp>
                    </wpg:wgp>
                  </a:graphicData>
                </a:graphic>
              </wp:inline>
            </w:drawing>
          </mc:Choice>
          <mc:Fallback>
            <w:pict>
              <v:group id="Group 17" o:spid="_x0000_s1042" style="width:201.75pt;height:198.75pt;mso-position-horizontal-relative:char;mso-position-vertical-relative:line" coordorigin="1524,1524" coordsize="25431,25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">
                <v:shape id="Shape 4" o:spid="_x0000_s1043" type="#_x0000_t75" alt="A picture containing indoor&#10;&#10;Description automatically generated" style="position:absolute;left:1524;top:1524;width:25431;height:2505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L3BjBAAAA2wAAAA8AAABkcnMvZG93bnJldi54bWxEj82qwjAUhPeC7xCO4E5TK4j0GuWqCOJG&#10;/AG3h+bcttzmpDbRVp/eCILLYWa+YWaL1pTiTrUrLCsYDSMQxKnVBWcKzqfNYArCeWSNpWVS8CAH&#10;i3m3M8NE24YPdD/6TAQIuwQV5N5XiZQuzcmgG9qKOHh/tjbog6wzqWtsAtyUMo6iiTRYcFjIsaJV&#10;Tun/8WYULMuo4nUTb1fpM9vFphjvr3xRqt9rf39AeGr9N/xpb7WCeALvL+EHyPk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uL3BjBAAAA2wAAAA8AAAAAAAAAAAAAAAAAnwIA&#10;AGRycy9kb3ducmV2LnhtbFBLBQYAAAAABAAEAPcAAACNAwAAAAA=&#10;">
                  <v:imagedata r:id="rId89" o:title="A picture containing indoor&#10;&#10;Description automatically generated"/>
                </v:shape>
                <v:shape id="Text Box 26" o:spid="_x0000_s1044" type="#_x0000_t202" style="position:absolute;left:1524;top:1524;width:3240;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uRRsQA&#10;AADbAAAADwAAAGRycy9kb3ducmV2LnhtbESPT4vCMBTE7wt+h/AEL7Km68GVrlFEWKgHD/65eHs0&#10;z7a7zUtNYlu/vREEj8PM/IZZrHpTi5acrywr+JokIIhzqysuFJyOv59zED4ga6wtk4I7eVgtBx8L&#10;TLXteE/tIRQiQtinqKAMoUml9HlJBv3ENsTRu1hnMETpCqkddhFuajlNkpk0WHFcKLGhTUn5/+Fm&#10;FLjzeOwvm+0ts3+c7Yq22/prp9Ro2K9/QATqwzv8amdawfQbnl/iD5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LkUbEAAAA2wAAAA8AAAAAAAAAAAAAAAAAmAIAAGRycy9k&#10;b3ducmV2LnhtbFBLBQYAAAAABAAEAPUAAACJAwAAAAA=&#10;" stroked="f">
                  <v:textbox inset="2.53958mm,2.53958mm,2.53958mm,2.53958mm">
                    <w:txbxContent>
                      <w:p w:rsidR="00F052C0" w:rsidRDefault="00F052C0" w:rsidP="00F052C0">
                        <w:pPr>
                          <w:textDirection w:val="btLr"/>
                        </w:pPr>
                        <w:r>
                          <w:rPr>
                            <w:rFonts w:ascii="Arial" w:eastAsia="Arial" w:hAnsi="Arial" w:cs="Arial"/>
                            <w:color w:val="000000"/>
                            <w:sz w:val="28"/>
                          </w:rPr>
                          <w:t>A</w:t>
                        </w:r>
                      </w:p>
                    </w:txbxContent>
                  </v:textbox>
                </v:shape>
                <w10:anchorlock/>
              </v:group>
            </w:pict>
          </mc:Fallback>
        </mc:AlternateContent>
      </w:r>
      <w:r w:rsidRPr="006A260B">
        <w:rPr>
          <w:rFonts w:ascii="Book Antiqua" w:hAnsi="Book Antiqua"/>
          <w:color w:val="000000" w:themeColor="text1"/>
          <w:vertAlign w:val="superscript"/>
        </w:rPr>
        <w:t xml:space="preserve">   </w:t>
      </w:r>
      <w:r w:rsidRPr="006A260B">
        <w:rPr>
          <w:rFonts w:ascii="Book Antiqua" w:hAnsi="Book Antiqua"/>
          <w:noProof/>
          <w:color w:val="000000" w:themeColor="text1"/>
          <w:lang w:eastAsia="zh-CN"/>
        </w:rPr>
        <mc:AlternateContent>
          <mc:Choice Requires="wpg">
            <w:drawing>
              <wp:inline distT="0" distB="0" distL="0" distR="0" wp14:anchorId="2819764B" wp14:editId="73DBD4B7">
                <wp:extent cx="2562225" cy="2505075"/>
                <wp:effectExtent l="0" t="0" r="3175" b="0"/>
                <wp:docPr id="22"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2225" cy="2505075"/>
                          <a:chOff x="152400" y="152400"/>
                          <a:chExt cx="2543175" cy="2486025"/>
                        </a:xfrm>
                      </wpg:grpSpPr>
                      <pic:pic xmlns:pic="http://schemas.openxmlformats.org/drawingml/2006/picture">
                        <pic:nvPicPr>
                          <pic:cNvPr id="23" name="Shape 16" descr="A picture containing indoor, sitting&#10;&#10;Description automatically generated"/>
                          <pic:cNvPicPr preferRelativeResize="0">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52400" y="152400"/>
                            <a:ext cx="2543175" cy="2486025"/>
                          </a:xfrm>
                          <a:prstGeom prst="rect">
                            <a:avLst/>
                          </a:prstGeom>
                          <a:noFill/>
                          <a:extLst>
                            <a:ext uri="{909E8E84-426E-40DD-AFC4-6F175D3DCCD1}">
                              <a14:hiddenFill xmlns:a14="http://schemas.microsoft.com/office/drawing/2010/main">
                                <a:solidFill>
                                  <a:srgbClr val="FFFFFF"/>
                                </a:solidFill>
                              </a14:hiddenFill>
                            </a:ext>
                          </a:extLst>
                        </pic:spPr>
                      </pic:pic>
                      <wps:wsp>
                        <wps:cNvPr id="24" name="Text Box 29"/>
                        <wps:cNvSpPr txBox="1">
                          <a:spLocks noChangeArrowheads="1"/>
                        </wps:cNvSpPr>
                        <wps:spPr bwMode="auto">
                          <a:xfrm>
                            <a:off x="152400" y="152400"/>
                            <a:ext cx="295200" cy="295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52C0" w:rsidRDefault="00F052C0" w:rsidP="00F052C0">
                              <w:pPr>
                                <w:textDirection w:val="btLr"/>
                              </w:pPr>
                              <w:r>
                                <w:rPr>
                                  <w:rFonts w:ascii="Arial" w:eastAsia="Arial" w:hAnsi="Arial" w:cs="Arial"/>
                                  <w:color w:val="000000"/>
                                  <w:sz w:val="28"/>
                                </w:rPr>
                                <w:t>B</w:t>
                              </w:r>
                            </w:p>
                          </w:txbxContent>
                        </wps:txbx>
                        <wps:bodyPr rot="0" vert="horz" wrap="square" lIns="91425" tIns="91425" rIns="91425" bIns="91425" anchor="t" anchorCtr="0" upright="1">
                          <a:noAutofit/>
                        </wps:bodyPr>
                      </wps:wsp>
                    </wpg:wgp>
                  </a:graphicData>
                </a:graphic>
              </wp:inline>
            </w:drawing>
          </mc:Choice>
          <mc:Fallback>
            <w:pict>
              <v:group id="Group 14" o:spid="_x0000_s1045" style="width:201.75pt;height:197.25pt;mso-position-horizontal-relative:char;mso-position-vertical-relative:line" coordorigin="1524,1524" coordsize="25431,24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">
                <v:shape id="Shape 16" o:spid="_x0000_s1046" type="#_x0000_t75" alt="A picture containing indoor, sitting&#10;&#10;Description automatically generated" style="position:absolute;left:1524;top:1524;width:25431;height:2486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50OfGAAAA2wAAAA8AAABkcnMvZG93bnJldi54bWxEj0FrwkAUhO9C/8PyCl6kbqpF2tRVqiB4&#10;UNC0kPb2yL4modm3YXeN8d+7BcHjMDPfMPNlbxrRkfO1ZQXP4wQEcWF1zaWCr8/N0ysIH5A1NpZJ&#10;wYU8LBcPgzmm2p75SF0WShEh7FNUUIXQplL6oiKDfmxb4uj9WmcwROlKqR2eI9w0cpIkM2mw5rhQ&#10;YUvrioq/7GQUTPeHbvSyyzf67We1c3Vuvcy+lRo+9h/vIAL14R6+tbdawWQK/1/iD5CL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fnQ58YAAADbAAAADwAAAAAAAAAAAAAA&#10;AACfAgAAZHJzL2Rvd25yZXYueG1sUEsFBgAAAAAEAAQA9wAAAJIDAAAAAA==&#10;">
                  <v:imagedata r:id="rId91" o:title="A picture containing indoor, sitting&#10;&#10;Description automatically generated"/>
                </v:shape>
                <v:shape id="Text Box 29" o:spid="_x0000_s1047" type="#_x0000_t202" style="position:absolute;left:1524;top:1524;width:2952;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kPMcMA&#10;AADbAAAADwAAAGRycy9kb3ducmV2LnhtbESPT4vCMBTE7wt+h/AEL7KmK7JI1ygiLNSDB/9cvD2a&#10;Z9vd5qUmsa3f3giCx2FmfsMsVr2pRUvOV5YVfE0SEMS51RUXCk7H3885CB+QNdaWScGdPKyWg48F&#10;ptp2vKf2EAoRIexTVFCG0KRS+rwkg35iG+LoXawzGKJ0hdQOuwg3tZwmybc0WHFcKLGhTUn5/+Fm&#10;FLjzeOwvm+0ts3+c7Yq22/prp9Ro2K9/QATqwzv8amdawXQGzy/xB8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BkPMcMAAADbAAAADwAAAAAAAAAAAAAAAACYAgAAZHJzL2Rv&#10;d25yZXYueG1sUEsFBgAAAAAEAAQA9QAAAIgDAAAAAA==&#10;" stroked="f">
                  <v:textbox inset="2.53958mm,2.53958mm,2.53958mm,2.53958mm">
                    <w:txbxContent>
                      <w:p w:rsidR="00F052C0" w:rsidRDefault="00F052C0" w:rsidP="00F052C0">
                        <w:pPr>
                          <w:textDirection w:val="btLr"/>
                        </w:pPr>
                        <w:r>
                          <w:rPr>
                            <w:rFonts w:ascii="Arial" w:eastAsia="Arial" w:hAnsi="Arial" w:cs="Arial"/>
                            <w:color w:val="000000"/>
                            <w:sz w:val="28"/>
                          </w:rPr>
                          <w:t>B</w:t>
                        </w:r>
                      </w:p>
                    </w:txbxContent>
                  </v:textbox>
                </v:shape>
                <w10:anchorlock/>
              </v:group>
            </w:pict>
          </mc:Fallback>
        </mc:AlternateContent>
      </w:r>
    </w:p>
    <w:p w:rsidR="00F052C0" w:rsidRPr="006A260B" w:rsidRDefault="00F052C0" w:rsidP="006A260B">
      <w:pPr>
        <w:adjustRightInd w:val="0"/>
        <w:snapToGrid w:val="0"/>
        <w:spacing w:line="360" w:lineRule="auto"/>
        <w:jc w:val="both"/>
        <w:rPr>
          <w:rFonts w:ascii="Book Antiqua" w:hAnsi="Book Antiqua"/>
          <w:color w:val="000000" w:themeColor="text1"/>
        </w:rPr>
      </w:pPr>
      <w:r w:rsidRPr="006A260B">
        <w:rPr>
          <w:rFonts w:ascii="Book Antiqua" w:hAnsi="Book Antiqua"/>
          <w:b/>
          <w:color w:val="000000" w:themeColor="text1"/>
        </w:rPr>
        <w:t>Figure 7</w:t>
      </w:r>
      <w:r w:rsidRPr="006A260B">
        <w:rPr>
          <w:rFonts w:ascii="Book Antiqua" w:hAnsi="Book Antiqua"/>
          <w:b/>
          <w:color w:val="000000" w:themeColor="text1"/>
          <w:lang w:eastAsia="zh-CN"/>
        </w:rPr>
        <w:t xml:space="preserve"> </w:t>
      </w:r>
      <w:r w:rsidRPr="006A260B">
        <w:rPr>
          <w:rFonts w:ascii="Book Antiqua" w:hAnsi="Book Antiqua"/>
          <w:b/>
          <w:color w:val="000000" w:themeColor="text1"/>
        </w:rPr>
        <w:t xml:space="preserve">Endoscopic </w:t>
      </w:r>
      <w:proofErr w:type="gramStart"/>
      <w:r w:rsidRPr="006A260B">
        <w:rPr>
          <w:rFonts w:ascii="Book Antiqua" w:hAnsi="Book Antiqua"/>
          <w:b/>
          <w:color w:val="000000" w:themeColor="text1"/>
        </w:rPr>
        <w:t>view</w:t>
      </w:r>
      <w:proofErr w:type="gramEnd"/>
      <w:r w:rsidRPr="006A260B">
        <w:rPr>
          <w:rFonts w:ascii="Book Antiqua" w:hAnsi="Book Antiqua"/>
          <w:b/>
          <w:color w:val="000000" w:themeColor="text1"/>
        </w:rPr>
        <w:t xml:space="preserve"> during endoscopic retrograde cholangiopancreatography in a patient with suspected impaction of a gallstone in the ampulla. </w:t>
      </w:r>
      <w:r w:rsidRPr="006A260B">
        <w:rPr>
          <w:rFonts w:ascii="Book Antiqua" w:hAnsi="Book Antiqua"/>
          <w:color w:val="000000" w:themeColor="text1"/>
        </w:rPr>
        <w:t xml:space="preserve">The major papilla appeared protuberant (A) and felt tense when palpated with a needle knife. Deep biliary cannulation was achieved </w:t>
      </w:r>
      <w:r w:rsidRPr="006A260B">
        <w:rPr>
          <w:rFonts w:ascii="Book Antiqua" w:hAnsi="Book Antiqua"/>
          <w:i/>
          <w:color w:val="000000" w:themeColor="text1"/>
        </w:rPr>
        <w:t>via</w:t>
      </w:r>
      <w:r w:rsidRPr="006A260B">
        <w:rPr>
          <w:rFonts w:ascii="Book Antiqua" w:hAnsi="Book Antiqua"/>
          <w:color w:val="000000" w:themeColor="text1"/>
        </w:rPr>
        <w:t xml:space="preserve"> </w:t>
      </w:r>
      <w:proofErr w:type="spellStart"/>
      <w:r w:rsidRPr="006A260B">
        <w:rPr>
          <w:rFonts w:ascii="Book Antiqua" w:hAnsi="Book Antiqua"/>
          <w:color w:val="000000" w:themeColor="text1"/>
        </w:rPr>
        <w:t>suprapapillary</w:t>
      </w:r>
      <w:proofErr w:type="spellEnd"/>
      <w:r w:rsidRPr="006A260B">
        <w:rPr>
          <w:rFonts w:ascii="Book Antiqua" w:hAnsi="Book Antiqua"/>
          <w:color w:val="000000" w:themeColor="text1"/>
        </w:rPr>
        <w:t xml:space="preserve"> </w:t>
      </w:r>
      <w:proofErr w:type="spellStart"/>
      <w:r w:rsidRPr="006A260B">
        <w:rPr>
          <w:rFonts w:ascii="Book Antiqua" w:hAnsi="Book Antiqua"/>
          <w:color w:val="000000" w:themeColor="text1"/>
        </w:rPr>
        <w:t>fistulotomy</w:t>
      </w:r>
      <w:proofErr w:type="spellEnd"/>
      <w:r w:rsidRPr="006A260B">
        <w:rPr>
          <w:rFonts w:ascii="Book Antiqua" w:hAnsi="Book Antiqua"/>
          <w:color w:val="000000" w:themeColor="text1"/>
        </w:rPr>
        <w:t xml:space="preserve"> (B).</w:t>
      </w:r>
    </w:p>
    <w:p w:rsidR="00F052C0" w:rsidRPr="006A260B" w:rsidRDefault="00F052C0" w:rsidP="006A260B">
      <w:pPr>
        <w:adjustRightInd w:val="0"/>
        <w:snapToGrid w:val="0"/>
        <w:spacing w:line="360" w:lineRule="auto"/>
        <w:jc w:val="both"/>
        <w:rPr>
          <w:rFonts w:ascii="Book Antiqua" w:hAnsi="Book Antiqua"/>
          <w:color w:val="000000" w:themeColor="text1"/>
        </w:rPr>
      </w:pPr>
    </w:p>
    <w:p w:rsidR="00F052C0" w:rsidRPr="006A260B" w:rsidRDefault="00F052C0" w:rsidP="006A260B">
      <w:pPr>
        <w:adjustRightInd w:val="0"/>
        <w:snapToGrid w:val="0"/>
        <w:spacing w:line="360" w:lineRule="auto"/>
        <w:jc w:val="both"/>
        <w:rPr>
          <w:rFonts w:ascii="Book Antiqua" w:hAnsi="Book Antiqua"/>
          <w:color w:val="000000" w:themeColor="text1"/>
        </w:rPr>
      </w:pPr>
      <w:r w:rsidRPr="006A260B">
        <w:rPr>
          <w:rFonts w:ascii="Book Antiqua" w:hAnsi="Book Antiqua"/>
          <w:noProof/>
          <w:color w:val="000000" w:themeColor="text1"/>
          <w:lang w:eastAsia="zh-CN"/>
        </w:rPr>
        <w:lastRenderedPageBreak/>
        <w:drawing>
          <wp:inline distT="0" distB="0" distL="0" distR="0" wp14:anchorId="537C5688" wp14:editId="64108861">
            <wp:extent cx="2630805" cy="2355215"/>
            <wp:effectExtent l="0" t="0" r="0" b="6985"/>
            <wp:docPr id="16"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630805" cy="2355215"/>
                    </a:xfrm>
                    <a:prstGeom prst="rect">
                      <a:avLst/>
                    </a:prstGeom>
                    <a:noFill/>
                    <a:ln>
                      <a:noFill/>
                    </a:ln>
                  </pic:spPr>
                </pic:pic>
              </a:graphicData>
            </a:graphic>
          </wp:inline>
        </w:drawing>
      </w:r>
    </w:p>
    <w:p w:rsidR="00F052C0" w:rsidRPr="006A260B" w:rsidRDefault="00F052C0" w:rsidP="006A260B">
      <w:pPr>
        <w:adjustRightInd w:val="0"/>
        <w:snapToGrid w:val="0"/>
        <w:spacing w:line="360" w:lineRule="auto"/>
        <w:jc w:val="both"/>
        <w:rPr>
          <w:rFonts w:ascii="Book Antiqua" w:hAnsi="Book Antiqua"/>
          <w:color w:val="000000" w:themeColor="text1"/>
        </w:rPr>
      </w:pPr>
      <w:r w:rsidRPr="006A260B">
        <w:rPr>
          <w:rFonts w:ascii="Book Antiqua" w:hAnsi="Book Antiqua"/>
          <w:b/>
          <w:color w:val="000000" w:themeColor="text1"/>
        </w:rPr>
        <w:t>Figure 8</w:t>
      </w:r>
      <w:r w:rsidRPr="006A260B">
        <w:rPr>
          <w:rFonts w:ascii="Book Antiqua" w:hAnsi="Book Antiqua"/>
          <w:b/>
          <w:color w:val="000000" w:themeColor="text1"/>
          <w:lang w:eastAsia="zh-CN"/>
        </w:rPr>
        <w:t xml:space="preserve"> </w:t>
      </w:r>
      <w:proofErr w:type="spellStart"/>
      <w:r w:rsidRPr="006A260B">
        <w:rPr>
          <w:rFonts w:ascii="Book Antiqua" w:hAnsi="Book Antiqua"/>
          <w:b/>
          <w:color w:val="000000" w:themeColor="text1"/>
        </w:rPr>
        <w:t>Transpancreatic</w:t>
      </w:r>
      <w:proofErr w:type="spellEnd"/>
      <w:r w:rsidRPr="006A260B">
        <w:rPr>
          <w:rFonts w:ascii="Book Antiqua" w:hAnsi="Book Antiqua"/>
          <w:b/>
          <w:color w:val="000000" w:themeColor="text1"/>
        </w:rPr>
        <w:t xml:space="preserve"> precut </w:t>
      </w:r>
      <w:proofErr w:type="spellStart"/>
      <w:proofErr w:type="gramStart"/>
      <w:r w:rsidRPr="006A260B">
        <w:rPr>
          <w:rFonts w:ascii="Book Antiqua" w:hAnsi="Book Antiqua"/>
          <w:b/>
          <w:color w:val="000000" w:themeColor="text1"/>
        </w:rPr>
        <w:t>sphincterotomy</w:t>
      </w:r>
      <w:proofErr w:type="spellEnd"/>
      <w:r w:rsidRPr="006A260B">
        <w:rPr>
          <w:rFonts w:ascii="Book Antiqua" w:hAnsi="Book Antiqua"/>
          <w:b/>
          <w:color w:val="000000" w:themeColor="text1"/>
          <w:vertAlign w:val="superscript"/>
        </w:rPr>
        <w:t>[</w:t>
      </w:r>
      <w:proofErr w:type="gramEnd"/>
      <w:r w:rsidRPr="006A260B">
        <w:rPr>
          <w:rFonts w:ascii="Book Antiqua" w:hAnsi="Book Antiqua"/>
          <w:b/>
          <w:color w:val="000000" w:themeColor="text1"/>
          <w:vertAlign w:val="superscript"/>
        </w:rPr>
        <w:t>54]</w:t>
      </w:r>
      <w:r w:rsidRPr="006A260B">
        <w:rPr>
          <w:rFonts w:ascii="Book Antiqua" w:hAnsi="Book Antiqua"/>
          <w:b/>
          <w:color w:val="000000" w:themeColor="text1"/>
          <w:lang w:eastAsia="zh-CN"/>
        </w:rPr>
        <w:t xml:space="preserve">. </w:t>
      </w:r>
      <w:proofErr w:type="spellStart"/>
      <w:r w:rsidRPr="006A260B">
        <w:rPr>
          <w:rFonts w:ascii="Book Antiqua" w:hAnsi="Book Antiqua"/>
          <w:color w:val="000000" w:themeColor="text1"/>
        </w:rPr>
        <w:t>Transpancreatic</w:t>
      </w:r>
      <w:proofErr w:type="spellEnd"/>
      <w:r w:rsidRPr="006A260B">
        <w:rPr>
          <w:rFonts w:ascii="Book Antiqua" w:hAnsi="Book Antiqua"/>
          <w:color w:val="000000" w:themeColor="text1"/>
        </w:rPr>
        <w:t xml:space="preserve"> precut </w:t>
      </w:r>
      <w:proofErr w:type="spellStart"/>
      <w:r w:rsidRPr="006A260B">
        <w:rPr>
          <w:rFonts w:ascii="Book Antiqua" w:hAnsi="Book Antiqua"/>
          <w:color w:val="000000" w:themeColor="text1"/>
        </w:rPr>
        <w:t>sphincterotomy</w:t>
      </w:r>
      <w:proofErr w:type="spellEnd"/>
      <w:r w:rsidRPr="006A260B">
        <w:rPr>
          <w:rFonts w:ascii="Book Antiqua" w:hAnsi="Book Antiqua"/>
          <w:color w:val="000000" w:themeColor="text1"/>
        </w:rPr>
        <w:t xml:space="preserve"> (</w:t>
      </w:r>
      <w:r w:rsidRPr="006A260B">
        <w:rPr>
          <w:rFonts w:ascii="Book Antiqua" w:hAnsi="Book Antiqua"/>
          <w:i/>
          <w:color w:val="000000" w:themeColor="text1"/>
        </w:rPr>
        <w:t>i.e.,</w:t>
      </w:r>
      <w:r w:rsidRPr="006A260B">
        <w:rPr>
          <w:rFonts w:ascii="Book Antiqua" w:hAnsi="Book Antiqua"/>
          <w:color w:val="000000" w:themeColor="text1"/>
        </w:rPr>
        <w:t xml:space="preserve"> </w:t>
      </w:r>
      <w:proofErr w:type="spellStart"/>
      <w:r w:rsidRPr="006A260B">
        <w:rPr>
          <w:rFonts w:ascii="Book Antiqua" w:hAnsi="Book Antiqua"/>
          <w:color w:val="000000" w:themeColor="text1"/>
        </w:rPr>
        <w:t>septotomy</w:t>
      </w:r>
      <w:proofErr w:type="spellEnd"/>
      <w:r w:rsidRPr="006A260B">
        <w:rPr>
          <w:rFonts w:ascii="Book Antiqua" w:hAnsi="Book Antiqua"/>
          <w:color w:val="000000" w:themeColor="text1"/>
        </w:rPr>
        <w:t xml:space="preserve">) using a standard </w:t>
      </w:r>
      <w:proofErr w:type="spellStart"/>
      <w:r w:rsidRPr="006A260B">
        <w:rPr>
          <w:rFonts w:ascii="Book Antiqua" w:hAnsi="Book Antiqua"/>
          <w:color w:val="000000" w:themeColor="text1"/>
        </w:rPr>
        <w:t>sphinctertome</w:t>
      </w:r>
      <w:proofErr w:type="spellEnd"/>
      <w:r w:rsidRPr="006A260B">
        <w:rPr>
          <w:rFonts w:ascii="Book Antiqua" w:hAnsi="Book Antiqua"/>
          <w:color w:val="000000" w:themeColor="text1"/>
        </w:rPr>
        <w:t xml:space="preserve"> oriented toward the common bile duct at the 11</w:t>
      </w:r>
      <w:r w:rsidRPr="006A260B">
        <w:rPr>
          <w:rFonts w:ascii="Book Antiqua" w:hAnsi="Book Antiqua"/>
          <w:color w:val="000000" w:themeColor="text1"/>
          <w:lang w:eastAsia="zh-CN"/>
        </w:rPr>
        <w:t xml:space="preserve"> </w:t>
      </w:r>
      <w:r w:rsidRPr="006A260B">
        <w:rPr>
          <w:rFonts w:ascii="Book Antiqua" w:hAnsi="Book Antiqua"/>
          <w:color w:val="000000" w:themeColor="text1"/>
        </w:rPr>
        <w:t>o’clock position and inserted superficially in the main pancreatic duct.</w:t>
      </w:r>
    </w:p>
    <w:p w:rsidR="00F052C0" w:rsidRPr="006A260B" w:rsidRDefault="00F052C0" w:rsidP="006A260B">
      <w:pPr>
        <w:adjustRightInd w:val="0"/>
        <w:snapToGrid w:val="0"/>
        <w:spacing w:line="360" w:lineRule="auto"/>
        <w:jc w:val="both"/>
        <w:rPr>
          <w:rFonts w:ascii="Book Antiqua" w:hAnsi="Book Antiqua"/>
          <w:color w:val="000000" w:themeColor="text1"/>
        </w:rPr>
      </w:pPr>
    </w:p>
    <w:p w:rsidR="00F052C0" w:rsidRPr="006A260B" w:rsidRDefault="00F052C0" w:rsidP="006A260B">
      <w:pPr>
        <w:adjustRightInd w:val="0"/>
        <w:snapToGrid w:val="0"/>
        <w:spacing w:line="360" w:lineRule="auto"/>
        <w:jc w:val="both"/>
        <w:rPr>
          <w:rFonts w:ascii="Book Antiqua" w:hAnsi="Book Antiqua"/>
          <w:color w:val="000000" w:themeColor="text1"/>
        </w:rPr>
      </w:pPr>
      <w:r w:rsidRPr="006A260B">
        <w:rPr>
          <w:rFonts w:ascii="Book Antiqua" w:hAnsi="Book Antiqua"/>
          <w:color w:val="000000" w:themeColor="text1"/>
        </w:rPr>
        <w:t xml:space="preserve"> </w:t>
      </w:r>
      <w:r w:rsidRPr="006A260B">
        <w:rPr>
          <w:rFonts w:ascii="Book Antiqua" w:hAnsi="Book Antiqua"/>
          <w:color w:val="000000" w:themeColor="text1"/>
        </w:rPr>
        <w:tab/>
      </w:r>
      <w:r w:rsidRPr="006A260B">
        <w:rPr>
          <w:rFonts w:ascii="Book Antiqua" w:hAnsi="Book Antiqua"/>
          <w:color w:val="000000" w:themeColor="text1"/>
        </w:rPr>
        <w:tab/>
      </w:r>
      <w:r w:rsidRPr="006A260B">
        <w:rPr>
          <w:rFonts w:ascii="Book Antiqua" w:hAnsi="Book Antiqua"/>
          <w:color w:val="000000" w:themeColor="text1"/>
        </w:rPr>
        <w:tab/>
      </w:r>
      <w:r w:rsidRPr="006A260B">
        <w:rPr>
          <w:rFonts w:ascii="Book Antiqua" w:hAnsi="Book Antiqua"/>
          <w:color w:val="000000" w:themeColor="text1"/>
        </w:rPr>
        <w:tab/>
      </w:r>
      <w:r w:rsidRPr="006A260B">
        <w:rPr>
          <w:rFonts w:ascii="Book Antiqua" w:hAnsi="Book Antiqua"/>
          <w:color w:val="000000" w:themeColor="text1"/>
        </w:rPr>
        <w:tab/>
      </w:r>
      <w:r w:rsidRPr="006A260B">
        <w:rPr>
          <w:rFonts w:ascii="Book Antiqua" w:hAnsi="Book Antiqua"/>
          <w:color w:val="000000" w:themeColor="text1"/>
        </w:rPr>
        <w:tab/>
        <w:t xml:space="preserve">    </w:t>
      </w:r>
    </w:p>
    <w:p w:rsidR="00F052C0" w:rsidRPr="006A260B" w:rsidRDefault="00F052C0" w:rsidP="006A260B">
      <w:pPr>
        <w:adjustRightInd w:val="0"/>
        <w:snapToGrid w:val="0"/>
        <w:spacing w:line="360" w:lineRule="auto"/>
        <w:jc w:val="both"/>
        <w:rPr>
          <w:rFonts w:ascii="Book Antiqua" w:hAnsi="Book Antiqua"/>
          <w:color w:val="000000" w:themeColor="text1"/>
          <w:lang w:eastAsia="zh-CN"/>
        </w:rPr>
      </w:pPr>
      <w:r w:rsidRPr="006A260B">
        <w:rPr>
          <w:rFonts w:ascii="Book Antiqua" w:hAnsi="Book Antiqua"/>
          <w:noProof/>
          <w:color w:val="000000" w:themeColor="text1"/>
          <w:lang w:eastAsia="zh-CN"/>
        </w:rPr>
        <mc:AlternateContent>
          <mc:Choice Requires="wps">
            <w:drawing>
              <wp:anchor distT="0" distB="0" distL="114300" distR="114300" simplePos="0" relativeHeight="251667456" behindDoc="0" locked="0" layoutInCell="1" allowOverlap="1" wp14:anchorId="694CDD6F" wp14:editId="44D7D041">
                <wp:simplePos x="0" y="0"/>
                <wp:positionH relativeFrom="column">
                  <wp:posOffset>2806995</wp:posOffset>
                </wp:positionH>
                <wp:positionV relativeFrom="paragraph">
                  <wp:posOffset>-443</wp:posOffset>
                </wp:positionV>
                <wp:extent cx="354898" cy="346711"/>
                <wp:effectExtent l="0" t="0" r="13970" b="8890"/>
                <wp:wrapNone/>
                <wp:docPr id="59" name="Text Box 59"/>
                <wp:cNvGraphicFramePr/>
                <a:graphic xmlns:a="http://schemas.openxmlformats.org/drawingml/2006/main">
                  <a:graphicData uri="http://schemas.microsoft.com/office/word/2010/wordprocessingShape">
                    <wps:wsp>
                      <wps:cNvSpPr txBox="1"/>
                      <wps:spPr>
                        <a:xfrm>
                          <a:off x="0" y="0"/>
                          <a:ext cx="354898" cy="346711"/>
                        </a:xfrm>
                        <a:prstGeom prst="rect">
                          <a:avLst/>
                        </a:prstGeom>
                        <a:solidFill>
                          <a:schemeClr val="lt1"/>
                        </a:solidFill>
                        <a:ln w="6350">
                          <a:solidFill>
                            <a:prstClr val="black"/>
                          </a:solidFill>
                        </a:ln>
                      </wps:spPr>
                      <wps:txbx>
                        <w:txbxContent>
                          <w:p w:rsidR="00F052C0" w:rsidRDefault="00F052C0" w:rsidP="00F052C0">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9" o:spid="_x0000_s1048" type="#_x0000_t202" style="position:absolute;left:0;text-align:left;margin-left:221pt;margin-top:-.05pt;width:27.95pt;height:27.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" fillcolor="white [3201]" strokeweight=".5pt">
                <v:textbox>
                  <w:txbxContent>
                    <w:p w:rsidR="00F052C0" w:rsidRDefault="00F052C0" w:rsidP="00F052C0">
                      <w:r>
                        <w:t>B</w:t>
                      </w:r>
                    </w:p>
                  </w:txbxContent>
                </v:textbox>
              </v:shape>
            </w:pict>
          </mc:Fallback>
        </mc:AlternateContent>
      </w:r>
      <w:r w:rsidRPr="006A260B">
        <w:rPr>
          <w:rFonts w:ascii="Book Antiqua" w:hAnsi="Book Antiqua"/>
          <w:noProof/>
          <w:color w:val="000000" w:themeColor="text1"/>
          <w:lang w:eastAsia="zh-CN"/>
        </w:rPr>
        <mc:AlternateContent>
          <mc:Choice Requires="wps">
            <w:drawing>
              <wp:anchor distT="0" distB="0" distL="114300" distR="114300" simplePos="0" relativeHeight="251666432" behindDoc="0" locked="0" layoutInCell="1" allowOverlap="1" wp14:anchorId="265D1ACB" wp14:editId="5CD994AB">
                <wp:simplePos x="0" y="0"/>
                <wp:positionH relativeFrom="column">
                  <wp:posOffset>0</wp:posOffset>
                </wp:positionH>
                <wp:positionV relativeFrom="paragraph">
                  <wp:posOffset>-443</wp:posOffset>
                </wp:positionV>
                <wp:extent cx="354898" cy="346711"/>
                <wp:effectExtent l="0" t="0" r="13970" b="8890"/>
                <wp:wrapNone/>
                <wp:docPr id="57" name="Text Box 57"/>
                <wp:cNvGraphicFramePr/>
                <a:graphic xmlns:a="http://schemas.openxmlformats.org/drawingml/2006/main">
                  <a:graphicData uri="http://schemas.microsoft.com/office/word/2010/wordprocessingShape">
                    <wps:wsp>
                      <wps:cNvSpPr txBox="1"/>
                      <wps:spPr>
                        <a:xfrm>
                          <a:off x="0" y="0"/>
                          <a:ext cx="354898" cy="346711"/>
                        </a:xfrm>
                        <a:prstGeom prst="rect">
                          <a:avLst/>
                        </a:prstGeom>
                        <a:solidFill>
                          <a:schemeClr val="lt1"/>
                        </a:solidFill>
                        <a:ln w="6350">
                          <a:solidFill>
                            <a:prstClr val="black"/>
                          </a:solidFill>
                        </a:ln>
                      </wps:spPr>
                      <wps:txbx>
                        <w:txbxContent>
                          <w:p w:rsidR="00F052C0" w:rsidRDefault="00F052C0" w:rsidP="00F052C0">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 o:spid="_x0000_s1049" type="#_x0000_t202" style="position:absolute;left:0;text-align:left;margin-left:0;margin-top:-.05pt;width:27.95pt;height:27.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" fillcolor="white [3201]" strokeweight=".5pt">
                <v:textbox>
                  <w:txbxContent>
                    <w:p w:rsidR="00F052C0" w:rsidRDefault="00F052C0" w:rsidP="00F052C0">
                      <w:r>
                        <w:t>A</w:t>
                      </w:r>
                    </w:p>
                  </w:txbxContent>
                </v:textbox>
              </v:shape>
            </w:pict>
          </mc:Fallback>
        </mc:AlternateContent>
      </w:r>
      <w:r w:rsidRPr="006A260B">
        <w:rPr>
          <w:rFonts w:ascii="Book Antiqua" w:hAnsi="Book Antiqua"/>
          <w:noProof/>
          <w:color w:val="000000" w:themeColor="text1"/>
          <w:lang w:eastAsia="zh-CN"/>
        </w:rPr>
        <w:drawing>
          <wp:inline distT="0" distB="0" distL="0" distR="0" wp14:anchorId="2229436F" wp14:editId="240CAE9A">
            <wp:extent cx="2733675" cy="2324100"/>
            <wp:effectExtent l="0" t="0" r="0" b="0"/>
            <wp:docPr id="20" name="Shap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hape 18"/>
                    <pic:cNvPicPr preferRelativeResize="0">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33675" cy="2324100"/>
                    </a:xfrm>
                    <a:prstGeom prst="rect">
                      <a:avLst/>
                    </a:prstGeom>
                    <a:noFill/>
                    <a:extLst/>
                  </pic:spPr>
                </pic:pic>
              </a:graphicData>
            </a:graphic>
          </wp:inline>
        </w:drawing>
      </w:r>
      <w:r w:rsidRPr="006A260B">
        <w:rPr>
          <w:rFonts w:ascii="Book Antiqua" w:hAnsi="Book Antiqua"/>
          <w:color w:val="000000" w:themeColor="text1"/>
        </w:rPr>
        <w:t xml:space="preserve"> </w:t>
      </w:r>
      <w:r w:rsidRPr="006A260B">
        <w:rPr>
          <w:rFonts w:ascii="Book Antiqua" w:hAnsi="Book Antiqua"/>
          <w:noProof/>
          <w:color w:val="000000" w:themeColor="text1"/>
          <w:lang w:eastAsia="zh-CN"/>
        </w:rPr>
        <w:drawing>
          <wp:inline distT="0" distB="0" distL="0" distR="0" wp14:anchorId="1593030B" wp14:editId="43E88035">
            <wp:extent cx="2914650" cy="2324100"/>
            <wp:effectExtent l="0" t="0" r="6350" b="0"/>
            <wp:docPr id="17" name="Shap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hape 2"/>
                    <pic:cNvPicPr preferRelativeResize="0">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914650" cy="2324100"/>
                    </a:xfrm>
                    <a:prstGeom prst="rect">
                      <a:avLst/>
                    </a:prstGeom>
                    <a:noFill/>
                    <a:extLst/>
                  </pic:spPr>
                </pic:pic>
              </a:graphicData>
            </a:graphic>
          </wp:inline>
        </w:drawing>
      </w:r>
    </w:p>
    <w:p w:rsidR="00F052C0" w:rsidRPr="006A260B" w:rsidRDefault="00F052C0" w:rsidP="006A260B">
      <w:pPr>
        <w:adjustRightInd w:val="0"/>
        <w:snapToGrid w:val="0"/>
        <w:spacing w:line="360" w:lineRule="auto"/>
        <w:jc w:val="both"/>
        <w:rPr>
          <w:rFonts w:ascii="Book Antiqua" w:hAnsi="Book Antiqua"/>
          <w:color w:val="000000" w:themeColor="text1"/>
        </w:rPr>
      </w:pPr>
      <w:r w:rsidRPr="006A260B">
        <w:rPr>
          <w:rFonts w:ascii="Book Antiqua" w:hAnsi="Book Antiqua"/>
          <w:noProof/>
          <w:color w:val="000000" w:themeColor="text1"/>
          <w:lang w:eastAsia="zh-CN"/>
        </w:rPr>
        <w:lastRenderedPageBreak/>
        <mc:AlternateContent>
          <mc:Choice Requires="wps">
            <w:drawing>
              <wp:anchor distT="0" distB="0" distL="114300" distR="114300" simplePos="0" relativeHeight="251668480" behindDoc="0" locked="0" layoutInCell="1" allowOverlap="1" wp14:anchorId="498B4878" wp14:editId="7F680DEA">
                <wp:simplePos x="0" y="0"/>
                <wp:positionH relativeFrom="column">
                  <wp:posOffset>0</wp:posOffset>
                </wp:positionH>
                <wp:positionV relativeFrom="paragraph">
                  <wp:posOffset>-635</wp:posOffset>
                </wp:positionV>
                <wp:extent cx="354330" cy="346710"/>
                <wp:effectExtent l="0" t="0" r="13970" b="8890"/>
                <wp:wrapNone/>
                <wp:docPr id="61" name="Text Box 61"/>
                <wp:cNvGraphicFramePr/>
                <a:graphic xmlns:a="http://schemas.openxmlformats.org/drawingml/2006/main">
                  <a:graphicData uri="http://schemas.microsoft.com/office/word/2010/wordprocessingShape">
                    <wps:wsp>
                      <wps:cNvSpPr txBox="1"/>
                      <wps:spPr>
                        <a:xfrm>
                          <a:off x="0" y="0"/>
                          <a:ext cx="354330" cy="346710"/>
                        </a:xfrm>
                        <a:prstGeom prst="rect">
                          <a:avLst/>
                        </a:prstGeom>
                        <a:solidFill>
                          <a:schemeClr val="lt1"/>
                        </a:solidFill>
                        <a:ln w="6350">
                          <a:solidFill>
                            <a:prstClr val="black"/>
                          </a:solidFill>
                        </a:ln>
                      </wps:spPr>
                      <wps:txbx>
                        <w:txbxContent>
                          <w:p w:rsidR="00F052C0" w:rsidRDefault="00F052C0" w:rsidP="00F052C0">
                            <w:pPr>
                              <w:rPr>
                                <w:lang w:eastAsia="zh-CN"/>
                              </w:rPr>
                            </w:pPr>
                            <w:r>
                              <w:rPr>
                                <w:rFonts w:hint="eastAsia"/>
                                <w:lang w:eastAsia="zh-CN"/>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 o:spid="_x0000_s1050" type="#_x0000_t202" style="position:absolute;left:0;text-align:left;margin-left:0;margin-top:-.05pt;width:27.9pt;height:27.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" fillcolor="white [3201]" strokeweight=".5pt">
                <v:textbox>
                  <w:txbxContent>
                    <w:p w:rsidR="00F052C0" w:rsidRDefault="00F052C0" w:rsidP="00F052C0">
                      <w:pPr>
                        <w:rPr>
                          <w:rFonts w:hint="eastAsia"/>
                          <w:lang w:eastAsia="zh-CN"/>
                        </w:rPr>
                      </w:pPr>
                      <w:r>
                        <w:rPr>
                          <w:rFonts w:hint="eastAsia"/>
                          <w:lang w:eastAsia="zh-CN"/>
                        </w:rPr>
                        <w:t>C</w:t>
                      </w:r>
                    </w:p>
                  </w:txbxContent>
                </v:textbox>
              </v:shape>
            </w:pict>
          </mc:Fallback>
        </mc:AlternateContent>
      </w:r>
      <w:r w:rsidRPr="006A260B">
        <w:rPr>
          <w:rFonts w:ascii="Book Antiqua" w:hAnsi="Book Antiqua"/>
          <w:noProof/>
          <w:color w:val="000000" w:themeColor="text1"/>
          <w:lang w:eastAsia="zh-CN"/>
        </w:rPr>
        <mc:AlternateContent>
          <mc:Choice Requires="wps">
            <w:drawing>
              <wp:anchor distT="0" distB="0" distL="114300" distR="114300" simplePos="0" relativeHeight="251669504" behindDoc="0" locked="0" layoutInCell="1" allowOverlap="1" wp14:anchorId="55EAC08B" wp14:editId="29E97BF9">
                <wp:simplePos x="0" y="0"/>
                <wp:positionH relativeFrom="column">
                  <wp:posOffset>2860158</wp:posOffset>
                </wp:positionH>
                <wp:positionV relativeFrom="paragraph">
                  <wp:posOffset>0</wp:posOffset>
                </wp:positionV>
                <wp:extent cx="354898" cy="346711"/>
                <wp:effectExtent l="0" t="0" r="13970" b="8890"/>
                <wp:wrapNone/>
                <wp:docPr id="62" name="Text Box 62"/>
                <wp:cNvGraphicFramePr/>
                <a:graphic xmlns:a="http://schemas.openxmlformats.org/drawingml/2006/main">
                  <a:graphicData uri="http://schemas.microsoft.com/office/word/2010/wordprocessingShape">
                    <wps:wsp>
                      <wps:cNvSpPr txBox="1"/>
                      <wps:spPr>
                        <a:xfrm>
                          <a:off x="0" y="0"/>
                          <a:ext cx="354898" cy="346711"/>
                        </a:xfrm>
                        <a:prstGeom prst="rect">
                          <a:avLst/>
                        </a:prstGeom>
                        <a:solidFill>
                          <a:schemeClr val="lt1"/>
                        </a:solidFill>
                        <a:ln w="6350">
                          <a:solidFill>
                            <a:prstClr val="black"/>
                          </a:solidFill>
                        </a:ln>
                      </wps:spPr>
                      <wps:txbx>
                        <w:txbxContent>
                          <w:p w:rsidR="00F052C0" w:rsidRDefault="00F052C0" w:rsidP="00F052C0">
                            <w:pPr>
                              <w:rPr>
                                <w:lang w:eastAsia="zh-CN"/>
                              </w:rPr>
                            </w:pPr>
                            <w:r>
                              <w:rPr>
                                <w:rFonts w:hint="eastAsia"/>
                                <w:lang w:eastAsia="zh-CN"/>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2" o:spid="_x0000_s1051" type="#_x0000_t202" style="position:absolute;left:0;text-align:left;margin-left:225.2pt;margin-top:0;width:27.95pt;height:27.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" fillcolor="white [3201]" strokeweight=".5pt">
                <v:textbox>
                  <w:txbxContent>
                    <w:p w:rsidR="00F052C0" w:rsidRDefault="00F052C0" w:rsidP="00F052C0">
                      <w:pPr>
                        <w:rPr>
                          <w:rFonts w:hint="eastAsia"/>
                          <w:lang w:eastAsia="zh-CN"/>
                        </w:rPr>
                      </w:pPr>
                      <w:r>
                        <w:rPr>
                          <w:rFonts w:hint="eastAsia"/>
                          <w:lang w:eastAsia="zh-CN"/>
                        </w:rPr>
                        <w:t>D</w:t>
                      </w:r>
                    </w:p>
                  </w:txbxContent>
                </v:textbox>
              </v:shape>
            </w:pict>
          </mc:Fallback>
        </mc:AlternateContent>
      </w:r>
      <w:r w:rsidRPr="006A260B">
        <w:rPr>
          <w:rFonts w:ascii="Book Antiqua" w:hAnsi="Book Antiqua"/>
          <w:noProof/>
          <w:color w:val="000000" w:themeColor="text1"/>
          <w:lang w:eastAsia="zh-CN"/>
        </w:rPr>
        <w:drawing>
          <wp:inline distT="0" distB="0" distL="0" distR="0" wp14:anchorId="7D45D360" wp14:editId="7ACAF47F">
            <wp:extent cx="2752725" cy="2362200"/>
            <wp:effectExtent l="0" t="0" r="3175" b="0"/>
            <wp:docPr id="13" name="Shap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hape 14"/>
                    <pic:cNvPicPr preferRelativeResize="0">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752725" cy="2362200"/>
                    </a:xfrm>
                    <a:prstGeom prst="rect">
                      <a:avLst/>
                    </a:prstGeom>
                    <a:noFill/>
                    <a:extLst/>
                  </pic:spPr>
                </pic:pic>
              </a:graphicData>
            </a:graphic>
          </wp:inline>
        </w:drawing>
      </w:r>
      <w:r w:rsidRPr="006A260B">
        <w:rPr>
          <w:rFonts w:ascii="Book Antiqua" w:hAnsi="Book Antiqua"/>
          <w:color w:val="000000" w:themeColor="text1"/>
        </w:rPr>
        <w:t xml:space="preserve">  </w:t>
      </w:r>
      <w:r w:rsidRPr="006A260B">
        <w:rPr>
          <w:rFonts w:ascii="Book Antiqua" w:hAnsi="Book Antiqua"/>
          <w:noProof/>
          <w:color w:val="000000" w:themeColor="text1"/>
          <w:lang w:eastAsia="zh-CN"/>
        </w:rPr>
        <w:drawing>
          <wp:inline distT="0" distB="0" distL="0" distR="0" wp14:anchorId="57129842" wp14:editId="7F67FA02">
            <wp:extent cx="2990789" cy="2362046"/>
            <wp:effectExtent l="0" t="0" r="0" b="635"/>
            <wp:docPr id="7" name="Shap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hape 12"/>
                    <pic:cNvPicPr preferRelativeResize="0">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990789" cy="2362046"/>
                    </a:xfrm>
                    <a:prstGeom prst="rect">
                      <a:avLst/>
                    </a:prstGeom>
                    <a:noFill/>
                    <a:extLst/>
                  </pic:spPr>
                </pic:pic>
              </a:graphicData>
            </a:graphic>
          </wp:inline>
        </w:drawing>
      </w:r>
    </w:p>
    <w:p w:rsidR="00F052C0" w:rsidRPr="006A260B" w:rsidRDefault="00F052C0" w:rsidP="006A260B">
      <w:pPr>
        <w:adjustRightInd w:val="0"/>
        <w:snapToGrid w:val="0"/>
        <w:spacing w:line="360" w:lineRule="auto"/>
        <w:jc w:val="both"/>
        <w:rPr>
          <w:rFonts w:ascii="Book Antiqua" w:hAnsi="Book Antiqua"/>
          <w:color w:val="000000" w:themeColor="text1"/>
          <w:lang w:eastAsia="zh-CN"/>
        </w:rPr>
      </w:pPr>
    </w:p>
    <w:p w:rsidR="00F052C0" w:rsidRPr="006A260B" w:rsidRDefault="00F052C0" w:rsidP="006A260B">
      <w:pPr>
        <w:adjustRightInd w:val="0"/>
        <w:snapToGrid w:val="0"/>
        <w:spacing w:line="360" w:lineRule="auto"/>
        <w:jc w:val="both"/>
        <w:rPr>
          <w:rFonts w:ascii="Book Antiqua" w:hAnsi="Book Antiqua"/>
          <w:color w:val="000000" w:themeColor="text1"/>
          <w:lang w:eastAsia="zh-CN"/>
        </w:rPr>
      </w:pPr>
      <w:r w:rsidRPr="006A260B">
        <w:rPr>
          <w:rFonts w:ascii="Book Antiqua" w:hAnsi="Book Antiqua"/>
          <w:b/>
          <w:color w:val="000000" w:themeColor="text1"/>
        </w:rPr>
        <w:t>Figure 9 Rendezvous techniques</w:t>
      </w:r>
      <w:r w:rsidRPr="006A260B">
        <w:rPr>
          <w:rFonts w:ascii="Book Antiqua" w:hAnsi="Book Antiqua"/>
          <w:b/>
          <w:color w:val="000000" w:themeColor="text1"/>
          <w:lang w:eastAsia="zh-CN"/>
        </w:rPr>
        <w:t xml:space="preserve">. </w:t>
      </w:r>
      <w:r w:rsidRPr="006A260B">
        <w:rPr>
          <w:rFonts w:ascii="Book Antiqua" w:hAnsi="Book Antiqua"/>
          <w:color w:val="000000" w:themeColor="text1"/>
        </w:rPr>
        <w:t xml:space="preserve">Cannulation can either occur </w:t>
      </w:r>
      <w:r w:rsidRPr="006A260B">
        <w:rPr>
          <w:rFonts w:ascii="Book Antiqua" w:hAnsi="Book Antiqua"/>
          <w:color w:val="000000" w:themeColor="text1"/>
          <w:lang w:eastAsia="zh-CN"/>
        </w:rPr>
        <w:t>(</w:t>
      </w:r>
      <w:r w:rsidRPr="006A260B">
        <w:rPr>
          <w:rFonts w:ascii="Book Antiqua" w:hAnsi="Book Antiqua"/>
          <w:color w:val="000000" w:themeColor="text1"/>
        </w:rPr>
        <w:t xml:space="preserve">A) over the guidewire after it is pulled into the </w:t>
      </w:r>
      <w:proofErr w:type="spellStart"/>
      <w:r w:rsidRPr="006A260B">
        <w:rPr>
          <w:rFonts w:ascii="Book Antiqua" w:hAnsi="Book Antiqua"/>
          <w:color w:val="000000" w:themeColor="text1"/>
        </w:rPr>
        <w:t>sphincterotome</w:t>
      </w:r>
      <w:proofErr w:type="spellEnd"/>
      <w:r w:rsidRPr="006A260B">
        <w:rPr>
          <w:rFonts w:ascii="Book Antiqua" w:hAnsi="Book Antiqua"/>
          <w:color w:val="000000" w:themeColor="text1"/>
        </w:rPr>
        <w:t xml:space="preserve"> or </w:t>
      </w:r>
      <w:r w:rsidRPr="006A260B">
        <w:rPr>
          <w:rFonts w:ascii="Book Antiqua" w:hAnsi="Book Antiqua"/>
          <w:color w:val="000000" w:themeColor="text1"/>
          <w:lang w:eastAsia="zh-CN"/>
        </w:rPr>
        <w:t>(</w:t>
      </w:r>
      <w:r w:rsidRPr="006A260B">
        <w:rPr>
          <w:rFonts w:ascii="Book Antiqua" w:hAnsi="Book Antiqua"/>
          <w:color w:val="000000" w:themeColor="text1"/>
        </w:rPr>
        <w:t>B) in parallel to the guidewire</w:t>
      </w:r>
      <w:r w:rsidRPr="006A260B">
        <w:rPr>
          <w:rFonts w:ascii="Book Antiqua" w:hAnsi="Book Antiqua"/>
          <w:color w:val="000000" w:themeColor="text1"/>
          <w:lang w:eastAsia="zh-CN"/>
        </w:rPr>
        <w:t xml:space="preserve">; </w:t>
      </w:r>
      <w:r w:rsidRPr="006A260B">
        <w:rPr>
          <w:rFonts w:ascii="Book Antiqua" w:hAnsi="Book Antiqua"/>
          <w:color w:val="000000" w:themeColor="text1"/>
        </w:rPr>
        <w:t xml:space="preserve">Adjunctive methods of rendezvous such as </w:t>
      </w:r>
      <w:r w:rsidRPr="006A260B">
        <w:rPr>
          <w:rFonts w:ascii="Book Antiqua" w:hAnsi="Book Antiqua"/>
          <w:color w:val="000000" w:themeColor="text1"/>
          <w:lang w:eastAsia="zh-CN"/>
        </w:rPr>
        <w:t>(</w:t>
      </w:r>
      <w:r w:rsidRPr="006A260B">
        <w:rPr>
          <w:rFonts w:ascii="Book Antiqua" w:hAnsi="Book Antiqua"/>
          <w:caps/>
          <w:color w:val="000000" w:themeColor="text1"/>
          <w:lang w:eastAsia="zh-CN"/>
        </w:rPr>
        <w:t>c</w:t>
      </w:r>
      <w:r w:rsidRPr="006A260B">
        <w:rPr>
          <w:rFonts w:ascii="Book Antiqua" w:hAnsi="Book Antiqua"/>
          <w:color w:val="000000" w:themeColor="text1"/>
        </w:rPr>
        <w:t xml:space="preserve">) the addition of a percutaneous sheath or </w:t>
      </w:r>
      <w:r w:rsidRPr="006A260B">
        <w:rPr>
          <w:rFonts w:ascii="Book Antiqua" w:hAnsi="Book Antiqua"/>
          <w:color w:val="000000" w:themeColor="text1"/>
          <w:lang w:eastAsia="zh-CN"/>
        </w:rPr>
        <w:t>(</w:t>
      </w:r>
      <w:r w:rsidRPr="006A260B">
        <w:rPr>
          <w:rFonts w:ascii="Book Antiqua" w:hAnsi="Book Antiqua"/>
          <w:caps/>
          <w:color w:val="000000" w:themeColor="text1"/>
          <w:lang w:eastAsia="zh-CN"/>
        </w:rPr>
        <w:t>d</w:t>
      </w:r>
      <w:r w:rsidRPr="006A260B">
        <w:rPr>
          <w:rFonts w:ascii="Book Antiqua" w:hAnsi="Book Antiqua"/>
          <w:color w:val="000000" w:themeColor="text1"/>
        </w:rPr>
        <w:t xml:space="preserve">) anterograde balloon dilation of the biliary </w:t>
      </w:r>
      <w:proofErr w:type="gramStart"/>
      <w:r w:rsidRPr="006A260B">
        <w:rPr>
          <w:rFonts w:ascii="Book Antiqua" w:hAnsi="Book Antiqua"/>
          <w:color w:val="000000" w:themeColor="text1"/>
        </w:rPr>
        <w:t>orifice</w:t>
      </w:r>
      <w:r w:rsidRPr="006A260B">
        <w:rPr>
          <w:rFonts w:ascii="Book Antiqua" w:hAnsi="Book Antiqua"/>
          <w:color w:val="000000" w:themeColor="text1"/>
          <w:vertAlign w:val="superscript"/>
        </w:rPr>
        <w:t>[</w:t>
      </w:r>
      <w:proofErr w:type="gramEnd"/>
      <w:r w:rsidRPr="006A260B">
        <w:rPr>
          <w:rFonts w:ascii="Book Antiqua" w:hAnsi="Book Antiqua"/>
          <w:color w:val="000000" w:themeColor="text1"/>
          <w:vertAlign w:val="superscript"/>
        </w:rPr>
        <w:t>84]</w:t>
      </w:r>
      <w:r w:rsidRPr="006A260B">
        <w:rPr>
          <w:rFonts w:ascii="Book Antiqua" w:hAnsi="Book Antiqua"/>
          <w:color w:val="000000" w:themeColor="text1"/>
        </w:rPr>
        <w:t>.</w:t>
      </w:r>
    </w:p>
    <w:p w:rsidR="00F052C0" w:rsidRPr="006A260B" w:rsidRDefault="00F052C0" w:rsidP="006A260B">
      <w:pPr>
        <w:adjustRightInd w:val="0"/>
        <w:snapToGrid w:val="0"/>
        <w:spacing w:line="360" w:lineRule="auto"/>
        <w:jc w:val="both"/>
        <w:rPr>
          <w:rFonts w:ascii="Book Antiqua" w:hAnsi="Book Antiqua"/>
          <w:color w:val="000000" w:themeColor="text1"/>
        </w:rPr>
      </w:pPr>
    </w:p>
    <w:p w:rsidR="00F052C0" w:rsidRPr="006A260B" w:rsidRDefault="00F052C0" w:rsidP="006A260B">
      <w:pPr>
        <w:widowControl w:val="0"/>
        <w:adjustRightInd w:val="0"/>
        <w:snapToGrid w:val="0"/>
        <w:spacing w:line="360" w:lineRule="auto"/>
        <w:jc w:val="both"/>
        <w:rPr>
          <w:rFonts w:ascii="Book Antiqua" w:hAnsi="Book Antiqua"/>
          <w:color w:val="000000" w:themeColor="text1"/>
          <w:lang w:eastAsia="zh-CN"/>
        </w:rPr>
      </w:pPr>
      <w:r w:rsidRPr="006A260B">
        <w:rPr>
          <w:rFonts w:ascii="Book Antiqua" w:hAnsi="Book Antiqua"/>
          <w:color w:val="000000" w:themeColor="text1"/>
        </w:rPr>
        <w:br w:type="page"/>
      </w:r>
      <w:r w:rsidRPr="006A260B">
        <w:rPr>
          <w:rFonts w:ascii="Book Antiqua" w:hAnsi="Book Antiqua"/>
          <w:b/>
          <w:color w:val="000000" w:themeColor="text1"/>
        </w:rPr>
        <w:lastRenderedPageBreak/>
        <w:t xml:space="preserve">Table 1 Maneuvers to facilitate selective biliary cannulation in difficult cases </w:t>
      </w:r>
    </w:p>
    <w:tbl>
      <w:tblPr>
        <w:tblW w:w="9360" w:type="dxa"/>
        <w:tblBorders>
          <w:top w:val="single" w:sz="8" w:space="0" w:color="000000"/>
          <w:bottom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360"/>
      </w:tblGrid>
      <w:tr w:rsidR="003412C6" w:rsidRPr="006A260B" w:rsidTr="00F052C0">
        <w:tc>
          <w:tcPr>
            <w:tcW w:w="9360" w:type="dxa"/>
            <w:shd w:val="clear" w:color="auto" w:fill="auto"/>
            <w:tcMar>
              <w:top w:w="100" w:type="dxa"/>
              <w:left w:w="100" w:type="dxa"/>
              <w:bottom w:w="100" w:type="dxa"/>
              <w:right w:w="100" w:type="dxa"/>
            </w:tcMar>
          </w:tcPr>
          <w:p w:rsidR="00F052C0" w:rsidRPr="006A260B" w:rsidRDefault="00F052C0" w:rsidP="006A260B">
            <w:pPr>
              <w:widowControl w:val="0"/>
              <w:pBdr>
                <w:top w:val="nil"/>
                <w:left w:val="nil"/>
                <w:bottom w:val="nil"/>
                <w:right w:val="nil"/>
                <w:between w:val="nil"/>
              </w:pBdr>
              <w:adjustRightInd w:val="0"/>
              <w:snapToGrid w:val="0"/>
              <w:spacing w:line="360" w:lineRule="auto"/>
              <w:jc w:val="both"/>
              <w:rPr>
                <w:rFonts w:ascii="Book Antiqua" w:hAnsi="Book Antiqua"/>
                <w:color w:val="000000" w:themeColor="text1"/>
              </w:rPr>
            </w:pPr>
            <w:r w:rsidRPr="006A260B">
              <w:rPr>
                <w:rFonts w:ascii="Book Antiqua" w:hAnsi="Book Antiqua"/>
                <w:color w:val="000000" w:themeColor="text1"/>
              </w:rPr>
              <w:t>Pancreatic guidewire - helps to straighten the intramural segment of the bile duct, reduces accidental MPD cannulation</w:t>
            </w:r>
          </w:p>
        </w:tc>
      </w:tr>
      <w:tr w:rsidR="003412C6" w:rsidRPr="006A260B" w:rsidTr="00F052C0">
        <w:tc>
          <w:tcPr>
            <w:tcW w:w="9360" w:type="dxa"/>
            <w:shd w:val="clear" w:color="auto" w:fill="auto"/>
            <w:tcMar>
              <w:top w:w="100" w:type="dxa"/>
              <w:left w:w="100" w:type="dxa"/>
              <w:bottom w:w="100" w:type="dxa"/>
              <w:right w:w="100" w:type="dxa"/>
            </w:tcMar>
          </w:tcPr>
          <w:p w:rsidR="00F052C0" w:rsidRPr="006A260B" w:rsidRDefault="00F052C0" w:rsidP="006A260B">
            <w:pPr>
              <w:widowControl w:val="0"/>
              <w:pBdr>
                <w:top w:val="nil"/>
                <w:left w:val="nil"/>
                <w:bottom w:val="nil"/>
                <w:right w:val="nil"/>
                <w:between w:val="nil"/>
              </w:pBdr>
              <w:adjustRightInd w:val="0"/>
              <w:snapToGrid w:val="0"/>
              <w:spacing w:line="360" w:lineRule="auto"/>
              <w:jc w:val="both"/>
              <w:rPr>
                <w:rFonts w:ascii="Book Antiqua" w:hAnsi="Book Antiqua"/>
                <w:color w:val="000000" w:themeColor="text1"/>
              </w:rPr>
            </w:pPr>
            <w:r w:rsidRPr="006A260B">
              <w:rPr>
                <w:rFonts w:ascii="Book Antiqua" w:hAnsi="Book Antiqua"/>
                <w:color w:val="000000" w:themeColor="text1"/>
              </w:rPr>
              <w:t>Double guidewire technique - pancreatic guidewire method in combination with WGC</w:t>
            </w:r>
          </w:p>
        </w:tc>
      </w:tr>
      <w:tr w:rsidR="003412C6" w:rsidRPr="006A260B" w:rsidTr="00F052C0">
        <w:tc>
          <w:tcPr>
            <w:tcW w:w="9360" w:type="dxa"/>
            <w:shd w:val="clear" w:color="auto" w:fill="auto"/>
            <w:tcMar>
              <w:top w:w="100" w:type="dxa"/>
              <w:left w:w="100" w:type="dxa"/>
              <w:bottom w:w="100" w:type="dxa"/>
              <w:right w:w="100" w:type="dxa"/>
            </w:tcMar>
          </w:tcPr>
          <w:p w:rsidR="00F052C0" w:rsidRPr="006A260B" w:rsidRDefault="00F052C0" w:rsidP="006A260B">
            <w:pPr>
              <w:widowControl w:val="0"/>
              <w:pBdr>
                <w:top w:val="nil"/>
                <w:left w:val="nil"/>
                <w:bottom w:val="nil"/>
                <w:right w:val="nil"/>
                <w:between w:val="nil"/>
              </w:pBdr>
              <w:adjustRightInd w:val="0"/>
              <w:snapToGrid w:val="0"/>
              <w:spacing w:line="360" w:lineRule="auto"/>
              <w:jc w:val="both"/>
              <w:rPr>
                <w:rFonts w:ascii="Book Antiqua" w:hAnsi="Book Antiqua"/>
                <w:color w:val="000000" w:themeColor="text1"/>
              </w:rPr>
            </w:pPr>
            <w:r w:rsidRPr="006A260B">
              <w:rPr>
                <w:rFonts w:ascii="Book Antiqua" w:hAnsi="Book Antiqua"/>
                <w:color w:val="000000" w:themeColor="text1"/>
              </w:rPr>
              <w:t>Wire-guided cannulation over a pancreatic duct stent (WGC-PS) - reduces accidental MPD cannulation</w:t>
            </w:r>
          </w:p>
        </w:tc>
      </w:tr>
      <w:tr w:rsidR="003412C6" w:rsidRPr="006A260B" w:rsidTr="00F052C0">
        <w:tc>
          <w:tcPr>
            <w:tcW w:w="9360" w:type="dxa"/>
            <w:shd w:val="clear" w:color="auto" w:fill="auto"/>
            <w:tcMar>
              <w:top w:w="100" w:type="dxa"/>
              <w:left w:w="100" w:type="dxa"/>
              <w:bottom w:w="100" w:type="dxa"/>
              <w:right w:w="100" w:type="dxa"/>
            </w:tcMar>
          </w:tcPr>
          <w:p w:rsidR="00F052C0" w:rsidRPr="006A260B" w:rsidRDefault="00F052C0" w:rsidP="006A260B">
            <w:pPr>
              <w:widowControl w:val="0"/>
              <w:pBdr>
                <w:top w:val="nil"/>
                <w:left w:val="nil"/>
                <w:bottom w:val="nil"/>
                <w:right w:val="nil"/>
                <w:between w:val="nil"/>
              </w:pBdr>
              <w:adjustRightInd w:val="0"/>
              <w:snapToGrid w:val="0"/>
              <w:spacing w:line="360" w:lineRule="auto"/>
              <w:jc w:val="both"/>
              <w:rPr>
                <w:rFonts w:ascii="Book Antiqua" w:hAnsi="Book Antiqua"/>
                <w:color w:val="000000" w:themeColor="text1"/>
              </w:rPr>
            </w:pPr>
            <w:r w:rsidRPr="006A260B">
              <w:rPr>
                <w:rFonts w:ascii="Book Antiqua" w:hAnsi="Book Antiqua"/>
                <w:color w:val="000000" w:themeColor="text1"/>
              </w:rPr>
              <w:t>Precut papillotomy - to dissect the major duodenal papilla, used to visualize and cannulate the CBD</w:t>
            </w:r>
          </w:p>
        </w:tc>
      </w:tr>
      <w:tr w:rsidR="003412C6" w:rsidRPr="006A260B" w:rsidTr="00F052C0">
        <w:tc>
          <w:tcPr>
            <w:tcW w:w="9360" w:type="dxa"/>
            <w:shd w:val="clear" w:color="auto" w:fill="auto"/>
            <w:tcMar>
              <w:top w:w="100" w:type="dxa"/>
              <w:left w:w="100" w:type="dxa"/>
              <w:bottom w:w="100" w:type="dxa"/>
              <w:right w:w="100" w:type="dxa"/>
            </w:tcMar>
          </w:tcPr>
          <w:p w:rsidR="00F052C0" w:rsidRPr="006A260B" w:rsidRDefault="00F052C0" w:rsidP="006A260B">
            <w:pPr>
              <w:widowControl w:val="0"/>
              <w:pBdr>
                <w:top w:val="nil"/>
                <w:left w:val="nil"/>
                <w:bottom w:val="nil"/>
                <w:right w:val="nil"/>
                <w:between w:val="nil"/>
              </w:pBdr>
              <w:adjustRightInd w:val="0"/>
              <w:snapToGrid w:val="0"/>
              <w:spacing w:line="360" w:lineRule="auto"/>
              <w:jc w:val="both"/>
              <w:rPr>
                <w:rFonts w:ascii="Book Antiqua" w:hAnsi="Book Antiqua"/>
                <w:color w:val="000000" w:themeColor="text1"/>
              </w:rPr>
            </w:pPr>
            <w:r w:rsidRPr="006A260B">
              <w:rPr>
                <w:rFonts w:ascii="Book Antiqua" w:hAnsi="Book Antiqua"/>
                <w:color w:val="000000" w:themeColor="text1"/>
              </w:rPr>
              <w:t xml:space="preserve">Precut </w:t>
            </w:r>
            <w:proofErr w:type="spellStart"/>
            <w:r w:rsidRPr="006A260B">
              <w:rPr>
                <w:rFonts w:ascii="Book Antiqua" w:hAnsi="Book Antiqua"/>
                <w:color w:val="000000" w:themeColor="text1"/>
              </w:rPr>
              <w:t>fistulotomy</w:t>
            </w:r>
            <w:proofErr w:type="spellEnd"/>
            <w:r w:rsidRPr="006A260B">
              <w:rPr>
                <w:rFonts w:ascii="Book Antiqua" w:hAnsi="Book Antiqua"/>
                <w:color w:val="000000" w:themeColor="text1"/>
              </w:rPr>
              <w:t xml:space="preserve"> - creates a fistula between the duodenal lumen and the CBD</w:t>
            </w:r>
          </w:p>
        </w:tc>
      </w:tr>
      <w:tr w:rsidR="003412C6" w:rsidRPr="006A260B" w:rsidTr="00F052C0">
        <w:tc>
          <w:tcPr>
            <w:tcW w:w="9360" w:type="dxa"/>
            <w:shd w:val="clear" w:color="auto" w:fill="auto"/>
            <w:tcMar>
              <w:top w:w="100" w:type="dxa"/>
              <w:left w:w="100" w:type="dxa"/>
              <w:bottom w:w="100" w:type="dxa"/>
              <w:right w:w="100" w:type="dxa"/>
            </w:tcMar>
          </w:tcPr>
          <w:p w:rsidR="00F052C0" w:rsidRPr="006A260B" w:rsidRDefault="00F052C0" w:rsidP="006A260B">
            <w:pPr>
              <w:widowControl w:val="0"/>
              <w:pBdr>
                <w:top w:val="nil"/>
                <w:left w:val="nil"/>
                <w:bottom w:val="nil"/>
                <w:right w:val="nil"/>
                <w:between w:val="nil"/>
              </w:pBdr>
              <w:adjustRightInd w:val="0"/>
              <w:snapToGrid w:val="0"/>
              <w:spacing w:line="360" w:lineRule="auto"/>
              <w:jc w:val="both"/>
              <w:rPr>
                <w:rFonts w:ascii="Book Antiqua" w:hAnsi="Book Antiqua"/>
                <w:color w:val="000000" w:themeColor="text1"/>
              </w:rPr>
            </w:pPr>
            <w:r w:rsidRPr="006A260B">
              <w:rPr>
                <w:rFonts w:ascii="Book Antiqua" w:hAnsi="Book Antiqua"/>
                <w:color w:val="000000" w:themeColor="text1"/>
              </w:rPr>
              <w:t xml:space="preserve">Supra-papillary puncture - creates direct </w:t>
            </w:r>
            <w:proofErr w:type="spellStart"/>
            <w:r w:rsidRPr="006A260B">
              <w:rPr>
                <w:rFonts w:ascii="Book Antiqua" w:hAnsi="Book Antiqua"/>
                <w:color w:val="000000" w:themeColor="text1"/>
              </w:rPr>
              <w:t>duodenocholedochal</w:t>
            </w:r>
            <w:proofErr w:type="spellEnd"/>
            <w:r w:rsidRPr="006A260B">
              <w:rPr>
                <w:rFonts w:ascii="Book Antiqua" w:hAnsi="Book Antiqua"/>
                <w:color w:val="000000" w:themeColor="text1"/>
              </w:rPr>
              <w:t xml:space="preserve"> access </w:t>
            </w:r>
          </w:p>
        </w:tc>
      </w:tr>
      <w:tr w:rsidR="003412C6" w:rsidRPr="006A260B" w:rsidTr="00F052C0">
        <w:tc>
          <w:tcPr>
            <w:tcW w:w="9360" w:type="dxa"/>
            <w:shd w:val="clear" w:color="auto" w:fill="auto"/>
            <w:tcMar>
              <w:top w:w="100" w:type="dxa"/>
              <w:left w:w="100" w:type="dxa"/>
              <w:bottom w:w="100" w:type="dxa"/>
              <w:right w:w="100" w:type="dxa"/>
            </w:tcMar>
          </w:tcPr>
          <w:p w:rsidR="00F052C0" w:rsidRPr="006A260B" w:rsidRDefault="00F052C0" w:rsidP="006A260B">
            <w:pPr>
              <w:widowControl w:val="0"/>
              <w:pBdr>
                <w:top w:val="nil"/>
                <w:left w:val="nil"/>
                <w:bottom w:val="nil"/>
                <w:right w:val="nil"/>
                <w:between w:val="nil"/>
              </w:pBdr>
              <w:adjustRightInd w:val="0"/>
              <w:snapToGrid w:val="0"/>
              <w:spacing w:line="360" w:lineRule="auto"/>
              <w:jc w:val="both"/>
              <w:rPr>
                <w:rFonts w:ascii="Book Antiqua" w:hAnsi="Book Antiqua"/>
                <w:color w:val="000000" w:themeColor="text1"/>
              </w:rPr>
            </w:pPr>
            <w:r w:rsidRPr="006A260B">
              <w:rPr>
                <w:rFonts w:ascii="Book Antiqua" w:hAnsi="Book Antiqua"/>
                <w:color w:val="000000" w:themeColor="text1"/>
              </w:rPr>
              <w:t>Supra-papillary puncture in combination with EUS - reduces rates of PEP, but with reasonable rates of perforation</w:t>
            </w:r>
          </w:p>
        </w:tc>
      </w:tr>
      <w:tr w:rsidR="003412C6" w:rsidRPr="006A260B" w:rsidTr="00F052C0">
        <w:tc>
          <w:tcPr>
            <w:tcW w:w="9360" w:type="dxa"/>
            <w:shd w:val="clear" w:color="auto" w:fill="auto"/>
            <w:tcMar>
              <w:top w:w="100" w:type="dxa"/>
              <w:left w:w="100" w:type="dxa"/>
              <w:bottom w:w="100" w:type="dxa"/>
              <w:right w:w="100" w:type="dxa"/>
            </w:tcMar>
          </w:tcPr>
          <w:p w:rsidR="00F052C0" w:rsidRPr="006A260B" w:rsidRDefault="00F052C0" w:rsidP="006A260B">
            <w:pPr>
              <w:widowControl w:val="0"/>
              <w:pBdr>
                <w:top w:val="nil"/>
                <w:left w:val="nil"/>
                <w:bottom w:val="nil"/>
                <w:right w:val="nil"/>
                <w:between w:val="nil"/>
              </w:pBdr>
              <w:adjustRightInd w:val="0"/>
              <w:snapToGrid w:val="0"/>
              <w:spacing w:line="360" w:lineRule="auto"/>
              <w:jc w:val="both"/>
              <w:rPr>
                <w:rFonts w:ascii="Book Antiqua" w:hAnsi="Book Antiqua"/>
                <w:color w:val="000000" w:themeColor="text1"/>
              </w:rPr>
            </w:pPr>
            <w:proofErr w:type="spellStart"/>
            <w:r w:rsidRPr="006A260B">
              <w:rPr>
                <w:rFonts w:ascii="Book Antiqua" w:hAnsi="Book Antiqua"/>
                <w:color w:val="000000" w:themeColor="text1"/>
              </w:rPr>
              <w:t>Transpancreatic</w:t>
            </w:r>
            <w:proofErr w:type="spellEnd"/>
            <w:r w:rsidRPr="006A260B">
              <w:rPr>
                <w:rFonts w:ascii="Book Antiqua" w:hAnsi="Book Antiqua"/>
                <w:color w:val="000000" w:themeColor="text1"/>
              </w:rPr>
              <w:t xml:space="preserve"> precut </w:t>
            </w:r>
            <w:proofErr w:type="spellStart"/>
            <w:r w:rsidRPr="006A260B">
              <w:rPr>
                <w:rFonts w:ascii="Book Antiqua" w:hAnsi="Book Antiqua"/>
                <w:color w:val="000000" w:themeColor="text1"/>
              </w:rPr>
              <w:t>sphincterotomy</w:t>
            </w:r>
            <w:proofErr w:type="spellEnd"/>
            <w:r w:rsidRPr="006A260B">
              <w:rPr>
                <w:rFonts w:ascii="Book Antiqua" w:hAnsi="Book Antiqua"/>
                <w:color w:val="000000" w:themeColor="text1"/>
              </w:rPr>
              <w:t xml:space="preserve"> (TPS) - ST used to perform papillotomy</w:t>
            </w:r>
          </w:p>
        </w:tc>
      </w:tr>
      <w:tr w:rsidR="003412C6" w:rsidRPr="006A260B" w:rsidTr="00F052C0">
        <w:tc>
          <w:tcPr>
            <w:tcW w:w="9360" w:type="dxa"/>
            <w:shd w:val="clear" w:color="auto" w:fill="auto"/>
            <w:tcMar>
              <w:top w:w="100" w:type="dxa"/>
              <w:left w:w="100" w:type="dxa"/>
              <w:bottom w:w="100" w:type="dxa"/>
              <w:right w:w="100" w:type="dxa"/>
            </w:tcMar>
          </w:tcPr>
          <w:p w:rsidR="00F052C0" w:rsidRPr="006A260B" w:rsidRDefault="00F052C0" w:rsidP="006A260B">
            <w:pPr>
              <w:widowControl w:val="0"/>
              <w:pBdr>
                <w:top w:val="nil"/>
                <w:left w:val="nil"/>
                <w:bottom w:val="nil"/>
                <w:right w:val="nil"/>
                <w:between w:val="nil"/>
              </w:pBdr>
              <w:adjustRightInd w:val="0"/>
              <w:snapToGrid w:val="0"/>
              <w:spacing w:line="360" w:lineRule="auto"/>
              <w:jc w:val="both"/>
              <w:rPr>
                <w:rFonts w:ascii="Book Antiqua" w:hAnsi="Book Antiqua"/>
                <w:color w:val="000000" w:themeColor="text1"/>
              </w:rPr>
            </w:pPr>
            <w:r w:rsidRPr="006A260B">
              <w:rPr>
                <w:rFonts w:ascii="Book Antiqua" w:hAnsi="Book Antiqua"/>
                <w:color w:val="000000" w:themeColor="text1"/>
              </w:rPr>
              <w:t xml:space="preserve">EUS-guided rendezvous (EUS-RV) - BD punctured under EUS guidance from gastric or duodenal lumen </w:t>
            </w:r>
          </w:p>
        </w:tc>
      </w:tr>
      <w:tr w:rsidR="003412C6" w:rsidRPr="006A260B" w:rsidTr="00F052C0">
        <w:tc>
          <w:tcPr>
            <w:tcW w:w="9360" w:type="dxa"/>
            <w:shd w:val="clear" w:color="auto" w:fill="auto"/>
            <w:tcMar>
              <w:top w:w="100" w:type="dxa"/>
              <w:left w:w="100" w:type="dxa"/>
              <w:bottom w:w="100" w:type="dxa"/>
              <w:right w:w="100" w:type="dxa"/>
            </w:tcMar>
          </w:tcPr>
          <w:p w:rsidR="00F052C0" w:rsidRPr="006A260B" w:rsidRDefault="00F052C0" w:rsidP="006A260B">
            <w:pPr>
              <w:widowControl w:val="0"/>
              <w:pBdr>
                <w:top w:val="nil"/>
                <w:left w:val="nil"/>
                <w:bottom w:val="nil"/>
                <w:right w:val="nil"/>
                <w:between w:val="nil"/>
              </w:pBdr>
              <w:adjustRightInd w:val="0"/>
              <w:snapToGrid w:val="0"/>
              <w:spacing w:line="360" w:lineRule="auto"/>
              <w:jc w:val="both"/>
              <w:rPr>
                <w:rFonts w:ascii="Book Antiqua" w:hAnsi="Book Antiqua"/>
                <w:color w:val="000000" w:themeColor="text1"/>
              </w:rPr>
            </w:pPr>
            <w:r w:rsidRPr="006A260B">
              <w:rPr>
                <w:rFonts w:ascii="Book Antiqua" w:hAnsi="Book Antiqua"/>
                <w:color w:val="000000" w:themeColor="text1"/>
              </w:rPr>
              <w:t>EUS-guided rendezvous with hybrid rendezvous (EUS-RV/HRV) - re-attempt rendezvous following EUS-cholangiography, uses a dilator to enlarge the needle-tract</w:t>
            </w:r>
          </w:p>
        </w:tc>
      </w:tr>
      <w:tr w:rsidR="003412C6" w:rsidRPr="006A260B" w:rsidTr="00F052C0">
        <w:tc>
          <w:tcPr>
            <w:tcW w:w="9360" w:type="dxa"/>
            <w:shd w:val="clear" w:color="auto" w:fill="auto"/>
            <w:tcMar>
              <w:top w:w="100" w:type="dxa"/>
              <w:left w:w="100" w:type="dxa"/>
              <w:bottom w:w="100" w:type="dxa"/>
              <w:right w:w="100" w:type="dxa"/>
            </w:tcMar>
          </w:tcPr>
          <w:p w:rsidR="00F052C0" w:rsidRPr="006A260B" w:rsidRDefault="00F052C0" w:rsidP="006A260B">
            <w:pPr>
              <w:widowControl w:val="0"/>
              <w:pBdr>
                <w:top w:val="nil"/>
                <w:left w:val="nil"/>
                <w:bottom w:val="nil"/>
                <w:right w:val="nil"/>
                <w:between w:val="nil"/>
              </w:pBdr>
              <w:adjustRightInd w:val="0"/>
              <w:snapToGrid w:val="0"/>
              <w:spacing w:line="360" w:lineRule="auto"/>
              <w:jc w:val="both"/>
              <w:rPr>
                <w:rFonts w:ascii="Book Antiqua" w:hAnsi="Book Antiqua"/>
                <w:color w:val="000000" w:themeColor="text1"/>
              </w:rPr>
            </w:pPr>
            <w:r w:rsidRPr="006A260B">
              <w:rPr>
                <w:rFonts w:ascii="Book Antiqua" w:hAnsi="Book Antiqua"/>
                <w:color w:val="000000" w:themeColor="text1"/>
              </w:rPr>
              <w:t>Percutaneous rendezvous technique (Perc-RV) - BD access percutaneously, used in variant anatomy cases</w:t>
            </w:r>
          </w:p>
        </w:tc>
      </w:tr>
      <w:tr w:rsidR="003412C6" w:rsidRPr="006A260B" w:rsidTr="00F052C0">
        <w:tc>
          <w:tcPr>
            <w:tcW w:w="9360" w:type="dxa"/>
            <w:shd w:val="clear" w:color="auto" w:fill="auto"/>
            <w:tcMar>
              <w:top w:w="100" w:type="dxa"/>
              <w:left w:w="100" w:type="dxa"/>
              <w:bottom w:w="100" w:type="dxa"/>
              <w:right w:w="100" w:type="dxa"/>
            </w:tcMar>
          </w:tcPr>
          <w:p w:rsidR="00F052C0" w:rsidRPr="006A260B" w:rsidRDefault="00F052C0" w:rsidP="006A260B">
            <w:pPr>
              <w:widowControl w:val="0"/>
              <w:pBdr>
                <w:top w:val="nil"/>
                <w:left w:val="nil"/>
                <w:bottom w:val="nil"/>
                <w:right w:val="nil"/>
                <w:between w:val="nil"/>
              </w:pBdr>
              <w:adjustRightInd w:val="0"/>
              <w:snapToGrid w:val="0"/>
              <w:spacing w:line="360" w:lineRule="auto"/>
              <w:jc w:val="both"/>
              <w:rPr>
                <w:rFonts w:ascii="Book Antiqua" w:hAnsi="Book Antiqua"/>
                <w:color w:val="000000" w:themeColor="text1"/>
              </w:rPr>
            </w:pPr>
            <w:r w:rsidRPr="006A260B">
              <w:rPr>
                <w:rFonts w:ascii="Book Antiqua" w:hAnsi="Book Antiqua"/>
                <w:color w:val="000000" w:themeColor="text1"/>
              </w:rPr>
              <w:t xml:space="preserve">Clipping redundant or obscuring folds - in cases of </w:t>
            </w:r>
            <w:proofErr w:type="spellStart"/>
            <w:r w:rsidRPr="006A260B">
              <w:rPr>
                <w:rFonts w:ascii="Book Antiqua" w:hAnsi="Book Antiqua"/>
                <w:color w:val="000000" w:themeColor="text1"/>
              </w:rPr>
              <w:t>periampullary</w:t>
            </w:r>
            <w:proofErr w:type="spellEnd"/>
            <w:r w:rsidRPr="006A260B">
              <w:rPr>
                <w:rFonts w:ascii="Book Antiqua" w:hAnsi="Book Antiqua"/>
                <w:color w:val="000000" w:themeColor="text1"/>
              </w:rPr>
              <w:t xml:space="preserve"> diverticulum </w:t>
            </w:r>
          </w:p>
        </w:tc>
      </w:tr>
      <w:tr w:rsidR="003412C6" w:rsidRPr="006A260B" w:rsidTr="00F052C0">
        <w:tc>
          <w:tcPr>
            <w:tcW w:w="9360" w:type="dxa"/>
            <w:shd w:val="clear" w:color="auto" w:fill="auto"/>
            <w:tcMar>
              <w:top w:w="100" w:type="dxa"/>
              <w:left w:w="100" w:type="dxa"/>
              <w:bottom w:w="100" w:type="dxa"/>
              <w:right w:w="100" w:type="dxa"/>
            </w:tcMar>
          </w:tcPr>
          <w:p w:rsidR="00F052C0" w:rsidRPr="006A260B" w:rsidRDefault="00F052C0" w:rsidP="006A260B">
            <w:pPr>
              <w:widowControl w:val="0"/>
              <w:pBdr>
                <w:top w:val="nil"/>
                <w:left w:val="nil"/>
                <w:bottom w:val="nil"/>
                <w:right w:val="nil"/>
                <w:between w:val="nil"/>
              </w:pBdr>
              <w:adjustRightInd w:val="0"/>
              <w:snapToGrid w:val="0"/>
              <w:spacing w:line="360" w:lineRule="auto"/>
              <w:jc w:val="both"/>
              <w:rPr>
                <w:rFonts w:ascii="Book Antiqua" w:hAnsi="Book Antiqua"/>
                <w:color w:val="000000" w:themeColor="text1"/>
              </w:rPr>
            </w:pPr>
            <w:r w:rsidRPr="006A260B">
              <w:rPr>
                <w:rFonts w:ascii="Book Antiqua" w:hAnsi="Book Antiqua"/>
                <w:color w:val="000000" w:themeColor="text1"/>
              </w:rPr>
              <w:t xml:space="preserve">Using the long scope position – can facilitate better visualization of the major duodenal papilla in some patients and a more stable scope position in patients with a </w:t>
            </w:r>
            <w:r w:rsidRPr="006A260B">
              <w:rPr>
                <w:rFonts w:ascii="Book Antiqua" w:hAnsi="Book Antiqua"/>
                <w:color w:val="000000" w:themeColor="text1"/>
              </w:rPr>
              <w:lastRenderedPageBreak/>
              <w:t>very proximal major papilla.</w:t>
            </w:r>
          </w:p>
        </w:tc>
      </w:tr>
      <w:tr w:rsidR="003412C6" w:rsidRPr="006A260B" w:rsidTr="00F052C0">
        <w:tc>
          <w:tcPr>
            <w:tcW w:w="9360" w:type="dxa"/>
            <w:shd w:val="clear" w:color="auto" w:fill="auto"/>
            <w:tcMar>
              <w:top w:w="100" w:type="dxa"/>
              <w:left w:w="100" w:type="dxa"/>
              <w:bottom w:w="100" w:type="dxa"/>
              <w:right w:w="100" w:type="dxa"/>
            </w:tcMar>
          </w:tcPr>
          <w:p w:rsidR="00F052C0" w:rsidRPr="006A260B" w:rsidRDefault="00F052C0" w:rsidP="006A260B">
            <w:pPr>
              <w:widowControl w:val="0"/>
              <w:pBdr>
                <w:top w:val="nil"/>
                <w:left w:val="nil"/>
                <w:bottom w:val="nil"/>
                <w:right w:val="nil"/>
                <w:between w:val="nil"/>
              </w:pBdr>
              <w:adjustRightInd w:val="0"/>
              <w:snapToGrid w:val="0"/>
              <w:spacing w:line="360" w:lineRule="auto"/>
              <w:jc w:val="both"/>
              <w:rPr>
                <w:rFonts w:ascii="Book Antiqua" w:hAnsi="Book Antiqua"/>
                <w:color w:val="000000" w:themeColor="text1"/>
              </w:rPr>
            </w:pPr>
            <w:r w:rsidRPr="006A260B">
              <w:rPr>
                <w:rFonts w:ascii="Book Antiqua" w:hAnsi="Book Antiqua"/>
                <w:color w:val="000000" w:themeColor="text1"/>
              </w:rPr>
              <w:lastRenderedPageBreak/>
              <w:t>Change patient position (</w:t>
            </w:r>
            <w:r w:rsidRPr="006A260B">
              <w:rPr>
                <w:rFonts w:ascii="Book Antiqua" w:hAnsi="Book Antiqua"/>
                <w:i/>
                <w:color w:val="000000" w:themeColor="text1"/>
              </w:rPr>
              <w:t>e.g.,</w:t>
            </w:r>
            <w:r w:rsidRPr="006A260B">
              <w:rPr>
                <w:rFonts w:ascii="Book Antiqua" w:hAnsi="Book Antiqua"/>
                <w:color w:val="000000" w:themeColor="text1"/>
              </w:rPr>
              <w:t xml:space="preserve"> go to left lateral decubitus or supine) – may improve orientation and scope stability in some patients.</w:t>
            </w:r>
          </w:p>
        </w:tc>
      </w:tr>
    </w:tbl>
    <w:p w:rsidR="00F052C0" w:rsidRPr="006A260B" w:rsidRDefault="00F052C0" w:rsidP="006A260B">
      <w:pPr>
        <w:adjustRightInd w:val="0"/>
        <w:snapToGrid w:val="0"/>
        <w:spacing w:line="360" w:lineRule="auto"/>
        <w:jc w:val="both"/>
        <w:rPr>
          <w:rFonts w:ascii="Book Antiqua" w:hAnsi="Book Antiqua"/>
          <w:color w:val="000000" w:themeColor="text1"/>
          <w:lang w:eastAsia="zh-CN"/>
        </w:rPr>
      </w:pPr>
      <w:r w:rsidRPr="006A260B">
        <w:rPr>
          <w:rFonts w:ascii="Book Antiqua" w:hAnsi="Book Antiqua"/>
          <w:color w:val="000000" w:themeColor="text1"/>
        </w:rPr>
        <w:t xml:space="preserve">MPD: Main pancreatic duct; WGC: Wire guided cannulation; CBD: Common bile duct; EUS: Endoscopic ultrasound; PEP: Post-endoscopic retrograde cholangiopancreatography-pancreatitis; ST: </w:t>
      </w:r>
      <w:proofErr w:type="spellStart"/>
      <w:r w:rsidRPr="006A260B">
        <w:rPr>
          <w:rFonts w:ascii="Book Antiqua" w:hAnsi="Book Antiqua"/>
          <w:color w:val="000000" w:themeColor="text1"/>
        </w:rPr>
        <w:t>Sphincterotome</w:t>
      </w:r>
      <w:proofErr w:type="spellEnd"/>
      <w:r w:rsidRPr="006A260B">
        <w:rPr>
          <w:rFonts w:ascii="Book Antiqua" w:hAnsi="Book Antiqua"/>
          <w:color w:val="000000" w:themeColor="text1"/>
        </w:rPr>
        <w:t>; BD: Biliary duct.</w:t>
      </w:r>
    </w:p>
    <w:p w:rsidR="00F052C0" w:rsidRPr="006A260B" w:rsidRDefault="00F052C0" w:rsidP="006A260B">
      <w:pPr>
        <w:adjustRightInd w:val="0"/>
        <w:snapToGrid w:val="0"/>
        <w:spacing w:line="360" w:lineRule="auto"/>
        <w:jc w:val="both"/>
        <w:rPr>
          <w:rFonts w:ascii="Book Antiqua" w:hAnsi="Book Antiqua"/>
          <w:color w:val="000000" w:themeColor="text1"/>
        </w:rPr>
      </w:pPr>
    </w:p>
    <w:p w:rsidR="00525FBF" w:rsidRPr="006A260B" w:rsidRDefault="00525FBF" w:rsidP="006A260B">
      <w:pPr>
        <w:widowControl w:val="0"/>
        <w:adjustRightInd w:val="0"/>
        <w:snapToGrid w:val="0"/>
        <w:spacing w:line="360" w:lineRule="auto"/>
        <w:jc w:val="both"/>
        <w:rPr>
          <w:rFonts w:ascii="Book Antiqua" w:hAnsi="Book Antiqua"/>
          <w:color w:val="000000" w:themeColor="text1"/>
        </w:rPr>
      </w:pPr>
    </w:p>
    <w:sectPr w:rsidR="00525FBF" w:rsidRPr="006A260B">
      <w:footerReference w:type="default" r:id="rId97"/>
      <w:pgSz w:w="12240" w:h="15840"/>
      <w:pgMar w:top="1440" w:right="1440" w:bottom="1440" w:left="1440" w:header="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62C1D" w:rsidRDefault="00F62C1D">
      <w:r>
        <w:separator/>
      </w:r>
    </w:p>
  </w:endnote>
  <w:endnote w:type="continuationSeparator" w:id="0">
    <w:p w:rsidR="00F62C1D" w:rsidRDefault="00F62C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20002A87" w:usb1="00000000" w:usb2="00000000" w:usb3="00000000" w:csb0="0000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AdvTimes">
    <w:altName w:val="MingLiU"/>
    <w:panose1 w:val="00000000000000000000"/>
    <w:charset w:val="88"/>
    <w:family w:val="auto"/>
    <w:notTrueType/>
    <w:pitch w:val="default"/>
    <w:sig w:usb0="00000001" w:usb1="08080000" w:usb2="00000010" w:usb3="00000000" w:csb0="00100000" w:csb1="00000000"/>
  </w:font>
  <w:font w:name="Verdana">
    <w:panose1 w:val="020B0604030504040204"/>
    <w:charset w:val="00"/>
    <w:family w:val="swiss"/>
    <w:pitch w:val="variable"/>
    <w:sig w:usb0="20000287" w:usb1="00000000" w:usb2="00000000" w:usb3="00000000" w:csb0="0000019F" w:csb1="00000000"/>
  </w:font>
  <w:font w:name="BookAntiqua">
    <w:altName w:val="MS Mincho"/>
    <w:panose1 w:val="00000000000000000000"/>
    <w:charset w:val="80"/>
    <w:family w:val="auto"/>
    <w:notTrueType/>
    <w:pitch w:val="default"/>
    <w:sig w:usb0="00000001" w:usb1="08070000" w:usb2="00000010" w:usb3="00000000" w:csb0="00020000" w:csb1="00000000"/>
  </w:font>
  <w:font w:name="ArialNarrow-Bold">
    <w:altName w:val="FZDHT"/>
    <w:panose1 w:val="00000000000000000000"/>
    <w:charset w:val="86"/>
    <w:family w:val="auto"/>
    <w:notTrueType/>
    <w:pitch w:val="default"/>
    <w:sig w:usb0="00000001" w:usb1="080E0000" w:usb2="00000010" w:usb3="00000000" w:csb0="00040000" w:csb1="00000000"/>
  </w:font>
  <w:font w:name="Helvetica">
    <w:panose1 w:val="020B060402020202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2C0" w:rsidRDefault="00F052C0">
    <w:pPr>
      <w:pBdr>
        <w:top w:val="nil"/>
        <w:left w:val="nil"/>
        <w:bottom w:val="nil"/>
        <w:right w:val="nil"/>
        <w:between w:val="nil"/>
      </w:pBdr>
      <w:tabs>
        <w:tab w:val="center" w:pos="4680"/>
        <w:tab w:val="right" w:pos="9360"/>
      </w:tabs>
      <w:jc w:val="right"/>
      <w:rPr>
        <w:color w:val="000000"/>
        <w:sz w:val="22"/>
        <w:szCs w:val="22"/>
      </w:rPr>
    </w:pPr>
    <w:r>
      <w:rPr>
        <w:color w:val="000000"/>
        <w:sz w:val="22"/>
        <w:szCs w:val="22"/>
      </w:rPr>
      <w:fldChar w:fldCharType="begin"/>
    </w:r>
    <w:r>
      <w:rPr>
        <w:color w:val="000000"/>
        <w:sz w:val="22"/>
        <w:szCs w:val="22"/>
      </w:rPr>
      <w:instrText>PAGE</w:instrText>
    </w:r>
    <w:r>
      <w:rPr>
        <w:color w:val="000000"/>
        <w:sz w:val="22"/>
        <w:szCs w:val="22"/>
      </w:rPr>
      <w:fldChar w:fldCharType="separate"/>
    </w:r>
    <w:r w:rsidR="00015931">
      <w:rPr>
        <w:noProof/>
        <w:color w:val="000000"/>
        <w:sz w:val="22"/>
        <w:szCs w:val="22"/>
      </w:rPr>
      <w:t>4</w:t>
    </w:r>
    <w:r>
      <w:rPr>
        <w:color w:val="000000"/>
        <w:sz w:val="22"/>
        <w:szCs w:val="22"/>
      </w:rPr>
      <w:fldChar w:fldCharType="end"/>
    </w:r>
  </w:p>
  <w:p w:rsidR="00F052C0" w:rsidRDefault="00F052C0">
    <w:pPr>
      <w:pBdr>
        <w:top w:val="nil"/>
        <w:left w:val="nil"/>
        <w:bottom w:val="nil"/>
        <w:right w:val="nil"/>
        <w:between w:val="nil"/>
      </w:pBdr>
      <w:tabs>
        <w:tab w:val="center" w:pos="4680"/>
        <w:tab w:val="right" w:pos="9360"/>
      </w:tabs>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62C1D" w:rsidRDefault="00F62C1D">
      <w:r>
        <w:separator/>
      </w:r>
    </w:p>
  </w:footnote>
  <w:footnote w:type="continuationSeparator" w:id="0">
    <w:p w:rsidR="00F62C1D" w:rsidRDefault="00F62C1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1.9pt;height:21.3pt;visibility:visible;mso-wrap-style:square" o:bullet="t">
        <v:imagedata r:id="rId1" o:title=""/>
      </v:shape>
    </w:pict>
  </w:numPicBullet>
  <w:abstractNum w:abstractNumId="0">
    <w:nsid w:val="17EE4323"/>
    <w:multiLevelType w:val="hybridMultilevel"/>
    <w:tmpl w:val="A000BE6E"/>
    <w:lvl w:ilvl="0" w:tplc="3B0A65F0">
      <w:start w:val="1"/>
      <w:numFmt w:val="bullet"/>
      <w:lvlText w:val=""/>
      <w:lvlPicBulletId w:val="0"/>
      <w:lvlJc w:val="left"/>
      <w:pPr>
        <w:tabs>
          <w:tab w:val="num" w:pos="720"/>
        </w:tabs>
        <w:ind w:left="720" w:hanging="360"/>
      </w:pPr>
      <w:rPr>
        <w:rFonts w:ascii="Symbol" w:hAnsi="Symbol" w:hint="default"/>
      </w:rPr>
    </w:lvl>
    <w:lvl w:ilvl="1" w:tplc="317E081A" w:tentative="1">
      <w:start w:val="1"/>
      <w:numFmt w:val="bullet"/>
      <w:lvlText w:val=""/>
      <w:lvlJc w:val="left"/>
      <w:pPr>
        <w:tabs>
          <w:tab w:val="num" w:pos="1440"/>
        </w:tabs>
        <w:ind w:left="1440" w:hanging="360"/>
      </w:pPr>
      <w:rPr>
        <w:rFonts w:ascii="Symbol" w:hAnsi="Symbol" w:hint="default"/>
      </w:rPr>
    </w:lvl>
    <w:lvl w:ilvl="2" w:tplc="4DFAF684" w:tentative="1">
      <w:start w:val="1"/>
      <w:numFmt w:val="bullet"/>
      <w:lvlText w:val=""/>
      <w:lvlJc w:val="left"/>
      <w:pPr>
        <w:tabs>
          <w:tab w:val="num" w:pos="2160"/>
        </w:tabs>
        <w:ind w:left="2160" w:hanging="360"/>
      </w:pPr>
      <w:rPr>
        <w:rFonts w:ascii="Symbol" w:hAnsi="Symbol" w:hint="default"/>
      </w:rPr>
    </w:lvl>
    <w:lvl w:ilvl="3" w:tplc="A830B528" w:tentative="1">
      <w:start w:val="1"/>
      <w:numFmt w:val="bullet"/>
      <w:lvlText w:val=""/>
      <w:lvlJc w:val="left"/>
      <w:pPr>
        <w:tabs>
          <w:tab w:val="num" w:pos="2880"/>
        </w:tabs>
        <w:ind w:left="2880" w:hanging="360"/>
      </w:pPr>
      <w:rPr>
        <w:rFonts w:ascii="Symbol" w:hAnsi="Symbol" w:hint="default"/>
      </w:rPr>
    </w:lvl>
    <w:lvl w:ilvl="4" w:tplc="2D129000" w:tentative="1">
      <w:start w:val="1"/>
      <w:numFmt w:val="bullet"/>
      <w:lvlText w:val=""/>
      <w:lvlJc w:val="left"/>
      <w:pPr>
        <w:tabs>
          <w:tab w:val="num" w:pos="3600"/>
        </w:tabs>
        <w:ind w:left="3600" w:hanging="360"/>
      </w:pPr>
      <w:rPr>
        <w:rFonts w:ascii="Symbol" w:hAnsi="Symbol" w:hint="default"/>
      </w:rPr>
    </w:lvl>
    <w:lvl w:ilvl="5" w:tplc="C46AAAD0" w:tentative="1">
      <w:start w:val="1"/>
      <w:numFmt w:val="bullet"/>
      <w:lvlText w:val=""/>
      <w:lvlJc w:val="left"/>
      <w:pPr>
        <w:tabs>
          <w:tab w:val="num" w:pos="4320"/>
        </w:tabs>
        <w:ind w:left="4320" w:hanging="360"/>
      </w:pPr>
      <w:rPr>
        <w:rFonts w:ascii="Symbol" w:hAnsi="Symbol" w:hint="default"/>
      </w:rPr>
    </w:lvl>
    <w:lvl w:ilvl="6" w:tplc="89B2E288" w:tentative="1">
      <w:start w:val="1"/>
      <w:numFmt w:val="bullet"/>
      <w:lvlText w:val=""/>
      <w:lvlJc w:val="left"/>
      <w:pPr>
        <w:tabs>
          <w:tab w:val="num" w:pos="5040"/>
        </w:tabs>
        <w:ind w:left="5040" w:hanging="360"/>
      </w:pPr>
      <w:rPr>
        <w:rFonts w:ascii="Symbol" w:hAnsi="Symbol" w:hint="default"/>
      </w:rPr>
    </w:lvl>
    <w:lvl w:ilvl="7" w:tplc="F7DA0360" w:tentative="1">
      <w:start w:val="1"/>
      <w:numFmt w:val="bullet"/>
      <w:lvlText w:val=""/>
      <w:lvlJc w:val="left"/>
      <w:pPr>
        <w:tabs>
          <w:tab w:val="num" w:pos="5760"/>
        </w:tabs>
        <w:ind w:left="5760" w:hanging="360"/>
      </w:pPr>
      <w:rPr>
        <w:rFonts w:ascii="Symbol" w:hAnsi="Symbol" w:hint="default"/>
      </w:rPr>
    </w:lvl>
    <w:lvl w:ilvl="8" w:tplc="C78A9306" w:tentative="1">
      <w:start w:val="1"/>
      <w:numFmt w:val="bullet"/>
      <w:lvlText w:val=""/>
      <w:lvlJc w:val="left"/>
      <w:pPr>
        <w:tabs>
          <w:tab w:val="num" w:pos="6480"/>
        </w:tabs>
        <w:ind w:left="6480" w:hanging="360"/>
      </w:pPr>
      <w:rPr>
        <w:rFonts w:ascii="Symbol" w:hAnsi="Symbol"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86459"/>
    <w:rsid w:val="000015EA"/>
    <w:rsid w:val="00015931"/>
    <w:rsid w:val="00025F72"/>
    <w:rsid w:val="000274F7"/>
    <w:rsid w:val="000340D9"/>
    <w:rsid w:val="0006363A"/>
    <w:rsid w:val="000D2996"/>
    <w:rsid w:val="000F38BA"/>
    <w:rsid w:val="00121B43"/>
    <w:rsid w:val="00125924"/>
    <w:rsid w:val="0013132C"/>
    <w:rsid w:val="001462EC"/>
    <w:rsid w:val="001559D2"/>
    <w:rsid w:val="0016375C"/>
    <w:rsid w:val="00222EC9"/>
    <w:rsid w:val="00224B80"/>
    <w:rsid w:val="00240B8D"/>
    <w:rsid w:val="00250DA6"/>
    <w:rsid w:val="00286459"/>
    <w:rsid w:val="002A18CC"/>
    <w:rsid w:val="002C4694"/>
    <w:rsid w:val="002E15D1"/>
    <w:rsid w:val="00312037"/>
    <w:rsid w:val="0032166B"/>
    <w:rsid w:val="0032595D"/>
    <w:rsid w:val="003344E3"/>
    <w:rsid w:val="003412C6"/>
    <w:rsid w:val="003675AF"/>
    <w:rsid w:val="003B4CE0"/>
    <w:rsid w:val="003B5E3C"/>
    <w:rsid w:val="003F09AF"/>
    <w:rsid w:val="00414D2C"/>
    <w:rsid w:val="004B7C09"/>
    <w:rsid w:val="004D3DB3"/>
    <w:rsid w:val="00517D9A"/>
    <w:rsid w:val="00525FBF"/>
    <w:rsid w:val="00577362"/>
    <w:rsid w:val="005A15B8"/>
    <w:rsid w:val="005E6921"/>
    <w:rsid w:val="006215EE"/>
    <w:rsid w:val="0063281F"/>
    <w:rsid w:val="00642CDE"/>
    <w:rsid w:val="00682A77"/>
    <w:rsid w:val="006A260B"/>
    <w:rsid w:val="006B010E"/>
    <w:rsid w:val="006C42AA"/>
    <w:rsid w:val="006E730B"/>
    <w:rsid w:val="006F772C"/>
    <w:rsid w:val="007753BE"/>
    <w:rsid w:val="007854DE"/>
    <w:rsid w:val="007E0925"/>
    <w:rsid w:val="0083563D"/>
    <w:rsid w:val="008C42D2"/>
    <w:rsid w:val="008E64D0"/>
    <w:rsid w:val="009456FD"/>
    <w:rsid w:val="00951470"/>
    <w:rsid w:val="00954A02"/>
    <w:rsid w:val="009A7BB9"/>
    <w:rsid w:val="009D259E"/>
    <w:rsid w:val="00A00180"/>
    <w:rsid w:val="00A02134"/>
    <w:rsid w:val="00A0377A"/>
    <w:rsid w:val="00A05FBA"/>
    <w:rsid w:val="00A2021C"/>
    <w:rsid w:val="00AD7241"/>
    <w:rsid w:val="00AE5A65"/>
    <w:rsid w:val="00AF1748"/>
    <w:rsid w:val="00B61D13"/>
    <w:rsid w:val="00B7374E"/>
    <w:rsid w:val="00B92D47"/>
    <w:rsid w:val="00B96FFB"/>
    <w:rsid w:val="00BE7010"/>
    <w:rsid w:val="00C355F3"/>
    <w:rsid w:val="00C54B68"/>
    <w:rsid w:val="00CB31BC"/>
    <w:rsid w:val="00CB7199"/>
    <w:rsid w:val="00CC55B3"/>
    <w:rsid w:val="00D01602"/>
    <w:rsid w:val="00D21B5B"/>
    <w:rsid w:val="00D26307"/>
    <w:rsid w:val="00D4581E"/>
    <w:rsid w:val="00D5342B"/>
    <w:rsid w:val="00D603A4"/>
    <w:rsid w:val="00D74EB4"/>
    <w:rsid w:val="00D81DB7"/>
    <w:rsid w:val="00DB0697"/>
    <w:rsid w:val="00DF474F"/>
    <w:rsid w:val="00E35C51"/>
    <w:rsid w:val="00E62800"/>
    <w:rsid w:val="00E7776D"/>
    <w:rsid w:val="00E87938"/>
    <w:rsid w:val="00ED738D"/>
    <w:rsid w:val="00EF6C01"/>
    <w:rsid w:val="00F052C0"/>
    <w:rsid w:val="00F621C3"/>
    <w:rsid w:val="00F62C1D"/>
    <w:rsid w:val="00F735F6"/>
    <w:rsid w:val="00FB1392"/>
    <w:rsid w:val="00FF421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B4743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Pr>
      <w:sz w:val="24"/>
      <w:szCs w:val="24"/>
    </w:rPr>
  </w:style>
  <w:style w:type="paragraph" w:styleId="1">
    <w:name w:val="heading 1"/>
    <w:basedOn w:val="a"/>
    <w:next w:val="a"/>
    <w:pPr>
      <w:keepNext/>
      <w:keepLines/>
      <w:spacing w:before="400" w:after="120" w:line="276" w:lineRule="auto"/>
      <w:outlineLvl w:val="0"/>
    </w:pPr>
    <w:rPr>
      <w:rFonts w:ascii="Arial" w:eastAsia="Arial" w:hAnsi="Arial" w:cs="Arial"/>
      <w:sz w:val="40"/>
      <w:szCs w:val="40"/>
    </w:rPr>
  </w:style>
  <w:style w:type="paragraph" w:styleId="2">
    <w:name w:val="heading 2"/>
    <w:basedOn w:val="a"/>
    <w:next w:val="a"/>
    <w:pPr>
      <w:keepNext/>
      <w:keepLines/>
      <w:spacing w:before="360" w:after="120" w:line="276" w:lineRule="auto"/>
      <w:outlineLvl w:val="1"/>
    </w:pPr>
    <w:rPr>
      <w:rFonts w:ascii="Arial" w:eastAsia="Arial" w:hAnsi="Arial" w:cs="Arial"/>
      <w:sz w:val="32"/>
      <w:szCs w:val="32"/>
    </w:rPr>
  </w:style>
  <w:style w:type="paragraph" w:styleId="3">
    <w:name w:val="heading 3"/>
    <w:basedOn w:val="a"/>
    <w:next w:val="a"/>
    <w:pPr>
      <w:keepNext/>
      <w:keepLines/>
      <w:spacing w:before="320" w:after="80" w:line="276" w:lineRule="auto"/>
      <w:outlineLvl w:val="2"/>
    </w:pPr>
    <w:rPr>
      <w:rFonts w:ascii="Arial" w:eastAsia="Arial" w:hAnsi="Arial" w:cs="Arial"/>
      <w:color w:val="434343"/>
      <w:sz w:val="28"/>
      <w:szCs w:val="28"/>
    </w:rPr>
  </w:style>
  <w:style w:type="paragraph" w:styleId="4">
    <w:name w:val="heading 4"/>
    <w:basedOn w:val="a"/>
    <w:next w:val="a"/>
    <w:pPr>
      <w:keepNext/>
      <w:keepLines/>
      <w:spacing w:before="280" w:after="80" w:line="276" w:lineRule="auto"/>
      <w:outlineLvl w:val="3"/>
    </w:pPr>
    <w:rPr>
      <w:rFonts w:ascii="Arial" w:eastAsia="Arial" w:hAnsi="Arial" w:cs="Arial"/>
      <w:color w:val="666666"/>
    </w:rPr>
  </w:style>
  <w:style w:type="paragraph" w:styleId="5">
    <w:name w:val="heading 5"/>
    <w:basedOn w:val="a"/>
    <w:next w:val="a"/>
    <w:pPr>
      <w:keepNext/>
      <w:keepLines/>
      <w:spacing w:before="240" w:after="80" w:line="276" w:lineRule="auto"/>
      <w:outlineLvl w:val="4"/>
    </w:pPr>
    <w:rPr>
      <w:rFonts w:ascii="Arial" w:eastAsia="Arial" w:hAnsi="Arial" w:cs="Arial"/>
      <w:color w:val="666666"/>
      <w:sz w:val="22"/>
      <w:szCs w:val="22"/>
    </w:rPr>
  </w:style>
  <w:style w:type="paragraph" w:styleId="6">
    <w:name w:val="heading 6"/>
    <w:basedOn w:val="a"/>
    <w:next w:val="a"/>
    <w:pPr>
      <w:keepNext/>
      <w:keepLines/>
      <w:spacing w:before="240" w:after="80" w:line="276" w:lineRule="auto"/>
      <w:outlineLvl w:val="5"/>
    </w:pPr>
    <w:rPr>
      <w:rFonts w:ascii="Arial" w:eastAsia="Arial" w:hAnsi="Arial" w:cs="Arial"/>
      <w:i/>
      <w:color w:val="666666"/>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pPr>
      <w:keepNext/>
      <w:keepLines/>
      <w:spacing w:after="60" w:line="276" w:lineRule="auto"/>
    </w:pPr>
    <w:rPr>
      <w:rFonts w:ascii="Arial" w:eastAsia="Arial" w:hAnsi="Arial" w:cs="Arial"/>
      <w:sz w:val="52"/>
      <w:szCs w:val="52"/>
    </w:rPr>
  </w:style>
  <w:style w:type="paragraph" w:styleId="a4">
    <w:name w:val="Subtitle"/>
    <w:basedOn w:val="a"/>
    <w:next w:val="a"/>
    <w:pPr>
      <w:keepNext/>
      <w:keepLines/>
      <w:spacing w:after="320" w:line="276" w:lineRule="auto"/>
    </w:pPr>
    <w:rPr>
      <w:rFonts w:ascii="Arial" w:eastAsia="Arial" w:hAnsi="Arial" w:cs="Arial"/>
      <w:color w:val="666666"/>
      <w:sz w:val="30"/>
      <w:szCs w:val="30"/>
    </w:rPr>
  </w:style>
  <w:style w:type="table" w:customStyle="1" w:styleId="a5">
    <w:basedOn w:val="a1"/>
    <w:tblPr>
      <w:tblStyleRowBandSize w:val="1"/>
      <w:tblStyleColBandSize w:val="1"/>
      <w:tblCellMar>
        <w:top w:w="100" w:type="dxa"/>
        <w:left w:w="100" w:type="dxa"/>
        <w:bottom w:w="100" w:type="dxa"/>
        <w:right w:w="100" w:type="dxa"/>
      </w:tblCellMar>
    </w:tblPr>
  </w:style>
  <w:style w:type="paragraph" w:styleId="a6">
    <w:name w:val="annotation text"/>
    <w:basedOn w:val="a"/>
    <w:link w:val="Char"/>
    <w:uiPriority w:val="99"/>
    <w:semiHidden/>
    <w:unhideWhenUsed/>
  </w:style>
  <w:style w:type="character" w:customStyle="1" w:styleId="Char">
    <w:name w:val="批注文字 Char"/>
    <w:basedOn w:val="a0"/>
    <w:link w:val="a6"/>
    <w:uiPriority w:val="99"/>
    <w:semiHidden/>
  </w:style>
  <w:style w:type="character" w:styleId="a7">
    <w:name w:val="annotation reference"/>
    <w:uiPriority w:val="99"/>
    <w:semiHidden/>
    <w:unhideWhenUsed/>
    <w:rPr>
      <w:sz w:val="18"/>
      <w:szCs w:val="18"/>
    </w:rPr>
  </w:style>
  <w:style w:type="paragraph" w:styleId="a8">
    <w:name w:val="Balloon Text"/>
    <w:basedOn w:val="a"/>
    <w:link w:val="Char0"/>
    <w:uiPriority w:val="99"/>
    <w:semiHidden/>
    <w:unhideWhenUsed/>
    <w:rsid w:val="00525FBF"/>
    <w:rPr>
      <w:sz w:val="18"/>
      <w:szCs w:val="18"/>
    </w:rPr>
  </w:style>
  <w:style w:type="character" w:customStyle="1" w:styleId="Char0">
    <w:name w:val="批注框文本 Char"/>
    <w:link w:val="a8"/>
    <w:uiPriority w:val="99"/>
    <w:semiHidden/>
    <w:rsid w:val="00525FBF"/>
    <w:rPr>
      <w:sz w:val="18"/>
      <w:szCs w:val="18"/>
    </w:rPr>
  </w:style>
  <w:style w:type="character" w:styleId="a9">
    <w:name w:val="Hyperlink"/>
    <w:uiPriority w:val="99"/>
    <w:semiHidden/>
    <w:unhideWhenUsed/>
    <w:rsid w:val="00525FBF"/>
    <w:rPr>
      <w:color w:val="0000FF"/>
      <w:u w:val="single"/>
    </w:rPr>
  </w:style>
  <w:style w:type="paragraph" w:styleId="aa">
    <w:name w:val="annotation subject"/>
    <w:basedOn w:val="a6"/>
    <w:next w:val="a6"/>
    <w:link w:val="Char1"/>
    <w:uiPriority w:val="99"/>
    <w:semiHidden/>
    <w:unhideWhenUsed/>
    <w:rsid w:val="00D603A4"/>
    <w:rPr>
      <w:b/>
      <w:bCs/>
      <w:sz w:val="20"/>
      <w:szCs w:val="20"/>
    </w:rPr>
  </w:style>
  <w:style w:type="character" w:customStyle="1" w:styleId="Char1">
    <w:name w:val="批注主题 Char"/>
    <w:basedOn w:val="Char"/>
    <w:link w:val="aa"/>
    <w:uiPriority w:val="99"/>
    <w:semiHidden/>
    <w:rsid w:val="00D603A4"/>
    <w:rPr>
      <w:b/>
      <w:bCs/>
    </w:rPr>
  </w:style>
  <w:style w:type="paragraph" w:styleId="ab">
    <w:name w:val="Revision"/>
    <w:hidden/>
    <w:uiPriority w:val="99"/>
    <w:semiHidden/>
    <w:rsid w:val="001559D2"/>
    <w:rPr>
      <w:sz w:val="24"/>
      <w:szCs w:val="24"/>
    </w:rPr>
  </w:style>
  <w:style w:type="paragraph" w:styleId="ac">
    <w:name w:val="List Paragraph"/>
    <w:basedOn w:val="a"/>
    <w:uiPriority w:val="34"/>
    <w:qFormat/>
    <w:rsid w:val="00D21B5B"/>
    <w:pPr>
      <w:ind w:left="720"/>
      <w:contextualSpacing/>
    </w:pPr>
  </w:style>
  <w:style w:type="paragraph" w:styleId="ad">
    <w:name w:val="header"/>
    <w:basedOn w:val="a"/>
    <w:link w:val="Char2"/>
    <w:uiPriority w:val="99"/>
    <w:unhideWhenUsed/>
    <w:rsid w:val="0063281F"/>
    <w:pPr>
      <w:pBdr>
        <w:bottom w:val="single" w:sz="6" w:space="1" w:color="auto"/>
      </w:pBdr>
      <w:tabs>
        <w:tab w:val="center" w:pos="4153"/>
        <w:tab w:val="right" w:pos="8306"/>
      </w:tabs>
      <w:snapToGrid w:val="0"/>
      <w:jc w:val="center"/>
    </w:pPr>
    <w:rPr>
      <w:sz w:val="18"/>
      <w:szCs w:val="18"/>
    </w:rPr>
  </w:style>
  <w:style w:type="character" w:customStyle="1" w:styleId="Char2">
    <w:name w:val="页眉 Char"/>
    <w:basedOn w:val="a0"/>
    <w:link w:val="ad"/>
    <w:uiPriority w:val="99"/>
    <w:rsid w:val="0063281F"/>
    <w:rPr>
      <w:sz w:val="18"/>
      <w:szCs w:val="18"/>
    </w:rPr>
  </w:style>
  <w:style w:type="paragraph" w:styleId="ae">
    <w:name w:val="footer"/>
    <w:basedOn w:val="a"/>
    <w:link w:val="Char3"/>
    <w:uiPriority w:val="99"/>
    <w:unhideWhenUsed/>
    <w:rsid w:val="0063281F"/>
    <w:pPr>
      <w:tabs>
        <w:tab w:val="center" w:pos="4153"/>
        <w:tab w:val="right" w:pos="8306"/>
      </w:tabs>
      <w:snapToGrid w:val="0"/>
    </w:pPr>
    <w:rPr>
      <w:sz w:val="18"/>
      <w:szCs w:val="18"/>
    </w:rPr>
  </w:style>
  <w:style w:type="character" w:customStyle="1" w:styleId="Char3">
    <w:name w:val="页脚 Char"/>
    <w:basedOn w:val="a0"/>
    <w:link w:val="ae"/>
    <w:uiPriority w:val="99"/>
    <w:rsid w:val="0063281F"/>
    <w:rPr>
      <w:sz w:val="18"/>
      <w:szCs w:val="18"/>
    </w:rPr>
  </w:style>
  <w:style w:type="character" w:customStyle="1" w:styleId="publisherid">
    <w:name w:val="publisherid"/>
    <w:basedOn w:val="a0"/>
    <w:rsid w:val="00E8793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Pr>
      <w:sz w:val="24"/>
      <w:szCs w:val="24"/>
    </w:rPr>
  </w:style>
  <w:style w:type="paragraph" w:styleId="1">
    <w:name w:val="heading 1"/>
    <w:basedOn w:val="a"/>
    <w:next w:val="a"/>
    <w:pPr>
      <w:keepNext/>
      <w:keepLines/>
      <w:spacing w:before="400" w:after="120" w:line="276" w:lineRule="auto"/>
      <w:outlineLvl w:val="0"/>
    </w:pPr>
    <w:rPr>
      <w:rFonts w:ascii="Arial" w:eastAsia="Arial" w:hAnsi="Arial" w:cs="Arial"/>
      <w:sz w:val="40"/>
      <w:szCs w:val="40"/>
    </w:rPr>
  </w:style>
  <w:style w:type="paragraph" w:styleId="2">
    <w:name w:val="heading 2"/>
    <w:basedOn w:val="a"/>
    <w:next w:val="a"/>
    <w:pPr>
      <w:keepNext/>
      <w:keepLines/>
      <w:spacing w:before="360" w:after="120" w:line="276" w:lineRule="auto"/>
      <w:outlineLvl w:val="1"/>
    </w:pPr>
    <w:rPr>
      <w:rFonts w:ascii="Arial" w:eastAsia="Arial" w:hAnsi="Arial" w:cs="Arial"/>
      <w:sz w:val="32"/>
      <w:szCs w:val="32"/>
    </w:rPr>
  </w:style>
  <w:style w:type="paragraph" w:styleId="3">
    <w:name w:val="heading 3"/>
    <w:basedOn w:val="a"/>
    <w:next w:val="a"/>
    <w:pPr>
      <w:keepNext/>
      <w:keepLines/>
      <w:spacing w:before="320" w:after="80" w:line="276" w:lineRule="auto"/>
      <w:outlineLvl w:val="2"/>
    </w:pPr>
    <w:rPr>
      <w:rFonts w:ascii="Arial" w:eastAsia="Arial" w:hAnsi="Arial" w:cs="Arial"/>
      <w:color w:val="434343"/>
      <w:sz w:val="28"/>
      <w:szCs w:val="28"/>
    </w:rPr>
  </w:style>
  <w:style w:type="paragraph" w:styleId="4">
    <w:name w:val="heading 4"/>
    <w:basedOn w:val="a"/>
    <w:next w:val="a"/>
    <w:pPr>
      <w:keepNext/>
      <w:keepLines/>
      <w:spacing w:before="280" w:after="80" w:line="276" w:lineRule="auto"/>
      <w:outlineLvl w:val="3"/>
    </w:pPr>
    <w:rPr>
      <w:rFonts w:ascii="Arial" w:eastAsia="Arial" w:hAnsi="Arial" w:cs="Arial"/>
      <w:color w:val="666666"/>
    </w:rPr>
  </w:style>
  <w:style w:type="paragraph" w:styleId="5">
    <w:name w:val="heading 5"/>
    <w:basedOn w:val="a"/>
    <w:next w:val="a"/>
    <w:pPr>
      <w:keepNext/>
      <w:keepLines/>
      <w:spacing w:before="240" w:after="80" w:line="276" w:lineRule="auto"/>
      <w:outlineLvl w:val="4"/>
    </w:pPr>
    <w:rPr>
      <w:rFonts w:ascii="Arial" w:eastAsia="Arial" w:hAnsi="Arial" w:cs="Arial"/>
      <w:color w:val="666666"/>
      <w:sz w:val="22"/>
      <w:szCs w:val="22"/>
    </w:rPr>
  </w:style>
  <w:style w:type="paragraph" w:styleId="6">
    <w:name w:val="heading 6"/>
    <w:basedOn w:val="a"/>
    <w:next w:val="a"/>
    <w:pPr>
      <w:keepNext/>
      <w:keepLines/>
      <w:spacing w:before="240" w:after="80" w:line="276" w:lineRule="auto"/>
      <w:outlineLvl w:val="5"/>
    </w:pPr>
    <w:rPr>
      <w:rFonts w:ascii="Arial" w:eastAsia="Arial" w:hAnsi="Arial" w:cs="Arial"/>
      <w:i/>
      <w:color w:val="666666"/>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pPr>
      <w:keepNext/>
      <w:keepLines/>
      <w:spacing w:after="60" w:line="276" w:lineRule="auto"/>
    </w:pPr>
    <w:rPr>
      <w:rFonts w:ascii="Arial" w:eastAsia="Arial" w:hAnsi="Arial" w:cs="Arial"/>
      <w:sz w:val="52"/>
      <w:szCs w:val="52"/>
    </w:rPr>
  </w:style>
  <w:style w:type="paragraph" w:styleId="a4">
    <w:name w:val="Subtitle"/>
    <w:basedOn w:val="a"/>
    <w:next w:val="a"/>
    <w:pPr>
      <w:keepNext/>
      <w:keepLines/>
      <w:spacing w:after="320" w:line="276" w:lineRule="auto"/>
    </w:pPr>
    <w:rPr>
      <w:rFonts w:ascii="Arial" w:eastAsia="Arial" w:hAnsi="Arial" w:cs="Arial"/>
      <w:color w:val="666666"/>
      <w:sz w:val="30"/>
      <w:szCs w:val="30"/>
    </w:rPr>
  </w:style>
  <w:style w:type="table" w:customStyle="1" w:styleId="a5">
    <w:basedOn w:val="a1"/>
    <w:tblPr>
      <w:tblStyleRowBandSize w:val="1"/>
      <w:tblStyleColBandSize w:val="1"/>
      <w:tblCellMar>
        <w:top w:w="100" w:type="dxa"/>
        <w:left w:w="100" w:type="dxa"/>
        <w:bottom w:w="100" w:type="dxa"/>
        <w:right w:w="100" w:type="dxa"/>
      </w:tblCellMar>
    </w:tblPr>
  </w:style>
  <w:style w:type="paragraph" w:styleId="a6">
    <w:name w:val="annotation text"/>
    <w:basedOn w:val="a"/>
    <w:link w:val="Char"/>
    <w:uiPriority w:val="99"/>
    <w:semiHidden/>
    <w:unhideWhenUsed/>
  </w:style>
  <w:style w:type="character" w:customStyle="1" w:styleId="Char">
    <w:name w:val="批注文字 Char"/>
    <w:basedOn w:val="a0"/>
    <w:link w:val="a6"/>
    <w:uiPriority w:val="99"/>
    <w:semiHidden/>
  </w:style>
  <w:style w:type="character" w:styleId="a7">
    <w:name w:val="annotation reference"/>
    <w:uiPriority w:val="99"/>
    <w:semiHidden/>
    <w:unhideWhenUsed/>
    <w:rPr>
      <w:sz w:val="18"/>
      <w:szCs w:val="18"/>
    </w:rPr>
  </w:style>
  <w:style w:type="paragraph" w:styleId="a8">
    <w:name w:val="Balloon Text"/>
    <w:basedOn w:val="a"/>
    <w:link w:val="Char0"/>
    <w:uiPriority w:val="99"/>
    <w:semiHidden/>
    <w:unhideWhenUsed/>
    <w:rsid w:val="00525FBF"/>
    <w:rPr>
      <w:sz w:val="18"/>
      <w:szCs w:val="18"/>
    </w:rPr>
  </w:style>
  <w:style w:type="character" w:customStyle="1" w:styleId="Char0">
    <w:name w:val="批注框文本 Char"/>
    <w:link w:val="a8"/>
    <w:uiPriority w:val="99"/>
    <w:semiHidden/>
    <w:rsid w:val="00525FBF"/>
    <w:rPr>
      <w:sz w:val="18"/>
      <w:szCs w:val="18"/>
    </w:rPr>
  </w:style>
  <w:style w:type="character" w:styleId="a9">
    <w:name w:val="Hyperlink"/>
    <w:uiPriority w:val="99"/>
    <w:semiHidden/>
    <w:unhideWhenUsed/>
    <w:rsid w:val="00525FBF"/>
    <w:rPr>
      <w:color w:val="0000FF"/>
      <w:u w:val="single"/>
    </w:rPr>
  </w:style>
  <w:style w:type="paragraph" w:styleId="aa">
    <w:name w:val="annotation subject"/>
    <w:basedOn w:val="a6"/>
    <w:next w:val="a6"/>
    <w:link w:val="Char1"/>
    <w:uiPriority w:val="99"/>
    <w:semiHidden/>
    <w:unhideWhenUsed/>
    <w:rsid w:val="00D603A4"/>
    <w:rPr>
      <w:b/>
      <w:bCs/>
      <w:sz w:val="20"/>
      <w:szCs w:val="20"/>
    </w:rPr>
  </w:style>
  <w:style w:type="character" w:customStyle="1" w:styleId="Char1">
    <w:name w:val="批注主题 Char"/>
    <w:basedOn w:val="Char"/>
    <w:link w:val="aa"/>
    <w:uiPriority w:val="99"/>
    <w:semiHidden/>
    <w:rsid w:val="00D603A4"/>
    <w:rPr>
      <w:b/>
      <w:bCs/>
    </w:rPr>
  </w:style>
  <w:style w:type="paragraph" w:styleId="ab">
    <w:name w:val="Revision"/>
    <w:hidden/>
    <w:uiPriority w:val="99"/>
    <w:semiHidden/>
    <w:rsid w:val="001559D2"/>
    <w:rPr>
      <w:sz w:val="24"/>
      <w:szCs w:val="24"/>
    </w:rPr>
  </w:style>
  <w:style w:type="paragraph" w:styleId="ac">
    <w:name w:val="List Paragraph"/>
    <w:basedOn w:val="a"/>
    <w:uiPriority w:val="34"/>
    <w:qFormat/>
    <w:rsid w:val="00D21B5B"/>
    <w:pPr>
      <w:ind w:left="720"/>
      <w:contextualSpacing/>
    </w:pPr>
  </w:style>
  <w:style w:type="paragraph" w:styleId="ad">
    <w:name w:val="header"/>
    <w:basedOn w:val="a"/>
    <w:link w:val="Char2"/>
    <w:uiPriority w:val="99"/>
    <w:unhideWhenUsed/>
    <w:rsid w:val="0063281F"/>
    <w:pPr>
      <w:pBdr>
        <w:bottom w:val="single" w:sz="6" w:space="1" w:color="auto"/>
      </w:pBdr>
      <w:tabs>
        <w:tab w:val="center" w:pos="4153"/>
        <w:tab w:val="right" w:pos="8306"/>
      </w:tabs>
      <w:snapToGrid w:val="0"/>
      <w:jc w:val="center"/>
    </w:pPr>
    <w:rPr>
      <w:sz w:val="18"/>
      <w:szCs w:val="18"/>
    </w:rPr>
  </w:style>
  <w:style w:type="character" w:customStyle="1" w:styleId="Char2">
    <w:name w:val="页眉 Char"/>
    <w:basedOn w:val="a0"/>
    <w:link w:val="ad"/>
    <w:uiPriority w:val="99"/>
    <w:rsid w:val="0063281F"/>
    <w:rPr>
      <w:sz w:val="18"/>
      <w:szCs w:val="18"/>
    </w:rPr>
  </w:style>
  <w:style w:type="paragraph" w:styleId="ae">
    <w:name w:val="footer"/>
    <w:basedOn w:val="a"/>
    <w:link w:val="Char3"/>
    <w:uiPriority w:val="99"/>
    <w:unhideWhenUsed/>
    <w:rsid w:val="0063281F"/>
    <w:pPr>
      <w:tabs>
        <w:tab w:val="center" w:pos="4153"/>
        <w:tab w:val="right" w:pos="8306"/>
      </w:tabs>
      <w:snapToGrid w:val="0"/>
    </w:pPr>
    <w:rPr>
      <w:sz w:val="18"/>
      <w:szCs w:val="18"/>
    </w:rPr>
  </w:style>
  <w:style w:type="character" w:customStyle="1" w:styleId="Char3">
    <w:name w:val="页脚 Char"/>
    <w:basedOn w:val="a0"/>
    <w:link w:val="ae"/>
    <w:uiPriority w:val="99"/>
    <w:rsid w:val="0063281F"/>
    <w:rPr>
      <w:sz w:val="18"/>
      <w:szCs w:val="18"/>
    </w:rPr>
  </w:style>
  <w:style w:type="character" w:customStyle="1" w:styleId="publisherid">
    <w:name w:val="publisherid"/>
    <w:basedOn w:val="a0"/>
    <w:rsid w:val="00E8793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00702510">
      <w:bodyDiv w:val="1"/>
      <w:marLeft w:val="0"/>
      <w:marRight w:val="0"/>
      <w:marTop w:val="0"/>
      <w:marBottom w:val="0"/>
      <w:divBdr>
        <w:top w:val="none" w:sz="0" w:space="0" w:color="auto"/>
        <w:left w:val="none" w:sz="0" w:space="0" w:color="auto"/>
        <w:bottom w:val="none" w:sz="0" w:space="0" w:color="auto"/>
        <w:right w:val="none" w:sz="0" w:space="0" w:color="auto"/>
      </w:divBdr>
    </w:div>
    <w:div w:id="204821161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s://paperpile.com/c/XAvvsc/dHs3F+1Whkr" TargetMode="External"/><Relationship Id="rId13" Type="http://schemas.openxmlformats.org/officeDocument/2006/relationships/hyperlink" Target="https://paperpile.com/c/XAvvsc/Zj5DE" TargetMode="External"/><Relationship Id="rId18" Type="http://schemas.openxmlformats.org/officeDocument/2006/relationships/image" Target="media/image2.png"/><Relationship Id="rId80" Type="http://schemas.openxmlformats.org/officeDocument/2006/relationships/image" Target="media/image11.png"/><Relationship Id="rId85" Type="http://schemas.openxmlformats.org/officeDocument/2006/relationships/image" Target="media/image15.png"/><Relationship Id="rId93" Type="http://schemas.openxmlformats.org/officeDocument/2006/relationships/image" Target="media/image23.png"/><Relationship Id="rId98" Type="http://schemas.openxmlformats.org/officeDocument/2006/relationships/fontTable" Target="fontTable.xml"/><Relationship Id="rId3" Type="http://schemas.microsoft.com/office/2007/relationships/stylesWithEffects" Target="stylesWithEffects.xml"/><Relationship Id="rId21" Type="http://schemas.openxmlformats.org/officeDocument/2006/relationships/image" Target="media/image5.png"/><Relationship Id="rId89" Type="http://schemas.openxmlformats.org/officeDocument/2006/relationships/image" Target="media/image19.png"/><Relationship Id="rId97"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s://paperpile.com/c/XAvvsc/vrz1Z+mxiZE" TargetMode="External"/><Relationship Id="rId17" Type="http://schemas.openxmlformats.org/officeDocument/2006/relationships/hyperlink" Target="https://paperpile.com/c/XAvvsc/JF32T" TargetMode="External"/><Relationship Id="rId92" Type="http://schemas.openxmlformats.org/officeDocument/2006/relationships/image" Target="media/image22.png"/><Relationship Id="rId2" Type="http://schemas.openxmlformats.org/officeDocument/2006/relationships/styles" Target="styles.xml"/><Relationship Id="rId16" Type="http://schemas.openxmlformats.org/officeDocument/2006/relationships/hyperlink" Target="https://paperpile.com/c/XAvvsc/0zkG5" TargetMode="External"/><Relationship Id="rId20" Type="http://schemas.openxmlformats.org/officeDocument/2006/relationships/image" Target="media/image4.png"/><Relationship Id="rId83" Type="http://schemas.openxmlformats.org/officeDocument/2006/relationships/image" Target="media/image14.png"/><Relationship Id="rId88" Type="http://schemas.openxmlformats.org/officeDocument/2006/relationships/image" Target="media/image18.png"/><Relationship Id="rId91" Type="http://schemas.openxmlformats.org/officeDocument/2006/relationships/image" Target="media/image21.png"/><Relationship Id="rId96" Type="http://schemas.openxmlformats.org/officeDocument/2006/relationships/image" Target="media/image26.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s://paperpile.com/c/XAvvsc/Cbdg5" TargetMode="External"/><Relationship Id="rId79" Type="http://schemas.openxmlformats.org/officeDocument/2006/relationships/image" Target="media/image10.png"/><Relationship Id="rId87"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hyperlink" Target="https://paperpile.com/c/XAvvsc/BvQ1l+UXC0T+gTFbC" TargetMode="External"/><Relationship Id="rId23" Type="http://schemas.openxmlformats.org/officeDocument/2006/relationships/image" Target="media/image7.png"/><Relationship Id="rId82" Type="http://schemas.openxmlformats.org/officeDocument/2006/relationships/image" Target="media/image13.png"/><Relationship Id="rId90" Type="http://schemas.openxmlformats.org/officeDocument/2006/relationships/image" Target="media/image20.png"/><Relationship Id="rId95" Type="http://schemas.openxmlformats.org/officeDocument/2006/relationships/image" Target="media/image25.png"/><Relationship Id="rId10" Type="http://schemas.openxmlformats.org/officeDocument/2006/relationships/hyperlink" Target="https://paperpile.com/c/XAvvsc/eC7T" TargetMode="External"/><Relationship Id="rId19" Type="http://schemas.openxmlformats.org/officeDocument/2006/relationships/image" Target="media/image3.png"/><Relationship Id="rId78" Type="http://schemas.openxmlformats.org/officeDocument/2006/relationships/image" Target="media/image9.png"/><Relationship Id="rId81" Type="http://schemas.openxmlformats.org/officeDocument/2006/relationships/image" Target="media/image12.png"/><Relationship Id="rId86" Type="http://schemas.openxmlformats.org/officeDocument/2006/relationships/image" Target="media/image16.png"/><Relationship Id="rId94" Type="http://schemas.openxmlformats.org/officeDocument/2006/relationships/image" Target="media/image24.pn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paperpile.com/c/XAvvsc/ZPk4k" TargetMode="External"/><Relationship Id="rId14" Type="http://schemas.openxmlformats.org/officeDocument/2006/relationships/hyperlink" Target="https://paperpile.com/c/XAvvsc/3W7s3" TargetMode="External"/><Relationship Id="rId22" Type="http://schemas.openxmlformats.org/officeDocument/2006/relationships/image" Target="media/image6.png"/><Relationship Id="rId77" Type="http://schemas.openxmlformats.org/officeDocument/2006/relationships/image" Target="media/image8.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70</TotalTime>
  <Pages>41</Pages>
  <Words>10824</Words>
  <Characters>61697</Characters>
  <Application>Microsoft Office Word</Application>
  <DocSecurity>0</DocSecurity>
  <Lines>514</Lines>
  <Paragraphs>144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72377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James Tabibian</dc:creator>
  <cp:lastModifiedBy>Administrator</cp:lastModifiedBy>
  <cp:revision>57</cp:revision>
  <dcterms:created xsi:type="dcterms:W3CDTF">2018-12-18T06:05:00Z</dcterms:created>
  <dcterms:modified xsi:type="dcterms:W3CDTF">2019-01-16T09:51:00Z</dcterms:modified>
</cp:coreProperties>
</file>