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3B2" w:rsidRPr="00EA609C" w:rsidRDefault="007063B2" w:rsidP="007063B2">
      <w:pPr>
        <w:widowControl w:val="0"/>
        <w:adjustRightInd w:val="0"/>
        <w:snapToGrid w:val="0"/>
        <w:spacing w:after="0" w:line="360" w:lineRule="auto"/>
        <w:rPr>
          <w:rFonts w:ascii="Book Antiqua" w:eastAsia="Times New Roman" w:hAnsi="Book Antiqua" w:cs="宋体"/>
          <w:b/>
          <w:i/>
          <w:kern w:val="2"/>
          <w:sz w:val="24"/>
          <w:szCs w:val="24"/>
          <w:lang w:val="en-US" w:eastAsia="zh-CN"/>
        </w:rPr>
      </w:pPr>
      <w:r w:rsidRPr="00EA609C">
        <w:rPr>
          <w:rFonts w:ascii="Book Antiqua" w:eastAsia="Times New Roman" w:hAnsi="Book Antiqua" w:cs="宋体"/>
          <w:b/>
          <w:kern w:val="2"/>
          <w:sz w:val="24"/>
          <w:szCs w:val="24"/>
          <w:lang w:val="en-US" w:eastAsia="zh-CN"/>
        </w:rPr>
        <w:t xml:space="preserve">Name of Journal: </w:t>
      </w:r>
      <w:r w:rsidRPr="00EA609C">
        <w:rPr>
          <w:rFonts w:ascii="Book Antiqua" w:eastAsia="Times New Roman" w:hAnsi="Book Antiqua" w:cs="宋体"/>
          <w:i/>
          <w:kern w:val="2"/>
          <w:sz w:val="24"/>
          <w:szCs w:val="24"/>
          <w:lang w:val="en-US" w:eastAsia="zh-CN"/>
        </w:rPr>
        <w:t>World Journal of Hepatology</w:t>
      </w:r>
    </w:p>
    <w:p w:rsidR="007063B2" w:rsidRPr="00EA609C" w:rsidRDefault="007063B2" w:rsidP="007063B2">
      <w:pPr>
        <w:widowControl w:val="0"/>
        <w:adjustRightInd w:val="0"/>
        <w:snapToGrid w:val="0"/>
        <w:spacing w:after="0" w:line="360" w:lineRule="auto"/>
        <w:jc w:val="both"/>
        <w:rPr>
          <w:rFonts w:ascii="Book Antiqua" w:hAnsi="Book Antiqua" w:cs="Arial"/>
          <w:b/>
          <w:kern w:val="2"/>
          <w:sz w:val="24"/>
          <w:szCs w:val="24"/>
          <w:lang w:val="en-GB" w:eastAsia="zh-CN"/>
        </w:rPr>
      </w:pPr>
      <w:r w:rsidRPr="00EA609C">
        <w:rPr>
          <w:rFonts w:ascii="Book Antiqua" w:eastAsia="Times New Roman" w:hAnsi="Book Antiqua"/>
          <w:b/>
          <w:bCs/>
          <w:kern w:val="2"/>
          <w:sz w:val="24"/>
          <w:szCs w:val="24"/>
          <w:lang w:val="en-US" w:eastAsia="zh-CN"/>
        </w:rPr>
        <w:t>Manuscript NO</w:t>
      </w:r>
      <w:r w:rsidRPr="00EA609C">
        <w:rPr>
          <w:rFonts w:ascii="Book Antiqua" w:hAnsi="Book Antiqua" w:cs="Arial"/>
          <w:b/>
          <w:kern w:val="2"/>
          <w:sz w:val="24"/>
          <w:szCs w:val="24"/>
          <w:lang w:val="en" w:eastAsia="zh-CN"/>
        </w:rPr>
        <w:t xml:space="preserve">: </w:t>
      </w:r>
      <w:r w:rsidRPr="00EA609C">
        <w:rPr>
          <w:rFonts w:ascii="Book Antiqua" w:hAnsi="Book Antiqua" w:cs="Arial"/>
          <w:bCs/>
          <w:kern w:val="2"/>
          <w:sz w:val="24"/>
          <w:szCs w:val="24"/>
          <w:lang w:val="en" w:eastAsia="zh-CN"/>
        </w:rPr>
        <w:t>51958</w:t>
      </w:r>
    </w:p>
    <w:p w:rsidR="007063B2" w:rsidRPr="00EA609C" w:rsidRDefault="007063B2" w:rsidP="007063B2">
      <w:pPr>
        <w:widowControl w:val="0"/>
        <w:adjustRightInd w:val="0"/>
        <w:snapToGrid w:val="0"/>
        <w:spacing w:after="0" w:line="360" w:lineRule="auto"/>
        <w:jc w:val="both"/>
        <w:rPr>
          <w:rFonts w:ascii="Book Antiqua" w:hAnsi="Book Antiqua"/>
          <w:b/>
          <w:kern w:val="2"/>
          <w:sz w:val="24"/>
          <w:szCs w:val="24"/>
          <w:lang w:val="en-US" w:eastAsia="zh-CN"/>
        </w:rPr>
      </w:pPr>
      <w:bookmarkStart w:id="0" w:name="OLE_LINK4"/>
      <w:bookmarkStart w:id="1" w:name="OLE_LINK3"/>
      <w:r w:rsidRPr="00EA609C">
        <w:rPr>
          <w:rFonts w:ascii="Book Antiqua" w:hAnsi="Book Antiqua"/>
          <w:b/>
          <w:kern w:val="2"/>
          <w:sz w:val="24"/>
          <w:szCs w:val="24"/>
          <w:lang w:val="en-US" w:eastAsia="zh-CN"/>
        </w:rPr>
        <w:t xml:space="preserve">Manuscript Type: </w:t>
      </w:r>
      <w:bookmarkEnd w:id="0"/>
      <w:bookmarkEnd w:id="1"/>
      <w:r w:rsidRPr="00EA609C">
        <w:rPr>
          <w:rFonts w:ascii="Book Antiqua" w:hAnsi="Book Antiqua"/>
          <w:kern w:val="2"/>
          <w:sz w:val="24"/>
          <w:szCs w:val="24"/>
          <w:lang w:val="en-US" w:eastAsia="zh-CN"/>
        </w:rPr>
        <w:t>CASE REPORT</w:t>
      </w:r>
    </w:p>
    <w:p w:rsidR="007063B2" w:rsidRPr="00EA609C" w:rsidRDefault="007063B2" w:rsidP="007063B2">
      <w:pPr>
        <w:snapToGrid w:val="0"/>
        <w:spacing w:after="0" w:line="360" w:lineRule="auto"/>
        <w:jc w:val="both"/>
        <w:rPr>
          <w:rFonts w:ascii="Book Antiqua" w:hAnsi="Book Antiqua"/>
          <w:b/>
          <w:sz w:val="24"/>
          <w:szCs w:val="24"/>
          <w:u w:val="single"/>
          <w:lang w:val="en-US"/>
        </w:rPr>
      </w:pPr>
    </w:p>
    <w:p w:rsidR="00425DF7" w:rsidRPr="00EA609C" w:rsidRDefault="00425DF7" w:rsidP="007063B2">
      <w:pPr>
        <w:snapToGrid w:val="0"/>
        <w:spacing w:after="0" w:line="360" w:lineRule="auto"/>
        <w:jc w:val="both"/>
        <w:rPr>
          <w:rFonts w:ascii="Book Antiqua" w:hAnsi="Book Antiqua"/>
          <w:b/>
          <w:sz w:val="24"/>
          <w:szCs w:val="24"/>
          <w:lang w:val="en-GB"/>
        </w:rPr>
      </w:pPr>
      <w:r w:rsidRPr="00EA609C">
        <w:rPr>
          <w:rFonts w:ascii="Book Antiqua" w:hAnsi="Book Antiqua"/>
          <w:b/>
          <w:sz w:val="24"/>
          <w:szCs w:val="24"/>
          <w:lang w:val="en-GB"/>
        </w:rPr>
        <w:t xml:space="preserve">Combined endovascular-surgical treatment for complex congenital intrahepatic arterioportal fistula: </w:t>
      </w:r>
      <w:r w:rsidR="00AD229F" w:rsidRPr="00EA609C">
        <w:rPr>
          <w:rFonts w:ascii="Book Antiqua" w:hAnsi="Book Antiqua"/>
          <w:b/>
          <w:sz w:val="24"/>
          <w:szCs w:val="24"/>
          <w:lang w:val="en-GB"/>
        </w:rPr>
        <w:t xml:space="preserve">A </w:t>
      </w:r>
      <w:r w:rsidRPr="00EA609C">
        <w:rPr>
          <w:rFonts w:ascii="Book Antiqua" w:hAnsi="Book Antiqua"/>
          <w:b/>
          <w:sz w:val="24"/>
          <w:szCs w:val="24"/>
          <w:lang w:val="en-GB"/>
        </w:rPr>
        <w:t>case report and review of the literature</w:t>
      </w:r>
    </w:p>
    <w:p w:rsidR="00425DF7" w:rsidRPr="00EA609C" w:rsidRDefault="00425DF7" w:rsidP="007063B2">
      <w:pPr>
        <w:snapToGrid w:val="0"/>
        <w:spacing w:after="0" w:line="360" w:lineRule="auto"/>
        <w:jc w:val="both"/>
        <w:rPr>
          <w:rFonts w:ascii="Book Antiqua" w:eastAsia="Times" w:hAnsi="Book Antiqua"/>
          <w:b/>
          <w:noProof/>
          <w:sz w:val="24"/>
          <w:szCs w:val="24"/>
          <w:u w:val="single"/>
          <w:lang w:val="en-GB"/>
        </w:rPr>
      </w:pPr>
    </w:p>
    <w:p w:rsidR="00425DF7" w:rsidRPr="00EA609C" w:rsidRDefault="007063B2" w:rsidP="007063B2">
      <w:pPr>
        <w:snapToGrid w:val="0"/>
        <w:spacing w:after="0" w:line="360" w:lineRule="auto"/>
        <w:jc w:val="both"/>
        <w:rPr>
          <w:rFonts w:ascii="Book Antiqua" w:eastAsia="Times" w:hAnsi="Book Antiqua"/>
          <w:b/>
          <w:noProof/>
          <w:sz w:val="24"/>
          <w:szCs w:val="24"/>
        </w:rPr>
      </w:pPr>
      <w:r w:rsidRPr="00EA609C">
        <w:rPr>
          <w:rFonts w:ascii="Book Antiqua" w:hAnsi="Book Antiqua"/>
          <w:sz w:val="24"/>
          <w:szCs w:val="24"/>
        </w:rPr>
        <w:t>Angelico</w:t>
      </w:r>
      <w:r w:rsidRPr="00EA609C">
        <w:rPr>
          <w:rFonts w:ascii="Book Antiqua" w:eastAsia="Times" w:hAnsi="Book Antiqua"/>
          <w:noProof/>
          <w:sz w:val="24"/>
          <w:szCs w:val="24"/>
        </w:rPr>
        <w:t xml:space="preserve"> R </w:t>
      </w:r>
      <w:r w:rsidRPr="00EA609C">
        <w:rPr>
          <w:rFonts w:ascii="Book Antiqua" w:hAnsi="Book Antiqua" w:cs="Calibri"/>
          <w:i/>
          <w:sz w:val="24"/>
          <w:szCs w:val="24"/>
        </w:rPr>
        <w:t>et al.</w:t>
      </w:r>
      <w:r w:rsidRPr="00EA609C">
        <w:rPr>
          <w:rFonts w:ascii="Book Antiqua" w:hAnsi="Book Antiqua" w:cs="Calibri"/>
          <w:sz w:val="24"/>
          <w:szCs w:val="24"/>
        </w:rPr>
        <w:t xml:space="preserve"> </w:t>
      </w:r>
      <w:r w:rsidR="00425DF7" w:rsidRPr="00EA609C">
        <w:rPr>
          <w:rFonts w:ascii="Book Antiqua" w:eastAsia="Times" w:hAnsi="Book Antiqua"/>
          <w:noProof/>
          <w:sz w:val="24"/>
          <w:szCs w:val="24"/>
        </w:rPr>
        <w:t>Complex congenital intrahepatic arterioportal fistula</w:t>
      </w:r>
    </w:p>
    <w:p w:rsidR="00425DF7" w:rsidRPr="00EA609C" w:rsidRDefault="00425DF7" w:rsidP="007063B2">
      <w:pPr>
        <w:snapToGrid w:val="0"/>
        <w:spacing w:after="0" w:line="360" w:lineRule="auto"/>
        <w:jc w:val="both"/>
        <w:rPr>
          <w:rFonts w:ascii="Book Antiqua" w:eastAsia="Times" w:hAnsi="Book Antiqua"/>
          <w:b/>
          <w:noProof/>
          <w:sz w:val="24"/>
          <w:szCs w:val="24"/>
          <w:u w:val="single"/>
        </w:rPr>
      </w:pPr>
    </w:p>
    <w:p w:rsidR="00425DF7" w:rsidRPr="00EA609C" w:rsidRDefault="00425DF7" w:rsidP="007063B2">
      <w:pPr>
        <w:snapToGrid w:val="0"/>
        <w:spacing w:after="0" w:line="360" w:lineRule="auto"/>
        <w:jc w:val="both"/>
        <w:rPr>
          <w:rFonts w:ascii="Book Antiqua" w:hAnsi="Book Antiqua"/>
          <w:sz w:val="24"/>
          <w:szCs w:val="24"/>
        </w:rPr>
      </w:pPr>
      <w:r w:rsidRPr="00EA609C">
        <w:rPr>
          <w:rFonts w:ascii="Book Antiqua" w:hAnsi="Book Antiqua"/>
          <w:sz w:val="24"/>
          <w:szCs w:val="24"/>
        </w:rPr>
        <w:t xml:space="preserve">Roberta Angelico, Guglielmo </w:t>
      </w:r>
      <w:r w:rsidRPr="00EA609C">
        <w:rPr>
          <w:rFonts w:ascii="Book Antiqua" w:eastAsia="Times" w:hAnsi="Book Antiqua"/>
          <w:noProof/>
          <w:sz w:val="24"/>
          <w:szCs w:val="24"/>
        </w:rPr>
        <w:t>Paolantoni</w:t>
      </w:r>
      <w:r w:rsidR="00112EED" w:rsidRPr="00EA609C">
        <w:rPr>
          <w:rFonts w:ascii="Book Antiqua" w:eastAsia="Times" w:hAnsi="Book Antiqua"/>
          <w:noProof/>
          <w:sz w:val="24"/>
          <w:szCs w:val="24"/>
        </w:rPr>
        <w:t>o</w:t>
      </w:r>
      <w:r w:rsidRPr="00EA609C">
        <w:rPr>
          <w:rFonts w:ascii="Book Antiqua" w:hAnsi="Book Antiqua"/>
          <w:sz w:val="24"/>
          <w:szCs w:val="24"/>
        </w:rPr>
        <w:t>, Monica Paoletti, Chiara Grimaldi, Maria Cristina Saffioti, Lidia Monti, Manila Candusso, Massimo Rollo, Marco Spada</w:t>
      </w:r>
    </w:p>
    <w:p w:rsidR="00425DF7" w:rsidRPr="00EA609C" w:rsidRDefault="00425DF7" w:rsidP="007063B2">
      <w:pPr>
        <w:snapToGrid w:val="0"/>
        <w:spacing w:after="0" w:line="360" w:lineRule="auto"/>
        <w:jc w:val="both"/>
        <w:rPr>
          <w:rFonts w:ascii="Book Antiqua" w:hAnsi="Book Antiqua"/>
          <w:sz w:val="24"/>
          <w:szCs w:val="24"/>
          <w:u w:val="single"/>
        </w:rPr>
      </w:pPr>
    </w:p>
    <w:p w:rsidR="00425DF7" w:rsidRPr="00EA609C" w:rsidRDefault="00425DF7" w:rsidP="007063B2">
      <w:pPr>
        <w:snapToGrid w:val="0"/>
        <w:spacing w:after="0" w:line="360" w:lineRule="auto"/>
        <w:jc w:val="both"/>
        <w:rPr>
          <w:rFonts w:ascii="Book Antiqua" w:hAnsi="Book Antiqua"/>
          <w:sz w:val="24"/>
          <w:szCs w:val="24"/>
        </w:rPr>
      </w:pPr>
      <w:r w:rsidRPr="00EA609C">
        <w:rPr>
          <w:rFonts w:ascii="Book Antiqua" w:hAnsi="Book Antiqua"/>
          <w:b/>
          <w:sz w:val="24"/>
          <w:szCs w:val="24"/>
        </w:rPr>
        <w:t>Roberta Angelico, Monica Paoletti, Chiara Grimaldi, Maria Cristina Saffioti, Marco Spada</w:t>
      </w:r>
      <w:r w:rsidR="007063B2" w:rsidRPr="00EA609C">
        <w:rPr>
          <w:rFonts w:ascii="Book Antiqua" w:hAnsi="Book Antiqua"/>
          <w:b/>
          <w:bCs/>
          <w:sz w:val="24"/>
          <w:szCs w:val="24"/>
        </w:rPr>
        <w:t>,</w:t>
      </w:r>
      <w:r w:rsidR="007063B2" w:rsidRPr="00EA609C">
        <w:rPr>
          <w:rFonts w:ascii="Book Antiqua" w:hAnsi="Book Antiqua"/>
          <w:sz w:val="24"/>
          <w:szCs w:val="24"/>
        </w:rPr>
        <w:t xml:space="preserve"> </w:t>
      </w:r>
      <w:r w:rsidR="006A6B4E" w:rsidRPr="00EA609C">
        <w:rPr>
          <w:rFonts w:ascii="Book Antiqua" w:hAnsi="Book Antiqua"/>
          <w:sz w:val="24"/>
          <w:szCs w:val="24"/>
        </w:rPr>
        <w:t>Department of Abdominal Transplantation and Hepatobiliary and Pancreatic Surgery</w:t>
      </w:r>
      <w:r w:rsidRPr="00EA609C">
        <w:rPr>
          <w:rFonts w:ascii="Book Antiqua" w:hAnsi="Book Antiqua"/>
          <w:sz w:val="24"/>
          <w:szCs w:val="24"/>
        </w:rPr>
        <w:t>, Bambino Gesù Children’s Hospital IRCCS, Rome</w:t>
      </w:r>
      <w:r w:rsidR="00093397" w:rsidRPr="00EA609C">
        <w:rPr>
          <w:rFonts w:ascii="Book Antiqua" w:hAnsi="Book Antiqua"/>
          <w:sz w:val="24"/>
          <w:szCs w:val="24"/>
        </w:rPr>
        <w:t xml:space="preserve"> 00165</w:t>
      </w:r>
      <w:r w:rsidRPr="00EA609C">
        <w:rPr>
          <w:rFonts w:ascii="Book Antiqua" w:hAnsi="Book Antiqua"/>
          <w:sz w:val="24"/>
          <w:szCs w:val="24"/>
        </w:rPr>
        <w:t>, Italy</w:t>
      </w:r>
    </w:p>
    <w:p w:rsidR="001B342D" w:rsidRPr="00EA609C" w:rsidRDefault="001B342D" w:rsidP="007063B2">
      <w:pPr>
        <w:snapToGrid w:val="0"/>
        <w:spacing w:after="0" w:line="360" w:lineRule="auto"/>
        <w:jc w:val="both"/>
        <w:rPr>
          <w:rFonts w:ascii="Book Antiqua" w:hAnsi="Book Antiqua"/>
          <w:b/>
          <w:bCs/>
          <w:sz w:val="24"/>
          <w:szCs w:val="24"/>
          <w:lang w:val="en-US"/>
        </w:rPr>
      </w:pPr>
    </w:p>
    <w:p w:rsidR="0050049A" w:rsidRPr="00EA609C" w:rsidRDefault="0050049A" w:rsidP="007063B2">
      <w:pPr>
        <w:snapToGrid w:val="0"/>
        <w:spacing w:after="0" w:line="360" w:lineRule="auto"/>
        <w:jc w:val="both"/>
        <w:rPr>
          <w:rFonts w:ascii="Book Antiqua" w:hAnsi="Book Antiqua"/>
          <w:bCs/>
          <w:sz w:val="24"/>
          <w:szCs w:val="24"/>
          <w:lang w:val="en-US"/>
        </w:rPr>
      </w:pPr>
      <w:r w:rsidRPr="00EA609C">
        <w:rPr>
          <w:rFonts w:ascii="Book Antiqua" w:hAnsi="Book Antiqua"/>
          <w:b/>
          <w:bCs/>
          <w:sz w:val="24"/>
          <w:szCs w:val="24"/>
          <w:lang w:val="en-US"/>
        </w:rPr>
        <w:t>Roberta Angelico</w:t>
      </w:r>
      <w:r w:rsidR="007063B2" w:rsidRPr="00EA609C">
        <w:rPr>
          <w:rFonts w:ascii="Book Antiqua" w:hAnsi="Book Antiqua"/>
          <w:b/>
          <w:bCs/>
          <w:sz w:val="24"/>
          <w:szCs w:val="24"/>
          <w:lang w:val="en-US"/>
        </w:rPr>
        <w:t>,</w:t>
      </w:r>
      <w:r w:rsidRPr="00EA609C">
        <w:rPr>
          <w:rFonts w:ascii="Book Antiqua" w:hAnsi="Book Antiqua"/>
          <w:sz w:val="24"/>
          <w:szCs w:val="24"/>
          <w:lang w:val="en-US"/>
        </w:rPr>
        <w:t xml:space="preserve"> </w:t>
      </w:r>
      <w:r w:rsidR="009161BA" w:rsidRPr="00EA609C">
        <w:rPr>
          <w:rFonts w:ascii="Book Antiqua" w:hAnsi="Book Antiqua"/>
          <w:bCs/>
          <w:sz w:val="24"/>
          <w:szCs w:val="24"/>
          <w:lang w:val="en-US"/>
        </w:rPr>
        <w:t xml:space="preserve">Department of Surgery, </w:t>
      </w:r>
      <w:proofErr w:type="spellStart"/>
      <w:r w:rsidR="009161BA" w:rsidRPr="00EA609C">
        <w:rPr>
          <w:rFonts w:ascii="Book Antiqua" w:hAnsi="Book Antiqua"/>
          <w:bCs/>
          <w:sz w:val="24"/>
          <w:szCs w:val="24"/>
          <w:lang w:val="en-US"/>
        </w:rPr>
        <w:t>Hepato</w:t>
      </w:r>
      <w:proofErr w:type="spellEnd"/>
      <w:r w:rsidR="001757B9" w:rsidRPr="00EA609C">
        <w:rPr>
          <w:rFonts w:ascii="Book Antiqua" w:hAnsi="Book Antiqua"/>
          <w:bCs/>
          <w:sz w:val="24"/>
          <w:szCs w:val="24"/>
          <w:lang w:val="en-US"/>
        </w:rPr>
        <w:t>-</w:t>
      </w:r>
      <w:proofErr w:type="spellStart"/>
      <w:r w:rsidR="009161BA" w:rsidRPr="00EA609C">
        <w:rPr>
          <w:rFonts w:ascii="Book Antiqua" w:hAnsi="Book Antiqua"/>
          <w:bCs/>
          <w:sz w:val="24"/>
          <w:szCs w:val="24"/>
          <w:lang w:val="en-US"/>
        </w:rPr>
        <w:t>bilio</w:t>
      </w:r>
      <w:proofErr w:type="spellEnd"/>
      <w:r w:rsidR="001757B9" w:rsidRPr="00EA609C">
        <w:rPr>
          <w:rFonts w:ascii="Book Antiqua" w:hAnsi="Book Antiqua"/>
          <w:bCs/>
          <w:sz w:val="24"/>
          <w:szCs w:val="24"/>
          <w:lang w:val="en-US"/>
        </w:rPr>
        <w:t>-</w:t>
      </w:r>
      <w:r w:rsidR="009161BA" w:rsidRPr="00EA609C">
        <w:rPr>
          <w:rFonts w:ascii="Book Antiqua" w:hAnsi="Book Antiqua"/>
          <w:bCs/>
          <w:sz w:val="24"/>
          <w:szCs w:val="24"/>
          <w:lang w:val="en-US"/>
        </w:rPr>
        <w:t xml:space="preserve">pancreatic Surgery and </w:t>
      </w:r>
      <w:r w:rsidR="00E97C01" w:rsidRPr="00EA609C">
        <w:rPr>
          <w:rFonts w:ascii="Book Antiqua" w:hAnsi="Book Antiqua"/>
          <w:bCs/>
          <w:sz w:val="24"/>
          <w:szCs w:val="24"/>
          <w:lang w:val="en-US"/>
        </w:rPr>
        <w:t xml:space="preserve">Transplant Unit, University of Rome Tor </w:t>
      </w:r>
      <w:proofErr w:type="spellStart"/>
      <w:r w:rsidR="00E97C01" w:rsidRPr="00EA609C">
        <w:rPr>
          <w:rFonts w:ascii="Book Antiqua" w:hAnsi="Book Antiqua"/>
          <w:bCs/>
          <w:sz w:val="24"/>
          <w:szCs w:val="24"/>
          <w:lang w:val="en-US"/>
        </w:rPr>
        <w:t>Vergata</w:t>
      </w:r>
      <w:proofErr w:type="spellEnd"/>
      <w:r w:rsidR="00E97C01" w:rsidRPr="00EA609C">
        <w:rPr>
          <w:rFonts w:ascii="Book Antiqua" w:hAnsi="Book Antiqua"/>
          <w:bCs/>
          <w:sz w:val="24"/>
          <w:szCs w:val="24"/>
          <w:lang w:val="en-US"/>
        </w:rPr>
        <w:t xml:space="preserve">, </w:t>
      </w:r>
      <w:proofErr w:type="spellStart"/>
      <w:r w:rsidR="001757B9" w:rsidRPr="00EA609C">
        <w:rPr>
          <w:rFonts w:ascii="Book Antiqua" w:hAnsi="Book Antiqua"/>
          <w:bCs/>
          <w:sz w:val="24"/>
          <w:szCs w:val="24"/>
          <w:lang w:val="en-US"/>
        </w:rPr>
        <w:t>Fondazione</w:t>
      </w:r>
      <w:proofErr w:type="spellEnd"/>
      <w:r w:rsidR="001757B9" w:rsidRPr="00EA609C">
        <w:rPr>
          <w:rFonts w:ascii="Book Antiqua" w:hAnsi="Book Antiqua"/>
          <w:bCs/>
          <w:sz w:val="24"/>
          <w:szCs w:val="24"/>
          <w:lang w:val="en-US"/>
        </w:rPr>
        <w:t xml:space="preserve"> PVT,</w:t>
      </w:r>
      <w:r w:rsidR="00E97C01" w:rsidRPr="00EA609C">
        <w:rPr>
          <w:rFonts w:ascii="Book Antiqua" w:hAnsi="Book Antiqua"/>
          <w:bCs/>
          <w:sz w:val="24"/>
          <w:szCs w:val="24"/>
          <w:lang w:val="en-US"/>
        </w:rPr>
        <w:t xml:space="preserve"> Rome</w:t>
      </w:r>
      <w:r w:rsidR="00093397" w:rsidRPr="00EA609C">
        <w:rPr>
          <w:rFonts w:ascii="Book Antiqua" w:hAnsi="Book Antiqua"/>
          <w:bCs/>
          <w:sz w:val="24"/>
          <w:szCs w:val="24"/>
          <w:lang w:val="en-US"/>
        </w:rPr>
        <w:t xml:space="preserve"> 00133,</w:t>
      </w:r>
      <w:r w:rsidR="00E97C01" w:rsidRPr="00EA609C">
        <w:rPr>
          <w:rFonts w:ascii="Book Antiqua" w:hAnsi="Book Antiqua"/>
          <w:bCs/>
          <w:sz w:val="24"/>
          <w:szCs w:val="24"/>
          <w:lang w:val="en-US"/>
        </w:rPr>
        <w:t xml:space="preserve"> Italy</w:t>
      </w:r>
    </w:p>
    <w:p w:rsidR="001B342D" w:rsidRPr="00EA609C" w:rsidRDefault="001B342D" w:rsidP="007063B2">
      <w:pPr>
        <w:snapToGrid w:val="0"/>
        <w:spacing w:after="0" w:line="360" w:lineRule="auto"/>
        <w:jc w:val="both"/>
        <w:rPr>
          <w:rFonts w:ascii="Book Antiqua" w:hAnsi="Book Antiqua"/>
          <w:b/>
          <w:sz w:val="24"/>
          <w:szCs w:val="24"/>
          <w:lang w:val="en-US"/>
        </w:rPr>
      </w:pPr>
    </w:p>
    <w:p w:rsidR="00425DF7" w:rsidRPr="00EA609C" w:rsidRDefault="00425DF7" w:rsidP="007063B2">
      <w:pPr>
        <w:snapToGrid w:val="0"/>
        <w:spacing w:after="0" w:line="360" w:lineRule="auto"/>
        <w:jc w:val="both"/>
        <w:rPr>
          <w:rFonts w:ascii="Book Antiqua" w:hAnsi="Book Antiqua"/>
          <w:sz w:val="24"/>
          <w:szCs w:val="24"/>
          <w:lang w:val="en-US"/>
        </w:rPr>
      </w:pPr>
      <w:r w:rsidRPr="00EA609C">
        <w:rPr>
          <w:rFonts w:ascii="Book Antiqua" w:hAnsi="Book Antiqua"/>
          <w:b/>
          <w:sz w:val="24"/>
          <w:szCs w:val="24"/>
          <w:lang w:val="en-US"/>
        </w:rPr>
        <w:t xml:space="preserve">Guglielmo </w:t>
      </w:r>
      <w:r w:rsidRPr="00EA609C">
        <w:rPr>
          <w:rFonts w:ascii="Book Antiqua" w:hAnsi="Book Antiqua"/>
          <w:b/>
          <w:noProof/>
          <w:sz w:val="24"/>
          <w:szCs w:val="24"/>
          <w:lang w:val="en-US"/>
        </w:rPr>
        <w:t>Paolantoni</w:t>
      </w:r>
      <w:r w:rsidR="00C402A9" w:rsidRPr="00EA609C">
        <w:rPr>
          <w:rFonts w:ascii="Book Antiqua" w:hAnsi="Book Antiqua"/>
          <w:b/>
          <w:noProof/>
          <w:sz w:val="24"/>
          <w:szCs w:val="24"/>
          <w:lang w:val="en-US"/>
        </w:rPr>
        <w:t>o</w:t>
      </w:r>
      <w:r w:rsidRPr="00EA609C">
        <w:rPr>
          <w:rFonts w:ascii="Book Antiqua" w:hAnsi="Book Antiqua"/>
          <w:b/>
          <w:sz w:val="24"/>
          <w:szCs w:val="24"/>
          <w:lang w:val="en-US"/>
        </w:rPr>
        <w:t>, Massimo Rollo</w:t>
      </w:r>
      <w:r w:rsidR="007063B2" w:rsidRPr="00EA609C">
        <w:rPr>
          <w:rFonts w:ascii="Book Antiqua" w:hAnsi="Book Antiqua"/>
          <w:b/>
          <w:bCs/>
          <w:sz w:val="24"/>
          <w:szCs w:val="24"/>
          <w:lang w:val="en-US"/>
        </w:rPr>
        <w:t>,</w:t>
      </w:r>
      <w:r w:rsidRPr="00EA609C">
        <w:rPr>
          <w:rFonts w:ascii="Book Antiqua" w:hAnsi="Book Antiqua"/>
          <w:sz w:val="24"/>
          <w:szCs w:val="24"/>
          <w:lang w:val="en-US"/>
        </w:rPr>
        <w:t xml:space="preserve"> Interventional Radiology</w:t>
      </w:r>
      <w:r w:rsidR="00112EED" w:rsidRPr="00EA609C">
        <w:rPr>
          <w:rFonts w:ascii="Book Antiqua" w:hAnsi="Book Antiqua"/>
          <w:noProof/>
          <w:sz w:val="24"/>
          <w:szCs w:val="24"/>
          <w:lang w:val="en-US"/>
        </w:rPr>
        <w:t xml:space="preserve"> Unit</w:t>
      </w:r>
      <w:r w:rsidRPr="00EA609C">
        <w:rPr>
          <w:rFonts w:ascii="Book Antiqua" w:hAnsi="Book Antiqua"/>
          <w:noProof/>
          <w:sz w:val="24"/>
          <w:szCs w:val="24"/>
          <w:lang w:val="en-US"/>
        </w:rPr>
        <w:t>,</w:t>
      </w:r>
      <w:r w:rsidR="00112EED" w:rsidRPr="00EA609C">
        <w:rPr>
          <w:rFonts w:ascii="Book Antiqua" w:hAnsi="Book Antiqua"/>
          <w:noProof/>
          <w:sz w:val="24"/>
          <w:szCs w:val="24"/>
          <w:lang w:val="en-US"/>
        </w:rPr>
        <w:t xml:space="preserve"> Department of Imaging</w:t>
      </w:r>
      <w:r w:rsidR="00112EED" w:rsidRPr="00EA609C">
        <w:rPr>
          <w:rFonts w:ascii="Book Antiqua" w:hAnsi="Book Antiqua"/>
          <w:sz w:val="24"/>
          <w:szCs w:val="24"/>
          <w:lang w:val="en-US"/>
        </w:rPr>
        <w:t>,</w:t>
      </w:r>
      <w:r w:rsidRPr="00EA609C">
        <w:rPr>
          <w:rFonts w:ascii="Book Antiqua" w:hAnsi="Book Antiqua"/>
          <w:sz w:val="24"/>
          <w:szCs w:val="24"/>
          <w:lang w:val="en-US"/>
        </w:rPr>
        <w:t xml:space="preserve"> Bambino </w:t>
      </w:r>
      <w:proofErr w:type="spellStart"/>
      <w:r w:rsidRPr="00EA609C">
        <w:rPr>
          <w:rFonts w:ascii="Book Antiqua" w:hAnsi="Book Antiqua"/>
          <w:sz w:val="24"/>
          <w:szCs w:val="24"/>
          <w:lang w:val="en-US"/>
        </w:rPr>
        <w:t>Gesù</w:t>
      </w:r>
      <w:proofErr w:type="spellEnd"/>
      <w:r w:rsidRPr="00EA609C">
        <w:rPr>
          <w:rFonts w:ascii="Book Antiqua" w:hAnsi="Book Antiqua"/>
          <w:sz w:val="24"/>
          <w:szCs w:val="24"/>
          <w:lang w:val="en-US"/>
        </w:rPr>
        <w:t xml:space="preserve"> Children’s Hospital IRCCS, Rome</w:t>
      </w:r>
      <w:r w:rsidR="00093397" w:rsidRPr="00EA609C">
        <w:rPr>
          <w:rFonts w:ascii="Book Antiqua" w:hAnsi="Book Antiqua"/>
          <w:sz w:val="24"/>
          <w:szCs w:val="24"/>
          <w:lang w:val="en-US"/>
        </w:rPr>
        <w:t xml:space="preserve"> 00165,</w:t>
      </w:r>
      <w:r w:rsidRPr="00EA609C">
        <w:rPr>
          <w:rFonts w:ascii="Book Antiqua" w:hAnsi="Book Antiqua"/>
          <w:sz w:val="24"/>
          <w:szCs w:val="24"/>
          <w:lang w:val="en-US"/>
        </w:rPr>
        <w:t xml:space="preserve"> Italy</w:t>
      </w:r>
    </w:p>
    <w:p w:rsidR="001B342D" w:rsidRPr="00EA609C" w:rsidRDefault="001B342D" w:rsidP="007063B2">
      <w:pPr>
        <w:snapToGrid w:val="0"/>
        <w:spacing w:after="0" w:line="360" w:lineRule="auto"/>
        <w:jc w:val="both"/>
        <w:rPr>
          <w:rFonts w:ascii="Book Antiqua" w:hAnsi="Book Antiqua"/>
          <w:b/>
          <w:noProof/>
          <w:sz w:val="24"/>
          <w:szCs w:val="24"/>
          <w:lang w:val="en-GB"/>
        </w:rPr>
      </w:pPr>
    </w:p>
    <w:p w:rsidR="00425DF7" w:rsidRPr="00EA609C" w:rsidRDefault="00425DF7" w:rsidP="007063B2">
      <w:pPr>
        <w:snapToGrid w:val="0"/>
        <w:spacing w:after="0" w:line="360" w:lineRule="auto"/>
        <w:jc w:val="both"/>
        <w:rPr>
          <w:rFonts w:ascii="Book Antiqua" w:hAnsi="Book Antiqua"/>
          <w:noProof/>
          <w:sz w:val="24"/>
          <w:szCs w:val="24"/>
          <w:lang w:val="en-GB"/>
        </w:rPr>
      </w:pPr>
      <w:r w:rsidRPr="00EA609C">
        <w:rPr>
          <w:rFonts w:ascii="Book Antiqua" w:hAnsi="Book Antiqua"/>
          <w:b/>
          <w:noProof/>
          <w:sz w:val="24"/>
          <w:szCs w:val="24"/>
          <w:lang w:val="en-GB"/>
        </w:rPr>
        <w:t>Lidia Monti</w:t>
      </w:r>
      <w:r w:rsidR="007063B2" w:rsidRPr="00EA609C">
        <w:rPr>
          <w:rFonts w:ascii="Book Antiqua" w:hAnsi="Book Antiqua"/>
          <w:b/>
          <w:bCs/>
          <w:noProof/>
          <w:sz w:val="24"/>
          <w:szCs w:val="24"/>
          <w:lang w:val="en-GB"/>
        </w:rPr>
        <w:t>,</w:t>
      </w:r>
      <w:r w:rsidRPr="00EA609C">
        <w:rPr>
          <w:rFonts w:ascii="Book Antiqua" w:hAnsi="Book Antiqua"/>
          <w:noProof/>
          <w:sz w:val="24"/>
          <w:szCs w:val="24"/>
          <w:lang w:val="en-GB"/>
        </w:rPr>
        <w:t xml:space="preserve"> </w:t>
      </w:r>
      <w:r w:rsidR="00112EED" w:rsidRPr="00EA609C">
        <w:rPr>
          <w:rFonts w:ascii="Book Antiqua" w:hAnsi="Book Antiqua"/>
          <w:noProof/>
          <w:sz w:val="24"/>
          <w:szCs w:val="24"/>
          <w:lang w:val="en-GB"/>
        </w:rPr>
        <w:t xml:space="preserve">Department </w:t>
      </w:r>
      <w:r w:rsidRPr="00EA609C">
        <w:rPr>
          <w:rFonts w:ascii="Book Antiqua" w:hAnsi="Book Antiqua"/>
          <w:noProof/>
          <w:sz w:val="24"/>
          <w:szCs w:val="24"/>
          <w:lang w:val="en-GB"/>
        </w:rPr>
        <w:t xml:space="preserve">of </w:t>
      </w:r>
      <w:r w:rsidR="00112EED" w:rsidRPr="00EA609C">
        <w:rPr>
          <w:rFonts w:ascii="Book Antiqua" w:hAnsi="Book Antiqua"/>
          <w:noProof/>
          <w:sz w:val="24"/>
          <w:szCs w:val="24"/>
          <w:lang w:val="en-GB"/>
        </w:rPr>
        <w:t>Imaging</w:t>
      </w:r>
      <w:r w:rsidRPr="00EA609C">
        <w:rPr>
          <w:rFonts w:ascii="Book Antiqua" w:hAnsi="Book Antiqua"/>
          <w:noProof/>
          <w:sz w:val="24"/>
          <w:szCs w:val="24"/>
          <w:lang w:val="en-GB"/>
        </w:rPr>
        <w:t>, Bambino Gesù Children’s Hospital IRCCS,</w:t>
      </w:r>
      <w:r w:rsidR="00093397" w:rsidRPr="00EA609C">
        <w:rPr>
          <w:rFonts w:ascii="Book Antiqua" w:hAnsi="Book Antiqua"/>
          <w:sz w:val="24"/>
          <w:szCs w:val="24"/>
          <w:lang w:val="en-US"/>
        </w:rPr>
        <w:t xml:space="preserve"> Rome 00165, Italy</w:t>
      </w:r>
    </w:p>
    <w:p w:rsidR="001B342D" w:rsidRPr="00EA609C" w:rsidRDefault="001B342D" w:rsidP="007063B2">
      <w:pPr>
        <w:snapToGrid w:val="0"/>
        <w:spacing w:after="0" w:line="360" w:lineRule="auto"/>
        <w:jc w:val="both"/>
        <w:rPr>
          <w:rFonts w:ascii="Book Antiqua" w:hAnsi="Book Antiqua"/>
          <w:b/>
          <w:noProof/>
          <w:sz w:val="24"/>
          <w:szCs w:val="24"/>
          <w:lang w:val="en-GB"/>
        </w:rPr>
      </w:pPr>
    </w:p>
    <w:p w:rsidR="00754ABC" w:rsidRPr="00EA609C" w:rsidRDefault="00425DF7" w:rsidP="007063B2">
      <w:pPr>
        <w:snapToGrid w:val="0"/>
        <w:spacing w:after="0" w:line="360" w:lineRule="auto"/>
        <w:jc w:val="both"/>
        <w:rPr>
          <w:rFonts w:ascii="Book Antiqua" w:hAnsi="Book Antiqua"/>
          <w:noProof/>
          <w:sz w:val="24"/>
          <w:szCs w:val="24"/>
          <w:lang w:val="en-GB"/>
        </w:rPr>
      </w:pPr>
      <w:r w:rsidRPr="00EA609C">
        <w:rPr>
          <w:rFonts w:ascii="Book Antiqua" w:hAnsi="Book Antiqua"/>
          <w:b/>
          <w:noProof/>
          <w:sz w:val="24"/>
          <w:szCs w:val="24"/>
          <w:lang w:val="en-GB"/>
        </w:rPr>
        <w:t>Manila Candusso</w:t>
      </w:r>
      <w:r w:rsidR="007063B2" w:rsidRPr="00EA609C">
        <w:rPr>
          <w:rFonts w:ascii="Book Antiqua" w:hAnsi="Book Antiqua"/>
          <w:b/>
          <w:bCs/>
          <w:noProof/>
          <w:sz w:val="24"/>
          <w:szCs w:val="24"/>
          <w:lang w:val="en-GB"/>
        </w:rPr>
        <w:t>,</w:t>
      </w:r>
      <w:r w:rsidR="007063B2" w:rsidRPr="00EA609C">
        <w:rPr>
          <w:rFonts w:ascii="Book Antiqua" w:hAnsi="Book Antiqua"/>
          <w:noProof/>
          <w:sz w:val="24"/>
          <w:szCs w:val="24"/>
          <w:lang w:val="en-GB"/>
        </w:rPr>
        <w:t xml:space="preserve"> </w:t>
      </w:r>
      <w:r w:rsidRPr="00EA609C">
        <w:rPr>
          <w:rFonts w:ascii="Book Antiqua" w:hAnsi="Book Antiqua"/>
          <w:noProof/>
          <w:sz w:val="24"/>
          <w:szCs w:val="24"/>
          <w:lang w:val="en-GB"/>
        </w:rPr>
        <w:t>Division of Hepatogastroenterology, Bambino Gesù Children’s Hospital IRCCS,</w:t>
      </w:r>
      <w:r w:rsidR="00093397" w:rsidRPr="00EA609C">
        <w:rPr>
          <w:rFonts w:ascii="Book Antiqua" w:hAnsi="Book Antiqua"/>
          <w:sz w:val="24"/>
          <w:szCs w:val="24"/>
          <w:lang w:val="en-US"/>
        </w:rPr>
        <w:t xml:space="preserve"> Rome 00165, Italy</w:t>
      </w:r>
    </w:p>
    <w:p w:rsidR="00754ABC" w:rsidRPr="00EA609C" w:rsidRDefault="00754ABC" w:rsidP="007063B2">
      <w:pPr>
        <w:snapToGrid w:val="0"/>
        <w:spacing w:after="0" w:line="360" w:lineRule="auto"/>
        <w:jc w:val="both"/>
        <w:rPr>
          <w:rFonts w:ascii="Book Antiqua" w:hAnsi="Book Antiqua"/>
          <w:b/>
          <w:sz w:val="24"/>
          <w:szCs w:val="24"/>
          <w:u w:val="single"/>
          <w:lang w:val="en-US"/>
        </w:rPr>
      </w:pPr>
    </w:p>
    <w:p w:rsidR="00425DF7" w:rsidRPr="00EA609C" w:rsidRDefault="007063B2" w:rsidP="007063B2">
      <w:pPr>
        <w:snapToGrid w:val="0"/>
        <w:spacing w:after="0" w:line="360" w:lineRule="auto"/>
        <w:jc w:val="both"/>
        <w:rPr>
          <w:rFonts w:ascii="Book Antiqua" w:hAnsi="Book Antiqua" w:cs="Calibri"/>
          <w:b/>
          <w:sz w:val="24"/>
          <w:szCs w:val="24"/>
          <w:lang w:val="en-GB"/>
        </w:rPr>
      </w:pPr>
      <w:r w:rsidRPr="00EA609C">
        <w:rPr>
          <w:rFonts w:ascii="Book Antiqua" w:hAnsi="Book Antiqua"/>
          <w:b/>
          <w:sz w:val="24"/>
          <w:szCs w:val="24"/>
          <w:lang w:val="en-GB"/>
        </w:rPr>
        <w:t>Author contributions:</w:t>
      </w:r>
      <w:r w:rsidRPr="00EA609C">
        <w:rPr>
          <w:rFonts w:ascii="Book Antiqua" w:hAnsi="Book Antiqua"/>
          <w:b/>
          <w:sz w:val="24"/>
          <w:szCs w:val="24"/>
          <w:lang w:val="en-GB" w:eastAsia="zh-CN"/>
        </w:rPr>
        <w:t xml:space="preserve"> </w:t>
      </w:r>
      <w:r w:rsidR="00494422" w:rsidRPr="00EA609C">
        <w:rPr>
          <w:rFonts w:ascii="Book Antiqua" w:hAnsi="Book Antiqua"/>
          <w:sz w:val="24"/>
          <w:szCs w:val="24"/>
          <w:lang w:val="en-GB"/>
        </w:rPr>
        <w:t xml:space="preserve">Angelico R, </w:t>
      </w:r>
      <w:proofErr w:type="spellStart"/>
      <w:r w:rsidR="00494422" w:rsidRPr="00EA609C">
        <w:rPr>
          <w:rFonts w:ascii="Book Antiqua" w:hAnsi="Book Antiqua"/>
          <w:sz w:val="24"/>
          <w:szCs w:val="24"/>
          <w:lang w:val="en-GB"/>
        </w:rPr>
        <w:t>Paolantonio</w:t>
      </w:r>
      <w:proofErr w:type="spellEnd"/>
      <w:r w:rsidR="00494422" w:rsidRPr="00EA609C">
        <w:rPr>
          <w:rFonts w:ascii="Book Antiqua" w:hAnsi="Book Antiqua"/>
          <w:sz w:val="24"/>
          <w:szCs w:val="24"/>
          <w:lang w:val="en-GB"/>
        </w:rPr>
        <w:t xml:space="preserve"> G, </w:t>
      </w:r>
      <w:proofErr w:type="spellStart"/>
      <w:r w:rsidR="00494422" w:rsidRPr="00EA609C">
        <w:rPr>
          <w:rFonts w:ascii="Book Antiqua" w:hAnsi="Book Antiqua"/>
          <w:sz w:val="24"/>
          <w:szCs w:val="24"/>
          <w:lang w:val="en-GB"/>
        </w:rPr>
        <w:t>Spada</w:t>
      </w:r>
      <w:proofErr w:type="spellEnd"/>
      <w:r w:rsidR="00494422" w:rsidRPr="00EA609C">
        <w:rPr>
          <w:rFonts w:ascii="Book Antiqua" w:hAnsi="Book Antiqua"/>
          <w:sz w:val="24"/>
          <w:szCs w:val="24"/>
          <w:lang w:val="en-GB"/>
        </w:rPr>
        <w:t xml:space="preserve"> M and Rollo M designed research; </w:t>
      </w:r>
      <w:proofErr w:type="spellStart"/>
      <w:r w:rsidR="00533DE6" w:rsidRPr="00EA609C">
        <w:rPr>
          <w:rFonts w:ascii="Book Antiqua" w:hAnsi="Book Antiqua"/>
          <w:sz w:val="24"/>
          <w:szCs w:val="24"/>
          <w:lang w:val="en-GB"/>
        </w:rPr>
        <w:t>Candusso</w:t>
      </w:r>
      <w:proofErr w:type="spellEnd"/>
      <w:r w:rsidR="00533DE6" w:rsidRPr="00EA609C">
        <w:rPr>
          <w:rFonts w:ascii="Book Antiqua" w:hAnsi="Book Antiqua"/>
          <w:sz w:val="24"/>
          <w:szCs w:val="24"/>
          <w:lang w:val="en-GB"/>
        </w:rPr>
        <w:t xml:space="preserve"> M</w:t>
      </w:r>
      <w:r w:rsidR="00494422" w:rsidRPr="00EA609C">
        <w:rPr>
          <w:rFonts w:ascii="Book Antiqua" w:hAnsi="Book Antiqua"/>
          <w:sz w:val="24"/>
          <w:szCs w:val="24"/>
          <w:lang w:val="en-GB"/>
        </w:rPr>
        <w:t xml:space="preserve">, </w:t>
      </w:r>
      <w:proofErr w:type="spellStart"/>
      <w:r w:rsidR="00494422" w:rsidRPr="00EA609C">
        <w:rPr>
          <w:rFonts w:ascii="Book Antiqua" w:hAnsi="Book Antiqua"/>
          <w:sz w:val="24"/>
          <w:szCs w:val="24"/>
          <w:lang w:val="en-GB"/>
        </w:rPr>
        <w:t>Paoletti</w:t>
      </w:r>
      <w:proofErr w:type="spellEnd"/>
      <w:r w:rsidR="00494422" w:rsidRPr="00EA609C">
        <w:rPr>
          <w:rFonts w:ascii="Book Antiqua" w:hAnsi="Book Antiqua"/>
          <w:sz w:val="24"/>
          <w:szCs w:val="24"/>
          <w:lang w:val="en-GB"/>
        </w:rPr>
        <w:t xml:space="preserve"> M and Grimaldi G performed</w:t>
      </w:r>
      <w:r w:rsidR="00533DE6" w:rsidRPr="00EA609C">
        <w:rPr>
          <w:rFonts w:ascii="Book Antiqua" w:hAnsi="Book Antiqua"/>
          <w:sz w:val="24"/>
          <w:szCs w:val="24"/>
          <w:lang w:val="en-GB"/>
        </w:rPr>
        <w:t xml:space="preserve"> research</w:t>
      </w:r>
      <w:r w:rsidR="00494422" w:rsidRPr="00EA609C">
        <w:rPr>
          <w:rFonts w:ascii="Book Antiqua" w:hAnsi="Book Antiqua"/>
          <w:sz w:val="24"/>
          <w:szCs w:val="24"/>
          <w:lang w:val="en-GB"/>
        </w:rPr>
        <w:t xml:space="preserve">; </w:t>
      </w:r>
      <w:proofErr w:type="spellStart"/>
      <w:r w:rsidR="00533DE6" w:rsidRPr="00EA609C">
        <w:rPr>
          <w:rFonts w:ascii="Book Antiqua" w:hAnsi="Book Antiqua"/>
          <w:sz w:val="24"/>
          <w:szCs w:val="24"/>
          <w:lang w:val="en-GB"/>
        </w:rPr>
        <w:t>Saffioti</w:t>
      </w:r>
      <w:proofErr w:type="spellEnd"/>
      <w:r w:rsidR="00533DE6" w:rsidRPr="00EA609C">
        <w:rPr>
          <w:rFonts w:ascii="Book Antiqua" w:hAnsi="Book Antiqua"/>
          <w:sz w:val="24"/>
          <w:szCs w:val="24"/>
          <w:lang w:val="en-GB"/>
        </w:rPr>
        <w:t xml:space="preserve"> MC, </w:t>
      </w:r>
      <w:proofErr w:type="spellStart"/>
      <w:r w:rsidR="00533DE6" w:rsidRPr="00EA609C">
        <w:rPr>
          <w:rFonts w:ascii="Book Antiqua" w:hAnsi="Book Antiqua"/>
          <w:sz w:val="24"/>
          <w:szCs w:val="24"/>
          <w:lang w:val="en-GB"/>
        </w:rPr>
        <w:t>Candusso</w:t>
      </w:r>
      <w:proofErr w:type="spellEnd"/>
      <w:r w:rsidR="00533DE6" w:rsidRPr="00EA609C">
        <w:rPr>
          <w:rFonts w:ascii="Book Antiqua" w:hAnsi="Book Antiqua"/>
          <w:sz w:val="24"/>
          <w:szCs w:val="24"/>
          <w:lang w:val="en-GB"/>
        </w:rPr>
        <w:t xml:space="preserve"> M and Monti L contributed analytic tools; Angelico R, </w:t>
      </w:r>
      <w:proofErr w:type="spellStart"/>
      <w:r w:rsidR="00533DE6" w:rsidRPr="00EA609C">
        <w:rPr>
          <w:rFonts w:ascii="Book Antiqua" w:hAnsi="Book Antiqua"/>
          <w:sz w:val="24"/>
          <w:szCs w:val="24"/>
          <w:lang w:val="en-GB"/>
        </w:rPr>
        <w:t>Paolantoni</w:t>
      </w:r>
      <w:proofErr w:type="spellEnd"/>
      <w:r w:rsidR="00533DE6" w:rsidRPr="00EA609C">
        <w:rPr>
          <w:rFonts w:ascii="Book Antiqua" w:hAnsi="Book Antiqua"/>
          <w:sz w:val="24"/>
          <w:szCs w:val="24"/>
          <w:lang w:val="en-GB"/>
        </w:rPr>
        <w:t xml:space="preserve"> G and </w:t>
      </w:r>
      <w:proofErr w:type="spellStart"/>
      <w:r w:rsidR="00533DE6" w:rsidRPr="00EA609C">
        <w:rPr>
          <w:rFonts w:ascii="Book Antiqua" w:hAnsi="Book Antiqua"/>
          <w:sz w:val="24"/>
          <w:szCs w:val="24"/>
          <w:lang w:val="en-GB"/>
        </w:rPr>
        <w:t>Paoletti</w:t>
      </w:r>
      <w:proofErr w:type="spellEnd"/>
      <w:r w:rsidR="00533DE6" w:rsidRPr="00EA609C">
        <w:rPr>
          <w:rFonts w:ascii="Book Antiqua" w:hAnsi="Book Antiqua"/>
          <w:sz w:val="24"/>
          <w:szCs w:val="24"/>
          <w:lang w:val="en-GB"/>
        </w:rPr>
        <w:t xml:space="preserve"> M </w:t>
      </w:r>
      <w:proofErr w:type="spellStart"/>
      <w:r w:rsidR="00533DE6" w:rsidRPr="00EA609C">
        <w:rPr>
          <w:rFonts w:ascii="Book Antiqua" w:hAnsi="Book Antiqua"/>
          <w:sz w:val="24"/>
          <w:szCs w:val="24"/>
          <w:lang w:val="en-GB"/>
        </w:rPr>
        <w:t>analyzed</w:t>
      </w:r>
      <w:proofErr w:type="spellEnd"/>
      <w:r w:rsidR="00533DE6" w:rsidRPr="00EA609C">
        <w:rPr>
          <w:rFonts w:ascii="Book Antiqua" w:hAnsi="Book Antiqua"/>
          <w:sz w:val="24"/>
          <w:szCs w:val="24"/>
          <w:lang w:val="en-GB"/>
        </w:rPr>
        <w:t xml:space="preserve"> data; </w:t>
      </w:r>
      <w:r w:rsidR="00494422" w:rsidRPr="00EA609C">
        <w:rPr>
          <w:rFonts w:ascii="Book Antiqua" w:hAnsi="Book Antiqua"/>
          <w:sz w:val="24"/>
          <w:szCs w:val="24"/>
          <w:lang w:val="en-GB"/>
        </w:rPr>
        <w:t>Angelico R wrote the paper</w:t>
      </w:r>
      <w:r w:rsidR="0058786B" w:rsidRPr="00EA609C">
        <w:rPr>
          <w:rFonts w:ascii="Book Antiqua" w:hAnsi="Book Antiqua"/>
          <w:sz w:val="24"/>
          <w:szCs w:val="24"/>
          <w:lang w:val="en-GB"/>
        </w:rPr>
        <w:t>.</w:t>
      </w:r>
    </w:p>
    <w:p w:rsidR="00425DF7" w:rsidRPr="00EA609C" w:rsidRDefault="00425DF7" w:rsidP="007063B2">
      <w:pPr>
        <w:snapToGrid w:val="0"/>
        <w:spacing w:after="0" w:line="360" w:lineRule="auto"/>
        <w:jc w:val="both"/>
        <w:rPr>
          <w:rFonts w:ascii="Book Antiqua" w:eastAsia="Times" w:hAnsi="Book Antiqua"/>
          <w:b/>
          <w:bCs/>
          <w:noProof/>
          <w:sz w:val="24"/>
          <w:szCs w:val="24"/>
          <w:u w:val="single"/>
          <w:lang w:val="en-GB"/>
        </w:rPr>
      </w:pPr>
    </w:p>
    <w:p w:rsidR="00425DF7" w:rsidRPr="00EA609C" w:rsidRDefault="007063B2" w:rsidP="007063B2">
      <w:pPr>
        <w:snapToGrid w:val="0"/>
        <w:spacing w:after="0" w:line="360" w:lineRule="auto"/>
        <w:jc w:val="both"/>
        <w:rPr>
          <w:rStyle w:val="Nessuno"/>
          <w:rFonts w:ascii="Book Antiqua" w:hAnsi="Book Antiqua"/>
          <w:b/>
          <w:bCs/>
          <w:noProof/>
          <w:sz w:val="24"/>
          <w:szCs w:val="24"/>
          <w:lang w:val="en-GB" w:eastAsia="zh-CN"/>
        </w:rPr>
      </w:pPr>
      <w:bookmarkStart w:id="2" w:name="_Hlk28872359"/>
      <w:r w:rsidRPr="00EA609C">
        <w:rPr>
          <w:rFonts w:ascii="Book Antiqua" w:hAnsi="Book Antiqua" w:cs="Calibri"/>
          <w:b/>
          <w:sz w:val="24"/>
          <w:szCs w:val="24"/>
          <w:lang w:val="hu-HU"/>
        </w:rPr>
        <w:t>Corresponding author:</w:t>
      </w:r>
      <w:bookmarkEnd w:id="2"/>
      <w:r w:rsidRPr="00EA609C">
        <w:rPr>
          <w:rFonts w:ascii="Book Antiqua" w:hAnsi="Book Antiqua" w:cs="Calibri"/>
          <w:b/>
          <w:sz w:val="24"/>
          <w:szCs w:val="24"/>
          <w:lang w:val="hu-HU"/>
        </w:rPr>
        <w:t xml:space="preserve"> </w:t>
      </w:r>
      <w:r w:rsidR="00425DF7" w:rsidRPr="00EA609C">
        <w:rPr>
          <w:rFonts w:ascii="Book Antiqua" w:hAnsi="Book Antiqua"/>
          <w:b/>
          <w:bCs/>
          <w:noProof/>
          <w:sz w:val="24"/>
          <w:szCs w:val="24"/>
          <w:lang w:val="en-GB"/>
        </w:rPr>
        <w:t>Marco Spada, MD, PhD, FEBS</w:t>
      </w:r>
      <w:r w:rsidRPr="00EA609C">
        <w:rPr>
          <w:rFonts w:ascii="Book Antiqua" w:hAnsi="Book Antiqua"/>
          <w:b/>
          <w:bCs/>
          <w:noProof/>
          <w:sz w:val="24"/>
          <w:szCs w:val="24"/>
          <w:lang w:val="en-GB"/>
        </w:rPr>
        <w:t>,</w:t>
      </w:r>
      <w:r w:rsidRPr="00EA609C">
        <w:rPr>
          <w:rFonts w:ascii="Book Antiqua" w:hAnsi="Book Antiqua" w:hint="eastAsia"/>
          <w:b/>
          <w:bCs/>
          <w:noProof/>
          <w:sz w:val="24"/>
          <w:szCs w:val="24"/>
          <w:lang w:val="en-GB" w:eastAsia="zh-CN"/>
        </w:rPr>
        <w:t xml:space="preserve"> </w:t>
      </w:r>
      <w:r w:rsidR="006A6B4E" w:rsidRPr="00EA609C">
        <w:rPr>
          <w:rFonts w:ascii="Book Antiqua" w:hAnsi="Book Antiqua"/>
          <w:sz w:val="24"/>
          <w:szCs w:val="24"/>
        </w:rPr>
        <w:t>Department of Abdominal Transplantation and Hepatobiliary and Pancreatic Surgery</w:t>
      </w:r>
      <w:r w:rsidR="00DA0DD3" w:rsidRPr="00EA609C">
        <w:rPr>
          <w:rFonts w:ascii="Book Antiqua" w:hAnsi="Book Antiqua" w:hint="eastAsia"/>
          <w:b/>
          <w:bCs/>
          <w:noProof/>
          <w:sz w:val="24"/>
          <w:szCs w:val="24"/>
          <w:lang w:eastAsia="zh-CN"/>
        </w:rPr>
        <w:t xml:space="preserve">, </w:t>
      </w:r>
      <w:r w:rsidR="00DA0DD3" w:rsidRPr="00EA609C">
        <w:rPr>
          <w:rFonts w:ascii="Book Antiqua" w:hAnsi="Book Antiqua"/>
          <w:sz w:val="24"/>
          <w:szCs w:val="24"/>
        </w:rPr>
        <w:t>Bambino Gesù Children’s Hospital IRCCS</w:t>
      </w:r>
      <w:r w:rsidRPr="00EA609C">
        <w:rPr>
          <w:rFonts w:ascii="Book Antiqua" w:hAnsi="Book Antiqua" w:hint="eastAsia"/>
          <w:b/>
          <w:bCs/>
          <w:noProof/>
          <w:sz w:val="24"/>
          <w:szCs w:val="24"/>
          <w:lang w:val="en-GB" w:eastAsia="zh-CN"/>
        </w:rPr>
        <w:t>,</w:t>
      </w:r>
      <w:r w:rsidRPr="00EA609C">
        <w:rPr>
          <w:rFonts w:ascii="Book Antiqua" w:hAnsi="Book Antiqua"/>
          <w:b/>
          <w:bCs/>
          <w:noProof/>
          <w:sz w:val="24"/>
          <w:szCs w:val="24"/>
          <w:lang w:val="en-GB" w:eastAsia="zh-CN"/>
        </w:rPr>
        <w:t xml:space="preserve"> </w:t>
      </w:r>
      <w:r w:rsidR="00425DF7" w:rsidRPr="00EA609C">
        <w:rPr>
          <w:rFonts w:ascii="Book Antiqua" w:hAnsi="Book Antiqua"/>
          <w:noProof/>
          <w:sz w:val="24"/>
          <w:szCs w:val="24"/>
          <w:lang w:val="en-US"/>
        </w:rPr>
        <w:t>Piazza Sant'Onofrio 4</w:t>
      </w:r>
      <w:r w:rsidRPr="00EA609C">
        <w:rPr>
          <w:rFonts w:ascii="Book Antiqua" w:hAnsi="Book Antiqua" w:hint="eastAsia"/>
          <w:b/>
          <w:bCs/>
          <w:noProof/>
          <w:sz w:val="24"/>
          <w:szCs w:val="24"/>
          <w:lang w:val="en-GB" w:eastAsia="zh-CN"/>
        </w:rPr>
        <w:t>,</w:t>
      </w:r>
      <w:r w:rsidRPr="00EA609C">
        <w:rPr>
          <w:rFonts w:ascii="Book Antiqua" w:hAnsi="Book Antiqua"/>
          <w:b/>
          <w:bCs/>
          <w:noProof/>
          <w:sz w:val="24"/>
          <w:szCs w:val="24"/>
          <w:lang w:val="en-GB" w:eastAsia="zh-CN"/>
        </w:rPr>
        <w:t xml:space="preserve"> </w:t>
      </w:r>
      <w:r w:rsidR="00425DF7" w:rsidRPr="00EA609C">
        <w:rPr>
          <w:rFonts w:ascii="Book Antiqua" w:hAnsi="Book Antiqua"/>
          <w:noProof/>
          <w:sz w:val="24"/>
          <w:szCs w:val="24"/>
          <w:lang w:val="en-US"/>
        </w:rPr>
        <w:t>Rome</w:t>
      </w:r>
      <w:r w:rsidR="00093397" w:rsidRPr="00EA609C">
        <w:rPr>
          <w:rFonts w:ascii="Book Antiqua" w:hAnsi="Book Antiqua"/>
          <w:noProof/>
          <w:sz w:val="24"/>
          <w:szCs w:val="24"/>
          <w:lang w:val="en-US"/>
        </w:rPr>
        <w:t xml:space="preserve"> 00165</w:t>
      </w:r>
      <w:r w:rsidR="00425DF7" w:rsidRPr="00EA609C">
        <w:rPr>
          <w:rFonts w:ascii="Book Antiqua" w:hAnsi="Book Antiqua"/>
          <w:noProof/>
          <w:sz w:val="24"/>
          <w:szCs w:val="24"/>
          <w:lang w:val="en-US"/>
        </w:rPr>
        <w:t>, Italy</w:t>
      </w:r>
      <w:r w:rsidRPr="00EA609C">
        <w:rPr>
          <w:rFonts w:ascii="Book Antiqua" w:hAnsi="Book Antiqua" w:hint="eastAsia"/>
          <w:noProof/>
          <w:sz w:val="24"/>
          <w:szCs w:val="24"/>
          <w:lang w:val="en-GB" w:eastAsia="zh-CN"/>
        </w:rPr>
        <w:t>.</w:t>
      </w:r>
      <w:r w:rsidRPr="00EA609C">
        <w:rPr>
          <w:rFonts w:ascii="Book Antiqua" w:hAnsi="Book Antiqua"/>
          <w:noProof/>
          <w:sz w:val="24"/>
          <w:szCs w:val="24"/>
          <w:lang w:val="en-GB" w:eastAsia="zh-CN"/>
        </w:rPr>
        <w:t xml:space="preserve"> </w:t>
      </w:r>
      <w:r w:rsidR="00425DF7" w:rsidRPr="00EA609C">
        <w:rPr>
          <w:rStyle w:val="Hyperlink0"/>
          <w:rFonts w:ascii="Book Antiqua" w:hAnsi="Book Antiqua" w:cs="Times New Roman"/>
          <w:noProof/>
          <w:color w:val="auto"/>
          <w:sz w:val="24"/>
          <w:szCs w:val="24"/>
          <w:u w:val="none"/>
          <w:lang w:val="en-GB"/>
        </w:rPr>
        <w:t>marco.spada@opbg.net</w:t>
      </w:r>
    </w:p>
    <w:p w:rsidR="00BD2851" w:rsidRPr="00EA609C" w:rsidRDefault="00BD2851" w:rsidP="00BD2851">
      <w:pPr>
        <w:widowControl w:val="0"/>
        <w:adjustRightInd w:val="0"/>
        <w:snapToGrid w:val="0"/>
        <w:spacing w:after="0" w:line="360" w:lineRule="auto"/>
        <w:jc w:val="both"/>
        <w:rPr>
          <w:rFonts w:ascii="Book Antiqua" w:hAnsi="Book Antiqua" w:cs="Calibri"/>
          <w:sz w:val="24"/>
          <w:szCs w:val="24"/>
          <w:lang w:val="en-GB" w:eastAsia="zh-CN"/>
        </w:rPr>
      </w:pPr>
    </w:p>
    <w:p w:rsidR="00BD2851" w:rsidRPr="00EA609C" w:rsidRDefault="00BD2851" w:rsidP="00BD2851">
      <w:pPr>
        <w:snapToGrid w:val="0"/>
        <w:spacing w:after="0" w:line="360" w:lineRule="auto"/>
        <w:jc w:val="both"/>
        <w:rPr>
          <w:rFonts w:ascii="Book Antiqua" w:hAnsi="Book Antiqua"/>
          <w:b/>
          <w:sz w:val="24"/>
          <w:szCs w:val="24"/>
          <w:lang w:val="en-GB"/>
        </w:rPr>
      </w:pPr>
      <w:bookmarkStart w:id="3" w:name="_Hlk28872415"/>
      <w:r w:rsidRPr="00EA609C">
        <w:rPr>
          <w:rFonts w:ascii="Book Antiqua" w:hAnsi="Book Antiqua"/>
          <w:b/>
          <w:sz w:val="24"/>
          <w:szCs w:val="24"/>
          <w:lang w:val="en-GB"/>
        </w:rPr>
        <w:t>Received:</w:t>
      </w:r>
      <w:r w:rsidRPr="00EA609C">
        <w:rPr>
          <w:rFonts w:ascii="Book Antiqua" w:hAnsi="Book Antiqua" w:hint="eastAsia"/>
          <w:b/>
          <w:sz w:val="24"/>
          <w:szCs w:val="24"/>
          <w:lang w:val="en-GB" w:eastAsia="zh-CN"/>
        </w:rPr>
        <w:t xml:space="preserve"> </w:t>
      </w:r>
      <w:r w:rsidRPr="00EA609C">
        <w:rPr>
          <w:rFonts w:ascii="Book Antiqua" w:hAnsi="Book Antiqua"/>
          <w:sz w:val="24"/>
          <w:szCs w:val="24"/>
          <w:lang w:val="en-GB"/>
        </w:rPr>
        <w:t>October</w:t>
      </w:r>
      <w:r w:rsidRPr="00EA609C">
        <w:rPr>
          <w:rFonts w:ascii="Book Antiqua" w:hAnsi="Book Antiqua" w:hint="eastAsia"/>
          <w:sz w:val="24"/>
          <w:szCs w:val="24"/>
          <w:lang w:val="en-GB"/>
        </w:rPr>
        <w:t xml:space="preserve"> </w:t>
      </w:r>
      <w:r w:rsidRPr="00EA609C">
        <w:rPr>
          <w:rFonts w:ascii="Book Antiqua" w:eastAsia="DengXian" w:hAnsi="Book Antiqua"/>
          <w:kern w:val="2"/>
          <w:sz w:val="24"/>
          <w:szCs w:val="24"/>
          <w:lang w:val="en-GB" w:eastAsia="zh-CN"/>
        </w:rPr>
        <w:t>21</w:t>
      </w:r>
      <w:r w:rsidRPr="00EA609C">
        <w:rPr>
          <w:rFonts w:ascii="Book Antiqua" w:hAnsi="Book Antiqua"/>
          <w:sz w:val="24"/>
          <w:szCs w:val="24"/>
          <w:lang w:val="en-GB" w:eastAsia="zh-CN"/>
        </w:rPr>
        <w:t>, 201</w:t>
      </w:r>
      <w:r w:rsidRPr="00EA609C">
        <w:rPr>
          <w:rFonts w:ascii="Book Antiqua" w:hAnsi="Book Antiqua" w:hint="eastAsia"/>
          <w:sz w:val="24"/>
          <w:szCs w:val="24"/>
          <w:lang w:val="en-GB" w:eastAsia="zh-CN"/>
        </w:rPr>
        <w:t>9</w:t>
      </w:r>
    </w:p>
    <w:p w:rsidR="00BD2851" w:rsidRPr="00EA609C" w:rsidRDefault="00BD2851" w:rsidP="00BD2851">
      <w:pPr>
        <w:snapToGrid w:val="0"/>
        <w:spacing w:after="0" w:line="360" w:lineRule="auto"/>
        <w:jc w:val="both"/>
        <w:rPr>
          <w:rFonts w:ascii="Book Antiqua" w:hAnsi="Book Antiqua"/>
          <w:b/>
          <w:sz w:val="24"/>
          <w:szCs w:val="24"/>
          <w:lang w:val="en-GB"/>
        </w:rPr>
      </w:pPr>
      <w:r w:rsidRPr="00EA609C">
        <w:rPr>
          <w:rFonts w:ascii="Book Antiqua" w:hAnsi="Book Antiqua"/>
          <w:b/>
          <w:sz w:val="24"/>
          <w:szCs w:val="24"/>
          <w:lang w:val="en-GB"/>
        </w:rPr>
        <w:t>Revised:</w:t>
      </w:r>
      <w:r w:rsidRPr="00EA609C">
        <w:rPr>
          <w:rFonts w:ascii="Book Antiqua" w:hAnsi="Book Antiqua" w:hint="eastAsia"/>
          <w:sz w:val="24"/>
          <w:szCs w:val="24"/>
          <w:lang w:val="en-GB" w:eastAsia="zh-CN"/>
        </w:rPr>
        <w:t xml:space="preserve"> </w:t>
      </w:r>
      <w:r w:rsidR="001B342D" w:rsidRPr="00EA609C">
        <w:rPr>
          <w:rFonts w:ascii="Book Antiqua" w:hAnsi="Book Antiqua" w:hint="eastAsia"/>
          <w:sz w:val="24"/>
          <w:szCs w:val="24"/>
          <w:lang w:val="en-GB" w:eastAsia="zh-CN"/>
        </w:rPr>
        <w:t>February</w:t>
      </w:r>
      <w:r w:rsidR="001B342D" w:rsidRPr="00EA609C">
        <w:rPr>
          <w:rFonts w:ascii="Book Antiqua" w:hAnsi="Book Antiqua"/>
          <w:sz w:val="24"/>
          <w:szCs w:val="24"/>
          <w:lang w:val="en-GB"/>
        </w:rPr>
        <w:t xml:space="preserve"> </w:t>
      </w:r>
      <w:r w:rsidR="001B342D" w:rsidRPr="00EA609C">
        <w:rPr>
          <w:rFonts w:ascii="Book Antiqua" w:eastAsia="DengXian" w:hAnsi="Book Antiqua"/>
          <w:kern w:val="2"/>
          <w:sz w:val="24"/>
          <w:szCs w:val="24"/>
          <w:lang w:val="en-GB" w:eastAsia="zh-CN"/>
        </w:rPr>
        <w:t>17</w:t>
      </w:r>
      <w:r w:rsidRPr="00EA609C">
        <w:rPr>
          <w:rFonts w:ascii="Book Antiqua" w:hAnsi="Book Antiqua"/>
          <w:sz w:val="24"/>
          <w:szCs w:val="24"/>
          <w:lang w:val="en-GB" w:eastAsia="zh-CN"/>
        </w:rPr>
        <w:t xml:space="preserve">, </w:t>
      </w:r>
      <w:r w:rsidR="00C44F80" w:rsidRPr="00EA609C">
        <w:rPr>
          <w:rFonts w:ascii="Book Antiqua" w:hAnsi="Book Antiqua"/>
          <w:sz w:val="24"/>
          <w:szCs w:val="24"/>
          <w:lang w:val="en-GB" w:eastAsia="zh-CN"/>
        </w:rPr>
        <w:t>2020</w:t>
      </w:r>
    </w:p>
    <w:p w:rsidR="00BD2851" w:rsidRPr="00EA609C" w:rsidRDefault="00BD2851" w:rsidP="00BD2851">
      <w:pPr>
        <w:snapToGrid w:val="0"/>
        <w:spacing w:after="0" w:line="360" w:lineRule="auto"/>
        <w:jc w:val="both"/>
        <w:rPr>
          <w:rFonts w:ascii="Book Antiqua" w:hAnsi="Book Antiqua"/>
          <w:b/>
          <w:sz w:val="24"/>
          <w:szCs w:val="24"/>
          <w:lang w:val="en-US"/>
        </w:rPr>
      </w:pPr>
      <w:r w:rsidRPr="00EA609C">
        <w:rPr>
          <w:rFonts w:ascii="Book Antiqua" w:hAnsi="Book Antiqua"/>
          <w:b/>
          <w:sz w:val="24"/>
          <w:szCs w:val="24"/>
          <w:lang w:val="en-GB"/>
        </w:rPr>
        <w:t>Accepted:</w:t>
      </w:r>
      <w:r w:rsidRPr="00EA609C">
        <w:rPr>
          <w:lang w:val="el-GR"/>
        </w:rPr>
        <w:t xml:space="preserve"> </w:t>
      </w:r>
      <w:r w:rsidR="001B25AC" w:rsidRPr="00EA609C">
        <w:rPr>
          <w:rFonts w:ascii="Book Antiqua" w:hAnsi="Book Antiqua"/>
          <w:sz w:val="24"/>
          <w:lang w:val="en-US"/>
        </w:rPr>
        <w:t>February 23, 2020</w:t>
      </w:r>
    </w:p>
    <w:p w:rsidR="00176664" w:rsidRPr="00EA609C" w:rsidRDefault="00BD2851" w:rsidP="00176664">
      <w:pPr>
        <w:snapToGrid w:val="0"/>
        <w:spacing w:after="0" w:line="360" w:lineRule="auto"/>
        <w:jc w:val="both"/>
        <w:rPr>
          <w:rFonts w:ascii="Book Antiqua" w:hAnsi="Book Antiqua"/>
          <w:b/>
          <w:sz w:val="24"/>
          <w:szCs w:val="24"/>
          <w:lang w:val="en-US"/>
        </w:rPr>
      </w:pPr>
      <w:r w:rsidRPr="00EA609C">
        <w:rPr>
          <w:rFonts w:ascii="Book Antiqua" w:hAnsi="Book Antiqua"/>
          <w:b/>
          <w:sz w:val="24"/>
          <w:szCs w:val="24"/>
          <w:lang w:val="en-GB"/>
        </w:rPr>
        <w:t xml:space="preserve">Published online: </w:t>
      </w:r>
      <w:r w:rsidR="00176664" w:rsidRPr="00EA609C">
        <w:rPr>
          <w:rFonts w:ascii="Book Antiqua" w:hAnsi="Book Antiqua" w:hint="eastAsia"/>
          <w:sz w:val="24"/>
          <w:lang w:val="en-US" w:eastAsia="zh-CN"/>
        </w:rPr>
        <w:t>April 27</w:t>
      </w:r>
      <w:r w:rsidR="00176664" w:rsidRPr="00EA609C">
        <w:rPr>
          <w:rFonts w:ascii="Book Antiqua" w:hAnsi="Book Antiqua"/>
          <w:sz w:val="24"/>
          <w:lang w:val="en-US"/>
        </w:rPr>
        <w:t>, 2020</w:t>
      </w:r>
    </w:p>
    <w:p w:rsidR="00BD2851" w:rsidRPr="00EA609C" w:rsidRDefault="00BD2851" w:rsidP="00BD2851">
      <w:pPr>
        <w:snapToGrid w:val="0"/>
        <w:spacing w:after="0" w:line="360" w:lineRule="auto"/>
        <w:jc w:val="both"/>
        <w:rPr>
          <w:rFonts w:ascii="Book Antiqua" w:hAnsi="Book Antiqua"/>
          <w:b/>
          <w:sz w:val="24"/>
          <w:szCs w:val="24"/>
          <w:lang w:val="en-GB" w:eastAsia="zh-CN"/>
        </w:rPr>
      </w:pPr>
    </w:p>
    <w:bookmarkEnd w:id="3"/>
    <w:p w:rsidR="00BD2851" w:rsidRPr="00EA609C" w:rsidRDefault="00BD2851">
      <w:pPr>
        <w:rPr>
          <w:rFonts w:ascii="Book Antiqua" w:hAnsi="Book Antiqua"/>
          <w:sz w:val="24"/>
          <w:szCs w:val="24"/>
          <w:lang w:val="en-GB"/>
        </w:rPr>
      </w:pPr>
      <w:r w:rsidRPr="00EA609C">
        <w:rPr>
          <w:rFonts w:ascii="Book Antiqua" w:hAnsi="Book Antiqua"/>
          <w:sz w:val="24"/>
          <w:szCs w:val="24"/>
          <w:lang w:val="en-GB"/>
        </w:rPr>
        <w:br w:type="page"/>
      </w:r>
    </w:p>
    <w:p w:rsidR="00BD2851" w:rsidRPr="00EA609C" w:rsidRDefault="00BD2851" w:rsidP="00BD2851">
      <w:pPr>
        <w:adjustRightInd w:val="0"/>
        <w:snapToGrid w:val="0"/>
        <w:spacing w:after="0" w:line="360" w:lineRule="auto"/>
        <w:jc w:val="both"/>
        <w:rPr>
          <w:rFonts w:ascii="Book Antiqua" w:hAnsi="Book Antiqua" w:cs="Calibri"/>
          <w:b/>
          <w:sz w:val="24"/>
          <w:szCs w:val="24"/>
          <w:lang w:val="en-US"/>
        </w:rPr>
      </w:pPr>
      <w:bookmarkStart w:id="4" w:name="_Hlk28872520"/>
      <w:r w:rsidRPr="00EA609C">
        <w:rPr>
          <w:rFonts w:ascii="Book Antiqua" w:hAnsi="Book Antiqua" w:cs="Calibri"/>
          <w:b/>
          <w:sz w:val="24"/>
          <w:szCs w:val="24"/>
          <w:lang w:val="en-US"/>
        </w:rPr>
        <w:lastRenderedPageBreak/>
        <w:t>Abstract</w:t>
      </w:r>
    </w:p>
    <w:p w:rsidR="00BD2851" w:rsidRPr="00EA609C" w:rsidRDefault="00BD2851" w:rsidP="00BD2851">
      <w:pPr>
        <w:adjustRightInd w:val="0"/>
        <w:snapToGrid w:val="0"/>
        <w:spacing w:after="0" w:line="360" w:lineRule="auto"/>
        <w:jc w:val="both"/>
        <w:rPr>
          <w:rFonts w:ascii="Book Antiqua" w:hAnsi="Book Antiqua" w:cs="Calibri"/>
          <w:sz w:val="24"/>
          <w:szCs w:val="24"/>
          <w:lang w:val="en-US" w:eastAsia="zh-CN"/>
        </w:rPr>
      </w:pPr>
      <w:r w:rsidRPr="00EA609C">
        <w:rPr>
          <w:rFonts w:ascii="Book Antiqua" w:hAnsi="Book Antiqua" w:cs="Calibri"/>
          <w:sz w:val="24"/>
          <w:szCs w:val="24"/>
          <w:lang w:val="en-US"/>
        </w:rPr>
        <w:t>BACKGROUND</w:t>
      </w:r>
    </w:p>
    <w:bookmarkEnd w:id="4"/>
    <w:p w:rsidR="00077306" w:rsidRPr="00EA609C" w:rsidRDefault="002C64C1" w:rsidP="007063B2">
      <w:pPr>
        <w:snapToGrid w:val="0"/>
        <w:spacing w:after="0" w:line="360" w:lineRule="auto"/>
        <w:jc w:val="both"/>
        <w:rPr>
          <w:rFonts w:ascii="Book Antiqua" w:hAnsi="Book Antiqua"/>
          <w:b/>
          <w:sz w:val="24"/>
          <w:szCs w:val="24"/>
          <w:lang w:val="en-US"/>
        </w:rPr>
      </w:pPr>
      <w:r w:rsidRPr="00EA609C">
        <w:rPr>
          <w:rFonts w:ascii="Book Antiqua" w:hAnsi="Book Antiqua"/>
          <w:sz w:val="24"/>
          <w:szCs w:val="24"/>
          <w:lang w:val="en-US"/>
        </w:rPr>
        <w:t xml:space="preserve">Congenital intrahepatic arterioportal fistula (IAPF) is a rare vascular malformation </w:t>
      </w:r>
      <w:r w:rsidR="00245F9C" w:rsidRPr="00EA609C">
        <w:rPr>
          <w:rFonts w:ascii="Book Antiqua" w:hAnsi="Book Antiqua"/>
          <w:sz w:val="24"/>
          <w:szCs w:val="24"/>
          <w:lang w:val="en-US"/>
        </w:rPr>
        <w:t>in infants</w:t>
      </w:r>
      <w:r w:rsidR="009105B9" w:rsidRPr="00EA609C">
        <w:rPr>
          <w:rFonts w:ascii="Book Antiqua" w:hAnsi="Book Antiqua"/>
          <w:sz w:val="24"/>
          <w:szCs w:val="24"/>
          <w:lang w:val="en-US"/>
        </w:rPr>
        <w:t xml:space="preserve"> that</w:t>
      </w:r>
      <w:r w:rsidR="00245F9C" w:rsidRPr="00EA609C">
        <w:rPr>
          <w:rFonts w:ascii="Book Antiqua" w:hAnsi="Book Antiqua"/>
          <w:sz w:val="24"/>
          <w:szCs w:val="24"/>
          <w:lang w:val="en-US"/>
        </w:rPr>
        <w:t xml:space="preserve"> </w:t>
      </w:r>
      <w:r w:rsidRPr="00EA609C">
        <w:rPr>
          <w:rFonts w:ascii="Book Antiqua" w:hAnsi="Book Antiqua"/>
          <w:sz w:val="24"/>
          <w:szCs w:val="24"/>
          <w:lang w:val="en-US"/>
        </w:rPr>
        <w:t>caus</w:t>
      </w:r>
      <w:r w:rsidR="00CA0C6B" w:rsidRPr="00EA609C">
        <w:rPr>
          <w:rFonts w:ascii="Book Antiqua" w:hAnsi="Book Antiqua"/>
          <w:sz w:val="24"/>
          <w:szCs w:val="24"/>
          <w:lang w:val="en-US"/>
        </w:rPr>
        <w:t>es</w:t>
      </w:r>
      <w:r w:rsidR="00245F9C" w:rsidRPr="00EA609C">
        <w:rPr>
          <w:rFonts w:ascii="Book Antiqua" w:hAnsi="Book Antiqua"/>
          <w:sz w:val="24"/>
          <w:szCs w:val="24"/>
          <w:lang w:val="en-US"/>
        </w:rPr>
        <w:t xml:space="preserve"> severe portal hypertension (PH) with poor prognosis if </w:t>
      </w:r>
      <w:r w:rsidR="000A5697" w:rsidRPr="00EA609C">
        <w:rPr>
          <w:rFonts w:ascii="Book Antiqua" w:hAnsi="Book Antiqua"/>
          <w:sz w:val="24"/>
          <w:szCs w:val="24"/>
          <w:lang w:val="en-US"/>
        </w:rPr>
        <w:t>un</w:t>
      </w:r>
      <w:r w:rsidR="00245F9C" w:rsidRPr="00EA609C">
        <w:rPr>
          <w:rFonts w:ascii="Book Antiqua" w:hAnsi="Book Antiqua"/>
          <w:sz w:val="24"/>
          <w:szCs w:val="24"/>
          <w:lang w:val="en-US"/>
        </w:rPr>
        <w:t>treated</w:t>
      </w:r>
      <w:r w:rsidRPr="00EA609C">
        <w:rPr>
          <w:rFonts w:ascii="Book Antiqua" w:hAnsi="Book Antiqua"/>
          <w:sz w:val="24"/>
          <w:szCs w:val="24"/>
          <w:lang w:val="en-US"/>
        </w:rPr>
        <w:t xml:space="preserve">. </w:t>
      </w:r>
      <w:r w:rsidR="00245F9C" w:rsidRPr="00EA609C">
        <w:rPr>
          <w:rFonts w:ascii="Book Antiqua" w:hAnsi="Book Antiqua"/>
          <w:sz w:val="24"/>
          <w:szCs w:val="24"/>
          <w:lang w:val="en-US"/>
        </w:rPr>
        <w:t xml:space="preserve">Currently, </w:t>
      </w:r>
      <w:r w:rsidRPr="00EA609C">
        <w:rPr>
          <w:rFonts w:ascii="Book Antiqua" w:hAnsi="Book Antiqua"/>
          <w:sz w:val="24"/>
          <w:szCs w:val="24"/>
          <w:lang w:val="en-US"/>
        </w:rPr>
        <w:t>ra</w:t>
      </w:r>
      <w:r w:rsidR="00245F9C" w:rsidRPr="00EA609C">
        <w:rPr>
          <w:rFonts w:ascii="Book Antiqua" w:hAnsi="Book Antiqua"/>
          <w:sz w:val="24"/>
          <w:szCs w:val="24"/>
          <w:lang w:val="en-US"/>
        </w:rPr>
        <w:t>diological emboli</w:t>
      </w:r>
      <w:r w:rsidR="00984230" w:rsidRPr="00EA609C">
        <w:rPr>
          <w:rFonts w:ascii="Book Antiqua" w:hAnsi="Book Antiqua"/>
          <w:sz w:val="24"/>
          <w:szCs w:val="24"/>
          <w:lang w:val="en-US"/>
        </w:rPr>
        <w:t>s</w:t>
      </w:r>
      <w:r w:rsidR="00245F9C" w:rsidRPr="00EA609C">
        <w:rPr>
          <w:rFonts w:ascii="Book Antiqua" w:hAnsi="Book Antiqua"/>
          <w:sz w:val="24"/>
          <w:szCs w:val="24"/>
          <w:lang w:val="en-US"/>
        </w:rPr>
        <w:t xml:space="preserve">ation </w:t>
      </w:r>
      <w:r w:rsidR="00443454" w:rsidRPr="00EA609C">
        <w:rPr>
          <w:rFonts w:ascii="Book Antiqua" w:hAnsi="Book Antiqua"/>
          <w:sz w:val="24"/>
          <w:szCs w:val="24"/>
          <w:lang w:val="en-US"/>
        </w:rPr>
        <w:t xml:space="preserve">is considered the first-line therapy </w:t>
      </w:r>
      <w:r w:rsidR="007D71D0" w:rsidRPr="00EA609C">
        <w:rPr>
          <w:rFonts w:ascii="Book Antiqua" w:hAnsi="Book Antiqua"/>
          <w:sz w:val="24"/>
          <w:szCs w:val="24"/>
          <w:lang w:val="en-US"/>
        </w:rPr>
        <w:t>for</w:t>
      </w:r>
      <w:r w:rsidR="00245F9C" w:rsidRPr="00EA609C">
        <w:rPr>
          <w:rFonts w:ascii="Book Antiqua" w:hAnsi="Book Antiqua"/>
          <w:sz w:val="24"/>
          <w:szCs w:val="24"/>
          <w:lang w:val="en-US"/>
        </w:rPr>
        <w:t xml:space="preserve"> simple </w:t>
      </w:r>
      <w:r w:rsidRPr="00EA609C">
        <w:rPr>
          <w:rFonts w:ascii="Book Antiqua" w:hAnsi="Book Antiqua"/>
          <w:sz w:val="24"/>
          <w:szCs w:val="24"/>
          <w:lang w:val="en-US"/>
        </w:rPr>
        <w:t>IAPF</w:t>
      </w:r>
      <w:r w:rsidR="00C16EDB" w:rsidRPr="00EA609C">
        <w:rPr>
          <w:rFonts w:ascii="Book Antiqua" w:hAnsi="Book Antiqua"/>
          <w:sz w:val="24"/>
          <w:szCs w:val="24"/>
          <w:lang w:val="en-US"/>
        </w:rPr>
        <w:t>;</w:t>
      </w:r>
      <w:r w:rsidR="00245F9C" w:rsidRPr="00EA609C">
        <w:rPr>
          <w:rFonts w:ascii="Book Antiqua" w:hAnsi="Book Antiqua"/>
          <w:sz w:val="24"/>
          <w:szCs w:val="24"/>
          <w:lang w:val="en-US"/>
        </w:rPr>
        <w:t xml:space="preserve"> however</w:t>
      </w:r>
      <w:r w:rsidR="003064DA" w:rsidRPr="00EA609C">
        <w:rPr>
          <w:rFonts w:ascii="Book Antiqua" w:hAnsi="Book Antiqua"/>
          <w:sz w:val="24"/>
          <w:szCs w:val="24"/>
          <w:lang w:val="en-US"/>
        </w:rPr>
        <w:t>,</w:t>
      </w:r>
      <w:r w:rsidRPr="00EA609C">
        <w:rPr>
          <w:rFonts w:ascii="Book Antiqua" w:hAnsi="Book Antiqua"/>
          <w:sz w:val="24"/>
          <w:szCs w:val="24"/>
          <w:lang w:val="en-US"/>
        </w:rPr>
        <w:t xml:space="preserve"> it might be not resolutive for complex </w:t>
      </w:r>
      <w:r w:rsidR="00245F9C" w:rsidRPr="00EA609C">
        <w:rPr>
          <w:rFonts w:ascii="Book Antiqua" w:hAnsi="Book Antiqua"/>
          <w:sz w:val="24"/>
          <w:szCs w:val="24"/>
          <w:lang w:val="en-US"/>
        </w:rPr>
        <w:t xml:space="preserve">hepatic vascular </w:t>
      </w:r>
      <w:r w:rsidR="007C5AAB" w:rsidRPr="00EA609C">
        <w:rPr>
          <w:rFonts w:ascii="Book Antiqua" w:hAnsi="Book Antiqua"/>
          <w:sz w:val="24"/>
          <w:szCs w:val="24"/>
          <w:lang w:val="en-US"/>
        </w:rPr>
        <w:t>lesions. When</w:t>
      </w:r>
      <w:r w:rsidR="00D03178" w:rsidRPr="00EA609C">
        <w:rPr>
          <w:rFonts w:ascii="Book Antiqua" w:hAnsi="Book Antiqua"/>
          <w:sz w:val="24"/>
          <w:szCs w:val="24"/>
          <w:lang w:val="en-US"/>
        </w:rPr>
        <w:t xml:space="preserve"> endovascular </w:t>
      </w:r>
      <w:r w:rsidR="007C5AAB" w:rsidRPr="00EA609C">
        <w:rPr>
          <w:rFonts w:ascii="Book Antiqua" w:hAnsi="Book Antiqua"/>
          <w:sz w:val="24"/>
          <w:szCs w:val="24"/>
          <w:lang w:val="en-US"/>
        </w:rPr>
        <w:t>embolization is</w:t>
      </w:r>
      <w:r w:rsidR="00D03178" w:rsidRPr="00EA609C">
        <w:rPr>
          <w:rFonts w:ascii="Book Antiqua" w:hAnsi="Book Antiqua"/>
          <w:sz w:val="24"/>
          <w:szCs w:val="24"/>
          <w:lang w:val="en-US"/>
        </w:rPr>
        <w:t xml:space="preserve"> not</w:t>
      </w:r>
      <w:r w:rsidR="00245F9C" w:rsidRPr="00EA609C">
        <w:rPr>
          <w:rFonts w:ascii="Book Antiqua" w:hAnsi="Book Antiqua"/>
          <w:sz w:val="24"/>
          <w:szCs w:val="24"/>
          <w:lang w:val="en-US"/>
        </w:rPr>
        <w:t xml:space="preserve"> sufficient to complete</w:t>
      </w:r>
      <w:r w:rsidR="00074F50" w:rsidRPr="00EA609C">
        <w:rPr>
          <w:rFonts w:ascii="Book Antiqua" w:hAnsi="Book Antiqua"/>
          <w:sz w:val="24"/>
          <w:szCs w:val="24"/>
          <w:lang w:val="en-US"/>
        </w:rPr>
        <w:t>ly</w:t>
      </w:r>
      <w:r w:rsidR="00245F9C" w:rsidRPr="00EA609C">
        <w:rPr>
          <w:rFonts w:ascii="Book Antiqua" w:hAnsi="Book Antiqua"/>
          <w:sz w:val="24"/>
          <w:szCs w:val="24"/>
          <w:lang w:val="en-US"/>
        </w:rPr>
        <w:t xml:space="preserve"> obliterate</w:t>
      </w:r>
      <w:r w:rsidRPr="00EA609C">
        <w:rPr>
          <w:rFonts w:ascii="Book Antiqua" w:hAnsi="Book Antiqua"/>
          <w:sz w:val="24"/>
          <w:szCs w:val="24"/>
          <w:lang w:val="en-US"/>
        </w:rPr>
        <w:t xml:space="preserve"> the IAPF, surgical intervention is needed</w:t>
      </w:r>
      <w:r w:rsidR="001013A1" w:rsidRPr="00EA609C">
        <w:rPr>
          <w:rFonts w:ascii="Book Antiqua" w:hAnsi="Book Antiqua"/>
          <w:sz w:val="24"/>
          <w:szCs w:val="24"/>
          <w:lang w:val="en-US"/>
        </w:rPr>
        <w:t>,</w:t>
      </w:r>
      <w:r w:rsidR="00460B6D" w:rsidRPr="00EA609C">
        <w:rPr>
          <w:rFonts w:ascii="Book Antiqua" w:hAnsi="Book Antiqua"/>
          <w:sz w:val="24"/>
          <w:szCs w:val="24"/>
          <w:lang w:val="en-US"/>
        </w:rPr>
        <w:t xml:space="preserve"> but</w:t>
      </w:r>
      <w:r w:rsidR="001013A1" w:rsidRPr="00EA609C">
        <w:rPr>
          <w:rFonts w:ascii="Book Antiqua" w:hAnsi="Book Antiqua"/>
          <w:sz w:val="24"/>
          <w:szCs w:val="24"/>
          <w:lang w:val="en-US"/>
        </w:rPr>
        <w:t xml:space="preserve"> it</w:t>
      </w:r>
      <w:r w:rsidR="00460B6D" w:rsidRPr="00EA609C">
        <w:rPr>
          <w:rFonts w:ascii="Book Antiqua" w:hAnsi="Book Antiqua"/>
          <w:sz w:val="24"/>
          <w:szCs w:val="24"/>
          <w:lang w:val="en-US"/>
        </w:rPr>
        <w:t xml:space="preserve"> has </w:t>
      </w:r>
      <w:r w:rsidRPr="00EA609C">
        <w:rPr>
          <w:rFonts w:ascii="Book Antiqua" w:hAnsi="Book Antiqua"/>
          <w:sz w:val="24"/>
          <w:szCs w:val="24"/>
          <w:lang w:val="en-US"/>
        </w:rPr>
        <w:t xml:space="preserve">been associated with </w:t>
      </w:r>
      <w:r w:rsidR="00B56445" w:rsidRPr="00EA609C">
        <w:rPr>
          <w:rFonts w:ascii="Book Antiqua" w:hAnsi="Book Antiqua"/>
          <w:sz w:val="24"/>
          <w:szCs w:val="24"/>
          <w:lang w:val="en-US"/>
        </w:rPr>
        <w:t xml:space="preserve">severe </w:t>
      </w:r>
      <w:r w:rsidRPr="00EA609C">
        <w:rPr>
          <w:rFonts w:ascii="Book Antiqua" w:hAnsi="Book Antiqua"/>
          <w:sz w:val="24"/>
          <w:szCs w:val="24"/>
          <w:lang w:val="en-US"/>
        </w:rPr>
        <w:t>morbidity and morta</w:t>
      </w:r>
      <w:r w:rsidR="00460B6D" w:rsidRPr="00EA609C">
        <w:rPr>
          <w:rFonts w:ascii="Book Antiqua" w:hAnsi="Book Antiqua"/>
          <w:sz w:val="24"/>
          <w:szCs w:val="24"/>
          <w:lang w:val="en-US"/>
        </w:rPr>
        <w:t>lity in small children</w:t>
      </w:r>
      <w:r w:rsidR="009F23A5" w:rsidRPr="00EA609C">
        <w:rPr>
          <w:rFonts w:ascii="Book Antiqua" w:hAnsi="Book Antiqua"/>
          <w:sz w:val="24"/>
          <w:szCs w:val="24"/>
          <w:lang w:val="en-US"/>
        </w:rPr>
        <w:t>.</w:t>
      </w:r>
      <w:r w:rsidR="007867DF" w:rsidRPr="00EA609C">
        <w:rPr>
          <w:rFonts w:ascii="Book Antiqua" w:hAnsi="Book Antiqua"/>
          <w:sz w:val="24"/>
          <w:szCs w:val="24"/>
          <w:lang w:val="en-US"/>
        </w:rPr>
        <w:t xml:space="preserve"> </w:t>
      </w:r>
      <w:r w:rsidR="009F23A5" w:rsidRPr="00EA609C">
        <w:rPr>
          <w:rFonts w:ascii="Book Antiqua" w:hAnsi="Book Antiqua"/>
          <w:sz w:val="24"/>
          <w:szCs w:val="24"/>
          <w:lang w:val="en-US"/>
        </w:rPr>
        <w:t xml:space="preserve">Furthermore, </w:t>
      </w:r>
      <w:r w:rsidR="007867DF" w:rsidRPr="00EA609C">
        <w:rPr>
          <w:rFonts w:ascii="Book Antiqua" w:hAnsi="Book Antiqua"/>
          <w:sz w:val="24"/>
          <w:szCs w:val="24"/>
          <w:lang w:val="en-US"/>
        </w:rPr>
        <w:t>indications are not defined</w:t>
      </w:r>
      <w:r w:rsidR="00245F9C" w:rsidRPr="00EA609C">
        <w:rPr>
          <w:rFonts w:ascii="Book Antiqua" w:hAnsi="Book Antiqua"/>
          <w:sz w:val="24"/>
          <w:szCs w:val="24"/>
          <w:lang w:val="en-US"/>
        </w:rPr>
        <w:t>.</w:t>
      </w:r>
      <w:r w:rsidR="00245F9C" w:rsidRPr="00EA609C">
        <w:rPr>
          <w:rFonts w:ascii="Book Antiqua" w:hAnsi="Book Antiqua"/>
          <w:b/>
          <w:sz w:val="24"/>
          <w:szCs w:val="24"/>
          <w:lang w:val="en-US"/>
        </w:rPr>
        <w:t xml:space="preserve"> </w:t>
      </w:r>
    </w:p>
    <w:p w:rsidR="00BD2851" w:rsidRPr="00EA609C" w:rsidRDefault="00BD2851" w:rsidP="007063B2">
      <w:pPr>
        <w:snapToGrid w:val="0"/>
        <w:spacing w:after="0" w:line="360" w:lineRule="auto"/>
        <w:jc w:val="both"/>
        <w:rPr>
          <w:rFonts w:ascii="Book Antiqua" w:hAnsi="Book Antiqua"/>
          <w:b/>
          <w:sz w:val="24"/>
          <w:szCs w:val="24"/>
          <w:lang w:val="en-US"/>
        </w:rPr>
      </w:pPr>
    </w:p>
    <w:p w:rsidR="00BD2851" w:rsidRPr="00EA609C" w:rsidRDefault="00BD2851" w:rsidP="00BD2851">
      <w:pPr>
        <w:autoSpaceDE w:val="0"/>
        <w:autoSpaceDN w:val="0"/>
        <w:adjustRightInd w:val="0"/>
        <w:snapToGrid w:val="0"/>
        <w:spacing w:after="0" w:line="360" w:lineRule="auto"/>
        <w:jc w:val="both"/>
        <w:rPr>
          <w:rFonts w:ascii="Book Antiqua" w:hAnsi="Book Antiqua" w:cs="Calibri"/>
          <w:sz w:val="24"/>
          <w:szCs w:val="24"/>
          <w:lang w:val="en-US" w:eastAsia="zh-CN"/>
        </w:rPr>
      </w:pPr>
      <w:r w:rsidRPr="00EA609C">
        <w:rPr>
          <w:rFonts w:ascii="Book Antiqua" w:hAnsi="Book Antiqua" w:cs="Calibri"/>
          <w:sz w:val="24"/>
          <w:szCs w:val="24"/>
          <w:lang w:val="en-US"/>
        </w:rPr>
        <w:t>CASE SUMMARY</w:t>
      </w:r>
    </w:p>
    <w:p w:rsidR="00C07920" w:rsidRPr="00EA609C" w:rsidRDefault="00C07920" w:rsidP="007063B2">
      <w:pPr>
        <w:snapToGrid w:val="0"/>
        <w:spacing w:after="0" w:line="360" w:lineRule="auto"/>
        <w:jc w:val="both"/>
        <w:rPr>
          <w:rFonts w:ascii="Book Antiqua" w:hAnsi="Book Antiqua"/>
          <w:sz w:val="24"/>
          <w:szCs w:val="24"/>
          <w:lang w:val="en-US"/>
        </w:rPr>
      </w:pPr>
      <w:r w:rsidRPr="00EA609C">
        <w:rPr>
          <w:rFonts w:ascii="Book Antiqua" w:hAnsi="Book Antiqua"/>
          <w:sz w:val="24"/>
          <w:szCs w:val="24"/>
          <w:lang w:val="en-US"/>
        </w:rPr>
        <w:t>W</w:t>
      </w:r>
      <w:r w:rsidR="002C64C1" w:rsidRPr="00EA609C">
        <w:rPr>
          <w:rFonts w:ascii="Book Antiqua" w:hAnsi="Book Antiqua"/>
          <w:sz w:val="24"/>
          <w:szCs w:val="24"/>
          <w:lang w:val="en-US"/>
        </w:rPr>
        <w:t xml:space="preserve">e present the </w:t>
      </w:r>
      <w:r w:rsidR="00460B6D" w:rsidRPr="00EA609C">
        <w:rPr>
          <w:rFonts w:ascii="Book Antiqua" w:hAnsi="Book Antiqua"/>
          <w:sz w:val="24"/>
          <w:szCs w:val="24"/>
          <w:lang w:val="en-US"/>
        </w:rPr>
        <w:t xml:space="preserve">first </w:t>
      </w:r>
      <w:r w:rsidR="002C64C1" w:rsidRPr="00EA609C">
        <w:rPr>
          <w:rFonts w:ascii="Book Antiqua" w:hAnsi="Book Antiqua"/>
          <w:sz w:val="24"/>
          <w:szCs w:val="24"/>
          <w:lang w:val="en-US"/>
        </w:rPr>
        <w:t xml:space="preserve">case of </w:t>
      </w:r>
      <w:r w:rsidR="00460B6D" w:rsidRPr="00EA609C">
        <w:rPr>
          <w:rFonts w:ascii="Book Antiqua" w:hAnsi="Book Antiqua"/>
          <w:sz w:val="24"/>
          <w:szCs w:val="24"/>
          <w:lang w:val="en-US"/>
        </w:rPr>
        <w:t xml:space="preserve">a </w:t>
      </w:r>
      <w:r w:rsidR="00D669D3" w:rsidRPr="00EA609C">
        <w:rPr>
          <w:rFonts w:ascii="Book Antiqua" w:hAnsi="Book Antiqua"/>
          <w:sz w:val="24"/>
          <w:szCs w:val="24"/>
          <w:lang w:val="en-US"/>
        </w:rPr>
        <w:t>6-month</w:t>
      </w:r>
      <w:r w:rsidR="00CC5785" w:rsidRPr="00EA609C">
        <w:rPr>
          <w:rFonts w:ascii="Book Antiqua" w:hAnsi="Book Antiqua"/>
          <w:sz w:val="24"/>
          <w:szCs w:val="24"/>
          <w:lang w:val="en-US"/>
        </w:rPr>
        <w:t>-</w:t>
      </w:r>
      <w:r w:rsidR="00245F9C" w:rsidRPr="00EA609C">
        <w:rPr>
          <w:rFonts w:ascii="Book Antiqua" w:hAnsi="Book Antiqua"/>
          <w:sz w:val="24"/>
          <w:szCs w:val="24"/>
          <w:lang w:val="en-US"/>
        </w:rPr>
        <w:t>old</w:t>
      </w:r>
      <w:r w:rsidR="002C64C1" w:rsidRPr="00EA609C">
        <w:rPr>
          <w:rFonts w:ascii="Book Antiqua" w:hAnsi="Book Antiqua"/>
          <w:sz w:val="24"/>
          <w:szCs w:val="24"/>
          <w:lang w:val="en-US"/>
        </w:rPr>
        <w:t xml:space="preserve"> girl with trisomy 21 affected by a complex </w:t>
      </w:r>
      <w:r w:rsidR="00A6277F" w:rsidRPr="00EA609C">
        <w:rPr>
          <w:rFonts w:ascii="Book Antiqua" w:hAnsi="Book Antiqua"/>
          <w:sz w:val="24"/>
          <w:szCs w:val="24"/>
          <w:lang w:val="en-US"/>
        </w:rPr>
        <w:t xml:space="preserve">congenital </w:t>
      </w:r>
      <w:r w:rsidR="002C64C1" w:rsidRPr="00EA609C">
        <w:rPr>
          <w:rFonts w:ascii="Book Antiqua" w:hAnsi="Book Antiqua"/>
          <w:sz w:val="24"/>
          <w:szCs w:val="24"/>
          <w:lang w:val="en-US"/>
        </w:rPr>
        <w:t>IAFP</w:t>
      </w:r>
      <w:r w:rsidR="00E40BDB" w:rsidRPr="00EA609C">
        <w:rPr>
          <w:rFonts w:ascii="Book Antiqua" w:hAnsi="Book Antiqua"/>
          <w:sz w:val="24"/>
          <w:szCs w:val="24"/>
          <w:lang w:val="en-US"/>
        </w:rPr>
        <w:t>,</w:t>
      </w:r>
      <w:r w:rsidR="002C64C1" w:rsidRPr="00EA609C">
        <w:rPr>
          <w:rFonts w:ascii="Book Antiqua" w:hAnsi="Book Antiqua"/>
          <w:sz w:val="24"/>
          <w:szCs w:val="24"/>
          <w:lang w:val="en-US"/>
        </w:rPr>
        <w:t xml:space="preserve"> </w:t>
      </w:r>
      <w:r w:rsidR="005350B2" w:rsidRPr="00EA609C">
        <w:rPr>
          <w:rFonts w:ascii="Book Antiqua" w:hAnsi="Book Antiqua"/>
          <w:sz w:val="24"/>
          <w:szCs w:val="24"/>
          <w:lang w:val="en-US"/>
        </w:rPr>
        <w:t xml:space="preserve">which </w:t>
      </w:r>
      <w:r w:rsidR="002C64C1" w:rsidRPr="00EA609C">
        <w:rPr>
          <w:rFonts w:ascii="Book Antiqua" w:hAnsi="Book Antiqua"/>
          <w:sz w:val="24"/>
          <w:szCs w:val="24"/>
          <w:lang w:val="en-US"/>
        </w:rPr>
        <w:t>caus</w:t>
      </w:r>
      <w:r w:rsidR="00E118A7" w:rsidRPr="00EA609C">
        <w:rPr>
          <w:rFonts w:ascii="Book Antiqua" w:hAnsi="Book Antiqua"/>
          <w:sz w:val="24"/>
          <w:szCs w:val="24"/>
          <w:lang w:val="en-US"/>
        </w:rPr>
        <w:t>ed</w:t>
      </w:r>
      <w:r w:rsidR="002C64C1" w:rsidRPr="00EA609C">
        <w:rPr>
          <w:rFonts w:ascii="Book Antiqua" w:hAnsi="Book Antiqua"/>
          <w:sz w:val="24"/>
          <w:szCs w:val="24"/>
          <w:lang w:val="en-US"/>
        </w:rPr>
        <w:t xml:space="preserve"> severe PH, </w:t>
      </w:r>
      <w:r w:rsidR="00245F9C" w:rsidRPr="00EA609C">
        <w:rPr>
          <w:rFonts w:ascii="Book Antiqua" w:hAnsi="Book Antiqua"/>
          <w:sz w:val="24"/>
          <w:szCs w:val="24"/>
          <w:lang w:val="en-US"/>
        </w:rPr>
        <w:t xml:space="preserve">successfully </w:t>
      </w:r>
      <w:r w:rsidR="00D669D3" w:rsidRPr="00EA609C">
        <w:rPr>
          <w:rFonts w:ascii="Book Antiqua" w:hAnsi="Book Antiqua"/>
          <w:sz w:val="24"/>
          <w:szCs w:val="24"/>
          <w:lang w:val="en-US"/>
        </w:rPr>
        <w:t>treated with a</w:t>
      </w:r>
      <w:r w:rsidR="000B4F61" w:rsidRPr="00EA609C">
        <w:rPr>
          <w:rFonts w:ascii="Book Antiqua" w:hAnsi="Book Antiqua"/>
          <w:sz w:val="24"/>
          <w:szCs w:val="24"/>
          <w:lang w:val="en-US"/>
        </w:rPr>
        <w:t>n</w:t>
      </w:r>
      <w:r w:rsidR="002C64C1" w:rsidRPr="00EA609C">
        <w:rPr>
          <w:rFonts w:ascii="Book Antiqua" w:hAnsi="Book Antiqua"/>
          <w:sz w:val="24"/>
          <w:szCs w:val="24"/>
          <w:lang w:val="en-US"/>
        </w:rPr>
        <w:t xml:space="preserve"> endovascular</w:t>
      </w:r>
      <w:r w:rsidR="000B4F61" w:rsidRPr="00EA609C">
        <w:rPr>
          <w:rFonts w:ascii="Book Antiqua" w:hAnsi="Book Antiqua"/>
          <w:sz w:val="24"/>
          <w:szCs w:val="24"/>
          <w:lang w:val="en-US"/>
        </w:rPr>
        <w:t>-surgical</w:t>
      </w:r>
      <w:r w:rsidR="002C64C1" w:rsidRPr="00EA609C">
        <w:rPr>
          <w:rFonts w:ascii="Book Antiqua" w:hAnsi="Book Antiqua"/>
          <w:sz w:val="24"/>
          <w:szCs w:val="24"/>
          <w:lang w:val="en-US"/>
        </w:rPr>
        <w:t xml:space="preserve"> hybrid procedure</w:t>
      </w:r>
      <w:r w:rsidR="00B34EA9" w:rsidRPr="00EA609C">
        <w:rPr>
          <w:rFonts w:ascii="Book Antiqua" w:hAnsi="Book Antiqua"/>
          <w:sz w:val="24"/>
          <w:szCs w:val="24"/>
          <w:lang w:val="en-US"/>
        </w:rPr>
        <w:t xml:space="preserve">. The </w:t>
      </w:r>
      <w:r w:rsidR="001502BE" w:rsidRPr="00EA609C">
        <w:rPr>
          <w:rFonts w:ascii="Book Antiqua" w:hAnsi="Book Antiqua"/>
          <w:sz w:val="24"/>
          <w:szCs w:val="24"/>
          <w:lang w:val="en-US"/>
        </w:rPr>
        <w:t>novel</w:t>
      </w:r>
      <w:r w:rsidR="00B34EA9" w:rsidRPr="00EA609C">
        <w:rPr>
          <w:rFonts w:ascii="Book Antiqua" w:hAnsi="Book Antiqua"/>
          <w:sz w:val="24"/>
          <w:szCs w:val="24"/>
          <w:lang w:val="en-US"/>
        </w:rPr>
        <w:t xml:space="preserve"> technique co</w:t>
      </w:r>
      <w:r w:rsidR="00887D90" w:rsidRPr="00EA609C">
        <w:rPr>
          <w:rFonts w:ascii="Book Antiqua" w:hAnsi="Book Antiqua"/>
          <w:sz w:val="24"/>
          <w:szCs w:val="24"/>
          <w:lang w:val="en-US"/>
        </w:rPr>
        <w:t>mp</w:t>
      </w:r>
      <w:r w:rsidR="00DC7B9B" w:rsidRPr="00EA609C">
        <w:rPr>
          <w:rFonts w:ascii="Book Antiqua" w:hAnsi="Book Antiqua"/>
          <w:sz w:val="24"/>
          <w:szCs w:val="24"/>
          <w:lang w:val="en-US"/>
        </w:rPr>
        <w:t>r</w:t>
      </w:r>
      <w:r w:rsidR="00887D90" w:rsidRPr="00EA609C">
        <w:rPr>
          <w:rFonts w:ascii="Book Antiqua" w:hAnsi="Book Antiqua"/>
          <w:sz w:val="24"/>
          <w:szCs w:val="24"/>
          <w:lang w:val="en-US"/>
        </w:rPr>
        <w:t>ised</w:t>
      </w:r>
      <w:r w:rsidR="00241EDE" w:rsidRPr="00EA609C">
        <w:rPr>
          <w:rFonts w:ascii="Book Antiqua" w:hAnsi="Book Antiqua"/>
          <w:sz w:val="24"/>
          <w:szCs w:val="24"/>
          <w:lang w:val="en-US"/>
        </w:rPr>
        <w:t xml:space="preserve"> a multi-</w:t>
      </w:r>
      <w:r w:rsidR="007D0A2A" w:rsidRPr="00EA609C">
        <w:rPr>
          <w:rFonts w:ascii="Book Antiqua" w:hAnsi="Book Antiqua"/>
          <w:sz w:val="24"/>
          <w:szCs w:val="24"/>
          <w:lang w:val="en-US"/>
        </w:rPr>
        <w:t xml:space="preserve">step endovascular </w:t>
      </w:r>
      <w:proofErr w:type="spellStart"/>
      <w:r w:rsidR="007D0A2A" w:rsidRPr="00EA609C">
        <w:rPr>
          <w:rFonts w:ascii="Book Antiqua" w:hAnsi="Book Antiqua"/>
          <w:sz w:val="24"/>
          <w:szCs w:val="24"/>
          <w:lang w:val="en-US"/>
        </w:rPr>
        <w:t>emboli</w:t>
      </w:r>
      <w:r w:rsidR="00787273" w:rsidRPr="00EA609C">
        <w:rPr>
          <w:rFonts w:ascii="Book Antiqua" w:hAnsi="Book Antiqua"/>
          <w:sz w:val="24"/>
          <w:szCs w:val="24"/>
          <w:lang w:val="en-US"/>
        </w:rPr>
        <w:t>s</w:t>
      </w:r>
      <w:r w:rsidR="007D0A2A" w:rsidRPr="00EA609C">
        <w:rPr>
          <w:rFonts w:ascii="Book Antiqua" w:hAnsi="Book Antiqua"/>
          <w:sz w:val="24"/>
          <w:szCs w:val="24"/>
          <w:lang w:val="en-US"/>
        </w:rPr>
        <w:t>ation</w:t>
      </w:r>
      <w:proofErr w:type="spellEnd"/>
      <w:r w:rsidR="007D0A2A" w:rsidRPr="00EA609C">
        <w:rPr>
          <w:rFonts w:ascii="Book Antiqua" w:hAnsi="Book Antiqua"/>
          <w:sz w:val="24"/>
          <w:szCs w:val="24"/>
          <w:lang w:val="en-US"/>
        </w:rPr>
        <w:t xml:space="preserve">, </w:t>
      </w:r>
      <w:r w:rsidR="00460B6D" w:rsidRPr="00EA609C">
        <w:rPr>
          <w:rFonts w:ascii="Book Antiqua" w:hAnsi="Book Antiqua"/>
          <w:sz w:val="24"/>
          <w:szCs w:val="24"/>
          <w:lang w:val="en-US"/>
        </w:rPr>
        <w:t>including a</w:t>
      </w:r>
      <w:r w:rsidR="00241EDE" w:rsidRPr="00EA609C">
        <w:rPr>
          <w:rFonts w:ascii="Book Antiqua" w:hAnsi="Book Antiqua"/>
          <w:sz w:val="24"/>
          <w:szCs w:val="24"/>
          <w:lang w:val="en-US"/>
        </w:rPr>
        <w:t xml:space="preserve"> </w:t>
      </w:r>
      <w:proofErr w:type="spellStart"/>
      <w:r w:rsidR="00241EDE" w:rsidRPr="00EA609C">
        <w:rPr>
          <w:rFonts w:ascii="Book Antiqua" w:hAnsi="Book Antiqua"/>
          <w:sz w:val="24"/>
          <w:szCs w:val="24"/>
          <w:lang w:val="en-US"/>
        </w:rPr>
        <w:t>superselective</w:t>
      </w:r>
      <w:proofErr w:type="spellEnd"/>
      <w:r w:rsidR="00241EDE" w:rsidRPr="00EA609C">
        <w:rPr>
          <w:rFonts w:ascii="Book Antiqua" w:hAnsi="Book Antiqua"/>
          <w:sz w:val="24"/>
          <w:szCs w:val="24"/>
          <w:lang w:val="en-US"/>
        </w:rPr>
        <w:t xml:space="preserve"> </w:t>
      </w:r>
      <w:proofErr w:type="spellStart"/>
      <w:r w:rsidR="00241EDE" w:rsidRPr="00EA609C">
        <w:rPr>
          <w:rFonts w:ascii="Book Antiqua" w:hAnsi="Book Antiqua"/>
          <w:sz w:val="24"/>
          <w:szCs w:val="24"/>
          <w:lang w:val="en-US"/>
        </w:rPr>
        <w:t>transarterial</w:t>
      </w:r>
      <w:proofErr w:type="spellEnd"/>
      <w:r w:rsidR="00241EDE" w:rsidRPr="00EA609C">
        <w:rPr>
          <w:rFonts w:ascii="Book Antiqua" w:hAnsi="Book Antiqua"/>
          <w:sz w:val="24"/>
          <w:szCs w:val="24"/>
          <w:lang w:val="en-US"/>
        </w:rPr>
        <w:t xml:space="preserve"> </w:t>
      </w:r>
      <w:proofErr w:type="spellStart"/>
      <w:r w:rsidR="00241EDE" w:rsidRPr="00EA609C">
        <w:rPr>
          <w:rFonts w:ascii="Book Antiqua" w:hAnsi="Book Antiqua"/>
          <w:sz w:val="24"/>
          <w:szCs w:val="24"/>
          <w:lang w:val="en-US"/>
        </w:rPr>
        <w:t>emboli</w:t>
      </w:r>
      <w:r w:rsidR="00C332F5" w:rsidRPr="00EA609C">
        <w:rPr>
          <w:rFonts w:ascii="Book Antiqua" w:hAnsi="Book Antiqua"/>
          <w:sz w:val="24"/>
          <w:szCs w:val="24"/>
          <w:lang w:val="en-US"/>
        </w:rPr>
        <w:t>s</w:t>
      </w:r>
      <w:r w:rsidR="00241EDE" w:rsidRPr="00EA609C">
        <w:rPr>
          <w:rFonts w:ascii="Book Antiqua" w:hAnsi="Book Antiqua"/>
          <w:sz w:val="24"/>
          <w:szCs w:val="24"/>
          <w:lang w:val="en-US"/>
        </w:rPr>
        <w:t>atio</w:t>
      </w:r>
      <w:r w:rsidR="00460B6D" w:rsidRPr="00EA609C">
        <w:rPr>
          <w:rFonts w:ascii="Book Antiqua" w:hAnsi="Book Antiqua"/>
          <w:sz w:val="24"/>
          <w:szCs w:val="24"/>
          <w:lang w:val="en-US"/>
        </w:rPr>
        <w:t>n</w:t>
      </w:r>
      <w:proofErr w:type="spellEnd"/>
      <w:r w:rsidR="00460B6D" w:rsidRPr="00EA609C">
        <w:rPr>
          <w:rFonts w:ascii="Book Antiqua" w:hAnsi="Book Antiqua"/>
          <w:sz w:val="24"/>
          <w:szCs w:val="24"/>
          <w:lang w:val="en-US"/>
        </w:rPr>
        <w:t xml:space="preserve"> of the afferent vessels and a</w:t>
      </w:r>
      <w:r w:rsidR="00241EDE" w:rsidRPr="00EA609C">
        <w:rPr>
          <w:rFonts w:ascii="Book Antiqua" w:hAnsi="Book Antiqua"/>
          <w:sz w:val="24"/>
          <w:szCs w:val="24"/>
          <w:lang w:val="en-US"/>
        </w:rPr>
        <w:t xml:space="preserve"> direct transhepatic emboli</w:t>
      </w:r>
      <w:r w:rsidR="005515CB" w:rsidRPr="00EA609C">
        <w:rPr>
          <w:rFonts w:ascii="Book Antiqua" w:hAnsi="Book Antiqua"/>
          <w:sz w:val="24"/>
          <w:szCs w:val="24"/>
          <w:lang w:val="en-US"/>
        </w:rPr>
        <w:t>sa</w:t>
      </w:r>
      <w:r w:rsidR="00292DEB" w:rsidRPr="00EA609C">
        <w:rPr>
          <w:rFonts w:ascii="Book Antiqua" w:hAnsi="Book Antiqua"/>
          <w:sz w:val="24"/>
          <w:szCs w:val="24"/>
          <w:lang w:val="en-US"/>
        </w:rPr>
        <w:t>t</w:t>
      </w:r>
      <w:r w:rsidR="00241EDE" w:rsidRPr="00EA609C">
        <w:rPr>
          <w:rFonts w:ascii="Book Antiqua" w:hAnsi="Book Antiqua"/>
          <w:sz w:val="24"/>
          <w:szCs w:val="24"/>
          <w:lang w:val="en-US"/>
        </w:rPr>
        <w:t>ion</w:t>
      </w:r>
      <w:r w:rsidR="007D0A2A" w:rsidRPr="00EA609C">
        <w:rPr>
          <w:rFonts w:ascii="Book Antiqua" w:hAnsi="Book Antiqua"/>
          <w:sz w:val="24"/>
          <w:szCs w:val="24"/>
          <w:lang w:val="en-US"/>
        </w:rPr>
        <w:t xml:space="preserve"> of </w:t>
      </w:r>
      <w:r w:rsidR="00B34EA9" w:rsidRPr="00EA609C">
        <w:rPr>
          <w:rFonts w:ascii="Book Antiqua" w:hAnsi="Book Antiqua"/>
          <w:sz w:val="24"/>
          <w:szCs w:val="24"/>
          <w:lang w:val="en-US"/>
        </w:rPr>
        <w:t xml:space="preserve">the </w:t>
      </w:r>
      <w:r w:rsidR="007D0A2A" w:rsidRPr="00EA609C">
        <w:rPr>
          <w:rFonts w:ascii="Book Antiqua" w:hAnsi="Book Antiqua"/>
          <w:sz w:val="24"/>
          <w:szCs w:val="24"/>
          <w:lang w:val="en-US"/>
        </w:rPr>
        <w:t>dilated portal vein segment,</w:t>
      </w:r>
      <w:r w:rsidR="00241EDE" w:rsidRPr="00EA609C">
        <w:rPr>
          <w:rFonts w:ascii="Book Antiqua" w:hAnsi="Book Antiqua"/>
          <w:sz w:val="24"/>
          <w:szCs w:val="24"/>
          <w:lang w:val="en-US"/>
        </w:rPr>
        <w:t xml:space="preserve"> combined with selective surgical ligation of </w:t>
      </w:r>
      <w:r w:rsidR="00B34EA9" w:rsidRPr="00EA609C">
        <w:rPr>
          <w:rFonts w:ascii="Book Antiqua" w:hAnsi="Book Antiqua"/>
          <w:sz w:val="24"/>
          <w:szCs w:val="24"/>
          <w:lang w:val="en-US"/>
        </w:rPr>
        <w:t xml:space="preserve">the </w:t>
      </w:r>
      <w:r w:rsidR="00241EDE" w:rsidRPr="00EA609C">
        <w:rPr>
          <w:rFonts w:ascii="Book Antiqua" w:hAnsi="Book Antiqua"/>
          <w:sz w:val="24"/>
          <w:szCs w:val="24"/>
          <w:lang w:val="en-US"/>
        </w:rPr>
        <w:t>arteria</w:t>
      </w:r>
      <w:r w:rsidR="00460B6D" w:rsidRPr="00EA609C">
        <w:rPr>
          <w:rFonts w:ascii="Book Antiqua" w:hAnsi="Book Antiqua"/>
          <w:sz w:val="24"/>
          <w:szCs w:val="24"/>
          <w:lang w:val="en-US"/>
        </w:rPr>
        <w:t xml:space="preserve">l branches </w:t>
      </w:r>
      <w:r w:rsidR="00292DEB" w:rsidRPr="00EA609C">
        <w:rPr>
          <w:rFonts w:ascii="Book Antiqua" w:hAnsi="Book Antiqua"/>
          <w:sz w:val="24"/>
          <w:szCs w:val="24"/>
          <w:lang w:val="en-US"/>
        </w:rPr>
        <w:t xml:space="preserve">that </w:t>
      </w:r>
      <w:r w:rsidR="00456DFA" w:rsidRPr="00EA609C">
        <w:rPr>
          <w:rFonts w:ascii="Book Antiqua" w:hAnsi="Book Antiqua"/>
          <w:sz w:val="24"/>
          <w:szCs w:val="24"/>
          <w:lang w:val="en-US"/>
        </w:rPr>
        <w:t>supply</w:t>
      </w:r>
      <w:r w:rsidR="00460B6D" w:rsidRPr="00EA609C">
        <w:rPr>
          <w:rFonts w:ascii="Book Antiqua" w:hAnsi="Book Antiqua"/>
          <w:sz w:val="24"/>
          <w:szCs w:val="24"/>
          <w:lang w:val="en-US"/>
        </w:rPr>
        <w:t xml:space="preserve"> the fistula, which were </w:t>
      </w:r>
      <w:r w:rsidR="007D0A2A" w:rsidRPr="00EA609C">
        <w:rPr>
          <w:rFonts w:ascii="Book Antiqua" w:hAnsi="Book Antiqua"/>
          <w:sz w:val="24"/>
          <w:szCs w:val="24"/>
          <w:lang w:val="en-US"/>
        </w:rPr>
        <w:t xml:space="preserve">too small to be </w:t>
      </w:r>
      <w:proofErr w:type="spellStart"/>
      <w:r w:rsidR="007D0A2A" w:rsidRPr="00EA609C">
        <w:rPr>
          <w:rFonts w:ascii="Book Antiqua" w:hAnsi="Book Antiqua"/>
          <w:sz w:val="24"/>
          <w:szCs w:val="24"/>
          <w:lang w:val="en-US"/>
        </w:rPr>
        <w:t>emboli</w:t>
      </w:r>
      <w:r w:rsidR="00874BEB" w:rsidRPr="00EA609C">
        <w:rPr>
          <w:rFonts w:ascii="Book Antiqua" w:hAnsi="Book Antiqua"/>
          <w:sz w:val="24"/>
          <w:szCs w:val="24"/>
          <w:lang w:val="en-US"/>
        </w:rPr>
        <w:t>s</w:t>
      </w:r>
      <w:r w:rsidR="007D0A2A" w:rsidRPr="00EA609C">
        <w:rPr>
          <w:rFonts w:ascii="Book Antiqua" w:hAnsi="Book Antiqua"/>
          <w:sz w:val="24"/>
          <w:szCs w:val="24"/>
          <w:lang w:val="en-US"/>
        </w:rPr>
        <w:t>ed</w:t>
      </w:r>
      <w:proofErr w:type="spellEnd"/>
      <w:r w:rsidR="00241EDE" w:rsidRPr="00EA609C">
        <w:rPr>
          <w:rFonts w:ascii="Book Antiqua" w:hAnsi="Book Antiqua"/>
          <w:sz w:val="24"/>
          <w:szCs w:val="24"/>
          <w:lang w:val="en-US"/>
        </w:rPr>
        <w:t xml:space="preserve">. </w:t>
      </w:r>
      <w:r w:rsidR="00460B6D" w:rsidRPr="00EA609C">
        <w:rPr>
          <w:rFonts w:ascii="Book Antiqua" w:hAnsi="Book Antiqua"/>
          <w:sz w:val="24"/>
          <w:szCs w:val="24"/>
          <w:lang w:val="en-US"/>
        </w:rPr>
        <w:t>The complex</w:t>
      </w:r>
      <w:r w:rsidR="00CB7E03" w:rsidRPr="00EA609C">
        <w:rPr>
          <w:rFonts w:ascii="Book Antiqua" w:hAnsi="Book Antiqua"/>
          <w:sz w:val="24"/>
          <w:szCs w:val="24"/>
          <w:lang w:val="en-US"/>
        </w:rPr>
        <w:t xml:space="preserve"> IAPF was also associated with severe cholestasis and intra/extrahepatic</w:t>
      </w:r>
      <w:r w:rsidR="00460B6D" w:rsidRPr="00EA609C">
        <w:rPr>
          <w:rFonts w:ascii="Book Antiqua" w:hAnsi="Book Antiqua"/>
          <w:sz w:val="24"/>
          <w:szCs w:val="24"/>
          <w:lang w:val="en-US"/>
        </w:rPr>
        <w:t xml:space="preserve"> </w:t>
      </w:r>
      <w:r w:rsidR="00CB7E03" w:rsidRPr="00EA609C">
        <w:rPr>
          <w:rFonts w:ascii="Book Antiqua" w:hAnsi="Book Antiqua"/>
          <w:sz w:val="24"/>
          <w:szCs w:val="24"/>
          <w:lang w:val="en-US"/>
        </w:rPr>
        <w:t>biliary tree dilatation</w:t>
      </w:r>
      <w:r w:rsidR="00460B6D" w:rsidRPr="00EA609C">
        <w:rPr>
          <w:rFonts w:ascii="Book Antiqua" w:hAnsi="Book Antiqua"/>
          <w:sz w:val="24"/>
          <w:szCs w:val="24"/>
          <w:lang w:val="en-US"/>
        </w:rPr>
        <w:t xml:space="preserve">, </w:t>
      </w:r>
      <w:r w:rsidR="00B34EA9" w:rsidRPr="00EA609C">
        <w:rPr>
          <w:rFonts w:ascii="Book Antiqua" w:hAnsi="Book Antiqua"/>
          <w:sz w:val="24"/>
          <w:szCs w:val="24"/>
          <w:lang w:val="en-US"/>
        </w:rPr>
        <w:t xml:space="preserve">which was </w:t>
      </w:r>
      <w:r w:rsidR="00460B6D" w:rsidRPr="00EA609C">
        <w:rPr>
          <w:rFonts w:ascii="Book Antiqua" w:hAnsi="Book Antiqua"/>
          <w:sz w:val="24"/>
          <w:szCs w:val="24"/>
          <w:lang w:val="en-US"/>
        </w:rPr>
        <w:t xml:space="preserve">successfully treated by a </w:t>
      </w:r>
      <w:r w:rsidR="00BD5FD9" w:rsidRPr="00EA609C">
        <w:rPr>
          <w:rFonts w:ascii="Book Antiqua" w:hAnsi="Book Antiqua"/>
          <w:sz w:val="24"/>
          <w:szCs w:val="24"/>
          <w:lang w:val="en-US"/>
        </w:rPr>
        <w:t xml:space="preserve">temporary </w:t>
      </w:r>
      <w:r w:rsidR="00460B6D" w:rsidRPr="00EA609C">
        <w:rPr>
          <w:rFonts w:ascii="Book Antiqua" w:hAnsi="Book Antiqua"/>
          <w:sz w:val="24"/>
          <w:szCs w:val="24"/>
          <w:lang w:val="en-US"/>
        </w:rPr>
        <w:t xml:space="preserve">biliary drainage. </w:t>
      </w:r>
      <w:r w:rsidR="00CB7E03" w:rsidRPr="00EA609C">
        <w:rPr>
          <w:rFonts w:ascii="Book Antiqua" w:hAnsi="Book Antiqua"/>
          <w:sz w:val="24"/>
          <w:szCs w:val="24"/>
          <w:lang w:val="en-US"/>
        </w:rPr>
        <w:t xml:space="preserve">At </w:t>
      </w:r>
      <w:r w:rsidR="006D023E" w:rsidRPr="00EA609C">
        <w:rPr>
          <w:rFonts w:ascii="Book Antiqua" w:hAnsi="Book Antiqua"/>
          <w:sz w:val="24"/>
          <w:szCs w:val="24"/>
          <w:lang w:val="en-US"/>
        </w:rPr>
        <w:t>24</w:t>
      </w:r>
      <w:r w:rsidR="0064035A" w:rsidRPr="00EA609C">
        <w:rPr>
          <w:rFonts w:ascii="Book Antiqua" w:hAnsi="Book Antiqua"/>
          <w:sz w:val="24"/>
          <w:szCs w:val="24"/>
          <w:lang w:val="en-US"/>
        </w:rPr>
        <w:t>-</w:t>
      </w:r>
      <w:r w:rsidR="00523214" w:rsidRPr="00EA609C">
        <w:rPr>
          <w:rFonts w:ascii="Book Antiqua" w:hAnsi="Book Antiqua"/>
          <w:sz w:val="24"/>
          <w:szCs w:val="24"/>
          <w:lang w:val="en-US"/>
        </w:rPr>
        <w:t>mo</w:t>
      </w:r>
      <w:r w:rsidR="00CB7E03" w:rsidRPr="00EA609C">
        <w:rPr>
          <w:rFonts w:ascii="Book Antiqua" w:hAnsi="Book Antiqua"/>
          <w:sz w:val="24"/>
          <w:szCs w:val="24"/>
          <w:lang w:val="en-US"/>
        </w:rPr>
        <w:t xml:space="preserve"> follow</w:t>
      </w:r>
      <w:r w:rsidR="002D3913" w:rsidRPr="00EA609C">
        <w:rPr>
          <w:rFonts w:ascii="Book Antiqua" w:hAnsi="Book Antiqua"/>
          <w:sz w:val="24"/>
          <w:szCs w:val="24"/>
          <w:lang w:val="en-US"/>
        </w:rPr>
        <w:t>-</w:t>
      </w:r>
      <w:r w:rsidR="00CB7E03" w:rsidRPr="00EA609C">
        <w:rPr>
          <w:rFonts w:ascii="Book Antiqua" w:hAnsi="Book Antiqua"/>
          <w:sz w:val="24"/>
          <w:szCs w:val="24"/>
          <w:lang w:val="en-US"/>
        </w:rPr>
        <w:t>up, t</w:t>
      </w:r>
      <w:r w:rsidR="00BD5FD9" w:rsidRPr="00EA609C">
        <w:rPr>
          <w:rFonts w:ascii="Book Antiqua" w:hAnsi="Book Antiqua"/>
          <w:sz w:val="24"/>
          <w:szCs w:val="24"/>
          <w:lang w:val="en-US"/>
        </w:rPr>
        <w:t>he hybrid endovascular-surgical</w:t>
      </w:r>
      <w:r w:rsidR="00241EDE" w:rsidRPr="00EA609C">
        <w:rPr>
          <w:rFonts w:ascii="Book Antiqua" w:hAnsi="Book Antiqua"/>
          <w:sz w:val="24"/>
          <w:szCs w:val="24"/>
          <w:lang w:val="en-US"/>
        </w:rPr>
        <w:t xml:space="preserve"> procedure achieved complete occlusion of the complex </w:t>
      </w:r>
      <w:r w:rsidR="00B56445" w:rsidRPr="00EA609C">
        <w:rPr>
          <w:rFonts w:ascii="Book Antiqua" w:hAnsi="Book Antiqua"/>
          <w:sz w:val="24"/>
          <w:szCs w:val="24"/>
          <w:lang w:val="en-US"/>
        </w:rPr>
        <w:t>IAPF and resolution of the PH</w:t>
      </w:r>
      <w:r w:rsidR="002C64C1" w:rsidRPr="00EA609C">
        <w:rPr>
          <w:rFonts w:ascii="Book Antiqua" w:hAnsi="Book Antiqua"/>
          <w:sz w:val="24"/>
          <w:szCs w:val="24"/>
          <w:lang w:val="en-US"/>
        </w:rPr>
        <w:t>.</w:t>
      </w:r>
      <w:r w:rsidR="00241EDE" w:rsidRPr="00EA609C">
        <w:rPr>
          <w:rFonts w:ascii="Book Antiqua" w:hAnsi="Book Antiqua"/>
          <w:sz w:val="24"/>
          <w:szCs w:val="24"/>
          <w:lang w:val="en-US"/>
        </w:rPr>
        <w:t xml:space="preserve"> </w:t>
      </w:r>
      <w:r w:rsidR="00102E50" w:rsidRPr="00EA609C">
        <w:rPr>
          <w:rFonts w:ascii="Book Antiqua" w:hAnsi="Book Antiqua"/>
          <w:sz w:val="24"/>
          <w:szCs w:val="24"/>
          <w:lang w:val="en-US"/>
        </w:rPr>
        <w:t xml:space="preserve">A comprehensive review of the literature on congenital IAPF management, </w:t>
      </w:r>
      <w:proofErr w:type="spellStart"/>
      <w:r w:rsidR="00102E50" w:rsidRPr="00EA609C">
        <w:rPr>
          <w:rFonts w:ascii="Book Antiqua" w:hAnsi="Book Antiqua"/>
          <w:sz w:val="24"/>
          <w:szCs w:val="24"/>
          <w:lang w:val="en-US"/>
        </w:rPr>
        <w:t>focus</w:t>
      </w:r>
      <w:r w:rsidR="00357382" w:rsidRPr="00EA609C">
        <w:rPr>
          <w:rFonts w:ascii="Book Antiqua" w:hAnsi="Book Antiqua"/>
          <w:sz w:val="24"/>
          <w:szCs w:val="24"/>
          <w:lang w:val="en-US"/>
        </w:rPr>
        <w:t>s</w:t>
      </w:r>
      <w:r w:rsidR="00102E50" w:rsidRPr="00EA609C">
        <w:rPr>
          <w:rFonts w:ascii="Book Antiqua" w:hAnsi="Book Antiqua"/>
          <w:sz w:val="24"/>
          <w:szCs w:val="24"/>
          <w:lang w:val="en-US"/>
        </w:rPr>
        <w:t>ed</w:t>
      </w:r>
      <w:proofErr w:type="spellEnd"/>
      <w:r w:rsidR="00102E50" w:rsidRPr="00EA609C">
        <w:rPr>
          <w:rFonts w:ascii="Book Antiqua" w:hAnsi="Book Antiqua"/>
          <w:sz w:val="24"/>
          <w:szCs w:val="24"/>
          <w:lang w:val="en-US"/>
        </w:rPr>
        <w:t xml:space="preserve"> on alternative treatment </w:t>
      </w:r>
      <w:r w:rsidR="00192F61" w:rsidRPr="00EA609C">
        <w:rPr>
          <w:rFonts w:ascii="Book Antiqua" w:hAnsi="Book Antiqua"/>
          <w:sz w:val="24"/>
          <w:szCs w:val="24"/>
          <w:lang w:val="en-US"/>
        </w:rPr>
        <w:t xml:space="preserve">strategies, </w:t>
      </w:r>
      <w:r w:rsidR="00102E50" w:rsidRPr="00EA609C">
        <w:rPr>
          <w:rFonts w:ascii="Book Antiqua" w:hAnsi="Book Antiqua"/>
          <w:sz w:val="24"/>
          <w:szCs w:val="24"/>
          <w:lang w:val="en-US"/>
        </w:rPr>
        <w:t>is also reported.</w:t>
      </w:r>
    </w:p>
    <w:p w:rsidR="00BD2851" w:rsidRPr="00EA609C" w:rsidRDefault="00BD2851" w:rsidP="007063B2">
      <w:pPr>
        <w:snapToGrid w:val="0"/>
        <w:spacing w:after="0" w:line="360" w:lineRule="auto"/>
        <w:jc w:val="both"/>
        <w:rPr>
          <w:rFonts w:ascii="Book Antiqua" w:hAnsi="Book Antiqua"/>
          <w:sz w:val="24"/>
          <w:szCs w:val="24"/>
          <w:lang w:val="en-US"/>
        </w:rPr>
      </w:pPr>
    </w:p>
    <w:p w:rsidR="00BD2851" w:rsidRPr="00EA609C" w:rsidRDefault="00BD2851" w:rsidP="00BD2851">
      <w:pPr>
        <w:snapToGrid w:val="0"/>
        <w:spacing w:after="0" w:line="360" w:lineRule="auto"/>
        <w:jc w:val="both"/>
        <w:rPr>
          <w:rFonts w:ascii="Book Antiqua" w:hAnsi="Book Antiqua" w:cs="Calibri"/>
          <w:sz w:val="24"/>
          <w:szCs w:val="24"/>
          <w:lang w:val="en-US" w:eastAsia="zh-CN"/>
        </w:rPr>
      </w:pPr>
      <w:r w:rsidRPr="00EA609C">
        <w:rPr>
          <w:rFonts w:ascii="Book Antiqua" w:hAnsi="Book Antiqua" w:cs="Calibri"/>
          <w:sz w:val="24"/>
          <w:szCs w:val="24"/>
          <w:lang w:val="en-US"/>
        </w:rPr>
        <w:t>CONCLUSION</w:t>
      </w:r>
    </w:p>
    <w:p w:rsidR="00102E50" w:rsidRPr="00EA609C" w:rsidRDefault="00943BC4" w:rsidP="007063B2">
      <w:pPr>
        <w:snapToGrid w:val="0"/>
        <w:spacing w:after="0" w:line="360" w:lineRule="auto"/>
        <w:jc w:val="both"/>
        <w:rPr>
          <w:rFonts w:ascii="Book Antiqua" w:hAnsi="Book Antiqua"/>
          <w:sz w:val="24"/>
          <w:szCs w:val="24"/>
          <w:lang w:val="en-US"/>
        </w:rPr>
      </w:pPr>
      <w:r w:rsidRPr="00EA609C">
        <w:rPr>
          <w:rFonts w:ascii="Book Antiqua" w:hAnsi="Book Antiqua"/>
          <w:sz w:val="24"/>
          <w:szCs w:val="24"/>
          <w:lang w:val="en-US"/>
        </w:rPr>
        <w:t>T</w:t>
      </w:r>
      <w:r w:rsidR="00834E3D" w:rsidRPr="00EA609C">
        <w:rPr>
          <w:rFonts w:ascii="Book Antiqua" w:hAnsi="Book Antiqua"/>
          <w:sz w:val="24"/>
          <w:szCs w:val="24"/>
          <w:lang w:val="en-US"/>
        </w:rPr>
        <w:t>he</w:t>
      </w:r>
      <w:r w:rsidR="00F479C1" w:rsidRPr="00EA609C">
        <w:rPr>
          <w:rFonts w:ascii="Book Antiqua" w:hAnsi="Book Antiqua"/>
          <w:sz w:val="24"/>
          <w:szCs w:val="24"/>
          <w:lang w:val="en-US"/>
        </w:rPr>
        <w:t xml:space="preserve"> </w:t>
      </w:r>
      <w:r w:rsidR="00834E3D" w:rsidRPr="00EA609C">
        <w:rPr>
          <w:rFonts w:ascii="Book Antiqua" w:hAnsi="Book Antiqua"/>
          <w:sz w:val="24"/>
          <w:szCs w:val="24"/>
          <w:lang w:val="en-US"/>
        </w:rPr>
        <w:t xml:space="preserve">combined radiological-surgical </w:t>
      </w:r>
      <w:r w:rsidR="00EA7D26" w:rsidRPr="00EA609C">
        <w:rPr>
          <w:rFonts w:ascii="Book Antiqua" w:hAnsi="Book Antiqua"/>
          <w:sz w:val="24"/>
          <w:szCs w:val="24"/>
          <w:lang w:val="en-US"/>
        </w:rPr>
        <w:t>approach</w:t>
      </w:r>
      <w:r w:rsidR="00834E3D" w:rsidRPr="00EA609C">
        <w:rPr>
          <w:rFonts w:ascii="Book Antiqua" w:hAnsi="Book Antiqua"/>
          <w:sz w:val="24"/>
          <w:szCs w:val="24"/>
          <w:lang w:val="en-US"/>
        </w:rPr>
        <w:t xml:space="preserve"> </w:t>
      </w:r>
      <w:r w:rsidR="00F413B0" w:rsidRPr="00EA609C">
        <w:rPr>
          <w:rFonts w:ascii="Book Antiqua" w:hAnsi="Book Antiqua"/>
          <w:sz w:val="24"/>
          <w:szCs w:val="24"/>
          <w:lang w:val="en-US"/>
        </w:rPr>
        <w:t xml:space="preserve">is </w:t>
      </w:r>
      <w:r w:rsidR="00EA7D26" w:rsidRPr="00EA609C">
        <w:rPr>
          <w:rFonts w:ascii="Book Antiqua" w:hAnsi="Book Antiqua"/>
          <w:sz w:val="24"/>
          <w:szCs w:val="24"/>
          <w:lang w:val="en-US"/>
        </w:rPr>
        <w:t xml:space="preserve">a </w:t>
      </w:r>
      <w:r w:rsidR="00102E50" w:rsidRPr="00EA609C">
        <w:rPr>
          <w:rFonts w:ascii="Book Antiqua" w:hAnsi="Book Antiqua"/>
          <w:sz w:val="24"/>
          <w:szCs w:val="24"/>
          <w:lang w:val="en-US"/>
        </w:rPr>
        <w:t xml:space="preserve">safe and </w:t>
      </w:r>
      <w:r w:rsidR="00B56445" w:rsidRPr="00EA609C">
        <w:rPr>
          <w:rFonts w:ascii="Book Antiqua" w:hAnsi="Book Antiqua"/>
          <w:sz w:val="24"/>
          <w:szCs w:val="24"/>
          <w:lang w:val="en-US"/>
        </w:rPr>
        <w:t>effective</w:t>
      </w:r>
      <w:r w:rsidR="00102E50" w:rsidRPr="00EA609C">
        <w:rPr>
          <w:rFonts w:ascii="Book Antiqua" w:hAnsi="Book Antiqua"/>
          <w:sz w:val="24"/>
          <w:szCs w:val="24"/>
          <w:lang w:val="en-US"/>
        </w:rPr>
        <w:t xml:space="preserve"> treatment</w:t>
      </w:r>
      <w:r w:rsidR="00EA7D26" w:rsidRPr="00EA609C">
        <w:rPr>
          <w:rFonts w:ascii="Book Antiqua" w:hAnsi="Book Antiqua"/>
          <w:sz w:val="24"/>
          <w:szCs w:val="24"/>
          <w:lang w:val="en-US"/>
        </w:rPr>
        <w:t xml:space="preserve"> </w:t>
      </w:r>
      <w:r w:rsidR="00B56445" w:rsidRPr="00EA609C">
        <w:rPr>
          <w:rFonts w:ascii="Book Antiqua" w:hAnsi="Book Antiqua"/>
          <w:sz w:val="24"/>
          <w:szCs w:val="24"/>
          <w:lang w:val="en-US"/>
        </w:rPr>
        <w:t xml:space="preserve">option </w:t>
      </w:r>
      <w:r w:rsidR="00EA7D26" w:rsidRPr="00EA609C">
        <w:rPr>
          <w:rFonts w:ascii="Book Antiqua" w:hAnsi="Book Antiqua"/>
          <w:sz w:val="24"/>
          <w:szCs w:val="24"/>
          <w:lang w:val="en-US"/>
        </w:rPr>
        <w:t>for</w:t>
      </w:r>
      <w:r w:rsidR="00834E3D" w:rsidRPr="00EA609C">
        <w:rPr>
          <w:rFonts w:ascii="Book Antiqua" w:hAnsi="Book Antiqua"/>
          <w:sz w:val="24"/>
          <w:szCs w:val="24"/>
          <w:lang w:val="en-US"/>
        </w:rPr>
        <w:t xml:space="preserve"> </w:t>
      </w:r>
      <w:r w:rsidR="00EA7D26" w:rsidRPr="00EA609C">
        <w:rPr>
          <w:rFonts w:ascii="Book Antiqua" w:hAnsi="Book Antiqua"/>
          <w:sz w:val="24"/>
          <w:szCs w:val="24"/>
          <w:lang w:val="en-US"/>
        </w:rPr>
        <w:t xml:space="preserve">complex </w:t>
      </w:r>
      <w:r w:rsidR="00B56445" w:rsidRPr="00EA609C">
        <w:rPr>
          <w:rFonts w:ascii="Book Antiqua" w:hAnsi="Book Antiqua"/>
          <w:sz w:val="24"/>
          <w:szCs w:val="24"/>
          <w:lang w:val="en-US"/>
        </w:rPr>
        <w:t>IAPF</w:t>
      </w:r>
      <w:r w:rsidR="00834E3D" w:rsidRPr="00EA609C">
        <w:rPr>
          <w:rFonts w:ascii="Book Antiqua" w:hAnsi="Book Antiqua"/>
          <w:sz w:val="24"/>
          <w:szCs w:val="24"/>
          <w:lang w:val="en-US"/>
        </w:rPr>
        <w:t xml:space="preserve"> </w:t>
      </w:r>
      <w:r w:rsidR="00D232EE" w:rsidRPr="00EA609C">
        <w:rPr>
          <w:rFonts w:ascii="Book Antiqua" w:hAnsi="Book Antiqua"/>
          <w:sz w:val="24"/>
          <w:szCs w:val="24"/>
          <w:lang w:val="en-US"/>
        </w:rPr>
        <w:t xml:space="preserve">and </w:t>
      </w:r>
      <w:r w:rsidR="00834E3D" w:rsidRPr="00EA609C">
        <w:rPr>
          <w:rFonts w:ascii="Book Antiqua" w:hAnsi="Book Antiqua"/>
          <w:sz w:val="24"/>
          <w:szCs w:val="24"/>
          <w:lang w:val="en-US"/>
        </w:rPr>
        <w:t>avoid</w:t>
      </w:r>
      <w:r w:rsidR="00C02904" w:rsidRPr="00EA609C">
        <w:rPr>
          <w:rFonts w:ascii="Book Antiqua" w:hAnsi="Book Antiqua"/>
          <w:sz w:val="24"/>
          <w:szCs w:val="24"/>
          <w:lang w:val="en-US"/>
        </w:rPr>
        <w:t>s</w:t>
      </w:r>
      <w:r w:rsidR="00834E3D" w:rsidRPr="00EA609C">
        <w:rPr>
          <w:rFonts w:ascii="Book Antiqua" w:hAnsi="Book Antiqua"/>
          <w:sz w:val="24"/>
          <w:szCs w:val="24"/>
          <w:lang w:val="en-US"/>
        </w:rPr>
        <w:t xml:space="preserve"> </w:t>
      </w:r>
      <w:r w:rsidR="000B68C8" w:rsidRPr="00EA609C">
        <w:rPr>
          <w:rFonts w:ascii="Book Antiqua" w:hAnsi="Book Antiqua"/>
          <w:sz w:val="24"/>
          <w:szCs w:val="24"/>
          <w:lang w:val="en-US"/>
        </w:rPr>
        <w:t>major</w:t>
      </w:r>
      <w:r w:rsidR="00834E3D" w:rsidRPr="00EA609C">
        <w:rPr>
          <w:rFonts w:ascii="Book Antiqua" w:hAnsi="Book Antiqua"/>
          <w:sz w:val="24"/>
          <w:szCs w:val="24"/>
          <w:lang w:val="en-US"/>
        </w:rPr>
        <w:t xml:space="preserve"> invasive surgery</w:t>
      </w:r>
      <w:r w:rsidRPr="00EA609C">
        <w:rPr>
          <w:rFonts w:ascii="Book Antiqua" w:hAnsi="Book Antiqua"/>
          <w:sz w:val="24"/>
          <w:szCs w:val="24"/>
          <w:lang w:val="en-US"/>
        </w:rPr>
        <w:t>.</w:t>
      </w:r>
    </w:p>
    <w:p w:rsidR="00187D2D" w:rsidRPr="00EA609C" w:rsidRDefault="00187D2D" w:rsidP="007063B2">
      <w:pPr>
        <w:snapToGrid w:val="0"/>
        <w:spacing w:after="0" w:line="360" w:lineRule="auto"/>
        <w:jc w:val="both"/>
        <w:rPr>
          <w:rFonts w:ascii="Book Antiqua" w:hAnsi="Book Antiqua"/>
          <w:b/>
          <w:sz w:val="24"/>
          <w:szCs w:val="24"/>
          <w:lang w:val="en-US"/>
        </w:rPr>
      </w:pPr>
    </w:p>
    <w:p w:rsidR="00425DF7" w:rsidRPr="00EA609C" w:rsidRDefault="00BD2851" w:rsidP="007063B2">
      <w:pPr>
        <w:snapToGrid w:val="0"/>
        <w:spacing w:after="0" w:line="360" w:lineRule="auto"/>
        <w:jc w:val="both"/>
        <w:rPr>
          <w:rFonts w:ascii="Book Antiqua" w:hAnsi="Book Antiqua" w:cs="Calibri"/>
          <w:sz w:val="24"/>
          <w:szCs w:val="24"/>
          <w:lang w:val="en-US" w:eastAsia="zh-CN"/>
        </w:rPr>
      </w:pPr>
      <w:bookmarkStart w:id="5" w:name="_Hlk28872569"/>
      <w:r w:rsidRPr="00EA609C">
        <w:rPr>
          <w:rFonts w:ascii="Book Antiqua" w:hAnsi="Book Antiqua" w:cs="Calibri"/>
          <w:b/>
          <w:sz w:val="24"/>
          <w:szCs w:val="24"/>
          <w:lang w:val="en-US"/>
        </w:rPr>
        <w:t>Key</w:t>
      </w:r>
      <w:r w:rsidRPr="00EA609C">
        <w:rPr>
          <w:rFonts w:ascii="Book Antiqua" w:hAnsi="Book Antiqua" w:cs="Calibri"/>
          <w:b/>
          <w:sz w:val="24"/>
          <w:szCs w:val="24"/>
          <w:lang w:val="en-US" w:eastAsia="zh-CN"/>
        </w:rPr>
        <w:t xml:space="preserve"> </w:t>
      </w:r>
      <w:r w:rsidRPr="00EA609C">
        <w:rPr>
          <w:rFonts w:ascii="Book Antiqua" w:hAnsi="Book Antiqua" w:cs="Calibri"/>
          <w:b/>
          <w:sz w:val="24"/>
          <w:szCs w:val="24"/>
          <w:lang w:val="en-US"/>
        </w:rPr>
        <w:t>words:</w:t>
      </w:r>
      <w:bookmarkEnd w:id="5"/>
      <w:r w:rsidRPr="00EA609C">
        <w:rPr>
          <w:rFonts w:ascii="Book Antiqua" w:hAnsi="Book Antiqua" w:cs="Calibri"/>
          <w:b/>
          <w:sz w:val="24"/>
          <w:szCs w:val="24"/>
          <w:lang w:val="en-US"/>
        </w:rPr>
        <w:t xml:space="preserve"> </w:t>
      </w:r>
      <w:r w:rsidR="00425DF7" w:rsidRPr="00EA609C">
        <w:rPr>
          <w:rFonts w:ascii="Book Antiqua" w:hAnsi="Book Antiqua"/>
          <w:sz w:val="24"/>
          <w:szCs w:val="24"/>
          <w:lang w:val="en-GB"/>
        </w:rPr>
        <w:t>Liver</w:t>
      </w:r>
      <w:r w:rsidRPr="00EA609C">
        <w:rPr>
          <w:rFonts w:ascii="Book Antiqua" w:hAnsi="Book Antiqua"/>
          <w:sz w:val="24"/>
          <w:szCs w:val="24"/>
          <w:lang w:val="en-GB"/>
        </w:rPr>
        <w:t>;</w:t>
      </w:r>
      <w:r w:rsidR="00425DF7" w:rsidRPr="00EA609C">
        <w:rPr>
          <w:rFonts w:ascii="Book Antiqua" w:hAnsi="Book Antiqua"/>
          <w:sz w:val="24"/>
          <w:szCs w:val="24"/>
          <w:lang w:val="en-GB"/>
        </w:rPr>
        <w:t xml:space="preserve"> </w:t>
      </w:r>
      <w:r w:rsidRPr="00EA609C">
        <w:rPr>
          <w:rFonts w:ascii="Book Antiqua" w:hAnsi="Book Antiqua"/>
          <w:sz w:val="24"/>
          <w:szCs w:val="24"/>
          <w:lang w:val="en-GB"/>
        </w:rPr>
        <w:t xml:space="preserve">Intrahepatic </w:t>
      </w:r>
      <w:r w:rsidR="00425DF7" w:rsidRPr="00EA609C">
        <w:rPr>
          <w:rFonts w:ascii="Book Antiqua" w:hAnsi="Book Antiqua"/>
          <w:sz w:val="24"/>
          <w:szCs w:val="24"/>
          <w:lang w:val="en-GB"/>
        </w:rPr>
        <w:t>arterioportal fistula</w:t>
      </w:r>
      <w:r w:rsidRPr="00EA609C">
        <w:rPr>
          <w:rFonts w:ascii="Book Antiqua" w:hAnsi="Book Antiqua"/>
          <w:sz w:val="24"/>
          <w:szCs w:val="24"/>
          <w:lang w:val="en-GB"/>
        </w:rPr>
        <w:t>;</w:t>
      </w:r>
      <w:r w:rsidR="00425DF7" w:rsidRPr="00EA609C">
        <w:rPr>
          <w:rFonts w:ascii="Book Antiqua" w:hAnsi="Book Antiqua"/>
          <w:sz w:val="24"/>
          <w:szCs w:val="24"/>
          <w:lang w:val="en-GB"/>
        </w:rPr>
        <w:t xml:space="preserve"> </w:t>
      </w:r>
      <w:r w:rsidRPr="00EA609C">
        <w:rPr>
          <w:rFonts w:ascii="Book Antiqua" w:hAnsi="Book Antiqua"/>
          <w:sz w:val="24"/>
          <w:szCs w:val="24"/>
          <w:lang w:val="en-GB"/>
        </w:rPr>
        <w:t xml:space="preserve">Congenital </w:t>
      </w:r>
      <w:r w:rsidR="00425DF7" w:rsidRPr="00EA609C">
        <w:rPr>
          <w:rFonts w:ascii="Book Antiqua" w:hAnsi="Book Antiqua"/>
          <w:sz w:val="24"/>
          <w:szCs w:val="24"/>
          <w:lang w:val="en-GB"/>
        </w:rPr>
        <w:t>malformation</w:t>
      </w:r>
      <w:r w:rsidRPr="00EA609C">
        <w:rPr>
          <w:rFonts w:ascii="Book Antiqua" w:hAnsi="Book Antiqua"/>
          <w:sz w:val="24"/>
          <w:szCs w:val="24"/>
          <w:lang w:val="en-GB"/>
        </w:rPr>
        <w:t>;</w:t>
      </w:r>
      <w:r w:rsidR="00425DF7" w:rsidRPr="00EA609C">
        <w:rPr>
          <w:rFonts w:ascii="Book Antiqua" w:hAnsi="Book Antiqua"/>
          <w:sz w:val="24"/>
          <w:szCs w:val="24"/>
          <w:lang w:val="en-GB"/>
        </w:rPr>
        <w:t xml:space="preserve"> </w:t>
      </w:r>
      <w:r w:rsidRPr="00EA609C">
        <w:rPr>
          <w:rFonts w:ascii="Book Antiqua" w:hAnsi="Book Antiqua"/>
          <w:sz w:val="24"/>
          <w:szCs w:val="24"/>
          <w:lang w:val="en-GB"/>
        </w:rPr>
        <w:t xml:space="preserve">Portal </w:t>
      </w:r>
      <w:r w:rsidR="00425DF7" w:rsidRPr="00EA609C">
        <w:rPr>
          <w:rFonts w:ascii="Book Antiqua" w:hAnsi="Book Antiqua"/>
          <w:sz w:val="24"/>
          <w:szCs w:val="24"/>
          <w:lang w:val="en-GB"/>
        </w:rPr>
        <w:t>hypertension</w:t>
      </w:r>
      <w:r w:rsidRPr="00EA609C">
        <w:rPr>
          <w:rFonts w:ascii="Book Antiqua" w:hAnsi="Book Antiqua"/>
          <w:sz w:val="24"/>
          <w:szCs w:val="24"/>
          <w:lang w:val="en-GB"/>
        </w:rPr>
        <w:t>;</w:t>
      </w:r>
      <w:r w:rsidR="00425DF7" w:rsidRPr="00EA609C">
        <w:rPr>
          <w:rFonts w:ascii="Book Antiqua" w:hAnsi="Book Antiqua"/>
          <w:sz w:val="24"/>
          <w:szCs w:val="24"/>
          <w:lang w:val="en-GB"/>
        </w:rPr>
        <w:t xml:space="preserve"> </w:t>
      </w:r>
      <w:r w:rsidRPr="00EA609C">
        <w:rPr>
          <w:rFonts w:ascii="Book Antiqua" w:hAnsi="Book Antiqua"/>
          <w:sz w:val="24"/>
          <w:szCs w:val="24"/>
          <w:lang w:val="en-GB"/>
        </w:rPr>
        <w:t xml:space="preserve">Radiological </w:t>
      </w:r>
      <w:r w:rsidR="00425DF7" w:rsidRPr="00EA609C">
        <w:rPr>
          <w:rFonts w:ascii="Book Antiqua" w:hAnsi="Book Antiqua"/>
          <w:sz w:val="24"/>
          <w:szCs w:val="24"/>
          <w:lang w:val="en-GB"/>
        </w:rPr>
        <w:t>embolization</w:t>
      </w:r>
      <w:r w:rsidRPr="00EA609C">
        <w:rPr>
          <w:rFonts w:ascii="Book Antiqua" w:hAnsi="Book Antiqua"/>
          <w:sz w:val="24"/>
          <w:szCs w:val="24"/>
          <w:lang w:val="en-GB"/>
        </w:rPr>
        <w:t xml:space="preserve">; Hepatic </w:t>
      </w:r>
      <w:r w:rsidR="00425DF7" w:rsidRPr="00EA609C">
        <w:rPr>
          <w:rFonts w:ascii="Book Antiqua" w:hAnsi="Book Antiqua"/>
          <w:sz w:val="24"/>
          <w:szCs w:val="24"/>
          <w:lang w:val="en-GB"/>
        </w:rPr>
        <w:t>surgery</w:t>
      </w:r>
      <w:r w:rsidR="00854166" w:rsidRPr="00EA609C">
        <w:rPr>
          <w:rFonts w:ascii="Book Antiqua" w:hAnsi="Book Antiqua"/>
          <w:sz w:val="24"/>
          <w:szCs w:val="24"/>
          <w:lang w:val="en-GB"/>
        </w:rPr>
        <w:t>; Case report</w:t>
      </w:r>
    </w:p>
    <w:p w:rsidR="00425DF7" w:rsidRPr="00EA609C" w:rsidRDefault="00425DF7" w:rsidP="007063B2">
      <w:pPr>
        <w:snapToGrid w:val="0"/>
        <w:spacing w:after="0" w:line="360" w:lineRule="auto"/>
        <w:jc w:val="both"/>
        <w:rPr>
          <w:rFonts w:ascii="Book Antiqua" w:hAnsi="Book Antiqua"/>
          <w:sz w:val="24"/>
          <w:szCs w:val="24"/>
          <w:lang w:val="en-GB"/>
        </w:rPr>
      </w:pPr>
    </w:p>
    <w:p w:rsidR="007507FE" w:rsidRDefault="007507FE" w:rsidP="00AD229F">
      <w:pPr>
        <w:snapToGrid w:val="0"/>
        <w:spacing w:after="0" w:line="360" w:lineRule="auto"/>
        <w:jc w:val="both"/>
        <w:rPr>
          <w:rFonts w:ascii="Book Antiqua" w:hAnsi="Book Antiqua"/>
          <w:iCs/>
          <w:sz w:val="24"/>
          <w:szCs w:val="24"/>
          <w:lang w:val="el-GR" w:eastAsia="zh-CN"/>
        </w:rPr>
      </w:pPr>
      <w:r w:rsidRPr="007507FE">
        <w:rPr>
          <w:rFonts w:ascii="Book Antiqua" w:hAnsi="Book Antiqua"/>
          <w:b/>
          <w:sz w:val="24"/>
          <w:szCs w:val="24"/>
        </w:rPr>
        <w:lastRenderedPageBreak/>
        <w:t xml:space="preserve">Citation: </w:t>
      </w:r>
      <w:r w:rsidR="00AD229F" w:rsidRPr="00EA609C">
        <w:rPr>
          <w:rFonts w:ascii="Book Antiqua" w:hAnsi="Book Antiqua"/>
          <w:sz w:val="24"/>
          <w:szCs w:val="24"/>
        </w:rPr>
        <w:t xml:space="preserve">Angelico R, </w:t>
      </w:r>
      <w:r w:rsidR="00AD229F" w:rsidRPr="00EA609C">
        <w:rPr>
          <w:rFonts w:ascii="Book Antiqua" w:eastAsia="Times" w:hAnsi="Book Antiqua"/>
          <w:noProof/>
          <w:sz w:val="24"/>
          <w:szCs w:val="24"/>
        </w:rPr>
        <w:t>Paolantonio</w:t>
      </w:r>
      <w:r w:rsidR="00AD229F" w:rsidRPr="00EA609C">
        <w:rPr>
          <w:rFonts w:ascii="Book Antiqua" w:hAnsi="Book Antiqua"/>
          <w:sz w:val="24"/>
          <w:szCs w:val="24"/>
        </w:rPr>
        <w:t xml:space="preserve"> G, Paoletti M, Grimaldi C, Saffioti MC, Monti L, Candusso M, Rollo M, Spada M</w:t>
      </w:r>
      <w:r w:rsidR="00AD229F" w:rsidRPr="00EA609C">
        <w:rPr>
          <w:rFonts w:ascii="Book Antiqua" w:hAnsi="Book Antiqua" w:hint="eastAsia"/>
          <w:sz w:val="24"/>
          <w:szCs w:val="24"/>
          <w:lang w:eastAsia="zh-CN"/>
        </w:rPr>
        <w:t>.</w:t>
      </w:r>
      <w:r w:rsidR="00AD229F" w:rsidRPr="00EA609C">
        <w:rPr>
          <w:rFonts w:ascii="Book Antiqua" w:hAnsi="Book Antiqua"/>
          <w:bCs/>
          <w:sz w:val="24"/>
          <w:szCs w:val="24"/>
          <w:lang w:eastAsia="zh-CN"/>
        </w:rPr>
        <w:t xml:space="preserve"> </w:t>
      </w:r>
      <w:r w:rsidR="00AD229F" w:rsidRPr="00EA609C">
        <w:rPr>
          <w:rFonts w:ascii="Book Antiqua" w:hAnsi="Book Antiqua"/>
          <w:bCs/>
          <w:sz w:val="24"/>
          <w:szCs w:val="24"/>
          <w:lang w:val="en-GB"/>
        </w:rPr>
        <w:t>Combined endovascular-surgical treatment for complex congenital intrahepatic arterioportal fistula: A case report and review of the literature</w:t>
      </w:r>
      <w:r w:rsidR="00AD229F" w:rsidRPr="00EA609C">
        <w:rPr>
          <w:rFonts w:ascii="Book Antiqua" w:hAnsi="Book Antiqua" w:hint="eastAsia"/>
          <w:bCs/>
          <w:sz w:val="24"/>
          <w:szCs w:val="24"/>
          <w:lang w:val="en-GB" w:eastAsia="zh-CN"/>
        </w:rPr>
        <w:t>.</w:t>
      </w:r>
      <w:r w:rsidR="00AD229F" w:rsidRPr="00EA609C">
        <w:rPr>
          <w:rFonts w:ascii="Book Antiqua" w:hAnsi="Book Antiqua"/>
          <w:bCs/>
          <w:sz w:val="24"/>
          <w:szCs w:val="24"/>
          <w:lang w:val="en-GB" w:eastAsia="zh-CN"/>
        </w:rPr>
        <w:t xml:space="preserve"> </w:t>
      </w:r>
      <w:r w:rsidR="00BD2851" w:rsidRPr="00EA609C">
        <w:rPr>
          <w:rFonts w:ascii="Book Antiqua" w:hAnsi="Book Antiqua"/>
          <w:i/>
          <w:sz w:val="24"/>
          <w:szCs w:val="24"/>
          <w:lang w:val="en-US" w:eastAsia="zh-CN"/>
        </w:rPr>
        <w:t xml:space="preserve">World J </w:t>
      </w:r>
      <w:proofErr w:type="spellStart"/>
      <w:r w:rsidR="00BD2851" w:rsidRPr="00EA609C">
        <w:rPr>
          <w:rFonts w:ascii="Book Antiqua" w:hAnsi="Book Antiqua"/>
          <w:i/>
          <w:sz w:val="24"/>
          <w:szCs w:val="24"/>
          <w:lang w:val="en-US" w:eastAsia="zh-CN"/>
        </w:rPr>
        <w:t>Hepatol</w:t>
      </w:r>
      <w:proofErr w:type="spellEnd"/>
      <w:r w:rsidR="00BD2851" w:rsidRPr="00EA609C">
        <w:rPr>
          <w:rFonts w:ascii="Book Antiqua" w:hAnsi="Book Antiqua"/>
          <w:i/>
          <w:sz w:val="24"/>
          <w:szCs w:val="24"/>
          <w:lang w:val="en-US" w:eastAsia="zh-CN"/>
        </w:rPr>
        <w:t xml:space="preserve"> </w:t>
      </w:r>
      <w:r w:rsidR="001612F4" w:rsidRPr="00EA609C">
        <w:rPr>
          <w:rFonts w:ascii="Book Antiqua" w:hAnsi="Book Antiqua"/>
          <w:iCs/>
          <w:sz w:val="24"/>
          <w:szCs w:val="24"/>
          <w:lang w:val="el-GR" w:eastAsia="zh-CN"/>
        </w:rPr>
        <w:t xml:space="preserve">2020; 12(4): </w:t>
      </w:r>
      <w:r w:rsidR="00EA609C">
        <w:rPr>
          <w:rFonts w:ascii="Book Antiqua" w:hAnsi="Book Antiqua" w:hint="eastAsia"/>
          <w:iCs/>
          <w:sz w:val="24"/>
          <w:szCs w:val="24"/>
          <w:lang w:val="el-GR" w:eastAsia="zh-CN"/>
        </w:rPr>
        <w:t>160-169</w:t>
      </w:r>
      <w:r w:rsidR="001612F4" w:rsidRPr="00EA609C">
        <w:rPr>
          <w:rFonts w:ascii="Book Antiqua" w:hAnsi="Book Antiqua"/>
          <w:iCs/>
          <w:sz w:val="24"/>
          <w:szCs w:val="24"/>
          <w:lang w:val="el-GR" w:eastAsia="zh-CN"/>
        </w:rPr>
        <w:t xml:space="preserve">  </w:t>
      </w:r>
    </w:p>
    <w:p w:rsidR="007507FE" w:rsidRDefault="001612F4" w:rsidP="00AD229F">
      <w:pPr>
        <w:snapToGrid w:val="0"/>
        <w:spacing w:after="0" w:line="360" w:lineRule="auto"/>
        <w:jc w:val="both"/>
        <w:rPr>
          <w:rFonts w:ascii="Book Antiqua" w:hAnsi="Book Antiqua"/>
          <w:iCs/>
          <w:sz w:val="24"/>
          <w:szCs w:val="24"/>
          <w:lang w:val="el-GR" w:eastAsia="zh-CN"/>
        </w:rPr>
      </w:pPr>
      <w:r w:rsidRPr="007507FE">
        <w:rPr>
          <w:rFonts w:ascii="Book Antiqua" w:hAnsi="Book Antiqua"/>
          <w:b/>
          <w:iCs/>
          <w:sz w:val="24"/>
          <w:szCs w:val="24"/>
          <w:lang w:val="el-GR" w:eastAsia="zh-CN"/>
        </w:rPr>
        <w:t>URL:</w:t>
      </w:r>
      <w:r w:rsidRPr="00EA609C">
        <w:rPr>
          <w:rFonts w:ascii="Book Antiqua" w:hAnsi="Book Antiqua"/>
          <w:iCs/>
          <w:sz w:val="24"/>
          <w:szCs w:val="24"/>
          <w:lang w:val="el-GR" w:eastAsia="zh-CN"/>
        </w:rPr>
        <w:t xml:space="preserve"> https://www.wjgnet.com/1948-5182/full/v12/i4/</w:t>
      </w:r>
      <w:r w:rsidR="00EA609C">
        <w:rPr>
          <w:rFonts w:ascii="Book Antiqua" w:hAnsi="Book Antiqua" w:hint="eastAsia"/>
          <w:iCs/>
          <w:sz w:val="24"/>
          <w:szCs w:val="24"/>
          <w:lang w:val="el-GR" w:eastAsia="zh-CN"/>
        </w:rPr>
        <w:t>160</w:t>
      </w:r>
      <w:r w:rsidRPr="00EA609C">
        <w:rPr>
          <w:rFonts w:ascii="Book Antiqua" w:hAnsi="Book Antiqua"/>
          <w:iCs/>
          <w:sz w:val="24"/>
          <w:szCs w:val="24"/>
          <w:lang w:val="el-GR" w:eastAsia="zh-CN"/>
        </w:rPr>
        <w:t xml:space="preserve">.htm  </w:t>
      </w:r>
    </w:p>
    <w:p w:rsidR="00BD2851" w:rsidRPr="00EA609C" w:rsidRDefault="001612F4" w:rsidP="00AD229F">
      <w:pPr>
        <w:snapToGrid w:val="0"/>
        <w:spacing w:after="0" w:line="360" w:lineRule="auto"/>
        <w:jc w:val="both"/>
        <w:rPr>
          <w:rFonts w:ascii="Book Antiqua" w:hAnsi="Book Antiqua"/>
          <w:bCs/>
          <w:sz w:val="24"/>
          <w:szCs w:val="24"/>
          <w:lang w:val="en-GB"/>
        </w:rPr>
      </w:pPr>
      <w:r w:rsidRPr="007507FE">
        <w:rPr>
          <w:rFonts w:ascii="Book Antiqua" w:hAnsi="Book Antiqua"/>
          <w:b/>
          <w:iCs/>
          <w:sz w:val="24"/>
          <w:szCs w:val="24"/>
          <w:lang w:val="el-GR" w:eastAsia="zh-CN"/>
        </w:rPr>
        <w:t xml:space="preserve">DOI: </w:t>
      </w:r>
      <w:r w:rsidRPr="00EA609C">
        <w:rPr>
          <w:rFonts w:ascii="Book Antiqua" w:hAnsi="Book Antiqua"/>
          <w:iCs/>
          <w:sz w:val="24"/>
          <w:szCs w:val="24"/>
          <w:lang w:val="el-GR" w:eastAsia="zh-CN"/>
        </w:rPr>
        <w:t>https://dx.doi.org/10.4254/wjh.v12.i4.</w:t>
      </w:r>
      <w:r w:rsidR="00EA609C">
        <w:rPr>
          <w:rFonts w:ascii="Book Antiqua" w:hAnsi="Book Antiqua" w:hint="eastAsia"/>
          <w:iCs/>
          <w:sz w:val="24"/>
          <w:szCs w:val="24"/>
          <w:lang w:val="el-GR" w:eastAsia="zh-CN"/>
        </w:rPr>
        <w:t>160</w:t>
      </w:r>
    </w:p>
    <w:p w:rsidR="00425DF7" w:rsidRPr="00EA609C" w:rsidRDefault="00425DF7" w:rsidP="007063B2">
      <w:pPr>
        <w:snapToGrid w:val="0"/>
        <w:spacing w:after="0" w:line="360" w:lineRule="auto"/>
        <w:jc w:val="both"/>
        <w:rPr>
          <w:rFonts w:ascii="Book Antiqua" w:hAnsi="Book Antiqua"/>
          <w:sz w:val="24"/>
          <w:szCs w:val="24"/>
          <w:lang w:val="en-GB"/>
        </w:rPr>
      </w:pPr>
    </w:p>
    <w:p w:rsidR="00425DF7" w:rsidRPr="00EA609C" w:rsidRDefault="00BD2851" w:rsidP="007063B2">
      <w:pPr>
        <w:snapToGrid w:val="0"/>
        <w:spacing w:after="0" w:line="360" w:lineRule="auto"/>
        <w:jc w:val="both"/>
        <w:rPr>
          <w:rFonts w:ascii="Book Antiqua" w:hAnsi="Book Antiqua" w:cs="Calibri"/>
          <w:sz w:val="24"/>
          <w:szCs w:val="24"/>
          <w:lang w:val="en-GB"/>
        </w:rPr>
      </w:pPr>
      <w:bookmarkStart w:id="6" w:name="_Hlk28268548"/>
      <w:r w:rsidRPr="00EA609C">
        <w:rPr>
          <w:rFonts w:ascii="Book Antiqua" w:hAnsi="Book Antiqua"/>
          <w:b/>
          <w:sz w:val="24"/>
          <w:szCs w:val="24"/>
          <w:lang w:val="en-US"/>
        </w:rPr>
        <w:t>Core tip</w:t>
      </w:r>
      <w:r w:rsidRPr="00EA609C">
        <w:rPr>
          <w:rFonts w:ascii="Book Antiqua" w:hAnsi="Book Antiqua"/>
          <w:b/>
          <w:sz w:val="24"/>
          <w:szCs w:val="24"/>
          <w:lang w:val="en-US" w:eastAsia="zh-CN"/>
        </w:rPr>
        <w:t>:</w:t>
      </w:r>
      <w:bookmarkEnd w:id="6"/>
      <w:r w:rsidRPr="00EA609C">
        <w:rPr>
          <w:rFonts w:ascii="Book Antiqua" w:hAnsi="Book Antiqua"/>
          <w:b/>
          <w:sz w:val="24"/>
          <w:szCs w:val="24"/>
          <w:lang w:val="en-US" w:eastAsia="zh-CN"/>
        </w:rPr>
        <w:t xml:space="preserve"> </w:t>
      </w:r>
      <w:r w:rsidR="00425DF7" w:rsidRPr="00EA609C">
        <w:rPr>
          <w:rFonts w:ascii="Book Antiqua" w:hAnsi="Book Antiqua"/>
          <w:sz w:val="24"/>
          <w:szCs w:val="24"/>
          <w:lang w:val="en-US"/>
        </w:rPr>
        <w:t>Complex congenital intrahepatic arterioportal fistula (IAPF) is a rare vascular malformation causing severe portal hypertension, gastrointestinal hemorrhage and ascites in infants, for whom the therapeutic approach is challenging due to the children’s small size and their poor clinical condition. Radiological embolization often isn’t effective for complex lesions due to impossibility to embolize small afferent arterial branches, while surgical treatments (liver resection or liver transplantation) are associated with severe morbidity and mortality. We aimed to present a novel endovascular</w:t>
      </w:r>
      <w:r w:rsidR="000B4F61" w:rsidRPr="00EA609C">
        <w:rPr>
          <w:rFonts w:ascii="Book Antiqua" w:hAnsi="Book Antiqua"/>
          <w:sz w:val="24"/>
          <w:szCs w:val="24"/>
          <w:lang w:val="en-US"/>
        </w:rPr>
        <w:t>-surgical</w:t>
      </w:r>
      <w:r w:rsidR="00425DF7" w:rsidRPr="00EA609C">
        <w:rPr>
          <w:rFonts w:ascii="Book Antiqua" w:hAnsi="Book Antiqua"/>
          <w:sz w:val="24"/>
          <w:szCs w:val="24"/>
          <w:lang w:val="en-US"/>
        </w:rPr>
        <w:t xml:space="preserve"> hybrid approach in an infant with complex congenital IAFP, providing a literature review on the treatment options and outcomes for congenital IAFP. </w:t>
      </w:r>
    </w:p>
    <w:p w:rsidR="00BD2851" w:rsidRPr="00EA609C" w:rsidRDefault="00BD2851">
      <w:pPr>
        <w:rPr>
          <w:rFonts w:ascii="Book Antiqua" w:hAnsi="Book Antiqua"/>
          <w:b/>
          <w:sz w:val="24"/>
          <w:szCs w:val="24"/>
          <w:lang w:val="en-US"/>
        </w:rPr>
      </w:pPr>
      <w:r w:rsidRPr="00EA609C">
        <w:rPr>
          <w:rFonts w:ascii="Book Antiqua" w:hAnsi="Book Antiqua"/>
          <w:b/>
          <w:sz w:val="24"/>
          <w:szCs w:val="24"/>
          <w:lang w:val="en-US"/>
        </w:rPr>
        <w:br w:type="page"/>
      </w:r>
    </w:p>
    <w:p w:rsidR="00BD2851" w:rsidRPr="00EA609C" w:rsidRDefault="00BD2851" w:rsidP="00BD2851">
      <w:pPr>
        <w:autoSpaceDE w:val="0"/>
        <w:autoSpaceDN w:val="0"/>
        <w:adjustRightInd w:val="0"/>
        <w:snapToGrid w:val="0"/>
        <w:spacing w:after="0" w:line="360" w:lineRule="auto"/>
        <w:jc w:val="both"/>
        <w:rPr>
          <w:rFonts w:ascii="Book Antiqua" w:hAnsi="Book Antiqua" w:cs="Calibri"/>
          <w:b/>
          <w:sz w:val="24"/>
          <w:szCs w:val="24"/>
          <w:u w:val="single"/>
          <w:lang w:val="en-GB"/>
        </w:rPr>
      </w:pPr>
      <w:r w:rsidRPr="00EA609C">
        <w:rPr>
          <w:rFonts w:ascii="Book Antiqua" w:hAnsi="Book Antiqua" w:cs="Calibri"/>
          <w:b/>
          <w:sz w:val="24"/>
          <w:szCs w:val="24"/>
          <w:u w:val="single"/>
          <w:lang w:val="en-GB"/>
        </w:rPr>
        <w:lastRenderedPageBreak/>
        <w:t>INTRODUCTION</w:t>
      </w:r>
    </w:p>
    <w:p w:rsidR="00FC3701" w:rsidRPr="00EA609C" w:rsidRDefault="00710406" w:rsidP="007063B2">
      <w:pPr>
        <w:snapToGrid w:val="0"/>
        <w:spacing w:after="0" w:line="360" w:lineRule="auto"/>
        <w:jc w:val="both"/>
        <w:rPr>
          <w:rFonts w:ascii="Book Antiqua" w:hAnsi="Book Antiqua"/>
          <w:sz w:val="24"/>
          <w:szCs w:val="24"/>
          <w:lang w:val="en-US"/>
        </w:rPr>
      </w:pPr>
      <w:r w:rsidRPr="00EA609C">
        <w:rPr>
          <w:rFonts w:ascii="Book Antiqua" w:hAnsi="Book Antiqua"/>
          <w:sz w:val="24"/>
          <w:szCs w:val="24"/>
          <w:lang w:val="en-US"/>
        </w:rPr>
        <w:t>Intrahepatic</w:t>
      </w:r>
      <w:r w:rsidR="00665368" w:rsidRPr="00EA609C">
        <w:rPr>
          <w:rFonts w:ascii="Book Antiqua" w:hAnsi="Book Antiqua"/>
          <w:sz w:val="24"/>
          <w:szCs w:val="24"/>
          <w:lang w:val="en-US"/>
        </w:rPr>
        <w:t xml:space="preserve"> </w:t>
      </w:r>
      <w:r w:rsidR="00630153" w:rsidRPr="00EA609C">
        <w:rPr>
          <w:rFonts w:ascii="Book Antiqua" w:hAnsi="Book Antiqua"/>
          <w:sz w:val="24"/>
          <w:szCs w:val="24"/>
          <w:lang w:val="en-US"/>
        </w:rPr>
        <w:t>arter</w:t>
      </w:r>
      <w:r w:rsidR="00391F80" w:rsidRPr="00EA609C">
        <w:rPr>
          <w:rFonts w:ascii="Book Antiqua" w:hAnsi="Book Antiqua"/>
          <w:sz w:val="24"/>
          <w:szCs w:val="24"/>
          <w:lang w:val="en-US"/>
        </w:rPr>
        <w:t>i</w:t>
      </w:r>
      <w:r w:rsidR="00AE6099" w:rsidRPr="00EA609C">
        <w:rPr>
          <w:rFonts w:ascii="Book Antiqua" w:hAnsi="Book Antiqua"/>
          <w:sz w:val="24"/>
          <w:szCs w:val="24"/>
          <w:lang w:val="en-US"/>
        </w:rPr>
        <w:t>oportal fistula</w:t>
      </w:r>
      <w:r w:rsidR="007547AB" w:rsidRPr="00EA609C">
        <w:rPr>
          <w:rFonts w:ascii="Book Antiqua" w:hAnsi="Book Antiqua"/>
          <w:sz w:val="24"/>
          <w:szCs w:val="24"/>
          <w:lang w:val="en-US"/>
        </w:rPr>
        <w:t xml:space="preserve"> (</w:t>
      </w:r>
      <w:r w:rsidR="0096310B" w:rsidRPr="00EA609C">
        <w:rPr>
          <w:rFonts w:ascii="Book Antiqua" w:hAnsi="Book Antiqua"/>
          <w:sz w:val="24"/>
          <w:szCs w:val="24"/>
          <w:lang w:val="en-US"/>
        </w:rPr>
        <w:t>I</w:t>
      </w:r>
      <w:r w:rsidR="007547AB" w:rsidRPr="00EA609C">
        <w:rPr>
          <w:rFonts w:ascii="Book Antiqua" w:hAnsi="Book Antiqua"/>
          <w:sz w:val="24"/>
          <w:szCs w:val="24"/>
          <w:lang w:val="en-US"/>
        </w:rPr>
        <w:t>APF</w:t>
      </w:r>
      <w:r w:rsidR="009252F3" w:rsidRPr="00EA609C">
        <w:rPr>
          <w:rFonts w:ascii="Book Antiqua" w:hAnsi="Book Antiqua"/>
          <w:sz w:val="24"/>
          <w:szCs w:val="24"/>
          <w:lang w:val="en-US"/>
        </w:rPr>
        <w:t>)</w:t>
      </w:r>
      <w:r w:rsidR="00AE6099" w:rsidRPr="00EA609C">
        <w:rPr>
          <w:rFonts w:ascii="Book Antiqua" w:hAnsi="Book Antiqua"/>
          <w:sz w:val="24"/>
          <w:szCs w:val="24"/>
          <w:lang w:val="en-US"/>
        </w:rPr>
        <w:t xml:space="preserve"> is </w:t>
      </w:r>
      <w:r w:rsidR="00630153" w:rsidRPr="00EA609C">
        <w:rPr>
          <w:rFonts w:ascii="Book Antiqua" w:hAnsi="Book Antiqua"/>
          <w:sz w:val="24"/>
          <w:szCs w:val="24"/>
          <w:lang w:val="en-US"/>
        </w:rPr>
        <w:t>a</w:t>
      </w:r>
      <w:r w:rsidR="00A93218" w:rsidRPr="00EA609C">
        <w:rPr>
          <w:rFonts w:ascii="Book Antiqua" w:hAnsi="Book Antiqua"/>
          <w:sz w:val="24"/>
          <w:szCs w:val="24"/>
          <w:lang w:val="en-US"/>
        </w:rPr>
        <w:t xml:space="preserve"> rare</w:t>
      </w:r>
      <w:r w:rsidR="00630153" w:rsidRPr="00EA609C">
        <w:rPr>
          <w:rFonts w:ascii="Book Antiqua" w:hAnsi="Book Antiqua"/>
          <w:sz w:val="24"/>
          <w:szCs w:val="24"/>
          <w:lang w:val="en-US"/>
        </w:rPr>
        <w:t xml:space="preserve"> vascular malformation </w:t>
      </w:r>
      <w:r w:rsidR="00820E24" w:rsidRPr="00EA609C">
        <w:rPr>
          <w:rFonts w:ascii="Book Antiqua" w:hAnsi="Book Antiqua"/>
          <w:sz w:val="24"/>
          <w:szCs w:val="24"/>
          <w:lang w:val="en-US"/>
        </w:rPr>
        <w:t>characterized</w:t>
      </w:r>
      <w:r w:rsidR="00573A10" w:rsidRPr="00EA609C">
        <w:rPr>
          <w:rFonts w:ascii="Book Antiqua" w:hAnsi="Book Antiqua"/>
          <w:sz w:val="24"/>
          <w:szCs w:val="24"/>
          <w:lang w:val="en-US"/>
        </w:rPr>
        <w:t xml:space="preserve"> by</w:t>
      </w:r>
      <w:r w:rsidR="00A93218" w:rsidRPr="00EA609C">
        <w:rPr>
          <w:rFonts w:ascii="Book Antiqua" w:hAnsi="Book Antiqua"/>
          <w:sz w:val="24"/>
          <w:szCs w:val="24"/>
          <w:lang w:val="en-US"/>
        </w:rPr>
        <w:t xml:space="preserve"> abnormal</w:t>
      </w:r>
      <w:r w:rsidR="00693331" w:rsidRPr="00EA609C">
        <w:rPr>
          <w:rFonts w:ascii="Book Antiqua" w:hAnsi="Book Antiqua"/>
          <w:sz w:val="24"/>
          <w:szCs w:val="24"/>
          <w:lang w:val="en-US"/>
        </w:rPr>
        <w:t xml:space="preserve"> intrahepatic</w:t>
      </w:r>
      <w:r w:rsidR="006A5CFA" w:rsidRPr="00EA609C">
        <w:rPr>
          <w:rFonts w:ascii="Book Antiqua" w:hAnsi="Book Antiqua"/>
          <w:sz w:val="24"/>
          <w:szCs w:val="24"/>
          <w:lang w:val="en-US"/>
        </w:rPr>
        <w:t xml:space="preserve"> communication between</w:t>
      </w:r>
      <w:r w:rsidR="0096310B" w:rsidRPr="00EA609C">
        <w:rPr>
          <w:rFonts w:ascii="Book Antiqua" w:hAnsi="Book Antiqua"/>
          <w:sz w:val="24"/>
          <w:szCs w:val="24"/>
          <w:lang w:val="en-US"/>
        </w:rPr>
        <w:t xml:space="preserve"> systemic </w:t>
      </w:r>
      <w:r w:rsidR="00AE6099" w:rsidRPr="00EA609C">
        <w:rPr>
          <w:rFonts w:ascii="Book Antiqua" w:hAnsi="Book Antiqua"/>
          <w:sz w:val="24"/>
          <w:szCs w:val="24"/>
          <w:lang w:val="en-US"/>
        </w:rPr>
        <w:t>arteries</w:t>
      </w:r>
      <w:r w:rsidR="006A5CFA" w:rsidRPr="00EA609C">
        <w:rPr>
          <w:rFonts w:ascii="Book Antiqua" w:hAnsi="Book Antiqua"/>
          <w:sz w:val="24"/>
          <w:szCs w:val="24"/>
          <w:lang w:val="en-US"/>
        </w:rPr>
        <w:t xml:space="preserve">, </w:t>
      </w:r>
      <w:r w:rsidR="00C74B24" w:rsidRPr="00EA609C">
        <w:rPr>
          <w:rFonts w:ascii="Book Antiqua" w:hAnsi="Book Antiqua"/>
          <w:sz w:val="24"/>
          <w:szCs w:val="24"/>
          <w:lang w:val="en-US"/>
        </w:rPr>
        <w:t xml:space="preserve">commonly </w:t>
      </w:r>
      <w:r w:rsidR="0096310B" w:rsidRPr="00EA609C">
        <w:rPr>
          <w:rFonts w:ascii="Book Antiqua" w:hAnsi="Book Antiqua"/>
          <w:sz w:val="24"/>
          <w:szCs w:val="24"/>
          <w:lang w:val="en-US"/>
        </w:rPr>
        <w:t>the hepatic artery</w:t>
      </w:r>
      <w:r w:rsidR="00C74B24" w:rsidRPr="00EA609C">
        <w:rPr>
          <w:rFonts w:ascii="Book Antiqua" w:hAnsi="Book Antiqua"/>
          <w:sz w:val="24"/>
          <w:szCs w:val="24"/>
          <w:lang w:val="en-US"/>
        </w:rPr>
        <w:t xml:space="preserve"> (HA)</w:t>
      </w:r>
      <w:r w:rsidR="00665368" w:rsidRPr="00EA609C">
        <w:rPr>
          <w:rFonts w:ascii="Book Antiqua" w:hAnsi="Book Antiqua"/>
          <w:sz w:val="24"/>
          <w:szCs w:val="24"/>
          <w:lang w:val="en-US"/>
        </w:rPr>
        <w:t>,</w:t>
      </w:r>
      <w:r w:rsidR="0096310B" w:rsidRPr="00EA609C">
        <w:rPr>
          <w:rFonts w:ascii="Book Antiqua" w:hAnsi="Book Antiqua"/>
          <w:sz w:val="24"/>
          <w:szCs w:val="24"/>
          <w:lang w:val="en-US"/>
        </w:rPr>
        <w:t xml:space="preserve"> and the portal venous</w:t>
      </w:r>
      <w:r w:rsidR="00AE6099" w:rsidRPr="00EA609C">
        <w:rPr>
          <w:rFonts w:ascii="Book Antiqua" w:hAnsi="Book Antiqua"/>
          <w:sz w:val="24"/>
          <w:szCs w:val="24"/>
          <w:lang w:val="en-US"/>
        </w:rPr>
        <w:t xml:space="preserve"> system</w:t>
      </w:r>
      <w:r w:rsidR="0096310B" w:rsidRPr="00EA609C">
        <w:rPr>
          <w:rFonts w:ascii="Book Antiqua" w:hAnsi="Book Antiqua"/>
          <w:sz w:val="24"/>
          <w:szCs w:val="24"/>
          <w:lang w:val="en-US"/>
        </w:rPr>
        <w:t xml:space="preserve">, without any communication with the systemic venous </w:t>
      </w:r>
      <w:proofErr w:type="gramStart"/>
      <w:r w:rsidR="0096310B" w:rsidRPr="00EA609C">
        <w:rPr>
          <w:rFonts w:ascii="Book Antiqua" w:hAnsi="Book Antiqua"/>
          <w:sz w:val="24"/>
          <w:szCs w:val="24"/>
          <w:lang w:val="en-US"/>
        </w:rPr>
        <w:t>circulation</w:t>
      </w:r>
      <w:r w:rsidR="00BD2851" w:rsidRPr="00EA609C">
        <w:rPr>
          <w:rFonts w:ascii="Book Antiqua" w:hAnsi="Book Antiqua"/>
          <w:sz w:val="24"/>
          <w:szCs w:val="24"/>
          <w:vertAlign w:val="superscript"/>
          <w:lang w:val="en-US"/>
        </w:rPr>
        <w:t>[</w:t>
      </w:r>
      <w:proofErr w:type="gramEnd"/>
      <w:r w:rsidR="004211F9" w:rsidRPr="00EA609C">
        <w:rPr>
          <w:rFonts w:ascii="Book Antiqua" w:hAnsi="Book Antiqua"/>
          <w:sz w:val="24"/>
          <w:szCs w:val="24"/>
          <w:vertAlign w:val="superscript"/>
          <w:lang w:val="en-US"/>
        </w:rPr>
        <w:t>1</w:t>
      </w:r>
      <w:r w:rsidR="00BD2851" w:rsidRPr="00EA609C">
        <w:rPr>
          <w:rFonts w:ascii="Book Antiqua" w:hAnsi="Book Antiqua"/>
          <w:sz w:val="24"/>
          <w:szCs w:val="24"/>
          <w:vertAlign w:val="superscript"/>
          <w:lang w:val="en-US"/>
        </w:rPr>
        <w:t>]</w:t>
      </w:r>
      <w:r w:rsidR="00AE6099" w:rsidRPr="00EA609C">
        <w:rPr>
          <w:rFonts w:ascii="Book Antiqua" w:hAnsi="Book Antiqua"/>
          <w:sz w:val="24"/>
          <w:szCs w:val="24"/>
          <w:lang w:val="en-US"/>
        </w:rPr>
        <w:t xml:space="preserve">. </w:t>
      </w:r>
      <w:r w:rsidR="0096310B" w:rsidRPr="00EA609C">
        <w:rPr>
          <w:rFonts w:ascii="Book Antiqua" w:hAnsi="Book Antiqua"/>
          <w:sz w:val="24"/>
          <w:szCs w:val="24"/>
          <w:lang w:val="en-US"/>
        </w:rPr>
        <w:t>Less</w:t>
      </w:r>
      <w:r w:rsidR="006F2B48" w:rsidRPr="00EA609C">
        <w:rPr>
          <w:rFonts w:ascii="Book Antiqua" w:hAnsi="Book Antiqua"/>
          <w:sz w:val="24"/>
          <w:szCs w:val="24"/>
          <w:lang w:val="en-US"/>
        </w:rPr>
        <w:t xml:space="preserve"> </w:t>
      </w:r>
      <w:r w:rsidR="00393745" w:rsidRPr="00EA609C">
        <w:rPr>
          <w:rFonts w:ascii="Book Antiqua" w:hAnsi="Book Antiqua"/>
          <w:sz w:val="24"/>
          <w:szCs w:val="24"/>
          <w:lang w:val="en-US"/>
        </w:rPr>
        <w:t>than</w:t>
      </w:r>
      <w:r w:rsidR="0096310B" w:rsidRPr="00EA609C">
        <w:rPr>
          <w:rFonts w:ascii="Book Antiqua" w:hAnsi="Book Antiqua"/>
          <w:sz w:val="24"/>
          <w:szCs w:val="24"/>
          <w:lang w:val="en-US"/>
        </w:rPr>
        <w:t xml:space="preserve"> </w:t>
      </w:r>
      <w:r w:rsidR="006F2B48" w:rsidRPr="00EA609C">
        <w:rPr>
          <w:rFonts w:ascii="Book Antiqua" w:hAnsi="Book Antiqua"/>
          <w:sz w:val="24"/>
          <w:szCs w:val="24"/>
          <w:lang w:val="en-US"/>
        </w:rPr>
        <w:t>15</w:t>
      </w:r>
      <w:r w:rsidR="0096310B" w:rsidRPr="00EA609C">
        <w:rPr>
          <w:rFonts w:ascii="Book Antiqua" w:hAnsi="Book Antiqua"/>
          <w:sz w:val="24"/>
          <w:szCs w:val="24"/>
          <w:lang w:val="en-US"/>
        </w:rPr>
        <w:t>% of IAPF</w:t>
      </w:r>
      <w:r w:rsidR="00E779FB" w:rsidRPr="00EA609C">
        <w:rPr>
          <w:rFonts w:ascii="Book Antiqua" w:hAnsi="Book Antiqua"/>
          <w:sz w:val="24"/>
          <w:szCs w:val="24"/>
          <w:lang w:val="en-US"/>
        </w:rPr>
        <w:t>s</w:t>
      </w:r>
      <w:r w:rsidR="00AE6099" w:rsidRPr="00EA609C">
        <w:rPr>
          <w:rFonts w:ascii="Book Antiqua" w:hAnsi="Book Antiqua"/>
          <w:sz w:val="24"/>
          <w:szCs w:val="24"/>
          <w:lang w:val="en-US"/>
        </w:rPr>
        <w:t xml:space="preserve"> </w:t>
      </w:r>
      <w:r w:rsidR="0096310B" w:rsidRPr="00EA609C">
        <w:rPr>
          <w:rFonts w:ascii="Book Antiqua" w:hAnsi="Book Antiqua"/>
          <w:sz w:val="24"/>
          <w:szCs w:val="24"/>
          <w:lang w:val="en-US"/>
        </w:rPr>
        <w:t>are</w:t>
      </w:r>
      <w:r w:rsidR="00F65439" w:rsidRPr="00EA609C">
        <w:rPr>
          <w:rFonts w:ascii="Book Antiqua" w:hAnsi="Book Antiqua"/>
          <w:sz w:val="24"/>
          <w:szCs w:val="24"/>
          <w:lang w:val="en-US"/>
        </w:rPr>
        <w:t xml:space="preserve"> </w:t>
      </w:r>
      <w:r w:rsidR="00AE6099" w:rsidRPr="00EA609C">
        <w:rPr>
          <w:rFonts w:ascii="Book Antiqua" w:hAnsi="Book Antiqua"/>
          <w:sz w:val="24"/>
          <w:szCs w:val="24"/>
          <w:lang w:val="en-US"/>
        </w:rPr>
        <w:t>congenital</w:t>
      </w:r>
      <w:r w:rsidR="00C83059" w:rsidRPr="00EA609C">
        <w:rPr>
          <w:rFonts w:ascii="Book Antiqua" w:hAnsi="Book Antiqua"/>
          <w:sz w:val="24"/>
          <w:szCs w:val="24"/>
          <w:lang w:val="en-US"/>
        </w:rPr>
        <w:t>.</w:t>
      </w:r>
      <w:r w:rsidR="00AE6099" w:rsidRPr="00EA609C">
        <w:rPr>
          <w:rFonts w:ascii="Book Antiqua" w:hAnsi="Book Antiqua"/>
          <w:sz w:val="24"/>
          <w:szCs w:val="24"/>
          <w:lang w:val="en-US"/>
        </w:rPr>
        <w:t xml:space="preserve"> </w:t>
      </w:r>
      <w:r w:rsidR="00C83059" w:rsidRPr="00EA609C">
        <w:rPr>
          <w:rFonts w:ascii="Book Antiqua" w:hAnsi="Book Antiqua"/>
          <w:sz w:val="24"/>
          <w:szCs w:val="24"/>
          <w:lang w:val="en-US"/>
        </w:rPr>
        <w:t>T</w:t>
      </w:r>
      <w:r w:rsidR="0096310B" w:rsidRPr="00EA609C">
        <w:rPr>
          <w:rFonts w:ascii="Book Antiqua" w:hAnsi="Book Antiqua"/>
          <w:sz w:val="24"/>
          <w:szCs w:val="24"/>
          <w:lang w:val="en-US"/>
        </w:rPr>
        <w:t xml:space="preserve">he </w:t>
      </w:r>
      <w:r w:rsidR="00E56DF6" w:rsidRPr="00EA609C">
        <w:rPr>
          <w:rFonts w:ascii="Book Antiqua" w:hAnsi="Book Antiqua"/>
          <w:sz w:val="24"/>
          <w:szCs w:val="24"/>
          <w:lang w:val="en-US"/>
        </w:rPr>
        <w:t>majorit</w:t>
      </w:r>
      <w:r w:rsidR="00350B1C" w:rsidRPr="00EA609C">
        <w:rPr>
          <w:rFonts w:ascii="Book Antiqua" w:hAnsi="Book Antiqua"/>
          <w:sz w:val="24"/>
          <w:szCs w:val="24"/>
          <w:lang w:val="en-US"/>
        </w:rPr>
        <w:t>y</w:t>
      </w:r>
      <w:r w:rsidR="00E56DF6" w:rsidRPr="00EA609C">
        <w:rPr>
          <w:rFonts w:ascii="Book Antiqua" w:hAnsi="Book Antiqua"/>
          <w:sz w:val="24"/>
          <w:szCs w:val="24"/>
          <w:lang w:val="en-US"/>
        </w:rPr>
        <w:t xml:space="preserve"> are</w:t>
      </w:r>
      <w:r w:rsidR="00AE6099" w:rsidRPr="00EA609C">
        <w:rPr>
          <w:rFonts w:ascii="Book Antiqua" w:hAnsi="Book Antiqua"/>
          <w:sz w:val="24"/>
          <w:szCs w:val="24"/>
          <w:lang w:val="en-US"/>
        </w:rPr>
        <w:t xml:space="preserve"> secondary to </w:t>
      </w:r>
      <w:r w:rsidR="00F65439" w:rsidRPr="00EA609C">
        <w:rPr>
          <w:rFonts w:ascii="Book Antiqua" w:hAnsi="Book Antiqua"/>
          <w:sz w:val="24"/>
          <w:szCs w:val="24"/>
          <w:lang w:val="en-US"/>
        </w:rPr>
        <w:t>liver tra</w:t>
      </w:r>
      <w:r w:rsidR="005F25DF" w:rsidRPr="00EA609C">
        <w:rPr>
          <w:rFonts w:ascii="Book Antiqua" w:hAnsi="Book Antiqua"/>
          <w:sz w:val="24"/>
          <w:szCs w:val="24"/>
          <w:lang w:val="en-US"/>
        </w:rPr>
        <w:t>uma</w:t>
      </w:r>
      <w:r w:rsidR="00F65439" w:rsidRPr="00EA609C">
        <w:rPr>
          <w:rFonts w:ascii="Book Antiqua" w:hAnsi="Book Antiqua"/>
          <w:sz w:val="24"/>
          <w:szCs w:val="24"/>
          <w:lang w:val="en-US"/>
        </w:rPr>
        <w:t xml:space="preserve">, </w:t>
      </w:r>
      <w:r w:rsidR="005F25DF" w:rsidRPr="00EA609C">
        <w:rPr>
          <w:rFonts w:ascii="Book Antiqua" w:hAnsi="Book Antiqua"/>
          <w:sz w:val="24"/>
          <w:szCs w:val="24"/>
          <w:lang w:val="en-US"/>
        </w:rPr>
        <w:t>surgery</w:t>
      </w:r>
      <w:r w:rsidR="00B7394E" w:rsidRPr="00EA609C">
        <w:rPr>
          <w:rFonts w:ascii="Book Antiqua" w:hAnsi="Book Antiqua"/>
          <w:sz w:val="24"/>
          <w:szCs w:val="24"/>
          <w:lang w:val="en-US"/>
        </w:rPr>
        <w:t xml:space="preserve"> or</w:t>
      </w:r>
      <w:r w:rsidR="00853094" w:rsidRPr="00EA609C">
        <w:rPr>
          <w:rFonts w:ascii="Book Antiqua" w:hAnsi="Book Antiqua"/>
          <w:sz w:val="24"/>
          <w:szCs w:val="24"/>
          <w:lang w:val="en-US"/>
        </w:rPr>
        <w:t xml:space="preserve"> liver puncture</w:t>
      </w:r>
      <w:r w:rsidR="00F65439" w:rsidRPr="00EA609C">
        <w:rPr>
          <w:rFonts w:ascii="Book Antiqua" w:hAnsi="Book Antiqua"/>
          <w:sz w:val="24"/>
          <w:szCs w:val="24"/>
          <w:lang w:val="en-US"/>
        </w:rPr>
        <w:t>.</w:t>
      </w:r>
      <w:r w:rsidR="00630153" w:rsidRPr="00EA609C">
        <w:rPr>
          <w:rFonts w:ascii="Book Antiqua" w:hAnsi="Book Antiqua"/>
          <w:sz w:val="24"/>
          <w:szCs w:val="24"/>
          <w:lang w:val="en-US"/>
        </w:rPr>
        <w:t xml:space="preserve"> </w:t>
      </w:r>
      <w:r w:rsidR="00E33A14" w:rsidRPr="00EA609C">
        <w:rPr>
          <w:rFonts w:ascii="Book Antiqua" w:hAnsi="Book Antiqua"/>
          <w:sz w:val="24"/>
          <w:szCs w:val="24"/>
          <w:lang w:val="en-US"/>
        </w:rPr>
        <w:t>In infancy, c</w:t>
      </w:r>
      <w:r w:rsidR="005F25DF" w:rsidRPr="00EA609C">
        <w:rPr>
          <w:rFonts w:ascii="Book Antiqua" w:hAnsi="Book Antiqua"/>
          <w:sz w:val="24"/>
          <w:szCs w:val="24"/>
          <w:lang w:val="en-US"/>
        </w:rPr>
        <w:t xml:space="preserve">ongenital IAPF </w:t>
      </w:r>
      <w:r w:rsidR="00B7394E" w:rsidRPr="00EA609C">
        <w:rPr>
          <w:rFonts w:ascii="Book Antiqua" w:hAnsi="Book Antiqua"/>
          <w:sz w:val="24"/>
          <w:szCs w:val="24"/>
          <w:lang w:val="en-US"/>
        </w:rPr>
        <w:t>may cause</w:t>
      </w:r>
      <w:r w:rsidR="008B6641" w:rsidRPr="00EA609C">
        <w:rPr>
          <w:rFonts w:ascii="Book Antiqua" w:hAnsi="Book Antiqua"/>
          <w:sz w:val="24"/>
          <w:szCs w:val="24"/>
          <w:lang w:val="en-US"/>
        </w:rPr>
        <w:t xml:space="preserve"> </w:t>
      </w:r>
      <w:r w:rsidR="005F25DF" w:rsidRPr="00EA609C">
        <w:rPr>
          <w:rFonts w:ascii="Book Antiqua" w:hAnsi="Book Antiqua"/>
          <w:sz w:val="24"/>
          <w:szCs w:val="24"/>
          <w:lang w:val="en-US"/>
        </w:rPr>
        <w:t>portal hypertension (PH)</w:t>
      </w:r>
      <w:r w:rsidR="00483B0B" w:rsidRPr="00EA609C">
        <w:rPr>
          <w:rFonts w:ascii="Book Antiqua" w:hAnsi="Book Antiqua"/>
          <w:sz w:val="24"/>
          <w:szCs w:val="24"/>
          <w:lang w:val="en-US"/>
        </w:rPr>
        <w:t xml:space="preserve"> that</w:t>
      </w:r>
      <w:r w:rsidR="000D5F31" w:rsidRPr="00EA609C">
        <w:rPr>
          <w:rFonts w:ascii="Book Antiqua" w:hAnsi="Book Antiqua"/>
          <w:sz w:val="24"/>
          <w:szCs w:val="24"/>
          <w:lang w:val="en-US"/>
        </w:rPr>
        <w:t xml:space="preserve"> </w:t>
      </w:r>
      <w:r w:rsidR="005F25DF" w:rsidRPr="00EA609C">
        <w:rPr>
          <w:rFonts w:ascii="Book Antiqua" w:hAnsi="Book Antiqua"/>
          <w:sz w:val="24"/>
          <w:szCs w:val="24"/>
          <w:lang w:val="en-US"/>
        </w:rPr>
        <w:t>manifest</w:t>
      </w:r>
      <w:r w:rsidR="006B6164" w:rsidRPr="00EA609C">
        <w:rPr>
          <w:rFonts w:ascii="Book Antiqua" w:hAnsi="Book Antiqua"/>
          <w:sz w:val="24"/>
          <w:szCs w:val="24"/>
          <w:lang w:val="en-US"/>
        </w:rPr>
        <w:t>s</w:t>
      </w:r>
      <w:r w:rsidR="00A40057" w:rsidRPr="00EA609C">
        <w:rPr>
          <w:rFonts w:ascii="Book Antiqua" w:hAnsi="Book Antiqua"/>
          <w:sz w:val="24"/>
          <w:szCs w:val="24"/>
          <w:lang w:val="en-US"/>
        </w:rPr>
        <w:t xml:space="preserve"> </w:t>
      </w:r>
      <w:r w:rsidR="005F25DF" w:rsidRPr="00EA609C">
        <w:rPr>
          <w:rFonts w:ascii="Book Antiqua" w:hAnsi="Book Antiqua"/>
          <w:sz w:val="24"/>
          <w:szCs w:val="24"/>
          <w:lang w:val="en-US"/>
        </w:rPr>
        <w:t xml:space="preserve">with severe gastrointestinal </w:t>
      </w:r>
      <w:proofErr w:type="spellStart"/>
      <w:r w:rsidR="005F25DF" w:rsidRPr="00EA609C">
        <w:rPr>
          <w:rFonts w:ascii="Book Antiqua" w:hAnsi="Book Antiqua"/>
          <w:sz w:val="24"/>
          <w:szCs w:val="24"/>
          <w:lang w:val="en-US"/>
        </w:rPr>
        <w:t>h</w:t>
      </w:r>
      <w:r w:rsidR="00052E56" w:rsidRPr="00EA609C">
        <w:rPr>
          <w:rFonts w:ascii="Book Antiqua" w:hAnsi="Book Antiqua"/>
          <w:sz w:val="24"/>
          <w:szCs w:val="24"/>
          <w:lang w:val="en-US"/>
        </w:rPr>
        <w:t>a</w:t>
      </w:r>
      <w:r w:rsidR="005F25DF" w:rsidRPr="00EA609C">
        <w:rPr>
          <w:rFonts w:ascii="Book Antiqua" w:hAnsi="Book Antiqua"/>
          <w:sz w:val="24"/>
          <w:szCs w:val="24"/>
          <w:lang w:val="en-US"/>
        </w:rPr>
        <w:t>emorrhage</w:t>
      </w:r>
      <w:proofErr w:type="spellEnd"/>
      <w:r w:rsidR="005F25DF" w:rsidRPr="00EA609C">
        <w:rPr>
          <w:rFonts w:ascii="Book Antiqua" w:hAnsi="Book Antiqua"/>
          <w:sz w:val="24"/>
          <w:szCs w:val="24"/>
          <w:lang w:val="en-US"/>
        </w:rPr>
        <w:t xml:space="preserve">, ascites and </w:t>
      </w:r>
      <w:proofErr w:type="spellStart"/>
      <w:r w:rsidR="005F25DF" w:rsidRPr="00EA609C">
        <w:rPr>
          <w:rFonts w:ascii="Book Antiqua" w:hAnsi="Book Antiqua"/>
          <w:sz w:val="24"/>
          <w:szCs w:val="24"/>
          <w:lang w:val="en-US"/>
        </w:rPr>
        <w:t>hepatosplenomegaly</w:t>
      </w:r>
      <w:proofErr w:type="spellEnd"/>
      <w:r w:rsidR="005F25DF" w:rsidRPr="00EA609C">
        <w:rPr>
          <w:rFonts w:ascii="Book Antiqua" w:hAnsi="Book Antiqua"/>
          <w:sz w:val="24"/>
          <w:szCs w:val="24"/>
          <w:lang w:val="en-US"/>
        </w:rPr>
        <w:t xml:space="preserve">. </w:t>
      </w:r>
      <w:r w:rsidR="00A93218" w:rsidRPr="00EA609C">
        <w:rPr>
          <w:rFonts w:ascii="Book Antiqua" w:hAnsi="Book Antiqua"/>
          <w:sz w:val="24"/>
          <w:szCs w:val="24"/>
          <w:lang w:val="en-US"/>
        </w:rPr>
        <w:t xml:space="preserve">Various classifications have been proposed for congenital IAPF, based either </w:t>
      </w:r>
      <w:r w:rsidR="00D277CF" w:rsidRPr="00EA609C">
        <w:rPr>
          <w:rFonts w:ascii="Book Antiqua" w:hAnsi="Book Antiqua"/>
          <w:sz w:val="24"/>
          <w:szCs w:val="24"/>
          <w:lang w:val="en-US"/>
        </w:rPr>
        <w:t xml:space="preserve">on </w:t>
      </w:r>
      <w:r w:rsidR="006A5CFA" w:rsidRPr="00EA609C">
        <w:rPr>
          <w:rFonts w:ascii="Book Antiqua" w:hAnsi="Book Antiqua"/>
          <w:sz w:val="24"/>
          <w:szCs w:val="24"/>
          <w:lang w:val="en-US"/>
        </w:rPr>
        <w:t xml:space="preserve">their </w:t>
      </w:r>
      <w:proofErr w:type="gramStart"/>
      <w:r w:rsidR="00D277CF" w:rsidRPr="00EA609C">
        <w:rPr>
          <w:rFonts w:ascii="Book Antiqua" w:hAnsi="Book Antiqua"/>
          <w:sz w:val="24"/>
          <w:szCs w:val="24"/>
          <w:lang w:val="en-US"/>
        </w:rPr>
        <w:t>location</w:t>
      </w:r>
      <w:r w:rsidR="00C678AE" w:rsidRPr="00EA609C">
        <w:rPr>
          <w:rFonts w:ascii="Book Antiqua" w:hAnsi="Book Antiqua"/>
          <w:sz w:val="24"/>
          <w:szCs w:val="24"/>
          <w:vertAlign w:val="superscript"/>
          <w:lang w:val="en-US"/>
        </w:rPr>
        <w:t>[</w:t>
      </w:r>
      <w:proofErr w:type="gramEnd"/>
      <w:r w:rsidR="004211F9" w:rsidRPr="00EA609C">
        <w:rPr>
          <w:rFonts w:ascii="Book Antiqua" w:hAnsi="Book Antiqua"/>
          <w:sz w:val="24"/>
          <w:szCs w:val="24"/>
          <w:vertAlign w:val="superscript"/>
          <w:lang w:val="en-US"/>
        </w:rPr>
        <w:t>2</w:t>
      </w:r>
      <w:r w:rsidR="00C678AE" w:rsidRPr="00EA609C">
        <w:rPr>
          <w:rFonts w:ascii="Book Antiqua" w:hAnsi="Book Antiqua"/>
          <w:sz w:val="24"/>
          <w:szCs w:val="24"/>
          <w:vertAlign w:val="superscript"/>
          <w:lang w:val="en-US"/>
        </w:rPr>
        <w:t>]</w:t>
      </w:r>
      <w:r w:rsidR="00F82457" w:rsidRPr="00EA609C">
        <w:rPr>
          <w:rFonts w:ascii="Book Antiqua" w:hAnsi="Book Antiqua"/>
          <w:sz w:val="24"/>
          <w:szCs w:val="24"/>
          <w:lang w:val="en-US"/>
        </w:rPr>
        <w:t xml:space="preserve"> or supplying vessels</w:t>
      </w:r>
      <w:r w:rsidR="00C678AE" w:rsidRPr="00EA609C">
        <w:rPr>
          <w:rFonts w:ascii="Book Antiqua" w:hAnsi="Book Antiqua"/>
          <w:sz w:val="24"/>
          <w:szCs w:val="24"/>
          <w:vertAlign w:val="superscript"/>
          <w:lang w:val="en-US"/>
        </w:rPr>
        <w:t>[</w:t>
      </w:r>
      <w:r w:rsidR="004211F9" w:rsidRPr="00EA609C">
        <w:rPr>
          <w:rFonts w:ascii="Book Antiqua" w:hAnsi="Book Antiqua"/>
          <w:sz w:val="24"/>
          <w:szCs w:val="24"/>
          <w:vertAlign w:val="superscript"/>
          <w:lang w:val="en-US"/>
        </w:rPr>
        <w:t>3</w:t>
      </w:r>
      <w:r w:rsidR="00C678AE" w:rsidRPr="00EA609C">
        <w:rPr>
          <w:rFonts w:ascii="Book Antiqua" w:hAnsi="Book Antiqua"/>
          <w:sz w:val="24"/>
          <w:szCs w:val="24"/>
          <w:vertAlign w:val="superscript"/>
          <w:lang w:val="en-US"/>
        </w:rPr>
        <w:t>]</w:t>
      </w:r>
      <w:r w:rsidR="00A93218" w:rsidRPr="00EA609C">
        <w:rPr>
          <w:rFonts w:ascii="Book Antiqua" w:hAnsi="Book Antiqua"/>
          <w:sz w:val="24"/>
          <w:szCs w:val="24"/>
          <w:lang w:val="en-US"/>
        </w:rPr>
        <w:t xml:space="preserve">. </w:t>
      </w:r>
    </w:p>
    <w:p w:rsidR="00AB03DE" w:rsidRPr="00EA609C" w:rsidRDefault="00A93218" w:rsidP="00BD2851">
      <w:pPr>
        <w:snapToGrid w:val="0"/>
        <w:spacing w:after="0" w:line="360" w:lineRule="auto"/>
        <w:ind w:firstLineChars="100" w:firstLine="240"/>
        <w:jc w:val="both"/>
        <w:rPr>
          <w:rFonts w:ascii="Book Antiqua" w:hAnsi="Book Antiqua"/>
          <w:sz w:val="24"/>
          <w:szCs w:val="24"/>
          <w:lang w:val="en-US"/>
        </w:rPr>
      </w:pPr>
      <w:r w:rsidRPr="00EA609C">
        <w:rPr>
          <w:rFonts w:ascii="Book Antiqua" w:hAnsi="Book Antiqua"/>
          <w:sz w:val="24"/>
          <w:szCs w:val="24"/>
          <w:lang w:val="en-US"/>
        </w:rPr>
        <w:t xml:space="preserve">Although </w:t>
      </w:r>
      <w:r w:rsidR="00F3502F" w:rsidRPr="00EA609C">
        <w:rPr>
          <w:rFonts w:ascii="Book Antiqua" w:hAnsi="Book Antiqua"/>
          <w:sz w:val="24"/>
          <w:szCs w:val="24"/>
          <w:lang w:val="en-US"/>
        </w:rPr>
        <w:t>radiological emboli</w:t>
      </w:r>
      <w:r w:rsidR="00052E56" w:rsidRPr="00EA609C">
        <w:rPr>
          <w:rFonts w:ascii="Book Antiqua" w:hAnsi="Book Antiqua"/>
          <w:sz w:val="24"/>
          <w:szCs w:val="24"/>
          <w:lang w:val="en-US"/>
        </w:rPr>
        <w:t>s</w:t>
      </w:r>
      <w:r w:rsidR="00F3502F" w:rsidRPr="00EA609C">
        <w:rPr>
          <w:rFonts w:ascii="Book Antiqua" w:hAnsi="Book Antiqua"/>
          <w:sz w:val="24"/>
          <w:szCs w:val="24"/>
          <w:lang w:val="en-US"/>
        </w:rPr>
        <w:t xml:space="preserve">ation </w:t>
      </w:r>
      <w:r w:rsidR="006A5CFA" w:rsidRPr="00EA609C">
        <w:rPr>
          <w:rFonts w:ascii="Book Antiqua" w:hAnsi="Book Antiqua"/>
          <w:sz w:val="24"/>
          <w:szCs w:val="24"/>
          <w:lang w:val="en-US"/>
        </w:rPr>
        <w:t>of congenital IAPF</w:t>
      </w:r>
      <w:r w:rsidRPr="00EA609C">
        <w:rPr>
          <w:rFonts w:ascii="Book Antiqua" w:hAnsi="Book Antiqua"/>
          <w:sz w:val="24"/>
          <w:szCs w:val="24"/>
          <w:lang w:val="en-US"/>
        </w:rPr>
        <w:t xml:space="preserve"> is considered the first-line </w:t>
      </w:r>
      <w:proofErr w:type="gramStart"/>
      <w:r w:rsidRPr="00EA609C">
        <w:rPr>
          <w:rFonts w:ascii="Book Antiqua" w:hAnsi="Book Antiqua"/>
          <w:sz w:val="24"/>
          <w:szCs w:val="24"/>
          <w:lang w:val="en-US"/>
        </w:rPr>
        <w:t>therapy</w:t>
      </w:r>
      <w:r w:rsidR="00C678AE" w:rsidRPr="00EA609C">
        <w:rPr>
          <w:rFonts w:ascii="Book Antiqua" w:hAnsi="Book Antiqua"/>
          <w:sz w:val="24"/>
          <w:szCs w:val="24"/>
          <w:vertAlign w:val="superscript"/>
          <w:lang w:val="en-US"/>
        </w:rPr>
        <w:t>[</w:t>
      </w:r>
      <w:proofErr w:type="gramEnd"/>
      <w:r w:rsidR="004211F9" w:rsidRPr="00EA609C">
        <w:rPr>
          <w:rFonts w:ascii="Book Antiqua" w:hAnsi="Book Antiqua"/>
          <w:sz w:val="24"/>
          <w:szCs w:val="24"/>
          <w:vertAlign w:val="superscript"/>
          <w:lang w:val="en-US"/>
        </w:rPr>
        <w:t>4</w:t>
      </w:r>
      <w:r w:rsidR="00C678AE" w:rsidRPr="00EA609C">
        <w:rPr>
          <w:rFonts w:ascii="Book Antiqua" w:hAnsi="Book Antiqua"/>
          <w:sz w:val="24"/>
          <w:szCs w:val="24"/>
          <w:vertAlign w:val="superscript"/>
          <w:lang w:val="en-US"/>
        </w:rPr>
        <w:t>]</w:t>
      </w:r>
      <w:r w:rsidR="00BD2851" w:rsidRPr="00EA609C">
        <w:rPr>
          <w:rFonts w:ascii="Book Antiqua" w:hAnsi="Book Antiqua"/>
          <w:sz w:val="24"/>
          <w:szCs w:val="24"/>
          <w:lang w:val="en-US"/>
        </w:rPr>
        <w:t>,</w:t>
      </w:r>
      <w:r w:rsidR="00573A10" w:rsidRPr="00EA609C">
        <w:rPr>
          <w:rFonts w:ascii="Book Antiqua" w:hAnsi="Book Antiqua"/>
          <w:sz w:val="24"/>
          <w:szCs w:val="24"/>
          <w:lang w:val="en-US"/>
        </w:rPr>
        <w:t xml:space="preserve"> </w:t>
      </w:r>
      <w:r w:rsidR="00BD1521" w:rsidRPr="00EA609C">
        <w:rPr>
          <w:rFonts w:ascii="Book Antiqua" w:hAnsi="Book Antiqua"/>
          <w:sz w:val="24"/>
          <w:szCs w:val="24"/>
          <w:lang w:val="en-US"/>
        </w:rPr>
        <w:t>it m</w:t>
      </w:r>
      <w:r w:rsidR="00DB134E" w:rsidRPr="00EA609C">
        <w:rPr>
          <w:rFonts w:ascii="Book Antiqua" w:hAnsi="Book Antiqua"/>
          <w:sz w:val="24"/>
          <w:szCs w:val="24"/>
          <w:lang w:val="en-US"/>
        </w:rPr>
        <w:t>ay</w:t>
      </w:r>
      <w:r w:rsidR="00BD1521" w:rsidRPr="00EA609C">
        <w:rPr>
          <w:rFonts w:ascii="Book Antiqua" w:hAnsi="Book Antiqua"/>
          <w:sz w:val="24"/>
          <w:szCs w:val="24"/>
          <w:lang w:val="en-US"/>
        </w:rPr>
        <w:t xml:space="preserve"> be not resolutive</w:t>
      </w:r>
      <w:r w:rsidRPr="00EA609C">
        <w:rPr>
          <w:rFonts w:ascii="Book Antiqua" w:hAnsi="Book Antiqua"/>
          <w:sz w:val="24"/>
          <w:szCs w:val="24"/>
          <w:lang w:val="en-US"/>
        </w:rPr>
        <w:t xml:space="preserve"> for complex lesions</w:t>
      </w:r>
      <w:r w:rsidR="008B6641" w:rsidRPr="00EA609C">
        <w:rPr>
          <w:rFonts w:ascii="Book Antiqua" w:hAnsi="Book Antiqua"/>
          <w:sz w:val="24"/>
          <w:szCs w:val="24"/>
          <w:lang w:val="en-US"/>
        </w:rPr>
        <w:t>.</w:t>
      </w:r>
      <w:r w:rsidR="005072D8" w:rsidRPr="00EA609C">
        <w:rPr>
          <w:rFonts w:ascii="Book Antiqua" w:hAnsi="Book Antiqua"/>
          <w:sz w:val="24"/>
          <w:szCs w:val="24"/>
          <w:lang w:val="en-US"/>
        </w:rPr>
        <w:t xml:space="preserve"> When </w:t>
      </w:r>
      <w:r w:rsidR="00F3502F" w:rsidRPr="00EA609C">
        <w:rPr>
          <w:rFonts w:ascii="Book Antiqua" w:hAnsi="Book Antiqua"/>
          <w:sz w:val="24"/>
          <w:szCs w:val="24"/>
          <w:lang w:val="en-US"/>
        </w:rPr>
        <w:t xml:space="preserve">endovascular treatment </w:t>
      </w:r>
      <w:r w:rsidR="005072D8" w:rsidRPr="00EA609C">
        <w:rPr>
          <w:rFonts w:ascii="Book Antiqua" w:hAnsi="Book Antiqua"/>
          <w:sz w:val="24"/>
          <w:szCs w:val="24"/>
          <w:lang w:val="en-US"/>
        </w:rPr>
        <w:t>is</w:t>
      </w:r>
      <w:r w:rsidR="003A1736" w:rsidRPr="00EA609C">
        <w:rPr>
          <w:rFonts w:ascii="Book Antiqua" w:hAnsi="Book Antiqua"/>
          <w:sz w:val="24"/>
          <w:szCs w:val="24"/>
          <w:lang w:val="en-US"/>
        </w:rPr>
        <w:t xml:space="preserve"> </w:t>
      </w:r>
      <w:r w:rsidR="00D23D5E" w:rsidRPr="00EA609C">
        <w:rPr>
          <w:rFonts w:ascii="Book Antiqua" w:hAnsi="Book Antiqua"/>
          <w:sz w:val="24"/>
          <w:szCs w:val="24"/>
          <w:lang w:val="en-US"/>
        </w:rPr>
        <w:t>n</w:t>
      </w:r>
      <w:r w:rsidR="003A1736" w:rsidRPr="00EA609C">
        <w:rPr>
          <w:rFonts w:ascii="Book Antiqua" w:hAnsi="Book Antiqua"/>
          <w:sz w:val="24"/>
          <w:szCs w:val="24"/>
          <w:lang w:val="en-US"/>
        </w:rPr>
        <w:t>o</w:t>
      </w:r>
      <w:r w:rsidR="00D23D5E" w:rsidRPr="00EA609C">
        <w:rPr>
          <w:rFonts w:ascii="Book Antiqua" w:hAnsi="Book Antiqua"/>
          <w:sz w:val="24"/>
          <w:szCs w:val="24"/>
          <w:lang w:val="en-US"/>
        </w:rPr>
        <w:t>t</w:t>
      </w:r>
      <w:r w:rsidR="005072D8" w:rsidRPr="00EA609C">
        <w:rPr>
          <w:rFonts w:ascii="Book Antiqua" w:hAnsi="Book Antiqua"/>
          <w:sz w:val="24"/>
          <w:szCs w:val="24"/>
          <w:lang w:val="en-US"/>
        </w:rPr>
        <w:t xml:space="preserve"> sufficient to close the IAPF, </w:t>
      </w:r>
      <w:r w:rsidR="00881584" w:rsidRPr="00EA609C">
        <w:rPr>
          <w:rFonts w:ascii="Book Antiqua" w:hAnsi="Book Antiqua"/>
          <w:sz w:val="24"/>
          <w:szCs w:val="24"/>
          <w:lang w:val="en-US"/>
        </w:rPr>
        <w:t>surgical intervention is needed. Surgical options include ligation of the implicated</w:t>
      </w:r>
      <w:r w:rsidR="006701D5" w:rsidRPr="00EA609C">
        <w:rPr>
          <w:rFonts w:ascii="Book Antiqua" w:hAnsi="Book Antiqua"/>
          <w:sz w:val="24"/>
          <w:szCs w:val="24"/>
          <w:lang w:val="en-US"/>
        </w:rPr>
        <w:t xml:space="preserve"> </w:t>
      </w:r>
      <w:r w:rsidR="00783675" w:rsidRPr="00EA609C">
        <w:rPr>
          <w:rFonts w:ascii="Book Antiqua" w:hAnsi="Book Antiqua"/>
          <w:sz w:val="24"/>
          <w:szCs w:val="24"/>
          <w:lang w:val="en-US"/>
        </w:rPr>
        <w:t>arterial supp</w:t>
      </w:r>
      <w:r w:rsidR="00815F10" w:rsidRPr="00EA609C">
        <w:rPr>
          <w:rFonts w:ascii="Book Antiqua" w:hAnsi="Book Antiqua"/>
          <w:sz w:val="24"/>
          <w:szCs w:val="24"/>
          <w:lang w:val="en-US"/>
        </w:rPr>
        <w:t>ly vessels</w:t>
      </w:r>
      <w:r w:rsidR="00A404EA" w:rsidRPr="00EA609C">
        <w:rPr>
          <w:rFonts w:ascii="Book Antiqua" w:hAnsi="Book Antiqua"/>
          <w:sz w:val="24"/>
          <w:szCs w:val="24"/>
          <w:lang w:val="en-US"/>
        </w:rPr>
        <w:t xml:space="preserve">, </w:t>
      </w:r>
      <w:r w:rsidR="00881584" w:rsidRPr="00EA609C">
        <w:rPr>
          <w:rFonts w:ascii="Book Antiqua" w:hAnsi="Book Antiqua"/>
          <w:sz w:val="24"/>
          <w:szCs w:val="24"/>
          <w:lang w:val="en-US"/>
        </w:rPr>
        <w:t xml:space="preserve">liver resection or </w:t>
      </w:r>
      <w:r w:rsidR="005072D8" w:rsidRPr="00EA609C">
        <w:rPr>
          <w:rFonts w:ascii="Book Antiqua" w:hAnsi="Book Antiqua"/>
          <w:sz w:val="24"/>
          <w:szCs w:val="24"/>
          <w:lang w:val="en-US"/>
        </w:rPr>
        <w:t>liver transplantation</w:t>
      </w:r>
      <w:r w:rsidR="00AB7789" w:rsidRPr="00EA609C">
        <w:rPr>
          <w:rFonts w:ascii="Book Antiqua" w:hAnsi="Book Antiqua"/>
          <w:sz w:val="24"/>
          <w:szCs w:val="24"/>
          <w:lang w:val="en-US"/>
        </w:rPr>
        <w:t xml:space="preserve"> (LT)</w:t>
      </w:r>
      <w:r w:rsidR="005072D8" w:rsidRPr="00EA609C">
        <w:rPr>
          <w:rFonts w:ascii="Book Antiqua" w:hAnsi="Book Antiqua"/>
          <w:sz w:val="24"/>
          <w:szCs w:val="24"/>
          <w:lang w:val="en-US"/>
        </w:rPr>
        <w:t xml:space="preserve">, </w:t>
      </w:r>
      <w:r w:rsidR="006172D1" w:rsidRPr="00EA609C">
        <w:rPr>
          <w:rFonts w:ascii="Book Antiqua" w:hAnsi="Book Antiqua"/>
          <w:sz w:val="24"/>
          <w:szCs w:val="24"/>
          <w:lang w:val="en-US"/>
        </w:rPr>
        <w:t xml:space="preserve">all of </w:t>
      </w:r>
      <w:r w:rsidR="006701D5" w:rsidRPr="00EA609C">
        <w:rPr>
          <w:rFonts w:ascii="Book Antiqua" w:hAnsi="Book Antiqua"/>
          <w:sz w:val="24"/>
          <w:szCs w:val="24"/>
          <w:lang w:val="en-US"/>
        </w:rPr>
        <w:t>which</w:t>
      </w:r>
      <w:r w:rsidR="00BD1521" w:rsidRPr="00EA609C">
        <w:rPr>
          <w:rFonts w:ascii="Book Antiqua" w:hAnsi="Book Antiqua"/>
          <w:sz w:val="24"/>
          <w:szCs w:val="24"/>
          <w:lang w:val="en-US"/>
        </w:rPr>
        <w:t xml:space="preserve"> </w:t>
      </w:r>
      <w:r w:rsidR="000A4AD0" w:rsidRPr="00EA609C">
        <w:rPr>
          <w:rFonts w:ascii="Book Antiqua" w:hAnsi="Book Antiqua"/>
          <w:sz w:val="24"/>
          <w:szCs w:val="24"/>
          <w:lang w:val="en-US"/>
        </w:rPr>
        <w:t>are</w:t>
      </w:r>
      <w:r w:rsidR="005072D8" w:rsidRPr="00EA609C">
        <w:rPr>
          <w:rFonts w:ascii="Book Antiqua" w:hAnsi="Book Antiqua"/>
          <w:sz w:val="24"/>
          <w:szCs w:val="24"/>
          <w:lang w:val="en-US"/>
        </w:rPr>
        <w:t xml:space="preserve"> associated w</w:t>
      </w:r>
      <w:r w:rsidR="00BD1521" w:rsidRPr="00EA609C">
        <w:rPr>
          <w:rFonts w:ascii="Book Antiqua" w:hAnsi="Book Antiqua"/>
          <w:sz w:val="24"/>
          <w:szCs w:val="24"/>
          <w:lang w:val="en-US"/>
        </w:rPr>
        <w:t xml:space="preserve">ith morbidity and </w:t>
      </w:r>
      <w:r w:rsidR="009B282C" w:rsidRPr="00EA609C">
        <w:rPr>
          <w:rFonts w:ascii="Book Antiqua" w:hAnsi="Book Antiqua"/>
          <w:sz w:val="24"/>
          <w:szCs w:val="24"/>
          <w:lang w:val="en-US"/>
        </w:rPr>
        <w:t xml:space="preserve">mortality in small </w:t>
      </w:r>
      <w:r w:rsidR="00394453" w:rsidRPr="00EA609C">
        <w:rPr>
          <w:rFonts w:ascii="Book Antiqua" w:hAnsi="Book Antiqua"/>
          <w:sz w:val="24"/>
          <w:szCs w:val="24"/>
          <w:lang w:val="en-US"/>
        </w:rPr>
        <w:t>children</w:t>
      </w:r>
      <w:r w:rsidR="00BD1521" w:rsidRPr="00EA609C">
        <w:rPr>
          <w:rFonts w:ascii="Book Antiqua" w:hAnsi="Book Antiqua"/>
          <w:sz w:val="24"/>
          <w:szCs w:val="24"/>
          <w:lang w:val="en-US"/>
        </w:rPr>
        <w:t xml:space="preserve"> </w:t>
      </w:r>
      <w:r w:rsidR="009B282C" w:rsidRPr="00EA609C">
        <w:rPr>
          <w:rFonts w:ascii="Book Antiqua" w:hAnsi="Book Antiqua"/>
          <w:sz w:val="24"/>
          <w:szCs w:val="24"/>
          <w:lang w:val="en-US"/>
        </w:rPr>
        <w:t xml:space="preserve">with </w:t>
      </w:r>
      <w:proofErr w:type="gramStart"/>
      <w:r w:rsidR="009B282C" w:rsidRPr="00EA609C">
        <w:rPr>
          <w:rFonts w:ascii="Book Antiqua" w:hAnsi="Book Antiqua"/>
          <w:sz w:val="24"/>
          <w:szCs w:val="24"/>
          <w:lang w:val="en-US"/>
        </w:rPr>
        <w:t>IAPF</w:t>
      </w:r>
      <w:r w:rsidR="00C678AE" w:rsidRPr="00EA609C">
        <w:rPr>
          <w:rFonts w:ascii="Book Antiqua" w:hAnsi="Book Antiqua"/>
          <w:sz w:val="24"/>
          <w:szCs w:val="24"/>
          <w:vertAlign w:val="superscript"/>
          <w:lang w:val="en-US"/>
        </w:rPr>
        <w:t>[</w:t>
      </w:r>
      <w:proofErr w:type="gramEnd"/>
      <w:r w:rsidR="004211F9" w:rsidRPr="00EA609C">
        <w:rPr>
          <w:rFonts w:ascii="Book Antiqua" w:hAnsi="Book Antiqua"/>
          <w:sz w:val="24"/>
          <w:szCs w:val="24"/>
          <w:vertAlign w:val="superscript"/>
          <w:lang w:val="en-US"/>
        </w:rPr>
        <w:t>5</w:t>
      </w:r>
      <w:r w:rsidR="00FE581B" w:rsidRPr="00EA609C">
        <w:rPr>
          <w:rFonts w:ascii="Book Antiqua" w:hAnsi="Book Antiqua"/>
          <w:sz w:val="24"/>
          <w:szCs w:val="24"/>
          <w:vertAlign w:val="superscript"/>
          <w:lang w:val="en-US"/>
        </w:rPr>
        <w:t>-</w:t>
      </w:r>
      <w:r w:rsidR="004211F9" w:rsidRPr="00EA609C">
        <w:rPr>
          <w:rFonts w:ascii="Book Antiqua" w:hAnsi="Book Antiqua"/>
          <w:sz w:val="24"/>
          <w:szCs w:val="24"/>
          <w:vertAlign w:val="superscript"/>
          <w:lang w:val="en-US"/>
        </w:rPr>
        <w:t>7</w:t>
      </w:r>
      <w:r w:rsidR="00C678AE" w:rsidRPr="00EA609C">
        <w:rPr>
          <w:rFonts w:ascii="Book Antiqua" w:hAnsi="Book Antiqua"/>
          <w:sz w:val="24"/>
          <w:szCs w:val="24"/>
          <w:vertAlign w:val="superscript"/>
          <w:lang w:val="en-US"/>
        </w:rPr>
        <w:t>]</w:t>
      </w:r>
      <w:r w:rsidR="008F0240" w:rsidRPr="00EA609C">
        <w:rPr>
          <w:rFonts w:ascii="Book Antiqua" w:hAnsi="Book Antiqua"/>
          <w:sz w:val="24"/>
          <w:szCs w:val="24"/>
          <w:lang w:val="en-US"/>
        </w:rPr>
        <w:t>.</w:t>
      </w:r>
    </w:p>
    <w:p w:rsidR="00AE6099" w:rsidRPr="00EA609C" w:rsidRDefault="00F65439" w:rsidP="00BD2851">
      <w:pPr>
        <w:snapToGrid w:val="0"/>
        <w:spacing w:after="0" w:line="360" w:lineRule="auto"/>
        <w:ind w:firstLineChars="100" w:firstLine="240"/>
        <w:jc w:val="both"/>
        <w:rPr>
          <w:rFonts w:ascii="Book Antiqua" w:hAnsi="Book Antiqua"/>
          <w:sz w:val="24"/>
          <w:szCs w:val="24"/>
          <w:lang w:val="en-US"/>
        </w:rPr>
      </w:pPr>
      <w:r w:rsidRPr="00EA609C">
        <w:rPr>
          <w:rFonts w:ascii="Book Antiqua" w:hAnsi="Book Antiqua"/>
          <w:sz w:val="24"/>
          <w:szCs w:val="24"/>
          <w:lang w:val="en-US"/>
        </w:rPr>
        <w:t xml:space="preserve">In </w:t>
      </w:r>
      <w:r w:rsidR="000C0AC8" w:rsidRPr="00EA609C">
        <w:rPr>
          <w:rFonts w:ascii="Book Antiqua" w:hAnsi="Book Antiqua"/>
          <w:sz w:val="24"/>
          <w:szCs w:val="24"/>
          <w:lang w:val="en-US"/>
        </w:rPr>
        <w:t>t</w:t>
      </w:r>
      <w:r w:rsidRPr="00EA609C">
        <w:rPr>
          <w:rFonts w:ascii="Book Antiqua" w:hAnsi="Book Antiqua"/>
          <w:sz w:val="24"/>
          <w:szCs w:val="24"/>
          <w:lang w:val="en-US"/>
        </w:rPr>
        <w:t>his report</w:t>
      </w:r>
      <w:r w:rsidR="005F573F" w:rsidRPr="00EA609C">
        <w:rPr>
          <w:rFonts w:ascii="Book Antiqua" w:hAnsi="Book Antiqua"/>
          <w:sz w:val="24"/>
          <w:szCs w:val="24"/>
          <w:lang w:val="en-US"/>
        </w:rPr>
        <w:t>,</w:t>
      </w:r>
      <w:r w:rsidRPr="00EA609C">
        <w:rPr>
          <w:rFonts w:ascii="Book Antiqua" w:hAnsi="Book Antiqua"/>
          <w:sz w:val="24"/>
          <w:szCs w:val="24"/>
          <w:lang w:val="en-US"/>
        </w:rPr>
        <w:t xml:space="preserve"> we present the case of an</w:t>
      </w:r>
      <w:r w:rsidR="00E54E3B" w:rsidRPr="00EA609C">
        <w:rPr>
          <w:rFonts w:ascii="Book Antiqua" w:hAnsi="Book Antiqua"/>
          <w:sz w:val="24"/>
          <w:szCs w:val="24"/>
          <w:lang w:val="en-US"/>
        </w:rPr>
        <w:t xml:space="preserve"> infant </w:t>
      </w:r>
      <w:r w:rsidR="009252F3" w:rsidRPr="00EA609C">
        <w:rPr>
          <w:rFonts w:ascii="Book Antiqua" w:hAnsi="Book Antiqua"/>
          <w:sz w:val="24"/>
          <w:szCs w:val="24"/>
          <w:lang w:val="en-US"/>
        </w:rPr>
        <w:t xml:space="preserve">girl with </w:t>
      </w:r>
      <w:r w:rsidR="00465DAE" w:rsidRPr="00EA609C">
        <w:rPr>
          <w:rFonts w:ascii="Book Antiqua" w:hAnsi="Book Antiqua"/>
          <w:sz w:val="24"/>
          <w:szCs w:val="24"/>
          <w:lang w:val="en-US"/>
        </w:rPr>
        <w:t>trisomy 21</w:t>
      </w:r>
      <w:r w:rsidR="00237ACA" w:rsidRPr="00EA609C">
        <w:rPr>
          <w:rFonts w:ascii="Book Antiqua" w:hAnsi="Book Antiqua"/>
          <w:sz w:val="24"/>
          <w:szCs w:val="24"/>
          <w:lang w:val="en-US"/>
        </w:rPr>
        <w:t xml:space="preserve"> affected by</w:t>
      </w:r>
      <w:r w:rsidR="009252F3" w:rsidRPr="00EA609C">
        <w:rPr>
          <w:rFonts w:ascii="Book Antiqua" w:hAnsi="Book Antiqua"/>
          <w:sz w:val="24"/>
          <w:szCs w:val="24"/>
          <w:lang w:val="en-US"/>
        </w:rPr>
        <w:t xml:space="preserve"> complex </w:t>
      </w:r>
      <w:r w:rsidR="009B282C" w:rsidRPr="00EA609C">
        <w:rPr>
          <w:rFonts w:ascii="Book Antiqua" w:hAnsi="Book Antiqua"/>
          <w:sz w:val="24"/>
          <w:szCs w:val="24"/>
          <w:lang w:val="en-US"/>
        </w:rPr>
        <w:t>I</w:t>
      </w:r>
      <w:r w:rsidR="009252F3" w:rsidRPr="00EA609C">
        <w:rPr>
          <w:rFonts w:ascii="Book Antiqua" w:hAnsi="Book Antiqua"/>
          <w:sz w:val="24"/>
          <w:szCs w:val="24"/>
          <w:lang w:val="en-US"/>
        </w:rPr>
        <w:t>AFP</w:t>
      </w:r>
      <w:r w:rsidR="00B73554" w:rsidRPr="00EA609C">
        <w:rPr>
          <w:rFonts w:ascii="Book Antiqua" w:hAnsi="Book Antiqua"/>
          <w:sz w:val="24"/>
          <w:szCs w:val="24"/>
          <w:lang w:val="en-US"/>
        </w:rPr>
        <w:t xml:space="preserve"> </w:t>
      </w:r>
      <w:r w:rsidRPr="00EA609C">
        <w:rPr>
          <w:rFonts w:ascii="Book Antiqua" w:hAnsi="Book Antiqua"/>
          <w:sz w:val="24"/>
          <w:szCs w:val="24"/>
          <w:lang w:val="en-US"/>
        </w:rPr>
        <w:t xml:space="preserve">treated with </w:t>
      </w:r>
      <w:r w:rsidR="00394453" w:rsidRPr="00EA609C">
        <w:rPr>
          <w:rFonts w:ascii="Book Antiqua" w:hAnsi="Book Antiqua"/>
          <w:sz w:val="24"/>
          <w:szCs w:val="24"/>
          <w:lang w:val="en-US"/>
        </w:rPr>
        <w:t>a</w:t>
      </w:r>
      <w:r w:rsidR="00C74B24" w:rsidRPr="00EA609C">
        <w:rPr>
          <w:rFonts w:ascii="Book Antiqua" w:hAnsi="Book Antiqua"/>
          <w:sz w:val="24"/>
          <w:szCs w:val="24"/>
          <w:lang w:val="en-US"/>
        </w:rPr>
        <w:t xml:space="preserve"> </w:t>
      </w:r>
      <w:r w:rsidR="00845ED5" w:rsidRPr="00EA609C">
        <w:rPr>
          <w:rFonts w:ascii="Book Antiqua" w:hAnsi="Book Antiqua"/>
          <w:sz w:val="24"/>
          <w:szCs w:val="24"/>
          <w:lang w:val="en-US"/>
        </w:rPr>
        <w:t xml:space="preserve">novel </w:t>
      </w:r>
      <w:r w:rsidR="009252F3" w:rsidRPr="00EA609C">
        <w:rPr>
          <w:rFonts w:ascii="Book Antiqua" w:hAnsi="Book Antiqua"/>
          <w:sz w:val="24"/>
          <w:szCs w:val="24"/>
          <w:lang w:val="en-US"/>
        </w:rPr>
        <w:t>endovascular</w:t>
      </w:r>
      <w:r w:rsidR="0090360E" w:rsidRPr="00EA609C">
        <w:rPr>
          <w:rFonts w:ascii="Book Antiqua" w:hAnsi="Book Antiqua"/>
          <w:sz w:val="24"/>
          <w:szCs w:val="24"/>
          <w:lang w:val="en-US"/>
        </w:rPr>
        <w:t>-surgical</w:t>
      </w:r>
      <w:r w:rsidR="009252F3" w:rsidRPr="00EA609C">
        <w:rPr>
          <w:rFonts w:ascii="Book Antiqua" w:hAnsi="Book Antiqua"/>
          <w:sz w:val="24"/>
          <w:szCs w:val="24"/>
          <w:lang w:val="en-US"/>
        </w:rPr>
        <w:t xml:space="preserve"> </w:t>
      </w:r>
      <w:r w:rsidRPr="00EA609C">
        <w:rPr>
          <w:rFonts w:ascii="Book Antiqua" w:hAnsi="Book Antiqua"/>
          <w:sz w:val="24"/>
          <w:szCs w:val="24"/>
          <w:lang w:val="en-US"/>
        </w:rPr>
        <w:t xml:space="preserve">hybrid </w:t>
      </w:r>
      <w:r w:rsidR="00984EAF" w:rsidRPr="00EA609C">
        <w:rPr>
          <w:rFonts w:ascii="Book Antiqua" w:hAnsi="Book Antiqua"/>
          <w:sz w:val="24"/>
          <w:szCs w:val="24"/>
          <w:lang w:val="en-US"/>
        </w:rPr>
        <w:t>procedure</w:t>
      </w:r>
      <w:r w:rsidR="003678B0" w:rsidRPr="00EA609C">
        <w:rPr>
          <w:rFonts w:ascii="Book Antiqua" w:hAnsi="Book Antiqua"/>
          <w:sz w:val="24"/>
          <w:szCs w:val="24"/>
          <w:lang w:val="en-US"/>
        </w:rPr>
        <w:t xml:space="preserve">. The literature of congenital IAPF </w:t>
      </w:r>
      <w:r w:rsidR="009205FE" w:rsidRPr="00EA609C">
        <w:rPr>
          <w:rFonts w:ascii="Book Antiqua" w:hAnsi="Book Antiqua"/>
          <w:sz w:val="24"/>
          <w:szCs w:val="24"/>
          <w:lang w:val="en-US"/>
        </w:rPr>
        <w:t>was</w:t>
      </w:r>
      <w:r w:rsidR="002008CE" w:rsidRPr="00EA609C">
        <w:rPr>
          <w:rFonts w:ascii="Book Antiqua" w:hAnsi="Book Antiqua"/>
          <w:sz w:val="24"/>
          <w:szCs w:val="24"/>
          <w:lang w:val="en-US"/>
        </w:rPr>
        <w:t xml:space="preserve"> also </w:t>
      </w:r>
      <w:r w:rsidR="003678B0" w:rsidRPr="00EA609C">
        <w:rPr>
          <w:rFonts w:ascii="Book Antiqua" w:hAnsi="Book Antiqua"/>
          <w:sz w:val="24"/>
          <w:szCs w:val="24"/>
          <w:lang w:val="en-US"/>
        </w:rPr>
        <w:t xml:space="preserve">systematically </w:t>
      </w:r>
      <w:proofErr w:type="gramStart"/>
      <w:r w:rsidR="003678B0" w:rsidRPr="00EA609C">
        <w:rPr>
          <w:rFonts w:ascii="Book Antiqua" w:hAnsi="Book Antiqua"/>
          <w:sz w:val="24"/>
          <w:szCs w:val="24"/>
          <w:lang w:val="en-US"/>
        </w:rPr>
        <w:t>review</w:t>
      </w:r>
      <w:proofErr w:type="gramEnd"/>
      <w:r w:rsidR="003678B0" w:rsidRPr="00EA609C">
        <w:rPr>
          <w:rFonts w:ascii="Book Antiqua" w:hAnsi="Book Antiqua"/>
          <w:sz w:val="24"/>
          <w:szCs w:val="24"/>
          <w:lang w:val="en-US"/>
        </w:rPr>
        <w:t xml:space="preserve">. </w:t>
      </w:r>
    </w:p>
    <w:p w:rsidR="00C57FC7" w:rsidRPr="00EA609C" w:rsidRDefault="00C57FC7" w:rsidP="007063B2">
      <w:pPr>
        <w:snapToGrid w:val="0"/>
        <w:spacing w:after="0" w:line="360" w:lineRule="auto"/>
        <w:jc w:val="both"/>
        <w:rPr>
          <w:rFonts w:ascii="Book Antiqua" w:hAnsi="Book Antiqua"/>
          <w:b/>
          <w:sz w:val="24"/>
          <w:szCs w:val="24"/>
          <w:lang w:val="en-US"/>
        </w:rPr>
      </w:pPr>
    </w:p>
    <w:p w:rsidR="00BD2851" w:rsidRPr="00EA609C" w:rsidRDefault="00BD2851" w:rsidP="00BD2851">
      <w:pPr>
        <w:snapToGrid w:val="0"/>
        <w:spacing w:after="0" w:line="360" w:lineRule="auto"/>
        <w:jc w:val="both"/>
        <w:rPr>
          <w:rFonts w:ascii="Book Antiqua" w:hAnsi="Book Antiqua" w:cs="Calibri"/>
          <w:b/>
          <w:sz w:val="24"/>
          <w:szCs w:val="24"/>
          <w:u w:val="single"/>
          <w:lang w:val="en-US"/>
        </w:rPr>
      </w:pPr>
      <w:bookmarkStart w:id="7" w:name="_Hlk28873802"/>
      <w:r w:rsidRPr="00EA609C">
        <w:rPr>
          <w:rFonts w:ascii="Book Antiqua" w:hAnsi="Book Antiqua" w:cs="Calibri"/>
          <w:b/>
          <w:sz w:val="24"/>
          <w:szCs w:val="24"/>
          <w:u w:val="single"/>
          <w:lang w:val="en-US"/>
        </w:rPr>
        <w:t>CASE PRESENTATION</w:t>
      </w:r>
    </w:p>
    <w:bookmarkEnd w:id="7"/>
    <w:p w:rsidR="00CC0BE6" w:rsidRPr="00EA609C" w:rsidRDefault="00CC0BE6" w:rsidP="007063B2">
      <w:pPr>
        <w:snapToGrid w:val="0"/>
        <w:spacing w:after="0" w:line="360" w:lineRule="auto"/>
        <w:jc w:val="both"/>
        <w:rPr>
          <w:rFonts w:ascii="Book Antiqua" w:hAnsi="Book Antiqua"/>
          <w:b/>
          <w:i/>
          <w:sz w:val="24"/>
          <w:szCs w:val="24"/>
          <w:lang w:val="en-US"/>
        </w:rPr>
      </w:pPr>
      <w:r w:rsidRPr="00EA609C">
        <w:rPr>
          <w:rFonts w:ascii="Book Antiqua" w:hAnsi="Book Antiqua"/>
          <w:b/>
          <w:i/>
          <w:sz w:val="24"/>
          <w:szCs w:val="24"/>
          <w:lang w:val="en-US"/>
        </w:rPr>
        <w:t>Chief complaints</w:t>
      </w:r>
    </w:p>
    <w:p w:rsidR="00EF6973" w:rsidRPr="00EA609C" w:rsidRDefault="0069550A" w:rsidP="007063B2">
      <w:pPr>
        <w:snapToGrid w:val="0"/>
        <w:spacing w:after="0" w:line="360" w:lineRule="auto"/>
        <w:jc w:val="both"/>
        <w:rPr>
          <w:rFonts w:ascii="Book Antiqua" w:hAnsi="Book Antiqua"/>
          <w:sz w:val="24"/>
          <w:szCs w:val="24"/>
          <w:lang w:val="en-US"/>
        </w:rPr>
      </w:pPr>
      <w:r w:rsidRPr="00EA609C">
        <w:rPr>
          <w:rFonts w:ascii="Book Antiqua" w:hAnsi="Book Antiqua"/>
          <w:sz w:val="24"/>
          <w:szCs w:val="24"/>
          <w:lang w:val="en-US"/>
        </w:rPr>
        <w:t xml:space="preserve">A 6-month-old girl </w:t>
      </w:r>
      <w:r w:rsidR="005A5FBF" w:rsidRPr="00EA609C">
        <w:rPr>
          <w:rFonts w:ascii="Book Antiqua" w:hAnsi="Book Antiqua"/>
          <w:sz w:val="24"/>
          <w:szCs w:val="24"/>
          <w:lang w:val="en-US"/>
        </w:rPr>
        <w:t>(</w:t>
      </w:r>
      <w:r w:rsidR="001C670F" w:rsidRPr="00EA609C">
        <w:rPr>
          <w:rFonts w:ascii="Book Antiqua" w:hAnsi="Book Antiqua"/>
          <w:sz w:val="24"/>
          <w:szCs w:val="24"/>
          <w:lang w:val="en-US"/>
        </w:rPr>
        <w:t>45</w:t>
      </w:r>
      <w:r w:rsidR="0079650A" w:rsidRPr="00EA609C">
        <w:rPr>
          <w:rFonts w:ascii="Book Antiqua" w:hAnsi="Book Antiqua"/>
          <w:sz w:val="24"/>
          <w:szCs w:val="24"/>
          <w:lang w:val="en-US"/>
        </w:rPr>
        <w:t>00 g</w:t>
      </w:r>
      <w:r w:rsidR="00326308" w:rsidRPr="00EA609C">
        <w:rPr>
          <w:rFonts w:ascii="Book Antiqua" w:hAnsi="Book Antiqua"/>
          <w:sz w:val="24"/>
          <w:szCs w:val="24"/>
          <w:lang w:val="en-US"/>
        </w:rPr>
        <w:t xml:space="preserve"> of weight</w:t>
      </w:r>
      <w:r w:rsidR="0079650A" w:rsidRPr="00EA609C">
        <w:rPr>
          <w:rFonts w:ascii="Book Antiqua" w:hAnsi="Book Antiqua"/>
          <w:sz w:val="24"/>
          <w:szCs w:val="24"/>
          <w:lang w:val="en-US"/>
        </w:rPr>
        <w:t xml:space="preserve">), with trisomy 21 and intraventricular septal defect, </w:t>
      </w:r>
      <w:r w:rsidRPr="00EA609C">
        <w:rPr>
          <w:rFonts w:ascii="Book Antiqua" w:hAnsi="Book Antiqua"/>
          <w:sz w:val="24"/>
          <w:szCs w:val="24"/>
          <w:lang w:val="en-US"/>
        </w:rPr>
        <w:t xml:space="preserve">was referred for </w:t>
      </w:r>
      <w:r w:rsidR="00C57FC7" w:rsidRPr="00EA609C">
        <w:rPr>
          <w:rFonts w:ascii="Book Antiqua" w:hAnsi="Book Antiqua"/>
          <w:sz w:val="24"/>
          <w:szCs w:val="24"/>
          <w:lang w:val="en-US"/>
        </w:rPr>
        <w:t xml:space="preserve">complex vascular lesion of the liver. </w:t>
      </w:r>
    </w:p>
    <w:p w:rsidR="00EF6973" w:rsidRPr="00EA609C" w:rsidRDefault="00EF6973" w:rsidP="007063B2">
      <w:pPr>
        <w:snapToGrid w:val="0"/>
        <w:spacing w:after="0" w:line="360" w:lineRule="auto"/>
        <w:jc w:val="both"/>
        <w:rPr>
          <w:rFonts w:ascii="Book Antiqua" w:hAnsi="Book Antiqua"/>
          <w:sz w:val="24"/>
          <w:szCs w:val="24"/>
          <w:lang w:val="en-US"/>
        </w:rPr>
      </w:pPr>
    </w:p>
    <w:p w:rsidR="00C57FC7" w:rsidRPr="00EA609C" w:rsidRDefault="00C57FC7" w:rsidP="007063B2">
      <w:pPr>
        <w:snapToGrid w:val="0"/>
        <w:spacing w:after="0" w:line="360" w:lineRule="auto"/>
        <w:jc w:val="both"/>
        <w:rPr>
          <w:rFonts w:ascii="Book Antiqua" w:hAnsi="Book Antiqua"/>
          <w:b/>
          <w:i/>
          <w:sz w:val="24"/>
          <w:szCs w:val="24"/>
          <w:lang w:val="en-US"/>
        </w:rPr>
      </w:pPr>
      <w:r w:rsidRPr="00EA609C">
        <w:rPr>
          <w:rFonts w:ascii="Book Antiqua" w:hAnsi="Book Antiqua"/>
          <w:b/>
          <w:i/>
          <w:sz w:val="24"/>
          <w:szCs w:val="24"/>
          <w:lang w:val="en-US"/>
        </w:rPr>
        <w:t>History of present illness</w:t>
      </w:r>
    </w:p>
    <w:p w:rsidR="0069550A" w:rsidRPr="00EA609C" w:rsidRDefault="0069550A" w:rsidP="007063B2">
      <w:pPr>
        <w:snapToGrid w:val="0"/>
        <w:spacing w:after="0" w:line="360" w:lineRule="auto"/>
        <w:jc w:val="both"/>
        <w:rPr>
          <w:rFonts w:ascii="Book Antiqua" w:hAnsi="Book Antiqua"/>
          <w:sz w:val="24"/>
          <w:szCs w:val="24"/>
          <w:lang w:val="en-US"/>
        </w:rPr>
      </w:pPr>
      <w:r w:rsidRPr="00EA609C">
        <w:rPr>
          <w:rFonts w:ascii="Book Antiqua" w:hAnsi="Book Antiqua"/>
          <w:sz w:val="24"/>
          <w:szCs w:val="24"/>
          <w:lang w:val="en-US"/>
        </w:rPr>
        <w:t>At</w:t>
      </w:r>
      <w:r w:rsidR="00033DD7" w:rsidRPr="00EA609C">
        <w:rPr>
          <w:rFonts w:ascii="Book Antiqua" w:hAnsi="Book Antiqua"/>
          <w:sz w:val="24"/>
          <w:szCs w:val="24"/>
          <w:lang w:val="en-US"/>
        </w:rPr>
        <w:t xml:space="preserve"> presentation, the patient </w:t>
      </w:r>
      <w:r w:rsidR="00282304" w:rsidRPr="00EA609C">
        <w:rPr>
          <w:rFonts w:ascii="Book Antiqua" w:hAnsi="Book Antiqua"/>
          <w:sz w:val="24"/>
          <w:szCs w:val="24"/>
          <w:lang w:val="en-US"/>
        </w:rPr>
        <w:t>exhibited a</w:t>
      </w:r>
      <w:r w:rsidR="00033DD7" w:rsidRPr="00EA609C">
        <w:rPr>
          <w:rFonts w:ascii="Book Antiqua" w:hAnsi="Book Antiqua"/>
          <w:sz w:val="24"/>
          <w:szCs w:val="24"/>
          <w:lang w:val="en-US"/>
        </w:rPr>
        <w:t xml:space="preserve"> </w:t>
      </w:r>
      <w:r w:rsidRPr="00EA609C">
        <w:rPr>
          <w:rFonts w:ascii="Book Antiqua" w:hAnsi="Book Antiqua"/>
          <w:sz w:val="24"/>
          <w:szCs w:val="24"/>
          <w:lang w:val="en-US"/>
        </w:rPr>
        <w:t xml:space="preserve">poor clinical condition </w:t>
      </w:r>
      <w:r w:rsidR="00033DD7" w:rsidRPr="00EA609C">
        <w:rPr>
          <w:rFonts w:ascii="Book Antiqua" w:hAnsi="Book Antiqua"/>
          <w:sz w:val="24"/>
          <w:szCs w:val="24"/>
          <w:lang w:val="en-US"/>
        </w:rPr>
        <w:t>with</w:t>
      </w:r>
      <w:r w:rsidRPr="00EA609C">
        <w:rPr>
          <w:rFonts w:ascii="Book Antiqua" w:hAnsi="Book Antiqua"/>
          <w:sz w:val="24"/>
          <w:szCs w:val="24"/>
          <w:lang w:val="en-US"/>
        </w:rPr>
        <w:t xml:space="preserve"> </w:t>
      </w:r>
      <w:r w:rsidR="00C57FC7" w:rsidRPr="00EA609C">
        <w:rPr>
          <w:rFonts w:ascii="Book Antiqua" w:hAnsi="Book Antiqua"/>
          <w:sz w:val="24"/>
          <w:szCs w:val="24"/>
          <w:lang w:val="en-US"/>
        </w:rPr>
        <w:t>gastrointestin</w:t>
      </w:r>
      <w:r w:rsidR="0018558D" w:rsidRPr="00EA609C">
        <w:rPr>
          <w:rFonts w:ascii="Book Antiqua" w:hAnsi="Book Antiqua"/>
          <w:sz w:val="24"/>
          <w:szCs w:val="24"/>
          <w:lang w:val="en-US"/>
        </w:rPr>
        <w:t xml:space="preserve">al bleeding, </w:t>
      </w:r>
      <w:r w:rsidR="00C57FC7" w:rsidRPr="00EA609C">
        <w:rPr>
          <w:rFonts w:ascii="Book Antiqua" w:hAnsi="Book Antiqua"/>
          <w:sz w:val="24"/>
          <w:szCs w:val="24"/>
          <w:lang w:val="en-US"/>
        </w:rPr>
        <w:t>severe PH with massive ascites (abdominal circumference:</w:t>
      </w:r>
      <w:r w:rsidR="00877C82" w:rsidRPr="00EA609C">
        <w:rPr>
          <w:rFonts w:ascii="Book Antiqua" w:hAnsi="Book Antiqua"/>
          <w:sz w:val="24"/>
          <w:szCs w:val="24"/>
          <w:lang w:val="en-US"/>
        </w:rPr>
        <w:t xml:space="preserve"> </w:t>
      </w:r>
      <w:r w:rsidR="00C57FC7" w:rsidRPr="00EA609C">
        <w:rPr>
          <w:rFonts w:ascii="Book Antiqua" w:hAnsi="Book Antiqua"/>
          <w:sz w:val="24"/>
          <w:szCs w:val="24"/>
          <w:lang w:val="en-US"/>
        </w:rPr>
        <w:t xml:space="preserve">49 cm), </w:t>
      </w:r>
      <w:r w:rsidRPr="00EA609C">
        <w:rPr>
          <w:rFonts w:ascii="Book Antiqua" w:hAnsi="Book Antiqua"/>
          <w:sz w:val="24"/>
          <w:szCs w:val="24"/>
          <w:lang w:val="en-US"/>
        </w:rPr>
        <w:t xml:space="preserve">acute respiratory failure, </w:t>
      </w:r>
      <w:r w:rsidR="00C33B59" w:rsidRPr="00EA609C">
        <w:rPr>
          <w:rFonts w:ascii="Book Antiqua" w:hAnsi="Book Antiqua"/>
          <w:sz w:val="24"/>
          <w:szCs w:val="24"/>
          <w:lang w:val="en-US"/>
        </w:rPr>
        <w:t xml:space="preserve">fever, </w:t>
      </w:r>
      <w:r w:rsidRPr="00EA609C">
        <w:rPr>
          <w:rFonts w:ascii="Book Antiqua" w:hAnsi="Book Antiqua"/>
          <w:sz w:val="24"/>
          <w:szCs w:val="24"/>
          <w:lang w:val="en-US"/>
        </w:rPr>
        <w:t>cholestasis (total</w:t>
      </w:r>
      <w:r w:rsidR="00FB35CC" w:rsidRPr="00EA609C">
        <w:rPr>
          <w:rFonts w:ascii="Book Antiqua" w:hAnsi="Book Antiqua"/>
          <w:sz w:val="24"/>
          <w:szCs w:val="24"/>
          <w:lang w:val="en-US"/>
        </w:rPr>
        <w:t>/direct bilirubin:</w:t>
      </w:r>
      <w:r w:rsidR="00877C82" w:rsidRPr="00EA609C">
        <w:rPr>
          <w:rFonts w:ascii="Book Antiqua" w:hAnsi="Book Antiqua"/>
          <w:sz w:val="24"/>
          <w:szCs w:val="24"/>
          <w:lang w:val="en-US"/>
        </w:rPr>
        <w:t xml:space="preserve"> </w:t>
      </w:r>
      <w:r w:rsidR="00B73554" w:rsidRPr="00EA609C">
        <w:rPr>
          <w:rFonts w:ascii="Book Antiqua" w:hAnsi="Book Antiqua"/>
          <w:sz w:val="24"/>
          <w:szCs w:val="24"/>
          <w:lang w:val="en-US"/>
        </w:rPr>
        <w:t>18.1</w:t>
      </w:r>
      <w:r w:rsidR="00FB35CC" w:rsidRPr="00EA609C">
        <w:rPr>
          <w:rFonts w:ascii="Book Antiqua" w:hAnsi="Book Antiqua"/>
          <w:sz w:val="24"/>
          <w:szCs w:val="24"/>
          <w:lang w:val="en-US"/>
        </w:rPr>
        <w:t>/13.6 mg/</w:t>
      </w:r>
      <w:proofErr w:type="spellStart"/>
      <w:r w:rsidR="00FB35CC" w:rsidRPr="00EA609C">
        <w:rPr>
          <w:rFonts w:ascii="Book Antiqua" w:hAnsi="Book Antiqua"/>
          <w:sz w:val="24"/>
          <w:szCs w:val="24"/>
          <w:lang w:val="en-US"/>
        </w:rPr>
        <w:t>d</w:t>
      </w:r>
      <w:r w:rsidR="00BD2851" w:rsidRPr="00EA609C">
        <w:rPr>
          <w:rFonts w:ascii="Book Antiqua" w:hAnsi="Book Antiqua"/>
          <w:sz w:val="24"/>
          <w:szCs w:val="24"/>
          <w:lang w:val="en-US"/>
        </w:rPr>
        <w:t>L</w:t>
      </w:r>
      <w:proofErr w:type="spellEnd"/>
      <w:r w:rsidR="00FB35CC" w:rsidRPr="00EA609C">
        <w:rPr>
          <w:rFonts w:ascii="Book Antiqua" w:hAnsi="Book Antiqua"/>
          <w:sz w:val="24"/>
          <w:szCs w:val="24"/>
          <w:lang w:val="en-US"/>
        </w:rPr>
        <w:t xml:space="preserve">), </w:t>
      </w:r>
      <w:proofErr w:type="spellStart"/>
      <w:r w:rsidR="00FB35CC" w:rsidRPr="00EA609C">
        <w:rPr>
          <w:rFonts w:ascii="Book Antiqua" w:hAnsi="Book Antiqua"/>
          <w:sz w:val="24"/>
          <w:szCs w:val="24"/>
          <w:lang w:val="en-US"/>
        </w:rPr>
        <w:t>thrombocytop</w:t>
      </w:r>
      <w:r w:rsidR="00877C82" w:rsidRPr="00EA609C">
        <w:rPr>
          <w:rFonts w:ascii="Book Antiqua" w:hAnsi="Book Antiqua"/>
          <w:sz w:val="24"/>
          <w:szCs w:val="24"/>
          <w:lang w:val="en-US"/>
        </w:rPr>
        <w:t>a</w:t>
      </w:r>
      <w:r w:rsidR="00FB35CC" w:rsidRPr="00EA609C">
        <w:rPr>
          <w:rFonts w:ascii="Book Antiqua" w:hAnsi="Book Antiqua"/>
          <w:sz w:val="24"/>
          <w:szCs w:val="24"/>
          <w:lang w:val="en-US"/>
        </w:rPr>
        <w:t>enia</w:t>
      </w:r>
      <w:proofErr w:type="spellEnd"/>
      <w:r w:rsidR="00FB35CC" w:rsidRPr="00EA609C">
        <w:rPr>
          <w:rFonts w:ascii="Book Antiqua" w:hAnsi="Book Antiqua"/>
          <w:sz w:val="24"/>
          <w:szCs w:val="24"/>
          <w:lang w:val="en-US"/>
        </w:rPr>
        <w:t xml:space="preserve"> (platelets:</w:t>
      </w:r>
      <w:r w:rsidR="00877C82" w:rsidRPr="00EA609C">
        <w:rPr>
          <w:rFonts w:ascii="Book Antiqua" w:hAnsi="Book Antiqua"/>
          <w:sz w:val="24"/>
          <w:szCs w:val="24"/>
          <w:lang w:val="en-US"/>
        </w:rPr>
        <w:t xml:space="preserve"> </w:t>
      </w:r>
      <w:r w:rsidRPr="00EA609C">
        <w:rPr>
          <w:rFonts w:ascii="Book Antiqua" w:hAnsi="Book Antiqua"/>
          <w:sz w:val="24"/>
          <w:szCs w:val="24"/>
          <w:lang w:val="en-US"/>
        </w:rPr>
        <w:t>78</w:t>
      </w:r>
      <w:r w:rsidR="002F4678" w:rsidRPr="00EA609C">
        <w:rPr>
          <w:rFonts w:ascii="Book Antiqua" w:hAnsi="Book Antiqua"/>
          <w:sz w:val="24"/>
          <w:szCs w:val="24"/>
          <w:lang w:val="en-US"/>
        </w:rPr>
        <w:t>.</w:t>
      </w:r>
      <w:r w:rsidRPr="00EA609C">
        <w:rPr>
          <w:rFonts w:ascii="Book Antiqua" w:hAnsi="Book Antiqua"/>
          <w:sz w:val="24"/>
          <w:szCs w:val="24"/>
          <w:lang w:val="en-US"/>
        </w:rPr>
        <w:t>000/</w:t>
      </w:r>
      <w:proofErr w:type="spellStart"/>
      <w:r w:rsidR="00BD2851" w:rsidRPr="00EA609C">
        <w:rPr>
          <w:rFonts w:ascii="Book Antiqua" w:hAnsi="Book Antiqua"/>
          <w:sz w:val="24"/>
          <w:szCs w:val="24"/>
          <w:lang w:val="en-US"/>
        </w:rPr>
        <w:t>μ</w:t>
      </w:r>
      <w:r w:rsidRPr="00EA609C">
        <w:rPr>
          <w:rFonts w:ascii="Book Antiqua" w:hAnsi="Book Antiqua"/>
          <w:sz w:val="24"/>
          <w:szCs w:val="24"/>
          <w:lang w:val="en-US"/>
        </w:rPr>
        <w:t>L</w:t>
      </w:r>
      <w:proofErr w:type="spellEnd"/>
      <w:r w:rsidRPr="00EA609C">
        <w:rPr>
          <w:rFonts w:ascii="Book Antiqua" w:hAnsi="Book Antiqua"/>
          <w:sz w:val="24"/>
          <w:szCs w:val="24"/>
          <w:lang w:val="en-US"/>
        </w:rPr>
        <w:t>)</w:t>
      </w:r>
      <w:r w:rsidR="00520715" w:rsidRPr="00EA609C">
        <w:rPr>
          <w:rFonts w:ascii="Book Antiqua" w:hAnsi="Book Antiqua"/>
          <w:sz w:val="24"/>
          <w:szCs w:val="24"/>
          <w:lang w:val="en-US"/>
        </w:rPr>
        <w:t>,</w:t>
      </w:r>
      <w:r w:rsidRPr="00EA609C">
        <w:rPr>
          <w:rFonts w:ascii="Book Antiqua" w:hAnsi="Book Antiqua"/>
          <w:sz w:val="24"/>
          <w:szCs w:val="24"/>
          <w:lang w:val="en-US"/>
        </w:rPr>
        <w:t xml:space="preserve"> coagulopathy </w:t>
      </w:r>
      <w:r w:rsidR="00BA21D1" w:rsidRPr="00EA609C">
        <w:rPr>
          <w:rFonts w:ascii="Book Antiqua" w:hAnsi="Book Antiqua"/>
          <w:sz w:val="24"/>
          <w:szCs w:val="24"/>
          <w:lang w:val="en-US"/>
        </w:rPr>
        <w:t>(</w:t>
      </w:r>
      <w:r w:rsidRPr="00EA609C">
        <w:rPr>
          <w:rFonts w:ascii="Book Antiqua" w:hAnsi="Book Antiqua"/>
          <w:sz w:val="24"/>
          <w:szCs w:val="24"/>
          <w:lang w:val="en-US"/>
        </w:rPr>
        <w:t>inte</w:t>
      </w:r>
      <w:r w:rsidR="00334821" w:rsidRPr="00EA609C">
        <w:rPr>
          <w:rFonts w:ascii="Book Antiqua" w:hAnsi="Book Antiqua"/>
          <w:sz w:val="24"/>
          <w:szCs w:val="24"/>
          <w:lang w:val="en-US"/>
        </w:rPr>
        <w:t>rnational-</w:t>
      </w:r>
      <w:proofErr w:type="spellStart"/>
      <w:r w:rsidR="00334821" w:rsidRPr="00EA609C">
        <w:rPr>
          <w:rFonts w:ascii="Book Antiqua" w:hAnsi="Book Antiqua"/>
          <w:sz w:val="24"/>
          <w:szCs w:val="24"/>
          <w:lang w:val="en-US"/>
        </w:rPr>
        <w:t>normali</w:t>
      </w:r>
      <w:r w:rsidR="00D350BB" w:rsidRPr="00EA609C">
        <w:rPr>
          <w:rFonts w:ascii="Book Antiqua" w:hAnsi="Book Antiqua"/>
          <w:sz w:val="24"/>
          <w:szCs w:val="24"/>
          <w:lang w:val="en-US"/>
        </w:rPr>
        <w:t>s</w:t>
      </w:r>
      <w:r w:rsidR="00334821" w:rsidRPr="00EA609C">
        <w:rPr>
          <w:rFonts w:ascii="Book Antiqua" w:hAnsi="Book Antiqua"/>
          <w:sz w:val="24"/>
          <w:szCs w:val="24"/>
          <w:lang w:val="en-US"/>
        </w:rPr>
        <w:t>ed</w:t>
      </w:r>
      <w:proofErr w:type="spellEnd"/>
      <w:r w:rsidR="00334821" w:rsidRPr="00EA609C">
        <w:rPr>
          <w:rFonts w:ascii="Book Antiqua" w:hAnsi="Book Antiqua"/>
          <w:sz w:val="24"/>
          <w:szCs w:val="24"/>
          <w:lang w:val="en-US"/>
        </w:rPr>
        <w:t>-</w:t>
      </w:r>
      <w:r w:rsidR="00FB35CC" w:rsidRPr="00EA609C">
        <w:rPr>
          <w:rFonts w:ascii="Book Antiqua" w:hAnsi="Book Antiqua"/>
          <w:sz w:val="24"/>
          <w:szCs w:val="24"/>
          <w:lang w:val="en-US"/>
        </w:rPr>
        <w:t>ratio:</w:t>
      </w:r>
      <w:r w:rsidR="00BA21D1" w:rsidRPr="00EA609C">
        <w:rPr>
          <w:rFonts w:ascii="Book Antiqua" w:hAnsi="Book Antiqua"/>
          <w:sz w:val="24"/>
          <w:szCs w:val="24"/>
          <w:lang w:val="en-US"/>
        </w:rPr>
        <w:t xml:space="preserve"> </w:t>
      </w:r>
      <w:r w:rsidR="00C80572" w:rsidRPr="00EA609C">
        <w:rPr>
          <w:rFonts w:ascii="Book Antiqua" w:hAnsi="Book Antiqua"/>
          <w:sz w:val="24"/>
          <w:szCs w:val="24"/>
          <w:lang w:val="en-US"/>
        </w:rPr>
        <w:t>1.5</w:t>
      </w:r>
      <w:r w:rsidR="00BA21D1" w:rsidRPr="00EA609C">
        <w:rPr>
          <w:rFonts w:ascii="Book Antiqua" w:hAnsi="Book Antiqua"/>
          <w:sz w:val="24"/>
          <w:szCs w:val="24"/>
          <w:lang w:val="en-US"/>
        </w:rPr>
        <w:t>)</w:t>
      </w:r>
      <w:r w:rsidR="002F4D5D" w:rsidRPr="00EA609C">
        <w:rPr>
          <w:rFonts w:ascii="Book Antiqua" w:hAnsi="Book Antiqua"/>
          <w:sz w:val="24"/>
          <w:szCs w:val="24"/>
          <w:lang w:val="en-US"/>
        </w:rPr>
        <w:t>,</w:t>
      </w:r>
      <w:r w:rsidRPr="00EA609C">
        <w:rPr>
          <w:rFonts w:ascii="Book Antiqua" w:hAnsi="Book Antiqua"/>
          <w:sz w:val="24"/>
          <w:szCs w:val="24"/>
          <w:lang w:val="en-US"/>
        </w:rPr>
        <w:t xml:space="preserve"> </w:t>
      </w:r>
      <w:r w:rsidR="00827A9B" w:rsidRPr="00EA609C">
        <w:rPr>
          <w:rFonts w:ascii="Book Antiqua" w:hAnsi="Book Antiqua"/>
          <w:sz w:val="24"/>
          <w:szCs w:val="24"/>
          <w:lang w:val="en-US"/>
        </w:rPr>
        <w:t>vitamin-</w:t>
      </w:r>
      <w:r w:rsidRPr="00EA609C">
        <w:rPr>
          <w:rFonts w:ascii="Book Antiqua" w:hAnsi="Book Antiqua"/>
          <w:sz w:val="24"/>
          <w:szCs w:val="24"/>
          <w:lang w:val="en-US"/>
        </w:rPr>
        <w:t xml:space="preserve">K </w:t>
      </w:r>
      <w:r w:rsidR="00F2064B" w:rsidRPr="00EA609C">
        <w:rPr>
          <w:rFonts w:ascii="Book Antiqua" w:hAnsi="Book Antiqua"/>
          <w:sz w:val="24"/>
          <w:szCs w:val="24"/>
          <w:lang w:val="en-US"/>
        </w:rPr>
        <w:t>under</w:t>
      </w:r>
      <w:r w:rsidR="007F733B" w:rsidRPr="00EA609C">
        <w:rPr>
          <w:rFonts w:ascii="Book Antiqua" w:hAnsi="Book Antiqua"/>
          <w:sz w:val="24"/>
          <w:szCs w:val="24"/>
          <w:lang w:val="en-US"/>
        </w:rPr>
        <w:t>-</w:t>
      </w:r>
      <w:r w:rsidRPr="00EA609C">
        <w:rPr>
          <w:rFonts w:ascii="Book Antiqua" w:hAnsi="Book Antiqua"/>
          <w:sz w:val="24"/>
          <w:szCs w:val="24"/>
          <w:lang w:val="en-US"/>
        </w:rPr>
        <w:t>supplement</w:t>
      </w:r>
      <w:r w:rsidR="001D371B" w:rsidRPr="00EA609C">
        <w:rPr>
          <w:rFonts w:ascii="Book Antiqua" w:hAnsi="Book Antiqua"/>
          <w:sz w:val="24"/>
          <w:szCs w:val="24"/>
          <w:lang w:val="en-US"/>
        </w:rPr>
        <w:t>ation</w:t>
      </w:r>
      <w:r w:rsidR="0079650A" w:rsidRPr="00EA609C">
        <w:rPr>
          <w:rFonts w:ascii="Book Antiqua" w:hAnsi="Book Antiqua"/>
          <w:sz w:val="24"/>
          <w:szCs w:val="24"/>
          <w:lang w:val="en-US"/>
        </w:rPr>
        <w:t xml:space="preserve"> and</w:t>
      </w:r>
      <w:r w:rsidR="00CE1E31" w:rsidRPr="00EA609C">
        <w:rPr>
          <w:rFonts w:ascii="Book Antiqua" w:hAnsi="Book Antiqua"/>
          <w:sz w:val="24"/>
          <w:szCs w:val="24"/>
          <w:lang w:val="en-US"/>
        </w:rPr>
        <w:t xml:space="preserve"> growth retardation (</w:t>
      </w:r>
      <w:r w:rsidR="00871762" w:rsidRPr="00EA609C">
        <w:rPr>
          <w:rFonts w:ascii="Book Antiqua" w:hAnsi="Book Antiqua"/>
          <w:sz w:val="24"/>
          <w:szCs w:val="24"/>
          <w:lang w:val="en-US"/>
        </w:rPr>
        <w:t>&lt;</w:t>
      </w:r>
      <w:r w:rsidR="00BD2851" w:rsidRPr="00EA609C">
        <w:rPr>
          <w:rFonts w:ascii="Book Antiqua" w:hAnsi="Book Antiqua"/>
          <w:sz w:val="24"/>
          <w:szCs w:val="24"/>
          <w:lang w:val="en-US"/>
        </w:rPr>
        <w:t xml:space="preserve"> </w:t>
      </w:r>
      <w:r w:rsidR="00871762" w:rsidRPr="00EA609C">
        <w:rPr>
          <w:rFonts w:ascii="Book Antiqua" w:hAnsi="Book Antiqua"/>
          <w:sz w:val="24"/>
          <w:szCs w:val="24"/>
          <w:lang w:val="en-US"/>
        </w:rPr>
        <w:t>25</w:t>
      </w:r>
      <w:r w:rsidR="00871762" w:rsidRPr="00EA609C">
        <w:rPr>
          <w:rFonts w:ascii="Book Antiqua" w:hAnsi="Book Antiqua"/>
          <w:sz w:val="24"/>
          <w:szCs w:val="24"/>
          <w:vertAlign w:val="superscript"/>
          <w:lang w:val="en-US"/>
        </w:rPr>
        <w:t>th</w:t>
      </w:r>
      <w:r w:rsidR="00871762" w:rsidRPr="00EA609C">
        <w:rPr>
          <w:rFonts w:ascii="Book Antiqua" w:hAnsi="Book Antiqua"/>
          <w:sz w:val="24"/>
          <w:szCs w:val="24"/>
          <w:lang w:val="en-US"/>
        </w:rPr>
        <w:t xml:space="preserve"> centile</w:t>
      </w:r>
      <w:r w:rsidRPr="00EA609C">
        <w:rPr>
          <w:rFonts w:ascii="Book Antiqua" w:hAnsi="Book Antiqua"/>
          <w:sz w:val="24"/>
          <w:szCs w:val="24"/>
          <w:lang w:val="en-US"/>
        </w:rPr>
        <w:t>)</w:t>
      </w:r>
      <w:r w:rsidR="0079650A" w:rsidRPr="00EA609C">
        <w:rPr>
          <w:rFonts w:ascii="Book Antiqua" w:hAnsi="Book Antiqua"/>
          <w:sz w:val="24"/>
          <w:szCs w:val="24"/>
          <w:lang w:val="en-US"/>
        </w:rPr>
        <w:t>.</w:t>
      </w:r>
    </w:p>
    <w:p w:rsidR="00A428EA" w:rsidRPr="00EA609C" w:rsidRDefault="00BB1770" w:rsidP="00BD2851">
      <w:pPr>
        <w:snapToGrid w:val="0"/>
        <w:spacing w:after="0" w:line="360" w:lineRule="auto"/>
        <w:ind w:firstLineChars="100" w:firstLine="240"/>
        <w:jc w:val="both"/>
        <w:rPr>
          <w:rFonts w:ascii="Book Antiqua" w:hAnsi="Book Antiqua"/>
          <w:sz w:val="24"/>
          <w:szCs w:val="24"/>
          <w:lang w:val="en-US"/>
        </w:rPr>
      </w:pPr>
      <w:r w:rsidRPr="00EA609C">
        <w:rPr>
          <w:rFonts w:ascii="Book Antiqua" w:hAnsi="Book Antiqua"/>
          <w:sz w:val="24"/>
          <w:szCs w:val="24"/>
          <w:lang w:val="en-US"/>
        </w:rPr>
        <w:t>A</w:t>
      </w:r>
      <w:r w:rsidR="007B0EC8" w:rsidRPr="00EA609C">
        <w:rPr>
          <w:rFonts w:ascii="Book Antiqua" w:hAnsi="Book Antiqua"/>
          <w:sz w:val="24"/>
          <w:szCs w:val="24"/>
          <w:lang w:val="en-US"/>
        </w:rPr>
        <w:t xml:space="preserve">bdomen </w:t>
      </w:r>
      <w:r w:rsidR="0069550A" w:rsidRPr="00EA609C">
        <w:rPr>
          <w:rFonts w:ascii="Book Antiqua" w:hAnsi="Book Antiqua"/>
          <w:sz w:val="24"/>
          <w:szCs w:val="24"/>
          <w:lang w:val="en-US"/>
        </w:rPr>
        <w:t>Doppler</w:t>
      </w:r>
      <w:r w:rsidRPr="00EA609C">
        <w:rPr>
          <w:rFonts w:ascii="Book Antiqua" w:hAnsi="Book Antiqua"/>
          <w:sz w:val="24"/>
          <w:szCs w:val="24"/>
          <w:lang w:val="en-US"/>
        </w:rPr>
        <w:t xml:space="preserve"> </w:t>
      </w:r>
      <w:r w:rsidR="0069550A" w:rsidRPr="00EA609C">
        <w:rPr>
          <w:rFonts w:ascii="Book Antiqua" w:hAnsi="Book Antiqua"/>
          <w:sz w:val="24"/>
          <w:szCs w:val="24"/>
          <w:lang w:val="en-US"/>
        </w:rPr>
        <w:t>ultrasonography (US) detected mul</w:t>
      </w:r>
      <w:r w:rsidR="00B7394E" w:rsidRPr="00EA609C">
        <w:rPr>
          <w:rFonts w:ascii="Book Antiqua" w:hAnsi="Book Antiqua"/>
          <w:sz w:val="24"/>
          <w:szCs w:val="24"/>
          <w:lang w:val="en-US"/>
        </w:rPr>
        <w:t xml:space="preserve">tiple intrahepatic </w:t>
      </w:r>
      <w:r w:rsidR="00990C2F" w:rsidRPr="00EA609C">
        <w:rPr>
          <w:rFonts w:ascii="Book Antiqua" w:hAnsi="Book Antiqua"/>
          <w:sz w:val="24"/>
          <w:szCs w:val="24"/>
          <w:lang w:val="en-US"/>
        </w:rPr>
        <w:t>shunt</w:t>
      </w:r>
      <w:r w:rsidR="00F97666" w:rsidRPr="00EA609C">
        <w:rPr>
          <w:rFonts w:ascii="Book Antiqua" w:hAnsi="Book Antiqua"/>
          <w:sz w:val="24"/>
          <w:szCs w:val="24"/>
          <w:lang w:val="en-US"/>
        </w:rPr>
        <w:t>s</w:t>
      </w:r>
      <w:r w:rsidR="00990C2F" w:rsidRPr="00EA609C">
        <w:rPr>
          <w:rFonts w:ascii="Book Antiqua" w:hAnsi="Book Antiqua"/>
          <w:sz w:val="24"/>
          <w:szCs w:val="24"/>
          <w:lang w:val="en-US"/>
        </w:rPr>
        <w:t xml:space="preserve"> </w:t>
      </w:r>
      <w:r w:rsidR="0069550A" w:rsidRPr="00EA609C">
        <w:rPr>
          <w:rFonts w:ascii="Book Antiqua" w:hAnsi="Book Antiqua"/>
          <w:sz w:val="24"/>
          <w:szCs w:val="24"/>
          <w:lang w:val="en-US"/>
        </w:rPr>
        <w:t>between the left portal vein</w:t>
      </w:r>
      <w:r w:rsidR="000F6E99" w:rsidRPr="00EA609C">
        <w:rPr>
          <w:rFonts w:ascii="Book Antiqua" w:hAnsi="Book Antiqua"/>
          <w:sz w:val="24"/>
          <w:szCs w:val="24"/>
          <w:lang w:val="en-US"/>
        </w:rPr>
        <w:t xml:space="preserve"> (PV)</w:t>
      </w:r>
      <w:r w:rsidR="0069550A" w:rsidRPr="00EA609C">
        <w:rPr>
          <w:rFonts w:ascii="Book Antiqua" w:hAnsi="Book Antiqua"/>
          <w:sz w:val="24"/>
          <w:szCs w:val="24"/>
          <w:lang w:val="en-US"/>
        </w:rPr>
        <w:t xml:space="preserve"> and </w:t>
      </w:r>
      <w:r w:rsidR="00EA222B" w:rsidRPr="00EA609C">
        <w:rPr>
          <w:rFonts w:ascii="Book Antiqua" w:hAnsi="Book Antiqua"/>
          <w:sz w:val="24"/>
          <w:szCs w:val="24"/>
          <w:lang w:val="en-US"/>
        </w:rPr>
        <w:t xml:space="preserve">the </w:t>
      </w:r>
      <w:r w:rsidR="00AC315C" w:rsidRPr="00EA609C">
        <w:rPr>
          <w:rFonts w:ascii="Book Antiqua" w:hAnsi="Book Antiqua"/>
          <w:sz w:val="24"/>
          <w:szCs w:val="24"/>
          <w:lang w:val="en-US"/>
        </w:rPr>
        <w:t xml:space="preserve">left </w:t>
      </w:r>
      <w:r w:rsidR="000F6E99" w:rsidRPr="00EA609C">
        <w:rPr>
          <w:rFonts w:ascii="Book Antiqua" w:hAnsi="Book Antiqua"/>
          <w:sz w:val="24"/>
          <w:szCs w:val="24"/>
          <w:lang w:val="en-US"/>
        </w:rPr>
        <w:t>HA</w:t>
      </w:r>
      <w:r w:rsidR="0069550A" w:rsidRPr="00EA609C">
        <w:rPr>
          <w:rFonts w:ascii="Book Antiqua" w:hAnsi="Book Antiqua"/>
          <w:sz w:val="24"/>
          <w:szCs w:val="24"/>
          <w:lang w:val="en-US"/>
        </w:rPr>
        <w:t xml:space="preserve"> with </w:t>
      </w:r>
      <w:r w:rsidR="00267030" w:rsidRPr="00EA609C">
        <w:rPr>
          <w:rFonts w:ascii="Book Antiqua" w:hAnsi="Book Antiqua"/>
          <w:sz w:val="24"/>
          <w:szCs w:val="24"/>
          <w:lang w:val="en-US"/>
        </w:rPr>
        <w:t>turbulent</w:t>
      </w:r>
      <w:r w:rsidR="0069550A" w:rsidRPr="00EA609C">
        <w:rPr>
          <w:rFonts w:ascii="Book Antiqua" w:hAnsi="Book Antiqua"/>
          <w:sz w:val="24"/>
          <w:szCs w:val="24"/>
          <w:lang w:val="en-US"/>
        </w:rPr>
        <w:t xml:space="preserve"> flow </w:t>
      </w:r>
      <w:proofErr w:type="spellStart"/>
      <w:r w:rsidR="0069550A" w:rsidRPr="00EA609C">
        <w:rPr>
          <w:rFonts w:ascii="Book Antiqua" w:hAnsi="Book Antiqua"/>
          <w:sz w:val="24"/>
          <w:szCs w:val="24"/>
          <w:lang w:val="en-US"/>
        </w:rPr>
        <w:t>characteri</w:t>
      </w:r>
      <w:r w:rsidR="00272074" w:rsidRPr="00EA609C">
        <w:rPr>
          <w:rFonts w:ascii="Book Antiqua" w:hAnsi="Book Antiqua"/>
          <w:sz w:val="24"/>
          <w:szCs w:val="24"/>
          <w:lang w:val="en-US"/>
        </w:rPr>
        <w:t>s</w:t>
      </w:r>
      <w:r w:rsidR="0069550A" w:rsidRPr="00EA609C">
        <w:rPr>
          <w:rFonts w:ascii="Book Antiqua" w:hAnsi="Book Antiqua"/>
          <w:sz w:val="24"/>
          <w:szCs w:val="24"/>
          <w:lang w:val="en-US"/>
        </w:rPr>
        <w:t>ed</w:t>
      </w:r>
      <w:proofErr w:type="spellEnd"/>
      <w:r w:rsidR="0069550A" w:rsidRPr="00EA609C">
        <w:rPr>
          <w:rFonts w:ascii="Book Antiqua" w:hAnsi="Book Antiqua"/>
          <w:sz w:val="24"/>
          <w:szCs w:val="24"/>
          <w:lang w:val="en-US"/>
        </w:rPr>
        <w:t xml:space="preserve"> by arterial </w:t>
      </w:r>
      <w:r w:rsidR="0069550A" w:rsidRPr="00EA609C">
        <w:rPr>
          <w:rFonts w:ascii="Book Antiqua" w:hAnsi="Book Antiqua"/>
          <w:sz w:val="24"/>
          <w:szCs w:val="24"/>
          <w:lang w:val="en-US"/>
        </w:rPr>
        <w:lastRenderedPageBreak/>
        <w:t>spikes (Figure 1</w:t>
      </w:r>
      <w:r w:rsidR="00F04E3F" w:rsidRPr="00EA609C">
        <w:rPr>
          <w:rFonts w:ascii="Book Antiqua" w:hAnsi="Book Antiqua"/>
          <w:sz w:val="24"/>
          <w:szCs w:val="24"/>
          <w:lang w:val="en-US"/>
        </w:rPr>
        <w:t>A-C</w:t>
      </w:r>
      <w:r w:rsidR="0069550A" w:rsidRPr="00EA609C">
        <w:rPr>
          <w:rFonts w:ascii="Book Antiqua" w:hAnsi="Book Antiqua"/>
          <w:sz w:val="24"/>
          <w:szCs w:val="24"/>
          <w:lang w:val="en-US"/>
        </w:rPr>
        <w:t xml:space="preserve">). The right and main </w:t>
      </w:r>
      <w:r w:rsidR="003C59AF" w:rsidRPr="00EA609C">
        <w:rPr>
          <w:rFonts w:ascii="Book Antiqua" w:hAnsi="Book Antiqua"/>
          <w:sz w:val="24"/>
          <w:szCs w:val="24"/>
          <w:lang w:val="en-US"/>
        </w:rPr>
        <w:t>PV</w:t>
      </w:r>
      <w:r w:rsidR="0069550A" w:rsidRPr="00EA609C">
        <w:rPr>
          <w:rFonts w:ascii="Book Antiqua" w:hAnsi="Book Antiqua"/>
          <w:sz w:val="24"/>
          <w:szCs w:val="24"/>
          <w:lang w:val="en-US"/>
        </w:rPr>
        <w:t xml:space="preserve"> were dilated with </w:t>
      </w:r>
      <w:proofErr w:type="spellStart"/>
      <w:r w:rsidR="0069550A" w:rsidRPr="00EA609C">
        <w:rPr>
          <w:rFonts w:ascii="Book Antiqua" w:hAnsi="Book Antiqua"/>
          <w:sz w:val="24"/>
          <w:szCs w:val="24"/>
          <w:lang w:val="en-US"/>
        </w:rPr>
        <w:t>hepatofugal</w:t>
      </w:r>
      <w:proofErr w:type="spellEnd"/>
      <w:r w:rsidR="0069550A" w:rsidRPr="00EA609C">
        <w:rPr>
          <w:rFonts w:ascii="Book Antiqua" w:hAnsi="Book Antiqua"/>
          <w:sz w:val="24"/>
          <w:szCs w:val="24"/>
          <w:lang w:val="en-US"/>
        </w:rPr>
        <w:t xml:space="preserve"> flow. A dilatation of the </w:t>
      </w:r>
      <w:r w:rsidR="006D78B4" w:rsidRPr="00EA609C">
        <w:rPr>
          <w:rFonts w:ascii="Book Antiqua" w:hAnsi="Book Antiqua"/>
          <w:sz w:val="24"/>
          <w:szCs w:val="24"/>
          <w:lang w:val="en-US"/>
        </w:rPr>
        <w:t xml:space="preserve">common biliary duct (6 mm) </w:t>
      </w:r>
      <w:r w:rsidR="00FB35CC" w:rsidRPr="00EA609C">
        <w:rPr>
          <w:rFonts w:ascii="Book Antiqua" w:hAnsi="Book Antiqua"/>
          <w:sz w:val="24"/>
          <w:szCs w:val="24"/>
          <w:lang w:val="en-US"/>
        </w:rPr>
        <w:t>and</w:t>
      </w:r>
      <w:r w:rsidR="006D78B4" w:rsidRPr="00EA609C">
        <w:rPr>
          <w:rFonts w:ascii="Book Antiqua" w:hAnsi="Book Antiqua"/>
          <w:sz w:val="24"/>
          <w:szCs w:val="24"/>
          <w:lang w:val="en-US"/>
        </w:rPr>
        <w:t xml:space="preserve"> the </w:t>
      </w:r>
      <w:r w:rsidR="007975CB" w:rsidRPr="00EA609C">
        <w:rPr>
          <w:rFonts w:ascii="Book Antiqua" w:hAnsi="Book Antiqua"/>
          <w:sz w:val="24"/>
          <w:szCs w:val="24"/>
          <w:lang w:val="en-US"/>
        </w:rPr>
        <w:t>intra</w:t>
      </w:r>
      <w:r w:rsidR="0069550A" w:rsidRPr="00EA609C">
        <w:rPr>
          <w:rFonts w:ascii="Book Antiqua" w:hAnsi="Book Antiqua"/>
          <w:sz w:val="24"/>
          <w:szCs w:val="24"/>
          <w:lang w:val="en-US"/>
        </w:rPr>
        <w:t>hepatic biliary tree</w:t>
      </w:r>
      <w:r w:rsidR="006D78B4" w:rsidRPr="00EA609C">
        <w:rPr>
          <w:rFonts w:ascii="Book Antiqua" w:hAnsi="Book Antiqua"/>
          <w:sz w:val="24"/>
          <w:szCs w:val="24"/>
          <w:lang w:val="en-US"/>
        </w:rPr>
        <w:t xml:space="preserve"> </w:t>
      </w:r>
      <w:r w:rsidR="0069550A" w:rsidRPr="00EA609C">
        <w:rPr>
          <w:rFonts w:ascii="Book Antiqua" w:hAnsi="Book Antiqua"/>
          <w:sz w:val="24"/>
          <w:szCs w:val="24"/>
          <w:lang w:val="en-US"/>
        </w:rPr>
        <w:t xml:space="preserve">were also detected. </w:t>
      </w:r>
    </w:p>
    <w:p w:rsidR="0069550A" w:rsidRPr="00EA609C" w:rsidRDefault="00367C42" w:rsidP="00BD2851">
      <w:pPr>
        <w:snapToGrid w:val="0"/>
        <w:spacing w:after="0" w:line="360" w:lineRule="auto"/>
        <w:ind w:firstLineChars="100" w:firstLine="240"/>
        <w:jc w:val="both"/>
        <w:rPr>
          <w:rFonts w:ascii="Book Antiqua" w:hAnsi="Book Antiqua"/>
          <w:sz w:val="24"/>
          <w:szCs w:val="24"/>
          <w:lang w:val="en-US"/>
        </w:rPr>
      </w:pPr>
      <w:r w:rsidRPr="00EA609C">
        <w:rPr>
          <w:rFonts w:ascii="Book Antiqua" w:hAnsi="Book Antiqua"/>
          <w:sz w:val="24"/>
          <w:szCs w:val="24"/>
          <w:lang w:val="en-US"/>
        </w:rPr>
        <w:t>A</w:t>
      </w:r>
      <w:r w:rsidR="0069550A" w:rsidRPr="00EA609C">
        <w:rPr>
          <w:rFonts w:ascii="Book Antiqua" w:hAnsi="Book Antiqua"/>
          <w:sz w:val="24"/>
          <w:szCs w:val="24"/>
          <w:lang w:val="en-US"/>
        </w:rPr>
        <w:t xml:space="preserve"> </w:t>
      </w:r>
      <w:r w:rsidR="00033DD7" w:rsidRPr="00EA609C">
        <w:rPr>
          <w:rFonts w:ascii="Book Antiqua" w:hAnsi="Book Antiqua"/>
          <w:sz w:val="24"/>
          <w:szCs w:val="24"/>
          <w:lang w:val="en-US"/>
        </w:rPr>
        <w:t>compute</w:t>
      </w:r>
      <w:r w:rsidR="00151CF3" w:rsidRPr="00EA609C">
        <w:rPr>
          <w:rFonts w:ascii="Book Antiqua" w:hAnsi="Book Antiqua"/>
          <w:sz w:val="24"/>
          <w:szCs w:val="24"/>
          <w:lang w:val="en-US"/>
        </w:rPr>
        <w:t xml:space="preserve">d </w:t>
      </w:r>
      <w:r w:rsidRPr="00EA609C">
        <w:rPr>
          <w:rFonts w:ascii="Book Antiqua" w:hAnsi="Book Antiqua"/>
          <w:sz w:val="24"/>
          <w:szCs w:val="24"/>
          <w:lang w:val="en-US"/>
        </w:rPr>
        <w:t>t</w:t>
      </w:r>
      <w:r w:rsidR="0069550A" w:rsidRPr="00EA609C">
        <w:rPr>
          <w:rFonts w:ascii="Book Antiqua" w:hAnsi="Book Antiqua"/>
          <w:sz w:val="24"/>
          <w:szCs w:val="24"/>
          <w:lang w:val="en-US"/>
        </w:rPr>
        <w:t>omography (CT)</w:t>
      </w:r>
      <w:r w:rsidR="00FB35CC" w:rsidRPr="00EA609C">
        <w:rPr>
          <w:rFonts w:ascii="Book Antiqua" w:hAnsi="Book Antiqua"/>
          <w:sz w:val="24"/>
          <w:szCs w:val="24"/>
          <w:lang w:val="en-US"/>
        </w:rPr>
        <w:t xml:space="preserve"> scan </w:t>
      </w:r>
      <w:r w:rsidR="00AC315C" w:rsidRPr="00EA609C">
        <w:rPr>
          <w:rFonts w:ascii="Book Antiqua" w:hAnsi="Book Antiqua"/>
          <w:sz w:val="24"/>
          <w:szCs w:val="24"/>
          <w:lang w:val="en-US"/>
        </w:rPr>
        <w:t>confirmed</w:t>
      </w:r>
      <w:r w:rsidR="0069550A" w:rsidRPr="00EA609C">
        <w:rPr>
          <w:rFonts w:ascii="Book Antiqua" w:hAnsi="Book Antiqua"/>
          <w:sz w:val="24"/>
          <w:szCs w:val="24"/>
          <w:lang w:val="en-US"/>
        </w:rPr>
        <w:t xml:space="preserve"> a complex </w:t>
      </w:r>
      <w:r w:rsidR="00AC315C" w:rsidRPr="00EA609C">
        <w:rPr>
          <w:rFonts w:ascii="Book Antiqua" w:hAnsi="Book Antiqua"/>
          <w:sz w:val="24"/>
          <w:szCs w:val="24"/>
          <w:lang w:val="en-US"/>
        </w:rPr>
        <w:t>IAPF</w:t>
      </w:r>
      <w:r w:rsidR="0069550A" w:rsidRPr="00EA609C">
        <w:rPr>
          <w:rFonts w:ascii="Book Antiqua" w:hAnsi="Book Antiqua"/>
          <w:sz w:val="24"/>
          <w:szCs w:val="24"/>
          <w:lang w:val="en-US"/>
        </w:rPr>
        <w:t xml:space="preserve"> </w:t>
      </w:r>
      <w:r w:rsidR="00AC315C" w:rsidRPr="00EA609C">
        <w:rPr>
          <w:rFonts w:ascii="Book Antiqua" w:hAnsi="Book Antiqua"/>
          <w:sz w:val="24"/>
          <w:szCs w:val="24"/>
          <w:lang w:val="en-US"/>
        </w:rPr>
        <w:t>in</w:t>
      </w:r>
      <w:r w:rsidR="00FB35CC" w:rsidRPr="00EA609C">
        <w:rPr>
          <w:rFonts w:ascii="Book Antiqua" w:hAnsi="Book Antiqua"/>
          <w:sz w:val="24"/>
          <w:szCs w:val="24"/>
          <w:lang w:val="en-US"/>
        </w:rPr>
        <w:t xml:space="preserve"> segment IV of the liver </w:t>
      </w:r>
      <w:r w:rsidR="0069550A" w:rsidRPr="00EA609C">
        <w:rPr>
          <w:rFonts w:ascii="Book Antiqua" w:hAnsi="Book Antiqua"/>
          <w:sz w:val="24"/>
          <w:szCs w:val="24"/>
          <w:lang w:val="en-US"/>
        </w:rPr>
        <w:t xml:space="preserve">formed by the connection of the left </w:t>
      </w:r>
      <w:r w:rsidR="001A0B45" w:rsidRPr="00EA609C">
        <w:rPr>
          <w:rFonts w:ascii="Book Antiqua" w:hAnsi="Book Antiqua"/>
          <w:sz w:val="24"/>
          <w:szCs w:val="24"/>
          <w:lang w:val="en-US"/>
        </w:rPr>
        <w:t>PV</w:t>
      </w:r>
      <w:r w:rsidR="004F0FC2" w:rsidRPr="00EA609C">
        <w:rPr>
          <w:rFonts w:ascii="Book Antiqua" w:hAnsi="Book Antiqua"/>
          <w:sz w:val="24"/>
          <w:szCs w:val="24"/>
          <w:lang w:val="en-US"/>
        </w:rPr>
        <w:t xml:space="preserve">, </w:t>
      </w:r>
      <w:r w:rsidR="00F773D3" w:rsidRPr="00EA609C">
        <w:rPr>
          <w:rFonts w:ascii="Book Antiqua" w:hAnsi="Book Antiqua"/>
          <w:sz w:val="24"/>
          <w:szCs w:val="24"/>
          <w:lang w:val="en-US"/>
        </w:rPr>
        <w:t xml:space="preserve">left and right </w:t>
      </w:r>
      <w:r w:rsidR="001A0B45" w:rsidRPr="00EA609C">
        <w:rPr>
          <w:rFonts w:ascii="Book Antiqua" w:hAnsi="Book Antiqua"/>
          <w:sz w:val="24"/>
          <w:szCs w:val="24"/>
          <w:lang w:val="en-US"/>
        </w:rPr>
        <w:t>HA</w:t>
      </w:r>
      <w:r w:rsidR="004F0FC2" w:rsidRPr="00EA609C">
        <w:rPr>
          <w:rFonts w:ascii="Book Antiqua" w:hAnsi="Book Antiqua"/>
          <w:sz w:val="24"/>
          <w:szCs w:val="24"/>
          <w:lang w:val="en-US"/>
        </w:rPr>
        <w:t>,</w:t>
      </w:r>
      <w:r w:rsidR="00732BF3" w:rsidRPr="00EA609C">
        <w:rPr>
          <w:rFonts w:ascii="Book Antiqua" w:hAnsi="Book Antiqua"/>
          <w:sz w:val="24"/>
          <w:szCs w:val="24"/>
          <w:lang w:val="en-US"/>
        </w:rPr>
        <w:t xml:space="preserve"> left gast</w:t>
      </w:r>
      <w:r w:rsidR="004F0FC2" w:rsidRPr="00EA609C">
        <w:rPr>
          <w:rFonts w:ascii="Book Antiqua" w:hAnsi="Book Antiqua"/>
          <w:sz w:val="24"/>
          <w:szCs w:val="24"/>
          <w:lang w:val="en-US"/>
        </w:rPr>
        <w:t>ric artery,</w:t>
      </w:r>
      <w:r w:rsidR="00732BF3" w:rsidRPr="00EA609C">
        <w:rPr>
          <w:rFonts w:ascii="Book Antiqua" w:hAnsi="Book Antiqua"/>
          <w:sz w:val="24"/>
          <w:szCs w:val="24"/>
          <w:lang w:val="en-US"/>
        </w:rPr>
        <w:t xml:space="preserve"> phrenic artery </w:t>
      </w:r>
      <w:r w:rsidR="00AC315C" w:rsidRPr="00EA609C">
        <w:rPr>
          <w:rFonts w:ascii="Book Antiqua" w:hAnsi="Book Antiqua"/>
          <w:sz w:val="24"/>
          <w:szCs w:val="24"/>
          <w:lang w:val="en-US"/>
        </w:rPr>
        <w:t xml:space="preserve">and numerous </w:t>
      </w:r>
      <w:r w:rsidR="00732BF3" w:rsidRPr="00EA609C">
        <w:rPr>
          <w:rFonts w:ascii="Book Antiqua" w:hAnsi="Book Antiqua"/>
          <w:sz w:val="24"/>
          <w:szCs w:val="24"/>
          <w:lang w:val="en-US"/>
        </w:rPr>
        <w:t>branches</w:t>
      </w:r>
      <w:r w:rsidR="0069550A" w:rsidRPr="00EA609C">
        <w:rPr>
          <w:rFonts w:ascii="Book Antiqua" w:hAnsi="Book Antiqua"/>
          <w:sz w:val="24"/>
          <w:szCs w:val="24"/>
          <w:lang w:val="en-US"/>
        </w:rPr>
        <w:t xml:space="preserve"> </w:t>
      </w:r>
      <w:r w:rsidR="00732BF3" w:rsidRPr="00EA609C">
        <w:rPr>
          <w:rFonts w:ascii="Book Antiqua" w:hAnsi="Book Antiqua"/>
          <w:sz w:val="24"/>
          <w:szCs w:val="24"/>
          <w:lang w:val="en-US"/>
        </w:rPr>
        <w:t>from an accessory</w:t>
      </w:r>
      <w:r w:rsidR="0069550A" w:rsidRPr="00EA609C">
        <w:rPr>
          <w:rFonts w:ascii="Book Antiqua" w:hAnsi="Book Antiqua"/>
          <w:sz w:val="24"/>
          <w:szCs w:val="24"/>
          <w:lang w:val="en-US"/>
        </w:rPr>
        <w:t xml:space="preserve"> right </w:t>
      </w:r>
      <w:r w:rsidR="001A0B45" w:rsidRPr="00EA609C">
        <w:rPr>
          <w:rFonts w:ascii="Book Antiqua" w:hAnsi="Book Antiqua"/>
          <w:sz w:val="24"/>
          <w:szCs w:val="24"/>
          <w:lang w:val="en-US"/>
        </w:rPr>
        <w:t>HA</w:t>
      </w:r>
      <w:r w:rsidR="00732BF3" w:rsidRPr="00EA609C">
        <w:rPr>
          <w:rFonts w:ascii="Book Antiqua" w:hAnsi="Book Antiqua"/>
          <w:sz w:val="24"/>
          <w:szCs w:val="24"/>
          <w:lang w:val="en-US"/>
        </w:rPr>
        <w:t xml:space="preserve"> </w:t>
      </w:r>
      <w:r w:rsidR="00CF5DC9" w:rsidRPr="00EA609C">
        <w:rPr>
          <w:rFonts w:ascii="Book Antiqua" w:hAnsi="Book Antiqua"/>
          <w:sz w:val="24"/>
          <w:szCs w:val="24"/>
          <w:lang w:val="en-US"/>
        </w:rPr>
        <w:t xml:space="preserve">that </w:t>
      </w:r>
      <w:r w:rsidR="00732BF3" w:rsidRPr="00EA609C">
        <w:rPr>
          <w:rFonts w:ascii="Book Antiqua" w:hAnsi="Book Antiqua"/>
          <w:sz w:val="24"/>
          <w:szCs w:val="24"/>
          <w:lang w:val="en-US"/>
        </w:rPr>
        <w:t>ar</w:t>
      </w:r>
      <w:r w:rsidR="00CF5DC9" w:rsidRPr="00EA609C">
        <w:rPr>
          <w:rFonts w:ascii="Book Antiqua" w:hAnsi="Book Antiqua"/>
          <w:sz w:val="24"/>
          <w:szCs w:val="24"/>
          <w:lang w:val="en-US"/>
        </w:rPr>
        <w:t>o</w:t>
      </w:r>
      <w:r w:rsidR="00732BF3" w:rsidRPr="00EA609C">
        <w:rPr>
          <w:rFonts w:ascii="Book Antiqua" w:hAnsi="Book Antiqua"/>
          <w:sz w:val="24"/>
          <w:szCs w:val="24"/>
          <w:lang w:val="en-US"/>
        </w:rPr>
        <w:t>s</w:t>
      </w:r>
      <w:r w:rsidR="00CF5DC9" w:rsidRPr="00EA609C">
        <w:rPr>
          <w:rFonts w:ascii="Book Antiqua" w:hAnsi="Book Antiqua"/>
          <w:sz w:val="24"/>
          <w:szCs w:val="24"/>
          <w:lang w:val="en-US"/>
        </w:rPr>
        <w:t>e</w:t>
      </w:r>
      <w:r w:rsidR="00732BF3" w:rsidRPr="00EA609C">
        <w:rPr>
          <w:rFonts w:ascii="Book Antiqua" w:hAnsi="Book Antiqua"/>
          <w:sz w:val="24"/>
          <w:szCs w:val="24"/>
          <w:lang w:val="en-US"/>
        </w:rPr>
        <w:t xml:space="preserve"> from the superior mesenteric artery</w:t>
      </w:r>
      <w:r w:rsidR="0069550A" w:rsidRPr="00EA609C">
        <w:rPr>
          <w:rFonts w:ascii="Book Antiqua" w:hAnsi="Book Antiqua"/>
          <w:sz w:val="24"/>
          <w:szCs w:val="24"/>
          <w:lang w:val="en-US"/>
        </w:rPr>
        <w:t xml:space="preserve"> </w:t>
      </w:r>
      <w:r w:rsidR="007804B3" w:rsidRPr="00EA609C">
        <w:rPr>
          <w:rFonts w:ascii="Book Antiqua" w:hAnsi="Book Antiqua"/>
          <w:sz w:val="24"/>
          <w:szCs w:val="24"/>
          <w:lang w:val="en-US"/>
        </w:rPr>
        <w:t>(SMA</w:t>
      </w:r>
      <w:r w:rsidR="00DF130A" w:rsidRPr="00EA609C">
        <w:rPr>
          <w:rFonts w:ascii="Book Antiqua" w:hAnsi="Book Antiqua"/>
          <w:sz w:val="24"/>
          <w:szCs w:val="24"/>
          <w:lang w:val="en-US"/>
        </w:rPr>
        <w:t>) (</w:t>
      </w:r>
      <w:r w:rsidR="00F04E3F" w:rsidRPr="00EA609C">
        <w:rPr>
          <w:rFonts w:ascii="Book Antiqua" w:hAnsi="Book Antiqua"/>
          <w:sz w:val="24"/>
          <w:szCs w:val="24"/>
          <w:lang w:val="en-US"/>
        </w:rPr>
        <w:t>Figure 1D-F</w:t>
      </w:r>
      <w:r w:rsidR="0069550A" w:rsidRPr="00EA609C">
        <w:rPr>
          <w:rFonts w:ascii="Book Antiqua" w:hAnsi="Book Antiqua"/>
          <w:sz w:val="24"/>
          <w:szCs w:val="24"/>
          <w:lang w:val="en-US"/>
        </w:rPr>
        <w:t xml:space="preserve">). </w:t>
      </w:r>
      <w:r w:rsidR="0049026D" w:rsidRPr="00EA609C">
        <w:rPr>
          <w:rFonts w:ascii="Book Antiqua" w:hAnsi="Book Antiqua"/>
          <w:sz w:val="24"/>
          <w:szCs w:val="24"/>
          <w:lang w:val="en-US"/>
        </w:rPr>
        <w:t>U</w:t>
      </w:r>
      <w:r w:rsidR="00AD1B97" w:rsidRPr="00EA609C">
        <w:rPr>
          <w:rFonts w:ascii="Book Antiqua" w:hAnsi="Book Antiqua"/>
          <w:sz w:val="24"/>
          <w:szCs w:val="24"/>
          <w:lang w:val="en-US"/>
        </w:rPr>
        <w:t xml:space="preserve">pper-gastrointestinal endoscopy showed esophageal varices grade 3 with red marks, which were treated by sclerotherapy. </w:t>
      </w:r>
      <w:r w:rsidR="00845ED5" w:rsidRPr="00EA609C">
        <w:rPr>
          <w:rFonts w:ascii="Book Antiqua" w:hAnsi="Book Antiqua"/>
          <w:sz w:val="24"/>
          <w:szCs w:val="24"/>
          <w:lang w:val="en-US"/>
        </w:rPr>
        <w:t>Due to</w:t>
      </w:r>
      <w:r w:rsidR="000D7D8A" w:rsidRPr="00EA609C">
        <w:rPr>
          <w:rFonts w:ascii="Book Antiqua" w:hAnsi="Book Antiqua"/>
          <w:sz w:val="24"/>
          <w:szCs w:val="24"/>
          <w:lang w:val="en-US"/>
        </w:rPr>
        <w:t xml:space="preserve"> massive</w:t>
      </w:r>
      <w:r w:rsidR="0069550A" w:rsidRPr="00EA609C">
        <w:rPr>
          <w:rFonts w:ascii="Book Antiqua" w:hAnsi="Book Antiqua"/>
          <w:sz w:val="24"/>
          <w:szCs w:val="24"/>
          <w:lang w:val="en-US"/>
        </w:rPr>
        <w:t xml:space="preserve"> ascites,</w:t>
      </w:r>
      <w:r w:rsidR="00D570E4" w:rsidRPr="00EA609C">
        <w:rPr>
          <w:rFonts w:ascii="Book Antiqua" w:hAnsi="Book Antiqua"/>
          <w:color w:val="000000"/>
          <w:sz w:val="24"/>
          <w:szCs w:val="24"/>
          <w:lang w:val="en-US"/>
        </w:rPr>
        <w:t xml:space="preserve"> diuretic treatment</w:t>
      </w:r>
      <w:r w:rsidR="00D570E4" w:rsidRPr="00EA609C">
        <w:rPr>
          <w:rFonts w:ascii="Book Antiqua" w:eastAsia="Times New Roman" w:hAnsi="Book Antiqua"/>
          <w:color w:val="000000"/>
          <w:sz w:val="24"/>
          <w:szCs w:val="24"/>
          <w:lang w:val="en-US"/>
        </w:rPr>
        <w:t xml:space="preserve"> with </w:t>
      </w:r>
      <w:r w:rsidR="00D570E4" w:rsidRPr="00EA609C">
        <w:rPr>
          <w:rFonts w:ascii="Book Antiqua" w:eastAsia="Times New Roman" w:hAnsi="Book Antiqua"/>
          <w:color w:val="000000"/>
          <w:sz w:val="24"/>
          <w:szCs w:val="24"/>
          <w:lang w:val="en-GB"/>
        </w:rPr>
        <w:t xml:space="preserve">furosemide (1 mg/kg/die) and spironolactone (2 mg/kg/die) was started. However, despite the maximization of the diuretic therapy, the ascites didn’t improve and the patient presented acute respiratory distress due to abdominal </w:t>
      </w:r>
      <w:r w:rsidR="00CE358D" w:rsidRPr="00EA609C">
        <w:rPr>
          <w:rFonts w:ascii="Book Antiqua" w:eastAsia="Times New Roman" w:hAnsi="Book Antiqua"/>
          <w:color w:val="000000"/>
          <w:sz w:val="24"/>
          <w:szCs w:val="24"/>
          <w:lang w:val="en-GB"/>
        </w:rPr>
        <w:t>distension</w:t>
      </w:r>
      <w:r w:rsidR="00D570E4" w:rsidRPr="00EA609C">
        <w:rPr>
          <w:rFonts w:ascii="Book Antiqua" w:eastAsia="Times New Roman" w:hAnsi="Book Antiqua"/>
          <w:color w:val="000000"/>
          <w:sz w:val="24"/>
          <w:szCs w:val="24"/>
          <w:lang w:val="en-GB"/>
        </w:rPr>
        <w:t>. Therefore</w:t>
      </w:r>
      <w:r w:rsidR="00D570E4" w:rsidRPr="00EA609C">
        <w:rPr>
          <w:rFonts w:ascii="Book Antiqua" w:hAnsi="Book Antiqua"/>
          <w:color w:val="000000"/>
          <w:sz w:val="24"/>
          <w:szCs w:val="24"/>
          <w:lang w:val="en-GB"/>
        </w:rPr>
        <w:t xml:space="preserve">, daily paracentesis </w:t>
      </w:r>
      <w:r w:rsidR="00EF2E47" w:rsidRPr="00EA609C">
        <w:rPr>
          <w:rFonts w:ascii="Book Antiqua" w:eastAsia="Times New Roman" w:hAnsi="Book Antiqua"/>
          <w:color w:val="000000"/>
          <w:sz w:val="24"/>
          <w:szCs w:val="24"/>
          <w:lang w:val="en-GB"/>
        </w:rPr>
        <w:t>through</w:t>
      </w:r>
      <w:r w:rsidR="00D570E4" w:rsidRPr="00EA609C">
        <w:rPr>
          <w:rFonts w:ascii="Book Antiqua" w:eastAsia="Times New Roman" w:hAnsi="Book Antiqua"/>
          <w:color w:val="000000"/>
          <w:sz w:val="24"/>
          <w:szCs w:val="24"/>
          <w:lang w:val="en-GB"/>
        </w:rPr>
        <w:t xml:space="preserve"> </w:t>
      </w:r>
      <w:proofErr w:type="gramStart"/>
      <w:r w:rsidR="00D570E4" w:rsidRPr="00EA609C">
        <w:rPr>
          <w:rFonts w:ascii="Book Antiqua" w:eastAsia="Times New Roman" w:hAnsi="Book Antiqua"/>
          <w:color w:val="000000"/>
          <w:sz w:val="24"/>
          <w:szCs w:val="24"/>
          <w:lang w:val="en-GB"/>
        </w:rPr>
        <w:t>a percutaneous</w:t>
      </w:r>
      <w:proofErr w:type="gramEnd"/>
      <w:r w:rsidR="00D570E4" w:rsidRPr="00EA609C">
        <w:rPr>
          <w:rFonts w:ascii="Book Antiqua" w:eastAsia="Times New Roman" w:hAnsi="Book Antiqua"/>
          <w:color w:val="000000"/>
          <w:sz w:val="24"/>
          <w:szCs w:val="24"/>
          <w:lang w:val="en-GB"/>
        </w:rPr>
        <w:t xml:space="preserve"> abdominal pigtail drainage </w:t>
      </w:r>
      <w:r w:rsidR="00D570E4" w:rsidRPr="00EA609C">
        <w:rPr>
          <w:rFonts w:ascii="Book Antiqua" w:hAnsi="Book Antiqua"/>
          <w:color w:val="000000"/>
          <w:sz w:val="24"/>
          <w:szCs w:val="24"/>
          <w:lang w:val="en-GB"/>
        </w:rPr>
        <w:t>w</w:t>
      </w:r>
      <w:r w:rsidR="006707F5" w:rsidRPr="00EA609C">
        <w:rPr>
          <w:rFonts w:ascii="Book Antiqua" w:hAnsi="Book Antiqua"/>
          <w:color w:val="000000"/>
          <w:sz w:val="24"/>
          <w:szCs w:val="24"/>
          <w:lang w:val="en-GB"/>
        </w:rPr>
        <w:t>as</w:t>
      </w:r>
      <w:r w:rsidR="00D570E4" w:rsidRPr="00EA609C">
        <w:rPr>
          <w:rFonts w:ascii="Book Antiqua" w:hAnsi="Book Antiqua"/>
          <w:color w:val="000000"/>
          <w:sz w:val="24"/>
          <w:szCs w:val="24"/>
          <w:lang w:val="en-GB"/>
        </w:rPr>
        <w:t xml:space="preserve"> required. </w:t>
      </w:r>
    </w:p>
    <w:p w:rsidR="00997072" w:rsidRPr="00EA609C" w:rsidRDefault="00997072" w:rsidP="007063B2">
      <w:pPr>
        <w:snapToGrid w:val="0"/>
        <w:spacing w:after="0" w:line="360" w:lineRule="auto"/>
        <w:jc w:val="both"/>
        <w:rPr>
          <w:rFonts w:ascii="Book Antiqua" w:hAnsi="Book Antiqua"/>
          <w:sz w:val="24"/>
          <w:szCs w:val="24"/>
          <w:lang w:val="en-US"/>
        </w:rPr>
      </w:pPr>
    </w:p>
    <w:p w:rsidR="00070449" w:rsidRPr="00EA609C" w:rsidRDefault="00070449" w:rsidP="00070449">
      <w:pPr>
        <w:snapToGrid w:val="0"/>
        <w:spacing w:after="0" w:line="360" w:lineRule="auto"/>
        <w:jc w:val="both"/>
        <w:rPr>
          <w:rFonts w:ascii="Book Antiqua" w:hAnsi="Book Antiqua"/>
          <w:b/>
          <w:sz w:val="24"/>
          <w:szCs w:val="24"/>
          <w:u w:val="single"/>
          <w:lang w:val="en-GB"/>
        </w:rPr>
      </w:pPr>
      <w:r w:rsidRPr="00EA609C">
        <w:rPr>
          <w:rFonts w:ascii="Book Antiqua" w:hAnsi="Book Antiqua"/>
          <w:b/>
          <w:sz w:val="24"/>
          <w:szCs w:val="24"/>
          <w:u w:val="single"/>
          <w:lang w:val="en-GB"/>
        </w:rPr>
        <w:t>FINAL DIAGNOSIS</w:t>
      </w:r>
    </w:p>
    <w:p w:rsidR="00AB789E" w:rsidRPr="00EA609C" w:rsidRDefault="00D43A6C" w:rsidP="007063B2">
      <w:pPr>
        <w:snapToGrid w:val="0"/>
        <w:spacing w:after="0" w:line="360" w:lineRule="auto"/>
        <w:jc w:val="both"/>
        <w:rPr>
          <w:rFonts w:ascii="Book Antiqua" w:hAnsi="Book Antiqua"/>
          <w:sz w:val="24"/>
          <w:szCs w:val="24"/>
          <w:lang w:val="en-US"/>
        </w:rPr>
      </w:pPr>
      <w:r w:rsidRPr="00EA609C">
        <w:rPr>
          <w:rFonts w:ascii="Book Antiqua" w:hAnsi="Book Antiqua"/>
          <w:sz w:val="24"/>
          <w:szCs w:val="24"/>
          <w:lang w:val="en-US"/>
        </w:rPr>
        <w:t>T</w:t>
      </w:r>
      <w:r w:rsidR="0069550A" w:rsidRPr="00EA609C">
        <w:rPr>
          <w:rFonts w:ascii="Book Antiqua" w:hAnsi="Book Antiqua"/>
          <w:sz w:val="24"/>
          <w:szCs w:val="24"/>
          <w:lang w:val="en-US"/>
        </w:rPr>
        <w:t xml:space="preserve">he patient had no history of previous liver procedure or abdominal trauma, </w:t>
      </w:r>
      <w:r w:rsidR="00153A35" w:rsidRPr="00EA609C">
        <w:rPr>
          <w:rFonts w:ascii="Book Antiqua" w:hAnsi="Book Antiqua"/>
          <w:sz w:val="24"/>
          <w:szCs w:val="24"/>
          <w:lang w:val="en-US"/>
        </w:rPr>
        <w:t xml:space="preserve">and thus </w:t>
      </w:r>
      <w:r w:rsidR="0069550A" w:rsidRPr="00EA609C">
        <w:rPr>
          <w:rFonts w:ascii="Book Antiqua" w:hAnsi="Book Antiqua"/>
          <w:sz w:val="24"/>
          <w:szCs w:val="24"/>
          <w:lang w:val="en-US"/>
        </w:rPr>
        <w:t xml:space="preserve">congenital </w:t>
      </w:r>
      <w:r w:rsidR="00026521" w:rsidRPr="00EA609C">
        <w:rPr>
          <w:rFonts w:ascii="Book Antiqua" w:hAnsi="Book Antiqua"/>
          <w:sz w:val="24"/>
          <w:szCs w:val="24"/>
          <w:lang w:val="en-US"/>
        </w:rPr>
        <w:t xml:space="preserve">complex </w:t>
      </w:r>
      <w:r w:rsidR="0069550A" w:rsidRPr="00EA609C">
        <w:rPr>
          <w:rFonts w:ascii="Book Antiqua" w:hAnsi="Book Antiqua"/>
          <w:sz w:val="24"/>
          <w:szCs w:val="24"/>
          <w:lang w:val="en-US"/>
        </w:rPr>
        <w:t xml:space="preserve">IAPF was diagnosed and </w:t>
      </w:r>
      <w:r w:rsidR="00EB0754" w:rsidRPr="00EA609C">
        <w:rPr>
          <w:rFonts w:ascii="Book Antiqua" w:hAnsi="Book Antiqua"/>
          <w:sz w:val="24"/>
          <w:szCs w:val="24"/>
          <w:lang w:val="en-US"/>
        </w:rPr>
        <w:t xml:space="preserve">confirmed by arteriography </w:t>
      </w:r>
      <w:r w:rsidR="003B6C80" w:rsidRPr="00EA609C">
        <w:rPr>
          <w:rFonts w:ascii="Book Antiqua" w:hAnsi="Book Antiqua"/>
          <w:sz w:val="24"/>
          <w:szCs w:val="24"/>
          <w:lang w:val="en-US"/>
        </w:rPr>
        <w:t>of the celiac</w:t>
      </w:r>
      <w:r w:rsidR="00FD4900" w:rsidRPr="00EA609C">
        <w:rPr>
          <w:rFonts w:ascii="Book Antiqua" w:hAnsi="Book Antiqua"/>
          <w:sz w:val="24"/>
          <w:szCs w:val="24"/>
          <w:lang w:val="en-US"/>
        </w:rPr>
        <w:t xml:space="preserve"> trunk, </w:t>
      </w:r>
      <w:r w:rsidR="003B6C80" w:rsidRPr="00EA609C">
        <w:rPr>
          <w:rFonts w:ascii="Book Antiqua" w:hAnsi="Book Antiqua"/>
          <w:sz w:val="24"/>
          <w:szCs w:val="24"/>
          <w:lang w:val="en-US"/>
        </w:rPr>
        <w:t>SMA</w:t>
      </w:r>
      <w:r w:rsidR="00FD4900" w:rsidRPr="00EA609C">
        <w:rPr>
          <w:rFonts w:ascii="Book Antiqua" w:hAnsi="Book Antiqua"/>
          <w:sz w:val="24"/>
          <w:szCs w:val="24"/>
          <w:lang w:val="en-US"/>
        </w:rPr>
        <w:t xml:space="preserve"> and phrenic </w:t>
      </w:r>
      <w:r w:rsidR="00ED26A8" w:rsidRPr="00EA609C">
        <w:rPr>
          <w:rFonts w:ascii="Book Antiqua" w:hAnsi="Book Antiqua"/>
          <w:sz w:val="24"/>
          <w:szCs w:val="24"/>
          <w:lang w:val="en-US"/>
        </w:rPr>
        <w:t>artery that</w:t>
      </w:r>
      <w:r w:rsidR="00FD4900" w:rsidRPr="00EA609C">
        <w:rPr>
          <w:rFonts w:ascii="Book Antiqua" w:hAnsi="Book Antiqua"/>
          <w:sz w:val="24"/>
          <w:szCs w:val="24"/>
          <w:lang w:val="en-US"/>
        </w:rPr>
        <w:t xml:space="preserve"> suppl</w:t>
      </w:r>
      <w:r w:rsidR="00ED26A8" w:rsidRPr="00EA609C">
        <w:rPr>
          <w:rFonts w:ascii="Book Antiqua" w:hAnsi="Book Antiqua"/>
          <w:sz w:val="24"/>
          <w:szCs w:val="24"/>
          <w:lang w:val="en-US"/>
        </w:rPr>
        <w:t xml:space="preserve">ied the </w:t>
      </w:r>
      <w:r w:rsidR="00A428EA" w:rsidRPr="00EA609C">
        <w:rPr>
          <w:rFonts w:ascii="Book Antiqua" w:hAnsi="Book Antiqua"/>
          <w:sz w:val="24"/>
          <w:szCs w:val="24"/>
          <w:lang w:val="en-US"/>
        </w:rPr>
        <w:t xml:space="preserve">hepatic </w:t>
      </w:r>
      <w:r w:rsidR="00ED26A8" w:rsidRPr="00EA609C">
        <w:rPr>
          <w:rFonts w:ascii="Book Antiqua" w:hAnsi="Book Antiqua"/>
          <w:sz w:val="24"/>
          <w:szCs w:val="24"/>
          <w:lang w:val="en-US"/>
        </w:rPr>
        <w:t>vascular le</w:t>
      </w:r>
      <w:r w:rsidR="00FD4900" w:rsidRPr="00EA609C">
        <w:rPr>
          <w:rFonts w:ascii="Book Antiqua" w:hAnsi="Book Antiqua"/>
          <w:sz w:val="24"/>
          <w:szCs w:val="24"/>
          <w:lang w:val="en-US"/>
        </w:rPr>
        <w:t>s</w:t>
      </w:r>
      <w:r w:rsidR="00ED26A8" w:rsidRPr="00EA609C">
        <w:rPr>
          <w:rFonts w:ascii="Book Antiqua" w:hAnsi="Book Antiqua"/>
          <w:sz w:val="24"/>
          <w:szCs w:val="24"/>
          <w:lang w:val="en-US"/>
        </w:rPr>
        <w:t>i</w:t>
      </w:r>
      <w:r w:rsidR="00FD4900" w:rsidRPr="00EA609C">
        <w:rPr>
          <w:rFonts w:ascii="Book Antiqua" w:hAnsi="Book Antiqua"/>
          <w:sz w:val="24"/>
          <w:szCs w:val="24"/>
          <w:lang w:val="en-US"/>
        </w:rPr>
        <w:t>on</w:t>
      </w:r>
      <w:r w:rsidR="003B6C80" w:rsidRPr="00EA609C">
        <w:rPr>
          <w:rFonts w:ascii="Book Antiqua" w:hAnsi="Book Antiqua"/>
          <w:sz w:val="24"/>
          <w:szCs w:val="24"/>
          <w:lang w:val="en-US"/>
        </w:rPr>
        <w:t xml:space="preserve"> </w:t>
      </w:r>
      <w:r w:rsidR="00EB0754" w:rsidRPr="00EA609C">
        <w:rPr>
          <w:rFonts w:ascii="Book Antiqua" w:hAnsi="Book Antiqua"/>
          <w:sz w:val="24"/>
          <w:szCs w:val="24"/>
          <w:lang w:val="en-US"/>
        </w:rPr>
        <w:t xml:space="preserve">(Figure 2A-C). </w:t>
      </w:r>
    </w:p>
    <w:p w:rsidR="00AB789E" w:rsidRPr="00EA609C" w:rsidRDefault="00AB789E" w:rsidP="007063B2">
      <w:pPr>
        <w:snapToGrid w:val="0"/>
        <w:spacing w:after="0" w:line="360" w:lineRule="auto"/>
        <w:jc w:val="both"/>
        <w:rPr>
          <w:rFonts w:ascii="Book Antiqua" w:hAnsi="Book Antiqua"/>
          <w:sz w:val="24"/>
          <w:szCs w:val="24"/>
          <w:lang w:val="en-US"/>
        </w:rPr>
      </w:pPr>
    </w:p>
    <w:p w:rsidR="00070449" w:rsidRPr="00EA609C" w:rsidRDefault="00070449" w:rsidP="00070449">
      <w:pPr>
        <w:snapToGrid w:val="0"/>
        <w:spacing w:after="0" w:line="360" w:lineRule="auto"/>
        <w:jc w:val="both"/>
        <w:rPr>
          <w:rFonts w:ascii="Book Antiqua" w:hAnsi="Book Antiqua"/>
          <w:b/>
          <w:sz w:val="24"/>
          <w:szCs w:val="24"/>
          <w:u w:val="single"/>
          <w:lang w:val="en-GB"/>
        </w:rPr>
      </w:pPr>
      <w:r w:rsidRPr="00EA609C">
        <w:rPr>
          <w:rFonts w:ascii="Book Antiqua" w:hAnsi="Book Antiqua"/>
          <w:b/>
          <w:sz w:val="24"/>
          <w:szCs w:val="24"/>
          <w:u w:val="single"/>
          <w:lang w:val="en-GB"/>
        </w:rPr>
        <w:t>TREATMENT</w:t>
      </w:r>
    </w:p>
    <w:p w:rsidR="00017013" w:rsidRPr="00EA609C" w:rsidRDefault="00EB0754" w:rsidP="007063B2">
      <w:pPr>
        <w:snapToGrid w:val="0"/>
        <w:spacing w:after="0" w:line="360" w:lineRule="auto"/>
        <w:jc w:val="both"/>
        <w:rPr>
          <w:rFonts w:ascii="Book Antiqua" w:hAnsi="Book Antiqua"/>
          <w:sz w:val="24"/>
          <w:szCs w:val="24"/>
          <w:lang w:val="en-US"/>
        </w:rPr>
      </w:pPr>
      <w:r w:rsidRPr="00EA609C">
        <w:rPr>
          <w:rFonts w:ascii="Book Antiqua" w:hAnsi="Book Antiqua"/>
          <w:sz w:val="24"/>
          <w:szCs w:val="24"/>
          <w:lang w:val="en-US"/>
        </w:rPr>
        <w:t>After</w:t>
      </w:r>
      <w:r w:rsidR="0069550A" w:rsidRPr="00EA609C">
        <w:rPr>
          <w:rFonts w:ascii="Book Antiqua" w:hAnsi="Book Antiqua"/>
          <w:sz w:val="24"/>
          <w:szCs w:val="24"/>
          <w:lang w:val="en-US"/>
        </w:rPr>
        <w:t xml:space="preserve"> arteri</w:t>
      </w:r>
      <w:r w:rsidR="002C7622" w:rsidRPr="00EA609C">
        <w:rPr>
          <w:rFonts w:ascii="Book Antiqua" w:hAnsi="Book Antiqua"/>
          <w:sz w:val="24"/>
          <w:szCs w:val="24"/>
          <w:lang w:val="en-US"/>
        </w:rPr>
        <w:t xml:space="preserve">ography, radiological </w:t>
      </w:r>
      <w:r w:rsidR="00E25DFD" w:rsidRPr="00EA609C">
        <w:rPr>
          <w:rFonts w:ascii="Book Antiqua" w:hAnsi="Book Antiqua"/>
          <w:sz w:val="24"/>
          <w:szCs w:val="24"/>
          <w:lang w:val="en-US"/>
        </w:rPr>
        <w:t>e</w:t>
      </w:r>
      <w:r w:rsidR="0069550A" w:rsidRPr="00EA609C">
        <w:rPr>
          <w:rFonts w:ascii="Book Antiqua" w:hAnsi="Book Antiqua"/>
          <w:sz w:val="24"/>
          <w:szCs w:val="24"/>
          <w:lang w:val="en-US"/>
        </w:rPr>
        <w:t>mboli</w:t>
      </w:r>
      <w:r w:rsidR="0007120C" w:rsidRPr="00EA609C">
        <w:rPr>
          <w:rFonts w:ascii="Book Antiqua" w:hAnsi="Book Antiqua"/>
          <w:sz w:val="24"/>
          <w:szCs w:val="24"/>
          <w:lang w:val="en-US"/>
        </w:rPr>
        <w:t>s</w:t>
      </w:r>
      <w:r w:rsidR="0069550A" w:rsidRPr="00EA609C">
        <w:rPr>
          <w:rFonts w:ascii="Book Antiqua" w:hAnsi="Book Antiqua"/>
          <w:sz w:val="24"/>
          <w:szCs w:val="24"/>
          <w:lang w:val="en-US"/>
        </w:rPr>
        <w:t>ation of multiple branches</w:t>
      </w:r>
      <w:r w:rsidR="00EB3975" w:rsidRPr="00EA609C">
        <w:rPr>
          <w:rFonts w:ascii="Book Antiqua" w:hAnsi="Book Antiqua"/>
          <w:sz w:val="24"/>
          <w:szCs w:val="24"/>
          <w:lang w:val="en-US"/>
        </w:rPr>
        <w:t xml:space="preserve"> that</w:t>
      </w:r>
      <w:r w:rsidR="0069550A" w:rsidRPr="00EA609C">
        <w:rPr>
          <w:rFonts w:ascii="Book Antiqua" w:hAnsi="Book Antiqua"/>
          <w:sz w:val="24"/>
          <w:szCs w:val="24"/>
          <w:lang w:val="en-US"/>
        </w:rPr>
        <w:t xml:space="preserve"> originat</w:t>
      </w:r>
      <w:r w:rsidR="00EB3975" w:rsidRPr="00EA609C">
        <w:rPr>
          <w:rFonts w:ascii="Book Antiqua" w:hAnsi="Book Antiqua"/>
          <w:sz w:val="24"/>
          <w:szCs w:val="24"/>
          <w:lang w:val="en-US"/>
        </w:rPr>
        <w:t>ed</w:t>
      </w:r>
      <w:r w:rsidR="0069550A" w:rsidRPr="00EA609C">
        <w:rPr>
          <w:rFonts w:ascii="Book Antiqua" w:hAnsi="Book Antiqua"/>
          <w:sz w:val="24"/>
          <w:szCs w:val="24"/>
          <w:lang w:val="en-US"/>
        </w:rPr>
        <w:t xml:space="preserve"> from the right </w:t>
      </w:r>
      <w:r w:rsidR="007615DC" w:rsidRPr="00EA609C">
        <w:rPr>
          <w:rFonts w:ascii="Book Antiqua" w:hAnsi="Book Antiqua"/>
          <w:sz w:val="24"/>
          <w:szCs w:val="24"/>
          <w:lang w:val="en-US"/>
        </w:rPr>
        <w:t>HA</w:t>
      </w:r>
      <w:r w:rsidR="00326EBC" w:rsidRPr="00EA609C">
        <w:rPr>
          <w:rFonts w:ascii="Book Antiqua" w:hAnsi="Book Antiqua"/>
          <w:sz w:val="24"/>
          <w:szCs w:val="24"/>
          <w:lang w:val="en-US"/>
        </w:rPr>
        <w:t xml:space="preserve"> and</w:t>
      </w:r>
      <w:r w:rsidR="0069550A" w:rsidRPr="00EA609C">
        <w:rPr>
          <w:rFonts w:ascii="Book Antiqua" w:hAnsi="Book Antiqua"/>
          <w:sz w:val="24"/>
          <w:szCs w:val="24"/>
          <w:lang w:val="en-US"/>
        </w:rPr>
        <w:t xml:space="preserve"> the </w:t>
      </w:r>
      <w:r w:rsidR="00326EBC" w:rsidRPr="00EA609C">
        <w:rPr>
          <w:rFonts w:ascii="Book Antiqua" w:hAnsi="Book Antiqua"/>
          <w:sz w:val="24"/>
          <w:szCs w:val="24"/>
          <w:lang w:val="en-US"/>
        </w:rPr>
        <w:t>SMA</w:t>
      </w:r>
      <w:r w:rsidR="0069550A" w:rsidRPr="00EA609C">
        <w:rPr>
          <w:rFonts w:ascii="Book Antiqua" w:hAnsi="Book Antiqua"/>
          <w:sz w:val="24"/>
          <w:szCs w:val="24"/>
          <w:lang w:val="en-US"/>
        </w:rPr>
        <w:t xml:space="preserve"> </w:t>
      </w:r>
      <w:r w:rsidR="004A2DE7" w:rsidRPr="00EA609C">
        <w:rPr>
          <w:rFonts w:ascii="Book Antiqua" w:hAnsi="Book Antiqua"/>
          <w:sz w:val="24"/>
          <w:szCs w:val="24"/>
          <w:lang w:val="en-US"/>
        </w:rPr>
        <w:t xml:space="preserve">was </w:t>
      </w:r>
      <w:r w:rsidR="00755B9C" w:rsidRPr="00EA609C">
        <w:rPr>
          <w:rFonts w:ascii="Book Antiqua" w:hAnsi="Book Antiqua"/>
          <w:sz w:val="24"/>
          <w:szCs w:val="24"/>
          <w:lang w:val="en-US"/>
        </w:rPr>
        <w:t>performed</w:t>
      </w:r>
      <w:r w:rsidR="004A2DE7" w:rsidRPr="00EA609C">
        <w:rPr>
          <w:rFonts w:ascii="Book Antiqua" w:hAnsi="Book Antiqua"/>
          <w:sz w:val="24"/>
          <w:szCs w:val="24"/>
          <w:lang w:val="en-US"/>
        </w:rPr>
        <w:t xml:space="preserve"> by glue cast</w:t>
      </w:r>
      <w:r w:rsidR="00835A0A" w:rsidRPr="00EA609C">
        <w:rPr>
          <w:rFonts w:ascii="Book Antiqua" w:hAnsi="Book Antiqua"/>
          <w:sz w:val="24"/>
          <w:szCs w:val="24"/>
          <w:lang w:val="en-US"/>
        </w:rPr>
        <w:t>, and</w:t>
      </w:r>
      <w:r w:rsidR="00A50F94" w:rsidRPr="00EA609C">
        <w:rPr>
          <w:rFonts w:ascii="Book Antiqua" w:hAnsi="Book Antiqua"/>
          <w:sz w:val="24"/>
          <w:szCs w:val="24"/>
          <w:lang w:val="en-US"/>
        </w:rPr>
        <w:t xml:space="preserve"> by </w:t>
      </w:r>
      <w:r w:rsidR="00114DE8" w:rsidRPr="00EA609C">
        <w:rPr>
          <w:rFonts w:ascii="Book Antiqua" w:hAnsi="Book Antiqua"/>
          <w:sz w:val="24"/>
          <w:szCs w:val="24"/>
          <w:lang w:val="en-US"/>
        </w:rPr>
        <w:t xml:space="preserve">metallic coils </w:t>
      </w:r>
      <w:r w:rsidR="00DF130A" w:rsidRPr="00EA609C">
        <w:rPr>
          <w:rFonts w:ascii="Book Antiqua" w:hAnsi="Book Antiqua"/>
          <w:sz w:val="24"/>
          <w:szCs w:val="24"/>
          <w:lang w:val="en-US"/>
        </w:rPr>
        <w:t>[</w:t>
      </w:r>
      <w:proofErr w:type="spellStart"/>
      <w:r w:rsidR="00114DE8" w:rsidRPr="00EA609C">
        <w:rPr>
          <w:rFonts w:ascii="Book Antiqua" w:hAnsi="Book Antiqua"/>
          <w:sz w:val="24"/>
          <w:szCs w:val="24"/>
          <w:lang w:val="en-US"/>
        </w:rPr>
        <w:t>Guglielmi</w:t>
      </w:r>
      <w:proofErr w:type="spellEnd"/>
      <w:r w:rsidR="00114DE8" w:rsidRPr="00EA609C">
        <w:rPr>
          <w:rFonts w:ascii="Book Antiqua" w:hAnsi="Book Antiqua"/>
          <w:sz w:val="24"/>
          <w:szCs w:val="24"/>
          <w:lang w:val="en-US"/>
        </w:rPr>
        <w:t xml:space="preserve"> Detachable Coils </w:t>
      </w:r>
      <w:r w:rsidR="00DF130A" w:rsidRPr="00EA609C">
        <w:rPr>
          <w:rFonts w:ascii="Book Antiqua" w:hAnsi="Book Antiqua"/>
          <w:sz w:val="24"/>
          <w:szCs w:val="24"/>
          <w:lang w:val="en-US"/>
        </w:rPr>
        <w:t>(</w:t>
      </w:r>
      <w:r w:rsidR="00114DE8" w:rsidRPr="00EA609C">
        <w:rPr>
          <w:rFonts w:ascii="Book Antiqua" w:hAnsi="Book Antiqua"/>
          <w:sz w:val="24"/>
          <w:szCs w:val="24"/>
          <w:lang w:val="en-US"/>
        </w:rPr>
        <w:t>GDC</w:t>
      </w:r>
      <w:r w:rsidR="00DF130A" w:rsidRPr="00EA609C">
        <w:rPr>
          <w:rFonts w:ascii="Book Antiqua" w:hAnsi="Book Antiqua"/>
          <w:sz w:val="24"/>
          <w:szCs w:val="24"/>
          <w:lang w:val="en-US"/>
        </w:rPr>
        <w:t>)</w:t>
      </w:r>
      <w:r w:rsidR="00114DE8" w:rsidRPr="00EA609C">
        <w:rPr>
          <w:rFonts w:ascii="Book Antiqua" w:hAnsi="Book Antiqua"/>
          <w:sz w:val="24"/>
          <w:szCs w:val="24"/>
          <w:lang w:val="en-US"/>
        </w:rPr>
        <w:t xml:space="preserve"> 360</w:t>
      </w:r>
      <w:r w:rsidR="00DF130A" w:rsidRPr="00EA609C">
        <w:rPr>
          <w:rFonts w:ascii="Book Antiqua" w:hAnsi="Book Antiqua"/>
          <w:sz w:val="24"/>
          <w:szCs w:val="24"/>
          <w:lang w:val="en-US"/>
        </w:rPr>
        <w:t>]</w:t>
      </w:r>
      <w:r w:rsidR="005B4DED" w:rsidRPr="00EA609C">
        <w:rPr>
          <w:rFonts w:ascii="Book Antiqua" w:hAnsi="Book Antiqua"/>
          <w:sz w:val="24"/>
          <w:szCs w:val="24"/>
          <w:lang w:val="en-US"/>
        </w:rPr>
        <w:t xml:space="preserve"> </w:t>
      </w:r>
      <w:r w:rsidR="00AF090A" w:rsidRPr="00EA609C">
        <w:rPr>
          <w:rFonts w:ascii="Book Antiqua" w:hAnsi="Book Antiqua"/>
          <w:sz w:val="24"/>
          <w:szCs w:val="24"/>
          <w:lang w:val="en-US"/>
        </w:rPr>
        <w:t>from the phrenic artery</w:t>
      </w:r>
      <w:r w:rsidR="0069550A" w:rsidRPr="00EA609C">
        <w:rPr>
          <w:rFonts w:ascii="Book Antiqua" w:hAnsi="Book Antiqua"/>
          <w:sz w:val="24"/>
          <w:szCs w:val="24"/>
          <w:lang w:val="en-US"/>
        </w:rPr>
        <w:t xml:space="preserve"> </w:t>
      </w:r>
      <w:r w:rsidR="002A4D00" w:rsidRPr="00EA609C">
        <w:rPr>
          <w:rFonts w:ascii="Book Antiqua" w:hAnsi="Book Antiqua"/>
          <w:sz w:val="24"/>
          <w:szCs w:val="24"/>
          <w:lang w:val="en-US"/>
        </w:rPr>
        <w:t>(Figure 2</w:t>
      </w:r>
      <w:r w:rsidR="003D5D5F" w:rsidRPr="00EA609C">
        <w:rPr>
          <w:rFonts w:ascii="Book Antiqua" w:hAnsi="Book Antiqua"/>
          <w:sz w:val="24"/>
          <w:szCs w:val="24"/>
          <w:lang w:val="en-US"/>
        </w:rPr>
        <w:t>D)</w:t>
      </w:r>
      <w:r w:rsidR="0069550A" w:rsidRPr="00EA609C">
        <w:rPr>
          <w:rFonts w:ascii="Book Antiqua" w:hAnsi="Book Antiqua"/>
          <w:sz w:val="24"/>
          <w:szCs w:val="24"/>
          <w:lang w:val="en-US"/>
        </w:rPr>
        <w:t xml:space="preserve">. </w:t>
      </w:r>
      <w:r w:rsidR="005C766C" w:rsidRPr="00EA609C">
        <w:rPr>
          <w:rFonts w:ascii="Book Antiqua" w:hAnsi="Book Antiqua"/>
          <w:sz w:val="24"/>
          <w:szCs w:val="24"/>
          <w:lang w:val="en-US"/>
        </w:rPr>
        <w:t>After emboli</w:t>
      </w:r>
      <w:r w:rsidR="00723D1F" w:rsidRPr="00EA609C">
        <w:rPr>
          <w:rFonts w:ascii="Book Antiqua" w:hAnsi="Book Antiqua"/>
          <w:sz w:val="24"/>
          <w:szCs w:val="24"/>
          <w:lang w:val="en-US"/>
        </w:rPr>
        <w:t>s</w:t>
      </w:r>
      <w:r w:rsidR="005C766C" w:rsidRPr="00EA609C">
        <w:rPr>
          <w:rFonts w:ascii="Book Antiqua" w:hAnsi="Book Antiqua"/>
          <w:sz w:val="24"/>
          <w:szCs w:val="24"/>
          <w:lang w:val="en-US"/>
        </w:rPr>
        <w:t>ation</w:t>
      </w:r>
      <w:r w:rsidR="00723D1F" w:rsidRPr="00EA609C">
        <w:rPr>
          <w:rFonts w:ascii="Book Antiqua" w:hAnsi="Book Antiqua"/>
          <w:sz w:val="24"/>
          <w:szCs w:val="24"/>
          <w:lang w:val="en-US"/>
        </w:rPr>
        <w:t>,</w:t>
      </w:r>
      <w:r w:rsidR="0069550A" w:rsidRPr="00EA609C">
        <w:rPr>
          <w:rFonts w:ascii="Book Antiqua" w:hAnsi="Book Antiqua"/>
          <w:sz w:val="24"/>
          <w:szCs w:val="24"/>
          <w:lang w:val="en-US"/>
        </w:rPr>
        <w:t xml:space="preserve"> the flow into the </w:t>
      </w:r>
      <w:r w:rsidR="009B7415" w:rsidRPr="00EA609C">
        <w:rPr>
          <w:rFonts w:ascii="Book Antiqua" w:hAnsi="Book Antiqua"/>
          <w:sz w:val="24"/>
          <w:szCs w:val="24"/>
          <w:lang w:val="en-US"/>
        </w:rPr>
        <w:t>fistula</w:t>
      </w:r>
      <w:r w:rsidR="0069550A" w:rsidRPr="00EA609C">
        <w:rPr>
          <w:rFonts w:ascii="Book Antiqua" w:hAnsi="Book Antiqua"/>
          <w:sz w:val="24"/>
          <w:szCs w:val="24"/>
          <w:lang w:val="en-US"/>
        </w:rPr>
        <w:t xml:space="preserve"> decreased but the arterial-venous shunt persisted</w:t>
      </w:r>
      <w:r w:rsidR="00632853" w:rsidRPr="00EA609C">
        <w:rPr>
          <w:rFonts w:ascii="Book Antiqua" w:hAnsi="Book Antiqua"/>
          <w:sz w:val="24"/>
          <w:szCs w:val="24"/>
          <w:lang w:val="en-US"/>
        </w:rPr>
        <w:t xml:space="preserve"> because it was</w:t>
      </w:r>
      <w:r w:rsidR="0069550A" w:rsidRPr="00EA609C">
        <w:rPr>
          <w:rFonts w:ascii="Book Antiqua" w:hAnsi="Book Antiqua"/>
          <w:sz w:val="24"/>
          <w:szCs w:val="24"/>
          <w:lang w:val="en-US"/>
        </w:rPr>
        <w:t xml:space="preserve"> supplied by </w:t>
      </w:r>
      <w:r w:rsidR="00936CB6" w:rsidRPr="00EA609C">
        <w:rPr>
          <w:rFonts w:ascii="Book Antiqua" w:hAnsi="Book Antiqua"/>
          <w:sz w:val="24"/>
          <w:szCs w:val="24"/>
          <w:lang w:val="en-US"/>
        </w:rPr>
        <w:t xml:space="preserve">an arterial network of dysplastic </w:t>
      </w:r>
      <w:r w:rsidR="0069550A" w:rsidRPr="00EA609C">
        <w:rPr>
          <w:rFonts w:ascii="Book Antiqua" w:hAnsi="Book Antiqua"/>
          <w:sz w:val="24"/>
          <w:szCs w:val="24"/>
          <w:lang w:val="en-US"/>
        </w:rPr>
        <w:t>collaterals</w:t>
      </w:r>
      <w:r w:rsidR="008F01CE" w:rsidRPr="00EA609C">
        <w:rPr>
          <w:rFonts w:ascii="Book Antiqua" w:hAnsi="Book Antiqua"/>
          <w:sz w:val="24"/>
          <w:szCs w:val="24"/>
          <w:lang w:val="en-US"/>
        </w:rPr>
        <w:t xml:space="preserve"> from the </w:t>
      </w:r>
      <w:r w:rsidR="00F95A69" w:rsidRPr="00EA609C">
        <w:rPr>
          <w:rFonts w:ascii="Book Antiqua" w:hAnsi="Book Antiqua"/>
          <w:sz w:val="24"/>
          <w:szCs w:val="24"/>
          <w:lang w:val="en-US"/>
        </w:rPr>
        <w:t xml:space="preserve">celiac trunk and </w:t>
      </w:r>
      <w:r w:rsidR="00F62378" w:rsidRPr="00EA609C">
        <w:rPr>
          <w:rFonts w:ascii="Book Antiqua" w:hAnsi="Book Antiqua"/>
          <w:sz w:val="24"/>
          <w:szCs w:val="24"/>
          <w:lang w:val="en-US"/>
        </w:rPr>
        <w:t>SMA</w:t>
      </w:r>
      <w:r w:rsidR="0069550A" w:rsidRPr="00EA609C">
        <w:rPr>
          <w:rFonts w:ascii="Book Antiqua" w:hAnsi="Book Antiqua"/>
          <w:sz w:val="24"/>
          <w:szCs w:val="24"/>
          <w:lang w:val="en-US"/>
        </w:rPr>
        <w:t xml:space="preserve">, which </w:t>
      </w:r>
      <w:r w:rsidR="00DA0C8A" w:rsidRPr="00EA609C">
        <w:rPr>
          <w:rFonts w:ascii="Book Antiqua" w:hAnsi="Book Antiqua"/>
          <w:sz w:val="24"/>
          <w:szCs w:val="24"/>
          <w:lang w:val="en-US"/>
        </w:rPr>
        <w:t xml:space="preserve">could </w:t>
      </w:r>
      <w:r w:rsidR="0069550A" w:rsidRPr="00EA609C">
        <w:rPr>
          <w:rFonts w:ascii="Book Antiqua" w:hAnsi="Book Antiqua"/>
          <w:sz w:val="24"/>
          <w:szCs w:val="24"/>
          <w:lang w:val="en-US"/>
        </w:rPr>
        <w:t xml:space="preserve">not </w:t>
      </w:r>
      <w:r w:rsidR="00296640" w:rsidRPr="00EA609C">
        <w:rPr>
          <w:rFonts w:ascii="Book Antiqua" w:hAnsi="Book Antiqua"/>
          <w:sz w:val="24"/>
          <w:szCs w:val="24"/>
          <w:lang w:val="en-US"/>
        </w:rPr>
        <w:t>be</w:t>
      </w:r>
      <w:r w:rsidR="0069550A" w:rsidRPr="00EA609C">
        <w:rPr>
          <w:rFonts w:ascii="Book Antiqua" w:hAnsi="Book Antiqua"/>
          <w:sz w:val="24"/>
          <w:szCs w:val="24"/>
          <w:lang w:val="en-US"/>
        </w:rPr>
        <w:t xml:space="preserve"> </w:t>
      </w:r>
      <w:proofErr w:type="spellStart"/>
      <w:r w:rsidR="0069550A" w:rsidRPr="00EA609C">
        <w:rPr>
          <w:rFonts w:ascii="Book Antiqua" w:hAnsi="Book Antiqua"/>
          <w:sz w:val="24"/>
          <w:szCs w:val="24"/>
          <w:lang w:val="en-US"/>
        </w:rPr>
        <w:t>catheteri</w:t>
      </w:r>
      <w:r w:rsidR="003524EB" w:rsidRPr="00EA609C">
        <w:rPr>
          <w:rFonts w:ascii="Book Antiqua" w:hAnsi="Book Antiqua"/>
          <w:sz w:val="24"/>
          <w:szCs w:val="24"/>
          <w:lang w:val="en-US"/>
        </w:rPr>
        <w:t>s</w:t>
      </w:r>
      <w:r w:rsidR="0069550A" w:rsidRPr="00EA609C">
        <w:rPr>
          <w:rFonts w:ascii="Book Antiqua" w:hAnsi="Book Antiqua"/>
          <w:sz w:val="24"/>
          <w:szCs w:val="24"/>
          <w:lang w:val="en-US"/>
        </w:rPr>
        <w:t>e</w:t>
      </w:r>
      <w:r w:rsidR="003524EB" w:rsidRPr="00EA609C">
        <w:rPr>
          <w:rFonts w:ascii="Book Antiqua" w:hAnsi="Book Antiqua"/>
          <w:sz w:val="24"/>
          <w:szCs w:val="24"/>
          <w:lang w:val="en-US"/>
        </w:rPr>
        <w:t>d</w:t>
      </w:r>
      <w:proofErr w:type="spellEnd"/>
      <w:r w:rsidR="0069550A" w:rsidRPr="00EA609C">
        <w:rPr>
          <w:rFonts w:ascii="Book Antiqua" w:hAnsi="Book Antiqua"/>
          <w:sz w:val="24"/>
          <w:szCs w:val="24"/>
          <w:lang w:val="en-US"/>
        </w:rPr>
        <w:t xml:space="preserve"> </w:t>
      </w:r>
      <w:r w:rsidR="003524EB" w:rsidRPr="00EA609C">
        <w:rPr>
          <w:rFonts w:ascii="Book Antiqua" w:hAnsi="Book Antiqua"/>
          <w:sz w:val="24"/>
          <w:szCs w:val="24"/>
          <w:lang w:val="en-US"/>
        </w:rPr>
        <w:t xml:space="preserve">due to </w:t>
      </w:r>
      <w:r w:rsidR="0069550A" w:rsidRPr="00EA609C">
        <w:rPr>
          <w:rFonts w:ascii="Book Antiqua" w:hAnsi="Book Antiqua"/>
          <w:sz w:val="24"/>
          <w:szCs w:val="24"/>
          <w:lang w:val="en-US"/>
        </w:rPr>
        <w:t xml:space="preserve">their small size </w:t>
      </w:r>
      <w:r w:rsidR="002A4D00" w:rsidRPr="00EA609C">
        <w:rPr>
          <w:rFonts w:ascii="Book Antiqua" w:hAnsi="Book Antiqua"/>
          <w:sz w:val="24"/>
          <w:szCs w:val="24"/>
          <w:lang w:val="en-US"/>
        </w:rPr>
        <w:t>(Figure 2</w:t>
      </w:r>
      <w:r w:rsidR="002353A5" w:rsidRPr="00EA609C">
        <w:rPr>
          <w:rFonts w:ascii="Book Antiqua" w:hAnsi="Book Antiqua"/>
          <w:sz w:val="24"/>
          <w:szCs w:val="24"/>
          <w:lang w:val="en-US"/>
        </w:rPr>
        <w:t>E</w:t>
      </w:r>
      <w:r w:rsidR="00BD2851" w:rsidRPr="00EA609C">
        <w:rPr>
          <w:rFonts w:ascii="Book Antiqua" w:hAnsi="Book Antiqua"/>
          <w:sz w:val="24"/>
          <w:szCs w:val="24"/>
          <w:lang w:val="en-US"/>
        </w:rPr>
        <w:t xml:space="preserve"> and </w:t>
      </w:r>
      <w:r w:rsidR="002353A5" w:rsidRPr="00EA609C">
        <w:rPr>
          <w:rFonts w:ascii="Book Antiqua" w:hAnsi="Book Antiqua"/>
          <w:sz w:val="24"/>
          <w:szCs w:val="24"/>
          <w:lang w:val="en-US"/>
        </w:rPr>
        <w:t>F</w:t>
      </w:r>
      <w:r w:rsidR="0069550A" w:rsidRPr="00EA609C">
        <w:rPr>
          <w:rFonts w:ascii="Book Antiqua" w:hAnsi="Book Antiqua"/>
          <w:sz w:val="24"/>
          <w:szCs w:val="24"/>
          <w:lang w:val="en-US"/>
        </w:rPr>
        <w:t>).</w:t>
      </w:r>
      <w:r w:rsidR="0020614E" w:rsidRPr="00EA609C">
        <w:rPr>
          <w:rFonts w:ascii="Book Antiqua" w:hAnsi="Book Antiqua"/>
          <w:sz w:val="24"/>
          <w:szCs w:val="24"/>
          <w:lang w:val="en-US"/>
        </w:rPr>
        <w:t xml:space="preserve"> </w:t>
      </w:r>
      <w:r w:rsidR="0069550A" w:rsidRPr="00EA609C">
        <w:rPr>
          <w:rFonts w:ascii="Book Antiqua" w:hAnsi="Book Antiqua"/>
          <w:sz w:val="24"/>
          <w:szCs w:val="24"/>
          <w:lang w:val="en-US"/>
        </w:rPr>
        <w:t>After 7 d</w:t>
      </w:r>
      <w:r w:rsidR="00954A1C" w:rsidRPr="00EA609C">
        <w:rPr>
          <w:rFonts w:ascii="Book Antiqua" w:hAnsi="Book Antiqua"/>
          <w:sz w:val="24"/>
          <w:szCs w:val="24"/>
          <w:lang w:val="en-US"/>
        </w:rPr>
        <w:t xml:space="preserve">, </w:t>
      </w:r>
      <w:r w:rsidR="0069550A" w:rsidRPr="00EA609C">
        <w:rPr>
          <w:rFonts w:ascii="Book Antiqua" w:hAnsi="Book Antiqua"/>
          <w:sz w:val="24"/>
          <w:szCs w:val="24"/>
          <w:lang w:val="en-US"/>
        </w:rPr>
        <w:t>Doppler</w:t>
      </w:r>
      <w:r w:rsidR="00DD3863" w:rsidRPr="00EA609C">
        <w:rPr>
          <w:rFonts w:ascii="Book Antiqua" w:hAnsi="Book Antiqua"/>
          <w:sz w:val="24"/>
          <w:szCs w:val="24"/>
          <w:lang w:val="en-US"/>
        </w:rPr>
        <w:t xml:space="preserve"> </w:t>
      </w:r>
      <w:r w:rsidR="0069550A" w:rsidRPr="00EA609C">
        <w:rPr>
          <w:rFonts w:ascii="Book Antiqua" w:hAnsi="Book Antiqua"/>
          <w:sz w:val="24"/>
          <w:szCs w:val="24"/>
          <w:lang w:val="en-US"/>
        </w:rPr>
        <w:t>U</w:t>
      </w:r>
      <w:r w:rsidR="00835A0A" w:rsidRPr="00EA609C">
        <w:rPr>
          <w:rFonts w:ascii="Book Antiqua" w:hAnsi="Book Antiqua"/>
          <w:sz w:val="24"/>
          <w:szCs w:val="24"/>
          <w:lang w:val="en-US"/>
        </w:rPr>
        <w:t>S showed a partial occlusion of</w:t>
      </w:r>
      <w:r w:rsidR="0069550A" w:rsidRPr="00EA609C">
        <w:rPr>
          <w:rFonts w:ascii="Book Antiqua" w:hAnsi="Book Antiqua"/>
          <w:sz w:val="24"/>
          <w:szCs w:val="24"/>
          <w:lang w:val="en-US"/>
        </w:rPr>
        <w:t xml:space="preserve"> the IAPF with persistent reverse pulsatile flow into the </w:t>
      </w:r>
      <w:r w:rsidR="005602C8" w:rsidRPr="00EA609C">
        <w:rPr>
          <w:rFonts w:ascii="Book Antiqua" w:hAnsi="Book Antiqua"/>
          <w:sz w:val="24"/>
          <w:szCs w:val="24"/>
          <w:lang w:val="en-US"/>
        </w:rPr>
        <w:t>PV</w:t>
      </w:r>
      <w:r w:rsidR="0069550A" w:rsidRPr="00EA609C">
        <w:rPr>
          <w:rFonts w:ascii="Book Antiqua" w:hAnsi="Book Antiqua"/>
          <w:sz w:val="24"/>
          <w:szCs w:val="24"/>
          <w:lang w:val="en-US"/>
        </w:rPr>
        <w:t xml:space="preserve">. </w:t>
      </w:r>
      <w:r w:rsidR="000723D9" w:rsidRPr="00EA609C">
        <w:rPr>
          <w:rFonts w:ascii="Book Antiqua" w:hAnsi="Book Antiqua"/>
          <w:sz w:val="24"/>
          <w:szCs w:val="24"/>
          <w:lang w:val="en-US"/>
        </w:rPr>
        <w:t xml:space="preserve">As the </w:t>
      </w:r>
      <w:r w:rsidR="0069550A" w:rsidRPr="00EA609C">
        <w:rPr>
          <w:rFonts w:ascii="Book Antiqua" w:hAnsi="Book Antiqua"/>
          <w:sz w:val="24"/>
          <w:szCs w:val="24"/>
          <w:lang w:val="en-US"/>
        </w:rPr>
        <w:t>cli</w:t>
      </w:r>
      <w:r w:rsidR="00F42978" w:rsidRPr="00EA609C">
        <w:rPr>
          <w:rFonts w:ascii="Book Antiqua" w:hAnsi="Book Antiqua"/>
          <w:sz w:val="24"/>
          <w:szCs w:val="24"/>
          <w:lang w:val="en-US"/>
        </w:rPr>
        <w:t>nical condition did</w:t>
      </w:r>
      <w:r w:rsidR="009A0751" w:rsidRPr="00EA609C">
        <w:rPr>
          <w:rFonts w:ascii="Book Antiqua" w:hAnsi="Book Antiqua"/>
          <w:sz w:val="24"/>
          <w:szCs w:val="24"/>
          <w:lang w:val="en-US"/>
        </w:rPr>
        <w:t xml:space="preserve"> </w:t>
      </w:r>
      <w:r w:rsidR="00F42978" w:rsidRPr="00EA609C">
        <w:rPr>
          <w:rFonts w:ascii="Book Antiqua" w:hAnsi="Book Antiqua"/>
          <w:sz w:val="24"/>
          <w:szCs w:val="24"/>
          <w:lang w:val="en-US"/>
        </w:rPr>
        <w:t>n</w:t>
      </w:r>
      <w:r w:rsidR="009A0751" w:rsidRPr="00EA609C">
        <w:rPr>
          <w:rFonts w:ascii="Book Antiqua" w:hAnsi="Book Antiqua"/>
          <w:sz w:val="24"/>
          <w:szCs w:val="24"/>
          <w:lang w:val="en-US"/>
        </w:rPr>
        <w:t>o</w:t>
      </w:r>
      <w:r w:rsidR="00F42978" w:rsidRPr="00EA609C">
        <w:rPr>
          <w:rFonts w:ascii="Book Antiqua" w:hAnsi="Book Antiqua"/>
          <w:sz w:val="24"/>
          <w:szCs w:val="24"/>
          <w:lang w:val="en-US"/>
        </w:rPr>
        <w:t xml:space="preserve">t improve, </w:t>
      </w:r>
      <w:r w:rsidR="005176EE" w:rsidRPr="00EA609C">
        <w:rPr>
          <w:rFonts w:ascii="Book Antiqua" w:hAnsi="Book Antiqua"/>
          <w:sz w:val="24"/>
          <w:szCs w:val="24"/>
          <w:lang w:val="en-US"/>
        </w:rPr>
        <w:t xml:space="preserve">a combined </w:t>
      </w:r>
      <w:r w:rsidR="0069550A" w:rsidRPr="00EA609C">
        <w:rPr>
          <w:rFonts w:ascii="Book Antiqua" w:hAnsi="Book Antiqua"/>
          <w:sz w:val="24"/>
          <w:szCs w:val="24"/>
          <w:lang w:val="en-US"/>
        </w:rPr>
        <w:t>endovascular</w:t>
      </w:r>
      <w:r w:rsidR="00F55440" w:rsidRPr="00EA609C">
        <w:rPr>
          <w:rFonts w:ascii="Book Antiqua" w:hAnsi="Book Antiqua"/>
          <w:sz w:val="24"/>
          <w:szCs w:val="24"/>
          <w:lang w:val="en-US"/>
        </w:rPr>
        <w:t>-surgical</w:t>
      </w:r>
      <w:r w:rsidR="0069550A" w:rsidRPr="00EA609C">
        <w:rPr>
          <w:rFonts w:ascii="Book Antiqua" w:hAnsi="Book Antiqua"/>
          <w:sz w:val="24"/>
          <w:szCs w:val="24"/>
          <w:lang w:val="en-US"/>
        </w:rPr>
        <w:t xml:space="preserve"> procedure was planned</w:t>
      </w:r>
      <w:r w:rsidR="001C25B1" w:rsidRPr="00EA609C">
        <w:rPr>
          <w:rFonts w:ascii="Book Antiqua" w:hAnsi="Book Antiqua"/>
          <w:sz w:val="24"/>
          <w:szCs w:val="24"/>
          <w:lang w:val="en-US"/>
        </w:rPr>
        <w:t xml:space="preserve">. </w:t>
      </w:r>
    </w:p>
    <w:p w:rsidR="00123F01" w:rsidRPr="00EA609C" w:rsidRDefault="00017013" w:rsidP="00BD2851">
      <w:pPr>
        <w:snapToGrid w:val="0"/>
        <w:spacing w:after="0" w:line="360" w:lineRule="auto"/>
        <w:ind w:firstLineChars="100" w:firstLine="240"/>
        <w:jc w:val="both"/>
        <w:rPr>
          <w:rFonts w:ascii="Book Antiqua" w:hAnsi="Book Antiqua"/>
          <w:sz w:val="24"/>
          <w:szCs w:val="24"/>
          <w:lang w:val="en-US"/>
        </w:rPr>
      </w:pPr>
      <w:r w:rsidRPr="00EA609C">
        <w:rPr>
          <w:rFonts w:ascii="Book Antiqua" w:hAnsi="Book Antiqua"/>
          <w:sz w:val="24"/>
          <w:szCs w:val="24"/>
          <w:lang w:val="en-US"/>
        </w:rPr>
        <w:t xml:space="preserve">The </w:t>
      </w:r>
      <w:r w:rsidR="00D66643" w:rsidRPr="00EA609C">
        <w:rPr>
          <w:rFonts w:ascii="Book Antiqua" w:hAnsi="Book Antiqua"/>
          <w:sz w:val="24"/>
          <w:szCs w:val="24"/>
          <w:lang w:val="en-US"/>
        </w:rPr>
        <w:t xml:space="preserve">hybrid </w:t>
      </w:r>
      <w:r w:rsidRPr="00EA609C">
        <w:rPr>
          <w:rFonts w:ascii="Book Antiqua" w:hAnsi="Book Antiqua"/>
          <w:sz w:val="24"/>
          <w:szCs w:val="24"/>
          <w:lang w:val="en-US"/>
        </w:rPr>
        <w:t xml:space="preserve">procedure first </w:t>
      </w:r>
      <w:r w:rsidR="007115C7" w:rsidRPr="00EA609C">
        <w:rPr>
          <w:rFonts w:ascii="Book Antiqua" w:hAnsi="Book Antiqua"/>
          <w:sz w:val="24"/>
          <w:szCs w:val="24"/>
          <w:lang w:val="en-US"/>
        </w:rPr>
        <w:t>used</w:t>
      </w:r>
      <w:r w:rsidRPr="00EA609C">
        <w:rPr>
          <w:rFonts w:ascii="Book Antiqua" w:hAnsi="Book Antiqua"/>
          <w:sz w:val="24"/>
          <w:szCs w:val="24"/>
          <w:lang w:val="en-US"/>
        </w:rPr>
        <w:t xml:space="preserve"> </w:t>
      </w:r>
      <w:r w:rsidR="000D1193" w:rsidRPr="00EA609C">
        <w:rPr>
          <w:rFonts w:ascii="Book Antiqua" w:hAnsi="Book Antiqua"/>
          <w:sz w:val="24"/>
          <w:szCs w:val="24"/>
          <w:lang w:val="en-US"/>
        </w:rPr>
        <w:t xml:space="preserve">selective angiography </w:t>
      </w:r>
      <w:r w:rsidR="00693ED0" w:rsidRPr="00EA609C">
        <w:rPr>
          <w:rFonts w:ascii="Book Antiqua" w:hAnsi="Book Antiqua"/>
          <w:sz w:val="24"/>
          <w:szCs w:val="24"/>
          <w:lang w:val="en-US"/>
        </w:rPr>
        <w:t xml:space="preserve">to </w:t>
      </w:r>
      <w:r w:rsidR="0049026D" w:rsidRPr="00EA609C">
        <w:rPr>
          <w:rFonts w:ascii="Book Antiqua" w:hAnsi="Book Antiqua"/>
          <w:sz w:val="24"/>
          <w:szCs w:val="24"/>
          <w:lang w:val="en-US"/>
        </w:rPr>
        <w:t>confirm a</w:t>
      </w:r>
      <w:r w:rsidR="00F25704" w:rsidRPr="00EA609C">
        <w:rPr>
          <w:rFonts w:ascii="Book Antiqua" w:hAnsi="Book Antiqua"/>
          <w:sz w:val="24"/>
          <w:szCs w:val="24"/>
          <w:lang w:val="en-US"/>
        </w:rPr>
        <w:t xml:space="preserve"> </w:t>
      </w:r>
      <w:r w:rsidR="000D1193" w:rsidRPr="00EA609C">
        <w:rPr>
          <w:rFonts w:ascii="Book Antiqua" w:hAnsi="Book Antiqua"/>
          <w:sz w:val="24"/>
          <w:szCs w:val="24"/>
          <w:lang w:val="en-US"/>
        </w:rPr>
        <w:t xml:space="preserve">persistent flow into the intrahepatic fistula </w:t>
      </w:r>
      <w:r w:rsidR="0000115D" w:rsidRPr="00EA609C">
        <w:rPr>
          <w:rFonts w:ascii="Book Antiqua" w:hAnsi="Book Antiqua"/>
          <w:sz w:val="24"/>
          <w:szCs w:val="24"/>
          <w:lang w:val="en-US"/>
        </w:rPr>
        <w:t>supplied</w:t>
      </w:r>
      <w:r w:rsidRPr="00EA609C">
        <w:rPr>
          <w:rFonts w:ascii="Book Antiqua" w:hAnsi="Book Antiqua"/>
          <w:sz w:val="24"/>
          <w:szCs w:val="24"/>
          <w:lang w:val="en-US"/>
        </w:rPr>
        <w:t xml:space="preserve"> by a</w:t>
      </w:r>
      <w:r w:rsidR="000D1193" w:rsidRPr="00EA609C">
        <w:rPr>
          <w:rFonts w:ascii="Book Antiqua" w:hAnsi="Book Antiqua"/>
          <w:sz w:val="24"/>
          <w:szCs w:val="24"/>
          <w:lang w:val="en-US"/>
        </w:rPr>
        <w:t xml:space="preserve"> dysplastic </w:t>
      </w:r>
      <w:r w:rsidR="0000115D" w:rsidRPr="00EA609C">
        <w:rPr>
          <w:rFonts w:ascii="Book Antiqua" w:hAnsi="Book Antiqua"/>
          <w:sz w:val="24"/>
          <w:szCs w:val="24"/>
          <w:lang w:val="en-US"/>
        </w:rPr>
        <w:t>arterial network</w:t>
      </w:r>
      <w:r w:rsidR="00C72F03" w:rsidRPr="00EA609C">
        <w:rPr>
          <w:rFonts w:ascii="Book Antiqua" w:hAnsi="Book Antiqua"/>
          <w:sz w:val="24"/>
          <w:szCs w:val="24"/>
          <w:lang w:val="en-US"/>
        </w:rPr>
        <w:t xml:space="preserve"> that</w:t>
      </w:r>
      <w:r w:rsidR="0000115D" w:rsidRPr="00EA609C">
        <w:rPr>
          <w:rFonts w:ascii="Book Antiqua" w:hAnsi="Book Antiqua"/>
          <w:sz w:val="24"/>
          <w:szCs w:val="24"/>
          <w:lang w:val="en-US"/>
        </w:rPr>
        <w:t xml:space="preserve"> originat</w:t>
      </w:r>
      <w:r w:rsidR="00C72F03" w:rsidRPr="00EA609C">
        <w:rPr>
          <w:rFonts w:ascii="Book Antiqua" w:hAnsi="Book Antiqua"/>
          <w:sz w:val="24"/>
          <w:szCs w:val="24"/>
          <w:lang w:val="en-US"/>
        </w:rPr>
        <w:t>ed</w:t>
      </w:r>
      <w:r w:rsidR="00F25704" w:rsidRPr="00EA609C">
        <w:rPr>
          <w:rFonts w:ascii="Book Antiqua" w:hAnsi="Book Antiqua"/>
          <w:sz w:val="24"/>
          <w:szCs w:val="24"/>
          <w:lang w:val="en-US"/>
        </w:rPr>
        <w:t xml:space="preserve"> </w:t>
      </w:r>
      <w:r w:rsidR="000D1193" w:rsidRPr="00EA609C">
        <w:rPr>
          <w:rFonts w:ascii="Book Antiqua" w:hAnsi="Book Antiqua"/>
          <w:sz w:val="24"/>
          <w:szCs w:val="24"/>
          <w:lang w:val="en-US"/>
        </w:rPr>
        <w:t xml:space="preserve">from the right </w:t>
      </w:r>
      <w:r w:rsidR="00315A1C" w:rsidRPr="00EA609C">
        <w:rPr>
          <w:rFonts w:ascii="Book Antiqua" w:hAnsi="Book Antiqua"/>
          <w:sz w:val="24"/>
          <w:szCs w:val="24"/>
          <w:lang w:val="en-US"/>
        </w:rPr>
        <w:t>HA</w:t>
      </w:r>
      <w:r w:rsidR="000D1193" w:rsidRPr="00EA609C">
        <w:rPr>
          <w:rFonts w:ascii="Book Antiqua" w:hAnsi="Book Antiqua"/>
          <w:sz w:val="24"/>
          <w:szCs w:val="24"/>
          <w:lang w:val="en-US"/>
        </w:rPr>
        <w:t xml:space="preserve"> and </w:t>
      </w:r>
      <w:r w:rsidR="000B704D" w:rsidRPr="00EA609C">
        <w:rPr>
          <w:rFonts w:ascii="Book Antiqua" w:hAnsi="Book Antiqua"/>
          <w:sz w:val="24"/>
          <w:szCs w:val="24"/>
          <w:lang w:val="en-GB"/>
        </w:rPr>
        <w:t>the SMA</w:t>
      </w:r>
      <w:r w:rsidR="000D1193" w:rsidRPr="00EA609C">
        <w:rPr>
          <w:rFonts w:ascii="Book Antiqua" w:hAnsi="Book Antiqua"/>
          <w:sz w:val="24"/>
          <w:szCs w:val="24"/>
          <w:lang w:val="en-GB"/>
        </w:rPr>
        <w:t>, for which a selective emboli</w:t>
      </w:r>
      <w:r w:rsidR="00D404EC" w:rsidRPr="00EA609C">
        <w:rPr>
          <w:rFonts w:ascii="Book Antiqua" w:hAnsi="Book Antiqua"/>
          <w:sz w:val="24"/>
          <w:szCs w:val="24"/>
          <w:lang w:val="en-GB"/>
        </w:rPr>
        <w:t>s</w:t>
      </w:r>
      <w:r w:rsidR="000D1193" w:rsidRPr="00EA609C">
        <w:rPr>
          <w:rFonts w:ascii="Book Antiqua" w:hAnsi="Book Antiqua"/>
          <w:sz w:val="24"/>
          <w:szCs w:val="24"/>
          <w:lang w:val="en-GB"/>
        </w:rPr>
        <w:t xml:space="preserve">ation was not feasible. </w:t>
      </w:r>
      <w:r w:rsidR="00D268CD" w:rsidRPr="00EA609C">
        <w:rPr>
          <w:rFonts w:ascii="Book Antiqua" w:hAnsi="Book Antiqua"/>
          <w:sz w:val="24"/>
          <w:szCs w:val="24"/>
          <w:lang w:val="en-GB"/>
        </w:rPr>
        <w:t>Subsequently</w:t>
      </w:r>
      <w:r w:rsidR="000D1193" w:rsidRPr="00EA609C">
        <w:rPr>
          <w:rFonts w:ascii="Book Antiqua" w:hAnsi="Book Antiqua"/>
          <w:sz w:val="24"/>
          <w:szCs w:val="24"/>
          <w:lang w:val="en-GB"/>
        </w:rPr>
        <w:t xml:space="preserve">, </w:t>
      </w:r>
      <w:r w:rsidR="000D1193" w:rsidRPr="00EA609C">
        <w:rPr>
          <w:rFonts w:ascii="Book Antiqua" w:hAnsi="Book Antiqua"/>
          <w:sz w:val="24"/>
          <w:szCs w:val="24"/>
          <w:lang w:val="en-GB"/>
        </w:rPr>
        <w:lastRenderedPageBreak/>
        <w:t xml:space="preserve">though a midline </w:t>
      </w:r>
      <w:proofErr w:type="spellStart"/>
      <w:r w:rsidR="000D1193" w:rsidRPr="00EA609C">
        <w:rPr>
          <w:rFonts w:ascii="Book Antiqua" w:hAnsi="Book Antiqua"/>
          <w:sz w:val="24"/>
          <w:szCs w:val="24"/>
          <w:lang w:val="en-GB"/>
        </w:rPr>
        <w:t>xifo</w:t>
      </w:r>
      <w:proofErr w:type="spellEnd"/>
      <w:r w:rsidR="000D1193" w:rsidRPr="00EA609C">
        <w:rPr>
          <w:rFonts w:ascii="Book Antiqua" w:hAnsi="Book Antiqua"/>
          <w:sz w:val="24"/>
          <w:szCs w:val="24"/>
          <w:lang w:val="en-GB"/>
        </w:rPr>
        <w:t>-umbilical laparotomy and u</w:t>
      </w:r>
      <w:r w:rsidR="00315A1C" w:rsidRPr="00EA609C">
        <w:rPr>
          <w:rFonts w:ascii="Book Antiqua" w:hAnsi="Book Antiqua"/>
          <w:sz w:val="24"/>
          <w:szCs w:val="24"/>
          <w:lang w:val="en-GB"/>
        </w:rPr>
        <w:t>nder Doppler</w:t>
      </w:r>
      <w:r w:rsidR="00512D0F" w:rsidRPr="00EA609C">
        <w:rPr>
          <w:rFonts w:ascii="Book Antiqua" w:hAnsi="Book Antiqua"/>
          <w:sz w:val="24"/>
          <w:szCs w:val="24"/>
          <w:lang w:val="en-GB"/>
        </w:rPr>
        <w:t xml:space="preserve"> </w:t>
      </w:r>
      <w:r w:rsidR="00315A1C" w:rsidRPr="00EA609C">
        <w:rPr>
          <w:rFonts w:ascii="Book Antiqua" w:hAnsi="Book Antiqua"/>
          <w:sz w:val="24"/>
          <w:szCs w:val="24"/>
          <w:lang w:val="en-GB"/>
        </w:rPr>
        <w:t xml:space="preserve">US guide, </w:t>
      </w:r>
      <w:r w:rsidR="002719E8" w:rsidRPr="00EA609C">
        <w:rPr>
          <w:rFonts w:ascii="Book Antiqua" w:hAnsi="Book Antiqua"/>
          <w:sz w:val="24"/>
          <w:szCs w:val="24"/>
          <w:lang w:val="en-GB"/>
        </w:rPr>
        <w:t>direct left PV puncture permitted a retrograde venous cathe</w:t>
      </w:r>
      <w:r w:rsidR="00F42978" w:rsidRPr="00EA609C">
        <w:rPr>
          <w:rFonts w:ascii="Book Antiqua" w:hAnsi="Book Antiqua"/>
          <w:sz w:val="24"/>
          <w:szCs w:val="24"/>
          <w:lang w:val="en-GB"/>
        </w:rPr>
        <w:t>teri</w:t>
      </w:r>
      <w:r w:rsidR="00AE14AE" w:rsidRPr="00EA609C">
        <w:rPr>
          <w:rFonts w:ascii="Book Antiqua" w:hAnsi="Book Antiqua"/>
          <w:sz w:val="24"/>
          <w:szCs w:val="24"/>
          <w:lang w:val="en-GB"/>
        </w:rPr>
        <w:t>s</w:t>
      </w:r>
      <w:r w:rsidR="00F42978" w:rsidRPr="00EA609C">
        <w:rPr>
          <w:rFonts w:ascii="Book Antiqua" w:hAnsi="Book Antiqua"/>
          <w:sz w:val="24"/>
          <w:szCs w:val="24"/>
          <w:lang w:val="en-GB"/>
        </w:rPr>
        <w:t xml:space="preserve">ation of the fistula (by </w:t>
      </w:r>
      <w:r w:rsidR="002719E8" w:rsidRPr="00EA609C">
        <w:rPr>
          <w:rFonts w:ascii="Book Antiqua" w:hAnsi="Book Antiqua"/>
          <w:sz w:val="24"/>
          <w:szCs w:val="24"/>
          <w:lang w:val="en-GB"/>
        </w:rPr>
        <w:t xml:space="preserve">a microcatheter Excelsior SL 10) and multiple </w:t>
      </w:r>
      <w:proofErr w:type="spellStart"/>
      <w:r w:rsidR="002719E8" w:rsidRPr="00EA609C">
        <w:rPr>
          <w:rFonts w:ascii="Book Antiqua" w:hAnsi="Book Antiqua"/>
          <w:sz w:val="24"/>
          <w:szCs w:val="24"/>
          <w:lang w:val="en-GB"/>
        </w:rPr>
        <w:t>embol</w:t>
      </w:r>
      <w:r w:rsidR="00973B2A" w:rsidRPr="00EA609C">
        <w:rPr>
          <w:rFonts w:ascii="Book Antiqua" w:hAnsi="Book Antiqua"/>
          <w:sz w:val="24"/>
          <w:szCs w:val="24"/>
          <w:lang w:val="en-GB"/>
        </w:rPr>
        <w:t>i</w:t>
      </w:r>
      <w:r w:rsidR="00D6604D" w:rsidRPr="00EA609C">
        <w:rPr>
          <w:rFonts w:ascii="Book Antiqua" w:hAnsi="Book Antiqua"/>
          <w:sz w:val="24"/>
          <w:szCs w:val="24"/>
          <w:lang w:val="en-GB"/>
        </w:rPr>
        <w:t>s</w:t>
      </w:r>
      <w:r w:rsidR="00973B2A" w:rsidRPr="00EA609C">
        <w:rPr>
          <w:rFonts w:ascii="Book Antiqua" w:hAnsi="Book Antiqua"/>
          <w:sz w:val="24"/>
          <w:szCs w:val="24"/>
          <w:lang w:val="en-GB"/>
        </w:rPr>
        <w:t>ations</w:t>
      </w:r>
      <w:proofErr w:type="spellEnd"/>
      <w:r w:rsidR="00973B2A" w:rsidRPr="00EA609C">
        <w:rPr>
          <w:rFonts w:ascii="Book Antiqua" w:hAnsi="Book Antiqua"/>
          <w:sz w:val="24"/>
          <w:szCs w:val="24"/>
          <w:lang w:val="en-GB"/>
        </w:rPr>
        <w:t xml:space="preserve"> of the shunt using</w:t>
      </w:r>
      <w:r w:rsidR="003F3BAE" w:rsidRPr="00EA609C">
        <w:rPr>
          <w:rFonts w:ascii="Book Antiqua" w:hAnsi="Book Antiqua"/>
          <w:sz w:val="24"/>
          <w:szCs w:val="24"/>
          <w:lang w:val="en-GB"/>
        </w:rPr>
        <w:t xml:space="preserve"> GDC 360 </w:t>
      </w:r>
      <w:r w:rsidR="006F0DFA" w:rsidRPr="00EA609C">
        <w:rPr>
          <w:rFonts w:ascii="Book Antiqua" w:hAnsi="Book Antiqua"/>
          <w:sz w:val="24"/>
          <w:szCs w:val="24"/>
          <w:lang w:val="en-GB"/>
        </w:rPr>
        <w:t>[</w:t>
      </w:r>
      <w:r w:rsidR="003F3BAE" w:rsidRPr="00EA609C">
        <w:rPr>
          <w:rFonts w:ascii="Book Antiqua" w:hAnsi="Book Antiqua"/>
          <w:sz w:val="24"/>
          <w:szCs w:val="24"/>
          <w:lang w:val="en-GB"/>
        </w:rPr>
        <w:t>4</w:t>
      </w:r>
      <w:r w:rsidR="00BD2851" w:rsidRPr="00EA609C">
        <w:rPr>
          <w:rFonts w:ascii="Book Antiqua" w:hAnsi="Book Antiqua"/>
          <w:sz w:val="24"/>
          <w:szCs w:val="24"/>
          <w:lang w:val="en-GB"/>
        </w:rPr>
        <w:t xml:space="preserve"> × </w:t>
      </w:r>
      <w:r w:rsidR="003F3BAE" w:rsidRPr="00EA609C">
        <w:rPr>
          <w:rFonts w:ascii="Book Antiqua" w:hAnsi="Book Antiqua"/>
          <w:sz w:val="24"/>
          <w:szCs w:val="24"/>
          <w:lang w:val="en-GB"/>
        </w:rPr>
        <w:t xml:space="preserve">15 </w:t>
      </w:r>
      <w:r w:rsidR="006F0DFA" w:rsidRPr="00EA609C">
        <w:rPr>
          <w:rFonts w:ascii="Book Antiqua" w:hAnsi="Book Antiqua"/>
          <w:sz w:val="24"/>
          <w:szCs w:val="24"/>
          <w:lang w:val="en-GB"/>
        </w:rPr>
        <w:t>(</w:t>
      </w:r>
      <w:r w:rsidR="003F3BAE" w:rsidRPr="00EA609C">
        <w:rPr>
          <w:rFonts w:ascii="Book Antiqua" w:hAnsi="Book Antiqua"/>
          <w:i/>
          <w:iCs/>
          <w:sz w:val="24"/>
          <w:szCs w:val="24"/>
          <w:lang w:val="en-GB"/>
        </w:rPr>
        <w:t>n</w:t>
      </w:r>
      <w:r w:rsidR="00315C5E" w:rsidRPr="00EA609C">
        <w:rPr>
          <w:rFonts w:ascii="Book Antiqua" w:hAnsi="Book Antiqua"/>
          <w:sz w:val="24"/>
          <w:szCs w:val="24"/>
          <w:lang w:val="en-GB"/>
        </w:rPr>
        <w:t xml:space="preserve"> </w:t>
      </w:r>
      <w:r w:rsidR="003F3BAE" w:rsidRPr="00EA609C">
        <w:rPr>
          <w:rFonts w:ascii="Book Antiqua" w:hAnsi="Book Antiqua"/>
          <w:sz w:val="24"/>
          <w:szCs w:val="24"/>
          <w:lang w:val="en-GB"/>
        </w:rPr>
        <w:t>=</w:t>
      </w:r>
      <w:r w:rsidR="00315C5E" w:rsidRPr="00EA609C">
        <w:rPr>
          <w:rFonts w:ascii="Book Antiqua" w:hAnsi="Book Antiqua"/>
          <w:sz w:val="24"/>
          <w:szCs w:val="24"/>
          <w:lang w:val="en-GB"/>
        </w:rPr>
        <w:t xml:space="preserve"> </w:t>
      </w:r>
      <w:r w:rsidR="003F3BAE" w:rsidRPr="00EA609C">
        <w:rPr>
          <w:rFonts w:ascii="Book Antiqua" w:hAnsi="Book Antiqua"/>
          <w:sz w:val="24"/>
          <w:szCs w:val="24"/>
          <w:lang w:val="en-GB"/>
        </w:rPr>
        <w:t>2</w:t>
      </w:r>
      <w:r w:rsidR="006F0DFA" w:rsidRPr="00EA609C">
        <w:rPr>
          <w:rFonts w:ascii="Book Antiqua" w:hAnsi="Book Antiqua"/>
          <w:sz w:val="24"/>
          <w:szCs w:val="24"/>
          <w:lang w:val="en-GB"/>
        </w:rPr>
        <w:t>)</w:t>
      </w:r>
      <w:r w:rsidR="003F3BAE" w:rsidRPr="00EA609C">
        <w:rPr>
          <w:rFonts w:ascii="Book Antiqua" w:hAnsi="Book Antiqua"/>
          <w:sz w:val="24"/>
          <w:szCs w:val="24"/>
          <w:lang w:val="en-GB"/>
        </w:rPr>
        <w:t>, 4</w:t>
      </w:r>
      <w:r w:rsidR="00DF130A" w:rsidRPr="00EA609C">
        <w:rPr>
          <w:rFonts w:ascii="Book Antiqua" w:hAnsi="Book Antiqua"/>
          <w:sz w:val="24"/>
          <w:szCs w:val="24"/>
          <w:lang w:val="en-GB"/>
        </w:rPr>
        <w:t xml:space="preserve"> </w:t>
      </w:r>
      <w:r w:rsidR="00BD2851" w:rsidRPr="00EA609C">
        <w:rPr>
          <w:rFonts w:ascii="Book Antiqua" w:hAnsi="Book Antiqua"/>
          <w:sz w:val="24"/>
          <w:szCs w:val="24"/>
          <w:lang w:val="en-GB"/>
        </w:rPr>
        <w:t>×</w:t>
      </w:r>
      <w:r w:rsidR="00DF130A" w:rsidRPr="00EA609C">
        <w:rPr>
          <w:rFonts w:ascii="Book Antiqua" w:hAnsi="Book Antiqua"/>
          <w:sz w:val="24"/>
          <w:szCs w:val="24"/>
          <w:lang w:val="en-GB"/>
        </w:rPr>
        <w:t xml:space="preserve"> </w:t>
      </w:r>
      <w:r w:rsidR="003F3BAE" w:rsidRPr="00EA609C">
        <w:rPr>
          <w:rFonts w:ascii="Book Antiqua" w:hAnsi="Book Antiqua"/>
          <w:sz w:val="24"/>
          <w:szCs w:val="24"/>
          <w:lang w:val="en-GB"/>
        </w:rPr>
        <w:t xml:space="preserve">8 </w:t>
      </w:r>
      <w:r w:rsidR="006F0DFA" w:rsidRPr="00EA609C">
        <w:rPr>
          <w:rFonts w:ascii="Book Antiqua" w:hAnsi="Book Antiqua"/>
          <w:sz w:val="24"/>
          <w:szCs w:val="24"/>
          <w:lang w:val="en-GB"/>
        </w:rPr>
        <w:t>(</w:t>
      </w:r>
      <w:r w:rsidR="003F3BAE" w:rsidRPr="00EA609C">
        <w:rPr>
          <w:rFonts w:ascii="Book Antiqua" w:hAnsi="Book Antiqua"/>
          <w:i/>
          <w:iCs/>
          <w:sz w:val="24"/>
          <w:szCs w:val="24"/>
          <w:lang w:val="en-GB"/>
        </w:rPr>
        <w:t>n</w:t>
      </w:r>
      <w:r w:rsidR="00315C5E" w:rsidRPr="00EA609C">
        <w:rPr>
          <w:rFonts w:ascii="Book Antiqua" w:hAnsi="Book Antiqua"/>
          <w:sz w:val="24"/>
          <w:szCs w:val="24"/>
          <w:lang w:val="en-GB"/>
        </w:rPr>
        <w:t xml:space="preserve"> </w:t>
      </w:r>
      <w:r w:rsidR="003F3BAE" w:rsidRPr="00EA609C">
        <w:rPr>
          <w:rFonts w:ascii="Book Antiqua" w:hAnsi="Book Antiqua"/>
          <w:sz w:val="24"/>
          <w:szCs w:val="24"/>
          <w:lang w:val="en-GB"/>
        </w:rPr>
        <w:t>=</w:t>
      </w:r>
      <w:r w:rsidR="00315C5E" w:rsidRPr="00EA609C">
        <w:rPr>
          <w:rFonts w:ascii="Book Antiqua" w:hAnsi="Book Antiqua"/>
          <w:sz w:val="24"/>
          <w:szCs w:val="24"/>
          <w:lang w:val="en-GB"/>
        </w:rPr>
        <w:t xml:space="preserve"> </w:t>
      </w:r>
      <w:r w:rsidR="003F3BAE" w:rsidRPr="00EA609C">
        <w:rPr>
          <w:rFonts w:ascii="Book Antiqua" w:hAnsi="Book Antiqua"/>
          <w:sz w:val="24"/>
          <w:szCs w:val="24"/>
          <w:lang w:val="en-GB"/>
        </w:rPr>
        <w:t>1</w:t>
      </w:r>
      <w:r w:rsidR="006F0DFA" w:rsidRPr="00EA609C">
        <w:rPr>
          <w:rFonts w:ascii="Book Antiqua" w:hAnsi="Book Antiqua"/>
          <w:sz w:val="24"/>
          <w:szCs w:val="24"/>
          <w:lang w:val="en-GB"/>
        </w:rPr>
        <w:t>)</w:t>
      </w:r>
      <w:r w:rsidR="003F3BAE" w:rsidRPr="00EA609C">
        <w:rPr>
          <w:rFonts w:ascii="Book Antiqua" w:hAnsi="Book Antiqua"/>
          <w:sz w:val="24"/>
          <w:szCs w:val="24"/>
          <w:lang w:val="en-GB"/>
        </w:rPr>
        <w:t>, 3</w:t>
      </w:r>
      <w:r w:rsidR="00DF130A" w:rsidRPr="00EA609C">
        <w:rPr>
          <w:rFonts w:ascii="Book Antiqua" w:hAnsi="Book Antiqua"/>
          <w:sz w:val="24"/>
          <w:szCs w:val="24"/>
          <w:lang w:val="en-GB"/>
        </w:rPr>
        <w:t xml:space="preserve"> </w:t>
      </w:r>
      <w:r w:rsidR="00BD2851" w:rsidRPr="00EA609C">
        <w:rPr>
          <w:rFonts w:ascii="Book Antiqua" w:hAnsi="Book Antiqua"/>
          <w:sz w:val="24"/>
          <w:szCs w:val="24"/>
          <w:lang w:val="en-GB"/>
        </w:rPr>
        <w:t>×</w:t>
      </w:r>
      <w:r w:rsidR="00DF130A" w:rsidRPr="00EA609C">
        <w:rPr>
          <w:rFonts w:ascii="Book Antiqua" w:hAnsi="Book Antiqua"/>
          <w:sz w:val="24"/>
          <w:szCs w:val="24"/>
          <w:lang w:val="en-GB"/>
        </w:rPr>
        <w:t xml:space="preserve"> </w:t>
      </w:r>
      <w:r w:rsidR="003F3BAE" w:rsidRPr="00EA609C">
        <w:rPr>
          <w:rFonts w:ascii="Book Antiqua" w:hAnsi="Book Antiqua"/>
          <w:sz w:val="24"/>
          <w:szCs w:val="24"/>
          <w:lang w:val="en-GB"/>
        </w:rPr>
        <w:t xml:space="preserve">8 </w:t>
      </w:r>
      <w:r w:rsidR="006F0DFA" w:rsidRPr="00EA609C">
        <w:rPr>
          <w:rFonts w:ascii="Book Antiqua" w:hAnsi="Book Antiqua"/>
          <w:sz w:val="24"/>
          <w:szCs w:val="24"/>
          <w:lang w:val="en-GB"/>
        </w:rPr>
        <w:t>(</w:t>
      </w:r>
      <w:r w:rsidR="003F3BAE" w:rsidRPr="00EA609C">
        <w:rPr>
          <w:rFonts w:ascii="Book Antiqua" w:hAnsi="Book Antiqua"/>
          <w:i/>
          <w:iCs/>
          <w:sz w:val="24"/>
          <w:szCs w:val="24"/>
          <w:lang w:val="en-GB"/>
        </w:rPr>
        <w:t>n</w:t>
      </w:r>
      <w:r w:rsidR="00315C5E" w:rsidRPr="00EA609C">
        <w:rPr>
          <w:rFonts w:ascii="Book Antiqua" w:hAnsi="Book Antiqua"/>
          <w:sz w:val="24"/>
          <w:szCs w:val="24"/>
          <w:lang w:val="en-GB"/>
        </w:rPr>
        <w:t xml:space="preserve"> </w:t>
      </w:r>
      <w:r w:rsidR="003F3BAE" w:rsidRPr="00EA609C">
        <w:rPr>
          <w:rFonts w:ascii="Book Antiqua" w:hAnsi="Book Antiqua"/>
          <w:sz w:val="24"/>
          <w:szCs w:val="24"/>
          <w:lang w:val="en-GB"/>
        </w:rPr>
        <w:t>=</w:t>
      </w:r>
      <w:r w:rsidR="00315C5E" w:rsidRPr="00EA609C">
        <w:rPr>
          <w:rFonts w:ascii="Book Antiqua" w:hAnsi="Book Antiqua"/>
          <w:sz w:val="24"/>
          <w:szCs w:val="24"/>
          <w:lang w:val="en-GB"/>
        </w:rPr>
        <w:t xml:space="preserve"> </w:t>
      </w:r>
      <w:r w:rsidR="003F3BAE" w:rsidRPr="00EA609C">
        <w:rPr>
          <w:rFonts w:ascii="Book Antiqua" w:hAnsi="Book Antiqua"/>
          <w:sz w:val="24"/>
          <w:szCs w:val="24"/>
          <w:lang w:val="en-GB"/>
        </w:rPr>
        <w:t>2</w:t>
      </w:r>
      <w:r w:rsidR="006F0DFA" w:rsidRPr="00EA609C">
        <w:rPr>
          <w:rFonts w:ascii="Book Antiqua" w:hAnsi="Book Antiqua"/>
          <w:sz w:val="24"/>
          <w:szCs w:val="24"/>
          <w:lang w:val="en-GB"/>
        </w:rPr>
        <w:t>)</w:t>
      </w:r>
      <w:r w:rsidR="003F3BAE" w:rsidRPr="00EA609C">
        <w:rPr>
          <w:rFonts w:ascii="Book Antiqua" w:hAnsi="Book Antiqua"/>
          <w:sz w:val="24"/>
          <w:szCs w:val="24"/>
          <w:lang w:val="en-GB"/>
        </w:rPr>
        <w:t>]</w:t>
      </w:r>
      <w:r w:rsidR="00D0477A" w:rsidRPr="00EA609C">
        <w:rPr>
          <w:rFonts w:ascii="Book Antiqua" w:hAnsi="Book Antiqua"/>
          <w:sz w:val="24"/>
          <w:szCs w:val="24"/>
          <w:lang w:val="en-GB"/>
        </w:rPr>
        <w:t>. After emboli</w:t>
      </w:r>
      <w:r w:rsidR="0035640D" w:rsidRPr="00EA609C">
        <w:rPr>
          <w:rFonts w:ascii="Book Antiqua" w:hAnsi="Book Antiqua"/>
          <w:sz w:val="24"/>
          <w:szCs w:val="24"/>
          <w:lang w:val="en-GB"/>
        </w:rPr>
        <w:t>s</w:t>
      </w:r>
      <w:r w:rsidR="00D0477A" w:rsidRPr="00EA609C">
        <w:rPr>
          <w:rFonts w:ascii="Book Antiqua" w:hAnsi="Book Antiqua"/>
          <w:sz w:val="24"/>
          <w:szCs w:val="24"/>
          <w:lang w:val="en-GB"/>
        </w:rPr>
        <w:t xml:space="preserve">ation, </w:t>
      </w:r>
      <w:r w:rsidR="00D66643" w:rsidRPr="00EA609C">
        <w:rPr>
          <w:rFonts w:ascii="Book Antiqua" w:hAnsi="Book Antiqua"/>
          <w:sz w:val="24"/>
          <w:szCs w:val="24"/>
          <w:lang w:val="en-GB"/>
        </w:rPr>
        <w:t>persistent arterial flow into the vascular lesion was observed</w:t>
      </w:r>
      <w:r w:rsidR="00C0615B" w:rsidRPr="00EA609C">
        <w:rPr>
          <w:rFonts w:ascii="Book Antiqua" w:hAnsi="Book Antiqua"/>
          <w:sz w:val="24"/>
          <w:szCs w:val="24"/>
          <w:lang w:val="en-GB"/>
        </w:rPr>
        <w:t>.</w:t>
      </w:r>
      <w:r w:rsidR="00D66643" w:rsidRPr="00EA609C">
        <w:rPr>
          <w:rFonts w:ascii="Book Antiqua" w:hAnsi="Book Antiqua"/>
          <w:sz w:val="24"/>
          <w:szCs w:val="24"/>
          <w:lang w:val="en-GB"/>
        </w:rPr>
        <w:t xml:space="preserve"> </w:t>
      </w:r>
      <w:r w:rsidR="00C0615B" w:rsidRPr="00EA609C">
        <w:rPr>
          <w:rFonts w:ascii="Book Antiqua" w:hAnsi="Book Antiqua"/>
          <w:sz w:val="24"/>
          <w:szCs w:val="24"/>
          <w:lang w:val="en-GB"/>
        </w:rPr>
        <w:t>T</w:t>
      </w:r>
      <w:r w:rsidR="00D66643" w:rsidRPr="00EA609C">
        <w:rPr>
          <w:rFonts w:ascii="Book Antiqua" w:hAnsi="Book Antiqua"/>
          <w:sz w:val="24"/>
          <w:szCs w:val="24"/>
          <w:lang w:val="en-GB"/>
        </w:rPr>
        <w:t>herefore</w:t>
      </w:r>
      <w:r w:rsidR="00831815" w:rsidRPr="00EA609C">
        <w:rPr>
          <w:rFonts w:ascii="Book Antiqua" w:hAnsi="Book Antiqua"/>
          <w:sz w:val="24"/>
          <w:szCs w:val="24"/>
          <w:lang w:val="en-GB"/>
        </w:rPr>
        <w:t>,</w:t>
      </w:r>
      <w:r w:rsidR="00D66643" w:rsidRPr="00EA609C">
        <w:rPr>
          <w:rFonts w:ascii="Book Antiqua" w:hAnsi="Book Antiqua"/>
          <w:sz w:val="24"/>
          <w:szCs w:val="24"/>
          <w:lang w:val="en-GB"/>
        </w:rPr>
        <w:t xml:space="preserve"> </w:t>
      </w:r>
      <w:r w:rsidR="00B86AFC" w:rsidRPr="00EA609C">
        <w:rPr>
          <w:rFonts w:ascii="Book Antiqua" w:hAnsi="Book Antiqua"/>
          <w:sz w:val="24"/>
          <w:szCs w:val="24"/>
          <w:lang w:val="en-GB"/>
        </w:rPr>
        <w:t xml:space="preserve">a </w:t>
      </w:r>
      <w:r w:rsidR="00D66643" w:rsidRPr="00EA609C">
        <w:rPr>
          <w:rFonts w:ascii="Book Antiqua" w:hAnsi="Book Antiqua"/>
          <w:sz w:val="24"/>
          <w:szCs w:val="24"/>
          <w:lang w:val="en-GB"/>
        </w:rPr>
        <w:t xml:space="preserve">second </w:t>
      </w:r>
      <w:r w:rsidR="00315A1C" w:rsidRPr="00EA609C">
        <w:rPr>
          <w:rFonts w:ascii="Book Antiqua" w:hAnsi="Book Antiqua"/>
          <w:sz w:val="24"/>
          <w:szCs w:val="24"/>
          <w:lang w:val="en-GB"/>
        </w:rPr>
        <w:t xml:space="preserve">surgical </w:t>
      </w:r>
      <w:r w:rsidR="008E1EA6" w:rsidRPr="00EA609C">
        <w:rPr>
          <w:rFonts w:ascii="Book Antiqua" w:hAnsi="Book Antiqua"/>
          <w:sz w:val="24"/>
          <w:szCs w:val="24"/>
          <w:lang w:val="en-GB"/>
        </w:rPr>
        <w:t xml:space="preserve">phase was </w:t>
      </w:r>
      <w:r w:rsidR="00D02F5E" w:rsidRPr="00EA609C">
        <w:rPr>
          <w:rFonts w:ascii="Book Antiqua" w:hAnsi="Book Antiqua"/>
          <w:sz w:val="24"/>
          <w:szCs w:val="24"/>
          <w:lang w:val="en-GB"/>
        </w:rPr>
        <w:t>performed that</w:t>
      </w:r>
      <w:r w:rsidR="00856619" w:rsidRPr="00EA609C">
        <w:rPr>
          <w:rFonts w:ascii="Book Antiqua" w:hAnsi="Book Antiqua"/>
          <w:sz w:val="24"/>
          <w:szCs w:val="24"/>
          <w:lang w:val="en-GB"/>
        </w:rPr>
        <w:t xml:space="preserve"> consist</w:t>
      </w:r>
      <w:r w:rsidR="00ED549F" w:rsidRPr="00EA609C">
        <w:rPr>
          <w:rFonts w:ascii="Book Antiqua" w:hAnsi="Book Antiqua"/>
          <w:sz w:val="24"/>
          <w:szCs w:val="24"/>
          <w:lang w:val="en-GB"/>
        </w:rPr>
        <w:t>ed of</w:t>
      </w:r>
      <w:r w:rsidR="00856619" w:rsidRPr="00EA609C">
        <w:rPr>
          <w:rFonts w:ascii="Book Antiqua" w:hAnsi="Book Antiqua"/>
          <w:sz w:val="24"/>
          <w:szCs w:val="24"/>
          <w:lang w:val="en-GB"/>
        </w:rPr>
        <w:t xml:space="preserve"> </w:t>
      </w:r>
      <w:r w:rsidR="000D1193" w:rsidRPr="00EA609C">
        <w:rPr>
          <w:rFonts w:ascii="Book Antiqua" w:hAnsi="Book Antiqua"/>
          <w:sz w:val="24"/>
          <w:szCs w:val="24"/>
          <w:lang w:val="en-GB"/>
        </w:rPr>
        <w:t xml:space="preserve">ligation of </w:t>
      </w:r>
      <w:r w:rsidR="002719E8" w:rsidRPr="00EA609C">
        <w:rPr>
          <w:rFonts w:ascii="Book Antiqua" w:hAnsi="Book Antiqua"/>
          <w:sz w:val="24"/>
          <w:szCs w:val="24"/>
          <w:lang w:val="en-GB"/>
        </w:rPr>
        <w:t xml:space="preserve">multiple </w:t>
      </w:r>
      <w:r w:rsidR="000D1193" w:rsidRPr="00EA609C">
        <w:rPr>
          <w:rFonts w:ascii="Book Antiqua" w:hAnsi="Book Antiqua"/>
          <w:sz w:val="24"/>
          <w:szCs w:val="24"/>
          <w:lang w:val="en-GB"/>
        </w:rPr>
        <w:t xml:space="preserve">arterial branches from the right </w:t>
      </w:r>
      <w:r w:rsidR="00315A1C" w:rsidRPr="00EA609C">
        <w:rPr>
          <w:rFonts w:ascii="Book Antiqua" w:hAnsi="Book Antiqua"/>
          <w:sz w:val="24"/>
          <w:szCs w:val="24"/>
          <w:lang w:val="en-GB"/>
        </w:rPr>
        <w:t>HA</w:t>
      </w:r>
      <w:r w:rsidR="00226E24" w:rsidRPr="00EA609C">
        <w:rPr>
          <w:rFonts w:ascii="Book Antiqua" w:hAnsi="Book Antiqua"/>
          <w:sz w:val="24"/>
          <w:szCs w:val="24"/>
          <w:lang w:val="en-GB"/>
        </w:rPr>
        <w:t xml:space="preserve"> </w:t>
      </w:r>
      <w:r w:rsidR="007B7004" w:rsidRPr="00EA609C">
        <w:rPr>
          <w:rFonts w:ascii="Book Antiqua" w:hAnsi="Book Antiqua"/>
          <w:sz w:val="24"/>
          <w:szCs w:val="24"/>
          <w:lang w:val="en-GB"/>
        </w:rPr>
        <w:t>(</w:t>
      </w:r>
      <w:r w:rsidR="007B7004" w:rsidRPr="00EA609C">
        <w:rPr>
          <w:rFonts w:ascii="Book Antiqua" w:hAnsi="Book Antiqua"/>
          <w:i/>
          <w:iCs/>
          <w:sz w:val="24"/>
          <w:szCs w:val="24"/>
          <w:lang w:val="en-GB"/>
        </w:rPr>
        <w:t>n</w:t>
      </w:r>
      <w:r w:rsidR="00226E24" w:rsidRPr="00EA609C">
        <w:rPr>
          <w:rFonts w:ascii="Book Antiqua" w:hAnsi="Book Antiqua"/>
          <w:sz w:val="24"/>
          <w:szCs w:val="24"/>
          <w:lang w:val="en-GB"/>
        </w:rPr>
        <w:t xml:space="preserve"> </w:t>
      </w:r>
      <w:r w:rsidR="007B7004" w:rsidRPr="00EA609C">
        <w:rPr>
          <w:rFonts w:ascii="Book Antiqua" w:hAnsi="Book Antiqua"/>
          <w:sz w:val="24"/>
          <w:szCs w:val="24"/>
          <w:lang w:val="en-GB"/>
        </w:rPr>
        <w:t>=</w:t>
      </w:r>
      <w:r w:rsidR="00226E24" w:rsidRPr="00EA609C">
        <w:rPr>
          <w:rFonts w:ascii="Book Antiqua" w:hAnsi="Book Antiqua"/>
          <w:sz w:val="24"/>
          <w:szCs w:val="24"/>
          <w:lang w:val="en-GB"/>
        </w:rPr>
        <w:t xml:space="preserve"> </w:t>
      </w:r>
      <w:r w:rsidR="007B7004" w:rsidRPr="00EA609C">
        <w:rPr>
          <w:rFonts w:ascii="Book Antiqua" w:hAnsi="Book Antiqua"/>
          <w:sz w:val="24"/>
          <w:szCs w:val="24"/>
          <w:lang w:val="en-GB"/>
        </w:rPr>
        <w:t xml:space="preserve">2) </w:t>
      </w:r>
      <w:r w:rsidR="00B32725" w:rsidRPr="00EA609C">
        <w:rPr>
          <w:rFonts w:ascii="Book Antiqua" w:hAnsi="Book Antiqua"/>
          <w:sz w:val="24"/>
          <w:szCs w:val="24"/>
          <w:lang w:val="en-GB"/>
        </w:rPr>
        <w:t>and</w:t>
      </w:r>
      <w:r w:rsidR="000D1193" w:rsidRPr="00EA609C">
        <w:rPr>
          <w:rFonts w:ascii="Book Antiqua" w:hAnsi="Book Antiqua"/>
          <w:sz w:val="24"/>
          <w:szCs w:val="24"/>
          <w:lang w:val="en-GB"/>
        </w:rPr>
        <w:t xml:space="preserve"> </w:t>
      </w:r>
      <w:r w:rsidR="00262BC2" w:rsidRPr="00EA609C">
        <w:rPr>
          <w:rFonts w:ascii="Book Antiqua" w:hAnsi="Book Antiqua"/>
          <w:sz w:val="24"/>
          <w:szCs w:val="24"/>
          <w:lang w:val="en-GB"/>
        </w:rPr>
        <w:t>SMA</w:t>
      </w:r>
      <w:r w:rsidR="00226E24" w:rsidRPr="00EA609C">
        <w:rPr>
          <w:rFonts w:ascii="Book Antiqua" w:hAnsi="Book Antiqua"/>
          <w:sz w:val="24"/>
          <w:szCs w:val="24"/>
          <w:lang w:val="en-GB"/>
        </w:rPr>
        <w:t xml:space="preserve"> </w:t>
      </w:r>
      <w:r w:rsidR="007B7004" w:rsidRPr="00EA609C">
        <w:rPr>
          <w:rFonts w:ascii="Book Antiqua" w:hAnsi="Book Antiqua"/>
          <w:sz w:val="24"/>
          <w:szCs w:val="24"/>
          <w:lang w:val="en-GB"/>
        </w:rPr>
        <w:t>(</w:t>
      </w:r>
      <w:r w:rsidR="007B7004" w:rsidRPr="00EA609C">
        <w:rPr>
          <w:rFonts w:ascii="Book Antiqua" w:hAnsi="Book Antiqua"/>
          <w:i/>
          <w:iCs/>
          <w:sz w:val="24"/>
          <w:szCs w:val="24"/>
          <w:lang w:val="en-GB"/>
        </w:rPr>
        <w:t>n</w:t>
      </w:r>
      <w:r w:rsidR="00226E24" w:rsidRPr="00EA609C">
        <w:rPr>
          <w:rFonts w:ascii="Book Antiqua" w:hAnsi="Book Antiqua"/>
          <w:sz w:val="24"/>
          <w:szCs w:val="24"/>
          <w:lang w:val="en-GB"/>
        </w:rPr>
        <w:t xml:space="preserve"> </w:t>
      </w:r>
      <w:r w:rsidR="007B7004" w:rsidRPr="00EA609C">
        <w:rPr>
          <w:rFonts w:ascii="Book Antiqua" w:hAnsi="Book Antiqua"/>
          <w:sz w:val="24"/>
          <w:szCs w:val="24"/>
          <w:lang w:val="en-GB"/>
        </w:rPr>
        <w:t>=</w:t>
      </w:r>
      <w:r w:rsidR="00226E24" w:rsidRPr="00EA609C">
        <w:rPr>
          <w:rFonts w:ascii="Book Antiqua" w:hAnsi="Book Antiqua"/>
          <w:sz w:val="24"/>
          <w:szCs w:val="24"/>
          <w:lang w:val="en-GB"/>
        </w:rPr>
        <w:t xml:space="preserve"> </w:t>
      </w:r>
      <w:r w:rsidR="007B7004" w:rsidRPr="00EA609C">
        <w:rPr>
          <w:rFonts w:ascii="Book Antiqua" w:hAnsi="Book Antiqua"/>
          <w:sz w:val="24"/>
          <w:szCs w:val="24"/>
          <w:lang w:val="en-GB"/>
        </w:rPr>
        <w:t>2)</w:t>
      </w:r>
      <w:r w:rsidR="00F518FC" w:rsidRPr="00EA609C">
        <w:rPr>
          <w:rFonts w:ascii="Book Antiqua" w:hAnsi="Book Antiqua"/>
          <w:sz w:val="24"/>
          <w:szCs w:val="24"/>
          <w:lang w:val="en-US"/>
        </w:rPr>
        <w:t xml:space="preserve"> (Figure 3A-D)</w:t>
      </w:r>
      <w:r w:rsidR="0069550A" w:rsidRPr="00EA609C">
        <w:rPr>
          <w:rFonts w:ascii="Book Antiqua" w:hAnsi="Book Antiqua"/>
          <w:sz w:val="24"/>
          <w:szCs w:val="24"/>
          <w:lang w:val="en-GB"/>
        </w:rPr>
        <w:t>.</w:t>
      </w:r>
      <w:r w:rsidR="0069550A" w:rsidRPr="00EA609C">
        <w:rPr>
          <w:rFonts w:ascii="Book Antiqua" w:hAnsi="Book Antiqua"/>
          <w:sz w:val="24"/>
          <w:szCs w:val="24"/>
          <w:lang w:val="en-US"/>
        </w:rPr>
        <w:t xml:space="preserve"> </w:t>
      </w:r>
      <w:r w:rsidR="00CE1E31" w:rsidRPr="00EA609C">
        <w:rPr>
          <w:rFonts w:ascii="Book Antiqua" w:hAnsi="Book Antiqua"/>
          <w:sz w:val="24"/>
          <w:szCs w:val="24"/>
          <w:lang w:val="en-US"/>
        </w:rPr>
        <w:t>After the</w:t>
      </w:r>
      <w:r w:rsidR="0069550A" w:rsidRPr="00EA609C">
        <w:rPr>
          <w:rFonts w:ascii="Book Antiqua" w:hAnsi="Book Antiqua"/>
          <w:sz w:val="24"/>
          <w:szCs w:val="24"/>
          <w:lang w:val="en-US"/>
        </w:rPr>
        <w:t xml:space="preserve"> </w:t>
      </w:r>
      <w:r w:rsidR="00267030" w:rsidRPr="00EA609C">
        <w:rPr>
          <w:rFonts w:ascii="Book Antiqua" w:hAnsi="Book Antiqua"/>
          <w:sz w:val="24"/>
          <w:szCs w:val="24"/>
          <w:lang w:val="en-US"/>
        </w:rPr>
        <w:t>hy</w:t>
      </w:r>
      <w:r w:rsidR="0049026D" w:rsidRPr="00EA609C">
        <w:rPr>
          <w:rFonts w:ascii="Book Antiqua" w:hAnsi="Book Antiqua"/>
          <w:sz w:val="24"/>
          <w:szCs w:val="24"/>
          <w:lang w:val="en-US"/>
        </w:rPr>
        <w:t>brid procedure,</w:t>
      </w:r>
      <w:r w:rsidR="00D93F1F" w:rsidRPr="00EA609C">
        <w:rPr>
          <w:rFonts w:ascii="Book Antiqua" w:hAnsi="Book Antiqua"/>
          <w:sz w:val="24"/>
          <w:szCs w:val="24"/>
          <w:lang w:val="en-US"/>
        </w:rPr>
        <w:t xml:space="preserve"> </w:t>
      </w:r>
      <w:r w:rsidR="00226E24" w:rsidRPr="00EA609C">
        <w:rPr>
          <w:rFonts w:ascii="Book Antiqua" w:hAnsi="Book Antiqua"/>
          <w:sz w:val="24"/>
          <w:szCs w:val="24"/>
          <w:lang w:val="en-US"/>
        </w:rPr>
        <w:t xml:space="preserve">there was </w:t>
      </w:r>
      <w:r w:rsidR="00D93F1F" w:rsidRPr="00EA609C">
        <w:rPr>
          <w:rFonts w:ascii="Book Antiqua" w:hAnsi="Book Antiqua"/>
          <w:sz w:val="24"/>
          <w:szCs w:val="24"/>
          <w:lang w:val="en-US"/>
        </w:rPr>
        <w:t>absence of flow</w:t>
      </w:r>
      <w:r w:rsidR="0049026D" w:rsidRPr="00EA609C">
        <w:rPr>
          <w:rFonts w:ascii="Book Antiqua" w:hAnsi="Book Antiqua"/>
          <w:sz w:val="24"/>
          <w:szCs w:val="24"/>
          <w:lang w:val="en-US"/>
        </w:rPr>
        <w:t xml:space="preserve"> into the IAPF </w:t>
      </w:r>
      <w:r w:rsidR="00A579CD" w:rsidRPr="00EA609C">
        <w:rPr>
          <w:rFonts w:ascii="Book Antiqua" w:hAnsi="Book Antiqua"/>
          <w:sz w:val="24"/>
          <w:szCs w:val="24"/>
          <w:lang w:val="en-US"/>
        </w:rPr>
        <w:t xml:space="preserve">as well as </w:t>
      </w:r>
      <w:proofErr w:type="spellStart"/>
      <w:r w:rsidR="002719E8" w:rsidRPr="00EA609C">
        <w:rPr>
          <w:rFonts w:ascii="Book Antiqua" w:hAnsi="Book Antiqua"/>
          <w:sz w:val="24"/>
          <w:szCs w:val="24"/>
          <w:lang w:val="en-US"/>
        </w:rPr>
        <w:t>hepato</w:t>
      </w:r>
      <w:r w:rsidR="005B6335" w:rsidRPr="00EA609C">
        <w:rPr>
          <w:rFonts w:ascii="Book Antiqua" w:hAnsi="Book Antiqua"/>
          <w:sz w:val="24"/>
          <w:szCs w:val="24"/>
          <w:lang w:val="en-US"/>
        </w:rPr>
        <w:t>petal</w:t>
      </w:r>
      <w:proofErr w:type="spellEnd"/>
      <w:r w:rsidR="00A579CD" w:rsidRPr="00EA609C">
        <w:rPr>
          <w:rFonts w:ascii="Book Antiqua" w:hAnsi="Book Antiqua"/>
          <w:sz w:val="24"/>
          <w:szCs w:val="24"/>
          <w:lang w:val="en-US"/>
        </w:rPr>
        <w:t xml:space="preserve"> </w:t>
      </w:r>
      <w:r w:rsidR="002719E8" w:rsidRPr="00EA609C">
        <w:rPr>
          <w:rFonts w:ascii="Book Antiqua" w:hAnsi="Book Antiqua"/>
          <w:sz w:val="24"/>
          <w:szCs w:val="24"/>
          <w:lang w:val="en-US"/>
        </w:rPr>
        <w:t>flow</w:t>
      </w:r>
      <w:r w:rsidR="00244581" w:rsidRPr="00EA609C">
        <w:rPr>
          <w:rFonts w:ascii="Book Antiqua" w:hAnsi="Book Antiqua"/>
          <w:sz w:val="24"/>
          <w:szCs w:val="24"/>
          <w:lang w:val="en-US"/>
        </w:rPr>
        <w:t xml:space="preserve"> into the PV</w:t>
      </w:r>
      <w:r w:rsidR="002719E8" w:rsidRPr="00EA609C">
        <w:rPr>
          <w:rFonts w:ascii="Book Antiqua" w:hAnsi="Book Antiqua"/>
          <w:sz w:val="24"/>
          <w:szCs w:val="24"/>
          <w:lang w:val="en-US"/>
        </w:rPr>
        <w:t xml:space="preserve">. </w:t>
      </w:r>
    </w:p>
    <w:p w:rsidR="00CD00AA" w:rsidRPr="00EA609C" w:rsidRDefault="0096537A" w:rsidP="006F0DFA">
      <w:pPr>
        <w:snapToGrid w:val="0"/>
        <w:spacing w:after="0" w:line="360" w:lineRule="auto"/>
        <w:ind w:firstLineChars="100" w:firstLine="240"/>
        <w:jc w:val="both"/>
        <w:rPr>
          <w:rFonts w:ascii="Book Antiqua" w:hAnsi="Book Antiqua"/>
          <w:sz w:val="24"/>
          <w:szCs w:val="24"/>
          <w:lang w:val="en-US"/>
        </w:rPr>
      </w:pPr>
      <w:r w:rsidRPr="00EA609C">
        <w:rPr>
          <w:rFonts w:ascii="Book Antiqua" w:hAnsi="Book Antiqua"/>
          <w:sz w:val="24"/>
          <w:szCs w:val="24"/>
          <w:lang w:val="en-US"/>
        </w:rPr>
        <w:t>The post-operative course was uneventful</w:t>
      </w:r>
      <w:r w:rsidR="00123033" w:rsidRPr="00EA609C">
        <w:rPr>
          <w:rFonts w:ascii="Book Antiqua" w:hAnsi="Book Antiqua"/>
          <w:sz w:val="24"/>
          <w:szCs w:val="24"/>
          <w:lang w:val="en-US"/>
        </w:rPr>
        <w:t>;</w:t>
      </w:r>
      <w:r w:rsidRPr="00EA609C">
        <w:rPr>
          <w:rFonts w:ascii="Book Antiqua" w:hAnsi="Book Antiqua"/>
          <w:sz w:val="24"/>
          <w:szCs w:val="24"/>
          <w:lang w:val="en-US"/>
        </w:rPr>
        <w:t xml:space="preserve"> </w:t>
      </w:r>
      <w:r w:rsidR="009C7664" w:rsidRPr="00EA609C">
        <w:rPr>
          <w:rFonts w:ascii="Book Antiqua" w:hAnsi="Book Antiqua"/>
          <w:sz w:val="24"/>
          <w:szCs w:val="24"/>
          <w:lang w:val="en-US"/>
        </w:rPr>
        <w:t xml:space="preserve">anticoagulant therapy </w:t>
      </w:r>
      <w:r w:rsidR="007A6EE2" w:rsidRPr="00EA609C">
        <w:rPr>
          <w:rFonts w:ascii="Book Antiqua" w:hAnsi="Book Antiqua"/>
          <w:sz w:val="24"/>
          <w:szCs w:val="24"/>
          <w:lang w:val="en-US"/>
        </w:rPr>
        <w:t>was administrated</w:t>
      </w:r>
      <w:r w:rsidR="009C7664" w:rsidRPr="00EA609C">
        <w:rPr>
          <w:rFonts w:ascii="Book Antiqua" w:hAnsi="Book Antiqua"/>
          <w:sz w:val="24"/>
          <w:szCs w:val="24"/>
          <w:lang w:val="en-US"/>
        </w:rPr>
        <w:t xml:space="preserve"> </w:t>
      </w:r>
      <w:r w:rsidR="007A6EE2" w:rsidRPr="00EA609C">
        <w:rPr>
          <w:rFonts w:ascii="Book Antiqua" w:hAnsi="Book Antiqua"/>
          <w:sz w:val="24"/>
          <w:szCs w:val="24"/>
          <w:lang w:val="en-US"/>
        </w:rPr>
        <w:t xml:space="preserve">for 3 </w:t>
      </w:r>
      <w:proofErr w:type="spellStart"/>
      <w:proofErr w:type="gramStart"/>
      <w:r w:rsidR="007A6EE2" w:rsidRPr="00EA609C">
        <w:rPr>
          <w:rFonts w:ascii="Book Antiqua" w:hAnsi="Book Antiqua"/>
          <w:sz w:val="24"/>
          <w:szCs w:val="24"/>
          <w:lang w:val="en-US"/>
        </w:rPr>
        <w:t>mo</w:t>
      </w:r>
      <w:proofErr w:type="spellEnd"/>
      <w:proofErr w:type="gramEnd"/>
      <w:r w:rsidR="003D2291" w:rsidRPr="00EA609C">
        <w:rPr>
          <w:rFonts w:ascii="Book Antiqua" w:hAnsi="Book Antiqua"/>
          <w:sz w:val="24"/>
          <w:szCs w:val="24"/>
          <w:lang w:val="en-US"/>
        </w:rPr>
        <w:t xml:space="preserve"> to prevent PV thrombosis</w:t>
      </w:r>
      <w:r w:rsidR="009C7664" w:rsidRPr="00EA609C">
        <w:rPr>
          <w:rFonts w:ascii="Book Antiqua" w:hAnsi="Book Antiqua"/>
          <w:sz w:val="24"/>
          <w:szCs w:val="24"/>
          <w:lang w:val="en-US"/>
        </w:rPr>
        <w:t xml:space="preserve">. </w:t>
      </w:r>
      <w:r w:rsidR="00123F01" w:rsidRPr="00EA609C">
        <w:rPr>
          <w:rFonts w:ascii="Book Antiqua" w:hAnsi="Book Antiqua"/>
          <w:sz w:val="24"/>
          <w:szCs w:val="24"/>
          <w:lang w:val="en-US"/>
        </w:rPr>
        <w:t>Subsequently</w:t>
      </w:r>
      <w:r w:rsidR="0049026D" w:rsidRPr="00EA609C">
        <w:rPr>
          <w:rFonts w:ascii="Book Antiqua" w:hAnsi="Book Antiqua"/>
          <w:sz w:val="24"/>
          <w:szCs w:val="24"/>
          <w:lang w:val="en-US"/>
        </w:rPr>
        <w:t xml:space="preserve">, </w:t>
      </w:r>
      <w:r w:rsidR="009C7664" w:rsidRPr="00EA609C">
        <w:rPr>
          <w:rFonts w:ascii="Book Antiqua" w:hAnsi="Book Antiqua"/>
          <w:sz w:val="24"/>
          <w:szCs w:val="24"/>
          <w:lang w:val="en-US"/>
        </w:rPr>
        <w:t xml:space="preserve">PH progressively improved with gradual resolution of </w:t>
      </w:r>
      <w:r w:rsidR="0049026D" w:rsidRPr="00EA609C">
        <w:rPr>
          <w:rFonts w:ascii="Book Antiqua" w:hAnsi="Book Antiqua"/>
          <w:sz w:val="24"/>
          <w:szCs w:val="24"/>
          <w:lang w:val="en-US"/>
        </w:rPr>
        <w:t xml:space="preserve">the </w:t>
      </w:r>
      <w:r w:rsidR="009C7664" w:rsidRPr="00EA609C">
        <w:rPr>
          <w:rFonts w:ascii="Book Antiqua" w:hAnsi="Book Antiqua"/>
          <w:sz w:val="24"/>
          <w:szCs w:val="24"/>
          <w:lang w:val="en-US"/>
        </w:rPr>
        <w:t>ascites</w:t>
      </w:r>
      <w:r w:rsidR="006707F5" w:rsidRPr="00EA609C">
        <w:rPr>
          <w:rFonts w:ascii="Book Antiqua" w:hAnsi="Book Antiqua"/>
          <w:sz w:val="24"/>
          <w:szCs w:val="24"/>
          <w:lang w:val="en-US"/>
        </w:rPr>
        <w:t>,</w:t>
      </w:r>
      <w:r w:rsidR="00FC342E" w:rsidRPr="00EA609C">
        <w:rPr>
          <w:rFonts w:ascii="Book Antiqua" w:hAnsi="Book Antiqua"/>
          <w:sz w:val="24"/>
          <w:szCs w:val="24"/>
          <w:lang w:val="en-US"/>
        </w:rPr>
        <w:t xml:space="preserve"> </w:t>
      </w:r>
      <w:r w:rsidR="006707F5" w:rsidRPr="00EA609C">
        <w:rPr>
          <w:rFonts w:ascii="Book Antiqua" w:hAnsi="Book Antiqua"/>
          <w:sz w:val="24"/>
          <w:szCs w:val="24"/>
          <w:lang w:val="en-US"/>
        </w:rPr>
        <w:t xml:space="preserve">allowing </w:t>
      </w:r>
      <w:proofErr w:type="gramStart"/>
      <w:r w:rsidR="006707F5" w:rsidRPr="00EA609C">
        <w:rPr>
          <w:rFonts w:ascii="Book Antiqua" w:hAnsi="Book Antiqua"/>
          <w:sz w:val="24"/>
          <w:szCs w:val="24"/>
          <w:lang w:val="en-US"/>
        </w:rPr>
        <w:t>to suspend the daily paracentesi</w:t>
      </w:r>
      <w:r w:rsidR="001137CA" w:rsidRPr="00EA609C">
        <w:rPr>
          <w:rFonts w:ascii="Book Antiqua" w:hAnsi="Book Antiqua"/>
          <w:sz w:val="24"/>
          <w:szCs w:val="24"/>
          <w:lang w:val="en-US"/>
        </w:rPr>
        <w:t xml:space="preserve">s </w:t>
      </w:r>
      <w:r w:rsidR="006707F5" w:rsidRPr="00EA609C">
        <w:rPr>
          <w:rFonts w:ascii="Book Antiqua" w:hAnsi="Book Antiqua"/>
          <w:sz w:val="24"/>
          <w:szCs w:val="24"/>
          <w:lang w:val="en-US"/>
        </w:rPr>
        <w:t xml:space="preserve">and </w:t>
      </w:r>
      <w:r w:rsidR="00FC342E" w:rsidRPr="00EA609C">
        <w:rPr>
          <w:rFonts w:ascii="Book Antiqua" w:hAnsi="Book Antiqua"/>
          <w:sz w:val="24"/>
          <w:szCs w:val="24"/>
          <w:lang w:val="en-US"/>
        </w:rPr>
        <w:t>to</w:t>
      </w:r>
      <w:r w:rsidR="006707F5" w:rsidRPr="00EA609C">
        <w:rPr>
          <w:rFonts w:ascii="Book Antiqua" w:hAnsi="Book Antiqua"/>
          <w:sz w:val="24"/>
          <w:szCs w:val="24"/>
          <w:lang w:val="en-US"/>
        </w:rPr>
        <w:t xml:space="preserve"> progressive withdraw</w:t>
      </w:r>
      <w:proofErr w:type="gramEnd"/>
      <w:r w:rsidR="006707F5" w:rsidRPr="00EA609C">
        <w:rPr>
          <w:rFonts w:ascii="Book Antiqua" w:hAnsi="Book Antiqua"/>
          <w:sz w:val="24"/>
          <w:szCs w:val="24"/>
          <w:lang w:val="en-US"/>
        </w:rPr>
        <w:t xml:space="preserve"> diuretic drugs</w:t>
      </w:r>
      <w:r w:rsidR="00B40E24" w:rsidRPr="00EA609C">
        <w:rPr>
          <w:rFonts w:ascii="Book Antiqua" w:hAnsi="Book Antiqua"/>
          <w:sz w:val="24"/>
          <w:szCs w:val="24"/>
          <w:lang w:val="en-US"/>
        </w:rPr>
        <w:t>.</w:t>
      </w:r>
      <w:r w:rsidR="009C7664" w:rsidRPr="00EA609C">
        <w:rPr>
          <w:rFonts w:ascii="Book Antiqua" w:hAnsi="Book Antiqua"/>
          <w:sz w:val="24"/>
          <w:szCs w:val="24"/>
          <w:lang w:val="en-US"/>
        </w:rPr>
        <w:t xml:space="preserve"> </w:t>
      </w:r>
      <w:r w:rsidR="00B40E24" w:rsidRPr="00EA609C">
        <w:rPr>
          <w:rFonts w:ascii="Book Antiqua" w:hAnsi="Book Antiqua"/>
          <w:sz w:val="24"/>
          <w:szCs w:val="24"/>
          <w:lang w:val="en-US"/>
        </w:rPr>
        <w:t>H</w:t>
      </w:r>
      <w:r w:rsidR="009C7664" w:rsidRPr="00EA609C">
        <w:rPr>
          <w:rFonts w:ascii="Book Antiqua" w:hAnsi="Book Antiqua"/>
          <w:sz w:val="24"/>
          <w:szCs w:val="24"/>
          <w:lang w:val="en-US"/>
        </w:rPr>
        <w:t>owever</w:t>
      </w:r>
      <w:r w:rsidR="00F51709" w:rsidRPr="00EA609C">
        <w:rPr>
          <w:rFonts w:ascii="Book Antiqua" w:hAnsi="Book Antiqua"/>
          <w:sz w:val="24"/>
          <w:szCs w:val="24"/>
          <w:lang w:val="en-US"/>
        </w:rPr>
        <w:t>,</w:t>
      </w:r>
      <w:r w:rsidR="00A659DD" w:rsidRPr="00EA609C">
        <w:rPr>
          <w:rFonts w:ascii="Book Antiqua" w:hAnsi="Book Antiqua"/>
          <w:sz w:val="24"/>
          <w:szCs w:val="24"/>
          <w:lang w:val="en-US"/>
        </w:rPr>
        <w:t xml:space="preserve"> </w:t>
      </w:r>
      <w:r w:rsidR="006C5434" w:rsidRPr="00EA609C">
        <w:rPr>
          <w:rFonts w:ascii="Book Antiqua" w:hAnsi="Book Antiqua"/>
          <w:sz w:val="24"/>
          <w:szCs w:val="24"/>
          <w:lang w:val="en-US"/>
        </w:rPr>
        <w:t xml:space="preserve">US </w:t>
      </w:r>
      <w:r w:rsidR="00AC037D" w:rsidRPr="00EA609C">
        <w:rPr>
          <w:rFonts w:ascii="Book Antiqua" w:hAnsi="Book Antiqua"/>
          <w:sz w:val="24"/>
          <w:szCs w:val="24"/>
          <w:lang w:val="en-US"/>
        </w:rPr>
        <w:t xml:space="preserve">evidence of intra/extrahepatic biliary dilatation and </w:t>
      </w:r>
      <w:proofErr w:type="spellStart"/>
      <w:r w:rsidR="00AC037D" w:rsidRPr="00EA609C">
        <w:rPr>
          <w:rFonts w:ascii="Book Antiqua" w:hAnsi="Book Antiqua"/>
          <w:sz w:val="24"/>
          <w:szCs w:val="24"/>
          <w:lang w:val="en-US"/>
        </w:rPr>
        <w:t>h</w:t>
      </w:r>
      <w:r w:rsidR="0069550A" w:rsidRPr="00EA609C">
        <w:rPr>
          <w:rFonts w:ascii="Book Antiqua" w:hAnsi="Book Antiqua"/>
          <w:sz w:val="24"/>
          <w:szCs w:val="24"/>
          <w:lang w:val="en-US"/>
        </w:rPr>
        <w:t>yperbilirubin</w:t>
      </w:r>
      <w:r w:rsidR="008A04BB" w:rsidRPr="00EA609C">
        <w:rPr>
          <w:rFonts w:ascii="Book Antiqua" w:hAnsi="Book Antiqua"/>
          <w:sz w:val="24"/>
          <w:szCs w:val="24"/>
          <w:lang w:val="en-US"/>
        </w:rPr>
        <w:t>a</w:t>
      </w:r>
      <w:r w:rsidR="0069550A" w:rsidRPr="00EA609C">
        <w:rPr>
          <w:rFonts w:ascii="Book Antiqua" w:hAnsi="Book Antiqua"/>
          <w:sz w:val="24"/>
          <w:szCs w:val="24"/>
          <w:lang w:val="en-US"/>
        </w:rPr>
        <w:t>emia</w:t>
      </w:r>
      <w:proofErr w:type="spellEnd"/>
      <w:r w:rsidR="0069550A" w:rsidRPr="00EA609C">
        <w:rPr>
          <w:rFonts w:ascii="Book Antiqua" w:hAnsi="Book Antiqua"/>
          <w:sz w:val="24"/>
          <w:szCs w:val="24"/>
          <w:lang w:val="en-US"/>
        </w:rPr>
        <w:t xml:space="preserve"> (total</w:t>
      </w:r>
      <w:r w:rsidR="0097720D" w:rsidRPr="00EA609C">
        <w:rPr>
          <w:rFonts w:ascii="Book Antiqua" w:hAnsi="Book Antiqua"/>
          <w:sz w:val="24"/>
          <w:szCs w:val="24"/>
          <w:lang w:val="en-US"/>
        </w:rPr>
        <w:t>/direct</w:t>
      </w:r>
      <w:r w:rsidR="00785687" w:rsidRPr="00EA609C">
        <w:rPr>
          <w:rFonts w:ascii="Book Antiqua" w:hAnsi="Book Antiqua"/>
          <w:sz w:val="24"/>
          <w:szCs w:val="24"/>
          <w:lang w:val="en-US"/>
        </w:rPr>
        <w:t xml:space="preserve"> bilirubin:</w:t>
      </w:r>
      <w:r w:rsidR="00513A52" w:rsidRPr="00EA609C">
        <w:rPr>
          <w:rFonts w:ascii="Book Antiqua" w:hAnsi="Book Antiqua"/>
          <w:sz w:val="24"/>
          <w:szCs w:val="24"/>
          <w:lang w:val="en-US"/>
        </w:rPr>
        <w:t xml:space="preserve"> </w:t>
      </w:r>
      <w:r w:rsidR="0069550A" w:rsidRPr="00EA609C">
        <w:rPr>
          <w:rFonts w:ascii="Book Antiqua" w:hAnsi="Book Antiqua"/>
          <w:sz w:val="24"/>
          <w:szCs w:val="24"/>
          <w:lang w:val="en-US"/>
        </w:rPr>
        <w:t>22.7</w:t>
      </w:r>
      <w:r w:rsidR="0097720D" w:rsidRPr="00EA609C">
        <w:rPr>
          <w:rFonts w:ascii="Book Antiqua" w:hAnsi="Book Antiqua"/>
          <w:sz w:val="24"/>
          <w:szCs w:val="24"/>
          <w:lang w:val="en-US"/>
        </w:rPr>
        <w:t>/18 mg/d</w:t>
      </w:r>
      <w:r w:rsidR="006F0DFA" w:rsidRPr="00EA609C">
        <w:rPr>
          <w:rFonts w:ascii="Book Antiqua" w:hAnsi="Book Antiqua"/>
          <w:sz w:val="24"/>
          <w:szCs w:val="24"/>
          <w:lang w:val="en-US"/>
        </w:rPr>
        <w:t>L</w:t>
      </w:r>
      <w:r w:rsidR="00AC037D" w:rsidRPr="00EA609C">
        <w:rPr>
          <w:rFonts w:ascii="Book Antiqua" w:hAnsi="Book Antiqua"/>
          <w:sz w:val="24"/>
          <w:szCs w:val="24"/>
          <w:lang w:val="en-US"/>
        </w:rPr>
        <w:t>) persisted</w:t>
      </w:r>
      <w:r w:rsidR="0069550A" w:rsidRPr="00EA609C">
        <w:rPr>
          <w:rFonts w:ascii="Book Antiqua" w:hAnsi="Book Antiqua"/>
          <w:sz w:val="24"/>
          <w:szCs w:val="24"/>
          <w:lang w:val="en-US"/>
        </w:rPr>
        <w:t xml:space="preserve">. </w:t>
      </w:r>
      <w:r w:rsidR="00A659DD" w:rsidRPr="00EA609C">
        <w:rPr>
          <w:rFonts w:ascii="Book Antiqua" w:hAnsi="Book Antiqua"/>
          <w:sz w:val="24"/>
          <w:szCs w:val="24"/>
          <w:lang w:val="en-US"/>
        </w:rPr>
        <w:t xml:space="preserve">A </w:t>
      </w:r>
      <w:r w:rsidR="0069550A" w:rsidRPr="00EA609C">
        <w:rPr>
          <w:rFonts w:ascii="Book Antiqua" w:hAnsi="Book Antiqua"/>
          <w:sz w:val="24"/>
          <w:szCs w:val="24"/>
          <w:lang w:val="en-US"/>
        </w:rPr>
        <w:t>percutaneous tr</w:t>
      </w:r>
      <w:r w:rsidR="00A659DD" w:rsidRPr="00EA609C">
        <w:rPr>
          <w:rFonts w:ascii="Book Antiqua" w:hAnsi="Book Antiqua"/>
          <w:sz w:val="24"/>
          <w:szCs w:val="24"/>
          <w:lang w:val="en-US"/>
        </w:rPr>
        <w:t>anshepatic cholangiography</w:t>
      </w:r>
      <w:r w:rsidR="005176EE" w:rsidRPr="00EA609C">
        <w:rPr>
          <w:rFonts w:ascii="Book Antiqua" w:hAnsi="Book Antiqua"/>
          <w:sz w:val="24"/>
          <w:szCs w:val="24"/>
          <w:lang w:val="en-US"/>
        </w:rPr>
        <w:t xml:space="preserve"> (PTC)</w:t>
      </w:r>
      <w:r w:rsidR="0069550A" w:rsidRPr="00EA609C">
        <w:rPr>
          <w:rFonts w:ascii="Book Antiqua" w:hAnsi="Book Antiqua"/>
          <w:sz w:val="24"/>
          <w:szCs w:val="24"/>
          <w:lang w:val="en-US"/>
        </w:rPr>
        <w:t xml:space="preserve"> revealed </w:t>
      </w:r>
      <w:r w:rsidR="00F42978" w:rsidRPr="00EA609C">
        <w:rPr>
          <w:rFonts w:ascii="Book Antiqua" w:hAnsi="Book Antiqua"/>
          <w:sz w:val="24"/>
          <w:szCs w:val="24"/>
          <w:lang w:val="en-US"/>
        </w:rPr>
        <w:t>a uniform</w:t>
      </w:r>
      <w:r w:rsidR="00AC037D" w:rsidRPr="00EA609C">
        <w:rPr>
          <w:rFonts w:ascii="Book Antiqua" w:hAnsi="Book Antiqua"/>
          <w:sz w:val="24"/>
          <w:szCs w:val="24"/>
          <w:lang w:val="en-US"/>
        </w:rPr>
        <w:t xml:space="preserve"> </w:t>
      </w:r>
      <w:r w:rsidR="00077DF3" w:rsidRPr="00EA609C">
        <w:rPr>
          <w:rFonts w:ascii="Book Antiqua" w:hAnsi="Book Antiqua"/>
          <w:sz w:val="24"/>
          <w:szCs w:val="24"/>
          <w:lang w:val="en-US"/>
        </w:rPr>
        <w:t>extrahepatic</w:t>
      </w:r>
      <w:r w:rsidR="00F42978" w:rsidRPr="00EA609C">
        <w:rPr>
          <w:rFonts w:ascii="Book Antiqua" w:hAnsi="Book Antiqua"/>
          <w:sz w:val="24"/>
          <w:szCs w:val="24"/>
          <w:lang w:val="en-US"/>
        </w:rPr>
        <w:t>/</w:t>
      </w:r>
      <w:r w:rsidR="0047371D" w:rsidRPr="00EA609C">
        <w:rPr>
          <w:rFonts w:ascii="Book Antiqua" w:hAnsi="Book Antiqua"/>
          <w:sz w:val="24"/>
          <w:szCs w:val="24"/>
          <w:lang w:val="en-US"/>
        </w:rPr>
        <w:t>intrahepatic</w:t>
      </w:r>
      <w:r w:rsidR="00077DF3" w:rsidRPr="00EA609C">
        <w:rPr>
          <w:rFonts w:ascii="Book Antiqua" w:hAnsi="Book Antiqua"/>
          <w:sz w:val="24"/>
          <w:szCs w:val="24"/>
          <w:lang w:val="en-US"/>
        </w:rPr>
        <w:t xml:space="preserve"> biliary tree</w:t>
      </w:r>
      <w:r w:rsidR="00F42978" w:rsidRPr="00EA609C">
        <w:rPr>
          <w:rFonts w:ascii="Book Antiqua" w:hAnsi="Book Antiqua"/>
          <w:sz w:val="24"/>
          <w:szCs w:val="24"/>
          <w:lang w:val="en-US"/>
        </w:rPr>
        <w:t xml:space="preserve"> dilatation</w:t>
      </w:r>
      <w:r w:rsidR="00513A52" w:rsidRPr="00EA609C">
        <w:rPr>
          <w:rFonts w:ascii="Book Antiqua" w:hAnsi="Book Antiqua"/>
          <w:sz w:val="24"/>
          <w:szCs w:val="24"/>
          <w:lang w:val="en-US"/>
        </w:rPr>
        <w:t>.</w:t>
      </w:r>
      <w:r w:rsidR="00A659DD" w:rsidRPr="00EA609C">
        <w:rPr>
          <w:rFonts w:ascii="Book Antiqua" w:hAnsi="Book Antiqua"/>
          <w:sz w:val="24"/>
          <w:szCs w:val="24"/>
          <w:lang w:val="en-US"/>
        </w:rPr>
        <w:t xml:space="preserve"> </w:t>
      </w:r>
      <w:r w:rsidR="00513A52" w:rsidRPr="00EA609C">
        <w:rPr>
          <w:rFonts w:ascii="Book Antiqua" w:hAnsi="Book Antiqua"/>
          <w:sz w:val="24"/>
          <w:szCs w:val="24"/>
          <w:lang w:val="en-US"/>
        </w:rPr>
        <w:t>T</w:t>
      </w:r>
      <w:r w:rsidR="0069550A" w:rsidRPr="00EA609C">
        <w:rPr>
          <w:rFonts w:ascii="Book Antiqua" w:hAnsi="Book Antiqua"/>
          <w:sz w:val="24"/>
          <w:szCs w:val="24"/>
          <w:lang w:val="en-US"/>
        </w:rPr>
        <w:t>herefore</w:t>
      </w:r>
      <w:r w:rsidR="00EF7DEA" w:rsidRPr="00EA609C">
        <w:rPr>
          <w:rFonts w:ascii="Book Antiqua" w:hAnsi="Book Antiqua"/>
          <w:sz w:val="24"/>
          <w:szCs w:val="24"/>
          <w:lang w:val="en-US"/>
        </w:rPr>
        <w:t>,</w:t>
      </w:r>
      <w:r w:rsidR="0069550A" w:rsidRPr="00EA609C">
        <w:rPr>
          <w:rFonts w:ascii="Book Antiqua" w:hAnsi="Book Antiqua"/>
          <w:sz w:val="24"/>
          <w:szCs w:val="24"/>
          <w:lang w:val="en-US"/>
        </w:rPr>
        <w:t xml:space="preserve"> an internal-external biliary drain</w:t>
      </w:r>
      <w:r w:rsidR="000B2C0E" w:rsidRPr="00EA609C">
        <w:rPr>
          <w:rFonts w:ascii="Book Antiqua" w:hAnsi="Book Antiqua"/>
          <w:sz w:val="24"/>
          <w:szCs w:val="24"/>
          <w:lang w:val="en-US"/>
        </w:rPr>
        <w:t>age (8 Fr) was inserted</w:t>
      </w:r>
      <w:r w:rsidR="009C7664" w:rsidRPr="00EA609C">
        <w:rPr>
          <w:rFonts w:ascii="Book Antiqua" w:hAnsi="Book Antiqua"/>
          <w:sz w:val="24"/>
          <w:szCs w:val="24"/>
          <w:lang w:val="en-US"/>
        </w:rPr>
        <w:t>,</w:t>
      </w:r>
      <w:r w:rsidR="002C4531" w:rsidRPr="00EA609C">
        <w:rPr>
          <w:rFonts w:ascii="Book Antiqua" w:hAnsi="Book Antiqua"/>
          <w:sz w:val="24"/>
          <w:szCs w:val="24"/>
          <w:lang w:val="en-US"/>
        </w:rPr>
        <w:t xml:space="preserve"> and </w:t>
      </w:r>
      <w:r w:rsidR="00935910" w:rsidRPr="00EA609C">
        <w:rPr>
          <w:rFonts w:ascii="Book Antiqua" w:hAnsi="Book Antiqua"/>
          <w:sz w:val="24"/>
          <w:szCs w:val="24"/>
          <w:lang w:val="en-US"/>
        </w:rPr>
        <w:t xml:space="preserve">after 1 </w:t>
      </w:r>
      <w:proofErr w:type="spellStart"/>
      <w:r w:rsidR="00935910" w:rsidRPr="00EA609C">
        <w:rPr>
          <w:rFonts w:ascii="Book Antiqua" w:hAnsi="Book Antiqua"/>
          <w:sz w:val="24"/>
          <w:szCs w:val="24"/>
          <w:lang w:val="en-US"/>
        </w:rPr>
        <w:t>mo</w:t>
      </w:r>
      <w:proofErr w:type="spellEnd"/>
      <w:r w:rsidR="00C42E24" w:rsidRPr="00EA609C">
        <w:rPr>
          <w:rFonts w:ascii="Book Antiqua" w:hAnsi="Book Antiqua"/>
          <w:sz w:val="24"/>
          <w:szCs w:val="24"/>
          <w:lang w:val="en-US"/>
        </w:rPr>
        <w:t xml:space="preserve"> it was</w:t>
      </w:r>
      <w:r w:rsidR="00D0477A" w:rsidRPr="00EA609C">
        <w:rPr>
          <w:rFonts w:ascii="Book Antiqua" w:hAnsi="Book Antiqua"/>
          <w:sz w:val="24"/>
          <w:szCs w:val="24"/>
          <w:lang w:val="en-US"/>
        </w:rPr>
        <w:t xml:space="preserve"> </w:t>
      </w:r>
      <w:r w:rsidR="0069550A" w:rsidRPr="00EA609C">
        <w:rPr>
          <w:rFonts w:ascii="Book Antiqua" w:hAnsi="Book Antiqua"/>
          <w:sz w:val="24"/>
          <w:szCs w:val="24"/>
          <w:lang w:val="en-US"/>
        </w:rPr>
        <w:t>replaced by a</w:t>
      </w:r>
      <w:r w:rsidR="00AC037D" w:rsidRPr="00EA609C">
        <w:rPr>
          <w:rFonts w:ascii="Book Antiqua" w:hAnsi="Book Antiqua"/>
          <w:sz w:val="24"/>
          <w:szCs w:val="24"/>
          <w:lang w:val="en-US"/>
        </w:rPr>
        <w:t xml:space="preserve">n internal </w:t>
      </w:r>
      <w:r w:rsidR="00A659DD" w:rsidRPr="00EA609C">
        <w:rPr>
          <w:rFonts w:ascii="Book Antiqua" w:hAnsi="Book Antiqua"/>
          <w:sz w:val="24"/>
          <w:szCs w:val="24"/>
          <w:lang w:val="en-US"/>
        </w:rPr>
        <w:t xml:space="preserve">biliary </w:t>
      </w:r>
      <w:r w:rsidR="0069550A" w:rsidRPr="00EA609C">
        <w:rPr>
          <w:rFonts w:ascii="Book Antiqua" w:hAnsi="Book Antiqua"/>
          <w:sz w:val="24"/>
          <w:szCs w:val="24"/>
          <w:lang w:val="en-US"/>
        </w:rPr>
        <w:t>stent (</w:t>
      </w:r>
      <w:proofErr w:type="spellStart"/>
      <w:r w:rsidR="000B2C0E" w:rsidRPr="00EA609C">
        <w:rPr>
          <w:rFonts w:ascii="Book Antiqua" w:hAnsi="Book Antiqua"/>
          <w:sz w:val="24"/>
          <w:szCs w:val="24"/>
          <w:lang w:val="en-US"/>
        </w:rPr>
        <w:t>Percuflex</w:t>
      </w:r>
      <w:proofErr w:type="spellEnd"/>
      <w:r w:rsidR="000B2C0E" w:rsidRPr="00EA609C">
        <w:rPr>
          <w:rFonts w:ascii="Book Antiqua" w:hAnsi="Book Antiqua"/>
          <w:sz w:val="24"/>
          <w:szCs w:val="24"/>
          <w:lang w:val="en-US"/>
        </w:rPr>
        <w:t xml:space="preserve">, </w:t>
      </w:r>
      <w:r w:rsidR="0069550A" w:rsidRPr="00EA609C">
        <w:rPr>
          <w:rFonts w:ascii="Book Antiqua" w:hAnsi="Book Antiqua"/>
          <w:sz w:val="24"/>
          <w:szCs w:val="24"/>
          <w:lang w:val="en-US"/>
        </w:rPr>
        <w:t xml:space="preserve">7 </w:t>
      </w:r>
      <w:proofErr w:type="spellStart"/>
      <w:r w:rsidR="0069550A" w:rsidRPr="00EA609C">
        <w:rPr>
          <w:rFonts w:ascii="Book Antiqua" w:hAnsi="Book Antiqua"/>
          <w:sz w:val="24"/>
          <w:szCs w:val="24"/>
          <w:lang w:val="en-US"/>
        </w:rPr>
        <w:t>Fr</w:t>
      </w:r>
      <w:proofErr w:type="spellEnd"/>
      <w:r w:rsidR="000B2C0E" w:rsidRPr="00EA609C">
        <w:rPr>
          <w:rFonts w:ascii="Book Antiqua" w:hAnsi="Book Antiqua"/>
          <w:sz w:val="24"/>
          <w:szCs w:val="24"/>
          <w:lang w:val="en-US"/>
        </w:rPr>
        <w:t>, 7 cm</w:t>
      </w:r>
      <w:r w:rsidR="00A70C49" w:rsidRPr="00EA609C">
        <w:rPr>
          <w:rFonts w:ascii="Book Antiqua" w:hAnsi="Book Antiqua"/>
          <w:sz w:val="24"/>
          <w:szCs w:val="24"/>
          <w:lang w:val="en-US"/>
        </w:rPr>
        <w:t>;</w:t>
      </w:r>
      <w:r w:rsidR="00FC25EA" w:rsidRPr="00EA609C">
        <w:rPr>
          <w:rFonts w:ascii="Book Antiqua" w:hAnsi="Book Antiqua"/>
          <w:sz w:val="24"/>
          <w:szCs w:val="24"/>
          <w:lang w:val="en-US"/>
        </w:rPr>
        <w:t xml:space="preserve"> Figure </w:t>
      </w:r>
      <w:r w:rsidR="00E1285D" w:rsidRPr="00EA609C">
        <w:rPr>
          <w:rFonts w:ascii="Book Antiqua" w:hAnsi="Book Antiqua"/>
          <w:sz w:val="24"/>
          <w:szCs w:val="24"/>
          <w:lang w:val="en-US"/>
        </w:rPr>
        <w:t>4A-</w:t>
      </w:r>
      <w:r w:rsidR="00BB18B9" w:rsidRPr="00EA609C">
        <w:rPr>
          <w:rFonts w:ascii="Book Antiqua" w:hAnsi="Book Antiqua"/>
          <w:sz w:val="24"/>
          <w:szCs w:val="24"/>
          <w:lang w:val="en-US"/>
        </w:rPr>
        <w:t>C</w:t>
      </w:r>
      <w:r w:rsidR="0049026D" w:rsidRPr="00EA609C">
        <w:rPr>
          <w:rFonts w:ascii="Book Antiqua" w:hAnsi="Book Antiqua"/>
          <w:sz w:val="24"/>
          <w:szCs w:val="24"/>
          <w:lang w:val="en-US"/>
        </w:rPr>
        <w:t>)</w:t>
      </w:r>
      <w:r w:rsidR="0069550A" w:rsidRPr="00EA609C">
        <w:rPr>
          <w:rFonts w:ascii="Book Antiqua" w:hAnsi="Book Antiqua"/>
          <w:sz w:val="24"/>
          <w:szCs w:val="24"/>
          <w:lang w:val="en-US"/>
        </w:rPr>
        <w:t xml:space="preserve">. </w:t>
      </w:r>
    </w:p>
    <w:p w:rsidR="00B7179C" w:rsidRPr="00EA609C" w:rsidRDefault="00B7179C" w:rsidP="007063B2">
      <w:pPr>
        <w:snapToGrid w:val="0"/>
        <w:spacing w:after="0" w:line="360" w:lineRule="auto"/>
        <w:jc w:val="both"/>
        <w:rPr>
          <w:rFonts w:ascii="Book Antiqua" w:hAnsi="Book Antiqua"/>
          <w:sz w:val="24"/>
          <w:szCs w:val="24"/>
          <w:lang w:val="en-US"/>
        </w:rPr>
      </w:pPr>
    </w:p>
    <w:p w:rsidR="00070449" w:rsidRPr="00EA609C" w:rsidRDefault="00070449" w:rsidP="00070449">
      <w:pPr>
        <w:snapToGrid w:val="0"/>
        <w:spacing w:after="0" w:line="360" w:lineRule="auto"/>
        <w:jc w:val="both"/>
        <w:rPr>
          <w:rFonts w:ascii="Book Antiqua" w:eastAsia="Calibri" w:hAnsi="Book Antiqua" w:cs="Calibri"/>
          <w:b/>
          <w:sz w:val="24"/>
          <w:szCs w:val="24"/>
          <w:u w:val="single"/>
          <w:lang w:val="en-US"/>
        </w:rPr>
      </w:pPr>
      <w:r w:rsidRPr="00EA609C">
        <w:rPr>
          <w:rFonts w:ascii="Book Antiqua" w:eastAsia="Calibri" w:hAnsi="Book Antiqua" w:cs="Calibri"/>
          <w:b/>
          <w:sz w:val="24"/>
          <w:szCs w:val="24"/>
          <w:u w:val="single"/>
          <w:lang w:val="en-US"/>
        </w:rPr>
        <w:t>OUTCOME AND FOLLOW-UP</w:t>
      </w:r>
    </w:p>
    <w:p w:rsidR="00720FDA" w:rsidRPr="00EA609C" w:rsidRDefault="0069550A" w:rsidP="007063B2">
      <w:pPr>
        <w:snapToGrid w:val="0"/>
        <w:spacing w:after="0" w:line="360" w:lineRule="auto"/>
        <w:jc w:val="both"/>
        <w:rPr>
          <w:rFonts w:ascii="Book Antiqua" w:hAnsi="Book Antiqua"/>
          <w:sz w:val="24"/>
          <w:szCs w:val="24"/>
          <w:lang w:val="en-US"/>
        </w:rPr>
      </w:pPr>
      <w:r w:rsidRPr="00EA609C">
        <w:rPr>
          <w:rFonts w:ascii="Book Antiqua" w:hAnsi="Book Antiqua"/>
          <w:sz w:val="24"/>
          <w:szCs w:val="24"/>
          <w:lang w:val="en-US"/>
        </w:rPr>
        <w:t xml:space="preserve">After 3 </w:t>
      </w:r>
      <w:proofErr w:type="spellStart"/>
      <w:r w:rsidRPr="00EA609C">
        <w:rPr>
          <w:rFonts w:ascii="Book Antiqua" w:hAnsi="Book Antiqua"/>
          <w:sz w:val="24"/>
          <w:szCs w:val="24"/>
          <w:lang w:val="en-US"/>
        </w:rPr>
        <w:t>mo</w:t>
      </w:r>
      <w:proofErr w:type="spellEnd"/>
      <w:r w:rsidRPr="00EA609C">
        <w:rPr>
          <w:rFonts w:ascii="Book Antiqua" w:hAnsi="Book Antiqua"/>
          <w:sz w:val="24"/>
          <w:szCs w:val="24"/>
          <w:lang w:val="en-US"/>
        </w:rPr>
        <w:t xml:space="preserve">, </w:t>
      </w:r>
      <w:r w:rsidR="00CD00AA" w:rsidRPr="00EA609C">
        <w:rPr>
          <w:rFonts w:ascii="Book Antiqua" w:hAnsi="Book Antiqua"/>
          <w:sz w:val="24"/>
          <w:szCs w:val="24"/>
          <w:lang w:val="en-US"/>
        </w:rPr>
        <w:t xml:space="preserve">angiography </w:t>
      </w:r>
      <w:r w:rsidR="00F0466B" w:rsidRPr="00EA609C">
        <w:rPr>
          <w:rFonts w:ascii="Book Antiqua" w:hAnsi="Book Antiqua"/>
          <w:sz w:val="24"/>
          <w:szCs w:val="24"/>
          <w:lang w:val="en-US"/>
        </w:rPr>
        <w:t>confirmed complete</w:t>
      </w:r>
      <w:r w:rsidR="00CD00AA" w:rsidRPr="00EA609C">
        <w:rPr>
          <w:rFonts w:ascii="Book Antiqua" w:hAnsi="Book Antiqua"/>
          <w:sz w:val="24"/>
          <w:szCs w:val="24"/>
          <w:lang w:val="en-US"/>
        </w:rPr>
        <w:t xml:space="preserve"> occlusion of the IAPF (Figure </w:t>
      </w:r>
      <w:r w:rsidR="00B3749E" w:rsidRPr="00EA609C">
        <w:rPr>
          <w:rFonts w:ascii="Book Antiqua" w:hAnsi="Book Antiqua"/>
          <w:sz w:val="24"/>
          <w:szCs w:val="24"/>
          <w:lang w:val="en-US"/>
        </w:rPr>
        <w:t>3E</w:t>
      </w:r>
      <w:r w:rsidR="00DF130A" w:rsidRPr="00EA609C">
        <w:rPr>
          <w:rFonts w:ascii="Book Antiqua" w:hAnsi="Book Antiqua"/>
          <w:sz w:val="24"/>
          <w:szCs w:val="24"/>
          <w:lang w:val="en-US"/>
        </w:rPr>
        <w:t xml:space="preserve"> and </w:t>
      </w:r>
      <w:r w:rsidR="00B3749E" w:rsidRPr="00EA609C">
        <w:rPr>
          <w:rFonts w:ascii="Book Antiqua" w:hAnsi="Book Antiqua"/>
          <w:sz w:val="24"/>
          <w:szCs w:val="24"/>
          <w:lang w:val="en-US"/>
        </w:rPr>
        <w:t>F</w:t>
      </w:r>
      <w:r w:rsidR="00195952" w:rsidRPr="00EA609C">
        <w:rPr>
          <w:rFonts w:ascii="Book Antiqua" w:hAnsi="Book Antiqua"/>
          <w:sz w:val="24"/>
          <w:szCs w:val="24"/>
          <w:lang w:val="en-US"/>
        </w:rPr>
        <w:t>)</w:t>
      </w:r>
      <w:r w:rsidR="00116572" w:rsidRPr="00EA609C">
        <w:rPr>
          <w:rFonts w:ascii="Book Antiqua" w:hAnsi="Book Antiqua"/>
          <w:sz w:val="24"/>
          <w:szCs w:val="24"/>
          <w:lang w:val="en-US"/>
        </w:rPr>
        <w:t xml:space="preserve">. Since the cholestasis was </w:t>
      </w:r>
      <w:r w:rsidR="00895171" w:rsidRPr="00EA609C">
        <w:rPr>
          <w:rFonts w:ascii="Book Antiqua" w:hAnsi="Book Antiqua"/>
          <w:sz w:val="24"/>
          <w:szCs w:val="24"/>
          <w:lang w:val="en-US"/>
        </w:rPr>
        <w:t>resolved</w:t>
      </w:r>
      <w:r w:rsidR="00116572" w:rsidRPr="00EA609C">
        <w:rPr>
          <w:rFonts w:ascii="Book Antiqua" w:hAnsi="Book Antiqua"/>
          <w:sz w:val="24"/>
          <w:szCs w:val="24"/>
          <w:lang w:val="en-US"/>
        </w:rPr>
        <w:t xml:space="preserve">, </w:t>
      </w:r>
      <w:r w:rsidRPr="00EA609C">
        <w:rPr>
          <w:rFonts w:ascii="Book Antiqua" w:hAnsi="Book Antiqua"/>
          <w:sz w:val="24"/>
          <w:szCs w:val="24"/>
          <w:lang w:val="en-US"/>
        </w:rPr>
        <w:t xml:space="preserve">the biliary stent was </w:t>
      </w:r>
      <w:r w:rsidR="00AC037D" w:rsidRPr="00EA609C">
        <w:rPr>
          <w:rFonts w:ascii="Book Antiqua" w:hAnsi="Book Antiqua"/>
          <w:sz w:val="24"/>
          <w:szCs w:val="24"/>
          <w:lang w:val="en-US"/>
        </w:rPr>
        <w:t xml:space="preserve">endoscopically </w:t>
      </w:r>
      <w:r w:rsidRPr="00EA609C">
        <w:rPr>
          <w:rFonts w:ascii="Book Antiqua" w:hAnsi="Book Antiqua"/>
          <w:sz w:val="24"/>
          <w:szCs w:val="24"/>
          <w:lang w:val="en-US"/>
        </w:rPr>
        <w:t xml:space="preserve">removed without complications. </w:t>
      </w:r>
      <w:r w:rsidR="006D023E" w:rsidRPr="00EA609C">
        <w:rPr>
          <w:rFonts w:ascii="Book Antiqua" w:hAnsi="Book Antiqua"/>
          <w:sz w:val="24"/>
          <w:szCs w:val="24"/>
          <w:lang w:val="en-US"/>
        </w:rPr>
        <w:t>At 24</w:t>
      </w:r>
      <w:r w:rsidR="006E5399" w:rsidRPr="00EA609C">
        <w:rPr>
          <w:rFonts w:ascii="Book Antiqua" w:hAnsi="Book Antiqua"/>
          <w:sz w:val="24"/>
          <w:szCs w:val="24"/>
          <w:lang w:val="en-US"/>
        </w:rPr>
        <w:t>-month</w:t>
      </w:r>
      <w:r w:rsidR="00401E68" w:rsidRPr="00EA609C">
        <w:rPr>
          <w:rFonts w:ascii="Book Antiqua" w:hAnsi="Book Antiqua"/>
          <w:sz w:val="24"/>
          <w:szCs w:val="24"/>
          <w:lang w:val="en-US"/>
        </w:rPr>
        <w:t xml:space="preserve"> follow</w:t>
      </w:r>
      <w:r w:rsidR="00543360" w:rsidRPr="00EA609C">
        <w:rPr>
          <w:rFonts w:ascii="Book Antiqua" w:hAnsi="Book Antiqua"/>
          <w:sz w:val="24"/>
          <w:szCs w:val="24"/>
          <w:lang w:val="en-US"/>
        </w:rPr>
        <w:t>-</w:t>
      </w:r>
      <w:r w:rsidRPr="00EA609C">
        <w:rPr>
          <w:rFonts w:ascii="Book Antiqua" w:hAnsi="Book Antiqua"/>
          <w:sz w:val="24"/>
          <w:szCs w:val="24"/>
          <w:lang w:val="en-US"/>
        </w:rPr>
        <w:t>up</w:t>
      </w:r>
      <w:r w:rsidR="00F730BC" w:rsidRPr="00EA609C">
        <w:rPr>
          <w:rFonts w:ascii="Book Antiqua" w:hAnsi="Book Antiqua"/>
          <w:sz w:val="24"/>
          <w:szCs w:val="24"/>
          <w:lang w:val="en-US"/>
        </w:rPr>
        <w:t>,</w:t>
      </w:r>
      <w:r w:rsidRPr="00EA609C">
        <w:rPr>
          <w:rFonts w:ascii="Book Antiqua" w:hAnsi="Book Antiqua"/>
          <w:sz w:val="24"/>
          <w:szCs w:val="24"/>
          <w:lang w:val="en-US"/>
        </w:rPr>
        <w:t xml:space="preserve"> the child </w:t>
      </w:r>
      <w:r w:rsidR="00476662" w:rsidRPr="00EA609C">
        <w:rPr>
          <w:rFonts w:ascii="Book Antiqua" w:hAnsi="Book Antiqua"/>
          <w:sz w:val="24"/>
          <w:szCs w:val="24"/>
          <w:lang w:val="en-US"/>
        </w:rPr>
        <w:t>is</w:t>
      </w:r>
      <w:r w:rsidRPr="00EA609C">
        <w:rPr>
          <w:rFonts w:ascii="Book Antiqua" w:hAnsi="Book Antiqua"/>
          <w:sz w:val="24"/>
          <w:szCs w:val="24"/>
          <w:lang w:val="en-US"/>
        </w:rPr>
        <w:t xml:space="preserve"> in good clinical condition</w:t>
      </w:r>
      <w:r w:rsidR="00476662" w:rsidRPr="00EA609C">
        <w:rPr>
          <w:rFonts w:ascii="Book Antiqua" w:hAnsi="Book Antiqua"/>
          <w:sz w:val="24"/>
          <w:szCs w:val="24"/>
          <w:lang w:val="en-US"/>
        </w:rPr>
        <w:t xml:space="preserve"> with</w:t>
      </w:r>
      <w:r w:rsidR="00476662" w:rsidRPr="00EA609C">
        <w:rPr>
          <w:rFonts w:ascii="Book Antiqua" w:eastAsia="Times New Roman" w:hAnsi="Book Antiqua"/>
          <w:color w:val="000000"/>
          <w:sz w:val="24"/>
          <w:szCs w:val="24"/>
          <w:lang w:val="en-GB"/>
        </w:rPr>
        <w:t xml:space="preserve"> an appropriate growth [weight: 10.2 kg, height: 80 cm (&gt; 50</w:t>
      </w:r>
      <w:r w:rsidR="00476662" w:rsidRPr="00EA609C">
        <w:rPr>
          <w:rFonts w:ascii="Book Antiqua" w:eastAsia="Times New Roman" w:hAnsi="Book Antiqua"/>
          <w:color w:val="000000"/>
          <w:sz w:val="24"/>
          <w:szCs w:val="24"/>
          <w:vertAlign w:val="superscript"/>
          <w:lang w:val="en-GB"/>
        </w:rPr>
        <w:t>th</w:t>
      </w:r>
      <w:r w:rsidR="00476662" w:rsidRPr="00EA609C">
        <w:rPr>
          <w:rFonts w:ascii="Book Antiqua" w:eastAsia="Times New Roman" w:hAnsi="Book Antiqua"/>
          <w:color w:val="000000"/>
          <w:sz w:val="24"/>
          <w:szCs w:val="24"/>
          <w:lang w:val="en-GB"/>
        </w:rPr>
        <w:t xml:space="preserve"> centile)]</w:t>
      </w:r>
      <w:r w:rsidRPr="00EA609C">
        <w:rPr>
          <w:rFonts w:ascii="Book Antiqua" w:hAnsi="Book Antiqua"/>
          <w:sz w:val="24"/>
          <w:szCs w:val="24"/>
          <w:lang w:val="en-US"/>
        </w:rPr>
        <w:t>, normal liver function</w:t>
      </w:r>
      <w:r w:rsidR="00A11FCB" w:rsidRPr="00EA609C">
        <w:rPr>
          <w:rFonts w:ascii="Book Antiqua" w:hAnsi="Book Antiqua"/>
          <w:sz w:val="24"/>
          <w:szCs w:val="24"/>
          <w:lang w:val="en-US"/>
        </w:rPr>
        <w:t xml:space="preserve"> tests</w:t>
      </w:r>
      <w:r w:rsidRPr="00EA609C">
        <w:rPr>
          <w:rFonts w:ascii="Book Antiqua" w:hAnsi="Book Antiqua"/>
          <w:sz w:val="24"/>
          <w:szCs w:val="24"/>
          <w:lang w:val="en-US"/>
        </w:rPr>
        <w:t xml:space="preserve"> (total</w:t>
      </w:r>
      <w:r w:rsidR="005176EE" w:rsidRPr="00EA609C">
        <w:rPr>
          <w:rFonts w:ascii="Book Antiqua" w:hAnsi="Book Antiqua"/>
          <w:sz w:val="24"/>
          <w:szCs w:val="24"/>
          <w:lang w:val="en-US"/>
        </w:rPr>
        <w:t>/direct</w:t>
      </w:r>
      <w:r w:rsidRPr="00EA609C">
        <w:rPr>
          <w:rFonts w:ascii="Book Antiqua" w:hAnsi="Book Antiqua"/>
          <w:sz w:val="24"/>
          <w:szCs w:val="24"/>
          <w:lang w:val="en-US"/>
        </w:rPr>
        <w:t xml:space="preserve"> bilirubin</w:t>
      </w:r>
      <w:r w:rsidR="005176EE" w:rsidRPr="00EA609C">
        <w:rPr>
          <w:rFonts w:ascii="Book Antiqua" w:hAnsi="Book Antiqua"/>
          <w:sz w:val="24"/>
          <w:szCs w:val="24"/>
          <w:lang w:val="en-US"/>
        </w:rPr>
        <w:t>:</w:t>
      </w:r>
      <w:r w:rsidR="00F730BC" w:rsidRPr="00EA609C">
        <w:rPr>
          <w:rFonts w:ascii="Book Antiqua" w:hAnsi="Book Antiqua"/>
          <w:sz w:val="24"/>
          <w:szCs w:val="24"/>
          <w:lang w:val="en-US"/>
        </w:rPr>
        <w:t xml:space="preserve"> </w:t>
      </w:r>
      <w:r w:rsidRPr="00EA609C">
        <w:rPr>
          <w:rFonts w:ascii="Book Antiqua" w:hAnsi="Book Antiqua"/>
          <w:sz w:val="24"/>
          <w:szCs w:val="24"/>
          <w:lang w:val="en-US"/>
        </w:rPr>
        <w:t>1.3</w:t>
      </w:r>
      <w:r w:rsidR="005176EE" w:rsidRPr="00EA609C">
        <w:rPr>
          <w:rFonts w:ascii="Book Antiqua" w:hAnsi="Book Antiqua"/>
          <w:sz w:val="24"/>
          <w:szCs w:val="24"/>
          <w:lang w:val="en-US"/>
        </w:rPr>
        <w:t>/0.8 mg/d</w:t>
      </w:r>
      <w:r w:rsidR="00DF130A" w:rsidRPr="00EA609C">
        <w:rPr>
          <w:rFonts w:ascii="Book Antiqua" w:hAnsi="Book Antiqua"/>
          <w:sz w:val="24"/>
          <w:szCs w:val="24"/>
          <w:lang w:val="en-US"/>
        </w:rPr>
        <w:t>L</w:t>
      </w:r>
      <w:r w:rsidR="00C7317A" w:rsidRPr="00EA609C">
        <w:rPr>
          <w:rFonts w:ascii="Book Antiqua" w:hAnsi="Book Antiqua"/>
          <w:sz w:val="24"/>
          <w:szCs w:val="24"/>
          <w:lang w:val="en-US"/>
        </w:rPr>
        <w:t>)</w:t>
      </w:r>
      <w:r w:rsidR="00325D57" w:rsidRPr="00EA609C">
        <w:rPr>
          <w:rFonts w:ascii="Book Antiqua" w:hAnsi="Book Antiqua"/>
          <w:sz w:val="24"/>
          <w:szCs w:val="24"/>
          <w:lang w:val="en-US"/>
        </w:rPr>
        <w:t xml:space="preserve">, </w:t>
      </w:r>
      <w:r w:rsidR="00A11FCB" w:rsidRPr="00EA609C">
        <w:rPr>
          <w:rFonts w:ascii="Book Antiqua" w:hAnsi="Book Antiqua"/>
          <w:sz w:val="24"/>
          <w:szCs w:val="24"/>
          <w:lang w:val="en-US"/>
        </w:rPr>
        <w:t>absence of</w:t>
      </w:r>
      <w:r w:rsidR="00B641D0" w:rsidRPr="00EA609C">
        <w:rPr>
          <w:rFonts w:ascii="Book Antiqua" w:hAnsi="Book Antiqua"/>
          <w:sz w:val="24"/>
          <w:szCs w:val="24"/>
          <w:lang w:val="en-US"/>
        </w:rPr>
        <w:t xml:space="preserve"> biliary tree dilatation</w:t>
      </w:r>
      <w:r w:rsidR="002D03D8" w:rsidRPr="00EA609C">
        <w:rPr>
          <w:rFonts w:ascii="Book Antiqua" w:hAnsi="Book Antiqua"/>
          <w:sz w:val="24"/>
          <w:szCs w:val="24"/>
          <w:lang w:val="en-US"/>
        </w:rPr>
        <w:t xml:space="preserve"> and </w:t>
      </w:r>
      <w:r w:rsidR="00325D57" w:rsidRPr="00EA609C">
        <w:rPr>
          <w:rFonts w:ascii="Book Antiqua" w:hAnsi="Book Antiqua"/>
          <w:sz w:val="24"/>
          <w:szCs w:val="24"/>
          <w:lang w:val="en-US"/>
        </w:rPr>
        <w:t xml:space="preserve">ascites </w:t>
      </w:r>
      <w:r w:rsidR="002D03D8" w:rsidRPr="00EA609C">
        <w:rPr>
          <w:rFonts w:ascii="Book Antiqua" w:hAnsi="Book Antiqua"/>
          <w:sz w:val="24"/>
          <w:szCs w:val="24"/>
          <w:lang w:val="en-US"/>
        </w:rPr>
        <w:t xml:space="preserve">as well as </w:t>
      </w:r>
      <w:r w:rsidR="00325D57" w:rsidRPr="00EA609C">
        <w:rPr>
          <w:rFonts w:ascii="Book Antiqua" w:hAnsi="Book Antiqua"/>
          <w:sz w:val="24"/>
          <w:szCs w:val="24"/>
          <w:lang w:val="en-US"/>
        </w:rPr>
        <w:t>free</w:t>
      </w:r>
      <w:r w:rsidR="002D03D8" w:rsidRPr="00EA609C">
        <w:rPr>
          <w:rFonts w:ascii="Book Antiqua" w:hAnsi="Book Antiqua"/>
          <w:sz w:val="24"/>
          <w:szCs w:val="24"/>
          <w:lang w:val="en-US"/>
        </w:rPr>
        <w:t xml:space="preserve"> from</w:t>
      </w:r>
      <w:r w:rsidR="00325D57" w:rsidRPr="00EA609C">
        <w:rPr>
          <w:rFonts w:ascii="Book Antiqua" w:hAnsi="Book Antiqua"/>
          <w:sz w:val="24"/>
          <w:szCs w:val="24"/>
          <w:lang w:val="en-US"/>
        </w:rPr>
        <w:t xml:space="preserve"> drug treatment</w:t>
      </w:r>
      <w:r w:rsidR="00B641D0" w:rsidRPr="00EA609C">
        <w:rPr>
          <w:rFonts w:ascii="Book Antiqua" w:hAnsi="Book Antiqua"/>
          <w:sz w:val="24"/>
          <w:szCs w:val="24"/>
          <w:lang w:val="en-US"/>
        </w:rPr>
        <w:t>. The last</w:t>
      </w:r>
      <w:r w:rsidR="00B20A7F" w:rsidRPr="00EA609C">
        <w:rPr>
          <w:rFonts w:ascii="Book Antiqua" w:hAnsi="Book Antiqua"/>
          <w:sz w:val="24"/>
          <w:szCs w:val="24"/>
          <w:lang w:val="en-US"/>
        </w:rPr>
        <w:t xml:space="preserve"> Doppler</w:t>
      </w:r>
      <w:r w:rsidR="002E6627" w:rsidRPr="00EA609C">
        <w:rPr>
          <w:rFonts w:ascii="Book Antiqua" w:hAnsi="Book Antiqua"/>
          <w:sz w:val="24"/>
          <w:szCs w:val="24"/>
          <w:lang w:val="en-US"/>
        </w:rPr>
        <w:t xml:space="preserve"> </w:t>
      </w:r>
      <w:r w:rsidR="00B20A7F" w:rsidRPr="00EA609C">
        <w:rPr>
          <w:rFonts w:ascii="Book Antiqua" w:hAnsi="Book Antiqua"/>
          <w:sz w:val="24"/>
          <w:szCs w:val="24"/>
          <w:lang w:val="en-US"/>
        </w:rPr>
        <w:t>US re</w:t>
      </w:r>
      <w:r w:rsidR="00066721" w:rsidRPr="00EA609C">
        <w:rPr>
          <w:rFonts w:ascii="Book Antiqua" w:hAnsi="Book Antiqua"/>
          <w:sz w:val="24"/>
          <w:szCs w:val="24"/>
          <w:lang w:val="en-US"/>
        </w:rPr>
        <w:t>vealed</w:t>
      </w:r>
      <w:r w:rsidR="00B20A7F" w:rsidRPr="00EA609C">
        <w:rPr>
          <w:rFonts w:ascii="Book Antiqua" w:hAnsi="Book Antiqua"/>
          <w:sz w:val="24"/>
          <w:szCs w:val="24"/>
          <w:lang w:val="en-US"/>
        </w:rPr>
        <w:t xml:space="preserve"> </w:t>
      </w:r>
      <w:r w:rsidR="00B641D0" w:rsidRPr="00EA609C">
        <w:rPr>
          <w:rFonts w:ascii="Book Antiqua" w:hAnsi="Book Antiqua"/>
          <w:sz w:val="24"/>
          <w:szCs w:val="24"/>
          <w:lang w:val="en-US"/>
        </w:rPr>
        <w:t>total occlusion of the</w:t>
      </w:r>
      <w:r w:rsidR="00B20A7F" w:rsidRPr="00EA609C">
        <w:rPr>
          <w:rFonts w:ascii="Book Antiqua" w:hAnsi="Book Antiqua"/>
          <w:sz w:val="24"/>
          <w:szCs w:val="24"/>
          <w:lang w:val="en-US"/>
        </w:rPr>
        <w:t xml:space="preserve"> IAPF</w:t>
      </w:r>
      <w:r w:rsidR="00903F0C" w:rsidRPr="00EA609C">
        <w:rPr>
          <w:rFonts w:ascii="Book Antiqua" w:hAnsi="Book Antiqua"/>
          <w:sz w:val="24"/>
          <w:szCs w:val="24"/>
          <w:lang w:val="en-US"/>
        </w:rPr>
        <w:t xml:space="preserve"> and</w:t>
      </w:r>
      <w:r w:rsidR="00B20A7F" w:rsidRPr="00EA609C">
        <w:rPr>
          <w:rFonts w:ascii="Book Antiqua" w:hAnsi="Book Antiqua"/>
          <w:sz w:val="24"/>
          <w:szCs w:val="24"/>
          <w:lang w:val="en-US"/>
        </w:rPr>
        <w:t xml:space="preserve"> </w:t>
      </w:r>
      <w:r w:rsidR="00B641D0" w:rsidRPr="00EA609C">
        <w:rPr>
          <w:rFonts w:ascii="Book Antiqua" w:hAnsi="Book Antiqua"/>
          <w:sz w:val="24"/>
          <w:szCs w:val="24"/>
          <w:lang w:val="en-US"/>
        </w:rPr>
        <w:t>absence of detectable intrahepatic portal flow, but</w:t>
      </w:r>
      <w:r w:rsidR="00B20A7F" w:rsidRPr="00EA609C">
        <w:rPr>
          <w:rFonts w:ascii="Book Antiqua" w:hAnsi="Book Antiqua"/>
          <w:sz w:val="24"/>
          <w:szCs w:val="24"/>
          <w:lang w:val="en-US"/>
        </w:rPr>
        <w:t xml:space="preserve"> </w:t>
      </w:r>
      <w:r w:rsidR="00447CCA" w:rsidRPr="00EA609C">
        <w:rPr>
          <w:rFonts w:ascii="Book Antiqua" w:hAnsi="Book Antiqua"/>
          <w:sz w:val="24"/>
          <w:szCs w:val="24"/>
          <w:lang w:val="en-US"/>
        </w:rPr>
        <w:t xml:space="preserve">there was </w:t>
      </w:r>
      <w:r w:rsidR="0004101F" w:rsidRPr="00EA609C">
        <w:rPr>
          <w:rFonts w:ascii="Book Antiqua" w:hAnsi="Book Antiqua"/>
          <w:sz w:val="24"/>
          <w:szCs w:val="24"/>
          <w:lang w:val="en-US"/>
        </w:rPr>
        <w:t>patent extrahepatic</w:t>
      </w:r>
      <w:r w:rsidR="00FC2D4A" w:rsidRPr="00EA609C">
        <w:rPr>
          <w:rFonts w:ascii="Book Antiqua" w:hAnsi="Book Antiqua"/>
          <w:sz w:val="24"/>
          <w:szCs w:val="24"/>
          <w:lang w:val="en-US"/>
        </w:rPr>
        <w:t xml:space="preserve"> </w:t>
      </w:r>
      <w:r w:rsidR="00B20A7F" w:rsidRPr="00EA609C">
        <w:rPr>
          <w:rFonts w:ascii="Book Antiqua" w:hAnsi="Book Antiqua"/>
          <w:sz w:val="24"/>
          <w:szCs w:val="24"/>
          <w:lang w:val="en-US"/>
        </w:rPr>
        <w:t xml:space="preserve">PV </w:t>
      </w:r>
      <w:r w:rsidR="00B641D0" w:rsidRPr="00EA609C">
        <w:rPr>
          <w:rFonts w:ascii="Book Antiqua" w:hAnsi="Book Antiqua"/>
          <w:sz w:val="24"/>
          <w:szCs w:val="24"/>
          <w:lang w:val="en-US"/>
        </w:rPr>
        <w:t>without signs of PH.</w:t>
      </w:r>
      <w:r w:rsidR="006C2C6C" w:rsidRPr="00EA609C">
        <w:rPr>
          <w:rFonts w:ascii="Book Antiqua" w:hAnsi="Book Antiqua"/>
          <w:sz w:val="24"/>
          <w:szCs w:val="24"/>
          <w:lang w:val="en-US"/>
        </w:rPr>
        <w:t xml:space="preserve"> A</w:t>
      </w:r>
      <w:r w:rsidR="00F939BC" w:rsidRPr="00EA609C">
        <w:rPr>
          <w:rFonts w:ascii="Book Antiqua" w:hAnsi="Book Antiqua"/>
          <w:sz w:val="24"/>
          <w:szCs w:val="24"/>
          <w:lang w:val="en-US"/>
        </w:rPr>
        <w:t xml:space="preserve"> </w:t>
      </w:r>
      <w:r w:rsidR="006C2C6C" w:rsidRPr="00EA609C">
        <w:rPr>
          <w:rFonts w:ascii="Book Antiqua" w:hAnsi="Book Antiqua"/>
          <w:sz w:val="24"/>
          <w:szCs w:val="24"/>
          <w:lang w:val="en-US"/>
        </w:rPr>
        <w:t>summary of</w:t>
      </w:r>
      <w:r w:rsidR="00F939BC" w:rsidRPr="00EA609C">
        <w:rPr>
          <w:rFonts w:ascii="Book Antiqua" w:hAnsi="Book Antiqua"/>
          <w:sz w:val="24"/>
          <w:szCs w:val="24"/>
          <w:lang w:val="en-US"/>
        </w:rPr>
        <w:t xml:space="preserve"> the</w:t>
      </w:r>
      <w:r w:rsidR="006C2C6C" w:rsidRPr="00EA609C">
        <w:rPr>
          <w:rFonts w:ascii="Book Antiqua" w:hAnsi="Book Antiqua"/>
          <w:sz w:val="24"/>
          <w:szCs w:val="24"/>
          <w:lang w:val="en-US"/>
        </w:rPr>
        <w:t xml:space="preserve"> </w:t>
      </w:r>
      <w:r w:rsidR="00651505" w:rsidRPr="00EA609C">
        <w:rPr>
          <w:rFonts w:ascii="Book Antiqua" w:hAnsi="Book Antiqua"/>
          <w:sz w:val="24"/>
          <w:szCs w:val="24"/>
          <w:lang w:val="en-US"/>
        </w:rPr>
        <w:t xml:space="preserve">patient’s </w:t>
      </w:r>
      <w:r w:rsidR="006C2C6C" w:rsidRPr="00EA609C">
        <w:rPr>
          <w:rFonts w:ascii="Book Antiqua" w:hAnsi="Book Antiqua"/>
          <w:sz w:val="24"/>
          <w:szCs w:val="24"/>
          <w:lang w:val="en-US"/>
        </w:rPr>
        <w:t xml:space="preserve">clinical course and therapeutic management is reported in Figure </w:t>
      </w:r>
      <w:r w:rsidR="00D97008" w:rsidRPr="00EA609C">
        <w:rPr>
          <w:rFonts w:ascii="Book Antiqua" w:hAnsi="Book Antiqua"/>
          <w:sz w:val="24"/>
          <w:szCs w:val="24"/>
          <w:lang w:val="en-US"/>
        </w:rPr>
        <w:t>5</w:t>
      </w:r>
      <w:r w:rsidR="006C2C6C" w:rsidRPr="00EA609C">
        <w:rPr>
          <w:rFonts w:ascii="Book Antiqua" w:hAnsi="Book Antiqua"/>
          <w:sz w:val="24"/>
          <w:szCs w:val="24"/>
          <w:lang w:val="en-US"/>
        </w:rPr>
        <w:t>.</w:t>
      </w:r>
    </w:p>
    <w:p w:rsidR="002F6B3E" w:rsidRPr="00EA609C" w:rsidRDefault="002F6B3E" w:rsidP="007063B2">
      <w:pPr>
        <w:snapToGrid w:val="0"/>
        <w:spacing w:after="0" w:line="360" w:lineRule="auto"/>
        <w:jc w:val="both"/>
        <w:rPr>
          <w:rFonts w:ascii="Book Antiqua" w:hAnsi="Book Antiqua"/>
          <w:b/>
          <w:sz w:val="24"/>
          <w:szCs w:val="24"/>
          <w:lang w:val="en-US"/>
        </w:rPr>
      </w:pPr>
    </w:p>
    <w:p w:rsidR="00070449" w:rsidRPr="00EA609C" w:rsidRDefault="00070449" w:rsidP="00070449">
      <w:pPr>
        <w:snapToGrid w:val="0"/>
        <w:spacing w:after="0" w:line="360" w:lineRule="auto"/>
        <w:jc w:val="both"/>
        <w:rPr>
          <w:rFonts w:ascii="Book Antiqua" w:eastAsia="Calibri" w:hAnsi="Book Antiqua" w:cs="Calibri"/>
          <w:sz w:val="24"/>
          <w:szCs w:val="24"/>
          <w:u w:val="single"/>
          <w:lang w:val="en-US"/>
        </w:rPr>
      </w:pPr>
      <w:bookmarkStart w:id="8" w:name="_Hlk28874151"/>
      <w:r w:rsidRPr="00EA609C">
        <w:rPr>
          <w:rFonts w:ascii="Book Antiqua" w:eastAsia="Calibri" w:hAnsi="Book Antiqua" w:cs="Calibri"/>
          <w:b/>
          <w:sz w:val="24"/>
          <w:szCs w:val="24"/>
          <w:u w:val="single"/>
          <w:lang w:val="en-US"/>
        </w:rPr>
        <w:t>DISCUSSION</w:t>
      </w:r>
    </w:p>
    <w:bookmarkEnd w:id="8"/>
    <w:p w:rsidR="00E45CBA" w:rsidRPr="00EA609C" w:rsidRDefault="00E45CBA" w:rsidP="007063B2">
      <w:pPr>
        <w:snapToGrid w:val="0"/>
        <w:spacing w:after="0" w:line="360" w:lineRule="auto"/>
        <w:jc w:val="both"/>
        <w:rPr>
          <w:rFonts w:ascii="Book Antiqua" w:hAnsi="Book Antiqua"/>
          <w:sz w:val="24"/>
          <w:szCs w:val="24"/>
          <w:lang w:val="en-US"/>
        </w:rPr>
      </w:pPr>
      <w:r w:rsidRPr="00EA609C">
        <w:rPr>
          <w:rFonts w:ascii="Book Antiqua" w:hAnsi="Book Antiqua"/>
          <w:sz w:val="24"/>
          <w:szCs w:val="24"/>
          <w:lang w:val="en-US"/>
        </w:rPr>
        <w:t>I</w:t>
      </w:r>
      <w:r w:rsidR="002363A7" w:rsidRPr="00EA609C">
        <w:rPr>
          <w:rFonts w:ascii="Book Antiqua" w:hAnsi="Book Antiqua"/>
          <w:sz w:val="24"/>
          <w:szCs w:val="24"/>
          <w:lang w:val="en-US"/>
        </w:rPr>
        <w:t>APF is a</w:t>
      </w:r>
      <w:r w:rsidRPr="00EA609C">
        <w:rPr>
          <w:rFonts w:ascii="Book Antiqua" w:hAnsi="Book Antiqua"/>
          <w:sz w:val="24"/>
          <w:szCs w:val="24"/>
          <w:lang w:val="en-US"/>
        </w:rPr>
        <w:t xml:space="preserve"> rare cause of PH in infant</w:t>
      </w:r>
      <w:r w:rsidR="00316290" w:rsidRPr="00EA609C">
        <w:rPr>
          <w:rFonts w:ascii="Book Antiqua" w:hAnsi="Book Antiqua"/>
          <w:sz w:val="24"/>
          <w:szCs w:val="24"/>
          <w:lang w:val="en-US"/>
        </w:rPr>
        <w:t>s</w:t>
      </w:r>
      <w:r w:rsidR="00F51DBF" w:rsidRPr="00EA609C">
        <w:rPr>
          <w:rFonts w:ascii="Book Antiqua" w:hAnsi="Book Antiqua"/>
          <w:sz w:val="24"/>
          <w:szCs w:val="24"/>
          <w:lang w:val="en-US"/>
        </w:rPr>
        <w:t>;</w:t>
      </w:r>
      <w:r w:rsidR="00E674B9" w:rsidRPr="00EA609C">
        <w:rPr>
          <w:rFonts w:ascii="Book Antiqua" w:hAnsi="Book Antiqua"/>
          <w:sz w:val="24"/>
          <w:szCs w:val="24"/>
          <w:lang w:val="en-US"/>
        </w:rPr>
        <w:t xml:space="preserve"> </w:t>
      </w:r>
      <w:r w:rsidR="00AA427C" w:rsidRPr="00EA609C">
        <w:rPr>
          <w:rFonts w:ascii="Book Antiqua" w:hAnsi="Book Antiqua"/>
          <w:sz w:val="24"/>
          <w:szCs w:val="24"/>
          <w:lang w:val="en-US"/>
        </w:rPr>
        <w:t>it presents by 2 years of age</w:t>
      </w:r>
      <w:r w:rsidR="00E674B9" w:rsidRPr="00EA609C">
        <w:rPr>
          <w:rFonts w:ascii="Book Antiqua" w:hAnsi="Book Antiqua"/>
          <w:sz w:val="24"/>
          <w:szCs w:val="24"/>
          <w:lang w:val="en-US"/>
        </w:rPr>
        <w:t xml:space="preserve"> in approximately 70% of </w:t>
      </w:r>
      <w:proofErr w:type="gramStart"/>
      <w:r w:rsidR="00E674B9" w:rsidRPr="00EA609C">
        <w:rPr>
          <w:rFonts w:ascii="Book Antiqua" w:hAnsi="Book Antiqua"/>
          <w:sz w:val="24"/>
          <w:szCs w:val="24"/>
          <w:lang w:val="en-US"/>
        </w:rPr>
        <w:t>cases</w:t>
      </w:r>
      <w:r w:rsidR="00C678AE" w:rsidRPr="00EA609C">
        <w:rPr>
          <w:rFonts w:ascii="Book Antiqua" w:hAnsi="Book Antiqua"/>
          <w:sz w:val="24"/>
          <w:szCs w:val="24"/>
          <w:vertAlign w:val="superscript"/>
          <w:lang w:val="en-US"/>
        </w:rPr>
        <w:t>[</w:t>
      </w:r>
      <w:proofErr w:type="gramEnd"/>
      <w:r w:rsidR="00AA427C" w:rsidRPr="00EA609C">
        <w:rPr>
          <w:rFonts w:ascii="Book Antiqua" w:hAnsi="Book Antiqua"/>
          <w:sz w:val="24"/>
          <w:szCs w:val="24"/>
          <w:vertAlign w:val="superscript"/>
          <w:lang w:val="en-US"/>
        </w:rPr>
        <w:t>3</w:t>
      </w:r>
      <w:r w:rsidR="00C678AE" w:rsidRPr="00EA609C">
        <w:rPr>
          <w:rFonts w:ascii="Book Antiqua" w:hAnsi="Book Antiqua"/>
          <w:sz w:val="24"/>
          <w:szCs w:val="24"/>
          <w:vertAlign w:val="superscript"/>
          <w:lang w:val="en-US"/>
        </w:rPr>
        <w:t>]</w:t>
      </w:r>
      <w:r w:rsidR="00AA427C" w:rsidRPr="00EA609C">
        <w:rPr>
          <w:rFonts w:ascii="Book Antiqua" w:hAnsi="Book Antiqua"/>
          <w:sz w:val="24"/>
          <w:szCs w:val="24"/>
          <w:lang w:val="en-US"/>
        </w:rPr>
        <w:t xml:space="preserve">. </w:t>
      </w:r>
      <w:r w:rsidR="00FD3F5E" w:rsidRPr="00EA609C">
        <w:rPr>
          <w:rFonts w:ascii="Book Antiqua" w:hAnsi="Book Antiqua"/>
          <w:sz w:val="24"/>
          <w:szCs w:val="24"/>
          <w:lang w:val="en-US"/>
        </w:rPr>
        <w:t>C</w:t>
      </w:r>
      <w:r w:rsidRPr="00EA609C">
        <w:rPr>
          <w:rFonts w:ascii="Book Antiqua" w:hAnsi="Book Antiqua"/>
          <w:sz w:val="24"/>
          <w:szCs w:val="24"/>
          <w:lang w:val="en-US"/>
        </w:rPr>
        <w:t xml:space="preserve">linical presentation includes gastrointestinal bleeding (66%), splenomegaly (63%), </w:t>
      </w:r>
      <w:r w:rsidRPr="00EA609C">
        <w:rPr>
          <w:rFonts w:ascii="Book Antiqua" w:hAnsi="Book Antiqua"/>
          <w:sz w:val="24"/>
          <w:szCs w:val="24"/>
          <w:lang w:val="en-US"/>
        </w:rPr>
        <w:lastRenderedPageBreak/>
        <w:t xml:space="preserve">chronic </w:t>
      </w:r>
      <w:r w:rsidRPr="00EA609C">
        <w:rPr>
          <w:rFonts w:ascii="Book Antiqua" w:hAnsi="Book Antiqua"/>
          <w:sz w:val="24"/>
          <w:szCs w:val="24"/>
          <w:lang w:val="en-GB"/>
        </w:rPr>
        <w:t>diarrh</w:t>
      </w:r>
      <w:r w:rsidR="00F03F10" w:rsidRPr="00EA609C">
        <w:rPr>
          <w:rFonts w:ascii="Book Antiqua" w:hAnsi="Book Antiqua"/>
          <w:sz w:val="24"/>
          <w:szCs w:val="24"/>
          <w:lang w:val="en-GB"/>
        </w:rPr>
        <w:t>o</w:t>
      </w:r>
      <w:r w:rsidRPr="00EA609C">
        <w:rPr>
          <w:rFonts w:ascii="Book Antiqua" w:hAnsi="Book Antiqua"/>
          <w:sz w:val="24"/>
          <w:szCs w:val="24"/>
          <w:lang w:val="en-GB"/>
        </w:rPr>
        <w:t>ea</w:t>
      </w:r>
      <w:r w:rsidRPr="00EA609C">
        <w:rPr>
          <w:rFonts w:ascii="Book Antiqua" w:hAnsi="Book Antiqua"/>
          <w:sz w:val="24"/>
          <w:szCs w:val="24"/>
          <w:lang w:val="en-US"/>
        </w:rPr>
        <w:t xml:space="preserve"> (50%), failure to thrive (50%), hepatomegaly (41%) and ascites (47%</w:t>
      </w:r>
      <w:proofErr w:type="gramStart"/>
      <w:r w:rsidRPr="00EA609C">
        <w:rPr>
          <w:rFonts w:ascii="Book Antiqua" w:hAnsi="Book Antiqua"/>
          <w:sz w:val="24"/>
          <w:szCs w:val="24"/>
          <w:lang w:val="en-US"/>
        </w:rPr>
        <w:t>)</w:t>
      </w:r>
      <w:r w:rsidR="00C678AE" w:rsidRPr="00EA609C">
        <w:rPr>
          <w:rFonts w:ascii="Book Antiqua" w:hAnsi="Book Antiqua"/>
          <w:sz w:val="24"/>
          <w:szCs w:val="24"/>
          <w:vertAlign w:val="superscript"/>
          <w:lang w:val="en-US"/>
        </w:rPr>
        <w:t>[</w:t>
      </w:r>
      <w:proofErr w:type="gramEnd"/>
      <w:r w:rsidR="00362E84" w:rsidRPr="00EA609C">
        <w:rPr>
          <w:rFonts w:ascii="Book Antiqua" w:hAnsi="Book Antiqua"/>
          <w:sz w:val="24"/>
          <w:szCs w:val="24"/>
          <w:vertAlign w:val="superscript"/>
          <w:lang w:val="en-US"/>
        </w:rPr>
        <w:t>2</w:t>
      </w:r>
      <w:r w:rsidR="00D107D4" w:rsidRPr="00EA609C">
        <w:rPr>
          <w:rFonts w:ascii="Book Antiqua" w:hAnsi="Book Antiqua"/>
          <w:sz w:val="24"/>
          <w:szCs w:val="24"/>
          <w:vertAlign w:val="superscript"/>
          <w:lang w:val="en-US"/>
        </w:rPr>
        <w:t>,</w:t>
      </w:r>
      <w:r w:rsidR="002837AD" w:rsidRPr="00EA609C">
        <w:rPr>
          <w:rFonts w:ascii="Book Antiqua" w:hAnsi="Book Antiqua"/>
          <w:sz w:val="24"/>
          <w:szCs w:val="24"/>
          <w:vertAlign w:val="superscript"/>
          <w:lang w:val="en-US"/>
        </w:rPr>
        <w:t>3</w:t>
      </w:r>
      <w:r w:rsidR="00C678AE" w:rsidRPr="00EA609C">
        <w:rPr>
          <w:rFonts w:ascii="Book Antiqua" w:hAnsi="Book Antiqua"/>
          <w:sz w:val="24"/>
          <w:szCs w:val="24"/>
          <w:vertAlign w:val="superscript"/>
          <w:lang w:val="en-US"/>
        </w:rPr>
        <w:t>]</w:t>
      </w:r>
      <w:r w:rsidR="00362E84" w:rsidRPr="00EA609C">
        <w:rPr>
          <w:rFonts w:ascii="Book Antiqua" w:hAnsi="Book Antiqua"/>
          <w:sz w:val="24"/>
          <w:szCs w:val="24"/>
          <w:lang w:val="en-US"/>
        </w:rPr>
        <w:t>.</w:t>
      </w:r>
      <w:r w:rsidRPr="00EA609C">
        <w:rPr>
          <w:rFonts w:ascii="Book Antiqua" w:hAnsi="Book Antiqua"/>
          <w:sz w:val="24"/>
          <w:szCs w:val="24"/>
          <w:lang w:val="en-US"/>
        </w:rPr>
        <w:t xml:space="preserve"> Doppler</w:t>
      </w:r>
      <w:r w:rsidR="00064E9E" w:rsidRPr="00EA609C">
        <w:rPr>
          <w:rFonts w:ascii="Book Antiqua" w:hAnsi="Book Antiqua"/>
          <w:sz w:val="24"/>
          <w:szCs w:val="24"/>
          <w:lang w:val="en-US"/>
        </w:rPr>
        <w:t xml:space="preserve"> </w:t>
      </w:r>
      <w:r w:rsidRPr="00EA609C">
        <w:rPr>
          <w:rFonts w:ascii="Book Antiqua" w:hAnsi="Book Antiqua"/>
          <w:sz w:val="24"/>
          <w:szCs w:val="24"/>
          <w:lang w:val="en-US"/>
        </w:rPr>
        <w:t>US is usually efficient for IAPF diagnosis</w:t>
      </w:r>
      <w:r w:rsidR="00F75E5A" w:rsidRPr="00EA609C">
        <w:rPr>
          <w:rFonts w:ascii="Book Antiqua" w:hAnsi="Book Antiqua"/>
          <w:sz w:val="24"/>
          <w:szCs w:val="24"/>
          <w:lang w:val="en-US"/>
        </w:rPr>
        <w:t>.</w:t>
      </w:r>
      <w:r w:rsidRPr="00EA609C">
        <w:rPr>
          <w:rFonts w:ascii="Book Antiqua" w:hAnsi="Book Antiqua"/>
          <w:sz w:val="24"/>
          <w:szCs w:val="24"/>
          <w:lang w:val="en-US"/>
        </w:rPr>
        <w:t xml:space="preserve"> </w:t>
      </w:r>
      <w:r w:rsidR="00F75E5A" w:rsidRPr="00EA609C">
        <w:rPr>
          <w:rFonts w:ascii="Book Antiqua" w:hAnsi="Book Antiqua"/>
          <w:sz w:val="24"/>
          <w:szCs w:val="24"/>
          <w:lang w:val="en-US"/>
        </w:rPr>
        <w:t>It reveals</w:t>
      </w:r>
      <w:r w:rsidRPr="00EA609C">
        <w:rPr>
          <w:rFonts w:ascii="Book Antiqua" w:hAnsi="Book Antiqua"/>
          <w:sz w:val="24"/>
          <w:szCs w:val="24"/>
          <w:lang w:val="en-US"/>
        </w:rPr>
        <w:t xml:space="preserve"> arterial</w:t>
      </w:r>
      <w:r w:rsidR="00D408BE" w:rsidRPr="00EA609C">
        <w:rPr>
          <w:rFonts w:ascii="Book Antiqua" w:hAnsi="Book Antiqua"/>
          <w:sz w:val="24"/>
          <w:szCs w:val="24"/>
          <w:lang w:val="en-US"/>
        </w:rPr>
        <w:t xml:space="preserve"> pressure</w:t>
      </w:r>
      <w:r w:rsidR="002837AD" w:rsidRPr="00EA609C">
        <w:rPr>
          <w:rFonts w:ascii="Book Antiqua" w:hAnsi="Book Antiqua"/>
          <w:sz w:val="24"/>
          <w:szCs w:val="24"/>
          <w:lang w:val="en-US"/>
        </w:rPr>
        <w:t xml:space="preserve"> that</w:t>
      </w:r>
      <w:r w:rsidRPr="00EA609C">
        <w:rPr>
          <w:rFonts w:ascii="Book Antiqua" w:hAnsi="Book Antiqua"/>
          <w:sz w:val="24"/>
          <w:szCs w:val="24"/>
          <w:lang w:val="en-US"/>
        </w:rPr>
        <w:t xml:space="preserve"> peak</w:t>
      </w:r>
      <w:r w:rsidR="00731A87" w:rsidRPr="00EA609C">
        <w:rPr>
          <w:rFonts w:ascii="Book Antiqua" w:hAnsi="Book Antiqua"/>
          <w:sz w:val="24"/>
          <w:szCs w:val="24"/>
          <w:lang w:val="en-US"/>
        </w:rPr>
        <w:t>s</w:t>
      </w:r>
      <w:r w:rsidRPr="00EA609C">
        <w:rPr>
          <w:rFonts w:ascii="Book Antiqua" w:hAnsi="Book Antiqua"/>
          <w:sz w:val="24"/>
          <w:szCs w:val="24"/>
          <w:lang w:val="en-US"/>
        </w:rPr>
        <w:t xml:space="preserve"> into the vascular lesion and pulsatile </w:t>
      </w:r>
      <w:proofErr w:type="spellStart"/>
      <w:r w:rsidRPr="00EA609C">
        <w:rPr>
          <w:rFonts w:ascii="Book Antiqua" w:hAnsi="Book Antiqua"/>
          <w:sz w:val="24"/>
          <w:szCs w:val="24"/>
          <w:lang w:val="en-US"/>
        </w:rPr>
        <w:t>hepatofugal</w:t>
      </w:r>
      <w:proofErr w:type="spellEnd"/>
      <w:r w:rsidRPr="00EA609C">
        <w:rPr>
          <w:rFonts w:ascii="Book Antiqua" w:hAnsi="Book Antiqua"/>
          <w:sz w:val="24"/>
          <w:szCs w:val="24"/>
          <w:lang w:val="en-US"/>
        </w:rPr>
        <w:t xml:space="preserve"> flow in the portion of the </w:t>
      </w:r>
      <w:r w:rsidR="003E37FC" w:rsidRPr="00EA609C">
        <w:rPr>
          <w:rFonts w:ascii="Book Antiqua" w:hAnsi="Book Antiqua"/>
          <w:sz w:val="24"/>
          <w:szCs w:val="24"/>
          <w:lang w:val="en-US"/>
        </w:rPr>
        <w:t>PV</w:t>
      </w:r>
      <w:r w:rsidRPr="00EA609C">
        <w:rPr>
          <w:rFonts w:ascii="Book Antiqua" w:hAnsi="Book Antiqua"/>
          <w:sz w:val="24"/>
          <w:szCs w:val="24"/>
          <w:lang w:val="en-US"/>
        </w:rPr>
        <w:t xml:space="preserve"> adjacent to the fistula. </w:t>
      </w:r>
      <w:r w:rsidR="003E37FC" w:rsidRPr="00EA609C">
        <w:rPr>
          <w:rFonts w:ascii="Book Antiqua" w:hAnsi="Book Antiqua"/>
          <w:sz w:val="24"/>
          <w:szCs w:val="24"/>
          <w:lang w:val="en-US"/>
        </w:rPr>
        <w:t>CT</w:t>
      </w:r>
      <w:r w:rsidR="005B0FF2" w:rsidRPr="00EA609C">
        <w:rPr>
          <w:rFonts w:ascii="Book Antiqua" w:hAnsi="Book Antiqua"/>
          <w:sz w:val="24"/>
          <w:szCs w:val="24"/>
          <w:lang w:val="en-US"/>
        </w:rPr>
        <w:t xml:space="preserve"> </w:t>
      </w:r>
      <w:r w:rsidR="00A51259" w:rsidRPr="00EA609C">
        <w:rPr>
          <w:rFonts w:ascii="Book Antiqua" w:hAnsi="Book Antiqua"/>
          <w:sz w:val="24"/>
          <w:szCs w:val="24"/>
          <w:lang w:val="en-US"/>
        </w:rPr>
        <w:t xml:space="preserve">scan </w:t>
      </w:r>
      <w:r w:rsidR="00F31307" w:rsidRPr="00EA609C">
        <w:rPr>
          <w:rFonts w:ascii="Book Antiqua" w:hAnsi="Book Antiqua"/>
          <w:sz w:val="24"/>
          <w:szCs w:val="24"/>
          <w:lang w:val="en-US"/>
        </w:rPr>
        <w:t xml:space="preserve">or </w:t>
      </w:r>
      <w:r w:rsidRPr="00EA609C">
        <w:rPr>
          <w:rFonts w:ascii="Book Antiqua" w:hAnsi="Book Antiqua"/>
          <w:sz w:val="24"/>
          <w:szCs w:val="24"/>
          <w:lang w:val="en-US"/>
        </w:rPr>
        <w:t>magnetic resonance</w:t>
      </w:r>
      <w:r w:rsidR="00E55536" w:rsidRPr="00EA609C">
        <w:rPr>
          <w:rFonts w:ascii="Book Antiqua" w:hAnsi="Book Antiqua"/>
          <w:sz w:val="24"/>
          <w:szCs w:val="24"/>
          <w:lang w:val="en-US"/>
        </w:rPr>
        <w:t xml:space="preserve"> imaging</w:t>
      </w:r>
      <w:r w:rsidR="00195952" w:rsidRPr="00EA609C">
        <w:rPr>
          <w:rFonts w:ascii="Book Antiqua" w:hAnsi="Book Antiqua"/>
          <w:sz w:val="24"/>
          <w:szCs w:val="24"/>
          <w:lang w:val="en-US"/>
        </w:rPr>
        <w:t xml:space="preserve"> is</w:t>
      </w:r>
      <w:r w:rsidRPr="00EA609C">
        <w:rPr>
          <w:rFonts w:ascii="Book Antiqua" w:hAnsi="Book Antiqua"/>
          <w:sz w:val="24"/>
          <w:szCs w:val="24"/>
          <w:lang w:val="en-US"/>
        </w:rPr>
        <w:t xml:space="preserve"> commonly used to </w:t>
      </w:r>
      <w:r w:rsidR="00597CAF" w:rsidRPr="00EA609C">
        <w:rPr>
          <w:rFonts w:ascii="Book Antiqua" w:hAnsi="Book Antiqua"/>
          <w:sz w:val="24"/>
          <w:szCs w:val="24"/>
          <w:lang w:val="en-US"/>
        </w:rPr>
        <w:t>define the vascular anatomy</w:t>
      </w:r>
      <w:r w:rsidR="00A51259" w:rsidRPr="00EA609C">
        <w:rPr>
          <w:rFonts w:ascii="Book Antiqua" w:hAnsi="Book Antiqua"/>
          <w:sz w:val="24"/>
          <w:szCs w:val="24"/>
          <w:lang w:val="en-US"/>
        </w:rPr>
        <w:t>,</w:t>
      </w:r>
      <w:r w:rsidR="00F31307" w:rsidRPr="00EA609C">
        <w:rPr>
          <w:rFonts w:ascii="Book Antiqua" w:hAnsi="Book Antiqua"/>
          <w:sz w:val="24"/>
          <w:szCs w:val="24"/>
          <w:lang w:val="en-US"/>
        </w:rPr>
        <w:t xml:space="preserve"> and</w:t>
      </w:r>
      <w:r w:rsidR="00A51259" w:rsidRPr="00EA609C">
        <w:rPr>
          <w:rFonts w:ascii="Book Antiqua" w:hAnsi="Book Antiqua"/>
          <w:sz w:val="24"/>
          <w:szCs w:val="24"/>
          <w:lang w:val="en-US"/>
        </w:rPr>
        <w:t xml:space="preserve"> IAPF is</w:t>
      </w:r>
      <w:r w:rsidRPr="00EA609C">
        <w:rPr>
          <w:rFonts w:ascii="Book Antiqua" w:hAnsi="Book Antiqua"/>
          <w:sz w:val="24"/>
          <w:szCs w:val="24"/>
          <w:lang w:val="en-US"/>
        </w:rPr>
        <w:t xml:space="preserve"> identified by the early enhancement </w:t>
      </w:r>
      <w:r w:rsidR="003E37FC" w:rsidRPr="00EA609C">
        <w:rPr>
          <w:rFonts w:ascii="Book Antiqua" w:hAnsi="Book Antiqua"/>
          <w:sz w:val="24"/>
          <w:szCs w:val="24"/>
          <w:lang w:val="en-US"/>
        </w:rPr>
        <w:t xml:space="preserve">of the lesion </w:t>
      </w:r>
      <w:r w:rsidRPr="00EA609C">
        <w:rPr>
          <w:rFonts w:ascii="Book Antiqua" w:hAnsi="Book Antiqua"/>
          <w:sz w:val="24"/>
          <w:szCs w:val="24"/>
          <w:lang w:val="en-US"/>
        </w:rPr>
        <w:t xml:space="preserve">in the arterial </w:t>
      </w:r>
      <w:proofErr w:type="gramStart"/>
      <w:r w:rsidRPr="00EA609C">
        <w:rPr>
          <w:rFonts w:ascii="Book Antiqua" w:hAnsi="Book Antiqua"/>
          <w:sz w:val="24"/>
          <w:szCs w:val="24"/>
          <w:lang w:val="en-US"/>
        </w:rPr>
        <w:t>phase</w:t>
      </w:r>
      <w:r w:rsidR="00C678AE" w:rsidRPr="00EA609C">
        <w:rPr>
          <w:rFonts w:ascii="Book Antiqua" w:hAnsi="Book Antiqua"/>
          <w:sz w:val="24"/>
          <w:szCs w:val="24"/>
          <w:vertAlign w:val="superscript"/>
          <w:lang w:val="en-US"/>
        </w:rPr>
        <w:t>[</w:t>
      </w:r>
      <w:proofErr w:type="gramEnd"/>
      <w:r w:rsidRPr="00EA609C">
        <w:rPr>
          <w:rFonts w:ascii="Book Antiqua" w:hAnsi="Book Antiqua"/>
          <w:sz w:val="24"/>
          <w:szCs w:val="24"/>
          <w:vertAlign w:val="superscript"/>
          <w:lang w:val="en-US"/>
        </w:rPr>
        <w:t>3</w:t>
      </w:r>
      <w:r w:rsidR="00C678AE" w:rsidRPr="00EA609C">
        <w:rPr>
          <w:rFonts w:ascii="Book Antiqua" w:hAnsi="Book Antiqua"/>
          <w:sz w:val="24"/>
          <w:szCs w:val="24"/>
          <w:vertAlign w:val="superscript"/>
          <w:lang w:val="en-US"/>
        </w:rPr>
        <w:t>]</w:t>
      </w:r>
      <w:r w:rsidRPr="00EA609C">
        <w:rPr>
          <w:rFonts w:ascii="Book Antiqua" w:hAnsi="Book Antiqua"/>
          <w:sz w:val="24"/>
          <w:szCs w:val="24"/>
          <w:lang w:val="en-US"/>
        </w:rPr>
        <w:t xml:space="preserve">. </w:t>
      </w:r>
      <w:r w:rsidR="00837217" w:rsidRPr="00EA609C">
        <w:rPr>
          <w:rFonts w:ascii="Book Antiqua" w:hAnsi="Book Antiqua"/>
          <w:sz w:val="24"/>
          <w:szCs w:val="24"/>
          <w:lang w:val="en-US"/>
        </w:rPr>
        <w:t>H</w:t>
      </w:r>
      <w:r w:rsidRPr="00EA609C">
        <w:rPr>
          <w:rFonts w:ascii="Book Antiqua" w:hAnsi="Book Antiqua"/>
          <w:sz w:val="24"/>
          <w:szCs w:val="24"/>
          <w:lang w:val="en-US"/>
        </w:rPr>
        <w:t xml:space="preserve">epatic angiography </w:t>
      </w:r>
      <w:r w:rsidR="00D355EC" w:rsidRPr="00EA609C">
        <w:rPr>
          <w:rFonts w:ascii="Book Antiqua" w:hAnsi="Book Antiqua"/>
          <w:sz w:val="24"/>
          <w:szCs w:val="24"/>
          <w:lang w:val="en-US"/>
        </w:rPr>
        <w:t xml:space="preserve">permits </w:t>
      </w:r>
      <w:r w:rsidR="00FD3F5E" w:rsidRPr="00EA609C">
        <w:rPr>
          <w:rFonts w:ascii="Book Antiqua" w:hAnsi="Book Antiqua"/>
          <w:sz w:val="24"/>
          <w:szCs w:val="24"/>
          <w:lang w:val="en-US"/>
        </w:rPr>
        <w:t>accurate defin</w:t>
      </w:r>
      <w:r w:rsidR="00187574" w:rsidRPr="00EA609C">
        <w:rPr>
          <w:rFonts w:ascii="Book Antiqua" w:hAnsi="Book Antiqua"/>
          <w:sz w:val="24"/>
          <w:szCs w:val="24"/>
          <w:lang w:val="en-US"/>
        </w:rPr>
        <w:t>ition</w:t>
      </w:r>
      <w:r w:rsidR="00FD3F5E" w:rsidRPr="00EA609C">
        <w:rPr>
          <w:rFonts w:ascii="Book Antiqua" w:hAnsi="Book Antiqua"/>
          <w:sz w:val="24"/>
          <w:szCs w:val="24"/>
          <w:lang w:val="en-US"/>
        </w:rPr>
        <w:t xml:space="preserve"> </w:t>
      </w:r>
      <w:r w:rsidR="006A0CD7" w:rsidRPr="00EA609C">
        <w:rPr>
          <w:rFonts w:ascii="Book Antiqua" w:hAnsi="Book Antiqua"/>
          <w:sz w:val="24"/>
          <w:szCs w:val="24"/>
          <w:lang w:val="en-US"/>
        </w:rPr>
        <w:t xml:space="preserve">of the </w:t>
      </w:r>
      <w:r w:rsidR="00FD3F5E" w:rsidRPr="00EA609C">
        <w:rPr>
          <w:rFonts w:ascii="Book Antiqua" w:hAnsi="Book Antiqua"/>
          <w:sz w:val="24"/>
          <w:szCs w:val="24"/>
          <w:lang w:val="en-US"/>
        </w:rPr>
        <w:t>lesion’s</w:t>
      </w:r>
      <w:r w:rsidR="00F31307" w:rsidRPr="00EA609C">
        <w:rPr>
          <w:rFonts w:ascii="Book Antiqua" w:hAnsi="Book Antiqua"/>
          <w:sz w:val="24"/>
          <w:szCs w:val="24"/>
          <w:lang w:val="en-US"/>
        </w:rPr>
        <w:t xml:space="preserve"> characteristics </w:t>
      </w:r>
      <w:r w:rsidR="00FD3F5E" w:rsidRPr="00EA609C">
        <w:rPr>
          <w:rFonts w:ascii="Book Antiqua" w:hAnsi="Book Antiqua"/>
          <w:sz w:val="24"/>
          <w:szCs w:val="24"/>
          <w:lang w:val="en-US"/>
        </w:rPr>
        <w:t>(location</w:t>
      </w:r>
      <w:r w:rsidR="00657AD3" w:rsidRPr="00EA609C">
        <w:rPr>
          <w:rFonts w:ascii="Book Antiqua" w:hAnsi="Book Antiqua"/>
          <w:sz w:val="24"/>
          <w:szCs w:val="24"/>
          <w:lang w:val="en-US"/>
        </w:rPr>
        <w:t xml:space="preserve"> and</w:t>
      </w:r>
      <w:r w:rsidR="00F31307" w:rsidRPr="00EA609C">
        <w:rPr>
          <w:rFonts w:ascii="Book Antiqua" w:hAnsi="Book Antiqua"/>
          <w:sz w:val="24"/>
          <w:szCs w:val="24"/>
          <w:lang w:val="en-US"/>
        </w:rPr>
        <w:t xml:space="preserve"> afferent vessels) to make </w:t>
      </w:r>
      <w:r w:rsidR="00B83622" w:rsidRPr="00EA609C">
        <w:rPr>
          <w:rFonts w:ascii="Book Antiqua" w:hAnsi="Book Antiqua"/>
          <w:sz w:val="24"/>
          <w:szCs w:val="24"/>
          <w:lang w:val="en-US"/>
        </w:rPr>
        <w:t xml:space="preserve">a </w:t>
      </w:r>
      <w:r w:rsidRPr="00EA609C">
        <w:rPr>
          <w:rFonts w:ascii="Book Antiqua" w:hAnsi="Book Antiqua"/>
          <w:sz w:val="24"/>
          <w:szCs w:val="24"/>
          <w:lang w:val="en-US"/>
        </w:rPr>
        <w:t>differential diagno</w:t>
      </w:r>
      <w:r w:rsidR="00CC6276" w:rsidRPr="00EA609C">
        <w:rPr>
          <w:rFonts w:ascii="Book Antiqua" w:hAnsi="Book Antiqua"/>
          <w:sz w:val="24"/>
          <w:szCs w:val="24"/>
          <w:lang w:val="en-US"/>
        </w:rPr>
        <w:t xml:space="preserve">sis from other vascular </w:t>
      </w:r>
      <w:r w:rsidR="000861A4" w:rsidRPr="00EA609C">
        <w:rPr>
          <w:rFonts w:ascii="Book Antiqua" w:hAnsi="Book Antiqua"/>
          <w:sz w:val="24"/>
          <w:szCs w:val="24"/>
          <w:lang w:val="en-US"/>
        </w:rPr>
        <w:t>anomalies</w:t>
      </w:r>
      <w:r w:rsidR="00CC6276" w:rsidRPr="00EA609C">
        <w:rPr>
          <w:rFonts w:ascii="Book Antiqua" w:hAnsi="Book Antiqua"/>
          <w:sz w:val="24"/>
          <w:szCs w:val="24"/>
          <w:lang w:val="en-US"/>
        </w:rPr>
        <w:t xml:space="preserve"> (</w:t>
      </w:r>
      <w:proofErr w:type="spellStart"/>
      <w:r w:rsidRPr="00EA609C">
        <w:rPr>
          <w:rFonts w:ascii="Book Antiqua" w:hAnsi="Book Antiqua"/>
          <w:sz w:val="24"/>
          <w:szCs w:val="24"/>
          <w:lang w:val="en-US"/>
        </w:rPr>
        <w:t>h</w:t>
      </w:r>
      <w:r w:rsidR="007B3AA5" w:rsidRPr="00EA609C">
        <w:rPr>
          <w:rFonts w:ascii="Book Antiqua" w:hAnsi="Book Antiqua"/>
          <w:sz w:val="24"/>
          <w:szCs w:val="24"/>
          <w:lang w:val="en-US"/>
        </w:rPr>
        <w:t>a</w:t>
      </w:r>
      <w:r w:rsidRPr="00EA609C">
        <w:rPr>
          <w:rFonts w:ascii="Book Antiqua" w:hAnsi="Book Antiqua"/>
          <w:sz w:val="24"/>
          <w:szCs w:val="24"/>
          <w:lang w:val="en-US"/>
        </w:rPr>
        <w:t>emangioma</w:t>
      </w:r>
      <w:proofErr w:type="spellEnd"/>
      <w:r w:rsidRPr="00EA609C">
        <w:rPr>
          <w:rFonts w:ascii="Book Antiqua" w:hAnsi="Book Antiqua"/>
          <w:sz w:val="24"/>
          <w:szCs w:val="24"/>
          <w:lang w:val="en-US"/>
        </w:rPr>
        <w:t xml:space="preserve"> or hepatic sinusoidal obstruction syndrome</w:t>
      </w:r>
      <w:r w:rsidR="00CC6276" w:rsidRPr="00EA609C">
        <w:rPr>
          <w:rFonts w:ascii="Book Antiqua" w:hAnsi="Book Antiqua"/>
          <w:sz w:val="24"/>
          <w:szCs w:val="24"/>
          <w:lang w:val="en-US"/>
        </w:rPr>
        <w:t>)</w:t>
      </w:r>
      <w:r w:rsidR="00250076" w:rsidRPr="00EA609C">
        <w:rPr>
          <w:rFonts w:ascii="Book Antiqua" w:hAnsi="Book Antiqua"/>
          <w:sz w:val="24"/>
          <w:szCs w:val="24"/>
          <w:lang w:val="en-US"/>
        </w:rPr>
        <w:t xml:space="preserve"> </w:t>
      </w:r>
      <w:r w:rsidR="00D355EC" w:rsidRPr="00EA609C">
        <w:rPr>
          <w:rFonts w:ascii="Book Antiqua" w:hAnsi="Book Antiqua"/>
          <w:sz w:val="24"/>
          <w:szCs w:val="24"/>
          <w:lang w:val="en-US"/>
        </w:rPr>
        <w:t>and to</w:t>
      </w:r>
      <w:r w:rsidR="00837217" w:rsidRPr="00EA609C">
        <w:rPr>
          <w:rFonts w:ascii="Book Antiqua" w:hAnsi="Book Antiqua"/>
          <w:sz w:val="24"/>
          <w:szCs w:val="24"/>
          <w:lang w:val="en-US"/>
        </w:rPr>
        <w:t xml:space="preserve"> treat the vascular lesion</w:t>
      </w:r>
      <w:r w:rsidR="00A51259" w:rsidRPr="00EA609C">
        <w:rPr>
          <w:rFonts w:ascii="Book Antiqua" w:hAnsi="Book Antiqua"/>
          <w:sz w:val="24"/>
          <w:szCs w:val="24"/>
          <w:lang w:val="en-US"/>
        </w:rPr>
        <w:t>, usually</w:t>
      </w:r>
      <w:r w:rsidR="00D355EC" w:rsidRPr="00EA609C">
        <w:rPr>
          <w:rFonts w:ascii="Book Antiqua" w:hAnsi="Book Antiqua"/>
          <w:sz w:val="24"/>
          <w:szCs w:val="24"/>
          <w:lang w:val="en-US"/>
        </w:rPr>
        <w:t xml:space="preserve"> </w:t>
      </w:r>
      <w:r w:rsidR="004C324C" w:rsidRPr="00EA609C">
        <w:rPr>
          <w:rFonts w:ascii="Book Antiqua" w:hAnsi="Book Antiqua"/>
          <w:sz w:val="24"/>
          <w:szCs w:val="24"/>
          <w:lang w:val="en-US"/>
        </w:rPr>
        <w:t>during</w:t>
      </w:r>
      <w:r w:rsidR="00D355EC" w:rsidRPr="00EA609C">
        <w:rPr>
          <w:rFonts w:ascii="Book Antiqua" w:hAnsi="Book Antiqua"/>
          <w:sz w:val="24"/>
          <w:szCs w:val="24"/>
          <w:lang w:val="en-US"/>
        </w:rPr>
        <w:t xml:space="preserve"> the same session</w:t>
      </w:r>
      <w:r w:rsidRPr="00EA609C">
        <w:rPr>
          <w:rFonts w:ascii="Book Antiqua" w:hAnsi="Book Antiqua"/>
          <w:sz w:val="24"/>
          <w:szCs w:val="24"/>
          <w:lang w:val="en-US"/>
        </w:rPr>
        <w:t xml:space="preserve">. </w:t>
      </w:r>
    </w:p>
    <w:p w:rsidR="001076BF" w:rsidRPr="00EA609C" w:rsidRDefault="003E37FC" w:rsidP="006F0DFA">
      <w:pPr>
        <w:snapToGrid w:val="0"/>
        <w:spacing w:after="0" w:line="360" w:lineRule="auto"/>
        <w:ind w:firstLineChars="100" w:firstLine="240"/>
        <w:jc w:val="both"/>
        <w:rPr>
          <w:rFonts w:ascii="Book Antiqua" w:hAnsi="Book Antiqua"/>
          <w:sz w:val="24"/>
          <w:szCs w:val="24"/>
          <w:lang w:val="en-US"/>
        </w:rPr>
      </w:pPr>
      <w:r w:rsidRPr="00EA609C">
        <w:rPr>
          <w:rFonts w:ascii="Book Antiqua" w:hAnsi="Book Antiqua"/>
          <w:sz w:val="24"/>
          <w:szCs w:val="24"/>
          <w:lang w:val="en-US"/>
        </w:rPr>
        <w:t xml:space="preserve">Congenital </w:t>
      </w:r>
      <w:r w:rsidR="00E45CBA" w:rsidRPr="00EA609C">
        <w:rPr>
          <w:rFonts w:ascii="Book Antiqua" w:hAnsi="Book Antiqua"/>
          <w:sz w:val="24"/>
          <w:szCs w:val="24"/>
          <w:lang w:val="en-US"/>
        </w:rPr>
        <w:t>IAPF</w:t>
      </w:r>
      <w:r w:rsidR="00A51259" w:rsidRPr="00EA609C">
        <w:rPr>
          <w:rFonts w:ascii="Book Antiqua" w:hAnsi="Book Antiqua"/>
          <w:sz w:val="24"/>
          <w:szCs w:val="24"/>
          <w:lang w:val="en-US"/>
        </w:rPr>
        <w:t>s</w:t>
      </w:r>
      <w:r w:rsidR="00E45CBA" w:rsidRPr="00EA609C">
        <w:rPr>
          <w:rFonts w:ascii="Book Antiqua" w:hAnsi="Book Antiqua"/>
          <w:sz w:val="24"/>
          <w:szCs w:val="24"/>
          <w:lang w:val="en-US"/>
        </w:rPr>
        <w:t xml:space="preserve"> </w:t>
      </w:r>
      <w:r w:rsidR="00D649B3" w:rsidRPr="00EA609C">
        <w:rPr>
          <w:rFonts w:ascii="Book Antiqua" w:hAnsi="Book Antiqua"/>
          <w:sz w:val="24"/>
          <w:szCs w:val="24"/>
          <w:lang w:val="en-US"/>
        </w:rPr>
        <w:t>were</w:t>
      </w:r>
      <w:r w:rsidR="00E45CBA" w:rsidRPr="00EA609C">
        <w:rPr>
          <w:rFonts w:ascii="Book Antiqua" w:hAnsi="Book Antiqua"/>
          <w:sz w:val="24"/>
          <w:szCs w:val="24"/>
          <w:lang w:val="en-US"/>
        </w:rPr>
        <w:t xml:space="preserve"> usually classified according to their </w:t>
      </w:r>
      <w:proofErr w:type="gramStart"/>
      <w:r w:rsidR="00E45CBA" w:rsidRPr="00EA609C">
        <w:rPr>
          <w:rFonts w:ascii="Book Antiqua" w:hAnsi="Book Antiqua"/>
          <w:sz w:val="24"/>
          <w:szCs w:val="24"/>
          <w:lang w:val="en-US"/>
        </w:rPr>
        <w:t>location</w:t>
      </w:r>
      <w:r w:rsidR="00C678AE" w:rsidRPr="00EA609C">
        <w:rPr>
          <w:rFonts w:ascii="Book Antiqua" w:hAnsi="Book Antiqua"/>
          <w:sz w:val="24"/>
          <w:szCs w:val="24"/>
          <w:vertAlign w:val="superscript"/>
          <w:lang w:val="en-US"/>
        </w:rPr>
        <w:t>[</w:t>
      </w:r>
      <w:proofErr w:type="gramEnd"/>
      <w:r w:rsidR="004732B7" w:rsidRPr="00EA609C">
        <w:rPr>
          <w:rFonts w:ascii="Book Antiqua" w:hAnsi="Book Antiqua"/>
          <w:sz w:val="24"/>
          <w:szCs w:val="24"/>
          <w:vertAlign w:val="superscript"/>
          <w:lang w:val="en-US"/>
        </w:rPr>
        <w:t>2</w:t>
      </w:r>
      <w:r w:rsidR="00C678AE" w:rsidRPr="00EA609C">
        <w:rPr>
          <w:rFonts w:ascii="Book Antiqua" w:hAnsi="Book Antiqua"/>
          <w:sz w:val="24"/>
          <w:szCs w:val="24"/>
          <w:vertAlign w:val="superscript"/>
          <w:lang w:val="en-US"/>
        </w:rPr>
        <w:t>]</w:t>
      </w:r>
      <w:r w:rsidR="00E45CBA" w:rsidRPr="00EA609C">
        <w:rPr>
          <w:rFonts w:ascii="Book Antiqua" w:hAnsi="Book Antiqua"/>
          <w:sz w:val="24"/>
          <w:szCs w:val="24"/>
          <w:lang w:val="en-US"/>
        </w:rPr>
        <w:t>: small peripheral intrahepatic lesions, with mi</w:t>
      </w:r>
      <w:r w:rsidR="00913BEF" w:rsidRPr="00EA609C">
        <w:rPr>
          <w:rFonts w:ascii="Book Antiqua" w:hAnsi="Book Antiqua"/>
          <w:sz w:val="24"/>
          <w:szCs w:val="24"/>
          <w:lang w:val="en-US"/>
        </w:rPr>
        <w:t>nimal hemodynamic effects (type-</w:t>
      </w:r>
      <w:r w:rsidR="00C05624" w:rsidRPr="00EA609C">
        <w:rPr>
          <w:rFonts w:ascii="Book Antiqua" w:hAnsi="Book Antiqua"/>
          <w:sz w:val="24"/>
          <w:szCs w:val="24"/>
          <w:lang w:val="en-US"/>
        </w:rPr>
        <w:t xml:space="preserve">1); </w:t>
      </w:r>
      <w:r w:rsidR="00E45CBA" w:rsidRPr="00EA609C">
        <w:rPr>
          <w:rFonts w:ascii="Book Antiqua" w:hAnsi="Book Antiqua"/>
          <w:sz w:val="24"/>
          <w:szCs w:val="24"/>
          <w:lang w:val="en-US"/>
        </w:rPr>
        <w:t>central le</w:t>
      </w:r>
      <w:r w:rsidR="00913BEF" w:rsidRPr="00EA609C">
        <w:rPr>
          <w:rFonts w:ascii="Book Antiqua" w:hAnsi="Book Antiqua"/>
          <w:sz w:val="24"/>
          <w:szCs w:val="24"/>
          <w:lang w:val="en-US"/>
        </w:rPr>
        <w:t>sions, with consequent PH (type-</w:t>
      </w:r>
      <w:r w:rsidR="00E45CBA" w:rsidRPr="00EA609C">
        <w:rPr>
          <w:rFonts w:ascii="Book Antiqua" w:hAnsi="Book Antiqua"/>
          <w:sz w:val="24"/>
          <w:szCs w:val="24"/>
          <w:lang w:val="en-US"/>
        </w:rPr>
        <w:t xml:space="preserve">2); diffuse </w:t>
      </w:r>
      <w:r w:rsidR="00FF482E" w:rsidRPr="00EA609C">
        <w:rPr>
          <w:rFonts w:ascii="Book Antiqua" w:hAnsi="Book Antiqua"/>
          <w:sz w:val="24"/>
          <w:szCs w:val="24"/>
          <w:lang w:val="en-US"/>
        </w:rPr>
        <w:t>intrahepatic lesions</w:t>
      </w:r>
      <w:r w:rsidR="006205FA" w:rsidRPr="00EA609C">
        <w:rPr>
          <w:rFonts w:ascii="Book Antiqua" w:hAnsi="Book Antiqua"/>
          <w:sz w:val="24"/>
          <w:szCs w:val="24"/>
          <w:lang w:val="en-US"/>
        </w:rPr>
        <w:t xml:space="preserve"> that</w:t>
      </w:r>
      <w:r w:rsidR="00E45CBA" w:rsidRPr="00EA609C">
        <w:rPr>
          <w:rFonts w:ascii="Book Antiqua" w:hAnsi="Book Antiqua"/>
          <w:sz w:val="24"/>
          <w:szCs w:val="24"/>
          <w:lang w:val="en-US"/>
        </w:rPr>
        <w:t xml:space="preserve"> compromis</w:t>
      </w:r>
      <w:r w:rsidR="006205FA" w:rsidRPr="00EA609C">
        <w:rPr>
          <w:rFonts w:ascii="Book Antiqua" w:hAnsi="Book Antiqua"/>
          <w:sz w:val="24"/>
          <w:szCs w:val="24"/>
          <w:lang w:val="en-US"/>
        </w:rPr>
        <w:t>e</w:t>
      </w:r>
      <w:r w:rsidR="00E45CBA" w:rsidRPr="00EA609C">
        <w:rPr>
          <w:rFonts w:ascii="Book Antiqua" w:hAnsi="Book Antiqua"/>
          <w:sz w:val="24"/>
          <w:szCs w:val="24"/>
          <w:lang w:val="en-US"/>
        </w:rPr>
        <w:t xml:space="preserve"> liver function</w:t>
      </w:r>
      <w:r w:rsidR="00913BEF" w:rsidRPr="00EA609C">
        <w:rPr>
          <w:rFonts w:ascii="Book Antiqua" w:hAnsi="Book Antiqua"/>
          <w:sz w:val="24"/>
          <w:szCs w:val="24"/>
          <w:lang w:val="en-US"/>
        </w:rPr>
        <w:t xml:space="preserve"> (type-</w:t>
      </w:r>
      <w:r w:rsidR="00A51259" w:rsidRPr="00EA609C">
        <w:rPr>
          <w:rFonts w:ascii="Book Antiqua" w:hAnsi="Book Antiqua"/>
          <w:sz w:val="24"/>
          <w:szCs w:val="24"/>
          <w:lang w:val="en-US"/>
        </w:rPr>
        <w:t>3)</w:t>
      </w:r>
      <w:r w:rsidR="00CC6276" w:rsidRPr="00EA609C">
        <w:rPr>
          <w:rFonts w:ascii="Book Antiqua" w:hAnsi="Book Antiqua"/>
          <w:sz w:val="24"/>
          <w:szCs w:val="24"/>
          <w:lang w:val="en-US"/>
        </w:rPr>
        <w:t xml:space="preserve">. </w:t>
      </w:r>
      <w:r w:rsidR="00E45CBA" w:rsidRPr="00EA609C">
        <w:rPr>
          <w:rFonts w:ascii="Book Antiqua" w:hAnsi="Book Antiqua"/>
          <w:sz w:val="24"/>
          <w:szCs w:val="24"/>
          <w:lang w:val="en-US"/>
        </w:rPr>
        <w:t>In 2006</w:t>
      </w:r>
      <w:r w:rsidR="006367D8" w:rsidRPr="00EA609C">
        <w:rPr>
          <w:rFonts w:ascii="Book Antiqua" w:hAnsi="Book Antiqua"/>
          <w:sz w:val="24"/>
          <w:szCs w:val="24"/>
          <w:lang w:val="en-US"/>
        </w:rPr>
        <w:t>,</w:t>
      </w:r>
      <w:r w:rsidR="00E45CBA" w:rsidRPr="00EA609C">
        <w:rPr>
          <w:rFonts w:ascii="Book Antiqua" w:hAnsi="Book Antiqua"/>
          <w:sz w:val="24"/>
          <w:szCs w:val="24"/>
          <w:lang w:val="en-US"/>
        </w:rPr>
        <w:t xml:space="preserve"> Norton </w:t>
      </w:r>
      <w:r w:rsidR="00E45CBA" w:rsidRPr="00EA609C">
        <w:rPr>
          <w:rFonts w:ascii="Book Antiqua" w:hAnsi="Book Antiqua"/>
          <w:i/>
          <w:iCs/>
          <w:sz w:val="24"/>
          <w:szCs w:val="24"/>
          <w:lang w:val="en-US"/>
        </w:rPr>
        <w:t xml:space="preserve">et </w:t>
      </w:r>
      <w:proofErr w:type="gramStart"/>
      <w:r w:rsidR="00E45CBA" w:rsidRPr="00EA609C">
        <w:rPr>
          <w:rFonts w:ascii="Book Antiqua" w:hAnsi="Book Antiqua"/>
          <w:i/>
          <w:iCs/>
          <w:sz w:val="24"/>
          <w:szCs w:val="24"/>
          <w:lang w:val="en-US"/>
        </w:rPr>
        <w:t>al</w:t>
      </w:r>
      <w:r w:rsidR="00C678AE" w:rsidRPr="00EA609C">
        <w:rPr>
          <w:rFonts w:ascii="Book Antiqua" w:hAnsi="Book Antiqua"/>
          <w:sz w:val="24"/>
          <w:szCs w:val="24"/>
          <w:vertAlign w:val="superscript"/>
          <w:lang w:val="en-US"/>
        </w:rPr>
        <w:t>[</w:t>
      </w:r>
      <w:proofErr w:type="gramEnd"/>
      <w:r w:rsidR="00EE34AA" w:rsidRPr="00EA609C">
        <w:rPr>
          <w:rFonts w:ascii="Book Antiqua" w:hAnsi="Book Antiqua"/>
          <w:sz w:val="24"/>
          <w:szCs w:val="24"/>
          <w:vertAlign w:val="superscript"/>
          <w:lang w:val="en-US"/>
        </w:rPr>
        <w:t>3</w:t>
      </w:r>
      <w:r w:rsidR="00C678AE" w:rsidRPr="00EA609C">
        <w:rPr>
          <w:rFonts w:ascii="Book Antiqua" w:hAnsi="Book Antiqua"/>
          <w:sz w:val="24"/>
          <w:szCs w:val="24"/>
          <w:vertAlign w:val="superscript"/>
          <w:lang w:val="en-US"/>
        </w:rPr>
        <w:t>]</w:t>
      </w:r>
      <w:r w:rsidR="00E45CBA" w:rsidRPr="00EA609C">
        <w:rPr>
          <w:rFonts w:ascii="Book Antiqua" w:hAnsi="Book Antiqua"/>
          <w:sz w:val="24"/>
          <w:szCs w:val="24"/>
          <w:lang w:val="en-US"/>
        </w:rPr>
        <w:t xml:space="preserve"> proposed a new </w:t>
      </w:r>
      <w:r w:rsidR="004C4453" w:rsidRPr="00EA609C">
        <w:rPr>
          <w:rFonts w:ascii="Book Antiqua" w:hAnsi="Book Antiqua"/>
          <w:sz w:val="24"/>
          <w:szCs w:val="24"/>
          <w:lang w:val="en-US"/>
        </w:rPr>
        <w:t xml:space="preserve">IAPF </w:t>
      </w:r>
      <w:r w:rsidR="00E45CBA" w:rsidRPr="00EA609C">
        <w:rPr>
          <w:rFonts w:ascii="Book Antiqua" w:hAnsi="Book Antiqua"/>
          <w:sz w:val="24"/>
          <w:szCs w:val="24"/>
          <w:lang w:val="en-US"/>
        </w:rPr>
        <w:t>classification based on the afferent vessels supplying the fistula: unil</w:t>
      </w:r>
      <w:r w:rsidR="00913BEF" w:rsidRPr="00EA609C">
        <w:rPr>
          <w:rFonts w:ascii="Book Antiqua" w:hAnsi="Book Antiqua"/>
          <w:sz w:val="24"/>
          <w:szCs w:val="24"/>
          <w:lang w:val="en-US"/>
        </w:rPr>
        <w:t>ateral lesions (type-</w:t>
      </w:r>
      <w:r w:rsidR="00A45346" w:rsidRPr="00EA609C">
        <w:rPr>
          <w:rFonts w:ascii="Book Antiqua" w:hAnsi="Book Antiqua"/>
          <w:sz w:val="24"/>
          <w:szCs w:val="24"/>
          <w:lang w:val="en-US"/>
        </w:rPr>
        <w:t xml:space="preserve">1) </w:t>
      </w:r>
      <w:r w:rsidR="00431F88" w:rsidRPr="00EA609C">
        <w:rPr>
          <w:rFonts w:ascii="Book Antiqua" w:hAnsi="Book Antiqua"/>
          <w:sz w:val="24"/>
          <w:szCs w:val="24"/>
          <w:lang w:val="en-US"/>
        </w:rPr>
        <w:t xml:space="preserve">that </w:t>
      </w:r>
      <w:r w:rsidR="00A45346" w:rsidRPr="00EA609C">
        <w:rPr>
          <w:rFonts w:ascii="Book Antiqua" w:hAnsi="Book Antiqua"/>
          <w:sz w:val="24"/>
          <w:szCs w:val="24"/>
          <w:lang w:val="en-US"/>
        </w:rPr>
        <w:t>involv</w:t>
      </w:r>
      <w:r w:rsidR="00431F88" w:rsidRPr="00EA609C">
        <w:rPr>
          <w:rFonts w:ascii="Book Antiqua" w:hAnsi="Book Antiqua"/>
          <w:sz w:val="24"/>
          <w:szCs w:val="24"/>
          <w:lang w:val="en-US"/>
        </w:rPr>
        <w:t>e</w:t>
      </w:r>
      <w:r w:rsidR="00E45CBA" w:rsidRPr="00EA609C">
        <w:rPr>
          <w:rFonts w:ascii="Book Antiqua" w:hAnsi="Book Antiqua"/>
          <w:sz w:val="24"/>
          <w:szCs w:val="24"/>
          <w:lang w:val="en-US"/>
        </w:rPr>
        <w:t xml:space="preserve"> only one</w:t>
      </w:r>
      <w:r w:rsidR="00A51259" w:rsidRPr="00EA609C">
        <w:rPr>
          <w:rFonts w:ascii="Book Antiqua" w:hAnsi="Book Antiqua"/>
          <w:sz w:val="24"/>
          <w:szCs w:val="24"/>
          <w:lang w:val="en-US"/>
        </w:rPr>
        <w:t xml:space="preserve"> between the right, left or</w:t>
      </w:r>
      <w:r w:rsidR="00E45CBA" w:rsidRPr="00EA609C">
        <w:rPr>
          <w:rFonts w:ascii="Book Antiqua" w:hAnsi="Book Antiqua"/>
          <w:sz w:val="24"/>
          <w:szCs w:val="24"/>
          <w:lang w:val="en-US"/>
        </w:rPr>
        <w:t xml:space="preserve"> main </w:t>
      </w:r>
      <w:r w:rsidR="00A51259" w:rsidRPr="00EA609C">
        <w:rPr>
          <w:rFonts w:ascii="Book Antiqua" w:hAnsi="Book Antiqua"/>
          <w:sz w:val="24"/>
          <w:szCs w:val="24"/>
          <w:lang w:val="en-US"/>
        </w:rPr>
        <w:t>HA</w:t>
      </w:r>
      <w:r w:rsidR="00913BEF" w:rsidRPr="00EA609C">
        <w:rPr>
          <w:rFonts w:ascii="Book Antiqua" w:hAnsi="Book Antiqua"/>
          <w:sz w:val="24"/>
          <w:szCs w:val="24"/>
          <w:lang w:val="en-US"/>
        </w:rPr>
        <w:t>; bilateral lesions (type-</w:t>
      </w:r>
      <w:r w:rsidR="00E45CBA" w:rsidRPr="00EA609C">
        <w:rPr>
          <w:rFonts w:ascii="Book Antiqua" w:hAnsi="Book Antiqua"/>
          <w:sz w:val="24"/>
          <w:szCs w:val="24"/>
          <w:lang w:val="en-US"/>
        </w:rPr>
        <w:t xml:space="preserve">2) </w:t>
      </w:r>
      <w:r w:rsidR="00CE7F82" w:rsidRPr="00EA609C">
        <w:rPr>
          <w:rFonts w:ascii="Book Antiqua" w:hAnsi="Book Antiqua"/>
          <w:sz w:val="24"/>
          <w:szCs w:val="24"/>
          <w:lang w:val="en-US"/>
        </w:rPr>
        <w:t xml:space="preserve">that </w:t>
      </w:r>
      <w:r w:rsidR="00A45346" w:rsidRPr="00EA609C">
        <w:rPr>
          <w:rFonts w:ascii="Book Antiqua" w:hAnsi="Book Antiqua"/>
          <w:sz w:val="24"/>
          <w:szCs w:val="24"/>
          <w:lang w:val="en-US"/>
        </w:rPr>
        <w:t>comprise</w:t>
      </w:r>
      <w:r w:rsidR="00E45CBA" w:rsidRPr="00EA609C">
        <w:rPr>
          <w:rFonts w:ascii="Book Antiqua" w:hAnsi="Book Antiqua"/>
          <w:sz w:val="24"/>
          <w:szCs w:val="24"/>
          <w:lang w:val="en-US"/>
        </w:rPr>
        <w:t xml:space="preserve"> both </w:t>
      </w:r>
      <w:r w:rsidR="00A51259" w:rsidRPr="00EA609C">
        <w:rPr>
          <w:rFonts w:ascii="Book Antiqua" w:hAnsi="Book Antiqua"/>
          <w:sz w:val="24"/>
          <w:szCs w:val="24"/>
          <w:lang w:val="en-US"/>
        </w:rPr>
        <w:t>HAs</w:t>
      </w:r>
      <w:r w:rsidR="00E45CBA" w:rsidRPr="00EA609C">
        <w:rPr>
          <w:rFonts w:ascii="Book Antiqua" w:hAnsi="Book Antiqua"/>
          <w:sz w:val="24"/>
          <w:szCs w:val="24"/>
          <w:lang w:val="en-US"/>
        </w:rPr>
        <w:t>; c</w:t>
      </w:r>
      <w:r w:rsidR="00913BEF" w:rsidRPr="00EA609C">
        <w:rPr>
          <w:rFonts w:ascii="Book Antiqua" w:hAnsi="Book Antiqua"/>
          <w:sz w:val="24"/>
          <w:szCs w:val="24"/>
          <w:lang w:val="en-US"/>
        </w:rPr>
        <w:t>omplex lesions (type-</w:t>
      </w:r>
      <w:r w:rsidR="00A45346" w:rsidRPr="00EA609C">
        <w:rPr>
          <w:rFonts w:ascii="Book Antiqua" w:hAnsi="Book Antiqua"/>
          <w:sz w:val="24"/>
          <w:szCs w:val="24"/>
          <w:lang w:val="en-US"/>
        </w:rPr>
        <w:t>3)</w:t>
      </w:r>
      <w:r w:rsidR="00E90889" w:rsidRPr="00EA609C">
        <w:rPr>
          <w:rFonts w:ascii="Book Antiqua" w:hAnsi="Book Antiqua"/>
          <w:sz w:val="24"/>
          <w:szCs w:val="24"/>
          <w:lang w:val="en-US"/>
        </w:rPr>
        <w:t xml:space="preserve"> that</w:t>
      </w:r>
      <w:r w:rsidR="00A45346" w:rsidRPr="00EA609C">
        <w:rPr>
          <w:rFonts w:ascii="Book Antiqua" w:hAnsi="Book Antiqua"/>
          <w:sz w:val="24"/>
          <w:szCs w:val="24"/>
          <w:lang w:val="en-US"/>
        </w:rPr>
        <w:t xml:space="preserve"> involve</w:t>
      </w:r>
      <w:r w:rsidR="00E45CBA" w:rsidRPr="00EA609C">
        <w:rPr>
          <w:rFonts w:ascii="Book Antiqua" w:hAnsi="Book Antiqua"/>
          <w:sz w:val="24"/>
          <w:szCs w:val="24"/>
          <w:lang w:val="en-US"/>
        </w:rPr>
        <w:t xml:space="preserve"> both </w:t>
      </w:r>
      <w:r w:rsidR="00A51259" w:rsidRPr="00EA609C">
        <w:rPr>
          <w:rFonts w:ascii="Book Antiqua" w:hAnsi="Book Antiqua"/>
          <w:sz w:val="24"/>
          <w:szCs w:val="24"/>
          <w:lang w:val="en-US"/>
        </w:rPr>
        <w:t>HAs</w:t>
      </w:r>
      <w:r w:rsidR="00E45CBA" w:rsidRPr="00EA609C">
        <w:rPr>
          <w:rFonts w:ascii="Book Antiqua" w:hAnsi="Book Antiqua"/>
          <w:sz w:val="24"/>
          <w:szCs w:val="24"/>
          <w:lang w:val="en-US"/>
        </w:rPr>
        <w:t xml:space="preserve"> and at least one non-</w:t>
      </w:r>
      <w:r w:rsidR="00A51259" w:rsidRPr="00EA609C">
        <w:rPr>
          <w:rFonts w:ascii="Book Antiqua" w:hAnsi="Book Antiqua"/>
          <w:sz w:val="24"/>
          <w:szCs w:val="24"/>
          <w:lang w:val="en-US"/>
        </w:rPr>
        <w:t>HA</w:t>
      </w:r>
      <w:r w:rsidR="00E45CBA" w:rsidRPr="00EA609C">
        <w:rPr>
          <w:rFonts w:ascii="Book Antiqua" w:hAnsi="Book Antiqua"/>
          <w:sz w:val="24"/>
          <w:szCs w:val="24"/>
          <w:lang w:val="en-US"/>
        </w:rPr>
        <w:t xml:space="preserve">. </w:t>
      </w:r>
    </w:p>
    <w:p w:rsidR="007026E7" w:rsidRPr="00EA609C" w:rsidRDefault="0069321A" w:rsidP="006F0DFA">
      <w:pPr>
        <w:snapToGrid w:val="0"/>
        <w:spacing w:after="0" w:line="360" w:lineRule="auto"/>
        <w:ind w:firstLineChars="100" w:firstLine="240"/>
        <w:jc w:val="both"/>
        <w:rPr>
          <w:rFonts w:ascii="Book Antiqua" w:hAnsi="Book Antiqua"/>
          <w:sz w:val="24"/>
          <w:szCs w:val="24"/>
          <w:lang w:val="en-US"/>
        </w:rPr>
      </w:pPr>
      <w:r w:rsidRPr="00EA609C">
        <w:rPr>
          <w:rFonts w:ascii="Book Antiqua" w:hAnsi="Book Antiqua"/>
          <w:sz w:val="24"/>
          <w:szCs w:val="24"/>
          <w:lang w:val="en-US"/>
        </w:rPr>
        <w:t>In</w:t>
      </w:r>
      <w:r w:rsidR="00C57DE4" w:rsidRPr="00EA609C">
        <w:rPr>
          <w:rFonts w:ascii="Book Antiqua" w:hAnsi="Book Antiqua"/>
          <w:sz w:val="24"/>
          <w:szCs w:val="24"/>
          <w:lang w:val="en-US"/>
        </w:rPr>
        <w:t xml:space="preserve"> the</w:t>
      </w:r>
      <w:r w:rsidRPr="00EA609C">
        <w:rPr>
          <w:rFonts w:ascii="Book Antiqua" w:hAnsi="Book Antiqua"/>
          <w:sz w:val="24"/>
          <w:szCs w:val="24"/>
          <w:lang w:val="en-US"/>
        </w:rPr>
        <w:t xml:space="preserve"> literature, the experience of congenital IAPF is limited to case report or small case </w:t>
      </w:r>
      <w:proofErr w:type="gramStart"/>
      <w:r w:rsidRPr="00EA609C">
        <w:rPr>
          <w:rFonts w:ascii="Book Antiqua" w:hAnsi="Book Antiqua"/>
          <w:sz w:val="24"/>
          <w:szCs w:val="24"/>
          <w:lang w:val="en-US"/>
        </w:rPr>
        <w:t>series</w:t>
      </w:r>
      <w:r w:rsidR="00C678AE" w:rsidRPr="00EA609C">
        <w:rPr>
          <w:rFonts w:ascii="Book Antiqua" w:hAnsi="Book Antiqua"/>
          <w:sz w:val="24"/>
          <w:szCs w:val="24"/>
          <w:vertAlign w:val="superscript"/>
          <w:lang w:val="en-US"/>
        </w:rPr>
        <w:t>[</w:t>
      </w:r>
      <w:proofErr w:type="gramEnd"/>
      <w:r w:rsidRPr="00EA609C">
        <w:rPr>
          <w:rFonts w:ascii="Book Antiqua" w:hAnsi="Book Antiqua"/>
          <w:sz w:val="24"/>
          <w:szCs w:val="24"/>
          <w:vertAlign w:val="superscript"/>
          <w:lang w:val="en-US"/>
        </w:rPr>
        <w:t>1,3,5,</w:t>
      </w:r>
      <w:r w:rsidR="00162DE0" w:rsidRPr="00EA609C">
        <w:rPr>
          <w:rFonts w:ascii="Book Antiqua" w:hAnsi="Book Antiqua"/>
          <w:sz w:val="24"/>
          <w:szCs w:val="24"/>
          <w:vertAlign w:val="superscript"/>
          <w:lang w:val="en-US"/>
        </w:rPr>
        <w:t>8-31</w:t>
      </w:r>
      <w:r w:rsidR="00C678AE" w:rsidRPr="00EA609C">
        <w:rPr>
          <w:rFonts w:ascii="Book Antiqua" w:hAnsi="Book Antiqua"/>
          <w:sz w:val="24"/>
          <w:szCs w:val="24"/>
          <w:vertAlign w:val="superscript"/>
          <w:lang w:val="en-US"/>
        </w:rPr>
        <w:t>]</w:t>
      </w:r>
      <w:r w:rsidRPr="00EA609C">
        <w:rPr>
          <w:rFonts w:ascii="Book Antiqua" w:hAnsi="Book Antiqua"/>
          <w:sz w:val="24"/>
          <w:szCs w:val="24"/>
          <w:lang w:val="en-US"/>
        </w:rPr>
        <w:t xml:space="preserve">. </w:t>
      </w:r>
      <w:r w:rsidR="00346B43" w:rsidRPr="00EA609C">
        <w:rPr>
          <w:rFonts w:ascii="Book Antiqua" w:hAnsi="Book Antiqua"/>
          <w:sz w:val="24"/>
          <w:szCs w:val="24"/>
          <w:lang w:val="en-US"/>
        </w:rPr>
        <w:t>To the best of our knowledge, o</w:t>
      </w:r>
      <w:r w:rsidR="0000375A" w:rsidRPr="00EA609C">
        <w:rPr>
          <w:rFonts w:ascii="Book Antiqua" w:hAnsi="Book Antiqua"/>
          <w:sz w:val="24"/>
          <w:szCs w:val="24"/>
          <w:lang w:val="en-US"/>
        </w:rPr>
        <w:t>f</w:t>
      </w:r>
      <w:r w:rsidR="00DF6F94" w:rsidRPr="00EA609C">
        <w:rPr>
          <w:rFonts w:ascii="Book Antiqua" w:hAnsi="Book Antiqua"/>
          <w:sz w:val="24"/>
          <w:szCs w:val="24"/>
          <w:lang w:val="en-US"/>
        </w:rPr>
        <w:t xml:space="preserve"> </w:t>
      </w:r>
      <w:r w:rsidR="00EE464E" w:rsidRPr="00EA609C">
        <w:rPr>
          <w:rFonts w:ascii="Book Antiqua" w:hAnsi="Book Antiqua"/>
          <w:sz w:val="24"/>
          <w:szCs w:val="24"/>
          <w:lang w:val="en-US"/>
        </w:rPr>
        <w:t>44</w:t>
      </w:r>
      <w:r w:rsidR="0000375A" w:rsidRPr="00EA609C">
        <w:rPr>
          <w:rFonts w:ascii="Book Antiqua" w:hAnsi="Book Antiqua"/>
          <w:sz w:val="24"/>
          <w:szCs w:val="24"/>
          <w:lang w:val="en-US"/>
        </w:rPr>
        <w:t xml:space="preserve"> congenital IAPF </w:t>
      </w:r>
      <w:r w:rsidR="006E6BA7" w:rsidRPr="00EA609C">
        <w:rPr>
          <w:rFonts w:ascii="Book Antiqua" w:hAnsi="Book Antiqua"/>
          <w:sz w:val="24"/>
          <w:szCs w:val="24"/>
          <w:lang w:val="en-US"/>
        </w:rPr>
        <w:t xml:space="preserve">cases </w:t>
      </w:r>
      <w:r w:rsidR="0000375A" w:rsidRPr="00EA609C">
        <w:rPr>
          <w:rFonts w:ascii="Book Antiqua" w:hAnsi="Book Antiqua"/>
          <w:sz w:val="24"/>
          <w:szCs w:val="24"/>
          <w:lang w:val="en-US"/>
        </w:rPr>
        <w:t>described so far</w:t>
      </w:r>
      <w:r w:rsidRPr="00EA609C">
        <w:rPr>
          <w:rFonts w:ascii="Book Antiqua" w:hAnsi="Book Antiqua"/>
          <w:sz w:val="24"/>
          <w:szCs w:val="24"/>
          <w:lang w:val="en-US"/>
        </w:rPr>
        <w:t xml:space="preserve">, </w:t>
      </w:r>
      <w:r w:rsidR="004329D5" w:rsidRPr="00EA609C">
        <w:rPr>
          <w:rFonts w:ascii="Book Antiqua" w:hAnsi="Book Antiqua"/>
          <w:sz w:val="24"/>
          <w:szCs w:val="24"/>
          <w:lang w:val="en-US"/>
        </w:rPr>
        <w:t xml:space="preserve">the majority </w:t>
      </w:r>
      <w:r w:rsidR="00AE361F" w:rsidRPr="00EA609C">
        <w:rPr>
          <w:rFonts w:ascii="Book Antiqua" w:hAnsi="Book Antiqua"/>
          <w:sz w:val="24"/>
          <w:szCs w:val="24"/>
          <w:lang w:val="en-US"/>
        </w:rPr>
        <w:t xml:space="preserve">of lesions were </w:t>
      </w:r>
      <w:r w:rsidR="00C521CC" w:rsidRPr="00EA609C">
        <w:rPr>
          <w:rFonts w:ascii="Book Antiqua" w:hAnsi="Book Antiqua"/>
          <w:sz w:val="24"/>
          <w:szCs w:val="24"/>
          <w:lang w:val="en-US"/>
        </w:rPr>
        <w:t>type-</w:t>
      </w:r>
      <w:r w:rsidR="004329D5" w:rsidRPr="00EA609C">
        <w:rPr>
          <w:rFonts w:ascii="Book Antiqua" w:hAnsi="Book Antiqua"/>
          <w:sz w:val="24"/>
          <w:szCs w:val="24"/>
          <w:lang w:val="en-US"/>
        </w:rPr>
        <w:t xml:space="preserve">1 </w:t>
      </w:r>
      <w:r w:rsidR="00EE464E" w:rsidRPr="00EA609C">
        <w:rPr>
          <w:rFonts w:ascii="Book Antiqua" w:hAnsi="Book Antiqua"/>
          <w:sz w:val="24"/>
          <w:szCs w:val="24"/>
          <w:lang w:val="en-US"/>
        </w:rPr>
        <w:t>(</w:t>
      </w:r>
      <w:r w:rsidR="00EE464E" w:rsidRPr="00EA609C">
        <w:rPr>
          <w:rFonts w:ascii="Book Antiqua" w:hAnsi="Book Antiqua"/>
          <w:i/>
          <w:iCs/>
          <w:sz w:val="24"/>
          <w:szCs w:val="24"/>
          <w:lang w:val="en-US"/>
        </w:rPr>
        <w:t>n</w:t>
      </w:r>
      <w:r w:rsidR="00874F59" w:rsidRPr="00EA609C">
        <w:rPr>
          <w:rFonts w:ascii="Book Antiqua" w:hAnsi="Book Antiqua"/>
          <w:sz w:val="24"/>
          <w:szCs w:val="24"/>
          <w:lang w:val="en-US"/>
        </w:rPr>
        <w:t xml:space="preserve"> </w:t>
      </w:r>
      <w:r w:rsidR="00EE464E" w:rsidRPr="00EA609C">
        <w:rPr>
          <w:rFonts w:ascii="Book Antiqua" w:hAnsi="Book Antiqua"/>
          <w:sz w:val="24"/>
          <w:szCs w:val="24"/>
          <w:lang w:val="en-US"/>
        </w:rPr>
        <w:t>=</w:t>
      </w:r>
      <w:r w:rsidR="00874F59" w:rsidRPr="00EA609C">
        <w:rPr>
          <w:rFonts w:ascii="Book Antiqua" w:hAnsi="Book Antiqua"/>
          <w:sz w:val="24"/>
          <w:szCs w:val="24"/>
          <w:lang w:val="en-US"/>
        </w:rPr>
        <w:t xml:space="preserve"> </w:t>
      </w:r>
      <w:r w:rsidR="00EE464E" w:rsidRPr="00EA609C">
        <w:rPr>
          <w:rFonts w:ascii="Book Antiqua" w:hAnsi="Book Antiqua"/>
          <w:sz w:val="24"/>
          <w:szCs w:val="24"/>
          <w:lang w:val="en-US"/>
        </w:rPr>
        <w:t>19</w:t>
      </w:r>
      <w:r w:rsidR="003741E5" w:rsidRPr="00EA609C">
        <w:rPr>
          <w:rFonts w:ascii="Book Antiqua" w:hAnsi="Book Antiqua"/>
          <w:sz w:val="24"/>
          <w:szCs w:val="24"/>
          <w:lang w:val="en-US"/>
        </w:rPr>
        <w:t>;</w:t>
      </w:r>
      <w:r w:rsidR="00874F59" w:rsidRPr="00EA609C">
        <w:rPr>
          <w:rFonts w:ascii="Book Antiqua" w:hAnsi="Book Antiqua"/>
          <w:sz w:val="24"/>
          <w:szCs w:val="24"/>
          <w:lang w:val="en-US"/>
        </w:rPr>
        <w:t xml:space="preserve"> </w:t>
      </w:r>
      <w:r w:rsidR="00EE464E" w:rsidRPr="00EA609C">
        <w:rPr>
          <w:rFonts w:ascii="Book Antiqua" w:hAnsi="Book Antiqua"/>
          <w:sz w:val="24"/>
          <w:szCs w:val="24"/>
          <w:lang w:val="en-US"/>
        </w:rPr>
        <w:t>43.2</w:t>
      </w:r>
      <w:r w:rsidR="00196495" w:rsidRPr="00EA609C">
        <w:rPr>
          <w:rFonts w:ascii="Book Antiqua" w:hAnsi="Book Antiqua"/>
          <w:sz w:val="24"/>
          <w:szCs w:val="24"/>
          <w:lang w:val="en-US"/>
        </w:rPr>
        <w:t>%)</w:t>
      </w:r>
      <w:r w:rsidR="00E026E9" w:rsidRPr="00EA609C">
        <w:rPr>
          <w:rFonts w:ascii="Book Antiqua" w:hAnsi="Book Antiqua"/>
          <w:sz w:val="24"/>
          <w:szCs w:val="24"/>
          <w:lang w:val="en-US"/>
        </w:rPr>
        <w:t xml:space="preserve"> according to the </w:t>
      </w:r>
      <w:r w:rsidR="00DF130A" w:rsidRPr="00EA609C">
        <w:rPr>
          <w:rFonts w:ascii="Book Antiqua" w:hAnsi="Book Antiqua"/>
          <w:sz w:val="24"/>
          <w:szCs w:val="24"/>
          <w:lang w:val="en-US"/>
        </w:rPr>
        <w:t xml:space="preserve">Norton </w:t>
      </w:r>
      <w:r w:rsidR="00DF130A" w:rsidRPr="00EA609C">
        <w:rPr>
          <w:rFonts w:ascii="Book Antiqua" w:hAnsi="Book Antiqua"/>
          <w:i/>
          <w:iCs/>
          <w:sz w:val="24"/>
          <w:szCs w:val="24"/>
          <w:lang w:val="en-US"/>
        </w:rPr>
        <w:t xml:space="preserve">et </w:t>
      </w:r>
      <w:proofErr w:type="gramStart"/>
      <w:r w:rsidR="00DF130A" w:rsidRPr="00EA609C">
        <w:rPr>
          <w:rFonts w:ascii="Book Antiqua" w:hAnsi="Book Antiqua"/>
          <w:i/>
          <w:iCs/>
          <w:sz w:val="24"/>
          <w:szCs w:val="24"/>
          <w:lang w:val="en-US"/>
        </w:rPr>
        <w:t>al</w:t>
      </w:r>
      <w:r w:rsidR="00DF130A" w:rsidRPr="00EA609C">
        <w:rPr>
          <w:rFonts w:ascii="Book Antiqua" w:hAnsi="Book Antiqua"/>
          <w:sz w:val="24"/>
          <w:szCs w:val="24"/>
          <w:vertAlign w:val="superscript"/>
          <w:lang w:val="en-US"/>
        </w:rPr>
        <w:t>[</w:t>
      </w:r>
      <w:proofErr w:type="gramEnd"/>
      <w:r w:rsidR="00DF130A" w:rsidRPr="00EA609C">
        <w:rPr>
          <w:rFonts w:ascii="Book Antiqua" w:hAnsi="Book Antiqua"/>
          <w:sz w:val="24"/>
          <w:szCs w:val="24"/>
          <w:vertAlign w:val="superscript"/>
          <w:lang w:val="en-US"/>
        </w:rPr>
        <w:t>3]</w:t>
      </w:r>
      <w:r w:rsidR="00E026E9" w:rsidRPr="00EA609C">
        <w:rPr>
          <w:rFonts w:ascii="Book Antiqua" w:hAnsi="Book Antiqua"/>
          <w:sz w:val="24"/>
          <w:szCs w:val="24"/>
          <w:lang w:val="en-US"/>
        </w:rPr>
        <w:t xml:space="preserve"> classification,</w:t>
      </w:r>
      <w:r w:rsidR="003C5C32" w:rsidRPr="00EA609C">
        <w:rPr>
          <w:rFonts w:ascii="Book Antiqua" w:hAnsi="Book Antiqua"/>
          <w:sz w:val="24"/>
          <w:szCs w:val="24"/>
          <w:lang w:val="en-US"/>
        </w:rPr>
        <w:t xml:space="preserve"> follow</w:t>
      </w:r>
      <w:r w:rsidR="006D687B" w:rsidRPr="00EA609C">
        <w:rPr>
          <w:rFonts w:ascii="Book Antiqua" w:hAnsi="Book Antiqua"/>
          <w:sz w:val="24"/>
          <w:szCs w:val="24"/>
          <w:lang w:val="en-US"/>
        </w:rPr>
        <w:t>e</w:t>
      </w:r>
      <w:r w:rsidR="00C521CC" w:rsidRPr="00EA609C">
        <w:rPr>
          <w:rFonts w:ascii="Book Antiqua" w:hAnsi="Book Antiqua"/>
          <w:sz w:val="24"/>
          <w:szCs w:val="24"/>
          <w:lang w:val="en-US"/>
        </w:rPr>
        <w:t>d by type-2 (</w:t>
      </w:r>
      <w:r w:rsidR="00C521CC" w:rsidRPr="00EA609C">
        <w:rPr>
          <w:rFonts w:ascii="Book Antiqua" w:hAnsi="Book Antiqua"/>
          <w:i/>
          <w:iCs/>
          <w:sz w:val="24"/>
          <w:szCs w:val="24"/>
          <w:lang w:val="en-US"/>
        </w:rPr>
        <w:t>n</w:t>
      </w:r>
      <w:r w:rsidR="004363FA" w:rsidRPr="00EA609C">
        <w:rPr>
          <w:rFonts w:ascii="Book Antiqua" w:hAnsi="Book Antiqua"/>
          <w:sz w:val="24"/>
          <w:szCs w:val="24"/>
          <w:lang w:val="en-US"/>
        </w:rPr>
        <w:t xml:space="preserve"> </w:t>
      </w:r>
      <w:r w:rsidR="00C521CC" w:rsidRPr="00EA609C">
        <w:rPr>
          <w:rFonts w:ascii="Book Antiqua" w:hAnsi="Book Antiqua"/>
          <w:sz w:val="24"/>
          <w:szCs w:val="24"/>
          <w:lang w:val="en-US"/>
        </w:rPr>
        <w:t>=</w:t>
      </w:r>
      <w:r w:rsidR="004363FA" w:rsidRPr="00EA609C">
        <w:rPr>
          <w:rFonts w:ascii="Book Antiqua" w:hAnsi="Book Antiqua"/>
          <w:sz w:val="24"/>
          <w:szCs w:val="24"/>
          <w:lang w:val="en-US"/>
        </w:rPr>
        <w:t xml:space="preserve"> </w:t>
      </w:r>
      <w:r w:rsidR="00C521CC" w:rsidRPr="00EA609C">
        <w:rPr>
          <w:rFonts w:ascii="Book Antiqua" w:hAnsi="Book Antiqua"/>
          <w:sz w:val="24"/>
          <w:szCs w:val="24"/>
          <w:lang w:val="en-US"/>
        </w:rPr>
        <w:t>10</w:t>
      </w:r>
      <w:r w:rsidR="00731508" w:rsidRPr="00EA609C">
        <w:rPr>
          <w:rFonts w:ascii="Book Antiqua" w:hAnsi="Book Antiqua"/>
          <w:sz w:val="24"/>
          <w:szCs w:val="24"/>
          <w:lang w:val="en-US"/>
        </w:rPr>
        <w:t>;</w:t>
      </w:r>
      <w:r w:rsidR="004363FA" w:rsidRPr="00EA609C">
        <w:rPr>
          <w:rFonts w:ascii="Book Antiqua" w:hAnsi="Book Antiqua"/>
          <w:sz w:val="24"/>
          <w:szCs w:val="24"/>
          <w:lang w:val="en-US"/>
        </w:rPr>
        <w:t xml:space="preserve"> </w:t>
      </w:r>
      <w:r w:rsidR="00C521CC" w:rsidRPr="00EA609C">
        <w:rPr>
          <w:rFonts w:ascii="Book Antiqua" w:hAnsi="Book Antiqua"/>
          <w:sz w:val="24"/>
          <w:szCs w:val="24"/>
          <w:lang w:val="en-US"/>
        </w:rPr>
        <w:t>22.7%) and type-</w:t>
      </w:r>
      <w:r w:rsidR="006D687B" w:rsidRPr="00EA609C">
        <w:rPr>
          <w:rFonts w:ascii="Book Antiqua" w:hAnsi="Book Antiqua"/>
          <w:sz w:val="24"/>
          <w:szCs w:val="24"/>
          <w:lang w:val="en-US"/>
        </w:rPr>
        <w:t>3 (</w:t>
      </w:r>
      <w:r w:rsidR="006D687B" w:rsidRPr="00EA609C">
        <w:rPr>
          <w:rFonts w:ascii="Book Antiqua" w:hAnsi="Book Antiqua"/>
          <w:i/>
          <w:iCs/>
          <w:sz w:val="24"/>
          <w:szCs w:val="24"/>
          <w:lang w:val="en-US"/>
        </w:rPr>
        <w:t>n</w:t>
      </w:r>
      <w:r w:rsidR="003741E5" w:rsidRPr="00EA609C">
        <w:rPr>
          <w:rFonts w:ascii="Book Antiqua" w:hAnsi="Book Antiqua"/>
          <w:sz w:val="24"/>
          <w:szCs w:val="24"/>
          <w:lang w:val="en-US"/>
        </w:rPr>
        <w:t xml:space="preserve"> </w:t>
      </w:r>
      <w:r w:rsidR="006D687B" w:rsidRPr="00EA609C">
        <w:rPr>
          <w:rFonts w:ascii="Book Antiqua" w:hAnsi="Book Antiqua"/>
          <w:sz w:val="24"/>
          <w:szCs w:val="24"/>
          <w:lang w:val="en-US"/>
        </w:rPr>
        <w:t>=</w:t>
      </w:r>
      <w:r w:rsidR="003741E5" w:rsidRPr="00EA609C">
        <w:rPr>
          <w:rFonts w:ascii="Book Antiqua" w:hAnsi="Book Antiqua"/>
          <w:sz w:val="24"/>
          <w:szCs w:val="24"/>
          <w:lang w:val="en-US"/>
        </w:rPr>
        <w:t xml:space="preserve"> </w:t>
      </w:r>
      <w:r w:rsidR="006D687B" w:rsidRPr="00EA609C">
        <w:rPr>
          <w:rFonts w:ascii="Book Antiqua" w:hAnsi="Book Antiqua"/>
          <w:sz w:val="24"/>
          <w:szCs w:val="24"/>
          <w:lang w:val="en-US"/>
        </w:rPr>
        <w:t>10</w:t>
      </w:r>
      <w:r w:rsidR="005C3BEA" w:rsidRPr="00EA609C">
        <w:rPr>
          <w:rFonts w:ascii="Book Antiqua" w:hAnsi="Book Antiqua"/>
          <w:sz w:val="24"/>
          <w:szCs w:val="24"/>
          <w:lang w:val="en-US"/>
        </w:rPr>
        <w:t>;</w:t>
      </w:r>
      <w:r w:rsidR="003741E5" w:rsidRPr="00EA609C">
        <w:rPr>
          <w:rFonts w:ascii="Book Antiqua" w:hAnsi="Book Antiqua"/>
          <w:sz w:val="24"/>
          <w:szCs w:val="24"/>
          <w:lang w:val="en-US"/>
        </w:rPr>
        <w:t xml:space="preserve"> </w:t>
      </w:r>
      <w:r w:rsidR="00F62CD5" w:rsidRPr="00EA609C">
        <w:rPr>
          <w:rFonts w:ascii="Book Antiqua" w:hAnsi="Book Antiqua"/>
          <w:sz w:val="24"/>
          <w:szCs w:val="24"/>
          <w:lang w:val="en-US"/>
        </w:rPr>
        <w:t>22.7</w:t>
      </w:r>
      <w:r w:rsidR="004329D5" w:rsidRPr="00EA609C">
        <w:rPr>
          <w:rFonts w:ascii="Book Antiqua" w:hAnsi="Book Antiqua"/>
          <w:sz w:val="24"/>
          <w:szCs w:val="24"/>
          <w:lang w:val="en-US"/>
        </w:rPr>
        <w:t xml:space="preserve">%) </w:t>
      </w:r>
      <w:proofErr w:type="gramStart"/>
      <w:r w:rsidR="004329D5" w:rsidRPr="00EA609C">
        <w:rPr>
          <w:rFonts w:ascii="Book Antiqua" w:hAnsi="Book Antiqua"/>
          <w:sz w:val="24"/>
          <w:szCs w:val="24"/>
          <w:lang w:val="en-US"/>
        </w:rPr>
        <w:t>IAPF</w:t>
      </w:r>
      <w:r w:rsidR="00A730D8" w:rsidRPr="00EA609C">
        <w:rPr>
          <w:rFonts w:ascii="Book Antiqua" w:hAnsi="Book Antiqua"/>
          <w:sz w:val="24"/>
          <w:szCs w:val="24"/>
          <w:lang w:val="en-US"/>
        </w:rPr>
        <w:t>.</w:t>
      </w:r>
      <w:proofErr w:type="gramEnd"/>
      <w:r w:rsidR="00A730D8" w:rsidRPr="00EA609C">
        <w:rPr>
          <w:rFonts w:ascii="Book Antiqua" w:hAnsi="Book Antiqua"/>
          <w:sz w:val="24"/>
          <w:szCs w:val="24"/>
          <w:lang w:val="en-US"/>
        </w:rPr>
        <w:t xml:space="preserve"> </w:t>
      </w:r>
      <w:r w:rsidR="001533FD" w:rsidRPr="00EA609C">
        <w:rPr>
          <w:rFonts w:ascii="Book Antiqua" w:hAnsi="Book Antiqua"/>
          <w:sz w:val="24"/>
          <w:szCs w:val="24"/>
          <w:lang w:val="en-US"/>
        </w:rPr>
        <w:t>I</w:t>
      </w:r>
      <w:r w:rsidR="00D5502F" w:rsidRPr="00EA609C">
        <w:rPr>
          <w:rFonts w:ascii="Book Antiqua" w:hAnsi="Book Antiqua"/>
          <w:sz w:val="24"/>
          <w:szCs w:val="24"/>
          <w:lang w:val="en-US"/>
        </w:rPr>
        <w:t>n 5</w:t>
      </w:r>
      <w:r w:rsidR="00783E50" w:rsidRPr="00EA609C">
        <w:rPr>
          <w:rFonts w:ascii="Book Antiqua" w:hAnsi="Book Antiqua"/>
          <w:sz w:val="24"/>
          <w:szCs w:val="24"/>
          <w:lang w:val="en-US"/>
        </w:rPr>
        <w:t xml:space="preserve"> </w:t>
      </w:r>
      <w:r w:rsidR="00F62CD5" w:rsidRPr="00EA609C">
        <w:rPr>
          <w:rFonts w:ascii="Book Antiqua" w:hAnsi="Book Antiqua"/>
          <w:sz w:val="24"/>
          <w:szCs w:val="24"/>
          <w:lang w:val="en-US"/>
        </w:rPr>
        <w:t>(11.4</w:t>
      </w:r>
      <w:r w:rsidR="00ED7026" w:rsidRPr="00EA609C">
        <w:rPr>
          <w:rFonts w:ascii="Book Antiqua" w:hAnsi="Book Antiqua"/>
          <w:sz w:val="24"/>
          <w:szCs w:val="24"/>
          <w:lang w:val="en-US"/>
        </w:rPr>
        <w:t>%) cases</w:t>
      </w:r>
      <w:r w:rsidR="00783E50" w:rsidRPr="00EA609C">
        <w:rPr>
          <w:rFonts w:ascii="Book Antiqua" w:hAnsi="Book Antiqua"/>
          <w:sz w:val="24"/>
          <w:szCs w:val="24"/>
          <w:lang w:val="en-US"/>
        </w:rPr>
        <w:t>,</w:t>
      </w:r>
      <w:r w:rsidR="00ED7026" w:rsidRPr="00EA609C">
        <w:rPr>
          <w:rFonts w:ascii="Book Antiqua" w:hAnsi="Book Antiqua"/>
          <w:sz w:val="24"/>
          <w:szCs w:val="24"/>
          <w:lang w:val="en-US"/>
        </w:rPr>
        <w:t xml:space="preserve"> the </w:t>
      </w:r>
      <w:r w:rsidR="00D5502F" w:rsidRPr="00EA609C">
        <w:rPr>
          <w:rFonts w:ascii="Book Antiqua" w:hAnsi="Book Antiqua"/>
          <w:sz w:val="24"/>
          <w:szCs w:val="24"/>
          <w:lang w:val="en-US"/>
        </w:rPr>
        <w:t xml:space="preserve">lesion </w:t>
      </w:r>
      <w:r w:rsidR="00ED7026" w:rsidRPr="00EA609C">
        <w:rPr>
          <w:rFonts w:ascii="Book Antiqua" w:hAnsi="Book Antiqua"/>
          <w:sz w:val="24"/>
          <w:szCs w:val="24"/>
          <w:lang w:val="en-US"/>
        </w:rPr>
        <w:t xml:space="preserve">type </w:t>
      </w:r>
      <w:r w:rsidR="003D34BA" w:rsidRPr="00EA609C">
        <w:rPr>
          <w:rFonts w:ascii="Book Antiqua" w:hAnsi="Book Antiqua"/>
          <w:sz w:val="24"/>
          <w:szCs w:val="24"/>
          <w:lang w:val="en-US"/>
        </w:rPr>
        <w:t>was not specified</w:t>
      </w:r>
      <w:r w:rsidR="004329D5" w:rsidRPr="00EA609C">
        <w:rPr>
          <w:rFonts w:ascii="Book Antiqua" w:hAnsi="Book Antiqua"/>
          <w:sz w:val="24"/>
          <w:szCs w:val="24"/>
          <w:lang w:val="en-US"/>
        </w:rPr>
        <w:t>.</w:t>
      </w:r>
      <w:r w:rsidR="00E45CBA" w:rsidRPr="00EA609C">
        <w:rPr>
          <w:rFonts w:ascii="Book Antiqua" w:hAnsi="Book Antiqua"/>
          <w:sz w:val="24"/>
          <w:szCs w:val="24"/>
          <w:lang w:val="en-US"/>
        </w:rPr>
        <w:t xml:space="preserve"> </w:t>
      </w:r>
      <w:r w:rsidR="008D7CCD" w:rsidRPr="00EA609C">
        <w:rPr>
          <w:rFonts w:ascii="Book Antiqua" w:hAnsi="Book Antiqua"/>
          <w:sz w:val="24"/>
          <w:szCs w:val="24"/>
          <w:lang w:val="en-US"/>
        </w:rPr>
        <w:t>T</w:t>
      </w:r>
      <w:r w:rsidR="00BD1713" w:rsidRPr="00EA609C">
        <w:rPr>
          <w:rFonts w:ascii="Book Antiqua" w:hAnsi="Book Antiqua"/>
          <w:sz w:val="24"/>
          <w:szCs w:val="24"/>
          <w:lang w:val="en-US"/>
        </w:rPr>
        <w:t xml:space="preserve">he </w:t>
      </w:r>
      <w:r w:rsidR="00346475" w:rsidRPr="00EA609C">
        <w:rPr>
          <w:rFonts w:ascii="Book Antiqua" w:hAnsi="Book Antiqua"/>
          <w:sz w:val="24"/>
          <w:szCs w:val="24"/>
          <w:lang w:val="en-US"/>
        </w:rPr>
        <w:t>median</w:t>
      </w:r>
      <w:r w:rsidR="0014720C" w:rsidRPr="00EA609C">
        <w:rPr>
          <w:rFonts w:ascii="Book Antiqua" w:hAnsi="Book Antiqua"/>
          <w:sz w:val="24"/>
          <w:szCs w:val="24"/>
          <w:lang w:val="en-US"/>
        </w:rPr>
        <w:t xml:space="preserve"> ag</w:t>
      </w:r>
      <w:r w:rsidR="008D7CCD" w:rsidRPr="00EA609C">
        <w:rPr>
          <w:rFonts w:ascii="Book Antiqua" w:hAnsi="Book Antiqua"/>
          <w:sz w:val="24"/>
          <w:szCs w:val="24"/>
          <w:lang w:val="en-US"/>
        </w:rPr>
        <w:t>e</w:t>
      </w:r>
      <w:r w:rsidR="000C1C5E" w:rsidRPr="00EA609C">
        <w:rPr>
          <w:rFonts w:ascii="Book Antiqua" w:hAnsi="Book Antiqua"/>
          <w:sz w:val="24"/>
          <w:szCs w:val="24"/>
          <w:lang w:val="en-US"/>
        </w:rPr>
        <w:t xml:space="preserve"> </w:t>
      </w:r>
      <w:r w:rsidR="008D7CCD" w:rsidRPr="00EA609C">
        <w:rPr>
          <w:rFonts w:ascii="Book Antiqua" w:hAnsi="Book Antiqua"/>
          <w:sz w:val="24"/>
          <w:szCs w:val="24"/>
          <w:lang w:val="en-US"/>
        </w:rPr>
        <w:t xml:space="preserve">at diagnosis </w:t>
      </w:r>
      <w:r w:rsidR="00BD1713" w:rsidRPr="00EA609C">
        <w:rPr>
          <w:rFonts w:ascii="Book Antiqua" w:hAnsi="Book Antiqua"/>
          <w:sz w:val="24"/>
          <w:szCs w:val="24"/>
          <w:lang w:val="en-US"/>
        </w:rPr>
        <w:t xml:space="preserve">was </w:t>
      </w:r>
      <w:r w:rsidR="00346475" w:rsidRPr="00EA609C">
        <w:rPr>
          <w:rFonts w:ascii="Book Antiqua" w:hAnsi="Book Antiqua"/>
          <w:sz w:val="24"/>
          <w:szCs w:val="24"/>
          <w:lang w:val="en-US"/>
        </w:rPr>
        <w:t>1</w:t>
      </w:r>
      <w:r w:rsidR="0039008B" w:rsidRPr="00EA609C">
        <w:rPr>
          <w:rFonts w:ascii="Book Antiqua" w:hAnsi="Book Antiqua"/>
          <w:sz w:val="24"/>
          <w:szCs w:val="24"/>
          <w:lang w:val="en-US"/>
        </w:rPr>
        <w:t xml:space="preserve"> year</w:t>
      </w:r>
      <w:r w:rsidR="00153053" w:rsidRPr="00EA609C">
        <w:rPr>
          <w:rFonts w:ascii="Book Antiqua" w:hAnsi="Book Antiqua"/>
          <w:sz w:val="24"/>
          <w:szCs w:val="24"/>
          <w:lang w:val="en-US"/>
        </w:rPr>
        <w:t xml:space="preserve"> (</w:t>
      </w:r>
      <w:r w:rsidR="006E6BA7" w:rsidRPr="00EA609C">
        <w:rPr>
          <w:rFonts w:ascii="Book Antiqua" w:hAnsi="Book Antiqua"/>
          <w:sz w:val="24"/>
          <w:szCs w:val="24"/>
          <w:lang w:val="en-US"/>
        </w:rPr>
        <w:t>range</w:t>
      </w:r>
      <w:proofErr w:type="gramStart"/>
      <w:r w:rsidR="006E6BA7" w:rsidRPr="00EA609C">
        <w:rPr>
          <w:rFonts w:ascii="Book Antiqua" w:hAnsi="Book Antiqua"/>
          <w:sz w:val="24"/>
          <w:szCs w:val="24"/>
          <w:lang w:val="en-US"/>
        </w:rPr>
        <w:t>:</w:t>
      </w:r>
      <w:r w:rsidR="00153053" w:rsidRPr="00EA609C">
        <w:rPr>
          <w:rFonts w:ascii="Book Antiqua" w:hAnsi="Book Antiqua"/>
          <w:sz w:val="24"/>
          <w:szCs w:val="24"/>
          <w:lang w:val="en-US"/>
        </w:rPr>
        <w:t>17</w:t>
      </w:r>
      <w:proofErr w:type="gramEnd"/>
      <w:r w:rsidR="00153053" w:rsidRPr="00EA609C">
        <w:rPr>
          <w:rFonts w:ascii="Book Antiqua" w:hAnsi="Book Antiqua"/>
          <w:sz w:val="24"/>
          <w:szCs w:val="24"/>
          <w:lang w:val="en-US"/>
        </w:rPr>
        <w:t xml:space="preserve"> d</w:t>
      </w:r>
      <w:r w:rsidR="006F13B2" w:rsidRPr="00EA609C">
        <w:rPr>
          <w:rFonts w:ascii="Book Antiqua" w:hAnsi="Book Antiqua"/>
          <w:sz w:val="24"/>
          <w:szCs w:val="24"/>
          <w:lang w:val="en-US"/>
        </w:rPr>
        <w:t xml:space="preserve"> to</w:t>
      </w:r>
      <w:r w:rsidR="00440BBF" w:rsidRPr="00EA609C">
        <w:rPr>
          <w:rFonts w:ascii="Book Antiqua" w:hAnsi="Book Antiqua"/>
          <w:sz w:val="24"/>
          <w:szCs w:val="24"/>
          <w:lang w:val="en-US"/>
        </w:rPr>
        <w:t xml:space="preserve"> </w:t>
      </w:r>
      <w:r w:rsidR="00153053" w:rsidRPr="00EA609C">
        <w:rPr>
          <w:rFonts w:ascii="Book Antiqua" w:hAnsi="Book Antiqua"/>
          <w:sz w:val="24"/>
          <w:szCs w:val="24"/>
          <w:lang w:val="en-US"/>
        </w:rPr>
        <w:t xml:space="preserve">79 years), </w:t>
      </w:r>
      <w:r w:rsidR="00BF2A8C" w:rsidRPr="00EA609C">
        <w:rPr>
          <w:rFonts w:ascii="Book Antiqua" w:hAnsi="Book Antiqua"/>
          <w:sz w:val="24"/>
          <w:szCs w:val="24"/>
          <w:lang w:val="en-US"/>
        </w:rPr>
        <w:t>43.2</w:t>
      </w:r>
      <w:r w:rsidR="006D687B" w:rsidRPr="00EA609C">
        <w:rPr>
          <w:rFonts w:ascii="Book Antiqua" w:hAnsi="Book Antiqua"/>
          <w:sz w:val="24"/>
          <w:szCs w:val="24"/>
          <w:lang w:val="en-US"/>
        </w:rPr>
        <w:t>%</w:t>
      </w:r>
      <w:r w:rsidR="00D4538F" w:rsidRPr="00EA609C">
        <w:rPr>
          <w:rFonts w:ascii="Book Antiqua" w:hAnsi="Book Antiqua"/>
          <w:sz w:val="24"/>
          <w:szCs w:val="24"/>
          <w:lang w:val="en-US"/>
        </w:rPr>
        <w:t xml:space="preserve"> </w:t>
      </w:r>
      <w:r w:rsidR="00BF2A8C" w:rsidRPr="00EA609C">
        <w:rPr>
          <w:rFonts w:ascii="Book Antiqua" w:hAnsi="Book Antiqua"/>
          <w:sz w:val="24"/>
          <w:szCs w:val="24"/>
          <w:lang w:val="en-US"/>
        </w:rPr>
        <w:t>(</w:t>
      </w:r>
      <w:r w:rsidR="00BF2A8C" w:rsidRPr="00EA609C">
        <w:rPr>
          <w:rFonts w:ascii="Book Antiqua" w:hAnsi="Book Antiqua"/>
          <w:i/>
          <w:iCs/>
          <w:sz w:val="24"/>
          <w:szCs w:val="24"/>
          <w:lang w:val="en-US"/>
        </w:rPr>
        <w:t>n</w:t>
      </w:r>
      <w:r w:rsidR="00D4538F" w:rsidRPr="00EA609C">
        <w:rPr>
          <w:rFonts w:ascii="Book Antiqua" w:hAnsi="Book Antiqua"/>
          <w:sz w:val="24"/>
          <w:szCs w:val="24"/>
          <w:lang w:val="en-US"/>
        </w:rPr>
        <w:t xml:space="preserve"> </w:t>
      </w:r>
      <w:r w:rsidR="00BF2A8C" w:rsidRPr="00EA609C">
        <w:rPr>
          <w:rFonts w:ascii="Book Antiqua" w:hAnsi="Book Antiqua"/>
          <w:sz w:val="24"/>
          <w:szCs w:val="24"/>
          <w:lang w:val="en-US"/>
        </w:rPr>
        <w:t>=</w:t>
      </w:r>
      <w:r w:rsidR="00D4538F" w:rsidRPr="00EA609C">
        <w:rPr>
          <w:rFonts w:ascii="Book Antiqua" w:hAnsi="Book Antiqua"/>
          <w:sz w:val="24"/>
          <w:szCs w:val="24"/>
          <w:lang w:val="en-US"/>
        </w:rPr>
        <w:t xml:space="preserve"> </w:t>
      </w:r>
      <w:r w:rsidR="00BF2A8C" w:rsidRPr="00EA609C">
        <w:rPr>
          <w:rFonts w:ascii="Book Antiqua" w:hAnsi="Book Antiqua"/>
          <w:sz w:val="24"/>
          <w:szCs w:val="24"/>
          <w:lang w:val="en-US"/>
        </w:rPr>
        <w:t xml:space="preserve">19) </w:t>
      </w:r>
      <w:r w:rsidR="004406A1" w:rsidRPr="00EA609C">
        <w:rPr>
          <w:rFonts w:ascii="Book Antiqua" w:hAnsi="Book Antiqua"/>
          <w:sz w:val="24"/>
          <w:szCs w:val="24"/>
          <w:lang w:val="en-US"/>
        </w:rPr>
        <w:t>were &lt;</w:t>
      </w:r>
      <w:r w:rsidR="00D4538F" w:rsidRPr="00EA609C">
        <w:rPr>
          <w:rFonts w:ascii="Book Antiqua" w:hAnsi="Book Antiqua"/>
          <w:sz w:val="24"/>
          <w:szCs w:val="24"/>
          <w:lang w:val="en-US"/>
        </w:rPr>
        <w:t xml:space="preserve"> </w:t>
      </w:r>
      <w:r w:rsidR="00277051" w:rsidRPr="00EA609C">
        <w:rPr>
          <w:rFonts w:ascii="Book Antiqua" w:hAnsi="Book Antiqua"/>
          <w:sz w:val="24"/>
          <w:szCs w:val="24"/>
          <w:lang w:val="en-US"/>
        </w:rPr>
        <w:t>6</w:t>
      </w:r>
      <w:r w:rsidR="00153053" w:rsidRPr="00EA609C">
        <w:rPr>
          <w:rFonts w:ascii="Book Antiqua" w:hAnsi="Book Antiqua"/>
          <w:sz w:val="24"/>
          <w:szCs w:val="24"/>
          <w:lang w:val="en-US"/>
        </w:rPr>
        <w:t xml:space="preserve"> </w:t>
      </w:r>
      <w:proofErr w:type="spellStart"/>
      <w:r w:rsidR="00153053" w:rsidRPr="00EA609C">
        <w:rPr>
          <w:rFonts w:ascii="Book Antiqua" w:hAnsi="Book Antiqua"/>
          <w:sz w:val="24"/>
          <w:szCs w:val="24"/>
          <w:lang w:val="en-US"/>
        </w:rPr>
        <w:t>mo</w:t>
      </w:r>
      <w:proofErr w:type="spellEnd"/>
      <w:r w:rsidR="00153053" w:rsidRPr="00EA609C">
        <w:rPr>
          <w:rFonts w:ascii="Book Antiqua" w:hAnsi="Book Antiqua"/>
          <w:sz w:val="24"/>
          <w:szCs w:val="24"/>
          <w:lang w:val="en-US"/>
        </w:rPr>
        <w:t xml:space="preserve"> </w:t>
      </w:r>
      <w:r w:rsidR="00C60B34" w:rsidRPr="00EA609C">
        <w:rPr>
          <w:rFonts w:ascii="Book Antiqua" w:hAnsi="Book Antiqua"/>
          <w:sz w:val="24"/>
          <w:szCs w:val="24"/>
          <w:lang w:val="en-US"/>
        </w:rPr>
        <w:t>and 13.6</w:t>
      </w:r>
      <w:r w:rsidR="00C5096D" w:rsidRPr="00EA609C">
        <w:rPr>
          <w:rFonts w:ascii="Book Antiqua" w:hAnsi="Book Antiqua"/>
          <w:sz w:val="24"/>
          <w:szCs w:val="24"/>
          <w:lang w:val="en-US"/>
        </w:rPr>
        <w:t>%</w:t>
      </w:r>
      <w:r w:rsidR="00FB003A" w:rsidRPr="00EA609C">
        <w:rPr>
          <w:rFonts w:ascii="Book Antiqua" w:hAnsi="Book Antiqua"/>
          <w:sz w:val="24"/>
          <w:szCs w:val="24"/>
          <w:lang w:val="en-US"/>
        </w:rPr>
        <w:t xml:space="preserve"> </w:t>
      </w:r>
      <w:r w:rsidR="00C60B34" w:rsidRPr="00EA609C">
        <w:rPr>
          <w:rFonts w:ascii="Book Antiqua" w:hAnsi="Book Antiqua"/>
          <w:sz w:val="24"/>
          <w:szCs w:val="24"/>
          <w:lang w:val="en-US"/>
        </w:rPr>
        <w:t>(</w:t>
      </w:r>
      <w:r w:rsidR="00C60B34" w:rsidRPr="00EA609C">
        <w:rPr>
          <w:rFonts w:ascii="Book Antiqua" w:hAnsi="Book Antiqua"/>
          <w:i/>
          <w:iCs/>
          <w:sz w:val="24"/>
          <w:szCs w:val="24"/>
          <w:lang w:val="en-US"/>
        </w:rPr>
        <w:t>n</w:t>
      </w:r>
      <w:r w:rsidR="00FB003A" w:rsidRPr="00EA609C">
        <w:rPr>
          <w:rFonts w:ascii="Book Antiqua" w:hAnsi="Book Antiqua"/>
          <w:sz w:val="24"/>
          <w:szCs w:val="24"/>
          <w:lang w:val="en-US"/>
        </w:rPr>
        <w:t xml:space="preserve"> </w:t>
      </w:r>
      <w:r w:rsidR="00C60B34" w:rsidRPr="00EA609C">
        <w:rPr>
          <w:rFonts w:ascii="Book Antiqua" w:hAnsi="Book Antiqua"/>
          <w:sz w:val="24"/>
          <w:szCs w:val="24"/>
          <w:lang w:val="en-US"/>
        </w:rPr>
        <w:t>=</w:t>
      </w:r>
      <w:r w:rsidR="00FB003A" w:rsidRPr="00EA609C">
        <w:rPr>
          <w:rFonts w:ascii="Book Antiqua" w:hAnsi="Book Antiqua"/>
          <w:sz w:val="24"/>
          <w:szCs w:val="24"/>
          <w:lang w:val="en-US"/>
        </w:rPr>
        <w:t xml:space="preserve"> </w:t>
      </w:r>
      <w:r w:rsidR="00C60B34" w:rsidRPr="00EA609C">
        <w:rPr>
          <w:rFonts w:ascii="Book Antiqua" w:hAnsi="Book Antiqua"/>
          <w:sz w:val="24"/>
          <w:szCs w:val="24"/>
          <w:lang w:val="en-US"/>
        </w:rPr>
        <w:t>6)</w:t>
      </w:r>
      <w:r w:rsidR="008D7CCD" w:rsidRPr="00EA609C">
        <w:rPr>
          <w:rFonts w:ascii="Book Antiqua" w:hAnsi="Book Antiqua"/>
          <w:sz w:val="24"/>
          <w:szCs w:val="24"/>
          <w:lang w:val="en-US"/>
        </w:rPr>
        <w:t xml:space="preserve"> were </w:t>
      </w:r>
      <w:r w:rsidR="004406A1" w:rsidRPr="00EA609C">
        <w:rPr>
          <w:rFonts w:ascii="Book Antiqua" w:hAnsi="Book Antiqua"/>
          <w:sz w:val="24"/>
          <w:szCs w:val="24"/>
          <w:lang w:val="en-US"/>
        </w:rPr>
        <w:t>&gt;</w:t>
      </w:r>
      <w:r w:rsidR="006401B2" w:rsidRPr="00EA609C">
        <w:rPr>
          <w:rFonts w:ascii="Book Antiqua" w:hAnsi="Book Antiqua"/>
          <w:sz w:val="24"/>
          <w:szCs w:val="24"/>
          <w:lang w:val="en-US"/>
        </w:rPr>
        <w:t xml:space="preserve"> </w:t>
      </w:r>
      <w:r w:rsidR="008D7CCD" w:rsidRPr="00EA609C">
        <w:rPr>
          <w:rFonts w:ascii="Book Antiqua" w:hAnsi="Book Antiqua"/>
          <w:sz w:val="24"/>
          <w:szCs w:val="24"/>
          <w:lang w:val="en-US"/>
        </w:rPr>
        <w:t>18 years of age</w:t>
      </w:r>
      <w:r w:rsidR="00153053" w:rsidRPr="00EA609C">
        <w:rPr>
          <w:rFonts w:ascii="Book Antiqua" w:hAnsi="Book Antiqua"/>
          <w:sz w:val="24"/>
          <w:szCs w:val="24"/>
          <w:lang w:val="en-US"/>
        </w:rPr>
        <w:t>.</w:t>
      </w:r>
      <w:r w:rsidR="00D403F6" w:rsidRPr="00EA609C">
        <w:rPr>
          <w:rFonts w:ascii="Book Antiqua" w:hAnsi="Book Antiqua"/>
          <w:sz w:val="24"/>
          <w:szCs w:val="24"/>
          <w:lang w:val="en-US"/>
        </w:rPr>
        <w:t xml:space="preserve"> </w:t>
      </w:r>
      <w:r w:rsidR="001211EA" w:rsidRPr="00EA609C">
        <w:rPr>
          <w:rFonts w:ascii="Book Antiqua" w:hAnsi="Book Antiqua"/>
          <w:sz w:val="24"/>
          <w:szCs w:val="24"/>
          <w:lang w:val="en-US"/>
        </w:rPr>
        <w:t>As in our child</w:t>
      </w:r>
      <w:r w:rsidR="00CF7A3A" w:rsidRPr="00EA609C">
        <w:rPr>
          <w:rFonts w:ascii="Book Antiqua" w:hAnsi="Book Antiqua"/>
          <w:sz w:val="24"/>
          <w:szCs w:val="24"/>
          <w:lang w:val="en-US"/>
        </w:rPr>
        <w:t>, i</w:t>
      </w:r>
      <w:r w:rsidR="00355413" w:rsidRPr="00EA609C">
        <w:rPr>
          <w:rFonts w:ascii="Book Antiqua" w:hAnsi="Book Antiqua"/>
          <w:sz w:val="24"/>
          <w:szCs w:val="24"/>
          <w:lang w:val="en-US"/>
        </w:rPr>
        <w:t>n 20.5</w:t>
      </w:r>
      <w:r w:rsidR="006D687B" w:rsidRPr="00EA609C">
        <w:rPr>
          <w:rFonts w:ascii="Book Antiqua" w:hAnsi="Book Antiqua"/>
          <w:sz w:val="24"/>
          <w:szCs w:val="24"/>
          <w:lang w:val="en-US"/>
        </w:rPr>
        <w:t>%</w:t>
      </w:r>
      <w:r w:rsidR="002E1BF8" w:rsidRPr="00EA609C">
        <w:rPr>
          <w:rFonts w:ascii="Book Antiqua" w:hAnsi="Book Antiqua"/>
          <w:sz w:val="24"/>
          <w:szCs w:val="24"/>
          <w:lang w:val="en-US"/>
        </w:rPr>
        <w:t xml:space="preserve"> </w:t>
      </w:r>
      <w:r w:rsidR="00355413" w:rsidRPr="00EA609C">
        <w:rPr>
          <w:rFonts w:ascii="Book Antiqua" w:hAnsi="Book Antiqua"/>
          <w:sz w:val="24"/>
          <w:szCs w:val="24"/>
          <w:lang w:val="en-US"/>
        </w:rPr>
        <w:t>(</w:t>
      </w:r>
      <w:r w:rsidR="00355413" w:rsidRPr="00EA609C">
        <w:rPr>
          <w:rFonts w:ascii="Book Antiqua" w:hAnsi="Book Antiqua"/>
          <w:i/>
          <w:iCs/>
          <w:sz w:val="24"/>
          <w:szCs w:val="24"/>
          <w:lang w:val="en-US"/>
        </w:rPr>
        <w:t>n</w:t>
      </w:r>
      <w:r w:rsidR="00482C9B" w:rsidRPr="00EA609C">
        <w:rPr>
          <w:rFonts w:ascii="Book Antiqua" w:hAnsi="Book Antiqua"/>
          <w:sz w:val="24"/>
          <w:szCs w:val="24"/>
          <w:lang w:val="en-US"/>
        </w:rPr>
        <w:t xml:space="preserve"> </w:t>
      </w:r>
      <w:r w:rsidR="00355413" w:rsidRPr="00EA609C">
        <w:rPr>
          <w:rFonts w:ascii="Book Antiqua" w:hAnsi="Book Antiqua"/>
          <w:sz w:val="24"/>
          <w:szCs w:val="24"/>
          <w:lang w:val="en-US"/>
        </w:rPr>
        <w:t>=</w:t>
      </w:r>
      <w:r w:rsidR="00482C9B" w:rsidRPr="00EA609C">
        <w:rPr>
          <w:rFonts w:ascii="Book Antiqua" w:hAnsi="Book Antiqua"/>
          <w:sz w:val="24"/>
          <w:szCs w:val="24"/>
          <w:lang w:val="en-US"/>
        </w:rPr>
        <w:t xml:space="preserve"> </w:t>
      </w:r>
      <w:r w:rsidR="00355413" w:rsidRPr="00EA609C">
        <w:rPr>
          <w:rFonts w:ascii="Book Antiqua" w:hAnsi="Book Antiqua"/>
          <w:sz w:val="24"/>
          <w:szCs w:val="24"/>
          <w:lang w:val="en-US"/>
        </w:rPr>
        <w:t xml:space="preserve">9) </w:t>
      </w:r>
      <w:r w:rsidR="00AE4200" w:rsidRPr="00EA609C">
        <w:rPr>
          <w:rFonts w:ascii="Book Antiqua" w:hAnsi="Book Antiqua"/>
          <w:sz w:val="24"/>
          <w:szCs w:val="24"/>
          <w:lang w:val="en-US"/>
        </w:rPr>
        <w:t>of cases</w:t>
      </w:r>
      <w:r w:rsidR="00235ABD" w:rsidRPr="00EA609C">
        <w:rPr>
          <w:rFonts w:ascii="Book Antiqua" w:hAnsi="Book Antiqua"/>
          <w:sz w:val="24"/>
          <w:szCs w:val="24"/>
          <w:lang w:val="en-US"/>
        </w:rPr>
        <w:t xml:space="preserve"> t</w:t>
      </w:r>
      <w:r w:rsidR="0077169C" w:rsidRPr="00EA609C">
        <w:rPr>
          <w:rFonts w:ascii="Book Antiqua" w:hAnsi="Book Antiqua"/>
          <w:sz w:val="24"/>
          <w:szCs w:val="24"/>
          <w:lang w:val="en-US"/>
        </w:rPr>
        <w:t xml:space="preserve">he vascular anomaly </w:t>
      </w:r>
      <w:r w:rsidR="001211EA" w:rsidRPr="00EA609C">
        <w:rPr>
          <w:rFonts w:ascii="Book Antiqua" w:hAnsi="Book Antiqua"/>
          <w:sz w:val="24"/>
          <w:szCs w:val="24"/>
          <w:lang w:val="en-US"/>
        </w:rPr>
        <w:t>was</w:t>
      </w:r>
      <w:r w:rsidR="00AE4200" w:rsidRPr="00EA609C">
        <w:rPr>
          <w:rFonts w:ascii="Book Antiqua" w:hAnsi="Book Antiqua"/>
          <w:sz w:val="24"/>
          <w:szCs w:val="24"/>
          <w:lang w:val="en-US"/>
        </w:rPr>
        <w:t xml:space="preserve"> associated with trisomy 21</w:t>
      </w:r>
      <w:r w:rsidR="00EB1C3E" w:rsidRPr="00EA609C">
        <w:rPr>
          <w:rFonts w:ascii="Book Antiqua" w:hAnsi="Book Antiqua"/>
          <w:sz w:val="24"/>
          <w:szCs w:val="24"/>
          <w:lang w:val="en-US"/>
        </w:rPr>
        <w:t>.</w:t>
      </w:r>
      <w:r w:rsidR="00AE4200" w:rsidRPr="00EA609C">
        <w:rPr>
          <w:rFonts w:ascii="Book Antiqua" w:hAnsi="Book Antiqua"/>
          <w:sz w:val="24"/>
          <w:szCs w:val="24"/>
          <w:lang w:val="en-US"/>
        </w:rPr>
        <w:t xml:space="preserve"> </w:t>
      </w:r>
      <w:r w:rsidR="00EB1C3E" w:rsidRPr="00EA609C">
        <w:rPr>
          <w:rFonts w:ascii="Book Antiqua" w:hAnsi="Book Antiqua"/>
          <w:sz w:val="24"/>
          <w:szCs w:val="24"/>
          <w:lang w:val="en-US"/>
        </w:rPr>
        <w:t>H</w:t>
      </w:r>
      <w:r w:rsidR="00235ABD" w:rsidRPr="00EA609C">
        <w:rPr>
          <w:rFonts w:ascii="Book Antiqua" w:hAnsi="Book Antiqua"/>
          <w:sz w:val="24"/>
          <w:szCs w:val="24"/>
          <w:lang w:val="en-US"/>
        </w:rPr>
        <w:t>owever</w:t>
      </w:r>
      <w:r w:rsidR="004A5C91" w:rsidRPr="00EA609C">
        <w:rPr>
          <w:rFonts w:ascii="Book Antiqua" w:hAnsi="Book Antiqua"/>
          <w:sz w:val="24"/>
          <w:szCs w:val="24"/>
          <w:lang w:val="en-US"/>
        </w:rPr>
        <w:t>,</w:t>
      </w:r>
      <w:r w:rsidR="00235ABD" w:rsidRPr="00EA609C">
        <w:rPr>
          <w:rFonts w:ascii="Book Antiqua" w:hAnsi="Book Antiqua"/>
          <w:sz w:val="24"/>
          <w:szCs w:val="24"/>
          <w:lang w:val="en-US"/>
        </w:rPr>
        <w:t xml:space="preserve"> </w:t>
      </w:r>
      <w:r w:rsidR="00727985" w:rsidRPr="00EA609C">
        <w:rPr>
          <w:rFonts w:ascii="Book Antiqua" w:hAnsi="Book Antiqua"/>
          <w:sz w:val="24"/>
          <w:szCs w:val="24"/>
          <w:lang w:val="en-US"/>
        </w:rPr>
        <w:t xml:space="preserve">a </w:t>
      </w:r>
      <w:r w:rsidR="0077169C" w:rsidRPr="00EA609C">
        <w:rPr>
          <w:rFonts w:ascii="Book Antiqua" w:hAnsi="Book Antiqua"/>
          <w:sz w:val="24"/>
          <w:szCs w:val="24"/>
          <w:lang w:val="en-US"/>
        </w:rPr>
        <w:t>relationship with th</w:t>
      </w:r>
      <w:r w:rsidR="00354DBA" w:rsidRPr="00EA609C">
        <w:rPr>
          <w:rFonts w:ascii="Book Antiqua" w:hAnsi="Book Antiqua"/>
          <w:sz w:val="24"/>
          <w:szCs w:val="24"/>
          <w:lang w:val="en-US"/>
        </w:rPr>
        <w:t>is</w:t>
      </w:r>
      <w:r w:rsidR="0077169C" w:rsidRPr="00EA609C">
        <w:rPr>
          <w:rFonts w:ascii="Book Antiqua" w:hAnsi="Book Antiqua"/>
          <w:sz w:val="24"/>
          <w:szCs w:val="24"/>
          <w:lang w:val="en-US"/>
        </w:rPr>
        <w:t xml:space="preserve"> </w:t>
      </w:r>
      <w:r w:rsidR="0077169C" w:rsidRPr="00EA609C">
        <w:rPr>
          <w:rFonts w:ascii="Book Antiqua" w:hAnsi="Book Antiqua"/>
          <w:sz w:val="24"/>
          <w:szCs w:val="24"/>
          <w:lang w:val="en-GB"/>
        </w:rPr>
        <w:t xml:space="preserve">genetic anomaly </w:t>
      </w:r>
      <w:r w:rsidR="00083386" w:rsidRPr="00EA609C">
        <w:rPr>
          <w:rFonts w:ascii="Book Antiqua" w:hAnsi="Book Antiqua"/>
          <w:sz w:val="24"/>
          <w:szCs w:val="24"/>
          <w:lang w:val="en-GB"/>
        </w:rPr>
        <w:t xml:space="preserve">has </w:t>
      </w:r>
      <w:r w:rsidR="00AE13D3" w:rsidRPr="00EA609C">
        <w:rPr>
          <w:rFonts w:ascii="Book Antiqua" w:hAnsi="Book Antiqua"/>
          <w:sz w:val="24"/>
          <w:szCs w:val="24"/>
          <w:lang w:val="en-GB"/>
        </w:rPr>
        <w:t>not</w:t>
      </w:r>
      <w:r w:rsidR="000B498C" w:rsidRPr="00EA609C">
        <w:rPr>
          <w:rFonts w:ascii="Book Antiqua" w:hAnsi="Book Antiqua"/>
          <w:sz w:val="24"/>
          <w:szCs w:val="24"/>
          <w:lang w:val="en-GB"/>
        </w:rPr>
        <w:t xml:space="preserve"> yet</w:t>
      </w:r>
      <w:r w:rsidR="00AE13D3" w:rsidRPr="00EA609C">
        <w:rPr>
          <w:rFonts w:ascii="Book Antiqua" w:hAnsi="Book Antiqua"/>
          <w:sz w:val="24"/>
          <w:szCs w:val="24"/>
          <w:lang w:val="en-GB"/>
        </w:rPr>
        <w:t xml:space="preserve"> </w:t>
      </w:r>
      <w:r w:rsidR="00083386" w:rsidRPr="00EA609C">
        <w:rPr>
          <w:rFonts w:ascii="Book Antiqua" w:hAnsi="Book Antiqua"/>
          <w:sz w:val="24"/>
          <w:szCs w:val="24"/>
          <w:lang w:val="en-GB"/>
        </w:rPr>
        <w:t xml:space="preserve">been </w:t>
      </w:r>
      <w:proofErr w:type="gramStart"/>
      <w:r w:rsidR="00083386" w:rsidRPr="00EA609C">
        <w:rPr>
          <w:rFonts w:ascii="Book Antiqua" w:hAnsi="Book Antiqua"/>
          <w:sz w:val="24"/>
          <w:szCs w:val="24"/>
          <w:lang w:val="en-GB"/>
        </w:rPr>
        <w:t>defined</w:t>
      </w:r>
      <w:r w:rsidR="00C678AE" w:rsidRPr="00EA609C">
        <w:rPr>
          <w:rFonts w:ascii="Book Antiqua" w:hAnsi="Book Antiqua"/>
          <w:sz w:val="24"/>
          <w:szCs w:val="24"/>
          <w:vertAlign w:val="superscript"/>
          <w:lang w:val="en-GB"/>
        </w:rPr>
        <w:t>[</w:t>
      </w:r>
      <w:proofErr w:type="gramEnd"/>
      <w:r w:rsidR="00495253" w:rsidRPr="00EA609C">
        <w:rPr>
          <w:rFonts w:ascii="Book Antiqua" w:hAnsi="Book Antiqua"/>
          <w:sz w:val="24"/>
          <w:szCs w:val="24"/>
          <w:vertAlign w:val="superscript"/>
          <w:lang w:val="en-GB"/>
        </w:rPr>
        <w:t>30</w:t>
      </w:r>
      <w:r w:rsidR="00C678AE" w:rsidRPr="00EA609C">
        <w:rPr>
          <w:rFonts w:ascii="Book Antiqua" w:hAnsi="Book Antiqua"/>
          <w:sz w:val="24"/>
          <w:szCs w:val="24"/>
          <w:vertAlign w:val="superscript"/>
          <w:lang w:val="en-GB"/>
        </w:rPr>
        <w:t>]</w:t>
      </w:r>
      <w:r w:rsidR="0077169C" w:rsidRPr="00EA609C">
        <w:rPr>
          <w:rFonts w:ascii="Book Antiqua" w:hAnsi="Book Antiqua"/>
          <w:sz w:val="24"/>
          <w:szCs w:val="24"/>
          <w:lang w:val="en-GB"/>
        </w:rPr>
        <w:t>.</w:t>
      </w:r>
      <w:r w:rsidR="00F776FC" w:rsidRPr="00EA609C">
        <w:rPr>
          <w:rFonts w:ascii="Book Antiqua" w:hAnsi="Book Antiqua"/>
          <w:sz w:val="24"/>
          <w:szCs w:val="24"/>
          <w:lang w:val="en-GB"/>
        </w:rPr>
        <w:t xml:space="preserve"> The only other associated </w:t>
      </w:r>
      <w:r w:rsidR="005E5BA2" w:rsidRPr="00EA609C">
        <w:rPr>
          <w:rFonts w:ascii="Book Antiqua" w:hAnsi="Book Antiqua"/>
          <w:sz w:val="24"/>
          <w:szCs w:val="24"/>
          <w:lang w:val="en-GB"/>
        </w:rPr>
        <w:t>malformation</w:t>
      </w:r>
      <w:r w:rsidR="00F776FC" w:rsidRPr="00EA609C">
        <w:rPr>
          <w:rFonts w:ascii="Book Antiqua" w:hAnsi="Book Antiqua"/>
          <w:sz w:val="24"/>
          <w:szCs w:val="24"/>
          <w:lang w:val="en-GB"/>
        </w:rPr>
        <w:t xml:space="preserve"> was congenital heart disease</w:t>
      </w:r>
      <w:r w:rsidR="006E6BA7" w:rsidRPr="00EA609C">
        <w:rPr>
          <w:rFonts w:ascii="Book Antiqua" w:hAnsi="Book Antiqua"/>
          <w:sz w:val="24"/>
          <w:szCs w:val="24"/>
          <w:lang w:val="en-GB"/>
        </w:rPr>
        <w:t xml:space="preserve"> (</w:t>
      </w:r>
      <w:r w:rsidR="006E6BA7" w:rsidRPr="00EA609C">
        <w:rPr>
          <w:rFonts w:ascii="Book Antiqua" w:hAnsi="Book Antiqua"/>
          <w:i/>
          <w:iCs/>
          <w:sz w:val="24"/>
          <w:szCs w:val="24"/>
          <w:lang w:val="en-GB"/>
        </w:rPr>
        <w:t>n</w:t>
      </w:r>
      <w:r w:rsidR="00FB0E98" w:rsidRPr="00EA609C">
        <w:rPr>
          <w:rFonts w:ascii="Book Antiqua" w:hAnsi="Book Antiqua"/>
          <w:sz w:val="24"/>
          <w:szCs w:val="24"/>
          <w:lang w:val="en-GB"/>
        </w:rPr>
        <w:t xml:space="preserve"> </w:t>
      </w:r>
      <w:r w:rsidR="006E6BA7" w:rsidRPr="00EA609C">
        <w:rPr>
          <w:rFonts w:ascii="Book Antiqua" w:hAnsi="Book Antiqua"/>
          <w:sz w:val="24"/>
          <w:szCs w:val="24"/>
          <w:lang w:val="en-GB"/>
        </w:rPr>
        <w:t>=</w:t>
      </w:r>
      <w:r w:rsidR="00FB0E98" w:rsidRPr="00EA609C">
        <w:rPr>
          <w:rFonts w:ascii="Book Antiqua" w:hAnsi="Book Antiqua"/>
          <w:sz w:val="24"/>
          <w:szCs w:val="24"/>
          <w:lang w:val="en-GB"/>
        </w:rPr>
        <w:t xml:space="preserve"> </w:t>
      </w:r>
      <w:r w:rsidR="006E6BA7" w:rsidRPr="00EA609C">
        <w:rPr>
          <w:rFonts w:ascii="Book Antiqua" w:hAnsi="Book Antiqua"/>
          <w:sz w:val="24"/>
          <w:szCs w:val="24"/>
          <w:lang w:val="en-GB"/>
        </w:rPr>
        <w:t>2,</w:t>
      </w:r>
      <w:r w:rsidR="00FB0E98" w:rsidRPr="00EA609C">
        <w:rPr>
          <w:rFonts w:ascii="Book Antiqua" w:hAnsi="Book Antiqua"/>
          <w:sz w:val="24"/>
          <w:szCs w:val="24"/>
          <w:lang w:val="en-GB"/>
        </w:rPr>
        <w:t xml:space="preserve"> </w:t>
      </w:r>
      <w:r w:rsidR="006E6BA7" w:rsidRPr="00EA609C">
        <w:rPr>
          <w:rFonts w:ascii="Book Antiqua" w:hAnsi="Book Antiqua"/>
          <w:sz w:val="24"/>
          <w:szCs w:val="24"/>
          <w:lang w:val="en-GB"/>
        </w:rPr>
        <w:t>4.5%)</w:t>
      </w:r>
      <w:r w:rsidR="00E35A0E" w:rsidRPr="00EA609C">
        <w:rPr>
          <w:rFonts w:ascii="Book Antiqua" w:hAnsi="Book Antiqua"/>
          <w:sz w:val="24"/>
          <w:szCs w:val="24"/>
          <w:lang w:val="en-GB"/>
        </w:rPr>
        <w:t xml:space="preserve">, </w:t>
      </w:r>
      <w:r w:rsidR="004F63E5" w:rsidRPr="00EA609C">
        <w:rPr>
          <w:rFonts w:ascii="Book Antiqua" w:hAnsi="Book Antiqua"/>
          <w:sz w:val="24"/>
          <w:szCs w:val="24"/>
          <w:lang w:val="en-GB"/>
        </w:rPr>
        <w:t>with</w:t>
      </w:r>
      <w:r w:rsidR="00E35A0E" w:rsidRPr="00EA609C">
        <w:rPr>
          <w:rFonts w:ascii="Book Antiqua" w:hAnsi="Book Antiqua"/>
          <w:sz w:val="24"/>
          <w:szCs w:val="24"/>
          <w:lang w:val="en-GB"/>
        </w:rPr>
        <w:t xml:space="preserve"> </w:t>
      </w:r>
      <w:r w:rsidR="009E2337" w:rsidRPr="00EA609C">
        <w:rPr>
          <w:rFonts w:ascii="Book Antiqua" w:hAnsi="Book Antiqua"/>
          <w:sz w:val="24"/>
          <w:szCs w:val="24"/>
          <w:lang w:val="en-GB"/>
        </w:rPr>
        <w:t>atrial</w:t>
      </w:r>
      <w:r w:rsidR="006E6BA7" w:rsidRPr="00EA609C">
        <w:rPr>
          <w:rFonts w:ascii="Book Antiqua" w:hAnsi="Book Antiqua"/>
          <w:sz w:val="24"/>
          <w:szCs w:val="24"/>
          <w:lang w:val="en-GB"/>
        </w:rPr>
        <w:t>/</w:t>
      </w:r>
      <w:r w:rsidR="00E35A0E" w:rsidRPr="00EA609C">
        <w:rPr>
          <w:rFonts w:ascii="Book Antiqua" w:hAnsi="Book Antiqua"/>
          <w:sz w:val="24"/>
          <w:szCs w:val="24"/>
          <w:lang w:val="en-GB"/>
        </w:rPr>
        <w:t xml:space="preserve">ventricular septal defects </w:t>
      </w:r>
      <w:r w:rsidR="006E6BA7" w:rsidRPr="00EA609C">
        <w:rPr>
          <w:rFonts w:ascii="Book Antiqua" w:hAnsi="Book Antiqua"/>
          <w:sz w:val="24"/>
          <w:szCs w:val="24"/>
          <w:lang w:val="en-GB"/>
        </w:rPr>
        <w:t>and</w:t>
      </w:r>
      <w:r w:rsidR="009E2337" w:rsidRPr="00EA609C">
        <w:rPr>
          <w:rFonts w:ascii="Book Antiqua" w:hAnsi="Book Antiqua"/>
          <w:sz w:val="24"/>
          <w:szCs w:val="24"/>
          <w:lang w:val="en-GB"/>
        </w:rPr>
        <w:t xml:space="preserve"> patent ductus arteriosus</w:t>
      </w:r>
      <w:r w:rsidR="006E6BA7" w:rsidRPr="00EA609C">
        <w:rPr>
          <w:rFonts w:ascii="Book Antiqua" w:hAnsi="Book Antiqua"/>
          <w:sz w:val="24"/>
          <w:szCs w:val="24"/>
          <w:lang w:val="en-GB"/>
        </w:rPr>
        <w:t>.</w:t>
      </w:r>
      <w:r w:rsidR="00F776FC" w:rsidRPr="00EA609C">
        <w:rPr>
          <w:rFonts w:ascii="Book Antiqua" w:hAnsi="Book Antiqua"/>
          <w:sz w:val="24"/>
          <w:szCs w:val="24"/>
          <w:lang w:val="en-US"/>
        </w:rPr>
        <w:t xml:space="preserve"> </w:t>
      </w:r>
    </w:p>
    <w:p w:rsidR="00FA5D92" w:rsidRPr="00EA609C" w:rsidRDefault="0067500A" w:rsidP="006F0DFA">
      <w:pPr>
        <w:snapToGrid w:val="0"/>
        <w:spacing w:after="0" w:line="360" w:lineRule="auto"/>
        <w:ind w:firstLineChars="100" w:firstLine="240"/>
        <w:jc w:val="both"/>
        <w:rPr>
          <w:rFonts w:ascii="Book Antiqua" w:hAnsi="Book Antiqua"/>
          <w:sz w:val="24"/>
          <w:szCs w:val="24"/>
          <w:lang w:val="en-US"/>
        </w:rPr>
      </w:pPr>
      <w:r w:rsidRPr="00EA609C">
        <w:rPr>
          <w:rFonts w:ascii="Book Antiqua" w:hAnsi="Book Antiqua"/>
          <w:sz w:val="24"/>
          <w:szCs w:val="24"/>
          <w:lang w:val="en-US"/>
        </w:rPr>
        <w:t>Overall, e</w:t>
      </w:r>
      <w:r w:rsidR="00FF227C" w:rsidRPr="00EA609C">
        <w:rPr>
          <w:rFonts w:ascii="Book Antiqua" w:hAnsi="Book Antiqua"/>
          <w:sz w:val="24"/>
          <w:szCs w:val="24"/>
          <w:lang w:val="en-US"/>
        </w:rPr>
        <w:t>ndovascular</w:t>
      </w:r>
      <w:r w:rsidR="00A42C69" w:rsidRPr="00EA609C">
        <w:rPr>
          <w:rFonts w:ascii="Book Antiqua" w:hAnsi="Book Antiqua"/>
          <w:sz w:val="24"/>
          <w:szCs w:val="24"/>
          <w:lang w:val="en-US"/>
        </w:rPr>
        <w:t xml:space="preserve"> emboli</w:t>
      </w:r>
      <w:r w:rsidR="005D47BF" w:rsidRPr="00EA609C">
        <w:rPr>
          <w:rFonts w:ascii="Book Antiqua" w:hAnsi="Book Antiqua"/>
          <w:sz w:val="24"/>
          <w:szCs w:val="24"/>
          <w:lang w:val="en-US"/>
        </w:rPr>
        <w:t>s</w:t>
      </w:r>
      <w:r w:rsidR="00A42C69" w:rsidRPr="00EA609C">
        <w:rPr>
          <w:rFonts w:ascii="Book Antiqua" w:hAnsi="Book Antiqua"/>
          <w:sz w:val="24"/>
          <w:szCs w:val="24"/>
          <w:lang w:val="en-US"/>
        </w:rPr>
        <w:t>ation was</w:t>
      </w:r>
      <w:r w:rsidR="002774F2" w:rsidRPr="00EA609C">
        <w:rPr>
          <w:rFonts w:ascii="Book Antiqua" w:hAnsi="Book Antiqua"/>
          <w:sz w:val="24"/>
          <w:szCs w:val="24"/>
          <w:lang w:val="en-US"/>
        </w:rPr>
        <w:t xml:space="preserve"> the primary treatment in 88.6%</w:t>
      </w:r>
      <w:r w:rsidR="008C46C0" w:rsidRPr="00EA609C">
        <w:rPr>
          <w:rFonts w:ascii="Book Antiqua" w:hAnsi="Book Antiqua"/>
          <w:sz w:val="24"/>
          <w:szCs w:val="24"/>
          <w:lang w:val="en-US"/>
        </w:rPr>
        <w:t xml:space="preserve"> </w:t>
      </w:r>
      <w:r w:rsidR="00BF3456" w:rsidRPr="00EA609C">
        <w:rPr>
          <w:rFonts w:ascii="Book Antiqua" w:hAnsi="Book Antiqua"/>
          <w:sz w:val="24"/>
          <w:szCs w:val="24"/>
          <w:lang w:val="en-US"/>
        </w:rPr>
        <w:t>(</w:t>
      </w:r>
      <w:r w:rsidR="00BF3456" w:rsidRPr="00EA609C">
        <w:rPr>
          <w:rFonts w:ascii="Book Antiqua" w:hAnsi="Book Antiqua"/>
          <w:i/>
          <w:iCs/>
          <w:sz w:val="24"/>
          <w:szCs w:val="24"/>
          <w:lang w:val="en-US"/>
        </w:rPr>
        <w:t>n</w:t>
      </w:r>
      <w:r w:rsidR="008C46C0" w:rsidRPr="00EA609C">
        <w:rPr>
          <w:rFonts w:ascii="Book Antiqua" w:hAnsi="Book Antiqua"/>
          <w:sz w:val="24"/>
          <w:szCs w:val="24"/>
          <w:lang w:val="en-US"/>
        </w:rPr>
        <w:t xml:space="preserve"> </w:t>
      </w:r>
      <w:r w:rsidR="00BF3456" w:rsidRPr="00EA609C">
        <w:rPr>
          <w:rFonts w:ascii="Book Antiqua" w:hAnsi="Book Antiqua"/>
          <w:sz w:val="24"/>
          <w:szCs w:val="24"/>
          <w:lang w:val="en-US"/>
        </w:rPr>
        <w:t>=</w:t>
      </w:r>
      <w:r w:rsidR="008C46C0" w:rsidRPr="00EA609C">
        <w:rPr>
          <w:rFonts w:ascii="Book Antiqua" w:hAnsi="Book Antiqua"/>
          <w:sz w:val="24"/>
          <w:szCs w:val="24"/>
          <w:lang w:val="en-US"/>
        </w:rPr>
        <w:t xml:space="preserve"> </w:t>
      </w:r>
      <w:r w:rsidR="00BF3456" w:rsidRPr="00EA609C">
        <w:rPr>
          <w:rFonts w:ascii="Book Antiqua" w:hAnsi="Book Antiqua"/>
          <w:sz w:val="24"/>
          <w:szCs w:val="24"/>
          <w:lang w:val="en-US"/>
        </w:rPr>
        <w:t>39) of</w:t>
      </w:r>
      <w:r w:rsidR="00A42C69" w:rsidRPr="00EA609C">
        <w:rPr>
          <w:rFonts w:ascii="Book Antiqua" w:hAnsi="Book Antiqua"/>
          <w:sz w:val="24"/>
          <w:szCs w:val="24"/>
          <w:lang w:val="en-US"/>
        </w:rPr>
        <w:t xml:space="preserve"> congenital IAPF and 25</w:t>
      </w:r>
      <w:r w:rsidR="006D687B" w:rsidRPr="00EA609C">
        <w:rPr>
          <w:rFonts w:ascii="Book Antiqua" w:hAnsi="Book Antiqua"/>
          <w:sz w:val="24"/>
          <w:szCs w:val="24"/>
          <w:lang w:val="en-US"/>
        </w:rPr>
        <w:t>.6%</w:t>
      </w:r>
      <w:r w:rsidR="00011CC9" w:rsidRPr="00EA609C">
        <w:rPr>
          <w:rFonts w:ascii="Book Antiqua" w:hAnsi="Book Antiqua"/>
          <w:sz w:val="24"/>
          <w:szCs w:val="24"/>
          <w:lang w:val="en-US"/>
        </w:rPr>
        <w:t xml:space="preserve"> </w:t>
      </w:r>
      <w:r w:rsidR="00867ED0" w:rsidRPr="00EA609C">
        <w:rPr>
          <w:rFonts w:ascii="Book Antiqua" w:hAnsi="Book Antiqua"/>
          <w:sz w:val="24"/>
          <w:szCs w:val="24"/>
          <w:lang w:val="en-US"/>
        </w:rPr>
        <w:t>(</w:t>
      </w:r>
      <w:r w:rsidR="00867ED0" w:rsidRPr="00EA609C">
        <w:rPr>
          <w:rFonts w:ascii="Book Antiqua" w:hAnsi="Book Antiqua"/>
          <w:i/>
          <w:iCs/>
          <w:sz w:val="24"/>
          <w:szCs w:val="24"/>
          <w:lang w:val="en-US"/>
        </w:rPr>
        <w:t>n</w:t>
      </w:r>
      <w:r w:rsidR="00011CC9" w:rsidRPr="00EA609C">
        <w:rPr>
          <w:rFonts w:ascii="Book Antiqua" w:hAnsi="Book Antiqua"/>
          <w:sz w:val="24"/>
          <w:szCs w:val="24"/>
          <w:lang w:val="en-US"/>
        </w:rPr>
        <w:t xml:space="preserve"> </w:t>
      </w:r>
      <w:r w:rsidR="00867ED0" w:rsidRPr="00EA609C">
        <w:rPr>
          <w:rFonts w:ascii="Book Antiqua" w:hAnsi="Book Antiqua"/>
          <w:sz w:val="24"/>
          <w:szCs w:val="24"/>
          <w:lang w:val="en-US"/>
        </w:rPr>
        <w:t>=</w:t>
      </w:r>
      <w:r w:rsidR="00011CC9" w:rsidRPr="00EA609C">
        <w:rPr>
          <w:rFonts w:ascii="Book Antiqua" w:hAnsi="Book Antiqua"/>
          <w:sz w:val="24"/>
          <w:szCs w:val="24"/>
          <w:lang w:val="en-US"/>
        </w:rPr>
        <w:t xml:space="preserve"> </w:t>
      </w:r>
      <w:r w:rsidR="00867ED0" w:rsidRPr="00EA609C">
        <w:rPr>
          <w:rFonts w:ascii="Book Antiqua" w:hAnsi="Book Antiqua"/>
          <w:sz w:val="24"/>
          <w:szCs w:val="24"/>
          <w:lang w:val="en-US"/>
        </w:rPr>
        <w:t>10</w:t>
      </w:r>
      <w:r w:rsidR="00A42C69" w:rsidRPr="00EA609C">
        <w:rPr>
          <w:rFonts w:ascii="Book Antiqua" w:hAnsi="Book Antiqua"/>
          <w:sz w:val="24"/>
          <w:szCs w:val="24"/>
          <w:lang w:val="en-US"/>
        </w:rPr>
        <w:t xml:space="preserve">) of patients required multiple </w:t>
      </w:r>
      <w:r w:rsidR="00DE0EEC" w:rsidRPr="00EA609C">
        <w:rPr>
          <w:rFonts w:ascii="Book Antiqua" w:hAnsi="Book Antiqua"/>
          <w:sz w:val="24"/>
          <w:szCs w:val="24"/>
          <w:lang w:val="en-US"/>
        </w:rPr>
        <w:t>endovascular procedures (range:</w:t>
      </w:r>
      <w:r w:rsidR="00503536" w:rsidRPr="00EA609C">
        <w:rPr>
          <w:rFonts w:ascii="Book Antiqua" w:hAnsi="Book Antiqua"/>
          <w:sz w:val="24"/>
          <w:szCs w:val="24"/>
          <w:lang w:val="en-US"/>
        </w:rPr>
        <w:t xml:space="preserve"> </w:t>
      </w:r>
      <w:r w:rsidR="00A42C69" w:rsidRPr="00EA609C">
        <w:rPr>
          <w:rFonts w:ascii="Book Antiqua" w:hAnsi="Book Antiqua"/>
          <w:sz w:val="24"/>
          <w:szCs w:val="24"/>
          <w:lang w:val="en-US"/>
        </w:rPr>
        <w:t>2-5)</w:t>
      </w:r>
      <w:r w:rsidR="00E0687C" w:rsidRPr="00EA609C">
        <w:rPr>
          <w:rFonts w:ascii="Book Antiqua" w:hAnsi="Book Antiqua"/>
          <w:sz w:val="24"/>
          <w:szCs w:val="24"/>
          <w:lang w:val="en-US"/>
        </w:rPr>
        <w:t xml:space="preserve">, while </w:t>
      </w:r>
      <w:r w:rsidR="006D687B" w:rsidRPr="00EA609C">
        <w:rPr>
          <w:rFonts w:ascii="Book Antiqua" w:hAnsi="Book Antiqua"/>
          <w:sz w:val="24"/>
          <w:szCs w:val="24"/>
          <w:lang w:val="en-US"/>
        </w:rPr>
        <w:t>5</w:t>
      </w:r>
      <w:r w:rsidR="00091468" w:rsidRPr="00EA609C">
        <w:rPr>
          <w:rFonts w:ascii="Book Antiqua" w:hAnsi="Book Antiqua"/>
          <w:sz w:val="24"/>
          <w:szCs w:val="24"/>
          <w:lang w:val="en-US"/>
        </w:rPr>
        <w:t xml:space="preserve"> </w:t>
      </w:r>
      <w:r w:rsidR="00FF227C" w:rsidRPr="00EA609C">
        <w:rPr>
          <w:rFonts w:ascii="Book Antiqua" w:hAnsi="Book Antiqua"/>
          <w:sz w:val="24"/>
          <w:szCs w:val="24"/>
          <w:lang w:val="en-US"/>
        </w:rPr>
        <w:t xml:space="preserve">(11.4%) patients were initially </w:t>
      </w:r>
      <w:r w:rsidR="00091468" w:rsidRPr="00EA609C">
        <w:rPr>
          <w:rFonts w:ascii="Book Antiqua" w:hAnsi="Book Antiqua"/>
          <w:sz w:val="24"/>
          <w:szCs w:val="24"/>
          <w:lang w:val="en-US"/>
        </w:rPr>
        <w:t>treated with</w:t>
      </w:r>
      <w:r w:rsidR="00570AFA" w:rsidRPr="00EA609C">
        <w:rPr>
          <w:rFonts w:ascii="Book Antiqua" w:hAnsi="Book Antiqua"/>
          <w:sz w:val="24"/>
          <w:szCs w:val="24"/>
          <w:lang w:val="en-US"/>
        </w:rPr>
        <w:t xml:space="preserve"> surgery</w:t>
      </w:r>
      <w:r w:rsidR="005D2DD3" w:rsidRPr="00EA609C">
        <w:rPr>
          <w:rFonts w:ascii="Book Antiqua" w:hAnsi="Book Antiqua"/>
          <w:sz w:val="24"/>
          <w:szCs w:val="24"/>
          <w:lang w:val="en-US"/>
        </w:rPr>
        <w:t xml:space="preserve"> (Table 1</w:t>
      </w:r>
      <w:r w:rsidR="002D1CC0" w:rsidRPr="00EA609C">
        <w:rPr>
          <w:rFonts w:ascii="Book Antiqua" w:hAnsi="Book Antiqua"/>
          <w:sz w:val="24"/>
          <w:szCs w:val="24"/>
          <w:lang w:val="en-US"/>
        </w:rPr>
        <w:t>)</w:t>
      </w:r>
      <w:r w:rsidR="00A42C69" w:rsidRPr="00EA609C">
        <w:rPr>
          <w:rFonts w:ascii="Book Antiqua" w:hAnsi="Book Antiqua"/>
          <w:sz w:val="24"/>
          <w:szCs w:val="24"/>
          <w:lang w:val="en-US"/>
        </w:rPr>
        <w:t xml:space="preserve">. </w:t>
      </w:r>
    </w:p>
    <w:p w:rsidR="00FA5D92" w:rsidRPr="00EA609C" w:rsidRDefault="00DE0EEC" w:rsidP="00070449">
      <w:pPr>
        <w:snapToGrid w:val="0"/>
        <w:spacing w:after="0" w:line="360" w:lineRule="auto"/>
        <w:ind w:firstLineChars="100" w:firstLine="240"/>
        <w:jc w:val="both"/>
        <w:rPr>
          <w:rFonts w:ascii="Book Antiqua" w:hAnsi="Book Antiqua"/>
          <w:sz w:val="24"/>
          <w:szCs w:val="24"/>
          <w:lang w:val="en-US"/>
        </w:rPr>
      </w:pPr>
      <w:r w:rsidRPr="00EA609C">
        <w:rPr>
          <w:rFonts w:ascii="Book Antiqua" w:hAnsi="Book Antiqua"/>
          <w:sz w:val="24"/>
          <w:szCs w:val="24"/>
          <w:lang w:val="en-US"/>
        </w:rPr>
        <w:t>Radiological emboli</w:t>
      </w:r>
      <w:r w:rsidR="008E5E44" w:rsidRPr="00EA609C">
        <w:rPr>
          <w:rFonts w:ascii="Book Antiqua" w:hAnsi="Book Antiqua"/>
          <w:sz w:val="24"/>
          <w:szCs w:val="24"/>
          <w:lang w:val="en-US"/>
        </w:rPr>
        <w:t>s</w:t>
      </w:r>
      <w:r w:rsidRPr="00EA609C">
        <w:rPr>
          <w:rFonts w:ascii="Book Antiqua" w:hAnsi="Book Antiqua"/>
          <w:sz w:val="24"/>
          <w:szCs w:val="24"/>
          <w:lang w:val="en-US"/>
        </w:rPr>
        <w:t>ati</w:t>
      </w:r>
      <w:r w:rsidR="00200FF3" w:rsidRPr="00EA609C">
        <w:rPr>
          <w:rFonts w:ascii="Book Antiqua" w:hAnsi="Book Antiqua"/>
          <w:sz w:val="24"/>
          <w:szCs w:val="24"/>
          <w:lang w:val="en-US"/>
        </w:rPr>
        <w:t xml:space="preserve">on </w:t>
      </w:r>
      <w:r w:rsidR="0067500A" w:rsidRPr="00EA609C">
        <w:rPr>
          <w:rFonts w:ascii="Book Antiqua" w:hAnsi="Book Antiqua"/>
          <w:sz w:val="24"/>
          <w:szCs w:val="24"/>
          <w:lang w:val="en-US"/>
        </w:rPr>
        <w:t>was</w:t>
      </w:r>
      <w:r w:rsidR="00200FF3" w:rsidRPr="00EA609C">
        <w:rPr>
          <w:rFonts w:ascii="Book Antiqua" w:hAnsi="Book Antiqua"/>
          <w:sz w:val="24"/>
          <w:szCs w:val="24"/>
          <w:lang w:val="en-US"/>
        </w:rPr>
        <w:t xml:space="preserve"> successful for type-1/</w:t>
      </w:r>
      <w:r w:rsidRPr="00EA609C">
        <w:rPr>
          <w:rFonts w:ascii="Book Antiqua" w:hAnsi="Book Antiqua"/>
          <w:sz w:val="24"/>
          <w:szCs w:val="24"/>
          <w:lang w:val="en-US"/>
        </w:rPr>
        <w:t xml:space="preserve">2 IAPF in 81.5% </w:t>
      </w:r>
      <w:r w:rsidR="009E06B2" w:rsidRPr="00EA609C">
        <w:rPr>
          <w:rFonts w:ascii="Book Antiqua" w:hAnsi="Book Antiqua"/>
          <w:sz w:val="24"/>
          <w:szCs w:val="24"/>
          <w:lang w:val="en-US"/>
        </w:rPr>
        <w:t xml:space="preserve">of </w:t>
      </w:r>
      <w:r w:rsidR="0067500A" w:rsidRPr="00EA609C">
        <w:rPr>
          <w:rFonts w:ascii="Book Antiqua" w:hAnsi="Book Antiqua"/>
          <w:sz w:val="24"/>
          <w:szCs w:val="24"/>
          <w:lang w:val="en-US"/>
        </w:rPr>
        <w:t xml:space="preserve">cases </w:t>
      </w:r>
      <w:r w:rsidRPr="00EA609C">
        <w:rPr>
          <w:rFonts w:ascii="Book Antiqua" w:hAnsi="Book Antiqua"/>
          <w:sz w:val="24"/>
          <w:szCs w:val="24"/>
          <w:lang w:val="en-US"/>
        </w:rPr>
        <w:t xml:space="preserve">(62.9% with </w:t>
      </w:r>
      <w:r w:rsidR="007C1F14" w:rsidRPr="00EA609C">
        <w:rPr>
          <w:rFonts w:ascii="Book Antiqua" w:hAnsi="Book Antiqua"/>
          <w:sz w:val="24"/>
          <w:szCs w:val="24"/>
          <w:lang w:val="en-US"/>
        </w:rPr>
        <w:t>one</w:t>
      </w:r>
      <w:r w:rsidRPr="00EA609C">
        <w:rPr>
          <w:rFonts w:ascii="Book Antiqua" w:hAnsi="Book Antiqua"/>
          <w:sz w:val="24"/>
          <w:szCs w:val="24"/>
          <w:lang w:val="en-US"/>
        </w:rPr>
        <w:t xml:space="preserve"> procedure, 18.5% with ≥</w:t>
      </w:r>
      <w:r w:rsidR="005A58AF" w:rsidRPr="00EA609C">
        <w:rPr>
          <w:rFonts w:ascii="Book Antiqua" w:hAnsi="Book Antiqua"/>
          <w:sz w:val="24"/>
          <w:szCs w:val="24"/>
          <w:lang w:val="en-US"/>
        </w:rPr>
        <w:t xml:space="preserve"> </w:t>
      </w:r>
      <w:r w:rsidR="007C1F14" w:rsidRPr="00EA609C">
        <w:rPr>
          <w:rFonts w:ascii="Book Antiqua" w:hAnsi="Book Antiqua"/>
          <w:sz w:val="24"/>
          <w:szCs w:val="24"/>
          <w:lang w:val="en-US"/>
        </w:rPr>
        <w:t>two</w:t>
      </w:r>
      <w:r w:rsidR="005F44F9" w:rsidRPr="00EA609C">
        <w:rPr>
          <w:rFonts w:ascii="Book Antiqua" w:hAnsi="Book Antiqua"/>
          <w:sz w:val="24"/>
          <w:szCs w:val="24"/>
          <w:lang w:val="en-US"/>
        </w:rPr>
        <w:t xml:space="preserve"> procedures)</w:t>
      </w:r>
      <w:r w:rsidR="00537068" w:rsidRPr="00EA609C">
        <w:rPr>
          <w:rFonts w:ascii="Book Antiqua" w:hAnsi="Book Antiqua"/>
          <w:sz w:val="24"/>
          <w:szCs w:val="24"/>
          <w:lang w:val="en-US"/>
        </w:rPr>
        <w:t>.</w:t>
      </w:r>
      <w:r w:rsidR="00200FF3" w:rsidRPr="00EA609C">
        <w:rPr>
          <w:rFonts w:ascii="Book Antiqua" w:hAnsi="Book Antiqua"/>
          <w:sz w:val="24"/>
          <w:szCs w:val="24"/>
          <w:lang w:val="en-US"/>
        </w:rPr>
        <w:t xml:space="preserve"> </w:t>
      </w:r>
      <w:r w:rsidR="00537068" w:rsidRPr="00EA609C">
        <w:rPr>
          <w:rFonts w:ascii="Book Antiqua" w:hAnsi="Book Antiqua"/>
          <w:sz w:val="24"/>
          <w:szCs w:val="24"/>
          <w:lang w:val="en-US"/>
        </w:rPr>
        <w:t>I</w:t>
      </w:r>
      <w:r w:rsidR="00200FF3" w:rsidRPr="00EA609C">
        <w:rPr>
          <w:rFonts w:ascii="Book Antiqua" w:hAnsi="Book Antiqua"/>
          <w:sz w:val="24"/>
          <w:szCs w:val="24"/>
          <w:lang w:val="en-US"/>
        </w:rPr>
        <w:t>n complex type-</w:t>
      </w:r>
      <w:r w:rsidRPr="00EA609C">
        <w:rPr>
          <w:rFonts w:ascii="Book Antiqua" w:hAnsi="Book Antiqua"/>
          <w:sz w:val="24"/>
          <w:szCs w:val="24"/>
          <w:lang w:val="en-US"/>
        </w:rPr>
        <w:t>3 IAPF</w:t>
      </w:r>
      <w:r w:rsidR="00264DDF" w:rsidRPr="00EA609C">
        <w:rPr>
          <w:rFonts w:ascii="Book Antiqua" w:hAnsi="Book Antiqua"/>
          <w:sz w:val="24"/>
          <w:szCs w:val="24"/>
          <w:lang w:val="en-US"/>
        </w:rPr>
        <w:t>,</w:t>
      </w:r>
      <w:r w:rsidRPr="00EA609C">
        <w:rPr>
          <w:rFonts w:ascii="Book Antiqua" w:hAnsi="Book Antiqua"/>
          <w:sz w:val="24"/>
          <w:szCs w:val="24"/>
          <w:lang w:val="en-US"/>
        </w:rPr>
        <w:t xml:space="preserve"> endovascular </w:t>
      </w:r>
      <w:r w:rsidRPr="00EA609C">
        <w:rPr>
          <w:rFonts w:ascii="Book Antiqua" w:hAnsi="Book Antiqua"/>
          <w:sz w:val="24"/>
          <w:szCs w:val="24"/>
          <w:lang w:val="en-US"/>
        </w:rPr>
        <w:lastRenderedPageBreak/>
        <w:t>emboli</w:t>
      </w:r>
      <w:r w:rsidR="00B1425B" w:rsidRPr="00EA609C">
        <w:rPr>
          <w:rFonts w:ascii="Book Antiqua" w:hAnsi="Book Antiqua"/>
          <w:sz w:val="24"/>
          <w:szCs w:val="24"/>
          <w:lang w:val="en-US"/>
        </w:rPr>
        <w:t>s</w:t>
      </w:r>
      <w:r w:rsidRPr="00EA609C">
        <w:rPr>
          <w:rFonts w:ascii="Book Antiqua" w:hAnsi="Book Antiqua"/>
          <w:sz w:val="24"/>
          <w:szCs w:val="24"/>
          <w:lang w:val="en-US"/>
        </w:rPr>
        <w:t xml:space="preserve">ation alone was </w:t>
      </w:r>
      <w:r w:rsidR="00CD3A1D" w:rsidRPr="00EA609C">
        <w:rPr>
          <w:rFonts w:ascii="Book Antiqua" w:hAnsi="Book Antiqua"/>
          <w:sz w:val="24"/>
          <w:szCs w:val="24"/>
          <w:lang w:val="en-US"/>
        </w:rPr>
        <w:t>effective</w:t>
      </w:r>
      <w:r w:rsidRPr="00EA609C">
        <w:rPr>
          <w:rFonts w:ascii="Book Antiqua" w:hAnsi="Book Antiqua"/>
          <w:sz w:val="24"/>
          <w:szCs w:val="24"/>
          <w:lang w:val="en-US"/>
        </w:rPr>
        <w:t xml:space="preserve"> in 62.5% of patients (37.5% with </w:t>
      </w:r>
      <w:r w:rsidR="007C1F14" w:rsidRPr="00EA609C">
        <w:rPr>
          <w:rFonts w:ascii="Book Antiqua" w:hAnsi="Book Antiqua"/>
          <w:sz w:val="24"/>
          <w:szCs w:val="24"/>
          <w:lang w:val="en-US"/>
        </w:rPr>
        <w:t>one</w:t>
      </w:r>
      <w:r w:rsidRPr="00EA609C">
        <w:rPr>
          <w:rFonts w:ascii="Book Antiqua" w:hAnsi="Book Antiqua"/>
          <w:sz w:val="24"/>
          <w:szCs w:val="24"/>
          <w:lang w:val="en-US"/>
        </w:rPr>
        <w:t xml:space="preserve"> procedure</w:t>
      </w:r>
      <w:r w:rsidR="00113847" w:rsidRPr="00EA609C">
        <w:rPr>
          <w:rFonts w:ascii="Book Antiqua" w:hAnsi="Book Antiqua"/>
          <w:sz w:val="24"/>
          <w:szCs w:val="24"/>
          <w:lang w:val="en-US"/>
        </w:rPr>
        <w:t xml:space="preserve"> and</w:t>
      </w:r>
      <w:r w:rsidRPr="00EA609C">
        <w:rPr>
          <w:rFonts w:ascii="Book Antiqua" w:hAnsi="Book Antiqua"/>
          <w:sz w:val="24"/>
          <w:szCs w:val="24"/>
          <w:lang w:val="en-US"/>
        </w:rPr>
        <w:t xml:space="preserve"> 25% with ≥</w:t>
      </w:r>
      <w:r w:rsidR="007C1F14" w:rsidRPr="00EA609C">
        <w:rPr>
          <w:rFonts w:ascii="Book Antiqua" w:hAnsi="Book Antiqua"/>
          <w:sz w:val="24"/>
          <w:szCs w:val="24"/>
          <w:lang w:val="en-US"/>
        </w:rPr>
        <w:t xml:space="preserve"> two</w:t>
      </w:r>
      <w:r w:rsidRPr="00EA609C">
        <w:rPr>
          <w:rFonts w:ascii="Book Antiqua" w:hAnsi="Book Antiqua"/>
          <w:sz w:val="24"/>
          <w:szCs w:val="24"/>
          <w:lang w:val="en-US"/>
        </w:rPr>
        <w:t xml:space="preserve"> procedures). </w:t>
      </w:r>
    </w:p>
    <w:p w:rsidR="00356461" w:rsidRPr="00EA609C" w:rsidRDefault="008F6B19" w:rsidP="00070449">
      <w:pPr>
        <w:snapToGrid w:val="0"/>
        <w:spacing w:after="0" w:line="360" w:lineRule="auto"/>
        <w:ind w:firstLineChars="100" w:firstLine="240"/>
        <w:jc w:val="both"/>
        <w:rPr>
          <w:rFonts w:ascii="Book Antiqua" w:hAnsi="Book Antiqua"/>
          <w:sz w:val="24"/>
          <w:szCs w:val="24"/>
          <w:lang w:val="en-US"/>
        </w:rPr>
      </w:pPr>
      <w:r w:rsidRPr="00EA609C">
        <w:rPr>
          <w:rFonts w:ascii="Book Antiqua" w:hAnsi="Book Antiqua"/>
          <w:sz w:val="24"/>
          <w:szCs w:val="24"/>
          <w:lang w:val="en-US"/>
        </w:rPr>
        <w:t xml:space="preserve">Of 10 patients with </w:t>
      </w:r>
      <w:r w:rsidR="008806BC" w:rsidRPr="00EA609C">
        <w:rPr>
          <w:rFonts w:ascii="Book Antiqua" w:hAnsi="Book Antiqua"/>
          <w:sz w:val="24"/>
          <w:szCs w:val="24"/>
          <w:lang w:val="en-US"/>
        </w:rPr>
        <w:t xml:space="preserve">complex </w:t>
      </w:r>
      <w:r w:rsidR="00200FF3" w:rsidRPr="00EA609C">
        <w:rPr>
          <w:rFonts w:ascii="Book Antiqua" w:hAnsi="Book Antiqua"/>
          <w:sz w:val="24"/>
          <w:szCs w:val="24"/>
          <w:lang w:val="en-US"/>
        </w:rPr>
        <w:t>type-</w:t>
      </w:r>
      <w:r w:rsidRPr="00EA609C">
        <w:rPr>
          <w:rFonts w:ascii="Book Antiqua" w:hAnsi="Book Antiqua"/>
          <w:sz w:val="24"/>
          <w:szCs w:val="24"/>
          <w:lang w:val="en-US"/>
        </w:rPr>
        <w:t>3 IAPF, emboli</w:t>
      </w:r>
      <w:r w:rsidR="00245EC4" w:rsidRPr="00EA609C">
        <w:rPr>
          <w:rFonts w:ascii="Book Antiqua" w:hAnsi="Book Antiqua"/>
          <w:sz w:val="24"/>
          <w:szCs w:val="24"/>
          <w:lang w:val="en-US"/>
        </w:rPr>
        <w:t>s</w:t>
      </w:r>
      <w:r w:rsidRPr="00EA609C">
        <w:rPr>
          <w:rFonts w:ascii="Book Antiqua" w:hAnsi="Book Antiqua"/>
          <w:sz w:val="24"/>
          <w:szCs w:val="24"/>
          <w:lang w:val="en-US"/>
        </w:rPr>
        <w:t>ation was the first line-therapy in</w:t>
      </w:r>
      <w:r w:rsidR="0086793B" w:rsidRPr="00EA609C">
        <w:rPr>
          <w:rFonts w:ascii="Book Antiqua" w:hAnsi="Book Antiqua"/>
          <w:sz w:val="24"/>
          <w:szCs w:val="24"/>
          <w:lang w:val="en-US"/>
        </w:rPr>
        <w:t xml:space="preserve"> 8</w:t>
      </w:r>
      <w:r w:rsidR="00966B9B" w:rsidRPr="00EA609C">
        <w:rPr>
          <w:rFonts w:ascii="Book Antiqua" w:hAnsi="Book Antiqua"/>
          <w:sz w:val="24"/>
          <w:szCs w:val="24"/>
          <w:lang w:val="en-US"/>
        </w:rPr>
        <w:t xml:space="preserve"> </w:t>
      </w:r>
      <w:r w:rsidR="002C6113" w:rsidRPr="00EA609C">
        <w:rPr>
          <w:rFonts w:ascii="Book Antiqua" w:hAnsi="Book Antiqua"/>
          <w:sz w:val="24"/>
          <w:szCs w:val="24"/>
          <w:lang w:val="en-US"/>
        </w:rPr>
        <w:t>(80%)</w:t>
      </w:r>
      <w:r w:rsidR="0086793B" w:rsidRPr="00EA609C">
        <w:rPr>
          <w:rFonts w:ascii="Book Antiqua" w:hAnsi="Book Antiqua"/>
          <w:sz w:val="24"/>
          <w:szCs w:val="24"/>
          <w:lang w:val="en-US"/>
        </w:rPr>
        <w:t xml:space="preserve"> cases</w:t>
      </w:r>
      <w:r w:rsidR="001B0C9A" w:rsidRPr="00EA609C">
        <w:rPr>
          <w:rFonts w:ascii="Book Antiqua" w:hAnsi="Book Antiqua"/>
          <w:sz w:val="24"/>
          <w:szCs w:val="24"/>
          <w:lang w:val="en-US"/>
        </w:rPr>
        <w:t>, out of which 5</w:t>
      </w:r>
      <w:r w:rsidR="00AA76E9" w:rsidRPr="00EA609C">
        <w:rPr>
          <w:rFonts w:ascii="Book Antiqua" w:hAnsi="Book Antiqua"/>
          <w:sz w:val="24"/>
          <w:szCs w:val="24"/>
          <w:lang w:val="en-US"/>
        </w:rPr>
        <w:t xml:space="preserve"> </w:t>
      </w:r>
      <w:r w:rsidR="00DC2C70" w:rsidRPr="00EA609C">
        <w:rPr>
          <w:rFonts w:ascii="Book Antiqua" w:hAnsi="Book Antiqua"/>
          <w:sz w:val="24"/>
          <w:szCs w:val="24"/>
          <w:lang w:val="en-US"/>
        </w:rPr>
        <w:t xml:space="preserve">(50%) </w:t>
      </w:r>
      <w:r w:rsidR="0086793B" w:rsidRPr="00EA609C">
        <w:rPr>
          <w:rFonts w:ascii="Book Antiqua" w:hAnsi="Book Antiqua"/>
          <w:sz w:val="24"/>
          <w:szCs w:val="24"/>
          <w:lang w:val="en-US"/>
        </w:rPr>
        <w:t xml:space="preserve">patients had complete </w:t>
      </w:r>
      <w:r w:rsidR="00440BD9" w:rsidRPr="00EA609C">
        <w:rPr>
          <w:rFonts w:ascii="Book Antiqua" w:hAnsi="Book Antiqua"/>
          <w:sz w:val="24"/>
          <w:szCs w:val="24"/>
          <w:lang w:val="en-US"/>
        </w:rPr>
        <w:t>occlusion</w:t>
      </w:r>
      <w:r w:rsidR="0086793B" w:rsidRPr="00EA609C">
        <w:rPr>
          <w:rFonts w:ascii="Book Antiqua" w:hAnsi="Book Antiqua"/>
          <w:sz w:val="24"/>
          <w:szCs w:val="24"/>
          <w:lang w:val="en-US"/>
        </w:rPr>
        <w:t xml:space="preserve"> </w:t>
      </w:r>
      <w:r w:rsidR="00AA76E9" w:rsidRPr="00EA609C">
        <w:rPr>
          <w:rFonts w:ascii="Book Antiqua" w:hAnsi="Book Antiqua"/>
          <w:sz w:val="24"/>
          <w:szCs w:val="24"/>
          <w:lang w:val="en-US"/>
        </w:rPr>
        <w:t xml:space="preserve">of the </w:t>
      </w:r>
      <w:r w:rsidR="0086793B" w:rsidRPr="00EA609C">
        <w:rPr>
          <w:rFonts w:ascii="Book Antiqua" w:hAnsi="Book Antiqua"/>
          <w:sz w:val="24"/>
          <w:szCs w:val="24"/>
          <w:lang w:val="en-US"/>
        </w:rPr>
        <w:t xml:space="preserve">IAPF (3 with </w:t>
      </w:r>
      <w:r w:rsidR="00F100C4" w:rsidRPr="00EA609C">
        <w:rPr>
          <w:rFonts w:ascii="Book Antiqua" w:hAnsi="Book Antiqua"/>
          <w:sz w:val="24"/>
          <w:szCs w:val="24"/>
          <w:lang w:val="en-US"/>
        </w:rPr>
        <w:t>one</w:t>
      </w:r>
      <w:r w:rsidR="0086793B" w:rsidRPr="00EA609C">
        <w:rPr>
          <w:rFonts w:ascii="Book Antiqua" w:hAnsi="Book Antiqua"/>
          <w:sz w:val="24"/>
          <w:szCs w:val="24"/>
          <w:lang w:val="en-US"/>
        </w:rPr>
        <w:t xml:space="preserve"> procedure</w:t>
      </w:r>
      <w:r w:rsidR="009A3650" w:rsidRPr="00EA609C">
        <w:rPr>
          <w:rFonts w:ascii="Book Antiqua" w:hAnsi="Book Antiqua"/>
          <w:sz w:val="24"/>
          <w:szCs w:val="24"/>
          <w:lang w:val="en-US"/>
        </w:rPr>
        <w:t xml:space="preserve"> and</w:t>
      </w:r>
      <w:r w:rsidR="0086793B" w:rsidRPr="00EA609C">
        <w:rPr>
          <w:rFonts w:ascii="Book Antiqua" w:hAnsi="Book Antiqua"/>
          <w:sz w:val="24"/>
          <w:szCs w:val="24"/>
          <w:lang w:val="en-US"/>
        </w:rPr>
        <w:t xml:space="preserve"> 2 with ≥ </w:t>
      </w:r>
      <w:r w:rsidR="00F100C4" w:rsidRPr="00EA609C">
        <w:rPr>
          <w:rFonts w:ascii="Book Antiqua" w:hAnsi="Book Antiqua"/>
          <w:sz w:val="24"/>
          <w:szCs w:val="24"/>
          <w:lang w:val="en-US"/>
        </w:rPr>
        <w:t>two</w:t>
      </w:r>
      <w:r w:rsidR="006248F0" w:rsidRPr="00EA609C">
        <w:rPr>
          <w:rFonts w:ascii="Book Antiqua" w:hAnsi="Book Antiqua"/>
          <w:sz w:val="24"/>
          <w:szCs w:val="24"/>
          <w:lang w:val="en-US"/>
        </w:rPr>
        <w:t xml:space="preserve"> </w:t>
      </w:r>
      <w:r w:rsidR="001B0C9A" w:rsidRPr="00EA609C">
        <w:rPr>
          <w:rFonts w:ascii="Book Antiqua" w:hAnsi="Book Antiqua"/>
          <w:sz w:val="24"/>
          <w:szCs w:val="24"/>
          <w:lang w:val="en-US"/>
        </w:rPr>
        <w:t>procedures), while in 3</w:t>
      </w:r>
      <w:r w:rsidR="00DF1B46" w:rsidRPr="00EA609C">
        <w:rPr>
          <w:rFonts w:ascii="Book Antiqua" w:hAnsi="Book Antiqua"/>
          <w:sz w:val="24"/>
          <w:szCs w:val="24"/>
          <w:lang w:val="en-US"/>
        </w:rPr>
        <w:t xml:space="preserve"> </w:t>
      </w:r>
      <w:r w:rsidR="00DC2C70" w:rsidRPr="00EA609C">
        <w:rPr>
          <w:rFonts w:ascii="Book Antiqua" w:hAnsi="Book Antiqua"/>
          <w:sz w:val="24"/>
          <w:szCs w:val="24"/>
          <w:lang w:val="en-US"/>
        </w:rPr>
        <w:t>(30%) cases radiological emboli</w:t>
      </w:r>
      <w:r w:rsidR="00D77A17" w:rsidRPr="00EA609C">
        <w:rPr>
          <w:rFonts w:ascii="Book Antiqua" w:hAnsi="Book Antiqua"/>
          <w:sz w:val="24"/>
          <w:szCs w:val="24"/>
          <w:lang w:val="en-US"/>
        </w:rPr>
        <w:t>s</w:t>
      </w:r>
      <w:r w:rsidR="00DC2C70" w:rsidRPr="00EA609C">
        <w:rPr>
          <w:rFonts w:ascii="Book Antiqua" w:hAnsi="Book Antiqua"/>
          <w:sz w:val="24"/>
          <w:szCs w:val="24"/>
          <w:lang w:val="en-US"/>
        </w:rPr>
        <w:t>ation was</w:t>
      </w:r>
      <w:r w:rsidR="00703BD6" w:rsidRPr="00EA609C">
        <w:rPr>
          <w:rFonts w:ascii="Book Antiqua" w:hAnsi="Book Antiqua"/>
          <w:sz w:val="24"/>
          <w:szCs w:val="24"/>
          <w:lang w:val="en-US"/>
        </w:rPr>
        <w:t xml:space="preserve"> </w:t>
      </w:r>
      <w:r w:rsidR="00DC2C70" w:rsidRPr="00EA609C">
        <w:rPr>
          <w:rFonts w:ascii="Book Antiqua" w:hAnsi="Book Antiqua"/>
          <w:sz w:val="24"/>
          <w:szCs w:val="24"/>
          <w:lang w:val="en-US"/>
        </w:rPr>
        <w:t>n</w:t>
      </w:r>
      <w:r w:rsidR="00703BD6" w:rsidRPr="00EA609C">
        <w:rPr>
          <w:rFonts w:ascii="Book Antiqua" w:hAnsi="Book Antiqua"/>
          <w:sz w:val="24"/>
          <w:szCs w:val="24"/>
          <w:lang w:val="en-US"/>
        </w:rPr>
        <w:t>o</w:t>
      </w:r>
      <w:r w:rsidR="0086793B" w:rsidRPr="00EA609C">
        <w:rPr>
          <w:rFonts w:ascii="Book Antiqua" w:hAnsi="Book Antiqua"/>
          <w:sz w:val="24"/>
          <w:szCs w:val="24"/>
          <w:lang w:val="en-US"/>
        </w:rPr>
        <w:t xml:space="preserve">t resolutive </w:t>
      </w:r>
      <w:r w:rsidR="00DE0EEC" w:rsidRPr="00EA609C">
        <w:rPr>
          <w:rFonts w:ascii="Book Antiqua" w:hAnsi="Book Antiqua"/>
          <w:sz w:val="24"/>
          <w:szCs w:val="24"/>
          <w:lang w:val="en-US"/>
        </w:rPr>
        <w:t>due to the rapid re</w:t>
      </w:r>
      <w:r w:rsidR="00F100C4" w:rsidRPr="00EA609C">
        <w:rPr>
          <w:rFonts w:ascii="Book Antiqua" w:hAnsi="Book Antiqua"/>
          <w:sz w:val="24"/>
          <w:szCs w:val="24"/>
          <w:lang w:val="en-US"/>
        </w:rPr>
        <w:t>-</w:t>
      </w:r>
      <w:proofErr w:type="spellStart"/>
      <w:r w:rsidR="00DE0EEC" w:rsidRPr="00EA609C">
        <w:rPr>
          <w:rFonts w:ascii="Book Antiqua" w:hAnsi="Book Antiqua"/>
          <w:sz w:val="24"/>
          <w:szCs w:val="24"/>
          <w:lang w:val="en-US"/>
        </w:rPr>
        <w:t>collaterali</w:t>
      </w:r>
      <w:r w:rsidR="009D2487" w:rsidRPr="00EA609C">
        <w:rPr>
          <w:rFonts w:ascii="Book Antiqua" w:hAnsi="Book Antiqua"/>
          <w:sz w:val="24"/>
          <w:szCs w:val="24"/>
          <w:lang w:val="en-US"/>
        </w:rPr>
        <w:t>s</w:t>
      </w:r>
      <w:r w:rsidR="00DE0EEC" w:rsidRPr="00EA609C">
        <w:rPr>
          <w:rFonts w:ascii="Book Antiqua" w:hAnsi="Book Antiqua"/>
          <w:sz w:val="24"/>
          <w:szCs w:val="24"/>
          <w:lang w:val="en-US"/>
        </w:rPr>
        <w:t>ation</w:t>
      </w:r>
      <w:proofErr w:type="spellEnd"/>
      <w:r w:rsidR="00DE0EEC" w:rsidRPr="00EA609C">
        <w:rPr>
          <w:rFonts w:ascii="Book Antiqua" w:hAnsi="Book Antiqua"/>
          <w:sz w:val="24"/>
          <w:szCs w:val="24"/>
          <w:lang w:val="en-US"/>
        </w:rPr>
        <w:t xml:space="preserve"> of the hepatic fistula after the endovascular treatment</w:t>
      </w:r>
      <w:r w:rsidR="00A41EBD" w:rsidRPr="00EA609C">
        <w:rPr>
          <w:rFonts w:ascii="Book Antiqua" w:hAnsi="Book Antiqua"/>
          <w:sz w:val="24"/>
          <w:szCs w:val="24"/>
          <w:lang w:val="en-US"/>
        </w:rPr>
        <w:t>.</w:t>
      </w:r>
      <w:r w:rsidR="00DC2C70" w:rsidRPr="00EA609C">
        <w:rPr>
          <w:rFonts w:ascii="Book Antiqua" w:hAnsi="Book Antiqua"/>
          <w:sz w:val="24"/>
          <w:szCs w:val="24"/>
          <w:lang w:val="en-US"/>
        </w:rPr>
        <w:t xml:space="preserve"> </w:t>
      </w:r>
      <w:r w:rsidR="00A41EBD" w:rsidRPr="00EA609C">
        <w:rPr>
          <w:rFonts w:ascii="Book Antiqua" w:hAnsi="Book Antiqua"/>
          <w:sz w:val="24"/>
          <w:szCs w:val="24"/>
          <w:lang w:val="en-US"/>
        </w:rPr>
        <w:t xml:space="preserve">This phenomenon </w:t>
      </w:r>
      <w:r w:rsidR="00DC2C70" w:rsidRPr="00EA609C">
        <w:rPr>
          <w:rFonts w:ascii="Book Antiqua" w:hAnsi="Book Antiqua"/>
          <w:sz w:val="24"/>
          <w:szCs w:val="24"/>
          <w:lang w:val="en-US"/>
        </w:rPr>
        <w:t>requir</w:t>
      </w:r>
      <w:r w:rsidR="00302910" w:rsidRPr="00EA609C">
        <w:rPr>
          <w:rFonts w:ascii="Book Antiqua" w:hAnsi="Book Antiqua"/>
          <w:sz w:val="24"/>
          <w:szCs w:val="24"/>
          <w:lang w:val="en-US"/>
        </w:rPr>
        <w:t>ed</w:t>
      </w:r>
      <w:r w:rsidR="00DE0EEC" w:rsidRPr="00EA609C">
        <w:rPr>
          <w:rFonts w:ascii="Book Antiqua" w:hAnsi="Book Antiqua"/>
          <w:sz w:val="24"/>
          <w:szCs w:val="24"/>
          <w:lang w:val="en-US"/>
        </w:rPr>
        <w:t xml:space="preserve"> a secondary surgical treatment (</w:t>
      </w:r>
      <w:r w:rsidR="00651505" w:rsidRPr="00EA609C">
        <w:rPr>
          <w:rFonts w:ascii="Book Antiqua" w:hAnsi="Book Antiqua"/>
          <w:sz w:val="24"/>
          <w:szCs w:val="24"/>
          <w:lang w:val="en-US"/>
        </w:rPr>
        <w:t>1</w:t>
      </w:r>
      <w:r w:rsidR="00DE0EEC" w:rsidRPr="00EA609C">
        <w:rPr>
          <w:rFonts w:ascii="Book Antiqua" w:hAnsi="Book Antiqua"/>
          <w:sz w:val="24"/>
          <w:szCs w:val="24"/>
          <w:lang w:val="en-US"/>
        </w:rPr>
        <w:t xml:space="preserve"> end-to-side portocaval shunt, </w:t>
      </w:r>
      <w:r w:rsidR="00651505" w:rsidRPr="00EA609C">
        <w:rPr>
          <w:rFonts w:ascii="Book Antiqua" w:hAnsi="Book Antiqua"/>
          <w:sz w:val="24"/>
          <w:szCs w:val="24"/>
          <w:lang w:val="en-US"/>
        </w:rPr>
        <w:t xml:space="preserve">1 </w:t>
      </w:r>
      <w:r w:rsidR="00DE0EEC" w:rsidRPr="00EA609C">
        <w:rPr>
          <w:rFonts w:ascii="Book Antiqua" w:hAnsi="Book Antiqua"/>
          <w:sz w:val="24"/>
          <w:szCs w:val="24"/>
          <w:lang w:val="en-US"/>
        </w:rPr>
        <w:t>L</w:t>
      </w:r>
      <w:r w:rsidR="00BE4B46" w:rsidRPr="00EA609C">
        <w:rPr>
          <w:rFonts w:ascii="Book Antiqua" w:hAnsi="Book Antiqua"/>
          <w:sz w:val="24"/>
          <w:szCs w:val="24"/>
          <w:lang w:val="en-US"/>
        </w:rPr>
        <w:t>T</w:t>
      </w:r>
      <w:r w:rsidR="009F365B" w:rsidRPr="00EA609C">
        <w:rPr>
          <w:rFonts w:ascii="Book Antiqua" w:hAnsi="Book Antiqua"/>
          <w:sz w:val="24"/>
          <w:szCs w:val="24"/>
          <w:lang w:val="en-US"/>
        </w:rPr>
        <w:t xml:space="preserve"> and</w:t>
      </w:r>
      <w:r w:rsidR="00BE4B46" w:rsidRPr="00EA609C">
        <w:rPr>
          <w:rFonts w:ascii="Book Antiqua" w:hAnsi="Book Antiqua"/>
          <w:sz w:val="24"/>
          <w:szCs w:val="24"/>
          <w:lang w:val="en-US"/>
        </w:rPr>
        <w:t xml:space="preserve"> 1 patient had persistent PH)</w:t>
      </w:r>
      <w:r w:rsidR="006639B9" w:rsidRPr="00EA609C">
        <w:rPr>
          <w:rFonts w:ascii="Book Antiqua" w:hAnsi="Book Antiqua"/>
          <w:sz w:val="24"/>
          <w:szCs w:val="24"/>
          <w:lang w:val="en-US"/>
        </w:rPr>
        <w:t xml:space="preserve">. </w:t>
      </w:r>
      <w:r w:rsidR="007539A4" w:rsidRPr="00EA609C">
        <w:rPr>
          <w:rFonts w:ascii="Book Antiqua" w:hAnsi="Book Antiqua"/>
          <w:sz w:val="24"/>
          <w:szCs w:val="24"/>
          <w:lang w:val="en-US"/>
        </w:rPr>
        <w:t xml:space="preserve">Finally, </w:t>
      </w:r>
      <w:r w:rsidR="001B0C9A" w:rsidRPr="00EA609C">
        <w:rPr>
          <w:rFonts w:ascii="Book Antiqua" w:hAnsi="Book Antiqua"/>
          <w:sz w:val="24"/>
          <w:szCs w:val="24"/>
          <w:lang w:val="en-US"/>
        </w:rPr>
        <w:t>2</w:t>
      </w:r>
      <w:r w:rsidR="00761A7A" w:rsidRPr="00EA609C">
        <w:rPr>
          <w:rFonts w:ascii="Book Antiqua" w:hAnsi="Book Antiqua"/>
          <w:sz w:val="24"/>
          <w:szCs w:val="24"/>
          <w:lang w:val="en-US"/>
        </w:rPr>
        <w:t xml:space="preserve"> </w:t>
      </w:r>
      <w:r w:rsidR="00DC2C70" w:rsidRPr="00EA609C">
        <w:rPr>
          <w:rFonts w:ascii="Book Antiqua" w:hAnsi="Book Antiqua"/>
          <w:sz w:val="24"/>
          <w:szCs w:val="24"/>
          <w:lang w:val="en-US"/>
        </w:rPr>
        <w:t xml:space="preserve">(20%) </w:t>
      </w:r>
      <w:r w:rsidR="00200FF3" w:rsidRPr="00EA609C">
        <w:rPr>
          <w:rFonts w:ascii="Book Antiqua" w:hAnsi="Book Antiqua"/>
          <w:sz w:val="24"/>
          <w:szCs w:val="24"/>
          <w:lang w:val="en-US"/>
        </w:rPr>
        <w:t>patients with type-</w:t>
      </w:r>
      <w:r w:rsidR="0097330D" w:rsidRPr="00EA609C">
        <w:rPr>
          <w:rFonts w:ascii="Book Antiqua" w:hAnsi="Book Antiqua"/>
          <w:sz w:val="24"/>
          <w:szCs w:val="24"/>
          <w:lang w:val="en-US"/>
        </w:rPr>
        <w:t xml:space="preserve">3 IAPF had surgery as </w:t>
      </w:r>
      <w:r w:rsidR="00761A7A" w:rsidRPr="00EA609C">
        <w:rPr>
          <w:rFonts w:ascii="Book Antiqua" w:hAnsi="Book Antiqua"/>
          <w:sz w:val="24"/>
          <w:szCs w:val="24"/>
          <w:lang w:val="en-US"/>
        </w:rPr>
        <w:t xml:space="preserve">the </w:t>
      </w:r>
      <w:r w:rsidR="0097330D" w:rsidRPr="00EA609C">
        <w:rPr>
          <w:rFonts w:ascii="Book Antiqua" w:hAnsi="Book Antiqua"/>
          <w:sz w:val="24"/>
          <w:szCs w:val="24"/>
          <w:lang w:val="en-US"/>
        </w:rPr>
        <w:t xml:space="preserve">first therapeutic intervention: </w:t>
      </w:r>
      <w:r w:rsidR="007539A4" w:rsidRPr="00EA609C">
        <w:rPr>
          <w:rFonts w:ascii="Book Antiqua" w:hAnsi="Book Antiqua"/>
          <w:sz w:val="24"/>
          <w:szCs w:val="24"/>
          <w:lang w:val="en-US"/>
        </w:rPr>
        <w:t>1</w:t>
      </w:r>
      <w:r w:rsidR="006639B9" w:rsidRPr="00EA609C">
        <w:rPr>
          <w:rFonts w:ascii="Book Antiqua" w:hAnsi="Book Antiqua"/>
          <w:sz w:val="24"/>
          <w:szCs w:val="24"/>
          <w:lang w:val="en-US"/>
        </w:rPr>
        <w:t xml:space="preserve"> child was </w:t>
      </w:r>
      <w:r w:rsidR="007539A4" w:rsidRPr="00EA609C">
        <w:rPr>
          <w:rFonts w:ascii="Book Antiqua" w:hAnsi="Book Antiqua"/>
          <w:sz w:val="24"/>
          <w:szCs w:val="24"/>
          <w:lang w:val="en-US"/>
        </w:rPr>
        <w:t xml:space="preserve">successfully </w:t>
      </w:r>
      <w:r w:rsidR="000530DC" w:rsidRPr="00EA609C">
        <w:rPr>
          <w:rFonts w:ascii="Book Antiqua" w:hAnsi="Book Antiqua"/>
          <w:sz w:val="24"/>
          <w:szCs w:val="24"/>
          <w:lang w:val="en-US"/>
        </w:rPr>
        <w:t>cured by liver resection</w:t>
      </w:r>
      <w:r w:rsidR="007539A4" w:rsidRPr="00EA609C">
        <w:rPr>
          <w:rFonts w:ascii="Book Antiqua" w:hAnsi="Book Antiqua"/>
          <w:sz w:val="24"/>
          <w:szCs w:val="24"/>
          <w:lang w:val="en-US"/>
        </w:rPr>
        <w:t>, while</w:t>
      </w:r>
      <w:r w:rsidR="006639B9" w:rsidRPr="00EA609C">
        <w:rPr>
          <w:rFonts w:ascii="Book Antiqua" w:hAnsi="Book Antiqua"/>
          <w:sz w:val="24"/>
          <w:szCs w:val="24"/>
          <w:lang w:val="en-US"/>
        </w:rPr>
        <w:t xml:space="preserve"> 1 patient </w:t>
      </w:r>
      <w:r w:rsidR="007539A4" w:rsidRPr="00EA609C">
        <w:rPr>
          <w:rFonts w:ascii="Book Antiqua" w:hAnsi="Book Antiqua"/>
          <w:sz w:val="24"/>
          <w:szCs w:val="24"/>
          <w:lang w:val="en-US"/>
        </w:rPr>
        <w:t xml:space="preserve">was treated </w:t>
      </w:r>
      <w:r w:rsidR="006639B9" w:rsidRPr="00EA609C">
        <w:rPr>
          <w:rFonts w:ascii="Book Antiqua" w:hAnsi="Book Antiqua"/>
          <w:sz w:val="24"/>
          <w:szCs w:val="24"/>
          <w:lang w:val="en-US"/>
        </w:rPr>
        <w:t xml:space="preserve">by </w:t>
      </w:r>
      <w:r w:rsidR="007539A4" w:rsidRPr="00EA609C">
        <w:rPr>
          <w:rFonts w:ascii="Book Antiqua" w:hAnsi="Book Antiqua"/>
          <w:sz w:val="24"/>
          <w:szCs w:val="24"/>
          <w:lang w:val="en-US"/>
        </w:rPr>
        <w:t>arterial li</w:t>
      </w:r>
      <w:r w:rsidR="006639B9" w:rsidRPr="00EA609C">
        <w:rPr>
          <w:rFonts w:ascii="Book Antiqua" w:hAnsi="Book Antiqua"/>
          <w:sz w:val="24"/>
          <w:szCs w:val="24"/>
          <w:lang w:val="en-US"/>
        </w:rPr>
        <w:t>gation followed by radiological emboli</w:t>
      </w:r>
      <w:r w:rsidR="00F64361" w:rsidRPr="00EA609C">
        <w:rPr>
          <w:rFonts w:ascii="Book Antiqua" w:hAnsi="Book Antiqua"/>
          <w:sz w:val="24"/>
          <w:szCs w:val="24"/>
          <w:lang w:val="en-US"/>
        </w:rPr>
        <w:t>s</w:t>
      </w:r>
      <w:r w:rsidR="006639B9" w:rsidRPr="00EA609C">
        <w:rPr>
          <w:rFonts w:ascii="Book Antiqua" w:hAnsi="Book Antiqua"/>
          <w:sz w:val="24"/>
          <w:szCs w:val="24"/>
          <w:lang w:val="en-US"/>
        </w:rPr>
        <w:t xml:space="preserve">ation </w:t>
      </w:r>
      <w:r w:rsidR="000530DC" w:rsidRPr="00EA609C">
        <w:rPr>
          <w:rFonts w:ascii="Book Antiqua" w:hAnsi="Book Antiqua"/>
          <w:sz w:val="24"/>
          <w:szCs w:val="24"/>
          <w:lang w:val="en-US"/>
        </w:rPr>
        <w:t xml:space="preserve">with subsequent </w:t>
      </w:r>
      <w:r w:rsidR="00606F4F" w:rsidRPr="00EA609C">
        <w:rPr>
          <w:rFonts w:ascii="Book Antiqua" w:hAnsi="Book Antiqua"/>
          <w:sz w:val="24"/>
          <w:szCs w:val="24"/>
          <w:lang w:val="en-US"/>
        </w:rPr>
        <w:t xml:space="preserve">only </w:t>
      </w:r>
      <w:r w:rsidR="007539A4" w:rsidRPr="00EA609C">
        <w:rPr>
          <w:rFonts w:ascii="Book Antiqua" w:hAnsi="Book Antiqua"/>
          <w:sz w:val="24"/>
          <w:szCs w:val="24"/>
          <w:lang w:val="en-US"/>
        </w:rPr>
        <w:t>partial occlusion of the s</w:t>
      </w:r>
      <w:r w:rsidR="000530DC" w:rsidRPr="00EA609C">
        <w:rPr>
          <w:rFonts w:ascii="Book Antiqua" w:hAnsi="Book Antiqua"/>
          <w:sz w:val="24"/>
          <w:szCs w:val="24"/>
          <w:lang w:val="en-US"/>
        </w:rPr>
        <w:t>hunt</w:t>
      </w:r>
      <w:r w:rsidR="00285C64" w:rsidRPr="00EA609C">
        <w:rPr>
          <w:rFonts w:ascii="Book Antiqua" w:hAnsi="Book Antiqua"/>
          <w:sz w:val="24"/>
          <w:szCs w:val="24"/>
          <w:lang w:val="en-US"/>
        </w:rPr>
        <w:t>.</w:t>
      </w:r>
      <w:r w:rsidR="000530DC" w:rsidRPr="00EA609C">
        <w:rPr>
          <w:rFonts w:ascii="Book Antiqua" w:hAnsi="Book Antiqua"/>
          <w:sz w:val="24"/>
          <w:szCs w:val="24"/>
          <w:lang w:val="en-US"/>
        </w:rPr>
        <w:t xml:space="preserve"> </w:t>
      </w:r>
      <w:r w:rsidR="00285C64" w:rsidRPr="00EA609C">
        <w:rPr>
          <w:rFonts w:ascii="Book Antiqua" w:hAnsi="Book Antiqua"/>
          <w:sz w:val="24"/>
          <w:szCs w:val="24"/>
          <w:lang w:val="en-US"/>
        </w:rPr>
        <w:t>This pat</w:t>
      </w:r>
      <w:r w:rsidR="00E008CA" w:rsidRPr="00EA609C">
        <w:rPr>
          <w:rFonts w:ascii="Book Antiqua" w:hAnsi="Book Antiqua"/>
          <w:sz w:val="24"/>
          <w:szCs w:val="24"/>
          <w:lang w:val="en-US"/>
        </w:rPr>
        <w:t>ie</w:t>
      </w:r>
      <w:r w:rsidR="00285C64" w:rsidRPr="00EA609C">
        <w:rPr>
          <w:rFonts w:ascii="Book Antiqua" w:hAnsi="Book Antiqua"/>
          <w:sz w:val="24"/>
          <w:szCs w:val="24"/>
          <w:lang w:val="en-US"/>
        </w:rPr>
        <w:t xml:space="preserve">nt </w:t>
      </w:r>
      <w:r w:rsidR="007539A4" w:rsidRPr="00EA609C">
        <w:rPr>
          <w:rFonts w:ascii="Book Antiqua" w:hAnsi="Book Antiqua"/>
          <w:sz w:val="24"/>
          <w:szCs w:val="24"/>
          <w:lang w:val="en-US"/>
        </w:rPr>
        <w:t>died after car</w:t>
      </w:r>
      <w:r w:rsidR="002043BE" w:rsidRPr="00EA609C">
        <w:rPr>
          <w:rFonts w:ascii="Book Antiqua" w:hAnsi="Book Antiqua"/>
          <w:sz w:val="24"/>
          <w:szCs w:val="24"/>
          <w:lang w:val="en-US"/>
        </w:rPr>
        <w:t xml:space="preserve">diac surgery </w:t>
      </w:r>
      <w:r w:rsidR="00CB3B97" w:rsidRPr="00EA609C">
        <w:rPr>
          <w:rFonts w:ascii="Book Antiqua" w:hAnsi="Book Antiqua"/>
          <w:sz w:val="24"/>
          <w:szCs w:val="24"/>
          <w:lang w:val="en-US"/>
        </w:rPr>
        <w:t>due to</w:t>
      </w:r>
      <w:r w:rsidR="002043BE" w:rsidRPr="00EA609C">
        <w:rPr>
          <w:rFonts w:ascii="Book Antiqua" w:hAnsi="Book Antiqua"/>
          <w:sz w:val="24"/>
          <w:szCs w:val="24"/>
          <w:lang w:val="en-US"/>
        </w:rPr>
        <w:t xml:space="preserve"> associated heart</w:t>
      </w:r>
      <w:r w:rsidR="007539A4" w:rsidRPr="00EA609C">
        <w:rPr>
          <w:rFonts w:ascii="Book Antiqua" w:hAnsi="Book Antiqua"/>
          <w:sz w:val="24"/>
          <w:szCs w:val="24"/>
          <w:lang w:val="en-US"/>
        </w:rPr>
        <w:t xml:space="preserve"> malformation. </w:t>
      </w:r>
    </w:p>
    <w:p w:rsidR="00E000A1" w:rsidRPr="00EA609C" w:rsidRDefault="003E467F" w:rsidP="00070449">
      <w:pPr>
        <w:snapToGrid w:val="0"/>
        <w:spacing w:after="0" w:line="360" w:lineRule="auto"/>
        <w:ind w:firstLineChars="100" w:firstLine="240"/>
        <w:jc w:val="both"/>
        <w:rPr>
          <w:rFonts w:ascii="Book Antiqua" w:hAnsi="Book Antiqua"/>
          <w:sz w:val="24"/>
          <w:szCs w:val="24"/>
          <w:lang w:val="en-US"/>
        </w:rPr>
      </w:pPr>
      <w:r w:rsidRPr="00EA609C">
        <w:rPr>
          <w:rFonts w:ascii="Book Antiqua" w:hAnsi="Book Antiqua"/>
          <w:sz w:val="24"/>
          <w:szCs w:val="24"/>
          <w:lang w:val="en-US"/>
        </w:rPr>
        <w:t xml:space="preserve">After a median follow-up of 12 </w:t>
      </w:r>
      <w:proofErr w:type="spellStart"/>
      <w:r w:rsidRPr="00EA609C">
        <w:rPr>
          <w:rFonts w:ascii="Book Antiqua" w:hAnsi="Book Antiqua"/>
          <w:sz w:val="24"/>
          <w:szCs w:val="24"/>
          <w:lang w:val="en-US"/>
        </w:rPr>
        <w:t>mo</w:t>
      </w:r>
      <w:proofErr w:type="spellEnd"/>
      <w:r w:rsidRPr="00EA609C">
        <w:rPr>
          <w:rFonts w:ascii="Book Antiqua" w:hAnsi="Book Antiqua"/>
          <w:sz w:val="24"/>
          <w:szCs w:val="24"/>
          <w:lang w:val="en-US"/>
        </w:rPr>
        <w:t xml:space="preserve"> (range</w:t>
      </w:r>
      <w:r w:rsidR="00D713E3" w:rsidRPr="00EA609C">
        <w:rPr>
          <w:rFonts w:ascii="Book Antiqua" w:hAnsi="Book Antiqua"/>
          <w:sz w:val="24"/>
          <w:szCs w:val="24"/>
          <w:lang w:val="en-US"/>
        </w:rPr>
        <w:t>:</w:t>
      </w:r>
      <w:r w:rsidR="00A17D52" w:rsidRPr="00EA609C">
        <w:rPr>
          <w:rFonts w:ascii="Book Antiqua" w:hAnsi="Book Antiqua"/>
          <w:sz w:val="24"/>
          <w:szCs w:val="24"/>
          <w:lang w:val="en-US"/>
        </w:rPr>
        <w:t xml:space="preserve"> </w:t>
      </w:r>
      <w:r w:rsidRPr="00EA609C">
        <w:rPr>
          <w:rFonts w:ascii="Book Antiqua" w:hAnsi="Book Antiqua"/>
          <w:sz w:val="24"/>
          <w:szCs w:val="24"/>
          <w:lang w:val="en-US"/>
        </w:rPr>
        <w:t>1-60)</w:t>
      </w:r>
      <w:r w:rsidR="00B052A4" w:rsidRPr="00EA609C">
        <w:rPr>
          <w:rFonts w:ascii="Book Antiqua" w:hAnsi="Book Antiqua"/>
          <w:sz w:val="24"/>
          <w:szCs w:val="24"/>
          <w:lang w:val="en-US"/>
        </w:rPr>
        <w:t>,</w:t>
      </w:r>
      <w:r w:rsidR="00916A4F" w:rsidRPr="00EA609C">
        <w:rPr>
          <w:rFonts w:ascii="Book Antiqua" w:hAnsi="Book Antiqua"/>
          <w:sz w:val="24"/>
          <w:szCs w:val="24"/>
          <w:lang w:val="en-US"/>
        </w:rPr>
        <w:t xml:space="preserve"> all patients </w:t>
      </w:r>
      <w:r w:rsidR="00200FF3" w:rsidRPr="00EA609C">
        <w:rPr>
          <w:rFonts w:ascii="Book Antiqua" w:hAnsi="Book Antiqua"/>
          <w:sz w:val="24"/>
          <w:szCs w:val="24"/>
          <w:lang w:val="en-US"/>
        </w:rPr>
        <w:t>with type-1/</w:t>
      </w:r>
      <w:r w:rsidR="00870104" w:rsidRPr="00EA609C">
        <w:rPr>
          <w:rFonts w:ascii="Book Antiqua" w:hAnsi="Book Antiqua"/>
          <w:sz w:val="24"/>
          <w:szCs w:val="24"/>
          <w:lang w:val="en-US"/>
        </w:rPr>
        <w:t xml:space="preserve">2 </w:t>
      </w:r>
      <w:r w:rsidR="003B1BBE" w:rsidRPr="00EA609C">
        <w:rPr>
          <w:rFonts w:ascii="Book Antiqua" w:hAnsi="Book Antiqua"/>
          <w:sz w:val="24"/>
          <w:szCs w:val="24"/>
          <w:lang w:val="en-US"/>
        </w:rPr>
        <w:t xml:space="preserve">IAF </w:t>
      </w:r>
      <w:r w:rsidR="00F100C4" w:rsidRPr="00EA609C">
        <w:rPr>
          <w:rFonts w:ascii="Book Antiqua" w:hAnsi="Book Antiqua"/>
          <w:sz w:val="24"/>
          <w:szCs w:val="24"/>
          <w:lang w:val="en-US"/>
        </w:rPr>
        <w:t>were</w:t>
      </w:r>
      <w:r w:rsidR="00916A4F" w:rsidRPr="00EA609C">
        <w:rPr>
          <w:rFonts w:ascii="Book Antiqua" w:hAnsi="Book Antiqua"/>
          <w:sz w:val="24"/>
          <w:szCs w:val="24"/>
          <w:lang w:val="en-US"/>
        </w:rPr>
        <w:t xml:space="preserve"> alive with occluded shunt</w:t>
      </w:r>
      <w:r w:rsidR="00E03F8C" w:rsidRPr="00EA609C">
        <w:rPr>
          <w:rFonts w:ascii="Book Antiqua" w:hAnsi="Book Antiqua"/>
          <w:sz w:val="24"/>
          <w:szCs w:val="24"/>
          <w:lang w:val="en-US"/>
        </w:rPr>
        <w:t xml:space="preserve">, while </w:t>
      </w:r>
      <w:r w:rsidR="009661B8" w:rsidRPr="00EA609C">
        <w:rPr>
          <w:rFonts w:ascii="Book Antiqua" w:hAnsi="Book Antiqua"/>
          <w:sz w:val="24"/>
          <w:szCs w:val="24"/>
          <w:lang w:val="en-US"/>
        </w:rPr>
        <w:t xml:space="preserve">of </w:t>
      </w:r>
      <w:r w:rsidR="000A1C7D" w:rsidRPr="00EA609C">
        <w:rPr>
          <w:rFonts w:ascii="Book Antiqua" w:hAnsi="Book Antiqua"/>
          <w:sz w:val="24"/>
          <w:szCs w:val="24"/>
          <w:lang w:val="en-US"/>
        </w:rPr>
        <w:t xml:space="preserve">the </w:t>
      </w:r>
      <w:r w:rsidR="009661B8" w:rsidRPr="00EA609C">
        <w:rPr>
          <w:rFonts w:ascii="Book Antiqua" w:hAnsi="Book Antiqua"/>
          <w:sz w:val="24"/>
          <w:szCs w:val="24"/>
          <w:lang w:val="en-US"/>
        </w:rPr>
        <w:t>children with type-3 lesions, 7</w:t>
      </w:r>
      <w:r w:rsidR="00C92FED" w:rsidRPr="00EA609C">
        <w:rPr>
          <w:rFonts w:ascii="Book Antiqua" w:hAnsi="Book Antiqua"/>
          <w:sz w:val="24"/>
          <w:szCs w:val="24"/>
          <w:lang w:val="en-US"/>
        </w:rPr>
        <w:t xml:space="preserve"> </w:t>
      </w:r>
      <w:r w:rsidR="009661B8" w:rsidRPr="00EA609C">
        <w:rPr>
          <w:rFonts w:ascii="Book Antiqua" w:hAnsi="Book Antiqua"/>
          <w:sz w:val="24"/>
          <w:szCs w:val="24"/>
          <w:lang w:val="en-US"/>
        </w:rPr>
        <w:t>(</w:t>
      </w:r>
      <w:r w:rsidR="00BA541F" w:rsidRPr="00EA609C">
        <w:rPr>
          <w:rFonts w:ascii="Book Antiqua" w:hAnsi="Book Antiqua"/>
          <w:sz w:val="24"/>
          <w:szCs w:val="24"/>
          <w:lang w:val="en-US"/>
        </w:rPr>
        <w:t>70%</w:t>
      </w:r>
      <w:r w:rsidR="009661B8" w:rsidRPr="00EA609C">
        <w:rPr>
          <w:rFonts w:ascii="Book Antiqua" w:hAnsi="Book Antiqua"/>
          <w:sz w:val="24"/>
          <w:szCs w:val="24"/>
          <w:lang w:val="en-US"/>
        </w:rPr>
        <w:t>)</w:t>
      </w:r>
      <w:r w:rsidR="00BA541F" w:rsidRPr="00EA609C">
        <w:rPr>
          <w:rFonts w:ascii="Book Antiqua" w:hAnsi="Book Antiqua"/>
          <w:sz w:val="24"/>
          <w:szCs w:val="24"/>
          <w:lang w:val="en-US"/>
        </w:rPr>
        <w:t xml:space="preserve"> </w:t>
      </w:r>
      <w:r w:rsidR="00FF1DD3" w:rsidRPr="00EA609C">
        <w:rPr>
          <w:rFonts w:ascii="Book Antiqua" w:hAnsi="Book Antiqua"/>
          <w:sz w:val="24"/>
          <w:szCs w:val="24"/>
          <w:lang w:val="en-US"/>
        </w:rPr>
        <w:t>were</w:t>
      </w:r>
      <w:r w:rsidR="00BA541F" w:rsidRPr="00EA609C">
        <w:rPr>
          <w:rFonts w:ascii="Book Antiqua" w:hAnsi="Book Antiqua"/>
          <w:sz w:val="24"/>
          <w:szCs w:val="24"/>
          <w:lang w:val="en-US"/>
        </w:rPr>
        <w:t xml:space="preserve"> alive with occluded shunt,</w:t>
      </w:r>
      <w:r w:rsidR="0005116E" w:rsidRPr="00EA609C">
        <w:rPr>
          <w:rFonts w:ascii="Book Antiqua" w:hAnsi="Book Antiqua"/>
          <w:sz w:val="24"/>
          <w:szCs w:val="24"/>
          <w:lang w:val="en-US"/>
        </w:rPr>
        <w:t xml:space="preserve"> </w:t>
      </w:r>
      <w:r w:rsidR="001B0C9A" w:rsidRPr="00EA609C">
        <w:rPr>
          <w:rFonts w:ascii="Book Antiqua" w:hAnsi="Book Antiqua"/>
          <w:sz w:val="24"/>
          <w:szCs w:val="24"/>
          <w:lang w:val="en-US"/>
        </w:rPr>
        <w:t>2</w:t>
      </w:r>
      <w:r w:rsidR="000C1CD9" w:rsidRPr="00EA609C">
        <w:rPr>
          <w:rFonts w:ascii="Book Antiqua" w:hAnsi="Book Antiqua"/>
          <w:sz w:val="24"/>
          <w:szCs w:val="24"/>
          <w:lang w:val="en-US"/>
        </w:rPr>
        <w:t xml:space="preserve"> </w:t>
      </w:r>
      <w:r w:rsidR="00D226A6" w:rsidRPr="00EA609C">
        <w:rPr>
          <w:rFonts w:ascii="Book Antiqua" w:hAnsi="Book Antiqua"/>
          <w:sz w:val="24"/>
          <w:szCs w:val="24"/>
          <w:lang w:val="en-US"/>
        </w:rPr>
        <w:t xml:space="preserve">(20%) </w:t>
      </w:r>
      <w:r w:rsidR="00C07904" w:rsidRPr="00EA609C">
        <w:rPr>
          <w:rFonts w:ascii="Book Antiqua" w:hAnsi="Book Antiqua"/>
          <w:sz w:val="24"/>
          <w:szCs w:val="24"/>
          <w:lang w:val="en-US"/>
        </w:rPr>
        <w:t>were</w:t>
      </w:r>
      <w:r w:rsidR="00EF0513" w:rsidRPr="00EA609C">
        <w:rPr>
          <w:rFonts w:ascii="Book Antiqua" w:hAnsi="Book Antiqua"/>
          <w:sz w:val="24"/>
          <w:szCs w:val="24"/>
          <w:lang w:val="en-US"/>
        </w:rPr>
        <w:t xml:space="preserve"> </w:t>
      </w:r>
      <w:r w:rsidR="00D226A6" w:rsidRPr="00EA609C">
        <w:rPr>
          <w:rFonts w:ascii="Book Antiqua" w:hAnsi="Book Antiqua"/>
          <w:sz w:val="24"/>
          <w:szCs w:val="24"/>
          <w:lang w:val="en-US"/>
        </w:rPr>
        <w:t>alive with persistent flow into the IAPF</w:t>
      </w:r>
      <w:r w:rsidR="009661B8" w:rsidRPr="00EA609C">
        <w:rPr>
          <w:rFonts w:ascii="Book Antiqua" w:hAnsi="Book Antiqua"/>
          <w:sz w:val="24"/>
          <w:szCs w:val="24"/>
          <w:lang w:val="en-US"/>
        </w:rPr>
        <w:t xml:space="preserve"> </w:t>
      </w:r>
      <w:r w:rsidR="00E03F8C" w:rsidRPr="00EA609C">
        <w:rPr>
          <w:rFonts w:ascii="Book Antiqua" w:hAnsi="Book Antiqua"/>
          <w:sz w:val="24"/>
          <w:szCs w:val="24"/>
          <w:lang w:val="en-US"/>
        </w:rPr>
        <w:t>and</w:t>
      </w:r>
      <w:r w:rsidR="00D226A6" w:rsidRPr="00EA609C">
        <w:rPr>
          <w:rFonts w:ascii="Book Antiqua" w:hAnsi="Book Antiqua"/>
          <w:sz w:val="24"/>
          <w:szCs w:val="24"/>
          <w:lang w:val="en-US"/>
        </w:rPr>
        <w:t xml:space="preserve"> </w:t>
      </w:r>
      <w:r w:rsidR="001B0C9A" w:rsidRPr="00EA609C">
        <w:rPr>
          <w:rFonts w:ascii="Book Antiqua" w:hAnsi="Book Antiqua"/>
          <w:sz w:val="24"/>
          <w:szCs w:val="24"/>
          <w:lang w:val="en-US"/>
        </w:rPr>
        <w:t>1</w:t>
      </w:r>
      <w:r w:rsidR="00FC1146" w:rsidRPr="00EA609C">
        <w:rPr>
          <w:rFonts w:ascii="Book Antiqua" w:hAnsi="Book Antiqua"/>
          <w:sz w:val="24"/>
          <w:szCs w:val="24"/>
          <w:lang w:val="en-US"/>
        </w:rPr>
        <w:t xml:space="preserve"> </w:t>
      </w:r>
      <w:r w:rsidR="00BA541F" w:rsidRPr="00EA609C">
        <w:rPr>
          <w:rFonts w:ascii="Book Antiqua" w:hAnsi="Book Antiqua"/>
          <w:sz w:val="24"/>
          <w:szCs w:val="24"/>
          <w:lang w:val="en-US"/>
        </w:rPr>
        <w:t>(10%)</w:t>
      </w:r>
      <w:r w:rsidR="00F54903" w:rsidRPr="00EA609C">
        <w:rPr>
          <w:rFonts w:ascii="Book Antiqua" w:hAnsi="Book Antiqua"/>
          <w:sz w:val="24"/>
          <w:szCs w:val="24"/>
          <w:lang w:val="en-US"/>
        </w:rPr>
        <w:t xml:space="preserve"> </w:t>
      </w:r>
      <w:r w:rsidR="00D713E3" w:rsidRPr="00EA609C">
        <w:rPr>
          <w:rFonts w:ascii="Book Antiqua" w:hAnsi="Book Antiqua"/>
          <w:sz w:val="24"/>
          <w:szCs w:val="24"/>
          <w:lang w:val="en-US"/>
        </w:rPr>
        <w:t>died</w:t>
      </w:r>
      <w:r w:rsidR="009661B8" w:rsidRPr="00EA609C">
        <w:rPr>
          <w:rFonts w:ascii="Book Antiqua" w:hAnsi="Book Antiqua"/>
          <w:sz w:val="24"/>
          <w:szCs w:val="24"/>
          <w:lang w:val="en-US"/>
        </w:rPr>
        <w:t xml:space="preserve"> after surgery</w:t>
      </w:r>
      <w:r w:rsidR="00E841D2" w:rsidRPr="00EA609C">
        <w:rPr>
          <w:rFonts w:ascii="Book Antiqua" w:hAnsi="Book Antiqua"/>
          <w:sz w:val="24"/>
          <w:szCs w:val="24"/>
          <w:lang w:val="en-US"/>
        </w:rPr>
        <w:t xml:space="preserve">. </w:t>
      </w:r>
    </w:p>
    <w:p w:rsidR="000331B8" w:rsidRPr="00EA609C" w:rsidRDefault="0000485D" w:rsidP="00070449">
      <w:pPr>
        <w:snapToGrid w:val="0"/>
        <w:spacing w:after="0" w:line="360" w:lineRule="auto"/>
        <w:ind w:firstLineChars="100" w:firstLine="240"/>
        <w:jc w:val="both"/>
        <w:rPr>
          <w:rFonts w:ascii="Book Antiqua" w:hAnsi="Book Antiqua"/>
          <w:sz w:val="24"/>
          <w:szCs w:val="24"/>
          <w:lang w:val="en-US"/>
        </w:rPr>
      </w:pPr>
      <w:r w:rsidRPr="00EA609C">
        <w:rPr>
          <w:rFonts w:ascii="Book Antiqua" w:hAnsi="Book Antiqua"/>
          <w:sz w:val="24"/>
          <w:szCs w:val="24"/>
          <w:lang w:val="en-US"/>
        </w:rPr>
        <w:t xml:space="preserve">In </w:t>
      </w:r>
      <w:r w:rsidR="00010B90" w:rsidRPr="00EA609C">
        <w:rPr>
          <w:rFonts w:ascii="Book Antiqua" w:hAnsi="Book Antiqua"/>
          <w:sz w:val="24"/>
          <w:szCs w:val="24"/>
          <w:lang w:val="en-US"/>
        </w:rPr>
        <w:t>our</w:t>
      </w:r>
      <w:r w:rsidRPr="00EA609C">
        <w:rPr>
          <w:rFonts w:ascii="Book Antiqua" w:hAnsi="Book Antiqua"/>
          <w:sz w:val="24"/>
          <w:szCs w:val="24"/>
          <w:lang w:val="en-US"/>
        </w:rPr>
        <w:t xml:space="preserve"> case, t</w:t>
      </w:r>
      <w:r w:rsidR="00263DA8" w:rsidRPr="00EA609C">
        <w:rPr>
          <w:rFonts w:ascii="Book Antiqua" w:hAnsi="Book Antiqua"/>
          <w:sz w:val="24"/>
          <w:szCs w:val="24"/>
          <w:lang w:val="en-US"/>
        </w:rPr>
        <w:t xml:space="preserve">he initial angiography detected </w:t>
      </w:r>
      <w:r w:rsidR="00E45CBA" w:rsidRPr="00EA609C">
        <w:rPr>
          <w:rFonts w:ascii="Book Antiqua" w:hAnsi="Book Antiqua"/>
          <w:sz w:val="24"/>
          <w:szCs w:val="24"/>
          <w:lang w:val="en-US"/>
        </w:rPr>
        <w:t xml:space="preserve">a complex </w:t>
      </w:r>
      <w:r w:rsidR="00200FF3" w:rsidRPr="00EA609C">
        <w:rPr>
          <w:rFonts w:ascii="Book Antiqua" w:hAnsi="Book Antiqua"/>
          <w:sz w:val="24"/>
          <w:szCs w:val="24"/>
          <w:lang w:val="en-US"/>
        </w:rPr>
        <w:t>type-</w:t>
      </w:r>
      <w:r w:rsidR="00FF3007" w:rsidRPr="00EA609C">
        <w:rPr>
          <w:rFonts w:ascii="Book Antiqua" w:hAnsi="Book Antiqua"/>
          <w:sz w:val="24"/>
          <w:szCs w:val="24"/>
          <w:lang w:val="en-US"/>
        </w:rPr>
        <w:t xml:space="preserve">3 </w:t>
      </w:r>
      <w:r w:rsidR="005F7A10" w:rsidRPr="00EA609C">
        <w:rPr>
          <w:rFonts w:ascii="Book Antiqua" w:hAnsi="Book Antiqua"/>
          <w:sz w:val="24"/>
          <w:szCs w:val="24"/>
          <w:lang w:val="en-US"/>
        </w:rPr>
        <w:t xml:space="preserve">IAPF </w:t>
      </w:r>
      <w:r w:rsidR="00651505" w:rsidRPr="00EA609C">
        <w:rPr>
          <w:rFonts w:ascii="Book Antiqua" w:hAnsi="Book Antiqua"/>
          <w:sz w:val="24"/>
          <w:szCs w:val="24"/>
          <w:lang w:val="en-US"/>
        </w:rPr>
        <w:t xml:space="preserve">supplied </w:t>
      </w:r>
      <w:r w:rsidR="005F7A10" w:rsidRPr="00EA609C">
        <w:rPr>
          <w:rFonts w:ascii="Book Antiqua" w:hAnsi="Book Antiqua"/>
          <w:sz w:val="24"/>
          <w:szCs w:val="24"/>
          <w:lang w:val="en-US"/>
        </w:rPr>
        <w:t xml:space="preserve">by </w:t>
      </w:r>
      <w:r w:rsidR="00EF7D70" w:rsidRPr="00EA609C">
        <w:rPr>
          <w:rFonts w:ascii="Book Antiqua" w:hAnsi="Book Antiqua"/>
          <w:sz w:val="24"/>
          <w:szCs w:val="24"/>
          <w:lang w:val="en-US"/>
        </w:rPr>
        <w:t xml:space="preserve">major </w:t>
      </w:r>
      <w:r w:rsidR="00E45CBA" w:rsidRPr="00EA609C">
        <w:rPr>
          <w:rFonts w:ascii="Book Antiqua" w:hAnsi="Book Antiqua"/>
          <w:sz w:val="24"/>
          <w:szCs w:val="24"/>
          <w:lang w:val="en-US"/>
        </w:rPr>
        <w:t>arterial</w:t>
      </w:r>
      <w:r w:rsidR="00651505" w:rsidRPr="00EA609C">
        <w:rPr>
          <w:rFonts w:ascii="Book Antiqua" w:hAnsi="Book Antiqua"/>
          <w:sz w:val="24"/>
          <w:szCs w:val="24"/>
          <w:lang w:val="en-US"/>
        </w:rPr>
        <w:t xml:space="preserve"> vessels</w:t>
      </w:r>
      <w:r w:rsidR="00E45CBA" w:rsidRPr="00EA609C">
        <w:rPr>
          <w:rFonts w:ascii="Book Antiqua" w:hAnsi="Book Antiqua"/>
          <w:sz w:val="24"/>
          <w:szCs w:val="24"/>
          <w:lang w:val="en-US"/>
        </w:rPr>
        <w:t xml:space="preserve"> (celiac truck, </w:t>
      </w:r>
      <w:r w:rsidR="0062150C" w:rsidRPr="00EA609C">
        <w:rPr>
          <w:rFonts w:ascii="Book Antiqua" w:hAnsi="Book Antiqua"/>
          <w:sz w:val="24"/>
          <w:szCs w:val="24"/>
          <w:lang w:val="en-US"/>
        </w:rPr>
        <w:t>HA</w:t>
      </w:r>
      <w:r w:rsidR="00E45CBA" w:rsidRPr="00EA609C">
        <w:rPr>
          <w:rFonts w:ascii="Book Antiqua" w:hAnsi="Book Antiqua"/>
          <w:sz w:val="24"/>
          <w:szCs w:val="24"/>
          <w:lang w:val="en-US"/>
        </w:rPr>
        <w:t xml:space="preserve">, </w:t>
      </w:r>
      <w:r w:rsidR="00C56D6D" w:rsidRPr="00EA609C">
        <w:rPr>
          <w:rFonts w:ascii="Book Antiqua" w:hAnsi="Book Antiqua"/>
          <w:sz w:val="24"/>
          <w:szCs w:val="24"/>
          <w:lang w:val="en-US"/>
        </w:rPr>
        <w:t>SMA</w:t>
      </w:r>
      <w:r w:rsidR="006405CE" w:rsidRPr="00EA609C">
        <w:rPr>
          <w:rFonts w:ascii="Book Antiqua" w:hAnsi="Book Antiqua"/>
          <w:sz w:val="24"/>
          <w:szCs w:val="24"/>
          <w:lang w:val="en-US"/>
        </w:rPr>
        <w:t xml:space="preserve"> and</w:t>
      </w:r>
      <w:r w:rsidR="00EF7D70" w:rsidRPr="00EA609C">
        <w:rPr>
          <w:rFonts w:ascii="Book Antiqua" w:hAnsi="Book Antiqua"/>
          <w:sz w:val="24"/>
          <w:szCs w:val="24"/>
          <w:lang w:val="en-US"/>
        </w:rPr>
        <w:t xml:space="preserve"> </w:t>
      </w:r>
      <w:r w:rsidR="000809F7" w:rsidRPr="00EA609C">
        <w:rPr>
          <w:rFonts w:ascii="Book Antiqua" w:hAnsi="Book Antiqua"/>
          <w:sz w:val="24"/>
          <w:szCs w:val="24"/>
          <w:lang w:val="en-US"/>
        </w:rPr>
        <w:t>phrenic artery)</w:t>
      </w:r>
      <w:r w:rsidR="00FB2330" w:rsidRPr="00EA609C">
        <w:rPr>
          <w:rFonts w:ascii="Book Antiqua" w:hAnsi="Book Antiqua"/>
          <w:sz w:val="24"/>
          <w:szCs w:val="24"/>
          <w:lang w:val="en-US"/>
        </w:rPr>
        <w:t>.</w:t>
      </w:r>
      <w:r w:rsidR="00EF7D70" w:rsidRPr="00EA609C">
        <w:rPr>
          <w:rFonts w:ascii="Book Antiqua" w:hAnsi="Book Antiqua"/>
          <w:sz w:val="24"/>
          <w:szCs w:val="24"/>
          <w:lang w:val="en-US"/>
        </w:rPr>
        <w:t xml:space="preserve"> </w:t>
      </w:r>
      <w:r w:rsidR="00FB2330" w:rsidRPr="00EA609C">
        <w:rPr>
          <w:rFonts w:ascii="Book Antiqua" w:hAnsi="Book Antiqua"/>
          <w:sz w:val="24"/>
          <w:szCs w:val="24"/>
          <w:lang w:val="en-US"/>
        </w:rPr>
        <w:t>O</w:t>
      </w:r>
      <w:r w:rsidR="00E04007" w:rsidRPr="00EA609C">
        <w:rPr>
          <w:rFonts w:ascii="Book Antiqua" w:hAnsi="Book Antiqua"/>
          <w:sz w:val="24"/>
          <w:szCs w:val="24"/>
          <w:lang w:val="en-US"/>
        </w:rPr>
        <w:t>nly following</w:t>
      </w:r>
      <w:r w:rsidR="00D713E3" w:rsidRPr="00EA609C">
        <w:rPr>
          <w:rFonts w:ascii="Book Antiqua" w:hAnsi="Book Antiqua"/>
          <w:sz w:val="24"/>
          <w:szCs w:val="24"/>
          <w:lang w:val="en-US"/>
        </w:rPr>
        <w:t xml:space="preserve"> </w:t>
      </w:r>
      <w:r w:rsidR="00E04007" w:rsidRPr="00EA609C">
        <w:rPr>
          <w:rFonts w:ascii="Book Antiqua" w:hAnsi="Book Antiqua"/>
          <w:sz w:val="24"/>
          <w:szCs w:val="24"/>
          <w:lang w:val="en-US"/>
        </w:rPr>
        <w:t>emboli</w:t>
      </w:r>
      <w:r w:rsidR="00195A2B" w:rsidRPr="00EA609C">
        <w:rPr>
          <w:rFonts w:ascii="Book Antiqua" w:hAnsi="Book Antiqua"/>
          <w:sz w:val="24"/>
          <w:szCs w:val="24"/>
          <w:lang w:val="en-US"/>
        </w:rPr>
        <w:t>s</w:t>
      </w:r>
      <w:r w:rsidR="00E04007" w:rsidRPr="00EA609C">
        <w:rPr>
          <w:rFonts w:ascii="Book Antiqua" w:hAnsi="Book Antiqua"/>
          <w:sz w:val="24"/>
          <w:szCs w:val="24"/>
          <w:lang w:val="en-US"/>
        </w:rPr>
        <w:t xml:space="preserve">ation of the dominant feeding </w:t>
      </w:r>
      <w:r w:rsidR="00010B90" w:rsidRPr="00EA609C">
        <w:rPr>
          <w:rFonts w:ascii="Book Antiqua" w:hAnsi="Book Antiqua"/>
          <w:sz w:val="24"/>
          <w:szCs w:val="24"/>
          <w:lang w:val="en-US"/>
        </w:rPr>
        <w:t>arteries</w:t>
      </w:r>
      <w:r w:rsidR="00E04007" w:rsidRPr="00EA609C">
        <w:rPr>
          <w:rFonts w:ascii="Book Antiqua" w:hAnsi="Book Antiqua"/>
          <w:sz w:val="24"/>
          <w:szCs w:val="24"/>
          <w:lang w:val="en-US"/>
        </w:rPr>
        <w:t xml:space="preserve"> (</w:t>
      </w:r>
      <w:r w:rsidR="00010B90" w:rsidRPr="00EA609C">
        <w:rPr>
          <w:rFonts w:ascii="Book Antiqua" w:hAnsi="Book Antiqua"/>
          <w:sz w:val="24"/>
          <w:szCs w:val="24"/>
          <w:lang w:val="en-US"/>
        </w:rPr>
        <w:t xml:space="preserve">from </w:t>
      </w:r>
      <w:r w:rsidR="00A01463" w:rsidRPr="00EA609C">
        <w:rPr>
          <w:rFonts w:ascii="Book Antiqua" w:hAnsi="Book Antiqua"/>
          <w:sz w:val="24"/>
          <w:szCs w:val="24"/>
          <w:lang w:val="en-US"/>
        </w:rPr>
        <w:t xml:space="preserve">the </w:t>
      </w:r>
      <w:r w:rsidR="00010B90" w:rsidRPr="00EA609C">
        <w:rPr>
          <w:rFonts w:ascii="Book Antiqua" w:hAnsi="Book Antiqua"/>
          <w:sz w:val="24"/>
          <w:szCs w:val="24"/>
          <w:lang w:val="en-US"/>
        </w:rPr>
        <w:t>celiac trunk and</w:t>
      </w:r>
      <w:r w:rsidR="00E04007" w:rsidRPr="00EA609C">
        <w:rPr>
          <w:rFonts w:ascii="Book Antiqua" w:hAnsi="Book Antiqua"/>
          <w:sz w:val="24"/>
          <w:szCs w:val="24"/>
          <w:lang w:val="en-US"/>
        </w:rPr>
        <w:t xml:space="preserve"> phrenic artery)</w:t>
      </w:r>
      <w:r w:rsidR="00A448DD" w:rsidRPr="00EA609C">
        <w:rPr>
          <w:rFonts w:ascii="Book Antiqua" w:hAnsi="Book Antiqua"/>
          <w:sz w:val="24"/>
          <w:szCs w:val="24"/>
          <w:lang w:val="en-US"/>
        </w:rPr>
        <w:t>,</w:t>
      </w:r>
      <w:r w:rsidR="001A4A6F" w:rsidRPr="00EA609C">
        <w:rPr>
          <w:rFonts w:ascii="Book Antiqua" w:hAnsi="Book Antiqua"/>
          <w:sz w:val="24"/>
          <w:szCs w:val="24"/>
          <w:lang w:val="en-US"/>
        </w:rPr>
        <w:t xml:space="preserve"> </w:t>
      </w:r>
      <w:r w:rsidR="005F7A10" w:rsidRPr="00EA609C">
        <w:rPr>
          <w:rFonts w:ascii="Book Antiqua" w:hAnsi="Book Antiqua"/>
          <w:sz w:val="24"/>
          <w:szCs w:val="24"/>
          <w:lang w:val="en-US"/>
        </w:rPr>
        <w:t>a</w:t>
      </w:r>
      <w:r w:rsidR="00AA22DB" w:rsidRPr="00EA609C">
        <w:rPr>
          <w:rFonts w:ascii="Book Antiqua" w:hAnsi="Book Antiqua"/>
          <w:sz w:val="24"/>
          <w:szCs w:val="24"/>
          <w:lang w:val="en-US"/>
        </w:rPr>
        <w:t xml:space="preserve"> complex </w:t>
      </w:r>
      <w:r w:rsidR="00C56D6D" w:rsidRPr="00EA609C">
        <w:rPr>
          <w:rFonts w:ascii="Book Antiqua" w:hAnsi="Book Antiqua"/>
          <w:sz w:val="24"/>
          <w:szCs w:val="24"/>
          <w:lang w:val="en-US"/>
        </w:rPr>
        <w:t xml:space="preserve">dysplastic </w:t>
      </w:r>
      <w:r w:rsidR="005F7A10" w:rsidRPr="00EA609C">
        <w:rPr>
          <w:rFonts w:ascii="Book Antiqua" w:hAnsi="Book Antiqua"/>
          <w:sz w:val="24"/>
          <w:szCs w:val="24"/>
          <w:lang w:val="en-US"/>
        </w:rPr>
        <w:t xml:space="preserve">network of small arterial vessels </w:t>
      </w:r>
      <w:r w:rsidR="0022360D" w:rsidRPr="00EA609C">
        <w:rPr>
          <w:rFonts w:ascii="Book Antiqua" w:hAnsi="Book Antiqua"/>
          <w:sz w:val="24"/>
          <w:szCs w:val="24"/>
          <w:lang w:val="en-US"/>
        </w:rPr>
        <w:t xml:space="preserve">that </w:t>
      </w:r>
      <w:r w:rsidR="00FF3007" w:rsidRPr="00EA609C">
        <w:rPr>
          <w:rFonts w:ascii="Book Antiqua" w:hAnsi="Book Antiqua"/>
          <w:sz w:val="24"/>
          <w:szCs w:val="24"/>
          <w:lang w:val="en-US"/>
        </w:rPr>
        <w:t>suppl</w:t>
      </w:r>
      <w:r w:rsidR="00122C48" w:rsidRPr="00EA609C">
        <w:rPr>
          <w:rFonts w:ascii="Book Antiqua" w:hAnsi="Book Antiqua"/>
          <w:sz w:val="24"/>
          <w:szCs w:val="24"/>
          <w:lang w:val="en-US"/>
        </w:rPr>
        <w:t>ied</w:t>
      </w:r>
      <w:r w:rsidR="00AA22DB" w:rsidRPr="00EA609C">
        <w:rPr>
          <w:rFonts w:ascii="Book Antiqua" w:hAnsi="Book Antiqua"/>
          <w:sz w:val="24"/>
          <w:szCs w:val="24"/>
          <w:lang w:val="en-US"/>
        </w:rPr>
        <w:t xml:space="preserve"> the fistula became apparent</w:t>
      </w:r>
      <w:r w:rsidR="007670EC" w:rsidRPr="00EA609C">
        <w:rPr>
          <w:rFonts w:ascii="Book Antiqua" w:hAnsi="Book Antiqua"/>
          <w:sz w:val="24"/>
          <w:szCs w:val="24"/>
          <w:lang w:val="en-US"/>
        </w:rPr>
        <w:t>;</w:t>
      </w:r>
      <w:r w:rsidR="00287573" w:rsidRPr="00EA609C">
        <w:rPr>
          <w:rFonts w:ascii="Book Antiqua" w:hAnsi="Book Antiqua"/>
          <w:sz w:val="24"/>
          <w:szCs w:val="24"/>
          <w:lang w:val="en-US"/>
        </w:rPr>
        <w:t xml:space="preserve"> however,</w:t>
      </w:r>
      <w:r w:rsidR="001B3537" w:rsidRPr="00EA609C">
        <w:rPr>
          <w:rFonts w:ascii="Book Antiqua" w:hAnsi="Book Antiqua"/>
          <w:sz w:val="24"/>
          <w:szCs w:val="24"/>
          <w:lang w:val="en-US"/>
        </w:rPr>
        <w:t xml:space="preserve"> </w:t>
      </w:r>
      <w:r w:rsidR="007670EC" w:rsidRPr="00EA609C">
        <w:rPr>
          <w:rFonts w:ascii="Book Antiqua" w:hAnsi="Book Antiqua"/>
          <w:sz w:val="24"/>
          <w:szCs w:val="24"/>
          <w:lang w:val="en-US"/>
        </w:rPr>
        <w:t xml:space="preserve">they </w:t>
      </w:r>
      <w:r w:rsidR="005F7A10" w:rsidRPr="00EA609C">
        <w:rPr>
          <w:rFonts w:ascii="Book Antiqua" w:hAnsi="Book Antiqua"/>
          <w:sz w:val="24"/>
          <w:szCs w:val="24"/>
          <w:lang w:val="en-US"/>
        </w:rPr>
        <w:t>could</w:t>
      </w:r>
      <w:r w:rsidR="00864066" w:rsidRPr="00EA609C">
        <w:rPr>
          <w:rFonts w:ascii="Book Antiqua" w:hAnsi="Book Antiqua"/>
          <w:sz w:val="24"/>
          <w:szCs w:val="24"/>
          <w:lang w:val="en-US"/>
        </w:rPr>
        <w:t xml:space="preserve"> </w:t>
      </w:r>
      <w:r w:rsidR="005F7A10" w:rsidRPr="00EA609C">
        <w:rPr>
          <w:rFonts w:ascii="Book Antiqua" w:hAnsi="Book Antiqua"/>
          <w:sz w:val="24"/>
          <w:szCs w:val="24"/>
          <w:lang w:val="en-US"/>
        </w:rPr>
        <w:t>n</w:t>
      </w:r>
      <w:r w:rsidR="00864066" w:rsidRPr="00EA609C">
        <w:rPr>
          <w:rFonts w:ascii="Book Antiqua" w:hAnsi="Book Antiqua"/>
          <w:sz w:val="24"/>
          <w:szCs w:val="24"/>
          <w:lang w:val="en-US"/>
        </w:rPr>
        <w:t>o</w:t>
      </w:r>
      <w:r w:rsidR="005F7A10" w:rsidRPr="00EA609C">
        <w:rPr>
          <w:rFonts w:ascii="Book Antiqua" w:hAnsi="Book Antiqua"/>
          <w:sz w:val="24"/>
          <w:szCs w:val="24"/>
          <w:lang w:val="en-US"/>
        </w:rPr>
        <w:t>t</w:t>
      </w:r>
      <w:r w:rsidR="00E04007" w:rsidRPr="00EA609C">
        <w:rPr>
          <w:rFonts w:ascii="Book Antiqua" w:hAnsi="Book Antiqua"/>
          <w:sz w:val="24"/>
          <w:szCs w:val="24"/>
          <w:lang w:val="en-US"/>
        </w:rPr>
        <w:t xml:space="preserve"> be </w:t>
      </w:r>
      <w:proofErr w:type="spellStart"/>
      <w:r w:rsidR="00E04007" w:rsidRPr="00EA609C">
        <w:rPr>
          <w:rFonts w:ascii="Book Antiqua" w:hAnsi="Book Antiqua"/>
          <w:sz w:val="24"/>
          <w:szCs w:val="24"/>
          <w:lang w:val="en-US"/>
        </w:rPr>
        <w:t>emboli</w:t>
      </w:r>
      <w:r w:rsidR="00AD3379" w:rsidRPr="00EA609C">
        <w:rPr>
          <w:rFonts w:ascii="Book Antiqua" w:hAnsi="Book Antiqua"/>
          <w:sz w:val="24"/>
          <w:szCs w:val="24"/>
          <w:lang w:val="en-US"/>
        </w:rPr>
        <w:t>s</w:t>
      </w:r>
      <w:r w:rsidR="00E04007" w:rsidRPr="00EA609C">
        <w:rPr>
          <w:rFonts w:ascii="Book Antiqua" w:hAnsi="Book Antiqua"/>
          <w:sz w:val="24"/>
          <w:szCs w:val="24"/>
          <w:lang w:val="en-US"/>
        </w:rPr>
        <w:t>ed</w:t>
      </w:r>
      <w:proofErr w:type="spellEnd"/>
      <w:r w:rsidR="00E04007" w:rsidRPr="00EA609C">
        <w:rPr>
          <w:rFonts w:ascii="Book Antiqua" w:hAnsi="Book Antiqua"/>
          <w:sz w:val="24"/>
          <w:szCs w:val="24"/>
          <w:lang w:val="en-US"/>
        </w:rPr>
        <w:t xml:space="preserve"> due to the</w:t>
      </w:r>
      <w:r w:rsidR="005F7A10" w:rsidRPr="00EA609C">
        <w:rPr>
          <w:rFonts w:ascii="Book Antiqua" w:hAnsi="Book Antiqua"/>
          <w:sz w:val="24"/>
          <w:szCs w:val="24"/>
          <w:lang w:val="en-US"/>
        </w:rPr>
        <w:t>ir</w:t>
      </w:r>
      <w:r w:rsidR="00E04007" w:rsidRPr="00EA609C">
        <w:rPr>
          <w:rFonts w:ascii="Book Antiqua" w:hAnsi="Book Antiqua"/>
          <w:sz w:val="24"/>
          <w:szCs w:val="24"/>
          <w:lang w:val="en-US"/>
        </w:rPr>
        <w:t xml:space="preserve"> small size</w:t>
      </w:r>
      <w:r w:rsidR="001A4A6F" w:rsidRPr="00EA609C">
        <w:rPr>
          <w:rFonts w:ascii="Book Antiqua" w:hAnsi="Book Antiqua"/>
          <w:sz w:val="24"/>
          <w:szCs w:val="24"/>
          <w:lang w:val="en-US"/>
        </w:rPr>
        <w:t xml:space="preserve">. </w:t>
      </w:r>
      <w:r w:rsidR="004B4AD1" w:rsidRPr="00EA609C">
        <w:rPr>
          <w:rFonts w:ascii="Book Antiqua" w:hAnsi="Book Antiqua"/>
          <w:sz w:val="24"/>
          <w:szCs w:val="24"/>
          <w:lang w:val="en-US"/>
        </w:rPr>
        <w:t xml:space="preserve">At this step, surgical options </w:t>
      </w:r>
      <w:r w:rsidR="00FF3007" w:rsidRPr="00EA609C">
        <w:rPr>
          <w:rFonts w:ascii="Book Antiqua" w:hAnsi="Book Antiqua"/>
          <w:sz w:val="24"/>
          <w:szCs w:val="24"/>
          <w:lang w:val="en-US"/>
        </w:rPr>
        <w:t>(including liver resection, port</w:t>
      </w:r>
      <w:r w:rsidR="00451ADD" w:rsidRPr="00EA609C">
        <w:rPr>
          <w:rFonts w:ascii="Book Antiqua" w:hAnsi="Book Antiqua"/>
          <w:sz w:val="24"/>
          <w:szCs w:val="24"/>
          <w:lang w:val="en-US"/>
        </w:rPr>
        <w:t>a</w:t>
      </w:r>
      <w:r w:rsidR="00FF3007" w:rsidRPr="00EA609C">
        <w:rPr>
          <w:rFonts w:ascii="Book Antiqua" w:hAnsi="Book Antiqua"/>
          <w:sz w:val="24"/>
          <w:szCs w:val="24"/>
          <w:lang w:val="en-US"/>
        </w:rPr>
        <w:t xml:space="preserve">caval shunt or LT) </w:t>
      </w:r>
      <w:r w:rsidR="00AA0037" w:rsidRPr="00EA609C">
        <w:rPr>
          <w:rFonts w:ascii="Book Antiqua" w:hAnsi="Book Antiqua"/>
          <w:sz w:val="24"/>
          <w:szCs w:val="24"/>
          <w:lang w:val="en-US"/>
        </w:rPr>
        <w:t>were considered, but</w:t>
      </w:r>
      <w:r w:rsidRPr="00EA609C">
        <w:rPr>
          <w:rFonts w:ascii="Book Antiqua" w:hAnsi="Book Antiqua"/>
          <w:sz w:val="24"/>
          <w:szCs w:val="24"/>
          <w:lang w:val="en-US"/>
        </w:rPr>
        <w:t xml:space="preserve"> </w:t>
      </w:r>
      <w:r w:rsidR="00FF3007" w:rsidRPr="00EA609C">
        <w:rPr>
          <w:rFonts w:ascii="Book Antiqua" w:hAnsi="Book Antiqua"/>
          <w:sz w:val="24"/>
          <w:szCs w:val="24"/>
          <w:lang w:val="en-US"/>
        </w:rPr>
        <w:t xml:space="preserve">we preferred a mini-invasive approach due to the </w:t>
      </w:r>
      <w:r w:rsidR="00010B90" w:rsidRPr="00EA609C">
        <w:rPr>
          <w:rFonts w:ascii="Book Antiqua" w:hAnsi="Book Antiqua"/>
          <w:sz w:val="24"/>
          <w:szCs w:val="24"/>
          <w:lang w:val="en-US"/>
        </w:rPr>
        <w:t xml:space="preserve">infant’s </w:t>
      </w:r>
      <w:r w:rsidR="00922B2F" w:rsidRPr="00EA609C">
        <w:rPr>
          <w:rFonts w:ascii="Book Antiqua" w:hAnsi="Book Antiqua"/>
          <w:sz w:val="24"/>
          <w:szCs w:val="24"/>
          <w:lang w:val="en-US"/>
        </w:rPr>
        <w:t xml:space="preserve">severe </w:t>
      </w:r>
      <w:r w:rsidR="00FF3007" w:rsidRPr="00EA609C">
        <w:rPr>
          <w:rFonts w:ascii="Book Antiqua" w:hAnsi="Book Antiqua"/>
          <w:sz w:val="24"/>
          <w:szCs w:val="24"/>
          <w:lang w:val="en-US"/>
        </w:rPr>
        <w:t>clinical condition.</w:t>
      </w:r>
      <w:r w:rsidR="002B6F07" w:rsidRPr="00EA609C">
        <w:rPr>
          <w:rFonts w:ascii="Book Antiqua" w:hAnsi="Book Antiqua"/>
          <w:sz w:val="24"/>
          <w:szCs w:val="24"/>
          <w:lang w:val="en-US"/>
        </w:rPr>
        <w:t xml:space="preserve"> </w:t>
      </w:r>
      <w:r w:rsidR="001B3537" w:rsidRPr="00EA609C">
        <w:rPr>
          <w:rFonts w:ascii="Book Antiqua" w:hAnsi="Book Antiqua"/>
          <w:sz w:val="24"/>
          <w:szCs w:val="24"/>
          <w:lang w:val="en-US"/>
        </w:rPr>
        <w:t>T</w:t>
      </w:r>
      <w:r w:rsidRPr="00EA609C">
        <w:rPr>
          <w:rFonts w:ascii="Book Antiqua" w:hAnsi="Book Antiqua"/>
          <w:sz w:val="24"/>
          <w:szCs w:val="24"/>
          <w:lang w:val="en-US"/>
        </w:rPr>
        <w:t>herefore</w:t>
      </w:r>
      <w:r w:rsidR="001B3537" w:rsidRPr="00EA609C">
        <w:rPr>
          <w:rFonts w:ascii="Book Antiqua" w:hAnsi="Book Antiqua"/>
          <w:sz w:val="24"/>
          <w:szCs w:val="24"/>
          <w:lang w:val="en-US"/>
        </w:rPr>
        <w:t xml:space="preserve">, </w:t>
      </w:r>
      <w:proofErr w:type="gramStart"/>
      <w:r w:rsidR="00DC430A" w:rsidRPr="00EA609C">
        <w:rPr>
          <w:rFonts w:ascii="Book Antiqua" w:hAnsi="Book Antiqua"/>
          <w:sz w:val="24"/>
          <w:szCs w:val="24"/>
          <w:lang w:val="en-US"/>
        </w:rPr>
        <w:t>an</w:t>
      </w:r>
      <w:proofErr w:type="gramEnd"/>
      <w:r w:rsidR="00DC430A" w:rsidRPr="00EA609C">
        <w:rPr>
          <w:rFonts w:ascii="Book Antiqua" w:hAnsi="Book Antiqua"/>
          <w:sz w:val="24"/>
          <w:szCs w:val="24"/>
          <w:lang w:val="en-US"/>
        </w:rPr>
        <w:t xml:space="preserve"> </w:t>
      </w:r>
      <w:r w:rsidR="00AA22DB" w:rsidRPr="00EA609C">
        <w:rPr>
          <w:rFonts w:ascii="Book Antiqua" w:hAnsi="Book Antiqua"/>
          <w:sz w:val="24"/>
          <w:szCs w:val="24"/>
          <w:lang w:val="en-US"/>
        </w:rPr>
        <w:t>hybrid technique</w:t>
      </w:r>
      <w:r w:rsidR="003312D5" w:rsidRPr="00EA609C">
        <w:rPr>
          <w:rFonts w:ascii="Book Antiqua" w:hAnsi="Book Antiqua"/>
          <w:sz w:val="24"/>
          <w:szCs w:val="24"/>
          <w:lang w:val="en-US"/>
        </w:rPr>
        <w:t xml:space="preserve"> </w:t>
      </w:r>
      <w:r w:rsidR="00DC430A" w:rsidRPr="00EA609C">
        <w:rPr>
          <w:rFonts w:ascii="Book Antiqua" w:hAnsi="Book Antiqua"/>
          <w:sz w:val="24"/>
          <w:szCs w:val="24"/>
          <w:lang w:val="en-US"/>
        </w:rPr>
        <w:t>was chosen</w:t>
      </w:r>
      <w:r w:rsidR="00174616" w:rsidRPr="00EA609C">
        <w:rPr>
          <w:rFonts w:ascii="Book Antiqua" w:hAnsi="Book Antiqua"/>
          <w:sz w:val="24"/>
          <w:szCs w:val="24"/>
          <w:lang w:val="en-US"/>
        </w:rPr>
        <w:t xml:space="preserve"> to</w:t>
      </w:r>
      <w:r w:rsidR="00DC430A" w:rsidRPr="00EA609C">
        <w:rPr>
          <w:rFonts w:ascii="Book Antiqua" w:hAnsi="Book Antiqua"/>
          <w:sz w:val="24"/>
          <w:szCs w:val="24"/>
          <w:lang w:val="en-US"/>
        </w:rPr>
        <w:t xml:space="preserve"> </w:t>
      </w:r>
      <w:r w:rsidR="000962AA" w:rsidRPr="00EA609C">
        <w:rPr>
          <w:rFonts w:ascii="Book Antiqua" w:hAnsi="Book Antiqua"/>
          <w:sz w:val="24"/>
          <w:szCs w:val="24"/>
          <w:lang w:val="en-US"/>
        </w:rPr>
        <w:t>allow</w:t>
      </w:r>
      <w:r w:rsidR="002B6F07" w:rsidRPr="00EA609C">
        <w:rPr>
          <w:rFonts w:ascii="Book Antiqua" w:hAnsi="Book Antiqua"/>
          <w:sz w:val="24"/>
          <w:szCs w:val="24"/>
          <w:lang w:val="en-US"/>
        </w:rPr>
        <w:t xml:space="preserve">: </w:t>
      </w:r>
      <w:r w:rsidR="006401B2" w:rsidRPr="00EA609C">
        <w:rPr>
          <w:rFonts w:ascii="Book Antiqua" w:hAnsi="Book Antiqua"/>
          <w:sz w:val="24"/>
          <w:szCs w:val="24"/>
          <w:lang w:val="en-US"/>
        </w:rPr>
        <w:t>(</w:t>
      </w:r>
      <w:r w:rsidR="00D713E3" w:rsidRPr="00EA609C">
        <w:rPr>
          <w:rFonts w:ascii="Book Antiqua" w:hAnsi="Book Antiqua"/>
          <w:sz w:val="24"/>
          <w:szCs w:val="24"/>
          <w:lang w:val="en-US"/>
        </w:rPr>
        <w:t>1)</w:t>
      </w:r>
      <w:r w:rsidR="004373B4" w:rsidRPr="00EA609C">
        <w:rPr>
          <w:rFonts w:ascii="Book Antiqua" w:hAnsi="Book Antiqua"/>
          <w:sz w:val="24"/>
          <w:szCs w:val="24"/>
          <w:lang w:val="en-US"/>
        </w:rPr>
        <w:t xml:space="preserve"> intraoperative</w:t>
      </w:r>
      <w:r w:rsidR="003312D5" w:rsidRPr="00EA609C">
        <w:rPr>
          <w:rFonts w:ascii="Book Antiqua" w:hAnsi="Book Antiqua"/>
          <w:sz w:val="24"/>
          <w:szCs w:val="24"/>
          <w:lang w:val="en-US"/>
        </w:rPr>
        <w:t xml:space="preserve"> </w:t>
      </w:r>
      <w:r w:rsidR="00DC430A" w:rsidRPr="00EA609C">
        <w:rPr>
          <w:rFonts w:ascii="Book Antiqua" w:hAnsi="Book Antiqua"/>
          <w:sz w:val="24"/>
          <w:szCs w:val="24"/>
          <w:lang w:val="en-US"/>
        </w:rPr>
        <w:t xml:space="preserve">transhepatic </w:t>
      </w:r>
      <w:r w:rsidR="00E45CBA" w:rsidRPr="00EA609C">
        <w:rPr>
          <w:rFonts w:ascii="Book Antiqua" w:hAnsi="Book Antiqua"/>
          <w:sz w:val="24"/>
          <w:szCs w:val="24"/>
          <w:lang w:val="en-US"/>
        </w:rPr>
        <w:t>emboli</w:t>
      </w:r>
      <w:r w:rsidR="003F3199" w:rsidRPr="00EA609C">
        <w:rPr>
          <w:rFonts w:ascii="Book Antiqua" w:hAnsi="Book Antiqua"/>
          <w:sz w:val="24"/>
          <w:szCs w:val="24"/>
          <w:lang w:val="en-US"/>
        </w:rPr>
        <w:t>s</w:t>
      </w:r>
      <w:r w:rsidR="00E45CBA" w:rsidRPr="00EA609C">
        <w:rPr>
          <w:rFonts w:ascii="Book Antiqua" w:hAnsi="Book Antiqua"/>
          <w:sz w:val="24"/>
          <w:szCs w:val="24"/>
          <w:lang w:val="en-US"/>
        </w:rPr>
        <w:t xml:space="preserve">ation of the aneurysmal component of the </w:t>
      </w:r>
      <w:r w:rsidR="001B3537" w:rsidRPr="00EA609C">
        <w:rPr>
          <w:rFonts w:ascii="Book Antiqua" w:hAnsi="Book Antiqua"/>
          <w:sz w:val="24"/>
          <w:szCs w:val="24"/>
          <w:lang w:val="en-US"/>
        </w:rPr>
        <w:t>PV</w:t>
      </w:r>
      <w:r w:rsidR="008F3FCA" w:rsidRPr="00EA609C">
        <w:rPr>
          <w:rFonts w:ascii="Book Antiqua" w:hAnsi="Book Antiqua"/>
          <w:sz w:val="24"/>
          <w:szCs w:val="24"/>
          <w:lang w:val="en-US"/>
        </w:rPr>
        <w:t xml:space="preserve"> under US</w:t>
      </w:r>
      <w:r w:rsidR="004A317A" w:rsidRPr="00EA609C">
        <w:rPr>
          <w:rFonts w:ascii="Book Antiqua" w:hAnsi="Book Antiqua"/>
          <w:sz w:val="24"/>
          <w:szCs w:val="24"/>
          <w:lang w:val="en-US"/>
        </w:rPr>
        <w:t xml:space="preserve"> </w:t>
      </w:r>
      <w:r w:rsidR="008F3FCA" w:rsidRPr="00EA609C">
        <w:rPr>
          <w:rFonts w:ascii="Book Antiqua" w:hAnsi="Book Antiqua"/>
          <w:sz w:val="24"/>
          <w:szCs w:val="24"/>
          <w:lang w:val="en-US"/>
        </w:rPr>
        <w:t>guide</w:t>
      </w:r>
      <w:r w:rsidR="00E52397" w:rsidRPr="00EA609C">
        <w:rPr>
          <w:rFonts w:ascii="Book Antiqua" w:hAnsi="Book Antiqua"/>
          <w:sz w:val="24"/>
          <w:szCs w:val="24"/>
          <w:lang w:val="en-US"/>
        </w:rPr>
        <w:t xml:space="preserve">, </w:t>
      </w:r>
      <w:r w:rsidR="00584CE5" w:rsidRPr="00EA609C">
        <w:rPr>
          <w:rFonts w:ascii="Book Antiqua" w:hAnsi="Book Antiqua"/>
          <w:sz w:val="24"/>
          <w:szCs w:val="24"/>
          <w:lang w:val="en-US"/>
        </w:rPr>
        <w:t xml:space="preserve">allowing for </w:t>
      </w:r>
      <w:r w:rsidR="00D713E3" w:rsidRPr="00EA609C">
        <w:rPr>
          <w:rFonts w:ascii="Book Antiqua" w:hAnsi="Book Antiqua"/>
          <w:sz w:val="24"/>
          <w:szCs w:val="24"/>
          <w:lang w:val="en-US"/>
        </w:rPr>
        <w:t>direct</w:t>
      </w:r>
      <w:r w:rsidR="00DC430A" w:rsidRPr="00EA609C">
        <w:rPr>
          <w:rFonts w:ascii="Book Antiqua" w:hAnsi="Book Antiqua"/>
          <w:sz w:val="24"/>
          <w:szCs w:val="24"/>
          <w:lang w:val="en-US"/>
        </w:rPr>
        <w:t xml:space="preserve"> bleeding</w:t>
      </w:r>
      <w:r w:rsidR="00D713E3" w:rsidRPr="00EA609C">
        <w:rPr>
          <w:rFonts w:ascii="Book Antiqua" w:hAnsi="Book Antiqua"/>
          <w:sz w:val="24"/>
          <w:szCs w:val="24"/>
          <w:lang w:val="en-US"/>
        </w:rPr>
        <w:t xml:space="preserve"> control</w:t>
      </w:r>
      <w:r w:rsidR="00DC430A" w:rsidRPr="00EA609C">
        <w:rPr>
          <w:rFonts w:ascii="Book Antiqua" w:hAnsi="Book Antiqua"/>
          <w:sz w:val="24"/>
          <w:szCs w:val="24"/>
          <w:lang w:val="en-US"/>
        </w:rPr>
        <w:t xml:space="preserve">; </w:t>
      </w:r>
      <w:r w:rsidR="00603842" w:rsidRPr="00EA609C">
        <w:rPr>
          <w:rFonts w:ascii="Book Antiqua" w:hAnsi="Book Antiqua" w:hint="eastAsia"/>
          <w:sz w:val="24"/>
          <w:szCs w:val="24"/>
          <w:lang w:val="en-US" w:eastAsia="zh-CN"/>
        </w:rPr>
        <w:t xml:space="preserve">and </w:t>
      </w:r>
      <w:r w:rsidR="006401B2" w:rsidRPr="00EA609C">
        <w:rPr>
          <w:rFonts w:ascii="Book Antiqua" w:hAnsi="Book Antiqua"/>
          <w:sz w:val="24"/>
          <w:szCs w:val="24"/>
          <w:lang w:val="en-US"/>
        </w:rPr>
        <w:t>(</w:t>
      </w:r>
      <w:r w:rsidR="00DC430A" w:rsidRPr="00EA609C">
        <w:rPr>
          <w:rFonts w:ascii="Book Antiqua" w:hAnsi="Book Antiqua"/>
          <w:sz w:val="24"/>
          <w:szCs w:val="24"/>
          <w:lang w:val="en-US"/>
        </w:rPr>
        <w:t xml:space="preserve">2) </w:t>
      </w:r>
      <w:r w:rsidR="001B3537" w:rsidRPr="00EA609C">
        <w:rPr>
          <w:rFonts w:ascii="Book Antiqua" w:hAnsi="Book Antiqua"/>
          <w:sz w:val="24"/>
          <w:szCs w:val="24"/>
          <w:lang w:val="en-US"/>
        </w:rPr>
        <w:t xml:space="preserve">selective </w:t>
      </w:r>
      <w:r w:rsidR="0051698F" w:rsidRPr="00EA609C">
        <w:rPr>
          <w:rFonts w:ascii="Book Antiqua" w:hAnsi="Book Antiqua"/>
          <w:sz w:val="24"/>
          <w:szCs w:val="24"/>
          <w:lang w:val="en-US"/>
        </w:rPr>
        <w:t xml:space="preserve">surgical </w:t>
      </w:r>
      <w:r w:rsidR="001B3537" w:rsidRPr="00EA609C">
        <w:rPr>
          <w:rFonts w:ascii="Book Antiqua" w:hAnsi="Book Antiqua"/>
          <w:sz w:val="24"/>
          <w:szCs w:val="24"/>
          <w:lang w:val="en-US"/>
        </w:rPr>
        <w:t xml:space="preserve">distal </w:t>
      </w:r>
      <w:r w:rsidR="0051698F" w:rsidRPr="00EA609C">
        <w:rPr>
          <w:rFonts w:ascii="Book Antiqua" w:hAnsi="Book Antiqua"/>
          <w:sz w:val="24"/>
          <w:szCs w:val="24"/>
          <w:lang w:val="en-US"/>
        </w:rPr>
        <w:t>ligation of</w:t>
      </w:r>
      <w:r w:rsidR="003312D5" w:rsidRPr="00EA609C">
        <w:rPr>
          <w:rFonts w:ascii="Book Antiqua" w:hAnsi="Book Antiqua"/>
          <w:sz w:val="24"/>
          <w:szCs w:val="24"/>
          <w:lang w:val="en-US"/>
        </w:rPr>
        <w:t xml:space="preserve"> small </w:t>
      </w:r>
      <w:r w:rsidR="003259AA" w:rsidRPr="00EA609C">
        <w:rPr>
          <w:rFonts w:ascii="Book Antiqua" w:hAnsi="Book Antiqua"/>
          <w:sz w:val="24"/>
          <w:szCs w:val="24"/>
          <w:lang w:val="en-US"/>
        </w:rPr>
        <w:t xml:space="preserve">arterial </w:t>
      </w:r>
      <w:r w:rsidR="003312D5" w:rsidRPr="00EA609C">
        <w:rPr>
          <w:rFonts w:ascii="Book Antiqua" w:hAnsi="Book Antiqua"/>
          <w:sz w:val="24"/>
          <w:szCs w:val="24"/>
          <w:lang w:val="en-US"/>
        </w:rPr>
        <w:t xml:space="preserve">branches </w:t>
      </w:r>
      <w:r w:rsidR="00EB2CDE" w:rsidRPr="00EA609C">
        <w:rPr>
          <w:rFonts w:ascii="Book Antiqua" w:hAnsi="Book Antiqua"/>
          <w:sz w:val="24"/>
          <w:szCs w:val="24"/>
          <w:lang w:val="en-US"/>
        </w:rPr>
        <w:t xml:space="preserve">that </w:t>
      </w:r>
      <w:r w:rsidR="00456DFA" w:rsidRPr="00EA609C">
        <w:rPr>
          <w:rFonts w:ascii="Book Antiqua" w:hAnsi="Book Antiqua"/>
          <w:sz w:val="24"/>
          <w:szCs w:val="24"/>
          <w:lang w:val="en-US"/>
        </w:rPr>
        <w:t>supplied</w:t>
      </w:r>
      <w:r w:rsidR="00DC430A" w:rsidRPr="00EA609C">
        <w:rPr>
          <w:rFonts w:ascii="Book Antiqua" w:hAnsi="Book Antiqua"/>
          <w:sz w:val="24"/>
          <w:szCs w:val="24"/>
          <w:lang w:val="en-US"/>
        </w:rPr>
        <w:t xml:space="preserve"> the shunt, which </w:t>
      </w:r>
      <w:r w:rsidR="00BA3B8C" w:rsidRPr="00EA609C">
        <w:rPr>
          <w:rFonts w:ascii="Book Antiqua" w:hAnsi="Book Antiqua"/>
          <w:sz w:val="24"/>
          <w:szCs w:val="24"/>
          <w:lang w:val="en-US"/>
        </w:rPr>
        <w:t xml:space="preserve">was </w:t>
      </w:r>
      <w:r w:rsidR="00DC430A" w:rsidRPr="00EA609C">
        <w:rPr>
          <w:rFonts w:ascii="Book Antiqua" w:hAnsi="Book Antiqua"/>
          <w:sz w:val="24"/>
          <w:szCs w:val="24"/>
          <w:lang w:val="en-US"/>
        </w:rPr>
        <w:t>not feasible for emboli</w:t>
      </w:r>
      <w:r w:rsidR="000E016A" w:rsidRPr="00EA609C">
        <w:rPr>
          <w:rFonts w:ascii="Book Antiqua" w:hAnsi="Book Antiqua"/>
          <w:sz w:val="24"/>
          <w:szCs w:val="24"/>
          <w:lang w:val="en-US"/>
        </w:rPr>
        <w:t>s</w:t>
      </w:r>
      <w:r w:rsidR="00DC430A" w:rsidRPr="00EA609C">
        <w:rPr>
          <w:rFonts w:ascii="Book Antiqua" w:hAnsi="Book Antiqua"/>
          <w:sz w:val="24"/>
          <w:szCs w:val="24"/>
          <w:lang w:val="en-US"/>
        </w:rPr>
        <w:t>ation</w:t>
      </w:r>
      <w:r w:rsidR="003312D5" w:rsidRPr="00EA609C">
        <w:rPr>
          <w:rFonts w:ascii="Book Antiqua" w:hAnsi="Book Antiqua"/>
          <w:sz w:val="24"/>
          <w:szCs w:val="24"/>
          <w:lang w:val="en-US"/>
        </w:rPr>
        <w:t>. This</w:t>
      </w:r>
      <w:r w:rsidR="00670B45" w:rsidRPr="00EA609C">
        <w:rPr>
          <w:rFonts w:ascii="Book Antiqua" w:hAnsi="Book Antiqua"/>
          <w:sz w:val="24"/>
          <w:szCs w:val="24"/>
          <w:lang w:val="en-US"/>
        </w:rPr>
        <w:t xml:space="preserve"> combined approach </w:t>
      </w:r>
      <w:r w:rsidR="002B6F07" w:rsidRPr="00EA609C">
        <w:rPr>
          <w:rFonts w:ascii="Book Antiqua" w:hAnsi="Book Antiqua"/>
          <w:sz w:val="24"/>
          <w:szCs w:val="24"/>
          <w:lang w:val="en-US"/>
        </w:rPr>
        <w:t xml:space="preserve">achieved complete occlusion of </w:t>
      </w:r>
      <w:r w:rsidR="000962AA" w:rsidRPr="00EA609C">
        <w:rPr>
          <w:rFonts w:ascii="Book Antiqua" w:hAnsi="Book Antiqua"/>
          <w:sz w:val="24"/>
          <w:szCs w:val="24"/>
          <w:lang w:val="en-US"/>
        </w:rPr>
        <w:t>the IAPF</w:t>
      </w:r>
      <w:r w:rsidR="00F36FD0" w:rsidRPr="00EA609C">
        <w:rPr>
          <w:rFonts w:ascii="Book Antiqua" w:hAnsi="Book Antiqua"/>
          <w:sz w:val="24"/>
          <w:szCs w:val="24"/>
          <w:lang w:val="en-US"/>
        </w:rPr>
        <w:t xml:space="preserve">, </w:t>
      </w:r>
      <w:r w:rsidR="00BC072A" w:rsidRPr="00EA609C">
        <w:rPr>
          <w:rFonts w:ascii="Book Antiqua" w:hAnsi="Book Antiqua"/>
          <w:sz w:val="24"/>
          <w:szCs w:val="24"/>
          <w:lang w:val="en-US"/>
        </w:rPr>
        <w:t>with consequent</w:t>
      </w:r>
      <w:r w:rsidR="00F36FD0" w:rsidRPr="00EA609C">
        <w:rPr>
          <w:rFonts w:ascii="Book Antiqua" w:hAnsi="Book Antiqua"/>
          <w:sz w:val="24"/>
          <w:szCs w:val="24"/>
          <w:lang w:val="en-US"/>
        </w:rPr>
        <w:t xml:space="preserve"> resolution of </w:t>
      </w:r>
      <w:r w:rsidR="00BC072A" w:rsidRPr="00EA609C">
        <w:rPr>
          <w:rFonts w:ascii="Book Antiqua" w:hAnsi="Book Antiqua"/>
          <w:sz w:val="24"/>
          <w:szCs w:val="24"/>
          <w:lang w:val="en-US"/>
        </w:rPr>
        <w:t xml:space="preserve">the </w:t>
      </w:r>
      <w:r w:rsidR="00F36FD0" w:rsidRPr="00EA609C">
        <w:rPr>
          <w:rFonts w:ascii="Book Antiqua" w:hAnsi="Book Antiqua"/>
          <w:sz w:val="24"/>
          <w:szCs w:val="24"/>
          <w:lang w:val="en-US"/>
        </w:rPr>
        <w:t>PH,</w:t>
      </w:r>
      <w:r w:rsidR="00670B45" w:rsidRPr="00EA609C">
        <w:rPr>
          <w:rFonts w:ascii="Book Antiqua" w:hAnsi="Book Antiqua"/>
          <w:sz w:val="24"/>
          <w:szCs w:val="24"/>
          <w:lang w:val="en-US"/>
        </w:rPr>
        <w:t xml:space="preserve"> </w:t>
      </w:r>
      <w:r w:rsidR="00BC072A" w:rsidRPr="00EA609C">
        <w:rPr>
          <w:rFonts w:ascii="Book Antiqua" w:hAnsi="Book Antiqua"/>
          <w:sz w:val="24"/>
          <w:szCs w:val="24"/>
          <w:lang w:val="en-US"/>
        </w:rPr>
        <w:t>and also</w:t>
      </w:r>
      <w:r w:rsidR="00670B45" w:rsidRPr="00EA609C">
        <w:rPr>
          <w:rFonts w:ascii="Book Antiqua" w:hAnsi="Book Antiqua"/>
          <w:sz w:val="24"/>
          <w:szCs w:val="24"/>
          <w:lang w:val="en-US"/>
        </w:rPr>
        <w:t xml:space="preserve"> </w:t>
      </w:r>
      <w:r w:rsidR="0097401C" w:rsidRPr="00EA609C">
        <w:rPr>
          <w:rFonts w:ascii="Book Antiqua" w:hAnsi="Book Antiqua"/>
          <w:sz w:val="24"/>
          <w:szCs w:val="24"/>
          <w:lang w:val="en-US"/>
        </w:rPr>
        <w:t xml:space="preserve">permitted </w:t>
      </w:r>
      <w:r w:rsidR="00DC430A" w:rsidRPr="00EA609C">
        <w:rPr>
          <w:rFonts w:ascii="Book Antiqua" w:hAnsi="Book Antiqua"/>
          <w:sz w:val="24"/>
          <w:szCs w:val="24"/>
          <w:lang w:val="en-US"/>
        </w:rPr>
        <w:t>preserv</w:t>
      </w:r>
      <w:r w:rsidR="00A21619" w:rsidRPr="00EA609C">
        <w:rPr>
          <w:rFonts w:ascii="Book Antiqua" w:hAnsi="Book Antiqua"/>
          <w:sz w:val="24"/>
          <w:szCs w:val="24"/>
          <w:lang w:val="en-US"/>
        </w:rPr>
        <w:t>ation of</w:t>
      </w:r>
      <w:r w:rsidR="00DC430A" w:rsidRPr="00EA609C">
        <w:rPr>
          <w:rFonts w:ascii="Book Antiqua" w:hAnsi="Book Antiqua"/>
          <w:sz w:val="24"/>
          <w:szCs w:val="24"/>
          <w:lang w:val="en-US"/>
        </w:rPr>
        <w:t xml:space="preserve"> the main </w:t>
      </w:r>
      <w:r w:rsidR="000962AA" w:rsidRPr="00EA609C">
        <w:rPr>
          <w:rFonts w:ascii="Book Antiqua" w:hAnsi="Book Antiqua"/>
          <w:sz w:val="24"/>
          <w:szCs w:val="24"/>
          <w:lang w:val="en-US"/>
        </w:rPr>
        <w:t xml:space="preserve">HA </w:t>
      </w:r>
      <w:r w:rsidR="00DC430A" w:rsidRPr="00EA609C">
        <w:rPr>
          <w:rFonts w:ascii="Book Antiqua" w:hAnsi="Book Antiqua"/>
          <w:sz w:val="24"/>
          <w:szCs w:val="24"/>
          <w:lang w:val="en-US"/>
        </w:rPr>
        <w:t xml:space="preserve">trunk </w:t>
      </w:r>
      <w:r w:rsidR="00DF56F3" w:rsidRPr="00EA609C">
        <w:rPr>
          <w:rFonts w:ascii="Book Antiqua" w:hAnsi="Book Antiqua"/>
          <w:sz w:val="24"/>
          <w:szCs w:val="24"/>
          <w:lang w:val="en-US"/>
        </w:rPr>
        <w:t>for</w:t>
      </w:r>
      <w:r w:rsidR="00670B45" w:rsidRPr="00EA609C">
        <w:rPr>
          <w:rFonts w:ascii="Book Antiqua" w:hAnsi="Book Antiqua"/>
          <w:sz w:val="24"/>
          <w:szCs w:val="24"/>
          <w:lang w:val="en-US"/>
        </w:rPr>
        <w:t xml:space="preserve"> possib</w:t>
      </w:r>
      <w:r w:rsidR="002F4252" w:rsidRPr="00EA609C">
        <w:rPr>
          <w:rFonts w:ascii="Book Antiqua" w:hAnsi="Book Antiqua"/>
          <w:sz w:val="24"/>
          <w:szCs w:val="24"/>
          <w:lang w:val="en-US"/>
        </w:rPr>
        <w:t xml:space="preserve">le future </w:t>
      </w:r>
      <w:r w:rsidR="00AA0037" w:rsidRPr="00EA609C">
        <w:rPr>
          <w:rFonts w:ascii="Book Antiqua" w:hAnsi="Book Antiqua"/>
          <w:sz w:val="24"/>
          <w:szCs w:val="24"/>
          <w:lang w:val="en-US"/>
        </w:rPr>
        <w:t>LT</w:t>
      </w:r>
      <w:r w:rsidR="00670B45" w:rsidRPr="00EA609C">
        <w:rPr>
          <w:rFonts w:ascii="Book Antiqua" w:hAnsi="Book Antiqua"/>
          <w:sz w:val="24"/>
          <w:szCs w:val="24"/>
          <w:lang w:val="en-US"/>
        </w:rPr>
        <w:t>.</w:t>
      </w:r>
      <w:r w:rsidR="00F36FD0" w:rsidRPr="00EA609C">
        <w:rPr>
          <w:rFonts w:ascii="Book Antiqua" w:hAnsi="Book Antiqua"/>
          <w:sz w:val="24"/>
          <w:szCs w:val="24"/>
          <w:lang w:val="en-US"/>
        </w:rPr>
        <w:t xml:space="preserve"> </w:t>
      </w:r>
      <w:r w:rsidR="00FA5D92" w:rsidRPr="00EA609C">
        <w:rPr>
          <w:rFonts w:ascii="Book Antiqua" w:hAnsi="Book Antiqua"/>
          <w:sz w:val="24"/>
          <w:szCs w:val="24"/>
          <w:lang w:val="en-US"/>
        </w:rPr>
        <w:t>A</w:t>
      </w:r>
      <w:r w:rsidR="0052156F" w:rsidRPr="00EA609C">
        <w:rPr>
          <w:rFonts w:ascii="Book Antiqua" w:hAnsi="Book Antiqua"/>
          <w:sz w:val="24"/>
          <w:szCs w:val="24"/>
          <w:lang w:val="en-US"/>
        </w:rPr>
        <w:t xml:space="preserve"> major complication of endovascular </w:t>
      </w:r>
      <w:r w:rsidR="00232B82" w:rsidRPr="00EA609C">
        <w:rPr>
          <w:rFonts w:ascii="Book Antiqua" w:hAnsi="Book Antiqua"/>
          <w:sz w:val="24"/>
          <w:szCs w:val="24"/>
          <w:lang w:val="en-US"/>
        </w:rPr>
        <w:t xml:space="preserve">IAPF </w:t>
      </w:r>
      <w:r w:rsidR="0052156F" w:rsidRPr="00EA609C">
        <w:rPr>
          <w:rFonts w:ascii="Book Antiqua" w:hAnsi="Book Antiqua"/>
          <w:sz w:val="24"/>
          <w:szCs w:val="24"/>
          <w:lang w:val="en-US"/>
        </w:rPr>
        <w:t xml:space="preserve">treatment </w:t>
      </w:r>
      <w:r w:rsidR="00A716FD" w:rsidRPr="00EA609C">
        <w:rPr>
          <w:rFonts w:ascii="Book Antiqua" w:hAnsi="Book Antiqua"/>
          <w:sz w:val="24"/>
          <w:szCs w:val="24"/>
          <w:lang w:val="en-US"/>
        </w:rPr>
        <w:t>in</w:t>
      </w:r>
      <w:r w:rsidR="009B5740" w:rsidRPr="00EA609C">
        <w:rPr>
          <w:rFonts w:ascii="Book Antiqua" w:hAnsi="Book Antiqua"/>
          <w:sz w:val="24"/>
          <w:szCs w:val="24"/>
          <w:lang w:val="en-US"/>
        </w:rPr>
        <w:t>volves</w:t>
      </w:r>
      <w:r w:rsidR="00A716FD" w:rsidRPr="00EA609C">
        <w:rPr>
          <w:rFonts w:ascii="Book Antiqua" w:hAnsi="Book Antiqua"/>
          <w:sz w:val="24"/>
          <w:szCs w:val="24"/>
          <w:lang w:val="en-US"/>
        </w:rPr>
        <w:t xml:space="preserve"> </w:t>
      </w:r>
      <w:r w:rsidR="002B6F07" w:rsidRPr="00EA609C">
        <w:rPr>
          <w:rFonts w:ascii="Book Antiqua" w:hAnsi="Book Antiqua"/>
          <w:sz w:val="24"/>
          <w:szCs w:val="24"/>
          <w:lang w:val="en-US"/>
        </w:rPr>
        <w:t xml:space="preserve">PV </w:t>
      </w:r>
      <w:proofErr w:type="gramStart"/>
      <w:r w:rsidR="00A716FD" w:rsidRPr="00EA609C">
        <w:rPr>
          <w:rFonts w:ascii="Book Antiqua" w:hAnsi="Book Antiqua"/>
          <w:sz w:val="24"/>
          <w:szCs w:val="24"/>
          <w:lang w:val="en-US"/>
        </w:rPr>
        <w:t>thrombosis</w:t>
      </w:r>
      <w:r w:rsidR="00C678AE" w:rsidRPr="00EA609C">
        <w:rPr>
          <w:rFonts w:ascii="Book Antiqua" w:hAnsi="Book Antiqua"/>
          <w:sz w:val="24"/>
          <w:szCs w:val="24"/>
          <w:vertAlign w:val="superscript"/>
          <w:lang w:val="en-US"/>
        </w:rPr>
        <w:t>[</w:t>
      </w:r>
      <w:proofErr w:type="gramEnd"/>
      <w:r w:rsidR="002C3B04" w:rsidRPr="00EA609C">
        <w:rPr>
          <w:rFonts w:ascii="Book Antiqua" w:hAnsi="Book Antiqua"/>
          <w:sz w:val="24"/>
          <w:szCs w:val="24"/>
          <w:vertAlign w:val="superscript"/>
          <w:lang w:val="en-US"/>
        </w:rPr>
        <w:t>32</w:t>
      </w:r>
      <w:r w:rsidR="00C678AE" w:rsidRPr="00EA609C">
        <w:rPr>
          <w:rFonts w:ascii="Book Antiqua" w:hAnsi="Book Antiqua"/>
          <w:sz w:val="24"/>
          <w:szCs w:val="24"/>
          <w:vertAlign w:val="superscript"/>
          <w:lang w:val="en-US"/>
        </w:rPr>
        <w:t>]</w:t>
      </w:r>
      <w:r w:rsidR="003470CC" w:rsidRPr="00EA609C">
        <w:rPr>
          <w:rFonts w:ascii="Book Antiqua" w:hAnsi="Book Antiqua"/>
          <w:sz w:val="24"/>
          <w:szCs w:val="24"/>
          <w:lang w:val="en-US"/>
        </w:rPr>
        <w:t xml:space="preserve">, </w:t>
      </w:r>
      <w:r w:rsidR="00F738AD" w:rsidRPr="00EA609C">
        <w:rPr>
          <w:rFonts w:ascii="Book Antiqua" w:hAnsi="Book Antiqua"/>
          <w:sz w:val="24"/>
          <w:szCs w:val="24"/>
          <w:lang w:val="en-US"/>
        </w:rPr>
        <w:t xml:space="preserve">and thus </w:t>
      </w:r>
      <w:r w:rsidR="0052156F" w:rsidRPr="00EA609C">
        <w:rPr>
          <w:rFonts w:ascii="Book Antiqua" w:hAnsi="Book Antiqua"/>
          <w:sz w:val="24"/>
          <w:szCs w:val="24"/>
          <w:lang w:val="en-US"/>
        </w:rPr>
        <w:t xml:space="preserve">prevention by anticoagulation was initiated </w:t>
      </w:r>
      <w:r w:rsidR="00456E04" w:rsidRPr="00EA609C">
        <w:rPr>
          <w:rFonts w:ascii="Book Antiqua" w:hAnsi="Book Antiqua"/>
          <w:sz w:val="24"/>
          <w:szCs w:val="24"/>
          <w:lang w:val="en-US"/>
        </w:rPr>
        <w:t xml:space="preserve">soon after the </w:t>
      </w:r>
      <w:r w:rsidR="0052156F" w:rsidRPr="00EA609C">
        <w:rPr>
          <w:rFonts w:ascii="Book Antiqua" w:hAnsi="Book Antiqua"/>
          <w:sz w:val="24"/>
          <w:szCs w:val="24"/>
          <w:lang w:val="en-US"/>
        </w:rPr>
        <w:t>procedure</w:t>
      </w:r>
      <w:r w:rsidR="00193AEF" w:rsidRPr="00EA609C">
        <w:rPr>
          <w:rFonts w:ascii="Book Antiqua" w:hAnsi="Book Antiqua"/>
          <w:sz w:val="24"/>
          <w:szCs w:val="24"/>
          <w:lang w:val="en-US"/>
        </w:rPr>
        <w:t xml:space="preserve"> and maintained for 3 mo</w:t>
      </w:r>
      <w:r w:rsidR="0052156F" w:rsidRPr="00EA609C">
        <w:rPr>
          <w:rFonts w:ascii="Book Antiqua" w:hAnsi="Book Antiqua"/>
          <w:sz w:val="24"/>
          <w:szCs w:val="24"/>
          <w:lang w:val="en-US"/>
        </w:rPr>
        <w:t>.</w:t>
      </w:r>
      <w:r w:rsidR="000D5E64" w:rsidRPr="00EA609C">
        <w:rPr>
          <w:rFonts w:ascii="Book Antiqua" w:hAnsi="Book Antiqua"/>
          <w:sz w:val="24"/>
          <w:szCs w:val="24"/>
          <w:lang w:val="en-US"/>
        </w:rPr>
        <w:t xml:space="preserve"> </w:t>
      </w:r>
      <w:r w:rsidR="00897CEA" w:rsidRPr="00EA609C">
        <w:rPr>
          <w:rFonts w:ascii="Book Antiqua" w:hAnsi="Book Antiqua"/>
          <w:sz w:val="24"/>
          <w:szCs w:val="24"/>
          <w:lang w:val="en-US"/>
        </w:rPr>
        <w:t xml:space="preserve">Although </w:t>
      </w:r>
      <w:r w:rsidR="00BC072A" w:rsidRPr="00EA609C">
        <w:rPr>
          <w:rFonts w:ascii="Book Antiqua" w:hAnsi="Book Antiqua"/>
          <w:sz w:val="24"/>
          <w:szCs w:val="24"/>
          <w:lang w:val="en-US"/>
        </w:rPr>
        <w:t>no</w:t>
      </w:r>
      <w:r w:rsidR="00193AEF" w:rsidRPr="00EA609C">
        <w:rPr>
          <w:rFonts w:ascii="Book Antiqua" w:hAnsi="Book Antiqua"/>
          <w:sz w:val="24"/>
          <w:szCs w:val="24"/>
          <w:lang w:val="en-US"/>
        </w:rPr>
        <w:t xml:space="preserve"> thrombosis</w:t>
      </w:r>
      <w:r w:rsidR="00BC072A" w:rsidRPr="00EA609C">
        <w:rPr>
          <w:rFonts w:ascii="Book Antiqua" w:hAnsi="Book Antiqua"/>
          <w:sz w:val="24"/>
          <w:szCs w:val="24"/>
          <w:lang w:val="en-US"/>
        </w:rPr>
        <w:t xml:space="preserve"> was initially detected</w:t>
      </w:r>
      <w:r w:rsidR="00193AEF" w:rsidRPr="00EA609C">
        <w:rPr>
          <w:rFonts w:ascii="Book Antiqua" w:hAnsi="Book Antiqua"/>
          <w:sz w:val="24"/>
          <w:szCs w:val="24"/>
          <w:lang w:val="en-US"/>
        </w:rPr>
        <w:t xml:space="preserve">, </w:t>
      </w:r>
      <w:r w:rsidR="0097401C" w:rsidRPr="00EA609C">
        <w:rPr>
          <w:rFonts w:ascii="Book Antiqua" w:hAnsi="Book Antiqua"/>
          <w:sz w:val="24"/>
          <w:szCs w:val="24"/>
          <w:lang w:val="en-US"/>
        </w:rPr>
        <w:t>the last follow-</w:t>
      </w:r>
      <w:r w:rsidR="00A353D6" w:rsidRPr="00EA609C">
        <w:rPr>
          <w:rFonts w:ascii="Book Antiqua" w:hAnsi="Book Antiqua"/>
          <w:sz w:val="24"/>
          <w:szCs w:val="24"/>
          <w:lang w:val="en-US"/>
        </w:rPr>
        <w:t xml:space="preserve">up </w:t>
      </w:r>
      <w:r w:rsidR="00C929CF" w:rsidRPr="00EA609C">
        <w:rPr>
          <w:rFonts w:ascii="Book Antiqua" w:hAnsi="Book Antiqua"/>
          <w:sz w:val="24"/>
          <w:szCs w:val="24"/>
          <w:lang w:val="en-US"/>
        </w:rPr>
        <w:t xml:space="preserve">revealed the </w:t>
      </w:r>
      <w:r w:rsidR="009B6A86" w:rsidRPr="00EA609C">
        <w:rPr>
          <w:rFonts w:ascii="Book Antiqua" w:hAnsi="Book Antiqua"/>
          <w:sz w:val="24"/>
          <w:szCs w:val="24"/>
          <w:lang w:val="en-US"/>
        </w:rPr>
        <w:t xml:space="preserve">absence of </w:t>
      </w:r>
      <w:r w:rsidR="009B6A86" w:rsidRPr="00EA609C">
        <w:rPr>
          <w:rFonts w:ascii="Book Antiqua" w:hAnsi="Book Antiqua"/>
          <w:sz w:val="24"/>
          <w:szCs w:val="24"/>
          <w:lang w:val="en-US"/>
        </w:rPr>
        <w:lastRenderedPageBreak/>
        <w:t xml:space="preserve">intrahepatic portal flow </w:t>
      </w:r>
      <w:r w:rsidR="00A353D6" w:rsidRPr="00EA609C">
        <w:rPr>
          <w:rFonts w:ascii="Book Antiqua" w:hAnsi="Book Antiqua"/>
          <w:sz w:val="24"/>
          <w:szCs w:val="24"/>
          <w:lang w:val="en-US"/>
        </w:rPr>
        <w:t xml:space="preserve">but </w:t>
      </w:r>
      <w:r w:rsidR="00193AEF" w:rsidRPr="00EA609C">
        <w:rPr>
          <w:rFonts w:ascii="Book Antiqua" w:hAnsi="Book Antiqua"/>
          <w:sz w:val="24"/>
          <w:szCs w:val="24"/>
          <w:lang w:val="en-US"/>
        </w:rPr>
        <w:t xml:space="preserve">well-compensated </w:t>
      </w:r>
      <w:r w:rsidR="00A353D6" w:rsidRPr="00EA609C">
        <w:rPr>
          <w:rFonts w:ascii="Book Antiqua" w:hAnsi="Book Antiqua"/>
          <w:sz w:val="24"/>
          <w:szCs w:val="24"/>
          <w:lang w:val="en-US"/>
        </w:rPr>
        <w:t>intra</w:t>
      </w:r>
      <w:r w:rsidR="009B6A86" w:rsidRPr="00EA609C">
        <w:rPr>
          <w:rFonts w:ascii="Book Antiqua" w:hAnsi="Book Antiqua"/>
          <w:sz w:val="24"/>
          <w:szCs w:val="24"/>
          <w:lang w:val="en-US"/>
        </w:rPr>
        <w:t xml:space="preserve">hepatic hemodynamics and </w:t>
      </w:r>
      <w:r w:rsidR="009A08CB" w:rsidRPr="00EA609C">
        <w:rPr>
          <w:rFonts w:ascii="Book Antiqua" w:hAnsi="Book Antiqua"/>
          <w:sz w:val="24"/>
          <w:szCs w:val="24"/>
          <w:lang w:val="en-US"/>
        </w:rPr>
        <w:t>patent extrahepatic PV</w:t>
      </w:r>
      <w:r w:rsidR="009B6A86" w:rsidRPr="00EA609C">
        <w:rPr>
          <w:rFonts w:ascii="Book Antiqua" w:hAnsi="Book Antiqua"/>
          <w:sz w:val="24"/>
          <w:szCs w:val="24"/>
          <w:lang w:val="en-US"/>
        </w:rPr>
        <w:t xml:space="preserve">. </w:t>
      </w:r>
      <w:r w:rsidR="00BC072A" w:rsidRPr="00EA609C">
        <w:rPr>
          <w:rFonts w:ascii="Book Antiqua" w:hAnsi="Book Antiqua"/>
          <w:sz w:val="24"/>
          <w:szCs w:val="24"/>
          <w:lang w:val="en-US"/>
        </w:rPr>
        <w:t>Th</w:t>
      </w:r>
      <w:r w:rsidR="00FF49B3" w:rsidRPr="00EA609C">
        <w:rPr>
          <w:rFonts w:ascii="Book Antiqua" w:hAnsi="Book Antiqua"/>
          <w:sz w:val="24"/>
          <w:szCs w:val="24"/>
          <w:lang w:val="en-US"/>
        </w:rPr>
        <w:t>e</w:t>
      </w:r>
      <w:r w:rsidR="00BC072A" w:rsidRPr="00EA609C">
        <w:rPr>
          <w:rFonts w:ascii="Book Antiqua" w:hAnsi="Book Antiqua"/>
          <w:sz w:val="24"/>
          <w:szCs w:val="24"/>
          <w:lang w:val="en-US"/>
        </w:rPr>
        <w:t>se</w:t>
      </w:r>
      <w:r w:rsidR="00A353D6" w:rsidRPr="00EA609C">
        <w:rPr>
          <w:rFonts w:ascii="Book Antiqua" w:hAnsi="Book Antiqua"/>
          <w:sz w:val="24"/>
          <w:szCs w:val="24"/>
          <w:lang w:val="en-US"/>
        </w:rPr>
        <w:t xml:space="preserve"> findings suggest</w:t>
      </w:r>
      <w:r w:rsidR="0048076A" w:rsidRPr="00EA609C">
        <w:rPr>
          <w:rFonts w:ascii="Book Antiqua" w:hAnsi="Book Antiqua"/>
          <w:sz w:val="24"/>
          <w:szCs w:val="24"/>
          <w:lang w:val="en-US"/>
        </w:rPr>
        <w:t xml:space="preserve"> that </w:t>
      </w:r>
      <w:r w:rsidR="00A353D6" w:rsidRPr="00EA609C">
        <w:rPr>
          <w:rFonts w:ascii="Book Antiqua" w:hAnsi="Book Antiqua"/>
          <w:sz w:val="24"/>
          <w:szCs w:val="24"/>
          <w:lang w:val="en-US"/>
        </w:rPr>
        <w:t xml:space="preserve">the </w:t>
      </w:r>
      <w:r w:rsidR="0048076A" w:rsidRPr="00EA609C">
        <w:rPr>
          <w:rFonts w:ascii="Book Antiqua" w:hAnsi="Book Antiqua"/>
          <w:sz w:val="24"/>
          <w:szCs w:val="24"/>
          <w:lang w:val="en-US"/>
        </w:rPr>
        <w:t>anticoagulant therapy might be prolonged after the procedure</w:t>
      </w:r>
      <w:r w:rsidR="00BC072A" w:rsidRPr="00EA609C">
        <w:rPr>
          <w:rFonts w:ascii="Book Antiqua" w:hAnsi="Book Antiqua"/>
          <w:sz w:val="24"/>
          <w:szCs w:val="24"/>
          <w:lang w:val="en-US"/>
        </w:rPr>
        <w:t xml:space="preserve">, but </w:t>
      </w:r>
      <w:r w:rsidR="0048076A" w:rsidRPr="00EA609C">
        <w:rPr>
          <w:rFonts w:ascii="Book Antiqua" w:hAnsi="Book Antiqua"/>
          <w:sz w:val="24"/>
          <w:szCs w:val="24"/>
          <w:lang w:val="en-US"/>
        </w:rPr>
        <w:t xml:space="preserve">further data are needed to define the type and duration of anticoagulant </w:t>
      </w:r>
      <w:r w:rsidR="00A353D6" w:rsidRPr="00EA609C">
        <w:rPr>
          <w:rFonts w:ascii="Book Antiqua" w:hAnsi="Book Antiqua"/>
          <w:sz w:val="24"/>
          <w:szCs w:val="24"/>
          <w:lang w:val="en-US"/>
        </w:rPr>
        <w:t>regimen</w:t>
      </w:r>
      <w:r w:rsidR="0048076A" w:rsidRPr="00EA609C">
        <w:rPr>
          <w:rFonts w:ascii="Book Antiqua" w:hAnsi="Book Antiqua"/>
          <w:sz w:val="24"/>
          <w:szCs w:val="24"/>
          <w:lang w:val="en-US"/>
        </w:rPr>
        <w:t xml:space="preserve">. </w:t>
      </w:r>
      <w:r w:rsidR="003F0F14" w:rsidRPr="00EA609C">
        <w:rPr>
          <w:rFonts w:ascii="Book Antiqua" w:hAnsi="Book Antiqua"/>
          <w:sz w:val="24"/>
          <w:szCs w:val="24"/>
          <w:lang w:val="en-US"/>
        </w:rPr>
        <w:t>Other emboli</w:t>
      </w:r>
      <w:r w:rsidR="006223A1" w:rsidRPr="00EA609C">
        <w:rPr>
          <w:rFonts w:ascii="Book Antiqua" w:hAnsi="Book Antiqua"/>
          <w:sz w:val="24"/>
          <w:szCs w:val="24"/>
          <w:lang w:val="en-US"/>
        </w:rPr>
        <w:t>s</w:t>
      </w:r>
      <w:r w:rsidR="003F0F14" w:rsidRPr="00EA609C">
        <w:rPr>
          <w:rFonts w:ascii="Book Antiqua" w:hAnsi="Book Antiqua"/>
          <w:sz w:val="24"/>
          <w:szCs w:val="24"/>
          <w:lang w:val="en-US"/>
        </w:rPr>
        <w:t xml:space="preserve">ation-related risks include </w:t>
      </w:r>
      <w:r w:rsidR="005E06E6" w:rsidRPr="00EA609C">
        <w:rPr>
          <w:rFonts w:ascii="Book Antiqua" w:hAnsi="Book Antiqua"/>
          <w:sz w:val="24"/>
          <w:szCs w:val="24"/>
          <w:lang w:val="en-US"/>
        </w:rPr>
        <w:t xml:space="preserve">movement </w:t>
      </w:r>
      <w:r w:rsidR="003F0F14" w:rsidRPr="00EA609C">
        <w:rPr>
          <w:rFonts w:ascii="Book Antiqua" w:hAnsi="Book Antiqua"/>
          <w:sz w:val="24"/>
          <w:szCs w:val="24"/>
          <w:lang w:val="en-US"/>
        </w:rPr>
        <w:t>of the emboli</w:t>
      </w:r>
      <w:r w:rsidR="00582F57" w:rsidRPr="00EA609C">
        <w:rPr>
          <w:rFonts w:ascii="Book Antiqua" w:hAnsi="Book Antiqua"/>
          <w:sz w:val="24"/>
          <w:szCs w:val="24"/>
          <w:lang w:val="en-US"/>
        </w:rPr>
        <w:t xml:space="preserve">c agents </w:t>
      </w:r>
      <w:r w:rsidR="003F0F14" w:rsidRPr="00EA609C">
        <w:rPr>
          <w:rFonts w:ascii="Book Antiqua" w:hAnsi="Book Antiqua"/>
          <w:sz w:val="24"/>
          <w:szCs w:val="24"/>
          <w:lang w:val="en-US"/>
        </w:rPr>
        <w:t>to an incorrect site</w:t>
      </w:r>
      <w:r w:rsidR="00D90712" w:rsidRPr="00EA609C">
        <w:rPr>
          <w:rFonts w:ascii="Book Antiqua" w:hAnsi="Book Antiqua"/>
          <w:sz w:val="24"/>
          <w:szCs w:val="24"/>
          <w:lang w:val="en-US"/>
        </w:rPr>
        <w:t>,</w:t>
      </w:r>
      <w:r w:rsidR="009D1D15" w:rsidRPr="00EA609C">
        <w:rPr>
          <w:rFonts w:ascii="Book Antiqua" w:hAnsi="Book Antiqua"/>
          <w:sz w:val="24"/>
          <w:szCs w:val="24"/>
          <w:lang w:val="en-US"/>
        </w:rPr>
        <w:t xml:space="preserve"> </w:t>
      </w:r>
      <w:r w:rsidR="003F0F14" w:rsidRPr="00EA609C">
        <w:rPr>
          <w:rFonts w:ascii="Book Antiqua" w:hAnsi="Book Antiqua"/>
          <w:sz w:val="24"/>
          <w:szCs w:val="24"/>
          <w:lang w:val="en-US"/>
        </w:rPr>
        <w:t>pseudoaneurysm of the accessed artery</w:t>
      </w:r>
      <w:r w:rsidR="00DC6F67" w:rsidRPr="00EA609C">
        <w:rPr>
          <w:rFonts w:ascii="Book Antiqua" w:hAnsi="Book Antiqua"/>
          <w:sz w:val="24"/>
          <w:szCs w:val="24"/>
          <w:lang w:val="en-US"/>
        </w:rPr>
        <w:t xml:space="preserve"> and bile </w:t>
      </w:r>
      <w:r w:rsidR="00087D7E" w:rsidRPr="00EA609C">
        <w:rPr>
          <w:rFonts w:ascii="Book Antiqua" w:hAnsi="Book Antiqua"/>
          <w:sz w:val="24"/>
          <w:szCs w:val="24"/>
          <w:lang w:val="en-US"/>
        </w:rPr>
        <w:t>duct</w:t>
      </w:r>
      <w:r w:rsidR="00DC6F67" w:rsidRPr="00EA609C">
        <w:rPr>
          <w:rFonts w:ascii="Book Antiqua" w:hAnsi="Book Antiqua"/>
          <w:sz w:val="24"/>
          <w:szCs w:val="24"/>
          <w:lang w:val="en-US"/>
        </w:rPr>
        <w:t xml:space="preserve"> </w:t>
      </w:r>
      <w:proofErr w:type="gramStart"/>
      <w:r w:rsidR="00DC6F67" w:rsidRPr="00EA609C">
        <w:rPr>
          <w:rFonts w:ascii="Book Antiqua" w:hAnsi="Book Antiqua"/>
          <w:sz w:val="24"/>
          <w:szCs w:val="24"/>
          <w:lang w:val="en-US"/>
        </w:rPr>
        <w:t>injury</w:t>
      </w:r>
      <w:r w:rsidR="00C678AE" w:rsidRPr="00EA609C">
        <w:rPr>
          <w:rFonts w:ascii="Book Antiqua" w:hAnsi="Book Antiqua"/>
          <w:sz w:val="24"/>
          <w:szCs w:val="24"/>
          <w:vertAlign w:val="superscript"/>
          <w:lang w:val="en-US"/>
        </w:rPr>
        <w:t>[</w:t>
      </w:r>
      <w:proofErr w:type="gramEnd"/>
      <w:r w:rsidR="00DC6F67" w:rsidRPr="00EA609C">
        <w:rPr>
          <w:rFonts w:ascii="Book Antiqua" w:hAnsi="Book Antiqua"/>
          <w:sz w:val="24"/>
          <w:szCs w:val="24"/>
          <w:vertAlign w:val="superscript"/>
          <w:lang w:val="en-US"/>
        </w:rPr>
        <w:t>31</w:t>
      </w:r>
      <w:r w:rsidR="00C678AE" w:rsidRPr="00EA609C">
        <w:rPr>
          <w:rFonts w:ascii="Book Antiqua" w:hAnsi="Book Antiqua"/>
          <w:sz w:val="24"/>
          <w:szCs w:val="24"/>
          <w:vertAlign w:val="superscript"/>
          <w:lang w:val="en-US"/>
        </w:rPr>
        <w:t>]</w:t>
      </w:r>
      <w:r w:rsidR="00DC6F67" w:rsidRPr="00EA609C">
        <w:rPr>
          <w:rFonts w:ascii="Book Antiqua" w:hAnsi="Book Antiqua"/>
          <w:sz w:val="24"/>
          <w:szCs w:val="24"/>
          <w:lang w:val="en-US"/>
        </w:rPr>
        <w:t>,</w:t>
      </w:r>
      <w:r w:rsidR="00A353D6" w:rsidRPr="00EA609C">
        <w:rPr>
          <w:rFonts w:ascii="Book Antiqua" w:hAnsi="Book Antiqua"/>
          <w:sz w:val="24"/>
          <w:szCs w:val="24"/>
          <w:lang w:val="en-US"/>
        </w:rPr>
        <w:t xml:space="preserve"> </w:t>
      </w:r>
      <w:r w:rsidR="00D71E80" w:rsidRPr="00EA609C">
        <w:rPr>
          <w:rFonts w:ascii="Book Antiqua" w:hAnsi="Book Antiqua"/>
          <w:sz w:val="24"/>
          <w:szCs w:val="24"/>
          <w:lang w:val="en-US"/>
        </w:rPr>
        <w:t xml:space="preserve">none of </w:t>
      </w:r>
      <w:r w:rsidR="00EB0C83" w:rsidRPr="00EA609C">
        <w:rPr>
          <w:rFonts w:ascii="Book Antiqua" w:hAnsi="Book Antiqua"/>
          <w:sz w:val="24"/>
          <w:szCs w:val="24"/>
          <w:lang w:val="en-US"/>
        </w:rPr>
        <w:t xml:space="preserve">which were </w:t>
      </w:r>
      <w:r w:rsidR="00682DC0" w:rsidRPr="00EA609C">
        <w:rPr>
          <w:rFonts w:ascii="Book Antiqua" w:hAnsi="Book Antiqua"/>
          <w:sz w:val="24"/>
          <w:szCs w:val="24"/>
          <w:lang w:val="en-US"/>
        </w:rPr>
        <w:t>observed in the current</w:t>
      </w:r>
      <w:r w:rsidR="00A353D6" w:rsidRPr="00EA609C">
        <w:rPr>
          <w:rFonts w:ascii="Book Antiqua" w:hAnsi="Book Antiqua"/>
          <w:sz w:val="24"/>
          <w:szCs w:val="24"/>
          <w:lang w:val="en-US"/>
        </w:rPr>
        <w:t xml:space="preserve"> case</w:t>
      </w:r>
      <w:r w:rsidR="003F0F14" w:rsidRPr="00EA609C">
        <w:rPr>
          <w:rFonts w:ascii="Book Antiqua" w:hAnsi="Book Antiqua"/>
          <w:sz w:val="24"/>
          <w:szCs w:val="24"/>
          <w:lang w:val="en-US"/>
        </w:rPr>
        <w:t xml:space="preserve">. </w:t>
      </w:r>
    </w:p>
    <w:p w:rsidR="00BB097A" w:rsidRPr="00EA609C" w:rsidRDefault="00682DC0" w:rsidP="00070449">
      <w:pPr>
        <w:snapToGrid w:val="0"/>
        <w:spacing w:after="0" w:line="360" w:lineRule="auto"/>
        <w:ind w:firstLineChars="100" w:firstLine="240"/>
        <w:jc w:val="both"/>
        <w:rPr>
          <w:rFonts w:ascii="Book Antiqua" w:hAnsi="Book Antiqua"/>
          <w:sz w:val="24"/>
          <w:szCs w:val="24"/>
          <w:lang w:val="en-US"/>
        </w:rPr>
      </w:pPr>
      <w:r w:rsidRPr="00EA609C">
        <w:rPr>
          <w:rFonts w:ascii="Book Antiqua" w:hAnsi="Book Antiqua"/>
          <w:sz w:val="24"/>
          <w:szCs w:val="24"/>
          <w:lang w:val="en-US"/>
        </w:rPr>
        <w:t>Nevertheless</w:t>
      </w:r>
      <w:r w:rsidR="00FF411D" w:rsidRPr="00EA609C">
        <w:rPr>
          <w:rFonts w:ascii="Book Antiqua" w:hAnsi="Book Antiqua"/>
          <w:sz w:val="24"/>
          <w:szCs w:val="24"/>
          <w:lang w:val="en-US"/>
        </w:rPr>
        <w:t xml:space="preserve">, </w:t>
      </w:r>
      <w:r w:rsidRPr="00EA609C">
        <w:rPr>
          <w:rFonts w:ascii="Book Antiqua" w:hAnsi="Book Antiqua"/>
          <w:sz w:val="24"/>
          <w:szCs w:val="24"/>
          <w:lang w:val="en-US"/>
        </w:rPr>
        <w:t xml:space="preserve">in our infant </w:t>
      </w:r>
      <w:r w:rsidR="00DF04A7" w:rsidRPr="00EA609C">
        <w:rPr>
          <w:rFonts w:ascii="Book Antiqua" w:hAnsi="Book Antiqua"/>
          <w:sz w:val="24"/>
          <w:szCs w:val="24"/>
          <w:lang w:val="en-US"/>
        </w:rPr>
        <w:t xml:space="preserve">the </w:t>
      </w:r>
      <w:r w:rsidR="002A0E43" w:rsidRPr="00EA609C">
        <w:rPr>
          <w:rFonts w:ascii="Book Antiqua" w:hAnsi="Book Antiqua"/>
          <w:sz w:val="24"/>
          <w:szCs w:val="24"/>
          <w:lang w:val="en-US"/>
        </w:rPr>
        <w:t xml:space="preserve">complex IAPF </w:t>
      </w:r>
      <w:r w:rsidR="00FF411D" w:rsidRPr="00EA609C">
        <w:rPr>
          <w:rFonts w:ascii="Book Antiqua" w:hAnsi="Book Antiqua"/>
          <w:sz w:val="24"/>
          <w:szCs w:val="24"/>
          <w:lang w:val="en-US"/>
        </w:rPr>
        <w:t xml:space="preserve">was associated with </w:t>
      </w:r>
      <w:r w:rsidR="00B55601" w:rsidRPr="00EA609C">
        <w:rPr>
          <w:rFonts w:ascii="Book Antiqua" w:hAnsi="Book Antiqua"/>
          <w:sz w:val="24"/>
          <w:szCs w:val="24"/>
          <w:lang w:val="en-US"/>
        </w:rPr>
        <w:t>severe cholestasis</w:t>
      </w:r>
      <w:r w:rsidR="00FF411D" w:rsidRPr="00EA609C">
        <w:rPr>
          <w:rFonts w:ascii="Book Antiqua" w:hAnsi="Book Antiqua"/>
          <w:sz w:val="24"/>
          <w:szCs w:val="24"/>
          <w:lang w:val="en-US"/>
        </w:rPr>
        <w:t xml:space="preserve"> and </w:t>
      </w:r>
      <w:r w:rsidR="006B02B8" w:rsidRPr="00EA609C">
        <w:rPr>
          <w:rFonts w:ascii="Book Antiqua" w:hAnsi="Book Antiqua"/>
          <w:sz w:val="24"/>
          <w:szCs w:val="24"/>
          <w:lang w:val="en-US"/>
        </w:rPr>
        <w:t>intrahepatic biliary tree dilatation with</w:t>
      </w:r>
      <w:r w:rsidR="003D3881" w:rsidRPr="00EA609C">
        <w:rPr>
          <w:rFonts w:ascii="Book Antiqua" w:hAnsi="Book Antiqua"/>
          <w:sz w:val="24"/>
          <w:szCs w:val="24"/>
          <w:lang w:val="en-US"/>
        </w:rPr>
        <w:t xml:space="preserve"> </w:t>
      </w:r>
      <w:r w:rsidR="006B02B8" w:rsidRPr="00EA609C">
        <w:rPr>
          <w:rFonts w:ascii="Book Antiqua" w:hAnsi="Book Antiqua"/>
          <w:sz w:val="24"/>
          <w:szCs w:val="24"/>
          <w:lang w:val="en-US"/>
        </w:rPr>
        <w:t>distal common bile duct st</w:t>
      </w:r>
      <w:r w:rsidR="00232B82" w:rsidRPr="00EA609C">
        <w:rPr>
          <w:rFonts w:ascii="Book Antiqua" w:hAnsi="Book Antiqua"/>
          <w:sz w:val="24"/>
          <w:szCs w:val="24"/>
          <w:lang w:val="en-US"/>
        </w:rPr>
        <w:t>ricture</w:t>
      </w:r>
      <w:r w:rsidR="003159F2" w:rsidRPr="00EA609C">
        <w:rPr>
          <w:rFonts w:ascii="Book Antiqua" w:hAnsi="Book Antiqua"/>
          <w:sz w:val="24"/>
          <w:szCs w:val="24"/>
          <w:lang w:val="en-US"/>
        </w:rPr>
        <w:t>.</w:t>
      </w:r>
      <w:r w:rsidR="00B55601" w:rsidRPr="00EA609C">
        <w:rPr>
          <w:rFonts w:ascii="Book Antiqua" w:hAnsi="Book Antiqua"/>
          <w:sz w:val="24"/>
          <w:szCs w:val="24"/>
          <w:lang w:val="en-US"/>
        </w:rPr>
        <w:t xml:space="preserve"> </w:t>
      </w:r>
      <w:r w:rsidR="004F43A0" w:rsidRPr="00EA609C">
        <w:rPr>
          <w:rFonts w:ascii="Book Antiqua" w:hAnsi="Book Antiqua"/>
          <w:sz w:val="24"/>
          <w:szCs w:val="24"/>
          <w:lang w:val="en-US"/>
        </w:rPr>
        <w:t>T</w:t>
      </w:r>
      <w:r w:rsidR="006B02B8" w:rsidRPr="00EA609C">
        <w:rPr>
          <w:rFonts w:ascii="Book Antiqua" w:hAnsi="Book Antiqua"/>
          <w:sz w:val="24"/>
          <w:szCs w:val="24"/>
          <w:lang w:val="en-US"/>
        </w:rPr>
        <w:t>he ca</w:t>
      </w:r>
      <w:r w:rsidR="004373B4" w:rsidRPr="00EA609C">
        <w:rPr>
          <w:rFonts w:ascii="Book Antiqua" w:hAnsi="Book Antiqua"/>
          <w:sz w:val="24"/>
          <w:szCs w:val="24"/>
          <w:lang w:val="en-US"/>
        </w:rPr>
        <w:t>use of the biliary complication</w:t>
      </w:r>
      <w:r w:rsidR="00CF61DB" w:rsidRPr="00EA609C">
        <w:rPr>
          <w:rFonts w:ascii="Book Antiqua" w:hAnsi="Book Antiqua"/>
          <w:sz w:val="24"/>
          <w:szCs w:val="24"/>
          <w:lang w:val="en-US"/>
        </w:rPr>
        <w:t xml:space="preserve"> was unclear</w:t>
      </w:r>
      <w:r w:rsidR="00951D34" w:rsidRPr="00EA609C">
        <w:rPr>
          <w:rFonts w:ascii="Book Antiqua" w:hAnsi="Book Antiqua"/>
          <w:sz w:val="24"/>
          <w:szCs w:val="24"/>
          <w:lang w:val="en-US"/>
        </w:rPr>
        <w:t xml:space="preserve"> (so </w:t>
      </w:r>
      <w:r w:rsidR="00070449" w:rsidRPr="00EA609C">
        <w:rPr>
          <w:rFonts w:ascii="Book Antiqua" w:hAnsi="Book Antiqua"/>
          <w:sz w:val="24"/>
          <w:szCs w:val="24"/>
          <w:lang w:val="en-US"/>
        </w:rPr>
        <w:t>far,</w:t>
      </w:r>
      <w:r w:rsidR="00951D34" w:rsidRPr="00EA609C">
        <w:rPr>
          <w:rFonts w:ascii="Book Antiqua" w:hAnsi="Book Antiqua"/>
          <w:sz w:val="24"/>
          <w:szCs w:val="24"/>
          <w:lang w:val="en-US"/>
        </w:rPr>
        <w:t xml:space="preserve"> no other case of congenital IAPF </w:t>
      </w:r>
      <w:r w:rsidR="00DF04A7" w:rsidRPr="00EA609C">
        <w:rPr>
          <w:rFonts w:ascii="Book Antiqua" w:hAnsi="Book Antiqua"/>
          <w:sz w:val="24"/>
          <w:szCs w:val="24"/>
          <w:lang w:val="en-US"/>
        </w:rPr>
        <w:t xml:space="preserve">has </w:t>
      </w:r>
      <w:r w:rsidR="00951D34" w:rsidRPr="00EA609C">
        <w:rPr>
          <w:rFonts w:ascii="Book Antiqua" w:hAnsi="Book Antiqua"/>
          <w:sz w:val="24"/>
          <w:szCs w:val="24"/>
          <w:lang w:val="en-US"/>
        </w:rPr>
        <w:t xml:space="preserve">been associated with biliary </w:t>
      </w:r>
      <w:r w:rsidR="00BC63AA" w:rsidRPr="00EA609C">
        <w:rPr>
          <w:rFonts w:ascii="Book Antiqua" w:hAnsi="Book Antiqua"/>
          <w:sz w:val="24"/>
          <w:szCs w:val="24"/>
          <w:lang w:val="en-US"/>
        </w:rPr>
        <w:t>issues</w:t>
      </w:r>
      <w:r w:rsidR="00951D34" w:rsidRPr="00EA609C">
        <w:rPr>
          <w:rFonts w:ascii="Book Antiqua" w:hAnsi="Book Antiqua"/>
          <w:sz w:val="24"/>
          <w:szCs w:val="24"/>
          <w:lang w:val="en-US"/>
        </w:rPr>
        <w:t>)</w:t>
      </w:r>
      <w:r w:rsidR="0080466C" w:rsidRPr="00EA609C">
        <w:rPr>
          <w:rFonts w:ascii="Book Antiqua" w:hAnsi="Book Antiqua"/>
          <w:sz w:val="24"/>
          <w:szCs w:val="24"/>
          <w:lang w:val="en-US"/>
        </w:rPr>
        <w:t>.</w:t>
      </w:r>
      <w:r w:rsidR="004373B4" w:rsidRPr="00EA609C">
        <w:rPr>
          <w:rFonts w:ascii="Book Antiqua" w:hAnsi="Book Antiqua"/>
          <w:sz w:val="24"/>
          <w:szCs w:val="24"/>
          <w:lang w:val="en-US"/>
        </w:rPr>
        <w:t xml:space="preserve"> </w:t>
      </w:r>
      <w:r w:rsidR="0080466C" w:rsidRPr="00EA609C">
        <w:rPr>
          <w:rFonts w:ascii="Book Antiqua" w:hAnsi="Book Antiqua"/>
          <w:sz w:val="24"/>
          <w:szCs w:val="24"/>
          <w:lang w:val="en-US"/>
        </w:rPr>
        <w:t>W</w:t>
      </w:r>
      <w:r w:rsidR="00951D34" w:rsidRPr="00EA609C">
        <w:rPr>
          <w:rFonts w:ascii="Book Antiqua" w:hAnsi="Book Antiqua"/>
          <w:sz w:val="24"/>
          <w:szCs w:val="24"/>
          <w:lang w:val="en-US"/>
        </w:rPr>
        <w:t xml:space="preserve">e </w:t>
      </w:r>
      <w:r w:rsidR="006B02B8" w:rsidRPr="00EA609C">
        <w:rPr>
          <w:rFonts w:ascii="Book Antiqua" w:hAnsi="Book Antiqua"/>
          <w:sz w:val="24"/>
          <w:szCs w:val="24"/>
          <w:lang w:val="en-US"/>
        </w:rPr>
        <w:t>related</w:t>
      </w:r>
      <w:r w:rsidR="00BC072A" w:rsidRPr="00EA609C">
        <w:rPr>
          <w:rFonts w:ascii="Book Antiqua" w:hAnsi="Book Antiqua"/>
          <w:sz w:val="24"/>
          <w:szCs w:val="24"/>
          <w:lang w:val="en-US"/>
        </w:rPr>
        <w:t xml:space="preserve"> it</w:t>
      </w:r>
      <w:r w:rsidR="006B02B8" w:rsidRPr="00EA609C">
        <w:rPr>
          <w:rFonts w:ascii="Book Antiqua" w:hAnsi="Book Antiqua"/>
          <w:sz w:val="24"/>
          <w:szCs w:val="24"/>
          <w:lang w:val="en-US"/>
        </w:rPr>
        <w:t xml:space="preserve"> to </w:t>
      </w:r>
      <w:proofErr w:type="spellStart"/>
      <w:r w:rsidR="006B02B8" w:rsidRPr="00EA609C">
        <w:rPr>
          <w:rFonts w:ascii="Book Antiqua" w:hAnsi="Book Antiqua"/>
          <w:sz w:val="24"/>
          <w:szCs w:val="24"/>
          <w:lang w:val="en-US"/>
        </w:rPr>
        <w:t>isch</w:t>
      </w:r>
      <w:r w:rsidR="00B93F2E" w:rsidRPr="00EA609C">
        <w:rPr>
          <w:rFonts w:ascii="Book Antiqua" w:hAnsi="Book Antiqua"/>
          <w:sz w:val="24"/>
          <w:szCs w:val="24"/>
          <w:lang w:val="en-US"/>
        </w:rPr>
        <w:t>a</w:t>
      </w:r>
      <w:r w:rsidR="006B02B8" w:rsidRPr="00EA609C">
        <w:rPr>
          <w:rFonts w:ascii="Book Antiqua" w:hAnsi="Book Antiqua"/>
          <w:sz w:val="24"/>
          <w:szCs w:val="24"/>
          <w:lang w:val="en-US"/>
        </w:rPr>
        <w:t>emic</w:t>
      </w:r>
      <w:proofErr w:type="spellEnd"/>
      <w:r w:rsidR="006B02B8" w:rsidRPr="00EA609C">
        <w:rPr>
          <w:rFonts w:ascii="Book Antiqua" w:hAnsi="Book Antiqua"/>
          <w:sz w:val="24"/>
          <w:szCs w:val="24"/>
          <w:lang w:val="en-US"/>
        </w:rPr>
        <w:t xml:space="preserve"> damage and/or compression</w:t>
      </w:r>
      <w:r w:rsidR="00951D34" w:rsidRPr="00EA609C">
        <w:rPr>
          <w:rFonts w:ascii="Book Antiqua" w:hAnsi="Book Antiqua"/>
          <w:sz w:val="24"/>
          <w:szCs w:val="24"/>
          <w:lang w:val="en-US"/>
        </w:rPr>
        <w:t xml:space="preserve"> by the vascular lesion</w:t>
      </w:r>
      <w:r w:rsidR="006B02B8" w:rsidRPr="00EA609C">
        <w:rPr>
          <w:rFonts w:ascii="Book Antiqua" w:hAnsi="Book Antiqua"/>
          <w:sz w:val="24"/>
          <w:szCs w:val="24"/>
          <w:lang w:val="en-US"/>
        </w:rPr>
        <w:t>.</w:t>
      </w:r>
      <w:r w:rsidR="009B40C6" w:rsidRPr="00EA609C">
        <w:rPr>
          <w:rFonts w:ascii="Book Antiqua" w:hAnsi="Book Antiqua"/>
          <w:sz w:val="24"/>
          <w:szCs w:val="24"/>
          <w:lang w:val="en-US"/>
        </w:rPr>
        <w:t xml:space="preserve"> Therefore, we first chose</w:t>
      </w:r>
      <w:r w:rsidR="00B5323D" w:rsidRPr="00EA609C">
        <w:rPr>
          <w:rFonts w:ascii="Book Antiqua" w:hAnsi="Book Antiqua"/>
          <w:sz w:val="24"/>
          <w:szCs w:val="24"/>
          <w:lang w:val="en-US"/>
        </w:rPr>
        <w:t xml:space="preserve"> to</w:t>
      </w:r>
      <w:r w:rsidR="009B40C6" w:rsidRPr="00EA609C">
        <w:rPr>
          <w:rFonts w:ascii="Book Antiqua" w:hAnsi="Book Antiqua"/>
          <w:sz w:val="24"/>
          <w:szCs w:val="24"/>
          <w:lang w:val="en-US"/>
        </w:rPr>
        <w:t xml:space="preserve"> treat</w:t>
      </w:r>
      <w:r w:rsidR="003159F2" w:rsidRPr="00EA609C">
        <w:rPr>
          <w:rFonts w:ascii="Book Antiqua" w:hAnsi="Book Antiqua"/>
          <w:sz w:val="24"/>
          <w:szCs w:val="24"/>
          <w:lang w:val="en-US"/>
        </w:rPr>
        <w:t xml:space="preserve"> the vascular lesion</w:t>
      </w:r>
      <w:r w:rsidR="00BC638B" w:rsidRPr="00EA609C">
        <w:rPr>
          <w:rFonts w:ascii="Book Antiqua" w:hAnsi="Book Antiqua"/>
          <w:sz w:val="24"/>
          <w:szCs w:val="24"/>
          <w:lang w:val="en-US"/>
        </w:rPr>
        <w:t>.</w:t>
      </w:r>
      <w:r w:rsidR="003159F2" w:rsidRPr="00EA609C">
        <w:rPr>
          <w:rFonts w:ascii="Book Antiqua" w:hAnsi="Book Antiqua"/>
          <w:sz w:val="24"/>
          <w:szCs w:val="24"/>
          <w:lang w:val="en-US"/>
        </w:rPr>
        <w:t xml:space="preserve"> </w:t>
      </w:r>
      <w:r w:rsidR="00BC638B" w:rsidRPr="00EA609C">
        <w:rPr>
          <w:rFonts w:ascii="Book Antiqua" w:hAnsi="Book Antiqua"/>
          <w:sz w:val="24"/>
          <w:szCs w:val="24"/>
          <w:lang w:val="en-US"/>
        </w:rPr>
        <w:t>Subsequently</w:t>
      </w:r>
      <w:r w:rsidR="003159F2" w:rsidRPr="00EA609C">
        <w:rPr>
          <w:rFonts w:ascii="Book Antiqua" w:hAnsi="Book Antiqua"/>
          <w:sz w:val="24"/>
          <w:szCs w:val="24"/>
          <w:lang w:val="en-US"/>
        </w:rPr>
        <w:t xml:space="preserve">, </w:t>
      </w:r>
      <w:r w:rsidR="00D27056" w:rsidRPr="00EA609C">
        <w:rPr>
          <w:rFonts w:ascii="Book Antiqua" w:hAnsi="Book Antiqua"/>
          <w:sz w:val="24"/>
          <w:szCs w:val="24"/>
          <w:lang w:val="en-US"/>
        </w:rPr>
        <w:t xml:space="preserve">because </w:t>
      </w:r>
      <w:r w:rsidR="003159F2" w:rsidRPr="00EA609C">
        <w:rPr>
          <w:rFonts w:ascii="Book Antiqua" w:hAnsi="Book Antiqua"/>
          <w:sz w:val="24"/>
          <w:szCs w:val="24"/>
          <w:lang w:val="en-US"/>
        </w:rPr>
        <w:t>the cholestasis did</w:t>
      </w:r>
      <w:r w:rsidR="00321B76" w:rsidRPr="00EA609C">
        <w:rPr>
          <w:rFonts w:ascii="Book Antiqua" w:hAnsi="Book Antiqua"/>
          <w:sz w:val="24"/>
          <w:szCs w:val="24"/>
          <w:lang w:val="en-US"/>
        </w:rPr>
        <w:t xml:space="preserve"> </w:t>
      </w:r>
      <w:r w:rsidR="003159F2" w:rsidRPr="00EA609C">
        <w:rPr>
          <w:rFonts w:ascii="Book Antiqua" w:hAnsi="Book Antiqua"/>
          <w:sz w:val="24"/>
          <w:szCs w:val="24"/>
          <w:lang w:val="en-US"/>
        </w:rPr>
        <w:t>n</w:t>
      </w:r>
      <w:r w:rsidR="00321B76" w:rsidRPr="00EA609C">
        <w:rPr>
          <w:rFonts w:ascii="Book Antiqua" w:hAnsi="Book Antiqua"/>
          <w:sz w:val="24"/>
          <w:szCs w:val="24"/>
          <w:lang w:val="en-US"/>
        </w:rPr>
        <w:t>o</w:t>
      </w:r>
      <w:r w:rsidR="003159F2" w:rsidRPr="00EA609C">
        <w:rPr>
          <w:rFonts w:ascii="Book Antiqua" w:hAnsi="Book Antiqua"/>
          <w:sz w:val="24"/>
          <w:szCs w:val="24"/>
          <w:lang w:val="en-US"/>
        </w:rPr>
        <w:t xml:space="preserve">t improve after the </w:t>
      </w:r>
      <w:r w:rsidR="00256D27" w:rsidRPr="00EA609C">
        <w:rPr>
          <w:rFonts w:ascii="Book Antiqua" w:hAnsi="Book Antiqua"/>
          <w:sz w:val="24"/>
          <w:szCs w:val="24"/>
          <w:lang w:val="en-US"/>
        </w:rPr>
        <w:t>IAPF</w:t>
      </w:r>
      <w:r w:rsidR="009B40C6" w:rsidRPr="00EA609C">
        <w:rPr>
          <w:rFonts w:ascii="Book Antiqua" w:hAnsi="Book Antiqua"/>
          <w:sz w:val="24"/>
          <w:szCs w:val="24"/>
          <w:lang w:val="en-US"/>
        </w:rPr>
        <w:t xml:space="preserve"> occlusion</w:t>
      </w:r>
      <w:r w:rsidR="00BC072A" w:rsidRPr="00EA609C">
        <w:rPr>
          <w:rFonts w:ascii="Book Antiqua" w:hAnsi="Book Antiqua"/>
          <w:sz w:val="24"/>
          <w:szCs w:val="24"/>
          <w:lang w:val="en-US"/>
        </w:rPr>
        <w:t>,</w:t>
      </w:r>
      <w:r w:rsidR="003159F2" w:rsidRPr="00EA609C">
        <w:rPr>
          <w:rFonts w:ascii="Book Antiqua" w:hAnsi="Book Antiqua"/>
          <w:sz w:val="24"/>
          <w:szCs w:val="24"/>
          <w:lang w:val="en-US"/>
        </w:rPr>
        <w:t xml:space="preserve"> </w:t>
      </w:r>
      <w:r w:rsidR="009B40C6" w:rsidRPr="00EA609C">
        <w:rPr>
          <w:rFonts w:ascii="Book Antiqua" w:hAnsi="Book Antiqua"/>
          <w:sz w:val="24"/>
          <w:szCs w:val="24"/>
          <w:lang w:val="en-US"/>
        </w:rPr>
        <w:t>a</w:t>
      </w:r>
      <w:r w:rsidR="003159F2" w:rsidRPr="00EA609C">
        <w:rPr>
          <w:rFonts w:ascii="Book Antiqua" w:hAnsi="Book Antiqua"/>
          <w:sz w:val="24"/>
          <w:szCs w:val="24"/>
          <w:lang w:val="en-US"/>
        </w:rPr>
        <w:t xml:space="preserve"> biliary stent</w:t>
      </w:r>
      <w:r w:rsidR="00BC072A" w:rsidRPr="00EA609C">
        <w:rPr>
          <w:rFonts w:ascii="Book Antiqua" w:hAnsi="Book Antiqua"/>
          <w:sz w:val="24"/>
          <w:szCs w:val="24"/>
          <w:lang w:val="en-US"/>
        </w:rPr>
        <w:t xml:space="preserve"> by PTC</w:t>
      </w:r>
      <w:r w:rsidR="009B40C6" w:rsidRPr="00EA609C">
        <w:rPr>
          <w:rFonts w:ascii="Book Antiqua" w:hAnsi="Book Antiqua"/>
          <w:sz w:val="24"/>
          <w:szCs w:val="24"/>
          <w:lang w:val="en-US"/>
        </w:rPr>
        <w:t xml:space="preserve"> was inserted</w:t>
      </w:r>
      <w:r w:rsidR="003159F2" w:rsidRPr="00EA609C">
        <w:rPr>
          <w:rFonts w:ascii="Book Antiqua" w:hAnsi="Book Antiqua"/>
          <w:sz w:val="24"/>
          <w:szCs w:val="24"/>
          <w:lang w:val="en-US"/>
        </w:rPr>
        <w:t>,</w:t>
      </w:r>
      <w:r w:rsidR="009B40C6" w:rsidRPr="00EA609C">
        <w:rPr>
          <w:rFonts w:ascii="Book Antiqua" w:hAnsi="Book Antiqua"/>
          <w:sz w:val="24"/>
          <w:szCs w:val="24"/>
          <w:lang w:val="en-US"/>
        </w:rPr>
        <w:t xml:space="preserve"> and</w:t>
      </w:r>
      <w:r w:rsidR="003159F2" w:rsidRPr="00EA609C">
        <w:rPr>
          <w:rFonts w:ascii="Book Antiqua" w:hAnsi="Book Antiqua"/>
          <w:sz w:val="24"/>
          <w:szCs w:val="24"/>
          <w:lang w:val="en-US"/>
        </w:rPr>
        <w:t xml:space="preserve"> </w:t>
      </w:r>
      <w:r w:rsidR="009B40C6" w:rsidRPr="00EA609C">
        <w:rPr>
          <w:rFonts w:ascii="Book Antiqua" w:hAnsi="Book Antiqua"/>
          <w:sz w:val="24"/>
          <w:szCs w:val="24"/>
          <w:lang w:val="en-US"/>
        </w:rPr>
        <w:t xml:space="preserve">it was </w:t>
      </w:r>
      <w:r w:rsidR="003159F2" w:rsidRPr="00EA609C">
        <w:rPr>
          <w:rFonts w:ascii="Book Antiqua" w:hAnsi="Book Antiqua"/>
          <w:sz w:val="24"/>
          <w:szCs w:val="24"/>
          <w:lang w:val="en-US"/>
        </w:rPr>
        <w:t xml:space="preserve">removed only after evidence of a complete resolution of the biliary dilatation. </w:t>
      </w:r>
    </w:p>
    <w:p w:rsidR="00F15BE7" w:rsidRPr="00EA609C" w:rsidRDefault="00F15BE7" w:rsidP="007063B2">
      <w:pPr>
        <w:snapToGrid w:val="0"/>
        <w:spacing w:after="0" w:line="360" w:lineRule="auto"/>
        <w:jc w:val="both"/>
        <w:rPr>
          <w:rFonts w:ascii="Book Antiqua" w:hAnsi="Book Antiqua"/>
          <w:b/>
          <w:sz w:val="24"/>
          <w:szCs w:val="24"/>
          <w:lang w:val="en-US"/>
        </w:rPr>
      </w:pPr>
    </w:p>
    <w:p w:rsidR="00070449" w:rsidRPr="00EA609C" w:rsidRDefault="00070449" w:rsidP="00070449">
      <w:pPr>
        <w:autoSpaceDE w:val="0"/>
        <w:autoSpaceDN w:val="0"/>
        <w:adjustRightInd w:val="0"/>
        <w:snapToGrid w:val="0"/>
        <w:spacing w:after="0" w:line="360" w:lineRule="auto"/>
        <w:jc w:val="both"/>
        <w:rPr>
          <w:rFonts w:ascii="Book Antiqua" w:eastAsia="Calibri" w:hAnsi="Book Antiqua" w:cs="Calibri"/>
          <w:b/>
          <w:sz w:val="24"/>
          <w:szCs w:val="24"/>
          <w:u w:val="single"/>
          <w:lang w:val="en-US"/>
        </w:rPr>
      </w:pPr>
      <w:bookmarkStart w:id="9" w:name="_Hlk28874197"/>
      <w:r w:rsidRPr="00EA609C">
        <w:rPr>
          <w:rFonts w:ascii="Book Antiqua" w:eastAsia="Calibri" w:hAnsi="Book Antiqua" w:cs="Calibri"/>
          <w:b/>
          <w:sz w:val="24"/>
          <w:szCs w:val="24"/>
          <w:u w:val="single"/>
          <w:lang w:val="en-US"/>
        </w:rPr>
        <w:t>CONCLUSION</w:t>
      </w:r>
    </w:p>
    <w:bookmarkEnd w:id="9"/>
    <w:p w:rsidR="00ED1F23" w:rsidRPr="00EA609C" w:rsidRDefault="006379B3" w:rsidP="007063B2">
      <w:pPr>
        <w:snapToGrid w:val="0"/>
        <w:spacing w:after="0" w:line="360" w:lineRule="auto"/>
        <w:jc w:val="both"/>
        <w:rPr>
          <w:rFonts w:ascii="Book Antiqua" w:hAnsi="Book Antiqua"/>
          <w:sz w:val="24"/>
          <w:szCs w:val="24"/>
          <w:lang w:val="en-US"/>
        </w:rPr>
      </w:pPr>
      <w:r w:rsidRPr="00EA609C">
        <w:rPr>
          <w:rFonts w:ascii="Book Antiqua" w:hAnsi="Book Antiqua"/>
          <w:sz w:val="24"/>
          <w:szCs w:val="24"/>
          <w:lang w:val="en-US"/>
        </w:rPr>
        <w:t>S</w:t>
      </w:r>
      <w:r w:rsidR="009E15D5" w:rsidRPr="00EA609C">
        <w:rPr>
          <w:rFonts w:ascii="Book Antiqua" w:hAnsi="Book Antiqua"/>
          <w:sz w:val="24"/>
          <w:szCs w:val="24"/>
          <w:lang w:val="en-US"/>
        </w:rPr>
        <w:t xml:space="preserve">ince the first </w:t>
      </w:r>
      <w:r w:rsidR="006F289D" w:rsidRPr="00EA609C">
        <w:rPr>
          <w:rFonts w:ascii="Book Antiqua" w:hAnsi="Book Antiqua"/>
          <w:sz w:val="24"/>
          <w:szCs w:val="24"/>
          <w:lang w:val="en-US"/>
        </w:rPr>
        <w:t>experience</w:t>
      </w:r>
      <w:r w:rsidR="009E15D5" w:rsidRPr="00EA609C">
        <w:rPr>
          <w:rFonts w:ascii="Book Antiqua" w:hAnsi="Book Antiqua"/>
          <w:sz w:val="24"/>
          <w:szCs w:val="24"/>
          <w:lang w:val="en-US"/>
        </w:rPr>
        <w:t xml:space="preserve"> in 1996, </w:t>
      </w:r>
      <w:r w:rsidR="00D5195D" w:rsidRPr="00EA609C">
        <w:rPr>
          <w:rFonts w:ascii="Book Antiqua" w:hAnsi="Book Antiqua"/>
          <w:sz w:val="24"/>
          <w:szCs w:val="24"/>
          <w:lang w:val="en-US"/>
        </w:rPr>
        <w:t>endovascular emboli</w:t>
      </w:r>
      <w:r w:rsidR="00D16AD7" w:rsidRPr="00EA609C">
        <w:rPr>
          <w:rFonts w:ascii="Book Antiqua" w:hAnsi="Book Antiqua"/>
          <w:sz w:val="24"/>
          <w:szCs w:val="24"/>
          <w:lang w:val="en-US"/>
        </w:rPr>
        <w:t>s</w:t>
      </w:r>
      <w:r w:rsidR="00D5195D" w:rsidRPr="00EA609C">
        <w:rPr>
          <w:rFonts w:ascii="Book Antiqua" w:hAnsi="Book Antiqua"/>
          <w:sz w:val="24"/>
          <w:szCs w:val="24"/>
          <w:lang w:val="en-US"/>
        </w:rPr>
        <w:t xml:space="preserve">ation </w:t>
      </w:r>
      <w:r w:rsidR="006F289D" w:rsidRPr="00EA609C">
        <w:rPr>
          <w:rFonts w:ascii="Book Antiqua" w:hAnsi="Book Antiqua"/>
          <w:sz w:val="24"/>
          <w:szCs w:val="24"/>
          <w:lang w:val="en-US"/>
        </w:rPr>
        <w:t>is</w:t>
      </w:r>
      <w:r w:rsidR="00D16AD7" w:rsidRPr="00EA609C">
        <w:rPr>
          <w:rFonts w:ascii="Book Antiqua" w:hAnsi="Book Antiqua"/>
          <w:sz w:val="24"/>
          <w:szCs w:val="24"/>
          <w:lang w:val="en-US"/>
        </w:rPr>
        <w:t xml:space="preserve"> currently</w:t>
      </w:r>
      <w:r w:rsidR="00D730CF" w:rsidRPr="00EA609C">
        <w:rPr>
          <w:rFonts w:ascii="Book Antiqua" w:hAnsi="Book Antiqua"/>
          <w:sz w:val="24"/>
          <w:szCs w:val="24"/>
          <w:lang w:val="en-US"/>
        </w:rPr>
        <w:t xml:space="preserve"> </w:t>
      </w:r>
      <w:r w:rsidR="009E15D5" w:rsidRPr="00EA609C">
        <w:rPr>
          <w:rFonts w:ascii="Book Antiqua" w:hAnsi="Book Antiqua"/>
          <w:sz w:val="24"/>
          <w:szCs w:val="24"/>
          <w:lang w:val="en-US"/>
        </w:rPr>
        <w:t>considered</w:t>
      </w:r>
      <w:r w:rsidR="00D5195D" w:rsidRPr="00EA609C">
        <w:rPr>
          <w:rFonts w:ascii="Book Antiqua" w:hAnsi="Book Antiqua"/>
          <w:sz w:val="24"/>
          <w:szCs w:val="24"/>
          <w:lang w:val="en-US"/>
        </w:rPr>
        <w:t xml:space="preserve"> the </w:t>
      </w:r>
      <w:r w:rsidR="009E15D5" w:rsidRPr="00EA609C">
        <w:rPr>
          <w:rFonts w:ascii="Book Antiqua" w:hAnsi="Book Antiqua"/>
          <w:sz w:val="24"/>
          <w:szCs w:val="24"/>
          <w:lang w:val="en-US"/>
        </w:rPr>
        <w:t xml:space="preserve">first-line </w:t>
      </w:r>
      <w:r w:rsidR="00730B40" w:rsidRPr="00EA609C">
        <w:rPr>
          <w:rFonts w:ascii="Book Antiqua" w:hAnsi="Book Antiqua"/>
          <w:sz w:val="24"/>
          <w:szCs w:val="24"/>
          <w:lang w:val="en-US"/>
        </w:rPr>
        <w:t>treatment for</w:t>
      </w:r>
      <w:r w:rsidR="009E15D5" w:rsidRPr="00EA609C">
        <w:rPr>
          <w:rFonts w:ascii="Book Antiqua" w:hAnsi="Book Antiqua"/>
          <w:sz w:val="24"/>
          <w:szCs w:val="24"/>
          <w:lang w:val="en-US"/>
        </w:rPr>
        <w:t xml:space="preserve"> </w:t>
      </w:r>
      <w:r w:rsidR="001553AB" w:rsidRPr="00EA609C">
        <w:rPr>
          <w:rFonts w:ascii="Book Antiqua" w:hAnsi="Book Antiqua"/>
          <w:sz w:val="24"/>
          <w:szCs w:val="24"/>
          <w:lang w:val="en-US"/>
        </w:rPr>
        <w:t>congenital IAPF</w:t>
      </w:r>
      <w:r w:rsidR="006B2F80" w:rsidRPr="00EA609C">
        <w:rPr>
          <w:rFonts w:ascii="Book Antiqua" w:hAnsi="Book Antiqua"/>
          <w:sz w:val="24"/>
          <w:szCs w:val="24"/>
          <w:lang w:val="en-US"/>
        </w:rPr>
        <w:t>.</w:t>
      </w:r>
      <w:r w:rsidR="001553AB" w:rsidRPr="00EA609C">
        <w:rPr>
          <w:rFonts w:ascii="Book Antiqua" w:hAnsi="Book Antiqua"/>
          <w:sz w:val="24"/>
          <w:szCs w:val="24"/>
          <w:lang w:val="en-US"/>
        </w:rPr>
        <w:t xml:space="preserve"> </w:t>
      </w:r>
      <w:r w:rsidR="006B2F80" w:rsidRPr="00EA609C">
        <w:rPr>
          <w:rFonts w:ascii="Book Antiqua" w:hAnsi="Book Antiqua"/>
          <w:sz w:val="24"/>
          <w:szCs w:val="24"/>
          <w:lang w:val="en-US"/>
        </w:rPr>
        <w:t xml:space="preserve">It presents </w:t>
      </w:r>
      <w:r w:rsidR="009E15D5" w:rsidRPr="00EA609C">
        <w:rPr>
          <w:rFonts w:ascii="Book Antiqua" w:hAnsi="Book Antiqua"/>
          <w:sz w:val="24"/>
          <w:szCs w:val="24"/>
          <w:lang w:val="en-US"/>
        </w:rPr>
        <w:t>a</w:t>
      </w:r>
      <w:r w:rsidR="002317BD" w:rsidRPr="00EA609C">
        <w:rPr>
          <w:rFonts w:ascii="Book Antiqua" w:hAnsi="Book Antiqua"/>
          <w:sz w:val="24"/>
          <w:szCs w:val="24"/>
          <w:lang w:val="en-US"/>
        </w:rPr>
        <w:t>n overall</w:t>
      </w:r>
      <w:r w:rsidR="009E15D5" w:rsidRPr="00EA609C">
        <w:rPr>
          <w:rFonts w:ascii="Book Antiqua" w:hAnsi="Book Antiqua"/>
          <w:sz w:val="24"/>
          <w:szCs w:val="24"/>
          <w:lang w:val="en-US"/>
        </w:rPr>
        <w:t xml:space="preserve"> success rate of </w:t>
      </w:r>
      <w:r w:rsidR="00002978" w:rsidRPr="00EA609C">
        <w:rPr>
          <w:rFonts w:ascii="Book Antiqua" w:hAnsi="Book Antiqua"/>
          <w:sz w:val="24"/>
          <w:szCs w:val="24"/>
          <w:lang w:val="en-US"/>
        </w:rPr>
        <w:t>79</w:t>
      </w:r>
      <w:r w:rsidR="003909A6" w:rsidRPr="00EA609C">
        <w:rPr>
          <w:rFonts w:ascii="Book Antiqua" w:hAnsi="Book Antiqua"/>
          <w:sz w:val="24"/>
          <w:szCs w:val="24"/>
          <w:lang w:val="en-US"/>
        </w:rPr>
        <w:t xml:space="preserve">.5%, </w:t>
      </w:r>
      <w:r w:rsidR="00B16939" w:rsidRPr="00EA609C">
        <w:rPr>
          <w:rFonts w:ascii="Book Antiqua" w:hAnsi="Book Antiqua"/>
          <w:sz w:val="24"/>
          <w:szCs w:val="24"/>
          <w:lang w:val="en-US"/>
        </w:rPr>
        <w:t xml:space="preserve">and </w:t>
      </w:r>
      <w:r w:rsidR="00F15BE7" w:rsidRPr="00EA609C">
        <w:rPr>
          <w:rFonts w:ascii="Book Antiqua" w:hAnsi="Book Antiqua"/>
          <w:sz w:val="24"/>
          <w:szCs w:val="24"/>
          <w:lang w:val="en-US"/>
        </w:rPr>
        <w:t xml:space="preserve">it </w:t>
      </w:r>
      <w:r w:rsidR="003909A6" w:rsidRPr="00EA609C">
        <w:rPr>
          <w:rFonts w:ascii="Book Antiqua" w:hAnsi="Book Antiqua"/>
          <w:sz w:val="24"/>
          <w:szCs w:val="24"/>
          <w:lang w:val="en-US"/>
        </w:rPr>
        <w:t>requir</w:t>
      </w:r>
      <w:r w:rsidR="0030273C" w:rsidRPr="00EA609C">
        <w:rPr>
          <w:rFonts w:ascii="Book Antiqua" w:hAnsi="Book Antiqua"/>
          <w:sz w:val="24"/>
          <w:szCs w:val="24"/>
          <w:lang w:val="en-US"/>
        </w:rPr>
        <w:t>es</w:t>
      </w:r>
      <w:r w:rsidR="003909A6" w:rsidRPr="00EA609C">
        <w:rPr>
          <w:rFonts w:ascii="Book Antiqua" w:hAnsi="Book Antiqua"/>
          <w:sz w:val="24"/>
          <w:szCs w:val="24"/>
          <w:lang w:val="en-US"/>
        </w:rPr>
        <w:t xml:space="preserve"> </w:t>
      </w:r>
      <w:r w:rsidR="001553AB" w:rsidRPr="00EA609C">
        <w:rPr>
          <w:rFonts w:ascii="Book Antiqua" w:hAnsi="Book Antiqua"/>
          <w:sz w:val="24"/>
          <w:szCs w:val="24"/>
          <w:lang w:val="en-US"/>
        </w:rPr>
        <w:t>multiple</w:t>
      </w:r>
      <w:r w:rsidR="003909A6" w:rsidRPr="00EA609C">
        <w:rPr>
          <w:rFonts w:ascii="Book Antiqua" w:hAnsi="Book Antiqua"/>
          <w:sz w:val="24"/>
          <w:szCs w:val="24"/>
          <w:lang w:val="en-US"/>
        </w:rPr>
        <w:t xml:space="preserve"> endovascular procedure</w:t>
      </w:r>
      <w:r w:rsidR="001553AB" w:rsidRPr="00EA609C">
        <w:rPr>
          <w:rFonts w:ascii="Book Antiqua" w:hAnsi="Book Antiqua"/>
          <w:sz w:val="24"/>
          <w:szCs w:val="24"/>
          <w:lang w:val="en-US"/>
        </w:rPr>
        <w:t>s</w:t>
      </w:r>
      <w:r w:rsidR="002317BD" w:rsidRPr="00EA609C">
        <w:rPr>
          <w:rFonts w:ascii="Book Antiqua" w:hAnsi="Book Antiqua"/>
          <w:sz w:val="24"/>
          <w:szCs w:val="24"/>
          <w:lang w:val="en-US"/>
        </w:rPr>
        <w:t xml:space="preserve"> in 25.6</w:t>
      </w:r>
      <w:r w:rsidR="003909A6" w:rsidRPr="00EA609C">
        <w:rPr>
          <w:rFonts w:ascii="Book Antiqua" w:hAnsi="Book Antiqua"/>
          <w:sz w:val="24"/>
          <w:szCs w:val="24"/>
          <w:lang w:val="en-US"/>
        </w:rPr>
        <w:t xml:space="preserve">% of cases. </w:t>
      </w:r>
      <w:r w:rsidR="00A72C1D" w:rsidRPr="00EA609C">
        <w:rPr>
          <w:rFonts w:ascii="Book Antiqua" w:hAnsi="Book Antiqua"/>
          <w:sz w:val="24"/>
          <w:szCs w:val="24"/>
          <w:lang w:val="en-US"/>
        </w:rPr>
        <w:t>So far, radiological emboli</w:t>
      </w:r>
      <w:r w:rsidR="00D5662E" w:rsidRPr="00EA609C">
        <w:rPr>
          <w:rFonts w:ascii="Book Antiqua" w:hAnsi="Book Antiqua"/>
          <w:sz w:val="24"/>
          <w:szCs w:val="24"/>
          <w:lang w:val="en-US"/>
        </w:rPr>
        <w:t>s</w:t>
      </w:r>
      <w:r w:rsidR="00A72C1D" w:rsidRPr="00EA609C">
        <w:rPr>
          <w:rFonts w:ascii="Book Antiqua" w:hAnsi="Book Antiqua"/>
          <w:sz w:val="24"/>
          <w:szCs w:val="24"/>
          <w:lang w:val="en-US"/>
        </w:rPr>
        <w:t>a</w:t>
      </w:r>
      <w:r w:rsidR="007A73F9" w:rsidRPr="00EA609C">
        <w:rPr>
          <w:rFonts w:ascii="Book Antiqua" w:hAnsi="Book Antiqua"/>
          <w:sz w:val="24"/>
          <w:szCs w:val="24"/>
          <w:lang w:val="en-US"/>
        </w:rPr>
        <w:t>tion has been resolutive in 81.5</w:t>
      </w:r>
      <w:r w:rsidR="00A72C1D" w:rsidRPr="00EA609C">
        <w:rPr>
          <w:rFonts w:ascii="Book Antiqua" w:hAnsi="Book Antiqua"/>
          <w:sz w:val="24"/>
          <w:szCs w:val="24"/>
          <w:lang w:val="en-US"/>
        </w:rPr>
        <w:t>% of</w:t>
      </w:r>
      <w:r w:rsidR="003909A6" w:rsidRPr="00EA609C">
        <w:rPr>
          <w:rFonts w:ascii="Book Antiqua" w:hAnsi="Book Antiqua"/>
          <w:sz w:val="24"/>
          <w:szCs w:val="24"/>
          <w:lang w:val="en-US"/>
        </w:rPr>
        <w:t xml:space="preserve"> </w:t>
      </w:r>
      <w:r w:rsidR="00B22121" w:rsidRPr="00EA609C">
        <w:rPr>
          <w:rFonts w:ascii="Book Antiqua" w:hAnsi="Book Antiqua"/>
          <w:sz w:val="24"/>
          <w:szCs w:val="24"/>
          <w:lang w:val="en-US"/>
        </w:rPr>
        <w:t xml:space="preserve">children with </w:t>
      </w:r>
      <w:r w:rsidR="003909A6" w:rsidRPr="00EA609C">
        <w:rPr>
          <w:rFonts w:ascii="Book Antiqua" w:hAnsi="Book Antiqua"/>
          <w:sz w:val="24"/>
          <w:szCs w:val="24"/>
          <w:lang w:val="en-US"/>
        </w:rPr>
        <w:t xml:space="preserve">simple </w:t>
      </w:r>
      <w:r w:rsidR="00200FF3" w:rsidRPr="00EA609C">
        <w:rPr>
          <w:rFonts w:ascii="Book Antiqua" w:hAnsi="Book Antiqua"/>
          <w:sz w:val="24"/>
          <w:szCs w:val="24"/>
          <w:lang w:val="en-US"/>
        </w:rPr>
        <w:t>IAPF (type-1/</w:t>
      </w:r>
      <w:r w:rsidR="00A72C1D" w:rsidRPr="00EA609C">
        <w:rPr>
          <w:rFonts w:ascii="Book Antiqua" w:hAnsi="Book Antiqua"/>
          <w:sz w:val="24"/>
          <w:szCs w:val="24"/>
          <w:lang w:val="en-US"/>
        </w:rPr>
        <w:t>2)</w:t>
      </w:r>
      <w:r w:rsidR="00852102" w:rsidRPr="00EA609C">
        <w:rPr>
          <w:rFonts w:ascii="Book Antiqua" w:hAnsi="Book Antiqua"/>
          <w:sz w:val="24"/>
          <w:szCs w:val="24"/>
          <w:lang w:val="en-US"/>
        </w:rPr>
        <w:t xml:space="preserve"> and</w:t>
      </w:r>
      <w:r w:rsidR="003909A6" w:rsidRPr="00EA609C">
        <w:rPr>
          <w:rFonts w:ascii="Book Antiqua" w:hAnsi="Book Antiqua"/>
          <w:sz w:val="24"/>
          <w:szCs w:val="24"/>
          <w:lang w:val="en-US"/>
        </w:rPr>
        <w:t xml:space="preserve"> </w:t>
      </w:r>
      <w:r w:rsidR="007A73F9" w:rsidRPr="00EA609C">
        <w:rPr>
          <w:rFonts w:ascii="Book Antiqua" w:hAnsi="Book Antiqua"/>
          <w:sz w:val="24"/>
          <w:szCs w:val="24"/>
          <w:lang w:val="en-US"/>
        </w:rPr>
        <w:t>in 62.5</w:t>
      </w:r>
      <w:r w:rsidR="00200FF3" w:rsidRPr="00EA609C">
        <w:rPr>
          <w:rFonts w:ascii="Book Antiqua" w:hAnsi="Book Antiqua"/>
          <w:sz w:val="24"/>
          <w:szCs w:val="24"/>
          <w:lang w:val="en-US"/>
        </w:rPr>
        <w:t>% with complex IAPF (type-</w:t>
      </w:r>
      <w:r w:rsidR="00E428DF" w:rsidRPr="00EA609C">
        <w:rPr>
          <w:rFonts w:ascii="Book Antiqua" w:hAnsi="Book Antiqua"/>
          <w:sz w:val="24"/>
          <w:szCs w:val="24"/>
          <w:lang w:val="en-US"/>
        </w:rPr>
        <w:t xml:space="preserve">3). </w:t>
      </w:r>
      <w:r w:rsidR="004121D8" w:rsidRPr="00EA609C">
        <w:rPr>
          <w:rFonts w:ascii="Book Antiqua" w:hAnsi="Book Antiqua"/>
          <w:sz w:val="24"/>
          <w:szCs w:val="24"/>
          <w:lang w:val="en-US"/>
        </w:rPr>
        <w:t>Yet, data on the optimal type of</w:t>
      </w:r>
      <w:r w:rsidR="008C4869" w:rsidRPr="00EA609C">
        <w:rPr>
          <w:rFonts w:ascii="Book Antiqua" w:hAnsi="Book Antiqua"/>
          <w:sz w:val="24"/>
          <w:szCs w:val="24"/>
          <w:lang w:val="en-US"/>
        </w:rPr>
        <w:t xml:space="preserve"> </w:t>
      </w:r>
      <w:r w:rsidR="00EA5F29" w:rsidRPr="00EA609C">
        <w:rPr>
          <w:rFonts w:ascii="Book Antiqua" w:hAnsi="Book Antiqua"/>
          <w:sz w:val="24"/>
          <w:szCs w:val="24"/>
          <w:lang w:val="en-US"/>
        </w:rPr>
        <w:t>emboli</w:t>
      </w:r>
      <w:r w:rsidR="00A45752" w:rsidRPr="00EA609C">
        <w:rPr>
          <w:rFonts w:ascii="Book Antiqua" w:hAnsi="Book Antiqua"/>
          <w:sz w:val="24"/>
          <w:szCs w:val="24"/>
          <w:lang w:val="en-US"/>
        </w:rPr>
        <w:t>s</w:t>
      </w:r>
      <w:r w:rsidR="00EA5F29" w:rsidRPr="00EA609C">
        <w:rPr>
          <w:rFonts w:ascii="Book Antiqua" w:hAnsi="Book Antiqua"/>
          <w:sz w:val="24"/>
          <w:szCs w:val="24"/>
          <w:lang w:val="en-US"/>
        </w:rPr>
        <w:t>at</w:t>
      </w:r>
      <w:r w:rsidR="003E6327" w:rsidRPr="00EA609C">
        <w:rPr>
          <w:rFonts w:ascii="Book Antiqua" w:hAnsi="Book Antiqua"/>
          <w:sz w:val="24"/>
          <w:szCs w:val="24"/>
          <w:lang w:val="en-US"/>
        </w:rPr>
        <w:t xml:space="preserve">ion </w:t>
      </w:r>
      <w:r w:rsidR="008C4869" w:rsidRPr="00EA609C">
        <w:rPr>
          <w:rFonts w:ascii="Book Antiqua" w:hAnsi="Book Antiqua"/>
          <w:sz w:val="24"/>
          <w:szCs w:val="24"/>
          <w:lang w:val="en-US"/>
        </w:rPr>
        <w:t>agent</w:t>
      </w:r>
      <w:r w:rsidR="004121D8" w:rsidRPr="00EA609C">
        <w:rPr>
          <w:rFonts w:ascii="Book Antiqua" w:hAnsi="Book Antiqua"/>
          <w:sz w:val="24"/>
          <w:szCs w:val="24"/>
          <w:lang w:val="en-US"/>
        </w:rPr>
        <w:t xml:space="preserve"> (coils or glue), </w:t>
      </w:r>
      <w:r w:rsidR="00921BF7" w:rsidRPr="00EA609C">
        <w:rPr>
          <w:rFonts w:ascii="Book Antiqua" w:hAnsi="Book Antiqua"/>
          <w:sz w:val="24"/>
          <w:szCs w:val="24"/>
          <w:lang w:val="en-US"/>
        </w:rPr>
        <w:t xml:space="preserve">post-procedure anticoagulant </w:t>
      </w:r>
      <w:r w:rsidR="00CF44D2" w:rsidRPr="00EA609C">
        <w:rPr>
          <w:rFonts w:ascii="Book Antiqua" w:hAnsi="Book Antiqua"/>
          <w:sz w:val="24"/>
          <w:szCs w:val="24"/>
          <w:lang w:val="en-US"/>
        </w:rPr>
        <w:t>regimen</w:t>
      </w:r>
      <w:r w:rsidR="00F15BE7" w:rsidRPr="00EA609C">
        <w:rPr>
          <w:rFonts w:ascii="Book Antiqua" w:hAnsi="Book Antiqua"/>
          <w:sz w:val="24"/>
          <w:szCs w:val="24"/>
          <w:lang w:val="en-US"/>
        </w:rPr>
        <w:t xml:space="preserve"> and</w:t>
      </w:r>
      <w:r w:rsidR="00921BF7" w:rsidRPr="00EA609C">
        <w:rPr>
          <w:rFonts w:ascii="Book Antiqua" w:hAnsi="Book Antiqua"/>
          <w:sz w:val="24"/>
          <w:szCs w:val="24"/>
          <w:lang w:val="en-US"/>
        </w:rPr>
        <w:t xml:space="preserve"> long-term complications and outcomes </w:t>
      </w:r>
      <w:r w:rsidR="008C4869" w:rsidRPr="00EA609C">
        <w:rPr>
          <w:rFonts w:ascii="Book Antiqua" w:hAnsi="Book Antiqua"/>
          <w:sz w:val="24"/>
          <w:szCs w:val="24"/>
          <w:lang w:val="en-US"/>
        </w:rPr>
        <w:t>are lacking</w:t>
      </w:r>
      <w:r w:rsidR="009D0805" w:rsidRPr="00EA609C">
        <w:rPr>
          <w:rFonts w:ascii="Book Antiqua" w:hAnsi="Book Antiqua"/>
          <w:sz w:val="24"/>
          <w:szCs w:val="24"/>
          <w:lang w:val="en-US"/>
        </w:rPr>
        <w:t>,</w:t>
      </w:r>
      <w:r w:rsidR="008C4869" w:rsidRPr="00EA609C">
        <w:rPr>
          <w:rFonts w:ascii="Book Antiqua" w:hAnsi="Book Antiqua"/>
          <w:sz w:val="24"/>
          <w:szCs w:val="24"/>
          <w:lang w:val="en-US"/>
        </w:rPr>
        <w:t xml:space="preserve"> and </w:t>
      </w:r>
      <w:r w:rsidR="005E7E8C" w:rsidRPr="00EA609C">
        <w:rPr>
          <w:rFonts w:ascii="Book Antiqua" w:hAnsi="Book Antiqua"/>
          <w:sz w:val="24"/>
          <w:szCs w:val="24"/>
          <w:lang w:val="en-US"/>
        </w:rPr>
        <w:t>must</w:t>
      </w:r>
      <w:r w:rsidR="008C4869" w:rsidRPr="00EA609C">
        <w:rPr>
          <w:rFonts w:ascii="Book Antiqua" w:hAnsi="Book Antiqua"/>
          <w:sz w:val="24"/>
          <w:szCs w:val="24"/>
          <w:lang w:val="en-US"/>
        </w:rPr>
        <w:t xml:space="preserve"> be defined. </w:t>
      </w:r>
      <w:r w:rsidR="00282287" w:rsidRPr="00EA609C">
        <w:rPr>
          <w:rFonts w:ascii="Book Antiqua" w:hAnsi="Book Antiqua"/>
          <w:sz w:val="24"/>
          <w:szCs w:val="24"/>
          <w:lang w:val="en-US"/>
        </w:rPr>
        <w:t>S</w:t>
      </w:r>
      <w:r w:rsidR="00432B43" w:rsidRPr="00EA609C">
        <w:rPr>
          <w:rFonts w:ascii="Book Antiqua" w:hAnsi="Book Antiqua"/>
          <w:sz w:val="24"/>
          <w:szCs w:val="24"/>
          <w:lang w:val="en-US"/>
        </w:rPr>
        <w:t>urgical procedures are rarely u</w:t>
      </w:r>
      <w:r w:rsidR="005E480C" w:rsidRPr="00EA609C">
        <w:rPr>
          <w:rFonts w:ascii="Book Antiqua" w:hAnsi="Book Antiqua"/>
          <w:sz w:val="24"/>
          <w:szCs w:val="24"/>
          <w:lang w:val="en-US"/>
        </w:rPr>
        <w:t>sed</w:t>
      </w:r>
      <w:r w:rsidR="00D85A79" w:rsidRPr="00EA609C">
        <w:rPr>
          <w:rFonts w:ascii="Book Antiqua" w:hAnsi="Book Antiqua"/>
          <w:sz w:val="24"/>
          <w:szCs w:val="24"/>
          <w:lang w:val="en-US"/>
        </w:rPr>
        <w:t xml:space="preserve"> as a first-line treatment</w:t>
      </w:r>
      <w:r w:rsidR="005E480C" w:rsidRPr="00EA609C">
        <w:rPr>
          <w:rFonts w:ascii="Book Antiqua" w:hAnsi="Book Antiqua"/>
          <w:sz w:val="24"/>
          <w:szCs w:val="24"/>
          <w:lang w:val="en-US"/>
        </w:rPr>
        <w:t xml:space="preserve"> and no definitive criteria</w:t>
      </w:r>
      <w:r w:rsidR="00432B43" w:rsidRPr="00EA609C">
        <w:rPr>
          <w:rFonts w:ascii="Book Antiqua" w:hAnsi="Book Antiqua"/>
          <w:sz w:val="24"/>
          <w:szCs w:val="24"/>
          <w:lang w:val="en-US"/>
        </w:rPr>
        <w:t xml:space="preserve"> can be draw</w:t>
      </w:r>
      <w:r w:rsidR="00ED3F3A" w:rsidRPr="00EA609C">
        <w:rPr>
          <w:rFonts w:ascii="Book Antiqua" w:hAnsi="Book Antiqua"/>
          <w:sz w:val="24"/>
          <w:szCs w:val="24"/>
          <w:lang w:val="en-US"/>
        </w:rPr>
        <w:t>n</w:t>
      </w:r>
      <w:r w:rsidR="00432B43" w:rsidRPr="00EA609C">
        <w:rPr>
          <w:rFonts w:ascii="Book Antiqua" w:hAnsi="Book Antiqua"/>
          <w:sz w:val="24"/>
          <w:szCs w:val="24"/>
          <w:lang w:val="en-US"/>
        </w:rPr>
        <w:t xml:space="preserve"> yet due to the lack of long-term outcomes. </w:t>
      </w:r>
      <w:r w:rsidR="00607A94" w:rsidRPr="00EA609C">
        <w:rPr>
          <w:rFonts w:ascii="Book Antiqua" w:hAnsi="Book Antiqua"/>
          <w:sz w:val="24"/>
          <w:szCs w:val="24"/>
          <w:lang w:val="en-US"/>
        </w:rPr>
        <w:t>Although</w:t>
      </w:r>
      <w:r w:rsidR="00432B43" w:rsidRPr="00EA609C">
        <w:rPr>
          <w:rFonts w:ascii="Book Antiqua" w:hAnsi="Book Antiqua"/>
          <w:sz w:val="24"/>
          <w:szCs w:val="24"/>
          <w:lang w:val="en-US"/>
        </w:rPr>
        <w:t xml:space="preserve"> s</w:t>
      </w:r>
      <w:r w:rsidR="00453156" w:rsidRPr="00EA609C">
        <w:rPr>
          <w:rFonts w:ascii="Book Antiqua" w:hAnsi="Book Antiqua"/>
          <w:sz w:val="24"/>
          <w:szCs w:val="24"/>
          <w:lang w:val="en-US"/>
        </w:rPr>
        <w:t>urgical ligation</w:t>
      </w:r>
      <w:r w:rsidR="00763E61" w:rsidRPr="00EA609C">
        <w:rPr>
          <w:rFonts w:ascii="Book Antiqua" w:hAnsi="Book Antiqua"/>
          <w:sz w:val="24"/>
          <w:szCs w:val="24"/>
          <w:lang w:val="en-US"/>
        </w:rPr>
        <w:t xml:space="preserve"> </w:t>
      </w:r>
      <w:r w:rsidR="00547770" w:rsidRPr="00EA609C">
        <w:rPr>
          <w:rFonts w:ascii="Book Antiqua" w:hAnsi="Book Antiqua"/>
          <w:sz w:val="24"/>
          <w:szCs w:val="24"/>
          <w:lang w:val="en-US"/>
        </w:rPr>
        <w:t>of</w:t>
      </w:r>
      <w:r w:rsidR="00453156" w:rsidRPr="00EA609C">
        <w:rPr>
          <w:rFonts w:ascii="Book Antiqua" w:hAnsi="Book Antiqua"/>
          <w:sz w:val="24"/>
          <w:szCs w:val="24"/>
          <w:lang w:val="en-US"/>
        </w:rPr>
        <w:t xml:space="preserve"> arterial vessels </w:t>
      </w:r>
      <w:r w:rsidR="00A55735" w:rsidRPr="00EA609C">
        <w:rPr>
          <w:rFonts w:ascii="Book Antiqua" w:hAnsi="Book Antiqua"/>
          <w:sz w:val="24"/>
          <w:szCs w:val="24"/>
          <w:lang w:val="en-US"/>
        </w:rPr>
        <w:t xml:space="preserve">that </w:t>
      </w:r>
      <w:r w:rsidR="00453156" w:rsidRPr="00EA609C">
        <w:rPr>
          <w:rFonts w:ascii="Book Antiqua" w:hAnsi="Book Antiqua"/>
          <w:sz w:val="24"/>
          <w:szCs w:val="24"/>
          <w:lang w:val="en-US"/>
        </w:rPr>
        <w:t xml:space="preserve">feed the IAPF </w:t>
      </w:r>
      <w:r w:rsidR="00965A7D" w:rsidRPr="00EA609C">
        <w:rPr>
          <w:rFonts w:ascii="Book Antiqua" w:hAnsi="Book Antiqua"/>
          <w:sz w:val="24"/>
          <w:szCs w:val="24"/>
          <w:lang w:val="en-US"/>
        </w:rPr>
        <w:t>is</w:t>
      </w:r>
      <w:r w:rsidR="00432B43" w:rsidRPr="00EA609C">
        <w:rPr>
          <w:rFonts w:ascii="Book Antiqua" w:hAnsi="Book Antiqua"/>
          <w:sz w:val="24"/>
          <w:szCs w:val="24"/>
          <w:lang w:val="en-US"/>
        </w:rPr>
        <w:t xml:space="preserve"> most </w:t>
      </w:r>
      <w:r w:rsidR="00763E61" w:rsidRPr="00EA609C">
        <w:rPr>
          <w:rFonts w:ascii="Book Antiqua" w:hAnsi="Book Antiqua"/>
          <w:sz w:val="24"/>
          <w:szCs w:val="24"/>
          <w:lang w:val="en-US"/>
        </w:rPr>
        <w:t xml:space="preserve">commonly </w:t>
      </w:r>
      <w:r w:rsidR="009D33BC" w:rsidRPr="00EA609C">
        <w:rPr>
          <w:rFonts w:ascii="Book Antiqua" w:hAnsi="Book Antiqua"/>
          <w:sz w:val="24"/>
          <w:szCs w:val="24"/>
          <w:lang w:val="en-US"/>
        </w:rPr>
        <w:t>performed</w:t>
      </w:r>
      <w:r w:rsidR="00432B43" w:rsidRPr="00EA609C">
        <w:rPr>
          <w:rFonts w:ascii="Book Antiqua" w:hAnsi="Book Antiqua"/>
          <w:sz w:val="24"/>
          <w:szCs w:val="24"/>
          <w:lang w:val="en-US"/>
        </w:rPr>
        <w:t xml:space="preserve">, it </w:t>
      </w:r>
      <w:r w:rsidR="00F35B04" w:rsidRPr="00EA609C">
        <w:rPr>
          <w:rFonts w:ascii="Book Antiqua" w:hAnsi="Book Antiqua"/>
          <w:sz w:val="24"/>
          <w:szCs w:val="24"/>
          <w:lang w:val="en-US"/>
        </w:rPr>
        <w:t xml:space="preserve">does not yet appear to be </w:t>
      </w:r>
      <w:r w:rsidR="00432B43" w:rsidRPr="00EA609C">
        <w:rPr>
          <w:rFonts w:ascii="Book Antiqua" w:hAnsi="Book Antiqua"/>
          <w:sz w:val="24"/>
          <w:szCs w:val="24"/>
          <w:lang w:val="en-US"/>
        </w:rPr>
        <w:t xml:space="preserve">effective for complex IAPF when performed alone. </w:t>
      </w:r>
      <w:r w:rsidR="0087293C" w:rsidRPr="00EA609C">
        <w:rPr>
          <w:rFonts w:ascii="Book Antiqua" w:hAnsi="Book Antiqua"/>
          <w:sz w:val="24"/>
          <w:szCs w:val="24"/>
          <w:lang w:val="en-US"/>
        </w:rPr>
        <w:t xml:space="preserve">Moreover, </w:t>
      </w:r>
      <w:r w:rsidR="009D33BC" w:rsidRPr="00EA609C">
        <w:rPr>
          <w:rFonts w:ascii="Book Antiqua" w:hAnsi="Book Antiqua"/>
          <w:sz w:val="24"/>
          <w:szCs w:val="24"/>
          <w:lang w:val="en-US"/>
        </w:rPr>
        <w:t>o</w:t>
      </w:r>
      <w:r w:rsidR="003E6327" w:rsidRPr="00EA609C">
        <w:rPr>
          <w:rFonts w:ascii="Book Antiqua" w:hAnsi="Book Antiqua"/>
          <w:sz w:val="24"/>
          <w:szCs w:val="24"/>
          <w:lang w:val="en-US"/>
        </w:rPr>
        <w:t>ther s</w:t>
      </w:r>
      <w:r w:rsidR="0087293C" w:rsidRPr="00EA609C">
        <w:rPr>
          <w:rFonts w:ascii="Book Antiqua" w:hAnsi="Book Antiqua"/>
          <w:sz w:val="24"/>
          <w:szCs w:val="24"/>
          <w:lang w:val="en-US"/>
        </w:rPr>
        <w:t xml:space="preserve">urgical options </w:t>
      </w:r>
      <w:r w:rsidR="00460BF6" w:rsidRPr="00EA609C">
        <w:rPr>
          <w:rFonts w:ascii="Book Antiqua" w:hAnsi="Book Antiqua"/>
          <w:sz w:val="24"/>
          <w:szCs w:val="24"/>
          <w:lang w:val="en-US"/>
        </w:rPr>
        <w:t>(</w:t>
      </w:r>
      <w:r w:rsidR="00A36C77" w:rsidRPr="00EA609C">
        <w:rPr>
          <w:rFonts w:ascii="Book Antiqua" w:hAnsi="Book Antiqua"/>
          <w:sz w:val="24"/>
          <w:szCs w:val="24"/>
          <w:lang w:val="en-US"/>
        </w:rPr>
        <w:t>port</w:t>
      </w:r>
      <w:r w:rsidR="00176C74" w:rsidRPr="00EA609C">
        <w:rPr>
          <w:rFonts w:ascii="Book Antiqua" w:hAnsi="Book Antiqua"/>
          <w:sz w:val="24"/>
          <w:szCs w:val="24"/>
          <w:lang w:val="en-US"/>
        </w:rPr>
        <w:t>a</w:t>
      </w:r>
      <w:r w:rsidR="00A36C77" w:rsidRPr="00EA609C">
        <w:rPr>
          <w:rFonts w:ascii="Book Antiqua" w:hAnsi="Book Antiqua"/>
          <w:sz w:val="24"/>
          <w:szCs w:val="24"/>
          <w:lang w:val="en-US"/>
        </w:rPr>
        <w:t xml:space="preserve">caval shunting, </w:t>
      </w:r>
      <w:r w:rsidR="00AC1A9A" w:rsidRPr="00EA609C">
        <w:rPr>
          <w:rFonts w:ascii="Book Antiqua" w:hAnsi="Book Antiqua"/>
          <w:sz w:val="24"/>
          <w:szCs w:val="24"/>
          <w:lang w:val="en-US"/>
        </w:rPr>
        <w:t>liver resection or</w:t>
      </w:r>
      <w:r w:rsidR="00921BF7" w:rsidRPr="00EA609C">
        <w:rPr>
          <w:rFonts w:ascii="Book Antiqua" w:hAnsi="Book Antiqua"/>
          <w:sz w:val="24"/>
          <w:szCs w:val="24"/>
          <w:lang w:val="en-US"/>
        </w:rPr>
        <w:t xml:space="preserve"> LT</w:t>
      </w:r>
      <w:r w:rsidR="00460BF6" w:rsidRPr="00EA609C">
        <w:rPr>
          <w:rFonts w:ascii="Book Antiqua" w:hAnsi="Book Antiqua"/>
          <w:sz w:val="24"/>
          <w:szCs w:val="24"/>
          <w:lang w:val="en-US"/>
        </w:rPr>
        <w:t>)</w:t>
      </w:r>
      <w:r w:rsidR="00921BF7" w:rsidRPr="00EA609C">
        <w:rPr>
          <w:rFonts w:ascii="Book Antiqua" w:hAnsi="Book Antiqua"/>
          <w:sz w:val="24"/>
          <w:szCs w:val="24"/>
          <w:lang w:val="en-US"/>
        </w:rPr>
        <w:t>,</w:t>
      </w:r>
      <w:r w:rsidR="00CF6FE3" w:rsidRPr="00EA609C">
        <w:rPr>
          <w:rFonts w:ascii="Book Antiqua" w:hAnsi="Book Antiqua"/>
          <w:sz w:val="24"/>
          <w:szCs w:val="24"/>
          <w:lang w:val="en-US"/>
        </w:rPr>
        <w:t xml:space="preserve"> all of</w:t>
      </w:r>
      <w:r w:rsidR="00921BF7" w:rsidRPr="00EA609C">
        <w:rPr>
          <w:rFonts w:ascii="Book Antiqua" w:hAnsi="Book Antiqua"/>
          <w:sz w:val="24"/>
          <w:szCs w:val="24"/>
          <w:lang w:val="en-US"/>
        </w:rPr>
        <w:t xml:space="preserve"> </w:t>
      </w:r>
      <w:r w:rsidR="00B66718" w:rsidRPr="00EA609C">
        <w:rPr>
          <w:rFonts w:ascii="Book Antiqua" w:hAnsi="Book Antiqua"/>
          <w:sz w:val="24"/>
          <w:szCs w:val="24"/>
          <w:lang w:val="en-US"/>
        </w:rPr>
        <w:t xml:space="preserve">which </w:t>
      </w:r>
      <w:r w:rsidR="008C0E6E" w:rsidRPr="00EA609C">
        <w:rPr>
          <w:rFonts w:ascii="Book Antiqua" w:hAnsi="Book Antiqua"/>
          <w:sz w:val="24"/>
          <w:szCs w:val="24"/>
          <w:lang w:val="en-US"/>
        </w:rPr>
        <w:t>were</w:t>
      </w:r>
      <w:r w:rsidR="00B66718" w:rsidRPr="00EA609C">
        <w:rPr>
          <w:rFonts w:ascii="Book Antiqua" w:hAnsi="Book Antiqua"/>
          <w:sz w:val="24"/>
          <w:szCs w:val="24"/>
          <w:lang w:val="en-US"/>
        </w:rPr>
        <w:t xml:space="preserve"> used as salvage treatments after emboli</w:t>
      </w:r>
      <w:r w:rsidR="00E951AD" w:rsidRPr="00EA609C">
        <w:rPr>
          <w:rFonts w:ascii="Book Antiqua" w:hAnsi="Book Antiqua"/>
          <w:sz w:val="24"/>
          <w:szCs w:val="24"/>
          <w:lang w:val="en-US"/>
        </w:rPr>
        <w:t>s</w:t>
      </w:r>
      <w:r w:rsidR="00B66718" w:rsidRPr="00EA609C">
        <w:rPr>
          <w:rFonts w:ascii="Book Antiqua" w:hAnsi="Book Antiqua"/>
          <w:sz w:val="24"/>
          <w:szCs w:val="24"/>
          <w:lang w:val="en-US"/>
        </w:rPr>
        <w:t xml:space="preserve">ation, </w:t>
      </w:r>
      <w:r w:rsidR="00587519" w:rsidRPr="00EA609C">
        <w:rPr>
          <w:rFonts w:ascii="Book Antiqua" w:hAnsi="Book Antiqua"/>
          <w:sz w:val="24"/>
          <w:szCs w:val="24"/>
          <w:lang w:val="en-US"/>
        </w:rPr>
        <w:t xml:space="preserve">have no </w:t>
      </w:r>
      <w:r w:rsidR="005E480C" w:rsidRPr="00EA609C">
        <w:rPr>
          <w:rFonts w:ascii="Book Antiqua" w:hAnsi="Book Antiqua"/>
          <w:sz w:val="24"/>
          <w:szCs w:val="24"/>
          <w:lang w:val="en-US"/>
        </w:rPr>
        <w:t>defined indication</w:t>
      </w:r>
      <w:r w:rsidR="00EB7B9D" w:rsidRPr="00EA609C">
        <w:rPr>
          <w:rFonts w:ascii="Book Antiqua" w:hAnsi="Book Antiqua"/>
          <w:sz w:val="24"/>
          <w:szCs w:val="24"/>
          <w:lang w:val="en-US"/>
        </w:rPr>
        <w:t xml:space="preserve"> and </w:t>
      </w:r>
      <w:r w:rsidR="00A65E60" w:rsidRPr="00EA609C">
        <w:rPr>
          <w:rFonts w:ascii="Book Antiqua" w:hAnsi="Book Antiqua"/>
          <w:sz w:val="24"/>
          <w:szCs w:val="24"/>
          <w:lang w:val="en-US"/>
        </w:rPr>
        <w:t xml:space="preserve">limited to personal experience. </w:t>
      </w:r>
    </w:p>
    <w:p w:rsidR="00ED3F3A" w:rsidRPr="00EA609C" w:rsidRDefault="00DD1502" w:rsidP="000F3040">
      <w:pPr>
        <w:snapToGrid w:val="0"/>
        <w:spacing w:after="0" w:line="360" w:lineRule="auto"/>
        <w:ind w:firstLineChars="100" w:firstLine="240"/>
        <w:jc w:val="both"/>
        <w:rPr>
          <w:rFonts w:ascii="Book Antiqua" w:hAnsi="Book Antiqua"/>
          <w:sz w:val="24"/>
          <w:szCs w:val="24"/>
          <w:lang w:val="en-US" w:eastAsia="zh-CN"/>
        </w:rPr>
      </w:pPr>
      <w:r w:rsidRPr="00EA609C">
        <w:rPr>
          <w:rFonts w:ascii="Book Antiqua" w:hAnsi="Book Antiqua"/>
          <w:sz w:val="24"/>
          <w:szCs w:val="24"/>
          <w:lang w:val="en-US"/>
        </w:rPr>
        <w:t>Although this study</w:t>
      </w:r>
      <w:r w:rsidR="00ED1F23" w:rsidRPr="00EA609C">
        <w:rPr>
          <w:rFonts w:ascii="Book Antiqua" w:hAnsi="Book Antiqua"/>
          <w:sz w:val="24"/>
          <w:szCs w:val="24"/>
          <w:lang w:val="en-US"/>
        </w:rPr>
        <w:t xml:space="preserve"> is limited to a single case,</w:t>
      </w:r>
      <w:r w:rsidR="00B53CD7" w:rsidRPr="00EA609C">
        <w:rPr>
          <w:rFonts w:ascii="Book Antiqua" w:hAnsi="Book Antiqua"/>
          <w:sz w:val="24"/>
          <w:szCs w:val="24"/>
          <w:lang w:val="en-US"/>
        </w:rPr>
        <w:t xml:space="preserve"> </w:t>
      </w:r>
      <w:r w:rsidR="00E6574B" w:rsidRPr="00EA609C">
        <w:rPr>
          <w:rFonts w:ascii="Book Antiqua" w:hAnsi="Book Antiqua"/>
          <w:sz w:val="24"/>
          <w:szCs w:val="24"/>
          <w:lang w:val="en-US"/>
        </w:rPr>
        <w:t>our experience</w:t>
      </w:r>
      <w:r w:rsidR="00D8118E" w:rsidRPr="00EA609C">
        <w:rPr>
          <w:rFonts w:ascii="Book Antiqua" w:hAnsi="Book Antiqua"/>
          <w:sz w:val="24"/>
          <w:szCs w:val="24"/>
          <w:lang w:val="en-US"/>
        </w:rPr>
        <w:t xml:space="preserve"> suggest</w:t>
      </w:r>
      <w:r w:rsidR="004436DB" w:rsidRPr="00EA609C">
        <w:rPr>
          <w:rFonts w:ascii="Book Antiqua" w:hAnsi="Book Antiqua"/>
          <w:sz w:val="24"/>
          <w:szCs w:val="24"/>
          <w:lang w:val="en-US"/>
        </w:rPr>
        <w:t>s</w:t>
      </w:r>
      <w:r w:rsidR="00D8118E" w:rsidRPr="00EA609C">
        <w:rPr>
          <w:rFonts w:ascii="Book Antiqua" w:hAnsi="Book Antiqua"/>
          <w:sz w:val="24"/>
          <w:szCs w:val="24"/>
          <w:lang w:val="en-US"/>
        </w:rPr>
        <w:t xml:space="preserve"> that </w:t>
      </w:r>
      <w:r w:rsidR="00ED1F23" w:rsidRPr="00EA609C">
        <w:rPr>
          <w:rFonts w:ascii="Book Antiqua" w:hAnsi="Book Antiqua"/>
          <w:sz w:val="24"/>
          <w:szCs w:val="24"/>
          <w:lang w:val="en-US"/>
        </w:rPr>
        <w:t xml:space="preserve">for complex type-3 IAPF </w:t>
      </w:r>
      <w:r w:rsidR="0073213A" w:rsidRPr="00EA609C">
        <w:rPr>
          <w:rFonts w:ascii="Book Antiqua" w:hAnsi="Book Antiqua"/>
          <w:sz w:val="24"/>
          <w:szCs w:val="24"/>
          <w:lang w:val="en-US"/>
        </w:rPr>
        <w:t xml:space="preserve">the </w:t>
      </w:r>
      <w:r w:rsidR="00FC0175" w:rsidRPr="00EA609C">
        <w:rPr>
          <w:rFonts w:ascii="Book Antiqua" w:hAnsi="Book Antiqua"/>
          <w:sz w:val="24"/>
          <w:szCs w:val="24"/>
          <w:lang w:val="en-US"/>
        </w:rPr>
        <w:t>hybrid approach</w:t>
      </w:r>
      <w:r w:rsidR="00914767" w:rsidRPr="00EA609C">
        <w:rPr>
          <w:rFonts w:ascii="Book Antiqua" w:hAnsi="Book Antiqua"/>
          <w:sz w:val="24"/>
          <w:szCs w:val="24"/>
          <w:lang w:val="en-US"/>
        </w:rPr>
        <w:t xml:space="preserve"> that</w:t>
      </w:r>
      <w:r w:rsidR="00FC0175" w:rsidRPr="00EA609C">
        <w:rPr>
          <w:rFonts w:ascii="Book Antiqua" w:hAnsi="Book Antiqua"/>
          <w:sz w:val="24"/>
          <w:szCs w:val="24"/>
          <w:lang w:val="en-US"/>
        </w:rPr>
        <w:t xml:space="preserve"> consist</w:t>
      </w:r>
      <w:r w:rsidR="00813A8C" w:rsidRPr="00EA609C">
        <w:rPr>
          <w:rFonts w:ascii="Book Antiqua" w:hAnsi="Book Antiqua"/>
          <w:sz w:val="24"/>
          <w:szCs w:val="24"/>
          <w:lang w:val="en-US"/>
        </w:rPr>
        <w:t>s</w:t>
      </w:r>
      <w:r w:rsidR="00FC0175" w:rsidRPr="00EA609C">
        <w:rPr>
          <w:rFonts w:ascii="Book Antiqua" w:hAnsi="Book Antiqua"/>
          <w:sz w:val="24"/>
          <w:szCs w:val="24"/>
          <w:lang w:val="en-US"/>
        </w:rPr>
        <w:t xml:space="preserve"> </w:t>
      </w:r>
      <w:r w:rsidR="00DB7BEF" w:rsidRPr="00EA609C">
        <w:rPr>
          <w:rFonts w:ascii="Book Antiqua" w:hAnsi="Book Antiqua"/>
          <w:sz w:val="24"/>
          <w:szCs w:val="24"/>
          <w:lang w:val="en-US"/>
        </w:rPr>
        <w:t>of</w:t>
      </w:r>
      <w:r w:rsidR="0073213A" w:rsidRPr="00EA609C">
        <w:rPr>
          <w:rFonts w:ascii="Book Antiqua" w:hAnsi="Book Antiqua"/>
          <w:sz w:val="24"/>
          <w:szCs w:val="24"/>
          <w:lang w:val="en-US"/>
        </w:rPr>
        <w:t xml:space="preserve"> </w:t>
      </w:r>
      <w:r w:rsidR="00D8118E" w:rsidRPr="00EA609C">
        <w:rPr>
          <w:rFonts w:ascii="Book Antiqua" w:hAnsi="Book Antiqua"/>
          <w:sz w:val="24"/>
          <w:szCs w:val="24"/>
          <w:lang w:val="en-US"/>
        </w:rPr>
        <w:t xml:space="preserve">a multi-step </w:t>
      </w:r>
      <w:r w:rsidR="0073213A" w:rsidRPr="00EA609C">
        <w:rPr>
          <w:rFonts w:ascii="Book Antiqua" w:hAnsi="Book Antiqua"/>
          <w:sz w:val="24"/>
          <w:szCs w:val="24"/>
          <w:lang w:val="en-US"/>
        </w:rPr>
        <w:t>endovascular emboli</w:t>
      </w:r>
      <w:r w:rsidR="00D350BB" w:rsidRPr="00EA609C">
        <w:rPr>
          <w:rFonts w:ascii="Book Antiqua" w:hAnsi="Book Antiqua"/>
          <w:sz w:val="24"/>
          <w:szCs w:val="24"/>
          <w:lang w:val="en-US"/>
        </w:rPr>
        <w:t>s</w:t>
      </w:r>
      <w:r w:rsidR="0073213A" w:rsidRPr="00EA609C">
        <w:rPr>
          <w:rFonts w:ascii="Book Antiqua" w:hAnsi="Book Antiqua"/>
          <w:sz w:val="24"/>
          <w:szCs w:val="24"/>
          <w:lang w:val="en-US"/>
        </w:rPr>
        <w:t xml:space="preserve">ation </w:t>
      </w:r>
      <w:r w:rsidR="000D79FD" w:rsidRPr="00EA609C">
        <w:rPr>
          <w:rFonts w:ascii="Book Antiqua" w:hAnsi="Book Antiqua"/>
          <w:sz w:val="24"/>
          <w:szCs w:val="24"/>
          <w:lang w:val="en-US"/>
        </w:rPr>
        <w:t>(</w:t>
      </w:r>
      <w:r w:rsidR="00FD6484" w:rsidRPr="00EA609C">
        <w:rPr>
          <w:rFonts w:ascii="Book Antiqua" w:hAnsi="Book Antiqua"/>
          <w:sz w:val="24"/>
          <w:szCs w:val="24"/>
          <w:lang w:val="en-US"/>
        </w:rPr>
        <w:t>emboli</w:t>
      </w:r>
      <w:r w:rsidR="00BB788A" w:rsidRPr="00EA609C">
        <w:rPr>
          <w:rFonts w:ascii="Book Antiqua" w:hAnsi="Book Antiqua"/>
          <w:sz w:val="24"/>
          <w:szCs w:val="24"/>
          <w:lang w:val="en-US"/>
        </w:rPr>
        <w:t>s</w:t>
      </w:r>
      <w:r w:rsidR="00FD6484" w:rsidRPr="00EA609C">
        <w:rPr>
          <w:rFonts w:ascii="Book Antiqua" w:hAnsi="Book Antiqua"/>
          <w:sz w:val="24"/>
          <w:szCs w:val="24"/>
          <w:lang w:val="en-US"/>
        </w:rPr>
        <w:t xml:space="preserve">ation </w:t>
      </w:r>
      <w:r w:rsidR="00D713E3" w:rsidRPr="00EA609C">
        <w:rPr>
          <w:rFonts w:ascii="Book Antiqua" w:hAnsi="Book Antiqua"/>
          <w:sz w:val="24"/>
          <w:szCs w:val="24"/>
          <w:lang w:val="en-US"/>
        </w:rPr>
        <w:t xml:space="preserve">of the </w:t>
      </w:r>
      <w:r w:rsidR="00AC1A9A" w:rsidRPr="00EA609C">
        <w:rPr>
          <w:rFonts w:ascii="Book Antiqua" w:hAnsi="Book Antiqua"/>
          <w:sz w:val="24"/>
          <w:szCs w:val="24"/>
          <w:lang w:val="en-US"/>
        </w:rPr>
        <w:t xml:space="preserve">afferent </w:t>
      </w:r>
      <w:r w:rsidR="00CF44D2" w:rsidRPr="00EA609C">
        <w:rPr>
          <w:rFonts w:ascii="Book Antiqua" w:hAnsi="Book Antiqua"/>
          <w:sz w:val="24"/>
          <w:szCs w:val="24"/>
          <w:lang w:val="en-US"/>
        </w:rPr>
        <w:t xml:space="preserve">arterial </w:t>
      </w:r>
      <w:r w:rsidR="00AC1A9A" w:rsidRPr="00EA609C">
        <w:rPr>
          <w:rFonts w:ascii="Book Antiqua" w:hAnsi="Book Antiqua"/>
          <w:sz w:val="24"/>
          <w:szCs w:val="24"/>
          <w:lang w:val="en-US"/>
        </w:rPr>
        <w:t>vessels and</w:t>
      </w:r>
      <w:r w:rsidR="00CF44D2" w:rsidRPr="00EA609C">
        <w:rPr>
          <w:rFonts w:ascii="Book Antiqua" w:hAnsi="Book Antiqua"/>
          <w:sz w:val="24"/>
          <w:szCs w:val="24"/>
          <w:lang w:val="en-US"/>
        </w:rPr>
        <w:t xml:space="preserve"> direct transhepatic emboli</w:t>
      </w:r>
      <w:r w:rsidR="007F38D6" w:rsidRPr="00EA609C">
        <w:rPr>
          <w:rFonts w:ascii="Book Antiqua" w:hAnsi="Book Antiqua"/>
          <w:sz w:val="24"/>
          <w:szCs w:val="24"/>
          <w:lang w:val="en-US"/>
        </w:rPr>
        <w:t>s</w:t>
      </w:r>
      <w:r w:rsidR="00CF44D2" w:rsidRPr="00EA609C">
        <w:rPr>
          <w:rFonts w:ascii="Book Antiqua" w:hAnsi="Book Antiqua"/>
          <w:sz w:val="24"/>
          <w:szCs w:val="24"/>
          <w:lang w:val="en-US"/>
        </w:rPr>
        <w:t>at</w:t>
      </w:r>
      <w:r w:rsidR="002D72F7" w:rsidRPr="00EA609C">
        <w:rPr>
          <w:rFonts w:ascii="Book Antiqua" w:hAnsi="Book Antiqua"/>
          <w:sz w:val="24"/>
          <w:szCs w:val="24"/>
          <w:lang w:val="en-US"/>
        </w:rPr>
        <w:t xml:space="preserve">ion of </w:t>
      </w:r>
      <w:r w:rsidR="00D8118E" w:rsidRPr="00EA609C">
        <w:rPr>
          <w:rFonts w:ascii="Book Antiqua" w:hAnsi="Book Antiqua"/>
          <w:sz w:val="24"/>
          <w:szCs w:val="24"/>
          <w:lang w:val="en-US"/>
        </w:rPr>
        <w:t xml:space="preserve">dilated </w:t>
      </w:r>
      <w:r w:rsidR="00D8118E" w:rsidRPr="00EA609C">
        <w:rPr>
          <w:rFonts w:ascii="Book Antiqua" w:hAnsi="Book Antiqua"/>
          <w:sz w:val="24"/>
          <w:szCs w:val="24"/>
          <w:lang w:val="en-US"/>
        </w:rPr>
        <w:lastRenderedPageBreak/>
        <w:t xml:space="preserve">PV </w:t>
      </w:r>
      <w:r w:rsidR="000D79FD" w:rsidRPr="00EA609C">
        <w:rPr>
          <w:rFonts w:ascii="Book Antiqua" w:hAnsi="Book Antiqua"/>
          <w:sz w:val="24"/>
          <w:szCs w:val="24"/>
          <w:lang w:val="en-US"/>
        </w:rPr>
        <w:t>segment)</w:t>
      </w:r>
      <w:r w:rsidR="00D8118E" w:rsidRPr="00EA609C">
        <w:rPr>
          <w:rFonts w:ascii="Book Antiqua" w:hAnsi="Book Antiqua"/>
          <w:sz w:val="24"/>
          <w:szCs w:val="24"/>
          <w:lang w:val="en-US"/>
        </w:rPr>
        <w:t xml:space="preserve"> </w:t>
      </w:r>
      <w:r w:rsidR="0073213A" w:rsidRPr="00EA609C">
        <w:rPr>
          <w:rFonts w:ascii="Book Antiqua" w:hAnsi="Book Antiqua"/>
          <w:sz w:val="24"/>
          <w:szCs w:val="24"/>
          <w:lang w:val="en-US"/>
        </w:rPr>
        <w:t>combined with</w:t>
      </w:r>
      <w:r w:rsidR="00FC0175" w:rsidRPr="00EA609C">
        <w:rPr>
          <w:rFonts w:ascii="Book Antiqua" w:hAnsi="Book Antiqua"/>
          <w:sz w:val="24"/>
          <w:szCs w:val="24"/>
          <w:lang w:val="en-US"/>
        </w:rPr>
        <w:t xml:space="preserve"> </w:t>
      </w:r>
      <w:r w:rsidR="0073213A" w:rsidRPr="00EA609C">
        <w:rPr>
          <w:rFonts w:ascii="Book Antiqua" w:hAnsi="Book Antiqua"/>
          <w:sz w:val="24"/>
          <w:szCs w:val="24"/>
          <w:lang w:val="en-US"/>
        </w:rPr>
        <w:t xml:space="preserve">selective </w:t>
      </w:r>
      <w:r w:rsidR="00FC0175" w:rsidRPr="00EA609C">
        <w:rPr>
          <w:rFonts w:ascii="Book Antiqua" w:hAnsi="Book Antiqua"/>
          <w:sz w:val="24"/>
          <w:szCs w:val="24"/>
          <w:lang w:val="en-US"/>
        </w:rPr>
        <w:t xml:space="preserve">surgical ligation of arterial branches </w:t>
      </w:r>
      <w:r w:rsidR="00E80FF8" w:rsidRPr="00EA609C">
        <w:rPr>
          <w:rFonts w:ascii="Book Antiqua" w:hAnsi="Book Antiqua"/>
          <w:sz w:val="24"/>
          <w:szCs w:val="24"/>
          <w:lang w:val="en-US"/>
        </w:rPr>
        <w:t xml:space="preserve">that </w:t>
      </w:r>
      <w:r w:rsidR="00D677FB" w:rsidRPr="00EA609C">
        <w:rPr>
          <w:rFonts w:ascii="Book Antiqua" w:hAnsi="Book Antiqua"/>
          <w:sz w:val="24"/>
          <w:szCs w:val="24"/>
          <w:lang w:val="en-US"/>
        </w:rPr>
        <w:t xml:space="preserve">feed the fistula </w:t>
      </w:r>
      <w:r w:rsidR="00BE7A9E" w:rsidRPr="00EA609C">
        <w:rPr>
          <w:rFonts w:ascii="Book Antiqua" w:hAnsi="Book Antiqua"/>
          <w:sz w:val="24"/>
          <w:szCs w:val="24"/>
          <w:lang w:val="en-US"/>
        </w:rPr>
        <w:t xml:space="preserve">(too small to be </w:t>
      </w:r>
      <w:proofErr w:type="spellStart"/>
      <w:r w:rsidR="00BE7A9E" w:rsidRPr="00EA609C">
        <w:rPr>
          <w:rFonts w:ascii="Book Antiqua" w:hAnsi="Book Antiqua"/>
          <w:sz w:val="24"/>
          <w:szCs w:val="24"/>
          <w:lang w:val="en-US"/>
        </w:rPr>
        <w:t>emboli</w:t>
      </w:r>
      <w:r w:rsidR="006436E8" w:rsidRPr="00EA609C">
        <w:rPr>
          <w:rFonts w:ascii="Book Antiqua" w:hAnsi="Book Antiqua"/>
          <w:sz w:val="24"/>
          <w:szCs w:val="24"/>
          <w:lang w:val="en-US"/>
        </w:rPr>
        <w:t>s</w:t>
      </w:r>
      <w:r w:rsidR="00BE7A9E" w:rsidRPr="00EA609C">
        <w:rPr>
          <w:rFonts w:ascii="Book Antiqua" w:hAnsi="Book Antiqua"/>
          <w:sz w:val="24"/>
          <w:szCs w:val="24"/>
          <w:lang w:val="en-US"/>
        </w:rPr>
        <w:t>ed</w:t>
      </w:r>
      <w:proofErr w:type="spellEnd"/>
      <w:r w:rsidR="00BE7A9E" w:rsidRPr="00EA609C">
        <w:rPr>
          <w:rFonts w:ascii="Book Antiqua" w:hAnsi="Book Antiqua"/>
          <w:sz w:val="24"/>
          <w:szCs w:val="24"/>
          <w:lang w:val="en-US"/>
        </w:rPr>
        <w:t xml:space="preserve">) </w:t>
      </w:r>
      <w:r w:rsidR="00C52E65" w:rsidRPr="00EA609C">
        <w:rPr>
          <w:rFonts w:ascii="Book Antiqua" w:hAnsi="Book Antiqua"/>
          <w:sz w:val="24"/>
          <w:szCs w:val="24"/>
          <w:lang w:val="en-US"/>
        </w:rPr>
        <w:t>may</w:t>
      </w:r>
      <w:r w:rsidR="0073213A" w:rsidRPr="00EA609C">
        <w:rPr>
          <w:rFonts w:ascii="Book Antiqua" w:hAnsi="Book Antiqua"/>
          <w:sz w:val="24"/>
          <w:szCs w:val="24"/>
          <w:lang w:val="en-US"/>
        </w:rPr>
        <w:t xml:space="preserve"> be a safe and resolutive</w:t>
      </w:r>
      <w:r w:rsidR="00FC0175" w:rsidRPr="00EA609C">
        <w:rPr>
          <w:rFonts w:ascii="Book Antiqua" w:hAnsi="Book Antiqua"/>
          <w:sz w:val="24"/>
          <w:szCs w:val="24"/>
          <w:lang w:val="en-US"/>
        </w:rPr>
        <w:t xml:space="preserve"> treatment </w:t>
      </w:r>
      <w:r w:rsidR="009B06A8" w:rsidRPr="00EA609C">
        <w:rPr>
          <w:rFonts w:ascii="Book Antiqua" w:hAnsi="Book Antiqua"/>
          <w:sz w:val="24"/>
          <w:szCs w:val="24"/>
          <w:lang w:val="en-US"/>
        </w:rPr>
        <w:t xml:space="preserve">to avoid </w:t>
      </w:r>
      <w:r w:rsidR="000B68C8" w:rsidRPr="00EA609C">
        <w:rPr>
          <w:rFonts w:ascii="Book Antiqua" w:hAnsi="Book Antiqua"/>
          <w:sz w:val="24"/>
          <w:szCs w:val="24"/>
          <w:lang w:val="en-US"/>
        </w:rPr>
        <w:t>major</w:t>
      </w:r>
      <w:r w:rsidR="0058658D" w:rsidRPr="00EA609C">
        <w:rPr>
          <w:rFonts w:ascii="Book Antiqua" w:hAnsi="Book Antiqua"/>
          <w:sz w:val="24"/>
          <w:szCs w:val="24"/>
          <w:lang w:val="en-US"/>
        </w:rPr>
        <w:t xml:space="preserve"> </w:t>
      </w:r>
      <w:r w:rsidR="009B06A8" w:rsidRPr="00EA609C">
        <w:rPr>
          <w:rFonts w:ascii="Book Antiqua" w:hAnsi="Book Antiqua"/>
          <w:sz w:val="24"/>
          <w:szCs w:val="24"/>
          <w:lang w:val="en-US"/>
        </w:rPr>
        <w:t xml:space="preserve">invasive </w:t>
      </w:r>
      <w:r w:rsidR="00606B29" w:rsidRPr="00EA609C">
        <w:rPr>
          <w:rFonts w:ascii="Book Antiqua" w:hAnsi="Book Antiqua"/>
          <w:sz w:val="24"/>
          <w:szCs w:val="24"/>
          <w:lang w:val="en-US"/>
        </w:rPr>
        <w:t>surgery</w:t>
      </w:r>
      <w:r w:rsidR="000B68C8" w:rsidRPr="00EA609C">
        <w:rPr>
          <w:rFonts w:ascii="Book Antiqua" w:hAnsi="Book Antiqua"/>
          <w:sz w:val="24"/>
          <w:szCs w:val="24"/>
          <w:lang w:val="en-US"/>
        </w:rPr>
        <w:t xml:space="preserve"> as portocaval shunting, liver resection o</w:t>
      </w:r>
      <w:r w:rsidR="009D0805" w:rsidRPr="00EA609C">
        <w:rPr>
          <w:rFonts w:ascii="Book Antiqua" w:hAnsi="Book Antiqua"/>
          <w:sz w:val="24"/>
          <w:szCs w:val="24"/>
          <w:lang w:val="en-US"/>
        </w:rPr>
        <w:t>r</w:t>
      </w:r>
      <w:r w:rsidR="000B68C8" w:rsidRPr="00EA609C">
        <w:rPr>
          <w:rFonts w:ascii="Book Antiqua" w:hAnsi="Book Antiqua"/>
          <w:sz w:val="24"/>
          <w:szCs w:val="24"/>
          <w:lang w:val="en-US"/>
        </w:rPr>
        <w:t xml:space="preserve"> LT</w:t>
      </w:r>
      <w:r w:rsidR="009B06A8" w:rsidRPr="00EA609C">
        <w:rPr>
          <w:rFonts w:ascii="Book Antiqua" w:hAnsi="Book Antiqua"/>
          <w:sz w:val="24"/>
          <w:szCs w:val="24"/>
          <w:lang w:val="en-US"/>
        </w:rPr>
        <w:t>.</w:t>
      </w:r>
    </w:p>
    <w:p w:rsidR="00603842" w:rsidRPr="00EA609C" w:rsidRDefault="00603842" w:rsidP="000F3040">
      <w:pPr>
        <w:snapToGrid w:val="0"/>
        <w:spacing w:after="0" w:line="360" w:lineRule="auto"/>
        <w:ind w:firstLineChars="100" w:firstLine="240"/>
        <w:jc w:val="both"/>
        <w:rPr>
          <w:rFonts w:ascii="Book Antiqua" w:hAnsi="Book Antiqua"/>
          <w:sz w:val="24"/>
          <w:szCs w:val="24"/>
          <w:lang w:val="en-US" w:eastAsia="zh-CN"/>
        </w:rPr>
      </w:pPr>
    </w:p>
    <w:p w:rsidR="00425DF7" w:rsidRPr="00EA609C" w:rsidRDefault="00E61739" w:rsidP="00E61739">
      <w:pPr>
        <w:autoSpaceDE w:val="0"/>
        <w:autoSpaceDN w:val="0"/>
        <w:adjustRightInd w:val="0"/>
        <w:snapToGrid w:val="0"/>
        <w:spacing w:after="0" w:line="360" w:lineRule="auto"/>
        <w:jc w:val="both"/>
        <w:rPr>
          <w:rFonts w:ascii="Book Antiqua" w:hAnsi="Book Antiqua" w:cs="Calibri"/>
          <w:noProof/>
          <w:sz w:val="24"/>
          <w:szCs w:val="24"/>
          <w:lang w:val="en-US"/>
        </w:rPr>
      </w:pPr>
      <w:bookmarkStart w:id="10" w:name="_Hlk27141798"/>
      <w:r w:rsidRPr="00EA609C">
        <w:rPr>
          <w:rFonts w:ascii="Book Antiqua" w:hAnsi="Book Antiqua" w:cs="Calibri"/>
          <w:b/>
          <w:sz w:val="24"/>
          <w:szCs w:val="24"/>
          <w:lang w:val="en-US"/>
        </w:rPr>
        <w:t>REFERENCES</w:t>
      </w:r>
      <w:bookmarkEnd w:id="10"/>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1 </w:t>
      </w:r>
      <w:proofErr w:type="spellStart"/>
      <w:r w:rsidRPr="00EA609C">
        <w:rPr>
          <w:rFonts w:ascii="Book Antiqua" w:eastAsia="DengXian" w:hAnsi="Book Antiqua"/>
          <w:b/>
          <w:kern w:val="2"/>
          <w:sz w:val="24"/>
          <w:szCs w:val="24"/>
          <w:lang w:val="en-US" w:eastAsia="zh-CN"/>
        </w:rPr>
        <w:t>Vauthey</w:t>
      </w:r>
      <w:proofErr w:type="spellEnd"/>
      <w:r w:rsidRPr="00EA609C">
        <w:rPr>
          <w:rFonts w:ascii="Book Antiqua" w:eastAsia="DengXian" w:hAnsi="Book Antiqua"/>
          <w:b/>
          <w:kern w:val="2"/>
          <w:sz w:val="24"/>
          <w:szCs w:val="24"/>
          <w:lang w:val="en-US" w:eastAsia="zh-CN"/>
        </w:rPr>
        <w:t xml:space="preserve"> JN</w:t>
      </w:r>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Tomczak</w:t>
      </w:r>
      <w:proofErr w:type="spellEnd"/>
      <w:r w:rsidRPr="00EA609C">
        <w:rPr>
          <w:rFonts w:ascii="Book Antiqua" w:eastAsia="DengXian" w:hAnsi="Book Antiqua"/>
          <w:kern w:val="2"/>
          <w:sz w:val="24"/>
          <w:szCs w:val="24"/>
          <w:lang w:val="en-US" w:eastAsia="zh-CN"/>
        </w:rPr>
        <w:t xml:space="preserve"> RJ, </w:t>
      </w:r>
      <w:proofErr w:type="spellStart"/>
      <w:r w:rsidRPr="00EA609C">
        <w:rPr>
          <w:rFonts w:ascii="Book Antiqua" w:eastAsia="DengXian" w:hAnsi="Book Antiqua"/>
          <w:kern w:val="2"/>
          <w:sz w:val="24"/>
          <w:szCs w:val="24"/>
          <w:lang w:val="en-US" w:eastAsia="zh-CN"/>
        </w:rPr>
        <w:t>Helmberger</w:t>
      </w:r>
      <w:proofErr w:type="spellEnd"/>
      <w:r w:rsidRPr="00EA609C">
        <w:rPr>
          <w:rFonts w:ascii="Book Antiqua" w:eastAsia="DengXian" w:hAnsi="Book Antiqua"/>
          <w:kern w:val="2"/>
          <w:sz w:val="24"/>
          <w:szCs w:val="24"/>
          <w:lang w:val="en-US" w:eastAsia="zh-CN"/>
        </w:rPr>
        <w:t xml:space="preserve"> T, </w:t>
      </w:r>
      <w:proofErr w:type="spellStart"/>
      <w:r w:rsidRPr="00EA609C">
        <w:rPr>
          <w:rFonts w:ascii="Book Antiqua" w:eastAsia="DengXian" w:hAnsi="Book Antiqua"/>
          <w:kern w:val="2"/>
          <w:sz w:val="24"/>
          <w:szCs w:val="24"/>
          <w:lang w:val="en-US" w:eastAsia="zh-CN"/>
        </w:rPr>
        <w:t>Gertsch</w:t>
      </w:r>
      <w:proofErr w:type="spellEnd"/>
      <w:r w:rsidRPr="00EA609C">
        <w:rPr>
          <w:rFonts w:ascii="Book Antiqua" w:eastAsia="DengXian" w:hAnsi="Book Antiqua"/>
          <w:kern w:val="2"/>
          <w:sz w:val="24"/>
          <w:szCs w:val="24"/>
          <w:lang w:val="en-US" w:eastAsia="zh-CN"/>
        </w:rPr>
        <w:t xml:space="preserve"> P, </w:t>
      </w:r>
      <w:proofErr w:type="spellStart"/>
      <w:r w:rsidRPr="00EA609C">
        <w:rPr>
          <w:rFonts w:ascii="Book Antiqua" w:eastAsia="DengXian" w:hAnsi="Book Antiqua"/>
          <w:kern w:val="2"/>
          <w:sz w:val="24"/>
          <w:szCs w:val="24"/>
          <w:lang w:val="en-US" w:eastAsia="zh-CN"/>
        </w:rPr>
        <w:t>Forsmark</w:t>
      </w:r>
      <w:proofErr w:type="spellEnd"/>
      <w:r w:rsidRPr="00EA609C">
        <w:rPr>
          <w:rFonts w:ascii="Book Antiqua" w:eastAsia="DengXian" w:hAnsi="Book Antiqua"/>
          <w:kern w:val="2"/>
          <w:sz w:val="24"/>
          <w:szCs w:val="24"/>
          <w:lang w:val="en-US" w:eastAsia="zh-CN"/>
        </w:rPr>
        <w:t xml:space="preserve"> C, </w:t>
      </w:r>
      <w:proofErr w:type="spellStart"/>
      <w:r w:rsidRPr="00EA609C">
        <w:rPr>
          <w:rFonts w:ascii="Book Antiqua" w:eastAsia="DengXian" w:hAnsi="Book Antiqua"/>
          <w:kern w:val="2"/>
          <w:sz w:val="24"/>
          <w:szCs w:val="24"/>
          <w:lang w:val="en-US" w:eastAsia="zh-CN"/>
        </w:rPr>
        <w:t>Caridi</w:t>
      </w:r>
      <w:proofErr w:type="spellEnd"/>
      <w:r w:rsidRPr="00EA609C">
        <w:rPr>
          <w:rFonts w:ascii="Book Antiqua" w:eastAsia="DengXian" w:hAnsi="Book Antiqua"/>
          <w:kern w:val="2"/>
          <w:sz w:val="24"/>
          <w:szCs w:val="24"/>
          <w:lang w:val="en-US" w:eastAsia="zh-CN"/>
        </w:rPr>
        <w:t xml:space="preserve"> J, Reed A, Langham MR </w:t>
      </w:r>
      <w:proofErr w:type="spellStart"/>
      <w:r w:rsidRPr="00EA609C">
        <w:rPr>
          <w:rFonts w:ascii="Book Antiqua" w:eastAsia="DengXian" w:hAnsi="Book Antiqua"/>
          <w:kern w:val="2"/>
          <w:sz w:val="24"/>
          <w:szCs w:val="24"/>
          <w:lang w:val="en-US" w:eastAsia="zh-CN"/>
        </w:rPr>
        <w:t>Jr</w:t>
      </w:r>
      <w:proofErr w:type="spellEnd"/>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Lauwers</w:t>
      </w:r>
      <w:proofErr w:type="spellEnd"/>
      <w:r w:rsidRPr="00EA609C">
        <w:rPr>
          <w:rFonts w:ascii="Book Antiqua" w:eastAsia="DengXian" w:hAnsi="Book Antiqua"/>
          <w:kern w:val="2"/>
          <w:sz w:val="24"/>
          <w:szCs w:val="24"/>
          <w:lang w:val="en-US" w:eastAsia="zh-CN"/>
        </w:rPr>
        <w:t xml:space="preserve"> GY, </w:t>
      </w:r>
      <w:proofErr w:type="spellStart"/>
      <w:r w:rsidRPr="00EA609C">
        <w:rPr>
          <w:rFonts w:ascii="Book Antiqua" w:eastAsia="DengXian" w:hAnsi="Book Antiqua"/>
          <w:kern w:val="2"/>
          <w:sz w:val="24"/>
          <w:szCs w:val="24"/>
          <w:lang w:val="en-US" w:eastAsia="zh-CN"/>
        </w:rPr>
        <w:t>Goffette</w:t>
      </w:r>
      <w:proofErr w:type="spellEnd"/>
      <w:r w:rsidRPr="00EA609C">
        <w:rPr>
          <w:rFonts w:ascii="Book Antiqua" w:eastAsia="DengXian" w:hAnsi="Book Antiqua"/>
          <w:kern w:val="2"/>
          <w:sz w:val="24"/>
          <w:szCs w:val="24"/>
          <w:lang w:val="en-US" w:eastAsia="zh-CN"/>
        </w:rPr>
        <w:t xml:space="preserve"> P, </w:t>
      </w:r>
      <w:proofErr w:type="spellStart"/>
      <w:r w:rsidRPr="00EA609C">
        <w:rPr>
          <w:rFonts w:ascii="Book Antiqua" w:eastAsia="DengXian" w:hAnsi="Book Antiqua"/>
          <w:kern w:val="2"/>
          <w:sz w:val="24"/>
          <w:szCs w:val="24"/>
          <w:lang w:val="en-US" w:eastAsia="zh-CN"/>
        </w:rPr>
        <w:t>Lerut</w:t>
      </w:r>
      <w:proofErr w:type="spellEnd"/>
      <w:r w:rsidRPr="00EA609C">
        <w:rPr>
          <w:rFonts w:ascii="Book Antiqua" w:eastAsia="DengXian" w:hAnsi="Book Antiqua"/>
          <w:kern w:val="2"/>
          <w:sz w:val="24"/>
          <w:szCs w:val="24"/>
          <w:lang w:val="en-US" w:eastAsia="zh-CN"/>
        </w:rPr>
        <w:t xml:space="preserve"> J. The arterioportal fistula syndrome: clinicopathologic features, diagnosis, and therapy. </w:t>
      </w:r>
      <w:r w:rsidRPr="00EA609C">
        <w:rPr>
          <w:rFonts w:ascii="Book Antiqua" w:eastAsia="DengXian" w:hAnsi="Book Antiqua"/>
          <w:i/>
          <w:kern w:val="2"/>
          <w:sz w:val="24"/>
          <w:szCs w:val="24"/>
          <w:lang w:val="en-US" w:eastAsia="zh-CN"/>
        </w:rPr>
        <w:t>Gastroenterology</w:t>
      </w:r>
      <w:r w:rsidRPr="00EA609C">
        <w:rPr>
          <w:rFonts w:ascii="Book Antiqua" w:eastAsia="DengXian" w:hAnsi="Book Antiqua"/>
          <w:kern w:val="2"/>
          <w:sz w:val="24"/>
          <w:szCs w:val="24"/>
          <w:lang w:val="en-US" w:eastAsia="zh-CN"/>
        </w:rPr>
        <w:t xml:space="preserve"> 1997; </w:t>
      </w:r>
      <w:r w:rsidRPr="00EA609C">
        <w:rPr>
          <w:rFonts w:ascii="Book Antiqua" w:eastAsia="DengXian" w:hAnsi="Book Antiqua"/>
          <w:b/>
          <w:kern w:val="2"/>
          <w:sz w:val="24"/>
          <w:szCs w:val="24"/>
          <w:lang w:val="en-US" w:eastAsia="zh-CN"/>
        </w:rPr>
        <w:t>113</w:t>
      </w:r>
      <w:r w:rsidRPr="00EA609C">
        <w:rPr>
          <w:rFonts w:ascii="Book Antiqua" w:eastAsia="DengXian" w:hAnsi="Book Antiqua"/>
          <w:kern w:val="2"/>
          <w:sz w:val="24"/>
          <w:szCs w:val="24"/>
          <w:lang w:val="en-US" w:eastAsia="zh-CN"/>
        </w:rPr>
        <w:t>: 1390-1401 [PMID: 9322535 DOI: 10.1053/gast.1997.v113.pm9322535]</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proofErr w:type="gramStart"/>
      <w:r w:rsidRPr="00EA609C">
        <w:rPr>
          <w:rFonts w:ascii="Book Antiqua" w:eastAsia="DengXian" w:hAnsi="Book Antiqua"/>
          <w:kern w:val="2"/>
          <w:sz w:val="24"/>
          <w:szCs w:val="24"/>
          <w:lang w:val="en-US" w:eastAsia="zh-CN"/>
        </w:rPr>
        <w:t xml:space="preserve">2 </w:t>
      </w:r>
      <w:r w:rsidRPr="00EA609C">
        <w:rPr>
          <w:rFonts w:ascii="Book Antiqua" w:eastAsia="DengXian" w:hAnsi="Book Antiqua"/>
          <w:b/>
          <w:kern w:val="2"/>
          <w:sz w:val="24"/>
          <w:szCs w:val="24"/>
          <w:lang w:val="en-US" w:eastAsia="zh-CN"/>
        </w:rPr>
        <w:t>Guzman EA</w:t>
      </w:r>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McCahill</w:t>
      </w:r>
      <w:proofErr w:type="spellEnd"/>
      <w:r w:rsidRPr="00EA609C">
        <w:rPr>
          <w:rFonts w:ascii="Book Antiqua" w:eastAsia="DengXian" w:hAnsi="Book Antiqua"/>
          <w:kern w:val="2"/>
          <w:sz w:val="24"/>
          <w:szCs w:val="24"/>
          <w:lang w:val="en-US" w:eastAsia="zh-CN"/>
        </w:rPr>
        <w:t xml:space="preserve"> LE, Rogers FB.</w:t>
      </w:r>
      <w:proofErr w:type="gramEnd"/>
      <w:r w:rsidRPr="00EA609C">
        <w:rPr>
          <w:rFonts w:ascii="Book Antiqua" w:eastAsia="DengXian" w:hAnsi="Book Antiqua"/>
          <w:kern w:val="2"/>
          <w:sz w:val="24"/>
          <w:szCs w:val="24"/>
          <w:lang w:val="en-US" w:eastAsia="zh-CN"/>
        </w:rPr>
        <w:t xml:space="preserve"> Arterioportal fistulas: introduction of a novel classification with therapeutic implications. </w:t>
      </w:r>
      <w:r w:rsidRPr="00EA609C">
        <w:rPr>
          <w:rFonts w:ascii="Book Antiqua" w:eastAsia="DengXian" w:hAnsi="Book Antiqua"/>
          <w:i/>
          <w:kern w:val="2"/>
          <w:sz w:val="24"/>
          <w:szCs w:val="24"/>
          <w:lang w:val="en-US" w:eastAsia="zh-CN"/>
        </w:rPr>
        <w:t xml:space="preserve">J </w:t>
      </w:r>
      <w:proofErr w:type="spellStart"/>
      <w:r w:rsidRPr="00EA609C">
        <w:rPr>
          <w:rFonts w:ascii="Book Antiqua" w:eastAsia="DengXian" w:hAnsi="Book Antiqua"/>
          <w:i/>
          <w:kern w:val="2"/>
          <w:sz w:val="24"/>
          <w:szCs w:val="24"/>
          <w:lang w:val="en-US" w:eastAsia="zh-CN"/>
        </w:rPr>
        <w:t>Gastrointest</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Surg</w:t>
      </w:r>
      <w:proofErr w:type="spellEnd"/>
      <w:r w:rsidRPr="00EA609C">
        <w:rPr>
          <w:rFonts w:ascii="Book Antiqua" w:eastAsia="DengXian" w:hAnsi="Book Antiqua"/>
          <w:kern w:val="2"/>
          <w:sz w:val="24"/>
          <w:szCs w:val="24"/>
          <w:lang w:val="en-US" w:eastAsia="zh-CN"/>
        </w:rPr>
        <w:t xml:space="preserve"> 2006; </w:t>
      </w:r>
      <w:r w:rsidRPr="00EA609C">
        <w:rPr>
          <w:rFonts w:ascii="Book Antiqua" w:eastAsia="DengXian" w:hAnsi="Book Antiqua"/>
          <w:b/>
          <w:kern w:val="2"/>
          <w:sz w:val="24"/>
          <w:szCs w:val="24"/>
          <w:lang w:val="en-US" w:eastAsia="zh-CN"/>
        </w:rPr>
        <w:t>10</w:t>
      </w:r>
      <w:r w:rsidRPr="00EA609C">
        <w:rPr>
          <w:rFonts w:ascii="Book Antiqua" w:eastAsia="DengXian" w:hAnsi="Book Antiqua"/>
          <w:kern w:val="2"/>
          <w:sz w:val="24"/>
          <w:szCs w:val="24"/>
          <w:lang w:val="en-US" w:eastAsia="zh-CN"/>
        </w:rPr>
        <w:t>: 543-550 [PMID: 16627220 DOI: 10.1016/j.gassur.2005.06.022]</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3 </w:t>
      </w:r>
      <w:r w:rsidRPr="00EA609C">
        <w:rPr>
          <w:rFonts w:ascii="Book Antiqua" w:eastAsia="DengXian" w:hAnsi="Book Antiqua"/>
          <w:b/>
          <w:kern w:val="2"/>
          <w:sz w:val="24"/>
          <w:szCs w:val="24"/>
          <w:lang w:val="en-US" w:eastAsia="zh-CN"/>
        </w:rPr>
        <w:t>Norton SP</w:t>
      </w:r>
      <w:r w:rsidRPr="00EA609C">
        <w:rPr>
          <w:rFonts w:ascii="Book Antiqua" w:eastAsia="DengXian" w:hAnsi="Book Antiqua"/>
          <w:kern w:val="2"/>
          <w:sz w:val="24"/>
          <w:szCs w:val="24"/>
          <w:lang w:val="en-US" w:eastAsia="zh-CN"/>
        </w:rPr>
        <w:t xml:space="preserve">, Jacobson K, </w:t>
      </w:r>
      <w:proofErr w:type="spellStart"/>
      <w:r w:rsidRPr="00EA609C">
        <w:rPr>
          <w:rFonts w:ascii="Book Antiqua" w:eastAsia="DengXian" w:hAnsi="Book Antiqua"/>
          <w:kern w:val="2"/>
          <w:sz w:val="24"/>
          <w:szCs w:val="24"/>
          <w:lang w:val="en-US" w:eastAsia="zh-CN"/>
        </w:rPr>
        <w:t>Moroz</w:t>
      </w:r>
      <w:proofErr w:type="spellEnd"/>
      <w:r w:rsidRPr="00EA609C">
        <w:rPr>
          <w:rFonts w:ascii="Book Antiqua" w:eastAsia="DengXian" w:hAnsi="Book Antiqua"/>
          <w:kern w:val="2"/>
          <w:sz w:val="24"/>
          <w:szCs w:val="24"/>
          <w:lang w:val="en-US" w:eastAsia="zh-CN"/>
        </w:rPr>
        <w:t xml:space="preserve"> SP, </w:t>
      </w:r>
      <w:proofErr w:type="spellStart"/>
      <w:r w:rsidRPr="00EA609C">
        <w:rPr>
          <w:rFonts w:ascii="Book Antiqua" w:eastAsia="DengXian" w:hAnsi="Book Antiqua"/>
          <w:kern w:val="2"/>
          <w:sz w:val="24"/>
          <w:szCs w:val="24"/>
          <w:lang w:val="en-US" w:eastAsia="zh-CN"/>
        </w:rPr>
        <w:t>Culham</w:t>
      </w:r>
      <w:proofErr w:type="spellEnd"/>
      <w:r w:rsidRPr="00EA609C">
        <w:rPr>
          <w:rFonts w:ascii="Book Antiqua" w:eastAsia="DengXian" w:hAnsi="Book Antiqua"/>
          <w:kern w:val="2"/>
          <w:sz w:val="24"/>
          <w:szCs w:val="24"/>
          <w:lang w:val="en-US" w:eastAsia="zh-CN"/>
        </w:rPr>
        <w:t xml:space="preserve"> G, Ng V, Turner J, John P. The congenital intrahepatic arterioportal fistula syndrome: elucidation and proposed classification. </w:t>
      </w:r>
      <w:r w:rsidRPr="00EA609C">
        <w:rPr>
          <w:rFonts w:ascii="Book Antiqua" w:eastAsia="DengXian" w:hAnsi="Book Antiqua"/>
          <w:i/>
          <w:kern w:val="2"/>
          <w:sz w:val="24"/>
          <w:szCs w:val="24"/>
          <w:lang w:val="en-US" w:eastAsia="zh-CN"/>
        </w:rPr>
        <w:t xml:space="preserve">J </w:t>
      </w:r>
      <w:proofErr w:type="spellStart"/>
      <w:r w:rsidRPr="00EA609C">
        <w:rPr>
          <w:rFonts w:ascii="Book Antiqua" w:eastAsia="DengXian" w:hAnsi="Book Antiqua"/>
          <w:i/>
          <w:kern w:val="2"/>
          <w:sz w:val="24"/>
          <w:szCs w:val="24"/>
          <w:lang w:val="en-US" w:eastAsia="zh-CN"/>
        </w:rPr>
        <w:t>Pediatr</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Gastroenterol</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Nutr</w:t>
      </w:r>
      <w:proofErr w:type="spellEnd"/>
      <w:r w:rsidRPr="00EA609C">
        <w:rPr>
          <w:rFonts w:ascii="Book Antiqua" w:eastAsia="DengXian" w:hAnsi="Book Antiqua"/>
          <w:kern w:val="2"/>
          <w:sz w:val="24"/>
          <w:szCs w:val="24"/>
          <w:lang w:val="en-US" w:eastAsia="zh-CN"/>
        </w:rPr>
        <w:t xml:space="preserve"> 2006; </w:t>
      </w:r>
      <w:r w:rsidRPr="00EA609C">
        <w:rPr>
          <w:rFonts w:ascii="Book Antiqua" w:eastAsia="DengXian" w:hAnsi="Book Antiqua"/>
          <w:b/>
          <w:kern w:val="2"/>
          <w:sz w:val="24"/>
          <w:szCs w:val="24"/>
          <w:lang w:val="en-US" w:eastAsia="zh-CN"/>
        </w:rPr>
        <w:t>43</w:t>
      </w:r>
      <w:r w:rsidRPr="00EA609C">
        <w:rPr>
          <w:rFonts w:ascii="Book Antiqua" w:eastAsia="DengXian" w:hAnsi="Book Antiqua"/>
          <w:kern w:val="2"/>
          <w:sz w:val="24"/>
          <w:szCs w:val="24"/>
          <w:lang w:val="en-US" w:eastAsia="zh-CN"/>
        </w:rPr>
        <w:t>: 248-255 [PMID: 16877994 DOI: 10.1097/01.mpg.0000221890.13630.ad]</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4 </w:t>
      </w:r>
      <w:r w:rsidRPr="00EA609C">
        <w:rPr>
          <w:rFonts w:ascii="Book Antiqua" w:eastAsia="DengXian" w:hAnsi="Book Antiqua"/>
          <w:b/>
          <w:kern w:val="2"/>
          <w:sz w:val="24"/>
          <w:szCs w:val="24"/>
          <w:lang w:val="en-US" w:eastAsia="zh-CN"/>
        </w:rPr>
        <w:t>Kumar A</w:t>
      </w:r>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Ahuja</w:t>
      </w:r>
      <w:proofErr w:type="spellEnd"/>
      <w:r w:rsidRPr="00EA609C">
        <w:rPr>
          <w:rFonts w:ascii="Book Antiqua" w:eastAsia="DengXian" w:hAnsi="Book Antiqua"/>
          <w:kern w:val="2"/>
          <w:sz w:val="24"/>
          <w:szCs w:val="24"/>
          <w:lang w:val="en-US" w:eastAsia="zh-CN"/>
        </w:rPr>
        <w:t xml:space="preserve"> CK, </w:t>
      </w:r>
      <w:proofErr w:type="spellStart"/>
      <w:r w:rsidRPr="00EA609C">
        <w:rPr>
          <w:rFonts w:ascii="Book Antiqua" w:eastAsia="DengXian" w:hAnsi="Book Antiqua"/>
          <w:kern w:val="2"/>
          <w:sz w:val="24"/>
          <w:szCs w:val="24"/>
          <w:lang w:val="en-US" w:eastAsia="zh-CN"/>
        </w:rPr>
        <w:t>Vyas</w:t>
      </w:r>
      <w:proofErr w:type="spellEnd"/>
      <w:r w:rsidRPr="00EA609C">
        <w:rPr>
          <w:rFonts w:ascii="Book Antiqua" w:eastAsia="DengXian" w:hAnsi="Book Antiqua"/>
          <w:kern w:val="2"/>
          <w:sz w:val="24"/>
          <w:szCs w:val="24"/>
          <w:lang w:val="en-US" w:eastAsia="zh-CN"/>
        </w:rPr>
        <w:t xml:space="preserve"> S, </w:t>
      </w:r>
      <w:proofErr w:type="spellStart"/>
      <w:r w:rsidRPr="00EA609C">
        <w:rPr>
          <w:rFonts w:ascii="Book Antiqua" w:eastAsia="DengXian" w:hAnsi="Book Antiqua"/>
          <w:kern w:val="2"/>
          <w:sz w:val="24"/>
          <w:szCs w:val="24"/>
          <w:lang w:val="en-US" w:eastAsia="zh-CN"/>
        </w:rPr>
        <w:t>Kalra</w:t>
      </w:r>
      <w:proofErr w:type="spellEnd"/>
      <w:r w:rsidRPr="00EA609C">
        <w:rPr>
          <w:rFonts w:ascii="Book Antiqua" w:eastAsia="DengXian" w:hAnsi="Book Antiqua"/>
          <w:kern w:val="2"/>
          <w:sz w:val="24"/>
          <w:szCs w:val="24"/>
          <w:lang w:val="en-US" w:eastAsia="zh-CN"/>
        </w:rPr>
        <w:t xml:space="preserve"> N, </w:t>
      </w:r>
      <w:proofErr w:type="spellStart"/>
      <w:r w:rsidRPr="00EA609C">
        <w:rPr>
          <w:rFonts w:ascii="Book Antiqua" w:eastAsia="DengXian" w:hAnsi="Book Antiqua"/>
          <w:kern w:val="2"/>
          <w:sz w:val="24"/>
          <w:szCs w:val="24"/>
          <w:lang w:val="en-US" w:eastAsia="zh-CN"/>
        </w:rPr>
        <w:t>Khandelwal</w:t>
      </w:r>
      <w:proofErr w:type="spellEnd"/>
      <w:r w:rsidRPr="00EA609C">
        <w:rPr>
          <w:rFonts w:ascii="Book Antiqua" w:eastAsia="DengXian" w:hAnsi="Book Antiqua"/>
          <w:kern w:val="2"/>
          <w:sz w:val="24"/>
          <w:szCs w:val="24"/>
          <w:lang w:val="en-US" w:eastAsia="zh-CN"/>
        </w:rPr>
        <w:t xml:space="preserve"> N, </w:t>
      </w:r>
      <w:proofErr w:type="spellStart"/>
      <w:r w:rsidRPr="00EA609C">
        <w:rPr>
          <w:rFonts w:ascii="Book Antiqua" w:eastAsia="DengXian" w:hAnsi="Book Antiqua"/>
          <w:kern w:val="2"/>
          <w:sz w:val="24"/>
          <w:szCs w:val="24"/>
          <w:lang w:val="en-US" w:eastAsia="zh-CN"/>
        </w:rPr>
        <w:t>Chawla</w:t>
      </w:r>
      <w:proofErr w:type="spellEnd"/>
      <w:r w:rsidRPr="00EA609C">
        <w:rPr>
          <w:rFonts w:ascii="Book Antiqua" w:eastAsia="DengXian" w:hAnsi="Book Antiqua"/>
          <w:kern w:val="2"/>
          <w:sz w:val="24"/>
          <w:szCs w:val="24"/>
          <w:lang w:val="en-US" w:eastAsia="zh-CN"/>
        </w:rPr>
        <w:t xml:space="preserve"> Y, </w:t>
      </w:r>
      <w:proofErr w:type="spellStart"/>
      <w:r w:rsidRPr="00EA609C">
        <w:rPr>
          <w:rFonts w:ascii="Book Antiqua" w:eastAsia="DengXian" w:hAnsi="Book Antiqua"/>
          <w:kern w:val="2"/>
          <w:sz w:val="24"/>
          <w:szCs w:val="24"/>
          <w:lang w:val="en-US" w:eastAsia="zh-CN"/>
        </w:rPr>
        <w:t>Dhiman</w:t>
      </w:r>
      <w:proofErr w:type="spellEnd"/>
      <w:r w:rsidRPr="00EA609C">
        <w:rPr>
          <w:rFonts w:ascii="Book Antiqua" w:eastAsia="DengXian" w:hAnsi="Book Antiqua"/>
          <w:kern w:val="2"/>
          <w:sz w:val="24"/>
          <w:szCs w:val="24"/>
          <w:lang w:val="en-US" w:eastAsia="zh-CN"/>
        </w:rPr>
        <w:t xml:space="preserve"> RK. Hepatic arteriovenous fistulae: role of interventional radiology. </w:t>
      </w:r>
      <w:r w:rsidRPr="00EA609C">
        <w:rPr>
          <w:rFonts w:ascii="Book Antiqua" w:eastAsia="DengXian" w:hAnsi="Book Antiqua"/>
          <w:i/>
          <w:kern w:val="2"/>
          <w:sz w:val="24"/>
          <w:szCs w:val="24"/>
          <w:lang w:val="en-US" w:eastAsia="zh-CN"/>
        </w:rPr>
        <w:t>Dig Dis Sci</w:t>
      </w:r>
      <w:r w:rsidRPr="00EA609C">
        <w:rPr>
          <w:rFonts w:ascii="Book Antiqua" w:eastAsia="DengXian" w:hAnsi="Book Antiqua"/>
          <w:kern w:val="2"/>
          <w:sz w:val="24"/>
          <w:szCs w:val="24"/>
          <w:lang w:val="en-US" w:eastAsia="zh-CN"/>
        </w:rPr>
        <w:t xml:space="preserve"> 2012; </w:t>
      </w:r>
      <w:r w:rsidRPr="00EA609C">
        <w:rPr>
          <w:rFonts w:ascii="Book Antiqua" w:eastAsia="DengXian" w:hAnsi="Book Antiqua"/>
          <w:b/>
          <w:kern w:val="2"/>
          <w:sz w:val="24"/>
          <w:szCs w:val="24"/>
          <w:lang w:val="en-US" w:eastAsia="zh-CN"/>
        </w:rPr>
        <w:t>57</w:t>
      </w:r>
      <w:r w:rsidRPr="00EA609C">
        <w:rPr>
          <w:rFonts w:ascii="Book Antiqua" w:eastAsia="DengXian" w:hAnsi="Book Antiqua"/>
          <w:kern w:val="2"/>
          <w:sz w:val="24"/>
          <w:szCs w:val="24"/>
          <w:lang w:val="en-US" w:eastAsia="zh-CN"/>
        </w:rPr>
        <w:t>: 2703-2712 [PMID: 22875308 DOI: 10.1007/s10620-012-2331-0]</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5 </w:t>
      </w:r>
      <w:r w:rsidRPr="00EA609C">
        <w:rPr>
          <w:rFonts w:ascii="Book Antiqua" w:eastAsia="DengXian" w:hAnsi="Book Antiqua"/>
          <w:b/>
          <w:kern w:val="2"/>
          <w:sz w:val="24"/>
          <w:szCs w:val="24"/>
          <w:lang w:val="en-US" w:eastAsia="zh-CN"/>
        </w:rPr>
        <w:t>Sutcliffe R</w:t>
      </w:r>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Mieli-Vergani</w:t>
      </w:r>
      <w:proofErr w:type="spellEnd"/>
      <w:r w:rsidRPr="00EA609C">
        <w:rPr>
          <w:rFonts w:ascii="Book Antiqua" w:eastAsia="DengXian" w:hAnsi="Book Antiqua"/>
          <w:kern w:val="2"/>
          <w:sz w:val="24"/>
          <w:szCs w:val="24"/>
          <w:lang w:val="en-US" w:eastAsia="zh-CN"/>
        </w:rPr>
        <w:t xml:space="preserve"> G, </w:t>
      </w:r>
      <w:proofErr w:type="spellStart"/>
      <w:r w:rsidRPr="00EA609C">
        <w:rPr>
          <w:rFonts w:ascii="Book Antiqua" w:eastAsia="DengXian" w:hAnsi="Book Antiqua"/>
          <w:kern w:val="2"/>
          <w:sz w:val="24"/>
          <w:szCs w:val="24"/>
          <w:lang w:val="en-US" w:eastAsia="zh-CN"/>
        </w:rPr>
        <w:t>Dhawan</w:t>
      </w:r>
      <w:proofErr w:type="spellEnd"/>
      <w:r w:rsidRPr="00EA609C">
        <w:rPr>
          <w:rFonts w:ascii="Book Antiqua" w:eastAsia="DengXian" w:hAnsi="Book Antiqua"/>
          <w:kern w:val="2"/>
          <w:sz w:val="24"/>
          <w:szCs w:val="24"/>
          <w:lang w:val="en-US" w:eastAsia="zh-CN"/>
        </w:rPr>
        <w:t xml:space="preserve"> A, </w:t>
      </w:r>
      <w:proofErr w:type="spellStart"/>
      <w:r w:rsidRPr="00EA609C">
        <w:rPr>
          <w:rFonts w:ascii="Book Antiqua" w:eastAsia="DengXian" w:hAnsi="Book Antiqua"/>
          <w:kern w:val="2"/>
          <w:sz w:val="24"/>
          <w:szCs w:val="24"/>
          <w:lang w:val="en-US" w:eastAsia="zh-CN"/>
        </w:rPr>
        <w:t>Corbally</w:t>
      </w:r>
      <w:proofErr w:type="spellEnd"/>
      <w:r w:rsidRPr="00EA609C">
        <w:rPr>
          <w:rFonts w:ascii="Book Antiqua" w:eastAsia="DengXian" w:hAnsi="Book Antiqua"/>
          <w:kern w:val="2"/>
          <w:sz w:val="24"/>
          <w:szCs w:val="24"/>
          <w:lang w:val="en-US" w:eastAsia="zh-CN"/>
        </w:rPr>
        <w:t xml:space="preserve"> M, </w:t>
      </w:r>
      <w:proofErr w:type="spellStart"/>
      <w:r w:rsidRPr="00EA609C">
        <w:rPr>
          <w:rFonts w:ascii="Book Antiqua" w:eastAsia="DengXian" w:hAnsi="Book Antiqua"/>
          <w:kern w:val="2"/>
          <w:sz w:val="24"/>
          <w:szCs w:val="24"/>
          <w:lang w:val="en-US" w:eastAsia="zh-CN"/>
        </w:rPr>
        <w:t>Karani</w:t>
      </w:r>
      <w:proofErr w:type="spellEnd"/>
      <w:r w:rsidRPr="00EA609C">
        <w:rPr>
          <w:rFonts w:ascii="Book Antiqua" w:eastAsia="DengXian" w:hAnsi="Book Antiqua"/>
          <w:kern w:val="2"/>
          <w:sz w:val="24"/>
          <w:szCs w:val="24"/>
          <w:lang w:val="en-US" w:eastAsia="zh-CN"/>
        </w:rPr>
        <w:t xml:space="preserve"> J, Heaton N. </w:t>
      </w:r>
      <w:proofErr w:type="gramStart"/>
      <w:r w:rsidRPr="00EA609C">
        <w:rPr>
          <w:rFonts w:ascii="Book Antiqua" w:eastAsia="DengXian" w:hAnsi="Book Antiqua"/>
          <w:kern w:val="2"/>
          <w:sz w:val="24"/>
          <w:szCs w:val="24"/>
          <w:lang w:val="en-US" w:eastAsia="zh-CN"/>
        </w:rPr>
        <w:t>A novel treatment of congenital hepatoportal arteriovenous fistula.</w:t>
      </w:r>
      <w:proofErr w:type="gramEnd"/>
      <w:r w:rsidRPr="00EA609C">
        <w:rPr>
          <w:rFonts w:ascii="Book Antiqua" w:eastAsia="DengXian" w:hAnsi="Book Antiqua"/>
          <w:kern w:val="2"/>
          <w:sz w:val="24"/>
          <w:szCs w:val="24"/>
          <w:lang w:val="en-US" w:eastAsia="zh-CN"/>
        </w:rPr>
        <w:t xml:space="preserve"> </w:t>
      </w:r>
      <w:r w:rsidRPr="00EA609C">
        <w:rPr>
          <w:rFonts w:ascii="Book Antiqua" w:eastAsia="DengXian" w:hAnsi="Book Antiqua"/>
          <w:i/>
          <w:kern w:val="2"/>
          <w:sz w:val="24"/>
          <w:szCs w:val="24"/>
          <w:lang w:val="en-US" w:eastAsia="zh-CN"/>
        </w:rPr>
        <w:t xml:space="preserve">J </w:t>
      </w:r>
      <w:proofErr w:type="spellStart"/>
      <w:r w:rsidRPr="00EA609C">
        <w:rPr>
          <w:rFonts w:ascii="Book Antiqua" w:eastAsia="DengXian" w:hAnsi="Book Antiqua"/>
          <w:i/>
          <w:kern w:val="2"/>
          <w:sz w:val="24"/>
          <w:szCs w:val="24"/>
          <w:lang w:val="en-US" w:eastAsia="zh-CN"/>
        </w:rPr>
        <w:t>Pediatr</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Surg</w:t>
      </w:r>
      <w:proofErr w:type="spellEnd"/>
      <w:r w:rsidRPr="00EA609C">
        <w:rPr>
          <w:rFonts w:ascii="Book Antiqua" w:eastAsia="DengXian" w:hAnsi="Book Antiqua"/>
          <w:kern w:val="2"/>
          <w:sz w:val="24"/>
          <w:szCs w:val="24"/>
          <w:lang w:val="en-US" w:eastAsia="zh-CN"/>
        </w:rPr>
        <w:t xml:space="preserve"> 2008; </w:t>
      </w:r>
      <w:r w:rsidRPr="00EA609C">
        <w:rPr>
          <w:rFonts w:ascii="Book Antiqua" w:eastAsia="DengXian" w:hAnsi="Book Antiqua"/>
          <w:b/>
          <w:kern w:val="2"/>
          <w:sz w:val="24"/>
          <w:szCs w:val="24"/>
          <w:lang w:val="en-US" w:eastAsia="zh-CN"/>
        </w:rPr>
        <w:t>43</w:t>
      </w:r>
      <w:r w:rsidRPr="00EA609C">
        <w:rPr>
          <w:rFonts w:ascii="Book Antiqua" w:eastAsia="DengXian" w:hAnsi="Book Antiqua"/>
          <w:kern w:val="2"/>
          <w:sz w:val="24"/>
          <w:szCs w:val="24"/>
          <w:lang w:val="en-US" w:eastAsia="zh-CN"/>
        </w:rPr>
        <w:t>: 571-573 [PMID: 18358306 DOI: 10.1016/j.jpedsurg.2005.07.005]</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6 </w:t>
      </w:r>
      <w:proofErr w:type="spellStart"/>
      <w:r w:rsidRPr="00EA609C">
        <w:rPr>
          <w:rFonts w:ascii="Book Antiqua" w:eastAsia="DengXian" w:hAnsi="Book Antiqua"/>
          <w:b/>
          <w:kern w:val="2"/>
          <w:sz w:val="24"/>
          <w:szCs w:val="24"/>
          <w:lang w:val="en-US" w:eastAsia="zh-CN"/>
        </w:rPr>
        <w:t>Tannuri</w:t>
      </w:r>
      <w:proofErr w:type="spellEnd"/>
      <w:r w:rsidRPr="00EA609C">
        <w:rPr>
          <w:rFonts w:ascii="Book Antiqua" w:eastAsia="DengXian" w:hAnsi="Book Antiqua"/>
          <w:b/>
          <w:kern w:val="2"/>
          <w:sz w:val="24"/>
          <w:szCs w:val="24"/>
          <w:lang w:val="en-US" w:eastAsia="zh-CN"/>
        </w:rPr>
        <w:t xml:space="preserve"> AC</w:t>
      </w:r>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Tannuri</w:t>
      </w:r>
      <w:proofErr w:type="spellEnd"/>
      <w:r w:rsidRPr="00EA609C">
        <w:rPr>
          <w:rFonts w:ascii="Book Antiqua" w:eastAsia="DengXian" w:hAnsi="Book Antiqua"/>
          <w:kern w:val="2"/>
          <w:sz w:val="24"/>
          <w:szCs w:val="24"/>
          <w:lang w:val="en-US" w:eastAsia="zh-CN"/>
        </w:rPr>
        <w:t xml:space="preserve"> U, Lima FR, </w:t>
      </w:r>
      <w:proofErr w:type="spellStart"/>
      <w:r w:rsidRPr="00EA609C">
        <w:rPr>
          <w:rFonts w:ascii="Book Antiqua" w:eastAsia="DengXian" w:hAnsi="Book Antiqua"/>
          <w:kern w:val="2"/>
          <w:sz w:val="24"/>
          <w:szCs w:val="24"/>
          <w:lang w:val="en-US" w:eastAsia="zh-CN"/>
        </w:rPr>
        <w:t>Ricardi</w:t>
      </w:r>
      <w:proofErr w:type="spellEnd"/>
      <w:r w:rsidRPr="00EA609C">
        <w:rPr>
          <w:rFonts w:ascii="Book Antiqua" w:eastAsia="DengXian" w:hAnsi="Book Antiqua"/>
          <w:kern w:val="2"/>
          <w:sz w:val="24"/>
          <w:szCs w:val="24"/>
          <w:lang w:val="en-US" w:eastAsia="zh-CN"/>
        </w:rPr>
        <w:t xml:space="preserve"> LR, Leal AJ, da Silva MM. Congenital intrahepatic arterioportal fistula presenting as severe undernutrition and chronic watery diarrhea in a 2-year-old girl. </w:t>
      </w:r>
      <w:r w:rsidRPr="00EA609C">
        <w:rPr>
          <w:rFonts w:ascii="Book Antiqua" w:eastAsia="DengXian" w:hAnsi="Book Antiqua"/>
          <w:i/>
          <w:kern w:val="2"/>
          <w:sz w:val="24"/>
          <w:szCs w:val="24"/>
          <w:lang w:val="en-US" w:eastAsia="zh-CN"/>
        </w:rPr>
        <w:t xml:space="preserve">J </w:t>
      </w:r>
      <w:proofErr w:type="spellStart"/>
      <w:r w:rsidRPr="00EA609C">
        <w:rPr>
          <w:rFonts w:ascii="Book Antiqua" w:eastAsia="DengXian" w:hAnsi="Book Antiqua"/>
          <w:i/>
          <w:kern w:val="2"/>
          <w:sz w:val="24"/>
          <w:szCs w:val="24"/>
          <w:lang w:val="en-US" w:eastAsia="zh-CN"/>
        </w:rPr>
        <w:t>Pediatr</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Surg</w:t>
      </w:r>
      <w:proofErr w:type="spellEnd"/>
      <w:r w:rsidRPr="00EA609C">
        <w:rPr>
          <w:rFonts w:ascii="Book Antiqua" w:eastAsia="DengXian" w:hAnsi="Book Antiqua"/>
          <w:kern w:val="2"/>
          <w:sz w:val="24"/>
          <w:szCs w:val="24"/>
          <w:lang w:val="en-US" w:eastAsia="zh-CN"/>
        </w:rPr>
        <w:t xml:space="preserve"> 2009; </w:t>
      </w:r>
      <w:r w:rsidRPr="00EA609C">
        <w:rPr>
          <w:rFonts w:ascii="Book Antiqua" w:eastAsia="DengXian" w:hAnsi="Book Antiqua"/>
          <w:b/>
          <w:kern w:val="2"/>
          <w:sz w:val="24"/>
          <w:szCs w:val="24"/>
          <w:lang w:val="en-US" w:eastAsia="zh-CN"/>
        </w:rPr>
        <w:t>44</w:t>
      </w:r>
      <w:r w:rsidRPr="00EA609C">
        <w:rPr>
          <w:rFonts w:ascii="Book Antiqua" w:eastAsia="DengXian" w:hAnsi="Book Antiqua"/>
          <w:kern w:val="2"/>
          <w:sz w:val="24"/>
          <w:szCs w:val="24"/>
          <w:lang w:val="en-US" w:eastAsia="zh-CN"/>
        </w:rPr>
        <w:t>: e19-e22 [PMID: 19853734 DOI: 10.1016/j.jpedsurg.2009.07.027]</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proofErr w:type="gramStart"/>
      <w:r w:rsidRPr="00EA609C">
        <w:rPr>
          <w:rFonts w:ascii="Book Antiqua" w:eastAsia="DengXian" w:hAnsi="Book Antiqua"/>
          <w:kern w:val="2"/>
          <w:sz w:val="24"/>
          <w:szCs w:val="24"/>
          <w:lang w:val="en-US" w:eastAsia="zh-CN"/>
        </w:rPr>
        <w:t xml:space="preserve">7 </w:t>
      </w:r>
      <w:r w:rsidRPr="00EA609C">
        <w:rPr>
          <w:rFonts w:ascii="Book Antiqua" w:eastAsia="DengXian" w:hAnsi="Book Antiqua"/>
          <w:b/>
          <w:kern w:val="2"/>
          <w:sz w:val="24"/>
          <w:szCs w:val="24"/>
          <w:lang w:val="en-US" w:eastAsia="zh-CN"/>
        </w:rPr>
        <w:t>Heaton ND</w:t>
      </w:r>
      <w:r w:rsidRPr="00EA609C">
        <w:rPr>
          <w:rFonts w:ascii="Book Antiqua" w:eastAsia="DengXian" w:hAnsi="Book Antiqua"/>
          <w:kern w:val="2"/>
          <w:sz w:val="24"/>
          <w:szCs w:val="24"/>
          <w:lang w:val="en-US" w:eastAsia="zh-CN"/>
        </w:rPr>
        <w:t xml:space="preserve">, Davenport M, </w:t>
      </w:r>
      <w:proofErr w:type="spellStart"/>
      <w:r w:rsidRPr="00EA609C">
        <w:rPr>
          <w:rFonts w:ascii="Book Antiqua" w:eastAsia="DengXian" w:hAnsi="Book Antiqua"/>
          <w:kern w:val="2"/>
          <w:sz w:val="24"/>
          <w:szCs w:val="24"/>
          <w:lang w:val="en-US" w:eastAsia="zh-CN"/>
        </w:rPr>
        <w:t>Karani</w:t>
      </w:r>
      <w:proofErr w:type="spellEnd"/>
      <w:r w:rsidRPr="00EA609C">
        <w:rPr>
          <w:rFonts w:ascii="Book Antiqua" w:eastAsia="DengXian" w:hAnsi="Book Antiqua"/>
          <w:kern w:val="2"/>
          <w:sz w:val="24"/>
          <w:szCs w:val="24"/>
          <w:lang w:val="en-US" w:eastAsia="zh-CN"/>
        </w:rPr>
        <w:t xml:space="preserve"> J, </w:t>
      </w:r>
      <w:proofErr w:type="spellStart"/>
      <w:r w:rsidRPr="00EA609C">
        <w:rPr>
          <w:rFonts w:ascii="Book Antiqua" w:eastAsia="DengXian" w:hAnsi="Book Antiqua"/>
          <w:kern w:val="2"/>
          <w:sz w:val="24"/>
          <w:szCs w:val="24"/>
          <w:lang w:val="en-US" w:eastAsia="zh-CN"/>
        </w:rPr>
        <w:t>Mowat</w:t>
      </w:r>
      <w:proofErr w:type="spellEnd"/>
      <w:r w:rsidRPr="00EA609C">
        <w:rPr>
          <w:rFonts w:ascii="Book Antiqua" w:eastAsia="DengXian" w:hAnsi="Book Antiqua"/>
          <w:kern w:val="2"/>
          <w:sz w:val="24"/>
          <w:szCs w:val="24"/>
          <w:lang w:val="en-US" w:eastAsia="zh-CN"/>
        </w:rPr>
        <w:t xml:space="preserve"> AP, Howard ER.</w:t>
      </w:r>
      <w:proofErr w:type="gramEnd"/>
      <w:r w:rsidRPr="00EA609C">
        <w:rPr>
          <w:rFonts w:ascii="Book Antiqua" w:eastAsia="DengXian" w:hAnsi="Book Antiqua"/>
          <w:kern w:val="2"/>
          <w:sz w:val="24"/>
          <w:szCs w:val="24"/>
          <w:lang w:val="en-US" w:eastAsia="zh-CN"/>
        </w:rPr>
        <w:t xml:space="preserve"> </w:t>
      </w:r>
      <w:proofErr w:type="gramStart"/>
      <w:r w:rsidRPr="00EA609C">
        <w:rPr>
          <w:rFonts w:ascii="Book Antiqua" w:eastAsia="DengXian" w:hAnsi="Book Antiqua"/>
          <w:kern w:val="2"/>
          <w:sz w:val="24"/>
          <w:szCs w:val="24"/>
          <w:lang w:val="en-US" w:eastAsia="zh-CN"/>
        </w:rPr>
        <w:t>Congenital hepatoportal arteriovenous fistula.</w:t>
      </w:r>
      <w:proofErr w:type="gramEnd"/>
      <w:r w:rsidRPr="00EA609C">
        <w:rPr>
          <w:rFonts w:ascii="Book Antiqua" w:eastAsia="DengXian" w:hAnsi="Book Antiqua"/>
          <w:kern w:val="2"/>
          <w:sz w:val="24"/>
          <w:szCs w:val="24"/>
          <w:lang w:val="en-US" w:eastAsia="zh-CN"/>
        </w:rPr>
        <w:t xml:space="preserve"> </w:t>
      </w:r>
      <w:r w:rsidRPr="00EA609C">
        <w:rPr>
          <w:rFonts w:ascii="Book Antiqua" w:eastAsia="DengXian" w:hAnsi="Book Antiqua"/>
          <w:i/>
          <w:kern w:val="2"/>
          <w:sz w:val="24"/>
          <w:szCs w:val="24"/>
          <w:lang w:val="en-US" w:eastAsia="zh-CN"/>
        </w:rPr>
        <w:t>Surgery</w:t>
      </w:r>
      <w:r w:rsidRPr="00EA609C">
        <w:rPr>
          <w:rFonts w:ascii="Book Antiqua" w:eastAsia="DengXian" w:hAnsi="Book Antiqua"/>
          <w:kern w:val="2"/>
          <w:sz w:val="24"/>
          <w:szCs w:val="24"/>
          <w:lang w:val="en-US" w:eastAsia="zh-CN"/>
        </w:rPr>
        <w:t xml:space="preserve"> 1995; </w:t>
      </w:r>
      <w:r w:rsidRPr="00EA609C">
        <w:rPr>
          <w:rFonts w:ascii="Book Antiqua" w:eastAsia="DengXian" w:hAnsi="Book Antiqua"/>
          <w:b/>
          <w:kern w:val="2"/>
          <w:sz w:val="24"/>
          <w:szCs w:val="24"/>
          <w:lang w:val="en-US" w:eastAsia="zh-CN"/>
        </w:rPr>
        <w:t>117</w:t>
      </w:r>
      <w:r w:rsidRPr="00EA609C">
        <w:rPr>
          <w:rFonts w:ascii="Book Antiqua" w:eastAsia="DengXian" w:hAnsi="Book Antiqua"/>
          <w:kern w:val="2"/>
          <w:sz w:val="24"/>
          <w:szCs w:val="24"/>
          <w:lang w:val="en-US" w:eastAsia="zh-CN"/>
        </w:rPr>
        <w:t>: 170-174 [PMID: 7846621 DOI: 10.1016/s0039-6060(05)80081-9]</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8 </w:t>
      </w:r>
      <w:r w:rsidRPr="00EA609C">
        <w:rPr>
          <w:rFonts w:ascii="Book Antiqua" w:eastAsia="DengXian" w:hAnsi="Book Antiqua"/>
          <w:b/>
          <w:kern w:val="2"/>
          <w:sz w:val="24"/>
          <w:szCs w:val="24"/>
          <w:lang w:val="en-US" w:eastAsia="zh-CN"/>
        </w:rPr>
        <w:t>Bakker J</w:t>
      </w:r>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Robben</w:t>
      </w:r>
      <w:proofErr w:type="spellEnd"/>
      <w:r w:rsidRPr="00EA609C">
        <w:rPr>
          <w:rFonts w:ascii="Book Antiqua" w:eastAsia="DengXian" w:hAnsi="Book Antiqua"/>
          <w:kern w:val="2"/>
          <w:sz w:val="24"/>
          <w:szCs w:val="24"/>
          <w:lang w:val="en-US" w:eastAsia="zh-CN"/>
        </w:rPr>
        <w:t xml:space="preserve"> SG, </w:t>
      </w:r>
      <w:proofErr w:type="spellStart"/>
      <w:r w:rsidRPr="00EA609C">
        <w:rPr>
          <w:rFonts w:ascii="Book Antiqua" w:eastAsia="DengXian" w:hAnsi="Book Antiqua"/>
          <w:kern w:val="2"/>
          <w:sz w:val="24"/>
          <w:szCs w:val="24"/>
          <w:lang w:val="en-US" w:eastAsia="zh-CN"/>
        </w:rPr>
        <w:t>Hazebroek</w:t>
      </w:r>
      <w:proofErr w:type="spellEnd"/>
      <w:r w:rsidRPr="00EA609C">
        <w:rPr>
          <w:rFonts w:ascii="Book Antiqua" w:eastAsia="DengXian" w:hAnsi="Book Antiqua"/>
          <w:kern w:val="2"/>
          <w:sz w:val="24"/>
          <w:szCs w:val="24"/>
          <w:lang w:val="en-US" w:eastAsia="zh-CN"/>
        </w:rPr>
        <w:t xml:space="preserve"> FW, </w:t>
      </w:r>
      <w:proofErr w:type="spellStart"/>
      <w:r w:rsidRPr="00EA609C">
        <w:rPr>
          <w:rFonts w:ascii="Book Antiqua" w:eastAsia="DengXian" w:hAnsi="Book Antiqua"/>
          <w:kern w:val="2"/>
          <w:sz w:val="24"/>
          <w:szCs w:val="24"/>
          <w:lang w:val="en-US" w:eastAsia="zh-CN"/>
        </w:rPr>
        <w:t>Meradji</w:t>
      </w:r>
      <w:proofErr w:type="spellEnd"/>
      <w:r w:rsidRPr="00EA609C">
        <w:rPr>
          <w:rFonts w:ascii="Book Antiqua" w:eastAsia="DengXian" w:hAnsi="Book Antiqua"/>
          <w:kern w:val="2"/>
          <w:sz w:val="24"/>
          <w:szCs w:val="24"/>
          <w:lang w:val="en-US" w:eastAsia="zh-CN"/>
        </w:rPr>
        <w:t xml:space="preserve"> M. Congenital arterioportal fistula of the liver with reversal of flow in the superior mesenteric vein. </w:t>
      </w:r>
      <w:proofErr w:type="spellStart"/>
      <w:r w:rsidRPr="00EA609C">
        <w:rPr>
          <w:rFonts w:ascii="Book Antiqua" w:eastAsia="DengXian" w:hAnsi="Book Antiqua"/>
          <w:i/>
          <w:kern w:val="2"/>
          <w:sz w:val="24"/>
          <w:szCs w:val="24"/>
          <w:lang w:val="en-US" w:eastAsia="zh-CN"/>
        </w:rPr>
        <w:t>Pediatr</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Radiol</w:t>
      </w:r>
      <w:proofErr w:type="spellEnd"/>
      <w:r w:rsidRPr="00EA609C">
        <w:rPr>
          <w:rFonts w:ascii="Book Antiqua" w:eastAsia="DengXian" w:hAnsi="Book Antiqua"/>
          <w:kern w:val="2"/>
          <w:sz w:val="24"/>
          <w:szCs w:val="24"/>
          <w:lang w:val="en-US" w:eastAsia="zh-CN"/>
        </w:rPr>
        <w:t xml:space="preserve"> 1994; </w:t>
      </w:r>
      <w:r w:rsidRPr="00EA609C">
        <w:rPr>
          <w:rFonts w:ascii="Book Antiqua" w:eastAsia="DengXian" w:hAnsi="Book Antiqua"/>
          <w:b/>
          <w:kern w:val="2"/>
          <w:sz w:val="24"/>
          <w:szCs w:val="24"/>
          <w:lang w:val="en-US" w:eastAsia="zh-CN"/>
        </w:rPr>
        <w:t>24</w:t>
      </w:r>
      <w:r w:rsidRPr="00EA609C">
        <w:rPr>
          <w:rFonts w:ascii="Book Antiqua" w:eastAsia="DengXian" w:hAnsi="Book Antiqua"/>
          <w:kern w:val="2"/>
          <w:sz w:val="24"/>
          <w:szCs w:val="24"/>
          <w:lang w:val="en-US" w:eastAsia="zh-CN"/>
        </w:rPr>
        <w:t>: 198-199 [PMID: 7936798 DOI: 10.1007/bf02012190]</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proofErr w:type="gramStart"/>
      <w:r w:rsidRPr="00EA609C">
        <w:rPr>
          <w:rFonts w:ascii="Book Antiqua" w:eastAsia="DengXian" w:hAnsi="Book Antiqua"/>
          <w:kern w:val="2"/>
          <w:sz w:val="24"/>
          <w:szCs w:val="24"/>
          <w:lang w:val="en-US" w:eastAsia="zh-CN"/>
        </w:rPr>
        <w:lastRenderedPageBreak/>
        <w:t xml:space="preserve">9 </w:t>
      </w:r>
      <w:r w:rsidRPr="00EA609C">
        <w:rPr>
          <w:rFonts w:ascii="Book Antiqua" w:eastAsia="DengXian" w:hAnsi="Book Antiqua"/>
          <w:b/>
          <w:kern w:val="2"/>
          <w:sz w:val="24"/>
          <w:szCs w:val="24"/>
          <w:lang w:val="en-US" w:eastAsia="zh-CN"/>
        </w:rPr>
        <w:t>Billing JS</w:t>
      </w:r>
      <w:r w:rsidRPr="00EA609C">
        <w:rPr>
          <w:rFonts w:ascii="Book Antiqua" w:eastAsia="DengXian" w:hAnsi="Book Antiqua"/>
          <w:kern w:val="2"/>
          <w:sz w:val="24"/>
          <w:szCs w:val="24"/>
          <w:lang w:val="en-US" w:eastAsia="zh-CN"/>
        </w:rPr>
        <w:t>, Jamieson NV.</w:t>
      </w:r>
      <w:proofErr w:type="gramEnd"/>
      <w:r w:rsidRPr="00EA609C">
        <w:rPr>
          <w:rFonts w:ascii="Book Antiqua" w:eastAsia="DengXian" w:hAnsi="Book Antiqua"/>
          <w:kern w:val="2"/>
          <w:sz w:val="24"/>
          <w:szCs w:val="24"/>
          <w:lang w:val="en-US" w:eastAsia="zh-CN"/>
        </w:rPr>
        <w:t xml:space="preserve"> Hepatic arterioportal fistula: a curable cause of portal hypertension in infancy. </w:t>
      </w:r>
      <w:r w:rsidRPr="00EA609C">
        <w:rPr>
          <w:rFonts w:ascii="Book Antiqua" w:eastAsia="DengXian" w:hAnsi="Book Antiqua"/>
          <w:i/>
          <w:kern w:val="2"/>
          <w:sz w:val="24"/>
          <w:szCs w:val="24"/>
          <w:lang w:val="en-US" w:eastAsia="zh-CN"/>
        </w:rPr>
        <w:t>HPB Surg</w:t>
      </w:r>
      <w:r w:rsidRPr="00EA609C">
        <w:rPr>
          <w:rFonts w:ascii="Book Antiqua" w:eastAsia="DengXian" w:hAnsi="Book Antiqua"/>
          <w:kern w:val="2"/>
          <w:sz w:val="24"/>
          <w:szCs w:val="24"/>
          <w:lang w:val="en-US" w:eastAsia="zh-CN"/>
        </w:rPr>
        <w:t xml:space="preserve"> 1997; </w:t>
      </w:r>
      <w:r w:rsidRPr="00EA609C">
        <w:rPr>
          <w:rFonts w:ascii="Book Antiqua" w:eastAsia="DengXian" w:hAnsi="Book Antiqua"/>
          <w:b/>
          <w:kern w:val="2"/>
          <w:sz w:val="24"/>
          <w:szCs w:val="24"/>
          <w:lang w:val="en-US" w:eastAsia="zh-CN"/>
        </w:rPr>
        <w:t>10</w:t>
      </w:r>
      <w:r w:rsidRPr="00EA609C">
        <w:rPr>
          <w:rFonts w:ascii="Book Antiqua" w:eastAsia="DengXian" w:hAnsi="Book Antiqua"/>
          <w:kern w:val="2"/>
          <w:sz w:val="24"/>
          <w:szCs w:val="24"/>
          <w:lang w:val="en-US" w:eastAsia="zh-CN"/>
        </w:rPr>
        <w:t>: 311-314 [PMID: 9298386 DOI: 10.1155/1997/58026]</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10 </w:t>
      </w:r>
      <w:proofErr w:type="spellStart"/>
      <w:r w:rsidRPr="00EA609C">
        <w:rPr>
          <w:rFonts w:ascii="Book Antiqua" w:eastAsia="DengXian" w:hAnsi="Book Antiqua"/>
          <w:b/>
          <w:kern w:val="2"/>
          <w:sz w:val="24"/>
          <w:szCs w:val="24"/>
          <w:lang w:val="en-US" w:eastAsia="zh-CN"/>
        </w:rPr>
        <w:t>D'Agostino</w:t>
      </w:r>
      <w:proofErr w:type="spellEnd"/>
      <w:r w:rsidRPr="00EA609C">
        <w:rPr>
          <w:rFonts w:ascii="Book Antiqua" w:eastAsia="DengXian" w:hAnsi="Book Antiqua"/>
          <w:b/>
          <w:kern w:val="2"/>
          <w:sz w:val="24"/>
          <w:szCs w:val="24"/>
          <w:lang w:val="en-US" w:eastAsia="zh-CN"/>
        </w:rPr>
        <w:t xml:space="preserve"> D</w:t>
      </w:r>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García</w:t>
      </w:r>
      <w:proofErr w:type="spellEnd"/>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Mónaco</w:t>
      </w:r>
      <w:proofErr w:type="spellEnd"/>
      <w:r w:rsidRPr="00EA609C">
        <w:rPr>
          <w:rFonts w:ascii="Book Antiqua" w:eastAsia="DengXian" w:hAnsi="Book Antiqua"/>
          <w:kern w:val="2"/>
          <w:sz w:val="24"/>
          <w:szCs w:val="24"/>
          <w:lang w:val="en-US" w:eastAsia="zh-CN"/>
        </w:rPr>
        <w:t xml:space="preserve"> R, Alonso V, </w:t>
      </w:r>
      <w:proofErr w:type="spellStart"/>
      <w:r w:rsidRPr="00EA609C">
        <w:rPr>
          <w:rFonts w:ascii="Book Antiqua" w:eastAsia="DengXian" w:hAnsi="Book Antiqua"/>
          <w:kern w:val="2"/>
          <w:sz w:val="24"/>
          <w:szCs w:val="24"/>
          <w:lang w:val="en-US" w:eastAsia="zh-CN"/>
        </w:rPr>
        <w:t>Iñón</w:t>
      </w:r>
      <w:proofErr w:type="spellEnd"/>
      <w:r w:rsidRPr="00EA609C">
        <w:rPr>
          <w:rFonts w:ascii="Book Antiqua" w:eastAsia="DengXian" w:hAnsi="Book Antiqua"/>
          <w:kern w:val="2"/>
          <w:sz w:val="24"/>
          <w:szCs w:val="24"/>
          <w:lang w:val="en-US" w:eastAsia="zh-CN"/>
        </w:rPr>
        <w:t xml:space="preserve"> A, </w:t>
      </w:r>
      <w:proofErr w:type="spellStart"/>
      <w:r w:rsidRPr="00EA609C">
        <w:rPr>
          <w:rFonts w:ascii="Book Antiqua" w:eastAsia="DengXian" w:hAnsi="Book Antiqua"/>
          <w:kern w:val="2"/>
          <w:sz w:val="24"/>
          <w:szCs w:val="24"/>
          <w:lang w:val="en-US" w:eastAsia="zh-CN"/>
        </w:rPr>
        <w:t>Ciardullo</w:t>
      </w:r>
      <w:proofErr w:type="spellEnd"/>
      <w:r w:rsidRPr="00EA609C">
        <w:rPr>
          <w:rFonts w:ascii="Book Antiqua" w:eastAsia="DengXian" w:hAnsi="Book Antiqua"/>
          <w:kern w:val="2"/>
          <w:sz w:val="24"/>
          <w:szCs w:val="24"/>
          <w:lang w:val="en-US" w:eastAsia="zh-CN"/>
        </w:rPr>
        <w:t xml:space="preserve"> M, de </w:t>
      </w:r>
      <w:proofErr w:type="spellStart"/>
      <w:r w:rsidRPr="00EA609C">
        <w:rPr>
          <w:rFonts w:ascii="Book Antiqua" w:eastAsia="DengXian" w:hAnsi="Book Antiqua"/>
          <w:kern w:val="2"/>
          <w:sz w:val="24"/>
          <w:szCs w:val="24"/>
          <w:lang w:val="en-US" w:eastAsia="zh-CN"/>
        </w:rPr>
        <w:t>Santibañes</w:t>
      </w:r>
      <w:proofErr w:type="spellEnd"/>
      <w:r w:rsidRPr="00EA609C">
        <w:rPr>
          <w:rFonts w:ascii="Book Antiqua" w:eastAsia="DengXian" w:hAnsi="Book Antiqua"/>
          <w:kern w:val="2"/>
          <w:sz w:val="24"/>
          <w:szCs w:val="24"/>
          <w:lang w:val="en-US" w:eastAsia="zh-CN"/>
        </w:rPr>
        <w:t xml:space="preserve"> E. Liver transplantation as treatment for arterioportal fistulae. </w:t>
      </w:r>
      <w:r w:rsidRPr="00EA609C">
        <w:rPr>
          <w:rFonts w:ascii="Book Antiqua" w:eastAsia="DengXian" w:hAnsi="Book Antiqua"/>
          <w:i/>
          <w:kern w:val="2"/>
          <w:sz w:val="24"/>
          <w:szCs w:val="24"/>
          <w:lang w:val="en-US" w:eastAsia="zh-CN"/>
        </w:rPr>
        <w:t xml:space="preserve">J </w:t>
      </w:r>
      <w:proofErr w:type="spellStart"/>
      <w:r w:rsidRPr="00EA609C">
        <w:rPr>
          <w:rFonts w:ascii="Book Antiqua" w:eastAsia="DengXian" w:hAnsi="Book Antiqua"/>
          <w:i/>
          <w:kern w:val="2"/>
          <w:sz w:val="24"/>
          <w:szCs w:val="24"/>
          <w:lang w:val="en-US" w:eastAsia="zh-CN"/>
        </w:rPr>
        <w:t>Pediatr</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Surg</w:t>
      </w:r>
      <w:proofErr w:type="spellEnd"/>
      <w:r w:rsidRPr="00EA609C">
        <w:rPr>
          <w:rFonts w:ascii="Book Antiqua" w:eastAsia="DengXian" w:hAnsi="Book Antiqua"/>
          <w:kern w:val="2"/>
          <w:sz w:val="24"/>
          <w:szCs w:val="24"/>
          <w:lang w:val="en-US" w:eastAsia="zh-CN"/>
        </w:rPr>
        <w:t xml:space="preserve"> 1998; </w:t>
      </w:r>
      <w:r w:rsidRPr="00EA609C">
        <w:rPr>
          <w:rFonts w:ascii="Book Antiqua" w:eastAsia="DengXian" w:hAnsi="Book Antiqua"/>
          <w:b/>
          <w:kern w:val="2"/>
          <w:sz w:val="24"/>
          <w:szCs w:val="24"/>
          <w:lang w:val="en-US" w:eastAsia="zh-CN"/>
        </w:rPr>
        <w:t>33</w:t>
      </w:r>
      <w:r w:rsidRPr="00EA609C">
        <w:rPr>
          <w:rFonts w:ascii="Book Antiqua" w:eastAsia="DengXian" w:hAnsi="Book Antiqua"/>
          <w:kern w:val="2"/>
          <w:sz w:val="24"/>
          <w:szCs w:val="24"/>
          <w:lang w:val="en-US" w:eastAsia="zh-CN"/>
        </w:rPr>
        <w:t>: 938-940 [PMID: 9660234 DOI: 10.1016/s0022-3468(98)90679-0]</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11 </w:t>
      </w:r>
      <w:proofErr w:type="spellStart"/>
      <w:r w:rsidRPr="00EA609C">
        <w:rPr>
          <w:rFonts w:ascii="Book Antiqua" w:eastAsia="DengXian" w:hAnsi="Book Antiqua"/>
          <w:b/>
          <w:kern w:val="2"/>
          <w:sz w:val="24"/>
          <w:szCs w:val="24"/>
          <w:lang w:val="en-US" w:eastAsia="zh-CN"/>
        </w:rPr>
        <w:t>Lamireau</w:t>
      </w:r>
      <w:proofErr w:type="spellEnd"/>
      <w:r w:rsidRPr="00EA609C">
        <w:rPr>
          <w:rFonts w:ascii="Book Antiqua" w:eastAsia="DengXian" w:hAnsi="Book Antiqua"/>
          <w:b/>
          <w:kern w:val="2"/>
          <w:sz w:val="24"/>
          <w:szCs w:val="24"/>
          <w:lang w:val="en-US" w:eastAsia="zh-CN"/>
        </w:rPr>
        <w:t xml:space="preserve"> T</w:t>
      </w:r>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Chateil</w:t>
      </w:r>
      <w:proofErr w:type="spellEnd"/>
      <w:r w:rsidRPr="00EA609C">
        <w:rPr>
          <w:rFonts w:ascii="Book Antiqua" w:eastAsia="DengXian" w:hAnsi="Book Antiqua"/>
          <w:kern w:val="2"/>
          <w:sz w:val="24"/>
          <w:szCs w:val="24"/>
          <w:lang w:val="en-US" w:eastAsia="zh-CN"/>
        </w:rPr>
        <w:t xml:space="preserve"> JF, Petit P, </w:t>
      </w:r>
      <w:proofErr w:type="spellStart"/>
      <w:r w:rsidRPr="00EA609C">
        <w:rPr>
          <w:rFonts w:ascii="Book Antiqua" w:eastAsia="DengXian" w:hAnsi="Book Antiqua"/>
          <w:kern w:val="2"/>
          <w:sz w:val="24"/>
          <w:szCs w:val="24"/>
          <w:lang w:val="en-US" w:eastAsia="zh-CN"/>
        </w:rPr>
        <w:t>Portier</w:t>
      </w:r>
      <w:proofErr w:type="spellEnd"/>
      <w:r w:rsidRPr="00EA609C">
        <w:rPr>
          <w:rFonts w:ascii="Book Antiqua" w:eastAsia="DengXian" w:hAnsi="Book Antiqua"/>
          <w:kern w:val="2"/>
          <w:sz w:val="24"/>
          <w:szCs w:val="24"/>
          <w:lang w:val="en-US" w:eastAsia="zh-CN"/>
        </w:rPr>
        <w:t xml:space="preserve"> F, </w:t>
      </w:r>
      <w:proofErr w:type="spellStart"/>
      <w:r w:rsidRPr="00EA609C">
        <w:rPr>
          <w:rFonts w:ascii="Book Antiqua" w:eastAsia="DengXian" w:hAnsi="Book Antiqua"/>
          <w:kern w:val="2"/>
          <w:sz w:val="24"/>
          <w:szCs w:val="24"/>
          <w:lang w:val="en-US" w:eastAsia="zh-CN"/>
        </w:rPr>
        <w:t>Panuel</w:t>
      </w:r>
      <w:proofErr w:type="spellEnd"/>
      <w:r w:rsidRPr="00EA609C">
        <w:rPr>
          <w:rFonts w:ascii="Book Antiqua" w:eastAsia="DengXian" w:hAnsi="Book Antiqua"/>
          <w:kern w:val="2"/>
          <w:sz w:val="24"/>
          <w:szCs w:val="24"/>
          <w:lang w:val="en-US" w:eastAsia="zh-CN"/>
        </w:rPr>
        <w:t xml:space="preserve"> M, </w:t>
      </w:r>
      <w:proofErr w:type="spellStart"/>
      <w:r w:rsidRPr="00EA609C">
        <w:rPr>
          <w:rFonts w:ascii="Book Antiqua" w:eastAsia="DengXian" w:hAnsi="Book Antiqua"/>
          <w:kern w:val="2"/>
          <w:sz w:val="24"/>
          <w:szCs w:val="24"/>
          <w:lang w:val="en-US" w:eastAsia="zh-CN"/>
        </w:rPr>
        <w:t>Grenier</w:t>
      </w:r>
      <w:proofErr w:type="spellEnd"/>
      <w:r w:rsidRPr="00EA609C">
        <w:rPr>
          <w:rFonts w:ascii="Book Antiqua" w:eastAsia="DengXian" w:hAnsi="Book Antiqua"/>
          <w:kern w:val="2"/>
          <w:sz w:val="24"/>
          <w:szCs w:val="24"/>
          <w:lang w:val="en-US" w:eastAsia="zh-CN"/>
        </w:rPr>
        <w:t xml:space="preserve"> N. Successful embolization of congenital intrahepatic arterioportal fistula in two infants. </w:t>
      </w:r>
      <w:r w:rsidRPr="00EA609C">
        <w:rPr>
          <w:rFonts w:ascii="Book Antiqua" w:eastAsia="DengXian" w:hAnsi="Book Antiqua"/>
          <w:i/>
          <w:kern w:val="2"/>
          <w:sz w:val="24"/>
          <w:szCs w:val="24"/>
          <w:lang w:val="en-US" w:eastAsia="zh-CN"/>
        </w:rPr>
        <w:t xml:space="preserve">J </w:t>
      </w:r>
      <w:proofErr w:type="spellStart"/>
      <w:r w:rsidRPr="00EA609C">
        <w:rPr>
          <w:rFonts w:ascii="Book Antiqua" w:eastAsia="DengXian" w:hAnsi="Book Antiqua"/>
          <w:i/>
          <w:kern w:val="2"/>
          <w:sz w:val="24"/>
          <w:szCs w:val="24"/>
          <w:lang w:val="en-US" w:eastAsia="zh-CN"/>
        </w:rPr>
        <w:t>Pediatr</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Gastroenterol</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Nutr</w:t>
      </w:r>
      <w:proofErr w:type="spellEnd"/>
      <w:r w:rsidRPr="00EA609C">
        <w:rPr>
          <w:rFonts w:ascii="Book Antiqua" w:eastAsia="DengXian" w:hAnsi="Book Antiqua"/>
          <w:kern w:val="2"/>
          <w:sz w:val="24"/>
          <w:szCs w:val="24"/>
          <w:lang w:val="en-US" w:eastAsia="zh-CN"/>
        </w:rPr>
        <w:t xml:space="preserve"> 1999; </w:t>
      </w:r>
      <w:r w:rsidRPr="00EA609C">
        <w:rPr>
          <w:rFonts w:ascii="Book Antiqua" w:eastAsia="DengXian" w:hAnsi="Book Antiqua"/>
          <w:b/>
          <w:kern w:val="2"/>
          <w:sz w:val="24"/>
          <w:szCs w:val="24"/>
          <w:lang w:val="en-US" w:eastAsia="zh-CN"/>
        </w:rPr>
        <w:t>29</w:t>
      </w:r>
      <w:r w:rsidRPr="00EA609C">
        <w:rPr>
          <w:rFonts w:ascii="Book Antiqua" w:eastAsia="DengXian" w:hAnsi="Book Antiqua"/>
          <w:kern w:val="2"/>
          <w:sz w:val="24"/>
          <w:szCs w:val="24"/>
          <w:lang w:val="en-US" w:eastAsia="zh-CN"/>
        </w:rPr>
        <w:t>: 211-214 [PMID: 10435662 DOI: 10.1097/00005176-199908000-00021]</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proofErr w:type="gramStart"/>
      <w:r w:rsidRPr="00EA609C">
        <w:rPr>
          <w:rFonts w:ascii="Book Antiqua" w:eastAsia="DengXian" w:hAnsi="Book Antiqua"/>
          <w:kern w:val="2"/>
          <w:sz w:val="24"/>
          <w:szCs w:val="24"/>
          <w:lang w:val="en-US" w:eastAsia="zh-CN"/>
        </w:rPr>
        <w:t xml:space="preserve">12 </w:t>
      </w:r>
      <w:proofErr w:type="spellStart"/>
      <w:r w:rsidRPr="00EA609C">
        <w:rPr>
          <w:rFonts w:ascii="Book Antiqua" w:eastAsia="DengXian" w:hAnsi="Book Antiqua"/>
          <w:b/>
          <w:kern w:val="2"/>
          <w:sz w:val="24"/>
          <w:szCs w:val="24"/>
          <w:lang w:val="en-US" w:eastAsia="zh-CN"/>
        </w:rPr>
        <w:t>Marchand</w:t>
      </w:r>
      <w:proofErr w:type="spellEnd"/>
      <w:r w:rsidRPr="00EA609C">
        <w:rPr>
          <w:rFonts w:ascii="Book Antiqua" w:eastAsia="DengXian" w:hAnsi="Book Antiqua"/>
          <w:b/>
          <w:kern w:val="2"/>
          <w:sz w:val="24"/>
          <w:szCs w:val="24"/>
          <w:lang w:val="en-US" w:eastAsia="zh-CN"/>
        </w:rPr>
        <w:t xml:space="preserve"> V</w:t>
      </w:r>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Uflacker</w:t>
      </w:r>
      <w:proofErr w:type="spellEnd"/>
      <w:r w:rsidRPr="00EA609C">
        <w:rPr>
          <w:rFonts w:ascii="Book Antiqua" w:eastAsia="DengXian" w:hAnsi="Book Antiqua"/>
          <w:kern w:val="2"/>
          <w:sz w:val="24"/>
          <w:szCs w:val="24"/>
          <w:lang w:val="en-US" w:eastAsia="zh-CN"/>
        </w:rPr>
        <w:t xml:space="preserve"> R, Baker SS, Baker RD. Congenital hepatic arterioportal fistula in a 3-year-old child.</w:t>
      </w:r>
      <w:proofErr w:type="gramEnd"/>
      <w:r w:rsidRPr="00EA609C">
        <w:rPr>
          <w:rFonts w:ascii="Book Antiqua" w:eastAsia="DengXian" w:hAnsi="Book Antiqua"/>
          <w:kern w:val="2"/>
          <w:sz w:val="24"/>
          <w:szCs w:val="24"/>
          <w:lang w:val="en-US" w:eastAsia="zh-CN"/>
        </w:rPr>
        <w:t xml:space="preserve"> </w:t>
      </w:r>
      <w:r w:rsidRPr="00EA609C">
        <w:rPr>
          <w:rFonts w:ascii="Book Antiqua" w:eastAsia="DengXian" w:hAnsi="Book Antiqua"/>
          <w:i/>
          <w:kern w:val="2"/>
          <w:sz w:val="24"/>
          <w:szCs w:val="24"/>
          <w:lang w:val="en-US" w:eastAsia="zh-CN"/>
        </w:rPr>
        <w:t xml:space="preserve">J </w:t>
      </w:r>
      <w:proofErr w:type="spellStart"/>
      <w:r w:rsidRPr="00EA609C">
        <w:rPr>
          <w:rFonts w:ascii="Book Antiqua" w:eastAsia="DengXian" w:hAnsi="Book Antiqua"/>
          <w:i/>
          <w:kern w:val="2"/>
          <w:sz w:val="24"/>
          <w:szCs w:val="24"/>
          <w:lang w:val="en-US" w:eastAsia="zh-CN"/>
        </w:rPr>
        <w:t>Pediatr</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Gastroenterol</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Nutr</w:t>
      </w:r>
      <w:proofErr w:type="spellEnd"/>
      <w:r w:rsidRPr="00EA609C">
        <w:rPr>
          <w:rFonts w:ascii="Book Antiqua" w:eastAsia="DengXian" w:hAnsi="Book Antiqua"/>
          <w:kern w:val="2"/>
          <w:sz w:val="24"/>
          <w:szCs w:val="24"/>
          <w:lang w:val="en-US" w:eastAsia="zh-CN"/>
        </w:rPr>
        <w:t xml:space="preserve"> 1999; </w:t>
      </w:r>
      <w:r w:rsidRPr="00EA609C">
        <w:rPr>
          <w:rFonts w:ascii="Book Antiqua" w:eastAsia="DengXian" w:hAnsi="Book Antiqua"/>
          <w:b/>
          <w:kern w:val="2"/>
          <w:sz w:val="24"/>
          <w:szCs w:val="24"/>
          <w:lang w:val="en-US" w:eastAsia="zh-CN"/>
        </w:rPr>
        <w:t>28</w:t>
      </w:r>
      <w:r w:rsidRPr="00EA609C">
        <w:rPr>
          <w:rFonts w:ascii="Book Antiqua" w:eastAsia="DengXian" w:hAnsi="Book Antiqua"/>
          <w:kern w:val="2"/>
          <w:sz w:val="24"/>
          <w:szCs w:val="24"/>
          <w:lang w:val="en-US" w:eastAsia="zh-CN"/>
        </w:rPr>
        <w:t>: 435-441 [PMID: 10204511 DOI: 10.1097/00005176-199904000-00017]</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13 </w:t>
      </w:r>
      <w:proofErr w:type="spellStart"/>
      <w:r w:rsidRPr="00EA609C">
        <w:rPr>
          <w:rFonts w:ascii="Book Antiqua" w:eastAsia="DengXian" w:hAnsi="Book Antiqua"/>
          <w:b/>
          <w:kern w:val="2"/>
          <w:sz w:val="24"/>
          <w:szCs w:val="24"/>
          <w:lang w:val="en-US" w:eastAsia="zh-CN"/>
        </w:rPr>
        <w:t>Alkim</w:t>
      </w:r>
      <w:proofErr w:type="spellEnd"/>
      <w:r w:rsidRPr="00EA609C">
        <w:rPr>
          <w:rFonts w:ascii="Book Antiqua" w:eastAsia="DengXian" w:hAnsi="Book Antiqua"/>
          <w:b/>
          <w:kern w:val="2"/>
          <w:sz w:val="24"/>
          <w:szCs w:val="24"/>
          <w:lang w:val="en-US" w:eastAsia="zh-CN"/>
        </w:rPr>
        <w:t xml:space="preserve"> C</w:t>
      </w:r>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Sahin</w:t>
      </w:r>
      <w:proofErr w:type="spellEnd"/>
      <w:r w:rsidRPr="00EA609C">
        <w:rPr>
          <w:rFonts w:ascii="Book Antiqua" w:eastAsia="DengXian" w:hAnsi="Book Antiqua"/>
          <w:kern w:val="2"/>
          <w:sz w:val="24"/>
          <w:szCs w:val="24"/>
          <w:lang w:val="en-US" w:eastAsia="zh-CN"/>
        </w:rPr>
        <w:t xml:space="preserve"> T, </w:t>
      </w:r>
      <w:proofErr w:type="spellStart"/>
      <w:r w:rsidRPr="00EA609C">
        <w:rPr>
          <w:rFonts w:ascii="Book Antiqua" w:eastAsia="DengXian" w:hAnsi="Book Antiqua"/>
          <w:kern w:val="2"/>
          <w:sz w:val="24"/>
          <w:szCs w:val="24"/>
          <w:lang w:val="en-US" w:eastAsia="zh-CN"/>
        </w:rPr>
        <w:t>Oğuz</w:t>
      </w:r>
      <w:proofErr w:type="spellEnd"/>
      <w:r w:rsidRPr="00EA609C">
        <w:rPr>
          <w:rFonts w:ascii="Book Antiqua" w:eastAsia="DengXian" w:hAnsi="Book Antiqua"/>
          <w:kern w:val="2"/>
          <w:sz w:val="24"/>
          <w:szCs w:val="24"/>
          <w:lang w:val="en-US" w:eastAsia="zh-CN"/>
        </w:rPr>
        <w:t xml:space="preserve"> P, </w:t>
      </w:r>
      <w:proofErr w:type="spellStart"/>
      <w:r w:rsidRPr="00EA609C">
        <w:rPr>
          <w:rFonts w:ascii="Book Antiqua" w:eastAsia="DengXian" w:hAnsi="Book Antiqua"/>
          <w:kern w:val="2"/>
          <w:sz w:val="24"/>
          <w:szCs w:val="24"/>
          <w:lang w:val="en-US" w:eastAsia="zh-CN"/>
        </w:rPr>
        <w:t>Temuçin</w:t>
      </w:r>
      <w:proofErr w:type="spellEnd"/>
      <w:r w:rsidRPr="00EA609C">
        <w:rPr>
          <w:rFonts w:ascii="Book Antiqua" w:eastAsia="DengXian" w:hAnsi="Book Antiqua"/>
          <w:kern w:val="2"/>
          <w:sz w:val="24"/>
          <w:szCs w:val="24"/>
          <w:lang w:val="en-US" w:eastAsia="zh-CN"/>
        </w:rPr>
        <w:t xml:space="preserve"> G, </w:t>
      </w:r>
      <w:proofErr w:type="spellStart"/>
      <w:r w:rsidRPr="00EA609C">
        <w:rPr>
          <w:rFonts w:ascii="Book Antiqua" w:eastAsia="DengXian" w:hAnsi="Book Antiqua"/>
          <w:kern w:val="2"/>
          <w:sz w:val="24"/>
          <w:szCs w:val="24"/>
          <w:lang w:val="en-US" w:eastAsia="zh-CN"/>
        </w:rPr>
        <w:t>Cumhur</w:t>
      </w:r>
      <w:proofErr w:type="spellEnd"/>
      <w:r w:rsidRPr="00EA609C">
        <w:rPr>
          <w:rFonts w:ascii="Book Antiqua" w:eastAsia="DengXian" w:hAnsi="Book Antiqua"/>
          <w:kern w:val="2"/>
          <w:sz w:val="24"/>
          <w:szCs w:val="24"/>
          <w:lang w:val="en-US" w:eastAsia="zh-CN"/>
        </w:rPr>
        <w:t xml:space="preserve"> T, </w:t>
      </w:r>
      <w:proofErr w:type="spellStart"/>
      <w:r w:rsidRPr="00EA609C">
        <w:rPr>
          <w:rFonts w:ascii="Book Antiqua" w:eastAsia="DengXian" w:hAnsi="Book Antiqua"/>
          <w:kern w:val="2"/>
          <w:sz w:val="24"/>
          <w:szCs w:val="24"/>
          <w:lang w:val="en-US" w:eastAsia="zh-CN"/>
        </w:rPr>
        <w:t>Kirimlioğlu</w:t>
      </w:r>
      <w:proofErr w:type="spellEnd"/>
      <w:r w:rsidRPr="00EA609C">
        <w:rPr>
          <w:rFonts w:ascii="Book Antiqua" w:eastAsia="DengXian" w:hAnsi="Book Antiqua"/>
          <w:kern w:val="2"/>
          <w:sz w:val="24"/>
          <w:szCs w:val="24"/>
          <w:lang w:val="en-US" w:eastAsia="zh-CN"/>
        </w:rPr>
        <w:t xml:space="preserve"> V, </w:t>
      </w:r>
      <w:proofErr w:type="spellStart"/>
      <w:r w:rsidRPr="00EA609C">
        <w:rPr>
          <w:rFonts w:ascii="Book Antiqua" w:eastAsia="DengXian" w:hAnsi="Book Antiqua"/>
          <w:kern w:val="2"/>
          <w:sz w:val="24"/>
          <w:szCs w:val="24"/>
          <w:lang w:val="en-US" w:eastAsia="zh-CN"/>
        </w:rPr>
        <w:t>Beyazit</w:t>
      </w:r>
      <w:proofErr w:type="spellEnd"/>
      <w:r w:rsidRPr="00EA609C">
        <w:rPr>
          <w:rFonts w:ascii="Book Antiqua" w:eastAsia="DengXian" w:hAnsi="Book Antiqua"/>
          <w:kern w:val="2"/>
          <w:sz w:val="24"/>
          <w:szCs w:val="24"/>
          <w:lang w:val="en-US" w:eastAsia="zh-CN"/>
        </w:rPr>
        <w:t xml:space="preserve"> M. </w:t>
      </w:r>
      <w:proofErr w:type="gramStart"/>
      <w:r w:rsidRPr="00EA609C">
        <w:rPr>
          <w:rFonts w:ascii="Book Antiqua" w:eastAsia="DengXian" w:hAnsi="Book Antiqua"/>
          <w:kern w:val="2"/>
          <w:sz w:val="24"/>
          <w:szCs w:val="24"/>
          <w:lang w:val="en-US" w:eastAsia="zh-CN"/>
        </w:rPr>
        <w:t>A case report of congenital intrahepatic arterioportal fistula.</w:t>
      </w:r>
      <w:proofErr w:type="gramEnd"/>
      <w:r w:rsidRPr="00EA609C">
        <w:rPr>
          <w:rFonts w:ascii="Book Antiqua" w:eastAsia="DengXian" w:hAnsi="Book Antiqua"/>
          <w:kern w:val="2"/>
          <w:sz w:val="24"/>
          <w:szCs w:val="24"/>
          <w:lang w:val="en-US" w:eastAsia="zh-CN"/>
        </w:rPr>
        <w:t xml:space="preserve"> </w:t>
      </w:r>
      <w:r w:rsidRPr="00EA609C">
        <w:rPr>
          <w:rFonts w:ascii="Book Antiqua" w:eastAsia="DengXian" w:hAnsi="Book Antiqua"/>
          <w:i/>
          <w:kern w:val="2"/>
          <w:sz w:val="24"/>
          <w:szCs w:val="24"/>
          <w:lang w:val="en-US" w:eastAsia="zh-CN"/>
        </w:rPr>
        <w:t>Am J Gastroenterol</w:t>
      </w:r>
      <w:r w:rsidRPr="00EA609C">
        <w:rPr>
          <w:rFonts w:ascii="Book Antiqua" w:eastAsia="DengXian" w:hAnsi="Book Antiqua"/>
          <w:kern w:val="2"/>
          <w:sz w:val="24"/>
          <w:szCs w:val="24"/>
          <w:lang w:val="en-US" w:eastAsia="zh-CN"/>
        </w:rPr>
        <w:t xml:space="preserve"> 1999; </w:t>
      </w:r>
      <w:r w:rsidRPr="00EA609C">
        <w:rPr>
          <w:rFonts w:ascii="Book Antiqua" w:eastAsia="DengXian" w:hAnsi="Book Antiqua"/>
          <w:b/>
          <w:kern w:val="2"/>
          <w:sz w:val="24"/>
          <w:szCs w:val="24"/>
          <w:lang w:val="en-US" w:eastAsia="zh-CN"/>
        </w:rPr>
        <w:t>94</w:t>
      </w:r>
      <w:r w:rsidRPr="00EA609C">
        <w:rPr>
          <w:rFonts w:ascii="Book Antiqua" w:eastAsia="DengXian" w:hAnsi="Book Antiqua"/>
          <w:kern w:val="2"/>
          <w:sz w:val="24"/>
          <w:szCs w:val="24"/>
          <w:lang w:val="en-US" w:eastAsia="zh-CN"/>
        </w:rPr>
        <w:t>: 523-525 [PMID: 10022660 DOI: 10.1111/j.1572-0241.1999.00805.x]</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14 </w:t>
      </w:r>
      <w:proofErr w:type="spellStart"/>
      <w:r w:rsidRPr="00EA609C">
        <w:rPr>
          <w:rFonts w:ascii="Book Antiqua" w:eastAsia="DengXian" w:hAnsi="Book Antiqua"/>
          <w:b/>
          <w:kern w:val="2"/>
          <w:sz w:val="24"/>
          <w:szCs w:val="24"/>
          <w:lang w:val="en-US" w:eastAsia="zh-CN"/>
        </w:rPr>
        <w:t>Raghuram</w:t>
      </w:r>
      <w:proofErr w:type="spellEnd"/>
      <w:r w:rsidRPr="00EA609C">
        <w:rPr>
          <w:rFonts w:ascii="Book Antiqua" w:eastAsia="DengXian" w:hAnsi="Book Antiqua"/>
          <w:b/>
          <w:kern w:val="2"/>
          <w:sz w:val="24"/>
          <w:szCs w:val="24"/>
          <w:lang w:val="en-US" w:eastAsia="zh-CN"/>
        </w:rPr>
        <w:t xml:space="preserve"> L</w:t>
      </w:r>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Korah</w:t>
      </w:r>
      <w:proofErr w:type="spellEnd"/>
      <w:r w:rsidRPr="00EA609C">
        <w:rPr>
          <w:rFonts w:ascii="Book Antiqua" w:eastAsia="DengXian" w:hAnsi="Book Antiqua"/>
          <w:kern w:val="2"/>
          <w:sz w:val="24"/>
          <w:szCs w:val="24"/>
          <w:lang w:val="en-US" w:eastAsia="zh-CN"/>
        </w:rPr>
        <w:t xml:space="preserve"> IP, Jaya V, </w:t>
      </w:r>
      <w:proofErr w:type="spellStart"/>
      <w:r w:rsidRPr="00EA609C">
        <w:rPr>
          <w:rFonts w:ascii="Book Antiqua" w:eastAsia="DengXian" w:hAnsi="Book Antiqua"/>
          <w:kern w:val="2"/>
          <w:sz w:val="24"/>
          <w:szCs w:val="24"/>
          <w:lang w:val="en-US" w:eastAsia="zh-CN"/>
        </w:rPr>
        <w:t>Athyal</w:t>
      </w:r>
      <w:proofErr w:type="spellEnd"/>
      <w:r w:rsidRPr="00EA609C">
        <w:rPr>
          <w:rFonts w:ascii="Book Antiqua" w:eastAsia="DengXian" w:hAnsi="Book Antiqua"/>
          <w:kern w:val="2"/>
          <w:sz w:val="24"/>
          <w:szCs w:val="24"/>
          <w:lang w:val="en-US" w:eastAsia="zh-CN"/>
        </w:rPr>
        <w:t xml:space="preserve"> RP, Thomas A, Thomas G. Coil embolization of a solitary congenital intrahepatic hepatoportal fistula. </w:t>
      </w:r>
      <w:proofErr w:type="spellStart"/>
      <w:r w:rsidRPr="00EA609C">
        <w:rPr>
          <w:rFonts w:ascii="Book Antiqua" w:eastAsia="DengXian" w:hAnsi="Book Antiqua"/>
          <w:i/>
          <w:kern w:val="2"/>
          <w:sz w:val="24"/>
          <w:szCs w:val="24"/>
          <w:lang w:val="en-US" w:eastAsia="zh-CN"/>
        </w:rPr>
        <w:t>Abdom</w:t>
      </w:r>
      <w:proofErr w:type="spellEnd"/>
      <w:r w:rsidRPr="00EA609C">
        <w:rPr>
          <w:rFonts w:ascii="Book Antiqua" w:eastAsia="DengXian" w:hAnsi="Book Antiqua"/>
          <w:i/>
          <w:kern w:val="2"/>
          <w:sz w:val="24"/>
          <w:szCs w:val="24"/>
          <w:lang w:val="en-US" w:eastAsia="zh-CN"/>
        </w:rPr>
        <w:t xml:space="preserve"> Imaging</w:t>
      </w:r>
      <w:r w:rsidRPr="00EA609C">
        <w:rPr>
          <w:rFonts w:ascii="Book Antiqua" w:eastAsia="DengXian" w:hAnsi="Book Antiqua"/>
          <w:kern w:val="2"/>
          <w:sz w:val="24"/>
          <w:szCs w:val="24"/>
          <w:lang w:val="en-US" w:eastAsia="zh-CN"/>
        </w:rPr>
        <w:t xml:space="preserve"> 2001; </w:t>
      </w:r>
      <w:r w:rsidRPr="00EA609C">
        <w:rPr>
          <w:rFonts w:ascii="Book Antiqua" w:eastAsia="DengXian" w:hAnsi="Book Antiqua"/>
          <w:b/>
          <w:kern w:val="2"/>
          <w:sz w:val="24"/>
          <w:szCs w:val="24"/>
          <w:lang w:val="en-US" w:eastAsia="zh-CN"/>
        </w:rPr>
        <w:t>26</w:t>
      </w:r>
      <w:r w:rsidRPr="00EA609C">
        <w:rPr>
          <w:rFonts w:ascii="Book Antiqua" w:eastAsia="DengXian" w:hAnsi="Book Antiqua"/>
          <w:kern w:val="2"/>
          <w:sz w:val="24"/>
          <w:szCs w:val="24"/>
          <w:lang w:val="en-US" w:eastAsia="zh-CN"/>
        </w:rPr>
        <w:t>: 194-196 [PMID: 11178699 DOI: 10.1007/s002610000116]</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15 </w:t>
      </w:r>
      <w:proofErr w:type="spellStart"/>
      <w:r w:rsidRPr="00EA609C">
        <w:rPr>
          <w:rFonts w:ascii="Book Antiqua" w:eastAsia="DengXian" w:hAnsi="Book Antiqua"/>
          <w:b/>
          <w:kern w:val="2"/>
          <w:sz w:val="24"/>
          <w:szCs w:val="24"/>
          <w:lang w:val="en-US" w:eastAsia="zh-CN"/>
        </w:rPr>
        <w:t>Agarwala</w:t>
      </w:r>
      <w:proofErr w:type="spellEnd"/>
      <w:r w:rsidRPr="00EA609C">
        <w:rPr>
          <w:rFonts w:ascii="Book Antiqua" w:eastAsia="DengXian" w:hAnsi="Book Antiqua"/>
          <w:b/>
          <w:kern w:val="2"/>
          <w:sz w:val="24"/>
          <w:szCs w:val="24"/>
          <w:lang w:val="en-US" w:eastAsia="zh-CN"/>
        </w:rPr>
        <w:t xml:space="preserve"> S</w:t>
      </w:r>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Dutta</w:t>
      </w:r>
      <w:proofErr w:type="spellEnd"/>
      <w:r w:rsidRPr="00EA609C">
        <w:rPr>
          <w:rFonts w:ascii="Book Antiqua" w:eastAsia="DengXian" w:hAnsi="Book Antiqua"/>
          <w:kern w:val="2"/>
          <w:sz w:val="24"/>
          <w:szCs w:val="24"/>
          <w:lang w:val="en-US" w:eastAsia="zh-CN"/>
        </w:rPr>
        <w:t xml:space="preserve"> H, </w:t>
      </w:r>
      <w:proofErr w:type="spellStart"/>
      <w:r w:rsidRPr="00EA609C">
        <w:rPr>
          <w:rFonts w:ascii="Book Antiqua" w:eastAsia="DengXian" w:hAnsi="Book Antiqua"/>
          <w:kern w:val="2"/>
          <w:sz w:val="24"/>
          <w:szCs w:val="24"/>
          <w:lang w:val="en-US" w:eastAsia="zh-CN"/>
        </w:rPr>
        <w:t>Bhatnagar</w:t>
      </w:r>
      <w:proofErr w:type="spellEnd"/>
      <w:r w:rsidRPr="00EA609C">
        <w:rPr>
          <w:rFonts w:ascii="Book Antiqua" w:eastAsia="DengXian" w:hAnsi="Book Antiqua"/>
          <w:kern w:val="2"/>
          <w:sz w:val="24"/>
          <w:szCs w:val="24"/>
          <w:lang w:val="en-US" w:eastAsia="zh-CN"/>
        </w:rPr>
        <w:t xml:space="preserve"> V, </w:t>
      </w:r>
      <w:proofErr w:type="spellStart"/>
      <w:r w:rsidRPr="00EA609C">
        <w:rPr>
          <w:rFonts w:ascii="Book Antiqua" w:eastAsia="DengXian" w:hAnsi="Book Antiqua"/>
          <w:kern w:val="2"/>
          <w:sz w:val="24"/>
          <w:szCs w:val="24"/>
          <w:lang w:val="en-US" w:eastAsia="zh-CN"/>
        </w:rPr>
        <w:t>Gulathi</w:t>
      </w:r>
      <w:proofErr w:type="spellEnd"/>
      <w:r w:rsidRPr="00EA609C">
        <w:rPr>
          <w:rFonts w:ascii="Book Antiqua" w:eastAsia="DengXian" w:hAnsi="Book Antiqua"/>
          <w:kern w:val="2"/>
          <w:sz w:val="24"/>
          <w:szCs w:val="24"/>
          <w:lang w:val="en-US" w:eastAsia="zh-CN"/>
        </w:rPr>
        <w:t xml:space="preserve"> M, Paul S, Mitra D. Congenital hepatoportal arteriovenous fistula: report of a case. </w:t>
      </w:r>
      <w:r w:rsidRPr="00EA609C">
        <w:rPr>
          <w:rFonts w:ascii="Book Antiqua" w:eastAsia="DengXian" w:hAnsi="Book Antiqua"/>
          <w:i/>
          <w:kern w:val="2"/>
          <w:sz w:val="24"/>
          <w:szCs w:val="24"/>
          <w:lang w:val="en-US" w:eastAsia="zh-CN"/>
        </w:rPr>
        <w:t>Surg Today</w:t>
      </w:r>
      <w:r w:rsidRPr="00EA609C">
        <w:rPr>
          <w:rFonts w:ascii="Book Antiqua" w:eastAsia="DengXian" w:hAnsi="Book Antiqua"/>
          <w:kern w:val="2"/>
          <w:sz w:val="24"/>
          <w:szCs w:val="24"/>
          <w:lang w:val="en-US" w:eastAsia="zh-CN"/>
        </w:rPr>
        <w:t xml:space="preserve"> 2000; </w:t>
      </w:r>
      <w:r w:rsidRPr="00EA609C">
        <w:rPr>
          <w:rFonts w:ascii="Book Antiqua" w:eastAsia="DengXian" w:hAnsi="Book Antiqua"/>
          <w:b/>
          <w:kern w:val="2"/>
          <w:sz w:val="24"/>
          <w:szCs w:val="24"/>
          <w:lang w:val="en-US" w:eastAsia="zh-CN"/>
        </w:rPr>
        <w:t>30</w:t>
      </w:r>
      <w:r w:rsidRPr="00EA609C">
        <w:rPr>
          <w:rFonts w:ascii="Book Antiqua" w:eastAsia="DengXian" w:hAnsi="Book Antiqua"/>
          <w:kern w:val="2"/>
          <w:sz w:val="24"/>
          <w:szCs w:val="24"/>
          <w:lang w:val="en-US" w:eastAsia="zh-CN"/>
        </w:rPr>
        <w:t>: 268-271 [PMID: 10752781 DOI: 10.1007/s005950050057]</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16 </w:t>
      </w:r>
      <w:r w:rsidRPr="00EA609C">
        <w:rPr>
          <w:rFonts w:ascii="Book Antiqua" w:eastAsia="DengXian" w:hAnsi="Book Antiqua"/>
          <w:b/>
          <w:kern w:val="2"/>
          <w:sz w:val="24"/>
          <w:szCs w:val="24"/>
          <w:lang w:val="en-US" w:eastAsia="zh-CN"/>
        </w:rPr>
        <w:t>Kumar N</w:t>
      </w:r>
      <w:r w:rsidRPr="00EA609C">
        <w:rPr>
          <w:rFonts w:ascii="Book Antiqua" w:eastAsia="DengXian" w:hAnsi="Book Antiqua"/>
          <w:kern w:val="2"/>
          <w:sz w:val="24"/>
          <w:szCs w:val="24"/>
          <w:lang w:val="en-US" w:eastAsia="zh-CN"/>
        </w:rPr>
        <w:t xml:space="preserve">, de </w:t>
      </w:r>
      <w:proofErr w:type="spellStart"/>
      <w:r w:rsidRPr="00EA609C">
        <w:rPr>
          <w:rFonts w:ascii="Book Antiqua" w:eastAsia="DengXian" w:hAnsi="Book Antiqua"/>
          <w:kern w:val="2"/>
          <w:sz w:val="24"/>
          <w:szCs w:val="24"/>
          <w:lang w:val="en-US" w:eastAsia="zh-CN"/>
        </w:rPr>
        <w:t>Goyet</w:t>
      </w:r>
      <w:proofErr w:type="spellEnd"/>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Jde</w:t>
      </w:r>
      <w:proofErr w:type="spellEnd"/>
      <w:r w:rsidRPr="00EA609C">
        <w:rPr>
          <w:rFonts w:ascii="Book Antiqua" w:eastAsia="DengXian" w:hAnsi="Book Antiqua"/>
          <w:kern w:val="2"/>
          <w:sz w:val="24"/>
          <w:szCs w:val="24"/>
          <w:lang w:val="en-US" w:eastAsia="zh-CN"/>
        </w:rPr>
        <w:t xml:space="preserve"> V, Sharif K, McKiernan P, John P. Congenital, solitary, large, intrahepatic arterioportal fistula in a child: management and review of the literature. </w:t>
      </w:r>
      <w:proofErr w:type="spellStart"/>
      <w:r w:rsidRPr="00EA609C">
        <w:rPr>
          <w:rFonts w:ascii="Book Antiqua" w:eastAsia="DengXian" w:hAnsi="Book Antiqua"/>
          <w:i/>
          <w:kern w:val="2"/>
          <w:sz w:val="24"/>
          <w:szCs w:val="24"/>
          <w:lang w:val="en-US" w:eastAsia="zh-CN"/>
        </w:rPr>
        <w:t>Pediatr</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Radiol</w:t>
      </w:r>
      <w:proofErr w:type="spellEnd"/>
      <w:r w:rsidRPr="00EA609C">
        <w:rPr>
          <w:rFonts w:ascii="Book Antiqua" w:eastAsia="DengXian" w:hAnsi="Book Antiqua"/>
          <w:kern w:val="2"/>
          <w:sz w:val="24"/>
          <w:szCs w:val="24"/>
          <w:lang w:val="en-US" w:eastAsia="zh-CN"/>
        </w:rPr>
        <w:t xml:space="preserve"> 2003; </w:t>
      </w:r>
      <w:r w:rsidRPr="00EA609C">
        <w:rPr>
          <w:rFonts w:ascii="Book Antiqua" w:eastAsia="DengXian" w:hAnsi="Book Antiqua"/>
          <w:b/>
          <w:kern w:val="2"/>
          <w:sz w:val="24"/>
          <w:szCs w:val="24"/>
          <w:lang w:val="en-US" w:eastAsia="zh-CN"/>
        </w:rPr>
        <w:t>33</w:t>
      </w:r>
      <w:r w:rsidRPr="00EA609C">
        <w:rPr>
          <w:rFonts w:ascii="Book Antiqua" w:eastAsia="DengXian" w:hAnsi="Book Antiqua"/>
          <w:kern w:val="2"/>
          <w:sz w:val="24"/>
          <w:szCs w:val="24"/>
          <w:lang w:val="en-US" w:eastAsia="zh-CN"/>
        </w:rPr>
        <w:t>: 20-23 [PMID: 12497231 DOI: 10.1007/s00247-002-0764-x]</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17 </w:t>
      </w:r>
      <w:proofErr w:type="spellStart"/>
      <w:r w:rsidRPr="00EA609C">
        <w:rPr>
          <w:rFonts w:ascii="Book Antiqua" w:eastAsia="DengXian" w:hAnsi="Book Antiqua"/>
          <w:b/>
          <w:kern w:val="2"/>
          <w:sz w:val="24"/>
          <w:szCs w:val="24"/>
          <w:lang w:val="en-US" w:eastAsia="zh-CN"/>
        </w:rPr>
        <w:t>Cil</w:t>
      </w:r>
      <w:proofErr w:type="spellEnd"/>
      <w:r w:rsidRPr="00EA609C">
        <w:rPr>
          <w:rFonts w:ascii="Book Antiqua" w:eastAsia="DengXian" w:hAnsi="Book Antiqua"/>
          <w:b/>
          <w:kern w:val="2"/>
          <w:sz w:val="24"/>
          <w:szCs w:val="24"/>
          <w:lang w:val="en-US" w:eastAsia="zh-CN"/>
        </w:rPr>
        <w:t xml:space="preserve"> BE</w:t>
      </w:r>
      <w:r w:rsidRPr="00EA609C">
        <w:rPr>
          <w:rFonts w:ascii="Book Antiqua" w:eastAsia="DengXian" w:hAnsi="Book Antiqua"/>
          <w:kern w:val="2"/>
          <w:sz w:val="24"/>
          <w:szCs w:val="24"/>
          <w:lang w:val="en-US" w:eastAsia="zh-CN"/>
        </w:rPr>
        <w:t xml:space="preserve">. </w:t>
      </w:r>
      <w:proofErr w:type="gramStart"/>
      <w:r w:rsidRPr="00EA609C">
        <w:rPr>
          <w:rFonts w:ascii="Book Antiqua" w:eastAsia="DengXian" w:hAnsi="Book Antiqua"/>
          <w:kern w:val="2"/>
          <w:sz w:val="24"/>
          <w:szCs w:val="24"/>
          <w:lang w:val="en-US" w:eastAsia="zh-CN"/>
        </w:rPr>
        <w:t>Transhepatic embolization of a recanalized congenital hepatic arterioportal fistula with NBCA and coils.</w:t>
      </w:r>
      <w:proofErr w:type="gramEnd"/>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Cardiovasc</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Intervent</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Radiol</w:t>
      </w:r>
      <w:proofErr w:type="spellEnd"/>
      <w:r w:rsidRPr="00EA609C">
        <w:rPr>
          <w:rFonts w:ascii="Book Antiqua" w:eastAsia="DengXian" w:hAnsi="Book Antiqua"/>
          <w:kern w:val="2"/>
          <w:sz w:val="24"/>
          <w:szCs w:val="24"/>
          <w:lang w:val="en-US" w:eastAsia="zh-CN"/>
        </w:rPr>
        <w:t xml:space="preserve"> 2004; </w:t>
      </w:r>
      <w:r w:rsidRPr="00EA609C">
        <w:rPr>
          <w:rFonts w:ascii="Book Antiqua" w:eastAsia="DengXian" w:hAnsi="Book Antiqua"/>
          <w:b/>
          <w:kern w:val="2"/>
          <w:sz w:val="24"/>
          <w:szCs w:val="24"/>
          <w:lang w:val="en-US" w:eastAsia="zh-CN"/>
        </w:rPr>
        <w:t>27</w:t>
      </w:r>
      <w:r w:rsidRPr="00EA609C">
        <w:rPr>
          <w:rFonts w:ascii="Book Antiqua" w:eastAsia="DengXian" w:hAnsi="Book Antiqua"/>
          <w:kern w:val="2"/>
          <w:sz w:val="24"/>
          <w:szCs w:val="24"/>
          <w:lang w:val="en-US" w:eastAsia="zh-CN"/>
        </w:rPr>
        <w:t>: 172-174 [PMID: 15259817 DOI: 10.1007/s00270-003-0152-4]</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18 </w:t>
      </w:r>
      <w:proofErr w:type="spellStart"/>
      <w:r w:rsidRPr="00EA609C">
        <w:rPr>
          <w:rFonts w:ascii="Book Antiqua" w:eastAsia="DengXian" w:hAnsi="Book Antiqua"/>
          <w:b/>
          <w:kern w:val="2"/>
          <w:sz w:val="24"/>
          <w:szCs w:val="24"/>
          <w:lang w:val="en-US" w:eastAsia="zh-CN"/>
        </w:rPr>
        <w:t>Chae</w:t>
      </w:r>
      <w:proofErr w:type="spellEnd"/>
      <w:r w:rsidRPr="00EA609C">
        <w:rPr>
          <w:rFonts w:ascii="Book Antiqua" w:eastAsia="DengXian" w:hAnsi="Book Antiqua"/>
          <w:b/>
          <w:kern w:val="2"/>
          <w:sz w:val="24"/>
          <w:szCs w:val="24"/>
          <w:lang w:val="en-US" w:eastAsia="zh-CN"/>
        </w:rPr>
        <w:t xml:space="preserve"> EJ</w:t>
      </w:r>
      <w:r w:rsidRPr="00EA609C">
        <w:rPr>
          <w:rFonts w:ascii="Book Antiqua" w:eastAsia="DengXian" w:hAnsi="Book Antiqua"/>
          <w:kern w:val="2"/>
          <w:sz w:val="24"/>
          <w:szCs w:val="24"/>
          <w:lang w:val="en-US" w:eastAsia="zh-CN"/>
        </w:rPr>
        <w:t xml:space="preserve">, Goo HW, Kim SC, Yoon CH. Congenital intrahepatic arterioportal and portosystemic venous fistulae with jejunal arteriovenous malformation depicted on </w:t>
      </w:r>
      <w:proofErr w:type="spellStart"/>
      <w:r w:rsidRPr="00EA609C">
        <w:rPr>
          <w:rFonts w:ascii="Book Antiqua" w:eastAsia="DengXian" w:hAnsi="Book Antiqua"/>
          <w:kern w:val="2"/>
          <w:sz w:val="24"/>
          <w:szCs w:val="24"/>
          <w:lang w:val="en-US" w:eastAsia="zh-CN"/>
        </w:rPr>
        <w:t>multislice</w:t>
      </w:r>
      <w:proofErr w:type="spellEnd"/>
      <w:r w:rsidRPr="00EA609C">
        <w:rPr>
          <w:rFonts w:ascii="Book Antiqua" w:eastAsia="DengXian" w:hAnsi="Book Antiqua"/>
          <w:kern w:val="2"/>
          <w:sz w:val="24"/>
          <w:szCs w:val="24"/>
          <w:lang w:val="en-US" w:eastAsia="zh-CN"/>
        </w:rPr>
        <w:t xml:space="preserve"> spiral CT. </w:t>
      </w:r>
      <w:proofErr w:type="spellStart"/>
      <w:r w:rsidRPr="00EA609C">
        <w:rPr>
          <w:rFonts w:ascii="Book Antiqua" w:eastAsia="DengXian" w:hAnsi="Book Antiqua"/>
          <w:i/>
          <w:kern w:val="2"/>
          <w:sz w:val="24"/>
          <w:szCs w:val="24"/>
          <w:lang w:val="en-US" w:eastAsia="zh-CN"/>
        </w:rPr>
        <w:t>Pediatr</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Radiol</w:t>
      </w:r>
      <w:proofErr w:type="spellEnd"/>
      <w:r w:rsidRPr="00EA609C">
        <w:rPr>
          <w:rFonts w:ascii="Book Antiqua" w:eastAsia="DengXian" w:hAnsi="Book Antiqua"/>
          <w:kern w:val="2"/>
          <w:sz w:val="24"/>
          <w:szCs w:val="24"/>
          <w:lang w:val="en-US" w:eastAsia="zh-CN"/>
        </w:rPr>
        <w:t xml:space="preserve"> 2004; </w:t>
      </w:r>
      <w:r w:rsidRPr="00EA609C">
        <w:rPr>
          <w:rFonts w:ascii="Book Antiqua" w:eastAsia="DengXian" w:hAnsi="Book Antiqua"/>
          <w:b/>
          <w:kern w:val="2"/>
          <w:sz w:val="24"/>
          <w:szCs w:val="24"/>
          <w:lang w:val="en-US" w:eastAsia="zh-CN"/>
        </w:rPr>
        <w:t>34</w:t>
      </w:r>
      <w:r w:rsidRPr="00EA609C">
        <w:rPr>
          <w:rFonts w:ascii="Book Antiqua" w:eastAsia="DengXian" w:hAnsi="Book Antiqua"/>
          <w:kern w:val="2"/>
          <w:sz w:val="24"/>
          <w:szCs w:val="24"/>
          <w:lang w:val="en-US" w:eastAsia="zh-CN"/>
        </w:rPr>
        <w:t>: 428-431 [PMID: 14685789 DOI: 10.1007/s00247-003-1093-4]</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19 </w:t>
      </w:r>
      <w:proofErr w:type="spellStart"/>
      <w:r w:rsidRPr="00EA609C">
        <w:rPr>
          <w:rFonts w:ascii="Book Antiqua" w:eastAsia="DengXian" w:hAnsi="Book Antiqua"/>
          <w:b/>
          <w:kern w:val="2"/>
          <w:sz w:val="24"/>
          <w:szCs w:val="24"/>
          <w:lang w:val="en-US" w:eastAsia="zh-CN"/>
        </w:rPr>
        <w:t>Aarts</w:t>
      </w:r>
      <w:proofErr w:type="spellEnd"/>
      <w:r w:rsidRPr="00EA609C">
        <w:rPr>
          <w:rFonts w:ascii="Book Antiqua" w:eastAsia="DengXian" w:hAnsi="Book Antiqua"/>
          <w:b/>
          <w:kern w:val="2"/>
          <w:sz w:val="24"/>
          <w:szCs w:val="24"/>
          <w:lang w:val="en-US" w:eastAsia="zh-CN"/>
        </w:rPr>
        <w:t xml:space="preserve"> R</w:t>
      </w:r>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Ijland</w:t>
      </w:r>
      <w:proofErr w:type="spellEnd"/>
      <w:r w:rsidRPr="00EA609C">
        <w:rPr>
          <w:rFonts w:ascii="Book Antiqua" w:eastAsia="DengXian" w:hAnsi="Book Antiqua"/>
          <w:kern w:val="2"/>
          <w:sz w:val="24"/>
          <w:szCs w:val="24"/>
          <w:lang w:val="en-US" w:eastAsia="zh-CN"/>
        </w:rPr>
        <w:t xml:space="preserve"> MM, de </w:t>
      </w:r>
      <w:proofErr w:type="spellStart"/>
      <w:r w:rsidRPr="00EA609C">
        <w:rPr>
          <w:rFonts w:ascii="Book Antiqua" w:eastAsia="DengXian" w:hAnsi="Book Antiqua"/>
          <w:kern w:val="2"/>
          <w:sz w:val="24"/>
          <w:szCs w:val="24"/>
          <w:lang w:val="en-US" w:eastAsia="zh-CN"/>
        </w:rPr>
        <w:t>Blaauw</w:t>
      </w:r>
      <w:proofErr w:type="spellEnd"/>
      <w:r w:rsidRPr="00EA609C">
        <w:rPr>
          <w:rFonts w:ascii="Book Antiqua" w:eastAsia="DengXian" w:hAnsi="Book Antiqua"/>
          <w:kern w:val="2"/>
          <w:sz w:val="24"/>
          <w:szCs w:val="24"/>
          <w:lang w:val="en-US" w:eastAsia="zh-CN"/>
        </w:rPr>
        <w:t xml:space="preserve"> I, </w:t>
      </w:r>
      <w:proofErr w:type="spellStart"/>
      <w:r w:rsidRPr="00EA609C">
        <w:rPr>
          <w:rFonts w:ascii="Book Antiqua" w:eastAsia="DengXian" w:hAnsi="Book Antiqua"/>
          <w:kern w:val="2"/>
          <w:sz w:val="24"/>
          <w:szCs w:val="24"/>
          <w:lang w:val="en-US" w:eastAsia="zh-CN"/>
        </w:rPr>
        <w:t>Hoogeveen</w:t>
      </w:r>
      <w:proofErr w:type="spellEnd"/>
      <w:r w:rsidRPr="00EA609C">
        <w:rPr>
          <w:rFonts w:ascii="Book Antiqua" w:eastAsia="DengXian" w:hAnsi="Book Antiqua"/>
          <w:kern w:val="2"/>
          <w:sz w:val="24"/>
          <w:szCs w:val="24"/>
          <w:lang w:val="en-US" w:eastAsia="zh-CN"/>
        </w:rPr>
        <w:t xml:space="preserve"> Y, </w:t>
      </w:r>
      <w:proofErr w:type="spellStart"/>
      <w:r w:rsidRPr="00EA609C">
        <w:rPr>
          <w:rFonts w:ascii="Book Antiqua" w:eastAsia="DengXian" w:hAnsi="Book Antiqua"/>
          <w:kern w:val="2"/>
          <w:sz w:val="24"/>
          <w:szCs w:val="24"/>
          <w:lang w:val="en-US" w:eastAsia="zh-CN"/>
        </w:rPr>
        <w:t>Boetes</w:t>
      </w:r>
      <w:proofErr w:type="spellEnd"/>
      <w:r w:rsidRPr="00EA609C">
        <w:rPr>
          <w:rFonts w:ascii="Book Antiqua" w:eastAsia="DengXian" w:hAnsi="Book Antiqua"/>
          <w:kern w:val="2"/>
          <w:sz w:val="24"/>
          <w:szCs w:val="24"/>
          <w:lang w:val="en-US" w:eastAsia="zh-CN"/>
        </w:rPr>
        <w:t xml:space="preserve"> C, van </w:t>
      </w:r>
      <w:proofErr w:type="spellStart"/>
      <w:r w:rsidRPr="00EA609C">
        <w:rPr>
          <w:rFonts w:ascii="Book Antiqua" w:eastAsia="DengXian" w:hAnsi="Book Antiqua"/>
          <w:kern w:val="2"/>
          <w:sz w:val="24"/>
          <w:szCs w:val="24"/>
          <w:lang w:val="en-US" w:eastAsia="zh-CN"/>
        </w:rPr>
        <w:t>Proosdij</w:t>
      </w:r>
      <w:proofErr w:type="spellEnd"/>
      <w:r w:rsidRPr="00EA609C">
        <w:rPr>
          <w:rFonts w:ascii="Book Antiqua" w:eastAsia="DengXian" w:hAnsi="Book Antiqua"/>
          <w:kern w:val="2"/>
          <w:sz w:val="24"/>
          <w:szCs w:val="24"/>
          <w:lang w:val="en-US" w:eastAsia="zh-CN"/>
        </w:rPr>
        <w:t xml:space="preserve"> M. Severe </w:t>
      </w:r>
      <w:r w:rsidRPr="00EA609C">
        <w:rPr>
          <w:rFonts w:ascii="Book Antiqua" w:eastAsia="DengXian" w:hAnsi="Book Antiqua"/>
          <w:kern w:val="2"/>
          <w:sz w:val="24"/>
          <w:szCs w:val="24"/>
          <w:lang w:val="en-US" w:eastAsia="zh-CN"/>
        </w:rPr>
        <w:lastRenderedPageBreak/>
        <w:t xml:space="preserve">gastrointestinal tract bleeding in a two-month-old infant due to congenital intrahepatic arterioportal fistula. </w:t>
      </w:r>
      <w:proofErr w:type="spellStart"/>
      <w:r w:rsidRPr="00EA609C">
        <w:rPr>
          <w:rFonts w:ascii="Book Antiqua" w:eastAsia="DengXian" w:hAnsi="Book Antiqua"/>
          <w:i/>
          <w:kern w:val="2"/>
          <w:sz w:val="24"/>
          <w:szCs w:val="24"/>
          <w:lang w:val="en-US" w:eastAsia="zh-CN"/>
        </w:rPr>
        <w:t>Eur</w:t>
      </w:r>
      <w:proofErr w:type="spellEnd"/>
      <w:r w:rsidRPr="00EA609C">
        <w:rPr>
          <w:rFonts w:ascii="Book Antiqua" w:eastAsia="DengXian" w:hAnsi="Book Antiqua"/>
          <w:i/>
          <w:kern w:val="2"/>
          <w:sz w:val="24"/>
          <w:szCs w:val="24"/>
          <w:lang w:val="en-US" w:eastAsia="zh-CN"/>
        </w:rPr>
        <w:t xml:space="preserve"> J </w:t>
      </w:r>
      <w:proofErr w:type="spellStart"/>
      <w:r w:rsidRPr="00EA609C">
        <w:rPr>
          <w:rFonts w:ascii="Book Antiqua" w:eastAsia="DengXian" w:hAnsi="Book Antiqua"/>
          <w:i/>
          <w:kern w:val="2"/>
          <w:sz w:val="24"/>
          <w:szCs w:val="24"/>
          <w:lang w:val="en-US" w:eastAsia="zh-CN"/>
        </w:rPr>
        <w:t>Radiol</w:t>
      </w:r>
      <w:proofErr w:type="spellEnd"/>
      <w:r w:rsidRPr="00EA609C">
        <w:rPr>
          <w:rFonts w:ascii="Book Antiqua" w:eastAsia="DengXian" w:hAnsi="Book Antiqua"/>
          <w:kern w:val="2"/>
          <w:sz w:val="24"/>
          <w:szCs w:val="24"/>
          <w:lang w:val="en-US" w:eastAsia="zh-CN"/>
        </w:rPr>
        <w:t xml:space="preserve"> 2006; </w:t>
      </w:r>
      <w:r w:rsidRPr="00EA609C">
        <w:rPr>
          <w:rFonts w:ascii="Book Antiqua" w:eastAsia="DengXian" w:hAnsi="Book Antiqua"/>
          <w:b/>
          <w:kern w:val="2"/>
          <w:sz w:val="24"/>
          <w:szCs w:val="24"/>
          <w:lang w:val="en-US" w:eastAsia="zh-CN"/>
        </w:rPr>
        <w:t>59</w:t>
      </w:r>
      <w:r w:rsidRPr="00EA609C">
        <w:rPr>
          <w:rFonts w:ascii="Book Antiqua" w:eastAsia="DengXian" w:hAnsi="Book Antiqua"/>
          <w:kern w:val="2"/>
          <w:sz w:val="24"/>
          <w:szCs w:val="24"/>
          <w:lang w:val="en-US" w:eastAsia="zh-CN"/>
        </w:rPr>
        <w:t>: 25-28 [PMID: 16704913 DOI: 10.1016/j.ejrad.2006.03.014]</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20 </w:t>
      </w:r>
      <w:proofErr w:type="spellStart"/>
      <w:r w:rsidRPr="00EA609C">
        <w:rPr>
          <w:rFonts w:ascii="Book Antiqua" w:eastAsia="DengXian" w:hAnsi="Book Antiqua"/>
          <w:b/>
          <w:kern w:val="2"/>
          <w:sz w:val="24"/>
          <w:szCs w:val="24"/>
          <w:lang w:val="en-US" w:eastAsia="zh-CN"/>
        </w:rPr>
        <w:t>Ozyer</w:t>
      </w:r>
      <w:proofErr w:type="spellEnd"/>
      <w:r w:rsidRPr="00EA609C">
        <w:rPr>
          <w:rFonts w:ascii="Book Antiqua" w:eastAsia="DengXian" w:hAnsi="Book Antiqua"/>
          <w:b/>
          <w:kern w:val="2"/>
          <w:sz w:val="24"/>
          <w:szCs w:val="24"/>
          <w:lang w:val="en-US" w:eastAsia="zh-CN"/>
        </w:rPr>
        <w:t xml:space="preserve"> U</w:t>
      </w:r>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Kirbas</w:t>
      </w:r>
      <w:proofErr w:type="spellEnd"/>
      <w:r w:rsidRPr="00EA609C">
        <w:rPr>
          <w:rFonts w:ascii="Book Antiqua" w:eastAsia="DengXian" w:hAnsi="Book Antiqua"/>
          <w:kern w:val="2"/>
          <w:sz w:val="24"/>
          <w:szCs w:val="24"/>
          <w:lang w:val="en-US" w:eastAsia="zh-CN"/>
        </w:rPr>
        <w:t xml:space="preserve"> I, </w:t>
      </w:r>
      <w:proofErr w:type="spellStart"/>
      <w:r w:rsidRPr="00EA609C">
        <w:rPr>
          <w:rFonts w:ascii="Book Antiqua" w:eastAsia="DengXian" w:hAnsi="Book Antiqua"/>
          <w:kern w:val="2"/>
          <w:sz w:val="24"/>
          <w:szCs w:val="24"/>
          <w:lang w:val="en-US" w:eastAsia="zh-CN"/>
        </w:rPr>
        <w:t>Aytekin</w:t>
      </w:r>
      <w:proofErr w:type="spellEnd"/>
      <w:r w:rsidRPr="00EA609C">
        <w:rPr>
          <w:rFonts w:ascii="Book Antiqua" w:eastAsia="DengXian" w:hAnsi="Book Antiqua"/>
          <w:kern w:val="2"/>
          <w:sz w:val="24"/>
          <w:szCs w:val="24"/>
          <w:lang w:val="en-US" w:eastAsia="zh-CN"/>
        </w:rPr>
        <w:t xml:space="preserve"> C, </w:t>
      </w:r>
      <w:proofErr w:type="spellStart"/>
      <w:r w:rsidRPr="00EA609C">
        <w:rPr>
          <w:rFonts w:ascii="Book Antiqua" w:eastAsia="DengXian" w:hAnsi="Book Antiqua"/>
          <w:kern w:val="2"/>
          <w:sz w:val="24"/>
          <w:szCs w:val="24"/>
          <w:lang w:val="en-US" w:eastAsia="zh-CN"/>
        </w:rPr>
        <w:t>Hasdogan</w:t>
      </w:r>
      <w:proofErr w:type="spellEnd"/>
      <w:r w:rsidRPr="00EA609C">
        <w:rPr>
          <w:rFonts w:ascii="Book Antiqua" w:eastAsia="DengXian" w:hAnsi="Book Antiqua"/>
          <w:kern w:val="2"/>
          <w:sz w:val="24"/>
          <w:szCs w:val="24"/>
          <w:lang w:val="en-US" w:eastAsia="zh-CN"/>
        </w:rPr>
        <w:t xml:space="preserve"> B. Coil embolization of a congenital intrahepatic arterioportal fistula: increasing experience in management. </w:t>
      </w:r>
      <w:proofErr w:type="spellStart"/>
      <w:r w:rsidRPr="00EA609C">
        <w:rPr>
          <w:rFonts w:ascii="Book Antiqua" w:eastAsia="DengXian" w:hAnsi="Book Antiqua"/>
          <w:i/>
          <w:kern w:val="2"/>
          <w:sz w:val="24"/>
          <w:szCs w:val="24"/>
          <w:lang w:val="en-US" w:eastAsia="zh-CN"/>
        </w:rPr>
        <w:t>Pediatr</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Radiol</w:t>
      </w:r>
      <w:proofErr w:type="spellEnd"/>
      <w:r w:rsidRPr="00EA609C">
        <w:rPr>
          <w:rFonts w:ascii="Book Antiqua" w:eastAsia="DengXian" w:hAnsi="Book Antiqua"/>
          <w:kern w:val="2"/>
          <w:sz w:val="24"/>
          <w:szCs w:val="24"/>
          <w:lang w:val="en-US" w:eastAsia="zh-CN"/>
        </w:rPr>
        <w:t xml:space="preserve"> 2008; </w:t>
      </w:r>
      <w:r w:rsidRPr="00EA609C">
        <w:rPr>
          <w:rFonts w:ascii="Book Antiqua" w:eastAsia="DengXian" w:hAnsi="Book Antiqua"/>
          <w:b/>
          <w:kern w:val="2"/>
          <w:sz w:val="24"/>
          <w:szCs w:val="24"/>
          <w:lang w:val="en-US" w:eastAsia="zh-CN"/>
        </w:rPr>
        <w:t>38</w:t>
      </w:r>
      <w:r w:rsidRPr="00EA609C">
        <w:rPr>
          <w:rFonts w:ascii="Book Antiqua" w:eastAsia="DengXian" w:hAnsi="Book Antiqua"/>
          <w:kern w:val="2"/>
          <w:sz w:val="24"/>
          <w:szCs w:val="24"/>
          <w:lang w:val="en-US" w:eastAsia="zh-CN"/>
        </w:rPr>
        <w:t>: 1253-1256 [PMID: 18690425 DOI: 10.1007/s00247-008-0957-z]</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21 </w:t>
      </w:r>
      <w:r w:rsidRPr="00EA609C">
        <w:rPr>
          <w:rFonts w:ascii="Book Antiqua" w:eastAsia="DengXian" w:hAnsi="Book Antiqua"/>
          <w:b/>
          <w:kern w:val="2"/>
          <w:sz w:val="24"/>
          <w:szCs w:val="24"/>
          <w:lang w:val="en-US" w:eastAsia="zh-CN"/>
        </w:rPr>
        <w:t>Lu ZY</w:t>
      </w:r>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Ao</w:t>
      </w:r>
      <w:proofErr w:type="spellEnd"/>
      <w:r w:rsidRPr="00EA609C">
        <w:rPr>
          <w:rFonts w:ascii="Book Antiqua" w:eastAsia="DengXian" w:hAnsi="Book Antiqua"/>
          <w:kern w:val="2"/>
          <w:sz w:val="24"/>
          <w:szCs w:val="24"/>
          <w:lang w:val="en-US" w:eastAsia="zh-CN"/>
        </w:rPr>
        <w:t xml:space="preserve"> JY, Jiang TA, Peng ZY, Wang ZK. </w:t>
      </w:r>
      <w:proofErr w:type="gramStart"/>
      <w:r w:rsidRPr="00EA609C">
        <w:rPr>
          <w:rFonts w:ascii="Book Antiqua" w:eastAsia="DengXian" w:hAnsi="Book Antiqua"/>
          <w:kern w:val="2"/>
          <w:sz w:val="24"/>
          <w:szCs w:val="24"/>
          <w:lang w:val="en-US" w:eastAsia="zh-CN"/>
        </w:rPr>
        <w:t>A large congenital and solitary intrahepatic arterioportal fistula in an old woman.</w:t>
      </w:r>
      <w:proofErr w:type="gramEnd"/>
      <w:r w:rsidRPr="00EA609C">
        <w:rPr>
          <w:rFonts w:ascii="Book Antiqua" w:eastAsia="DengXian" w:hAnsi="Book Antiqua"/>
          <w:kern w:val="2"/>
          <w:sz w:val="24"/>
          <w:szCs w:val="24"/>
          <w:lang w:val="en-US" w:eastAsia="zh-CN"/>
        </w:rPr>
        <w:t xml:space="preserve"> </w:t>
      </w:r>
      <w:r w:rsidRPr="00EA609C">
        <w:rPr>
          <w:rFonts w:ascii="Book Antiqua" w:eastAsia="DengXian" w:hAnsi="Book Antiqua"/>
          <w:i/>
          <w:kern w:val="2"/>
          <w:sz w:val="24"/>
          <w:szCs w:val="24"/>
          <w:lang w:val="en-US" w:eastAsia="zh-CN"/>
        </w:rPr>
        <w:t>World J Gastroenterol</w:t>
      </w:r>
      <w:r w:rsidRPr="00EA609C">
        <w:rPr>
          <w:rFonts w:ascii="Book Antiqua" w:eastAsia="DengXian" w:hAnsi="Book Antiqua"/>
          <w:kern w:val="2"/>
          <w:sz w:val="24"/>
          <w:szCs w:val="24"/>
          <w:lang w:val="en-US" w:eastAsia="zh-CN"/>
        </w:rPr>
        <w:t xml:space="preserve"> 2009; </w:t>
      </w:r>
      <w:r w:rsidRPr="00EA609C">
        <w:rPr>
          <w:rFonts w:ascii="Book Antiqua" w:eastAsia="DengXian" w:hAnsi="Book Antiqua"/>
          <w:b/>
          <w:kern w:val="2"/>
          <w:sz w:val="24"/>
          <w:szCs w:val="24"/>
          <w:lang w:val="en-US" w:eastAsia="zh-CN"/>
        </w:rPr>
        <w:t>15</w:t>
      </w:r>
      <w:r w:rsidRPr="00EA609C">
        <w:rPr>
          <w:rFonts w:ascii="Book Antiqua" w:eastAsia="DengXian" w:hAnsi="Book Antiqua"/>
          <w:kern w:val="2"/>
          <w:sz w:val="24"/>
          <w:szCs w:val="24"/>
          <w:lang w:val="en-US" w:eastAsia="zh-CN"/>
        </w:rPr>
        <w:t>: 1656-1659 [PMID: 19340914 DOI: 10.3748/wjg.15.1656]</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22 </w:t>
      </w:r>
      <w:proofErr w:type="spellStart"/>
      <w:r w:rsidRPr="00EA609C">
        <w:rPr>
          <w:rFonts w:ascii="Book Antiqua" w:eastAsia="DengXian" w:hAnsi="Book Antiqua"/>
          <w:b/>
          <w:kern w:val="2"/>
          <w:sz w:val="24"/>
          <w:szCs w:val="24"/>
          <w:lang w:val="en-US" w:eastAsia="zh-CN"/>
        </w:rPr>
        <w:t>Karnak</w:t>
      </w:r>
      <w:proofErr w:type="spellEnd"/>
      <w:r w:rsidRPr="00EA609C">
        <w:rPr>
          <w:rFonts w:ascii="Book Antiqua" w:eastAsia="DengXian" w:hAnsi="Book Antiqua"/>
          <w:b/>
          <w:kern w:val="2"/>
          <w:sz w:val="24"/>
          <w:szCs w:val="24"/>
          <w:lang w:val="en-US" w:eastAsia="zh-CN"/>
        </w:rPr>
        <w:t xml:space="preserve"> I</w:t>
      </w:r>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Cil</w:t>
      </w:r>
      <w:proofErr w:type="spellEnd"/>
      <w:r w:rsidRPr="00EA609C">
        <w:rPr>
          <w:rFonts w:ascii="Book Antiqua" w:eastAsia="DengXian" w:hAnsi="Book Antiqua"/>
          <w:kern w:val="2"/>
          <w:sz w:val="24"/>
          <w:szCs w:val="24"/>
          <w:lang w:val="en-US" w:eastAsia="zh-CN"/>
        </w:rPr>
        <w:t xml:space="preserve"> BE, </w:t>
      </w:r>
      <w:proofErr w:type="spellStart"/>
      <w:r w:rsidRPr="00EA609C">
        <w:rPr>
          <w:rFonts w:ascii="Book Antiqua" w:eastAsia="DengXian" w:hAnsi="Book Antiqua"/>
          <w:kern w:val="2"/>
          <w:sz w:val="24"/>
          <w:szCs w:val="24"/>
          <w:lang w:val="en-US" w:eastAsia="zh-CN"/>
        </w:rPr>
        <w:t>Akay</w:t>
      </w:r>
      <w:proofErr w:type="spellEnd"/>
      <w:r w:rsidRPr="00EA609C">
        <w:rPr>
          <w:rFonts w:ascii="Book Antiqua" w:eastAsia="DengXian" w:hAnsi="Book Antiqua"/>
          <w:kern w:val="2"/>
          <w:sz w:val="24"/>
          <w:szCs w:val="24"/>
          <w:lang w:val="en-US" w:eastAsia="zh-CN"/>
        </w:rPr>
        <w:t xml:space="preserve"> H, </w:t>
      </w:r>
      <w:proofErr w:type="spellStart"/>
      <w:r w:rsidRPr="00EA609C">
        <w:rPr>
          <w:rFonts w:ascii="Book Antiqua" w:eastAsia="DengXian" w:hAnsi="Book Antiqua"/>
          <w:kern w:val="2"/>
          <w:sz w:val="24"/>
          <w:szCs w:val="24"/>
          <w:lang w:val="en-US" w:eastAsia="zh-CN"/>
        </w:rPr>
        <w:t>Haliloglu</w:t>
      </w:r>
      <w:proofErr w:type="spellEnd"/>
      <w:r w:rsidRPr="00EA609C">
        <w:rPr>
          <w:rFonts w:ascii="Book Antiqua" w:eastAsia="DengXian" w:hAnsi="Book Antiqua"/>
          <w:kern w:val="2"/>
          <w:sz w:val="24"/>
          <w:szCs w:val="24"/>
          <w:lang w:val="en-US" w:eastAsia="zh-CN"/>
        </w:rPr>
        <w:t xml:space="preserve"> M, </w:t>
      </w:r>
      <w:proofErr w:type="spellStart"/>
      <w:r w:rsidRPr="00EA609C">
        <w:rPr>
          <w:rFonts w:ascii="Book Antiqua" w:eastAsia="DengXian" w:hAnsi="Book Antiqua"/>
          <w:kern w:val="2"/>
          <w:sz w:val="24"/>
          <w:szCs w:val="24"/>
          <w:lang w:val="en-US" w:eastAsia="zh-CN"/>
        </w:rPr>
        <w:t>Ciftci</w:t>
      </w:r>
      <w:proofErr w:type="spellEnd"/>
      <w:r w:rsidRPr="00EA609C">
        <w:rPr>
          <w:rFonts w:ascii="Book Antiqua" w:eastAsia="DengXian" w:hAnsi="Book Antiqua"/>
          <w:kern w:val="2"/>
          <w:sz w:val="24"/>
          <w:szCs w:val="24"/>
          <w:lang w:val="en-US" w:eastAsia="zh-CN"/>
        </w:rPr>
        <w:t xml:space="preserve"> AO, </w:t>
      </w:r>
      <w:proofErr w:type="spellStart"/>
      <w:r w:rsidRPr="00EA609C">
        <w:rPr>
          <w:rFonts w:ascii="Book Antiqua" w:eastAsia="DengXian" w:hAnsi="Book Antiqua"/>
          <w:kern w:val="2"/>
          <w:sz w:val="24"/>
          <w:szCs w:val="24"/>
          <w:lang w:val="en-US" w:eastAsia="zh-CN"/>
        </w:rPr>
        <w:t>Senocak</w:t>
      </w:r>
      <w:proofErr w:type="spellEnd"/>
      <w:r w:rsidRPr="00EA609C">
        <w:rPr>
          <w:rFonts w:ascii="Book Antiqua" w:eastAsia="DengXian" w:hAnsi="Book Antiqua"/>
          <w:kern w:val="2"/>
          <w:sz w:val="24"/>
          <w:szCs w:val="24"/>
          <w:lang w:val="en-US" w:eastAsia="zh-CN"/>
        </w:rPr>
        <w:t xml:space="preserve"> ME, </w:t>
      </w:r>
      <w:proofErr w:type="spellStart"/>
      <w:r w:rsidRPr="00EA609C">
        <w:rPr>
          <w:rFonts w:ascii="Book Antiqua" w:eastAsia="DengXian" w:hAnsi="Book Antiqua"/>
          <w:kern w:val="2"/>
          <w:sz w:val="24"/>
          <w:szCs w:val="24"/>
          <w:lang w:val="en-US" w:eastAsia="zh-CN"/>
        </w:rPr>
        <w:t>Besim</w:t>
      </w:r>
      <w:proofErr w:type="spellEnd"/>
      <w:r w:rsidRPr="00EA609C">
        <w:rPr>
          <w:rFonts w:ascii="Book Antiqua" w:eastAsia="DengXian" w:hAnsi="Book Antiqua"/>
          <w:kern w:val="2"/>
          <w:sz w:val="24"/>
          <w:szCs w:val="24"/>
          <w:lang w:val="en-US" w:eastAsia="zh-CN"/>
        </w:rPr>
        <w:t xml:space="preserve"> A. Congenital intrahepatic arterioportal fistula: an unusual cause of portal hypertension treated by coil embolization in an infant. </w:t>
      </w:r>
      <w:proofErr w:type="spellStart"/>
      <w:r w:rsidRPr="00EA609C">
        <w:rPr>
          <w:rFonts w:ascii="Book Antiqua" w:eastAsia="DengXian" w:hAnsi="Book Antiqua"/>
          <w:i/>
          <w:kern w:val="2"/>
          <w:sz w:val="24"/>
          <w:szCs w:val="24"/>
          <w:lang w:val="en-US" w:eastAsia="zh-CN"/>
        </w:rPr>
        <w:t>Eur</w:t>
      </w:r>
      <w:proofErr w:type="spellEnd"/>
      <w:r w:rsidRPr="00EA609C">
        <w:rPr>
          <w:rFonts w:ascii="Book Antiqua" w:eastAsia="DengXian" w:hAnsi="Book Antiqua"/>
          <w:i/>
          <w:kern w:val="2"/>
          <w:sz w:val="24"/>
          <w:szCs w:val="24"/>
          <w:lang w:val="en-US" w:eastAsia="zh-CN"/>
        </w:rPr>
        <w:t xml:space="preserve"> J </w:t>
      </w:r>
      <w:proofErr w:type="spellStart"/>
      <w:r w:rsidRPr="00EA609C">
        <w:rPr>
          <w:rFonts w:ascii="Book Antiqua" w:eastAsia="DengXian" w:hAnsi="Book Antiqua"/>
          <w:i/>
          <w:kern w:val="2"/>
          <w:sz w:val="24"/>
          <w:szCs w:val="24"/>
          <w:lang w:val="en-US" w:eastAsia="zh-CN"/>
        </w:rPr>
        <w:t>Pediatr</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Surg</w:t>
      </w:r>
      <w:proofErr w:type="spellEnd"/>
      <w:r w:rsidRPr="00EA609C">
        <w:rPr>
          <w:rFonts w:ascii="Book Antiqua" w:eastAsia="DengXian" w:hAnsi="Book Antiqua"/>
          <w:kern w:val="2"/>
          <w:sz w:val="24"/>
          <w:szCs w:val="24"/>
          <w:lang w:val="en-US" w:eastAsia="zh-CN"/>
        </w:rPr>
        <w:t xml:space="preserve"> 2009; </w:t>
      </w:r>
      <w:r w:rsidRPr="00EA609C">
        <w:rPr>
          <w:rFonts w:ascii="Book Antiqua" w:eastAsia="DengXian" w:hAnsi="Book Antiqua"/>
          <w:b/>
          <w:kern w:val="2"/>
          <w:sz w:val="24"/>
          <w:szCs w:val="24"/>
          <w:lang w:val="en-US" w:eastAsia="zh-CN"/>
        </w:rPr>
        <w:t>19</w:t>
      </w:r>
      <w:r w:rsidRPr="00EA609C">
        <w:rPr>
          <w:rFonts w:ascii="Book Antiqua" w:eastAsia="DengXian" w:hAnsi="Book Antiqua"/>
          <w:kern w:val="2"/>
          <w:sz w:val="24"/>
          <w:szCs w:val="24"/>
          <w:lang w:val="en-US" w:eastAsia="zh-CN"/>
        </w:rPr>
        <w:t>: 251-253 [PMID: 19065507 DOI: 10.1055/s-2008-1038825]</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23 </w:t>
      </w:r>
      <w:proofErr w:type="spellStart"/>
      <w:r w:rsidRPr="00EA609C">
        <w:rPr>
          <w:rFonts w:ascii="Book Antiqua" w:eastAsia="DengXian" w:hAnsi="Book Antiqua"/>
          <w:b/>
          <w:kern w:val="2"/>
          <w:sz w:val="24"/>
          <w:szCs w:val="24"/>
          <w:lang w:val="en-US" w:eastAsia="zh-CN"/>
        </w:rPr>
        <w:t>Bogert</w:t>
      </w:r>
      <w:proofErr w:type="spellEnd"/>
      <w:r w:rsidRPr="00EA609C">
        <w:rPr>
          <w:rFonts w:ascii="Book Antiqua" w:eastAsia="DengXian" w:hAnsi="Book Antiqua"/>
          <w:b/>
          <w:kern w:val="2"/>
          <w:sz w:val="24"/>
          <w:szCs w:val="24"/>
          <w:lang w:val="en-US" w:eastAsia="zh-CN"/>
        </w:rPr>
        <w:t xml:space="preserve"> JN</w:t>
      </w:r>
      <w:r w:rsidRPr="00EA609C">
        <w:rPr>
          <w:rFonts w:ascii="Book Antiqua" w:eastAsia="DengXian" w:hAnsi="Book Antiqua"/>
          <w:kern w:val="2"/>
          <w:sz w:val="24"/>
          <w:szCs w:val="24"/>
          <w:lang w:val="en-US" w:eastAsia="zh-CN"/>
        </w:rPr>
        <w:t xml:space="preserve">, Potter DD, Crow S, Arteaga GM, Freese DK. </w:t>
      </w:r>
      <w:proofErr w:type="gramStart"/>
      <w:r w:rsidRPr="00EA609C">
        <w:rPr>
          <w:rFonts w:ascii="Book Antiqua" w:eastAsia="DengXian" w:hAnsi="Book Antiqua"/>
          <w:kern w:val="2"/>
          <w:sz w:val="24"/>
          <w:szCs w:val="24"/>
          <w:lang w:val="en-US" w:eastAsia="zh-CN"/>
        </w:rPr>
        <w:t>An unusual presentation of a congenital intrahepatic arterioportal fistula in an infant with Down syndrome.</w:t>
      </w:r>
      <w:proofErr w:type="gramEnd"/>
      <w:r w:rsidRPr="00EA609C">
        <w:rPr>
          <w:rFonts w:ascii="Book Antiqua" w:eastAsia="DengXian" w:hAnsi="Book Antiqua"/>
          <w:kern w:val="2"/>
          <w:sz w:val="24"/>
          <w:szCs w:val="24"/>
          <w:lang w:val="en-US" w:eastAsia="zh-CN"/>
        </w:rPr>
        <w:t xml:space="preserve"> </w:t>
      </w:r>
      <w:r w:rsidRPr="00EA609C">
        <w:rPr>
          <w:rFonts w:ascii="Book Antiqua" w:eastAsia="DengXian" w:hAnsi="Book Antiqua"/>
          <w:i/>
          <w:kern w:val="2"/>
          <w:sz w:val="24"/>
          <w:szCs w:val="24"/>
          <w:lang w:val="en-US" w:eastAsia="zh-CN"/>
        </w:rPr>
        <w:t xml:space="preserve">J </w:t>
      </w:r>
      <w:proofErr w:type="spellStart"/>
      <w:r w:rsidRPr="00EA609C">
        <w:rPr>
          <w:rFonts w:ascii="Book Antiqua" w:eastAsia="DengXian" w:hAnsi="Book Antiqua"/>
          <w:i/>
          <w:kern w:val="2"/>
          <w:sz w:val="24"/>
          <w:szCs w:val="24"/>
          <w:lang w:val="en-US" w:eastAsia="zh-CN"/>
        </w:rPr>
        <w:t>Pediatr</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Surg</w:t>
      </w:r>
      <w:proofErr w:type="spellEnd"/>
      <w:r w:rsidRPr="00EA609C">
        <w:rPr>
          <w:rFonts w:ascii="Book Antiqua" w:eastAsia="DengXian" w:hAnsi="Book Antiqua"/>
          <w:kern w:val="2"/>
          <w:sz w:val="24"/>
          <w:szCs w:val="24"/>
          <w:lang w:val="en-US" w:eastAsia="zh-CN"/>
        </w:rPr>
        <w:t xml:space="preserve"> 2011; </w:t>
      </w:r>
      <w:r w:rsidRPr="00EA609C">
        <w:rPr>
          <w:rFonts w:ascii="Book Antiqua" w:eastAsia="DengXian" w:hAnsi="Book Antiqua"/>
          <w:b/>
          <w:kern w:val="2"/>
          <w:sz w:val="24"/>
          <w:szCs w:val="24"/>
          <w:lang w:val="en-US" w:eastAsia="zh-CN"/>
        </w:rPr>
        <w:t>46</w:t>
      </w:r>
      <w:r w:rsidRPr="00EA609C">
        <w:rPr>
          <w:rFonts w:ascii="Book Antiqua" w:eastAsia="DengXian" w:hAnsi="Book Antiqua"/>
          <w:kern w:val="2"/>
          <w:sz w:val="24"/>
          <w:szCs w:val="24"/>
          <w:lang w:val="en-US" w:eastAsia="zh-CN"/>
        </w:rPr>
        <w:t>: 252-255 [PMID: 21238680 DOI: 10.1016/j.jpedsurg.2010.08.016]</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24 </w:t>
      </w:r>
      <w:proofErr w:type="spellStart"/>
      <w:r w:rsidRPr="00EA609C">
        <w:rPr>
          <w:rFonts w:ascii="Book Antiqua" w:eastAsia="DengXian" w:hAnsi="Book Antiqua"/>
          <w:b/>
          <w:kern w:val="2"/>
          <w:sz w:val="24"/>
          <w:szCs w:val="24"/>
          <w:lang w:val="en-US" w:eastAsia="zh-CN"/>
        </w:rPr>
        <w:t>Teplisky</w:t>
      </w:r>
      <w:proofErr w:type="spellEnd"/>
      <w:r w:rsidRPr="00EA609C">
        <w:rPr>
          <w:rFonts w:ascii="Book Antiqua" w:eastAsia="DengXian" w:hAnsi="Book Antiqua"/>
          <w:b/>
          <w:kern w:val="2"/>
          <w:sz w:val="24"/>
          <w:szCs w:val="24"/>
          <w:lang w:val="en-US" w:eastAsia="zh-CN"/>
        </w:rPr>
        <w:t xml:space="preserve"> D</w:t>
      </w:r>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Tincani</w:t>
      </w:r>
      <w:proofErr w:type="spellEnd"/>
      <w:r w:rsidRPr="00EA609C">
        <w:rPr>
          <w:rFonts w:ascii="Book Antiqua" w:eastAsia="DengXian" w:hAnsi="Book Antiqua"/>
          <w:kern w:val="2"/>
          <w:sz w:val="24"/>
          <w:szCs w:val="24"/>
          <w:lang w:val="en-US" w:eastAsia="zh-CN"/>
        </w:rPr>
        <w:t xml:space="preserve"> EU, </w:t>
      </w:r>
      <w:proofErr w:type="spellStart"/>
      <w:r w:rsidRPr="00EA609C">
        <w:rPr>
          <w:rFonts w:ascii="Book Antiqua" w:eastAsia="DengXian" w:hAnsi="Book Antiqua"/>
          <w:kern w:val="2"/>
          <w:sz w:val="24"/>
          <w:szCs w:val="24"/>
          <w:lang w:val="en-US" w:eastAsia="zh-CN"/>
        </w:rPr>
        <w:t>Lipsich</w:t>
      </w:r>
      <w:proofErr w:type="spellEnd"/>
      <w:r w:rsidRPr="00EA609C">
        <w:rPr>
          <w:rFonts w:ascii="Book Antiqua" w:eastAsia="DengXian" w:hAnsi="Book Antiqua"/>
          <w:kern w:val="2"/>
          <w:sz w:val="24"/>
          <w:szCs w:val="24"/>
          <w:lang w:val="en-US" w:eastAsia="zh-CN"/>
        </w:rPr>
        <w:t xml:space="preserve"> J, </w:t>
      </w:r>
      <w:proofErr w:type="spellStart"/>
      <w:r w:rsidRPr="00EA609C">
        <w:rPr>
          <w:rFonts w:ascii="Book Antiqua" w:eastAsia="DengXian" w:hAnsi="Book Antiqua"/>
          <w:kern w:val="2"/>
          <w:sz w:val="24"/>
          <w:szCs w:val="24"/>
          <w:lang w:val="en-US" w:eastAsia="zh-CN"/>
        </w:rPr>
        <w:t>Sierre</w:t>
      </w:r>
      <w:proofErr w:type="spellEnd"/>
      <w:r w:rsidRPr="00EA609C">
        <w:rPr>
          <w:rFonts w:ascii="Book Antiqua" w:eastAsia="DengXian" w:hAnsi="Book Antiqua"/>
          <w:kern w:val="2"/>
          <w:sz w:val="24"/>
          <w:szCs w:val="24"/>
          <w:lang w:val="en-US" w:eastAsia="zh-CN"/>
        </w:rPr>
        <w:t xml:space="preserve"> S. Congenital arterioportal fistulas: radiological treatment and color Doppler US follow-up. </w:t>
      </w:r>
      <w:proofErr w:type="spellStart"/>
      <w:r w:rsidRPr="00EA609C">
        <w:rPr>
          <w:rFonts w:ascii="Book Antiqua" w:eastAsia="DengXian" w:hAnsi="Book Antiqua"/>
          <w:i/>
          <w:kern w:val="2"/>
          <w:sz w:val="24"/>
          <w:szCs w:val="24"/>
          <w:lang w:val="en-US" w:eastAsia="zh-CN"/>
        </w:rPr>
        <w:t>Pediatr</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Radiol</w:t>
      </w:r>
      <w:proofErr w:type="spellEnd"/>
      <w:r w:rsidRPr="00EA609C">
        <w:rPr>
          <w:rFonts w:ascii="Book Antiqua" w:eastAsia="DengXian" w:hAnsi="Book Antiqua"/>
          <w:kern w:val="2"/>
          <w:sz w:val="24"/>
          <w:szCs w:val="24"/>
          <w:lang w:val="en-US" w:eastAsia="zh-CN"/>
        </w:rPr>
        <w:t xml:space="preserve"> 2012; </w:t>
      </w:r>
      <w:r w:rsidRPr="00EA609C">
        <w:rPr>
          <w:rFonts w:ascii="Book Antiqua" w:eastAsia="DengXian" w:hAnsi="Book Antiqua"/>
          <w:b/>
          <w:kern w:val="2"/>
          <w:sz w:val="24"/>
          <w:szCs w:val="24"/>
          <w:lang w:val="en-US" w:eastAsia="zh-CN"/>
        </w:rPr>
        <w:t>42</w:t>
      </w:r>
      <w:r w:rsidRPr="00EA609C">
        <w:rPr>
          <w:rFonts w:ascii="Book Antiqua" w:eastAsia="DengXian" w:hAnsi="Book Antiqua"/>
          <w:kern w:val="2"/>
          <w:sz w:val="24"/>
          <w:szCs w:val="24"/>
          <w:lang w:val="en-US" w:eastAsia="zh-CN"/>
        </w:rPr>
        <w:t>: 1326-1332 [PMID: 22699373 DOI: 10.1007/s00247-012-2443-x]</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25 </w:t>
      </w:r>
      <w:proofErr w:type="spellStart"/>
      <w:r w:rsidRPr="00EA609C">
        <w:rPr>
          <w:rFonts w:ascii="Book Antiqua" w:eastAsia="DengXian" w:hAnsi="Book Antiqua"/>
          <w:b/>
          <w:kern w:val="2"/>
          <w:sz w:val="24"/>
          <w:szCs w:val="24"/>
          <w:lang w:val="en-US" w:eastAsia="zh-CN"/>
        </w:rPr>
        <w:t>Nookala</w:t>
      </w:r>
      <w:proofErr w:type="spellEnd"/>
      <w:r w:rsidRPr="00EA609C">
        <w:rPr>
          <w:rFonts w:ascii="Book Antiqua" w:eastAsia="DengXian" w:hAnsi="Book Antiqua"/>
          <w:b/>
          <w:kern w:val="2"/>
          <w:sz w:val="24"/>
          <w:szCs w:val="24"/>
          <w:lang w:val="en-US" w:eastAsia="zh-CN"/>
        </w:rPr>
        <w:t xml:space="preserve"> A</w:t>
      </w:r>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Saberi</w:t>
      </w:r>
      <w:proofErr w:type="spellEnd"/>
      <w:r w:rsidRPr="00EA609C">
        <w:rPr>
          <w:rFonts w:ascii="Book Antiqua" w:eastAsia="DengXian" w:hAnsi="Book Antiqua"/>
          <w:kern w:val="2"/>
          <w:sz w:val="24"/>
          <w:szCs w:val="24"/>
          <w:lang w:val="en-US" w:eastAsia="zh-CN"/>
        </w:rPr>
        <w:t xml:space="preserve"> B, </w:t>
      </w:r>
      <w:proofErr w:type="spellStart"/>
      <w:r w:rsidRPr="00EA609C">
        <w:rPr>
          <w:rFonts w:ascii="Book Antiqua" w:eastAsia="DengXian" w:hAnsi="Book Antiqua"/>
          <w:kern w:val="2"/>
          <w:sz w:val="24"/>
          <w:szCs w:val="24"/>
          <w:lang w:val="en-US" w:eastAsia="zh-CN"/>
        </w:rPr>
        <w:t>Ter-Oganesyan</w:t>
      </w:r>
      <w:proofErr w:type="spellEnd"/>
      <w:r w:rsidRPr="00EA609C">
        <w:rPr>
          <w:rFonts w:ascii="Book Antiqua" w:eastAsia="DengXian" w:hAnsi="Book Antiqua"/>
          <w:kern w:val="2"/>
          <w:sz w:val="24"/>
          <w:szCs w:val="24"/>
          <w:lang w:val="en-US" w:eastAsia="zh-CN"/>
        </w:rPr>
        <w:t xml:space="preserve"> R, </w:t>
      </w:r>
      <w:proofErr w:type="spellStart"/>
      <w:r w:rsidRPr="00EA609C">
        <w:rPr>
          <w:rFonts w:ascii="Book Antiqua" w:eastAsia="DengXian" w:hAnsi="Book Antiqua"/>
          <w:kern w:val="2"/>
          <w:sz w:val="24"/>
          <w:szCs w:val="24"/>
          <w:lang w:val="en-US" w:eastAsia="zh-CN"/>
        </w:rPr>
        <w:t>Kanel</w:t>
      </w:r>
      <w:proofErr w:type="spellEnd"/>
      <w:r w:rsidRPr="00EA609C">
        <w:rPr>
          <w:rFonts w:ascii="Book Antiqua" w:eastAsia="DengXian" w:hAnsi="Book Antiqua"/>
          <w:kern w:val="2"/>
          <w:sz w:val="24"/>
          <w:szCs w:val="24"/>
          <w:lang w:val="en-US" w:eastAsia="zh-CN"/>
        </w:rPr>
        <w:t xml:space="preserve"> G, Duong P, Saito T. Isolated arterioportal fistula presenting with variceal hemorrhage. </w:t>
      </w:r>
      <w:r w:rsidRPr="00EA609C">
        <w:rPr>
          <w:rFonts w:ascii="Book Antiqua" w:eastAsia="DengXian" w:hAnsi="Book Antiqua"/>
          <w:i/>
          <w:kern w:val="2"/>
          <w:sz w:val="24"/>
          <w:szCs w:val="24"/>
          <w:lang w:val="en-US" w:eastAsia="zh-CN"/>
        </w:rPr>
        <w:t>World J Gastroenterol</w:t>
      </w:r>
      <w:r w:rsidRPr="00EA609C">
        <w:rPr>
          <w:rFonts w:ascii="Book Antiqua" w:eastAsia="DengXian" w:hAnsi="Book Antiqua"/>
          <w:kern w:val="2"/>
          <w:sz w:val="24"/>
          <w:szCs w:val="24"/>
          <w:lang w:val="en-US" w:eastAsia="zh-CN"/>
        </w:rPr>
        <w:t xml:space="preserve"> 2013; </w:t>
      </w:r>
      <w:r w:rsidRPr="00EA609C">
        <w:rPr>
          <w:rFonts w:ascii="Book Antiqua" w:eastAsia="DengXian" w:hAnsi="Book Antiqua"/>
          <w:b/>
          <w:kern w:val="2"/>
          <w:sz w:val="24"/>
          <w:szCs w:val="24"/>
          <w:lang w:val="en-US" w:eastAsia="zh-CN"/>
        </w:rPr>
        <w:t>19</w:t>
      </w:r>
      <w:r w:rsidRPr="00EA609C">
        <w:rPr>
          <w:rFonts w:ascii="Book Antiqua" w:eastAsia="DengXian" w:hAnsi="Book Antiqua"/>
          <w:kern w:val="2"/>
          <w:sz w:val="24"/>
          <w:szCs w:val="24"/>
          <w:lang w:val="en-US" w:eastAsia="zh-CN"/>
        </w:rPr>
        <w:t>: 2714-2717 [PMID: 23674881 DOI: 10.3748/wjg.v19.i17.2714]</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26 </w:t>
      </w:r>
      <w:r w:rsidRPr="00EA609C">
        <w:rPr>
          <w:rFonts w:ascii="Book Antiqua" w:eastAsia="DengXian" w:hAnsi="Book Antiqua"/>
          <w:b/>
          <w:kern w:val="2"/>
          <w:sz w:val="24"/>
          <w:szCs w:val="24"/>
          <w:lang w:val="en-US" w:eastAsia="zh-CN"/>
        </w:rPr>
        <w:t>Al Masalmeh O</w:t>
      </w:r>
      <w:r w:rsidRPr="00EA609C">
        <w:rPr>
          <w:rFonts w:ascii="Book Antiqua" w:eastAsia="DengXian" w:hAnsi="Book Antiqua"/>
          <w:kern w:val="2"/>
          <w:sz w:val="24"/>
          <w:szCs w:val="24"/>
          <w:lang w:val="en-US" w:eastAsia="zh-CN"/>
        </w:rPr>
        <w:t xml:space="preserve">, Shaikh R, Chaudry G, Kim HB, Fishman SJ, </w:t>
      </w:r>
      <w:proofErr w:type="spellStart"/>
      <w:r w:rsidRPr="00EA609C">
        <w:rPr>
          <w:rFonts w:ascii="Book Antiqua" w:eastAsia="DengXian" w:hAnsi="Book Antiqua"/>
          <w:kern w:val="2"/>
          <w:sz w:val="24"/>
          <w:szCs w:val="24"/>
          <w:lang w:val="en-US" w:eastAsia="zh-CN"/>
        </w:rPr>
        <w:t>Alomari</w:t>
      </w:r>
      <w:proofErr w:type="spellEnd"/>
      <w:r w:rsidRPr="00EA609C">
        <w:rPr>
          <w:rFonts w:ascii="Book Antiqua" w:eastAsia="DengXian" w:hAnsi="Book Antiqua"/>
          <w:kern w:val="2"/>
          <w:sz w:val="24"/>
          <w:szCs w:val="24"/>
          <w:lang w:val="en-US" w:eastAsia="zh-CN"/>
        </w:rPr>
        <w:t xml:space="preserve"> AI. </w:t>
      </w:r>
      <w:proofErr w:type="spellStart"/>
      <w:r w:rsidRPr="00EA609C">
        <w:rPr>
          <w:rFonts w:ascii="Book Antiqua" w:eastAsia="DengXian" w:hAnsi="Book Antiqua"/>
          <w:kern w:val="2"/>
          <w:sz w:val="24"/>
          <w:szCs w:val="24"/>
          <w:lang w:val="en-US" w:eastAsia="zh-CN"/>
        </w:rPr>
        <w:t>Transjugular</w:t>
      </w:r>
      <w:proofErr w:type="spellEnd"/>
      <w:r w:rsidRPr="00EA609C">
        <w:rPr>
          <w:rFonts w:ascii="Book Antiqua" w:eastAsia="DengXian" w:hAnsi="Book Antiqua"/>
          <w:kern w:val="2"/>
          <w:sz w:val="24"/>
          <w:szCs w:val="24"/>
          <w:lang w:val="en-US" w:eastAsia="zh-CN"/>
        </w:rPr>
        <w:t xml:space="preserve"> retrograde </w:t>
      </w:r>
      <w:proofErr w:type="spellStart"/>
      <w:r w:rsidRPr="00EA609C">
        <w:rPr>
          <w:rFonts w:ascii="Book Antiqua" w:eastAsia="DengXian" w:hAnsi="Book Antiqua"/>
          <w:kern w:val="2"/>
          <w:sz w:val="24"/>
          <w:szCs w:val="24"/>
          <w:lang w:val="en-US" w:eastAsia="zh-CN"/>
        </w:rPr>
        <w:t>cannulation</w:t>
      </w:r>
      <w:proofErr w:type="spellEnd"/>
      <w:r w:rsidRPr="00EA609C">
        <w:rPr>
          <w:rFonts w:ascii="Book Antiqua" w:eastAsia="DengXian" w:hAnsi="Book Antiqua"/>
          <w:kern w:val="2"/>
          <w:sz w:val="24"/>
          <w:szCs w:val="24"/>
          <w:lang w:val="en-US" w:eastAsia="zh-CN"/>
        </w:rPr>
        <w:t xml:space="preserve"> of the portal vein via patent ductus venosus: alternative access for endovascular hepatic interventions. </w:t>
      </w:r>
      <w:r w:rsidRPr="00EA609C">
        <w:rPr>
          <w:rFonts w:ascii="Book Antiqua" w:eastAsia="DengXian" w:hAnsi="Book Antiqua"/>
          <w:i/>
          <w:kern w:val="2"/>
          <w:sz w:val="24"/>
          <w:szCs w:val="24"/>
          <w:lang w:val="en-US" w:eastAsia="zh-CN"/>
        </w:rPr>
        <w:t xml:space="preserve">J </w:t>
      </w:r>
      <w:proofErr w:type="spellStart"/>
      <w:r w:rsidRPr="00EA609C">
        <w:rPr>
          <w:rFonts w:ascii="Book Antiqua" w:eastAsia="DengXian" w:hAnsi="Book Antiqua"/>
          <w:i/>
          <w:kern w:val="2"/>
          <w:sz w:val="24"/>
          <w:szCs w:val="24"/>
          <w:lang w:val="en-US" w:eastAsia="zh-CN"/>
        </w:rPr>
        <w:t>Vasc</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Interv</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Radiol</w:t>
      </w:r>
      <w:proofErr w:type="spellEnd"/>
      <w:r w:rsidRPr="00EA609C">
        <w:rPr>
          <w:rFonts w:ascii="Book Antiqua" w:eastAsia="DengXian" w:hAnsi="Book Antiqua"/>
          <w:kern w:val="2"/>
          <w:sz w:val="24"/>
          <w:szCs w:val="24"/>
          <w:lang w:val="en-US" w:eastAsia="zh-CN"/>
        </w:rPr>
        <w:t xml:space="preserve"> 2013; </w:t>
      </w:r>
      <w:r w:rsidRPr="00EA609C">
        <w:rPr>
          <w:rFonts w:ascii="Book Antiqua" w:eastAsia="DengXian" w:hAnsi="Book Antiqua"/>
          <w:b/>
          <w:kern w:val="2"/>
          <w:sz w:val="24"/>
          <w:szCs w:val="24"/>
          <w:lang w:val="en-US" w:eastAsia="zh-CN"/>
        </w:rPr>
        <w:t>24</w:t>
      </w:r>
      <w:r w:rsidRPr="00EA609C">
        <w:rPr>
          <w:rFonts w:ascii="Book Antiqua" w:eastAsia="DengXian" w:hAnsi="Book Antiqua"/>
          <w:kern w:val="2"/>
          <w:sz w:val="24"/>
          <w:szCs w:val="24"/>
          <w:lang w:val="en-US" w:eastAsia="zh-CN"/>
        </w:rPr>
        <w:t>: 81-84 [PMID: 23273700 DOI: 10.1016/j.jvir.2012.09.027]</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27 </w:t>
      </w:r>
      <w:proofErr w:type="spellStart"/>
      <w:r w:rsidRPr="00EA609C">
        <w:rPr>
          <w:rFonts w:ascii="Book Antiqua" w:eastAsia="DengXian" w:hAnsi="Book Antiqua"/>
          <w:b/>
          <w:kern w:val="2"/>
          <w:sz w:val="24"/>
          <w:szCs w:val="24"/>
          <w:lang w:val="en-US" w:eastAsia="zh-CN"/>
        </w:rPr>
        <w:t>Ramachandran</w:t>
      </w:r>
      <w:proofErr w:type="spellEnd"/>
      <w:r w:rsidRPr="00EA609C">
        <w:rPr>
          <w:rFonts w:ascii="Book Antiqua" w:eastAsia="DengXian" w:hAnsi="Book Antiqua"/>
          <w:b/>
          <w:kern w:val="2"/>
          <w:sz w:val="24"/>
          <w:szCs w:val="24"/>
          <w:lang w:val="en-US" w:eastAsia="zh-CN"/>
        </w:rPr>
        <w:t xml:space="preserve"> P</w:t>
      </w:r>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Shanmugam</w:t>
      </w:r>
      <w:proofErr w:type="spellEnd"/>
      <w:r w:rsidRPr="00EA609C">
        <w:rPr>
          <w:rFonts w:ascii="Book Antiqua" w:eastAsia="DengXian" w:hAnsi="Book Antiqua"/>
          <w:kern w:val="2"/>
          <w:sz w:val="24"/>
          <w:szCs w:val="24"/>
          <w:lang w:val="en-US" w:eastAsia="zh-CN"/>
        </w:rPr>
        <w:t xml:space="preserve"> NP, </w:t>
      </w:r>
      <w:proofErr w:type="spellStart"/>
      <w:r w:rsidRPr="00EA609C">
        <w:rPr>
          <w:rFonts w:ascii="Book Antiqua" w:eastAsia="DengXian" w:hAnsi="Book Antiqua"/>
          <w:kern w:val="2"/>
          <w:sz w:val="24"/>
          <w:szCs w:val="24"/>
          <w:lang w:val="en-US" w:eastAsia="zh-CN"/>
        </w:rPr>
        <w:t>Vij</w:t>
      </w:r>
      <w:proofErr w:type="spellEnd"/>
      <w:r w:rsidRPr="00EA609C">
        <w:rPr>
          <w:rFonts w:ascii="Book Antiqua" w:eastAsia="DengXian" w:hAnsi="Book Antiqua"/>
          <w:kern w:val="2"/>
          <w:sz w:val="24"/>
          <w:szCs w:val="24"/>
          <w:lang w:val="en-US" w:eastAsia="zh-CN"/>
        </w:rPr>
        <w:t xml:space="preserve"> M, </w:t>
      </w:r>
      <w:proofErr w:type="spellStart"/>
      <w:r w:rsidRPr="00EA609C">
        <w:rPr>
          <w:rFonts w:ascii="Book Antiqua" w:eastAsia="DengXian" w:hAnsi="Book Antiqua"/>
          <w:kern w:val="2"/>
          <w:sz w:val="24"/>
          <w:szCs w:val="24"/>
          <w:lang w:val="en-US" w:eastAsia="zh-CN"/>
        </w:rPr>
        <w:t>Rela</w:t>
      </w:r>
      <w:proofErr w:type="spellEnd"/>
      <w:r w:rsidRPr="00EA609C">
        <w:rPr>
          <w:rFonts w:ascii="Book Antiqua" w:eastAsia="DengXian" w:hAnsi="Book Antiqua"/>
          <w:kern w:val="2"/>
          <w:sz w:val="24"/>
          <w:szCs w:val="24"/>
          <w:lang w:val="en-US" w:eastAsia="zh-CN"/>
        </w:rPr>
        <w:t xml:space="preserve"> M. Surgical management of hepatic arterioportal fistula in a neonate. </w:t>
      </w:r>
      <w:proofErr w:type="spellStart"/>
      <w:r w:rsidRPr="00EA609C">
        <w:rPr>
          <w:rFonts w:ascii="Book Antiqua" w:eastAsia="DengXian" w:hAnsi="Book Antiqua"/>
          <w:i/>
          <w:kern w:val="2"/>
          <w:sz w:val="24"/>
          <w:szCs w:val="24"/>
          <w:lang w:val="en-US" w:eastAsia="zh-CN"/>
        </w:rPr>
        <w:t>Pediatr</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Surg</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Int</w:t>
      </w:r>
      <w:proofErr w:type="spellEnd"/>
      <w:r w:rsidRPr="00EA609C">
        <w:rPr>
          <w:rFonts w:ascii="Book Antiqua" w:eastAsia="DengXian" w:hAnsi="Book Antiqua"/>
          <w:kern w:val="2"/>
          <w:sz w:val="24"/>
          <w:szCs w:val="24"/>
          <w:lang w:val="en-US" w:eastAsia="zh-CN"/>
        </w:rPr>
        <w:t xml:space="preserve"> 2014; </w:t>
      </w:r>
      <w:r w:rsidRPr="00EA609C">
        <w:rPr>
          <w:rFonts w:ascii="Book Antiqua" w:eastAsia="DengXian" w:hAnsi="Book Antiqua"/>
          <w:b/>
          <w:kern w:val="2"/>
          <w:sz w:val="24"/>
          <w:szCs w:val="24"/>
          <w:lang w:val="en-US" w:eastAsia="zh-CN"/>
        </w:rPr>
        <w:t>30</w:t>
      </w:r>
      <w:r w:rsidRPr="00EA609C">
        <w:rPr>
          <w:rFonts w:ascii="Book Antiqua" w:eastAsia="DengXian" w:hAnsi="Book Antiqua"/>
          <w:kern w:val="2"/>
          <w:sz w:val="24"/>
          <w:szCs w:val="24"/>
          <w:lang w:val="en-US" w:eastAsia="zh-CN"/>
        </w:rPr>
        <w:t>: 557-559 [PMID: 24448912 DOI: 10.1007/s00383-014-3472-3]</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proofErr w:type="gramStart"/>
      <w:r w:rsidRPr="00EA609C">
        <w:rPr>
          <w:rFonts w:ascii="Book Antiqua" w:eastAsia="DengXian" w:hAnsi="Book Antiqua"/>
          <w:kern w:val="2"/>
          <w:sz w:val="24"/>
          <w:szCs w:val="24"/>
          <w:lang w:val="en-US" w:eastAsia="zh-CN"/>
        </w:rPr>
        <w:t xml:space="preserve">28 </w:t>
      </w:r>
      <w:r w:rsidRPr="00EA609C">
        <w:rPr>
          <w:rFonts w:ascii="Book Antiqua" w:eastAsia="DengXian" w:hAnsi="Book Antiqua"/>
          <w:b/>
          <w:kern w:val="2"/>
          <w:sz w:val="24"/>
          <w:szCs w:val="24"/>
          <w:lang w:val="en-US" w:eastAsia="zh-CN"/>
        </w:rPr>
        <w:t>Zhang DY</w:t>
      </w:r>
      <w:r w:rsidRPr="00EA609C">
        <w:rPr>
          <w:rFonts w:ascii="Book Antiqua" w:eastAsia="DengXian" w:hAnsi="Book Antiqua"/>
          <w:kern w:val="2"/>
          <w:sz w:val="24"/>
          <w:szCs w:val="24"/>
          <w:lang w:val="en-US" w:eastAsia="zh-CN"/>
        </w:rPr>
        <w:t>, Weng SQ, Dong L, Shen XZ, Qu XD.</w:t>
      </w:r>
      <w:proofErr w:type="gramEnd"/>
      <w:r w:rsidRPr="00EA609C">
        <w:rPr>
          <w:rFonts w:ascii="Book Antiqua" w:eastAsia="DengXian" w:hAnsi="Book Antiqua"/>
          <w:kern w:val="2"/>
          <w:sz w:val="24"/>
          <w:szCs w:val="24"/>
          <w:lang w:val="en-US" w:eastAsia="zh-CN"/>
        </w:rPr>
        <w:t xml:space="preserve"> Portal hypertension induced by congenital hepatic arterioportal fistula: report of four clinical cases and review of the literature. </w:t>
      </w:r>
      <w:r w:rsidRPr="00EA609C">
        <w:rPr>
          <w:rFonts w:ascii="Book Antiqua" w:eastAsia="DengXian" w:hAnsi="Book Antiqua"/>
          <w:i/>
          <w:kern w:val="2"/>
          <w:sz w:val="24"/>
          <w:szCs w:val="24"/>
          <w:lang w:val="en-US" w:eastAsia="zh-CN"/>
        </w:rPr>
        <w:t>World J Gastroenterol</w:t>
      </w:r>
      <w:r w:rsidRPr="00EA609C">
        <w:rPr>
          <w:rFonts w:ascii="Book Antiqua" w:eastAsia="DengXian" w:hAnsi="Book Antiqua"/>
          <w:kern w:val="2"/>
          <w:sz w:val="24"/>
          <w:szCs w:val="24"/>
          <w:lang w:val="en-US" w:eastAsia="zh-CN"/>
        </w:rPr>
        <w:t xml:space="preserve"> 2015; </w:t>
      </w:r>
      <w:r w:rsidRPr="00EA609C">
        <w:rPr>
          <w:rFonts w:ascii="Book Antiqua" w:eastAsia="DengXian" w:hAnsi="Book Antiqua"/>
          <w:b/>
          <w:kern w:val="2"/>
          <w:sz w:val="24"/>
          <w:szCs w:val="24"/>
          <w:lang w:val="en-US" w:eastAsia="zh-CN"/>
        </w:rPr>
        <w:t>21</w:t>
      </w:r>
      <w:r w:rsidRPr="00EA609C">
        <w:rPr>
          <w:rFonts w:ascii="Book Antiqua" w:eastAsia="DengXian" w:hAnsi="Book Antiqua"/>
          <w:kern w:val="2"/>
          <w:sz w:val="24"/>
          <w:szCs w:val="24"/>
          <w:lang w:val="en-US" w:eastAsia="zh-CN"/>
        </w:rPr>
        <w:t xml:space="preserve">: 2229-2235 [PMID: 25717263 DOI: </w:t>
      </w:r>
      <w:r w:rsidRPr="00EA609C">
        <w:rPr>
          <w:rFonts w:ascii="Book Antiqua" w:eastAsia="DengXian" w:hAnsi="Book Antiqua"/>
          <w:kern w:val="2"/>
          <w:sz w:val="24"/>
          <w:szCs w:val="24"/>
          <w:lang w:val="en-US" w:eastAsia="zh-CN"/>
        </w:rPr>
        <w:lastRenderedPageBreak/>
        <w:t>10.3748/wjg.v21.i7.2229]</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proofErr w:type="gramStart"/>
      <w:r w:rsidRPr="00EA609C">
        <w:rPr>
          <w:rFonts w:ascii="Book Antiqua" w:eastAsia="DengXian" w:hAnsi="Book Antiqua"/>
          <w:kern w:val="2"/>
          <w:sz w:val="24"/>
          <w:szCs w:val="24"/>
          <w:lang w:val="en-US" w:eastAsia="zh-CN"/>
        </w:rPr>
        <w:t xml:space="preserve">29 </w:t>
      </w:r>
      <w:r w:rsidRPr="00EA609C">
        <w:rPr>
          <w:rFonts w:ascii="Book Antiqua" w:eastAsia="DengXian" w:hAnsi="Book Antiqua"/>
          <w:b/>
          <w:kern w:val="2"/>
          <w:sz w:val="24"/>
          <w:szCs w:val="24"/>
          <w:lang w:val="en-US" w:eastAsia="zh-CN"/>
        </w:rPr>
        <w:t>Wu L</w:t>
      </w:r>
      <w:r w:rsidRPr="00EA609C">
        <w:rPr>
          <w:rFonts w:ascii="Book Antiqua" w:eastAsia="DengXian" w:hAnsi="Book Antiqua"/>
          <w:kern w:val="2"/>
          <w:sz w:val="24"/>
          <w:szCs w:val="24"/>
          <w:lang w:val="en-US" w:eastAsia="zh-CN"/>
        </w:rPr>
        <w:t>, Zhao L, Lu Y, He L, Hu X. Interventional embolization of congenital intrahepatic shunts in children.</w:t>
      </w:r>
      <w:proofErr w:type="gramEnd"/>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Pediatr</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Radiol</w:t>
      </w:r>
      <w:proofErr w:type="spellEnd"/>
      <w:r w:rsidRPr="00EA609C">
        <w:rPr>
          <w:rFonts w:ascii="Book Antiqua" w:eastAsia="DengXian" w:hAnsi="Book Antiqua"/>
          <w:kern w:val="2"/>
          <w:sz w:val="24"/>
          <w:szCs w:val="24"/>
          <w:lang w:val="en-US" w:eastAsia="zh-CN"/>
        </w:rPr>
        <w:t xml:space="preserve"> 2016; </w:t>
      </w:r>
      <w:r w:rsidRPr="00EA609C">
        <w:rPr>
          <w:rFonts w:ascii="Book Antiqua" w:eastAsia="DengXian" w:hAnsi="Book Antiqua"/>
          <w:b/>
          <w:kern w:val="2"/>
          <w:sz w:val="24"/>
          <w:szCs w:val="24"/>
          <w:lang w:val="en-US" w:eastAsia="zh-CN"/>
        </w:rPr>
        <w:t>46</w:t>
      </w:r>
      <w:r w:rsidRPr="00EA609C">
        <w:rPr>
          <w:rFonts w:ascii="Book Antiqua" w:eastAsia="DengXian" w:hAnsi="Book Antiqua"/>
          <w:kern w:val="2"/>
          <w:sz w:val="24"/>
          <w:szCs w:val="24"/>
          <w:lang w:val="en-US" w:eastAsia="zh-CN"/>
        </w:rPr>
        <w:t>: 541-547 [PMID: 26637318 DOI: 10.1007/s00247-015-3497-3]</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r w:rsidRPr="00EA609C">
        <w:rPr>
          <w:rFonts w:ascii="Book Antiqua" w:eastAsia="DengXian" w:hAnsi="Book Antiqua"/>
          <w:kern w:val="2"/>
          <w:sz w:val="24"/>
          <w:szCs w:val="24"/>
          <w:lang w:val="en-US" w:eastAsia="zh-CN"/>
        </w:rPr>
        <w:t xml:space="preserve">30 </w:t>
      </w:r>
      <w:proofErr w:type="spellStart"/>
      <w:r w:rsidRPr="00EA609C">
        <w:rPr>
          <w:rFonts w:ascii="Book Antiqua" w:eastAsia="DengXian" w:hAnsi="Book Antiqua"/>
          <w:b/>
          <w:kern w:val="2"/>
          <w:sz w:val="24"/>
          <w:szCs w:val="24"/>
          <w:lang w:val="en-US" w:eastAsia="zh-CN"/>
        </w:rPr>
        <w:t>Yazici</w:t>
      </w:r>
      <w:proofErr w:type="spellEnd"/>
      <w:r w:rsidRPr="00EA609C">
        <w:rPr>
          <w:rFonts w:ascii="Book Antiqua" w:eastAsia="DengXian" w:hAnsi="Book Antiqua"/>
          <w:b/>
          <w:kern w:val="2"/>
          <w:sz w:val="24"/>
          <w:szCs w:val="24"/>
          <w:lang w:val="en-US" w:eastAsia="zh-CN"/>
        </w:rPr>
        <w:t xml:space="preserve"> MU</w:t>
      </w:r>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kern w:val="2"/>
          <w:sz w:val="24"/>
          <w:szCs w:val="24"/>
          <w:lang w:val="en-US" w:eastAsia="zh-CN"/>
        </w:rPr>
        <w:t>Cil</w:t>
      </w:r>
      <w:proofErr w:type="spellEnd"/>
      <w:r w:rsidRPr="00EA609C">
        <w:rPr>
          <w:rFonts w:ascii="Book Antiqua" w:eastAsia="DengXian" w:hAnsi="Book Antiqua"/>
          <w:kern w:val="2"/>
          <w:sz w:val="24"/>
          <w:szCs w:val="24"/>
          <w:lang w:val="en-US" w:eastAsia="zh-CN"/>
        </w:rPr>
        <w:t xml:space="preserve"> B, </w:t>
      </w:r>
      <w:proofErr w:type="spellStart"/>
      <w:r w:rsidRPr="00EA609C">
        <w:rPr>
          <w:rFonts w:ascii="Book Antiqua" w:eastAsia="DengXian" w:hAnsi="Book Antiqua"/>
          <w:kern w:val="2"/>
          <w:sz w:val="24"/>
          <w:szCs w:val="24"/>
          <w:lang w:val="en-US" w:eastAsia="zh-CN"/>
        </w:rPr>
        <w:t>Bayrakci</w:t>
      </w:r>
      <w:proofErr w:type="spellEnd"/>
      <w:r w:rsidRPr="00EA609C">
        <w:rPr>
          <w:rFonts w:ascii="Book Antiqua" w:eastAsia="DengXian" w:hAnsi="Book Antiqua"/>
          <w:kern w:val="2"/>
          <w:sz w:val="24"/>
          <w:szCs w:val="24"/>
          <w:lang w:val="en-US" w:eastAsia="zh-CN"/>
        </w:rPr>
        <w:t xml:space="preserve"> B, </w:t>
      </w:r>
      <w:proofErr w:type="spellStart"/>
      <w:r w:rsidRPr="00EA609C">
        <w:rPr>
          <w:rFonts w:ascii="Book Antiqua" w:eastAsia="DengXian" w:hAnsi="Book Antiqua"/>
          <w:kern w:val="2"/>
          <w:sz w:val="24"/>
          <w:szCs w:val="24"/>
          <w:lang w:val="en-US" w:eastAsia="zh-CN"/>
        </w:rPr>
        <w:t>Sasmaz</w:t>
      </w:r>
      <w:proofErr w:type="spellEnd"/>
      <w:r w:rsidRPr="00EA609C">
        <w:rPr>
          <w:rFonts w:ascii="Book Antiqua" w:eastAsia="DengXian" w:hAnsi="Book Antiqua"/>
          <w:kern w:val="2"/>
          <w:sz w:val="24"/>
          <w:szCs w:val="24"/>
          <w:lang w:val="en-US" w:eastAsia="zh-CN"/>
        </w:rPr>
        <w:t xml:space="preserve"> N, </w:t>
      </w:r>
      <w:proofErr w:type="spellStart"/>
      <w:r w:rsidRPr="00EA609C">
        <w:rPr>
          <w:rFonts w:ascii="Book Antiqua" w:eastAsia="DengXian" w:hAnsi="Book Antiqua"/>
          <w:kern w:val="2"/>
          <w:sz w:val="24"/>
          <w:szCs w:val="24"/>
          <w:lang w:val="en-US" w:eastAsia="zh-CN"/>
        </w:rPr>
        <w:t>Baysoy</w:t>
      </w:r>
      <w:proofErr w:type="spellEnd"/>
      <w:r w:rsidRPr="00EA609C">
        <w:rPr>
          <w:rFonts w:ascii="Book Antiqua" w:eastAsia="DengXian" w:hAnsi="Book Antiqua"/>
          <w:kern w:val="2"/>
          <w:sz w:val="24"/>
          <w:szCs w:val="24"/>
          <w:lang w:val="en-US" w:eastAsia="zh-CN"/>
        </w:rPr>
        <w:t xml:space="preserve"> G, </w:t>
      </w:r>
      <w:proofErr w:type="spellStart"/>
      <w:r w:rsidRPr="00EA609C">
        <w:rPr>
          <w:rFonts w:ascii="Book Antiqua" w:eastAsia="DengXian" w:hAnsi="Book Antiqua"/>
          <w:kern w:val="2"/>
          <w:sz w:val="24"/>
          <w:szCs w:val="24"/>
          <w:lang w:val="en-US" w:eastAsia="zh-CN"/>
        </w:rPr>
        <w:t>Gurakan</w:t>
      </w:r>
      <w:proofErr w:type="spellEnd"/>
      <w:r w:rsidRPr="00EA609C">
        <w:rPr>
          <w:rFonts w:ascii="Book Antiqua" w:eastAsia="DengXian" w:hAnsi="Book Antiqua"/>
          <w:kern w:val="2"/>
          <w:sz w:val="24"/>
          <w:szCs w:val="24"/>
          <w:lang w:val="en-US" w:eastAsia="zh-CN"/>
        </w:rPr>
        <w:t xml:space="preserve"> F. </w:t>
      </w:r>
      <w:proofErr w:type="spellStart"/>
      <w:r w:rsidRPr="00EA609C">
        <w:rPr>
          <w:rFonts w:ascii="Book Antiqua" w:eastAsia="DengXian" w:hAnsi="Book Antiqua"/>
          <w:kern w:val="2"/>
          <w:sz w:val="24"/>
          <w:szCs w:val="24"/>
          <w:lang w:val="en-US" w:eastAsia="zh-CN"/>
        </w:rPr>
        <w:t>Transarterial</w:t>
      </w:r>
      <w:proofErr w:type="spellEnd"/>
      <w:r w:rsidRPr="00EA609C">
        <w:rPr>
          <w:rFonts w:ascii="Book Antiqua" w:eastAsia="DengXian" w:hAnsi="Book Antiqua"/>
          <w:kern w:val="2"/>
          <w:sz w:val="24"/>
          <w:szCs w:val="24"/>
          <w:lang w:val="en-US" w:eastAsia="zh-CN"/>
        </w:rPr>
        <w:t xml:space="preserve"> and </w:t>
      </w:r>
      <w:proofErr w:type="spellStart"/>
      <w:r w:rsidRPr="00EA609C">
        <w:rPr>
          <w:rFonts w:ascii="Book Antiqua" w:eastAsia="DengXian" w:hAnsi="Book Antiqua"/>
          <w:kern w:val="2"/>
          <w:sz w:val="24"/>
          <w:szCs w:val="24"/>
          <w:lang w:val="en-US" w:eastAsia="zh-CN"/>
        </w:rPr>
        <w:t>Transhepatic</w:t>
      </w:r>
      <w:proofErr w:type="spellEnd"/>
      <w:r w:rsidRPr="00EA609C">
        <w:rPr>
          <w:rFonts w:ascii="Book Antiqua" w:eastAsia="DengXian" w:hAnsi="Book Antiqua"/>
          <w:kern w:val="2"/>
          <w:sz w:val="24"/>
          <w:szCs w:val="24"/>
          <w:lang w:val="en-US" w:eastAsia="zh-CN"/>
        </w:rPr>
        <w:t xml:space="preserve"> Endovascular Intervention to Alleviate Portal Hypertension Secondary to Arterioportal Fistula in a Trisomy 21 Infant. </w:t>
      </w:r>
      <w:r w:rsidRPr="00EA609C">
        <w:rPr>
          <w:rFonts w:ascii="Book Antiqua" w:eastAsia="DengXian" w:hAnsi="Book Antiqua"/>
          <w:i/>
          <w:kern w:val="2"/>
          <w:sz w:val="24"/>
          <w:szCs w:val="24"/>
          <w:lang w:val="en-US" w:eastAsia="zh-CN"/>
        </w:rPr>
        <w:t xml:space="preserve">J </w:t>
      </w:r>
      <w:proofErr w:type="spellStart"/>
      <w:r w:rsidRPr="00EA609C">
        <w:rPr>
          <w:rFonts w:ascii="Book Antiqua" w:eastAsia="DengXian" w:hAnsi="Book Antiqua"/>
          <w:i/>
          <w:kern w:val="2"/>
          <w:sz w:val="24"/>
          <w:szCs w:val="24"/>
          <w:lang w:val="en-US" w:eastAsia="zh-CN"/>
        </w:rPr>
        <w:t>Pediatr</w:t>
      </w:r>
      <w:proofErr w:type="spellEnd"/>
      <w:r w:rsidRPr="00EA609C">
        <w:rPr>
          <w:rFonts w:ascii="Book Antiqua" w:eastAsia="DengXian" w:hAnsi="Book Antiqua"/>
          <w:i/>
          <w:kern w:val="2"/>
          <w:sz w:val="24"/>
          <w:szCs w:val="24"/>
          <w:lang w:val="en-US" w:eastAsia="zh-CN"/>
        </w:rPr>
        <w:t xml:space="preserve"> Intensive Care</w:t>
      </w:r>
      <w:r w:rsidRPr="00EA609C">
        <w:rPr>
          <w:rFonts w:ascii="Book Antiqua" w:eastAsia="DengXian" w:hAnsi="Book Antiqua"/>
          <w:kern w:val="2"/>
          <w:sz w:val="24"/>
          <w:szCs w:val="24"/>
          <w:lang w:val="en-US" w:eastAsia="zh-CN"/>
        </w:rPr>
        <w:t xml:space="preserve"> 2018; </w:t>
      </w:r>
      <w:r w:rsidRPr="00EA609C">
        <w:rPr>
          <w:rFonts w:ascii="Book Antiqua" w:eastAsia="DengXian" w:hAnsi="Book Antiqua"/>
          <w:b/>
          <w:kern w:val="2"/>
          <w:sz w:val="24"/>
          <w:szCs w:val="24"/>
          <w:lang w:val="en-US" w:eastAsia="zh-CN"/>
        </w:rPr>
        <w:t>7</w:t>
      </w:r>
      <w:r w:rsidRPr="00EA609C">
        <w:rPr>
          <w:rFonts w:ascii="Book Antiqua" w:eastAsia="DengXian" w:hAnsi="Book Antiqua"/>
          <w:kern w:val="2"/>
          <w:sz w:val="24"/>
          <w:szCs w:val="24"/>
          <w:lang w:val="en-US" w:eastAsia="zh-CN"/>
        </w:rPr>
        <w:t>: 54-58 [PMID: 31073469 DOI: 10.1055/s-0037-1603822]</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proofErr w:type="gramStart"/>
      <w:r w:rsidRPr="00EA609C">
        <w:rPr>
          <w:rFonts w:ascii="Book Antiqua" w:eastAsia="DengXian" w:hAnsi="Book Antiqua"/>
          <w:kern w:val="2"/>
          <w:sz w:val="24"/>
          <w:szCs w:val="24"/>
          <w:lang w:val="en-US" w:eastAsia="zh-CN"/>
        </w:rPr>
        <w:t xml:space="preserve">31 </w:t>
      </w:r>
      <w:r w:rsidRPr="00EA609C">
        <w:rPr>
          <w:rFonts w:ascii="Book Antiqua" w:eastAsia="DengXian" w:hAnsi="Book Antiqua"/>
          <w:b/>
          <w:kern w:val="2"/>
          <w:sz w:val="24"/>
          <w:szCs w:val="24"/>
          <w:lang w:val="en-US" w:eastAsia="zh-CN"/>
        </w:rPr>
        <w:t>Chaudry G</w:t>
      </w:r>
      <w:r w:rsidRPr="00EA609C">
        <w:rPr>
          <w:rFonts w:ascii="Book Antiqua" w:eastAsia="DengXian" w:hAnsi="Book Antiqua"/>
          <w:kern w:val="2"/>
          <w:sz w:val="24"/>
          <w:szCs w:val="24"/>
          <w:lang w:val="en-US" w:eastAsia="zh-CN"/>
        </w:rPr>
        <w:t xml:space="preserve">, Lillis AP, Shaikh R, Padua HM, </w:t>
      </w:r>
      <w:proofErr w:type="spellStart"/>
      <w:r w:rsidRPr="00EA609C">
        <w:rPr>
          <w:rFonts w:ascii="Book Antiqua" w:eastAsia="DengXian" w:hAnsi="Book Antiqua"/>
          <w:kern w:val="2"/>
          <w:sz w:val="24"/>
          <w:szCs w:val="24"/>
          <w:lang w:val="en-US" w:eastAsia="zh-CN"/>
        </w:rPr>
        <w:t>Chewning</w:t>
      </w:r>
      <w:proofErr w:type="spellEnd"/>
      <w:r w:rsidRPr="00EA609C">
        <w:rPr>
          <w:rFonts w:ascii="Book Antiqua" w:eastAsia="DengXian" w:hAnsi="Book Antiqua"/>
          <w:kern w:val="2"/>
          <w:sz w:val="24"/>
          <w:szCs w:val="24"/>
          <w:lang w:val="en-US" w:eastAsia="zh-CN"/>
        </w:rPr>
        <w:t xml:space="preserve"> RH, </w:t>
      </w:r>
      <w:proofErr w:type="spellStart"/>
      <w:r w:rsidRPr="00EA609C">
        <w:rPr>
          <w:rFonts w:ascii="Book Antiqua" w:eastAsia="DengXian" w:hAnsi="Book Antiqua"/>
          <w:kern w:val="2"/>
          <w:sz w:val="24"/>
          <w:szCs w:val="24"/>
          <w:lang w:val="en-US" w:eastAsia="zh-CN"/>
        </w:rPr>
        <w:t>Alomari</w:t>
      </w:r>
      <w:proofErr w:type="spellEnd"/>
      <w:r w:rsidRPr="00EA609C">
        <w:rPr>
          <w:rFonts w:ascii="Book Antiqua" w:eastAsia="DengXian" w:hAnsi="Book Antiqua"/>
          <w:kern w:val="2"/>
          <w:sz w:val="24"/>
          <w:szCs w:val="24"/>
          <w:lang w:val="en-US" w:eastAsia="zh-CN"/>
        </w:rPr>
        <w:t xml:space="preserve"> AI.</w:t>
      </w:r>
      <w:proofErr w:type="gramEnd"/>
      <w:r w:rsidRPr="00EA609C">
        <w:rPr>
          <w:rFonts w:ascii="Book Antiqua" w:eastAsia="DengXian" w:hAnsi="Book Antiqua"/>
          <w:kern w:val="2"/>
          <w:sz w:val="24"/>
          <w:szCs w:val="24"/>
          <w:lang w:val="en-US" w:eastAsia="zh-CN"/>
        </w:rPr>
        <w:t xml:space="preserve"> </w:t>
      </w:r>
      <w:proofErr w:type="gramStart"/>
      <w:r w:rsidRPr="00EA609C">
        <w:rPr>
          <w:rFonts w:ascii="Book Antiqua" w:eastAsia="DengXian" w:hAnsi="Book Antiqua"/>
          <w:kern w:val="2"/>
          <w:sz w:val="24"/>
          <w:szCs w:val="24"/>
          <w:lang w:val="en-US" w:eastAsia="zh-CN"/>
        </w:rPr>
        <w:t>Endovascular Treatment of Congenital Arterioportal Fistulas.</w:t>
      </w:r>
      <w:proofErr w:type="gramEnd"/>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Cardiovasc</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Intervent</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Radiol</w:t>
      </w:r>
      <w:proofErr w:type="spellEnd"/>
      <w:r w:rsidRPr="00EA609C">
        <w:rPr>
          <w:rFonts w:ascii="Book Antiqua" w:eastAsia="DengXian" w:hAnsi="Book Antiqua"/>
          <w:kern w:val="2"/>
          <w:sz w:val="24"/>
          <w:szCs w:val="24"/>
          <w:lang w:val="en-US" w:eastAsia="zh-CN"/>
        </w:rPr>
        <w:t xml:space="preserve"> 2018; </w:t>
      </w:r>
      <w:r w:rsidRPr="00EA609C">
        <w:rPr>
          <w:rFonts w:ascii="Book Antiqua" w:eastAsia="DengXian" w:hAnsi="Book Antiqua"/>
          <w:b/>
          <w:kern w:val="2"/>
          <w:sz w:val="24"/>
          <w:szCs w:val="24"/>
          <w:lang w:val="en-US" w:eastAsia="zh-CN"/>
        </w:rPr>
        <w:t>41</w:t>
      </w:r>
      <w:r w:rsidRPr="00EA609C">
        <w:rPr>
          <w:rFonts w:ascii="Book Antiqua" w:eastAsia="DengXian" w:hAnsi="Book Antiqua"/>
          <w:kern w:val="2"/>
          <w:sz w:val="24"/>
          <w:szCs w:val="24"/>
          <w:lang w:val="en-US" w:eastAsia="zh-CN"/>
        </w:rPr>
        <w:t>: 1021-1028 [PMID: 29511867 DOI: 10.1007/s00270-018-1924-1]</w:t>
      </w:r>
    </w:p>
    <w:p w:rsidR="00E61739" w:rsidRPr="00EA609C" w:rsidRDefault="00E61739" w:rsidP="00E61739">
      <w:pPr>
        <w:widowControl w:val="0"/>
        <w:spacing w:after="0" w:line="360" w:lineRule="auto"/>
        <w:jc w:val="both"/>
        <w:rPr>
          <w:rFonts w:ascii="Book Antiqua" w:eastAsia="DengXian" w:hAnsi="Book Antiqua"/>
          <w:kern w:val="2"/>
          <w:sz w:val="24"/>
          <w:szCs w:val="24"/>
          <w:lang w:val="en-US" w:eastAsia="zh-CN"/>
        </w:rPr>
      </w:pPr>
      <w:proofErr w:type="gramStart"/>
      <w:r w:rsidRPr="00EA609C">
        <w:rPr>
          <w:rFonts w:ascii="Book Antiqua" w:eastAsia="DengXian" w:hAnsi="Book Antiqua"/>
          <w:kern w:val="2"/>
          <w:sz w:val="24"/>
          <w:szCs w:val="24"/>
          <w:lang w:val="en-US" w:eastAsia="zh-CN"/>
        </w:rPr>
        <w:t xml:space="preserve">32 </w:t>
      </w:r>
      <w:r w:rsidRPr="00EA609C">
        <w:rPr>
          <w:rFonts w:ascii="Book Antiqua" w:eastAsia="DengXian" w:hAnsi="Book Antiqua"/>
          <w:b/>
          <w:kern w:val="2"/>
          <w:sz w:val="24"/>
          <w:szCs w:val="24"/>
          <w:lang w:val="en-US" w:eastAsia="zh-CN"/>
        </w:rPr>
        <w:t>Burrows PE</w:t>
      </w:r>
      <w:r w:rsidRPr="00EA609C">
        <w:rPr>
          <w:rFonts w:ascii="Book Antiqua" w:eastAsia="DengXian" w:hAnsi="Book Antiqua"/>
          <w:kern w:val="2"/>
          <w:sz w:val="24"/>
          <w:szCs w:val="24"/>
          <w:lang w:val="en-US" w:eastAsia="zh-CN"/>
        </w:rPr>
        <w:t xml:space="preserve">, Dubois J, </w:t>
      </w:r>
      <w:proofErr w:type="spellStart"/>
      <w:r w:rsidRPr="00EA609C">
        <w:rPr>
          <w:rFonts w:ascii="Book Antiqua" w:eastAsia="DengXian" w:hAnsi="Book Antiqua"/>
          <w:kern w:val="2"/>
          <w:sz w:val="24"/>
          <w:szCs w:val="24"/>
          <w:lang w:val="en-US" w:eastAsia="zh-CN"/>
        </w:rPr>
        <w:t>Kassarjian</w:t>
      </w:r>
      <w:proofErr w:type="spellEnd"/>
      <w:r w:rsidRPr="00EA609C">
        <w:rPr>
          <w:rFonts w:ascii="Book Antiqua" w:eastAsia="DengXian" w:hAnsi="Book Antiqua"/>
          <w:kern w:val="2"/>
          <w:sz w:val="24"/>
          <w:szCs w:val="24"/>
          <w:lang w:val="en-US" w:eastAsia="zh-CN"/>
        </w:rPr>
        <w:t xml:space="preserve"> A. Pediatric hepatic vascular anomalies.</w:t>
      </w:r>
      <w:proofErr w:type="gramEnd"/>
      <w:r w:rsidRPr="00EA609C">
        <w:rPr>
          <w:rFonts w:ascii="Book Antiqua" w:eastAsia="DengXian" w:hAnsi="Book Antiqua"/>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Pediatr</w:t>
      </w:r>
      <w:proofErr w:type="spellEnd"/>
      <w:r w:rsidRPr="00EA609C">
        <w:rPr>
          <w:rFonts w:ascii="Book Antiqua" w:eastAsia="DengXian" w:hAnsi="Book Antiqua"/>
          <w:i/>
          <w:kern w:val="2"/>
          <w:sz w:val="24"/>
          <w:szCs w:val="24"/>
          <w:lang w:val="en-US" w:eastAsia="zh-CN"/>
        </w:rPr>
        <w:t xml:space="preserve"> </w:t>
      </w:r>
      <w:proofErr w:type="spellStart"/>
      <w:r w:rsidRPr="00EA609C">
        <w:rPr>
          <w:rFonts w:ascii="Book Antiqua" w:eastAsia="DengXian" w:hAnsi="Book Antiqua"/>
          <w:i/>
          <w:kern w:val="2"/>
          <w:sz w:val="24"/>
          <w:szCs w:val="24"/>
          <w:lang w:val="en-US" w:eastAsia="zh-CN"/>
        </w:rPr>
        <w:t>Radiol</w:t>
      </w:r>
      <w:proofErr w:type="spellEnd"/>
      <w:r w:rsidRPr="00EA609C">
        <w:rPr>
          <w:rFonts w:ascii="Book Antiqua" w:eastAsia="DengXian" w:hAnsi="Book Antiqua"/>
          <w:kern w:val="2"/>
          <w:sz w:val="24"/>
          <w:szCs w:val="24"/>
          <w:lang w:val="en-US" w:eastAsia="zh-CN"/>
        </w:rPr>
        <w:t xml:space="preserve"> 2001; </w:t>
      </w:r>
      <w:r w:rsidRPr="00EA609C">
        <w:rPr>
          <w:rFonts w:ascii="Book Antiqua" w:eastAsia="DengXian" w:hAnsi="Book Antiqua"/>
          <w:b/>
          <w:kern w:val="2"/>
          <w:sz w:val="24"/>
          <w:szCs w:val="24"/>
          <w:lang w:val="en-US" w:eastAsia="zh-CN"/>
        </w:rPr>
        <w:t>31</w:t>
      </w:r>
      <w:r w:rsidRPr="00EA609C">
        <w:rPr>
          <w:rFonts w:ascii="Book Antiqua" w:eastAsia="DengXian" w:hAnsi="Book Antiqua"/>
          <w:kern w:val="2"/>
          <w:sz w:val="24"/>
          <w:szCs w:val="24"/>
          <w:lang w:val="en-US" w:eastAsia="zh-CN"/>
        </w:rPr>
        <w:t>: 533-545 [PMID: 11550763 DOI: 10.1007/PL00006641]</w:t>
      </w:r>
    </w:p>
    <w:p w:rsidR="00E61739" w:rsidRPr="00EA609C" w:rsidRDefault="00E61739">
      <w:pPr>
        <w:rPr>
          <w:rFonts w:ascii="Book Antiqua" w:hAnsi="Book Antiqua"/>
          <w:b/>
          <w:sz w:val="24"/>
          <w:szCs w:val="24"/>
          <w:u w:val="single"/>
          <w:lang w:val="en-US"/>
        </w:rPr>
      </w:pPr>
      <w:r w:rsidRPr="00EA609C">
        <w:rPr>
          <w:rFonts w:ascii="Book Antiqua" w:hAnsi="Book Antiqua"/>
          <w:b/>
          <w:sz w:val="24"/>
          <w:szCs w:val="24"/>
          <w:u w:val="single"/>
          <w:lang w:val="en-US"/>
        </w:rPr>
        <w:br w:type="page"/>
      </w:r>
    </w:p>
    <w:p w:rsidR="00E61739" w:rsidRPr="00EA609C" w:rsidRDefault="00E61739" w:rsidP="00E61739">
      <w:pPr>
        <w:adjustRightInd w:val="0"/>
        <w:snapToGrid w:val="0"/>
        <w:spacing w:after="0" w:line="360" w:lineRule="auto"/>
        <w:jc w:val="both"/>
        <w:rPr>
          <w:rFonts w:ascii="Book Antiqua" w:hAnsi="Book Antiqua"/>
          <w:b/>
          <w:sz w:val="24"/>
          <w:szCs w:val="24"/>
          <w:lang w:val="el-GR"/>
        </w:rPr>
      </w:pPr>
      <w:bookmarkStart w:id="11" w:name="_Hlk27143351"/>
      <w:r w:rsidRPr="00EA609C">
        <w:rPr>
          <w:rFonts w:ascii="Book Antiqua" w:hAnsi="Book Antiqua"/>
          <w:b/>
          <w:sz w:val="24"/>
          <w:szCs w:val="24"/>
          <w:lang w:val="el-GR"/>
        </w:rPr>
        <w:lastRenderedPageBreak/>
        <w:t>Footnotes</w:t>
      </w:r>
    </w:p>
    <w:bookmarkEnd w:id="11"/>
    <w:p w:rsidR="00E61739" w:rsidRPr="00EA609C" w:rsidRDefault="00E61739" w:rsidP="00E61739">
      <w:pPr>
        <w:snapToGrid w:val="0"/>
        <w:spacing w:after="0" w:line="360" w:lineRule="auto"/>
        <w:jc w:val="both"/>
        <w:rPr>
          <w:rFonts w:ascii="Book Antiqua" w:hAnsi="Book Antiqua" w:cs="Tahoma"/>
          <w:b/>
          <w:sz w:val="24"/>
          <w:szCs w:val="24"/>
          <w:lang w:val="en-GB"/>
        </w:rPr>
      </w:pPr>
      <w:r w:rsidRPr="00EA609C">
        <w:rPr>
          <w:rFonts w:ascii="Book Antiqua" w:hAnsi="Book Antiqua" w:cs="Tahoma"/>
          <w:b/>
          <w:sz w:val="24"/>
          <w:szCs w:val="24"/>
          <w:lang w:val="en-GB"/>
        </w:rPr>
        <w:t>Informed consent statement:</w:t>
      </w:r>
      <w:r w:rsidRPr="00EA609C">
        <w:rPr>
          <w:rStyle w:val="Nessuno"/>
          <w:rFonts w:ascii="Book Antiqua" w:hAnsi="Book Antiqua"/>
          <w:b/>
          <w:bCs/>
          <w:noProof/>
          <w:sz w:val="24"/>
          <w:szCs w:val="24"/>
          <w:lang w:val="en-GB"/>
        </w:rPr>
        <w:t xml:space="preserve"> </w:t>
      </w:r>
      <w:r w:rsidRPr="00EA609C">
        <w:rPr>
          <w:rFonts w:ascii="Book Antiqua" w:hAnsi="Book Antiqua"/>
          <w:sz w:val="24"/>
          <w:szCs w:val="24"/>
          <w:lang w:val="en-GB"/>
        </w:rPr>
        <w:t>Informed consent was obtained from the patient for publication of their information.</w:t>
      </w:r>
    </w:p>
    <w:p w:rsidR="00E61739" w:rsidRPr="00EA609C" w:rsidRDefault="00E61739" w:rsidP="00E61739">
      <w:pPr>
        <w:snapToGrid w:val="0"/>
        <w:spacing w:after="0" w:line="360" w:lineRule="auto"/>
        <w:jc w:val="both"/>
        <w:rPr>
          <w:rFonts w:ascii="Book Antiqua" w:hAnsi="Book Antiqua" w:cs="Tahoma"/>
          <w:b/>
          <w:sz w:val="24"/>
          <w:szCs w:val="24"/>
          <w:lang w:val="en-GB"/>
        </w:rPr>
      </w:pPr>
    </w:p>
    <w:p w:rsidR="00E61739" w:rsidRPr="00EA609C" w:rsidRDefault="00E61739" w:rsidP="00E61739">
      <w:pPr>
        <w:autoSpaceDE w:val="0"/>
        <w:autoSpaceDN w:val="0"/>
        <w:adjustRightInd w:val="0"/>
        <w:snapToGrid w:val="0"/>
        <w:spacing w:after="0" w:line="360" w:lineRule="auto"/>
        <w:jc w:val="both"/>
        <w:rPr>
          <w:rFonts w:ascii="Book Antiqua" w:hAnsi="Book Antiqua" w:cs="TimesNewRomanPSMT"/>
          <w:sz w:val="24"/>
          <w:szCs w:val="24"/>
          <w:lang w:val="en-GB"/>
        </w:rPr>
      </w:pPr>
      <w:bookmarkStart w:id="12" w:name="_Hlk28272023"/>
      <w:r w:rsidRPr="00EA609C">
        <w:rPr>
          <w:rFonts w:ascii="Book Antiqua" w:hAnsi="Book Antiqua" w:cs="Tahoma"/>
          <w:b/>
          <w:sz w:val="24"/>
          <w:szCs w:val="24"/>
          <w:lang w:val="en-GB"/>
        </w:rPr>
        <w:t>Conflict-of-interest statement:</w:t>
      </w:r>
      <w:r w:rsidRPr="00EA609C">
        <w:rPr>
          <w:rFonts w:ascii="Book Antiqua" w:hAnsi="Book Antiqua" w:cs="Tahoma"/>
          <w:sz w:val="24"/>
          <w:szCs w:val="24"/>
          <w:lang w:val="en-GB"/>
        </w:rPr>
        <w:t xml:space="preserve"> </w:t>
      </w:r>
      <w:r w:rsidRPr="00EA609C">
        <w:rPr>
          <w:rFonts w:ascii="Book Antiqua" w:hAnsi="Book Antiqua" w:cs="TimesNewRomanPSMT"/>
          <w:sz w:val="24"/>
          <w:szCs w:val="24"/>
          <w:lang w:val="en-GB"/>
        </w:rPr>
        <w:t>The authors declare that they have no conflict of interest.</w:t>
      </w:r>
      <w:bookmarkEnd w:id="12"/>
    </w:p>
    <w:p w:rsidR="00E61739" w:rsidRPr="00EA609C" w:rsidRDefault="00E61739" w:rsidP="00E61739">
      <w:pPr>
        <w:autoSpaceDE w:val="0"/>
        <w:autoSpaceDN w:val="0"/>
        <w:adjustRightInd w:val="0"/>
        <w:snapToGrid w:val="0"/>
        <w:spacing w:after="0" w:line="360" w:lineRule="auto"/>
        <w:jc w:val="both"/>
        <w:rPr>
          <w:rFonts w:ascii="Book Antiqua" w:hAnsi="Book Antiqua" w:cs="Tahoma"/>
          <w:b/>
          <w:sz w:val="24"/>
          <w:szCs w:val="24"/>
          <w:lang w:val="en-GB"/>
        </w:rPr>
      </w:pPr>
    </w:p>
    <w:p w:rsidR="00E61739" w:rsidRPr="00EA609C" w:rsidRDefault="00E61739" w:rsidP="00E61739">
      <w:pPr>
        <w:autoSpaceDE w:val="0"/>
        <w:autoSpaceDN w:val="0"/>
        <w:adjustRightInd w:val="0"/>
        <w:snapToGrid w:val="0"/>
        <w:spacing w:after="0" w:line="360" w:lineRule="auto"/>
        <w:jc w:val="both"/>
        <w:rPr>
          <w:rFonts w:ascii="Book Antiqua" w:hAnsi="Book Antiqua"/>
          <w:kern w:val="2"/>
          <w:sz w:val="24"/>
          <w:szCs w:val="24"/>
          <w:lang w:val="en-US" w:eastAsia="zh-CN"/>
        </w:rPr>
      </w:pPr>
      <w:r w:rsidRPr="00EA609C">
        <w:rPr>
          <w:rFonts w:ascii="Book Antiqua" w:hAnsi="Book Antiqua" w:cs="Tahoma"/>
          <w:b/>
          <w:sz w:val="24"/>
          <w:szCs w:val="24"/>
          <w:lang w:val="en-GB"/>
        </w:rPr>
        <w:t>CARE Checklist (2016) statement:</w:t>
      </w:r>
      <w:r w:rsidRPr="00EA609C">
        <w:rPr>
          <w:rFonts w:ascii="Book Antiqua" w:hAnsi="Book Antiqua" w:cs="Tahoma"/>
          <w:sz w:val="24"/>
          <w:szCs w:val="24"/>
          <w:lang w:val="en-GB"/>
        </w:rPr>
        <w:t xml:space="preserve"> </w:t>
      </w:r>
      <w:r w:rsidRPr="00EA609C">
        <w:rPr>
          <w:rFonts w:ascii="Book Antiqua" w:hAnsi="Book Antiqua" w:cs="TimesNewRomanPSMT"/>
          <w:sz w:val="24"/>
          <w:szCs w:val="24"/>
          <w:lang w:val="en-GB"/>
        </w:rPr>
        <w:t>The authors have read the CARE Checklist (201</w:t>
      </w:r>
      <w:r w:rsidRPr="00EA609C">
        <w:rPr>
          <w:rFonts w:ascii="Book Antiqua" w:hAnsi="Book Antiqua" w:cs="TimesNewRomanPSMT" w:hint="eastAsia"/>
          <w:sz w:val="24"/>
          <w:szCs w:val="24"/>
          <w:lang w:val="en-GB" w:eastAsia="zh-CN"/>
        </w:rPr>
        <w:t>6</w:t>
      </w:r>
      <w:r w:rsidRPr="00EA609C">
        <w:rPr>
          <w:rFonts w:ascii="Book Antiqua" w:hAnsi="Book Antiqua" w:cs="TimesNewRomanPSMT"/>
          <w:sz w:val="24"/>
          <w:szCs w:val="24"/>
          <w:lang w:val="en-GB"/>
        </w:rPr>
        <w:t>), and the manuscript was prepared and revised according to the CARE Checklist (2016).</w:t>
      </w:r>
    </w:p>
    <w:p w:rsidR="007063B2" w:rsidRPr="00EA609C" w:rsidRDefault="007063B2" w:rsidP="007063B2">
      <w:pPr>
        <w:snapToGrid w:val="0"/>
        <w:spacing w:after="0" w:line="360" w:lineRule="auto"/>
        <w:jc w:val="both"/>
        <w:rPr>
          <w:rFonts w:ascii="Book Antiqua" w:hAnsi="Book Antiqua"/>
          <w:b/>
          <w:sz w:val="24"/>
          <w:szCs w:val="24"/>
          <w:lang w:val="en-GB"/>
        </w:rPr>
      </w:pPr>
    </w:p>
    <w:p w:rsidR="00E61739" w:rsidRPr="00EA609C" w:rsidRDefault="00E61739" w:rsidP="00E61739">
      <w:pPr>
        <w:adjustRightInd w:val="0"/>
        <w:snapToGrid w:val="0"/>
        <w:spacing w:after="0" w:line="360" w:lineRule="auto"/>
        <w:jc w:val="both"/>
        <w:rPr>
          <w:rFonts w:ascii="Book Antiqua" w:hAnsi="Book Antiqua"/>
          <w:sz w:val="24"/>
          <w:szCs w:val="24"/>
          <w:lang w:val="en-GB"/>
        </w:rPr>
      </w:pPr>
      <w:bookmarkStart w:id="13" w:name="_Hlk29216443"/>
      <w:bookmarkStart w:id="14" w:name="_Hlk27570239"/>
      <w:bookmarkStart w:id="15" w:name="_Hlk27143403"/>
      <w:bookmarkStart w:id="16" w:name="_Hlk28272061"/>
      <w:r w:rsidRPr="00EA609C">
        <w:rPr>
          <w:rFonts w:ascii="Book Antiqua" w:hAnsi="Book Antiqua"/>
          <w:b/>
          <w:sz w:val="24"/>
          <w:szCs w:val="24"/>
          <w:lang w:val="en-GB"/>
        </w:rPr>
        <w:t xml:space="preserve">Open-Access: </w:t>
      </w:r>
      <w:r w:rsidRPr="00EA609C">
        <w:rPr>
          <w:rFonts w:ascii="Book Antiqua" w:eastAsia="DengXian" w:hAnsi="Book Antiqua"/>
          <w:color w:val="000000"/>
          <w:kern w:val="2"/>
          <w:sz w:val="24"/>
          <w:lang w:val="en-US" w:eastAsia="zh-CN"/>
        </w:rPr>
        <w:t xml:space="preserve">This article is an open-access article that was selected by an in-house editor and fully peer-reviewed by external reviewers. It is distributed in accordance with the Creative Commons Attribution </w:t>
      </w:r>
      <w:proofErr w:type="spellStart"/>
      <w:r w:rsidRPr="00EA609C">
        <w:rPr>
          <w:rFonts w:ascii="Book Antiqua" w:eastAsia="DengXian" w:hAnsi="Book Antiqua"/>
          <w:color w:val="000000"/>
          <w:kern w:val="2"/>
          <w:sz w:val="24"/>
          <w:lang w:val="en-US" w:eastAsia="zh-CN"/>
        </w:rPr>
        <w:t>NonCommercial</w:t>
      </w:r>
      <w:proofErr w:type="spellEnd"/>
      <w:r w:rsidRPr="00EA609C">
        <w:rPr>
          <w:rFonts w:ascii="Book Antiqua" w:eastAsia="DengXian" w:hAnsi="Book Antiqua"/>
          <w:color w:val="000000"/>
          <w:kern w:val="2"/>
          <w:sz w:val="24"/>
          <w:lang w:val="en-US"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61739" w:rsidRPr="00EA609C" w:rsidRDefault="00E61739" w:rsidP="00E61739">
      <w:pPr>
        <w:widowControl w:val="0"/>
        <w:adjustRightInd w:val="0"/>
        <w:snapToGrid w:val="0"/>
        <w:spacing w:after="0" w:line="360" w:lineRule="auto"/>
        <w:jc w:val="both"/>
        <w:rPr>
          <w:rFonts w:ascii="Book Antiqua" w:hAnsi="Book Antiqua" w:cs="Calibri"/>
          <w:b/>
          <w:bCs/>
          <w:sz w:val="24"/>
          <w:szCs w:val="24"/>
          <w:lang w:val="en-GB" w:eastAsia="zh-CN"/>
        </w:rPr>
      </w:pPr>
    </w:p>
    <w:p w:rsidR="00E61739" w:rsidRPr="00EA609C" w:rsidRDefault="00E61739" w:rsidP="00E61739">
      <w:pPr>
        <w:widowControl w:val="0"/>
        <w:adjustRightInd w:val="0"/>
        <w:snapToGrid w:val="0"/>
        <w:spacing w:after="0" w:line="360" w:lineRule="auto"/>
        <w:jc w:val="both"/>
        <w:rPr>
          <w:rFonts w:ascii="Book Antiqua" w:hAnsi="Book Antiqua" w:cs="宋体"/>
          <w:sz w:val="24"/>
          <w:szCs w:val="24"/>
          <w:lang w:val="en-GB" w:eastAsia="zh-CN"/>
        </w:rPr>
      </w:pPr>
      <w:r w:rsidRPr="00EA609C">
        <w:rPr>
          <w:rFonts w:ascii="Book Antiqua" w:hAnsi="Book Antiqua" w:cs="宋体"/>
          <w:b/>
          <w:sz w:val="24"/>
          <w:szCs w:val="24"/>
          <w:lang w:val="en-GB"/>
        </w:rPr>
        <w:t>Manuscript</w:t>
      </w:r>
      <w:r w:rsidRPr="00EA609C">
        <w:rPr>
          <w:rFonts w:ascii="Book Antiqua" w:hAnsi="Book Antiqua" w:cs="宋体" w:hint="eastAsia"/>
          <w:b/>
          <w:sz w:val="24"/>
          <w:szCs w:val="24"/>
          <w:lang w:val="en-GB" w:eastAsia="zh-CN"/>
        </w:rPr>
        <w:t xml:space="preserve"> </w:t>
      </w:r>
      <w:r w:rsidRPr="00EA609C">
        <w:rPr>
          <w:rFonts w:ascii="Book Antiqua" w:hAnsi="Book Antiqua" w:cs="宋体"/>
          <w:b/>
          <w:sz w:val="24"/>
          <w:szCs w:val="24"/>
          <w:lang w:val="en-GB"/>
        </w:rPr>
        <w:t>source:</w:t>
      </w:r>
      <w:bookmarkEnd w:id="13"/>
      <w:r w:rsidRPr="00EA609C">
        <w:rPr>
          <w:rFonts w:ascii="Book Antiqua" w:hAnsi="Book Antiqua" w:cs="宋体"/>
          <w:sz w:val="24"/>
          <w:szCs w:val="24"/>
          <w:lang w:val="en-GB"/>
        </w:rPr>
        <w:t xml:space="preserve"> </w:t>
      </w:r>
      <w:r w:rsidRPr="00EA609C">
        <w:rPr>
          <w:rFonts w:ascii="Book Antiqua" w:hAnsi="Book Antiqua" w:cs="宋体"/>
          <w:sz w:val="24"/>
          <w:szCs w:val="24"/>
          <w:lang w:val="en-GB" w:eastAsia="zh-CN"/>
        </w:rPr>
        <w:t>Unsolicited Manuscript</w:t>
      </w:r>
    </w:p>
    <w:bookmarkEnd w:id="14"/>
    <w:p w:rsidR="00E61739" w:rsidRPr="00EA609C" w:rsidRDefault="00E61739" w:rsidP="00E61739">
      <w:pPr>
        <w:widowControl w:val="0"/>
        <w:adjustRightInd w:val="0"/>
        <w:snapToGrid w:val="0"/>
        <w:spacing w:after="0" w:line="360" w:lineRule="auto"/>
        <w:jc w:val="both"/>
        <w:rPr>
          <w:rFonts w:ascii="Book Antiqua" w:hAnsi="Book Antiqua" w:cs="宋体"/>
          <w:sz w:val="24"/>
          <w:szCs w:val="24"/>
          <w:lang w:val="en-GB" w:eastAsia="zh-CN"/>
        </w:rPr>
      </w:pPr>
    </w:p>
    <w:p w:rsidR="00E61739" w:rsidRPr="00EA609C" w:rsidRDefault="00E61739" w:rsidP="00E61739">
      <w:pPr>
        <w:snapToGrid w:val="0"/>
        <w:spacing w:after="0" w:line="360" w:lineRule="auto"/>
        <w:jc w:val="both"/>
        <w:rPr>
          <w:rFonts w:ascii="Book Antiqua" w:hAnsi="Book Antiqua"/>
          <w:b/>
          <w:sz w:val="24"/>
          <w:szCs w:val="24"/>
          <w:lang w:val="en-GB"/>
        </w:rPr>
      </w:pPr>
      <w:bookmarkStart w:id="17" w:name="_Hlk29216459"/>
      <w:r w:rsidRPr="00EA609C">
        <w:rPr>
          <w:rFonts w:ascii="Book Antiqua" w:hAnsi="Book Antiqua"/>
          <w:b/>
          <w:sz w:val="24"/>
          <w:szCs w:val="24"/>
          <w:lang w:val="en-GB"/>
        </w:rPr>
        <w:t>Peer-review started:</w:t>
      </w:r>
      <w:r w:rsidRPr="00EA609C">
        <w:rPr>
          <w:rFonts w:ascii="Book Antiqua" w:hAnsi="Book Antiqua"/>
          <w:sz w:val="24"/>
          <w:szCs w:val="24"/>
          <w:lang w:val="en-GB" w:eastAsia="zh-CN"/>
        </w:rPr>
        <w:t xml:space="preserve"> October</w:t>
      </w:r>
      <w:r w:rsidRPr="00EA609C">
        <w:rPr>
          <w:rFonts w:ascii="Book Antiqua" w:hAnsi="Book Antiqua" w:hint="eastAsia"/>
          <w:sz w:val="24"/>
          <w:szCs w:val="24"/>
          <w:lang w:val="en-GB" w:eastAsia="zh-CN"/>
        </w:rPr>
        <w:t xml:space="preserve"> </w:t>
      </w:r>
      <w:r w:rsidRPr="00EA609C">
        <w:rPr>
          <w:rFonts w:ascii="Book Antiqua" w:hAnsi="Book Antiqua"/>
          <w:sz w:val="24"/>
          <w:szCs w:val="24"/>
          <w:lang w:val="en-GB" w:eastAsia="zh-CN"/>
        </w:rPr>
        <w:t>2</w:t>
      </w:r>
      <w:r w:rsidRPr="00EA609C">
        <w:rPr>
          <w:rFonts w:ascii="Book Antiqua" w:hAnsi="Book Antiqua" w:hint="eastAsia"/>
          <w:sz w:val="24"/>
          <w:szCs w:val="24"/>
          <w:lang w:val="en-GB" w:eastAsia="zh-CN"/>
        </w:rPr>
        <w:t>1</w:t>
      </w:r>
      <w:r w:rsidRPr="00EA609C">
        <w:rPr>
          <w:rFonts w:ascii="Book Antiqua" w:hAnsi="Book Antiqua"/>
          <w:sz w:val="24"/>
          <w:szCs w:val="24"/>
          <w:lang w:val="en-GB" w:eastAsia="zh-CN"/>
        </w:rPr>
        <w:t>, 201</w:t>
      </w:r>
      <w:r w:rsidRPr="00EA609C">
        <w:rPr>
          <w:rFonts w:ascii="Book Antiqua" w:hAnsi="Book Antiqua" w:hint="eastAsia"/>
          <w:sz w:val="24"/>
          <w:szCs w:val="24"/>
          <w:lang w:val="en-GB" w:eastAsia="zh-CN"/>
        </w:rPr>
        <w:t>9</w:t>
      </w:r>
      <w:r w:rsidRPr="00EA609C">
        <w:rPr>
          <w:rFonts w:ascii="Book Antiqua" w:hAnsi="Book Antiqua"/>
          <w:sz w:val="24"/>
          <w:szCs w:val="24"/>
          <w:lang w:val="en-GB"/>
        </w:rPr>
        <w:t xml:space="preserve"> </w:t>
      </w:r>
    </w:p>
    <w:p w:rsidR="00E61739" w:rsidRPr="00EA609C" w:rsidRDefault="00E61739" w:rsidP="00E61739">
      <w:pPr>
        <w:snapToGrid w:val="0"/>
        <w:spacing w:after="0" w:line="360" w:lineRule="auto"/>
        <w:jc w:val="both"/>
        <w:rPr>
          <w:rFonts w:ascii="Book Antiqua" w:hAnsi="Book Antiqua"/>
          <w:b/>
          <w:sz w:val="24"/>
          <w:szCs w:val="24"/>
          <w:lang w:val="en-GB"/>
        </w:rPr>
      </w:pPr>
      <w:r w:rsidRPr="00EA609C">
        <w:rPr>
          <w:rFonts w:ascii="Book Antiqua" w:hAnsi="Book Antiqua"/>
          <w:b/>
          <w:sz w:val="24"/>
          <w:szCs w:val="24"/>
          <w:lang w:val="en-GB"/>
        </w:rPr>
        <w:t>First decision:</w:t>
      </w:r>
      <w:r w:rsidRPr="00EA609C">
        <w:rPr>
          <w:rFonts w:ascii="Book Antiqua" w:hAnsi="Book Antiqua"/>
          <w:sz w:val="24"/>
          <w:szCs w:val="24"/>
          <w:lang w:val="en-GB" w:eastAsia="zh-CN"/>
        </w:rPr>
        <w:t xml:space="preserve"> November</w:t>
      </w:r>
      <w:r w:rsidRPr="00EA609C">
        <w:rPr>
          <w:rFonts w:ascii="Book Antiqua" w:hAnsi="Book Antiqua" w:hint="eastAsia"/>
          <w:sz w:val="24"/>
          <w:szCs w:val="24"/>
          <w:lang w:val="en-GB" w:eastAsia="zh-CN"/>
        </w:rPr>
        <w:t xml:space="preserve"> </w:t>
      </w:r>
      <w:r w:rsidRPr="00EA609C">
        <w:rPr>
          <w:rFonts w:ascii="Book Antiqua" w:hAnsi="Book Antiqua"/>
          <w:sz w:val="24"/>
          <w:szCs w:val="24"/>
          <w:lang w:val="en-GB" w:eastAsia="zh-CN"/>
        </w:rPr>
        <w:t>22, 201</w:t>
      </w:r>
      <w:r w:rsidRPr="00EA609C">
        <w:rPr>
          <w:rFonts w:ascii="Book Antiqua" w:hAnsi="Book Antiqua" w:hint="eastAsia"/>
          <w:sz w:val="24"/>
          <w:szCs w:val="24"/>
          <w:lang w:val="en-GB" w:eastAsia="zh-CN"/>
        </w:rPr>
        <w:t>9</w:t>
      </w:r>
      <w:r w:rsidRPr="00EA609C">
        <w:rPr>
          <w:rFonts w:ascii="Book Antiqua" w:hAnsi="Book Antiqua"/>
          <w:sz w:val="24"/>
          <w:szCs w:val="24"/>
          <w:lang w:val="en-GB"/>
        </w:rPr>
        <w:t xml:space="preserve"> </w:t>
      </w:r>
    </w:p>
    <w:p w:rsidR="00176664" w:rsidRPr="00EA609C" w:rsidRDefault="00E61739" w:rsidP="00176664">
      <w:pPr>
        <w:snapToGrid w:val="0"/>
        <w:spacing w:after="0" w:line="360" w:lineRule="auto"/>
        <w:jc w:val="both"/>
        <w:rPr>
          <w:rFonts w:ascii="Book Antiqua" w:hAnsi="Book Antiqua"/>
          <w:b/>
          <w:sz w:val="24"/>
          <w:szCs w:val="24"/>
          <w:lang w:val="en-US"/>
        </w:rPr>
      </w:pPr>
      <w:r w:rsidRPr="00EA609C">
        <w:rPr>
          <w:rFonts w:ascii="Book Antiqua" w:hAnsi="Book Antiqua"/>
          <w:b/>
          <w:sz w:val="24"/>
          <w:szCs w:val="24"/>
          <w:lang w:val="en-GB"/>
        </w:rPr>
        <w:t>Article in press:</w:t>
      </w:r>
      <w:r w:rsidRPr="00EA609C">
        <w:rPr>
          <w:rFonts w:ascii="Book Antiqua" w:hAnsi="Book Antiqua"/>
          <w:sz w:val="24"/>
          <w:szCs w:val="24"/>
          <w:lang w:val="en-GB"/>
        </w:rPr>
        <w:t xml:space="preserve"> </w:t>
      </w:r>
      <w:bookmarkEnd w:id="17"/>
      <w:r w:rsidR="00176664" w:rsidRPr="00EA609C">
        <w:rPr>
          <w:rFonts w:ascii="Book Antiqua" w:hAnsi="Book Antiqua"/>
          <w:sz w:val="24"/>
          <w:lang w:val="en-US"/>
        </w:rPr>
        <w:t>February 23, 2020</w:t>
      </w:r>
    </w:p>
    <w:p w:rsidR="00E61739" w:rsidRPr="00EA609C" w:rsidRDefault="00E61739" w:rsidP="00E61739">
      <w:pPr>
        <w:snapToGrid w:val="0"/>
        <w:spacing w:after="0" w:line="360" w:lineRule="auto"/>
        <w:jc w:val="both"/>
        <w:rPr>
          <w:rFonts w:ascii="Book Antiqua" w:hAnsi="Book Antiqua"/>
          <w:sz w:val="24"/>
          <w:szCs w:val="24"/>
          <w:lang w:val="en-GB" w:eastAsia="zh-CN"/>
        </w:rPr>
      </w:pPr>
    </w:p>
    <w:p w:rsidR="00E61739" w:rsidRPr="00EA609C" w:rsidRDefault="00E61739" w:rsidP="00E61739">
      <w:pPr>
        <w:snapToGrid w:val="0"/>
        <w:spacing w:after="0" w:line="360" w:lineRule="auto"/>
        <w:jc w:val="both"/>
        <w:rPr>
          <w:rFonts w:ascii="Book Antiqua" w:hAnsi="Book Antiqua"/>
          <w:sz w:val="24"/>
          <w:szCs w:val="24"/>
          <w:lang w:val="en-GB" w:eastAsia="zh-CN"/>
        </w:rPr>
      </w:pPr>
    </w:p>
    <w:p w:rsidR="00E61739" w:rsidRPr="00EA609C" w:rsidRDefault="00E61739" w:rsidP="00E61739">
      <w:pPr>
        <w:snapToGrid w:val="0"/>
        <w:spacing w:after="0" w:line="360" w:lineRule="auto"/>
        <w:jc w:val="both"/>
        <w:rPr>
          <w:rFonts w:ascii="Book Antiqua" w:hAnsi="Book Antiqua" w:cs="Helvetica"/>
          <w:b/>
          <w:sz w:val="24"/>
          <w:szCs w:val="24"/>
          <w:lang w:val="el-GR"/>
        </w:rPr>
      </w:pPr>
      <w:bookmarkStart w:id="18" w:name="_Hlk29216517"/>
      <w:r w:rsidRPr="00EA609C">
        <w:rPr>
          <w:rFonts w:ascii="Book Antiqua" w:hAnsi="Book Antiqua" w:cs="Helvetica"/>
          <w:b/>
          <w:sz w:val="24"/>
          <w:szCs w:val="24"/>
          <w:lang w:val="el-GR"/>
        </w:rPr>
        <w:t xml:space="preserve">Specialty type: </w:t>
      </w:r>
      <w:r w:rsidRPr="00EA609C">
        <w:rPr>
          <w:rFonts w:ascii="Book Antiqua" w:eastAsia="微软雅黑" w:hAnsi="Book Antiqua" w:cs="宋体"/>
          <w:sz w:val="24"/>
          <w:szCs w:val="24"/>
          <w:lang w:val="en-US"/>
        </w:rPr>
        <w:t>Gastroenterology and hepatology</w:t>
      </w:r>
    </w:p>
    <w:p w:rsidR="00E61739" w:rsidRPr="00EA609C" w:rsidRDefault="001B4D6A" w:rsidP="00E61739">
      <w:pPr>
        <w:snapToGrid w:val="0"/>
        <w:spacing w:after="0" w:line="360" w:lineRule="auto"/>
        <w:jc w:val="both"/>
        <w:rPr>
          <w:rFonts w:ascii="Book Antiqua" w:hAnsi="Book Antiqua" w:cs="Helvetica"/>
          <w:b/>
          <w:sz w:val="24"/>
          <w:szCs w:val="24"/>
          <w:lang w:val="el-GR" w:eastAsia="zh-CN"/>
        </w:rPr>
      </w:pPr>
      <w:r w:rsidRPr="00DF022D">
        <w:rPr>
          <w:rFonts w:ascii="Book Antiqua" w:hAnsi="Book Antiqua" w:cs="宋体"/>
          <w:b/>
          <w:sz w:val="24"/>
          <w:szCs w:val="24"/>
          <w:lang w:eastAsia="zh-CN"/>
        </w:rPr>
        <w:t>Country/Territory of origin:</w:t>
      </w:r>
      <w:r w:rsidRPr="005C7D51">
        <w:rPr>
          <w:rFonts w:ascii="Book Antiqua" w:hAnsi="Book Antiqua" w:cs="宋体"/>
          <w:b/>
          <w:sz w:val="24"/>
          <w:szCs w:val="24"/>
          <w:lang w:eastAsia="zh-CN"/>
        </w:rPr>
        <w:t xml:space="preserve"> </w:t>
      </w:r>
      <w:bookmarkStart w:id="19" w:name="_GoBack"/>
      <w:bookmarkEnd w:id="19"/>
      <w:r w:rsidR="00E61739" w:rsidRPr="00EA609C">
        <w:rPr>
          <w:rFonts w:ascii="Book Antiqua" w:hAnsi="Book Antiqua" w:cs="Helvetica"/>
          <w:b/>
          <w:sz w:val="24"/>
          <w:szCs w:val="24"/>
          <w:lang w:val="el-GR"/>
        </w:rPr>
        <w:t xml:space="preserve"> </w:t>
      </w:r>
      <w:r w:rsidR="00E61739" w:rsidRPr="00EA609C">
        <w:rPr>
          <w:rFonts w:ascii="Book Antiqua" w:hAnsi="Book Antiqua" w:cs="Helvetica"/>
          <w:bCs/>
          <w:sz w:val="24"/>
          <w:szCs w:val="24"/>
          <w:lang w:val="el-GR"/>
        </w:rPr>
        <w:t>Italy</w:t>
      </w:r>
    </w:p>
    <w:p w:rsidR="001B4D6A" w:rsidRDefault="001B4D6A" w:rsidP="001B4D6A">
      <w:pPr>
        <w:widowControl w:val="0"/>
        <w:adjustRightInd w:val="0"/>
        <w:snapToGrid w:val="0"/>
        <w:spacing w:after="0" w:line="360" w:lineRule="auto"/>
        <w:jc w:val="both"/>
        <w:rPr>
          <w:rFonts w:ascii="Book Antiqua" w:hAnsi="Book Antiqua" w:cs="宋体" w:hint="eastAsia"/>
          <w:b/>
          <w:sz w:val="24"/>
          <w:szCs w:val="24"/>
          <w:lang w:eastAsia="zh-CN"/>
        </w:rPr>
      </w:pPr>
      <w:r w:rsidRPr="00DF022D">
        <w:rPr>
          <w:rFonts w:ascii="Book Antiqua" w:hAnsi="Book Antiqua" w:cs="宋体"/>
          <w:b/>
          <w:sz w:val="24"/>
          <w:szCs w:val="24"/>
          <w:lang w:eastAsia="zh-CN"/>
        </w:rPr>
        <w:t>Peer-review report’s scientific quality classification</w:t>
      </w:r>
    </w:p>
    <w:p w:rsidR="00E61739" w:rsidRPr="00EA609C" w:rsidRDefault="00E61739" w:rsidP="00E61739">
      <w:pPr>
        <w:snapToGrid w:val="0"/>
        <w:spacing w:after="0" w:line="360" w:lineRule="auto"/>
        <w:jc w:val="both"/>
        <w:rPr>
          <w:rFonts w:ascii="Book Antiqua" w:hAnsi="Book Antiqua" w:cs="Helvetica"/>
          <w:sz w:val="24"/>
          <w:szCs w:val="24"/>
          <w:lang w:val="el-GR" w:eastAsia="zh-CN"/>
        </w:rPr>
      </w:pPr>
      <w:r w:rsidRPr="00EA609C">
        <w:rPr>
          <w:rFonts w:ascii="Book Antiqua" w:hAnsi="Book Antiqua" w:cs="Helvetica"/>
          <w:sz w:val="24"/>
          <w:szCs w:val="24"/>
          <w:lang w:val="el-GR"/>
        </w:rPr>
        <w:t xml:space="preserve">Grade A (Excellent): </w:t>
      </w:r>
      <w:r w:rsidRPr="00EA609C">
        <w:rPr>
          <w:rFonts w:ascii="Book Antiqua" w:hAnsi="Book Antiqua" w:cs="Helvetica"/>
          <w:sz w:val="24"/>
          <w:szCs w:val="24"/>
          <w:lang w:val="el-GR" w:eastAsia="zh-CN"/>
        </w:rPr>
        <w:t>0</w:t>
      </w:r>
    </w:p>
    <w:p w:rsidR="00E61739" w:rsidRPr="00EA609C" w:rsidRDefault="00E61739" w:rsidP="00E61739">
      <w:pPr>
        <w:snapToGrid w:val="0"/>
        <w:spacing w:after="0" w:line="360" w:lineRule="auto"/>
        <w:jc w:val="both"/>
        <w:rPr>
          <w:rFonts w:ascii="Book Antiqua" w:hAnsi="Book Antiqua" w:cs="Helvetica"/>
          <w:sz w:val="24"/>
          <w:szCs w:val="24"/>
          <w:lang w:val="el-GR" w:eastAsia="zh-CN"/>
        </w:rPr>
      </w:pPr>
      <w:r w:rsidRPr="00EA609C">
        <w:rPr>
          <w:rFonts w:ascii="Book Antiqua" w:hAnsi="Book Antiqua" w:cs="Helvetica"/>
          <w:sz w:val="24"/>
          <w:szCs w:val="24"/>
          <w:lang w:val="el-GR"/>
        </w:rPr>
        <w:t xml:space="preserve">Grade B (Very good): </w:t>
      </w:r>
      <w:r w:rsidRPr="00EA609C">
        <w:rPr>
          <w:rFonts w:ascii="Book Antiqua" w:hAnsi="Book Antiqua" w:cs="Helvetica" w:hint="eastAsia"/>
          <w:sz w:val="24"/>
          <w:szCs w:val="24"/>
          <w:lang w:val="el-GR" w:eastAsia="zh-CN"/>
        </w:rPr>
        <w:t>0</w:t>
      </w:r>
    </w:p>
    <w:p w:rsidR="00E61739" w:rsidRPr="00EA609C" w:rsidRDefault="00E61739" w:rsidP="00E61739">
      <w:pPr>
        <w:snapToGrid w:val="0"/>
        <w:spacing w:after="0" w:line="360" w:lineRule="auto"/>
        <w:jc w:val="both"/>
        <w:rPr>
          <w:rFonts w:ascii="Book Antiqua" w:hAnsi="Book Antiqua" w:cs="Helvetica"/>
          <w:sz w:val="24"/>
          <w:szCs w:val="24"/>
          <w:lang w:val="el-GR" w:eastAsia="zh-CN"/>
        </w:rPr>
      </w:pPr>
      <w:r w:rsidRPr="00EA609C">
        <w:rPr>
          <w:rFonts w:ascii="Book Antiqua" w:hAnsi="Book Antiqua" w:cs="Helvetica"/>
          <w:sz w:val="24"/>
          <w:szCs w:val="24"/>
          <w:lang w:val="el-GR"/>
        </w:rPr>
        <w:t xml:space="preserve">Grade C (Good): </w:t>
      </w:r>
      <w:r w:rsidRPr="00EA609C">
        <w:rPr>
          <w:rFonts w:ascii="Book Antiqua" w:hAnsi="Book Antiqua" w:cs="Helvetica"/>
          <w:sz w:val="24"/>
          <w:szCs w:val="24"/>
          <w:lang w:val="el-GR" w:eastAsia="zh-CN"/>
        </w:rPr>
        <w:t>C, C, C</w:t>
      </w:r>
    </w:p>
    <w:p w:rsidR="00E61739" w:rsidRPr="00EA609C" w:rsidRDefault="00E61739" w:rsidP="00E61739">
      <w:pPr>
        <w:snapToGrid w:val="0"/>
        <w:spacing w:after="0" w:line="360" w:lineRule="auto"/>
        <w:jc w:val="both"/>
        <w:rPr>
          <w:rFonts w:ascii="Book Antiqua" w:hAnsi="Book Antiqua" w:cs="Helvetica"/>
          <w:sz w:val="24"/>
          <w:szCs w:val="24"/>
          <w:lang w:val="el-GR"/>
        </w:rPr>
      </w:pPr>
      <w:r w:rsidRPr="00EA609C">
        <w:rPr>
          <w:rFonts w:ascii="Book Antiqua" w:hAnsi="Book Antiqua" w:cs="Helvetica"/>
          <w:sz w:val="24"/>
          <w:szCs w:val="24"/>
          <w:lang w:val="el-GR"/>
        </w:rPr>
        <w:t xml:space="preserve">Grade D (Fair): 0 </w:t>
      </w:r>
    </w:p>
    <w:p w:rsidR="00E61739" w:rsidRPr="00EA609C" w:rsidRDefault="00E61739" w:rsidP="00E61739">
      <w:pPr>
        <w:snapToGrid w:val="0"/>
        <w:spacing w:after="0" w:line="360" w:lineRule="auto"/>
        <w:jc w:val="both"/>
        <w:rPr>
          <w:rFonts w:ascii="Book Antiqua" w:hAnsi="Book Antiqua" w:cs="Calibri"/>
          <w:noProof/>
          <w:sz w:val="24"/>
          <w:szCs w:val="24"/>
          <w:lang w:val="en-US"/>
        </w:rPr>
      </w:pPr>
      <w:r w:rsidRPr="00EA609C">
        <w:rPr>
          <w:rFonts w:ascii="Book Antiqua" w:hAnsi="Book Antiqua" w:cs="Helvetica"/>
          <w:sz w:val="24"/>
          <w:szCs w:val="24"/>
          <w:lang w:val="el-GR"/>
        </w:rPr>
        <w:t>Grade E (Poor): 0</w:t>
      </w:r>
    </w:p>
    <w:bookmarkEnd w:id="18"/>
    <w:p w:rsidR="00E61739" w:rsidRPr="00EA609C" w:rsidRDefault="00E61739" w:rsidP="00E61739">
      <w:pPr>
        <w:snapToGrid w:val="0"/>
        <w:spacing w:after="0" w:line="360" w:lineRule="auto"/>
        <w:jc w:val="both"/>
        <w:rPr>
          <w:rFonts w:ascii="Book Antiqua" w:hAnsi="Book Antiqua" w:cs="Calibri"/>
          <w:noProof/>
          <w:sz w:val="24"/>
          <w:szCs w:val="24"/>
          <w:lang w:val="en-GB" w:eastAsia="zh-CN"/>
        </w:rPr>
      </w:pPr>
    </w:p>
    <w:p w:rsidR="00E61739" w:rsidRPr="00EA609C" w:rsidRDefault="00E61739" w:rsidP="00E61739">
      <w:pPr>
        <w:widowControl w:val="0"/>
        <w:snapToGrid w:val="0"/>
        <w:spacing w:after="0" w:line="360" w:lineRule="auto"/>
        <w:ind w:right="120"/>
        <w:rPr>
          <w:rFonts w:ascii="Book Antiqua" w:hAnsi="Book Antiqua" w:cs="Courier New"/>
          <w:b/>
          <w:kern w:val="2"/>
          <w:sz w:val="24"/>
          <w:szCs w:val="24"/>
          <w:lang w:val="en-US" w:eastAsia="zh-CN"/>
        </w:rPr>
      </w:pPr>
      <w:bookmarkStart w:id="20" w:name="_Hlk29216555"/>
      <w:r w:rsidRPr="00EA609C">
        <w:rPr>
          <w:rFonts w:ascii="Book Antiqua" w:hAnsi="Book Antiqua" w:cs="Courier New"/>
          <w:b/>
          <w:kern w:val="2"/>
          <w:sz w:val="24"/>
          <w:szCs w:val="24"/>
          <w:lang w:val="en-US" w:eastAsia="zh-CN"/>
        </w:rPr>
        <w:lastRenderedPageBreak/>
        <w:t xml:space="preserve">P-Reviewer: </w:t>
      </w:r>
      <w:r w:rsidRPr="00EA609C">
        <w:rPr>
          <w:rFonts w:ascii="Book Antiqua" w:hAnsi="Book Antiqua" w:cs="Courier New"/>
          <w:bCs/>
          <w:kern w:val="2"/>
          <w:sz w:val="24"/>
          <w:szCs w:val="24"/>
          <w:lang w:val="en-US" w:eastAsia="zh-CN"/>
        </w:rPr>
        <w:t>Qi XS,</w:t>
      </w:r>
      <w:r w:rsidRPr="00EA609C">
        <w:rPr>
          <w:bCs/>
          <w:lang w:val="en-US"/>
        </w:rPr>
        <w:t xml:space="preserve"> </w:t>
      </w:r>
      <w:r w:rsidRPr="00EA609C">
        <w:rPr>
          <w:rFonts w:ascii="Book Antiqua" w:hAnsi="Book Antiqua" w:cs="Courier New"/>
          <w:bCs/>
          <w:kern w:val="2"/>
          <w:sz w:val="24"/>
          <w:szCs w:val="24"/>
          <w:lang w:val="en-US" w:eastAsia="zh-CN"/>
        </w:rPr>
        <w:t>Hori T,</w:t>
      </w:r>
      <w:r w:rsidRPr="00EA609C">
        <w:rPr>
          <w:bCs/>
          <w:lang w:val="en-US"/>
        </w:rPr>
        <w:t xml:space="preserve"> </w:t>
      </w:r>
      <w:proofErr w:type="spellStart"/>
      <w:r w:rsidRPr="00EA609C">
        <w:rPr>
          <w:rFonts w:ascii="Book Antiqua" w:hAnsi="Book Antiqua" w:cs="Courier New"/>
          <w:bCs/>
          <w:kern w:val="2"/>
          <w:sz w:val="24"/>
          <w:szCs w:val="24"/>
          <w:lang w:val="en-US" w:eastAsia="zh-CN"/>
        </w:rPr>
        <w:t>Grundmann</w:t>
      </w:r>
      <w:proofErr w:type="spellEnd"/>
      <w:r w:rsidRPr="00EA609C">
        <w:rPr>
          <w:rFonts w:ascii="Book Antiqua" w:hAnsi="Book Antiqua" w:cs="Courier New"/>
          <w:bCs/>
          <w:kern w:val="2"/>
          <w:sz w:val="24"/>
          <w:szCs w:val="24"/>
          <w:lang w:val="en-US" w:eastAsia="zh-CN"/>
        </w:rPr>
        <w:t xml:space="preserve"> RT</w:t>
      </w:r>
      <w:r w:rsidRPr="00EA609C">
        <w:rPr>
          <w:rFonts w:ascii="Book Antiqua" w:hAnsi="Book Antiqua" w:cs="Courier New"/>
          <w:b/>
          <w:kern w:val="2"/>
          <w:sz w:val="24"/>
          <w:szCs w:val="24"/>
          <w:lang w:val="en-US" w:eastAsia="zh-CN"/>
        </w:rPr>
        <w:t xml:space="preserve"> S-Editor: </w:t>
      </w:r>
      <w:r w:rsidRPr="00EA609C">
        <w:rPr>
          <w:rFonts w:ascii="Book Antiqua" w:hAnsi="Book Antiqua" w:cs="Courier New" w:hint="eastAsia"/>
          <w:kern w:val="2"/>
          <w:sz w:val="24"/>
          <w:szCs w:val="24"/>
          <w:lang w:val="en-US" w:eastAsia="zh-CN"/>
        </w:rPr>
        <w:t>Wang YQ</w:t>
      </w:r>
      <w:r w:rsidRPr="00EA609C">
        <w:rPr>
          <w:rFonts w:ascii="Book Antiqua" w:hAnsi="Book Antiqua" w:cs="Courier New"/>
          <w:b/>
          <w:kern w:val="2"/>
          <w:sz w:val="24"/>
          <w:szCs w:val="24"/>
          <w:lang w:val="en-US" w:eastAsia="zh-CN"/>
        </w:rPr>
        <w:t xml:space="preserve"> L-Editor: </w:t>
      </w:r>
      <w:r w:rsidR="00176664" w:rsidRPr="00EA609C">
        <w:rPr>
          <w:rFonts w:ascii="Book Antiqua" w:hAnsi="Book Antiqua" w:cs="Courier New" w:hint="eastAsia"/>
          <w:kern w:val="2"/>
          <w:sz w:val="24"/>
          <w:szCs w:val="24"/>
          <w:lang w:val="en-US" w:eastAsia="zh-CN"/>
        </w:rPr>
        <w:t>A</w:t>
      </w:r>
      <w:r w:rsidR="00176664" w:rsidRPr="00EA609C">
        <w:rPr>
          <w:rFonts w:ascii="Book Antiqua" w:hAnsi="Book Antiqua" w:cs="Courier New" w:hint="eastAsia"/>
          <w:b/>
          <w:kern w:val="2"/>
          <w:sz w:val="24"/>
          <w:szCs w:val="24"/>
          <w:lang w:val="en-US" w:eastAsia="zh-CN"/>
        </w:rPr>
        <w:t xml:space="preserve"> </w:t>
      </w:r>
      <w:r w:rsidRPr="00EA609C">
        <w:rPr>
          <w:rFonts w:ascii="Book Antiqua" w:hAnsi="Book Antiqua" w:cs="Courier New"/>
          <w:b/>
          <w:kern w:val="2"/>
          <w:sz w:val="24"/>
          <w:szCs w:val="24"/>
          <w:lang w:val="en-US" w:eastAsia="zh-CN"/>
        </w:rPr>
        <w:t>E-Editor:</w:t>
      </w:r>
      <w:bookmarkEnd w:id="20"/>
      <w:r w:rsidRPr="00EA609C">
        <w:rPr>
          <w:rFonts w:ascii="Book Antiqua" w:hAnsi="Book Antiqua" w:cs="Courier New"/>
          <w:b/>
          <w:kern w:val="2"/>
          <w:sz w:val="24"/>
          <w:szCs w:val="24"/>
          <w:lang w:val="en-US" w:eastAsia="zh-CN"/>
        </w:rPr>
        <w:t xml:space="preserve"> </w:t>
      </w:r>
      <w:bookmarkEnd w:id="15"/>
      <w:r w:rsidR="00176664" w:rsidRPr="00EA609C">
        <w:rPr>
          <w:rFonts w:ascii="Book Antiqua" w:hAnsi="Book Antiqua" w:cs="Courier New" w:hint="eastAsia"/>
          <w:b/>
          <w:kern w:val="2"/>
          <w:sz w:val="24"/>
          <w:szCs w:val="24"/>
          <w:lang w:val="en-US" w:eastAsia="zh-CN"/>
        </w:rPr>
        <w:t xml:space="preserve"> </w:t>
      </w:r>
      <w:r w:rsidR="00176664" w:rsidRPr="00EA609C">
        <w:rPr>
          <w:rFonts w:ascii="Book Antiqua" w:hAnsi="Book Antiqua" w:cs="Courier New" w:hint="eastAsia"/>
          <w:kern w:val="2"/>
          <w:sz w:val="24"/>
          <w:szCs w:val="24"/>
          <w:lang w:val="en-US" w:eastAsia="zh-CN"/>
        </w:rPr>
        <w:t>Wu YXJ</w:t>
      </w:r>
      <w:r w:rsidRPr="00EA609C">
        <w:rPr>
          <w:rFonts w:ascii="Book Antiqua" w:hAnsi="Book Antiqua"/>
          <w:b/>
          <w:sz w:val="24"/>
          <w:szCs w:val="24"/>
          <w:lang w:val="el-GR"/>
        </w:rPr>
        <w:br w:type="page"/>
      </w:r>
    </w:p>
    <w:p w:rsidR="00E61739" w:rsidRPr="00EA609C" w:rsidRDefault="00E61739" w:rsidP="00E61739">
      <w:pPr>
        <w:adjustRightInd w:val="0"/>
        <w:snapToGrid w:val="0"/>
        <w:spacing w:after="0" w:line="360" w:lineRule="auto"/>
        <w:jc w:val="both"/>
        <w:rPr>
          <w:rFonts w:ascii="Book Antiqua" w:hAnsi="Book Antiqua"/>
          <w:b/>
          <w:sz w:val="24"/>
          <w:szCs w:val="24"/>
          <w:lang w:val="el-GR" w:eastAsia="zh-CN"/>
        </w:rPr>
      </w:pPr>
      <w:bookmarkStart w:id="21" w:name="_Hlk27143547"/>
      <w:bookmarkEnd w:id="16"/>
      <w:r w:rsidRPr="00EA609C">
        <w:rPr>
          <w:rFonts w:ascii="Book Antiqua" w:hAnsi="Book Antiqua"/>
          <w:b/>
          <w:sz w:val="24"/>
          <w:szCs w:val="24"/>
          <w:lang w:val="el-GR"/>
        </w:rPr>
        <w:lastRenderedPageBreak/>
        <w:t>Figure Legends</w:t>
      </w:r>
    </w:p>
    <w:bookmarkEnd w:id="21"/>
    <w:p w:rsidR="00A161EC" w:rsidRPr="00EA609C" w:rsidRDefault="001B25AC" w:rsidP="007063B2">
      <w:pPr>
        <w:snapToGrid w:val="0"/>
        <w:spacing w:after="0" w:line="360" w:lineRule="auto"/>
        <w:jc w:val="both"/>
        <w:rPr>
          <w:rFonts w:ascii="Book Antiqua" w:hAnsi="Book Antiqua"/>
          <w:b/>
          <w:sz w:val="24"/>
          <w:szCs w:val="24"/>
          <w:lang w:val="en-GB"/>
        </w:rPr>
      </w:pPr>
      <w:r w:rsidRPr="00EA609C">
        <w:rPr>
          <w:rFonts w:ascii="Book Antiqua" w:hAnsi="Book Antiqua"/>
          <w:b/>
          <w:noProof/>
          <w:sz w:val="24"/>
          <w:szCs w:val="24"/>
          <w:lang w:val="en-US" w:eastAsia="zh-CN"/>
        </w:rPr>
        <w:drawing>
          <wp:inline distT="0" distB="0" distL="0" distR="0" wp14:anchorId="4A90F282" wp14:editId="35B43613">
            <wp:extent cx="6122035" cy="3500120"/>
            <wp:effectExtent l="0" t="0" r="0" b="5080"/>
            <wp:docPr id="5"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2035" cy="3500120"/>
                    </a:xfrm>
                    <a:prstGeom prst="rect">
                      <a:avLst/>
                    </a:prstGeom>
                    <a:noFill/>
                    <a:ln>
                      <a:noFill/>
                    </a:ln>
                  </pic:spPr>
                </pic:pic>
              </a:graphicData>
            </a:graphic>
          </wp:inline>
        </w:drawing>
      </w:r>
    </w:p>
    <w:p w:rsidR="00A161EC" w:rsidRPr="00EA609C" w:rsidRDefault="006651BD" w:rsidP="007063B2">
      <w:pPr>
        <w:snapToGrid w:val="0"/>
        <w:spacing w:after="0" w:line="360" w:lineRule="auto"/>
        <w:jc w:val="both"/>
        <w:rPr>
          <w:rFonts w:ascii="Book Antiqua" w:hAnsi="Book Antiqua"/>
          <w:bCs/>
          <w:sz w:val="24"/>
          <w:szCs w:val="24"/>
          <w:lang w:val="en-GB" w:eastAsia="zh-CN"/>
        </w:rPr>
      </w:pPr>
      <w:r w:rsidRPr="00EA609C">
        <w:rPr>
          <w:rFonts w:ascii="Book Antiqua" w:hAnsi="Book Antiqua"/>
          <w:b/>
          <w:sz w:val="24"/>
          <w:szCs w:val="24"/>
          <w:lang w:val="en-GB"/>
        </w:rPr>
        <w:t xml:space="preserve">Figure 1 Colour Doppler ultrasound and computed tomography images that show the congenital intrahepatic arterioportal fistula. </w:t>
      </w:r>
      <w:r w:rsidR="00962E74" w:rsidRPr="00EA609C">
        <w:rPr>
          <w:rFonts w:ascii="Book Antiqua" w:hAnsi="Book Antiqua"/>
          <w:bCs/>
          <w:sz w:val="24"/>
          <w:szCs w:val="24"/>
          <w:lang w:val="en-GB"/>
        </w:rPr>
        <w:t>A: Colo</w:t>
      </w:r>
      <w:r w:rsidR="00430464" w:rsidRPr="00EA609C">
        <w:rPr>
          <w:rFonts w:ascii="Book Antiqua" w:hAnsi="Book Antiqua"/>
          <w:bCs/>
          <w:sz w:val="24"/>
          <w:szCs w:val="24"/>
          <w:lang w:val="en-GB"/>
        </w:rPr>
        <w:t>u</w:t>
      </w:r>
      <w:r w:rsidR="00962E74" w:rsidRPr="00EA609C">
        <w:rPr>
          <w:rFonts w:ascii="Book Antiqua" w:hAnsi="Book Antiqua"/>
          <w:bCs/>
          <w:sz w:val="24"/>
          <w:szCs w:val="24"/>
          <w:lang w:val="en-GB"/>
        </w:rPr>
        <w:t>r</w:t>
      </w:r>
      <w:r w:rsidR="00430464" w:rsidRPr="00EA609C">
        <w:rPr>
          <w:rFonts w:ascii="Book Antiqua" w:hAnsi="Book Antiqua"/>
          <w:bCs/>
          <w:sz w:val="24"/>
          <w:szCs w:val="24"/>
          <w:lang w:val="en-GB"/>
        </w:rPr>
        <w:t xml:space="preserve"> </w:t>
      </w:r>
      <w:r w:rsidR="00962E74" w:rsidRPr="00EA609C">
        <w:rPr>
          <w:rFonts w:ascii="Book Antiqua" w:hAnsi="Book Antiqua"/>
          <w:bCs/>
          <w:sz w:val="24"/>
          <w:szCs w:val="24"/>
          <w:lang w:val="en-GB"/>
        </w:rPr>
        <w:t>Doppler ultrasound images of the liver reveal</w:t>
      </w:r>
      <w:r w:rsidR="0048092F" w:rsidRPr="00EA609C">
        <w:rPr>
          <w:rFonts w:ascii="Book Antiqua" w:hAnsi="Book Antiqua"/>
          <w:bCs/>
          <w:sz w:val="24"/>
          <w:szCs w:val="24"/>
          <w:lang w:val="en-GB"/>
        </w:rPr>
        <w:t>ed</w:t>
      </w:r>
      <w:r w:rsidR="00962E74" w:rsidRPr="00EA609C">
        <w:rPr>
          <w:rFonts w:ascii="Book Antiqua" w:hAnsi="Book Antiqua"/>
          <w:bCs/>
          <w:sz w:val="24"/>
          <w:szCs w:val="24"/>
          <w:lang w:val="en-GB"/>
        </w:rPr>
        <w:t xml:space="preserve"> aneurysmal dilatation of the left portal vein with turbulent bidirectional flow</w:t>
      </w:r>
      <w:r w:rsidRPr="00EA609C">
        <w:rPr>
          <w:rFonts w:ascii="Book Antiqua" w:hAnsi="Book Antiqua"/>
          <w:bCs/>
          <w:sz w:val="24"/>
          <w:szCs w:val="24"/>
          <w:lang w:val="en-GB"/>
        </w:rPr>
        <w:t>;</w:t>
      </w:r>
      <w:r w:rsidR="00962E74" w:rsidRPr="00EA609C">
        <w:rPr>
          <w:rFonts w:ascii="Book Antiqua" w:hAnsi="Book Antiqua"/>
          <w:bCs/>
          <w:sz w:val="24"/>
          <w:szCs w:val="24"/>
          <w:lang w:val="en-GB"/>
        </w:rPr>
        <w:t xml:space="preserve"> </w:t>
      </w:r>
      <w:r w:rsidRPr="00EA609C">
        <w:rPr>
          <w:rFonts w:ascii="Book Antiqua" w:hAnsi="Book Antiqua"/>
          <w:bCs/>
          <w:sz w:val="24"/>
          <w:szCs w:val="24"/>
          <w:lang w:val="en-GB"/>
        </w:rPr>
        <w:t xml:space="preserve">B: </w:t>
      </w:r>
      <w:r w:rsidR="00962E74" w:rsidRPr="00EA609C">
        <w:rPr>
          <w:rFonts w:ascii="Book Antiqua" w:hAnsi="Book Antiqua"/>
          <w:bCs/>
          <w:sz w:val="24"/>
          <w:szCs w:val="24"/>
          <w:lang w:val="en-GB"/>
        </w:rPr>
        <w:t>Particularly, the venous flow appear</w:t>
      </w:r>
      <w:r w:rsidR="00FA39AE" w:rsidRPr="00EA609C">
        <w:rPr>
          <w:rFonts w:ascii="Book Antiqua" w:hAnsi="Book Antiqua"/>
          <w:bCs/>
          <w:sz w:val="24"/>
          <w:szCs w:val="24"/>
          <w:lang w:val="en-GB"/>
        </w:rPr>
        <w:t>ed</w:t>
      </w:r>
      <w:r w:rsidR="00962E74" w:rsidRPr="00EA609C">
        <w:rPr>
          <w:rFonts w:ascii="Book Antiqua" w:hAnsi="Book Antiqua"/>
          <w:bCs/>
          <w:sz w:val="24"/>
          <w:szCs w:val="24"/>
          <w:lang w:val="en-GB"/>
        </w:rPr>
        <w:t xml:space="preserve"> arteriali</w:t>
      </w:r>
      <w:r w:rsidR="003552C8" w:rsidRPr="00EA609C">
        <w:rPr>
          <w:rFonts w:ascii="Book Antiqua" w:hAnsi="Book Antiqua"/>
          <w:bCs/>
          <w:sz w:val="24"/>
          <w:szCs w:val="24"/>
          <w:lang w:val="en-GB"/>
        </w:rPr>
        <w:t>s</w:t>
      </w:r>
      <w:r w:rsidR="00962E74" w:rsidRPr="00EA609C">
        <w:rPr>
          <w:rFonts w:ascii="Book Antiqua" w:hAnsi="Book Antiqua"/>
          <w:bCs/>
          <w:sz w:val="24"/>
          <w:szCs w:val="24"/>
          <w:lang w:val="en-GB"/>
        </w:rPr>
        <w:t>ed</w:t>
      </w:r>
      <w:r w:rsidRPr="00EA609C">
        <w:rPr>
          <w:rFonts w:ascii="Book Antiqua" w:hAnsi="Book Antiqua"/>
          <w:bCs/>
          <w:sz w:val="24"/>
          <w:szCs w:val="24"/>
          <w:lang w:val="en-GB"/>
        </w:rPr>
        <w:t>; C:</w:t>
      </w:r>
      <w:r w:rsidR="00962E74" w:rsidRPr="00EA609C">
        <w:rPr>
          <w:rFonts w:ascii="Book Antiqua" w:hAnsi="Book Antiqua"/>
          <w:bCs/>
          <w:sz w:val="24"/>
          <w:szCs w:val="24"/>
          <w:lang w:val="en-GB"/>
        </w:rPr>
        <w:t xml:space="preserve"> </w:t>
      </w:r>
      <w:r w:rsidRPr="00EA609C">
        <w:rPr>
          <w:rFonts w:ascii="Book Antiqua" w:hAnsi="Book Antiqua"/>
          <w:bCs/>
          <w:sz w:val="24"/>
          <w:szCs w:val="24"/>
          <w:lang w:val="en-GB"/>
        </w:rPr>
        <w:t xml:space="preserve">Several </w:t>
      </w:r>
      <w:r w:rsidR="00962E74" w:rsidRPr="00EA609C">
        <w:rPr>
          <w:rFonts w:ascii="Book Antiqua" w:hAnsi="Book Antiqua"/>
          <w:bCs/>
          <w:sz w:val="24"/>
          <w:szCs w:val="24"/>
          <w:lang w:val="en-GB"/>
        </w:rPr>
        <w:t xml:space="preserve">dilated and tortuous branches of the hepatic artery with high flow rate </w:t>
      </w:r>
      <w:r w:rsidR="00CB77C5" w:rsidRPr="00EA609C">
        <w:rPr>
          <w:rFonts w:ascii="Book Antiqua" w:hAnsi="Book Antiqua"/>
          <w:bCs/>
          <w:sz w:val="24"/>
          <w:szCs w:val="24"/>
          <w:lang w:val="en-GB"/>
        </w:rPr>
        <w:t>supplied</w:t>
      </w:r>
      <w:r w:rsidR="00962E74" w:rsidRPr="00EA609C">
        <w:rPr>
          <w:rFonts w:ascii="Book Antiqua" w:hAnsi="Book Antiqua"/>
          <w:bCs/>
          <w:sz w:val="24"/>
          <w:szCs w:val="24"/>
          <w:lang w:val="en-GB"/>
        </w:rPr>
        <w:t xml:space="preserve"> the dilated portal vein segment</w:t>
      </w:r>
      <w:r w:rsidR="00603842" w:rsidRPr="00EA609C">
        <w:rPr>
          <w:rFonts w:ascii="Book Antiqua" w:hAnsi="Book Antiqua" w:hint="eastAsia"/>
          <w:bCs/>
          <w:sz w:val="24"/>
          <w:szCs w:val="24"/>
          <w:lang w:val="en-GB" w:eastAsia="zh-CN"/>
        </w:rPr>
        <w:t xml:space="preserve">; </w:t>
      </w:r>
      <w:r w:rsidR="00962E74" w:rsidRPr="00EA609C">
        <w:rPr>
          <w:rFonts w:ascii="Book Antiqua" w:hAnsi="Book Antiqua"/>
          <w:bCs/>
          <w:sz w:val="24"/>
          <w:szCs w:val="24"/>
          <w:lang w:val="en-GB"/>
        </w:rPr>
        <w:t xml:space="preserve">D: Contrast </w:t>
      </w:r>
      <w:r w:rsidR="004F0E72" w:rsidRPr="00EA609C">
        <w:rPr>
          <w:rFonts w:ascii="Book Antiqua" w:hAnsi="Book Antiqua"/>
          <w:bCs/>
          <w:sz w:val="24"/>
          <w:szCs w:val="24"/>
          <w:lang w:val="en-GB"/>
        </w:rPr>
        <w:t>e</w:t>
      </w:r>
      <w:r w:rsidR="00962E74" w:rsidRPr="00EA609C">
        <w:rPr>
          <w:rFonts w:ascii="Book Antiqua" w:hAnsi="Book Antiqua"/>
          <w:bCs/>
          <w:sz w:val="24"/>
          <w:szCs w:val="24"/>
          <w:lang w:val="en-GB"/>
        </w:rPr>
        <w:t xml:space="preserve">nhanced </w:t>
      </w:r>
      <w:r w:rsidR="004F0E72" w:rsidRPr="00EA609C">
        <w:rPr>
          <w:rFonts w:ascii="Book Antiqua" w:hAnsi="Book Antiqua"/>
          <w:bCs/>
          <w:sz w:val="24"/>
          <w:szCs w:val="24"/>
          <w:lang w:val="en-GB"/>
        </w:rPr>
        <w:t>m</w:t>
      </w:r>
      <w:r w:rsidR="00962E74" w:rsidRPr="00EA609C">
        <w:rPr>
          <w:rFonts w:ascii="Book Antiqua" w:hAnsi="Book Antiqua"/>
          <w:bCs/>
          <w:sz w:val="24"/>
          <w:szCs w:val="24"/>
          <w:lang w:val="en-GB"/>
        </w:rPr>
        <w:t>ulti-</w:t>
      </w:r>
      <w:r w:rsidR="004F0E72" w:rsidRPr="00EA609C">
        <w:rPr>
          <w:rFonts w:ascii="Book Antiqua" w:hAnsi="Book Antiqua"/>
          <w:bCs/>
          <w:sz w:val="24"/>
          <w:szCs w:val="24"/>
          <w:lang w:val="en-GB"/>
        </w:rPr>
        <w:t>d</w:t>
      </w:r>
      <w:r w:rsidR="00962E74" w:rsidRPr="00EA609C">
        <w:rPr>
          <w:rFonts w:ascii="Book Antiqua" w:hAnsi="Book Antiqua"/>
          <w:bCs/>
          <w:sz w:val="24"/>
          <w:szCs w:val="24"/>
          <w:lang w:val="en-GB"/>
        </w:rPr>
        <w:t xml:space="preserve">etector </w:t>
      </w:r>
      <w:r w:rsidR="004F0E72" w:rsidRPr="00EA609C">
        <w:rPr>
          <w:rFonts w:ascii="Book Antiqua" w:hAnsi="Book Antiqua"/>
          <w:bCs/>
          <w:sz w:val="24"/>
          <w:szCs w:val="24"/>
          <w:lang w:val="en-GB"/>
        </w:rPr>
        <w:t>c</w:t>
      </w:r>
      <w:r w:rsidR="00962E74" w:rsidRPr="00EA609C">
        <w:rPr>
          <w:rFonts w:ascii="Book Antiqua" w:hAnsi="Book Antiqua"/>
          <w:bCs/>
          <w:sz w:val="24"/>
          <w:szCs w:val="24"/>
          <w:lang w:val="en-GB"/>
        </w:rPr>
        <w:t xml:space="preserve">omputer </w:t>
      </w:r>
      <w:r w:rsidR="004F0E72" w:rsidRPr="00EA609C">
        <w:rPr>
          <w:rFonts w:ascii="Book Antiqua" w:hAnsi="Book Antiqua"/>
          <w:bCs/>
          <w:sz w:val="24"/>
          <w:szCs w:val="24"/>
          <w:lang w:val="en-GB"/>
        </w:rPr>
        <w:t>t</w:t>
      </w:r>
      <w:r w:rsidR="00962E74" w:rsidRPr="00EA609C">
        <w:rPr>
          <w:rFonts w:ascii="Book Antiqua" w:hAnsi="Book Antiqua"/>
          <w:bCs/>
          <w:sz w:val="24"/>
          <w:szCs w:val="24"/>
          <w:lang w:val="en-GB"/>
        </w:rPr>
        <w:t>omography images of the</w:t>
      </w:r>
      <w:r w:rsidR="00962E74" w:rsidRPr="00EA609C">
        <w:rPr>
          <w:rFonts w:ascii="Book Antiqua" w:hAnsi="Book Antiqua"/>
          <w:sz w:val="24"/>
          <w:szCs w:val="24"/>
          <w:lang w:val="en-GB"/>
        </w:rPr>
        <w:t xml:space="preserve"> abdomen reformatted on both the left oblique: maximum </w:t>
      </w:r>
      <w:r w:rsidR="00067EDB" w:rsidRPr="00EA609C">
        <w:rPr>
          <w:rFonts w:ascii="Book Antiqua" w:hAnsi="Book Antiqua"/>
          <w:sz w:val="24"/>
          <w:szCs w:val="24"/>
          <w:lang w:val="en-GB"/>
        </w:rPr>
        <w:t>intensity projection; E:</w:t>
      </w:r>
      <w:r w:rsidR="00962E74" w:rsidRPr="00EA609C">
        <w:rPr>
          <w:rFonts w:ascii="Book Antiqua" w:hAnsi="Book Antiqua"/>
          <w:sz w:val="24"/>
          <w:szCs w:val="24"/>
          <w:lang w:val="en-GB"/>
        </w:rPr>
        <w:t xml:space="preserve"> 3D </w:t>
      </w:r>
      <w:r w:rsidR="000067A9" w:rsidRPr="00EA609C">
        <w:rPr>
          <w:rFonts w:ascii="Book Antiqua" w:hAnsi="Book Antiqua"/>
          <w:sz w:val="24"/>
          <w:szCs w:val="24"/>
          <w:lang w:val="en-GB"/>
        </w:rPr>
        <w:t>v</w:t>
      </w:r>
      <w:r w:rsidR="00962E74" w:rsidRPr="00EA609C">
        <w:rPr>
          <w:rFonts w:ascii="Book Antiqua" w:hAnsi="Book Antiqua"/>
          <w:sz w:val="24"/>
          <w:szCs w:val="24"/>
          <w:lang w:val="en-GB"/>
        </w:rPr>
        <w:t xml:space="preserve">olume </w:t>
      </w:r>
      <w:r w:rsidR="000067A9" w:rsidRPr="00EA609C">
        <w:rPr>
          <w:rFonts w:ascii="Book Antiqua" w:hAnsi="Book Antiqua"/>
          <w:sz w:val="24"/>
          <w:szCs w:val="24"/>
          <w:lang w:val="en-GB"/>
        </w:rPr>
        <w:t>r</w:t>
      </w:r>
      <w:r w:rsidR="00067EDB" w:rsidRPr="00EA609C">
        <w:rPr>
          <w:rFonts w:ascii="Book Antiqua" w:hAnsi="Book Antiqua"/>
          <w:sz w:val="24"/>
          <w:szCs w:val="24"/>
          <w:lang w:val="en-GB"/>
        </w:rPr>
        <w:t>endered;</w:t>
      </w:r>
      <w:r w:rsidR="00962E74" w:rsidRPr="00EA609C">
        <w:rPr>
          <w:rFonts w:ascii="Book Antiqua" w:hAnsi="Book Antiqua"/>
          <w:sz w:val="24"/>
          <w:szCs w:val="24"/>
          <w:lang w:val="en-GB"/>
        </w:rPr>
        <w:t xml:space="preserve"> F</w:t>
      </w:r>
      <w:r w:rsidR="00067EDB" w:rsidRPr="00EA609C">
        <w:rPr>
          <w:rFonts w:ascii="Book Antiqua" w:hAnsi="Book Antiqua"/>
          <w:sz w:val="24"/>
          <w:szCs w:val="24"/>
          <w:lang w:val="en-GB"/>
        </w:rPr>
        <w:t>: 3D-VR right oblique plane</w:t>
      </w:r>
      <w:r w:rsidR="00962E74" w:rsidRPr="00EA609C">
        <w:rPr>
          <w:rFonts w:ascii="Book Antiqua" w:hAnsi="Book Antiqua"/>
          <w:sz w:val="24"/>
          <w:szCs w:val="24"/>
          <w:lang w:val="en-GB"/>
        </w:rPr>
        <w:t xml:space="preserve">. </w:t>
      </w:r>
      <w:r w:rsidR="006401B2" w:rsidRPr="00EA609C">
        <w:rPr>
          <w:rFonts w:ascii="Book Antiqua" w:hAnsi="Book Antiqua"/>
          <w:bCs/>
          <w:sz w:val="24"/>
          <w:szCs w:val="24"/>
          <w:lang w:val="en-GB"/>
        </w:rPr>
        <w:t>Contrast enhanced multi-detector computer tomography</w:t>
      </w:r>
      <w:r w:rsidR="00962E74" w:rsidRPr="00EA609C">
        <w:rPr>
          <w:rFonts w:ascii="Book Antiqua" w:hAnsi="Book Antiqua"/>
          <w:sz w:val="24"/>
          <w:szCs w:val="24"/>
          <w:lang w:val="en-GB"/>
        </w:rPr>
        <w:t xml:space="preserve"> shows the complex vascular malformation characteri</w:t>
      </w:r>
      <w:r w:rsidR="005C7B07" w:rsidRPr="00EA609C">
        <w:rPr>
          <w:rFonts w:ascii="Book Antiqua" w:hAnsi="Book Antiqua"/>
          <w:sz w:val="24"/>
          <w:szCs w:val="24"/>
          <w:lang w:val="en-GB"/>
        </w:rPr>
        <w:t>s</w:t>
      </w:r>
      <w:r w:rsidR="00962E74" w:rsidRPr="00EA609C">
        <w:rPr>
          <w:rFonts w:ascii="Book Antiqua" w:hAnsi="Book Antiqua"/>
          <w:sz w:val="24"/>
          <w:szCs w:val="24"/>
          <w:lang w:val="en-GB"/>
        </w:rPr>
        <w:t xml:space="preserve">ed by a dense dysplastic small arterial network </w:t>
      </w:r>
      <w:r w:rsidR="000928A8" w:rsidRPr="00EA609C">
        <w:rPr>
          <w:rFonts w:ascii="Book Antiqua" w:hAnsi="Book Antiqua"/>
          <w:sz w:val="24"/>
          <w:szCs w:val="24"/>
          <w:lang w:val="en-GB"/>
        </w:rPr>
        <w:t xml:space="preserve">that </w:t>
      </w:r>
      <w:r w:rsidR="00962E74" w:rsidRPr="00EA609C">
        <w:rPr>
          <w:rFonts w:ascii="Book Antiqua" w:hAnsi="Book Antiqua"/>
          <w:sz w:val="24"/>
          <w:szCs w:val="24"/>
          <w:lang w:val="en-GB"/>
        </w:rPr>
        <w:t>ar</w:t>
      </w:r>
      <w:r w:rsidR="008679E9" w:rsidRPr="00EA609C">
        <w:rPr>
          <w:rFonts w:ascii="Book Antiqua" w:hAnsi="Book Antiqua"/>
          <w:sz w:val="24"/>
          <w:szCs w:val="24"/>
          <w:lang w:val="en-GB"/>
        </w:rPr>
        <w:t>o</w:t>
      </w:r>
      <w:r w:rsidR="00962E74" w:rsidRPr="00EA609C">
        <w:rPr>
          <w:rFonts w:ascii="Book Antiqua" w:hAnsi="Book Antiqua"/>
          <w:sz w:val="24"/>
          <w:szCs w:val="24"/>
          <w:lang w:val="en-GB"/>
        </w:rPr>
        <w:t>s</w:t>
      </w:r>
      <w:r w:rsidR="000928A8" w:rsidRPr="00EA609C">
        <w:rPr>
          <w:rFonts w:ascii="Book Antiqua" w:hAnsi="Book Antiqua"/>
          <w:sz w:val="24"/>
          <w:szCs w:val="24"/>
          <w:lang w:val="en-GB"/>
        </w:rPr>
        <w:t>e</w:t>
      </w:r>
      <w:r w:rsidR="00962E74" w:rsidRPr="00EA609C">
        <w:rPr>
          <w:rFonts w:ascii="Book Antiqua" w:hAnsi="Book Antiqua"/>
          <w:sz w:val="24"/>
          <w:szCs w:val="24"/>
          <w:lang w:val="en-GB"/>
        </w:rPr>
        <w:t xml:space="preserve"> from the hepatic and superior mesenteric system (thick arrow) </w:t>
      </w:r>
      <w:r w:rsidR="00B55CEA" w:rsidRPr="00EA609C">
        <w:rPr>
          <w:rFonts w:ascii="Book Antiqua" w:hAnsi="Book Antiqua"/>
          <w:sz w:val="24"/>
          <w:szCs w:val="24"/>
          <w:lang w:val="en-GB"/>
        </w:rPr>
        <w:t xml:space="preserve">and </w:t>
      </w:r>
      <w:r w:rsidR="00962E74" w:rsidRPr="00EA609C">
        <w:rPr>
          <w:rFonts w:ascii="Book Antiqua" w:hAnsi="Book Antiqua"/>
          <w:sz w:val="24"/>
          <w:szCs w:val="24"/>
          <w:lang w:val="en-GB"/>
        </w:rPr>
        <w:t>directly converg</w:t>
      </w:r>
      <w:r w:rsidR="005F36C2" w:rsidRPr="00EA609C">
        <w:rPr>
          <w:rFonts w:ascii="Book Antiqua" w:hAnsi="Book Antiqua"/>
          <w:sz w:val="24"/>
          <w:szCs w:val="24"/>
          <w:lang w:val="en-GB"/>
        </w:rPr>
        <w:t>e</w:t>
      </w:r>
      <w:r w:rsidR="001670C6" w:rsidRPr="00EA609C">
        <w:rPr>
          <w:rFonts w:ascii="Book Antiqua" w:hAnsi="Book Antiqua"/>
          <w:sz w:val="24"/>
          <w:szCs w:val="24"/>
          <w:lang w:val="en-GB"/>
        </w:rPr>
        <w:t>d</w:t>
      </w:r>
      <w:r w:rsidR="00962E74" w:rsidRPr="00EA609C">
        <w:rPr>
          <w:rFonts w:ascii="Book Antiqua" w:hAnsi="Book Antiqua"/>
          <w:sz w:val="24"/>
          <w:szCs w:val="24"/>
          <w:lang w:val="en-GB"/>
        </w:rPr>
        <w:t xml:space="preserve"> to the left portal vein through one Y-shaped fistula within the Rex recess (arrow head). Two additional feeders to the vascular anomaly </w:t>
      </w:r>
      <w:r w:rsidR="00C641C9" w:rsidRPr="00EA609C">
        <w:rPr>
          <w:rFonts w:ascii="Book Antiqua" w:hAnsi="Book Antiqua"/>
          <w:sz w:val="24"/>
          <w:szCs w:val="24"/>
          <w:lang w:val="en-GB"/>
        </w:rPr>
        <w:t>(</w:t>
      </w:r>
      <w:r w:rsidR="00962E74" w:rsidRPr="00EA609C">
        <w:rPr>
          <w:rFonts w:ascii="Book Antiqua" w:hAnsi="Book Antiqua"/>
          <w:sz w:val="24"/>
          <w:szCs w:val="24"/>
          <w:lang w:val="en-GB"/>
        </w:rPr>
        <w:t xml:space="preserve">from the phrenic </w:t>
      </w:r>
      <w:r w:rsidR="00C02EBB" w:rsidRPr="00EA609C">
        <w:rPr>
          <w:rFonts w:ascii="Book Antiqua" w:hAnsi="Book Antiqua"/>
          <w:sz w:val="24"/>
          <w:szCs w:val="24"/>
          <w:lang w:val="en-GB"/>
        </w:rPr>
        <w:t>[</w:t>
      </w:r>
      <w:r w:rsidR="00962E74" w:rsidRPr="00EA609C">
        <w:rPr>
          <w:rFonts w:ascii="Book Antiqua" w:hAnsi="Book Antiqua"/>
          <w:sz w:val="24"/>
          <w:szCs w:val="24"/>
          <w:lang w:val="en-GB"/>
        </w:rPr>
        <w:t>short dotted arrow</w:t>
      </w:r>
      <w:r w:rsidR="00C02EBB" w:rsidRPr="00EA609C">
        <w:rPr>
          <w:rFonts w:ascii="Book Antiqua" w:hAnsi="Book Antiqua"/>
          <w:sz w:val="24"/>
          <w:szCs w:val="24"/>
          <w:lang w:val="en-GB"/>
        </w:rPr>
        <w:t>]</w:t>
      </w:r>
      <w:r w:rsidR="00962E74" w:rsidRPr="00EA609C">
        <w:rPr>
          <w:rFonts w:ascii="Book Antiqua" w:hAnsi="Book Antiqua"/>
          <w:sz w:val="24"/>
          <w:szCs w:val="24"/>
          <w:lang w:val="en-GB"/>
        </w:rPr>
        <w:t xml:space="preserve"> and left gastric </w:t>
      </w:r>
      <w:r w:rsidR="00C02EBB" w:rsidRPr="00EA609C">
        <w:rPr>
          <w:rFonts w:ascii="Book Antiqua" w:hAnsi="Book Antiqua"/>
          <w:sz w:val="24"/>
          <w:szCs w:val="24"/>
          <w:lang w:val="en-GB"/>
        </w:rPr>
        <w:t>[</w:t>
      </w:r>
      <w:r w:rsidR="00962E74" w:rsidRPr="00EA609C">
        <w:rPr>
          <w:rFonts w:ascii="Book Antiqua" w:hAnsi="Book Antiqua"/>
          <w:sz w:val="24"/>
          <w:szCs w:val="24"/>
          <w:lang w:val="en-GB"/>
        </w:rPr>
        <w:t>short arrow</w:t>
      </w:r>
      <w:r w:rsidR="00C02EBB" w:rsidRPr="00EA609C">
        <w:rPr>
          <w:rFonts w:ascii="Book Antiqua" w:hAnsi="Book Antiqua"/>
          <w:sz w:val="24"/>
          <w:szCs w:val="24"/>
          <w:lang w:val="en-GB"/>
        </w:rPr>
        <w:t>]</w:t>
      </w:r>
      <w:r w:rsidR="00962E74" w:rsidRPr="00EA609C">
        <w:rPr>
          <w:rFonts w:ascii="Book Antiqua" w:hAnsi="Book Antiqua"/>
          <w:sz w:val="24"/>
          <w:szCs w:val="24"/>
          <w:lang w:val="en-GB"/>
        </w:rPr>
        <w:t xml:space="preserve"> artery</w:t>
      </w:r>
      <w:r w:rsidR="00C02EBB" w:rsidRPr="00EA609C">
        <w:rPr>
          <w:rFonts w:ascii="Book Antiqua" w:hAnsi="Book Antiqua"/>
          <w:sz w:val="24"/>
          <w:szCs w:val="24"/>
          <w:lang w:val="en-GB"/>
        </w:rPr>
        <w:t>,</w:t>
      </w:r>
      <w:r w:rsidR="00962E74" w:rsidRPr="00EA609C">
        <w:rPr>
          <w:rFonts w:ascii="Book Antiqua" w:hAnsi="Book Antiqua"/>
          <w:sz w:val="24"/>
          <w:szCs w:val="24"/>
          <w:lang w:val="en-GB"/>
        </w:rPr>
        <w:t xml:space="preserve"> respectively</w:t>
      </w:r>
      <w:r w:rsidR="00C02EBB" w:rsidRPr="00EA609C">
        <w:rPr>
          <w:rFonts w:ascii="Book Antiqua" w:hAnsi="Book Antiqua"/>
          <w:sz w:val="24"/>
          <w:szCs w:val="24"/>
          <w:lang w:val="en-GB"/>
        </w:rPr>
        <w:t>)</w:t>
      </w:r>
      <w:r w:rsidR="00962E74" w:rsidRPr="00EA609C">
        <w:rPr>
          <w:rFonts w:ascii="Book Antiqua" w:hAnsi="Book Antiqua"/>
          <w:sz w:val="24"/>
          <w:szCs w:val="24"/>
          <w:lang w:val="en-GB"/>
        </w:rPr>
        <w:t xml:space="preserve"> were also detected. </w:t>
      </w:r>
      <w:proofErr w:type="spellStart"/>
      <w:proofErr w:type="gramStart"/>
      <w:r w:rsidRPr="00EA609C">
        <w:rPr>
          <w:rFonts w:ascii="Book Antiqua" w:hAnsi="Book Antiqua"/>
          <w:i/>
          <w:sz w:val="24"/>
          <w:szCs w:val="24"/>
          <w:lang w:val="en-GB"/>
        </w:rPr>
        <w:t>lga</w:t>
      </w:r>
      <w:proofErr w:type="spellEnd"/>
      <w:proofErr w:type="gramEnd"/>
      <w:r w:rsidRPr="00EA609C">
        <w:rPr>
          <w:rFonts w:ascii="Book Antiqua" w:hAnsi="Book Antiqua"/>
          <w:iCs/>
          <w:sz w:val="24"/>
          <w:szCs w:val="24"/>
          <w:lang w:val="en-GB"/>
        </w:rPr>
        <w:t>:</w:t>
      </w:r>
      <w:r w:rsidR="00962E74" w:rsidRPr="00EA609C">
        <w:rPr>
          <w:rFonts w:ascii="Book Antiqua" w:hAnsi="Book Antiqua"/>
          <w:iCs/>
          <w:sz w:val="24"/>
          <w:szCs w:val="24"/>
          <w:lang w:val="en-GB"/>
        </w:rPr>
        <w:t xml:space="preserve"> </w:t>
      </w:r>
      <w:r w:rsidR="00CA5084" w:rsidRPr="00EA609C">
        <w:rPr>
          <w:rFonts w:ascii="Book Antiqua" w:hAnsi="Book Antiqua"/>
          <w:iCs/>
          <w:sz w:val="24"/>
          <w:szCs w:val="24"/>
          <w:lang w:val="en-GB"/>
        </w:rPr>
        <w:t xml:space="preserve">Left </w:t>
      </w:r>
      <w:r w:rsidR="00962E74" w:rsidRPr="00EA609C">
        <w:rPr>
          <w:rFonts w:ascii="Book Antiqua" w:hAnsi="Book Antiqua"/>
          <w:iCs/>
          <w:sz w:val="24"/>
          <w:szCs w:val="24"/>
          <w:lang w:val="en-GB"/>
        </w:rPr>
        <w:t xml:space="preserve">gastric artery; </w:t>
      </w:r>
      <w:proofErr w:type="spellStart"/>
      <w:r w:rsidR="00962E74" w:rsidRPr="00EA609C">
        <w:rPr>
          <w:rFonts w:ascii="Book Antiqua" w:hAnsi="Book Antiqua"/>
          <w:i/>
          <w:sz w:val="24"/>
          <w:szCs w:val="24"/>
          <w:lang w:val="en-GB"/>
        </w:rPr>
        <w:t>lpa</w:t>
      </w:r>
      <w:proofErr w:type="spellEnd"/>
      <w:r w:rsidRPr="00EA609C">
        <w:rPr>
          <w:rFonts w:ascii="Book Antiqua" w:hAnsi="Book Antiqua"/>
          <w:iCs/>
          <w:sz w:val="24"/>
          <w:szCs w:val="24"/>
          <w:lang w:val="en-GB"/>
        </w:rPr>
        <w:t>:</w:t>
      </w:r>
      <w:r w:rsidR="00962E74" w:rsidRPr="00EA609C">
        <w:rPr>
          <w:rFonts w:ascii="Book Antiqua" w:hAnsi="Book Antiqua"/>
          <w:iCs/>
          <w:sz w:val="24"/>
          <w:szCs w:val="24"/>
          <w:lang w:val="en-GB"/>
        </w:rPr>
        <w:t xml:space="preserve"> </w:t>
      </w:r>
      <w:r w:rsidR="00CA5084" w:rsidRPr="00EA609C">
        <w:rPr>
          <w:rFonts w:ascii="Book Antiqua" w:hAnsi="Book Antiqua"/>
          <w:iCs/>
          <w:sz w:val="24"/>
          <w:szCs w:val="24"/>
          <w:lang w:val="en-GB"/>
        </w:rPr>
        <w:t xml:space="preserve">Left </w:t>
      </w:r>
      <w:r w:rsidR="00962E74" w:rsidRPr="00EA609C">
        <w:rPr>
          <w:rFonts w:ascii="Book Antiqua" w:hAnsi="Book Antiqua"/>
          <w:iCs/>
          <w:sz w:val="24"/>
          <w:szCs w:val="24"/>
          <w:lang w:val="en-GB"/>
        </w:rPr>
        <w:t xml:space="preserve">phrenic artery; </w:t>
      </w:r>
      <w:proofErr w:type="spellStart"/>
      <w:r w:rsidR="00962E74" w:rsidRPr="00EA609C">
        <w:rPr>
          <w:rFonts w:ascii="Book Antiqua" w:hAnsi="Book Antiqua"/>
          <w:i/>
          <w:sz w:val="24"/>
          <w:szCs w:val="24"/>
          <w:lang w:val="en-GB"/>
        </w:rPr>
        <w:t>sa</w:t>
      </w:r>
      <w:proofErr w:type="spellEnd"/>
      <w:r w:rsidRPr="00EA609C">
        <w:rPr>
          <w:rFonts w:ascii="Book Antiqua" w:hAnsi="Book Antiqua"/>
          <w:iCs/>
          <w:sz w:val="24"/>
          <w:szCs w:val="24"/>
          <w:lang w:val="en-GB"/>
        </w:rPr>
        <w:t>:</w:t>
      </w:r>
      <w:r w:rsidR="00962E74" w:rsidRPr="00EA609C">
        <w:rPr>
          <w:rFonts w:ascii="Book Antiqua" w:hAnsi="Book Antiqua"/>
          <w:iCs/>
          <w:sz w:val="24"/>
          <w:szCs w:val="24"/>
          <w:lang w:val="en-GB"/>
        </w:rPr>
        <w:t xml:space="preserve"> </w:t>
      </w:r>
      <w:r w:rsidR="00CA5084" w:rsidRPr="00EA609C">
        <w:rPr>
          <w:rFonts w:ascii="Book Antiqua" w:hAnsi="Book Antiqua"/>
          <w:iCs/>
          <w:sz w:val="24"/>
          <w:szCs w:val="24"/>
          <w:lang w:val="en-GB"/>
        </w:rPr>
        <w:t xml:space="preserve">Splenic </w:t>
      </w:r>
      <w:r w:rsidR="00962E74" w:rsidRPr="00EA609C">
        <w:rPr>
          <w:rFonts w:ascii="Book Antiqua" w:hAnsi="Book Antiqua"/>
          <w:iCs/>
          <w:sz w:val="24"/>
          <w:szCs w:val="24"/>
          <w:lang w:val="en-GB"/>
        </w:rPr>
        <w:t xml:space="preserve">artery; </w:t>
      </w:r>
      <w:proofErr w:type="spellStart"/>
      <w:r w:rsidR="00962E74" w:rsidRPr="00EA609C">
        <w:rPr>
          <w:rFonts w:ascii="Book Antiqua" w:hAnsi="Book Antiqua"/>
          <w:i/>
          <w:sz w:val="24"/>
          <w:szCs w:val="24"/>
          <w:lang w:val="en-GB"/>
        </w:rPr>
        <w:t>sma</w:t>
      </w:r>
      <w:proofErr w:type="spellEnd"/>
      <w:r w:rsidRPr="00EA609C">
        <w:rPr>
          <w:rFonts w:ascii="Book Antiqua" w:hAnsi="Book Antiqua"/>
          <w:iCs/>
          <w:sz w:val="24"/>
          <w:szCs w:val="24"/>
          <w:lang w:val="en-GB"/>
        </w:rPr>
        <w:t>:</w:t>
      </w:r>
      <w:r w:rsidR="00962E74" w:rsidRPr="00EA609C">
        <w:rPr>
          <w:rFonts w:ascii="Book Antiqua" w:hAnsi="Book Antiqua"/>
          <w:iCs/>
          <w:sz w:val="24"/>
          <w:szCs w:val="24"/>
          <w:lang w:val="en-GB"/>
        </w:rPr>
        <w:t xml:space="preserve"> </w:t>
      </w:r>
      <w:r w:rsidR="00CA5084" w:rsidRPr="00EA609C">
        <w:rPr>
          <w:rFonts w:ascii="Book Antiqua" w:hAnsi="Book Antiqua"/>
          <w:iCs/>
          <w:sz w:val="24"/>
          <w:szCs w:val="24"/>
          <w:lang w:val="en-GB"/>
        </w:rPr>
        <w:t xml:space="preserve">Superior </w:t>
      </w:r>
      <w:r w:rsidR="00962E74" w:rsidRPr="00EA609C">
        <w:rPr>
          <w:rFonts w:ascii="Book Antiqua" w:hAnsi="Book Antiqua"/>
          <w:iCs/>
          <w:sz w:val="24"/>
          <w:szCs w:val="24"/>
          <w:lang w:val="en-GB"/>
        </w:rPr>
        <w:t xml:space="preserve">mesenteric artery; </w:t>
      </w:r>
      <w:r w:rsidRPr="00EA609C">
        <w:rPr>
          <w:rFonts w:ascii="Book Antiqua" w:hAnsi="Book Antiqua"/>
          <w:iCs/>
          <w:sz w:val="24"/>
          <w:szCs w:val="24"/>
          <w:lang w:val="en-GB"/>
        </w:rPr>
        <w:t>LPV:</w:t>
      </w:r>
      <w:r w:rsidR="00962E74" w:rsidRPr="00EA609C">
        <w:rPr>
          <w:rFonts w:ascii="Book Antiqua" w:hAnsi="Book Antiqua"/>
          <w:iCs/>
          <w:sz w:val="24"/>
          <w:szCs w:val="24"/>
          <w:lang w:val="en-GB"/>
        </w:rPr>
        <w:t xml:space="preserve"> </w:t>
      </w:r>
      <w:r w:rsidR="00CA5084" w:rsidRPr="00EA609C">
        <w:rPr>
          <w:rFonts w:ascii="Book Antiqua" w:hAnsi="Book Antiqua"/>
          <w:iCs/>
          <w:sz w:val="24"/>
          <w:szCs w:val="24"/>
          <w:lang w:val="en-GB"/>
        </w:rPr>
        <w:t xml:space="preserve">Left </w:t>
      </w:r>
      <w:r w:rsidR="00962E74" w:rsidRPr="00EA609C">
        <w:rPr>
          <w:rFonts w:ascii="Book Antiqua" w:hAnsi="Book Antiqua"/>
          <w:iCs/>
          <w:sz w:val="24"/>
          <w:szCs w:val="24"/>
          <w:lang w:val="en-GB"/>
        </w:rPr>
        <w:t>portal vein.</w:t>
      </w:r>
    </w:p>
    <w:p w:rsidR="0030537A" w:rsidRPr="00EA609C" w:rsidRDefault="0030537A" w:rsidP="007063B2">
      <w:pPr>
        <w:snapToGrid w:val="0"/>
        <w:spacing w:after="0" w:line="360" w:lineRule="auto"/>
        <w:jc w:val="both"/>
        <w:rPr>
          <w:rFonts w:ascii="Book Antiqua" w:hAnsi="Book Antiqua"/>
          <w:b/>
          <w:sz w:val="24"/>
          <w:szCs w:val="24"/>
          <w:lang w:val="en-GB"/>
        </w:rPr>
      </w:pPr>
    </w:p>
    <w:p w:rsidR="00A161EC" w:rsidRPr="00EA609C" w:rsidRDefault="001B25AC" w:rsidP="007063B2">
      <w:pPr>
        <w:snapToGrid w:val="0"/>
        <w:spacing w:after="0" w:line="360" w:lineRule="auto"/>
        <w:jc w:val="both"/>
        <w:rPr>
          <w:rFonts w:ascii="Book Antiqua" w:hAnsi="Book Antiqua"/>
          <w:sz w:val="24"/>
          <w:szCs w:val="24"/>
          <w:lang w:val="en-GB"/>
        </w:rPr>
      </w:pPr>
      <w:r w:rsidRPr="00EA609C">
        <w:rPr>
          <w:rFonts w:ascii="Book Antiqua" w:hAnsi="Book Antiqua"/>
          <w:noProof/>
          <w:sz w:val="24"/>
          <w:szCs w:val="24"/>
          <w:lang w:val="en-US" w:eastAsia="zh-CN"/>
        </w:rPr>
        <w:lastRenderedPageBreak/>
        <w:drawing>
          <wp:inline distT="0" distB="0" distL="0" distR="0" wp14:anchorId="5D8B505E" wp14:editId="4496FB58">
            <wp:extent cx="6122035" cy="3500120"/>
            <wp:effectExtent l="0" t="0" r="0" b="5080"/>
            <wp:docPr id="2" name="Immagin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2035" cy="3500120"/>
                    </a:xfrm>
                    <a:prstGeom prst="rect">
                      <a:avLst/>
                    </a:prstGeom>
                    <a:noFill/>
                    <a:ln>
                      <a:noFill/>
                    </a:ln>
                  </pic:spPr>
                </pic:pic>
              </a:graphicData>
            </a:graphic>
          </wp:inline>
        </w:drawing>
      </w:r>
    </w:p>
    <w:p w:rsidR="00B736B6" w:rsidRPr="00EA609C" w:rsidRDefault="009818A4" w:rsidP="007063B2">
      <w:pPr>
        <w:snapToGrid w:val="0"/>
        <w:spacing w:after="0" w:line="360" w:lineRule="auto"/>
        <w:jc w:val="both"/>
        <w:rPr>
          <w:rFonts w:ascii="Book Antiqua" w:hAnsi="Book Antiqua"/>
          <w:b/>
          <w:sz w:val="24"/>
          <w:szCs w:val="24"/>
          <w:lang w:val="en-GB"/>
        </w:rPr>
      </w:pPr>
      <w:r w:rsidRPr="00EA609C">
        <w:rPr>
          <w:rFonts w:ascii="Book Antiqua" w:hAnsi="Book Antiqua"/>
          <w:b/>
          <w:sz w:val="24"/>
          <w:szCs w:val="24"/>
          <w:lang w:val="en-GB"/>
        </w:rPr>
        <w:t>Figure 2 First angiography and endovascular embolization of the congenital intrahepatic arterioportal fistula.</w:t>
      </w:r>
      <w:r w:rsidRPr="00EA609C">
        <w:rPr>
          <w:rFonts w:ascii="Book Antiqua" w:hAnsi="Book Antiqua" w:hint="eastAsia"/>
          <w:b/>
          <w:sz w:val="24"/>
          <w:szCs w:val="24"/>
          <w:lang w:val="en-GB" w:eastAsia="zh-CN"/>
        </w:rPr>
        <w:t xml:space="preserve"> </w:t>
      </w:r>
      <w:proofErr w:type="gramStart"/>
      <w:r w:rsidR="00B736B6" w:rsidRPr="00EA609C">
        <w:rPr>
          <w:rFonts w:ascii="Book Antiqua" w:hAnsi="Book Antiqua"/>
          <w:sz w:val="24"/>
          <w:szCs w:val="24"/>
          <w:lang w:val="en-GB"/>
        </w:rPr>
        <w:t>Initial e</w:t>
      </w:r>
      <w:r w:rsidR="00962E74" w:rsidRPr="00EA609C">
        <w:rPr>
          <w:rFonts w:ascii="Book Antiqua" w:hAnsi="Book Antiqua"/>
          <w:sz w:val="24"/>
          <w:szCs w:val="24"/>
          <w:lang w:val="en-GB"/>
        </w:rPr>
        <w:t xml:space="preserve">ndovascular treatment of the malformation </w:t>
      </w:r>
      <w:r w:rsidR="006401B2" w:rsidRPr="00EA609C">
        <w:rPr>
          <w:rFonts w:ascii="Book Antiqua" w:hAnsi="Book Antiqua"/>
          <w:sz w:val="24"/>
          <w:szCs w:val="24"/>
          <w:lang w:val="en-GB"/>
        </w:rPr>
        <w:t>(</w:t>
      </w:r>
      <w:r w:rsidR="00CD186F" w:rsidRPr="00EA609C">
        <w:rPr>
          <w:rFonts w:ascii="Book Antiqua" w:hAnsi="Book Antiqua"/>
          <w:sz w:val="24"/>
          <w:szCs w:val="24"/>
          <w:lang w:val="en-GB"/>
        </w:rPr>
        <w:t>d</w:t>
      </w:r>
      <w:r w:rsidR="00962E74" w:rsidRPr="00EA609C">
        <w:rPr>
          <w:rFonts w:ascii="Book Antiqua" w:hAnsi="Book Antiqua"/>
          <w:sz w:val="24"/>
          <w:szCs w:val="24"/>
          <w:lang w:val="en-GB"/>
        </w:rPr>
        <w:t xml:space="preserve">igital </w:t>
      </w:r>
      <w:r w:rsidR="00CD186F" w:rsidRPr="00EA609C">
        <w:rPr>
          <w:rFonts w:ascii="Book Antiqua" w:hAnsi="Book Antiqua"/>
          <w:sz w:val="24"/>
          <w:szCs w:val="24"/>
          <w:lang w:val="en-GB"/>
        </w:rPr>
        <w:t>s</w:t>
      </w:r>
      <w:r w:rsidR="00962E74" w:rsidRPr="00EA609C">
        <w:rPr>
          <w:rFonts w:ascii="Book Antiqua" w:hAnsi="Book Antiqua"/>
          <w:sz w:val="24"/>
          <w:szCs w:val="24"/>
          <w:lang w:val="en-GB"/>
        </w:rPr>
        <w:t xml:space="preserve">ubtraction </w:t>
      </w:r>
      <w:r w:rsidR="00CD186F" w:rsidRPr="00EA609C">
        <w:rPr>
          <w:rFonts w:ascii="Book Antiqua" w:hAnsi="Book Antiqua"/>
          <w:sz w:val="24"/>
          <w:szCs w:val="24"/>
          <w:lang w:val="en-GB"/>
        </w:rPr>
        <w:t>a</w:t>
      </w:r>
      <w:r w:rsidR="00962E74" w:rsidRPr="00EA609C">
        <w:rPr>
          <w:rFonts w:ascii="Book Antiqua" w:hAnsi="Book Antiqua"/>
          <w:sz w:val="24"/>
          <w:szCs w:val="24"/>
          <w:lang w:val="en-GB"/>
        </w:rPr>
        <w:t>ngiograms</w:t>
      </w:r>
      <w:r w:rsidR="006401B2" w:rsidRPr="00EA609C">
        <w:rPr>
          <w:rFonts w:ascii="Book Antiqua" w:hAnsi="Book Antiqua"/>
          <w:sz w:val="24"/>
          <w:szCs w:val="24"/>
          <w:lang w:val="en-GB"/>
        </w:rPr>
        <w:t>)</w:t>
      </w:r>
      <w:r w:rsidR="00962E74" w:rsidRPr="00EA609C">
        <w:rPr>
          <w:rFonts w:ascii="Book Antiqua" w:hAnsi="Book Antiqua"/>
          <w:sz w:val="24"/>
          <w:szCs w:val="24"/>
          <w:lang w:val="en-GB"/>
        </w:rPr>
        <w:t>.</w:t>
      </w:r>
      <w:proofErr w:type="gramEnd"/>
      <w:r w:rsidR="00962E74" w:rsidRPr="00EA609C">
        <w:rPr>
          <w:rFonts w:ascii="Book Antiqua" w:hAnsi="Book Antiqua"/>
          <w:sz w:val="24"/>
          <w:szCs w:val="24"/>
          <w:lang w:val="en-GB"/>
        </w:rPr>
        <w:t xml:space="preserve"> </w:t>
      </w:r>
      <w:r w:rsidR="00962E74" w:rsidRPr="00EA609C">
        <w:rPr>
          <w:rFonts w:ascii="Book Antiqua" w:hAnsi="Book Antiqua"/>
          <w:bCs/>
          <w:sz w:val="24"/>
          <w:szCs w:val="24"/>
          <w:lang w:val="en-GB"/>
        </w:rPr>
        <w:t>A and B</w:t>
      </w:r>
      <w:r w:rsidRPr="00EA609C">
        <w:rPr>
          <w:rFonts w:ascii="Book Antiqua" w:hAnsi="Book Antiqua"/>
          <w:sz w:val="24"/>
          <w:szCs w:val="24"/>
          <w:lang w:val="en-GB"/>
        </w:rPr>
        <w:t>:</w:t>
      </w:r>
      <w:r w:rsidR="00962E74" w:rsidRPr="00EA609C">
        <w:rPr>
          <w:rFonts w:ascii="Book Antiqua" w:hAnsi="Book Antiqua"/>
          <w:sz w:val="24"/>
          <w:szCs w:val="24"/>
          <w:lang w:val="en-GB"/>
        </w:rPr>
        <w:t xml:space="preserve"> Angiograms from the superior mesenteric</w:t>
      </w:r>
      <w:r w:rsidR="00B275BD" w:rsidRPr="00EA609C">
        <w:rPr>
          <w:rFonts w:ascii="Book Antiqua" w:hAnsi="Book Antiqua"/>
          <w:sz w:val="24"/>
          <w:szCs w:val="24"/>
          <w:lang w:val="en-GB"/>
        </w:rPr>
        <w:t xml:space="preserve"> artery</w:t>
      </w:r>
      <w:r w:rsidR="006401B2" w:rsidRPr="00EA609C">
        <w:rPr>
          <w:rFonts w:ascii="Book Antiqua" w:hAnsi="Book Antiqua"/>
          <w:sz w:val="24"/>
          <w:szCs w:val="24"/>
          <w:lang w:val="en-GB"/>
        </w:rPr>
        <w:t xml:space="preserve"> </w:t>
      </w:r>
      <w:r w:rsidR="00962E74" w:rsidRPr="00EA609C">
        <w:rPr>
          <w:rFonts w:ascii="Book Antiqua" w:hAnsi="Book Antiqua"/>
          <w:sz w:val="24"/>
          <w:szCs w:val="24"/>
          <w:lang w:val="en-GB"/>
        </w:rPr>
        <w:t>show dilated and tortuous dysplastic arteries (</w:t>
      </w:r>
      <w:r w:rsidR="00962E74" w:rsidRPr="00EA609C">
        <w:rPr>
          <w:rFonts w:ascii="Book Antiqua" w:hAnsi="Book Antiqua"/>
          <w:iCs/>
          <w:sz w:val="24"/>
          <w:szCs w:val="24"/>
          <w:lang w:val="en-GB"/>
        </w:rPr>
        <w:t>black arrows)</w:t>
      </w:r>
      <w:r w:rsidR="00962E74" w:rsidRPr="00EA609C">
        <w:rPr>
          <w:rFonts w:ascii="Book Antiqua" w:hAnsi="Book Antiqua"/>
          <w:sz w:val="24"/>
          <w:szCs w:val="24"/>
          <w:lang w:val="en-GB"/>
        </w:rPr>
        <w:t xml:space="preserve"> </w:t>
      </w:r>
      <w:r w:rsidR="004A077C" w:rsidRPr="00EA609C">
        <w:rPr>
          <w:rFonts w:ascii="Book Antiqua" w:hAnsi="Book Antiqua"/>
          <w:sz w:val="24"/>
          <w:szCs w:val="24"/>
          <w:lang w:val="en-GB"/>
        </w:rPr>
        <w:t xml:space="preserve">that </w:t>
      </w:r>
      <w:r w:rsidR="00962E74" w:rsidRPr="00EA609C">
        <w:rPr>
          <w:rFonts w:ascii="Book Antiqua" w:hAnsi="Book Antiqua"/>
          <w:sz w:val="24"/>
          <w:szCs w:val="24"/>
          <w:lang w:val="en-GB"/>
        </w:rPr>
        <w:t>converg</w:t>
      </w:r>
      <w:r w:rsidR="004A077C" w:rsidRPr="00EA609C">
        <w:rPr>
          <w:rFonts w:ascii="Book Antiqua" w:hAnsi="Book Antiqua"/>
          <w:sz w:val="24"/>
          <w:szCs w:val="24"/>
          <w:lang w:val="en-GB"/>
        </w:rPr>
        <w:t>e</w:t>
      </w:r>
      <w:r w:rsidR="008679E9" w:rsidRPr="00EA609C">
        <w:rPr>
          <w:rFonts w:ascii="Book Antiqua" w:hAnsi="Book Antiqua"/>
          <w:sz w:val="24"/>
          <w:szCs w:val="24"/>
          <w:lang w:val="en-GB"/>
        </w:rPr>
        <w:t>d</w:t>
      </w:r>
      <w:r w:rsidR="00962E74" w:rsidRPr="00EA609C">
        <w:rPr>
          <w:rFonts w:ascii="Book Antiqua" w:hAnsi="Book Antiqua"/>
          <w:sz w:val="24"/>
          <w:szCs w:val="24"/>
          <w:lang w:val="en-GB"/>
        </w:rPr>
        <w:t xml:space="preserve"> into the left aneurismal portal vein through one Y-shaped fistula within the Rex recess (</w:t>
      </w:r>
      <w:r w:rsidR="00962E74" w:rsidRPr="00EA609C">
        <w:rPr>
          <w:rFonts w:ascii="Book Antiqua" w:hAnsi="Book Antiqua"/>
          <w:iCs/>
          <w:sz w:val="24"/>
          <w:szCs w:val="24"/>
          <w:lang w:val="en-GB"/>
        </w:rPr>
        <w:t>black arrow head</w:t>
      </w:r>
      <w:r w:rsidR="00962E74" w:rsidRPr="00EA609C">
        <w:rPr>
          <w:rFonts w:ascii="Book Antiqua" w:hAnsi="Book Antiqua"/>
          <w:sz w:val="24"/>
          <w:szCs w:val="24"/>
          <w:lang w:val="en-GB"/>
        </w:rPr>
        <w:t>)</w:t>
      </w:r>
      <w:r w:rsidRPr="00EA609C">
        <w:rPr>
          <w:rFonts w:ascii="Book Antiqua" w:hAnsi="Book Antiqua"/>
          <w:sz w:val="24"/>
          <w:szCs w:val="24"/>
          <w:lang w:val="en-GB"/>
        </w:rPr>
        <w:t>;</w:t>
      </w:r>
      <w:r w:rsidR="00962E74" w:rsidRPr="00EA609C">
        <w:rPr>
          <w:rFonts w:ascii="Book Antiqua" w:hAnsi="Book Antiqua"/>
          <w:sz w:val="24"/>
          <w:szCs w:val="24"/>
          <w:lang w:val="en-GB"/>
        </w:rPr>
        <w:t xml:space="preserve"> </w:t>
      </w:r>
      <w:r w:rsidR="00962E74" w:rsidRPr="00EA609C">
        <w:rPr>
          <w:rFonts w:ascii="Book Antiqua" w:hAnsi="Book Antiqua"/>
          <w:bCs/>
          <w:sz w:val="24"/>
          <w:szCs w:val="24"/>
          <w:lang w:val="en-GB"/>
        </w:rPr>
        <w:t>C</w:t>
      </w:r>
      <w:r w:rsidRPr="00EA609C">
        <w:rPr>
          <w:rFonts w:ascii="Book Antiqua" w:hAnsi="Book Antiqua"/>
          <w:bCs/>
          <w:sz w:val="24"/>
          <w:szCs w:val="24"/>
          <w:lang w:val="en-GB"/>
        </w:rPr>
        <w:t>:</w:t>
      </w:r>
      <w:r w:rsidR="00962E74" w:rsidRPr="00EA609C">
        <w:rPr>
          <w:rFonts w:ascii="Book Antiqua" w:hAnsi="Book Antiqua"/>
          <w:bCs/>
          <w:sz w:val="24"/>
          <w:szCs w:val="24"/>
          <w:lang w:val="en-GB"/>
        </w:rPr>
        <w:t xml:space="preserve"> </w:t>
      </w:r>
      <w:proofErr w:type="spellStart"/>
      <w:r w:rsidR="00962E74" w:rsidRPr="00EA609C">
        <w:rPr>
          <w:rFonts w:ascii="Book Antiqua" w:hAnsi="Book Antiqua"/>
          <w:bCs/>
          <w:sz w:val="24"/>
          <w:szCs w:val="24"/>
          <w:lang w:val="en-GB"/>
        </w:rPr>
        <w:t>Superselective</w:t>
      </w:r>
      <w:proofErr w:type="spellEnd"/>
      <w:r w:rsidR="00962E74" w:rsidRPr="00EA609C">
        <w:rPr>
          <w:rFonts w:ascii="Book Antiqua" w:hAnsi="Book Antiqua"/>
          <w:bCs/>
          <w:sz w:val="24"/>
          <w:szCs w:val="24"/>
          <w:lang w:val="en-GB"/>
        </w:rPr>
        <w:t xml:space="preserve"> catheteri</w:t>
      </w:r>
      <w:r w:rsidR="004A077C" w:rsidRPr="00EA609C">
        <w:rPr>
          <w:rFonts w:ascii="Book Antiqua" w:hAnsi="Book Antiqua"/>
          <w:bCs/>
          <w:sz w:val="24"/>
          <w:szCs w:val="24"/>
          <w:lang w:val="en-GB"/>
        </w:rPr>
        <w:t>s</w:t>
      </w:r>
      <w:r w:rsidR="00962E74" w:rsidRPr="00EA609C">
        <w:rPr>
          <w:rFonts w:ascii="Book Antiqua" w:hAnsi="Book Antiqua"/>
          <w:bCs/>
          <w:sz w:val="24"/>
          <w:szCs w:val="24"/>
          <w:lang w:val="en-GB"/>
        </w:rPr>
        <w:t>ation of a distal branch of the left phrenic artery</w:t>
      </w:r>
      <w:r w:rsidR="006401B2" w:rsidRPr="00EA609C">
        <w:rPr>
          <w:rFonts w:ascii="Book Antiqua" w:hAnsi="Book Antiqua"/>
          <w:bCs/>
          <w:sz w:val="24"/>
          <w:szCs w:val="24"/>
          <w:lang w:val="en-GB"/>
        </w:rPr>
        <w:t xml:space="preserve"> </w:t>
      </w:r>
      <w:r w:rsidR="00F908D2" w:rsidRPr="00EA609C">
        <w:rPr>
          <w:rFonts w:ascii="Book Antiqua" w:hAnsi="Book Antiqua"/>
          <w:bCs/>
          <w:sz w:val="24"/>
          <w:szCs w:val="24"/>
          <w:lang w:val="en-GB"/>
        </w:rPr>
        <w:t xml:space="preserve">that </w:t>
      </w:r>
      <w:r w:rsidR="00962E74" w:rsidRPr="00EA609C">
        <w:rPr>
          <w:rFonts w:ascii="Book Antiqua" w:hAnsi="Book Antiqua"/>
          <w:bCs/>
          <w:sz w:val="24"/>
          <w:szCs w:val="24"/>
          <w:lang w:val="en-GB"/>
        </w:rPr>
        <w:t>show</w:t>
      </w:r>
      <w:r w:rsidR="006157E8" w:rsidRPr="00EA609C">
        <w:rPr>
          <w:rFonts w:ascii="Book Antiqua" w:hAnsi="Book Antiqua"/>
          <w:bCs/>
          <w:sz w:val="24"/>
          <w:szCs w:val="24"/>
          <w:lang w:val="en-GB"/>
        </w:rPr>
        <w:t>s</w:t>
      </w:r>
      <w:r w:rsidR="00962E74" w:rsidRPr="00EA609C">
        <w:rPr>
          <w:rFonts w:ascii="Book Antiqua" w:hAnsi="Book Antiqua"/>
          <w:sz w:val="24"/>
          <w:szCs w:val="24"/>
          <w:lang w:val="en-GB"/>
        </w:rPr>
        <w:t xml:space="preserve"> the additional shunt (white arrow head) into the venous aneurism</w:t>
      </w:r>
      <w:r w:rsidRPr="00EA609C">
        <w:rPr>
          <w:rFonts w:ascii="Book Antiqua" w:hAnsi="Book Antiqua"/>
          <w:sz w:val="24"/>
          <w:szCs w:val="24"/>
          <w:lang w:val="en-GB"/>
        </w:rPr>
        <w:t>;</w:t>
      </w:r>
      <w:r w:rsidR="00962E74" w:rsidRPr="00EA609C">
        <w:rPr>
          <w:rFonts w:ascii="Book Antiqua" w:hAnsi="Book Antiqua"/>
          <w:sz w:val="24"/>
          <w:szCs w:val="24"/>
          <w:lang w:val="en-GB"/>
        </w:rPr>
        <w:t xml:space="preserve"> D</w:t>
      </w:r>
      <w:r w:rsidRPr="00EA609C">
        <w:rPr>
          <w:rFonts w:ascii="Book Antiqua" w:hAnsi="Book Antiqua"/>
          <w:sz w:val="24"/>
          <w:szCs w:val="24"/>
          <w:lang w:val="en-GB"/>
        </w:rPr>
        <w:t>:</w:t>
      </w:r>
      <w:r w:rsidR="00962E74" w:rsidRPr="00EA609C">
        <w:rPr>
          <w:rFonts w:ascii="Book Antiqua" w:hAnsi="Book Antiqua"/>
          <w:sz w:val="24"/>
          <w:szCs w:val="24"/>
          <w:lang w:val="en-GB"/>
        </w:rPr>
        <w:t xml:space="preserve"> Emboli</w:t>
      </w:r>
      <w:r w:rsidR="00350EC8" w:rsidRPr="00EA609C">
        <w:rPr>
          <w:rFonts w:ascii="Book Antiqua" w:hAnsi="Book Antiqua"/>
          <w:sz w:val="24"/>
          <w:szCs w:val="24"/>
          <w:lang w:val="en-GB"/>
        </w:rPr>
        <w:t>s</w:t>
      </w:r>
      <w:r w:rsidR="00962E74" w:rsidRPr="00EA609C">
        <w:rPr>
          <w:rFonts w:ascii="Book Antiqua" w:hAnsi="Book Antiqua"/>
          <w:sz w:val="24"/>
          <w:szCs w:val="24"/>
          <w:lang w:val="en-GB"/>
        </w:rPr>
        <w:t>ation of the shunts with glue  and coils with glue cast</w:t>
      </w:r>
      <w:r w:rsidRPr="00EA609C">
        <w:rPr>
          <w:rFonts w:ascii="Book Antiqua" w:hAnsi="Book Antiqua"/>
          <w:sz w:val="24"/>
          <w:szCs w:val="24"/>
          <w:lang w:val="en-GB"/>
        </w:rPr>
        <w:t>;</w:t>
      </w:r>
      <w:r w:rsidR="00962E74" w:rsidRPr="00EA609C">
        <w:rPr>
          <w:rFonts w:ascii="Book Antiqua" w:hAnsi="Book Antiqua"/>
          <w:sz w:val="24"/>
          <w:szCs w:val="24"/>
          <w:lang w:val="en-GB"/>
        </w:rPr>
        <w:t xml:space="preserve"> E and F</w:t>
      </w:r>
      <w:r w:rsidRPr="00EA609C">
        <w:rPr>
          <w:rFonts w:ascii="Book Antiqua" w:hAnsi="Book Antiqua"/>
          <w:sz w:val="24"/>
          <w:szCs w:val="24"/>
          <w:lang w:val="en-GB"/>
        </w:rPr>
        <w:t>:</w:t>
      </w:r>
      <w:r w:rsidR="00962E74" w:rsidRPr="00EA609C">
        <w:rPr>
          <w:rFonts w:ascii="Book Antiqua" w:hAnsi="Book Antiqua"/>
          <w:sz w:val="24"/>
          <w:szCs w:val="24"/>
          <w:lang w:val="en-GB"/>
        </w:rPr>
        <w:t xml:space="preserve"> Angiographic control images from celiac trunk (E) and </w:t>
      </w:r>
      <w:r w:rsidR="006401B2" w:rsidRPr="00EA609C">
        <w:rPr>
          <w:rFonts w:ascii="Book Antiqua" w:hAnsi="Book Antiqua"/>
          <w:sz w:val="24"/>
          <w:szCs w:val="24"/>
          <w:lang w:val="en-GB"/>
        </w:rPr>
        <w:t xml:space="preserve">superior mesenteric artery </w:t>
      </w:r>
      <w:r w:rsidR="00962E74" w:rsidRPr="00EA609C">
        <w:rPr>
          <w:rFonts w:ascii="Book Antiqua" w:hAnsi="Book Antiqua"/>
          <w:sz w:val="24"/>
          <w:szCs w:val="24"/>
          <w:lang w:val="en-GB"/>
        </w:rPr>
        <w:t xml:space="preserve">(F) </w:t>
      </w:r>
      <w:r w:rsidR="004D08F5" w:rsidRPr="00EA609C">
        <w:rPr>
          <w:rFonts w:ascii="Book Antiqua" w:hAnsi="Book Antiqua"/>
          <w:sz w:val="24"/>
          <w:szCs w:val="24"/>
          <w:lang w:val="en-GB"/>
        </w:rPr>
        <w:t xml:space="preserve">that </w:t>
      </w:r>
      <w:r w:rsidR="00962E74" w:rsidRPr="00EA609C">
        <w:rPr>
          <w:rFonts w:ascii="Book Antiqua" w:hAnsi="Book Antiqua"/>
          <w:sz w:val="24"/>
          <w:szCs w:val="24"/>
          <w:lang w:val="en-GB"/>
        </w:rPr>
        <w:t>show persistent patency of the fistula after the emboli</w:t>
      </w:r>
      <w:r w:rsidR="004D08F5" w:rsidRPr="00EA609C">
        <w:rPr>
          <w:rFonts w:ascii="Book Antiqua" w:hAnsi="Book Antiqua"/>
          <w:sz w:val="24"/>
          <w:szCs w:val="24"/>
          <w:lang w:val="en-GB"/>
        </w:rPr>
        <w:t>s</w:t>
      </w:r>
      <w:r w:rsidR="00962E74" w:rsidRPr="00EA609C">
        <w:rPr>
          <w:rFonts w:ascii="Book Antiqua" w:hAnsi="Book Antiqua"/>
          <w:sz w:val="24"/>
          <w:szCs w:val="24"/>
          <w:lang w:val="en-GB"/>
        </w:rPr>
        <w:t xml:space="preserve">ation. </w:t>
      </w:r>
      <w:proofErr w:type="gramStart"/>
      <w:r w:rsidRPr="00EA609C">
        <w:rPr>
          <w:rFonts w:ascii="Book Antiqua" w:hAnsi="Book Antiqua"/>
          <w:i/>
          <w:sz w:val="24"/>
          <w:szCs w:val="24"/>
          <w:lang w:val="en-GB"/>
        </w:rPr>
        <w:t>c</w:t>
      </w:r>
      <w:proofErr w:type="gramEnd"/>
      <w:r w:rsidRPr="00EA609C">
        <w:rPr>
          <w:rFonts w:ascii="Book Antiqua" w:hAnsi="Book Antiqua"/>
          <w:i/>
          <w:sz w:val="24"/>
          <w:szCs w:val="24"/>
          <w:lang w:val="en-GB"/>
        </w:rPr>
        <w:t>:</w:t>
      </w:r>
      <w:r w:rsidR="00B736B6" w:rsidRPr="00EA609C">
        <w:rPr>
          <w:rFonts w:ascii="Book Antiqua" w:hAnsi="Book Antiqua"/>
          <w:sz w:val="24"/>
          <w:szCs w:val="24"/>
          <w:lang w:val="en-GB"/>
        </w:rPr>
        <w:t xml:space="preserve"> </w:t>
      </w:r>
      <w:r w:rsidR="00054412" w:rsidRPr="00EA609C">
        <w:rPr>
          <w:rFonts w:ascii="Book Antiqua" w:hAnsi="Book Antiqua"/>
          <w:sz w:val="24"/>
          <w:szCs w:val="24"/>
          <w:lang w:val="en-GB"/>
        </w:rPr>
        <w:t>Coils</w:t>
      </w:r>
      <w:r w:rsidR="00B736B6" w:rsidRPr="00EA609C">
        <w:rPr>
          <w:rFonts w:ascii="Book Antiqua" w:hAnsi="Book Antiqua"/>
          <w:sz w:val="24"/>
          <w:szCs w:val="24"/>
          <w:lang w:val="en-GB"/>
        </w:rPr>
        <w:t xml:space="preserve">; </w:t>
      </w:r>
      <w:proofErr w:type="spellStart"/>
      <w:r w:rsidR="00B736B6" w:rsidRPr="00EA609C">
        <w:rPr>
          <w:rFonts w:ascii="Book Antiqua" w:hAnsi="Book Antiqua"/>
          <w:i/>
          <w:sz w:val="24"/>
          <w:szCs w:val="24"/>
          <w:lang w:val="en-GB"/>
        </w:rPr>
        <w:t>gl</w:t>
      </w:r>
      <w:proofErr w:type="spellEnd"/>
      <w:r w:rsidRPr="00EA609C">
        <w:rPr>
          <w:rFonts w:ascii="Book Antiqua" w:hAnsi="Book Antiqua"/>
          <w:iCs/>
          <w:sz w:val="24"/>
          <w:szCs w:val="24"/>
          <w:lang w:val="en-GB"/>
        </w:rPr>
        <w:t>:</w:t>
      </w:r>
      <w:r w:rsidR="00B736B6" w:rsidRPr="00EA609C">
        <w:rPr>
          <w:rFonts w:ascii="Book Antiqua" w:hAnsi="Book Antiqua"/>
          <w:sz w:val="24"/>
          <w:szCs w:val="24"/>
          <w:lang w:val="en-GB"/>
        </w:rPr>
        <w:t xml:space="preserve"> </w:t>
      </w:r>
      <w:r w:rsidR="00054412" w:rsidRPr="00EA609C">
        <w:rPr>
          <w:rFonts w:ascii="Book Antiqua" w:hAnsi="Book Antiqua"/>
          <w:sz w:val="24"/>
          <w:szCs w:val="24"/>
          <w:lang w:val="en-GB"/>
        </w:rPr>
        <w:t>Glue</w:t>
      </w:r>
      <w:r w:rsidR="00B736B6" w:rsidRPr="00EA609C">
        <w:rPr>
          <w:rFonts w:ascii="Book Antiqua" w:hAnsi="Book Antiqua"/>
          <w:sz w:val="24"/>
          <w:szCs w:val="24"/>
          <w:lang w:val="en-GB"/>
        </w:rPr>
        <w:t xml:space="preserve">; </w:t>
      </w:r>
      <w:proofErr w:type="spellStart"/>
      <w:r w:rsidR="00B736B6" w:rsidRPr="00EA609C">
        <w:rPr>
          <w:rFonts w:ascii="Book Antiqua" w:hAnsi="Book Antiqua"/>
          <w:i/>
          <w:sz w:val="24"/>
          <w:szCs w:val="24"/>
          <w:lang w:val="en-GB"/>
        </w:rPr>
        <w:t>lga</w:t>
      </w:r>
      <w:proofErr w:type="spellEnd"/>
      <w:r w:rsidRPr="00EA609C">
        <w:rPr>
          <w:rFonts w:ascii="Book Antiqua" w:hAnsi="Book Antiqua"/>
          <w:sz w:val="24"/>
          <w:szCs w:val="24"/>
          <w:lang w:val="en-GB"/>
        </w:rPr>
        <w:t>:</w:t>
      </w:r>
      <w:r w:rsidR="00B736B6" w:rsidRPr="00EA609C">
        <w:rPr>
          <w:rFonts w:ascii="Book Antiqua" w:hAnsi="Book Antiqua"/>
          <w:sz w:val="24"/>
          <w:szCs w:val="24"/>
          <w:lang w:val="en-GB"/>
        </w:rPr>
        <w:t xml:space="preserve"> </w:t>
      </w:r>
      <w:r w:rsidR="00054412" w:rsidRPr="00EA609C">
        <w:rPr>
          <w:rFonts w:ascii="Book Antiqua" w:hAnsi="Book Antiqua"/>
          <w:sz w:val="24"/>
          <w:szCs w:val="24"/>
          <w:lang w:val="en-GB"/>
        </w:rPr>
        <w:t xml:space="preserve">Left </w:t>
      </w:r>
      <w:r w:rsidR="00B736B6" w:rsidRPr="00EA609C">
        <w:rPr>
          <w:rFonts w:ascii="Book Antiqua" w:hAnsi="Book Antiqua"/>
          <w:sz w:val="24"/>
          <w:szCs w:val="24"/>
          <w:lang w:val="en-GB"/>
        </w:rPr>
        <w:t xml:space="preserve">gastric artery; </w:t>
      </w:r>
      <w:proofErr w:type="spellStart"/>
      <w:r w:rsidR="00B736B6" w:rsidRPr="00EA609C">
        <w:rPr>
          <w:rFonts w:ascii="Book Antiqua" w:hAnsi="Book Antiqua"/>
          <w:i/>
          <w:sz w:val="24"/>
          <w:szCs w:val="24"/>
          <w:lang w:val="en-GB"/>
        </w:rPr>
        <w:t>lpa</w:t>
      </w:r>
      <w:proofErr w:type="spellEnd"/>
      <w:r w:rsidRPr="00EA609C">
        <w:rPr>
          <w:rFonts w:ascii="Book Antiqua" w:hAnsi="Book Antiqua"/>
          <w:sz w:val="24"/>
          <w:szCs w:val="24"/>
          <w:lang w:val="en-GB"/>
        </w:rPr>
        <w:t>:</w:t>
      </w:r>
      <w:r w:rsidR="00B736B6" w:rsidRPr="00EA609C">
        <w:rPr>
          <w:rFonts w:ascii="Book Antiqua" w:hAnsi="Book Antiqua"/>
          <w:sz w:val="24"/>
          <w:szCs w:val="24"/>
          <w:lang w:val="en-GB"/>
        </w:rPr>
        <w:t xml:space="preserve"> </w:t>
      </w:r>
      <w:r w:rsidR="00054412" w:rsidRPr="00EA609C">
        <w:rPr>
          <w:rFonts w:ascii="Book Antiqua" w:hAnsi="Book Antiqua"/>
          <w:sz w:val="24"/>
          <w:szCs w:val="24"/>
          <w:lang w:val="en-GB"/>
        </w:rPr>
        <w:t xml:space="preserve">Left </w:t>
      </w:r>
      <w:r w:rsidR="00B736B6" w:rsidRPr="00EA609C">
        <w:rPr>
          <w:rFonts w:ascii="Book Antiqua" w:hAnsi="Book Antiqua"/>
          <w:sz w:val="24"/>
          <w:szCs w:val="24"/>
          <w:lang w:val="en-GB"/>
        </w:rPr>
        <w:t xml:space="preserve">phrenic artery; </w:t>
      </w:r>
      <w:proofErr w:type="spellStart"/>
      <w:r w:rsidR="00B736B6" w:rsidRPr="00EA609C">
        <w:rPr>
          <w:rFonts w:ascii="Book Antiqua" w:hAnsi="Book Antiqua"/>
          <w:i/>
          <w:sz w:val="24"/>
          <w:szCs w:val="24"/>
          <w:lang w:val="en-GB"/>
        </w:rPr>
        <w:t>sma</w:t>
      </w:r>
      <w:proofErr w:type="spellEnd"/>
      <w:r w:rsidRPr="00EA609C">
        <w:rPr>
          <w:rFonts w:ascii="Book Antiqua" w:hAnsi="Book Antiqua"/>
          <w:sz w:val="24"/>
          <w:szCs w:val="24"/>
          <w:lang w:val="en-GB"/>
        </w:rPr>
        <w:t xml:space="preserve">: </w:t>
      </w:r>
      <w:r w:rsidR="00054412" w:rsidRPr="00EA609C">
        <w:rPr>
          <w:rFonts w:ascii="Book Antiqua" w:hAnsi="Book Antiqua"/>
          <w:sz w:val="24"/>
          <w:szCs w:val="24"/>
          <w:lang w:val="en-GB"/>
        </w:rPr>
        <w:t xml:space="preserve">Superior </w:t>
      </w:r>
      <w:r w:rsidR="00B736B6" w:rsidRPr="00EA609C">
        <w:rPr>
          <w:rFonts w:ascii="Book Antiqua" w:hAnsi="Book Antiqua"/>
          <w:sz w:val="24"/>
          <w:szCs w:val="24"/>
          <w:lang w:val="en-GB"/>
        </w:rPr>
        <w:t xml:space="preserve">mesenteric artery; </w:t>
      </w:r>
      <w:proofErr w:type="spellStart"/>
      <w:r w:rsidR="00B736B6" w:rsidRPr="00EA609C">
        <w:rPr>
          <w:rFonts w:ascii="Book Antiqua" w:hAnsi="Book Antiqua"/>
          <w:i/>
          <w:sz w:val="24"/>
          <w:szCs w:val="24"/>
          <w:lang w:val="en-GB"/>
        </w:rPr>
        <w:t>sa</w:t>
      </w:r>
      <w:proofErr w:type="spellEnd"/>
      <w:r w:rsidRPr="00EA609C">
        <w:rPr>
          <w:rFonts w:ascii="Book Antiqua" w:hAnsi="Book Antiqua"/>
          <w:sz w:val="24"/>
          <w:szCs w:val="24"/>
          <w:lang w:val="en-GB"/>
        </w:rPr>
        <w:t xml:space="preserve">: </w:t>
      </w:r>
      <w:r w:rsidR="00054412" w:rsidRPr="00EA609C">
        <w:rPr>
          <w:rFonts w:ascii="Book Antiqua" w:hAnsi="Book Antiqua"/>
          <w:sz w:val="24"/>
          <w:szCs w:val="24"/>
          <w:lang w:val="en-GB"/>
        </w:rPr>
        <w:t xml:space="preserve">Splenic </w:t>
      </w:r>
      <w:r w:rsidR="00B736B6" w:rsidRPr="00EA609C">
        <w:rPr>
          <w:rFonts w:ascii="Book Antiqua" w:hAnsi="Book Antiqua"/>
          <w:sz w:val="24"/>
          <w:szCs w:val="24"/>
          <w:lang w:val="en-GB"/>
        </w:rPr>
        <w:t>artery</w:t>
      </w:r>
      <w:r w:rsidR="00356106" w:rsidRPr="00EA609C">
        <w:rPr>
          <w:rFonts w:ascii="Book Antiqua" w:hAnsi="Book Antiqua"/>
          <w:sz w:val="24"/>
          <w:szCs w:val="24"/>
          <w:lang w:val="en-GB"/>
        </w:rPr>
        <w:t>.</w:t>
      </w:r>
    </w:p>
    <w:p w:rsidR="009818A4" w:rsidRPr="00EA609C" w:rsidRDefault="009818A4" w:rsidP="007063B2">
      <w:pPr>
        <w:snapToGrid w:val="0"/>
        <w:spacing w:after="0" w:line="360" w:lineRule="auto"/>
        <w:jc w:val="both"/>
        <w:rPr>
          <w:rFonts w:ascii="Book Antiqua" w:hAnsi="Book Antiqua"/>
          <w:sz w:val="24"/>
          <w:szCs w:val="24"/>
          <w:lang w:val="en-GB"/>
        </w:rPr>
      </w:pPr>
    </w:p>
    <w:p w:rsidR="00B736B6" w:rsidRPr="00EA609C" w:rsidRDefault="001B25AC" w:rsidP="007063B2">
      <w:pPr>
        <w:snapToGrid w:val="0"/>
        <w:spacing w:after="0" w:line="360" w:lineRule="auto"/>
        <w:jc w:val="both"/>
        <w:rPr>
          <w:rFonts w:ascii="Book Antiqua" w:hAnsi="Book Antiqua"/>
          <w:b/>
          <w:sz w:val="24"/>
          <w:szCs w:val="24"/>
          <w:lang w:val="en-GB"/>
        </w:rPr>
      </w:pPr>
      <w:r w:rsidRPr="00EA609C">
        <w:rPr>
          <w:rFonts w:ascii="Book Antiqua" w:hAnsi="Book Antiqua"/>
          <w:b/>
          <w:noProof/>
          <w:sz w:val="24"/>
          <w:szCs w:val="24"/>
          <w:lang w:val="en-US" w:eastAsia="zh-CN"/>
        </w:rPr>
        <w:lastRenderedPageBreak/>
        <w:drawing>
          <wp:inline distT="0" distB="0" distL="0" distR="0" wp14:anchorId="6F352699" wp14:editId="6516AE4C">
            <wp:extent cx="6122035" cy="3500120"/>
            <wp:effectExtent l="0" t="0" r="0" b="5080"/>
            <wp:docPr id="3"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035" cy="3500120"/>
                    </a:xfrm>
                    <a:prstGeom prst="rect">
                      <a:avLst/>
                    </a:prstGeom>
                    <a:noFill/>
                    <a:ln>
                      <a:noFill/>
                    </a:ln>
                  </pic:spPr>
                </pic:pic>
              </a:graphicData>
            </a:graphic>
          </wp:inline>
        </w:drawing>
      </w:r>
    </w:p>
    <w:p w:rsidR="00962E74" w:rsidRPr="00EA609C" w:rsidRDefault="009818A4" w:rsidP="007063B2">
      <w:pPr>
        <w:snapToGrid w:val="0"/>
        <w:spacing w:after="0" w:line="360" w:lineRule="auto"/>
        <w:jc w:val="both"/>
        <w:rPr>
          <w:rFonts w:ascii="Book Antiqua" w:hAnsi="Book Antiqua"/>
          <w:b/>
          <w:sz w:val="24"/>
          <w:szCs w:val="24"/>
          <w:lang w:val="en-GB"/>
        </w:rPr>
      </w:pPr>
      <w:r w:rsidRPr="00EA609C">
        <w:rPr>
          <w:rFonts w:ascii="Book Antiqua" w:hAnsi="Book Antiqua"/>
          <w:b/>
          <w:sz w:val="24"/>
          <w:szCs w:val="24"/>
          <w:lang w:val="en-GB"/>
        </w:rPr>
        <w:t>Figure 3 Angiographic images during the hybrid endovascular-surgical procedure of the congenital intrahepatic arterioportal fistula.</w:t>
      </w:r>
      <w:r w:rsidRPr="00EA609C">
        <w:rPr>
          <w:rFonts w:ascii="Book Antiqua" w:hAnsi="Book Antiqua" w:hint="eastAsia"/>
          <w:b/>
          <w:sz w:val="24"/>
          <w:szCs w:val="24"/>
          <w:lang w:val="en-GB" w:eastAsia="zh-CN"/>
        </w:rPr>
        <w:t xml:space="preserve"> </w:t>
      </w:r>
      <w:r w:rsidR="00B736B6" w:rsidRPr="00EA609C">
        <w:rPr>
          <w:rFonts w:ascii="Book Antiqua" w:hAnsi="Book Antiqua"/>
          <w:bCs/>
          <w:sz w:val="24"/>
          <w:szCs w:val="24"/>
          <w:lang w:val="en-GB"/>
        </w:rPr>
        <w:t>A-D</w:t>
      </w:r>
      <w:r w:rsidRPr="00EA609C">
        <w:rPr>
          <w:rFonts w:ascii="Book Antiqua" w:hAnsi="Book Antiqua"/>
          <w:sz w:val="24"/>
          <w:szCs w:val="24"/>
          <w:lang w:val="en-GB"/>
        </w:rPr>
        <w:t>:</w:t>
      </w:r>
      <w:r w:rsidR="00962E74" w:rsidRPr="00EA609C">
        <w:rPr>
          <w:rFonts w:ascii="Book Antiqua" w:hAnsi="Book Antiqua"/>
          <w:sz w:val="24"/>
          <w:szCs w:val="24"/>
          <w:lang w:val="en-GB"/>
        </w:rPr>
        <w:t xml:space="preserve"> </w:t>
      </w:r>
      <w:r w:rsidR="00966F9F" w:rsidRPr="00EA609C">
        <w:rPr>
          <w:rFonts w:ascii="Book Antiqua" w:hAnsi="Book Antiqua"/>
          <w:sz w:val="24"/>
          <w:szCs w:val="24"/>
          <w:lang w:val="en-GB"/>
        </w:rPr>
        <w:t>The i</w:t>
      </w:r>
      <w:r w:rsidR="00B736B6" w:rsidRPr="00EA609C">
        <w:rPr>
          <w:rFonts w:ascii="Book Antiqua" w:hAnsi="Book Antiqua"/>
          <w:sz w:val="24"/>
          <w:szCs w:val="24"/>
          <w:lang w:val="en-GB"/>
        </w:rPr>
        <w:t xml:space="preserve">nitial </w:t>
      </w:r>
      <w:r w:rsidR="00962E74" w:rsidRPr="00EA609C">
        <w:rPr>
          <w:rFonts w:ascii="Book Antiqua" w:hAnsi="Book Antiqua"/>
          <w:sz w:val="24"/>
          <w:szCs w:val="24"/>
          <w:lang w:val="en-GB"/>
        </w:rPr>
        <w:t>attempts of selective ante</w:t>
      </w:r>
      <w:r w:rsidR="00D25CA1" w:rsidRPr="00EA609C">
        <w:rPr>
          <w:rFonts w:ascii="Book Antiqua" w:hAnsi="Book Antiqua"/>
          <w:sz w:val="24"/>
          <w:szCs w:val="24"/>
          <w:lang w:val="en-GB"/>
        </w:rPr>
        <w:t>ro</w:t>
      </w:r>
      <w:r w:rsidR="00962E74" w:rsidRPr="00EA609C">
        <w:rPr>
          <w:rFonts w:ascii="Book Antiqua" w:hAnsi="Book Antiqua"/>
          <w:sz w:val="24"/>
          <w:szCs w:val="24"/>
          <w:lang w:val="en-GB"/>
        </w:rPr>
        <w:t>grade catheteri</w:t>
      </w:r>
      <w:r w:rsidR="003D189E" w:rsidRPr="00EA609C">
        <w:rPr>
          <w:rFonts w:ascii="Book Antiqua" w:hAnsi="Book Antiqua"/>
          <w:sz w:val="24"/>
          <w:szCs w:val="24"/>
          <w:lang w:val="en-GB"/>
        </w:rPr>
        <w:t>s</w:t>
      </w:r>
      <w:r w:rsidR="00962E74" w:rsidRPr="00EA609C">
        <w:rPr>
          <w:rFonts w:ascii="Book Antiqua" w:hAnsi="Book Antiqua"/>
          <w:sz w:val="24"/>
          <w:szCs w:val="24"/>
          <w:lang w:val="en-GB"/>
        </w:rPr>
        <w:t xml:space="preserve">ation of the vascular malformation failed due to the small size of the arterial branches, </w:t>
      </w:r>
      <w:r w:rsidR="004269F7" w:rsidRPr="00EA609C">
        <w:rPr>
          <w:rFonts w:ascii="Book Antiqua" w:hAnsi="Book Antiqua"/>
          <w:sz w:val="24"/>
          <w:szCs w:val="24"/>
          <w:lang w:val="en-GB"/>
        </w:rPr>
        <w:t xml:space="preserve">and thus </w:t>
      </w:r>
      <w:r w:rsidR="00962E74" w:rsidRPr="00EA609C">
        <w:rPr>
          <w:rFonts w:ascii="Book Antiqua" w:hAnsi="Book Antiqua"/>
          <w:sz w:val="24"/>
          <w:szCs w:val="24"/>
          <w:lang w:val="en-GB"/>
        </w:rPr>
        <w:t>a hybrid procedure was performed</w:t>
      </w:r>
      <w:r w:rsidR="0080467C" w:rsidRPr="00EA609C">
        <w:rPr>
          <w:rFonts w:ascii="Book Antiqua" w:hAnsi="Book Antiqua"/>
          <w:sz w:val="24"/>
          <w:szCs w:val="24"/>
          <w:lang w:val="en-GB"/>
        </w:rPr>
        <w:t>.</w:t>
      </w:r>
      <w:r w:rsidR="00962E74" w:rsidRPr="00EA609C">
        <w:rPr>
          <w:rFonts w:ascii="Book Antiqua" w:hAnsi="Book Antiqua"/>
          <w:sz w:val="24"/>
          <w:szCs w:val="24"/>
          <w:lang w:val="en-GB"/>
        </w:rPr>
        <w:t xml:space="preserve"> </w:t>
      </w:r>
      <w:r w:rsidR="0080467C" w:rsidRPr="00EA609C">
        <w:rPr>
          <w:rFonts w:ascii="Book Antiqua" w:hAnsi="Book Antiqua"/>
          <w:sz w:val="24"/>
          <w:szCs w:val="24"/>
          <w:lang w:val="en-GB"/>
        </w:rPr>
        <w:t xml:space="preserve">It </w:t>
      </w:r>
      <w:r w:rsidR="00962E74" w:rsidRPr="00EA609C">
        <w:rPr>
          <w:rFonts w:ascii="Book Antiqua" w:hAnsi="Book Antiqua"/>
          <w:sz w:val="24"/>
          <w:szCs w:val="24"/>
          <w:lang w:val="en-GB"/>
        </w:rPr>
        <w:t>consist</w:t>
      </w:r>
      <w:r w:rsidR="00DB3F5B" w:rsidRPr="00EA609C">
        <w:rPr>
          <w:rFonts w:ascii="Book Antiqua" w:hAnsi="Book Antiqua"/>
          <w:sz w:val="24"/>
          <w:szCs w:val="24"/>
          <w:lang w:val="en-GB"/>
        </w:rPr>
        <w:t>ed</w:t>
      </w:r>
      <w:r w:rsidR="00962E74" w:rsidRPr="00EA609C">
        <w:rPr>
          <w:rFonts w:ascii="Book Antiqua" w:hAnsi="Book Antiqua"/>
          <w:sz w:val="24"/>
          <w:szCs w:val="24"/>
          <w:lang w:val="en-GB"/>
        </w:rPr>
        <w:t xml:space="preserve"> </w:t>
      </w:r>
      <w:r w:rsidR="00DB3F5B" w:rsidRPr="00EA609C">
        <w:rPr>
          <w:rFonts w:ascii="Book Antiqua" w:hAnsi="Book Antiqua"/>
          <w:sz w:val="24"/>
          <w:szCs w:val="24"/>
          <w:lang w:val="en-GB"/>
        </w:rPr>
        <w:t>of</w:t>
      </w:r>
      <w:r w:rsidR="00962E74" w:rsidRPr="00EA609C">
        <w:rPr>
          <w:rFonts w:ascii="Book Antiqua" w:hAnsi="Book Antiqua"/>
          <w:sz w:val="24"/>
          <w:szCs w:val="24"/>
          <w:lang w:val="en-GB"/>
        </w:rPr>
        <w:t xml:space="preserve"> (1) retrograde venous catheteri</w:t>
      </w:r>
      <w:r w:rsidR="00144323" w:rsidRPr="00EA609C">
        <w:rPr>
          <w:rFonts w:ascii="Book Antiqua" w:hAnsi="Book Antiqua"/>
          <w:sz w:val="24"/>
          <w:szCs w:val="24"/>
          <w:lang w:val="en-GB"/>
        </w:rPr>
        <w:t>s</w:t>
      </w:r>
      <w:r w:rsidR="00962E74" w:rsidRPr="00EA609C">
        <w:rPr>
          <w:rFonts w:ascii="Book Antiqua" w:hAnsi="Book Antiqua"/>
          <w:sz w:val="24"/>
          <w:szCs w:val="24"/>
          <w:lang w:val="en-GB"/>
        </w:rPr>
        <w:t>ation of</w:t>
      </w:r>
      <w:r w:rsidR="009E3388" w:rsidRPr="00EA609C">
        <w:rPr>
          <w:rFonts w:ascii="Book Antiqua" w:hAnsi="Book Antiqua"/>
          <w:sz w:val="24"/>
          <w:szCs w:val="24"/>
          <w:lang w:val="en-GB"/>
        </w:rPr>
        <w:t xml:space="preserve"> the</w:t>
      </w:r>
      <w:r w:rsidR="00962E74" w:rsidRPr="00EA609C">
        <w:rPr>
          <w:rFonts w:ascii="Book Antiqua" w:hAnsi="Book Antiqua"/>
          <w:sz w:val="24"/>
          <w:szCs w:val="24"/>
          <w:lang w:val="en-GB"/>
        </w:rPr>
        <w:t xml:space="preserve"> fistula through direct left portal vein puncture (white arrow) and emboli</w:t>
      </w:r>
      <w:r w:rsidR="00D05856" w:rsidRPr="00EA609C">
        <w:rPr>
          <w:rFonts w:ascii="Book Antiqua" w:hAnsi="Book Antiqua"/>
          <w:sz w:val="24"/>
          <w:szCs w:val="24"/>
          <w:lang w:val="en-GB"/>
        </w:rPr>
        <w:t>s</w:t>
      </w:r>
      <w:r w:rsidR="00962E74" w:rsidRPr="00EA609C">
        <w:rPr>
          <w:rFonts w:ascii="Book Antiqua" w:hAnsi="Book Antiqua"/>
          <w:sz w:val="24"/>
          <w:szCs w:val="24"/>
          <w:lang w:val="en-GB"/>
        </w:rPr>
        <w:t xml:space="preserve">ation of the shunt with coils; </w:t>
      </w:r>
      <w:r w:rsidR="00603842" w:rsidRPr="00EA609C">
        <w:rPr>
          <w:rFonts w:ascii="Book Antiqua" w:hAnsi="Book Antiqua" w:hint="eastAsia"/>
          <w:sz w:val="24"/>
          <w:szCs w:val="24"/>
          <w:lang w:val="en-GB" w:eastAsia="zh-CN"/>
        </w:rPr>
        <w:t xml:space="preserve">and </w:t>
      </w:r>
      <w:r w:rsidR="00962E74" w:rsidRPr="00EA609C">
        <w:rPr>
          <w:rFonts w:ascii="Book Antiqua" w:hAnsi="Book Antiqua"/>
          <w:sz w:val="24"/>
          <w:szCs w:val="24"/>
          <w:lang w:val="en-GB"/>
        </w:rPr>
        <w:t>(2) surgical exposure of the Rex and selective surgical ligation of the small dysplastic arteries feeding the fistula</w:t>
      </w:r>
      <w:r w:rsidR="0025305A" w:rsidRPr="00EA609C">
        <w:rPr>
          <w:rFonts w:ascii="Book Antiqua" w:hAnsi="Book Antiqua"/>
          <w:sz w:val="24"/>
          <w:szCs w:val="24"/>
          <w:lang w:val="en-GB"/>
        </w:rPr>
        <w:t>;</w:t>
      </w:r>
      <w:r w:rsidR="00962E74" w:rsidRPr="00EA609C">
        <w:rPr>
          <w:rFonts w:ascii="Book Antiqua" w:hAnsi="Book Antiqua"/>
          <w:sz w:val="24"/>
          <w:szCs w:val="24"/>
          <w:lang w:val="en-GB"/>
        </w:rPr>
        <w:t xml:space="preserve"> </w:t>
      </w:r>
      <w:r w:rsidR="00B736B6" w:rsidRPr="00EA609C">
        <w:rPr>
          <w:rFonts w:ascii="Book Antiqua" w:hAnsi="Book Antiqua"/>
          <w:bCs/>
          <w:sz w:val="24"/>
          <w:szCs w:val="24"/>
          <w:lang w:val="en-GB"/>
        </w:rPr>
        <w:t>E</w:t>
      </w:r>
      <w:r w:rsidR="00962E74" w:rsidRPr="00EA609C">
        <w:rPr>
          <w:rFonts w:ascii="Book Antiqua" w:hAnsi="Book Antiqua"/>
          <w:bCs/>
          <w:sz w:val="24"/>
          <w:szCs w:val="24"/>
          <w:lang w:val="en-GB"/>
        </w:rPr>
        <w:t xml:space="preserve"> and </w:t>
      </w:r>
      <w:r w:rsidR="00B736B6" w:rsidRPr="00EA609C">
        <w:rPr>
          <w:rFonts w:ascii="Book Antiqua" w:hAnsi="Book Antiqua"/>
          <w:bCs/>
          <w:sz w:val="24"/>
          <w:szCs w:val="24"/>
          <w:lang w:val="en-GB"/>
        </w:rPr>
        <w:t>F</w:t>
      </w:r>
      <w:r w:rsidR="0025305A" w:rsidRPr="00EA609C">
        <w:rPr>
          <w:rFonts w:ascii="Book Antiqua" w:hAnsi="Book Antiqua"/>
          <w:bCs/>
          <w:sz w:val="24"/>
          <w:szCs w:val="24"/>
          <w:lang w:val="en-GB"/>
        </w:rPr>
        <w:t>:</w:t>
      </w:r>
      <w:r w:rsidR="00962E74" w:rsidRPr="00EA609C">
        <w:rPr>
          <w:rFonts w:ascii="Book Antiqua" w:hAnsi="Book Antiqua"/>
          <w:sz w:val="24"/>
          <w:szCs w:val="24"/>
          <w:lang w:val="en-GB"/>
        </w:rPr>
        <w:t xml:space="preserve"> Final angiographic images from the celiac trunk and the </w:t>
      </w:r>
      <w:r w:rsidR="00CA5084" w:rsidRPr="00EA609C">
        <w:rPr>
          <w:rFonts w:ascii="Book Antiqua" w:hAnsi="Book Antiqua"/>
          <w:sz w:val="24"/>
          <w:szCs w:val="24"/>
          <w:lang w:val="en-GB"/>
        </w:rPr>
        <w:t>superior mesenteric artery</w:t>
      </w:r>
      <w:r w:rsidR="00962E74" w:rsidRPr="00EA609C">
        <w:rPr>
          <w:rFonts w:ascii="Book Antiqua" w:hAnsi="Book Antiqua"/>
          <w:sz w:val="24"/>
          <w:szCs w:val="24"/>
          <w:lang w:val="en-GB"/>
        </w:rPr>
        <w:t xml:space="preserve">, </w:t>
      </w:r>
      <w:r w:rsidR="009F0D89" w:rsidRPr="00EA609C">
        <w:rPr>
          <w:rFonts w:ascii="Book Antiqua" w:hAnsi="Book Antiqua"/>
          <w:sz w:val="24"/>
          <w:szCs w:val="24"/>
          <w:lang w:val="en-GB"/>
        </w:rPr>
        <w:t xml:space="preserve">which </w:t>
      </w:r>
      <w:r w:rsidR="00962E74" w:rsidRPr="00EA609C">
        <w:rPr>
          <w:rFonts w:ascii="Book Antiqua" w:hAnsi="Book Antiqua"/>
          <w:sz w:val="24"/>
          <w:szCs w:val="24"/>
          <w:lang w:val="en-GB"/>
        </w:rPr>
        <w:t>reveal</w:t>
      </w:r>
      <w:r w:rsidR="00B23699" w:rsidRPr="00EA609C">
        <w:rPr>
          <w:rFonts w:ascii="Book Antiqua" w:hAnsi="Book Antiqua"/>
          <w:sz w:val="24"/>
          <w:szCs w:val="24"/>
          <w:lang w:val="en-GB"/>
        </w:rPr>
        <w:t>ed</w:t>
      </w:r>
      <w:r w:rsidR="00962E74" w:rsidRPr="00EA609C">
        <w:rPr>
          <w:rFonts w:ascii="Book Antiqua" w:hAnsi="Book Antiqua"/>
          <w:sz w:val="24"/>
          <w:szCs w:val="24"/>
          <w:lang w:val="en-GB"/>
        </w:rPr>
        <w:t xml:space="preserve"> complete closure of the shunt without signs of r</w:t>
      </w:r>
      <w:r w:rsidR="00814F0B" w:rsidRPr="00EA609C">
        <w:rPr>
          <w:rFonts w:ascii="Book Antiqua" w:hAnsi="Book Antiqua"/>
          <w:sz w:val="24"/>
          <w:szCs w:val="24"/>
          <w:lang w:val="en-GB"/>
        </w:rPr>
        <w:t>e</w:t>
      </w:r>
      <w:r w:rsidR="00962E74" w:rsidRPr="00EA609C">
        <w:rPr>
          <w:rFonts w:ascii="Book Antiqua" w:hAnsi="Book Antiqua"/>
          <w:sz w:val="24"/>
          <w:szCs w:val="24"/>
          <w:lang w:val="en-GB"/>
        </w:rPr>
        <w:t>vasculari</w:t>
      </w:r>
      <w:r w:rsidR="000D5CCD" w:rsidRPr="00EA609C">
        <w:rPr>
          <w:rFonts w:ascii="Book Antiqua" w:hAnsi="Book Antiqua"/>
          <w:sz w:val="24"/>
          <w:szCs w:val="24"/>
          <w:lang w:val="en-GB"/>
        </w:rPr>
        <w:t>s</w:t>
      </w:r>
      <w:r w:rsidR="00962E74" w:rsidRPr="00EA609C">
        <w:rPr>
          <w:rFonts w:ascii="Book Antiqua" w:hAnsi="Book Antiqua"/>
          <w:sz w:val="24"/>
          <w:szCs w:val="24"/>
          <w:lang w:val="en-GB"/>
        </w:rPr>
        <w:t xml:space="preserve">ation. </w:t>
      </w:r>
      <w:proofErr w:type="gramStart"/>
      <w:r w:rsidR="0025305A" w:rsidRPr="00EA609C">
        <w:rPr>
          <w:rFonts w:ascii="Book Antiqua" w:hAnsi="Book Antiqua"/>
          <w:i/>
          <w:sz w:val="24"/>
          <w:szCs w:val="24"/>
          <w:lang w:val="en-GB"/>
        </w:rPr>
        <w:t>c</w:t>
      </w:r>
      <w:proofErr w:type="gramEnd"/>
      <w:r w:rsidR="0025305A" w:rsidRPr="00EA609C">
        <w:rPr>
          <w:rFonts w:ascii="Book Antiqua" w:hAnsi="Book Antiqua"/>
          <w:iCs/>
          <w:sz w:val="24"/>
          <w:szCs w:val="24"/>
          <w:lang w:val="en-GB"/>
        </w:rPr>
        <w:t>:</w:t>
      </w:r>
      <w:r w:rsidR="00962E74" w:rsidRPr="00EA609C">
        <w:rPr>
          <w:rFonts w:ascii="Book Antiqua" w:hAnsi="Book Antiqua"/>
          <w:iCs/>
          <w:sz w:val="24"/>
          <w:szCs w:val="24"/>
          <w:lang w:val="en-GB"/>
        </w:rPr>
        <w:t xml:space="preserve"> </w:t>
      </w:r>
      <w:r w:rsidR="00054412" w:rsidRPr="00EA609C">
        <w:rPr>
          <w:rFonts w:ascii="Book Antiqua" w:hAnsi="Book Antiqua"/>
          <w:sz w:val="24"/>
          <w:szCs w:val="24"/>
          <w:lang w:val="en-GB"/>
        </w:rPr>
        <w:t>Coils</w:t>
      </w:r>
      <w:r w:rsidR="00962E74" w:rsidRPr="00EA609C">
        <w:rPr>
          <w:rFonts w:ascii="Book Antiqua" w:hAnsi="Book Antiqua"/>
          <w:sz w:val="24"/>
          <w:szCs w:val="24"/>
          <w:lang w:val="en-GB"/>
        </w:rPr>
        <w:t xml:space="preserve">; </w:t>
      </w:r>
      <w:proofErr w:type="spellStart"/>
      <w:r w:rsidR="00962E74" w:rsidRPr="00EA609C">
        <w:rPr>
          <w:rFonts w:ascii="Book Antiqua" w:hAnsi="Book Antiqua"/>
          <w:i/>
          <w:sz w:val="24"/>
          <w:szCs w:val="24"/>
          <w:lang w:val="en-GB"/>
        </w:rPr>
        <w:t>gl</w:t>
      </w:r>
      <w:proofErr w:type="spellEnd"/>
      <w:r w:rsidR="0025305A" w:rsidRPr="00EA609C">
        <w:rPr>
          <w:rFonts w:ascii="Book Antiqua" w:hAnsi="Book Antiqua"/>
          <w:iCs/>
          <w:sz w:val="24"/>
          <w:szCs w:val="24"/>
          <w:lang w:val="en-GB"/>
        </w:rPr>
        <w:t>:</w:t>
      </w:r>
      <w:r w:rsidR="00962E74" w:rsidRPr="00EA609C">
        <w:rPr>
          <w:rFonts w:ascii="Book Antiqua" w:hAnsi="Book Antiqua"/>
          <w:sz w:val="24"/>
          <w:szCs w:val="24"/>
          <w:lang w:val="en-GB"/>
        </w:rPr>
        <w:t xml:space="preserve"> </w:t>
      </w:r>
      <w:r w:rsidR="00054412" w:rsidRPr="00EA609C">
        <w:rPr>
          <w:rFonts w:ascii="Book Antiqua" w:hAnsi="Book Antiqua"/>
          <w:sz w:val="24"/>
          <w:szCs w:val="24"/>
          <w:lang w:val="en-GB"/>
        </w:rPr>
        <w:t>Glue</w:t>
      </w:r>
      <w:r w:rsidR="00962E74" w:rsidRPr="00EA609C">
        <w:rPr>
          <w:rFonts w:ascii="Book Antiqua" w:hAnsi="Book Antiqua"/>
          <w:sz w:val="24"/>
          <w:szCs w:val="24"/>
          <w:lang w:val="en-GB"/>
        </w:rPr>
        <w:t xml:space="preserve">; </w:t>
      </w:r>
      <w:r w:rsidR="00962E74" w:rsidRPr="00EA609C">
        <w:rPr>
          <w:rFonts w:ascii="Book Antiqua" w:hAnsi="Book Antiqua"/>
          <w:i/>
          <w:sz w:val="24"/>
          <w:szCs w:val="24"/>
          <w:lang w:val="en-GB"/>
        </w:rPr>
        <w:t>ha</w:t>
      </w:r>
      <w:r w:rsidR="0025305A" w:rsidRPr="00EA609C">
        <w:rPr>
          <w:rFonts w:ascii="Book Antiqua" w:hAnsi="Book Antiqua"/>
          <w:sz w:val="24"/>
          <w:szCs w:val="24"/>
          <w:lang w:val="en-GB"/>
        </w:rPr>
        <w:t>:</w:t>
      </w:r>
      <w:r w:rsidR="00962E74" w:rsidRPr="00EA609C">
        <w:rPr>
          <w:rFonts w:ascii="Book Antiqua" w:hAnsi="Book Antiqua"/>
          <w:sz w:val="24"/>
          <w:szCs w:val="24"/>
          <w:lang w:val="en-GB"/>
        </w:rPr>
        <w:t xml:space="preserve"> </w:t>
      </w:r>
      <w:r w:rsidR="00054412" w:rsidRPr="00EA609C">
        <w:rPr>
          <w:rFonts w:ascii="Book Antiqua" w:hAnsi="Book Antiqua"/>
          <w:sz w:val="24"/>
          <w:szCs w:val="24"/>
          <w:lang w:val="en-GB"/>
        </w:rPr>
        <w:t xml:space="preserve">Hepatic </w:t>
      </w:r>
      <w:r w:rsidR="00962E74" w:rsidRPr="00EA609C">
        <w:rPr>
          <w:rFonts w:ascii="Book Antiqua" w:hAnsi="Book Antiqua"/>
          <w:sz w:val="24"/>
          <w:szCs w:val="24"/>
          <w:lang w:val="en-GB"/>
        </w:rPr>
        <w:t xml:space="preserve">artery; </w:t>
      </w:r>
      <w:proofErr w:type="spellStart"/>
      <w:r w:rsidR="00962E74" w:rsidRPr="00EA609C">
        <w:rPr>
          <w:rFonts w:ascii="Book Antiqua" w:hAnsi="Book Antiqua"/>
          <w:i/>
          <w:sz w:val="24"/>
          <w:szCs w:val="24"/>
          <w:lang w:val="en-GB"/>
        </w:rPr>
        <w:t>ihas</w:t>
      </w:r>
      <w:proofErr w:type="spellEnd"/>
      <w:r w:rsidR="0025305A" w:rsidRPr="00EA609C">
        <w:rPr>
          <w:rFonts w:ascii="Book Antiqua" w:hAnsi="Book Antiqua"/>
          <w:sz w:val="24"/>
          <w:szCs w:val="24"/>
          <w:lang w:val="en-GB"/>
        </w:rPr>
        <w:t>:</w:t>
      </w:r>
      <w:r w:rsidR="00962E74" w:rsidRPr="00EA609C">
        <w:rPr>
          <w:rFonts w:ascii="Book Antiqua" w:hAnsi="Book Antiqua"/>
          <w:sz w:val="24"/>
          <w:szCs w:val="24"/>
          <w:lang w:val="en-GB"/>
        </w:rPr>
        <w:t xml:space="preserve"> </w:t>
      </w:r>
      <w:r w:rsidR="00054412" w:rsidRPr="00EA609C">
        <w:rPr>
          <w:rFonts w:ascii="Book Antiqua" w:hAnsi="Book Antiqua"/>
          <w:sz w:val="24"/>
          <w:szCs w:val="24"/>
          <w:lang w:val="en-GB"/>
        </w:rPr>
        <w:t xml:space="preserve">Intrahepatic </w:t>
      </w:r>
      <w:r w:rsidR="00962E74" w:rsidRPr="00EA609C">
        <w:rPr>
          <w:rFonts w:ascii="Book Antiqua" w:hAnsi="Book Antiqua"/>
          <w:sz w:val="24"/>
          <w:szCs w:val="24"/>
          <w:lang w:val="en-GB"/>
        </w:rPr>
        <w:t xml:space="preserve">arteries; </w:t>
      </w:r>
      <w:proofErr w:type="spellStart"/>
      <w:r w:rsidR="00962E74" w:rsidRPr="00EA609C">
        <w:rPr>
          <w:rFonts w:ascii="Book Antiqua" w:hAnsi="Book Antiqua"/>
          <w:i/>
          <w:sz w:val="24"/>
          <w:szCs w:val="24"/>
          <w:lang w:val="en-GB"/>
        </w:rPr>
        <w:t>lga</w:t>
      </w:r>
      <w:proofErr w:type="spellEnd"/>
      <w:r w:rsidR="0025305A" w:rsidRPr="00EA609C">
        <w:rPr>
          <w:rFonts w:ascii="Book Antiqua" w:hAnsi="Book Antiqua"/>
          <w:sz w:val="24"/>
          <w:szCs w:val="24"/>
          <w:lang w:val="en-GB"/>
        </w:rPr>
        <w:t>:</w:t>
      </w:r>
      <w:r w:rsidR="00962E74" w:rsidRPr="00EA609C">
        <w:rPr>
          <w:rFonts w:ascii="Book Antiqua" w:hAnsi="Book Antiqua"/>
          <w:sz w:val="24"/>
          <w:szCs w:val="24"/>
          <w:lang w:val="en-GB"/>
        </w:rPr>
        <w:t xml:space="preserve"> </w:t>
      </w:r>
      <w:r w:rsidR="00054412" w:rsidRPr="00EA609C">
        <w:rPr>
          <w:rFonts w:ascii="Book Antiqua" w:hAnsi="Book Antiqua"/>
          <w:sz w:val="24"/>
          <w:szCs w:val="24"/>
          <w:lang w:val="en-GB"/>
        </w:rPr>
        <w:t xml:space="preserve">Left </w:t>
      </w:r>
      <w:r w:rsidR="00962E74" w:rsidRPr="00EA609C">
        <w:rPr>
          <w:rFonts w:ascii="Book Antiqua" w:hAnsi="Book Antiqua"/>
          <w:sz w:val="24"/>
          <w:szCs w:val="24"/>
          <w:lang w:val="en-GB"/>
        </w:rPr>
        <w:t xml:space="preserve">gastric artery; </w:t>
      </w:r>
      <w:proofErr w:type="spellStart"/>
      <w:r w:rsidR="00962E74" w:rsidRPr="00EA609C">
        <w:rPr>
          <w:rFonts w:ascii="Book Antiqua" w:hAnsi="Book Antiqua"/>
          <w:i/>
          <w:sz w:val="24"/>
          <w:szCs w:val="24"/>
          <w:lang w:val="en-GB"/>
        </w:rPr>
        <w:t>lpa</w:t>
      </w:r>
      <w:proofErr w:type="spellEnd"/>
      <w:r w:rsidR="0025305A" w:rsidRPr="00EA609C">
        <w:rPr>
          <w:rFonts w:ascii="Book Antiqua" w:hAnsi="Book Antiqua"/>
          <w:sz w:val="24"/>
          <w:szCs w:val="24"/>
          <w:lang w:val="en-GB"/>
        </w:rPr>
        <w:t>:</w:t>
      </w:r>
      <w:r w:rsidR="00962E74" w:rsidRPr="00EA609C">
        <w:rPr>
          <w:rFonts w:ascii="Book Antiqua" w:hAnsi="Book Antiqua"/>
          <w:sz w:val="24"/>
          <w:szCs w:val="24"/>
          <w:lang w:val="en-GB"/>
        </w:rPr>
        <w:t xml:space="preserve"> </w:t>
      </w:r>
      <w:r w:rsidR="00054412" w:rsidRPr="00EA609C">
        <w:rPr>
          <w:rFonts w:ascii="Book Antiqua" w:hAnsi="Book Antiqua"/>
          <w:sz w:val="24"/>
          <w:szCs w:val="24"/>
          <w:lang w:val="en-GB"/>
        </w:rPr>
        <w:t xml:space="preserve">Left </w:t>
      </w:r>
      <w:r w:rsidR="00962E74" w:rsidRPr="00EA609C">
        <w:rPr>
          <w:rFonts w:ascii="Book Antiqua" w:hAnsi="Book Antiqua"/>
          <w:sz w:val="24"/>
          <w:szCs w:val="24"/>
          <w:lang w:val="en-GB"/>
        </w:rPr>
        <w:t xml:space="preserve">phrenic artery; </w:t>
      </w:r>
      <w:proofErr w:type="spellStart"/>
      <w:r w:rsidR="00962E74" w:rsidRPr="00EA609C">
        <w:rPr>
          <w:rFonts w:ascii="Book Antiqua" w:hAnsi="Book Antiqua"/>
          <w:i/>
          <w:sz w:val="24"/>
          <w:szCs w:val="24"/>
          <w:lang w:val="en-GB"/>
        </w:rPr>
        <w:t>sma</w:t>
      </w:r>
      <w:proofErr w:type="spellEnd"/>
      <w:r w:rsidR="0025305A" w:rsidRPr="00EA609C">
        <w:rPr>
          <w:rFonts w:ascii="Book Antiqua" w:hAnsi="Book Antiqua"/>
          <w:sz w:val="24"/>
          <w:szCs w:val="24"/>
          <w:lang w:val="en-GB"/>
        </w:rPr>
        <w:t>:</w:t>
      </w:r>
      <w:r w:rsidR="00962E74" w:rsidRPr="00EA609C">
        <w:rPr>
          <w:rFonts w:ascii="Book Antiqua" w:hAnsi="Book Antiqua"/>
          <w:sz w:val="24"/>
          <w:szCs w:val="24"/>
          <w:lang w:val="en-GB"/>
        </w:rPr>
        <w:t xml:space="preserve"> </w:t>
      </w:r>
      <w:r w:rsidR="00054412" w:rsidRPr="00EA609C">
        <w:rPr>
          <w:rFonts w:ascii="Book Antiqua" w:hAnsi="Book Antiqua"/>
          <w:sz w:val="24"/>
          <w:szCs w:val="24"/>
          <w:lang w:val="en-GB"/>
        </w:rPr>
        <w:t xml:space="preserve">Superior </w:t>
      </w:r>
      <w:r w:rsidR="00962E74" w:rsidRPr="00EA609C">
        <w:rPr>
          <w:rFonts w:ascii="Book Antiqua" w:hAnsi="Book Antiqua"/>
          <w:sz w:val="24"/>
          <w:szCs w:val="24"/>
          <w:lang w:val="en-GB"/>
        </w:rPr>
        <w:t xml:space="preserve">mesenteric artery; </w:t>
      </w:r>
      <w:proofErr w:type="spellStart"/>
      <w:r w:rsidR="00962E74" w:rsidRPr="00EA609C">
        <w:rPr>
          <w:rFonts w:ascii="Book Antiqua" w:hAnsi="Book Antiqua"/>
          <w:i/>
          <w:sz w:val="24"/>
          <w:szCs w:val="24"/>
          <w:lang w:val="en-GB"/>
        </w:rPr>
        <w:t>sa</w:t>
      </w:r>
      <w:proofErr w:type="spellEnd"/>
      <w:r w:rsidR="0025305A" w:rsidRPr="00EA609C">
        <w:rPr>
          <w:rFonts w:ascii="Book Antiqua" w:hAnsi="Book Antiqua"/>
          <w:sz w:val="24"/>
          <w:szCs w:val="24"/>
          <w:lang w:val="en-GB"/>
        </w:rPr>
        <w:t>:</w:t>
      </w:r>
      <w:r w:rsidR="00962E74" w:rsidRPr="00EA609C">
        <w:rPr>
          <w:rFonts w:ascii="Book Antiqua" w:hAnsi="Book Antiqua"/>
          <w:sz w:val="24"/>
          <w:szCs w:val="24"/>
          <w:lang w:val="en-GB"/>
        </w:rPr>
        <w:t xml:space="preserve"> </w:t>
      </w:r>
      <w:r w:rsidR="00054412" w:rsidRPr="00EA609C">
        <w:rPr>
          <w:rFonts w:ascii="Book Antiqua" w:hAnsi="Book Antiqua"/>
          <w:sz w:val="24"/>
          <w:szCs w:val="24"/>
          <w:lang w:val="en-GB"/>
        </w:rPr>
        <w:t xml:space="preserve">Splenic </w:t>
      </w:r>
      <w:r w:rsidR="00962E74" w:rsidRPr="00EA609C">
        <w:rPr>
          <w:rFonts w:ascii="Book Antiqua" w:hAnsi="Book Antiqua"/>
          <w:sz w:val="24"/>
          <w:szCs w:val="24"/>
          <w:lang w:val="en-GB"/>
        </w:rPr>
        <w:t xml:space="preserve">artery; </w:t>
      </w:r>
      <w:proofErr w:type="spellStart"/>
      <w:r w:rsidR="00962E74" w:rsidRPr="00EA609C">
        <w:rPr>
          <w:rFonts w:ascii="Book Antiqua" w:hAnsi="Book Antiqua"/>
          <w:i/>
          <w:sz w:val="24"/>
          <w:szCs w:val="24"/>
          <w:lang w:val="en-GB"/>
        </w:rPr>
        <w:t>sc</w:t>
      </w:r>
      <w:proofErr w:type="spellEnd"/>
      <w:r w:rsidR="0025305A" w:rsidRPr="00EA609C">
        <w:rPr>
          <w:rFonts w:ascii="Book Antiqua" w:hAnsi="Book Antiqua"/>
          <w:sz w:val="24"/>
          <w:szCs w:val="24"/>
          <w:lang w:val="en-GB"/>
        </w:rPr>
        <w:t>:</w:t>
      </w:r>
      <w:r w:rsidR="00962E74" w:rsidRPr="00EA609C">
        <w:rPr>
          <w:rFonts w:ascii="Book Antiqua" w:hAnsi="Book Antiqua"/>
          <w:sz w:val="24"/>
          <w:szCs w:val="24"/>
          <w:lang w:val="en-GB"/>
        </w:rPr>
        <w:t xml:space="preserve"> </w:t>
      </w:r>
      <w:r w:rsidR="00054412" w:rsidRPr="00EA609C">
        <w:rPr>
          <w:rFonts w:ascii="Book Antiqua" w:hAnsi="Book Antiqua"/>
          <w:sz w:val="24"/>
          <w:szCs w:val="24"/>
          <w:lang w:val="en-GB"/>
        </w:rPr>
        <w:t xml:space="preserve">Surgical </w:t>
      </w:r>
      <w:r w:rsidR="00962E74" w:rsidRPr="00EA609C">
        <w:rPr>
          <w:rFonts w:ascii="Book Antiqua" w:hAnsi="Book Antiqua"/>
          <w:sz w:val="24"/>
          <w:szCs w:val="24"/>
          <w:lang w:val="en-GB"/>
        </w:rPr>
        <w:t xml:space="preserve">clips; </w:t>
      </w:r>
      <w:r w:rsidR="001B25AC" w:rsidRPr="00EA609C">
        <w:rPr>
          <w:rFonts w:ascii="Book Antiqua" w:hAnsi="Book Antiqua"/>
          <w:iCs/>
          <w:sz w:val="24"/>
          <w:szCs w:val="24"/>
          <w:lang w:val="en-GB"/>
        </w:rPr>
        <w:t>D</w:t>
      </w:r>
      <w:r w:rsidR="00962E74" w:rsidRPr="00EA609C">
        <w:rPr>
          <w:rFonts w:ascii="Book Antiqua" w:hAnsi="Book Antiqua"/>
          <w:iCs/>
          <w:sz w:val="24"/>
          <w:szCs w:val="24"/>
          <w:lang w:val="en-GB"/>
        </w:rPr>
        <w:t>otted arrows</w:t>
      </w:r>
      <w:r w:rsidR="0025305A" w:rsidRPr="00EA609C">
        <w:rPr>
          <w:rFonts w:ascii="Book Antiqua" w:hAnsi="Book Antiqua"/>
          <w:sz w:val="24"/>
          <w:szCs w:val="24"/>
          <w:lang w:val="en-GB"/>
        </w:rPr>
        <w:t>:</w:t>
      </w:r>
      <w:r w:rsidR="00962E74" w:rsidRPr="00EA609C">
        <w:rPr>
          <w:rFonts w:ascii="Book Antiqua" w:hAnsi="Book Antiqua"/>
          <w:sz w:val="24"/>
          <w:szCs w:val="24"/>
          <w:lang w:val="en-GB"/>
        </w:rPr>
        <w:t xml:space="preserve"> </w:t>
      </w:r>
      <w:r w:rsidR="00054412" w:rsidRPr="00EA609C">
        <w:rPr>
          <w:rFonts w:ascii="Book Antiqua" w:hAnsi="Book Antiqua"/>
          <w:sz w:val="24"/>
          <w:szCs w:val="24"/>
          <w:lang w:val="en-GB"/>
        </w:rPr>
        <w:t xml:space="preserve">External </w:t>
      </w:r>
      <w:r w:rsidR="00962E74" w:rsidRPr="00EA609C">
        <w:rPr>
          <w:rFonts w:ascii="Book Antiqua" w:hAnsi="Book Antiqua"/>
          <w:sz w:val="24"/>
          <w:szCs w:val="24"/>
          <w:lang w:val="en-GB"/>
        </w:rPr>
        <w:t>internal biliary drainage.</w:t>
      </w:r>
    </w:p>
    <w:p w:rsidR="0025305A" w:rsidRPr="00EA609C" w:rsidRDefault="0025305A" w:rsidP="007063B2">
      <w:pPr>
        <w:snapToGrid w:val="0"/>
        <w:spacing w:after="0" w:line="360" w:lineRule="auto"/>
        <w:jc w:val="both"/>
        <w:rPr>
          <w:rFonts w:ascii="Book Antiqua" w:hAnsi="Book Antiqua"/>
          <w:b/>
          <w:sz w:val="24"/>
          <w:szCs w:val="24"/>
          <w:lang w:val="en-GB"/>
        </w:rPr>
      </w:pPr>
    </w:p>
    <w:p w:rsidR="00465749" w:rsidRPr="00EA609C" w:rsidRDefault="00465749" w:rsidP="007063B2">
      <w:pPr>
        <w:snapToGrid w:val="0"/>
        <w:spacing w:after="0" w:line="360" w:lineRule="auto"/>
        <w:jc w:val="both"/>
        <w:rPr>
          <w:rFonts w:ascii="Book Antiqua" w:hAnsi="Book Antiqua"/>
          <w:b/>
          <w:sz w:val="24"/>
          <w:szCs w:val="24"/>
          <w:lang w:val="en-GB"/>
        </w:rPr>
      </w:pPr>
    </w:p>
    <w:p w:rsidR="00465749" w:rsidRPr="00EA609C" w:rsidRDefault="00465749" w:rsidP="007063B2">
      <w:pPr>
        <w:snapToGrid w:val="0"/>
        <w:spacing w:after="0" w:line="360" w:lineRule="auto"/>
        <w:jc w:val="both"/>
        <w:rPr>
          <w:rFonts w:ascii="Book Antiqua" w:hAnsi="Book Antiqua"/>
          <w:b/>
          <w:sz w:val="24"/>
          <w:szCs w:val="24"/>
          <w:lang w:val="en-GB"/>
        </w:rPr>
      </w:pPr>
    </w:p>
    <w:p w:rsidR="00962E74" w:rsidRPr="00EA609C" w:rsidRDefault="001B25AC" w:rsidP="00924AEB">
      <w:pPr>
        <w:snapToGrid w:val="0"/>
        <w:spacing w:after="0" w:line="360" w:lineRule="auto"/>
        <w:ind w:firstLineChars="100" w:firstLine="241"/>
        <w:jc w:val="both"/>
        <w:rPr>
          <w:rFonts w:ascii="Book Antiqua" w:hAnsi="Book Antiqua"/>
          <w:b/>
          <w:sz w:val="24"/>
          <w:szCs w:val="24"/>
          <w:lang w:val="en-GB"/>
        </w:rPr>
      </w:pPr>
      <w:r w:rsidRPr="00EA609C">
        <w:rPr>
          <w:rFonts w:ascii="Book Antiqua" w:hAnsi="Book Antiqua"/>
          <w:b/>
          <w:noProof/>
          <w:sz w:val="24"/>
          <w:szCs w:val="24"/>
          <w:lang w:val="en-US" w:eastAsia="zh-CN"/>
        </w:rPr>
        <w:lastRenderedPageBreak/>
        <w:drawing>
          <wp:inline distT="0" distB="0" distL="0" distR="0" wp14:anchorId="3229770C" wp14:editId="7BC8CE3D">
            <wp:extent cx="6122035" cy="1756410"/>
            <wp:effectExtent l="0" t="0" r="0" b="0"/>
            <wp:docPr id="4" name="Immagin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2035" cy="1756410"/>
                    </a:xfrm>
                    <a:prstGeom prst="rect">
                      <a:avLst/>
                    </a:prstGeom>
                    <a:noFill/>
                    <a:ln>
                      <a:noFill/>
                    </a:ln>
                  </pic:spPr>
                </pic:pic>
              </a:graphicData>
            </a:graphic>
          </wp:inline>
        </w:drawing>
      </w:r>
    </w:p>
    <w:p w:rsidR="00962E74" w:rsidRPr="00EA609C" w:rsidRDefault="0025305A" w:rsidP="007063B2">
      <w:pPr>
        <w:snapToGrid w:val="0"/>
        <w:spacing w:after="0" w:line="360" w:lineRule="auto"/>
        <w:jc w:val="both"/>
        <w:rPr>
          <w:rFonts w:ascii="Book Antiqua" w:hAnsi="Book Antiqua"/>
          <w:bCs/>
          <w:sz w:val="24"/>
          <w:szCs w:val="24"/>
          <w:lang w:val="en-GB" w:eastAsia="zh-CN"/>
        </w:rPr>
      </w:pPr>
      <w:r w:rsidRPr="00EA609C">
        <w:rPr>
          <w:rFonts w:ascii="Book Antiqua" w:hAnsi="Book Antiqua"/>
          <w:b/>
          <w:sz w:val="24"/>
          <w:szCs w:val="24"/>
          <w:lang w:val="en-GB"/>
        </w:rPr>
        <w:t>Figure 4 Cholangiogram.</w:t>
      </w:r>
      <w:r w:rsidRPr="00EA609C">
        <w:rPr>
          <w:rFonts w:ascii="Book Antiqua" w:hAnsi="Book Antiqua" w:hint="eastAsia"/>
          <w:b/>
          <w:sz w:val="24"/>
          <w:szCs w:val="24"/>
          <w:lang w:val="en-GB" w:eastAsia="zh-CN"/>
        </w:rPr>
        <w:t xml:space="preserve"> </w:t>
      </w:r>
      <w:r w:rsidR="00962E74" w:rsidRPr="00EA609C">
        <w:rPr>
          <w:rFonts w:ascii="Book Antiqua" w:hAnsi="Book Antiqua"/>
          <w:bCs/>
          <w:sz w:val="24"/>
          <w:szCs w:val="24"/>
          <w:lang w:val="en-GB"/>
        </w:rPr>
        <w:t>A</w:t>
      </w:r>
      <w:r w:rsidRPr="00EA609C">
        <w:rPr>
          <w:rFonts w:ascii="Book Antiqua" w:hAnsi="Book Antiqua"/>
          <w:bCs/>
          <w:sz w:val="24"/>
          <w:szCs w:val="24"/>
          <w:lang w:val="en-GB"/>
        </w:rPr>
        <w:t>:</w:t>
      </w:r>
      <w:r w:rsidR="00962E74" w:rsidRPr="00EA609C">
        <w:rPr>
          <w:rFonts w:ascii="Book Antiqua" w:hAnsi="Book Antiqua"/>
          <w:bCs/>
          <w:sz w:val="24"/>
          <w:szCs w:val="24"/>
          <w:lang w:val="en-GB"/>
        </w:rPr>
        <w:t xml:space="preserve"> Cholangiogram from the external biliary drainage shows marked dilatation of both intra- and extra</w:t>
      </w:r>
      <w:r w:rsidR="00FE6D2A" w:rsidRPr="00EA609C">
        <w:rPr>
          <w:rFonts w:ascii="Book Antiqua" w:hAnsi="Book Antiqua"/>
          <w:bCs/>
          <w:sz w:val="24"/>
          <w:szCs w:val="24"/>
          <w:lang w:val="en-GB"/>
        </w:rPr>
        <w:t>h</w:t>
      </w:r>
      <w:r w:rsidR="00962E74" w:rsidRPr="00EA609C">
        <w:rPr>
          <w:rFonts w:ascii="Book Antiqua" w:hAnsi="Book Antiqua"/>
          <w:bCs/>
          <w:sz w:val="24"/>
          <w:szCs w:val="24"/>
          <w:lang w:val="en-GB"/>
        </w:rPr>
        <w:t>epatic biliary tree with tortuous and convoluted appearance of ducts and the stricture (</w:t>
      </w:r>
      <w:r w:rsidR="00962E74" w:rsidRPr="00EA609C">
        <w:rPr>
          <w:rFonts w:ascii="Book Antiqua" w:hAnsi="Book Antiqua"/>
          <w:bCs/>
          <w:iCs/>
          <w:sz w:val="24"/>
          <w:szCs w:val="24"/>
          <w:lang w:val="en-GB"/>
        </w:rPr>
        <w:t>arrow</w:t>
      </w:r>
      <w:r w:rsidR="00962E74" w:rsidRPr="00EA609C">
        <w:rPr>
          <w:rFonts w:ascii="Book Antiqua" w:hAnsi="Book Antiqua"/>
          <w:bCs/>
          <w:sz w:val="24"/>
          <w:szCs w:val="24"/>
          <w:lang w:val="en-GB"/>
        </w:rPr>
        <w:t xml:space="preserve">) of the distal tract of the </w:t>
      </w:r>
      <w:proofErr w:type="spellStart"/>
      <w:r w:rsidR="00962E74" w:rsidRPr="00EA609C">
        <w:rPr>
          <w:rFonts w:ascii="Book Antiqua" w:hAnsi="Book Antiqua"/>
          <w:bCs/>
          <w:sz w:val="24"/>
          <w:szCs w:val="24"/>
          <w:lang w:val="en-GB"/>
        </w:rPr>
        <w:t>choledocus</w:t>
      </w:r>
      <w:proofErr w:type="spellEnd"/>
      <w:r w:rsidR="00962E74" w:rsidRPr="00EA609C">
        <w:rPr>
          <w:rFonts w:ascii="Book Antiqua" w:hAnsi="Book Antiqua"/>
          <w:bCs/>
          <w:sz w:val="24"/>
          <w:szCs w:val="24"/>
          <w:lang w:val="en-GB"/>
        </w:rPr>
        <w:t xml:space="preserve"> without passage of contrast medium into the bowel system</w:t>
      </w:r>
      <w:r w:rsidRPr="00EA609C">
        <w:rPr>
          <w:rFonts w:ascii="Book Antiqua" w:hAnsi="Book Antiqua"/>
          <w:bCs/>
          <w:sz w:val="24"/>
          <w:szCs w:val="24"/>
          <w:lang w:val="en-GB"/>
        </w:rPr>
        <w:t>;</w:t>
      </w:r>
      <w:r w:rsidR="009048E8" w:rsidRPr="00EA609C">
        <w:rPr>
          <w:rFonts w:ascii="Book Antiqua" w:hAnsi="Book Antiqua"/>
          <w:bCs/>
          <w:sz w:val="24"/>
          <w:szCs w:val="24"/>
          <w:lang w:val="en-GB"/>
        </w:rPr>
        <w:t xml:space="preserve"> </w:t>
      </w:r>
      <w:r w:rsidR="00962E74" w:rsidRPr="00EA609C">
        <w:rPr>
          <w:rFonts w:ascii="Book Antiqua" w:hAnsi="Book Antiqua"/>
          <w:bCs/>
          <w:sz w:val="24"/>
          <w:szCs w:val="24"/>
          <w:lang w:val="en-GB"/>
        </w:rPr>
        <w:t>B</w:t>
      </w:r>
      <w:r w:rsidRPr="00EA609C">
        <w:rPr>
          <w:rFonts w:ascii="Book Antiqua" w:hAnsi="Book Antiqua"/>
          <w:bCs/>
          <w:sz w:val="24"/>
          <w:szCs w:val="24"/>
          <w:lang w:val="en-GB"/>
        </w:rPr>
        <w:t>:</w:t>
      </w:r>
      <w:r w:rsidR="00962E74" w:rsidRPr="00EA609C">
        <w:rPr>
          <w:rFonts w:ascii="Book Antiqua" w:hAnsi="Book Antiqua"/>
          <w:bCs/>
          <w:sz w:val="24"/>
          <w:szCs w:val="24"/>
          <w:lang w:val="en-GB"/>
        </w:rPr>
        <w:t xml:space="preserve"> Cholangiogram after position</w:t>
      </w:r>
      <w:r w:rsidR="00B230BE" w:rsidRPr="00EA609C">
        <w:rPr>
          <w:rFonts w:ascii="Book Antiqua" w:hAnsi="Book Antiqua"/>
          <w:bCs/>
          <w:sz w:val="24"/>
          <w:szCs w:val="24"/>
          <w:lang w:val="en-GB"/>
        </w:rPr>
        <w:t>ing the</w:t>
      </w:r>
      <w:r w:rsidR="00962E74" w:rsidRPr="00EA609C">
        <w:rPr>
          <w:rFonts w:ascii="Book Antiqua" w:hAnsi="Book Antiqua"/>
          <w:bCs/>
          <w:sz w:val="24"/>
          <w:szCs w:val="24"/>
          <w:lang w:val="en-GB"/>
        </w:rPr>
        <w:t xml:space="preserve"> external-internal biliary drainage showing slight reduction of the biliary dilatation, particularly within the right system</w:t>
      </w:r>
      <w:r w:rsidRPr="00EA609C">
        <w:rPr>
          <w:rFonts w:ascii="Book Antiqua" w:hAnsi="Book Antiqua"/>
          <w:bCs/>
          <w:sz w:val="24"/>
          <w:szCs w:val="24"/>
          <w:lang w:val="en-GB"/>
        </w:rPr>
        <w:t>;</w:t>
      </w:r>
      <w:r w:rsidR="009048E8" w:rsidRPr="00EA609C">
        <w:rPr>
          <w:rFonts w:ascii="Book Antiqua" w:hAnsi="Book Antiqua"/>
          <w:bCs/>
          <w:sz w:val="24"/>
          <w:szCs w:val="24"/>
          <w:lang w:val="en-GB"/>
        </w:rPr>
        <w:t xml:space="preserve"> </w:t>
      </w:r>
      <w:r w:rsidR="00962E74" w:rsidRPr="00EA609C">
        <w:rPr>
          <w:rFonts w:ascii="Book Antiqua" w:hAnsi="Book Antiqua"/>
          <w:bCs/>
          <w:sz w:val="24"/>
          <w:szCs w:val="24"/>
          <w:lang w:val="en-GB"/>
        </w:rPr>
        <w:t>C</w:t>
      </w:r>
      <w:r w:rsidRPr="00EA609C">
        <w:rPr>
          <w:rFonts w:ascii="Book Antiqua" w:hAnsi="Book Antiqua"/>
          <w:bCs/>
          <w:sz w:val="24"/>
          <w:szCs w:val="24"/>
          <w:lang w:val="en-GB"/>
        </w:rPr>
        <w:t>:</w:t>
      </w:r>
      <w:r w:rsidR="00962E74" w:rsidRPr="00EA609C">
        <w:rPr>
          <w:rFonts w:ascii="Book Antiqua" w:hAnsi="Book Antiqua"/>
          <w:bCs/>
          <w:sz w:val="24"/>
          <w:szCs w:val="24"/>
          <w:lang w:val="en-GB"/>
        </w:rPr>
        <w:t xml:space="preserve"> </w:t>
      </w:r>
      <w:proofErr w:type="spellStart"/>
      <w:r w:rsidR="00962E74" w:rsidRPr="00EA609C">
        <w:rPr>
          <w:rFonts w:ascii="Book Antiqua" w:hAnsi="Book Antiqua"/>
          <w:bCs/>
          <w:sz w:val="24"/>
          <w:szCs w:val="24"/>
          <w:lang w:val="en-GB"/>
        </w:rPr>
        <w:t>Cholangiogram</w:t>
      </w:r>
      <w:proofErr w:type="spellEnd"/>
      <w:r w:rsidR="00962E74" w:rsidRPr="00EA609C">
        <w:rPr>
          <w:rFonts w:ascii="Book Antiqua" w:hAnsi="Book Antiqua"/>
          <w:bCs/>
          <w:sz w:val="24"/>
          <w:szCs w:val="24"/>
          <w:lang w:val="en-GB"/>
        </w:rPr>
        <w:t xml:space="preserve"> after 3 </w:t>
      </w:r>
      <w:proofErr w:type="spellStart"/>
      <w:r w:rsidR="00962E74" w:rsidRPr="00EA609C">
        <w:rPr>
          <w:rFonts w:ascii="Book Antiqua" w:hAnsi="Book Antiqua"/>
          <w:bCs/>
          <w:sz w:val="24"/>
          <w:szCs w:val="24"/>
          <w:lang w:val="en-GB"/>
        </w:rPr>
        <w:t>mo</w:t>
      </w:r>
      <w:proofErr w:type="spellEnd"/>
      <w:r w:rsidR="00962E74" w:rsidRPr="00EA609C">
        <w:rPr>
          <w:rFonts w:ascii="Book Antiqua" w:hAnsi="Book Antiqua"/>
          <w:bCs/>
          <w:sz w:val="24"/>
          <w:szCs w:val="24"/>
          <w:lang w:val="en-GB"/>
        </w:rPr>
        <w:t xml:space="preserve"> of internal biliary stent placement </w:t>
      </w:r>
      <w:r w:rsidR="00B86C5B" w:rsidRPr="00EA609C">
        <w:rPr>
          <w:rFonts w:ascii="Book Antiqua" w:hAnsi="Book Antiqua"/>
          <w:bCs/>
          <w:sz w:val="24"/>
          <w:szCs w:val="24"/>
          <w:lang w:val="en-GB"/>
        </w:rPr>
        <w:t xml:space="preserve">that </w:t>
      </w:r>
      <w:r w:rsidR="00962E74" w:rsidRPr="00EA609C">
        <w:rPr>
          <w:rFonts w:ascii="Book Antiqua" w:hAnsi="Book Antiqua"/>
          <w:bCs/>
          <w:sz w:val="24"/>
          <w:szCs w:val="24"/>
          <w:lang w:val="en-GB"/>
        </w:rPr>
        <w:t>show</w:t>
      </w:r>
      <w:r w:rsidR="00F2064B" w:rsidRPr="00EA609C">
        <w:rPr>
          <w:rFonts w:ascii="Book Antiqua" w:hAnsi="Book Antiqua"/>
          <w:bCs/>
          <w:sz w:val="24"/>
          <w:szCs w:val="24"/>
          <w:lang w:val="en-GB"/>
        </w:rPr>
        <w:t>s</w:t>
      </w:r>
      <w:r w:rsidR="00962E74" w:rsidRPr="00EA609C">
        <w:rPr>
          <w:rFonts w:ascii="Book Antiqua" w:hAnsi="Book Antiqua"/>
          <w:bCs/>
          <w:sz w:val="24"/>
          <w:szCs w:val="24"/>
          <w:lang w:val="en-GB"/>
        </w:rPr>
        <w:t xml:space="preserve"> almost complete resolution of the biliary dilatation.</w:t>
      </w:r>
      <w:r w:rsidRPr="00EA609C">
        <w:rPr>
          <w:rFonts w:ascii="Book Antiqua" w:hAnsi="Book Antiqua"/>
          <w:bCs/>
          <w:sz w:val="24"/>
          <w:szCs w:val="24"/>
          <w:lang w:val="en-GB"/>
        </w:rPr>
        <w:t xml:space="preserve"> </w:t>
      </w:r>
      <w:proofErr w:type="gramStart"/>
      <w:r w:rsidR="00962E74" w:rsidRPr="00EA609C">
        <w:rPr>
          <w:rFonts w:ascii="Book Antiqua" w:hAnsi="Book Antiqua"/>
          <w:bCs/>
          <w:i/>
          <w:sz w:val="24"/>
          <w:szCs w:val="24"/>
          <w:lang w:val="en-GB"/>
        </w:rPr>
        <w:t>c</w:t>
      </w:r>
      <w:proofErr w:type="gramEnd"/>
      <w:r w:rsidRPr="00EA609C">
        <w:rPr>
          <w:rFonts w:ascii="Book Antiqua" w:hAnsi="Book Antiqua"/>
          <w:bCs/>
          <w:sz w:val="24"/>
          <w:szCs w:val="24"/>
          <w:lang w:val="en-GB"/>
        </w:rPr>
        <w:t>:</w:t>
      </w:r>
      <w:r w:rsidR="00962E74" w:rsidRPr="00EA609C">
        <w:rPr>
          <w:rFonts w:ascii="Book Antiqua" w:hAnsi="Book Antiqua"/>
          <w:bCs/>
          <w:sz w:val="24"/>
          <w:szCs w:val="24"/>
          <w:lang w:val="en-GB"/>
        </w:rPr>
        <w:t xml:space="preserve"> </w:t>
      </w:r>
      <w:proofErr w:type="spellStart"/>
      <w:r w:rsidR="00054412" w:rsidRPr="00EA609C">
        <w:rPr>
          <w:rFonts w:ascii="Book Antiqua" w:hAnsi="Book Antiqua"/>
          <w:bCs/>
          <w:sz w:val="24"/>
          <w:szCs w:val="24"/>
          <w:lang w:val="en-GB"/>
        </w:rPr>
        <w:t>Choledocus</w:t>
      </w:r>
      <w:proofErr w:type="spellEnd"/>
      <w:r w:rsidR="00962E74" w:rsidRPr="00EA609C">
        <w:rPr>
          <w:rFonts w:ascii="Book Antiqua" w:hAnsi="Book Antiqua"/>
          <w:bCs/>
          <w:sz w:val="24"/>
          <w:szCs w:val="24"/>
          <w:lang w:val="en-GB"/>
        </w:rPr>
        <w:t xml:space="preserve">; </w:t>
      </w:r>
      <w:r w:rsidR="00962E74" w:rsidRPr="00EA609C">
        <w:rPr>
          <w:rFonts w:ascii="Book Antiqua" w:hAnsi="Book Antiqua"/>
          <w:bCs/>
          <w:i/>
          <w:sz w:val="24"/>
          <w:szCs w:val="24"/>
          <w:lang w:val="en-GB"/>
        </w:rPr>
        <w:t>cd</w:t>
      </w:r>
      <w:r w:rsidRPr="00EA609C">
        <w:rPr>
          <w:rFonts w:ascii="Book Antiqua" w:hAnsi="Book Antiqua"/>
          <w:bCs/>
          <w:sz w:val="24"/>
          <w:szCs w:val="24"/>
          <w:lang w:val="en-GB"/>
        </w:rPr>
        <w:t>:</w:t>
      </w:r>
      <w:r w:rsidR="00962E74" w:rsidRPr="00EA609C">
        <w:rPr>
          <w:rFonts w:ascii="Book Antiqua" w:hAnsi="Book Antiqua"/>
          <w:bCs/>
          <w:sz w:val="24"/>
          <w:szCs w:val="24"/>
          <w:lang w:val="en-GB"/>
        </w:rPr>
        <w:t xml:space="preserve"> </w:t>
      </w:r>
      <w:r w:rsidR="00054412" w:rsidRPr="00EA609C">
        <w:rPr>
          <w:rFonts w:ascii="Book Antiqua" w:hAnsi="Book Antiqua"/>
          <w:bCs/>
          <w:sz w:val="24"/>
          <w:szCs w:val="24"/>
          <w:lang w:val="en-GB"/>
        </w:rPr>
        <w:t>Cystic</w:t>
      </w:r>
      <w:r w:rsidR="00054412" w:rsidRPr="00EA609C">
        <w:rPr>
          <w:rFonts w:ascii="Book Antiqua" w:hAnsi="Book Antiqua"/>
          <w:sz w:val="24"/>
          <w:szCs w:val="24"/>
          <w:lang w:val="en-GB"/>
        </w:rPr>
        <w:t xml:space="preserve"> </w:t>
      </w:r>
      <w:r w:rsidR="00962E74" w:rsidRPr="00EA609C">
        <w:rPr>
          <w:rFonts w:ascii="Book Antiqua" w:hAnsi="Book Antiqua"/>
          <w:sz w:val="24"/>
          <w:szCs w:val="24"/>
          <w:lang w:val="en-GB"/>
        </w:rPr>
        <w:t xml:space="preserve">duct; </w:t>
      </w:r>
      <w:proofErr w:type="spellStart"/>
      <w:r w:rsidR="00962E74" w:rsidRPr="00EA609C">
        <w:rPr>
          <w:rFonts w:ascii="Book Antiqua" w:hAnsi="Book Antiqua"/>
          <w:i/>
          <w:sz w:val="24"/>
          <w:szCs w:val="24"/>
          <w:lang w:val="en-GB"/>
        </w:rPr>
        <w:t>chd</w:t>
      </w:r>
      <w:proofErr w:type="spellEnd"/>
      <w:r w:rsidRPr="00EA609C">
        <w:rPr>
          <w:rFonts w:ascii="Book Antiqua" w:hAnsi="Book Antiqua"/>
          <w:bCs/>
          <w:sz w:val="24"/>
          <w:szCs w:val="24"/>
          <w:lang w:val="en-GB"/>
        </w:rPr>
        <w:t>:</w:t>
      </w:r>
      <w:r w:rsidR="00962E74" w:rsidRPr="00EA609C">
        <w:rPr>
          <w:rFonts w:ascii="Book Antiqua" w:hAnsi="Book Antiqua"/>
          <w:sz w:val="24"/>
          <w:szCs w:val="24"/>
          <w:lang w:val="en-GB"/>
        </w:rPr>
        <w:t xml:space="preserve"> </w:t>
      </w:r>
      <w:r w:rsidR="00054412" w:rsidRPr="00EA609C">
        <w:rPr>
          <w:rFonts w:ascii="Book Antiqua" w:hAnsi="Book Antiqua"/>
          <w:sz w:val="24"/>
          <w:szCs w:val="24"/>
          <w:lang w:val="en-GB"/>
        </w:rPr>
        <w:t xml:space="preserve">Common </w:t>
      </w:r>
      <w:r w:rsidR="00962E74" w:rsidRPr="00EA609C">
        <w:rPr>
          <w:rFonts w:ascii="Book Antiqua" w:hAnsi="Book Antiqua"/>
          <w:sz w:val="24"/>
          <w:szCs w:val="24"/>
          <w:lang w:val="en-GB"/>
        </w:rPr>
        <w:t xml:space="preserve">hepatic duct; </w:t>
      </w:r>
      <w:proofErr w:type="spellStart"/>
      <w:r w:rsidR="00962E74" w:rsidRPr="00EA609C">
        <w:rPr>
          <w:rFonts w:ascii="Book Antiqua" w:hAnsi="Book Antiqua"/>
          <w:i/>
          <w:sz w:val="24"/>
          <w:szCs w:val="24"/>
          <w:lang w:val="en-GB"/>
        </w:rPr>
        <w:t>djf</w:t>
      </w:r>
      <w:proofErr w:type="spellEnd"/>
      <w:r w:rsidRPr="00EA609C">
        <w:rPr>
          <w:rFonts w:ascii="Book Antiqua" w:hAnsi="Book Antiqua"/>
          <w:bCs/>
          <w:sz w:val="24"/>
          <w:szCs w:val="24"/>
          <w:lang w:val="en-GB"/>
        </w:rPr>
        <w:t>:</w:t>
      </w:r>
      <w:r w:rsidR="00962E74" w:rsidRPr="00EA609C">
        <w:rPr>
          <w:rFonts w:ascii="Book Antiqua" w:hAnsi="Book Antiqua"/>
          <w:sz w:val="24"/>
          <w:szCs w:val="24"/>
          <w:lang w:val="en-GB"/>
        </w:rPr>
        <w:t xml:space="preserve"> </w:t>
      </w:r>
      <w:proofErr w:type="spellStart"/>
      <w:r w:rsidR="00054412" w:rsidRPr="00EA609C">
        <w:rPr>
          <w:rFonts w:ascii="Book Antiqua" w:hAnsi="Book Antiqua"/>
          <w:sz w:val="24"/>
          <w:szCs w:val="24"/>
          <w:lang w:val="en-GB"/>
        </w:rPr>
        <w:t>Duodenojejunal</w:t>
      </w:r>
      <w:proofErr w:type="spellEnd"/>
      <w:r w:rsidR="00054412" w:rsidRPr="00EA609C">
        <w:rPr>
          <w:rFonts w:ascii="Book Antiqua" w:hAnsi="Book Antiqua"/>
          <w:sz w:val="24"/>
          <w:szCs w:val="24"/>
          <w:lang w:val="en-GB"/>
        </w:rPr>
        <w:t xml:space="preserve"> </w:t>
      </w:r>
      <w:r w:rsidR="00962E74" w:rsidRPr="00EA609C">
        <w:rPr>
          <w:rFonts w:ascii="Book Antiqua" w:hAnsi="Book Antiqua"/>
          <w:sz w:val="24"/>
          <w:szCs w:val="24"/>
          <w:lang w:val="en-GB"/>
        </w:rPr>
        <w:t xml:space="preserve">flexure; </w:t>
      </w:r>
      <w:proofErr w:type="spellStart"/>
      <w:r w:rsidR="00962E74" w:rsidRPr="00EA609C">
        <w:rPr>
          <w:rFonts w:ascii="Book Antiqua" w:hAnsi="Book Antiqua"/>
          <w:i/>
          <w:sz w:val="24"/>
          <w:szCs w:val="24"/>
          <w:lang w:val="en-GB"/>
        </w:rPr>
        <w:t>ebd</w:t>
      </w:r>
      <w:proofErr w:type="spellEnd"/>
      <w:r w:rsidRPr="00EA609C">
        <w:rPr>
          <w:rFonts w:ascii="Book Antiqua" w:hAnsi="Book Antiqua"/>
          <w:bCs/>
          <w:sz w:val="24"/>
          <w:szCs w:val="24"/>
          <w:lang w:val="en-GB"/>
        </w:rPr>
        <w:t>:</w:t>
      </w:r>
      <w:r w:rsidR="00962E74" w:rsidRPr="00EA609C">
        <w:rPr>
          <w:rFonts w:ascii="Book Antiqua" w:hAnsi="Book Antiqua"/>
          <w:sz w:val="24"/>
          <w:szCs w:val="24"/>
          <w:lang w:val="en-GB"/>
        </w:rPr>
        <w:t xml:space="preserve"> </w:t>
      </w:r>
      <w:r w:rsidR="00054412" w:rsidRPr="00EA609C">
        <w:rPr>
          <w:rFonts w:ascii="Book Antiqua" w:hAnsi="Book Antiqua"/>
          <w:sz w:val="24"/>
          <w:szCs w:val="24"/>
          <w:lang w:val="en-GB"/>
        </w:rPr>
        <w:t xml:space="preserve">External </w:t>
      </w:r>
      <w:r w:rsidR="00962E74" w:rsidRPr="00EA609C">
        <w:rPr>
          <w:rFonts w:ascii="Book Antiqua" w:hAnsi="Book Antiqua"/>
          <w:sz w:val="24"/>
          <w:szCs w:val="24"/>
          <w:lang w:val="en-GB"/>
        </w:rPr>
        <w:t xml:space="preserve">biliary drainage; </w:t>
      </w:r>
      <w:proofErr w:type="spellStart"/>
      <w:r w:rsidR="00962E74" w:rsidRPr="00EA609C">
        <w:rPr>
          <w:rFonts w:ascii="Book Antiqua" w:hAnsi="Book Antiqua"/>
          <w:i/>
          <w:sz w:val="24"/>
          <w:szCs w:val="24"/>
          <w:lang w:val="en-GB"/>
        </w:rPr>
        <w:t>eibd</w:t>
      </w:r>
      <w:proofErr w:type="spellEnd"/>
      <w:r w:rsidRPr="00EA609C">
        <w:rPr>
          <w:rFonts w:ascii="Book Antiqua" w:hAnsi="Book Antiqua"/>
          <w:bCs/>
          <w:sz w:val="24"/>
          <w:szCs w:val="24"/>
          <w:lang w:val="en-GB"/>
        </w:rPr>
        <w:t>:</w:t>
      </w:r>
      <w:r w:rsidR="00962E74" w:rsidRPr="00EA609C">
        <w:rPr>
          <w:rFonts w:ascii="Book Antiqua" w:hAnsi="Book Antiqua"/>
          <w:sz w:val="24"/>
          <w:szCs w:val="24"/>
          <w:lang w:val="en-GB"/>
        </w:rPr>
        <w:t xml:space="preserve"> </w:t>
      </w:r>
      <w:r w:rsidR="00054412" w:rsidRPr="00EA609C">
        <w:rPr>
          <w:rFonts w:ascii="Book Antiqua" w:hAnsi="Book Antiqua"/>
          <w:sz w:val="24"/>
          <w:szCs w:val="24"/>
          <w:lang w:val="en-GB"/>
        </w:rPr>
        <w:t>External</w:t>
      </w:r>
      <w:r w:rsidR="00962E74" w:rsidRPr="00EA609C">
        <w:rPr>
          <w:rFonts w:ascii="Book Antiqua" w:hAnsi="Book Antiqua"/>
          <w:sz w:val="24"/>
          <w:szCs w:val="24"/>
          <w:lang w:val="en-GB"/>
        </w:rPr>
        <w:t xml:space="preserve">-internal biliary drainage; </w:t>
      </w:r>
      <w:r w:rsidR="00962E74" w:rsidRPr="00EA609C">
        <w:rPr>
          <w:rFonts w:ascii="Book Antiqua" w:hAnsi="Book Antiqua"/>
          <w:i/>
          <w:sz w:val="24"/>
          <w:szCs w:val="24"/>
          <w:lang w:val="en-GB"/>
        </w:rPr>
        <w:t>g</w:t>
      </w:r>
      <w:r w:rsidRPr="00EA609C">
        <w:rPr>
          <w:rFonts w:ascii="Book Antiqua" w:hAnsi="Book Antiqua"/>
          <w:bCs/>
          <w:sz w:val="24"/>
          <w:szCs w:val="24"/>
          <w:lang w:val="en-GB"/>
        </w:rPr>
        <w:t>:</w:t>
      </w:r>
      <w:r w:rsidR="00962E74" w:rsidRPr="00EA609C">
        <w:rPr>
          <w:rFonts w:ascii="Book Antiqua" w:hAnsi="Book Antiqua"/>
          <w:i/>
          <w:sz w:val="24"/>
          <w:szCs w:val="24"/>
          <w:lang w:val="en-GB"/>
        </w:rPr>
        <w:t xml:space="preserve"> </w:t>
      </w:r>
      <w:r w:rsidR="00054412" w:rsidRPr="00EA609C">
        <w:rPr>
          <w:rFonts w:ascii="Book Antiqua" w:hAnsi="Book Antiqua"/>
          <w:sz w:val="24"/>
          <w:szCs w:val="24"/>
          <w:lang w:val="en-GB"/>
        </w:rPr>
        <w:t>Gallbladder</w:t>
      </w:r>
      <w:r w:rsidR="00962E74" w:rsidRPr="00EA609C">
        <w:rPr>
          <w:rFonts w:ascii="Book Antiqua" w:hAnsi="Book Antiqua"/>
          <w:sz w:val="24"/>
          <w:szCs w:val="24"/>
          <w:lang w:val="en-GB"/>
        </w:rPr>
        <w:t xml:space="preserve">; </w:t>
      </w:r>
      <w:proofErr w:type="spellStart"/>
      <w:r w:rsidR="00962E74" w:rsidRPr="00EA609C">
        <w:rPr>
          <w:rFonts w:ascii="Book Antiqua" w:hAnsi="Book Antiqua"/>
          <w:i/>
          <w:sz w:val="24"/>
          <w:szCs w:val="24"/>
          <w:lang w:val="en-GB"/>
        </w:rPr>
        <w:t>ibs</w:t>
      </w:r>
      <w:proofErr w:type="spellEnd"/>
      <w:r w:rsidRPr="00EA609C">
        <w:rPr>
          <w:rFonts w:ascii="Book Antiqua" w:hAnsi="Book Antiqua"/>
          <w:bCs/>
          <w:sz w:val="24"/>
          <w:szCs w:val="24"/>
          <w:lang w:val="en-GB"/>
        </w:rPr>
        <w:t xml:space="preserve">: </w:t>
      </w:r>
      <w:r w:rsidR="00054412" w:rsidRPr="00EA609C">
        <w:rPr>
          <w:rFonts w:ascii="Book Antiqua" w:hAnsi="Book Antiqua"/>
          <w:sz w:val="24"/>
          <w:szCs w:val="24"/>
          <w:lang w:val="en-GB"/>
        </w:rPr>
        <w:t xml:space="preserve">Internal </w:t>
      </w:r>
      <w:r w:rsidR="00962E74" w:rsidRPr="00EA609C">
        <w:rPr>
          <w:rFonts w:ascii="Book Antiqua" w:hAnsi="Book Antiqua"/>
          <w:sz w:val="24"/>
          <w:szCs w:val="24"/>
          <w:lang w:val="en-GB"/>
        </w:rPr>
        <w:t xml:space="preserve">biliary stent; </w:t>
      </w:r>
      <w:proofErr w:type="spellStart"/>
      <w:r w:rsidR="00962E74" w:rsidRPr="00EA609C">
        <w:rPr>
          <w:rFonts w:ascii="Book Antiqua" w:hAnsi="Book Antiqua"/>
          <w:i/>
          <w:sz w:val="24"/>
          <w:szCs w:val="24"/>
          <w:lang w:val="en-GB"/>
        </w:rPr>
        <w:t>lhd</w:t>
      </w:r>
      <w:proofErr w:type="spellEnd"/>
      <w:r w:rsidRPr="00EA609C">
        <w:rPr>
          <w:rFonts w:ascii="Book Antiqua" w:hAnsi="Book Antiqua"/>
          <w:bCs/>
          <w:sz w:val="24"/>
          <w:szCs w:val="24"/>
          <w:lang w:val="en-GB"/>
        </w:rPr>
        <w:t>:</w:t>
      </w:r>
      <w:r w:rsidR="00962E74" w:rsidRPr="00EA609C">
        <w:rPr>
          <w:rFonts w:ascii="Book Antiqua" w:hAnsi="Book Antiqua"/>
          <w:sz w:val="24"/>
          <w:szCs w:val="24"/>
          <w:lang w:val="en-GB"/>
        </w:rPr>
        <w:t xml:space="preserve"> </w:t>
      </w:r>
      <w:r w:rsidR="00054412" w:rsidRPr="00EA609C">
        <w:rPr>
          <w:rFonts w:ascii="Book Antiqua" w:hAnsi="Book Antiqua"/>
          <w:sz w:val="24"/>
          <w:szCs w:val="24"/>
          <w:lang w:val="en-GB"/>
        </w:rPr>
        <w:t xml:space="preserve">Left </w:t>
      </w:r>
      <w:r w:rsidR="00962E74" w:rsidRPr="00EA609C">
        <w:rPr>
          <w:rFonts w:ascii="Book Antiqua" w:hAnsi="Book Antiqua"/>
          <w:sz w:val="24"/>
          <w:szCs w:val="24"/>
          <w:lang w:val="en-GB"/>
        </w:rPr>
        <w:t xml:space="preserve">hepatic duct; </w:t>
      </w:r>
      <w:proofErr w:type="spellStart"/>
      <w:r w:rsidR="00962E74" w:rsidRPr="00EA609C">
        <w:rPr>
          <w:rFonts w:ascii="Book Antiqua" w:hAnsi="Book Antiqua"/>
          <w:i/>
          <w:sz w:val="24"/>
          <w:szCs w:val="24"/>
          <w:lang w:val="en-GB"/>
        </w:rPr>
        <w:t>rhd</w:t>
      </w:r>
      <w:proofErr w:type="spellEnd"/>
      <w:r w:rsidRPr="00EA609C">
        <w:rPr>
          <w:rFonts w:ascii="Book Antiqua" w:hAnsi="Book Antiqua"/>
          <w:bCs/>
          <w:sz w:val="24"/>
          <w:szCs w:val="24"/>
          <w:lang w:val="en-GB"/>
        </w:rPr>
        <w:t>:</w:t>
      </w:r>
      <w:r w:rsidR="00962E74" w:rsidRPr="00EA609C">
        <w:rPr>
          <w:rFonts w:ascii="Book Antiqua" w:hAnsi="Book Antiqua"/>
          <w:sz w:val="24"/>
          <w:szCs w:val="24"/>
          <w:lang w:val="en-GB"/>
        </w:rPr>
        <w:t xml:space="preserve"> </w:t>
      </w:r>
      <w:r w:rsidR="00054412" w:rsidRPr="00EA609C">
        <w:rPr>
          <w:rFonts w:ascii="Book Antiqua" w:hAnsi="Book Antiqua"/>
          <w:sz w:val="24"/>
          <w:szCs w:val="24"/>
          <w:lang w:val="en-GB"/>
        </w:rPr>
        <w:t xml:space="preserve">Right </w:t>
      </w:r>
      <w:r w:rsidR="00962E74" w:rsidRPr="00EA609C">
        <w:rPr>
          <w:rFonts w:ascii="Book Antiqua" w:hAnsi="Book Antiqua"/>
          <w:sz w:val="24"/>
          <w:szCs w:val="24"/>
          <w:lang w:val="en-GB"/>
        </w:rPr>
        <w:t xml:space="preserve">hepatic duct; </w:t>
      </w:r>
      <w:r w:rsidR="00962E74" w:rsidRPr="00EA609C">
        <w:rPr>
          <w:rFonts w:ascii="Book Antiqua" w:hAnsi="Book Antiqua"/>
          <w:i/>
          <w:sz w:val="24"/>
          <w:szCs w:val="24"/>
          <w:lang w:val="en-GB"/>
        </w:rPr>
        <w:t>asterisk</w:t>
      </w:r>
      <w:r w:rsidRPr="00EA609C">
        <w:rPr>
          <w:rFonts w:ascii="Book Antiqua" w:hAnsi="Book Antiqua"/>
          <w:bCs/>
          <w:sz w:val="24"/>
          <w:szCs w:val="24"/>
          <w:lang w:val="en-GB"/>
        </w:rPr>
        <w:t>:</w:t>
      </w:r>
      <w:r w:rsidR="00962E74" w:rsidRPr="00EA609C">
        <w:rPr>
          <w:rFonts w:ascii="Book Antiqua" w:hAnsi="Book Antiqua"/>
          <w:sz w:val="24"/>
          <w:szCs w:val="24"/>
          <w:lang w:val="en-GB"/>
        </w:rPr>
        <w:t xml:space="preserve"> </w:t>
      </w:r>
      <w:r w:rsidR="00054412" w:rsidRPr="00EA609C">
        <w:rPr>
          <w:rFonts w:ascii="Book Antiqua" w:hAnsi="Book Antiqua"/>
          <w:sz w:val="24"/>
          <w:szCs w:val="24"/>
          <w:lang w:val="en-GB"/>
        </w:rPr>
        <w:t>Coils</w:t>
      </w:r>
      <w:r w:rsidR="00962E74" w:rsidRPr="00EA609C">
        <w:rPr>
          <w:rFonts w:ascii="Book Antiqua" w:hAnsi="Book Antiqua"/>
          <w:sz w:val="24"/>
          <w:szCs w:val="24"/>
          <w:lang w:val="en-GB"/>
        </w:rPr>
        <w:t xml:space="preserve">; </w:t>
      </w:r>
      <w:r w:rsidR="001B25AC" w:rsidRPr="00EA609C">
        <w:rPr>
          <w:rFonts w:ascii="Book Antiqua" w:hAnsi="Book Antiqua"/>
          <w:iCs/>
          <w:sz w:val="24"/>
          <w:szCs w:val="24"/>
          <w:lang w:val="en-GB"/>
        </w:rPr>
        <w:t>A</w:t>
      </w:r>
      <w:r w:rsidR="00962E74" w:rsidRPr="00EA609C">
        <w:rPr>
          <w:rFonts w:ascii="Book Antiqua" w:hAnsi="Book Antiqua"/>
          <w:iCs/>
          <w:sz w:val="24"/>
          <w:szCs w:val="24"/>
          <w:lang w:val="en-GB"/>
        </w:rPr>
        <w:t>rrow</w:t>
      </w:r>
      <w:r w:rsidRPr="00EA609C">
        <w:rPr>
          <w:rFonts w:ascii="Book Antiqua" w:hAnsi="Book Antiqua"/>
          <w:bCs/>
          <w:sz w:val="24"/>
          <w:szCs w:val="24"/>
          <w:lang w:val="en-GB"/>
        </w:rPr>
        <w:t>:</w:t>
      </w:r>
      <w:r w:rsidR="00962E74" w:rsidRPr="00EA609C">
        <w:rPr>
          <w:rFonts w:ascii="Book Antiqua" w:hAnsi="Book Antiqua"/>
          <w:sz w:val="24"/>
          <w:szCs w:val="24"/>
          <w:lang w:val="en-GB"/>
        </w:rPr>
        <w:t xml:space="preserve"> </w:t>
      </w:r>
      <w:r w:rsidR="00054412" w:rsidRPr="00EA609C">
        <w:rPr>
          <w:rFonts w:ascii="Book Antiqua" w:hAnsi="Book Antiqua"/>
          <w:sz w:val="24"/>
          <w:szCs w:val="24"/>
          <w:lang w:val="en-GB"/>
        </w:rPr>
        <w:t xml:space="preserve">Stricture </w:t>
      </w:r>
      <w:r w:rsidR="00962E74" w:rsidRPr="00EA609C">
        <w:rPr>
          <w:rFonts w:ascii="Book Antiqua" w:hAnsi="Book Antiqua"/>
          <w:sz w:val="24"/>
          <w:szCs w:val="24"/>
          <w:lang w:val="en-GB"/>
        </w:rPr>
        <w:t xml:space="preserve">within the distal </w:t>
      </w:r>
      <w:proofErr w:type="spellStart"/>
      <w:r w:rsidR="00962E74" w:rsidRPr="00EA609C">
        <w:rPr>
          <w:rFonts w:ascii="Book Antiqua" w:hAnsi="Book Antiqua"/>
          <w:sz w:val="24"/>
          <w:szCs w:val="24"/>
          <w:lang w:val="en-GB"/>
        </w:rPr>
        <w:t>choledocus</w:t>
      </w:r>
      <w:proofErr w:type="spellEnd"/>
      <w:r w:rsidR="00962E74" w:rsidRPr="00EA609C">
        <w:rPr>
          <w:rFonts w:ascii="Book Antiqua" w:hAnsi="Book Antiqua"/>
          <w:sz w:val="24"/>
          <w:szCs w:val="24"/>
          <w:lang w:val="en-GB"/>
        </w:rPr>
        <w:t>.</w:t>
      </w:r>
      <w:r w:rsidR="00924AEB" w:rsidRPr="00EA609C">
        <w:rPr>
          <w:rFonts w:ascii="Book Antiqua" w:hAnsi="Book Antiqua" w:hint="eastAsia"/>
          <w:sz w:val="24"/>
          <w:szCs w:val="24"/>
          <w:lang w:val="en-GB" w:eastAsia="zh-CN"/>
        </w:rPr>
        <w:t xml:space="preserve"> </w:t>
      </w:r>
    </w:p>
    <w:p w:rsidR="00A161EC" w:rsidRPr="00EA609C" w:rsidRDefault="00A161EC" w:rsidP="007063B2">
      <w:pPr>
        <w:snapToGrid w:val="0"/>
        <w:spacing w:after="0" w:line="360" w:lineRule="auto"/>
        <w:jc w:val="both"/>
        <w:rPr>
          <w:rFonts w:ascii="Book Antiqua" w:hAnsi="Book Antiqua"/>
          <w:sz w:val="24"/>
          <w:szCs w:val="24"/>
          <w:lang w:val="en-GB"/>
        </w:rPr>
      </w:pPr>
    </w:p>
    <w:p w:rsidR="005712DE" w:rsidRPr="00EA609C" w:rsidRDefault="005712DE" w:rsidP="007063B2">
      <w:pPr>
        <w:snapToGrid w:val="0"/>
        <w:spacing w:after="0" w:line="360" w:lineRule="auto"/>
        <w:jc w:val="both"/>
        <w:rPr>
          <w:rFonts w:ascii="Book Antiqua" w:hAnsi="Book Antiqua"/>
          <w:sz w:val="24"/>
          <w:szCs w:val="24"/>
          <w:lang w:val="en-GB"/>
        </w:rPr>
        <w:sectPr w:rsidR="005712DE" w:rsidRPr="00EA609C" w:rsidSect="001B342D">
          <w:endnotePr>
            <w:numFmt w:val="decimal"/>
          </w:endnotePr>
          <w:pgSz w:w="11906" w:h="16838"/>
          <w:pgMar w:top="1417" w:right="1134" w:bottom="1134" w:left="1134" w:header="708" w:footer="708" w:gutter="0"/>
          <w:cols w:space="708"/>
          <w:docGrid w:linePitch="360"/>
        </w:sectPr>
      </w:pPr>
    </w:p>
    <w:p w:rsidR="005712DE" w:rsidRPr="00EA609C" w:rsidRDefault="005712DE" w:rsidP="007063B2">
      <w:pPr>
        <w:snapToGrid w:val="0"/>
        <w:spacing w:after="0" w:line="360" w:lineRule="auto"/>
        <w:jc w:val="both"/>
        <w:rPr>
          <w:rFonts w:ascii="Book Antiqua" w:hAnsi="Book Antiqua"/>
          <w:sz w:val="24"/>
          <w:szCs w:val="24"/>
          <w:lang w:val="en-GB"/>
        </w:rPr>
      </w:pPr>
    </w:p>
    <w:p w:rsidR="004A144D" w:rsidRPr="00EA609C" w:rsidRDefault="004A144D" w:rsidP="007063B2">
      <w:pPr>
        <w:snapToGrid w:val="0"/>
        <w:spacing w:after="0" w:line="360" w:lineRule="auto"/>
        <w:jc w:val="both"/>
        <w:rPr>
          <w:rFonts w:ascii="Book Antiqua" w:hAnsi="Book Antiqua"/>
          <w:b/>
          <w:bCs/>
          <w:sz w:val="24"/>
          <w:szCs w:val="24"/>
          <w:lang w:val="en-GB"/>
        </w:rPr>
      </w:pPr>
      <w:r w:rsidRPr="00EA609C">
        <w:rPr>
          <w:noProof/>
          <w:lang w:val="en-US" w:eastAsia="zh-CN"/>
        </w:rPr>
        <w:drawing>
          <wp:inline distT="0" distB="0" distL="0" distR="0" wp14:anchorId="619CF3EB" wp14:editId="5D465EA7">
            <wp:extent cx="9072245" cy="33064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072245" cy="3306445"/>
                    </a:xfrm>
                    <a:prstGeom prst="rect">
                      <a:avLst/>
                    </a:prstGeom>
                  </pic:spPr>
                </pic:pic>
              </a:graphicData>
            </a:graphic>
          </wp:inline>
        </w:drawing>
      </w:r>
      <w:r w:rsidRPr="00EA609C">
        <w:rPr>
          <w:rFonts w:ascii="Book Antiqua" w:hAnsi="Book Antiqua"/>
          <w:b/>
          <w:bCs/>
          <w:sz w:val="24"/>
          <w:szCs w:val="24"/>
          <w:lang w:val="en-GB"/>
        </w:rPr>
        <w:t xml:space="preserve"> </w:t>
      </w:r>
    </w:p>
    <w:p w:rsidR="00D3770A" w:rsidRPr="00EA609C" w:rsidRDefault="00465749" w:rsidP="007063B2">
      <w:pPr>
        <w:snapToGrid w:val="0"/>
        <w:spacing w:after="0" w:line="360" w:lineRule="auto"/>
        <w:jc w:val="both"/>
        <w:rPr>
          <w:rFonts w:ascii="Book Antiqua" w:hAnsi="Book Antiqua"/>
          <w:sz w:val="24"/>
          <w:szCs w:val="24"/>
          <w:lang w:val="en-GB"/>
        </w:rPr>
      </w:pPr>
      <w:r w:rsidRPr="00EA609C">
        <w:rPr>
          <w:rFonts w:ascii="Book Antiqua" w:hAnsi="Book Antiqua"/>
          <w:b/>
          <w:bCs/>
          <w:sz w:val="24"/>
          <w:szCs w:val="24"/>
          <w:lang w:val="en-GB"/>
        </w:rPr>
        <w:t xml:space="preserve">Figure 5 Summary of the patient’s clinical course and the therapeutic management. </w:t>
      </w:r>
      <w:r w:rsidR="00D3770A" w:rsidRPr="00EA609C">
        <w:rPr>
          <w:rFonts w:ascii="Book Antiqua" w:hAnsi="Book Antiqua"/>
          <w:sz w:val="24"/>
          <w:szCs w:val="24"/>
          <w:lang w:val="en-GB"/>
        </w:rPr>
        <w:t>Upper-GI</w:t>
      </w:r>
      <w:r w:rsidRPr="00EA609C">
        <w:rPr>
          <w:rFonts w:ascii="Book Antiqua" w:hAnsi="Book Antiqua"/>
          <w:sz w:val="24"/>
          <w:szCs w:val="24"/>
          <w:lang w:val="en-GB"/>
        </w:rPr>
        <w:t>:</w:t>
      </w:r>
      <w:r w:rsidR="00D3770A" w:rsidRPr="00EA609C">
        <w:rPr>
          <w:rFonts w:ascii="Book Antiqua" w:hAnsi="Book Antiqua"/>
          <w:sz w:val="24"/>
          <w:szCs w:val="24"/>
          <w:lang w:val="en-GB"/>
        </w:rPr>
        <w:t xml:space="preserve"> upper-gastrointestinal; ERCP</w:t>
      </w:r>
      <w:r w:rsidRPr="00EA609C">
        <w:rPr>
          <w:rFonts w:ascii="Book Antiqua" w:hAnsi="Book Antiqua"/>
          <w:sz w:val="24"/>
          <w:szCs w:val="24"/>
          <w:lang w:val="en-GB"/>
        </w:rPr>
        <w:t>:</w:t>
      </w:r>
      <w:r w:rsidR="00D3770A" w:rsidRPr="00EA609C">
        <w:rPr>
          <w:rFonts w:ascii="Book Antiqua" w:hAnsi="Book Antiqua"/>
          <w:sz w:val="24"/>
          <w:szCs w:val="24"/>
          <w:lang w:val="en-GB"/>
        </w:rPr>
        <w:t xml:space="preserve"> endoscopic retrograde cholangiopancreatography; HA</w:t>
      </w:r>
      <w:r w:rsidRPr="00EA609C">
        <w:rPr>
          <w:rFonts w:ascii="Book Antiqua" w:hAnsi="Book Antiqua"/>
          <w:sz w:val="24"/>
          <w:szCs w:val="24"/>
          <w:lang w:val="en-GB"/>
        </w:rPr>
        <w:t>:</w:t>
      </w:r>
      <w:r w:rsidR="00D3770A" w:rsidRPr="00EA609C">
        <w:rPr>
          <w:rFonts w:ascii="Book Antiqua" w:hAnsi="Book Antiqua"/>
          <w:sz w:val="24"/>
          <w:szCs w:val="24"/>
          <w:lang w:val="en-GB"/>
        </w:rPr>
        <w:t xml:space="preserve"> </w:t>
      </w:r>
      <w:r w:rsidR="004A144D" w:rsidRPr="00EA609C">
        <w:rPr>
          <w:rFonts w:ascii="Book Antiqua" w:hAnsi="Book Antiqua"/>
          <w:sz w:val="24"/>
          <w:szCs w:val="24"/>
          <w:lang w:val="en-GB"/>
        </w:rPr>
        <w:t xml:space="preserve">Hepatic </w:t>
      </w:r>
      <w:r w:rsidR="00D3770A" w:rsidRPr="00EA609C">
        <w:rPr>
          <w:rFonts w:ascii="Book Antiqua" w:hAnsi="Book Antiqua"/>
          <w:sz w:val="24"/>
          <w:szCs w:val="24"/>
          <w:lang w:val="en-GB"/>
        </w:rPr>
        <w:t>artery; IAPF</w:t>
      </w:r>
      <w:r w:rsidRPr="00EA609C">
        <w:rPr>
          <w:rFonts w:ascii="Book Antiqua" w:hAnsi="Book Antiqua"/>
          <w:sz w:val="24"/>
          <w:szCs w:val="24"/>
          <w:lang w:val="en-GB"/>
        </w:rPr>
        <w:t>:</w:t>
      </w:r>
      <w:r w:rsidR="00D3770A" w:rsidRPr="00EA609C">
        <w:rPr>
          <w:rFonts w:ascii="Book Antiqua" w:hAnsi="Book Antiqua"/>
          <w:sz w:val="24"/>
          <w:szCs w:val="24"/>
          <w:lang w:val="en-GB"/>
        </w:rPr>
        <w:t xml:space="preserve"> </w:t>
      </w:r>
      <w:r w:rsidR="004A144D" w:rsidRPr="00EA609C">
        <w:rPr>
          <w:rFonts w:ascii="Book Antiqua" w:hAnsi="Book Antiqua"/>
          <w:sz w:val="24"/>
          <w:szCs w:val="24"/>
          <w:lang w:val="en-GB"/>
        </w:rPr>
        <w:t xml:space="preserve">Intrahepatic </w:t>
      </w:r>
      <w:r w:rsidR="00D3770A" w:rsidRPr="00EA609C">
        <w:rPr>
          <w:rFonts w:ascii="Book Antiqua" w:hAnsi="Book Antiqua"/>
          <w:sz w:val="24"/>
          <w:szCs w:val="24"/>
          <w:lang w:val="en-GB"/>
        </w:rPr>
        <w:t>arterioportal fistula; PV</w:t>
      </w:r>
      <w:r w:rsidRPr="00EA609C">
        <w:rPr>
          <w:rFonts w:ascii="Book Antiqua" w:hAnsi="Book Antiqua"/>
          <w:sz w:val="24"/>
          <w:szCs w:val="24"/>
          <w:lang w:val="en-GB"/>
        </w:rPr>
        <w:t>:</w:t>
      </w:r>
      <w:r w:rsidR="00D3770A" w:rsidRPr="00EA609C">
        <w:rPr>
          <w:rFonts w:ascii="Book Antiqua" w:hAnsi="Book Antiqua"/>
          <w:sz w:val="24"/>
          <w:szCs w:val="24"/>
          <w:lang w:val="en-GB"/>
        </w:rPr>
        <w:t xml:space="preserve"> </w:t>
      </w:r>
      <w:r w:rsidR="004A144D" w:rsidRPr="00EA609C">
        <w:rPr>
          <w:rFonts w:ascii="Book Antiqua" w:hAnsi="Book Antiqua"/>
          <w:sz w:val="24"/>
          <w:szCs w:val="24"/>
          <w:lang w:val="en-GB"/>
        </w:rPr>
        <w:t xml:space="preserve">Portal </w:t>
      </w:r>
      <w:r w:rsidR="00D3770A" w:rsidRPr="00EA609C">
        <w:rPr>
          <w:rFonts w:ascii="Book Antiqua" w:hAnsi="Book Antiqua"/>
          <w:sz w:val="24"/>
          <w:szCs w:val="24"/>
          <w:lang w:val="en-GB"/>
        </w:rPr>
        <w:t>vein; PTC</w:t>
      </w:r>
      <w:r w:rsidRPr="00EA609C">
        <w:rPr>
          <w:rFonts w:ascii="Book Antiqua" w:hAnsi="Book Antiqua"/>
          <w:sz w:val="24"/>
          <w:szCs w:val="24"/>
          <w:lang w:val="en-GB"/>
        </w:rPr>
        <w:t>:</w:t>
      </w:r>
      <w:r w:rsidR="00D3770A" w:rsidRPr="00EA609C">
        <w:rPr>
          <w:rFonts w:ascii="Book Antiqua" w:hAnsi="Book Antiqua"/>
          <w:sz w:val="24"/>
          <w:szCs w:val="24"/>
          <w:lang w:val="en-GB"/>
        </w:rPr>
        <w:t xml:space="preserve"> </w:t>
      </w:r>
      <w:r w:rsidR="004A144D" w:rsidRPr="00EA609C">
        <w:rPr>
          <w:rFonts w:ascii="Book Antiqua" w:hAnsi="Book Antiqua"/>
          <w:sz w:val="24"/>
          <w:szCs w:val="24"/>
          <w:lang w:val="en-GB"/>
        </w:rPr>
        <w:t xml:space="preserve">Percutaneous </w:t>
      </w:r>
      <w:r w:rsidR="00D3770A" w:rsidRPr="00EA609C">
        <w:rPr>
          <w:rFonts w:ascii="Book Antiqua" w:hAnsi="Book Antiqua"/>
          <w:sz w:val="24"/>
          <w:szCs w:val="24"/>
          <w:lang w:val="en-GB"/>
        </w:rPr>
        <w:t>transhepatic cholangiography; SMA</w:t>
      </w:r>
      <w:r w:rsidRPr="00EA609C">
        <w:rPr>
          <w:rFonts w:ascii="Book Antiqua" w:hAnsi="Book Antiqua"/>
          <w:sz w:val="24"/>
          <w:szCs w:val="24"/>
          <w:lang w:val="en-GB"/>
        </w:rPr>
        <w:t>:</w:t>
      </w:r>
      <w:r w:rsidR="00D3770A" w:rsidRPr="00EA609C">
        <w:rPr>
          <w:rFonts w:ascii="Book Antiqua" w:hAnsi="Book Antiqua"/>
          <w:sz w:val="24"/>
          <w:szCs w:val="24"/>
          <w:lang w:val="en-GB"/>
        </w:rPr>
        <w:t xml:space="preserve"> </w:t>
      </w:r>
      <w:r w:rsidR="004A144D" w:rsidRPr="00EA609C">
        <w:rPr>
          <w:rFonts w:ascii="Book Antiqua" w:hAnsi="Book Antiqua"/>
          <w:sz w:val="24"/>
          <w:szCs w:val="24"/>
          <w:lang w:val="en-GB"/>
        </w:rPr>
        <w:t xml:space="preserve">Superior </w:t>
      </w:r>
      <w:r w:rsidR="00D3770A" w:rsidRPr="00EA609C">
        <w:rPr>
          <w:rFonts w:ascii="Book Antiqua" w:hAnsi="Book Antiqua"/>
          <w:sz w:val="24"/>
          <w:szCs w:val="24"/>
          <w:lang w:val="en-GB"/>
        </w:rPr>
        <w:t>mesenteric artery.</w:t>
      </w:r>
    </w:p>
    <w:p w:rsidR="00465749" w:rsidRPr="00EA609C" w:rsidRDefault="00465749" w:rsidP="007063B2">
      <w:pPr>
        <w:snapToGrid w:val="0"/>
        <w:spacing w:after="0" w:line="360" w:lineRule="auto"/>
        <w:jc w:val="both"/>
        <w:rPr>
          <w:rFonts w:ascii="Book Antiqua" w:hAnsi="Book Antiqua"/>
          <w:b/>
          <w:bCs/>
          <w:sz w:val="24"/>
          <w:szCs w:val="24"/>
          <w:lang w:val="en-GB"/>
        </w:rPr>
        <w:sectPr w:rsidR="00465749" w:rsidRPr="00EA609C" w:rsidSect="00D04F13">
          <w:endnotePr>
            <w:numFmt w:val="decimal"/>
          </w:endnotePr>
          <w:pgSz w:w="16838" w:h="11906" w:orient="landscape"/>
          <w:pgMar w:top="1134" w:right="1134" w:bottom="1134" w:left="1417" w:header="708" w:footer="708" w:gutter="0"/>
          <w:cols w:space="708"/>
          <w:docGrid w:linePitch="360"/>
        </w:sectPr>
      </w:pPr>
    </w:p>
    <w:p w:rsidR="00A161EC" w:rsidRPr="00EA609C" w:rsidRDefault="00A161EC" w:rsidP="007063B2">
      <w:pPr>
        <w:snapToGrid w:val="0"/>
        <w:spacing w:after="0" w:line="360" w:lineRule="auto"/>
        <w:jc w:val="both"/>
        <w:rPr>
          <w:rFonts w:ascii="Book Antiqua" w:hAnsi="Book Antiqua"/>
          <w:b/>
          <w:sz w:val="24"/>
          <w:szCs w:val="24"/>
          <w:lang w:val="en-US"/>
        </w:rPr>
      </w:pPr>
      <w:r w:rsidRPr="00EA609C">
        <w:rPr>
          <w:rFonts w:ascii="Book Antiqua" w:hAnsi="Book Antiqua"/>
          <w:b/>
          <w:sz w:val="24"/>
          <w:szCs w:val="24"/>
          <w:lang w:val="en-US"/>
        </w:rPr>
        <w:lastRenderedPageBreak/>
        <w:t>TABLE 1</w:t>
      </w:r>
      <w:r w:rsidR="00465749" w:rsidRPr="00EA609C">
        <w:rPr>
          <w:rFonts w:ascii="Book Antiqua" w:hAnsi="Book Antiqua"/>
          <w:b/>
          <w:sz w:val="24"/>
          <w:szCs w:val="24"/>
          <w:lang w:val="en-US"/>
        </w:rPr>
        <w:t xml:space="preserve"> </w:t>
      </w:r>
      <w:r w:rsidRPr="00EA609C">
        <w:rPr>
          <w:rFonts w:ascii="Book Antiqua" w:hAnsi="Book Antiqua"/>
          <w:b/>
          <w:sz w:val="24"/>
          <w:szCs w:val="24"/>
          <w:lang w:val="en-US"/>
        </w:rPr>
        <w:t xml:space="preserve">Treatments and outcomes of </w:t>
      </w:r>
      <w:r w:rsidR="00FB3449" w:rsidRPr="00EA609C">
        <w:rPr>
          <w:rFonts w:ascii="Book Antiqua" w:hAnsi="Book Antiqua"/>
          <w:b/>
          <w:sz w:val="24"/>
          <w:szCs w:val="24"/>
          <w:lang w:val="en-US"/>
        </w:rPr>
        <w:t>c</w:t>
      </w:r>
      <w:r w:rsidRPr="00EA609C">
        <w:rPr>
          <w:rFonts w:ascii="Book Antiqua" w:hAnsi="Book Antiqua"/>
          <w:b/>
          <w:sz w:val="24"/>
          <w:szCs w:val="24"/>
          <w:lang w:val="en-US"/>
        </w:rPr>
        <w:t>ongenita</w:t>
      </w:r>
      <w:r w:rsidR="00FB3449" w:rsidRPr="00EA609C">
        <w:rPr>
          <w:rFonts w:ascii="Book Antiqua" w:hAnsi="Book Antiqua"/>
          <w:b/>
          <w:sz w:val="24"/>
          <w:szCs w:val="24"/>
          <w:lang w:val="en-US"/>
        </w:rPr>
        <w:t>l i</w:t>
      </w:r>
      <w:r w:rsidRPr="00EA609C">
        <w:rPr>
          <w:rFonts w:ascii="Book Antiqua" w:hAnsi="Book Antiqua"/>
          <w:b/>
          <w:sz w:val="24"/>
          <w:szCs w:val="24"/>
          <w:lang w:val="en-US"/>
        </w:rPr>
        <w:t>ntrahep</w:t>
      </w:r>
      <w:r w:rsidR="00FB3449" w:rsidRPr="00EA609C">
        <w:rPr>
          <w:rFonts w:ascii="Book Antiqua" w:hAnsi="Book Antiqua"/>
          <w:b/>
          <w:sz w:val="24"/>
          <w:szCs w:val="24"/>
          <w:lang w:val="en-US"/>
        </w:rPr>
        <w:t>atic a</w:t>
      </w:r>
      <w:r w:rsidRPr="00EA609C">
        <w:rPr>
          <w:rFonts w:ascii="Book Antiqua" w:hAnsi="Book Antiqua"/>
          <w:b/>
          <w:sz w:val="24"/>
          <w:szCs w:val="24"/>
          <w:lang w:val="en-US"/>
        </w:rPr>
        <w:t>rteriop</w:t>
      </w:r>
      <w:r w:rsidR="00FB3449" w:rsidRPr="00EA609C">
        <w:rPr>
          <w:rFonts w:ascii="Book Antiqua" w:hAnsi="Book Antiqua"/>
          <w:b/>
          <w:sz w:val="24"/>
          <w:szCs w:val="24"/>
          <w:lang w:val="en-US"/>
        </w:rPr>
        <w:t>ortal f</w:t>
      </w:r>
      <w:r w:rsidRPr="00EA609C">
        <w:rPr>
          <w:rFonts w:ascii="Book Antiqua" w:hAnsi="Book Antiqua"/>
          <w:b/>
          <w:sz w:val="24"/>
          <w:szCs w:val="24"/>
          <w:lang w:val="en-US"/>
        </w:rPr>
        <w:t>istula reported in literature</w:t>
      </w:r>
      <w:r w:rsidR="00EE754E" w:rsidRPr="00EA609C">
        <w:rPr>
          <w:rFonts w:ascii="Book Antiqua" w:hAnsi="Book Antiqua"/>
          <w:b/>
          <w:sz w:val="24"/>
          <w:szCs w:val="24"/>
          <w:lang w:val="en-US"/>
        </w:rPr>
        <w:t xml:space="preserve">, </w:t>
      </w:r>
      <w:r w:rsidR="00EE754E" w:rsidRPr="00EA609C">
        <w:rPr>
          <w:rFonts w:ascii="Book Antiqua" w:hAnsi="Book Antiqua"/>
          <w:b/>
          <w:i/>
          <w:iCs/>
          <w:sz w:val="24"/>
          <w:szCs w:val="24"/>
          <w:lang w:val="en-US"/>
        </w:rPr>
        <w:t>n</w:t>
      </w:r>
      <w:r w:rsidR="00EE754E" w:rsidRPr="00EA609C">
        <w:rPr>
          <w:rFonts w:ascii="Book Antiqua" w:hAnsi="Book Antiqua"/>
          <w:b/>
          <w:sz w:val="24"/>
          <w:szCs w:val="24"/>
          <w:lang w:val="en-US"/>
        </w:rPr>
        <w:t xml:space="preserve"> (%)</w:t>
      </w:r>
    </w:p>
    <w:tbl>
      <w:tblPr>
        <w:tblW w:w="5000" w:type="pct"/>
        <w:tblBorders>
          <w:top w:val="single" w:sz="8" w:space="0" w:color="000000"/>
          <w:bottom w:val="single" w:sz="8" w:space="0" w:color="000000"/>
        </w:tblBorders>
        <w:tblLook w:val="04A0" w:firstRow="1" w:lastRow="0" w:firstColumn="1" w:lastColumn="0" w:noHBand="0" w:noVBand="1"/>
      </w:tblPr>
      <w:tblGrid>
        <w:gridCol w:w="2158"/>
        <w:gridCol w:w="1729"/>
        <w:gridCol w:w="1868"/>
        <w:gridCol w:w="2590"/>
        <w:gridCol w:w="2448"/>
        <w:gridCol w:w="3710"/>
      </w:tblGrid>
      <w:tr w:rsidR="008E1268" w:rsidRPr="00EA609C" w:rsidTr="000846F4">
        <w:trPr>
          <w:trHeight w:val="735"/>
        </w:trPr>
        <w:tc>
          <w:tcPr>
            <w:tcW w:w="744" w:type="pct"/>
            <w:tcBorders>
              <w:top w:val="single" w:sz="4" w:space="0" w:color="auto"/>
              <w:left w:val="nil"/>
              <w:bottom w:val="single" w:sz="4" w:space="0" w:color="auto"/>
              <w:right w:val="nil"/>
            </w:tcBorders>
            <w:shd w:val="clear" w:color="auto" w:fill="auto"/>
            <w:vAlign w:val="center"/>
          </w:tcPr>
          <w:p w:rsidR="00A161EC" w:rsidRPr="00EA609C" w:rsidRDefault="00A161EC" w:rsidP="000846F4">
            <w:pPr>
              <w:snapToGrid w:val="0"/>
              <w:spacing w:after="0" w:line="360" w:lineRule="auto"/>
              <w:jc w:val="both"/>
              <w:rPr>
                <w:rFonts w:ascii="Book Antiqua" w:hAnsi="Book Antiqua"/>
                <w:b/>
                <w:bCs/>
                <w:color w:val="000000"/>
                <w:sz w:val="24"/>
                <w:szCs w:val="24"/>
                <w:lang w:val="en-US"/>
              </w:rPr>
            </w:pPr>
            <w:r w:rsidRPr="00EA609C">
              <w:rPr>
                <w:rFonts w:ascii="Book Antiqua" w:hAnsi="Book Antiqua"/>
                <w:b/>
                <w:bCs/>
                <w:color w:val="000000"/>
                <w:sz w:val="24"/>
                <w:szCs w:val="24"/>
                <w:lang w:val="en-US"/>
              </w:rPr>
              <w:t>Type of first-line treatment</w:t>
            </w:r>
          </w:p>
        </w:tc>
        <w:tc>
          <w:tcPr>
            <w:tcW w:w="596" w:type="pct"/>
            <w:tcBorders>
              <w:top w:val="single" w:sz="4" w:space="0" w:color="auto"/>
              <w:left w:val="nil"/>
              <w:bottom w:val="single" w:sz="4" w:space="0" w:color="auto"/>
              <w:right w:val="nil"/>
            </w:tcBorders>
            <w:shd w:val="clear" w:color="auto" w:fill="auto"/>
            <w:vAlign w:val="center"/>
          </w:tcPr>
          <w:p w:rsidR="00A161EC" w:rsidRPr="00EA609C" w:rsidRDefault="00A161EC" w:rsidP="000846F4">
            <w:pPr>
              <w:snapToGrid w:val="0"/>
              <w:spacing w:after="0" w:line="360" w:lineRule="auto"/>
              <w:jc w:val="both"/>
              <w:rPr>
                <w:rFonts w:ascii="Book Antiqua" w:hAnsi="Book Antiqua"/>
                <w:b/>
                <w:bCs/>
                <w:color w:val="000000"/>
                <w:sz w:val="24"/>
                <w:szCs w:val="24"/>
                <w:lang w:val="en-US"/>
              </w:rPr>
            </w:pPr>
            <w:r w:rsidRPr="00EA609C">
              <w:rPr>
                <w:rFonts w:ascii="Book Antiqua" w:hAnsi="Book Antiqua"/>
                <w:b/>
                <w:bCs/>
                <w:color w:val="000000"/>
                <w:sz w:val="24"/>
                <w:szCs w:val="24"/>
                <w:lang w:val="en-US"/>
              </w:rPr>
              <w:t>Overall</w:t>
            </w:r>
            <w:r w:rsidR="00FC3693" w:rsidRPr="00EA609C">
              <w:rPr>
                <w:rFonts w:ascii="Book Antiqua" w:hAnsi="Book Antiqua" w:hint="eastAsia"/>
                <w:b/>
                <w:bCs/>
                <w:color w:val="000000"/>
                <w:sz w:val="24"/>
                <w:szCs w:val="24"/>
                <w:lang w:val="en-US" w:eastAsia="zh-CN"/>
              </w:rPr>
              <w:t xml:space="preserve"> </w:t>
            </w:r>
            <w:r w:rsidRPr="00EA609C">
              <w:rPr>
                <w:rFonts w:ascii="Book Antiqua" w:hAnsi="Book Antiqua"/>
                <w:b/>
                <w:bCs/>
                <w:color w:val="000000"/>
                <w:sz w:val="24"/>
                <w:szCs w:val="24"/>
                <w:lang w:val="en-US"/>
              </w:rPr>
              <w:t>(</w:t>
            </w:r>
            <w:r w:rsidRPr="00EA609C">
              <w:rPr>
                <w:rFonts w:ascii="Book Antiqua" w:hAnsi="Book Antiqua"/>
                <w:b/>
                <w:bCs/>
                <w:i/>
                <w:iCs/>
                <w:color w:val="000000"/>
                <w:sz w:val="24"/>
                <w:szCs w:val="24"/>
                <w:lang w:val="en-US"/>
              </w:rPr>
              <w:t>n</w:t>
            </w:r>
            <w:r w:rsidR="00EE754E" w:rsidRPr="00EA609C">
              <w:rPr>
                <w:rFonts w:ascii="Book Antiqua" w:hAnsi="Book Antiqua"/>
                <w:b/>
                <w:bCs/>
                <w:i/>
                <w:iCs/>
                <w:color w:val="000000"/>
                <w:sz w:val="24"/>
                <w:szCs w:val="24"/>
                <w:lang w:val="en-US"/>
              </w:rPr>
              <w:t xml:space="preserve"> </w:t>
            </w:r>
            <w:r w:rsidRPr="00EA609C">
              <w:rPr>
                <w:rFonts w:ascii="Book Antiqua" w:hAnsi="Book Antiqua"/>
                <w:b/>
                <w:bCs/>
                <w:color w:val="000000"/>
                <w:sz w:val="24"/>
                <w:szCs w:val="24"/>
                <w:lang w:val="en-US"/>
              </w:rPr>
              <w:t>=</w:t>
            </w:r>
            <w:r w:rsidR="00EE754E" w:rsidRPr="00EA609C">
              <w:rPr>
                <w:rFonts w:ascii="Book Antiqua" w:hAnsi="Book Antiqua"/>
                <w:b/>
                <w:bCs/>
                <w:color w:val="000000"/>
                <w:sz w:val="24"/>
                <w:szCs w:val="24"/>
                <w:lang w:val="en-US"/>
              </w:rPr>
              <w:t xml:space="preserve"> </w:t>
            </w:r>
            <w:r w:rsidRPr="00EA609C">
              <w:rPr>
                <w:rFonts w:ascii="Book Antiqua" w:hAnsi="Book Antiqua"/>
                <w:b/>
                <w:bCs/>
                <w:color w:val="000000"/>
                <w:sz w:val="24"/>
                <w:szCs w:val="24"/>
                <w:lang w:val="en-US"/>
              </w:rPr>
              <w:t>44,</w:t>
            </w:r>
            <w:r w:rsidR="00EE754E" w:rsidRPr="00EA609C">
              <w:rPr>
                <w:rFonts w:ascii="Book Antiqua" w:hAnsi="Book Antiqua"/>
                <w:b/>
                <w:bCs/>
                <w:color w:val="000000"/>
                <w:sz w:val="24"/>
                <w:szCs w:val="24"/>
                <w:lang w:val="en-US"/>
              </w:rPr>
              <w:t xml:space="preserve"> 100</w:t>
            </w:r>
            <w:r w:rsidRPr="00EA609C">
              <w:rPr>
                <w:rFonts w:ascii="Book Antiqua" w:hAnsi="Book Antiqua"/>
                <w:b/>
                <w:bCs/>
                <w:color w:val="000000"/>
                <w:sz w:val="24"/>
                <w:szCs w:val="24"/>
                <w:lang w:val="en-US"/>
              </w:rPr>
              <w:t>%)</w:t>
            </w:r>
          </w:p>
        </w:tc>
        <w:tc>
          <w:tcPr>
            <w:tcW w:w="644" w:type="pct"/>
            <w:tcBorders>
              <w:top w:val="single" w:sz="4" w:space="0" w:color="auto"/>
              <w:left w:val="nil"/>
              <w:bottom w:val="single" w:sz="4" w:space="0" w:color="auto"/>
              <w:right w:val="nil"/>
            </w:tcBorders>
            <w:shd w:val="clear" w:color="auto" w:fill="auto"/>
            <w:vAlign w:val="center"/>
          </w:tcPr>
          <w:p w:rsidR="00A161EC" w:rsidRPr="00EA609C" w:rsidRDefault="00A161EC" w:rsidP="000846F4">
            <w:pPr>
              <w:snapToGrid w:val="0"/>
              <w:spacing w:after="0" w:line="360" w:lineRule="auto"/>
              <w:jc w:val="both"/>
              <w:rPr>
                <w:rFonts w:ascii="Book Antiqua" w:hAnsi="Book Antiqua"/>
                <w:b/>
                <w:bCs/>
                <w:color w:val="000000"/>
                <w:sz w:val="24"/>
                <w:szCs w:val="24"/>
                <w:lang w:val="en-US"/>
              </w:rPr>
            </w:pPr>
            <w:r w:rsidRPr="00EA609C">
              <w:rPr>
                <w:rFonts w:ascii="Book Antiqua" w:hAnsi="Book Antiqua"/>
                <w:b/>
                <w:bCs/>
                <w:color w:val="000000"/>
                <w:sz w:val="24"/>
                <w:szCs w:val="24"/>
                <w:lang w:val="en-US"/>
              </w:rPr>
              <w:t>Type-1 IAPF (</w:t>
            </w:r>
            <w:r w:rsidR="00EE754E" w:rsidRPr="00EA609C">
              <w:rPr>
                <w:rFonts w:ascii="Book Antiqua" w:hAnsi="Book Antiqua"/>
                <w:b/>
                <w:bCs/>
                <w:i/>
                <w:iCs/>
                <w:color w:val="000000"/>
                <w:sz w:val="24"/>
                <w:szCs w:val="24"/>
                <w:lang w:val="en-US"/>
              </w:rPr>
              <w:t xml:space="preserve">n </w:t>
            </w:r>
            <w:r w:rsidR="00EE754E" w:rsidRPr="00EA609C">
              <w:rPr>
                <w:rFonts w:ascii="Book Antiqua" w:hAnsi="Book Antiqua"/>
                <w:b/>
                <w:bCs/>
                <w:color w:val="000000"/>
                <w:sz w:val="24"/>
                <w:szCs w:val="24"/>
                <w:lang w:val="en-US"/>
              </w:rPr>
              <w:t xml:space="preserve">= </w:t>
            </w:r>
            <w:r w:rsidRPr="00EA609C">
              <w:rPr>
                <w:rFonts w:ascii="Book Antiqua" w:hAnsi="Book Antiqua"/>
                <w:b/>
                <w:bCs/>
                <w:color w:val="000000"/>
                <w:sz w:val="24"/>
                <w:szCs w:val="24"/>
                <w:lang w:val="en-US"/>
              </w:rPr>
              <w:t>19, 43.2%)</w:t>
            </w:r>
          </w:p>
        </w:tc>
        <w:tc>
          <w:tcPr>
            <w:tcW w:w="893" w:type="pct"/>
            <w:tcBorders>
              <w:top w:val="single" w:sz="4" w:space="0" w:color="auto"/>
              <w:left w:val="nil"/>
              <w:bottom w:val="single" w:sz="4" w:space="0" w:color="auto"/>
              <w:right w:val="nil"/>
            </w:tcBorders>
            <w:shd w:val="clear" w:color="auto" w:fill="auto"/>
            <w:vAlign w:val="center"/>
          </w:tcPr>
          <w:p w:rsidR="00A161EC" w:rsidRPr="00EA609C" w:rsidRDefault="00A161EC" w:rsidP="000846F4">
            <w:pPr>
              <w:snapToGrid w:val="0"/>
              <w:spacing w:after="0" w:line="360" w:lineRule="auto"/>
              <w:jc w:val="both"/>
              <w:rPr>
                <w:rFonts w:ascii="Book Antiqua" w:hAnsi="Book Antiqua"/>
                <w:b/>
                <w:bCs/>
                <w:color w:val="000000"/>
                <w:sz w:val="24"/>
                <w:szCs w:val="24"/>
                <w:lang w:val="en-US"/>
              </w:rPr>
            </w:pPr>
            <w:r w:rsidRPr="00EA609C">
              <w:rPr>
                <w:rFonts w:ascii="Book Antiqua" w:hAnsi="Book Antiqua"/>
                <w:b/>
                <w:bCs/>
                <w:color w:val="000000"/>
                <w:sz w:val="24"/>
                <w:szCs w:val="24"/>
                <w:lang w:val="en-US"/>
              </w:rPr>
              <w:t>Type-2 IAPF (</w:t>
            </w:r>
            <w:r w:rsidR="00EE754E" w:rsidRPr="00EA609C">
              <w:rPr>
                <w:rFonts w:ascii="Book Antiqua" w:hAnsi="Book Antiqua"/>
                <w:b/>
                <w:bCs/>
                <w:i/>
                <w:iCs/>
                <w:color w:val="000000"/>
                <w:sz w:val="24"/>
                <w:szCs w:val="24"/>
                <w:lang w:val="en-US"/>
              </w:rPr>
              <w:t xml:space="preserve">n </w:t>
            </w:r>
            <w:r w:rsidR="00EE754E" w:rsidRPr="00EA609C">
              <w:rPr>
                <w:rFonts w:ascii="Book Antiqua" w:hAnsi="Book Antiqua"/>
                <w:b/>
                <w:bCs/>
                <w:color w:val="000000"/>
                <w:sz w:val="24"/>
                <w:szCs w:val="24"/>
                <w:lang w:val="en-US"/>
              </w:rPr>
              <w:t xml:space="preserve">= </w:t>
            </w:r>
            <w:r w:rsidRPr="00EA609C">
              <w:rPr>
                <w:rFonts w:ascii="Book Antiqua" w:hAnsi="Book Antiqua"/>
                <w:b/>
                <w:bCs/>
                <w:color w:val="000000"/>
                <w:sz w:val="24"/>
                <w:szCs w:val="24"/>
                <w:lang w:val="en-US"/>
              </w:rPr>
              <w:t>10, 22.7%)</w:t>
            </w:r>
          </w:p>
        </w:tc>
        <w:tc>
          <w:tcPr>
            <w:tcW w:w="844" w:type="pct"/>
            <w:tcBorders>
              <w:top w:val="single" w:sz="4" w:space="0" w:color="auto"/>
              <w:left w:val="nil"/>
              <w:bottom w:val="single" w:sz="4" w:space="0" w:color="auto"/>
              <w:right w:val="nil"/>
            </w:tcBorders>
            <w:shd w:val="clear" w:color="auto" w:fill="auto"/>
            <w:vAlign w:val="center"/>
          </w:tcPr>
          <w:p w:rsidR="00A161EC" w:rsidRPr="00EA609C" w:rsidRDefault="00A161EC" w:rsidP="000846F4">
            <w:pPr>
              <w:snapToGrid w:val="0"/>
              <w:spacing w:after="0" w:line="360" w:lineRule="auto"/>
              <w:jc w:val="both"/>
              <w:rPr>
                <w:rFonts w:ascii="Book Antiqua" w:hAnsi="Book Antiqua"/>
                <w:b/>
                <w:bCs/>
                <w:color w:val="000000"/>
                <w:sz w:val="24"/>
                <w:szCs w:val="24"/>
                <w:lang w:val="en-US"/>
              </w:rPr>
            </w:pPr>
            <w:r w:rsidRPr="00EA609C">
              <w:rPr>
                <w:rFonts w:ascii="Book Antiqua" w:hAnsi="Book Antiqua"/>
                <w:b/>
                <w:bCs/>
                <w:color w:val="000000"/>
                <w:sz w:val="24"/>
                <w:szCs w:val="24"/>
                <w:lang w:val="en-US"/>
              </w:rPr>
              <w:t>Type-3 IAPF</w:t>
            </w:r>
            <w:r w:rsidR="00FC3693" w:rsidRPr="00EA609C">
              <w:rPr>
                <w:rFonts w:ascii="Book Antiqua" w:hAnsi="Book Antiqua" w:hint="eastAsia"/>
                <w:b/>
                <w:bCs/>
                <w:color w:val="000000"/>
                <w:sz w:val="24"/>
                <w:szCs w:val="24"/>
                <w:lang w:val="en-US" w:eastAsia="zh-CN"/>
              </w:rPr>
              <w:t xml:space="preserve"> </w:t>
            </w:r>
            <w:r w:rsidRPr="00EA609C">
              <w:rPr>
                <w:rFonts w:ascii="Book Antiqua" w:hAnsi="Book Antiqua"/>
                <w:b/>
                <w:bCs/>
                <w:color w:val="000000"/>
                <w:sz w:val="24"/>
                <w:szCs w:val="24"/>
                <w:lang w:val="en-US"/>
              </w:rPr>
              <w:t>(</w:t>
            </w:r>
            <w:r w:rsidR="00EE754E" w:rsidRPr="00EA609C">
              <w:rPr>
                <w:rFonts w:ascii="Book Antiqua" w:hAnsi="Book Antiqua"/>
                <w:b/>
                <w:bCs/>
                <w:i/>
                <w:iCs/>
                <w:color w:val="000000"/>
                <w:sz w:val="24"/>
                <w:szCs w:val="24"/>
                <w:lang w:val="en-US"/>
              </w:rPr>
              <w:t xml:space="preserve">n </w:t>
            </w:r>
            <w:r w:rsidR="00EE754E" w:rsidRPr="00EA609C">
              <w:rPr>
                <w:rFonts w:ascii="Book Antiqua" w:hAnsi="Book Antiqua"/>
                <w:b/>
                <w:bCs/>
                <w:color w:val="000000"/>
                <w:sz w:val="24"/>
                <w:szCs w:val="24"/>
                <w:lang w:val="en-US"/>
              </w:rPr>
              <w:t xml:space="preserve">= </w:t>
            </w:r>
            <w:r w:rsidRPr="00EA609C">
              <w:rPr>
                <w:rFonts w:ascii="Book Antiqua" w:hAnsi="Book Antiqua"/>
                <w:b/>
                <w:bCs/>
                <w:color w:val="000000"/>
                <w:sz w:val="24"/>
                <w:szCs w:val="24"/>
                <w:lang w:val="en-US"/>
              </w:rPr>
              <w:t>10, 22.7%)</w:t>
            </w:r>
          </w:p>
        </w:tc>
        <w:tc>
          <w:tcPr>
            <w:tcW w:w="1279" w:type="pct"/>
            <w:tcBorders>
              <w:top w:val="single" w:sz="4" w:space="0" w:color="auto"/>
              <w:left w:val="nil"/>
              <w:bottom w:val="single" w:sz="4" w:space="0" w:color="auto"/>
              <w:right w:val="nil"/>
            </w:tcBorders>
            <w:shd w:val="clear" w:color="auto" w:fill="auto"/>
            <w:vAlign w:val="center"/>
          </w:tcPr>
          <w:p w:rsidR="00A161EC" w:rsidRPr="00EA609C" w:rsidRDefault="00A161EC" w:rsidP="000846F4">
            <w:pPr>
              <w:snapToGrid w:val="0"/>
              <w:spacing w:after="0" w:line="360" w:lineRule="auto"/>
              <w:jc w:val="both"/>
              <w:rPr>
                <w:rFonts w:ascii="Book Antiqua" w:hAnsi="Book Antiqua"/>
                <w:b/>
                <w:bCs/>
                <w:color w:val="000000"/>
                <w:sz w:val="24"/>
                <w:szCs w:val="24"/>
                <w:lang w:val="en-US"/>
              </w:rPr>
            </w:pPr>
            <w:r w:rsidRPr="00EA609C">
              <w:rPr>
                <w:rFonts w:ascii="Book Antiqua" w:hAnsi="Book Antiqua"/>
                <w:b/>
                <w:bCs/>
                <w:color w:val="000000"/>
                <w:sz w:val="24"/>
                <w:szCs w:val="24"/>
                <w:lang w:val="en-US"/>
              </w:rPr>
              <w:t>Type not specified</w:t>
            </w:r>
            <w:r w:rsidR="00FC3693" w:rsidRPr="00EA609C">
              <w:rPr>
                <w:rFonts w:ascii="Book Antiqua" w:hAnsi="Book Antiqua" w:hint="eastAsia"/>
                <w:b/>
                <w:bCs/>
                <w:color w:val="000000"/>
                <w:sz w:val="24"/>
                <w:szCs w:val="24"/>
                <w:lang w:val="en-US" w:eastAsia="zh-CN"/>
              </w:rPr>
              <w:t xml:space="preserve"> </w:t>
            </w:r>
            <w:r w:rsidRPr="00EA609C">
              <w:rPr>
                <w:rFonts w:ascii="Book Antiqua" w:hAnsi="Book Antiqua"/>
                <w:b/>
                <w:bCs/>
                <w:color w:val="000000"/>
                <w:sz w:val="24"/>
                <w:szCs w:val="24"/>
                <w:lang w:val="en-US"/>
              </w:rPr>
              <w:t>(</w:t>
            </w:r>
            <w:r w:rsidR="00EE754E" w:rsidRPr="00EA609C">
              <w:rPr>
                <w:rFonts w:ascii="Book Antiqua" w:hAnsi="Book Antiqua"/>
                <w:b/>
                <w:bCs/>
                <w:i/>
                <w:iCs/>
                <w:color w:val="000000"/>
                <w:sz w:val="24"/>
                <w:szCs w:val="24"/>
                <w:lang w:val="en-US"/>
              </w:rPr>
              <w:t xml:space="preserve">n </w:t>
            </w:r>
            <w:r w:rsidR="00EE754E" w:rsidRPr="00EA609C">
              <w:rPr>
                <w:rFonts w:ascii="Book Antiqua" w:hAnsi="Book Antiqua"/>
                <w:b/>
                <w:bCs/>
                <w:color w:val="000000"/>
                <w:sz w:val="24"/>
                <w:szCs w:val="24"/>
                <w:lang w:val="en-US"/>
              </w:rPr>
              <w:t xml:space="preserve">= </w:t>
            </w:r>
            <w:r w:rsidRPr="00EA609C">
              <w:rPr>
                <w:rFonts w:ascii="Book Antiqua" w:hAnsi="Book Antiqua"/>
                <w:b/>
                <w:bCs/>
                <w:color w:val="000000"/>
                <w:sz w:val="24"/>
                <w:szCs w:val="24"/>
                <w:lang w:val="en-US"/>
              </w:rPr>
              <w:t>5, 11.4%)</w:t>
            </w:r>
          </w:p>
        </w:tc>
      </w:tr>
      <w:tr w:rsidR="008E1268" w:rsidRPr="00EA609C" w:rsidTr="000846F4">
        <w:tc>
          <w:tcPr>
            <w:tcW w:w="744" w:type="pct"/>
            <w:tcBorders>
              <w:top w:val="single" w:sz="4" w:space="0" w:color="auto"/>
              <w:left w:val="nil"/>
              <w:right w:val="nil"/>
            </w:tcBorders>
            <w:shd w:val="clear" w:color="auto" w:fill="auto"/>
          </w:tcPr>
          <w:p w:rsidR="00A161EC" w:rsidRPr="00EA609C" w:rsidRDefault="00EE754E" w:rsidP="000846F4">
            <w:pPr>
              <w:snapToGrid w:val="0"/>
              <w:spacing w:after="0" w:line="360" w:lineRule="auto"/>
              <w:jc w:val="both"/>
              <w:rPr>
                <w:rFonts w:ascii="Book Antiqua" w:hAnsi="Book Antiqua"/>
                <w:b/>
                <w:bCs/>
                <w:color w:val="000000"/>
                <w:sz w:val="24"/>
                <w:szCs w:val="24"/>
                <w:lang w:val="en-US"/>
              </w:rPr>
            </w:pPr>
            <w:r w:rsidRPr="00EA609C">
              <w:rPr>
                <w:rFonts w:ascii="Book Antiqua" w:hAnsi="Book Antiqua"/>
                <w:color w:val="000000"/>
                <w:sz w:val="24"/>
                <w:szCs w:val="24"/>
                <w:lang w:val="en-US"/>
              </w:rPr>
              <w:t>Radiological embolization</w:t>
            </w:r>
          </w:p>
        </w:tc>
        <w:tc>
          <w:tcPr>
            <w:tcW w:w="596" w:type="pct"/>
            <w:tcBorders>
              <w:top w:val="single" w:sz="4" w:space="0" w:color="auto"/>
              <w:left w:val="nil"/>
              <w:right w:val="nil"/>
            </w:tcBorders>
            <w:shd w:val="clear" w:color="auto" w:fill="auto"/>
          </w:tcPr>
          <w:p w:rsidR="00A161EC" w:rsidRPr="00EA609C" w:rsidRDefault="00A161EC" w:rsidP="000846F4">
            <w:pPr>
              <w:snapToGrid w:val="0"/>
              <w:spacing w:after="0" w:line="360" w:lineRule="auto"/>
              <w:jc w:val="both"/>
              <w:rPr>
                <w:rFonts w:ascii="Book Antiqua" w:hAnsi="Book Antiqua"/>
                <w:b/>
                <w:color w:val="000000"/>
                <w:sz w:val="24"/>
                <w:szCs w:val="24"/>
                <w:lang w:val="en-US"/>
              </w:rPr>
            </w:pPr>
            <w:r w:rsidRPr="00EA609C">
              <w:rPr>
                <w:rFonts w:ascii="Book Antiqua" w:hAnsi="Book Antiqua"/>
                <w:color w:val="000000"/>
                <w:sz w:val="24"/>
                <w:szCs w:val="24"/>
                <w:lang w:val="en-US"/>
              </w:rPr>
              <w:t>39 (88.6)</w:t>
            </w:r>
          </w:p>
        </w:tc>
        <w:tc>
          <w:tcPr>
            <w:tcW w:w="644" w:type="pct"/>
            <w:tcBorders>
              <w:top w:val="single" w:sz="4" w:space="0" w:color="auto"/>
              <w:left w:val="nil"/>
              <w:right w:val="nil"/>
            </w:tcBorders>
            <w:shd w:val="clear" w:color="auto" w:fill="auto"/>
          </w:tcPr>
          <w:p w:rsidR="00A161EC" w:rsidRPr="00EA609C" w:rsidRDefault="00A161EC" w:rsidP="000846F4">
            <w:pPr>
              <w:snapToGrid w:val="0"/>
              <w:spacing w:after="0" w:line="360" w:lineRule="auto"/>
              <w:jc w:val="both"/>
              <w:rPr>
                <w:rFonts w:ascii="Book Antiqua" w:hAnsi="Book Antiqua"/>
                <w:b/>
                <w:color w:val="000000"/>
                <w:sz w:val="24"/>
                <w:szCs w:val="24"/>
                <w:lang w:val="en-US"/>
              </w:rPr>
            </w:pPr>
            <w:r w:rsidRPr="00EA609C">
              <w:rPr>
                <w:rFonts w:ascii="Book Antiqua" w:hAnsi="Book Antiqua"/>
                <w:color w:val="000000"/>
                <w:sz w:val="24"/>
                <w:szCs w:val="24"/>
                <w:lang w:val="en-US"/>
              </w:rPr>
              <w:t>17 (89.5)</w:t>
            </w:r>
          </w:p>
        </w:tc>
        <w:tc>
          <w:tcPr>
            <w:tcW w:w="893" w:type="pct"/>
            <w:tcBorders>
              <w:top w:val="single" w:sz="4" w:space="0" w:color="auto"/>
              <w:left w:val="nil"/>
              <w:right w:val="nil"/>
            </w:tcBorders>
            <w:shd w:val="clear" w:color="auto" w:fill="auto"/>
          </w:tcPr>
          <w:p w:rsidR="00A161EC" w:rsidRPr="00EA609C" w:rsidRDefault="00A161EC" w:rsidP="000846F4">
            <w:pPr>
              <w:snapToGrid w:val="0"/>
              <w:spacing w:after="0" w:line="360" w:lineRule="auto"/>
              <w:jc w:val="both"/>
              <w:rPr>
                <w:rFonts w:ascii="Book Antiqua" w:hAnsi="Book Antiqua"/>
                <w:b/>
                <w:color w:val="000000"/>
                <w:sz w:val="24"/>
                <w:szCs w:val="24"/>
                <w:lang w:val="en-US"/>
              </w:rPr>
            </w:pPr>
            <w:r w:rsidRPr="00EA609C">
              <w:rPr>
                <w:rFonts w:ascii="Book Antiqua" w:hAnsi="Book Antiqua"/>
                <w:color w:val="000000"/>
                <w:sz w:val="24"/>
                <w:szCs w:val="24"/>
                <w:lang w:val="en-US"/>
              </w:rPr>
              <w:t>10 (100)</w:t>
            </w:r>
          </w:p>
        </w:tc>
        <w:tc>
          <w:tcPr>
            <w:tcW w:w="844" w:type="pct"/>
            <w:tcBorders>
              <w:top w:val="single" w:sz="4" w:space="0" w:color="auto"/>
              <w:left w:val="nil"/>
              <w:right w:val="nil"/>
            </w:tcBorders>
            <w:shd w:val="clear" w:color="auto" w:fill="auto"/>
          </w:tcPr>
          <w:p w:rsidR="00A161EC" w:rsidRPr="00EA609C" w:rsidRDefault="00A161EC" w:rsidP="000846F4">
            <w:pPr>
              <w:snapToGrid w:val="0"/>
              <w:spacing w:after="0" w:line="360" w:lineRule="auto"/>
              <w:jc w:val="both"/>
              <w:rPr>
                <w:rFonts w:ascii="Book Antiqua" w:hAnsi="Book Antiqua"/>
                <w:b/>
                <w:color w:val="000000"/>
                <w:sz w:val="24"/>
                <w:szCs w:val="24"/>
                <w:lang w:val="en-US"/>
              </w:rPr>
            </w:pPr>
            <w:r w:rsidRPr="00EA609C">
              <w:rPr>
                <w:rFonts w:ascii="Book Antiqua" w:hAnsi="Book Antiqua"/>
                <w:color w:val="000000"/>
                <w:sz w:val="24"/>
                <w:szCs w:val="24"/>
                <w:lang w:val="en-US"/>
              </w:rPr>
              <w:t>8 (80)</w:t>
            </w:r>
          </w:p>
        </w:tc>
        <w:tc>
          <w:tcPr>
            <w:tcW w:w="1279" w:type="pct"/>
            <w:tcBorders>
              <w:top w:val="single" w:sz="4" w:space="0" w:color="auto"/>
              <w:left w:val="nil"/>
              <w:right w:val="nil"/>
            </w:tcBorders>
            <w:shd w:val="clear" w:color="auto" w:fill="auto"/>
          </w:tcPr>
          <w:p w:rsidR="00A161EC" w:rsidRPr="00EA609C" w:rsidRDefault="00A161EC" w:rsidP="000846F4">
            <w:pPr>
              <w:snapToGrid w:val="0"/>
              <w:spacing w:after="0" w:line="360" w:lineRule="auto"/>
              <w:jc w:val="both"/>
              <w:rPr>
                <w:rFonts w:ascii="Book Antiqua" w:hAnsi="Book Antiqua"/>
                <w:b/>
                <w:color w:val="000000"/>
                <w:sz w:val="24"/>
                <w:szCs w:val="24"/>
                <w:lang w:val="en-US"/>
              </w:rPr>
            </w:pPr>
            <w:r w:rsidRPr="00EA609C">
              <w:rPr>
                <w:rFonts w:ascii="Book Antiqua" w:hAnsi="Book Antiqua"/>
                <w:color w:val="000000"/>
                <w:sz w:val="24"/>
                <w:szCs w:val="24"/>
                <w:lang w:val="en-US"/>
              </w:rPr>
              <w:t>4 (80)</w:t>
            </w:r>
          </w:p>
        </w:tc>
      </w:tr>
      <w:tr w:rsidR="008E1268" w:rsidRPr="00EA609C" w:rsidTr="000846F4">
        <w:tc>
          <w:tcPr>
            <w:tcW w:w="744" w:type="pct"/>
            <w:shd w:val="clear" w:color="auto" w:fill="auto"/>
          </w:tcPr>
          <w:p w:rsidR="00A161EC" w:rsidRPr="00EA609C" w:rsidRDefault="00A161EC" w:rsidP="000846F4">
            <w:pPr>
              <w:snapToGrid w:val="0"/>
              <w:spacing w:after="0" w:line="360" w:lineRule="auto"/>
              <w:jc w:val="both"/>
              <w:rPr>
                <w:rFonts w:ascii="Book Antiqua" w:hAnsi="Book Antiqua"/>
                <w:b/>
                <w:bCs/>
                <w:color w:val="000000"/>
                <w:sz w:val="24"/>
                <w:szCs w:val="24"/>
                <w:lang w:val="en-US"/>
              </w:rPr>
            </w:pPr>
            <w:r w:rsidRPr="00EA609C">
              <w:rPr>
                <w:rFonts w:ascii="Book Antiqua" w:hAnsi="Book Antiqua"/>
                <w:bCs/>
                <w:color w:val="000000"/>
                <w:sz w:val="24"/>
                <w:szCs w:val="24"/>
                <w:lang w:val="en-US"/>
              </w:rPr>
              <w:t>-Overall success rate</w:t>
            </w:r>
          </w:p>
        </w:tc>
        <w:tc>
          <w:tcPr>
            <w:tcW w:w="596" w:type="pct"/>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31 (79.5)</w:t>
            </w:r>
          </w:p>
        </w:tc>
        <w:tc>
          <w:tcPr>
            <w:tcW w:w="644" w:type="pct"/>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15 (88.2)</w:t>
            </w:r>
          </w:p>
        </w:tc>
        <w:tc>
          <w:tcPr>
            <w:tcW w:w="893" w:type="pct"/>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7 (70)</w:t>
            </w:r>
          </w:p>
        </w:tc>
        <w:tc>
          <w:tcPr>
            <w:tcW w:w="844" w:type="pct"/>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5 (62.5)</w:t>
            </w:r>
          </w:p>
        </w:tc>
        <w:tc>
          <w:tcPr>
            <w:tcW w:w="1279" w:type="pct"/>
            <w:shd w:val="clear" w:color="auto" w:fill="auto"/>
          </w:tcPr>
          <w:p w:rsidR="00A161EC" w:rsidRPr="00EA609C" w:rsidRDefault="008E5CF9"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4 (100</w:t>
            </w:r>
            <w:r w:rsidR="00A161EC" w:rsidRPr="00EA609C">
              <w:rPr>
                <w:rFonts w:ascii="Book Antiqua" w:hAnsi="Book Antiqua"/>
                <w:color w:val="000000"/>
                <w:sz w:val="24"/>
                <w:szCs w:val="24"/>
                <w:lang w:val="en-US"/>
              </w:rPr>
              <w:t>)</w:t>
            </w:r>
          </w:p>
        </w:tc>
      </w:tr>
      <w:tr w:rsidR="008E1268" w:rsidRPr="00EA609C" w:rsidTr="000846F4">
        <w:tc>
          <w:tcPr>
            <w:tcW w:w="744" w:type="pct"/>
            <w:tcBorders>
              <w:left w:val="nil"/>
              <w:right w:val="nil"/>
            </w:tcBorders>
            <w:shd w:val="clear" w:color="auto" w:fill="auto"/>
          </w:tcPr>
          <w:p w:rsidR="00A161EC" w:rsidRPr="00EA609C" w:rsidRDefault="00A161EC" w:rsidP="000846F4">
            <w:pPr>
              <w:snapToGrid w:val="0"/>
              <w:spacing w:after="0" w:line="360" w:lineRule="auto"/>
              <w:jc w:val="both"/>
              <w:rPr>
                <w:rFonts w:ascii="Book Antiqua" w:hAnsi="Book Antiqua"/>
                <w:b/>
                <w:bCs/>
                <w:color w:val="000000"/>
                <w:sz w:val="24"/>
                <w:szCs w:val="24"/>
                <w:lang w:val="en-US"/>
              </w:rPr>
            </w:pPr>
            <w:r w:rsidRPr="00EA609C">
              <w:rPr>
                <w:rFonts w:ascii="Book Antiqua" w:hAnsi="Book Antiqua"/>
                <w:bCs/>
                <w:color w:val="000000"/>
                <w:sz w:val="24"/>
                <w:szCs w:val="24"/>
                <w:lang w:val="en-US"/>
              </w:rPr>
              <w:t>-Success rate for one procedure</w:t>
            </w:r>
          </w:p>
        </w:tc>
        <w:tc>
          <w:tcPr>
            <w:tcW w:w="596" w:type="pct"/>
            <w:tcBorders>
              <w:left w:val="nil"/>
              <w:right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21 (53.8)</w:t>
            </w:r>
          </w:p>
        </w:tc>
        <w:tc>
          <w:tcPr>
            <w:tcW w:w="644" w:type="pct"/>
            <w:tcBorders>
              <w:left w:val="nil"/>
              <w:right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13 (76.5)</w:t>
            </w:r>
          </w:p>
        </w:tc>
        <w:tc>
          <w:tcPr>
            <w:tcW w:w="893" w:type="pct"/>
            <w:tcBorders>
              <w:left w:val="nil"/>
              <w:right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4 (40)</w:t>
            </w:r>
          </w:p>
        </w:tc>
        <w:tc>
          <w:tcPr>
            <w:tcW w:w="844" w:type="pct"/>
            <w:tcBorders>
              <w:left w:val="nil"/>
              <w:right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3 (37.5)</w:t>
            </w:r>
          </w:p>
        </w:tc>
        <w:tc>
          <w:tcPr>
            <w:tcW w:w="1279" w:type="pct"/>
            <w:tcBorders>
              <w:left w:val="nil"/>
              <w:right w:val="nil"/>
            </w:tcBorders>
            <w:shd w:val="clear" w:color="auto" w:fill="auto"/>
          </w:tcPr>
          <w:p w:rsidR="00A161EC" w:rsidRPr="00EA609C" w:rsidRDefault="008E5CF9"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1 (25</w:t>
            </w:r>
            <w:r w:rsidR="00A161EC" w:rsidRPr="00EA609C">
              <w:rPr>
                <w:rFonts w:ascii="Book Antiqua" w:hAnsi="Book Antiqua"/>
                <w:color w:val="000000"/>
                <w:sz w:val="24"/>
                <w:szCs w:val="24"/>
                <w:lang w:val="en-US"/>
              </w:rPr>
              <w:t>)</w:t>
            </w:r>
          </w:p>
        </w:tc>
      </w:tr>
      <w:tr w:rsidR="008E1268" w:rsidRPr="00EA609C" w:rsidTr="000846F4">
        <w:tc>
          <w:tcPr>
            <w:tcW w:w="744" w:type="pct"/>
            <w:shd w:val="clear" w:color="auto" w:fill="auto"/>
          </w:tcPr>
          <w:p w:rsidR="00A161EC" w:rsidRPr="00EA609C" w:rsidRDefault="00A161EC" w:rsidP="000846F4">
            <w:pPr>
              <w:snapToGrid w:val="0"/>
              <w:spacing w:after="0" w:line="360" w:lineRule="auto"/>
              <w:jc w:val="both"/>
              <w:rPr>
                <w:rFonts w:ascii="Book Antiqua" w:hAnsi="Book Antiqua"/>
                <w:b/>
                <w:bCs/>
                <w:color w:val="000000"/>
                <w:sz w:val="24"/>
                <w:szCs w:val="24"/>
                <w:lang w:val="en-US"/>
              </w:rPr>
            </w:pPr>
            <w:r w:rsidRPr="00EA609C">
              <w:rPr>
                <w:rFonts w:ascii="Book Antiqua" w:hAnsi="Book Antiqua"/>
                <w:bCs/>
                <w:color w:val="000000"/>
                <w:sz w:val="24"/>
                <w:szCs w:val="24"/>
                <w:lang w:val="en-US"/>
              </w:rPr>
              <w:t>-Success rate for multiple procedures</w:t>
            </w:r>
          </w:p>
        </w:tc>
        <w:tc>
          <w:tcPr>
            <w:tcW w:w="596" w:type="pct"/>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10 (25.6)</w:t>
            </w:r>
          </w:p>
        </w:tc>
        <w:tc>
          <w:tcPr>
            <w:tcW w:w="644" w:type="pct"/>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2 (11.8)</w:t>
            </w:r>
          </w:p>
        </w:tc>
        <w:tc>
          <w:tcPr>
            <w:tcW w:w="893" w:type="pct"/>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3 (30)</w:t>
            </w:r>
          </w:p>
        </w:tc>
        <w:tc>
          <w:tcPr>
            <w:tcW w:w="844" w:type="pct"/>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2 (25)</w:t>
            </w:r>
          </w:p>
        </w:tc>
        <w:tc>
          <w:tcPr>
            <w:tcW w:w="1279" w:type="pct"/>
            <w:shd w:val="clear" w:color="auto" w:fill="auto"/>
          </w:tcPr>
          <w:p w:rsidR="00A161EC" w:rsidRPr="00EA609C" w:rsidRDefault="008E5CF9"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3 (75</w:t>
            </w:r>
            <w:r w:rsidR="00A161EC" w:rsidRPr="00EA609C">
              <w:rPr>
                <w:rFonts w:ascii="Book Antiqua" w:hAnsi="Book Antiqua"/>
                <w:color w:val="000000"/>
                <w:sz w:val="24"/>
                <w:szCs w:val="24"/>
                <w:lang w:val="en-US"/>
              </w:rPr>
              <w:t>)</w:t>
            </w:r>
          </w:p>
        </w:tc>
      </w:tr>
      <w:tr w:rsidR="008E1268" w:rsidRPr="00EA609C" w:rsidTr="000846F4">
        <w:tc>
          <w:tcPr>
            <w:tcW w:w="744" w:type="pct"/>
            <w:tcBorders>
              <w:left w:val="nil"/>
              <w:right w:val="nil"/>
            </w:tcBorders>
            <w:shd w:val="clear" w:color="auto" w:fill="auto"/>
          </w:tcPr>
          <w:p w:rsidR="00A161EC" w:rsidRPr="00EA609C" w:rsidRDefault="00A161EC" w:rsidP="000846F4">
            <w:pPr>
              <w:snapToGrid w:val="0"/>
              <w:spacing w:after="0" w:line="360" w:lineRule="auto"/>
              <w:jc w:val="both"/>
              <w:rPr>
                <w:rFonts w:ascii="Book Antiqua" w:hAnsi="Book Antiqua"/>
                <w:b/>
                <w:bCs/>
                <w:color w:val="000000"/>
                <w:sz w:val="24"/>
                <w:szCs w:val="24"/>
                <w:lang w:val="en-US"/>
              </w:rPr>
            </w:pPr>
            <w:r w:rsidRPr="00EA609C">
              <w:rPr>
                <w:rFonts w:ascii="Book Antiqua" w:hAnsi="Book Antiqua"/>
                <w:bCs/>
                <w:color w:val="000000"/>
                <w:sz w:val="24"/>
                <w:szCs w:val="24"/>
                <w:lang w:val="en-US"/>
              </w:rPr>
              <w:t>-</w:t>
            </w:r>
            <w:r w:rsidR="00E1560E" w:rsidRPr="00EA609C">
              <w:rPr>
                <w:rFonts w:ascii="Book Antiqua" w:hAnsi="Book Antiqua"/>
                <w:bCs/>
                <w:color w:val="000000"/>
                <w:sz w:val="24"/>
                <w:szCs w:val="24"/>
                <w:lang w:val="en-US"/>
              </w:rPr>
              <w:t xml:space="preserve">Patients </w:t>
            </w:r>
            <w:r w:rsidRPr="00EA609C">
              <w:rPr>
                <w:rFonts w:ascii="Book Antiqua" w:hAnsi="Book Antiqua"/>
                <w:bCs/>
                <w:color w:val="000000"/>
                <w:sz w:val="24"/>
                <w:szCs w:val="24"/>
                <w:lang w:val="en-US"/>
              </w:rPr>
              <w:t>requiring</w:t>
            </w:r>
            <w:r w:rsidR="00E1560E" w:rsidRPr="00EA609C">
              <w:rPr>
                <w:rFonts w:ascii="Book Antiqua" w:hAnsi="Book Antiqua" w:hint="eastAsia"/>
                <w:bCs/>
                <w:color w:val="000000"/>
                <w:sz w:val="24"/>
                <w:szCs w:val="24"/>
                <w:lang w:val="en-US" w:eastAsia="zh-CN"/>
              </w:rPr>
              <w:t xml:space="preserve"> </w:t>
            </w:r>
            <w:r w:rsidRPr="00EA609C">
              <w:rPr>
                <w:rFonts w:ascii="Book Antiqua" w:hAnsi="Book Antiqua"/>
                <w:bCs/>
                <w:color w:val="000000"/>
                <w:sz w:val="24"/>
                <w:szCs w:val="24"/>
                <w:lang w:val="en-US"/>
              </w:rPr>
              <w:t>subsequent surgery</w:t>
            </w:r>
          </w:p>
        </w:tc>
        <w:tc>
          <w:tcPr>
            <w:tcW w:w="596" w:type="pct"/>
            <w:tcBorders>
              <w:left w:val="nil"/>
              <w:right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8 (20.5)</w:t>
            </w:r>
          </w:p>
        </w:tc>
        <w:tc>
          <w:tcPr>
            <w:tcW w:w="644" w:type="pct"/>
            <w:tcBorders>
              <w:left w:val="nil"/>
              <w:right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2 (11.8)</w:t>
            </w:r>
          </w:p>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(liver resection)</w:t>
            </w:r>
          </w:p>
        </w:tc>
        <w:tc>
          <w:tcPr>
            <w:tcW w:w="893" w:type="pct"/>
            <w:tcBorders>
              <w:left w:val="nil"/>
              <w:right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3 (30)</w:t>
            </w:r>
            <w:r w:rsidR="00E1560E" w:rsidRPr="00EA609C">
              <w:rPr>
                <w:rFonts w:ascii="Book Antiqua" w:hAnsi="Book Antiqua" w:hint="eastAsia"/>
                <w:color w:val="000000"/>
                <w:sz w:val="24"/>
                <w:szCs w:val="24"/>
                <w:lang w:val="en-US" w:eastAsia="zh-CN"/>
              </w:rPr>
              <w:t xml:space="preserve"> </w:t>
            </w:r>
            <w:r w:rsidRPr="00EA609C">
              <w:rPr>
                <w:rFonts w:ascii="Book Antiqua" w:hAnsi="Book Antiqua"/>
                <w:color w:val="000000"/>
                <w:sz w:val="24"/>
                <w:szCs w:val="24"/>
                <w:lang w:val="en-US"/>
              </w:rPr>
              <w:t xml:space="preserve">(1 LT, 1 liver resection/arterial ligation, 1 end-to-side </w:t>
            </w:r>
            <w:proofErr w:type="spellStart"/>
            <w:r w:rsidRPr="00EA609C">
              <w:rPr>
                <w:rFonts w:ascii="Book Antiqua" w:hAnsi="Book Antiqua"/>
                <w:color w:val="000000"/>
                <w:sz w:val="24"/>
                <w:szCs w:val="24"/>
                <w:lang w:val="en-US"/>
              </w:rPr>
              <w:t>porto-caval</w:t>
            </w:r>
            <w:proofErr w:type="spellEnd"/>
            <w:r w:rsidRPr="00EA609C">
              <w:rPr>
                <w:rFonts w:ascii="Book Antiqua" w:hAnsi="Book Antiqua"/>
                <w:color w:val="000000"/>
                <w:sz w:val="24"/>
                <w:szCs w:val="24"/>
                <w:lang w:val="en-US"/>
              </w:rPr>
              <w:t xml:space="preserve"> shunt)</w:t>
            </w:r>
          </w:p>
        </w:tc>
        <w:tc>
          <w:tcPr>
            <w:tcW w:w="844" w:type="pct"/>
            <w:tcBorders>
              <w:left w:val="nil"/>
              <w:right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3 (37.5)</w:t>
            </w:r>
            <w:r w:rsidR="00E1560E" w:rsidRPr="00EA609C">
              <w:rPr>
                <w:rFonts w:ascii="Book Antiqua" w:hAnsi="Book Antiqua" w:hint="eastAsia"/>
                <w:color w:val="000000"/>
                <w:sz w:val="24"/>
                <w:szCs w:val="24"/>
                <w:lang w:val="en-US" w:eastAsia="zh-CN"/>
              </w:rPr>
              <w:t xml:space="preserve"> </w:t>
            </w:r>
            <w:r w:rsidRPr="00EA609C">
              <w:rPr>
                <w:rFonts w:ascii="Book Antiqua" w:hAnsi="Book Antiqua"/>
                <w:color w:val="000000"/>
                <w:sz w:val="24"/>
                <w:szCs w:val="24"/>
                <w:lang w:val="en-US"/>
              </w:rPr>
              <w:t>(1 endo-to-side portocaval shunt, 1 LT, 1 persistent PH)</w:t>
            </w:r>
          </w:p>
        </w:tc>
        <w:tc>
          <w:tcPr>
            <w:tcW w:w="1279" w:type="pct"/>
            <w:tcBorders>
              <w:left w:val="nil"/>
              <w:right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w:t>
            </w:r>
          </w:p>
        </w:tc>
      </w:tr>
      <w:tr w:rsidR="008E1268" w:rsidRPr="00EA609C" w:rsidTr="000846F4">
        <w:tc>
          <w:tcPr>
            <w:tcW w:w="744" w:type="pct"/>
            <w:shd w:val="clear" w:color="auto" w:fill="auto"/>
          </w:tcPr>
          <w:p w:rsidR="00A161EC" w:rsidRPr="00EA609C" w:rsidRDefault="00EE754E" w:rsidP="000846F4">
            <w:pPr>
              <w:snapToGrid w:val="0"/>
              <w:spacing w:after="0" w:line="360" w:lineRule="auto"/>
              <w:jc w:val="both"/>
              <w:rPr>
                <w:rFonts w:ascii="Book Antiqua" w:hAnsi="Book Antiqua"/>
                <w:b/>
                <w:bCs/>
                <w:color w:val="000000"/>
                <w:sz w:val="24"/>
                <w:szCs w:val="24"/>
                <w:lang w:val="en-US"/>
              </w:rPr>
            </w:pPr>
            <w:r w:rsidRPr="00EA609C">
              <w:rPr>
                <w:rFonts w:ascii="Book Antiqua" w:hAnsi="Book Antiqua"/>
                <w:color w:val="000000"/>
                <w:sz w:val="24"/>
                <w:szCs w:val="24"/>
                <w:lang w:val="en-US"/>
              </w:rPr>
              <w:t>Surgery</w:t>
            </w:r>
          </w:p>
        </w:tc>
        <w:tc>
          <w:tcPr>
            <w:tcW w:w="596" w:type="pct"/>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5 (11.4)</w:t>
            </w:r>
          </w:p>
        </w:tc>
        <w:tc>
          <w:tcPr>
            <w:tcW w:w="644" w:type="pct"/>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2 (10.5)</w:t>
            </w:r>
          </w:p>
        </w:tc>
        <w:tc>
          <w:tcPr>
            <w:tcW w:w="893" w:type="pct"/>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w:t>
            </w:r>
          </w:p>
        </w:tc>
        <w:tc>
          <w:tcPr>
            <w:tcW w:w="844" w:type="pct"/>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2 (20)</w:t>
            </w:r>
          </w:p>
        </w:tc>
        <w:tc>
          <w:tcPr>
            <w:tcW w:w="1279" w:type="pct"/>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1 (20)</w:t>
            </w:r>
          </w:p>
        </w:tc>
      </w:tr>
      <w:tr w:rsidR="008E1268" w:rsidRPr="00EA609C" w:rsidTr="000846F4">
        <w:tc>
          <w:tcPr>
            <w:tcW w:w="744" w:type="pct"/>
            <w:tcBorders>
              <w:left w:val="nil"/>
              <w:bottom w:val="nil"/>
              <w:right w:val="nil"/>
            </w:tcBorders>
            <w:shd w:val="clear" w:color="auto" w:fill="auto"/>
          </w:tcPr>
          <w:p w:rsidR="00A161EC" w:rsidRPr="00EA609C" w:rsidRDefault="00A161EC" w:rsidP="000846F4">
            <w:pPr>
              <w:snapToGrid w:val="0"/>
              <w:spacing w:after="0" w:line="360" w:lineRule="auto"/>
              <w:jc w:val="both"/>
              <w:rPr>
                <w:rFonts w:ascii="Book Antiqua" w:hAnsi="Book Antiqua"/>
                <w:b/>
                <w:bCs/>
                <w:color w:val="000000"/>
                <w:sz w:val="24"/>
                <w:szCs w:val="24"/>
                <w:lang w:val="en-US"/>
              </w:rPr>
            </w:pPr>
            <w:r w:rsidRPr="00EA609C">
              <w:rPr>
                <w:rFonts w:ascii="Book Antiqua" w:hAnsi="Book Antiqua"/>
                <w:color w:val="000000"/>
                <w:sz w:val="24"/>
                <w:szCs w:val="24"/>
                <w:lang w:val="en-US"/>
              </w:rPr>
              <w:t>Arterial ligation</w:t>
            </w:r>
          </w:p>
        </w:tc>
        <w:tc>
          <w:tcPr>
            <w:tcW w:w="596" w:type="pct"/>
            <w:tcBorders>
              <w:left w:val="nil"/>
              <w:bottom w:val="nil"/>
              <w:right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4 (9.1)</w:t>
            </w:r>
          </w:p>
        </w:tc>
        <w:tc>
          <w:tcPr>
            <w:tcW w:w="644" w:type="pct"/>
            <w:tcBorders>
              <w:left w:val="nil"/>
              <w:bottom w:val="nil"/>
              <w:right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2 (10.5)</w:t>
            </w:r>
          </w:p>
        </w:tc>
        <w:tc>
          <w:tcPr>
            <w:tcW w:w="893" w:type="pct"/>
            <w:tcBorders>
              <w:left w:val="nil"/>
              <w:bottom w:val="nil"/>
              <w:right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w:t>
            </w:r>
          </w:p>
        </w:tc>
        <w:tc>
          <w:tcPr>
            <w:tcW w:w="844" w:type="pct"/>
            <w:tcBorders>
              <w:left w:val="nil"/>
              <w:bottom w:val="nil"/>
              <w:right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1 (10)</w:t>
            </w:r>
          </w:p>
        </w:tc>
        <w:tc>
          <w:tcPr>
            <w:tcW w:w="1279" w:type="pct"/>
            <w:tcBorders>
              <w:left w:val="nil"/>
              <w:bottom w:val="nil"/>
              <w:right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1 (20)</w:t>
            </w:r>
          </w:p>
        </w:tc>
      </w:tr>
      <w:tr w:rsidR="008E1268" w:rsidRPr="00EA609C" w:rsidTr="000846F4">
        <w:tc>
          <w:tcPr>
            <w:tcW w:w="744" w:type="pct"/>
            <w:tcBorders>
              <w:top w:val="nil"/>
              <w:bottom w:val="nil"/>
            </w:tcBorders>
            <w:shd w:val="clear" w:color="auto" w:fill="auto"/>
          </w:tcPr>
          <w:p w:rsidR="00A161EC" w:rsidRPr="00EA609C" w:rsidRDefault="00A161EC" w:rsidP="000846F4">
            <w:pPr>
              <w:snapToGrid w:val="0"/>
              <w:spacing w:after="0" w:line="360" w:lineRule="auto"/>
              <w:jc w:val="both"/>
              <w:rPr>
                <w:rFonts w:ascii="Book Antiqua" w:hAnsi="Book Antiqua"/>
                <w:b/>
                <w:bCs/>
                <w:color w:val="000000"/>
                <w:sz w:val="24"/>
                <w:szCs w:val="24"/>
                <w:lang w:val="en-US"/>
              </w:rPr>
            </w:pPr>
            <w:r w:rsidRPr="00EA609C">
              <w:rPr>
                <w:rFonts w:ascii="Book Antiqua" w:hAnsi="Book Antiqua"/>
                <w:bCs/>
                <w:color w:val="000000"/>
                <w:sz w:val="24"/>
                <w:szCs w:val="24"/>
                <w:lang w:val="en-US"/>
              </w:rPr>
              <w:t>-Success rate</w:t>
            </w:r>
          </w:p>
        </w:tc>
        <w:tc>
          <w:tcPr>
            <w:tcW w:w="596" w:type="pct"/>
            <w:tcBorders>
              <w:top w:val="nil"/>
              <w:bottom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2 (50)</w:t>
            </w:r>
          </w:p>
        </w:tc>
        <w:tc>
          <w:tcPr>
            <w:tcW w:w="644" w:type="pct"/>
            <w:tcBorders>
              <w:top w:val="nil"/>
              <w:bottom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2 (100)</w:t>
            </w:r>
          </w:p>
        </w:tc>
        <w:tc>
          <w:tcPr>
            <w:tcW w:w="893" w:type="pct"/>
            <w:tcBorders>
              <w:top w:val="nil"/>
              <w:bottom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w:t>
            </w:r>
          </w:p>
        </w:tc>
        <w:tc>
          <w:tcPr>
            <w:tcW w:w="844" w:type="pct"/>
            <w:tcBorders>
              <w:top w:val="nil"/>
              <w:bottom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0 (0) (persistent shunt)</w:t>
            </w:r>
          </w:p>
        </w:tc>
        <w:tc>
          <w:tcPr>
            <w:tcW w:w="1279" w:type="pct"/>
            <w:tcBorders>
              <w:top w:val="nil"/>
              <w:bottom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0 (0) (required subsequent embolization)</w:t>
            </w:r>
          </w:p>
        </w:tc>
      </w:tr>
      <w:tr w:rsidR="008E1268" w:rsidRPr="00EA609C" w:rsidTr="000846F4">
        <w:tc>
          <w:tcPr>
            <w:tcW w:w="744" w:type="pct"/>
            <w:tcBorders>
              <w:top w:val="nil"/>
              <w:left w:val="nil"/>
              <w:bottom w:val="nil"/>
              <w:right w:val="nil"/>
            </w:tcBorders>
            <w:shd w:val="clear" w:color="auto" w:fill="auto"/>
          </w:tcPr>
          <w:p w:rsidR="00A161EC" w:rsidRPr="00EA609C" w:rsidRDefault="00A161EC" w:rsidP="000846F4">
            <w:pPr>
              <w:snapToGrid w:val="0"/>
              <w:spacing w:after="0" w:line="360" w:lineRule="auto"/>
              <w:jc w:val="both"/>
              <w:rPr>
                <w:rFonts w:ascii="Book Antiqua" w:hAnsi="Book Antiqua"/>
                <w:b/>
                <w:bCs/>
                <w:color w:val="000000"/>
                <w:sz w:val="24"/>
                <w:szCs w:val="24"/>
                <w:lang w:val="en-US"/>
              </w:rPr>
            </w:pPr>
            <w:r w:rsidRPr="00EA609C">
              <w:rPr>
                <w:rFonts w:ascii="Book Antiqua" w:hAnsi="Book Antiqua"/>
                <w:color w:val="000000"/>
                <w:sz w:val="24"/>
                <w:szCs w:val="24"/>
                <w:lang w:val="en-US"/>
              </w:rPr>
              <w:t>Liver resection</w:t>
            </w:r>
          </w:p>
        </w:tc>
        <w:tc>
          <w:tcPr>
            <w:tcW w:w="596" w:type="pct"/>
            <w:tcBorders>
              <w:top w:val="nil"/>
              <w:left w:val="nil"/>
              <w:bottom w:val="nil"/>
              <w:right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1 (2.3)</w:t>
            </w:r>
          </w:p>
        </w:tc>
        <w:tc>
          <w:tcPr>
            <w:tcW w:w="644" w:type="pct"/>
            <w:tcBorders>
              <w:top w:val="nil"/>
              <w:left w:val="nil"/>
              <w:bottom w:val="nil"/>
              <w:right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w:t>
            </w:r>
          </w:p>
        </w:tc>
        <w:tc>
          <w:tcPr>
            <w:tcW w:w="893" w:type="pct"/>
            <w:tcBorders>
              <w:top w:val="nil"/>
              <w:left w:val="nil"/>
              <w:bottom w:val="nil"/>
              <w:right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w:t>
            </w:r>
          </w:p>
        </w:tc>
        <w:tc>
          <w:tcPr>
            <w:tcW w:w="844" w:type="pct"/>
            <w:tcBorders>
              <w:top w:val="nil"/>
              <w:left w:val="nil"/>
              <w:bottom w:val="nil"/>
              <w:right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1 (10)</w:t>
            </w:r>
          </w:p>
        </w:tc>
        <w:tc>
          <w:tcPr>
            <w:tcW w:w="1279" w:type="pct"/>
            <w:tcBorders>
              <w:top w:val="nil"/>
              <w:left w:val="nil"/>
              <w:bottom w:val="nil"/>
              <w:right w:val="nil"/>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w:t>
            </w:r>
          </w:p>
        </w:tc>
      </w:tr>
      <w:tr w:rsidR="008E1268" w:rsidRPr="00EA609C" w:rsidTr="000846F4">
        <w:tc>
          <w:tcPr>
            <w:tcW w:w="744" w:type="pct"/>
            <w:tcBorders>
              <w:top w:val="nil"/>
              <w:bottom w:val="single" w:sz="4" w:space="0" w:color="auto"/>
            </w:tcBorders>
            <w:shd w:val="clear" w:color="auto" w:fill="auto"/>
          </w:tcPr>
          <w:p w:rsidR="00A161EC" w:rsidRPr="00EA609C" w:rsidRDefault="00A161EC" w:rsidP="000846F4">
            <w:pPr>
              <w:snapToGrid w:val="0"/>
              <w:spacing w:after="0" w:line="360" w:lineRule="auto"/>
              <w:jc w:val="both"/>
              <w:rPr>
                <w:rFonts w:ascii="Book Antiqua" w:hAnsi="Book Antiqua"/>
                <w:b/>
                <w:bCs/>
                <w:color w:val="000000"/>
                <w:sz w:val="24"/>
                <w:szCs w:val="24"/>
                <w:lang w:val="en-US"/>
              </w:rPr>
            </w:pPr>
            <w:r w:rsidRPr="00EA609C">
              <w:rPr>
                <w:rFonts w:ascii="Book Antiqua" w:hAnsi="Book Antiqua"/>
                <w:bCs/>
                <w:color w:val="000000"/>
                <w:sz w:val="24"/>
                <w:szCs w:val="24"/>
                <w:lang w:val="en-US"/>
              </w:rPr>
              <w:lastRenderedPageBreak/>
              <w:t>-Success rate</w:t>
            </w:r>
          </w:p>
        </w:tc>
        <w:tc>
          <w:tcPr>
            <w:tcW w:w="596" w:type="pct"/>
            <w:tcBorders>
              <w:top w:val="nil"/>
              <w:bottom w:val="single" w:sz="4" w:space="0" w:color="auto"/>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1 (100)</w:t>
            </w:r>
          </w:p>
        </w:tc>
        <w:tc>
          <w:tcPr>
            <w:tcW w:w="644" w:type="pct"/>
            <w:tcBorders>
              <w:top w:val="nil"/>
              <w:bottom w:val="single" w:sz="4" w:space="0" w:color="auto"/>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w:t>
            </w:r>
          </w:p>
        </w:tc>
        <w:tc>
          <w:tcPr>
            <w:tcW w:w="893" w:type="pct"/>
            <w:tcBorders>
              <w:top w:val="nil"/>
              <w:bottom w:val="single" w:sz="4" w:space="0" w:color="auto"/>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w:t>
            </w:r>
          </w:p>
        </w:tc>
        <w:tc>
          <w:tcPr>
            <w:tcW w:w="844" w:type="pct"/>
            <w:tcBorders>
              <w:top w:val="nil"/>
              <w:bottom w:val="single" w:sz="4" w:space="0" w:color="auto"/>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1 (100)</w:t>
            </w:r>
          </w:p>
        </w:tc>
        <w:tc>
          <w:tcPr>
            <w:tcW w:w="1279" w:type="pct"/>
            <w:tcBorders>
              <w:top w:val="nil"/>
              <w:bottom w:val="single" w:sz="4" w:space="0" w:color="auto"/>
            </w:tcBorders>
            <w:shd w:val="clear" w:color="auto" w:fill="auto"/>
          </w:tcPr>
          <w:p w:rsidR="00A161EC" w:rsidRPr="00EA609C" w:rsidRDefault="00A161EC" w:rsidP="000846F4">
            <w:pPr>
              <w:snapToGrid w:val="0"/>
              <w:spacing w:after="0" w:line="360" w:lineRule="auto"/>
              <w:jc w:val="both"/>
              <w:rPr>
                <w:rFonts w:ascii="Book Antiqua" w:hAnsi="Book Antiqua"/>
                <w:color w:val="000000"/>
                <w:sz w:val="24"/>
                <w:szCs w:val="24"/>
                <w:lang w:val="en-US"/>
              </w:rPr>
            </w:pPr>
            <w:r w:rsidRPr="00EA609C">
              <w:rPr>
                <w:rFonts w:ascii="Book Antiqua" w:hAnsi="Book Antiqua"/>
                <w:color w:val="000000"/>
                <w:sz w:val="24"/>
                <w:szCs w:val="24"/>
                <w:lang w:val="en-US"/>
              </w:rPr>
              <w:t>-</w:t>
            </w:r>
          </w:p>
        </w:tc>
      </w:tr>
    </w:tbl>
    <w:p w:rsidR="00A161EC" w:rsidRPr="00EE754E" w:rsidRDefault="00A161EC" w:rsidP="007063B2">
      <w:pPr>
        <w:snapToGrid w:val="0"/>
        <w:spacing w:after="0" w:line="360" w:lineRule="auto"/>
        <w:jc w:val="both"/>
        <w:rPr>
          <w:rFonts w:ascii="Book Antiqua" w:hAnsi="Book Antiqua"/>
          <w:iCs/>
          <w:sz w:val="24"/>
          <w:szCs w:val="24"/>
          <w:lang w:val="en-US"/>
        </w:rPr>
      </w:pPr>
      <w:r w:rsidRPr="00EA609C">
        <w:rPr>
          <w:rFonts w:ascii="Book Antiqua" w:eastAsia="Calibri" w:hAnsi="Book Antiqua"/>
          <w:iCs/>
          <w:sz w:val="24"/>
          <w:szCs w:val="24"/>
          <w:lang w:val="en-US"/>
        </w:rPr>
        <w:t>IAFP</w:t>
      </w:r>
      <w:r w:rsidR="00EE754E" w:rsidRPr="00EA609C">
        <w:rPr>
          <w:rFonts w:ascii="Book Antiqua" w:eastAsia="Calibri" w:hAnsi="Book Antiqua"/>
          <w:iCs/>
          <w:sz w:val="24"/>
          <w:szCs w:val="24"/>
          <w:lang w:val="en-US"/>
        </w:rPr>
        <w:t>:</w:t>
      </w:r>
      <w:r w:rsidRPr="00EA609C">
        <w:rPr>
          <w:rFonts w:ascii="Book Antiqua" w:eastAsia="Calibri" w:hAnsi="Book Antiqua"/>
          <w:iCs/>
          <w:sz w:val="24"/>
          <w:szCs w:val="24"/>
          <w:lang w:val="en-US"/>
        </w:rPr>
        <w:t xml:space="preserve"> </w:t>
      </w:r>
      <w:r w:rsidR="008E5CF9" w:rsidRPr="00EA609C">
        <w:rPr>
          <w:rFonts w:ascii="Book Antiqua" w:eastAsia="Calibri" w:hAnsi="Book Antiqua"/>
          <w:iCs/>
          <w:sz w:val="24"/>
          <w:szCs w:val="24"/>
          <w:lang w:val="en-US"/>
        </w:rPr>
        <w:t xml:space="preserve">Intrahepatic </w:t>
      </w:r>
      <w:r w:rsidRPr="00EA609C">
        <w:rPr>
          <w:rFonts w:ascii="Book Antiqua" w:eastAsia="Calibri" w:hAnsi="Book Antiqua"/>
          <w:iCs/>
          <w:sz w:val="24"/>
          <w:szCs w:val="24"/>
          <w:lang w:val="en-US"/>
        </w:rPr>
        <w:t>arterioportal fistula; LT</w:t>
      </w:r>
      <w:r w:rsidR="00EE754E" w:rsidRPr="00EA609C">
        <w:rPr>
          <w:rFonts w:ascii="Book Antiqua" w:eastAsia="Calibri" w:hAnsi="Book Antiqua"/>
          <w:iCs/>
          <w:sz w:val="24"/>
          <w:szCs w:val="24"/>
          <w:lang w:val="en-US"/>
        </w:rPr>
        <w:t>:</w:t>
      </w:r>
      <w:r w:rsidRPr="00EA609C">
        <w:rPr>
          <w:rFonts w:ascii="Book Antiqua" w:eastAsia="Calibri" w:hAnsi="Book Antiqua"/>
          <w:iCs/>
          <w:sz w:val="24"/>
          <w:szCs w:val="24"/>
          <w:lang w:val="en-US"/>
        </w:rPr>
        <w:t xml:space="preserve"> </w:t>
      </w:r>
      <w:r w:rsidR="008E5CF9" w:rsidRPr="00EA609C">
        <w:rPr>
          <w:rFonts w:ascii="Book Antiqua" w:eastAsia="Calibri" w:hAnsi="Book Antiqua"/>
          <w:iCs/>
          <w:sz w:val="24"/>
          <w:szCs w:val="24"/>
          <w:lang w:val="en-US"/>
        </w:rPr>
        <w:t xml:space="preserve">Liver </w:t>
      </w:r>
      <w:r w:rsidRPr="00EA609C">
        <w:rPr>
          <w:rFonts w:ascii="Book Antiqua" w:eastAsia="Calibri" w:hAnsi="Book Antiqua"/>
          <w:iCs/>
          <w:sz w:val="24"/>
          <w:szCs w:val="24"/>
          <w:lang w:val="en-US"/>
        </w:rPr>
        <w:t>transplantation; PH</w:t>
      </w:r>
      <w:r w:rsidR="00EE754E" w:rsidRPr="00EA609C">
        <w:rPr>
          <w:rFonts w:ascii="Book Antiqua" w:eastAsia="Calibri" w:hAnsi="Book Antiqua"/>
          <w:iCs/>
          <w:sz w:val="24"/>
          <w:szCs w:val="24"/>
          <w:lang w:val="en-US"/>
        </w:rPr>
        <w:t>:</w:t>
      </w:r>
      <w:r w:rsidRPr="00EA609C">
        <w:rPr>
          <w:rFonts w:ascii="Book Antiqua" w:eastAsia="Calibri" w:hAnsi="Book Antiqua"/>
          <w:iCs/>
          <w:sz w:val="24"/>
          <w:szCs w:val="24"/>
          <w:lang w:val="en-US"/>
        </w:rPr>
        <w:t xml:space="preserve"> </w:t>
      </w:r>
      <w:r w:rsidR="008E5CF9" w:rsidRPr="00EA609C">
        <w:rPr>
          <w:rFonts w:ascii="Book Antiqua" w:eastAsia="Calibri" w:hAnsi="Book Antiqua"/>
          <w:iCs/>
          <w:sz w:val="24"/>
          <w:szCs w:val="24"/>
          <w:lang w:val="en-US"/>
        </w:rPr>
        <w:t xml:space="preserve">Portal </w:t>
      </w:r>
      <w:r w:rsidRPr="00EA609C">
        <w:rPr>
          <w:rFonts w:ascii="Book Antiqua" w:eastAsia="Calibri" w:hAnsi="Book Antiqua"/>
          <w:iCs/>
          <w:sz w:val="24"/>
          <w:szCs w:val="24"/>
          <w:lang w:val="en-US"/>
        </w:rPr>
        <w:t>hypertension.</w:t>
      </w:r>
    </w:p>
    <w:p w:rsidR="00A161EC" w:rsidRPr="007063B2" w:rsidRDefault="00A161EC" w:rsidP="007063B2">
      <w:pPr>
        <w:snapToGrid w:val="0"/>
        <w:spacing w:after="0" w:line="360" w:lineRule="auto"/>
        <w:jc w:val="both"/>
        <w:rPr>
          <w:rFonts w:ascii="Book Antiqua" w:hAnsi="Book Antiqua"/>
          <w:sz w:val="24"/>
          <w:szCs w:val="24"/>
          <w:lang w:val="en-GB"/>
        </w:rPr>
      </w:pPr>
    </w:p>
    <w:p w:rsidR="00962E74" w:rsidRPr="007063B2" w:rsidRDefault="00962E74" w:rsidP="007063B2">
      <w:pPr>
        <w:snapToGrid w:val="0"/>
        <w:spacing w:after="0" w:line="360" w:lineRule="auto"/>
        <w:jc w:val="both"/>
        <w:rPr>
          <w:rFonts w:ascii="Book Antiqua" w:hAnsi="Book Antiqua"/>
          <w:b/>
          <w:sz w:val="24"/>
          <w:szCs w:val="24"/>
          <w:lang w:val="en-US"/>
        </w:rPr>
      </w:pPr>
    </w:p>
    <w:sectPr w:rsidR="00962E74" w:rsidRPr="007063B2" w:rsidSect="00A161EC">
      <w:endnotePr>
        <w:numFmt w:val="decimal"/>
      </w:endnotePr>
      <w:pgSz w:w="16838" w:h="11906" w:orient="landscape"/>
      <w:pgMar w:top="1134" w:right="141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CDB" w:rsidRDefault="00D72CDB" w:rsidP="00B552EF">
      <w:pPr>
        <w:spacing w:after="0" w:line="240" w:lineRule="auto"/>
      </w:pPr>
      <w:r>
        <w:separator/>
      </w:r>
    </w:p>
  </w:endnote>
  <w:endnote w:type="continuationSeparator" w:id="0">
    <w:p w:rsidR="00D72CDB" w:rsidRDefault="00D72CDB" w:rsidP="00B552EF">
      <w:pPr>
        <w:spacing w:after="0" w:line="240" w:lineRule="auto"/>
      </w:pPr>
      <w:r>
        <w:continuationSeparator/>
      </w:r>
    </w:p>
  </w:endnote>
  <w:endnote w:type="continuationNotice" w:id="1">
    <w:p w:rsidR="00D72CDB" w:rsidRDefault="00D72C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vTT6120e2aa">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等线"/>
    <w:panose1 w:val="00000000000000000000"/>
    <w:charset w:val="00"/>
    <w:family w:val="roman"/>
    <w:notTrueType/>
    <w:pitch w:val="default"/>
    <w:sig w:usb0="00000083"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 w:name="微软雅黑">
    <w:altName w:val="Arial Unicode MS"/>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CDB" w:rsidRDefault="00D72CDB" w:rsidP="00B552EF">
      <w:pPr>
        <w:spacing w:after="0" w:line="240" w:lineRule="auto"/>
      </w:pPr>
      <w:r>
        <w:separator/>
      </w:r>
    </w:p>
  </w:footnote>
  <w:footnote w:type="continuationSeparator" w:id="0">
    <w:p w:rsidR="00D72CDB" w:rsidRDefault="00D72CDB" w:rsidP="00B552EF">
      <w:pPr>
        <w:spacing w:after="0" w:line="240" w:lineRule="auto"/>
      </w:pPr>
      <w:r>
        <w:continuationSeparator/>
      </w:r>
    </w:p>
  </w:footnote>
  <w:footnote w:type="continuationNotice" w:id="1">
    <w:p w:rsidR="00D72CDB" w:rsidRDefault="00D72CDB">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F37BD"/>
    <w:multiLevelType w:val="multilevel"/>
    <w:tmpl w:val="FA6A7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98549B"/>
    <w:multiLevelType w:val="hybridMultilevel"/>
    <w:tmpl w:val="B06A3ED0"/>
    <w:lvl w:ilvl="0" w:tplc="F7EA5F0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4E415A69"/>
    <w:multiLevelType w:val="hybridMultilevel"/>
    <w:tmpl w:val="B06A3ED0"/>
    <w:lvl w:ilvl="0" w:tplc="F7EA5F0C">
      <w:start w:val="1"/>
      <w:numFmt w:val="decimal"/>
      <w:lvlText w:val="(%1)"/>
      <w:lvlJc w:val="left"/>
      <w:pPr>
        <w:ind w:left="501" w:hanging="360"/>
      </w:pPr>
      <w:rPr>
        <w:rFonts w:hint="default"/>
      </w:rPr>
    </w:lvl>
    <w:lvl w:ilvl="1" w:tplc="04100019" w:tentative="1">
      <w:start w:val="1"/>
      <w:numFmt w:val="lowerLetter"/>
      <w:lvlText w:val="%2."/>
      <w:lvlJc w:val="left"/>
      <w:pPr>
        <w:ind w:left="1221" w:hanging="360"/>
      </w:pPr>
    </w:lvl>
    <w:lvl w:ilvl="2" w:tplc="0410001B" w:tentative="1">
      <w:start w:val="1"/>
      <w:numFmt w:val="lowerRoman"/>
      <w:lvlText w:val="%3."/>
      <w:lvlJc w:val="right"/>
      <w:pPr>
        <w:ind w:left="1941" w:hanging="180"/>
      </w:pPr>
    </w:lvl>
    <w:lvl w:ilvl="3" w:tplc="0410000F" w:tentative="1">
      <w:start w:val="1"/>
      <w:numFmt w:val="decimal"/>
      <w:lvlText w:val="%4."/>
      <w:lvlJc w:val="left"/>
      <w:pPr>
        <w:ind w:left="2661" w:hanging="360"/>
      </w:pPr>
    </w:lvl>
    <w:lvl w:ilvl="4" w:tplc="04100019" w:tentative="1">
      <w:start w:val="1"/>
      <w:numFmt w:val="lowerLetter"/>
      <w:lvlText w:val="%5."/>
      <w:lvlJc w:val="left"/>
      <w:pPr>
        <w:ind w:left="3381" w:hanging="360"/>
      </w:pPr>
    </w:lvl>
    <w:lvl w:ilvl="5" w:tplc="0410001B" w:tentative="1">
      <w:start w:val="1"/>
      <w:numFmt w:val="lowerRoman"/>
      <w:lvlText w:val="%6."/>
      <w:lvlJc w:val="right"/>
      <w:pPr>
        <w:ind w:left="4101" w:hanging="180"/>
      </w:pPr>
    </w:lvl>
    <w:lvl w:ilvl="6" w:tplc="0410000F" w:tentative="1">
      <w:start w:val="1"/>
      <w:numFmt w:val="decimal"/>
      <w:lvlText w:val="%7."/>
      <w:lvlJc w:val="left"/>
      <w:pPr>
        <w:ind w:left="4821" w:hanging="360"/>
      </w:pPr>
    </w:lvl>
    <w:lvl w:ilvl="7" w:tplc="04100019" w:tentative="1">
      <w:start w:val="1"/>
      <w:numFmt w:val="lowerLetter"/>
      <w:lvlText w:val="%8."/>
      <w:lvlJc w:val="left"/>
      <w:pPr>
        <w:ind w:left="5541" w:hanging="360"/>
      </w:pPr>
    </w:lvl>
    <w:lvl w:ilvl="8" w:tplc="0410001B" w:tentative="1">
      <w:start w:val="1"/>
      <w:numFmt w:val="lowerRoman"/>
      <w:lvlText w:val="%9."/>
      <w:lvlJc w:val="right"/>
      <w:pPr>
        <w:ind w:left="6261" w:hanging="180"/>
      </w:pPr>
    </w:lvl>
  </w:abstractNum>
  <w:abstractNum w:abstractNumId="3">
    <w:nsid w:val="56B35BE3"/>
    <w:multiLevelType w:val="hybridMultilevel"/>
    <w:tmpl w:val="B06A3ED0"/>
    <w:lvl w:ilvl="0" w:tplc="F7EA5F0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58BF4D52"/>
    <w:multiLevelType w:val="hybridMultilevel"/>
    <w:tmpl w:val="24E860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779E2A75"/>
    <w:multiLevelType w:val="hybridMultilevel"/>
    <w:tmpl w:val="727C76AC"/>
    <w:lvl w:ilvl="0" w:tplc="37F4F1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it-IT" w:vendorID="64" w:dllVersion="0" w:nlCheck="1" w:checkStyle="0"/>
  <w:activeWritingStyle w:appName="MSWord" w:lang="en-GB" w:vendorID="64" w:dllVersion="6" w:nlCheck="1" w:checkStyle="1"/>
  <w:activeWritingStyle w:appName="MSWord" w:lang="en-GB" w:vendorID="64" w:dllVersion="0" w:nlCheck="1" w:checkStyle="0"/>
  <w:activeWritingStyle w:appName="MSWord" w:lang="en-CA"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it-IT" w:vendorID="64" w:dllVersion="4096" w:nlCheck="1" w:checkStyle="0"/>
  <w:activeWritingStyle w:appName="MSWord" w:lang="hu-HU"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283"/>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099"/>
    <w:rsid w:val="0000115D"/>
    <w:rsid w:val="00002978"/>
    <w:rsid w:val="000032FF"/>
    <w:rsid w:val="0000375A"/>
    <w:rsid w:val="0000485D"/>
    <w:rsid w:val="00004B28"/>
    <w:rsid w:val="0000552E"/>
    <w:rsid w:val="000067A9"/>
    <w:rsid w:val="00010B90"/>
    <w:rsid w:val="00011CC9"/>
    <w:rsid w:val="00011FDC"/>
    <w:rsid w:val="000123BC"/>
    <w:rsid w:val="00012B4D"/>
    <w:rsid w:val="00014082"/>
    <w:rsid w:val="00014B38"/>
    <w:rsid w:val="000152A6"/>
    <w:rsid w:val="00015991"/>
    <w:rsid w:val="00017013"/>
    <w:rsid w:val="00020CB1"/>
    <w:rsid w:val="00022335"/>
    <w:rsid w:val="00023E31"/>
    <w:rsid w:val="000242D8"/>
    <w:rsid w:val="00026521"/>
    <w:rsid w:val="0002669C"/>
    <w:rsid w:val="00031DD7"/>
    <w:rsid w:val="000331B8"/>
    <w:rsid w:val="00033DD7"/>
    <w:rsid w:val="000351D6"/>
    <w:rsid w:val="00036B9E"/>
    <w:rsid w:val="0004101F"/>
    <w:rsid w:val="00042518"/>
    <w:rsid w:val="00042E09"/>
    <w:rsid w:val="00043474"/>
    <w:rsid w:val="00045B99"/>
    <w:rsid w:val="000471D3"/>
    <w:rsid w:val="00047548"/>
    <w:rsid w:val="00047E1C"/>
    <w:rsid w:val="0005116E"/>
    <w:rsid w:val="000511A7"/>
    <w:rsid w:val="000513DD"/>
    <w:rsid w:val="00052E56"/>
    <w:rsid w:val="000530DC"/>
    <w:rsid w:val="00053DA3"/>
    <w:rsid w:val="00054412"/>
    <w:rsid w:val="00057993"/>
    <w:rsid w:val="000606D4"/>
    <w:rsid w:val="00064E9E"/>
    <w:rsid w:val="00066721"/>
    <w:rsid w:val="00066F43"/>
    <w:rsid w:val="00067306"/>
    <w:rsid w:val="00067EDB"/>
    <w:rsid w:val="00070449"/>
    <w:rsid w:val="0007120C"/>
    <w:rsid w:val="000716E4"/>
    <w:rsid w:val="000723D9"/>
    <w:rsid w:val="00072456"/>
    <w:rsid w:val="000731B5"/>
    <w:rsid w:val="0007352A"/>
    <w:rsid w:val="00074F50"/>
    <w:rsid w:val="00076AF1"/>
    <w:rsid w:val="00077306"/>
    <w:rsid w:val="00077DF3"/>
    <w:rsid w:val="00077E8F"/>
    <w:rsid w:val="000809F7"/>
    <w:rsid w:val="00082923"/>
    <w:rsid w:val="00083386"/>
    <w:rsid w:val="000846F4"/>
    <w:rsid w:val="000861A4"/>
    <w:rsid w:val="00087D7E"/>
    <w:rsid w:val="00091468"/>
    <w:rsid w:val="000928A8"/>
    <w:rsid w:val="00093397"/>
    <w:rsid w:val="000940A9"/>
    <w:rsid w:val="00096214"/>
    <w:rsid w:val="000962AA"/>
    <w:rsid w:val="00097AB6"/>
    <w:rsid w:val="000A1C7D"/>
    <w:rsid w:val="000A2F9D"/>
    <w:rsid w:val="000A36FB"/>
    <w:rsid w:val="000A4AD0"/>
    <w:rsid w:val="000A4CCF"/>
    <w:rsid w:val="000A5697"/>
    <w:rsid w:val="000B2C05"/>
    <w:rsid w:val="000B2C0E"/>
    <w:rsid w:val="000B483D"/>
    <w:rsid w:val="000B498C"/>
    <w:rsid w:val="000B4B9A"/>
    <w:rsid w:val="000B4F61"/>
    <w:rsid w:val="000B68C8"/>
    <w:rsid w:val="000B704D"/>
    <w:rsid w:val="000B7EA7"/>
    <w:rsid w:val="000C0AC8"/>
    <w:rsid w:val="000C1C5E"/>
    <w:rsid w:val="000C1CD9"/>
    <w:rsid w:val="000C4760"/>
    <w:rsid w:val="000C6991"/>
    <w:rsid w:val="000C7A4F"/>
    <w:rsid w:val="000C7CBE"/>
    <w:rsid w:val="000D1193"/>
    <w:rsid w:val="000D34FB"/>
    <w:rsid w:val="000D592C"/>
    <w:rsid w:val="000D5CCD"/>
    <w:rsid w:val="000D5E64"/>
    <w:rsid w:val="000D5F31"/>
    <w:rsid w:val="000D79FD"/>
    <w:rsid w:val="000D7D8A"/>
    <w:rsid w:val="000E016A"/>
    <w:rsid w:val="000E1581"/>
    <w:rsid w:val="000E204B"/>
    <w:rsid w:val="000E54D4"/>
    <w:rsid w:val="000F14AC"/>
    <w:rsid w:val="000F1EEA"/>
    <w:rsid w:val="000F2E29"/>
    <w:rsid w:val="000F3040"/>
    <w:rsid w:val="000F6E99"/>
    <w:rsid w:val="001013A1"/>
    <w:rsid w:val="00102E50"/>
    <w:rsid w:val="001076BF"/>
    <w:rsid w:val="001115F9"/>
    <w:rsid w:val="00112BE5"/>
    <w:rsid w:val="00112EED"/>
    <w:rsid w:val="001137CA"/>
    <w:rsid w:val="00113847"/>
    <w:rsid w:val="00114DE8"/>
    <w:rsid w:val="00116572"/>
    <w:rsid w:val="001211EA"/>
    <w:rsid w:val="00122C48"/>
    <w:rsid w:val="00123033"/>
    <w:rsid w:val="00123F01"/>
    <w:rsid w:val="0012400B"/>
    <w:rsid w:val="001265A9"/>
    <w:rsid w:val="00127242"/>
    <w:rsid w:val="00133E06"/>
    <w:rsid w:val="0014391D"/>
    <w:rsid w:val="00144323"/>
    <w:rsid w:val="00144EE2"/>
    <w:rsid w:val="0014720C"/>
    <w:rsid w:val="001473AC"/>
    <w:rsid w:val="001502BE"/>
    <w:rsid w:val="00150C55"/>
    <w:rsid w:val="00151CF3"/>
    <w:rsid w:val="0015221D"/>
    <w:rsid w:val="00153053"/>
    <w:rsid w:val="001533FD"/>
    <w:rsid w:val="00153A35"/>
    <w:rsid w:val="00154419"/>
    <w:rsid w:val="001546B4"/>
    <w:rsid w:val="001553AB"/>
    <w:rsid w:val="001567D0"/>
    <w:rsid w:val="001575BD"/>
    <w:rsid w:val="00157687"/>
    <w:rsid w:val="001600FD"/>
    <w:rsid w:val="001612F4"/>
    <w:rsid w:val="00162DE0"/>
    <w:rsid w:val="0016380C"/>
    <w:rsid w:val="001639BA"/>
    <w:rsid w:val="001642BC"/>
    <w:rsid w:val="00164C10"/>
    <w:rsid w:val="0016572C"/>
    <w:rsid w:val="001670C6"/>
    <w:rsid w:val="00171F86"/>
    <w:rsid w:val="00174616"/>
    <w:rsid w:val="001757B9"/>
    <w:rsid w:val="00176664"/>
    <w:rsid w:val="00176C74"/>
    <w:rsid w:val="0018068A"/>
    <w:rsid w:val="00181600"/>
    <w:rsid w:val="00183B00"/>
    <w:rsid w:val="001844B0"/>
    <w:rsid w:val="0018558D"/>
    <w:rsid w:val="00186770"/>
    <w:rsid w:val="00187574"/>
    <w:rsid w:val="00187D2D"/>
    <w:rsid w:val="00190AB8"/>
    <w:rsid w:val="00191A8F"/>
    <w:rsid w:val="00192F61"/>
    <w:rsid w:val="00193AEF"/>
    <w:rsid w:val="00193EEC"/>
    <w:rsid w:val="00194BAA"/>
    <w:rsid w:val="00195952"/>
    <w:rsid w:val="00195A2B"/>
    <w:rsid w:val="00196495"/>
    <w:rsid w:val="00197A05"/>
    <w:rsid w:val="001A0B45"/>
    <w:rsid w:val="001A17FE"/>
    <w:rsid w:val="001A4A6F"/>
    <w:rsid w:val="001A769F"/>
    <w:rsid w:val="001B007F"/>
    <w:rsid w:val="001B0C9A"/>
    <w:rsid w:val="001B0CB2"/>
    <w:rsid w:val="001B25AC"/>
    <w:rsid w:val="001B342D"/>
    <w:rsid w:val="001B3537"/>
    <w:rsid w:val="001B46BD"/>
    <w:rsid w:val="001B4D6A"/>
    <w:rsid w:val="001B4E3C"/>
    <w:rsid w:val="001C0532"/>
    <w:rsid w:val="001C0F93"/>
    <w:rsid w:val="001C25B1"/>
    <w:rsid w:val="001C5EF2"/>
    <w:rsid w:val="001C670F"/>
    <w:rsid w:val="001C674F"/>
    <w:rsid w:val="001C7BC2"/>
    <w:rsid w:val="001D1267"/>
    <w:rsid w:val="001D34AE"/>
    <w:rsid w:val="001D371B"/>
    <w:rsid w:val="001D5A6C"/>
    <w:rsid w:val="001E3082"/>
    <w:rsid w:val="001E344C"/>
    <w:rsid w:val="001E34B6"/>
    <w:rsid w:val="001E6ED3"/>
    <w:rsid w:val="001F096A"/>
    <w:rsid w:val="001F5E30"/>
    <w:rsid w:val="001F6FEF"/>
    <w:rsid w:val="001F7050"/>
    <w:rsid w:val="002008CE"/>
    <w:rsid w:val="00200FF3"/>
    <w:rsid w:val="00201AEF"/>
    <w:rsid w:val="00202889"/>
    <w:rsid w:val="002034A6"/>
    <w:rsid w:val="002043BE"/>
    <w:rsid w:val="00204668"/>
    <w:rsid w:val="0020614E"/>
    <w:rsid w:val="0020762A"/>
    <w:rsid w:val="002148B4"/>
    <w:rsid w:val="00216160"/>
    <w:rsid w:val="00221373"/>
    <w:rsid w:val="002226B1"/>
    <w:rsid w:val="0022360D"/>
    <w:rsid w:val="00226E24"/>
    <w:rsid w:val="00230360"/>
    <w:rsid w:val="0023093E"/>
    <w:rsid w:val="002317BD"/>
    <w:rsid w:val="00231D2D"/>
    <w:rsid w:val="00232B82"/>
    <w:rsid w:val="00234B91"/>
    <w:rsid w:val="002353A5"/>
    <w:rsid w:val="002357D6"/>
    <w:rsid w:val="00235ABD"/>
    <w:rsid w:val="002363A7"/>
    <w:rsid w:val="002373A3"/>
    <w:rsid w:val="00237714"/>
    <w:rsid w:val="00237ACA"/>
    <w:rsid w:val="00240468"/>
    <w:rsid w:val="0024087E"/>
    <w:rsid w:val="00241EDE"/>
    <w:rsid w:val="002432AC"/>
    <w:rsid w:val="00243844"/>
    <w:rsid w:val="00244479"/>
    <w:rsid w:val="00244581"/>
    <w:rsid w:val="00245EC4"/>
    <w:rsid w:val="00245F5B"/>
    <w:rsid w:val="00245F9C"/>
    <w:rsid w:val="00247ED4"/>
    <w:rsid w:val="00250076"/>
    <w:rsid w:val="00252FAB"/>
    <w:rsid w:val="0025305A"/>
    <w:rsid w:val="00256D27"/>
    <w:rsid w:val="00257ADC"/>
    <w:rsid w:val="00260DAE"/>
    <w:rsid w:val="00261AE5"/>
    <w:rsid w:val="002625F9"/>
    <w:rsid w:val="00262BC2"/>
    <w:rsid w:val="00263DA8"/>
    <w:rsid w:val="00264DDF"/>
    <w:rsid w:val="0026555B"/>
    <w:rsid w:val="00267030"/>
    <w:rsid w:val="0027048F"/>
    <w:rsid w:val="002709B3"/>
    <w:rsid w:val="002709F3"/>
    <w:rsid w:val="002719E8"/>
    <w:rsid w:val="00272074"/>
    <w:rsid w:val="00272CA5"/>
    <w:rsid w:val="00273613"/>
    <w:rsid w:val="00273B1A"/>
    <w:rsid w:val="0027600E"/>
    <w:rsid w:val="002766E3"/>
    <w:rsid w:val="00277051"/>
    <w:rsid w:val="002774F2"/>
    <w:rsid w:val="00282287"/>
    <w:rsid w:val="00282304"/>
    <w:rsid w:val="002837AD"/>
    <w:rsid w:val="00285405"/>
    <w:rsid w:val="00285C64"/>
    <w:rsid w:val="00286296"/>
    <w:rsid w:val="00287573"/>
    <w:rsid w:val="00291142"/>
    <w:rsid w:val="00292DEB"/>
    <w:rsid w:val="00293874"/>
    <w:rsid w:val="00293B87"/>
    <w:rsid w:val="00295E73"/>
    <w:rsid w:val="0029654F"/>
    <w:rsid w:val="00296640"/>
    <w:rsid w:val="00297E3D"/>
    <w:rsid w:val="002A0E43"/>
    <w:rsid w:val="002A0F56"/>
    <w:rsid w:val="002A232C"/>
    <w:rsid w:val="002A241E"/>
    <w:rsid w:val="002A4D00"/>
    <w:rsid w:val="002A5CF9"/>
    <w:rsid w:val="002B3B71"/>
    <w:rsid w:val="002B3BE0"/>
    <w:rsid w:val="002B5113"/>
    <w:rsid w:val="002B6F07"/>
    <w:rsid w:val="002C0382"/>
    <w:rsid w:val="002C059C"/>
    <w:rsid w:val="002C3B04"/>
    <w:rsid w:val="002C4531"/>
    <w:rsid w:val="002C6113"/>
    <w:rsid w:val="002C64C1"/>
    <w:rsid w:val="002C7319"/>
    <w:rsid w:val="002C7622"/>
    <w:rsid w:val="002C796B"/>
    <w:rsid w:val="002D03D8"/>
    <w:rsid w:val="002D1CC0"/>
    <w:rsid w:val="002D21F4"/>
    <w:rsid w:val="002D3913"/>
    <w:rsid w:val="002D63F0"/>
    <w:rsid w:val="002D726B"/>
    <w:rsid w:val="002D72F7"/>
    <w:rsid w:val="002D76E8"/>
    <w:rsid w:val="002E10ED"/>
    <w:rsid w:val="002E1BF8"/>
    <w:rsid w:val="002E2512"/>
    <w:rsid w:val="002E2977"/>
    <w:rsid w:val="002E36F9"/>
    <w:rsid w:val="002E5545"/>
    <w:rsid w:val="002E6627"/>
    <w:rsid w:val="002F13FC"/>
    <w:rsid w:val="002F1667"/>
    <w:rsid w:val="002F3538"/>
    <w:rsid w:val="002F3AFB"/>
    <w:rsid w:val="002F3D6F"/>
    <w:rsid w:val="002F4252"/>
    <w:rsid w:val="002F4678"/>
    <w:rsid w:val="002F4D5D"/>
    <w:rsid w:val="002F5DD0"/>
    <w:rsid w:val="002F5F44"/>
    <w:rsid w:val="002F6AD5"/>
    <w:rsid w:val="002F6B3E"/>
    <w:rsid w:val="002F7B6B"/>
    <w:rsid w:val="0030273C"/>
    <w:rsid w:val="00302910"/>
    <w:rsid w:val="00302B1B"/>
    <w:rsid w:val="00305324"/>
    <w:rsid w:val="0030537A"/>
    <w:rsid w:val="003064AA"/>
    <w:rsid w:val="003064DA"/>
    <w:rsid w:val="00306663"/>
    <w:rsid w:val="00310024"/>
    <w:rsid w:val="003105F8"/>
    <w:rsid w:val="00311768"/>
    <w:rsid w:val="00311F2D"/>
    <w:rsid w:val="003159F2"/>
    <w:rsid w:val="00315A1C"/>
    <w:rsid w:val="00315C5E"/>
    <w:rsid w:val="00316290"/>
    <w:rsid w:val="00316B51"/>
    <w:rsid w:val="00316D72"/>
    <w:rsid w:val="00321B76"/>
    <w:rsid w:val="00321BD9"/>
    <w:rsid w:val="00321C14"/>
    <w:rsid w:val="0032519F"/>
    <w:rsid w:val="003259AA"/>
    <w:rsid w:val="00325D57"/>
    <w:rsid w:val="00326308"/>
    <w:rsid w:val="00326EBC"/>
    <w:rsid w:val="00330A5B"/>
    <w:rsid w:val="003312D5"/>
    <w:rsid w:val="00332995"/>
    <w:rsid w:val="00332E63"/>
    <w:rsid w:val="00333220"/>
    <w:rsid w:val="00334099"/>
    <w:rsid w:val="00334821"/>
    <w:rsid w:val="003357EE"/>
    <w:rsid w:val="00336CE8"/>
    <w:rsid w:val="00337F1E"/>
    <w:rsid w:val="00346475"/>
    <w:rsid w:val="00346B43"/>
    <w:rsid w:val="00346E40"/>
    <w:rsid w:val="00346FED"/>
    <w:rsid w:val="003470CC"/>
    <w:rsid w:val="0035075F"/>
    <w:rsid w:val="00350B1C"/>
    <w:rsid w:val="00350EC8"/>
    <w:rsid w:val="003524EB"/>
    <w:rsid w:val="00353889"/>
    <w:rsid w:val="00354DBA"/>
    <w:rsid w:val="003552C8"/>
    <w:rsid w:val="00355413"/>
    <w:rsid w:val="003557DB"/>
    <w:rsid w:val="00355CD5"/>
    <w:rsid w:val="00356106"/>
    <w:rsid w:val="0035640D"/>
    <w:rsid w:val="00356461"/>
    <w:rsid w:val="00357382"/>
    <w:rsid w:val="003617CD"/>
    <w:rsid w:val="00362E84"/>
    <w:rsid w:val="00363AC8"/>
    <w:rsid w:val="0036400A"/>
    <w:rsid w:val="00366331"/>
    <w:rsid w:val="003678B0"/>
    <w:rsid w:val="00367C42"/>
    <w:rsid w:val="00371315"/>
    <w:rsid w:val="00372F88"/>
    <w:rsid w:val="003741E5"/>
    <w:rsid w:val="00375AD4"/>
    <w:rsid w:val="00382565"/>
    <w:rsid w:val="00382AC0"/>
    <w:rsid w:val="0038632B"/>
    <w:rsid w:val="00386A3A"/>
    <w:rsid w:val="0039008B"/>
    <w:rsid w:val="003909A6"/>
    <w:rsid w:val="00391F80"/>
    <w:rsid w:val="00393745"/>
    <w:rsid w:val="00394453"/>
    <w:rsid w:val="0039641C"/>
    <w:rsid w:val="003A027B"/>
    <w:rsid w:val="003A1271"/>
    <w:rsid w:val="003A1736"/>
    <w:rsid w:val="003A7069"/>
    <w:rsid w:val="003B0F21"/>
    <w:rsid w:val="003B1BBE"/>
    <w:rsid w:val="003B243E"/>
    <w:rsid w:val="003B697A"/>
    <w:rsid w:val="003B6C80"/>
    <w:rsid w:val="003C2B4A"/>
    <w:rsid w:val="003C3B1E"/>
    <w:rsid w:val="003C59AF"/>
    <w:rsid w:val="003C5C32"/>
    <w:rsid w:val="003D189E"/>
    <w:rsid w:val="003D2291"/>
    <w:rsid w:val="003D34BA"/>
    <w:rsid w:val="003D3881"/>
    <w:rsid w:val="003D3FA2"/>
    <w:rsid w:val="003D528B"/>
    <w:rsid w:val="003D53B7"/>
    <w:rsid w:val="003D554D"/>
    <w:rsid w:val="003D5D5F"/>
    <w:rsid w:val="003D75BA"/>
    <w:rsid w:val="003E18F4"/>
    <w:rsid w:val="003E37FC"/>
    <w:rsid w:val="003E467F"/>
    <w:rsid w:val="003E5232"/>
    <w:rsid w:val="003E6327"/>
    <w:rsid w:val="003E7BE1"/>
    <w:rsid w:val="003F0EB9"/>
    <w:rsid w:val="003F0F14"/>
    <w:rsid w:val="003F3199"/>
    <w:rsid w:val="003F3BAE"/>
    <w:rsid w:val="003F558E"/>
    <w:rsid w:val="00401E68"/>
    <w:rsid w:val="00402CAC"/>
    <w:rsid w:val="0040322A"/>
    <w:rsid w:val="00404AFF"/>
    <w:rsid w:val="00405526"/>
    <w:rsid w:val="00406086"/>
    <w:rsid w:val="004066B2"/>
    <w:rsid w:val="00406C1E"/>
    <w:rsid w:val="00407396"/>
    <w:rsid w:val="00407775"/>
    <w:rsid w:val="004121D8"/>
    <w:rsid w:val="00412E0C"/>
    <w:rsid w:val="0041544C"/>
    <w:rsid w:val="004154B2"/>
    <w:rsid w:val="00415A3F"/>
    <w:rsid w:val="004211F9"/>
    <w:rsid w:val="004235A2"/>
    <w:rsid w:val="0042490F"/>
    <w:rsid w:val="00425DF7"/>
    <w:rsid w:val="00426772"/>
    <w:rsid w:val="004269F7"/>
    <w:rsid w:val="00426AA4"/>
    <w:rsid w:val="0042762F"/>
    <w:rsid w:val="004279A7"/>
    <w:rsid w:val="00430464"/>
    <w:rsid w:val="00431F88"/>
    <w:rsid w:val="004329D5"/>
    <w:rsid w:val="00432B43"/>
    <w:rsid w:val="004363FA"/>
    <w:rsid w:val="0043705F"/>
    <w:rsid w:val="004373B4"/>
    <w:rsid w:val="0043781A"/>
    <w:rsid w:val="00440015"/>
    <w:rsid w:val="004406A1"/>
    <w:rsid w:val="004407A0"/>
    <w:rsid w:val="00440BBF"/>
    <w:rsid w:val="00440BD9"/>
    <w:rsid w:val="004412CB"/>
    <w:rsid w:val="004427EA"/>
    <w:rsid w:val="00442E9A"/>
    <w:rsid w:val="00443454"/>
    <w:rsid w:val="004436DB"/>
    <w:rsid w:val="00444949"/>
    <w:rsid w:val="00447CCA"/>
    <w:rsid w:val="00451ADD"/>
    <w:rsid w:val="00452C1D"/>
    <w:rsid w:val="00453156"/>
    <w:rsid w:val="00454C82"/>
    <w:rsid w:val="00455A51"/>
    <w:rsid w:val="00456D13"/>
    <w:rsid w:val="00456DFA"/>
    <w:rsid w:val="00456E04"/>
    <w:rsid w:val="00460B6D"/>
    <w:rsid w:val="00460BF6"/>
    <w:rsid w:val="00461211"/>
    <w:rsid w:val="004645B9"/>
    <w:rsid w:val="00465749"/>
    <w:rsid w:val="00465D3A"/>
    <w:rsid w:val="00465DAE"/>
    <w:rsid w:val="0046698E"/>
    <w:rsid w:val="00466E46"/>
    <w:rsid w:val="004732B7"/>
    <w:rsid w:val="00473695"/>
    <w:rsid w:val="0047371D"/>
    <w:rsid w:val="004738C8"/>
    <w:rsid w:val="00476662"/>
    <w:rsid w:val="0048076A"/>
    <w:rsid w:val="0048092F"/>
    <w:rsid w:val="00482C9B"/>
    <w:rsid w:val="004830DF"/>
    <w:rsid w:val="00483B0B"/>
    <w:rsid w:val="00484D67"/>
    <w:rsid w:val="00485BAC"/>
    <w:rsid w:val="00486DBB"/>
    <w:rsid w:val="004870F5"/>
    <w:rsid w:val="00490001"/>
    <w:rsid w:val="0049026D"/>
    <w:rsid w:val="0049030F"/>
    <w:rsid w:val="00492618"/>
    <w:rsid w:val="00494422"/>
    <w:rsid w:val="00495253"/>
    <w:rsid w:val="00495754"/>
    <w:rsid w:val="00495934"/>
    <w:rsid w:val="004A077C"/>
    <w:rsid w:val="004A10A7"/>
    <w:rsid w:val="004A144D"/>
    <w:rsid w:val="004A1567"/>
    <w:rsid w:val="004A2C2B"/>
    <w:rsid w:val="004A2DE7"/>
    <w:rsid w:val="004A314C"/>
    <w:rsid w:val="004A317A"/>
    <w:rsid w:val="004A5755"/>
    <w:rsid w:val="004A5C91"/>
    <w:rsid w:val="004B20B6"/>
    <w:rsid w:val="004B253E"/>
    <w:rsid w:val="004B2938"/>
    <w:rsid w:val="004B4AD1"/>
    <w:rsid w:val="004B527C"/>
    <w:rsid w:val="004B654E"/>
    <w:rsid w:val="004B6C63"/>
    <w:rsid w:val="004C0778"/>
    <w:rsid w:val="004C1984"/>
    <w:rsid w:val="004C2F7C"/>
    <w:rsid w:val="004C324C"/>
    <w:rsid w:val="004C4453"/>
    <w:rsid w:val="004C5A51"/>
    <w:rsid w:val="004C640C"/>
    <w:rsid w:val="004D08F5"/>
    <w:rsid w:val="004D4F1C"/>
    <w:rsid w:val="004D6504"/>
    <w:rsid w:val="004E10A0"/>
    <w:rsid w:val="004E3B5B"/>
    <w:rsid w:val="004E61D6"/>
    <w:rsid w:val="004F0E72"/>
    <w:rsid w:val="004F0FC2"/>
    <w:rsid w:val="004F1C9A"/>
    <w:rsid w:val="004F43A0"/>
    <w:rsid w:val="004F55BD"/>
    <w:rsid w:val="004F5837"/>
    <w:rsid w:val="004F63E5"/>
    <w:rsid w:val="0050049A"/>
    <w:rsid w:val="00500C21"/>
    <w:rsid w:val="00502A95"/>
    <w:rsid w:val="00503536"/>
    <w:rsid w:val="00504427"/>
    <w:rsid w:val="00505784"/>
    <w:rsid w:val="00505795"/>
    <w:rsid w:val="00506CDA"/>
    <w:rsid w:val="005072D8"/>
    <w:rsid w:val="00507504"/>
    <w:rsid w:val="00510176"/>
    <w:rsid w:val="0051080D"/>
    <w:rsid w:val="00511975"/>
    <w:rsid w:val="00512D0F"/>
    <w:rsid w:val="00513516"/>
    <w:rsid w:val="00513A52"/>
    <w:rsid w:val="0051525F"/>
    <w:rsid w:val="0051661F"/>
    <w:rsid w:val="0051698F"/>
    <w:rsid w:val="005176EE"/>
    <w:rsid w:val="00520715"/>
    <w:rsid w:val="00520D1D"/>
    <w:rsid w:val="0052156F"/>
    <w:rsid w:val="00522009"/>
    <w:rsid w:val="0052267E"/>
    <w:rsid w:val="005230E5"/>
    <w:rsid w:val="00523214"/>
    <w:rsid w:val="005239BA"/>
    <w:rsid w:val="00526847"/>
    <w:rsid w:val="00532B6A"/>
    <w:rsid w:val="00533DE6"/>
    <w:rsid w:val="005350B2"/>
    <w:rsid w:val="005363A6"/>
    <w:rsid w:val="00537068"/>
    <w:rsid w:val="0054030E"/>
    <w:rsid w:val="00541A34"/>
    <w:rsid w:val="00541EC9"/>
    <w:rsid w:val="00543360"/>
    <w:rsid w:val="00543443"/>
    <w:rsid w:val="00547770"/>
    <w:rsid w:val="005515CB"/>
    <w:rsid w:val="00551AC4"/>
    <w:rsid w:val="0055469F"/>
    <w:rsid w:val="005550B6"/>
    <w:rsid w:val="005602C8"/>
    <w:rsid w:val="00564027"/>
    <w:rsid w:val="00564B94"/>
    <w:rsid w:val="00570689"/>
    <w:rsid w:val="00570AFA"/>
    <w:rsid w:val="005712DE"/>
    <w:rsid w:val="005713FB"/>
    <w:rsid w:val="00571A82"/>
    <w:rsid w:val="00573A10"/>
    <w:rsid w:val="00576700"/>
    <w:rsid w:val="00580671"/>
    <w:rsid w:val="005816E3"/>
    <w:rsid w:val="005819D5"/>
    <w:rsid w:val="00582F57"/>
    <w:rsid w:val="00583906"/>
    <w:rsid w:val="005845D5"/>
    <w:rsid w:val="00584CE5"/>
    <w:rsid w:val="00585CF7"/>
    <w:rsid w:val="0058658D"/>
    <w:rsid w:val="00587519"/>
    <w:rsid w:val="0058786B"/>
    <w:rsid w:val="00596662"/>
    <w:rsid w:val="005976C3"/>
    <w:rsid w:val="00597CAF"/>
    <w:rsid w:val="00597D11"/>
    <w:rsid w:val="005A05D7"/>
    <w:rsid w:val="005A58AF"/>
    <w:rsid w:val="005A5FBF"/>
    <w:rsid w:val="005B0FF2"/>
    <w:rsid w:val="005B10FE"/>
    <w:rsid w:val="005B2AC5"/>
    <w:rsid w:val="005B3BE7"/>
    <w:rsid w:val="005B4DED"/>
    <w:rsid w:val="005B543A"/>
    <w:rsid w:val="005B5952"/>
    <w:rsid w:val="005B6335"/>
    <w:rsid w:val="005C1590"/>
    <w:rsid w:val="005C1CA8"/>
    <w:rsid w:val="005C2493"/>
    <w:rsid w:val="005C3264"/>
    <w:rsid w:val="005C3BEA"/>
    <w:rsid w:val="005C7626"/>
    <w:rsid w:val="005C766C"/>
    <w:rsid w:val="005C7B07"/>
    <w:rsid w:val="005D1806"/>
    <w:rsid w:val="005D2CAC"/>
    <w:rsid w:val="005D2CC7"/>
    <w:rsid w:val="005D2DD3"/>
    <w:rsid w:val="005D2EAD"/>
    <w:rsid w:val="005D47BF"/>
    <w:rsid w:val="005E06E6"/>
    <w:rsid w:val="005E1624"/>
    <w:rsid w:val="005E27B8"/>
    <w:rsid w:val="005E3257"/>
    <w:rsid w:val="005E3733"/>
    <w:rsid w:val="005E480C"/>
    <w:rsid w:val="005E5BA2"/>
    <w:rsid w:val="005E6B98"/>
    <w:rsid w:val="005E6F8F"/>
    <w:rsid w:val="005E7E8C"/>
    <w:rsid w:val="005F1DB5"/>
    <w:rsid w:val="005F21D6"/>
    <w:rsid w:val="005F25DF"/>
    <w:rsid w:val="005F36C2"/>
    <w:rsid w:val="005F44F9"/>
    <w:rsid w:val="005F573F"/>
    <w:rsid w:val="005F7A10"/>
    <w:rsid w:val="006008E7"/>
    <w:rsid w:val="00601E4A"/>
    <w:rsid w:val="00603842"/>
    <w:rsid w:val="0060449C"/>
    <w:rsid w:val="00606B29"/>
    <w:rsid w:val="00606F4F"/>
    <w:rsid w:val="00607A94"/>
    <w:rsid w:val="00607C0D"/>
    <w:rsid w:val="006157E8"/>
    <w:rsid w:val="006172D1"/>
    <w:rsid w:val="006205FA"/>
    <w:rsid w:val="0062150C"/>
    <w:rsid w:val="006217E2"/>
    <w:rsid w:val="006223A1"/>
    <w:rsid w:val="006226AC"/>
    <w:rsid w:val="006248F0"/>
    <w:rsid w:val="00626570"/>
    <w:rsid w:val="00630153"/>
    <w:rsid w:val="0063110E"/>
    <w:rsid w:val="00632853"/>
    <w:rsid w:val="00634C80"/>
    <w:rsid w:val="006367D8"/>
    <w:rsid w:val="006379B3"/>
    <w:rsid w:val="006401B2"/>
    <w:rsid w:val="0064035A"/>
    <w:rsid w:val="006405CE"/>
    <w:rsid w:val="006436E8"/>
    <w:rsid w:val="00643A3A"/>
    <w:rsid w:val="00651505"/>
    <w:rsid w:val="006518BA"/>
    <w:rsid w:val="00655A40"/>
    <w:rsid w:val="00657755"/>
    <w:rsid w:val="00657AD3"/>
    <w:rsid w:val="0066013D"/>
    <w:rsid w:val="00661BCA"/>
    <w:rsid w:val="0066390C"/>
    <w:rsid w:val="006639B9"/>
    <w:rsid w:val="0066417C"/>
    <w:rsid w:val="00665018"/>
    <w:rsid w:val="006651BD"/>
    <w:rsid w:val="00665368"/>
    <w:rsid w:val="00666F39"/>
    <w:rsid w:val="006701D5"/>
    <w:rsid w:val="006707F5"/>
    <w:rsid w:val="00670B45"/>
    <w:rsid w:val="0067116B"/>
    <w:rsid w:val="006715C9"/>
    <w:rsid w:val="00674997"/>
    <w:rsid w:val="0067500A"/>
    <w:rsid w:val="006768A5"/>
    <w:rsid w:val="00676E46"/>
    <w:rsid w:val="00677BA7"/>
    <w:rsid w:val="00677CB6"/>
    <w:rsid w:val="00677F04"/>
    <w:rsid w:val="006818F6"/>
    <w:rsid w:val="006827C3"/>
    <w:rsid w:val="00682DC0"/>
    <w:rsid w:val="00685023"/>
    <w:rsid w:val="006852A0"/>
    <w:rsid w:val="006912A8"/>
    <w:rsid w:val="0069321A"/>
    <w:rsid w:val="00693331"/>
    <w:rsid w:val="00693BE2"/>
    <w:rsid w:val="00693C29"/>
    <w:rsid w:val="00693ED0"/>
    <w:rsid w:val="0069550A"/>
    <w:rsid w:val="0069773C"/>
    <w:rsid w:val="006A0CD7"/>
    <w:rsid w:val="006A11C4"/>
    <w:rsid w:val="006A2147"/>
    <w:rsid w:val="006A26C6"/>
    <w:rsid w:val="006A2E0F"/>
    <w:rsid w:val="006A3C09"/>
    <w:rsid w:val="006A4CD6"/>
    <w:rsid w:val="006A5CFA"/>
    <w:rsid w:val="006A5EB0"/>
    <w:rsid w:val="006A6345"/>
    <w:rsid w:val="006A6B4E"/>
    <w:rsid w:val="006A7000"/>
    <w:rsid w:val="006B02B8"/>
    <w:rsid w:val="006B0E6E"/>
    <w:rsid w:val="006B27E8"/>
    <w:rsid w:val="006B2A91"/>
    <w:rsid w:val="006B2F80"/>
    <w:rsid w:val="006B4E01"/>
    <w:rsid w:val="006B6164"/>
    <w:rsid w:val="006B703A"/>
    <w:rsid w:val="006C0BB2"/>
    <w:rsid w:val="006C2C6C"/>
    <w:rsid w:val="006C5434"/>
    <w:rsid w:val="006D023E"/>
    <w:rsid w:val="006D08BB"/>
    <w:rsid w:val="006D1C05"/>
    <w:rsid w:val="006D442A"/>
    <w:rsid w:val="006D5859"/>
    <w:rsid w:val="006D5E83"/>
    <w:rsid w:val="006D687B"/>
    <w:rsid w:val="006D6A81"/>
    <w:rsid w:val="006D78B4"/>
    <w:rsid w:val="006D797E"/>
    <w:rsid w:val="006D7B59"/>
    <w:rsid w:val="006E0C70"/>
    <w:rsid w:val="006E13A7"/>
    <w:rsid w:val="006E1773"/>
    <w:rsid w:val="006E1D83"/>
    <w:rsid w:val="006E4750"/>
    <w:rsid w:val="006E5399"/>
    <w:rsid w:val="006E6BA7"/>
    <w:rsid w:val="006E6CBD"/>
    <w:rsid w:val="006E713B"/>
    <w:rsid w:val="006F043A"/>
    <w:rsid w:val="006F0DFA"/>
    <w:rsid w:val="006F13B2"/>
    <w:rsid w:val="006F289D"/>
    <w:rsid w:val="006F2B48"/>
    <w:rsid w:val="006F5345"/>
    <w:rsid w:val="007026E7"/>
    <w:rsid w:val="00702BB7"/>
    <w:rsid w:val="00703BD6"/>
    <w:rsid w:val="00704DB4"/>
    <w:rsid w:val="00705A47"/>
    <w:rsid w:val="007060FD"/>
    <w:rsid w:val="007063B2"/>
    <w:rsid w:val="007068E4"/>
    <w:rsid w:val="00707C43"/>
    <w:rsid w:val="00710406"/>
    <w:rsid w:val="007115C7"/>
    <w:rsid w:val="00711ECD"/>
    <w:rsid w:val="00712D87"/>
    <w:rsid w:val="00714AEC"/>
    <w:rsid w:val="00716084"/>
    <w:rsid w:val="0071675B"/>
    <w:rsid w:val="007206F7"/>
    <w:rsid w:val="00720FDA"/>
    <w:rsid w:val="00721AA6"/>
    <w:rsid w:val="00723304"/>
    <w:rsid w:val="00723D1F"/>
    <w:rsid w:val="00724871"/>
    <w:rsid w:val="00725483"/>
    <w:rsid w:val="00726912"/>
    <w:rsid w:val="00727566"/>
    <w:rsid w:val="00727985"/>
    <w:rsid w:val="00730B40"/>
    <w:rsid w:val="00731508"/>
    <w:rsid w:val="007315ED"/>
    <w:rsid w:val="00731A87"/>
    <w:rsid w:val="0073213A"/>
    <w:rsid w:val="007325FA"/>
    <w:rsid w:val="00732BF3"/>
    <w:rsid w:val="00733B28"/>
    <w:rsid w:val="0073740A"/>
    <w:rsid w:val="00747DF2"/>
    <w:rsid w:val="00750735"/>
    <w:rsid w:val="007507FE"/>
    <w:rsid w:val="007539A4"/>
    <w:rsid w:val="0075449E"/>
    <w:rsid w:val="007547AB"/>
    <w:rsid w:val="00754ABC"/>
    <w:rsid w:val="0075576D"/>
    <w:rsid w:val="00755B9C"/>
    <w:rsid w:val="007578CE"/>
    <w:rsid w:val="007615DC"/>
    <w:rsid w:val="0076179B"/>
    <w:rsid w:val="00761A7A"/>
    <w:rsid w:val="007637F6"/>
    <w:rsid w:val="00763E61"/>
    <w:rsid w:val="0076409A"/>
    <w:rsid w:val="007670EC"/>
    <w:rsid w:val="00767C01"/>
    <w:rsid w:val="0077169C"/>
    <w:rsid w:val="007718DE"/>
    <w:rsid w:val="00772992"/>
    <w:rsid w:val="00775F34"/>
    <w:rsid w:val="0077613B"/>
    <w:rsid w:val="00777C0D"/>
    <w:rsid w:val="00777D34"/>
    <w:rsid w:val="007804B3"/>
    <w:rsid w:val="00783675"/>
    <w:rsid w:val="00783E50"/>
    <w:rsid w:val="00784335"/>
    <w:rsid w:val="00785687"/>
    <w:rsid w:val="0078646C"/>
    <w:rsid w:val="007867DF"/>
    <w:rsid w:val="00786CAA"/>
    <w:rsid w:val="00787022"/>
    <w:rsid w:val="00787273"/>
    <w:rsid w:val="00790491"/>
    <w:rsid w:val="00790D91"/>
    <w:rsid w:val="00791B8F"/>
    <w:rsid w:val="00791DEF"/>
    <w:rsid w:val="00795938"/>
    <w:rsid w:val="0079650A"/>
    <w:rsid w:val="00796FF4"/>
    <w:rsid w:val="007975CB"/>
    <w:rsid w:val="007A0E2C"/>
    <w:rsid w:val="007A24A2"/>
    <w:rsid w:val="007A27AF"/>
    <w:rsid w:val="007A5518"/>
    <w:rsid w:val="007A6EE2"/>
    <w:rsid w:val="007A73F9"/>
    <w:rsid w:val="007B0D93"/>
    <w:rsid w:val="007B0EC8"/>
    <w:rsid w:val="007B2089"/>
    <w:rsid w:val="007B3AA5"/>
    <w:rsid w:val="007B3DE6"/>
    <w:rsid w:val="007B643A"/>
    <w:rsid w:val="007B7004"/>
    <w:rsid w:val="007C1F14"/>
    <w:rsid w:val="007C22EC"/>
    <w:rsid w:val="007C4B38"/>
    <w:rsid w:val="007C5AAB"/>
    <w:rsid w:val="007C6064"/>
    <w:rsid w:val="007D0A2A"/>
    <w:rsid w:val="007D1B11"/>
    <w:rsid w:val="007D42F6"/>
    <w:rsid w:val="007D71D0"/>
    <w:rsid w:val="007D72D3"/>
    <w:rsid w:val="007D7438"/>
    <w:rsid w:val="007E3F43"/>
    <w:rsid w:val="007E5EE7"/>
    <w:rsid w:val="007F3820"/>
    <w:rsid w:val="007F38D6"/>
    <w:rsid w:val="007F733B"/>
    <w:rsid w:val="0080008C"/>
    <w:rsid w:val="0080152B"/>
    <w:rsid w:val="008018C2"/>
    <w:rsid w:val="008022E6"/>
    <w:rsid w:val="0080466C"/>
    <w:rsid w:val="0080467C"/>
    <w:rsid w:val="00804FDE"/>
    <w:rsid w:val="0080536F"/>
    <w:rsid w:val="008062F5"/>
    <w:rsid w:val="00807942"/>
    <w:rsid w:val="00812EE6"/>
    <w:rsid w:val="00813A8C"/>
    <w:rsid w:val="00814F0B"/>
    <w:rsid w:val="00815074"/>
    <w:rsid w:val="00815F10"/>
    <w:rsid w:val="00820BC9"/>
    <w:rsid w:val="00820E24"/>
    <w:rsid w:val="00824021"/>
    <w:rsid w:val="00824153"/>
    <w:rsid w:val="00824578"/>
    <w:rsid w:val="0082481F"/>
    <w:rsid w:val="00824F77"/>
    <w:rsid w:val="00827053"/>
    <w:rsid w:val="00827306"/>
    <w:rsid w:val="00827A9B"/>
    <w:rsid w:val="00827E03"/>
    <w:rsid w:val="00830F71"/>
    <w:rsid w:val="00831815"/>
    <w:rsid w:val="00831AE7"/>
    <w:rsid w:val="008329DD"/>
    <w:rsid w:val="00834E3D"/>
    <w:rsid w:val="0083504E"/>
    <w:rsid w:val="00835A0A"/>
    <w:rsid w:val="008363DC"/>
    <w:rsid w:val="00837217"/>
    <w:rsid w:val="00840BDB"/>
    <w:rsid w:val="00841A85"/>
    <w:rsid w:val="00844AB2"/>
    <w:rsid w:val="00845C85"/>
    <w:rsid w:val="00845ED5"/>
    <w:rsid w:val="00845EEF"/>
    <w:rsid w:val="008462E9"/>
    <w:rsid w:val="00851525"/>
    <w:rsid w:val="00852102"/>
    <w:rsid w:val="00852B7F"/>
    <w:rsid w:val="00852E23"/>
    <w:rsid w:val="00853094"/>
    <w:rsid w:val="00853C40"/>
    <w:rsid w:val="00854166"/>
    <w:rsid w:val="008560E0"/>
    <w:rsid w:val="00856619"/>
    <w:rsid w:val="0085675E"/>
    <w:rsid w:val="00860D1E"/>
    <w:rsid w:val="00861C51"/>
    <w:rsid w:val="00864066"/>
    <w:rsid w:val="00864801"/>
    <w:rsid w:val="0086514D"/>
    <w:rsid w:val="008665FC"/>
    <w:rsid w:val="0086793B"/>
    <w:rsid w:val="008679E9"/>
    <w:rsid w:val="00867ED0"/>
    <w:rsid w:val="00870104"/>
    <w:rsid w:val="008703B6"/>
    <w:rsid w:val="00871762"/>
    <w:rsid w:val="00871F98"/>
    <w:rsid w:val="00872740"/>
    <w:rsid w:val="0087293C"/>
    <w:rsid w:val="00874BEB"/>
    <w:rsid w:val="00874F59"/>
    <w:rsid w:val="00876C34"/>
    <w:rsid w:val="00877C82"/>
    <w:rsid w:val="008806BC"/>
    <w:rsid w:val="0088077F"/>
    <w:rsid w:val="00881584"/>
    <w:rsid w:val="00882ED8"/>
    <w:rsid w:val="00884AD5"/>
    <w:rsid w:val="008861FE"/>
    <w:rsid w:val="008863A4"/>
    <w:rsid w:val="0088715A"/>
    <w:rsid w:val="00887D90"/>
    <w:rsid w:val="00892343"/>
    <w:rsid w:val="00895171"/>
    <w:rsid w:val="00896F21"/>
    <w:rsid w:val="00897CEA"/>
    <w:rsid w:val="008A0397"/>
    <w:rsid w:val="008A04BB"/>
    <w:rsid w:val="008A2335"/>
    <w:rsid w:val="008B09B4"/>
    <w:rsid w:val="008B0A37"/>
    <w:rsid w:val="008B1417"/>
    <w:rsid w:val="008B2113"/>
    <w:rsid w:val="008B368B"/>
    <w:rsid w:val="008B407F"/>
    <w:rsid w:val="008B4A0E"/>
    <w:rsid w:val="008B5C5F"/>
    <w:rsid w:val="008B6641"/>
    <w:rsid w:val="008B6E91"/>
    <w:rsid w:val="008C016C"/>
    <w:rsid w:val="008C0E6E"/>
    <w:rsid w:val="008C1502"/>
    <w:rsid w:val="008C46C0"/>
    <w:rsid w:val="008C4869"/>
    <w:rsid w:val="008C5742"/>
    <w:rsid w:val="008C722F"/>
    <w:rsid w:val="008D0FFB"/>
    <w:rsid w:val="008D5FCC"/>
    <w:rsid w:val="008D68BC"/>
    <w:rsid w:val="008D7351"/>
    <w:rsid w:val="008D7CCD"/>
    <w:rsid w:val="008E1268"/>
    <w:rsid w:val="008E18C4"/>
    <w:rsid w:val="008E1EA6"/>
    <w:rsid w:val="008E3A3B"/>
    <w:rsid w:val="008E3D42"/>
    <w:rsid w:val="008E5897"/>
    <w:rsid w:val="008E5CF9"/>
    <w:rsid w:val="008E5E44"/>
    <w:rsid w:val="008F01CE"/>
    <w:rsid w:val="008F0240"/>
    <w:rsid w:val="008F0706"/>
    <w:rsid w:val="008F12D4"/>
    <w:rsid w:val="008F3FCA"/>
    <w:rsid w:val="008F4180"/>
    <w:rsid w:val="008F6B19"/>
    <w:rsid w:val="008F70BB"/>
    <w:rsid w:val="00900F5D"/>
    <w:rsid w:val="0090360E"/>
    <w:rsid w:val="00903F0C"/>
    <w:rsid w:val="009042D2"/>
    <w:rsid w:val="009048E8"/>
    <w:rsid w:val="009078C4"/>
    <w:rsid w:val="009105B9"/>
    <w:rsid w:val="00911709"/>
    <w:rsid w:val="00911A17"/>
    <w:rsid w:val="00911C2F"/>
    <w:rsid w:val="00912069"/>
    <w:rsid w:val="00913BEF"/>
    <w:rsid w:val="009145C4"/>
    <w:rsid w:val="00914767"/>
    <w:rsid w:val="009161BA"/>
    <w:rsid w:val="009162D9"/>
    <w:rsid w:val="00916A4F"/>
    <w:rsid w:val="009205FE"/>
    <w:rsid w:val="00920689"/>
    <w:rsid w:val="00921BF7"/>
    <w:rsid w:val="00922148"/>
    <w:rsid w:val="00922B2F"/>
    <w:rsid w:val="00923614"/>
    <w:rsid w:val="00924AEB"/>
    <w:rsid w:val="009252F3"/>
    <w:rsid w:val="00926CEB"/>
    <w:rsid w:val="00927814"/>
    <w:rsid w:val="009304C4"/>
    <w:rsid w:val="00932825"/>
    <w:rsid w:val="00932953"/>
    <w:rsid w:val="00932AB0"/>
    <w:rsid w:val="00933875"/>
    <w:rsid w:val="00935448"/>
    <w:rsid w:val="00935910"/>
    <w:rsid w:val="00936CB6"/>
    <w:rsid w:val="0094029C"/>
    <w:rsid w:val="009416A2"/>
    <w:rsid w:val="00943BC4"/>
    <w:rsid w:val="00944E71"/>
    <w:rsid w:val="00946A31"/>
    <w:rsid w:val="00946E9B"/>
    <w:rsid w:val="00947F34"/>
    <w:rsid w:val="009508F0"/>
    <w:rsid w:val="0095144A"/>
    <w:rsid w:val="00951D34"/>
    <w:rsid w:val="00954A1C"/>
    <w:rsid w:val="00954B12"/>
    <w:rsid w:val="00956F4B"/>
    <w:rsid w:val="0096001A"/>
    <w:rsid w:val="00962E74"/>
    <w:rsid w:val="0096310B"/>
    <w:rsid w:val="00963E0A"/>
    <w:rsid w:val="0096537A"/>
    <w:rsid w:val="00965A7D"/>
    <w:rsid w:val="009661B8"/>
    <w:rsid w:val="00966B9B"/>
    <w:rsid w:val="00966F9F"/>
    <w:rsid w:val="009670DB"/>
    <w:rsid w:val="00967323"/>
    <w:rsid w:val="0097297E"/>
    <w:rsid w:val="0097330D"/>
    <w:rsid w:val="009735A8"/>
    <w:rsid w:val="00973B2A"/>
    <w:rsid w:val="0097401C"/>
    <w:rsid w:val="009759C4"/>
    <w:rsid w:val="0097720D"/>
    <w:rsid w:val="009818A4"/>
    <w:rsid w:val="00982BB7"/>
    <w:rsid w:val="00983CD6"/>
    <w:rsid w:val="00984230"/>
    <w:rsid w:val="00984EAF"/>
    <w:rsid w:val="00986431"/>
    <w:rsid w:val="00986A8C"/>
    <w:rsid w:val="009871D5"/>
    <w:rsid w:val="00990C2F"/>
    <w:rsid w:val="00992611"/>
    <w:rsid w:val="00994895"/>
    <w:rsid w:val="00996942"/>
    <w:rsid w:val="00997072"/>
    <w:rsid w:val="009A0751"/>
    <w:rsid w:val="009A08CB"/>
    <w:rsid w:val="009A3650"/>
    <w:rsid w:val="009A37AC"/>
    <w:rsid w:val="009A399E"/>
    <w:rsid w:val="009A458A"/>
    <w:rsid w:val="009A735B"/>
    <w:rsid w:val="009A7B73"/>
    <w:rsid w:val="009A7BBB"/>
    <w:rsid w:val="009B06A8"/>
    <w:rsid w:val="009B282C"/>
    <w:rsid w:val="009B40C6"/>
    <w:rsid w:val="009B5740"/>
    <w:rsid w:val="009B5B6D"/>
    <w:rsid w:val="009B6A86"/>
    <w:rsid w:val="009B7415"/>
    <w:rsid w:val="009C0703"/>
    <w:rsid w:val="009C213F"/>
    <w:rsid w:val="009C3B48"/>
    <w:rsid w:val="009C41B4"/>
    <w:rsid w:val="009C489E"/>
    <w:rsid w:val="009C5A22"/>
    <w:rsid w:val="009C63D9"/>
    <w:rsid w:val="009C7664"/>
    <w:rsid w:val="009D06B8"/>
    <w:rsid w:val="009D0805"/>
    <w:rsid w:val="009D1D15"/>
    <w:rsid w:val="009D239E"/>
    <w:rsid w:val="009D2487"/>
    <w:rsid w:val="009D2533"/>
    <w:rsid w:val="009D33BC"/>
    <w:rsid w:val="009D35C4"/>
    <w:rsid w:val="009D3A04"/>
    <w:rsid w:val="009E00BE"/>
    <w:rsid w:val="009E06B2"/>
    <w:rsid w:val="009E15D5"/>
    <w:rsid w:val="009E2337"/>
    <w:rsid w:val="009E3388"/>
    <w:rsid w:val="009E41D8"/>
    <w:rsid w:val="009E6FE9"/>
    <w:rsid w:val="009F0D89"/>
    <w:rsid w:val="009F23A5"/>
    <w:rsid w:val="009F2881"/>
    <w:rsid w:val="009F2DCF"/>
    <w:rsid w:val="009F365B"/>
    <w:rsid w:val="009F7CB0"/>
    <w:rsid w:val="00A013E6"/>
    <w:rsid w:val="00A01463"/>
    <w:rsid w:val="00A028D1"/>
    <w:rsid w:val="00A03263"/>
    <w:rsid w:val="00A04386"/>
    <w:rsid w:val="00A10483"/>
    <w:rsid w:val="00A1057A"/>
    <w:rsid w:val="00A11FCB"/>
    <w:rsid w:val="00A161CF"/>
    <w:rsid w:val="00A161EC"/>
    <w:rsid w:val="00A17D52"/>
    <w:rsid w:val="00A21619"/>
    <w:rsid w:val="00A22040"/>
    <w:rsid w:val="00A30E07"/>
    <w:rsid w:val="00A31B65"/>
    <w:rsid w:val="00A33EAE"/>
    <w:rsid w:val="00A3481D"/>
    <w:rsid w:val="00A353D6"/>
    <w:rsid w:val="00A353F7"/>
    <w:rsid w:val="00A36C77"/>
    <w:rsid w:val="00A40057"/>
    <w:rsid w:val="00A404EA"/>
    <w:rsid w:val="00A41A6B"/>
    <w:rsid w:val="00A41EBD"/>
    <w:rsid w:val="00A42205"/>
    <w:rsid w:val="00A42207"/>
    <w:rsid w:val="00A428EA"/>
    <w:rsid w:val="00A42BF8"/>
    <w:rsid w:val="00A42C69"/>
    <w:rsid w:val="00A448DD"/>
    <w:rsid w:val="00A44BA4"/>
    <w:rsid w:val="00A45346"/>
    <w:rsid w:val="00A45752"/>
    <w:rsid w:val="00A479FC"/>
    <w:rsid w:val="00A502F1"/>
    <w:rsid w:val="00A508A4"/>
    <w:rsid w:val="00A50F94"/>
    <w:rsid w:val="00A50FA6"/>
    <w:rsid w:val="00A51259"/>
    <w:rsid w:val="00A52C6C"/>
    <w:rsid w:val="00A551D7"/>
    <w:rsid w:val="00A55735"/>
    <w:rsid w:val="00A55DD5"/>
    <w:rsid w:val="00A579CD"/>
    <w:rsid w:val="00A60064"/>
    <w:rsid w:val="00A602B0"/>
    <w:rsid w:val="00A6277F"/>
    <w:rsid w:val="00A659DD"/>
    <w:rsid w:val="00A65E60"/>
    <w:rsid w:val="00A6626A"/>
    <w:rsid w:val="00A6752C"/>
    <w:rsid w:val="00A70C49"/>
    <w:rsid w:val="00A716FD"/>
    <w:rsid w:val="00A72254"/>
    <w:rsid w:val="00A72553"/>
    <w:rsid w:val="00A72C1D"/>
    <w:rsid w:val="00A730D8"/>
    <w:rsid w:val="00A73DB3"/>
    <w:rsid w:val="00A82303"/>
    <w:rsid w:val="00A83B28"/>
    <w:rsid w:val="00A83ECB"/>
    <w:rsid w:val="00A840AB"/>
    <w:rsid w:val="00A861B2"/>
    <w:rsid w:val="00A87B32"/>
    <w:rsid w:val="00A93218"/>
    <w:rsid w:val="00A95A74"/>
    <w:rsid w:val="00AA0037"/>
    <w:rsid w:val="00AA0544"/>
    <w:rsid w:val="00AA17FD"/>
    <w:rsid w:val="00AA22DB"/>
    <w:rsid w:val="00AA427C"/>
    <w:rsid w:val="00AA561C"/>
    <w:rsid w:val="00AA76E9"/>
    <w:rsid w:val="00AA78D2"/>
    <w:rsid w:val="00AB03DE"/>
    <w:rsid w:val="00AB0E13"/>
    <w:rsid w:val="00AB156D"/>
    <w:rsid w:val="00AB1B14"/>
    <w:rsid w:val="00AB2D58"/>
    <w:rsid w:val="00AB7789"/>
    <w:rsid w:val="00AB789E"/>
    <w:rsid w:val="00AB7EFF"/>
    <w:rsid w:val="00AC037D"/>
    <w:rsid w:val="00AC0FCC"/>
    <w:rsid w:val="00AC1946"/>
    <w:rsid w:val="00AC1A9A"/>
    <w:rsid w:val="00AC315C"/>
    <w:rsid w:val="00AC324E"/>
    <w:rsid w:val="00AC7B56"/>
    <w:rsid w:val="00AD10EB"/>
    <w:rsid w:val="00AD1B97"/>
    <w:rsid w:val="00AD1F3A"/>
    <w:rsid w:val="00AD229F"/>
    <w:rsid w:val="00AD255C"/>
    <w:rsid w:val="00AD3379"/>
    <w:rsid w:val="00AD516E"/>
    <w:rsid w:val="00AD5696"/>
    <w:rsid w:val="00AE06B8"/>
    <w:rsid w:val="00AE13D3"/>
    <w:rsid w:val="00AE14AE"/>
    <w:rsid w:val="00AE1CDB"/>
    <w:rsid w:val="00AE30B0"/>
    <w:rsid w:val="00AE361F"/>
    <w:rsid w:val="00AE4200"/>
    <w:rsid w:val="00AE4B40"/>
    <w:rsid w:val="00AE58E3"/>
    <w:rsid w:val="00AE6099"/>
    <w:rsid w:val="00AE7051"/>
    <w:rsid w:val="00AF090A"/>
    <w:rsid w:val="00AF1A45"/>
    <w:rsid w:val="00AF2A86"/>
    <w:rsid w:val="00AF32A5"/>
    <w:rsid w:val="00AF5FE1"/>
    <w:rsid w:val="00AF74F1"/>
    <w:rsid w:val="00AF77C8"/>
    <w:rsid w:val="00AF7861"/>
    <w:rsid w:val="00B03BD5"/>
    <w:rsid w:val="00B052A4"/>
    <w:rsid w:val="00B065D0"/>
    <w:rsid w:val="00B07DA6"/>
    <w:rsid w:val="00B115EC"/>
    <w:rsid w:val="00B11945"/>
    <w:rsid w:val="00B12582"/>
    <w:rsid w:val="00B13244"/>
    <w:rsid w:val="00B1425B"/>
    <w:rsid w:val="00B16939"/>
    <w:rsid w:val="00B175D4"/>
    <w:rsid w:val="00B20A7F"/>
    <w:rsid w:val="00B217AE"/>
    <w:rsid w:val="00B22121"/>
    <w:rsid w:val="00B230BE"/>
    <w:rsid w:val="00B23699"/>
    <w:rsid w:val="00B275BD"/>
    <w:rsid w:val="00B30FCB"/>
    <w:rsid w:val="00B32070"/>
    <w:rsid w:val="00B32725"/>
    <w:rsid w:val="00B34EA9"/>
    <w:rsid w:val="00B368C5"/>
    <w:rsid w:val="00B3749E"/>
    <w:rsid w:val="00B40733"/>
    <w:rsid w:val="00B40E24"/>
    <w:rsid w:val="00B438E2"/>
    <w:rsid w:val="00B45D09"/>
    <w:rsid w:val="00B45D62"/>
    <w:rsid w:val="00B46C99"/>
    <w:rsid w:val="00B4700A"/>
    <w:rsid w:val="00B51F88"/>
    <w:rsid w:val="00B52703"/>
    <w:rsid w:val="00B5323D"/>
    <w:rsid w:val="00B53CD7"/>
    <w:rsid w:val="00B552EF"/>
    <w:rsid w:val="00B55601"/>
    <w:rsid w:val="00B55CA1"/>
    <w:rsid w:val="00B55CEA"/>
    <w:rsid w:val="00B56445"/>
    <w:rsid w:val="00B57507"/>
    <w:rsid w:val="00B641D0"/>
    <w:rsid w:val="00B66718"/>
    <w:rsid w:val="00B70791"/>
    <w:rsid w:val="00B7179C"/>
    <w:rsid w:val="00B71C4F"/>
    <w:rsid w:val="00B728A3"/>
    <w:rsid w:val="00B73138"/>
    <w:rsid w:val="00B73554"/>
    <w:rsid w:val="00B736B6"/>
    <w:rsid w:val="00B7394E"/>
    <w:rsid w:val="00B75485"/>
    <w:rsid w:val="00B80B7D"/>
    <w:rsid w:val="00B81351"/>
    <w:rsid w:val="00B828ED"/>
    <w:rsid w:val="00B83622"/>
    <w:rsid w:val="00B8573B"/>
    <w:rsid w:val="00B86AFC"/>
    <w:rsid w:val="00B86C5B"/>
    <w:rsid w:val="00B93F2E"/>
    <w:rsid w:val="00B958AF"/>
    <w:rsid w:val="00B96B85"/>
    <w:rsid w:val="00BA01DF"/>
    <w:rsid w:val="00BA021C"/>
    <w:rsid w:val="00BA0A66"/>
    <w:rsid w:val="00BA21D1"/>
    <w:rsid w:val="00BA2A20"/>
    <w:rsid w:val="00BA379E"/>
    <w:rsid w:val="00BA3B8C"/>
    <w:rsid w:val="00BA541F"/>
    <w:rsid w:val="00BA597C"/>
    <w:rsid w:val="00BA5EF7"/>
    <w:rsid w:val="00BA602E"/>
    <w:rsid w:val="00BB00F8"/>
    <w:rsid w:val="00BB086A"/>
    <w:rsid w:val="00BB097A"/>
    <w:rsid w:val="00BB1770"/>
    <w:rsid w:val="00BB18B9"/>
    <w:rsid w:val="00BB4C5C"/>
    <w:rsid w:val="00BB679C"/>
    <w:rsid w:val="00BB788A"/>
    <w:rsid w:val="00BC072A"/>
    <w:rsid w:val="00BC1808"/>
    <w:rsid w:val="00BC389E"/>
    <w:rsid w:val="00BC638B"/>
    <w:rsid w:val="00BC63AA"/>
    <w:rsid w:val="00BD0081"/>
    <w:rsid w:val="00BD01E0"/>
    <w:rsid w:val="00BD1521"/>
    <w:rsid w:val="00BD1713"/>
    <w:rsid w:val="00BD1771"/>
    <w:rsid w:val="00BD1C0C"/>
    <w:rsid w:val="00BD2245"/>
    <w:rsid w:val="00BD2851"/>
    <w:rsid w:val="00BD2F6C"/>
    <w:rsid w:val="00BD44ED"/>
    <w:rsid w:val="00BD4C05"/>
    <w:rsid w:val="00BD5647"/>
    <w:rsid w:val="00BD5A3A"/>
    <w:rsid w:val="00BD5FD9"/>
    <w:rsid w:val="00BD6796"/>
    <w:rsid w:val="00BE041B"/>
    <w:rsid w:val="00BE4B46"/>
    <w:rsid w:val="00BE5138"/>
    <w:rsid w:val="00BE6DFC"/>
    <w:rsid w:val="00BE705C"/>
    <w:rsid w:val="00BE7A9E"/>
    <w:rsid w:val="00BF1B80"/>
    <w:rsid w:val="00BF2A8C"/>
    <w:rsid w:val="00BF3456"/>
    <w:rsid w:val="00BF4369"/>
    <w:rsid w:val="00BF43C2"/>
    <w:rsid w:val="00BF481D"/>
    <w:rsid w:val="00BF5AAF"/>
    <w:rsid w:val="00BF705F"/>
    <w:rsid w:val="00BF7FDA"/>
    <w:rsid w:val="00C00749"/>
    <w:rsid w:val="00C02904"/>
    <w:rsid w:val="00C02EBB"/>
    <w:rsid w:val="00C04087"/>
    <w:rsid w:val="00C05624"/>
    <w:rsid w:val="00C0615B"/>
    <w:rsid w:val="00C07904"/>
    <w:rsid w:val="00C07920"/>
    <w:rsid w:val="00C07DD1"/>
    <w:rsid w:val="00C124FD"/>
    <w:rsid w:val="00C134D2"/>
    <w:rsid w:val="00C13997"/>
    <w:rsid w:val="00C14BB2"/>
    <w:rsid w:val="00C15228"/>
    <w:rsid w:val="00C15858"/>
    <w:rsid w:val="00C16B4D"/>
    <w:rsid w:val="00C16C28"/>
    <w:rsid w:val="00C16EDB"/>
    <w:rsid w:val="00C20AC0"/>
    <w:rsid w:val="00C30172"/>
    <w:rsid w:val="00C3018A"/>
    <w:rsid w:val="00C306D3"/>
    <w:rsid w:val="00C33063"/>
    <w:rsid w:val="00C330A3"/>
    <w:rsid w:val="00C332F5"/>
    <w:rsid w:val="00C3368E"/>
    <w:rsid w:val="00C33B59"/>
    <w:rsid w:val="00C3578F"/>
    <w:rsid w:val="00C35FB5"/>
    <w:rsid w:val="00C363C5"/>
    <w:rsid w:val="00C37AB4"/>
    <w:rsid w:val="00C40230"/>
    <w:rsid w:val="00C402A9"/>
    <w:rsid w:val="00C42E24"/>
    <w:rsid w:val="00C42F74"/>
    <w:rsid w:val="00C44F80"/>
    <w:rsid w:val="00C45B6D"/>
    <w:rsid w:val="00C45BBF"/>
    <w:rsid w:val="00C47A55"/>
    <w:rsid w:val="00C5096D"/>
    <w:rsid w:val="00C51362"/>
    <w:rsid w:val="00C515E7"/>
    <w:rsid w:val="00C521CC"/>
    <w:rsid w:val="00C52E65"/>
    <w:rsid w:val="00C540E0"/>
    <w:rsid w:val="00C5474E"/>
    <w:rsid w:val="00C54AD2"/>
    <w:rsid w:val="00C5508F"/>
    <w:rsid w:val="00C56D6D"/>
    <w:rsid w:val="00C57DE4"/>
    <w:rsid w:val="00C57FC7"/>
    <w:rsid w:val="00C60B34"/>
    <w:rsid w:val="00C617E5"/>
    <w:rsid w:val="00C61C4F"/>
    <w:rsid w:val="00C63985"/>
    <w:rsid w:val="00C641C9"/>
    <w:rsid w:val="00C65D78"/>
    <w:rsid w:val="00C678AE"/>
    <w:rsid w:val="00C7089C"/>
    <w:rsid w:val="00C7182E"/>
    <w:rsid w:val="00C72F03"/>
    <w:rsid w:val="00C72FA7"/>
    <w:rsid w:val="00C7317A"/>
    <w:rsid w:val="00C74B24"/>
    <w:rsid w:val="00C756DA"/>
    <w:rsid w:val="00C802CE"/>
    <w:rsid w:val="00C80572"/>
    <w:rsid w:val="00C81698"/>
    <w:rsid w:val="00C82A2C"/>
    <w:rsid w:val="00C82D79"/>
    <w:rsid w:val="00C83059"/>
    <w:rsid w:val="00C875B9"/>
    <w:rsid w:val="00C929CF"/>
    <w:rsid w:val="00C92FED"/>
    <w:rsid w:val="00C94FE8"/>
    <w:rsid w:val="00C96C08"/>
    <w:rsid w:val="00C96C9B"/>
    <w:rsid w:val="00C97E84"/>
    <w:rsid w:val="00CA0C6B"/>
    <w:rsid w:val="00CA400E"/>
    <w:rsid w:val="00CA4239"/>
    <w:rsid w:val="00CA5084"/>
    <w:rsid w:val="00CA67E9"/>
    <w:rsid w:val="00CA6E38"/>
    <w:rsid w:val="00CB13BE"/>
    <w:rsid w:val="00CB1E8E"/>
    <w:rsid w:val="00CB2342"/>
    <w:rsid w:val="00CB3B97"/>
    <w:rsid w:val="00CB64B7"/>
    <w:rsid w:val="00CB76CF"/>
    <w:rsid w:val="00CB77C5"/>
    <w:rsid w:val="00CB7E03"/>
    <w:rsid w:val="00CC0504"/>
    <w:rsid w:val="00CC0BE6"/>
    <w:rsid w:val="00CC1075"/>
    <w:rsid w:val="00CC12DF"/>
    <w:rsid w:val="00CC2254"/>
    <w:rsid w:val="00CC5431"/>
    <w:rsid w:val="00CC5623"/>
    <w:rsid w:val="00CC5785"/>
    <w:rsid w:val="00CC6276"/>
    <w:rsid w:val="00CD00AA"/>
    <w:rsid w:val="00CD0617"/>
    <w:rsid w:val="00CD137B"/>
    <w:rsid w:val="00CD186F"/>
    <w:rsid w:val="00CD3A1D"/>
    <w:rsid w:val="00CD62BF"/>
    <w:rsid w:val="00CE12F5"/>
    <w:rsid w:val="00CE1E31"/>
    <w:rsid w:val="00CE358D"/>
    <w:rsid w:val="00CE4169"/>
    <w:rsid w:val="00CE69F3"/>
    <w:rsid w:val="00CE7F82"/>
    <w:rsid w:val="00CF18C6"/>
    <w:rsid w:val="00CF410B"/>
    <w:rsid w:val="00CF44D2"/>
    <w:rsid w:val="00CF512C"/>
    <w:rsid w:val="00CF5DC9"/>
    <w:rsid w:val="00CF61DB"/>
    <w:rsid w:val="00CF6651"/>
    <w:rsid w:val="00CF6FE3"/>
    <w:rsid w:val="00CF7290"/>
    <w:rsid w:val="00CF7A3A"/>
    <w:rsid w:val="00D02F5E"/>
    <w:rsid w:val="00D03178"/>
    <w:rsid w:val="00D0477A"/>
    <w:rsid w:val="00D04F13"/>
    <w:rsid w:val="00D0512B"/>
    <w:rsid w:val="00D05856"/>
    <w:rsid w:val="00D06E6A"/>
    <w:rsid w:val="00D07263"/>
    <w:rsid w:val="00D107D4"/>
    <w:rsid w:val="00D1160A"/>
    <w:rsid w:val="00D1179B"/>
    <w:rsid w:val="00D11A6A"/>
    <w:rsid w:val="00D1215F"/>
    <w:rsid w:val="00D12E57"/>
    <w:rsid w:val="00D156AD"/>
    <w:rsid w:val="00D16AD7"/>
    <w:rsid w:val="00D21563"/>
    <w:rsid w:val="00D226A6"/>
    <w:rsid w:val="00D232EE"/>
    <w:rsid w:val="00D23D5E"/>
    <w:rsid w:val="00D243CB"/>
    <w:rsid w:val="00D24C5B"/>
    <w:rsid w:val="00D25CA1"/>
    <w:rsid w:val="00D268CD"/>
    <w:rsid w:val="00D27056"/>
    <w:rsid w:val="00D277CF"/>
    <w:rsid w:val="00D27C47"/>
    <w:rsid w:val="00D30D90"/>
    <w:rsid w:val="00D317D5"/>
    <w:rsid w:val="00D350BB"/>
    <w:rsid w:val="00D355EC"/>
    <w:rsid w:val="00D35B8E"/>
    <w:rsid w:val="00D35D01"/>
    <w:rsid w:val="00D3770A"/>
    <w:rsid w:val="00D403F6"/>
    <w:rsid w:val="00D404EC"/>
    <w:rsid w:val="00D408BE"/>
    <w:rsid w:val="00D4286A"/>
    <w:rsid w:val="00D43A6C"/>
    <w:rsid w:val="00D43DA1"/>
    <w:rsid w:val="00D442F0"/>
    <w:rsid w:val="00D44C17"/>
    <w:rsid w:val="00D4538F"/>
    <w:rsid w:val="00D5195D"/>
    <w:rsid w:val="00D519FD"/>
    <w:rsid w:val="00D528AC"/>
    <w:rsid w:val="00D5502F"/>
    <w:rsid w:val="00D5657D"/>
    <w:rsid w:val="00D5662E"/>
    <w:rsid w:val="00D570E4"/>
    <w:rsid w:val="00D60161"/>
    <w:rsid w:val="00D6073D"/>
    <w:rsid w:val="00D60CC1"/>
    <w:rsid w:val="00D612CF"/>
    <w:rsid w:val="00D61811"/>
    <w:rsid w:val="00D633E3"/>
    <w:rsid w:val="00D649B3"/>
    <w:rsid w:val="00D6604D"/>
    <w:rsid w:val="00D66366"/>
    <w:rsid w:val="00D66643"/>
    <w:rsid w:val="00D669D3"/>
    <w:rsid w:val="00D677FB"/>
    <w:rsid w:val="00D713E3"/>
    <w:rsid w:val="00D71E80"/>
    <w:rsid w:val="00D7212F"/>
    <w:rsid w:val="00D72CDB"/>
    <w:rsid w:val="00D730CF"/>
    <w:rsid w:val="00D74C67"/>
    <w:rsid w:val="00D757F3"/>
    <w:rsid w:val="00D76338"/>
    <w:rsid w:val="00D766ED"/>
    <w:rsid w:val="00D76D21"/>
    <w:rsid w:val="00D77A17"/>
    <w:rsid w:val="00D8118E"/>
    <w:rsid w:val="00D8197A"/>
    <w:rsid w:val="00D81FF9"/>
    <w:rsid w:val="00D85A79"/>
    <w:rsid w:val="00D860A4"/>
    <w:rsid w:val="00D90712"/>
    <w:rsid w:val="00D90786"/>
    <w:rsid w:val="00D91374"/>
    <w:rsid w:val="00D91465"/>
    <w:rsid w:val="00D91D73"/>
    <w:rsid w:val="00D92D0A"/>
    <w:rsid w:val="00D93F1F"/>
    <w:rsid w:val="00D96263"/>
    <w:rsid w:val="00D9661F"/>
    <w:rsid w:val="00D97008"/>
    <w:rsid w:val="00DA0C8A"/>
    <w:rsid w:val="00DA0DD3"/>
    <w:rsid w:val="00DA189E"/>
    <w:rsid w:val="00DA2205"/>
    <w:rsid w:val="00DA2DA3"/>
    <w:rsid w:val="00DA6A01"/>
    <w:rsid w:val="00DA6EAD"/>
    <w:rsid w:val="00DB0896"/>
    <w:rsid w:val="00DB0ED6"/>
    <w:rsid w:val="00DB134E"/>
    <w:rsid w:val="00DB3314"/>
    <w:rsid w:val="00DB3F5B"/>
    <w:rsid w:val="00DB7BEF"/>
    <w:rsid w:val="00DC2C70"/>
    <w:rsid w:val="00DC430A"/>
    <w:rsid w:val="00DC6F67"/>
    <w:rsid w:val="00DC7B9B"/>
    <w:rsid w:val="00DD03CB"/>
    <w:rsid w:val="00DD1502"/>
    <w:rsid w:val="00DD17D9"/>
    <w:rsid w:val="00DD33FF"/>
    <w:rsid w:val="00DD3863"/>
    <w:rsid w:val="00DD5431"/>
    <w:rsid w:val="00DE0EEC"/>
    <w:rsid w:val="00DE1C7E"/>
    <w:rsid w:val="00DE2E2B"/>
    <w:rsid w:val="00DE53A9"/>
    <w:rsid w:val="00DE6382"/>
    <w:rsid w:val="00DE75B3"/>
    <w:rsid w:val="00DF04A7"/>
    <w:rsid w:val="00DF0F75"/>
    <w:rsid w:val="00DF130A"/>
    <w:rsid w:val="00DF1818"/>
    <w:rsid w:val="00DF1B46"/>
    <w:rsid w:val="00DF2E91"/>
    <w:rsid w:val="00DF3512"/>
    <w:rsid w:val="00DF56F3"/>
    <w:rsid w:val="00DF6F94"/>
    <w:rsid w:val="00DF74A5"/>
    <w:rsid w:val="00E000A1"/>
    <w:rsid w:val="00E0076B"/>
    <w:rsid w:val="00E008CA"/>
    <w:rsid w:val="00E01B2F"/>
    <w:rsid w:val="00E026E9"/>
    <w:rsid w:val="00E02A8B"/>
    <w:rsid w:val="00E03F8C"/>
    <w:rsid w:val="00E04007"/>
    <w:rsid w:val="00E0687C"/>
    <w:rsid w:val="00E1092F"/>
    <w:rsid w:val="00E10EE6"/>
    <w:rsid w:val="00E11652"/>
    <w:rsid w:val="00E118A7"/>
    <w:rsid w:val="00E1285D"/>
    <w:rsid w:val="00E12DCB"/>
    <w:rsid w:val="00E14444"/>
    <w:rsid w:val="00E14800"/>
    <w:rsid w:val="00E1560E"/>
    <w:rsid w:val="00E15D87"/>
    <w:rsid w:val="00E22E88"/>
    <w:rsid w:val="00E25DFD"/>
    <w:rsid w:val="00E313F5"/>
    <w:rsid w:val="00E33A14"/>
    <w:rsid w:val="00E33A7D"/>
    <w:rsid w:val="00E343C9"/>
    <w:rsid w:val="00E35A0E"/>
    <w:rsid w:val="00E36775"/>
    <w:rsid w:val="00E36E47"/>
    <w:rsid w:val="00E371C0"/>
    <w:rsid w:val="00E40265"/>
    <w:rsid w:val="00E40BDB"/>
    <w:rsid w:val="00E428DF"/>
    <w:rsid w:val="00E44C55"/>
    <w:rsid w:val="00E457BC"/>
    <w:rsid w:val="00E45CBA"/>
    <w:rsid w:val="00E51814"/>
    <w:rsid w:val="00E52397"/>
    <w:rsid w:val="00E54600"/>
    <w:rsid w:val="00E548BA"/>
    <w:rsid w:val="00E54E3B"/>
    <w:rsid w:val="00E55536"/>
    <w:rsid w:val="00E56464"/>
    <w:rsid w:val="00E56DF6"/>
    <w:rsid w:val="00E60497"/>
    <w:rsid w:val="00E612BF"/>
    <w:rsid w:val="00E61693"/>
    <w:rsid w:val="00E61739"/>
    <w:rsid w:val="00E62793"/>
    <w:rsid w:val="00E62CEA"/>
    <w:rsid w:val="00E6574B"/>
    <w:rsid w:val="00E66BEC"/>
    <w:rsid w:val="00E674B9"/>
    <w:rsid w:val="00E738F5"/>
    <w:rsid w:val="00E74963"/>
    <w:rsid w:val="00E756F5"/>
    <w:rsid w:val="00E75DB0"/>
    <w:rsid w:val="00E76E39"/>
    <w:rsid w:val="00E76FA5"/>
    <w:rsid w:val="00E779FB"/>
    <w:rsid w:val="00E77D2B"/>
    <w:rsid w:val="00E8027D"/>
    <w:rsid w:val="00E802D8"/>
    <w:rsid w:val="00E80FF8"/>
    <w:rsid w:val="00E82548"/>
    <w:rsid w:val="00E841D2"/>
    <w:rsid w:val="00E84A6B"/>
    <w:rsid w:val="00E850D6"/>
    <w:rsid w:val="00E8553A"/>
    <w:rsid w:val="00E90889"/>
    <w:rsid w:val="00E914FC"/>
    <w:rsid w:val="00E9188B"/>
    <w:rsid w:val="00E91F92"/>
    <w:rsid w:val="00E951AD"/>
    <w:rsid w:val="00E97C01"/>
    <w:rsid w:val="00EA19E4"/>
    <w:rsid w:val="00EA222B"/>
    <w:rsid w:val="00EA4E3C"/>
    <w:rsid w:val="00EA4F0E"/>
    <w:rsid w:val="00EA5F29"/>
    <w:rsid w:val="00EA609C"/>
    <w:rsid w:val="00EA61D6"/>
    <w:rsid w:val="00EA635C"/>
    <w:rsid w:val="00EA6FED"/>
    <w:rsid w:val="00EA7D26"/>
    <w:rsid w:val="00EB0754"/>
    <w:rsid w:val="00EB0C83"/>
    <w:rsid w:val="00EB0E6B"/>
    <w:rsid w:val="00EB1C3E"/>
    <w:rsid w:val="00EB25FB"/>
    <w:rsid w:val="00EB2CDE"/>
    <w:rsid w:val="00EB396A"/>
    <w:rsid w:val="00EB3975"/>
    <w:rsid w:val="00EB6F3C"/>
    <w:rsid w:val="00EB7B9D"/>
    <w:rsid w:val="00EC1A2E"/>
    <w:rsid w:val="00EC336B"/>
    <w:rsid w:val="00EC5614"/>
    <w:rsid w:val="00EC6412"/>
    <w:rsid w:val="00EC6B19"/>
    <w:rsid w:val="00EC7AF5"/>
    <w:rsid w:val="00ED110B"/>
    <w:rsid w:val="00ED1F23"/>
    <w:rsid w:val="00ED26A8"/>
    <w:rsid w:val="00ED39F5"/>
    <w:rsid w:val="00ED3F3A"/>
    <w:rsid w:val="00ED4333"/>
    <w:rsid w:val="00ED549F"/>
    <w:rsid w:val="00ED5784"/>
    <w:rsid w:val="00ED6EC9"/>
    <w:rsid w:val="00ED7026"/>
    <w:rsid w:val="00ED79D6"/>
    <w:rsid w:val="00EE05CB"/>
    <w:rsid w:val="00EE17AA"/>
    <w:rsid w:val="00EE2659"/>
    <w:rsid w:val="00EE2C79"/>
    <w:rsid w:val="00EE34AA"/>
    <w:rsid w:val="00EE45DD"/>
    <w:rsid w:val="00EE464E"/>
    <w:rsid w:val="00EE754E"/>
    <w:rsid w:val="00EF0513"/>
    <w:rsid w:val="00EF0B0D"/>
    <w:rsid w:val="00EF1347"/>
    <w:rsid w:val="00EF17F1"/>
    <w:rsid w:val="00EF274C"/>
    <w:rsid w:val="00EF2E47"/>
    <w:rsid w:val="00EF30F8"/>
    <w:rsid w:val="00EF3776"/>
    <w:rsid w:val="00EF4279"/>
    <w:rsid w:val="00EF65C9"/>
    <w:rsid w:val="00EF6973"/>
    <w:rsid w:val="00EF7D70"/>
    <w:rsid w:val="00EF7DEA"/>
    <w:rsid w:val="00F00392"/>
    <w:rsid w:val="00F0360B"/>
    <w:rsid w:val="00F03E81"/>
    <w:rsid w:val="00F03F10"/>
    <w:rsid w:val="00F043AE"/>
    <w:rsid w:val="00F04613"/>
    <w:rsid w:val="00F0466B"/>
    <w:rsid w:val="00F04E3F"/>
    <w:rsid w:val="00F079CD"/>
    <w:rsid w:val="00F100C4"/>
    <w:rsid w:val="00F15BE7"/>
    <w:rsid w:val="00F169E7"/>
    <w:rsid w:val="00F2064B"/>
    <w:rsid w:val="00F246B0"/>
    <w:rsid w:val="00F25704"/>
    <w:rsid w:val="00F26A6D"/>
    <w:rsid w:val="00F2743A"/>
    <w:rsid w:val="00F30C0E"/>
    <w:rsid w:val="00F31307"/>
    <w:rsid w:val="00F32213"/>
    <w:rsid w:val="00F333B6"/>
    <w:rsid w:val="00F34531"/>
    <w:rsid w:val="00F3502F"/>
    <w:rsid w:val="00F35B04"/>
    <w:rsid w:val="00F36AB6"/>
    <w:rsid w:val="00F36B76"/>
    <w:rsid w:val="00F36FD0"/>
    <w:rsid w:val="00F37A16"/>
    <w:rsid w:val="00F40CBE"/>
    <w:rsid w:val="00F413B0"/>
    <w:rsid w:val="00F417D8"/>
    <w:rsid w:val="00F41D6D"/>
    <w:rsid w:val="00F41FEF"/>
    <w:rsid w:val="00F42978"/>
    <w:rsid w:val="00F44E1B"/>
    <w:rsid w:val="00F479C1"/>
    <w:rsid w:val="00F51332"/>
    <w:rsid w:val="00F51709"/>
    <w:rsid w:val="00F518FC"/>
    <w:rsid w:val="00F51C93"/>
    <w:rsid w:val="00F51DBF"/>
    <w:rsid w:val="00F5223F"/>
    <w:rsid w:val="00F533E6"/>
    <w:rsid w:val="00F54903"/>
    <w:rsid w:val="00F55440"/>
    <w:rsid w:val="00F56406"/>
    <w:rsid w:val="00F5742E"/>
    <w:rsid w:val="00F62378"/>
    <w:rsid w:val="00F62CD5"/>
    <w:rsid w:val="00F64361"/>
    <w:rsid w:val="00F645CF"/>
    <w:rsid w:val="00F65439"/>
    <w:rsid w:val="00F663FC"/>
    <w:rsid w:val="00F666B1"/>
    <w:rsid w:val="00F66F0C"/>
    <w:rsid w:val="00F67D7B"/>
    <w:rsid w:val="00F723E5"/>
    <w:rsid w:val="00F730BC"/>
    <w:rsid w:val="00F738AD"/>
    <w:rsid w:val="00F75DA0"/>
    <w:rsid w:val="00F75E5A"/>
    <w:rsid w:val="00F773D3"/>
    <w:rsid w:val="00F776FC"/>
    <w:rsid w:val="00F813F2"/>
    <w:rsid w:val="00F82457"/>
    <w:rsid w:val="00F8440A"/>
    <w:rsid w:val="00F853A8"/>
    <w:rsid w:val="00F908D2"/>
    <w:rsid w:val="00F90E98"/>
    <w:rsid w:val="00F922BB"/>
    <w:rsid w:val="00F939BC"/>
    <w:rsid w:val="00F95A69"/>
    <w:rsid w:val="00F97666"/>
    <w:rsid w:val="00FA0F34"/>
    <w:rsid w:val="00FA224F"/>
    <w:rsid w:val="00FA39AE"/>
    <w:rsid w:val="00FA4151"/>
    <w:rsid w:val="00FA49F4"/>
    <w:rsid w:val="00FA4DEB"/>
    <w:rsid w:val="00FA54A4"/>
    <w:rsid w:val="00FA5D92"/>
    <w:rsid w:val="00FA5E50"/>
    <w:rsid w:val="00FA7129"/>
    <w:rsid w:val="00FB003A"/>
    <w:rsid w:val="00FB0E98"/>
    <w:rsid w:val="00FB12E8"/>
    <w:rsid w:val="00FB2330"/>
    <w:rsid w:val="00FB256F"/>
    <w:rsid w:val="00FB3449"/>
    <w:rsid w:val="00FB35CC"/>
    <w:rsid w:val="00FB7CE8"/>
    <w:rsid w:val="00FC0175"/>
    <w:rsid w:val="00FC01FC"/>
    <w:rsid w:val="00FC1146"/>
    <w:rsid w:val="00FC25EA"/>
    <w:rsid w:val="00FC2D4A"/>
    <w:rsid w:val="00FC342E"/>
    <w:rsid w:val="00FC3693"/>
    <w:rsid w:val="00FC3701"/>
    <w:rsid w:val="00FC5EB2"/>
    <w:rsid w:val="00FC7A6A"/>
    <w:rsid w:val="00FC7FCB"/>
    <w:rsid w:val="00FD0482"/>
    <w:rsid w:val="00FD0716"/>
    <w:rsid w:val="00FD3F5E"/>
    <w:rsid w:val="00FD4900"/>
    <w:rsid w:val="00FD5708"/>
    <w:rsid w:val="00FD5EA5"/>
    <w:rsid w:val="00FD6484"/>
    <w:rsid w:val="00FE1EE2"/>
    <w:rsid w:val="00FE22E1"/>
    <w:rsid w:val="00FE2FD8"/>
    <w:rsid w:val="00FE409F"/>
    <w:rsid w:val="00FE577E"/>
    <w:rsid w:val="00FE581B"/>
    <w:rsid w:val="00FE6D2A"/>
    <w:rsid w:val="00FE73EA"/>
    <w:rsid w:val="00FF0359"/>
    <w:rsid w:val="00FF0907"/>
    <w:rsid w:val="00FF1DD3"/>
    <w:rsid w:val="00FF227C"/>
    <w:rsid w:val="00FF3007"/>
    <w:rsid w:val="00FF39EC"/>
    <w:rsid w:val="00FF411D"/>
    <w:rsid w:val="00FF482E"/>
    <w:rsid w:val="00FF49B3"/>
    <w:rsid w:val="00FF77D3"/>
    <w:rsid w:val="00FF79A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rsid w:val="00245F5B"/>
    <w:rPr>
      <w:rFonts w:ascii="AdvTT6120e2aa" w:hAnsi="AdvTT6120e2aa" w:hint="default"/>
      <w:b w:val="0"/>
      <w:bCs w:val="0"/>
      <w:i w:val="0"/>
      <w:iCs w:val="0"/>
      <w:color w:val="231F20"/>
      <w:sz w:val="20"/>
      <w:szCs w:val="20"/>
    </w:rPr>
  </w:style>
  <w:style w:type="paragraph" w:customStyle="1" w:styleId="DecimalAligned">
    <w:name w:val="Decimal Aligned"/>
    <w:basedOn w:val="a"/>
    <w:uiPriority w:val="40"/>
    <w:qFormat/>
    <w:rsid w:val="004A2C2B"/>
    <w:pPr>
      <w:tabs>
        <w:tab w:val="decimal" w:pos="360"/>
      </w:tabs>
      <w:spacing w:after="200" w:line="276" w:lineRule="auto"/>
    </w:pPr>
    <w:rPr>
      <w:rFonts w:eastAsia="MS Mincho"/>
      <w:lang w:eastAsia="it-IT"/>
    </w:rPr>
  </w:style>
  <w:style w:type="paragraph" w:styleId="a3">
    <w:name w:val="footnote text"/>
    <w:basedOn w:val="a"/>
    <w:link w:val="Char"/>
    <w:uiPriority w:val="99"/>
    <w:unhideWhenUsed/>
    <w:rsid w:val="004A2C2B"/>
    <w:pPr>
      <w:spacing w:after="0" w:line="240" w:lineRule="auto"/>
    </w:pPr>
    <w:rPr>
      <w:rFonts w:eastAsia="MS Mincho"/>
      <w:sz w:val="20"/>
      <w:szCs w:val="20"/>
      <w:lang w:eastAsia="it-IT"/>
    </w:rPr>
  </w:style>
  <w:style w:type="character" w:customStyle="1" w:styleId="Char">
    <w:name w:val="脚注文本 Char"/>
    <w:link w:val="a3"/>
    <w:uiPriority w:val="99"/>
    <w:rsid w:val="004A2C2B"/>
    <w:rPr>
      <w:rFonts w:eastAsia="MS Mincho" w:cs="Times New Roman"/>
      <w:sz w:val="20"/>
      <w:szCs w:val="20"/>
      <w:lang w:eastAsia="it-IT"/>
    </w:rPr>
  </w:style>
  <w:style w:type="character" w:styleId="a4">
    <w:name w:val="Subtle Emphasis"/>
    <w:uiPriority w:val="19"/>
    <w:qFormat/>
    <w:rsid w:val="004A2C2B"/>
    <w:rPr>
      <w:i/>
      <w:iCs/>
    </w:rPr>
  </w:style>
  <w:style w:type="table" w:styleId="-1">
    <w:name w:val="Light Shading Accent 1"/>
    <w:basedOn w:val="a1"/>
    <w:uiPriority w:val="60"/>
    <w:rsid w:val="004A2C2B"/>
    <w:rPr>
      <w:rFonts w:eastAsia="MS Mincho"/>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ellaelenco6acolori1">
    <w:name w:val="Tabella elenco 6 a colori1"/>
    <w:basedOn w:val="a1"/>
    <w:uiPriority w:val="51"/>
    <w:rsid w:val="004A2C2B"/>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a5">
    <w:name w:val="Subtle Reference"/>
    <w:uiPriority w:val="31"/>
    <w:qFormat/>
    <w:rsid w:val="006B27E8"/>
    <w:rPr>
      <w:smallCaps/>
      <w:color w:val="5A5A5A"/>
    </w:rPr>
  </w:style>
  <w:style w:type="character" w:styleId="a6">
    <w:name w:val="Intense Reference"/>
    <w:uiPriority w:val="32"/>
    <w:qFormat/>
    <w:rsid w:val="006B27E8"/>
    <w:rPr>
      <w:b/>
      <w:bCs/>
      <w:smallCaps/>
      <w:color w:val="5B9BD5"/>
      <w:spacing w:val="5"/>
    </w:rPr>
  </w:style>
  <w:style w:type="character" w:styleId="a7">
    <w:name w:val="Book Title"/>
    <w:uiPriority w:val="33"/>
    <w:qFormat/>
    <w:rsid w:val="006B27E8"/>
    <w:rPr>
      <w:b/>
      <w:bCs/>
      <w:i/>
      <w:iCs/>
      <w:spacing w:val="5"/>
    </w:rPr>
  </w:style>
  <w:style w:type="paragraph" w:styleId="a8">
    <w:name w:val="List Paragraph"/>
    <w:basedOn w:val="a"/>
    <w:uiPriority w:val="34"/>
    <w:qFormat/>
    <w:rsid w:val="006F2B48"/>
    <w:pPr>
      <w:ind w:left="720"/>
      <w:contextualSpacing/>
    </w:pPr>
  </w:style>
  <w:style w:type="paragraph" w:styleId="a9">
    <w:name w:val="Balloon Text"/>
    <w:basedOn w:val="a"/>
    <w:link w:val="Char0"/>
    <w:uiPriority w:val="99"/>
    <w:semiHidden/>
    <w:unhideWhenUsed/>
    <w:rsid w:val="00F645CF"/>
    <w:pPr>
      <w:spacing w:after="0" w:line="240" w:lineRule="auto"/>
    </w:pPr>
    <w:rPr>
      <w:rFonts w:ascii="Segoe UI" w:hAnsi="Segoe UI" w:cs="Segoe UI"/>
      <w:sz w:val="18"/>
      <w:szCs w:val="18"/>
    </w:rPr>
  </w:style>
  <w:style w:type="character" w:customStyle="1" w:styleId="Char0">
    <w:name w:val="批注框文本 Char"/>
    <w:link w:val="a9"/>
    <w:uiPriority w:val="99"/>
    <w:semiHidden/>
    <w:rsid w:val="00F645CF"/>
    <w:rPr>
      <w:rFonts w:ascii="Segoe UI" w:hAnsi="Segoe UI" w:cs="Segoe UI"/>
      <w:sz w:val="18"/>
      <w:szCs w:val="18"/>
    </w:rPr>
  </w:style>
  <w:style w:type="character" w:styleId="aa">
    <w:name w:val="annotation reference"/>
    <w:uiPriority w:val="99"/>
    <w:semiHidden/>
    <w:unhideWhenUsed/>
    <w:rsid w:val="00712D87"/>
    <w:rPr>
      <w:sz w:val="18"/>
      <w:szCs w:val="18"/>
    </w:rPr>
  </w:style>
  <w:style w:type="paragraph" w:styleId="ab">
    <w:name w:val="annotation text"/>
    <w:basedOn w:val="a"/>
    <w:link w:val="Char1"/>
    <w:uiPriority w:val="99"/>
    <w:semiHidden/>
    <w:unhideWhenUsed/>
    <w:rsid w:val="00712D87"/>
    <w:pPr>
      <w:spacing w:line="240" w:lineRule="auto"/>
    </w:pPr>
    <w:rPr>
      <w:sz w:val="24"/>
      <w:szCs w:val="24"/>
    </w:rPr>
  </w:style>
  <w:style w:type="character" w:customStyle="1" w:styleId="Char1">
    <w:name w:val="批注文字 Char"/>
    <w:link w:val="ab"/>
    <w:uiPriority w:val="99"/>
    <w:semiHidden/>
    <w:rsid w:val="00712D87"/>
    <w:rPr>
      <w:sz w:val="24"/>
      <w:szCs w:val="24"/>
    </w:rPr>
  </w:style>
  <w:style w:type="paragraph" w:styleId="ac">
    <w:name w:val="annotation subject"/>
    <w:basedOn w:val="ab"/>
    <w:next w:val="ab"/>
    <w:link w:val="Char2"/>
    <w:uiPriority w:val="99"/>
    <w:semiHidden/>
    <w:unhideWhenUsed/>
    <w:rsid w:val="00712D87"/>
    <w:rPr>
      <w:b/>
      <w:bCs/>
      <w:sz w:val="20"/>
      <w:szCs w:val="20"/>
    </w:rPr>
  </w:style>
  <w:style w:type="character" w:customStyle="1" w:styleId="Char2">
    <w:name w:val="批注主题 Char"/>
    <w:link w:val="ac"/>
    <w:uiPriority w:val="99"/>
    <w:semiHidden/>
    <w:rsid w:val="00712D87"/>
    <w:rPr>
      <w:b/>
      <w:bCs/>
      <w:sz w:val="20"/>
      <w:szCs w:val="20"/>
    </w:rPr>
  </w:style>
  <w:style w:type="character" w:customStyle="1" w:styleId="Nessuno">
    <w:name w:val="Nessuno"/>
    <w:rsid w:val="00C72FA7"/>
  </w:style>
  <w:style w:type="character" w:customStyle="1" w:styleId="Hyperlink0">
    <w:name w:val="Hyperlink.0"/>
    <w:rsid w:val="00C72FA7"/>
    <w:rPr>
      <w:rFonts w:ascii="Times" w:eastAsia="Times" w:hAnsi="Times" w:cs="Times"/>
      <w:color w:val="0000FF"/>
      <w:u w:val="single" w:color="0000FF"/>
      <w:lang w:val="fr-FR"/>
    </w:rPr>
  </w:style>
  <w:style w:type="character" w:styleId="ad">
    <w:name w:val="footnote reference"/>
    <w:uiPriority w:val="99"/>
    <w:semiHidden/>
    <w:unhideWhenUsed/>
    <w:rsid w:val="00B552EF"/>
    <w:rPr>
      <w:vertAlign w:val="superscript"/>
    </w:rPr>
  </w:style>
  <w:style w:type="paragraph" w:styleId="ae">
    <w:name w:val="endnote text"/>
    <w:basedOn w:val="a"/>
    <w:link w:val="Char3"/>
    <w:uiPriority w:val="99"/>
    <w:unhideWhenUsed/>
    <w:rsid w:val="000F14AC"/>
    <w:pPr>
      <w:spacing w:after="0" w:line="240" w:lineRule="auto"/>
    </w:pPr>
    <w:rPr>
      <w:sz w:val="20"/>
      <w:szCs w:val="20"/>
    </w:rPr>
  </w:style>
  <w:style w:type="character" w:customStyle="1" w:styleId="Char3">
    <w:name w:val="尾注文本 Char"/>
    <w:link w:val="ae"/>
    <w:uiPriority w:val="99"/>
    <w:rsid w:val="000F14AC"/>
    <w:rPr>
      <w:sz w:val="20"/>
      <w:szCs w:val="20"/>
    </w:rPr>
  </w:style>
  <w:style w:type="character" w:styleId="af">
    <w:name w:val="endnote reference"/>
    <w:uiPriority w:val="99"/>
    <w:unhideWhenUsed/>
    <w:rsid w:val="000F14AC"/>
    <w:rPr>
      <w:vertAlign w:val="superscript"/>
    </w:rPr>
  </w:style>
  <w:style w:type="table" w:customStyle="1" w:styleId="Tabellaelenco6acolori11">
    <w:name w:val="Tabella elenco 6 a colori11"/>
    <w:basedOn w:val="a1"/>
    <w:next w:val="Tabellaelenco6acolori2"/>
    <w:uiPriority w:val="51"/>
    <w:rsid w:val="00786CAA"/>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laelenco6acolori2">
    <w:name w:val="Tabella elenco 6 a colori2"/>
    <w:basedOn w:val="a1"/>
    <w:uiPriority w:val="51"/>
    <w:rsid w:val="00786CAA"/>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af0">
    <w:name w:val="Table Grid"/>
    <w:basedOn w:val="a1"/>
    <w:uiPriority w:val="39"/>
    <w:rsid w:val="00F03E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632B"/>
    <w:pPr>
      <w:widowControl w:val="0"/>
      <w:autoSpaceDE w:val="0"/>
      <w:autoSpaceDN w:val="0"/>
      <w:adjustRightInd w:val="0"/>
    </w:pPr>
    <w:rPr>
      <w:rFonts w:ascii="Book Antiqua" w:hAnsi="Book Antiqua" w:cs="Book Antiqua"/>
      <w:color w:val="000000"/>
      <w:sz w:val="24"/>
      <w:szCs w:val="24"/>
      <w:lang w:eastAsia="en-US"/>
    </w:rPr>
  </w:style>
  <w:style w:type="table" w:styleId="af1">
    <w:name w:val="Light Shading"/>
    <w:basedOn w:val="a1"/>
    <w:uiPriority w:val="60"/>
    <w:rsid w:val="00A161E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2">
    <w:name w:val="header"/>
    <w:basedOn w:val="a"/>
    <w:link w:val="Char4"/>
    <w:uiPriority w:val="99"/>
    <w:unhideWhenUsed/>
    <w:rsid w:val="00D04F13"/>
    <w:pPr>
      <w:tabs>
        <w:tab w:val="center" w:pos="4819"/>
        <w:tab w:val="right" w:pos="9638"/>
      </w:tabs>
      <w:spacing w:after="0" w:line="240" w:lineRule="auto"/>
    </w:pPr>
  </w:style>
  <w:style w:type="character" w:customStyle="1" w:styleId="Char4">
    <w:name w:val="页眉 Char"/>
    <w:basedOn w:val="a0"/>
    <w:link w:val="af2"/>
    <w:uiPriority w:val="99"/>
    <w:rsid w:val="00D04F13"/>
  </w:style>
  <w:style w:type="paragraph" w:styleId="af3">
    <w:name w:val="footer"/>
    <w:basedOn w:val="a"/>
    <w:link w:val="Char5"/>
    <w:uiPriority w:val="99"/>
    <w:unhideWhenUsed/>
    <w:rsid w:val="00D04F13"/>
    <w:pPr>
      <w:tabs>
        <w:tab w:val="center" w:pos="4819"/>
        <w:tab w:val="right" w:pos="9638"/>
      </w:tabs>
      <w:spacing w:after="0" w:line="240" w:lineRule="auto"/>
    </w:pPr>
  </w:style>
  <w:style w:type="character" w:customStyle="1" w:styleId="Char5">
    <w:name w:val="页脚 Char"/>
    <w:basedOn w:val="a0"/>
    <w:link w:val="af3"/>
    <w:uiPriority w:val="99"/>
    <w:rsid w:val="00D04F13"/>
  </w:style>
  <w:style w:type="paragraph" w:styleId="af4">
    <w:name w:val="Revision"/>
    <w:hidden/>
    <w:uiPriority w:val="99"/>
    <w:semiHidden/>
    <w:rsid w:val="00412E0C"/>
    <w:rPr>
      <w:sz w:val="22"/>
      <w:szCs w:val="22"/>
      <w:lang w:eastAsia="en-US"/>
    </w:rPr>
  </w:style>
  <w:style w:type="paragraph" w:customStyle="1" w:styleId="src">
    <w:name w:val="src"/>
    <w:basedOn w:val="a"/>
    <w:rsid w:val="007063B2"/>
    <w:pPr>
      <w:spacing w:before="100" w:beforeAutospacing="1" w:after="100" w:afterAutospacing="1" w:line="240" w:lineRule="auto"/>
    </w:pPr>
    <w:rPr>
      <w:rFonts w:ascii="宋体" w:hAnsi="宋体" w:cs="宋体"/>
      <w:sz w:val="24"/>
      <w:szCs w:val="24"/>
      <w:lang w:val="en-US" w:eastAsia="zh-CN"/>
    </w:rPr>
  </w:style>
  <w:style w:type="character" w:styleId="af5">
    <w:name w:val="line number"/>
    <w:basedOn w:val="a0"/>
    <w:uiPriority w:val="99"/>
    <w:semiHidden/>
    <w:unhideWhenUsed/>
    <w:rsid w:val="00FC3701"/>
  </w:style>
  <w:style w:type="character" w:styleId="af6">
    <w:name w:val="page number"/>
    <w:basedOn w:val="a0"/>
    <w:uiPriority w:val="99"/>
    <w:semiHidden/>
    <w:unhideWhenUsed/>
    <w:rsid w:val="006A11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rsid w:val="00245F5B"/>
    <w:rPr>
      <w:rFonts w:ascii="AdvTT6120e2aa" w:hAnsi="AdvTT6120e2aa" w:hint="default"/>
      <w:b w:val="0"/>
      <w:bCs w:val="0"/>
      <w:i w:val="0"/>
      <w:iCs w:val="0"/>
      <w:color w:val="231F20"/>
      <w:sz w:val="20"/>
      <w:szCs w:val="20"/>
    </w:rPr>
  </w:style>
  <w:style w:type="paragraph" w:customStyle="1" w:styleId="DecimalAligned">
    <w:name w:val="Decimal Aligned"/>
    <w:basedOn w:val="a"/>
    <w:uiPriority w:val="40"/>
    <w:qFormat/>
    <w:rsid w:val="004A2C2B"/>
    <w:pPr>
      <w:tabs>
        <w:tab w:val="decimal" w:pos="360"/>
      </w:tabs>
      <w:spacing w:after="200" w:line="276" w:lineRule="auto"/>
    </w:pPr>
    <w:rPr>
      <w:rFonts w:eastAsia="MS Mincho"/>
      <w:lang w:eastAsia="it-IT"/>
    </w:rPr>
  </w:style>
  <w:style w:type="paragraph" w:styleId="a3">
    <w:name w:val="footnote text"/>
    <w:basedOn w:val="a"/>
    <w:link w:val="Char"/>
    <w:uiPriority w:val="99"/>
    <w:unhideWhenUsed/>
    <w:rsid w:val="004A2C2B"/>
    <w:pPr>
      <w:spacing w:after="0" w:line="240" w:lineRule="auto"/>
    </w:pPr>
    <w:rPr>
      <w:rFonts w:eastAsia="MS Mincho"/>
      <w:sz w:val="20"/>
      <w:szCs w:val="20"/>
      <w:lang w:eastAsia="it-IT"/>
    </w:rPr>
  </w:style>
  <w:style w:type="character" w:customStyle="1" w:styleId="Char">
    <w:name w:val="脚注文本 Char"/>
    <w:link w:val="a3"/>
    <w:uiPriority w:val="99"/>
    <w:rsid w:val="004A2C2B"/>
    <w:rPr>
      <w:rFonts w:eastAsia="MS Mincho" w:cs="Times New Roman"/>
      <w:sz w:val="20"/>
      <w:szCs w:val="20"/>
      <w:lang w:eastAsia="it-IT"/>
    </w:rPr>
  </w:style>
  <w:style w:type="character" w:styleId="a4">
    <w:name w:val="Subtle Emphasis"/>
    <w:uiPriority w:val="19"/>
    <w:qFormat/>
    <w:rsid w:val="004A2C2B"/>
    <w:rPr>
      <w:i/>
      <w:iCs/>
    </w:rPr>
  </w:style>
  <w:style w:type="table" w:styleId="-1">
    <w:name w:val="Light Shading Accent 1"/>
    <w:basedOn w:val="a1"/>
    <w:uiPriority w:val="60"/>
    <w:rsid w:val="004A2C2B"/>
    <w:rPr>
      <w:rFonts w:eastAsia="MS Mincho"/>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ellaelenco6acolori1">
    <w:name w:val="Tabella elenco 6 a colori1"/>
    <w:basedOn w:val="a1"/>
    <w:uiPriority w:val="51"/>
    <w:rsid w:val="004A2C2B"/>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a5">
    <w:name w:val="Subtle Reference"/>
    <w:uiPriority w:val="31"/>
    <w:qFormat/>
    <w:rsid w:val="006B27E8"/>
    <w:rPr>
      <w:smallCaps/>
      <w:color w:val="5A5A5A"/>
    </w:rPr>
  </w:style>
  <w:style w:type="character" w:styleId="a6">
    <w:name w:val="Intense Reference"/>
    <w:uiPriority w:val="32"/>
    <w:qFormat/>
    <w:rsid w:val="006B27E8"/>
    <w:rPr>
      <w:b/>
      <w:bCs/>
      <w:smallCaps/>
      <w:color w:val="5B9BD5"/>
      <w:spacing w:val="5"/>
    </w:rPr>
  </w:style>
  <w:style w:type="character" w:styleId="a7">
    <w:name w:val="Book Title"/>
    <w:uiPriority w:val="33"/>
    <w:qFormat/>
    <w:rsid w:val="006B27E8"/>
    <w:rPr>
      <w:b/>
      <w:bCs/>
      <w:i/>
      <w:iCs/>
      <w:spacing w:val="5"/>
    </w:rPr>
  </w:style>
  <w:style w:type="paragraph" w:styleId="a8">
    <w:name w:val="List Paragraph"/>
    <w:basedOn w:val="a"/>
    <w:uiPriority w:val="34"/>
    <w:qFormat/>
    <w:rsid w:val="006F2B48"/>
    <w:pPr>
      <w:ind w:left="720"/>
      <w:contextualSpacing/>
    </w:pPr>
  </w:style>
  <w:style w:type="paragraph" w:styleId="a9">
    <w:name w:val="Balloon Text"/>
    <w:basedOn w:val="a"/>
    <w:link w:val="Char0"/>
    <w:uiPriority w:val="99"/>
    <w:semiHidden/>
    <w:unhideWhenUsed/>
    <w:rsid w:val="00F645CF"/>
    <w:pPr>
      <w:spacing w:after="0" w:line="240" w:lineRule="auto"/>
    </w:pPr>
    <w:rPr>
      <w:rFonts w:ascii="Segoe UI" w:hAnsi="Segoe UI" w:cs="Segoe UI"/>
      <w:sz w:val="18"/>
      <w:szCs w:val="18"/>
    </w:rPr>
  </w:style>
  <w:style w:type="character" w:customStyle="1" w:styleId="Char0">
    <w:name w:val="批注框文本 Char"/>
    <w:link w:val="a9"/>
    <w:uiPriority w:val="99"/>
    <w:semiHidden/>
    <w:rsid w:val="00F645CF"/>
    <w:rPr>
      <w:rFonts w:ascii="Segoe UI" w:hAnsi="Segoe UI" w:cs="Segoe UI"/>
      <w:sz w:val="18"/>
      <w:szCs w:val="18"/>
    </w:rPr>
  </w:style>
  <w:style w:type="character" w:styleId="aa">
    <w:name w:val="annotation reference"/>
    <w:uiPriority w:val="99"/>
    <w:semiHidden/>
    <w:unhideWhenUsed/>
    <w:rsid w:val="00712D87"/>
    <w:rPr>
      <w:sz w:val="18"/>
      <w:szCs w:val="18"/>
    </w:rPr>
  </w:style>
  <w:style w:type="paragraph" w:styleId="ab">
    <w:name w:val="annotation text"/>
    <w:basedOn w:val="a"/>
    <w:link w:val="Char1"/>
    <w:uiPriority w:val="99"/>
    <w:semiHidden/>
    <w:unhideWhenUsed/>
    <w:rsid w:val="00712D87"/>
    <w:pPr>
      <w:spacing w:line="240" w:lineRule="auto"/>
    </w:pPr>
    <w:rPr>
      <w:sz w:val="24"/>
      <w:szCs w:val="24"/>
    </w:rPr>
  </w:style>
  <w:style w:type="character" w:customStyle="1" w:styleId="Char1">
    <w:name w:val="批注文字 Char"/>
    <w:link w:val="ab"/>
    <w:uiPriority w:val="99"/>
    <w:semiHidden/>
    <w:rsid w:val="00712D87"/>
    <w:rPr>
      <w:sz w:val="24"/>
      <w:szCs w:val="24"/>
    </w:rPr>
  </w:style>
  <w:style w:type="paragraph" w:styleId="ac">
    <w:name w:val="annotation subject"/>
    <w:basedOn w:val="ab"/>
    <w:next w:val="ab"/>
    <w:link w:val="Char2"/>
    <w:uiPriority w:val="99"/>
    <w:semiHidden/>
    <w:unhideWhenUsed/>
    <w:rsid w:val="00712D87"/>
    <w:rPr>
      <w:b/>
      <w:bCs/>
      <w:sz w:val="20"/>
      <w:szCs w:val="20"/>
    </w:rPr>
  </w:style>
  <w:style w:type="character" w:customStyle="1" w:styleId="Char2">
    <w:name w:val="批注主题 Char"/>
    <w:link w:val="ac"/>
    <w:uiPriority w:val="99"/>
    <w:semiHidden/>
    <w:rsid w:val="00712D87"/>
    <w:rPr>
      <w:b/>
      <w:bCs/>
      <w:sz w:val="20"/>
      <w:szCs w:val="20"/>
    </w:rPr>
  </w:style>
  <w:style w:type="character" w:customStyle="1" w:styleId="Nessuno">
    <w:name w:val="Nessuno"/>
    <w:rsid w:val="00C72FA7"/>
  </w:style>
  <w:style w:type="character" w:customStyle="1" w:styleId="Hyperlink0">
    <w:name w:val="Hyperlink.0"/>
    <w:rsid w:val="00C72FA7"/>
    <w:rPr>
      <w:rFonts w:ascii="Times" w:eastAsia="Times" w:hAnsi="Times" w:cs="Times"/>
      <w:color w:val="0000FF"/>
      <w:u w:val="single" w:color="0000FF"/>
      <w:lang w:val="fr-FR"/>
    </w:rPr>
  </w:style>
  <w:style w:type="character" w:styleId="ad">
    <w:name w:val="footnote reference"/>
    <w:uiPriority w:val="99"/>
    <w:semiHidden/>
    <w:unhideWhenUsed/>
    <w:rsid w:val="00B552EF"/>
    <w:rPr>
      <w:vertAlign w:val="superscript"/>
    </w:rPr>
  </w:style>
  <w:style w:type="paragraph" w:styleId="ae">
    <w:name w:val="endnote text"/>
    <w:basedOn w:val="a"/>
    <w:link w:val="Char3"/>
    <w:uiPriority w:val="99"/>
    <w:unhideWhenUsed/>
    <w:rsid w:val="000F14AC"/>
    <w:pPr>
      <w:spacing w:after="0" w:line="240" w:lineRule="auto"/>
    </w:pPr>
    <w:rPr>
      <w:sz w:val="20"/>
      <w:szCs w:val="20"/>
    </w:rPr>
  </w:style>
  <w:style w:type="character" w:customStyle="1" w:styleId="Char3">
    <w:name w:val="尾注文本 Char"/>
    <w:link w:val="ae"/>
    <w:uiPriority w:val="99"/>
    <w:rsid w:val="000F14AC"/>
    <w:rPr>
      <w:sz w:val="20"/>
      <w:szCs w:val="20"/>
    </w:rPr>
  </w:style>
  <w:style w:type="character" w:styleId="af">
    <w:name w:val="endnote reference"/>
    <w:uiPriority w:val="99"/>
    <w:unhideWhenUsed/>
    <w:rsid w:val="000F14AC"/>
    <w:rPr>
      <w:vertAlign w:val="superscript"/>
    </w:rPr>
  </w:style>
  <w:style w:type="table" w:customStyle="1" w:styleId="Tabellaelenco6acolori11">
    <w:name w:val="Tabella elenco 6 a colori11"/>
    <w:basedOn w:val="a1"/>
    <w:next w:val="Tabellaelenco6acolori2"/>
    <w:uiPriority w:val="51"/>
    <w:rsid w:val="00786CAA"/>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laelenco6acolori2">
    <w:name w:val="Tabella elenco 6 a colori2"/>
    <w:basedOn w:val="a1"/>
    <w:uiPriority w:val="51"/>
    <w:rsid w:val="00786CAA"/>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af0">
    <w:name w:val="Table Grid"/>
    <w:basedOn w:val="a1"/>
    <w:uiPriority w:val="39"/>
    <w:rsid w:val="00F03E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632B"/>
    <w:pPr>
      <w:widowControl w:val="0"/>
      <w:autoSpaceDE w:val="0"/>
      <w:autoSpaceDN w:val="0"/>
      <w:adjustRightInd w:val="0"/>
    </w:pPr>
    <w:rPr>
      <w:rFonts w:ascii="Book Antiqua" w:hAnsi="Book Antiqua" w:cs="Book Antiqua"/>
      <w:color w:val="000000"/>
      <w:sz w:val="24"/>
      <w:szCs w:val="24"/>
      <w:lang w:eastAsia="en-US"/>
    </w:rPr>
  </w:style>
  <w:style w:type="table" w:styleId="af1">
    <w:name w:val="Light Shading"/>
    <w:basedOn w:val="a1"/>
    <w:uiPriority w:val="60"/>
    <w:rsid w:val="00A161E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2">
    <w:name w:val="header"/>
    <w:basedOn w:val="a"/>
    <w:link w:val="Char4"/>
    <w:uiPriority w:val="99"/>
    <w:unhideWhenUsed/>
    <w:rsid w:val="00D04F13"/>
    <w:pPr>
      <w:tabs>
        <w:tab w:val="center" w:pos="4819"/>
        <w:tab w:val="right" w:pos="9638"/>
      </w:tabs>
      <w:spacing w:after="0" w:line="240" w:lineRule="auto"/>
    </w:pPr>
  </w:style>
  <w:style w:type="character" w:customStyle="1" w:styleId="Char4">
    <w:name w:val="页眉 Char"/>
    <w:basedOn w:val="a0"/>
    <w:link w:val="af2"/>
    <w:uiPriority w:val="99"/>
    <w:rsid w:val="00D04F13"/>
  </w:style>
  <w:style w:type="paragraph" w:styleId="af3">
    <w:name w:val="footer"/>
    <w:basedOn w:val="a"/>
    <w:link w:val="Char5"/>
    <w:uiPriority w:val="99"/>
    <w:unhideWhenUsed/>
    <w:rsid w:val="00D04F13"/>
    <w:pPr>
      <w:tabs>
        <w:tab w:val="center" w:pos="4819"/>
        <w:tab w:val="right" w:pos="9638"/>
      </w:tabs>
      <w:spacing w:after="0" w:line="240" w:lineRule="auto"/>
    </w:pPr>
  </w:style>
  <w:style w:type="character" w:customStyle="1" w:styleId="Char5">
    <w:name w:val="页脚 Char"/>
    <w:basedOn w:val="a0"/>
    <w:link w:val="af3"/>
    <w:uiPriority w:val="99"/>
    <w:rsid w:val="00D04F13"/>
  </w:style>
  <w:style w:type="paragraph" w:styleId="af4">
    <w:name w:val="Revision"/>
    <w:hidden/>
    <w:uiPriority w:val="99"/>
    <w:semiHidden/>
    <w:rsid w:val="00412E0C"/>
    <w:rPr>
      <w:sz w:val="22"/>
      <w:szCs w:val="22"/>
      <w:lang w:eastAsia="en-US"/>
    </w:rPr>
  </w:style>
  <w:style w:type="paragraph" w:customStyle="1" w:styleId="src">
    <w:name w:val="src"/>
    <w:basedOn w:val="a"/>
    <w:rsid w:val="007063B2"/>
    <w:pPr>
      <w:spacing w:before="100" w:beforeAutospacing="1" w:after="100" w:afterAutospacing="1" w:line="240" w:lineRule="auto"/>
    </w:pPr>
    <w:rPr>
      <w:rFonts w:ascii="宋体" w:hAnsi="宋体" w:cs="宋体"/>
      <w:sz w:val="24"/>
      <w:szCs w:val="24"/>
      <w:lang w:val="en-US" w:eastAsia="zh-CN"/>
    </w:rPr>
  </w:style>
  <w:style w:type="character" w:styleId="af5">
    <w:name w:val="line number"/>
    <w:basedOn w:val="a0"/>
    <w:uiPriority w:val="99"/>
    <w:semiHidden/>
    <w:unhideWhenUsed/>
    <w:rsid w:val="00FC3701"/>
  </w:style>
  <w:style w:type="character" w:styleId="af6">
    <w:name w:val="page number"/>
    <w:basedOn w:val="a0"/>
    <w:uiPriority w:val="99"/>
    <w:semiHidden/>
    <w:unhideWhenUsed/>
    <w:rsid w:val="006A11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5542C-F30B-4F22-8CD3-55DEC2D11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23</Pages>
  <Words>5137</Words>
  <Characters>29284</Characters>
  <Application>Microsoft Office Word</Application>
  <DocSecurity>0</DocSecurity>
  <Lines>244</Lines>
  <Paragraphs>68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Angelico Roberta</dc:creator>
  <cp:keywords/>
  <dc:description/>
  <cp:lastModifiedBy>HP</cp:lastModifiedBy>
  <cp:revision>9</cp:revision>
  <dcterms:created xsi:type="dcterms:W3CDTF">2020-02-23T21:13:00Z</dcterms:created>
  <dcterms:modified xsi:type="dcterms:W3CDTF">2020-04-23T08:38:00Z</dcterms:modified>
</cp:coreProperties>
</file>