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E3C69"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t xml:space="preserve">Name of Journal: </w:t>
      </w:r>
      <w:r w:rsidRPr="00C42CED">
        <w:rPr>
          <w:rFonts w:cs="Arial"/>
          <w:b/>
          <w:bCs/>
          <w:i/>
          <w:iCs/>
          <w:color w:val="000000" w:themeColor="text1"/>
          <w:lang w:val="en-US"/>
        </w:rPr>
        <w:t>World Journal of Orthopedics</w:t>
      </w:r>
    </w:p>
    <w:p w14:paraId="63E08C64"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eastAsia="zh-CN"/>
        </w:rPr>
      </w:pPr>
      <w:r w:rsidRPr="00C42CED">
        <w:rPr>
          <w:rFonts w:cs="Arial"/>
          <w:b/>
          <w:bCs/>
          <w:color w:val="000000" w:themeColor="text1"/>
          <w:lang w:val="en-US"/>
        </w:rPr>
        <w:t xml:space="preserve">Manuscript NO:  </w:t>
      </w:r>
      <w:r w:rsidRPr="00C42CED">
        <w:rPr>
          <w:rFonts w:cs="Arial"/>
          <w:b/>
          <w:bCs/>
          <w:color w:val="000000" w:themeColor="text1"/>
          <w:lang w:val="en-US" w:eastAsia="zh-CN"/>
        </w:rPr>
        <w:t>46025</w:t>
      </w:r>
    </w:p>
    <w:p w14:paraId="3876C919" w14:textId="77777777" w:rsidR="00097EED" w:rsidRPr="00C42CED" w:rsidRDefault="00097EED" w:rsidP="00C42CED">
      <w:pPr>
        <w:pStyle w:val="Default"/>
        <w:widowControl w:val="0"/>
        <w:snapToGrid w:val="0"/>
        <w:spacing w:after="0" w:line="360" w:lineRule="auto"/>
        <w:jc w:val="both"/>
        <w:rPr>
          <w:rFonts w:cs="Arial"/>
          <w:b/>
          <w:bCs/>
          <w:i/>
          <w:iCs/>
          <w:color w:val="000000" w:themeColor="text1"/>
          <w:lang w:val="en-US" w:eastAsia="zh-CN"/>
        </w:rPr>
      </w:pPr>
      <w:r w:rsidRPr="00C42CED">
        <w:rPr>
          <w:rFonts w:cs="Arial"/>
          <w:b/>
          <w:bCs/>
          <w:color w:val="000000" w:themeColor="text1"/>
          <w:lang w:val="en-US"/>
        </w:rPr>
        <w:t xml:space="preserve">Manuscript Type: </w:t>
      </w:r>
      <w:r w:rsidRPr="00C42CED">
        <w:rPr>
          <w:rFonts w:cs="Arial"/>
          <w:b/>
          <w:bCs/>
          <w:caps/>
          <w:color w:val="000000" w:themeColor="text1"/>
          <w:lang w:val="en-US" w:eastAsia="zh-CN"/>
        </w:rPr>
        <w:t>Case report</w:t>
      </w:r>
    </w:p>
    <w:p w14:paraId="400D85B8" w14:textId="77777777" w:rsidR="00097EED" w:rsidRPr="00C42CED" w:rsidRDefault="00097EED" w:rsidP="00C42CED">
      <w:pPr>
        <w:pStyle w:val="Default"/>
        <w:widowControl w:val="0"/>
        <w:snapToGrid w:val="0"/>
        <w:spacing w:after="0" w:line="360" w:lineRule="auto"/>
        <w:jc w:val="both"/>
        <w:rPr>
          <w:rFonts w:cs="Arial"/>
          <w:color w:val="000000" w:themeColor="text1"/>
          <w:lang w:val="en-US" w:eastAsia="zh-CN"/>
        </w:rPr>
      </w:pPr>
    </w:p>
    <w:p w14:paraId="61CFC22D" w14:textId="4D116913" w:rsidR="00097EED" w:rsidRPr="00C42CED" w:rsidRDefault="00097EED" w:rsidP="00C42CED">
      <w:pPr>
        <w:pStyle w:val="Default"/>
        <w:widowControl w:val="0"/>
        <w:snapToGrid w:val="0"/>
        <w:spacing w:after="0" w:line="360" w:lineRule="auto"/>
        <w:jc w:val="both"/>
        <w:rPr>
          <w:rFonts w:cs="Arial"/>
          <w:b/>
          <w:bCs/>
          <w:color w:val="000000" w:themeColor="text1"/>
          <w:lang w:val="en-US" w:eastAsia="zh-CN"/>
        </w:rPr>
      </w:pPr>
      <w:r w:rsidRPr="00C42CED">
        <w:rPr>
          <w:rFonts w:cs="Arial"/>
          <w:b/>
          <w:bCs/>
          <w:color w:val="000000" w:themeColor="text1"/>
          <w:lang w:val="en-US"/>
        </w:rPr>
        <w:t>Synovial</w:t>
      </w:r>
      <w:r w:rsidR="00E43F27" w:rsidRPr="00C42CED">
        <w:rPr>
          <w:rFonts w:cs="Arial"/>
          <w:b/>
          <w:bCs/>
          <w:color w:val="000000" w:themeColor="text1"/>
          <w:lang w:val="en-US"/>
        </w:rPr>
        <w:t xml:space="preserve"> c</w:t>
      </w:r>
      <w:r w:rsidRPr="00C42CED">
        <w:rPr>
          <w:rFonts w:cs="Arial"/>
          <w:b/>
          <w:bCs/>
          <w:color w:val="000000" w:themeColor="text1"/>
          <w:lang w:val="en-US"/>
        </w:rPr>
        <w:t xml:space="preserve">hondromatosis of the </w:t>
      </w:r>
      <w:r w:rsidR="00E43F27" w:rsidRPr="00C42CED">
        <w:rPr>
          <w:rFonts w:cs="Arial"/>
          <w:b/>
          <w:bCs/>
          <w:color w:val="000000" w:themeColor="text1"/>
          <w:lang w:val="en-US"/>
        </w:rPr>
        <w:t>f</w:t>
      </w:r>
      <w:r w:rsidRPr="00C42CED">
        <w:rPr>
          <w:rFonts w:cs="Arial"/>
          <w:b/>
          <w:bCs/>
          <w:color w:val="000000" w:themeColor="text1"/>
          <w:lang w:val="en-US"/>
        </w:rPr>
        <w:t xml:space="preserve">oot: </w:t>
      </w:r>
      <w:r w:rsidR="00A71FFD" w:rsidRPr="00C42CED">
        <w:rPr>
          <w:rFonts w:cs="Arial"/>
          <w:b/>
          <w:bCs/>
          <w:color w:val="000000" w:themeColor="text1"/>
          <w:lang w:val="en-US"/>
        </w:rPr>
        <w:t>t</w:t>
      </w:r>
      <w:r w:rsidRPr="00C42CED">
        <w:rPr>
          <w:rFonts w:cs="Arial"/>
          <w:b/>
          <w:bCs/>
          <w:color w:val="000000" w:themeColor="text1"/>
          <w:lang w:val="en-US"/>
        </w:rPr>
        <w:t xml:space="preserve">wo </w:t>
      </w:r>
      <w:r w:rsidR="00E43F27" w:rsidRPr="00C42CED">
        <w:rPr>
          <w:rFonts w:cs="Arial"/>
          <w:b/>
          <w:bCs/>
          <w:color w:val="000000" w:themeColor="text1"/>
          <w:lang w:val="en-US"/>
        </w:rPr>
        <w:t>c</w:t>
      </w:r>
      <w:r w:rsidRPr="00C42CED">
        <w:rPr>
          <w:rFonts w:cs="Arial"/>
          <w:b/>
          <w:bCs/>
          <w:color w:val="000000" w:themeColor="text1"/>
          <w:lang w:val="en-US"/>
        </w:rPr>
        <w:t>ase</w:t>
      </w:r>
      <w:r w:rsidR="0066722D" w:rsidRPr="00C42CED">
        <w:rPr>
          <w:rFonts w:cs="Arial"/>
          <w:b/>
          <w:bCs/>
          <w:color w:val="000000" w:themeColor="text1"/>
          <w:lang w:val="en-US"/>
        </w:rPr>
        <w:t xml:space="preserve"> </w:t>
      </w:r>
      <w:r w:rsidR="00E43F27" w:rsidRPr="00C42CED">
        <w:rPr>
          <w:rFonts w:cs="Arial"/>
          <w:b/>
          <w:bCs/>
          <w:color w:val="000000" w:themeColor="text1"/>
          <w:lang w:val="en-US"/>
        </w:rPr>
        <w:t>r</w:t>
      </w:r>
      <w:r w:rsidR="0066722D" w:rsidRPr="00C42CED">
        <w:rPr>
          <w:rFonts w:cs="Arial"/>
          <w:b/>
          <w:bCs/>
          <w:color w:val="000000" w:themeColor="text1"/>
          <w:lang w:val="en-US"/>
        </w:rPr>
        <w:t>eport</w:t>
      </w:r>
      <w:r w:rsidR="000B7F63" w:rsidRPr="00C42CED">
        <w:rPr>
          <w:rFonts w:cs="Arial"/>
          <w:b/>
          <w:bCs/>
          <w:color w:val="000000" w:themeColor="text1"/>
          <w:lang w:val="en-US"/>
        </w:rPr>
        <w:t>s</w:t>
      </w:r>
      <w:r w:rsidRPr="00C42CED">
        <w:rPr>
          <w:rFonts w:cs="Arial"/>
          <w:b/>
          <w:bCs/>
          <w:color w:val="000000" w:themeColor="text1"/>
          <w:lang w:val="en-US"/>
        </w:rPr>
        <w:t xml:space="preserve"> and literature</w:t>
      </w:r>
      <w:r w:rsidR="00E75EB0" w:rsidRPr="00C42CED">
        <w:rPr>
          <w:rFonts w:cs="Arial"/>
          <w:b/>
          <w:bCs/>
          <w:color w:val="000000" w:themeColor="text1"/>
          <w:lang w:val="en-US"/>
        </w:rPr>
        <w:t xml:space="preserve"> review</w:t>
      </w:r>
    </w:p>
    <w:p w14:paraId="7A592C7C"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eastAsia="zh-CN"/>
        </w:rPr>
      </w:pPr>
    </w:p>
    <w:p w14:paraId="4A0C7FB7" w14:textId="77777777" w:rsidR="00E43F27" w:rsidRPr="00C42CED" w:rsidRDefault="00E43F27" w:rsidP="00C42CED">
      <w:pPr>
        <w:pStyle w:val="Default"/>
        <w:widowControl w:val="0"/>
        <w:snapToGrid w:val="0"/>
        <w:spacing w:after="0" w:line="360" w:lineRule="auto"/>
        <w:jc w:val="both"/>
        <w:rPr>
          <w:rFonts w:cs="Arial"/>
          <w:color w:val="000000" w:themeColor="text1"/>
          <w:lang w:val="en-US"/>
        </w:rPr>
      </w:pPr>
      <w:r w:rsidRPr="00C42CED">
        <w:rPr>
          <w:rFonts w:cs="Arial"/>
          <w:color w:val="000000" w:themeColor="text1"/>
          <w:lang w:val="en-US"/>
        </w:rPr>
        <w:t xml:space="preserve">Monestier </w:t>
      </w:r>
      <w:r w:rsidRPr="00C42CED">
        <w:rPr>
          <w:rFonts w:cs="Arial"/>
          <w:color w:val="000000" w:themeColor="text1"/>
          <w:lang w:val="en-US" w:eastAsia="zh-CN"/>
        </w:rPr>
        <w:t xml:space="preserve">L </w:t>
      </w:r>
      <w:r w:rsidRPr="00C42CED">
        <w:rPr>
          <w:rFonts w:cs="Arial"/>
          <w:i/>
          <w:iCs/>
          <w:color w:val="000000" w:themeColor="text1"/>
          <w:lang w:val="en-US" w:eastAsia="zh-CN"/>
        </w:rPr>
        <w:t>et al</w:t>
      </w:r>
      <w:r w:rsidRPr="00C42CED">
        <w:rPr>
          <w:rFonts w:cs="Arial"/>
          <w:color w:val="000000" w:themeColor="text1"/>
          <w:lang w:val="en-US" w:eastAsia="zh-CN"/>
        </w:rPr>
        <w:t xml:space="preserve">. </w:t>
      </w:r>
      <w:r w:rsidRPr="00C42CED">
        <w:rPr>
          <w:rFonts w:cs="Arial"/>
          <w:color w:val="000000" w:themeColor="text1"/>
          <w:lang w:val="en-US"/>
        </w:rPr>
        <w:t>Synovial chondromatosis of the foot</w:t>
      </w:r>
    </w:p>
    <w:p w14:paraId="5C8C7442"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eastAsia="zh-CN"/>
        </w:rPr>
      </w:pPr>
    </w:p>
    <w:p w14:paraId="1354ED95"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t>Luca Monestier, Giacomo</w:t>
      </w:r>
      <w:r w:rsidR="00F5216B" w:rsidRPr="00C42CED">
        <w:rPr>
          <w:rFonts w:cs="Arial"/>
          <w:b/>
          <w:bCs/>
          <w:color w:val="000000" w:themeColor="text1"/>
          <w:lang w:val="en-US"/>
        </w:rPr>
        <w:t xml:space="preserve"> Riva, Placido Stissi, Mahf</w:t>
      </w:r>
      <w:r w:rsidRPr="00C42CED">
        <w:rPr>
          <w:rFonts w:cs="Arial"/>
          <w:b/>
          <w:bCs/>
          <w:color w:val="000000" w:themeColor="text1"/>
          <w:lang w:val="en-US"/>
        </w:rPr>
        <w:t>uz Latiff, Michele Francesco Surace</w:t>
      </w:r>
    </w:p>
    <w:p w14:paraId="3C2B2C4B"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p>
    <w:p w14:paraId="5F4F17CE" w14:textId="3D64A16A"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Luca Monestier, Giacomo Riva, Michele Francesco Surace</w:t>
      </w:r>
      <w:r w:rsidR="00E43F27" w:rsidRPr="00C42CED">
        <w:rPr>
          <w:rFonts w:cs="Arial"/>
          <w:b/>
          <w:bCs/>
          <w:color w:val="000000" w:themeColor="text1"/>
          <w:lang w:val="en-US"/>
        </w:rPr>
        <w:t xml:space="preserve">, </w:t>
      </w:r>
      <w:r w:rsidRPr="00C42CED">
        <w:rPr>
          <w:rFonts w:cs="Arial"/>
          <w:color w:val="000000" w:themeColor="text1"/>
          <w:lang w:val="en-US"/>
        </w:rPr>
        <w:t>Orthopedic and Trauma Unit, ASST Sette Laghi, Varese</w:t>
      </w:r>
      <w:r w:rsidR="004845C3" w:rsidRPr="00C42CED">
        <w:rPr>
          <w:rFonts w:cs="Arial"/>
          <w:color w:val="000000" w:themeColor="text1"/>
          <w:lang w:val="en-US"/>
        </w:rPr>
        <w:t xml:space="preserve"> 21100</w:t>
      </w:r>
      <w:r w:rsidRPr="00C42CED">
        <w:rPr>
          <w:rFonts w:cs="Arial"/>
          <w:color w:val="000000" w:themeColor="text1"/>
          <w:lang w:val="en-US"/>
        </w:rPr>
        <w:t>, Italy</w:t>
      </w:r>
    </w:p>
    <w:p w14:paraId="78511C83" w14:textId="77777777" w:rsidR="00E43F27" w:rsidRPr="00C42CED" w:rsidRDefault="00E43F27" w:rsidP="00C42CED">
      <w:pPr>
        <w:pStyle w:val="Default"/>
        <w:widowControl w:val="0"/>
        <w:snapToGrid w:val="0"/>
        <w:spacing w:after="0" w:line="360" w:lineRule="auto"/>
        <w:jc w:val="both"/>
        <w:rPr>
          <w:rFonts w:cs="Arial"/>
          <w:b/>
          <w:bCs/>
          <w:i/>
          <w:iCs/>
          <w:color w:val="000000" w:themeColor="text1"/>
          <w:lang w:val="en-US"/>
        </w:rPr>
      </w:pPr>
    </w:p>
    <w:p w14:paraId="5ABFD642"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t>Placido Stissi, Mahfuz Latiff</w:t>
      </w:r>
      <w:r w:rsidR="00E43F27" w:rsidRPr="00C42CED">
        <w:rPr>
          <w:rFonts w:cs="Arial"/>
          <w:b/>
          <w:bCs/>
          <w:color w:val="000000" w:themeColor="text1"/>
          <w:lang w:val="en-US"/>
        </w:rPr>
        <w:t>,</w:t>
      </w:r>
      <w:r w:rsidRPr="00C42CED">
        <w:rPr>
          <w:rFonts w:cs="Arial"/>
          <w:b/>
          <w:bCs/>
          <w:color w:val="000000" w:themeColor="text1"/>
          <w:lang w:val="en-US"/>
        </w:rPr>
        <w:t xml:space="preserve"> </w:t>
      </w:r>
      <w:r w:rsidRPr="00C42CED">
        <w:rPr>
          <w:rFonts w:cs="Arial"/>
          <w:color w:val="000000" w:themeColor="text1"/>
          <w:lang w:val="en-US"/>
        </w:rPr>
        <w:t>Residency program</w:t>
      </w:r>
      <w:r w:rsidRPr="00C42CED">
        <w:rPr>
          <w:rFonts w:cs="Arial"/>
          <w:b/>
          <w:bCs/>
          <w:color w:val="000000" w:themeColor="text1"/>
          <w:lang w:val="en-US"/>
        </w:rPr>
        <w:t xml:space="preserve"> </w:t>
      </w:r>
      <w:r w:rsidRPr="00C42CED">
        <w:rPr>
          <w:rFonts w:cs="Arial"/>
          <w:color w:val="000000" w:themeColor="text1"/>
          <w:lang w:val="en-US"/>
        </w:rPr>
        <w:t>in Orthopedics and Trauma, University of Insubria, Varese</w:t>
      </w:r>
      <w:r w:rsidR="004845C3" w:rsidRPr="00C42CED">
        <w:rPr>
          <w:rFonts w:cs="Arial"/>
          <w:color w:val="000000" w:themeColor="text1"/>
          <w:lang w:val="en-US"/>
        </w:rPr>
        <w:t xml:space="preserve"> 21100</w:t>
      </w:r>
      <w:r w:rsidRPr="00C42CED">
        <w:rPr>
          <w:rFonts w:cs="Arial"/>
          <w:color w:val="000000" w:themeColor="text1"/>
          <w:lang w:val="en-US"/>
        </w:rPr>
        <w:t>, Italy</w:t>
      </w:r>
      <w:r w:rsidRPr="00C42CED">
        <w:rPr>
          <w:rFonts w:cs="Arial"/>
          <w:b/>
          <w:bCs/>
          <w:color w:val="000000" w:themeColor="text1"/>
          <w:lang w:val="en-US"/>
        </w:rPr>
        <w:t xml:space="preserve"> </w:t>
      </w:r>
    </w:p>
    <w:p w14:paraId="0C8B87CF" w14:textId="77777777" w:rsidR="00E43F27" w:rsidRPr="00C42CED" w:rsidRDefault="00E43F27" w:rsidP="00C42CED">
      <w:pPr>
        <w:pStyle w:val="Default"/>
        <w:widowControl w:val="0"/>
        <w:snapToGrid w:val="0"/>
        <w:spacing w:after="0" w:line="360" w:lineRule="auto"/>
        <w:jc w:val="both"/>
        <w:rPr>
          <w:rFonts w:cs="Arial"/>
          <w:b/>
          <w:bCs/>
          <w:i/>
          <w:iCs/>
          <w:color w:val="000000" w:themeColor="text1"/>
          <w:lang w:val="en-US"/>
        </w:rPr>
      </w:pPr>
    </w:p>
    <w:p w14:paraId="5FE5BDE7"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Michele Francesco Surace</w:t>
      </w:r>
      <w:r w:rsidR="00E43F27" w:rsidRPr="00C42CED">
        <w:rPr>
          <w:rFonts w:cs="Arial"/>
          <w:b/>
          <w:bCs/>
          <w:color w:val="000000" w:themeColor="text1"/>
          <w:lang w:val="en-US"/>
        </w:rPr>
        <w:t>,</w:t>
      </w:r>
      <w:r w:rsidRPr="00C42CED">
        <w:rPr>
          <w:rFonts w:cs="Arial"/>
          <w:b/>
          <w:bCs/>
          <w:color w:val="000000" w:themeColor="text1"/>
          <w:lang w:val="en-US"/>
        </w:rPr>
        <w:t xml:space="preserve"> </w:t>
      </w:r>
      <w:r w:rsidRPr="00C42CED">
        <w:rPr>
          <w:rFonts w:cs="Arial"/>
          <w:color w:val="000000" w:themeColor="text1"/>
          <w:lang w:val="en-US"/>
        </w:rPr>
        <w:t>Interdisciplinary Research Centre for Pathology and Surgery of the Musculoskeletal System, Department of Biotechnology and Life Sciences, University of Insubria, Varese</w:t>
      </w:r>
      <w:r w:rsidR="004845C3" w:rsidRPr="00C42CED">
        <w:rPr>
          <w:rFonts w:cs="Arial"/>
          <w:color w:val="000000" w:themeColor="text1"/>
          <w:lang w:val="en-US"/>
        </w:rPr>
        <w:t xml:space="preserve"> 21100</w:t>
      </w:r>
      <w:r w:rsidRPr="00C42CED">
        <w:rPr>
          <w:rFonts w:cs="Arial"/>
          <w:color w:val="000000" w:themeColor="text1"/>
          <w:lang w:val="en-US"/>
        </w:rPr>
        <w:t>, Italy</w:t>
      </w:r>
    </w:p>
    <w:p w14:paraId="0BB33F7B"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p>
    <w:p w14:paraId="76970F1F" w14:textId="58DB0A09"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 xml:space="preserve">ORCID number: </w:t>
      </w:r>
      <w:r w:rsidRPr="00C42CED">
        <w:rPr>
          <w:rFonts w:cs="Arial"/>
          <w:color w:val="000000" w:themeColor="text1"/>
          <w:lang w:val="en-US"/>
        </w:rPr>
        <w:t>Luca Monestier (</w:t>
      </w:r>
      <w:r w:rsidRPr="00C42CED">
        <w:rPr>
          <w:rFonts w:cs="Arial"/>
          <w:color w:val="000000" w:themeColor="text1"/>
          <w:shd w:val="clear" w:color="auto" w:fill="FFFFFF"/>
          <w:lang w:val="en-US"/>
        </w:rPr>
        <w:t xml:space="preserve">0000-0002-5404-5533); </w:t>
      </w:r>
      <w:r w:rsidRPr="00C42CED">
        <w:rPr>
          <w:rFonts w:cs="Arial"/>
          <w:color w:val="000000" w:themeColor="text1"/>
          <w:lang w:val="en-US"/>
        </w:rPr>
        <w:t>Giacomo Riva (0000-0001-7543-4282)</w:t>
      </w:r>
      <w:r w:rsidR="0076634B" w:rsidRPr="00C42CED">
        <w:rPr>
          <w:rFonts w:cs="Arial"/>
          <w:color w:val="000000" w:themeColor="text1"/>
          <w:lang w:val="en-US"/>
        </w:rPr>
        <w:t>;</w:t>
      </w:r>
      <w:r w:rsidRPr="00C42CED">
        <w:rPr>
          <w:rFonts w:cs="Arial"/>
          <w:color w:val="000000" w:themeColor="text1"/>
          <w:lang w:val="en-US"/>
        </w:rPr>
        <w:t xml:space="preserve"> Placido S</w:t>
      </w:r>
      <w:r w:rsidR="005E38FF" w:rsidRPr="00C42CED">
        <w:rPr>
          <w:rFonts w:cs="Arial"/>
          <w:color w:val="000000" w:themeColor="text1"/>
          <w:lang w:val="en-US"/>
        </w:rPr>
        <w:t>tissi (0000-0003-4243-5224)</w:t>
      </w:r>
      <w:r w:rsidR="0076634B" w:rsidRPr="00C42CED">
        <w:rPr>
          <w:rFonts w:cs="Arial"/>
          <w:color w:val="000000" w:themeColor="text1"/>
          <w:lang w:val="en-US"/>
        </w:rPr>
        <w:t>;</w:t>
      </w:r>
      <w:r w:rsidR="005E38FF" w:rsidRPr="00C42CED">
        <w:rPr>
          <w:rFonts w:cs="Arial"/>
          <w:color w:val="000000" w:themeColor="text1"/>
          <w:lang w:val="en-US"/>
        </w:rPr>
        <w:t xml:space="preserve"> Ma</w:t>
      </w:r>
      <w:r w:rsidRPr="00C42CED">
        <w:rPr>
          <w:rFonts w:cs="Arial"/>
          <w:color w:val="000000" w:themeColor="text1"/>
          <w:lang w:val="en-US"/>
        </w:rPr>
        <w:t>h</w:t>
      </w:r>
      <w:r w:rsidR="005E38FF" w:rsidRPr="00C42CED">
        <w:rPr>
          <w:rFonts w:cs="Arial"/>
          <w:color w:val="000000" w:themeColor="text1"/>
          <w:lang w:val="en-US"/>
        </w:rPr>
        <w:t>f</w:t>
      </w:r>
      <w:r w:rsidRPr="00C42CED">
        <w:rPr>
          <w:rFonts w:cs="Arial"/>
          <w:color w:val="000000" w:themeColor="text1"/>
          <w:lang w:val="en-US"/>
        </w:rPr>
        <w:t>uz Latiff (0000-0001-9077-3784)</w:t>
      </w:r>
      <w:r w:rsidR="0076634B" w:rsidRPr="00C42CED">
        <w:rPr>
          <w:rFonts w:cs="Arial"/>
          <w:color w:val="000000" w:themeColor="text1"/>
          <w:lang w:val="en-US"/>
        </w:rPr>
        <w:t>;</w:t>
      </w:r>
      <w:r w:rsidRPr="00C42CED">
        <w:rPr>
          <w:rFonts w:cs="Arial"/>
          <w:color w:val="000000" w:themeColor="text1"/>
          <w:lang w:val="en-US"/>
        </w:rPr>
        <w:t xml:space="preserve"> Michele Francesco Surace (0000-0002-4645-8418)</w:t>
      </w:r>
      <w:r w:rsidR="00E43F27" w:rsidRPr="00C42CED">
        <w:rPr>
          <w:rFonts w:cs="Arial"/>
          <w:color w:val="000000" w:themeColor="text1"/>
          <w:lang w:val="en-US"/>
        </w:rPr>
        <w:t>.</w:t>
      </w:r>
    </w:p>
    <w:p w14:paraId="1C2C165E"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p>
    <w:p w14:paraId="6262E299" w14:textId="35ABDE62"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Author contributions:</w:t>
      </w:r>
      <w:r w:rsidRPr="00C42CED">
        <w:rPr>
          <w:rFonts w:cs="Arial"/>
          <w:b/>
          <w:bCs/>
          <w:i/>
          <w:iCs/>
          <w:color w:val="000000" w:themeColor="text1"/>
          <w:lang w:val="en-US"/>
        </w:rPr>
        <w:t xml:space="preserve"> </w:t>
      </w:r>
      <w:r w:rsidRPr="00C42CED">
        <w:rPr>
          <w:rFonts w:cs="Arial"/>
          <w:color w:val="000000" w:themeColor="text1"/>
          <w:lang w:val="en-US"/>
        </w:rPr>
        <w:t xml:space="preserve">Monestier </w:t>
      </w:r>
      <w:r w:rsidR="00E43F27" w:rsidRPr="00C42CED">
        <w:rPr>
          <w:rFonts w:cs="Arial"/>
          <w:color w:val="000000" w:themeColor="text1"/>
          <w:lang w:val="en-US"/>
        </w:rPr>
        <w:t xml:space="preserve">L </w:t>
      </w:r>
      <w:r w:rsidRPr="00C42CED">
        <w:rPr>
          <w:rFonts w:cs="Arial"/>
          <w:color w:val="000000" w:themeColor="text1"/>
          <w:lang w:val="en-US"/>
        </w:rPr>
        <w:t xml:space="preserve">and Riva </w:t>
      </w:r>
      <w:r w:rsidR="00E43F27" w:rsidRPr="00C42CED">
        <w:rPr>
          <w:rFonts w:cs="Arial"/>
          <w:color w:val="000000" w:themeColor="text1"/>
          <w:lang w:val="en-US"/>
        </w:rPr>
        <w:t xml:space="preserve">G </w:t>
      </w:r>
      <w:r w:rsidRPr="00C42CED">
        <w:rPr>
          <w:rFonts w:cs="Arial"/>
          <w:color w:val="000000" w:themeColor="text1"/>
          <w:lang w:val="en-US"/>
        </w:rPr>
        <w:t xml:space="preserve">were the patients’ surgeons, reviewed the literature and contributed to manuscript drafting; </w:t>
      </w:r>
      <w:r w:rsidR="00520751" w:rsidRPr="00C42CED">
        <w:rPr>
          <w:rFonts w:cs="Arial"/>
          <w:color w:val="000000" w:themeColor="text1"/>
          <w:lang w:val="en-US"/>
        </w:rPr>
        <w:t>Surace</w:t>
      </w:r>
      <w:r w:rsidR="00E43F27" w:rsidRPr="00C42CED">
        <w:rPr>
          <w:rFonts w:cs="Arial"/>
          <w:color w:val="000000" w:themeColor="text1"/>
          <w:lang w:val="en-US"/>
        </w:rPr>
        <w:t xml:space="preserve"> MF</w:t>
      </w:r>
      <w:r w:rsidR="00520751" w:rsidRPr="00C42CED">
        <w:rPr>
          <w:rFonts w:cs="Arial"/>
          <w:color w:val="000000" w:themeColor="text1"/>
          <w:lang w:val="en-US"/>
        </w:rPr>
        <w:t xml:space="preserve">, </w:t>
      </w:r>
      <w:r w:rsidRPr="00C42CED">
        <w:rPr>
          <w:rFonts w:cs="Arial"/>
          <w:color w:val="000000" w:themeColor="text1"/>
          <w:lang w:val="en-US"/>
        </w:rPr>
        <w:t xml:space="preserve">Stissi </w:t>
      </w:r>
      <w:r w:rsidR="00E43F27" w:rsidRPr="00C42CED">
        <w:rPr>
          <w:rFonts w:cs="Arial"/>
          <w:color w:val="000000" w:themeColor="text1"/>
          <w:lang w:val="en-US"/>
        </w:rPr>
        <w:t xml:space="preserve">P </w:t>
      </w:r>
      <w:r w:rsidRPr="00C42CED">
        <w:rPr>
          <w:rFonts w:cs="Arial"/>
          <w:color w:val="000000" w:themeColor="text1"/>
          <w:lang w:val="en-US"/>
        </w:rPr>
        <w:t>and Latiff</w:t>
      </w:r>
      <w:r w:rsidR="00E43F27" w:rsidRPr="00C42CED">
        <w:rPr>
          <w:rFonts w:cs="Arial"/>
          <w:color w:val="000000" w:themeColor="text1"/>
          <w:lang w:val="en-US"/>
        </w:rPr>
        <w:t xml:space="preserve"> M</w:t>
      </w:r>
      <w:r w:rsidRPr="00C42CED">
        <w:rPr>
          <w:rFonts w:cs="Arial"/>
          <w:color w:val="000000" w:themeColor="text1"/>
          <w:lang w:val="en-US"/>
        </w:rPr>
        <w:t xml:space="preserve"> reviewed the literature and contributed to manuscript drafting; Latiff </w:t>
      </w:r>
      <w:r w:rsidR="00E43F27" w:rsidRPr="00C42CED">
        <w:rPr>
          <w:rFonts w:cs="Arial"/>
          <w:color w:val="000000" w:themeColor="text1"/>
          <w:lang w:val="en-US"/>
        </w:rPr>
        <w:t xml:space="preserve">M </w:t>
      </w:r>
      <w:r w:rsidRPr="00C42CED">
        <w:rPr>
          <w:rFonts w:cs="Arial"/>
          <w:color w:val="000000" w:themeColor="text1"/>
          <w:lang w:val="en-US"/>
        </w:rPr>
        <w:t>analyzed the imaging findings; Surace</w:t>
      </w:r>
      <w:r w:rsidR="00E43F27" w:rsidRPr="00C42CED">
        <w:rPr>
          <w:rFonts w:cs="Arial"/>
          <w:color w:val="000000" w:themeColor="text1"/>
          <w:lang w:val="en-US"/>
        </w:rPr>
        <w:t xml:space="preserve"> MF</w:t>
      </w:r>
      <w:r w:rsidRPr="00C42CED">
        <w:rPr>
          <w:rFonts w:cs="Arial"/>
          <w:color w:val="000000" w:themeColor="text1"/>
          <w:lang w:val="en-US"/>
        </w:rPr>
        <w:t xml:space="preserve">, Monestier </w:t>
      </w:r>
      <w:r w:rsidR="00E43F27" w:rsidRPr="00C42CED">
        <w:rPr>
          <w:rFonts w:cs="Arial"/>
          <w:color w:val="000000" w:themeColor="text1"/>
          <w:lang w:val="en-US"/>
        </w:rPr>
        <w:t xml:space="preserve">L </w:t>
      </w:r>
      <w:r w:rsidRPr="00C42CED">
        <w:rPr>
          <w:rFonts w:cs="Arial"/>
          <w:color w:val="000000" w:themeColor="text1"/>
          <w:lang w:val="en-US"/>
        </w:rPr>
        <w:t xml:space="preserve">and Riva </w:t>
      </w:r>
      <w:r w:rsidR="00E43F27" w:rsidRPr="00C42CED">
        <w:rPr>
          <w:rFonts w:cs="Arial"/>
          <w:color w:val="000000" w:themeColor="text1"/>
          <w:lang w:val="en-US"/>
        </w:rPr>
        <w:t xml:space="preserve">G </w:t>
      </w:r>
      <w:r w:rsidRPr="00C42CED">
        <w:rPr>
          <w:rFonts w:cs="Arial"/>
          <w:color w:val="000000" w:themeColor="text1"/>
          <w:lang w:val="en-US"/>
        </w:rPr>
        <w:t xml:space="preserve">were responsible for the revision of the manuscript for important intellectual content; </w:t>
      </w:r>
      <w:r w:rsidR="001516B6">
        <w:rPr>
          <w:rFonts w:cs="Arial"/>
          <w:color w:val="000000" w:themeColor="text1"/>
          <w:lang w:val="en-US"/>
        </w:rPr>
        <w:t>A</w:t>
      </w:r>
      <w:r w:rsidRPr="00C42CED">
        <w:rPr>
          <w:rFonts w:cs="Arial"/>
          <w:color w:val="000000" w:themeColor="text1"/>
          <w:lang w:val="en-US"/>
        </w:rPr>
        <w:t xml:space="preserve">ll authors issued final approval for the version to be submitted. </w:t>
      </w:r>
    </w:p>
    <w:p w14:paraId="069BE83E"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26295224"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 xml:space="preserve">Informed consent statement: </w:t>
      </w:r>
      <w:r w:rsidRPr="00C42CED">
        <w:rPr>
          <w:rFonts w:cs="Arial"/>
          <w:color w:val="000000" w:themeColor="text1"/>
          <w:lang w:val="en-US"/>
        </w:rPr>
        <w:t xml:space="preserve">Informed written consent was obtained from the patient for publication of this report and any accompanying images. </w:t>
      </w:r>
    </w:p>
    <w:p w14:paraId="1A40EAB9"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47798529" w14:textId="1839240C"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Conflict-of-interest statement:</w:t>
      </w:r>
      <w:r w:rsidRPr="00C42CED">
        <w:rPr>
          <w:rFonts w:cs="Arial"/>
          <w:b/>
          <w:bCs/>
          <w:i/>
          <w:iCs/>
          <w:color w:val="000000" w:themeColor="text1"/>
          <w:lang w:val="en-US"/>
        </w:rPr>
        <w:t xml:space="preserve"> </w:t>
      </w:r>
      <w:r w:rsidRPr="00C42CED">
        <w:rPr>
          <w:rFonts w:cs="Arial"/>
          <w:color w:val="000000" w:themeColor="text1"/>
          <w:lang w:val="en-US"/>
        </w:rPr>
        <w:t>The authors declare that they have no conflict</w:t>
      </w:r>
      <w:r w:rsidR="001516B6">
        <w:rPr>
          <w:rFonts w:cs="Arial"/>
          <w:color w:val="000000" w:themeColor="text1"/>
          <w:lang w:val="en-US"/>
        </w:rPr>
        <w:t>s</w:t>
      </w:r>
      <w:r w:rsidRPr="00C42CED">
        <w:rPr>
          <w:rFonts w:cs="Arial"/>
          <w:color w:val="000000" w:themeColor="text1"/>
          <w:lang w:val="en-US"/>
        </w:rPr>
        <w:t xml:space="preserve"> of interest. </w:t>
      </w:r>
    </w:p>
    <w:p w14:paraId="1BF65A73"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54F8BE79"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 xml:space="preserve">CARE Checklist (2016) statement: </w:t>
      </w:r>
      <w:r w:rsidRPr="00C42CED">
        <w:rPr>
          <w:rFonts w:cs="Arial"/>
          <w:color w:val="000000" w:themeColor="text1"/>
          <w:lang w:val="en-US"/>
        </w:rPr>
        <w:t xml:space="preserve">The authors have read the CARE Checklist (2016) and the manuscript was prepared and revised according to the CARE Checklist (2016). </w:t>
      </w:r>
    </w:p>
    <w:p w14:paraId="65B019D9"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2FDC7745" w14:textId="01F19D28" w:rsidR="00DA10FA" w:rsidRPr="00C42CED" w:rsidRDefault="00DA10FA" w:rsidP="00C42CED">
      <w:pPr>
        <w:pStyle w:val="10"/>
        <w:widowControl w:val="0"/>
        <w:snapToGrid w:val="0"/>
        <w:spacing w:line="360" w:lineRule="auto"/>
        <w:jc w:val="both"/>
        <w:rPr>
          <w:rFonts w:ascii="Book Antiqua" w:hAnsi="Book Antiqua" w:cs="Times New Roman"/>
          <w:bCs/>
          <w:color w:val="000000" w:themeColor="text1"/>
          <w:sz w:val="24"/>
          <w:szCs w:val="24"/>
          <w:lang w:val="en-US"/>
        </w:rPr>
      </w:pPr>
      <w:r w:rsidRPr="00C42CED">
        <w:rPr>
          <w:rFonts w:ascii="Book Antiqua" w:hAnsi="Book Antiqua" w:cs="Times New Roman"/>
          <w:b/>
          <w:bCs/>
          <w:color w:val="000000" w:themeColor="text1"/>
          <w:sz w:val="24"/>
          <w:szCs w:val="24"/>
          <w:lang w:val="en-US"/>
        </w:rPr>
        <w:t>Open-</w:t>
      </w:r>
      <w:r w:rsidR="00EB3EFB" w:rsidRPr="00C42CED">
        <w:rPr>
          <w:rFonts w:ascii="Book Antiqua" w:hAnsi="Book Antiqua" w:cs="Times New Roman"/>
          <w:b/>
          <w:bCs/>
          <w:color w:val="000000" w:themeColor="text1"/>
          <w:sz w:val="24"/>
          <w:szCs w:val="24"/>
          <w:lang w:val="en-US"/>
        </w:rPr>
        <w:t>a</w:t>
      </w:r>
      <w:r w:rsidRPr="00C42CED">
        <w:rPr>
          <w:rFonts w:ascii="Book Antiqua" w:hAnsi="Book Antiqua" w:cs="Times New Roman"/>
          <w:b/>
          <w:bCs/>
          <w:color w:val="000000" w:themeColor="text1"/>
          <w:sz w:val="24"/>
          <w:szCs w:val="24"/>
          <w:lang w:val="en-US"/>
        </w:rPr>
        <w:t>ccess:</w:t>
      </w:r>
      <w:r w:rsidRPr="00C42CED">
        <w:rPr>
          <w:rFonts w:ascii="Book Antiqua" w:hAnsi="Book Antiqua" w:cs="Times New Roman"/>
          <w:bCs/>
          <w:color w:val="000000" w:themeColor="text1"/>
          <w:sz w:val="24"/>
          <w:szCs w:val="24"/>
          <w:lang w:val="en-US"/>
        </w:rPr>
        <w:t xml:space="preserve"> </w:t>
      </w:r>
      <w:bookmarkStart w:id="0" w:name="OLE_LINK479"/>
      <w:bookmarkStart w:id="1" w:name="OLE_LINK496"/>
      <w:bookmarkStart w:id="2" w:name="OLE_LINK506"/>
      <w:bookmarkStart w:id="3" w:name="OLE_LINK507"/>
      <w:r w:rsidRPr="00C42CED">
        <w:rPr>
          <w:rFonts w:ascii="Book Antiqua" w:hAnsi="Book Antiqua" w:cs="Times New Roman"/>
          <w:bCs/>
          <w:color w:val="000000" w:themeColor="text1"/>
          <w:sz w:val="24"/>
          <w:szCs w:val="24"/>
          <w:lang w:val="en-US"/>
        </w:rPr>
        <w:t>This article is an open-access article </w:t>
      </w:r>
      <w:r w:rsidR="00EB3EFB" w:rsidRPr="00C42CED">
        <w:rPr>
          <w:rFonts w:ascii="Book Antiqua" w:hAnsi="Book Antiqua" w:cs="Times New Roman"/>
          <w:bCs/>
          <w:color w:val="000000" w:themeColor="text1"/>
          <w:sz w:val="24"/>
          <w:szCs w:val="24"/>
          <w:lang w:val="en-US"/>
        </w:rPr>
        <w:t>that</w:t>
      </w:r>
      <w:r w:rsidRPr="00C42CED">
        <w:rPr>
          <w:rFonts w:ascii="Book Antiqua" w:hAnsi="Book Antiqua" w:cs="Times New Roman"/>
          <w:bCs/>
          <w:color w:val="000000" w:themeColor="text1"/>
          <w:sz w:val="24"/>
          <w:szCs w:val="24"/>
          <w:lang w:val="en-US"/>
        </w:rPr>
        <w:t xml:space="preserve"> was selected by an in-house editor and fully peer-reviewed by external reviewers. It is distributed</w:t>
      </w:r>
      <w:r w:rsidRPr="00C42CED">
        <w:rPr>
          <w:rFonts w:ascii="Book Antiqua" w:hAnsi="Book Antiqua" w:cs="Times New Roman"/>
          <w:bCs/>
          <w:color w:val="000000" w:themeColor="text1"/>
          <w:sz w:val="24"/>
          <w:szCs w:val="24"/>
          <w:lang w:val="en-US" w:eastAsia="zh-CN"/>
        </w:rPr>
        <w:t xml:space="preserve"> </w:t>
      </w:r>
      <w:r w:rsidRPr="00C42CED">
        <w:rPr>
          <w:rFonts w:ascii="Book Antiqua" w:hAnsi="Book Antiqua" w:cs="Times New Roman"/>
          <w:bCs/>
          <w:color w:val="000000" w:themeColor="text1"/>
          <w:sz w:val="24"/>
          <w:szCs w:val="24"/>
          <w:lang w:val="en-US"/>
        </w:rPr>
        <w:t>in</w:t>
      </w:r>
      <w:r w:rsidRPr="00C42CED">
        <w:rPr>
          <w:rFonts w:ascii="Book Antiqua" w:hAnsi="Book Antiqua" w:cs="Times New Roman"/>
          <w:bCs/>
          <w:color w:val="000000" w:themeColor="text1"/>
          <w:sz w:val="24"/>
          <w:szCs w:val="24"/>
          <w:lang w:val="en-US" w:eastAsia="zh-CN"/>
        </w:rPr>
        <w:t xml:space="preserve"> </w:t>
      </w:r>
      <w:r w:rsidRPr="00C42CED">
        <w:rPr>
          <w:rFonts w:ascii="Book Antiqua" w:hAnsi="Book Antiqua" w:cs="Times New Roman"/>
          <w:bCs/>
          <w:color w:val="000000" w:themeColor="text1"/>
          <w:sz w:val="24"/>
          <w:szCs w:val="24"/>
          <w:lang w:val="en-US"/>
        </w:rPr>
        <w:t xml:space="preserve">accordance with the Creative Commons Attribution </w:t>
      </w:r>
      <w:r w:rsidR="00A57335" w:rsidRPr="00C42CED">
        <w:rPr>
          <w:rFonts w:ascii="Book Antiqua" w:hAnsi="Book Antiqua" w:cs="Times New Roman"/>
          <w:bCs/>
          <w:color w:val="000000" w:themeColor="text1"/>
          <w:sz w:val="24"/>
          <w:szCs w:val="24"/>
          <w:lang w:val="en-US"/>
        </w:rPr>
        <w:t>Non-Commercial</w:t>
      </w:r>
      <w:r w:rsidRPr="00C42CED">
        <w:rPr>
          <w:rFonts w:ascii="Book Antiqua" w:hAnsi="Book Antiqua" w:cs="Times New Roman"/>
          <w:bCs/>
          <w:color w:val="000000" w:themeColor="text1"/>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ED6120">
        <w:rPr>
          <w:rFonts w:ascii="Book Antiqua" w:hAnsi="Book Antiqua" w:cs="Times New Roman"/>
          <w:bCs/>
          <w:sz w:val="24"/>
          <w:szCs w:val="24"/>
          <w:lang w:val="en-US"/>
        </w:rPr>
        <w:t>http://creativecommons.org/licenses/by-nc/4.0/</w:t>
      </w:r>
      <w:bookmarkEnd w:id="0"/>
      <w:bookmarkEnd w:id="1"/>
      <w:bookmarkEnd w:id="2"/>
      <w:bookmarkEnd w:id="3"/>
    </w:p>
    <w:p w14:paraId="37D858F3" w14:textId="77777777" w:rsidR="00DA10FA" w:rsidRPr="00C42CED" w:rsidRDefault="00DA10FA" w:rsidP="00C42CED">
      <w:pPr>
        <w:pStyle w:val="10"/>
        <w:widowControl w:val="0"/>
        <w:snapToGrid w:val="0"/>
        <w:spacing w:line="360" w:lineRule="auto"/>
        <w:jc w:val="both"/>
        <w:rPr>
          <w:rFonts w:ascii="Book Antiqua" w:hAnsi="Book Antiqua" w:cs="Times New Roman"/>
          <w:b/>
          <w:bCs/>
          <w:color w:val="000000" w:themeColor="text1"/>
          <w:sz w:val="24"/>
          <w:szCs w:val="24"/>
          <w:lang w:val="en-US" w:eastAsia="zh-CN"/>
        </w:rPr>
      </w:pPr>
    </w:p>
    <w:p w14:paraId="01D935AD" w14:textId="77777777" w:rsidR="00DA10FA" w:rsidRPr="00C42CED" w:rsidRDefault="00DA10FA" w:rsidP="00C42CED">
      <w:pPr>
        <w:pStyle w:val="10"/>
        <w:widowControl w:val="0"/>
        <w:snapToGrid w:val="0"/>
        <w:spacing w:line="360" w:lineRule="auto"/>
        <w:jc w:val="both"/>
        <w:rPr>
          <w:rFonts w:ascii="Book Antiqua" w:hAnsi="Book Antiqua" w:cs="Times New Roman"/>
          <w:b/>
          <w:bCs/>
          <w:color w:val="000000" w:themeColor="text1"/>
          <w:sz w:val="24"/>
          <w:szCs w:val="24"/>
          <w:lang w:val="en-US" w:eastAsia="zh-CN"/>
        </w:rPr>
      </w:pPr>
      <w:r w:rsidRPr="00C42CED">
        <w:rPr>
          <w:rFonts w:ascii="Book Antiqua" w:hAnsi="Book Antiqua" w:cs="Times New Roman"/>
          <w:b/>
          <w:bCs/>
          <w:color w:val="000000" w:themeColor="text1"/>
          <w:sz w:val="24"/>
          <w:szCs w:val="24"/>
          <w:lang w:val="en-US"/>
        </w:rPr>
        <w:t>Manuscript source:</w:t>
      </w:r>
      <w:r w:rsidRPr="00C42CED">
        <w:rPr>
          <w:rFonts w:ascii="Book Antiqua" w:hAnsi="Book Antiqua" w:cs="Times New Roman"/>
          <w:b/>
          <w:bCs/>
          <w:color w:val="000000" w:themeColor="text1"/>
          <w:sz w:val="24"/>
          <w:szCs w:val="24"/>
          <w:lang w:val="en-US" w:eastAsia="zh-CN"/>
        </w:rPr>
        <w:t xml:space="preserve"> </w:t>
      </w:r>
      <w:r w:rsidRPr="00C42CED">
        <w:rPr>
          <w:rFonts w:ascii="Book Antiqua" w:hAnsi="Book Antiqua" w:cs="Times New Roman"/>
          <w:bCs/>
          <w:color w:val="000000" w:themeColor="text1"/>
          <w:sz w:val="24"/>
          <w:szCs w:val="24"/>
          <w:lang w:val="en-US"/>
        </w:rPr>
        <w:t>Invited manuscript</w:t>
      </w:r>
    </w:p>
    <w:p w14:paraId="04ECE7B2"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6F79FDBD" w14:textId="65E0468F" w:rsidR="00097EED" w:rsidRPr="00C42CED" w:rsidRDefault="002564B7" w:rsidP="00C42CED">
      <w:pPr>
        <w:pStyle w:val="Default"/>
        <w:widowControl w:val="0"/>
        <w:snapToGrid w:val="0"/>
        <w:spacing w:after="0" w:line="360" w:lineRule="auto"/>
        <w:jc w:val="both"/>
        <w:rPr>
          <w:rFonts w:cs="Arial"/>
          <w:i/>
          <w:iCs/>
          <w:color w:val="000000" w:themeColor="text1"/>
          <w:lang w:val="en-US"/>
        </w:rPr>
      </w:pPr>
      <w:r w:rsidRPr="00C42CED">
        <w:rPr>
          <w:rFonts w:cs="Times New Roman"/>
          <w:b/>
          <w:color w:val="000000" w:themeColor="text1"/>
          <w:lang w:val="en-US"/>
        </w:rPr>
        <w:t>Corresponding author:</w:t>
      </w:r>
      <w:r w:rsidR="00097EED" w:rsidRPr="00C42CED">
        <w:rPr>
          <w:rFonts w:cs="Arial"/>
          <w:b/>
          <w:bCs/>
          <w:color w:val="000000" w:themeColor="text1"/>
          <w:lang w:val="en-US"/>
        </w:rPr>
        <w:t xml:space="preserve"> Michele F Surace, MD, Professor, </w:t>
      </w:r>
      <w:r w:rsidR="00097EED" w:rsidRPr="00C42CED">
        <w:rPr>
          <w:rFonts w:cs="Arial"/>
          <w:color w:val="000000" w:themeColor="text1"/>
          <w:lang w:val="en-US"/>
        </w:rPr>
        <w:t>Interdisciplinary Research Centre for Pathology and Surgery of the Musculoskeletal System, Department of Biotechnology and Life Sciences, University of Insubria, Via Dunant 3,</w:t>
      </w:r>
      <w:r w:rsidR="004845C3" w:rsidRPr="00C42CED">
        <w:rPr>
          <w:rFonts w:cs="Arial"/>
          <w:color w:val="000000" w:themeColor="text1"/>
          <w:lang w:val="en-US"/>
        </w:rPr>
        <w:t xml:space="preserve"> </w:t>
      </w:r>
      <w:r w:rsidR="00097EED" w:rsidRPr="00C42CED">
        <w:rPr>
          <w:rFonts w:cs="Arial"/>
          <w:color w:val="000000" w:themeColor="text1"/>
          <w:lang w:val="en-US"/>
        </w:rPr>
        <w:t>Varese</w:t>
      </w:r>
      <w:r w:rsidR="004845C3" w:rsidRPr="00C42CED">
        <w:rPr>
          <w:rFonts w:cs="Arial"/>
          <w:color w:val="000000" w:themeColor="text1"/>
          <w:lang w:val="en-US"/>
        </w:rPr>
        <w:t xml:space="preserve"> 21100</w:t>
      </w:r>
      <w:r w:rsidR="00097EED" w:rsidRPr="00C42CED">
        <w:rPr>
          <w:rFonts w:cs="Arial"/>
          <w:color w:val="000000" w:themeColor="text1"/>
          <w:lang w:val="en-US"/>
        </w:rPr>
        <w:t>, Italy</w:t>
      </w:r>
      <w:r w:rsidR="00292D9F" w:rsidRPr="00C42CED">
        <w:rPr>
          <w:rFonts w:cs="Arial"/>
          <w:color w:val="000000" w:themeColor="text1"/>
          <w:lang w:val="en-US"/>
        </w:rPr>
        <w:t xml:space="preserve">. </w:t>
      </w:r>
      <w:r w:rsidR="00097EED" w:rsidRPr="00C42CED">
        <w:rPr>
          <w:rFonts w:cs="Arial"/>
          <w:color w:val="000000" w:themeColor="text1"/>
          <w:lang w:val="en-US"/>
        </w:rPr>
        <w:t>michele.surace@uninsubria.it</w:t>
      </w:r>
    </w:p>
    <w:p w14:paraId="360837C8"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 xml:space="preserve">Telephone: </w:t>
      </w:r>
      <w:r w:rsidRPr="00C42CED">
        <w:rPr>
          <w:rFonts w:cs="Arial"/>
          <w:color w:val="000000" w:themeColor="text1"/>
          <w:lang w:val="en-US"/>
        </w:rPr>
        <w:t>+39-332-393670</w:t>
      </w:r>
    </w:p>
    <w:p w14:paraId="7450B61D" w14:textId="0284B17C" w:rsidR="00392670" w:rsidRPr="00C42CED" w:rsidRDefault="00EB0DEC" w:rsidP="00C42CED">
      <w:pPr>
        <w:pStyle w:val="Default"/>
        <w:widowControl w:val="0"/>
        <w:snapToGrid w:val="0"/>
        <w:spacing w:after="0" w:line="360" w:lineRule="auto"/>
        <w:jc w:val="both"/>
        <w:rPr>
          <w:rFonts w:cs="Arial"/>
          <w:b/>
          <w:bCs/>
          <w:color w:val="000000" w:themeColor="text1"/>
          <w:lang w:val="en-US" w:eastAsia="zh-CN"/>
        </w:rPr>
      </w:pPr>
      <w:r w:rsidRPr="00C42CED">
        <w:rPr>
          <w:rFonts w:cs="Arial"/>
          <w:b/>
          <w:bCs/>
          <w:color w:val="000000" w:themeColor="text1"/>
          <w:lang w:val="en-US" w:eastAsia="zh-CN"/>
        </w:rPr>
        <w:t xml:space="preserve">Fax: </w:t>
      </w:r>
      <w:r w:rsidR="00912FB1" w:rsidRPr="00C42CED">
        <w:rPr>
          <w:rFonts w:cs="Arial"/>
          <w:bCs/>
          <w:color w:val="000000" w:themeColor="text1"/>
          <w:lang w:val="en-US" w:eastAsia="zh-CN"/>
        </w:rPr>
        <w:t>+39-332-393651</w:t>
      </w:r>
    </w:p>
    <w:p w14:paraId="57677B28" w14:textId="77777777" w:rsidR="00EB0DEC" w:rsidRPr="00C42CED" w:rsidRDefault="00EB0DEC" w:rsidP="00C42CED">
      <w:pPr>
        <w:pStyle w:val="Default"/>
        <w:widowControl w:val="0"/>
        <w:snapToGrid w:val="0"/>
        <w:spacing w:after="0" w:line="360" w:lineRule="auto"/>
        <w:jc w:val="both"/>
        <w:rPr>
          <w:rFonts w:cs="Arial"/>
          <w:color w:val="000000" w:themeColor="text1"/>
          <w:lang w:val="en-US" w:eastAsia="zh-CN"/>
        </w:rPr>
      </w:pPr>
    </w:p>
    <w:p w14:paraId="37EC9ADA" w14:textId="77777777" w:rsidR="001F53D3" w:rsidRPr="00C42CED" w:rsidRDefault="001F53D3" w:rsidP="00C42CED">
      <w:pPr>
        <w:widowControl w:val="0"/>
        <w:snapToGrid w:val="0"/>
        <w:spacing w:after="0" w:line="360" w:lineRule="auto"/>
        <w:jc w:val="both"/>
        <w:rPr>
          <w:rFonts w:ascii="Book Antiqua" w:hAnsi="Book Antiqua" w:cs="宋体"/>
          <w:b/>
          <w:color w:val="000000" w:themeColor="text1"/>
          <w:sz w:val="24"/>
          <w:szCs w:val="24"/>
          <w:lang w:val="en-US" w:eastAsia="zh-CN"/>
        </w:rPr>
      </w:pPr>
      <w:r w:rsidRPr="00C42CED">
        <w:rPr>
          <w:rFonts w:ascii="Book Antiqua" w:hAnsi="Book Antiqua" w:cs="宋体"/>
          <w:b/>
          <w:color w:val="000000" w:themeColor="text1"/>
          <w:sz w:val="24"/>
          <w:szCs w:val="24"/>
          <w:lang w:val="en-US" w:eastAsia="zh-CN"/>
        </w:rPr>
        <w:t xml:space="preserve">Received: </w:t>
      </w:r>
      <w:r w:rsidRPr="00C42CED">
        <w:rPr>
          <w:rFonts w:ascii="Book Antiqua" w:hAnsi="Book Antiqua" w:cs="宋体"/>
          <w:bCs/>
          <w:color w:val="000000" w:themeColor="text1"/>
          <w:sz w:val="24"/>
          <w:szCs w:val="24"/>
          <w:lang w:val="en-US" w:eastAsia="zh-CN"/>
        </w:rPr>
        <w:t>January 26, 2019</w:t>
      </w:r>
    </w:p>
    <w:p w14:paraId="0AFD7790" w14:textId="77777777" w:rsidR="001F53D3" w:rsidRPr="00C42CED" w:rsidRDefault="001F53D3" w:rsidP="00C42CED">
      <w:pPr>
        <w:widowControl w:val="0"/>
        <w:snapToGrid w:val="0"/>
        <w:spacing w:after="0" w:line="360" w:lineRule="auto"/>
        <w:jc w:val="both"/>
        <w:rPr>
          <w:rFonts w:ascii="Book Antiqua" w:hAnsi="Book Antiqua" w:cs="宋体"/>
          <w:b/>
          <w:color w:val="000000" w:themeColor="text1"/>
          <w:sz w:val="24"/>
          <w:szCs w:val="24"/>
          <w:lang w:val="en-US" w:eastAsia="zh-CN"/>
        </w:rPr>
      </w:pPr>
      <w:r w:rsidRPr="00C42CED">
        <w:rPr>
          <w:rFonts w:ascii="Book Antiqua" w:hAnsi="Book Antiqua" w:cs="宋体"/>
          <w:b/>
          <w:color w:val="000000" w:themeColor="text1"/>
          <w:sz w:val="24"/>
          <w:szCs w:val="24"/>
          <w:lang w:val="en-US" w:eastAsia="zh-CN"/>
        </w:rPr>
        <w:t xml:space="preserve">Peer-review started: </w:t>
      </w:r>
      <w:r w:rsidRPr="00C42CED">
        <w:rPr>
          <w:rFonts w:ascii="Book Antiqua" w:hAnsi="Book Antiqua" w:cs="宋体"/>
          <w:bCs/>
          <w:color w:val="000000" w:themeColor="text1"/>
          <w:sz w:val="24"/>
          <w:szCs w:val="24"/>
          <w:lang w:val="en-US" w:eastAsia="zh-CN"/>
        </w:rPr>
        <w:t>January 28, 2019</w:t>
      </w:r>
    </w:p>
    <w:p w14:paraId="38E08509" w14:textId="77777777" w:rsidR="001F53D3" w:rsidRPr="00C42CED" w:rsidRDefault="001F53D3" w:rsidP="00C42CED">
      <w:pPr>
        <w:widowControl w:val="0"/>
        <w:snapToGrid w:val="0"/>
        <w:spacing w:after="0" w:line="360" w:lineRule="auto"/>
        <w:jc w:val="both"/>
        <w:rPr>
          <w:rFonts w:ascii="Book Antiqua" w:hAnsi="Book Antiqua" w:cs="宋体"/>
          <w:b/>
          <w:color w:val="000000" w:themeColor="text1"/>
          <w:sz w:val="24"/>
          <w:szCs w:val="24"/>
          <w:lang w:val="en-US" w:eastAsia="zh-CN"/>
        </w:rPr>
      </w:pPr>
      <w:r w:rsidRPr="00C42CED">
        <w:rPr>
          <w:rFonts w:ascii="Book Antiqua" w:hAnsi="Book Antiqua" w:cs="宋体"/>
          <w:b/>
          <w:color w:val="000000" w:themeColor="text1"/>
          <w:sz w:val="24"/>
          <w:szCs w:val="24"/>
          <w:lang w:val="en-US" w:eastAsia="zh-CN"/>
        </w:rPr>
        <w:t xml:space="preserve">First decision: </w:t>
      </w:r>
      <w:r w:rsidRPr="00C42CED">
        <w:rPr>
          <w:rFonts w:ascii="Book Antiqua" w:hAnsi="Book Antiqua" w:cs="宋体"/>
          <w:bCs/>
          <w:color w:val="000000" w:themeColor="text1"/>
          <w:sz w:val="24"/>
          <w:szCs w:val="24"/>
          <w:lang w:val="en-US" w:eastAsia="zh-CN"/>
        </w:rPr>
        <w:t>March 18, 2019</w:t>
      </w:r>
    </w:p>
    <w:p w14:paraId="185C8D2D" w14:textId="77777777" w:rsidR="001F53D3" w:rsidRPr="00C42CED" w:rsidRDefault="001F53D3" w:rsidP="00C42CED">
      <w:pPr>
        <w:widowControl w:val="0"/>
        <w:snapToGrid w:val="0"/>
        <w:spacing w:after="0" w:line="360" w:lineRule="auto"/>
        <w:jc w:val="both"/>
        <w:rPr>
          <w:rFonts w:ascii="Book Antiqua" w:hAnsi="Book Antiqua" w:cs="宋体"/>
          <w:b/>
          <w:color w:val="000000" w:themeColor="text1"/>
          <w:sz w:val="24"/>
          <w:szCs w:val="24"/>
          <w:lang w:val="en-US" w:eastAsia="zh-CN"/>
        </w:rPr>
      </w:pPr>
      <w:r w:rsidRPr="00C42CED">
        <w:rPr>
          <w:rFonts w:ascii="Book Antiqua" w:hAnsi="Book Antiqua" w:cs="宋体"/>
          <w:b/>
          <w:color w:val="000000" w:themeColor="text1"/>
          <w:sz w:val="24"/>
          <w:szCs w:val="24"/>
          <w:lang w:val="en-US" w:eastAsia="zh-CN"/>
        </w:rPr>
        <w:lastRenderedPageBreak/>
        <w:t>Revised:</w:t>
      </w:r>
      <w:r w:rsidRPr="00C42CED">
        <w:rPr>
          <w:rFonts w:ascii="Book Antiqua" w:hAnsi="Book Antiqua" w:cs="宋体"/>
          <w:bCs/>
          <w:color w:val="000000" w:themeColor="text1"/>
          <w:sz w:val="24"/>
          <w:szCs w:val="24"/>
          <w:lang w:val="en-US" w:eastAsia="zh-CN"/>
        </w:rPr>
        <w:t xml:space="preserve"> May 17, 2019</w:t>
      </w:r>
    </w:p>
    <w:p w14:paraId="31A0C832" w14:textId="3D6D9BBC" w:rsidR="001F53D3" w:rsidRPr="00C42CED" w:rsidRDefault="001F53D3" w:rsidP="00C42CED">
      <w:pPr>
        <w:widowControl w:val="0"/>
        <w:snapToGrid w:val="0"/>
        <w:spacing w:after="0" w:line="360" w:lineRule="auto"/>
        <w:jc w:val="both"/>
        <w:rPr>
          <w:rFonts w:ascii="Book Antiqua" w:hAnsi="Book Antiqua" w:cs="宋体"/>
          <w:b/>
          <w:color w:val="000000" w:themeColor="text1"/>
          <w:sz w:val="24"/>
          <w:szCs w:val="24"/>
          <w:lang w:val="en-US" w:eastAsia="zh-CN"/>
        </w:rPr>
      </w:pPr>
      <w:r w:rsidRPr="00C42CED">
        <w:rPr>
          <w:rFonts w:ascii="Book Antiqua" w:hAnsi="Book Antiqua" w:cs="宋体"/>
          <w:b/>
          <w:color w:val="000000" w:themeColor="text1"/>
          <w:sz w:val="24"/>
          <w:szCs w:val="24"/>
          <w:lang w:val="en-US" w:eastAsia="zh-CN"/>
        </w:rPr>
        <w:t>Accepted:</w:t>
      </w:r>
      <w:r w:rsidR="00182BD1" w:rsidRPr="00C42CED">
        <w:rPr>
          <w:rFonts w:ascii="Book Antiqua" w:hAnsi="Book Antiqua" w:cs="宋体"/>
          <w:b/>
          <w:color w:val="000000" w:themeColor="text1"/>
          <w:sz w:val="24"/>
          <w:szCs w:val="24"/>
          <w:lang w:val="en-US" w:eastAsia="zh-CN"/>
        </w:rPr>
        <w:t xml:space="preserve"> </w:t>
      </w:r>
      <w:r w:rsidR="00182BD1" w:rsidRPr="00C42CED">
        <w:rPr>
          <w:rFonts w:ascii="Book Antiqua" w:hAnsi="Book Antiqua" w:cs="宋体"/>
          <w:bCs/>
          <w:color w:val="000000" w:themeColor="text1"/>
          <w:sz w:val="24"/>
          <w:szCs w:val="24"/>
          <w:lang w:val="en-US" w:eastAsia="zh-CN"/>
        </w:rPr>
        <w:t>September 15, 2019</w:t>
      </w:r>
    </w:p>
    <w:p w14:paraId="002CFFA2" w14:textId="2821D53D" w:rsidR="001F53D3" w:rsidRPr="00C42CED" w:rsidRDefault="001F53D3" w:rsidP="00C42CED">
      <w:pPr>
        <w:widowControl w:val="0"/>
        <w:snapToGrid w:val="0"/>
        <w:spacing w:after="0" w:line="360" w:lineRule="auto"/>
        <w:jc w:val="both"/>
        <w:rPr>
          <w:rFonts w:ascii="Book Antiqua" w:hAnsi="Book Antiqua" w:cs="宋体"/>
          <w:b/>
          <w:color w:val="000000" w:themeColor="text1"/>
          <w:sz w:val="24"/>
          <w:szCs w:val="24"/>
          <w:lang w:val="en-US" w:eastAsia="zh-CN"/>
        </w:rPr>
      </w:pPr>
      <w:r w:rsidRPr="00C42CED">
        <w:rPr>
          <w:rFonts w:ascii="Book Antiqua" w:hAnsi="Book Antiqua" w:cs="宋体"/>
          <w:b/>
          <w:color w:val="000000" w:themeColor="text1"/>
          <w:sz w:val="24"/>
          <w:szCs w:val="24"/>
          <w:lang w:val="en-US" w:eastAsia="zh-CN"/>
        </w:rPr>
        <w:t>Article in press:</w:t>
      </w:r>
      <w:r w:rsidR="00AB2149" w:rsidRPr="00AB2149">
        <w:rPr>
          <w:rFonts w:ascii="Book Antiqua" w:hAnsi="Book Antiqua" w:cs="宋体"/>
          <w:bCs/>
          <w:color w:val="000000" w:themeColor="text1"/>
          <w:sz w:val="24"/>
          <w:szCs w:val="24"/>
          <w:lang w:val="en-US" w:eastAsia="zh-CN"/>
        </w:rPr>
        <w:t xml:space="preserve"> </w:t>
      </w:r>
      <w:r w:rsidR="00AB2149" w:rsidRPr="00C42CED">
        <w:rPr>
          <w:rFonts w:ascii="Book Antiqua" w:hAnsi="Book Antiqua" w:cs="宋体"/>
          <w:bCs/>
          <w:color w:val="000000" w:themeColor="text1"/>
          <w:sz w:val="24"/>
          <w:szCs w:val="24"/>
          <w:lang w:val="en-US" w:eastAsia="zh-CN"/>
        </w:rPr>
        <w:t>September 15, 2019</w:t>
      </w:r>
    </w:p>
    <w:p w14:paraId="595798AE" w14:textId="2EDE3FF2" w:rsidR="001F53D3" w:rsidRPr="00C42CED" w:rsidRDefault="001F53D3" w:rsidP="00C42CED">
      <w:pPr>
        <w:widowControl w:val="0"/>
        <w:snapToGrid w:val="0"/>
        <w:spacing w:after="0" w:line="360" w:lineRule="auto"/>
        <w:jc w:val="both"/>
        <w:rPr>
          <w:rFonts w:ascii="Book Antiqua" w:hAnsi="Book Antiqua" w:cs="Arial"/>
          <w:b/>
          <w:color w:val="000000" w:themeColor="text1"/>
          <w:sz w:val="24"/>
          <w:szCs w:val="24"/>
          <w:lang w:val="en-US" w:eastAsia="zh-CN"/>
        </w:rPr>
      </w:pPr>
      <w:r w:rsidRPr="00C42CED">
        <w:rPr>
          <w:rFonts w:ascii="Book Antiqua" w:hAnsi="Book Antiqua" w:cs="Arial"/>
          <w:b/>
          <w:color w:val="000000" w:themeColor="text1"/>
          <w:sz w:val="24"/>
          <w:szCs w:val="24"/>
          <w:lang w:val="en-US" w:eastAsia="pl-PL"/>
        </w:rPr>
        <w:t>Published online:</w:t>
      </w:r>
      <w:r w:rsidR="00AB2149">
        <w:rPr>
          <w:rFonts w:ascii="Book Antiqua" w:hAnsi="Book Antiqua" w:cs="Arial" w:hint="eastAsia"/>
          <w:b/>
          <w:color w:val="000000" w:themeColor="text1"/>
          <w:sz w:val="24"/>
          <w:szCs w:val="24"/>
          <w:lang w:val="en-US" w:eastAsia="zh-CN"/>
        </w:rPr>
        <w:t xml:space="preserve"> </w:t>
      </w:r>
      <w:r w:rsidR="003430B5">
        <w:rPr>
          <w:rFonts w:ascii="Book Antiqua" w:hAnsi="Book Antiqua" w:cs="Arial" w:hint="eastAsia"/>
          <w:color w:val="000000" w:themeColor="text1"/>
          <w:sz w:val="24"/>
          <w:szCs w:val="24"/>
          <w:lang w:val="en-US" w:eastAsia="zh-CN"/>
        </w:rPr>
        <w:t>November 18</w:t>
      </w:r>
      <w:bookmarkStart w:id="4" w:name="_GoBack"/>
      <w:bookmarkEnd w:id="4"/>
      <w:r w:rsidR="00AB2149" w:rsidRPr="00ED6120">
        <w:rPr>
          <w:rFonts w:ascii="Book Antiqua" w:hAnsi="Book Antiqua" w:cs="Arial" w:hint="eastAsia"/>
          <w:color w:val="000000" w:themeColor="text1"/>
          <w:sz w:val="24"/>
          <w:szCs w:val="24"/>
          <w:lang w:val="en-US" w:eastAsia="zh-CN"/>
        </w:rPr>
        <w:t>, 2019</w:t>
      </w:r>
    </w:p>
    <w:p w14:paraId="10893936" w14:textId="77777777" w:rsidR="001F53D3" w:rsidRPr="00C42CED" w:rsidRDefault="001F53D3" w:rsidP="00C42CED">
      <w:pPr>
        <w:pStyle w:val="Default"/>
        <w:widowControl w:val="0"/>
        <w:snapToGrid w:val="0"/>
        <w:spacing w:after="0" w:line="360" w:lineRule="auto"/>
        <w:jc w:val="both"/>
        <w:rPr>
          <w:rFonts w:cs="Arial"/>
          <w:color w:val="000000" w:themeColor="text1"/>
          <w:lang w:val="en-US" w:eastAsia="zh-CN"/>
        </w:rPr>
      </w:pPr>
    </w:p>
    <w:p w14:paraId="7B6480FD" w14:textId="77777777" w:rsidR="00097EED" w:rsidRPr="00C42CED" w:rsidRDefault="00EB0DEC"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br w:type="page"/>
      </w:r>
      <w:r w:rsidR="00097EED" w:rsidRPr="00C42CED">
        <w:rPr>
          <w:rFonts w:cs="Arial"/>
          <w:b/>
          <w:bCs/>
          <w:color w:val="000000" w:themeColor="text1"/>
          <w:lang w:val="en-US"/>
        </w:rPr>
        <w:lastRenderedPageBreak/>
        <w:t>A</w:t>
      </w:r>
      <w:r w:rsidR="00A51BDC" w:rsidRPr="00C42CED">
        <w:rPr>
          <w:rFonts w:cs="Arial"/>
          <w:b/>
          <w:bCs/>
          <w:color w:val="000000" w:themeColor="text1"/>
          <w:lang w:val="en-US"/>
        </w:rPr>
        <w:t>bstract</w:t>
      </w:r>
    </w:p>
    <w:p w14:paraId="59B568D6" w14:textId="77777777" w:rsidR="00097EED" w:rsidRPr="00C42CED" w:rsidRDefault="00097EED" w:rsidP="00C42CED">
      <w:pPr>
        <w:widowControl w:val="0"/>
        <w:snapToGrid w:val="0"/>
        <w:spacing w:after="0" w:line="360" w:lineRule="auto"/>
        <w:jc w:val="both"/>
        <w:rPr>
          <w:rFonts w:ascii="Book Antiqua" w:hAnsi="Book Antiqua" w:cs="Arial"/>
          <w:b/>
          <w:bCs/>
          <w:i/>
          <w:iCs/>
          <w:color w:val="000000" w:themeColor="text1"/>
          <w:sz w:val="24"/>
          <w:szCs w:val="24"/>
          <w:lang w:val="en-US"/>
        </w:rPr>
      </w:pPr>
      <w:r w:rsidRPr="00C42CED">
        <w:rPr>
          <w:rFonts w:ascii="Book Antiqua" w:hAnsi="Book Antiqua" w:cs="Arial"/>
          <w:b/>
          <w:bCs/>
          <w:i/>
          <w:iCs/>
          <w:color w:val="000000" w:themeColor="text1"/>
          <w:sz w:val="24"/>
          <w:szCs w:val="24"/>
          <w:lang w:val="en-US"/>
        </w:rPr>
        <w:t xml:space="preserve">BACKGROUND </w:t>
      </w:r>
    </w:p>
    <w:p w14:paraId="1F83CE8F" w14:textId="0046EF1D"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Primary synovial chondromatosis (PSC) is a rare arthropathy of the synovial joints characterized by the formation of cartilaginous nodules</w:t>
      </w:r>
      <w:r w:rsidR="009946D1"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which may detach and become loose bodies within the joint and may undergo secondary proliferation. PSC of the foot and ankle is exceedingly rare, with only </w:t>
      </w:r>
      <w:r w:rsidR="009946D1" w:rsidRPr="00C42CED">
        <w:rPr>
          <w:rFonts w:ascii="Book Antiqua" w:hAnsi="Book Antiqua" w:cs="Arial"/>
          <w:color w:val="000000" w:themeColor="text1"/>
          <w:sz w:val="24"/>
          <w:szCs w:val="24"/>
          <w:lang w:val="en-US"/>
        </w:rPr>
        <w:t xml:space="preserve">a </w:t>
      </w:r>
      <w:r w:rsidRPr="00C42CED">
        <w:rPr>
          <w:rFonts w:ascii="Book Antiqua" w:hAnsi="Book Antiqua" w:cs="Arial"/>
          <w:color w:val="000000" w:themeColor="text1"/>
          <w:sz w:val="24"/>
          <w:szCs w:val="24"/>
          <w:lang w:val="en-US"/>
        </w:rPr>
        <w:t xml:space="preserve">few cases reported in </w:t>
      </w:r>
      <w:r w:rsidR="009946D1"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literature. The diagnosis may be difficult and delayed until operative treatment</w:t>
      </w:r>
      <w:r w:rsidR="00CF04CF"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when it is confirmed by histological assessment. PSC may degenerate into chondrosarcoma. Operative treatment is the gold standard aiming to minimize pain, improve function, prevent or limit progression of arthritis. Surgical treatment consists in debridement by arthrotomic or arthroscopic management, but there is no consensus in</w:t>
      </w:r>
      <w:r w:rsidR="00CF04CF" w:rsidRPr="00C42CED">
        <w:rPr>
          <w:rFonts w:ascii="Book Antiqua" w:hAnsi="Book Antiqua" w:cs="Arial"/>
          <w:color w:val="000000" w:themeColor="text1"/>
          <w:sz w:val="24"/>
          <w:szCs w:val="24"/>
          <w:lang w:val="en-US"/>
        </w:rPr>
        <w:t xml:space="preserve"> the</w:t>
      </w:r>
      <w:r w:rsidRPr="00C42CED">
        <w:rPr>
          <w:rFonts w:ascii="Book Antiqua" w:hAnsi="Book Antiqua" w:cs="Arial"/>
          <w:color w:val="000000" w:themeColor="text1"/>
          <w:sz w:val="24"/>
          <w:szCs w:val="24"/>
          <w:lang w:val="en-US"/>
        </w:rPr>
        <w:t xml:space="preserve"> literature about timing of surgery and surgical technique. Thus, </w:t>
      </w:r>
      <w:r w:rsidR="005B2DA2"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aim of th</w:t>
      </w:r>
      <w:r w:rsidR="005B2DA2" w:rsidRPr="00C42CED">
        <w:rPr>
          <w:rFonts w:ascii="Book Antiqua" w:hAnsi="Book Antiqua" w:cs="Arial"/>
          <w:color w:val="000000" w:themeColor="text1"/>
          <w:sz w:val="24"/>
          <w:szCs w:val="24"/>
          <w:lang w:val="en-US"/>
        </w:rPr>
        <w:t xml:space="preserve">is </w:t>
      </w:r>
      <w:r w:rsidRPr="00C42CED">
        <w:rPr>
          <w:rFonts w:ascii="Book Antiqua" w:hAnsi="Book Antiqua" w:cs="Arial"/>
          <w:color w:val="000000" w:themeColor="text1"/>
          <w:sz w:val="24"/>
          <w:szCs w:val="24"/>
          <w:lang w:val="en-US"/>
        </w:rPr>
        <w:t xml:space="preserve">study is to report the outcomes of the surgical treatment of two cases, together with a </w:t>
      </w:r>
      <w:r w:rsidR="005B2DA2" w:rsidRPr="00C42CED">
        <w:rPr>
          <w:rFonts w:ascii="Book Antiqua" w:hAnsi="Book Antiqua" w:cs="Arial"/>
          <w:color w:val="000000" w:themeColor="text1"/>
          <w:sz w:val="24"/>
          <w:szCs w:val="24"/>
          <w:lang w:val="en-US"/>
        </w:rPr>
        <w:t>literature r</w:t>
      </w:r>
      <w:r w:rsidRPr="00C42CED">
        <w:rPr>
          <w:rFonts w:ascii="Book Antiqua" w:hAnsi="Book Antiqua" w:cs="Arial"/>
          <w:color w:val="000000" w:themeColor="text1"/>
          <w:sz w:val="24"/>
          <w:szCs w:val="24"/>
          <w:lang w:val="en-US"/>
        </w:rPr>
        <w:t>eview.</w:t>
      </w:r>
    </w:p>
    <w:p w14:paraId="1E97FE3F"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48017680" w14:textId="77777777" w:rsidR="00097EED" w:rsidRPr="00C42CED" w:rsidRDefault="00097EED" w:rsidP="00C42CED">
      <w:pPr>
        <w:widowControl w:val="0"/>
        <w:snapToGrid w:val="0"/>
        <w:spacing w:after="0" w:line="360" w:lineRule="auto"/>
        <w:jc w:val="both"/>
        <w:rPr>
          <w:rFonts w:ascii="Book Antiqua" w:hAnsi="Book Antiqua" w:cs="Arial"/>
          <w:b/>
          <w:bCs/>
          <w:i/>
          <w:iCs/>
          <w:color w:val="000000" w:themeColor="text1"/>
          <w:sz w:val="24"/>
          <w:szCs w:val="24"/>
          <w:lang w:val="en-US"/>
        </w:rPr>
      </w:pPr>
      <w:r w:rsidRPr="00C42CED">
        <w:rPr>
          <w:rFonts w:ascii="Book Antiqua" w:hAnsi="Book Antiqua" w:cs="Arial"/>
          <w:b/>
          <w:bCs/>
          <w:i/>
          <w:iCs/>
          <w:color w:val="000000" w:themeColor="text1"/>
          <w:sz w:val="24"/>
          <w:szCs w:val="24"/>
          <w:lang w:val="en-US"/>
        </w:rPr>
        <w:t>CASE SUMMARY</w:t>
      </w:r>
    </w:p>
    <w:p w14:paraId="7B2BEE81" w14:textId="4F3C569F"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We report two cases of patients affected by </w:t>
      </w:r>
      <w:r w:rsidR="001516B6">
        <w:rPr>
          <w:rFonts w:ascii="Book Antiqua" w:hAnsi="Book Antiqua" w:cs="Arial"/>
          <w:color w:val="000000" w:themeColor="text1"/>
          <w:sz w:val="24"/>
          <w:szCs w:val="24"/>
          <w:lang w:val="en-US"/>
        </w:rPr>
        <w:t>P</w:t>
      </w:r>
      <w:r w:rsidRPr="00C42CED">
        <w:rPr>
          <w:rFonts w:ascii="Book Antiqua" w:hAnsi="Book Antiqua" w:cs="Arial"/>
          <w:color w:val="000000" w:themeColor="text1"/>
          <w:sz w:val="24"/>
          <w:szCs w:val="24"/>
          <w:lang w:val="en-US"/>
        </w:rPr>
        <w:t>SC of the foot in stage III</w:t>
      </w:r>
      <w:r w:rsidR="0040055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according to </w:t>
      </w:r>
      <w:r w:rsidR="00400557"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Milgram classification: </w:t>
      </w:r>
      <w:r w:rsidR="00B22A19"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former PSC localized in the ankle that underwent open surgery consisted of loose bodies removal; the latter in the subtalar joint, and the choice of treatment was the arthrotomy and debridement from loose bodies</w:t>
      </w:r>
      <w:r w:rsidR="00471515"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in addition to the subtalar arthrodesis. Both patients return</w:t>
      </w:r>
      <w:r w:rsidR="00471515" w:rsidRPr="00C42CED">
        <w:rPr>
          <w:rFonts w:ascii="Book Antiqua" w:hAnsi="Book Antiqua" w:cs="Arial"/>
          <w:color w:val="000000" w:themeColor="text1"/>
          <w:sz w:val="24"/>
          <w:szCs w:val="24"/>
          <w:lang w:val="en-US"/>
        </w:rPr>
        <w:t>ed</w:t>
      </w:r>
      <w:r w:rsidRPr="00C42CED">
        <w:rPr>
          <w:rFonts w:ascii="Book Antiqua" w:hAnsi="Book Antiqua" w:cs="Arial"/>
          <w:color w:val="000000" w:themeColor="text1"/>
          <w:sz w:val="24"/>
          <w:szCs w:val="24"/>
          <w:lang w:val="en-US"/>
        </w:rPr>
        <w:t xml:space="preserve"> to complete daily and working life after surgery.</w:t>
      </w:r>
    </w:p>
    <w:p w14:paraId="5F69BB2E" w14:textId="77777777" w:rsidR="00A51BDC" w:rsidRPr="00C42CED" w:rsidRDefault="00A51BDC" w:rsidP="00C42CED">
      <w:pPr>
        <w:widowControl w:val="0"/>
        <w:snapToGrid w:val="0"/>
        <w:spacing w:after="0" w:line="360" w:lineRule="auto"/>
        <w:jc w:val="both"/>
        <w:rPr>
          <w:rFonts w:ascii="Book Antiqua" w:hAnsi="Book Antiqua" w:cs="Arial"/>
          <w:b/>
          <w:bCs/>
          <w:color w:val="000000" w:themeColor="text1"/>
          <w:sz w:val="24"/>
          <w:szCs w:val="24"/>
          <w:lang w:val="en-US"/>
        </w:rPr>
      </w:pPr>
    </w:p>
    <w:p w14:paraId="763EB856" w14:textId="77777777" w:rsidR="00097EED" w:rsidRPr="00C42CED" w:rsidRDefault="00097EED" w:rsidP="00C42CED">
      <w:pPr>
        <w:widowControl w:val="0"/>
        <w:snapToGrid w:val="0"/>
        <w:spacing w:after="0" w:line="360" w:lineRule="auto"/>
        <w:jc w:val="both"/>
        <w:rPr>
          <w:rFonts w:ascii="Book Antiqua" w:hAnsi="Book Antiqua" w:cs="Arial"/>
          <w:b/>
          <w:bCs/>
          <w:i/>
          <w:iCs/>
          <w:color w:val="000000" w:themeColor="text1"/>
          <w:sz w:val="24"/>
          <w:szCs w:val="24"/>
          <w:lang w:val="en-US"/>
        </w:rPr>
      </w:pPr>
      <w:r w:rsidRPr="00C42CED">
        <w:rPr>
          <w:rFonts w:ascii="Book Antiqua" w:hAnsi="Book Antiqua" w:cs="Arial"/>
          <w:b/>
          <w:bCs/>
          <w:i/>
          <w:iCs/>
          <w:color w:val="000000" w:themeColor="text1"/>
          <w:sz w:val="24"/>
          <w:szCs w:val="24"/>
          <w:lang w:val="en-US"/>
        </w:rPr>
        <w:t>CONCLUSION</w:t>
      </w:r>
    </w:p>
    <w:p w14:paraId="5F32B945" w14:textId="58D3FCC2" w:rsidR="00097EED" w:rsidRPr="00C42CED" w:rsidRDefault="00097EED" w:rsidP="00C42CED">
      <w:pPr>
        <w:pStyle w:val="Didefaul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jc w:val="both"/>
        <w:rPr>
          <w:rFonts w:ascii="Book Antiqua" w:hAnsi="Book Antiqua" w:cs="Arial"/>
          <w:color w:val="000000" w:themeColor="text1"/>
          <w:sz w:val="24"/>
          <w:szCs w:val="24"/>
          <w:shd w:val="clear" w:color="auto" w:fill="FFFFFF"/>
        </w:rPr>
      </w:pPr>
      <w:r w:rsidRPr="00C42CED">
        <w:rPr>
          <w:rFonts w:ascii="Book Antiqua" w:hAnsi="Book Antiqua" w:cs="Arial"/>
          <w:color w:val="000000" w:themeColor="text1"/>
          <w:sz w:val="24"/>
          <w:szCs w:val="24"/>
          <w:shd w:val="clear" w:color="auto" w:fill="FFFFFF"/>
        </w:rPr>
        <w:t xml:space="preserve">Synovial chondromatosis is a rare benign pathology, even rarer in the ankle joint and especially in the foot. Surgery should be minimal in patients with ankle PSC, choosing the correct timing, waiting if possible until stage III. More aggressive and early surgery should be performed in patients with PSC of the foot, particularly the subtalar joint, </w:t>
      </w:r>
      <w:r w:rsidR="00095FF3" w:rsidRPr="00C42CED">
        <w:rPr>
          <w:rFonts w:ascii="Book Antiqua" w:hAnsi="Book Antiqua" w:cs="Arial"/>
          <w:color w:val="000000" w:themeColor="text1"/>
          <w:sz w:val="24"/>
          <w:szCs w:val="24"/>
          <w:shd w:val="clear" w:color="auto" w:fill="FFFFFF"/>
        </w:rPr>
        <w:t xml:space="preserve">due to </w:t>
      </w:r>
      <w:r w:rsidRPr="00C42CED">
        <w:rPr>
          <w:rFonts w:ascii="Book Antiqua" w:hAnsi="Book Antiqua" w:cs="Arial"/>
          <w:color w:val="000000" w:themeColor="text1"/>
          <w:sz w:val="24"/>
          <w:szCs w:val="24"/>
          <w:shd w:val="clear" w:color="auto" w:fill="FFFFFF"/>
        </w:rPr>
        <w:t>the high risk of arthritic evolution.</w:t>
      </w:r>
    </w:p>
    <w:p w14:paraId="37FA79FD"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 </w:t>
      </w:r>
    </w:p>
    <w:p w14:paraId="1F26A44C"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eastAsia="zh-CN"/>
        </w:rPr>
      </w:pPr>
      <w:r w:rsidRPr="00C42CED">
        <w:rPr>
          <w:rFonts w:ascii="Book Antiqua" w:hAnsi="Book Antiqua" w:cs="Arial"/>
          <w:b/>
          <w:bCs/>
          <w:color w:val="000000" w:themeColor="text1"/>
          <w:sz w:val="24"/>
          <w:szCs w:val="24"/>
          <w:lang w:val="en-US"/>
        </w:rPr>
        <w:t>K</w:t>
      </w:r>
      <w:r w:rsidR="00A51BDC" w:rsidRPr="00C42CED">
        <w:rPr>
          <w:rFonts w:ascii="Book Antiqua" w:hAnsi="Book Antiqua" w:cs="Arial"/>
          <w:b/>
          <w:bCs/>
          <w:color w:val="000000" w:themeColor="text1"/>
          <w:sz w:val="24"/>
          <w:szCs w:val="24"/>
          <w:lang w:val="en-US"/>
        </w:rPr>
        <w:t>ey words</w:t>
      </w:r>
      <w:r w:rsidRPr="00C42CED">
        <w:rPr>
          <w:rFonts w:ascii="Book Antiqua" w:hAnsi="Book Antiqua" w:cs="Arial"/>
          <w:b/>
          <w:bCs/>
          <w:color w:val="000000" w:themeColor="text1"/>
          <w:sz w:val="24"/>
          <w:szCs w:val="24"/>
          <w:lang w:val="en-US"/>
        </w:rPr>
        <w:t xml:space="preserve">: </w:t>
      </w:r>
      <w:r w:rsidRPr="00C42CED">
        <w:rPr>
          <w:rFonts w:ascii="Book Antiqua" w:hAnsi="Book Antiqua" w:cs="Arial"/>
          <w:color w:val="000000" w:themeColor="text1"/>
          <w:sz w:val="24"/>
          <w:szCs w:val="24"/>
          <w:lang w:val="en-US"/>
        </w:rPr>
        <w:t>Synovial chondromatosis</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f</w:t>
      </w:r>
      <w:r w:rsidRPr="00C42CED">
        <w:rPr>
          <w:rFonts w:ascii="Book Antiqua" w:hAnsi="Book Antiqua" w:cs="Arial"/>
          <w:color w:val="000000" w:themeColor="text1"/>
          <w:sz w:val="24"/>
          <w:szCs w:val="24"/>
          <w:lang w:val="en-US"/>
        </w:rPr>
        <w:t>oot</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a</w:t>
      </w:r>
      <w:r w:rsidRPr="00C42CED">
        <w:rPr>
          <w:rFonts w:ascii="Book Antiqua" w:hAnsi="Book Antiqua" w:cs="Arial"/>
          <w:color w:val="000000" w:themeColor="text1"/>
          <w:sz w:val="24"/>
          <w:szCs w:val="24"/>
          <w:lang w:val="en-US"/>
        </w:rPr>
        <w:t>nkle</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r</w:t>
      </w:r>
      <w:r w:rsidRPr="00C42CED">
        <w:rPr>
          <w:rFonts w:ascii="Book Antiqua" w:hAnsi="Book Antiqua" w:cs="Arial"/>
          <w:color w:val="000000" w:themeColor="text1"/>
          <w:sz w:val="24"/>
          <w:szCs w:val="24"/>
          <w:lang w:val="en-US"/>
        </w:rPr>
        <w:t>eview</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t</w:t>
      </w:r>
      <w:r w:rsidRPr="00C42CED">
        <w:rPr>
          <w:rFonts w:ascii="Book Antiqua" w:hAnsi="Book Antiqua" w:cs="Arial"/>
          <w:color w:val="000000" w:themeColor="text1"/>
          <w:sz w:val="24"/>
          <w:szCs w:val="24"/>
          <w:lang w:val="en-US"/>
        </w:rPr>
        <w:t>reatment</w:t>
      </w:r>
      <w:r w:rsidR="00A51BDC" w:rsidRPr="00C42CED">
        <w:rPr>
          <w:rFonts w:ascii="Book Antiqua" w:hAnsi="Book Antiqua" w:cs="Arial"/>
          <w:color w:val="000000" w:themeColor="text1"/>
          <w:sz w:val="24"/>
          <w:szCs w:val="24"/>
          <w:lang w:val="en-US"/>
        </w:rPr>
        <w:t xml:space="preserve">; </w:t>
      </w:r>
      <w:r w:rsidR="00A51BDC" w:rsidRPr="00C42CED">
        <w:rPr>
          <w:rFonts w:ascii="Book Antiqua" w:hAnsi="Book Antiqua" w:cs="Arial"/>
          <w:caps/>
          <w:color w:val="000000" w:themeColor="text1"/>
          <w:sz w:val="24"/>
          <w:szCs w:val="24"/>
          <w:lang w:val="en-US"/>
        </w:rPr>
        <w:t>c</w:t>
      </w:r>
      <w:r w:rsidR="00A51BDC" w:rsidRPr="00C42CED">
        <w:rPr>
          <w:rFonts w:ascii="Book Antiqua" w:hAnsi="Book Antiqua" w:cs="Arial"/>
          <w:color w:val="000000" w:themeColor="text1"/>
          <w:sz w:val="24"/>
          <w:szCs w:val="24"/>
          <w:lang w:val="en-US"/>
        </w:rPr>
        <w:t>ase report</w:t>
      </w:r>
    </w:p>
    <w:p w14:paraId="2879B2BB"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eastAsia="zh-CN"/>
        </w:rPr>
      </w:pPr>
    </w:p>
    <w:p w14:paraId="5FCA6F79" w14:textId="77777777" w:rsidR="005E5901" w:rsidRPr="00C42CED" w:rsidRDefault="005E5901" w:rsidP="00C42CED">
      <w:pPr>
        <w:widowControl w:val="0"/>
        <w:snapToGrid w:val="0"/>
        <w:spacing w:after="0" w:line="360" w:lineRule="auto"/>
        <w:jc w:val="both"/>
        <w:rPr>
          <w:rFonts w:ascii="Book Antiqua" w:hAnsi="Book Antiqua" w:cs="Arial"/>
          <w:color w:val="000000" w:themeColor="text1"/>
          <w:sz w:val="24"/>
          <w:szCs w:val="24"/>
          <w:lang w:val="en-US" w:eastAsia="zh-CN"/>
        </w:rPr>
      </w:pPr>
      <w:bookmarkStart w:id="5" w:name="OLE_LINK363"/>
      <w:bookmarkStart w:id="6" w:name="OLE_LINK364"/>
      <w:bookmarkStart w:id="7" w:name="OLE_LINK359"/>
      <w:bookmarkStart w:id="8" w:name="OLE_LINK1037"/>
      <w:bookmarkStart w:id="9" w:name="OLE_LINK1195"/>
      <w:bookmarkStart w:id="10" w:name="OLE_LINK1140"/>
      <w:bookmarkStart w:id="11" w:name="OLE_LINK1062"/>
      <w:bookmarkStart w:id="12" w:name="OLE_LINK500"/>
      <w:bookmarkStart w:id="13" w:name="OLE_LINK916"/>
      <w:bookmarkStart w:id="14" w:name="OLE_LINK956"/>
      <w:bookmarkStart w:id="15" w:name="OLE_LINK994"/>
      <w:r w:rsidRPr="00C42CED">
        <w:rPr>
          <w:rFonts w:ascii="Book Antiqua" w:hAnsi="Book Antiqua" w:cs="Arial"/>
          <w:b/>
          <w:color w:val="000000" w:themeColor="text1"/>
          <w:sz w:val="24"/>
          <w:szCs w:val="24"/>
          <w:lang w:val="en-US" w:eastAsia="zh-CN"/>
        </w:rPr>
        <w:t>© The Author(s) 2019.</w:t>
      </w:r>
      <w:r w:rsidRPr="00C42CED">
        <w:rPr>
          <w:rFonts w:ascii="Book Antiqua" w:hAnsi="Book Antiqua" w:cs="Arial"/>
          <w:color w:val="000000" w:themeColor="text1"/>
          <w:sz w:val="24"/>
          <w:szCs w:val="24"/>
          <w:lang w:val="en-US" w:eastAsia="zh-CN"/>
        </w:rPr>
        <w:t xml:space="preserve"> Published by Baishideng Publishing Group Inc. All rights reserved.</w:t>
      </w:r>
    </w:p>
    <w:bookmarkEnd w:id="5"/>
    <w:bookmarkEnd w:id="6"/>
    <w:bookmarkEnd w:id="7"/>
    <w:bookmarkEnd w:id="8"/>
    <w:bookmarkEnd w:id="9"/>
    <w:bookmarkEnd w:id="10"/>
    <w:bookmarkEnd w:id="11"/>
    <w:bookmarkEnd w:id="12"/>
    <w:bookmarkEnd w:id="13"/>
    <w:bookmarkEnd w:id="14"/>
    <w:bookmarkEnd w:id="15"/>
    <w:p w14:paraId="74234FFE" w14:textId="77777777" w:rsidR="005E5901" w:rsidRPr="00C42CED" w:rsidRDefault="005E5901" w:rsidP="00C42CED">
      <w:pPr>
        <w:widowControl w:val="0"/>
        <w:snapToGrid w:val="0"/>
        <w:spacing w:after="0" w:line="360" w:lineRule="auto"/>
        <w:jc w:val="both"/>
        <w:rPr>
          <w:rFonts w:ascii="Book Antiqua" w:hAnsi="Book Antiqua" w:cs="Arial"/>
          <w:color w:val="000000" w:themeColor="text1"/>
          <w:sz w:val="24"/>
          <w:szCs w:val="24"/>
          <w:lang w:val="en-US" w:eastAsia="zh-CN"/>
        </w:rPr>
      </w:pPr>
    </w:p>
    <w:p w14:paraId="09C0B7B7" w14:textId="3ABAE419"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rPr>
      </w:pPr>
      <w:r w:rsidRPr="00C42CED">
        <w:rPr>
          <w:rFonts w:ascii="Book Antiqua" w:hAnsi="Book Antiqua"/>
          <w:b/>
          <w:color w:val="000000" w:themeColor="text1"/>
          <w:sz w:val="24"/>
          <w:szCs w:val="24"/>
          <w:lang w:val="en-US"/>
        </w:rPr>
        <w:t>C</w:t>
      </w:r>
      <w:r w:rsidR="005E5901" w:rsidRPr="00C42CED">
        <w:rPr>
          <w:rFonts w:ascii="Book Antiqua" w:hAnsi="Book Antiqua"/>
          <w:b/>
          <w:color w:val="000000" w:themeColor="text1"/>
          <w:sz w:val="24"/>
          <w:szCs w:val="24"/>
          <w:lang w:val="en-US"/>
        </w:rPr>
        <w:t xml:space="preserve">ore tip: </w:t>
      </w:r>
      <w:r w:rsidRPr="00C42CED">
        <w:rPr>
          <w:rFonts w:ascii="Book Antiqua" w:hAnsi="Book Antiqua" w:cs="Arial"/>
          <w:color w:val="000000" w:themeColor="text1"/>
          <w:sz w:val="24"/>
          <w:szCs w:val="24"/>
          <w:shd w:val="clear" w:color="auto" w:fill="FFFFFF"/>
          <w:lang w:val="en-US"/>
        </w:rPr>
        <w:t xml:space="preserve">Synovial </w:t>
      </w:r>
      <w:proofErr w:type="spellStart"/>
      <w:r w:rsidRPr="00C42CED">
        <w:rPr>
          <w:rFonts w:ascii="Book Antiqua" w:hAnsi="Book Antiqua" w:cs="Arial"/>
          <w:color w:val="000000" w:themeColor="text1"/>
          <w:sz w:val="24"/>
          <w:szCs w:val="24"/>
          <w:shd w:val="clear" w:color="auto" w:fill="FFFFFF"/>
          <w:lang w:val="en-US"/>
        </w:rPr>
        <w:t>chondromatosis</w:t>
      </w:r>
      <w:proofErr w:type="spellEnd"/>
      <w:r w:rsidRPr="00C42CED">
        <w:rPr>
          <w:rFonts w:ascii="Book Antiqua" w:hAnsi="Book Antiqua" w:cs="Arial"/>
          <w:color w:val="000000" w:themeColor="text1"/>
          <w:sz w:val="24"/>
          <w:szCs w:val="24"/>
          <w:shd w:val="clear" w:color="auto" w:fill="FFFFFF"/>
          <w:lang w:val="en-US"/>
        </w:rPr>
        <w:t xml:space="preserve"> of the ankle and foot is a particularly rare, benign pathology.</w:t>
      </w:r>
      <w:r w:rsidR="005E5901" w:rsidRPr="00C42CED">
        <w:rPr>
          <w:rFonts w:ascii="Book Antiqua" w:hAnsi="Book Antiqua" w:cs="Arial"/>
          <w:color w:val="000000" w:themeColor="text1"/>
          <w:sz w:val="24"/>
          <w:szCs w:val="24"/>
          <w:shd w:val="clear" w:color="auto" w:fill="FFFFFF"/>
          <w:lang w:val="en-US"/>
        </w:rPr>
        <w:t xml:space="preserve"> </w:t>
      </w:r>
      <w:r w:rsidRPr="00C42CED">
        <w:rPr>
          <w:rFonts w:ascii="Book Antiqua" w:hAnsi="Book Antiqua" w:cs="Arial"/>
          <w:color w:val="000000" w:themeColor="text1"/>
          <w:sz w:val="24"/>
          <w:szCs w:val="24"/>
          <w:shd w:val="clear" w:color="auto" w:fill="FFFFFF"/>
          <w:lang w:val="en-US"/>
        </w:rPr>
        <w:t xml:space="preserve">Despite </w:t>
      </w:r>
      <w:r w:rsidR="00991B0E" w:rsidRPr="00C42CED">
        <w:rPr>
          <w:rFonts w:ascii="Book Antiqua" w:hAnsi="Book Antiqua" w:cs="Arial"/>
          <w:color w:val="000000" w:themeColor="text1"/>
          <w:sz w:val="24"/>
          <w:szCs w:val="24"/>
          <w:shd w:val="clear" w:color="auto" w:fill="FFFFFF"/>
          <w:lang w:val="en-US"/>
        </w:rPr>
        <w:t xml:space="preserve">the </w:t>
      </w:r>
      <w:r w:rsidRPr="00C42CED">
        <w:rPr>
          <w:rFonts w:ascii="Book Antiqua" w:hAnsi="Book Antiqua" w:cs="Arial"/>
          <w:color w:val="000000" w:themeColor="text1"/>
          <w:sz w:val="24"/>
          <w:szCs w:val="24"/>
          <w:shd w:val="clear" w:color="auto" w:fill="FFFFFF"/>
          <w:lang w:val="en-US"/>
        </w:rPr>
        <w:t xml:space="preserve">etiology remaining unknown, it can severely impair common daily activities of affected patients because of severe pain and limitation of joint motion.  Surgical treatment should be performed in patients with Milgram’s stage III primary ankle </w:t>
      </w:r>
      <w:r w:rsidR="001516B6">
        <w:rPr>
          <w:rFonts w:ascii="Book Antiqua" w:hAnsi="Book Antiqua" w:cs="Arial"/>
          <w:color w:val="000000" w:themeColor="text1"/>
          <w:sz w:val="24"/>
          <w:szCs w:val="24"/>
          <w:shd w:val="clear" w:color="auto" w:fill="FFFFFF"/>
          <w:lang w:val="en-US"/>
        </w:rPr>
        <w:t>s</w:t>
      </w:r>
      <w:r w:rsidR="001516B6" w:rsidRPr="00C42CED">
        <w:rPr>
          <w:rFonts w:ascii="Book Antiqua" w:hAnsi="Book Antiqua" w:cs="Arial"/>
          <w:color w:val="000000" w:themeColor="text1"/>
          <w:sz w:val="24"/>
          <w:szCs w:val="24"/>
          <w:shd w:val="clear" w:color="auto" w:fill="FFFFFF"/>
          <w:lang w:val="en-US"/>
        </w:rPr>
        <w:t xml:space="preserve">ynovial </w:t>
      </w:r>
      <w:proofErr w:type="spellStart"/>
      <w:r w:rsidR="001516B6" w:rsidRPr="00C42CED">
        <w:rPr>
          <w:rFonts w:ascii="Book Antiqua" w:hAnsi="Book Antiqua" w:cs="Arial"/>
          <w:color w:val="000000" w:themeColor="text1"/>
          <w:sz w:val="24"/>
          <w:szCs w:val="24"/>
          <w:shd w:val="clear" w:color="auto" w:fill="FFFFFF"/>
          <w:lang w:val="en-US"/>
        </w:rPr>
        <w:t>chondromatosis</w:t>
      </w:r>
      <w:proofErr w:type="spellEnd"/>
      <w:r w:rsidRPr="00C42CED">
        <w:rPr>
          <w:rFonts w:ascii="Book Antiqua" w:hAnsi="Book Antiqua" w:cs="Arial"/>
          <w:color w:val="000000" w:themeColor="text1"/>
          <w:sz w:val="24"/>
          <w:szCs w:val="24"/>
          <w:shd w:val="clear" w:color="auto" w:fill="FFFFFF"/>
          <w:lang w:val="en-US"/>
        </w:rPr>
        <w:t xml:space="preserve">. Earlier surgery should be limited to primary </w:t>
      </w:r>
      <w:r w:rsidR="001516B6">
        <w:rPr>
          <w:rFonts w:ascii="Book Antiqua" w:hAnsi="Book Antiqua" w:cs="Arial"/>
          <w:color w:val="000000" w:themeColor="text1"/>
          <w:sz w:val="24"/>
          <w:szCs w:val="24"/>
          <w:shd w:val="clear" w:color="auto" w:fill="FFFFFF"/>
          <w:lang w:val="en-US"/>
        </w:rPr>
        <w:t>s</w:t>
      </w:r>
      <w:r w:rsidR="001516B6" w:rsidRPr="00C42CED">
        <w:rPr>
          <w:rFonts w:ascii="Book Antiqua" w:hAnsi="Book Antiqua" w:cs="Arial"/>
          <w:color w:val="000000" w:themeColor="text1"/>
          <w:sz w:val="24"/>
          <w:szCs w:val="24"/>
          <w:shd w:val="clear" w:color="auto" w:fill="FFFFFF"/>
          <w:lang w:val="en-US"/>
        </w:rPr>
        <w:t xml:space="preserve">ynovial </w:t>
      </w:r>
      <w:proofErr w:type="spellStart"/>
      <w:r w:rsidR="001516B6" w:rsidRPr="00C42CED">
        <w:rPr>
          <w:rFonts w:ascii="Book Antiqua" w:hAnsi="Book Antiqua" w:cs="Arial"/>
          <w:color w:val="000000" w:themeColor="text1"/>
          <w:sz w:val="24"/>
          <w:szCs w:val="24"/>
          <w:shd w:val="clear" w:color="auto" w:fill="FFFFFF"/>
          <w:lang w:val="en-US"/>
        </w:rPr>
        <w:t>chondromatosis</w:t>
      </w:r>
      <w:proofErr w:type="spellEnd"/>
      <w:r w:rsidRPr="00C42CED">
        <w:rPr>
          <w:rFonts w:ascii="Book Antiqua" w:hAnsi="Book Antiqua" w:cs="Arial"/>
          <w:color w:val="000000" w:themeColor="text1"/>
          <w:sz w:val="24"/>
          <w:szCs w:val="24"/>
          <w:shd w:val="clear" w:color="auto" w:fill="FFFFFF"/>
          <w:lang w:val="en-US"/>
        </w:rPr>
        <w:t xml:space="preserve"> of the foot only, because of the higher frequency of subsequent degenerative patholog</w:t>
      </w:r>
      <w:r w:rsidR="00076B0E" w:rsidRPr="00C42CED">
        <w:rPr>
          <w:rFonts w:ascii="Book Antiqua" w:hAnsi="Book Antiqua" w:cs="Arial"/>
          <w:color w:val="000000" w:themeColor="text1"/>
          <w:sz w:val="24"/>
          <w:szCs w:val="24"/>
          <w:shd w:val="clear" w:color="auto" w:fill="FFFFFF"/>
          <w:lang w:val="en-US"/>
        </w:rPr>
        <w:t>ies</w:t>
      </w:r>
      <w:r w:rsidRPr="00C42CED">
        <w:rPr>
          <w:rFonts w:ascii="Book Antiqua" w:hAnsi="Book Antiqua" w:cs="Arial"/>
          <w:color w:val="000000" w:themeColor="text1"/>
          <w:sz w:val="24"/>
          <w:szCs w:val="24"/>
          <w:shd w:val="clear" w:color="auto" w:fill="FFFFFF"/>
          <w:lang w:val="en-US"/>
        </w:rPr>
        <w:t>.</w:t>
      </w:r>
    </w:p>
    <w:p w14:paraId="4154A572" w14:textId="77777777" w:rsidR="007E3A46" w:rsidRPr="00C42CED" w:rsidRDefault="007E3A46" w:rsidP="00C42CED">
      <w:pPr>
        <w:pStyle w:val="Default"/>
        <w:widowControl w:val="0"/>
        <w:snapToGrid w:val="0"/>
        <w:spacing w:after="0" w:line="360" w:lineRule="auto"/>
        <w:jc w:val="both"/>
        <w:rPr>
          <w:rFonts w:cs="Arial"/>
          <w:b/>
          <w:bCs/>
          <w:color w:val="000000" w:themeColor="text1"/>
          <w:lang w:val="en-US" w:eastAsia="zh-CN"/>
        </w:rPr>
      </w:pPr>
    </w:p>
    <w:p w14:paraId="5DC015F0" w14:textId="6FD69D14" w:rsidR="00ED6120" w:rsidRDefault="007E3A46" w:rsidP="00AB2149">
      <w:pPr>
        <w:adjustRightInd w:val="0"/>
        <w:snapToGrid w:val="0"/>
        <w:spacing w:line="360" w:lineRule="auto"/>
        <w:rPr>
          <w:rFonts w:ascii="Book Antiqua" w:hAnsi="Book Antiqua" w:cs="Times New Roman" w:hint="eastAsia"/>
          <w:sz w:val="24"/>
          <w:szCs w:val="24"/>
          <w:lang w:eastAsia="zh-CN"/>
        </w:rPr>
      </w:pPr>
      <w:r w:rsidRPr="00C42CED">
        <w:rPr>
          <w:rFonts w:cs="Arial"/>
          <w:color w:val="000000" w:themeColor="text1"/>
          <w:lang w:val="en-US"/>
        </w:rPr>
        <w:t xml:space="preserve">Monestier L, Riva G, Stissi P, Latiff M, Surace MF. </w:t>
      </w:r>
      <w:r w:rsidR="000B7F63" w:rsidRPr="00C42CED">
        <w:rPr>
          <w:rFonts w:cs="Arial"/>
          <w:color w:val="000000" w:themeColor="text1"/>
          <w:lang w:val="en-US"/>
        </w:rPr>
        <w:t xml:space="preserve">Synovial chondromatosis of the foot: </w:t>
      </w:r>
      <w:r w:rsidR="00523C77" w:rsidRPr="00C42CED">
        <w:rPr>
          <w:rFonts w:cs="Arial"/>
          <w:color w:val="000000" w:themeColor="text1"/>
          <w:lang w:val="en-US"/>
        </w:rPr>
        <w:t>t</w:t>
      </w:r>
      <w:r w:rsidR="000B7F63" w:rsidRPr="00C42CED">
        <w:rPr>
          <w:rFonts w:cs="Arial"/>
          <w:color w:val="000000" w:themeColor="text1"/>
          <w:lang w:val="en-US"/>
        </w:rPr>
        <w:t xml:space="preserve">wo case reports and </w:t>
      </w:r>
      <w:r w:rsidR="00523C77" w:rsidRPr="00C42CED">
        <w:rPr>
          <w:rFonts w:cs="Arial"/>
          <w:color w:val="000000" w:themeColor="text1"/>
          <w:lang w:val="en-US"/>
        </w:rPr>
        <w:t xml:space="preserve">literature </w:t>
      </w:r>
      <w:r w:rsidR="000B7F63" w:rsidRPr="00C42CED">
        <w:rPr>
          <w:rFonts w:cs="Arial"/>
          <w:color w:val="000000" w:themeColor="text1"/>
          <w:lang w:val="en-US"/>
        </w:rPr>
        <w:t>review</w:t>
      </w:r>
      <w:r w:rsidRPr="00C42CED">
        <w:rPr>
          <w:rFonts w:cs="Arial"/>
          <w:color w:val="000000" w:themeColor="text1"/>
          <w:lang w:val="en-US"/>
        </w:rPr>
        <w:t xml:space="preserve">. </w:t>
      </w:r>
      <w:r w:rsidRPr="00C42CED">
        <w:rPr>
          <w:rFonts w:cs="Arial"/>
          <w:i/>
          <w:iCs/>
          <w:color w:val="000000" w:themeColor="text1"/>
          <w:lang w:val="en-US"/>
        </w:rPr>
        <w:t xml:space="preserve">World J </w:t>
      </w:r>
      <w:proofErr w:type="spellStart"/>
      <w:r w:rsidRPr="00C42CED">
        <w:rPr>
          <w:rFonts w:cs="Arial"/>
          <w:i/>
          <w:iCs/>
          <w:color w:val="000000" w:themeColor="text1"/>
          <w:lang w:val="en-US"/>
        </w:rPr>
        <w:t>Orthop</w:t>
      </w:r>
      <w:proofErr w:type="spellEnd"/>
      <w:r w:rsidR="0046391A">
        <w:rPr>
          <w:rFonts w:cs="Arial" w:hint="eastAsia"/>
          <w:color w:val="000000" w:themeColor="text1"/>
          <w:lang w:val="en-US" w:eastAsia="zh-CN"/>
        </w:rPr>
        <w:t xml:space="preserve"> </w:t>
      </w:r>
      <w:r w:rsidR="00AB2149">
        <w:rPr>
          <w:rFonts w:ascii="Book Antiqua" w:hAnsi="Book Antiqua" w:cs="Times New Roman"/>
          <w:sz w:val="24"/>
          <w:szCs w:val="24"/>
        </w:rPr>
        <w:t>2019; 10(11</w:t>
      </w:r>
      <w:r w:rsidR="00ED6120">
        <w:rPr>
          <w:rFonts w:ascii="Book Antiqua" w:hAnsi="Book Antiqua" w:cs="Times New Roman"/>
          <w:sz w:val="24"/>
          <w:szCs w:val="24"/>
        </w:rPr>
        <w:t xml:space="preserve">): </w:t>
      </w:r>
      <w:r w:rsidR="00ED6120">
        <w:rPr>
          <w:rFonts w:ascii="Book Antiqua" w:hAnsi="Book Antiqua" w:cs="Times New Roman" w:hint="eastAsia"/>
          <w:sz w:val="24"/>
          <w:szCs w:val="24"/>
          <w:lang w:eastAsia="zh-CN"/>
        </w:rPr>
        <w:t>404</w:t>
      </w:r>
      <w:r w:rsidR="00ED6120">
        <w:rPr>
          <w:rFonts w:ascii="Book Antiqua" w:hAnsi="Book Antiqua" w:cs="Times New Roman"/>
          <w:sz w:val="24"/>
          <w:szCs w:val="24"/>
        </w:rPr>
        <w:t>-</w:t>
      </w:r>
      <w:r w:rsidR="00ED6120">
        <w:rPr>
          <w:rFonts w:ascii="Book Antiqua" w:hAnsi="Book Antiqua" w:cs="Times New Roman" w:hint="eastAsia"/>
          <w:sz w:val="24"/>
          <w:szCs w:val="24"/>
          <w:lang w:eastAsia="zh-CN"/>
        </w:rPr>
        <w:t>415</w:t>
      </w:r>
    </w:p>
    <w:p w14:paraId="650A74AD" w14:textId="153322F6" w:rsidR="00ED6120" w:rsidRDefault="00AB2149" w:rsidP="00AB2149">
      <w:pPr>
        <w:adjustRightInd w:val="0"/>
        <w:snapToGrid w:val="0"/>
        <w:spacing w:line="360" w:lineRule="auto"/>
        <w:rPr>
          <w:rFonts w:ascii="Book Antiqua" w:hAnsi="Book Antiqua" w:cs="Times New Roman" w:hint="eastAsia"/>
          <w:sz w:val="24"/>
          <w:szCs w:val="24"/>
          <w:lang w:eastAsia="zh-CN"/>
        </w:rPr>
      </w:pPr>
      <w:r w:rsidRPr="002B7BCE">
        <w:rPr>
          <w:rFonts w:ascii="Book Antiqua" w:hAnsi="Book Antiqua" w:cs="Times New Roman"/>
          <w:sz w:val="24"/>
          <w:szCs w:val="24"/>
        </w:rPr>
        <w:t xml:space="preserve">URL: </w:t>
      </w:r>
      <w:r w:rsidR="00ED6120" w:rsidRPr="00ED6120">
        <w:rPr>
          <w:rFonts w:ascii="Book Antiqua" w:hAnsi="Book Antiqua" w:cs="Times New Roman"/>
          <w:sz w:val="24"/>
          <w:szCs w:val="24"/>
        </w:rPr>
        <w:t>https://www.wjgnet.com/2218-5836/full/v10/i11</w:t>
      </w:r>
      <w:r w:rsidR="00ED6120">
        <w:rPr>
          <w:rFonts w:ascii="Book Antiqua" w:hAnsi="Book Antiqua" w:cs="Times New Roman"/>
          <w:sz w:val="24"/>
          <w:szCs w:val="24"/>
        </w:rPr>
        <w:t>/</w:t>
      </w:r>
      <w:r w:rsidR="00ED6120">
        <w:rPr>
          <w:rFonts w:ascii="Book Antiqua" w:hAnsi="Book Antiqua" w:cs="Times New Roman" w:hint="eastAsia"/>
          <w:sz w:val="24"/>
          <w:szCs w:val="24"/>
          <w:lang w:eastAsia="zh-CN"/>
        </w:rPr>
        <w:t>404</w:t>
      </w:r>
      <w:r w:rsidR="00ED6120" w:rsidRPr="00ED6120">
        <w:rPr>
          <w:rFonts w:ascii="Book Antiqua" w:hAnsi="Book Antiqua" w:cs="Times New Roman"/>
          <w:sz w:val="24"/>
          <w:szCs w:val="24"/>
        </w:rPr>
        <w:t>.htm</w:t>
      </w:r>
    </w:p>
    <w:p w14:paraId="4BF600EE" w14:textId="70E56C02" w:rsidR="007E3A46" w:rsidRPr="00ED6120" w:rsidRDefault="00AB2149" w:rsidP="00ED6120">
      <w:pPr>
        <w:adjustRightInd w:val="0"/>
        <w:snapToGrid w:val="0"/>
        <w:spacing w:line="360" w:lineRule="auto"/>
        <w:rPr>
          <w:rFonts w:ascii="Times New Roman" w:hAnsi="Times New Roman" w:cs="Times New Roman" w:hint="eastAsia"/>
          <w:bCs/>
          <w:spacing w:val="-1"/>
          <w:lang w:eastAsia="zh-CN"/>
        </w:rPr>
      </w:pPr>
      <w:r w:rsidRPr="002B7BCE">
        <w:rPr>
          <w:rFonts w:ascii="Book Antiqua" w:hAnsi="Book Antiqua" w:cs="Times New Roman"/>
          <w:sz w:val="24"/>
          <w:szCs w:val="24"/>
        </w:rPr>
        <w:t>DOI: https:</w:t>
      </w:r>
      <w:r>
        <w:rPr>
          <w:rFonts w:ascii="Book Antiqua" w:hAnsi="Book Antiqua" w:cs="Times New Roman"/>
          <w:sz w:val="24"/>
          <w:szCs w:val="24"/>
        </w:rPr>
        <w:t>//dx.doi.org/10.5312/wjo.v10.i11</w:t>
      </w:r>
      <w:r w:rsidRPr="002B7BCE">
        <w:rPr>
          <w:rFonts w:ascii="Book Antiqua" w:hAnsi="Book Antiqua" w:cs="Times New Roman"/>
          <w:sz w:val="24"/>
          <w:szCs w:val="24"/>
        </w:rPr>
        <w:t>.</w:t>
      </w:r>
      <w:r w:rsidR="00ED6120">
        <w:rPr>
          <w:rFonts w:ascii="Book Antiqua" w:hAnsi="Book Antiqua" w:cs="Times New Roman" w:hint="eastAsia"/>
          <w:sz w:val="24"/>
          <w:szCs w:val="24"/>
          <w:lang w:eastAsia="zh-CN"/>
        </w:rPr>
        <w:t>404</w:t>
      </w:r>
    </w:p>
    <w:p w14:paraId="378E86C6" w14:textId="77777777" w:rsidR="00097EED" w:rsidRPr="00C42CED" w:rsidRDefault="005E5901" w:rsidP="00C42CED">
      <w:pPr>
        <w:widowControl w:val="0"/>
        <w:snapToGrid w:val="0"/>
        <w:spacing w:after="0" w:line="360" w:lineRule="auto"/>
        <w:jc w:val="both"/>
        <w:rPr>
          <w:rFonts w:ascii="Book Antiqua" w:hAnsi="Book Antiqua" w:cs="Arial"/>
          <w:b/>
          <w:iCs/>
          <w:color w:val="000000" w:themeColor="text1"/>
          <w:sz w:val="24"/>
          <w:szCs w:val="24"/>
          <w:lang w:val="en-US"/>
        </w:rPr>
      </w:pPr>
      <w:r w:rsidRPr="00C42CED">
        <w:rPr>
          <w:rFonts w:ascii="Book Antiqua" w:hAnsi="Book Antiqua" w:cs="Arial"/>
          <w:b/>
          <w:i/>
          <w:color w:val="000000" w:themeColor="text1"/>
          <w:sz w:val="24"/>
          <w:szCs w:val="24"/>
          <w:lang w:val="en-US"/>
        </w:rPr>
        <w:br w:type="page"/>
      </w:r>
      <w:r w:rsidR="00097EED" w:rsidRPr="00C42CED">
        <w:rPr>
          <w:rFonts w:ascii="Book Antiqua" w:hAnsi="Book Antiqua" w:cs="Arial"/>
          <w:b/>
          <w:iCs/>
          <w:color w:val="000000" w:themeColor="text1"/>
          <w:sz w:val="24"/>
          <w:szCs w:val="24"/>
          <w:lang w:val="en-US"/>
        </w:rPr>
        <w:lastRenderedPageBreak/>
        <w:t>INTRODUCTION</w:t>
      </w:r>
    </w:p>
    <w:p w14:paraId="71D52B60" w14:textId="142C3BD0"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Synovial chondromatosis (SC) is a rare arthropathy of the synovial joints characterized by the formation of cartilaginous nodules in the synovium</w:t>
      </w:r>
      <w:r w:rsidRPr="00C42CED">
        <w:rPr>
          <w:rFonts w:ascii="Book Antiqua" w:hAnsi="Book Antiqua" w:cs="Arial"/>
          <w:color w:val="000000" w:themeColor="text1"/>
          <w:sz w:val="24"/>
          <w:szCs w:val="24"/>
          <w:vertAlign w:val="superscript"/>
          <w:lang w:val="en-US"/>
        </w:rPr>
        <w:t>[1</w:t>
      </w:r>
      <w:r w:rsidR="00540CE2"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3]</w:t>
      </w:r>
      <w:r w:rsidRPr="00C42CED">
        <w:rPr>
          <w:rFonts w:ascii="Book Antiqua" w:hAnsi="Book Antiqua" w:cs="Arial"/>
          <w:color w:val="000000" w:themeColor="text1"/>
          <w:sz w:val="24"/>
          <w:szCs w:val="24"/>
          <w:lang w:val="en-US"/>
        </w:rPr>
        <w:t>. These nodules may detach and become loose bodies within the joint</w:t>
      </w:r>
      <w:r w:rsidR="006B771B"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may undergo secondary calcification and proliferation</w:t>
      </w:r>
      <w:r w:rsidRPr="00C42CED">
        <w:rPr>
          <w:rFonts w:ascii="Book Antiqua" w:hAnsi="Book Antiqua" w:cs="Arial"/>
          <w:color w:val="000000" w:themeColor="text1"/>
          <w:sz w:val="24"/>
          <w:szCs w:val="24"/>
          <w:vertAlign w:val="superscript"/>
          <w:lang w:val="en-US"/>
        </w:rPr>
        <w:t xml:space="preserve">[4] </w:t>
      </w:r>
      <w:r w:rsidRPr="00C42CED">
        <w:rPr>
          <w:rFonts w:ascii="Book Antiqua" w:hAnsi="Book Antiqua" w:cs="Arial"/>
          <w:color w:val="000000" w:themeColor="text1"/>
          <w:sz w:val="24"/>
          <w:szCs w:val="24"/>
          <w:lang w:val="en-US"/>
        </w:rPr>
        <w:t>.</w:t>
      </w:r>
    </w:p>
    <w:p w14:paraId="19EDECBA" w14:textId="420BBC8B"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Some authors suggested metaplastic or neoplastic origin</w:t>
      </w:r>
      <w:r w:rsidR="006B771B" w:rsidRPr="00C42CED">
        <w:rPr>
          <w:rFonts w:ascii="Book Antiqua" w:hAnsi="Book Antiqua" w:cs="Arial"/>
          <w:color w:val="000000" w:themeColor="text1"/>
          <w:sz w:val="24"/>
          <w:szCs w:val="24"/>
          <w:lang w:val="en-US"/>
        </w:rPr>
        <w:t>. N</w:t>
      </w:r>
      <w:r w:rsidRPr="00C42CED">
        <w:rPr>
          <w:rFonts w:ascii="Book Antiqua" w:hAnsi="Book Antiqua" w:cs="Arial"/>
          <w:color w:val="000000" w:themeColor="text1"/>
          <w:sz w:val="24"/>
          <w:szCs w:val="24"/>
          <w:lang w:val="en-US"/>
        </w:rPr>
        <w:t xml:space="preserve">evertheless, the exact initial stimulus </w:t>
      </w:r>
      <w:r w:rsidR="006B771B" w:rsidRPr="00C42CED">
        <w:rPr>
          <w:rFonts w:ascii="Book Antiqua" w:hAnsi="Book Antiqua" w:cs="Arial"/>
          <w:color w:val="000000" w:themeColor="text1"/>
          <w:sz w:val="24"/>
          <w:szCs w:val="24"/>
          <w:lang w:val="en-US"/>
        </w:rPr>
        <w:t>resulting in</w:t>
      </w:r>
      <w:r w:rsidRPr="00C42CED">
        <w:rPr>
          <w:rFonts w:ascii="Book Antiqua" w:hAnsi="Book Antiqua" w:cs="Arial"/>
          <w:color w:val="000000" w:themeColor="text1"/>
          <w:sz w:val="24"/>
          <w:szCs w:val="24"/>
          <w:lang w:val="en-US"/>
        </w:rPr>
        <w:t xml:space="preserve"> synovial transformation is still </w:t>
      </w:r>
      <w:proofErr w:type="gramStart"/>
      <w:r w:rsidRPr="00C42CED">
        <w:rPr>
          <w:rFonts w:ascii="Book Antiqua" w:hAnsi="Book Antiqua" w:cs="Arial"/>
          <w:color w:val="000000" w:themeColor="text1"/>
          <w:sz w:val="24"/>
          <w:szCs w:val="24"/>
          <w:lang w:val="en-US"/>
        </w:rPr>
        <w:t>unknown</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2,5,6]</w:t>
      </w:r>
      <w:r w:rsidRPr="00C42CED">
        <w:rPr>
          <w:rFonts w:ascii="Book Antiqua" w:hAnsi="Book Antiqua" w:cs="Arial"/>
          <w:color w:val="000000" w:themeColor="text1"/>
          <w:sz w:val="24"/>
          <w:szCs w:val="24"/>
          <w:lang w:val="en-US"/>
        </w:rPr>
        <w:t xml:space="preserve">. </w:t>
      </w:r>
    </w:p>
    <w:p w14:paraId="579F4FF2" w14:textId="3F0168DB" w:rsidR="00097EED" w:rsidRPr="00C42CED" w:rsidRDefault="00097EED" w:rsidP="00C42CED">
      <w:pPr>
        <w:widowControl w:val="0"/>
        <w:snapToGrid w:val="0"/>
        <w:spacing w:after="0" w:line="360" w:lineRule="auto"/>
        <w:ind w:firstLineChars="100" w:firstLine="240"/>
        <w:jc w:val="both"/>
        <w:rPr>
          <w:rFonts w:ascii="Book Antiqua" w:hAnsi="Book Antiqua"/>
          <w:color w:val="000000" w:themeColor="text1"/>
          <w:sz w:val="24"/>
          <w:szCs w:val="24"/>
          <w:lang w:val="en-US"/>
        </w:rPr>
      </w:pPr>
      <w:r w:rsidRPr="00C42CED">
        <w:rPr>
          <w:rFonts w:ascii="Book Antiqua" w:hAnsi="Book Antiqua" w:cs="Arial"/>
          <w:color w:val="000000" w:themeColor="text1"/>
          <w:sz w:val="24"/>
          <w:szCs w:val="24"/>
          <w:lang w:val="en-US"/>
        </w:rPr>
        <w:t xml:space="preserve">Males in their third to fifth decades are typically affected. SC can be classified as primary (benign neoplastic process) or secondary, </w:t>
      </w:r>
      <w:r w:rsidR="000C0538" w:rsidRPr="00C42CED">
        <w:rPr>
          <w:rFonts w:ascii="Book Antiqua" w:hAnsi="Book Antiqua" w:cs="Arial"/>
          <w:color w:val="000000" w:themeColor="text1"/>
          <w:sz w:val="24"/>
          <w:szCs w:val="24"/>
          <w:lang w:val="en-US"/>
        </w:rPr>
        <w:t xml:space="preserve">and </w:t>
      </w:r>
      <w:r w:rsidRPr="00C42CED">
        <w:rPr>
          <w:rFonts w:ascii="Book Antiqua" w:hAnsi="Book Antiqua" w:cs="Arial"/>
          <w:color w:val="000000" w:themeColor="text1"/>
          <w:sz w:val="24"/>
          <w:szCs w:val="24"/>
          <w:lang w:val="en-US"/>
        </w:rPr>
        <w:t xml:space="preserve">associated with joint abnormalities, such as mechanical or arthritic </w:t>
      </w:r>
      <w:proofErr w:type="gramStart"/>
      <w:r w:rsidRPr="00C42CED">
        <w:rPr>
          <w:rFonts w:ascii="Book Antiqua" w:hAnsi="Book Antiqua" w:cs="Arial"/>
          <w:color w:val="000000" w:themeColor="text1"/>
          <w:sz w:val="24"/>
          <w:szCs w:val="24"/>
          <w:lang w:val="en-US"/>
        </w:rPr>
        <w:t>conditions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7]</w:t>
      </w:r>
      <w:r w:rsidR="000C0538" w:rsidRPr="00C42CED">
        <w:rPr>
          <w:rFonts w:ascii="Book Antiqua" w:hAnsi="Book Antiqua" w:cs="Arial"/>
          <w:color w:val="000000" w:themeColor="text1"/>
          <w:sz w:val="24"/>
          <w:szCs w:val="24"/>
          <w:lang w:val="en-US"/>
        </w:rPr>
        <w:t>; t</w:t>
      </w:r>
      <w:r w:rsidRPr="00C42CED">
        <w:rPr>
          <w:rFonts w:ascii="Book Antiqua" w:hAnsi="Book Antiqua" w:cs="Arial"/>
          <w:color w:val="000000" w:themeColor="text1"/>
          <w:sz w:val="24"/>
          <w:szCs w:val="24"/>
          <w:lang w:val="en-US"/>
        </w:rPr>
        <w:t xml:space="preserve">he </w:t>
      </w:r>
      <w:r w:rsidRPr="00C42CED">
        <w:rPr>
          <w:rFonts w:ascii="Book Antiqua" w:hAnsi="Book Antiqua"/>
          <w:color w:val="000000" w:themeColor="text1"/>
          <w:sz w:val="24"/>
          <w:szCs w:val="24"/>
          <w:lang w:val="en-US"/>
        </w:rPr>
        <w:t>pathogenesis</w:t>
      </w:r>
      <w:r w:rsidRPr="00C42CED">
        <w:rPr>
          <w:rFonts w:ascii="Book Antiqua" w:hAnsi="Book Antiqua" w:cs="Arial"/>
          <w:color w:val="000000" w:themeColor="text1"/>
          <w:sz w:val="24"/>
          <w:szCs w:val="24"/>
          <w:lang w:val="en-US"/>
        </w:rPr>
        <w:t xml:space="preserve"> of the latter being related to certain </w:t>
      </w:r>
      <w:proofErr w:type="spellStart"/>
      <w:r w:rsidRPr="00C42CED">
        <w:rPr>
          <w:rFonts w:ascii="Book Antiqua" w:hAnsi="Book Antiqua"/>
          <w:color w:val="000000" w:themeColor="text1"/>
          <w:sz w:val="24"/>
          <w:szCs w:val="24"/>
          <w:lang w:val="en-US"/>
        </w:rPr>
        <w:t>synoviocyte</w:t>
      </w:r>
      <w:proofErr w:type="spellEnd"/>
      <w:r w:rsidRPr="00C42CED">
        <w:rPr>
          <w:rFonts w:ascii="Book Antiqua" w:hAnsi="Book Antiqua"/>
          <w:color w:val="000000" w:themeColor="text1"/>
          <w:sz w:val="24"/>
          <w:szCs w:val="24"/>
          <w:lang w:val="en-US"/>
        </w:rPr>
        <w:t xml:space="preserve"> dysfunction. Particularly, cells like</w:t>
      </w:r>
      <w:r w:rsidRPr="00C42CED">
        <w:rPr>
          <w:rFonts w:ascii="Book Antiqua" w:hAnsi="Book Antiqua"/>
          <w:color w:val="000000" w:themeColor="text1"/>
          <w:sz w:val="24"/>
          <w:szCs w:val="24"/>
          <w:shd w:val="clear" w:color="auto" w:fill="FFFFFF"/>
          <w:lang w:val="en-US"/>
        </w:rPr>
        <w:t xml:space="preserve"> synovial macrophages, other synoviocytes and chondrocytes</w:t>
      </w:r>
      <w:r w:rsidRPr="00C42CED">
        <w:rPr>
          <w:rFonts w:ascii="Book Antiqua" w:hAnsi="Book Antiqua"/>
          <w:color w:val="000000" w:themeColor="text1"/>
          <w:sz w:val="24"/>
          <w:szCs w:val="24"/>
          <w:lang w:val="en-US"/>
        </w:rPr>
        <w:t xml:space="preserve"> may produce different enzymes and cytokines</w:t>
      </w:r>
      <w:r w:rsidR="000C0538" w:rsidRPr="00C42CED">
        <w:rPr>
          <w:rFonts w:ascii="Book Antiqua" w:hAnsi="Book Antiqua"/>
          <w:color w:val="000000" w:themeColor="text1"/>
          <w:sz w:val="24"/>
          <w:szCs w:val="24"/>
          <w:lang w:val="en-US"/>
        </w:rPr>
        <w:t>,</w:t>
      </w:r>
      <w:r w:rsidRPr="00C42CED">
        <w:rPr>
          <w:rFonts w:ascii="Book Antiqua" w:hAnsi="Book Antiqua"/>
          <w:color w:val="000000" w:themeColor="text1"/>
          <w:sz w:val="24"/>
          <w:szCs w:val="24"/>
          <w:lang w:val="en-US"/>
        </w:rPr>
        <w:t xml:space="preserve"> inducing inflammation and damage to articular tissues</w:t>
      </w:r>
      <w:r w:rsidRPr="00C42CED">
        <w:rPr>
          <w:rFonts w:ascii="Book Antiqua" w:hAnsi="Book Antiqua"/>
          <w:color w:val="000000" w:themeColor="text1"/>
          <w:sz w:val="24"/>
          <w:szCs w:val="24"/>
          <w:vertAlign w:val="superscript"/>
          <w:lang w:val="en-US"/>
        </w:rPr>
        <w:t>[8]</w:t>
      </w:r>
      <w:r w:rsidRPr="00C42CED">
        <w:rPr>
          <w:rFonts w:ascii="Book Antiqua" w:hAnsi="Book Antiqua"/>
          <w:color w:val="000000" w:themeColor="text1"/>
          <w:sz w:val="24"/>
          <w:szCs w:val="24"/>
          <w:lang w:val="en-US"/>
        </w:rPr>
        <w:t xml:space="preserve">. </w:t>
      </w:r>
    </w:p>
    <w:p w14:paraId="15CACF7B" w14:textId="24D40D33"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Knee (up to 65%) and hip are mostly involved, followed by elbow and shoulder; uncommon cases have been reported in wrist, interphalangeal and temporo-mandibular joints, as well as </w:t>
      </w:r>
      <w:r w:rsidR="000C0538" w:rsidRPr="00C42CED">
        <w:rPr>
          <w:rFonts w:ascii="Book Antiqua" w:hAnsi="Book Antiqua" w:cs="Arial"/>
          <w:color w:val="000000" w:themeColor="text1"/>
          <w:sz w:val="24"/>
          <w:szCs w:val="24"/>
          <w:lang w:val="en-US"/>
        </w:rPr>
        <w:t xml:space="preserve">in </w:t>
      </w:r>
      <w:r w:rsidRPr="00C42CED">
        <w:rPr>
          <w:rFonts w:ascii="Book Antiqua" w:hAnsi="Book Antiqua" w:cs="Arial"/>
          <w:color w:val="000000" w:themeColor="text1"/>
          <w:sz w:val="24"/>
          <w:szCs w:val="24"/>
          <w:lang w:val="en-US"/>
        </w:rPr>
        <w:t>extra-articular locations</w:t>
      </w:r>
      <w:r w:rsidRPr="00C42CED">
        <w:rPr>
          <w:rFonts w:ascii="Book Antiqua" w:hAnsi="Book Antiqua" w:cs="Arial"/>
          <w:color w:val="000000" w:themeColor="text1"/>
          <w:sz w:val="24"/>
          <w:szCs w:val="24"/>
          <w:vertAlign w:val="superscript"/>
          <w:lang w:val="en-US"/>
        </w:rPr>
        <w:t>[5,7,9,10]</w:t>
      </w:r>
      <w:r w:rsidRPr="00C42CED">
        <w:rPr>
          <w:rFonts w:ascii="Book Antiqua" w:hAnsi="Book Antiqua" w:cs="Arial"/>
          <w:color w:val="000000" w:themeColor="text1"/>
          <w:sz w:val="24"/>
          <w:szCs w:val="24"/>
          <w:lang w:val="en-US"/>
        </w:rPr>
        <w:t>.</w:t>
      </w:r>
    </w:p>
    <w:p w14:paraId="20866FFC" w14:textId="59AA9C3D"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Primary </w:t>
      </w:r>
      <w:r w:rsidR="00744002">
        <w:rPr>
          <w:rFonts w:ascii="Book Antiqua" w:hAnsi="Book Antiqua" w:cs="Arial"/>
          <w:color w:val="000000" w:themeColor="text1"/>
          <w:sz w:val="24"/>
          <w:szCs w:val="24"/>
          <w:lang w:val="en-US"/>
        </w:rPr>
        <w:t>(P</w:t>
      </w:r>
      <w:proofErr w:type="gramStart"/>
      <w:r w:rsidR="00744002">
        <w:rPr>
          <w:rFonts w:ascii="Book Antiqua" w:hAnsi="Book Antiqua" w:cs="Arial"/>
          <w:color w:val="000000" w:themeColor="text1"/>
          <w:sz w:val="24"/>
          <w:szCs w:val="24"/>
          <w:lang w:val="en-US"/>
        </w:rPr>
        <w:t>)</w:t>
      </w:r>
      <w:r w:rsidR="000B7F63" w:rsidRPr="00C42CED">
        <w:rPr>
          <w:rFonts w:ascii="Book Antiqua" w:hAnsi="Book Antiqua" w:cs="Arial"/>
          <w:color w:val="000000" w:themeColor="text1"/>
          <w:sz w:val="24"/>
          <w:szCs w:val="24"/>
          <w:lang w:val="en-US"/>
        </w:rPr>
        <w:t>SC</w:t>
      </w:r>
      <w:proofErr w:type="gramEnd"/>
      <w:r w:rsidRPr="00C42CED">
        <w:rPr>
          <w:rFonts w:ascii="Book Antiqua" w:hAnsi="Book Antiqua" w:cs="Arial"/>
          <w:color w:val="000000" w:themeColor="text1"/>
          <w:sz w:val="24"/>
          <w:szCs w:val="24"/>
          <w:lang w:val="en-US"/>
        </w:rPr>
        <w:t xml:space="preserve"> of the foot and ankle is exceedingly rare, with only </w:t>
      </w:r>
      <w:r w:rsidR="000C0538" w:rsidRPr="00C42CED">
        <w:rPr>
          <w:rFonts w:ascii="Book Antiqua" w:hAnsi="Book Antiqua" w:cs="Arial"/>
          <w:color w:val="000000" w:themeColor="text1"/>
          <w:sz w:val="24"/>
          <w:szCs w:val="24"/>
          <w:lang w:val="en-US"/>
        </w:rPr>
        <w:t xml:space="preserve">a </w:t>
      </w:r>
      <w:r w:rsidRPr="00C42CED">
        <w:rPr>
          <w:rFonts w:ascii="Book Antiqua" w:hAnsi="Book Antiqua" w:cs="Arial"/>
          <w:color w:val="000000" w:themeColor="text1"/>
          <w:sz w:val="24"/>
          <w:szCs w:val="24"/>
          <w:lang w:val="en-US"/>
        </w:rPr>
        <w:t xml:space="preserve">few cases reported in the </w:t>
      </w:r>
      <w:r w:rsidR="000C0538" w:rsidRPr="00C42CED">
        <w:rPr>
          <w:rFonts w:ascii="Book Antiqua" w:hAnsi="Book Antiqua" w:cs="Arial"/>
          <w:color w:val="000000" w:themeColor="text1"/>
          <w:sz w:val="24"/>
          <w:szCs w:val="24"/>
          <w:lang w:val="en-US"/>
        </w:rPr>
        <w:t xml:space="preserve">literature </w:t>
      </w:r>
      <w:r w:rsidRPr="00C42CED">
        <w:rPr>
          <w:rFonts w:ascii="Book Antiqua" w:hAnsi="Book Antiqua" w:cs="Arial"/>
          <w:color w:val="000000" w:themeColor="text1"/>
          <w:sz w:val="24"/>
          <w:szCs w:val="24"/>
          <w:lang w:val="en-US"/>
        </w:rPr>
        <w:t>worldwide: reports include tibiotalar, calcaneocuboid, talonavicular, subtalar, navicular-cuneiform, tarsometatarsal and metatarsophalangeal joints</w:t>
      </w:r>
      <w:r w:rsidRPr="00C42CED">
        <w:rPr>
          <w:rFonts w:ascii="Book Antiqua" w:hAnsi="Book Antiqua" w:cs="Arial"/>
          <w:color w:val="000000" w:themeColor="text1"/>
          <w:sz w:val="24"/>
          <w:szCs w:val="24"/>
          <w:vertAlign w:val="superscript"/>
          <w:lang w:val="en-US"/>
        </w:rPr>
        <w:t>[11</w:t>
      </w:r>
      <w:r w:rsidR="00540CE2"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w:t>
      </w:r>
    </w:p>
    <w:p w14:paraId="6082E944" w14:textId="0138AA61"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We report two cases of patients affected by</w:t>
      </w:r>
      <w:r w:rsidR="00540CE2" w:rsidRPr="00C42CED">
        <w:rPr>
          <w:rFonts w:ascii="Book Antiqua" w:hAnsi="Book Antiqua" w:cs="Arial"/>
          <w:color w:val="000000" w:themeColor="text1"/>
          <w:sz w:val="24"/>
          <w:szCs w:val="24"/>
          <w:lang w:val="en-US"/>
        </w:rPr>
        <w:t xml:space="preserve"> PSC </w:t>
      </w:r>
      <w:r w:rsidRPr="00C42CED">
        <w:rPr>
          <w:rFonts w:ascii="Book Antiqua" w:hAnsi="Book Antiqua" w:cs="Arial"/>
          <w:color w:val="000000" w:themeColor="text1"/>
          <w:sz w:val="24"/>
          <w:szCs w:val="24"/>
          <w:lang w:val="en-US"/>
        </w:rPr>
        <w:t xml:space="preserve">of the foot: the former in the ankle, the latter in the subtalar joint. </w:t>
      </w:r>
      <w:r w:rsidR="000C0538" w:rsidRPr="00C42CED">
        <w:rPr>
          <w:rFonts w:ascii="Book Antiqua" w:hAnsi="Book Antiqua" w:cs="Arial"/>
          <w:color w:val="000000" w:themeColor="text1"/>
          <w:sz w:val="24"/>
          <w:szCs w:val="24"/>
          <w:lang w:val="en-US"/>
        </w:rPr>
        <w:t>The a</w:t>
      </w:r>
      <w:r w:rsidRPr="00C42CED">
        <w:rPr>
          <w:rFonts w:ascii="Book Antiqua" w:hAnsi="Book Antiqua" w:cs="Arial"/>
          <w:color w:val="000000" w:themeColor="text1"/>
          <w:sz w:val="24"/>
          <w:szCs w:val="24"/>
          <w:lang w:val="en-US"/>
        </w:rPr>
        <w:t>im of the study is to report the outcomes of the surgical treatment of those two rare cases, together with a review of the literature.</w:t>
      </w:r>
    </w:p>
    <w:p w14:paraId="193BC3ED" w14:textId="77777777" w:rsidR="00175552" w:rsidRPr="00C42CED" w:rsidRDefault="00175552" w:rsidP="00C42CED">
      <w:pPr>
        <w:widowControl w:val="0"/>
        <w:shd w:val="clear" w:color="auto" w:fill="FFFFFF"/>
        <w:snapToGrid w:val="0"/>
        <w:spacing w:after="0" w:line="360" w:lineRule="auto"/>
        <w:jc w:val="both"/>
        <w:textAlignment w:val="baseline"/>
        <w:rPr>
          <w:rFonts w:ascii="Book Antiqua" w:hAnsi="Book Antiqua"/>
          <w:b/>
          <w:color w:val="000000" w:themeColor="text1"/>
          <w:sz w:val="24"/>
          <w:szCs w:val="24"/>
          <w:lang w:val="en-US"/>
        </w:rPr>
      </w:pPr>
    </w:p>
    <w:p w14:paraId="24D815FE" w14:textId="77777777" w:rsidR="00097EED" w:rsidRPr="00C42CED" w:rsidRDefault="00097EED" w:rsidP="00C42CED">
      <w:pPr>
        <w:widowControl w:val="0"/>
        <w:shd w:val="clear" w:color="auto" w:fill="FFFFFF"/>
        <w:snapToGrid w:val="0"/>
        <w:spacing w:after="0" w:line="360" w:lineRule="auto"/>
        <w:jc w:val="both"/>
        <w:textAlignment w:val="baseline"/>
        <w:rPr>
          <w:rFonts w:ascii="Book Antiqua" w:hAnsi="Book Antiqua"/>
          <w:b/>
          <w:color w:val="000000" w:themeColor="text1"/>
          <w:sz w:val="24"/>
          <w:szCs w:val="24"/>
          <w:lang w:val="en-US"/>
        </w:rPr>
      </w:pPr>
      <w:r w:rsidRPr="00C42CED">
        <w:rPr>
          <w:rFonts w:ascii="Book Antiqua" w:hAnsi="Book Antiqua"/>
          <w:b/>
          <w:color w:val="000000" w:themeColor="text1"/>
          <w:sz w:val="24"/>
          <w:szCs w:val="24"/>
          <w:lang w:val="en-US"/>
        </w:rPr>
        <w:t>CASES PRESENTATION</w:t>
      </w:r>
    </w:p>
    <w:p w14:paraId="10D08246" w14:textId="77777777" w:rsidR="00097EED" w:rsidRPr="00C42CED" w:rsidRDefault="00097EED" w:rsidP="00C42CED">
      <w:pPr>
        <w:widowControl w:val="0"/>
        <w:snapToGrid w:val="0"/>
        <w:spacing w:after="0" w:line="360" w:lineRule="auto"/>
        <w:jc w:val="both"/>
        <w:rPr>
          <w:rFonts w:ascii="Book Antiqua" w:hAnsi="Book Antiqua" w:cs="Arial"/>
          <w:b/>
          <w:i/>
          <w:iCs/>
          <w:color w:val="000000" w:themeColor="text1"/>
          <w:sz w:val="24"/>
          <w:szCs w:val="24"/>
          <w:lang w:val="en-US"/>
        </w:rPr>
      </w:pPr>
      <w:r w:rsidRPr="00C42CED">
        <w:rPr>
          <w:rFonts w:ascii="Book Antiqua" w:hAnsi="Book Antiqua" w:cs="Arial"/>
          <w:b/>
          <w:i/>
          <w:iCs/>
          <w:color w:val="000000" w:themeColor="text1"/>
          <w:sz w:val="24"/>
          <w:szCs w:val="24"/>
          <w:lang w:val="en-US"/>
        </w:rPr>
        <w:t>Patient 1</w:t>
      </w:r>
    </w:p>
    <w:p w14:paraId="2A227878" w14:textId="4F962A2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Male, Caucasian, </w:t>
      </w:r>
      <w:r w:rsidR="001645B0">
        <w:rPr>
          <w:rFonts w:ascii="Book Antiqua" w:hAnsi="Book Antiqua" w:cs="Arial"/>
          <w:color w:val="000000" w:themeColor="text1"/>
          <w:sz w:val="24"/>
          <w:szCs w:val="24"/>
          <w:lang w:val="en-US"/>
        </w:rPr>
        <w:t>50-</w:t>
      </w:r>
      <w:r w:rsidRPr="00C42CED">
        <w:rPr>
          <w:rFonts w:ascii="Book Antiqua" w:hAnsi="Book Antiqua" w:cs="Arial"/>
          <w:color w:val="000000" w:themeColor="text1"/>
          <w:sz w:val="24"/>
          <w:szCs w:val="24"/>
          <w:lang w:val="en-US"/>
        </w:rPr>
        <w:t>years</w:t>
      </w:r>
      <w:r w:rsidR="001645B0">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old. The patient complained of pain, stiffness, crepitation and catching sensation at his right ankle for more than </w:t>
      </w:r>
      <w:r w:rsidR="001645B0">
        <w:rPr>
          <w:rFonts w:ascii="Book Antiqua" w:hAnsi="Book Antiqua" w:cs="Arial"/>
          <w:color w:val="000000" w:themeColor="text1"/>
          <w:sz w:val="24"/>
          <w:szCs w:val="24"/>
          <w:lang w:val="en-US"/>
        </w:rPr>
        <w:t>1</w:t>
      </w:r>
      <w:r w:rsidR="001645B0"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year. No traumatic events were reported. Personal and family history were silent at the time of onset.</w:t>
      </w:r>
    </w:p>
    <w:p w14:paraId="0774608D" w14:textId="680458B2" w:rsidR="00097EED" w:rsidRPr="00C42CED" w:rsidRDefault="00097EED" w:rsidP="00C42CED">
      <w:pPr>
        <w:widowControl w:val="0"/>
        <w:tabs>
          <w:tab w:val="left" w:pos="6379"/>
        </w:tabs>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At admission, clinical assessment revealed swelling of the ankle and good </w:t>
      </w:r>
      <w:r w:rsidR="00744002">
        <w:rPr>
          <w:rFonts w:ascii="Book Antiqua" w:hAnsi="Book Antiqua" w:cs="Arial"/>
          <w:color w:val="000000" w:themeColor="text1"/>
          <w:sz w:val="24"/>
          <w:szCs w:val="24"/>
          <w:lang w:val="en-US"/>
        </w:rPr>
        <w:t>range of motion (</w:t>
      </w:r>
      <w:r w:rsidRPr="00C42CED">
        <w:rPr>
          <w:rFonts w:ascii="Book Antiqua" w:hAnsi="Book Antiqua" w:cs="Arial"/>
          <w:color w:val="000000" w:themeColor="text1"/>
          <w:sz w:val="24"/>
          <w:szCs w:val="24"/>
          <w:lang w:val="en-US"/>
        </w:rPr>
        <w:t>ROM</w:t>
      </w:r>
      <w:r w:rsidR="00744002">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(dorsiflexion 10°; plantarflexion 10°). Anterior impingement with </w:t>
      </w:r>
      <w:r w:rsidRPr="00C42CED">
        <w:rPr>
          <w:rFonts w:ascii="Book Antiqua" w:hAnsi="Book Antiqua" w:cs="Arial"/>
          <w:color w:val="000000" w:themeColor="text1"/>
          <w:sz w:val="24"/>
          <w:szCs w:val="24"/>
          <w:lang w:val="en-US"/>
        </w:rPr>
        <w:lastRenderedPageBreak/>
        <w:t>moderate pain was detected. No vascular or neurological abnormalities were referred</w:t>
      </w:r>
      <w:r w:rsidR="00216F5F"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laboratory test, blood and urine were normal.</w:t>
      </w:r>
    </w:p>
    <w:p w14:paraId="16A8A33E" w14:textId="641C0ED8" w:rsidR="00097EED" w:rsidRPr="00C42CED" w:rsidRDefault="00097EED" w:rsidP="00C42CED">
      <w:pPr>
        <w:widowControl w:val="0"/>
        <w:tabs>
          <w:tab w:val="left" w:pos="6379"/>
        </w:tabs>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Radiographs are shown in Figure 1</w:t>
      </w:r>
      <w:r w:rsidR="00216F5F" w:rsidRPr="00C42CED">
        <w:rPr>
          <w:rFonts w:ascii="Book Antiqua" w:hAnsi="Book Antiqua" w:cs="Arial"/>
          <w:color w:val="000000" w:themeColor="text1"/>
          <w:sz w:val="24"/>
          <w:szCs w:val="24"/>
          <w:lang w:val="en-US"/>
        </w:rPr>
        <w:t>. M</w:t>
      </w:r>
      <w:r w:rsidRPr="00C42CED">
        <w:rPr>
          <w:rFonts w:ascii="Book Antiqua" w:hAnsi="Book Antiqua" w:cs="Arial"/>
          <w:color w:val="000000" w:themeColor="text1"/>
          <w:sz w:val="24"/>
          <w:szCs w:val="24"/>
          <w:lang w:val="en-US"/>
        </w:rPr>
        <w:t xml:space="preserve">ultiple intra-articular loose bodies were seen around the ankle joint, suggesting possible </w:t>
      </w:r>
      <w:r w:rsidR="00540CE2" w:rsidRPr="00C42CED">
        <w:rPr>
          <w:rFonts w:ascii="Book Antiqua" w:hAnsi="Book Antiqua" w:cs="Arial"/>
          <w:color w:val="000000" w:themeColor="text1"/>
          <w:sz w:val="24"/>
          <w:szCs w:val="24"/>
          <w:lang w:val="en-US"/>
        </w:rPr>
        <w:t>PSC</w:t>
      </w:r>
      <w:r w:rsidRPr="00C42CED">
        <w:rPr>
          <w:rFonts w:ascii="Book Antiqua" w:hAnsi="Book Antiqua" w:cs="Arial"/>
          <w:color w:val="000000" w:themeColor="text1"/>
          <w:sz w:val="24"/>
          <w:szCs w:val="24"/>
          <w:lang w:val="en-US"/>
        </w:rPr>
        <w:t>.</w:t>
      </w:r>
    </w:p>
    <w:p w14:paraId="5E8B46D5"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02933E5" w14:textId="77777777" w:rsidR="00097EED" w:rsidRPr="00C42CED" w:rsidRDefault="00097EED" w:rsidP="00C42CED">
      <w:pPr>
        <w:widowControl w:val="0"/>
        <w:snapToGrid w:val="0"/>
        <w:spacing w:after="0" w:line="360" w:lineRule="auto"/>
        <w:jc w:val="both"/>
        <w:rPr>
          <w:rFonts w:ascii="Book Antiqua" w:hAnsi="Book Antiqua" w:cs="Arial"/>
          <w:b/>
          <w:i/>
          <w:iCs/>
          <w:color w:val="000000" w:themeColor="text1"/>
          <w:sz w:val="24"/>
          <w:szCs w:val="24"/>
          <w:lang w:val="en-US"/>
        </w:rPr>
      </w:pPr>
      <w:r w:rsidRPr="00C42CED">
        <w:rPr>
          <w:rFonts w:ascii="Book Antiqua" w:hAnsi="Book Antiqua" w:cs="Arial"/>
          <w:b/>
          <w:i/>
          <w:iCs/>
          <w:color w:val="000000" w:themeColor="text1"/>
          <w:sz w:val="24"/>
          <w:szCs w:val="24"/>
          <w:lang w:val="en-US"/>
        </w:rPr>
        <w:t>Patient 2</w:t>
      </w:r>
    </w:p>
    <w:p w14:paraId="67B89BD9" w14:textId="4C25A368"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Female, Caucasian, </w:t>
      </w:r>
      <w:r w:rsidR="001645B0">
        <w:rPr>
          <w:rFonts w:ascii="Book Antiqua" w:hAnsi="Book Antiqua" w:cs="Arial"/>
          <w:color w:val="000000" w:themeColor="text1"/>
          <w:sz w:val="24"/>
          <w:szCs w:val="24"/>
          <w:lang w:val="en-US"/>
        </w:rPr>
        <w:t>43-</w:t>
      </w:r>
      <w:r w:rsidRPr="00C42CED">
        <w:rPr>
          <w:rFonts w:ascii="Book Antiqua" w:hAnsi="Book Antiqua" w:cs="Arial"/>
          <w:color w:val="000000" w:themeColor="text1"/>
          <w:sz w:val="24"/>
          <w:szCs w:val="24"/>
          <w:lang w:val="en-US"/>
        </w:rPr>
        <w:t>years</w:t>
      </w:r>
      <w:r w:rsidR="001645B0">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old. The patient complained of pain at </w:t>
      </w:r>
      <w:r w:rsidR="00216F5F" w:rsidRPr="00C42CED">
        <w:rPr>
          <w:rFonts w:ascii="Book Antiqua" w:hAnsi="Book Antiqua" w:cs="Arial"/>
          <w:color w:val="000000" w:themeColor="text1"/>
          <w:sz w:val="24"/>
          <w:szCs w:val="24"/>
          <w:lang w:val="en-US"/>
        </w:rPr>
        <w:t>the</w:t>
      </w:r>
      <w:r w:rsidR="00FB4584"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right rearfoot</w:t>
      </w:r>
      <w:r w:rsidR="00FB4584"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two crutches were necessary for walking. These symptoms have been present and worsening over the last </w:t>
      </w:r>
      <w:r w:rsidR="001645B0">
        <w:rPr>
          <w:rFonts w:ascii="Book Antiqua" w:hAnsi="Book Antiqua" w:cs="Arial"/>
          <w:color w:val="000000" w:themeColor="text1"/>
          <w:sz w:val="24"/>
          <w:szCs w:val="24"/>
          <w:lang w:val="en-US"/>
        </w:rPr>
        <w:t>2</w:t>
      </w:r>
      <w:r w:rsidR="001645B0"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years</w:t>
      </w:r>
      <w:r w:rsidR="00F0589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a previous surgery for tarsal tunnel syndrome was reported several years before. No other significant information on personal or family history </w:t>
      </w:r>
      <w:r w:rsidR="00F05899" w:rsidRPr="00C42CED">
        <w:rPr>
          <w:rFonts w:ascii="Book Antiqua" w:hAnsi="Book Antiqua" w:cs="Arial"/>
          <w:color w:val="000000" w:themeColor="text1"/>
          <w:sz w:val="24"/>
          <w:szCs w:val="24"/>
          <w:lang w:val="en-US"/>
        </w:rPr>
        <w:t xml:space="preserve">was </w:t>
      </w:r>
      <w:r w:rsidRPr="00C42CED">
        <w:rPr>
          <w:rFonts w:ascii="Book Antiqua" w:hAnsi="Book Antiqua" w:cs="Arial"/>
          <w:color w:val="000000" w:themeColor="text1"/>
          <w:sz w:val="24"/>
          <w:szCs w:val="24"/>
          <w:lang w:val="en-US"/>
        </w:rPr>
        <w:t>collected.</w:t>
      </w:r>
    </w:p>
    <w:p w14:paraId="303FD4DC" w14:textId="5AFABC46"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At admission, the right ankle was swollen and aching; ROM was good (dorsiflexion 10°; plantarflexion 30°). Palpation of sinus tarsi was painful</w:t>
      </w:r>
      <w:r w:rsidR="00464BF2"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as was its passive motion. Ipsilateral hallux valgus was present. No vascular or neurological abnormalities were referred nor seen</w:t>
      </w:r>
      <w:r w:rsidR="00464BF2"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and all laboratory tests were normal.</w:t>
      </w:r>
    </w:p>
    <w:p w14:paraId="1BD5CD85" w14:textId="18437A53" w:rsidR="00097EED" w:rsidRPr="00C42CED" w:rsidRDefault="00097EED" w:rsidP="00AB2149">
      <w:pPr>
        <w:widowControl w:val="0"/>
        <w:snapToGrid w:val="0"/>
        <w:spacing w:after="0" w:line="360" w:lineRule="auto"/>
        <w:ind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Plain radiographs of the rearfoot revealed no osseous abnormality</w:t>
      </w:r>
      <w:r w:rsidR="002A72BA"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 </w:t>
      </w:r>
      <w:proofErr w:type="spellStart"/>
      <w:r w:rsidRPr="00C42CED">
        <w:rPr>
          <w:rFonts w:ascii="Book Antiqua" w:hAnsi="Book Antiqua" w:cs="Arial"/>
          <w:color w:val="000000" w:themeColor="text1"/>
          <w:sz w:val="24"/>
          <w:szCs w:val="24"/>
          <w:lang w:val="en-US"/>
        </w:rPr>
        <w:t>cavus</w:t>
      </w:r>
      <w:proofErr w:type="spellEnd"/>
      <w:r w:rsidRPr="00C42CED">
        <w:rPr>
          <w:rFonts w:ascii="Book Antiqua" w:hAnsi="Book Antiqua" w:cs="Arial"/>
          <w:color w:val="000000" w:themeColor="text1"/>
          <w:sz w:val="24"/>
          <w:szCs w:val="24"/>
          <w:lang w:val="en-US"/>
        </w:rPr>
        <w:t xml:space="preserve"> right foot with hallux valgus</w:t>
      </w:r>
      <w:r w:rsidR="002A72BA"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w:t>
      </w:r>
      <w:r w:rsidR="002A72BA"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an arthritic degeneration of </w:t>
      </w:r>
      <w:r w:rsidR="002A72BA"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talo-navicular joint. No loose bodies or osteochondral defects were seen (Figure </w:t>
      </w:r>
      <w:r w:rsidR="00C73EDB">
        <w:rPr>
          <w:rFonts w:ascii="Book Antiqua" w:hAnsi="Book Antiqua" w:cs="Arial"/>
          <w:color w:val="000000" w:themeColor="text1"/>
          <w:sz w:val="24"/>
          <w:szCs w:val="24"/>
          <w:lang w:val="en-US"/>
        </w:rPr>
        <w:t>2</w:t>
      </w:r>
      <w:r w:rsidRPr="00C42CED">
        <w:rPr>
          <w:rFonts w:ascii="Book Antiqua" w:hAnsi="Book Antiqua" w:cs="Arial"/>
          <w:color w:val="000000" w:themeColor="text1"/>
          <w:sz w:val="24"/>
          <w:szCs w:val="24"/>
          <w:lang w:val="en-US"/>
        </w:rPr>
        <w:t xml:space="preserve">). </w:t>
      </w:r>
      <w:r w:rsidR="002A72BA" w:rsidRPr="00C42CED">
        <w:rPr>
          <w:rFonts w:ascii="Book Antiqua" w:hAnsi="Book Antiqua" w:cs="Arial"/>
          <w:color w:val="000000" w:themeColor="text1"/>
          <w:sz w:val="24"/>
          <w:szCs w:val="24"/>
          <w:lang w:val="en-US"/>
        </w:rPr>
        <w:t>M</w:t>
      </w:r>
      <w:bookmarkStart w:id="16" w:name="_Hlk11247764"/>
      <w:r w:rsidR="00B64AE9" w:rsidRPr="00C42CED">
        <w:rPr>
          <w:rFonts w:ascii="Book Antiqua" w:hAnsi="Book Antiqua" w:cs="Arial"/>
          <w:color w:val="000000" w:themeColor="text1"/>
          <w:sz w:val="24"/>
          <w:szCs w:val="24"/>
          <w:lang w:val="en-US"/>
        </w:rPr>
        <w:t xml:space="preserve">agnetic resonance </w:t>
      </w:r>
      <w:bookmarkEnd w:id="16"/>
      <w:r w:rsidR="002A72BA" w:rsidRPr="00C42CED">
        <w:rPr>
          <w:rFonts w:ascii="Book Antiqua" w:hAnsi="Book Antiqua" w:cs="Arial"/>
          <w:color w:val="000000" w:themeColor="text1"/>
          <w:sz w:val="24"/>
          <w:szCs w:val="24"/>
          <w:lang w:val="en-US"/>
        </w:rPr>
        <w:t xml:space="preserve">imaging </w:t>
      </w:r>
      <w:r w:rsidR="00B64AE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MRI</w:t>
      </w:r>
      <w:r w:rsidR="00B64AE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identified a mass extending from the subtalar joint to the soft tissue posteriorly to the medial malleolus, as an arthritic formation at the subtalar joint (Figure </w:t>
      </w:r>
      <w:r w:rsidR="00C73EDB">
        <w:rPr>
          <w:rFonts w:ascii="Book Antiqua" w:hAnsi="Book Antiqua" w:cs="Arial"/>
          <w:color w:val="000000" w:themeColor="text1"/>
          <w:sz w:val="24"/>
          <w:szCs w:val="24"/>
          <w:lang w:val="en-US"/>
        </w:rPr>
        <w:t>3</w:t>
      </w:r>
      <w:r w:rsidRPr="00C42CED">
        <w:rPr>
          <w:rFonts w:ascii="Book Antiqua" w:hAnsi="Book Antiqua" w:cs="Arial"/>
          <w:color w:val="000000" w:themeColor="text1"/>
          <w:sz w:val="24"/>
          <w:szCs w:val="24"/>
          <w:lang w:val="en-US"/>
        </w:rPr>
        <w:t>).</w:t>
      </w:r>
    </w:p>
    <w:p w14:paraId="743A39BC" w14:textId="77777777" w:rsidR="0016754A" w:rsidRPr="00C42CED" w:rsidRDefault="0016754A" w:rsidP="00C42CED">
      <w:pPr>
        <w:widowControl w:val="0"/>
        <w:snapToGrid w:val="0"/>
        <w:spacing w:after="0" w:line="360" w:lineRule="auto"/>
        <w:jc w:val="both"/>
        <w:rPr>
          <w:rFonts w:ascii="Book Antiqua" w:hAnsi="Book Antiqua"/>
          <w:b/>
          <w:color w:val="000000" w:themeColor="text1"/>
          <w:sz w:val="24"/>
          <w:szCs w:val="24"/>
          <w:lang w:val="en-US"/>
        </w:rPr>
      </w:pPr>
    </w:p>
    <w:p w14:paraId="78C5DA01"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r w:rsidRPr="00C42CED">
        <w:rPr>
          <w:rFonts w:ascii="Book Antiqua" w:hAnsi="Book Antiqua"/>
          <w:b/>
          <w:color w:val="000000" w:themeColor="text1"/>
          <w:sz w:val="24"/>
          <w:szCs w:val="24"/>
          <w:lang w:val="en-US"/>
        </w:rPr>
        <w:t>TREATMENT</w:t>
      </w:r>
    </w:p>
    <w:p w14:paraId="59494A2E" w14:textId="6FB889B5"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Patient 1 underwent surgery, with removal of all the intra-articular bodies</w:t>
      </w:r>
      <w:r w:rsidR="002A72BA"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the joint was irrigated by copious amount</w:t>
      </w:r>
      <w:r w:rsidR="002A72BA" w:rsidRPr="00C42CED">
        <w:rPr>
          <w:rFonts w:ascii="Book Antiqua" w:hAnsi="Book Antiqua" w:cs="Arial"/>
          <w:color w:val="000000" w:themeColor="text1"/>
          <w:sz w:val="24"/>
          <w:szCs w:val="24"/>
          <w:lang w:val="en-US"/>
        </w:rPr>
        <w:t>s</w:t>
      </w:r>
      <w:r w:rsidRPr="00C42CED">
        <w:rPr>
          <w:rFonts w:ascii="Book Antiqua" w:hAnsi="Book Antiqua" w:cs="Arial"/>
          <w:color w:val="000000" w:themeColor="text1"/>
          <w:sz w:val="24"/>
          <w:szCs w:val="24"/>
          <w:lang w:val="en-US"/>
        </w:rPr>
        <w:t xml:space="preserve"> of normal saline. </w:t>
      </w:r>
      <w:r w:rsidR="002A72BA" w:rsidRPr="00C42CED">
        <w:rPr>
          <w:rFonts w:ascii="Book Antiqua" w:hAnsi="Book Antiqua" w:cs="Arial"/>
          <w:color w:val="000000" w:themeColor="text1"/>
          <w:sz w:val="24"/>
          <w:szCs w:val="24"/>
          <w:lang w:val="en-US"/>
        </w:rPr>
        <w:t>The a</w:t>
      </w:r>
      <w:r w:rsidRPr="00C42CED">
        <w:rPr>
          <w:rFonts w:ascii="Book Antiqua" w:hAnsi="Book Antiqua" w:cs="Arial"/>
          <w:color w:val="000000" w:themeColor="text1"/>
          <w:sz w:val="24"/>
          <w:szCs w:val="24"/>
          <w:lang w:val="en-US"/>
        </w:rPr>
        <w:t>nkle was immobilized with a cast</w:t>
      </w:r>
      <w:r w:rsidR="002A72BA"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weight-bearing was avoided for </w:t>
      </w:r>
      <w:r w:rsidR="001645B0">
        <w:rPr>
          <w:rFonts w:ascii="Book Antiqua" w:hAnsi="Book Antiqua" w:cs="Arial"/>
          <w:color w:val="000000" w:themeColor="text1"/>
          <w:sz w:val="24"/>
          <w:szCs w:val="24"/>
          <w:lang w:val="en-US"/>
        </w:rPr>
        <w:t xml:space="preserve">1 </w:t>
      </w:r>
      <w:proofErr w:type="spellStart"/>
      <w:r w:rsidR="001645B0">
        <w:rPr>
          <w:rFonts w:ascii="Book Antiqua" w:hAnsi="Book Antiqua" w:cs="Arial"/>
          <w:color w:val="000000" w:themeColor="text1"/>
          <w:sz w:val="24"/>
          <w:szCs w:val="24"/>
          <w:lang w:val="en-US"/>
        </w:rPr>
        <w:t>mo</w:t>
      </w:r>
      <w:proofErr w:type="spellEnd"/>
      <w:r w:rsidRPr="00C42CED">
        <w:rPr>
          <w:rFonts w:ascii="Book Antiqua" w:hAnsi="Book Antiqua" w:cs="Arial"/>
          <w:color w:val="000000" w:themeColor="text1"/>
          <w:sz w:val="24"/>
          <w:szCs w:val="24"/>
          <w:lang w:val="en-US"/>
        </w:rPr>
        <w:t xml:space="preserve"> (Figure </w:t>
      </w:r>
      <w:r w:rsidR="00C73EDB">
        <w:rPr>
          <w:rFonts w:ascii="Book Antiqua" w:hAnsi="Book Antiqua" w:cs="Arial"/>
          <w:color w:val="000000" w:themeColor="text1"/>
          <w:sz w:val="24"/>
          <w:szCs w:val="24"/>
          <w:lang w:val="en-US"/>
        </w:rPr>
        <w:t>4</w:t>
      </w:r>
      <w:r w:rsidRPr="00C42CED">
        <w:rPr>
          <w:rFonts w:ascii="Book Antiqua" w:hAnsi="Book Antiqua" w:cs="Arial"/>
          <w:color w:val="000000" w:themeColor="text1"/>
          <w:sz w:val="24"/>
          <w:szCs w:val="24"/>
          <w:lang w:val="en-US"/>
        </w:rPr>
        <w:t>).</w:t>
      </w:r>
    </w:p>
    <w:p w14:paraId="6BAF9D40" w14:textId="604073B7" w:rsidR="00097EED" w:rsidRPr="00C42CED" w:rsidRDefault="00C63928"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Also,</w:t>
      </w:r>
      <w:r w:rsidR="00097EED" w:rsidRPr="00C42CED">
        <w:rPr>
          <w:rFonts w:ascii="Book Antiqua" w:hAnsi="Book Antiqua" w:cs="Arial"/>
          <w:color w:val="000000" w:themeColor="text1"/>
          <w:sz w:val="24"/>
          <w:szCs w:val="24"/>
          <w:lang w:val="en-US"/>
        </w:rPr>
        <w:t xml:space="preserve"> patient 2 did undergo operative treatment. Direct approach to </w:t>
      </w:r>
      <w:r w:rsidR="002A72BA" w:rsidRPr="00C42CED">
        <w:rPr>
          <w:rFonts w:ascii="Book Antiqua" w:hAnsi="Book Antiqua" w:cs="Arial"/>
          <w:color w:val="000000" w:themeColor="text1"/>
          <w:sz w:val="24"/>
          <w:szCs w:val="24"/>
          <w:lang w:val="en-US"/>
        </w:rPr>
        <w:t xml:space="preserve">the </w:t>
      </w:r>
      <w:r w:rsidR="00097EED" w:rsidRPr="00C42CED">
        <w:rPr>
          <w:rFonts w:ascii="Book Antiqua" w:hAnsi="Book Antiqua" w:cs="Arial"/>
          <w:color w:val="000000" w:themeColor="text1"/>
          <w:sz w:val="24"/>
          <w:szCs w:val="24"/>
          <w:lang w:val="en-US"/>
        </w:rPr>
        <w:t>subtalar joint was performed</w:t>
      </w:r>
      <w:r w:rsidR="002A72BA" w:rsidRPr="00C42CED">
        <w:rPr>
          <w:rFonts w:ascii="Book Antiqua" w:hAnsi="Book Antiqua" w:cs="Arial"/>
          <w:color w:val="000000" w:themeColor="text1"/>
          <w:sz w:val="24"/>
          <w:szCs w:val="24"/>
          <w:lang w:val="en-US"/>
        </w:rPr>
        <w:t>;</w:t>
      </w:r>
      <w:r w:rsidR="00097EED" w:rsidRPr="00C42CED">
        <w:rPr>
          <w:rFonts w:ascii="Book Antiqua" w:hAnsi="Book Antiqua" w:cs="Arial"/>
          <w:color w:val="000000" w:themeColor="text1"/>
          <w:sz w:val="24"/>
          <w:szCs w:val="24"/>
          <w:lang w:val="en-US"/>
        </w:rPr>
        <w:t xml:space="preserve"> fibrous, scar tissue was found, probably due to the previous surgery; multiple loose bodies and arthritic degeneration were found in the subtalar joint. A medial approach was also necessary to release the tibialis posterior nerve trapped within </w:t>
      </w:r>
      <w:r w:rsidR="002A72BA" w:rsidRPr="00C42CED">
        <w:rPr>
          <w:rFonts w:ascii="Book Antiqua" w:hAnsi="Book Antiqua" w:cs="Arial"/>
          <w:color w:val="000000" w:themeColor="text1"/>
          <w:sz w:val="24"/>
          <w:szCs w:val="24"/>
          <w:lang w:val="en-US"/>
        </w:rPr>
        <w:t xml:space="preserve">the </w:t>
      </w:r>
      <w:r w:rsidR="00097EED" w:rsidRPr="00C42CED">
        <w:rPr>
          <w:rFonts w:ascii="Book Antiqua" w:hAnsi="Book Antiqua" w:cs="Arial"/>
          <w:color w:val="000000" w:themeColor="text1"/>
          <w:sz w:val="24"/>
          <w:szCs w:val="24"/>
          <w:lang w:val="en-US"/>
        </w:rPr>
        <w:t xml:space="preserve">synovial degenerative tissue. After removal of all loose bodies, an </w:t>
      </w:r>
      <w:r w:rsidR="00097EED" w:rsidRPr="00C42CED">
        <w:rPr>
          <w:rFonts w:ascii="Book Antiqua" w:hAnsi="Book Antiqua" w:cs="Arial"/>
          <w:color w:val="000000" w:themeColor="text1"/>
          <w:sz w:val="24"/>
          <w:szCs w:val="24"/>
          <w:lang w:val="en-US"/>
        </w:rPr>
        <w:lastRenderedPageBreak/>
        <w:t xml:space="preserve">arthrodesis of subtalar joint was performed. At the same time, Youngswick and Akin osteotomies were performed for </w:t>
      </w:r>
      <w:r w:rsidR="00A42F51" w:rsidRPr="00C42CED">
        <w:rPr>
          <w:rFonts w:ascii="Book Antiqua" w:hAnsi="Book Antiqua" w:cs="Arial"/>
          <w:color w:val="000000" w:themeColor="text1"/>
          <w:sz w:val="24"/>
          <w:szCs w:val="24"/>
          <w:lang w:val="en-US"/>
        </w:rPr>
        <w:t xml:space="preserve">the </w:t>
      </w:r>
      <w:r w:rsidR="00097EED" w:rsidRPr="00C42CED">
        <w:rPr>
          <w:rFonts w:ascii="Book Antiqua" w:hAnsi="Book Antiqua" w:cs="Arial"/>
          <w:color w:val="000000" w:themeColor="text1"/>
          <w:sz w:val="24"/>
          <w:szCs w:val="24"/>
          <w:lang w:val="en-US"/>
        </w:rPr>
        <w:t>hallux valgus (Figure 5).</w:t>
      </w:r>
    </w:p>
    <w:p w14:paraId="4B309896"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Postoperatively, the patient was immobilized in a non-weightbearing cast for a month. </w:t>
      </w:r>
    </w:p>
    <w:p w14:paraId="225A818B"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05287D2D"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r w:rsidRPr="00C42CED">
        <w:rPr>
          <w:rFonts w:ascii="Book Antiqua" w:hAnsi="Book Antiqua"/>
          <w:b/>
          <w:color w:val="000000" w:themeColor="text1"/>
          <w:sz w:val="24"/>
          <w:szCs w:val="24"/>
          <w:lang w:val="en-US"/>
        </w:rPr>
        <w:t>FINAL DIAGNOSIS</w:t>
      </w:r>
    </w:p>
    <w:p w14:paraId="7D56EC5A"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Histological examination of surgically harvested samples from “patient 1” revealed </w:t>
      </w:r>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with no evidence of malignant transformation.</w:t>
      </w:r>
    </w:p>
    <w:p w14:paraId="0AB64411" w14:textId="23A4224D"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Histology of patient 2</w:t>
      </w:r>
      <w:r w:rsidR="00811BEC" w:rsidRPr="00C42CED">
        <w:rPr>
          <w:rFonts w:ascii="Book Antiqua" w:hAnsi="Book Antiqua" w:cs="Arial"/>
          <w:color w:val="000000" w:themeColor="text1"/>
          <w:sz w:val="24"/>
          <w:szCs w:val="24"/>
          <w:lang w:val="en-US"/>
        </w:rPr>
        <w:t>’s</w:t>
      </w:r>
      <w:r w:rsidRPr="00C42CED">
        <w:rPr>
          <w:rFonts w:ascii="Book Antiqua" w:hAnsi="Book Antiqua" w:cs="Arial"/>
          <w:color w:val="000000" w:themeColor="text1"/>
          <w:sz w:val="24"/>
          <w:szCs w:val="24"/>
          <w:lang w:val="en-US"/>
        </w:rPr>
        <w:t xml:space="preserve"> loose bodies showed multiple osseous-cartilaginous fragments from the synovium.</w:t>
      </w:r>
    </w:p>
    <w:p w14:paraId="0D5DEDF6"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p>
    <w:p w14:paraId="677EA92B"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r w:rsidRPr="00C42CED">
        <w:rPr>
          <w:rFonts w:ascii="Book Antiqua" w:hAnsi="Book Antiqua"/>
          <w:b/>
          <w:color w:val="000000" w:themeColor="text1"/>
          <w:sz w:val="24"/>
          <w:szCs w:val="24"/>
          <w:lang w:val="en-US"/>
        </w:rPr>
        <w:t>OUTCOME AND FOLLOW-UP</w:t>
      </w:r>
    </w:p>
    <w:p w14:paraId="012CB64F" w14:textId="16AA5DA5"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At 1</w:t>
      </w:r>
      <w:r w:rsidR="001516B6">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y</w:t>
      </w:r>
      <w:r w:rsidR="001645B0">
        <w:rPr>
          <w:rFonts w:ascii="Book Antiqua" w:hAnsi="Book Antiqua" w:cs="Arial"/>
          <w:color w:val="000000" w:themeColor="text1"/>
          <w:sz w:val="24"/>
          <w:szCs w:val="24"/>
          <w:lang w:val="en-US"/>
        </w:rPr>
        <w:t>ea</w:t>
      </w:r>
      <w:r w:rsidRPr="00C42CED">
        <w:rPr>
          <w:rFonts w:ascii="Book Antiqua" w:hAnsi="Book Antiqua" w:cs="Arial"/>
          <w:color w:val="000000" w:themeColor="text1"/>
          <w:sz w:val="24"/>
          <w:szCs w:val="24"/>
          <w:lang w:val="en-US"/>
        </w:rPr>
        <w:t>r</w:t>
      </w:r>
      <w:r w:rsidR="00A57335"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follow up, “patient 1” was pain</w:t>
      </w:r>
      <w:r w:rsidR="00811BE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free with a full ROM (dorsiflexion 20°; plantarflexion 30°)</w:t>
      </w:r>
      <w:r w:rsidR="00811BEC"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and full return to his previous daily activity level. No recurrence of pathology was observed.</w:t>
      </w:r>
    </w:p>
    <w:p w14:paraId="2B5AA674" w14:textId="53E0199D"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At the same interval follow up, patient 2 was </w:t>
      </w:r>
      <w:r w:rsidR="00811BEC" w:rsidRPr="00C42CED">
        <w:rPr>
          <w:rFonts w:ascii="Book Antiqua" w:hAnsi="Book Antiqua" w:cs="Arial"/>
          <w:color w:val="000000" w:themeColor="text1"/>
          <w:sz w:val="24"/>
          <w:szCs w:val="24"/>
          <w:lang w:val="en-US"/>
        </w:rPr>
        <w:t xml:space="preserve">also </w:t>
      </w:r>
      <w:r w:rsidRPr="00C42CED">
        <w:rPr>
          <w:rFonts w:ascii="Book Antiqua" w:hAnsi="Book Antiqua" w:cs="Arial"/>
          <w:color w:val="000000" w:themeColor="text1"/>
          <w:sz w:val="24"/>
          <w:szCs w:val="24"/>
          <w:lang w:val="en-US"/>
        </w:rPr>
        <w:t>pain</w:t>
      </w:r>
      <w:r w:rsidR="00811BE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free with a full ROM of the ankle (dorsiflexion 20°; plantarflexion 40°)</w:t>
      </w:r>
      <w:r w:rsidR="00811BEC"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and went back to her previous daily activities. Similarly, no recurrence of pathology was seen.</w:t>
      </w:r>
    </w:p>
    <w:p w14:paraId="4FB07AFF" w14:textId="77777777" w:rsidR="00636B3F" w:rsidRPr="00C42CED" w:rsidRDefault="00636B3F" w:rsidP="00C42CED">
      <w:pPr>
        <w:widowControl w:val="0"/>
        <w:snapToGrid w:val="0"/>
        <w:spacing w:after="0" w:line="360" w:lineRule="auto"/>
        <w:jc w:val="both"/>
        <w:rPr>
          <w:rFonts w:ascii="Book Antiqua" w:hAnsi="Book Antiqua" w:cs="Arial"/>
          <w:b/>
          <w:color w:val="000000" w:themeColor="text1"/>
          <w:sz w:val="24"/>
          <w:szCs w:val="24"/>
          <w:lang w:val="en-US"/>
        </w:rPr>
      </w:pPr>
    </w:p>
    <w:p w14:paraId="406B5939" w14:textId="77777777" w:rsidR="00097EED" w:rsidRPr="00C42CED" w:rsidRDefault="00097EED" w:rsidP="00C42CED">
      <w:pPr>
        <w:widowControl w:val="0"/>
        <w:snapToGrid w:val="0"/>
        <w:spacing w:after="0" w:line="360" w:lineRule="auto"/>
        <w:jc w:val="both"/>
        <w:rPr>
          <w:rFonts w:ascii="Book Antiqua" w:hAnsi="Book Antiqua" w:cs="Arial"/>
          <w:b/>
          <w:color w:val="000000" w:themeColor="text1"/>
          <w:sz w:val="24"/>
          <w:szCs w:val="24"/>
          <w:lang w:val="en-US" w:eastAsia="zh-CN"/>
        </w:rPr>
      </w:pPr>
      <w:r w:rsidRPr="00C42CED">
        <w:rPr>
          <w:rFonts w:ascii="Book Antiqua" w:hAnsi="Book Antiqua" w:cs="Arial"/>
          <w:b/>
          <w:color w:val="000000" w:themeColor="text1"/>
          <w:sz w:val="24"/>
          <w:szCs w:val="24"/>
          <w:lang w:val="en-US"/>
        </w:rPr>
        <w:t>DISCUSSION</w:t>
      </w:r>
    </w:p>
    <w:p w14:paraId="714AB3EC"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Epidemiology</w:t>
      </w:r>
    </w:p>
    <w:p w14:paraId="59E56B3B" w14:textId="05F03B31" w:rsidR="00097EED" w:rsidRPr="00C42CED" w:rsidRDefault="00636B3F" w:rsidP="00C42CED">
      <w:pPr>
        <w:widowControl w:val="0"/>
        <w:snapToGrid w:val="0"/>
        <w:spacing w:after="0" w:line="360" w:lineRule="auto"/>
        <w:jc w:val="both"/>
        <w:rPr>
          <w:rFonts w:ascii="Book Antiqua" w:hAnsi="Book Antiqua" w:cs="Arial"/>
          <w:color w:val="000000" w:themeColor="text1"/>
          <w:sz w:val="24"/>
          <w:szCs w:val="24"/>
          <w:lang w:val="en-US" w:eastAsia="it-IT"/>
        </w:rPr>
      </w:pPr>
      <w:r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eastAsia="it-IT"/>
        </w:rPr>
        <w:t xml:space="preserve"> </w:t>
      </w:r>
      <w:r w:rsidR="00097EED" w:rsidRPr="00C42CED">
        <w:rPr>
          <w:rFonts w:ascii="Book Antiqua" w:hAnsi="Book Antiqua" w:cs="Arial"/>
          <w:color w:val="000000" w:themeColor="text1"/>
          <w:sz w:val="24"/>
          <w:szCs w:val="24"/>
          <w:lang w:val="en-US" w:eastAsia="it-IT"/>
        </w:rPr>
        <w:t>shows a 1:100</w:t>
      </w:r>
      <w:r w:rsidR="00811BEC" w:rsidRPr="00C42CED">
        <w:rPr>
          <w:rFonts w:ascii="Book Antiqua" w:hAnsi="Book Antiqua" w:cs="Arial"/>
          <w:color w:val="000000" w:themeColor="text1"/>
          <w:sz w:val="24"/>
          <w:szCs w:val="24"/>
          <w:lang w:val="en-US" w:eastAsia="it-IT"/>
        </w:rPr>
        <w:t>,</w:t>
      </w:r>
      <w:r w:rsidR="00097EED" w:rsidRPr="00C42CED">
        <w:rPr>
          <w:rFonts w:ascii="Book Antiqua" w:hAnsi="Book Antiqua" w:cs="Arial"/>
          <w:color w:val="000000" w:themeColor="text1"/>
          <w:sz w:val="24"/>
          <w:szCs w:val="24"/>
          <w:lang w:val="en-US" w:eastAsia="it-IT"/>
        </w:rPr>
        <w:t>000 incidence</w:t>
      </w:r>
      <w:r w:rsidR="00811BEC" w:rsidRPr="00C42CED">
        <w:rPr>
          <w:rFonts w:ascii="Book Antiqua" w:hAnsi="Book Antiqua" w:cs="Arial"/>
          <w:color w:val="000000" w:themeColor="text1"/>
          <w:sz w:val="24"/>
          <w:szCs w:val="24"/>
          <w:lang w:val="en-US" w:eastAsia="it-IT"/>
        </w:rPr>
        <w:t xml:space="preserve"> </w:t>
      </w:r>
      <w:proofErr w:type="gramStart"/>
      <w:r w:rsidR="00811BEC" w:rsidRPr="00C42CED">
        <w:rPr>
          <w:rFonts w:ascii="Book Antiqua" w:hAnsi="Book Antiqua" w:cs="Arial"/>
          <w:color w:val="000000" w:themeColor="text1"/>
          <w:sz w:val="24"/>
          <w:szCs w:val="24"/>
          <w:lang w:val="en-US" w:eastAsia="it-IT"/>
        </w:rPr>
        <w:t>rate</w:t>
      </w:r>
      <w:r w:rsidR="00097EED" w:rsidRPr="00C42CED">
        <w:rPr>
          <w:rFonts w:ascii="Book Antiqua" w:hAnsi="Book Antiqua" w:cs="Arial"/>
          <w:color w:val="000000" w:themeColor="text1"/>
          <w:sz w:val="24"/>
          <w:szCs w:val="24"/>
          <w:vertAlign w:val="superscript"/>
          <w:lang w:val="en-US" w:eastAsia="it-IT"/>
        </w:rPr>
        <w:t>[</w:t>
      </w:r>
      <w:proofErr w:type="gramEnd"/>
      <w:r w:rsidR="00097EED" w:rsidRPr="00C42CED">
        <w:rPr>
          <w:rFonts w:ascii="Book Antiqua" w:hAnsi="Book Antiqua" w:cs="Arial"/>
          <w:color w:val="000000" w:themeColor="text1"/>
          <w:sz w:val="24"/>
          <w:szCs w:val="24"/>
          <w:vertAlign w:val="superscript"/>
          <w:lang w:val="en-US" w:eastAsia="it-IT"/>
        </w:rPr>
        <w:t>16]</w:t>
      </w:r>
      <w:r w:rsidR="00097EED" w:rsidRPr="00C42CED">
        <w:rPr>
          <w:rFonts w:ascii="Book Antiqua" w:hAnsi="Book Antiqua" w:cs="Arial"/>
          <w:color w:val="000000" w:themeColor="text1"/>
          <w:sz w:val="24"/>
          <w:szCs w:val="24"/>
          <w:lang w:val="en-US" w:eastAsia="it-IT"/>
        </w:rPr>
        <w:t xml:space="preserve">. The disease affects males twice </w:t>
      </w:r>
      <w:r w:rsidR="004D464C" w:rsidRPr="00C42CED">
        <w:rPr>
          <w:rFonts w:ascii="Book Antiqua" w:hAnsi="Book Antiqua" w:cs="Arial"/>
          <w:color w:val="000000" w:themeColor="text1"/>
          <w:sz w:val="24"/>
          <w:szCs w:val="24"/>
          <w:lang w:val="en-US" w:eastAsia="it-IT"/>
        </w:rPr>
        <w:t xml:space="preserve">as often </w:t>
      </w:r>
      <w:r w:rsidR="00E55D90" w:rsidRPr="00C42CED">
        <w:rPr>
          <w:rFonts w:ascii="Book Antiqua" w:hAnsi="Book Antiqua" w:cs="Arial"/>
          <w:color w:val="000000" w:themeColor="text1"/>
          <w:sz w:val="24"/>
          <w:szCs w:val="24"/>
          <w:lang w:val="en-US" w:eastAsia="it-IT"/>
        </w:rPr>
        <w:t xml:space="preserve">as </w:t>
      </w:r>
      <w:r w:rsidR="00097EED" w:rsidRPr="00C42CED">
        <w:rPr>
          <w:rFonts w:ascii="Book Antiqua" w:hAnsi="Book Antiqua" w:cs="Arial"/>
          <w:color w:val="000000" w:themeColor="text1"/>
          <w:sz w:val="24"/>
          <w:szCs w:val="24"/>
          <w:lang w:val="en-US" w:eastAsia="it-IT"/>
        </w:rPr>
        <w:t xml:space="preserve">females, with peak incidence in the third to fifth </w:t>
      </w:r>
      <w:proofErr w:type="gramStart"/>
      <w:r w:rsidR="00097EED" w:rsidRPr="00C42CED">
        <w:rPr>
          <w:rFonts w:ascii="Book Antiqua" w:hAnsi="Book Antiqua" w:cs="Arial"/>
          <w:color w:val="000000" w:themeColor="text1"/>
          <w:sz w:val="24"/>
          <w:szCs w:val="24"/>
          <w:lang w:val="en-US" w:eastAsia="it-IT"/>
        </w:rPr>
        <w:t>decades</w:t>
      </w:r>
      <w:r w:rsidR="00097EED" w:rsidRPr="00C42CED">
        <w:rPr>
          <w:rFonts w:ascii="Book Antiqua" w:hAnsi="Book Antiqua" w:cs="Arial"/>
          <w:color w:val="000000" w:themeColor="text1"/>
          <w:sz w:val="24"/>
          <w:szCs w:val="24"/>
          <w:vertAlign w:val="superscript"/>
          <w:lang w:val="en-US" w:eastAsia="it-IT"/>
        </w:rPr>
        <w:t>[</w:t>
      </w:r>
      <w:proofErr w:type="gramEnd"/>
      <w:r w:rsidR="00097EED" w:rsidRPr="00C42CED">
        <w:rPr>
          <w:rFonts w:ascii="Book Antiqua" w:hAnsi="Book Antiqua" w:cs="Arial"/>
          <w:color w:val="000000" w:themeColor="text1"/>
          <w:sz w:val="24"/>
          <w:szCs w:val="24"/>
          <w:vertAlign w:val="superscript"/>
          <w:lang w:val="en-US" w:eastAsia="it-IT"/>
        </w:rPr>
        <w:t>17]</w:t>
      </w:r>
      <w:r w:rsidR="00097EED" w:rsidRPr="00C42CED">
        <w:rPr>
          <w:rFonts w:ascii="Book Antiqua" w:hAnsi="Book Antiqua" w:cs="Arial"/>
          <w:color w:val="000000" w:themeColor="text1"/>
          <w:sz w:val="24"/>
          <w:szCs w:val="24"/>
          <w:lang w:val="en-US" w:eastAsia="it-IT"/>
        </w:rPr>
        <w:t>. Secondary forms mainly affect older subjects, between the fourth and seventh decades of life</w:t>
      </w:r>
      <w:r w:rsidR="00097EED" w:rsidRPr="00C42CED">
        <w:rPr>
          <w:rFonts w:ascii="Book Antiqua" w:hAnsi="Book Antiqua" w:cs="Arial"/>
          <w:color w:val="000000" w:themeColor="text1"/>
          <w:sz w:val="24"/>
          <w:szCs w:val="24"/>
          <w:vertAlign w:val="superscript"/>
          <w:lang w:val="en-US" w:eastAsia="it-IT"/>
        </w:rPr>
        <w:t>[6]</w:t>
      </w:r>
      <w:r w:rsidR="00097EED" w:rsidRPr="00C42CED">
        <w:rPr>
          <w:rFonts w:ascii="Book Antiqua" w:hAnsi="Book Antiqua" w:cs="Arial"/>
          <w:color w:val="000000" w:themeColor="text1"/>
          <w:sz w:val="24"/>
          <w:szCs w:val="24"/>
          <w:lang w:val="en-US" w:eastAsia="it-IT"/>
        </w:rPr>
        <w:t xml:space="preserve">. </w:t>
      </w:r>
    </w:p>
    <w:p w14:paraId="514F9212" w14:textId="0D0C809F"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eastAsia="it-IT"/>
        </w:rPr>
      </w:pPr>
      <w:r w:rsidRPr="00C42CED">
        <w:rPr>
          <w:rFonts w:ascii="Book Antiqua" w:hAnsi="Book Antiqua" w:cs="Arial"/>
          <w:color w:val="000000" w:themeColor="text1"/>
          <w:sz w:val="24"/>
          <w:szCs w:val="24"/>
          <w:lang w:val="en-US" w:eastAsia="it-IT"/>
        </w:rPr>
        <w:t xml:space="preserve">SC </w:t>
      </w:r>
      <w:r w:rsidR="00E55D90" w:rsidRPr="00C42CED">
        <w:rPr>
          <w:rFonts w:ascii="Book Antiqua" w:hAnsi="Book Antiqua" w:cs="Arial"/>
          <w:color w:val="000000" w:themeColor="text1"/>
          <w:sz w:val="24"/>
          <w:szCs w:val="24"/>
          <w:lang w:val="en-US" w:eastAsia="it-IT"/>
        </w:rPr>
        <w:t xml:space="preserve">has </w:t>
      </w:r>
      <w:r w:rsidRPr="00C42CED">
        <w:rPr>
          <w:rFonts w:ascii="Book Antiqua" w:hAnsi="Book Antiqua" w:cs="Arial"/>
          <w:color w:val="000000" w:themeColor="text1"/>
          <w:sz w:val="24"/>
          <w:szCs w:val="24"/>
          <w:lang w:val="en-US" w:eastAsia="it-IT"/>
        </w:rPr>
        <w:t xml:space="preserve">rarely been reported in </w:t>
      </w:r>
      <w:r w:rsidR="00E55D90" w:rsidRPr="00C42CED">
        <w:rPr>
          <w:rFonts w:ascii="Book Antiqua" w:hAnsi="Book Antiqua" w:cs="Arial"/>
          <w:color w:val="000000" w:themeColor="text1"/>
          <w:sz w:val="24"/>
          <w:szCs w:val="24"/>
          <w:lang w:val="en-US" w:eastAsia="it-IT"/>
        </w:rPr>
        <w:t xml:space="preserve">the </w:t>
      </w:r>
      <w:r w:rsidRPr="00C42CED">
        <w:rPr>
          <w:rFonts w:ascii="Book Antiqua" w:hAnsi="Book Antiqua" w:cs="Arial"/>
          <w:color w:val="000000" w:themeColor="text1"/>
          <w:sz w:val="24"/>
          <w:szCs w:val="24"/>
          <w:lang w:val="en-US" w:eastAsia="it-IT"/>
        </w:rPr>
        <w:t>prepubescent age group</w:t>
      </w:r>
      <w:r w:rsidR="00E55D90" w:rsidRPr="00C42CED">
        <w:rPr>
          <w:rFonts w:ascii="Book Antiqua" w:hAnsi="Book Antiqua" w:cs="Arial"/>
          <w:color w:val="000000" w:themeColor="text1"/>
          <w:sz w:val="24"/>
          <w:szCs w:val="24"/>
          <w:lang w:val="en-US" w:eastAsia="it-IT"/>
        </w:rPr>
        <w:t>,</w:t>
      </w:r>
      <w:r w:rsidRPr="00C42CED">
        <w:rPr>
          <w:rFonts w:ascii="Book Antiqua" w:hAnsi="Book Antiqua" w:cs="Arial"/>
          <w:color w:val="000000" w:themeColor="text1"/>
          <w:sz w:val="24"/>
          <w:szCs w:val="24"/>
          <w:lang w:val="en-US" w:eastAsia="it-IT"/>
        </w:rPr>
        <w:t xml:space="preserve"> and only a handful of cases have been reported extra-articular</w:t>
      </w:r>
      <w:r w:rsidR="00E55D90" w:rsidRPr="00C42CED">
        <w:rPr>
          <w:rFonts w:ascii="Book Antiqua" w:hAnsi="Book Antiqua" w:cs="Arial"/>
          <w:color w:val="000000" w:themeColor="text1"/>
          <w:sz w:val="24"/>
          <w:szCs w:val="24"/>
          <w:lang w:val="en-US" w:eastAsia="it-IT"/>
        </w:rPr>
        <w:t>ly</w:t>
      </w:r>
      <w:r w:rsidRPr="00C42CED">
        <w:rPr>
          <w:rFonts w:ascii="Book Antiqua" w:hAnsi="Book Antiqua" w:cs="Arial"/>
          <w:color w:val="000000" w:themeColor="text1"/>
          <w:sz w:val="24"/>
          <w:szCs w:val="24"/>
          <w:lang w:val="en-US" w:eastAsia="it-IT"/>
        </w:rPr>
        <w:t xml:space="preserve"> in </w:t>
      </w:r>
      <w:proofErr w:type="gramStart"/>
      <w:r w:rsidRPr="00C42CED">
        <w:rPr>
          <w:rFonts w:ascii="Book Antiqua" w:hAnsi="Book Antiqua" w:cs="Arial"/>
          <w:color w:val="000000" w:themeColor="text1"/>
          <w:sz w:val="24"/>
          <w:szCs w:val="24"/>
          <w:lang w:val="en-US" w:eastAsia="it-IT"/>
        </w:rPr>
        <w:t>children</w:t>
      </w:r>
      <w:r w:rsidRPr="00C42CED">
        <w:rPr>
          <w:rFonts w:ascii="Book Antiqua" w:hAnsi="Book Antiqua" w:cs="Arial"/>
          <w:color w:val="000000" w:themeColor="text1"/>
          <w:sz w:val="24"/>
          <w:szCs w:val="24"/>
          <w:vertAlign w:val="superscript"/>
          <w:lang w:val="en-US" w:eastAsia="it-IT"/>
        </w:rPr>
        <w:t>[</w:t>
      </w:r>
      <w:proofErr w:type="gramEnd"/>
      <w:r w:rsidRPr="00C42CED">
        <w:rPr>
          <w:rFonts w:ascii="Book Antiqua" w:hAnsi="Book Antiqua" w:cs="Arial"/>
          <w:color w:val="000000" w:themeColor="text1"/>
          <w:sz w:val="24"/>
          <w:szCs w:val="24"/>
          <w:vertAlign w:val="superscript"/>
          <w:lang w:val="en-US" w:eastAsia="it-IT"/>
        </w:rPr>
        <w:t>18]</w:t>
      </w:r>
      <w:r w:rsidRPr="00C42CED">
        <w:rPr>
          <w:rFonts w:ascii="Book Antiqua" w:hAnsi="Book Antiqua" w:cs="Arial"/>
          <w:color w:val="000000" w:themeColor="text1"/>
          <w:sz w:val="24"/>
          <w:szCs w:val="24"/>
          <w:lang w:val="en-US" w:eastAsia="it-IT"/>
        </w:rPr>
        <w:t>.</w:t>
      </w:r>
      <w:r w:rsidR="00D22975"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 xml:space="preserve">Mishra finally described a PSC case in </w:t>
      </w:r>
      <w:r w:rsidR="00F034F7" w:rsidRPr="00C42CED">
        <w:rPr>
          <w:rFonts w:ascii="Book Antiqua" w:hAnsi="Book Antiqua" w:cs="Arial"/>
          <w:color w:val="000000" w:themeColor="text1"/>
          <w:sz w:val="24"/>
          <w:szCs w:val="24"/>
          <w:lang w:val="en-US" w:eastAsia="it-IT"/>
        </w:rPr>
        <w:t xml:space="preserve">a </w:t>
      </w:r>
      <w:r w:rsidRPr="00C42CED">
        <w:rPr>
          <w:rFonts w:ascii="Book Antiqua" w:hAnsi="Book Antiqua" w:cs="Arial"/>
          <w:color w:val="000000" w:themeColor="text1"/>
          <w:sz w:val="24"/>
          <w:szCs w:val="24"/>
          <w:lang w:val="en-US" w:eastAsia="it-IT"/>
        </w:rPr>
        <w:t xml:space="preserve">post-partum </w:t>
      </w:r>
      <w:proofErr w:type="gramStart"/>
      <w:r w:rsidRPr="00C42CED">
        <w:rPr>
          <w:rFonts w:ascii="Book Antiqua" w:hAnsi="Book Antiqua" w:cs="Arial"/>
          <w:color w:val="000000" w:themeColor="text1"/>
          <w:sz w:val="24"/>
          <w:szCs w:val="24"/>
          <w:lang w:val="en-US" w:eastAsia="it-IT"/>
        </w:rPr>
        <w:t>wom</w:t>
      </w:r>
      <w:r w:rsidR="00F034F7" w:rsidRPr="00C42CED">
        <w:rPr>
          <w:rFonts w:ascii="Book Antiqua" w:hAnsi="Book Antiqua" w:cs="Arial"/>
          <w:color w:val="000000" w:themeColor="text1"/>
          <w:sz w:val="24"/>
          <w:szCs w:val="24"/>
          <w:lang w:val="en-US" w:eastAsia="it-IT"/>
        </w:rPr>
        <w:t>a</w:t>
      </w:r>
      <w:r w:rsidRPr="00C42CED">
        <w:rPr>
          <w:rFonts w:ascii="Book Antiqua" w:hAnsi="Book Antiqua" w:cs="Arial"/>
          <w:color w:val="000000" w:themeColor="text1"/>
          <w:sz w:val="24"/>
          <w:szCs w:val="24"/>
          <w:lang w:val="en-US" w:eastAsia="it-IT"/>
        </w:rPr>
        <w:t>n</w:t>
      </w:r>
      <w:r w:rsidRPr="00C42CED">
        <w:rPr>
          <w:rFonts w:ascii="Book Antiqua" w:hAnsi="Book Antiqua" w:cs="Arial"/>
          <w:color w:val="000000" w:themeColor="text1"/>
          <w:sz w:val="24"/>
          <w:szCs w:val="24"/>
          <w:vertAlign w:val="superscript"/>
          <w:lang w:val="en-US" w:eastAsia="it-IT"/>
        </w:rPr>
        <w:t>[</w:t>
      </w:r>
      <w:proofErr w:type="gramEnd"/>
      <w:r w:rsidRPr="00C42CED">
        <w:rPr>
          <w:rFonts w:ascii="Book Antiqua" w:hAnsi="Book Antiqua" w:cs="Arial"/>
          <w:color w:val="000000" w:themeColor="text1"/>
          <w:sz w:val="24"/>
          <w:szCs w:val="24"/>
          <w:vertAlign w:val="superscript"/>
          <w:lang w:val="en-US" w:eastAsia="it-IT"/>
        </w:rPr>
        <w:t>19]</w:t>
      </w:r>
      <w:r w:rsidRPr="00C42CED">
        <w:rPr>
          <w:rFonts w:ascii="Book Antiqua" w:hAnsi="Book Antiqua" w:cs="Arial"/>
          <w:color w:val="000000" w:themeColor="text1"/>
          <w:sz w:val="24"/>
          <w:szCs w:val="24"/>
          <w:lang w:val="en-US" w:eastAsia="it-IT"/>
        </w:rPr>
        <w:t xml:space="preserve">.   </w:t>
      </w:r>
    </w:p>
    <w:p w14:paraId="74A39BFF" w14:textId="1191D313"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eastAsia="it-IT"/>
        </w:rPr>
      </w:pPr>
      <w:r w:rsidRPr="00C42CED">
        <w:rPr>
          <w:rFonts w:ascii="Book Antiqua" w:hAnsi="Book Antiqua" w:cs="Arial"/>
          <w:color w:val="000000" w:themeColor="text1"/>
          <w:sz w:val="24"/>
          <w:szCs w:val="24"/>
          <w:lang w:val="en-US" w:eastAsia="it-IT"/>
        </w:rPr>
        <w:t>SC is usually a monoarticular disease</w:t>
      </w:r>
      <w:r w:rsidRPr="00C42CED">
        <w:rPr>
          <w:rFonts w:ascii="Book Antiqua" w:hAnsi="Book Antiqua" w:cs="Arial"/>
          <w:color w:val="000000" w:themeColor="text1"/>
          <w:sz w:val="24"/>
          <w:szCs w:val="24"/>
          <w:vertAlign w:val="superscript"/>
          <w:lang w:val="en-US" w:eastAsia="it-IT"/>
        </w:rPr>
        <w:t>[2,11]</w:t>
      </w:r>
      <w:r w:rsidRPr="00C42CED">
        <w:rPr>
          <w:rFonts w:ascii="Book Antiqua" w:hAnsi="Book Antiqua" w:cs="Arial"/>
          <w:color w:val="000000" w:themeColor="text1"/>
          <w:sz w:val="24"/>
          <w:szCs w:val="24"/>
          <w:lang w:val="en-US" w:eastAsia="it-IT"/>
        </w:rPr>
        <w:t xml:space="preserve">. The knee joint is the predilection site </w:t>
      </w:r>
      <w:r w:rsidRPr="00C42CED">
        <w:rPr>
          <w:rFonts w:ascii="Book Antiqua" w:hAnsi="Book Antiqua" w:cs="Arial"/>
          <w:color w:val="000000" w:themeColor="text1"/>
          <w:sz w:val="24"/>
          <w:szCs w:val="24"/>
          <w:lang w:val="en-US"/>
        </w:rPr>
        <w:t>(up to 50</w:t>
      </w:r>
      <w:r w:rsidR="00F46CA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-65%)</w:t>
      </w:r>
      <w:r w:rsidRPr="00C42CED">
        <w:rPr>
          <w:rFonts w:ascii="Book Antiqua" w:hAnsi="Book Antiqua" w:cs="Arial"/>
          <w:color w:val="000000" w:themeColor="text1"/>
          <w:sz w:val="24"/>
          <w:szCs w:val="24"/>
          <w:lang w:val="en-US" w:eastAsia="it-IT"/>
        </w:rPr>
        <w:t>, followed by the hip, shoulder and elbow</w:t>
      </w:r>
      <w:r w:rsidRPr="00C42CED">
        <w:rPr>
          <w:rFonts w:ascii="Book Antiqua" w:hAnsi="Book Antiqua" w:cs="Arial"/>
          <w:color w:val="000000" w:themeColor="text1"/>
          <w:sz w:val="24"/>
          <w:szCs w:val="24"/>
          <w:vertAlign w:val="superscript"/>
          <w:lang w:val="en-US"/>
        </w:rPr>
        <w:t>[7,20]</w:t>
      </w:r>
      <w:r w:rsidRPr="00C42CED">
        <w:rPr>
          <w:rFonts w:ascii="Book Antiqua" w:hAnsi="Book Antiqua" w:cs="Arial"/>
          <w:color w:val="000000" w:themeColor="text1"/>
          <w:sz w:val="24"/>
          <w:szCs w:val="24"/>
          <w:lang w:val="en-US" w:eastAsia="it-IT"/>
        </w:rPr>
        <w:t>.</w:t>
      </w:r>
      <w:r w:rsidR="00F46CA7"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rPr>
        <w:t>In some conditions, authors referred to “snow storm knee”</w:t>
      </w:r>
      <w:r w:rsidR="0097638F"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eastAsia="it-IT"/>
        </w:rPr>
        <w:t xml:space="preserve">larger loose bodies fragments under the force of joint movements, giving rise to smaller bodies that may grow again in the </w:t>
      </w:r>
      <w:r w:rsidRPr="00C42CED">
        <w:rPr>
          <w:rFonts w:ascii="Book Antiqua" w:hAnsi="Book Antiqua" w:cs="Arial"/>
          <w:color w:val="000000" w:themeColor="text1"/>
          <w:sz w:val="24"/>
          <w:szCs w:val="24"/>
          <w:lang w:val="en-US" w:eastAsia="it-IT"/>
        </w:rPr>
        <w:lastRenderedPageBreak/>
        <w:t>synovium through real mitoses and matrix synthesis. This vicious circle leads to a myriad of loose bodies (</w:t>
      </w:r>
      <w:r w:rsidR="0097638F" w:rsidRPr="00C42CED">
        <w:rPr>
          <w:rFonts w:ascii="Book Antiqua" w:hAnsi="Book Antiqua" w:cs="Arial"/>
          <w:color w:val="000000" w:themeColor="text1"/>
          <w:sz w:val="24"/>
          <w:szCs w:val="24"/>
          <w:lang w:val="en-US" w:eastAsia="it-IT"/>
        </w:rPr>
        <w:t xml:space="preserve">from </w:t>
      </w:r>
      <w:r w:rsidRPr="00C42CED">
        <w:rPr>
          <w:rFonts w:ascii="Book Antiqua" w:hAnsi="Book Antiqua" w:cs="Arial"/>
          <w:color w:val="000000" w:themeColor="text1"/>
          <w:sz w:val="24"/>
          <w:szCs w:val="24"/>
          <w:lang w:val="en-US" w:eastAsia="it-IT"/>
        </w:rPr>
        <w:t xml:space="preserve">200 </w:t>
      </w:r>
      <w:r w:rsidR="0097638F" w:rsidRPr="00C42CED">
        <w:rPr>
          <w:rFonts w:ascii="Book Antiqua" w:hAnsi="Book Antiqua" w:cs="Arial"/>
          <w:color w:val="000000" w:themeColor="text1"/>
          <w:sz w:val="24"/>
          <w:szCs w:val="24"/>
          <w:lang w:val="en-US" w:eastAsia="it-IT"/>
        </w:rPr>
        <w:t xml:space="preserve">to </w:t>
      </w:r>
      <w:r w:rsidRPr="00C42CED">
        <w:rPr>
          <w:rFonts w:ascii="Book Antiqua" w:hAnsi="Book Antiqua" w:cs="Arial"/>
          <w:color w:val="000000" w:themeColor="text1"/>
          <w:sz w:val="24"/>
          <w:szCs w:val="24"/>
          <w:lang w:val="en-US" w:eastAsia="it-IT"/>
        </w:rPr>
        <w:t>more than 1</w:t>
      </w:r>
      <w:r w:rsidR="0097638F" w:rsidRPr="00C42CED">
        <w:rPr>
          <w:rFonts w:ascii="Book Antiqua" w:hAnsi="Book Antiqua" w:cs="Arial"/>
          <w:color w:val="000000" w:themeColor="text1"/>
          <w:sz w:val="24"/>
          <w:szCs w:val="24"/>
          <w:lang w:val="en-US" w:eastAsia="it-IT"/>
        </w:rPr>
        <w:t>,</w:t>
      </w:r>
      <w:r w:rsidRPr="00C42CED">
        <w:rPr>
          <w:rFonts w:ascii="Book Antiqua" w:hAnsi="Book Antiqua" w:cs="Arial"/>
          <w:color w:val="000000" w:themeColor="text1"/>
          <w:sz w:val="24"/>
          <w:szCs w:val="24"/>
          <w:lang w:val="en-US" w:eastAsia="it-IT"/>
        </w:rPr>
        <w:t>500</w:t>
      </w:r>
      <w:r w:rsidRPr="00C42CED">
        <w:rPr>
          <w:rFonts w:ascii="Book Antiqua" w:hAnsi="Book Antiqua" w:cs="Arial"/>
          <w:i/>
          <w:iCs/>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bodies, often with a diameter of 1–</w:t>
      </w:r>
      <w:r w:rsidR="00C63928" w:rsidRPr="00C42CED">
        <w:rPr>
          <w:rFonts w:ascii="Book Antiqua" w:hAnsi="Book Antiqua" w:cs="Arial"/>
          <w:color w:val="000000" w:themeColor="text1"/>
          <w:sz w:val="24"/>
          <w:szCs w:val="24"/>
          <w:lang w:val="en-US" w:eastAsia="it-IT"/>
        </w:rPr>
        <w:t>2mm</w:t>
      </w:r>
      <w:proofErr w:type="gramStart"/>
      <w:r w:rsidRPr="00C42CED">
        <w:rPr>
          <w:rFonts w:ascii="Book Antiqua" w:hAnsi="Book Antiqua" w:cs="Arial"/>
          <w:color w:val="000000" w:themeColor="text1"/>
          <w:sz w:val="24"/>
          <w:szCs w:val="24"/>
          <w:lang w:val="en-US" w:eastAsia="it-IT"/>
        </w:rPr>
        <w:t>)</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21]</w:t>
      </w:r>
      <w:r w:rsidRPr="00C42CED">
        <w:rPr>
          <w:rFonts w:ascii="Book Antiqua" w:hAnsi="Book Antiqua" w:cs="Arial"/>
          <w:color w:val="000000" w:themeColor="text1"/>
          <w:sz w:val="24"/>
          <w:szCs w:val="24"/>
          <w:lang w:val="en-US"/>
        </w:rPr>
        <w:t>.</w:t>
      </w:r>
      <w:r w:rsidR="00FB3015"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Uncommon cases have been reported in wrist, metacarpophalangeal or interphalangeal joints, acromioclavicular, temporo-mandibular and tibiofibular articulations, as well as extra-articular locations</w:t>
      </w:r>
      <w:r w:rsidRPr="00C42CED">
        <w:rPr>
          <w:rFonts w:ascii="Book Antiqua" w:hAnsi="Book Antiqua" w:cs="Arial"/>
          <w:color w:val="000000" w:themeColor="text1"/>
          <w:sz w:val="24"/>
          <w:szCs w:val="24"/>
          <w:vertAlign w:val="superscript"/>
          <w:lang w:val="en-US"/>
        </w:rPr>
        <w:t>[5,9,10]</w:t>
      </w:r>
      <w:r w:rsidRPr="00C42CED">
        <w:rPr>
          <w:rFonts w:ascii="Book Antiqua" w:hAnsi="Book Antiqua" w:cs="Arial"/>
          <w:color w:val="000000" w:themeColor="text1"/>
          <w:sz w:val="24"/>
          <w:szCs w:val="24"/>
          <w:lang w:val="en-US"/>
        </w:rPr>
        <w:t xml:space="preserve">. Littrel </w:t>
      </w:r>
      <w:r w:rsidR="00E95BD6" w:rsidRPr="00AB2149">
        <w:rPr>
          <w:rFonts w:ascii="Book Antiqua" w:hAnsi="Book Antiqua" w:cs="Arial"/>
          <w:i/>
          <w:iCs/>
          <w:color w:val="000000" w:themeColor="text1"/>
          <w:sz w:val="24"/>
          <w:szCs w:val="24"/>
          <w:lang w:val="en-US"/>
        </w:rPr>
        <w:t xml:space="preserve">et </w:t>
      </w:r>
      <w:proofErr w:type="gramStart"/>
      <w:r w:rsidR="00E95BD6" w:rsidRPr="00AB2149">
        <w:rPr>
          <w:rFonts w:ascii="Book Antiqua" w:hAnsi="Book Antiqua" w:cs="Arial"/>
          <w:i/>
          <w:iCs/>
          <w:color w:val="000000" w:themeColor="text1"/>
          <w:sz w:val="24"/>
          <w:szCs w:val="24"/>
          <w:lang w:val="en-US"/>
        </w:rPr>
        <w:t>al</w:t>
      </w:r>
      <w:r w:rsidR="00E95BD6" w:rsidRPr="00C42CED">
        <w:rPr>
          <w:rFonts w:ascii="Book Antiqua" w:hAnsi="Book Antiqua" w:cs="Arial"/>
          <w:color w:val="000000" w:themeColor="text1"/>
          <w:sz w:val="24"/>
          <w:szCs w:val="24"/>
          <w:vertAlign w:val="superscript"/>
          <w:lang w:val="en-US"/>
        </w:rPr>
        <w:t>[</w:t>
      </w:r>
      <w:proofErr w:type="gramEnd"/>
      <w:r w:rsidR="00E95BD6" w:rsidRPr="00C42CED">
        <w:rPr>
          <w:rFonts w:ascii="Book Antiqua" w:hAnsi="Book Antiqua" w:cs="Arial"/>
          <w:color w:val="000000" w:themeColor="text1"/>
          <w:sz w:val="24"/>
          <w:szCs w:val="24"/>
          <w:vertAlign w:val="superscript"/>
          <w:lang w:val="en-US"/>
        </w:rPr>
        <w:t>22]</w:t>
      </w:r>
      <w:r w:rsidR="00E95BD6">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described </w:t>
      </w:r>
      <w:r w:rsidR="0097638F" w:rsidRPr="00C42CED">
        <w:rPr>
          <w:rFonts w:ascii="Book Antiqua" w:hAnsi="Book Antiqua" w:cs="Arial"/>
          <w:color w:val="000000" w:themeColor="text1"/>
          <w:sz w:val="24"/>
          <w:szCs w:val="24"/>
          <w:lang w:val="en-US"/>
        </w:rPr>
        <w:t>28</w:t>
      </w:r>
      <w:r w:rsidRPr="00C42CED">
        <w:rPr>
          <w:rFonts w:ascii="Book Antiqua" w:hAnsi="Book Antiqua" w:cs="Arial"/>
          <w:color w:val="000000" w:themeColor="text1"/>
          <w:sz w:val="24"/>
          <w:szCs w:val="24"/>
          <w:lang w:val="en-US"/>
        </w:rPr>
        <w:t xml:space="preserve"> cases of PSC in </w:t>
      </w:r>
      <w:r w:rsidR="00771A83"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spine from 1984</w:t>
      </w:r>
      <w:r w:rsidR="00A77F10"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2011.</w:t>
      </w:r>
      <w:r w:rsidRPr="00C42CED">
        <w:rPr>
          <w:rFonts w:ascii="Book Antiqua" w:hAnsi="Book Antiqua" w:cs="Arial"/>
          <w:color w:val="000000" w:themeColor="text1"/>
          <w:sz w:val="24"/>
          <w:szCs w:val="24"/>
          <w:vertAlign w:val="superscript"/>
          <w:lang w:val="en-US"/>
        </w:rPr>
        <w:t xml:space="preserve"> </w:t>
      </w:r>
    </w:p>
    <w:p w14:paraId="43A46F36" w14:textId="2238E61B"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PSC of the foot and ankle is exceedingly rare, with only </w:t>
      </w:r>
      <w:r w:rsidR="003B1A1F" w:rsidRPr="00C42CED">
        <w:rPr>
          <w:rFonts w:ascii="Book Antiqua" w:hAnsi="Book Antiqua" w:cs="Arial"/>
          <w:color w:val="000000" w:themeColor="text1"/>
          <w:sz w:val="24"/>
          <w:szCs w:val="24"/>
          <w:lang w:val="en-US"/>
        </w:rPr>
        <w:t xml:space="preserve">a </w:t>
      </w:r>
      <w:r w:rsidRPr="00C42CED">
        <w:rPr>
          <w:rFonts w:ascii="Book Antiqua" w:hAnsi="Book Antiqua" w:cs="Arial"/>
          <w:color w:val="000000" w:themeColor="text1"/>
          <w:sz w:val="24"/>
          <w:szCs w:val="24"/>
          <w:lang w:val="en-US"/>
        </w:rPr>
        <w:t xml:space="preserve">few cases reported in the </w:t>
      </w:r>
      <w:r w:rsidR="003B1A1F" w:rsidRPr="00C42CED">
        <w:rPr>
          <w:rFonts w:ascii="Book Antiqua" w:hAnsi="Book Antiqua" w:cs="Arial"/>
          <w:color w:val="000000" w:themeColor="text1"/>
          <w:sz w:val="24"/>
          <w:szCs w:val="24"/>
          <w:lang w:val="en-US"/>
        </w:rPr>
        <w:t xml:space="preserve">literature </w:t>
      </w:r>
      <w:r w:rsidRPr="00C42CED">
        <w:rPr>
          <w:rFonts w:ascii="Book Antiqua" w:hAnsi="Book Antiqua" w:cs="Arial"/>
          <w:color w:val="000000" w:themeColor="text1"/>
          <w:sz w:val="24"/>
          <w:szCs w:val="24"/>
          <w:lang w:val="en-US"/>
        </w:rPr>
        <w:t>worldwide</w:t>
      </w:r>
      <w:r w:rsidR="00797AF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00797AF7"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subtalar joint is mostly affected</w:t>
      </w:r>
      <w:r w:rsidRPr="00C42CED">
        <w:rPr>
          <w:rFonts w:ascii="Book Antiqua" w:hAnsi="Book Antiqua" w:cs="Arial"/>
          <w:color w:val="000000" w:themeColor="text1"/>
          <w:sz w:val="24"/>
          <w:szCs w:val="24"/>
          <w:vertAlign w:val="superscript"/>
          <w:lang w:val="en-US"/>
        </w:rPr>
        <w:t>[11,13</w:t>
      </w:r>
      <w:r w:rsidR="00FB3015"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 Other reports include tibiotalar, calcaneocuboid, talonavicular, navicular-cuneiform, tarsometatarsal and metatarsophalangeal joints</w:t>
      </w:r>
      <w:r w:rsidRPr="00C42CED">
        <w:rPr>
          <w:rFonts w:ascii="Book Antiqua" w:hAnsi="Book Antiqua" w:cs="Arial"/>
          <w:color w:val="000000" w:themeColor="text1"/>
          <w:sz w:val="24"/>
          <w:szCs w:val="24"/>
          <w:vertAlign w:val="superscript"/>
          <w:lang w:val="en-US"/>
        </w:rPr>
        <w:t>[1,13,15]</w:t>
      </w:r>
      <w:r w:rsidRPr="00C42CED">
        <w:rPr>
          <w:rFonts w:ascii="Book Antiqua" w:hAnsi="Book Antiqua" w:cs="Arial"/>
          <w:color w:val="000000" w:themeColor="text1"/>
          <w:sz w:val="24"/>
          <w:szCs w:val="24"/>
          <w:lang w:val="en-US"/>
        </w:rPr>
        <w:t>. Recently</w:t>
      </w:r>
      <w:r w:rsidR="00797AF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Isbell described a PSC case of the ankle with associated talar syndrome</w:t>
      </w:r>
      <w:r w:rsidRPr="00C42CED">
        <w:rPr>
          <w:rFonts w:ascii="Book Antiqua" w:hAnsi="Book Antiqua" w:cs="Arial"/>
          <w:color w:val="000000" w:themeColor="text1"/>
          <w:sz w:val="24"/>
          <w:szCs w:val="24"/>
          <w:vertAlign w:val="superscript"/>
          <w:lang w:val="en-US"/>
        </w:rPr>
        <w:t>[23]</w:t>
      </w:r>
      <w:r w:rsidRPr="00C42CED">
        <w:rPr>
          <w:rFonts w:ascii="Book Antiqua" w:hAnsi="Book Antiqua" w:cs="Arial"/>
          <w:color w:val="000000" w:themeColor="text1"/>
          <w:sz w:val="24"/>
          <w:szCs w:val="24"/>
          <w:lang w:val="en-US"/>
        </w:rPr>
        <w:t>.</w:t>
      </w:r>
    </w:p>
    <w:p w14:paraId="164B41E9"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602C5292"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Pathogenesis</w:t>
      </w:r>
    </w:p>
    <w:p w14:paraId="1F689D75"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 can be differentiated into primary (PSC) and secondary forms (SSC).</w:t>
      </w:r>
    </w:p>
    <w:p w14:paraId="0B6D52FF" w14:textId="6A9587B0"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PSC occurs in an otherwise normal joint</w:t>
      </w:r>
      <w:r w:rsidRPr="00C42CED">
        <w:rPr>
          <w:rFonts w:ascii="Book Antiqua" w:hAnsi="Book Antiqua" w:cs="Arial"/>
          <w:color w:val="000000" w:themeColor="text1"/>
          <w:sz w:val="24"/>
          <w:szCs w:val="24"/>
          <w:vertAlign w:val="superscript"/>
          <w:lang w:val="en-US"/>
        </w:rPr>
        <w:t>[10,15,18]</w:t>
      </w:r>
      <w:r w:rsidRPr="00C42CED">
        <w:rPr>
          <w:rFonts w:ascii="Book Antiqua" w:hAnsi="Book Antiqua" w:cs="Arial"/>
          <w:color w:val="000000" w:themeColor="text1"/>
          <w:sz w:val="24"/>
          <w:szCs w:val="24"/>
          <w:lang w:val="en-US"/>
        </w:rPr>
        <w:t>. This form is generally thought to be progressive, more likely to recur, and may lead to severe degenerative arthritis with long</w:t>
      </w:r>
      <w:r w:rsidR="00610439"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term </w:t>
      </w:r>
      <w:proofErr w:type="gramStart"/>
      <w:r w:rsidRPr="00C42CED">
        <w:rPr>
          <w:rFonts w:ascii="Book Antiqua" w:hAnsi="Book Antiqua" w:cs="Arial"/>
          <w:color w:val="000000" w:themeColor="text1"/>
          <w:sz w:val="24"/>
          <w:szCs w:val="24"/>
          <w:lang w:val="en-US"/>
        </w:rPr>
        <w:t>presence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 Primary cases are thought to be more aggressive</w:t>
      </w:r>
      <w:r w:rsidR="0061043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a relationship with osteoarthritic processes was mentioned</w:t>
      </w:r>
      <w:r w:rsidRPr="00C42CED">
        <w:rPr>
          <w:rFonts w:ascii="Book Antiqua" w:hAnsi="Book Antiqua" w:cs="Arial"/>
          <w:color w:val="000000" w:themeColor="text1"/>
          <w:sz w:val="24"/>
          <w:szCs w:val="24"/>
          <w:vertAlign w:val="superscript"/>
          <w:lang w:val="en-US"/>
        </w:rPr>
        <w:t>[24,25]</w:t>
      </w:r>
      <w:r w:rsidRPr="00C42CED">
        <w:rPr>
          <w:rFonts w:ascii="Book Antiqua" w:hAnsi="Book Antiqua" w:cs="Arial"/>
          <w:color w:val="000000" w:themeColor="text1"/>
          <w:sz w:val="24"/>
          <w:szCs w:val="24"/>
          <w:lang w:val="en-US"/>
        </w:rPr>
        <w:t xml:space="preserve">. </w:t>
      </w:r>
      <w:proofErr w:type="spellStart"/>
      <w:r w:rsidRPr="00C42CED">
        <w:rPr>
          <w:rFonts w:ascii="Book Antiqua" w:hAnsi="Book Antiqua" w:cs="Arial"/>
          <w:color w:val="000000" w:themeColor="text1"/>
          <w:sz w:val="24"/>
          <w:szCs w:val="24"/>
          <w:lang w:val="en-US"/>
        </w:rPr>
        <w:t>Stensby</w:t>
      </w:r>
      <w:proofErr w:type="spellEnd"/>
      <w:r w:rsidR="00E95BD6">
        <w:rPr>
          <w:rFonts w:ascii="Book Antiqua" w:hAnsi="Book Antiqua" w:cs="Arial"/>
          <w:color w:val="000000" w:themeColor="text1"/>
          <w:sz w:val="24"/>
          <w:szCs w:val="24"/>
          <w:lang w:val="en-US"/>
        </w:rPr>
        <w:t xml:space="preserve"> </w:t>
      </w:r>
      <w:r w:rsidR="00E95BD6" w:rsidRPr="00AB2149">
        <w:rPr>
          <w:rFonts w:ascii="Book Antiqua" w:hAnsi="Book Antiqua" w:cs="Arial"/>
          <w:i/>
          <w:iCs/>
          <w:color w:val="000000" w:themeColor="text1"/>
          <w:sz w:val="24"/>
          <w:szCs w:val="24"/>
          <w:lang w:val="en-US"/>
        </w:rPr>
        <w:t xml:space="preserve">et </w:t>
      </w:r>
      <w:proofErr w:type="gramStart"/>
      <w:r w:rsidR="00E95BD6" w:rsidRPr="00AB2149">
        <w:rPr>
          <w:rFonts w:ascii="Book Antiqua" w:hAnsi="Book Antiqua" w:cs="Arial"/>
          <w:i/>
          <w:iCs/>
          <w:color w:val="000000" w:themeColor="text1"/>
          <w:sz w:val="24"/>
          <w:szCs w:val="24"/>
          <w:lang w:val="en-US"/>
        </w:rPr>
        <w:t>al</w:t>
      </w:r>
      <w:r w:rsidR="00E95BD6" w:rsidRPr="00C42CED">
        <w:rPr>
          <w:rFonts w:ascii="Book Antiqua" w:hAnsi="Book Antiqua" w:cs="Arial"/>
          <w:color w:val="000000" w:themeColor="text1"/>
          <w:sz w:val="24"/>
          <w:szCs w:val="24"/>
          <w:vertAlign w:val="superscript"/>
          <w:lang w:val="en-US"/>
        </w:rPr>
        <w:t>[</w:t>
      </w:r>
      <w:proofErr w:type="gramEnd"/>
      <w:r w:rsidR="00E95BD6" w:rsidRPr="00C42CED">
        <w:rPr>
          <w:rFonts w:ascii="Book Antiqua" w:hAnsi="Book Antiqua" w:cs="Arial"/>
          <w:color w:val="000000" w:themeColor="text1"/>
          <w:sz w:val="24"/>
          <w:szCs w:val="24"/>
          <w:vertAlign w:val="superscript"/>
          <w:lang w:val="en-US"/>
        </w:rPr>
        <w:t>15]</w:t>
      </w:r>
      <w:r w:rsidR="00E95BD6">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reported a history of trauma in 24% of </w:t>
      </w:r>
      <w:r w:rsidR="00610439" w:rsidRPr="00C42CED">
        <w:rPr>
          <w:rFonts w:ascii="Book Antiqua" w:hAnsi="Book Antiqua" w:cs="Arial"/>
          <w:color w:val="000000" w:themeColor="text1"/>
          <w:sz w:val="24"/>
          <w:szCs w:val="24"/>
          <w:lang w:val="en-US"/>
        </w:rPr>
        <w:t xml:space="preserve">PSC </w:t>
      </w:r>
      <w:r w:rsidRPr="00C42CED">
        <w:rPr>
          <w:rFonts w:ascii="Book Antiqua" w:hAnsi="Book Antiqua" w:cs="Arial"/>
          <w:color w:val="000000" w:themeColor="text1"/>
          <w:sz w:val="24"/>
          <w:szCs w:val="24"/>
          <w:lang w:val="en-US"/>
        </w:rPr>
        <w:t>cases involving the feet.</w:t>
      </w:r>
    </w:p>
    <w:p w14:paraId="7C15AAAB" w14:textId="252B0298"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Its pathogenesis is unknown</w:t>
      </w:r>
      <w:r w:rsidR="0061043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it is considered that undifferentiated mesenchymal stem</w:t>
      </w:r>
      <w:r w:rsidR="00610439"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cells proliferate in the synovium, forming nodular foci of hyaline </w:t>
      </w:r>
      <w:proofErr w:type="gramStart"/>
      <w:r w:rsidRPr="00C42CED">
        <w:rPr>
          <w:rFonts w:ascii="Book Antiqua" w:hAnsi="Book Antiqua" w:cs="Arial"/>
          <w:color w:val="000000" w:themeColor="text1"/>
          <w:sz w:val="24"/>
          <w:szCs w:val="24"/>
          <w:lang w:val="en-US"/>
        </w:rPr>
        <w:t>cartilage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2,5,6,21]</w:t>
      </w:r>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eastAsia="it-IT"/>
        </w:rPr>
        <w:t>It is assumed that chondroid metaplasia (with high number</w:t>
      </w:r>
      <w:r w:rsidR="00610439" w:rsidRPr="00C42CED">
        <w:rPr>
          <w:rFonts w:ascii="Book Antiqua" w:hAnsi="Book Antiqua" w:cs="Arial"/>
          <w:color w:val="000000" w:themeColor="text1"/>
          <w:sz w:val="24"/>
          <w:szCs w:val="24"/>
          <w:lang w:val="en-US" w:eastAsia="it-IT"/>
        </w:rPr>
        <w:t>s</w:t>
      </w:r>
      <w:r w:rsidRPr="00C42CED">
        <w:rPr>
          <w:rFonts w:ascii="Book Antiqua" w:hAnsi="Book Antiqua" w:cs="Arial"/>
          <w:color w:val="000000" w:themeColor="text1"/>
          <w:sz w:val="24"/>
          <w:szCs w:val="24"/>
          <w:lang w:val="en-US" w:eastAsia="it-IT"/>
        </w:rPr>
        <w:t xml:space="preserve"> of MIB-1</w:t>
      </w:r>
      <w:r w:rsidR="00610439" w:rsidRPr="00C42CED">
        <w:rPr>
          <w:rFonts w:ascii="Book Antiqua" w:hAnsi="Book Antiqua" w:cs="Arial"/>
          <w:color w:val="000000" w:themeColor="text1"/>
          <w:sz w:val="24"/>
          <w:szCs w:val="24"/>
          <w:lang w:val="en-US" w:eastAsia="it-IT"/>
        </w:rPr>
        <w:t>-</w:t>
      </w:r>
      <w:r w:rsidRPr="00C42CED">
        <w:rPr>
          <w:rFonts w:ascii="Book Antiqua" w:hAnsi="Book Antiqua" w:cs="Arial"/>
          <w:color w:val="000000" w:themeColor="text1"/>
          <w:sz w:val="24"/>
          <w:szCs w:val="24"/>
          <w:lang w:val="en-US" w:eastAsia="it-IT"/>
        </w:rPr>
        <w:t>positive chondrocytes) occurs as a precursor of</w:t>
      </w:r>
      <w:r w:rsidR="00610439"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cartilaginous nodules, under the influence of bone morphogenetic protein (BMP).</w:t>
      </w:r>
      <w:r w:rsidRPr="00C42CED">
        <w:rPr>
          <w:rFonts w:ascii="Book Antiqua" w:hAnsi="Book Antiqua" w:cs="Arial"/>
          <w:color w:val="000000" w:themeColor="text1"/>
          <w:sz w:val="24"/>
          <w:szCs w:val="24"/>
          <w:lang w:val="en-US"/>
        </w:rPr>
        <w:t xml:space="preserve"> Cartilage develops in the synovium, leading to sessile nodules that often detach and remain as loose bodies within the synovial folds or articular cavity, being nourished by the synovial fluids, as they may calcify and even ossify over time</w:t>
      </w:r>
      <w:r w:rsidRPr="00C42CED">
        <w:rPr>
          <w:rFonts w:ascii="Book Antiqua" w:hAnsi="Book Antiqua" w:cs="Arial"/>
          <w:color w:val="000000" w:themeColor="text1"/>
          <w:sz w:val="24"/>
          <w:szCs w:val="24"/>
          <w:vertAlign w:val="superscript"/>
          <w:lang w:val="en-US"/>
        </w:rPr>
        <w:t>[5,9,10</w:t>
      </w:r>
      <w:r w:rsidR="00FB3015"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16,21,23,26]</w:t>
      </w:r>
      <w:r w:rsidRPr="00C42CED">
        <w:rPr>
          <w:rFonts w:ascii="Book Antiqua" w:hAnsi="Book Antiqua" w:cs="Arial"/>
          <w:color w:val="000000" w:themeColor="text1"/>
          <w:sz w:val="24"/>
          <w:szCs w:val="24"/>
          <w:lang w:val="en-US"/>
        </w:rPr>
        <w:t>. Silva hypothesized that PSC is a secondary disorder following cartilage shedding into a joint</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xml:space="preserve">. </w:t>
      </w:r>
    </w:p>
    <w:p w14:paraId="66415E80" w14:textId="2B032434"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There are rare reports of familial association (2% of cases) related to type 2 collagen abnormalities, such as those described for Wagner-Stickler syndrome. </w:t>
      </w:r>
      <w:r w:rsidR="00610439" w:rsidRPr="00C42CED">
        <w:rPr>
          <w:rFonts w:ascii="Book Antiqua" w:hAnsi="Book Antiqua" w:cs="Arial"/>
          <w:color w:val="000000" w:themeColor="text1"/>
          <w:sz w:val="24"/>
          <w:szCs w:val="24"/>
          <w:lang w:val="en-US"/>
        </w:rPr>
        <w:t>The h</w:t>
      </w:r>
      <w:r w:rsidRPr="00C42CED">
        <w:rPr>
          <w:rFonts w:ascii="Book Antiqua" w:hAnsi="Book Antiqua" w:cs="Arial"/>
          <w:color w:val="000000" w:themeColor="text1"/>
          <w:sz w:val="24"/>
          <w:szCs w:val="24"/>
          <w:lang w:val="en-US"/>
        </w:rPr>
        <w:t xml:space="preserve">edgehog signaling pathway, measured by its target genes PTC1 and GLI1, may </w:t>
      </w:r>
      <w:r w:rsidRPr="00C42CED">
        <w:rPr>
          <w:rFonts w:ascii="Book Antiqua" w:hAnsi="Book Antiqua" w:cs="Arial"/>
          <w:color w:val="000000" w:themeColor="text1"/>
          <w:sz w:val="24"/>
          <w:szCs w:val="24"/>
          <w:lang w:val="en-US"/>
        </w:rPr>
        <w:lastRenderedPageBreak/>
        <w:t xml:space="preserve">play a role in </w:t>
      </w:r>
      <w:r w:rsidR="00610439"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development of </w:t>
      </w:r>
      <w:proofErr w:type="gramStart"/>
      <w:r w:rsidR="00175552" w:rsidRPr="00C42CED">
        <w:rPr>
          <w:rFonts w:ascii="Book Antiqua" w:hAnsi="Book Antiqua" w:cs="Arial"/>
          <w:color w:val="000000" w:themeColor="text1"/>
          <w:sz w:val="24"/>
          <w:szCs w:val="24"/>
          <w:lang w:val="en-US"/>
        </w:rPr>
        <w:t>PSC</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w:t>
      </w:r>
    </w:p>
    <w:p w14:paraId="74D3426B" w14:textId="1B2068DC" w:rsidR="00097EED" w:rsidRPr="00C42CED" w:rsidRDefault="00097EED" w:rsidP="00C42CED">
      <w:pPr>
        <w:widowControl w:val="0"/>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Several studies suggested cytogenetic implications: Mertens described complex structural chromosomal aberrations in three PSC lesions</w:t>
      </w:r>
      <w:r w:rsidRPr="00C42CED">
        <w:rPr>
          <w:rFonts w:ascii="Book Antiqua" w:hAnsi="Book Antiqua" w:cs="Arial"/>
          <w:color w:val="000000" w:themeColor="text1"/>
          <w:sz w:val="24"/>
          <w:szCs w:val="24"/>
          <w:vertAlign w:val="superscript"/>
          <w:lang w:val="en-US"/>
        </w:rPr>
        <w:t>[27]</w:t>
      </w:r>
      <w:r w:rsidRPr="00C42CED">
        <w:rPr>
          <w:rFonts w:ascii="Book Antiqua" w:hAnsi="Book Antiqua" w:cs="Arial"/>
          <w:color w:val="000000" w:themeColor="text1"/>
          <w:sz w:val="24"/>
          <w:szCs w:val="24"/>
          <w:lang w:val="en-US"/>
        </w:rPr>
        <w:t>. Robinson reported diploid chromosomes and expression of C-ERB B-2 in about half of the cells, indicating that the disorder is probably metaplasia of</w:t>
      </w:r>
      <w:r w:rsidR="00490B7E" w:rsidRPr="00C42CED">
        <w:rPr>
          <w:rFonts w:ascii="Book Antiqua" w:hAnsi="Book Antiqua" w:cs="Arial"/>
          <w:color w:val="000000" w:themeColor="text1"/>
          <w:sz w:val="24"/>
          <w:szCs w:val="24"/>
          <w:lang w:val="en-US"/>
        </w:rPr>
        <w:t xml:space="preserve"> the</w:t>
      </w:r>
      <w:r w:rsidRPr="00C42CED">
        <w:rPr>
          <w:rFonts w:ascii="Book Antiqua" w:hAnsi="Book Antiqua" w:cs="Arial"/>
          <w:color w:val="000000" w:themeColor="text1"/>
          <w:sz w:val="24"/>
          <w:szCs w:val="24"/>
          <w:lang w:val="en-US"/>
        </w:rPr>
        <w:t xml:space="preserve"> </w:t>
      </w:r>
      <w:proofErr w:type="gramStart"/>
      <w:r w:rsidRPr="00C42CED">
        <w:rPr>
          <w:rFonts w:ascii="Book Antiqua" w:hAnsi="Book Antiqua" w:cs="Arial"/>
          <w:color w:val="000000" w:themeColor="text1"/>
          <w:sz w:val="24"/>
          <w:szCs w:val="24"/>
          <w:lang w:val="en-US"/>
        </w:rPr>
        <w:t>synovium</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28]</w:t>
      </w:r>
      <w:r w:rsidRPr="00C42CED">
        <w:rPr>
          <w:rFonts w:ascii="Book Antiqua" w:hAnsi="Book Antiqua" w:cs="Arial"/>
          <w:color w:val="000000" w:themeColor="text1"/>
          <w:sz w:val="24"/>
          <w:szCs w:val="24"/>
          <w:lang w:val="en-US"/>
        </w:rPr>
        <w:t xml:space="preserve">. The same proto-oncogene was found in a familial case of two brothers with PSC at </w:t>
      </w:r>
      <w:r w:rsidR="00025866"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ankle</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 xml:space="preserve">. </w:t>
      </w:r>
      <w:proofErr w:type="spellStart"/>
      <w:r w:rsidRPr="00C42CED">
        <w:rPr>
          <w:rFonts w:ascii="Book Antiqua" w:hAnsi="Book Antiqua" w:cs="Arial"/>
          <w:color w:val="000000" w:themeColor="text1"/>
          <w:sz w:val="24"/>
          <w:szCs w:val="24"/>
          <w:lang w:val="en-US"/>
        </w:rPr>
        <w:t>Apte</w:t>
      </w:r>
      <w:proofErr w:type="spellEnd"/>
      <w:r w:rsidRPr="00C42CED">
        <w:rPr>
          <w:rFonts w:ascii="Book Antiqua" w:hAnsi="Book Antiqua" w:cs="Arial"/>
          <w:color w:val="000000" w:themeColor="text1"/>
          <w:sz w:val="24"/>
          <w:szCs w:val="24"/>
          <w:lang w:val="en-US"/>
        </w:rPr>
        <w:t xml:space="preserve"> and </w:t>
      </w:r>
      <w:proofErr w:type="spellStart"/>
      <w:proofErr w:type="gramStart"/>
      <w:r w:rsidRPr="00C42CED">
        <w:rPr>
          <w:rFonts w:ascii="Book Antiqua" w:hAnsi="Book Antiqua" w:cs="Arial"/>
          <w:color w:val="000000" w:themeColor="text1"/>
          <w:sz w:val="24"/>
          <w:szCs w:val="24"/>
          <w:lang w:val="en-US"/>
        </w:rPr>
        <w:t>Athanasou</w:t>
      </w:r>
      <w:proofErr w:type="spellEnd"/>
      <w:r w:rsidR="00E95BD6" w:rsidRPr="00C42CED">
        <w:rPr>
          <w:rFonts w:ascii="Book Antiqua" w:hAnsi="Book Antiqua" w:cs="Arial"/>
          <w:color w:val="000000" w:themeColor="text1"/>
          <w:sz w:val="24"/>
          <w:szCs w:val="24"/>
          <w:vertAlign w:val="superscript"/>
          <w:lang w:val="en-US"/>
        </w:rPr>
        <w:t>[</w:t>
      </w:r>
      <w:proofErr w:type="gramEnd"/>
      <w:r w:rsidR="00E95BD6" w:rsidRPr="00C42CED">
        <w:rPr>
          <w:rFonts w:ascii="Book Antiqua" w:hAnsi="Book Antiqua" w:cs="Arial"/>
          <w:color w:val="000000" w:themeColor="text1"/>
          <w:sz w:val="24"/>
          <w:szCs w:val="24"/>
          <w:vertAlign w:val="superscript"/>
          <w:lang w:val="en-US"/>
        </w:rPr>
        <w:t>29]</w:t>
      </w:r>
      <w:r w:rsidRPr="00C42CED">
        <w:rPr>
          <w:rFonts w:ascii="Book Antiqua" w:hAnsi="Book Antiqua" w:cs="Arial"/>
          <w:color w:val="000000" w:themeColor="text1"/>
          <w:sz w:val="24"/>
          <w:szCs w:val="24"/>
          <w:lang w:val="en-US"/>
        </w:rPr>
        <w:t xml:space="preserve"> </w:t>
      </w:r>
      <w:r w:rsidR="00EC58C9" w:rsidRPr="00C42CED">
        <w:rPr>
          <w:rFonts w:ascii="Book Antiqua" w:hAnsi="Book Antiqua" w:cs="Arial"/>
          <w:color w:val="000000" w:themeColor="text1"/>
          <w:sz w:val="24"/>
          <w:szCs w:val="24"/>
          <w:lang w:val="en-US"/>
        </w:rPr>
        <w:t xml:space="preserve">claimed </w:t>
      </w:r>
      <w:r w:rsidRPr="00C42CED">
        <w:rPr>
          <w:rFonts w:ascii="Book Antiqua" w:hAnsi="Book Antiqua" w:cs="Arial"/>
          <w:color w:val="000000" w:themeColor="text1"/>
          <w:sz w:val="24"/>
          <w:szCs w:val="24"/>
          <w:lang w:val="en-US"/>
        </w:rPr>
        <w:t xml:space="preserve">that synovial cells in PSC express CD68 and HLA-DR. </w:t>
      </w:r>
      <w:r w:rsidRPr="00C42CED">
        <w:rPr>
          <w:rFonts w:ascii="Book Antiqua" w:hAnsi="Book Antiqua" w:cs="Arial"/>
          <w:color w:val="000000" w:themeColor="text1"/>
          <w:sz w:val="24"/>
          <w:szCs w:val="24"/>
          <w:lang w:val="en-US" w:eastAsia="it-IT"/>
        </w:rPr>
        <w:t xml:space="preserve">Sciot </w:t>
      </w:r>
      <w:r w:rsidR="00E95BD6" w:rsidRPr="00AB2149">
        <w:rPr>
          <w:rFonts w:ascii="Book Antiqua" w:hAnsi="Book Antiqua" w:cs="Arial"/>
          <w:i/>
          <w:iCs/>
          <w:color w:val="000000" w:themeColor="text1"/>
          <w:sz w:val="24"/>
          <w:szCs w:val="24"/>
          <w:lang w:val="en-US" w:eastAsia="it-IT"/>
        </w:rPr>
        <w:t>et al</w:t>
      </w:r>
      <w:r w:rsidR="00E95BD6" w:rsidRPr="00C42CED">
        <w:rPr>
          <w:rFonts w:ascii="Book Antiqua" w:hAnsi="Book Antiqua" w:cs="Arial"/>
          <w:color w:val="000000" w:themeColor="text1"/>
          <w:sz w:val="24"/>
          <w:szCs w:val="24"/>
          <w:vertAlign w:val="superscript"/>
          <w:lang w:val="en-US" w:eastAsia="it-IT"/>
        </w:rPr>
        <w:t>[17]</w:t>
      </w:r>
      <w:r w:rsidR="00E95BD6">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 xml:space="preserve">reported a case of </w:t>
      </w:r>
      <w:r w:rsidR="00636B3F" w:rsidRPr="00C42CED">
        <w:rPr>
          <w:rFonts w:ascii="Book Antiqua" w:hAnsi="Book Antiqua" w:cs="Arial"/>
          <w:color w:val="000000" w:themeColor="text1"/>
          <w:sz w:val="24"/>
          <w:szCs w:val="24"/>
          <w:lang w:val="en-US"/>
        </w:rPr>
        <w:t>SC</w:t>
      </w:r>
      <w:r w:rsidR="00636B3F"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with clonal chromosomal changes.</w:t>
      </w:r>
    </w:p>
    <w:p w14:paraId="67A7EE9E" w14:textId="45637DE3" w:rsidR="00097EED" w:rsidRPr="00C42CED" w:rsidRDefault="00097EED" w:rsidP="00C42CED">
      <w:pPr>
        <w:widowControl w:val="0"/>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Mertens reported </w:t>
      </w:r>
      <w:r w:rsidR="00EC58C9"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rearrangement of band lpl3</w:t>
      </w:r>
      <w:r w:rsidR="00EC58C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as loss of band IOq26 and translocations involving 12ql13-15</w:t>
      </w:r>
      <w:r w:rsidR="00EC58C9" w:rsidRPr="00C42CED">
        <w:rPr>
          <w:rFonts w:ascii="Book Antiqua" w:hAnsi="Book Antiqua" w:cs="Arial"/>
          <w:color w:val="000000" w:themeColor="text1"/>
          <w:sz w:val="24"/>
          <w:szCs w:val="24"/>
          <w:lang w:val="en-US"/>
        </w:rPr>
        <w:t xml:space="preserve"> were</w:t>
      </w:r>
      <w:r w:rsidRPr="00C42CED">
        <w:rPr>
          <w:rFonts w:ascii="Book Antiqua" w:hAnsi="Book Antiqua" w:cs="Arial"/>
          <w:color w:val="000000" w:themeColor="text1"/>
          <w:sz w:val="24"/>
          <w:szCs w:val="24"/>
          <w:lang w:val="en-US"/>
        </w:rPr>
        <w:t xml:space="preserve"> as frequent as in other benign and malignant chondroid </w:t>
      </w:r>
      <w:proofErr w:type="gramStart"/>
      <w:r w:rsidRPr="00C42CED">
        <w:rPr>
          <w:rFonts w:ascii="Book Antiqua" w:hAnsi="Book Antiqua" w:cs="Arial"/>
          <w:color w:val="000000" w:themeColor="text1"/>
          <w:sz w:val="24"/>
          <w:szCs w:val="24"/>
          <w:lang w:val="en-US"/>
        </w:rPr>
        <w:t>tumors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27]</w:t>
      </w:r>
      <w:r w:rsidRPr="00C42CED">
        <w:rPr>
          <w:rFonts w:ascii="Book Antiqua" w:hAnsi="Book Antiqua" w:cs="Arial"/>
          <w:color w:val="000000" w:themeColor="text1"/>
          <w:sz w:val="24"/>
          <w:szCs w:val="24"/>
          <w:lang w:val="en-US"/>
        </w:rPr>
        <w:t>.</w:t>
      </w:r>
    </w:p>
    <w:p w14:paraId="307A0508" w14:textId="22B85EA8" w:rsidR="00097EED" w:rsidRPr="00C42CED" w:rsidRDefault="00E95BD6"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Dysplasia</w:t>
      </w:r>
      <w:r w:rsidR="00097EED" w:rsidRPr="00C42CED">
        <w:rPr>
          <w:rFonts w:ascii="Book Antiqua" w:hAnsi="Book Antiqua" w:cs="Arial"/>
          <w:color w:val="000000" w:themeColor="text1"/>
          <w:sz w:val="24"/>
          <w:szCs w:val="24"/>
          <w:lang w:val="en-US"/>
        </w:rPr>
        <w:t xml:space="preserve"> of fibroblasts is also reported in </w:t>
      </w:r>
      <w:proofErr w:type="gramStart"/>
      <w:r w:rsidR="00097EED" w:rsidRPr="00C42CED">
        <w:rPr>
          <w:rFonts w:ascii="Book Antiqua" w:hAnsi="Book Antiqua" w:cs="Arial"/>
          <w:color w:val="000000" w:themeColor="text1"/>
          <w:sz w:val="24"/>
          <w:szCs w:val="24"/>
          <w:lang w:val="en-US"/>
        </w:rPr>
        <w:t>PSC</w:t>
      </w:r>
      <w:r w:rsidR="00097EED" w:rsidRPr="00C42CED">
        <w:rPr>
          <w:rFonts w:ascii="Book Antiqua" w:hAnsi="Book Antiqua" w:cs="Arial"/>
          <w:color w:val="000000" w:themeColor="text1"/>
          <w:sz w:val="24"/>
          <w:szCs w:val="24"/>
          <w:vertAlign w:val="superscript"/>
          <w:lang w:val="en-US"/>
        </w:rPr>
        <w:t>[</w:t>
      </w:r>
      <w:proofErr w:type="gramEnd"/>
      <w:r w:rsidR="00097EED" w:rsidRPr="00C42CED">
        <w:rPr>
          <w:rFonts w:ascii="Book Antiqua" w:hAnsi="Book Antiqua" w:cs="Arial"/>
          <w:color w:val="000000" w:themeColor="text1"/>
          <w:sz w:val="24"/>
          <w:szCs w:val="24"/>
          <w:vertAlign w:val="superscript"/>
          <w:lang w:val="en-US"/>
        </w:rPr>
        <w:t>27,30]</w:t>
      </w:r>
      <w:r w:rsidR="00097EED" w:rsidRPr="00C42CED">
        <w:rPr>
          <w:rFonts w:ascii="Book Antiqua" w:hAnsi="Book Antiqua" w:cs="Arial"/>
          <w:color w:val="000000" w:themeColor="text1"/>
          <w:sz w:val="24"/>
          <w:szCs w:val="24"/>
          <w:lang w:val="en-US"/>
        </w:rPr>
        <w:t xml:space="preserve">. Pau discussed the metaplasia due to the presence of fibroblast growth factor FGF-9 and FGF receptor-3, </w:t>
      </w:r>
      <w:r w:rsidR="00EC58C9" w:rsidRPr="00C42CED">
        <w:rPr>
          <w:rFonts w:ascii="Book Antiqua" w:hAnsi="Book Antiqua" w:cs="Arial"/>
          <w:color w:val="000000" w:themeColor="text1"/>
          <w:sz w:val="24"/>
          <w:szCs w:val="24"/>
          <w:lang w:val="en-US"/>
        </w:rPr>
        <w:t xml:space="preserve">which </w:t>
      </w:r>
      <w:r w:rsidR="00097EED" w:rsidRPr="00C42CED">
        <w:rPr>
          <w:rFonts w:ascii="Book Antiqua" w:hAnsi="Book Antiqua" w:cs="Arial"/>
          <w:color w:val="000000" w:themeColor="text1"/>
          <w:sz w:val="24"/>
          <w:szCs w:val="24"/>
          <w:lang w:val="en-US"/>
        </w:rPr>
        <w:t>activate bone morphogenetic proteins 2 and 3</w:t>
      </w:r>
      <w:r w:rsidR="00097EED" w:rsidRPr="00C42CED">
        <w:rPr>
          <w:rFonts w:ascii="Book Antiqua" w:hAnsi="Book Antiqua" w:cs="Arial"/>
          <w:color w:val="000000" w:themeColor="text1"/>
          <w:sz w:val="24"/>
          <w:szCs w:val="24"/>
          <w:vertAlign w:val="superscript"/>
          <w:lang w:val="en-US"/>
        </w:rPr>
        <w:t>[25]</w:t>
      </w:r>
      <w:r w:rsidR="00097EED" w:rsidRPr="00C42CED">
        <w:rPr>
          <w:rFonts w:ascii="Book Antiqua" w:hAnsi="Book Antiqua" w:cs="Arial"/>
          <w:color w:val="000000" w:themeColor="text1"/>
          <w:sz w:val="24"/>
          <w:szCs w:val="24"/>
          <w:lang w:val="en-US"/>
        </w:rPr>
        <w:t>. Robinson showed changed levels of FGF-9 and FGF receptor-3, which can increase the proliferation of mesenchymal cells. The presence of FGF-9 and FGF receptor-3 creates a feedback loop that results in the continued proliferation of loose bodies</w:t>
      </w:r>
      <w:r w:rsidR="00097EED" w:rsidRPr="00C42CED">
        <w:rPr>
          <w:rFonts w:ascii="Book Antiqua" w:hAnsi="Book Antiqua" w:cs="Arial"/>
          <w:color w:val="000000" w:themeColor="text1"/>
          <w:sz w:val="24"/>
          <w:szCs w:val="24"/>
          <w:vertAlign w:val="superscript"/>
          <w:lang w:val="en-US"/>
        </w:rPr>
        <w:t>[25].</w:t>
      </w:r>
    </w:p>
    <w:p w14:paraId="541FD162" w14:textId="5147B002"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Although PSC is considered a benign condition (metaplasia), some authors suggested a possible neoplastic origin</w:t>
      </w:r>
      <w:r w:rsidR="00702494"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indirect evidence for a neoplastic origin could be derived from the existence of well-documented cases of chondrosarcoma originating in </w:t>
      </w:r>
      <w:proofErr w:type="gramStart"/>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1,25,27,30,31]</w:t>
      </w:r>
      <w:r w:rsidRPr="00C42CED">
        <w:rPr>
          <w:rFonts w:ascii="Book Antiqua" w:hAnsi="Book Antiqua" w:cs="Arial"/>
          <w:color w:val="000000" w:themeColor="text1"/>
          <w:sz w:val="24"/>
          <w:szCs w:val="24"/>
          <w:lang w:val="en-US"/>
        </w:rPr>
        <w:t xml:space="preserve">. Ozyurek </w:t>
      </w:r>
      <w:r w:rsidR="00E95BD6" w:rsidRPr="00AB2149">
        <w:rPr>
          <w:rFonts w:ascii="Book Antiqua" w:hAnsi="Book Antiqua" w:cs="Arial"/>
          <w:i/>
          <w:iCs/>
          <w:color w:val="000000" w:themeColor="text1"/>
          <w:sz w:val="24"/>
          <w:szCs w:val="24"/>
          <w:lang w:val="en-US"/>
        </w:rPr>
        <w:t xml:space="preserve">et </w:t>
      </w:r>
      <w:proofErr w:type="gramStart"/>
      <w:r w:rsidR="00E95BD6" w:rsidRPr="00AB2149">
        <w:rPr>
          <w:rFonts w:ascii="Book Antiqua" w:hAnsi="Book Antiqua" w:cs="Arial"/>
          <w:i/>
          <w:iCs/>
          <w:color w:val="000000" w:themeColor="text1"/>
          <w:sz w:val="24"/>
          <w:szCs w:val="24"/>
          <w:lang w:val="en-US"/>
        </w:rPr>
        <w:t>al</w:t>
      </w:r>
      <w:r w:rsidR="00E95BD6" w:rsidRPr="00C42CED">
        <w:rPr>
          <w:rFonts w:ascii="Book Antiqua" w:hAnsi="Book Antiqua" w:cs="Arial"/>
          <w:color w:val="000000" w:themeColor="text1"/>
          <w:sz w:val="24"/>
          <w:szCs w:val="24"/>
          <w:vertAlign w:val="superscript"/>
          <w:lang w:val="en-US"/>
        </w:rPr>
        <w:t>[</w:t>
      </w:r>
      <w:proofErr w:type="gramEnd"/>
      <w:r w:rsidR="00E95BD6" w:rsidRPr="00C42CED">
        <w:rPr>
          <w:rFonts w:ascii="Book Antiqua" w:hAnsi="Book Antiqua" w:cs="Arial"/>
          <w:color w:val="000000" w:themeColor="text1"/>
          <w:sz w:val="24"/>
          <w:szCs w:val="24"/>
          <w:vertAlign w:val="superscript"/>
          <w:lang w:val="en-US"/>
        </w:rPr>
        <w:t>33]</w:t>
      </w:r>
      <w:r w:rsidR="00E95BD6">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suggested neoplastic origin with chromosome </w:t>
      </w:r>
      <w:r w:rsidR="00702494" w:rsidRPr="00C42CED">
        <w:rPr>
          <w:rFonts w:ascii="Book Antiqua" w:hAnsi="Book Antiqua" w:cs="Arial"/>
          <w:color w:val="000000" w:themeColor="text1"/>
          <w:sz w:val="24"/>
          <w:szCs w:val="24"/>
          <w:lang w:val="en-US"/>
        </w:rPr>
        <w:t>6</w:t>
      </w:r>
      <w:r w:rsidRPr="00C42CED">
        <w:rPr>
          <w:rFonts w:ascii="Book Antiqua" w:hAnsi="Book Antiqua" w:cs="Arial"/>
          <w:color w:val="000000" w:themeColor="text1"/>
          <w:sz w:val="24"/>
          <w:szCs w:val="24"/>
          <w:lang w:val="en-US"/>
        </w:rPr>
        <w:t xml:space="preserve"> abnormalities</w:t>
      </w:r>
      <w:r w:rsidRPr="00C42CED">
        <w:rPr>
          <w:rFonts w:ascii="Book Antiqua" w:hAnsi="Book Antiqua" w:cs="Arial"/>
          <w:color w:val="000000" w:themeColor="text1"/>
          <w:sz w:val="24"/>
          <w:szCs w:val="24"/>
          <w:vertAlign w:val="superscript"/>
          <w:lang w:val="en-US"/>
        </w:rPr>
        <w:t>[32]</w:t>
      </w:r>
      <w:r w:rsidRPr="00C42CED">
        <w:rPr>
          <w:rFonts w:ascii="Book Antiqua" w:hAnsi="Book Antiqua" w:cs="Arial"/>
          <w:color w:val="000000" w:themeColor="text1"/>
          <w:sz w:val="24"/>
          <w:szCs w:val="24"/>
          <w:lang w:val="en-US"/>
        </w:rPr>
        <w:t xml:space="preserve">. In his review of 155 cases of PSC, McCarthy identified </w:t>
      </w:r>
      <w:r w:rsidR="00702494" w:rsidRPr="00C42CED">
        <w:rPr>
          <w:rFonts w:ascii="Book Antiqua" w:hAnsi="Book Antiqua" w:cs="Arial"/>
          <w:color w:val="000000" w:themeColor="text1"/>
          <w:sz w:val="24"/>
          <w:szCs w:val="24"/>
          <w:lang w:val="en-US"/>
        </w:rPr>
        <w:t>four</w:t>
      </w:r>
      <w:r w:rsidRPr="00C42CED">
        <w:rPr>
          <w:rFonts w:ascii="Book Antiqua" w:hAnsi="Book Antiqua" w:cs="Arial"/>
          <w:color w:val="000000" w:themeColor="text1"/>
          <w:sz w:val="24"/>
          <w:szCs w:val="24"/>
          <w:lang w:val="en-US"/>
        </w:rPr>
        <w:t xml:space="preserve"> cases of aggressive chondrosarcoma-like mass</w:t>
      </w:r>
      <w:r w:rsidR="00702494" w:rsidRPr="00C42CED">
        <w:rPr>
          <w:rFonts w:ascii="Book Antiqua" w:hAnsi="Book Antiqua" w:cs="Arial"/>
          <w:color w:val="000000" w:themeColor="text1"/>
          <w:sz w:val="24"/>
          <w:szCs w:val="24"/>
          <w:lang w:val="en-US"/>
        </w:rPr>
        <w:t>es</w:t>
      </w:r>
      <w:r w:rsidRPr="00C42CED">
        <w:rPr>
          <w:rFonts w:ascii="Book Antiqua" w:hAnsi="Book Antiqua" w:cs="Arial"/>
          <w:color w:val="000000" w:themeColor="text1"/>
          <w:sz w:val="24"/>
          <w:szCs w:val="24"/>
          <w:lang w:val="en-US"/>
        </w:rPr>
        <w:t>.</w:t>
      </w:r>
    </w:p>
    <w:p w14:paraId="63B06F65" w14:textId="46381345"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Secondary </w:t>
      </w:r>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is associated </w:t>
      </w:r>
      <w:r w:rsidR="007937E0" w:rsidRPr="00C42CED">
        <w:rPr>
          <w:rFonts w:ascii="Book Antiqua" w:hAnsi="Book Antiqua" w:cs="Arial"/>
          <w:color w:val="000000" w:themeColor="text1"/>
          <w:sz w:val="24"/>
          <w:szCs w:val="24"/>
          <w:lang w:val="en-US"/>
        </w:rPr>
        <w:t xml:space="preserve">with </w:t>
      </w:r>
      <w:r w:rsidRPr="00C42CED">
        <w:rPr>
          <w:rFonts w:ascii="Book Antiqua" w:hAnsi="Book Antiqua" w:cs="Arial"/>
          <w:color w:val="000000" w:themeColor="text1"/>
          <w:sz w:val="24"/>
          <w:szCs w:val="24"/>
          <w:lang w:val="en-US"/>
        </w:rPr>
        <w:t xml:space="preserve">joint abnormalities, such as mechanical or arthritic conditions: degenerative arthritis, trauma, inflammatory and non-inflammatory arthropathies, neuropathic arthropathy and avascular </w:t>
      </w:r>
      <w:proofErr w:type="gramStart"/>
      <w:r w:rsidRPr="00C42CED">
        <w:rPr>
          <w:rFonts w:ascii="Book Antiqua" w:hAnsi="Book Antiqua" w:cs="Arial"/>
          <w:color w:val="000000" w:themeColor="text1"/>
          <w:sz w:val="24"/>
          <w:szCs w:val="24"/>
          <w:lang w:val="en-US"/>
        </w:rPr>
        <w:t>necrosis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20,24,34,35]</w:t>
      </w:r>
      <w:r w:rsidRPr="00C42CED">
        <w:rPr>
          <w:rFonts w:ascii="Book Antiqua" w:hAnsi="Book Antiqua" w:cs="Arial"/>
          <w:color w:val="000000" w:themeColor="text1"/>
          <w:sz w:val="24"/>
          <w:szCs w:val="24"/>
          <w:lang w:val="en-US"/>
        </w:rPr>
        <w:t>. More frequent than primary chondromatosis, SSC occurs when cartilage fragments detach from articular surfaces or become embedded in the synovium. These loose bodies are nourished by the synovium, and consequently produce chondroid nodules</w:t>
      </w:r>
      <w:r w:rsidRPr="00C42CED">
        <w:rPr>
          <w:rFonts w:ascii="Book Antiqua" w:hAnsi="Book Antiqua" w:cs="Arial"/>
          <w:color w:val="000000" w:themeColor="text1"/>
          <w:sz w:val="24"/>
          <w:szCs w:val="24"/>
          <w:vertAlign w:val="superscript"/>
          <w:lang w:val="en-US"/>
        </w:rPr>
        <w:t>[16,35]</w:t>
      </w:r>
      <w:r w:rsidRPr="00C42CED">
        <w:rPr>
          <w:rFonts w:ascii="Book Antiqua" w:hAnsi="Book Antiqua" w:cs="Arial"/>
          <w:color w:val="000000" w:themeColor="text1"/>
          <w:sz w:val="24"/>
          <w:szCs w:val="24"/>
          <w:lang w:val="en-US"/>
        </w:rPr>
        <w:t xml:space="preserve">. Cytogenetic aberrations are absent in secondary </w:t>
      </w:r>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 SSC is not likely to recur after operative removal</w:t>
      </w:r>
      <w:r w:rsidRPr="00C42CED">
        <w:rPr>
          <w:rFonts w:ascii="Book Antiqua" w:hAnsi="Book Antiqua" w:cs="Arial"/>
          <w:color w:val="000000" w:themeColor="text1"/>
          <w:sz w:val="24"/>
          <w:szCs w:val="24"/>
          <w:vertAlign w:val="superscript"/>
          <w:lang w:val="en-US"/>
        </w:rPr>
        <w:t>[10]</w:t>
      </w:r>
      <w:r w:rsidRPr="00C42CED">
        <w:rPr>
          <w:rFonts w:ascii="Book Antiqua" w:hAnsi="Book Antiqua" w:cs="Arial"/>
          <w:color w:val="000000" w:themeColor="text1"/>
          <w:sz w:val="24"/>
          <w:szCs w:val="24"/>
          <w:lang w:val="en-US"/>
        </w:rPr>
        <w:t>.</w:t>
      </w:r>
    </w:p>
    <w:p w14:paraId="02AE6AE2"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08D3F01F" w14:textId="70481009" w:rsidR="00316D62"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Clinical presentation</w:t>
      </w:r>
    </w:p>
    <w:p w14:paraId="5A4560C0" w14:textId="179C1E89" w:rsidR="00097EED" w:rsidRPr="00C42CED" w:rsidRDefault="00316D62"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D</w:t>
      </w:r>
      <w:r w:rsidR="00097EED" w:rsidRPr="00C42CED">
        <w:rPr>
          <w:rFonts w:ascii="Book Antiqua" w:hAnsi="Book Antiqua" w:cs="Arial"/>
          <w:color w:val="000000" w:themeColor="text1"/>
          <w:sz w:val="24"/>
          <w:szCs w:val="24"/>
          <w:lang w:val="en-US"/>
        </w:rPr>
        <w:t>iagnosis may be difficult and delayed until operative treatment, as symptoms are vague and physical assessment non-</w:t>
      </w:r>
      <w:proofErr w:type="gramStart"/>
      <w:r w:rsidR="00097EED" w:rsidRPr="00C42CED">
        <w:rPr>
          <w:rFonts w:ascii="Book Antiqua" w:hAnsi="Book Antiqua" w:cs="Arial"/>
          <w:color w:val="000000" w:themeColor="text1"/>
          <w:sz w:val="24"/>
          <w:szCs w:val="24"/>
          <w:lang w:val="en-US"/>
        </w:rPr>
        <w:t>specific</w:t>
      </w:r>
      <w:r w:rsidR="00097EED" w:rsidRPr="00C42CED">
        <w:rPr>
          <w:rFonts w:ascii="Book Antiqua" w:hAnsi="Book Antiqua" w:cs="Arial"/>
          <w:color w:val="000000" w:themeColor="text1"/>
          <w:sz w:val="24"/>
          <w:szCs w:val="24"/>
          <w:vertAlign w:val="superscript"/>
          <w:lang w:val="en-US"/>
        </w:rPr>
        <w:t>[</w:t>
      </w:r>
      <w:proofErr w:type="gramEnd"/>
      <w:r w:rsidR="00097EED" w:rsidRPr="00C42CED">
        <w:rPr>
          <w:rFonts w:ascii="Book Antiqua" w:hAnsi="Book Antiqua" w:cs="Arial"/>
          <w:color w:val="000000" w:themeColor="text1"/>
          <w:sz w:val="24"/>
          <w:szCs w:val="24"/>
          <w:vertAlign w:val="superscript"/>
          <w:lang w:val="en-US"/>
        </w:rPr>
        <w:t>6]</w:t>
      </w:r>
      <w:r w:rsidR="00097EED" w:rsidRPr="00C42CED">
        <w:rPr>
          <w:rFonts w:ascii="Book Antiqua" w:hAnsi="Book Antiqua" w:cs="Arial"/>
          <w:color w:val="000000" w:themeColor="text1"/>
          <w:sz w:val="24"/>
          <w:szCs w:val="24"/>
          <w:lang w:val="en-US"/>
        </w:rPr>
        <w:t xml:space="preserve">. </w:t>
      </w:r>
    </w:p>
    <w:p w14:paraId="329D7A58"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Although a history of ankle sprains is often described, patient may not experience any trauma, inflammatory or other joint disease</w:t>
      </w:r>
      <w:r w:rsidRPr="00C42CED">
        <w:rPr>
          <w:rFonts w:ascii="Book Antiqua" w:hAnsi="Book Antiqua" w:cs="Arial"/>
          <w:color w:val="000000" w:themeColor="text1"/>
          <w:sz w:val="24"/>
          <w:szCs w:val="24"/>
          <w:vertAlign w:val="superscript"/>
          <w:lang w:val="en-US"/>
        </w:rPr>
        <w:t>[13,19,21,34]</w:t>
      </w:r>
      <w:r w:rsidRPr="00C42CED">
        <w:rPr>
          <w:rFonts w:ascii="Book Antiqua" w:hAnsi="Book Antiqua" w:cs="Arial"/>
          <w:color w:val="000000" w:themeColor="text1"/>
          <w:sz w:val="24"/>
          <w:szCs w:val="24"/>
          <w:lang w:val="en-US"/>
        </w:rPr>
        <w:t xml:space="preserve">. </w:t>
      </w:r>
    </w:p>
    <w:p w14:paraId="5E6B5E94" w14:textId="0CEFE50E"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Clinical symptoms typically include pain, swelling, stiffness and restriction of ROM</w:t>
      </w:r>
      <w:r w:rsidRPr="00C42CED">
        <w:rPr>
          <w:rFonts w:ascii="Book Antiqua" w:hAnsi="Book Antiqua" w:cs="Arial"/>
          <w:color w:val="000000" w:themeColor="text1"/>
          <w:sz w:val="24"/>
          <w:szCs w:val="24"/>
          <w:vertAlign w:val="superscript"/>
          <w:lang w:val="en-US"/>
        </w:rPr>
        <w:t>[2,20,35]</w:t>
      </w:r>
      <w:r w:rsidRPr="00C42CED">
        <w:rPr>
          <w:rFonts w:ascii="Book Antiqua" w:hAnsi="Book Antiqua" w:cs="Arial"/>
          <w:color w:val="000000" w:themeColor="text1"/>
          <w:sz w:val="24"/>
          <w:szCs w:val="24"/>
          <w:lang w:val="en-US"/>
        </w:rPr>
        <w:t>. Ach</w:t>
      </w:r>
      <w:r w:rsidR="00316D62" w:rsidRPr="00C42CED">
        <w:rPr>
          <w:rFonts w:ascii="Book Antiqua" w:hAnsi="Book Antiqua" w:cs="Arial"/>
          <w:color w:val="000000" w:themeColor="text1"/>
          <w:sz w:val="24"/>
          <w:szCs w:val="24"/>
          <w:lang w:val="en-US"/>
        </w:rPr>
        <w:t>ing</w:t>
      </w:r>
      <w:r w:rsidRPr="00C42CED">
        <w:rPr>
          <w:rFonts w:ascii="Book Antiqua" w:hAnsi="Book Antiqua" w:cs="Arial"/>
          <w:color w:val="000000" w:themeColor="text1"/>
          <w:sz w:val="24"/>
          <w:szCs w:val="24"/>
          <w:lang w:val="en-US"/>
        </w:rPr>
        <w:t xml:space="preserve"> is described as chronic, subtle, a “catching sensation”, or dull; in some cases, patient</w:t>
      </w:r>
      <w:r w:rsidR="00316D62" w:rsidRPr="00C42CED">
        <w:rPr>
          <w:rFonts w:ascii="Book Antiqua" w:hAnsi="Book Antiqua" w:cs="Arial"/>
          <w:color w:val="000000" w:themeColor="text1"/>
          <w:sz w:val="24"/>
          <w:szCs w:val="24"/>
          <w:lang w:val="en-US"/>
        </w:rPr>
        <w:t>s</w:t>
      </w:r>
      <w:r w:rsidRPr="00C42CED">
        <w:rPr>
          <w:rFonts w:ascii="Book Antiqua" w:hAnsi="Book Antiqua" w:cs="Arial"/>
          <w:color w:val="000000" w:themeColor="text1"/>
          <w:sz w:val="24"/>
          <w:szCs w:val="24"/>
          <w:lang w:val="en-US"/>
        </w:rPr>
        <w:t xml:space="preserve"> refer</w:t>
      </w:r>
      <w:r w:rsidR="00316D62" w:rsidRPr="00C42CED">
        <w:rPr>
          <w:rFonts w:ascii="Book Antiqua" w:hAnsi="Book Antiqua" w:cs="Arial"/>
          <w:color w:val="000000" w:themeColor="text1"/>
          <w:sz w:val="24"/>
          <w:szCs w:val="24"/>
          <w:lang w:val="en-US"/>
        </w:rPr>
        <w:t xml:space="preserve"> to</w:t>
      </w:r>
      <w:r w:rsidRPr="00C42CED">
        <w:rPr>
          <w:rFonts w:ascii="Book Antiqua" w:hAnsi="Book Antiqua" w:cs="Arial"/>
          <w:color w:val="000000" w:themeColor="text1"/>
          <w:sz w:val="24"/>
          <w:szCs w:val="24"/>
          <w:lang w:val="en-US"/>
        </w:rPr>
        <w:t xml:space="preserve"> “walking on pebbles</w:t>
      </w:r>
      <w:proofErr w:type="gramStart"/>
      <w:r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3,10,32]</w:t>
      </w:r>
      <w:r w:rsidRPr="00C42CED">
        <w:rPr>
          <w:rFonts w:ascii="Book Antiqua" w:hAnsi="Book Antiqua" w:cs="Arial"/>
          <w:color w:val="000000" w:themeColor="text1"/>
          <w:sz w:val="24"/>
          <w:szCs w:val="24"/>
          <w:lang w:val="en-US"/>
        </w:rPr>
        <w:t xml:space="preserve">. Discomfort is aggravated by physical activity, running, shoe-wearing, weight bearing and climbing stairs, </w:t>
      </w:r>
      <w:r w:rsidR="00316D62" w:rsidRPr="00C42CED">
        <w:rPr>
          <w:rFonts w:ascii="Book Antiqua" w:hAnsi="Book Antiqua" w:cs="Arial"/>
          <w:color w:val="000000" w:themeColor="text1"/>
          <w:sz w:val="24"/>
          <w:szCs w:val="24"/>
          <w:lang w:val="en-US"/>
        </w:rPr>
        <w:t>which could las</w:t>
      </w:r>
      <w:r w:rsidR="00301A63" w:rsidRPr="00C42CED">
        <w:rPr>
          <w:rFonts w:ascii="Book Antiqua" w:hAnsi="Book Antiqua" w:cs="Arial"/>
          <w:color w:val="000000" w:themeColor="text1"/>
          <w:sz w:val="24"/>
          <w:szCs w:val="24"/>
          <w:lang w:val="en-US"/>
        </w:rPr>
        <w:t>t</w:t>
      </w:r>
      <w:r w:rsidRPr="00C42CED">
        <w:rPr>
          <w:rFonts w:ascii="Book Antiqua" w:hAnsi="Book Antiqua" w:cs="Arial"/>
          <w:color w:val="000000" w:themeColor="text1"/>
          <w:sz w:val="24"/>
          <w:szCs w:val="24"/>
          <w:lang w:val="en-US"/>
        </w:rPr>
        <w:t xml:space="preserve"> all-day </w:t>
      </w:r>
      <w:proofErr w:type="gramStart"/>
      <w:r w:rsidRPr="00C42CED">
        <w:rPr>
          <w:rFonts w:ascii="Book Antiqua" w:hAnsi="Book Antiqua" w:cs="Arial"/>
          <w:color w:val="000000" w:themeColor="text1"/>
          <w:sz w:val="24"/>
          <w:szCs w:val="24"/>
          <w:lang w:val="en-US"/>
        </w:rPr>
        <w:t>long</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10,13,23,32]</w:t>
      </w:r>
      <w:r w:rsidRPr="00C42CED">
        <w:rPr>
          <w:rFonts w:ascii="Book Antiqua" w:hAnsi="Book Antiqua" w:cs="Arial"/>
          <w:color w:val="000000" w:themeColor="text1"/>
          <w:sz w:val="24"/>
          <w:szCs w:val="24"/>
          <w:lang w:val="en-US"/>
        </w:rPr>
        <w:t>. Patient</w:t>
      </w:r>
      <w:r w:rsidR="00610439" w:rsidRPr="00C42CED">
        <w:rPr>
          <w:rFonts w:ascii="Book Antiqua" w:hAnsi="Book Antiqua" w:cs="Arial"/>
          <w:color w:val="000000" w:themeColor="text1"/>
          <w:sz w:val="24"/>
          <w:szCs w:val="24"/>
          <w:lang w:val="en-US"/>
        </w:rPr>
        <w:t>s</w:t>
      </w:r>
      <w:r w:rsidRPr="00C42CED">
        <w:rPr>
          <w:rFonts w:ascii="Book Antiqua" w:hAnsi="Book Antiqua" w:cs="Arial"/>
          <w:color w:val="000000" w:themeColor="text1"/>
          <w:sz w:val="24"/>
          <w:szCs w:val="24"/>
          <w:lang w:val="en-US"/>
        </w:rPr>
        <w:t xml:space="preserve"> </w:t>
      </w:r>
      <w:r w:rsidR="00610439" w:rsidRPr="00C42CED">
        <w:rPr>
          <w:rFonts w:ascii="Book Antiqua" w:hAnsi="Book Antiqua" w:cs="Arial"/>
          <w:color w:val="000000" w:themeColor="text1"/>
          <w:sz w:val="24"/>
          <w:szCs w:val="24"/>
          <w:lang w:val="en-US"/>
        </w:rPr>
        <w:t xml:space="preserve">may </w:t>
      </w:r>
      <w:r w:rsidRPr="00C42CED">
        <w:rPr>
          <w:rFonts w:ascii="Book Antiqua" w:hAnsi="Book Antiqua" w:cs="Arial"/>
          <w:color w:val="000000" w:themeColor="text1"/>
          <w:sz w:val="24"/>
          <w:szCs w:val="24"/>
          <w:lang w:val="en-US"/>
        </w:rPr>
        <w:t xml:space="preserve">also report tingling and burning along the plantar aspect of the </w:t>
      </w:r>
      <w:proofErr w:type="gramStart"/>
      <w:r w:rsidRPr="00C42CED">
        <w:rPr>
          <w:rFonts w:ascii="Book Antiqua" w:hAnsi="Book Antiqua" w:cs="Arial"/>
          <w:color w:val="000000" w:themeColor="text1"/>
          <w:sz w:val="24"/>
          <w:szCs w:val="24"/>
          <w:lang w:val="en-US"/>
        </w:rPr>
        <w:t>foot</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13,23]</w:t>
      </w:r>
      <w:r w:rsidRPr="00C42CED">
        <w:rPr>
          <w:rFonts w:ascii="Book Antiqua" w:hAnsi="Book Antiqua" w:cs="Arial"/>
          <w:color w:val="000000" w:themeColor="text1"/>
          <w:sz w:val="24"/>
          <w:szCs w:val="24"/>
          <w:lang w:val="en-US"/>
        </w:rPr>
        <w:t>.</w:t>
      </w:r>
    </w:p>
    <w:p w14:paraId="58184116" w14:textId="6A33116A"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Physical examination demonstrated </w:t>
      </w:r>
      <w:r w:rsidR="00610439" w:rsidRPr="00C42CED">
        <w:rPr>
          <w:rFonts w:ascii="Book Antiqua" w:hAnsi="Book Antiqua" w:cs="Arial"/>
          <w:color w:val="000000" w:themeColor="text1"/>
          <w:sz w:val="24"/>
          <w:szCs w:val="24"/>
          <w:lang w:val="en-US"/>
        </w:rPr>
        <w:t xml:space="preserve">normal </w:t>
      </w:r>
      <w:r w:rsidRPr="00C42CED">
        <w:rPr>
          <w:rFonts w:ascii="Book Antiqua" w:hAnsi="Book Antiqua" w:cs="Arial"/>
          <w:color w:val="000000" w:themeColor="text1"/>
          <w:sz w:val="24"/>
          <w:szCs w:val="24"/>
          <w:lang w:val="en-US"/>
        </w:rPr>
        <w:t xml:space="preserve">symmetrical alignment of the hindfoot, midfoot, and </w:t>
      </w:r>
      <w:proofErr w:type="gramStart"/>
      <w:r w:rsidRPr="00C42CED">
        <w:rPr>
          <w:rFonts w:ascii="Book Antiqua" w:hAnsi="Book Antiqua" w:cs="Arial"/>
          <w:color w:val="000000" w:themeColor="text1"/>
          <w:sz w:val="24"/>
          <w:szCs w:val="24"/>
          <w:lang w:val="en-US"/>
        </w:rPr>
        <w:t>forefoot</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12]</w:t>
      </w:r>
      <w:r w:rsidRPr="00C42CED">
        <w:rPr>
          <w:rFonts w:ascii="Book Antiqua" w:hAnsi="Book Antiqua" w:cs="Arial"/>
          <w:color w:val="000000" w:themeColor="text1"/>
          <w:sz w:val="24"/>
          <w:szCs w:val="24"/>
          <w:lang w:val="en-US"/>
        </w:rPr>
        <w:t>. Christensen and Poulsen proposed that a clinical diagnosis may be made in the presence of any one of three diagnostic criteria: changes within the synovial membrane, metaplasia or more than three intra-articular nodules</w:t>
      </w:r>
      <w:r w:rsidRPr="00C42CED">
        <w:rPr>
          <w:rFonts w:ascii="Book Antiqua" w:hAnsi="Book Antiqua" w:cs="Arial"/>
          <w:color w:val="000000" w:themeColor="text1"/>
          <w:sz w:val="24"/>
          <w:szCs w:val="24"/>
          <w:vertAlign w:val="superscript"/>
          <w:lang w:val="en-US"/>
        </w:rPr>
        <w:t>[24]</w:t>
      </w:r>
      <w:r w:rsidRPr="00C42CED">
        <w:rPr>
          <w:rFonts w:ascii="Book Antiqua" w:hAnsi="Book Antiqua" w:cs="Arial"/>
          <w:color w:val="000000" w:themeColor="text1"/>
          <w:sz w:val="24"/>
          <w:szCs w:val="24"/>
          <w:lang w:val="en-US"/>
        </w:rPr>
        <w:t xml:space="preserve">. </w:t>
      </w:r>
    </w:p>
    <w:p w14:paraId="3585C35B"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Assessment reveals focal swelling or diffuse joint enlargement, articular tenderness, articular crepitus, locking, and palpable bony nodules or a mass</w:t>
      </w:r>
      <w:r w:rsidRPr="00C42CED">
        <w:rPr>
          <w:rFonts w:ascii="Book Antiqua" w:hAnsi="Book Antiqua" w:cs="Arial"/>
          <w:color w:val="000000" w:themeColor="text1"/>
          <w:sz w:val="24"/>
          <w:szCs w:val="24"/>
          <w:vertAlign w:val="superscript"/>
          <w:lang w:val="en-US"/>
        </w:rPr>
        <w:t>[18</w:t>
      </w:r>
      <w:r w:rsidR="00FB3015"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 The overlying skin is usually normal, without erythema</w:t>
      </w:r>
      <w:r w:rsidRPr="00C42CED">
        <w:rPr>
          <w:rFonts w:ascii="Book Antiqua" w:hAnsi="Book Antiqua" w:cs="Arial"/>
          <w:color w:val="000000" w:themeColor="text1"/>
          <w:sz w:val="24"/>
          <w:szCs w:val="24"/>
          <w:vertAlign w:val="superscript"/>
          <w:lang w:val="en-US"/>
        </w:rPr>
        <w:t>[11,18,19,36]</w:t>
      </w:r>
      <w:r w:rsidRPr="00C42CED">
        <w:rPr>
          <w:rFonts w:ascii="Book Antiqua" w:hAnsi="Book Antiqua" w:cs="Arial"/>
          <w:color w:val="000000" w:themeColor="text1"/>
          <w:sz w:val="24"/>
          <w:szCs w:val="24"/>
          <w:lang w:val="en-US"/>
        </w:rPr>
        <w:t>.</w:t>
      </w:r>
    </w:p>
    <w:p w14:paraId="67A45625"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Movement is painful and limited</w:t>
      </w:r>
      <w:r w:rsidRPr="00C42CED">
        <w:rPr>
          <w:rFonts w:ascii="Book Antiqua" w:hAnsi="Book Antiqua" w:cs="Arial"/>
          <w:color w:val="000000" w:themeColor="text1"/>
          <w:sz w:val="24"/>
          <w:szCs w:val="24"/>
          <w:vertAlign w:val="superscript"/>
          <w:lang w:val="en-US"/>
        </w:rPr>
        <w:t>[37]</w:t>
      </w:r>
      <w:r w:rsidRPr="00C42CED">
        <w:rPr>
          <w:rFonts w:ascii="Book Antiqua" w:hAnsi="Book Antiqua" w:cs="Arial"/>
          <w:color w:val="000000" w:themeColor="text1"/>
          <w:sz w:val="24"/>
          <w:szCs w:val="24"/>
          <w:lang w:val="en-US"/>
        </w:rPr>
        <w:t>. Instability is normally absent as drawer ankle test negative</w:t>
      </w:r>
      <w:r w:rsidRPr="00C42CED">
        <w:rPr>
          <w:rFonts w:ascii="Book Antiqua" w:hAnsi="Book Antiqua" w:cs="Arial"/>
          <w:color w:val="000000" w:themeColor="text1"/>
          <w:sz w:val="24"/>
          <w:szCs w:val="24"/>
          <w:vertAlign w:val="superscript"/>
          <w:lang w:val="en-US"/>
        </w:rPr>
        <w:t>[14,34,38]</w:t>
      </w:r>
      <w:r w:rsidRPr="00C42CED">
        <w:rPr>
          <w:rFonts w:ascii="Book Antiqua" w:hAnsi="Book Antiqua" w:cs="Arial"/>
          <w:color w:val="000000" w:themeColor="text1"/>
          <w:sz w:val="24"/>
          <w:szCs w:val="24"/>
          <w:lang w:val="en-US"/>
        </w:rPr>
        <w:t>.</w:t>
      </w:r>
    </w:p>
    <w:p w14:paraId="2689AC59" w14:textId="44300CB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In case of known PSC with rapid deterioration of clinical symptoms, transformation to synovial chondrosarcoma should be </w:t>
      </w:r>
      <w:proofErr w:type="gramStart"/>
      <w:r w:rsidRPr="00C42CED">
        <w:rPr>
          <w:rFonts w:ascii="Book Antiqua" w:hAnsi="Book Antiqua" w:cs="Arial"/>
          <w:color w:val="000000" w:themeColor="text1"/>
          <w:sz w:val="24"/>
          <w:szCs w:val="24"/>
          <w:lang w:val="en-US"/>
        </w:rPr>
        <w:t>suspected</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w:t>
      </w:r>
      <w:r w:rsidRPr="00C42CED">
        <w:rPr>
          <w:rFonts w:ascii="Book Antiqua" w:hAnsi="Book Antiqua" w:cs="Arial"/>
          <w:color w:val="000000" w:themeColor="text1"/>
          <w:sz w:val="24"/>
          <w:szCs w:val="24"/>
          <w:lang w:val="en-US"/>
        </w:rPr>
        <w:t>.</w:t>
      </w:r>
    </w:p>
    <w:p w14:paraId="0AA5A32F"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Laboratory studies including C-reactive protein and erythrocyte sedimentation rate were normal</w:t>
      </w:r>
      <w:r w:rsidRPr="00C42CED">
        <w:rPr>
          <w:rFonts w:ascii="Book Antiqua" w:hAnsi="Book Antiqua" w:cs="Arial"/>
          <w:color w:val="000000" w:themeColor="text1"/>
          <w:sz w:val="24"/>
          <w:szCs w:val="24"/>
          <w:vertAlign w:val="superscript"/>
          <w:lang w:val="en-US"/>
        </w:rPr>
        <w:t>[3,5,11,14,15]</w:t>
      </w:r>
      <w:r w:rsidRPr="00C42CED">
        <w:rPr>
          <w:rFonts w:ascii="Book Antiqua" w:hAnsi="Book Antiqua" w:cs="Arial"/>
          <w:color w:val="000000" w:themeColor="text1"/>
          <w:sz w:val="24"/>
          <w:szCs w:val="24"/>
          <w:lang w:val="en-US"/>
        </w:rPr>
        <w:t>.</w:t>
      </w:r>
    </w:p>
    <w:p w14:paraId="0F71F52E"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1D7948B"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Imaging features</w:t>
      </w:r>
    </w:p>
    <w:p w14:paraId="666A6020" w14:textId="77777777"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Radiographs</w:t>
      </w:r>
      <w:r w:rsidR="00FB3015" w:rsidRPr="00C42CED">
        <w:rPr>
          <w:rFonts w:ascii="Book Antiqua" w:hAnsi="Book Antiqua" w:cs="Arial"/>
          <w:b/>
          <w:bCs/>
          <w:iCs/>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Plain radiographs are mandatory for the diagnosis of SC. </w:t>
      </w:r>
    </w:p>
    <w:p w14:paraId="19F69E58" w14:textId="02648FF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Features of PSC include multiple intraarticular chondral bodies of uniform size distributed within the joint, with "ring-and-arc" chondroid mineralization</w:t>
      </w:r>
      <w:r w:rsidRPr="00C42CED">
        <w:rPr>
          <w:rFonts w:ascii="Book Antiqua" w:hAnsi="Book Antiqua" w:cs="Arial"/>
          <w:color w:val="000000" w:themeColor="text1"/>
          <w:sz w:val="24"/>
          <w:szCs w:val="24"/>
          <w:vertAlign w:val="superscript"/>
          <w:lang w:val="en-US"/>
        </w:rPr>
        <w:t>[8,16,20]</w:t>
      </w:r>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lastRenderedPageBreak/>
        <w:t>calcified bodies are usually smooth, round and finely stippled</w:t>
      </w:r>
      <w:r w:rsidRPr="00C42CED">
        <w:rPr>
          <w:rFonts w:ascii="Book Antiqua" w:hAnsi="Book Antiqua" w:cs="Arial"/>
          <w:color w:val="000000" w:themeColor="text1"/>
          <w:sz w:val="24"/>
          <w:szCs w:val="24"/>
          <w:vertAlign w:val="superscript"/>
          <w:lang w:val="en-US"/>
        </w:rPr>
        <w:t>[1,14]</w:t>
      </w:r>
      <w:r w:rsidRPr="00C42CED">
        <w:rPr>
          <w:rFonts w:ascii="Book Antiqua" w:hAnsi="Book Antiqua" w:cs="Arial"/>
          <w:color w:val="000000" w:themeColor="text1"/>
          <w:sz w:val="24"/>
          <w:szCs w:val="24"/>
          <w:lang w:val="en-US"/>
        </w:rPr>
        <w:t>. Edema and calcifications of surrounding soft tissues are characteristic</w:t>
      </w:r>
      <w:r w:rsidRPr="00C42CED">
        <w:rPr>
          <w:rFonts w:ascii="Book Antiqua" w:hAnsi="Book Antiqua" w:cs="Arial"/>
          <w:color w:val="000000" w:themeColor="text1"/>
          <w:sz w:val="24"/>
          <w:szCs w:val="24"/>
          <w:vertAlign w:val="superscript"/>
          <w:lang w:val="en-US"/>
        </w:rPr>
        <w:t>[36,37]</w:t>
      </w:r>
      <w:r w:rsidRPr="00C42CED">
        <w:rPr>
          <w:rFonts w:ascii="Book Antiqua" w:hAnsi="Book Antiqua" w:cs="Arial"/>
          <w:color w:val="000000" w:themeColor="text1"/>
          <w:sz w:val="24"/>
          <w:szCs w:val="24"/>
          <w:lang w:val="en-US"/>
        </w:rPr>
        <w:t>.</w:t>
      </w:r>
    </w:p>
    <w:p w14:paraId="25254CF8" w14:textId="39D2AA02"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Calcifications or mineralization are common (67</w:t>
      </w:r>
      <w:r w:rsidR="001645B0">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-95% of cases</w:t>
      </w:r>
      <w:proofErr w:type="gramStart"/>
      <w:r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1,15,20,38]</w:t>
      </w:r>
      <w:r w:rsidRPr="00C42CED">
        <w:rPr>
          <w:rFonts w:ascii="Book Antiqua" w:hAnsi="Book Antiqua" w:cs="Arial"/>
          <w:color w:val="000000" w:themeColor="text1"/>
          <w:sz w:val="24"/>
          <w:szCs w:val="24"/>
          <w:lang w:val="en-US"/>
        </w:rPr>
        <w:t xml:space="preserve">. Only 29% of PSC cases presenting in the subtalar joint demonstrated mineralization, compared to 91% of cases of PSC presenting in other joints </w:t>
      </w:r>
      <w:r w:rsidR="001C3404" w:rsidRPr="00C42CED">
        <w:rPr>
          <w:rFonts w:ascii="Book Antiqua" w:hAnsi="Book Antiqua" w:cs="Arial"/>
          <w:color w:val="000000" w:themeColor="text1"/>
          <w:sz w:val="24"/>
          <w:szCs w:val="24"/>
          <w:lang w:val="en-US"/>
        </w:rPr>
        <w:t xml:space="preserve">of </w:t>
      </w:r>
      <w:r w:rsidRPr="00C42CED">
        <w:rPr>
          <w:rFonts w:ascii="Book Antiqua" w:hAnsi="Book Antiqua" w:cs="Arial"/>
          <w:color w:val="000000" w:themeColor="text1"/>
          <w:sz w:val="24"/>
          <w:szCs w:val="24"/>
          <w:lang w:val="en-US"/>
        </w:rPr>
        <w:t>the feet</w:t>
      </w:r>
      <w:r w:rsidRPr="00C42CED">
        <w:rPr>
          <w:rFonts w:ascii="Book Antiqua" w:hAnsi="Book Antiqua" w:cs="Arial"/>
          <w:color w:val="000000" w:themeColor="text1"/>
          <w:sz w:val="24"/>
          <w:szCs w:val="24"/>
          <w:vertAlign w:val="superscript"/>
          <w:lang w:val="en-US"/>
        </w:rPr>
        <w:t>[11,12,15,24,26,39,40]</w:t>
      </w:r>
      <w:r w:rsidRPr="00C42CED">
        <w:rPr>
          <w:rFonts w:ascii="Book Antiqua" w:hAnsi="Book Antiqua" w:cs="Arial"/>
          <w:color w:val="000000" w:themeColor="text1"/>
          <w:sz w:val="24"/>
          <w:szCs w:val="24"/>
          <w:lang w:val="en-US"/>
        </w:rPr>
        <w:t>. This discrepancy may in part be attributed to the average time of diagnosis from the onset of symptoms</w:t>
      </w:r>
      <w:r w:rsidR="00F630B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12 </w:t>
      </w:r>
      <w:proofErr w:type="spellStart"/>
      <w:r w:rsidRPr="00C42CED">
        <w:rPr>
          <w:rFonts w:ascii="Book Antiqua" w:hAnsi="Book Antiqua" w:cs="Arial"/>
          <w:color w:val="000000" w:themeColor="text1"/>
          <w:sz w:val="24"/>
          <w:szCs w:val="24"/>
          <w:lang w:val="en-US"/>
        </w:rPr>
        <w:t>mo</w:t>
      </w:r>
      <w:proofErr w:type="spellEnd"/>
      <w:r w:rsidRPr="00C42CED">
        <w:rPr>
          <w:rFonts w:ascii="Book Antiqua" w:hAnsi="Book Antiqua" w:cs="Arial"/>
          <w:color w:val="000000" w:themeColor="text1"/>
          <w:sz w:val="24"/>
          <w:szCs w:val="24"/>
          <w:lang w:val="en-US"/>
        </w:rPr>
        <w:t xml:space="preserve"> in </w:t>
      </w:r>
      <w:r w:rsidR="00F630B7"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subtalar joint </w:t>
      </w:r>
      <w:r w:rsidR="00F630B7" w:rsidRPr="00C42CED">
        <w:rPr>
          <w:rFonts w:ascii="Book Antiqua" w:hAnsi="Book Antiqua" w:cs="Arial"/>
          <w:color w:val="000000" w:themeColor="text1"/>
          <w:sz w:val="24"/>
          <w:szCs w:val="24"/>
          <w:lang w:val="en-US"/>
        </w:rPr>
        <w:t xml:space="preserve">and </w:t>
      </w:r>
      <w:r w:rsidRPr="00C42CED">
        <w:rPr>
          <w:rFonts w:ascii="Book Antiqua" w:hAnsi="Book Antiqua" w:cs="Arial"/>
          <w:color w:val="000000" w:themeColor="text1"/>
          <w:sz w:val="24"/>
          <w:szCs w:val="24"/>
          <w:lang w:val="en-US"/>
        </w:rPr>
        <w:t xml:space="preserve">27 </w:t>
      </w:r>
      <w:proofErr w:type="spellStart"/>
      <w:r w:rsidRPr="00C42CED">
        <w:rPr>
          <w:rFonts w:ascii="Book Antiqua" w:hAnsi="Book Antiqua" w:cs="Arial"/>
          <w:color w:val="000000" w:themeColor="text1"/>
          <w:sz w:val="24"/>
          <w:szCs w:val="24"/>
          <w:lang w:val="en-US"/>
        </w:rPr>
        <w:t>mo</w:t>
      </w:r>
      <w:proofErr w:type="spellEnd"/>
      <w:r w:rsidRPr="00C42CED">
        <w:rPr>
          <w:rFonts w:ascii="Book Antiqua" w:hAnsi="Book Antiqua" w:cs="Arial"/>
          <w:color w:val="000000" w:themeColor="text1"/>
          <w:sz w:val="24"/>
          <w:szCs w:val="24"/>
          <w:lang w:val="en-US"/>
        </w:rPr>
        <w:t xml:space="preserve"> in other </w:t>
      </w:r>
      <w:proofErr w:type="gramStart"/>
      <w:r w:rsidRPr="00C42CED">
        <w:rPr>
          <w:rFonts w:ascii="Book Antiqua" w:hAnsi="Book Antiqua" w:cs="Arial"/>
          <w:color w:val="000000" w:themeColor="text1"/>
          <w:sz w:val="24"/>
          <w:szCs w:val="24"/>
          <w:lang w:val="en-US"/>
        </w:rPr>
        <w:t>joints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w:t>
      </w:r>
    </w:p>
    <w:p w14:paraId="23068602" w14:textId="61D0F3F4"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Osseous erosion is also typical (20</w:t>
      </w:r>
      <w:r w:rsidR="001645B0">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-80% of all cases</w:t>
      </w:r>
      <w:proofErr w:type="gramStart"/>
      <w:r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1,12,20,41]</w:t>
      </w:r>
      <w:r w:rsidRPr="00C42CED">
        <w:rPr>
          <w:rFonts w:ascii="Book Antiqua" w:hAnsi="Book Antiqua" w:cs="Arial"/>
          <w:color w:val="000000" w:themeColor="text1"/>
          <w:sz w:val="24"/>
          <w:szCs w:val="24"/>
          <w:lang w:val="en-US"/>
        </w:rPr>
        <w:t>. Osseous erosions are not correlated with symptoms, while relationships with the presence of tightly adherent synovium have been reported</w:t>
      </w:r>
      <w:r w:rsidRPr="00C42CED">
        <w:rPr>
          <w:rFonts w:ascii="Book Antiqua" w:hAnsi="Book Antiqua" w:cs="Arial"/>
          <w:color w:val="000000" w:themeColor="text1"/>
          <w:sz w:val="24"/>
          <w:szCs w:val="24"/>
          <w:vertAlign w:val="superscript"/>
          <w:lang w:val="en-US"/>
        </w:rPr>
        <w:t>[42]</w:t>
      </w:r>
      <w:r w:rsidRPr="00C42CED">
        <w:rPr>
          <w:rFonts w:ascii="Book Antiqua" w:hAnsi="Book Antiqua" w:cs="Arial"/>
          <w:color w:val="000000" w:themeColor="text1"/>
          <w:sz w:val="24"/>
          <w:szCs w:val="24"/>
          <w:lang w:val="en-US"/>
        </w:rPr>
        <w:t>.</w:t>
      </w:r>
    </w:p>
    <w:p w14:paraId="4C4FD23E"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In long-stage PSC disorders, mineralization of the nodules may evolve to enchondral ossification with peripheral calcified rim cortex and inner trabecular bone</w:t>
      </w:r>
      <w:r w:rsidRPr="00C42CED">
        <w:rPr>
          <w:rFonts w:ascii="Book Antiqua" w:hAnsi="Book Antiqua" w:cs="Arial"/>
          <w:color w:val="000000" w:themeColor="text1"/>
          <w:sz w:val="24"/>
          <w:szCs w:val="24"/>
          <w:vertAlign w:val="superscript"/>
          <w:lang w:val="en-US"/>
        </w:rPr>
        <w:t>[5,41]</w:t>
      </w:r>
      <w:r w:rsidRPr="00C42CED">
        <w:rPr>
          <w:rFonts w:ascii="Book Antiqua" w:hAnsi="Book Antiqua" w:cs="Arial"/>
          <w:color w:val="000000" w:themeColor="text1"/>
          <w:sz w:val="24"/>
          <w:szCs w:val="24"/>
          <w:lang w:val="en-US"/>
        </w:rPr>
        <w:t>. Although juxta-articular osteopenia may develop, bone density is usually preserved</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Secondary osteoarthritis may arise in more advanced untreated disease, as well as displacement or even dislocation of the joint</w:t>
      </w:r>
      <w:r w:rsidRPr="00C42CED">
        <w:rPr>
          <w:rFonts w:ascii="Book Antiqua" w:hAnsi="Book Antiqua" w:cs="Arial"/>
          <w:color w:val="000000" w:themeColor="text1"/>
          <w:sz w:val="24"/>
          <w:szCs w:val="24"/>
          <w:vertAlign w:val="superscript"/>
          <w:lang w:val="en-US"/>
        </w:rPr>
        <w:t>[16,43]</w:t>
      </w:r>
      <w:r w:rsidRPr="00C42CED">
        <w:rPr>
          <w:rFonts w:ascii="Book Antiqua" w:hAnsi="Book Antiqua" w:cs="Arial"/>
          <w:color w:val="000000" w:themeColor="text1"/>
          <w:sz w:val="24"/>
          <w:szCs w:val="24"/>
          <w:lang w:val="en-US"/>
        </w:rPr>
        <w:t>.</w:t>
      </w:r>
    </w:p>
    <w:p w14:paraId="2D41745C" w14:textId="6B946429"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SSC shows fewer osteochondral bodies with </w:t>
      </w:r>
      <w:r w:rsidR="00F630B7" w:rsidRPr="00C42CED">
        <w:rPr>
          <w:rFonts w:ascii="Book Antiqua" w:hAnsi="Book Antiqua" w:cs="Arial"/>
          <w:color w:val="000000" w:themeColor="text1"/>
          <w:sz w:val="24"/>
          <w:szCs w:val="24"/>
          <w:lang w:val="en-US"/>
        </w:rPr>
        <w:t xml:space="preserve">a greater </w:t>
      </w:r>
      <w:r w:rsidRPr="00C42CED">
        <w:rPr>
          <w:rFonts w:ascii="Book Antiqua" w:hAnsi="Book Antiqua" w:cs="Arial"/>
          <w:color w:val="000000" w:themeColor="text1"/>
          <w:sz w:val="24"/>
          <w:szCs w:val="24"/>
          <w:lang w:val="en-US"/>
        </w:rPr>
        <w:t>variab</w:t>
      </w:r>
      <w:r w:rsidR="00F630B7" w:rsidRPr="00C42CED">
        <w:rPr>
          <w:rFonts w:ascii="Book Antiqua" w:hAnsi="Book Antiqua" w:cs="Arial"/>
          <w:color w:val="000000" w:themeColor="text1"/>
          <w:sz w:val="24"/>
          <w:szCs w:val="24"/>
          <w:lang w:val="en-US"/>
        </w:rPr>
        <w:t>ility</w:t>
      </w:r>
      <w:r w:rsidRPr="00C42CED">
        <w:rPr>
          <w:rFonts w:ascii="Book Antiqua" w:hAnsi="Book Antiqua" w:cs="Arial"/>
          <w:color w:val="000000" w:themeColor="text1"/>
          <w:sz w:val="24"/>
          <w:szCs w:val="24"/>
          <w:lang w:val="en-US"/>
        </w:rPr>
        <w:t xml:space="preserve"> in size, suggesting various times of origin; they exhibit several rings of calcification, in contradistinction to the single ring seen in primary disease. Osteoarthritis degeneration is usually evident as </w:t>
      </w:r>
      <w:r w:rsidR="0034221C" w:rsidRPr="00C42CED">
        <w:rPr>
          <w:rFonts w:ascii="Book Antiqua" w:hAnsi="Book Antiqua" w:cs="Arial"/>
          <w:color w:val="000000" w:themeColor="text1"/>
          <w:sz w:val="24"/>
          <w:szCs w:val="24"/>
          <w:lang w:val="en-US"/>
        </w:rPr>
        <w:t>an</w:t>
      </w:r>
      <w:r w:rsidR="003D6511"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extrinsic erosion of </w:t>
      </w:r>
      <w:proofErr w:type="gramStart"/>
      <w:r w:rsidRPr="00C42CED">
        <w:rPr>
          <w:rFonts w:ascii="Book Antiqua" w:hAnsi="Book Antiqua" w:cs="Arial"/>
          <w:color w:val="000000" w:themeColor="text1"/>
          <w:sz w:val="24"/>
          <w:szCs w:val="24"/>
          <w:lang w:val="en-US"/>
        </w:rPr>
        <w:t>bone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w:t>
      </w:r>
    </w:p>
    <w:p w14:paraId="4319AD1C"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4B12F425" w14:textId="5E1B0667"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 xml:space="preserve">Computed </w:t>
      </w:r>
      <w:r w:rsidR="00FB3015" w:rsidRPr="00C42CED">
        <w:rPr>
          <w:rFonts w:ascii="Book Antiqua" w:hAnsi="Book Antiqua" w:cs="Arial"/>
          <w:b/>
          <w:bCs/>
          <w:iCs/>
          <w:color w:val="000000" w:themeColor="text1"/>
          <w:sz w:val="24"/>
          <w:szCs w:val="24"/>
          <w:lang w:val="en-US"/>
        </w:rPr>
        <w:t>t</w:t>
      </w:r>
      <w:r w:rsidRPr="00C42CED">
        <w:rPr>
          <w:rFonts w:ascii="Book Antiqua" w:hAnsi="Book Antiqua" w:cs="Arial"/>
          <w:b/>
          <w:bCs/>
          <w:iCs/>
          <w:color w:val="000000" w:themeColor="text1"/>
          <w:sz w:val="24"/>
          <w:szCs w:val="24"/>
          <w:lang w:val="en-US"/>
        </w:rPr>
        <w:t>omography</w:t>
      </w:r>
      <w:r w:rsidR="001516B6">
        <w:rPr>
          <w:rFonts w:ascii="Book Antiqua" w:hAnsi="Book Antiqua" w:cs="Arial"/>
          <w:b/>
          <w:bCs/>
          <w:iCs/>
          <w:color w:val="000000" w:themeColor="text1"/>
          <w:sz w:val="24"/>
          <w:szCs w:val="24"/>
          <w:lang w:val="en-US"/>
        </w:rPr>
        <w:t xml:space="preserve"> (CT)</w:t>
      </w:r>
      <w:r w:rsidR="00FB3015" w:rsidRPr="00C42CED">
        <w:rPr>
          <w:rFonts w:ascii="Book Antiqua" w:hAnsi="Book Antiqua" w:cs="Arial"/>
          <w:b/>
          <w:bCs/>
          <w:iCs/>
          <w:color w:val="000000" w:themeColor="text1"/>
          <w:sz w:val="24"/>
          <w:szCs w:val="24"/>
          <w:lang w:val="en-US" w:eastAsia="zh-CN"/>
        </w:rPr>
        <w:t xml:space="preserve">: </w:t>
      </w:r>
      <w:r w:rsidRPr="00C42CED">
        <w:rPr>
          <w:rFonts w:ascii="Book Antiqua" w:hAnsi="Book Antiqua" w:cs="Arial"/>
          <w:color w:val="000000" w:themeColor="text1"/>
          <w:sz w:val="24"/>
          <w:szCs w:val="24"/>
          <w:lang w:val="en-US"/>
        </w:rPr>
        <w:t xml:space="preserve">CT is </w:t>
      </w:r>
      <w:r w:rsidR="00AE00C5" w:rsidRPr="00C42CED">
        <w:rPr>
          <w:rFonts w:ascii="Book Antiqua" w:hAnsi="Book Antiqua" w:cs="Arial"/>
          <w:color w:val="000000" w:themeColor="text1"/>
          <w:sz w:val="24"/>
          <w:szCs w:val="24"/>
          <w:lang w:val="en-US"/>
        </w:rPr>
        <w:t xml:space="preserve">for </w:t>
      </w:r>
      <w:r w:rsidRPr="00C42CED">
        <w:rPr>
          <w:rFonts w:ascii="Book Antiqua" w:hAnsi="Book Antiqua" w:cs="Arial"/>
          <w:color w:val="000000" w:themeColor="text1"/>
          <w:sz w:val="24"/>
          <w:szCs w:val="24"/>
          <w:lang w:val="en-US"/>
        </w:rPr>
        <w:t>identif</w:t>
      </w:r>
      <w:r w:rsidR="00AE00C5" w:rsidRPr="00C42CED">
        <w:rPr>
          <w:rFonts w:ascii="Book Antiqua" w:hAnsi="Book Antiqua" w:cs="Arial"/>
          <w:color w:val="000000" w:themeColor="text1"/>
          <w:sz w:val="24"/>
          <w:szCs w:val="24"/>
          <w:lang w:val="en-US"/>
        </w:rPr>
        <w:t>ying</w:t>
      </w:r>
      <w:r w:rsidRPr="00C42CED">
        <w:rPr>
          <w:rFonts w:ascii="Book Antiqua" w:hAnsi="Book Antiqua" w:cs="Arial"/>
          <w:color w:val="000000" w:themeColor="text1"/>
          <w:sz w:val="24"/>
          <w:szCs w:val="24"/>
          <w:lang w:val="en-US"/>
        </w:rPr>
        <w:t xml:space="preserve"> the calcified intra-articular nodules</w:t>
      </w:r>
      <w:r w:rsidR="008814AA"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calcified nodules may present a “ring and arc” pattern of mineralization or a target </w:t>
      </w:r>
      <w:proofErr w:type="gramStart"/>
      <w:r w:rsidRPr="00C42CED">
        <w:rPr>
          <w:rFonts w:ascii="Book Antiqua" w:hAnsi="Book Antiqua" w:cs="Arial"/>
          <w:color w:val="000000" w:themeColor="text1"/>
          <w:sz w:val="24"/>
          <w:szCs w:val="24"/>
          <w:lang w:val="en-US"/>
        </w:rPr>
        <w:t>appearance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xml:space="preserve">. CT can also help differentiate PSC loose bodies from loose bodies that are secondary to degenerative osteoarthritis or joint </w:t>
      </w:r>
      <w:proofErr w:type="gramStart"/>
      <w:r w:rsidRPr="00C42CED">
        <w:rPr>
          <w:rFonts w:ascii="Book Antiqua" w:hAnsi="Book Antiqua" w:cs="Arial"/>
          <w:color w:val="000000" w:themeColor="text1"/>
          <w:sz w:val="24"/>
          <w:szCs w:val="24"/>
          <w:lang w:val="en-US"/>
        </w:rPr>
        <w:t>destruction</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w:t>
      </w:r>
      <w:r w:rsidRPr="00C42CED">
        <w:rPr>
          <w:rFonts w:ascii="Book Antiqua" w:hAnsi="Book Antiqua" w:cs="Arial"/>
          <w:color w:val="000000" w:themeColor="text1"/>
          <w:sz w:val="24"/>
          <w:szCs w:val="24"/>
          <w:lang w:val="en-US"/>
        </w:rPr>
        <w:t>.</w:t>
      </w:r>
    </w:p>
    <w:p w14:paraId="312D1BA4"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vertAlign w:val="superscript"/>
          <w:lang w:val="en-US"/>
        </w:rPr>
      </w:pPr>
      <w:r w:rsidRPr="00C42CED">
        <w:rPr>
          <w:rFonts w:ascii="Book Antiqua" w:hAnsi="Book Antiqua" w:cs="Arial"/>
          <w:color w:val="000000" w:themeColor="text1"/>
          <w:sz w:val="24"/>
          <w:szCs w:val="24"/>
          <w:lang w:val="en-US"/>
        </w:rPr>
        <w:t>CT depicts document joint destruction and extrinsic bone erosion</w:t>
      </w:r>
      <w:r w:rsidRPr="00C42CED">
        <w:rPr>
          <w:rFonts w:ascii="Book Antiqua" w:hAnsi="Book Antiqua" w:cs="Arial"/>
          <w:color w:val="000000" w:themeColor="text1"/>
          <w:sz w:val="24"/>
          <w:szCs w:val="24"/>
          <w:vertAlign w:val="superscript"/>
          <w:lang w:val="en-US"/>
        </w:rPr>
        <w:t>[1,20]</w:t>
      </w:r>
      <w:r w:rsidRPr="00C42CED">
        <w:rPr>
          <w:rFonts w:ascii="Book Antiqua" w:hAnsi="Book Antiqua" w:cs="Arial"/>
          <w:color w:val="000000" w:themeColor="text1"/>
          <w:sz w:val="24"/>
          <w:szCs w:val="24"/>
          <w:lang w:val="en-US"/>
        </w:rPr>
        <w:t>. After intravenous administration of contrast material, peripheral and septal enhancement may be seen</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w:t>
      </w:r>
    </w:p>
    <w:p w14:paraId="2A8A2125"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1026559F" w14:textId="4DD1893D"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MRI</w:t>
      </w:r>
      <w:r w:rsidR="00781CA9" w:rsidRPr="00C42CED">
        <w:rPr>
          <w:rFonts w:ascii="Book Antiqua" w:hAnsi="Book Antiqua" w:cs="Arial"/>
          <w:b/>
          <w:bCs/>
          <w:iCs/>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MRI is mandatory to assess alterations of synovium, define the stage of the disorder (Milgram’s classification) and depict bone erosion. It represents the best modality to evaluate lesion extension, extrinsic bone erosion and marrow </w:t>
      </w:r>
      <w:proofErr w:type="gramStart"/>
      <w:r w:rsidRPr="00C42CED">
        <w:rPr>
          <w:rFonts w:ascii="Book Antiqua" w:hAnsi="Book Antiqua" w:cs="Arial"/>
          <w:color w:val="000000" w:themeColor="text1"/>
          <w:sz w:val="24"/>
          <w:szCs w:val="24"/>
          <w:lang w:val="en-US"/>
        </w:rPr>
        <w:t>invasion</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xml:space="preserve">. </w:t>
      </w:r>
    </w:p>
    <w:p w14:paraId="29AF6BB0" w14:textId="7A8AD19B"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lastRenderedPageBreak/>
        <w:t>Nodules of low or isointense signal on T1-weighted images and high signal on T2</w:t>
      </w:r>
      <w:r w:rsidR="00A57335" w:rsidRPr="00C42CED">
        <w:rPr>
          <w:rFonts w:ascii="Book Antiqua" w:hAnsi="Book Antiqua" w:cs="Arial"/>
          <w:color w:val="000000" w:themeColor="text1"/>
          <w:sz w:val="24"/>
          <w:szCs w:val="24"/>
          <w:lang w:val="en-US"/>
        </w:rPr>
        <w:t>-weighted</w:t>
      </w:r>
      <w:r w:rsidRPr="00C42CED">
        <w:rPr>
          <w:rFonts w:ascii="Book Antiqua" w:hAnsi="Book Antiqua" w:cs="Arial"/>
          <w:color w:val="000000" w:themeColor="text1"/>
          <w:sz w:val="24"/>
          <w:szCs w:val="24"/>
          <w:lang w:val="en-US"/>
        </w:rPr>
        <w:t xml:space="preserve"> images, with thin peripheral and septal enhancement, are typical described; nidus of low signal intensity could be referred, depending on mineralization/ossification</w:t>
      </w:r>
      <w:r w:rsidR="0024455B" w:rsidRPr="00C42CED">
        <w:rPr>
          <w:rFonts w:ascii="Book Antiqua" w:hAnsi="Book Antiqua" w:cs="Arial"/>
          <w:color w:val="000000" w:themeColor="text1"/>
          <w:sz w:val="24"/>
          <w:szCs w:val="24"/>
          <w:lang w:val="en-US"/>
        </w:rPr>
        <w:t xml:space="preserve"> and </w:t>
      </w:r>
      <w:r w:rsidRPr="00C42CED">
        <w:rPr>
          <w:rFonts w:ascii="Book Antiqua" w:hAnsi="Book Antiqua" w:cs="Arial"/>
          <w:color w:val="000000" w:themeColor="text1"/>
          <w:sz w:val="24"/>
          <w:szCs w:val="24"/>
          <w:lang w:val="en-US"/>
        </w:rPr>
        <w:t xml:space="preserve">joint </w:t>
      </w:r>
      <w:proofErr w:type="gramStart"/>
      <w:r w:rsidRPr="00C42CED">
        <w:rPr>
          <w:rFonts w:ascii="Book Antiqua" w:hAnsi="Book Antiqua" w:cs="Arial"/>
          <w:color w:val="000000" w:themeColor="text1"/>
          <w:sz w:val="24"/>
          <w:szCs w:val="24"/>
          <w:lang w:val="en-US"/>
        </w:rPr>
        <w:t>effusion</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1,16,20,36,39]</w:t>
      </w:r>
      <w:r w:rsidRPr="00C42CED">
        <w:rPr>
          <w:rFonts w:ascii="Book Antiqua" w:hAnsi="Book Antiqua" w:cs="Arial"/>
          <w:color w:val="000000" w:themeColor="text1"/>
          <w:sz w:val="24"/>
          <w:szCs w:val="24"/>
          <w:lang w:val="en-US"/>
        </w:rPr>
        <w:t xml:space="preserve">. </w:t>
      </w:r>
    </w:p>
    <w:p w14:paraId="49C2F7E2"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Villonodular hypertrophic synovitis is often revealed with hemosiderin deposits or mineralization, as well as calcified lesions of ankle ligaments</w:t>
      </w:r>
      <w:r w:rsidRPr="00C42CED">
        <w:rPr>
          <w:rFonts w:ascii="Book Antiqua" w:hAnsi="Book Antiqua" w:cs="Arial"/>
          <w:color w:val="000000" w:themeColor="text1"/>
          <w:sz w:val="24"/>
          <w:szCs w:val="24"/>
          <w:vertAlign w:val="superscript"/>
          <w:lang w:val="en-US"/>
        </w:rPr>
        <w:t>[5,38,44]</w:t>
      </w:r>
      <w:r w:rsidRPr="00C42CED">
        <w:rPr>
          <w:rFonts w:ascii="Book Antiqua" w:hAnsi="Book Antiqua" w:cs="Arial"/>
          <w:color w:val="000000" w:themeColor="text1"/>
          <w:sz w:val="24"/>
          <w:szCs w:val="24"/>
          <w:lang w:val="en-US"/>
        </w:rPr>
        <w:t>.</w:t>
      </w:r>
    </w:p>
    <w:p w14:paraId="57AC74BD" w14:textId="5F5F0202"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Kramer </w:t>
      </w:r>
      <w:r w:rsidR="00D17520" w:rsidRPr="00C42CED">
        <w:rPr>
          <w:rFonts w:ascii="Book Antiqua" w:hAnsi="Book Antiqua" w:cs="Arial"/>
          <w:i/>
          <w:iCs/>
          <w:color w:val="000000" w:themeColor="text1"/>
          <w:sz w:val="24"/>
          <w:szCs w:val="24"/>
          <w:lang w:val="en-US"/>
        </w:rPr>
        <w:t>et al</w:t>
      </w:r>
      <w:r w:rsidR="00D17520" w:rsidRPr="00C42CED">
        <w:rPr>
          <w:rFonts w:ascii="Book Antiqua" w:hAnsi="Book Antiqua" w:cs="Arial"/>
          <w:color w:val="000000" w:themeColor="text1"/>
          <w:sz w:val="24"/>
          <w:szCs w:val="24"/>
          <w:vertAlign w:val="superscript"/>
          <w:lang w:val="en-US"/>
        </w:rPr>
        <w:t>[45]</w:t>
      </w:r>
      <w:r w:rsidR="00D17520"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described three patterns of PSC, based on the signal intensity of the nodules. Pattern A (16% of cases) consists of lobulated homogeneous intra-articular isointense/hypointense T1-</w:t>
      </w:r>
      <w:r w:rsidR="00A57335" w:rsidRPr="00C42CED">
        <w:rPr>
          <w:rFonts w:ascii="Book Antiqua" w:hAnsi="Book Antiqua" w:cs="Arial"/>
          <w:color w:val="000000" w:themeColor="text1"/>
          <w:sz w:val="24"/>
          <w:szCs w:val="24"/>
          <w:lang w:val="en-US"/>
        </w:rPr>
        <w:t>weighted</w:t>
      </w:r>
      <w:r w:rsidRPr="00C42CED">
        <w:rPr>
          <w:rFonts w:ascii="Book Antiqua" w:hAnsi="Book Antiqua" w:cs="Arial"/>
          <w:color w:val="000000" w:themeColor="text1"/>
          <w:sz w:val="24"/>
          <w:szCs w:val="24"/>
          <w:lang w:val="en-US"/>
        </w:rPr>
        <w:t xml:space="preserve"> and hyperintense T2-</w:t>
      </w:r>
      <w:r w:rsidR="00A57335" w:rsidRPr="00C42CED">
        <w:rPr>
          <w:rFonts w:ascii="Book Antiqua" w:hAnsi="Book Antiqua" w:cs="Arial"/>
          <w:color w:val="000000" w:themeColor="text1"/>
          <w:sz w:val="24"/>
          <w:szCs w:val="24"/>
          <w:lang w:val="en-US"/>
        </w:rPr>
        <w:t>weighted</w:t>
      </w:r>
      <w:r w:rsidRPr="00C42CED">
        <w:rPr>
          <w:rFonts w:ascii="Book Antiqua" w:hAnsi="Book Antiqua" w:cs="Arial"/>
          <w:color w:val="000000" w:themeColor="text1"/>
          <w:sz w:val="24"/>
          <w:szCs w:val="24"/>
          <w:lang w:val="en-US"/>
        </w:rPr>
        <w:t xml:space="preserve"> nodules without mineralization. They are difficult to distinguish from the synovial fluid. If vascular supply from the synovium is present, nodules may </w:t>
      </w:r>
      <w:r w:rsidR="001771AE" w:rsidRPr="00C42CED">
        <w:rPr>
          <w:rFonts w:ascii="Book Antiqua" w:hAnsi="Book Antiqua" w:cs="Arial"/>
          <w:color w:val="000000" w:themeColor="text1"/>
          <w:sz w:val="24"/>
          <w:szCs w:val="24"/>
          <w:lang w:val="en-US"/>
        </w:rPr>
        <w:t xml:space="preserve">only </w:t>
      </w:r>
      <w:r w:rsidRPr="00C42CED">
        <w:rPr>
          <w:rFonts w:ascii="Book Antiqua" w:hAnsi="Book Antiqua" w:cs="Arial"/>
          <w:color w:val="000000" w:themeColor="text1"/>
          <w:sz w:val="24"/>
          <w:szCs w:val="24"/>
          <w:lang w:val="en-US"/>
        </w:rPr>
        <w:t>show peripheric gadolinium enhancement. Pattern B (75% of cases) had a similar appearance; nonetheless, foci of low signal intensity due to calcification are depicted. Pattern C (9% of cases) reveals both A and B features, but nodules are characterized by an external hypointense signal ring and fat signal core, corresponding to ossification. Among SC of the foot, pattern A is described in 44% of cases, pattern B in 33% and pattern C in 22</w:t>
      </w:r>
      <w:proofErr w:type="gramStart"/>
      <w:r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15,16]</w:t>
      </w:r>
      <w:r w:rsidRPr="00C42CED">
        <w:rPr>
          <w:rFonts w:ascii="Book Antiqua" w:hAnsi="Book Antiqua" w:cs="Arial"/>
          <w:color w:val="000000" w:themeColor="text1"/>
          <w:sz w:val="24"/>
          <w:szCs w:val="24"/>
          <w:lang w:val="en-US"/>
        </w:rPr>
        <w:t>. MR is also crucial to evaluate enlarging erosions, cortical destruction of bones and early marrow infiltration</w:t>
      </w:r>
      <w:r w:rsidRPr="00C42CED">
        <w:rPr>
          <w:rFonts w:ascii="Book Antiqua" w:hAnsi="Book Antiqua" w:cs="Arial"/>
          <w:color w:val="000000" w:themeColor="text1"/>
          <w:sz w:val="24"/>
          <w:szCs w:val="24"/>
          <w:vertAlign w:val="superscript"/>
          <w:lang w:val="en-US"/>
        </w:rPr>
        <w:t>[33]</w:t>
      </w:r>
      <w:r w:rsidRPr="00C42CED">
        <w:rPr>
          <w:rFonts w:ascii="Book Antiqua" w:hAnsi="Book Antiqua" w:cs="Arial"/>
          <w:color w:val="000000" w:themeColor="text1"/>
          <w:sz w:val="24"/>
          <w:szCs w:val="24"/>
          <w:lang w:val="en-US"/>
        </w:rPr>
        <w:t xml:space="preserve">. </w:t>
      </w:r>
    </w:p>
    <w:p w14:paraId="0E07561F"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4A7FA679" w14:textId="72CCE87E"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Other investigations</w:t>
      </w:r>
      <w:r w:rsidR="00781CA9" w:rsidRPr="00C42CED">
        <w:rPr>
          <w:rFonts w:ascii="Book Antiqua" w:hAnsi="Book Antiqua" w:cs="Arial"/>
          <w:b/>
          <w:bCs/>
          <w:iCs/>
          <w:color w:val="000000" w:themeColor="text1"/>
          <w:sz w:val="24"/>
          <w:szCs w:val="24"/>
          <w:lang w:val="en-US"/>
        </w:rPr>
        <w:t>:</w:t>
      </w:r>
      <w:r w:rsidR="00354801" w:rsidRPr="00C42CED">
        <w:rPr>
          <w:rFonts w:ascii="Book Antiqua" w:hAnsi="Book Antiqua" w:cs="Arial"/>
          <w:b/>
          <w:bCs/>
          <w:iCs/>
          <w:color w:val="000000" w:themeColor="text1"/>
          <w:sz w:val="24"/>
          <w:szCs w:val="24"/>
          <w:lang w:val="en-US"/>
        </w:rPr>
        <w:t xml:space="preserve"> </w:t>
      </w:r>
      <w:r w:rsidRPr="00C42CED">
        <w:rPr>
          <w:rFonts w:ascii="Book Antiqua" w:hAnsi="Book Antiqua" w:cs="Arial"/>
          <w:color w:val="000000" w:themeColor="text1"/>
          <w:sz w:val="24"/>
          <w:szCs w:val="24"/>
          <w:lang w:val="en-US"/>
        </w:rPr>
        <w:t>Ultrasonography may show heterogeneous avascular masses surrounded by fluid, with hyperechoic foci (cartilaginous nodules or osseous loose bodies). Posterior acoustic shadowing may be present, depending on mineralization</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A bone scan may be useful in determining the level of activity of the disease</w:t>
      </w:r>
      <w:r w:rsidR="001A705F"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the assessment of possible recurrence after operative excision</w:t>
      </w:r>
      <w:r w:rsidRPr="00C42CED">
        <w:rPr>
          <w:rFonts w:ascii="Book Antiqua" w:hAnsi="Book Antiqua" w:cs="Arial"/>
          <w:color w:val="000000" w:themeColor="text1"/>
          <w:sz w:val="24"/>
          <w:szCs w:val="24"/>
          <w:vertAlign w:val="superscript"/>
          <w:lang w:val="en-US"/>
        </w:rPr>
        <w:t>[24]</w:t>
      </w:r>
      <w:r w:rsidRPr="00C42CED">
        <w:rPr>
          <w:rFonts w:ascii="Book Antiqua" w:hAnsi="Book Antiqua" w:cs="Arial"/>
          <w:color w:val="000000" w:themeColor="text1"/>
          <w:sz w:val="24"/>
          <w:szCs w:val="24"/>
          <w:lang w:val="en-US"/>
        </w:rPr>
        <w:t>.</w:t>
      </w:r>
    </w:p>
    <w:p w14:paraId="1E22472D"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4114D4F"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Differential diagnosis and histopathology</w:t>
      </w:r>
    </w:p>
    <w:p w14:paraId="46CF9FDF" w14:textId="6A37C2F6"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diagnosis is confirmed by histopathological examination</w:t>
      </w:r>
      <w:r w:rsidR="004D477E"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which reveals a </w:t>
      </w:r>
      <w:r w:rsidRPr="00C42CED">
        <w:rPr>
          <w:rFonts w:ascii="Book Antiqua" w:hAnsi="Book Antiqua" w:cs="Arial"/>
          <w:i/>
          <w:color w:val="000000" w:themeColor="text1"/>
          <w:sz w:val="24"/>
          <w:szCs w:val="24"/>
          <w:lang w:val="en-US"/>
        </w:rPr>
        <w:t>«cobblestone appearance»</w:t>
      </w:r>
      <w:r w:rsidRPr="00C42CED">
        <w:rPr>
          <w:rFonts w:ascii="Book Antiqua" w:hAnsi="Book Antiqua" w:cs="Arial"/>
          <w:color w:val="000000" w:themeColor="text1"/>
          <w:sz w:val="24"/>
          <w:szCs w:val="24"/>
          <w:lang w:val="en-US"/>
        </w:rPr>
        <w:t xml:space="preserve"> of lobulated hyaline cartilage, surrounded by synovium and some degree of nuclear atypia without </w:t>
      </w:r>
      <w:r w:rsidR="004D477E"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presence of mitosis</w:t>
      </w:r>
      <w:r w:rsidRPr="00C42CED">
        <w:rPr>
          <w:rFonts w:ascii="Book Antiqua" w:hAnsi="Book Antiqua" w:cs="Arial"/>
          <w:color w:val="000000" w:themeColor="text1"/>
          <w:sz w:val="24"/>
          <w:szCs w:val="24"/>
          <w:vertAlign w:val="superscript"/>
          <w:lang w:val="en-US"/>
        </w:rPr>
        <w:t>[9,19,20,22]</w:t>
      </w:r>
      <w:r w:rsidRPr="00C42CED">
        <w:rPr>
          <w:rFonts w:ascii="Book Antiqua" w:hAnsi="Book Antiqua" w:cs="Arial"/>
          <w:color w:val="000000" w:themeColor="text1"/>
          <w:sz w:val="24"/>
          <w:szCs w:val="24"/>
          <w:lang w:val="en-US"/>
        </w:rPr>
        <w:t xml:space="preserve">. </w:t>
      </w:r>
      <w:r w:rsidR="004D477E" w:rsidRPr="00C42CED">
        <w:rPr>
          <w:rFonts w:ascii="Book Antiqua" w:hAnsi="Book Antiqua" w:cs="Arial"/>
          <w:color w:val="000000" w:themeColor="text1"/>
          <w:sz w:val="24"/>
          <w:szCs w:val="24"/>
          <w:lang w:val="en-US"/>
        </w:rPr>
        <w:t>The c</w:t>
      </w:r>
      <w:r w:rsidRPr="00C42CED">
        <w:rPr>
          <w:rFonts w:ascii="Book Antiqua" w:hAnsi="Book Antiqua" w:cs="Arial"/>
          <w:color w:val="000000" w:themeColor="text1"/>
          <w:sz w:val="24"/>
          <w:szCs w:val="24"/>
          <w:lang w:val="en-US"/>
        </w:rPr>
        <w:t>obblestone appearance may extend into adjacent soft tissues and bursae</w:t>
      </w:r>
      <w:r w:rsidR="004D477E"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as </w:t>
      </w:r>
      <w:r w:rsidR="004D477E" w:rsidRPr="00C42CED">
        <w:rPr>
          <w:rFonts w:ascii="Book Antiqua" w:hAnsi="Book Antiqua" w:cs="Arial"/>
          <w:color w:val="000000" w:themeColor="text1"/>
          <w:sz w:val="24"/>
          <w:szCs w:val="24"/>
          <w:lang w:val="en-US"/>
        </w:rPr>
        <w:t xml:space="preserve">it </w:t>
      </w:r>
      <w:r w:rsidRPr="00C42CED">
        <w:rPr>
          <w:rFonts w:ascii="Book Antiqua" w:hAnsi="Book Antiqua" w:cs="Arial"/>
          <w:color w:val="000000" w:themeColor="text1"/>
          <w:sz w:val="24"/>
          <w:szCs w:val="24"/>
          <w:lang w:val="en-US"/>
        </w:rPr>
        <w:t xml:space="preserve">may erode bone. Fusion or coalescence of multiple chondral bodies may occur, creating a </w:t>
      </w:r>
      <w:r w:rsidRPr="00C42CED">
        <w:rPr>
          <w:rFonts w:ascii="Book Antiqua" w:hAnsi="Book Antiqua" w:cs="Arial"/>
          <w:color w:val="000000" w:themeColor="text1"/>
          <w:sz w:val="24"/>
          <w:szCs w:val="24"/>
          <w:lang w:val="en-US"/>
        </w:rPr>
        <w:lastRenderedPageBreak/>
        <w:t>giant conglomerate appearance</w:t>
      </w:r>
      <w:r w:rsidR="004D477E"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lobules of hyaline cartilage surrounded by synovial lining (a two-cell layer of cuboidal epithelium) that is usually </w:t>
      </w:r>
      <w:proofErr w:type="gramStart"/>
      <w:r w:rsidRPr="00C42CED">
        <w:rPr>
          <w:rFonts w:ascii="Book Antiqua" w:hAnsi="Book Antiqua" w:cs="Arial"/>
          <w:color w:val="000000" w:themeColor="text1"/>
          <w:sz w:val="24"/>
          <w:szCs w:val="24"/>
          <w:lang w:val="en-US"/>
        </w:rPr>
        <w:t>attenuated</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w:t>
      </w:r>
    </w:p>
    <w:p w14:paraId="2635157D" w14:textId="783F48BB"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The degree of cellularity is generally striking. Double or multiple as enlarged pleomorphic nuclei may be seen within individual </w:t>
      </w:r>
      <w:proofErr w:type="gramStart"/>
      <w:r w:rsidRPr="00C42CED">
        <w:rPr>
          <w:rFonts w:ascii="Book Antiqua" w:hAnsi="Book Antiqua" w:cs="Arial"/>
          <w:color w:val="000000" w:themeColor="text1"/>
          <w:sz w:val="24"/>
          <w:szCs w:val="24"/>
          <w:lang w:val="en-US"/>
        </w:rPr>
        <w:t>chondrocytes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6]</w:t>
      </w:r>
      <w:r w:rsidRPr="00C42CED">
        <w:rPr>
          <w:rFonts w:ascii="Book Antiqua" w:hAnsi="Book Antiqua" w:cs="Arial"/>
          <w:color w:val="000000" w:themeColor="text1"/>
          <w:sz w:val="24"/>
          <w:szCs w:val="24"/>
          <w:lang w:val="en-US"/>
        </w:rPr>
        <w:t>. There was no necrosis or myxoid change in the stroma. The primary and recurrent lesions showed an identical morphology</w:t>
      </w:r>
      <w:r w:rsidRPr="00C42CED">
        <w:rPr>
          <w:rFonts w:ascii="Book Antiqua" w:hAnsi="Book Antiqua" w:cs="Arial"/>
          <w:color w:val="000000" w:themeColor="text1"/>
          <w:sz w:val="24"/>
          <w:szCs w:val="24"/>
          <w:vertAlign w:val="superscript"/>
          <w:lang w:val="en-US"/>
        </w:rPr>
        <w:t>[17]</w:t>
      </w:r>
      <w:r w:rsidRPr="00C42CED">
        <w:rPr>
          <w:rFonts w:ascii="Book Antiqua" w:hAnsi="Book Antiqua" w:cs="Arial"/>
          <w:color w:val="000000" w:themeColor="text1"/>
          <w:sz w:val="24"/>
          <w:szCs w:val="24"/>
          <w:lang w:val="en-US"/>
        </w:rPr>
        <w:t>. Cells at the periphery of the cartilage nodules express FGFR3 and PCNA (proliferating cell nuclear antigen)</w:t>
      </w:r>
      <w:r w:rsidRPr="00C42CED">
        <w:rPr>
          <w:rFonts w:ascii="Book Antiqua" w:hAnsi="Book Antiqua" w:cs="Arial"/>
          <w:color w:val="000000" w:themeColor="text1"/>
          <w:sz w:val="24"/>
          <w:szCs w:val="24"/>
          <w:vertAlign w:val="superscript"/>
          <w:lang w:val="en-US"/>
        </w:rPr>
        <w:t>[28]</w:t>
      </w:r>
      <w:r w:rsidRPr="00C42CED">
        <w:rPr>
          <w:rFonts w:ascii="Book Antiqua" w:hAnsi="Book Antiqua" w:cs="Arial"/>
          <w:color w:val="000000" w:themeColor="text1"/>
          <w:sz w:val="24"/>
          <w:szCs w:val="24"/>
          <w:lang w:val="en-US"/>
        </w:rPr>
        <w:t>. DNA image cytometry suggests that chondrocytes in primary SC are active</w:t>
      </w:r>
      <w:r w:rsidRPr="00C42CED">
        <w:rPr>
          <w:rFonts w:ascii="Book Antiqua" w:hAnsi="Book Antiqua" w:cs="Arial"/>
          <w:color w:val="000000" w:themeColor="text1"/>
          <w:sz w:val="24"/>
          <w:szCs w:val="24"/>
          <w:vertAlign w:val="superscript"/>
          <w:lang w:val="en-US"/>
        </w:rPr>
        <w:t>[1]</w:t>
      </w:r>
      <w:r w:rsidRPr="00C42CED">
        <w:rPr>
          <w:rFonts w:ascii="Book Antiqua" w:hAnsi="Book Antiqua" w:cs="Arial"/>
          <w:color w:val="000000" w:themeColor="text1"/>
          <w:sz w:val="24"/>
          <w:szCs w:val="24"/>
          <w:lang w:val="en-US"/>
        </w:rPr>
        <w:t xml:space="preserve">. Figure 6 shows </w:t>
      </w:r>
      <w:r w:rsidR="004D477E"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histological pattern.</w:t>
      </w:r>
    </w:p>
    <w:p w14:paraId="5D863054" w14:textId="409EA02E"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differential diagnosis includes</w:t>
      </w:r>
      <w:r w:rsidRPr="00C42CED">
        <w:rPr>
          <w:rFonts w:ascii="Book Antiqua" w:hAnsi="Book Antiqua" w:cs="Arial"/>
          <w:color w:val="000000" w:themeColor="text1"/>
          <w:sz w:val="24"/>
          <w:szCs w:val="24"/>
          <w:vertAlign w:val="superscript"/>
          <w:lang w:val="en-US"/>
        </w:rPr>
        <w:t>[5,10,18,24,31,34,38,46,47]</w:t>
      </w:r>
      <w:r w:rsidRPr="00C42CED">
        <w:rPr>
          <w:rFonts w:ascii="Book Antiqua" w:hAnsi="Book Antiqua" w:cs="Arial"/>
          <w:color w:val="000000" w:themeColor="text1"/>
          <w:sz w:val="24"/>
          <w:szCs w:val="24"/>
          <w:lang w:val="en-US"/>
        </w:rPr>
        <w:t>:</w:t>
      </w:r>
      <w:r w:rsidR="00354801" w:rsidRPr="00C42CED">
        <w:rPr>
          <w:rFonts w:ascii="Book Antiqua" w:hAnsi="Book Antiqua" w:cs="Arial"/>
          <w:color w:val="000000" w:themeColor="text1"/>
          <w:sz w:val="24"/>
          <w:szCs w:val="24"/>
          <w:lang w:val="en-US" w:eastAsia="zh-CN"/>
        </w:rPr>
        <w:t xml:space="preserve"> (1) </w:t>
      </w:r>
      <w:r w:rsidRPr="00C42CED">
        <w:rPr>
          <w:rFonts w:ascii="Book Antiqua" w:hAnsi="Book Antiqua" w:cs="Arial"/>
          <w:iCs/>
          <w:color w:val="000000" w:themeColor="text1"/>
          <w:sz w:val="24"/>
          <w:szCs w:val="24"/>
          <w:lang w:val="en-US"/>
        </w:rPr>
        <w:t>Joint disorders:</w:t>
      </w:r>
      <w:r w:rsidRPr="00C42CED">
        <w:rPr>
          <w:rFonts w:ascii="Book Antiqua" w:hAnsi="Book Antiqua" w:cs="Arial"/>
          <w:color w:val="000000" w:themeColor="text1"/>
          <w:sz w:val="24"/>
          <w:szCs w:val="24"/>
          <w:lang w:val="en-US"/>
        </w:rPr>
        <w:t xml:space="preserve"> degenerative arthropathy, osteochondritis dissecans, neurotrophic, tuberculous, rheumatoid or septic arthritis, injury-related soft tissue calcification, osteochondral fractures and avascular necrosis; </w:t>
      </w:r>
      <w:r w:rsidR="00354801" w:rsidRPr="00C42CED">
        <w:rPr>
          <w:rFonts w:ascii="Book Antiqua" w:hAnsi="Book Antiqua" w:cs="Arial"/>
          <w:color w:val="000000" w:themeColor="text1"/>
          <w:sz w:val="24"/>
          <w:szCs w:val="24"/>
          <w:lang w:val="en-US" w:eastAsia="zh-CN"/>
        </w:rPr>
        <w:t xml:space="preserve">(2) </w:t>
      </w:r>
      <w:r w:rsidRPr="00C42CED">
        <w:rPr>
          <w:rFonts w:ascii="Book Antiqua" w:hAnsi="Book Antiqua" w:cs="Arial"/>
          <w:iCs/>
          <w:color w:val="000000" w:themeColor="text1"/>
          <w:sz w:val="24"/>
          <w:szCs w:val="24"/>
          <w:lang w:val="en-US"/>
        </w:rPr>
        <w:t xml:space="preserve">Benign disorders: </w:t>
      </w:r>
      <w:r w:rsidRPr="00C42CED">
        <w:rPr>
          <w:rFonts w:ascii="Book Antiqua" w:hAnsi="Book Antiqua" w:cs="Arial"/>
          <w:color w:val="000000" w:themeColor="text1"/>
          <w:sz w:val="24"/>
          <w:szCs w:val="24"/>
          <w:lang w:val="en-US"/>
        </w:rPr>
        <w:t xml:space="preserve">synovial hemangioma, pigmented </w:t>
      </w:r>
      <w:r w:rsidR="00A57335" w:rsidRPr="00C42CED">
        <w:rPr>
          <w:rFonts w:ascii="Book Antiqua" w:hAnsi="Book Antiqua" w:cs="Arial"/>
          <w:color w:val="000000" w:themeColor="text1"/>
          <w:sz w:val="24"/>
          <w:szCs w:val="24"/>
          <w:lang w:val="en-US"/>
        </w:rPr>
        <w:t>Villonodular</w:t>
      </w:r>
      <w:r w:rsidRPr="00C42CED">
        <w:rPr>
          <w:rFonts w:ascii="Book Antiqua" w:hAnsi="Book Antiqua" w:cs="Arial"/>
          <w:color w:val="000000" w:themeColor="text1"/>
          <w:sz w:val="24"/>
          <w:szCs w:val="24"/>
          <w:lang w:val="en-US"/>
        </w:rPr>
        <w:t xml:space="preserve"> synovitis, chondroma, tenosynovial giant cell tumor, calcifying aponeurotic fibroma, periosteal chondroma</w:t>
      </w:r>
      <w:r w:rsidR="00354801" w:rsidRPr="00C42CED">
        <w:rPr>
          <w:rFonts w:ascii="Book Antiqua" w:hAnsi="Book Antiqua" w:cs="Arial"/>
          <w:color w:val="000000" w:themeColor="text1"/>
          <w:sz w:val="24"/>
          <w:szCs w:val="24"/>
          <w:lang w:val="en-US"/>
        </w:rPr>
        <w:t xml:space="preserve">; and (3) </w:t>
      </w:r>
      <w:r w:rsidRPr="00C42CED">
        <w:rPr>
          <w:rFonts w:ascii="Book Antiqua" w:hAnsi="Book Antiqua" w:cs="Arial"/>
          <w:iCs/>
          <w:color w:val="000000" w:themeColor="text1"/>
          <w:sz w:val="24"/>
          <w:szCs w:val="24"/>
          <w:lang w:val="en-US"/>
        </w:rPr>
        <w:t xml:space="preserve">Malignant disorders: </w:t>
      </w:r>
      <w:r w:rsidRPr="00C42CED">
        <w:rPr>
          <w:rFonts w:ascii="Book Antiqua" w:hAnsi="Book Antiqua" w:cs="Arial"/>
          <w:color w:val="000000" w:themeColor="text1"/>
          <w:sz w:val="24"/>
          <w:szCs w:val="24"/>
          <w:lang w:val="en-US"/>
        </w:rPr>
        <w:t>chondrosarcoma, synovial chondrosarcoma, synovial sarcoma; in case of proximity of nerves, neurofibroma, schwannoma and peripheral nerve sheath tumor.</w:t>
      </w:r>
    </w:p>
    <w:p w14:paraId="7FF8F123" w14:textId="4C737FB1"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Although PSC is considered completely benign, recent interest in diagnosis has occurred due </w:t>
      </w:r>
      <w:r w:rsidR="00B82B71" w:rsidRPr="00C42CED">
        <w:rPr>
          <w:rFonts w:ascii="Book Antiqua" w:hAnsi="Book Antiqua" w:cs="Arial"/>
          <w:color w:val="000000" w:themeColor="text1"/>
          <w:sz w:val="24"/>
          <w:szCs w:val="24"/>
          <w:lang w:val="en-US"/>
        </w:rPr>
        <w:t xml:space="preserve">to </w:t>
      </w:r>
      <w:r w:rsidRPr="00C42CED">
        <w:rPr>
          <w:rFonts w:ascii="Book Antiqua" w:hAnsi="Book Antiqua" w:cs="Arial"/>
          <w:color w:val="000000" w:themeColor="text1"/>
          <w:sz w:val="24"/>
          <w:szCs w:val="24"/>
          <w:lang w:val="en-US"/>
        </w:rPr>
        <w:t>about 2</w:t>
      </w:r>
      <w:r w:rsidR="00D17520"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5</w:t>
      </w:r>
      <w:r w:rsidR="00D17520"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-5% relative risk for malignant degeneration</w:t>
      </w:r>
      <w:r w:rsidRPr="00C42CED">
        <w:rPr>
          <w:rFonts w:ascii="Book Antiqua" w:hAnsi="Book Antiqua" w:cs="Arial"/>
          <w:color w:val="000000" w:themeColor="text1"/>
          <w:sz w:val="24"/>
          <w:szCs w:val="24"/>
          <w:vertAlign w:val="superscript"/>
          <w:lang w:val="en-US"/>
        </w:rPr>
        <w:t>[30,33,48]</w:t>
      </w:r>
      <w:r w:rsidRPr="00C42CED">
        <w:rPr>
          <w:rFonts w:ascii="Book Antiqua" w:hAnsi="Book Antiqua" w:cs="Arial"/>
          <w:color w:val="000000" w:themeColor="text1"/>
          <w:sz w:val="24"/>
          <w:szCs w:val="24"/>
          <w:lang w:val="en-US"/>
        </w:rPr>
        <w:t xml:space="preserve">. Bojanic </w:t>
      </w:r>
      <w:r w:rsidR="00183163" w:rsidRPr="00AB2149">
        <w:rPr>
          <w:rFonts w:ascii="Book Antiqua" w:hAnsi="Book Antiqua" w:cs="Arial"/>
          <w:i/>
          <w:iCs/>
          <w:color w:val="000000" w:themeColor="text1"/>
          <w:sz w:val="24"/>
          <w:szCs w:val="24"/>
          <w:lang w:val="en-US"/>
        </w:rPr>
        <w:t xml:space="preserve">et </w:t>
      </w:r>
      <w:proofErr w:type="gramStart"/>
      <w:r w:rsidR="00183163" w:rsidRPr="00AB2149">
        <w:rPr>
          <w:rFonts w:ascii="Book Antiqua" w:hAnsi="Book Antiqua" w:cs="Arial"/>
          <w:i/>
          <w:iCs/>
          <w:color w:val="000000" w:themeColor="text1"/>
          <w:sz w:val="24"/>
          <w:szCs w:val="24"/>
          <w:lang w:val="en-US"/>
        </w:rPr>
        <w:t>al</w:t>
      </w:r>
      <w:r w:rsidR="00183163" w:rsidRPr="00AB2149">
        <w:rPr>
          <w:rFonts w:ascii="Book Antiqua" w:hAnsi="Book Antiqua" w:cs="Arial"/>
          <w:color w:val="000000" w:themeColor="text1"/>
          <w:sz w:val="24"/>
          <w:szCs w:val="24"/>
          <w:vertAlign w:val="superscript"/>
          <w:lang w:val="en-US"/>
        </w:rPr>
        <w:t>[</w:t>
      </w:r>
      <w:proofErr w:type="gramEnd"/>
      <w:r w:rsidR="00183163" w:rsidRPr="00AB2149">
        <w:rPr>
          <w:rFonts w:ascii="Book Antiqua" w:hAnsi="Book Antiqua" w:cs="Arial"/>
          <w:color w:val="000000" w:themeColor="text1"/>
          <w:sz w:val="24"/>
          <w:szCs w:val="24"/>
          <w:vertAlign w:val="superscript"/>
          <w:lang w:val="en-US"/>
        </w:rPr>
        <w:t>49]</w:t>
      </w:r>
      <w:r w:rsidR="00183163">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reported malignant transformation to chondrosarcoma in 17%-25% of all cases</w:t>
      </w:r>
      <w:r w:rsidR="00B82B71"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while Galat</w:t>
      </w:r>
      <w:r w:rsidR="00183163">
        <w:rPr>
          <w:rFonts w:ascii="Book Antiqua" w:hAnsi="Book Antiqua" w:cs="Arial"/>
          <w:color w:val="000000" w:themeColor="text1"/>
          <w:sz w:val="24"/>
          <w:szCs w:val="24"/>
          <w:lang w:val="en-US"/>
        </w:rPr>
        <w:t xml:space="preserve"> </w:t>
      </w:r>
      <w:r w:rsidR="00183163" w:rsidRPr="00AB2149">
        <w:rPr>
          <w:rFonts w:ascii="Book Antiqua" w:hAnsi="Book Antiqua" w:cs="Arial"/>
          <w:i/>
          <w:iCs/>
          <w:color w:val="000000" w:themeColor="text1"/>
          <w:sz w:val="24"/>
          <w:szCs w:val="24"/>
          <w:lang w:val="en-US"/>
        </w:rPr>
        <w:t>et</w:t>
      </w:r>
      <w:r w:rsidRPr="00AB2149">
        <w:rPr>
          <w:rFonts w:ascii="Book Antiqua" w:hAnsi="Book Antiqua" w:cs="Arial"/>
          <w:i/>
          <w:iCs/>
          <w:color w:val="000000" w:themeColor="text1"/>
          <w:sz w:val="24"/>
          <w:szCs w:val="24"/>
          <w:lang w:val="en-US"/>
        </w:rPr>
        <w:t xml:space="preserve"> </w:t>
      </w:r>
      <w:r w:rsidR="00183163" w:rsidRPr="00AB2149">
        <w:rPr>
          <w:rFonts w:ascii="Book Antiqua" w:hAnsi="Book Antiqua" w:cs="Arial"/>
          <w:i/>
          <w:iCs/>
          <w:color w:val="000000" w:themeColor="text1"/>
          <w:sz w:val="24"/>
          <w:szCs w:val="24"/>
          <w:lang w:val="en-US"/>
        </w:rPr>
        <w:t>al</w:t>
      </w:r>
      <w:r w:rsidR="00183163" w:rsidRPr="00AB2149">
        <w:rPr>
          <w:rFonts w:ascii="Book Antiqua" w:hAnsi="Book Antiqua" w:cs="Arial"/>
          <w:color w:val="000000" w:themeColor="text1"/>
          <w:sz w:val="24"/>
          <w:szCs w:val="24"/>
          <w:vertAlign w:val="superscript"/>
          <w:lang w:val="en-US"/>
        </w:rPr>
        <w:t>[1]</w:t>
      </w:r>
      <w:r w:rsidR="00183163">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reported two cases of transformation in PSC of the foot. The high rate of malignant progression could be referred to difficulty in distinguish</w:t>
      </w:r>
      <w:r w:rsidR="00B82B71" w:rsidRPr="00C42CED">
        <w:rPr>
          <w:rFonts w:ascii="Book Antiqua" w:hAnsi="Book Antiqua" w:cs="Arial"/>
          <w:color w:val="000000" w:themeColor="text1"/>
          <w:sz w:val="24"/>
          <w:szCs w:val="24"/>
          <w:lang w:val="en-US"/>
        </w:rPr>
        <w:t>ing</w:t>
      </w:r>
      <w:r w:rsidRPr="00C42CED">
        <w:rPr>
          <w:rFonts w:ascii="Book Antiqua" w:hAnsi="Book Antiqua" w:cs="Arial"/>
          <w:color w:val="000000" w:themeColor="text1"/>
          <w:sz w:val="24"/>
          <w:szCs w:val="24"/>
          <w:lang w:val="en-US"/>
        </w:rPr>
        <w:t xml:space="preserve"> these two entities</w:t>
      </w:r>
      <w:r w:rsidR="00B82B71"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some authors argue it is simply a case of </w:t>
      </w:r>
      <w:proofErr w:type="gramStart"/>
      <w:r w:rsidRPr="00C42CED">
        <w:rPr>
          <w:rFonts w:ascii="Book Antiqua" w:hAnsi="Book Antiqua" w:cs="Arial"/>
          <w:color w:val="000000" w:themeColor="text1"/>
          <w:sz w:val="24"/>
          <w:szCs w:val="24"/>
          <w:lang w:val="en-US"/>
        </w:rPr>
        <w:t>misdiagnosis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1,11]</w:t>
      </w:r>
      <w:r w:rsidRPr="00C42CED">
        <w:rPr>
          <w:rFonts w:ascii="Book Antiqua" w:hAnsi="Book Antiqua" w:cs="Arial"/>
          <w:color w:val="000000" w:themeColor="text1"/>
          <w:sz w:val="24"/>
          <w:szCs w:val="24"/>
          <w:lang w:val="en-US"/>
        </w:rPr>
        <w:t>. An accurate diagnosis is based on clinical, radiographic or advanced imaging and histological evidence</w:t>
      </w:r>
      <w:r w:rsidRPr="00C42CED">
        <w:rPr>
          <w:rFonts w:ascii="Book Antiqua" w:hAnsi="Book Antiqua" w:cs="Arial"/>
          <w:color w:val="000000" w:themeColor="text1"/>
          <w:sz w:val="24"/>
          <w:szCs w:val="24"/>
          <w:vertAlign w:val="superscript"/>
          <w:lang w:val="en-US"/>
        </w:rPr>
        <w:t>[10]</w:t>
      </w:r>
      <w:r w:rsidRPr="00C42CED">
        <w:rPr>
          <w:rFonts w:ascii="Book Antiqua" w:hAnsi="Book Antiqua" w:cs="Arial"/>
          <w:color w:val="000000" w:themeColor="text1"/>
          <w:sz w:val="24"/>
          <w:szCs w:val="24"/>
          <w:lang w:val="en-US"/>
        </w:rPr>
        <w:t>. They appear histologically indistinguishable from low-grade chondrosarcomas</w:t>
      </w:r>
      <w:r w:rsidR="00B82B71"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although mitotic figures were identified in the chondrosarcomas but not in cases of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or in the enchondromas, binucleate chondrocytes were present in all cases of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Chondrosarcomas usually show loss of the </w:t>
      </w:r>
      <w:r w:rsidR="008C6AC5" w:rsidRPr="00C42CED">
        <w:rPr>
          <w:rFonts w:ascii="Book Antiqua" w:hAnsi="Book Antiqua" w:cs="Arial"/>
          <w:color w:val="000000" w:themeColor="text1"/>
          <w:sz w:val="24"/>
          <w:szCs w:val="24"/>
          <w:lang w:val="en-US"/>
        </w:rPr>
        <w:t>micro</w:t>
      </w:r>
      <w:r w:rsidR="00B82B71" w:rsidRPr="00C42CED">
        <w:rPr>
          <w:rFonts w:ascii="Book Antiqua" w:hAnsi="Book Antiqua" w:cs="Arial"/>
          <w:color w:val="000000" w:themeColor="text1"/>
          <w:sz w:val="24"/>
          <w:szCs w:val="24"/>
          <w:lang w:val="en-US"/>
        </w:rPr>
        <w:t>-</w:t>
      </w:r>
      <w:r w:rsidR="008C6AC5" w:rsidRPr="00C42CED">
        <w:rPr>
          <w:rFonts w:ascii="Book Antiqua" w:hAnsi="Book Antiqua" w:cs="Arial"/>
          <w:color w:val="000000" w:themeColor="text1"/>
          <w:sz w:val="24"/>
          <w:szCs w:val="24"/>
          <w:lang w:val="en-US"/>
        </w:rPr>
        <w:t>nodularity</w:t>
      </w:r>
      <w:r w:rsidRPr="00C42CED">
        <w:rPr>
          <w:rFonts w:ascii="Book Antiqua" w:hAnsi="Book Antiqua" w:cs="Arial"/>
          <w:color w:val="000000" w:themeColor="text1"/>
          <w:sz w:val="24"/>
          <w:szCs w:val="24"/>
          <w:lang w:val="en-US"/>
        </w:rPr>
        <w:t xml:space="preserve"> of the chondrocytes and myxoid </w:t>
      </w:r>
      <w:r w:rsidR="008C6AC5" w:rsidRPr="00C42CED">
        <w:rPr>
          <w:rFonts w:ascii="Book Antiqua" w:hAnsi="Book Antiqua" w:cs="Arial"/>
          <w:color w:val="000000" w:themeColor="text1"/>
          <w:sz w:val="24"/>
          <w:szCs w:val="24"/>
          <w:lang w:val="en-US"/>
        </w:rPr>
        <w:t>transformation</w:t>
      </w:r>
      <w:r w:rsidRPr="00C42CED">
        <w:rPr>
          <w:rFonts w:ascii="Book Antiqua" w:hAnsi="Book Antiqua" w:cs="Arial"/>
          <w:color w:val="000000" w:themeColor="text1"/>
          <w:sz w:val="24"/>
          <w:szCs w:val="24"/>
          <w:lang w:val="en-US"/>
        </w:rPr>
        <w:t xml:space="preserve"> of the matrix, as chondrocyte necrosis. The most reliable histological sign consists of osseous permeation by cartilage</w:t>
      </w:r>
      <w:r w:rsidR="00B82B71"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with</w:t>
      </w:r>
      <w:r w:rsidR="00B82B71" w:rsidRPr="00C42CED">
        <w:rPr>
          <w:rFonts w:ascii="Book Antiqua" w:hAnsi="Book Antiqua" w:cs="Arial"/>
          <w:color w:val="000000" w:themeColor="text1"/>
          <w:sz w:val="24"/>
          <w:szCs w:val="24"/>
          <w:lang w:val="en-US"/>
        </w:rPr>
        <w:t xml:space="preserve"> the</w:t>
      </w:r>
      <w:r w:rsidRPr="00C42CED">
        <w:rPr>
          <w:rFonts w:ascii="Book Antiqua" w:hAnsi="Book Antiqua" w:cs="Arial"/>
          <w:color w:val="000000" w:themeColor="text1"/>
          <w:sz w:val="24"/>
          <w:szCs w:val="24"/>
          <w:lang w:val="en-US"/>
        </w:rPr>
        <w:t xml:space="preserve"> extension of cartilage matrix into </w:t>
      </w:r>
      <w:r w:rsidR="00A430EA"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lastRenderedPageBreak/>
        <w:t>intertrabecular space</w:t>
      </w:r>
      <w:r w:rsidRPr="00C42CED">
        <w:rPr>
          <w:rFonts w:ascii="Book Antiqua" w:hAnsi="Book Antiqua" w:cs="Arial"/>
          <w:color w:val="000000" w:themeColor="text1"/>
          <w:sz w:val="24"/>
          <w:szCs w:val="24"/>
          <w:vertAlign w:val="superscript"/>
          <w:lang w:val="en-US"/>
        </w:rPr>
        <w:t>[2]</w:t>
      </w:r>
      <w:r w:rsidRPr="00C42CED">
        <w:rPr>
          <w:rFonts w:ascii="Book Antiqua" w:hAnsi="Book Antiqua" w:cs="Arial"/>
          <w:color w:val="000000" w:themeColor="text1"/>
          <w:sz w:val="24"/>
          <w:szCs w:val="24"/>
          <w:lang w:val="en-US"/>
        </w:rPr>
        <w:t>.</w:t>
      </w:r>
    </w:p>
    <w:p w14:paraId="0C47B7C4" w14:textId="6008AB9B"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Davis suggests assessing proliferative activity by Ki-67 immunohistochemical staining, </w:t>
      </w:r>
      <w:r w:rsidR="0030105E" w:rsidRPr="00C42CED">
        <w:rPr>
          <w:rFonts w:ascii="Book Antiqua" w:hAnsi="Book Antiqua" w:cs="Arial"/>
          <w:color w:val="000000" w:themeColor="text1"/>
          <w:sz w:val="24"/>
          <w:szCs w:val="24"/>
          <w:lang w:val="en-US"/>
        </w:rPr>
        <w:t xml:space="preserve">since </w:t>
      </w:r>
      <w:r w:rsidRPr="00C42CED">
        <w:rPr>
          <w:rFonts w:ascii="Book Antiqua" w:hAnsi="Book Antiqua" w:cs="Arial"/>
          <w:color w:val="000000" w:themeColor="text1"/>
          <w:sz w:val="24"/>
          <w:szCs w:val="24"/>
          <w:lang w:val="en-US"/>
        </w:rPr>
        <w:t>th</w:t>
      </w:r>
      <w:r w:rsidR="0030105E" w:rsidRPr="00C42CED">
        <w:rPr>
          <w:rFonts w:ascii="Book Antiqua" w:hAnsi="Book Antiqua" w:cs="Arial"/>
          <w:color w:val="000000" w:themeColor="text1"/>
          <w:sz w:val="24"/>
          <w:szCs w:val="24"/>
          <w:lang w:val="en-US"/>
        </w:rPr>
        <w:t>ere</w:t>
      </w:r>
      <w:r w:rsidRPr="00C42CED">
        <w:rPr>
          <w:rFonts w:ascii="Book Antiqua" w:hAnsi="Book Antiqua" w:cs="Arial"/>
          <w:color w:val="000000" w:themeColor="text1"/>
          <w:sz w:val="24"/>
          <w:szCs w:val="24"/>
          <w:lang w:val="en-US"/>
        </w:rPr>
        <w:t xml:space="preserve"> is no detectable staining for Ki-67 protein in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or enchondromas. Moreover, C-erb B2 staining is positive in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while negative in normal articular cartilage, enchondromas, or grade I chondrosarcomas. Thus, the authors concluded that detection of C-erb B-2 protein may be a more sensitive indicator of cell proliferation than nuclear expression of Ki-67 protein</w:t>
      </w:r>
      <w:r w:rsidRPr="00C42CED">
        <w:rPr>
          <w:rFonts w:ascii="Book Antiqua" w:hAnsi="Book Antiqua" w:cs="Arial"/>
          <w:color w:val="000000" w:themeColor="text1"/>
          <w:sz w:val="24"/>
          <w:szCs w:val="24"/>
          <w:vertAlign w:val="superscript"/>
          <w:lang w:val="en-US"/>
        </w:rPr>
        <w:t>[48]</w:t>
      </w:r>
      <w:r w:rsidRPr="00C42CED">
        <w:rPr>
          <w:rFonts w:ascii="Book Antiqua" w:hAnsi="Book Antiqua" w:cs="Arial"/>
          <w:color w:val="000000" w:themeColor="text1"/>
          <w:sz w:val="24"/>
          <w:szCs w:val="24"/>
          <w:lang w:val="en-US"/>
        </w:rPr>
        <w:t>. A DNA index of &gt;1 has also been suggested to carry prognostic value</w:t>
      </w:r>
      <w:r w:rsidRPr="00C42CED">
        <w:rPr>
          <w:rFonts w:ascii="Book Antiqua" w:hAnsi="Book Antiqua" w:cs="Arial"/>
          <w:color w:val="000000" w:themeColor="text1"/>
          <w:sz w:val="24"/>
          <w:szCs w:val="24"/>
          <w:vertAlign w:val="superscript"/>
          <w:lang w:val="en-US"/>
        </w:rPr>
        <w:t>[50]</w:t>
      </w:r>
      <w:r w:rsidRPr="00C42CED">
        <w:rPr>
          <w:rFonts w:ascii="Book Antiqua" w:hAnsi="Book Antiqua" w:cs="Arial"/>
          <w:color w:val="000000" w:themeColor="text1"/>
          <w:sz w:val="24"/>
          <w:szCs w:val="24"/>
          <w:lang w:val="en-US"/>
        </w:rPr>
        <w:t>.</w:t>
      </w:r>
    </w:p>
    <w:p w14:paraId="36618AFB" w14:textId="47AC4B46"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Bertoni </w:t>
      </w:r>
      <w:r w:rsidR="008929BB" w:rsidRPr="00AB2149">
        <w:rPr>
          <w:rFonts w:ascii="Book Antiqua" w:hAnsi="Book Antiqua" w:cs="Arial"/>
          <w:i/>
          <w:iCs/>
          <w:color w:val="000000" w:themeColor="text1"/>
          <w:sz w:val="24"/>
          <w:szCs w:val="24"/>
          <w:lang w:val="en-US"/>
        </w:rPr>
        <w:t>et al</w:t>
      </w:r>
      <w:r w:rsidR="008929BB" w:rsidRPr="00AB2149">
        <w:rPr>
          <w:rFonts w:ascii="Book Antiqua" w:hAnsi="Book Antiqua" w:cs="Arial"/>
          <w:color w:val="000000" w:themeColor="text1"/>
          <w:sz w:val="24"/>
          <w:szCs w:val="24"/>
          <w:vertAlign w:val="superscript"/>
          <w:lang w:val="en-US"/>
        </w:rPr>
        <w:t>[31]</w:t>
      </w:r>
      <w:r w:rsidR="008929BB">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described five features to distinguish PSC from chondrosarcoma: first, there is </w:t>
      </w:r>
      <w:r w:rsidR="0030105E" w:rsidRPr="00C42CED">
        <w:rPr>
          <w:rFonts w:ascii="Book Antiqua" w:hAnsi="Book Antiqua" w:cs="Arial"/>
          <w:color w:val="000000" w:themeColor="text1"/>
          <w:sz w:val="24"/>
          <w:szCs w:val="24"/>
          <w:lang w:val="en-US"/>
        </w:rPr>
        <w:t xml:space="preserve">a </w:t>
      </w:r>
      <w:r w:rsidRPr="00C42CED">
        <w:rPr>
          <w:rFonts w:ascii="Book Antiqua" w:hAnsi="Book Antiqua" w:cs="Arial"/>
          <w:color w:val="000000" w:themeColor="text1"/>
          <w:sz w:val="24"/>
          <w:szCs w:val="24"/>
          <w:lang w:val="en-US"/>
        </w:rPr>
        <w:t>typical clustering pattern with abundant matrix juxtaposed to areas in PSC cartilage, while the tumor cells were arranged in sheets. Second, there is a myxoid change in the matrix</w:t>
      </w:r>
      <w:r w:rsidR="0030105E"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while it appears solid in PSC, any tendency to «run» when cut into should be viewed with suspicion for malignancy. Third, hypercellularity with spindling of the nuclei at the periphery is present in sarcoma not in PSC. Fourth, necrosis cannot be considered crucial</w:t>
      </w:r>
      <w:r w:rsidR="0030105E"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as it is absent in PSC and very rare in chondrosarcoma. Finally,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may erode bone and soft tissues, but when it does, the tumor usually has pushing margins. Permeation of trabecular bone with filling-up of marrow spaces should be considered a sign of malignancy</w:t>
      </w:r>
      <w:r w:rsidRPr="00C42CED">
        <w:rPr>
          <w:rFonts w:ascii="Book Antiqua" w:hAnsi="Book Antiqua" w:cs="Arial"/>
          <w:color w:val="000000" w:themeColor="text1"/>
          <w:sz w:val="24"/>
          <w:szCs w:val="24"/>
          <w:vertAlign w:val="superscript"/>
          <w:lang w:val="en-US"/>
        </w:rPr>
        <w:t>[31]</w:t>
      </w:r>
      <w:r w:rsidRPr="00C42CED">
        <w:rPr>
          <w:rFonts w:ascii="Book Antiqua" w:hAnsi="Book Antiqua" w:cs="Arial"/>
          <w:color w:val="000000" w:themeColor="text1"/>
          <w:sz w:val="24"/>
          <w:szCs w:val="24"/>
          <w:lang w:val="en-US"/>
        </w:rPr>
        <w:t>.</w:t>
      </w:r>
    </w:p>
    <w:p w14:paraId="571DA28A"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6F15C6E"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Classification</w:t>
      </w:r>
    </w:p>
    <w:p w14:paraId="1473A8B4" w14:textId="300A9F30"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In 1977</w:t>
      </w:r>
      <w:r w:rsidR="00E60C58"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Milgram described a three-stage classification of SC, based on the position of the loose bodies and pathologic findings</w:t>
      </w:r>
      <w:r w:rsidRPr="00C42CED">
        <w:rPr>
          <w:rFonts w:ascii="Book Antiqua" w:hAnsi="Book Antiqua" w:cs="Arial"/>
          <w:color w:val="000000" w:themeColor="text1"/>
          <w:sz w:val="24"/>
          <w:szCs w:val="24"/>
          <w:vertAlign w:val="superscript"/>
          <w:lang w:val="en-US"/>
        </w:rPr>
        <w:t>[41]</w:t>
      </w:r>
      <w:r w:rsidRPr="00C42CED">
        <w:rPr>
          <w:rFonts w:ascii="Book Antiqua" w:hAnsi="Book Antiqua" w:cs="Arial"/>
          <w:color w:val="000000" w:themeColor="text1"/>
          <w:sz w:val="24"/>
          <w:szCs w:val="24"/>
          <w:lang w:val="en-US"/>
        </w:rPr>
        <w:t xml:space="preserve">. </w:t>
      </w:r>
    </w:p>
    <w:p w14:paraId="341BB278"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Phase I (early or florid stage) is characterized by metaplasia of the synovial intima, active synovitis and formation of nodules, with no calcification. Phase II (transitional stage) shows both active intra-synovial proliferation or calcification of the nodules and free loose bodies. Phase III (late or quiescent stage) demonstrates only the loose bodies, without any evidence of synovial metaplasia but occasional, slight inflammation of the membrane. Calcification or ossification of loose bodies is present only in the third phases.</w:t>
      </w:r>
    </w:p>
    <w:p w14:paraId="259A7E76"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32F238AE"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vertAlign w:val="superscript"/>
          <w:lang w:val="en-US"/>
        </w:rPr>
      </w:pPr>
      <w:r w:rsidRPr="00C42CED">
        <w:rPr>
          <w:rFonts w:ascii="Book Antiqua" w:hAnsi="Book Antiqua" w:cs="Arial"/>
          <w:b/>
          <w:i/>
          <w:color w:val="000000" w:themeColor="text1"/>
          <w:sz w:val="24"/>
          <w:szCs w:val="24"/>
          <w:lang w:val="en-US"/>
        </w:rPr>
        <w:t>Treatment</w:t>
      </w:r>
    </w:p>
    <w:p w14:paraId="11752D73" w14:textId="29D995C6"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eastAsia="it-IT"/>
        </w:rPr>
        <w:lastRenderedPageBreak/>
        <w:t xml:space="preserve">The target of treatment is to minimize pain, improve function, and prevent or limit </w:t>
      </w:r>
      <w:r w:rsidR="007D13D4" w:rsidRPr="00C42CED">
        <w:rPr>
          <w:rFonts w:ascii="Book Antiqua" w:hAnsi="Book Antiqua" w:cs="Arial"/>
          <w:color w:val="000000" w:themeColor="text1"/>
          <w:sz w:val="24"/>
          <w:szCs w:val="24"/>
          <w:lang w:val="en-US" w:eastAsia="it-IT"/>
        </w:rPr>
        <w:t xml:space="preserve">the </w:t>
      </w:r>
      <w:r w:rsidRPr="00C42CED">
        <w:rPr>
          <w:rFonts w:ascii="Book Antiqua" w:hAnsi="Book Antiqua" w:cs="Arial"/>
          <w:color w:val="000000" w:themeColor="text1"/>
          <w:sz w:val="24"/>
          <w:szCs w:val="24"/>
          <w:lang w:val="en-US" w:eastAsia="it-IT"/>
        </w:rPr>
        <w:t>progression of arthritis and chondral damage</w:t>
      </w:r>
      <w:r w:rsidRPr="00C42CED">
        <w:rPr>
          <w:rFonts w:ascii="Book Antiqua" w:hAnsi="Book Antiqua" w:cs="Arial"/>
          <w:color w:val="000000" w:themeColor="text1"/>
          <w:sz w:val="24"/>
          <w:szCs w:val="24"/>
          <w:vertAlign w:val="superscript"/>
          <w:lang w:val="en-US" w:eastAsia="it-IT"/>
        </w:rPr>
        <w:t>[5]</w:t>
      </w:r>
      <w:r w:rsidRPr="00C42CED">
        <w:rPr>
          <w:rFonts w:ascii="Book Antiqua" w:hAnsi="Book Antiqua" w:cs="Arial"/>
          <w:color w:val="000000" w:themeColor="text1"/>
          <w:sz w:val="24"/>
          <w:szCs w:val="24"/>
          <w:lang w:val="en-US" w:eastAsia="it-IT"/>
        </w:rPr>
        <w:t>.</w:t>
      </w:r>
    </w:p>
    <w:p w14:paraId="575D5E22" w14:textId="400A98B1" w:rsidR="00097EED" w:rsidRPr="00C42CED" w:rsidRDefault="00D22975"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w:t>
      </w:r>
      <w:r w:rsidR="00097EED" w:rsidRPr="00C42CED">
        <w:rPr>
          <w:rFonts w:ascii="Book Antiqua" w:hAnsi="Book Antiqua" w:cs="Arial"/>
          <w:color w:val="000000" w:themeColor="text1"/>
          <w:sz w:val="24"/>
          <w:szCs w:val="24"/>
          <w:lang w:val="en-US"/>
        </w:rPr>
        <w:t xml:space="preserve"> is a benign condition with a tendency to progressive resolution</w:t>
      </w:r>
      <w:r w:rsidR="00097EED" w:rsidRPr="00C42CED">
        <w:rPr>
          <w:rFonts w:ascii="Book Antiqua" w:hAnsi="Book Antiqua" w:cs="Arial"/>
          <w:color w:val="000000" w:themeColor="text1"/>
          <w:sz w:val="24"/>
          <w:szCs w:val="24"/>
          <w:vertAlign w:val="superscript"/>
          <w:lang w:val="en-US"/>
        </w:rPr>
        <w:t>[2,7]</w:t>
      </w:r>
      <w:r w:rsidR="00097EED" w:rsidRPr="00C42CED">
        <w:rPr>
          <w:rFonts w:ascii="Book Antiqua" w:hAnsi="Book Antiqua" w:cs="Arial"/>
          <w:color w:val="000000" w:themeColor="text1"/>
          <w:sz w:val="24"/>
          <w:szCs w:val="24"/>
          <w:lang w:val="en-US"/>
        </w:rPr>
        <w:t>. Since SC tends to be progressive but self-limiting, indications for surgery depend on symptomatic presentation in addition to the functional demands of the patients</w:t>
      </w:r>
      <w:r w:rsidR="00097EED" w:rsidRPr="00C42CED">
        <w:rPr>
          <w:rFonts w:ascii="Book Antiqua" w:hAnsi="Book Antiqua" w:cs="Arial"/>
          <w:color w:val="000000" w:themeColor="text1"/>
          <w:sz w:val="24"/>
          <w:szCs w:val="24"/>
          <w:vertAlign w:val="superscript"/>
          <w:lang w:val="en-US"/>
        </w:rPr>
        <w:t>[7,10]</w:t>
      </w:r>
      <w:r w:rsidR="00097EED" w:rsidRPr="00C42CED">
        <w:rPr>
          <w:rFonts w:ascii="Book Antiqua" w:hAnsi="Book Antiqua" w:cs="Arial"/>
          <w:color w:val="000000" w:themeColor="text1"/>
          <w:sz w:val="24"/>
          <w:szCs w:val="24"/>
          <w:lang w:val="en-US"/>
        </w:rPr>
        <w:t>. In asymptomatic patients, the nodules may resorb over time and invasive procedures should be avoided</w:t>
      </w:r>
      <w:r w:rsidR="00EC2A81" w:rsidRPr="00C42CED">
        <w:rPr>
          <w:rFonts w:ascii="Book Antiqua" w:hAnsi="Book Antiqua" w:cs="Arial"/>
          <w:color w:val="000000" w:themeColor="text1"/>
          <w:sz w:val="24"/>
          <w:szCs w:val="24"/>
          <w:lang w:val="en-US"/>
        </w:rPr>
        <w:t>;</w:t>
      </w:r>
      <w:r w:rsidR="00097EED" w:rsidRPr="00C42CED">
        <w:rPr>
          <w:rFonts w:ascii="Book Antiqua" w:hAnsi="Book Antiqua" w:cs="Arial"/>
          <w:color w:val="000000" w:themeColor="text1"/>
          <w:sz w:val="24"/>
          <w:szCs w:val="24"/>
          <w:lang w:val="en-US"/>
        </w:rPr>
        <w:t xml:space="preserve"> treatment can be planned conservatively with frequent follow-up assessments. Patient age is also important for </w:t>
      </w:r>
      <w:proofErr w:type="gramStart"/>
      <w:r w:rsidR="00097EED" w:rsidRPr="00C42CED">
        <w:rPr>
          <w:rFonts w:ascii="Book Antiqua" w:hAnsi="Book Antiqua" w:cs="Arial"/>
          <w:color w:val="000000" w:themeColor="text1"/>
          <w:sz w:val="24"/>
          <w:szCs w:val="24"/>
          <w:lang w:val="en-US"/>
        </w:rPr>
        <w:t>indications</w:t>
      </w:r>
      <w:r w:rsidR="00097EED" w:rsidRPr="00C42CED">
        <w:rPr>
          <w:rFonts w:ascii="Book Antiqua" w:hAnsi="Book Antiqua" w:cs="Arial"/>
          <w:color w:val="000000" w:themeColor="text1"/>
          <w:sz w:val="24"/>
          <w:szCs w:val="24"/>
          <w:vertAlign w:val="superscript"/>
          <w:lang w:val="en-US"/>
        </w:rPr>
        <w:t>[</w:t>
      </w:r>
      <w:proofErr w:type="gramEnd"/>
      <w:r w:rsidR="00097EED" w:rsidRPr="00C42CED">
        <w:rPr>
          <w:rFonts w:ascii="Book Antiqua" w:hAnsi="Book Antiqua" w:cs="Arial"/>
          <w:color w:val="000000" w:themeColor="text1"/>
          <w:sz w:val="24"/>
          <w:szCs w:val="24"/>
          <w:vertAlign w:val="superscript"/>
          <w:lang w:val="en-US"/>
        </w:rPr>
        <w:t>51]</w:t>
      </w:r>
      <w:r w:rsidR="00EC2A81" w:rsidRPr="00C42CED">
        <w:rPr>
          <w:rFonts w:ascii="Book Antiqua" w:hAnsi="Book Antiqua" w:cs="Arial"/>
          <w:color w:val="000000" w:themeColor="text1"/>
          <w:sz w:val="24"/>
          <w:szCs w:val="24"/>
          <w:lang w:val="en-US"/>
        </w:rPr>
        <w:t>;</w:t>
      </w:r>
      <w:r w:rsidR="00097EED" w:rsidRPr="00C42CED">
        <w:rPr>
          <w:rFonts w:ascii="Book Antiqua" w:hAnsi="Book Antiqua" w:cs="Arial"/>
          <w:color w:val="000000" w:themeColor="text1"/>
          <w:sz w:val="24"/>
          <w:szCs w:val="24"/>
          <w:lang w:val="en-US"/>
        </w:rPr>
        <w:t xml:space="preserve"> children should </w:t>
      </w:r>
      <w:r w:rsidR="00231487" w:rsidRPr="00C42CED">
        <w:rPr>
          <w:rFonts w:ascii="Book Antiqua" w:hAnsi="Book Antiqua" w:cs="Arial"/>
          <w:color w:val="000000" w:themeColor="text1"/>
          <w:sz w:val="24"/>
          <w:szCs w:val="24"/>
          <w:lang w:val="en-US"/>
        </w:rPr>
        <w:t xml:space="preserve">initially </w:t>
      </w:r>
      <w:r w:rsidR="00097EED" w:rsidRPr="00C42CED">
        <w:rPr>
          <w:rFonts w:ascii="Book Antiqua" w:hAnsi="Book Antiqua" w:cs="Arial"/>
          <w:color w:val="000000" w:themeColor="text1"/>
          <w:sz w:val="24"/>
          <w:szCs w:val="24"/>
          <w:lang w:val="en-US"/>
        </w:rPr>
        <w:t xml:space="preserve">be treated conservatively with NSAIDs, cryotherapy and ultrasound </w:t>
      </w:r>
      <w:r w:rsidR="009C6C4F" w:rsidRPr="00C42CED">
        <w:rPr>
          <w:rFonts w:ascii="Book Antiqua" w:hAnsi="Book Antiqua" w:cs="Arial"/>
          <w:color w:val="000000" w:themeColor="text1"/>
          <w:sz w:val="24"/>
          <w:szCs w:val="24"/>
          <w:lang w:val="en-US"/>
        </w:rPr>
        <w:t>because</w:t>
      </w:r>
      <w:r w:rsidR="00EC2A81" w:rsidRPr="00C42CED">
        <w:rPr>
          <w:rFonts w:ascii="Book Antiqua" w:hAnsi="Book Antiqua" w:cs="Arial"/>
          <w:color w:val="000000" w:themeColor="text1"/>
          <w:sz w:val="24"/>
          <w:szCs w:val="24"/>
          <w:lang w:val="en-US"/>
        </w:rPr>
        <w:t xml:space="preserve"> they are</w:t>
      </w:r>
      <w:r w:rsidR="00097EED" w:rsidRPr="00C42CED">
        <w:rPr>
          <w:rFonts w:ascii="Book Antiqua" w:hAnsi="Book Antiqua" w:cs="Arial"/>
          <w:color w:val="000000" w:themeColor="text1"/>
          <w:sz w:val="24"/>
          <w:szCs w:val="24"/>
          <w:lang w:val="en-US"/>
        </w:rPr>
        <w:t xml:space="preserve"> skeletally immature</w:t>
      </w:r>
      <w:r w:rsidR="00097EED" w:rsidRPr="00C42CED">
        <w:rPr>
          <w:rFonts w:ascii="Book Antiqua" w:hAnsi="Book Antiqua" w:cs="Arial"/>
          <w:color w:val="000000" w:themeColor="text1"/>
          <w:sz w:val="24"/>
          <w:szCs w:val="24"/>
          <w:vertAlign w:val="superscript"/>
          <w:lang w:val="en-US"/>
        </w:rPr>
        <w:t>[18]</w:t>
      </w:r>
      <w:r w:rsidR="00097EED" w:rsidRPr="00C42CED">
        <w:rPr>
          <w:rFonts w:ascii="Book Antiqua" w:hAnsi="Book Antiqua" w:cs="Arial"/>
          <w:color w:val="000000" w:themeColor="text1"/>
          <w:sz w:val="24"/>
          <w:szCs w:val="24"/>
          <w:lang w:val="en-US"/>
        </w:rPr>
        <w:t>.</w:t>
      </w:r>
    </w:p>
    <w:p w14:paraId="33F11186" w14:textId="71909AC2"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Indeed, surgery is considered the treatment of choice for PSC. The operative approach can vary based on the stage of disease: complete synovectomy for stage I, complete synovectomy and removal of intra articular bodies for stage II, removal of loose bodies for stage III</w:t>
      </w:r>
      <w:r w:rsidRPr="00C42CED">
        <w:rPr>
          <w:rFonts w:ascii="Book Antiqua" w:hAnsi="Book Antiqua" w:cs="Arial"/>
          <w:color w:val="000000" w:themeColor="text1"/>
          <w:sz w:val="24"/>
          <w:szCs w:val="24"/>
          <w:vertAlign w:val="superscript"/>
          <w:lang w:val="en-US"/>
        </w:rPr>
        <w:t>[15,39,40]</w:t>
      </w:r>
      <w:r w:rsidRPr="00C42CED">
        <w:rPr>
          <w:rFonts w:ascii="Book Antiqua" w:hAnsi="Book Antiqua" w:cs="Arial"/>
          <w:color w:val="000000" w:themeColor="text1"/>
          <w:sz w:val="24"/>
          <w:szCs w:val="24"/>
          <w:lang w:val="en-US"/>
        </w:rPr>
        <w:t>. Milgram recommended simple excision of the foreign bodies in the late inactive stages</w:t>
      </w:r>
      <w:r w:rsidR="0023148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although adding synovectomy and foreign body removal if the disease is active or transitional</w:t>
      </w:r>
      <w:r w:rsidRPr="00C42CED">
        <w:rPr>
          <w:rFonts w:ascii="Book Antiqua" w:hAnsi="Book Antiqua" w:cs="Arial"/>
          <w:color w:val="000000" w:themeColor="text1"/>
          <w:sz w:val="24"/>
          <w:szCs w:val="24"/>
          <w:vertAlign w:val="superscript"/>
          <w:lang w:val="en-US"/>
        </w:rPr>
        <w:t>[40]</w:t>
      </w:r>
      <w:r w:rsidRPr="00C42CED">
        <w:rPr>
          <w:rFonts w:ascii="Book Antiqua" w:hAnsi="Book Antiqua" w:cs="Arial"/>
          <w:color w:val="000000" w:themeColor="text1"/>
          <w:sz w:val="24"/>
          <w:szCs w:val="24"/>
          <w:lang w:val="en-US"/>
        </w:rPr>
        <w:t xml:space="preserve">. Some authors reported </w:t>
      </w:r>
      <w:r w:rsidR="00231487"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same results by the removal of loose bodies alone</w:t>
      </w:r>
      <w:r w:rsidR="0023148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w:t>
      </w:r>
      <w:r w:rsidR="00231487" w:rsidRPr="00C42CED">
        <w:rPr>
          <w:rFonts w:ascii="Book Antiqua" w:hAnsi="Book Antiqua" w:cs="Arial"/>
          <w:color w:val="000000" w:themeColor="text1"/>
          <w:sz w:val="24"/>
          <w:szCs w:val="24"/>
          <w:lang w:val="en-US"/>
        </w:rPr>
        <w:t>s well as</w:t>
      </w:r>
      <w:r w:rsidRPr="00C42CED">
        <w:rPr>
          <w:rFonts w:ascii="Book Antiqua" w:hAnsi="Book Antiqua" w:cs="Arial"/>
          <w:color w:val="000000" w:themeColor="text1"/>
          <w:sz w:val="24"/>
          <w:szCs w:val="24"/>
          <w:lang w:val="en-US"/>
        </w:rPr>
        <w:t xml:space="preserve"> synovectomy added to </w:t>
      </w:r>
      <w:r w:rsidR="00231487"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removal of loose </w:t>
      </w:r>
      <w:proofErr w:type="gramStart"/>
      <w:r w:rsidRPr="00C42CED">
        <w:rPr>
          <w:rFonts w:ascii="Book Antiqua" w:hAnsi="Book Antiqua" w:cs="Arial"/>
          <w:color w:val="000000" w:themeColor="text1"/>
          <w:sz w:val="24"/>
          <w:szCs w:val="24"/>
          <w:lang w:val="en-US"/>
        </w:rPr>
        <w:t>bodies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15,52]</w:t>
      </w:r>
      <w:r w:rsidRPr="00C42CED">
        <w:rPr>
          <w:rFonts w:ascii="Book Antiqua" w:hAnsi="Book Antiqua" w:cs="Arial"/>
          <w:color w:val="000000" w:themeColor="text1"/>
          <w:sz w:val="24"/>
          <w:szCs w:val="24"/>
          <w:lang w:val="en-US"/>
        </w:rPr>
        <w:t xml:space="preserve">. </w:t>
      </w:r>
    </w:p>
    <w:p w14:paraId="423A0CFC" w14:textId="0B2B0F64"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vertAlign w:val="superscript"/>
          <w:lang w:val="en-US"/>
        </w:rPr>
      </w:pPr>
      <w:r w:rsidRPr="00C42CED">
        <w:rPr>
          <w:rFonts w:ascii="Book Antiqua" w:hAnsi="Book Antiqua" w:cs="Arial"/>
          <w:color w:val="000000" w:themeColor="text1"/>
          <w:sz w:val="24"/>
          <w:szCs w:val="24"/>
          <w:lang w:val="en-US"/>
        </w:rPr>
        <w:t>Maurice distinguished two groups of patients, with extra- and intra</w:t>
      </w:r>
      <w:r w:rsidR="0023148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articular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and recommended treatment in each case: synovectomy is recommended for both groups with localized disease; in intra-articular cases, synovectomy can be associated</w:t>
      </w:r>
      <w:r w:rsidR="00231487" w:rsidRPr="00C42CED">
        <w:rPr>
          <w:rFonts w:ascii="Book Antiqua" w:hAnsi="Book Antiqua" w:cs="Arial"/>
          <w:color w:val="000000" w:themeColor="text1"/>
          <w:sz w:val="24"/>
          <w:szCs w:val="24"/>
          <w:lang w:val="en-US"/>
        </w:rPr>
        <w:t xml:space="preserve"> with </w:t>
      </w:r>
      <w:r w:rsidRPr="00C42CED">
        <w:rPr>
          <w:rFonts w:ascii="Book Antiqua" w:hAnsi="Book Antiqua" w:cs="Arial"/>
          <w:color w:val="000000" w:themeColor="text1"/>
          <w:sz w:val="24"/>
          <w:szCs w:val="24"/>
          <w:lang w:val="en-US"/>
        </w:rPr>
        <w:t xml:space="preserve">removal of the loose </w:t>
      </w:r>
      <w:proofErr w:type="gramStart"/>
      <w:r w:rsidRPr="00C42CED">
        <w:rPr>
          <w:rFonts w:ascii="Book Antiqua" w:hAnsi="Book Antiqua" w:cs="Arial"/>
          <w:color w:val="000000" w:themeColor="text1"/>
          <w:sz w:val="24"/>
          <w:szCs w:val="24"/>
          <w:lang w:val="en-US"/>
        </w:rPr>
        <w:t>bodies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53]</w:t>
      </w:r>
      <w:r w:rsidRPr="00C42CED">
        <w:rPr>
          <w:rFonts w:ascii="Book Antiqua" w:hAnsi="Book Antiqua" w:cs="Arial"/>
          <w:color w:val="000000" w:themeColor="text1"/>
          <w:sz w:val="24"/>
          <w:szCs w:val="24"/>
          <w:lang w:val="en-US"/>
        </w:rPr>
        <w:t xml:space="preserve">. Nevertheless, for </w:t>
      </w:r>
      <w:r w:rsidR="00231487"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extra-articular group, Shearer stated that surgery to extract the calcifications from the tendons would be too invasive</w:t>
      </w:r>
      <w:r w:rsidR="00E85456"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w:t>
      </w:r>
      <w:r w:rsidR="00E85456" w:rsidRPr="00C42CED">
        <w:rPr>
          <w:rFonts w:ascii="Book Antiqua" w:hAnsi="Book Antiqua" w:cs="Arial"/>
          <w:color w:val="000000" w:themeColor="text1"/>
          <w:sz w:val="24"/>
          <w:szCs w:val="24"/>
          <w:lang w:val="en-US"/>
        </w:rPr>
        <w:t xml:space="preserve">that </w:t>
      </w:r>
      <w:r w:rsidRPr="00C42CED">
        <w:rPr>
          <w:rFonts w:ascii="Book Antiqua" w:hAnsi="Book Antiqua" w:cs="Arial"/>
          <w:color w:val="000000" w:themeColor="text1"/>
          <w:sz w:val="24"/>
          <w:szCs w:val="24"/>
          <w:lang w:val="en-US"/>
        </w:rPr>
        <w:t xml:space="preserve">the surgeon should avoid </w:t>
      </w:r>
      <w:r w:rsidR="00E85456" w:rsidRPr="00C42CED">
        <w:rPr>
          <w:rFonts w:ascii="Book Antiqua" w:hAnsi="Book Antiqua" w:cs="Arial"/>
          <w:color w:val="000000" w:themeColor="text1"/>
          <w:sz w:val="24"/>
          <w:szCs w:val="24"/>
          <w:lang w:val="en-US"/>
        </w:rPr>
        <w:t xml:space="preserve">excessively </w:t>
      </w:r>
      <w:r w:rsidRPr="00C42CED">
        <w:rPr>
          <w:rFonts w:ascii="Book Antiqua" w:hAnsi="Book Antiqua" w:cs="Arial"/>
          <w:color w:val="000000" w:themeColor="text1"/>
          <w:sz w:val="24"/>
          <w:szCs w:val="24"/>
          <w:lang w:val="en-US"/>
        </w:rPr>
        <w:t xml:space="preserve">weakening tendon </w:t>
      </w:r>
      <w:proofErr w:type="gramStart"/>
      <w:r w:rsidRPr="00C42CED">
        <w:rPr>
          <w:rFonts w:ascii="Book Antiqua" w:hAnsi="Book Antiqua" w:cs="Arial"/>
          <w:color w:val="000000" w:themeColor="text1"/>
          <w:sz w:val="24"/>
          <w:szCs w:val="24"/>
          <w:lang w:val="en-US"/>
        </w:rPr>
        <w:t>structure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10]</w:t>
      </w:r>
      <w:r w:rsidRPr="00C42CED">
        <w:rPr>
          <w:rFonts w:ascii="Book Antiqua" w:hAnsi="Book Antiqua" w:cs="Arial"/>
          <w:color w:val="000000" w:themeColor="text1"/>
          <w:sz w:val="24"/>
          <w:szCs w:val="24"/>
          <w:lang w:val="en-US"/>
        </w:rPr>
        <w:t>.</w:t>
      </w:r>
    </w:p>
    <w:p w14:paraId="4810E814"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traditional technique for the treatment of PSC of the ankle is arthrotomy and debridement. However, arthroscopy gained more and more indications in the last two decades.</w:t>
      </w:r>
    </w:p>
    <w:p w14:paraId="4BA41A83" w14:textId="515ADBE5" w:rsidR="00097EED" w:rsidRPr="00C42CED" w:rsidRDefault="00097EED" w:rsidP="00C42CED">
      <w:pPr>
        <w:widowControl w:val="0"/>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Advantages of the arthroscopic approaches </w:t>
      </w:r>
      <w:r w:rsidR="00E94B36" w:rsidRPr="00C42CED">
        <w:rPr>
          <w:rFonts w:ascii="Book Antiqua" w:hAnsi="Book Antiqua" w:cs="Arial"/>
          <w:color w:val="000000" w:themeColor="text1"/>
          <w:sz w:val="24"/>
          <w:szCs w:val="24"/>
          <w:lang w:val="en-US"/>
        </w:rPr>
        <w:t xml:space="preserve">include </w:t>
      </w:r>
      <w:r w:rsidRPr="00C42CED">
        <w:rPr>
          <w:rFonts w:ascii="Book Antiqua" w:hAnsi="Book Antiqua" w:cs="Arial"/>
          <w:color w:val="000000" w:themeColor="text1"/>
          <w:sz w:val="24"/>
          <w:szCs w:val="24"/>
          <w:lang w:val="en-US"/>
        </w:rPr>
        <w:t xml:space="preserve">decreased morbidity, wide visualization and treatment feature for intra- and extra-articular </w:t>
      </w:r>
      <w:proofErr w:type="gramStart"/>
      <w:r w:rsidRPr="00C42CED">
        <w:rPr>
          <w:rFonts w:ascii="Book Antiqua" w:hAnsi="Book Antiqua" w:cs="Arial"/>
          <w:color w:val="000000" w:themeColor="text1"/>
          <w:sz w:val="24"/>
          <w:szCs w:val="24"/>
          <w:lang w:val="en-US"/>
        </w:rPr>
        <w:t>pathologies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5,34]</w:t>
      </w:r>
      <w:r w:rsidRPr="00C42CED">
        <w:rPr>
          <w:rFonts w:ascii="Book Antiqua" w:hAnsi="Book Antiqua" w:cs="Arial"/>
          <w:color w:val="000000" w:themeColor="text1"/>
          <w:sz w:val="24"/>
          <w:szCs w:val="24"/>
          <w:lang w:val="en-US"/>
        </w:rPr>
        <w:t xml:space="preserve">. The excision of the loose bodies is the standard arthroscopic treatment with </w:t>
      </w:r>
      <w:r w:rsidRPr="00C42CED">
        <w:rPr>
          <w:rFonts w:ascii="Book Antiqua" w:hAnsi="Book Antiqua" w:cs="Arial"/>
          <w:color w:val="000000" w:themeColor="text1"/>
          <w:sz w:val="24"/>
          <w:szCs w:val="24"/>
          <w:lang w:val="en-US"/>
        </w:rPr>
        <w:lastRenderedPageBreak/>
        <w:t>synovectomy</w:t>
      </w:r>
      <w:r w:rsidRPr="00C42CED">
        <w:rPr>
          <w:rFonts w:ascii="Book Antiqua" w:hAnsi="Book Antiqua" w:cs="Arial"/>
          <w:color w:val="000000" w:themeColor="text1"/>
          <w:sz w:val="24"/>
          <w:szCs w:val="24"/>
          <w:vertAlign w:val="superscript"/>
          <w:lang w:val="en-US"/>
        </w:rPr>
        <w:t>[23]</w:t>
      </w:r>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eastAsia="it-IT"/>
        </w:rPr>
        <w:t>Minimally invasive surgery offers a multitude of advantages in comparison with open techniques: less local pain, swelling, infection, shorter recovery times, increased patient satisfaction</w:t>
      </w:r>
      <w:r w:rsidRPr="00C42CED">
        <w:rPr>
          <w:rFonts w:ascii="Book Antiqua" w:hAnsi="Book Antiqua" w:cs="Arial"/>
          <w:color w:val="000000" w:themeColor="text1"/>
          <w:sz w:val="24"/>
          <w:szCs w:val="24"/>
          <w:lang w:val="en-US"/>
        </w:rPr>
        <w:t>, no need of immobilization post-operatively</w:t>
      </w:r>
      <w:r w:rsidR="00E94B36"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and the patient can walk without pain</w:t>
      </w:r>
      <w:r w:rsidRPr="00C42CED">
        <w:rPr>
          <w:rFonts w:ascii="Book Antiqua" w:hAnsi="Book Antiqua" w:cs="Arial"/>
          <w:color w:val="000000" w:themeColor="text1"/>
          <w:sz w:val="24"/>
          <w:szCs w:val="24"/>
          <w:vertAlign w:val="superscript"/>
          <w:lang w:val="en-US"/>
        </w:rPr>
        <w:t>[5,23,34,54].</w:t>
      </w:r>
      <w:r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rPr>
        <w:t xml:space="preserve">Finally, </w:t>
      </w:r>
      <w:proofErr w:type="gramStart"/>
      <w:r w:rsidRPr="00C42CED">
        <w:rPr>
          <w:rFonts w:ascii="Book Antiqua" w:hAnsi="Book Antiqua" w:cs="Arial"/>
          <w:color w:val="000000" w:themeColor="text1"/>
          <w:sz w:val="24"/>
          <w:szCs w:val="24"/>
          <w:lang w:val="en-US"/>
        </w:rPr>
        <w:t>Iossifidis</w:t>
      </w:r>
      <w:r w:rsidR="00436804" w:rsidRPr="00C42CED">
        <w:rPr>
          <w:rFonts w:ascii="Book Antiqua" w:hAnsi="Book Antiqua" w:cs="Arial"/>
          <w:color w:val="000000" w:themeColor="text1"/>
          <w:sz w:val="24"/>
          <w:szCs w:val="24"/>
          <w:vertAlign w:val="superscript"/>
          <w:lang w:val="en-US"/>
        </w:rPr>
        <w:t>[</w:t>
      </w:r>
      <w:proofErr w:type="gramEnd"/>
      <w:r w:rsidR="00436804" w:rsidRPr="00C42CED">
        <w:rPr>
          <w:rFonts w:ascii="Book Antiqua" w:hAnsi="Book Antiqua" w:cs="Arial"/>
          <w:color w:val="000000" w:themeColor="text1"/>
          <w:sz w:val="24"/>
          <w:szCs w:val="24"/>
          <w:vertAlign w:val="superscript"/>
          <w:lang w:val="en-US"/>
        </w:rPr>
        <w:t>7]</w:t>
      </w:r>
      <w:r w:rsidRPr="00C42CED">
        <w:rPr>
          <w:rFonts w:ascii="Book Antiqua" w:hAnsi="Book Antiqua" w:cs="Arial"/>
          <w:color w:val="000000" w:themeColor="text1"/>
          <w:sz w:val="24"/>
          <w:szCs w:val="24"/>
          <w:lang w:val="en-US"/>
        </w:rPr>
        <w:t xml:space="preserve"> stated that such extensive surgery predisposes to tissue scarring and compromises articular function.</w:t>
      </w:r>
    </w:p>
    <w:p w14:paraId="7199E5DC" w14:textId="6AA4FE24"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The ankle joint is entered </w:t>
      </w:r>
      <w:r w:rsidRPr="00AB2149">
        <w:rPr>
          <w:rFonts w:ascii="Book Antiqua" w:hAnsi="Book Antiqua" w:cs="Arial"/>
          <w:i/>
          <w:iCs/>
          <w:color w:val="000000" w:themeColor="text1"/>
          <w:sz w:val="24"/>
          <w:szCs w:val="24"/>
          <w:lang w:val="en-US"/>
        </w:rPr>
        <w:t>via</w:t>
      </w:r>
      <w:r w:rsidRPr="00C42CED">
        <w:rPr>
          <w:rFonts w:ascii="Book Antiqua" w:hAnsi="Book Antiqua" w:cs="Arial"/>
          <w:color w:val="000000" w:themeColor="text1"/>
          <w:sz w:val="24"/>
          <w:szCs w:val="24"/>
          <w:lang w:val="en-US"/>
        </w:rPr>
        <w:t xml:space="preserve"> anteromedial and anterolateral arthroscopic portals during spinal anesthesia and tourniquet application, under manual traction and manipulation</w:t>
      </w:r>
      <w:r w:rsidRPr="00C42CED">
        <w:rPr>
          <w:rFonts w:ascii="Book Antiqua" w:hAnsi="Book Antiqua" w:cs="Arial"/>
          <w:color w:val="000000" w:themeColor="text1"/>
          <w:sz w:val="24"/>
          <w:szCs w:val="24"/>
          <w:vertAlign w:val="superscript"/>
          <w:lang w:val="en-US"/>
        </w:rPr>
        <w:t>[5,13,34]</w:t>
      </w:r>
      <w:r w:rsidRPr="00C42CED">
        <w:rPr>
          <w:rFonts w:ascii="Book Antiqua" w:hAnsi="Book Antiqua" w:cs="Arial"/>
          <w:color w:val="000000" w:themeColor="text1"/>
          <w:sz w:val="24"/>
          <w:szCs w:val="24"/>
          <w:lang w:val="en-US"/>
        </w:rPr>
        <w:t>.</w:t>
      </w:r>
      <w:r w:rsidR="00D17520" w:rsidRPr="00C42CED">
        <w:rPr>
          <w:rFonts w:ascii="Book Antiqua" w:hAnsi="Book Antiqua" w:cs="Arial"/>
          <w:color w:val="000000" w:themeColor="text1"/>
          <w:sz w:val="24"/>
          <w:szCs w:val="24"/>
          <w:lang w:val="en-US"/>
        </w:rPr>
        <w:t xml:space="preserve"> </w:t>
      </w:r>
      <w:proofErr w:type="spellStart"/>
      <w:r w:rsidRPr="00C42CED">
        <w:rPr>
          <w:rFonts w:ascii="Book Antiqua" w:hAnsi="Book Antiqua" w:cs="Arial"/>
          <w:color w:val="000000" w:themeColor="text1"/>
          <w:sz w:val="24"/>
          <w:szCs w:val="24"/>
          <w:lang w:val="en-US"/>
        </w:rPr>
        <w:t>Bojanic</w:t>
      </w:r>
      <w:proofErr w:type="spellEnd"/>
      <w:r w:rsidRPr="00C42CED">
        <w:rPr>
          <w:rFonts w:ascii="Book Antiqua" w:hAnsi="Book Antiqua" w:cs="Arial"/>
          <w:color w:val="000000" w:themeColor="text1"/>
          <w:sz w:val="24"/>
          <w:szCs w:val="24"/>
          <w:lang w:val="en-US"/>
        </w:rPr>
        <w:t xml:space="preserve"> </w:t>
      </w:r>
      <w:r w:rsidR="00E94B36" w:rsidRPr="00C42CED">
        <w:rPr>
          <w:rFonts w:ascii="Book Antiqua" w:hAnsi="Book Antiqua" w:cs="Arial"/>
          <w:color w:val="000000" w:themeColor="text1"/>
          <w:sz w:val="24"/>
          <w:szCs w:val="24"/>
          <w:lang w:val="en-US"/>
        </w:rPr>
        <w:t xml:space="preserve">also </w:t>
      </w:r>
      <w:r w:rsidRPr="00C42CED">
        <w:rPr>
          <w:rFonts w:ascii="Book Antiqua" w:hAnsi="Book Antiqua" w:cs="Arial"/>
          <w:color w:val="000000" w:themeColor="text1"/>
          <w:sz w:val="24"/>
          <w:szCs w:val="24"/>
          <w:lang w:val="en-US"/>
        </w:rPr>
        <w:t>performed arthroscopy by posteromedial and posterolateral portals</w:t>
      </w:r>
      <w:r w:rsidR="005B7317"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with patient</w:t>
      </w:r>
      <w:r w:rsidR="005B7317" w:rsidRPr="00C42CED">
        <w:rPr>
          <w:rFonts w:ascii="Book Antiqua" w:hAnsi="Book Antiqua" w:cs="Arial"/>
          <w:color w:val="000000" w:themeColor="text1"/>
          <w:sz w:val="24"/>
          <w:szCs w:val="24"/>
          <w:lang w:val="en-US"/>
        </w:rPr>
        <w:t xml:space="preserve">s </w:t>
      </w:r>
      <w:r w:rsidRPr="00C42CED">
        <w:rPr>
          <w:rFonts w:ascii="Book Antiqua" w:hAnsi="Book Antiqua" w:cs="Arial"/>
          <w:color w:val="000000" w:themeColor="text1"/>
          <w:sz w:val="24"/>
          <w:szCs w:val="24"/>
          <w:lang w:val="en-US"/>
        </w:rPr>
        <w:t xml:space="preserve">in </w:t>
      </w:r>
      <w:r w:rsidR="005B7317"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prone posi</w:t>
      </w:r>
      <w:r w:rsidR="005B7317" w:rsidRPr="00C42CED">
        <w:rPr>
          <w:rFonts w:ascii="Book Antiqua" w:hAnsi="Book Antiqua" w:cs="Arial"/>
          <w:color w:val="000000" w:themeColor="text1"/>
          <w:sz w:val="24"/>
          <w:szCs w:val="24"/>
          <w:lang w:val="en-US"/>
        </w:rPr>
        <w:t>t</w:t>
      </w:r>
      <w:r w:rsidRPr="00C42CED">
        <w:rPr>
          <w:rFonts w:ascii="Book Antiqua" w:hAnsi="Book Antiqua" w:cs="Arial"/>
          <w:color w:val="000000" w:themeColor="text1"/>
          <w:sz w:val="24"/>
          <w:szCs w:val="24"/>
          <w:lang w:val="en-US"/>
        </w:rPr>
        <w:t xml:space="preserve">ion and by using a 4.5-mm/30-degree </w:t>
      </w:r>
      <w:proofErr w:type="gramStart"/>
      <w:r w:rsidRPr="00C42CED">
        <w:rPr>
          <w:rFonts w:ascii="Book Antiqua" w:hAnsi="Book Antiqua" w:cs="Arial"/>
          <w:color w:val="000000" w:themeColor="text1"/>
          <w:sz w:val="24"/>
          <w:szCs w:val="24"/>
          <w:lang w:val="en-US"/>
        </w:rPr>
        <w:t>arthroscope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49]</w:t>
      </w:r>
      <w:r w:rsidRPr="00C42CED">
        <w:rPr>
          <w:rFonts w:ascii="Book Antiqua" w:hAnsi="Book Antiqua" w:cs="Arial"/>
          <w:color w:val="000000" w:themeColor="text1"/>
          <w:sz w:val="24"/>
          <w:szCs w:val="24"/>
          <w:lang w:val="en-US"/>
        </w:rPr>
        <w:t>.</w:t>
      </w:r>
    </w:p>
    <w:p w14:paraId="7544675B" w14:textId="514AE4FB"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Before and after closure of the wound in layers, an anterior drawer stress test should be performed to demonstrate joint stability</w:t>
      </w:r>
      <w:r w:rsidRPr="00C42CED">
        <w:rPr>
          <w:rFonts w:ascii="Book Antiqua" w:hAnsi="Book Antiqua" w:cs="Arial"/>
          <w:color w:val="000000" w:themeColor="text1"/>
          <w:sz w:val="24"/>
          <w:szCs w:val="24"/>
          <w:vertAlign w:val="superscript"/>
          <w:lang w:val="en-US"/>
        </w:rPr>
        <w:t>[12]</w:t>
      </w:r>
      <w:r w:rsidRPr="00C42CED">
        <w:rPr>
          <w:rFonts w:ascii="Book Antiqua" w:hAnsi="Book Antiqua" w:cs="Arial"/>
          <w:color w:val="000000" w:themeColor="text1"/>
          <w:sz w:val="24"/>
          <w:szCs w:val="24"/>
          <w:lang w:val="en-US"/>
        </w:rPr>
        <w:t>.</w:t>
      </w:r>
      <w:r w:rsidR="005B7317" w:rsidRPr="00C42CED">
        <w:rPr>
          <w:rFonts w:ascii="Book Antiqua" w:hAnsi="Book Antiqua" w:cs="Arial"/>
          <w:color w:val="000000" w:themeColor="text1"/>
          <w:sz w:val="24"/>
          <w:szCs w:val="24"/>
          <w:lang w:val="en-US"/>
        </w:rPr>
        <w:t xml:space="preserve"> The s</w:t>
      </w:r>
      <w:r w:rsidRPr="00C42CED">
        <w:rPr>
          <w:rFonts w:ascii="Book Antiqua" w:hAnsi="Book Antiqua" w:cs="Arial"/>
          <w:color w:val="000000" w:themeColor="text1"/>
          <w:sz w:val="24"/>
          <w:szCs w:val="24"/>
          <w:lang w:val="en-US"/>
        </w:rPr>
        <w:t xml:space="preserve">ubtalar joint is entered by both medial </w:t>
      </w:r>
      <w:r w:rsidR="00436804">
        <w:rPr>
          <w:rFonts w:ascii="Book Antiqua" w:hAnsi="Book Antiqua" w:cs="Arial"/>
          <w:color w:val="000000" w:themeColor="text1"/>
          <w:sz w:val="24"/>
          <w:szCs w:val="24"/>
          <w:lang w:val="en-US"/>
        </w:rPr>
        <w:t>and</w:t>
      </w:r>
      <w:r w:rsidRPr="00C42CED">
        <w:rPr>
          <w:rFonts w:ascii="Book Antiqua" w:hAnsi="Book Antiqua" w:cs="Arial"/>
          <w:color w:val="000000" w:themeColor="text1"/>
          <w:sz w:val="24"/>
          <w:szCs w:val="24"/>
          <w:lang w:val="en-US"/>
        </w:rPr>
        <w:t xml:space="preserve"> lateral approach, </w:t>
      </w:r>
      <w:r w:rsidR="005B7317" w:rsidRPr="00C42CED">
        <w:rPr>
          <w:rFonts w:ascii="Book Antiqua" w:hAnsi="Book Antiqua" w:cs="Arial"/>
          <w:color w:val="000000" w:themeColor="text1"/>
          <w:sz w:val="24"/>
          <w:szCs w:val="24"/>
          <w:lang w:val="en-US"/>
        </w:rPr>
        <w:t xml:space="preserve">at the </w:t>
      </w:r>
      <w:r w:rsidRPr="00C42CED">
        <w:rPr>
          <w:rFonts w:ascii="Book Antiqua" w:hAnsi="Book Antiqua" w:cs="Arial"/>
          <w:color w:val="000000" w:themeColor="text1"/>
          <w:sz w:val="24"/>
          <w:szCs w:val="24"/>
          <w:lang w:val="en-US"/>
        </w:rPr>
        <w:t>base of the position of loose bodies.</w:t>
      </w:r>
    </w:p>
    <w:p w14:paraId="5C3E0A23" w14:textId="381369FA"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For </w:t>
      </w:r>
      <w:r w:rsidR="005A6F03"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Lisfranc joint, Fujita performed a synovectomy and removal of the loose bodies in the dorsal, lateral, and plantar aspect of the </w:t>
      </w:r>
      <w:proofErr w:type="gramStart"/>
      <w:r w:rsidRPr="00C42CED">
        <w:rPr>
          <w:rFonts w:ascii="Book Antiqua" w:hAnsi="Book Antiqua" w:cs="Arial"/>
          <w:color w:val="000000" w:themeColor="text1"/>
          <w:sz w:val="24"/>
          <w:szCs w:val="24"/>
          <w:lang w:val="en-US"/>
        </w:rPr>
        <w:t>articulation</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39]</w:t>
      </w:r>
      <w:r w:rsidRPr="00C42CED">
        <w:rPr>
          <w:rFonts w:ascii="Book Antiqua" w:hAnsi="Book Antiqua" w:cs="Arial"/>
          <w:color w:val="000000" w:themeColor="text1"/>
          <w:sz w:val="24"/>
          <w:szCs w:val="24"/>
          <w:lang w:val="en-US"/>
        </w:rPr>
        <w:t>. By a dorsal approach with dislocation of the fourth and fifth metatarsal bases, adequate visualization of both the dorsal and plantar aspects of the Lisfranc joint is allowed. Repair of dorsal ligamentous structures and percutaneous pinning of the Lisfranc joint is necessary for anatomic reduction at the end of surgery. The disadvantages of this approach include the possibility of postoperative instability and degenerative arthritis of the fourth and fifth Lisfranc joints. In severe cases, arthrodesis may be considered</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w:t>
      </w:r>
    </w:p>
    <w:p w14:paraId="5317D920" w14:textId="5BD56AA5"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use of intraoperative C-arm fluoroscopy is mandatory to ensure that all calcified loose bodies are removed</w:t>
      </w:r>
      <w:r w:rsidR="00314C0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they may not be found in the joint cavity because they can be encysted in bursae or in the synovium, or because they have not yet been liberated from the synovial membrane</w:t>
      </w:r>
      <w:r w:rsidRPr="00C42CED">
        <w:rPr>
          <w:rFonts w:ascii="Book Antiqua" w:hAnsi="Book Antiqua" w:cs="Arial"/>
          <w:color w:val="000000" w:themeColor="text1"/>
          <w:sz w:val="24"/>
          <w:szCs w:val="24"/>
          <w:vertAlign w:val="superscript"/>
          <w:lang w:val="en-US"/>
        </w:rPr>
        <w:t>[5,9]</w:t>
      </w:r>
      <w:r w:rsidRPr="00C42CED">
        <w:rPr>
          <w:rFonts w:ascii="Book Antiqua" w:hAnsi="Book Antiqua" w:cs="Arial"/>
          <w:color w:val="000000" w:themeColor="text1"/>
          <w:sz w:val="24"/>
          <w:szCs w:val="24"/>
          <w:lang w:val="en-US"/>
        </w:rPr>
        <w:t xml:space="preserve">. </w:t>
      </w:r>
    </w:p>
    <w:p w14:paraId="54F1767E" w14:textId="25691914"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Before closing the articular capsule, abundant washing with normal saline is required</w:t>
      </w:r>
      <w:r w:rsidRPr="00C42CED">
        <w:rPr>
          <w:rFonts w:ascii="Book Antiqua" w:hAnsi="Book Antiqua" w:cs="Arial"/>
          <w:color w:val="000000" w:themeColor="text1"/>
          <w:sz w:val="24"/>
          <w:szCs w:val="24"/>
          <w:vertAlign w:val="superscript"/>
          <w:lang w:val="en-US"/>
        </w:rPr>
        <w:t>[3]</w:t>
      </w:r>
      <w:r w:rsidRPr="00C42CED">
        <w:rPr>
          <w:rFonts w:ascii="Book Antiqua" w:hAnsi="Book Antiqua" w:cs="Arial"/>
          <w:color w:val="000000" w:themeColor="text1"/>
          <w:sz w:val="24"/>
          <w:szCs w:val="24"/>
          <w:lang w:val="en-US"/>
        </w:rPr>
        <w:t>. However, Saxena suggested irrigation with 3% hydrogen peroxide for PSC and synovial tumors in the foot and ankle</w:t>
      </w:r>
      <w:r w:rsidRPr="00C42CED">
        <w:rPr>
          <w:rFonts w:ascii="Book Antiqua" w:hAnsi="Book Antiqua" w:cs="Arial"/>
          <w:color w:val="000000" w:themeColor="text1"/>
          <w:sz w:val="24"/>
          <w:szCs w:val="24"/>
          <w:vertAlign w:val="superscript"/>
          <w:lang w:val="en-US"/>
        </w:rPr>
        <w:t>[30]</w:t>
      </w:r>
      <w:r w:rsidRPr="00C42CED">
        <w:rPr>
          <w:rFonts w:ascii="Book Antiqua" w:hAnsi="Book Antiqua" w:cs="Arial"/>
          <w:color w:val="000000" w:themeColor="text1"/>
          <w:sz w:val="24"/>
          <w:szCs w:val="24"/>
          <w:lang w:val="en-US"/>
        </w:rPr>
        <w:t>. Hydrogen peroxide serves as a chemo-cautery by removing microscopic chemical elements</w:t>
      </w:r>
      <w:r w:rsidR="00314C0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this appears to decrease </w:t>
      </w:r>
      <w:proofErr w:type="gramStart"/>
      <w:r w:rsidRPr="00C42CED">
        <w:rPr>
          <w:rFonts w:ascii="Book Antiqua" w:hAnsi="Book Antiqua" w:cs="Arial"/>
          <w:color w:val="000000" w:themeColor="text1"/>
          <w:sz w:val="24"/>
          <w:szCs w:val="24"/>
          <w:lang w:val="en-US"/>
        </w:rPr>
        <w:lastRenderedPageBreak/>
        <w:t>recurrence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5</w:t>
      </w:r>
      <w:r w:rsidR="00D17520" w:rsidRPr="00C42CED">
        <w:rPr>
          <w:rFonts w:ascii="Book Antiqua" w:hAnsi="Book Antiqua" w:cs="Arial"/>
          <w:color w:val="000000" w:themeColor="text1"/>
          <w:sz w:val="24"/>
          <w:szCs w:val="24"/>
          <w:vertAlign w:val="superscript"/>
          <w:lang w:val="en-US"/>
        </w:rPr>
        <w:t>4</w:t>
      </w:r>
      <w:r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lang w:val="en-US"/>
        </w:rPr>
        <w:t>.</w:t>
      </w:r>
    </w:p>
    <w:p w14:paraId="4E5B9FC2" w14:textId="0D41AF94" w:rsidR="00097EED" w:rsidRPr="00C42CED" w:rsidRDefault="00314C09"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w:t>
      </w:r>
      <w:r w:rsidR="00097EED" w:rsidRPr="00C42CED">
        <w:rPr>
          <w:rFonts w:ascii="Book Antiqua" w:hAnsi="Book Antiqua" w:cs="Arial"/>
          <w:color w:val="000000" w:themeColor="text1"/>
          <w:sz w:val="24"/>
          <w:szCs w:val="24"/>
          <w:lang w:val="en-US"/>
        </w:rPr>
        <w:t xml:space="preserve">ortals or wounds should be </w:t>
      </w:r>
      <w:r w:rsidRPr="00C42CED">
        <w:rPr>
          <w:rFonts w:ascii="Book Antiqua" w:hAnsi="Book Antiqua" w:cs="Arial"/>
          <w:color w:val="000000" w:themeColor="text1"/>
          <w:sz w:val="24"/>
          <w:szCs w:val="24"/>
          <w:lang w:val="en-US"/>
        </w:rPr>
        <w:t xml:space="preserve">primarily </w:t>
      </w:r>
      <w:r w:rsidR="00097EED" w:rsidRPr="00C42CED">
        <w:rPr>
          <w:rFonts w:ascii="Book Antiqua" w:hAnsi="Book Antiqua" w:cs="Arial"/>
          <w:color w:val="000000" w:themeColor="text1"/>
          <w:sz w:val="24"/>
          <w:szCs w:val="24"/>
          <w:lang w:val="en-US"/>
        </w:rPr>
        <w:t>closed after drain insertion. Post-operative immobilization in a cast for a</w:t>
      </w:r>
      <w:r w:rsidR="0080064D" w:rsidRPr="00C42CED">
        <w:rPr>
          <w:rFonts w:ascii="Book Antiqua" w:hAnsi="Book Antiqua" w:cs="Arial"/>
          <w:color w:val="000000" w:themeColor="text1"/>
          <w:sz w:val="24"/>
          <w:szCs w:val="24"/>
          <w:lang w:val="en-US"/>
        </w:rPr>
        <w:t xml:space="preserve"> </w:t>
      </w:r>
      <w:r w:rsidR="00097EED" w:rsidRPr="00C42CED">
        <w:rPr>
          <w:rFonts w:ascii="Book Antiqua" w:hAnsi="Book Antiqua" w:cs="Arial"/>
          <w:color w:val="000000" w:themeColor="text1"/>
          <w:sz w:val="24"/>
          <w:szCs w:val="24"/>
          <w:lang w:val="en-US"/>
        </w:rPr>
        <w:t xml:space="preserve">varying period is usually necessary after open operative treatment. For arthroscopy, after the compressive dressing that is removed in the first post-operative day as </w:t>
      </w:r>
      <w:r w:rsidR="0080064D" w:rsidRPr="00C42CED">
        <w:rPr>
          <w:rFonts w:ascii="Book Antiqua" w:hAnsi="Book Antiqua" w:cs="Arial"/>
          <w:color w:val="000000" w:themeColor="text1"/>
          <w:sz w:val="24"/>
          <w:szCs w:val="24"/>
          <w:lang w:val="en-US"/>
        </w:rPr>
        <w:t xml:space="preserve">it </w:t>
      </w:r>
      <w:r w:rsidR="00097EED" w:rsidRPr="00C42CED">
        <w:rPr>
          <w:rFonts w:ascii="Book Antiqua" w:hAnsi="Book Antiqua" w:cs="Arial"/>
          <w:color w:val="000000" w:themeColor="text1"/>
          <w:sz w:val="24"/>
          <w:szCs w:val="24"/>
          <w:lang w:val="en-US"/>
        </w:rPr>
        <w:t>drains, early active motion of the joint can start. Bearing weight as tolerated is recommended for 2</w:t>
      </w:r>
      <w:r w:rsidR="002977E2" w:rsidRPr="00C42CED">
        <w:rPr>
          <w:rFonts w:ascii="Book Antiqua" w:hAnsi="Book Antiqua" w:cs="Arial"/>
          <w:color w:val="000000" w:themeColor="text1"/>
          <w:sz w:val="24"/>
          <w:szCs w:val="24"/>
          <w:lang w:val="en-US"/>
        </w:rPr>
        <w:t xml:space="preserve"> </w:t>
      </w:r>
      <w:proofErr w:type="spellStart"/>
      <w:r w:rsidR="00097EED" w:rsidRPr="00C42CED">
        <w:rPr>
          <w:rFonts w:ascii="Book Antiqua" w:hAnsi="Book Antiqua" w:cs="Arial"/>
          <w:color w:val="000000" w:themeColor="text1"/>
          <w:sz w:val="24"/>
          <w:szCs w:val="24"/>
          <w:lang w:val="en-US"/>
        </w:rPr>
        <w:t>wk</w:t>
      </w:r>
      <w:proofErr w:type="spellEnd"/>
      <w:r w:rsidR="0080064D" w:rsidRPr="00C42CED">
        <w:rPr>
          <w:rFonts w:ascii="Book Antiqua" w:hAnsi="Book Antiqua" w:cs="Arial"/>
          <w:color w:val="000000" w:themeColor="text1"/>
          <w:sz w:val="24"/>
          <w:szCs w:val="24"/>
          <w:lang w:val="en-US"/>
        </w:rPr>
        <w:t>,</w:t>
      </w:r>
      <w:r w:rsidR="00D17520" w:rsidRPr="00C42CED">
        <w:rPr>
          <w:rFonts w:ascii="Book Antiqua" w:hAnsi="Book Antiqua" w:cs="Arial"/>
          <w:color w:val="000000" w:themeColor="text1"/>
          <w:sz w:val="24"/>
          <w:szCs w:val="24"/>
          <w:lang w:val="en-US"/>
        </w:rPr>
        <w:t xml:space="preserve"> </w:t>
      </w:r>
      <w:r w:rsidR="00097EED" w:rsidRPr="00C42CED">
        <w:rPr>
          <w:rFonts w:ascii="Book Antiqua" w:hAnsi="Book Antiqua" w:cs="Arial"/>
          <w:color w:val="000000" w:themeColor="text1"/>
          <w:sz w:val="24"/>
          <w:szCs w:val="24"/>
          <w:lang w:val="en-US"/>
        </w:rPr>
        <w:t>and</w:t>
      </w:r>
      <w:r w:rsidR="0080064D" w:rsidRPr="00C42CED">
        <w:rPr>
          <w:rFonts w:ascii="Book Antiqua" w:hAnsi="Book Antiqua" w:cs="Arial"/>
          <w:color w:val="000000" w:themeColor="text1"/>
          <w:sz w:val="24"/>
          <w:szCs w:val="24"/>
          <w:lang w:val="en-US"/>
        </w:rPr>
        <w:t xml:space="preserve"> is</w:t>
      </w:r>
      <w:r w:rsidR="00097EED" w:rsidRPr="00C42CED">
        <w:rPr>
          <w:rFonts w:ascii="Book Antiqua" w:hAnsi="Book Antiqua" w:cs="Arial"/>
          <w:color w:val="000000" w:themeColor="text1"/>
          <w:sz w:val="24"/>
          <w:szCs w:val="24"/>
          <w:lang w:val="en-US"/>
        </w:rPr>
        <w:t xml:space="preserve"> then allowed to gradually progress to full </w:t>
      </w:r>
      <w:proofErr w:type="gramStart"/>
      <w:r w:rsidR="00097EED" w:rsidRPr="00C42CED">
        <w:rPr>
          <w:rFonts w:ascii="Book Antiqua" w:hAnsi="Book Antiqua" w:cs="Arial"/>
          <w:color w:val="000000" w:themeColor="text1"/>
          <w:sz w:val="24"/>
          <w:szCs w:val="24"/>
          <w:lang w:val="en-US"/>
        </w:rPr>
        <w:t>weightbearing</w:t>
      </w:r>
      <w:r w:rsidR="00097EED" w:rsidRPr="00C42CED">
        <w:rPr>
          <w:rFonts w:ascii="Book Antiqua" w:hAnsi="Book Antiqua" w:cs="Arial"/>
          <w:color w:val="000000" w:themeColor="text1"/>
          <w:sz w:val="24"/>
          <w:szCs w:val="24"/>
          <w:vertAlign w:val="superscript"/>
          <w:lang w:val="en-US"/>
        </w:rPr>
        <w:t>[</w:t>
      </w:r>
      <w:proofErr w:type="gramEnd"/>
      <w:r w:rsidR="00097EED" w:rsidRPr="00C42CED">
        <w:rPr>
          <w:rFonts w:ascii="Book Antiqua" w:hAnsi="Book Antiqua" w:cs="Arial"/>
          <w:color w:val="000000" w:themeColor="text1"/>
          <w:sz w:val="24"/>
          <w:szCs w:val="24"/>
          <w:vertAlign w:val="superscript"/>
          <w:lang w:val="en-US"/>
        </w:rPr>
        <w:t>5,34]</w:t>
      </w:r>
      <w:r w:rsidR="00097EED" w:rsidRPr="00C42CED">
        <w:rPr>
          <w:rFonts w:ascii="Book Antiqua" w:hAnsi="Book Antiqua" w:cs="Arial"/>
          <w:color w:val="000000" w:themeColor="text1"/>
          <w:sz w:val="24"/>
          <w:szCs w:val="24"/>
          <w:lang w:val="en-US"/>
        </w:rPr>
        <w:t xml:space="preserve">. </w:t>
      </w:r>
    </w:p>
    <w:p w14:paraId="2C0CA31B"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7BD9FD2D"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Complications</w:t>
      </w:r>
    </w:p>
    <w:p w14:paraId="74D2944A" w14:textId="1A01B650"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In </w:t>
      </w:r>
      <w:r w:rsidR="009D7A4B" w:rsidRPr="00C42CED">
        <w:rPr>
          <w:rFonts w:ascii="Book Antiqua" w:hAnsi="Book Antiqua" w:cs="Arial"/>
          <w:color w:val="000000" w:themeColor="text1"/>
          <w:sz w:val="24"/>
          <w:szCs w:val="24"/>
          <w:lang w:val="en-US"/>
        </w:rPr>
        <w:t xml:space="preserve">untreated </w:t>
      </w:r>
      <w:r w:rsidRPr="00C42CED">
        <w:rPr>
          <w:rFonts w:ascii="Book Antiqua" w:hAnsi="Book Antiqua" w:cs="Arial"/>
          <w:color w:val="000000" w:themeColor="text1"/>
          <w:sz w:val="24"/>
          <w:szCs w:val="24"/>
          <w:lang w:val="en-US"/>
        </w:rPr>
        <w:t xml:space="preserve">patients </w:t>
      </w:r>
      <w:r w:rsidR="009D7A4B" w:rsidRPr="00C42CED">
        <w:rPr>
          <w:rFonts w:ascii="Book Antiqua" w:hAnsi="Book Antiqua" w:cs="Arial"/>
          <w:color w:val="000000" w:themeColor="text1"/>
          <w:sz w:val="24"/>
          <w:szCs w:val="24"/>
          <w:lang w:val="en-US"/>
        </w:rPr>
        <w:t xml:space="preserve">or those </w:t>
      </w:r>
      <w:r w:rsidRPr="00C42CED">
        <w:rPr>
          <w:rFonts w:ascii="Book Antiqua" w:hAnsi="Book Antiqua" w:cs="Arial"/>
          <w:color w:val="000000" w:themeColor="text1"/>
          <w:sz w:val="24"/>
          <w:szCs w:val="24"/>
          <w:lang w:val="en-US"/>
        </w:rPr>
        <w:t xml:space="preserve">without </w:t>
      </w:r>
      <w:r w:rsidR="009D7A4B"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appropriate therapy, degenerative arthritis or joint dislocation could occur </w:t>
      </w:r>
      <w:r w:rsidR="00974073" w:rsidRPr="00C42CED">
        <w:rPr>
          <w:rFonts w:ascii="Book Antiqua" w:hAnsi="Book Antiqua" w:cs="Arial"/>
          <w:color w:val="000000" w:themeColor="text1"/>
          <w:sz w:val="24"/>
          <w:szCs w:val="24"/>
          <w:lang w:val="en-US"/>
        </w:rPr>
        <w:t>in</w:t>
      </w:r>
      <w:r w:rsidRPr="00C42CED">
        <w:rPr>
          <w:rFonts w:ascii="Book Antiqua" w:hAnsi="Book Antiqua" w:cs="Arial"/>
          <w:color w:val="000000" w:themeColor="text1"/>
          <w:sz w:val="24"/>
          <w:szCs w:val="24"/>
          <w:lang w:val="en-US"/>
        </w:rPr>
        <w:t xml:space="preserve"> later stages of the </w:t>
      </w:r>
      <w:proofErr w:type="gramStart"/>
      <w:r w:rsidRPr="00C42CED">
        <w:rPr>
          <w:rFonts w:ascii="Book Antiqua" w:hAnsi="Book Antiqua" w:cs="Arial"/>
          <w:color w:val="000000" w:themeColor="text1"/>
          <w:sz w:val="24"/>
          <w:szCs w:val="24"/>
          <w:lang w:val="en-US"/>
        </w:rPr>
        <w:t>disease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34,39]</w:t>
      </w:r>
      <w:r w:rsidRPr="00C42CED">
        <w:rPr>
          <w:rFonts w:ascii="Book Antiqua" w:hAnsi="Book Antiqua" w:cs="Arial"/>
          <w:color w:val="000000" w:themeColor="text1"/>
          <w:sz w:val="24"/>
          <w:szCs w:val="24"/>
          <w:lang w:val="en-US"/>
        </w:rPr>
        <w:t xml:space="preserve">. </w:t>
      </w:r>
    </w:p>
    <w:p w14:paraId="4D8FDF48" w14:textId="3AFB67F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Another usual complication of PSC is recurrence. It is thought to be related to the presence of the stimulus </w:t>
      </w:r>
      <w:r w:rsidR="00636C76" w:rsidRPr="00C42CED">
        <w:rPr>
          <w:rFonts w:ascii="Book Antiqua" w:hAnsi="Book Antiqua" w:cs="Arial"/>
          <w:color w:val="000000" w:themeColor="text1"/>
          <w:sz w:val="24"/>
          <w:szCs w:val="24"/>
          <w:lang w:val="en-US"/>
        </w:rPr>
        <w:t xml:space="preserve">that </w:t>
      </w:r>
      <w:r w:rsidRPr="00C42CED">
        <w:rPr>
          <w:rFonts w:ascii="Book Antiqua" w:hAnsi="Book Antiqua" w:cs="Arial"/>
          <w:color w:val="000000" w:themeColor="text1"/>
          <w:sz w:val="24"/>
          <w:szCs w:val="24"/>
          <w:lang w:val="en-US"/>
        </w:rPr>
        <w:t>caused the metaplasia</w:t>
      </w:r>
      <w:r w:rsidR="009A0E7D"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or to incomplete synovectomy</w:t>
      </w:r>
      <w:r w:rsidRPr="00C42CED">
        <w:rPr>
          <w:rFonts w:ascii="Book Antiqua" w:hAnsi="Book Antiqua" w:cs="Arial"/>
          <w:color w:val="000000" w:themeColor="text1"/>
          <w:sz w:val="24"/>
          <w:szCs w:val="24"/>
          <w:vertAlign w:val="superscript"/>
          <w:lang w:val="en-US"/>
        </w:rPr>
        <w:t>[3,13,18,23,30,34,40,52]</w:t>
      </w:r>
      <w:r w:rsidRPr="00C42CED">
        <w:rPr>
          <w:rFonts w:ascii="Book Antiqua" w:hAnsi="Book Antiqua" w:cs="Arial"/>
          <w:color w:val="000000" w:themeColor="text1"/>
          <w:sz w:val="24"/>
          <w:szCs w:val="24"/>
          <w:lang w:val="en-US"/>
        </w:rPr>
        <w:t>. Recurrence after loose body removal and synovectomy varies from 3</w:t>
      </w:r>
      <w:r w:rsidR="00237A94">
        <w:rPr>
          <w:rFonts w:ascii="Book Antiqua" w:hAnsi="Book Antiqua" w:cs="Arial"/>
          <w:color w:val="000000" w:themeColor="text1"/>
          <w:sz w:val="24"/>
          <w:szCs w:val="24"/>
          <w:lang w:val="en-US"/>
        </w:rPr>
        <w:t>%</w:t>
      </w:r>
      <w:r w:rsidR="00E6455F"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23% of </w:t>
      </w:r>
      <w:proofErr w:type="gramStart"/>
      <w:r w:rsidRPr="00C42CED">
        <w:rPr>
          <w:rFonts w:ascii="Book Antiqua" w:hAnsi="Book Antiqua" w:cs="Arial"/>
          <w:color w:val="000000" w:themeColor="text1"/>
          <w:sz w:val="24"/>
          <w:szCs w:val="24"/>
          <w:lang w:val="en-US"/>
        </w:rPr>
        <w:t>cases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1,3,16,36]</w:t>
      </w:r>
      <w:r w:rsidRPr="00C42CED">
        <w:rPr>
          <w:rFonts w:ascii="Book Antiqua" w:hAnsi="Book Antiqua" w:cs="Arial"/>
          <w:color w:val="000000" w:themeColor="text1"/>
          <w:sz w:val="24"/>
          <w:szCs w:val="24"/>
          <w:lang w:val="en-US"/>
        </w:rPr>
        <w:t>. Saxena suggested irrigation with hydrogen peroxide, as used by other authors for synovial tumors in the foot and ankle</w:t>
      </w:r>
      <w:r w:rsidR="00CA25AD" w:rsidRPr="00C42CED">
        <w:rPr>
          <w:rFonts w:ascii="Book Antiqua" w:hAnsi="Book Antiqua" w:cs="Arial"/>
          <w:color w:val="000000" w:themeColor="text1"/>
          <w:sz w:val="24"/>
          <w:szCs w:val="24"/>
          <w:lang w:val="en-US"/>
        </w:rPr>
        <w:t>, which</w:t>
      </w:r>
      <w:r w:rsidRPr="00C42CED">
        <w:rPr>
          <w:rFonts w:ascii="Book Antiqua" w:hAnsi="Book Antiqua" w:cs="Arial"/>
          <w:color w:val="000000" w:themeColor="text1"/>
          <w:sz w:val="24"/>
          <w:szCs w:val="24"/>
          <w:lang w:val="en-US"/>
        </w:rPr>
        <w:t xml:space="preserve"> appears to decrease </w:t>
      </w:r>
      <w:proofErr w:type="gramStart"/>
      <w:r w:rsidRPr="00C42CED">
        <w:rPr>
          <w:rFonts w:ascii="Book Antiqua" w:hAnsi="Book Antiqua" w:cs="Arial"/>
          <w:color w:val="000000" w:themeColor="text1"/>
          <w:sz w:val="24"/>
          <w:szCs w:val="24"/>
          <w:lang w:val="en-US"/>
        </w:rPr>
        <w:t>recurrence</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30,55]</w:t>
      </w:r>
      <w:r w:rsidRPr="00C42CED">
        <w:rPr>
          <w:rFonts w:ascii="Book Antiqua" w:hAnsi="Book Antiqua" w:cs="Arial"/>
          <w:color w:val="000000" w:themeColor="text1"/>
          <w:sz w:val="24"/>
          <w:szCs w:val="24"/>
          <w:lang w:val="en-US"/>
        </w:rPr>
        <w:t>.</w:t>
      </w:r>
    </w:p>
    <w:p w14:paraId="2375A580" w14:textId="23C819E1" w:rsidR="00097EED" w:rsidRPr="00C42CED" w:rsidRDefault="00097EED" w:rsidP="00C42CED">
      <w:pPr>
        <w:widowControl w:val="0"/>
        <w:snapToGrid w:val="0"/>
        <w:spacing w:after="0" w:line="360" w:lineRule="auto"/>
        <w:ind w:firstLineChars="100" w:firstLine="240"/>
        <w:jc w:val="both"/>
        <w:rPr>
          <w:rFonts w:ascii="Book Antiqua" w:hAnsi="Book Antiqua" w:cs="Arial"/>
          <w:vanish/>
          <w:color w:val="000000" w:themeColor="text1"/>
          <w:sz w:val="24"/>
          <w:szCs w:val="24"/>
          <w:vertAlign w:val="superscript"/>
          <w:lang w:val="en-US"/>
        </w:rPr>
      </w:pPr>
      <w:r w:rsidRPr="00C42CED">
        <w:rPr>
          <w:rFonts w:ascii="Book Antiqua" w:hAnsi="Book Antiqua" w:cs="Arial"/>
          <w:color w:val="000000" w:themeColor="text1"/>
          <w:sz w:val="24"/>
          <w:szCs w:val="24"/>
          <w:lang w:val="en-US"/>
        </w:rPr>
        <w:t>When recurrence is associated with particularly aggressive features, such as rapid growth or destruction of joints, the surgeon should consider the potential for malignant transformation</w:t>
      </w:r>
      <w:r w:rsidRPr="00C42CED">
        <w:rPr>
          <w:rFonts w:ascii="Book Antiqua" w:hAnsi="Book Antiqua" w:cs="Arial"/>
          <w:color w:val="000000" w:themeColor="text1"/>
          <w:sz w:val="24"/>
          <w:szCs w:val="24"/>
          <w:vertAlign w:val="superscript"/>
          <w:lang w:val="en-US"/>
        </w:rPr>
        <w:t>[1,56]</w:t>
      </w:r>
      <w:r w:rsidRPr="00C42CED">
        <w:rPr>
          <w:rFonts w:ascii="Book Antiqua" w:hAnsi="Book Antiqua" w:cs="Arial"/>
          <w:color w:val="000000" w:themeColor="text1"/>
          <w:sz w:val="24"/>
          <w:szCs w:val="24"/>
          <w:lang w:val="en-US"/>
        </w:rPr>
        <w:t>. Surgeon</w:t>
      </w:r>
      <w:r w:rsidR="00CA25AD" w:rsidRPr="00C42CED">
        <w:rPr>
          <w:rFonts w:ascii="Book Antiqua" w:hAnsi="Book Antiqua" w:cs="Arial"/>
          <w:color w:val="000000" w:themeColor="text1"/>
          <w:sz w:val="24"/>
          <w:szCs w:val="24"/>
          <w:lang w:val="en-US"/>
        </w:rPr>
        <w:t>s</w:t>
      </w:r>
      <w:r w:rsidRPr="00C42CED">
        <w:rPr>
          <w:rFonts w:ascii="Book Antiqua" w:hAnsi="Book Antiqua" w:cs="Arial"/>
          <w:color w:val="000000" w:themeColor="text1"/>
          <w:sz w:val="24"/>
          <w:szCs w:val="24"/>
          <w:lang w:val="en-US"/>
        </w:rPr>
        <w:t xml:space="preserve"> ought to </w:t>
      </w:r>
      <w:r w:rsidR="003C62FC" w:rsidRPr="00C42CED">
        <w:rPr>
          <w:rFonts w:ascii="Book Antiqua" w:hAnsi="Book Antiqua" w:cs="Arial"/>
          <w:color w:val="000000" w:themeColor="text1"/>
          <w:sz w:val="24"/>
          <w:szCs w:val="24"/>
          <w:lang w:val="en-US"/>
        </w:rPr>
        <w:t xml:space="preserve">also </w:t>
      </w:r>
      <w:r w:rsidRPr="00C42CED">
        <w:rPr>
          <w:rFonts w:ascii="Book Antiqua" w:hAnsi="Book Antiqua" w:cs="Arial"/>
          <w:color w:val="000000" w:themeColor="text1"/>
          <w:sz w:val="24"/>
          <w:szCs w:val="24"/>
          <w:lang w:val="en-US"/>
        </w:rPr>
        <w:t xml:space="preserve">consider malignancy in case of longstanding PSC after several </w:t>
      </w:r>
      <w:proofErr w:type="gramStart"/>
      <w:r w:rsidRPr="00C42CED">
        <w:rPr>
          <w:rFonts w:ascii="Book Antiqua" w:hAnsi="Book Antiqua" w:cs="Arial"/>
          <w:color w:val="000000" w:themeColor="text1"/>
          <w:sz w:val="24"/>
          <w:szCs w:val="24"/>
          <w:lang w:val="en-US"/>
        </w:rPr>
        <w:t>surgeries</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36]</w:t>
      </w:r>
      <w:r w:rsidRPr="00C42CED">
        <w:rPr>
          <w:rFonts w:ascii="Book Antiqua" w:hAnsi="Book Antiqua" w:cs="Arial"/>
          <w:color w:val="000000" w:themeColor="text1"/>
          <w:sz w:val="24"/>
          <w:szCs w:val="24"/>
          <w:lang w:val="en-US"/>
        </w:rPr>
        <w:t>. In these patients, wide operative margin is mandatory</w:t>
      </w:r>
      <w:r w:rsidR="003C62F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as </w:t>
      </w:r>
      <w:r w:rsidR="003C62FC" w:rsidRPr="00C42CED">
        <w:rPr>
          <w:rFonts w:ascii="Book Antiqua" w:hAnsi="Book Antiqua" w:cs="Arial"/>
          <w:color w:val="000000" w:themeColor="text1"/>
          <w:sz w:val="24"/>
          <w:szCs w:val="24"/>
          <w:lang w:val="en-US"/>
        </w:rPr>
        <w:t xml:space="preserve">the </w:t>
      </w:r>
      <w:r w:rsidRPr="00C42CED">
        <w:rPr>
          <w:rFonts w:ascii="Book Antiqua" w:hAnsi="Book Antiqua" w:cs="Arial"/>
          <w:color w:val="000000" w:themeColor="text1"/>
          <w:sz w:val="24"/>
          <w:szCs w:val="24"/>
          <w:lang w:val="en-US"/>
        </w:rPr>
        <w:t xml:space="preserve">post-operative administration of radiation therapy is </w:t>
      </w:r>
      <w:proofErr w:type="gramStart"/>
      <w:r w:rsidRPr="00C42CED">
        <w:rPr>
          <w:rFonts w:ascii="Book Antiqua" w:hAnsi="Book Antiqua" w:cs="Arial"/>
          <w:color w:val="000000" w:themeColor="text1"/>
          <w:sz w:val="24"/>
          <w:szCs w:val="24"/>
          <w:lang w:val="en-US"/>
        </w:rPr>
        <w:t>suggested</w:t>
      </w:r>
      <w:r w:rsidRPr="00C42CED">
        <w:rPr>
          <w:rFonts w:ascii="Book Antiqua" w:hAnsi="Book Antiqua" w:cs="Arial"/>
          <w:color w:val="000000" w:themeColor="text1"/>
          <w:sz w:val="24"/>
          <w:szCs w:val="24"/>
          <w:vertAlign w:val="superscript"/>
          <w:lang w:val="en-US"/>
        </w:rPr>
        <w:t>[</w:t>
      </w:r>
      <w:proofErr w:type="gramEnd"/>
      <w:r w:rsidRPr="00C42CED">
        <w:rPr>
          <w:rFonts w:ascii="Book Antiqua" w:hAnsi="Book Antiqua" w:cs="Arial"/>
          <w:color w:val="000000" w:themeColor="text1"/>
          <w:sz w:val="24"/>
          <w:szCs w:val="24"/>
          <w:vertAlign w:val="superscript"/>
          <w:lang w:val="en-US"/>
        </w:rPr>
        <w:t>31,50]</w:t>
      </w:r>
      <w:r w:rsidRPr="00C42CED">
        <w:rPr>
          <w:rFonts w:ascii="Book Antiqua" w:hAnsi="Book Antiqua" w:cs="Arial"/>
          <w:color w:val="000000" w:themeColor="text1"/>
          <w:sz w:val="24"/>
          <w:szCs w:val="24"/>
          <w:lang w:val="en-US"/>
        </w:rPr>
        <w:t>.</w:t>
      </w:r>
      <w:r w:rsidRPr="00C42CED">
        <w:rPr>
          <w:rFonts w:ascii="Book Antiqua" w:hAnsi="Book Antiqua" w:cs="Arial"/>
          <w:vanish/>
          <w:color w:val="000000" w:themeColor="text1"/>
          <w:sz w:val="24"/>
          <w:szCs w:val="24"/>
          <w:vertAlign w:val="superscript"/>
          <w:lang w:val="en-US"/>
        </w:rPr>
        <w:t xml:space="preserve"> </w:t>
      </w:r>
    </w:p>
    <w:p w14:paraId="735AD8E4"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 </w:t>
      </w:r>
    </w:p>
    <w:p w14:paraId="7F3FA846" w14:textId="4E95A1DB" w:rsidR="00097EED" w:rsidRPr="00C42CED" w:rsidRDefault="00D22975"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w:t>
      </w:r>
      <w:r w:rsidR="00097EED" w:rsidRPr="00C42CED">
        <w:rPr>
          <w:rFonts w:ascii="Book Antiqua" w:hAnsi="Book Antiqua" w:cs="Arial"/>
          <w:color w:val="000000" w:themeColor="text1"/>
          <w:sz w:val="24"/>
          <w:szCs w:val="24"/>
          <w:lang w:val="en-US"/>
        </w:rPr>
        <w:t xml:space="preserve"> is a rare benign monoarticular disease characterized by the presence of cartilaginous nodules in the synovium of joints, tendon sheaths and bursae</w:t>
      </w:r>
      <w:r w:rsidR="004B78C4" w:rsidRPr="00C42CED">
        <w:rPr>
          <w:rFonts w:ascii="Book Antiqua" w:hAnsi="Book Antiqua" w:cs="Arial"/>
          <w:color w:val="000000" w:themeColor="text1"/>
          <w:sz w:val="24"/>
          <w:szCs w:val="24"/>
          <w:lang w:val="en-US"/>
        </w:rPr>
        <w:t>,</w:t>
      </w:r>
      <w:r w:rsidR="00097EED" w:rsidRPr="00C42CED">
        <w:rPr>
          <w:rFonts w:ascii="Book Antiqua" w:hAnsi="Book Antiqua" w:cs="Arial"/>
          <w:color w:val="000000" w:themeColor="text1"/>
          <w:sz w:val="24"/>
          <w:szCs w:val="24"/>
          <w:lang w:val="en-US"/>
        </w:rPr>
        <w:t xml:space="preserve"> which often occur without trauma or </w:t>
      </w:r>
      <w:proofErr w:type="gramStart"/>
      <w:r w:rsidR="00097EED" w:rsidRPr="00C42CED">
        <w:rPr>
          <w:rFonts w:ascii="Book Antiqua" w:hAnsi="Book Antiqua" w:cs="Arial"/>
          <w:color w:val="000000" w:themeColor="text1"/>
          <w:sz w:val="24"/>
          <w:szCs w:val="24"/>
          <w:lang w:val="en-US"/>
        </w:rPr>
        <w:t>inflammation</w:t>
      </w:r>
      <w:r w:rsidR="00097EED" w:rsidRPr="00C42CED">
        <w:rPr>
          <w:rFonts w:ascii="Book Antiqua" w:hAnsi="Book Antiqua" w:cs="Arial"/>
          <w:color w:val="000000" w:themeColor="text1"/>
          <w:sz w:val="24"/>
          <w:szCs w:val="24"/>
          <w:vertAlign w:val="superscript"/>
          <w:lang w:val="en-US"/>
        </w:rPr>
        <w:t>[</w:t>
      </w:r>
      <w:proofErr w:type="gramEnd"/>
      <w:r w:rsidR="00097EED" w:rsidRPr="00C42CED">
        <w:rPr>
          <w:rFonts w:ascii="Book Antiqua" w:hAnsi="Book Antiqua" w:cs="Arial"/>
          <w:color w:val="000000" w:themeColor="text1"/>
          <w:sz w:val="24"/>
          <w:szCs w:val="24"/>
          <w:vertAlign w:val="superscript"/>
          <w:lang w:val="en-US"/>
        </w:rPr>
        <w:t>1,2,3,44]</w:t>
      </w:r>
      <w:r w:rsidR="00097EED" w:rsidRPr="00C42CED">
        <w:rPr>
          <w:rFonts w:ascii="Book Antiqua" w:hAnsi="Book Antiqua" w:cs="Arial"/>
          <w:color w:val="000000" w:themeColor="text1"/>
          <w:sz w:val="24"/>
          <w:szCs w:val="24"/>
          <w:lang w:val="en-US"/>
        </w:rPr>
        <w:t xml:space="preserve">. </w:t>
      </w:r>
    </w:p>
    <w:p w14:paraId="4827729A" w14:textId="5D6F3595"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Described firstly by Leannac in 1813, SC is also named chondromatosis, synoviochondrometaplasia, synovial chondrosis, synovial osteochondromatosis and articular chondrosis</w:t>
      </w:r>
      <w:r w:rsidRPr="00C42CED">
        <w:rPr>
          <w:rFonts w:ascii="Book Antiqua" w:hAnsi="Book Antiqua" w:cs="Arial"/>
          <w:color w:val="000000" w:themeColor="text1"/>
          <w:sz w:val="24"/>
          <w:szCs w:val="24"/>
          <w:vertAlign w:val="superscript"/>
          <w:lang w:val="en-US"/>
        </w:rPr>
        <w:t>[9,10]</w:t>
      </w:r>
      <w:r w:rsidRPr="00C42CED">
        <w:rPr>
          <w:rFonts w:ascii="Book Antiqua" w:hAnsi="Book Antiqua" w:cs="Arial"/>
          <w:color w:val="000000" w:themeColor="text1"/>
          <w:sz w:val="24"/>
          <w:szCs w:val="24"/>
          <w:lang w:val="en-US"/>
        </w:rPr>
        <w:t xml:space="preserve">. The earliest description in the literature of synovial </w:t>
      </w:r>
      <w:proofErr w:type="spellStart"/>
      <w:r w:rsidRPr="00C42CED">
        <w:rPr>
          <w:rFonts w:ascii="Book Antiqua" w:hAnsi="Book Antiqua" w:cs="Arial"/>
          <w:color w:val="000000" w:themeColor="text1"/>
          <w:sz w:val="24"/>
          <w:szCs w:val="24"/>
          <w:lang w:val="en-US"/>
        </w:rPr>
        <w:t>osteo-chondromatosis</w:t>
      </w:r>
      <w:proofErr w:type="spellEnd"/>
      <w:r w:rsidRPr="00C42CED">
        <w:rPr>
          <w:rFonts w:ascii="Book Antiqua" w:hAnsi="Book Antiqua" w:cs="Arial"/>
          <w:color w:val="000000" w:themeColor="text1"/>
          <w:sz w:val="24"/>
          <w:szCs w:val="24"/>
          <w:lang w:val="en-US"/>
        </w:rPr>
        <w:t xml:space="preserve"> </w:t>
      </w:r>
      <w:r w:rsidR="004B78C4" w:rsidRPr="00C42CED">
        <w:rPr>
          <w:rFonts w:ascii="Book Antiqua" w:hAnsi="Book Antiqua" w:cs="Arial"/>
          <w:color w:val="000000" w:themeColor="text1"/>
          <w:sz w:val="24"/>
          <w:szCs w:val="24"/>
          <w:lang w:val="en-US"/>
        </w:rPr>
        <w:t xml:space="preserve">was </w:t>
      </w:r>
      <w:r w:rsidRPr="00C42CED">
        <w:rPr>
          <w:rFonts w:ascii="Book Antiqua" w:hAnsi="Book Antiqua" w:cs="Arial"/>
          <w:color w:val="000000" w:themeColor="text1"/>
          <w:sz w:val="24"/>
          <w:szCs w:val="24"/>
          <w:lang w:val="en-US"/>
        </w:rPr>
        <w:t>from Henderson and Jones in 1923</w:t>
      </w:r>
      <w:r w:rsidRPr="00C42CED">
        <w:rPr>
          <w:rFonts w:ascii="Book Antiqua" w:hAnsi="Book Antiqua" w:cs="Arial"/>
          <w:color w:val="000000" w:themeColor="text1"/>
          <w:sz w:val="24"/>
          <w:szCs w:val="24"/>
          <w:vertAlign w:val="superscript"/>
          <w:lang w:val="en-US"/>
        </w:rPr>
        <w:t>[24]</w:t>
      </w:r>
      <w:r w:rsidRPr="00C42CED">
        <w:rPr>
          <w:rFonts w:ascii="Book Antiqua" w:hAnsi="Book Antiqua" w:cs="Arial"/>
          <w:color w:val="000000" w:themeColor="text1"/>
          <w:sz w:val="24"/>
          <w:szCs w:val="24"/>
          <w:lang w:val="en-US"/>
        </w:rPr>
        <w:t>.</w:t>
      </w:r>
    </w:p>
    <w:p w14:paraId="2C644A73"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1E88E2B7" w14:textId="77777777" w:rsidR="00097EED" w:rsidRPr="00C42CED" w:rsidRDefault="00097EED" w:rsidP="00C42CED">
      <w:pPr>
        <w:widowControl w:val="0"/>
        <w:snapToGrid w:val="0"/>
        <w:spacing w:after="0" w:line="360" w:lineRule="auto"/>
        <w:jc w:val="both"/>
        <w:rPr>
          <w:rFonts w:ascii="Book Antiqua" w:hAnsi="Book Antiqua" w:cs="Arial"/>
          <w:b/>
          <w:iCs/>
          <w:caps/>
          <w:color w:val="000000" w:themeColor="text1"/>
          <w:sz w:val="24"/>
          <w:szCs w:val="24"/>
          <w:lang w:val="en-US"/>
        </w:rPr>
      </w:pPr>
      <w:r w:rsidRPr="00C42CED">
        <w:rPr>
          <w:rFonts w:ascii="Book Antiqua" w:hAnsi="Book Antiqua" w:cs="Arial"/>
          <w:b/>
          <w:iCs/>
          <w:caps/>
          <w:color w:val="000000" w:themeColor="text1"/>
          <w:sz w:val="24"/>
          <w:szCs w:val="24"/>
          <w:lang w:val="en-US"/>
        </w:rPr>
        <w:t>Conclusion</w:t>
      </w:r>
    </w:p>
    <w:p w14:paraId="046E3E28" w14:textId="754CDA3C" w:rsidR="00097EED" w:rsidRPr="00C42CED" w:rsidRDefault="00D22975"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w:t>
      </w:r>
      <w:r w:rsidR="00097EED" w:rsidRPr="00C42CED">
        <w:rPr>
          <w:rFonts w:ascii="Book Antiqua" w:hAnsi="Book Antiqua" w:cs="Arial"/>
          <w:color w:val="000000" w:themeColor="text1"/>
          <w:sz w:val="24"/>
          <w:szCs w:val="24"/>
          <w:lang w:val="en-US"/>
        </w:rPr>
        <w:t xml:space="preserve"> is a rare benign disease with extremely rare presentation in foot and ankle joints. Clinical relevance to clinicians and surgeons may be summarized in the need for open or arthroscopic surgery</w:t>
      </w:r>
      <w:r w:rsidR="009819C6" w:rsidRPr="00C42CED">
        <w:rPr>
          <w:rFonts w:ascii="Book Antiqua" w:hAnsi="Book Antiqua" w:cs="Arial"/>
          <w:color w:val="000000" w:themeColor="text1"/>
          <w:sz w:val="24"/>
          <w:szCs w:val="24"/>
          <w:lang w:val="en-US"/>
        </w:rPr>
        <w:t>,</w:t>
      </w:r>
      <w:r w:rsidR="00097EED" w:rsidRPr="00C42CED">
        <w:rPr>
          <w:rFonts w:ascii="Book Antiqua" w:hAnsi="Book Antiqua" w:cs="Arial"/>
          <w:color w:val="000000" w:themeColor="text1"/>
          <w:sz w:val="24"/>
          <w:szCs w:val="24"/>
          <w:lang w:val="en-US"/>
        </w:rPr>
        <w:t xml:space="preserve"> and subsequent to clinical assessment and imaging</w:t>
      </w:r>
      <w:r w:rsidR="009819C6" w:rsidRPr="00C42CED">
        <w:rPr>
          <w:rFonts w:ascii="Book Antiqua" w:hAnsi="Book Antiqua" w:cs="Arial"/>
          <w:color w:val="000000" w:themeColor="text1"/>
          <w:sz w:val="24"/>
          <w:szCs w:val="24"/>
          <w:lang w:val="en-US"/>
        </w:rPr>
        <w:t>.</w:t>
      </w:r>
      <w:r w:rsidR="00097EED" w:rsidRPr="00C42CED">
        <w:rPr>
          <w:rFonts w:ascii="Book Antiqua" w:hAnsi="Book Antiqua" w:cs="Arial"/>
          <w:color w:val="000000" w:themeColor="text1"/>
          <w:sz w:val="24"/>
          <w:szCs w:val="24"/>
          <w:lang w:val="en-US"/>
        </w:rPr>
        <w:t xml:space="preserve"> </w:t>
      </w:r>
      <w:r w:rsidR="009819C6" w:rsidRPr="00C42CED">
        <w:rPr>
          <w:rFonts w:ascii="Book Antiqua" w:hAnsi="Book Antiqua" w:cs="Arial"/>
          <w:color w:val="000000" w:themeColor="text1"/>
          <w:sz w:val="24"/>
          <w:szCs w:val="24"/>
          <w:lang w:val="en-US"/>
        </w:rPr>
        <w:t>P</w:t>
      </w:r>
      <w:r w:rsidR="00097EED" w:rsidRPr="00C42CED">
        <w:rPr>
          <w:rFonts w:ascii="Book Antiqua" w:hAnsi="Book Antiqua" w:cs="Arial"/>
          <w:color w:val="000000" w:themeColor="text1"/>
          <w:sz w:val="24"/>
          <w:szCs w:val="24"/>
          <w:lang w:val="en-US"/>
        </w:rPr>
        <w:t>ostoperative histopathological characterization should lead to a definitive diagnosis. Also, as malignant transformation may occur, surgeon</w:t>
      </w:r>
      <w:r w:rsidR="009819C6" w:rsidRPr="00C42CED">
        <w:rPr>
          <w:rFonts w:ascii="Book Antiqua" w:hAnsi="Book Antiqua" w:cs="Arial"/>
          <w:color w:val="000000" w:themeColor="text1"/>
          <w:sz w:val="24"/>
          <w:szCs w:val="24"/>
          <w:lang w:val="en-US"/>
        </w:rPr>
        <w:t>s</w:t>
      </w:r>
      <w:r w:rsidR="00097EED" w:rsidRPr="00C42CED">
        <w:rPr>
          <w:rFonts w:ascii="Book Antiqua" w:hAnsi="Book Antiqua" w:cs="Arial"/>
          <w:color w:val="000000" w:themeColor="text1"/>
          <w:sz w:val="24"/>
          <w:szCs w:val="24"/>
          <w:lang w:val="en-US"/>
        </w:rPr>
        <w:t xml:space="preserve"> should perform a complete synovectomy with wide margins</w:t>
      </w:r>
      <w:r w:rsidR="00646207" w:rsidRPr="00C42CED">
        <w:rPr>
          <w:rFonts w:ascii="Book Antiqua" w:hAnsi="Book Antiqua" w:cs="Arial"/>
          <w:color w:val="000000" w:themeColor="text1"/>
          <w:sz w:val="24"/>
          <w:szCs w:val="24"/>
          <w:lang w:val="en-US"/>
        </w:rPr>
        <w:t xml:space="preserve">, </w:t>
      </w:r>
      <w:r w:rsidR="00097EED" w:rsidRPr="00C42CED">
        <w:rPr>
          <w:rFonts w:ascii="Book Antiqua" w:hAnsi="Book Antiqua" w:cs="Arial"/>
          <w:color w:val="000000" w:themeColor="text1"/>
          <w:sz w:val="24"/>
          <w:szCs w:val="24"/>
          <w:lang w:val="en-US"/>
        </w:rPr>
        <w:t>and remo</w:t>
      </w:r>
      <w:r w:rsidR="003A41DE" w:rsidRPr="00C42CED">
        <w:rPr>
          <w:rFonts w:ascii="Book Antiqua" w:hAnsi="Book Antiqua" w:cs="Arial"/>
          <w:color w:val="000000" w:themeColor="text1"/>
          <w:sz w:val="24"/>
          <w:szCs w:val="24"/>
          <w:lang w:val="en-US"/>
        </w:rPr>
        <w:t>ve</w:t>
      </w:r>
      <w:r w:rsidR="00097EED" w:rsidRPr="00C42CED">
        <w:rPr>
          <w:rFonts w:ascii="Book Antiqua" w:hAnsi="Book Antiqua" w:cs="Arial"/>
          <w:color w:val="000000" w:themeColor="text1"/>
          <w:sz w:val="24"/>
          <w:szCs w:val="24"/>
          <w:lang w:val="en-US"/>
        </w:rPr>
        <w:t xml:space="preserve"> all loose bodies.</w:t>
      </w:r>
    </w:p>
    <w:p w14:paraId="14533670" w14:textId="77777777" w:rsidR="00097EED" w:rsidRPr="00C42CED" w:rsidRDefault="00097EED" w:rsidP="00C42CED">
      <w:pPr>
        <w:widowControl w:val="0"/>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color w:val="000000" w:themeColor="text1"/>
          <w:sz w:val="24"/>
          <w:szCs w:val="24"/>
          <w:lang w:val="en-US"/>
        </w:rPr>
        <w:br w:type="page"/>
      </w:r>
      <w:r w:rsidRPr="00C42CED">
        <w:rPr>
          <w:rFonts w:ascii="Book Antiqua" w:hAnsi="Book Antiqua" w:cs="Arial"/>
          <w:b/>
          <w:color w:val="000000" w:themeColor="text1"/>
          <w:sz w:val="24"/>
          <w:szCs w:val="24"/>
          <w:lang w:val="en-US"/>
        </w:rPr>
        <w:lastRenderedPageBreak/>
        <w:t>REFERENCES</w:t>
      </w:r>
    </w:p>
    <w:p w14:paraId="575C191D"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 </w:t>
      </w:r>
      <w:r w:rsidRPr="00C42CED">
        <w:rPr>
          <w:rFonts w:ascii="Book Antiqua" w:eastAsia="等线" w:hAnsi="Book Antiqua" w:cs="Times New Roman"/>
          <w:b/>
          <w:color w:val="000000" w:themeColor="text1"/>
          <w:sz w:val="24"/>
          <w:szCs w:val="24"/>
          <w:lang w:val="en-US" w:eastAsia="zh-CN"/>
        </w:rPr>
        <w:t>Galat DD</w:t>
      </w:r>
      <w:r w:rsidRPr="00C42CED">
        <w:rPr>
          <w:rFonts w:ascii="Book Antiqua" w:eastAsia="等线" w:hAnsi="Book Antiqua" w:cs="Times New Roman"/>
          <w:color w:val="000000" w:themeColor="text1"/>
          <w:sz w:val="24"/>
          <w:szCs w:val="24"/>
          <w:lang w:val="en-US" w:eastAsia="zh-CN"/>
        </w:rPr>
        <w:t xml:space="preserve">, Ackerman DB, Spoon D, Turner NS, Shives TC. Synovial chondromatosis of the foot and ankle. </w:t>
      </w:r>
      <w:r w:rsidRPr="00C42CED">
        <w:rPr>
          <w:rFonts w:ascii="Book Antiqua" w:eastAsia="等线" w:hAnsi="Book Antiqua" w:cs="Times New Roman"/>
          <w:i/>
          <w:color w:val="000000" w:themeColor="text1"/>
          <w:sz w:val="24"/>
          <w:szCs w:val="24"/>
          <w:lang w:val="en-US" w:eastAsia="zh-CN"/>
        </w:rPr>
        <w:t>Foot Ankle Int</w:t>
      </w:r>
      <w:r w:rsidRPr="00C42CED">
        <w:rPr>
          <w:rFonts w:ascii="Book Antiqua" w:eastAsia="等线" w:hAnsi="Book Antiqua" w:cs="Times New Roman"/>
          <w:color w:val="000000" w:themeColor="text1"/>
          <w:sz w:val="24"/>
          <w:szCs w:val="24"/>
          <w:lang w:val="en-US" w:eastAsia="zh-CN"/>
        </w:rPr>
        <w:t xml:space="preserve"> 2008; </w:t>
      </w:r>
      <w:r w:rsidRPr="00C42CED">
        <w:rPr>
          <w:rFonts w:ascii="Book Antiqua" w:eastAsia="等线" w:hAnsi="Book Antiqua" w:cs="Times New Roman"/>
          <w:b/>
          <w:color w:val="000000" w:themeColor="text1"/>
          <w:sz w:val="24"/>
          <w:szCs w:val="24"/>
          <w:lang w:val="en-US" w:eastAsia="zh-CN"/>
        </w:rPr>
        <w:t>29</w:t>
      </w:r>
      <w:r w:rsidRPr="00C42CED">
        <w:rPr>
          <w:rFonts w:ascii="Book Antiqua" w:eastAsia="等线" w:hAnsi="Book Antiqua" w:cs="Times New Roman"/>
          <w:color w:val="000000" w:themeColor="text1"/>
          <w:sz w:val="24"/>
          <w:szCs w:val="24"/>
          <w:lang w:val="en-US" w:eastAsia="zh-CN"/>
        </w:rPr>
        <w:t>: 312-317 [PMID: 18348828 DOI: 10.3113/FAI.2008.0312]</w:t>
      </w:r>
    </w:p>
    <w:p w14:paraId="033C50BF"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 </w:t>
      </w:r>
      <w:r w:rsidRPr="00C42CED">
        <w:rPr>
          <w:rFonts w:ascii="Book Antiqua" w:eastAsia="等线" w:hAnsi="Book Antiqua" w:cs="Times New Roman"/>
          <w:b/>
          <w:color w:val="000000" w:themeColor="text1"/>
          <w:sz w:val="24"/>
          <w:szCs w:val="24"/>
          <w:lang w:val="en-US" w:eastAsia="zh-CN"/>
        </w:rPr>
        <w:t>Jeffreys TE</w:t>
      </w:r>
      <w:r w:rsidRPr="00C42CED">
        <w:rPr>
          <w:rFonts w:ascii="Book Antiqua" w:eastAsia="等线" w:hAnsi="Book Antiqua" w:cs="Times New Roman"/>
          <w:color w:val="000000" w:themeColor="text1"/>
          <w:sz w:val="24"/>
          <w:szCs w:val="24"/>
          <w:lang w:val="en-US" w:eastAsia="zh-CN"/>
        </w:rPr>
        <w:t xml:space="preserve">. Synovial chondromatosis. </w:t>
      </w:r>
      <w:r w:rsidRPr="00C42CED">
        <w:rPr>
          <w:rFonts w:ascii="Book Antiqua" w:eastAsia="等线" w:hAnsi="Book Antiqua" w:cs="Times New Roman"/>
          <w:i/>
          <w:color w:val="000000" w:themeColor="text1"/>
          <w:sz w:val="24"/>
          <w:szCs w:val="24"/>
          <w:lang w:val="en-US" w:eastAsia="zh-CN"/>
        </w:rPr>
        <w:t>J Bone Joint Surg Br</w:t>
      </w:r>
      <w:r w:rsidRPr="00C42CED">
        <w:rPr>
          <w:rFonts w:ascii="Book Antiqua" w:eastAsia="等线" w:hAnsi="Book Antiqua" w:cs="Times New Roman"/>
          <w:color w:val="000000" w:themeColor="text1"/>
          <w:sz w:val="24"/>
          <w:szCs w:val="24"/>
          <w:lang w:val="en-US" w:eastAsia="zh-CN"/>
        </w:rPr>
        <w:t xml:space="preserve"> 1967; </w:t>
      </w:r>
      <w:r w:rsidRPr="00C42CED">
        <w:rPr>
          <w:rFonts w:ascii="Book Antiqua" w:eastAsia="等线" w:hAnsi="Book Antiqua" w:cs="Times New Roman"/>
          <w:b/>
          <w:color w:val="000000" w:themeColor="text1"/>
          <w:sz w:val="24"/>
          <w:szCs w:val="24"/>
          <w:lang w:val="en-US" w:eastAsia="zh-CN"/>
        </w:rPr>
        <w:t>49</w:t>
      </w:r>
      <w:r w:rsidRPr="00C42CED">
        <w:rPr>
          <w:rFonts w:ascii="Book Antiqua" w:eastAsia="等线" w:hAnsi="Book Antiqua" w:cs="Times New Roman"/>
          <w:color w:val="000000" w:themeColor="text1"/>
          <w:sz w:val="24"/>
          <w:szCs w:val="24"/>
          <w:lang w:val="en-US" w:eastAsia="zh-CN"/>
        </w:rPr>
        <w:t>: 530-534 [PMID: 6037566]</w:t>
      </w:r>
    </w:p>
    <w:p w14:paraId="3BF24F62"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 </w:t>
      </w:r>
      <w:proofErr w:type="spellStart"/>
      <w:r w:rsidRPr="00C42CED">
        <w:rPr>
          <w:rFonts w:ascii="Book Antiqua" w:eastAsia="等线" w:hAnsi="Book Antiqua" w:cs="Times New Roman"/>
          <w:b/>
          <w:color w:val="000000" w:themeColor="text1"/>
          <w:sz w:val="24"/>
          <w:szCs w:val="24"/>
          <w:lang w:val="en-US" w:eastAsia="zh-CN"/>
        </w:rPr>
        <w:t>Sedeek</w:t>
      </w:r>
      <w:proofErr w:type="spellEnd"/>
      <w:r w:rsidRPr="00C42CED">
        <w:rPr>
          <w:rFonts w:ascii="Book Antiqua" w:eastAsia="等线" w:hAnsi="Book Antiqua" w:cs="Times New Roman"/>
          <w:b/>
          <w:color w:val="000000" w:themeColor="text1"/>
          <w:sz w:val="24"/>
          <w:szCs w:val="24"/>
          <w:lang w:val="en-US" w:eastAsia="zh-CN"/>
        </w:rPr>
        <w:t xml:space="preserve"> SM</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Choudry</w:t>
      </w:r>
      <w:proofErr w:type="spellEnd"/>
      <w:r w:rsidRPr="00C42CED">
        <w:rPr>
          <w:rFonts w:ascii="Book Antiqua" w:eastAsia="等线" w:hAnsi="Book Antiqua" w:cs="Times New Roman"/>
          <w:color w:val="000000" w:themeColor="text1"/>
          <w:sz w:val="24"/>
          <w:szCs w:val="24"/>
          <w:lang w:val="en-US" w:eastAsia="zh-CN"/>
        </w:rPr>
        <w:t xml:space="preserve"> Q, Garg S. Synovial Chondromatosis of the Ankle Joint: Clinical, Radiological, and Intraoperative Findings. </w:t>
      </w:r>
      <w:r w:rsidRPr="00C42CED">
        <w:rPr>
          <w:rFonts w:ascii="Book Antiqua" w:eastAsia="等线" w:hAnsi="Book Antiqua" w:cs="Times New Roman"/>
          <w:i/>
          <w:color w:val="000000" w:themeColor="text1"/>
          <w:sz w:val="24"/>
          <w:szCs w:val="24"/>
          <w:lang w:val="en-US" w:eastAsia="zh-CN"/>
        </w:rPr>
        <w:t>Case Rep Orthop</w:t>
      </w:r>
      <w:r w:rsidRPr="00C42CED">
        <w:rPr>
          <w:rFonts w:ascii="Book Antiqua" w:eastAsia="等线" w:hAnsi="Book Antiqua" w:cs="Times New Roman"/>
          <w:color w:val="000000" w:themeColor="text1"/>
          <w:sz w:val="24"/>
          <w:szCs w:val="24"/>
          <w:lang w:val="en-US" w:eastAsia="zh-CN"/>
        </w:rPr>
        <w:t xml:space="preserve"> 2015; </w:t>
      </w:r>
      <w:r w:rsidRPr="00C42CED">
        <w:rPr>
          <w:rFonts w:ascii="Book Antiqua" w:eastAsia="等线" w:hAnsi="Book Antiqua" w:cs="Times New Roman"/>
          <w:b/>
          <w:color w:val="000000" w:themeColor="text1"/>
          <w:sz w:val="24"/>
          <w:szCs w:val="24"/>
          <w:lang w:val="en-US" w:eastAsia="zh-CN"/>
        </w:rPr>
        <w:t>2015</w:t>
      </w:r>
      <w:r w:rsidRPr="00C42CED">
        <w:rPr>
          <w:rFonts w:ascii="Book Antiqua" w:eastAsia="等线" w:hAnsi="Book Antiqua" w:cs="Times New Roman"/>
          <w:color w:val="000000" w:themeColor="text1"/>
          <w:sz w:val="24"/>
          <w:szCs w:val="24"/>
          <w:lang w:val="en-US" w:eastAsia="zh-CN"/>
        </w:rPr>
        <w:t>: 359024 [PMID: 26177002 DOI: 10.1155/2015/359024]</w:t>
      </w:r>
    </w:p>
    <w:p w14:paraId="59DC2B95"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 </w:t>
      </w:r>
      <w:proofErr w:type="spellStart"/>
      <w:r w:rsidRPr="00C42CED">
        <w:rPr>
          <w:rFonts w:ascii="Book Antiqua" w:eastAsia="等线" w:hAnsi="Book Antiqua" w:cs="Times New Roman"/>
          <w:b/>
          <w:color w:val="000000" w:themeColor="text1"/>
          <w:sz w:val="24"/>
          <w:szCs w:val="24"/>
          <w:lang w:val="en-US" w:eastAsia="zh-CN"/>
        </w:rPr>
        <w:t>Adelani</w:t>
      </w:r>
      <w:proofErr w:type="spellEnd"/>
      <w:r w:rsidRPr="00C42CED">
        <w:rPr>
          <w:rFonts w:ascii="Book Antiqua" w:eastAsia="等线" w:hAnsi="Book Antiqua" w:cs="Times New Roman"/>
          <w:b/>
          <w:color w:val="000000" w:themeColor="text1"/>
          <w:sz w:val="24"/>
          <w:szCs w:val="24"/>
          <w:lang w:val="en-US" w:eastAsia="zh-CN"/>
        </w:rPr>
        <w:t xml:space="preserve"> MA</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Wupperman</w:t>
      </w:r>
      <w:proofErr w:type="spellEnd"/>
      <w:r w:rsidRPr="00C42CED">
        <w:rPr>
          <w:rFonts w:ascii="Book Antiqua" w:eastAsia="等线" w:hAnsi="Book Antiqua" w:cs="Times New Roman"/>
          <w:color w:val="000000" w:themeColor="text1"/>
          <w:sz w:val="24"/>
          <w:szCs w:val="24"/>
          <w:lang w:val="en-US" w:eastAsia="zh-CN"/>
        </w:rPr>
        <w:t xml:space="preserve"> RM, Holt GE. Benign synovial disorders. </w:t>
      </w:r>
      <w:r w:rsidRPr="00C42CED">
        <w:rPr>
          <w:rFonts w:ascii="Book Antiqua" w:eastAsia="等线" w:hAnsi="Book Antiqua" w:cs="Times New Roman"/>
          <w:i/>
          <w:color w:val="000000" w:themeColor="text1"/>
          <w:sz w:val="24"/>
          <w:szCs w:val="24"/>
          <w:lang w:val="en-US" w:eastAsia="zh-CN"/>
        </w:rPr>
        <w:t xml:space="preserve">J Am </w:t>
      </w:r>
      <w:proofErr w:type="spellStart"/>
      <w:r w:rsidRPr="00C42CED">
        <w:rPr>
          <w:rFonts w:ascii="Book Antiqua" w:eastAsia="等线" w:hAnsi="Book Antiqua" w:cs="Times New Roman"/>
          <w:i/>
          <w:color w:val="000000" w:themeColor="text1"/>
          <w:sz w:val="24"/>
          <w:szCs w:val="24"/>
          <w:lang w:val="en-US" w:eastAsia="zh-CN"/>
        </w:rPr>
        <w:t>Acad</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Orthop</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Surg</w:t>
      </w:r>
      <w:proofErr w:type="spellEnd"/>
      <w:r w:rsidRPr="00C42CED">
        <w:rPr>
          <w:rFonts w:ascii="Book Antiqua" w:eastAsia="等线" w:hAnsi="Book Antiqua" w:cs="Times New Roman"/>
          <w:color w:val="000000" w:themeColor="text1"/>
          <w:sz w:val="24"/>
          <w:szCs w:val="24"/>
          <w:lang w:val="en-US" w:eastAsia="zh-CN"/>
        </w:rPr>
        <w:t xml:space="preserve"> 2008; </w:t>
      </w:r>
      <w:r w:rsidRPr="00C42CED">
        <w:rPr>
          <w:rFonts w:ascii="Book Antiqua" w:eastAsia="等线" w:hAnsi="Book Antiqua" w:cs="Times New Roman"/>
          <w:b/>
          <w:color w:val="000000" w:themeColor="text1"/>
          <w:sz w:val="24"/>
          <w:szCs w:val="24"/>
          <w:lang w:val="en-US" w:eastAsia="zh-CN"/>
        </w:rPr>
        <w:t>16</w:t>
      </w:r>
      <w:r w:rsidRPr="00C42CED">
        <w:rPr>
          <w:rFonts w:ascii="Book Antiqua" w:eastAsia="等线" w:hAnsi="Book Antiqua" w:cs="Times New Roman"/>
          <w:color w:val="000000" w:themeColor="text1"/>
          <w:sz w:val="24"/>
          <w:szCs w:val="24"/>
          <w:lang w:val="en-US" w:eastAsia="zh-CN"/>
        </w:rPr>
        <w:t>: 268-275 [PMID: 18460687]</w:t>
      </w:r>
    </w:p>
    <w:p w14:paraId="6E80E0D2"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 </w:t>
      </w:r>
      <w:r w:rsidRPr="00C42CED">
        <w:rPr>
          <w:rFonts w:ascii="Book Antiqua" w:eastAsia="等线" w:hAnsi="Book Antiqua" w:cs="Times New Roman"/>
          <w:b/>
          <w:color w:val="000000" w:themeColor="text1"/>
          <w:sz w:val="24"/>
          <w:szCs w:val="24"/>
          <w:lang w:val="en-US" w:eastAsia="zh-CN"/>
        </w:rPr>
        <w:t>Doral MN</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Uzumcugil</w:t>
      </w:r>
      <w:proofErr w:type="spellEnd"/>
      <w:r w:rsidRPr="00C42CED">
        <w:rPr>
          <w:rFonts w:ascii="Book Antiqua" w:eastAsia="等线" w:hAnsi="Book Antiqua" w:cs="Times New Roman"/>
          <w:color w:val="000000" w:themeColor="text1"/>
          <w:sz w:val="24"/>
          <w:szCs w:val="24"/>
          <w:lang w:val="en-US" w:eastAsia="zh-CN"/>
        </w:rPr>
        <w:t xml:space="preserve"> A, Bozkurt M, </w:t>
      </w:r>
      <w:proofErr w:type="spellStart"/>
      <w:r w:rsidRPr="00C42CED">
        <w:rPr>
          <w:rFonts w:ascii="Book Antiqua" w:eastAsia="等线" w:hAnsi="Book Antiqua" w:cs="Times New Roman"/>
          <w:color w:val="000000" w:themeColor="text1"/>
          <w:sz w:val="24"/>
          <w:szCs w:val="24"/>
          <w:lang w:val="en-US" w:eastAsia="zh-CN"/>
        </w:rPr>
        <w:t>Atay</w:t>
      </w:r>
      <w:proofErr w:type="spellEnd"/>
      <w:r w:rsidRPr="00C42CED">
        <w:rPr>
          <w:rFonts w:ascii="Book Antiqua" w:eastAsia="等线" w:hAnsi="Book Antiqua" w:cs="Times New Roman"/>
          <w:color w:val="000000" w:themeColor="text1"/>
          <w:sz w:val="24"/>
          <w:szCs w:val="24"/>
          <w:lang w:val="en-US" w:eastAsia="zh-CN"/>
        </w:rPr>
        <w:t xml:space="preserve"> OA, </w:t>
      </w:r>
      <w:proofErr w:type="spellStart"/>
      <w:r w:rsidRPr="00C42CED">
        <w:rPr>
          <w:rFonts w:ascii="Book Antiqua" w:eastAsia="等线" w:hAnsi="Book Antiqua" w:cs="Times New Roman"/>
          <w:color w:val="000000" w:themeColor="text1"/>
          <w:sz w:val="24"/>
          <w:szCs w:val="24"/>
          <w:lang w:val="en-US" w:eastAsia="zh-CN"/>
        </w:rPr>
        <w:t>Cil</w:t>
      </w:r>
      <w:proofErr w:type="spellEnd"/>
      <w:r w:rsidRPr="00C42CED">
        <w:rPr>
          <w:rFonts w:ascii="Book Antiqua" w:eastAsia="等线" w:hAnsi="Book Antiqua" w:cs="Times New Roman"/>
          <w:color w:val="000000" w:themeColor="text1"/>
          <w:sz w:val="24"/>
          <w:szCs w:val="24"/>
          <w:lang w:val="en-US" w:eastAsia="zh-CN"/>
        </w:rPr>
        <w:t xml:space="preserve"> A, </w:t>
      </w:r>
      <w:proofErr w:type="spellStart"/>
      <w:r w:rsidRPr="00C42CED">
        <w:rPr>
          <w:rFonts w:ascii="Book Antiqua" w:eastAsia="等线" w:hAnsi="Book Antiqua" w:cs="Times New Roman"/>
          <w:color w:val="000000" w:themeColor="text1"/>
          <w:sz w:val="24"/>
          <w:szCs w:val="24"/>
          <w:lang w:val="en-US" w:eastAsia="zh-CN"/>
        </w:rPr>
        <w:t>Leblebicioglu</w:t>
      </w:r>
      <w:proofErr w:type="spellEnd"/>
      <w:r w:rsidRPr="00C42CED">
        <w:rPr>
          <w:rFonts w:ascii="Book Antiqua" w:eastAsia="等线" w:hAnsi="Book Antiqua" w:cs="Times New Roman"/>
          <w:color w:val="000000" w:themeColor="text1"/>
          <w:sz w:val="24"/>
          <w:szCs w:val="24"/>
          <w:lang w:val="en-US" w:eastAsia="zh-CN"/>
        </w:rPr>
        <w:t xml:space="preserve"> G, </w:t>
      </w:r>
      <w:proofErr w:type="spellStart"/>
      <w:r w:rsidRPr="00C42CED">
        <w:rPr>
          <w:rFonts w:ascii="Book Antiqua" w:eastAsia="等线" w:hAnsi="Book Antiqua" w:cs="Times New Roman"/>
          <w:color w:val="000000" w:themeColor="text1"/>
          <w:sz w:val="24"/>
          <w:szCs w:val="24"/>
          <w:lang w:val="en-US" w:eastAsia="zh-CN"/>
        </w:rPr>
        <w:t>Tetik</w:t>
      </w:r>
      <w:proofErr w:type="spellEnd"/>
      <w:r w:rsidRPr="00C42CED">
        <w:rPr>
          <w:rFonts w:ascii="Book Antiqua" w:eastAsia="等线" w:hAnsi="Book Antiqua" w:cs="Times New Roman"/>
          <w:color w:val="000000" w:themeColor="text1"/>
          <w:sz w:val="24"/>
          <w:szCs w:val="24"/>
          <w:lang w:val="en-US" w:eastAsia="zh-CN"/>
        </w:rPr>
        <w:t xml:space="preserve"> O. Arthroscopic treatment of synovial chondromatosis of the ankle. </w:t>
      </w:r>
      <w:r w:rsidRPr="00C42CED">
        <w:rPr>
          <w:rFonts w:ascii="Book Antiqua" w:eastAsia="等线" w:hAnsi="Book Antiqua" w:cs="Times New Roman"/>
          <w:i/>
          <w:color w:val="000000" w:themeColor="text1"/>
          <w:sz w:val="24"/>
          <w:szCs w:val="24"/>
          <w:lang w:val="en-US" w:eastAsia="zh-CN"/>
        </w:rPr>
        <w:t>J Foot Ankle Surg</w:t>
      </w:r>
      <w:r w:rsidRPr="00C42CED">
        <w:rPr>
          <w:rFonts w:ascii="Book Antiqua" w:eastAsia="等线" w:hAnsi="Book Antiqua" w:cs="Times New Roman"/>
          <w:color w:val="000000" w:themeColor="text1"/>
          <w:sz w:val="24"/>
          <w:szCs w:val="24"/>
          <w:lang w:val="en-US" w:eastAsia="zh-CN"/>
        </w:rPr>
        <w:t xml:space="preserve"> 2007; </w:t>
      </w:r>
      <w:r w:rsidRPr="00C42CED">
        <w:rPr>
          <w:rFonts w:ascii="Book Antiqua" w:eastAsia="等线" w:hAnsi="Book Antiqua" w:cs="Times New Roman"/>
          <w:b/>
          <w:color w:val="000000" w:themeColor="text1"/>
          <w:sz w:val="24"/>
          <w:szCs w:val="24"/>
          <w:lang w:val="en-US" w:eastAsia="zh-CN"/>
        </w:rPr>
        <w:t>46</w:t>
      </w:r>
      <w:r w:rsidRPr="00C42CED">
        <w:rPr>
          <w:rFonts w:ascii="Book Antiqua" w:eastAsia="等线" w:hAnsi="Book Antiqua" w:cs="Times New Roman"/>
          <w:color w:val="000000" w:themeColor="text1"/>
          <w:sz w:val="24"/>
          <w:szCs w:val="24"/>
          <w:lang w:val="en-US" w:eastAsia="zh-CN"/>
        </w:rPr>
        <w:t>: 192-195 [PMID: 17466247 DOI: 10.1053/j.jfas.2007.01.001]</w:t>
      </w:r>
    </w:p>
    <w:p w14:paraId="613DD57E"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6 </w:t>
      </w:r>
      <w:r w:rsidRPr="00C42CED">
        <w:rPr>
          <w:rFonts w:ascii="Book Antiqua" w:eastAsia="等线" w:hAnsi="Book Antiqua" w:cs="Times New Roman"/>
          <w:b/>
          <w:color w:val="000000" w:themeColor="text1"/>
          <w:sz w:val="24"/>
          <w:szCs w:val="24"/>
          <w:lang w:val="en-US" w:eastAsia="zh-CN"/>
        </w:rPr>
        <w:t>Hermann G</w:t>
      </w:r>
      <w:r w:rsidRPr="00C42CED">
        <w:rPr>
          <w:rFonts w:ascii="Book Antiqua" w:eastAsia="等线" w:hAnsi="Book Antiqua" w:cs="Times New Roman"/>
          <w:color w:val="000000" w:themeColor="text1"/>
          <w:sz w:val="24"/>
          <w:szCs w:val="24"/>
          <w:lang w:val="en-US" w:eastAsia="zh-CN"/>
        </w:rPr>
        <w:t xml:space="preserve">, Klein MJ, </w:t>
      </w:r>
      <w:proofErr w:type="spellStart"/>
      <w:r w:rsidRPr="00C42CED">
        <w:rPr>
          <w:rFonts w:ascii="Book Antiqua" w:eastAsia="等线" w:hAnsi="Book Antiqua" w:cs="Times New Roman"/>
          <w:color w:val="000000" w:themeColor="text1"/>
          <w:sz w:val="24"/>
          <w:szCs w:val="24"/>
          <w:lang w:val="en-US" w:eastAsia="zh-CN"/>
        </w:rPr>
        <w:t>Abdelwahab</w:t>
      </w:r>
      <w:proofErr w:type="spellEnd"/>
      <w:r w:rsidRPr="00C42CED">
        <w:rPr>
          <w:rFonts w:ascii="Book Antiqua" w:eastAsia="等线" w:hAnsi="Book Antiqua" w:cs="Times New Roman"/>
          <w:color w:val="000000" w:themeColor="text1"/>
          <w:sz w:val="24"/>
          <w:szCs w:val="24"/>
          <w:lang w:val="en-US" w:eastAsia="zh-CN"/>
        </w:rPr>
        <w:t xml:space="preserve"> IF, Kenan S. Synovial chondrosarcoma arising in synovial chondromatosis of the right hip. </w:t>
      </w:r>
      <w:r w:rsidRPr="00C42CED">
        <w:rPr>
          <w:rFonts w:ascii="Book Antiqua" w:eastAsia="等线" w:hAnsi="Book Antiqua" w:cs="Times New Roman"/>
          <w:i/>
          <w:color w:val="000000" w:themeColor="text1"/>
          <w:sz w:val="24"/>
          <w:szCs w:val="24"/>
          <w:lang w:val="en-US" w:eastAsia="zh-CN"/>
        </w:rPr>
        <w:t xml:space="preserve">Skeletal </w:t>
      </w:r>
      <w:proofErr w:type="spellStart"/>
      <w:r w:rsidRPr="00C42CED">
        <w:rPr>
          <w:rFonts w:ascii="Book Antiqua" w:eastAsia="等线" w:hAnsi="Book Antiqua" w:cs="Times New Roman"/>
          <w:i/>
          <w:color w:val="000000" w:themeColor="text1"/>
          <w:sz w:val="24"/>
          <w:szCs w:val="24"/>
          <w:lang w:val="en-US" w:eastAsia="zh-CN"/>
        </w:rPr>
        <w:t>Radiol</w:t>
      </w:r>
      <w:proofErr w:type="spellEnd"/>
      <w:r w:rsidRPr="00C42CED">
        <w:rPr>
          <w:rFonts w:ascii="Book Antiqua" w:eastAsia="等线" w:hAnsi="Book Antiqua" w:cs="Times New Roman"/>
          <w:color w:val="000000" w:themeColor="text1"/>
          <w:sz w:val="24"/>
          <w:szCs w:val="24"/>
          <w:lang w:val="en-US" w:eastAsia="zh-CN"/>
        </w:rPr>
        <w:t xml:space="preserve"> 1997; </w:t>
      </w:r>
      <w:r w:rsidRPr="00C42CED">
        <w:rPr>
          <w:rFonts w:ascii="Book Antiqua" w:eastAsia="等线" w:hAnsi="Book Antiqua" w:cs="Times New Roman"/>
          <w:b/>
          <w:color w:val="000000" w:themeColor="text1"/>
          <w:sz w:val="24"/>
          <w:szCs w:val="24"/>
          <w:lang w:val="en-US" w:eastAsia="zh-CN"/>
        </w:rPr>
        <w:t>26</w:t>
      </w:r>
      <w:r w:rsidRPr="00C42CED">
        <w:rPr>
          <w:rFonts w:ascii="Book Antiqua" w:eastAsia="等线" w:hAnsi="Book Antiqua" w:cs="Times New Roman"/>
          <w:color w:val="000000" w:themeColor="text1"/>
          <w:sz w:val="24"/>
          <w:szCs w:val="24"/>
          <w:lang w:val="en-US" w:eastAsia="zh-CN"/>
        </w:rPr>
        <w:t>: 366-369 [PMID: 9229420]</w:t>
      </w:r>
    </w:p>
    <w:p w14:paraId="1C3430B2"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7 </w:t>
      </w:r>
      <w:r w:rsidRPr="00C42CED">
        <w:rPr>
          <w:rFonts w:ascii="Book Antiqua" w:eastAsia="等线" w:hAnsi="Book Antiqua" w:cs="Times New Roman"/>
          <w:b/>
          <w:bCs/>
          <w:color w:val="000000" w:themeColor="text1"/>
          <w:sz w:val="24"/>
          <w:szCs w:val="24"/>
          <w:lang w:val="en-US" w:eastAsia="zh-CN"/>
        </w:rPr>
        <w:t>Iossifidis A</w:t>
      </w:r>
      <w:r w:rsidRPr="00C42CED">
        <w:rPr>
          <w:rFonts w:ascii="Book Antiqua" w:eastAsia="等线" w:hAnsi="Book Antiqua" w:cs="Times New Roman"/>
          <w:color w:val="000000" w:themeColor="text1"/>
          <w:sz w:val="24"/>
          <w:szCs w:val="24"/>
          <w:lang w:val="en-US" w:eastAsia="zh-CN"/>
        </w:rPr>
        <w:t xml:space="preserve">. Synovial chondromatosis of the ankle. </w:t>
      </w:r>
      <w:r w:rsidRPr="00C42CED">
        <w:rPr>
          <w:rFonts w:ascii="Book Antiqua" w:eastAsia="等线" w:hAnsi="Book Antiqua" w:cs="Times New Roman"/>
          <w:i/>
          <w:iCs/>
          <w:color w:val="000000" w:themeColor="text1"/>
          <w:sz w:val="24"/>
          <w:szCs w:val="24"/>
          <w:lang w:val="en-US" w:eastAsia="zh-CN"/>
        </w:rPr>
        <w:t>The Foot</w:t>
      </w:r>
      <w:r w:rsidRPr="00C42CED">
        <w:rPr>
          <w:rFonts w:ascii="Book Antiqua" w:eastAsia="等线" w:hAnsi="Book Antiqua" w:cs="Times New Roman"/>
          <w:color w:val="000000" w:themeColor="text1"/>
          <w:sz w:val="24"/>
          <w:szCs w:val="24"/>
          <w:lang w:val="en-US" w:eastAsia="zh-CN"/>
        </w:rPr>
        <w:t xml:space="preserve"> 1995; </w:t>
      </w:r>
      <w:r w:rsidRPr="00C42CED">
        <w:rPr>
          <w:rFonts w:ascii="Book Antiqua" w:eastAsia="等线" w:hAnsi="Book Antiqua" w:cs="Times New Roman"/>
          <w:b/>
          <w:bCs/>
          <w:color w:val="000000" w:themeColor="text1"/>
          <w:sz w:val="24"/>
          <w:szCs w:val="24"/>
          <w:lang w:val="en-US" w:eastAsia="zh-CN"/>
        </w:rPr>
        <w:t>5</w:t>
      </w:r>
      <w:r w:rsidRPr="00C42CED">
        <w:rPr>
          <w:rFonts w:ascii="Book Antiqua" w:eastAsia="等线" w:hAnsi="Book Antiqua" w:cs="Times New Roman"/>
          <w:color w:val="000000" w:themeColor="text1"/>
          <w:sz w:val="24"/>
          <w:szCs w:val="24"/>
          <w:lang w:val="en-US" w:eastAsia="zh-CN"/>
        </w:rPr>
        <w:t>: 44-46 [DOI: 10.1016/0958-2592(95)90035-7]</w:t>
      </w:r>
    </w:p>
    <w:p w14:paraId="193CE20D"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8 </w:t>
      </w:r>
      <w:r w:rsidRPr="00C42CED">
        <w:rPr>
          <w:rFonts w:ascii="Book Antiqua" w:eastAsia="等线" w:hAnsi="Book Antiqua" w:cs="Times New Roman"/>
          <w:b/>
          <w:color w:val="000000" w:themeColor="text1"/>
          <w:sz w:val="24"/>
          <w:szCs w:val="24"/>
          <w:lang w:val="en-US" w:eastAsia="zh-CN"/>
        </w:rPr>
        <w:t>Zhang M</w:t>
      </w:r>
      <w:r w:rsidRPr="00C42CED">
        <w:rPr>
          <w:rFonts w:ascii="Book Antiqua" w:eastAsia="等线" w:hAnsi="Book Antiqua" w:cs="Times New Roman"/>
          <w:color w:val="000000" w:themeColor="text1"/>
          <w:sz w:val="24"/>
          <w:szCs w:val="24"/>
          <w:lang w:val="en-US" w:eastAsia="zh-CN"/>
        </w:rPr>
        <w:t xml:space="preserve">, Wang J. Epigenetics and Osteoarthritis. </w:t>
      </w:r>
      <w:r w:rsidRPr="00C42CED">
        <w:rPr>
          <w:rFonts w:ascii="Book Antiqua" w:eastAsia="等线" w:hAnsi="Book Antiqua" w:cs="Times New Roman"/>
          <w:i/>
          <w:color w:val="000000" w:themeColor="text1"/>
          <w:sz w:val="24"/>
          <w:szCs w:val="24"/>
          <w:lang w:val="en-US" w:eastAsia="zh-CN"/>
        </w:rPr>
        <w:t>Genes Dis</w:t>
      </w:r>
      <w:r w:rsidRPr="00C42CED">
        <w:rPr>
          <w:rFonts w:ascii="Book Antiqua" w:eastAsia="等线" w:hAnsi="Book Antiqua" w:cs="Times New Roman"/>
          <w:color w:val="000000" w:themeColor="text1"/>
          <w:sz w:val="24"/>
          <w:szCs w:val="24"/>
          <w:lang w:val="en-US" w:eastAsia="zh-CN"/>
        </w:rPr>
        <w:t xml:space="preserve"> 2015; </w:t>
      </w:r>
      <w:r w:rsidRPr="00C42CED">
        <w:rPr>
          <w:rFonts w:ascii="Book Antiqua" w:eastAsia="等线" w:hAnsi="Book Antiqua" w:cs="Times New Roman"/>
          <w:b/>
          <w:color w:val="000000" w:themeColor="text1"/>
          <w:sz w:val="24"/>
          <w:szCs w:val="24"/>
          <w:lang w:val="en-US" w:eastAsia="zh-CN"/>
        </w:rPr>
        <w:t>2</w:t>
      </w:r>
      <w:r w:rsidRPr="00C42CED">
        <w:rPr>
          <w:rFonts w:ascii="Book Antiqua" w:eastAsia="等线" w:hAnsi="Book Antiqua" w:cs="Times New Roman"/>
          <w:color w:val="000000" w:themeColor="text1"/>
          <w:sz w:val="24"/>
          <w:szCs w:val="24"/>
          <w:lang w:val="en-US" w:eastAsia="zh-CN"/>
        </w:rPr>
        <w:t>: 69-75 [PMID: 25961070 DOI: 10.1016/j.gendis.2014.12.005]</w:t>
      </w:r>
    </w:p>
    <w:p w14:paraId="4FB8C7D7"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9 </w:t>
      </w:r>
      <w:r w:rsidRPr="00C42CED">
        <w:rPr>
          <w:rFonts w:ascii="Book Antiqua" w:eastAsia="等线" w:hAnsi="Book Antiqua" w:cs="Times New Roman"/>
          <w:b/>
          <w:color w:val="000000" w:themeColor="text1"/>
          <w:sz w:val="24"/>
          <w:szCs w:val="24"/>
          <w:lang w:val="en-US" w:eastAsia="zh-CN"/>
        </w:rPr>
        <w:t>Scholl DM</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Taddie</w:t>
      </w:r>
      <w:proofErr w:type="spellEnd"/>
      <w:r w:rsidRPr="00C42CED">
        <w:rPr>
          <w:rFonts w:ascii="Book Antiqua" w:eastAsia="等线" w:hAnsi="Book Antiqua" w:cs="Times New Roman"/>
          <w:color w:val="000000" w:themeColor="text1"/>
          <w:sz w:val="24"/>
          <w:szCs w:val="24"/>
          <w:lang w:val="en-US" w:eastAsia="zh-CN"/>
        </w:rPr>
        <w:t xml:space="preserve"> KL. Asymptomatic synovial chondromatosis of the ankle: an incidental finding. </w:t>
      </w:r>
      <w:r w:rsidRPr="00C42CED">
        <w:rPr>
          <w:rFonts w:ascii="Book Antiqua" w:eastAsia="等线" w:hAnsi="Book Antiqua" w:cs="Times New Roman"/>
          <w:i/>
          <w:color w:val="000000" w:themeColor="text1"/>
          <w:sz w:val="24"/>
          <w:szCs w:val="24"/>
          <w:lang w:val="en-US" w:eastAsia="zh-CN"/>
        </w:rPr>
        <w:t>J Foot Ankle Surg</w:t>
      </w:r>
      <w:r w:rsidRPr="00C42CED">
        <w:rPr>
          <w:rFonts w:ascii="Book Antiqua" w:eastAsia="等线" w:hAnsi="Book Antiqua" w:cs="Times New Roman"/>
          <w:color w:val="000000" w:themeColor="text1"/>
          <w:sz w:val="24"/>
          <w:szCs w:val="24"/>
          <w:lang w:val="en-US" w:eastAsia="zh-CN"/>
        </w:rPr>
        <w:t xml:space="preserve"> 2010; </w:t>
      </w:r>
      <w:r w:rsidRPr="00C42CED">
        <w:rPr>
          <w:rFonts w:ascii="Book Antiqua" w:eastAsia="等线" w:hAnsi="Book Antiqua" w:cs="Times New Roman"/>
          <w:b/>
          <w:color w:val="000000" w:themeColor="text1"/>
          <w:sz w:val="24"/>
          <w:szCs w:val="24"/>
          <w:lang w:val="en-US" w:eastAsia="zh-CN"/>
        </w:rPr>
        <w:t>49</w:t>
      </w:r>
      <w:r w:rsidRPr="00C42CED">
        <w:rPr>
          <w:rFonts w:ascii="Book Antiqua" w:eastAsia="等线" w:hAnsi="Book Antiqua" w:cs="Times New Roman"/>
          <w:color w:val="000000" w:themeColor="text1"/>
          <w:sz w:val="24"/>
          <w:szCs w:val="24"/>
          <w:lang w:val="en-US" w:eastAsia="zh-CN"/>
        </w:rPr>
        <w:t>: 565.e13-565.e17 [PMID: 20851002 DOI: 10.1053/j.jfas.2010.08.002]</w:t>
      </w:r>
    </w:p>
    <w:p w14:paraId="7ED76901"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10 </w:t>
      </w:r>
      <w:r w:rsidRPr="00C42CED">
        <w:rPr>
          <w:rFonts w:ascii="Book Antiqua" w:eastAsia="等线" w:hAnsi="Book Antiqua" w:cs="Times New Roman"/>
          <w:b/>
          <w:color w:val="000000" w:themeColor="text1"/>
          <w:sz w:val="24"/>
          <w:szCs w:val="24"/>
          <w:lang w:val="en-US" w:eastAsia="zh-CN"/>
        </w:rPr>
        <w:t>Shearer H</w:t>
      </w:r>
      <w:r w:rsidRPr="00C42CED">
        <w:rPr>
          <w:rFonts w:ascii="Book Antiqua" w:eastAsia="等线" w:hAnsi="Book Antiqua" w:cs="Times New Roman"/>
          <w:color w:val="000000" w:themeColor="text1"/>
          <w:sz w:val="24"/>
          <w:szCs w:val="24"/>
          <w:lang w:val="en-US" w:eastAsia="zh-CN"/>
        </w:rPr>
        <w:t xml:space="preserve">, Stern P, Brubacher A, Pringle T. A case report of bilateral synovial chondromatosis of the ankle. </w:t>
      </w:r>
      <w:proofErr w:type="spellStart"/>
      <w:r w:rsidRPr="00C42CED">
        <w:rPr>
          <w:rFonts w:ascii="Book Antiqua" w:eastAsia="等线" w:hAnsi="Book Antiqua" w:cs="Times New Roman"/>
          <w:i/>
          <w:color w:val="000000" w:themeColor="text1"/>
          <w:sz w:val="24"/>
          <w:szCs w:val="24"/>
          <w:lang w:val="en-US" w:eastAsia="zh-CN"/>
        </w:rPr>
        <w:t>Chiropr</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Osteopat</w:t>
      </w:r>
      <w:proofErr w:type="spellEnd"/>
      <w:r w:rsidRPr="00C42CED">
        <w:rPr>
          <w:rFonts w:ascii="Book Antiqua" w:eastAsia="等线" w:hAnsi="Book Antiqua" w:cs="Times New Roman"/>
          <w:color w:val="000000" w:themeColor="text1"/>
          <w:sz w:val="24"/>
          <w:szCs w:val="24"/>
          <w:lang w:val="en-US" w:eastAsia="zh-CN"/>
        </w:rPr>
        <w:t xml:space="preserve"> 2007; </w:t>
      </w:r>
      <w:r w:rsidRPr="00C42CED">
        <w:rPr>
          <w:rFonts w:ascii="Book Antiqua" w:eastAsia="等线" w:hAnsi="Book Antiqua" w:cs="Times New Roman"/>
          <w:b/>
          <w:color w:val="000000" w:themeColor="text1"/>
          <w:sz w:val="24"/>
          <w:szCs w:val="24"/>
          <w:lang w:val="en-US" w:eastAsia="zh-CN"/>
        </w:rPr>
        <w:t>15</w:t>
      </w:r>
      <w:r w:rsidRPr="00C42CED">
        <w:rPr>
          <w:rFonts w:ascii="Book Antiqua" w:eastAsia="等线" w:hAnsi="Book Antiqua" w:cs="Times New Roman"/>
          <w:color w:val="000000" w:themeColor="text1"/>
          <w:sz w:val="24"/>
          <w:szCs w:val="24"/>
          <w:lang w:val="en-US" w:eastAsia="zh-CN"/>
        </w:rPr>
        <w:t>: 18 [PMID: 18036237 DOI: 10.1186/1746-1340-15-18]</w:t>
      </w:r>
    </w:p>
    <w:p w14:paraId="22E9C9DF" w14:textId="4C674FCF" w:rsidR="00D51916" w:rsidRPr="00C42CED" w:rsidRDefault="00631745" w:rsidP="00C42CED">
      <w:pPr>
        <w:snapToGrid w:val="0"/>
        <w:spacing w:after="0" w:line="360" w:lineRule="auto"/>
        <w:jc w:val="both"/>
        <w:rPr>
          <w:rFonts w:ascii="Book Antiqua" w:hAnsi="Book Antiqua"/>
          <w:color w:val="000000" w:themeColor="text1"/>
          <w:sz w:val="24"/>
          <w:szCs w:val="24"/>
          <w:lang w:val="en-US"/>
        </w:rPr>
      </w:pPr>
      <w:r w:rsidRPr="00C42CED">
        <w:rPr>
          <w:rFonts w:ascii="Book Antiqua" w:eastAsia="等线" w:hAnsi="Book Antiqua" w:cs="Times New Roman"/>
          <w:color w:val="000000" w:themeColor="text1"/>
          <w:sz w:val="24"/>
          <w:szCs w:val="24"/>
          <w:lang w:val="en-US" w:eastAsia="zh-CN"/>
        </w:rPr>
        <w:t xml:space="preserve">11 </w:t>
      </w:r>
      <w:proofErr w:type="spellStart"/>
      <w:r w:rsidR="00D51916" w:rsidRPr="00C42CED">
        <w:rPr>
          <w:rFonts w:ascii="Book Antiqua" w:hAnsi="Book Antiqua"/>
          <w:b/>
          <w:color w:val="000000" w:themeColor="text1"/>
          <w:sz w:val="24"/>
          <w:szCs w:val="24"/>
          <w:lang w:val="en-US"/>
        </w:rPr>
        <w:t>Bahari</w:t>
      </w:r>
      <w:proofErr w:type="spellEnd"/>
      <w:r w:rsidR="00D51916" w:rsidRPr="00C42CED">
        <w:rPr>
          <w:rFonts w:ascii="Book Antiqua" w:hAnsi="Book Antiqua"/>
          <w:color w:val="000000" w:themeColor="text1"/>
          <w:sz w:val="24"/>
          <w:szCs w:val="24"/>
          <w:lang w:val="en-US"/>
        </w:rPr>
        <w:t xml:space="preserve"> </w:t>
      </w:r>
      <w:r w:rsidR="00D51916" w:rsidRPr="00C42CED">
        <w:rPr>
          <w:rFonts w:ascii="Book Antiqua" w:hAnsi="Book Antiqua"/>
          <w:b/>
          <w:color w:val="000000" w:themeColor="text1"/>
          <w:sz w:val="24"/>
          <w:szCs w:val="24"/>
          <w:lang w:val="en-US"/>
        </w:rPr>
        <w:t>S</w:t>
      </w:r>
      <w:r w:rsidR="00D51916" w:rsidRPr="00C42CED">
        <w:rPr>
          <w:rFonts w:ascii="Book Antiqua" w:hAnsi="Book Antiqua"/>
          <w:color w:val="000000" w:themeColor="text1"/>
          <w:sz w:val="24"/>
          <w:szCs w:val="24"/>
          <w:lang w:val="en-US"/>
        </w:rPr>
        <w:t xml:space="preserve"> and McKenna J.  Subtalar and Extra Articular Synovial Chondromatosis. Journal of Case Reports. 120-124. 10.17659/01.2012.0037</w:t>
      </w:r>
    </w:p>
    <w:p w14:paraId="5961C95A" w14:textId="1169CCFD"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12 </w:t>
      </w:r>
      <w:r w:rsidRPr="00C42CED">
        <w:rPr>
          <w:rFonts w:ascii="Book Antiqua" w:eastAsia="等线" w:hAnsi="Book Antiqua" w:cs="Times New Roman"/>
          <w:b/>
          <w:color w:val="000000" w:themeColor="text1"/>
          <w:sz w:val="24"/>
          <w:szCs w:val="24"/>
          <w:lang w:val="en-US" w:eastAsia="zh-CN"/>
        </w:rPr>
        <w:t>Brodsky JW</w:t>
      </w:r>
      <w:r w:rsidRPr="00C42CED">
        <w:rPr>
          <w:rFonts w:ascii="Book Antiqua" w:eastAsia="等线" w:hAnsi="Book Antiqua" w:cs="Times New Roman"/>
          <w:color w:val="000000" w:themeColor="text1"/>
          <w:sz w:val="24"/>
          <w:szCs w:val="24"/>
          <w:lang w:val="en-US" w:eastAsia="zh-CN"/>
        </w:rPr>
        <w:t xml:space="preserve">, Jung KS, Tenenbaum S. Primary synovial chondromatosis of the subtalar joint presenting as ankle instability. </w:t>
      </w:r>
      <w:r w:rsidRPr="00C42CED">
        <w:rPr>
          <w:rFonts w:ascii="Book Antiqua" w:eastAsia="等线" w:hAnsi="Book Antiqua" w:cs="Times New Roman"/>
          <w:i/>
          <w:color w:val="000000" w:themeColor="text1"/>
          <w:sz w:val="24"/>
          <w:szCs w:val="24"/>
          <w:lang w:val="en-US" w:eastAsia="zh-CN"/>
        </w:rPr>
        <w:t>Foot Ankle Int</w:t>
      </w:r>
      <w:r w:rsidRPr="00C42CED">
        <w:rPr>
          <w:rFonts w:ascii="Book Antiqua" w:eastAsia="等线" w:hAnsi="Book Antiqua" w:cs="Times New Roman"/>
          <w:color w:val="000000" w:themeColor="text1"/>
          <w:sz w:val="24"/>
          <w:szCs w:val="24"/>
          <w:lang w:val="en-US" w:eastAsia="zh-CN"/>
        </w:rPr>
        <w:t xml:space="preserve"> 2013; </w:t>
      </w:r>
      <w:r w:rsidRPr="00C42CED">
        <w:rPr>
          <w:rFonts w:ascii="Book Antiqua" w:eastAsia="等线" w:hAnsi="Book Antiqua" w:cs="Times New Roman"/>
          <w:b/>
          <w:color w:val="000000" w:themeColor="text1"/>
          <w:sz w:val="24"/>
          <w:szCs w:val="24"/>
          <w:lang w:val="en-US" w:eastAsia="zh-CN"/>
        </w:rPr>
        <w:t>34</w:t>
      </w:r>
      <w:r w:rsidRPr="00C42CED">
        <w:rPr>
          <w:rFonts w:ascii="Book Antiqua" w:eastAsia="等线" w:hAnsi="Book Antiqua" w:cs="Times New Roman"/>
          <w:color w:val="000000" w:themeColor="text1"/>
          <w:sz w:val="24"/>
          <w:szCs w:val="24"/>
          <w:lang w:val="en-US" w:eastAsia="zh-CN"/>
        </w:rPr>
        <w:t xml:space="preserve">: 1447-1450 [PMID: </w:t>
      </w:r>
      <w:r w:rsidRPr="00C42CED">
        <w:rPr>
          <w:rFonts w:ascii="Book Antiqua" w:eastAsia="等线" w:hAnsi="Book Antiqua" w:cs="Times New Roman"/>
          <w:color w:val="000000" w:themeColor="text1"/>
          <w:sz w:val="24"/>
          <w:szCs w:val="24"/>
          <w:lang w:val="en-US" w:eastAsia="zh-CN"/>
        </w:rPr>
        <w:lastRenderedPageBreak/>
        <w:t>23687334 DOI: 10.1177/1071100713490674]</w:t>
      </w:r>
    </w:p>
    <w:p w14:paraId="17766CD8"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13 </w:t>
      </w:r>
      <w:r w:rsidRPr="00C42CED">
        <w:rPr>
          <w:rFonts w:ascii="Book Antiqua" w:eastAsia="等线" w:hAnsi="Book Antiqua" w:cs="Times New Roman"/>
          <w:b/>
          <w:color w:val="000000" w:themeColor="text1"/>
          <w:sz w:val="24"/>
          <w:szCs w:val="24"/>
          <w:lang w:val="en-US" w:eastAsia="zh-CN"/>
        </w:rPr>
        <w:t>Kim JB</w:t>
      </w:r>
      <w:r w:rsidRPr="00C42CED">
        <w:rPr>
          <w:rFonts w:ascii="Book Antiqua" w:eastAsia="等线" w:hAnsi="Book Antiqua" w:cs="Times New Roman"/>
          <w:color w:val="000000" w:themeColor="text1"/>
          <w:sz w:val="24"/>
          <w:szCs w:val="24"/>
          <w:lang w:val="en-US" w:eastAsia="zh-CN"/>
        </w:rPr>
        <w:t xml:space="preserve">, Song IS, Shin SY, Yoon JY. Primary synovial chondromatosis of the talonavicular joint: A case report. </w:t>
      </w:r>
      <w:r w:rsidRPr="00C42CED">
        <w:rPr>
          <w:rFonts w:ascii="Book Antiqua" w:eastAsia="等线" w:hAnsi="Book Antiqua" w:cs="Times New Roman"/>
          <w:i/>
          <w:color w:val="000000" w:themeColor="text1"/>
          <w:sz w:val="24"/>
          <w:szCs w:val="24"/>
          <w:lang w:val="en-US" w:eastAsia="zh-CN"/>
        </w:rPr>
        <w:t>Foot Ankle Surg</w:t>
      </w:r>
      <w:r w:rsidRPr="00C42CED">
        <w:rPr>
          <w:rFonts w:ascii="Book Antiqua" w:eastAsia="等线" w:hAnsi="Book Antiqua" w:cs="Times New Roman"/>
          <w:color w:val="000000" w:themeColor="text1"/>
          <w:sz w:val="24"/>
          <w:szCs w:val="24"/>
          <w:lang w:val="en-US" w:eastAsia="zh-CN"/>
        </w:rPr>
        <w:t xml:space="preserve"> 2016; </w:t>
      </w:r>
      <w:r w:rsidRPr="00C42CED">
        <w:rPr>
          <w:rFonts w:ascii="Book Antiqua" w:eastAsia="等线" w:hAnsi="Book Antiqua" w:cs="Times New Roman"/>
          <w:b/>
          <w:color w:val="000000" w:themeColor="text1"/>
          <w:sz w:val="24"/>
          <w:szCs w:val="24"/>
          <w:lang w:val="en-US" w:eastAsia="zh-CN"/>
        </w:rPr>
        <w:t>22</w:t>
      </w:r>
      <w:r w:rsidRPr="00C42CED">
        <w:rPr>
          <w:rFonts w:ascii="Book Antiqua" w:eastAsia="等线" w:hAnsi="Book Antiqua" w:cs="Times New Roman"/>
          <w:color w:val="000000" w:themeColor="text1"/>
          <w:sz w:val="24"/>
          <w:szCs w:val="24"/>
          <w:lang w:val="en-US" w:eastAsia="zh-CN"/>
        </w:rPr>
        <w:t>: e25-e28 [PMID: 27810034 DOI: 10.1016/j.fas.2016.08.003]</w:t>
      </w:r>
    </w:p>
    <w:p w14:paraId="353A6A91"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14 </w:t>
      </w:r>
      <w:r w:rsidRPr="00C42CED">
        <w:rPr>
          <w:rFonts w:ascii="Book Antiqua" w:eastAsia="等线" w:hAnsi="Book Antiqua" w:cs="Times New Roman"/>
          <w:b/>
          <w:color w:val="000000" w:themeColor="text1"/>
          <w:sz w:val="24"/>
          <w:szCs w:val="24"/>
          <w:lang w:val="en-US" w:eastAsia="zh-CN"/>
        </w:rPr>
        <w:t>Kim SR</w:t>
      </w:r>
      <w:r w:rsidRPr="00C42CED">
        <w:rPr>
          <w:rFonts w:ascii="Book Antiqua" w:eastAsia="等线" w:hAnsi="Book Antiqua" w:cs="Times New Roman"/>
          <w:color w:val="000000" w:themeColor="text1"/>
          <w:sz w:val="24"/>
          <w:szCs w:val="24"/>
          <w:lang w:val="en-US" w:eastAsia="zh-CN"/>
        </w:rPr>
        <w:t xml:space="preserve">, Shin SJ, </w:t>
      </w:r>
      <w:proofErr w:type="spellStart"/>
      <w:r w:rsidRPr="00C42CED">
        <w:rPr>
          <w:rFonts w:ascii="Book Antiqua" w:eastAsia="等线" w:hAnsi="Book Antiqua" w:cs="Times New Roman"/>
          <w:color w:val="000000" w:themeColor="text1"/>
          <w:sz w:val="24"/>
          <w:szCs w:val="24"/>
          <w:lang w:val="en-US" w:eastAsia="zh-CN"/>
        </w:rPr>
        <w:t>Seo</w:t>
      </w:r>
      <w:proofErr w:type="spellEnd"/>
      <w:r w:rsidRPr="00C42CED">
        <w:rPr>
          <w:rFonts w:ascii="Book Antiqua" w:eastAsia="等线" w:hAnsi="Book Antiqua" w:cs="Times New Roman"/>
          <w:color w:val="000000" w:themeColor="text1"/>
          <w:sz w:val="24"/>
          <w:szCs w:val="24"/>
          <w:lang w:val="en-US" w:eastAsia="zh-CN"/>
        </w:rPr>
        <w:t xml:space="preserve"> KB, </w:t>
      </w:r>
      <w:proofErr w:type="spellStart"/>
      <w:r w:rsidRPr="00C42CED">
        <w:rPr>
          <w:rFonts w:ascii="Book Antiqua" w:eastAsia="等线" w:hAnsi="Book Antiqua" w:cs="Times New Roman"/>
          <w:color w:val="000000" w:themeColor="text1"/>
          <w:sz w:val="24"/>
          <w:szCs w:val="24"/>
          <w:lang w:val="en-US" w:eastAsia="zh-CN"/>
        </w:rPr>
        <w:t>Teong</w:t>
      </w:r>
      <w:proofErr w:type="spellEnd"/>
      <w:r w:rsidRPr="00C42CED">
        <w:rPr>
          <w:rFonts w:ascii="Book Antiqua" w:eastAsia="等线" w:hAnsi="Book Antiqua" w:cs="Times New Roman"/>
          <w:color w:val="000000" w:themeColor="text1"/>
          <w:sz w:val="24"/>
          <w:szCs w:val="24"/>
          <w:lang w:val="en-US" w:eastAsia="zh-CN"/>
        </w:rPr>
        <w:t xml:space="preserve"> CT, Hyun CL. Giant extra-articular synovial osteochondromatosis of the sinus tarsi: a case report. </w:t>
      </w:r>
      <w:r w:rsidRPr="00C42CED">
        <w:rPr>
          <w:rFonts w:ascii="Book Antiqua" w:eastAsia="等线" w:hAnsi="Book Antiqua" w:cs="Times New Roman"/>
          <w:i/>
          <w:color w:val="000000" w:themeColor="text1"/>
          <w:sz w:val="24"/>
          <w:szCs w:val="24"/>
          <w:lang w:val="en-US" w:eastAsia="zh-CN"/>
        </w:rPr>
        <w:t>J Foot Ankle Surg</w:t>
      </w:r>
      <w:r w:rsidRPr="00C42CED">
        <w:rPr>
          <w:rFonts w:ascii="Book Antiqua" w:eastAsia="等线" w:hAnsi="Book Antiqua" w:cs="Times New Roman"/>
          <w:color w:val="000000" w:themeColor="text1"/>
          <w:sz w:val="24"/>
          <w:szCs w:val="24"/>
          <w:lang w:val="en-US" w:eastAsia="zh-CN"/>
        </w:rPr>
        <w:t xml:space="preserve"> 2013; </w:t>
      </w:r>
      <w:r w:rsidRPr="00C42CED">
        <w:rPr>
          <w:rFonts w:ascii="Book Antiqua" w:eastAsia="等线" w:hAnsi="Book Antiqua" w:cs="Times New Roman"/>
          <w:b/>
          <w:color w:val="000000" w:themeColor="text1"/>
          <w:sz w:val="24"/>
          <w:szCs w:val="24"/>
          <w:lang w:val="en-US" w:eastAsia="zh-CN"/>
        </w:rPr>
        <w:t>52</w:t>
      </w:r>
      <w:r w:rsidRPr="00C42CED">
        <w:rPr>
          <w:rFonts w:ascii="Book Antiqua" w:eastAsia="等线" w:hAnsi="Book Antiqua" w:cs="Times New Roman"/>
          <w:color w:val="000000" w:themeColor="text1"/>
          <w:sz w:val="24"/>
          <w:szCs w:val="24"/>
          <w:lang w:val="en-US" w:eastAsia="zh-CN"/>
        </w:rPr>
        <w:t>: 227-230 [PMID: 23318098 DOI: 10.1053/j.jfas.2012.11.017]</w:t>
      </w:r>
    </w:p>
    <w:p w14:paraId="1D171D30"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15 </w:t>
      </w:r>
      <w:r w:rsidRPr="00C42CED">
        <w:rPr>
          <w:rFonts w:ascii="Book Antiqua" w:eastAsia="等线" w:hAnsi="Book Antiqua" w:cs="Times New Roman"/>
          <w:b/>
          <w:color w:val="000000" w:themeColor="text1"/>
          <w:sz w:val="24"/>
          <w:szCs w:val="24"/>
          <w:lang w:val="en-US" w:eastAsia="zh-CN"/>
        </w:rPr>
        <w:t>Derek Stensby J</w:t>
      </w:r>
      <w:r w:rsidRPr="00C42CED">
        <w:rPr>
          <w:rFonts w:ascii="Book Antiqua" w:eastAsia="等线" w:hAnsi="Book Antiqua" w:cs="Times New Roman"/>
          <w:color w:val="000000" w:themeColor="text1"/>
          <w:sz w:val="24"/>
          <w:szCs w:val="24"/>
          <w:lang w:val="en-US" w:eastAsia="zh-CN"/>
        </w:rPr>
        <w:t xml:space="preserve">, Fox MG, Kwon MS, </w:t>
      </w:r>
      <w:proofErr w:type="spellStart"/>
      <w:r w:rsidRPr="00C42CED">
        <w:rPr>
          <w:rFonts w:ascii="Book Antiqua" w:eastAsia="等线" w:hAnsi="Book Antiqua" w:cs="Times New Roman"/>
          <w:color w:val="000000" w:themeColor="text1"/>
          <w:sz w:val="24"/>
          <w:szCs w:val="24"/>
          <w:lang w:val="en-US" w:eastAsia="zh-CN"/>
        </w:rPr>
        <w:t>Caycedo</w:t>
      </w:r>
      <w:proofErr w:type="spellEnd"/>
      <w:r w:rsidRPr="00C42CED">
        <w:rPr>
          <w:rFonts w:ascii="Book Antiqua" w:eastAsia="等线" w:hAnsi="Book Antiqua" w:cs="Times New Roman"/>
          <w:color w:val="000000" w:themeColor="text1"/>
          <w:sz w:val="24"/>
          <w:szCs w:val="24"/>
          <w:lang w:val="en-US" w:eastAsia="zh-CN"/>
        </w:rPr>
        <w:t xml:space="preserve"> FJ, </w:t>
      </w:r>
      <w:proofErr w:type="spellStart"/>
      <w:r w:rsidRPr="00C42CED">
        <w:rPr>
          <w:rFonts w:ascii="Book Antiqua" w:eastAsia="等线" w:hAnsi="Book Antiqua" w:cs="Times New Roman"/>
          <w:color w:val="000000" w:themeColor="text1"/>
          <w:sz w:val="24"/>
          <w:szCs w:val="24"/>
          <w:lang w:val="en-US" w:eastAsia="zh-CN"/>
        </w:rPr>
        <w:t>Rahimi</w:t>
      </w:r>
      <w:proofErr w:type="spellEnd"/>
      <w:r w:rsidRPr="00C42CED">
        <w:rPr>
          <w:rFonts w:ascii="Book Antiqua" w:eastAsia="等线" w:hAnsi="Book Antiqua" w:cs="Times New Roman"/>
          <w:color w:val="000000" w:themeColor="text1"/>
          <w:sz w:val="24"/>
          <w:szCs w:val="24"/>
          <w:lang w:val="en-US" w:eastAsia="zh-CN"/>
        </w:rPr>
        <w:t xml:space="preserve"> A. Primary synovial chondromatosis of the subtalar joint: case report and review of the literature. </w:t>
      </w:r>
      <w:r w:rsidRPr="00C42CED">
        <w:rPr>
          <w:rFonts w:ascii="Book Antiqua" w:eastAsia="等线" w:hAnsi="Book Antiqua" w:cs="Times New Roman"/>
          <w:i/>
          <w:color w:val="000000" w:themeColor="text1"/>
          <w:sz w:val="24"/>
          <w:szCs w:val="24"/>
          <w:lang w:val="en-US" w:eastAsia="zh-CN"/>
        </w:rPr>
        <w:t xml:space="preserve">Skeletal </w:t>
      </w:r>
      <w:proofErr w:type="spellStart"/>
      <w:r w:rsidRPr="00C42CED">
        <w:rPr>
          <w:rFonts w:ascii="Book Antiqua" w:eastAsia="等线" w:hAnsi="Book Antiqua" w:cs="Times New Roman"/>
          <w:i/>
          <w:color w:val="000000" w:themeColor="text1"/>
          <w:sz w:val="24"/>
          <w:szCs w:val="24"/>
          <w:lang w:val="en-US" w:eastAsia="zh-CN"/>
        </w:rPr>
        <w:t>Radiol</w:t>
      </w:r>
      <w:proofErr w:type="spellEnd"/>
      <w:r w:rsidRPr="00C42CED">
        <w:rPr>
          <w:rFonts w:ascii="Book Antiqua" w:eastAsia="等线" w:hAnsi="Book Antiqua" w:cs="Times New Roman"/>
          <w:color w:val="000000" w:themeColor="text1"/>
          <w:sz w:val="24"/>
          <w:szCs w:val="24"/>
          <w:lang w:val="en-US" w:eastAsia="zh-CN"/>
        </w:rPr>
        <w:t xml:space="preserve"> 2018; </w:t>
      </w:r>
      <w:r w:rsidRPr="00C42CED">
        <w:rPr>
          <w:rFonts w:ascii="Book Antiqua" w:eastAsia="等线" w:hAnsi="Book Antiqua" w:cs="Times New Roman"/>
          <w:b/>
          <w:color w:val="000000" w:themeColor="text1"/>
          <w:sz w:val="24"/>
          <w:szCs w:val="24"/>
          <w:lang w:val="en-US" w:eastAsia="zh-CN"/>
        </w:rPr>
        <w:t>47</w:t>
      </w:r>
      <w:r w:rsidRPr="00C42CED">
        <w:rPr>
          <w:rFonts w:ascii="Book Antiqua" w:eastAsia="等线" w:hAnsi="Book Antiqua" w:cs="Times New Roman"/>
          <w:color w:val="000000" w:themeColor="text1"/>
          <w:sz w:val="24"/>
          <w:szCs w:val="24"/>
          <w:lang w:val="en-US" w:eastAsia="zh-CN"/>
        </w:rPr>
        <w:t>: 391-396 [PMID: 28932921 DOI: 10.1007/s00256-017-2775-6]</w:t>
      </w:r>
    </w:p>
    <w:p w14:paraId="1AC76C1E" w14:textId="1E89E091"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16 </w:t>
      </w:r>
      <w:r w:rsidRPr="00C42CED">
        <w:rPr>
          <w:rFonts w:ascii="Book Antiqua" w:eastAsia="等线" w:hAnsi="Book Antiqua" w:cs="Times New Roman"/>
          <w:b/>
          <w:color w:val="000000" w:themeColor="text1"/>
          <w:sz w:val="24"/>
          <w:szCs w:val="24"/>
          <w:lang w:val="en-US" w:eastAsia="zh-CN"/>
        </w:rPr>
        <w:t>Silva L</w:t>
      </w:r>
      <w:r w:rsidRPr="00C42CED">
        <w:rPr>
          <w:rFonts w:ascii="Book Antiqua" w:eastAsia="等线" w:hAnsi="Book Antiqua" w:cs="Times New Roman"/>
          <w:bCs/>
          <w:color w:val="000000" w:themeColor="text1"/>
          <w:sz w:val="24"/>
          <w:szCs w:val="24"/>
          <w:lang w:val="en-US" w:eastAsia="zh-CN"/>
        </w:rPr>
        <w:t xml:space="preserve">, </w:t>
      </w:r>
      <w:r w:rsidRPr="00C42CED">
        <w:rPr>
          <w:rFonts w:ascii="Book Antiqua" w:eastAsia="等线" w:hAnsi="Book Antiqua" w:cs="Times New Roman"/>
          <w:color w:val="000000" w:themeColor="text1"/>
          <w:sz w:val="24"/>
          <w:szCs w:val="24"/>
          <w:lang w:val="en-US" w:eastAsia="zh-CN"/>
        </w:rPr>
        <w:t xml:space="preserve">Castro </w:t>
      </w:r>
      <w:r w:rsidR="00006273" w:rsidRPr="00C42CED">
        <w:rPr>
          <w:rFonts w:ascii="Book Antiqua" w:eastAsia="等线" w:hAnsi="Book Antiqua" w:cs="Times New Roman"/>
          <w:color w:val="000000" w:themeColor="text1"/>
          <w:sz w:val="24"/>
          <w:szCs w:val="24"/>
          <w:lang w:val="en-US" w:eastAsia="zh-CN"/>
        </w:rPr>
        <w:t>M</w:t>
      </w:r>
      <w:r w:rsidRPr="00C42CED">
        <w:rPr>
          <w:rFonts w:ascii="Book Antiqua" w:eastAsia="等线" w:hAnsi="Book Antiqua" w:cs="Times New Roman"/>
          <w:color w:val="000000" w:themeColor="text1"/>
          <w:sz w:val="24"/>
          <w:szCs w:val="24"/>
          <w:lang w:val="en-US" w:eastAsia="zh-CN"/>
        </w:rPr>
        <w:t xml:space="preserve">OE, Santos BMQ, </w:t>
      </w:r>
      <w:proofErr w:type="spellStart"/>
      <w:r w:rsidRPr="00C42CED">
        <w:rPr>
          <w:rFonts w:ascii="Book Antiqua" w:eastAsia="等线" w:hAnsi="Book Antiqua" w:cs="Times New Roman"/>
          <w:color w:val="000000" w:themeColor="text1"/>
          <w:sz w:val="24"/>
          <w:szCs w:val="24"/>
          <w:lang w:val="en-US" w:eastAsia="zh-CN"/>
        </w:rPr>
        <w:t>Bilreiro</w:t>
      </w:r>
      <w:proofErr w:type="spellEnd"/>
      <w:r w:rsidRPr="00C42CED">
        <w:rPr>
          <w:rFonts w:ascii="Book Antiqua" w:eastAsia="等线" w:hAnsi="Book Antiqua" w:cs="Times New Roman"/>
          <w:color w:val="000000" w:themeColor="text1"/>
          <w:sz w:val="24"/>
          <w:szCs w:val="24"/>
          <w:lang w:val="en-US" w:eastAsia="zh-CN"/>
        </w:rPr>
        <w:t xml:space="preserve"> C, </w:t>
      </w:r>
      <w:proofErr w:type="spellStart"/>
      <w:r w:rsidRPr="00C42CED">
        <w:rPr>
          <w:rFonts w:ascii="Book Antiqua" w:eastAsia="等线" w:hAnsi="Book Antiqua" w:cs="Times New Roman"/>
          <w:color w:val="000000" w:themeColor="text1"/>
          <w:sz w:val="24"/>
          <w:szCs w:val="24"/>
          <w:lang w:val="en-US" w:eastAsia="zh-CN"/>
        </w:rPr>
        <w:t>Aleixo</w:t>
      </w:r>
      <w:proofErr w:type="spellEnd"/>
      <w:r w:rsidRPr="00C42CED">
        <w:rPr>
          <w:rFonts w:ascii="Book Antiqua" w:eastAsia="等线" w:hAnsi="Book Antiqua" w:cs="Times New Roman"/>
          <w:color w:val="000000" w:themeColor="text1"/>
          <w:sz w:val="24"/>
          <w:szCs w:val="24"/>
          <w:lang w:val="en-US" w:eastAsia="zh-CN"/>
        </w:rPr>
        <w:t xml:space="preserve"> F. Synovial Chondromatosis: a pictorial review. </w:t>
      </w:r>
      <w:r w:rsidR="002453AB" w:rsidRPr="00C42CED">
        <w:rPr>
          <w:rFonts w:ascii="Book Antiqua" w:eastAsia="等线" w:hAnsi="Book Antiqua" w:cs="Times New Roman"/>
          <w:i/>
          <w:iCs/>
          <w:color w:val="000000" w:themeColor="text1"/>
          <w:sz w:val="24"/>
          <w:szCs w:val="24"/>
          <w:lang w:val="en-US" w:eastAsia="zh-CN"/>
        </w:rPr>
        <w:t>ECR</w:t>
      </w:r>
      <w:r w:rsidR="002453AB" w:rsidRPr="00C42CED">
        <w:rPr>
          <w:rFonts w:ascii="Book Antiqua" w:eastAsia="等线" w:hAnsi="Book Antiqua" w:cs="Times New Roman"/>
          <w:color w:val="000000" w:themeColor="text1"/>
          <w:sz w:val="24"/>
          <w:szCs w:val="24"/>
          <w:lang w:val="en-US" w:eastAsia="zh-CN"/>
        </w:rPr>
        <w:t xml:space="preserve"> 2014</w:t>
      </w:r>
      <w:r w:rsidR="006E179D" w:rsidRPr="00C42CED">
        <w:rPr>
          <w:rFonts w:ascii="Book Antiqua" w:eastAsia="等线" w:hAnsi="Book Antiqua" w:cs="Times New Roman"/>
          <w:color w:val="000000" w:themeColor="text1"/>
          <w:sz w:val="24"/>
          <w:szCs w:val="24"/>
          <w:lang w:val="en-US" w:eastAsia="zh-CN"/>
        </w:rPr>
        <w:t xml:space="preserve">: </w:t>
      </w:r>
      <w:r w:rsidR="002453AB" w:rsidRPr="00C42CED">
        <w:rPr>
          <w:rFonts w:ascii="Book Antiqua" w:eastAsia="等线" w:hAnsi="Book Antiqua" w:cs="Times New Roman"/>
          <w:color w:val="000000" w:themeColor="text1"/>
          <w:sz w:val="24"/>
          <w:szCs w:val="24"/>
          <w:lang w:val="en-US" w:eastAsia="zh-CN"/>
        </w:rPr>
        <w:t xml:space="preserve">C-1307 </w:t>
      </w:r>
      <w:r w:rsidRPr="00C42CED">
        <w:rPr>
          <w:rFonts w:ascii="Book Antiqua" w:eastAsia="等线" w:hAnsi="Book Antiqua" w:cs="Times New Roman"/>
          <w:color w:val="000000" w:themeColor="text1"/>
          <w:sz w:val="24"/>
          <w:szCs w:val="24"/>
          <w:lang w:val="en-US" w:eastAsia="zh-CN"/>
        </w:rPr>
        <w:t>[DOI: 10.1594/ecr2014/C-1307]</w:t>
      </w:r>
    </w:p>
    <w:p w14:paraId="6F8B7EC8"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17 </w:t>
      </w:r>
      <w:proofErr w:type="spellStart"/>
      <w:r w:rsidRPr="00C42CED">
        <w:rPr>
          <w:rFonts w:ascii="Book Antiqua" w:eastAsia="等线" w:hAnsi="Book Antiqua" w:cs="Times New Roman"/>
          <w:b/>
          <w:color w:val="000000" w:themeColor="text1"/>
          <w:sz w:val="24"/>
          <w:szCs w:val="24"/>
          <w:lang w:val="en-US" w:eastAsia="zh-CN"/>
        </w:rPr>
        <w:t>Sciot</w:t>
      </w:r>
      <w:proofErr w:type="spellEnd"/>
      <w:r w:rsidRPr="00C42CED">
        <w:rPr>
          <w:rFonts w:ascii="Book Antiqua" w:eastAsia="等线" w:hAnsi="Book Antiqua" w:cs="Times New Roman"/>
          <w:b/>
          <w:color w:val="000000" w:themeColor="text1"/>
          <w:sz w:val="24"/>
          <w:szCs w:val="24"/>
          <w:lang w:val="en-US" w:eastAsia="zh-CN"/>
        </w:rPr>
        <w:t xml:space="preserve"> R</w:t>
      </w:r>
      <w:r w:rsidRPr="00C42CED">
        <w:rPr>
          <w:rFonts w:ascii="Book Antiqua" w:eastAsia="等线" w:hAnsi="Book Antiqua" w:cs="Times New Roman"/>
          <w:color w:val="000000" w:themeColor="text1"/>
          <w:sz w:val="24"/>
          <w:szCs w:val="24"/>
          <w:lang w:val="en-US" w:eastAsia="zh-CN"/>
        </w:rPr>
        <w:t xml:space="preserve">, Dal </w:t>
      </w:r>
      <w:proofErr w:type="spellStart"/>
      <w:r w:rsidRPr="00C42CED">
        <w:rPr>
          <w:rFonts w:ascii="Book Antiqua" w:eastAsia="等线" w:hAnsi="Book Antiqua" w:cs="Times New Roman"/>
          <w:color w:val="000000" w:themeColor="text1"/>
          <w:sz w:val="24"/>
          <w:szCs w:val="24"/>
          <w:lang w:val="en-US" w:eastAsia="zh-CN"/>
        </w:rPr>
        <w:t>Cin</w:t>
      </w:r>
      <w:proofErr w:type="spellEnd"/>
      <w:r w:rsidRPr="00C42CED">
        <w:rPr>
          <w:rFonts w:ascii="Book Antiqua" w:eastAsia="等线" w:hAnsi="Book Antiqua" w:cs="Times New Roman"/>
          <w:color w:val="000000" w:themeColor="text1"/>
          <w:sz w:val="24"/>
          <w:szCs w:val="24"/>
          <w:lang w:val="en-US" w:eastAsia="zh-CN"/>
        </w:rPr>
        <w:t xml:space="preserve"> P, </w:t>
      </w:r>
      <w:proofErr w:type="spellStart"/>
      <w:r w:rsidRPr="00C42CED">
        <w:rPr>
          <w:rFonts w:ascii="Book Antiqua" w:eastAsia="等线" w:hAnsi="Book Antiqua" w:cs="Times New Roman"/>
          <w:color w:val="000000" w:themeColor="text1"/>
          <w:sz w:val="24"/>
          <w:szCs w:val="24"/>
          <w:lang w:val="en-US" w:eastAsia="zh-CN"/>
        </w:rPr>
        <w:t>Bellemans</w:t>
      </w:r>
      <w:proofErr w:type="spellEnd"/>
      <w:r w:rsidRPr="00C42CED">
        <w:rPr>
          <w:rFonts w:ascii="Book Antiqua" w:eastAsia="等线" w:hAnsi="Book Antiqua" w:cs="Times New Roman"/>
          <w:color w:val="000000" w:themeColor="text1"/>
          <w:sz w:val="24"/>
          <w:szCs w:val="24"/>
          <w:lang w:val="en-US" w:eastAsia="zh-CN"/>
        </w:rPr>
        <w:t xml:space="preserve"> J, Samson I, Van den </w:t>
      </w:r>
      <w:proofErr w:type="spellStart"/>
      <w:r w:rsidRPr="00C42CED">
        <w:rPr>
          <w:rFonts w:ascii="Book Antiqua" w:eastAsia="等线" w:hAnsi="Book Antiqua" w:cs="Times New Roman"/>
          <w:color w:val="000000" w:themeColor="text1"/>
          <w:sz w:val="24"/>
          <w:szCs w:val="24"/>
          <w:lang w:val="en-US" w:eastAsia="zh-CN"/>
        </w:rPr>
        <w:t>Berghe</w:t>
      </w:r>
      <w:proofErr w:type="spellEnd"/>
      <w:r w:rsidRPr="00C42CED">
        <w:rPr>
          <w:rFonts w:ascii="Book Antiqua" w:eastAsia="等线" w:hAnsi="Book Antiqua" w:cs="Times New Roman"/>
          <w:color w:val="000000" w:themeColor="text1"/>
          <w:sz w:val="24"/>
          <w:szCs w:val="24"/>
          <w:lang w:val="en-US" w:eastAsia="zh-CN"/>
        </w:rPr>
        <w:t xml:space="preserve"> H, Van </w:t>
      </w:r>
      <w:proofErr w:type="spellStart"/>
      <w:r w:rsidRPr="00C42CED">
        <w:rPr>
          <w:rFonts w:ascii="Book Antiqua" w:eastAsia="等线" w:hAnsi="Book Antiqua" w:cs="Times New Roman"/>
          <w:color w:val="000000" w:themeColor="text1"/>
          <w:sz w:val="24"/>
          <w:szCs w:val="24"/>
          <w:lang w:val="en-US" w:eastAsia="zh-CN"/>
        </w:rPr>
        <w:t>Damme</w:t>
      </w:r>
      <w:proofErr w:type="spellEnd"/>
      <w:r w:rsidRPr="00C42CED">
        <w:rPr>
          <w:rFonts w:ascii="Book Antiqua" w:eastAsia="等线" w:hAnsi="Book Antiqua" w:cs="Times New Roman"/>
          <w:color w:val="000000" w:themeColor="text1"/>
          <w:sz w:val="24"/>
          <w:szCs w:val="24"/>
          <w:lang w:val="en-US" w:eastAsia="zh-CN"/>
        </w:rPr>
        <w:t xml:space="preserve"> B. Synovial chondromatosis: clonal chromosome changes provide further evidence for a neoplastic disorder. </w:t>
      </w:r>
      <w:proofErr w:type="spellStart"/>
      <w:r w:rsidRPr="00C42CED">
        <w:rPr>
          <w:rFonts w:ascii="Book Antiqua" w:eastAsia="等线" w:hAnsi="Book Antiqua" w:cs="Times New Roman"/>
          <w:i/>
          <w:color w:val="000000" w:themeColor="text1"/>
          <w:sz w:val="24"/>
          <w:szCs w:val="24"/>
          <w:lang w:val="en-US" w:eastAsia="zh-CN"/>
        </w:rPr>
        <w:t>Virchows</w:t>
      </w:r>
      <w:proofErr w:type="spellEnd"/>
      <w:r w:rsidRPr="00C42CED">
        <w:rPr>
          <w:rFonts w:ascii="Book Antiqua" w:eastAsia="等线" w:hAnsi="Book Antiqua" w:cs="Times New Roman"/>
          <w:i/>
          <w:color w:val="000000" w:themeColor="text1"/>
          <w:sz w:val="24"/>
          <w:szCs w:val="24"/>
          <w:lang w:val="en-US" w:eastAsia="zh-CN"/>
        </w:rPr>
        <w:t xml:space="preserve"> Arch</w:t>
      </w:r>
      <w:r w:rsidRPr="00C42CED">
        <w:rPr>
          <w:rFonts w:ascii="Book Antiqua" w:eastAsia="等线" w:hAnsi="Book Antiqua" w:cs="Times New Roman"/>
          <w:color w:val="000000" w:themeColor="text1"/>
          <w:sz w:val="24"/>
          <w:szCs w:val="24"/>
          <w:lang w:val="en-US" w:eastAsia="zh-CN"/>
        </w:rPr>
        <w:t xml:space="preserve"> 1998; </w:t>
      </w:r>
      <w:r w:rsidRPr="00C42CED">
        <w:rPr>
          <w:rFonts w:ascii="Book Antiqua" w:eastAsia="等线" w:hAnsi="Book Antiqua" w:cs="Times New Roman"/>
          <w:b/>
          <w:color w:val="000000" w:themeColor="text1"/>
          <w:sz w:val="24"/>
          <w:szCs w:val="24"/>
          <w:lang w:val="en-US" w:eastAsia="zh-CN"/>
        </w:rPr>
        <w:t>433</w:t>
      </w:r>
      <w:r w:rsidRPr="00C42CED">
        <w:rPr>
          <w:rFonts w:ascii="Book Antiqua" w:eastAsia="等线" w:hAnsi="Book Antiqua" w:cs="Times New Roman"/>
          <w:color w:val="000000" w:themeColor="text1"/>
          <w:sz w:val="24"/>
          <w:szCs w:val="24"/>
          <w:lang w:val="en-US" w:eastAsia="zh-CN"/>
        </w:rPr>
        <w:t>: 189-191 [PMID: 9737798]</w:t>
      </w:r>
    </w:p>
    <w:p w14:paraId="558BAE39" w14:textId="2F6F72C8"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18 </w:t>
      </w:r>
      <w:proofErr w:type="spellStart"/>
      <w:r w:rsidRPr="00C42CED">
        <w:rPr>
          <w:rFonts w:ascii="Book Antiqua" w:eastAsia="等线" w:hAnsi="Book Antiqua" w:cs="Times New Roman"/>
          <w:b/>
          <w:color w:val="000000" w:themeColor="text1"/>
          <w:sz w:val="24"/>
          <w:szCs w:val="24"/>
          <w:lang w:val="en-US" w:eastAsia="zh-CN"/>
        </w:rPr>
        <w:t>Damodaran</w:t>
      </w:r>
      <w:proofErr w:type="spellEnd"/>
      <w:r w:rsidRPr="00C42CED">
        <w:rPr>
          <w:rFonts w:ascii="Book Antiqua" w:eastAsia="等线" w:hAnsi="Book Antiqua" w:cs="Times New Roman"/>
          <w:b/>
          <w:color w:val="000000" w:themeColor="text1"/>
          <w:sz w:val="24"/>
          <w:szCs w:val="24"/>
          <w:lang w:val="en-US" w:eastAsia="zh-CN"/>
        </w:rPr>
        <w:t xml:space="preserve"> P</w:t>
      </w:r>
      <w:r w:rsidRPr="00C42CED">
        <w:rPr>
          <w:rFonts w:ascii="Book Antiqua" w:eastAsia="等线" w:hAnsi="Book Antiqua" w:cs="Times New Roman"/>
          <w:bCs/>
          <w:color w:val="000000" w:themeColor="text1"/>
          <w:sz w:val="24"/>
          <w:szCs w:val="24"/>
          <w:lang w:val="en-US" w:eastAsia="zh-CN"/>
        </w:rPr>
        <w:t>,</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Talawadekar</w:t>
      </w:r>
      <w:proofErr w:type="spellEnd"/>
      <w:r w:rsidRPr="00C42CED">
        <w:rPr>
          <w:rFonts w:ascii="Book Antiqua" w:eastAsia="等线" w:hAnsi="Book Antiqua" w:cs="Times New Roman"/>
          <w:color w:val="000000" w:themeColor="text1"/>
          <w:sz w:val="24"/>
          <w:szCs w:val="24"/>
          <w:lang w:val="en-US" w:eastAsia="zh-CN"/>
        </w:rPr>
        <w:t xml:space="preserve"> GD, Cornell M. Bilateral, symptomatic synovial chondromatosis of ankle in a prepubescent 7-year-old boy. </w:t>
      </w:r>
      <w:r w:rsidRPr="00C42CED">
        <w:rPr>
          <w:rFonts w:ascii="Book Antiqua" w:eastAsia="等线" w:hAnsi="Book Antiqua" w:cs="Times New Roman"/>
          <w:i/>
          <w:iCs/>
          <w:color w:val="000000" w:themeColor="text1"/>
          <w:sz w:val="24"/>
          <w:szCs w:val="24"/>
          <w:lang w:val="en-US" w:eastAsia="zh-CN"/>
        </w:rPr>
        <w:t xml:space="preserve">Eur J Rad Extra </w:t>
      </w:r>
      <w:r w:rsidRPr="00C42CED">
        <w:rPr>
          <w:rFonts w:ascii="Book Antiqua" w:eastAsia="等线" w:hAnsi="Book Antiqua" w:cs="Times New Roman"/>
          <w:color w:val="000000" w:themeColor="text1"/>
          <w:sz w:val="24"/>
          <w:szCs w:val="24"/>
          <w:lang w:val="en-US" w:eastAsia="zh-CN"/>
        </w:rPr>
        <w:t xml:space="preserve">2009; </w:t>
      </w:r>
      <w:r w:rsidRPr="00C42CED">
        <w:rPr>
          <w:rFonts w:ascii="Book Antiqua" w:eastAsia="等线" w:hAnsi="Book Antiqua" w:cs="Times New Roman"/>
          <w:b/>
          <w:bCs/>
          <w:color w:val="000000" w:themeColor="text1"/>
          <w:sz w:val="24"/>
          <w:szCs w:val="24"/>
          <w:lang w:val="en-US" w:eastAsia="zh-CN"/>
        </w:rPr>
        <w:t>72</w:t>
      </w:r>
      <w:r w:rsidRPr="00C42CED">
        <w:rPr>
          <w:rFonts w:ascii="Book Antiqua" w:eastAsia="等线" w:hAnsi="Book Antiqua" w:cs="Times New Roman"/>
          <w:color w:val="000000" w:themeColor="text1"/>
          <w:sz w:val="24"/>
          <w:szCs w:val="24"/>
          <w:lang w:val="en-US" w:eastAsia="zh-CN"/>
        </w:rPr>
        <w:t>: e137-e139 [DOI: 10.1016/j.ejrex.2009.04.008]</w:t>
      </w:r>
    </w:p>
    <w:p w14:paraId="6AA7AC60" w14:textId="73537A46"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19</w:t>
      </w:r>
      <w:r w:rsidR="004F3F00" w:rsidRPr="00C42CED">
        <w:rPr>
          <w:rFonts w:ascii="Book Antiqua" w:eastAsia="等线" w:hAnsi="Book Antiqua" w:cs="Times New Roman"/>
          <w:color w:val="000000" w:themeColor="text1"/>
          <w:sz w:val="24"/>
          <w:szCs w:val="24"/>
          <w:lang w:val="en-US" w:eastAsia="zh-CN"/>
        </w:rPr>
        <w:t xml:space="preserve"> </w:t>
      </w:r>
      <w:r w:rsidR="003400B7" w:rsidRPr="00C42CED">
        <w:rPr>
          <w:rFonts w:ascii="Book Antiqua" w:hAnsi="Book Antiqua" w:cs="Arial"/>
          <w:b/>
          <w:color w:val="000000" w:themeColor="text1"/>
          <w:sz w:val="24"/>
          <w:szCs w:val="24"/>
          <w:lang w:val="en-US"/>
        </w:rPr>
        <w:t>Mishra P</w:t>
      </w:r>
      <w:r w:rsidR="003400B7" w:rsidRPr="00C42CED">
        <w:rPr>
          <w:rFonts w:ascii="Book Antiqua" w:hAnsi="Book Antiqua" w:cs="Arial"/>
          <w:color w:val="000000" w:themeColor="text1"/>
          <w:sz w:val="24"/>
          <w:szCs w:val="24"/>
          <w:lang w:val="en-US"/>
        </w:rPr>
        <w:t xml:space="preserve">, Mishra PK, Pandey D, Tripathi BN. Primary ankle synovial chondromatosis in a young post-partum female. </w:t>
      </w:r>
      <w:r w:rsidR="003400B7" w:rsidRPr="00C42CED">
        <w:rPr>
          <w:rFonts w:ascii="Book Antiqua" w:hAnsi="Book Antiqua" w:cs="Arial"/>
          <w:i/>
          <w:iCs/>
          <w:color w:val="000000" w:themeColor="text1"/>
          <w:sz w:val="24"/>
          <w:szCs w:val="24"/>
          <w:lang w:val="en-US"/>
        </w:rPr>
        <w:t>J Orthop Allied Sci</w:t>
      </w:r>
      <w:r w:rsidR="003400B7" w:rsidRPr="00C42CED">
        <w:rPr>
          <w:rFonts w:ascii="Book Antiqua" w:hAnsi="Book Antiqua" w:cs="Arial"/>
          <w:color w:val="000000" w:themeColor="text1"/>
          <w:sz w:val="24"/>
          <w:szCs w:val="24"/>
          <w:lang w:val="en-US"/>
        </w:rPr>
        <w:t xml:space="preserve"> 2014;</w:t>
      </w:r>
      <w:r w:rsidR="00B456F9" w:rsidRPr="00C42CED">
        <w:rPr>
          <w:rFonts w:ascii="Book Antiqua" w:hAnsi="Book Antiqua" w:cs="Arial"/>
          <w:color w:val="000000" w:themeColor="text1"/>
          <w:sz w:val="24"/>
          <w:szCs w:val="24"/>
          <w:lang w:val="en-US"/>
        </w:rPr>
        <w:t xml:space="preserve"> </w:t>
      </w:r>
      <w:r w:rsidR="003400B7" w:rsidRPr="00C42CED">
        <w:rPr>
          <w:rFonts w:ascii="Book Antiqua" w:hAnsi="Book Antiqua" w:cs="Arial"/>
          <w:b/>
          <w:color w:val="000000" w:themeColor="text1"/>
          <w:sz w:val="24"/>
          <w:szCs w:val="24"/>
          <w:lang w:val="en-US"/>
        </w:rPr>
        <w:t>2:</w:t>
      </w:r>
      <w:r w:rsidR="002462D4" w:rsidRPr="00C42CED">
        <w:rPr>
          <w:rFonts w:ascii="Book Antiqua" w:hAnsi="Book Antiqua" w:cs="Arial"/>
          <w:b/>
          <w:color w:val="000000" w:themeColor="text1"/>
          <w:sz w:val="24"/>
          <w:szCs w:val="24"/>
          <w:lang w:val="en-US"/>
        </w:rPr>
        <w:t xml:space="preserve"> </w:t>
      </w:r>
      <w:r w:rsidR="003400B7" w:rsidRPr="00C42CED">
        <w:rPr>
          <w:rFonts w:ascii="Book Antiqua" w:hAnsi="Book Antiqua" w:cs="Arial"/>
          <w:color w:val="000000" w:themeColor="text1"/>
          <w:sz w:val="24"/>
          <w:szCs w:val="24"/>
          <w:lang w:val="en-US"/>
        </w:rPr>
        <w:t>60-</w:t>
      </w:r>
      <w:r w:rsidR="00AC3532" w:rsidRPr="00C42CED">
        <w:rPr>
          <w:rFonts w:ascii="Book Antiqua" w:hAnsi="Book Antiqua" w:cs="Arial"/>
          <w:color w:val="000000" w:themeColor="text1"/>
          <w:sz w:val="24"/>
          <w:szCs w:val="24"/>
          <w:lang w:val="en-US"/>
        </w:rPr>
        <w:t>6</w:t>
      </w:r>
      <w:r w:rsidR="003400B7" w:rsidRPr="00C42CED">
        <w:rPr>
          <w:rFonts w:ascii="Book Antiqua" w:hAnsi="Book Antiqua" w:cs="Arial"/>
          <w:color w:val="000000" w:themeColor="text1"/>
          <w:sz w:val="24"/>
          <w:szCs w:val="24"/>
          <w:lang w:val="en-US"/>
        </w:rPr>
        <w:t>2</w:t>
      </w:r>
      <w:r w:rsidR="003400B7" w:rsidRPr="00C42CED">
        <w:rPr>
          <w:rFonts w:ascii="Book Antiqua" w:eastAsia="等线" w:hAnsi="Book Antiqua" w:cs="Times New Roman"/>
          <w:color w:val="000000" w:themeColor="text1"/>
          <w:sz w:val="24"/>
          <w:szCs w:val="24"/>
          <w:lang w:val="en-US" w:eastAsia="zh-CN"/>
        </w:rPr>
        <w:t xml:space="preserve"> </w:t>
      </w:r>
      <w:r w:rsidRPr="00C42CED">
        <w:rPr>
          <w:rFonts w:ascii="Book Antiqua" w:eastAsia="等线" w:hAnsi="Book Antiqua" w:cs="Times New Roman"/>
          <w:color w:val="000000" w:themeColor="text1"/>
          <w:sz w:val="24"/>
          <w:szCs w:val="24"/>
          <w:lang w:val="en-US" w:eastAsia="zh-CN"/>
        </w:rPr>
        <w:t>[DOI: 10.4103/2319-2585.145605]</w:t>
      </w:r>
    </w:p>
    <w:p w14:paraId="3D8CDFC1" w14:textId="1F6B931F"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20 </w:t>
      </w:r>
      <w:r w:rsidR="003400B7" w:rsidRPr="00C42CED">
        <w:rPr>
          <w:rFonts w:ascii="Book Antiqua" w:hAnsi="Book Antiqua" w:cs="Arial"/>
          <w:b/>
          <w:color w:val="000000" w:themeColor="text1"/>
          <w:sz w:val="24"/>
          <w:szCs w:val="24"/>
          <w:lang w:val="en-US"/>
        </w:rPr>
        <w:t>Murphey MD</w:t>
      </w:r>
      <w:r w:rsidR="003400B7" w:rsidRPr="00C42CED">
        <w:rPr>
          <w:rFonts w:ascii="Book Antiqua" w:hAnsi="Book Antiqua" w:cs="Arial"/>
          <w:color w:val="000000" w:themeColor="text1"/>
          <w:sz w:val="24"/>
          <w:szCs w:val="24"/>
          <w:lang w:val="en-US"/>
        </w:rPr>
        <w:t xml:space="preserve">, Vidal JA, </w:t>
      </w:r>
      <w:proofErr w:type="spellStart"/>
      <w:r w:rsidR="003400B7" w:rsidRPr="00C42CED">
        <w:rPr>
          <w:rFonts w:ascii="Book Antiqua" w:hAnsi="Book Antiqua" w:cs="Arial"/>
          <w:color w:val="000000" w:themeColor="text1"/>
          <w:sz w:val="24"/>
          <w:szCs w:val="24"/>
          <w:lang w:val="en-US"/>
        </w:rPr>
        <w:t>Fanburg</w:t>
      </w:r>
      <w:proofErr w:type="spellEnd"/>
      <w:r w:rsidR="003400B7" w:rsidRPr="00C42CED">
        <w:rPr>
          <w:rFonts w:ascii="Book Antiqua" w:hAnsi="Book Antiqua" w:cs="Arial"/>
          <w:color w:val="000000" w:themeColor="text1"/>
          <w:sz w:val="24"/>
          <w:szCs w:val="24"/>
          <w:lang w:val="en-US"/>
        </w:rPr>
        <w:t xml:space="preserve">-Smith JC, </w:t>
      </w:r>
      <w:proofErr w:type="spellStart"/>
      <w:r w:rsidR="003400B7" w:rsidRPr="00C42CED">
        <w:rPr>
          <w:rFonts w:ascii="Book Antiqua" w:hAnsi="Book Antiqua" w:cs="Arial"/>
          <w:color w:val="000000" w:themeColor="text1"/>
          <w:sz w:val="24"/>
          <w:szCs w:val="24"/>
          <w:lang w:val="en-US"/>
        </w:rPr>
        <w:t>Gajewski</w:t>
      </w:r>
      <w:proofErr w:type="spellEnd"/>
      <w:r w:rsidR="003400B7" w:rsidRPr="00C42CED">
        <w:rPr>
          <w:rFonts w:ascii="Book Antiqua" w:hAnsi="Book Antiqua" w:cs="Arial"/>
          <w:color w:val="000000" w:themeColor="text1"/>
          <w:sz w:val="24"/>
          <w:szCs w:val="24"/>
          <w:lang w:val="en-US"/>
        </w:rPr>
        <w:t xml:space="preserve"> DA. From the Archives of the AFIP: Imaging of Synovial Chondromatosis with Radiologic-Pathologic Correlation.</w:t>
      </w:r>
      <w:r w:rsidR="00B456F9" w:rsidRPr="00C42CED">
        <w:rPr>
          <w:rFonts w:ascii="Book Antiqua" w:hAnsi="Book Antiqua" w:cs="Arial"/>
          <w:color w:val="000000" w:themeColor="text1"/>
          <w:sz w:val="24"/>
          <w:szCs w:val="24"/>
          <w:lang w:val="en-US"/>
        </w:rPr>
        <w:t xml:space="preserve"> </w:t>
      </w:r>
      <w:r w:rsidR="003400B7" w:rsidRPr="00C42CED">
        <w:rPr>
          <w:rFonts w:ascii="Book Antiqua" w:hAnsi="Book Antiqua" w:cs="Arial"/>
          <w:i/>
          <w:iCs/>
          <w:color w:val="000000" w:themeColor="text1"/>
          <w:sz w:val="24"/>
          <w:szCs w:val="24"/>
          <w:lang w:val="en-US"/>
        </w:rPr>
        <w:t>Radio</w:t>
      </w:r>
      <w:r w:rsidR="009415BC" w:rsidRPr="00C42CED">
        <w:rPr>
          <w:rFonts w:ascii="Book Antiqua" w:hAnsi="Book Antiqua" w:cs="Arial"/>
          <w:i/>
          <w:iCs/>
          <w:color w:val="000000" w:themeColor="text1"/>
          <w:sz w:val="24"/>
          <w:szCs w:val="24"/>
          <w:lang w:val="en-US"/>
        </w:rPr>
        <w:t xml:space="preserve"> </w:t>
      </w:r>
      <w:r w:rsidR="003400B7" w:rsidRPr="00C42CED">
        <w:rPr>
          <w:rFonts w:ascii="Book Antiqua" w:hAnsi="Book Antiqua" w:cs="Arial"/>
          <w:i/>
          <w:iCs/>
          <w:color w:val="000000" w:themeColor="text1"/>
          <w:sz w:val="24"/>
          <w:szCs w:val="24"/>
          <w:lang w:val="en-US"/>
        </w:rPr>
        <w:t>Graphics</w:t>
      </w:r>
      <w:r w:rsidR="003400B7" w:rsidRPr="00C42CED">
        <w:rPr>
          <w:rFonts w:ascii="Book Antiqua" w:hAnsi="Book Antiqua" w:cs="Arial"/>
          <w:color w:val="000000" w:themeColor="text1"/>
          <w:sz w:val="24"/>
          <w:szCs w:val="24"/>
          <w:lang w:val="en-US"/>
        </w:rPr>
        <w:t xml:space="preserve"> 2007</w:t>
      </w:r>
      <w:r w:rsidR="009415BC" w:rsidRPr="00C42CED">
        <w:rPr>
          <w:rFonts w:ascii="Book Antiqua" w:hAnsi="Book Antiqua" w:cs="Arial"/>
          <w:color w:val="000000" w:themeColor="text1"/>
          <w:sz w:val="24"/>
          <w:szCs w:val="24"/>
          <w:lang w:val="en-US" w:eastAsia="zh-CN"/>
        </w:rPr>
        <w:t>;</w:t>
      </w:r>
      <w:r w:rsidR="009415BC" w:rsidRPr="00C42CED">
        <w:rPr>
          <w:rFonts w:ascii="Book Antiqua" w:hAnsi="Book Antiqua" w:cs="Arial"/>
          <w:color w:val="000000" w:themeColor="text1"/>
          <w:sz w:val="24"/>
          <w:szCs w:val="24"/>
          <w:lang w:val="en-US"/>
        </w:rPr>
        <w:t xml:space="preserve"> </w:t>
      </w:r>
      <w:r w:rsidR="003400B7" w:rsidRPr="00C42CED">
        <w:rPr>
          <w:rFonts w:ascii="Book Antiqua" w:hAnsi="Book Antiqua" w:cs="Arial"/>
          <w:b/>
          <w:color w:val="000000" w:themeColor="text1"/>
          <w:sz w:val="24"/>
          <w:szCs w:val="24"/>
          <w:lang w:val="en-US"/>
        </w:rPr>
        <w:t>27:</w:t>
      </w:r>
      <w:r w:rsidR="009415BC" w:rsidRPr="00C42CED">
        <w:rPr>
          <w:rFonts w:ascii="Book Antiqua" w:hAnsi="Book Antiqua" w:cs="Arial"/>
          <w:b/>
          <w:color w:val="000000" w:themeColor="text1"/>
          <w:sz w:val="24"/>
          <w:szCs w:val="24"/>
          <w:lang w:val="en-US"/>
        </w:rPr>
        <w:t xml:space="preserve"> </w:t>
      </w:r>
      <w:r w:rsidR="003400B7" w:rsidRPr="00C42CED">
        <w:rPr>
          <w:rFonts w:ascii="Book Antiqua" w:hAnsi="Book Antiqua" w:cs="Arial"/>
          <w:color w:val="000000" w:themeColor="text1"/>
          <w:sz w:val="24"/>
          <w:szCs w:val="24"/>
          <w:lang w:val="en-US"/>
        </w:rPr>
        <w:t>1465-1488</w:t>
      </w:r>
      <w:r w:rsidR="003400B7" w:rsidRPr="00C42CED">
        <w:rPr>
          <w:rFonts w:ascii="Book Antiqua" w:eastAsia="等线" w:hAnsi="Book Antiqua" w:cs="Times New Roman"/>
          <w:color w:val="000000" w:themeColor="text1"/>
          <w:sz w:val="24"/>
          <w:szCs w:val="24"/>
          <w:lang w:val="en-US" w:eastAsia="zh-CN"/>
        </w:rPr>
        <w:t xml:space="preserve"> </w:t>
      </w:r>
      <w:r w:rsidRPr="00C42CED">
        <w:rPr>
          <w:rFonts w:ascii="Book Antiqua" w:eastAsia="等线" w:hAnsi="Book Antiqua" w:cs="Times New Roman"/>
          <w:color w:val="000000" w:themeColor="text1"/>
          <w:sz w:val="24"/>
          <w:szCs w:val="24"/>
          <w:lang w:val="en-US" w:eastAsia="zh-CN"/>
        </w:rPr>
        <w:t>[DOI: 10.1148/RG.275075116]</w:t>
      </w:r>
    </w:p>
    <w:p w14:paraId="6070B2C6"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21 </w:t>
      </w:r>
      <w:r w:rsidRPr="00C42CED">
        <w:rPr>
          <w:rFonts w:ascii="Book Antiqua" w:eastAsia="等线" w:hAnsi="Book Antiqua" w:cs="Times New Roman"/>
          <w:b/>
          <w:color w:val="000000" w:themeColor="text1"/>
          <w:sz w:val="24"/>
          <w:szCs w:val="24"/>
          <w:lang w:val="en-US" w:eastAsia="zh-CN"/>
        </w:rPr>
        <w:t>Mohr W</w:t>
      </w:r>
      <w:r w:rsidRPr="00C42CED">
        <w:rPr>
          <w:rFonts w:ascii="Book Antiqua" w:eastAsia="等线" w:hAnsi="Book Antiqua" w:cs="Times New Roman"/>
          <w:color w:val="000000" w:themeColor="text1"/>
          <w:sz w:val="24"/>
          <w:szCs w:val="24"/>
          <w:lang w:val="en-US" w:eastAsia="zh-CN"/>
        </w:rPr>
        <w:t xml:space="preserve">. Is synovial osteo-chondromatosis a proliferative disease? </w:t>
      </w:r>
      <w:proofErr w:type="spellStart"/>
      <w:r w:rsidRPr="00C42CED">
        <w:rPr>
          <w:rFonts w:ascii="Book Antiqua" w:eastAsia="等线" w:hAnsi="Book Antiqua" w:cs="Times New Roman"/>
          <w:i/>
          <w:color w:val="000000" w:themeColor="text1"/>
          <w:sz w:val="24"/>
          <w:szCs w:val="24"/>
          <w:lang w:val="en-US" w:eastAsia="zh-CN"/>
        </w:rPr>
        <w:t>Pathol</w:t>
      </w:r>
      <w:proofErr w:type="spellEnd"/>
      <w:r w:rsidRPr="00C42CED">
        <w:rPr>
          <w:rFonts w:ascii="Book Antiqua" w:eastAsia="等线" w:hAnsi="Book Antiqua" w:cs="Times New Roman"/>
          <w:i/>
          <w:color w:val="000000" w:themeColor="text1"/>
          <w:sz w:val="24"/>
          <w:szCs w:val="24"/>
          <w:lang w:val="en-US" w:eastAsia="zh-CN"/>
        </w:rPr>
        <w:t xml:space="preserve"> Res </w:t>
      </w:r>
      <w:proofErr w:type="spellStart"/>
      <w:r w:rsidRPr="00C42CED">
        <w:rPr>
          <w:rFonts w:ascii="Book Antiqua" w:eastAsia="等线" w:hAnsi="Book Antiqua" w:cs="Times New Roman"/>
          <w:i/>
          <w:color w:val="000000" w:themeColor="text1"/>
          <w:sz w:val="24"/>
          <w:szCs w:val="24"/>
          <w:lang w:val="en-US" w:eastAsia="zh-CN"/>
        </w:rPr>
        <w:t>Pract</w:t>
      </w:r>
      <w:proofErr w:type="spellEnd"/>
      <w:r w:rsidRPr="00C42CED">
        <w:rPr>
          <w:rFonts w:ascii="Book Antiqua" w:eastAsia="等线" w:hAnsi="Book Antiqua" w:cs="Times New Roman"/>
          <w:color w:val="000000" w:themeColor="text1"/>
          <w:sz w:val="24"/>
          <w:szCs w:val="24"/>
          <w:lang w:val="en-US" w:eastAsia="zh-CN"/>
        </w:rPr>
        <w:t xml:space="preserve"> 2002; </w:t>
      </w:r>
      <w:r w:rsidRPr="00C42CED">
        <w:rPr>
          <w:rFonts w:ascii="Book Antiqua" w:eastAsia="等线" w:hAnsi="Book Antiqua" w:cs="Times New Roman"/>
          <w:b/>
          <w:color w:val="000000" w:themeColor="text1"/>
          <w:sz w:val="24"/>
          <w:szCs w:val="24"/>
          <w:lang w:val="en-US" w:eastAsia="zh-CN"/>
        </w:rPr>
        <w:t>198</w:t>
      </w:r>
      <w:r w:rsidRPr="00C42CED">
        <w:rPr>
          <w:rFonts w:ascii="Book Antiqua" w:eastAsia="等线" w:hAnsi="Book Antiqua" w:cs="Times New Roman"/>
          <w:color w:val="000000" w:themeColor="text1"/>
          <w:sz w:val="24"/>
          <w:szCs w:val="24"/>
          <w:lang w:val="en-US" w:eastAsia="zh-CN"/>
        </w:rPr>
        <w:t>: 585-588 [PMID: 12440780 DOI: 10.1078/0344-0338-00306]</w:t>
      </w:r>
    </w:p>
    <w:p w14:paraId="5E873097"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22 </w:t>
      </w:r>
      <w:r w:rsidRPr="00C42CED">
        <w:rPr>
          <w:rFonts w:ascii="Book Antiqua" w:eastAsia="等线" w:hAnsi="Book Antiqua" w:cs="Times New Roman"/>
          <w:b/>
          <w:color w:val="000000" w:themeColor="text1"/>
          <w:sz w:val="24"/>
          <w:szCs w:val="24"/>
          <w:lang w:val="en-US" w:eastAsia="zh-CN"/>
        </w:rPr>
        <w:t>Littrell LA</w:t>
      </w:r>
      <w:r w:rsidRPr="00C42CED">
        <w:rPr>
          <w:rFonts w:ascii="Book Antiqua" w:eastAsia="等线" w:hAnsi="Book Antiqua" w:cs="Times New Roman"/>
          <w:color w:val="000000" w:themeColor="text1"/>
          <w:sz w:val="24"/>
          <w:szCs w:val="24"/>
          <w:lang w:val="en-US" w:eastAsia="zh-CN"/>
        </w:rPr>
        <w:t xml:space="preserve">, Inwards CY, Sim FH, Wenger DE. Imaging features of synovial chondromatosis of the spine: a review of 28 cases. </w:t>
      </w:r>
      <w:r w:rsidRPr="00C42CED">
        <w:rPr>
          <w:rFonts w:ascii="Book Antiqua" w:eastAsia="等线" w:hAnsi="Book Antiqua" w:cs="Times New Roman"/>
          <w:i/>
          <w:color w:val="000000" w:themeColor="text1"/>
          <w:sz w:val="24"/>
          <w:szCs w:val="24"/>
          <w:lang w:val="en-US" w:eastAsia="zh-CN"/>
        </w:rPr>
        <w:t xml:space="preserve">Skeletal </w:t>
      </w:r>
      <w:proofErr w:type="spellStart"/>
      <w:r w:rsidRPr="00C42CED">
        <w:rPr>
          <w:rFonts w:ascii="Book Antiqua" w:eastAsia="等线" w:hAnsi="Book Antiqua" w:cs="Times New Roman"/>
          <w:i/>
          <w:color w:val="000000" w:themeColor="text1"/>
          <w:sz w:val="24"/>
          <w:szCs w:val="24"/>
          <w:lang w:val="en-US" w:eastAsia="zh-CN"/>
        </w:rPr>
        <w:t>Radiol</w:t>
      </w:r>
      <w:proofErr w:type="spellEnd"/>
      <w:r w:rsidRPr="00C42CED">
        <w:rPr>
          <w:rFonts w:ascii="Book Antiqua" w:eastAsia="等线" w:hAnsi="Book Antiqua" w:cs="Times New Roman"/>
          <w:color w:val="000000" w:themeColor="text1"/>
          <w:sz w:val="24"/>
          <w:szCs w:val="24"/>
          <w:lang w:val="en-US" w:eastAsia="zh-CN"/>
        </w:rPr>
        <w:t xml:space="preserve"> 2016; </w:t>
      </w:r>
      <w:r w:rsidRPr="00C42CED">
        <w:rPr>
          <w:rFonts w:ascii="Book Antiqua" w:eastAsia="等线" w:hAnsi="Book Antiqua" w:cs="Times New Roman"/>
          <w:b/>
          <w:color w:val="000000" w:themeColor="text1"/>
          <w:sz w:val="24"/>
          <w:szCs w:val="24"/>
          <w:lang w:val="en-US" w:eastAsia="zh-CN"/>
        </w:rPr>
        <w:t>45</w:t>
      </w:r>
      <w:r w:rsidRPr="00C42CED">
        <w:rPr>
          <w:rFonts w:ascii="Book Antiqua" w:eastAsia="等线" w:hAnsi="Book Antiqua" w:cs="Times New Roman"/>
          <w:color w:val="000000" w:themeColor="text1"/>
          <w:sz w:val="24"/>
          <w:szCs w:val="24"/>
          <w:lang w:val="en-US" w:eastAsia="zh-CN"/>
        </w:rPr>
        <w:t>: 63-71 [PMID: 26363786 DOI: 10.1007/s00256-015-2248-8]</w:t>
      </w:r>
    </w:p>
    <w:p w14:paraId="036008D2"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23 </w:t>
      </w:r>
      <w:r w:rsidRPr="00C42CED">
        <w:rPr>
          <w:rFonts w:ascii="Book Antiqua" w:eastAsia="等线" w:hAnsi="Book Antiqua" w:cs="Times New Roman"/>
          <w:b/>
          <w:color w:val="000000" w:themeColor="text1"/>
          <w:sz w:val="24"/>
          <w:szCs w:val="24"/>
          <w:lang w:val="en-US" w:eastAsia="zh-CN"/>
        </w:rPr>
        <w:t>Isbell JA</w:t>
      </w:r>
      <w:r w:rsidRPr="00C42CED">
        <w:rPr>
          <w:rFonts w:ascii="Book Antiqua" w:eastAsia="等线" w:hAnsi="Book Antiqua" w:cs="Times New Roman"/>
          <w:color w:val="000000" w:themeColor="text1"/>
          <w:sz w:val="24"/>
          <w:szCs w:val="24"/>
          <w:lang w:val="en-US" w:eastAsia="zh-CN"/>
        </w:rPr>
        <w:t xml:space="preserve">, Morris AC, </w:t>
      </w:r>
      <w:proofErr w:type="spellStart"/>
      <w:r w:rsidRPr="00C42CED">
        <w:rPr>
          <w:rFonts w:ascii="Book Antiqua" w:eastAsia="等线" w:hAnsi="Book Antiqua" w:cs="Times New Roman"/>
          <w:color w:val="000000" w:themeColor="text1"/>
          <w:sz w:val="24"/>
          <w:szCs w:val="24"/>
          <w:lang w:val="en-US" w:eastAsia="zh-CN"/>
        </w:rPr>
        <w:t>Araoye</w:t>
      </w:r>
      <w:proofErr w:type="spellEnd"/>
      <w:r w:rsidRPr="00C42CED">
        <w:rPr>
          <w:rFonts w:ascii="Book Antiqua" w:eastAsia="等线" w:hAnsi="Book Antiqua" w:cs="Times New Roman"/>
          <w:color w:val="000000" w:themeColor="text1"/>
          <w:sz w:val="24"/>
          <w:szCs w:val="24"/>
          <w:lang w:val="en-US" w:eastAsia="zh-CN"/>
        </w:rPr>
        <w:t xml:space="preserve"> I, </w:t>
      </w:r>
      <w:proofErr w:type="spellStart"/>
      <w:r w:rsidRPr="00C42CED">
        <w:rPr>
          <w:rFonts w:ascii="Book Antiqua" w:eastAsia="等线" w:hAnsi="Book Antiqua" w:cs="Times New Roman"/>
          <w:color w:val="000000" w:themeColor="text1"/>
          <w:sz w:val="24"/>
          <w:szCs w:val="24"/>
          <w:lang w:val="en-US" w:eastAsia="zh-CN"/>
        </w:rPr>
        <w:t>Naranje</w:t>
      </w:r>
      <w:proofErr w:type="spellEnd"/>
      <w:r w:rsidRPr="00C42CED">
        <w:rPr>
          <w:rFonts w:ascii="Book Antiqua" w:eastAsia="等线" w:hAnsi="Book Antiqua" w:cs="Times New Roman"/>
          <w:color w:val="000000" w:themeColor="text1"/>
          <w:sz w:val="24"/>
          <w:szCs w:val="24"/>
          <w:lang w:val="en-US" w:eastAsia="zh-CN"/>
        </w:rPr>
        <w:t xml:space="preserve"> S, Shah AB. Recurrent Extra- and Intra-articular Synovial Chondromatosis of the Ankle with Tarsal Tunnel Syndrome: A </w:t>
      </w:r>
      <w:r w:rsidRPr="00C42CED">
        <w:rPr>
          <w:rFonts w:ascii="Book Antiqua" w:eastAsia="等线" w:hAnsi="Book Antiqua" w:cs="Times New Roman"/>
          <w:color w:val="000000" w:themeColor="text1"/>
          <w:sz w:val="24"/>
          <w:szCs w:val="24"/>
          <w:lang w:val="en-US" w:eastAsia="zh-CN"/>
        </w:rPr>
        <w:lastRenderedPageBreak/>
        <w:t xml:space="preserve">Rare Case Report. </w:t>
      </w:r>
      <w:r w:rsidRPr="00C42CED">
        <w:rPr>
          <w:rFonts w:ascii="Book Antiqua" w:eastAsia="等线" w:hAnsi="Book Antiqua" w:cs="Times New Roman"/>
          <w:i/>
          <w:color w:val="000000" w:themeColor="text1"/>
          <w:sz w:val="24"/>
          <w:szCs w:val="24"/>
          <w:lang w:val="en-US" w:eastAsia="zh-CN"/>
        </w:rPr>
        <w:t>J Orthop Case Rep</w:t>
      </w:r>
      <w:r w:rsidRPr="00C42CED">
        <w:rPr>
          <w:rFonts w:ascii="Book Antiqua" w:eastAsia="等线" w:hAnsi="Book Antiqua" w:cs="Times New Roman"/>
          <w:color w:val="000000" w:themeColor="text1"/>
          <w:sz w:val="24"/>
          <w:szCs w:val="24"/>
          <w:lang w:val="en-US" w:eastAsia="zh-CN"/>
        </w:rPr>
        <w:t xml:space="preserve"> 2017; </w:t>
      </w:r>
      <w:r w:rsidRPr="00C42CED">
        <w:rPr>
          <w:rFonts w:ascii="Book Antiqua" w:eastAsia="等线" w:hAnsi="Book Antiqua" w:cs="Times New Roman"/>
          <w:b/>
          <w:color w:val="000000" w:themeColor="text1"/>
          <w:sz w:val="24"/>
          <w:szCs w:val="24"/>
          <w:lang w:val="en-US" w:eastAsia="zh-CN"/>
        </w:rPr>
        <w:t>7</w:t>
      </w:r>
      <w:r w:rsidRPr="00C42CED">
        <w:rPr>
          <w:rFonts w:ascii="Book Antiqua" w:eastAsia="等线" w:hAnsi="Book Antiqua" w:cs="Times New Roman"/>
          <w:color w:val="000000" w:themeColor="text1"/>
          <w:sz w:val="24"/>
          <w:szCs w:val="24"/>
          <w:lang w:val="en-US" w:eastAsia="zh-CN"/>
        </w:rPr>
        <w:t>: 62-65 [PMID: 28819605 DOI: 10.13107/jocr.2250-0685.752]</w:t>
      </w:r>
    </w:p>
    <w:p w14:paraId="163F0C5A"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24 </w:t>
      </w:r>
      <w:r w:rsidRPr="00C42CED">
        <w:rPr>
          <w:rFonts w:ascii="Book Antiqua" w:eastAsia="等线" w:hAnsi="Book Antiqua" w:cs="Times New Roman"/>
          <w:b/>
          <w:color w:val="000000" w:themeColor="text1"/>
          <w:sz w:val="24"/>
          <w:szCs w:val="24"/>
          <w:lang w:val="en-US" w:eastAsia="zh-CN"/>
        </w:rPr>
        <w:t>Dawson-Bowling S</w:t>
      </w:r>
      <w:r w:rsidRPr="00C42CED">
        <w:rPr>
          <w:rFonts w:ascii="Book Antiqua" w:eastAsia="等线" w:hAnsi="Book Antiqua" w:cs="Times New Roman"/>
          <w:color w:val="000000" w:themeColor="text1"/>
          <w:sz w:val="24"/>
          <w:szCs w:val="24"/>
          <w:lang w:val="en-US" w:eastAsia="zh-CN"/>
        </w:rPr>
        <w:t xml:space="preserve">, Hamilton P, </w:t>
      </w:r>
      <w:proofErr w:type="spellStart"/>
      <w:r w:rsidRPr="00C42CED">
        <w:rPr>
          <w:rFonts w:ascii="Book Antiqua" w:eastAsia="等线" w:hAnsi="Book Antiqua" w:cs="Times New Roman"/>
          <w:color w:val="000000" w:themeColor="text1"/>
          <w:sz w:val="24"/>
          <w:szCs w:val="24"/>
          <w:lang w:val="en-US" w:eastAsia="zh-CN"/>
        </w:rPr>
        <w:t>Bismil</w:t>
      </w:r>
      <w:proofErr w:type="spellEnd"/>
      <w:r w:rsidRPr="00C42CED">
        <w:rPr>
          <w:rFonts w:ascii="Book Antiqua" w:eastAsia="等线" w:hAnsi="Book Antiqua" w:cs="Times New Roman"/>
          <w:color w:val="000000" w:themeColor="text1"/>
          <w:sz w:val="24"/>
          <w:szCs w:val="24"/>
          <w:lang w:val="en-US" w:eastAsia="zh-CN"/>
        </w:rPr>
        <w:t xml:space="preserve"> Q, </w:t>
      </w:r>
      <w:proofErr w:type="spellStart"/>
      <w:r w:rsidRPr="00C42CED">
        <w:rPr>
          <w:rFonts w:ascii="Book Antiqua" w:eastAsia="等线" w:hAnsi="Book Antiqua" w:cs="Times New Roman"/>
          <w:color w:val="000000" w:themeColor="text1"/>
          <w:sz w:val="24"/>
          <w:szCs w:val="24"/>
          <w:lang w:val="en-US" w:eastAsia="zh-CN"/>
        </w:rPr>
        <w:t>Gaddipati</w:t>
      </w:r>
      <w:proofErr w:type="spellEnd"/>
      <w:r w:rsidRPr="00C42CED">
        <w:rPr>
          <w:rFonts w:ascii="Book Antiqua" w:eastAsia="等线" w:hAnsi="Book Antiqua" w:cs="Times New Roman"/>
          <w:color w:val="000000" w:themeColor="text1"/>
          <w:sz w:val="24"/>
          <w:szCs w:val="24"/>
          <w:lang w:val="en-US" w:eastAsia="zh-CN"/>
        </w:rPr>
        <w:t xml:space="preserve"> M, Bendall S. Synovial </w:t>
      </w:r>
      <w:proofErr w:type="spellStart"/>
      <w:r w:rsidRPr="00C42CED">
        <w:rPr>
          <w:rFonts w:ascii="Book Antiqua" w:eastAsia="等线" w:hAnsi="Book Antiqua" w:cs="Times New Roman"/>
          <w:color w:val="000000" w:themeColor="text1"/>
          <w:sz w:val="24"/>
          <w:szCs w:val="24"/>
          <w:lang w:val="en-US" w:eastAsia="zh-CN"/>
        </w:rPr>
        <w:t>osteochrondomatosis</w:t>
      </w:r>
      <w:proofErr w:type="spellEnd"/>
      <w:r w:rsidRPr="00C42CED">
        <w:rPr>
          <w:rFonts w:ascii="Book Antiqua" w:eastAsia="等线" w:hAnsi="Book Antiqua" w:cs="Times New Roman"/>
          <w:color w:val="000000" w:themeColor="text1"/>
          <w:sz w:val="24"/>
          <w:szCs w:val="24"/>
          <w:lang w:val="en-US" w:eastAsia="zh-CN"/>
        </w:rPr>
        <w:t xml:space="preserve"> of the </w:t>
      </w:r>
      <w:proofErr w:type="spellStart"/>
      <w:r w:rsidRPr="00C42CED">
        <w:rPr>
          <w:rFonts w:ascii="Book Antiqua" w:eastAsia="等线" w:hAnsi="Book Antiqua" w:cs="Times New Roman"/>
          <w:color w:val="000000" w:themeColor="text1"/>
          <w:sz w:val="24"/>
          <w:szCs w:val="24"/>
          <w:lang w:val="en-US" w:eastAsia="zh-CN"/>
        </w:rPr>
        <w:t>talonavicular</w:t>
      </w:r>
      <w:proofErr w:type="spellEnd"/>
      <w:r w:rsidRPr="00C42CED">
        <w:rPr>
          <w:rFonts w:ascii="Book Antiqua" w:eastAsia="等线" w:hAnsi="Book Antiqua" w:cs="Times New Roman"/>
          <w:color w:val="000000" w:themeColor="text1"/>
          <w:sz w:val="24"/>
          <w:szCs w:val="24"/>
          <w:lang w:val="en-US" w:eastAsia="zh-CN"/>
        </w:rPr>
        <w:t xml:space="preserve"> joint: a case report. </w:t>
      </w:r>
      <w:r w:rsidRPr="00C42CED">
        <w:rPr>
          <w:rFonts w:ascii="Book Antiqua" w:eastAsia="等线" w:hAnsi="Book Antiqua" w:cs="Times New Roman"/>
          <w:i/>
          <w:color w:val="000000" w:themeColor="text1"/>
          <w:sz w:val="24"/>
          <w:szCs w:val="24"/>
          <w:lang w:val="en-US" w:eastAsia="zh-CN"/>
        </w:rPr>
        <w:t>Foot Ankle Int</w:t>
      </w:r>
      <w:r w:rsidRPr="00C42CED">
        <w:rPr>
          <w:rFonts w:ascii="Book Antiqua" w:eastAsia="等线" w:hAnsi="Book Antiqua" w:cs="Times New Roman"/>
          <w:color w:val="000000" w:themeColor="text1"/>
          <w:sz w:val="24"/>
          <w:szCs w:val="24"/>
          <w:lang w:val="en-US" w:eastAsia="zh-CN"/>
        </w:rPr>
        <w:t xml:space="preserve"> 2008; </w:t>
      </w:r>
      <w:r w:rsidRPr="00C42CED">
        <w:rPr>
          <w:rFonts w:ascii="Book Antiqua" w:eastAsia="等线" w:hAnsi="Book Antiqua" w:cs="Times New Roman"/>
          <w:b/>
          <w:color w:val="000000" w:themeColor="text1"/>
          <w:sz w:val="24"/>
          <w:szCs w:val="24"/>
          <w:lang w:val="en-US" w:eastAsia="zh-CN"/>
        </w:rPr>
        <w:t>29</w:t>
      </w:r>
      <w:r w:rsidRPr="00C42CED">
        <w:rPr>
          <w:rFonts w:ascii="Book Antiqua" w:eastAsia="等线" w:hAnsi="Book Antiqua" w:cs="Times New Roman"/>
          <w:color w:val="000000" w:themeColor="text1"/>
          <w:sz w:val="24"/>
          <w:szCs w:val="24"/>
          <w:lang w:val="en-US" w:eastAsia="zh-CN"/>
        </w:rPr>
        <w:t>: 241-244 [PMID: 18315983 DOI: 10.3113/FAI.2008.0241]</w:t>
      </w:r>
    </w:p>
    <w:p w14:paraId="0BC984AF"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25 </w:t>
      </w:r>
      <w:r w:rsidRPr="00C42CED">
        <w:rPr>
          <w:rFonts w:ascii="Book Antiqua" w:eastAsia="等线" w:hAnsi="Book Antiqua" w:cs="Times New Roman"/>
          <w:b/>
          <w:color w:val="000000" w:themeColor="text1"/>
          <w:sz w:val="24"/>
          <w:szCs w:val="24"/>
          <w:lang w:val="en-US" w:eastAsia="zh-CN"/>
        </w:rPr>
        <w:t>Pau M</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Bicsák</w:t>
      </w:r>
      <w:proofErr w:type="spellEnd"/>
      <w:r w:rsidRPr="00C42CED">
        <w:rPr>
          <w:rFonts w:ascii="Book Antiqua" w:eastAsia="等线" w:hAnsi="Book Antiqua" w:cs="Times New Roman"/>
          <w:color w:val="000000" w:themeColor="text1"/>
          <w:sz w:val="24"/>
          <w:szCs w:val="24"/>
          <w:lang w:val="en-US" w:eastAsia="zh-CN"/>
        </w:rPr>
        <w:t xml:space="preserve"> A, </w:t>
      </w:r>
      <w:proofErr w:type="spellStart"/>
      <w:r w:rsidRPr="00C42CED">
        <w:rPr>
          <w:rFonts w:ascii="Book Antiqua" w:eastAsia="等线" w:hAnsi="Book Antiqua" w:cs="Times New Roman"/>
          <w:color w:val="000000" w:themeColor="text1"/>
          <w:sz w:val="24"/>
          <w:szCs w:val="24"/>
          <w:lang w:val="en-US" w:eastAsia="zh-CN"/>
        </w:rPr>
        <w:t>Reinbacher</w:t>
      </w:r>
      <w:proofErr w:type="spellEnd"/>
      <w:r w:rsidRPr="00C42CED">
        <w:rPr>
          <w:rFonts w:ascii="Book Antiqua" w:eastAsia="等线" w:hAnsi="Book Antiqua" w:cs="Times New Roman"/>
          <w:color w:val="000000" w:themeColor="text1"/>
          <w:sz w:val="24"/>
          <w:szCs w:val="24"/>
          <w:lang w:val="en-US" w:eastAsia="zh-CN"/>
        </w:rPr>
        <w:t xml:space="preserve"> KE, </w:t>
      </w:r>
      <w:proofErr w:type="spellStart"/>
      <w:r w:rsidRPr="00C42CED">
        <w:rPr>
          <w:rFonts w:ascii="Book Antiqua" w:eastAsia="等线" w:hAnsi="Book Antiqua" w:cs="Times New Roman"/>
          <w:color w:val="000000" w:themeColor="text1"/>
          <w:sz w:val="24"/>
          <w:szCs w:val="24"/>
          <w:lang w:val="en-US" w:eastAsia="zh-CN"/>
        </w:rPr>
        <w:t>Feichtinger</w:t>
      </w:r>
      <w:proofErr w:type="spellEnd"/>
      <w:r w:rsidRPr="00C42CED">
        <w:rPr>
          <w:rFonts w:ascii="Book Antiqua" w:eastAsia="等线" w:hAnsi="Book Antiqua" w:cs="Times New Roman"/>
          <w:color w:val="000000" w:themeColor="text1"/>
          <w:sz w:val="24"/>
          <w:szCs w:val="24"/>
          <w:lang w:val="en-US" w:eastAsia="zh-CN"/>
        </w:rPr>
        <w:t xml:space="preserve"> M, </w:t>
      </w:r>
      <w:proofErr w:type="spellStart"/>
      <w:r w:rsidRPr="00C42CED">
        <w:rPr>
          <w:rFonts w:ascii="Book Antiqua" w:eastAsia="等线" w:hAnsi="Book Antiqua" w:cs="Times New Roman"/>
          <w:color w:val="000000" w:themeColor="text1"/>
          <w:sz w:val="24"/>
          <w:szCs w:val="24"/>
          <w:lang w:val="en-US" w:eastAsia="zh-CN"/>
        </w:rPr>
        <w:t>Kärcher</w:t>
      </w:r>
      <w:proofErr w:type="spellEnd"/>
      <w:r w:rsidRPr="00C42CED">
        <w:rPr>
          <w:rFonts w:ascii="Book Antiqua" w:eastAsia="等线" w:hAnsi="Book Antiqua" w:cs="Times New Roman"/>
          <w:color w:val="000000" w:themeColor="text1"/>
          <w:sz w:val="24"/>
          <w:szCs w:val="24"/>
          <w:lang w:val="en-US" w:eastAsia="zh-CN"/>
        </w:rPr>
        <w:t xml:space="preserve"> H. Surgical treatment of synovial chondromatosis of the temporomandibular joint with erosion of the skull base: a case report and review of the literature. </w:t>
      </w:r>
      <w:proofErr w:type="spellStart"/>
      <w:r w:rsidRPr="00C42CED">
        <w:rPr>
          <w:rFonts w:ascii="Book Antiqua" w:eastAsia="等线" w:hAnsi="Book Antiqua" w:cs="Times New Roman"/>
          <w:i/>
          <w:color w:val="000000" w:themeColor="text1"/>
          <w:sz w:val="24"/>
          <w:szCs w:val="24"/>
          <w:lang w:val="en-US" w:eastAsia="zh-CN"/>
        </w:rPr>
        <w:t>Int</w:t>
      </w:r>
      <w:proofErr w:type="spellEnd"/>
      <w:r w:rsidRPr="00C42CED">
        <w:rPr>
          <w:rFonts w:ascii="Book Antiqua" w:eastAsia="等线" w:hAnsi="Book Antiqua" w:cs="Times New Roman"/>
          <w:i/>
          <w:color w:val="000000" w:themeColor="text1"/>
          <w:sz w:val="24"/>
          <w:szCs w:val="24"/>
          <w:lang w:val="en-US" w:eastAsia="zh-CN"/>
        </w:rPr>
        <w:t xml:space="preserve"> J Oral </w:t>
      </w:r>
      <w:proofErr w:type="spellStart"/>
      <w:r w:rsidRPr="00C42CED">
        <w:rPr>
          <w:rFonts w:ascii="Book Antiqua" w:eastAsia="等线" w:hAnsi="Book Antiqua" w:cs="Times New Roman"/>
          <w:i/>
          <w:color w:val="000000" w:themeColor="text1"/>
          <w:sz w:val="24"/>
          <w:szCs w:val="24"/>
          <w:lang w:val="en-US" w:eastAsia="zh-CN"/>
        </w:rPr>
        <w:t>Maxillofac</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Surg</w:t>
      </w:r>
      <w:proofErr w:type="spellEnd"/>
      <w:r w:rsidRPr="00C42CED">
        <w:rPr>
          <w:rFonts w:ascii="Book Antiqua" w:eastAsia="等线" w:hAnsi="Book Antiqua" w:cs="Times New Roman"/>
          <w:color w:val="000000" w:themeColor="text1"/>
          <w:sz w:val="24"/>
          <w:szCs w:val="24"/>
          <w:lang w:val="en-US" w:eastAsia="zh-CN"/>
        </w:rPr>
        <w:t xml:space="preserve"> 2014; </w:t>
      </w:r>
      <w:r w:rsidRPr="00C42CED">
        <w:rPr>
          <w:rFonts w:ascii="Book Antiqua" w:eastAsia="等线" w:hAnsi="Book Antiqua" w:cs="Times New Roman"/>
          <w:b/>
          <w:color w:val="000000" w:themeColor="text1"/>
          <w:sz w:val="24"/>
          <w:szCs w:val="24"/>
          <w:lang w:val="en-US" w:eastAsia="zh-CN"/>
        </w:rPr>
        <w:t>43</w:t>
      </w:r>
      <w:r w:rsidRPr="00C42CED">
        <w:rPr>
          <w:rFonts w:ascii="Book Antiqua" w:eastAsia="等线" w:hAnsi="Book Antiqua" w:cs="Times New Roman"/>
          <w:color w:val="000000" w:themeColor="text1"/>
          <w:sz w:val="24"/>
          <w:szCs w:val="24"/>
          <w:lang w:val="en-US" w:eastAsia="zh-CN"/>
        </w:rPr>
        <w:t>: 600-605 [PMID: 24314559 DOI: 10.1016/j.ijom.2013.10.019]</w:t>
      </w:r>
    </w:p>
    <w:p w14:paraId="4CF3D297" w14:textId="2AD9D678"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26 </w:t>
      </w:r>
      <w:r w:rsidRPr="00C42CED">
        <w:rPr>
          <w:rFonts w:ascii="Book Antiqua" w:eastAsia="等线" w:hAnsi="Book Antiqua" w:cs="Times New Roman"/>
          <w:b/>
          <w:color w:val="000000" w:themeColor="text1"/>
          <w:sz w:val="24"/>
          <w:szCs w:val="24"/>
          <w:lang w:val="en-US" w:eastAsia="zh-CN"/>
        </w:rPr>
        <w:t>Young-in Lee F</w:t>
      </w:r>
      <w:r w:rsidRPr="00C42CED">
        <w:rPr>
          <w:rFonts w:ascii="Book Antiqua" w:eastAsia="等线" w:hAnsi="Book Antiqua" w:cs="Times New Roman"/>
          <w:bCs/>
          <w:color w:val="000000" w:themeColor="text1"/>
          <w:sz w:val="24"/>
          <w:szCs w:val="24"/>
          <w:lang w:val="en-US" w:eastAsia="zh-CN"/>
        </w:rPr>
        <w:t>,</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Hornicek</w:t>
      </w:r>
      <w:proofErr w:type="spellEnd"/>
      <w:r w:rsidRPr="00C42CED">
        <w:rPr>
          <w:rFonts w:ascii="Book Antiqua" w:eastAsia="等线" w:hAnsi="Book Antiqua" w:cs="Times New Roman"/>
          <w:color w:val="000000" w:themeColor="text1"/>
          <w:sz w:val="24"/>
          <w:szCs w:val="24"/>
          <w:lang w:val="en-US" w:eastAsia="zh-CN"/>
        </w:rPr>
        <w:t xml:space="preserve"> FJ, Dick HM, </w:t>
      </w:r>
      <w:proofErr w:type="spellStart"/>
      <w:r w:rsidRPr="00C42CED">
        <w:rPr>
          <w:rFonts w:ascii="Book Antiqua" w:eastAsia="等线" w:hAnsi="Book Antiqua" w:cs="Times New Roman"/>
          <w:color w:val="000000" w:themeColor="text1"/>
          <w:sz w:val="24"/>
          <w:szCs w:val="24"/>
          <w:lang w:val="en-US" w:eastAsia="zh-CN"/>
        </w:rPr>
        <w:t>Mankin</w:t>
      </w:r>
      <w:proofErr w:type="spellEnd"/>
      <w:r w:rsidRPr="00C42CED">
        <w:rPr>
          <w:rFonts w:ascii="Book Antiqua" w:eastAsia="等线" w:hAnsi="Book Antiqua" w:cs="Times New Roman"/>
          <w:color w:val="000000" w:themeColor="text1"/>
          <w:sz w:val="24"/>
          <w:szCs w:val="24"/>
          <w:lang w:val="en-US" w:eastAsia="zh-CN"/>
        </w:rPr>
        <w:t xml:space="preserve"> HJ. Synovial chondromatosis of the foot. </w:t>
      </w:r>
      <w:proofErr w:type="spellStart"/>
      <w:r w:rsidRPr="00C42CED">
        <w:rPr>
          <w:rFonts w:ascii="Book Antiqua" w:eastAsia="等线" w:hAnsi="Book Antiqua" w:cs="Times New Roman"/>
          <w:i/>
          <w:iCs/>
          <w:color w:val="000000" w:themeColor="text1"/>
          <w:sz w:val="24"/>
          <w:szCs w:val="24"/>
          <w:lang w:val="en-US" w:eastAsia="zh-CN"/>
        </w:rPr>
        <w:t>Clin</w:t>
      </w:r>
      <w:proofErr w:type="spellEnd"/>
      <w:r w:rsidRPr="00C42CED">
        <w:rPr>
          <w:rFonts w:ascii="Book Antiqua" w:eastAsia="等线" w:hAnsi="Book Antiqua" w:cs="Times New Roman"/>
          <w:i/>
          <w:iCs/>
          <w:color w:val="000000" w:themeColor="text1"/>
          <w:sz w:val="24"/>
          <w:szCs w:val="24"/>
          <w:lang w:val="en-US" w:eastAsia="zh-CN"/>
        </w:rPr>
        <w:t xml:space="preserve"> </w:t>
      </w:r>
      <w:proofErr w:type="spellStart"/>
      <w:r w:rsidRPr="00C42CED">
        <w:rPr>
          <w:rFonts w:ascii="Book Antiqua" w:eastAsia="等线" w:hAnsi="Book Antiqua" w:cs="Times New Roman"/>
          <w:i/>
          <w:iCs/>
          <w:color w:val="000000" w:themeColor="text1"/>
          <w:sz w:val="24"/>
          <w:szCs w:val="24"/>
          <w:lang w:val="en-US" w:eastAsia="zh-CN"/>
        </w:rPr>
        <w:t>Orthop</w:t>
      </w:r>
      <w:proofErr w:type="spellEnd"/>
      <w:r w:rsidRPr="00C42CED">
        <w:rPr>
          <w:rFonts w:ascii="Book Antiqua" w:eastAsia="等线" w:hAnsi="Book Antiqua" w:cs="Times New Roman"/>
          <w:i/>
          <w:iCs/>
          <w:color w:val="000000" w:themeColor="text1"/>
          <w:sz w:val="24"/>
          <w:szCs w:val="24"/>
          <w:lang w:val="en-US" w:eastAsia="zh-CN"/>
        </w:rPr>
        <w:t xml:space="preserve"> </w:t>
      </w:r>
      <w:proofErr w:type="spellStart"/>
      <w:r w:rsidRPr="00C42CED">
        <w:rPr>
          <w:rFonts w:ascii="Book Antiqua" w:eastAsia="等线" w:hAnsi="Book Antiqua" w:cs="Times New Roman"/>
          <w:i/>
          <w:iCs/>
          <w:color w:val="000000" w:themeColor="text1"/>
          <w:sz w:val="24"/>
          <w:szCs w:val="24"/>
          <w:lang w:val="en-US" w:eastAsia="zh-CN"/>
        </w:rPr>
        <w:t>Relat</w:t>
      </w:r>
      <w:proofErr w:type="spellEnd"/>
      <w:r w:rsidRPr="00C42CED">
        <w:rPr>
          <w:rFonts w:ascii="Book Antiqua" w:eastAsia="等线" w:hAnsi="Book Antiqua" w:cs="Times New Roman"/>
          <w:i/>
          <w:iCs/>
          <w:color w:val="000000" w:themeColor="text1"/>
          <w:sz w:val="24"/>
          <w:szCs w:val="24"/>
          <w:lang w:val="en-US" w:eastAsia="zh-CN"/>
        </w:rPr>
        <w:t xml:space="preserve"> Res </w:t>
      </w:r>
      <w:r w:rsidRPr="00C42CED">
        <w:rPr>
          <w:rFonts w:ascii="Book Antiqua" w:eastAsia="等线" w:hAnsi="Book Antiqua" w:cs="Times New Roman"/>
          <w:color w:val="000000" w:themeColor="text1"/>
          <w:sz w:val="24"/>
          <w:szCs w:val="24"/>
          <w:lang w:val="en-US" w:eastAsia="zh-CN"/>
        </w:rPr>
        <w:t>2004</w:t>
      </w:r>
      <w:r w:rsidR="00736007" w:rsidRPr="00C42CED">
        <w:rPr>
          <w:rFonts w:ascii="Book Antiqua" w:eastAsia="等线" w:hAnsi="Book Antiqua" w:cs="Times New Roman"/>
          <w:color w:val="000000" w:themeColor="text1"/>
          <w:sz w:val="24"/>
          <w:szCs w:val="24"/>
          <w:lang w:val="en-US" w:eastAsia="zh-CN"/>
        </w:rPr>
        <w:t xml:space="preserve"> Jun;</w:t>
      </w:r>
      <w:r w:rsidRPr="00C42CED">
        <w:rPr>
          <w:rFonts w:ascii="Book Antiqua" w:eastAsia="等线" w:hAnsi="Book Antiqua" w:cs="Times New Roman"/>
          <w:color w:val="000000" w:themeColor="text1"/>
          <w:sz w:val="24"/>
          <w:szCs w:val="24"/>
          <w:lang w:val="en-US" w:eastAsia="zh-CN"/>
        </w:rPr>
        <w:t xml:space="preserve"> </w:t>
      </w:r>
      <w:r w:rsidRPr="00C42CED">
        <w:rPr>
          <w:rFonts w:ascii="Book Antiqua" w:eastAsia="等线" w:hAnsi="Book Antiqua" w:cs="Times New Roman"/>
          <w:b/>
          <w:bCs/>
          <w:color w:val="000000" w:themeColor="text1"/>
          <w:sz w:val="24"/>
          <w:szCs w:val="24"/>
          <w:lang w:val="en-US" w:eastAsia="zh-CN"/>
        </w:rPr>
        <w:t>423</w:t>
      </w:r>
      <w:r w:rsidRPr="00C42CED">
        <w:rPr>
          <w:rFonts w:ascii="Book Antiqua" w:eastAsia="等线" w:hAnsi="Book Antiqua" w:cs="Times New Roman"/>
          <w:color w:val="000000" w:themeColor="text1"/>
          <w:sz w:val="24"/>
          <w:szCs w:val="24"/>
          <w:lang w:val="en-US" w:eastAsia="zh-CN"/>
        </w:rPr>
        <w:t xml:space="preserve">: 186-190 [DOI: </w:t>
      </w:r>
      <w:r w:rsidR="002462D4" w:rsidRPr="00ED6120">
        <w:rPr>
          <w:rFonts w:ascii="Book Antiqua" w:hAnsi="Book Antiqua" w:cs="Arial"/>
          <w:sz w:val="24"/>
          <w:szCs w:val="24"/>
          <w:shd w:val="clear" w:color="auto" w:fill="FFFFFF"/>
          <w:lang w:val="en-US"/>
        </w:rPr>
        <w:t>10.1097/01.blo.0000127133.89704.86</w:t>
      </w:r>
      <w:r w:rsidRPr="00C42CED">
        <w:rPr>
          <w:rFonts w:ascii="Book Antiqua" w:eastAsia="等线" w:hAnsi="Book Antiqua" w:cs="Times New Roman"/>
          <w:color w:val="000000" w:themeColor="text1"/>
          <w:sz w:val="24"/>
          <w:szCs w:val="24"/>
          <w:lang w:val="en-US" w:eastAsia="zh-CN"/>
        </w:rPr>
        <w:t>]</w:t>
      </w:r>
    </w:p>
    <w:p w14:paraId="40E2BA5B"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27 </w:t>
      </w:r>
      <w:proofErr w:type="spellStart"/>
      <w:r w:rsidRPr="00C42CED">
        <w:rPr>
          <w:rFonts w:ascii="Book Antiqua" w:eastAsia="等线" w:hAnsi="Book Antiqua" w:cs="Times New Roman"/>
          <w:b/>
          <w:color w:val="000000" w:themeColor="text1"/>
          <w:sz w:val="24"/>
          <w:szCs w:val="24"/>
          <w:lang w:val="en-US" w:eastAsia="zh-CN"/>
        </w:rPr>
        <w:t>Mertens</w:t>
      </w:r>
      <w:proofErr w:type="spellEnd"/>
      <w:r w:rsidRPr="00C42CED">
        <w:rPr>
          <w:rFonts w:ascii="Book Antiqua" w:eastAsia="等线" w:hAnsi="Book Antiqua" w:cs="Times New Roman"/>
          <w:b/>
          <w:color w:val="000000" w:themeColor="text1"/>
          <w:sz w:val="24"/>
          <w:szCs w:val="24"/>
          <w:lang w:val="en-US" w:eastAsia="zh-CN"/>
        </w:rPr>
        <w:t xml:space="preserve"> F</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Jonsson</w:t>
      </w:r>
      <w:proofErr w:type="spellEnd"/>
      <w:r w:rsidRPr="00C42CED">
        <w:rPr>
          <w:rFonts w:ascii="Book Antiqua" w:eastAsia="等线" w:hAnsi="Book Antiqua" w:cs="Times New Roman"/>
          <w:color w:val="000000" w:themeColor="text1"/>
          <w:sz w:val="24"/>
          <w:szCs w:val="24"/>
          <w:lang w:val="en-US" w:eastAsia="zh-CN"/>
        </w:rPr>
        <w:t xml:space="preserve"> K, </w:t>
      </w:r>
      <w:proofErr w:type="spellStart"/>
      <w:r w:rsidRPr="00C42CED">
        <w:rPr>
          <w:rFonts w:ascii="Book Antiqua" w:eastAsia="等线" w:hAnsi="Book Antiqua" w:cs="Times New Roman"/>
          <w:color w:val="000000" w:themeColor="text1"/>
          <w:sz w:val="24"/>
          <w:szCs w:val="24"/>
          <w:lang w:val="en-US" w:eastAsia="zh-CN"/>
        </w:rPr>
        <w:t>Willén</w:t>
      </w:r>
      <w:proofErr w:type="spellEnd"/>
      <w:r w:rsidRPr="00C42CED">
        <w:rPr>
          <w:rFonts w:ascii="Book Antiqua" w:eastAsia="等线" w:hAnsi="Book Antiqua" w:cs="Times New Roman"/>
          <w:color w:val="000000" w:themeColor="text1"/>
          <w:sz w:val="24"/>
          <w:szCs w:val="24"/>
          <w:lang w:val="en-US" w:eastAsia="zh-CN"/>
        </w:rPr>
        <w:t xml:space="preserve"> H, </w:t>
      </w:r>
      <w:proofErr w:type="spellStart"/>
      <w:r w:rsidRPr="00C42CED">
        <w:rPr>
          <w:rFonts w:ascii="Book Antiqua" w:eastAsia="等线" w:hAnsi="Book Antiqua" w:cs="Times New Roman"/>
          <w:color w:val="000000" w:themeColor="text1"/>
          <w:sz w:val="24"/>
          <w:szCs w:val="24"/>
          <w:lang w:val="en-US" w:eastAsia="zh-CN"/>
        </w:rPr>
        <w:t>Rydholm</w:t>
      </w:r>
      <w:proofErr w:type="spellEnd"/>
      <w:r w:rsidRPr="00C42CED">
        <w:rPr>
          <w:rFonts w:ascii="Book Antiqua" w:eastAsia="等线" w:hAnsi="Book Antiqua" w:cs="Times New Roman"/>
          <w:color w:val="000000" w:themeColor="text1"/>
          <w:sz w:val="24"/>
          <w:szCs w:val="24"/>
          <w:lang w:val="en-US" w:eastAsia="zh-CN"/>
        </w:rPr>
        <w:t xml:space="preserve"> A, </w:t>
      </w:r>
      <w:proofErr w:type="spellStart"/>
      <w:r w:rsidRPr="00C42CED">
        <w:rPr>
          <w:rFonts w:ascii="Book Antiqua" w:eastAsia="等线" w:hAnsi="Book Antiqua" w:cs="Times New Roman"/>
          <w:color w:val="000000" w:themeColor="text1"/>
          <w:sz w:val="24"/>
          <w:szCs w:val="24"/>
          <w:lang w:val="en-US" w:eastAsia="zh-CN"/>
        </w:rPr>
        <w:t>Kreicbergs</w:t>
      </w:r>
      <w:proofErr w:type="spellEnd"/>
      <w:r w:rsidRPr="00C42CED">
        <w:rPr>
          <w:rFonts w:ascii="Book Antiqua" w:eastAsia="等线" w:hAnsi="Book Antiqua" w:cs="Times New Roman"/>
          <w:color w:val="000000" w:themeColor="text1"/>
          <w:sz w:val="24"/>
          <w:szCs w:val="24"/>
          <w:lang w:val="en-US" w:eastAsia="zh-CN"/>
        </w:rPr>
        <w:t xml:space="preserve"> A, Eriksson L, Olsson-</w:t>
      </w:r>
      <w:proofErr w:type="spellStart"/>
      <w:r w:rsidRPr="00C42CED">
        <w:rPr>
          <w:rFonts w:ascii="Book Antiqua" w:eastAsia="等线" w:hAnsi="Book Antiqua" w:cs="Times New Roman"/>
          <w:color w:val="000000" w:themeColor="text1"/>
          <w:sz w:val="24"/>
          <w:szCs w:val="24"/>
          <w:lang w:val="en-US" w:eastAsia="zh-CN"/>
        </w:rPr>
        <w:t>Sandin</w:t>
      </w:r>
      <w:proofErr w:type="spellEnd"/>
      <w:r w:rsidRPr="00C42CED">
        <w:rPr>
          <w:rFonts w:ascii="Book Antiqua" w:eastAsia="等线" w:hAnsi="Book Antiqua" w:cs="Times New Roman"/>
          <w:color w:val="000000" w:themeColor="text1"/>
          <w:sz w:val="24"/>
          <w:szCs w:val="24"/>
          <w:lang w:val="en-US" w:eastAsia="zh-CN"/>
        </w:rPr>
        <w:t xml:space="preserve"> G, </w:t>
      </w:r>
      <w:proofErr w:type="spellStart"/>
      <w:r w:rsidRPr="00C42CED">
        <w:rPr>
          <w:rFonts w:ascii="Book Antiqua" w:eastAsia="等线" w:hAnsi="Book Antiqua" w:cs="Times New Roman"/>
          <w:color w:val="000000" w:themeColor="text1"/>
          <w:sz w:val="24"/>
          <w:szCs w:val="24"/>
          <w:lang w:val="en-US" w:eastAsia="zh-CN"/>
        </w:rPr>
        <w:t>Mitelman</w:t>
      </w:r>
      <w:proofErr w:type="spellEnd"/>
      <w:r w:rsidRPr="00C42CED">
        <w:rPr>
          <w:rFonts w:ascii="Book Antiqua" w:eastAsia="等线" w:hAnsi="Book Antiqua" w:cs="Times New Roman"/>
          <w:color w:val="000000" w:themeColor="text1"/>
          <w:sz w:val="24"/>
          <w:szCs w:val="24"/>
          <w:lang w:val="en-US" w:eastAsia="zh-CN"/>
        </w:rPr>
        <w:t xml:space="preserve"> F, </w:t>
      </w:r>
      <w:proofErr w:type="spellStart"/>
      <w:r w:rsidRPr="00C42CED">
        <w:rPr>
          <w:rFonts w:ascii="Book Antiqua" w:eastAsia="等线" w:hAnsi="Book Antiqua" w:cs="Times New Roman"/>
          <w:color w:val="000000" w:themeColor="text1"/>
          <w:sz w:val="24"/>
          <w:szCs w:val="24"/>
          <w:lang w:val="en-US" w:eastAsia="zh-CN"/>
        </w:rPr>
        <w:t>Mandahl</w:t>
      </w:r>
      <w:proofErr w:type="spellEnd"/>
      <w:r w:rsidRPr="00C42CED">
        <w:rPr>
          <w:rFonts w:ascii="Book Antiqua" w:eastAsia="等线" w:hAnsi="Book Antiqua" w:cs="Times New Roman"/>
          <w:color w:val="000000" w:themeColor="text1"/>
          <w:sz w:val="24"/>
          <w:szCs w:val="24"/>
          <w:lang w:val="en-US" w:eastAsia="zh-CN"/>
        </w:rPr>
        <w:t xml:space="preserve"> N. Chromosome rearrangements in synovial </w:t>
      </w:r>
      <w:proofErr w:type="spellStart"/>
      <w:r w:rsidRPr="00C42CED">
        <w:rPr>
          <w:rFonts w:ascii="Book Antiqua" w:eastAsia="等线" w:hAnsi="Book Antiqua" w:cs="Times New Roman"/>
          <w:color w:val="000000" w:themeColor="text1"/>
          <w:sz w:val="24"/>
          <w:szCs w:val="24"/>
          <w:lang w:val="en-US" w:eastAsia="zh-CN"/>
        </w:rPr>
        <w:t>chondromatous</w:t>
      </w:r>
      <w:proofErr w:type="spellEnd"/>
      <w:r w:rsidRPr="00C42CED">
        <w:rPr>
          <w:rFonts w:ascii="Book Antiqua" w:eastAsia="等线" w:hAnsi="Book Antiqua" w:cs="Times New Roman"/>
          <w:color w:val="000000" w:themeColor="text1"/>
          <w:sz w:val="24"/>
          <w:szCs w:val="24"/>
          <w:lang w:val="en-US" w:eastAsia="zh-CN"/>
        </w:rPr>
        <w:t xml:space="preserve"> lesions. </w:t>
      </w:r>
      <w:r w:rsidRPr="00C42CED">
        <w:rPr>
          <w:rFonts w:ascii="Book Antiqua" w:eastAsia="等线" w:hAnsi="Book Antiqua" w:cs="Times New Roman"/>
          <w:i/>
          <w:color w:val="000000" w:themeColor="text1"/>
          <w:sz w:val="24"/>
          <w:szCs w:val="24"/>
          <w:lang w:val="en-US" w:eastAsia="zh-CN"/>
        </w:rPr>
        <w:t>Br J Cancer</w:t>
      </w:r>
      <w:r w:rsidRPr="00C42CED">
        <w:rPr>
          <w:rFonts w:ascii="Book Antiqua" w:eastAsia="等线" w:hAnsi="Book Antiqua" w:cs="Times New Roman"/>
          <w:color w:val="000000" w:themeColor="text1"/>
          <w:sz w:val="24"/>
          <w:szCs w:val="24"/>
          <w:lang w:val="en-US" w:eastAsia="zh-CN"/>
        </w:rPr>
        <w:t xml:space="preserve"> 1996; </w:t>
      </w:r>
      <w:r w:rsidRPr="00C42CED">
        <w:rPr>
          <w:rFonts w:ascii="Book Antiqua" w:eastAsia="等线" w:hAnsi="Book Antiqua" w:cs="Times New Roman"/>
          <w:b/>
          <w:color w:val="000000" w:themeColor="text1"/>
          <w:sz w:val="24"/>
          <w:szCs w:val="24"/>
          <w:lang w:val="en-US" w:eastAsia="zh-CN"/>
        </w:rPr>
        <w:t>74</w:t>
      </w:r>
      <w:r w:rsidRPr="00C42CED">
        <w:rPr>
          <w:rFonts w:ascii="Book Antiqua" w:eastAsia="等线" w:hAnsi="Book Antiqua" w:cs="Times New Roman"/>
          <w:color w:val="000000" w:themeColor="text1"/>
          <w:sz w:val="24"/>
          <w:szCs w:val="24"/>
          <w:lang w:val="en-US" w:eastAsia="zh-CN"/>
        </w:rPr>
        <w:t>: 251-254 [PMID: 8688330]</w:t>
      </w:r>
    </w:p>
    <w:p w14:paraId="5514042F"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28 </w:t>
      </w:r>
      <w:r w:rsidRPr="00C42CED">
        <w:rPr>
          <w:rFonts w:ascii="Book Antiqua" w:eastAsia="等线" w:hAnsi="Book Antiqua" w:cs="Times New Roman"/>
          <w:b/>
          <w:color w:val="000000" w:themeColor="text1"/>
          <w:sz w:val="24"/>
          <w:szCs w:val="24"/>
          <w:lang w:val="en-US" w:eastAsia="zh-CN"/>
        </w:rPr>
        <w:t>Robinson D</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Hasharoni</w:t>
      </w:r>
      <w:proofErr w:type="spellEnd"/>
      <w:r w:rsidRPr="00C42CED">
        <w:rPr>
          <w:rFonts w:ascii="Book Antiqua" w:eastAsia="等线" w:hAnsi="Book Antiqua" w:cs="Times New Roman"/>
          <w:color w:val="000000" w:themeColor="text1"/>
          <w:sz w:val="24"/>
          <w:szCs w:val="24"/>
          <w:lang w:val="en-US" w:eastAsia="zh-CN"/>
        </w:rPr>
        <w:t xml:space="preserve"> A, </w:t>
      </w:r>
      <w:proofErr w:type="spellStart"/>
      <w:r w:rsidRPr="00C42CED">
        <w:rPr>
          <w:rFonts w:ascii="Book Antiqua" w:eastAsia="等线" w:hAnsi="Book Antiqua" w:cs="Times New Roman"/>
          <w:color w:val="000000" w:themeColor="text1"/>
          <w:sz w:val="24"/>
          <w:szCs w:val="24"/>
          <w:lang w:val="en-US" w:eastAsia="zh-CN"/>
        </w:rPr>
        <w:t>Evron</w:t>
      </w:r>
      <w:proofErr w:type="spellEnd"/>
      <w:r w:rsidRPr="00C42CED">
        <w:rPr>
          <w:rFonts w:ascii="Book Antiqua" w:eastAsia="等线" w:hAnsi="Book Antiqua" w:cs="Times New Roman"/>
          <w:color w:val="000000" w:themeColor="text1"/>
          <w:sz w:val="24"/>
          <w:szCs w:val="24"/>
          <w:lang w:val="en-US" w:eastAsia="zh-CN"/>
        </w:rPr>
        <w:t xml:space="preserve"> Z, Segal M, </w:t>
      </w:r>
      <w:proofErr w:type="spellStart"/>
      <w:r w:rsidRPr="00C42CED">
        <w:rPr>
          <w:rFonts w:ascii="Book Antiqua" w:eastAsia="等线" w:hAnsi="Book Antiqua" w:cs="Times New Roman"/>
          <w:color w:val="000000" w:themeColor="text1"/>
          <w:sz w:val="24"/>
          <w:szCs w:val="24"/>
          <w:lang w:val="en-US" w:eastAsia="zh-CN"/>
        </w:rPr>
        <w:t>Nevo</w:t>
      </w:r>
      <w:proofErr w:type="spellEnd"/>
      <w:r w:rsidRPr="00C42CED">
        <w:rPr>
          <w:rFonts w:ascii="Book Antiqua" w:eastAsia="等线" w:hAnsi="Book Antiqua" w:cs="Times New Roman"/>
          <w:color w:val="000000" w:themeColor="text1"/>
          <w:sz w:val="24"/>
          <w:szCs w:val="24"/>
          <w:lang w:val="en-US" w:eastAsia="zh-CN"/>
        </w:rPr>
        <w:t xml:space="preserve"> Z. Synovial chondromatosis: the possible role of FGF 9 and FGF receptor 3 in its pathology. </w:t>
      </w:r>
      <w:proofErr w:type="spellStart"/>
      <w:r w:rsidRPr="00C42CED">
        <w:rPr>
          <w:rFonts w:ascii="Book Antiqua" w:eastAsia="等线" w:hAnsi="Book Antiqua" w:cs="Times New Roman"/>
          <w:i/>
          <w:color w:val="000000" w:themeColor="text1"/>
          <w:sz w:val="24"/>
          <w:szCs w:val="24"/>
          <w:lang w:val="en-US" w:eastAsia="zh-CN"/>
        </w:rPr>
        <w:t>Int</w:t>
      </w:r>
      <w:proofErr w:type="spellEnd"/>
      <w:r w:rsidRPr="00C42CED">
        <w:rPr>
          <w:rFonts w:ascii="Book Antiqua" w:eastAsia="等线" w:hAnsi="Book Antiqua" w:cs="Times New Roman"/>
          <w:i/>
          <w:color w:val="000000" w:themeColor="text1"/>
          <w:sz w:val="24"/>
          <w:szCs w:val="24"/>
          <w:lang w:val="en-US" w:eastAsia="zh-CN"/>
        </w:rPr>
        <w:t xml:space="preserve"> J </w:t>
      </w:r>
      <w:proofErr w:type="spellStart"/>
      <w:r w:rsidRPr="00C42CED">
        <w:rPr>
          <w:rFonts w:ascii="Book Antiqua" w:eastAsia="等线" w:hAnsi="Book Antiqua" w:cs="Times New Roman"/>
          <w:i/>
          <w:color w:val="000000" w:themeColor="text1"/>
          <w:sz w:val="24"/>
          <w:szCs w:val="24"/>
          <w:lang w:val="en-US" w:eastAsia="zh-CN"/>
        </w:rPr>
        <w:t>Exp</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Pathol</w:t>
      </w:r>
      <w:proofErr w:type="spellEnd"/>
      <w:r w:rsidRPr="00C42CED">
        <w:rPr>
          <w:rFonts w:ascii="Book Antiqua" w:eastAsia="等线" w:hAnsi="Book Antiqua" w:cs="Times New Roman"/>
          <w:color w:val="000000" w:themeColor="text1"/>
          <w:sz w:val="24"/>
          <w:szCs w:val="24"/>
          <w:lang w:val="en-US" w:eastAsia="zh-CN"/>
        </w:rPr>
        <w:t xml:space="preserve"> 2000; </w:t>
      </w:r>
      <w:r w:rsidRPr="00C42CED">
        <w:rPr>
          <w:rFonts w:ascii="Book Antiqua" w:eastAsia="等线" w:hAnsi="Book Antiqua" w:cs="Times New Roman"/>
          <w:b/>
          <w:color w:val="000000" w:themeColor="text1"/>
          <w:sz w:val="24"/>
          <w:szCs w:val="24"/>
          <w:lang w:val="en-US" w:eastAsia="zh-CN"/>
        </w:rPr>
        <w:t>81</w:t>
      </w:r>
      <w:r w:rsidRPr="00C42CED">
        <w:rPr>
          <w:rFonts w:ascii="Book Antiqua" w:eastAsia="等线" w:hAnsi="Book Antiqua" w:cs="Times New Roman"/>
          <w:color w:val="000000" w:themeColor="text1"/>
          <w:sz w:val="24"/>
          <w:szCs w:val="24"/>
          <w:lang w:val="en-US" w:eastAsia="zh-CN"/>
        </w:rPr>
        <w:t>: 183-189 [PMID: 10971739]</w:t>
      </w:r>
    </w:p>
    <w:p w14:paraId="7BF151B7"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29 </w:t>
      </w:r>
      <w:r w:rsidRPr="00C42CED">
        <w:rPr>
          <w:rFonts w:ascii="Book Antiqua" w:eastAsia="等线" w:hAnsi="Book Antiqua" w:cs="Times New Roman"/>
          <w:b/>
          <w:color w:val="000000" w:themeColor="text1"/>
          <w:sz w:val="24"/>
          <w:szCs w:val="24"/>
          <w:lang w:val="en-US" w:eastAsia="zh-CN"/>
        </w:rPr>
        <w:t>Apte SS</w:t>
      </w:r>
      <w:r w:rsidRPr="00C42CED">
        <w:rPr>
          <w:rFonts w:ascii="Book Antiqua" w:eastAsia="等线" w:hAnsi="Book Antiqua" w:cs="Times New Roman"/>
          <w:color w:val="000000" w:themeColor="text1"/>
          <w:sz w:val="24"/>
          <w:szCs w:val="24"/>
          <w:lang w:val="en-US" w:eastAsia="zh-CN"/>
        </w:rPr>
        <w:t xml:space="preserve">, Athanasou NA. An </w:t>
      </w:r>
      <w:proofErr w:type="spellStart"/>
      <w:r w:rsidRPr="00C42CED">
        <w:rPr>
          <w:rFonts w:ascii="Book Antiqua" w:eastAsia="等线" w:hAnsi="Book Antiqua" w:cs="Times New Roman"/>
          <w:color w:val="000000" w:themeColor="text1"/>
          <w:sz w:val="24"/>
          <w:szCs w:val="24"/>
          <w:lang w:val="en-US" w:eastAsia="zh-CN"/>
        </w:rPr>
        <w:t>immunohistological</w:t>
      </w:r>
      <w:proofErr w:type="spellEnd"/>
      <w:r w:rsidRPr="00C42CED">
        <w:rPr>
          <w:rFonts w:ascii="Book Antiqua" w:eastAsia="等线" w:hAnsi="Book Antiqua" w:cs="Times New Roman"/>
          <w:color w:val="000000" w:themeColor="text1"/>
          <w:sz w:val="24"/>
          <w:szCs w:val="24"/>
          <w:lang w:val="en-US" w:eastAsia="zh-CN"/>
        </w:rPr>
        <w:t xml:space="preserve"> study of cartilage and synovium in primary synovial chondromatosis. </w:t>
      </w:r>
      <w:r w:rsidRPr="00C42CED">
        <w:rPr>
          <w:rFonts w:ascii="Book Antiqua" w:eastAsia="等线" w:hAnsi="Book Antiqua" w:cs="Times New Roman"/>
          <w:i/>
          <w:color w:val="000000" w:themeColor="text1"/>
          <w:sz w:val="24"/>
          <w:szCs w:val="24"/>
          <w:lang w:val="en-US" w:eastAsia="zh-CN"/>
        </w:rPr>
        <w:t xml:space="preserve">J </w:t>
      </w:r>
      <w:proofErr w:type="spellStart"/>
      <w:r w:rsidRPr="00C42CED">
        <w:rPr>
          <w:rFonts w:ascii="Book Antiqua" w:eastAsia="等线" w:hAnsi="Book Antiqua" w:cs="Times New Roman"/>
          <w:i/>
          <w:color w:val="000000" w:themeColor="text1"/>
          <w:sz w:val="24"/>
          <w:szCs w:val="24"/>
          <w:lang w:val="en-US" w:eastAsia="zh-CN"/>
        </w:rPr>
        <w:t>Pathol</w:t>
      </w:r>
      <w:proofErr w:type="spellEnd"/>
      <w:r w:rsidRPr="00C42CED">
        <w:rPr>
          <w:rFonts w:ascii="Book Antiqua" w:eastAsia="等线" w:hAnsi="Book Antiqua" w:cs="Times New Roman"/>
          <w:color w:val="000000" w:themeColor="text1"/>
          <w:sz w:val="24"/>
          <w:szCs w:val="24"/>
          <w:lang w:val="en-US" w:eastAsia="zh-CN"/>
        </w:rPr>
        <w:t xml:space="preserve"> 1992; </w:t>
      </w:r>
      <w:r w:rsidRPr="00C42CED">
        <w:rPr>
          <w:rFonts w:ascii="Book Antiqua" w:eastAsia="等线" w:hAnsi="Book Antiqua" w:cs="Times New Roman"/>
          <w:b/>
          <w:color w:val="000000" w:themeColor="text1"/>
          <w:sz w:val="24"/>
          <w:szCs w:val="24"/>
          <w:lang w:val="en-US" w:eastAsia="zh-CN"/>
        </w:rPr>
        <w:t>166</w:t>
      </w:r>
      <w:r w:rsidRPr="00C42CED">
        <w:rPr>
          <w:rFonts w:ascii="Book Antiqua" w:eastAsia="等线" w:hAnsi="Book Antiqua" w:cs="Times New Roman"/>
          <w:color w:val="000000" w:themeColor="text1"/>
          <w:sz w:val="24"/>
          <w:szCs w:val="24"/>
          <w:lang w:val="en-US" w:eastAsia="zh-CN"/>
        </w:rPr>
        <w:t>: 277-281 [PMID: 1381426]</w:t>
      </w:r>
    </w:p>
    <w:p w14:paraId="73D8E718"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30 </w:t>
      </w:r>
      <w:r w:rsidRPr="00C42CED">
        <w:rPr>
          <w:rFonts w:ascii="Book Antiqua" w:eastAsia="等线" w:hAnsi="Book Antiqua" w:cs="Times New Roman"/>
          <w:b/>
          <w:color w:val="000000" w:themeColor="text1"/>
          <w:sz w:val="24"/>
          <w:szCs w:val="24"/>
          <w:lang w:val="en-US" w:eastAsia="zh-CN"/>
        </w:rPr>
        <w:t>Saxena A</w:t>
      </w:r>
      <w:r w:rsidRPr="00C42CED">
        <w:rPr>
          <w:rFonts w:ascii="Book Antiqua" w:eastAsia="等线" w:hAnsi="Book Antiqua" w:cs="Times New Roman"/>
          <w:color w:val="000000" w:themeColor="text1"/>
          <w:sz w:val="24"/>
          <w:szCs w:val="24"/>
          <w:lang w:val="en-US" w:eastAsia="zh-CN"/>
        </w:rPr>
        <w:t xml:space="preserve">, St Louis M. Synovial Chondromatosis of the Ankle: Report of Two Cases With 23 and 126 Loose Bodies. </w:t>
      </w:r>
      <w:r w:rsidRPr="00C42CED">
        <w:rPr>
          <w:rFonts w:ascii="Book Antiqua" w:eastAsia="等线" w:hAnsi="Book Antiqua" w:cs="Times New Roman"/>
          <w:i/>
          <w:color w:val="000000" w:themeColor="text1"/>
          <w:sz w:val="24"/>
          <w:szCs w:val="24"/>
          <w:lang w:val="en-US" w:eastAsia="zh-CN"/>
        </w:rPr>
        <w:t>J Foot Ankle Surg</w:t>
      </w:r>
      <w:r w:rsidRPr="00C42CED">
        <w:rPr>
          <w:rFonts w:ascii="Book Antiqua" w:eastAsia="等线" w:hAnsi="Book Antiqua" w:cs="Times New Roman"/>
          <w:color w:val="000000" w:themeColor="text1"/>
          <w:sz w:val="24"/>
          <w:szCs w:val="24"/>
          <w:lang w:val="en-US" w:eastAsia="zh-CN"/>
        </w:rPr>
        <w:t xml:space="preserve"> 2017; </w:t>
      </w:r>
      <w:r w:rsidRPr="00C42CED">
        <w:rPr>
          <w:rFonts w:ascii="Book Antiqua" w:eastAsia="等线" w:hAnsi="Book Antiqua" w:cs="Times New Roman"/>
          <w:b/>
          <w:color w:val="000000" w:themeColor="text1"/>
          <w:sz w:val="24"/>
          <w:szCs w:val="24"/>
          <w:lang w:val="en-US" w:eastAsia="zh-CN"/>
        </w:rPr>
        <w:t>56</w:t>
      </w:r>
      <w:r w:rsidRPr="00C42CED">
        <w:rPr>
          <w:rFonts w:ascii="Book Antiqua" w:eastAsia="等线" w:hAnsi="Book Antiqua" w:cs="Times New Roman"/>
          <w:color w:val="000000" w:themeColor="text1"/>
          <w:sz w:val="24"/>
          <w:szCs w:val="24"/>
          <w:lang w:val="en-US" w:eastAsia="zh-CN"/>
        </w:rPr>
        <w:t>: 182-186 [PMID: 27066867 DOI: 10.1053/j.jfas.2016.02.009]</w:t>
      </w:r>
    </w:p>
    <w:p w14:paraId="6326693F"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31 </w:t>
      </w:r>
      <w:proofErr w:type="spellStart"/>
      <w:r w:rsidRPr="00C42CED">
        <w:rPr>
          <w:rFonts w:ascii="Book Antiqua" w:eastAsia="等线" w:hAnsi="Book Antiqua" w:cs="Times New Roman"/>
          <w:b/>
          <w:color w:val="000000" w:themeColor="text1"/>
          <w:sz w:val="24"/>
          <w:szCs w:val="24"/>
          <w:lang w:val="en-US" w:eastAsia="zh-CN"/>
        </w:rPr>
        <w:t>Bertoni</w:t>
      </w:r>
      <w:proofErr w:type="spellEnd"/>
      <w:r w:rsidRPr="00C42CED">
        <w:rPr>
          <w:rFonts w:ascii="Book Antiqua" w:eastAsia="等线" w:hAnsi="Book Antiqua" w:cs="Times New Roman"/>
          <w:b/>
          <w:color w:val="000000" w:themeColor="text1"/>
          <w:sz w:val="24"/>
          <w:szCs w:val="24"/>
          <w:lang w:val="en-US" w:eastAsia="zh-CN"/>
        </w:rPr>
        <w:t xml:space="preserve"> F</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Unni</w:t>
      </w:r>
      <w:proofErr w:type="spellEnd"/>
      <w:r w:rsidRPr="00C42CED">
        <w:rPr>
          <w:rFonts w:ascii="Book Antiqua" w:eastAsia="等线" w:hAnsi="Book Antiqua" w:cs="Times New Roman"/>
          <w:color w:val="000000" w:themeColor="text1"/>
          <w:sz w:val="24"/>
          <w:szCs w:val="24"/>
          <w:lang w:val="en-US" w:eastAsia="zh-CN"/>
        </w:rPr>
        <w:t xml:space="preserve"> KK, </w:t>
      </w:r>
      <w:proofErr w:type="spellStart"/>
      <w:r w:rsidRPr="00C42CED">
        <w:rPr>
          <w:rFonts w:ascii="Book Antiqua" w:eastAsia="等线" w:hAnsi="Book Antiqua" w:cs="Times New Roman"/>
          <w:color w:val="000000" w:themeColor="text1"/>
          <w:sz w:val="24"/>
          <w:szCs w:val="24"/>
          <w:lang w:val="en-US" w:eastAsia="zh-CN"/>
        </w:rPr>
        <w:t>Beabout</w:t>
      </w:r>
      <w:proofErr w:type="spellEnd"/>
      <w:r w:rsidRPr="00C42CED">
        <w:rPr>
          <w:rFonts w:ascii="Book Antiqua" w:eastAsia="等线" w:hAnsi="Book Antiqua" w:cs="Times New Roman"/>
          <w:color w:val="000000" w:themeColor="text1"/>
          <w:sz w:val="24"/>
          <w:szCs w:val="24"/>
          <w:lang w:val="en-US" w:eastAsia="zh-CN"/>
        </w:rPr>
        <w:t xml:space="preserve"> JW, Sim FH. Chondrosarcomas of the synovium. </w:t>
      </w:r>
      <w:r w:rsidRPr="00C42CED">
        <w:rPr>
          <w:rFonts w:ascii="Book Antiqua" w:eastAsia="等线" w:hAnsi="Book Antiqua" w:cs="Times New Roman"/>
          <w:i/>
          <w:color w:val="000000" w:themeColor="text1"/>
          <w:sz w:val="24"/>
          <w:szCs w:val="24"/>
          <w:lang w:val="en-US" w:eastAsia="zh-CN"/>
        </w:rPr>
        <w:t>Cancer</w:t>
      </w:r>
      <w:r w:rsidRPr="00C42CED">
        <w:rPr>
          <w:rFonts w:ascii="Book Antiqua" w:eastAsia="等线" w:hAnsi="Book Antiqua" w:cs="Times New Roman"/>
          <w:color w:val="000000" w:themeColor="text1"/>
          <w:sz w:val="24"/>
          <w:szCs w:val="24"/>
          <w:lang w:val="en-US" w:eastAsia="zh-CN"/>
        </w:rPr>
        <w:t xml:space="preserve"> 1991; </w:t>
      </w:r>
      <w:r w:rsidRPr="00C42CED">
        <w:rPr>
          <w:rFonts w:ascii="Book Antiqua" w:eastAsia="等线" w:hAnsi="Book Antiqua" w:cs="Times New Roman"/>
          <w:b/>
          <w:color w:val="000000" w:themeColor="text1"/>
          <w:sz w:val="24"/>
          <w:szCs w:val="24"/>
          <w:lang w:val="en-US" w:eastAsia="zh-CN"/>
        </w:rPr>
        <w:t>67</w:t>
      </w:r>
      <w:r w:rsidRPr="00C42CED">
        <w:rPr>
          <w:rFonts w:ascii="Book Antiqua" w:eastAsia="等线" w:hAnsi="Book Antiqua" w:cs="Times New Roman"/>
          <w:color w:val="000000" w:themeColor="text1"/>
          <w:sz w:val="24"/>
          <w:szCs w:val="24"/>
          <w:lang w:val="en-US" w:eastAsia="zh-CN"/>
        </w:rPr>
        <w:t>: 155-162 [PMID: 1985712]</w:t>
      </w:r>
    </w:p>
    <w:p w14:paraId="53A07485"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32 </w:t>
      </w:r>
      <w:proofErr w:type="spellStart"/>
      <w:r w:rsidRPr="00C42CED">
        <w:rPr>
          <w:rFonts w:ascii="Book Antiqua" w:eastAsia="等线" w:hAnsi="Book Antiqua" w:cs="Times New Roman"/>
          <w:b/>
          <w:color w:val="000000" w:themeColor="text1"/>
          <w:sz w:val="24"/>
          <w:szCs w:val="24"/>
          <w:lang w:val="en-US" w:eastAsia="zh-CN"/>
        </w:rPr>
        <w:t>Ozyurek</w:t>
      </w:r>
      <w:proofErr w:type="spellEnd"/>
      <w:r w:rsidRPr="00C42CED">
        <w:rPr>
          <w:rFonts w:ascii="Book Antiqua" w:eastAsia="等线" w:hAnsi="Book Antiqua" w:cs="Times New Roman"/>
          <w:b/>
          <w:color w:val="000000" w:themeColor="text1"/>
          <w:sz w:val="24"/>
          <w:szCs w:val="24"/>
          <w:lang w:val="en-US" w:eastAsia="zh-CN"/>
        </w:rPr>
        <w:t xml:space="preserve"> S</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Atik</w:t>
      </w:r>
      <w:proofErr w:type="spellEnd"/>
      <w:r w:rsidRPr="00C42CED">
        <w:rPr>
          <w:rFonts w:ascii="Book Antiqua" w:eastAsia="等线" w:hAnsi="Book Antiqua" w:cs="Times New Roman"/>
          <w:color w:val="000000" w:themeColor="text1"/>
          <w:sz w:val="24"/>
          <w:szCs w:val="24"/>
          <w:lang w:val="en-US" w:eastAsia="zh-CN"/>
        </w:rPr>
        <w:t xml:space="preserve"> A, </w:t>
      </w:r>
      <w:proofErr w:type="spellStart"/>
      <w:r w:rsidRPr="00C42CED">
        <w:rPr>
          <w:rFonts w:ascii="Book Antiqua" w:eastAsia="等线" w:hAnsi="Book Antiqua" w:cs="Times New Roman"/>
          <w:color w:val="000000" w:themeColor="text1"/>
          <w:sz w:val="24"/>
          <w:szCs w:val="24"/>
          <w:lang w:val="en-US" w:eastAsia="zh-CN"/>
        </w:rPr>
        <w:t>Sivrioglu</w:t>
      </w:r>
      <w:proofErr w:type="spellEnd"/>
      <w:r w:rsidRPr="00C42CED">
        <w:rPr>
          <w:rFonts w:ascii="Book Antiqua" w:eastAsia="等线" w:hAnsi="Book Antiqua" w:cs="Times New Roman"/>
          <w:color w:val="000000" w:themeColor="text1"/>
          <w:sz w:val="24"/>
          <w:szCs w:val="24"/>
          <w:lang w:val="en-US" w:eastAsia="zh-CN"/>
        </w:rPr>
        <w:t xml:space="preserve"> AK, </w:t>
      </w:r>
      <w:proofErr w:type="spellStart"/>
      <w:r w:rsidRPr="00C42CED">
        <w:rPr>
          <w:rFonts w:ascii="Book Antiqua" w:eastAsia="等线" w:hAnsi="Book Antiqua" w:cs="Times New Roman"/>
          <w:color w:val="000000" w:themeColor="text1"/>
          <w:sz w:val="24"/>
          <w:szCs w:val="24"/>
          <w:lang w:val="en-US" w:eastAsia="zh-CN"/>
        </w:rPr>
        <w:t>Ege</w:t>
      </w:r>
      <w:proofErr w:type="spellEnd"/>
      <w:r w:rsidRPr="00C42CED">
        <w:rPr>
          <w:rFonts w:ascii="Book Antiqua" w:eastAsia="等线" w:hAnsi="Book Antiqua" w:cs="Times New Roman"/>
          <w:color w:val="000000" w:themeColor="text1"/>
          <w:sz w:val="24"/>
          <w:szCs w:val="24"/>
          <w:lang w:val="en-US" w:eastAsia="zh-CN"/>
        </w:rPr>
        <w:t xml:space="preserve"> T. Primary synovial osteochondromatosis of the ankle. </w:t>
      </w:r>
      <w:r w:rsidRPr="00C42CED">
        <w:rPr>
          <w:rFonts w:ascii="Book Antiqua" w:eastAsia="等线" w:hAnsi="Book Antiqua" w:cs="Times New Roman"/>
          <w:i/>
          <w:color w:val="000000" w:themeColor="text1"/>
          <w:sz w:val="24"/>
          <w:szCs w:val="24"/>
          <w:lang w:val="en-US" w:eastAsia="zh-CN"/>
        </w:rPr>
        <w:t>BMJ Case Rep</w:t>
      </w:r>
      <w:r w:rsidRPr="00C42CED">
        <w:rPr>
          <w:rFonts w:ascii="Book Antiqua" w:eastAsia="等线" w:hAnsi="Book Antiqua" w:cs="Times New Roman"/>
          <w:color w:val="000000" w:themeColor="text1"/>
          <w:sz w:val="24"/>
          <w:szCs w:val="24"/>
          <w:lang w:val="en-US" w:eastAsia="zh-CN"/>
        </w:rPr>
        <w:t xml:space="preserve"> 2013; </w:t>
      </w:r>
      <w:r w:rsidRPr="00C42CED">
        <w:rPr>
          <w:rFonts w:ascii="Book Antiqua" w:eastAsia="等线" w:hAnsi="Book Antiqua" w:cs="Times New Roman"/>
          <w:b/>
          <w:color w:val="000000" w:themeColor="text1"/>
          <w:sz w:val="24"/>
          <w:szCs w:val="24"/>
          <w:lang w:val="en-US" w:eastAsia="zh-CN"/>
        </w:rPr>
        <w:t>2013</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pii</w:t>
      </w:r>
      <w:proofErr w:type="spellEnd"/>
      <w:r w:rsidRPr="00C42CED">
        <w:rPr>
          <w:rFonts w:ascii="Book Antiqua" w:eastAsia="等线" w:hAnsi="Book Antiqua" w:cs="Times New Roman"/>
          <w:color w:val="000000" w:themeColor="text1"/>
          <w:sz w:val="24"/>
          <w:szCs w:val="24"/>
          <w:lang w:val="en-US" w:eastAsia="zh-CN"/>
        </w:rPr>
        <w:t>: bcr2013009046 [PMID: 23531938 DOI: 10.1136/bcr-2013-009046]</w:t>
      </w:r>
    </w:p>
    <w:p w14:paraId="4DA2FBF7"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33 </w:t>
      </w:r>
      <w:r w:rsidRPr="00C42CED">
        <w:rPr>
          <w:rFonts w:ascii="Book Antiqua" w:eastAsia="等线" w:hAnsi="Book Antiqua" w:cs="Times New Roman"/>
          <w:b/>
          <w:color w:val="000000" w:themeColor="text1"/>
          <w:sz w:val="24"/>
          <w:szCs w:val="24"/>
          <w:lang w:val="en-US" w:eastAsia="zh-CN"/>
        </w:rPr>
        <w:t>McCarthy C</w:t>
      </w:r>
      <w:r w:rsidRPr="00C42CED">
        <w:rPr>
          <w:rFonts w:ascii="Book Antiqua" w:eastAsia="等线" w:hAnsi="Book Antiqua" w:cs="Times New Roman"/>
          <w:color w:val="000000" w:themeColor="text1"/>
          <w:sz w:val="24"/>
          <w:szCs w:val="24"/>
          <w:lang w:val="en-US" w:eastAsia="zh-CN"/>
        </w:rPr>
        <w:t xml:space="preserve">, Anderson WJ, </w:t>
      </w:r>
      <w:proofErr w:type="spellStart"/>
      <w:r w:rsidRPr="00C42CED">
        <w:rPr>
          <w:rFonts w:ascii="Book Antiqua" w:eastAsia="等线" w:hAnsi="Book Antiqua" w:cs="Times New Roman"/>
          <w:color w:val="000000" w:themeColor="text1"/>
          <w:sz w:val="24"/>
          <w:szCs w:val="24"/>
          <w:lang w:val="en-US" w:eastAsia="zh-CN"/>
        </w:rPr>
        <w:t>Vlychou</w:t>
      </w:r>
      <w:proofErr w:type="spellEnd"/>
      <w:r w:rsidRPr="00C42CED">
        <w:rPr>
          <w:rFonts w:ascii="Book Antiqua" w:eastAsia="等线" w:hAnsi="Book Antiqua" w:cs="Times New Roman"/>
          <w:color w:val="000000" w:themeColor="text1"/>
          <w:sz w:val="24"/>
          <w:szCs w:val="24"/>
          <w:lang w:val="en-US" w:eastAsia="zh-CN"/>
        </w:rPr>
        <w:t xml:space="preserve"> M, Inagaki Y, Whitwell D, Gibbons CL, Athanasou NA. Primary synovial chondromatosis: a reassessment of malignant </w:t>
      </w:r>
      <w:r w:rsidRPr="00C42CED">
        <w:rPr>
          <w:rFonts w:ascii="Book Antiqua" w:eastAsia="等线" w:hAnsi="Book Antiqua" w:cs="Times New Roman"/>
          <w:color w:val="000000" w:themeColor="text1"/>
          <w:sz w:val="24"/>
          <w:szCs w:val="24"/>
          <w:lang w:val="en-US" w:eastAsia="zh-CN"/>
        </w:rPr>
        <w:lastRenderedPageBreak/>
        <w:t xml:space="preserve">potential in 155 cases. </w:t>
      </w:r>
      <w:r w:rsidRPr="00C42CED">
        <w:rPr>
          <w:rFonts w:ascii="Book Antiqua" w:eastAsia="等线" w:hAnsi="Book Antiqua" w:cs="Times New Roman"/>
          <w:i/>
          <w:color w:val="000000" w:themeColor="text1"/>
          <w:sz w:val="24"/>
          <w:szCs w:val="24"/>
          <w:lang w:val="en-US" w:eastAsia="zh-CN"/>
        </w:rPr>
        <w:t xml:space="preserve">Skeletal </w:t>
      </w:r>
      <w:proofErr w:type="spellStart"/>
      <w:r w:rsidRPr="00C42CED">
        <w:rPr>
          <w:rFonts w:ascii="Book Antiqua" w:eastAsia="等线" w:hAnsi="Book Antiqua" w:cs="Times New Roman"/>
          <w:i/>
          <w:color w:val="000000" w:themeColor="text1"/>
          <w:sz w:val="24"/>
          <w:szCs w:val="24"/>
          <w:lang w:val="en-US" w:eastAsia="zh-CN"/>
        </w:rPr>
        <w:t>Radiol</w:t>
      </w:r>
      <w:proofErr w:type="spellEnd"/>
      <w:r w:rsidRPr="00C42CED">
        <w:rPr>
          <w:rFonts w:ascii="Book Antiqua" w:eastAsia="等线" w:hAnsi="Book Antiqua" w:cs="Times New Roman"/>
          <w:color w:val="000000" w:themeColor="text1"/>
          <w:sz w:val="24"/>
          <w:szCs w:val="24"/>
          <w:lang w:val="en-US" w:eastAsia="zh-CN"/>
        </w:rPr>
        <w:t xml:space="preserve"> 2016; </w:t>
      </w:r>
      <w:r w:rsidRPr="00C42CED">
        <w:rPr>
          <w:rFonts w:ascii="Book Antiqua" w:eastAsia="等线" w:hAnsi="Book Antiqua" w:cs="Times New Roman"/>
          <w:b/>
          <w:color w:val="000000" w:themeColor="text1"/>
          <w:sz w:val="24"/>
          <w:szCs w:val="24"/>
          <w:lang w:val="en-US" w:eastAsia="zh-CN"/>
        </w:rPr>
        <w:t>45</w:t>
      </w:r>
      <w:r w:rsidRPr="00C42CED">
        <w:rPr>
          <w:rFonts w:ascii="Book Antiqua" w:eastAsia="等线" w:hAnsi="Book Antiqua" w:cs="Times New Roman"/>
          <w:color w:val="000000" w:themeColor="text1"/>
          <w:sz w:val="24"/>
          <w:szCs w:val="24"/>
          <w:lang w:val="en-US" w:eastAsia="zh-CN"/>
        </w:rPr>
        <w:t>: 755-762 [PMID: 26919862 DOI: 10.1007/s00256-016-2353-3]</w:t>
      </w:r>
    </w:p>
    <w:p w14:paraId="00A910EB"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34 </w:t>
      </w:r>
      <w:proofErr w:type="spellStart"/>
      <w:r w:rsidRPr="00C42CED">
        <w:rPr>
          <w:rFonts w:ascii="Book Antiqua" w:eastAsia="等线" w:hAnsi="Book Antiqua" w:cs="Times New Roman"/>
          <w:b/>
          <w:color w:val="000000" w:themeColor="text1"/>
          <w:sz w:val="24"/>
          <w:szCs w:val="24"/>
          <w:lang w:val="en-US" w:eastAsia="zh-CN"/>
        </w:rPr>
        <w:t>Ozmeric</w:t>
      </w:r>
      <w:proofErr w:type="spellEnd"/>
      <w:r w:rsidRPr="00C42CED">
        <w:rPr>
          <w:rFonts w:ascii="Book Antiqua" w:eastAsia="等线" w:hAnsi="Book Antiqua" w:cs="Times New Roman"/>
          <w:b/>
          <w:color w:val="000000" w:themeColor="text1"/>
          <w:sz w:val="24"/>
          <w:szCs w:val="24"/>
          <w:lang w:val="en-US" w:eastAsia="zh-CN"/>
        </w:rPr>
        <w:t xml:space="preserve"> A</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Aydogan</w:t>
      </w:r>
      <w:proofErr w:type="spellEnd"/>
      <w:r w:rsidRPr="00C42CED">
        <w:rPr>
          <w:rFonts w:ascii="Book Antiqua" w:eastAsia="等线" w:hAnsi="Book Antiqua" w:cs="Times New Roman"/>
          <w:color w:val="000000" w:themeColor="text1"/>
          <w:sz w:val="24"/>
          <w:szCs w:val="24"/>
          <w:lang w:val="en-US" w:eastAsia="zh-CN"/>
        </w:rPr>
        <w:t xml:space="preserve"> NH, </w:t>
      </w:r>
      <w:proofErr w:type="spellStart"/>
      <w:r w:rsidRPr="00C42CED">
        <w:rPr>
          <w:rFonts w:ascii="Book Antiqua" w:eastAsia="等线" w:hAnsi="Book Antiqua" w:cs="Times New Roman"/>
          <w:color w:val="000000" w:themeColor="text1"/>
          <w:sz w:val="24"/>
          <w:szCs w:val="24"/>
          <w:lang w:val="en-US" w:eastAsia="zh-CN"/>
        </w:rPr>
        <w:t>Kocadal</w:t>
      </w:r>
      <w:proofErr w:type="spellEnd"/>
      <w:r w:rsidRPr="00C42CED">
        <w:rPr>
          <w:rFonts w:ascii="Book Antiqua" w:eastAsia="等线" w:hAnsi="Book Antiqua" w:cs="Times New Roman"/>
          <w:color w:val="000000" w:themeColor="text1"/>
          <w:sz w:val="24"/>
          <w:szCs w:val="24"/>
          <w:lang w:val="en-US" w:eastAsia="zh-CN"/>
        </w:rPr>
        <w:t xml:space="preserve"> O, Kara T, Pepe M, </w:t>
      </w:r>
      <w:proofErr w:type="spellStart"/>
      <w:r w:rsidRPr="00C42CED">
        <w:rPr>
          <w:rFonts w:ascii="Book Antiqua" w:eastAsia="等线" w:hAnsi="Book Antiqua" w:cs="Times New Roman"/>
          <w:color w:val="000000" w:themeColor="text1"/>
          <w:sz w:val="24"/>
          <w:szCs w:val="24"/>
          <w:lang w:val="en-US" w:eastAsia="zh-CN"/>
        </w:rPr>
        <w:t>Gozel</w:t>
      </w:r>
      <w:proofErr w:type="spellEnd"/>
      <w:r w:rsidRPr="00C42CED">
        <w:rPr>
          <w:rFonts w:ascii="Book Antiqua" w:eastAsia="等线" w:hAnsi="Book Antiqua" w:cs="Times New Roman"/>
          <w:color w:val="000000" w:themeColor="text1"/>
          <w:sz w:val="24"/>
          <w:szCs w:val="24"/>
          <w:lang w:val="en-US" w:eastAsia="zh-CN"/>
        </w:rPr>
        <w:t xml:space="preserve"> S. Arthroscopic treatment of synovial chondromatosis in the ankle joint. </w:t>
      </w:r>
      <w:r w:rsidRPr="00C42CED">
        <w:rPr>
          <w:rFonts w:ascii="Book Antiqua" w:eastAsia="等线" w:hAnsi="Book Antiqua" w:cs="Times New Roman"/>
          <w:i/>
          <w:color w:val="000000" w:themeColor="text1"/>
          <w:sz w:val="24"/>
          <w:szCs w:val="24"/>
          <w:lang w:val="en-US" w:eastAsia="zh-CN"/>
        </w:rPr>
        <w:t>Int J Surg Case Rep</w:t>
      </w:r>
      <w:r w:rsidRPr="00C42CED">
        <w:rPr>
          <w:rFonts w:ascii="Book Antiqua" w:eastAsia="等线" w:hAnsi="Book Antiqua" w:cs="Times New Roman"/>
          <w:color w:val="000000" w:themeColor="text1"/>
          <w:sz w:val="24"/>
          <w:szCs w:val="24"/>
          <w:lang w:val="en-US" w:eastAsia="zh-CN"/>
        </w:rPr>
        <w:t xml:space="preserve"> 2014; </w:t>
      </w:r>
      <w:r w:rsidRPr="00C42CED">
        <w:rPr>
          <w:rFonts w:ascii="Book Antiqua" w:eastAsia="等线" w:hAnsi="Book Antiqua" w:cs="Times New Roman"/>
          <w:b/>
          <w:color w:val="000000" w:themeColor="text1"/>
          <w:sz w:val="24"/>
          <w:szCs w:val="24"/>
          <w:lang w:val="en-US" w:eastAsia="zh-CN"/>
        </w:rPr>
        <w:t>5</w:t>
      </w:r>
      <w:r w:rsidRPr="00C42CED">
        <w:rPr>
          <w:rFonts w:ascii="Book Antiqua" w:eastAsia="等线" w:hAnsi="Book Antiqua" w:cs="Times New Roman"/>
          <w:color w:val="000000" w:themeColor="text1"/>
          <w:sz w:val="24"/>
          <w:szCs w:val="24"/>
          <w:lang w:val="en-US" w:eastAsia="zh-CN"/>
        </w:rPr>
        <w:t>: 1010-1013 [PMID: 25460460 DOI: 10.1016/j.ijscr.2014.10.083]</w:t>
      </w:r>
    </w:p>
    <w:p w14:paraId="70FAC735"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35 </w:t>
      </w:r>
      <w:proofErr w:type="spellStart"/>
      <w:r w:rsidRPr="00C42CED">
        <w:rPr>
          <w:rFonts w:ascii="Book Antiqua" w:eastAsia="等线" w:hAnsi="Book Antiqua" w:cs="Times New Roman"/>
          <w:b/>
          <w:color w:val="000000" w:themeColor="text1"/>
          <w:sz w:val="24"/>
          <w:szCs w:val="24"/>
          <w:lang w:val="en-US" w:eastAsia="zh-CN"/>
        </w:rPr>
        <w:t>Peh</w:t>
      </w:r>
      <w:proofErr w:type="spellEnd"/>
      <w:r w:rsidRPr="00C42CED">
        <w:rPr>
          <w:rFonts w:ascii="Book Antiqua" w:eastAsia="等线" w:hAnsi="Book Antiqua" w:cs="Times New Roman"/>
          <w:b/>
          <w:color w:val="000000" w:themeColor="text1"/>
          <w:sz w:val="24"/>
          <w:szCs w:val="24"/>
          <w:lang w:val="en-US" w:eastAsia="zh-CN"/>
        </w:rPr>
        <w:t xml:space="preserve"> WC</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Shek</w:t>
      </w:r>
      <w:proofErr w:type="spellEnd"/>
      <w:r w:rsidRPr="00C42CED">
        <w:rPr>
          <w:rFonts w:ascii="Book Antiqua" w:eastAsia="等线" w:hAnsi="Book Antiqua" w:cs="Times New Roman"/>
          <w:color w:val="000000" w:themeColor="text1"/>
          <w:sz w:val="24"/>
          <w:szCs w:val="24"/>
          <w:lang w:val="en-US" w:eastAsia="zh-CN"/>
        </w:rPr>
        <w:t xml:space="preserve"> TW, Davies AM, Wong JW, </w:t>
      </w:r>
      <w:proofErr w:type="spellStart"/>
      <w:r w:rsidRPr="00C42CED">
        <w:rPr>
          <w:rFonts w:ascii="Book Antiqua" w:eastAsia="等线" w:hAnsi="Book Antiqua" w:cs="Times New Roman"/>
          <w:color w:val="000000" w:themeColor="text1"/>
          <w:sz w:val="24"/>
          <w:szCs w:val="24"/>
          <w:lang w:val="en-US" w:eastAsia="zh-CN"/>
        </w:rPr>
        <w:t>Chien</w:t>
      </w:r>
      <w:proofErr w:type="spellEnd"/>
      <w:r w:rsidRPr="00C42CED">
        <w:rPr>
          <w:rFonts w:ascii="Book Antiqua" w:eastAsia="等线" w:hAnsi="Book Antiqua" w:cs="Times New Roman"/>
          <w:color w:val="000000" w:themeColor="text1"/>
          <w:sz w:val="24"/>
          <w:szCs w:val="24"/>
          <w:lang w:val="en-US" w:eastAsia="zh-CN"/>
        </w:rPr>
        <w:t xml:space="preserve"> EP. Osteochondroma and secondary synovial osteochondromatosis. </w:t>
      </w:r>
      <w:r w:rsidRPr="00C42CED">
        <w:rPr>
          <w:rFonts w:ascii="Book Antiqua" w:eastAsia="等线" w:hAnsi="Book Antiqua" w:cs="Times New Roman"/>
          <w:i/>
          <w:color w:val="000000" w:themeColor="text1"/>
          <w:sz w:val="24"/>
          <w:szCs w:val="24"/>
          <w:lang w:val="en-US" w:eastAsia="zh-CN"/>
        </w:rPr>
        <w:t xml:space="preserve">Skeletal </w:t>
      </w:r>
      <w:proofErr w:type="spellStart"/>
      <w:r w:rsidRPr="00C42CED">
        <w:rPr>
          <w:rFonts w:ascii="Book Antiqua" w:eastAsia="等线" w:hAnsi="Book Antiqua" w:cs="Times New Roman"/>
          <w:i/>
          <w:color w:val="000000" w:themeColor="text1"/>
          <w:sz w:val="24"/>
          <w:szCs w:val="24"/>
          <w:lang w:val="en-US" w:eastAsia="zh-CN"/>
        </w:rPr>
        <w:t>Radiol</w:t>
      </w:r>
      <w:proofErr w:type="spellEnd"/>
      <w:r w:rsidRPr="00C42CED">
        <w:rPr>
          <w:rFonts w:ascii="Book Antiqua" w:eastAsia="等线" w:hAnsi="Book Antiqua" w:cs="Times New Roman"/>
          <w:color w:val="000000" w:themeColor="text1"/>
          <w:sz w:val="24"/>
          <w:szCs w:val="24"/>
          <w:lang w:val="en-US" w:eastAsia="zh-CN"/>
        </w:rPr>
        <w:t xml:space="preserve"> 1999; </w:t>
      </w:r>
      <w:r w:rsidRPr="00C42CED">
        <w:rPr>
          <w:rFonts w:ascii="Book Antiqua" w:eastAsia="等线" w:hAnsi="Book Antiqua" w:cs="Times New Roman"/>
          <w:b/>
          <w:color w:val="000000" w:themeColor="text1"/>
          <w:sz w:val="24"/>
          <w:szCs w:val="24"/>
          <w:lang w:val="en-US" w:eastAsia="zh-CN"/>
        </w:rPr>
        <w:t>28</w:t>
      </w:r>
      <w:r w:rsidRPr="00C42CED">
        <w:rPr>
          <w:rFonts w:ascii="Book Antiqua" w:eastAsia="等线" w:hAnsi="Book Antiqua" w:cs="Times New Roman"/>
          <w:color w:val="000000" w:themeColor="text1"/>
          <w:sz w:val="24"/>
          <w:szCs w:val="24"/>
          <w:lang w:val="en-US" w:eastAsia="zh-CN"/>
        </w:rPr>
        <w:t>: 169-174 [PMID: 10231916]</w:t>
      </w:r>
    </w:p>
    <w:p w14:paraId="5FB9332A"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36 </w:t>
      </w:r>
      <w:proofErr w:type="spellStart"/>
      <w:r w:rsidRPr="00C42CED">
        <w:rPr>
          <w:rFonts w:ascii="Book Antiqua" w:eastAsia="等线" w:hAnsi="Book Antiqua" w:cs="Times New Roman"/>
          <w:b/>
          <w:color w:val="000000" w:themeColor="text1"/>
          <w:sz w:val="24"/>
          <w:szCs w:val="24"/>
          <w:lang w:val="en-US" w:eastAsia="zh-CN"/>
        </w:rPr>
        <w:t>Brucher</w:t>
      </w:r>
      <w:proofErr w:type="spellEnd"/>
      <w:r w:rsidRPr="00C42CED">
        <w:rPr>
          <w:rFonts w:ascii="Book Antiqua" w:eastAsia="等线" w:hAnsi="Book Antiqua" w:cs="Times New Roman"/>
          <w:b/>
          <w:color w:val="000000" w:themeColor="text1"/>
          <w:sz w:val="24"/>
          <w:szCs w:val="24"/>
          <w:lang w:val="en-US" w:eastAsia="zh-CN"/>
        </w:rPr>
        <w:t xml:space="preserve"> N</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Faruch-Bilfeld</w:t>
      </w:r>
      <w:proofErr w:type="spellEnd"/>
      <w:r w:rsidRPr="00C42CED">
        <w:rPr>
          <w:rFonts w:ascii="Book Antiqua" w:eastAsia="等线" w:hAnsi="Book Antiqua" w:cs="Times New Roman"/>
          <w:color w:val="000000" w:themeColor="text1"/>
          <w:sz w:val="24"/>
          <w:szCs w:val="24"/>
          <w:lang w:val="en-US" w:eastAsia="zh-CN"/>
        </w:rPr>
        <w:t xml:space="preserve"> M, </w:t>
      </w:r>
      <w:proofErr w:type="spellStart"/>
      <w:r w:rsidRPr="00C42CED">
        <w:rPr>
          <w:rFonts w:ascii="Book Antiqua" w:eastAsia="等线" w:hAnsi="Book Antiqua" w:cs="Times New Roman"/>
          <w:color w:val="000000" w:themeColor="text1"/>
          <w:sz w:val="24"/>
          <w:szCs w:val="24"/>
          <w:lang w:val="en-US" w:eastAsia="zh-CN"/>
        </w:rPr>
        <w:t>Molinier</w:t>
      </w:r>
      <w:proofErr w:type="spellEnd"/>
      <w:r w:rsidRPr="00C42CED">
        <w:rPr>
          <w:rFonts w:ascii="Book Antiqua" w:eastAsia="等线" w:hAnsi="Book Antiqua" w:cs="Times New Roman"/>
          <w:color w:val="000000" w:themeColor="text1"/>
          <w:sz w:val="24"/>
          <w:szCs w:val="24"/>
          <w:lang w:val="en-US" w:eastAsia="zh-CN"/>
        </w:rPr>
        <w:t xml:space="preserve"> F, </w:t>
      </w:r>
      <w:proofErr w:type="spellStart"/>
      <w:r w:rsidRPr="00C42CED">
        <w:rPr>
          <w:rFonts w:ascii="Book Antiqua" w:eastAsia="等线" w:hAnsi="Book Antiqua" w:cs="Times New Roman"/>
          <w:color w:val="000000" w:themeColor="text1"/>
          <w:sz w:val="24"/>
          <w:szCs w:val="24"/>
          <w:lang w:val="en-US" w:eastAsia="zh-CN"/>
        </w:rPr>
        <w:t>Brouchet</w:t>
      </w:r>
      <w:proofErr w:type="spellEnd"/>
      <w:r w:rsidRPr="00C42CED">
        <w:rPr>
          <w:rFonts w:ascii="Book Antiqua" w:eastAsia="等线" w:hAnsi="Book Antiqua" w:cs="Times New Roman"/>
          <w:color w:val="000000" w:themeColor="text1"/>
          <w:sz w:val="24"/>
          <w:szCs w:val="24"/>
          <w:lang w:val="en-US" w:eastAsia="zh-CN"/>
        </w:rPr>
        <w:t xml:space="preserve">-Gomez A, </w:t>
      </w:r>
      <w:proofErr w:type="spellStart"/>
      <w:r w:rsidRPr="00C42CED">
        <w:rPr>
          <w:rFonts w:ascii="Book Antiqua" w:eastAsia="等线" w:hAnsi="Book Antiqua" w:cs="Times New Roman"/>
          <w:color w:val="000000" w:themeColor="text1"/>
          <w:sz w:val="24"/>
          <w:szCs w:val="24"/>
          <w:lang w:val="en-US" w:eastAsia="zh-CN"/>
        </w:rPr>
        <w:t>Lapegue</w:t>
      </w:r>
      <w:proofErr w:type="spellEnd"/>
      <w:r w:rsidRPr="00C42CED">
        <w:rPr>
          <w:rFonts w:ascii="Book Antiqua" w:eastAsia="等线" w:hAnsi="Book Antiqua" w:cs="Times New Roman"/>
          <w:color w:val="000000" w:themeColor="text1"/>
          <w:sz w:val="24"/>
          <w:szCs w:val="24"/>
          <w:lang w:val="en-US" w:eastAsia="zh-CN"/>
        </w:rPr>
        <w:t xml:space="preserve"> F, Sans N. Primary synovial osteochondromatosis of the first interphalangeal joint of the foot: A case report. </w:t>
      </w:r>
      <w:proofErr w:type="spellStart"/>
      <w:r w:rsidRPr="00C42CED">
        <w:rPr>
          <w:rFonts w:ascii="Book Antiqua" w:eastAsia="等线" w:hAnsi="Book Antiqua" w:cs="Times New Roman"/>
          <w:i/>
          <w:color w:val="000000" w:themeColor="text1"/>
          <w:sz w:val="24"/>
          <w:szCs w:val="24"/>
          <w:lang w:val="en-US" w:eastAsia="zh-CN"/>
        </w:rPr>
        <w:t>Diagn</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Interv</w:t>
      </w:r>
      <w:proofErr w:type="spellEnd"/>
      <w:r w:rsidRPr="00C42CED">
        <w:rPr>
          <w:rFonts w:ascii="Book Antiqua" w:eastAsia="等线" w:hAnsi="Book Antiqua" w:cs="Times New Roman"/>
          <w:i/>
          <w:color w:val="000000" w:themeColor="text1"/>
          <w:sz w:val="24"/>
          <w:szCs w:val="24"/>
          <w:lang w:val="en-US" w:eastAsia="zh-CN"/>
        </w:rPr>
        <w:t xml:space="preserve"> Imaging</w:t>
      </w:r>
      <w:r w:rsidRPr="00C42CED">
        <w:rPr>
          <w:rFonts w:ascii="Book Antiqua" w:eastAsia="等线" w:hAnsi="Book Antiqua" w:cs="Times New Roman"/>
          <w:color w:val="000000" w:themeColor="text1"/>
          <w:sz w:val="24"/>
          <w:szCs w:val="24"/>
          <w:lang w:val="en-US" w:eastAsia="zh-CN"/>
        </w:rPr>
        <w:t xml:space="preserve"> 2014; </w:t>
      </w:r>
      <w:r w:rsidRPr="00C42CED">
        <w:rPr>
          <w:rFonts w:ascii="Book Antiqua" w:eastAsia="等线" w:hAnsi="Book Antiqua" w:cs="Times New Roman"/>
          <w:b/>
          <w:color w:val="000000" w:themeColor="text1"/>
          <w:sz w:val="24"/>
          <w:szCs w:val="24"/>
          <w:lang w:val="en-US" w:eastAsia="zh-CN"/>
        </w:rPr>
        <w:t>95</w:t>
      </w:r>
      <w:r w:rsidRPr="00C42CED">
        <w:rPr>
          <w:rFonts w:ascii="Book Antiqua" w:eastAsia="等线" w:hAnsi="Book Antiqua" w:cs="Times New Roman"/>
          <w:color w:val="000000" w:themeColor="text1"/>
          <w:sz w:val="24"/>
          <w:szCs w:val="24"/>
          <w:lang w:val="en-US" w:eastAsia="zh-CN"/>
        </w:rPr>
        <w:t>: 451-453 [PMID: 24231342 DOI: 10.1016/j.diii.2013.10.003]</w:t>
      </w:r>
    </w:p>
    <w:p w14:paraId="5EECC1D3"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37 </w:t>
      </w:r>
      <w:r w:rsidRPr="00C42CED">
        <w:rPr>
          <w:rFonts w:ascii="Book Antiqua" w:eastAsia="等线" w:hAnsi="Book Antiqua" w:cs="Times New Roman"/>
          <w:b/>
          <w:color w:val="000000" w:themeColor="text1"/>
          <w:sz w:val="24"/>
          <w:szCs w:val="24"/>
          <w:lang w:val="en-US" w:eastAsia="zh-CN"/>
        </w:rPr>
        <w:t>Santiago T</w:t>
      </w:r>
      <w:r w:rsidRPr="00C42CED">
        <w:rPr>
          <w:rFonts w:ascii="Book Antiqua" w:eastAsia="等线" w:hAnsi="Book Antiqua" w:cs="Times New Roman"/>
          <w:color w:val="000000" w:themeColor="text1"/>
          <w:sz w:val="24"/>
          <w:szCs w:val="24"/>
          <w:lang w:val="en-US" w:eastAsia="zh-CN"/>
        </w:rPr>
        <w:t xml:space="preserve">, Mariano C. Primary synovial chondromatosis of the ankle joint presenting as </w:t>
      </w:r>
      <w:proofErr w:type="spellStart"/>
      <w:r w:rsidRPr="00C42CED">
        <w:rPr>
          <w:rFonts w:ascii="Book Antiqua" w:eastAsia="等线" w:hAnsi="Book Antiqua" w:cs="Times New Roman"/>
          <w:color w:val="000000" w:themeColor="text1"/>
          <w:sz w:val="24"/>
          <w:szCs w:val="24"/>
          <w:lang w:val="en-US" w:eastAsia="zh-CN"/>
        </w:rPr>
        <w:t>monoarthritis</w:t>
      </w:r>
      <w:proofErr w:type="spellEnd"/>
      <w:r w:rsidRPr="00C42CED">
        <w:rPr>
          <w:rFonts w:ascii="Book Antiqua" w:eastAsia="等线" w:hAnsi="Book Antiqua" w:cs="Times New Roman"/>
          <w:color w:val="000000" w:themeColor="text1"/>
          <w:sz w:val="24"/>
          <w:szCs w:val="24"/>
          <w:lang w:val="en-US" w:eastAsia="zh-CN"/>
        </w:rPr>
        <w:t xml:space="preserve">. </w:t>
      </w:r>
      <w:r w:rsidRPr="00C42CED">
        <w:rPr>
          <w:rFonts w:ascii="Book Antiqua" w:eastAsia="等线" w:hAnsi="Book Antiqua" w:cs="Times New Roman"/>
          <w:i/>
          <w:color w:val="000000" w:themeColor="text1"/>
          <w:sz w:val="24"/>
          <w:szCs w:val="24"/>
          <w:lang w:val="en-US" w:eastAsia="zh-CN"/>
        </w:rPr>
        <w:t>BMJ Case Rep</w:t>
      </w:r>
      <w:r w:rsidRPr="00C42CED">
        <w:rPr>
          <w:rFonts w:ascii="Book Antiqua" w:eastAsia="等线" w:hAnsi="Book Antiqua" w:cs="Times New Roman"/>
          <w:color w:val="000000" w:themeColor="text1"/>
          <w:sz w:val="24"/>
          <w:szCs w:val="24"/>
          <w:lang w:val="en-US" w:eastAsia="zh-CN"/>
        </w:rPr>
        <w:t xml:space="preserve"> 2013; </w:t>
      </w:r>
      <w:r w:rsidRPr="00C42CED">
        <w:rPr>
          <w:rFonts w:ascii="Book Antiqua" w:eastAsia="等线" w:hAnsi="Book Antiqua" w:cs="Times New Roman"/>
          <w:b/>
          <w:color w:val="000000" w:themeColor="text1"/>
          <w:sz w:val="24"/>
          <w:szCs w:val="24"/>
          <w:lang w:val="en-US" w:eastAsia="zh-CN"/>
        </w:rPr>
        <w:t>2013</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pii</w:t>
      </w:r>
      <w:proofErr w:type="spellEnd"/>
      <w:r w:rsidRPr="00C42CED">
        <w:rPr>
          <w:rFonts w:ascii="Book Antiqua" w:eastAsia="等线" w:hAnsi="Book Antiqua" w:cs="Times New Roman"/>
          <w:color w:val="000000" w:themeColor="text1"/>
          <w:sz w:val="24"/>
          <w:szCs w:val="24"/>
          <w:lang w:val="en-US" w:eastAsia="zh-CN"/>
        </w:rPr>
        <w:t>: bcr2013202186 [PMID: 24326442 DOI: 10.1136/bcr-2013-202186]</w:t>
      </w:r>
    </w:p>
    <w:p w14:paraId="3BD4A740" w14:textId="3EB235CF" w:rsidR="00EE79DF" w:rsidRPr="00C42CED" w:rsidRDefault="00EE79DF" w:rsidP="00C42CED">
      <w:pPr>
        <w:snapToGrid w:val="0"/>
        <w:spacing w:after="0" w:line="360" w:lineRule="auto"/>
        <w:jc w:val="both"/>
        <w:rPr>
          <w:rFonts w:ascii="Book Antiqua" w:hAnsi="Book Antiqua"/>
          <w:color w:val="000000" w:themeColor="text1"/>
          <w:sz w:val="24"/>
          <w:szCs w:val="24"/>
          <w:lang w:val="en-US"/>
        </w:rPr>
      </w:pPr>
      <w:r w:rsidRPr="00C42CED">
        <w:rPr>
          <w:rFonts w:ascii="Book Antiqua" w:hAnsi="Book Antiqua"/>
          <w:color w:val="000000" w:themeColor="text1"/>
          <w:sz w:val="24"/>
          <w:szCs w:val="24"/>
          <w:lang w:val="en-US"/>
        </w:rPr>
        <w:t xml:space="preserve">38 </w:t>
      </w:r>
      <w:proofErr w:type="spellStart"/>
      <w:r w:rsidRPr="00C42CED">
        <w:rPr>
          <w:rFonts w:ascii="Book Antiqua" w:hAnsi="Book Antiqua"/>
          <w:b/>
          <w:color w:val="000000" w:themeColor="text1"/>
          <w:sz w:val="24"/>
          <w:szCs w:val="24"/>
          <w:lang w:val="en-US"/>
        </w:rPr>
        <w:t>Kyriakopoulos</w:t>
      </w:r>
      <w:proofErr w:type="spellEnd"/>
      <w:r w:rsidRPr="00C42CED">
        <w:rPr>
          <w:rFonts w:ascii="Book Antiqua" w:hAnsi="Book Antiqua"/>
          <w:b/>
          <w:color w:val="000000" w:themeColor="text1"/>
          <w:sz w:val="24"/>
          <w:szCs w:val="24"/>
          <w:lang w:val="en-US"/>
        </w:rPr>
        <w:t xml:space="preserve"> CK</w:t>
      </w:r>
      <w:r w:rsidRPr="00C42CED">
        <w:rPr>
          <w:rFonts w:ascii="Book Antiqua" w:hAnsi="Book Antiqua"/>
          <w:bCs/>
          <w:color w:val="000000" w:themeColor="text1"/>
          <w:sz w:val="24"/>
          <w:szCs w:val="24"/>
          <w:lang w:val="en-US"/>
        </w:rPr>
        <w:t>,</w:t>
      </w:r>
      <w:r w:rsidRPr="00C42CED">
        <w:rPr>
          <w:rFonts w:ascii="Book Antiqua" w:hAnsi="Book Antiqua"/>
          <w:color w:val="000000" w:themeColor="text1"/>
          <w:sz w:val="24"/>
          <w:szCs w:val="24"/>
          <w:lang w:val="en-US"/>
        </w:rPr>
        <w:t xml:space="preserve"> </w:t>
      </w:r>
      <w:proofErr w:type="spellStart"/>
      <w:r w:rsidRPr="00C42CED">
        <w:rPr>
          <w:rFonts w:ascii="Book Antiqua" w:hAnsi="Book Antiqua"/>
          <w:color w:val="000000" w:themeColor="text1"/>
          <w:sz w:val="24"/>
          <w:szCs w:val="24"/>
          <w:lang w:val="en-US"/>
        </w:rPr>
        <w:t>Mavrogenis</w:t>
      </w:r>
      <w:proofErr w:type="spellEnd"/>
      <w:r w:rsidRPr="00C42CED">
        <w:rPr>
          <w:rFonts w:ascii="Book Antiqua" w:hAnsi="Book Antiqua"/>
          <w:color w:val="000000" w:themeColor="text1"/>
          <w:sz w:val="24"/>
          <w:szCs w:val="24"/>
          <w:lang w:val="en-US"/>
        </w:rPr>
        <w:t xml:space="preserve"> AF, </w:t>
      </w:r>
      <w:proofErr w:type="spellStart"/>
      <w:r w:rsidRPr="00C42CED">
        <w:rPr>
          <w:rFonts w:ascii="Book Antiqua" w:hAnsi="Book Antiqua"/>
          <w:color w:val="000000" w:themeColor="text1"/>
          <w:sz w:val="24"/>
          <w:szCs w:val="24"/>
          <w:lang w:val="en-US"/>
        </w:rPr>
        <w:t>Benetos</w:t>
      </w:r>
      <w:proofErr w:type="spellEnd"/>
      <w:r w:rsidRPr="00C42CED">
        <w:rPr>
          <w:rFonts w:ascii="Book Antiqua" w:hAnsi="Book Antiqua"/>
          <w:color w:val="000000" w:themeColor="text1"/>
          <w:sz w:val="24"/>
          <w:szCs w:val="24"/>
          <w:lang w:val="en-US"/>
        </w:rPr>
        <w:t xml:space="preserve"> IS, </w:t>
      </w:r>
      <w:proofErr w:type="spellStart"/>
      <w:r w:rsidRPr="00C42CED">
        <w:rPr>
          <w:rFonts w:ascii="Book Antiqua" w:hAnsi="Book Antiqua"/>
          <w:color w:val="000000" w:themeColor="text1"/>
          <w:sz w:val="24"/>
          <w:szCs w:val="24"/>
          <w:lang w:val="en-US"/>
        </w:rPr>
        <w:t>Koulalis</w:t>
      </w:r>
      <w:proofErr w:type="spellEnd"/>
      <w:r w:rsidRPr="00C42CED">
        <w:rPr>
          <w:rFonts w:ascii="Book Antiqua" w:hAnsi="Book Antiqua"/>
          <w:color w:val="000000" w:themeColor="text1"/>
          <w:sz w:val="24"/>
          <w:szCs w:val="24"/>
          <w:lang w:val="en-US"/>
        </w:rPr>
        <w:t xml:space="preserve"> D, </w:t>
      </w:r>
      <w:proofErr w:type="spellStart"/>
      <w:r w:rsidRPr="00C42CED">
        <w:rPr>
          <w:rFonts w:ascii="Book Antiqua" w:hAnsi="Book Antiqua"/>
          <w:color w:val="000000" w:themeColor="text1"/>
          <w:sz w:val="24"/>
          <w:szCs w:val="24"/>
          <w:lang w:val="en-US"/>
        </w:rPr>
        <w:t>Mitsou</w:t>
      </w:r>
      <w:proofErr w:type="spellEnd"/>
      <w:r w:rsidRPr="00C42CED">
        <w:rPr>
          <w:rFonts w:ascii="Book Antiqua" w:hAnsi="Book Antiqua"/>
          <w:color w:val="000000" w:themeColor="text1"/>
          <w:sz w:val="24"/>
          <w:szCs w:val="24"/>
          <w:lang w:val="en-US"/>
        </w:rPr>
        <w:t xml:space="preserve"> A, </w:t>
      </w:r>
      <w:proofErr w:type="spellStart"/>
      <w:r w:rsidRPr="00C42CED">
        <w:rPr>
          <w:rFonts w:ascii="Book Antiqua" w:hAnsi="Book Antiqua"/>
          <w:color w:val="000000" w:themeColor="text1"/>
          <w:sz w:val="24"/>
          <w:szCs w:val="24"/>
          <w:lang w:val="en-US"/>
        </w:rPr>
        <w:t>Papagelopoulos</w:t>
      </w:r>
      <w:proofErr w:type="spellEnd"/>
      <w:r w:rsidRPr="00C42CED">
        <w:rPr>
          <w:rFonts w:ascii="Book Antiqua" w:hAnsi="Book Antiqua"/>
          <w:color w:val="000000" w:themeColor="text1"/>
          <w:sz w:val="24"/>
          <w:szCs w:val="24"/>
          <w:lang w:val="en-US"/>
        </w:rPr>
        <w:t xml:space="preserve"> PJ. Arthroscopic treatment of synovial chondromatosis of the ankle. </w:t>
      </w:r>
      <w:proofErr w:type="spellStart"/>
      <w:r w:rsidRPr="00C42CED">
        <w:rPr>
          <w:rFonts w:ascii="Book Antiqua" w:hAnsi="Book Antiqua"/>
          <w:i/>
          <w:iCs/>
          <w:color w:val="000000" w:themeColor="text1"/>
          <w:sz w:val="24"/>
          <w:szCs w:val="24"/>
          <w:lang w:val="en-US"/>
        </w:rPr>
        <w:t>Eur</w:t>
      </w:r>
      <w:proofErr w:type="spellEnd"/>
      <w:r w:rsidRPr="00C42CED">
        <w:rPr>
          <w:rFonts w:ascii="Book Antiqua" w:hAnsi="Book Antiqua"/>
          <w:i/>
          <w:iCs/>
          <w:color w:val="000000" w:themeColor="text1"/>
          <w:sz w:val="24"/>
          <w:szCs w:val="24"/>
          <w:lang w:val="en-US"/>
        </w:rPr>
        <w:t xml:space="preserve"> J </w:t>
      </w:r>
      <w:proofErr w:type="spellStart"/>
      <w:r w:rsidRPr="00C42CED">
        <w:rPr>
          <w:rFonts w:ascii="Book Antiqua" w:hAnsi="Book Antiqua"/>
          <w:i/>
          <w:iCs/>
          <w:color w:val="000000" w:themeColor="text1"/>
          <w:sz w:val="24"/>
          <w:szCs w:val="24"/>
          <w:lang w:val="en-US"/>
        </w:rPr>
        <w:t>Orthop</w:t>
      </w:r>
      <w:proofErr w:type="spellEnd"/>
      <w:r w:rsidRPr="00C42CED">
        <w:rPr>
          <w:rFonts w:ascii="Book Antiqua" w:hAnsi="Book Antiqua"/>
          <w:i/>
          <w:iCs/>
          <w:color w:val="000000" w:themeColor="text1"/>
          <w:sz w:val="24"/>
          <w:szCs w:val="24"/>
          <w:lang w:val="en-US"/>
        </w:rPr>
        <w:t xml:space="preserve"> </w:t>
      </w:r>
      <w:proofErr w:type="spellStart"/>
      <w:r w:rsidRPr="00C42CED">
        <w:rPr>
          <w:rFonts w:ascii="Book Antiqua" w:hAnsi="Book Antiqua"/>
          <w:i/>
          <w:iCs/>
          <w:color w:val="000000" w:themeColor="text1"/>
          <w:sz w:val="24"/>
          <w:szCs w:val="24"/>
          <w:lang w:val="en-US"/>
        </w:rPr>
        <w:t>Surg</w:t>
      </w:r>
      <w:proofErr w:type="spellEnd"/>
      <w:r w:rsidRPr="00C42CED">
        <w:rPr>
          <w:rFonts w:ascii="Book Antiqua" w:hAnsi="Book Antiqua"/>
          <w:i/>
          <w:iCs/>
          <w:color w:val="000000" w:themeColor="text1"/>
          <w:sz w:val="24"/>
          <w:szCs w:val="24"/>
          <w:lang w:val="en-US"/>
        </w:rPr>
        <w:t xml:space="preserve"> </w:t>
      </w:r>
      <w:proofErr w:type="spellStart"/>
      <w:r w:rsidRPr="00C42CED">
        <w:rPr>
          <w:rFonts w:ascii="Book Antiqua" w:hAnsi="Book Antiqua"/>
          <w:i/>
          <w:iCs/>
          <w:color w:val="000000" w:themeColor="text1"/>
          <w:sz w:val="24"/>
          <w:szCs w:val="24"/>
          <w:lang w:val="en-US"/>
        </w:rPr>
        <w:t>Traumatol</w:t>
      </w:r>
      <w:proofErr w:type="spellEnd"/>
      <w:r w:rsidR="006E179D" w:rsidRPr="00C42CED">
        <w:rPr>
          <w:rFonts w:ascii="Book Antiqua" w:hAnsi="Book Antiqua"/>
          <w:color w:val="000000" w:themeColor="text1"/>
          <w:sz w:val="24"/>
          <w:szCs w:val="24"/>
          <w:lang w:val="en-US"/>
        </w:rPr>
        <w:t xml:space="preserve"> </w:t>
      </w:r>
      <w:r w:rsidR="00736007" w:rsidRPr="00C42CED">
        <w:rPr>
          <w:rFonts w:ascii="Book Antiqua" w:hAnsi="Book Antiqua"/>
          <w:color w:val="000000" w:themeColor="text1"/>
          <w:sz w:val="24"/>
          <w:szCs w:val="24"/>
          <w:lang w:val="en-US"/>
        </w:rPr>
        <w:t>(</w:t>
      </w:r>
      <w:r w:rsidRPr="00C42CED">
        <w:rPr>
          <w:rFonts w:ascii="Book Antiqua" w:hAnsi="Book Antiqua"/>
          <w:color w:val="000000" w:themeColor="text1"/>
          <w:sz w:val="24"/>
          <w:szCs w:val="24"/>
          <w:lang w:val="en-US"/>
        </w:rPr>
        <w:t>2006</w:t>
      </w:r>
      <w:r w:rsidR="00736007" w:rsidRPr="00C42CED">
        <w:rPr>
          <w:rFonts w:ascii="Book Antiqua" w:hAnsi="Book Antiqua"/>
          <w:color w:val="000000" w:themeColor="text1"/>
          <w:sz w:val="24"/>
          <w:szCs w:val="24"/>
          <w:lang w:val="en-US"/>
        </w:rPr>
        <w:t>)</w:t>
      </w:r>
      <w:r w:rsidRPr="00C42CED">
        <w:rPr>
          <w:rFonts w:ascii="Book Antiqua" w:hAnsi="Book Antiqua"/>
          <w:color w:val="000000" w:themeColor="text1"/>
          <w:sz w:val="24"/>
          <w:szCs w:val="24"/>
          <w:lang w:val="en-US"/>
        </w:rPr>
        <w:t xml:space="preserve">; </w:t>
      </w:r>
      <w:r w:rsidRPr="00C42CED">
        <w:rPr>
          <w:rFonts w:ascii="Book Antiqua" w:hAnsi="Book Antiqua"/>
          <w:b/>
          <w:bCs/>
          <w:color w:val="000000" w:themeColor="text1"/>
          <w:sz w:val="24"/>
          <w:szCs w:val="24"/>
          <w:lang w:val="en-US"/>
        </w:rPr>
        <w:t>16</w:t>
      </w:r>
      <w:r w:rsidRPr="00C42CED">
        <w:rPr>
          <w:rFonts w:ascii="Book Antiqua" w:hAnsi="Book Antiqua"/>
          <w:color w:val="000000" w:themeColor="text1"/>
          <w:sz w:val="24"/>
          <w:szCs w:val="24"/>
          <w:lang w:val="en-US"/>
        </w:rPr>
        <w:t>: 75-79 [DOI: 10.1007/s00590-005-0021-8]</w:t>
      </w:r>
    </w:p>
    <w:p w14:paraId="682115CB"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39 </w:t>
      </w:r>
      <w:r w:rsidRPr="00C42CED">
        <w:rPr>
          <w:rFonts w:ascii="Book Antiqua" w:eastAsia="等线" w:hAnsi="Book Antiqua" w:cs="Times New Roman"/>
          <w:b/>
          <w:color w:val="000000" w:themeColor="text1"/>
          <w:sz w:val="24"/>
          <w:szCs w:val="24"/>
          <w:lang w:val="en-US" w:eastAsia="zh-CN"/>
        </w:rPr>
        <w:t>Fujita I</w:t>
      </w:r>
      <w:r w:rsidRPr="00C42CED">
        <w:rPr>
          <w:rFonts w:ascii="Book Antiqua" w:eastAsia="等线" w:hAnsi="Book Antiqua" w:cs="Times New Roman"/>
          <w:color w:val="000000" w:themeColor="text1"/>
          <w:sz w:val="24"/>
          <w:szCs w:val="24"/>
          <w:lang w:val="en-US" w:eastAsia="zh-CN"/>
        </w:rPr>
        <w:t xml:space="preserve">, Matsumoto K, Maeda M, Kizaki T, Okada Y, Yamamoto T. Synovial osteochondromatosis of the Lisfranc joint: a case report. </w:t>
      </w:r>
      <w:r w:rsidRPr="00C42CED">
        <w:rPr>
          <w:rFonts w:ascii="Book Antiqua" w:eastAsia="等线" w:hAnsi="Book Antiqua" w:cs="Times New Roman"/>
          <w:i/>
          <w:color w:val="000000" w:themeColor="text1"/>
          <w:sz w:val="24"/>
          <w:szCs w:val="24"/>
          <w:lang w:val="en-US" w:eastAsia="zh-CN"/>
        </w:rPr>
        <w:t>J Foot Ankle Surg</w:t>
      </w:r>
      <w:r w:rsidRPr="00C42CED">
        <w:rPr>
          <w:rFonts w:ascii="Book Antiqua" w:eastAsia="等线" w:hAnsi="Book Antiqua" w:cs="Times New Roman"/>
          <w:color w:val="000000" w:themeColor="text1"/>
          <w:sz w:val="24"/>
          <w:szCs w:val="24"/>
          <w:lang w:val="en-US" w:eastAsia="zh-CN"/>
        </w:rPr>
        <w:t xml:space="preserve"> 2006; </w:t>
      </w:r>
      <w:r w:rsidRPr="00C42CED">
        <w:rPr>
          <w:rFonts w:ascii="Book Antiqua" w:eastAsia="等线" w:hAnsi="Book Antiqua" w:cs="Times New Roman"/>
          <w:b/>
          <w:color w:val="000000" w:themeColor="text1"/>
          <w:sz w:val="24"/>
          <w:szCs w:val="24"/>
          <w:lang w:val="en-US" w:eastAsia="zh-CN"/>
        </w:rPr>
        <w:t>45</w:t>
      </w:r>
      <w:r w:rsidRPr="00C42CED">
        <w:rPr>
          <w:rFonts w:ascii="Book Antiqua" w:eastAsia="等线" w:hAnsi="Book Antiqua" w:cs="Times New Roman"/>
          <w:color w:val="000000" w:themeColor="text1"/>
          <w:sz w:val="24"/>
          <w:szCs w:val="24"/>
          <w:lang w:val="en-US" w:eastAsia="zh-CN"/>
        </w:rPr>
        <w:t>: 47-51 [PMID: 16399560]</w:t>
      </w:r>
    </w:p>
    <w:p w14:paraId="584DFAE4"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40 </w:t>
      </w:r>
      <w:r w:rsidRPr="00C42CED">
        <w:rPr>
          <w:rFonts w:ascii="Book Antiqua" w:eastAsia="等线" w:hAnsi="Book Antiqua" w:cs="Times New Roman"/>
          <w:b/>
          <w:color w:val="000000" w:themeColor="text1"/>
          <w:sz w:val="24"/>
          <w:szCs w:val="24"/>
          <w:lang w:val="en-US" w:eastAsia="zh-CN"/>
        </w:rPr>
        <w:t>Milgram JW</w:t>
      </w:r>
      <w:r w:rsidRPr="00C42CED">
        <w:rPr>
          <w:rFonts w:ascii="Book Antiqua" w:eastAsia="等线" w:hAnsi="Book Antiqua" w:cs="Times New Roman"/>
          <w:color w:val="000000" w:themeColor="text1"/>
          <w:sz w:val="24"/>
          <w:szCs w:val="24"/>
          <w:lang w:val="en-US" w:eastAsia="zh-CN"/>
        </w:rPr>
        <w:t xml:space="preserve">. Synovial osteochondromatosis: a histopathological study of thirty cases. </w:t>
      </w:r>
      <w:r w:rsidRPr="00C42CED">
        <w:rPr>
          <w:rFonts w:ascii="Book Antiqua" w:eastAsia="等线" w:hAnsi="Book Antiqua" w:cs="Times New Roman"/>
          <w:i/>
          <w:color w:val="000000" w:themeColor="text1"/>
          <w:sz w:val="24"/>
          <w:szCs w:val="24"/>
          <w:lang w:val="en-US" w:eastAsia="zh-CN"/>
        </w:rPr>
        <w:t>J Bone Joint Surg Am</w:t>
      </w:r>
      <w:r w:rsidRPr="00C42CED">
        <w:rPr>
          <w:rFonts w:ascii="Book Antiqua" w:eastAsia="等线" w:hAnsi="Book Antiqua" w:cs="Times New Roman"/>
          <w:color w:val="000000" w:themeColor="text1"/>
          <w:sz w:val="24"/>
          <w:szCs w:val="24"/>
          <w:lang w:val="en-US" w:eastAsia="zh-CN"/>
        </w:rPr>
        <w:t xml:space="preserve"> 1977; </w:t>
      </w:r>
      <w:r w:rsidRPr="00C42CED">
        <w:rPr>
          <w:rFonts w:ascii="Book Antiqua" w:eastAsia="等线" w:hAnsi="Book Antiqua" w:cs="Times New Roman"/>
          <w:b/>
          <w:color w:val="000000" w:themeColor="text1"/>
          <w:sz w:val="24"/>
          <w:szCs w:val="24"/>
          <w:lang w:val="en-US" w:eastAsia="zh-CN"/>
        </w:rPr>
        <w:t>59</w:t>
      </w:r>
      <w:r w:rsidRPr="00C42CED">
        <w:rPr>
          <w:rFonts w:ascii="Book Antiqua" w:eastAsia="等线" w:hAnsi="Book Antiqua" w:cs="Times New Roman"/>
          <w:color w:val="000000" w:themeColor="text1"/>
          <w:sz w:val="24"/>
          <w:szCs w:val="24"/>
          <w:lang w:val="en-US" w:eastAsia="zh-CN"/>
        </w:rPr>
        <w:t>: 792-801 [PMID: 908703]</w:t>
      </w:r>
    </w:p>
    <w:p w14:paraId="429ED71E"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41 </w:t>
      </w:r>
      <w:proofErr w:type="spellStart"/>
      <w:r w:rsidRPr="00C42CED">
        <w:rPr>
          <w:rFonts w:ascii="Book Antiqua" w:eastAsia="等线" w:hAnsi="Book Antiqua" w:cs="Times New Roman"/>
          <w:b/>
          <w:color w:val="000000" w:themeColor="text1"/>
          <w:sz w:val="24"/>
          <w:szCs w:val="24"/>
          <w:lang w:val="en-US" w:eastAsia="zh-CN"/>
        </w:rPr>
        <w:t>Wittkop</w:t>
      </w:r>
      <w:proofErr w:type="spellEnd"/>
      <w:r w:rsidRPr="00C42CED">
        <w:rPr>
          <w:rFonts w:ascii="Book Antiqua" w:eastAsia="等线" w:hAnsi="Book Antiqua" w:cs="Times New Roman"/>
          <w:b/>
          <w:color w:val="000000" w:themeColor="text1"/>
          <w:sz w:val="24"/>
          <w:szCs w:val="24"/>
          <w:lang w:val="en-US" w:eastAsia="zh-CN"/>
        </w:rPr>
        <w:t xml:space="preserve"> B</w:t>
      </w:r>
      <w:r w:rsidRPr="00C42CED">
        <w:rPr>
          <w:rFonts w:ascii="Book Antiqua" w:eastAsia="等线" w:hAnsi="Book Antiqua" w:cs="Times New Roman"/>
          <w:color w:val="000000" w:themeColor="text1"/>
          <w:sz w:val="24"/>
          <w:szCs w:val="24"/>
          <w:lang w:val="en-US" w:eastAsia="zh-CN"/>
        </w:rPr>
        <w:t xml:space="preserve">, Davies AM, Mangham DC. Primary synovial chondromatosis and synovial chondrosarcoma: a pictorial review. </w:t>
      </w:r>
      <w:proofErr w:type="spellStart"/>
      <w:r w:rsidRPr="00C42CED">
        <w:rPr>
          <w:rFonts w:ascii="Book Antiqua" w:eastAsia="等线" w:hAnsi="Book Antiqua" w:cs="Times New Roman"/>
          <w:i/>
          <w:color w:val="000000" w:themeColor="text1"/>
          <w:sz w:val="24"/>
          <w:szCs w:val="24"/>
          <w:lang w:val="en-US" w:eastAsia="zh-CN"/>
        </w:rPr>
        <w:t>Eur</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Radiol</w:t>
      </w:r>
      <w:proofErr w:type="spellEnd"/>
      <w:r w:rsidRPr="00C42CED">
        <w:rPr>
          <w:rFonts w:ascii="Book Antiqua" w:eastAsia="等线" w:hAnsi="Book Antiqua" w:cs="Times New Roman"/>
          <w:color w:val="000000" w:themeColor="text1"/>
          <w:sz w:val="24"/>
          <w:szCs w:val="24"/>
          <w:lang w:val="en-US" w:eastAsia="zh-CN"/>
        </w:rPr>
        <w:t xml:space="preserve"> 2002; </w:t>
      </w:r>
      <w:r w:rsidRPr="00C42CED">
        <w:rPr>
          <w:rFonts w:ascii="Book Antiqua" w:eastAsia="等线" w:hAnsi="Book Antiqua" w:cs="Times New Roman"/>
          <w:b/>
          <w:color w:val="000000" w:themeColor="text1"/>
          <w:sz w:val="24"/>
          <w:szCs w:val="24"/>
          <w:lang w:val="en-US" w:eastAsia="zh-CN"/>
        </w:rPr>
        <w:t>12</w:t>
      </w:r>
      <w:r w:rsidRPr="00C42CED">
        <w:rPr>
          <w:rFonts w:ascii="Book Antiqua" w:eastAsia="等线" w:hAnsi="Book Antiqua" w:cs="Times New Roman"/>
          <w:color w:val="000000" w:themeColor="text1"/>
          <w:sz w:val="24"/>
          <w:szCs w:val="24"/>
          <w:lang w:val="en-US" w:eastAsia="zh-CN"/>
        </w:rPr>
        <w:t>: 2112-2119 [PMID: 12136332 DOI: 10.1007/s00330-002-1318-1]</w:t>
      </w:r>
    </w:p>
    <w:p w14:paraId="62AF6F04"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42 </w:t>
      </w:r>
      <w:r w:rsidRPr="00C42CED">
        <w:rPr>
          <w:rFonts w:ascii="Book Antiqua" w:eastAsia="等线" w:hAnsi="Book Antiqua" w:cs="Times New Roman"/>
          <w:b/>
          <w:color w:val="000000" w:themeColor="text1"/>
          <w:sz w:val="24"/>
          <w:szCs w:val="24"/>
          <w:lang w:val="en-US" w:eastAsia="zh-CN"/>
        </w:rPr>
        <w:t>Norman A</w:t>
      </w:r>
      <w:r w:rsidRPr="00C42CED">
        <w:rPr>
          <w:rFonts w:ascii="Book Antiqua" w:eastAsia="等线" w:hAnsi="Book Antiqua" w:cs="Times New Roman"/>
          <w:color w:val="000000" w:themeColor="text1"/>
          <w:sz w:val="24"/>
          <w:szCs w:val="24"/>
          <w:lang w:val="en-US" w:eastAsia="zh-CN"/>
        </w:rPr>
        <w:t xml:space="preserve">, Steiner GC. Bone erosion in synovial chondromatosis. </w:t>
      </w:r>
      <w:r w:rsidRPr="00C42CED">
        <w:rPr>
          <w:rFonts w:ascii="Book Antiqua" w:eastAsia="等线" w:hAnsi="Book Antiqua" w:cs="Times New Roman"/>
          <w:i/>
          <w:color w:val="000000" w:themeColor="text1"/>
          <w:sz w:val="24"/>
          <w:szCs w:val="24"/>
          <w:lang w:val="en-US" w:eastAsia="zh-CN"/>
        </w:rPr>
        <w:t>Radiology</w:t>
      </w:r>
      <w:r w:rsidRPr="00C42CED">
        <w:rPr>
          <w:rFonts w:ascii="Book Antiqua" w:eastAsia="等线" w:hAnsi="Book Antiqua" w:cs="Times New Roman"/>
          <w:color w:val="000000" w:themeColor="text1"/>
          <w:sz w:val="24"/>
          <w:szCs w:val="24"/>
          <w:lang w:val="en-US" w:eastAsia="zh-CN"/>
        </w:rPr>
        <w:t xml:space="preserve"> 1986; </w:t>
      </w:r>
      <w:r w:rsidRPr="00C42CED">
        <w:rPr>
          <w:rFonts w:ascii="Book Antiqua" w:eastAsia="等线" w:hAnsi="Book Antiqua" w:cs="Times New Roman"/>
          <w:b/>
          <w:color w:val="000000" w:themeColor="text1"/>
          <w:sz w:val="24"/>
          <w:szCs w:val="24"/>
          <w:lang w:val="en-US" w:eastAsia="zh-CN"/>
        </w:rPr>
        <w:t>161</w:t>
      </w:r>
      <w:r w:rsidRPr="00C42CED">
        <w:rPr>
          <w:rFonts w:ascii="Book Antiqua" w:eastAsia="等线" w:hAnsi="Book Antiqua" w:cs="Times New Roman"/>
          <w:color w:val="000000" w:themeColor="text1"/>
          <w:sz w:val="24"/>
          <w:szCs w:val="24"/>
          <w:lang w:val="en-US" w:eastAsia="zh-CN"/>
        </w:rPr>
        <w:t>: 749-752 [PMID: 3786727 DOI: 10.1148/radiology.161.3.3786727]</w:t>
      </w:r>
    </w:p>
    <w:p w14:paraId="7F42D37A"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43 </w:t>
      </w:r>
      <w:r w:rsidRPr="00C42CED">
        <w:rPr>
          <w:rFonts w:ascii="Book Antiqua" w:eastAsia="等线" w:hAnsi="Book Antiqua" w:cs="Times New Roman"/>
          <w:b/>
          <w:color w:val="000000" w:themeColor="text1"/>
          <w:sz w:val="24"/>
          <w:szCs w:val="24"/>
          <w:lang w:val="en-US" w:eastAsia="zh-CN"/>
        </w:rPr>
        <w:t>Harish S</w:t>
      </w:r>
      <w:r w:rsidRPr="00C42CED">
        <w:rPr>
          <w:rFonts w:ascii="Book Antiqua" w:eastAsia="等线" w:hAnsi="Book Antiqua" w:cs="Times New Roman"/>
          <w:color w:val="000000" w:themeColor="text1"/>
          <w:sz w:val="24"/>
          <w:szCs w:val="24"/>
          <w:lang w:val="en-US" w:eastAsia="zh-CN"/>
        </w:rPr>
        <w:t xml:space="preserve">, Saifuddin A, Cannon SR, Flanagan AM. Synovial chondromatosis of the foot presenting with Lisfranc dislocation. </w:t>
      </w:r>
      <w:r w:rsidRPr="00C42CED">
        <w:rPr>
          <w:rFonts w:ascii="Book Antiqua" w:eastAsia="等线" w:hAnsi="Book Antiqua" w:cs="Times New Roman"/>
          <w:i/>
          <w:color w:val="000000" w:themeColor="text1"/>
          <w:sz w:val="24"/>
          <w:szCs w:val="24"/>
          <w:lang w:val="en-US" w:eastAsia="zh-CN"/>
        </w:rPr>
        <w:t xml:space="preserve">Skeletal </w:t>
      </w:r>
      <w:proofErr w:type="spellStart"/>
      <w:r w:rsidRPr="00C42CED">
        <w:rPr>
          <w:rFonts w:ascii="Book Antiqua" w:eastAsia="等线" w:hAnsi="Book Antiqua" w:cs="Times New Roman"/>
          <w:i/>
          <w:color w:val="000000" w:themeColor="text1"/>
          <w:sz w:val="24"/>
          <w:szCs w:val="24"/>
          <w:lang w:val="en-US" w:eastAsia="zh-CN"/>
        </w:rPr>
        <w:t>Radiol</w:t>
      </w:r>
      <w:proofErr w:type="spellEnd"/>
      <w:r w:rsidRPr="00C42CED">
        <w:rPr>
          <w:rFonts w:ascii="Book Antiqua" w:eastAsia="等线" w:hAnsi="Book Antiqua" w:cs="Times New Roman"/>
          <w:color w:val="000000" w:themeColor="text1"/>
          <w:sz w:val="24"/>
          <w:szCs w:val="24"/>
          <w:lang w:val="en-US" w:eastAsia="zh-CN"/>
        </w:rPr>
        <w:t xml:space="preserve"> 2005; </w:t>
      </w:r>
      <w:r w:rsidRPr="00C42CED">
        <w:rPr>
          <w:rFonts w:ascii="Book Antiqua" w:eastAsia="等线" w:hAnsi="Book Antiqua" w:cs="Times New Roman"/>
          <w:b/>
          <w:color w:val="000000" w:themeColor="text1"/>
          <w:sz w:val="24"/>
          <w:szCs w:val="24"/>
          <w:lang w:val="en-US" w:eastAsia="zh-CN"/>
        </w:rPr>
        <w:t>34</w:t>
      </w:r>
      <w:r w:rsidRPr="00C42CED">
        <w:rPr>
          <w:rFonts w:ascii="Book Antiqua" w:eastAsia="等线" w:hAnsi="Book Antiqua" w:cs="Times New Roman"/>
          <w:color w:val="000000" w:themeColor="text1"/>
          <w:sz w:val="24"/>
          <w:szCs w:val="24"/>
          <w:lang w:val="en-US" w:eastAsia="zh-CN"/>
        </w:rPr>
        <w:t>: 736-739 [PMID: 15990990 DOI: 10.1007/s00256-005-0923-x]</w:t>
      </w:r>
    </w:p>
    <w:p w14:paraId="41B7E628"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lastRenderedPageBreak/>
        <w:t xml:space="preserve">44 </w:t>
      </w:r>
      <w:r w:rsidRPr="00C42CED">
        <w:rPr>
          <w:rFonts w:ascii="Book Antiqua" w:eastAsia="等线" w:hAnsi="Book Antiqua" w:cs="Times New Roman"/>
          <w:b/>
          <w:color w:val="000000" w:themeColor="text1"/>
          <w:sz w:val="24"/>
          <w:szCs w:val="24"/>
          <w:lang w:val="en-US" w:eastAsia="zh-CN"/>
        </w:rPr>
        <w:t>Hocking R</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Negrine</w:t>
      </w:r>
      <w:proofErr w:type="spellEnd"/>
      <w:r w:rsidRPr="00C42CED">
        <w:rPr>
          <w:rFonts w:ascii="Book Antiqua" w:eastAsia="等线" w:hAnsi="Book Antiqua" w:cs="Times New Roman"/>
          <w:color w:val="000000" w:themeColor="text1"/>
          <w:sz w:val="24"/>
          <w:szCs w:val="24"/>
          <w:lang w:val="en-US" w:eastAsia="zh-CN"/>
        </w:rPr>
        <w:t xml:space="preserve"> J. Primary synovial chondromatosis of the subtalar joint affecting two brothers. </w:t>
      </w:r>
      <w:r w:rsidRPr="00C42CED">
        <w:rPr>
          <w:rFonts w:ascii="Book Antiqua" w:eastAsia="等线" w:hAnsi="Book Antiqua" w:cs="Times New Roman"/>
          <w:i/>
          <w:color w:val="000000" w:themeColor="text1"/>
          <w:sz w:val="24"/>
          <w:szCs w:val="24"/>
          <w:lang w:val="en-US" w:eastAsia="zh-CN"/>
        </w:rPr>
        <w:t>Foot Ankle Int</w:t>
      </w:r>
      <w:r w:rsidRPr="00C42CED">
        <w:rPr>
          <w:rFonts w:ascii="Book Antiqua" w:eastAsia="等线" w:hAnsi="Book Antiqua" w:cs="Times New Roman"/>
          <w:color w:val="000000" w:themeColor="text1"/>
          <w:sz w:val="24"/>
          <w:szCs w:val="24"/>
          <w:lang w:val="en-US" w:eastAsia="zh-CN"/>
        </w:rPr>
        <w:t xml:space="preserve"> 2003; </w:t>
      </w:r>
      <w:r w:rsidRPr="00C42CED">
        <w:rPr>
          <w:rFonts w:ascii="Book Antiqua" w:eastAsia="等线" w:hAnsi="Book Antiqua" w:cs="Times New Roman"/>
          <w:b/>
          <w:color w:val="000000" w:themeColor="text1"/>
          <w:sz w:val="24"/>
          <w:szCs w:val="24"/>
          <w:lang w:val="en-US" w:eastAsia="zh-CN"/>
        </w:rPr>
        <w:t>24</w:t>
      </w:r>
      <w:r w:rsidRPr="00C42CED">
        <w:rPr>
          <w:rFonts w:ascii="Book Antiqua" w:eastAsia="等线" w:hAnsi="Book Antiqua" w:cs="Times New Roman"/>
          <w:color w:val="000000" w:themeColor="text1"/>
          <w:sz w:val="24"/>
          <w:szCs w:val="24"/>
          <w:lang w:val="en-US" w:eastAsia="zh-CN"/>
        </w:rPr>
        <w:t>: 865-867 [PMID: 14655893 DOI: 10.1177/107110070302401111]</w:t>
      </w:r>
    </w:p>
    <w:p w14:paraId="470569AB"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45 </w:t>
      </w:r>
      <w:r w:rsidRPr="00C42CED">
        <w:rPr>
          <w:rFonts w:ascii="Book Antiqua" w:eastAsia="等线" w:hAnsi="Book Antiqua" w:cs="Times New Roman"/>
          <w:b/>
          <w:color w:val="000000" w:themeColor="text1"/>
          <w:sz w:val="24"/>
          <w:szCs w:val="24"/>
          <w:lang w:val="en-US" w:eastAsia="zh-CN"/>
        </w:rPr>
        <w:t>Kramer J</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Recht</w:t>
      </w:r>
      <w:proofErr w:type="spellEnd"/>
      <w:r w:rsidRPr="00C42CED">
        <w:rPr>
          <w:rFonts w:ascii="Book Antiqua" w:eastAsia="等线" w:hAnsi="Book Antiqua" w:cs="Times New Roman"/>
          <w:color w:val="000000" w:themeColor="text1"/>
          <w:sz w:val="24"/>
          <w:szCs w:val="24"/>
          <w:lang w:val="en-US" w:eastAsia="zh-CN"/>
        </w:rPr>
        <w:t xml:space="preserve"> M, </w:t>
      </w:r>
      <w:proofErr w:type="spellStart"/>
      <w:r w:rsidRPr="00C42CED">
        <w:rPr>
          <w:rFonts w:ascii="Book Antiqua" w:eastAsia="等线" w:hAnsi="Book Antiqua" w:cs="Times New Roman"/>
          <w:color w:val="000000" w:themeColor="text1"/>
          <w:sz w:val="24"/>
          <w:szCs w:val="24"/>
          <w:lang w:val="en-US" w:eastAsia="zh-CN"/>
        </w:rPr>
        <w:t>Deely</w:t>
      </w:r>
      <w:proofErr w:type="spellEnd"/>
      <w:r w:rsidRPr="00C42CED">
        <w:rPr>
          <w:rFonts w:ascii="Book Antiqua" w:eastAsia="等线" w:hAnsi="Book Antiqua" w:cs="Times New Roman"/>
          <w:color w:val="000000" w:themeColor="text1"/>
          <w:sz w:val="24"/>
          <w:szCs w:val="24"/>
          <w:lang w:val="en-US" w:eastAsia="zh-CN"/>
        </w:rPr>
        <w:t xml:space="preserve"> DM, Schweitzer M, </w:t>
      </w:r>
      <w:proofErr w:type="spellStart"/>
      <w:r w:rsidRPr="00C42CED">
        <w:rPr>
          <w:rFonts w:ascii="Book Antiqua" w:eastAsia="等线" w:hAnsi="Book Antiqua" w:cs="Times New Roman"/>
          <w:color w:val="000000" w:themeColor="text1"/>
          <w:sz w:val="24"/>
          <w:szCs w:val="24"/>
          <w:lang w:val="en-US" w:eastAsia="zh-CN"/>
        </w:rPr>
        <w:t>Pathria</w:t>
      </w:r>
      <w:proofErr w:type="spellEnd"/>
      <w:r w:rsidRPr="00C42CED">
        <w:rPr>
          <w:rFonts w:ascii="Book Antiqua" w:eastAsia="等线" w:hAnsi="Book Antiqua" w:cs="Times New Roman"/>
          <w:color w:val="000000" w:themeColor="text1"/>
          <w:sz w:val="24"/>
          <w:szCs w:val="24"/>
          <w:lang w:val="en-US" w:eastAsia="zh-CN"/>
        </w:rPr>
        <w:t xml:space="preserve"> MN, </w:t>
      </w:r>
      <w:proofErr w:type="spellStart"/>
      <w:r w:rsidRPr="00C42CED">
        <w:rPr>
          <w:rFonts w:ascii="Book Antiqua" w:eastAsia="等线" w:hAnsi="Book Antiqua" w:cs="Times New Roman"/>
          <w:color w:val="000000" w:themeColor="text1"/>
          <w:sz w:val="24"/>
          <w:szCs w:val="24"/>
          <w:lang w:val="en-US" w:eastAsia="zh-CN"/>
        </w:rPr>
        <w:t>Gentili</w:t>
      </w:r>
      <w:proofErr w:type="spellEnd"/>
      <w:r w:rsidRPr="00C42CED">
        <w:rPr>
          <w:rFonts w:ascii="Book Antiqua" w:eastAsia="等线" w:hAnsi="Book Antiqua" w:cs="Times New Roman"/>
          <w:color w:val="000000" w:themeColor="text1"/>
          <w:sz w:val="24"/>
          <w:szCs w:val="24"/>
          <w:lang w:val="en-US" w:eastAsia="zh-CN"/>
        </w:rPr>
        <w:t xml:space="preserve"> A, Greenway G, Resnick D. MR appearance of idiopathic synovial osteochondromatosis. </w:t>
      </w:r>
      <w:r w:rsidRPr="00C42CED">
        <w:rPr>
          <w:rFonts w:ascii="Book Antiqua" w:eastAsia="等线" w:hAnsi="Book Antiqua" w:cs="Times New Roman"/>
          <w:i/>
          <w:color w:val="000000" w:themeColor="text1"/>
          <w:sz w:val="24"/>
          <w:szCs w:val="24"/>
          <w:lang w:val="en-US" w:eastAsia="zh-CN"/>
        </w:rPr>
        <w:t xml:space="preserve">J </w:t>
      </w:r>
      <w:proofErr w:type="spellStart"/>
      <w:r w:rsidRPr="00C42CED">
        <w:rPr>
          <w:rFonts w:ascii="Book Antiqua" w:eastAsia="等线" w:hAnsi="Book Antiqua" w:cs="Times New Roman"/>
          <w:i/>
          <w:color w:val="000000" w:themeColor="text1"/>
          <w:sz w:val="24"/>
          <w:szCs w:val="24"/>
          <w:lang w:val="en-US" w:eastAsia="zh-CN"/>
        </w:rPr>
        <w:t>Comput</w:t>
      </w:r>
      <w:proofErr w:type="spellEnd"/>
      <w:r w:rsidRPr="00C42CED">
        <w:rPr>
          <w:rFonts w:ascii="Book Antiqua" w:eastAsia="等线" w:hAnsi="Book Antiqua" w:cs="Times New Roman"/>
          <w:i/>
          <w:color w:val="000000" w:themeColor="text1"/>
          <w:sz w:val="24"/>
          <w:szCs w:val="24"/>
          <w:lang w:val="en-US" w:eastAsia="zh-CN"/>
        </w:rPr>
        <w:t xml:space="preserve"> Assist </w:t>
      </w:r>
      <w:proofErr w:type="spellStart"/>
      <w:r w:rsidRPr="00C42CED">
        <w:rPr>
          <w:rFonts w:ascii="Book Antiqua" w:eastAsia="等线" w:hAnsi="Book Antiqua" w:cs="Times New Roman"/>
          <w:i/>
          <w:color w:val="000000" w:themeColor="text1"/>
          <w:sz w:val="24"/>
          <w:szCs w:val="24"/>
          <w:lang w:val="en-US" w:eastAsia="zh-CN"/>
        </w:rPr>
        <w:t>Tomogr</w:t>
      </w:r>
      <w:proofErr w:type="spellEnd"/>
      <w:r w:rsidRPr="00C42CED">
        <w:rPr>
          <w:rFonts w:ascii="Book Antiqua" w:eastAsia="等线" w:hAnsi="Book Antiqua" w:cs="Times New Roman"/>
          <w:color w:val="000000" w:themeColor="text1"/>
          <w:sz w:val="24"/>
          <w:szCs w:val="24"/>
          <w:lang w:val="en-US" w:eastAsia="zh-CN"/>
        </w:rPr>
        <w:t xml:space="preserve"> 1993; </w:t>
      </w:r>
      <w:r w:rsidRPr="00C42CED">
        <w:rPr>
          <w:rFonts w:ascii="Book Antiqua" w:eastAsia="等线" w:hAnsi="Book Antiqua" w:cs="Times New Roman"/>
          <w:b/>
          <w:color w:val="000000" w:themeColor="text1"/>
          <w:sz w:val="24"/>
          <w:szCs w:val="24"/>
          <w:lang w:val="en-US" w:eastAsia="zh-CN"/>
        </w:rPr>
        <w:t>17</w:t>
      </w:r>
      <w:r w:rsidRPr="00C42CED">
        <w:rPr>
          <w:rFonts w:ascii="Book Antiqua" w:eastAsia="等线" w:hAnsi="Book Antiqua" w:cs="Times New Roman"/>
          <w:color w:val="000000" w:themeColor="text1"/>
          <w:sz w:val="24"/>
          <w:szCs w:val="24"/>
          <w:lang w:val="en-US" w:eastAsia="zh-CN"/>
        </w:rPr>
        <w:t>: 772-776 [PMID: 8370833]</w:t>
      </w:r>
    </w:p>
    <w:p w14:paraId="35B3967F"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46 </w:t>
      </w:r>
      <w:proofErr w:type="spellStart"/>
      <w:r w:rsidRPr="00C42CED">
        <w:rPr>
          <w:rFonts w:ascii="Book Antiqua" w:eastAsia="等线" w:hAnsi="Book Antiqua" w:cs="Times New Roman"/>
          <w:b/>
          <w:color w:val="000000" w:themeColor="text1"/>
          <w:sz w:val="24"/>
          <w:szCs w:val="24"/>
          <w:lang w:val="en-US" w:eastAsia="zh-CN"/>
        </w:rPr>
        <w:t>Duymus</w:t>
      </w:r>
      <w:proofErr w:type="spellEnd"/>
      <w:r w:rsidRPr="00C42CED">
        <w:rPr>
          <w:rFonts w:ascii="Book Antiqua" w:eastAsia="等线" w:hAnsi="Book Antiqua" w:cs="Times New Roman"/>
          <w:b/>
          <w:color w:val="000000" w:themeColor="text1"/>
          <w:sz w:val="24"/>
          <w:szCs w:val="24"/>
          <w:lang w:val="en-US" w:eastAsia="zh-CN"/>
        </w:rPr>
        <w:t xml:space="preserve"> TM</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Yucel</w:t>
      </w:r>
      <w:proofErr w:type="spellEnd"/>
      <w:r w:rsidRPr="00C42CED">
        <w:rPr>
          <w:rFonts w:ascii="Book Antiqua" w:eastAsia="等线" w:hAnsi="Book Antiqua" w:cs="Times New Roman"/>
          <w:color w:val="000000" w:themeColor="text1"/>
          <w:sz w:val="24"/>
          <w:szCs w:val="24"/>
          <w:lang w:val="en-US" w:eastAsia="zh-CN"/>
        </w:rPr>
        <w:t xml:space="preserve"> B, </w:t>
      </w:r>
      <w:proofErr w:type="spellStart"/>
      <w:r w:rsidRPr="00C42CED">
        <w:rPr>
          <w:rFonts w:ascii="Book Antiqua" w:eastAsia="等线" w:hAnsi="Book Antiqua" w:cs="Times New Roman"/>
          <w:color w:val="000000" w:themeColor="text1"/>
          <w:sz w:val="24"/>
          <w:szCs w:val="24"/>
          <w:lang w:val="en-US" w:eastAsia="zh-CN"/>
        </w:rPr>
        <w:t>Mutlu</w:t>
      </w:r>
      <w:proofErr w:type="spellEnd"/>
      <w:r w:rsidRPr="00C42CED">
        <w:rPr>
          <w:rFonts w:ascii="Book Antiqua" w:eastAsia="等线" w:hAnsi="Book Antiqua" w:cs="Times New Roman"/>
          <w:color w:val="000000" w:themeColor="text1"/>
          <w:sz w:val="24"/>
          <w:szCs w:val="24"/>
          <w:lang w:val="en-US" w:eastAsia="zh-CN"/>
        </w:rPr>
        <w:t xml:space="preserve"> S, Tuna S, </w:t>
      </w:r>
      <w:proofErr w:type="spellStart"/>
      <w:r w:rsidRPr="00C42CED">
        <w:rPr>
          <w:rFonts w:ascii="Book Antiqua" w:eastAsia="等线" w:hAnsi="Book Antiqua" w:cs="Times New Roman"/>
          <w:color w:val="000000" w:themeColor="text1"/>
          <w:sz w:val="24"/>
          <w:szCs w:val="24"/>
          <w:lang w:val="en-US" w:eastAsia="zh-CN"/>
        </w:rPr>
        <w:t>Mutlu</w:t>
      </w:r>
      <w:proofErr w:type="spellEnd"/>
      <w:r w:rsidRPr="00C42CED">
        <w:rPr>
          <w:rFonts w:ascii="Book Antiqua" w:eastAsia="等线" w:hAnsi="Book Antiqua" w:cs="Times New Roman"/>
          <w:color w:val="000000" w:themeColor="text1"/>
          <w:sz w:val="24"/>
          <w:szCs w:val="24"/>
          <w:lang w:val="en-US" w:eastAsia="zh-CN"/>
        </w:rPr>
        <w:t xml:space="preserve"> H, </w:t>
      </w:r>
      <w:proofErr w:type="spellStart"/>
      <w:r w:rsidRPr="00C42CED">
        <w:rPr>
          <w:rFonts w:ascii="Book Antiqua" w:eastAsia="等线" w:hAnsi="Book Antiqua" w:cs="Times New Roman"/>
          <w:color w:val="000000" w:themeColor="text1"/>
          <w:sz w:val="24"/>
          <w:szCs w:val="24"/>
          <w:lang w:val="en-US" w:eastAsia="zh-CN"/>
        </w:rPr>
        <w:t>Komur</w:t>
      </w:r>
      <w:proofErr w:type="spellEnd"/>
      <w:r w:rsidRPr="00C42CED">
        <w:rPr>
          <w:rFonts w:ascii="Book Antiqua" w:eastAsia="等线" w:hAnsi="Book Antiqua" w:cs="Times New Roman"/>
          <w:color w:val="000000" w:themeColor="text1"/>
          <w:sz w:val="24"/>
          <w:szCs w:val="24"/>
          <w:lang w:val="en-US" w:eastAsia="zh-CN"/>
        </w:rPr>
        <w:t xml:space="preserve"> B. Arthroscopic treatment of synovial chondromatosis of the shoulder: A case report. </w:t>
      </w:r>
      <w:r w:rsidRPr="00C42CED">
        <w:rPr>
          <w:rFonts w:ascii="Book Antiqua" w:eastAsia="等线" w:hAnsi="Book Antiqua" w:cs="Times New Roman"/>
          <w:i/>
          <w:color w:val="000000" w:themeColor="text1"/>
          <w:sz w:val="24"/>
          <w:szCs w:val="24"/>
          <w:lang w:val="en-US" w:eastAsia="zh-CN"/>
        </w:rPr>
        <w:t xml:space="preserve">Ann Med </w:t>
      </w:r>
      <w:proofErr w:type="spellStart"/>
      <w:r w:rsidRPr="00C42CED">
        <w:rPr>
          <w:rFonts w:ascii="Book Antiqua" w:eastAsia="等线" w:hAnsi="Book Antiqua" w:cs="Times New Roman"/>
          <w:i/>
          <w:color w:val="000000" w:themeColor="text1"/>
          <w:sz w:val="24"/>
          <w:szCs w:val="24"/>
          <w:lang w:val="en-US" w:eastAsia="zh-CN"/>
        </w:rPr>
        <w:t>Surg</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Lond</w:t>
      </w:r>
      <w:proofErr w:type="spellEnd"/>
      <w:r w:rsidRPr="00C42CED">
        <w:rPr>
          <w:rFonts w:ascii="Book Antiqua" w:eastAsia="等线" w:hAnsi="Book Antiqua" w:cs="Times New Roman"/>
          <w:i/>
          <w:color w:val="000000" w:themeColor="text1"/>
          <w:sz w:val="24"/>
          <w:szCs w:val="24"/>
          <w:lang w:val="en-US" w:eastAsia="zh-CN"/>
        </w:rPr>
        <w:t>)</w:t>
      </w:r>
      <w:r w:rsidRPr="00C42CED">
        <w:rPr>
          <w:rFonts w:ascii="Book Antiqua" w:eastAsia="等线" w:hAnsi="Book Antiqua" w:cs="Times New Roman"/>
          <w:color w:val="000000" w:themeColor="text1"/>
          <w:sz w:val="24"/>
          <w:szCs w:val="24"/>
          <w:lang w:val="en-US" w:eastAsia="zh-CN"/>
        </w:rPr>
        <w:t xml:space="preserve"> 2015; </w:t>
      </w:r>
      <w:r w:rsidRPr="00C42CED">
        <w:rPr>
          <w:rFonts w:ascii="Book Antiqua" w:eastAsia="等线" w:hAnsi="Book Antiqua" w:cs="Times New Roman"/>
          <w:b/>
          <w:color w:val="000000" w:themeColor="text1"/>
          <w:sz w:val="24"/>
          <w:szCs w:val="24"/>
          <w:lang w:val="en-US" w:eastAsia="zh-CN"/>
        </w:rPr>
        <w:t>4</w:t>
      </w:r>
      <w:r w:rsidRPr="00C42CED">
        <w:rPr>
          <w:rFonts w:ascii="Book Antiqua" w:eastAsia="等线" w:hAnsi="Book Antiqua" w:cs="Times New Roman"/>
          <w:color w:val="000000" w:themeColor="text1"/>
          <w:sz w:val="24"/>
          <w:szCs w:val="24"/>
          <w:lang w:val="en-US" w:eastAsia="zh-CN"/>
        </w:rPr>
        <w:t>: 179-182 [PMID: 26005571 DOI: 10.1016/j.amsu.2015.05.001]</w:t>
      </w:r>
    </w:p>
    <w:p w14:paraId="45A143A7"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47 </w:t>
      </w:r>
      <w:proofErr w:type="spellStart"/>
      <w:r w:rsidRPr="00C42CED">
        <w:rPr>
          <w:rFonts w:ascii="Book Antiqua" w:eastAsia="等线" w:hAnsi="Book Antiqua" w:cs="Times New Roman"/>
          <w:b/>
          <w:color w:val="000000" w:themeColor="text1"/>
          <w:sz w:val="24"/>
          <w:szCs w:val="24"/>
          <w:lang w:val="en-US" w:eastAsia="zh-CN"/>
        </w:rPr>
        <w:t>Taglialavoro</w:t>
      </w:r>
      <w:proofErr w:type="spellEnd"/>
      <w:r w:rsidRPr="00C42CED">
        <w:rPr>
          <w:rFonts w:ascii="Book Antiqua" w:eastAsia="等线" w:hAnsi="Book Antiqua" w:cs="Times New Roman"/>
          <w:b/>
          <w:color w:val="000000" w:themeColor="text1"/>
          <w:sz w:val="24"/>
          <w:szCs w:val="24"/>
          <w:lang w:val="en-US" w:eastAsia="zh-CN"/>
        </w:rPr>
        <w:t xml:space="preserve"> G</w:t>
      </w:r>
      <w:r w:rsidRPr="00C42CED">
        <w:rPr>
          <w:rFonts w:ascii="Book Antiqua" w:eastAsia="等线" w:hAnsi="Book Antiqua" w:cs="Times New Roman"/>
          <w:color w:val="000000" w:themeColor="text1"/>
          <w:sz w:val="24"/>
          <w:szCs w:val="24"/>
          <w:lang w:val="en-US" w:eastAsia="zh-CN"/>
        </w:rPr>
        <w:t xml:space="preserve">, Moro S, </w:t>
      </w:r>
      <w:proofErr w:type="spellStart"/>
      <w:r w:rsidRPr="00C42CED">
        <w:rPr>
          <w:rFonts w:ascii="Book Antiqua" w:eastAsia="等线" w:hAnsi="Book Antiqua" w:cs="Times New Roman"/>
          <w:color w:val="000000" w:themeColor="text1"/>
          <w:sz w:val="24"/>
          <w:szCs w:val="24"/>
          <w:lang w:val="en-US" w:eastAsia="zh-CN"/>
        </w:rPr>
        <w:t>Stecco</w:t>
      </w:r>
      <w:proofErr w:type="spellEnd"/>
      <w:r w:rsidRPr="00C42CED">
        <w:rPr>
          <w:rFonts w:ascii="Book Antiqua" w:eastAsia="等线" w:hAnsi="Book Antiqua" w:cs="Times New Roman"/>
          <w:color w:val="000000" w:themeColor="text1"/>
          <w:sz w:val="24"/>
          <w:szCs w:val="24"/>
          <w:lang w:val="en-US" w:eastAsia="zh-CN"/>
        </w:rPr>
        <w:t xml:space="preserve"> C, </w:t>
      </w:r>
      <w:proofErr w:type="spellStart"/>
      <w:r w:rsidRPr="00C42CED">
        <w:rPr>
          <w:rFonts w:ascii="Book Antiqua" w:eastAsia="等线" w:hAnsi="Book Antiqua" w:cs="Times New Roman"/>
          <w:color w:val="000000" w:themeColor="text1"/>
          <w:sz w:val="24"/>
          <w:szCs w:val="24"/>
          <w:lang w:val="en-US" w:eastAsia="zh-CN"/>
        </w:rPr>
        <w:t>Pennelli</w:t>
      </w:r>
      <w:proofErr w:type="spellEnd"/>
      <w:r w:rsidRPr="00C42CED">
        <w:rPr>
          <w:rFonts w:ascii="Book Antiqua" w:eastAsia="等线" w:hAnsi="Book Antiqua" w:cs="Times New Roman"/>
          <w:color w:val="000000" w:themeColor="text1"/>
          <w:sz w:val="24"/>
          <w:szCs w:val="24"/>
          <w:lang w:val="en-US" w:eastAsia="zh-CN"/>
        </w:rPr>
        <w:t xml:space="preserve"> N. [Bilateral synovial chondromatosis of the first metatarsophalangeal joint: a case report]. </w:t>
      </w:r>
      <w:proofErr w:type="spellStart"/>
      <w:r w:rsidRPr="00C42CED">
        <w:rPr>
          <w:rFonts w:ascii="Book Antiqua" w:eastAsia="等线" w:hAnsi="Book Antiqua" w:cs="Times New Roman"/>
          <w:i/>
          <w:color w:val="000000" w:themeColor="text1"/>
          <w:sz w:val="24"/>
          <w:szCs w:val="24"/>
          <w:lang w:val="en-US" w:eastAsia="zh-CN"/>
        </w:rPr>
        <w:t>Reumatismo</w:t>
      </w:r>
      <w:proofErr w:type="spellEnd"/>
      <w:r w:rsidRPr="00C42CED">
        <w:rPr>
          <w:rFonts w:ascii="Book Antiqua" w:eastAsia="等线" w:hAnsi="Book Antiqua" w:cs="Times New Roman"/>
          <w:color w:val="000000" w:themeColor="text1"/>
          <w:sz w:val="24"/>
          <w:szCs w:val="24"/>
          <w:lang w:val="en-US" w:eastAsia="zh-CN"/>
        </w:rPr>
        <w:t xml:space="preserve"> 2003; </w:t>
      </w:r>
      <w:r w:rsidRPr="00C42CED">
        <w:rPr>
          <w:rFonts w:ascii="Book Antiqua" w:eastAsia="等线" w:hAnsi="Book Antiqua" w:cs="Times New Roman"/>
          <w:b/>
          <w:color w:val="000000" w:themeColor="text1"/>
          <w:sz w:val="24"/>
          <w:szCs w:val="24"/>
          <w:lang w:val="en-US" w:eastAsia="zh-CN"/>
        </w:rPr>
        <w:t>55</w:t>
      </w:r>
      <w:r w:rsidRPr="00C42CED">
        <w:rPr>
          <w:rFonts w:ascii="Book Antiqua" w:eastAsia="等线" w:hAnsi="Book Antiqua" w:cs="Times New Roman"/>
          <w:color w:val="000000" w:themeColor="text1"/>
          <w:sz w:val="24"/>
          <w:szCs w:val="24"/>
          <w:lang w:val="en-US" w:eastAsia="zh-CN"/>
        </w:rPr>
        <w:t>: 263-266 [PMID: 14872226]</w:t>
      </w:r>
    </w:p>
    <w:p w14:paraId="56AD3C60"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48 </w:t>
      </w:r>
      <w:r w:rsidRPr="00C42CED">
        <w:rPr>
          <w:rFonts w:ascii="Book Antiqua" w:eastAsia="等线" w:hAnsi="Book Antiqua" w:cs="Times New Roman"/>
          <w:b/>
          <w:color w:val="000000" w:themeColor="text1"/>
          <w:sz w:val="24"/>
          <w:szCs w:val="24"/>
          <w:lang w:val="en-US" w:eastAsia="zh-CN"/>
        </w:rPr>
        <w:t>Davis RI</w:t>
      </w:r>
      <w:r w:rsidRPr="00C42CED">
        <w:rPr>
          <w:rFonts w:ascii="Book Antiqua" w:eastAsia="等线" w:hAnsi="Book Antiqua" w:cs="Times New Roman"/>
          <w:color w:val="000000" w:themeColor="text1"/>
          <w:sz w:val="24"/>
          <w:szCs w:val="24"/>
          <w:lang w:val="en-US" w:eastAsia="zh-CN"/>
        </w:rPr>
        <w:t xml:space="preserve">, Hamilton A, </w:t>
      </w:r>
      <w:proofErr w:type="spellStart"/>
      <w:r w:rsidRPr="00C42CED">
        <w:rPr>
          <w:rFonts w:ascii="Book Antiqua" w:eastAsia="等线" w:hAnsi="Book Antiqua" w:cs="Times New Roman"/>
          <w:color w:val="000000" w:themeColor="text1"/>
          <w:sz w:val="24"/>
          <w:szCs w:val="24"/>
          <w:lang w:val="en-US" w:eastAsia="zh-CN"/>
        </w:rPr>
        <w:t>Biggart</w:t>
      </w:r>
      <w:proofErr w:type="spellEnd"/>
      <w:r w:rsidRPr="00C42CED">
        <w:rPr>
          <w:rFonts w:ascii="Book Antiqua" w:eastAsia="等线" w:hAnsi="Book Antiqua" w:cs="Times New Roman"/>
          <w:color w:val="000000" w:themeColor="text1"/>
          <w:sz w:val="24"/>
          <w:szCs w:val="24"/>
          <w:lang w:val="en-US" w:eastAsia="zh-CN"/>
        </w:rPr>
        <w:t xml:space="preserve"> JD. Primary synovial chondromatosis: a clinicopathologic review and assessment of malignant potential. </w:t>
      </w:r>
      <w:r w:rsidRPr="00C42CED">
        <w:rPr>
          <w:rFonts w:ascii="Book Antiqua" w:eastAsia="等线" w:hAnsi="Book Antiqua" w:cs="Times New Roman"/>
          <w:i/>
          <w:color w:val="000000" w:themeColor="text1"/>
          <w:sz w:val="24"/>
          <w:szCs w:val="24"/>
          <w:lang w:val="en-US" w:eastAsia="zh-CN"/>
        </w:rPr>
        <w:t xml:space="preserve">Hum </w:t>
      </w:r>
      <w:proofErr w:type="spellStart"/>
      <w:r w:rsidRPr="00C42CED">
        <w:rPr>
          <w:rFonts w:ascii="Book Antiqua" w:eastAsia="等线" w:hAnsi="Book Antiqua" w:cs="Times New Roman"/>
          <w:i/>
          <w:color w:val="000000" w:themeColor="text1"/>
          <w:sz w:val="24"/>
          <w:szCs w:val="24"/>
          <w:lang w:val="en-US" w:eastAsia="zh-CN"/>
        </w:rPr>
        <w:t>Pathol</w:t>
      </w:r>
      <w:proofErr w:type="spellEnd"/>
      <w:r w:rsidRPr="00C42CED">
        <w:rPr>
          <w:rFonts w:ascii="Book Antiqua" w:eastAsia="等线" w:hAnsi="Book Antiqua" w:cs="Times New Roman"/>
          <w:color w:val="000000" w:themeColor="text1"/>
          <w:sz w:val="24"/>
          <w:szCs w:val="24"/>
          <w:lang w:val="en-US" w:eastAsia="zh-CN"/>
        </w:rPr>
        <w:t xml:space="preserve"> 1998; </w:t>
      </w:r>
      <w:r w:rsidRPr="00C42CED">
        <w:rPr>
          <w:rFonts w:ascii="Book Antiqua" w:eastAsia="等线" w:hAnsi="Book Antiqua" w:cs="Times New Roman"/>
          <w:b/>
          <w:color w:val="000000" w:themeColor="text1"/>
          <w:sz w:val="24"/>
          <w:szCs w:val="24"/>
          <w:lang w:val="en-US" w:eastAsia="zh-CN"/>
        </w:rPr>
        <w:t>29</w:t>
      </w:r>
      <w:r w:rsidRPr="00C42CED">
        <w:rPr>
          <w:rFonts w:ascii="Book Antiqua" w:eastAsia="等线" w:hAnsi="Book Antiqua" w:cs="Times New Roman"/>
          <w:color w:val="000000" w:themeColor="text1"/>
          <w:sz w:val="24"/>
          <w:szCs w:val="24"/>
          <w:lang w:val="en-US" w:eastAsia="zh-CN"/>
        </w:rPr>
        <w:t>: 683-688 [PMID: 9670824 DOI: 10.1016/S0046-8177(98)90276-3]</w:t>
      </w:r>
    </w:p>
    <w:p w14:paraId="4EF21F7E"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49 </w:t>
      </w:r>
      <w:proofErr w:type="spellStart"/>
      <w:r w:rsidRPr="00C42CED">
        <w:rPr>
          <w:rFonts w:ascii="Book Antiqua" w:eastAsia="等线" w:hAnsi="Book Antiqua" w:cs="Times New Roman"/>
          <w:b/>
          <w:color w:val="000000" w:themeColor="text1"/>
          <w:sz w:val="24"/>
          <w:szCs w:val="24"/>
          <w:lang w:val="en-US" w:eastAsia="zh-CN"/>
        </w:rPr>
        <w:t>Bojanic</w:t>
      </w:r>
      <w:proofErr w:type="spellEnd"/>
      <w:r w:rsidRPr="00C42CED">
        <w:rPr>
          <w:rFonts w:ascii="Book Antiqua" w:eastAsia="等线" w:hAnsi="Book Antiqua" w:cs="Times New Roman"/>
          <w:b/>
          <w:color w:val="000000" w:themeColor="text1"/>
          <w:sz w:val="24"/>
          <w:szCs w:val="24"/>
          <w:lang w:val="en-US" w:eastAsia="zh-CN"/>
        </w:rPr>
        <w:t xml:space="preserve"> I</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Bergovec</w:t>
      </w:r>
      <w:proofErr w:type="spellEnd"/>
      <w:r w:rsidRPr="00C42CED">
        <w:rPr>
          <w:rFonts w:ascii="Book Antiqua" w:eastAsia="等线" w:hAnsi="Book Antiqua" w:cs="Times New Roman"/>
          <w:color w:val="000000" w:themeColor="text1"/>
          <w:sz w:val="24"/>
          <w:szCs w:val="24"/>
          <w:lang w:val="en-US" w:eastAsia="zh-CN"/>
        </w:rPr>
        <w:t xml:space="preserve"> M, </w:t>
      </w:r>
      <w:proofErr w:type="spellStart"/>
      <w:r w:rsidRPr="00C42CED">
        <w:rPr>
          <w:rFonts w:ascii="Book Antiqua" w:eastAsia="等线" w:hAnsi="Book Antiqua" w:cs="Times New Roman"/>
          <w:color w:val="000000" w:themeColor="text1"/>
          <w:sz w:val="24"/>
          <w:szCs w:val="24"/>
          <w:lang w:val="en-US" w:eastAsia="zh-CN"/>
        </w:rPr>
        <w:t>Smoljanovic</w:t>
      </w:r>
      <w:proofErr w:type="spellEnd"/>
      <w:r w:rsidRPr="00C42CED">
        <w:rPr>
          <w:rFonts w:ascii="Book Antiqua" w:eastAsia="等线" w:hAnsi="Book Antiqua" w:cs="Times New Roman"/>
          <w:color w:val="000000" w:themeColor="text1"/>
          <w:sz w:val="24"/>
          <w:szCs w:val="24"/>
          <w:lang w:val="en-US" w:eastAsia="zh-CN"/>
        </w:rPr>
        <w:t xml:space="preserve"> T. Combined anterior and posterior arthroscopic portals for loose body removal and synovectomy for synovial chondromatosis. </w:t>
      </w:r>
      <w:r w:rsidRPr="00C42CED">
        <w:rPr>
          <w:rFonts w:ascii="Book Antiqua" w:eastAsia="等线" w:hAnsi="Book Antiqua" w:cs="Times New Roman"/>
          <w:i/>
          <w:color w:val="000000" w:themeColor="text1"/>
          <w:sz w:val="24"/>
          <w:szCs w:val="24"/>
          <w:lang w:val="en-US" w:eastAsia="zh-CN"/>
        </w:rPr>
        <w:t>Foot Ankle Int</w:t>
      </w:r>
      <w:r w:rsidRPr="00C42CED">
        <w:rPr>
          <w:rFonts w:ascii="Book Antiqua" w:eastAsia="等线" w:hAnsi="Book Antiqua" w:cs="Times New Roman"/>
          <w:color w:val="000000" w:themeColor="text1"/>
          <w:sz w:val="24"/>
          <w:szCs w:val="24"/>
          <w:lang w:val="en-US" w:eastAsia="zh-CN"/>
        </w:rPr>
        <w:t xml:space="preserve"> 2009; </w:t>
      </w:r>
      <w:r w:rsidRPr="00C42CED">
        <w:rPr>
          <w:rFonts w:ascii="Book Antiqua" w:eastAsia="等线" w:hAnsi="Book Antiqua" w:cs="Times New Roman"/>
          <w:b/>
          <w:color w:val="000000" w:themeColor="text1"/>
          <w:sz w:val="24"/>
          <w:szCs w:val="24"/>
          <w:lang w:val="en-US" w:eastAsia="zh-CN"/>
        </w:rPr>
        <w:t>30</w:t>
      </w:r>
      <w:r w:rsidRPr="00C42CED">
        <w:rPr>
          <w:rFonts w:ascii="Book Antiqua" w:eastAsia="等线" w:hAnsi="Book Antiqua" w:cs="Times New Roman"/>
          <w:color w:val="000000" w:themeColor="text1"/>
          <w:sz w:val="24"/>
          <w:szCs w:val="24"/>
          <w:lang w:val="en-US" w:eastAsia="zh-CN"/>
        </w:rPr>
        <w:t>: 1120-1123 [PMID: 19912726 DOI: 10.3113/FAI.2009.1120]</w:t>
      </w:r>
    </w:p>
    <w:p w14:paraId="39AEFED7"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50 </w:t>
      </w:r>
      <w:proofErr w:type="spellStart"/>
      <w:r w:rsidRPr="00C42CED">
        <w:rPr>
          <w:rFonts w:ascii="Book Antiqua" w:eastAsia="等线" w:hAnsi="Book Antiqua" w:cs="Times New Roman"/>
          <w:b/>
          <w:color w:val="000000" w:themeColor="text1"/>
          <w:sz w:val="24"/>
          <w:szCs w:val="24"/>
          <w:lang w:val="en-US" w:eastAsia="zh-CN"/>
        </w:rPr>
        <w:t>Sah</w:t>
      </w:r>
      <w:proofErr w:type="spellEnd"/>
      <w:r w:rsidRPr="00C42CED">
        <w:rPr>
          <w:rFonts w:ascii="Book Antiqua" w:eastAsia="等线" w:hAnsi="Book Antiqua" w:cs="Times New Roman"/>
          <w:b/>
          <w:color w:val="000000" w:themeColor="text1"/>
          <w:sz w:val="24"/>
          <w:szCs w:val="24"/>
          <w:lang w:val="en-US" w:eastAsia="zh-CN"/>
        </w:rPr>
        <w:t xml:space="preserve"> AP</w:t>
      </w:r>
      <w:r w:rsidRPr="00C42CED">
        <w:rPr>
          <w:rFonts w:ascii="Book Antiqua" w:eastAsia="等线" w:hAnsi="Book Antiqua" w:cs="Times New Roman"/>
          <w:color w:val="000000" w:themeColor="text1"/>
          <w:sz w:val="24"/>
          <w:szCs w:val="24"/>
          <w:lang w:val="en-US" w:eastAsia="zh-CN"/>
        </w:rPr>
        <w:t xml:space="preserve">, Geller DS, </w:t>
      </w:r>
      <w:proofErr w:type="spellStart"/>
      <w:r w:rsidRPr="00C42CED">
        <w:rPr>
          <w:rFonts w:ascii="Book Antiqua" w:eastAsia="等线" w:hAnsi="Book Antiqua" w:cs="Times New Roman"/>
          <w:color w:val="000000" w:themeColor="text1"/>
          <w:sz w:val="24"/>
          <w:szCs w:val="24"/>
          <w:lang w:val="en-US" w:eastAsia="zh-CN"/>
        </w:rPr>
        <w:t>Mankin</w:t>
      </w:r>
      <w:proofErr w:type="spellEnd"/>
      <w:r w:rsidRPr="00C42CED">
        <w:rPr>
          <w:rFonts w:ascii="Book Antiqua" w:eastAsia="等线" w:hAnsi="Book Antiqua" w:cs="Times New Roman"/>
          <w:color w:val="000000" w:themeColor="text1"/>
          <w:sz w:val="24"/>
          <w:szCs w:val="24"/>
          <w:lang w:val="en-US" w:eastAsia="zh-CN"/>
        </w:rPr>
        <w:t xml:space="preserve"> HJ, Rosenberg AE, Delaney TF, Wright CD, </w:t>
      </w:r>
      <w:proofErr w:type="spellStart"/>
      <w:r w:rsidRPr="00C42CED">
        <w:rPr>
          <w:rFonts w:ascii="Book Antiqua" w:eastAsia="等线" w:hAnsi="Book Antiqua" w:cs="Times New Roman"/>
          <w:color w:val="000000" w:themeColor="text1"/>
          <w:sz w:val="24"/>
          <w:szCs w:val="24"/>
          <w:lang w:val="en-US" w:eastAsia="zh-CN"/>
        </w:rPr>
        <w:t>Hornicek</w:t>
      </w:r>
      <w:proofErr w:type="spellEnd"/>
      <w:r w:rsidRPr="00C42CED">
        <w:rPr>
          <w:rFonts w:ascii="Book Antiqua" w:eastAsia="等线" w:hAnsi="Book Antiqua" w:cs="Times New Roman"/>
          <w:color w:val="000000" w:themeColor="text1"/>
          <w:sz w:val="24"/>
          <w:szCs w:val="24"/>
          <w:lang w:val="en-US" w:eastAsia="zh-CN"/>
        </w:rPr>
        <w:t xml:space="preserve"> FJ. Malignant transformation of synovial chondromatosis of the shoulder to chondrosarcoma. A case report. </w:t>
      </w:r>
      <w:r w:rsidRPr="00C42CED">
        <w:rPr>
          <w:rFonts w:ascii="Book Antiqua" w:eastAsia="等线" w:hAnsi="Book Antiqua" w:cs="Times New Roman"/>
          <w:i/>
          <w:color w:val="000000" w:themeColor="text1"/>
          <w:sz w:val="24"/>
          <w:szCs w:val="24"/>
          <w:lang w:val="en-US" w:eastAsia="zh-CN"/>
        </w:rPr>
        <w:t>J Bone Joint Surg Am</w:t>
      </w:r>
      <w:r w:rsidRPr="00C42CED">
        <w:rPr>
          <w:rFonts w:ascii="Book Antiqua" w:eastAsia="等线" w:hAnsi="Book Antiqua" w:cs="Times New Roman"/>
          <w:color w:val="000000" w:themeColor="text1"/>
          <w:sz w:val="24"/>
          <w:szCs w:val="24"/>
          <w:lang w:val="en-US" w:eastAsia="zh-CN"/>
        </w:rPr>
        <w:t xml:space="preserve"> 2007; </w:t>
      </w:r>
      <w:r w:rsidRPr="00C42CED">
        <w:rPr>
          <w:rFonts w:ascii="Book Antiqua" w:eastAsia="等线" w:hAnsi="Book Antiqua" w:cs="Times New Roman"/>
          <w:b/>
          <w:color w:val="000000" w:themeColor="text1"/>
          <w:sz w:val="24"/>
          <w:szCs w:val="24"/>
          <w:lang w:val="en-US" w:eastAsia="zh-CN"/>
        </w:rPr>
        <w:t>89</w:t>
      </w:r>
      <w:r w:rsidRPr="00C42CED">
        <w:rPr>
          <w:rFonts w:ascii="Book Antiqua" w:eastAsia="等线" w:hAnsi="Book Antiqua" w:cs="Times New Roman"/>
          <w:color w:val="000000" w:themeColor="text1"/>
          <w:sz w:val="24"/>
          <w:szCs w:val="24"/>
          <w:lang w:val="en-US" w:eastAsia="zh-CN"/>
        </w:rPr>
        <w:t>: 1321-1328 [PMID: 17545437 DOI: 10.2106/JBJS.F.00511]</w:t>
      </w:r>
    </w:p>
    <w:p w14:paraId="09733E53"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51 </w:t>
      </w:r>
      <w:r w:rsidRPr="00C42CED">
        <w:rPr>
          <w:rFonts w:ascii="Book Antiqua" w:eastAsia="等线" w:hAnsi="Book Antiqua" w:cs="Times New Roman"/>
          <w:b/>
          <w:color w:val="000000" w:themeColor="text1"/>
          <w:sz w:val="24"/>
          <w:szCs w:val="24"/>
          <w:lang w:val="en-US" w:eastAsia="zh-CN"/>
        </w:rPr>
        <w:t>Yu GV</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Zema</w:t>
      </w:r>
      <w:proofErr w:type="spellEnd"/>
      <w:r w:rsidRPr="00C42CED">
        <w:rPr>
          <w:rFonts w:ascii="Book Antiqua" w:eastAsia="等线" w:hAnsi="Book Antiqua" w:cs="Times New Roman"/>
          <w:color w:val="000000" w:themeColor="text1"/>
          <w:sz w:val="24"/>
          <w:szCs w:val="24"/>
          <w:lang w:val="en-US" w:eastAsia="zh-CN"/>
        </w:rPr>
        <w:t xml:space="preserve"> RL, Johnson RW. Synovial osteochondromatosis. A case report and review of the literature. </w:t>
      </w:r>
      <w:r w:rsidRPr="00C42CED">
        <w:rPr>
          <w:rFonts w:ascii="Book Antiqua" w:eastAsia="等线" w:hAnsi="Book Antiqua" w:cs="Times New Roman"/>
          <w:i/>
          <w:color w:val="000000" w:themeColor="text1"/>
          <w:sz w:val="24"/>
          <w:szCs w:val="24"/>
          <w:lang w:val="en-US" w:eastAsia="zh-CN"/>
        </w:rPr>
        <w:t xml:space="preserve">J Am </w:t>
      </w:r>
      <w:proofErr w:type="spellStart"/>
      <w:r w:rsidRPr="00C42CED">
        <w:rPr>
          <w:rFonts w:ascii="Book Antiqua" w:eastAsia="等线" w:hAnsi="Book Antiqua" w:cs="Times New Roman"/>
          <w:i/>
          <w:color w:val="000000" w:themeColor="text1"/>
          <w:sz w:val="24"/>
          <w:szCs w:val="24"/>
          <w:lang w:val="en-US" w:eastAsia="zh-CN"/>
        </w:rPr>
        <w:t>Podiatr</w:t>
      </w:r>
      <w:proofErr w:type="spellEnd"/>
      <w:r w:rsidRPr="00C42CED">
        <w:rPr>
          <w:rFonts w:ascii="Book Antiqua" w:eastAsia="等线" w:hAnsi="Book Antiqua" w:cs="Times New Roman"/>
          <w:i/>
          <w:color w:val="000000" w:themeColor="text1"/>
          <w:sz w:val="24"/>
          <w:szCs w:val="24"/>
          <w:lang w:val="en-US" w:eastAsia="zh-CN"/>
        </w:rPr>
        <w:t xml:space="preserve"> Med </w:t>
      </w:r>
      <w:proofErr w:type="spellStart"/>
      <w:r w:rsidRPr="00C42CED">
        <w:rPr>
          <w:rFonts w:ascii="Book Antiqua" w:eastAsia="等线" w:hAnsi="Book Antiqua" w:cs="Times New Roman"/>
          <w:i/>
          <w:color w:val="000000" w:themeColor="text1"/>
          <w:sz w:val="24"/>
          <w:szCs w:val="24"/>
          <w:lang w:val="en-US" w:eastAsia="zh-CN"/>
        </w:rPr>
        <w:t>Assoc</w:t>
      </w:r>
      <w:proofErr w:type="spellEnd"/>
      <w:r w:rsidRPr="00C42CED">
        <w:rPr>
          <w:rFonts w:ascii="Book Antiqua" w:eastAsia="等线" w:hAnsi="Book Antiqua" w:cs="Times New Roman"/>
          <w:color w:val="000000" w:themeColor="text1"/>
          <w:sz w:val="24"/>
          <w:szCs w:val="24"/>
          <w:lang w:val="en-US" w:eastAsia="zh-CN"/>
        </w:rPr>
        <w:t xml:space="preserve"> 2002; </w:t>
      </w:r>
      <w:r w:rsidRPr="00C42CED">
        <w:rPr>
          <w:rFonts w:ascii="Book Antiqua" w:eastAsia="等线" w:hAnsi="Book Antiqua" w:cs="Times New Roman"/>
          <w:b/>
          <w:color w:val="000000" w:themeColor="text1"/>
          <w:sz w:val="24"/>
          <w:szCs w:val="24"/>
          <w:lang w:val="en-US" w:eastAsia="zh-CN"/>
        </w:rPr>
        <w:t>92</w:t>
      </w:r>
      <w:r w:rsidRPr="00C42CED">
        <w:rPr>
          <w:rFonts w:ascii="Book Antiqua" w:eastAsia="等线" w:hAnsi="Book Antiqua" w:cs="Times New Roman"/>
          <w:color w:val="000000" w:themeColor="text1"/>
          <w:sz w:val="24"/>
          <w:szCs w:val="24"/>
          <w:lang w:val="en-US" w:eastAsia="zh-CN"/>
        </w:rPr>
        <w:t>: 247-254 [PMID: 11961091]</w:t>
      </w:r>
    </w:p>
    <w:p w14:paraId="252A9CD1"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52 </w:t>
      </w:r>
      <w:proofErr w:type="spellStart"/>
      <w:r w:rsidRPr="00C42CED">
        <w:rPr>
          <w:rFonts w:ascii="Book Antiqua" w:eastAsia="等线" w:hAnsi="Book Antiqua" w:cs="Times New Roman"/>
          <w:b/>
          <w:color w:val="000000" w:themeColor="text1"/>
          <w:sz w:val="24"/>
          <w:szCs w:val="24"/>
          <w:lang w:val="en-US" w:eastAsia="zh-CN"/>
        </w:rPr>
        <w:t>Shpitzer</w:t>
      </w:r>
      <w:proofErr w:type="spellEnd"/>
      <w:r w:rsidRPr="00C42CED">
        <w:rPr>
          <w:rFonts w:ascii="Book Antiqua" w:eastAsia="等线" w:hAnsi="Book Antiqua" w:cs="Times New Roman"/>
          <w:b/>
          <w:color w:val="000000" w:themeColor="text1"/>
          <w:sz w:val="24"/>
          <w:szCs w:val="24"/>
          <w:lang w:val="en-US" w:eastAsia="zh-CN"/>
        </w:rPr>
        <w:t xml:space="preserve"> T</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Ganel</w:t>
      </w:r>
      <w:proofErr w:type="spellEnd"/>
      <w:r w:rsidRPr="00C42CED">
        <w:rPr>
          <w:rFonts w:ascii="Book Antiqua" w:eastAsia="等线" w:hAnsi="Book Antiqua" w:cs="Times New Roman"/>
          <w:color w:val="000000" w:themeColor="text1"/>
          <w:sz w:val="24"/>
          <w:szCs w:val="24"/>
          <w:lang w:val="en-US" w:eastAsia="zh-CN"/>
        </w:rPr>
        <w:t xml:space="preserve"> A, </w:t>
      </w:r>
      <w:proofErr w:type="spellStart"/>
      <w:r w:rsidRPr="00C42CED">
        <w:rPr>
          <w:rFonts w:ascii="Book Antiqua" w:eastAsia="等线" w:hAnsi="Book Antiqua" w:cs="Times New Roman"/>
          <w:color w:val="000000" w:themeColor="text1"/>
          <w:sz w:val="24"/>
          <w:szCs w:val="24"/>
          <w:lang w:val="en-US" w:eastAsia="zh-CN"/>
        </w:rPr>
        <w:t>Engelberg</w:t>
      </w:r>
      <w:proofErr w:type="spellEnd"/>
      <w:r w:rsidRPr="00C42CED">
        <w:rPr>
          <w:rFonts w:ascii="Book Antiqua" w:eastAsia="等线" w:hAnsi="Book Antiqua" w:cs="Times New Roman"/>
          <w:color w:val="000000" w:themeColor="text1"/>
          <w:sz w:val="24"/>
          <w:szCs w:val="24"/>
          <w:lang w:val="en-US" w:eastAsia="zh-CN"/>
        </w:rPr>
        <w:t xml:space="preserve"> S. Surgery for synovial chondromatosis. 26 cases followed up for 6 years. </w:t>
      </w:r>
      <w:proofErr w:type="spellStart"/>
      <w:r w:rsidRPr="00C42CED">
        <w:rPr>
          <w:rFonts w:ascii="Book Antiqua" w:eastAsia="等线" w:hAnsi="Book Antiqua" w:cs="Times New Roman"/>
          <w:i/>
          <w:color w:val="000000" w:themeColor="text1"/>
          <w:sz w:val="24"/>
          <w:szCs w:val="24"/>
          <w:lang w:val="en-US" w:eastAsia="zh-CN"/>
        </w:rPr>
        <w:t>Acta</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Orthop</w:t>
      </w:r>
      <w:proofErr w:type="spellEnd"/>
      <w:r w:rsidRPr="00C42CED">
        <w:rPr>
          <w:rFonts w:ascii="Book Antiqua" w:eastAsia="等线" w:hAnsi="Book Antiqua" w:cs="Times New Roman"/>
          <w:i/>
          <w:color w:val="000000" w:themeColor="text1"/>
          <w:sz w:val="24"/>
          <w:szCs w:val="24"/>
          <w:lang w:val="en-US" w:eastAsia="zh-CN"/>
        </w:rPr>
        <w:t xml:space="preserve"> </w:t>
      </w:r>
      <w:proofErr w:type="spellStart"/>
      <w:r w:rsidRPr="00C42CED">
        <w:rPr>
          <w:rFonts w:ascii="Book Antiqua" w:eastAsia="等线" w:hAnsi="Book Antiqua" w:cs="Times New Roman"/>
          <w:i/>
          <w:color w:val="000000" w:themeColor="text1"/>
          <w:sz w:val="24"/>
          <w:szCs w:val="24"/>
          <w:lang w:val="en-US" w:eastAsia="zh-CN"/>
        </w:rPr>
        <w:t>Scand</w:t>
      </w:r>
      <w:proofErr w:type="spellEnd"/>
      <w:r w:rsidRPr="00C42CED">
        <w:rPr>
          <w:rFonts w:ascii="Book Antiqua" w:eastAsia="等线" w:hAnsi="Book Antiqua" w:cs="Times New Roman"/>
          <w:color w:val="000000" w:themeColor="text1"/>
          <w:sz w:val="24"/>
          <w:szCs w:val="24"/>
          <w:lang w:val="en-US" w:eastAsia="zh-CN"/>
        </w:rPr>
        <w:t xml:space="preserve"> 1990; </w:t>
      </w:r>
      <w:r w:rsidRPr="00C42CED">
        <w:rPr>
          <w:rFonts w:ascii="Book Antiqua" w:eastAsia="等线" w:hAnsi="Book Antiqua" w:cs="Times New Roman"/>
          <w:b/>
          <w:color w:val="000000" w:themeColor="text1"/>
          <w:sz w:val="24"/>
          <w:szCs w:val="24"/>
          <w:lang w:val="en-US" w:eastAsia="zh-CN"/>
        </w:rPr>
        <w:t>61</w:t>
      </w:r>
      <w:r w:rsidRPr="00C42CED">
        <w:rPr>
          <w:rFonts w:ascii="Book Antiqua" w:eastAsia="等线" w:hAnsi="Book Antiqua" w:cs="Times New Roman"/>
          <w:color w:val="000000" w:themeColor="text1"/>
          <w:sz w:val="24"/>
          <w:szCs w:val="24"/>
          <w:lang w:val="en-US" w:eastAsia="zh-CN"/>
        </w:rPr>
        <w:t>: 567-569 [PMID: 2281768]</w:t>
      </w:r>
    </w:p>
    <w:p w14:paraId="6ECECD46"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53 </w:t>
      </w:r>
      <w:r w:rsidRPr="00C42CED">
        <w:rPr>
          <w:rFonts w:ascii="Book Antiqua" w:eastAsia="等线" w:hAnsi="Book Antiqua" w:cs="Times New Roman"/>
          <w:b/>
          <w:color w:val="000000" w:themeColor="text1"/>
          <w:sz w:val="24"/>
          <w:szCs w:val="24"/>
          <w:lang w:val="en-US" w:eastAsia="zh-CN"/>
        </w:rPr>
        <w:t>Maurice H</w:t>
      </w:r>
      <w:r w:rsidRPr="00C42CED">
        <w:rPr>
          <w:rFonts w:ascii="Book Antiqua" w:eastAsia="等线" w:hAnsi="Book Antiqua" w:cs="Times New Roman"/>
          <w:color w:val="000000" w:themeColor="text1"/>
          <w:sz w:val="24"/>
          <w:szCs w:val="24"/>
          <w:lang w:val="en-US" w:eastAsia="zh-CN"/>
        </w:rPr>
        <w:t xml:space="preserve">, Crone M, Watt I. Synovial chondromatosis. </w:t>
      </w:r>
      <w:r w:rsidRPr="00C42CED">
        <w:rPr>
          <w:rFonts w:ascii="Book Antiqua" w:eastAsia="等线" w:hAnsi="Book Antiqua" w:cs="Times New Roman"/>
          <w:i/>
          <w:color w:val="000000" w:themeColor="text1"/>
          <w:sz w:val="24"/>
          <w:szCs w:val="24"/>
          <w:lang w:val="en-US" w:eastAsia="zh-CN"/>
        </w:rPr>
        <w:t>J Bone Joint Surg Br</w:t>
      </w:r>
      <w:r w:rsidRPr="00C42CED">
        <w:rPr>
          <w:rFonts w:ascii="Book Antiqua" w:eastAsia="等线" w:hAnsi="Book Antiqua" w:cs="Times New Roman"/>
          <w:color w:val="000000" w:themeColor="text1"/>
          <w:sz w:val="24"/>
          <w:szCs w:val="24"/>
          <w:lang w:val="en-US" w:eastAsia="zh-CN"/>
        </w:rPr>
        <w:t xml:space="preserve"> 1988; </w:t>
      </w:r>
      <w:r w:rsidRPr="00C42CED">
        <w:rPr>
          <w:rFonts w:ascii="Book Antiqua" w:eastAsia="等线" w:hAnsi="Book Antiqua" w:cs="Times New Roman"/>
          <w:b/>
          <w:color w:val="000000" w:themeColor="text1"/>
          <w:sz w:val="24"/>
          <w:szCs w:val="24"/>
          <w:lang w:val="en-US" w:eastAsia="zh-CN"/>
        </w:rPr>
        <w:t>70</w:t>
      </w:r>
      <w:r w:rsidRPr="00C42CED">
        <w:rPr>
          <w:rFonts w:ascii="Book Antiqua" w:eastAsia="等线" w:hAnsi="Book Antiqua" w:cs="Times New Roman"/>
          <w:color w:val="000000" w:themeColor="text1"/>
          <w:sz w:val="24"/>
          <w:szCs w:val="24"/>
          <w:lang w:val="en-US" w:eastAsia="zh-CN"/>
        </w:rPr>
        <w:t>: 807-811 [PMID: 3192585]</w:t>
      </w:r>
    </w:p>
    <w:p w14:paraId="0EA5DDFC"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54 </w:t>
      </w:r>
      <w:proofErr w:type="spellStart"/>
      <w:r w:rsidRPr="00C42CED">
        <w:rPr>
          <w:rFonts w:ascii="Book Antiqua" w:eastAsia="等线" w:hAnsi="Book Antiqua" w:cs="Times New Roman"/>
          <w:b/>
          <w:color w:val="000000" w:themeColor="text1"/>
          <w:sz w:val="24"/>
          <w:szCs w:val="24"/>
          <w:lang w:val="en-US" w:eastAsia="zh-CN"/>
        </w:rPr>
        <w:t>Kunzler</w:t>
      </w:r>
      <w:proofErr w:type="spellEnd"/>
      <w:r w:rsidRPr="00C42CED">
        <w:rPr>
          <w:rFonts w:ascii="Book Antiqua" w:eastAsia="等线" w:hAnsi="Book Antiqua" w:cs="Times New Roman"/>
          <w:b/>
          <w:color w:val="000000" w:themeColor="text1"/>
          <w:sz w:val="24"/>
          <w:szCs w:val="24"/>
          <w:lang w:val="en-US" w:eastAsia="zh-CN"/>
        </w:rPr>
        <w:t xml:space="preserve"> DR</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Shazadeh</w:t>
      </w:r>
      <w:proofErr w:type="spellEnd"/>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Safavi</w:t>
      </w:r>
      <w:proofErr w:type="spellEnd"/>
      <w:r w:rsidRPr="00C42CED">
        <w:rPr>
          <w:rFonts w:ascii="Book Antiqua" w:eastAsia="等线" w:hAnsi="Book Antiqua" w:cs="Times New Roman"/>
          <w:color w:val="000000" w:themeColor="text1"/>
          <w:sz w:val="24"/>
          <w:szCs w:val="24"/>
          <w:lang w:val="en-US" w:eastAsia="zh-CN"/>
        </w:rPr>
        <w:t xml:space="preserve"> P, Warren BJ, Janney CF, </w:t>
      </w:r>
      <w:proofErr w:type="spellStart"/>
      <w:r w:rsidRPr="00C42CED">
        <w:rPr>
          <w:rFonts w:ascii="Book Antiqua" w:eastAsia="等线" w:hAnsi="Book Antiqua" w:cs="Times New Roman"/>
          <w:color w:val="000000" w:themeColor="text1"/>
          <w:sz w:val="24"/>
          <w:szCs w:val="24"/>
          <w:lang w:val="en-US" w:eastAsia="zh-CN"/>
        </w:rPr>
        <w:t>Panchbhavi</w:t>
      </w:r>
      <w:proofErr w:type="spellEnd"/>
      <w:r w:rsidRPr="00C42CED">
        <w:rPr>
          <w:rFonts w:ascii="Book Antiqua" w:eastAsia="等线" w:hAnsi="Book Antiqua" w:cs="Times New Roman"/>
          <w:color w:val="000000" w:themeColor="text1"/>
          <w:sz w:val="24"/>
          <w:szCs w:val="24"/>
          <w:lang w:val="en-US" w:eastAsia="zh-CN"/>
        </w:rPr>
        <w:t xml:space="preserve"> V. Arthroscopic Treatment of Synovial Chondromatosis in the Ankle Joint. </w:t>
      </w:r>
      <w:proofErr w:type="spellStart"/>
      <w:r w:rsidRPr="00C42CED">
        <w:rPr>
          <w:rFonts w:ascii="Book Antiqua" w:eastAsia="等线" w:hAnsi="Book Antiqua" w:cs="Times New Roman"/>
          <w:i/>
          <w:color w:val="000000" w:themeColor="text1"/>
          <w:sz w:val="24"/>
          <w:szCs w:val="24"/>
          <w:lang w:val="en-US" w:eastAsia="zh-CN"/>
        </w:rPr>
        <w:t>Cureus</w:t>
      </w:r>
      <w:proofErr w:type="spellEnd"/>
      <w:r w:rsidRPr="00C42CED">
        <w:rPr>
          <w:rFonts w:ascii="Book Antiqua" w:eastAsia="等线" w:hAnsi="Book Antiqua" w:cs="Times New Roman"/>
          <w:color w:val="000000" w:themeColor="text1"/>
          <w:sz w:val="24"/>
          <w:szCs w:val="24"/>
          <w:lang w:val="en-US" w:eastAsia="zh-CN"/>
        </w:rPr>
        <w:t xml:space="preserve"> 2017; </w:t>
      </w:r>
      <w:r w:rsidRPr="00C42CED">
        <w:rPr>
          <w:rFonts w:ascii="Book Antiqua" w:eastAsia="等线" w:hAnsi="Book Antiqua" w:cs="Times New Roman"/>
          <w:b/>
          <w:color w:val="000000" w:themeColor="text1"/>
          <w:sz w:val="24"/>
          <w:szCs w:val="24"/>
          <w:lang w:val="en-US" w:eastAsia="zh-CN"/>
        </w:rPr>
        <w:lastRenderedPageBreak/>
        <w:t>9</w:t>
      </w:r>
      <w:r w:rsidRPr="00C42CED">
        <w:rPr>
          <w:rFonts w:ascii="Book Antiqua" w:eastAsia="等线" w:hAnsi="Book Antiqua" w:cs="Times New Roman"/>
          <w:color w:val="000000" w:themeColor="text1"/>
          <w:sz w:val="24"/>
          <w:szCs w:val="24"/>
          <w:lang w:val="en-US" w:eastAsia="zh-CN"/>
        </w:rPr>
        <w:t>: e1983 [PMID: 29503777 DOI: 10.7759/cureus.1983]</w:t>
      </w:r>
    </w:p>
    <w:p w14:paraId="0C41C13A" w14:textId="77777777"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55 </w:t>
      </w:r>
      <w:proofErr w:type="spellStart"/>
      <w:r w:rsidRPr="00C42CED">
        <w:rPr>
          <w:rFonts w:ascii="Book Antiqua" w:eastAsia="等线" w:hAnsi="Book Antiqua" w:cs="Times New Roman"/>
          <w:b/>
          <w:color w:val="000000" w:themeColor="text1"/>
          <w:sz w:val="24"/>
          <w:szCs w:val="24"/>
          <w:lang w:val="en-US" w:eastAsia="zh-CN"/>
        </w:rPr>
        <w:t>Goni</w:t>
      </w:r>
      <w:proofErr w:type="spellEnd"/>
      <w:r w:rsidRPr="00C42CED">
        <w:rPr>
          <w:rFonts w:ascii="Book Antiqua" w:eastAsia="等线" w:hAnsi="Book Antiqua" w:cs="Times New Roman"/>
          <w:b/>
          <w:color w:val="000000" w:themeColor="text1"/>
          <w:sz w:val="24"/>
          <w:szCs w:val="24"/>
          <w:lang w:val="en-US" w:eastAsia="zh-CN"/>
        </w:rPr>
        <w:t xml:space="preserve"> V</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Gopinathan</w:t>
      </w:r>
      <w:proofErr w:type="spellEnd"/>
      <w:r w:rsidRPr="00C42CED">
        <w:rPr>
          <w:rFonts w:ascii="Book Antiqua" w:eastAsia="等线" w:hAnsi="Book Antiqua" w:cs="Times New Roman"/>
          <w:color w:val="000000" w:themeColor="text1"/>
          <w:sz w:val="24"/>
          <w:szCs w:val="24"/>
          <w:lang w:val="en-US" w:eastAsia="zh-CN"/>
        </w:rPr>
        <w:t xml:space="preserve"> NR, </w:t>
      </w:r>
      <w:proofErr w:type="spellStart"/>
      <w:r w:rsidRPr="00C42CED">
        <w:rPr>
          <w:rFonts w:ascii="Book Antiqua" w:eastAsia="等线" w:hAnsi="Book Antiqua" w:cs="Times New Roman"/>
          <w:color w:val="000000" w:themeColor="text1"/>
          <w:sz w:val="24"/>
          <w:szCs w:val="24"/>
          <w:lang w:val="en-US" w:eastAsia="zh-CN"/>
        </w:rPr>
        <w:t>Radotra</w:t>
      </w:r>
      <w:proofErr w:type="spellEnd"/>
      <w:r w:rsidRPr="00C42CED">
        <w:rPr>
          <w:rFonts w:ascii="Book Antiqua" w:eastAsia="等线" w:hAnsi="Book Antiqua" w:cs="Times New Roman"/>
          <w:color w:val="000000" w:themeColor="text1"/>
          <w:sz w:val="24"/>
          <w:szCs w:val="24"/>
          <w:lang w:val="en-US" w:eastAsia="zh-CN"/>
        </w:rPr>
        <w:t xml:space="preserve"> BD, Viswanathan VK, </w:t>
      </w:r>
      <w:proofErr w:type="spellStart"/>
      <w:r w:rsidRPr="00C42CED">
        <w:rPr>
          <w:rFonts w:ascii="Book Antiqua" w:eastAsia="等线" w:hAnsi="Book Antiqua" w:cs="Times New Roman"/>
          <w:color w:val="000000" w:themeColor="text1"/>
          <w:sz w:val="24"/>
          <w:szCs w:val="24"/>
          <w:lang w:val="en-US" w:eastAsia="zh-CN"/>
        </w:rPr>
        <w:t>Logithasan</w:t>
      </w:r>
      <w:proofErr w:type="spellEnd"/>
      <w:r w:rsidRPr="00C42CED">
        <w:rPr>
          <w:rFonts w:ascii="Book Antiqua" w:eastAsia="等线" w:hAnsi="Book Antiqua" w:cs="Times New Roman"/>
          <w:color w:val="000000" w:themeColor="text1"/>
          <w:sz w:val="24"/>
          <w:szCs w:val="24"/>
          <w:lang w:val="en-US" w:eastAsia="zh-CN"/>
        </w:rPr>
        <w:t xml:space="preserve"> RK, S B. Giant cell </w:t>
      </w:r>
      <w:proofErr w:type="spellStart"/>
      <w:r w:rsidRPr="00C42CED">
        <w:rPr>
          <w:rFonts w:ascii="Book Antiqua" w:eastAsia="等线" w:hAnsi="Book Antiqua" w:cs="Times New Roman"/>
          <w:color w:val="000000" w:themeColor="text1"/>
          <w:sz w:val="24"/>
          <w:szCs w:val="24"/>
          <w:lang w:val="en-US" w:eastAsia="zh-CN"/>
        </w:rPr>
        <w:t>tumour</w:t>
      </w:r>
      <w:proofErr w:type="spellEnd"/>
      <w:r w:rsidRPr="00C42CED">
        <w:rPr>
          <w:rFonts w:ascii="Book Antiqua" w:eastAsia="等线" w:hAnsi="Book Antiqua" w:cs="Times New Roman"/>
          <w:color w:val="000000" w:themeColor="text1"/>
          <w:sz w:val="24"/>
          <w:szCs w:val="24"/>
          <w:lang w:val="en-US" w:eastAsia="zh-CN"/>
        </w:rPr>
        <w:t xml:space="preserve"> of peroneus brevis tendon sheath--a case report and review of literature. </w:t>
      </w:r>
      <w:r w:rsidRPr="00C42CED">
        <w:rPr>
          <w:rFonts w:ascii="Book Antiqua" w:eastAsia="等线" w:hAnsi="Book Antiqua" w:cs="Times New Roman"/>
          <w:i/>
          <w:color w:val="000000" w:themeColor="text1"/>
          <w:sz w:val="24"/>
          <w:szCs w:val="24"/>
          <w:lang w:val="en-US" w:eastAsia="zh-CN"/>
        </w:rPr>
        <w:t>BMJ Case Rep</w:t>
      </w:r>
      <w:r w:rsidRPr="00C42CED">
        <w:rPr>
          <w:rFonts w:ascii="Book Antiqua" w:eastAsia="等线" w:hAnsi="Book Antiqua" w:cs="Times New Roman"/>
          <w:color w:val="000000" w:themeColor="text1"/>
          <w:sz w:val="24"/>
          <w:szCs w:val="24"/>
          <w:lang w:val="en-US" w:eastAsia="zh-CN"/>
        </w:rPr>
        <w:t xml:space="preserve"> 2012; </w:t>
      </w:r>
      <w:r w:rsidRPr="00C42CED">
        <w:rPr>
          <w:rFonts w:ascii="Book Antiqua" w:eastAsia="等线" w:hAnsi="Book Antiqua" w:cs="Times New Roman"/>
          <w:b/>
          <w:color w:val="000000" w:themeColor="text1"/>
          <w:sz w:val="24"/>
          <w:szCs w:val="24"/>
          <w:lang w:val="en-US" w:eastAsia="zh-CN"/>
        </w:rPr>
        <w:t>2012</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pii</w:t>
      </w:r>
      <w:proofErr w:type="spellEnd"/>
      <w:r w:rsidRPr="00C42CED">
        <w:rPr>
          <w:rFonts w:ascii="Book Antiqua" w:eastAsia="等线" w:hAnsi="Book Antiqua" w:cs="Times New Roman"/>
          <w:color w:val="000000" w:themeColor="text1"/>
          <w:sz w:val="24"/>
          <w:szCs w:val="24"/>
          <w:lang w:val="en-US" w:eastAsia="zh-CN"/>
        </w:rPr>
        <w:t>: bcr0120125703 [PMID: 22802558 DOI: 10.1136/bcr.01.2012.5703]</w:t>
      </w:r>
    </w:p>
    <w:p w14:paraId="519E75C8" w14:textId="5CF2C99C" w:rsidR="00631745" w:rsidRPr="00C42CED" w:rsidRDefault="00631745" w:rsidP="00C42CED">
      <w:pPr>
        <w:widowControl w:val="0"/>
        <w:snapToGrid w:val="0"/>
        <w:spacing w:after="0" w:line="360" w:lineRule="auto"/>
        <w:jc w:val="both"/>
        <w:rPr>
          <w:rFonts w:ascii="Book Antiqua" w:eastAsia="等线" w:hAnsi="Book Antiqua" w:cs="Times New Roman"/>
          <w:color w:val="000000" w:themeColor="text1"/>
          <w:sz w:val="24"/>
          <w:szCs w:val="24"/>
          <w:lang w:val="en-US" w:eastAsia="zh-CN"/>
        </w:rPr>
      </w:pPr>
      <w:r w:rsidRPr="00C42CED">
        <w:rPr>
          <w:rFonts w:ascii="Book Antiqua" w:eastAsia="等线" w:hAnsi="Book Antiqua" w:cs="Times New Roman"/>
          <w:color w:val="000000" w:themeColor="text1"/>
          <w:sz w:val="24"/>
          <w:szCs w:val="24"/>
          <w:lang w:val="en-US" w:eastAsia="zh-CN"/>
        </w:rPr>
        <w:t xml:space="preserve">56 </w:t>
      </w:r>
      <w:proofErr w:type="spellStart"/>
      <w:r w:rsidRPr="00C42CED">
        <w:rPr>
          <w:rFonts w:ascii="Book Antiqua" w:eastAsia="等线" w:hAnsi="Book Antiqua" w:cs="Times New Roman"/>
          <w:b/>
          <w:color w:val="000000" w:themeColor="text1"/>
          <w:sz w:val="24"/>
          <w:szCs w:val="24"/>
          <w:lang w:val="en-US" w:eastAsia="zh-CN"/>
        </w:rPr>
        <w:t>Jonckheere</w:t>
      </w:r>
      <w:proofErr w:type="spellEnd"/>
      <w:r w:rsidRPr="00C42CED">
        <w:rPr>
          <w:rFonts w:ascii="Book Antiqua" w:eastAsia="等线" w:hAnsi="Book Antiqua" w:cs="Times New Roman"/>
          <w:b/>
          <w:color w:val="000000" w:themeColor="text1"/>
          <w:sz w:val="24"/>
          <w:szCs w:val="24"/>
          <w:lang w:val="en-US" w:eastAsia="zh-CN"/>
        </w:rPr>
        <w:t xml:space="preserve"> J</w:t>
      </w:r>
      <w:r w:rsidRPr="00C42CED">
        <w:rPr>
          <w:rFonts w:ascii="Book Antiqua" w:eastAsia="等线" w:hAnsi="Book Antiqua" w:cs="Times New Roman"/>
          <w:color w:val="000000" w:themeColor="text1"/>
          <w:sz w:val="24"/>
          <w:szCs w:val="24"/>
          <w:lang w:val="en-US" w:eastAsia="zh-CN"/>
        </w:rPr>
        <w:t xml:space="preserve">, </w:t>
      </w:r>
      <w:proofErr w:type="spellStart"/>
      <w:r w:rsidRPr="00C42CED">
        <w:rPr>
          <w:rFonts w:ascii="Book Antiqua" w:eastAsia="等线" w:hAnsi="Book Antiqua" w:cs="Times New Roman"/>
          <w:color w:val="000000" w:themeColor="text1"/>
          <w:sz w:val="24"/>
          <w:szCs w:val="24"/>
          <w:lang w:val="en-US" w:eastAsia="zh-CN"/>
        </w:rPr>
        <w:t>Shahabpour</w:t>
      </w:r>
      <w:proofErr w:type="spellEnd"/>
      <w:r w:rsidRPr="00C42CED">
        <w:rPr>
          <w:rFonts w:ascii="Book Antiqua" w:eastAsia="等线" w:hAnsi="Book Antiqua" w:cs="Times New Roman"/>
          <w:color w:val="000000" w:themeColor="text1"/>
          <w:sz w:val="24"/>
          <w:szCs w:val="24"/>
          <w:lang w:val="en-US" w:eastAsia="zh-CN"/>
        </w:rPr>
        <w:t xml:space="preserve"> M, </w:t>
      </w:r>
      <w:proofErr w:type="spellStart"/>
      <w:r w:rsidRPr="00C42CED">
        <w:rPr>
          <w:rFonts w:ascii="Book Antiqua" w:eastAsia="等线" w:hAnsi="Book Antiqua" w:cs="Times New Roman"/>
          <w:color w:val="000000" w:themeColor="text1"/>
          <w:sz w:val="24"/>
          <w:szCs w:val="24"/>
          <w:lang w:val="en-US" w:eastAsia="zh-CN"/>
        </w:rPr>
        <w:t>Willekens</w:t>
      </w:r>
      <w:proofErr w:type="spellEnd"/>
      <w:r w:rsidRPr="00C42CED">
        <w:rPr>
          <w:rFonts w:ascii="Book Antiqua" w:eastAsia="等线" w:hAnsi="Book Antiqua" w:cs="Times New Roman"/>
          <w:color w:val="000000" w:themeColor="text1"/>
          <w:sz w:val="24"/>
          <w:szCs w:val="24"/>
          <w:lang w:val="en-US" w:eastAsia="zh-CN"/>
        </w:rPr>
        <w:t xml:space="preserve"> I, </w:t>
      </w:r>
      <w:proofErr w:type="spellStart"/>
      <w:r w:rsidRPr="00C42CED">
        <w:rPr>
          <w:rFonts w:ascii="Book Antiqua" w:eastAsia="等线" w:hAnsi="Book Antiqua" w:cs="Times New Roman"/>
          <w:color w:val="000000" w:themeColor="text1"/>
          <w:sz w:val="24"/>
          <w:szCs w:val="24"/>
          <w:lang w:val="en-US" w:eastAsia="zh-CN"/>
        </w:rPr>
        <w:t>Pouliart</w:t>
      </w:r>
      <w:proofErr w:type="spellEnd"/>
      <w:r w:rsidRPr="00C42CED">
        <w:rPr>
          <w:rFonts w:ascii="Book Antiqua" w:eastAsia="等线" w:hAnsi="Book Antiqua" w:cs="Times New Roman"/>
          <w:color w:val="000000" w:themeColor="text1"/>
          <w:sz w:val="24"/>
          <w:szCs w:val="24"/>
          <w:lang w:val="en-US" w:eastAsia="zh-CN"/>
        </w:rPr>
        <w:t xml:space="preserve"> N, </w:t>
      </w:r>
      <w:proofErr w:type="spellStart"/>
      <w:r w:rsidRPr="00C42CED">
        <w:rPr>
          <w:rFonts w:ascii="Book Antiqua" w:eastAsia="等线" w:hAnsi="Book Antiqua" w:cs="Times New Roman"/>
          <w:color w:val="000000" w:themeColor="text1"/>
          <w:sz w:val="24"/>
          <w:szCs w:val="24"/>
          <w:lang w:val="en-US" w:eastAsia="zh-CN"/>
        </w:rPr>
        <w:t>Dezillie</w:t>
      </w:r>
      <w:proofErr w:type="spellEnd"/>
      <w:r w:rsidRPr="00C42CED">
        <w:rPr>
          <w:rFonts w:ascii="Book Antiqua" w:eastAsia="等线" w:hAnsi="Book Antiqua" w:cs="Times New Roman"/>
          <w:color w:val="000000" w:themeColor="text1"/>
          <w:sz w:val="24"/>
          <w:szCs w:val="24"/>
          <w:lang w:val="en-US" w:eastAsia="zh-CN"/>
        </w:rPr>
        <w:t xml:space="preserve"> M, </w:t>
      </w:r>
      <w:proofErr w:type="spellStart"/>
      <w:r w:rsidRPr="00C42CED">
        <w:rPr>
          <w:rFonts w:ascii="Book Antiqua" w:eastAsia="等线" w:hAnsi="Book Antiqua" w:cs="Times New Roman"/>
          <w:color w:val="000000" w:themeColor="text1"/>
          <w:sz w:val="24"/>
          <w:szCs w:val="24"/>
          <w:lang w:val="en-US" w:eastAsia="zh-CN"/>
        </w:rPr>
        <w:t>Vanhoenacker</w:t>
      </w:r>
      <w:proofErr w:type="spellEnd"/>
      <w:r w:rsidRPr="00C42CED">
        <w:rPr>
          <w:rFonts w:ascii="Book Antiqua" w:eastAsia="等线" w:hAnsi="Book Antiqua" w:cs="Times New Roman"/>
          <w:color w:val="000000" w:themeColor="text1"/>
          <w:sz w:val="24"/>
          <w:szCs w:val="24"/>
          <w:lang w:val="en-US" w:eastAsia="zh-CN"/>
        </w:rPr>
        <w:t xml:space="preserve"> F, De </w:t>
      </w:r>
      <w:proofErr w:type="spellStart"/>
      <w:r w:rsidRPr="00C42CED">
        <w:rPr>
          <w:rFonts w:ascii="Book Antiqua" w:eastAsia="等线" w:hAnsi="Book Antiqua" w:cs="Times New Roman"/>
          <w:color w:val="000000" w:themeColor="text1"/>
          <w:sz w:val="24"/>
          <w:szCs w:val="24"/>
          <w:lang w:val="en-US" w:eastAsia="zh-CN"/>
        </w:rPr>
        <w:t>Mey</w:t>
      </w:r>
      <w:proofErr w:type="spellEnd"/>
      <w:r w:rsidRPr="00C42CED">
        <w:rPr>
          <w:rFonts w:ascii="Book Antiqua" w:eastAsia="等线" w:hAnsi="Book Antiqua" w:cs="Times New Roman"/>
          <w:color w:val="000000" w:themeColor="text1"/>
          <w:sz w:val="24"/>
          <w:szCs w:val="24"/>
          <w:lang w:val="en-US" w:eastAsia="zh-CN"/>
        </w:rPr>
        <w:t xml:space="preserve"> J. Rapid malignant transformation of primary synovial chondromatosis into chondrosarcoma. </w:t>
      </w:r>
      <w:r w:rsidRPr="00C42CED">
        <w:rPr>
          <w:rFonts w:ascii="Book Antiqua" w:eastAsia="等线" w:hAnsi="Book Antiqua" w:cs="Times New Roman"/>
          <w:i/>
          <w:color w:val="000000" w:themeColor="text1"/>
          <w:sz w:val="24"/>
          <w:szCs w:val="24"/>
          <w:lang w:val="en-US" w:eastAsia="zh-CN"/>
        </w:rPr>
        <w:t>JBR-BTR</w:t>
      </w:r>
      <w:r w:rsidRPr="00C42CED">
        <w:rPr>
          <w:rFonts w:ascii="Book Antiqua" w:eastAsia="等线" w:hAnsi="Book Antiqua" w:cs="Times New Roman"/>
          <w:color w:val="000000" w:themeColor="text1"/>
          <w:sz w:val="24"/>
          <w:szCs w:val="24"/>
          <w:lang w:val="en-US" w:eastAsia="zh-CN"/>
        </w:rPr>
        <w:t xml:space="preserve"> 2014; </w:t>
      </w:r>
      <w:r w:rsidRPr="00C42CED">
        <w:rPr>
          <w:rFonts w:ascii="Book Antiqua" w:eastAsia="等线" w:hAnsi="Book Antiqua" w:cs="Times New Roman"/>
          <w:b/>
          <w:color w:val="000000" w:themeColor="text1"/>
          <w:sz w:val="24"/>
          <w:szCs w:val="24"/>
          <w:lang w:val="en-US" w:eastAsia="zh-CN"/>
        </w:rPr>
        <w:t>97</w:t>
      </w:r>
      <w:r w:rsidRPr="00C42CED">
        <w:rPr>
          <w:rFonts w:ascii="Book Antiqua" w:eastAsia="等线" w:hAnsi="Book Antiqua" w:cs="Times New Roman"/>
          <w:color w:val="000000" w:themeColor="text1"/>
          <w:sz w:val="24"/>
          <w:szCs w:val="24"/>
          <w:lang w:val="en-US" w:eastAsia="zh-CN"/>
        </w:rPr>
        <w:t>: 303-307 [PMID: 25597214]</w:t>
      </w:r>
    </w:p>
    <w:p w14:paraId="6784B1CD" w14:textId="77777777" w:rsidR="007A7C17" w:rsidRPr="00C42CED" w:rsidRDefault="007A7C17" w:rsidP="00C42CED">
      <w:pPr>
        <w:snapToGrid w:val="0"/>
        <w:spacing w:after="0" w:line="360" w:lineRule="auto"/>
        <w:jc w:val="right"/>
        <w:rPr>
          <w:rFonts w:ascii="Book Antiqua" w:hAnsi="Book Antiqua" w:cs="Times New Roman"/>
          <w:color w:val="000000" w:themeColor="text1"/>
          <w:sz w:val="24"/>
          <w:szCs w:val="24"/>
          <w:lang w:val="en-US" w:eastAsia="zh-CN"/>
        </w:rPr>
      </w:pPr>
      <w:bookmarkStart w:id="17" w:name="OLE_LINK51"/>
      <w:bookmarkStart w:id="18" w:name="OLE_LINK52"/>
      <w:bookmarkStart w:id="19" w:name="OLE_LINK120"/>
      <w:bookmarkStart w:id="20" w:name="OLE_LINK148"/>
      <w:bookmarkStart w:id="21" w:name="OLE_LINK72"/>
      <w:bookmarkStart w:id="22" w:name="OLE_LINK112"/>
      <w:bookmarkStart w:id="23" w:name="OLE_LINK320"/>
      <w:bookmarkStart w:id="24" w:name="OLE_LINK387"/>
      <w:bookmarkStart w:id="25" w:name="OLE_LINK183"/>
      <w:bookmarkStart w:id="26" w:name="OLE_LINK254"/>
      <w:bookmarkStart w:id="27" w:name="OLE_LINK149"/>
      <w:bookmarkStart w:id="28" w:name="OLE_LINK225"/>
      <w:bookmarkStart w:id="29" w:name="OLE_LINK207"/>
      <w:bookmarkStart w:id="30" w:name="OLE_LINK226"/>
      <w:bookmarkStart w:id="31" w:name="OLE_LINK212"/>
      <w:bookmarkStart w:id="32" w:name="OLE_LINK250"/>
      <w:bookmarkStart w:id="33" w:name="OLE_LINK281"/>
      <w:bookmarkStart w:id="34" w:name="OLE_LINK282"/>
      <w:bookmarkStart w:id="35" w:name="OLE_LINK313"/>
      <w:bookmarkStart w:id="36" w:name="OLE_LINK304"/>
      <w:bookmarkStart w:id="37" w:name="OLE_LINK321"/>
      <w:bookmarkStart w:id="38" w:name="OLE_LINK385"/>
      <w:bookmarkStart w:id="39" w:name="OLE_LINK400"/>
      <w:bookmarkStart w:id="40" w:name="OLE_LINK346"/>
      <w:bookmarkStart w:id="41" w:name="OLE_LINK371"/>
      <w:bookmarkStart w:id="42" w:name="OLE_LINK334"/>
      <w:bookmarkStart w:id="43" w:name="OLE_LINK1830"/>
      <w:bookmarkStart w:id="44" w:name="OLE_LINK457"/>
      <w:bookmarkStart w:id="45" w:name="OLE_LINK288"/>
      <w:bookmarkStart w:id="46" w:name="OLE_LINK384"/>
      <w:bookmarkStart w:id="47" w:name="OLE_LINK379"/>
      <w:bookmarkStart w:id="48" w:name="OLE_LINK303"/>
      <w:bookmarkStart w:id="49" w:name="OLE_LINK450"/>
      <w:bookmarkStart w:id="50" w:name="OLE_LINK489"/>
      <w:bookmarkStart w:id="51" w:name="OLE_LINK535"/>
      <w:bookmarkStart w:id="52" w:name="OLE_LINK648"/>
      <w:bookmarkStart w:id="53" w:name="OLE_LINK686"/>
      <w:bookmarkStart w:id="54" w:name="OLE_LINK471"/>
      <w:bookmarkStart w:id="55" w:name="OLE_LINK462"/>
      <w:bookmarkStart w:id="56" w:name="OLE_LINK519"/>
      <w:bookmarkStart w:id="57" w:name="OLE_LINK575"/>
      <w:bookmarkStart w:id="58" w:name="OLE_LINK491"/>
      <w:bookmarkStart w:id="59" w:name="OLE_LINK532"/>
      <w:bookmarkStart w:id="60" w:name="OLE_LINK572"/>
      <w:bookmarkStart w:id="61" w:name="OLE_LINK574"/>
      <w:bookmarkStart w:id="62" w:name="OLE_LINK480"/>
      <w:bookmarkStart w:id="63" w:name="OLE_LINK567"/>
      <w:bookmarkStart w:id="64" w:name="OLE_LINK2700"/>
      <w:bookmarkStart w:id="65" w:name="OLE_LINK581"/>
      <w:bookmarkStart w:id="66" w:name="OLE_LINK639"/>
      <w:bookmarkStart w:id="67" w:name="OLE_LINK688"/>
      <w:bookmarkStart w:id="68" w:name="OLE_LINK722"/>
      <w:bookmarkStart w:id="69" w:name="OLE_LINK542"/>
      <w:bookmarkStart w:id="70" w:name="OLE_LINK589"/>
      <w:bookmarkStart w:id="71" w:name="OLE_LINK582"/>
      <w:bookmarkStart w:id="72" w:name="OLE_LINK640"/>
      <w:bookmarkStart w:id="73" w:name="OLE_LINK714"/>
      <w:bookmarkStart w:id="74" w:name="OLE_LINK593"/>
      <w:bookmarkStart w:id="75" w:name="OLE_LINK716"/>
      <w:bookmarkStart w:id="76" w:name="OLE_LINK770"/>
      <w:bookmarkStart w:id="77" w:name="OLE_LINK801"/>
      <w:bookmarkStart w:id="78" w:name="OLE_LINK660"/>
      <w:bookmarkStart w:id="79" w:name="OLE_LINK781"/>
      <w:bookmarkStart w:id="80" w:name="OLE_LINK833"/>
      <w:bookmarkStart w:id="81" w:name="OLE_LINK642"/>
      <w:bookmarkStart w:id="82" w:name="OLE_LINK700"/>
      <w:bookmarkStart w:id="83" w:name="OLE_LINK792"/>
      <w:bookmarkStart w:id="84" w:name="OLE_LINK2882"/>
      <w:bookmarkStart w:id="85" w:name="OLE_LINK836"/>
      <w:bookmarkStart w:id="86" w:name="OLE_LINK889"/>
      <w:bookmarkStart w:id="87" w:name="OLE_LINK782"/>
      <w:bookmarkStart w:id="88" w:name="OLE_LINK826"/>
      <w:bookmarkStart w:id="89" w:name="OLE_LINK865"/>
      <w:bookmarkStart w:id="90" w:name="OLE_LINK856"/>
      <w:bookmarkStart w:id="91" w:name="OLE_LINK908"/>
      <w:bookmarkStart w:id="92" w:name="OLE_LINK980"/>
      <w:bookmarkStart w:id="93" w:name="OLE_LINK1018"/>
      <w:bookmarkStart w:id="94" w:name="OLE_LINK1049"/>
      <w:bookmarkStart w:id="95" w:name="OLE_LINK1076"/>
      <w:bookmarkStart w:id="96" w:name="OLE_LINK1106"/>
      <w:bookmarkStart w:id="97" w:name="OLE_LINK891"/>
      <w:bookmarkStart w:id="98" w:name="OLE_LINK943"/>
      <w:bookmarkStart w:id="99" w:name="OLE_LINK981"/>
      <w:bookmarkStart w:id="100" w:name="OLE_LINK1030"/>
      <w:bookmarkStart w:id="101" w:name="OLE_LINK847"/>
      <w:bookmarkStart w:id="102" w:name="OLE_LINK909"/>
      <w:bookmarkStart w:id="103" w:name="OLE_LINK906"/>
      <w:bookmarkStart w:id="104" w:name="OLE_LINK992"/>
      <w:bookmarkStart w:id="105" w:name="OLE_LINK993"/>
      <w:bookmarkStart w:id="106" w:name="OLE_LINK1052"/>
      <w:bookmarkStart w:id="107" w:name="OLE_LINK946"/>
      <w:bookmarkStart w:id="108" w:name="OLE_LINK911"/>
      <w:bookmarkStart w:id="109" w:name="OLE_LINK930"/>
      <w:bookmarkStart w:id="110" w:name="OLE_LINK1059"/>
      <w:bookmarkStart w:id="111" w:name="OLE_LINK1174"/>
      <w:bookmarkStart w:id="112" w:name="OLE_LINK1137"/>
      <w:bookmarkStart w:id="113" w:name="OLE_LINK1167"/>
      <w:bookmarkStart w:id="114" w:name="OLE_LINK1200"/>
      <w:bookmarkStart w:id="115" w:name="OLE_LINK1241"/>
      <w:bookmarkStart w:id="116" w:name="OLE_LINK1288"/>
      <w:bookmarkStart w:id="117" w:name="OLE_LINK1056"/>
      <w:bookmarkStart w:id="118" w:name="OLE_LINK1158"/>
      <w:bookmarkStart w:id="119" w:name="OLE_LINK1175"/>
      <w:bookmarkStart w:id="120" w:name="OLE_LINK1074"/>
      <w:bookmarkStart w:id="121" w:name="OLE_LINK1169"/>
      <w:r w:rsidRPr="00C42CED">
        <w:rPr>
          <w:rFonts w:ascii="Book Antiqua" w:hAnsi="Book Antiqua" w:cs="Times New Roman"/>
          <w:b/>
          <w:bCs/>
          <w:color w:val="000000" w:themeColor="text1"/>
          <w:sz w:val="24"/>
          <w:szCs w:val="24"/>
          <w:lang w:val="en-US" w:eastAsia="zh-CN"/>
        </w:rPr>
        <w:t xml:space="preserve">P-Reviewer: </w:t>
      </w:r>
      <w:proofErr w:type="spellStart"/>
      <w:r w:rsidRPr="00C42CED">
        <w:rPr>
          <w:rFonts w:ascii="Book Antiqua" w:hAnsi="Book Antiqua" w:cs="Times New Roman"/>
          <w:color w:val="000000" w:themeColor="text1"/>
          <w:sz w:val="24"/>
          <w:szCs w:val="24"/>
          <w:lang w:val="en-US" w:eastAsia="zh-CN"/>
        </w:rPr>
        <w:t>Emara</w:t>
      </w:r>
      <w:proofErr w:type="spellEnd"/>
      <w:r w:rsidRPr="00C42CED">
        <w:rPr>
          <w:rFonts w:ascii="Book Antiqua" w:hAnsi="Book Antiqua" w:cs="Times New Roman"/>
          <w:color w:val="000000" w:themeColor="text1"/>
          <w:sz w:val="24"/>
          <w:szCs w:val="24"/>
          <w:lang w:val="en-US" w:eastAsia="zh-CN"/>
        </w:rPr>
        <w:t xml:space="preserve"> KM, </w:t>
      </w:r>
      <w:proofErr w:type="spellStart"/>
      <w:r w:rsidRPr="00C42CED">
        <w:rPr>
          <w:rFonts w:ascii="Book Antiqua" w:hAnsi="Book Antiqua" w:cs="Times New Roman"/>
          <w:color w:val="000000" w:themeColor="text1"/>
          <w:sz w:val="24"/>
          <w:szCs w:val="24"/>
          <w:lang w:val="en-US" w:eastAsia="zh-CN"/>
        </w:rPr>
        <w:t>Guerado</w:t>
      </w:r>
      <w:proofErr w:type="spellEnd"/>
      <w:r w:rsidRPr="00C42CED">
        <w:rPr>
          <w:rFonts w:ascii="Book Antiqua" w:hAnsi="Book Antiqua" w:cs="Times New Roman"/>
          <w:color w:val="000000" w:themeColor="text1"/>
          <w:sz w:val="24"/>
          <w:szCs w:val="24"/>
          <w:lang w:val="en-US" w:eastAsia="zh-CN"/>
        </w:rPr>
        <w:t xml:space="preserve"> E, </w:t>
      </w:r>
      <w:proofErr w:type="spellStart"/>
      <w:r w:rsidRPr="00C42CED">
        <w:rPr>
          <w:rFonts w:ascii="Book Antiqua" w:hAnsi="Book Antiqua" w:cs="Times New Roman"/>
          <w:color w:val="000000" w:themeColor="text1"/>
          <w:sz w:val="24"/>
          <w:szCs w:val="24"/>
          <w:lang w:val="en-US" w:eastAsia="zh-CN"/>
        </w:rPr>
        <w:t>Musumeci</w:t>
      </w:r>
      <w:proofErr w:type="spellEnd"/>
      <w:r w:rsidRPr="00C42CED">
        <w:rPr>
          <w:rFonts w:ascii="Book Antiqua" w:hAnsi="Book Antiqua" w:cs="Times New Roman"/>
          <w:color w:val="000000" w:themeColor="text1"/>
          <w:sz w:val="24"/>
          <w:szCs w:val="24"/>
          <w:lang w:val="en-US" w:eastAsia="zh-CN"/>
        </w:rPr>
        <w:t xml:space="preserve"> G</w:t>
      </w:r>
      <w:r w:rsidRPr="00C42CED">
        <w:rPr>
          <w:rFonts w:ascii="Book Antiqua" w:hAnsi="Book Antiqua" w:cs="Times New Roman"/>
          <w:b/>
          <w:bCs/>
          <w:color w:val="000000" w:themeColor="text1"/>
          <w:sz w:val="24"/>
          <w:szCs w:val="24"/>
          <w:lang w:val="en-US" w:eastAsia="zh-CN"/>
        </w:rPr>
        <w:t xml:space="preserve"> S-Editor:</w:t>
      </w:r>
      <w:r w:rsidRPr="00C42CED">
        <w:rPr>
          <w:rFonts w:ascii="Book Antiqua" w:hAnsi="Book Antiqua" w:cs="Times New Roman"/>
          <w:color w:val="000000" w:themeColor="text1"/>
          <w:sz w:val="24"/>
          <w:szCs w:val="24"/>
          <w:lang w:val="en-US" w:eastAsia="zh-CN"/>
        </w:rPr>
        <w:t xml:space="preserve"> Gong ZM</w:t>
      </w:r>
    </w:p>
    <w:p w14:paraId="68A5F6D6" w14:textId="39109CED" w:rsidR="007A7C17" w:rsidRPr="00C42CED" w:rsidRDefault="007A7C17" w:rsidP="00ED6120">
      <w:pPr>
        <w:wordWrap w:val="0"/>
        <w:snapToGrid w:val="0"/>
        <w:spacing w:after="0" w:line="360" w:lineRule="auto"/>
        <w:jc w:val="right"/>
        <w:rPr>
          <w:rFonts w:ascii="Book Antiqua" w:hAnsi="Book Antiqua" w:cs="Times New Roman"/>
          <w:b/>
          <w:bCs/>
          <w:color w:val="000000" w:themeColor="text1"/>
          <w:sz w:val="24"/>
          <w:szCs w:val="24"/>
          <w:lang w:val="en-US" w:eastAsia="zh-CN"/>
        </w:rPr>
      </w:pPr>
      <w:r w:rsidRPr="00C42CED">
        <w:rPr>
          <w:rFonts w:ascii="Book Antiqua" w:hAnsi="Book Antiqua" w:cs="Times New Roman"/>
          <w:b/>
          <w:bCs/>
          <w:color w:val="000000" w:themeColor="text1"/>
          <w:sz w:val="24"/>
          <w:szCs w:val="24"/>
          <w:lang w:val="en-US" w:eastAsia="zh-CN"/>
        </w:rPr>
        <w:t>L-Editor:</w:t>
      </w:r>
      <w:r w:rsidRPr="00C42CED">
        <w:rPr>
          <w:rFonts w:ascii="Book Antiqua" w:hAnsi="Book Antiqua" w:cs="Times New Roman"/>
          <w:color w:val="000000" w:themeColor="text1"/>
          <w:sz w:val="24"/>
          <w:szCs w:val="24"/>
          <w:lang w:val="en-US" w:eastAsia="zh-CN"/>
        </w:rPr>
        <w:t xml:space="preserve"> </w:t>
      </w:r>
      <w:proofErr w:type="spellStart"/>
      <w:r w:rsidR="00063639" w:rsidRPr="00C42CED">
        <w:rPr>
          <w:rFonts w:ascii="Book Antiqua" w:hAnsi="Book Antiqua" w:cs="Times New Roman"/>
          <w:color w:val="000000" w:themeColor="text1"/>
          <w:sz w:val="24"/>
          <w:szCs w:val="24"/>
          <w:lang w:val="en-US" w:eastAsia="zh-CN"/>
        </w:rPr>
        <w:t>Filipodia</w:t>
      </w:r>
      <w:proofErr w:type="spellEnd"/>
      <w:r w:rsidR="00063639" w:rsidRPr="00C42CED">
        <w:rPr>
          <w:rFonts w:ascii="Book Antiqua" w:hAnsi="Book Antiqua" w:cs="Times New Roman"/>
          <w:color w:val="000000" w:themeColor="text1"/>
          <w:sz w:val="24"/>
          <w:szCs w:val="24"/>
          <w:lang w:val="en-US" w:eastAsia="zh-CN"/>
        </w:rPr>
        <w:t xml:space="preserve"> </w:t>
      </w:r>
      <w:r w:rsidRPr="00C42CED">
        <w:rPr>
          <w:rFonts w:ascii="Book Antiqua" w:hAnsi="Book Antiqua" w:cs="Times New Roman"/>
          <w:b/>
          <w:bCs/>
          <w:color w:val="000000" w:themeColor="text1"/>
          <w:sz w:val="24"/>
          <w:szCs w:val="24"/>
          <w:lang w:val="en-US" w:eastAsia="zh-CN"/>
        </w:rPr>
        <w:t>E-Editor:</w:t>
      </w:r>
      <w:r w:rsidR="00ED6120">
        <w:rPr>
          <w:rFonts w:ascii="Book Antiqua" w:hAnsi="Book Antiqua" w:cs="Times New Roman" w:hint="eastAsia"/>
          <w:b/>
          <w:bCs/>
          <w:color w:val="000000" w:themeColor="text1"/>
          <w:sz w:val="24"/>
          <w:szCs w:val="24"/>
          <w:lang w:val="en-US" w:eastAsia="zh-CN"/>
        </w:rPr>
        <w:t xml:space="preserve"> </w:t>
      </w:r>
      <w:r w:rsidR="00ED6120" w:rsidRPr="00ED6120">
        <w:rPr>
          <w:rFonts w:ascii="Book Antiqua" w:hAnsi="Book Antiqua" w:cs="Times New Roman" w:hint="eastAsia"/>
          <w:bCs/>
          <w:color w:val="000000" w:themeColor="text1"/>
          <w:sz w:val="24"/>
          <w:szCs w:val="24"/>
          <w:lang w:val="en-US" w:eastAsia="zh-CN"/>
        </w:rPr>
        <w:t>Liu MY</w:t>
      </w:r>
    </w:p>
    <w:p w14:paraId="41FB6920" w14:textId="77777777" w:rsidR="007A7C17" w:rsidRPr="00C42CED" w:rsidRDefault="007A7C17" w:rsidP="00C42CED">
      <w:pPr>
        <w:shd w:val="clear" w:color="auto" w:fill="FFFFFF"/>
        <w:snapToGrid w:val="0"/>
        <w:spacing w:after="0" w:line="360" w:lineRule="auto"/>
        <w:jc w:val="both"/>
        <w:rPr>
          <w:rFonts w:ascii="Book Antiqua" w:hAnsi="Book Antiqua" w:cs="Helvetica"/>
          <w:b/>
          <w:color w:val="000000" w:themeColor="text1"/>
          <w:sz w:val="24"/>
          <w:szCs w:val="24"/>
          <w:lang w:val="en-US" w:eastAsia="zh-CN"/>
        </w:rPr>
      </w:pPr>
      <w:bookmarkStart w:id="122" w:name="OLE_LINK880"/>
      <w:bookmarkStart w:id="123" w:name="OLE_LINK88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C42CED">
        <w:rPr>
          <w:rFonts w:ascii="Book Antiqua" w:hAnsi="Book Antiqua" w:cs="Helvetica"/>
          <w:b/>
          <w:color w:val="000000" w:themeColor="text1"/>
          <w:sz w:val="24"/>
          <w:szCs w:val="24"/>
          <w:lang w:val="en-US" w:eastAsia="zh-CN"/>
        </w:rPr>
        <w:t xml:space="preserve">Specialty type: </w:t>
      </w:r>
      <w:r w:rsidRPr="00C42CED">
        <w:rPr>
          <w:rFonts w:ascii="Book Antiqua" w:hAnsi="Book Antiqua" w:cs="Helvetica"/>
          <w:color w:val="000000" w:themeColor="text1"/>
          <w:sz w:val="24"/>
          <w:szCs w:val="24"/>
          <w:lang w:val="en-US" w:eastAsia="zh-CN"/>
        </w:rPr>
        <w:t>Orthopedics</w:t>
      </w:r>
    </w:p>
    <w:p w14:paraId="64FCD45A" w14:textId="77777777" w:rsidR="007A7C17" w:rsidRPr="00C42CED" w:rsidRDefault="007A7C17" w:rsidP="00C42CED">
      <w:pPr>
        <w:shd w:val="clear" w:color="auto" w:fill="FFFFFF"/>
        <w:snapToGrid w:val="0"/>
        <w:spacing w:after="0" w:line="360" w:lineRule="auto"/>
        <w:jc w:val="both"/>
        <w:rPr>
          <w:rFonts w:ascii="Book Antiqua" w:hAnsi="Book Antiqua" w:cs="Helvetica"/>
          <w:b/>
          <w:color w:val="000000" w:themeColor="text1"/>
          <w:sz w:val="24"/>
          <w:szCs w:val="24"/>
          <w:lang w:val="en-US" w:eastAsia="zh-CN"/>
        </w:rPr>
      </w:pPr>
      <w:r w:rsidRPr="00C42CED">
        <w:rPr>
          <w:rFonts w:ascii="Book Antiqua" w:hAnsi="Book Antiqua" w:cs="Helvetica"/>
          <w:b/>
          <w:color w:val="000000" w:themeColor="text1"/>
          <w:sz w:val="24"/>
          <w:szCs w:val="24"/>
          <w:lang w:val="en-US" w:eastAsia="zh-CN"/>
        </w:rPr>
        <w:t xml:space="preserve">Country of origin: </w:t>
      </w:r>
      <w:r w:rsidRPr="00C42CED">
        <w:rPr>
          <w:rFonts w:ascii="Book Antiqua" w:hAnsi="Book Antiqua" w:cs="Helvetica"/>
          <w:bCs/>
          <w:color w:val="000000" w:themeColor="text1"/>
          <w:sz w:val="24"/>
          <w:szCs w:val="24"/>
          <w:lang w:val="en-US" w:eastAsia="zh-CN"/>
        </w:rPr>
        <w:t>Italy</w:t>
      </w:r>
    </w:p>
    <w:p w14:paraId="526B77D5" w14:textId="77777777" w:rsidR="007A7C17" w:rsidRPr="00C42CED" w:rsidRDefault="007A7C17" w:rsidP="00C42CED">
      <w:pPr>
        <w:shd w:val="clear" w:color="auto" w:fill="FFFFFF"/>
        <w:snapToGrid w:val="0"/>
        <w:spacing w:after="0" w:line="360" w:lineRule="auto"/>
        <w:jc w:val="both"/>
        <w:rPr>
          <w:rFonts w:ascii="Book Antiqua" w:hAnsi="Book Antiqua" w:cs="Helvetica"/>
          <w:b/>
          <w:color w:val="000000" w:themeColor="text1"/>
          <w:sz w:val="24"/>
          <w:szCs w:val="24"/>
          <w:lang w:val="en-US" w:eastAsia="zh-CN"/>
        </w:rPr>
      </w:pPr>
      <w:r w:rsidRPr="00C42CED">
        <w:rPr>
          <w:rFonts w:ascii="Book Antiqua" w:hAnsi="Book Antiqua" w:cs="Helvetica"/>
          <w:b/>
          <w:color w:val="000000" w:themeColor="text1"/>
          <w:sz w:val="24"/>
          <w:szCs w:val="24"/>
          <w:lang w:val="en-US" w:eastAsia="zh-CN"/>
        </w:rPr>
        <w:t>Peer-review report classification</w:t>
      </w:r>
    </w:p>
    <w:p w14:paraId="7FE0F8DF"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A (Excellent): 0</w:t>
      </w:r>
    </w:p>
    <w:p w14:paraId="74B882B0"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B (Very good): B, B</w:t>
      </w:r>
    </w:p>
    <w:p w14:paraId="657A878E"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C (Good): 0</w:t>
      </w:r>
    </w:p>
    <w:p w14:paraId="28AF48E6"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D (Fair): D</w:t>
      </w:r>
    </w:p>
    <w:p w14:paraId="692D4B7F" w14:textId="25171EE8"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E (Poor): 0</w:t>
      </w:r>
      <w:bookmarkEnd w:id="122"/>
      <w:bookmarkEnd w:id="123"/>
      <w:r w:rsidRPr="00C42CED">
        <w:rPr>
          <w:rFonts w:ascii="Book Antiqua" w:hAnsi="Book Antiqua" w:cs="Helvetica"/>
          <w:color w:val="000000" w:themeColor="text1"/>
          <w:sz w:val="24"/>
          <w:szCs w:val="24"/>
          <w:lang w:val="en-US" w:eastAsia="zh-CN"/>
        </w:rPr>
        <w:t xml:space="preserve"> </w:t>
      </w:r>
    </w:p>
    <w:p w14:paraId="0E5E11C7" w14:textId="70F785A7" w:rsidR="00971CF1" w:rsidRPr="00C42CED" w:rsidRDefault="00B93F23" w:rsidP="00C42CED">
      <w:pPr>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br w:type="page"/>
      </w:r>
    </w:p>
    <w:p w14:paraId="3BE1AEED" w14:textId="5C482F39" w:rsidR="00631745" w:rsidRPr="00C42CED" w:rsidRDefault="00464F0E"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noProof/>
          <w:color w:val="000000" w:themeColor="text1"/>
          <w:sz w:val="24"/>
          <w:szCs w:val="24"/>
          <w:lang w:val="en-US" w:eastAsia="zh-CN"/>
        </w:rPr>
        <w:lastRenderedPageBreak/>
        <mc:AlternateContent>
          <mc:Choice Requires="wps">
            <w:drawing>
              <wp:anchor distT="0" distB="0" distL="114300" distR="114300" simplePos="0" relativeHeight="251661824" behindDoc="0" locked="0" layoutInCell="1" allowOverlap="1" wp14:anchorId="58488542" wp14:editId="712D0FDD">
                <wp:simplePos x="0" y="0"/>
                <wp:positionH relativeFrom="margin">
                  <wp:posOffset>2706922</wp:posOffset>
                </wp:positionH>
                <wp:positionV relativeFrom="paragraph">
                  <wp:posOffset>14605</wp:posOffset>
                </wp:positionV>
                <wp:extent cx="335559" cy="357809"/>
                <wp:effectExtent l="0" t="0" r="0" b="0"/>
                <wp:wrapNone/>
                <wp:docPr id="29" name="文本框 1"/>
                <wp:cNvGraphicFramePr/>
                <a:graphic xmlns:a="http://schemas.openxmlformats.org/drawingml/2006/main">
                  <a:graphicData uri="http://schemas.microsoft.com/office/word/2010/wordprocessingShape">
                    <wps:wsp>
                      <wps:cNvSpPr txBox="1"/>
                      <wps:spPr>
                        <a:xfrm>
                          <a:off x="0" y="0"/>
                          <a:ext cx="335559" cy="357809"/>
                        </a:xfrm>
                        <a:prstGeom prst="rect">
                          <a:avLst/>
                        </a:prstGeom>
                        <a:noFill/>
                      </wps:spPr>
                      <wps:txbx>
                        <w:txbxContent>
                          <w:p w14:paraId="05CC8E2E" w14:textId="5E7F457E" w:rsidR="00464F0E" w:rsidRPr="00464F0E" w:rsidRDefault="00464F0E" w:rsidP="00464F0E">
                            <w:pPr>
                              <w:rPr>
                                <w:rFonts w:ascii="Book Antiqua" w:hAnsi="Book Antiqua"/>
                                <w:sz w:val="24"/>
                                <w:szCs w:val="24"/>
                              </w:rPr>
                            </w:pPr>
                            <w:r>
                              <w:rPr>
                                <w:rFonts w:ascii="Book Antiqua" w:eastAsiaTheme="minorEastAsia" w:hAnsi="Book Antiqua" w:cstheme="minorBidi"/>
                                <w:color w:val="000000" w:themeColor="text1"/>
                                <w:kern w:val="24"/>
                                <w:sz w:val="24"/>
                                <w:szCs w:val="24"/>
                              </w:rPr>
                              <w:t>B</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8488542" id="_x0000_t202" coordsize="21600,21600" o:spt="202" path="m,l,21600r21600,l21600,xe">
                <v:stroke joinstyle="miter"/>
                <v:path gradientshapeok="t" o:connecttype="rect"/>
              </v:shapetype>
              <v:shape id="文本框 1" o:spid="_x0000_s1026" type="#_x0000_t202" style="position:absolute;left:0;text-align:left;margin-left:213.15pt;margin-top:1.15pt;width:26.4pt;height:28.1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1EpAEAAA8DAAAOAAAAZHJzL2Uyb0RvYy54bWysUktu2zAQ3RfoHQjua8k2nI9gOWgbJJug&#10;LZD0ADRFWgREDjukLfkC6Q2y6qb7nsvnyJBynKLdFd0Myfm8efOGy6vBdmynMBhwNZ9OSs6Uk9AY&#10;t6n514ebdxechShcIzpwquZ7FfjV6u2bZe8rNYMWukYhIxAXqt7XvI3RV0URZKusCBPwylFQA1oR&#10;6YmbokHRE7rtillZnhU9YOMRpAqBvNdjkK8yvtZKxs9aBxVZV3PiFrPFbNfJFqulqDYofGvkkYb4&#10;BxZWGEdNT1DXIgq2RfMXlDUSIYCOEwm2AK2NVHkGmmZa/jHNfSu8yrOQOMGfZAr/D1Z+2n1BZpqa&#10;zy45c8LSjg5P3w8/fh1+PrJp0qf3oaK0e0+JcfgAA+35xR/ImcYeNNp00kCM4qT0/qSuGiKT5JzP&#10;F4sFNZEUmi/OL8rLhFK8FnsM8VaBZelSc6TlZU3F7i7EMfUlJfVycGO6LvkTw5FJusVhPRxpr6HZ&#10;E+ue9lvz8G0rUHGGsfsI+TuMKO+3EbTJDVL5WHNEJdUzxeMPSWv9/Z2zXv/x6hkAAP//AwBQSwME&#10;FAAGAAgAAAAhAPjGPpneAAAACAEAAA8AAABkcnMvZG93bnJldi54bWxMj81OwzAQhO9IvIO1SNyo&#10;3ZCGNmRTIRBXEOVH4uYm2yQiXkex24S3ZznBabSa0cy3xXZ2vTrRGDrPCMuFAUVc+brjBuHt9fFq&#10;DSpEy7XtPRPCNwXYludnhc1rP/ELnXaxUVLCIbcIbYxDrnWoWnI2LPxALN7Bj85GOcdG16OdpNz1&#10;OjEm0852LAutHei+peprd3QI70+Hz4/UPDcPbjVMfjaa3UYjXl7Md7egIs3xLwy/+IIOpTDt/ZHr&#10;oHqENMmuJYqQiIif3myWoPYIq3UGuiz0/wfKHwAAAP//AwBQSwECLQAUAAYACAAAACEAtoM4kv4A&#10;AADhAQAAEwAAAAAAAAAAAAAAAAAAAAAAW0NvbnRlbnRfVHlwZXNdLnhtbFBLAQItABQABgAIAAAA&#10;IQA4/SH/1gAAAJQBAAALAAAAAAAAAAAAAAAAAC8BAABfcmVscy8ucmVsc1BLAQItABQABgAIAAAA&#10;IQCvPC1EpAEAAA8DAAAOAAAAAAAAAAAAAAAAAC4CAABkcnMvZTJvRG9jLnhtbFBLAQItABQABgAI&#10;AAAAIQD4xj6Z3gAAAAgBAAAPAAAAAAAAAAAAAAAAAP4DAABkcnMvZG93bnJldi54bWxQSwUGAAAA&#10;AAQABADzAAAACQUAAAAA&#10;" filled="f" stroked="f">
                <v:textbox>
                  <w:txbxContent>
                    <w:p w14:paraId="05CC8E2E" w14:textId="5E7F457E" w:rsidR="00464F0E" w:rsidRPr="00464F0E" w:rsidRDefault="00464F0E" w:rsidP="00464F0E">
                      <w:pPr>
                        <w:rPr>
                          <w:rFonts w:ascii="Book Antiqua" w:hAnsi="Book Antiqua"/>
                          <w:sz w:val="24"/>
                          <w:szCs w:val="24"/>
                        </w:rPr>
                      </w:pPr>
                      <w:r>
                        <w:rPr>
                          <w:rFonts w:ascii="Book Antiqua" w:eastAsiaTheme="minorEastAsia" w:hAnsi="Book Antiqua" w:cstheme="minorBidi"/>
                          <w:color w:val="000000" w:themeColor="text1"/>
                          <w:kern w:val="24"/>
                          <w:sz w:val="24"/>
                          <w:szCs w:val="24"/>
                        </w:rPr>
                        <w:t>B</w:t>
                      </w:r>
                    </w:p>
                  </w:txbxContent>
                </v:textbox>
                <w10:wrap anchorx="margin"/>
              </v:shape>
            </w:pict>
          </mc:Fallback>
        </mc:AlternateContent>
      </w:r>
      <w:r w:rsidRPr="00C42CED">
        <w:rPr>
          <w:rFonts w:ascii="Book Antiqua" w:hAnsi="Book Antiqua" w:cs="Helvetica"/>
          <w:noProof/>
          <w:color w:val="000000" w:themeColor="text1"/>
          <w:sz w:val="24"/>
          <w:szCs w:val="24"/>
          <w:lang w:val="en-US" w:eastAsia="zh-CN"/>
        </w:rPr>
        <mc:AlternateContent>
          <mc:Choice Requires="wps">
            <w:drawing>
              <wp:anchor distT="0" distB="0" distL="114300" distR="114300" simplePos="0" relativeHeight="251659776" behindDoc="0" locked="0" layoutInCell="1" allowOverlap="1" wp14:anchorId="149CE45F" wp14:editId="2F1016AE">
                <wp:simplePos x="0" y="0"/>
                <wp:positionH relativeFrom="margin">
                  <wp:align>left</wp:align>
                </wp:positionH>
                <wp:positionV relativeFrom="paragraph">
                  <wp:posOffset>-1298</wp:posOffset>
                </wp:positionV>
                <wp:extent cx="335559" cy="357809"/>
                <wp:effectExtent l="0" t="0" r="0" b="0"/>
                <wp:wrapNone/>
                <wp:docPr id="2" name="文本框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A96655D-C891-42B1-831A-344BE06E0F3F}"/>
                    </a:ext>
                  </a:extLst>
                </wp:docPr>
                <wp:cNvGraphicFramePr/>
                <a:graphic xmlns:a="http://schemas.openxmlformats.org/drawingml/2006/main">
                  <a:graphicData uri="http://schemas.microsoft.com/office/word/2010/wordprocessingShape">
                    <wps:wsp>
                      <wps:cNvSpPr txBox="1"/>
                      <wps:spPr>
                        <a:xfrm>
                          <a:off x="0" y="0"/>
                          <a:ext cx="335559" cy="357809"/>
                        </a:xfrm>
                        <a:prstGeom prst="rect">
                          <a:avLst/>
                        </a:prstGeom>
                        <a:noFill/>
                      </wps:spPr>
                      <wps:txbx>
                        <w:txbxContent>
                          <w:p w14:paraId="2B95888E" w14:textId="77777777" w:rsidR="00464F0E" w:rsidRPr="00464F0E" w:rsidRDefault="00464F0E" w:rsidP="00464F0E">
                            <w:pPr>
                              <w:rPr>
                                <w:rFonts w:ascii="Book Antiqua" w:hAnsi="Book Antiqua"/>
                                <w:sz w:val="24"/>
                                <w:szCs w:val="24"/>
                              </w:rPr>
                            </w:pPr>
                            <w:r w:rsidRPr="00464F0E">
                              <w:rPr>
                                <w:rFonts w:ascii="Book Antiqua" w:eastAsiaTheme="minorEastAsia" w:hAnsi="Book Antiqua" w:cstheme="minorBidi"/>
                                <w:color w:val="000000" w:themeColor="text1"/>
                                <w:kern w:val="24"/>
                                <w:sz w:val="24"/>
                                <w:szCs w:val="24"/>
                              </w:rPr>
                              <w:t>A</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9CE45F" id="_x0000_s1027" type="#_x0000_t202" style="position:absolute;left:0;text-align:left;margin-left:0;margin-top:-.1pt;width:26.4pt;height:28.15pt;z-index:25165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kXpgEAABUDAAAOAAAAZHJzL2Uyb0RvYy54bWysUktu2zAQ3RfoHQjua8k2nI9gOWgbJJug&#10;LZD0ADRFWgREDjukLfkC6Q2y6qb7nsvnyJBynKLdFd0MyZnh43tvuLwabMd2CoMBV/PppORMOQmN&#10;cZuaf324eXfBWYjCNaIDp2q+V4Ffrd6+Wfa+UjNooWsUMgJxoep9zdsYfVUUQbbKijABrxwVNaAV&#10;kY64KRoUPaHbrpiV5VnRAzYeQaoQKHs9Fvkq42utZPysdVCRdTUnbjFHzHGdYrFaimqDwrdGHmmI&#10;f2BhhXH06AnqWkTBtmj+grJGIgTQcSLBFqC1kSprIDXT8g81963wKmshc4I/2RT+H6z8tPuCzDQ1&#10;n3HmhKURHZ6+H378Ovx8ZNNkT+9DRV33nvri8AEGGvNLPlAyqR402rSSHkZ1Mnp/MlcNkUlKzueL&#10;xeKSM0ml+eL8orxMKMXrZY8h3iqwLG1qjjS7bKnY3YU4tr60pLcc3JiuS/nEcGSSdnFYD1nQieUa&#10;mj2R72nKNQ/ftgIVZxi7j5A/xQj2fhtBm/xOQhnvHMHJ+8z0+E/ScH8/567X37x6BgAA//8DAFBL&#10;AwQUAAYACAAAACEA9Ret+9oAAAAEAQAADwAAAGRycy9kb3ducmV2LnhtbEyPzU7DMBCE70h9B2uR&#10;uLV2I1pByKaqQFxBlB+Jmxtvk4h4HcVuE96e7amcRqtZzXxTbCbfqRMNsQ2MsFwYUMRVcC3XCB/v&#10;z/M7UDFZdrYLTAi/FGFTzq4Km7sw8huddqlWEsIxtwhNSn2udawa8jYuQk8s3iEM3iY5h1q7wY4S&#10;7judGbPW3rYsDY3t6bGh6md39AifL4fvr1vzWj/5VT+GyWj29xrx5nraPoBKNKXLM5zxBR1KYdqH&#10;I7uoOgQZkhDmGSgxV5nM2Iuul6DLQv+HL/8AAAD//wMAUEsBAi0AFAAGAAgAAAAhALaDOJL+AAAA&#10;4QEAABMAAAAAAAAAAAAAAAAAAAAAAFtDb250ZW50X1R5cGVzXS54bWxQSwECLQAUAAYACAAAACEA&#10;OP0h/9YAAACUAQAACwAAAAAAAAAAAAAAAAAvAQAAX3JlbHMvLnJlbHNQSwECLQAUAAYACAAAACEA&#10;UR8pF6YBAAAVAwAADgAAAAAAAAAAAAAAAAAuAgAAZHJzL2Uyb0RvYy54bWxQSwECLQAUAAYACAAA&#10;ACEA9Ret+9oAAAAEAQAADwAAAAAAAAAAAAAAAAAABAAAZHJzL2Rvd25yZXYueG1sUEsFBgAAAAAE&#10;AAQA8wAAAAcFAAAAAA==&#10;" filled="f" stroked="f">
                <v:textbox>
                  <w:txbxContent>
                    <w:p w14:paraId="2B95888E" w14:textId="77777777" w:rsidR="00464F0E" w:rsidRPr="00464F0E" w:rsidRDefault="00464F0E" w:rsidP="00464F0E">
                      <w:pPr>
                        <w:rPr>
                          <w:rFonts w:ascii="Book Antiqua" w:hAnsi="Book Antiqua"/>
                          <w:sz w:val="24"/>
                          <w:szCs w:val="24"/>
                        </w:rPr>
                      </w:pPr>
                      <w:r w:rsidRPr="00464F0E">
                        <w:rPr>
                          <w:rFonts w:ascii="Book Antiqua" w:eastAsiaTheme="minorEastAsia" w:hAnsi="Book Antiqua" w:cstheme="minorBidi"/>
                          <w:color w:val="000000" w:themeColor="text1"/>
                          <w:kern w:val="24"/>
                          <w:sz w:val="24"/>
                          <w:szCs w:val="24"/>
                        </w:rPr>
                        <w:t>A</w:t>
                      </w:r>
                    </w:p>
                  </w:txbxContent>
                </v:textbox>
                <w10:wrap anchorx="margin"/>
              </v:shape>
            </w:pict>
          </mc:Fallback>
        </mc:AlternateContent>
      </w:r>
      <w:r w:rsidRPr="00C42CED">
        <w:rPr>
          <w:rFonts w:ascii="Book Antiqua" w:hAnsi="Book Antiqua" w:cs="Helvetica"/>
          <w:noProof/>
          <w:color w:val="000000" w:themeColor="text1"/>
          <w:sz w:val="24"/>
          <w:szCs w:val="24"/>
          <w:lang w:val="en-US" w:eastAsia="zh-CN"/>
        </w:rPr>
        <w:drawing>
          <wp:inline distT="0" distB="0" distL="0" distR="0" wp14:anchorId="2315ACFB" wp14:editId="2D680534">
            <wp:extent cx="2661038" cy="1995778"/>
            <wp:effectExtent l="0" t="0" r="6350" b="5080"/>
            <wp:docPr id="27" name="Immagin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C72E32B-66C4-433C-BF36-CE49BA8BF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C72E32B-66C4-433C-BF36-CE49BA8BF55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6402" cy="1999801"/>
                    </a:xfrm>
                    <a:prstGeom prst="rect">
                      <a:avLst/>
                    </a:prstGeom>
                    <a:noFill/>
                    <a:ln>
                      <a:noFill/>
                    </a:ln>
                  </pic:spPr>
                </pic:pic>
              </a:graphicData>
            </a:graphic>
          </wp:inline>
        </w:drawing>
      </w:r>
      <w:r w:rsidRPr="00C42CED">
        <w:rPr>
          <w:rFonts w:ascii="Book Antiqua" w:hAnsi="Book Antiqua" w:cs="Helvetica"/>
          <w:color w:val="000000" w:themeColor="text1"/>
          <w:sz w:val="24"/>
          <w:szCs w:val="24"/>
          <w:lang w:val="en-US" w:eastAsia="zh-CN"/>
        </w:rPr>
        <w:t xml:space="preserve"> </w:t>
      </w:r>
      <w:r w:rsidRPr="00C42CED">
        <w:rPr>
          <w:rFonts w:ascii="Book Antiqua" w:hAnsi="Book Antiqua" w:cs="Helvetica"/>
          <w:noProof/>
          <w:color w:val="000000" w:themeColor="text1"/>
          <w:sz w:val="24"/>
          <w:szCs w:val="24"/>
          <w:lang w:val="en-US" w:eastAsia="zh-CN"/>
        </w:rPr>
        <w:drawing>
          <wp:inline distT="0" distB="0" distL="0" distR="0" wp14:anchorId="41892ED1" wp14:editId="262E306C">
            <wp:extent cx="2650436" cy="1987826"/>
            <wp:effectExtent l="0" t="0" r="0" b="0"/>
            <wp:docPr id="28" name="Immagin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E64704E-2F70-4440-A5F1-45562F81B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E64704E-2F70-4440-A5F1-45562F81B96C}"/>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570" cy="1994676"/>
                    </a:xfrm>
                    <a:prstGeom prst="rect">
                      <a:avLst/>
                    </a:prstGeom>
                    <a:noFill/>
                    <a:ln>
                      <a:noFill/>
                    </a:ln>
                  </pic:spPr>
                </pic:pic>
              </a:graphicData>
            </a:graphic>
          </wp:inline>
        </w:drawing>
      </w:r>
    </w:p>
    <w:p w14:paraId="49DCB77D" w14:textId="3360323B" w:rsidR="00B93F23" w:rsidRPr="00C42CED" w:rsidRDefault="00B93F23" w:rsidP="00C42CED">
      <w:pPr>
        <w:snapToGrid w:val="0"/>
        <w:spacing w:after="0" w:line="360" w:lineRule="auto"/>
        <w:jc w:val="both"/>
        <w:rPr>
          <w:rFonts w:ascii="Book Antiqua" w:hAnsi="Book Antiqua" w:cs="Arial"/>
          <w:b/>
          <w:bCs/>
          <w:color w:val="000000" w:themeColor="text1"/>
          <w:sz w:val="24"/>
          <w:szCs w:val="24"/>
          <w:lang w:val="en-US"/>
        </w:rPr>
      </w:pPr>
      <w:r w:rsidRPr="00C42CED">
        <w:rPr>
          <w:rFonts w:ascii="Book Antiqua" w:hAnsi="Book Antiqua" w:cs="Arial"/>
          <w:b/>
          <w:bCs/>
          <w:color w:val="000000" w:themeColor="text1"/>
          <w:sz w:val="24"/>
          <w:szCs w:val="24"/>
          <w:lang w:val="en-US"/>
        </w:rPr>
        <w:t>Figure 1</w:t>
      </w:r>
      <w:r w:rsidR="00971CF1" w:rsidRPr="00C42CED">
        <w:rPr>
          <w:rFonts w:ascii="Book Antiqua" w:hAnsi="Book Antiqua" w:cs="Arial"/>
          <w:b/>
          <w:bCs/>
          <w:color w:val="000000" w:themeColor="text1"/>
          <w:sz w:val="24"/>
          <w:szCs w:val="24"/>
          <w:lang w:val="en-US"/>
        </w:rPr>
        <w:t xml:space="preserve"> </w:t>
      </w:r>
      <w:r w:rsidR="00104D2D" w:rsidRPr="00C42CED">
        <w:rPr>
          <w:rFonts w:ascii="Book Antiqua" w:hAnsi="Book Antiqua" w:cs="Arial"/>
          <w:b/>
          <w:bCs/>
          <w:color w:val="000000" w:themeColor="text1"/>
          <w:sz w:val="24"/>
          <w:szCs w:val="24"/>
          <w:lang w:val="en-US"/>
        </w:rPr>
        <w:t>H</w:t>
      </w:r>
      <w:r w:rsidR="00C56597">
        <w:rPr>
          <w:rFonts w:ascii="Book Antiqua" w:hAnsi="Book Antiqua" w:cs="Arial"/>
          <w:b/>
          <w:bCs/>
          <w:color w:val="000000" w:themeColor="text1"/>
          <w:sz w:val="24"/>
          <w:szCs w:val="24"/>
          <w:lang w:val="en-US"/>
        </w:rPr>
        <w:t>i</w:t>
      </w:r>
      <w:r w:rsidR="00104D2D" w:rsidRPr="00C42CED">
        <w:rPr>
          <w:rFonts w:ascii="Book Antiqua" w:hAnsi="Book Antiqua" w:cs="Arial"/>
          <w:b/>
          <w:bCs/>
          <w:color w:val="000000" w:themeColor="text1"/>
          <w:sz w:val="24"/>
          <w:szCs w:val="24"/>
          <w:lang w:val="en-US"/>
        </w:rPr>
        <w:t>stological features of synovium in chondromatosis: trabecular and stroma, with collagen and new bone tissue forming; 10</w:t>
      </w:r>
      <w:r w:rsidR="00971CF1" w:rsidRPr="00C42CED">
        <w:rPr>
          <w:rFonts w:ascii="Book Antiqua" w:hAnsi="Book Antiqua" w:cs="Arial"/>
          <w:b/>
          <w:bCs/>
          <w:color w:val="000000" w:themeColor="text1"/>
          <w:sz w:val="24"/>
          <w:szCs w:val="24"/>
          <w:lang w:val="en-US"/>
        </w:rPr>
        <w:t xml:space="preserve"> ×</w:t>
      </w:r>
      <w:r w:rsidR="00104D2D" w:rsidRPr="00C42CED">
        <w:rPr>
          <w:rFonts w:ascii="Book Antiqua" w:hAnsi="Book Antiqua" w:cs="Arial"/>
          <w:b/>
          <w:bCs/>
          <w:color w:val="000000" w:themeColor="text1"/>
          <w:sz w:val="24"/>
          <w:szCs w:val="24"/>
          <w:lang w:val="en-US"/>
        </w:rPr>
        <w:t xml:space="preserve"> zoom (A) and 25</w:t>
      </w:r>
      <w:r w:rsidR="00971CF1" w:rsidRPr="00C42CED">
        <w:rPr>
          <w:rFonts w:ascii="Book Antiqua" w:hAnsi="Book Antiqua" w:cs="Arial"/>
          <w:b/>
          <w:bCs/>
          <w:color w:val="000000" w:themeColor="text1"/>
          <w:sz w:val="24"/>
          <w:szCs w:val="24"/>
          <w:lang w:val="en-US"/>
        </w:rPr>
        <w:t xml:space="preserve"> ×</w:t>
      </w:r>
      <w:r w:rsidR="00104D2D" w:rsidRPr="00C42CED">
        <w:rPr>
          <w:rFonts w:ascii="Book Antiqua" w:hAnsi="Book Antiqua" w:cs="Arial"/>
          <w:b/>
          <w:bCs/>
          <w:color w:val="000000" w:themeColor="text1"/>
          <w:sz w:val="24"/>
          <w:szCs w:val="24"/>
          <w:lang w:val="en-US"/>
        </w:rPr>
        <w:t xml:space="preserve"> zoom (B).</w:t>
      </w:r>
    </w:p>
    <w:p w14:paraId="28FD8D5F" w14:textId="77777777" w:rsidR="00971CF1" w:rsidRPr="00C42CED" w:rsidRDefault="00971CF1" w:rsidP="00C42CED">
      <w:pPr>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br w:type="page"/>
      </w:r>
    </w:p>
    <w:p w14:paraId="1562492B" w14:textId="36C77E5D" w:rsidR="00B93F23" w:rsidRPr="00C42CED" w:rsidRDefault="00B93F23" w:rsidP="00C42CED">
      <w:pPr>
        <w:snapToGrid w:val="0"/>
        <w:spacing w:after="0" w:line="360" w:lineRule="auto"/>
        <w:jc w:val="both"/>
        <w:rPr>
          <w:rFonts w:ascii="Book Antiqua" w:hAnsi="Book Antiqua" w:cs="Arial"/>
          <w:color w:val="000000" w:themeColor="text1"/>
          <w:sz w:val="24"/>
          <w:szCs w:val="24"/>
          <w:lang w:val="en-US"/>
        </w:rPr>
      </w:pPr>
    </w:p>
    <w:p w14:paraId="2B2E114B" w14:textId="181FB7D4" w:rsidR="00971CF1" w:rsidRPr="00C42CED" w:rsidRDefault="00971CF1" w:rsidP="00C42CED">
      <w:pPr>
        <w:tabs>
          <w:tab w:val="left" w:pos="3619"/>
        </w:tabs>
        <w:snapToGrid w:val="0"/>
        <w:spacing w:after="0" w:line="360" w:lineRule="auto"/>
        <w:jc w:val="both"/>
        <w:rPr>
          <w:rFonts w:ascii="Book Antiqua" w:hAnsi="Book Antiqua" w:cs="Arial"/>
          <w:color w:val="000000" w:themeColor="text1"/>
          <w:sz w:val="24"/>
          <w:szCs w:val="24"/>
          <w:lang w:val="en-US" w:eastAsia="zh-CN"/>
        </w:rPr>
      </w:pPr>
      <w:r w:rsidRPr="00C42CED">
        <w:rPr>
          <w:rFonts w:ascii="Book Antiqua" w:hAnsi="Book Antiqua" w:cs="Arial"/>
          <w:noProof/>
          <w:color w:val="000000" w:themeColor="text1"/>
          <w:sz w:val="24"/>
          <w:szCs w:val="24"/>
          <w:lang w:val="en-US" w:eastAsia="zh-CN"/>
        </w:rPr>
        <w:drawing>
          <wp:inline distT="0" distB="0" distL="0" distR="0" wp14:anchorId="5A12E466" wp14:editId="2CCA3131">
            <wp:extent cx="1917065" cy="2520315"/>
            <wp:effectExtent l="0" t="0" r="6985" b="0"/>
            <wp:docPr id="2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6"/>
                    <pic:cNvPicPr>
                      <a:picLocks noChangeAspect="1" noChangeArrowheads="1"/>
                    </pic:cNvPicPr>
                  </pic:nvPicPr>
                  <pic:blipFill>
                    <a:blip r:embed="rId11">
                      <a:extLst>
                        <a:ext uri="{28A0092B-C50C-407E-A947-70E740481C1C}">
                          <a14:useLocalDpi xmlns:a14="http://schemas.microsoft.com/office/drawing/2010/main" val="0"/>
                        </a:ext>
                      </a:extLst>
                    </a:blip>
                    <a:srcRect l="23547" t="32870" r="38542" b="17368"/>
                    <a:stretch>
                      <a:fillRect/>
                    </a:stretch>
                  </pic:blipFill>
                  <pic:spPr bwMode="auto">
                    <a:xfrm>
                      <a:off x="0" y="0"/>
                      <a:ext cx="1917065" cy="2520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42CED">
        <w:rPr>
          <w:rFonts w:ascii="Book Antiqua" w:hAnsi="Book Antiqua" w:cs="Arial"/>
          <w:color w:val="000000" w:themeColor="text1"/>
          <w:sz w:val="24"/>
          <w:szCs w:val="24"/>
          <w:lang w:val="en-US" w:eastAsia="zh-CN"/>
        </w:rPr>
        <w:t xml:space="preserve"> </w:t>
      </w:r>
      <w:r w:rsidRPr="00C42CED">
        <w:rPr>
          <w:rFonts w:ascii="Book Antiqua" w:hAnsi="Book Antiqua" w:cs="Arial"/>
          <w:noProof/>
          <w:color w:val="000000" w:themeColor="text1"/>
          <w:sz w:val="24"/>
          <w:szCs w:val="24"/>
          <w:lang w:val="en-US" w:eastAsia="zh-CN"/>
        </w:rPr>
        <w:drawing>
          <wp:inline distT="0" distB="0" distL="0" distR="0" wp14:anchorId="50822DAB" wp14:editId="1F48B470">
            <wp:extent cx="2487295" cy="2520315"/>
            <wp:effectExtent l="0" t="0" r="8255" b="0"/>
            <wp:docPr id="2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5"/>
                    <pic:cNvPicPr>
                      <a:picLocks noChangeAspect="1" noChangeArrowheads="1"/>
                    </pic:cNvPicPr>
                  </pic:nvPicPr>
                  <pic:blipFill>
                    <a:blip r:embed="rId12">
                      <a:extLst>
                        <a:ext uri="{28A0092B-C50C-407E-A947-70E740481C1C}">
                          <a14:useLocalDpi xmlns:a14="http://schemas.microsoft.com/office/drawing/2010/main" val="0"/>
                        </a:ext>
                      </a:extLst>
                    </a:blip>
                    <a:srcRect l="16496" t="36934" r="26477" b="5202"/>
                    <a:stretch>
                      <a:fillRect/>
                    </a:stretch>
                  </pic:blipFill>
                  <pic:spPr bwMode="auto">
                    <a:xfrm>
                      <a:off x="0" y="0"/>
                      <a:ext cx="2487295" cy="2520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42CED">
        <w:rPr>
          <w:rFonts w:ascii="Book Antiqua" w:hAnsi="Book Antiqua" w:cs="Arial"/>
          <w:color w:val="000000" w:themeColor="text1"/>
          <w:sz w:val="24"/>
          <w:szCs w:val="24"/>
          <w:lang w:val="en-US" w:eastAsia="zh-CN"/>
        </w:rPr>
        <w:tab/>
      </w:r>
    </w:p>
    <w:p w14:paraId="374A682F" w14:textId="3986287F" w:rsidR="008654C0" w:rsidRPr="00C42CED" w:rsidRDefault="008654C0" w:rsidP="00C42CED">
      <w:pPr>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 xml:space="preserve">Figure </w:t>
      </w:r>
      <w:r w:rsidR="00C73EDB">
        <w:rPr>
          <w:rFonts w:ascii="Book Antiqua" w:hAnsi="Book Antiqua" w:cs="Arial"/>
          <w:b/>
          <w:color w:val="000000" w:themeColor="text1"/>
          <w:sz w:val="24"/>
          <w:szCs w:val="24"/>
          <w:lang w:val="en-US"/>
        </w:rPr>
        <w:t>2</w:t>
      </w:r>
      <w:r w:rsidR="00C73EDB" w:rsidRPr="00C42CED">
        <w:rPr>
          <w:rFonts w:ascii="Book Antiqua" w:hAnsi="Book Antiqua" w:cs="Arial"/>
          <w:b/>
          <w:color w:val="000000" w:themeColor="text1"/>
          <w:sz w:val="24"/>
          <w:szCs w:val="24"/>
          <w:lang w:val="en-US"/>
        </w:rPr>
        <w:t xml:space="preserve"> </w:t>
      </w:r>
      <w:r w:rsidRPr="00C42CED">
        <w:rPr>
          <w:rFonts w:ascii="Book Antiqua" w:hAnsi="Book Antiqua" w:cs="Arial"/>
          <w:b/>
          <w:color w:val="000000" w:themeColor="text1"/>
          <w:sz w:val="24"/>
          <w:szCs w:val="24"/>
          <w:lang w:val="en-US"/>
        </w:rPr>
        <w:t>Radiographs of the ankle in Patient 1, after operative removal.</w:t>
      </w:r>
    </w:p>
    <w:p w14:paraId="3C8BA259" w14:textId="084A1E24" w:rsidR="008654C0" w:rsidRPr="00C42CED" w:rsidRDefault="008654C0" w:rsidP="00C42CED">
      <w:pPr>
        <w:snapToGrid w:val="0"/>
        <w:spacing w:after="0" w:line="360" w:lineRule="auto"/>
        <w:jc w:val="both"/>
        <w:rPr>
          <w:rFonts w:ascii="Book Antiqua" w:hAnsi="Book Antiqua" w:cs="Arial"/>
          <w:color w:val="000000" w:themeColor="text1"/>
          <w:sz w:val="24"/>
          <w:szCs w:val="24"/>
          <w:lang w:val="en-US"/>
        </w:rPr>
      </w:pPr>
    </w:p>
    <w:p w14:paraId="68A1EA86" w14:textId="77777777" w:rsidR="00971CF1" w:rsidRPr="00C42CED" w:rsidRDefault="00971CF1" w:rsidP="00C42CED">
      <w:pPr>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br w:type="page"/>
      </w:r>
    </w:p>
    <w:p w14:paraId="2316CFEB" w14:textId="00723183" w:rsidR="00971CF1" w:rsidRPr="00C42CED" w:rsidRDefault="00610867" w:rsidP="00C42CED">
      <w:pPr>
        <w:tabs>
          <w:tab w:val="center" w:pos="4816"/>
        </w:tabs>
        <w:snapToGrid w:val="0"/>
        <w:spacing w:after="0" w:line="360" w:lineRule="auto"/>
        <w:jc w:val="both"/>
        <w:rPr>
          <w:rFonts w:ascii="Book Antiqua" w:hAnsi="Book Antiqua" w:cs="Arial"/>
          <w:b/>
          <w:color w:val="000000" w:themeColor="text1"/>
          <w:sz w:val="24"/>
          <w:szCs w:val="24"/>
          <w:lang w:val="en-US" w:eastAsia="zh-CN"/>
        </w:rPr>
      </w:pPr>
      <w:r w:rsidRPr="00C42CED">
        <w:rPr>
          <w:rFonts w:ascii="Book Antiqua" w:hAnsi="Book Antiqua" w:cs="Arial"/>
          <w:b/>
          <w:noProof/>
          <w:color w:val="000000" w:themeColor="text1"/>
          <w:sz w:val="24"/>
          <w:szCs w:val="24"/>
          <w:lang w:val="en-US" w:eastAsia="zh-CN"/>
        </w:rPr>
        <w:lastRenderedPageBreak/>
        <w:drawing>
          <wp:inline distT="0" distB="0" distL="0" distR="0" wp14:anchorId="60785A51" wp14:editId="24B2C535">
            <wp:extent cx="1060450" cy="2520315"/>
            <wp:effectExtent l="0" t="0" r="6350" b="0"/>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7"/>
                    <pic:cNvPicPr>
                      <a:picLocks noChangeAspect="1" noChangeArrowheads="1"/>
                    </pic:cNvPicPr>
                  </pic:nvPicPr>
                  <pic:blipFill>
                    <a:blip r:embed="rId13" cstate="print">
                      <a:extLst>
                        <a:ext uri="{28A0092B-C50C-407E-A947-70E740481C1C}">
                          <a14:useLocalDpi xmlns:a14="http://schemas.microsoft.com/office/drawing/2010/main" val="0"/>
                        </a:ext>
                      </a:extLst>
                    </a:blip>
                    <a:srcRect l="17155" t="4288" r="49699" b="16534"/>
                    <a:stretch>
                      <a:fillRect/>
                    </a:stretch>
                  </pic:blipFill>
                  <pic:spPr bwMode="auto">
                    <a:xfrm>
                      <a:off x="0" y="0"/>
                      <a:ext cx="1060450" cy="2520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42CED">
        <w:rPr>
          <w:rFonts w:ascii="Book Antiqua" w:hAnsi="Book Antiqua" w:cs="Arial"/>
          <w:b/>
          <w:color w:val="000000" w:themeColor="text1"/>
          <w:sz w:val="24"/>
          <w:szCs w:val="24"/>
          <w:lang w:val="en-US" w:eastAsia="zh-CN"/>
        </w:rPr>
        <w:t xml:space="preserve"> </w:t>
      </w:r>
      <w:r w:rsidRPr="00C42CED">
        <w:rPr>
          <w:rFonts w:ascii="Book Antiqua" w:hAnsi="Book Antiqua" w:cs="Arial"/>
          <w:b/>
          <w:noProof/>
          <w:color w:val="000000" w:themeColor="text1"/>
          <w:sz w:val="24"/>
          <w:szCs w:val="24"/>
          <w:lang w:val="en-US" w:eastAsia="zh-CN"/>
        </w:rPr>
        <w:drawing>
          <wp:inline distT="0" distB="0" distL="0" distR="0" wp14:anchorId="21B84966" wp14:editId="5B2BF13E">
            <wp:extent cx="4547870" cy="2520315"/>
            <wp:effectExtent l="0" t="0" r="5080" b="0"/>
            <wp:docPr id="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8"/>
                    <pic:cNvPicPr>
                      <a:picLocks noChangeAspect="1" noChangeArrowheads="1"/>
                    </pic:cNvPicPr>
                  </pic:nvPicPr>
                  <pic:blipFill>
                    <a:blip r:embed="rId14">
                      <a:extLst>
                        <a:ext uri="{28A0092B-C50C-407E-A947-70E740481C1C}">
                          <a14:useLocalDpi xmlns:a14="http://schemas.microsoft.com/office/drawing/2010/main" val="0"/>
                        </a:ext>
                      </a:extLst>
                    </a:blip>
                    <a:srcRect l="2150" t="25938" r="4015" b="22069"/>
                    <a:stretch>
                      <a:fillRect/>
                    </a:stretch>
                  </pic:blipFill>
                  <pic:spPr bwMode="auto">
                    <a:xfrm>
                      <a:off x="0" y="0"/>
                      <a:ext cx="4547870" cy="2520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42CED">
        <w:rPr>
          <w:rFonts w:ascii="Book Antiqua" w:hAnsi="Book Antiqua" w:cs="Arial"/>
          <w:b/>
          <w:color w:val="000000" w:themeColor="text1"/>
          <w:sz w:val="24"/>
          <w:szCs w:val="24"/>
          <w:lang w:val="en-US" w:eastAsia="zh-CN"/>
        </w:rPr>
        <w:tab/>
      </w:r>
    </w:p>
    <w:p w14:paraId="3CEDDB31" w14:textId="3F4C8A85" w:rsidR="00104D2D" w:rsidRPr="00C42CED" w:rsidRDefault="009D7ECB" w:rsidP="00C42CED">
      <w:pPr>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 xml:space="preserve">Figure </w:t>
      </w:r>
      <w:r w:rsidR="00C73EDB">
        <w:rPr>
          <w:rFonts w:ascii="Book Antiqua" w:hAnsi="Book Antiqua" w:cs="Arial"/>
          <w:b/>
          <w:color w:val="000000" w:themeColor="text1"/>
          <w:sz w:val="24"/>
          <w:szCs w:val="24"/>
          <w:lang w:val="en-US"/>
        </w:rPr>
        <w:t>3</w:t>
      </w:r>
      <w:r w:rsidR="00C73EDB" w:rsidRPr="00C42CED">
        <w:rPr>
          <w:rFonts w:ascii="Book Antiqua" w:hAnsi="Book Antiqua" w:cs="Arial"/>
          <w:b/>
          <w:color w:val="000000" w:themeColor="text1"/>
          <w:sz w:val="24"/>
          <w:szCs w:val="24"/>
          <w:lang w:val="en-US"/>
        </w:rPr>
        <w:t xml:space="preserve"> </w:t>
      </w:r>
      <w:r w:rsidRPr="00C42CED">
        <w:rPr>
          <w:rFonts w:ascii="Book Antiqua" w:hAnsi="Book Antiqua" w:cs="Arial"/>
          <w:b/>
          <w:color w:val="000000" w:themeColor="text1"/>
          <w:sz w:val="24"/>
          <w:szCs w:val="24"/>
          <w:lang w:val="en-US"/>
        </w:rPr>
        <w:t xml:space="preserve">Pre-operative radiographs of Patient 2 with subtalar </w:t>
      </w:r>
      <w:r w:rsidR="007F3700" w:rsidRPr="00C42CED">
        <w:rPr>
          <w:rFonts w:ascii="Book Antiqua" w:hAnsi="Book Antiqua" w:cs="Arial"/>
          <w:b/>
          <w:color w:val="000000" w:themeColor="text1"/>
          <w:sz w:val="24"/>
          <w:szCs w:val="24"/>
          <w:lang w:val="en-US"/>
        </w:rPr>
        <w:t>primary synovial chondromatosis</w:t>
      </w:r>
      <w:r w:rsidRPr="00C42CED">
        <w:rPr>
          <w:rFonts w:ascii="Book Antiqua" w:hAnsi="Book Antiqua" w:cs="Arial"/>
          <w:b/>
          <w:color w:val="000000" w:themeColor="text1"/>
          <w:sz w:val="24"/>
          <w:szCs w:val="24"/>
          <w:lang w:val="en-US"/>
        </w:rPr>
        <w:t>.</w:t>
      </w:r>
    </w:p>
    <w:p w14:paraId="466DAE0B" w14:textId="45BB073B" w:rsidR="00104D2D" w:rsidRDefault="000C6992"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br w:type="page"/>
      </w:r>
    </w:p>
    <w:p w14:paraId="6D4F2993" w14:textId="77777777" w:rsidR="00C73EDB" w:rsidRPr="00C42CED" w:rsidRDefault="00C73EDB" w:rsidP="00C73EDB">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Arial"/>
          <w:noProof/>
          <w:color w:val="000000" w:themeColor="text1"/>
          <w:sz w:val="24"/>
          <w:szCs w:val="24"/>
          <w:lang w:val="en-US" w:eastAsia="zh-CN"/>
        </w:rPr>
        <w:lastRenderedPageBreak/>
        <mc:AlternateContent>
          <mc:Choice Requires="wpg">
            <w:drawing>
              <wp:inline distT="0" distB="0" distL="0" distR="0" wp14:anchorId="02572A76" wp14:editId="65049A86">
                <wp:extent cx="5586095" cy="2521585"/>
                <wp:effectExtent l="0" t="0" r="0" b="0"/>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095" cy="2521585"/>
                          <a:chOff x="2114" y="1811"/>
                          <a:chExt cx="8797" cy="3971"/>
                        </a:xfrm>
                      </wpg:grpSpPr>
                      <pic:pic xmlns:pic="http://schemas.openxmlformats.org/drawingml/2006/picture">
                        <pic:nvPicPr>
                          <pic:cNvPr id="16" name="Immagine 4"/>
                          <pic:cNvPicPr>
                            <a:picLocks noChangeAspect="1" noChangeArrowheads="1"/>
                          </pic:cNvPicPr>
                        </pic:nvPicPr>
                        <pic:blipFill>
                          <a:blip r:embed="rId15" cstate="print">
                            <a:extLst>
                              <a:ext uri="{28A0092B-C50C-407E-A947-70E740481C1C}">
                                <a14:useLocalDpi xmlns:a14="http://schemas.microsoft.com/office/drawing/2010/main" val="0"/>
                              </a:ext>
                            </a:extLst>
                          </a:blip>
                          <a:srcRect l="20918" t="18050" r="37129" b="19672"/>
                          <a:stretch>
                            <a:fillRect/>
                          </a:stretch>
                        </pic:blipFill>
                        <pic:spPr bwMode="auto">
                          <a:xfrm>
                            <a:off x="2114" y="1812"/>
                            <a:ext cx="2683" cy="3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magine 3"/>
                          <pic:cNvPicPr>
                            <a:picLocks noChangeAspect="1" noChangeArrowheads="1"/>
                          </pic:cNvPicPr>
                        </pic:nvPicPr>
                        <pic:blipFill>
                          <a:blip r:embed="rId16" cstate="print">
                            <a:extLst>
                              <a:ext uri="{28A0092B-C50C-407E-A947-70E740481C1C}">
                                <a14:useLocalDpi xmlns:a14="http://schemas.microsoft.com/office/drawing/2010/main" val="0"/>
                              </a:ext>
                            </a:extLst>
                          </a:blip>
                          <a:srcRect l="29269" t="14211" r="24213" b="22774"/>
                          <a:stretch>
                            <a:fillRect/>
                          </a:stretch>
                        </pic:blipFill>
                        <pic:spPr bwMode="auto">
                          <a:xfrm>
                            <a:off x="4866" y="1811"/>
                            <a:ext cx="2939" cy="3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Immagine 1"/>
                          <pic:cNvPicPr>
                            <a:picLocks noChangeAspect="1" noChangeArrowheads="1"/>
                          </pic:cNvPicPr>
                        </pic:nvPicPr>
                        <pic:blipFill>
                          <a:blip r:embed="rId17" cstate="print">
                            <a:extLst>
                              <a:ext uri="{28A0092B-C50C-407E-A947-70E740481C1C}">
                                <a14:useLocalDpi xmlns:a14="http://schemas.microsoft.com/office/drawing/2010/main" val="0"/>
                              </a:ext>
                            </a:extLst>
                          </a:blip>
                          <a:srcRect l="23857" t="24248" r="23682" b="6883"/>
                          <a:stretch>
                            <a:fillRect/>
                          </a:stretch>
                        </pic:blipFill>
                        <pic:spPr bwMode="auto">
                          <a:xfrm>
                            <a:off x="7888" y="1812"/>
                            <a:ext cx="3023" cy="39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147984" id="Group 5" o:spid="_x0000_s1026" style="width:439.85pt;height:198.55pt;mso-position-horizontal-relative:char;mso-position-vertical-relative:line" coordorigin="2114,1811" coordsize="8797,3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HSsmAwAAMgsAAA4AAABkcnMvZTJvRG9jLnhtbORWXW+bMBR9n7T/&#10;YPHeEpxAACWppnWtKnVbtY8f4BgDVsG2bCe0/37XBrJ8TOtUbZPWPQTZGF+fe8+5J15cPLQN2jJt&#10;uBTLIDqfBIgJKgsuqmXw9cvVWRogY4koSCMFWwaPzAQXq9evFp3KGZa1bAqmEQQRJu/UMqitVXkY&#10;GlqzlphzqZiAxVLqlliY6iosNOkgetuEeDJJwk7qQmlJmTHw9rJfDFY+flkyaj+WpWEWNcsAsFn/&#10;1P65ds9wtSB5pYmqOR1gkGegaAkXcOgu1CWxBG00PwnVcqqlkaU9p7INZVlyynwOkE00OcrmWsuN&#10;8rlUeVepXZmgtEd1enZY+mF7pxEvgLsACdICRf5UFLvSdKrK4YtrrT6rO93nB8NbSe8NLIfH625e&#10;9R+jdfdeFhCObKz0pXkodetCQNLowTPwuGOAPVhE4WUcp8kkiwNEYQ3HOIpTD4TktAYi3T4cRbMA&#10;wXKURlHPH63fDfvTeTbvN0+zuV8NSd4f7MEO4FYLxWkOv6GkMDop6dPSg112o1kwBGl/KUZL9P1G&#10;nQH7ili+5g23j17JUCMHSmzvOHW1dpM9dpKRnpu2JRUXDM1c8uNX/R7icvLsICHf1kRU7I1R0AQ9&#10;veMrrWVXM1IY99rxeBjFTw9wrBuurnjTOPrceMgY+uhIhz8oWq/xS0k3LRO2b1rNGkheClNzZQKk&#10;c9auGWhQ3xQgQwqGYUE5SnNhe4aNpp8gDdfFeJJFYCoupXQSQ08Diuk8wlmAoKOjLJnjYY/VzNLa&#10;YS4Bu9vvciW5GRd8ot9zc1UwoPMnpbsvweGwUcA4SaejAJPMF3cUIJCjjb1mskVuANkCIt8ZZHtr&#10;BmzjJw61kK7mIz8O2UAVAP0HFQwE9QazU/DU1edQey9AwfhJBWcYpOEVPAMpeQVjGIFwQMEYz+e+&#10;tfeE+tsVPEsTMJQDE90pOJsCOOe/Jxb6nysYn3qwt88Xp2DnYD/34Gkaw/8seBjodgZuDB6Mp0kK&#10;0gcFJyl4IHT2nxTwPE3h2F7ARxY8neC/ZMH+SgEXM/+vMlwi3c1vfw7j/avu6hsAAAD//wMAUEsD&#10;BAoAAAAAAAAAIQAmguJwrvoAAK76AAAVAAAAZHJzL21lZGlhL2ltYWdlMS5qcGVn/9j/4AAQSkZJ&#10;RgABAQEAYABgAAD/2wBDAAoHBwgHBgoICAgLCgoLDhgQDg0NDh0VFhEYIx8lJCIfIiEmKzcvJik0&#10;KSEiMEExNDk7Pj4+JS5ESUM8SDc9Pjv/2wBDAQoLCw4NDhwQEBw7KCIoOzs7Ozs7Ozs7Ozs7Ozs7&#10;Ozs7Ozs7Ozs7Ozs7Ozs7Ozs7Ozs7Ozs7Ozs7Ozs7Ozs7Ozv/wAARCAQAB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miiigAooooAKKKfD&#10;DLczxwQRPLLKwSONFLM7E4AAHUk9qAGUUUUAFFFFABRRT5IZYkjeSJ0WZd8bMpAdclcj1GVIz6g+&#10;lADKKKKACrGnMqalbOyhgsqkgjIPNV6ktv8Aj5i/3hQBuajexOx2xRL9EFY0twGPCj8qkuzyaqUA&#10;BJNFFFABRRRQAZooooAKKKKACjNFFAFiGWMKA0aE+pFWEmt+QYIz/wABFZ461IoORQBqRSWp628R&#10;+qCrqGxyM2kB/wCACsRM9c1bjzjrQBqpa6UxJNmnPuf8ani0/R262Sf99N/jWYm7FWo9yqDnrQBo&#10;Lpeikc2CA/7zf41qaPoPh65kdZtNjYDp87f41hK54rb8PEtJLznpxQBux+FPChXJ0eL/AL+P/wDF&#10;VLF4Q8JuSDo0X/fx/wD4qnRhwACTj+VWIdyjPrQBmN4W8KBiP7Ijx/10fj9aQeFfC/bSIs/9dH/+&#10;KqWQt5rDtnqe1NBYONrc5oAX/hAvCUoMjWUikn7qTsAP1qtP4C8LR/dtpf8Av+1bcSsLfvnr1qvd&#10;F9mRkcd6AOcm8H+G06W0v/f5jTB4R8OEZ+zyf9/mqzcuVbDHvSAscYPHWgCL/hEPDWP+PaXP/XZq&#10;D4P8NnpbSj/ts1WAWPJJpdzEAZoAgXwb4aJ5tpPr5zU7/hDfDWOLaXP/AF2arClwp60oaQ8ZNAGf&#10;P4F8Pu+5Wu4hjG1JRg/mDXQWnwf8Kzwo73mqBmAJxNHx/wCOVmtIwA56/rXfWZIhiA6bRmgDnf8A&#10;hSvhPj/TtV68/vo//jdDfBXwooJN7quMf89o/wD43XZKWJHOccU26aRbZyM8mgDz9vhL4XXObzUw&#10;M95Y/wD4imf8Ko8MY/4+9Sz/ANdo/wD4iunmkbcQOvvULzSHg9AetAHO/wDCqfDHT7XqXT/ntH/8&#10;RSf8Kr8MHpdan/3+j/8AiK3mlkBHOKa0xwACTzQBzlx8KdBYL9m1K9iIJ3eZsfP0wBjvUK/CXTHH&#10;GsXH/ftf8a6fzHKEZxT4bkgkcjAxQBy6fCPTGGTrFwB7RLT/APhUOlAEnWrn/v0tdMskikHOc8in&#10;ee+wk8Z/SgDkH+FOlqDjWLg4/wCmS/41Wl+Gemx9NVnI/wBxa6yadzjn+tZdzO4GM8/nQBzU3gHT&#10;4/u6jOfqgrNk8LWSOyi9lOD/AHRXRXlw4GCTXPy3LGVsdzQBWl8NWwUGO9YHPO5M/wBarPoKJ/y+&#10;g/8AbP8A+vVqS4fdnNVJbhzQBC+lRr/y9A/8A/8Ar1GdPQf8vH/jn/16R526VC0zc9aAJDaIP+W/&#10;/jv/ANeoJI1To+78KQyMabnNABx60cUUUAHHrRRRQAfjR+NFFAB+NGB60UUAGB60YHrRRQAYHrRj&#10;3FFFABj3FGPcUUUAGPcUuPcUlFAC7fcUbfcUlFAC7fcUbT7fnSUUALtPt+dG0+350lFAC7T7fnRs&#10;b2/OkooAXY3t+dLsb2/Om0UAO8tvb86TY3pSUUALsb0o2N6UmaM0ALsb0o2N6UmaMn1oAd5belHl&#10;t6U3J9aMn1oAd5b/AN2k2MP4TSZPrRk+tAC7W/un8qNrf3T+VJk+tGT60ALtb+6fyo2N/dP5Um4+&#10;ppdx9TQAojkPRG/Knra3DfdglP0Q0wSOO9W4L50I+YigBItG1Sf/AFOm3cn+5Ax/pUN1ZXdjKIby&#10;2mtpCNwSaMoceuDXWaH4imtZlIc9emar/EPUf7T163uc/wDLoin/AL6agDlaKKKACiiigAooooAK&#10;KKKACiiigAooooAKKKKAOm8F3X2JNeuP7QvNP2aaP9Jsl3Spm5gHyjcvXOD8w4J69Ku39tYXF5da&#10;8Yft1v8A2RFeQx3IaM3DiaO1keYI2dzOJZOHySVJJyRXOaTPq9mbq90i6ubVreDdPLbzmJhGXReo&#10;IJG5k4/HtVywTxNqWpQata3tyb24aZY7170RvmKINJmRmBULGw5JAxxQBdFvoSXOn3t1bW1qmoae&#10;06QSNObWOUTvHhtpM20pGTwSd5H8OQCeytNOi1PUrnR7GYxT2kUFsss/2cxzRSSCRfnEmSI0IDNx&#10;vYFQcBYSPE9praXK68i6heqyG6i1yEsyqAcPKsvyjAXAYjOABnFCWPirTNRjvbW/dbrUWlX7XZan&#10;G5kK7Xl3yRucAAqzFiAByemaANPQfD9hLf22m6rbWNl/aV2Y4Y717o3qRmQxYUxgRBgyuB5ij5gS&#10;RtxUGl2GjyXHhKwl0pJpNXaM3U7zyA7ftkkeEVSApKrtJOeMYCkEmtp9v4v0uaPTdL1Sa3S58yVT&#10;Z6qgtyUTdITIknlhlQAnJyBtz1FZl9banpElnJLfQl4f+PZrXUIpzDtbdwY3bZ8zEjpySR3oAzzD&#10;KsCTmJxE7MiyFTtZgASAe5AZcj3HrXc6DYPb6JbaXJc2NvZ62pfVDc30MLxKSRATG7hyI8CcFceY&#10;JApyADXLammpWml6ZZXlr9mt2ia7twRhpRI20yHJzyI1A6DCAgcktnyzSzuHmleRgqoGdiSFUBVH&#10;PYAAAdgBQB2FlpWmR3fhvRrzRf8AS9WxFeTTSyrJATdSw5RAQFcBedwYZVflGG3Hh3TNPl1Dwzp0&#10;mhw6kdZxJcSSPP5ka/aJI22CN1AUJHuyQcHcSccDlZNT1CW7ju5L65e5hbfHM0rF0bcXyGzkHcxb&#10;PqSeprT0bxbfaHpzWdrGjAzi4R3nnwkg2lW8tZBGxUopG5G5AzkDFAG1o2jaC1jokd+9j5mqqWl8&#10;1bx7tQZ3i/cLCpjJwg2hwTuznIwKgFvavoen3t1bJdDT9BadIJGYJIx1F48NtIbAEhPBHIHbIPOW&#10;2s6rZ2Mtja6neQWk+fNt4p2WOTIwdyg4OQMHPamW+p6haTwT219cwS2ylIJI5WVolJJIUg/KCWbg&#10;f3j60AXdet7VItMvbW2S1GoWhneCNmKRsJpY8LuJbBEYPJPJPbAGTU15e3WoXT3V7czXVxJjfLNI&#10;XdsDAyTyeAB+FQ0AFSW3/HzH/vCo6kt/+PmP/eFAFwWd3qF2trZW011PJnZFDGXdsDJwByeAT+FW&#10;f+EM8Vf9C1q//gDL/wDE10fws/5KfpP/AG2/9EvXqHj34p/8IRrkOmf2N9u822WfzPtXl4yzLjGw&#10;/wB3rnvQB4Z/whnir/oWtX/8AZf/AImsmaGW2nkgnieKWJikkbqVZGBwQQehB7V7H/w0J/1K3/k/&#10;/wDa67a3fwt8WvC7zNaO8QZ4A0sYWe2f5SSrc4ONh4JBGAc8igD5joqzqdhLpWq3enTsjS2k7wSM&#10;hJUsrFSRnHGRVagAooooAKKKKACiiigAHWpl6VDU6fdoAkjHOKuxj5apoOatp90UAWF5XrVhGyBV&#10;ZPujipk6Z6UATg4Nb3hcjzZffFc6WOO1dB4W5lk+ooA65VAA74q0qjAA79qhhx0NWogD2xjrQBk3&#10;MYWVvXNMiT94uatXyETHkHmo40BZQOcUAaapiNeMgiqd6owRjtWmFzCmc5xWddr+7cGgDmLs5m9Q&#10;KdH2xjJqO5/4+D7VLEfl56igCRV79jQV2npTgCVyBihiSwJ5oAcAMc859KQ8A8U4Mo4ANNk6cHj2&#10;oAiA3SIP7zD+dej2a4jUe1edW/zXkSnvIP516XZqCikkgYoAspGpTGePyqDUEC2oA5J5q4q5G7jO&#10;aral8sar0J5oAwJEG4gjHOKgdSzEL0q1KAXwB196hC4+U9RQBDtA+9xjtUJAAO0Zq0ygoSBnceSe&#10;1QsM9Oo/SgBNq4xn65piqqgoRup6glwSOKlaJdwJ9etAEEYZrlfTp7VO8Y54HHPFL5RV8joDnIqb&#10;Z8q5OcjJ9qAMu5hO3IrKnj6g9e1b1wnXnise7BLEGgDBvgADkd65lj+8Y+9dPqA+Vj1rlS3ztnua&#10;AEbvVObGPerTMaqSnJoArMOaiapnHNRNQBERiilakoAKKKKACiiigAooooAKKKKACiiigAooooAK&#10;KKKACiiigAooooAKKKKACiiigAooooAKKKKAHwwy3M8cEETyyysEjjRSzOxOAAB1JPau516we40S&#10;50uO5sbiz0RQ+lm2voZnlUECciNHLgSZM5LZ8sRlRgEmuGhmltp454JXiliYPHIjFWRgcggjoQe9&#10;EU0sDl4ZXjYqyFkYglWBVhx2IJBHcE0AdNrfiDWrfSDot/q99eXN0oN/HdXLyC3w+VhCkkBvlVmP&#10;3gSE+Uq4bmZYZYHCTRPGxVXCupBKsAynnsQQQe4IrQvPE2v6hava3uuajdW8mN8U13I6Ng5GQTg8&#10;gH8Kz5ZpZ3DzSvIwVUDOxJCqAqjnsAAAOwAoA7b7bdf8J7/wjv2mb/hHPt3l/YvMP2b7Fuz5m37u&#10;3yv3nm9f+Wm7PzVDoV9PPaaTo1rqWo6TcXP7mKBLcPaX7PKwEkuXAKkny2yj/LHjn7o5j+2dV/sv&#10;+y/7TvPsH/Pp57eV97d9zOPvc9OvNFtrOq2djLY2up3kFpPnzbeKdljkyMHcoODkDBz2oA7Ow1Rt&#10;N0jwvJceIvs2nR2zSXWk7pz9sQXc29diqY23qNuHYA9Dgc1wZhlWBJzE4idmRZCp2swAJAPcgMuR&#10;7j1okmllSNJJXdYV2RqzEhFyWwPQZYnHqT60GaVoEgMrmJGZ1jLHarEAEgdiQq5PsPSgDqZ9Y1y0&#10;0jwzp+l3t4EnsW/0OJmaOdmu5xhouVfdwCCDkcEGn6nOtpoHinT9LunGlLr0KwRxTlomjxc4xydw&#10;IjjOec7FPYVgReINag046dDq99HZFWQ2yXLiIq2dw2g4wcnI75NQR6nqEWnSadHfXKWUzb5LZZWE&#10;TtxyVzgn5Rz7D0oA09GmlsdA1LUdPleHUoJ7dVmhYiWKBhIJGUjlRuEKlhg/MFzhyDoeHdY1xtfa&#10;/uL28W4l0i92XJZlkmVYJipL9Xw6cEk4KAZ+UAczZ3t1p90l1ZXM1rcR52SwyFHXIwcEcjgkfjVq&#10;PxBrUWoyajHq98l7MuyS5W5cSuvHBbOSPlHHsPSgDttIv/J0jw7bjV9RDLYvMNFiTNvqWLubMTHz&#10;ANzgFSCjZAwNzEIeck1PUNE0PSJNEvrmxW6gka6ktJWjMk6zONrMpySsflEKTgB8gDeSefkmllSN&#10;JJXdYV2RqzEhFyWwPQZYnHqT61dtfEGtWM9xPZ6vfW8t02+eSK5dGlbJOWIPzHJPJ9TQBrG81LR9&#10;Da9spJtO1N9Snhv3th5EkQCxmOMhceWpbzvlGASh4Pljbdm+fR7+5m/4/rrw/HNeE8O7m/j2sw/v&#10;NEI2z1bcGOSxJ5Ww1PUNKnafTr65spWXYZLeVo2K5BxlSOMgce1PttZ1Wzvpb611O8gu58+bcRTs&#10;skmTk7mByckZOe9AG14flltNEv72xkeK/ingUTQsRJFAwk8xgRyoLCJSwwfmC5+cgy+MG+0aRo95&#10;cyvLqErTq8s0haWSFdmwsScsNxlAY/3SucKAM+DXNYn1KO/m1a+kvI12JcNcuZEXngNnIHzHoe5q&#10;LxJNNcaik9xcT3E0kKl5J5WkY8kdWJPQCgDo11n+zvDXh+H/AISfXdK3WMjeTp8e6Nv9KnG4/vk+&#10;bjHToBz6YvgiXyPEvnfaJrby7G9bzoBmSPFrKdy8j5h1HI57iqdn4m1/T7VLWy1zUbW3jzsihu5E&#10;RcnJwAcDkk/jWfFNLA5eGV42KshZGIJVgVYcdiCQR3BNAHWJq0t/Lf3EWuapq1zY6e01hJqAIlhl&#10;82MSNGvmPyIt7bgcrtLcFAwteGL261a+0e+1e5mu7uPxBZQ2txcyF5ChLGVQx5ZQfJOOQpcYxvOe&#10;c0vRNVngi1WymtrZUnKxTy6hDbMJECsdu91ORuU5HTIqG/1PWpNVWfUb6+bULRtgkuJXM0LKxOMs&#10;cqQ2eOxoA6P/AJCmieIvEUfW6sUS9TqUuPtNsWc44CyHc69ORIoGEybOtanqGp+MvE2nanfXN1pd&#10;u1+4iuJWaKBkEnklcnCHzPLUEYzu2chiDxlpNqDI+nWUtyVvWRHtoWbE7A/ICo+8cngc89K1tfk8&#10;UPYp/bGrzajaCUYxqi3kaPg4zsdgrEbsZwSA2OhoAw5IZYkjeSJ0WZd8bMpAdclcj1GVIz6g+leh&#10;397agWOqT3MKXnh7TbXyEeQLJJvtImt/KTo/lzl5Hz/Cw+8PlHnkk0sqRpJK7rCuyNWYkIuS2B6D&#10;LE49SfWn73vJs3N1grFgPMWbhEwqDAJ6KFHYcdByAD0a4iudM8Qa9fwCzZ9R1e6t7iG6v4bUy2Qk&#10;IkRfMYZWViV3qMoYTg8nHP3sd14T02T+x76aK4XUpoJr62YxvLBsja3OQcqkgMjgA4fGfm2Ajmbq&#10;9ur6QSXdzNcOM4aWQueWLHk+rMxPuSe9acs2saBeGeLWpre8a2tsNbzyLI0MkSuo3AD5VXYpBPXG&#10;AQMgAu295qUOm6prHmTQ60stqftCjZMsDo+6TIwRuPkZk6t5nLHzDum0q5n1O21u58QXV5sl0hf9&#10;L8gSyyKLyEA/My+Z8wK5LcBcZ+UCuci1PUINROow31zHelmc3KSsJSzZ3HcDnJycnvk1pw2PiDW4&#10;JtVe/R1u2NvLPe6nFE05QIxU+a4Lgfuz3A+X0oA6PQHtbO68GNo99eSI3iCZWklhED/MLVWXCu+V&#10;KnB55yRj14OaaW5nknnleWWVi8kjsWZ2JySSepJ71ZjvdV0i6WOK5vLG4s5X2qsjRvC5AV+OCrEK&#10;Ae/GD0qtNNLczyTzyvLLKxeSR2LM7E5JJPUk96ANnw1e2tja6491DbXAk09US3uHZVlb7TAcfKys&#10;SAC2Af4fTNacWsrJpmjnSk0vSbpLu+UxFi8RDwwr84mZ8BxuTLYTjnGCawNJ02K/N1Lc3D29rZQe&#10;fO8cQkfaXSMBVLKCd0i9WHGTzjB07fwhLqF/AmmSXN3ZzWhvd62pM4iWQxN+5Vmy29SAAxGCpJUb&#10;ioAa7F58GnQznSxq0k8iyGye3SEQkRiLc0REQO7zcknIGN3G2qupvBqmsQ6dY3UKWVpF9ltJpiY0&#10;kC7m3EkZTzJGZvm4XzMEhVyGSaDK3iiHQYBcxSzzxQR/2hbm3dWfbgugLbRlvU8YPfFaEXhvSry8&#10;s4INQvIX1iVv7Lje2VxsMzRR+c4cbW3Id21WAGCM9AAXbi7ksm0uCxl0jTbxZbo/Z4Z0urULJEiA&#10;s7NKu6TDIQzbQFUkICWMF5d2dhNpl1q9lp17fRyzmaHT3t1jMWxBCT5KtEWEnmNhlJIADAqRVK08&#10;J3Uvh1tang1EwvFJJA1pYmePCZBaWTcBGu5SP4jhSSANu6haWEUmiahqM7Pi3aKCFUI5lkLMC2f4&#10;dkcvTncU7ZwAa3ivUtK1HTtHe1S8a7+zOZZLi+WdlzcTsVfEakuS27cSOGHB+8eZrcn8MEanothZ&#10;albXjawqmKZFdIlZpniA+ZQ2AUyTtHU4Bxkn/CP2+oQRyaBd3N6zXcNmY7q2S3YyShvL24kcEfu2&#10;ySVxx1ycAGHRXTXHg57fXNI0mQ6jA+o3K27TXemtBGCWVS0W5t0ijdnkIcYyBnAq+IPD8WiQQkpr&#10;UUszEKmo6ULVWUDkqfMbJBK8Y79fUAw6KKKACiiigAqS3/4+I/8AeFR1Jbf8fMf+8KAO4+Fn/JT9&#10;J/7bf+iXrsPi54F8S+J/FVte6Npv2q3jsUiZ/PjTDB3JGGYHow/OuQ+Fn/JT9J/7bf8Aol66/wCL&#10;njrxL4Y8VW1lo2pfZbeSxSVk8iN8sXcE5ZSeij8qAOG/4VF47/6AX/k3B/8AF17F4D8JWXw58Nzz&#10;areW0V1Owa9umnxCAGIjALBcDDdxkljyeMcZ4D+M17PqsOm+K7i2FtIpVb3ytjCQsCvmEEKFxkZC&#10;8cE8ZNWvjj4d1ma1XXYdSmm0uDYs1i77UgbO1ZFHAbJbBzlhnqV4UA8j8QX8Wq+I9T1GBXWK7u5Z&#10;41cAMFZywBxnnBrPoooAKKKKACiiigAooooAKnj6VBU8J4oAnj61aTHGKpqTmrKHmgCwmBnipUbt&#10;6VCp6d6erbTQBKDzzXR+Fv8AWSdjmuaBro/C/Vz70AdrEOv8XFW4h6cjpxVSDAAq5GcYPagCpeKH&#10;lxjmoYkIkHY5qe6H74kfhS2y73XJ5zQBpsuFU5HA5xWXfnEbH1rWlClTjrWRqR/dt2GKAOSmO66c&#10;mpYycYH5VXc5nc9eanizigC0uCMHgkdBSf7o6UKQP/1Up55xQAZY9DimSdhzmlckY/lTJSDQBLpw&#10;3ajB0/1gr0u05Qd/SvNtHBbVYB/tV6VathNuO3agC8pBYdzVHVfvj0x0q/Ef7vHr6is/U1zIecUA&#10;Y027k421FtwAc59TU8udxJ7D86j5bA/hHpQBAW4wQRj8jTZBvK4GPX2qUoA2CeKYcEcDpzmgBQqs&#10;metG/kAD6GmgZwOwFTvFtUFSTjr7UAOCbISc549KQEknA6CpYW3xuoA68U3ZhSQO/IFAFG5UsScY&#10;IrHu/vNnODW3cAnPPWse7APrQBzupHgjsAe9ck5+dsnvXXapgIeO1cc55PrmgBHbiq0vWppDxUD0&#10;ARMKiIqVjmozQBE1JTn602gAooooAKKKKACiiigAooooAKKKKACiiigAooooAKKKKACiiigAoooo&#10;AKKKKACiiigAooooAKKKKACiiigAooooAKKKKACiiigAooooAKKKKACiiigC7Zf6wVP4g/4+4P8A&#10;rgv8zUFl/rBVjxDn7ZBkY/cL/M0AZVFFFAHU6Zquj2nhjT7fVNOttRU6hds6tJIJYFMUAVwqSJkE&#10;gnDfe2EAryRdsr5lvUl1DV7Ge9m1SS4sbpGGy3uHVGNxJgriNiYjtZflMbZA2NHJxNFAGn4evILL&#10;VS9zJ5cUttcW5kIJCGWF4wxA52guCcAnAOATxT30EWc9sNT1Oxt4pp0jZ7e5S7ZEJ+aTETNwoxwS&#10;Cc8ZwcZNFAHf67qs1vocV79umk1O01K3ltHutdt9UkjAWUsUCD5F3CPdnIYhfSq0uoaRBrCWemSJ&#10;Bpsen6jMitICBJcW8pRdxJO4R/Z4yufvowGSSW4migD0PT7u9lVxaa0kejHQZkFgl7w8y2LCQfZ1&#10;OVPmCRyzKASCcksu7P1C4028sJLWbUoYYppdFV5V/eGNVs3SVtoOW2E4IHfjqa5j+2dV/sv+y/7T&#10;vPsH/Pp57eV97d9zOPvc9OvNU6AO58VXK3HhV/td3NcXa30Pk/atfg1KRU2S79nlgGNc+Xu7E7fS&#10;sm3sH1XwdZQW1zYrLBqF08kdxfQwMFaO3CnEjrkEo3I9Kq+HvD39u/aN119m27Ybb93v8+6kz5UP&#10;Ubd+1/nPyjbz1FFppOlf2HDqep6leW/n3MsEcdtZLN/q1jYklpUxnzRxg9DQBrPqmlzS3jXcyXOm&#10;IthbmBVIeaWGHyxKg3I3lgLLnJBIkVcIzB4+c1l55Ncv3urqG7uGuZDLcQEGOZtxy6kAAqTyMAcG&#10;ug0/wZau2sW+pavDbXOmSvCVUgqSs0UZYZx8p8xgN/ljJQ7sCTZydAGnot9a2q39remZLe/thA8s&#10;KCR4sSxyAhCyhsmMLjcPvZ5xg6f9uaVs/svdefYP7N+w/avIXzf+Pn7Tv8rfj73yY39Pmz/DWZoG&#10;hXWv3z29tHM6wxGabyITLIEBAO1ByzEsABwMnJKqCw6a88Jiy12cJ4cvCp02Cew0+5EpN1MVg81M&#10;rtZ2XzJGITbgr0CgrQBnrqmnx20ktrM5XTdLksLRrhVR7h55JN5MasxAEc02CGIBRCT8wUs0vXNK&#10;gbRL66a8W70PHlQRQK8dztmeYbpC4KZL7ThWwBnnOBV8U6UdMl095NNfS57y08+azZXUQsJZEAAk&#10;JcArGrck8sccYAtf2RYf2H/Zvkf8Tz7N/afnb2/1W3d5G3O3/U/v9/X+DGaADS9c0qBtEvrprxbv&#10;Q8eVBFArx3O2Z5hukLgpkvtOFbAGec4Gfqk0UWiaTpsMqSGNZLufawbZLKQNuRxjy44TjqGZgTkb&#10;V6MeHNJu9d8OQWlp+6P2CPVIBI5LCZYW84nOQrGUp8vClV5BdRWZe6RYS+EtKlsYNuqfZpLq4Adm&#10;a5i86ZCwBOB5YiXIXkhyxwEJoAg1fUdK+x6QdGv9R+16ZF5SvLarB/y1klDqyysQwMgAGO2c9q0J&#10;PGcFnPp4soku4rbUIL+Vzp1vYM7RE7UAhzxhmyzFuowFwdzNa0/TPD19qNwumw3sR1e7sre2uJJR&#10;HCkJQ5yjqzMfMUDLYAU5DFgVxtas4IFsL22j8mLUbY3AgBLCEiWSMqCeSuYyRnkAgEsRuIBZlvdF&#10;tNKbTrOS+vori7huJ2lhS2ZVjWRdq4eTJYSnk/d2jhs8Mu7vSrbQ5tM0ye8uvtNzFPJJc2yweX5a&#10;yKAAsj7s+aecjG0dc8Y1FABRRRQAUUUUAFTWi7rqMH1zUNT2X/H2n4/yoA7b4Wf8lP0n/tt/6Jer&#10;/wAev+R4s/8AsGp/6Mlrz+46mqjdaAEr6M+F/jKDxl4ZbStUMMt/axeTPDKxc3MOAvmMG+9nOG5P&#10;PJxuAr5zooA6Pxx4PvfBuvy2c0bmzlZms5ydwljzxk4HzAEBhgc+xBPOUUUAFFFFABRRRQAUUUUA&#10;FSRGo6fEfmoAsip4zxioBU0Z5+tAE6nGKkByeetRDgc1Io/SgCUYAx0ro/DHG4471zQPSul8M/db&#10;6+lAHZwjcoPT1q9GSF549az7c4X3q/EcjP4UAQXH3h3z6UtmM3A7YNNnJWTkZwalsRm5znbmgDVl&#10;PyEcZ9D2rF1H5Ynz6HFbcmBu55NYeqE+VICOgoA47JMzZ6bjU8f3gar5JZvrUycDFAFk+x6U/nGD&#10;UWc9OlSKcn2oADzyeMVC2COeKmduMYqsxxQBo6Cu7V4gPfNej2rYTjtXnfhwZ1dCQeFPWvRLc5jG&#10;eOaAL0LcD17mqOoHO4/xYq8nCkf5NZd8zM+0nkUAZpGSOfc80zJB2gHipGAA3EYyaawwN2OTQBDI&#10;mWwSCcVDgBjnHHFWW578iqxIXOMk0AO3KZPQA8YqdGKpgjjH51WjJX5WHHpUwfjGc0AP42YQ7Wxy&#10;KemTb5B+YnNRjaFyOWHp3p5YO4wMDGMUAVZxwcCse76YI4PWticE5IIx0rIvTngcUAc5qh/dtz2r&#10;jnHJwc812WrDETH27VxrdTQBC5yahepu5NRSdPegCGmNTgaa1AET9aSlbrSUAFFFFABRRRQAUUUU&#10;AFFFFABRRRQAUUUUAFFFFABRRRQAUUUUAFFFFABRRRQAUUUUAFFFFABRRRQAUUUUAFFFFABRRRQA&#10;UUUUAFFFFABRRRQAUDrRXudjo+jW/gjSrv8AsPTJbmeC0j8ya0RvnlKJvbjLYL5IyM4xkZzQB41Z&#10;f6wc1P4h/wCPyD/rgv8AM16/LYWOntdWk+i6JNcx/ZfLmi09Y0HnymIZQlidpXd94ZzjjrVyDS9K&#10;F7eW2s6Zosps7eOc3K2KxIsbGQYIYtjHlk5zj5ugxkgHz/RXuFhocF8Ut10XRbScW0d3KLrSVkZR&#10;M8m2LAKYMYTaSeW64HcvV0FfC41Ky8LaU94+nfbvJa2QpCmzdl2C9OCAOCxBxgBmUA8Por6C1Pw/&#10;oaXFjZ22h6YktzONzCyiYpEg3ucbehwI89jID1wDVt9DtIr2wS/8P6F/p27NrFp6CS1AQsSz5IcK&#10;dqEhVBLqeOAQDweivc9P03Tpl0m7uNC0JrbV8eXDHpyq8G6JpRlySHwE2/dXOc8YwbtnomlS65f2&#10;N14a0WOOCGKWExW6uzh2lGWygwf3Y4Gcc8nsAfP9Fe26Fp2n3stoNR0jR4JJo8vbP4dktzv25KLJ&#10;IdrEcngHIUnpyLuuaVoOnzW0Q0vQLCOVXZry9sUaIFduI+qfM24kfN0RuD1AB4LRX0Lo+haDqGmx&#10;3Mvh/StzM6hks0CyhWKiReD8rABhyeGHJ6mpb2Gg3euQW0HhvSvsE1tLLHcG0TdMUaMZUY+5+8OD&#10;/F1Hy4LAHkMOvWNtolnpx0e21ARNJPI140q7JXIUhPKkXK7I4vvZO7d2xWhqfjRZrc/YbeEzXF9N&#10;e3P2yxgnUPLHDuEe8MVXzEkx327Mknp6pZ6JpUuuX9jdeGtFjjghilhMVurs4dpRlsoMH92OBnHP&#10;J7HiHRNK0zQ7u+sfDWizSW8LykT26qoCqTnhDuPA44z6igDwKaaW5nknnleWWVi8kjsWZ2JySSep&#10;J70yvoDUdA0r+0bbTrHRNFhkmhlmMs+nLKoCFF27QV5PmA5zxt6HPHlHxBS2TWbYW9la2m2B45Ft&#10;YhGjvHPLGXCjpnZnHOOBk4zQBy1aEmrG51KG9vLK2uhFBFB5Dl1R1jiWNSdrBs4UHgjn24rZ8C38&#10;WmSa1dXKu9qNPWO6RAN0kD3UCSqOnJRmGcgjPBHWrutpFp3gW40K3u7a7Wx1C1knmtJBJDLPIlyS&#10;yP1I8tYVI4AKNx1JAOSv7+XUJ1kkVI4418uGGMEJCgJIVQc8ZJOSSSSSSSSTrf8ACca/9u877fN9&#10;k83d/ZvnSfZNmc+T5W7HlY+Xb028VgUUAbmneLtQ0zxBb61FDbSSwQRQeTIrGKRY41RCy55IMaP1&#10;4ZQRjAqtBr91b3GlzLHC39mRGFEYErMhkd2WQZ+ZW8xlI4BU49azKKANmTxNNc317cX9hZ30V5cy&#10;XTW03mCOOVzlmQo6suehG7BAXOSqkZ9/fy6hOskipHHGvlwwxghIUBJCqDnjJJySSSSSSSSa1FAB&#10;RRRQAUUUUAFFFFABU9l/x9p+P8qgqey/4/I/x/lQBNcfeqm3Wrdx1NVG60AJRRRQAUUUUAFFFFAB&#10;RRRQAUUUUAFKn3hSUDgigC4Pu1JGahTkVLH1oAsLx+NSKf0qNOTT884oAkrpfDPCHmuZGQK6Xw7k&#10;R/WgDsIW+UY4HWr8Ryvt61m22GA74rQixnmgCvcH5j6irWlktOuRmqc5zk+nrVvSOZhk5oA1nHyZ&#10;Dc1haw22CQnvW4445PT2rntdYC3bAzx60Ackh+Yn3qZW4yagSp1PTBoAsrhhmlBO7JqND8pAPWnr&#10;jb/hQAp9+1Rk4Ujp3FSM3GAMVETn2FAGt4ZXOpk9wvWvQbfIwcg+9cF4VGb9yB0UV3sHJAB6enag&#10;C8qt1HT6Vl34AmLL261qLwevbrWPduTKwoAouSTtxgE0xnxkDrjnFPkIZiBjj1qA4VTjI9aAFYZj&#10;9TUHR8/qalBLD3qOQjOwZ9jigARATnv1waeCV+ZhwKhBO7Jz9Kez5yM4z2zQBPAqlWKk7e9Mwwnx&#10;n5cUkDEIcDqRmnFtylvU4oAgnJUc9CKyroYrVmPYjIrLvB97nr6UAc5qv+rc4rjG6mu01f8A1LE+&#10;lcU/egCM96gkPJqZqgk70AR0007HFNPSgCJutJSt1pKACiiigAooooAKKKKACiiigAooooAKKKKA&#10;CiiigAooooAKKKKACiiigAooooAKKKKACiiigAooooAKKKKACiiigAooooAKKKKACiiigAooooAK&#10;9Rt/iVoI8LWGkywaik9pDb4kWFGXzIirA43gldyDI4JHcda8uoHWgD1m1+IukTm9lu47i4ubyBbc&#10;/wCgosIRd5UNGZmLcyNn5hkYHHU1Lnxb4c0myubNLKRZ9REIuvslpHBEYA/zIEDkglDJySTlvvAB&#10;dvn9l/rBTtcx/aTY/uJ/6CKAPRrr4p6V/aL32nC8gklhSKUXFksqkIWK7cTLg/vGznOeOmOal741&#10;8EXmhjTW0m8eSKy+yQXc9nDJLGAu1TneOR14xz6V5pRQB6tafE3wzaap50OmXkNpDbCK1hhgjQRl&#10;nLS8BgMNiL8VPTJzX0j4madp1wZZ/NuDLzcyrpipPOQDgs/2gjgngYwBwABjHmNdHb6nqGjeDrKf&#10;S765sJbjULpJpLWVomlVI7cqGKkZALvgHpuPqaAOrsfiPotqdPhmN9LZ6Z/x6olmiScRtGu9zMQ3&#10;ysc4VcnB4HBlg+KWnRa/PqMjXTwzRrEYVsFVgiFynz+eRnMhydvOOgrF8S3t14e+2/2HczaX5niD&#10;UYX+xSGHckfk7FO3GVXc2B0G446mtDR7PR7P4mTtHd2NveJ4iaCC0mgk2xxCYYMYVGTc2So3FQmM&#10;jkqyAFqP4oaXJe2st9JfXEVnIZIQljHHIzbGQF280qflds7VXnBGBxUuofFTRZ7uC9skvoLmCN4g&#10;ZrRJUKOVLfKJVOcxrg59eDnjjfDcn2DV9Rsbe5s7yGXTbzdcR2+c4tJT8jSIHTk4OMZx3FXfh3Fp&#10;ia5ply9/ZpqLalFGkF1FK21NyfMm1GUu2SoLEBME9SrIAdLZ/FPQ7K3t4oxqfyzyT3H+jRYmMhdm&#10;UfvPlG9wRyThQMnJNVV8b+A4tXtr+Dw/LD9njcBEsIBlyyFXyH4K7Dj/AHj074GkTPb2iaRonilL&#10;C9+1sWuLUXSC9V1jEaL5ce9irCQYZRy/y5ya0Ly/tdL/ALQmsdXvNHtJ9bvVgm0VA32hF8oqrYkj&#10;ARQwKYLD94/C/wAQBqQfFLTotfn1GRrp4Zo1iMK2CqwRC5T5/PIzmQ5O3nHQUan8UNL1DRLnThJf&#10;K915qPNJYxtiJ92FCiVeVVlG45ztyRzVLQbXTLX4iu73GnWmor4gMKWLxyvHCgmH+q2x7WY5KKW2&#10;BQucZKsmZY3dh4X8Px3MFxeT3FzfTQm+0i9a0LIkcLBcvEX25lbIAUEgZ3YUgA6Cb4padI9rdq10&#10;t/BHJEZDYKYmR2Un5PPyD8ic7j345GOI8WaxZa1qEE9kJ9qwt5pmQIWkaWSRyAGbC5k4BJIHc9Tp&#10;6k2oeD9Kaz0vU7m2lj1m+tZri1doWnWJYAu7aeQCzkAk43H1NY3iyGK28Y61BBEkUUWoTpHGihVR&#10;RIwAAHQAdqAMyOaWJJEjldFmXZIqsQHXIbB9RlQceoHpQJpVgeASuInZXaMMdrMAQCR3IDNg+59a&#10;ZRQAUUUUAFFFFABRRRQAUUUUAFFFFABRRRQAVPZcXafj/KoKmsv+PtPx/lQBNcfeNVG61buPvGqj&#10;daAEooooAKKKKACiiigAooooAKKKKACiiigCxEcrU6cHmq8J4qccmgCyvrinA881GpxTx0oAkrpf&#10;D+NoHNcxniun0PgD0xQB1sBwuauxEkjkZNZ9uTgDir0ZAP0oAikPLD+lXdKwJSe+O1UJWJkxjPXp&#10;WjpQCs2ecUAaMnAyTk/WuZ15/wB1JnmulYDB55Fct4gOFYY60Ac4g9qkUE88/jUSnp1qReuSfpQB&#10;YU5HXpUgb1xUI/DnpUinI57UAObnNRE5/wAKfzjjoajKkcY+goA3/CSlriYnPQCu5hJbAweK4rwi&#10;Pnmb3FdvCR2I49KALYICFjg8dKxLnl25A9BW1n90V6bh19KxbkENk9elAFOX5Vz61GpO07cntTpP&#10;m4AyKjZduBnG33oABxkAZNQsw80d/pUgm43EcfSkDKpz1+vSgBSuFweAaYyBAO+TSCQvJz09qk4Y&#10;ZGfl/DNAEtuQ3T7oHWmMPKUnHfIoXckJKkYJ/EUsh3KsZ44oAhYkqcnryM1l3XXvWk67T0PTms+7&#10;4yMkZoA5zVwBC5wM4NcQ/wB412+ssRA3Tp61w7H5qAGtk1XkOanbpUDdKAGHpTDTyaY3SgCE9aKD&#10;1ooAKKKKACiiigAooooAKKKKACiiigAooooAKKKKACiiigAooooAKKKKACiiigAooooAKKKKACii&#10;igAooooAKKKKACiiigAooooAKKKKACiiigAoHWigdaAL1l/rFp2uf8hNv9xP/QRTbL/WCna5xqTf&#10;7if+gigDPooooAKuadrOq6R5n9maneWPm48z7NO0e/GcZ2kZxk/map0UAXNO1nVdI8z+zNTvLHzc&#10;eZ9mnaPfjOM7SM4yfzNVoZpbaeOeCV4pYmDxyIxVkYHIII6EHvTKKALmnazqukeZ/Zmp3lj5uPM+&#10;zTtHvxnGdpGcZP5moftt19u+3faZvtfm+d9o8w+Zvzndu67s8565qGigCza6nqFjBcQWd9c28V0u&#10;yeOKVkWVcEYYA/MME8H1NP07WdV0jzP7M1O8sfNx5n2ado9+M4ztIzjJ/M1TooAfDNLbTxzwSvFL&#10;EweORGKsjA5BBHQg96s6drOq6R5n9maneWPm48z7NO0e/GcZ2kZxk/map1c06XSovM/tOyvLnOPL&#10;+zXaw7euc7o3z29Mc9ewAadrOq6R5n9maneWPm48z7NO0e/GcZ2kZxk/map1ppcaAI7cPpmos64+&#10;0EahGBJ8pztHk/J82DyW4BHfIpXj2r3TtZQzQ25xsjmlErjjnLBVB5z2H9aAIaKKKACiiigAoooo&#10;AKKKKACiiigAooooAKKKKACp7IE3SY7ZP6VBVmw/4+h/un+VADrj7xqq3WrVx1NVD1oAKKKKACii&#10;igAooooAKKKKACiiigAooooAkhPOKtDrVOM4era9KAJxyB60+olOBUvUCgBwP5102jjgEflmuYUn&#10;I9jXUaQMKO9AHU2p4B9OmKuxP+VULdgAD7davRY+Ug9+tADJsCfcPWtHTFPLHvWZIcuT1GRz3rT0&#10;/lDg4GKAL7kMMAdOtcl4lJHB/Dmutk+7wO1cd4lf95jPegDE6cg5A7VIpBXAGaYgyP1qRRzj0oAf&#10;6cdKnBzUBwRnA4qRGzyTxQA4sPoaa5yMCnEcZpjdMg5+lAHS+ElJjlPT5v6V2cAweDx7jiuR8IAf&#10;ZmOOrmuuhOFHYUATTnaig5xurLunBGATwea052BjDNyR7VjzZ8xs8A+tAFYgMPl+9n1qFiA+WHUd&#10;KeX/AHhbAx7UyVuAcDOeDQBHJk8DpSEg9O1OOOTkkkVAu4g45JoAkVSDtI4FK7CRSAw56mmMxSM5&#10;PJ9KLfa33iAcdPWgCeBmaXYeQRStnJyDuBxmmDMc6MOg6mnTOwuCOxoAjl9PyxWddfTk98VfJOws&#10;eufyqjcZwT7ZoA5rWR+5b6GuIbqa7fWT+4cexriCMk0ARy9KiPpUshx1qH1oAYRzTW4FPNRvwKAI&#10;T1ooooAKKKKACiiigAooooAKKKKACiiigAooooAKKKKACiiigAooooAKKKKACiiigAooooAKKKKA&#10;CiiigAooooAKKKKACiiigAooooAKKKKACiiigAoHWigdaAL9l/rRS67/AMhNv9xP/QRSWXMgpdd/&#10;5Cbf9c0/9BFAGfRRRQAUUUUAFFFFABRRRQAUUUUAFFFXNO1W50zzPs8dm/mY3fabKG4xjPTzFbHX&#10;tjPHpQBTorTTxBepHbxiDTiLbGwnTLYk4Ur8xKZfg/xZ5weoBqleXcl9dPczLCrvjIhhSJOBjhUA&#10;UdOwoAhooooAKKKKACiiigAooooAKKKKACiiigAooooAKs6f/wAfQ/3T/Kq1WLD/AI+h/umgB9x1&#10;NVD1q1cfeNVT1oAKKKKACiiigAooooAKKKKACiiigAooooAVThhVtORVOrcR4FAEy4IqVSStQoRm&#10;pO3WgByE7vxrqdHPANcqv3h7muo0g/KAaAOogIxk8mrqfIAwNZ8DBVGePWr0Wc+w9KAI5CPNweh5&#10;rasF2whgevpWNKmJz6HpzWxZMFtlAx7UAXDkoTXF+I23T49DXbHAjz6dq4jxCc3Bz69KAMlW3HP5&#10;Zp/U/qKZGOOKfghs8fhQBKPu9iBSghhgnrTRgDg0qAZoAmA4A9KjJxmnsec9vSmYG0jPNAHX+E1K&#10;2gYcBmJNdVGAGz1P51znhhdthFuHB5rpYhxgnv1oALj/AFeecYrJlfzGK9OMVrXPKMvbFY83ysXA&#10;zz3oArH5WC/oaRwBj6UrkhzyPxqN8A49elAEfIJOOtRMuxchj14qRzhMdCeetMZiwXnPYmgBAuMZ&#10;5pHzHID2HapEUsCQeg5FQnEp5G0r0oAsGQEA9M9RUk8eVLKf4exqnGxRWDnKtxU/m7cRtnr+lAAv&#10;+qzjHHNULgY/wxWg42ZGOKo3PfHT2oA5nWx/o7nPSuHPBP1rudbyYG7j2rhm+9QBE/NRdqlk6VFQ&#10;A08VHIflqQ1FJ0oAiooooAKKKKACiiigAooooAKKKKACiiigAooooAKKKKACiiigAooooAKKKKAC&#10;iiigAooooAKKKKACiiigAooooAKKKKACiiigAooooAKKKKACiiigAoHWigdaAL9j/rVp2vcam3+4&#10;n/oIptj/AKwfWna9/wAhRv8AcT/0EUAZ1FFFABRRRQAUUUUAFFFFABRRRQAVc07RtV1fzP7M0y8v&#10;vKx5n2aBpNmc4ztBxnB/I1TooA008M6/JHbyJoeosl1j7OwtJCJsqWG04+b5QTx2BNUryyutPunt&#10;b22mtbiPG+KaMo65GRkHkcEH8ahooAKKKKACiiigAooooAKKKKACiiigAooooAKKKKACrFh/x8j/&#10;AHTVerFj/wAfI/3T/KgB8/3jVQ9atT9TVU9aACiiigAooooAKKKKACiiigAooooAKKKKACrEB+Wq&#10;9TQHtQBYXrUqng+lRCnrQA9P9YK6jSuEBzxXLA/MD711GlNlFHNAHS2/zRjJzV+NhjpWbace9aER&#10;3NyRx0oAScgSgdOa2tP/AOPdefzrDuOJfpW1p+Wg3CgC8SSpzXDeIW/0tj/tV3LfcbjtXCa/xebT&#10;2bpQBnIflAB/KpCCe3NRJ168e1SZwMCgB5IAwaVB82DSAY+hpQ3zZoAkZsrye/FITkUuAQOgzTf4&#10;vegDvvDybNNhGOqit2LJwO2axtGBSxi4/hHatqE4OCPpQA2dwrPuPKjisdn3Eoe/INad84XODgkY&#10;NZU6c8cEcjmgCCVRkrnp1qPbtjJbr2xTkJLMabIduc8+lADJBnvzjj61ASfMweMdcVIzE4HcnrTH&#10;Y7c4+agAWRtxI6jgUqICCQfmPao0AUjcc854qeUgYZeB3x3oAiGGfjgCpWY5DFRknrUW1ipAX7xp&#10;VZmZgRjAoAsykEj0PGKzrkHJ7e9X8qyLg1SuDgk9h7daAOb1kfuXGQeK4Nu9d7qwJjkJ9DiuDI5P&#10;1oAik6CoyKkk64qM0AMbrUMp4qYmoJaAGUUUUAFFFFABRRRQAUUUUAFFFFABRRRQAUUUUAFFFFAB&#10;RRRQAUUUUAFFFFABRRRQAUUUUAFFFFABRRRQAUUUUAFFFFABRRRQAUUUUAFFFFABRRRQAUDrRQOt&#10;AF+w/wBatO11lbVH2nOEQH67RSWH+tX61Hqwxqc31H8hQBTooooAKKKKACiiigAooooAKKKKACii&#10;igAooooAKKKKACiiigAooooAKKKKACiiigAooooAKKKKACrFh/x8j/dP8qr1b07HnOT2jP8AMUAJ&#10;cHk1VPWrU/U1VPWgAooooAKKKKACiiigAooooAKKKKACiiigAp8Jw1Mp0Zw4oAtg8U8VGOmKeMmg&#10;B3Qiun0g/Io7fzrmM5P0rotJbC9KAOptT34zV+LGBz1rOtSCAR361oxk8YIFADbgkS8+lbemn9wM&#10;81hXHEg7f1rdsDi3TJxxQBdbHlH2/WuE18g3h9mruzwh6fSuB10n7aw9DQBQXg9uBUqklfqKhTpi&#10;nowHUc0ATYyvHSjO2kTjk05uTkCgB3G3A49aFGXGfXFMzuzhqkthuuI1zn5hQB6Ppq4tkX2xWpHn&#10;OCRn3rPsD+5XjtWlEOOOfrQBn3R8yY54GPy5qnOQpJP0Aq1cKSZCf4WqhJnqehPFAELYB44HXFRE&#10;mQgZ4qWTlQAPmyai+6OaAGAAj1HtSS4C5A4PY0RENu7e1MZssUzxmgBI2wcMOnf0p5Tkktx2FK0J&#10;CEg5HvTI3Aba/wBM0ASLlZFBPQZpWA3BwM06ZVJJznA/SoQZBGCRnLUASR/NEcDIGeDVa4IOQBxU&#10;8LkKwIwSeahnXg0Ac7q4/dNj3rgJPvn616Fqqgxt9OK8+lGJnHoxoAgfrTW6U9jzTDQBGaryHLVY&#10;aqz/AHqAEooooAKKKKACiiigAooooAKKKKACiiigAooooAKKKKACiiigAooooAKDRRQAUUUUAFFF&#10;FABRRRQAUUUUAFFFFABRRRQAUUUUAFFFFABRRRQAUUUUAFA60UDrQBoWP+sH1qPV/wDkKT/UfyFS&#10;WH+tX61Hq/8AyFJvqP5CgCnRRRQAUUUUAFFFFABRRRQAUUUUAFFFFABRRRQAUUUUAFFFFABRRRQA&#10;UUUUAFFFFABRRRQAUUUUAFW9O/10n/XM/wAxVSrenf65/wDcP8xQA2fqarHrVmfqarHrQAUUUUAF&#10;FFFABRRRQAUUUUAFFFFABRRRQAULwwoooAuL0pwpkfK04elADuK39JfgdzWB2rb0k9zQB1toSFH8&#10;q0o+3FZdm2AB1/GtOIhhzjjrQAk/+tHrjvW7Y/8AHtGF7isCY7psdOBW/Y5EEfPGKALbfdNcDrnN&#10;83+8eK75juQnPb0rgNcwdQcD1xmgCiufbipVIDc9ahQEnt9KkU8n9aAJ1HynGTTmxt46dqYOo64p&#10;7D5efrQAzdgHFWdPUSXsI6fMKqZ5q/o43anFj1zzQB6LZDEH+Parq5CZ4yKpWoLRjHT6datuD5fp&#10;yARmgCpO4MzDP3ucVnzEhSOv1q1PlW356n1qtM4+UD8c0AVmYMw49OtMdQy7wQvtSsf7vfpmmOp2&#10;dRjFAEeCM4GPpUeBncxzkZqXcM8jp+tRugYbiOMdulACB2I+X/69SEAIMH6fWq4JVeDnPpUiSbk2&#10;MoGO9AEhnCKGxlvuketRiZlcKfu0s/OGUYUdDUS/61mJ4xmgCdD+8I6/WknwY/UnrT0IaBXK8k+l&#10;MlHycetAHP6kuYzk157cjFzJ/vGvRdSBCH8TXnl4Nt3KP9qgCs1RnpUje9RtQAxulVm+9Vljwaqn&#10;rQAUUUUAFFFFABRRRQAUUUUAFFFFABRRRQAUUUUAFFFFABRRRQAUUUUAFFFFABRRRQAtJRRQAUUU&#10;UAFFFFABRRRQAUUUUAFFFFABRRRQAUUUUAFFFFABQOtFA60AaFgP3q0zWP8AkKz/AFH8hUmn/wCt&#10;X61HrH/IVn+o/kKAKVFFFABRRRQAUUUUAFFFFABRRRQAUUUUAFFFFABRRRQAUUUUAFFFFABRRRQA&#10;UUUUAFFFFABRRRQAVa07/XP/ALh/mKq1a0//AFz/AO4f5igBJ+pqsetWZ+tVqACiiigAooooAKKK&#10;KACiiigAooooAKKKKACiiigCxCflqSoYTxUtADq2tKbG3jNYlbWlN9zNAHWWmeCeK1Ih6kHisi0J&#10;2g1qwnpkdeKACf8A1oyK3bBt1unPOK5923SHngGt7T/+PZQP1oAvjPlkelef64c6i4HTca9AYYH0&#10;6157rbBtRkxx8xoAqoR9OKepwfrUQ+7UgHGSetAEykjGOaeSMhifyqNM4604/d6c96AGY/xrV0BS&#10;2pKf7orKJAHHWtvwym68dj2FAHd2oOwHPToPWrErERgBe9VrXLIMcip5WwV6E4oAoyklyDzk/lVW&#10;RSc8kjPFWZRhSRgEN0qtn5SAuD/OgCq42njsMUj/AHVUAZ7VJJyDjoT2qNR1BPtkUARYy+M/UCkL&#10;quQcj2oYbWOexprfMR0IzQA0JwWXt29aSMgOFIGDwaa8vGwH34pkanl1wTQBZjA2cDIA5BNRzkrt&#10;2AjPXii2Z1ZmA+TGMetWCvnDCrgD71ADBIFChj94CiT5wecVCoG5txPy8CpnGcNnAFAGJqa/u2GO&#10;leeagMXsg6816NqY4Y4HSvO9VG2/f3oApP6VGakfpUZoAifoarHrVmT7pqtQAUUUUAFFFFABRRRQ&#10;AUUUUAFFFFABRRRQAUUUUAFFFFABRRRQAUUUUAFFFFABRRRQAUUUUAFFFFABRRRQAUUUUAFFFFAB&#10;RRRQAUUUUAFFFFABRRRQAUDrRQOtAGjp3My/Wo9YGNVn+o6fQVJp3+uX61HrP/IVn+o/kKAKVFFF&#10;ABRRRQAUUUUAFFFFABRRRQAUUUUAFFFFABRRRQAUUUUAFFFFABRRRQAUUUUAFFFFABRRRQAVa0//&#10;AFr/APXM/wAxVWrenqC0rei4/WgBs/U1WPWrE3U1XNABRRRQAUUUUAFFFFABRRRQAUUUUAFFFFAB&#10;RRRQBJCean61WjOGqyKAFFa2mHCisfvWtph4AoA62xYbfrWvARwfSsTT+FHStiMkITkjigCIMXlP&#10;1rotPO22HfFc0hxP7ZrpLL/Urn6jFAF/nYea881Y51CX/fNeh8+UT6CvONSbdfSY7saAIkx9aU8d&#10;abHjAFS4+hoAlT7v1pSaaOV60mcUAOU4bpXQeFky0jH1rncn6fWuo8LriHcRnJPegDrrbGOBU03y&#10;gsv3gOlQ2oxw3apLhlVSTwSMYoAoyMzAgHB61XkPyYbk9M5qxIeSOQMVBcKBErDGAcGgCHgKF7mo&#10;5MIh3AGnO4GMH8qiuGyRjPrQA3f5y4JwO2KiYYf/AGcelSopXaDjJ9e1LIqtwOMHtQBAyfPnHB6G&#10;mkhJf9gdqeSQQvWoipaXCgNmgCWMFFxwcnP0pIpSszDPyg96ei7mKnscCoWcBG3Aq27GRQBJOF5Y&#10;HO4dfSlVsx/hiiJVePGaNoThT1zQBl6hxGeozXnmsjGoN6Yr0e+5UnnFeea6uL4n1FAGU/SmE5pz&#10;U1qAIZfumq9WJvu1XoAKKKKACiiigAooooAKKKKACiiigAooooAKKKKACiiigAooooAKKKKACiii&#10;gAooooAKKKKACiiigAooooAKKKKACiiigAooooAKKKKACiiigAooooAKB1ooHWgDS07/AFy/WodX&#10;ZX1W4KnIDY/EDBqbTseeufWquof8hG5/66t/M0AV6KKKACiiigAooooAKKKKACiiigAooooAKKKK&#10;ACiiigAooooAKKKKACiiigAooooAKKKKACiiigAq5p/Sb/dFU6uaf0m/3RQBHN1qvVibqar0AFFF&#10;FABRRRQAUUUUAFFFFABRRRQAUUUUAFFFFACqcNVkHiqo61ZQ5WgBe9amlEd/Wss9a0dMPzfjQB1d&#10;ielbkQ3R/WsLT+cf0raRsRUARH7+R1rotP5gXnA6VzgJBIPrXQ2GFgjPagDRY4iPqBXm1+T9qJ75&#10;NekNxER+vpXnGpHF0w9GNAEceMHPGPepE5qunT61OrbV9RQBMo4xmkbvSBsHPv6UZBGOtACdea7D&#10;w6oSzTHUjNcf/Su20RNtsnYADjFAHSW4yMZ4ApLkknnkLSwrgA5wSahu35zn+LFAFa45kDDoRULj&#10;cpGcjrUxzt2cYB61AMKzr1BFAEXl5XI4IPSo8F5TjotTgb+OQcYGO9QuAgyOvpQBG2ZXJ/WmNgId&#10;2QaWM85HQjoKY7mUsT0HFACbssM8Y6U5AFlYZ7UhA8tm24HbFCY8rzGbJPAHegB6hsA98dfSq88Z&#10;CnA4zVgk7gvUAc0i/wCrKY5BoAhjfY+0iplcOhfHT0qAFWl3k5ABqaPA3JjqcjNAFG9GVOf1rz7x&#10;Gu28Br0S+GVY4xxxiuA8TKRcIffFAGAw796a1PamN0oAgm+7UFTz/dqCgAooooAKKKKACiiigAoo&#10;ooAKKKKACiiigAooooAKKKKACiiigAooooAKKKKACiiigAooooAKKKKACiiigAooooAKKKKACiii&#10;gAooooAKKKKACiiigAoHWigdaANLTf8AXL9aq6gMajcj/pq38zVvTf8AXLj1qpqH/ISuf+urfzNA&#10;FeiiigAooooAKKKKACiiigAooooAKKKKACiiigAooooAKKKKACiiigAooooAKKKKACiiigAooooA&#10;Kuaf/wAtf90VTq3Yf8tf90UARz9agqxP1NV6ACiiigAooooAKKKKACiiigAooooAKKKKACiiigAq&#10;eI8VBUsR4oAlJOeKvaYQJDmqOOM1c044moA62w6qAevWtrOYfb+VYNg3zA1vphohQBG+M4HXGa3d&#10;MDG1XnH1rAc/Pk9xW/pZH2cd6ANPPyEe1eb6mP8AS5B1+Y/zr0YfdPPAHFecasSNQlHA+c0ARRkY&#10;HHWngZGPyqKMZ+ntU6kZGetAEgyADjtSEevel4KgdM01txNADov3kirnqQK7vSVKwjH51xFku66Q&#10;Ad813enfLCB1PXNAGzCSVBYn2qvckBTkfQ+9WIeVxnqKrXKdOh55oAiUgR8ndzUQGJvUdhUo4LDG&#10;QfSoUB80MfzoAJNqrvA5FV5BlQQeD1zUzkOhTufamlVCKu7p1FAFdYwgGeh9KaI2DbT064z0qaQE&#10;N7LRKdwzjHFAFcDHHqelK6bXTHK4yfrSHJwe45xTw7FC20Z5FAFcgiViG5BwBnrUkkpjIjI7c0wK&#10;CyknDH+dLKAYiwzuBxzQA1FDswUYGcVJvVGOemcUlsw2gd89KXZ53JGOaAK14DtIOOa4TxSnzK3v&#10;iu+uxlM9Md64fxRH+7Jx0NAHLN06UwninnpxUZ4NAEU33ar1Yl+5VegAooooAKKKKACiiigAoooo&#10;AKKKKACiiigAooooAKKKKACilpKACiiigAooooAKKKKACiiigAooooAKKKKACiiigAooooAKKKKA&#10;CiiigAooooAKKKKACgdaKB1oA09N/wBco96qaj/yErr/AK7P/M1c0z/XL9ap6lxqd1/12f8AmaAK&#10;9FFFABRRRQAUUUUAFFFFABRRRQAUUUUAFFFFABRRRQAUUUUAFFFFABRRRQAUUUUAFFFFABRRRQAV&#10;bsP+Wv8Au1Uq3YA4lOOMCgCObrUFTzVBQAUUUUAFFFFABRRRQAUUUUAFFFFABRRRQAUUUUAFPi60&#10;ynIcGgCx2qzYkiXiqwqezJE+PagDq7Ht1zXQIwWIH1Nc9Ynhc1uxkGAdhQAm7c3OOTW9pWBD3B7V&#10;z/Rx0Irf0pj9m9PU0AagxtYdTivONXH/ABM5x3Dn+deiqcj3rzvWP+QxcY7MaAKyZx9KnBxyearo&#10;dp9KnHIwTQBOhPrgUxuCRmgEY54pDyaALmlqDeLgdK7iyH7tRzx3ri9GGbkkjqa7axXcoHTPQGgD&#10;TVsQEn6VV52naePSrLEfZ/xHT1qv5u3jFAEZKsm/PQYx70AbucY5oSPchJx97ilYr5mwZYdhQBVW&#10;NwXIXnPFRs5Rznk45NTyOUn5xjBx/jUa4kRjnFADXcAZB3VGArxtxyKcqBiwHXGB71HLkDYBgfzo&#10;ACR5ZYjJK4qHmMEoST1p8hBQFe9If9XvBAYcAetACBlaUYPI/nQ+4256HDfnURBZ8oPm74pySCUe&#10;VjocnPagALPGVyvHrT1z5R2g9eaR5sqqgfw0sbZkGG2juDQBHc7TH06Vx/iWItbuSOldnMo8sr06&#10;1zGuR7reQe1AHAn7tMY8VIRwaiIoAik+4ar1Zf7pqtQAUUUUAFFFFABRRRQAUUUUAFFFFABRRRQA&#10;UUUUAFFFFABQKKKACiiigAooooAKKKKACiiigAooooAKKKKACiiigAooooAKKKKACiiigAooooAK&#10;KKKACgdaKVetAGppf+uX61T1L/kJ3X/XZ/5mrml/65frVPUv+Qpdf9dn/maAK1FFFABRRRQAUUUU&#10;AFFFFABRRRQAUUUUAFFFFABRRRQAUUUUAFFFFABRRRQAUUUUAFFFFABRRRQAVesP9RN9R/WqNXbD&#10;/UTfUf1oAhm6moKnm6moKACiiigAooooAKKKKACiiigAooooAKKKKACiiigAoHWigdaALK8irFp/&#10;rh9Krp0qe1OLkUAdRYk/LkVuKf3AHqM1hWJxj0rbVtsK5NAD+gx1rd0dg9tisHqM+lbejDEJIoA1&#10;lrz3WuNauO3zHpXoYxg46nvmvO9b/wCQ3ce7UAVB0+n6VPGQQOKhTk1IuRgc5oAm5AwRSE4pN3PF&#10;Dcn3oA2dBT95u9a7G1GE56dzXK6FH+7B6fWustzhR6CgC2rr5TKRj1NQTJ0bqB2FJIcMOSO/AoTJ&#10;RnfgGgA8zYwGeD1JqGbcZk2HIPPBpTuJZRzxmkQZhbPBA9etAEco3Tq2Mgdx3pGKqrDOAx7UrncV&#10;2nHOTTgFZvmyMCgCJN4dVPQDNMlU7d2PmBqVs+Sw7564prMyxgrj0oArciPcAOWwRScPwOOOfepZ&#10;kUIAT85OaiRHXew9cCgBkSKCWDdOv1oAxJxgZHOadKqeWoTOWPNNMe6M/N9KAHeWoZ2PIxwRUaAI&#10;nP3gOvrTwfKhcHndwCKY77bcbuu3FAD3Ytgnt1rB1dMwtgdR+tbhB8qM5y3Gc1maog2MMdaAPM5V&#10;2ysD2Jqu3erl6u29lX0c1UI5NAEbdKqnrVpqrOMMaAEooooAKKKKACiiigAooooAKKKKACiiigAo&#10;oooAKKKKACiiigAooooAKKKKACiiigAooooAKKKKACiiigAooooAKKKKACiiigAooooAKKKKACii&#10;igApV60lKvWgDV0ofv0+tUL9xJqFw69GlYjP1rQ0ofv1PvWXP/x8Sf75/nQAyiiigAooooAKKKKA&#10;CiiigAooooAKKKKACiiigAooooAKKKKACiiigAooooAKKKKACiiigAooooAKu2H+om/D+tUqu2H+&#10;pm+o/rQBBN1qGppahoAKKKKACiiigAooooAKKKKACiiigAooooAKKKKACgdaKKALEZqeD/XrVeOr&#10;MPM60AdNYY2A4rbB/wBH3enY1h2A6HmtksPs+KAHwvut/mPfitzRSPJI71z8ZxCMDHPFbmiNgMOB&#10;gUAbYzg8V594gGNbn7jivQV44NcD4lAXWpOeoBoAoR9iKmxyMcY9KgTOOe1TLyMelAEi9uaPvMB+&#10;FR55z/WrVmnmTgkZAoA6PR4tqYro4eOTzx0FYmljaoB/lW7CQFDEdOKAEPzOSD1NOcZjXOBj17Ui&#10;riUc8kEjmq8rkEemSKAJAWFwDyQeOPSlwCjEHA5puSSCegNKfulV7UAMTIcNt78mlbaz7m4PoKUs&#10;m5UPU96QAhz/AHelAEU2/JORwe1QlgThvrn0qZvkwn94nmoX+7uPJUYINAEYfzX+bkBaVWJARDlQ&#10;M5NNjJZskYA649KdHsLrg43ZzigCKVMMcAgLQGfG1MYHNSMoeV+ufWmgHzCQuVORg96AGvhljQcE&#10;mo5sSAjPzZAqRWcs5bjaM49KjlKEjccHPWgBUbeNpx8uDVTUFzEcjtmpYzscvngrj60XQBi5Gcj8&#10;qAPM9ZjMeoyejc1mnhjW94ni2XSPjrkVh4yaAIW61BL96rMgHaq8tAEdFFFABRRRQAUUUUAFFFFA&#10;BRRRQAUUUUAFFFFABRRRQAUUUUAFFFFABRRRQAUUUUAFFFFABRRRQAUUUUAFFFFABRRRQAUUUUAF&#10;FFFABRRRQAUUUUAFKvWkpV60Aa2lf69frWXP/wAfEn++f51qaT/x8J9ay5/+PiT/AHz/ADoAZRRR&#10;QAUUUUAFFFFABRRRQAUUUUAFFFFABRRRQAUUUUAFFFFABRRRQAUUUUAFFFFABRRRQAUUUUAFXLH/&#10;AFM34f1qnVyx/wBTN+H9aAIZutQ1NLUNABRRRQAUUUUAFFFFABRRRQAUUUUAFFFFABRRRQAUUUUA&#10;TR1ah/1y1VTgCrEPEin3oA6mw7DpWrn5FTuayLD7qnFbDEBVbNADsLgQ+nStXRD+/dMZwKxN/wC+&#10;3DvWzoTkXbL0ypoA6IbucHr2NcJ4oX/idN7qDXdgE4weRXDeLABqwPqlAGUhPI71ICeDioozhsEd&#10;qer46cmgCQ8HitDThwW6kms3OTnpWxp8eAg9aAOjsI8Ip7sK1ydsAHf1rNtPlUZ7Yq+5JOO3GKAF&#10;YmNS+cleKjJG4Z5FEjEo2ScE8UmNxLDggdKABTwGLfe9aczMrgAYJ61EoG0Bjgjp9Kk3htjDjPU5&#10;oARQS+4clR+GaRpnRdm37x5zThgo6jsaD88Y3D5gMAUAJ5aSIu5sEHioQGYSEjI6YqYKVjLA4I5q&#10;Jw2c9FzmgBjhFTrz3FMjBVi2OgwKMhpCSDgngmno5VicBt3TigA27IWc/KSOlRgBRwcMMCnAlyCD&#10;wOx9aCymB5GAyTzQBC5YrMxABC44qmv8IzkDirMZUyOrEjcQKrSYErbQcIKAGKWEZx1UnAqwxDR/&#10;h39aqwOQTk/eIOPQ1ZyMshxnOcCgDi/FUP7hZO6tXKMcDNd34jtzJZSgDpzXBycLQA13zUEnSntT&#10;G5FAEdFFFABRRRQAUUUUAFFFFABRRRQAUUUUAFFFFABRRRQAUUUUAFFFFABRRRQAUUUUAFFFFABR&#10;RRQAUUUUAFFFFABRRRQAUUUUAFFFFABRRRQAUUUUAFKvWkpV60Aa+jjNwg96y7j/AI+Zf98/zrV0&#10;j/j4Q+4rKuP+PmX/AHz/ADoAjooooAKKKKACiiigAooooAKKKKACiiigAooooAKKKKACiiigAooo&#10;oAKKKKACiiigAooooAKKKKACr1mB9kkOOd39Ko1es/8Ajzk/3v6UAV5epqGpZetRUAFFFFABRRRQ&#10;AUUUUAFFFFABRRRQAUUUUAFFFFABRRRQBMlWIf8AWL9arJU8P+sX60AdTYYKitZQdgHqayNO+6OK&#10;2E+VVHrkUAQkkOecn2rU0Z9l4gP8XWsoAgnnp0rQ007blJOykUAdgACOuPrXEeL126khx/Diu3U5&#10;+UdMcVx/jJP38UgHAOP0oA5xenpUwxioFz+ftUoP4UATIMsB61vaegMiY7VgQcyp9a6fTV5B/KgD&#10;btwFHIwD3qVZPMLYJHGMio04TGOKISvzKeM8c0ASgnavy7hwc04kgN6njikBzEwzgKMUpADksD0z&#10;xQAigeWAx5wRUIUq6gHgcmpt4K5I4JJ47UBCwBGMAdTQAhId5MfKPep0zJEGH3sYqvw/Rsg9jUgJ&#10;3AjgYoAkxxhsEgYPpVXBIJ5UH9KtJINrALkkZyajYfICAPcHvQBTHVwOVxikhcBGb+FeAKk2hE9A&#10;SagjwvykHB7UATjb5QBXG7J96YAXhYDBXd/Snbw+856DApFRooQvQ9vrQBAQQ4LLyvpVWWMlGG7k&#10;jkd6sNITKuSRnqagmjl3O5P/AOqgCsyKG4yQCuKmZiJN+eGOM0xnTC8Zyf5Uk27ZwMBTwaAKupxB&#10;o3BwR7V5tdxmKaSM/wALV6hd4kjZVHIHPHWvPNdh8q/J6bhQBjnvTT0pW60h9KAI6KD1ooAKKKKA&#10;CiiigAooooAKKKKACiiigAooooAKKKKACiiigAooooAKKKKACiiigAooooAKKKKACiiigAooooAK&#10;KKKACiiigAooooAKKKKACiiigApV60lKvWgDY0cf6Qn1rKuf+PmX/fP861tH/wCPiP61k3P/AB8y&#10;/wC+f50AR0UUUAFFFFABRRRQAUUUUAFFFFABRRRQAUUUUAFFFFABRRRQAUUUUAFFFFABRRRQAUUU&#10;UAFFFFABV6z/AOPR/wDe/pVGrtp/x6v/AL39KAK8vWoqll61FQAUUUUAFFFFABRRRQAUUUUAFFFF&#10;ABRRRQAUUUUAFFFFAEqdKniGJF+tQR9Kni++v1oA6iw+6OcVsZHlrzisiw/1YH51rMMxqRxQBBJk&#10;yqQOBwcVoWf39nJA5xVN1QMDu+tWtMY7uFyaAOyhJMKN/siuY8XpugLDsQeldNaPut0IHGPSsPxH&#10;H5kLrjPy0AcQmCOc/hUqHH0qGM7SQalHAoAtWq7p1Hp2rqtPUFR2zXL2YzNxya66zQJGO3HegC/u&#10;OxRjnIFMAKtnPJPNIHzyDwehpqtukHcZ7UAXlAxJ78gU6RSWQnOCvQVEj7mXHAINOV28s4JOMUAI&#10;SFTJ55wKkCheoyFHSmpHtVjjkdKmUg5O3cWoAryKAVZV6VKc+TkMMDtTJex+6o4B60KRzlu3yigC&#10;VQAobqAOnrUVwSDu/L2p7NuAAHBFNKFkbIzj1oArOQEJHXFI0PzAkjaQOKkeMkn/AGscUxlVyQrY&#10;A/nQAwRkB9vfk+9KpLSpz/Ceo70kYIA2nnqKckrI5yNwHGKAK8wG8nYeB1qGcfIAGyWOasTSb2bK&#10;4I4HPQVUcnzYwpGApz6UAVA+0qCozk/jQ0pI+XJ74pXOPvdQfSmAASx9zg59hQA6RxnrnNcj4otg&#10;Y1lX+GunJUud2R83y1l6nALi0kQ8gZGaAOAI+amH71SzKUcqRgg4NRmgBjDmkpzcim0AFFFFABRR&#10;RQAUUUUAFFFFABRRRQAUUUUAFFFFABRRRQAUUUUAFFFFABRRRQAUUUUAFFFFABRRRQAUUUUAFFFF&#10;ABRRRQAUUUUAFFFFABRRRQAUq9aSlXrQBs6OcTqfQ1jyuJJncDAZia19I/1orGoAKKKKACiiigAo&#10;oooAKKKKACiiigAooooAKKKKACiiigAooooAKKKKACiiigAooooAKKKKACiiigAq7af8ej/739Kp&#10;VdtP+PV/97+lAFeXrUVSy9TUVABRRRQAUUUUAFFFFABRRRQAUUUUAFFFFABRRRQAUUUUASx9KnjO&#10;HGPWoI+lTx/fX60AdVpwJQenTFa5x5eO54rJ03GwZrU3bfUnNAFZgQ5Gepq9ZJsmVWPBNQBAWOeG&#10;znFT2g/fLzQB19lIHhKx9vWqOroWBwOoqfSn+Rl7U3UOUyO1AHnlyhiunXtnil64qxq67bzPY1VU&#10;E+tAGto0WXLEcE100LqgVcgZ61i6TD5canvWlKTuABGR1oA0Ih8vHQetGOhXvTYnGRxntmljc4X+&#10;HBxQBehj+UMfUj609U+Qq3/68U2DGzPPXoakZXVU3HjrxQA6HkO4z05FB5jQDke9PVVWMIxxu9KZ&#10;HKsaEHkrmgCEIPLKEgkt+VSfZtoPOSB2FOQROAFGGPfNGHAL9cNgYoATYA0ZXjB5qTzWxggBTnH0&#10;pkWWTc570hYtGCcAA8e1ADc+YARyR0xUMkQI2IevPNTuwjVAAMdTioGUCXcCzAnpmgCIgo3TqMA0&#10;1R+9O7BzgDvUmHce3b3pm3buKpyD1oAOGJdeeeQe9UJpGD529c4HSrxYJDkdR1xziqM5JDLnJwOe&#10;woAqOgc7sEYOabL/AK+QJwdmcU8bvM+7kKuKhclJnGSACBQBBKcRrt55yPbmqjsoVhzkGr90gBO3&#10;j2HWsmQvukOeOKAOV1y1MN6xxxIM/jWXjiur1y1+0WAmXkxnt+tcqRg0ANxxUdTEVEwwaAEooooA&#10;KKKKACiiigAooooAKKKKACiiigAooooAKKKKACiiigAooooAKKKKACiiigAooooAKKKKACiiigAo&#10;oooAKKKKACiiigAooooAKKKKAClXrSUqdaANnSBmZaxa29HH75eKxKACiiigAooooAKKKKACiiig&#10;AooooAKKKKACiiigAooooAKKKKACiiigAooooAKKKKACiiigAooooAKvWq4s2bPVjVGr9v8A8eP/&#10;AAI0AVJetR1JL1qOgAooooAKKKKACiiigAooooAKKKKACiiigAooooAKKKKAJY+lWIh+8X61BF0q&#10;eHmVfrQB1enDKjtWhM+xRgfiDVDTvujpV98NJz0xQAsmQ3mdAccVYtxiYHOM1XAMkQC9V9anjyGQ&#10;jtQB0mmPtAHY96nv8FMGs/TpjtUdumM1fuBui46gUAcTriASAjt+lUbSMySrxkZrU12PGTVfTY8M&#10;MgnuaAN60AihBPGOBmnGQFuf4jUBl6rjsKUOSwA5FAF6JyHZs478VeRVaM4HJ71kwAs0nNbEDIrA&#10;dSR0/CgCeAMEyxxzwfWp2BTJDFv6UxQWjIGDz6dqftm6j+I8UAPMgyM4zlTTnjXymCBev40hiU4D&#10;DaQOTSqqnLBs470AJFEEcuxwRxj1pQV2uue/T8aUyKyqGBB68UhUhmEZHqc96AI4yRPtYEAc896m&#10;ABi/eKCp5B9KiRTv3PztBJp8mTCFAwBQBFM4Z+BhVAHSo5IyAG69/pUjhiRwCS1NYoHBcMMj+VAE&#10;HKkhhkZ4pkaERltxyzcCpLgZ43jHXmhVIEakEHqMUARsXSMlhkdCaoTMIwQCDkhc+1aEjbBuPOD0&#10;rPuELMB0Ytk+1AEEoIZioGB0qpcOu1iPlLHnjpVq6ciP0J5A64qiWyNrDJPXFAEm93QhsZweazrg&#10;KGBxgFcc1aZsSYz0PT61XvVJ2k4yvJFAFTYDFJEw+VuRXG39qbW6ePsDkfSuwYmJiASQF5rJ162E&#10;0C3CLyvX6UAc5mmOOM0/HNIRxQBFRQetFABRRRQAUUUUAFFFFABRRRQAUUUUAFFFFABRRRQAUUUU&#10;AFFFFABRRRQAUUUUAFFFFABRRRQAUUUUAFFFFABRRRQAUUUUAFFFFABRRRQAUqdaSnJ1oA2tG/1y&#10;1h1uaL/rxnpWHQAUUUUAFFFFABRRRQAUUUUAFFFFABRRRQAUUUUAFFFFABRRRQAUUUUAFFFFABRR&#10;RQAUUUUAFFFFABV63/48R/vGqNXoP+PEf7xoAqy9ajqSSo6ACiiigAooooAKKKKACiiigAooooAK&#10;KKKACiiigAooooAmi6VYgGZkHvVeLpVm3/16/WgDq9P9AM8VoNJslUDBz61T05QSaslS1wxPQdKA&#10;JICwY9t2akXCuVP8J7d6ZFnfknODinxgb2DA7gevrQBq25CgbCctzWsDvgViO1Y8DKJE4HHP1rYg&#10;Z2iUDGSeRQBgaxaFlY4zis63xDGT3Pautv7UC3OBk4rlbiMRuUHfpQBIHBYDkl6s/dQjgDvVW3G0&#10;hh16VYXnIzjIzgd6ALVowUkkZzWvaxHbk57YHrWTZ4cxj+8ea17RmIVz2Jz9KALyIEjDKckg/Q1L&#10;bnKlWOSTkVHaYKA9cMeOlThMbWHBPWgCJpAyg4Oen4VKkeApXA4yR6ioZAI58KenY1KocOcEBW4y&#10;e1ACbuWkJXB6Ugw6O7hiOmRQQgPsTzTjghoh93rxQBGuSQqkgbec+9OfIdFPYjmjaysMng8ZFSSH&#10;YoGMc9aAIVOQGIzhzioplVpmB4qaRj8mF2/T+dVh864Yk5zzmgBWEbAnjPQcVG7OChzxjFSSgMAo&#10;xjFRKvz7S3QdAOKAIZSWT5uinr2qjIhD8jkjIOa0JNpVwhyAKozORuCpyB3oAqOQdoByq8HI61Wn&#10;OXDRk4U9O3Sp5JAXAIwBjOO9VGBVw6NgluM+lAFe4lIkBIAPr/jQ48yPcODnGPWlmDbiB0POaijm&#10;3Ahl4GcmgCu6FGCnp90/TtUbxBojE2CrDFWnjWQAK3U/nVOZ5ICVxkKRgUAcne2zW1w0Z7Hg+1Vs&#10;V02r2q3cBmjHzJz+Fc4Rg0AV3GDSVI4qOgAooooAKKKKACiiigAooooAKKKKACiiigAooooAKKKK&#10;ACiiigAooooAKWkooAKKKKACiiigAooooAKKKKACiiigAooooAKKKKACiiigApU60lOTrQBt6N/r&#10;gKwq3dF/14rCoAKKKKACiiigAooooAKKKKACiiigAooooAKKKKACiiigAooooAKKKKACiiigAooo&#10;oAKKKKACiiigAq9b/wDHj/wI1Rq7Af8AQsf7RoArS9ajqSSo6ACiiigAooooAKKKKACiiigAoooo&#10;AKKKKACiiigAooooAmh6Vbth/pCfWqkPSrtoP9JT60AddYcL07VM2fPIOOtR2CnGR3qQHFw+SOtA&#10;EsBYyFex61KgVSc/NnvUaMVzIOTnBp5yZEXHUjkUAXrZxkrjBUda3LIZyRxXPW6s1yVHc4ro7VfL&#10;AxxkUAWrlC0eCevWuR1NEWcHHO7kCuuU5GevGK5nV4v3uVGQD+poAz48kY44yxqaIZKlT061HGhV&#10;W9+M1LHlUODnnFAF2xyqEngrWvZ5dSM52jpWbp6ARSEDPJHNblrCLW289v48ADHNAFkbY4gMAuw+&#10;b/ZFRriQY/2eeag3s8rEZGc55qVU3IoQ4KjH1oAezM2Co4B6+lM37mOfm64FKW2hlPGaQxkIMYyB&#10;296ADzflBPLcEH8aeWy6gZB7kelRqx5GBgcFjSKcoCckZ5oAsRZyA5HODyaWaRXLr0deF9qrq24h&#10;s9B0pnmHBH8Tc0AWCy4ORuPUNVYEGXr+VOJxCSPT9c0xMtjIPoO1ADkOGL9Ci9ahzudm25OP1qwW&#10;2wHce/IpAiCM5wp6gUAUZkaPHfjpVKRf3jMXyw6YrSljEqswYkkYznpVZ4sJkHk9TQBmSsAcHrzg&#10;4qlJKMLvHRTg+tXZo9w2le55HrVKRCW3YGwDoaAK4dxgqMgdTVZiVyAMnOP1q2YzghDkE857VUkR&#10;llYA4wc896AGOx8okHBUkZ9KSUiZHB5JXP0IoB23Bjb7smeKYAd+37uM4FAFVXIG4D5dmSvr61ja&#10;laBJDJHyp5rZuM5jbkAiqNwuIQ4HCnaaAMJqhPWrlzEEOV6GqjdaAEooooAKKKKACiiigAooooAK&#10;KKKACiiigAooooAKKKKACiiigAooooAKKKKACiiigAooooAKKKKACiiigAooooAKKKKACiiigAoo&#10;ooAKcnWm05OtAG1pLiNjIwJCKScewrDrZ07/AFU3/XNv5GsagAooooAKKKKACiiigAooooAKKKKA&#10;CiiigAooooAKKKKACiiigAooooAKKKKACiiigAooooAKKKKACr0AIsh7k1RrQj/48I/x/maAKcnU&#10;1HUknWo6ACiiigAooooAKKKKACiiigAooooAKKKKACiiigAooooAmj6VfsBm5SqMdaGn4+0A+goA&#10;66x4QEY6Z5pCQZGbuTjilhYLatj0pYlGNzgcfNigCywVAAvIYdaf5jEqfu7BzUaEEKp5CDdikRmc&#10;sBQBqWC7pRIB0wfrW2mSuADyetZGmDbFkjjoa2o1GFO7A64oAmgVgCoPIPNZWrQj94x6gcH3rZjd&#10;S/yKcnAJrO1aP92WLcEUAc4ED9+M96lABYqOSMf/AKqRASNuAAvrU8EG6RcEMT120AaFmjLOq9Af&#10;TrWxc8t5Sk/uxj6e9VNPs3FxHlX9eR1rVezaSQyLlQ3WgCj5RJJBHK9amiDKNwXJzyatw2hZctgK&#10;AM571NDZoUYjPB4FAFFhu4ZcjHWmgESHd1HT2rUNk3QFfXmhLPOUZRk/xD+VAGW0QV9pyST+tIIz&#10;guPlA7Vttpe4dMgdDmmx6XtGHBYegoAxdhK564pjLzuC57A10L6ZGMA5GTj2pq6cBKUYKUXocdaA&#10;MVIi8YwpOckGmm3cKCeuea15Lf5go2oM9M81FPDIo+4do69waAMqS3YNsLYJ6iklRijBeQFFXDC0&#10;xLNkNnoO1R3MYiAXeTz83vQBm3DiKFcoT647mqckmARIONuQBV+8URjHU5+WqNxuWJfkXdnk0AUp&#10;JcnO7avb1rPnZipC92GBircsRkhcBDnrmoZpAAQRyAM5oArOj7t4HPZT6VHMuY1DYy3X3q2qx7Fb&#10;fkY+6T900x0QgbzjI5B7e9AGZ5YZF3NyQdpqNMsQyqdyc4/vev6VbkUW+wdg3OagmP70huAOh9qA&#10;IZIQ8b45O7cPY+lZ8pG12A+VhnFaCSt5cgx8yn8xVKZArnA/dN2749aAMi6hwhxz3rLYVtuMZXkj&#10;pzWPMmyQr6GgCKiiigAooooAKKKKACiiigAooooAKKKKACiiigAooooAKKKKACiiigAooFFABRRR&#10;QAUUUUAFFFFABRRRQAUUUUAFFFFABRRRQAUUUUAFOTrTacnWgDY0/wD1Uv8A1yb+RrFrb04fuZv+&#10;uTfyNYlABRRRQAUUUUAFFFFABRRRQAUUUUAFFFFABRRRQAUUUUAFFFFABRRRQAUUUUAFFFFABRRR&#10;QAUUUUAFaEZ/0CMfX+ZrPq/H/wAeMf4/zNAFOTrTKfJ1plABRRRQAUUUUAFFFFABRRRQAUUUUAFF&#10;FFABRRRQAUUUDrQBPGK0tOUmU/gKzY61tKUmVfdu9AHSBdtuqnqcGpY5MxKxzu6fhUUjYEYx0Gfp&#10;U8aEBeM8cCgCRvkl2qMZxTlTE2QcHGPpTH3SFuxxkfhUsS7Zw2fvKOMUAauntt+Vj161rQgoQc9c&#10;5FYiny1B/izWrBIzKmDz3oAv28pEijGTnt2pmrou0hVzg5PtSxeWsuVB9Cc9Kl1SISW2R8xwOBQB&#10;yLrumJAGPTtUyXEkOz5sHPIX0pkm5ZGBAznhacsLMQW+b2FAHQWN2zLG6sSBxk1pR3rMzKTuxjpX&#10;PaWf3cqEkbeee3tW6Eby/MX+LHSgDQiud0R3DGTx36VaUglBDkD3NZkUDrvYH5c4AqxBEqAb2IOQ&#10;R6UAaUYVlClhuzgk1IRHCCBz61UFxsy20MFGc+tC3mIz5gwXOenSgCx9rjKeXgbwtKbwodkPUjHS&#10;s9mTLyZycfrUcEkisGRiFHr1oA0Jr2XKxkhTjOT61E0irEC+cv1wagbOQzgncMsT1ppIfaMdM8Zo&#10;Acf3rFyhXbgnIp3nST/KJVyOQDxmnrA2zaXOWxjFReUxcqEAKnr3xQAyRXGHHysThsHpVC5xnlck&#10;NyTWj9mc4YyYY8896qtbStMPNwwB5IoAy7iRWnHJIB9Mis6+nLtt27R/e9a2pLXyi4aPgtwQcis2&#10;7tk29WOeQMd6AMmRz80ancW71SnlJkbeByMZHU1bmj+b922G9CaohNkh34+7igCAyHJAyece1I77&#10;0YsxLY+UHjFK5KngYB6fSoXChCoHLc5z0oASWX90d4ByANrdqgkO2NgCGDcofT2pX3YVGOS2Rn0q&#10;MkK6kDOPlIxigBp3RzoykguuRnofaoLkcpIi4/Dp7GrExKiOQ5ZQfyqFlky237vUe4oAzrlQrA4w&#10;D+lZV+mJA479a2rpONhPuPasy6XfE3TjkUAZlFBooAKKKKACiiigAooooAKKKKACiiigAooooAKK&#10;KKACiiigAooooAKKKKACiiigAooooAKKKKACiiigAooooAKKKKACiiigAooooAKcnWm0+PrQBsad&#10;/qpv+uTfyNYlbmmgmGY/9Mm/kaw6ACiiigAooooAKKKKACiiigAooooAKKKKACiiigAooooAKKKK&#10;ACiiigAooooAKKKKACiiigAooooAKvR/8eKfj/M1Rq9H/wAeSfj/ADoAqSUynydaZQAUUUUAFFFF&#10;ABRRRQAUUUUAFFFFABRRRQAUUUUAFA60UqjJoAnSt3SEGU9+awl9K6TSUIYnPCrxQBp8G4IIOARx&#10;VoFtyopA2HJx1FVICpi3EE46k1btCQzMwwGHBoAlRQzE55z8tTRI4mDgZ45+lJAmEwoGQauQqD8r&#10;9cc/SgCMlieBgEcfhWjpspJXjOB3qpIFGMk7k4z7U61lMTAKcZHNAG7Cu0hzye+KvTbTEAM5YYJ9&#10;KoWvzRLnGD+tXWZVCpnO4Hk0Actdx+ResvBLHJzU0CiTf5hyBRrCt9oGV+bGOBVS3LF8A4HuaANC&#10;yLbZyFzuOM/StuzJexAXO5D+lZ0UBW2VcY71q2UXlogYFQeSD3oAsW7nzB8/LjOCOKvSRkYUjK7f&#10;xFNjgjaUD7yqueKlKN5j7uirxxQBD8rQMNpBXjFNSJ2ZR1HWpxG5XlRgkH0pXyBg8Hpx2oAgKYRQ&#10;QMMxzmlaNlhxGRyeoqdoA3z84HAz0pu141wDnFAFdXYSbG6etM2hpnMRxkYwehqZY2ck42561ILV&#10;clQQvPFACxrJkZfAHYU9ZoixDAntmkACYVSSwzQrp5mCoB65NAErpvO1F+Xb0aonh2lWLr0yR3p7&#10;PsB2uTnp6VEQQN+ASeATQAySJZEPy4FZ9zZq/C71I6ZHWtRFdxgqc46VOtszJhmxigDiL6xcP88I&#10;Y9+cZrEns/KAwxjw3GRXol1p6OgPLnPPtWJqOkqWJXPuGHFAHGPb/Kf4mHeq2GYnOADwBitu906W&#10;JThAox1BqhJDtClx0HGfWgDMEa5YngZ4qrKGVQYzhs/nWjLDvRsdOwqrIGjXBwF9COaAK+/aGV+V&#10;xnkcimMS4ZcfdGRz1FSMefNHPP50jAKm6NeoyQf5UAU5vnBBXDAVnzLlCPwxWgwDbuuSMgnuKruu&#10;7PuKAOfkXa5FNqe7jMcxBqCgAooooAKKKKACiiigAooooAKKKKACiiigAooooAKKKKACiiigAooo&#10;oAKKKKACiiigAooooAKKKKACiiigAooooAKKKKACiiigAp6daZTk60AbWm/6mb/rk38jWHW7po/c&#10;zf8AXJv5GsKgAooooAKKKKACiiigAooooAKKKKACiiigAooooAKKKKACiiigAooooAKKKKACiiig&#10;AooooAKKKKACrsf/AB5J+P8AOqVX8AWkYH93NAFOTrTKfJ1plABRRRQAUUUUAFFFFABRRRQAUUUU&#10;AFFFFABRRRQAU5BzTafGKAJ4lzKo9TXTWYMdpIw6sQK561TMyn0rp4Yx9lhDE46nFAF60jEsZTse&#10;cZq1HtRhGv8AD0xTYf3UakDnBP4U1k3/ALxTtLdKAJw2SPUtjPrWlbkb9x7jgEVSijKnkbjngHtV&#10;+ER/Mzchf0oAJY1bgjHPH0poRljViO+M+1TbAuVYZ3fdJp4hLtjqu3n2oA0dOfcqgnkHirlwNkSN&#10;6NyfSsi1eWOZR/DuxXQiBWtSXBOTQBga1CT5cq5JPAx3qvZ2Oza8xVM8n1ra1IqLT92QGQ5BNYQk&#10;LfeO4igDrIWtVgBZd20cepqzbXNtIw3R7VAwO9c3Z3IKfeqaC7WGUqc9fwoA6+M20xXa23HFTm2W&#10;T95HMpycdK5y0ujuDbhgE8etasFywjODj0waAL7WjEBgQzexqH7NLnlDu/vdqiF4RgDjH60n9oEg&#10;gMSe3NAFiO3kRGUggAdxTfJ4AccEZPY5pn9qEKuDkk1Kb8sudgOe4oAQwdFA4OfpTjYnjqcjgimR&#10;3xI5GOcj6VYS8YjO4YH60AQyWrtGo24Pqe9QrYMcK+1SO+amlumkcgMcDuKiFyRzgvn36UAONtCq&#10;BRJhu4FO/cRqV3E49qrSTYbcxUH0FUp74Z4xz0FAGjLfRwoGK5bHArOn1eRwwwF9AOKpTTO785Aq&#10;pI5f1Az3oAv/AG0Z3An65qdJ1uE2Ntz2NYLuScbgBSxTSRvlTyOnNAFy5tnjkKEBkb+E1j3mnBcs&#10;COTwK33lS+gyeJU68VlSyEAqw3exoA5i8i2SEheB6d/wrPmaLJVgcjvW/fQqYyyHa452+1Y80DNh&#10;scetAGcy4BYcr1zUQcEfKcLnJ9qsSYXfxgnt1zVQFUYKRt9e4oAZJF8uAd2D+lVWyHOMjPOavMNi&#10;bh8x5ycdRVV02gN6HqaAMnU4tyLLjB6Gsytq/wCbeQenIrFoAKKKKACiiigAooooAKKKKACiiigA&#10;ooooAKKKKACiiigAooooAKKKKACiiigAooooAKKKKACiiigAooooAKKKKACiiigAooooAKenWmU9&#10;OtAGxYyeVaXD4JxE3H4ViVsW/wDx4XP/AFyNY9ABRRRQAUUUUAFFFFABRRRQAUUUUAFFFFABRRRQ&#10;AUUUUAFFFFABRRRQAUUUUAFFFFABRRRQAUUUUAFX/wDl1j/3aoVeJ/0WP/doAqSdaZTn602gAooo&#10;oAKKKKACiiigAooooAKKKKACiiigAooooAKliHFRVNEOKANDTovMnx7YrqApJRVGAvB96wtEi3T5&#10;I4rfiY4Zhyc/pQA8yEyMEOcdfSrIw0eGP3RVC27Z4GRmryDICZwuOT3NAF+0OQeckjk1oQRfPnAA&#10;Pb1rKtpAhU469M1pW0xZeSMp1FAF9LcMeTnjNOhhHzNyB0NOhO6EFs9DUkQ3ny9w/GgAtog10UI3&#10;Ac1f1G78i3ESnBwOnaoxH5K71BzjiqV/vkGeTkUAUNQu5JoNy5GV5zWFHdSCTn8a2pIJpYSqD8/S&#10;qP2GJJCHOT6UASRXisVx06YFWhNuJOcmmw2kQHyRA4GTV+2hiK8xrgnrjFABZ3rKxBHBrWTV0RVU&#10;k+tV00+FyQowTyeal/saLqHbigC7DcxTMCrD6VMVLsB0OO1Za6XNuzHJnHbFWore8i5Lq2OvNAFk&#10;RFXGG6D1o80qSpbAPpVd2n3EtH1HY5oJkwP3bZPtQBcjlBz2AHHvT2uQvA6fWs9pJR2YL6VB5s2R&#10;tjbPv2oA1TPtBA5zyaYbnYhJ6fyqgDcuflTPGeaa4uX4JVf1oAllvPlLFuewrMa5B+Z2PWr6aYn3&#10;5p9xJ7Ckl0+3zyrEGgDMbU8ZAwBngmmNfpJjB5rSOjwSDmDr3qhc6CqgvHuQjnINAFRrrPBAFSRS&#10;KQASfY1m3i3FocO25faoIrls/K+RmgDqLGYxTAEghuOKhvsxytjv0NVLa6EgAI2kelaN4m+JZMZb&#10;pk0AYjsCxB69Rmsy4jVMsjfKx6CtC6JRsueOnoRVGTIBP3g3fuKAMacbJMcEdqqtwSQO/A/Wrt4q&#10;kBAOOnHr71UmAT5FbHbJ7UAMdsnHGeCP6ioZ1LBUJJp7MAd2OxHtUkoJBJGMH86AMfVWWOAoDy1Y&#10;laOqnM554FZx60AFFFFABRRRQAUUUUAFFFFABRRRQAUUUUAFFFFABRRRQAUUUUAFFFFABRRRQAUU&#10;UUAFFFFABRRRQAUUUUAFFFFABRRRQAUUUUAFPj60ynx9aANa3/5B9z/1yasatm3/AOQfc/8AXJqx&#10;qACiiigAooooAKKKKACiiigAooooAKKKKACiiigAooooAKKKKACiiigAooooAKKKKACiiigAoooo&#10;AKvf8u0f+7VGrp/49o/92gCo/Wm05+tNoAKKKKACiiigAooooAKKKKACiiigAooooAKKKKACrMI4&#10;FVh1q5EPloA3tCj+XdjmtZVbBxx3zVDR02Wwb1rRjKsxAIPHBNACwRoAXBwF65qZWO7b0J4z7Uqx&#10;7Icjnng1IsZE6qvOWwCeKALFtE8ko4AUHrWnHAIW8w8gnmq1tC7vkALg461sRrsADYyRxx0oAYs6&#10;+XsAOT69hUsBz8x7nGarvCVlJ+ZQRz9Kmij2quAzDrn0oA1GkUKcc7R09aqIwkIX+H61LIzAgEAH&#10;GaZbR/6QfukZzigBbmD7PbkKOoNYcaebMSTyOTXTaopawIAJOK5yBGV89AKALsEYOR+B96vpbFQC&#10;OuM4qjaDLKAep61qxsC4U/Kg4z7UAPhgK7c/xYAyK0Il4GBjNVROI2UdQucU83T4+TBJ70AWywA+&#10;Xr34xTZHWQBj64/CqbTNu+YZHAOKnihSRCdxUigB2+ORtoAGPerAVGA2duvaols13A7sscnJ9Ksf&#10;Z3CjYQR7HpQBAYyW5UEdsinG1DZI69M1IqSfKW6E1JHIAPmTigCtHAACpOMDnilmgUsNo9yamOWL&#10;HbgEj8ab5Z25PJGeTQBC0e5QT78CjyBt+5yBUqZ5DY9vepSMfMG9OtAFURAqOTkDv61G0ZMWcVaw&#10;d/C5I61I9tu9sCgDkNZtEKsVX5xXJ3MRhk81flH8QFelX1jGUJPIrkdS0re0m04XGeKAMq1nZSG3&#10;Hr1rpYJBc2R6521xlrIySPbyg7lPFdTo8h2AE8ZwfagChfRSZOVwM4zWbIQj4kfa+Mcelbt3bhpi&#10;ofA5znpVJrNM4YhiOcDmgDEeAM5VuPQ4zuqlLCWYhEI749q6U2oUbQvynsapSwru2gZA/vUAc/5J&#10;DdME9R2BomUiAZ61pTW4DY2/lWXqEyQKwU52g0Ac5qZAl2+9UDU07mSUsetQmgAooooAKKKKACii&#10;igAooooAKKKKACiiigAooooAKKKKACiiigAooooAKKKKACiiigAooooAKKKKACiiigAooooAKKKK&#10;ACiiigAp8fWmU+OgDXtx/wAS+55/5ZNWLW3bf8g65/65N/KsSgAooooAKKKKACiiigAooooAKKKK&#10;ACiiigAooooAKKKKACiiigAooooAKKKKACiiigAooooAKKKKACrv/LtH/u1Sq6wIt4x/sigCo/Wm&#10;05+tNoAKKKKACiiigAooooAKKKKACiiigAooooAKKKKAFX7wq9EOKpRjLitGEdPrQB0NhhbYKRxw&#10;c1ZVpPl2YA3YIHvVW2YhGCnoAAKtgsWypILYzigC6LnygqvlmIJPsKtQ2guf3kTDOOQecVmTKq3J&#10;wD8owBmtOyYpFlcL3PsKANWNfssY3EuT+lSw3rqpBjAX6d6ggvDMu1kzkdalYq52yMBxwRQBLJcv&#10;INzcZ7egq7aNv7naRwGrP2COLy+TnqfWr2n2bzYIO3Z0oAtFlkAcg+nPYVYtk+86gDJ4qCaIIgwc&#10;4PJHrV63CCFeOMUAVr99kLAHk9R2rFhjB+8OvQ/jWrqjkjGB8xxVWzj3uVIOOgyOlAFuzg4yMDjn&#10;NWVjURZY4BzgU6C3zHnoB1yetEgLPtPc8e1AFdDsbJz14zU43L/CPm4A7UwjLE4ztHWrBQlULd++&#10;KACONpAdw79RziriQcfK2ecnIpkQUR5QdDxzVqJJEUY+YntQA3Y2wYHOeDViFnGfXHIqwls52cY5&#10;yQaRIVTPlghm4zQA0xBo/mBBx2pFi3KOcBjkVZDEkqR1H6UhUIRyDtGeKAIyq5G5QQaHVGBAwMDs&#10;KY8p3hRTiAIwQdpJyTQBVktiy7l68Y+tIhKDBBOByfWpJGZZAvXBqBmLdMAZ59RQBIJ1yccc9aUy&#10;lm+9nvVZ49pByST6d6WItnj160AMmV3+6pAB6Gub1FvssDRkYZ8geuK7Bk4ZmGPQZrmtftd7b1Xk&#10;cUAcVdwLIxlVgsg54rT0K7XyugOTz7GsjUGFvNlnA7n3qppOoeVflW+VZDkD0oA6u7+ZzIePaqvn&#10;Dq7DI6AcGluLgPEQOT04rHkMgySW56nPAoA0JrlcHGST1qjLeEqVwMe9Ubi4dRw3U9apSzOVwDxQ&#10;BLcTSNJknHoM8Vz+rThQRnr0FX5p3Eblm57VzlzIZZiSc9qAIDTTTjTaACiiigAooooAKKKKACii&#10;igAooooAKKKKACiiigAooooAKKKKACiiigAooooAKKKKACiiigAooooAKKKKACiiigAooooAKKKK&#10;ACpI+tR1JH1oA17b/kHXX/XFv5ViVuW3GnXX/XFv5Vh0AFFFFABRRRQAUUUUAFFFFABRRRQAUUUU&#10;AFFFFABRRRQAUUUUAFFFFABRRRQAUUUUAFFFFABRRRQAVflP7mPH9wfyqhV6XPkx/wC4P5UAU360&#10;2nP1ptABRRRQAUUUUAFFFFABRRRQAUUUUAFFFFABRRRQA+H79aNvy6j3rPg+/Wlbf6xfrQBs25xM&#10;cdiDWnbphiBjJ6j0rKgJFwCcEE45rXtuC4HdhzQA26O+4DoeW7ewq1Zu0R/eg7MYYVBhBP8AMcbR&#10;xVpFyFQc9/XNAGlBA8aEoTgdD2xWggSdNqrtkUfgaqWoIhw52op6+oq9AyNtwB16D0oAkgRXYK6k&#10;7TwBWxb4VNyEKg7VRtgI8uG4P8NSNdc7UXcCOTQA+RCzNhhgngCr6ZESgjouDzVRink79oyeOOlI&#10;8xC5LUAVb6USXIA5weOKnsoSZMnjIzUNnAZpyznI6ndW1b2y4VQecZwKAHxr+6xjaCevrVf+Jz3H&#10;AzVqbP3cYGMZ96ruDu2KMhSOTQBF5fGQBjH5mrUURZiDycYxTQMqSx4BINaFoihWkwP8aAHWlkzN&#10;ySAfTitGOJEAcHleuaggYrxnGRnFOdivy8kMTQBYVlLMQN3HFM3BmwijA7imK+2LjOevFIQQgXAL&#10;E9vSgCYyKcAdG49KDtJPucVAWDKjE4KHnNOB5O3oV4oArX8OwCRODnB+lR7yVXBJ54xV6WMPGVyG&#10;71kzSFGZAAu1uvtQA6eQyHdjGOo9RTElAJJwRjvSlwbdjnLdBnvUYQZxzu60ASuV8sZHPb2pIjtY&#10;L1b2pjEkEHlscmnoSsYIxuIzkUAWyCIenPWsfV4tqFzx9BWwGaWJSDnjkCsjW9zW27Hy4wRQB514&#10;lgZ2DxqGA5965xgFCygkc9a7C7jMqOEG5gSfwrkZ1CTSRfwv0+tAG/DdLNaI7MMkDP1qtI7OCepB&#10;qtp8w+zGMn3FOkk3PgYyOtAEUnBJIBz6VVkkAbjOAO9STS5J469KqTMI0LOeBzQBS1CbbEcH2FYb&#10;dau3UrTNnsOgqowoAhYU2ntTKACiiigAooooAKKKKACiiigAooooAKKKKACiiigAooooAKKKKACi&#10;lpKACiiigAooooAKKKKACiiigAooooAKKKKACiiigAooooAKkj61HUkfWgDVjcx6VdMBnKY/Mgf1&#10;rGrY/wCYPc/7q/8AoQrHoAKKKKACiiigAooooAKKKKACiiigAooooAKKKKACiiigAooooAKKKKAC&#10;iiigAooooAKKKKACiiigAq9L/qY/9wfyqjV2U/uk/wBwfyoAqP1ptOfrTaACiiigAooooAKKKKAC&#10;iiigAooooAKKKKACiiigCSD71aVsf3ifWs2H71aFufnTnvQBswgeaoz3zW1GN0bhODgHANY8AH2h&#10;DnGa2bcfLkDBOev1oAguAQQ5wCD1NWLd2Rg0ILtjk+gqG7UuSVXIXHHtUllGwGVfjuAaANi23yKU&#10;YjdjjHWtSAxMvlj7y8++awYPNMww+3njHWt3T18lS7ruZsjgc0AXS6JESOTjv2NVIJWFwHbkHpxS&#10;ybriUIQQO+KdKq2UPnMPu9AfWgCXUrwRIkKntkimRXRmATpz2rGe5d23sfmftWjpqAzqO7c0AdLY&#10;QmQZXGABk1rLGqHcx56fWobOPyINrcHGeKTfJKj56KeDQBEciRmJ/i6GlVQV3c5ANTCMsm4DC8D6&#10;05oguDuyMdDxQBFEuYzhcZPSpYpCqbM4BH5c00nBJ25bI71G3UErjkigDQikB2knOTz7VZJXftx1&#10;Gcg81jLNyW3YxUxuJBGGJ4xwB3oA0I35IIJXp9KeeXG35siqaXO0jPIPY9hUv2kB/kXjHWgCfblG&#10;HALDg02IOc9McjmiOTcxRT93gU9yI1yO/pQBAHKsQchOmQaoXJHnEgZOM4x1q87tgoRgY9OKrSBQ&#10;4J5wMcUAVpVZQAoyGOQTTELiYbT981M5ypGMqDnr0qJGBCkDoR07UASkkMv5NUMjYYIOpGRxVgcE&#10;jHGeuOabMAT/AHSpHNAC2kgxjrjtSaqgktiOm7sKSEeXOSOQ3XPen3w3W21T0460AcRewyJkL8pH&#10;XniuP12Py5xKq47/AFruryN2D9iuRXMaoI7q3ZWA3DgHvQBz+n3QW42k4U9KszzBSwT/APXWVcwt&#10;A/AZcHinNekoC2M4waAJ96hC7HBPT2rKuZmkJXORT5pmk46D0qswoAiYcEVXfvVhuKrvQBC1Mp70&#10;ygAooooAKKKKACiiigAooooAKKKKACiiigAooooAKKKKACiiigAooooAKKKKACiiigAooooAKKKK&#10;ACiiigAooooAKKKKACiiigAqSLqKjqSPrQBqf8we5/3V/wDQhWPWz/zBrr6L/wChCsagAooooAKK&#10;KKACiiigAooooAKKKKACiiigAooooAKKKKACiiigAooooAKKKKACiiigAooooAKKKKACrkn+qT/d&#10;H8qp1ck/1Sf7o/lQBUbrSUrdaSgAooooAKKKKACiiigAooooAKKKKACiiigAooooAfF96r0RwR7G&#10;qMX3qtp+VAHQ2mfMBxyORWtbPv3IT0JxisrTj+53n+LA+nFatsuHDA5AOcDvmgCwqESDj5WGGFSQ&#10;26wjcXymecCnjbJEVAxtOCfQ1HbsSwhkORnkntQBdtVMsqxKu1SMK3c1rSK9mkYB3A96ZplnHv8A&#10;NZhtzwas3TKZANp2oaAJrREbDeo5PrVHWJ/tXyx8onHFSPdGJBGCRv7egqlczwxwsqHn0IoAztrG&#10;QEnbtrr/AA5bCQGdh93AUmuYs4muZFVfmZiPwrv9Jt/s9gI04wKAJ2RndQmTgc1LHE4QqccetBAh&#10;AK/Xd609JgzgKCCetAD96RxLxkgcVXm5XnJOfzqVvnb5cEn9KjbCKQx49R3NAEcLYPz4K+n8qGY+&#10;bwAApwaFkzIoCDp3HpT5v9aCmc4zigByIhDNtIJ9KWW3RowoJHr2xSxqZFPOAecDtTtxc5AAGBwa&#10;AK5hYLkk7mGBikVmjBVgOvX2qyqEEg556YpY4tvPBJoAIJsHKjg8077VvXO7oc1BIMSKB9ABTRbs&#10;JPvYIIOKALfmhwSevqKrqBuYNwoPfpT0Q9Ccbjg81G0JVlychj60AV5+SFjxggmkjAjQk9B+ppsp&#10;CyfTgcU4SHG0jJH4UAOL5YE8Ed/WkeUlyTkhuPpSM6khmUdATioJGIj4Y7c8CgC2HVnCc7V5zmpZ&#10;xvjZBwu2s5ZScIpAUDr6mtGFlaEqe4zmgDm7m3KyuCRjrxXJalbmOboBzn0rvNQgIkDqOnP0rlPE&#10;cflsHGOelAHKatEs9puUcpz9a50gZrppsNAVYfe4rnJ1CSMo7HGaAIm7ZqMmnsc9aYemfWgCJxVd&#10;+KsP0qu/SgCBqZT2plABRRRQAUUUUAFFFFABRRRQAUUUUAFFFFABRRRQAUUUUAFFFFAC0lFFABRR&#10;RQAUUUUAFFFFABRRRQAUUUUAFFFFABRRRQAUUUUAFSxdaiqWLrQBq/8AMFuv91f/AEIVi1t/8wW6&#10;/wB1f/QhWJQAUUUUAFFFFABRRRQAUUUUAFFFFABRRRQAUUUUAFFFFABRRRQAUUUUAFFFFABRRRQA&#10;UUUUAFFFFABV646fhVGrtx/SgCm3WkpW60lABRRRQAUUUUAFFFFABRRRQAUUUUAFFFFABRRRQA6P&#10;71W06VTXrVtDhRQBvaRIGtWVj901owTMOAeOOlc/pswjn2Mflfj8e1a8TFZMY/8A1UAdBauoUnPy&#10;uM49KvR2gDZYe4wKyLRwQFJ5HSteG7MZwx+THPtQBpQK27ldqKPzqqL0SXUg3ZGKzdS8RsYXit+E&#10;xjf0yax0vJY42YOdx6ZNAHQteqkjmTqTxUM0qT8DOccVkxStIw3fOT610WjWKbllmIJ7LQBpeHrA&#10;28JkON7HOPSuwtg6xAZHIyeKxrWJWm2r65NbLTBQiqMCgBHcHCkd+cdKeFITKqQT6UkcRVWZgMHn&#10;6U8E7AAxGR0oAZ8yASE5ycYFNbEjgEkH09KnjCzglxhU5+lOWICQj+9QBXVNjZ2DKnGatPbtIu5T&#10;16elSrb5Bx2ParVvC8abex/SgCrbQEg7jjPWpY4BuJwcLxk1dEYznAzS7FwR/eOaAKnkHhQvvmo2&#10;twj7cfLj8qvK/YKeDjpSbwfvAc0AZZtjvxg4zjPpTmjYNzyQOa09qycjpntSNCvOAOR3oAx9ru3m&#10;c4FJKVjZcHn0q9PbMMhQeegzVSSFuFJ6nPvQBXmjzuIGB71WJI4654JHar0gwRkjGOMd6hIQjAHL&#10;ckUAVViRSr8gn37VHcEyMVxtA64qSeXZbMP4g2B9KrPIBEHAwxGME96AI5SGKxr6461aSUkqmfu8&#10;fWmwrEdrEc45z61KLZt4OcEnIAoASZiy7W69yfSuR8V43KIzuZecCuw1PbBagZyQMk15pq94z3sk&#10;gbI7CgDFuroIcupHqp9axZTuZm6ZNbt+6SRbXXlhnPpWEwyaAImGajb3qVh271G3uKAIX6VXep3P&#10;UVBJQBA1Mp70ygAooooAKKKKACiiigAooooAKKKKACiiigAooooAKKKKACiiigAooooAKKKKACii&#10;igAooooAKKKKACiiigAooooAKKKKACiiigAqWLrUVSxdRQBr/wDMDuv91f8A0IVh1u/8wK791X/0&#10;IVhUAFFFFABRRRQAUUUUAFFFFABRRRQAUUUUAFFFFABRRRQAUUUUAFFFFABRRRQAUUUUAFFFFABR&#10;RRQAVduP6VSq5cdvpQBUbrSUrdaSgAooooAKKKKACiiigAooooAKKKKACiiigAooooAB1q1HyKqj&#10;rVmM8UATg4Kkdq2bS485VYn5gMGsYHirFtMY3BHI7j1oA6a1uQpHf1zU11e/ufKB2g88f1rEF5EM&#10;EZ57U2Wd5unA/nQBK8x+6n3c9fWnKxYgHmoEHPvU6/KQO2elAG1piBflPNdXYgBRxk549q5rTAGK&#10;uMdOTW/au23AB47e1AHT2zKkY8sBiRyasruzyPxrLtJgOpx8uRWlEzPKQTx296ANASHhQQFximMV&#10;YEJkbuPpTUIKjjcMjNSwRIzkqM5OcdqAH2+6JcnO1hgYFWoIw3OMHsfSiMHcAy/KRyKsxYUFVHQ0&#10;APt4tgOTnNTjp0xSAHA9QKQn5uTigAO4sCGwBQfmB2mmllTjJ69KaZFVsAfTFAC4kHXDDP5U10Dj&#10;C8dqeSXX0NDthcgUAIv7pQuDjFKjhiRn8KajMRtKk46Zp4+Vcnn3oAcKguEUIxVck808tg528Z4x&#10;UmMrg9CKAMZ289fu42/rVYKAWIYcdfU+1XryAW+NhPzc49apNIDG0YGGPc0AZ86O2WUdW4HpStC7&#10;IGxkjjJq88D+Tgt8tV3Jjh5ABPA5oAqoFVyrycA019QEch2ZODgVWYne7vzmqisPMIGeBnAoAtaj&#10;dGW1Ofl4Irgr2L95tHBz3rubgiWzbHDAYAxXJX0YVt559MUAc1qU5EhiXoOM1nMOat3abpXk9Tnm&#10;qjZNAELDrULmp34qu9AETdKrydasNwKrP1oAifpTKc9NoAKKKKACiiigAooooAKKKKACiiigAooo&#10;oAKKKKACiiigAooooAKKKKACiiigAooooAKKKKACiiigAooooAKKKKACiiigAooooAKli61FU0XU&#10;UAackjJokyjGHKg/nn+lY1bE4/4ksn++tY9ABRRRQAUUUUAFFFFABRRRQAUUUUAFFFFABRRRQAUU&#10;UUAFFFFABRRRQAUUUUAFFFFABRRRQAUUUUAFW5+1VKtznp9KAKh60UHrRQAUUUUAFFFFABRRRQAU&#10;UUUAFFFFABRRRQAUUUUAFTxHioKljPFAFlTUi9ahU1MCMZoAmRqsIelUkbmrKN0NAFtfvYHSrERy&#10;aqxdcnkVeiUbQcUAauiSFWkjPR8V0dkR8qHIPSuU05ttwvOCWrrYlO1HAA9aANa1JZlwOg2mr9q5&#10;BA4yGPJ71k2rEZOTncBmtu0jCw5PJJoA0IUf5sHaD/DmrioowdvlsDgc1BAoj+bHQd6sbgW3Nkrg&#10;YFAE5kyVVuufSrUSgngH1qhEWdWJ5IPA9KvxjZED7ZoAlPPHNNIywI78YpiS7nYd/epWXcMGgCB3&#10;IBj74pwQFAT1xSsrbcdcD86aAc7SMZ6H0oAVRjcQSCBTgQycrgdxSxptAJbcccGlKgn+lAAflXim&#10;bsjJI6dBSs3zbcEComf95tyKAHAhnw3epATv6DHaomyBgD8akHyqpOeKAI7qLzF3DqO1Y06r5m4H&#10;kdfeugOGU1mzWWGO04J5BoAz5SfJVs4FVLthHjHIIyQO1W7mFlXB7HtWZdMdwRgcD0oAozzqCRt4&#10;x1qKGMGTcB1HepHhMsm1U5J4HqKtxWjIo5AAPNAFWSPM7Ak46DFcvrERh46lc12G3bKQR15BrE1y&#10;0WUS4PzEYBoA8+vRtYlR8rDNUDWjfRsmVYfdNZ7ADOeaAIGJqCTrmp5OPaoH6UAQv0qs/WrD9DVZ&#10;6AIn602lbrSUAFFFFABRRRQAUUUUAFFFFABRRRQAUUUUAFFFFABRRRQAUUUUAFFFFABRRRQAUUUU&#10;AFFFFABRRRQAUUUUAFFFFABRRRQAUUUUAFTRdRUNTQ9aANKf/kCSf761j1s3H/IEk/31rGoAKKKK&#10;ACiiigAooooAKKKKACiiigAooooAKKKKACiiigAooooAKKKKACiiigAooooAKKKKACiiigAHLD61&#10;buOGqqv3h9atXP3zQBUPWig9aKACiiigAooooAKKKKACiiigAooooAKKKKACiiigAp8Z5plKhwaA&#10;LS8in5PTNRqeKdmgCUcEGrCn2quvarUa4ANAFiLnFX4mKqO4qpCgHJxVrouPxoAtRZMisv8ADXY6&#10;bMJ7UIOHAHWuPt0YjPcc1v6bN5QwDjjJoA6a2gJ2jHRsniuljj2QoOACM5NYenuJFBAyu3mt3zAB&#10;tX+70IoAktlZlY7jtB9aliXcTg7lBwB6UsYxGq7cbh2o8vaQM/N1GKALMAHnKHBB9qtXDAdDUVsC&#10;0gzg7RyajlkJkfBAw3bnigB6SnIZR1PSrak7Rnj2NZi3PlcAcdR71biuPMc7sgY654FAFo9KQn5a&#10;bvBJGelRvIyvjBxQBIXGM4/Om7yBkn8qjJHBUHjnHrTwONpIGeQKAGSsA2aQKSwPXnr1xSMQM55P&#10;Ue1ERAQ7s4agB+SDg8duOlSKe3bFR7htKqckdPejMnlk5C4OOKAJkIdPaq1wcHJHOeCKsR42jAwM&#10;VFOvygjJAPQUAVJFDkAndzUD2EcuSV6dauxx8/vBjuKJZAFKgYoAzXtI7d9yoOn5Vnzkx/xYPoOl&#10;akylxlW6dazLsZk4HHBNAFVB8oxnrWbqVs3zNjgitRgQCw4BqtcjeMZOBx9aAPOtXh2Sk49iDWFN&#10;GNpZe3XFdj4ht9i9ACDya5SZdrbQODQBmyConqeUEEg9QahccUAV3HFVXHJq1IMZqs9AFdutJSv1&#10;pKACiiigAooooAKKKKACiiigAooooAKKKKACiiigAooooAKKKKACiiigAooooAKKKKACiiigAooo&#10;oAKKKKACiiigAooooAKKKKACpoetQ1PD1FAGpcf8gKX/AH1rErcuf+QFL/vrWHQAUUUUAFFFFABR&#10;RRQAUUUUAFFFFABRRRQAUUUUAFFFFABRRRQAUUUUAFFFFABRRRQAUUUUAFFFFACr94fWrNz981WX&#10;7w+tWbn75oAqnrRQetFABRRRQAUUUUAFFFFABRRRQAUUUUAFFFFABRRRQAUDrRRQBYToKlxzUUXQ&#10;Gp1Xn2oAfHkcGrsKZXmoIY8kGrqDkDvQBNEvAA6mraR8ZIpkMeMMatou/HbFABCCv3s89q17DYZF&#10;+bjuDxWaqdM1fs0DFeOhoA7fQ1IC8duPeuiVP4ivPasLw9bSALJk7QM4rp0lEeWYAqOtAEaRSKA+&#10;7BPenojt8+cmla4MnLLjn9KfHtOTngc8etAEodY7dy4wT39apNjG5SAT3Aqe+lUQrFznjpWezmMq&#10;VJZMY5oAsb/mUMST6Z61MkgztXj2qrFslDEHbirEI2tlsH0oAuBsuCvbqKkDAb88fzqCPcyfOOT3&#10;70bTuXJ69jzQBMjDqRxjrSYGBjnPUil4QHAz7UhG49wPTFADAxf5SMAd6VScbR0z3p6ALgY+Udc0&#10;8xYY46N6UAQqSq7jyenHNSx9AeWzT9ka/LgDPNOwFPpmgBR+tMkAGWJx9Kk96gmbBwQCO1ADDIoA&#10;29arzMR83buKUjcwyQCR2pq/MdpGR2HrQBXlxtyByPUYqhMmCW5HfitCUYbBVjz+dV5sEdO3Q0AU&#10;JFITJAIIyPaqUzZJ2nIxV9wVOA2R6VUlTCFj6c4FAHL65B5qHA68Vxd3GyPz+Neg36jpgg1xOrQe&#10;VLJn6igDCmP7xj61Vfk1Yk5wfWoGHzUAQyDiqr9atyd6qvQBWfrTadJ1ptABRRRQAUUUUAFFFFAB&#10;RRRQAUUUUAFFFFABRRRQAUUUUAFFFFABRRRQAUUUUAFFFFABRRRQAUUUUAFFFFABRRRQAUUUUAFF&#10;FFABU8PUVBU8HUUAalz/AMgKT/fWsSty5/5AEn++v86w6ACiiigAooooAKKKKACiiigAooooAKKK&#10;KACiiigAooooAKKKKACiiigAooooAKKKKACiiigAooooAF+8PrVq4+8aqr94fWrNx940AVjRQaKA&#10;CiiigAooooAKKKKACiiigAooooAKKKKACiiigAooooAswjgVcjTviq8C8CrsY+UUASRD5sCrsKfN&#10;mq0KjFX7deOlAFlMA9PxqZR/d5pgU9uTU0cZ3cDnFAEsSdM1saXbtNcKAOM81Rgi5B4z6V13hjS2&#10;kIk2nL9PpQB02lQBYfu4AFSzsgO0Zxz+NW/IWCERr949RVDlpCWG0DuRQA6J5ec/d9/SrkJCnZuH&#10;zcjjrVRmVvl3Yx1CjrVqERJjnleaAILzElyeuR05po2qpTYQD3pj7pZmdVyM569KJAyr94HA5xQA&#10;m7eu1nHBwMCrELELt+9g8GqqESSLhcge9XowkeG2kAHpQBPCAwAA5+tTbdoIHHp71HEHJI/I1NDD&#10;gFjyc5oAd5focjvTtoI5wcetScAcU3d370AJtVRnnPrSMxHHb1odyOvQ/pQrKvyk5IoAcWG7np60&#10;iKGYsR3pv3jkDB75709Fxz0oAcTxUEuQ+evbFSyHA696hkb5B/MGgCEpwSFyD71GeWKjjoamYgDO&#10;M9qjYo2HUYI60ARSHjt7HHNVplDpn+IHp0qw6nO4tkYxio3G7BYc9vpQBmupxg/XPoKqXIODkcg1&#10;emGJCCOPaqdxhEJ7YoAwrv55TuPTpXMeI4d0QcD8a6ecjn9axtSjWVGj7YoA4SVRnmqz9a0LuExy&#10;sp7GqMgoAruciqj+1W5RiqrigCs/3qbSv1pKACiiigAooooAKKKKACiiigAooooAKKKKACiiigAo&#10;oooAKKKKACiiigAooooAKKKKACiiigAooooAKKKKACiiigAooooAKKKKACrEHUVXqxB1FAGlfOy6&#10;IFHRpQD+RNYtbGof8gZP+uw/kax6ACiiigAooooAKKKKACiiigAooooAKKKKACiiigAooooAKKKK&#10;ACiiigAooooAKKKKACiiigAooooAVBudR6kCrFx941BF/rk/3hU1x96gCuetFFFABRRRQAUUUUAF&#10;FFFABRRRQAUUUUAFFFFABRRRQAUAZYCinwrukFAF+FcCraqOlV4wcgVbjGG6UAWIE6Z/KtGFNgxV&#10;e3XgcVeRM4FAEsI+XNWo1Ax14qKCMlwuCT6V0GnaVvIMg5z0oATStJku5VJQ7SR2r0nTbJbC0Ulc&#10;tjtWdoulmP5pBj2NbbliduMDpQAydS6h15c8CoWjOFj6nvVtQcLkgkcVKsSMCw4Pc4oAzLeAs+OM&#10;dc4qR4mjhIUbic5NaUdukeSo60ojUnI6g0AY0FrIoLqG6Ypz2/GOp3d61inVVOMVEsO9sMOB3x1o&#10;AqR2ZQeYBjjpjpVgW2eWHX1q2IwoOB+ZpOWUKeT7UACjBHY46dqXcobHfviomf5TuOCvSomcshKk&#10;kd6AJwxHy00Mc4JI/lULTYGOoPCn0pVfC5IzkcCgCQPsHI3E85qRQCMkDJqHeuRng+lKrFsqep6U&#10;ASITjA7dzUo4FRR7mGTwc+lSnhaAGHkg/wAPeoiFAK7eM1Kxx7/WomOH27R9KAIztKlUyMkUwqQp&#10;29O1LwGKg8ds05c4GG79qAIxFuHJ6dqhlXy+WAI9KsnLnGTn19qjuFBiIA/OgDHmIkYhRjPTIrMv&#10;XCrtyQTwRmtO6YKTgfl61kXYZj+96CgDHuZCoPA/DvWe2WzkmtaeFSOPmBPbiqbWYdSUc8+vagDl&#10;NatcN5ij68Vz0qEd672+055YWGOQO5riruFoZGVl5BoAzpelVJB1q7N0z2qpIOtAFJvvGkpW+8aS&#10;gAooooAKKKKACiiigAooooAKKKKACiiigAooooAKKKKACiiigAooooAKKKKACiiigAooooAKKKKA&#10;CiiigAooooAKKKKACiiigAqxB1FV6sQdRQBo6h/yBU/67D+RrGra1H/kCR/9dh/6CaxaACiiigAo&#10;oooAKKKKACiiigAooooAKKKKACiiigAooooAKKKKACiiigAooooAKKKKACiiigAooooAdF/rk/3h&#10;U1xy5qGL/Wp/vCpZ/vUAQUUUUAFFFFABRRRQAUUUUAFFFFABRRRQAUUUUAFFFFABVi0XktVer9tH&#10;iMUAWoFBNXY1zioIE9quwrkj+dAFuBSAAOhq9FEWYADJNV4kzitvS7XzpOlAGhpWnqHUlcua6/Sr&#10;FUO6Xlhzis3T7cRKJnxnP5VvQtiNEBOW6+1AGrDKEQccE0ecDIBkYHr2NVp5NkaxxrzjJI7VDApd&#10;wece560AaAlEY6Drx9KmjmAh3571RkJDEY7ZGO1SiYkqGwV7ZoAurOWOOMdfemNdL5pQD8aqCXbL&#10;uOd3cDsKrNKUl55GetAGqlwrTbQSOnFTqw55rKiJDhgeV6/SryEyEHoSPWgCUlsEAcUAqFGeKjkk&#10;2OOuB3HehHByF7/pQBJLjHJwccVUVWTOBjJ5yallfOeeQe/Sm4zjnkcgUAQhGHAXOeQTUo3RKQxG&#10;M9aki7llwPrQ0QZj0oAiO0kuPvZ4NKMbhndwMGnBcOw689fSnqnIyDkcj0oAmQYApWPIH9KUEHmm&#10;tnPSgCNpDzkcU1iPTt19KMsSw/yKCgYDnjPrQAw/OcEZK980GPaAeRSkLwPrzilLAd8jHSgBox/k&#10;VBduVTJ9PpUssoB3DC+nvVK6YtCSx/PoKAMqcl3w2MelUZ85Pf2q47bTyCf6VA67gzYAPb3oAoiH&#10;OQRg9iKa1sEJKn2yatY2nJJJHWobgZIIP1oAyriIDJBGK5XxJZcGZRkjqa7CdQqlQc1lX8Int3Qj&#10;+HigDzmUcHiqko4rUvoPKlbjAz09KzHHymgDPcYam1JKMGo6ACiiigAooooAKKKKACiiigAooooA&#10;KKKKACiiigAooooAKKKKACiiigAooooAKKKKACiiigAooooAKKKKACiiigAooooAKKKKACrEHUVX&#10;qzB1FAGjqOP7Ej9fOH8jWLW3qX/ICj/67j/0E1iUAFFFFABRRRQAUUUUAFFFFABRRRQAUUUUAFFF&#10;FABRRRQAUUUUAFFFFABRRRQAUUUUAFFFFABRRRQA6L/Wp/vCpbj7xqKP/Wp/vCpJ/vGgCGiiigAo&#10;oooAKKKKACiiigAooooAKKKKACiiigAooooAfDH5j4rUjXGBVSyj/i9a0kTOOKALMKcfWrkKhTnu&#10;agjTGM8Cr0MWWHpQBZtoyT0rq9Gttlush43ZNYVpBkjjpzXWaahe2jUdMUAacCZRUPU+la9oFaUj&#10;g7VBrIjfa+48MOlatmAIw4JLMeKAHSFssxzuPFT2udvTvUKqZZXJ7HjFXLSJi3Ixg55oAJVZZh6d&#10;6Sfb56AAYH86mdwBhiBk8CqLs0kjEdu/pQBLMVBwDnd3qNw6BQw7dabI6owANSSOfKAzyelABEch&#10;doByetaUTFYQ2AMVRtkIwCD9avYBAjAznr6UANYiUHJ256Uxv3Mi5yT9aH+TALAEdqGKsoPJYdCO&#10;9AD9wYEHOcfnSkFXB2gYHamR53fOOfbvTwSHwRlsflQBIfmXrTk4GT1HSkVSXJPQcACnkEAegoAa&#10;BgNwOc/nSxkkc5qM539ep57VYUCgAORjFNkGeKc7BRnP0qsZ+dwHQetACPkuP7wHY0qksoXsenNQ&#10;ys7Ad8+lNDnb1wKAJ87gA3XPcVBJLhiOw/SnHIY4P4dqjYqXI5HrQBETlcE9P1qOcj7Oe31qUpls&#10;HoP1plyMQtgdu9AGM5JyCPoKacnCjIpzE5IyQKjdwwI7igCKQckMce1VnOPmI4YYqWR8ncQMjjAq&#10;s8u0Mp6dsUAVrpgCcd6z5ie5JyKvzHJB7Y9KzpT82QTke9AHI65a7JnYD7/Irmplw1dvr8HmWwYZ&#10;yDXHXKYc57UAZs4qCrc4yKqUAFFFFABRRRQAUUUUAFFFFABRRRQAUUUUAFFFFABRRRQAUUUUAFFF&#10;FABRRRQAUUUUAFFFFABRRRQAUUUUAFFFFABRRRQAUUUUAFWbf7wqsOtWYPvCgDT1P/kBR/8AXcf+&#10;gmsOt3U/+QBH/wBdx/6C1YVABRRRQAUUUUAFFFFABRRRQAUUUUAFFFFABRRRQAUUUUAFFFFABRRR&#10;QAUUUUAFFFFABRRRQAUUUUAOj/1qfUVLP940y3/16fWnTfeNAENFFFABRRRQAUUUUAFFFFABRRRQ&#10;AUUUUAFFFFABQBkgDvRUtsm6TPpQBo2yBVFX7dec4qtEPlAq7AvIOMYoAtqmcVp2sO7DY9qqWsRZ&#10;uMn1xW5Zw7QBjGO1AE0MOxM9/Wuk0kf6Dk9BmsI4GAK27FtmnAckDt0oAtGTd8gznI5Fa+mu2AnZ&#10;TxWPDGXJwOvIrV0/HA/jHWgC7bLsuSAOCa1NnlxseOapRqRKHPYdBWlKgdACD0oAzJxlkdm6frUc&#10;exo3lOenSp7jdjGQccAEVHAu+Iptxk0AV3jKrnjjnrT4h5gbJ4B49qka1cDnJBPOKRE2MewxzQBa&#10;SUpHjGM9PWpkmUkk9T1qkjs2UYgE461Ip3AlT046UATAiWXOB656VMkKhMr1FMiQnqD+fWpAzbsD&#10;B4zz2oAFj3AnOT9elOMYHPAJ/Wmhwi5I/E0wSYbGCw9etAE4IXP9aY8jMpwfwqNGJBOeD0NSJGVb&#10;72e1ACqCzjA+Sp+FFA6VFPIFGO/t2oAqTSs8pUnAFCjC+qnvUAc+YeR1/wD1U4SAAL/FQBJuwuD/&#10;AAnv3pQFHykknGaiD4IHVT1pxU54IBNADmYdsDsBTJW5G3sfSmkDzBkfrQxyD/d9aAFwX+YZAqG7&#10;J2EYz71KrHGFyT6kVFyzNuOQRyKAMGQtvx2qHIAz3HWrVx/rWBXAzwKrSKCRjpQBGQCeOp6VVnUq&#10;wOACasyswPA5HFVpGycMfwFAFeXJztzj1qhNhScgjFX8c7ey84rPuTuZscBaAKF7F5luwHQg9a4W&#10;8XErg9Qa9AlU+XjHYiuI1KMLdvxwTQBjzLkVQPBrTkXg1muMOaAEooooAKKKKACiiigAooooAKKK&#10;KACiiigAooooAKKKKACiiigAooooAKKKKACiiigAooooAKKKKACiiigAooooAKKKKACiiigAqzb/&#10;AHhVarVv1FAF/VXYaVbx/wALSEn6gf8A16xq2NXGNOtf99v5CsegAooooAKKKKACiiigAooooAKK&#10;KKACiiigAooooAKKKKACiiigAooooAKKKKACiiigAooooAKKKKAJLf8A16fWln+8abB/r0+tOn+8&#10;aAIqKKKACiiigAooooAKKKKACiiigAooooAKKKKACrtlHxn1qkBkgeta9tHtjH0oAtRLVyEfNjBq&#10;GBckeoq/aRF5R+tAGrpsG47iOQK24U2r7VWs4diAgdeauhTgcdqAItu6TgVr2n3Cm4c9B71mBSvJ&#10;/GtbTYxI4GCM80AadpDlfNbr71pWQ+ZpMZGKiEYEOAME9fYVajxFCqg8nuPSgC3DF5j7uePetRTu&#10;jGCDxWZA4Q44PGeKtW7EkMpwuaAElgLS5z8v06UxUELBSfunNX3UshUdxVWSEDORnAoAhZ8nKdzU&#10;ZBwGK47GpxCQo24OemetOWMowUD3/GgCssWfm+6Tx0605YPLOeo6n61b8ouAO49af5YU47GgCItt&#10;Tco+alALEMo2n+dSMh2YXgd/pQiFB8vT0J6UAQtE5IG7jvkUoi5xxgelWNuQfU03yzg4OCR1oAhG&#10;PMVce1TooAxjpSrGFHAGfUU4CgAJwM+lZVxKzs0g5HTbV+5kCJgnBNZr7WUn3oAjJOVJAprOCSCS&#10;Wz2pSh3Ar34B9Kaq7XyOee/OaAJFLE43c46GpQ29z0LY6VXXcH3Ag+oxzUqDfxggsc5oAcFzyRn6&#10;HpSlWLAEZH8qlJC4HUMO1KUATJJ6cg0ANK7UwDg96rOQhBJ+vvVo7gnyr9KpXJAizwD2xQBkz8k8&#10;becjFQuq7dy8Gp5OJO5qIg4J4+lAFSQbxwecmoHUjgr9ferJAAIIJI5HrUUvyLjPXr7UAUpAcbc9&#10;aoyJ04xk4wO1aEmCBz071RnDbggHfrQBUkXbGTnnHSuP1iLFyWxXZzoVUjFcvraASN7UAc3KvWsq&#10;YYkNbUq9TWRcjEtAENFFFABRRRQAUUUUAFFFFABRRRQAUUUUAFFFFABRRRQAUUUUAFFFFABRRRQA&#10;UUUUAFFFFABRRRQAUUUUAFFFFABRRRQAUUUUAAq1b9RVUdat233hQBd1f/kG2v8Avt/IVj1s6v8A&#10;8gy1/wB9v5CsagAooooAKKKKACiiigAooooAKKKKACiiigAooooAKKKKACiiigAooooAKKKKACii&#10;igAooooAKKKKAHwf65frTpvvGmw/65frSzfeNAEdFFFABRRRQAUUUUAFFFFABRRRQAUUUUAFFFFA&#10;Eluu6UVsxJgCsyyTLE1rRAkigC3Au0HjFbmlW247zWTBFuIrqdPgEVuuRzigC/Co8vHNSlfkwOgF&#10;NQ9NtSn7uaAIT2z3966HSIdkIkPXoMisS3ha4uEjUfePSupii8pFRRjHagCwiBm4zjPJ7VPHy3zE&#10;BgevtTUj3gIOF74qbYd46D1x6UATwqzPuPTOPrWlCq7QQO9Vo1Aix6+lTiMKnB7UASqeT6UrqWXA&#10;OKjL4XI79qesqscdPSgBoiAfdxnvxTyuRjNIzADP50Ak9BQA7oKOM5pDx75o7D0oAAwzj0pQcjNN&#10;xu4JIoTgkZ/CgB34Ud/ekJIPT60vbNAC0hODRTX6UAU75snZ096qpGRzgkgdanceZLkH8+1PVCGz&#10;zigCv5OEy3FCRFmAU8nrVp0/dnHIb1pEUbgOhx+FAESWiKeuTnj2qVIccAdepqXZg8ZOKXIAHH50&#10;AM8sAAH8qbJGGXIJGD6VMQepxj6c1HI4AwGy3bPegCpNIiKAT8xrOnZ5WyOKtz4JLHOf5VTkY78c&#10;ACgCvKMjBGTUEo2nb3I6AYqweGzzx0qGQYOeuec4oAqNgHp061XkO/IBwc9KsSFS2D39KhdSMn0H&#10;FAFGZWA4456VBLgHd+PPOKsyAnjnn8ajKgA9s0AU5QAnOMdc5rmNVXcrNj6V0l44SMjqSPrWDfpm&#10;3NAHLXA5rHvB+8rauOGNY179+gCtRRRQAUUUUAFFFFABRRRQAUUUUAFFFFABRRRQAUUUUAFFFFAB&#10;RRRQAUUUUAFFFFABRRRQAUUUUAFFFFABRRRQAUUUUAFFFFAAOtWrb7wqqKt233hQBf1j/kF2v++3&#10;8hWLW3rP/IMtP99v5CsSgAooooAKKKKACiiigAooooAKKKKACiiigAooooAKKKKACiiigAooooAK&#10;KKKACiiigAooooAKKKKAHwf65frSzfeotwDMuff+VE33qAI6KKKACiiigAooooAKKKKACiiigAoo&#10;ooAKKKdGu6QCgDQs49qCtKAc1UhGFGKuwDuKANXTot7qMDJNdXEgCLxjArB0mH5gx7DiugTOeuPp&#10;QBNEMD/Gng/ez2pmQG54qa3hNxMqgEAnn2oA1tAs8sbhuNo/OtBXLzsR19u1KoFva7Fx93pRCAIy&#10;cdenrmgCz5u3Yic84zV22IkyO/Y1l7sNs6+44rWs49oyOpoAuIuVA5GKnOQ2DjFNUBFy/XtTGYLI&#10;N2cntQA2XBATbk0/zFjIB7DNMyHfco5X0ppnDDa2Ce4oAswyiUdsfzqTHNU42UhcLx6AVaBOeetA&#10;DsfmaaSM7T1oILDhsc8mlHP4UAKB82c0HGQe/SkHAwAaTPzYA6CgB2PyHrTWB3DHFLnjGcGlHU+1&#10;AAOBg02Qggr1zSsdpyTVeWTkhRjjNACeVlx0x1qYABMD8arJO3ccgZqQzx8ANz6HvQAjgAYI4Peh&#10;SAhOenFMklQbVzwOvNKsqMwAbjuMUATjHU9e3vQwJIOOKY0pVC2MY7GopWcqGPII6dqAHSTncVQ5&#10;xxmomJcnPU9MU0EBcEnnkGkVwOQOh+tADWVSec+4qjPHgkkD1zWmQWBY/rVeaMOnSgDKYleM8Z6+&#10;lQyEgHJyAMcVZmjwcZHXpVV1ODnpmgCuVA5AyPWoZFBHIyB6VYkOF59KgIwPmyc0AVnUYz2x6VVk&#10;b5sKecVYuH5woxVK4k8uEtkA9qAMzUJC0u0HpWdeLi1Y4xx2qd2LSEk8mo7wAwMOvFAHJ3Q5zWLe&#10;/eFbV0fvViXv3hQBWooooAKKKKACiiigAooooAKKKKACiiigAooooAKKKKACiiigAooooAKKKKAC&#10;iiigAooooAKKKKACiiigAooooAKKKKACiiigAHWrdt94VUHWrdt94UAaOtf8gq0/32/kKw63NbGN&#10;Ks+f42/kKw6ACiiigAooooAKKKKACiiigAooooAKKKKACiiigAooooAKKKKACiiigAooooAKKKKA&#10;CiiigAooooAltv8AXj6H+VJL96ltv9ePof5Ukv3qAI6KKKACiiigAooooAKKKKACiiigAooooAKn&#10;tVy+agq7bLtAoAupzgCtK1TOAaz4gQRWnZrmQDnNAHR6agRR2BrWiOV6fWs20woUYzjpWkh29hg0&#10;APY84ra0i3CKZSOT0+lY0Q82RVHc4rqrSECFUUkfh2oAUq7j5jncelOdkjCxg/MetLLKI22ZG0d6&#10;ptJvkL4Ge3tQBo23zPkjpxW5aAeXuJIP0rD0wFiABkk9e1dGNqRAdB7dqAFJ8xgSelRFgSzOMgUR&#10;uC2RgYFRl/k4OWJwT2oAViBHuTAYnkCkjwUztwe1MmeMEgEdMGo/OkVAf4fQUATxqSy7WIwM1PFL&#10;uOGOcd6qCUiIlgdwOce1OMm8oApBNAF8OO3rS7j04qmCVHDcryQO9PSYt16Ac4oAsBgY85OfSkxh&#10;sHoaiaVQfYdT6Upk5yW4AoAnGKVjioROmAM8+lQm5WQlB940AWi4GciqEjNLJggDnk1I8rbSOeeK&#10;bHlSWbAPuKAGFQCM59yKYQGGM9OlDON/IOD0xT4vvHP3fSgCGRQHGD2qWJTjAP41GEMk2RyCeKti&#10;L5dgUH3FACA7UwRQzqFKsCBntQqttwOp55oZSV3Hgg0ARvIi4BPB4HFMDBSAMfhRLHuUrg5HIqFo&#10;z2O3A65oAslhxluOhpDtYE+nSqZZnGF7fzqJp3Rjz0POKAJJ4eSQuS36VSkgbbyc4qeS9JUb1DVE&#10;9wmOMg0AUmAwVI47ZqpM+Dj05NW57lcZXA7HNZFxdkkhRu96AIZ3VfmY8Csy6kaUFmPHQDpViXc7&#10;kE4z2qpcYCgDmgCoO+ahvD+4Jz2qxgY+hqnfMPs7fSgDmbvvWFeHMmK2rpsVhXJzKaAIqKKKACii&#10;igAooooAKKKKACiiigAooooAKKKKACiiigAooooAKKKKACiiigAooooAKKKKACiiigAooooAKKKK&#10;ACiiigAooooAB1q3bfeFVB1q5a/fFAFzW2b7JZoT8vzHHvxWPWvrn/HvZ/7rf0rIoAKKKKACiiig&#10;AooooAKKKKACiiigAooooAKKKKACiiigAooooAKKKKACiiigAooooAKKKKACiiigCS2/14+h/lSS&#10;/epbf/XD6H+VJL96gBlFFFABRRRQAUUUUAFFFFABRRRQAUUUUAKi7mArQhXgCqluuTmr8K5agC1E&#10;p4rW05T5oOOKzE6ccVrWHABxk+lAG7b+uDWiuMcHtWXAfk+laERMgULyScdaANfRrbzZhIFyB09z&#10;XTcQxZPBqrpNoLO2WRgd2OnvTr6UhUJw3XigCrM7Sy5JIHem7MgKgG4npTWfPykZPU5q/p8A8xXc&#10;4A7UAaunQC2jXk5xyauNLhMLjJ5xVYSZUjgjviopJW8zC9ulAGhAfkdiNuBzUWM4RTkA5OaQr5ds&#10;FGcsQTUyqrOCMcCgCuygrkDGTz7UxkZlJTPynnNXEjOCGAHvTSGDcHg8kUAV0Jzg4JPA9qnjy2cr&#10;0OB70gVPNYdCOOakwQNo5PYUAJJtGB09aQuxwp5UcCho3zkjgU4ZzuVRg9c0AMdTu+7jvUL4BGTk&#10;9cZq0yttxyBUX2Y7vvZ+tADAWbGFH19KcwAGXOGHQ+tSlRFltuFHSqlxJ8wwSQByPSgCwwLFS3Ud&#10;BT7jHk45A71DbSMRlhnPT1p87+Zuxzjv2oAgWQljgZA71d2bYwTzgdqpQq5+V+/etDhgAvUfnQBF&#10;HHkfKMKOaeScYz0PfvUpGcA9O5qNk5BxkjpQA8KOMkZPpTXk2/LjOPWlQkHJOAByKbJ1yRjjigBp&#10;O05I5amOg2kkAk9QKd8rKvPze9MkYB8jv7cUAVxGNxOeccVTniO4HHXv61cdwccgehHemTfvIRt7&#10;DigDPZRtGRnvmq8i4yD26VZdyBgjjGKrSEbOT7cUAULrBDBTwRWPKME9uK2XHPHzfXtWVcLiU/Wg&#10;Cq4OaqTcHr06VakOM4qq/f0oAqtnnNZ2pMBEVq/K3zc/mayNVkOAM896AMG7PBrClOZDWveNhSax&#10;ickmgAooooAKKKKACiiigAooooAKKKKACiiigAooooAKKKKACiiigAooooAKKKKACiiigAooooAK&#10;KKKACiiigAooooAKKKKACiiigAHWrlr98VTHWrlr98UAW9c/497P6P8A0rIrY10f6PZfRv6Vj0AF&#10;FFFABRRRQAUUUUAFFFFABRRRQAUUUUAFFFFABRRRQAUUUUAFFFFABRRRQAUUUUAFFFFABRRRQBJb&#10;/wCuH0P8qSX71OtwTLkdgTTZPvUAMooooAKKKKACiiigAooooAKKKKACiinxLucUAWrePC5q7EuA&#10;KhjTotXEGFz0oAkjXt1rXtCBEPasuFCXB681qQAYJoA0bZsNg966jQbBpnEsi4A6Zrn9MtxNNvcf&#10;IvUetdjA/lwBVGAeWx6elAG1NKqwFVI6Vnthjl24A4ohckYYcs27FEzKcKOMc80AMWLe+0ZJJrSt&#10;MpnI7daz4GKNhs5bjj0rTUbIsg4GOlAFiN84IOADk1LCimUyNjn35qmjbcx9z0JqyAVUDPLcYoAt&#10;bkuFy3c8UqbhPlTjA7VHGhDgHoOeafG+DheTjJNAFs9Pm6sCaiDOzjvntQ2du5gQAMZFEfyxksfl&#10;NADclpclcU4gA5zhj60/ahQdfakRCx9x0NAEgBHK9OgFPK44AAIpApGVzuOc0K20ncR0zQAu0YLH&#10;Jx296iedArAdfQ+tNmuOgU5HU+1VUO5mbB596AJTIzEBj9PSoZ0EiEZ5J7VMqYH9761Xul8tgc/S&#10;gB0bFbcgdR+QqNGLSbQQAeoqQKREDwQPU1DGVOTjBFAFlDuGFHQcGrlscE57dqoRuCVUntyfWr9o&#10;p2ksfvUATMAQN2BntTCD5gx2HWnP1BXGelMPyDdnBPY0ABxjJOeetRySE8gYx+IpWctgHOB2FRsS&#10;AQefagCOUlRle9QzMcENnPXip5PmxleD6VWuFJcNnbgYoAgf7gHYNUytkkHG0jGAarltwZSxyMHA&#10;FSIS4OwdDnPrQBVuBtc8nGfSqUrFsj8quXbFQemQeaquBtz0NAFPbzg9j19Ky7lv3relbEmEidl6&#10;gYrDnJ6H68GgCtIR2Gc1WccHmrDfeznI9KrS4JPbNAFGbltwNYOouWkPsK27ogIQTxXNXkm5256n&#10;NAGRqD4XArNq1fPufFVaACiiigAooooAKKKKACiiigAooooAKKKKACiiigAooooAKKKKACiiigAo&#10;oooAKKKKACiiigAooooAKKKKACiiigAooooAKKKKAAdauWn3xVMdauWn3xQBd14f6PZf7r/0rGrZ&#10;17/j2svo/wDSsagAooooAKKKKACiiigAooooAKKKKACiiigAooooAKKKKACiiigAooooAKKKKACi&#10;iigAooooAKKKKAJrX/WN/umo5PvVJbf6xv8AdNRyfeoAbRRRQAUUUUAFFFFABRRRQAUUUUAFWrSP&#10;PzGqoGSB61pwptQUATxrz0qYAtimxrgYNSx4LdaALMC7fc1diOMD19aqJ8p5FXLWNpZVUcmgDp9E&#10;QG1Bx/HXRJ0VR949c1iaaRHFtUcYx9TWxahl5b06+tAFtSwQuOpOAKaDuJcdc1IVYxxoOMDININu&#10;7ZjG7vQBas0R1Lv1HHNTKCzkn5jmo1j8sqg59SPWrezEYCHk96ACHHmcYAAwBVpFOQxPyjrmoBGG&#10;IYDODU6bipOePQDmgCfLbMHncM5NLbnY5IHfH4VGDuZgBwBinplGAHSgCyVEg2Jkc8g1J5YRFUHO&#10;KQNj5v4j6VKF3gN0oAieL5flz8o496dCgyDzn0qRQCmG705E2j3oAGwgYn36VmTyOUYIcHvmrssm&#10;wEkkE1kSO0hPPJb9KAJLZ9pwf4jjk1aX5s9h04qoib3BY4CiriRlUyOSevPWgB6hR0xzjmq94Nqq&#10;cA56VKJAWxtxz6dBUd0C+3ngdqAISf3YGMepHaqpbb0OecVLNJ5aMQ3J7ZqkrgjI5PagC9Fkthjx&#10;nHNa0B/dAY61j2jbpCMZ6dPWtsD5FxwPpQBFKMLkNSu2cMxOQOlEi5kDdjTGGRg8kHtQApJZyyj3&#10;qNiDjK9eSKcikRkY7ce9IemG/OgCN8lsjgD9ajlUMhIIJFSkHDD06ZqvM3G73oAhRMO2RyeKIuGI&#10;PAApXJByD1560nAUDqfTFAEF0mWyfYiq5VdvPU1duIyApweKqt8oyMZ5oAz77ENseDk/pWBO+3oB&#10;z61t6icoO2TWHIBk55oAr4Of1xUE3Qk9KtMMDmqlwRt5AwO9AGPqL7UOD1rmbyQDPNbeoy5yM/hX&#10;M30mcjNAGZM26QmmUE5JNFABRRRQAUUUUAFFFFABRRRQAUUUUAFFFFABRRRQAUUUUAFFFFABRRRQ&#10;AUUUUAFFFFABRRRQAUUUUAFFFFABRRRQAUUUUAFFFFAAOtXLT74qmOtXbT74oAu+IP8Aj2sf91/5&#10;isWtvxBn7PY/7r/0rEoAKKKKACiiigAooooAKKKKACiiigAooooAKKKKACiiigAooooAKKKKACii&#10;igAooooAKKKKACiiigCW2++3+6aZJ96n2/3z/u0yT71ADaKKKACiiigAooooAKKKKACiiigCe0j3&#10;yZ7CtNF5xVe0i2RjI561bjHU4oAfwo6VNGOSfyqHG5xVhFx+NAE0a8jFblhb7F/2j1rEizkcdDXR&#10;6ZJv2n+MdfagDcsojHGMDjGSK1IIjnLHOOcVBaSKSu5c1qRxq4+XBY0ANDFgcLkY4NWLaAyyKce/&#10;PSk8pFbgkcYAq/ax4hJx2NADPLCsSQM+lToqqMbuT2NNb5j6cZyRUsYGwM3Pv7UASLECnyjnnIqS&#10;FOQGzn09DSRgBSdwJPSn+WQSDkjue5oAlRMEDgj2FOWP97wM991Ebhn3lSq8AAVOuRwp+tADkRcj&#10;2HOakC4yAaaVbOQM9sVIoI6nPvQA1Y9uO9OPHIp1QXM6xREk80AUL25BlCDoD1qJcebkLlvrSlcy&#10;iRgAOn1p/k4fI4BoAZgKpYDJ6Cpg3lDc3IHTmoUVipyc55xSSuTDjBHagBnnbmADHn71TmQGJhnP&#10;H4VSQFGPpjGKmhY+YysD/SgDLnkIfH5UR/e54/Gm3aGK7fPTNOhQdTjFAF+yGHXJ5z1Fb2MqMcdK&#10;xLQqZFYcc44rcXITnmgBrDHQdO9R5fG4jr2FPZcrgNg9qjdigCjv19KAH4TIOfpUbRBWDDseSacG&#10;OAduMmlf5vmOcH0oArsmN2TyehNQyoCoUdOoqy68BeB161HuxIBwPpQBWcEYBOeOahwpw2DkdqtT&#10;Hccjp9KrzICwIGR1oAJcsnQfSqErEdse1WZCzRkg9+OelVJX3Ft33R+lAGTqb4PDc45rJAySTjFX&#10;tRkzKcdD7VRbAXIyaAIXJAxWZqEuxDkn6VoTMEyxPNc5qNzuYjdxQBk38/3m7mueunzk1pahNljg&#10;1kXB4xQBXooooAKKKKACiiigAooooAKKKKACiiigAooooAKKKKACiiigAooooAKKKKACiiigAooo&#10;oAKKKKACiiigAooooAKKKKACiiigAooooAB1q7Z/fFUh1q7Z/wCsH1oAs6+xMlquflEOce+T/gKy&#10;a1fEH+utf+uA/wDQmrKoAKKKKACiiigAooooAKKKKACiiigAooooAKKKKACiiigAooooAKKKKACi&#10;iigAooooAKKKKACiiigCW3++f92mP96n2/32/wB2o3+9QAlFFFABRRRQAUUUUAFFFFABUlvH5koH&#10;Ydajq/ZRbV3HqaALSLxipewA4pFpFY5NAFiIHrV+1hUurSJuHpUNlavMc9hXQWun8qHOMckelADo&#10;NHguQZEYxNxgHkGp1026tW6AgdxWpBAFRQi89j6VoWiiTKsM9loAqaZOXIU4DL1zW7bzBce4xkVU&#10;fTQkhYLwp6ilgR42z94A5oA2AoZwqnOTj3q8ItgA5w3XNZthIBMA55HIIrbjIfr3PGKAI0UbgMYz&#10;60roQyrjjPIqRox5mBng5yaeh3sd4HoeeaAI1G3nfnHQCpQSFHy4I/HFRmMluBhO5p4+ZtqcKR07&#10;mgCQHoqD8Se1WN4KkqfwAohiIiPIyelOjjKsV5K+hoAnQYUZOT3NOpBxTPNQjg0AE0oiiZ+uBWLc&#10;TvLMGbgHoKtXDl3k5z6AVRkfkA9hQBZidXJPAwM4qUSB4wq/eBqnAu/dgU5lZPl68c0ATbljJHQs&#10;aTr8u3g1WSUySYz+dWFJXsTn2oArSErIRu46U8kKwYE5I60ky5bLEAe1Ls+RXP0AzQBRvMlsleQc&#10;dKWKNsnjrzUl8BkKDkk062Y527cHoKAJ7QATLnseK3c5UkViRsVlDYBIHIPSteBt8eT3oAR+cHIG&#10;aThT90nPOakGBkgU1skcck9OKAGglhn0prZI28gj9Kdkq2D36UuBghjz60AQsO5Pyjqe9RzN8uRw&#10;akHysePlHvULHeD7mgCs7DODjA9+tJksxYE/L1pJBxjv2zTI22g/rnvQAsqq45XnGeB1rJuJCoYf&#10;dJrSklY/L0wKxtVlKRGRR14NAGPcyh5yQc4PWoZGB5PPtUe7AJOM5qpe3YVTg0AVNRu8ZAPWubvJ&#10;8A5NW72cklsnNYV1MZCeeP50AU7h9zZz9KozHINWZTk1VmNAEVFFFABRRRQAUUUUAFFFFABRRRQA&#10;UUUUAFFFFABRRRQAUUUUAFFFFABRRRQAUUUUAFFFFABRRRQAUUUUAFFFFABRRRQAUUUUAFFFFAAO&#10;tXbT74qkOtXbP74oAs+IP9da/wDXAf8AoTVk1reIf9da/wDXAf8AoRrJoAKKKKACiiigAooooAKK&#10;KKACiiigAooooAKKKKACiiigAooooAKKKKACiiigAooooAKKKKACiiigCa2/j/3aif71S2/V/wDd&#10;qJ/vUAJRRRQAUUUUAFFFFABRRRQA6NN7gVqRDAqnbJgZ7mrqnigCXPGCe1WbG189tzfdHb1qlnJw&#10;O9b2nwbQsa9QB+dAGpZxCNV2pz2GOlbVlb+YTxzxnNJpumOIvNlGwE5APWte2giRSQTu6GgCCNCX&#10;4bgCrtqhEihR8x70lvH5cm0gEnv7elXYIx53HDdBQBaQAIVYd8DJprxsATtwO3vSAbTtHPcn1q3C&#10;4cbRjIOBQBXWMrhsYPGK0rWTCj64/KoHifbuH+RToSFPl87+ox6UAa0ZSVupLEYyKSSIoCe57iqc&#10;MuwBc4x1PrWrEyyxKTgDtQBUQOFwep7GrEcIjVWY8+tSOiq25iCQM4xVGS8bcQnfjFAFua6EYG3G&#10;PQdqhF8QQWwG7/Ss9bnMpIByeMmoXcKuf4SeBQBbv9YkI2xAqp70ltIZIg7NnNZv3gQGyM5NXdPb&#10;KlCN2DnigC9JwQFPUVUkB8skgjLcCry4kiLnAxVaRc5BGADQBHGwjyG69cimtI21mXn61LMhVQR3&#10;PIphULFjoT0oAgjwCCBwR0rRhKtkEfTPeqKAjgdFrQtIyWB5AHY0AOkg3fM3AA71WwTlzz6DNaU4&#10;Uxkk8Ac+lYlxN5YaQnamMAUAV70hrjJ4xT4CUAc9AapCUzvu6A1bV9qAHj1FAFgS7pgAcjPpW5Cu&#10;yPPOfSsG3jJmUgHGTW6jb0G30xQA5hkZHXJppPAIODjikBZh83SnbRt3Hj/CgBhBztHQUEkgAgbS&#10;M8+tOyu0464pm9dvXp1FAEW5Q3J460wn1zilk44wB6VFKSBjOSPegCtNt5wc47VWLkAA9TViSMMM&#10;k7SfSq7/AC446HrQBE7lcljjvWHf3SyMynp0q7ql4EBjRuD1NcxqN+AvHPegCrc3QjJXdkisa5ui&#10;+SeT6U25uDJKxJPPrWbc3GMgHn1oAr3c+WKg/Ws+XvUxOT9KglOT9KAKretVZutWn61Ul+9QAyii&#10;igAooooAKKKKACiiigAooooAKKKKACiiigAooooAKKKKACiiigAooooAKKKKACiiigAooooAKKKK&#10;ACiiigAooooAKKKKACiiigAHWr1n98VRHWr1n98UAWfEP+utP+vcf+hGsitfxEMT2vvAP/QjWRQA&#10;UUUUAFFFFABRRRQAUUUUAFFFFABRRRQAUUUUAFFFFABRRRQAUUUUAFFFFABRRRQAUUUUAFFFFAEt&#10;v/H/ALtRt941JB/H/u1G3WgBKKKKACiiigAooooAKdGuTTanhXigCxHwKnSoAachJOAOaALNupaZ&#10;QBklhivQtI0xLVI57hd0rcqvYVzHh/S3kmjdlwztkZ7Cu+mUFBGOw4OOgoAeD5hV2bOOBUAuHSbA&#10;OC3rUjGNFCqQeOFqPBkZWJCkDlaANCCQM5LrzjrWtaqqIoALZ6n0rAifBzjIzwBW7p5QorgFge1A&#10;Ek0CoxOeAMdOtLDII8DjJ5qxfRlypT5lIziqyKAwKjcaANCBnZQCcZ5xTQuJg4Bz3zTLeQGMnPzA&#10;05ZQZGLnGOKAJGiaR8kZye1WIrr7Mxy2McAUkJUjIbt1NVbtWD7gCRjNAFu5vhMm9TjnkVBgSFc9&#10;B2qoOTzx7Y6UjXG35R83PBzQBZkVlQHsD0qGVNgUDk5qZD9ojwzc4p8kRVMFc+hz1oAorHu3HOOe&#10;tWbI4ucAYUjrTZB5cKofvdahglMc4BPA9KAN+FVOAp4NMuAuR7063PyBiQB6ii4TfCG5wD065oAI&#10;IvOU84yKqXKbZvKA6DqKs28oUEhQOMc1Xnl3OXHH1oAgVCMsMitKwAwCfvdhVKMqSOMd61raNQmR&#10;QAl38ls5JBJrktRug7iJW+UfzrotcuRbWROcE8CuQYktuyCSc0AXrJBIqkc4PNXWh2Odik8ZzVPS&#10;HCsyn9eM1rRornaF+9nn0oAZCdpG44A54rUtX3RZB49BWYYzGQMnA61etnbbs4HqcdqAJ+ckE46G&#10;pSQQemKa4UcAcmm7jt4wc0AGUxkcHpVdH3EkDOfWpGOeCcc8CmSD5yMYxzxQA91+QMxyR6VA20Kd&#10;wIz0qR5ESL+7g96y77UADmI4zxzQBNO4Vf61jXuoKqOqsMj0qK6vpGU5cgDrisa6nLOQo4I6+9AF&#10;a8uCQctznjmsO8ZmU54NaT/6w55OetYmrT+RGzE5IGB9aAMm5uAHOO3GaosxckmgsXOT601iAMCg&#10;CN+nHfrUEvAxnmp24HNVpDQBWY1Vk+9Vp6qPy1ACUUUUAFFFFABRRRQAUUUUAFFFFABRRRQAUUUU&#10;AFFFFABRRRQAUUUUAFFFFABRRRQAUUUUAFFFFABRRRQAUUUUAFFFFABRRRQAUUUUAA61esvviqI6&#10;1es/vigC14k/19p/17j/ANCasetnxJ/rrT/r3H/oTVjUAFFFFABRRRQAUUUUAFFFFABRRRQAUUUU&#10;AFFFFABRRRQAUUUUAFFFFABRRRQAUUUUAFFFFABRRRQBLB/H/u1G33jUkH8f+7UR6mgAooooAKKK&#10;KACiiigByDJq0i8VBGvIqyOBQAd6u6YitMc9cYqljvV3TCVuh70Aeg6Pbj7T8o+VQAK2ZDtlZwcs&#10;fXoBUOk23kWfmH77DP4Ul3OI4wMHeOgoAYzqcsoAOOp7CkRlcYJwarBy6hieSeferBJCiNDhjyx/&#10;pQA/c4UDkgnA+ldJop3KEJGF4Irn4kBwByB0ra8Pkm5dQDwOMUAdC0eCeeT0rPuIyELqPnJxWjMc&#10;qFzg9zUCbZC0b8dsmgClFIAFQDB7nHenSqfK93NWXtzGp47dRVV1MUQXIz70ASQ3ZhkEb8DHJq65&#10;MsWeDzke9c6ZGa7VycndgAV0lqvmQbW4z3oAz5XbJVOD0PvQkOCd2QfSpViJuOB8oPWpJBhc56cA&#10;UANiby+MDn1oLl59meFHr1p2UQMSoyen1qGMfeZ259cUATXLDAZmH19TVSNN1wmAfc461YnceV06&#10;dM1XgDb92SMmgDfhjXAwSR61bx+7IAyB1qhbSEjJGR2qy8jGNuMDHX3oAoXs6geXGRkd6bFtmQEn&#10;5h1BqnNIS+c9DToZSrZ7jmgDRhtyJFO07c5rVRQihQMAVn2cxkl5PAq5PJiMnOPegDmPE9wZJ1jB&#10;OF4xWECSDz071b1u4B1HAz8g7VnfauOF5HrQBfspWW4AHQn8q6W3lLR49/zrj4Jz56gYyDzW5bXX&#10;A7nOaANRmwzcdeMGrVuNzZODx+VZYuXPOB6GrtvI4dCCSpXP0oA0MsfvHjmqpcR8E/rSLNuXJbla&#10;rzuGbHzcDOaAJhdqQcjgdage/wBpJA78HvVaWcGMpgcryapS3BPIPH86AJZrxmV9znOelZE87NC2&#10;DyD1p8hLytvyd561ARncj4HHQ0AV/OJU78EVWndMAAYz1pJW8t9vGOaryEtGGX1oAa/LgLya5HX5&#10;SbkxZ4B5rsLZQ2WJJZV61wutPv1OQ570AVMjGBUTNk4FKWOCO1MPBzQAOe3rVaQ8GpWOeahkoAru&#10;etVm+8anfpVdupoAKKKKACiiigAooooAKKKKACiiigAooooAKKKKACiiigAooooAKKKKACiiigAo&#10;oooAKKKKACiiigAooooAKKKKACiiigAooooAKKKKAAdav2X+sX61QHWr9l/rBQBJr5JvkycgQrj2&#10;rMrT1/8A4/0/64rWZQAUUUUAFFFFABRRRQAUUUUAFFFFABRRRQAUUUUAFFFFABRRRQAUUUUAFFFF&#10;ABRRRQAUUUUAFFFFAE0A+SRvQAVCepqaD/VyfhUJ60AFFFFABRRRQAUqjJpKkjFAEsa1MB+dNQYp&#10;/FACd61dAtjdarDEBkMefpWUOua7PwXYFJknYfMxHX0oA78x+XGBjaoGKwZ8yzllO4E9BW9quVh7&#10;Dj1rCUhT8mCV/rQACMRncBk9BSlioDDqelEm5Rhc5PXFKvOCOT3oAsxMoUtjJ6DFbvhjLXMh/hwA&#10;BWAIyvJGCP0FdL4VjALP1JPGaANy/AjQt17CorCImQF+SOxrSu7fzkADf/XqqmIAzsB9T3oAqXzM&#10;smFOAvGKxr68JkFuCcDqR6VY1K+RZGCctnk+lZaITMTk/NySaAHRBRMGHTcOa7CyUnHQADpXJqmH&#10;QDjBya6q2bMS5OMjPPegCreEiYqBhepx1p6kSRdabfuN2F7iolkEcI556DFAENzneMcjoKI8ScBj&#10;tHb1qIyMWJI9hmrFoiMR6nrQBILZ5HVQvy9TSypHEAf4c4xWokaiPHQgVx/iHVC939mgb5V4YigD&#10;oo9QhRRGh3H1FPa4adTu6+grnNPb5Qf51uRZZQB6daAIXA3DOM56U0YjPB+vNJJw/JOc4+lRKRvC&#10;nPHSgDY02QEM55J9utT3Uq4I/LIqpp74Vlxz1ounk2sMgfjQByGpN5mpyHsDiq3y7sZ4PXmk1Bi9&#10;7LyeWOcVCo5yaALcLKswwRWnBMgJUtgkVgq5jkVu1X0mAHr6H0oA6G2nywB59iKtrJsfco+QD8ax&#10;LeUyhdjc44I71chlOcOxABoA1kO5mBHysvWo7pAsfysSeM470tucts+975qxPGAoTbnHPFAGTKjD&#10;ggkj096gePGPlGB0zWhyTvA4z3qleEb1UYwBmgDPvM5JXAx3qi6mR+pLYrUuY98bL0bbkGs/eqYA&#10;GHH60AUJoi3UEc9+9QeTksAQAeQPSrV25ZducFTkVntIwmDjPvQBNM6w27KnLMO3avP9TUi/kJ7n&#10;NdzICXbBG3muM19fLvsgfeFAGW55qN/c0ucgk0xj60AIzVDJ04qQ4qNz1oArv0quetTtUB60AFFF&#10;FABRRRQAUUUUAFFFFABRRRQAUUUUAFFFFABRRRQAUUUUAFFFFABRRRQAUUUUAFFFFABRRRQAUUUU&#10;AFFFFABRRRQAUUUUAFFFFAAOtX7L/WCqA61fsf8AWLQBJ4g/4/0z/wA8VrMrU8Qf8f6f9cV/rWXQ&#10;AUUUUAFFFFABRRRQAUUUUAFFFFABRRRQAUUUUAFFFFABRRRQAUUUUAFFFFABRRRQAUUUUAFFFFAE&#10;0H+rk/CoW6mpoP8AVyfhUJ60AFFFFABRRRQADrU6CoUGTVhBQBKBxSjgGkHTHpSjIoAs2Nubi6SP&#10;HGea9N8P2gjCnkYGBXHeF9P81vNYdT+lejWUYjhCjgngGgB+ryCWABcE5/Osny9kYO3kjnPard5O&#10;DL5WOnFMlTKHAoAqKXJznORU0QUAnqQKPKKJknoOBRaRNcSEAcDqe1AEqFjlF53d8V1/hm3ZIVYr&#10;yemO1ZEOneVHxwSMkntXTaYqw264O0YznHJoA0b6dYLbPYHnmuSudQkmLsWIQ8ADtWrq14rRhGbA&#10;A4UGuanJLKAMKOcGgBq5fJHXJIJqyqHygxIBYcU2AbvvdAOtWIwsjqirwDigAVCQq4xkjn1rprSJ&#10;TEmc5GMVmw2/yhmAAFWTfx26BY8lv0NACat5cTKCe1YoujLMwzwBxVm/kaUJJI2Se1UlUK3HQ0AT&#10;bWBB/QVp6dEWmHA3dc1mRupbkYxxzW1pedvmrwTQBY1W5FpYSyDgle9eatLvlLt3bJNdh4suitky&#10;g/eNcUGHTcKAOn0shlHPPpW3Bu2Y7da5/TJV2gdc1txSfLgAjigCCcHz8joeaYpHmHt/hS3JZJgC&#10;TzVYFi+S3HpQBv2e0KTjt6VDfOCpbI57mmWpwozyCOKq3zE9c45oA5O/kAvZMHgnrUPnKV4amXrZ&#10;vJSOmecd6iVccevp2oAleQFTjt6VbgkWSMYHzdKpELtx6inW0nlygHj/ABoA2IHYcLldhyDWnDLv&#10;bsDnqOhrGilLHrhh2q9FIRtBGOeKAOismBkXHU43GtORC3I+6eawdLuADx1zjmuhf54gFP0xQBj3&#10;DBTsUnjms+d0QszYbPHWrWoN5cyqeMH8az5wIwWzuB70AQ3dwXiHljp1rLlfagJYZHFWo3HzLjqe&#10;M1m3a7BtB75NADblyrKmc8ZqGXahHGSKnJDEOf7uDVS4BYA5oAXOTns3vXK+J4grI45Oea6mMEDB&#10;/CsHxHFvtnYD3oA5Ik+tMalNMZsUAIzcYqJ+FqT3qJjnNAELVCetTNUJ60AFFFFABRRRQAUUUUAF&#10;FFFABRRRQAUUUUAFFFFABRRRQAUUUUAFFFFABRRRQAUUUUAFFFFABRRRQAUUUUAFFFFABRRRQAUU&#10;UUAFFFFAAOtX7H/WL9aoDrV+x/1i/WgCXxD/AMhBP+uK1l1qeIf+Qgn/AFxWsugAooooAKKKKACi&#10;iigAooqaztJL66S2haFXfODNMkScDPLOQo6dzQBDRWhqWh32lQQT3P2Zop2dI5Le7inUsoUsMxs2&#10;CA68H1qlDDLczxwQRPLLKwSONFLM7E4AAHUk9qAGVc06xtr3zPtGrWen7MbftKTNvznp5aN0x3x1&#10;HWpL/Q77TYFnm+zSRFthktbuK4VWIJAYxs20kA4BxnacZwcPsfD2oahYi9hNnHbtK0Svc30EG5lC&#10;lgBI6k4Dr09RQAJpVk0dux8Q6chmxvQx3OYPlJ+bEWDyNvyluSO2SKV5BHbXTww3cN2i4xNCHCNx&#10;njeqtx05A6VdtvD2oXXmlDZokUpiMs19BFG7DqEd3CvjIJ2k4DKe4znzQy208kE8TxSxMUkjdSrI&#10;wOCCD0IPagBlFFFABRRRQAUUUUAFFFFABRRRQAUUUUAFFFFAE0H+rk/CoT1qe3/1cn4VA3U0AFFF&#10;FABRRRQA5BVheBUSDipVoAcKmijM0qRjuah961tBtTPeB8EgUAdv4dtBDGi7eg6YrpwdinjheRWd&#10;p0IhtwQBk+tW5iclQeB1oApSLulLd+1SK27GencVJGBnJGcHvSRIZJc8cngY6UAJ9mluXAAJBPNb&#10;NlpscKhsnA5x6mprK1EKZkHJov8AUIbWFmYgKtADL+8jtodzEKqdc9zVe01ee8GFbCdzXF6nq82q&#10;XBOSkIPCium0JNtuCe9AGvd84JODt6VTADhgRmrF0CbgjoRVbcF4zxmgCyqZ2gcA1p6dZ5csy4AO&#10;TWVblnmUdTnpXSsVto9o9O5oAzNf1CPTrLapAaQ7VFZ1jJJMASe1YniW8M2rKm7IQ1r6acRL16UA&#10;aN2MQITxzzVDJXkcc9KuXLgxgZwBzVIZ3Bh9aAJEDA57VuaflLZj68Vjod5APf0rZBCW2MYxQBy/&#10;iu5LSLGDkLXPbfk46e9aPiKbfd8dj3rNyQvB6jmgDoNHxsUjqBzXQQuAMnvXMaU42rnjjua6GF8q&#10;MHBHFAC3ZzJgYwTxVQnDjPOfSp7lixUnvVQ/fyPz9KANi3YeSp6f1qresvJz9KlhJFsBnBB61WvW&#10;4IHXFAHH3LgXkmCMbqYJD6U27wLqTJ/ixTAR15JoAnIJz6VE+SBwQRSmY8EYpsjFgcd6AJrfUfLY&#10;CT161tWk8FxHjcCccVyjA7snrUkM0ls2+MkeooA72wkMThTzu79q6SFtsKkE89a4LTdUW42jdz6e&#10;ldvpkqzWcbHnFAGdqiZuGY8kHNZF02U+XoOgFbWrqxkdgMDFc6ZMREN25FAEbkCNXzjBxis6c/vS&#10;Dxg5qSSZnYYPy5zTLtkEu4/3aAKsrNtA96jeVVTbnPFMebamAScmqzAo4GeOtAFuzkLhgedvTNZ+&#10;spvt3GOCKt27FbjjAVu1R6im6MjFAHnz/LkdwajxzzU92my6kXpzUDUAJUbVITimNQBC9Qt1qZqh&#10;brQAlFFFABRRRQAUUUUAFFFFABRRRQAUUUUAFFFFABRRRQAUUUUAFFFFABRRRQAUUUUAFFFFABRR&#10;RQAUUUUAFFFFABRRRQAUUUUAFFFFABV+w/1q1Qq9YH96tAE/iL/kIp/1xSsqtXxGMain/XFayqAC&#10;iiigAooooAKKKKACrmkaemqapDZyXcNoj7i00zqqgBSxALELuOMAEgEkAkdap1sjR9Nto4otU1Sa&#10;0vZ4klSNLTzYo1dQ0ZkcOCMqQx2q+FI6tlQAXb1dQi8VadcQ3WnaeBcqunhNQguIrFVcFAxQsAql&#10;slmHzHcxyS1Znhm8g0/xVpN7dSeXb219DLK+Cdqq4JOByeB2qk9nOljFetHi3mleJHyOWQKWGOvA&#10;dfz+tXbGx0prEXWp6nNb75WjjitbdZ5BtCks4aRNqncAp5yVbpjkAuXNqdI8K3dldXFm1xdX1vLE&#10;ltdxXGVjScMSY2YLgyJ1xnJxnBxdtYNc0z7ZokF3oUn2C+mSSG+Fr8r/ACqzo1yoyrbAPlOfk5Ay&#10;M1v7Ci0GeSfVNVubOW11Ca0hk0+ATN5sBUs2WePaMum0jJPPAwMx6d4QurzxVJoc9zDbrb3wsp7s&#10;5aNXLlAFHBZmIO1eCQCThVYgA0Izouoz6hYLCh0az1CeezlGppaMkUhAyVkR3lASJCAqlhzkMWAr&#10;A8QX8Wq+I9T1GBXWK7u5Z41cAMFZywBxnnBqbQ9N0zVJ4bOe8vo724nWGGK3s45VcsQF+ZpkwSTj&#10;pj39M+9iggvriG1uftVvHKyxT7CnmqDgNtPIyOcHpmgCGiiigAooooAKKKKACiiigAooooAKKKKA&#10;CiiigCxbg+VIe3AqBvvVath/o0n1FVn+9QA2iiigAoHWinIMmgCRBUo4FRjipBQAo9K7TwxY4jUs&#10;MZ5Jrk7CA3F0igcA5Nel6LaiKBSfSgDXDCKINgYXn8arvMxAyxy3JqOe480kA4AqFWDnjp0GaANG&#10;Nx5Bq/pdtvfe4AHU+/tWXEN2FGOSBXQRYt7YDIyRzQA66uQi9enFcJ4g1Rru6+zRn5FPzH1NbHiD&#10;Vfs1uVU5d+AK5BASd2csTmgCWEfvFX3Fd5oqYhX72RziuHthm4jGMkkda7zTF2wrz+FADrskSk+/&#10;SoEk/e89DxT7l/nP1qBCWlyAQRQBq6WvmzD2PNaOpTCOBmz05qjpY+bHQiotfufKtZDuB4oA4m4l&#10;M+plzzl663TmAUZ46dK42A5uUJ/vZrstP+6ABycUAWL2Q4OOQeKphwVI6ipb9iDjpjuKrIwLDHHv&#10;QBoWWWdQAc1sXLEQ47Y71laYd0w56HIq7ev8hOeKAOJ1l915gHuapk5XnrU2ptuvSOOB271BnPTt&#10;QBraSeAO9dJAcAA5Oe1crpLgEdiD0rpIZM5wfegCS7fYMkjHSqPnDfkcipL2TKFSM8cVRjPHYUAb&#10;kMxkt8jv7VWvJCYyy8cc021k/wBH4JyP1qO5PynJ69qAOQusvdSHPc0sYwabcMBcydPvGhSOM9aA&#10;JlX1GKV/u46U1ZCOMcetLnI5PagCJ8dR0xUbHj1p7kHrUT4zx0oAbDO9tMJEbOO3rXpXhe9S60/c&#10;T3/KvMXbKkYAIrqfAd6VkntS3bcKAO01gCWzJA+76elcdcCRnI7CuznkDR7epI5NcjqQeNm2Dv8A&#10;NQBnGUCNyBzjpVHczx5Zuh71NMy9AeW71TBIyM0ARyOFKsO9NZw3yt1I4pzjAKtjAHAqBjkj2oAt&#10;Wzbjn+IVJeoCuT09KgtiFfK55FXLoZiH0oA4DWY/LvSQMBhWcTxmtvxFHgq45OcZrDHPvQA3vmkY&#10;05j2pp6UARNUL1K3WonoAbRRRQAUUUUAFFFFABRRRQAUUUUAFFFFABRRRQAUUUUAFFFFABRRRQAU&#10;UUUAFFFFABRRRQAUUUUAFFFFABRRRQAUUUUAFFFFABRRRQAVdsD+9H1qlVywP71frQA7WuNVl+if&#10;+giqNXta/wCQrL9E/wDQRVGgAooooAKKKKACiiigArckvdF1QQ3epyX0V1DBFA0FtCjJMsSKikSM&#10;4MZKqoPyvggtznYK2jWcF9DqcLx77pbFpbQZI+ZHR3PpxCsp59OOcV0Efhewj1DRRIvmwwShNaQF&#10;gYwqLcSF8HKMEaWPaMEm2cj5iQADkn+y/YYtnnfa/Nfzc48vZhdmO+7O/OeMbcd62dA1DR9PsXeW&#10;5vLTU2lO24isI7ny48Db5ZeRfLfdk7gCwwu0r827GeKAWMUy3O64aV1eDYRsUBSrbuh3EsMdtnuK&#10;6bwP4RfXL6zvbvT7y70xr5LZ0tUY7jld5dwD5aKrAknBOQF/iZADPiutFn0pdLvLu+gitbuaeCeK&#10;0SRpVkWNcMhlXYQIgeGbO4jtk6Fj47uYPFQ1GSCEWD6u2ovbtawzyR73VnCO65DbVUZBXlQeKrGx&#10;Tw9o0M+qaCk97PdzQPBqHnRmFUjhdSFR0ILecc7s8BcY5zpyeHEsZ9Rg0rw+/iGW21S5tHjcTSNB&#10;FGVEbEQsuC5MnLcHZwBg5AOfg1oI+oXskaC/uYDbw+RAkMUauNsjbVAXJjymNvPmFsgqM5NdtJYe&#10;GtKn1HTpG0trq01S5g3aqb0sYFKrGR9nwuciTOeelclqdvLaard209slrLDO8ckCMWWJgxBUEk5A&#10;PGcnp1NAFaiiigAooooAKKKKACiiigAooooAKKKKACiiigC5aDNtJ/vCq0ow1XLEZtZf94fyqtOv&#10;NAENFFAGaAACpEXilWM+lTLGcUANAyaeR2p4TinxQtLIqDqTQBteGrIvIJCOpruGk+z2yorcnrWT&#10;otmLS13kdBxkVNLI0zEk5BoAl8/qo5bGKljYgBR1PWqkQMihR95j1q3BDucJ1PcUAbOkw+ZNvb7q&#10;etXNSvFgjYluOwxRZxtbWi7hgtzXOeJrxlXyVbBY9BQBh31499dmQ8qOgzTUHb2pkcWBwKnClaAJ&#10;bMH7ZHjsa7uwIW3BY4+U9q4jTot14D/drtYTssyo9OKAK085MgHQVEsnzY7mo5N3mlgOlOt1PmBu&#10;1AG3pzbSTisvxLPm2ZQcVpWpwhPOCOfaue8QPuUL6tQBi24/0mM+prtLIlUAxwetcfbITdx/Wuxt&#10;wQg+lAEFzLumYH1xzVZWw27IxS3LfvSwPPaoAd2QaAN3R33SluoAzVm/lxCwwPzqlo/Rs88U7VHx&#10;C305oA429ffdOc9O9RqeMDjuKJlL3THOBnvUgG0YxzQBZ01irn610cE2FwDkkVzFof3pAHfjNb1t&#10;koM5BxQAt5Lg1TikBJJ6570+7Y+Z6j2qAA7ienpQBqWchUlc9RSXD4Rqr2oPncDJx1FS3JJQjJyK&#10;AOVuGIun+tKrcZplyD9qY470AHHWgCTfzkcfSjzR1NMwQMH9BTWB644oAUtljn1/Oo2b1pSucEUF&#10;B1I/CgCMjitTwpOYdbwf4lP41mPnJx0qTR3MetQnpkmgD1OKTcpPf61z+tsIN7LyzdfpWvaOXTrk&#10;HmsXXP8Aj5IK44xzQBy8sjGUjJweaQnGHIzT5/8AWEYOQOtAIMDRn7xoArP88jHOQOtJjBxnIpMF&#10;TgH60wk9uPWgCW2cK/K5yavzEtbj0xWamdwx0zWnw0Iz9OaAOU16Hdbv7VzGcV2uqw7omUDtXGMh&#10;DFfQ0AM/lTD1qRhimEY60ARMahbrUj9ajagBKKKKACiiigAooooAKKKKACiiigAooooAKKKKACii&#10;igAooooAKKKKACiiigAooooAKKKKACiiigAooooAKKKKACiiigAooooAKKKKACrdh/rR9aqVasf9&#10;cPrQBJrX/IVl+if+giqNXta/5Ckv+6n/AKCKo0AFFFFABRRRQAUUUUAWdNv5dL1GC9hVHaFsmOQE&#10;pIvRkYDGVYEqR3BI71PBrmoQJqA895G1FSJ5JHYsWJyXBz94gupJzlZHH8RrPooAme53WMVr5EI8&#10;uV5PNCfvG3BRtJ7qNmQOxZvWn6Zfy6VqtpqMCo0tpOk8auCVLKwYA4xxkVWooA07HWha2IsrrTLP&#10;UbdJWliS5Mq+UzBQxBjdCchE65+6MYyckeuOb68v7yxs7+8upTN51yjHy5CSSwRWCHJOcMrLwBjG&#10;QcyigDTttaCeadQ0yz1V5ZTKZbwy+Zub7xLxurNnAPzE4OSMZbNK9vJ9Qvri9upPMuLmVpZXwBuZ&#10;jknA4HJ7VDRQBc0zSbzV5JktBD+4i82VpriOFEXcq5LOwH3mUde9Mv8ATrrTJ1hulQF13o8cqyJI&#10;uSMq6kqwyCMgnBBHUGtPw1c6fb2uuDUVd4pdPVBFHOsLyN9pgOFZlbnAJxtPCn6i7peo297rNqba&#10;a50yPTbRorFF1FIJpCZGZlNyVCIf3sjZKgEKE6nJAOWp8caukjNMiFF3KrA5kOQMDAPOCTzgYB5z&#10;gH0C/vIxqKvZ6gkOsS6NtjupNWhmlW4+1knddqVUN5AIySPlITnIBg1u6l/sgjUtVS9u5vDoj85r&#10;gymVxqeSoc/fKhSMjIwhIJXBoA4Oiu28Qa+2qaj4vt7jUknslaR9PhEg8nf9rjw8Sj5dxjMhLKMk&#10;M5JOSTZ1KS2XwlqVo2pzX1vDbRLYPc63DOrkTRANHagb4WMe/gnKKWU9TQBwFXG0fUk0ddYkspks&#10;HlESXDrtR2O7hSfvfcbOM4xzjIo1V53vIzc3UN0/2aAB4SCoURIFQ4A+ZVwp91PXrWvZWDv4F1Ai&#10;5sVaW7t50ie+hWUpGlwHOwvuzl1wMZORgGgDnKuT6Y9tZ21zNPCourY3EK/MWYCVotvAwGyjNycY&#10;HXPFaHhadoJdQFtdJaahJabbGdpxAUk82MtiUkBCYxIMkjIJX+LB3dX1DzdKmjvtZh1C+/4R9YZJ&#10;ftXms0o1EP5e4n5mCemQQMglcEgHJadpN5qnmG2EKpFjfLcXEcEYJzgb5GC7jgkDOSFJxwahvLOe&#10;wuntrmPZKmMgEMCCMggjhlIIIIyCCCCQau6HZ/aroyBdOnMPJtb+6+zpKCCM7y6Dg443g8jAIDYf&#10;4nmin1x2hlSRUggjIjYMkbJCisisPvKpBUNk5Cg7mzuIBk0UUUAaemLutJv94VHPFVzQ4vMtJ/Zh&#10;/KpLi3xnigDCdCDVmG3JGcVMtsXkAx0q/HalQOOtAFOO3z0qTyM1oR2pxyOtTJagnkHFAGaIMDpW&#10;toOmGe63lcqOlC2RZgMda6/RtM+y2gY4BxmgAuIfLhSFTgHrxVcwhm2DlcZNaJhZ3LENy3FOhtwu&#10;5nTdnv0oAoJb73BA6VraTYtLdAMuMckmkS1MjbMbR1ro9LsfItjK3DN3oAqXhCRM3ZR3rg7uQ3t2&#10;0jfdzha6/wASTkR+SnVjj8K52G15AA/CgCmludtO8r5uRWgLfaen1pzW3HSgCPSIM3JJHHfNdTKg&#10;FsoyeevFZejWh8xjj9K3ZoTvCjPSgDFeEjIHPtmpLaPL/MPwq09sAcdP61LbWp3AkcGgC0IilsT0&#10;PSuX1iPdOiH612rx/wCiY74zmuU1GLdc+4FAGVaw/wCmxcd66yJGCZxzisK2g/0uPHPNdRHDtiDb&#10;ScjHNAHPzofMx701Yup5x0rRltyZCSPlz1FMS35IXp1oAtaTGVDY+bjNN1LPlMDxnjpV7T49uMDt&#10;UOpQnym4OCc0AcQYt0zH3qTyht6ZPSrYt/nYEDrTjCcDAoArWkJEx/nW7bxkKM/yqhbREzDHHFbk&#10;UXHPOOtAGVcoC7YwQKhWMuo/pWn9nBdiR/8AXqLyPm+UUAJZxDdwOB1pbqLCsQSferlpBgkEEkd6&#10;S6hYKfcUAcbcR/6S+OOaDHg5x1FXp4M3LE880eTxjHJoAo+XkZIpGj24PHTir7Q42rimmDccAUAZ&#10;5izigxcYP41e8j5sU0xHPTk0AZzJyM9qSyQjVYSP71XDBj2qS0tsXsBx/EKAO3tARECQeg7VR1y0&#10;/wCWg5BH5Vr20XyLgE4FM1a3L23QDnNAHCzQ5y4BGOtQeUM8jI7VuTWnIxxuqrPaqrYUEmgDIkh2&#10;84z3qAxEnAHBNazW5Y5b1pph25AXk96AKCQnIA7dq0oYyYCfWmLAd+PX9a1La33R4A/GgDnr21yj&#10;cfmK4a9tjFeSKB3r1G8s/l6cmuL1mx8u73AY3CgDm2h496haOtY25xwKge2OTQBkPGc9KiKVqSQd&#10;aqmH5sAUAUCMGip5osZIHSoKACiiigAooooAKKKKACiiigAooooAKKMUUAFFGKKACiiigAooooAK&#10;KMUUAFFFFABRRRQAUUUUAFFFFABRRRQAUUUUAFFFFABRRRQAVasR+9X61WUZNXbNP3i/WgA1v/kK&#10;y/7qf+giqNXta/5Csv8Aup/6CKo0AFFFFABRRRQAUUUUAFFFFABVyLSbybR59WQQ/ZLeVYpGNxGH&#10;DN90BC245weg/hb+6cU63LSMHwLqZ8+2DHULV1ia4QSsqpMGIQncQDKnIHc+hwAM/wCEQ13/AISf&#10;/hGfsP8AxNv+ffzU/ub/AL27b93nr+tY1emf8JXpX/Caf6399/bf2f7TuX7L9h+3fad+7Od/md/u&#10;7PfmvP5XnOh2qNdQtbi5mKW4I8yNisW5yMZ2sAoHPVG6c5ADT9H1LVI7mWxspp4rSJpbiRF+SJQr&#10;MSzdBwrYz1xgZNU63/B1qZtRuZjcWcCLY3UWbm7igy0lvKiAb2GcsQOOmRnFYc0TQTyQuULRsVJR&#10;w6kg44ZSQR7g4NADKKKKAJrO9utPukurK5mtbiPOyWGQo65GDgjkcEj8aLy9utQunur25muriTG+&#10;WaQu7YGBknk8AD8KhooAKKKKACiiigAooooAKKKKACiiigDrfB1obmwuyATtkX+VaNzpLnOFribf&#10;UL20jMdteTwoxyVjlKgn1wDTzq+pnrqN1/3+b/GgDsrXQJT8xQ8n0q+uhOMfLmuAGtaqOmp3g/7b&#10;t/jS/wBuav8A9BS9/wDAh/8AGgD0UaG/XY3WpxoUgXOw/lXmf9u6x/0Fb3/wIf8Axpf7e1n/AKC1&#10;9/4Ev/jQB6zpvh15Z1Jj+Uc9K6ZtLKgRjICjJrwJfEeup93WtQX6XTj+tO/4SbX85/tzUf8AwLk/&#10;xoA94i0xnk3Fdox0xU50kngLnFeC23i/xJaMWh1y+yRg7p2Yfkc1ZHj/AMWDprt1/wB9D/CgD3iy&#10;0VjLgrgE9a25bQQ2+1eAor5uX4h+L1OV1+7H/Ah/hQ3xD8XuCG1+7IPX5h/hQB7De2Ml5dNIUO3t&#10;UY0dx/DXjv8AwnXigf8AMaufzH+FO/4TzxV/0G7r8x/hQB7N/Y79SvX2pP7KfoQfxrxr/hPPFX/Q&#10;cuv++h/hSf8ACeeKv+g3dfmP8KAPe9L0gqv3a0JbByTgZ7HPWvny1+JPjCzlEsWuTkjs6q6/kQRV&#10;v/hbfjf/AKDC/wDgJD/8TQB7mdMJAO3rUlvprBsheM14SPi744AAGsLgdP8ARIf/AImgfF3xwOms&#10;L/4CQ/8AxNAH0FcWJ8ogYAHfFcxdWDvdM2049q8lPxe8ckYOsqf+3SH/AOIqE/FPxkc/8TVef+nW&#10;L/4mgD2G30w/aEypIHYV0H2EiEhV49K+fl+KnjJW3DVVz/16xf8AxNS/8Ld8cf8AQYX/AMBIf/iK&#10;APb/AOznYEFazvD9rPcaBpl1NM88tzZxTPI6qMs6BjwoAwC2Bx0A6nmvIU+LnjVZFdtUjkCsCVa1&#10;iw3scKDWjZfFq6s9Ps7OKPUYltbaKALDdWwX5EC5Ae2ZhnGcFj1oA9tttPIRWAPvVfU7JypyMgDr&#10;XkI+M2oAYD6uP+3qz/8AkSkf4x30gw7auR/192n/AMiUAd+NMbcRtznvTv7NPcHJ6Zrzk/Fq4Ixt&#10;1b/wLtP/AJEpf+Ft3Ppq3P8A092n/wAiUAehLbxx6lBZuH8+dXeNRGxG1cbiSBhRllHJGSQOprei&#10;087SCOe1eOx/FZkuTcm21R5xA0McjXtsDErOjMQBagEny1HIPGcetTD4yXw6Nqw/7erP/wCRKAPW&#10;X04jgqcDqAOlN/s7OQVxxmvKP+FyX+MbtW/8CrP/AORKT/hcV6e+rf8AgVaf/IlAHr8GmuOdpH4V&#10;HcWR2EEdB19a8lHxkvwMBtX/APAqz/8AkSkPxivSME6uf+3u0/8AkSgDtbeCPULeO9thI0M6h42e&#10;NkLKehwwBweo9RyOKmXTJMAhcd8156nxT8iC3t7a11S3gtoI4I40vbZgFRAo5a1JJOMnnqTjA4p3&#10;/C2J8/c1b/wLtP8A5EoA9AOmscjbzR/ZxGRt/SvPv+Frzf3dW/8AAu0/+RKP+FrTZzs1b/wMtP8A&#10;5EoA706Yy9VJz04qvJAsV3FaMrmWZWdAqMw2rjJJAwoyyjnHJAriT8VZSMbNW/8AAy1/+RKRPigq&#10;zNO1pqckxgaBJGvrfMas6OxAFqASfLUcg8Z780Ad0dMYcY96fb6Y/wBqjwCPmrgj8UnPWPVv/Ay1&#10;/wDkSlX4qyqwYJqwI5/4/LX/AORKAPcra2KxrleelF5aloCqj5e9eLD4y6gOj6uP+3qz/wDkSg/G&#10;S/IwX1cj/r7tP/kSgD0u500jpn/Cs22ji1Cyiu7cO0U6742aNkLKehwwBwRyPUcjiuBPxcuj1/tb&#10;/wAC7T/5EqOP4p+RBb29ra6nbw20EcEca3tswCogUHLWpOTjJ56k4wOKAPQjprqv3OBSNpxAACZP&#10;fFefn4rzk5K6t/4GWn/yJU8XxTheP9/JrqP6JNZsPz+zigDuF01s4xkH1q/bWJXA5B9a86HxQswO&#10;J/EA/wC2ln/8Ypf+Fp2oxi48Qf8Afdn/APGKAO41O0kN9ptukrwrPcOHKBSWCwSyBeQeCUGcc4zg&#10;isLXdIYxhth+U+lYv/C0dPa4hmmOuztbl2iDyWgCM0bx7vlhGSA7YB4zjINQTfEjT51KySa+wPUe&#10;bZj/ANoUAOOmH+6agk0tuy1CfHGjk52a7x/08Wv/AMYpp8baMf8Alnrv/gTa/wDyPQA19MbB+WqD&#10;6a/mE7avt4x0RusOuH/t5tf/AIxRH4p8NSEm4j19PTZPatn/AMgigDFm0+Tyw/luFbO1mUgMASpI&#10;z1GQRkdwR2rJltWRmGOhrtJ/FPhKa3tbcQa+qW0bIpE9vlt0jyEnMZ5y56YGAKzpdW8HuxP2TXmz&#10;63duP/aNAHM+Q3pS/Z2x0rof7S8H/wDPjrv/AIGwf/GaX+0vCH/Pjrv/AIGwf/GaAOd+zt6GnxWU&#10;0z7IonkbDNtRSxwoLMeOwAJJ7AGt/wDtLwf/AM+Ou/8AgZB/8ZqxY6/4SsLgzx6frbMYZYsPeQ4A&#10;kjaMniEc4c498daAOXFs3pR9mb0rof7U8ID/AJcte/8AAyD/AOM05NS8HMcG11xPc3kGP0goA537&#10;OfSj7OfSum+3eDP+eesf+BcX/wAj0fbfBn9zWP8AwLi/+R6AOZ+zn0p7WcqJG7ROqyAsjMpAcAlS&#10;R6jIIz6g+ldH9u8Gf3NY/wDAuL/5Hqe51rwhc29nA0OrKtnC0SFbuPLAyPIScwdcyHpjgCgDk/sz&#10;elJ9nPpXS/bfBg6R6z/4Fxf/ACPR9t8G4/1esf8AgZF/8j0Ac15B9KPIPpXS/bfBv/PPWP8AwMi/&#10;+R6FvPBrMB5erjPc3kWB/wCS9AHOR2csrbIonkbDNtRSTgAsTx2ABJPYA1pabptiNMutS1GK4njh&#10;nit1gt5lhYtIsjbi5R+AIiMbedw5GMHctdR8J2Erz2xvTMYJolM12rIPMjaMkhYFJwHJ6iqdpqln&#10;YCRbfUINsmCyS2yzISM4O2RWXcMkA4yAxHc0ASQ6DoLRWcZj1GWS4sbi+M/npGDHE8/yeXsbBZIM&#10;Z3naXzhgMFdMn0zwxr+k6wtjLPaXMcdyIJXWR4NtwVJDhV3N+5LDGzlgDlQweJ9XiklEsutNLKLe&#10;W38x13MUkMhfJI5JMsnJ5546CoJrvT51gSXUFZbeLyYhsI2LvZ8dOfmdjz60AZWoOl5dtPFaJaoy&#10;oBCmNqYUA44HGQeuW/vMxyxreQfStnfpX/P4n/fJ/wAKN2lf8/if98n/AAoAxvIPpSeQfStjdpf/&#10;AD+J/wB8t/hRnTCR/pafkf8ACgDH8k+lHkn0rdNvp/8Az+2//fwUhgsM/wDH7b/9/BQBheSfSjyT&#10;6VuC3sQf+P23/wC/gpDb2JP/AB+Qf9/BQBieSfSk8o+lbn2ex/5/IP8Av4Kb9nsR/wAvkH/fwUAY&#10;vlH0pPKNbZt7HH/H5B/38FJ9mssf8fkH/fwUAYnlmk8s1v8A9nQkAiaIg8g7xR/ZsP8Az2iP/AxQ&#10;BgeW1Hlmt7+zI8486L/vsUf2ZF/z2i/77FAGBsb0pfLb0re/suL/AJ7Rf99igaZFn/XRf99igDJg&#10;gJ7VqWdqS68Vct9OhHBnh/77Fa9nZWqOu65gH/bRf8aAOO15dmszqewT/wBBFZ9a/ioRjxHdCJ1d&#10;PkwyHIPyLWRQAUUUUAFFFFABRRRQAUUUUAFFFFABRRRQAUUUUAf/2VBLAwQKAAAAAAAAACEALzxp&#10;Rl4SAQBeEgEAFQAAAGRycy9tZWRpYS9pbWFnZTIuanBlZ//Y/+AAEEpGSUYAAQEBAGAAYAAA/9sA&#10;QwAKBwcIBwYKCAgICwoKCw4YEA4NDQ4dFRYRGCMfJSQiHyIhJis3LyYpNCkhIjBBMTQ5Oz4+PiUu&#10;RElDPEg3PT47/9sAQwEKCwsODQ4cEBAcOygiKDs7Ozs7Ozs7Ozs7Ozs7Ozs7Ozs7Ozs7Ozs7Ozs7&#10;Ozs7Ozs7Ozs7Ozs7Ozs7Ozs7Ozs7/8AAEQgEAAQ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ooooAKKKKACiinwwy3M8cEETyyysEjjRSz&#10;OxOAAB1JPagBlFFFABRRRQAUUU+SGWJI3kidFmXfGzKQHXJXI9RlSM+oPpQAyiiigArT8NvHHr9q&#10;8qK6AtlWGQflPasyrWlkjUYiPf8AkaAOr1XULd2Oy3hUD0jFc9cXcZzhEH/ARS3jEkkk1mSEk0AS&#10;PPk8AflTPOPoPyplFAD/ADT6D8qPOPoPyplFADzJk52r+VHmD+4v5UyigB/mD+4v5UeYP7i/lTKK&#10;AJPNH/PNfyo81f7i/lUdFAEhkUjHlr+VJvT+4KZRQA/en/PMUb0/55imUUASb4/+eYo3x/8APMVH&#10;RQBJvj/55ikLRk/c/WmUUAPzH/d/WlBizyp/Oo6KALMP2Znw6HH1q6lvp5xmM/8AfZrJBwcip43b&#10;1oA1Y7TTGPMLf99mrQ0vSJExskQnuJOR+dYySP6mrcUrcYNAGinh/SG6y3P/AH2v/wATU6eGNGbr&#10;Nd/99r/8TVGKZwQc/rVqOZz36UAWl8J6Gf8Altef9/F/+JqRfB2hnrNe/wDfxf8A4mo1nc45NWEn&#10;ckc9KAFXwVoJPNxe/wDfxP8A4mrun/D7w7d3HlvdX4HtKn/xFQRzv3PNaWjXDm+wPTigC8vwW0W5&#10;ctb6veRR8YV1RyPxAH8qbcfBPSYP+Y7dH/tkv+NdtpsriIDP5U/UZGCj6c0AecyfCLS0OP7Yuev/&#10;ADyWmD4S6UWx/bFz/wB+1rrZZ33HkmoUmYzAd+9AHPH4P6SAf+Jzdf8Afpajf4R6UsZb+2bkkf8A&#10;TJa6trmQnk1FPcOIH5OPagDipPhjYbHEerzK46FogR/OoP8AhVyn/mOL/wCA3/2VdILpmc9etOFw&#10;w7/lQBzP/CrR/wBBxf8AwG/+ypf+FWL/ANB1f/Ab/wCyrphO+OtH2lsZHWgDmh8K1Jx/bq/+Ap/+&#10;KoPwrHH/ABPF/wDAb/7KumF04B60puXHcn60AcwPhWpGf7dX/wABv/sqrzfC67WXbDq1s646ujKf&#10;yGf511/2liBz+tH2pwOevrQBxn/CsNR/6CNn/wCP/wCFSx/CnUpfu6nY/jv/AMK643TDuc1cs7ls&#10;jBOaAOQj+DGryDK6tp//AI//APE1MnwO1l+mr6d/4/8A/E16DbXMgHJrThumx8uSev0oA8rb4H6y&#10;mM6vp3P+/wD/ABNQzfBfWY4mZNU0+RgPlUFxu/ErXq8904c5PTniqM18xI5OB1FAHlH/AAqTxLz8&#10;9jx/03P+FH/CpPEuM+ZY/wDf8/4V6mLx8detKt4wyAcUAeWD4R+JScB7H/v8f/iaevwd8UPna9gc&#10;c/68/wDxNepC/YAsW5HpUkWosiZOQSMUAeVD4OeKW6PYdcf68/8AxNKfgz4qH8Vh/wB/z/8AE169&#10;a3bZJJIGM1NJckLweOuKAPD7r4VeLbaTatlDOMffjuEx9PmIP6VUk+HXimIZfTlA/wCviP8A+Kr2&#10;u6vX25GSo5rBvtQfaQTQB5HP4W1i2fZLbKp9POQ/1qE6DqQ6wL/38X/Guo1i/Jv2XPQVlS3zbvvU&#10;AZJ0a/HWFf8Av4v+NMOl3g6xj/vtf8avSXrc8mqz3jYPNAFR7aWM4ZQD/vCo9jelOllZ33ZpmT60&#10;ALsb0o2N6UmTRk+tAC7G9KXy29Kbk+tGT60AO8t/SkKMP4TSZPrRk+tAC7W/un8qNjf3T+VG4+po&#10;3N6mgA2N/dP5UbH/ALp/Kje3rRvb1NABsf8Aut+VGx/7rflRvb1NG9vU0AJg+lGD6Uu9vU0vmP60&#10;ANwfQ0YPoad5j/3jR5r+tADcH0NGD6Gnea/940vmv/eoAZjHWinea570ea3rQA2in+a3rR5r+tAD&#10;KKf5z+tHnP60AMop/nPR5n+yv5UAMop/m/7K/lSiYA/cX8qAI6KsJcKCMxp/3yK0ba5gyN0EJ+sY&#10;oAxqK9C0G+0xZl8/TLKVe4e3Q/0rL+JX2E+IrdtPtYLaFrNCUhjCKTubJwPwoA5GiiigAooooAKK&#10;KKACiiigAooooAKKKKACiiigDpvBd19iTXrj+0LzT9mmj/SbJd0qZuYB8o3L1zg/MOCevSrt/bWF&#10;xeXWvGH7db/2RFeQx3IaM3DiaO1keYI2dzOJZOHySVJJyRXOaTPq9mbq90i6ubVreDdPLbzmJhGX&#10;ReoIJG5k4/HtVywTxNqWpQata3tyb24aZY7170RvmKINJmRmBULGw5JAxxQBdFvoSXOn3t1bW1qm&#10;oae06QSNObWOUTvHhtpM20pGTwSd5H8OQCeytNOi1PUrnR7GYxT2kUFsss/2cxzRSSCRfnEmSI0I&#10;DNxvYFQcBYSPE9praXK68i6heqyG6i1yEsyqAcPKsvyjAXAYjOABnFCWPirTNRjvbW/dbrUWlX7X&#10;ZanG5kK7Xl3yRucAAqzFiAByemaANPQfD9hLf22m6rbWNl/aV2Y4Y717o3qRmQxYUxgRBgyuB5ij&#10;5gSRtxUGl2GjyXHhKwl0pJpNXaM3U7zyA7ftkkeEVSApKrtJOeMYCkEmtp9v4v0uaPTdL1Sa3S58&#10;yVTZ6qgtyUTdITIknlhlQAnJyBtz1FZl9banpElnJLfQl4f+PZrXUIpzDtbdwY3bZ8zEjpySR3oA&#10;zzDKsCTmJxE7MiyFTtZgASAe5AZcj3HrXc6DYPb6JbaXJc2NvZ62pfVDc30MLxKSRATG7hyI8CcF&#10;ceYJApyADXLammpWml6ZZXlr9mt2ia7twRhpRI20yHJzyI1A6DCAgcktnyzSzuHmleRgqoGdiSFU&#10;BVHPYAAAdgBQB2FlpWmR3fhvRrzRf9L1bEV5NNLKskBN1LDlEBAVwF53BhlV+UYbceHdM0+XUPDO&#10;nSaHDqR1nElxJI8/mRr9okjbYI3UBQke7JBwdxJxwOVk1PUJbuO7kvrl7mFt8czSsXRtxfIbOQdz&#10;Fs+pJ6mtPRvFt9oenNZ2saMDOLhHeefCSDaVby1kEbFSikbkbkDOQMUAbWjaNoLWOiR372Pmaqpa&#10;XzVvHu1BneL9wsKmMnCDaHBO7OcjAqAW9q+h6fe3Vsl0NP0Fp0gkZgkjHUXjw20hsASE8Ecgdsg8&#10;5bazqtnYy2Nrqd5BaT5823inZY5MjB3KDg5Awc9qZb6nqFpPBPbX1zBLbKUgkjlZWiUkkhSD8oJZ&#10;uB/ePrQBd163tUi0y9tbZLUahaGd4I2YpGwmljwu4lsERg8k8k9sAZNTXl7dahdPdXtzNdXEmN8s&#10;0hd2wMDJPJ4AH4VDQAVZ03/j/i/H+RqtVnTv+P8Ai/H+RoA0DaXV/dra2VtLczvnZFDGXdsDJwBy&#10;eAT+FK3g3xST/wAi1q//AIAy/wDxNdR8MD/xc3SvrN/6JevSvHvxS/4QjXIdM/sb7d5tss/mfavL&#10;xlmXGNh/u9c96APDP+EM8Vf9C1q//gDL/wDE1mXlldafdPa3ttNa3EeN8U0ZR1yMjIPI4IP417B/&#10;w0J/1K3/AJP/AP2uu2t38LfFrwu8zWjvEGeANLGFntn+Ukq3ODjYeCQRgHPIoA+Y6KmvbOfT764s&#10;rqPy7i2laKVMg7WU4IyODyO1Q0AFFFFABRRRQAUUUUAFFFFABRRRQAUUUUAFFFFABRRRQAVPD0qC&#10;poTxQBYUDFWYuMVXXFTxcg+xoAtoOPerMQ4AqsgIFWYugNAFqP3qdfvcioEPpmpd278aALK4xkfz&#10;rQ0MbtRHbArKDY44rU0Ag6mvutAHpOmqpjA6VLqCZhG386ZpoJiBAq5fKPIzxnFAHLSKVfPr39aZ&#10;DGGmBP41POAX5NOtFzLn2oAa0W5s9BUM8eIXOOMd6uPGCcjjtzVe64gcY5AoA5peSffrVkKAAf8A&#10;IqvF981ZJzxQABR2/OjaCfalAOf5U4DDcfnQA0KMdzSFc5HepCoHqPpTSOeelADFjAz0pwRcH+dP&#10;4I+lN3ZHbjmgCJ1wD1Aq/ZR5AJGMVnyDj157Vr2A6Z5+tAGnaxe2a1YIR0xxVe1i4Axg9a0o1IHH&#10;pQBmXSASHnPf8KzZV+diDwa175V8zjFZrgFs4xmgCtt7dR9etKsZIOF/+vUpxuAOc0g4bB/CgCHY&#10;D1OBUoTKMOQc8UGPEhBGCKsKApA44FAFiKP5dhPO386lYbohgdRQjb5Fc8VOYtkQUHI65oAyLtPl&#10;2+nWuf1BFWNivSumuB94eveud1T/AFbg9BQB5xqp/wCJpJ7VnONzHFXNUfOpSketUsjtQBBIvFV5&#10;BVmT3qvKeKAK9FFFABRRRQAUUUUAFFFFABRRRQAUUUUAFFFFABRRRQA+GGW5njggieWWVgkcaKWZ&#10;2JwAAOpJ7V3OvWD3GiXOlx3NjcWeiKH0s219DM8qggTkRo5cCTJnJbPliMqMAk1w0M0ttPHPBK8U&#10;sTB45EYqyMDkEEdCD3oimlgcvDK8bFWQsjEEqwKsOOxBII7gmgDptb8Qa1b6QdFv9Xvry5ulBv47&#10;q5eQW+HysIUkgN8qsx+8CQnylXDczLDLA4SaJ42Kq4V1IJVgGU89iCCD3BFaF54m1/ULV7W91zUb&#10;q3kxvimu5HRsHIyCcHkA/hWfLNLO4eaV5GCqgZ2JIVQFUc9gAAB2AFAHbfbbr/hPf+Ed+0zf8I59&#10;u8v7F5h+zfYt2fM2/d2+V+883r/y03Z+aodCvp57TSdGtdS1HSbi5/cxQJbh7S/Z5WAkly4BUk+W&#10;2Uf5Y8c/dHMf2zqv9l/2X/ad59g/59PPbyvvbvuZx97np15ottZ1WzsZbG11O8gtJ8+bbxTsscmR&#10;g7lBwcgYOe1AHZ2GqNpukeF5LjxF9m06O2aS60ndOftiC7m3rsVTG29Rtw7AHocDmuDMMqwJOYnE&#10;TsyLIVO1mABIB7kBlyPcetEk0sqRpJK7rCuyNWYkIuS2B6DLE49SfWgzStAkBlcxIzOsZY7VYgAk&#10;DsSFXJ9h6UAdTPrGuWmkeGdP0u9vAk9i3+hxMzRzs13OMNFyr7uAQQcjgg0/U51tNA8U6fpd040p&#10;dehWCOKctE0eLnGOTuBEcZzznYp7CsCLxBrUGnHTodXvo7IqyG2S5cRFWzuG0HGDk5HfJqCPU9Qi&#10;06TTo765SymbfJbLKwiduOSucE/KOfYelAGno00tjoGpajp8rw6lBPbqs0LESxQMJBIykcqNwhUs&#10;MH5gucOQdDw7rGuNr7X9xe3i3EukXuy5LMskyrBMVJfq+HTgknBQDPygDmbO9utPukurK5mtbiPO&#10;yWGQo65GDgjkcEj8atR+INai1GTUY9XvkvZl2SXK3LiV144LZyR8o49h6UAdtpF/5OkeHbcavqIZ&#10;bF5hosSZt9SxdzZiY+YBucAqQUbIGBuYhDzkmp6homh6RJol9c2K3UEjXUlpK0ZknWZxtZlOSVj8&#10;ohScAPkAbyTz8k0sqRpJK7rCuyNWYkIuS2B6DLE49SfWrtr4g1qxnuJ7PV763lum3zyRXLo0rZJy&#10;xB+Y5J5PqaANY3mpaPobXtlJNp2pvqU8N+9sPIkiAWMxxkLjy1Led8owCUPB8sbb8jF9HvrmY/6d&#10;c6BHNeMeHdzfxhWYf3miEbZ6tuDHJYk8nYanqGlTtPp19c2UrLsMlvK0bFcg4ypHGQOPapbTWdUs&#10;7+W+ttSvILufPmzxTsskmTk7mByckZOe9AHQ+H5prbRr27spHivo7iBPNhYiSKBhJvII5UFhEpYY&#10;PzBc/Ngr442zaZo13cSPLfy+cryTSs8rwjZsLFjkjcZQGP8AdK5woApWutatPqMd9Nqt9JdouxLh&#10;rlzIi88Bs5A+Y9D3NV/Fbyy6pFNNPPPLJApaSeZpGY5I6sSegFAG8us/2d4a8Pw/8JPrulbrGRvJ&#10;0+PdG3+lTjcf3yfNxjp0A59MXwRL5HiXzvtE1t5djet50AzJHi1lO5eR8w6jkc9xVOz8Ta/p9qlr&#10;Za5qNrbx52RQ3ciIuTk4AOBySfxrPimlgcvDK8bFWQsjEEqwKsOOxBII7gmgDrE1aW/lv7iLXNU1&#10;a5sdPaawk1AESwy+bGJGjXzH5EW9twOV2luCgYWvDF7datfaPfavczXd3H4gsobW4uZC8hQljKoY&#10;8soPknHIUuMY3nPOaXomqzwRarZTW1sqTlYp5dQhtmEiBWO3e6nI3KcjpkVDf6nrUmqrPqN9fNqF&#10;o2wSXErmaFlYnGWOVIbPHY0AdH/yFNE8ReIo+t1Yol6nUpcfabYs5xwFkO516ciRQMJk2da1PUNT&#10;8ZeJtO1O+ubrS7dr9xFcSs0UDIJPJK5OEPmeWoIxnds5DEHjLSbUGR9OspbkresiPbQs2J2B+QFR&#10;945PA556Vra/J4oexT+2NXm1G0EoxjVFvI0fBxnY7BWI3YzgkBsdDQBhyQyxJG8kTosy742ZSA65&#10;K5HqMqRn1B9K9Dv721AsdUnuYUvPD2m2vkI8gWSTfaRNb+UnR/LnLyPn+Fh94fKPPJJpZUjSSV3W&#10;FdkasxIRclsD0GWJx6k+tP3veTZubrBWLAeYs3CJhUGAT0UKOw46DkAHo1xFc6Z4g16/gFmz6jq9&#10;1b3EN1fw2plshIRIi+YwysrErvUZQwnB5OOfvY7rwnpsn9j300VwupTQTX1sxjeWDZG1ucg5VJAZ&#10;HABw+M/NsBHM3V7dX0gku7ma4cZw0shc8sWPJ9WZifck9605ZtY0C8M8WtTW941tbYa3nkWRoZIl&#10;dRuAHyquxSCeuMAgZABdt7zUodN1TWPMmh1pZbU/aFGyZYHR90mRgjcfIzJ1bzOWPmHdNpVzPqdt&#10;rdz4gurzZLpC/wCl+QJZZFF5CAfmZfM+YFcluAuM/KBXORanqEGonUYb65jvSzOblJWEpZs7juBz&#10;k5OT3ya04bHxBrcE2qvfo63bG3lnvdTiiacoEYqfNcFwP3Z7gfL6UAdHoD2tndeDG0e+vJEbxBMr&#10;SSwiB/mFqrLhXfKlTg885Ix68HNNLczyTzyvLLKxeSR2LM7E5JJPUk96sx3uq6RdLHFc3ljcWcr7&#10;VWRo3hcgK/HBViFAPfjB6VWmmluZ5J55XlllYvJI7FmdickknqSe9AGz4avbWxtdce6htrgSaeqJ&#10;b3Dsqyt9pgOPlZWJABbAP8PpmtOLWVk0zRzpSaXpN0l3fKYixeIh4YV+cTM+A43JlsJxzjBNYGk6&#10;bFfm6lubh7e1soPPneOISPtLpGAqllBO6RerDjJ5xg6dv4Ql1C/gTTJLm7s5rQ3u9bUmcRLIYm/c&#10;qzZbepAAYjBUkqNxUANdi8+DToZzpY1aSeRZDZPbpCISIxFuaIiIHd5uSTkDG7jbVXU3g1TWIdOs&#10;bqFLK0i+y2k0xMaSBdzbiSMp5kjM3zcL5mCQq5DJNBlbxRDoMAuYpZ54oI/7QtzburPtwXQFtoy3&#10;qeMHvitCLw3pV5eWcEGoXkL6xK39lxvbK42GZoo/OcONrbkO7arADBGegALtxdyWTaXBYy6Rpt4s&#10;t0fs8M6XVqFkiRAWdmlXdJhkIZtoCqSEBLGC8u7Owm0y61ey069vo5ZzNDp726xmLYghJ8lWiLCT&#10;zGwykkABgVIqlaeE7qXw62tTwaiYXikkga0sTPHhMgtLJuAjXcpH8RwpJAG3dQtLCKTRNQ1Gdnxb&#10;tFBCqEcyyFmBbP8ADsjl6c7inbOADW8V6lpWo6do72qXjXf2ZzLJcXyzsubidir4jUlyW3biRww4&#10;P3jzNbk/hgjU9FsLLUra8bWFUxTIrpErNM8QHzKGwCmSdo6nAOMk/wCEft9Qgjk0C7ub1mu4bMx3&#10;VsluxklDeXtxI4I/dtkkrjjrk4AMOiumuPBz2+uaRpMh1GB9RuVt2mu9NaCMEsqlotzbpFG7PIQ4&#10;xkDOBV8QeH4tEghJTWopZmIVNR0oWqsoHJU+Y2SCV4x36+oBh0UUUAFFFFABVnTv+P6P8f5Gq1Wd&#10;O/4/4vx/kaAO4+F//JTdK/7bf+iXrq/i54F8S+J/FNte6Npv2q3jsUiZ/PjTDB3JGGYHow/OuU+G&#10;H/JTtJ/7bf8Aol66v4ueOvEvhjxTbWWjal9lt5LFJWTyI3yxdwTllJ6KPyoA4+w+C/jS8naOeztr&#10;BQu4SXFypUnI4/d7jnn0xx1r13wh4c034Y+EJ5tSvYQ/+vvrsrhc4ACLxuKjoo6kscAbsVwvw/8A&#10;jHfy6wun+Lb2FrWfIjvDCqGNzt2hiuFCcNztyCRkgdJ/jj4OupZF8WW0vmW8USQ3UTucx/NhWXJx&#10;tJYAquMHnByxAB5Fqd/Lquq3eozqiy3c7zyKgIUMzFiBnPGTVaiigAooooAKKKKACiiigAooooAK&#10;KKKACiiigAooooAKKKKACpITzUdPiOGoAuJU8RwKgXpUsX3jmgC4p+UVajNU4zVhGoAuKcfWpE4b&#10;+lQA8ipA350ATbu/StTQCRqS/Q4rJPUZ5rR0Ekamn0oA9V0vHlL2+lW7wf6OOf8A69U9M5iA61fu&#10;gvkDJ6UAc5OMyEYPWnWkfzMetOuBlyRxT7bIDnp7UANkHr0qpd8wOPQVdlXPbGOfWqd43+juQOox&#10;QBzMVWO2arp1HT61OOg5NAD16d6fg4wBwetNQg89KfnnrmgAHJ4OaCNvbmlU/wAR6UnOc+nrQA0j&#10;acj8qYeOenuKcxGcHINI4wPegCJidwz1NbmnLwtYZw0qjvkCui09RtXjmgDbtF4XA/OtNIwq5z0G&#10;DVO1Q8EjnsKv42Rlh1PQUAZV0uZCccVRdCxIPQc9K0bk55Pc81UfIPvQBSkGHyO/B5pigM+7n1qW&#10;QAcDk9c0zaOf5igBXyeePoacm0rv68dKQnaAep6VMiEIO9AFq2QyKXPQVYlbcCcUy2wLRl/Kk5WL&#10;rzmgDPuGyDjPFc9q/wBxuPxrfuWxuPcVzurt+6Y9sUAeYai2b6c/7VVM5qa/bN9N/vmq5oARjmq8&#10;3SpzVeY8UAQ0UUUAFFFFABRRRQAUUUUAFFFFABRRRQAUUUUAFFFFABRRRQAUUUUAFFFFABRRRQAU&#10;UUUAFFFFABRRRQAUqdaSlXrQBqWB/eL9al8UjF/b/wDXsv8ANqh08/vVqXxR/wAf1v8A9ey/zagD&#10;GooooA6nTNV0e08Mafb6pp1tqKnULtnVpJBLApigCuFSRMgkE4b72wgFeSLtlfMt6kuoavYz3s2q&#10;SXFjdIw2W9w6oxuJMFcRsTEdrL8pjbIGxo5OJooA0/D15BZaqXuZPLiltri3MhBIQywvGGIHO0Fw&#10;TgE4BwCeKe+giznthqep2NvFNOkbPb3KXbIhPzSYiZuFGOCQTnjODjJooA7/AF3VZrfQ4r37dNJq&#10;dpqVvLaPda7b6pJGAspYoEHyLuEe7OQxC+lVpdQ0iDWEs9MkSDTY9P1GZFaQECS4t5Si7iSdwj+z&#10;xlc/fRgMkktxNFAHoen3d7Kri01pI9GOgzILBL3h5lsWEg+zqcqfMEjlmUAkE5JZd2fqFxpt5YSW&#10;s2pQwxTS6Kryr+8MarZukrbQctsJwQO/HU1zH9s6r/Zf9l/2nefYP+fTz28r7277mcfe56deap0A&#10;dz4quVuPCr/a7ua4u1vofJ+1a/BqUipsl37PLAMa58vd2J2+lZNvYPqvg6ygtrmxWWDULp5I7i+h&#10;gYK0duFOJHXIJRuR6VV8PeHv7d+0brr7Nt2w237vf591Jnyoeo279r/OflG3nqKLTSdK/sOHU9T1&#10;K8t/PuZYI47ayWb/AFaxsSS0qYz5o4wehoA1n1TS5pbxruZLnTEWwtzAqkPNLDD5YlQbkbywFlzk&#10;gkSKuEZg8fOay88muX73V1Dd3DXMhluICDHM245dSAAVJ5GAODXQaf4MtXbWLfUtXhtrnTJXhKqQ&#10;VJWaKMsM4+U+YwG/yxkod2BJs5OgDT0W+tbVb+1vTMlvf2wgeWFBI8WJY5AQhZQ2TGFxuH3s84wd&#10;P+3NK2f2XuvPsH9m/YftXkL5v/Hz9p3+Vvx975Mb+nzZ/hrM0DQrrX757e2jmdYYjNN5EJlkCAgH&#10;ag5ZiWAA4GTklVBYdNeeExZa7OE8OXhU6bBPYafciUm6mKweamV2s7L5kjEJtwV6BQVoAz11TT47&#10;aSW1mcrpulyWFo1wqo9w88km8mNWYgCOabBDEAohJ+YKWaXrmlQNol9dNeLd6HjyoIoFeO52zPMN&#10;0hcFMl9pwrYAzznAq+KdKOmS6e8mmvpc95aefNZsrqIWEsiAASEuAVjVuSeWOOMAWv7IsP7D/s3y&#10;P+J59m/tPzt7f6rbu8jbnb/qf3+/r/BjNABpeuaVA2iX1014t3oePKgigV47nbM8w3SFwUyX2nCt&#10;gDPOcDP1SaKLRNJ02GVJDGsl3PtYNsllIG3I4x5ccJx1DMwJyNq9GPDmk3eu+HILS0/dH7BHqkAk&#10;clhMsLecTnIVjKU+XhSq8guorMvdIsJfCWlS2MG3VPs0l1cAOzNcxedMhYAnA8sRLkLyQ5Y4CE0A&#10;QavqOlfY9IOjX+o/a9Mi8pXltVg/5aySh1ZZWIYGQADHbOe1aEnjOCzn08WUSXcVtqEF/K5063sG&#10;doidqAQ54wzZZi3UYC4O5mtafpnh6+1G4XTYb2I6vd2VvbXEkojhSEoc5R1ZmPmKBlsAKchiwK42&#10;tWcEC2F7bR+TFqNsbgQAlhCRLJGVBPJXMZIzyAQCWI3EAsy3ui2mlNp1nJfX0Vxdw3E7SwpbMqxr&#10;Iu1cPJksJTyfu7Rw2eGXd3pVtoc2maZPeXX2m5inkkubZYPL8tZFAAWR92fNPORjaOueMaigAooo&#10;oAKKKKACrOmqWvkwM4yT+VVquaT/AMfw/wB1v5UAdr8MP+Sm6V/22/8ARL1b+PX/ACO9l/2DU/8A&#10;RktcHddTVF+tADa+jPhf4yg8ZeGW0rVDDLf2sXkzwysXNzDgL5jBvvZzhuTzycbgK+c6KAN/xv4V&#10;n8H+Jp9Ml+aFv3tq5cMXhJIUnAHzcEHgcg44wTgUUUAFFFFABRRRQAUUUUAFFFFABRRRQAUUUUAF&#10;FFFABRRRQAUqfepKBwaALiH5amQ4eq8Z4qZTgg0AXI2wcVYjPPpVVDip0HINAFoN26CpFb1qvnnN&#10;TKf8+lAEwJPsRWnofOpR1lA8detamhkjU4qAPVtLwIlwCeBV685hx3HSs/TDiJWz2xir10MxcDPv&#10;QBiyE+Z7D1qaEFVZiOvOaiuMEkjGR+NWI2zCOMe9AEMgXB9apXbYgZT6daukYYmqN6SY2x1A70Ac&#10;0gOcirA6Z/nVdDg4PXPWp1Hrx6UAOB5yORmnL64powcY7U7+HkGgB2SB3oLZOaaDu9/alyWGAaAE&#10;OO5GfWmNkYxzTiOB6ZphIxgdqAGIMyr1zu6Guo05D8oPauYhyZ1789q6vTQRGMjBoA3rXlV6+/NX&#10;ZgPJwRzVO0XPTB96uTDEIHSgDLlUkZJyc1VlwGwTkj0q9PuAwM/hVGQ8Hdx2oApyc5qMn5c/rUhX&#10;EmTjPrTGTacHnNACQAs+MYHersIBjdFzu96qRYDZPf8ACrNqQu+TJPOMCgCeFwHCA9RTnyEJPc1H&#10;GGRwSMDNOlcklQB8tAGfddTz+Fc3rBKwOeK6G5OByD71zmsnMDkc8daAPLrw5vJT/tmoQeOafc83&#10;En++aZ1FADWOfwqvN0qc9agm6UARUUUUAFFFFABRRRQAUUUUAFFFFABRRRQAUUUUAFFFFABRRRQA&#10;UUUUAFFFFABRRRQAUUUUAFFFFABRRRQAUq9aSvc7HR9Gt/BGlXf9h6ZLczwWkfmS2iN88pRN7cZb&#10;BfJGRnGMjOaAPHrD/WL9an8Uf8f1vz/y7L/Nq9cksbLTmurSbRtFluU+y+XNFp6xoPPlMQyhLE7S&#10;u77wznHHWrcGl6V9tvLbWtM0WY2dvHObkWKxIsbGQYIYtjHlk5zj5ugxkgHz/RXuFhocF8Ut10XR&#10;bScW0d3KLrSVkZRM8m2LAKYMYTaSeW64HcvV0FfC41Ky8LaU94+nfbvJa2QpCmzdl2C9OCAOCxBx&#10;gBmUA8Por6C1Pw/oaXFjZ22h6YktzONzCyiYpEg3ucbehwI89jID1wDVt9DtIr2wS/8AD+hf6duz&#10;axaegktQELEs+SHCnahIVQS6njgEA8Hor3PT9N06ZdJu7jQtCa21fHlwx6cqvBuiaUZckh8BNv3V&#10;znPGMG7Z6JpUuuX9jdeGtFjjghilhMVurs4dpRlsoMH92OBnHPJ7AHz/AEV7boWnafey2g1HSNHg&#10;kmjy9s/h2S3O/bkoskh2sRyeAchSenIu65pWg6fNbRDS9AsI5VdmvL2xRogV24j6p8zbiR83RG4P&#10;UAHgtFfQuj6FoOoabHcy+H9K3MzqGSzQLKFYqJF4PysAGHJ4YcnqalvYaDd65BbQeG9K+wTW0ssd&#10;wbRN0xRoxlRj7n7w4P8AF1Hy4LAHkMOvWNtolnpx0e21ARNJPI140q7JXIUhPKkXK7I4vvZO7d2x&#10;WhqfjRZrc/YbeEzXF9Ne3P2yxgnUPLHDuEe8MVXzEkx327Mknp6pZ6JpUuuX9jdeGtFjjghilhMV&#10;urs4dpRlsoMH92OBnHPJ7O1fw9otrbiaLTfD1jCnMtxeWSMq8gAYyo5J6luMAYOcgA8AmmluZ5J5&#10;5XlllYvJI7FmdickknqSe9Mr22WPRBZWSL4d0wXN35xWePSDcRmOJwvmCOMFiH3IV5wA2dxwA3A/&#10;EmCwg1qx/s+G1ijewQyfZrfyFMgd1bKdVORgg8jGDyKAOQrQk1Y3OpQ3t5ZW10IoIoPIcuqOscSx&#10;qTtYNnCg8Ec+3FbPgW/i0yTWrq5V3tRp6x3SIBukge6gSVR05KMwzkEZ4I61d1tItO8C3GhW93bX&#10;a2OoWsk81pIJIZZ5EuSWR+pHlrCpHABRuOpIByV/fy6hOskipHHGvlwwxghIUBJCqDnjJJySSSSS&#10;SSSdb/hONf8At3nfb5vsnm7v7N86T7JsznyfK3Y8rHy7em3isCigDc07xdqGmeILfWoobaSWCCKD&#10;yZFYxSLHGqIWXPJBjR+vDKCMYFVoNfure40uZY4W/syIwojAlZkMjuyyDPzK3mMpHAKnHrWZRQBs&#10;yeJprm+vbi/sLO+ivLmS6a2m8wRxyucsyFHVlz0I3YIC5yVUjPv7+XUJ1kkVI4418uGGMEJCgJIV&#10;Qc8ZJOSSSSSSSSTWooAKKKKACiiigAooooAKu6T/AMfw/wB1v5VSq5pP/H6P9xv5UAS3X3jVCTrV&#10;+5+8aoP1oAbRRRQAUUUUAFFFFABRRRQAUUUUAFFFFABRRRQAUUUUAFFFFABRRRQAUUUUAWITUwPN&#10;V4TxU60AWozkVZQ8A1Ui6CrSkYoAnHIHPT0qZTUA+lSqePc0ASg//rrT0TH9oxE1lAjnNaehnOox&#10;UAesaYSIVIPOKvXJzDzk1Q0sjywecYq7cN+6J7UAZMhHmYAxmrEYPk+lVHz5uVHI55q7jMQ549cU&#10;AQO/8PH1qhe/LGx61elAHPOfas+9O6M/SgDnBkMSOnepVGVGfzNR9GJ9+lSrnHTNACg9zxTi+B/K&#10;m8Z605huXj8qABCR1PWl4zu/lQucAe1B/X6UAIQRzngj8qjLAZAFP7k9v50yQAe30oAdBzcL0rrd&#10;PBKDt71yVmA1yB7V2GnKdo4oA27QbcEdfSrNyflIxzjp6VWtflPPNTXQJAOevcd6AKbtjncOR0qh&#10;cgHH58d6svkE+naqrglfQnrQBA7AHHFQAkjHc96fIRgA9c0xsKdwFACSLhMknOKfbvskQsCN1REl&#10;vlJxTULNKoJBA9KANTOWZdw49aaxPzHHJ6kGonzE6553EcVJIwzjGARzigChdsMHJzXOa0c2z49K&#10;6K79unpXNa0M28g9BQB5fcczyf7xqLtT5+Zn/wB403HFADTUE1Tmq8tAEdFFFABRRRQAUUUUAFFF&#10;FABRRRQAUUUUAFFFFABRRRQAUUUUAFFFFABRRRQAUUUUAFFFFABRRRQAUUUUAFeo2/xK0EeFrDSZ&#10;YNRSe0ht8SLCjJ5kRVgcbwSu5BkcEjuOteXUDrQB61afEPSbg3st2k9xc3kC25/0FVhCLvKhozMx&#10;bmRs/MMjA46mrd+KvD2jWVxZrYyLPqQi+0/ZLOOCFoA+GQKHJBKGQZyTlvvAABeBsOZVpfEJJ1Ug&#10;kkCNAPb5RQB6HdfFPSv7Re+04XkEksKRSi4sllUhCxXbiZcH942c5zx0xzUvfGvgi80Maa2k3jyR&#10;WX2SC7ns4ZJYwF2qc7xyOvGOfSvNKKAPVrT4m+GbTVPOh0y8htIbYRWsMMEaCMs5aXgMBhsRfip6&#10;ZOa+kfEzTtOuDLP5twZebmVdMVJ5yAcFn+0EcE8DGAOAAMY8xro7fU9Q0bwdZT6XfXNhLcahdJNJ&#10;aytE0qpHblQxUjIBd8A9Nx9TQB1dj8R9FtTp8MxvpbPTP+PVEs0STiNo13uZiG+VjnCrk4PA4MsH&#10;xS06LX59Rka6eGaNYjCtgqsEQuU+fzyM5kOTt5x0FYviW9uvD323+w7mbS/M8QajC/2KQw7kj8nY&#10;p24yq7mwOg3HHU1oaPZ6PZ/Eydo7uxt7xPETQQWk0Em2OITDBjCoybmyVG4qExkclWQAtR/FDS5L&#10;21lvpL64is5DJCEsY45GbYyAu3mlT8rtnaq84IwOKl1D4qaLPdwXtkl9BcwRvEDNaJKhRypb5RKp&#10;zmNcHPrwc8cb4bk+wavqNjb3NneQy6bebriO3znFpKfkaRA6cnBxjOO4q78O4tMTXNMuXv7NNRbU&#10;oo0guopW2puT5k2oyl2yVBYgJgnqVZADpbP4p6HZW9vFGNT+WeSe4/0aLExkLsyj958o3uCOScKB&#10;k5JqqvjfwHFq9tfweH5Yfs8bgIlhAMuWQq+Q/BXYcf7x6d8DSJnt7RNI0TxSlhe/a2LXFqLpBeq6&#10;xiNF8uPexVhIMMo5f5c5NaF5f2ul/wBoTWOr3mj2k+t3qwTaKgb7Qi+UVVsSRgIoYFMFh+8fhf4g&#10;DUg+KWnRa/PqMjXTwzRrEYVsFVgiFynz+eRnMhydvOOgqWX4tWPlL9nnvhKJJCTNYRuhRmJUbVlU&#10;5UYUHdzySCSMZug2umWvxFd3uNOtNRXxAYUsXjleOFBMP9Vtj2sxyUUtsChc4yVZMyxu7Dwv4fju&#10;YLi8nuLm+mhN9pF61oWRI4WC5eIvtzK2QAoJAzuwpABtp8R9FthbzWZvkvIvP3vNZo8bedIJJMIJ&#10;lI+ZRj5jgZByea43xZrFlrWoQT2Qn2rC3mmZAhaRpZJHIAZsLmTgEkgdz1OnqTah4P0prPS9Tuba&#10;WPWb61muLV2hadYlgC7tp5ALOQCTjcfU1jeLIYrbxjrUEESRRRahOkcaKFVFEjAAAdAB2oAzI5pY&#10;kkSOV0WZdkiqxAdchsH1GVBx6gelAmlWB4BK4idldowx2swBAJHcgM2D7n1plFABRRRQAUUUUAFF&#10;FFABRRRQAUUUUAFFFFABVzSv+P4f7rfyqnVzSv8Aj9H+638qAJbn7xqg/Wr90fmNUH60ANooooAK&#10;KKKACiiigAooooAKKKKACiiigAooooAKKKKACiiigAooooAKKKKAHxHmrSn0qohw1WUoAsx1Yjb0&#10;qpG3NWI/egC4mTjmpByKhQmpFJP4elAEq9fetLQsf2lGPrWWp9K09EONTioA9Y01iIB04FXbg5hy&#10;AfpVDTP9SuSOKu3BzBketAGTIcPjrV4/6pCPSqLruycdO1XsN5YGOcCgCvISo479azbsjYRV6VgA&#10;eTWfdN8p/T3oA59s7zjsalDY9x71GBlzjvT1wPpQBIoOAB9eaeMFc8ZPWmAjmlTOc+tADgDzknij&#10;39KPvMcdM/nSE546GgBM8e4PpUch7DmpDnv19aibjr+VAE1iuZ+BXX6ecj6elcnp2ROMdM11liAC&#10;MetAG3b5yB1H8qsXZVVUc4xUFuMdelLdvwDnjpzQBnTNjHOMelVpec/kasTZCksOtVZSM8j8qAKr&#10;Zye30qMuGbGfwFPJyWJ4HoahGQzMD9B3oAXktxgU6Bwkp3HP0phOSV9s8Uidd2fp70AaUrLLLGSO&#10;gzmkfBGeCe9RKC6HA7flTmYeWpz168UAU7gnB24x2rnNb5tZPXaa6K5H8WR/hXO61n7LJ9KAPLJf&#10;9c3+8aaaWX/XMfc/zpp60ANY1BLU7GoJaAI6KKKACiiigAooooAKKKKACiiigAooooAKKKKACiii&#10;gAooooAKKKKACiiigAooooAKKKKACiiigAooooAKB1opV60AaOn581cUeIP+Qq3/AFzT/wBBFFh/&#10;rV+tHiD/AJCzf7if+gigDNooooAKuadrOq6R5n9maneWPm48z7NO0e/GcZ2kZxk/map0UAXNO1nV&#10;dI8z+zNTvLHzceZ9mnaPfjOM7SM4yfzNVoZpbaeOeCV4pYmDxyIxVkYHIII6EHvTKKALmnazquke&#10;Z/Zmp3lj5uPM+zTtHvxnGdpGcZP5moftt19u+3faZvtfm+d9o8w+Zvzndu67s8565qGigCza6nqF&#10;jBcQWd9c28V0uyeOKVkWVcEYYA/MME8H1NP07WdV0jzP7M1O8sfNx5n2ado9+M4ztIzjJ/M1TooA&#10;fDNLbTxzwSvFLEweORGKsjA5BBHQg96s6drOq6R5n9maneWPm48z7NO0e/GcZ2kZxk/map1c06XS&#10;ovM/tOyvLnOPL+zXaw7euc7o3z29Mc9ewAadrOq6R5n9maneWPm48z7NO0e/GcZ2kZxk/map1ppc&#10;aAI7cPpmos64+0EahGBJ8pztHk/J82DyW4BHfIpXj2r3TtZQzQ25xsjmlErjjnLBVB5z2H9aAIaK&#10;KKACiiigAooooAKKKKACiiigAooooAKKKKACrml/8fo/3T/KqdXtJTddOf7sZI/Qf1oAddffJqi/&#10;Wr911NUH60ANooooAKKKKACiiigAooooAKKKKACiiigAooooAKKKKACiiigAooooAKKKKAFXrVhT&#10;xVYdasIeBQBOh5qyh4AqqnWrKnOKALSZxnFSKRmoVOQMVMBgUASg8VpaOcalDz3rLXPU1o6Q2NRh&#10;PvQB61p//Hsg9qtXJHk8dc1U08/uVPPSrVwB5XOcj86AM9BukHHerznCgDHviqEWfPC+9XXwFOcc&#10;0AUrg8nHNZt0TgnPT1rRnIxxzWZdthCo44oAxAcN+JqRQM8ios4c/XrUy+o7UAPwSaATg4NJu2ni&#10;lYYyen0oAcowAc/SlLZPAoXO0AUhHGKAEIHJPpUb8DA4p/8AD61E/wBO9AFrTR++7e1dfYEkqOnF&#10;clped+QB9a6+wU7FPX6d6ANmLaoGeT61HeMwHoPenx42gev6VHeOCMHnFAGfIc9OfWqkgywAq1KG&#10;IOOQegqs+AN3egCrOdvyjsKiR1UAnnPHNOlBLnGTmosgjYByOc0AK5YEsOaWIAPvPA7Ui7gmc0sb&#10;7X2n7ozg+lAGjbqPJZ2+6o4qDcrrgZODSxy5tCD/ABdaZGhWXnGCKAILkkn2Fc7rZxbPx2610VwQ&#10;QwBrndXz9lk+hoA8rk/1rZ9TTTT5f9a+R3NMxwaAGGoZamqGXrQBHRRRQAUUUUAFFFFABRRRQAUU&#10;UUAFFFFABRRRQAUUUUAFFFFABRRRQAUUUUAFFFFABRRRQAUUUUAFFFFABSr1pKVetAGjYf61aXxD&#10;/wAhZv8Armn/AKCKTT/9atL4h41Zv+uaf+gigDMooooAKKKKACiiigAooooAKKKKACiirmnarc6Z&#10;5n2eOzfzMbvtNlDcYxnp5itjr2xnj0oAp0Vpp4gvUjt4xBpxFtjYTplsScKV+YlMvwf4s84PUA1S&#10;vLuS+unuZlhV3xkQwpEnAxwqAKOnYUAQ0UUUAFFFFABRRRQAUUUUAFFFFABRRRQAUUUUAFX9G/4+&#10;Zf8Arkf5iqFX9H/4+Zf+uR/mKAFufvGqL9avXP3jVF+tADaKKKACiiigAooooAKKKKACiiigAooo&#10;oAKKKKACiiigAooooAKKKKACiiigAqaM9KhqSM0AWUPNWEOKqIasoaALUZ4qZX5+tV0PvUw7UATo&#10;PWr+kf8AIRgx/erPU9xWho4zqcH+/QB6zZH90oxnircmDGT7VSszhF9MVbl5gOcZHfpQBSjH+kKT&#10;wAatSk7sNzUFspaZSc8VPOwY9MCgCjcHJ61lXQ+U47d/WtS4wW5x071l3WVyR0oAyW++eM/WlB6d&#10;jmkfiU80dTjFAEq9Mdad7nn2pq5PB6+tO3Z47UAPBA9c0j5zyAaTP50p5Gc80ANPTtUbcjnpUuMc&#10;fjUROc9aAL2krhs+prr7IYUf0rlNKUYGfWussgQc45NAGrCcqBjgVWlILNjAx61ZQlV9c9cVVuTy&#10;SCM0AUH3b8DJ9arStxtHAFWZAWIIOMVVmwGOOQfSgCvIc4XGfeoW+9k8fhT23Lj3IP4VFIdxGTwT&#10;+VADgCwIB9yM02WUmMrxjPT0FICVYtjOeOKReR8pGRyM0AX7cp9l+bk0rMBKOwIqG2Zo0ww+Zj3p&#10;7oqjd3HGKAIbrI6DpXPauC1vJkjpmuhucbc9GNYGrj/R3+maAPKZeJpP940zqKkuP+PmX/fP86jJ&#10;7UAMbrUEtTMahk60AMooooAKKKKACiiigAooooAKKKKACiiigAooooAKKKKACiiigAooooAKKKKA&#10;CiiigAooooAKKKKACiiigAoHWilXrQBpaf8A61aPEPGrN/1zT/0EUacP3q0viP8A5C7f9c0/9BFA&#10;GXRRRQAUUUUAFFFFABRRRQAUUUUAFXNO0bVdX8z+zNMvL7yseZ9mgaTZnOM7QcZwfyNU6KANNPDO&#10;vyR28iaHqLJdY+zsLSQibKlhtOPm+UE8dgTVK8srrT7p7W9tprW4jxvimjKOuRkZB5HBB/GoaKAC&#10;iiigAooooAKKKKACiiigAooooAKKKKACiiigAq/o/wDx8yf9cj/MVQq/pH/HxL/1yP8AMUALc/eN&#10;UX61euepqi/WgBtFFFABRRRQAUUUUAFFFFABRRRQAUUUUAFFFFABRRRQAUUUUAFFFFABRRRQAU5D&#10;g02lXrQBYFWI2qqtWIjxQBbQ8YNTJz1NVo81OhoAsKOPatLRedUtv9+stTk/StPQz/xNrf0z/SgD&#10;1S0bMS8mrrcwEE5zWfZHMY69K0PlEZJ646UAV7c5fJGKfKfx+lJFgSADvTpeCeOfWgCjNjBJz+NZ&#10;tyCUP860bjn8Kz7jBBGelAGO5xLj9KF+9g/lSSEeY2OtKMjkUASA4bOf6U4E9Pb1pgxxxTuc84oA&#10;cMc5pehzTeg68etHp3oAVjk+9RPgdqe2AajbIc8UAbGjjKrz1rqbLO1eOPWuY0heFPYiuqslO3nG&#10;BQBosD5ZweAMVUlOcD+dWtowDn8KpzDn360AUpsBj+VVZvu7hx6VZmZS5B6DvVW4B2DkBeooAqkl&#10;gW549ahkcSMOBkVJITgAZ96iPDYXH+FAEjODEOA1RrmOMBvvE5zntQp3EADIFJK2ZlA6DtQBPbys&#10;77pCQo5z61Ylx56heVPJqsSixKRye4qYKDGefmA4oAZcY2EkH8qwdU/1Lj2rfnGYRzj2rB1PPlMP&#10;agDyi74vJf8AfP8AOojVi/XbfTD/AGzVfigBrVBJ1qZqgk60ANooooAKKKKACiiigAooooAKKKKA&#10;CiiigAooooAKKKKACiiigAooooAKKKKACiiigAooooAKKKKACiiigApV60lKvWgDS07/AFq/Wl8S&#10;f8hhv+uaf+gik03/AFy/Wota/wCQtP8AUfyFAFGiiigAooooAKKKKACiiigAooooAKKKKACiiigA&#10;ooooAKKKKACiiigAooooAKKKKACiiigAooooAKv6R/x8yf8AXI/zFUKvaRxcSf8AXI/zFAC3J5NU&#10;n61duMZNUX60AJRRRQAUUUUAFFFFABRRRQAUUUUAFFFFABRRRQAUUUUAFFFFABRRRQAUUUUAFHei&#10;igCZDU8XSqyHip42oAtoelTIe3rVeM81OuM0AWE6CtTQx/xNYj0xk1kqeK1tBP8AxMVPotAHp1i2&#10;I1x3FaC/6s881lWLZRe/vWov+rYgHpQBFbn98O9SSjBOaitWP2jp7YqSf72Mc+nWgCnL94jqazbk&#10;c59a05QDk5xis2fG4gZoAxZRtmbvk9qdwMY70T5808YFIPu9M0ASKcj3p/bHFMHA604foKAHLgYp&#10;MbepPXpQM5wcfhQeM56+lACcEHPFRn9MelPGD1HboKYxPGDxQBvaQNqJ26d66i1GAK5vSUzEorpr&#10;UdM0AXCCF39+lUXbAwRk9quyPhRg9eue9Z918oPXg9aAKM33uuM85NQlxISG49KnmICjAyCKqSDc&#10;eDjGOaAIpQN5XOBULEbQFOeME1L95+vsarsxQnA78UAHA5PAphO6UnrjkZok+ZFznjgihByAQMtQ&#10;BLEdjgsMjqB1qyCQCc/e9fSmxqrYY87RSRZkJfPyA8CgB0wwm2sTUh+6PpW3Jllwe/Q1jagPkPB6&#10;UAeVaoNupTj/AGs1TNaOuLt1ab8KzsUANNQSdanNQSdaAG0UUUAFFFFABRRRQAUUUUAFFFFABRRR&#10;QAUUUUAFFFFABRRRQAUUUUAFFFFABRRRQAUUUUAFFFFABRRRQAUDrRSjrQBp6b/rV+tQ61/yF7j6&#10;j+QqbTf9av1qHW/+QxcfUfyFAFGiiigAooooAKKKKACiiigAooooAKKKKACiiigAooooAKKKKACi&#10;iigAooooAKKKKACiiigAooooAK0dIAzOcDIQc/jWdWlo/Wf/AHR/OgBlz1NUn61cufvGqT9aAEoo&#10;ooAKKKKACiiigAooooAKKKKACiiigAooooAKKKKACiiigAooooAKKKKACiiigByGp061XTrU8f3q&#10;ALSHjNWEI4qsvSp06A0ATqa2PD/N9nHQVjKcVs6EQtySO9AHotiflBPFaqbvI49MGseyJMYz7VrQ&#10;sTGRnjp60AFqMyjPAqWY4Yg4qG3P7/pip7gfN6568UAUJSMVnT/LkdK0JwFBx0rOuCQDgfjQBj3B&#10;2zEeveheKS4P735utCDIwc5oAf2xnIFPGRxUagjnNPXDHigB5I9KQ4ZfSlHU8Z96QjHQc/WgBFI6&#10;c8Uwkke9OIz35pv8YHXJoA6fSV3RAYA710dvk/Kc47VzuloQi5zz0ro7bAAJoAkmGB8pxxWfO2XO&#10;BwB0rSnBYAZ4NZcxG/nv0oAglZSuG9O3eqb5yAMcVYmBHOPwquW2g5xk8UAQTkqCD1x1qBVJYHt6&#10;mpZidgyckdMVG7kp8p6DmgBrFSGZTg5pTuVEkxlu3vUYVVIzk+tPNwvnCNV4XpQBYhfMRR8g47U9&#10;dqDaCNp7U04FuZSeRUcZyy7sYxzQBMp3Rkk9D0rJv1+Rj9a1UG2Ij1OTWZfg7TkceooA8w8RLt1V&#10;z6isrBIrZ8TgLqQI9Kxh0oAY1QP1qdqgfrQA2iiigAooooAKKKKACiiigAooooAKKKKACiiigAoo&#10;ooAKKKKACiiigAooooAKKKKACiiigAooooAKKKKAClXrSUq9aANPTf8AWr9ah1v/AJC9x9R/IVNp&#10;v+tX61Drf/IYuMeo/kKAKNFFFABRRRQAUUUUAFFFFABRRRQAUUUUAFFFFABRRRQAUUUUAFFFFABR&#10;RRQAUUUUAFFFFABRRRQAVo6P1n/3RWdWjpH/AC8f7g/nQAy5+8apv1q5cdTVJutACUUUUAFFFFAB&#10;RRRQAUUUUAFFFFABRRRQAUUUUAFFFFABRRRQAUUUUAFFFFABRRRQAq9amQ81AOtSqelAFtDnFTqR&#10;nrVdOKmT1oAnU5NbOiHE2ffFYykVs6Kf3n40Ad/YNlVrZiOR6YrC05jtH0rbhOUJHGRQA+DHnHgE&#10;1POOmO9VbY4lIPfrVybAHTg9aAM+cHkZ6elZtzk9K0ZuAccVmXOee1AGPcjE/NCHpjvS3B/eZpiE&#10;5/rQBODycnqetC4/xpoOOR9Kf0X3oAcB8v1prZJxR1XH8zS9B060AMY8fjQozIuOmRQy5GDxSwj9&#10;6n15FAHV6bgIq/jXQWuWxgVhaWSVUDvW9CMDAoAWYfMTnBrMuTjJ7k1oXLBUPTNZswUqM59aAK8n&#10;KngjuKqTfM2B3qw8hVi2eOlVpckh+DmgCs+A67jntSEDLN7cc0+RGxvHzDdx7VHICmSPyoAYp/hO&#10;OPbtSRlfnc/K3QUuMuHxnIxntSSIBsXdyx5xQBLcsVhROcMcmljUkEqMkcU25ZdypnIUfnii3LHK&#10;nI5oAnizh8txkdap3xGDnBq4gBTKnOTyKq3n3M4HIoA808Wri9jb2IrAxxXS+MF/exn3Nc5QBE1Q&#10;P1qdqgk60ANooooAKKKKACiiigAooooAKKKKACiiigAooooAKKKKACiiigAooooAKKKKACiiigAo&#10;oooAKKKKACiiigApV60lKvWgDU0z/XL9ah1zjWLj6j+QqfSx++X61Brn/IZuPqP5CgChRRRQAUUU&#10;UAFFFFABRRRQAUUUUAFFFFABRRRQAUUUUAFFFFABRRRQAUUUUAFFFFABRRRQAUUUUAFaOkH/AF/+&#10;6Kzq0NJ/5b/7o/nQA246mqTdauXHU1TbrQAlFFFABRRRQAUUUUAFFFFABRRRQAUUtJQAUUUUAFFF&#10;FABRRRQAUUUUAFFFFABRRRQAVIp6VHUi0AWUOVqdKrp2qdD60ATJzW1ov+s545rEQ81t6MfmH1oA&#10;7nTThQc1uQH5S2e3SsDT8kAEY/pW6nEPp0oAfC+6VCeCTV2XG3OeBWdCwMy/xc1pS52e3rQBnzdC&#10;OtZV2cZ4G7vWrMRkn+VZF0dznvQBkz5yP1NNj598U+64bFMXrkjtzQBOoHBpdwDcdqYpzyOM076n&#10;ntQA5evPOaC2ep4FAHODkUHnpQAhwRzzmlgH+kKPemnAPHOaksxm4UHtzQB1umjIXHHvW7B057Cs&#10;SwB2rnkVuQDK8/hQBDdJwfp+VZ8gBQg8j19Kv3LF24OMVnOcKR1oArY2g/xVVJyCoOMdqsSuVwq1&#10;Xbg4PPHagCCXIXOeBUbSAqMjnrzUsuGQdT7VVZcFaAHbi68kj39KRP8AWgOfcVIuTHwR1wRUJ+Z9&#10;y9jwKAFlJkUDAJBzUtr95nfgHNGV3lCOo5qHJMeznAwB+dAFpP3bRBSSCCT3zUd2GwTn17VLGcyK&#10;nTYKZcn5SODn0oA898YpmNW9GrlO1dp4vTNqxA6N1ri+1AEbVBJ1qdqhkoAZRRRQAUUUUAFFFFAB&#10;RRRQAUUUUAFFFFABRRRQAUUUUAFFFFABRRRQAUUUUAFFFFABRRRQAUUUUAFFFFABSr1pKVetAGrp&#10;f+vX61BrpB1m4x6j+QqfS/8AXL9apal/yFLr/rs/8zQBWooooAKKKKACiiigAooooAKKKKACiiig&#10;AooooAKKKKACiiigAooooAKKKKACiiigAooooAKKKKACtHSVO2dscYAzWdWppP8Ax7XP1X+tAEFx&#10;1NU261cuPvGqbdaAEooooAKKKKACiiigAooooAKKKKACiiigAooooAKKKKACiiigAooooAKKKKAC&#10;iiigAp6c0ynpQBYj5qYcVAlTIaAJ04HNbOjn5uB3rEU81s6Mfm3e9AHcacflHNbQY/ZiP1rC04/K&#10;MVtjmAj2oAlsj+/Xb3PpWpcHIwD9M1kWePOUH161rTZIIP8AKgDOnOBk+lZM5HPbP61q3PK4/lWX&#10;cYPXOKAMq6/1gHSow2MDNS3IywwehqHGBQBMCAOec9DUgGTkVEhyME1IuAf60AKeoo75FKRu5xz2&#10;o7cZzQAxuO9WNPGZuKrEnnJq9piEvuHT2oA6mwA44H1rbhJCcHnmsWxX5M+2K2oz8mAB07UAVJ9w&#10;OAKoMowzMfmAq/dEswwSPUd6oSk5ZcZ5zk0AU5PnH0qE8qQAOO1SyH5gMdD1zUU7jezI20dzQBX+&#10;bLI3RRmkbCx89egNBbcpGM5oIbZ0/OgCDfkhSDnHWlijO/ZngH71JIGMpP8AKnxyhFYcZ7UARyyB&#10;pGKnODxTgnyMMYI5wDULLjBXPXoaV2Iuht+7jFAFq1BaeTJp9yPTpio4yEmh7hhippxwT1oA4zxX&#10;FuspTxwK4GvSvEcW+zkHHQivNjQBE1QyVM1QyUAMooooAKKKKACiiigAooooAKKKKACiiigAoooo&#10;AKKKKACiiigAooooAKKKKACiiigAooooAKKKKACiiigApV60lKvWgDW0r/XL9ao6l/yFLr/rs/8A&#10;M1e0r/Xp9ao6n/yFbv8A67P/ADNAFaiiigAooooAKKKKACiiigAooooAKKKKACiiigAooooAKKKK&#10;ACiiigAooooAKKKKACiiigAooooAK1NJP+jXI91/rWXWnpP/AB73H1X+tAENx1qm3Wrlx1NU260A&#10;JRRRQAUUUUAFFFFABRRRQAUUUUAFFFFABRRRQAUUUUAFFFFABRRRQAUUUUAFFFFABTlptOTrQBOl&#10;TLUCdKmXpQBOpz2rX0jOce9YynitfSWw340AdrprgbQfzrbDhYAPU4rn9PbcFx2rZkYiBD7nFAFu&#10;2Y+cPr1rZc5XmsO1P74HGc1ttzH+FAGbcgHPpz+FZNwDv54rYnHykj8RWRcDnn8aAMy6JPbofSoV&#10;/wA+1WLg5BqunJzxQBKoHTPFOAP3e1NH+TTkHHI5oAfuGMAcj0o6jJ9aQDP9KTIxQAHOeTn+laGk&#10;fePsaz92Mg8etaekocg9s0AdTZ8qO2PatTJEYx+PvWZZgngYrSwGjAPTPUUAVrkgZI5Pc5qhIPmx&#10;nPAPrV2dsEgDjODWfu2ynPTtigCpK3lvzzmopcB2A6VLcqWb6nge1V5mZZQFOeKAGfwng/KKhByx&#10;BPyd6nGBu/2qi8vy9wAyPWgBqxlSSG5IPFJMoVgDg5HFKG8oM4B56VAzO2C+D6etAE68KQR16VUT&#10;mRgB849atbwtu2M7hxmqKyBZVYH6mgC7GqnB3cxjNXHBMefaqMAOXOQcjiru4FAcHGKAMHWk3QOM&#10;dq8ukXbIynscV6zqqAwsQK8qvl2Xsy+jmgCq1QydKmaopOlAEVFFFABRRRQAUUUUAFFFFABRRRQA&#10;UUUUAFFFFABRRRQAUUUUAFFFFABRRRQAUUUUAFFFFABRRRQAUUUUAFKvWkpV60Aa+k/65R71Q1P/&#10;AJCt3/12f+Zq/pP+vX61R1T/AJC13/13f/0I0AVaKKKACiiigAooooAKKKKACiiigAooooAKKKKA&#10;CiiigAooooAKKKKACiiigAooooAKKKKACiiigArT0r/j3uPqv9azK0tK/wBRcfVf60AQ3HU1UbrV&#10;u46mqjdaAEooooAKKKKACiiigAooooAKKKBQAUUUUAFFFFABRRRQAUUUUAFFFFABRRRQAUUUUAFK&#10;vWkoHWgCwlSqcVAlTKeaAJlOBWrpbfMB71lLya0dMPz4PrQB2Wn59e1bUmTCgJzmsTT2G1fU1sFg&#10;di9eOBQBdtCRMvbOO9bpKheeornoiRImOuO1dAjjZz6dcUAULnhScYBrJuMkZPbtWxeLgk+1Y9yQ&#10;c0AZlx0J9s1BGefpU1zypqBPvfWgCdGp4GDj+VNGMcGlJGcnqPSgAPy8elKOPrQGwB9aQnJ6dOlA&#10;Cew6D3rX0wBSAOB61kMBn61s6chyvOQKAOmsuCO/atLIWNiO3Ss+z+6Ae3NaDsDFjHXrQBRuOE+Y&#10;9aznYhhleBzV+fDJkdvWqMhAkULzng0AQSnMu78hUUoy7MOmKmzhcAkFaqzHABHJNADFb5s8Zpiv&#10;sDFunalUMB6knoaR17MvHc0ARgBohk4x1qMrmLdk8nj6U+TaVCZxzTJHOPkXGOBQA0Kxj2AcE9ap&#10;qgMu3srVoTbkRVGQcVBEiq+/d0BY0AKyMqYjbJJHFaMI3RAkDOMdeKy2lBKuver1uX2r6UAVtRXd&#10;C2RzXlOtJs1WYepzXrd+vyN9K8r8SR7NUJx95RQBkPUbcipDUZ6UAQ0UHrRQAUUUUAFFFFABRRRQ&#10;AUUUUAFFFFABRRRQAUUUUAFFFFABRRRQAUUUUAFFFFABRRRQAUUUUAFFFFABSr1pKVetAGzpA/fp&#10;9az9U/5C15/13f8A9CNaGjj/AEhPrWfqn/IWvP8Aru//AKEaAKtFFFABRRRQAUUUUAFFFFABRRRQ&#10;AUUUUAFFFFABRRRQAUUUUAFFFFABRRRQAUUUUAFFFFABRRRQAVpaV/x73H1X+tZtaemKRaTP6sB+&#10;Q/8Ar0AQXHWqjdatz9TVRutACUUUUAFFFFABRRRQAUUUUAFFFFABRRRQAUUUUAFHaiigAooooAKK&#10;KKACiiigAooooAKB1oooAlU1Kp5qFamHFAEy1paWf3hye9ZYNaWmffz70AdfpzZx7dq13fBjOOax&#10;bBsKuOhrVds7R6DPNAF6Fz56knHNdHCwMZ5z7+lcvB82OQOc5rpbRg0CjrmgCO7BZPasS4GM4GD9&#10;a3Lkbhg9qxLsYc55FAGTdfdJH5VXQZ+tT3fQk8VDHnb365oAnU9qdt44/CmIenrnmng4PNAA31pC&#10;cYGaec5z1NNKjqfxoAByy8Z7VvacvQ1gxgFwB/8AqroNOAwCOP60AdHYjKZz1q5IR0qpa5CjjoOv&#10;rVwngj1HNAFCRAcnooqjKvl7jjkdKvS8KAMYBOazpJSw6Zz1oAiyzRmQjAbrioJ1Axj0zVqT97GF&#10;B2+3rVedhgKPXFAES7dgLMMk5FRynEmTwTxSSYMgUg4xxz0pB8yMSe/GaAIioMgQjOOc0IwacjkZ&#10;7+lDA5znntRCGSUnaSOtAD5XCyZbBQL+tQDy1R3yNrrgU6QfuyzjnORUU6M0IIHGQvFADn8ryo0V&#10;MZFWI5MRBueuDVRo2Vck9MAVKr4jMR4I5z68UAWLoZizndkHH0rzTxfDsu0fHUEV6Y4JtFB64xXA&#10;eM4v3aPjo3NAHHnpUZqQ1GetAETdaSnPTaACiiigAooooAKKKKACiiigAooooAKKKKACiiigAooo&#10;oAKKKKACiiigAooooAKKKKACiiigAooooAKVetJSp1oA2dH/AOPhPrWdqjK+q3bKQVM7kEf7xrS0&#10;cZuEx61kXH/HzL/vn+dAEdFFFABRRRQAUUUUAFFFFABRRRQAUUUUAFFFFABRRRQAUUUUAFFFFABR&#10;RRQAUUUUAFFFFABRRRQAVrab/wAg6X/rp/QVk1q6Z/x4S/7/APSgCrP1NVW61an6mqrdaAEooooA&#10;KKKKACiiigAooooAKKKKACiiigAooooAKKKKACiiigAooooAKKKKACiiigAooooAetSg1CtSg0AT&#10;rV/TT+8NZyn8qvaef3tAHXaecjtWuW3BT1OMHFY+n4wtauSFGfTvQBatmOOneuksGP2cZ6Vy9s27&#10;PPJGa6PTmJi57UATzgY7HNY16vsa2pgNvHryayb0Fi3P0oAwrk8HPT1qBDk8npU14QN2e3rVeM8Z&#10;NAFkHBx604DJyOMD0piDPGc08Bjx0H1oAd2GOc0je3Y08MCD6io93OPxoAdD80wzx6V0enr0yOe9&#10;c/arum6H1NdLpw5AI4oA3YAAiZ79qnd8IQOvtUMXA5PAHWnu42luo4xQBTnI3t3BFUCQrbMfeq9c&#10;Bgx7c1SlB+0Dnt3FAEYJY528D9aruMg78DnOO9WJFKo2Bk/WqZUbcYyRzQBDxJMQpP1onk2EqvU8&#10;cdKcfllDqMDGCKJm2SKwPbrQBEd7tgjov4UIpC4ibk8c1K7q/IwCevuKiKoI2Ynkeh70AMkUvHkD&#10;IBxxRID5UaYON3OKdDI2SrDgjpRI5ExyeMZ+lADHkPlYbkbs5NNjCF3Y9BipJ9htlYgAk/5NQRAr&#10;bkryWPBNAF5PmjYHBPUYrjvF8G6yl4zjBFdXauSQpbnvWN4jtzLayKR1UigDzDFRnrUrDaSKjagC&#10;JxxTKkbpUdABRRRQAUUUUAFFFFABRRRQAUUUUAFFFFABRRRQAUUUUAFFFFABRRRQAUUUUAFFFFAB&#10;RRRQAUUUUAFKnWkpydaANrRv+PlPrWPcf8fMv++f51saL/x8p9ax7n/j6l/3z/OgCOiiigAooooA&#10;KKKKACiiigAooooAKKKKACiiigAooooAKKKKACiiigAooooAKKKKACiiigAooooAK1dN/wCPCX/f&#10;/oKyq1NN/wCPCX/f/pQBWn6mqh61bn6mqrdaAEooooAKKKKACiiigAooooAKKKKACiiigAooooAK&#10;KKKACiiigAooooAKKKKACiiigAooooAValHSolqVaAJVq7YH95VBTVyx/wBdQB11g33cfTFa7fcV&#10;qxrHCqpP1rW3EqV7EcCgCe1Ymcc9K6PT2/d4HrXMWwZZw3Re9dDp7gnjGMfnQBpSHI6EcVmXijHS&#10;tSToCORjrWfcj5SBmgDmdQBX2zVeI8DBq3qQ5we3TFUo+aALa8dKcAR34pingVKpJwOfagBcAdBS&#10;d6QZGc9aQsPT60AWrJDkkcjPNdLp68DGDjjNYVhGNgPrzXRaaCcZHWgDXXKxLgfLk9ajYhlAzn2q&#10;Y5WPGeDxVZ2GQCPoaAIZhvIbJx/OoZWDRZH381NIMQqAegqk2ZBkknFAFe4LoAy9jzzUUn3MnGWx&#10;9TUk7BgV69qrM5BQKOi49qAE5xlvl5xmlmIDA4z2okYpEMkE56YpNuUYk53HoKAE2KUwW2nrzUHl&#10;/MWZ/lB5xUwVRja3zd81E4IjyFKjOOaAGu+0B1GSTQZPLTDL8xNABZnbHFNGWQswBbqKAGyKJbc5&#10;JypOPego3kRdMCnDLLGMY5BOe9RMwTfHuP7tuKAHW8v79sdQORS6pDvibPJxUaMEBzyzMM/SrUmJ&#10;IHB5xnmgDyG/i8m9mjxja5qoa2fE0Pk6tJgYDjNYxoAjNRHrUzVE3WgBKKKKACiiigAooooAKKKK&#10;ACiiigAooooAKKKKACiiigAooooAKKKKACiiigAooooAKKKKACiiigApU60lOTrQBt6IM3KfWsa5&#10;/wCPqX/fP862tE/4+U+tYtz/AMfU3++386AI6KKKACiiigAooooAKKKKACiiigAooooAKKKKACii&#10;igAooooAKKKKACiiigAooooAKKKKACiiigArU07/AI8JP9/+lZdaenH/AEGT/f8A6UAV5+pqoetW&#10;5+pqoetABRRRQAUUUUAFFFFABRRRQAUUUUAFFFFABRRR3oAKKKKACiiigAooooAKKKKACiiigAoo&#10;ooAUVItRinqaAJVPardkf34qmtWrM/vhQB1licqATx6VqhzlcEgelZGnsNo9RWpnlSewoAuxyKF6&#10;YIPWtjT2/L1rAVgQuexrZsH+7z36UAb4GYwevbiqNwAD3x61bhOYfxqtMMrxgfWgDndXjwMgd6zE&#10;JDD+lbGrgtE3XishD6UAWBwPepV6ZqBGJOKnXk89BQA88jpzUZ5qQgdAaaF3MoweTQBs2KEIoz+R&#10;rdsFLn046Gsi3AULit61Xy4gfX0oAuEgFc9R6VWyFySeBT8jBLdR0qKX5Yzg5zigBksud2OFIqrk&#10;IQTzkVK5bcTkAGo5wpAzzxQBRkRlBxkgHIquykKD2zx61eb95Fx9B61QZwgKgHIPSgBxB3rxnnvS&#10;SkBvkOBnnFGTJHvzgCnOnzIwxnFAEWBsZiSAO/rRI6ttCYxjoeabvOWGMA9qbCqsr/OPl6mgB4fM&#10;bIh+71qNUKsWPoeKAFAOASSDzSxsxOWOEHX3oARFJZGYggn16VXUlpXbkgMSfepTjeSF+6T9BTF+&#10;SAtjIPXjpQBHLtEgKjHy5x6VYidfMdRk7hz9aqEkzh0bcoXFSMWjuI2AHzcmgDjPGlsVmjmAwASt&#10;coRzivRPGFr5mmu6r0+YV54eaAI2qJqmYVE1ADaKKKACiiigAooooAKKKKACiiigAooooAKKKKAC&#10;iiigAooooAKKKKACiiigAooooAKKKKACiiigApydabTk60Abmhj/AElPrWLc/wDH1N/vt/OtvQx/&#10;pKfWsW6/4+5v+ujfzoAiooooAKKKKACiiigAooooAKKKKACiiigAooooAKKKKACiiigAooooAKKK&#10;KACiiigAooooAKKKKACtaxA/s3I6lzn9Kya17H/kGf8AAz/SgClMfmNVT1q1P1NVT1oAKKKKACii&#10;igAooooAKKKKACiijvQAUUUUAFFFFABRRRQAUUUUAFFFFABRRRQAUUUUAFFFFAAOtPFMHWnigCRa&#10;s2nEy1VWrNsf3ymgDqbBjgYrXP3d3JHSsewPArVlP7n5TzjNAEkbZGG4rZsCFjUn2rEiy/Pt+dbF&#10;m25OvQCgDooSTHtzxTJRjPOaSElXHXGBTpiOe/rQBj6hHujK47dq58DbkdADya6a75Ug1zsw2TsP&#10;egBycHdUy8jPeoIvmTHpUynoAc0ASAnjIz71JbIDcovvmocbRxVmwAMxOOgoA2rNdzZPFbsRwgVe&#10;ayLBQTx1PatXJWJskcdDQAq5cDPbJokB8w/ToKRDsUvwSeAKdLwwbB56igCu2MA55PHNQyDBZRyc&#10;cYqYxlnyR3zzUbZ81yeOM0AVogRvJBztzg1RZNrsw71fclvM2/dZccVQYZwDkMDmgAcZgRV4Hfmm&#10;tu8xFychfzoR97NxwR0p2QyswODtxmgBoVTM3zZwOffioYuYH2L8xPFP2sCWClfl5NNiR2UCNgcD&#10;oe9AEe5kO0deB+dOmYx24QD+L+VSRqCpcgBiQBUczAqFGdykk5oAcpAi56tyR9ajJVbZ+Dkk8UjM&#10;xyw9uB1FMdlAIUEbjyDQBHlIbJnUfOSKgdmOyQHBzVxvKaBAQDmqYkDqSeQOg70ASahCLuxljPcY&#10;/OvKpozHIyHqpxXr0WHTYQfbivNPEdr9l1iZAMKx3CgDGNRtUpqNhQBHRQaKACiiigAooooAKKKK&#10;ACiiigAooooAKKKKACiiigAooooAKKKKACiiigAooooAKKKKACiiigApydabTk60Abuh8XKntnrW&#10;HOwe4kZTkFyQfxrc0U/vlrAoAKKKKACiiigAooooAKKKKACiiigAooooAKKKKACiiigAooooAKKK&#10;KACiiigAooooAKKKKACiiigArXssf2WP98/0rIrWs/8AkGD/AHz/AEoApz9TVU9aszdTVY9aACii&#10;igAooooAKKKKACiiigAooooAKKKKACiiigAooooAKKKKACiiigAooooAKKKKACiiigApwPNNpRQB&#10;KtT2/wDrFquDxU1ufnX60AdTp/AFa7tmMKBjJrG04k4wegrXlyFjJ5GaAJIX4XjtitjTI84Utnis&#10;dHUEDGcHitfTXPXA9OKAN2BzsGeoODU0q4UdPwqpASMAcbuatkfu1z69KAKFwufofWufvk23OR3F&#10;dNMvykEf/XrB1KIgBgOlAFNOuDwKf908/hTF7e9P6DrwaAH7vlH9au6eP3pJPaqKjg1esFbkj1xQ&#10;B0VjF8wYcj61okgA5I9hiqlgojg355xk1IGZ5V29cZoAnGQSMDrxQ7BjtJ+Yk4pMZ+Y55NK42up6&#10;nFAAysqnA/E1TmZSCS3XirczZAVTjHBrOm+X5TyOSPc0AITiPavLYqi2XuHyDgHFX40KOu5sk1Xk&#10;yElZRgA8j1oApl9ik7RgcAipAMwsc4Oe9DBBtTb1PQ0GNWPB5YngUARAukRA6k4pvmyAFlGAo6+t&#10;S7HRlC9BkGkdCGKAjaxPWgCPzBsXzBt+Yk4oV497KCXDLSvtAPy5woAyKblFlUx8EjBoASTDo5jG&#10;0oMEmoCD54yMpwKnbYu4E5VgRTQB5kZBJ2jIFAEU0SxKCCRiqBCs5jBGSc5xV+8jLnMcgyecGqLb&#10;Y5BuPRSaAJ7adtzocE5xz7VzXjq0BaK8QcHg1rlwpMsYPXcOam1m2GpaG2ACSmRj1FAHl7iozU0i&#10;lSVYcg4qIigCJhSVIRUdABRRRQAUUUUAFFFFABRRRQAUUUUAFFFFABRRRQAUUUUAFFFFABRRRQAU&#10;UUUAFFFFABRRRQAU5OtNpydaAN7RMectc/XQaGMzLXP0AFFFFABRRRQAUUUUAFFFFABRRRQAUUUU&#10;AFFFFABRRRQAUUUUAFFFFABRRRQAUUUUAFFFFABRRRQAVrWX/IM/4Gaya1bP/kG/8DNAFOfrVY9a&#10;szdarHrQAUUUUAFFFFABRRRQAUUUUAFFFFABRRRQAUUUUAFFFLQAlFFFABRRRQAUUUUAFFFFABRR&#10;RQAUopKUUAPFSxffH1qIVJGcOKAOq0w4QVsNkwhe4NYunHKLWu2RznAIxQA+PDRsT1zWxp21VU9O&#10;RWIjfvD/AHSK17E5AA4460AbtocSYPQdCauB2LEH8KqWq7sircSbpDjHSgBkyDJ75H51kajFujZe&#10;a3JU+YMPpWZqCH6nrmgDnj8rbfT2pWP0ob5XY9eaVRzQA8Dt0rS0xclccZOazc4AA6mtvSoyoHHQ&#10;Y+lAG4GAjRQM56+9SIgBBAOQMVXUlZVzgdvWrKbY2XLZBODQBOQFQcdRkCkPRRnDHrmnHG/YuTtB&#10;4oZc4dQSRxigCsQxQ7iMDPPrVZxnYcZA4x61ac7fkkI+ZeKrShlYgDCgg0ANwy4bI+U4BNVJGH7w&#10;ngH3qZt5DkknaM1DKBnHYgd6AIplHmBeny547UyBVyi8k56n0qwy5lJGMBcc0gEZVyTk44x2FAEB&#10;3EqQR1wRUbMwdSflPsameIouFbtwahCqJNxz2oAaXB+Zhgn+VIFXcsitnnOMfpTgDuHGQcjLd6fH&#10;hfmZM49KAK8sJAyy4JbjnFKSIpJFJ7YHGcVJIwaQZBwD3pg2kyMR3xn+VAFW4VPLAGdwG7HpVW4+&#10;SE5b7ox9M1eJyT0B+6d3SqVy4bO5QQzdvWgChuMbbUXgDBzV7SmzHLbN2JwM1UlO2VCmTjhgf60W&#10;kvlXYYNwWwc0Acj4l082OpyfLhZDuFYhGK9E8X6aLuz+0RrkqM1584oAiNRMMGpj0pjjigCOiiig&#10;AooooAKKKKACiiigAooooAKKKKACiiigAooooAKKKKACiiigAooooAKKKKACiiigApydabTk60Ab&#10;+h/69a56ui0EZnFc7QAUUUUAFFFFABRRRQAUUUUAFFFFABRRRQAUUUUAFFFFABRRRQAUUUUAFFFF&#10;ABRRRQAUUUUAFFFFABWpaf8AINGf7xrLrYg/5BMP/Av5mgChN1NVj1qzN3qtQAUUUUAFFFFABRRR&#10;QAUUUUAFFFFABRRRQAUUUUALSdqWkoAKKKKACiiigAooooAKKKKACiiigAoFFAoAkU8U+P7wqMdK&#10;enWgDqNMztXj6GtaXPlqc+5rI0s5iU+1a4HmKqkjp0oAInVWYEcHpWvpuTJhj+NYy4MIAXkmtjS9&#10;xAB+Vh3oA6CDCgepPBFXojsl24zu6VnqMEAE8c1dhYbo2PHNAFhlLD1zWfeAsDnAx0zWl1B9mqjf&#10;DEZPfv7UAcrNhrh/ZjyKeMEVG4/fsRxzTlOOTQBJCheYDnjk10dliJN3oPzrJsoc49TzWn5mIwo4&#10;NAFqKUyOVPUtnmtOCFcgEd92ayLGMvc7M+5ro4/3cHmMAMjAz6UAROwiYHpx+dR5cIQCRnrUdzJu&#10;kIxtJPPsKdGSOp+8O30oAjnQ4ByvUc1VbIckgEE8GrABdDuye4+tR7WERHGeuKAIZMKG+98wzmq7&#10;oEKsB1XkfjVoKpGwEliOTUU8ZygLDHt2oAhYtJG2cfM3U8YpgiyGH3GOB+FTMipEFJyCc4oaTdGq&#10;qCMjrQBVyXmbcRxxz7U0DAJB3NzSuyFnYKM9sVDl3y2cE9M0AOY5IAXkA4pATGjFgcnoMdKQeY0Z&#10;O4e1Jv8A+WbA5bAoAY+V3YHLY6GkuMkYI4L5OBSuQJGZDnkEH1pk7uz7nIwTkGgBkY+RtpPXOTVW&#10;4i527gArg8VaJ2A4HyngY7+tQyou/wBio2/hQBmXAIMhUjO7jIqIDYFJGDnsc81cuYSJGIbovU+l&#10;UwFMoB780AaNrKs4e1lOd/Az64rz7WtPNhqMsJGFzkV16O6DzlGdjcn6dKZ4nsF1LTUvYx+8VckA&#10;UAcAwxTSKldT+VRmgCFhzSU9xTKACiiigAooooAKKKKACiiigAooooAKKKKACiiigAooooAKKKKA&#10;CiiigAooooAKKKKACnJ1ptOTrQB0Ghf65eDXO10eg/69a5ygAooooAKKKKACiiigAooooAKKKKAC&#10;iiigAooooAKKKKACiiigAooooAKKKKACiiigAooooAKKKKACtiA/8SqL/gX8zWPWvAf+JXEP97+Z&#10;oAoTdTVc1YmquetABRRRQAUUUUAFFFFABRRRQAUUUUAFFFFABRRRQAUUUUAFFFFABRRRQAUUUUAF&#10;FFFABRRRQAUCigUAPBp8f3xTBT0+8KAOm0ogRLitNnJ5/CsrSvuAda1sAxlRx+NADo2y23JwDmtb&#10;TwVk5PfFZMeAqnpkEVq6Um5gWOKAOiiwyH1xgVZgP7sZXnNVw2MZzk4+lXIlJQYHPrQBcKAbh0yM&#10;jmqd5HuBDc8elWky4Ut1UYqKYArx2oA465jMVywIwDzToEMj8dBWhqltwHRckdaitUVI+vzGgC1D&#10;8ilsf/WqQOZHD9ug9qhaTMRVBzmprWJpJNuCxJyBQBtaHbM8hY9TwK2NQfYojjHThifpTrKBbOzV&#10;DgSBCT7Gs6ednLEPly3AoAgbhCxGWPAzU9uCjEE4J7+lVmcYG8HJIbAqZZCfl4BKg0AAYIGUE7wS&#10;cimBGYbH9ODTZnXOwdTxmm+Y+4c/Kvc0AJGUVlPQMTye1MmYFQ23j2705ioiJyCFbrRIQ6BRx0wK&#10;AK6ks4xnOB+FISzMSR+VPyIyBgg9800qwLtkKGPU8cUAUvKxIvz5BGSKibEj5zwp+6OwqSU8Lg8Z&#10;qIAEs754xjFAEssvzeWmMAZqFdwkXphifwFMkbC4A64GRSBx53zNwM8UALIwiCgj5VPNNcIwxG+A&#10;FJAPWoriZhzwB39xTXwziQccgY7dKAJEDMAvAx0JpknAX1QMrfrSbiAWzjI5Ppio5WKxKOgbA59a&#10;AIMl0AfIytVZUUMMcMoxntVpSTsBGCjbSBVaXDsoUYO7B59KAK7yDYccqxPA71b0+4BAtZMNG/H0&#10;NVmi3Q7SdnP9aqxT4jDN1VjQBg+INMOn37AKRG5yhrFYYNeg6jbrrWlunW4iG5eOtcFKhUlWGCOo&#10;oAgYVEeDUxqNxQA2iiigAooooAKKKKACiiigAooooAKKKKACiiigAooooAKKKKACiiigAooooAKK&#10;KKACnJ1ptOj60AdBorrG5kf7qqST7AVztb2m/wCpm/65P/I1g0AFFFFABRRRQAUUUUAFFFFABRRR&#10;QAUUUUAFFFFABRRRQAUUUUAFFFFABRRRQAUUUUAFFFFABRRRQAVrQf8AILi/4F/M1k1rQf8AIMi/&#10;H+ZoAozdTVc9asTdTVegAooooAKKKKACiiigAooooAKKKKACiiigAooooAKKKKACiiigAooooAKK&#10;KKACiiigAooooAKKKKAHinp94fWmLT1+8KAOi0k4ArXcEYAODWPpJyAfatdvmJ7EDigB4w2CR0Na&#10;ulvmTHc9qyImJVhj3FbGlAFkYnk0AdHGrOi7x7g1ajc4ZQeg4qrGXAYHtwPxqZYwgbJzg0AXYH3R&#10;c9VNLKFCZ656VHbDGc/xD8qsHaxCN2P50AZdxHlHYjqMgmstQASe4reuYgIirduQBWEnzz7T93dQ&#10;BLbQPKQxO1R1Y1t2iohRY1yxONxFU7fEjBMYVeg7Vp2KHzDlfug8+lAGjcSkRlQcMorM27mBJPPU&#10;1oMAsYZslsdPaqYwGwQO5oAiI3Oi55UUgbEnA+7kGpDGDl++eO2BTfLPnHJIHFADHJZy5HX271BI&#10;Xx2Pbirki4IUDPcADrVRldlGPXvQAwso3ZOQOopWk3h2DDOQB9KjeHYMfe3CmouSD+eKADzMkkAn&#10;n1onZzhT/F0zSmMAAISBjJoZcqpYjPUUAV2KtJgg8E9qqyMDg7gDjpVmVXRwQRz1yah8jbId6nOe&#10;vYUARSgkqqjhTkmmhV8xiT1PFTFWZmGOB3FRiNsuzryOme1AFYwscoWzhh78U75txULnI/KpYTgk&#10;g5JXr/OmicLMHUnGMc0AI8AKqgGOzU24hIVxywzx9akM/lMzDnA6fzpiSNL85UkAYoAorG6B8Nyc&#10;/jULqAcdSxz+NaGxVJB+Zu+e2TVe4hXaAwxgYx6E9KAMt5GDDcDz1weODUJhKySAY2tk1akR1Vhk&#10;EKdpx2qNzgjf/EACw7HpQBFa3DQTpIpyMbWHr6VleKNOWK4+1wjCScn61qSQ7fmByCOcVMFS8sWt&#10;JiCcHb7UAcCwwajYcVdvrV7S4eFxyDwfWqZoAiooPWigAooooAKKKKACiiigAooooAKKKKACiiig&#10;AooooAKKKKACiiigAooooAKKKKACnx9aZT4/vUAbmmj9xPnp5T/yNYFdBpn+on4/5ZP/ACNc/QAU&#10;UUUAFFFFABRRRQAUUUUAFFFFABRRRQAUUUUAFFFFABRRRQAUUUUAFFFFABRRRQAUUUUAFFFFABWt&#10;Af8AiVxfj/M1k1rRqU02EE9QT+ZNAFGbqar1PN1NQUAFFFFABRRRQAUUUUAFFFFABRRRQAUUUUAF&#10;FFFABRRRQAUUUUAFFFFABRRRQAUUUUAFFFFABRRQOtAEi9KcvUU1aeOo+tAHQ6RwMnt6Vpo2Arjp&#10;71laY2ErQV/3ZRTjjigCVm/egEnDDitjRj86ofvLnGaxoyGmTrnGOa19JIFyrY74NAHWQHK7idxx&#10;ip05BXb1qsigY246ZPvVqJjlXXnjpQBNEpDYJwMYp8LEnBNMLnzMN6ipIhiQFjyD+lAD9SiHlAgd&#10;65uOMm4Pfk8V110qyWvToK5iONxMcdM96ALtv+75Ayx/IVtWf+oKt8rE9QOTWOp6AZ3D06GtqNWR&#10;I9vBA5zQA6QBlTLdj1qABRghc/L1qaJVkRh2DY96swWUJUZkyA2Af6UAUvKymcfXBqPyeectk9a2&#10;JLMMpCbCuDnPWlGnfKvO3vjOTQBlvEVXOS3HpUAtSxP3hg4ya6F4E6ZOAc/N3p0cMTrkkEE+lAHN&#10;yWThSw2sACBmoU0+VVwVILD06d66oWluv38nJJzUJuLZGKsoGPXtQBz76ZOdyrGeQOaT+y5doV1w&#10;BxnFbct3DLiNF5JxnNMlupAcBlK9ApoAwX0+NZAJWz347UC0j8zeGJUZ7VpysTwwUEd6qOR5RdXB&#10;B7YoAymTD8Jgdcg8moLhJGiAAwjYGBV2VDuxtJ25/Gq5dWflWUjsD0oAqyRrbW5IUkn19aqJAfMG&#10;8AAng9auTSNJOwc/uwcg1WfGGMJI55J9aAEKxh2Gc5YjmqxVkV33jIyAAf0pZJR5y5IL4+tQTu24&#10;ArhV64PegB/2qP7OsrcPuCt3/GppI3lDsjCRNueOOazSSNpAAG4q3H60jOUTaZDvj5UZwMUALKrD&#10;JlXGec9iKgcAtjHA4x/KpXuyUCPtwxweO1NkUOwZvkYcBlP3h2oAp72UFOPlOSPUH0pisQzSLncO&#10;afKkm4Fh+8UZH+2KiMu1lkXlQcHPbNAFLXrZbm1FxHyydfpXKvXcKq/NH1Rsj8DXH39uba6eI9Ae&#10;PpQBTakpxptABRRRQAUUUUAFFFFABRRRQAUUUUAFFFFABRRRQAUUUUAFFFFABRRRQAUUUUAFOj60&#10;2nx9aAN3TP8AUT/9cX/ka5+uh0v/AI95/wDri/8AI1z1ABRRRQAUUUUAFFFFABRRRQAUUUUAFFFF&#10;ABRRRQAUUUUAFFFFABRRRQAUUUUAFFFFABRRRQAUUUUAFbIP/Evg/wBysatcf8eEP+5QBny96gqe&#10;aoKACiiigAooooAKKKKACiiigAooooAKKKKACiiigAooooAKKKKACiiigAooooAKKKKACiiigAoH&#10;WigdaAJBT15YY9aaKkh/1goA3NPz5Jx+f41bGUl59eDVSyH7sLjqM5qzIzGaMAgGgC5C2JNzYbcc&#10;fStnSApnwcAEjHvWFCQRzwQeRW/pSB5G9QQRQB0qfKQO2ME+lW4lIXaOmKrR4Erhuhxg1cjH7tdv&#10;XPNAEmAVJUfN60qlgcck5waEOI3XHzcinoMgvnGV4+tAFuJhJC4I569a5yUMl2yg5BatvzDjIGMi&#10;smdBJfN/doAv2yFkBAwR0NaaqAVMjnOBkVBYgSRhuhHQ1ekQiAAYPufSgCOZlVSNgLnnHShJHChB&#10;1Jzx2oLgqCvUjBPTNTJtGQRzx0oAjgnnEDZJ4bqe9Tx3LmYbsgAdqgyvmHYTtDk4NDncAygj5ug7&#10;0AaM90rSFhtKgAn1qgLx3JUKFB6Uk4cyOV+5t7fSq5TbsDZwF5PYUATS3LuShdscACoMvGhJYMWY&#10;ZPU0ySRjCrhh97oetMjAd4z0Vc55xQBIVBuVKE5zyMd6il3+YpK854wetTx3Gwl1QlepNI08bygD&#10;JJ5AxQAGOQK54OOzHmoEiKnbLwGOcg9KsyN5u4JHu560qxuPvIOR3PQ0AVGhYo7gZUn7uOapJbwm&#10;TvhemR3rXGFJCvjnAxzSpFGrEfePegDmLq1IkHl5BbOeOKqzW7rGBgkk5wa6qSGByULEr2B61Rn0&#10;/IYJtYAdCOaAOXkjkAdjtXHQjvVKUjBCk8nJ710F1YbFJSGRQRzjkVlT2rLLuR1wRgcYoApSjCEb&#10;iXxmo8fuwWQZzgHNTTRSh8sAW2gZqM8DaBkgck9jQBVf5n4JGBhgRSK5WINkDHHPp2qQplseWSxH&#10;UdKgIypBcgg8g0AI+8HazHH3kP8Ad9qaYwWYp/H2HTNSDcVwCMqcDPWoJJGVxhSPYdKAIkdgCuMZ&#10;yR7H0rO161MsC3SjLLw2K0XGfmUnOcgeuKAVnjdW5V170AcWRzTD1q5f2htZyv8ACehqoRQAlFFF&#10;ABRRRQAUUUUAFFFFABRRRQAUUUUAFFFFABRRRQAUUUUAFFFFABRRRQAU+LrTKfH1oA39KGbe4/64&#10;v/I1ztdFpefs8/8A1xf+RrnaACiiigAooooAKKKKACiiigAooooAKKKKACiiigAooooAKKKKACii&#10;igAooooAKKKKACiiigAooooAK1x/x4Q/7tZFaw/48If92gChN1NQVPNUFABRRRQAUUUUAFFFFABR&#10;RRQAUUUUAFFFFABRRRQAUUUUAFFFFABRRRQAUUUUAFFFFABRRRQAUDrRQOtAEoqWDmQ1EKsWq5b6&#10;mgDbt+IwOmFFLgEbu4HSmElARnkr+VEUpyG6Z4IoA0bZt6MD1x1rotIAV42x8zetc5bqI1CnoxAz&#10;XT6PE2Qzfw0Ab+07kB61eQEMuOmOeaqIGkRWwCR0q7C37nOD8p6GgB6qWfee3pTsFV2jqDipIyNg&#10;YgVIVVifm5zQBAhySCDkZrMuPkvGbgcZxWhlknII68j3qjqi+Xco5+6c5oAu6ffKsxBOFPat2dNy&#10;KTnDAEAdK5C1ZWljVT1IFdi5JWMKR0HQdKAK8yKCSOOOcdPwp658wZxymAPWp3sppTvCHGcY/rU8&#10;WmSfKWPQ+tAGXnbxjaAAeamxvYnb905NaE9qMspXAxgGl+zZQsFyzDn6UAZTJsIOSN3bHU1C8MoP&#10;yktkc5rSuYiAo25PY0slsAepwx5GaAM1FG9VKA4HNAVeBjCk8fX0qy0ITzCASdpA471EVchVXB28&#10;4xg9KAI1SJUbMnTAxUHlqLnG0gnj2qyIwrPIUA7jdSlWDsTnaV60AQXLvAVRExu54NKbgbkBAcMD&#10;zT5oEd1IBLLjrxxSR2bE7EzwCePWgCvygLbu/cUbm4Lbuhwe1aMVmdqvJjHcGrDxWqoCzAHPPHWg&#10;DHgyMqyZHXO2rAt5tx2fPx0PFW08hdwU5HrTHuY025j3GgCq1lI4AePaO4/+vWbc6EhfYYwy9Rmt&#10;g6mobg5yeOaab0k8hWzzgigDkLvRnQFlyFU5x1rMltHSViQMYyT6V3s0azxFoVAz1U9KwL+2ViZE&#10;TaxOCvagDlpocN+7J656cVQmG6XAXJHGa37gbFIUbWxwccms6SNWbeTkgc4oAoMjBxz168dPSopB&#10;nDt1I6ejCrbIjMV3c+hqFoypJA+6f4umaAK+1JC20FASD1/Wq/IbHUg4NXCqgjnlSRVZxtnPGeNw&#10;oAztRhWdGB7dDXOyxmNyprrLpN65rFvYA6bscjvQBk0UrDBpKACiiigAooooAKKKKACiiigAoooo&#10;AKKKKACiiigAooooAKKKKACiiigAp8fWmU+PrQBu6e4js7hznAib+Vc/W7bD/iWXR/6ZN/KsKgAo&#10;oooAKKKKACiiigAooooAKKKKACiiigAooooAKKKKACiiigAooooAKKKKACiiigAooooAKKKKACtU&#10;f8eMP+7WVWqD/oMP+7QBQl6moaml61DQAUUUUAFFFFABRRRQAUUUUAFFFFABRRRQAUUUUAFFFFAB&#10;RS0lABRRRQAUUUUAFFFFABRRRQAUDrRQOtAEoq5Yrll9zVIdK09PTJU9wKALpcDjb360sQ+YZ+7n&#10;GKiJBYZ7elWYQoQE/X6UAXoSXCY52d/Wux0dD5ZY4xtBIFclZLuUnqScDPau10ZCluoH3sY5oA0o&#10;AUYrjlRkGrCkY65z2NRBcFgRgngVLGCNiEA8c0AWY2Ux7T1XpmphuAyvQH86ZGEKMH65PA70+NSH&#10;UN0K9fSgCGSMOyv71U1hcxrxnafStQoBhRyBk1DfW5ltWUjnGRQBl6Xb+bc+YeoPFdbaXEKJ5bDL&#10;D+KuLgme2kxyCGrQTUCrLyASe1AHWi6yfv4wOB60v24KAFJOTWHDfRsFG/aQOaspcKyHaynnigDV&#10;+2sWwcH8KmN2vIGCKxg6nAxlu5zUT3B3Eg/UCgDbE8DtxGpYeppjvCcDA5461kJc7iMnJNMkuwpH&#10;zE5OcUAbEgt2kRDkEd/eoW+yGcs0p4/Ss1rrdEX38Z4qsLmQrk4wetAGxL5Dj52ZsngqKaTDGMDk&#10;HnB7Vjm4dB17dqpzXbAkjODx70Ab0l9BH92MNgcE1Wl1cg4G1eONtYZu2VTuOfbpUTXiA88nrQBu&#10;LfGRSSTj3pjzsGZDIcEcVz6XrgAI2MnHrVsTspV2wSOCaANbGFUhqrTzuvOenPBqKO9CcNg9s96j&#10;uJ4ypZmHsKAFUsRlkJzTjMyrhsjmqH2l8b2bj0oa8RUbcx2kUAa1pPhwA25W4I9qhvEjaXDHbID1&#10;FUYLoOuVXPpWg5W4tBnhlX15oAw7wHJEiD2x2rIkT5jt59c8Gty5j6Agk+o/rWa9uWyjLn0I70AZ&#10;cowFUjnOdxFQXC4ZjngkHH1q9MjKp5DkdaokhmI7dMUAV5B5bD06/WoXBJRgMDPUd6suNwJJ7cih&#10;Y1JyBj0HuKAKcil1Hb5TxWPeDbE30rcl6txzk8Cue1acB/KH6UAY7U2nsKZQAUUUUAFFFFABRRRQ&#10;AUUUUAFFFFABRRRQAUUUUAFFFFABRRRQAUUUUAFPi+9TKfF1oA2rb/kGXX/XJv5VhVvW3/IMuv8A&#10;rk1YNABRRRQAUUUUAFFFFABRRRQAUUUUAFFFFABRRRQAUUUUAFFFFABRRRQAUUUUAFFFFABRRRQA&#10;UUUUAFa7qFtIgP8AnmD+lZFa8p/0aL/rmv8AKgDOl71DU0tQ0AFFFFABRRRQAUUUUAFFFFABRRRQ&#10;AUUUUAFFFFABRRRQAUUUUAFFFFABRRRQAUUUUAFFFFABSr1pKVOtAEg9K1rXEcLP+FZSffH1rXA2&#10;wAevagBXykvAxVxMMnBwc9+hqkfmfnj2+tX4QF3H7x7CgDSslyyqVwc5JFdzYAR2q/T864zR4/Mn&#10;TjGcde9dnBu2rjjHBFAFyPduOG68j2q5Gq/KDwTnmq0XRXzwO1WIyXGVU8daALcaE4wc4PWpfKZv&#10;k6Ed6hWTayqAAGHJq/DtMWGJJHpQA6O3ycY6qOabcQKkLFhVyFScL0GOtQXis6gDGV6mgDj9WYRO&#10;Sp5J6YqoJCQJG7cYq7qsamVu+OlZm8Ku0g8HNAF97tUAw2T3qEXc8jjyg2R6U7TNP+2TFmz5ann3&#10;9q6KG2WMbI0UY6Y6UAY0eoaiiANCzY745qeHUpMYlV09yK1wh3gEA9/pSSwptyox9aAMptRTB2k5&#10;9cVE2oLnJ5xWqtrG2T5Yx0zilOnwPwUX0zigDLGpp5WNpOKj/tdgwURjH1rW/sWDJzGAD6VDJosJ&#10;J2xnPqTQBnS6o7sFCjmqjSSSYO7aAeMVvx6NbquRFkj1qzDpMYx+7XHt2oA5oRsygglm9cZoOm3M&#10;o+WKRvQ4xXWfZljb5QOPQVM0YC4L568elAHJLotxwSQg4PJ5q/FpkZj/AHkxPqBWm8BcZ2nANVzA&#10;QOmF+lAFOSwth0dye/NVX0l3yYZuR2atF4Qo3bcD0pqpsIIY5PagDAura8tGJmQqvr2NZE1w1xMQ&#10;DhU4ytdw8kkimNwJB6dayb7RbeUhoR5THmgDKsrjYQTyuOa3LC5jkY5PbArnTA9vP5bHawOOnWrE&#10;bPBKH569QaANu5jcBwf5Vlyhg3ABAHXoa1oJzdW3zcsvGRVGeItnYuM8de9AGFdRjLbTwR0PeqJj&#10;2D068d62JrZ2bB7+oqlJancMD7vpQBn7RJlQMcVNj7wI5BBA9KsJb7TnBye49KY8Yijz04+uaAMO&#10;disz98c1y12d1y5z3rptSfyycHg4WuYl5c/WgCu3Soz1qZhUTdaAEooooAKKKKACiiigAooooAKK&#10;KKACiiigAooooAKKKKACiiigAooooAKfF1plSRdaANq1/wCQZdf9cW/lWDW/aj/iWXef+eLfyrAo&#10;AKKKKACiiigAooooAKKKKACiiigAooooAKKKKACiiigAooooAKKKKACiiigAooooAKKKKACiiigA&#10;rXlP+jQ/9c1/lWRWtL/x7Rf9c1/lQBnS9aiqWXrUVABRRRQAUUUUAFFFFABRRRQAUUUUAFFFFABR&#10;RRQAUUUUAFFFFABRRRQAUUUUAFFFFABRRRQAU5OtNpy0ATwDMyitfGVAFZVqN049q1VcZY+goAWN&#10;R5yA9yO9XIFbuCByTjrVW1YGTkH1FaNuglkSMfeJGcUAdF4chU7ZMcY6kV0yIMqM9ec1n6PatBZj&#10;5cA8fhWpHF6EcUATRoAp4HJHfqatiRgW6Ed8VFHbq3JfkVY8vnCoNo696AJIwG+cDp2q5CNgBXkn&#10;uahhB2gEYJ6j1qxHg55yw7UAXY5UVdpOW/lSMgkDAjHynNReSUIJAJ9jT921S+8nC8gjvQBxmoEp&#10;clD26VlsTk+/tWvrIzd5HAxVKG3EjDHU9KAN7RbbytIWQjmRifwrShMYYnB4/KljhWOygibjan60&#10;m8KCwySRxQBL5aAs6uOfSgQtIckDOM9aiDHBIGSBmp497sFXjdycdqAE+yyZB247YqRbfDfMMY9u&#10;tWgGWIZGTjr6UB9oOfToeaAKpRc5A4z3qRo8ZLVKrxsSScfhTHljCZZd+aAIjGAoJ4A7io3mTgKf&#10;bHrTZnZwSG2rnjBpqYQFdo49aAJVO9s4APrTgqMfnPHaoFOWLN90VEyAlwGI6H1oA1EEZTJIPpTW&#10;SE4yMemelZ8O9ATu+X1pzXM0gG3GVPpQAX1uy8oM+1Z0sW1Cp4PYVqGUMRk7sdakFuJgpK4HvQBz&#10;kZMcmW6E+tWGYBFG0Z7GrWo2abi0QzxwPSs0yNG6o3DcfQCgCnqlmZ496x4lBz061mQxB/vsyY61&#10;1MjxmEyZDYGDj0rj9QkMF7hTgNyOaAN62RQq4kDe69auyQqybgAwNYdleKVG/kgdqtNqSxHC/dPa&#10;gCSWJDxg4BzgCqE9uVQ4ALN3q1Ld+YuVcHPfI4rKvrkFPmk59jQBFI0UTE7gSOuKx7q5LkkcDsM9&#10;KW4nLAqoO3OOnWq8zgRlScZoAx9UbChm6gZxWCRmtbVZd4I7DgVlkUAQsKhcc1YaoJBQAyiiigAo&#10;oooAKKKKACiiigAooooAKKKKACiiigAooooAKKKKACiiigAqSLrUdSRdaANy1/5Bd53/AHLfyrn6&#10;6G1H/ErvP+uLfyrnqACiiigAooooAKKKKACiiigAooooAKKKKACiiigAooooAKKKKACiiigAoooo&#10;AKKKKACiiigAooooAK1pP+PeL/rmv8qya1Zf+PeL/rmv8qAM+XrUVSyd6ioAKKKKACiiigAooooA&#10;KKKKACiiigAooooAKKKKACiiigAooooAKKKKACiiigAooooAKKKKACnLTactAF2xX52b0q6h+cpg&#10;HiqlnxGT6mpkOZAM9WPNAFq0BaQ7uoXgY71vaSPMvhuKg54HasWxjf7Q4b+Ac10mg2qmbzWGQDjN&#10;AHXw7PKIB69Oat29sfmUHlh06c1nohBBxiMdD71egLqxcvzjgUATqrpJtckBc8etSRvKW2rnHpTY&#10;pzcKVkUhuq8VJCgxvds5OMCgC2kwXZnGewrQjlBYhAMe9Uo4MZkOFA7HrVlcyIuwYOOc9KAHtIMZ&#10;BIIPQc09nJQ7uSeM1GcbAFGG9TUhXMJBOG96AOb1iP8AfAAZGDVewTbKg7ZwDWjqce45OM4qppVu&#10;ZZ0AyAp796AOlZS2Dyc8CpY7TIXjIHBA71ZtoQQOmQauxxKuAR93pQBSSxRF5G1T1p6wqBuVcZ9s&#10;cVfKgjmkOCMAUAVfK3MDgcc4qCaNVUueQO4q00hUsR0HSorkbrcE+uSBQBQ3BQOvTpUTliR37AVJ&#10;LIvXIHH1quzHGxCd3UmgBJgFxvy2TyuahZg7k524PanSqwOW5OPzpq7VIjxhsd6AJWyBheVHWmiF&#10;jICCc4zirEWDAFIwSCaagLSZJP09aAEL7Jc7VFROdx2x5GTnntVuVFlgJOMnpis7cYnORg88UAXI&#10;tqrtccseo61cRsSbd3GOPesT7T5UqlumPvdetX4rkbAOuOhoAlu4/kO3IDck46Vz9zAZCXxtZe3r&#10;XRl/NChjksOgqnfR/K5A+UjH0oAwMuUCjIVuDzXO63byCMq4yyH5WrqpYDHEVIPByD2qhfRCSEhg&#10;G4waAOPtr8x5QH5vU9qsCVpADuye9Z95bfZrpgPu5yKuwSpCvAyT+lAF2F2dSmSAKq3SEA47Diph&#10;cbj8y4zwT3qO8kWMcDg96AMwuc4bJI6iqU0hckenvVq4kLZwcd8Vl3c/kwu2eW4FAGVdvuk25zg8&#10;1WPTpS9Tk0EUARMKgk6VYcVBJ0oAiooooAKKKKACiiigAooooAKKKKACiiigAooooAKKKKACiiig&#10;AooooAKki+9UdSQ/eoA2opPK0i7JGcx4/Mgf1rBrcOf7EuuP4V/9CFYdABRRRQAUUUUAFFFFABRR&#10;RQAUUUUAFFFFABRRRQAUUUUAFFFFABRRRQAUUUUAFFFFABRRRQAUUUUAFakv/HvF/wBc1/lWXWvd&#10;ngfSgDMlqOpJajoAKKKKACiiigAooooAKKKKACiiigAooooAKKKKACgUUUAFFFFABRRRQAUUUUAF&#10;FFFABRRRQAU5abThQBoWvEIJ7mnoCQABkhs8U2PiBB/s5qa3Q569cYoA0rJTvaTd1HQ967PSLcNp&#10;6ts2lvauZ0uJZmGcZUdh1rtLRmjhSNE4HBoAsLHuQR78Y6gdqt25LDDoQw96qQQLvEhfZn1q6FZ0&#10;Vk45xnvigC5HblRvLDbnnFWoyhUfKo5yD0qmbhbURxIN8r9c+lSfaApEO0hv4s9qANO3QSNychRl&#10;jUp+U/J0PY1UhYxoBGygN796laTcNxOXHtxQAvmF5NzDAHA4qaSVBHywBHX3qMFRHk+mcms2W5Dn&#10;GRk9CKAG3rmaQInAA707T0KThUPyjvVfzg8pyxOD1q9pce9gcYyeaAOksh+7U7TkD0q6MA59agtI&#10;/LiAIxkdamLEnAxQApYcEGkBz9Pao8ZYjd8oqYZHGMUAVrlCeeOD0zUH8Wd2VAJzV9kDdqzp1dJM&#10;A7ieKAKMkZPA4GepphXLOSPapZk25Zec9vaqzvlV3Mc/XvQAzeGfJBIUfepU/eODge2eooJVFVBj&#10;J9Khbcy4yeTzQBabDHK4xwMg0jz4bCZJQ5NRIxVBu4+nWo5HLR4AGTzigC0LxdwO7gjpjgVSu3YT&#10;7tmCV4z2ohdcHdjiojJ5mJJMgdDxQBLCi7PmOTjJz2qMZDcHKk/hTDKS+SV4B+mKQ/dYAEjhhnig&#10;DStGZ1Ktk4PBzRds3m7iDsK4IHrTLKXMZZOhOfxpxIFyYwcg0AVbgMkZJPB6A1kht7MjYw3etmXl&#10;WD+vB9qw7pHjcuPu54xQBz+uWqq+4KfkPNZMZ8uQNng11WrQ/abPzU5JGGrjDJ5MzRTD6E0AaolU&#10;xAqSfwqjqErNJszwOtWYyPLVMjA6e9ULsq+6RSWI4oArTSrGMH73pWJqE3mOEH3Vqa6mIz85+lUS&#10;dxyaAGgZpD6044zTW6UARNUEvSp26VBL0oAiooooAKKKKACiiigAooooAKKKKACiiigAooooAKKK&#10;KACiiigAooooAKkh+9UdSw9aANj/AJgV3/ur/wChCsKt3/mBXfH8K/8AoQrCoAKKKKACiiigAooo&#10;oAKKKKACiiigAooooAKKKKACiiigAooooAKKKKACiiigAooooAKKKKACiiigArWuug+lZNat30H0&#10;oAzpOpqOpJajoAKKKKACiiigAooooAKKKKACiiigAooooAKKKKACiiigAooooAKKKKACiiigAooo&#10;oAKKKKACnrTKeKANTb8iLz90VbjjVXOc4xwBUcSAspP90VbjTewXGctg4oA6HQbfdIp2rwnOO1dG&#10;XxwCcAdMdaytFhCbSfut8orZUHe5XBXHpQA5V/dgucfTmtG2ypA2nBHc1QEZGSpBwasO+2ybbxuO&#10;MnvQASSl5WcMpOc59KsW8qPMWcsxI6j0rLB4IQMGXrVuPjGG+dl/KgDU85Api9+nrSrIxPB4B/Kq&#10;C+YroG4AOc1chULufGUA596AJb68McQhTJJ64rOWQKNx7dBUTO0l0ZM4HbJqM75ZhEp+UHk4oAuW&#10;8ay54HvW9YQmJOpzUOk6cEjHAcnnPrW0IEXlgR+NACxXEhOCSAOKtLNtXL43GqxXgn8OnWleNvLC&#10;43Y5AoAsCdSAQAAOTzzU+7J749ayPMaN89D7VNFcOzEFuB1oA0sAjg/lVa4TeTnIA7037UqsGyee&#10;B6ZqVJI3BC8gdc0AY8zYJC42n5R71TbCEsRx0HvWxcJtLBVC7u49KyJ43256AdvagCAF2LDG3HNM&#10;jm8s4Jzx3PSnSowTjcpJ5NMk2NGSTznoRQBZ3oVBGAxqo7iNxuyQePwqMzGMF2HRcAA1F5yyoQGw&#10;QKAHzS5fC/QYpyRlonBYZPC46VArtszGhbJ5NPyAhBbDZ3BRQAEEsXAyScFfSkCklUL5PPfqKk83&#10;CAkjD8AUz5YmR1Qr7k0AWLciBlTJCsccmrgYFy2QAvfHpVC5DttkAGMZ+tXLX54yG43jODQBFcMG&#10;bAb+EkkVRlV7klQuU6ZNTSxOl0QzAD+EUwny23DLZ6igColkykocNGw5x0zXH+J9Ie2JlReFOfwr&#10;vFkABJOMcYHY1TvY49QtHBUbgMUAeYw3zRjYxyBxz2pZJ2fJU5HtUmraW9rM4x90n8RWYtwUTawz&#10;QBRmXDt9aZjNTONxJ9ajAx0oAYaYxqQ8VGR3oAieoJKsPVeTpQBFRRRQAUUUUAFFFFABRRRQAUUU&#10;UAFFFFABRRRQAUUUUAFFFFABRRRQAVLD1qKpYeooA2f+YDd/7q/+hCsGt8j/AIkF3/ur/wChCsCg&#10;AooooAKKKKACiiigAooooAKKKKACiiigAooooAKKKKACiiigAooooAKKKKACiiigAooooAKKKKAC&#10;tW56D6VlVqXJ4H0oAz5OtR0+TrTKACiiigAooooAKKKKACiiigAooooAKKKKACiiigAooooAKKKK&#10;ACiiigAooooAKKKKACiiigAp60ypIxk0AbsA/dRnnJUVo6dF5lyG6gNnNZ9oQbZT/s4/I10GlRYC&#10;Eggk+lAHR2MQSJC4xg/KM9KuplncBecetVipVc5GCasxYdo+cEdgaALcUe8CMdD1A7GnTRFlWKIE&#10;qOvFWbSEKwO0qOuR6VaEQfp8ufXoaAMqGA/dUjuDVhICsZPGTx71Z8tQG2456Y61CUZiBjqcZFAB&#10;EgYkcn1B7065kQIIk4HU0+IeWkknXA6+hpkUSyZklJC+/GTQBUMBEfmJxg8E/wCFXNOs3mbaAOvO&#10;BVq2sGuXY4O0e1dDp+mmBlPlhVA4oAfBaiJEVV6cVO0QzwD7VYWMDrzjpTtvPNAFcoo+XPTk/Wmh&#10;R/EevYdRU5iywP50rxhseg7UAU5If4goz2FV2gZFC/3jzV5gYgWI5b9KY24J8vLHigCjcttBAJ6c&#10;EU2K4aFAhOSeTViaONRhTyvb3qjMp37jywGKALpulZQHHJ7VVuBhyFXluKqiUpnIzjuasxTKy8n5&#10;sYJBoAozs6nA5buPSoHKlfn4JOGHrU+oAq2T0J5x3qiwDH5icjuO1ADZVDybCcDP6UjhY1IVMkGj&#10;I8omQc9BSrJKxOV4HPvQA2JGdSB8pPUDtUc0JWVMHOB830q6sakmVMsjcgjqD6U4wFmR8c9G4oAp&#10;YcQhQDnqD+NSud4CDovAqx5DSN5YH3D+FMMJ+fPXGRxQBFHcKz4kHI4Cmr8bRbUdjg9D9KptCiu2&#10;1TkIHzTDGfLUsSQRjBPrQBpXMQe5SWM7iV6ismUmOVt3y4xjP61qxSoluqLh2AxnNcxfvO1+7ZyM&#10;/KAO1AGh5mBtPCnknHWqMsptZ2XPBPeqyXcqv82SPXpUF1dCWRXY4JGCKAK3iGzEsInj9OfcVw97&#10;bGNtwHyn9K9DuLhFj8pgNp447Vzl/p+wlRyjdDQByeOtRHOauXNuYJSOgzxVR+TxQAx6iPNSMOM1&#10;GfegCN6rydKsNUEvQ0AQ0UUUAFFFFABRRRQAUUUUAFFFFABRRRQAUUUUAFFFFABRRRQAUUUUAFSw&#10;/eqKpYOtAG4f+RfvP91f/Qlrnq6Ij/inbw/7K/8AoQrnaACiiigAooooAKKKKACiiigAooooAKKK&#10;KACiiigAooooAKKKKACiiigAooooAKKKKACiiigAooooAK07rGB9KzAMnA71p3YIwp6gUAZ8lMp8&#10;nWmUAFFFFABRRRQAUUUUAFFFFAAaKU0lABRRRQAUUUUAFFFFABRRRQAUUUUAFFFFABRRRQAUUUUA&#10;FSx8moqsW4yaANfTP3g8nPIOa7LSYwNp42hcrXE6aTHciQfwmu/0xQbfdwAeQcdqALrMzKcjB45H&#10;erumxgzgk9BnFZRY7yvJ+lbOkoEHmkDk96AN+MLDCMY6VEVAO8klmPSopbkrEcZOTiqFxebG2Fvm&#10;x8vPSgDRVsnDjp1oCh3ygOV96zoLieV1V24z8wH6Vq2EMszBlUAMdo9vrQBct7Z7xEQKBk4Y44Na&#10;kekW6xgTDcB0UetTLstIlSLbv6NnrUS3GZx8jH3PQUAW4FjYfugIwB0q0j7+QcioookRRk5PU0/B&#10;ZDt+XnNAElGfQZpu4KuSenWmgkqFXIz3xQBJS00AgAenrS0ANKgEuTUTuoXcVxn09anxnrUM8Yb+&#10;LFAFGWI4LgjNU5Mld+DgfwkVpGPLDK428DNVZ0MjMCcYHXNAGZcvjlQBnvVE3HlOAnJBz1rReEYC&#10;nv3FZtzD5asFHTnLCgC9HKt3Dkn97jkY/lVRrdkGWHPvVaGbbIGBwQN2cVoi6W5AyMbuCR60AUio&#10;LkOdoIyMU+O2kkbKg8rzVl7Yuc/eXuR2qeJlgQRhuB1z3oAhgkjj/dNjk4OOxq4HXytgXG4jJxWN&#10;M6+Ydm35TnAq1bX6zo0KLmRB8pPegCyzfZ5j8nXj61K0lvIhywUDjmsTULm6aRAzbQQAcetSQJ5k&#10;WHbjeOfagCW5uYoGj2fMCNpboDVG5dpFKAg9+DT9VQxShccA/KT6VnLuSfI6ZxQBoWl2xhfg+g96&#10;qzKqykhuWB/CqkVxIlyFY/KrdBwaluC7XxIXG30PWgChOzFhGv3c/Sqbx7LkFvxAqeeVnlUlcBcn&#10;OaoiVppGLMVXPFADJboSOxYnGNvXpVb7c0bFHG5aq3EoUmJTwzHn1qvJKwb5TkHHNADNY8tkBUAN&#10;1rCbjv1rT1KUE4xggYrMP0oAY3FRkfpUhGTTTxQBC1V5vumrLCq833aAIKKKKACiiigAooooAKKK&#10;KACiiigAooooAKKKKACiiigAooooAKKKKACpoeoqGpoPvCgDYlkKeH7gYzvKr16cg/0rBrcuR/xI&#10;ZP8AfWsOgAooooAKKKKACiiigAooooAKKKKACiiigAooooAKKKKACiiigAooooAKKKKACiiigAoo&#10;ooAKKKKAFT76/WtO8++frWYn31+taV4fmNAGc/Wm05+tNoAKKKKACiiigAooooAKKKKACiiigAoo&#10;ooAKKKKACiiigAooooAKKKKACiiigAooooAKKKKACrNt0JqtVi05YL6mgDasIgMcfWux05hFEIm6&#10;Y4rmtPi3SKuOvWt/OzkZBFAGpndMAw57itm2njiiwzgKvJzWFaXJVAWXc3Y+1Tea0pJJxnqBQBeu&#10;b955iIvlUdPWmxxyucuCc8g1Dbx8kHAPTitS1iZBktlcfdPWgC1ZWpOC4IJOSBXR6dCtsGkzkYyB&#10;WRYW5lmBclV4IrpERfKJHzew9KAKykGXzSCpXnB7mrtuGIJyoZuQvpVYIoB3Zdm5x6VbjjDc4Ax0&#10;YUAWEjKp8x5PU09dqgD04phdlIWMZ9S1P2gPnPJ7UAKy7gQfu45pC6queuOKMnfxyO9Kw9hjqc0A&#10;NRi3GKduCgnOPrTFVRk7uvXmnM42jPO44GKAHjpTJcjBH0ppdVZFycZxUrDKkUAU7j5SWBOew9TV&#10;ScbCN/DYz1qVgyqfl6cA/wBajVd0gBOSOuaAKkyscN1zxmoJI0mXY+PYitCVFLFCOF4wT3qAxbJG&#10;XGI+lAHP3FlNDJwCyk8EelNjVlBC/IxPyrmuja2SRdox61C1gu9VCZOMlsUAVbe52+WRyw4b0qO8&#10;ZJpflymDkjHBNMmU28zqrEc8ZrMuZXZgxJHbrQBbktoiwdXyDwwFWtNsWTUFLnINYv2r5jGnDdc1&#10;tabfkrEXYB1O0570AX9Q00FDFwXIJBqlbW2LY7uCo71rmdSvmPxtNZ8jqZ2QH5SpAoAyb1jK6u3T&#10;bnPas+EPJcfN3GcVoAPJHIGGCpPXpSCJkIbZtzQBShQNMcJyTg067jEbyHo2ABxWitsPOAI3MBkH&#10;FVLhd6sSwLZxj2oA51sgyF+u41QiYFpGPcHr2q/qUAjkdem4jaaqrGVtm3KQ2PwoAw51Jw6EEelR&#10;EBow3UjtViVNhc5HTgioWA4wO2cUAZmoLmQMOmMVRPqK0Z8srAdB0rO+tADevPemmnkYFMbGKAIm&#10;qtP92rLVWmoAgooooAKKKKACiiigAooooAKKKKACiiigAooooAKKKKACiiigAooooAKmg+9UNTQd&#10;aANe5H/Egk/31/nWFW9df8i/J/vr/OsGgAooooAKKKKACiiigAooooAKKKKACiiigAooooAKKKKA&#10;CiiigAooooAKKKKACiiigAooooAKKKKAFT76/WtG7++azl++PrWjd/eNAGe/Wm05+tNoAKKKKACi&#10;iigAooooAKKKKACiiigAooooAKKKKACiiigAooooAKKKKACiiigAooooAKKKKACrFj/x8iq9S2rF&#10;bhSO1AHaaTHht3XArTxvbg8ZqlpoAtd+Cd1X7bLSDjHrQBcQAjB/OrkMQDcYJPp2qrEg8wEkDmr9&#10;vGBjvk0AWI0CDI6jjJrSshtwSNxzyfrVONTI64Y8HGR3rYt4gpVcY98daANCOMJACuQSPlFX4CDb&#10;rkEsOgzVaHAk2qpOBjJ6VPBcKZDH5Yz3PvQBaMbn5VwCelWEbYSNwLDselQMH8zG8DsDUsbK2VPK&#10;juaAJYQVYl2zu5HHSpQQo4yeM5zUIDu/P3R6VICn3g/sAaABQucseR70EuC3GeeAfSkZwoDbfqe1&#10;IWZgEZcE9TQA5mCpkL+lCYVdwBwf4RTHP71Ezjgkj0xSZMcQw+Tk0AM8wCU5Oe49jVqLPlgFt3HX&#10;1qkziVWDqAF/iq1bhljUH0oAhkQrIQUDKfeoYY433NuAK9AKnvEBAIHX7x9qzjv2O6Ntx8tAE4hE&#10;qNkknoppJUkSJQTnmnW2ISoclmA6Y71e2JKBnDAe9AGbHIANxQkCnQsssysTtI6ipZbNlVivIx0q&#10;u+y1AJOM9KAIbu3ikkcuqg9vSsmTSY3gJGfTFa006yRKT+dRB96MowGHIxQBy01jLBIVA68g1JBb&#10;T8r9CCK2pY9zZHPGTT7eJMZUAFTQA6y8zKJL827qDzUzW4S5w3UnIJ7VbsrQNJ57ZBHGKmvYwo35&#10;zngYFAGDPabXlVuEJ7etRXG0weWONrAVrTxHPlleJeQcdKYbaJlUHb8w5zyaAKEXzS8KSR8oI6Yq&#10;hOv3pOBtODWnGCJVSQkYbjFZmoI0VxPEgIX7w96AMTUYnuVUnClefrWdnckkTtnK8YrVuV8yIt0L&#10;Dn2rKHySFxwMdTQBjzwBJORhW7mq04P2Zz6cCtF4nJO8fKDkZ71mXAaFTu6M3WgDNWNiSV/iGCKp&#10;MuMgjmr/ACjHDHrTJUVsNtwfUdqAKJHaoH4q3JGU+h6VUk5Y0ARGq8tWWHFV5BQBXooPWigAoooo&#10;AKKKKACiiigAooooAKKKKACiiigAooooAKKKKACiiigAqa3+9UNTwfeFAGxdf8i9J/vr/OsCugu8&#10;f8I7J/vrXP0AFFFFABRRRQAUUUUAFFFFABRRRQAUUUUAFFFFABRRRQAUUUUAFFFFABRRRQAUUUUA&#10;FFFFABRRRQAq/fH1rQvD85rPX74+tX7v7xoAov1ptOfrTaACiiigAooooAKKKKACiiigAooooAKK&#10;KKACiiigAooooAKKKKACiiigAooooAKKKKACiiigAqW2GZRUVW7FN1yi+poA7LTzts0Q9gK0LbmV&#10;Qp68ZrMgbY4HY8VqWJzPx/dOKANBTyMdSccir9v8yhduD+tUkHJT04/GtCGIHBXjAyfagDRt0zt2&#10;9R6eta0RSPaZgWLfxZ4FZtmvGATkf3u9aK7g2DgtjgelAFqNyy5Vxhzj3q6itHLGRzj2qnaxMjE5&#10;GQcYXtV+KRQQGBB6UAW2YbdxBOO49TUSyA4XbwePlPSnxhBGYQDt9fU1EpMZCnHX8qALkQIAyQRj&#10;ipCQAUwDt5yahR9o+XoBncae+3K578kg0AI0jFQckADJzTl3MAznoc4qGVyGKAnngDHFI0jkheBt&#10;GTg9TQAoKmQtzyTk56U5yJJQFbaFHAxUMBIlyB1GSCOKkbaLjzFXJHHWgBI5FZmCDAXqMdferfmj&#10;KgDOemPSqSPEdyqRvc5NPUsCCuQSO3QUAXZFDoQenes2XyYoSQAPm4zWoOgzWHqEv2edlB3KO3pQ&#10;BXmuDJKxVsAfxE0n9p3UESsnKjgnPWs26DgMY2+8enpSQlXglSTK45+lAHQ2uri5i/eEKc9KW/tx&#10;cIJEOdo6ZrmftTW8iNCNwB59xW7BdGaFiGxIRwD6UAVJFMLbGyQPTpSwSZnygOe1P+aRWEqZYcY9&#10;afBAwnCgkq3SgCKW2cuecqefpVqyg3NnG0DoPWrhgWJdkgAU/wAVRPPGBwBhDwaALkLKeGwg6496&#10;bdoZINqqT3GO9QbmbbtBx131ahZ8bG4PPPrQBRfL26P3jPINOijG6XHXGRjtUmwQ3Qib5geR9aiV&#10;hb3exiCrdSaAMt23EOehPBHWq+qeWzqy/wAScelaNxaLHNIhJAI3LVG9ykJcodjDABHegDlLoSK8&#10;i9McYPeqU0fmQhRwQOtaVzGZJVEgxuB5PtVKQLh5AenGOtAGQW6sSx46dqpXy9ExjJyDWhcBlf2G&#10;cehrPlBOCckjse1AGdNEVHZh3Peodv3vTFaRyeGUMR2xVSWMA5iGKAM+dcRg46GqD9a1L5diBM84&#10;zWWeRQBG3SoJBUx71E44oAqsMNSU6Qc02gAooooAKKKKACiiigAooooAKKKKACiiigAooooAKKKK&#10;ACiiigAqe3+9UFT2/wB4UAbN1/yLsn++v865+uhux/xTkv8A10WueoAKKKKACiiigAooooAKKKKA&#10;CiiigAooooAKKKKACiiigAooooAKKKKACiiigAooooAKKKKACiiigB8K7pkU92A/Wrt3941St/8A&#10;j4i/3x/Orl0fmNAFFutJSt1pKACiiigAooooAKKKKACiiigAooooAKKKKACiiigAooooAKKKKACi&#10;iigAooooAKKKKACiiigBUGWFaelx5vFPpWfCuWz6Vr6Uu2Yt7UAbQbDDHpWvo533PHPynJrE3EHg&#10;dK3dEBY5XggdKANmFF4LdTirkCPJyg4J/OmQwgruYZOMDNaFuFCDb17c8UAX4YsINxGOuasW439u&#10;c9RyTUEcqsuDkbav6em1d3AAGcmgCzH5cEartO9/Wrce5mPmDGO3pVTgnzGXkDKn2pyPsjeQNljw&#10;BQBfRQCsm7I9qgIR5yd2RwQBToJdw8sZ3dWpjAAshOHPAYnrQBbVhImI2A55J7io5CgmAJ2gMORV&#10;Rm8pNikBs8lec4qFiwwx3ZPT3NAGqHMjgZwg6npUIchpWZQFAwM8Gq32hxFz16cih53dFzg4IBI6&#10;GgC0gaPcU+UsuBzRkCZk39BzxVYszyLnIy2OPQU5UNxK+HOQeD6UAOjePbhQWJOV7cVZiUyuwVtm&#10;O1QxorXD7vlKLjPTNXoYkRVcZLEfxHtQBNGWZQSMe1YuspiYts4IzmtqMllywx7VQ1SEzBCegOMg&#10;0AczcQ7o1DOFwMketPhWORHUbmYgYFSXto5n4Y8npjNTwWxgh3DKsT39KAKckTGVY1VUGOlX9MkQ&#10;K6sct0HGKoGFvOEgywz16VYjdIpkk4wT2NAF8QsHDhee7ZrTs44NoYAbh3qn5vmL+84BGSKfDOnm&#10;IAcIeBigCxqLERDjjucVmxR725fHoDWtIUaIq3I6jFZyE8qcAjrmgCeMjDBQcdFxUqbgwDjGD8vN&#10;MiOI9y5yOhPallV8rIeT6LQAtzEWHnR8svYelRTRLNEsgGZB1AFXd4C5UD1PtVWZtrsckKaAGunn&#10;xgsPmUZyaxdbB+yK2Dw2Dg1ssV2BsdTgVl6lGYy4B3K/QH1oA52WLKbiwJ6jjJrLkhXc6Dndy2O1&#10;bjxgfLwpbnGazriIRblYbWI6470AYVwgEeOMA8VTmVByqHOPqfrWpPHtA3+3Ws+VGEhBJ4P3uvFA&#10;GfLEzkg43Hvmq7IGI3HB6Y9avSR7SSBkk/Tiq8qjrjj3oAw9Qk/fsnZeKoN6VZmYySM/qSarMOaA&#10;IT96o371K45qNqAKsoqOppBUNABRRRQAUUUUAFFFFABRRRQAUUUUAFFFFABRRRQAUUUUAFFFFABV&#10;i2+8Kr1YtvvCgDW1CQp4fCjBDzKD7cE/0rBrc1P/AJAUfT/Xj/0E1h0AFFFFABRRRQAUUUUAFFFF&#10;ABRRRQAUUUUAFFFFABRRRQAUUUUAFFFFABRRRQAUUUUAFFFFABRRRQA+D/j4j/3x/Orl1941Tg/4&#10;+I/98fzq5dHk0AUW60lK3WkoAKKKKACiiigAooooAKKKKACiiigAooooAKKKKACiiigAooooAKKK&#10;KACiiigAooooAKKKAMnFAFm3X5frWvpyYJJrNhXAFaloML6UAWw3zkV1Hh5Rt398GuWAyfqa6Hw7&#10;LsuGjY5Vh+VAHQRPzzkkdAa0IWG7BOeOlZ6LiQjHQ1oQqRIDjrxQBcjJkkESjJNbbkQ2u0jOMY96&#10;z7O3VVDsMHoAKvXMqrCqkBivU+g9KAImkdwM/KD6elWIiCoGSQOgA61TibzZHRcgseFJq3boyth2&#10;xtoAsxlg2UA3N15pZkUfMzYYep60LhFG07jUb5lQnbhs8D0oATI8wADJxksKjKvIYQCSWb8RUkeB&#10;uYnGBjHam2zK9yzrldoIznvigB8jkyMAOmRg0QIgdSDjPJpkQcuUYZPUYqeEM7Sbxwo6AUAMhOLn&#10;aG3ZJII7GrcbCOJCcEk8mo7a2CsH28kcipRE8cR342ryB3NACqCrD5A24469qnQmR1IJAGQAarzs&#10;dqFFbIOeuKliTCpIzFRnO0/zoAv8hfeoblN0JYDlRkCpiMj60hUFdp6UAZNpaKAbibOfeodQniUr&#10;5ZJz3q7cTjHkFufQVi3JCtluPr6UAVpiVBy3GelVPN28AjHYVPKQclefeqjEuxAHT+ECgDe028Wa&#10;AK4BZe+akDKzFVyNprEs28m4+bkMMYrSiR2kKjp60AbVuf3Y53YHaq0qJ9oxnGehqzaEIm0HJxg+&#10;9RXcbFsoNqr+tAA8hjwoUnceAasxnygwc7mI7dqpx3GMhTuOMZI6VYgCtGw79Rz1oAXeNhz8qk42&#10;+tOnRpI9uMFeg9aCUK/KvJGQKdG3ngMflcZFAEaKohYOeuCCO1Y93BIZAQfkOcH0Na1xMYV8vqfX&#10;1rMnl82ABhnLdqAMe8gYZDLwTlWHY1XuF83HmL84GeK0whQeWfun+FqimiQABVOQf1oA564szI7N&#10;F8yt1U9qqTWmUG0fXNbs67QcAFXHJFVGVSpzkHH1oA5a6jCuxOScYJ9RWZfsIbV2/ixgfU11k9iZ&#10;eCOvpWFrGlecvlIPu8kgd6AOP7VE696tXEMkD7WGMfpVZjmgCBxkVAferDdDmoDwcUAQvUDDmrD9&#10;agcUANooooAKKKKACiiigAooooAKKKKACiiigAooooAKKKKACiiigAqxbfeFV6sW33hQBq6mP+JD&#10;Gf8ApuP/AEFqwq3tU40CL/ruP/QWrBoAKKKKACiiigAooooAKKKKACiiigAooooAKKKKACiiigAo&#10;oooAKKKKACiiigAooooAKKKKACiiigB8H+vj/wB4fzq3dfeNVIP+PiP/AHx/OrVz940AU260lK3W&#10;koAKKKKACiiigAooooAKKKKACiiigAooooAKKKKACiiigAooooAKKKKACiiigAooooAKfEuWplWY&#10;V4oAsxDpWhBwox1qlEtXozhQBQBYTJJzjIrU0qTyruI54yKyowevqKv2ZKurdxQB3O07xIOTxV60&#10;XcSzfwn8qqwHfbREdwP5Vet412oDzuPbuaANuz+aFWcAYJNVWlWR3YEhecH1qzGfJtHLcE96oIz7&#10;mcDcD0J9KALFsV3HBwTgbiO1XWdgvl43Z71QEbMEZmwAOasoNrLgZHcn1oA0ooWRNucgjoPWm7Cv&#10;GOO4q1E4dsH5QONy054Mj5T9TQBQOfKMgxgHp60yIR4c4IDjt2q1JbmZQi8jP51PDp2FLMvJGMZ6&#10;UAULZXacbD94cYq7b2Uwnds/IT3q/DbpEijaAR6VLQA3yxs24HHTiozCpYjBwR1qaloAqtanJAPy&#10;ntUwiUEk8/WpKQdKAFpjuEUse1PqKWJX6/zoAwr5iZHIycnis2R3PXJwO/pWxfwvFJgchj0FZsuV&#10;jZSpHqfSgCgd2flONxpWIAyBn60rIXOEIAoZQ3GDke9AEUY+fkfN2FbloFnUEnHqR1rKgiDHODmt&#10;O03QjKke5xQBrwOEXZu4Hc96iuA+9ht+XFMgYS4PvjnippWdX57ds9aAKjqFwQT9AKnhZowrkAZP&#10;6ULH+73Hgk55pUww2bOR0NAFgRBpQwYdchacyiMbV7cn1pRtiUMSPlFU57pASqk5IyPegCtdSee5&#10;I/h6e4qDBaFpFBVj2PQEUNvdt69M4YHtQ8ykFU+6OSPSgCAhd+0chhzn1quwYAF2zj15qxJzuUn5&#10;hyDUUvO5xnIwGHqPWgCnLncQF+U9vWqTQBVJAyM9D61oOvJPQngVG8RLk4+U8mgDPlXyYzIe3QHv&#10;WfBbMzMxOS3WtC7y7Yx8q9MVJbQ7QZCAFXp9aAOP8QaXicuBtGOOKxv7It9u90LZ6AGu6u4VudwO&#10;Q1Y/2ZYXIkTcB3H+FAHHXmloELxAoR1UnpWJKpRypGCK7vUYQ8ZCjnGM+vpXL6lZHZ5qcgfyoAx2&#10;zUTipWpjUAQUUrDmkoAKKKKACiiigAooooAKKKKACiiigAooooAKKKKACiiigAqxbfeFV6s233hQ&#10;Bq6p/wAi/F/13H/oLVg10Gq/8i9Fz/y8D/0Fq5+gAooooAKKKKACiiigAooooAKKKKACiiigAooo&#10;oAKKKKACiiigAooooAKKKKACiiigAooooAKKKKAHwf6+P/eH86tXRyxqvaAG6jz61Pc/fNAFRutJ&#10;QetFABRRRQAUUUUAFFFFABRRRQAUUUUAFFFFABRRRQAUUUUAFFFFABRRRQAUUUUAFFFFADo13NVt&#10;VxiookwM1YRdxzQBPHxVyFcc55qtEBnFXIx8vTj2oAsIMAZq7aj5sevSqkQLAZ7etaenQmW5RAOS&#10;wA/OgDt7NNltAhGcIDzWpbKsbbivvVPyyrlR/CoH0q7DtPzdTQBek/1e0A443bj2qJysUwAO0AZ2&#10;gdqmQBkJbJyOcciobjIVWC8n7vHSgBN5nUkkKMcCpYYz5QJbGDk1TQYIBbGTzk1dtyAcE/KT0HWg&#10;DWikDW2FTjPBq2uEKg55HPtVWzVnjAUZUnnNWwnlnLHk9fegCaJVTk8GpDIAwB71SEgkl3A4AHGO&#10;9RNK8joRndnHFAF95gue+DjAojl3Nyevb0qtngndyDmlibcwCYIHP1oAsPNtkIPTHFDTfu96Y645&#10;qOT5T83THX3pw27AoXII4oAf5vYA5p6nKg1VQrtIzwOnNWlGFAoAUkDqQKCAeDTJPu9M1F5pZsDJ&#10;29fegCC9jYyBlAOOpzULJEyFXUEnviknlJVmBPB5FQmSR8EbfUg0AVXsCjHYuARwfeq/2TBwT8x7&#10;GtOOYM/zHA7rThAssq45QkcigCC307EYA5PVjUv2T5goOMVprbiM5BJ45ppU5JKgn3FAFeNPKUBE&#10;98mm7ZC+8HJ7rVll+feDwaYJEQbtxx2GaAGx2zh8kYH1qZ3htEJYjPWoHvcFlHccGs2VpZ33seD2&#10;oAmnvzMGSLAA9apuWOG5baMUpQKQoAHqfU0D72G6A9qAHbRk4OeM4qHd+83kBd3UCrOGAU8H0I71&#10;GE5wR0OcmgCNgCoXIIzjBquAQrdcj+VTsMK3HRs8elMC5II6HI49KAIAxdxkc56moLqUk7EOAOpq&#10;xOwACJ1I+9TYrNpDjBA7ntQBUt7bz/lz8vc+lPusJHtXhQMAepq7KI7dAicKRzjqTWbNIzszlRgd&#10;R3oAoyIIxxnJ6ms+ZkYsu3eBzn0qxczeccA7SehrMuZVyD0B44OKAKd18jt0JXv6isPUItqMU+4R&#10;n6Vtvhn3KcgrtI96zrqEtAykZHOD/KgDjrmPZJx0NQEVevh859mqnigCFxxUdTsKhYYNACUUUUAF&#10;FFFABRRRQAUUUUAFFFFABRRRQAUUUUAFFFFABVm25YVWqza/eFAGxqvHh2L/AK+B/wCgtXPV0OrD&#10;/inYuePtA/8AQWrnqACiiigAooooAKKKKACiiigAooooAKKKKACiiigAooooAKKKKACiiigAoooo&#10;AKKKKACiiigAooooAltP+PqP61Pc/eNQWn/H1H9anufvGgCm3Wig9aKACiiigAooooAKKKKACiii&#10;gAooooAKKKKACiiigAooooAKKKKACiiigAooooAKdGu5qbU0K8ZoAnUYFTxocDHWoVXLCraLgUAP&#10;jAFXUHGPX0qsoxjAzVuEevFAFq2jZ5AqDJrrPDumrBILmXBx932NY2jQKyvIx78V01oSIVRfuk4H&#10;r9aANZLndM7YyatwMFjGVyB1PeqUQjhQs2OvXFLFM6TjA3K3b0oA27AKBIhzkHA+lMuFOdqdOx/p&#10;SWkjI6M/Q9qsPCHJZGyG6c96AKSqxDcjI45qeCQiZYz0I54pnlETBnA2ng56irSIAu9e3HTqaANT&#10;TRw7Nyq9CaC5yS2SQfWltcJZ4B69R0qDzNu4rnBOCPegCXcqvnIBPah3AJ2nI/UUx4wYt6kFicj+&#10;tNXHmfNwCOvegCxCCwKsvDjqabCpiZw524P580RuePUdcHpU0ihxv65wc9qAJCCW5YkdADQrlM45&#10;x1HpTt2Y1IGM1DEcySKTkd6AJQu89OD0FWScCoYUIA+YECnuRnkkUAOPNVCrLOSPu+5qwrBsAfmK&#10;Y4LDk49cd6AKN3HiNth5PTiqgGJAEXduH4VsPGpixwMVShQedgEkrQBXeEsoJH19av2cAQbnGD2p&#10;7j5toQdetSsreXjv1+lACNcIpznAPrVae7EbAhxg9arzuC4HbFZsrKQfmOc8A0AXpLtpCQMnPSoj&#10;JuwvRgcVXhJO4n5QTwanVXJLAjjnkdKAJdjHGenTBpJV+dR2xjHanBnKgngnvmgyoDuYdOOBQAx4&#10;snC/epnlsMqBznnNTCWNjnBDd6cJd2QF59aAIlRRlR6c0o4TDdfWkKuc7VOSKRopNwywX2NAEcrR&#10;phQc7hzVZoZZh8g4HYVeaKFPmMg59KUXMaECJcduaAK0ViuAZBjjp3p0kqxLsXoD0HWnSuyOfl/H&#10;PWq1wRvDkdeCDQBUuN0jNtHPU1mSSCP7pzuGCc1pzF/MGxuPUisi5X94QOQTkcUAULpA43xcdtvv&#10;WPcD5j65zjHT1rXyQzoQMr2PaoLtYyvmAcgYb3BoAyM/JydrFs4qK5QLFsA+8SCDUvksXLLltvUd&#10;6dc7ZLUMo+76UAcRqK/Ox9TmqNa+ppuLEdzmsjHrQAxhUMgqwahccGgCKiiigAooooAKKKKACiii&#10;gAooooAKKKKACiiigAooooAKs2v3hVarVr94UAaesyMNGtox91pSx+oH/wBc1hVua1/yC7T/AH2/&#10;kKw6ACiiigAooooAKKKKACiiigAooooAKKKKACiiigAooooAKKKKACiiigAooooAKKKKACiiigAo&#10;oooAltP+PqP61Nc/eNQ2n/H1H9amufvGgCoetFB60UAFFFFABRRRQAUUUUAFFFFABRRRQAUUUUAF&#10;FFFABRRRQAUUUUAFFFFABRRRQAqjJq0gwBVeJec1aXrgUASxKetWBxgDmmRrhcmpY13HmgCRQRzi&#10;rkTcVV54qwn8PWgDpdMjxagDjdzW7ayAOq4+UDmsqy+VYwozkDj2rQQbSdmeSOnFAGiGaVQB90H8&#10;qkjJRj1B96gt32tuY4GMY6VahTAPmn73QGgDXtJVlUAsOB371didIjtA3I3UCsWDCKOmRV2CQxyA&#10;AHaffp3oA0JI/MVfLG5e4PUUw/uYyhB+fuKkTcmJYgWB9KkRjMMOo+bgZ7UAXoU/0ALkZ71VCjaC&#10;ASN2MVZs0Z4yHbnaQcU3yQsTAcnJI/xoAjhkCy+W3PpSScHAzgcio1Viylh86elTkfOoPX1FACZb&#10;Z/CSc596fC22EKWOc5pgVElKBvvdqVAd54+Yf5FAE4l5VCDjtinQITITgkcfjSwxM2C6c96toixr&#10;x+dACSNtGAQPWoTlhu7+tTMu8EelRqGAxj3xQAhyowM7vSpHGR6d6GwCD1I9KfjPfqKAInwECsdu&#10;agtzGZOBk+tSSttOwDJbnntVeGLaxZmGc9qALrMqZJH1qjcX6AMqtiodSvhAhjTliMD2rAeZ2YMx&#10;z7ZoAu3d0WHysTg9e9VtrNjHTGSTTEy4bcOOxqZNrdSQM5xQBNCpyFB5I7elX4hkfKPlHX3NVYuF&#10;DADceB6irkIx8mR0x9aAHlRk4BO3t71E/lbjuGMcmlmuljYnHQYGBnmq5mMiZ4znJyKAJt6g5Krj&#10;3qE3DngcAA8+tR5aT5eCCcdaJI8Lt3eg+U5JoAjNyTkksDn1przuctkEjrUyQRlBkHIOMGmeSjE4&#10;yDQBCs5ZCM49zShieew68cmlW3WP5uCx/SpvJzn5scdv5UAIZx5Z6Z9+SaqO4lZsDAcVN9lYE4wT&#10;2HrUYAwHyQe/tQBXZX8ooTgg54qlfxDA5O1l4+taEsuVXbgbT83qRVG6BELBefLO4fQ0AY8xwwkA&#10;JbPPuKqyn9wxOPTmrtwoC8CqM5wNqjIccg+tAEK7BJjb94jg+mKbcwCNCoyN+RSyDKg5yMc8c1Ir&#10;ibMZPz4z1oA4m/gZWGR1GKwmGDXaa9alCXRevP51yM8eyYj3oAgI9KiYVOw5qNhQBVYYNJT5BzTK&#10;ACiiigAooooAKKKKACiiigAooooAKKKKACiiigAq1a/eFVatWn3hQBpa2P8AiV2n++38hWHW7rf/&#10;ACCrP/fb+QrCoAKKKKACiiigAooooAKKKKACiiigAooooAKKKKACiiigAooooAKKKKACiiigAooo&#10;oAKKKKACiiigCW1/4+U+tS3B+Y1Fagm5THrUtxjcaAKp60UHrRQAUUUUAFFFFABRRRQAUUUUAFFF&#10;FABRRRQAUUUUAFFFFABRRRQAUUUUAFFFC8kUATRCrUSgmoIxxVqMYFAEgPTFTpwCagXOcVZHC0AO&#10;Q5qxGQarp19KsxLzQB12lsrW0Tg8AAdOhrTjTC7u3euf0S5jjH2eQlcnINdQiIIwG5A70AKhUqOO&#10;OtWY5A2ARk56E1CbbchKnp0qSJJVkRguVzjO2gC/HF5su0Z3dqtQwzJKSV+Tp06UkCSFwQh54yK2&#10;7aBMDceQOfegCXTYESEiR8B+cZ4q01hGGLJz/s1nSzx7iocfTNPt9VMXyP8AMAcZ9KANWGJVyQpU&#10;nrQyFZAcZGOeKatyJI9y9fUVYHK0AVZrYswdSAOmKaLIcM7c5qwG3PjB96YfkJTPHWgBn2OMEZ5w&#10;eD3qbyYlYHaATQjcAHGD+dOPJwfwoAU4Az0oOWXg4NHAGCc0nTGaAB1JXjrQvPUc0vX6UYwPpQAm&#10;ArZxnNDMF5PSgOrYz19KZKeM9fSgCtK2ZDICcDtUV0WjUMAASamL7i52gnOMA011L7hjoOM80AYk&#10;8LyXOCeM9T3qzFpO5S0jY9AKspbByNxIxzyKtROFIjYZIPWgChLpyogWNCe5NZ01tLG+QhweABXT&#10;lAeq9BxzVWWIuCpzle+OKAMISGNQvOQepqwLjBQgjGeR3qa4iQHoPxqoyZjLLxj8jQBKSXOXxz90&#10;YoZcldrMRjnmoVlyPmyWqcPgDYox2NACRw5JG3Ax1zUjAK4AAU560ojYkAjrye1IV2ruBJ9RQArO&#10;BgZIGOMVA7kLw3GOpqSQb1YE7SOlV3xxgErnGKAE8xYyFIyepNOQksBu47e1NKAtlT06mkZtuNoG&#10;OuSe1AE/KuoPD55PrTJYTgns46DsacrFm2kE5HB/wqV0yuVyc96AMVyC+Om7g59aY+HVGPRgUIp9&#10;yGilYHGQSfSoiD5IXdj5gy5oAzZ0CsykYBGAaqTxBRuJ5ByPetG4UnLkcGqFwjOuRkccZHSgDPc4&#10;bcOnIGKrorq/y85xtPfIq9tPzKycelVnReQvVfmBB75oAbfxrLArkZByMVx2r2gU+ag4HBruHX92&#10;V5Gecdq5rWINtvKOCAOo70Acq1RsKmI4qNl4zQBVlHFRVPIOtQUAFFFFABRRRQAUUUUAFFFFABRR&#10;RQAUUUUAFFFFABVuz++KqVbtPvCgDT1z/kE2f++38hWDW9rv/IJs/wDfb+QrBoAKKKKACiiigAoo&#10;ooAKKKKACiiigAooooAKKKKACiiigAooooAKKKKACiiigAooooAKKKKACiiigCex/wCPtfof5GnX&#10;H3jTbL/j6X6H+Rp1x940AVj1ooNFABRRRQAUUUUAFFFFABRRRQAUUUUAFFFFABRRRQAUUUUAFFFF&#10;ABRRRQAUq/epKVPvUAWkHFWYxmq6DgVbiHy0APUfNU444qJflbipUOX9qAJEAB5z+FWYRk4qAcjI&#10;qWMge9AGjAMHmt2y1GaJQjfvEA71hwElf8avwfKOTQB0dpq0SYwrKBz61cGuRKSRAW465rnYCCcE&#10;DGKnUAdM/SgDoE12RhlFwfrmlbWb5hxLgH0FZNuOAfTirQTK884oA0oNXGcXIwT/ABAcVqR3FvOo&#10;aNgV9Aa5ry94wAM0kTPbSK0bEDv70AddFM8RDIxC55GetbWnXn2hWU9VrkbXUBLjJ2nuK07S4MFy&#10;pVvlb73NAHRyRnd5iEg+nrSODMmR8ufUc06GZJl+U5I60rEqeBnPSgBgj5444496kAyAc8jpSJJl&#10;NzDbTgVxwRigBeoopC6gH5gMUgkVuVYED0oAWkfgZ6+1MEu9WCqcj1HUUgckZP4+1AEbP/CD9Can&#10;ADRYyMY61E0SlzkfQVIhIbGRtNAEO3DEbc+tK4G1R8wqcIASR1NQu21eeeeMetAAi4BzwB3prxJn&#10;jpTckg56DqKl3blAXAyOaAIlZgRu+7njirAUnLHk44pAgZcN+Y7Uq4jO0seelAGfdwKT04PWqUsW&#10;BwenStqUBs7gCBVB0DhlXjHb1oAxZUYMCBkk81ahkCfKBlRTthMhx0FL5Pl4+U80AW44lI75Ap5i&#10;25H5D3p8QV04wpHb0qRACN3f6UAUposL65qpJG+CRxWmcbvmPI6ioJFLHITFAFGGLeNvp370hj3E&#10;gj5VPQ96tEbUJBwfQDmozGysB1LCgCABgm1TjZyvuKniYiYADKvQseWyVHy9M+lShCAGA4HIxQBQ&#10;1WER5kwDnjpWVteQFQdxXkj0rV1OQFiAx+7k+lO020URM8ijc54oAx47Vp2CMCKsppaRKdwOR2Pe&#10;tLYqkoybT2IqvMzhU+bJPbrQBj3WmxSK2V2nqCPWsK6tpY5AjKF9PcV1z8IS/IzxVK9tI7mLIGWX&#10;ocUAc1gvjBxwOa5/xNII0WAY3PyfpXSOptyfN+Vk4ritXuTd6g7nkA4FAGIwwTUbLgVYlHzVCwoA&#10;qSCqzcGrkgqq/WgBtFFFABRRRQAUUUUAFFFFABRRRQAUUUUAFFFFABVu0++KqVcs/vjFAGnr3/II&#10;sv8Afb+QrAroNeGNHsvXzH/kK5+gAooooAKKKKACiiigAooooAKKKKACiiigAooooAKKKKACiiig&#10;AooooAKKKKACiiigAooooAKKKKAJ7L/j6X6H+Rp0/U02y/4+l+h/kadcfeNAFY9aKKKACiiigAoo&#10;ooAKKKKACiiigAo7UUUAFFFFABRRRQAUUUUAFFFFABRRRQAU6P71NpyffFAFyLkVZT7vWqsRwetW&#10;EoAnUYFTIMjBqDniplbC0AToOBUsYxJ0qGP+dWo8dCKALsGcccir0OMYzVGHKMAauoc8dzQBajfb&#10;VpDuUHv/ACqmFOAR2qxEMsOOTQBownB681cUgjg8etUIW3c/rVyJSRxkUASgZbAyc9acoHOR9OaS&#10;MfMDnGKlx15zQBAw2uCDg1bgvp0Kk/NioNm7nsBxml4CkYzQB0+l6whxgYbuMV0SOtxEGU5Brz+3&#10;JVQV6j0rp9Juxt25INAF5oiWIYsc8DnkU5GkTIdeuRwKeLlTIVkXGP4qmXawKg5/rQBXVGAJyGyO&#10;amiZScBSDjnFBRshRjg5qTYMnnr6UARMMMW3gBj1pI0Zchs4B5PrUxQE80AbFweRQA0DfzjHNKkY&#10;TP14pwHFABAxQAp6VW3je27Hy8YqaV9iH1+tQIwBJKjn2zmgAO7OG6H1oVMsTnk9qAwZyC3fpQhK&#10;gk5Bz+dAE8S7V6dacVDDmollLNtHGB3qXJwMjrQBDN8wKZ4rPY5Gew5561oSn5WAPasmWQLIVzn0&#10;oARchienr7VaVMjaeSRmqcbiSQjvjgVpWwypPYjGSKAK9uCGI5HOCallGDtVRntTZJBDc7BwDzmn&#10;4DEHPXnmgCFpfm2sO1Qu5D4DcKOoqVym8hiFweKYdinLD8RQA1hvcHJBPtSsuwhcDI5+tPUckhsd&#10;xxUhVW+bqfegCOOIOW4xnvT2UJGVPA7HNTYQDHGPTNVbiUBQnXNAGLfuQSqDhyAtatrExto1U8Hr&#10;kc1XaKLzUTcMnnBrZjhUwrtPC+lAGbJEF+Ujndwapyx7mYjqMnPpWtJb7uD3PU1VaDYDuGSevPUU&#10;AYkisAoYdevpT1A2Hdxjj/69WZ1y244wvPPSsu5vFUFI/mJPUDgUAc/4wDRWpkh+/wB8eledkfN1&#10;zXpt3H9rgcSckfqK86vrc2t3JH0APH0oAz5hySPxqA9MEVacZU96qng0AQSjiqcg5q9IBiqcooAi&#10;ooooAKKKKACiiigAooooAKKKKACiiigAooooAKt2f3xVSrln98UAaGvyN9isY8/L85x78Vh1teIB&#10;i3sf91/6Vi0AFFFFABRRRQAUUUUAFFFFABRRRQAUUUUAFFFFABRRRQAUUUUAFFFFABRRRQAUUUUA&#10;FFFFABRRRQBNZ/8AH0v0P8jTrj7xptn/AMfK/Q/yNOuPvGgCvRRRQAUUUUAFFFFABRRRQAUUUUAF&#10;FFFABRRRQAUUUUAFFFFABRRRQAUUUUAFKvDCkooAtpViNskVVibIqZTigC6vI4qQ/dHfioYX3DFT&#10;ccDpQBPBjGatRtk/LVRBtX61YjOAO/vQBoQnJxirsYGQTVCAkEMT0q+uSQR3FAFuFuqnmpY22vVZ&#10;Mg4x9amU4x2oAvQEsOOM1fi4HHHpzVC3GR94cVcjfjOOgoAsryPmzmrGBnpkdqrRH1BJxVkfMOTj&#10;HagAAOcsAPcU1hnkE808NtJyAw7ZpcA88YNAD4FOV2881t2reWgIGGYVmWSbpOefpV64faecjnAA&#10;NAGxFKojDE5z69qdAZIyxRgwHOM1mLM6x7CSRVu3l3QluASKANAzqcE8ZH3qmVwyDB6d/Wsvz8qE&#10;HYZpBIwBVTjd05oA2dwwBu60mSDz3rGF04Cksc+lSLfSHjt3NAGsG7HjFMknVAe57CqbTFgAOW6g&#10;96RHUk9+KAHu5diSMgU5F3gHGMU3zCzgAqc8Z9KkJdQuwZxQAKpBUD160sg680jrmTAUgkdqRkAb&#10;luo70ANaVW+deMdzT4ZXkYhmHHSoflCYXgE8g96jV3WQ/Lgd6AJ58KcYyrDqKyLtlWQIRuHWtWYi&#10;SPIPAOMVlXILsfmwf5UAQROTcKScKD2roLSQPEeh54Fc1GSjbG5DHr61ftbk+YV6DpzQBZ1BQZss&#10;cYx+NPYjgZ4AzVS8kxcKTkBhwR2NWZyfswYYyoANAEUjLJKoHIIzk8ZpJWUqrA7SDg1AJ8fKeSOV&#10;9qNy7WHzHB60AWVdo8Nw3GKTDbT8xJPtwKgUklUVuvJHpV+KMeWCf4u5oApSlynQg9qpbXDtKxOQ&#10;eBWvOUVVXj8KpXQjMZPRenHegDLE8pnMu7kn5QfSttJ5Y7JVydxHPtVGwtEmuQeo7ZHFa81qNrYY&#10;dMDmgCk2oyq3IyMdu9U5b25YlsDA7CtRrRRHuOCfr0qCWFIl3beP4uKAMC6aaWTgnB9O9VzapGQW&#10;JDH1PWtSQ7HK7fxx+IrLvJSFMZHbk/yNAFeUBCcDGeCK4fxVb7LlZFHB4JrsBKXkwT8w4yec1R8R&#10;6WLzTBNF94DJ/CgDzp+D9aqOMMatzApJg9qryYPSgCB+lVZVq0etQyigCmetFK4w1JQAUUUUAFFF&#10;FABRRRQAUUUUAFFFFABRRRQAVcs/viqdXLL74oAv+If+Pax/3X/mKxK3PEI/0awP+y/8xWHQAUUU&#10;UAFFFFABRRRQAUUUUAFFFFABRRRQAUUUUAFFFFABRRRQAUUUUAFFFFABRRRQAUUUUAFFFFAE9ku6&#10;4z/dUmiflqdYHEzf7hps/wB6gCCiiigAooooAKKKKACiiigAooooAKKKKACiiigAooooAKKKKACi&#10;iigAooooAKKKKAJYWwcVZFUlODVqNs4oAsxtg1aRunNUweRVhc4yKALaZOP61YiIxVNHyOasxMM9&#10;aANC3PStGAnHPbtWdARuHr3NaMPIJPFAFlBkk/lT1U55ABpExgY+tSxjJ5wM0AWoeoyOT+NXI8MO&#10;Mkk4NVIsgAdauIBwQT7CgCdeDjNSqflAz3zUKgqvQ5qZQSuRQA/cSpz606MgZ/xpgGRyMelLgDAH&#10;X2oA1tHTiV+oAqSQmSQcDg96nsYBDZYY4ZuuKr7T5hPr0AoAXzlVsMenFWYXOOvU5xVMjnLgk9s1&#10;KCXiG0YYelAFrzGc5boDgkdqSViNuz+fekiHByPmPXNIygthjjnOfSgBysR1yDmrA2qwB6d6jU5O&#10;08j+dLI4bI9OpoAsDIbP/fPNWYwi/NyB6Cs3OWBDgY7VoQngKMMBzQA8x8fJg85Jp6kgnc/Tk+lI&#10;iHaW+YZOOKPN+V8qB6cdaAJIwGUuTk9PpSuh8tRjLA5xTEA8vCnk8/Wh5Ch44+tADJ8bwgTtk+1V&#10;GZxyGBIPSrDuSN3r3qPyiW3AcH070AJCP3YIPGcn0qpdgFyy5B5q1kWwPdQOlQSbjHu9SKAMtxyo&#10;IJI64p4OJQwPBGcVNdxMkgkA9NwqtISuM9vTjNAFyQ/aIMs2CvSrMEhNruYDpyDWQZSinKkenNX0&#10;kL2xPcdMmgCNlUtuxg9MigsoU4JGR3qukhBZWI+tTKVVVHXPUGgB1qXklQgcdK1GkEceGPPXHbNV&#10;bFEA255HPFSSENMFPI9+xoAqDc83U+/tVe7PmSrGOAvIFaVxGYo8DAPvWRPnzA3U9OKANfTIfJg3&#10;ZOcZFWJW3KxI49PSobebMGMcYABqJ5CcEfKM4PtQBaHzbs4C44BqvOWYb2O0baQTKq5ckdeKq3TM&#10;G77Qcj3FAFW7eOOIMCWIOM1z9wWldg/8B/Q1s3Cl93HXoc8VnzRMJASw3Lx9RQBmKnRcc9PxrQtg&#10;Z7WSJxkcj6VG0SxvuK/e7Y6Vaszl2XIDHjA/SgDzjxDo5hZpIxnB5x6VzD/KcGvS9XjAllwOVbDA&#10;964vVbBSzPGu0g8igDDxxUT1MQQMHiom5oAqyrUVWXXK1WPBoAKKKKACiiigAooooAKKKKACiiig&#10;AooooAKuWf3xVOrll98UAaHiL/j1sP8Adf8AmKw63fEf/HtYf7r/AMxWFQAUUUUAFFFFABRRRQAU&#10;UUUAFFFFABRRRQAUUUUAFFFFABRRRQAUUUUAFFFFABRRRQAUUUUAFFFFAFmx/wBc3+4abP8AeNLY&#10;/wCub/cNJP1NAEFFFFABRRRQAUUUUAFFFFABRRRQAUUUUAFFFFABRRRQAUUUUAFFFFABRRRQAUUU&#10;UAFTRP0qGlU4NAGihzU0bdqpRP0zVuMjrQBZQcZqSPhgB0pkRz1qwq7cGgC5by7RgnnFads+5Ac8&#10;1jxL61pW5O30oA04yNuTnip1IHIGKoRyleD0/lU8cuWB3UAacLfLjrV2LoD6VnQMuR2NXoZPagCy&#10;M7s81PHtOPaoew6ZNSIcYPX19aAJduT1GMVLbpvnVQO/HvUWcHOfwqzp3zXiDvnvQBugKsW3GQoz&#10;zVIYDlz0P6VpzKEUDH3ueO9VPIBcDp9aAK75dMpzzUsEbJH8xAOM+9PUAIVAAx3FROSZWZuFPHWg&#10;CQNwApxnvUsuMLkHjqaqjBAJ4K+1S+Y2PTNAEuUZdwJXHUU05cAuuVY5GKkK5iDAAkmoJsq3ythB&#10;0oAFkCtg/d9K0bWXam7dlT0FZTN5i4A6DOav2zfuFjI5J6UAX1kG1mHX0qVgMDCYOKqKORjjcasB&#10;2Z1BOAOBx1oAn3KuwADcfSkYguRnkik2kMCvOB3px+Zd5XBFAEDRAKQQDg9Kr3N0FUqvOOxqxO3l&#10;7u2Rwc1mbDJKHz16+1AD/nmbcTj2qdUCxtheegFRqcP7AdRUqNlif4celAEE8fmRM3cVRnXaF28l&#10;q1ZIto3DkNVCU5baRyOOKAMw7mcA9c4xVqwy6zI3GBkA9qhmC7iR69qtWsaupbIHGGoArNEQd4+Y&#10;nqDTuRCrNkNnpUkoOQSeVO1iO4pxIIPTH060AWNPYiZv4gcdKLx9jsVPIOaitDjL5I9Qar6hODkj&#10;gnpQBo3E/mQCQdx1rLZSXG4cHpmrMEqtbIp7rio7nCx/LjJ4oAu6cQYiCBjd+VEx8wkE8Z6j1qpZ&#10;SE5iUndjGfWrz/uwOnSgCjHum3biR82Me9IhaQOD8pQ9+lOuCu4nBDDG7FQyOxbcBgfxj196AI54&#10;+DGG4PQj1qo0WQVYFmXrjuKv+WJEweM9KhPyOOmUyGJ9KAKbIGQrgZXv6ioSwhuI3Uj6+tSzbk3F&#10;M/Kc+tVLwhouCQQdyUAZOvoEvi5+5MP1rnLv50O4ex9q6/VoxNYxOy7sDp71y08ZJLccjDCgDkb6&#10;MR3LqOnUVSbvWnqsXl3G4cqw4NZz9aAIWFVZFw1XWFV5lzQBBRRRQAUUUUAFFFFABRRRQAUUUUAF&#10;FFFABV2y++KpVdsvvjFAGj4k/wCPXT+c/K/8xWDW94lx9l0/H91/6Vg0AFFFFABRRRQAUUUUAFFF&#10;FABRRRQAUUUUAFFFFABRRRQAUUUUAFFFFABRRRQAUUUUAFFFFABRRRQBYsv9cf8AdNNn+8aWz/1r&#10;f7ppJuuKAIaKKKACiiigAooooAKKKKACiiigAooooAKKKKACiiigAooooAKKKKACiiigAooooAKK&#10;KKAJI2q5E/FZ4ODVqCTPBoA0Y25yKvxcpWbFzV6BzjB/OgC9HggVfgXKjHNUYRuwD2rQjbb6UASj&#10;g8j/AOvTxtPfHamqMnrTwo4GOvpQBaikxjt2rQt5cgDvWfAABjGRV6NQGyKAL6SHAJ6Y7VIDk5zx&#10;71WB4xnmpFckYoAuK3HpitTRYQ9yszdB0FYsWWIXP3q6CzAhUevagDUuW3yHPQdKi8wEkAgDpnFO&#10;UiVNhbBHSoGysbgqARxkUAPYqgOByelV24kGRnGO1OxkhieMcZpYmyvK9+DQA9IySTwfpQkWBuIy&#10;MUbigCKPmHX3qVMqAh4BPOaAEckRAgkHbxUCgqih+pFTXRKBR1Hp60wt5mD0bGOfSgCHAZiFJ9Tj&#10;1q7C6nBxkkY+lUUO0HJwQfSrEG/jI+Y9aANRHIQdCRnFSWrEHDYbnr6VXtT1Bb5Vq7DGqAjGOetA&#10;D1OSwHPOetOYiNOmcU0fK2FHGecVFcTARMc420AZ09y0svXIz0xQswjUKOc9qrMd0gYE/Nxkdqkj&#10;jXePUdxQBJIVKYXr70RSAjYTz/Kl8shvWowm1t6/dBxQBocleoJxxVGdcbuvBzV2P5lGOCBz71Bc&#10;jcSw7igDAvVIYY4B9KdYTnzRG+AGGMVJqUeCEHPpiqMXyXSew5NAGuRuZlGRlRx6GoHlJPoCMmpy&#10;2FBUqd3Aqm8gVgDw2OAKALEbKIwFGM9eaozH5xuPerBPQkYGM1A/zyAjtz+FADreRgRGOmcg1cuU&#10;YR57A/L7VWs4syMwHAzV24iaWBADgEE0AVbPEbBwcn1Na8hV4cEZB5x6VheZsfZj7owT6ity1dZL&#10;fYB8wHU0AZ8sZZmKjlhTEO3APzAjvVmRSoADFm7AVDtAO1lweooADGIyoHKtVe6HyD5cgHGB6VOz&#10;5UjgH0NQO6kMM8tg0AVpEUMMtyR0rOuIyAU9OhrRlcl1jHJXkH1qm3yyncuA3B9RQBEU87THXoV/&#10;nXH3gUAryD0OPWu4CKIZF6g8cVxGpgpcSAZ4OMUAYOpQiSIrgcHIrAZcHmuhu9zDb+tYlwmG4oAr&#10;sMCoZBkVOR3qJxxQBTYYNJUki1HQAUUUUAFFFFABRRRQAUUUUAFFFFABV2x++KpVesf9YtAFrxG7&#10;GS0Qn5RBkD3LH/AVj1seI/8AX2n/AF7j/wBCasegAooooAKKKKACiiigAooooAKKKKACiiigAooo&#10;oAKKKKACiiigAooooAKKKKACiiigAooooAKKKKAJ7L/XH/dNJP8Aep9iAWkOOif1qOb71AEVFFFA&#10;BRRRQAUUUUAFFFFABRRRQAUUUUAFFFFABRRRQAUUUUAFFFFABRRRQAUUUUAFFFFABTkba1NooA1L&#10;Z/1rRhGWBFYtnLzg9q2IT8oIPNAGpDyferKHBxVOB9oGR1qypAPFAFxH+QcZFSBsnIJqsj4wSamW&#10;TI69KALsL5A6VfiPAPXNZkLA5yOver8JO3HPFAFxQCeSc09uMFeKgDgHqAalVwVJPWgCzA2OT1rc&#10;tJfMjTkcdqwYj09DWnpj5dhnAIoA3LYkBZG9eh7ipJyqluOp496hkO1o1Xptqacboo2X05OKAIQC&#10;7+wp6xcZHGT0pkfykk9+9XRGCgYdCMcnpQBWwUUN1LdxU0allyecUojLkbcYB5xU7N5ZIC/iO1AF&#10;QxmSfc4+UGmMA+eQOcCrPITP6etReSqhl6dwaAK6xsrDAxjoatRoqdBw3U+lNYYABBJPAqeNcELg&#10;EHk0ASIfJyFAPOcYq9Gfl3EZ43cVXEe4goDzmrSJ8gGc0AHCDknpk1k6jcEnGR+Fa1w+yEtXNTv5&#10;tw3dc4FAE6qhjB6nqamVQv3ck+lQRMo4Aq1F7Yx60ASqDjLdKSSPAyo6HnFLtPLA8jtUvGzPc+tA&#10;DIHO3I4J9aWZRs2sRUAJVtueM0M7Om4A9ecdqAKN7HyCMFc4BqhIio2VGM9zWpIQ6bD37VUaLaxy&#10;CSvTFAEIuE2jIIHTPvUc3QkEZznOeSKjkxnDDqenvUMr7IcMfWgBz3jn5SMYHOO9SxESxls4OCOK&#10;pLJuDFsAjkYq3YbXlyCdpGBQBp6fHsGGOQ3BNWrghLZu23p70y2UCTpuUflTp1Zrdt5+6DmgDEd2&#10;kuEdh6jFadpcAShAcIRjNYkkyxyAuxUxtwPUGp0v1RVkXCgNyfWgDZuflmxuHT71U5JifmzuCnB9&#10;adc3IlVJo1B3cEj1qnIx3sC31oAd5oyW2kY5FM8wupG3n+HPTFMJYKr88+3GaXIO18DcOwNAERLM&#10;DkjA4FRKm8jcSOcZPepn2rnaOG4wOtIse6QbjnPWgCRbYpDtGMn9K5LVbVjPICp5bnFdsPlizg9P&#10;Wub1FttyxHTPagDjp7QqDxn1rBvrco5yOB3rtrpcjO0e/HWsS6hjlYrwM9D2NAHJsMHFRt1rVu9M&#10;Iy8RzjqtZkiFGwwIoAryLVYjBq29VnHNADaKKKACiiigAooooAKKKKACiiigAq9Y/wCsWqNXrH/W&#10;D60AW/En+vtP+vcf+hNWNWz4l/19p/17j/0JqxqACiiigAooooAKKKKACiiigAooooAKKKKACiii&#10;gAooooAKKKKACiiigAooooAKKKKACiiigAooooAs2P3pP9z+tMm6mn2P3pP93+tRzfeoAiooooAK&#10;KKKACiiigAooooAKKKKACiiigAooo70AFFFFABRRRQAUUUUAFFFFABRRRQAUUUUAFFFFACoxRww7&#10;VuWcgYAg4NYVaNhJgKM0AdDC2RU+TkEHNUI513DdxVuOQMMA5xQBZHTJHIpwfnjrUUUmSd1OBAOR&#10;+NAF2F+R6+taMT4AGay4XBwKuIxHsDQBoKd2P6VMsuPlI4qjG+3vx9asxtk+w70AXUYHGOBWtpKs&#10;0oC46isRMhsg8Vu6HKibz3INAGzId7FVHAHX1qzbjchBzjFUY5Qo68ntU0F1jsCD3NAFk2wCHecD&#10;PQVYTEcW1ecdd1EE8cu0EYPWnuoPIIGKAIo2/eMQDgZApG6n5srnn3qTbhehznmoXDIgJ/T1oAGw&#10;ULAYwe5pXik5Y4AwOtKiEgKTwetWiNyhHG4DpgdKAKY3St8oOF44qaGIo3zNz1/Gn7AfkQYXv7Gp&#10;oUccE5xzmgC1Ev7tSVCnHNPwAOOKRTx1zQ7BELHoBmgDN1e42Q7M8n0rEOFx1yT1qa/ufPu8joOl&#10;VzjA6/4UATI+OGz9anglLMcDgdBVRQwJO7PsamjUk8nB6UAaaTKVBJwfapio4I6mqUYxhWGc+nap&#10;Rc7SF7HvQBOYtxyfxFMDqo2HpzSmXBO45B6GobqVQowMkHigCndrtO6Lk4ziozJ5ihyuMDmmTTMc&#10;j9aigm3BkHPagCrdZMu4H5eorPucM7EHJPNaMqH5lJw5XjFZkyhGyfxoAjZtjK34H0q5Yu0UgXnA&#10;ORVFhjBPzDPTNW4n2KBnlTzj0oA6W0AkbAY/Nn8KtXqM1m+APu1U09lLBskbgOK0p1zbyr7YFAHn&#10;8smJmY/MwOCagMvlyHOSrdMdBTr47LmVG4BfBFV4nX5h/CeBntQBu2DA2r5bIJHTtUzqXjLg5OOT&#10;61maazKjI5AY8celbMABhGB90+vWgCOBS4DN06YofCsSQF9BTsFQzJ1B5BqRIxIrOcgrQBVEDMOD&#10;k+9SrGAvcE+tTrjapPQHFNJO4Z4AB6UAMmfbGQeWxXOXxLOWFbt248pgBnPQj1rCusyDd028E0AZ&#10;F1kxkJ+dYc8ZUnGQetb9yg/hO0Z/GsqdAU2vzzgmgDMcgnjqOue9ULy3WRTxzWi0R6jlh6+lVZSA&#10;RgZ7c0Ac9KhRypqvIK1dQiH3x2rMcUAQUUHrRQAUUUUAFFFFABRRRQAUUUUAFXrH/WL9ao1fsf8A&#10;WLQBb8Tf6+z/AOvcf+hNWLW14n/19n/17j/0JqxaACiiigAooooAKKKKACiiigAooooAKKKKACii&#10;igAooooAKKKKACiiigAooooAKKKKACiiigAooooAs2Rw0n+7/Wo5utSWX3pP93+tRS9aAI6KKKAC&#10;iiigAooooAKKKKACiiigAooooAKO1FFABRS0GgBKKKKACiiigAooooAKKKKACiiigAooooAKt2J5&#10;waqVYtTigDYjYng9e1WYuD1xVBHzg1ZD8A0AWxM0fvUkd0qnJqmr7qUHJ5oA2Y33gMhFW4Wx3rFg&#10;cp90kGrsdwVYbhQBsRNzyDVlGC5P9azILgMRgjHpVxGLFQOvrQBp2kZnYBjtHvW5Y2ixPkSkjGel&#10;ZunQb1wwI+tbkUQQDHpmgCbyHXp0PalVJQcEce1WUIJANTQL84XGMmgCKGUIAe+O9WYp+Nj8+3rT&#10;5rUMNw+XHUCqiqQ7Hr6kdqANQzLKAANuR2NSCHeuc5QCqCHcAVGCKsxn5hsYjHUetAFmK38siSTr&#10;246U3ChiQ3PXHtTDPM2cknHb1prRlQCecnnmgCdGj3FeAT3zU0IjUkq+7PXmqQUOeu0+1Mw0bgEk&#10;YPUdKANIy4JOOBVO6u8pszgmpd4khAPTvis6+JUb0GSOMUAZTjfIxA74zTWkOzaDyODTpGDZYcH2&#10;qAxsC7ZB9qAJY2DLtPXPXNTxXGGCkgE96pIW3ZT8ql8yN0yTh+mM0AXxLtk5J684p7TnbjjHas/c&#10;fmdTwB3qaJs5yc+ooAvxzqytu5xjmmuzMGPX0HrVcYST2cdqkD4Rgefl4oAzL64EZMI+V2PPsKWx&#10;A3lW78c1la07x3ZkHQmrWlahHKQsvXpmgDQmj23Y3Kdp/iHNY17CwZ8n5a6W9hJiSVCSoPIHf3rG&#10;vwDGCoHzcHPXigDIj4Zs57c1MsrEjJAzSY68DB4zTVTy2UsSQe1AHQ6XONsbbfmNdCwMtuG6AnOP&#10;wrkbSYA7V6g9/Surt5N8KEElcUAcBrsJjv2A43c1nwsHYxk53da2vEgDTuyjBU9axreI7N65BbIo&#10;AuWcWeWJ61vQZUDgAkc571k2oKRYOC3pV8HcFkJJZe1AFsjbKWIJU8EAdKcfUAru4xTkbdEw4+Yc&#10;CoWlDYGOR0oAdIzOhGRjPFNOQuT1BwR6imKSCHZ8jrimSTlN2Vxnse1AEN26gEjnHvWZPgKScEFa&#10;sSTKGwxyp6VQuCxwmQFzgcdDQBm3DHhj06YqhPHls9RjnNapi+Ztw4IwwPrVF0A3ZyVHHNAGbNGo&#10;7Z5wTWZOjZbHPcY9q12j5YZ47E1TdDg4GcjpQBjXqA2Zf1rEaui1CPbYmudagCButJTnFNoAKKKK&#10;ACiiigAooooAKKKKACr9hxIv1qhV/T/9YtAF3xSALizx/wA+w/8AQmrDrc8VDFxZf9ew/wDQmrDo&#10;AKKKKACiiigAooooAKKKKACiiigAooooAKKKKACiiigAooooAKKKKACiiigAooooAKKKKACiiigC&#10;xZ/ek/3f61HN96pLP70n+7/Wo5epoAjooooAKKKKACiiigAooooAKKKKACiiigAooooAKKKKACii&#10;igAooooAKKKKACiiigAooooAKKKKACp7eoKmgODQBdRyD7VZEgIGDVRTz0qVT2BoAsK+OKnBzj3q&#10;r15FTQsQMmgC2jYxVtTkZzVKANJMFVeTWxBYLgBn+ooAbCScYHNdDpWmuSJp8qo6DPWodPsoU2lE&#10;LEEckV0BJMPyY68mgCW3cxLyPlHTPU1oQzEjJAHf61mxPvbbwfUmtAYVgQMg9ADQBOJ35H61aspi&#10;Zt/cZxVYKpTA4PpU0SGORey/zoA1Hm4yQTUWUCYApG5bk9DxQflIb25oAFdlGOQB2q3FNE2GYgEn&#10;piqJYrlutMMsaDzC2AaANKRyJMj5gT1z0pBNgFj27Vni+QqVDDgZ60v21W7Ak0AWjL8/yqfXNEkg&#10;35+8pHbtVVpi30HpQ8yoDk8Z5FAF2O4G7bu+U9qS4A3euazmuEEoYnAPArQjdpIcEc+uKAMm/iET&#10;8k7TyMVQSV9wZT9TWrfjfDvbnHBBrKChfbH60AWVkD4z9498U5YlViHUBsVBLk4IIHHB9KlSdt6F&#10;uWxgmgCSSBccfkKjRhx6Hg5/nVqZSyCQLj1qig/edfvHvQBoLtcK277px+FL5mHG0Z5xmq9sjkFW&#10;ORnNXvJURsc7skHigDA11AwaIgA9RXOW8xglVsn3rp/EabbiLg9MVyc42yle+eaAPRNCuku9P2M2&#10;SBgYqvqNlstyxGAD1rnfDmptbzBCenrXeOqXtt0+Rl6UAcUyoEyeMfrVWeYswC96ualA1uxjA6Me&#10;azG3AnBoAt2rESrg5LDDV2NhKVsTk5IribAlJGz1zmujsblvJIU5oApapbtPuBBO6spY44R5Kk5H&#10;X3rrzEskG8qAcdK5m5tlium2/MGOR7UARQuUl+7nqOK07YEx/NjDck1QjURlm5JPGD2FK96EGBhV&#10;HY0AaUk6wkdx2qjLcESEg/dPftVRrpZkAEnOcg06Ji24g7sjpQBdkm4JUcEAg54qq9xlt5OVYflU&#10;TT7YiO/b61WaQFe+D0BoAWd93yHr2NVHlMT4f+IYYVM0m5fLbgA8H2qOZQwCNyfWgCKSQtkLnP8A&#10;MVDIqvh+N3RhUhUqpQ9c4U+ntUbKAQ3QjqD2oAoXK7ZDnoec1WeME5Ud+fetGUI5GTyfaqzKEHAO&#10;FPIoAxtThJhk5yDXJP1rubuLejrjjsa4u5jMczp6GgCswqOpT0qNhQAlFFFABRRRQAUUUUAFFFFA&#10;BV+w/wBYv1qhWhp3+tX60ATeIyTqEYJOBCuPbrWTWr4jz/aKZ/54rWVQAUUUUAFFFFABRRRQAUUU&#10;UAFFFFABRRRQAUUUUAFFFFABRRRQAUUUUAFFFFABRRRQAUUUUAFFFFAFqz/1cv4f1qGXqams/wDV&#10;zfh/WoZOtAEdFFFABRRRQAUUUUAFFFFABRRRQAUUUUAFFFFABRRRQAUUUUAFFFFABRRRQAUUUUAF&#10;FFFABRRRQAVLDUVTRdKALKHmpR14qBTUyN2NAEqtznFTxkH/AAquo4zWhp1qbhwcfKp596ANnSrP&#10;bB5hGGYdTWkluS/BOc1JboEQKRxinlckkcEcUAWrTKlkJIwK0lbdbIOwG4Vm2p3t8zduAKuNIFHl&#10;jAOBzQBPbSuzkAAjvWnC+Fwik+ntWcjKwXI2npkVchLoRxkZoA0otpJ2kHHP41KJDvQvkEd6qRMr&#10;KpUbCDz3zVondF8zcj27UAXI5AWJ5PGQTUqEPnAyO+az1faoQHqPWrKTeWijkEfrQA64jdlAUgZ5&#10;4rOnWXeVyMCtV5AV2gj6Vmzyhcr1A/WgCjMTCSoO4EVDBcEkMzEY4qO7nzIoJwfUGoHUg7oyfU46&#10;UAasd2/BH5GrUb+au5j19qyEuECfO3PXirKXkbqBuwe1AF5hsAIG5R71oWsp2d8Yzn0rGjnDA7eR&#10;j9K17SU4wVHSgBl2qvaStG24jk1iJ82SD07VavLh7e7b/nnIeR7VBbLHI5KsCuaALUYSRMbccdas&#10;bERw3pz9DVVkaJcL068U5JWZBzgg4zQBePEZLDCnvWSZ8FxuB7rgVemmBhKEduax5FUyHbnAoA1L&#10;e63lCR8y8NmtO2w8w5+U8j0rAtQwbcTXS2rIIgePotAGJr1uzKHPOG4rjJiPPfHrXe68u2x3Huet&#10;efzf65u4yelACLM0EySqeQe1eheHNUE8IUkE4rzh+e3I4rX8Oag1vPsJOAf0oA7bXNPE0ZlA5HX6&#10;VykkWUPHINd3bTR3loGUg5HOa5zUNOa3uWZRlDQBjW8RCEnoela+jsDP5bc8VSnTaqg0/S5/Kv05&#10;4PGaAOobHlMoUA+tctrMcikSj5ecZFdRMCp5wSR0rG1WPMJUDcNucGgDmpJ5vuMxPoRULHLYZuRk&#10;cnrTmk2Sqzfd6Y71HM6CQFvu9jnpQBLCqqQxGOMj3qQ3KKAB8vOeKqPIfuq33OnvS4Y4DAAetAEp&#10;mbcVB3c9/Q0gJHXjDYIxUUimNtxzlcdKlXft8wcZ6/SgBWQLIdvAxkCoZHMmQEyT3+lWQvzYbkHk&#10;VD5gRSAo9c0AQnLnnG5eaqucAknd2P0qV8qd55C8/gajAyzbicfzFADFI2Bs8rwM9xUEyk5bH3eo&#10;9RU0m0cZyg9qYGz8pwD0xntQBAVyMEcMMCuQ122MF4SRw1dqFO4Z4xWJ4lst8PmKORzQBx/Q4qNh&#10;UrDBzTSOKAIaKVhzSUAFFFFABRRRQAUUUUAFaGn/AOtX61n1oad/rVoAm8Sf8hFOP+WK/wBaya1v&#10;EoxqSf8AXFKyaACiiigAooooAKKKKACiiigAooooAKKKKACiiigAooooAKKKKACiiigAooooAKKK&#10;KACiiigAooooAtWX+rl/D+tQy8NU1n/q5fw/rUMvWgCOiiigAooooAKKKKACiiigAooooAKKKKAC&#10;iiigAooooAKKKKACiiigAooooAKKKKACiiigAooooAKlj6VFUsfSgCZelSrUSntUq0AWbdWmkWNe&#10;rcV1tlDFbQKnAIHUVyNo/lXUbdgwrpoJfMOM/nQBqwvldmSD0qWQ4IBAyapI7LtI69eOeanMhfGe&#10;/IIoA0LVgr8DkcE+1XCyrNg8knnNZ9qVd1zkHgYz71bcvzkjk0ATRLgh3Y8j5fY1dSd0kGPmC9ap&#10;fLg9QKlh4dUJ7dfWgC8szLOMYweeatwXm6RUPRuxqlAvVXOSeFNPjRoX+YZ2g80AaYAYMoJAzwKn&#10;5MQAyW9D2qnaSbAu/ncM5z0qymRljgnpigCGSc2shLY2nio7l/tC7l4x0IpurOCFz2OOnWqMd3+7&#10;YFjlR2NAGdNueUkk8t1qfcyk4PPp2q1Hbq0bNjPHWo44m+8ACc8YoArADI3HBJxnFPUcHGQVHHvU&#10;sgRVOVPB7VAFdsEcLnpQBatbkowZhx0wK27Obccrjupya5/YEfAIBBrVsnATcTjPX3oAkv4ctuY7&#10;sgg1hQzm1v8AyWb5c8V0FwQYuScEdq5fUpNxEi/fT+VAHX25Fzb7hyV6/lUTKY0Jxk5zVLw/dmRT&#10;nocHrWzPGuVbbgHp70AZxJYYIwcVnSY3YBxV+6JQkg/UVmPu8zIb7xIxQBat5gjbBkkVv6bIZVPG&#10;QFyOa5eJQknzNljXU6Co8gs4+lADNdTOkucdOR7V50xLMSccnNej+IHDWjQqOMV5vKDHM6kdDQA1&#10;hyePamwSG3uVdTwDzQWOcjApj8ep9KAPQdGvCApVshh2Nad+RJb5xn1ri/Dd/wAeUzDKHvXXo4aP&#10;aQcN6UAc1qDnJBOMGq0D4KkZHOau6rFtmIKnA5rPiOHx1xQB21lOLqCNiQcCq2oocNlOMdRWbaTm&#10;OEOhIx2rWaVLuAOCFJ6gUAcXdQbZjnlT7VWkiByTyD69629XtzETIOMHqBWYreYm3IY4796AK0cG&#10;cNjAHGDUhXkKSFwMEA1NsDja6e4YGjYiSFSGO7ocdDQBG0a447jk+tIGKxlH6kYp0zN0BBz0qq8j&#10;BlZmzjigCT7QFj2kZIOM1G4IYZztPHNQhsuehzyuKkeXcMYJzQBDMwCZzx904qq7cLlu2MirTxKy&#10;nng9aY0SAjePbNADCSkR+XI65x1FVpCN6uO5qaR/Mkxu+4cEf1pkUZztb7o/SgBC/AJ5GcZp97CL&#10;i1JXkEYqvMUExVOQTVyyy8bIeaAPO9QtjbXLIRwTkVTIxXW+I9OJRnUfMvPFcowyKAIXFMqVhxUR&#10;HNABRRRQAUUUUAFFFFABWhp3+tX61n1oad/rV+tAE/ib/kJJ/wBcErIrX8T/APITT/rglZFABRRR&#10;QAUUUUAFFFFABRRU1naSX10ltC0Ku+cGaZIk4GeWchR07mgCGitDUtDvtKggnufszRTs6RyW93FO&#10;pZQpYZjZsEB14PrVKGGW5njggieWWVgkcaKWZ2JwAAOpJ7UAMq5p1jbXvmfaNWs9P2Y2/aUmbfnP&#10;Ty0bpjvjqOtSX+h32mwLPN9mkiLbDJa3cVwqsQSAxjZtpIBwDjO04zg4fY+HtQ1CxF7CbOO3aVol&#10;e5voINzKFLACR1JwHXp6igATSrJo7dj4h05DNjehjucwfKT82IsHkbflLckdskUryCO2unhhu4bt&#10;FxiaEOEbjPG9VbjpyB0q7beHtQuvNKGzRIpTEZZr6CKN2HUI7uFfGQTtJwGU9xnPmhltp5IJ4nil&#10;iYpJG6lWRgcEEHoQe1ADKKKKACiiigAooooAKKKKACiiigAooooAKKKKALVl9yX8P61DL1NT2P8A&#10;q5voP61DL1oAiooooAKKKKACiiigAooooAKKKKACiiigAooooAKKKKACiiigAooooAKKKKACiiig&#10;AooooAKKKKACpY+lRVJHQBMKmHSoRUimgCRTz9K6KymEkMcg9MH61zvrz2rR0qfZJ5THhuR9aAOp&#10;i5Tb3XnFPhPO1scdvSqkM5BU45qxGmJc9yOD/SgC/bjd8w6HnjsasxZCgn5iR3qC2OAoBxuP61eE&#10;JGWGPTFACw4bPUkZ4qQlsDgE5owAFIH/ANemknzCCcE8UASxyMrcHGG5B7VrIwdT8xA2dT3qjZ2q&#10;mPLHcWwMGrM8yBQi8A4H5UAWYXZgpOCAcZq4pzDnvnj3qpblWXCjndVm7Ux2uU+TPTIoAyb6YvGc&#10;joetYcl4EfYG69RUup3vlBo9/OeoNYkcha6VmOQTj8KAO20qcSDZtzu6c024QwykkckHFU9OlEbr&#10;nt0reuYBLF5igEMM/wCNAGBNJnA3HpVTzpVcfMQuat3kIQtjt0qs0eGDMO2TQBIjBmDEcnuK1rNg&#10;I2UNlvT0rCjcBsb+SePatyxQSN8oyCvJoAuyfNFjb2/OuUvzsnePpwa61Eck5BIA7VyOu/uL6RSP&#10;mbH4UAT+HbzyrnyWIweld8gWW2z1ZRkY7V5PHK0UiSKcEHtXpHh/UEurRHBGehFAFa/j3FsDBHUm&#10;ss5VeeTnqe1burQ7clSRnmsGcnccjBxQA6BDIwx6V0NjKsKqmSOa5aKYwvgEnPeta2umaVAcEZHS&#10;gDTv2D5GevPNcHq8fl3ROODxXdXPIx39K5HXYAQXA6c0AY4P501yAMf5FIGyoANI3FAEljdfZLxH&#10;zgE8n2rv7GcyRqc5B5FebtyK6rw5qBktwhPzJxQBt6pFvjDjjsa53OyUjHTpXVSATWxUnIIrmLpC&#10;k54oAuae+8Mh6HpV22mME20ng8496xrOXyrlST3xWjcBuWXqOnvQBNfkSq2CCD2rFQlWJIyBwCK0&#10;WmEkIPfoRWNLOI5yuSMnpQBcV1PcqT0psy7o92Nw/vVXEykHZ1HanxSvsIYgr+RoAp78Ejd82elV&#10;5dxLcjGavTwrjpknnjrVYxB8YY55oAi8xNqgg5x1FOj3Nwp4ByKaEPOR8w9aWMhBk9+xoAkdPmAJ&#10;+U9arzssylFOAOB/jVidjJCDgAdeOoqn5YUnPY/KRQBBEGRTIR8y8N71JI7lcxjKkcilc5VsfeOM&#10;ilRlClSRn09KAIsRKMDLHH5inW7tbSrk5UnimkbSBjIbuO1DDaSD070ATalbCWNjjgivP9RtTa3L&#10;Lj5T0r0tQJLYDOSo/MVy+v6d5kTMq/MOaAOPYVC1TP1INRNQAyiiigAooooAKKKKACtHTv8AWr9a&#10;zq0dN/1q/WgCfxP/AMhNP+uCf1rHrZ8Uf8hRP+uCVjUAFFFFABRRRQAUUUUAFXNI09NU1SGzku4b&#10;RH3FppnVVACliAWIXccYAJAJIBI61TrZGj6bbRxRapqk1pezxJKkaWnmxRq6hozI4cEZUhjtV8KR&#10;1bKgAu3q6hF4q064hutO08C5VdPCahBcRWKq4KBihYBVLZLMPmO5jklqzPDN5Bp/irSb26k8u3tr&#10;6GWV8E7VVwScDk8DtVJ7OdLGK9aPFvNK8SPkcsgUsMdeA6/n9au2NjpTWIutT1Oa33ytHHFa26zy&#10;DaFJZw0ibVO4BTzkq3THIBcubU6R4Vu7K6uLNri6vreWJLa7iuMrGk4YkxswXBkTrjOTjODi7awa&#10;5pn2zRILvQpPsF9MkkN8LX5X+VWdGuVGVbYB8pz8nIGRmt/YUWgzyT6pqtzZy2uoTWkMmnwCZvNg&#10;Klmyzx7Rl02kZJ54GBmPTvCF1eeKpNDnuYbdbe+FlPdnLRq5coAo4LMxB2rwSAScKrEAGhGdF1Gf&#10;ULBYUOjWeoTz2co1NLRkikIGSsiO8oCRIQFUsOchiwFYHiC/i1XxHqeowK6xXd3LPGrgBgrOWAOM&#10;84NTaHpumapPDZz3l9He3E6wwxW9nHKrliAvzNMmCScdMe/pn3sUEF9cQ2tz9qt45WWKfYU81QcB&#10;tp5GRzg9M0AQ0UUUAFFFFABRRRQAUUUUAFFFFABRRRQAUUUUAXLFT5MrfQVDMOTVmx/49Zf94VWm&#10;6mgCGiiigAooooAKKKKACiiigAooooAKKKKACiiigAooooAKKKKACiiigAooooAKKKKACiiigAoo&#10;ooAKfHTKVTzQBZBqVelQpUye9ADwO9SJkYI60wCpVFAG1p+orJiObCv6+tbsS70G05Kn8xXGAEcj&#10;git7SNV5WKZvmHQnvQB0tqmXC5OCevcVqFMAkDp61Xsgk6GVAPpWl9nLROQMcY5oApDIJC/NjtUa&#10;vl0DDPJBp5zGrMARkVWJDKwVujAmgDRgmMbna3bAWkV8yEEY5NUYZTJLxxtziteysZJijsPlzkg0&#10;AbGjWxf94w+7+VZfjLUvs8axI2COPqa6iEx21ptXG71Fea+LJ2fVApOduaAMjcztudiT61KuOg6i&#10;oVY4AwcVKvI56/zoA2tKnLMpzxXZWbLJCIz27V5pb3Jtpwf4c8iu90e7EsaSAgj1oArahbFZTnIG&#10;cVhzsyv8pOAcCuw1ODzI/MHXbmuQuUGXV8gjvQAyNxnnBIrodELSsFI+9xj0rm4nwBxkjr710mjN&#10;slRu57CgDdk228ROBurz3XSzakzsfvDrXcXz7lPPXtXE68v71H98fWgDOIG3Nb3hTUvs12YGPDci&#10;sFMkA9aIpmt7hJl4KHNAHq0oW6tyvtkVyuo25RxnnHBrY0q88+3VwcggHmo9Ytgy+cvQigDm1kKH&#10;Dc+1adnJmT3HPHeslxtcr39as2M/lzJnIHQ0AdRNJvQEdx1rB1ePfEee3NaokBgUg5AqldgSRt8t&#10;AHF8qSOmDil7H27U+8Ty7tl7Hnmod24YHFACs3ynjHtVnRbs22oKpOFfjiqjZNRMTGwdTjByKAPS&#10;7WXcBznuaz9WhB+den0pmj3gubRJO5H61eugJoSDQBzkjFSHHT2Na8cnnQIxGRismT5QyHpmrWnT&#10;nyzGe3vQAy4cwMWHIPUVj3kyeaHEg57Hitq7QOhzjIrmdUt/kYjjHT2oAuI+WDRtg+/erkUxJwy4&#10;PY+tcpDdTwYKuSPQ9K0bfV1Y4k4P6UAdE6B8FWII6Zqq8JjJJX5T0OaSC9yoBwRVxZkcEEAr6UAU&#10;WBUkEBj/AEqIjL/e4FX54VIEkZ6elUHDLJgrjPBoAkiCFmUnIPSq9wojIwvTipTGAoO8gmoZX+ZQ&#10;/Qd+9AFdY2EnmE4GOKhI2L5p5IPIq3dznYoROPXFUGkCMyt360ASifK46E9DTPMIkDPUIyz7fbg0&#10;7AZQFPI70AaVncBSIyeOcZ71HqFtuUnsaqxnByTyvINaeRcW/TJNAHnGr2ZtrokD5W6VmkV22uWH&#10;nRMMfMOntXFupRip6g80ARNSU4im0AFFFFABRRRQAVo6b/rl+tZ1aOm/61frQAeIP+Q1N9E/9AFZ&#10;1aXiH/kNz/RP/QBWbQAUUUUAFFFFABRRRQAVuSXui6oIbvU5L6K6hgigaC2hRkmWJFRSJGcGMlVU&#10;H5XwQW5zsFbRrOC+h1OF4990ti0toMkfMjo7n04hWU8+nHOK6CPwvYR6hookXzYYJQmtICwMYVFu&#10;JC+DlGCNLHtGCTbOR8xIAByT/ZfsMWzzvtfmv5uceXswuzHfdnfnPGNuO9bOgaho+n2LvLc3lpqb&#10;SnbcRWEdz5ceBt8svIvlvuydwBYYXaV+bdjPFALGKZbndcNK6vBsI2KApVt3Q7iWGO2z3FdN4H8I&#10;vrl9Z3t3p95d6Y18ls6WqMdxyu8u4B8tFVgSTgnIC/xMgBnxXWiz6Uul3l3fQRWt3NPBPFaJI0qy&#10;LGuGQyrsIEQPDNncR2ydCx8d3MHioajJBCLB9XbUXt2tYZ5I97qzhHdchtqqMgryoPFVjYp4e0aG&#10;fVNBSe9nu5oHg1DzozCqRwupCo6EFvOOd2eAuMc505PDiWM+owaV4ffxDLbapc2jxuJpGgijKiNi&#10;IWXBcmTluDs4AwcgHPwa0EfUL2SNBf3MBt4fIgSGKNXG2RtqgLkx5TG3nzC2QVGcmu2ksPDWlT6j&#10;p0jaW11aapcwbtVN6WMClVjI+z4XORJnPPSuS1O3ltNVu7ae2S1lhneOSBGLLEwYgqCScgHjOT06&#10;mgCtRRRQAUUUUAFFFFABRRRQAUUUUAFFFFABRRRQBoWAJtZcf3hVecYNW9NGbOY/7Q/lVe4XmgCp&#10;RQetFABRRRQAUUUUAFFFFABRRRQAUUUUAFFFFABRRRQAUUUUAFFFFABRRRQAUUUUAFFFFABRRRQA&#10;UDrRQOtAE6HAqZGzUCDip0X0oAnXkVMvA+lQoDmrCAdcUAP296cqGnBN2D3qVY8igDpPCustHOLW&#10;Vuv3Cf5V30SiSMso5I615HCWgmSVOGVgRivUNEu/PgjYtwQKAIr21ZVXsRyfQ1jklC7gctziuxur&#10;USxZA6elc7dwAOTtwAOaAK9gplYHoFPNdFYklxzgDjHvWDCwEbBeB2ra0o7W9ehoA2Zn2wrk84/W&#10;vNdekMmsy57YFei3rbUGBxzXmmqsX1Wc9waAIlUFsZ5qZcY59KiU8/WpAO46elADGAOfUVseGtRM&#10;E5tHPynlc1lFSKiWRoLhJV6qaAPV4ZEmhAznIxXJ6zaNHK2RgHofWtTSbzfAGU5XAp2uwedbrKO3&#10;BoA5S2YI2H9cYrc0+YCZWPABxWA4KS45zmtKxlym1jjmgDo7k7kJHQVy+uxhoSVHIOa6FZA0YxwS&#10;Bz61k6nFvgfgcg0Ac3G2U9aa4680RcZB49aewwOlAHR+Fr/MfkOfuHFdRKRNAydQR6151pdx9mv1&#10;Oflbg13dtcF4gM5465oA57UIxHMwx0qrGxU7s9Oa19dhwQ69+v1rDVsMR69aAOhsZi9scn6CkkYZ&#10;J9ewHaqGlysrPGasynuOPWgDntbQLOHA+XOKoK+B/KtnVot8BYDp6ViIflGBzQBIp/H2qOYBuRyK&#10;kHSmFcjHagDU8N3vlyvbMeDytdaj7kIJ7V51FI1tcpMucq3IruLS5EsKupyCM5oAp6kn73eBgN1+&#10;tUoJzHIPrjFauorvgPpWHnDc96ANmblM9c1j3ybkI65rUtpBJAAe3FVbtM59u1AHIFNsjA9jQUzy&#10;R0qxfR7bjPY1GFJ59qAGxTzQHMbZHpWlb6sGwp4b0rOYYqBkOd3Q0AdZb3WRx6VY+SSM56npXLWl&#10;+8DBZCcetblvdhlHOM85oAkaA7ypOMdKguAFj6Dg9a0ivnx8EZFU54godWHUZzQBlyOxBT+VQSoo&#10;2s/btVsplSwAyOahn/eqWHHtQBUkkYDg8U2LJyOhNDZJx3FPWMrxj5vSgB6zYY4x7itCymzlDwTW&#10;WFKHJPPpUsMxMme45oAvXkAZDwTmuF1yyME/mKMK3WvQgVnt93rxisDWLITxMpXtQBwvtTSKmmia&#10;KVkYYKmoyKAGUUpGKSgAooooAB1rT0wZmX61mDrWppg/fL9aAG+IeNbn+if+gLWbWn4j/wCQ7P8A&#10;RP8A0BazKACiiigAooooAKKKKALOm38ul6jBewqjtC2THICUkXoyMBjKsCVI7gkd6ng1zUIE1Aee&#10;8jaipE8kjsWLE5Lg5+8QXUk5ysjj+I1n0UATPc7rGK18iEeXK8nmhP3jbgo2k91GzIHYs3rT9Mv5&#10;dK1W01GBUaW0nSeNXBKllYMAcY4yKrUUAadjrQtbEWV1plnqNukrSxJcmVfKZgoYgxuhOQidc/dG&#10;MZOSPXHN9eX95Y2d/eXUpm865Rj5chJJYIrBDknOGVl4AxjIOZRQBp22tBPNOoaZZ6q8splMt4Zf&#10;M3N94l43VmzgH5icHJGMtmle3k+oX1xe3UnmXFzK0sr4A3MxyTgcDk9qhooAuaZpN5q8kyWgh/cR&#10;ebK01xHCiLuVclnYD7zKOvemX+nXWmTrDdKgLrvR45VkSRckZV1JVhkEZBOCCOoNafhq50+3tdcG&#10;oq7xS6eqCKOdYXkb7TAcKzK3OATjaeFP1F3S9Rt73WbU201zpkem2jRWKLqKQTSEyMzKbkqEQ/vZ&#10;GyVAIUJ1OSActT441dJGaZEKLuVWBzIcgYGAecEnnAwDznAPoF/eRjUVez1BIdYl0bbHdSatDNKt&#10;x9rJO67UqobyARkkfKQnOQDBrd1L/ZBGpaql7dzeHRH5zXBlMrjU8lQ5++VCkZGRhCQSuDQBwdFd&#10;t4g19tU1Hxfb3GpJPZK0j6fCJB5O/wC1x4eJR8u4xmQllGSGcknJJs6lJbL4S1K0bU5r63htolsH&#10;udbhnVyJogGjtQN8LGPfwTlFLKepoA4CtP8A4R3U/sP2vyodvled5P2mLz9mN27yd3mbdvzZ242/&#10;N93moNVed7yM3N1DdP8AZoAHhIKhREgVDgD5lXCn3U9etdB9imsdJ+3wXlneX01jte5k1a3/AHEL&#10;RbTEkJbeXEfyc9MsqpkK9AHJ1cn0x7aztrmaeFRdWxuIV+YswErRbeBgNlGbk4wOueK0PC07QS6g&#10;La6S01CS022M7TiApJ5sZbEpICExiQZJGQSv8WDu6vqHm6VNHfazDqF9/wAI+sMkv2rzWaUaiH8v&#10;cT8zBPTIIGQSuCQDktO0m81TzDbCFUixvluLiOCME5wN8jBdxwSBnJCk44NQ3lnPYXT21zHslTGQ&#10;CGBBGQQRwykEEEZBBBBINXdDs/tV0ZAunTmHk2t/dfZ0lBBGd5dBwccbweRgEBsP8TzRT647QypI&#10;qQQRkRsGSNkhRWRWH3lUgqGychQdzZ3EAyaKKKANbSV3Wc/+8P5VHPEeaueH4jJZXB9HH8qfc2+A&#10;eM0AYMi4amVdmhNQmEjtQBBRU5hOOlMMRoAjop/lnNHlGgBlFP8ALNJ5ZoAbRTvLNL5ZoAZRTtho&#10;2GgBtFO2GjYaAG0U7YaNhoAbRTthpNhoASinbDSbDQAlFLsNG00AJRS7DRtNACUUu00bTQAlFLtN&#10;G00AJSqMsKNpp8KEyCgCwkZxU6RE9qnhhyBxU8Vuc9KAIoo+9WI4easxwZ4xzViK35wR+lAFdIfa&#10;phD2q2tuQAcd6nEB7jrQBnmAkZxXb+FZS1pGpPK8Vzv2bK9M1u+GVKyNHyBu/KgDt4l3DB6HisbW&#10;LUqoIxgHBrobZMRgZ5NVNWt1aJjgfMaAOThhIGG4BrZsFjDgJyMD8KqLCflyM1q2EIE4XkBhnpQB&#10;YvA3lZOelec6hEf7TmIHU16fcxHySMZA615/qdv/AMTGQnoaAMxYjjOM/WpBHu5Jq4sWFHy8U/yF&#10;470AUTHwDg4FRyw5BwOK0jbk9Vpjw4XGBx3FAF3w5csEMLN904ArrDH58BjbuMVxVjm1vFbs3Brt&#10;rEh4wPWgDj9StTFcbSMc0kAO7OPxroNesdzeYBw3esmOAnr9OlAGnbDzbUc/MvSoZYi8Jz+VT6Up&#10;XchHBq1LBjcAMZ7UAcJNAYrt1xxml2ZQjHStXVLQrdg44aqyxHcfQ0AZrxsCCBjvmuv0afzrZGJ7&#10;VhSQBs4GPWtDQn8uVoScc5WgDav4PPtG29RzzXLyQlJc46Hmu4jjWRCCM5Fc/f2ZjlYYzg0AU7ZS&#10;sqE/jWjIhYEgc+9VYYyO2a11iEkAJwOKAMW4h3xMD6flXNmExyMhHeu0lgVRyCSenvXPX9uUut2O&#10;vtQBQWLjjpTGjJNX/IyuRSPCeOBQBlzxcDHGa3PD1wWgMTdU4qk0HOMZGMU/TP8ARdQU9mOKAOna&#10;HzYyuDkjisG5tyjHjmupgjLJ61m39sBMSR70AZ1kfn2mrVxFuBP4imRRbCfrWksO+H9M0Acdq1tz&#10;uC4x14qgsfAzXVanZ70bC1gJCQMGgCp5eeMdaaYcD1ArQMHbFIYODkYoAypIO3b3qSyuGtnCP9w9&#10;z2q75GevrUUtpk9OKAN20kyBzkdquTwedCcLnisLSpzG4hkP0NdPbrvA/KgDAa2wxA4HSq7WvlzH&#10;P3T1rpLqyIO4AFT7VnT2xKhuTt4oAxprbcw2DkH73tVec7ZBtGWHcVtLECGjIwG6VQktNpIAwQe4&#10;oAznQk5z1606NCB8vBH61cMPcLSCEoeBkmgCewbB2no3b3qS8tdwPHWmwxYw6npWuIfOhDY4Yc4F&#10;AHm3iDTDE/nopx/FWEY69O1LTBJCysoNcHd2DW1w8bDoePpQBmeXx0qJ4yprSMHHApr2+QQRQBmU&#10;VLNA0Z6cVGFJNACouTWrpq4mX61SiirTsI8Sr9aAK3iX/kPXH+7H/wCgLWXWp4l/5D1x9E/9AWsu&#10;gAooooAKKKKACiiigAooooAKuRaTeTaPPqyCH7JbyrFIxuIw4ZvugIW3HOD0H8Lf3TinW5aRg+Bd&#10;TPn2wY6hausTXCCVlVJgxCE7iAZU5A7n0OABn/CIa7/wk/8AwjP2H/ibf8+/mp/c3/e3bfu89f1r&#10;Gr0z/hK9K/4TT/W/vv7b+z/ady/ZfsP277Tv3Zzv8zv93Z7815/K850O1RrqFrcXMxS3BHmRsVi3&#10;ORjO1gFA56o3TnIAafo+papHcy2NlNPFaRNLcSIvyRKFZiWboOFbGeuMDJqnW/4OtTNqNzMbizgR&#10;bG6izc3cUGWkt5UQDewzliBx0yM4rDmiaCeSFyhaNipKOHUkHHDKSCPcHBoAZRRRQBNZ3t1p90l1&#10;ZXM1rcR52SwyFHXIwcEcjgkfjReXt1qF091e3M11cSY3yzSF3bAwMk8ngAfhUNFABRRRQAUUUUAF&#10;FFFABRRRQAUUUUAdj4Js2urC8IGQsi/yrRu9JfHKnmuW0TxVqGgW8sFlHblZW3MZELHpj1q8/wAQ&#10;NZkOWis/+/R/xoAkk0iXP3D+VRHSJD/Ac1E3jbVGOTFaf9+j/jTf+Ez1P/nla/8Afs/40ASNpEn9&#10;0/lTTpEn9w00+MtSP/LK1/79H/Gm/wDCYaljHlW3/fs/40AO/smXP3T+VH9kydAhpv8Awl+o/wDP&#10;K2/79n/GkPi7UT/yytv+/Z/xoAX+ypM/dNH9lyZ5Q0n/AAl2of8APK1/79//AF6T/hLdQz/qrb/v&#10;3/8AXoAX+ypB/Afyo/suQdFP5Uh8Wagf+WVt/wB+z/jUsfi+5VRvsrZ27thh/WgCI6XIP4DSf2W/&#10;901YPjGc9bC2/wDHv8aQ+MJz/wAuFt/49/jQBX/syTP3TS/2ZJ/dNT/8JfN/z4W3/j3+NJ/wl02P&#10;+PC2/wDHv8aAIf7Mf+6aT+zJMcKanPi6Ykn7Bbf+Pf40h8XTH/lwtv8Ax7/GgCH+zXx90/lSHTXH&#10;8Jqf/hLJv+fC2/8AHv8AGj/hLZsY+wW3/j3+NAEB018fdpP7Of8AumrH/CWTYx9gtv8Ax7/Gk/4S&#10;ub/nxt//AB7/ABoAg/s58/dNIdOfH3T+VXR4siKjfpalgOSJcAn8qX/hLIMY/slcf9dv/saAKP8A&#10;Z74+6atXeiLBY6bPEXZru3eWQNjCsJ5Y8DjpiMdc85p//CVwf9Aof9/v/sanHi3TpbO1gudMvd1s&#10;siA297GikNLJJ0aBjkeZjr26UAZP9nt6UfYG9K1P+El0b/oG6t/4MYP/AJGo/wCEk0XGP7N1b/wY&#10;wf8AyNQBlfYH/uml+wv02mtP/hI9F/6Bmrf+DGD/AORqP+Ek0X/oG6t/4MYP/kagDNXTpZHEccTu&#10;xBO1FLHABYnjsACSewBpUsWDg7T1rXtPFmjWlz566TqbsI5YwH1KHAEkbRk8W45Ac47Zx1qH/hI9&#10;Ezn+zNW/8GMH/wAjUAXbXTmKDKn8quw6W27O2s2Pxnp0QASx1YAf9P8Ab/8AyLVxfG+jgD93ro/7&#10;eLX/AOMUAaKaWwGdufwqymlOQDsIP0rJHjzSR0XXh/23tP8A4xTx8QNKHT+3v+/1p/8AGKANe2sh&#10;PEXRJCquyhihUMVJU4yOQCCMjjIPpVpNMcDOOKwR8Q9IS2hgii1yJIg/Kz2xLl5HkZjmE85c9MDA&#10;HHqf8LE0zP3tf/7+2n/xigDol05v7p+vpWho9kY7wcYBrjR8RdNHRte/7+2f/wAYp0fxKsI5A6y6&#10;+GHfzbP/AOMUAe1WdsdgAB6c1W1qSC2jto59we6m8iFUjZ9z4Lfwg4GFYkngAHJryxfi9EoAF74h&#10;GPey/wDjFNf4sWU08E1zLr1wbZneEO9oAjtG8e75YRkgO2AcjOMg0AehNYsswG08Vbt7R0ZXx3rz&#10;D/hbFv8A8/XiH/vqy/8AjFOj+LNqHUNeeIlTPJH2IkD6eRzQB7FcW+6PgZJHNcVqmnkXxJXORWJ/&#10;wtnQ8Y/t3xb/AOAmn/8AxFVJ/iT4bnfe+reK3b1NtYD+SUAbn2E4xg0lrGl1E7QhyiSNHuaNlBKk&#10;q2CRyAQRkZGQfSsAfETw0P8AmJ+Kv+/Nj/8AEUq/EPwpFbRW8N54oiWLeTthsyXZ5HkZjlTzlz0w&#10;MAceoB0X2FsHA+tMeyYtkL+lYH/CxfDY6an4q/78WP8A8RTf+FieGs5/tLxVn/rjY/8AxugDfaxb&#10;gqDk10mlozQqcHPevO/+FheGjydS8VZ/642P/wAbqe2+Jfh63+5q3itPpb2J/mlAHoWv20rTaRbx&#10;zPCtzeMsm0KSyrBLIF5BwCUXOOcZwRWe2nlXIIx7YrlD8UvDck9vNcap4qna2Z3hD21kAjtG8e75&#10;VGSBI2AcjOMg1G3xO8Osdx1nxYT/ANetgP8A2SgDtra1dJ1xwDWq9luXheT1OK82g+JXhuSVVfXf&#10;FMIP8b2tkVX8oyfyFaY+I3hjbj/hN9fx6fYbb/4xQBsavpzFA2zgHmsxbQ8EgjFU5/HvhSZCr+Md&#10;ecHsbO3H/tCqn/CZ+EcY/wCEo13/AMB7f/4xQBoQhbpWeISMiyNGWaNlBKkq2MjkAgjI4yD6VPb2&#10;5hukkAHXmsgeMfBkdtDBD4i1qJYt+dsERLs8jyMxzCecuemBgDjuUPjLwif+Zo13/wAB4P8A4xQB&#10;6PZwl4wV5qDUtO3DeFxkVxsHxB8LRIAvjPX0x2+x25/9oVJJ8RPC8q4fxrr5H/Xjbf8AxigDaFiR&#10;jIP41ZMsNp9nin3b7mUQxKkTOWfBbooOBhSSTwADk1yh8d+E/wDocNeP/bpb/wDxinJ468HfaYLi&#10;bxXrkr2xdod1pCAjtG8e75YRkgO2AcjOMg0AdhNYspOFPNY+qaeQC2M7ayz8QfCp/wCZ118/Wyt/&#10;/jFNXxn4RvGKP411lOM5ktYFH04t6AJBanpikNqeflqH/hIPCGePGuof98Q//I1Ide8H9/Guo/8A&#10;fEP/AMjUATNZ9wKrRxLcqZIVfarsgZkZclSQcZHIBBGRxkH0p58QeEMf8jpqH/fEP/yNR/b3gpLa&#10;GCLxbfRrEH+6IyXLyPIzHNuecuemBgDj1AOr0hDJCjYzgYOasX9kWKuBz34rlbLxR4TgBVPHmowr&#10;/wBcoW/9tquN4t8JsMH4jaif+3WD/wCRqALjWJ3AY/GrdrbfKVxWEfE/hHOR8QtRP/bCH/5GoXxP&#10;4SRgV+IWoj/thD/8jUAaOpxxW7QJMH3XEvlRqiM5ZtpbooOBhWJJ4ABzWFdWkVkjSy273DSTrBFE&#10;soiBZld8ltrYAEZ4CnJI6Vfi8UeCRe2t1c+N7u8+zMzpFPCgTc0bR5OyBSfldu9Ral4y8ITAi28Q&#10;Qo2QyyfZd5QjIyBJGy5wWGcZwx9aAKbrZwSMj2ly0cNjJeyzGdVbYjTYVYwrDLLB1L8b+hxirFhP&#10;Hp2q20rWOW8uK4aJpQ4jUzMuQ+1SzYiZhwvJAJIzmvFq3hW+W6RvFAd7izNrLLcSbWKsZCxBZR8x&#10;Mz+w4wABVw6l4Ya7+0N4isWYwpDtNwm1VVnYY/GRv0oAyYILiWNZJ7dbdzHGPKV9wQiNQQDjP3g3&#10;UsT1LEmh7TPG2tc6t4ayf+J9pxH/AF8L/jSNq3hk8/27p3H/AE8L/jQBiNZsGDDgjpW/pTGWMBs5&#10;HBqudU8NnprunD/t4Wn2mt+HLeYP/btgAeoFwv8AjQBvrbeamMcYqhPppjGNvOelaEHijwoijd4g&#10;0zOP+fpf8aml8UeEJFJHiLS8+9yn+NAHNvp7L8+3B9ahlsdwyRk461vP4g8JMTnxFppzxj7Sn+NV&#10;H1zwvnjX9NP0uV/xoAwzYkDBGKYbJgAWUitptZ8LZONf07p/z8r/AI0+3u9Du9zQatYyqpwSLheP&#10;1oAxxbEMOMLWjYwHaUxx2q8f7LxkanZ/Tz0/xp0U2mKyn+07MAdP9IX/ABoAo3NgXB+X24Fcn4g0&#10;MtH5qJ8y/wAq9IN3o7DP9p2fPYzp1/Os+8GkTIR/aNlz289f8aAPIfsbdMVGbQgdO9dlfafYRzny&#10;762weRiZf8aptZWZP/H5bf8Af1f8aAORnst69KzjaMj7SMeld2bKzIP+lW4/7arVO50u0cZF1b56&#10;jEi0Ac1b257itWztjvXA71ahsoFGDcQZ/wCugrStILNZFzcwfjIP8aAOJ8TDbr9wPQJ/6AtZdbPi&#10;8xnxPdmJ1dPkwynIPyLWNQAUUUUAFFFFABRRRQAUUUUAFFFFABRRRQAUUUUAf//ZUEsDBAoAAAAA&#10;AAAAIQAUs4TGDiUBAA4lAQAVAAAAZHJzL21lZGlhL2ltYWdlMy5qcGVn/9j/4AAQSkZJRgABAQEA&#10;YABgAAD/2wBDAAoHBwgHBgoICAgLCgoLDhgQDg0NDh0VFhEYIx8lJCIfIiEmKzcvJik0KSEiMEEx&#10;NDk7Pj4+JS5ESUM8SDc9Pjv/2wBDAQoLCw4NDhwQEBw7KCIoOzs7Ozs7Ozs7Ozs7Ozs7Ozs7Ozs7&#10;Ozs7Ozs7Ozs7Ozs7Ozs7Ozs7Ozs7Ozs7Ozs7Ozv/wAARCAQAB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miiigAooooAKKKfDDLczxwQR&#10;PLLKwSONFLM7E4AAHUk9qAGUUUUAFFFFABRRT5IZYkjeSJ0WZd8bMpAdclcj1GVIz6g+lADKKKKA&#10;Cug8DNCviu2a4jSSMJJlXUEH5G7GufrV8MkrrkJH91//AEE0Ad5q1/ZMxEdnbqPaJR/SububuDnE&#10;MX4IKXUHYsfmrEuGOTzQBPLdpuOI4x/wEVEbtB/An/fIrPdjnrTCT60AaRu1/uJ/3yKY1xE5y0UZ&#10;x/sis8k0mTQBoedB/wA8Iv8AvkUedB/zxj/75FZ+TRk0AaHnwf8APCL/AL5FL58H/PCL/vgVnZNG&#10;TQBo+fb4/wBRF/3wKYWticmFefTiqOT60ZPrQBeza/8APFfzNKDaf88V/M1QyaMn1oAv5tP+eK/m&#10;aUNaf88F/M1n5PrRk+tAGgTaEEeQv5mmbLT+4f8AvqqWT60ZPrQBe2Wf/PM/99GjZZ/88z/30apb&#10;j60bj60AXtln/wA8z/30aPLs/wDnmf8Avo1Q3H1pdx9aALrR2bDhWX3DU3yLXPWT8x/hVTcfWjcf&#10;WgC55Fpn70n/AH0P8KPItP70n/fQ/wAKp7j60bm9aALn2ez/AL0n/fQ/wpfs9n6yf99D/CqW4+tG&#10;9vWgC41ta/wyOB74NNFrB/z1b8qq729aN7etAFv7Lb/89W/Kl+x2/wDz1b8hVTe3rR5retAF0WVs&#10;f+Wz/kKf/Z1r/wA93/IVQErA9akE7Y60AXI9Jikk2i7x6fJn+tWV8Nxt/wAv4/79f/XrOhuG80c1&#10;pR3T5BzQBIvhaNv+YiP+/X/16mXwajD/AJCY/wC/P/2VJFdPnrwatxXbetAEI8EIRn+1V/78f/ZV&#10;Zi+HXnxFo9YTdjgNBgZ+u6pku3z1rS068bGOeDQBlR/C7UJOmp2X/j/+FSr8JtTb/mKWOP8Agf8A&#10;hXVwXT55Jq/FdsQACRx0NAHFL8HtVbpqth/4/wD4VIPgzq7HA1aw/wDH/wD4mu9huZAoOatx3TEZ&#10;JOQKAPOv+FKax31fTx/33/8AE1Xn+DmuRr+4v7CZs4K7mX+a16oLtiAR19qia5clmJ596APJh8Jv&#10;Eh432Of+ux/woHwm8SE/6yx/7/H/AAr1E3TgDB60C7Y45oA8t/4VP4kzjdZf9/j/AIU4fCPxKf47&#10;H6eef8K9QFy2chjx6mpluz0yc0AeWL8H/EzthZLD/v8An/4mmT/B7xnFJtisYLhcZ3x3UYH/AI8Q&#10;f0r12G6fdnnHpW9Z3BMfHP1oA8C/4U/45/6Ay/8AgXD/APFUf8Kf8c/9AZf/AALh/wDiq+ilnbHP&#10;J9qmMmVyCRQB8yy/DHxdA22TTEBHb7TF/wDFUwfDbxWf+Yav/gTF/wDFV7VrU5W7HP5VRF4wGc0A&#10;eTL8MPF7nC6YhP8A19Rf/FVWf4f+LEcqdEuDg4yMEH8c17VBdvvB3Ek1Ymvm7E0AeEnwN4oXroty&#10;PwH+NMbwX4kU4bR7gfgP8a9tlv265yKz7m+YleeKAPIf+EN8Rn/mEXH5D/Gl/wCEL8Sf9Ae4/If4&#10;16yL9gRyacNQcng0AeRv4O8RpGznR7nCjJwuT+Qqr/wj2t/9Aa//APAZ/wDCvZhqLDAyf8acNQbP&#10;LGgDxf8A4R7XP+gNf/8AgM/+FH/CPa5/0Br/AP8AAZ/8K9o/tFgOSaBqLdC3SgDxf/hHtb/6A1//&#10;AOAz/wCFL/wjuuf9Aa//APAV/wDCvZf7RYHg0v8AaTADDfrQB4pPo+qWoBuNNu4Q3AMkDLn8xUH2&#10;S5/595f++DXuLaof73FIdUb+8c/WgDw/7Jc/8+8v/fBo+yXP/PvL/wB8GvbjqjH+OkOqvjhjQB4l&#10;9kuf+feX/vg0fZLn/n3l/wC+DXtZ1Z8/e/M0w6q/Td9KAPE3jeNtroyn0YYNJXtD36O+XVGb3ANQ&#10;teRZ4jj9/kFAHjtFevNexA/6qMY/2RUbX0eOI4+f9kUAeS0V6qb6LrsQf8BFQtfx8/JH/wB8igDz&#10;CivQpG08uSbG1JPJPkrz+lV5HsBnFjbfhCv+FAHC0V18ktlniztx/wBsl/wqBprTJxawf9+1/wAK&#10;AOXorYuLiAyALBCB7IKrvNCcjyo/wUUAZ9FXd9v/AM8l/KjfB/zxT8qAKVFXd8H/ADxT8qXfb/8A&#10;PJPyoAo0Vf32/wDzxT8qQm2bGYV/DIoAo0VeC2n/ADy/8eP+NOEdnnmL/wAeP+NAGfRWtHDYMQDB&#10;n/gbf41pW+n6Q5+e0BH/AF0b/GgDl6K9P0LQPCNxKq3ml7wf+niQfyauN8b2Fhpfi+/s9Li8qzjK&#10;eUm4tgFFJ5JJ6k0AYVFFFABRRRQAUUUUAFFFFABRRRQAUUUUAFFFFAHTeC7r7EmvXH9oXmn7NNH+&#10;k2S7pUzcwD5RuXrnB+YcE9elXb+2sLi8uteMP263/siK8hjuQ0ZuHE0drI8wRs7mcSycPkkqSTki&#10;uc0mfV7M3V7pF1c2rW8G6eW3nMTCMui9QQSNzJx+ParlgnibUtSg1a1vbk3tw0yx3r3ojfMUQaTM&#10;jMCoWNhySBjigC6LfQkudPvbq2trVNQ09p0gkac2sconePDbSZtpSMngk7yP4cgE9laadFqepXOj&#10;2MxintIoLZZZ/s5jmikkEi/OJMkRoQGbjewKg4CwkeJ7TW0uV15F1C9VkN1FrkJZlUA4eVZflGAu&#10;AxGcADOKEsfFWmajHe2t+63WotKv2uy1ONzIV2vLvkjc4ABVmLEADk9M0Aaeg+H7CW/ttN1W2sbL&#10;+0rsxwx3r3RvUjMhiwpjAiDBlcDzFHzAkjbioNLsNHkuPCVhLpSTSau0Zup3nkB2/bJI8IqkBSVX&#10;aSc8YwFIJNbT7fxfpc0em6Xqk1ulz5kqmz1VBbkom6QmRJPLDKgBOTkDbnqKzL621PSJLOSW+hLw&#10;/wDHs1rqEU5h2tu4Mbts+ZiR05JI70AZ5hlWBJzE4idmRZCp2swAJAPcgMuR7j1rudBsHt9EttLk&#10;ubG3s9bUvqhub6GF4lJIgJjdw5EeBOCuPMEgU5ABrltTTUrTS9Msry1+zW7RNd24Iw0okbaZDk55&#10;EagdBhAQOSWz5ZpZ3DzSvIwVUDOxJCqAqjnsAAAOwAoA7Cy0rTI7vw3o15ov+l6tiK8mmllWSAm6&#10;lhyiAgK4C87gwyq/KMNuPDumafLqHhnTpNDh1I6ziS4kkefzI1+0SRtsEbqAoSPdkg4O4k44HKya&#10;nqEt3HdyX1y9zC2+OZpWLo24vkNnIO5i2fUk9TWno3i2+0PTms7WNGBnFwjvPPhJBtKt5ayCNipR&#10;SNyNyBnIGKANrRtG0FrHRI797HzNVUtL5q3j3agzvF+4WFTGThBtDgndnORgVALe1fQ9Pvbq2S6G&#10;n6C06QSMwSRjqLx4baQ2AJCeCOQO2QecttZ1WzsZbG11O8gtJ8+bbxTsscmRg7lBwcgYOe1Mt9T1&#10;C0ngntr65gltlKQSRysrRKSSQpB+UEs3A/vH1oAu69b2qRaZe2tslqNQtDO8EbMUjYTSx4XcS2CI&#10;weSeSe2AMmpry9utQunur25muriTG+WaQu7YGBknk8AD8KhoAK1PDf8AyG4v91//AEE1l1qeHP8A&#10;kNRf7r/+gmgDWv2w7Uk3hHxMw48OaqT/ANeUn+FJfn5zX0B468X/APCF6JFqX2H7b5lwsHl+d5eM&#10;qzZztP8Ad6Y70AfOjeDfFJP/ACLWr/8AgDL/APE1Q1HRtU0jy/7S027svNz5f2mBo9+MZxuAzjI/&#10;OvWT+0Hg/wDIr/8Ak/8A/a66vwh4+0P4jwz6TdaXsuFi82azuUWaJ1DjkHGDg7DyByRjOM0AfNpo&#10;rqfiR4Yi8KeMrmwtInjspFWe1DuHOxhyM9cBg6jPOAOvU8tQAUUUUAFFFFABRRRQAUUUUAFFFFAB&#10;RRRQAUUUUAFFFFABRRRQAUUUUAFFFFABRRRQAUUUUAFOHSm0A4oAnthulGe1aiIAOay7T/WVqIcY&#10;oAsxAVbVRjiqkY5q2nSgCTHAIrS0vBLL71mocjmrulNm4YDvQB09tGCoBFXYo/mxiqtoNwXNacKj&#10;dzQBLFHheR0q0kQKe9EcYz61bjjOV4oAjjhwvToKhkiJTp9a0hHlDjg1VkX5GHTtQBnNGC3uKbtA&#10;I7471IT6j8qewUoBQBDjbnvmp4ArcnjjFNKcjocVKgDMeMYNAE8FscjBra01D5TBuMHrWcuQACT0&#10;6VraUM9fTpQBdjtwQCamKfIR/SnhccetOPSgDhPEMe25jOeOetZYQseg471teJARcqenJrLjxzjt&#10;QBLapuZT3znFSTx4BOKfaJ84qe4j3ADmgDImjGPp61m3K7ZBg8VszAjI61kXf+uHFADEXjNBjOak&#10;TBFOI6e3pQBCY8AetN2YP1qcjvzSbdq470AQ7B27UjIeB/k1ME5wMZpSAOTQBX2Fhg0gQg5xVgqf&#10;Tn3ppWgCvsyT1phTORmrfHXrioSo7HrQBD5ZC8UzackEVZAIHTpUbDbQBARk4xUbIA3XNWCMDNMZ&#10;R160AVnX0/So3WrEg9O9RtgDkUAViM/4VBIDnv8AhVpuTUDjvQBXYED9agkye9WnxVaXjGOc0AQL&#10;HLPKsUKPJJIwVEQZZiegAHU1va1E0+nXNgl5ZTwaT/yDktr2GaSRQQJz5aOWG85mJbOxYyOASawh&#10;LJBIk0MjRSRsHR0OCpByCD2NUSzW6FIXaMGNo/lYg7SpUjPoQSD7GgDW1nWdWhsG0i71a+up7hVa&#10;+S5unkEBD7lhCkkBvlVmPUZCfLhw3OTxTW52zI8bFVcKwIJVgCp+hBBHqDWlea7rN9A8F3rOo3EL&#10;4LxS3kjo2DkZUtjqM1lXkzvl5ZHkbaq7mYk4VQqjnsAAAPQUAdOb68Pj8+HzdTf8I79u8v7H5h+z&#10;fYt2fM2/d2+V+883r/y03Z+aq+h39xPaaTo9rqWo6TcXP7mKBLcPaX7PKwEkuXAKkny2yj/LHjn7&#10;o5n+2dV/sv8Asv8AtO8+wf8APp57eV97d9zOPvc9OvNJbazqtnYy2Nrqd5BaT5823inZY5MjB3KD&#10;g5Awc9qAOzsdUbTdI8LyXHiL7Np0ds0l1pO6c/bEF3NvXYqmNt6jbh2APQ4HNcGYZlgScxuInZkW&#10;QqdrMACQD3IDLke49aJJpZUjSSV3WFdkasxIRclsD0GWJx6k+tBmlaBIDK5iRmdYyx2qxABIHYkK&#10;uT7D0oA6mfWdctNI8M2Gl3t4EnsW/wBDiZmjnZrucYaLlXzwCCDkcEGpNTuFtdB8U6fpd240pdeh&#10;WCOKctE0eLnGOTuBEcZzznYp7Cufi8Qa1Bpx06HV7+OyKshtkuXERVs7htBxg5OR3yagj1PUItOk&#10;06O+uUspm3yWyysInbjkrnBPyjn2HpQBqaNPNY6Bqeo2Erw6jBPbqs0LESxQMJBIykcqNwhUsMH5&#10;gucOQdDw7rOutrzX1xe3izy6Re7LksyyTKsExVi/V8OnBJOCgGflAHMWd7dafdJdWVzNa3EedksM&#10;hR1yMHBHI4JH41aj8Qa1FqMmox6vfpezLskuVuXErrxwWzkj5Rx7D0oA7fSNQ8nSfDsA1fUgy2Lz&#10;DRolzBqWLubMTHzANzgFSCjZAwNzEIedk1TUNF0PSH0a+ubFbqCRrqS0laMyTrM42synJKx+UQpO&#10;AHyAN5J5555ZUjSSV3WFdkasxIRclsD0GWJx6k+tXbXxBrVjPcT2mr31vLdNvnkiuXRpWyTliD8x&#10;yTyfU0AbX2zUtK0U3lpJNp+ovqU8N+9sPIkiAWMxxkLjy1Led8owCUPB2DbqvK7aVeTyk/bJ9Ehl&#10;u2Jw7ub+MKzD1aMRtnq27cclsnjNO1K/0uczadfXNnKy7DJbytGxXIOMqQcZA/KtCw1TUba7lu7f&#10;UbuG6nz5s8U7rJJk5OWByckA0AdToc9xFpVxNZySR3QuIUaWFiJIoCsm8gjlQWESlhgjdjI3c5Hj&#10;uNdtrcTb2vJJ5l8yZ2aWSAJDsZixyw3mZQxyflK5wgAuadqWoz36XU2pX0tyF2LM91I0irzwrE5X&#10;7x6HvXO+LmdvE12ZJppm+TLzytI5+RerMST+JoA6BdZ/s7w14fh/4SfXdK3WMjeTp8e6Nv8ASpxu&#10;P75Pm4x06Ac+mL4Il8jxL532ia28uxvW86AZkjxayncvI+YdRyOe4qnZ+Jtf0+1S1stc1G1t487I&#10;obuREXJycAHA5JP41nxTSwOXhleNirIWRiCVYFWHHYgkEdwTQB1iatLfy39xFrmqatc2OntNYSag&#10;CJYZfNjEjRr5j8iLe24HK7S3BQMLXhi9utWvtHvtXuZru7j8QWUNrcXMheQoSxlUMeWUHyTjkKXG&#10;MbznnNL0TVZ4ItVspra2VJysU8uoQ2zCRArHbvdTkblOR0yKhv8AU9ak1VZ9Rvr5tQtG2CS4lczQ&#10;srE4yxypDZ47GgDo/wDkKaJ4i8RR9bqxRL1OpS4+02xZzjgLIdzr05EigYTJs61qeoan4y8Tadqd&#10;9c3Wl27X7iK4lZooGQSeSVycIfM8tQRjO7ZyGIPGWk2oMj6dZS3JW9ZEe2hZsTsD8gKj7xyeBzz0&#10;rW1+TxQ9in9savNqNoJRjGqLeRo+DjOx2CsRuxnBIDY6GgDDkhliSN5InRZl3xsykB1yVyPUZUjP&#10;qD6V6Hf3tqBY6pPcwpeeHtNtfIR5Askm+0ia38pOj+XOXkfP8LD7w+UeeSTSypGkkrusK7I1ZiQi&#10;5LYHoMsTj1J9afve8mzc3WCsWA8xZuETCoMAnooUdhx0HIAPRriK50zxBr1/ALNn1HV7q3uIbq/h&#10;tTLZCQiRF8xhlZWJXeoyhhODycc/ex3XhPTZP7HvporhdSmgmvrZjG8sGyNrc5ByqSAyOADh8Z+b&#10;YCOZur26vpBJd3M1w4zhpZC55YseT6szE+5J71pyzaxoF4Z4tamt7xra2w1vPIsjQyRK6jcAPlVd&#10;ikE9cYBAyAC7b3mpQ6bqmseZNDrSy2p+0KNkywOj7pMjBG4+RmTq3mcsfMO6bSrmfU7bW7nxBdXm&#10;yXSF/wBL8gSyyKLyEA/My+Z8wK5LcBcZ+UCuci1PUINROow31zHelmc3KSsJSzZ3HcDnJycnvk1p&#10;w2PiDW4JtVe/R1u2NvLPe6nFE05QIxU+a4Lgfuz3A+X0oA6PQHtbO68GNo99eSI3iCZWklhED/ML&#10;VWXCu+VKnB55yRj14OaaW5nknnleWWVi8kjsWZ2JySSepJ71ZjvdV0i6WOK5vLG4s5X2qsjRvC5A&#10;V+OCrEKAe/GD0qtNNLczyTzyvLLKxeSR2LM7E5JJPUk96ANnw1e2tja6491DbXAk09US3uHZVlb7&#10;TAcfKysSAC2Af4fTNacWsrJpmjnSk0vSbpLu+UxFi8RDwwr84mZ8BxuTLYTjnGCawNJ02K/N1Lc3&#10;D29rZQefO8cQkfaXSMBVLKCd0i9WHGTzjB07fwhLqF/AmmSXN3ZzWhvd62pM4iWQxN+5Vmy29SAA&#10;xGCpJUbioAa7F58GnQznSxq0k8iyGye3SEQkRiLc0REQO7zcknIGN3G2qupvBqmsQ6dY3UKWVpF9&#10;ltJpiY0kC7m3EkZTzJGZvm4XzMEhVyGSaDK3iiHQYBcxSzzxQR/2hbm3dWfbgugLbRlvU8YPfFaE&#10;XhvSry8s4INQvIX1iVv7Lje2VxsMzRR+c4cbW3Id21WAGCM9AAXbi7ksm0uCxl0jTbxZbo/Z4Z0u&#10;rULJEiAs7NKu6TDIQzbQFUkICWMF5d2dhNpl1q9lp17fRyzmaHT3t1jMWxBCT5KtEWEnmNhlJIAD&#10;AqRVK08J3Uvh1tang1EwvFJJA1pYmePCZBaWTcBGu5SP4jhSSANu6haWEUmiahqM7Pi3aKCFUI5l&#10;kLMC2f4dkcvTncU7ZwAa3ivUtK1HTtHe1S8a7+zOZZLi+WdlzcTsVfEakuS27cSOGHB+8eZrcn8M&#10;EanothZalbXjawqmKZFdIlZpniA+ZQ2AUyTtHU4Bxkn/AAj9vqEEcmgXdzes13DZmO6tkt2Mkoby&#10;9uJHBH7tsklccdcnABh0V01x4Oe31zSNJkOowPqNytu013prQRgllUtFubdIo3Z5CHGMgZwKviDw&#10;/FokEJKa1FLMxCpqOlC1VlA5KnzGyQSvGO/X1AMOiiigAooooAK0/Dv/ACGYv91//QTWZWl4e/5D&#10;MX+6/wD6CaANS+PznPrXt/xX8Par4l8L29lo9r9puEvVlZPMVMKEcE5YgdWFeH6gfnavb/ix4i1X&#10;wz4Wt73R7r7NO96sTP5avlSjkjDAjqooA8ii+D/jia4SN9ISFXYAyPdRFUBPU4YnA9gT7V6f8Ofh&#10;V/wiF8dW1O7hu78xGOOOJMxwZPLBmGSxUAZwuAWHOc155onxo8VWeqwyareJf2RZVmiNtGGCbhuK&#10;bdvzYBAycc8ivT/iJ4af4g+DLWfRbjfKu28tVZmRLhWT7uCQAxBBBYcdPlDE0AeOfFLxLF4n8bXM&#10;9sUa1tFFpBIuD5iqSS2QSCCzNgjqu3iuQoooAKKKKACiiigAooooAKKKKACiiigAooooAKKKKACi&#10;iigAooooAKKKKACiiigAooooAKKKKACiiigCW2P7ytRDwKyoDiQVpp0zQBbQ8jNWY2PIqop6GrCn&#10;jigCdWP4Vc004vB7iqCmrNg+LyPB5zigDt7EZTGK1rcHjJrJ088Aitq27EjFAFyNMYAq5EMgfL+N&#10;V4QCRV+JPm/T8KAHhCASp4AzVC55brjr2rTdcRGs+7UKoA6gc0AZjcycAYFNdME7eoqQZyR3FIuM&#10;t1BPrQA0PtxuBq1BgyA9B1INQY3E7h9BU0KHqD1oA0kRWbIrV00HeSRz61kQKy4J6eorY08kHGev&#10;pQBpCilpKAOP8SJidGHPJrHjzyCc1ueKEClDg5zWNHxgd6ALtmAzjjBFTSccD8ajtcbjz+AqWQ4U&#10;8/higDNmGGIrFu+bnp0FblwMZJHHvWJdYa5OeeOlACJweuKkwByOajT68/SpcHBoATGR60n8WKem&#10;AMUhxyDQAwkjmkHIpzYCYHekbpjpmgBO55oPAwTwaDnGAKR8ZBzQA3oMUxzknA4p7HJwfzqJxjB9&#10;6AFIAAJJqNjmn/w49KYeR7UAMI56VGw4x2xT3IJqNzjjqKAIzx9BULnJzmpiR3qCTnI7UARseDio&#10;G6fSpHPykConJVcGgCFjyf51Xc5OM9KkLdSetQM3U0AV5T82KqTHJqxIw5qlI2SeaAGMeDVC7fjF&#10;W3NZ9w2XoAiooooAKKKKACiiigAooooAKKKKAHoeRV63PSs9etXoDigDotHwZV+tY/i7/kZ7z/gH&#10;/oC1raMf3q896yfF3/Iz3n/AP/QFoAxqKKKAOp0zVdHtPDGn2+qadbaip1C7Z1aSQSwKYoArhUkT&#10;IJBOG+9sIBXki7ZXzLepLqGr2M97NqklxY3SMNlvcOqMbiTBXEbExHay/KY2yBsaOTiaKANPw9eQ&#10;WWql7mTy4pba4tzIQSEMsLxhiBztBcE4BOAcAninvoIs57YanqdjbxTTpGz29yl2yIT80mImbhRj&#10;gkE54zg4yaKAO/13VZrfQ4r37dNJqdpqVvLaPda7b6pJGAspYoEHyLuEe7OQxC+lVpdQ0iDWEs9M&#10;kSDTY9P1GZFaQECS4t5Si7iSdwj+zxlc/fRgMkktxNFAHoen3d7Kri01pI9GOgzILBL3h5lsWEg+&#10;zqcqfMEjlmUAkE5JZd2fqFxpt5YSWs2pQwxTS6Kryr+8MarZukrbQctsJwQO/HU1zH9s6r/Zf9l/&#10;2nefYP8An089vK+9u+5nH3uenXmqdAHc+Krlbjwq/wBru5ri7W+h8n7Vr8GpSKmyXfs8sAxrny93&#10;Ynb6Vk29g+q+DrKC2ubFZYNQunkjuL6GBgrR24U4kdcglG5HpWRY6d9ts9SuPN2fYLYT7dud+ZY4&#10;8deP9ZnPPTHeiLTvN0O61PzcfZ7mGDy9v3vMWVs5zxjyumOd3tyAdG+qaXNLeNdzJc6Yi2FuYFUh&#10;5pYYfLEqDcjeWAsuckEiRVwjMHj5zWXnk1y/e6uobu4a5kMtxAQY5m3HLqQACpPIwBwa1/DnhvT9&#10;Z029urvVUtJLdQVRtv8Az1hTd16YkYfOUXcV+bAcpzlAGnot9a2q39remZLe/thA8sKCR4sSxyAh&#10;CyhsmMLjcPvZ5xg6f9uaVs/svdefYP7N+w/avIXzf+Pn7Tv8rfj73yY39Pmz/DWZoGhXWv3z29tH&#10;M6wxGabyITLIEBAO1ByzEsABwMnJKqCw6a88Jiy12cJ4cvCp02Cew0+5EpN1MVg81MrtZ2XzJGIT&#10;bgr0CgrQBnrqmnx20ktrM5XTdLksLRrhVR7h55JN5MasxAEc02CGIBRCT8wUs0vXNKgbRL66a8W7&#10;0PHlQRQK8dztmeYbpC4KZL7ThWwBnnOBV8U6UdMl095NNfS57y08+azZXUQsJZEAAkJcArGrck8s&#10;ccYAtf2RYf2H/Zvkf8Tz7N/afnb2/wBVt3eRtzt/1P7/AH9f4MZoANL1zSoG0S+umvFu9Dx5UEUC&#10;vHc7ZnmG6QuCmS+04VsAZ5zgZ+qTRRaJpOmwypIY1ku59rBtkspA25HGPLjhOOoZmBORtXox4c0m&#10;713w5BaWn7o/YI9UgEjksJlhbzic5CsZSny8KVXkF1FZl7pFhL4S0qWxg26p9mkurgB2ZrmLzpkL&#10;AE4HliJcheSHLHAQmgCDV9R0r7HpB0a/1H7XpkXlK8tqsH/LWSUOrLKxDAyAAY7Zz2rQk8ZwWc+n&#10;iyiS7ittQgv5XOnW9gztETtQCHPGGbLMW6jAXB3M1rT9M8PX2o3C6bDexHV7uyt7a4klEcKQlDnK&#10;OrMx8xQMtgBTkMWBXG1qzggWwvbaPyYtRtjcCAEsISJZIyoJ5K5jJGeQCASxG4gFmW90W00ptOs5&#10;L6+iuLuG4naWFLZlWNZF2rh5MlhKeT93aOGzwy7u9KttDm0zTJ7y6+03MU8klzbLB5flrIoACyPu&#10;z5p5yMbR1zxjUUAFFFFABRRRQAVpeH/+QxF/uv8A+gms2tHQP+QvF/ut/wCgmgDSvjmQntXr3x3/&#10;AORItP8AsIp/6Lkrx+/+8ayJzyaAKpr1b4LeOG0/UR4Y1CZ2tbtv9DZ3AWCTkleeznoAfvYwPmJr&#10;ymigD1L42eDU0rVE8SWYxb6jLsuECqqxzbcgjHJ3gMTx1BJPzAV5bRRQAUUUUAFFFFABRRRQAUUU&#10;UAFFFFABRRRQAUUUUAFFFFABRRRQAUUUUAFFFFABRRRQAUUUUAFFFFAD4jiQVpRHIx61mR/fFaMW&#10;eKALacrU6HnFVo+B1qcc4NAE6nnnnNS2zbbqM5/iFQDjHFSRH94pz3FAHe6cflX6Vv23TJ61z+m8&#10;xJ3rorXGBmgDQtxtPQ5Her8OCM55zVSAZq7EAMADv1oAlcDyvmwTmsy+JzjHQVqFchQTxnJrLvDu&#10;kbOcA80AZ7Yxz34pqgK+1vwxTn2b/mFBXADJ19aAGMSB05PSrNo3GGH4+lVQXXlug9au2oVhgdTQ&#10;BpwRhxnPXtWjZAq3UHvWbECqgDnmtSyb5lHtQBfpaKKAOY8TKfLUn+9WDHjPXP0ro/EqbYM47iuc&#10;j6j0oAvWw2nJp8rcnHFJASGB6DFErAc4/GgCldEnj271gz83LYrbuSOo6ViTDFyxGCaAHKRTweM9&#10;c1GOB1zmpM5XigBRkdKTdls0Z74ozggCgBW6YFM74J/OlJIfk0jDJ6UAHbpTOvIqQ4246e9M6fQd&#10;qAGk4qJiccnrUrEdM/lUZGSOKAE3cA0w9OlO4xwajINAEbjB9KY5yOOnenucgjH/ANeo35G3vQBE&#10;T2JzUTHkintxURJ65oAikJz1/KoJDx9all6hqryUAQyMOmKryHg9s1LLz2xUEp4oArSngmqbmrE2&#10;VHFVHPNAEUpxms9zlyauTHCmqVABRRRQAUUUUAFFFFABRRRQAUUUUAA61cg6iqY617rZaVpFt4J0&#10;q7Gi6bLczwWkfmS2qN88pRN7cZbBfJGRnGMjOaAPN9GOJ1x61leLf+Rmu/8AgH/oC17A8Fvpr3Np&#10;LpWkS3Uf2Xy54bERIPPlMQym4k7Su77wznHHWrEOl6UdQvodb0zRZpLaCO5e7Fisa7GLjDBi33fK&#10;Jzu6HoMcgHz/AEV7hYaHBfFLddF0W0nFtHdyi60lZGUTPJtiwCmDGE2knluuB3L1dBXwuNSsvC2l&#10;PePp327yWtkKQps3ZdgvTggDgsQcYAZlAPD6K+gtT8P6GlxY2dtoemJLczjcwsomKRIN7nG3ocCP&#10;PYyA9cA1bfQ7SK9sEv8Aw/oX+nbs2sWnoJLUBCxLPkhwp2oSFUEup44BAPB6K9z0/TdOmXSbu40L&#10;QmttXx5cMenKrwbomlGXJIfATb91c5zxjBu2eiaVLrl/Y3XhrRY44IYpYTFbq7OHaUZbKDB/djgZ&#10;xzyewB8/0V7boWnafey2g1HSNHgkmjy9s/h2S3O/bkoskh2sRyeAchSenIu65pWg6fNbRDS9AsI5&#10;VdmvL2xRogV24j6p8zbiR83RG4PUAHgtFfQuj6FoOoabHcy+H9K3MzqGSzQLKFYqJF4PysAGHJ4Y&#10;cnqalvYaDd65BbQeG9K+wTW0ssdwbRN0xRoxlRj7n7w4P8XUfLgsAeN6De6fbRanbajJcxRX1oIB&#10;JbwrKyMJopM7WdcjEZHXvV2G48Nx6Ve6WdR1Tyrie3uFnGnR7g0azKVKef0xIpB3diMdz6rb6HaR&#10;Xtgl/wCH9C/07dm1i09BJagIWJZ8kOFO1CQqgl1PHANjxDomlaZod3fWPhrRZpLeF5SJ7dVUBVJz&#10;wh3HgccZ9RQB4LeJapdOtlNNNbjGySaIROeOcqGYDnPc/wBKhr6C1fw9otrbiaLTfD1jCnMtxeWS&#10;Mq8gAYyo5J6luMAYOcjyb4gJbLqtk9tZWtoj2nItYhHHLiaVRKoHZ1UMOTwRyetAHLVoSasbnUob&#10;28sra6EUEUHkOXVHWOJY1J2sGzhQeCOfbitnwLfxaZJrV1cq72o09Y7pEA3SQPdQJKo6clGYZyCM&#10;8Edau62kWneBbjQre7trtbHULWSea0kEkMs8iXJLI/Ujy1hUjgAo3HUkA5K/v5dQnWSRUjjjXy4Y&#10;YwQkKAkhVBzxkk5JJJJJJJJOt/wnGv8A27zvt832Tzd39m+dJ9k2Zz5PlbseVj5dvTbxWBRQBuad&#10;4u1DTPEFvrUUNtJLBBFB5MisYpFjjVELLnkgxo/XhlBGMCq0Gv3VvcaXMscLf2ZEYURgSsyGR3ZZ&#10;Bn5lbzGUjgFTj1rMooA2ZPE01zfXtxf2FnfRXlzJdNbTeYI45XOWZCjqy56EbsEBc5KqRn39/LqE&#10;6ySKkcca+XDDGCEhQEkKoOeMknJJJJJJJJJrUUAFFFFABRRRQAUUUUAFanhyPfqm7ONkbN068Y/r&#10;WXWv4a41GT/ri38xQBavj854rHn71r3p+c1jz96AK9FFFABRRRQAUUUUAFFFFABRRRQAUUUUAFFF&#10;FABRRRQAUUUUAFFFFABRRRQAUUUUAFFFFABRRRQAUUUUAFFFFADo/vitGKs6P74q/H0oAtxnoKmS&#10;q0fXNWV6DmgCUHinpxg0wdPpTx3oA7nR5N0Ef07V01qcoOvtXJaC2bdD16V1tryowKANS2HAB6nv&#10;V+Pgj6d6owE7RxxV6Ig/KOnrQBLLho1XOM9xWTeHBNashBwPrWTdZBGeeaAKm3zCML0ppJH3egp5&#10;YqG2c1GsmUKnr7UAB+Y4/OrNqmGBJ596rbiMgfSr1ooOM4oA0YztULWjarl1x0xWYq8gjkdAK0bZ&#10;iJFC596ANKikpaAMLxIubXPbNc1GMgZ6+1dR4iybFscYNcshx1oAuxcMQPSiXFJbfd5okOAR6mgC&#10;hcMQGAHfrWHLzKTnoa2rngHP6GsRjiQ9etADwP72TTwfQ1Gp9MU9cckcn0oAeDng/wD66THzUqgj&#10;6UhOTjn6mgBTyM4puSCeeKUZPHbPalbA4zz60AMOO1NP3icfrTyRnFMJ2tQA0nccc5prcMSOPalO&#10;RyKafumgBuOo5pje+DTyePpTHNAELDmo2G2pm6YqBvb8KAI2POahcd+1SucnioTwKAIXINVnParD&#10;96rNjNAFeTrz+VV5DxVmQ81UlPagCtcnj6VSc5JqzOeapucZoAr3DYWq1TXDdBUNABRRRQAUUUUA&#10;FFFFABRRRQAUUUUAA616ra/ETQ28LWOlSQ6gk9pFb4kWFGXzIirA43gldyDI4JHcda8qqzB1FAHr&#10;Vh40068e9kuhLPc3kC2/NkqwBF3lQyGVi3MjZ+YZGBx1OZfeKvD2iR3+lixkW5u2hjvDaWccELwZ&#10;BZFUOSCY2cZJLZbqAF281ov+vQ471jeIpGk8Q3xY5IlKj6DgfoKAPRLr4p6V/aL32nC8gklhSKUX&#10;FksqkIWK7cTLg/vGznOeOmOal7418EXmhjTW0m8eSKy+yQXc9nDJLGAu1TneOR14xz6V5pRQB6ta&#10;fE3wzaap50OmXkNpDbCK1hhgjQRlnLS8BgMNiL8VPTJzX0j4madp1wZZ/NuDLzcyrpipPOQDgs/2&#10;gjgngYwBwABjHmNdHb6nqGjeDrKfS765sJbjULpJpLWVomlVI7cqGKkZALvgHpuPqaAOrsfiPotq&#10;dPhmN9LZ6Z/x6olmiScRtGu9zMQ3ysc4VcnB4HBlg+KWnRa/PqMjXTwzRrEYVsFVgiFynz+eRnMh&#10;ydvOOgrF8S3t14e+2/2HczaX5niDUYX+xSGHckfk7FO3GVXc2B0G446mtDR7PR7P4mTtHd2NveJ4&#10;iaCC0mgk2xxCYYMYVGTc2So3FQmMjkqyAFqP4oaXJe2st9JfXEVnIZIQljHHIzbGQF280qflds7V&#10;XnBGBxUuofFTRZ7uC9skvoLmCN4gZrRJUKOVLfKJVOcxrg59eDnjjfDcn2DV9Rsbe5s7yGXTbzdc&#10;R2+c4tJT8jSIHTk4OMZx3FXfh3Fpia5ply9/ZpqLalFGkF1FK21NyfMm1GUu2SoLEBME9SrIAdLZ&#10;/FPQ7K3t4oxqfyzyT3H+jRYmMhdmUfvPlG9wRyThQMnJNVV8b+A4tXtr+Dw/LD9njcBEsIBlyyFX&#10;yH4K7Dj/AHj074GkTPb2iaRonilLC9+1sWuLUXSC9V1jEaL5ce9irCQYZRy/y5ya0Ly/tdL/ALQm&#10;sdXvNHtJ9bvVgm0VA32hF8oqrYkjARQwKYLD94/C/wAQBf0j4madp1wZZ/NuDLzcyrpipPOQDgs/&#10;2gjgngYwBwABjEup/FDS9Q0S504SXyvdeajzSWMbYifdhQolXlVZRuOc7ckc1S0G10y1+Iru9xp1&#10;pqK+IDCli8crxwoJh/qtse1mOSiltgULnGSrJmWN3YeF/D8dzBcXk9xc300JvtIvWtCyJHCwXLxF&#10;9uZWyAFBIGd2FIAOlk+Llo1vCY5bpLldwkJ09DE4J4Ozz9wIwB9/HJ46Y4PxZrFlrWoQT2Qn2rC3&#10;mmZAhaRpZJHIAZsLmTgEkgdz1OnqTah4P0prPS9TubaWPWb61muLV2hadYlgC7tp5ALOQCTjcfU1&#10;jeLIYrbxjrUEESRRRahOkcaKFVFEjAAAdAB2oAzI5pYkkSOV0WZdkiqxAdchsH1GVBx6gelAmlWB&#10;4BK4idldowx2swBAJHcgM2D7n1plFABRRRQAUUUUAFFFFABRRRQAUUUUAFFFFABWv4a/5CMn/XFv&#10;5isitbw3/wAhGT/ri38xQBZvfvGsiete+++RWRP3oAr0UUUAFFFFABRRRQAUUUUAFFFFABRRRQAU&#10;UUUAFFFFABRRRQAUUUUAFFFFABRRRQAUUUUAFFFFABRRRQAUUUUAOj++KvxdKoR/fFXox8tAFlcg&#10;VOvSoIz2qdOmPSgCYdKkGMcVGozzT14NAHXeHW/0ZPbrxXY2nCg/1rifDbH7PgV2tlwASce5oA2I&#10;MAdeKuxA7cZqjbN79ParsffA6nmgB8p4DfUcVlXZIBycgcDArSlwWAx93nNZl0DJJj19KAK23jDD&#10;GeahYHcV5GKe77TgnmpQ6EY6P6UAV+WkG1skHpWnbuu3GMH3FZhjKvkEYFX7ZwQNwz6E0Aadqm58&#10;g7vbNaEWFcEdM9azLVjv3A9OtaMDsrfdzk0AaQ6UtIKWgDI18ZsHyK5ROFPJFddroJsJR/s1yC9A&#10;Tz6UAXLbpkiiY9hzmkiOE+tNmHzDtx270AZ91jnBrFfmRvTNbF2SAR0x0rGb75HfNAEijHJ61Jx1&#10;9KhXj6VIvzde1ADy2R6YpMA+/pSE4+tKp5xnigB444xTX+ufalY46DqKaecewoAi/jFDNikbIOc5&#10;ppOOvGKAHZ+Wm5HIPIpC2Bz0pueeKAAdDTD1J75pQcnmmFu/WgBjnrn8aiOADUrnB5FV3b0oAjYm&#10;onbGTT3IwearuSaAGnuSarSEZ4qdmGOnaq0h/GgCGQ8VTlJyandu4NVZGJyc0AVJm5NVmqaTkk1X&#10;kNAFSY5emUrnLGkoAKKKKACiiigAooooAKKKKACiiigAqzD2qtVmHtQB0Wi/69PY1h69zr18f+m7&#10;fzrb0X/Xpj1rE17/AJD19/13b+dAFCiiigAq5p2s6rpHmf2Zqd5Y+bjzPs07R78ZxnaRnGT+ZqnR&#10;QBc07WdV0jzP7M1O8sfNx5n2ado9+M4ztIzjJ/M1Whmltp454JXiliYPHIjFWRgcggjoQe9MooAu&#10;adrOq6R5n9maneWPm48z7NO0e/GcZ2kZxk/mah+23X277d9pm+1+b532jzD5m/Od27ruzznrmoaK&#10;ALNrqeoWMFxBZ31zbxXS7J44pWRZVwRhgD8wwTwfU0/TtZ1XSPM/szU7yx83HmfZp2j34zjO0jOM&#10;n8zVOigB8M0ttPHPBK8UsTB45EYqyMDkEEdCD3qzp2s6rpHmf2Zqd5Y+bjzPs07R78ZxnaRnGT+Z&#10;qnVzTpdKi8z+07K8uc48v7NdrDt65zujfPb0xz17ABp2s6rpHmf2Zqd5Y+bjzPs07R78ZxnaRnGT&#10;+ZqnWmlxoAjtw+maizrj7QRqEYEnynO0eT8nzYPJbgEd8ilePavdO1lDNDbnGyOaUSuOOcsFUHnP&#10;Yf1oAhooooAKKKKACiiigAooooAKKKKACiiigAooooAK1vDnGov/ANcW/mKya1fDv/IQf/rk38xQ&#10;BZvvvtWTNWvfcMayJu9AFeiiigAooooAKKKKACiiigAooooAKKWkoAKKKKACiiigAooooAKKKKAC&#10;iiigAooooAKKKKACiiigAooooAKKKKAHRffq8n3RVKIfNV5BwKAJ4+tWF9agQ1OvNAEqE45qRKjX&#10;gfSpEoA6Xw3/AKv8a7ixO5VPWuF8NNwVPZq7mx+VADQBsW45x1zV5Ml+w571Sh+YAjBNW0JI6c+9&#10;ABcEAAZxnjNZ1z8jYH5mtCcbolBPHU1n3jg8jn3oAz2BMmSMgd8U3eS2cVKWUJsIPNRoPLbOB1xQ&#10;A5ZCAAzZz1q5EpAULzVMBZXyGxt7VetDxnGPSgC/CNnYjPX2rStnAwOcVno52gMM59av2wUsO1AG&#10;opJUE0tIOAKWgDO1kf6BLxn5a41OXGTXaaqM2Uv+6a4lPzoAtpkoQaZK2ckcY7U9DlOeO1RTDKc0&#10;AULts5+nU1j5+ckjvWrdE7SASKyhnPbk0AS4BIFAzu74pM8UudtADjTlAzjt60xc/rSnI6EEUAOI&#10;+n50gJAz3oODzTT6+/NACOcDOcZqLqc4zUzEbcAVE3PHegCMDn69KNxC96RjzgdqaemfWgBOp560&#10;0+/8qdkZJPao5GwOTzQA1/TP51A/A9cVIxyKhPXmgCInJqFmweQcVI5xyM1AzbqAGOQTxxVeQ4qZ&#10;zxVeRuKAK0nXGelVJSeTViQ85qpKcDFAFRz1qvKcLU8npVWY4BoAr0UUUAFFFFABRRRQAUUUUAFF&#10;FFABRRRQAVZgqtVmDtQB0OicXCE9M1i6/wD8h++x/wA92/nW1ogzOn1rF1//AJD99/13b+dAGfRR&#10;RQAUUUUAFFFFABRRRQAUUUUAFFFXNO1W50zzPs8dm/mY3fabKG4xjPTzFbHXtjPHpQBTorTTxBep&#10;HbxiDTiLbGwnTLYk4Ur8xKZfg/xZ5weoBqleXcl9dPczLCrvjIhhSJOBjhUAUdOwoAhooooAKKKK&#10;ACiiigAooooAKKKKACiiigAooooAK1fDn/IQf/ri38xWVWr4d/5CD/8AXFv5igCzfffNZM3etW9+&#10;+ayZ+9AEFFFFABRRRQAUUUUAFFFFABRRRQAUUUUAFFFFABRRRQAUUUUAFFFFABRRRQAUUUUAFFFF&#10;ABRRRQAUUUUAFFFFAEsA5q6tU4KupQBLGBxVhOB1qCPk1YB55oAkUVKvQetRinjjHpQB0Hhpv3rj&#10;3rvbI8Lla4Dw2f37AV39gMgUAbMG3qOntVqM4z9KqW7E1cQjbg5HpigCCdv3QAPU4+tUmUNlTjPa&#10;rciFiMHjPNV3UDknNAFGVSuMkj6dahHK5zk1YnYu2PWq7/KDjNADC4LDaMHv71qQ58vg54xWZGcs&#10;OmT3rUhwEHbmgC9EcovXp6VpQgNs2/jWdAUOF5xkYrSgQq4CnPegDTHQUtIudozS0AUtTG60fnse&#10;K4ZTzjPeu7vs+Swx1BrgzwzepJoAvJgR7sZJ9KhfBB6Z/nUinEQwahkIA7+1AGbdttUnJIrLGc89&#10;K0rw8nIx7+tZgzgkUASJg1JxtyO1RrxxmnBu3HpQAqnmnEgdwaaMbgemKcx9PWgBXIwKYRnikOT1&#10;z9aX39s0ANHXBqJsg1L65qOT7u70oAiY5NNJzQeTTScHt7YoATOc85NNfsehHWlJ4BNMJzmgBjHt&#10;monI5pzdTzz9Khcn8aAGSdD2zUBB5GKlkPY81Ax7etAETn35qtK3UCp3PY1VmbigCBzwapzn5asy&#10;niqc5zxQBXfrVWc1YY9cVUmOWoAZRRRQAUUUUAFFFFABRRRQAUUUUAFFFFABVmHqKrVZh6igDodE&#10;/wBemPWsXX/+Q/ff9d2/nW3of/Hwn1rE8Qf8jBf/APXdv50AZ9FFFABRRRQAUUUUAFFFFABRRRQA&#10;Vc07RtV1fzP7M0y8vvKx5n2aBpNmc4ztBxnB/I1TooA008M6/JHbyJoeosl1j7OwtJCJsqWG04+b&#10;5QTx2BNUryyutPuntb22mtbiPG+KaMo65GRkHkcEH8ahooAKKKKACiiigAooooAKKKKACiiigAoo&#10;ooAKKKKACtTw9/yEH/65N/MVl1teGf8AXXX/AFy/qKAJL375rInrWvThjWTPQBBRRRQAUUUUAFFF&#10;FABRRRQAUUUUAFFFFABRRS0AJS0lLQAlFFFABRRRQAUUUUAFFFFABRRRQAUUUUAFFFFABRRRQBPb&#10;iriVUtxxVteAMUATxip1FQp2xzVhenWgB4yPpUoHHWol5xipVPegDa8OH/SnX1r0GwB2jue3tXnn&#10;hzi8b6CvQrA5HPQ0AbUK8ZIxj1q2CNmaqW44FW8ggLk465xQBWmfYzL0xzxVO4bPGeKtzgyzNgcA&#10;81nTy5kbb9KAI3TBIBxj9aiLbG+fqelSEHGT171Dg7iTznp7UAIqhnIHB659K1INw2qwyOlZLMFb&#10;5eg6mti1Y4DZH+NAF6LAYYGQMdK0rbbkNuwfSqFvtPOCM9q0bcIZAuDxQBoUtFFAFS8z5TdsiuDk&#10;wtww9GP867y8+aMj2rhZwBdSZHRjQBZT7gHtUMpPPvUw4XrwKrSkk5Jxn0oAzb04zk5rNTkcjpV+&#10;+OFOeOo+tZ6fexQBKDzjPFOx8w54pg4Oe3508fy70AOHXPrS54zTcEZpC3H17UAAzzjvSn5elJjn&#10;FGcUANcr2700nC4PU80vXOegqNmySDQBE5I49qjY5PXFPkPPrzxUJzk/lQAFsjFNLfrSbgHOaQ8N&#10;QA1+vfOPzqFzx64qRzxxUJB55oAidsjHeomPXNOZvmxio3oAhkbPNVZTnjtViQ96quec0AQSnoKo&#10;zfe61bk55qlMct1oAgb1qq5y5qy5wpqoepoAKKKKACiiigAooooAKKKKACiiigAooooAKsw9RVar&#10;MNAHR6F/x8J9aw/EH/IwX/8A13b+dbmhf8fCD3rnNTdpNUuncksZnyT9TQBWooooAKKKKACiiigA&#10;ooooAKKKKACiiigAooooAKKKKACiiigAooooAKKKKACiiigAooooAKKKKACtrw1/rrn/AK5f1FYt&#10;bXho4muf+uX9RQA+++81ZM1a17jcayZqAIKKKKACiiigAooooAKKKKACiiigAooooAKKKKAClpKK&#10;AFNJSmkoAKKKKACiiigAooooAKKKKACiiigAooooAKKKKALFv0q2KqQdKtrzQBYjODVhTk1XQcVM&#10;mTQBKgxUg680xeTUgFAGx4d/4/iPavRLAfIoIzXnXh7/AI/j9K9G09fkz6igDYgAyMnj0qd/lT39&#10;qggOMDGDVonKkkdeKAKchaJGBI3SHINZcob7/PPatK5AdBIeijGKpSNgcD5SPSgCESiNeev9Kikb&#10;cAwx9KZICSMcf1qIud564NAE/wAp6DpWtAuIAT17VlDaqAHGW7itW1yYAOoPegC9bK3BB6H9K1bI&#10;/PjA75NZ0Q2sFPJxnNalkpVnJoAuDkUtIKWgCtdAbT0ziuEuiRfSAdmru7oDaenSuGvFxqcq/wC1&#10;QA5+Fz0HpUEv3enFTMfqM1WmPXIzQBl37fKf6VSHBBBxVq9yRnpVZSMZNAEinjnGKcMDjFMAHPNK&#10;eelAEgJPAzTDw3HalZiACOKaTub3oAeCc9R7U0njpxSdsHigEc57UAIwwvXOe9QMcHIqdj/n1qu5&#10;9KAGOcufaoc8HrUjnC8cE1F9TzQAEZNMZsHmgE0jnjpzQA1mBGagk708n5snn2pkhzx0zQBA+RUZ&#10;OV96c4PPJzUJOcjNAETnAJqo53E1Zk6HFVXPBoAruetUpPvGrcrfLVN+TQBBKflqtU83AqCgAooo&#10;oAKKKKACiiigAooooAKKKKACiiigAqxD2qvViHtQB0ugj/SY/rXNah/yErn/AK7P/M10uhDNyn1r&#10;mtQ/5CV1/wBdn/maAK9FFFABRRRQAUUUUAFFFFABRRRQAUUUUAFFFFABRRRQAUUUUAFFFFABRRRQ&#10;AUUUUAFFFFABRRRQAVs+G/8AXXP/AFy/qKxq2fDf+uuf+uX9RQA+9+8aypq1L375FZU/U0AQ0UUU&#10;AFFFFABRRRQAUUUUAFFFFABRS0lABRRRQAUUUUALSUtJQAUUUUAFFFFABRRRQAUUUUAFFFFABRRR&#10;QAUUUUAWbf7tW161Vt+gq0n3qALEfFTL6VAnBFTqDmgCUHBxUgBIqIHn/CpVoA1tBOL/AB7V6Pp2&#10;CorzfQCf7RX6V6Rp2do4HSgDagHXkVMwPI7YNRQgEnPT0p5/1nHTGDQBTkbbGN+cdMetVnwy5A+V&#10;cirF02ZmTsOlUvN2kdlz0oAjlVWwoOMVWdSDkjpVp+5yDVVs4Jzlu1ADIx8xYnj09K3NOZXRewrD&#10;yOAfxraslJhG0gnHSgDUjB3BwV4ratjmAHGM1iW2TgEEetb0OBEoAoAeOnWnUgxniigCvc8Rk4zX&#10;FXwxqMrZ5rtrj7pyfpXGamMX8gHHTvQBWY9AenrVeUnacH3qZ34HFVpycYyKAMq9OcA9c1XAx0qe&#10;8HAz69agU4HPpQBKpyR2p4XGOcVFG3GcflUjf5FACMew7U0nB45FKcdM9ab0XNACseMDrS8AYPWm&#10;k5AGO1GOP880AI2MYxioW9BU7Ec+9QSHFAETg7etQ5xwRzUrHg4qBm45oAAeKaWyKcOPpUbn0oAY&#10;55wetQtn/wDVUjHPNRMeaAI3PpUDH0qaQ5OP5VXk4NAEMjcelVpMgVPIc1XfsKAKsvFVG6GrMx5x&#10;VVjg0AV5+lQ1LPUVABRRRQAUUUUAFFFFABRRRQAUUUUAFFFFABVmHqKrVZh60AdLoPNyn1rmdR/5&#10;Cd1/12f/ANCNdNoP/Hyn1rmdR/5Cd1/12f8A9CNAFeiiigAooooAKKKKACiiigAooooAKKKKACii&#10;igAooooAKKKKACiiigAooooAKKKKACiiigAooooAK2fDfE1zzj91/UVjVs+HP9dc/wDXL+ooAdef&#10;fNZc9al51NZU1AENFFFABRRRQAUUUUAFFFFABRRRQAUUUUAFFFFABRRRQAUUUUAFFFFABRRRQAUU&#10;UUAFFFFABRRRQAUUUUAFFFA60AW4OgqynJzVeEYWrMdAE65PSp05FQx9KmQcUAPUfhUwx0qJalB9&#10;KANTQP8AkJqPavSdNHAxXmugc6mvuK9N07GwEDp3oA2IRtTg9accghR3bvSQj93nOMc05+GBPAUZ&#10;oAz7sqJWx1PSqDnyzsYggdCfWrM5bcT1qm5BlOe45oAjcsHz0p6FWOAOR1NOEq8oQMDuaruh6KcU&#10;APkQLj5cn1xWtYKAisH4rGSRlODyK2rJBJEpB2jPQ0Aa9sQ0oBXH0rZUHjuBWVYoTJnHA6cda1Fc&#10;EYJ596AHD7w5pxpmRvAHPrT6AK9wOeelcbq2BfuR6Cuynz36VxutAjUCTxlRQBRJODnnFQS/d68V&#10;KzDHeq8p4/WgDKvDmXb71EhwKdcnM2PSmrwOn0oAlUAdKUnsOB3pgPJwRTs8cZoACB69OtIOR/Wj&#10;sM84pM8cDg9KAAnbwORSbiSB0+lGfmpdwAJPXtQA1sjg9ahfjgVI3941EevSgCEtwRzUTcYBp7Hn&#10;39aYxz1/SgBCeMCo2wfSn9uCPpUbDvigCNs+tQsTnpmpCfXj1pjDAzmgCNmzntVabPapzz0FQSke&#10;lAFd+vXpVeQ5PFTOeeagc9cUAVpvWqjVZmIxVZhQBWm61HT5TzTKACiiigAooooAKKKKACiiigAo&#10;oooAKKKKACrMPUVWqzD1FAHS6B/x8J9a5nUf+Qndf9dn/wDQjXTeH/8Aj4T61zOo/wDITuv+uz/+&#10;hGgCvRRRQAUUUUAFFFFABRRRQAUUUUAFFFFABRRRQAUUUUAFFFFABRRRQAUUUUAFFFFABRRRQAUU&#10;UUAFbHhz/XXP/XL+tY9bfhyPK3cmeVVRj6k/4UAF5941lTVqXmdxrLmoAhooooAKKKKACiiigAoo&#10;ooAKKKKACiiigAooooAKKKKACiiigAooooAKKKKACiiigAooooAKKKKACiiigApV+8KSnJ94UAXI&#10;h8tWEAxUMfAGKnUcDNAEyDip14XHeok+uKmANADl7CpFxTcc04de9AGv4eGdSHH8Nelad/qx2Feb&#10;eHB/xMv+A16TY8IBQBtQj5QCcZpjsXeQNwu3GalgzsA5Bxmq925yvH3hzQBnyktLgdMc1VnCh8E4&#10;5/SpyRGWJ5YHiq28spZhyDQA0LkZYcd6Y+QSwPT0pZSFPDfe6e1Iflxzhj29qAEjMcjZxyO9a1hl&#10;Yxgg96yVUqpKKSorT077mPUYoA6TS5HKE5yB61pBlxkjr3rP09QsWAQxPXNX2AOF79KAHjbu4606&#10;okxyT16VL0FAEE+dpJORiuN1zi9Hbiuyn+5/hXG+ITi9X3FAGWTkVXlJAJzzipycDj9aqz9Dg8/S&#10;gDLlO6c0oBLCmO379u/pThwenNADjwM9KVTwBQfT1pPagALZP0pO5BP0o4H40MR9aAAcj0pMgY70&#10;m4kdPwpM4BOcUAB3d6ic8HNPY4XI61EzZoAgcnOSetNJBHUUspB7c1DnANADsHpimE8Ff5UBs9TT&#10;Wb16H0oAjkI4phbI69qUnnmom4OaAGsetV5OlTOeKrOck0AQvUDmpWPWq7k4oArTGq7GpZTzUDHg&#10;5oAryHLU2hvvGigAooooAKKKKACiiigAooooAKKKKACiiigAHWrMPUVWqzD1FAHTeH/+PlB2zXMa&#10;l/yE7r/rs/8A6Ea6jw7xdJ9a5BiWYkkkk8k0AJRRRQAUUUUAFFFFABRRRQAUUUUAFFFFABRRRQAU&#10;UUUAFFFFABRRRQAUUUUAFFFFABRRRQAUUUUAFbvhz/UXv0T/ANmrCrd8N48i9z/sf+zUAMvOprKm&#10;rUvPvtmsubrQBFRRRQAUUUUAFFFFABRRRQAUUUUAFFFFABRRS0AJS0lLQAlFFFABRRRQAUUUUAFF&#10;FFABRRRQAUUUUAFFFFABT4h89MqSH71AF2PpVheSKrxjpVlOlAEycHIFTL71ClTCgB4PWndqaoz9&#10;akX17UAbHhsZ1I49K9J08Hj6V5v4YGdQJHp3r0nTvurzwelAG1H8qBs8npVS7LF+nGB+dWlTIx2/&#10;lVW4ZggUHneeaAM2QB3ZenAqs5ETBW5U/maszH95t74zmq74MYDYGelAEQA8xT94DsaJQNvA56fj&#10;Sj93liOp6U3GCSx246GgBAJItuWyO9atjIHjGRyKyfOIyGHU1saYisqnkZPIoA6ayXbCnerilMZ5&#10;qnEhVUHt1HpVoHAJJ2igBSo4GOp61ICSTUYdjIFPQc1IpDDIoAZMpK+gri/En/H2vbiu0mOAeK4r&#10;xGf9JXqTigDKbHbiqk5IU449zU7HIyfyqrcNhSc54oAzM5cnuTTx61GPX1qVR0J5+tADm5GQce+K&#10;aMA9M0pPf9KB3z3oAQk//roLZIpGPGKbnFACuR6CmkEgEGl496QnB4oAYcgd6jft3zUhfPHT6VC3&#10;QjPSgCCRse1Q5yeallPHOOKgf0FABnAIzzTWboKCflphPFADSc5pjGlOfTrTWbn2FAEUpx3qu5qa&#10;Rs1Wc5z70ARucZqvKRipX5xUMpxQBUlOTVeToamk5NV5TxQBDRRRQAUUUUAFFFFABRRRQAUUUUAF&#10;FFFABRRRQAVZh61WHWrMPWgDp/Dw/wBKjz61x56mux8O/wDH1H9RXHHqaACiiigAooooAKKKKACi&#10;iigAooooAKKKKACiiigAooooAKKKKACiiigAooooAKKKKACiiigAooooAK3PDn+ovR/uf+zVh1ue&#10;Hf8AU3n/AAD/ANmoAZeZ3GsubrWrefeNZU1AEVFFFABRRRQAUUUUAFFFFABRRRQAUUUUAFLSUUAF&#10;FFFABRRRQAUUUUAFFFFABRRRQAUUUUAFFFFABRRRQAVLAOaiqeAUAW09Ksx1Xj5NWEoAnUCpFz+V&#10;RoemalX3oAcv3s1JjjGKaB6U/v7UAbXhdf8ATHJ9BXpGm52L061514WB86RgO4Fekaco2DnGQKAN&#10;cHFu3fjrVOcL5BA5YHOauHmIqTwOaoTSDyzt6Dk0AUZ8M6ydulQTIEDEkkE8VPKrLbFRwHbJ5qrN&#10;+7YJ0GBz70AQlzt+ccDoafyyrnDBucmhmBJV87aRQwPbZn9KAI3AXD9a1tFBcKM8Z6Vmkofm2gmt&#10;bQEO9SOmTxQB1ETYxtHSrIwVAJBA5qsi5JwTt9qmbAHBGfSgAGCWcVJFnaQeCKgwVUD1OanQ/Mc4&#10;5FADZR39K4vxNxcrnriu1mOB/hXFeJv+PpQO4oAxM7l5/wD1VSu+EJ68VaY4HPFU7s4jIFAFIenp&#10;T1zUa8tmpAcc54FADgT0NKACOOxpg5OcflSlgB9aAEI5701jj/61L1I64pr5zz+NACE88+tHXrSM&#10;fWkJweKAEP3vwqJ+fenuQO9RscZx0oArTZPHpUDdvWpnO5jVdm+YUAOY8VGTkkD9afxjJ9KiJ5oA&#10;RuTzxUbHNPbp61G+cetAEUh5qux46VM/86gc4oAiaq0tTsaryDj/ABoArOeTVaU1YfvVaU5NAEdF&#10;FFABRRRQAUUUUAFFFFABRRRQAUUUUAFFFFABVmGq1WYeoFAHUeHf+PqP61xx6muy8Of8fUf1rjT1&#10;NABRRRQAUUUUAFFFFABRRRQAUUUUAFFFFABRRRQAUUUUAFFFFABRRRQAUUUUAFFFFABRRRQAUUUU&#10;AFbfh3/U3n/AP/ZqxK2/Dv8Aqbz/AIB/7NQA28PzGsubrWpecE8VlzdaAIqKKKACiiigAooooAKK&#10;KKACiiigAooooAKKKKACiiloASiiigAooooAKKKKACiiigAooooAKKKKACiiigAq1COKqr94VciF&#10;AE8Y5qyvOKroD2qwlAEyA1KOPSo1HFTAj1oAcvqaeen/ANekHI+lA5oA6PwmMs3+9Xo9gPlUAcf1&#10;rzzwiv3j/tV6Jp4+UcHigC+VxhjxkY5qgUxM8bHdkYq1O/7obj3yBVGR9k6s3XHboKAK00hwq+lR&#10;RlZk2k8r933qYku7Dpg5ziq8iY5QfOOpoAjbcOHUZPU0g5lYqSAeo9acswbCE/e60jgxptA+Xruo&#10;AjZRGeCQwrf0BSxHHIGTWAfncZ/iPeup0iLZBuHG49qANddyDNSKdwAI2k96rqSuASePXvVpGBIA&#10;79aAGs4DqmeAKfA5KKT0JNRtl5GyB7VJAMIq46UAPkBKcnmuH8S5E6/jzXcS9Dk4riPEx/fp60AY&#10;RODVC9J2jPTNXCRVG7bJX60AQLgnHY1IcY4qJc560/JxkA0AOB/Gm98HvS9BnHNDfeJ7UAIW4NMJ&#10;AxSmm8E5oAaxPX2pppzEDn9ab7mgBHOe1QOSOlSuc8+9QOcg/SgCBmyxNQHGSe9Pft2qFmwcZoAk&#10;J3Co8/pS5x1puePegBCevNQvkcGpG96iY596AImPpULnOakNQtQBE/FV5Knc5zVaQ0AV3NVZPvVZ&#10;frVZ/vUANooooAKKKKACiiigAooooAKKKKACiiigAooooAKsw9RVYdatQ9qAOq8Ngfa48nvXFnqa&#10;7Tw2M3Uf1riz1NABRRRQAUUUUAFFFFABRRRQAUUUUAFFFFABRRRQAUUUUAFFFFABRRRQAUUUUAFF&#10;FFABRRRQAUUUUAFbfh7Pk3mP9j/2asStvw9nybs4/uc/nQAy8+8eay5utal3945rLl60AR0UUUAF&#10;FFFABRRRQAUUUUAFHaiigAooooAKKKKACiiigAooooAKKKKACiiigAooooAKKKKACiiigAooooAd&#10;H96rcdVYutXEHSgCeMGrCDFQIasR9KAJRUi1GOe1SrjPNADwOwNAGTjFBOelOXPFAHW+EEAgZgP4&#10;jXoFkMIB3A5riPCMYFmh9STXdWozEQOKACVgZPLByCP1qleAjngFjzV5sJMhPYHOay5f3udxwuSM&#10;D60AOnHmRsU4+UFarggQ7g3zYwalmcxbd2Ng4/SolRg5Qcg8gigCs6MTwNtOQyBPm5PQ5p826Mbm&#10;HJ6UrIhYEcnvQAsUaSTADjviuo0+Ix2oGe2cVzlgN0uSOCcA11UQARQO2OKAJ452/iXg8VOjBmbC&#10;4qAEMNvQA/lUgUlODyxoAY/yp9asQA8EHoKrv83HpU8DZA754OaAJZcYPv3rhvE5P2hM4713Eo3A&#10;57Vw/inHnRg5oA55iP8A9VZ9w2Zxnpir0nC56H0rPmOZTnt6UAJ0Ap/Yc00cnHal5J6/hQA4Hpjr&#10;TSTjBo55A/Ch8YBFADcEEZpCcd6XOPvU1umc0ANY8896j/lTycduvamHigBr8Cq8uQKmc+pzVWRi&#10;enGaAInORknFQORnNSMTioW9zQA/NI/5UgOBQ2CKAGk4FQM3PNPc1C5/SgBGP5VA3WpGPpUTUARO&#10;faqsnerElV5OlAFdqrN941Yeq7dTQAlFFFABRRRQAUUUUAFFFFABRRRQAUUUUAFFFFAAOtWoeoqq&#10;OtWoOooA6vw0P9KjPYGuKPU11+kDMEv/AFzb+RrkKACiiigAooooAKKKKACiiigAooooAKKKKACi&#10;iigAooooAKKKKACiiigAooooAKKKKACiiigAooooAK6DQP8AkGXP/XQfyrn66DQD/wAS25/3x/Kg&#10;Ctd9TWZN1rTu+prMl60AR0UUUAFFFFABRRRQAUUUUAFFFFABRRRQAUUUUAFFFLQAlFFFABRRRQAU&#10;UUUAFFFFABRRRQAUUUUAFFFFAEsS1bQVXhWrSDFAEyVYjPHvUCjj0qdfpQBIoJ471IvB54pq465p&#10;4xQA88jjpTsZzTAccCnZ4+tAHf8AhRD9jj+mRXZqTHb5zya5bwzFtsovZRXUFd0aIQOoPNADJJN5&#10;Z+wqnKipKoKnDcnFWZwXQqvQNzVWbO8tuyBx9KAIHXzMxNgAc5pqngFGyI+xpXuMqoAwW68U2JQZ&#10;QOmSdxzwaAI3lczHIz3xS586MYO1j0xRMm937dlNNDFBgfw9+5oA0tPiDFB710aJlCFILe1YekKd&#10;qt3atoDB2p8h7mgCWLKkK45NTeYUfZtzgdqijY+YM84qVJFLu7j6UAMUnDjPbpUtswBC+vP0qGQJ&#10;g44zzzSoMXC45+WgC3L/AKo89a4bxSMTpkZNd1KPlIHp0xXD+KQfNjJzigDmpD8p9fSs5+ZGOc81&#10;oS/dOT+dZw+Z2x0z0oAepycgcUue+aQdPc0vQdKAADjOM01s9jTh+X9aafbvQA3HrTSeCD3pxJH4&#10;UxhnpQA1jwTTG5pxIxxUTkk+1ADZCB7/AIVWf5jU7nI5NVSSMgfWgBjngr3qvnOR6VIzcmou/P60&#10;APOStIDnrRmkzjnNAET9TjpUJPrUkhqIk0AMY5qNsVISO9ROeaAIXz61WfpVl+BVaQjsaAIHPBqs&#10;etTv0qCgAooooAKKKKACiiigAooooAKKKKACiiigAooooAB1q1B1FVR1q1D1FAHS6Qf3Mv8A1yb+&#10;RrkK7DSOIZu/7pv5GuPoAKKKKACiiigAooooAKKKKACiiigAooooAKKKKACiiigAooooAKKKKACi&#10;iigAooooAKKKKACiiigArf0H/kG3P++P5VgVv6D/AMg24/3x/KgCvd9TWZL1rTu+SazJaAI6KKKA&#10;CiiigAooooAKKKKACiiigAooooAKKKKACiiigAooooAKKKKACiiigAooooAKKKKACiiigAoHWilQ&#10;ZagCzEKsqMVBGMCrCe9AE0fGKsAAYxUKVYUcUAOHPapDwvrTBwaduoAVRk81Ig3SKvqaYg5zU9mp&#10;kvYVHUuKAPT9Bj2QIB2rcbcFOONoxWVoyhYkzWwwCEhz988UAVpmKoyj0qjvIPzDjirPnli3AIJ4&#10;zVYoC/LZ3Hp9KAGKihi2QF9/5UMcws4GMdaYz7Ny4GM5+tNLmOPb1DfyoAah83axJ+XpUkjrIDHj&#10;GcAE0wgiRNoIAPIxT3jMs8ecde1AG7psLRHGQQo5Nag2FCSfmPaqGmjbGW5ye3pVwodwVuD60APi&#10;ZsYxznJqVRhSTwXPSkQKXCjGQOTSzIS6gAjaM0ARS5VivbjAqeHbvD9yeKrgN5bOe3SpbaRThG69&#10;eBQBfk5TiuI8WAZUgY5rtmbMQx6VxfisNjPvQByszYRj6Cs1MnnPWrl02Im71UX5eKAHk+ope+aT&#10;GW5NKRg0AB6mmZ685PpT/c8/WmORn1oAYTz7U3OB60rcfjTXztxigBhOMdqjbuakwe9RNgGgCN+B&#10;npVRzyT/ACq1IcJ1qnIe9ADHwKhB55NPc5FRHlgDQBIfSmE+tK/Ptimse2aAGOc1EDT3z+FRHABo&#10;AaxzmonPr0qQnHFRPQBExNV5P5VO/rUD+9AFd+lQVPJ0qCgAooooAKKKKACiiigAooooAKKKKACi&#10;iigAooooAB1q1D1FVR1q3B1FAHTaOP3M3/XJv5Vx1djo/wDqZv8Ark38q46gAooooAKKKKACiiig&#10;AooooAKKKKACiiigAooooAKKKKACiiigAooooAKKKKACiiigAooooAKKKKACt7Qsf2dcZ/vj+VYN&#10;b2hH/iXXH++P5UAV7v7xrNl61p3edxzWZL1oAjooooAKKKKACiiigAooooAKKKKACiiigAooooAK&#10;KKWgBKKKKACiiigAooooAKKKKACiiigAooooAKfEOaZUsNAFlBVhBUC1YQelAEyjGKnXpUSCpUOe&#10;MGgCQD0pfakJNOQY5JoAXHGBV/RY/M1aEYzg5qj26Vs+GYvM1QN/dWgD0zSkPljAxx1q3MQDu3Z4&#10;4FRacpEeR2FRyykuMfMcEAUARMpLRgdNxps6g4B4Ap8m0MIlOGHIJpsw3OMEHPXNAFR4/LZ2YfdP&#10;FNjRmZn6AL0Pappgzuq8gsBx9Ka7A7hjaR096AEExOADnHHuadAw8/euQWPQ9qiRDHuLDJ69altC&#10;PtJbPQ4x6UAdDZjaiZ4z2FXw3zbjySehqnAAnOc981akIAGQOnagB8KfPuZcdzTpGbkK3HcUsO8R&#10;sQc5IHNROy8knG40AK5wix+ppIpP3pUDIBomYB1I5AHr6UyHHmBv736UAapI8vgYFcf4rTdDu44N&#10;demfJ6c1y3iiMm0dj1oA4K8b5NvQmqy5yKmvDllHpUS4zQA/HejijoPp6UDFACEnoOO1I3Bo3Z56&#10;UhxjIGKAIzyMUh/+tTjk/hTG5HX8KAGNxk1GeSOaexyOM1DIf/r0ARznJzVRzkYqzJ3AFVJCM80A&#10;QsfzpgPNOZuMUwHnFADyfao2OeKex561G360AMJ61GSMEDvTyajYcUANPFRP0p7Hio2PUUARMahk&#10;qVqgkoAgfpUNTv0qCgAooooAKKKKACiiigAooooAKKKKACiiigAooooAB1q3B1FVB1q3B1FAHUaN&#10;/qJs/wDPJv5GuMrs9GGYJv8Ark38jXGUAFFFFABRRRQAUUUUAFFFFABRRRQAUUUUAFFFFABRRRQA&#10;UUUUAFFFFABRRRQAUUUUAFFFFABRRRQAVvaF/wAg+4/3x/KsGt7Qv+Qfcem8fyoAr3R+Y1mS/erT&#10;u8ZNZklADKKKKACiiigAooooAKKKKACiiigAooooAKKKKAClpKKACiiigAooooAKKKKACiiigAoo&#10;ooAKKKKACp4RjFQDk1ajHFAEy8mrCDioEFWY6AJUGamUBTnNRJ19qmxQAu7Jp+MgCmIP8M1Kq4ya&#10;AF9B0rpfB0Ra5kfHTAzXN4yfSu28F2+Lfdj7zZoA7VMxWLMOTioJ2UIGHBBq1NhbfZ3FZ5BkYx9Q&#10;cN9KAAsMtMORiot+A20nBH1yalVVFs65BO3iqhbaFYkkDqBQA7eAVL/MVHWkKeYpfPBORTYRlN/Q&#10;HP0pQGRHUjGfX0oAQzSMqlvXGPb1q1ZRK0pcDg9arE5aNCQCF4wKv6WpYFuw6+9AG1bknapHU9u1&#10;WWAZyQeM9/aoIgu0spwT61LCSBlhnJxxQBOAEIweTnvVdvMc5xwtTyFBIOCCByKSTcmCvQ9RQBW3&#10;7AxxzjHNKp2Fc9RzSuTI2Oqk9cU3AlxjIOfxxQBrwN+7weawPEke6zlyDwOK3LX27CszXkLWknAw&#10;VPTtQB5Zc8y49BTBjoO1On5mbA5BxTRg96AA5P4UYyMdKceDwaUjjkdqAIyuO3NJnj+dPwAKacY4&#10;P6UAMf2zUTZx1/Cnsc1Ezdv60AIcVDIwz071JmoXHUHtQBFId3TAqrKcHFWXOBVSQ5yRQBDIfmxT&#10;eM8UrU0dee1ACnp0pr8inkj8aiY8c0AMJGaax5oOPWmsaAGnAqFzzUjGo360ARNUL8VM1QvQBA/S&#10;oamfpUNABRRRQAUUUUAFFFFABRRRQAUUUUAFFFFABRRRQADrVuDqKqDrVuHqKAOo0cqttOWYACF8&#10;kngcVxldba/8gi9/69pP/QTXJUAFFFFABRRRQAUUUUAFFFFABRRRQAUUUUAFFFFABRRRQAUUUUAF&#10;FFFABRRRQAUUUUAFFFFABRRRQAV0GiKF0mV88tKRj0wB/jXP10Wjf8gV/Tzm/ktAFO7PJrMl61pX&#10;XU1my/eoAZRRRQAUUUUAFFFFABRRRQAUUUUAFFFFABRRRQAUUUUAFFFFABRRRQAUUUUAFFFFABRR&#10;RQAUUUUAPjGWzVpBxUMK8VZUcUAPjXjmp4+OKYg4qZF70ASqo69qkOdtNUU4cEUAOT0FTAcVGo54&#10;qdRmgBAOa9M8LWnk2MIwc7Qa85tIvNu44v77AV67o8HkwqQOgoAszsqvgcn3rMMpV3OQc1buCu9n&#10;zxu4qntOSykY7UAP3KhDEZzx161TfeshbBC4xirGN6gjk5zimOyBeQcg4P1oAjhX926qQFByOOlJ&#10;dM+yN+p6HHcVKGLRuUHUUxJQw2P2/nQAR4aY8/KBnGa1tNRViHBy3p2rJjQfaCVwVz82K37JUHX7&#10;xHAoAurlFAIBHoKkjDIq8jjmhSAASOo6mp8B+FAHHSgCJm3R73HJPNKGEZABOMd6YFIAD5G5uvtT&#10;pCFkVT+AoAaAd446A5pgUiRAP1pWkYByDigPuUFh0GOPWgC1avjBzyTyPSjVI99u/BztqKFuq46Y&#10;/GrN389qxHPFAHjt0MXUq/7ZpgGMjIxVjUV2ajMv+2arDnt070AO6H0pCfxNJx6kUdqAFJ9KjY9g&#10;Kk5K/SmMQp6UAM+71OKifk8GpD8x4qJwBkButAEbcCoXORzUrdMGq7+3NAEMjbqrMfm5+lTSE8iq&#10;zjGRQAxm5zTc4zikJw3OTSZzQA7PHpUbe9OJ4qNuTQAhJxUbHninnuBTDQA09KiJzUhOOtRt1oAj&#10;bpUL1KxqJ6AIX6VDUzjAqGgAooooAKKKKACiiigAooooAKKKKACiiigAooooAB1q3B1FVB1q3B1F&#10;AHRWn/IIvj/07P8A+gmuSrrrQf8AEnvf+vaT/wBBNcjQAUUUUAFFFFABRRRQAUUUUAFFFFABRRRQ&#10;AUUUUAFFFFABRRRQAUUUUAFFFFABRRRQAUUUUAFFFFABXRaN/wAgV/8Ars38hXO10Wjf8gRx/wBN&#10;m/kKAKV11NZsvWtO6+8azJfvUAMooooAKKKKACiiigAooooAKKKKACiiigBcUlFFAC0UUUAJRRRQ&#10;AUUUUAFFFFABRRRQAUUUUAFAGSBRToxl6ALMS1ZRaijHFWEHrQBIoqZVPeo0HIzU6DNAC9vpSqMn&#10;PalxQvHNAEi4BzUwPHFRAHFSDpk9KANbw3bG41ePjIXmvVEPkWeOAStcL4Is98jzkHk7RXcX/wAl&#10;soXt1oAqFTMCT/c4zTMrujB5B6/WpA2dqrwVyDn0qJl/dnGevBNAArEAgZxgkD8agZCQem0nJqfd&#10;vXOMbcMfWoyypuLYPTp2BoAjKssZVeue/pSoVBGRhAcZ96QPvzxg5yB6U5wUTYOcjcM0ARIpVgVJ&#10;Yuea6i3QPGjqMP0Nc3BuluEKt07YrprVQkY28gLyKALKKXyWHy+1SuBGCw4AH502NVwQwK5PFMmU&#10;hcAk56UAKS7BTxtJ6ClckTl/5jtTAzuI0I5BFSzOZGCDAJOKAIHGQ4Ix0oTbGyrnqe9SvGvClske&#10;ntTF2l885HfHSgCQMyN8oyDyaty/PZEnqRzVIk5UqO/arKTboCh7k9aAPK9fiMOqyjpk5rMHDfSu&#10;i8X25j1ASeuRXOgjPtQBJjrQMgelIOuc0p5HFAB0/GoS27mnnrjNNYYHFAEZJwfaoiQFqR+Bn1qI&#10;kAdM0AMc7QeOTVaRumOKsOMgnoKrP7cUAV5OvBqB2zU0vp1qu4468UARNg0g5ofHrimoaAHH+VMb&#10;mnE4phoAaOtNNLkfjTW5FADCajJp5BPSmsDQBE1Qv0qZhUTgetAEL9KhqZ8YqGgAooooAKKKKACi&#10;iigAooooAKKKKACiiigAooooAB1q5B1FVF61bg6igDo7T/kD33/XtJ/6Ca5CuwtBnRr72tpP/QTX&#10;H0AFFFFABRRRQAUUUUAFFFFABRRRQAUUUUAFFFFABRRRQAUUUUAFFFFABRRRQAUUUUAFFFFABRRR&#10;QAV0Oj/8gZv+uzfyFc9XQaQP+JI5/wCmzfyFAFS66ms2X71aV1nms2TrQAyiiigAooooAKKKKACi&#10;iigAooooAKKKKACiiigAooooAKKKKACiiigAooooAKKKKACiiigAqWJe9RKCxwKuRx4AoAljHFWU&#10;GKiRanTp0oAegOanQc0xBxn0qZRxmgBD/OnqMjHFJwCM96kUYPSgAIxxUijJxTR1q5pVsbu/ij4O&#10;WGfpQB6H4RsTbafHkfw7ia1piJ53BPyqBmnWsS21iq8gkADFQSMVBcDBLdaAEVh5wJHUEfWoXkZm&#10;Gc9SKVC4MTdcE59zUTYEm8nhTyAKAJCVD4XnPBqFgFmKjBBGSB3qRym3Ixy3WmOFDbQMMc0AMQZc&#10;FR261JgbDnPGOtABjnCD6g+tNdmWR33ZGehFAE1hHvu12nAVe3eulih4GMcHOKw9LRVneRFI6ZIr&#10;oYAQRwPmzn2oAc24qAuRjkUyZ2UAEjcD+dWCuMAHcSO56VBgbiCc4NACxkFl8xOUPUUmFRmkPJOT&#10;RuYnb0B5JFNmGAgwck80AOkKrGrKDycZPBpzJgbl44yRTFHnbR9WzmpMYicg8gYxQBCVIGckYyR7&#10;1JA53Y3DseaJOF+9yFGcCqRlKXWR0FAGH43t91uJQMlWrhxw1em+IIFutNceq15m6GKUoeMGgBQT&#10;u/wp54OB1qMdQT096fjHIoAY3A4zUeOME1ISecVG3DdCaAGtyBx7VExp8nJPvzUTN+NAEchwOvFV&#10;pO9TvjOarOfzoAgc9/aoS3epZagfigCNwOtMpznNR596AFB5zTSevNAPrTW5oAD1zSc4pO1BIxQB&#10;G2elMY808nmoyaAGNUT9KlaomoAibpUNTN0qGgAooooAKKKKACiiigAooooAKKKKACiiigAooooA&#10;F61cg6iqY61ct/vCgDpbT/kDX3/XtJ/6Ca46uys/+QNf/wDXrJ/6Ca42gAooooAKKKKACiiigAoo&#10;ooAKKKKACiiigAooooAKKKKACiiigAooooAKKKKACiiigAooooAKKKKACug0cn+xXx/z2b+Qrn63&#10;9IP/ABJnH/TU/wAhQBUuicms6TrWjdHk1nSfeoAZRRRQAUUUUAFFFFABRRRQAUUUUAFFFFABRRRQ&#10;AUUUUAFFFFABRRRQAUUUUAFFFFABRRTo13OBQBPBF3NW1TpTYk46VYRcmgBEXjGKnRMdaFXGMVKo&#10;zQAqgCpKREB96eRmgAUZ7U7tQOBzTgM0AAGOfWup8FWJnvzMVyq1zIGWAxXpHhi1/s/RxLjDuCRQ&#10;Bs3Mo3hEOAMAVVdySPbP0pznzJAep3Zz6cUxkwq45HIoAFASNgWIZfmFOyrhiEyOCcVH/AGYg55I&#10;9BTo2wFUDGTgH1FAChVaNfzHtUZbc4x19T2NTN/qWTOGTv7VEIDsAHOTnJoAa+RISMZBAzUJDbgC&#10;flbpz3qRnzNKew7/AIUzYTJHtxgLnGe9AG3pMCiNhyN5xkCthCWBBHA6GqOnkpbRKAcg5JxWhAAo&#10;PH+sJ/CgAbLPu3DdRbLhWaQdTTCdzsAeM9cVLF80Y4x2oAexRQyxcNjJPtTOWbhuAO4oK5BUEY7m&#10;msTt2rkAntQARpsmdsHhcYNOUY5wDzyajEhZjsIx3/CnrgsqgbSWyaAGTA43dM1kq2+cFj82cVsS&#10;FQrEnBXpWGzsp3gc5J6UAaM6iSFsfdYdK861y1Nvd7sHBr0KN90IL/xDkCuX8Q2iuGUDkfMDQByQ&#10;zgjvUnG3NMIK8Ecg0ueB6UAIeuBzTHJzxTugxTH+6T/KgCIg9xkUxvepCcrn0qJ2BWgCCRsDrnFV&#10;26+3pU0h4qsetAEchzwagepXyDzULjqRQBGehNQk81KTUDdaAAmg8daTPFN3UAKeKQtzSFs0ntQA&#10;jdajNPamE8UAMNRt0p5qNqAIm6VFUrdKioAKKKKACiiigAooooAKKKKACiiigAooooAKKKKAFXrV&#10;y3+8Kpr1q5b9RQB0ls6R6JfMxwDbOPxIwP51x1dY3/IuX3/XMf8AoQrk6ACiiigAooooAKKKKACi&#10;iigAooooAKKKKACiiigAooooAKKKKACiiigAooooAKKKKACiiigAooooAK6DSAV0diQQDKxB9eBX&#10;P10mnf8AICi/3m/nQBn3I5NZsn3q0rn7xrNk+9QA2iiigAooooAKKKKACiiigAooooAKKKKACiii&#10;gAooooAKKKKACiiigAooooAKKKKACprZctmoau20eFGe9AFuNcCpo1pijjHep4xz7UAPAqVE46U1&#10;AST71MM9DQAijHel4xxTgB6Up6UANx+NPXO3igDgU8ZPNAF7RbM3eoRxkEgHJr0XhVWJBhVUAe5r&#10;lvDNt5MbXH8TfdrqgcffwduCPyoAdD95j1470yY4kDKeN3T0zSoMW7MQRxmlCiUFc4HHSgBuzblc&#10;DAGCf6U9RshKqSSvK+tIjnkuPrzUpixg9c9aAItzFSQM5HHvTdw2ovJ/pTTmNxtJIVsL9MVIPluG&#10;6ZxnFAEHmfIrYGGG3miJfOu8jGBjpTHkzEoQDKgnNWLGMNLuzwOoNAHRW+3y0UEE7e1WlLAZAOFG&#10;DVeA4hQ7eQefpVliNp28buc0ARRuyrnoG9etWSnI5wABmqzxlXUDJ9MnpVr7vy8Zbv1oAQhHYkD7&#10;o5PrTQHQfeHC0qsEUIGOe/vUU7BNqqfr9aAGxRgnIzkjNIxAnU5JPfFOhJBLEew+lIxO/cy8kdRQ&#10;A25YrE2MZ96zYcyMxZeOmBVy7ZGjIdse4qpGjgllbofzoAlgwYyM8L71n63Dvs3dV3Fepq6hCkFl&#10;4JzjtT5FW5tpIWGCRigDze6i5Zh1HWq+QF61rzwGOd42HzDIIrKf5XIHr0oAaQCfWo3BGBinggUx&#10;hnqaAIm46dKhkPHFSt9OKhlPXigCtIcVATg5qZz61AwyDk4oAjl5qBs8CpnznmomGKAImqs55zVi&#10;Q46VWc4PtQAZ4pM0n0oznqaAEJwaQ9KD1pM880AB6U00p5pp4/CgBhqNql9ajegCFqiqVqioAKKK&#10;KACiiigAooooAKKKKACiiigAooooAKKKKAFXrVy3+8Kpr96rlt94UAb7f8i7ff8AXMf+hCuTrrWz&#10;/wAI3e/9cx/6EK5KgAooooAKKKKACiiigAooooAKKKKACiiigAooooAKKKKACiiigAooooAKKKKA&#10;CiiigAooooAKKKKACuk04/8AEiiHu3865uuj07/kBxf7zfzoAz7nqazpPvVo3XU1nSfeoAbRRRQA&#10;UUUUAFFFFABRRRQAUUUUAFFFFABRRRQAUUUUAFFFFABRRRQAUUUUAFFFFAEkEfmSD0FaccY4qC1h&#10;2qOOtXAvPSgB6jB5qdBxTFTGBU6Ad6AHKv51IKRR0NKQcgUALjjg04Lk8UY5/SnqO2BQAm3jpmpI&#10;IzJKqD+I4ppHOK0NGi36hH3C80AdXp8IiVIwDtRcH8eK1oBtUnIO3ue9UbBCFVmOAWyf6Vc35ZQw&#10;IGW/XpQBLnCBDychSKRVyrAj5mBwR2pY4jmMt1HJyam27SyMO3bjtQBGh3SMGGQfmGB2qaOMt13Z&#10;GO+KWFT5ceB8w7nnjvUkXzMhGDg80AUpEJhVzjIaoVJUyOx5OcEVpGMBHEgHBJHvWeYykchAJHSg&#10;CDIVC4GCABir+nQnaWbqQKqvbn7OBg7mIzWrZxFUUF/lwB0oA1YQQCOOBxzUm8BHDAfMePSmbQ3I&#10;64I5qSJCxAyCBmgBrOmDwSSMKT2pWn2BQSemaUJk5YYBP51DKAAASBzgZ60ASBQxBbrjPpTWO1gG&#10;P40Aln+7nC80yUGThegPWgCVG/dsCRhjxTSxT5lJI9MdKaNu0ru+6QaC/wC7ZuoPGM0AZuoThOdp&#10;PzZI6U62lLDcxB3D5fU1U1LchO4feNRW7mO5QZO0AqAfpQBskAnPUbMY69KitcGQeuKSJyse4Nja&#10;uCPrTWcrc5G1Vx270AYWuW4F80iDuQfeuSn4mbP96vQL6JCze/NcHfxmO5fI5LUAVuue9NbjPOaX&#10;t7c5pr/dyKAImPGD2qGU4qVgfXgVXkOQe9AFd++ahY8cVM/c56VAcZoAY3FQk9fpUrsagY8mgCJz&#10;VeTrU7n5aqsec0AGfejtUZPPWnK3FACmjFGaQ80AGfzplO7U00ANJ4ph6U81G1AETd6iqV+lRUAF&#10;FFFABRRRQAUUUUAFFFFABRRRQAUUUUAFFFFACr1q7b/eFUl61dt/vCgDoGH/ABTd9z/yzH/oQrka&#10;65v+Rbvv+uY/9CFcjQAUUUUAFFFFABRRRQAUUUUAFFFFABRRRQAUUUUAFFFFABRRRQAUUUUAFFFF&#10;ABRRRQAUUUUAFFFFABXR6cf+JHH9W/nXOV0Wn/8AIEj+rfzoAoXHes6T71aN11NZ0n3qAG0UUUAF&#10;FFFABRRRQAUUUUAFFFFABRRRQAUUUUAFFFFABRRRQAUUUUAFFFFABUkC75QKjq7YRZyxHWgC9GmF&#10;FTonFNRcAVYQcUAKik84qYL7UsacZ7VKF45/OgBgGMUp74pwB7DpSlcL9aAGIu48cVIo5pEXrUir&#10;1680AGMncK2PDkXmXMh7hcDPvWSM8itvwxj7TIvPKjp9aAOsgQugwvy/yxVgIGiHIJ29O+adCga3&#10;KgEH346d6n8naibmAO7IB6+1AC7N8WTzkYGKmEWHJ53MDkd6nWMDftCkA4H1qzHbfvo5mU5J5zwO&#10;RQBmmNoWRgDnOcAdu9WbSzlkAQx4BOWOenpWvHDDbZ37SdvJJz1NQzalHbNJHHDnC5Bx1oAqrpUu&#10;G3DOARz0xVdtOP2Z18ohtvXHWrg1FlnkwdquoK59arPqu7O9SQQf4vSgCpDayPOcKduQMkelbC2y&#10;7o1U7QT1qrpssM7bmJHoK2hBGYwVAGfegCmYg0jZfIxwBSRt8wVR0HJH1qyYzuCqQc8ZxTUgKy7Y&#10;zgDqaAIiC0hROB0Ht61F5Z3GNlyVzyfWrnkmNS3QDr65qJ2dC7qOnr3oAh3BJQAc4wG+tRTgiYIP&#10;u8nIq0RCwVnI5HNL9mQkNGwDbcYNAFLYxKqwxleKRkI+Xkegq+LRvMLBTlRxzTWtJjGCDlufzoA5&#10;vUMyShO2fxqFcszkEkqOO9Xry2YXYTYenOf1pkQjVMng4wvFADN7ovBGd4q5EqXturABZMcDPWqj&#10;27KgK/MPvZp8YeOcuvRStAEWpN5YmTGCuO3SuQvwJpHyRnrmu51+NWiM6cFuHA9a4acAO6k9OMUA&#10;ZTKRkHqDUferFyAHB9Rn8aqsfl4FADH69DVeQ/5zUxbioJeRQBXf2qFjzT2POKic4oAjf2qFiB1q&#10;Vj+tQn0NAEUp4qq1TytzVduaAGmjIpCeaaDg0ASA4pC1JmjvQAppD060UZ46c0ANNRtT6Y1AET1F&#10;Uz1DQAUUUUAFFFFABRRRQAUUUUAFFFFABRRRQAUUUUAKv3qu2/3hVJetXbb7woA6Fv8AkWr7/rmP&#10;/QhXIV17A/8ACNX/AP1zH/oQrkKACiiigAooooAKKKKACiiigAooooAKKKKACiiigAooooAKKKKA&#10;CiiigAooooAKKKKACiiigAooooAK6LT/APkCR+mW/nXO10OnnGixfVv50AUbnG41nSferQue9Z8n&#10;3qAG0UUUAFFFFABRRRQAUUUUAFFFFABRRRQAUUUUAFFFFABRRRQAUUUUAFFFFACohdwo71s28YRR&#10;jiqFjHucsR06VrRL0xQBIi1NGvQY70ijtUyL830oAlRRgCpAuT6c0ipmpguOKAGYJpmNzcfnUrDj&#10;3PWkVSO1ADQMGpABgH1oAJ9KdHGznCjNADQNze9aegyeVqkY6buKrRxICNwJPfFSRr5FzFKhPysD&#10;g/WgDvdPlYpI3PynJX9KuybpVKlgG4ZPoKpWODKJBjDjoe9akYEkgkULmMYwKALNoyyKsiAgMwLn&#10;1qxfTPHsiXgPjb7VUKOilFBAHK896sRDz1CycuBuB9D2oAbdyFk3o3zocMfao518y7jOCAUGPQ1Z&#10;2CTfHtALLjn1qkBIYFJflTt6UAV5SUkTdzsPbvmq2XZygj5JwvPerE8XmDeS3HGBVq3sC84dkPOC&#10;KAF063aFEDt65A7VdEj4UBmwMnPvVgweWofYM1LsOMqgAA596AK63jjcygcYAzxTnumdCHBDZA4p&#10;zxOVX92Pm9ulKYiAAW5Pf0oAjjnI7kkjsaHY5CscF/ala3hj2qrZepltm8hcE5z3oArsgEYbgj+V&#10;RucOSOc9SO1TSw/Iy9MtwD7VDgrHjb1PNAEkc0nl7Q7Ak560v2yVCqEnrVXznjjO7AyOMUE+aQVy&#10;OM80ASTaiFmzJEsijgnuKjaK3uGM0DKvHSqd0GVc9TtycdaSEOhGwqozu69vSgCa5tWDKFTjbyR0&#10;IqCNAHKfMUycZ9atwXGYmZgWIGMDtSbz5skgA2gfLnvQBXOZg8Lc71OM+ori723KTuG5LEkjHIrr&#10;JbhVK7AxKSDn2PWsXxDGIrwkYCgbiR370AcresBNtz90AGqjH26VJLIXkY+pqJznr1oAhYnFV3Y/&#10;jUrj3qCQ8njigCJgM1C3BqVj1qJ6AIpDxULHFSv1qJuMmgCrL1qEnBqWQjcaiyKAGMfammnHmmmg&#10;AzS5pgPGKd2oAeKTNIvSloAQ0xs04000ARN0zUPepm6VCetABRRRQAUUUUAFFFFABRRRQAUUUUAF&#10;FFFABRRRQAq9au233hVJetXrb7woA35ZFj8M3u7+JVUfXcK5GupvR/xTFx/vJ/6EK5agAooooAKK&#10;KKACiiigAooooAKKKKACiiigAooooAKKKKACiiigAooooAKKKKACiiigAooooAKKKKACugsP+QLH&#10;9W/nXP10dooTRYMH7wJOfqaAM656ms9/vVoXPU1nv96gBtFFFABRRRQAUUUUAFFFFABRRRQAUUUU&#10;AFFFFABRRRQAUUUUAFFFFABRRUtvF5kmSOBQBoWMW2IfnWjEtVoVwKuxA4waAJI19KmQZ6d6YnT0&#10;qeNeRmgCVF4xTmHzcU4Y7c09IzITngd8UARHnpSbT1NTvCYunOeabjg5/KgB1tD5kgUnA9fStqKy&#10;hiQgjJ9+9ZNoQJcEcHgn0rbjDMgG8Z6YNAEUkUcagrGpP0pkiiXG5Oema0mhHkEIPm7mqm3Eqlzg&#10;5H40AdFpjnfEjNwAcGtSKORGd1wQ53Ee1UIoAyIw4+bgitqGJymMYG3BI70ARzyGOVHP3SmKuWTL&#10;5XyjdtbHzdhRJAssHPzbTge1NjiCkMvHOD9KANCGMMo+UEk4yRzS/wBmBlPz8EdKngh2BWPSrNAG&#10;emlRknzGJ9KtxwRRqoVRwMVKc0gH60AMkbhgEzigu5+6MZx1p5XJJNIVPOGxkUAQZLKC45BxmmRj&#10;77dxxzVkoxxgjj1poBx8y8E9qAK6BNwY531NuAbJcELjOe1OEEYLN3zSG3UAkd85oAqyyGRFAUMu&#10;f4qjXbs5U7ZDjI7VaFsyKqBj0OTSpEABGVB24yaAKEqRb9nGB+lQmE/MysMrxgVddCfMfbxkj61X&#10;e35IHBxkj3oAzrtmC7+fmbaGqO2/ePtbIO7g+tWLyLjaQGCD171TtyIzyWyo4+tAF0FQrqVAZT9f&#10;wpzbTbSueVbGB6D2qOEs8gVed5JOe9Lf4O2GIcLhQPWgCi8eG3R5IIJwe9YXjOXyzDGvBeMbjXRu&#10;jQkMzDCrjmuL8Uz+dcRMTkDIoAwCeMcVG5wOlPzmo26+tAEDcgmoWIxU78LxVZ6AImbGaiJ55p7H&#10;jNRt70ARuOTUEzYFTMc1WmPGKAKznmmHpTjTGNADG60h6Up5pp6UAIKUmk6dKM0APU9aWmr1p1AC&#10;U1qdTGoAjaoT1qZu9QnrQAUUUUAFFFFABRRRQAUUUUAFFFFABRRRQAUUUUAKvWr1t98VRXrV22+8&#10;KANu9/5Fi4/3k/8AQhXLV1V7/wAixc/7yf8AoQrlaACiiigAooooAKKKKACiiigAooooAKKKKACi&#10;iigAooooAKKKKACiiigAooooAKKKKACiiigAooooAK6W2/5A1v8A7h/ma5quktv+QNb/AO6f5mgD&#10;NuTWe/3qv3PU1nv96gBKKKKACiiigAooooAKKKKACiiigAooooAKKKKACiiigAooooAKKKKADrWl&#10;axBVA/OqdtHvfPYVqRLjHFAE8Q7VbiGKrxA/nVpe2McUASou4fjVlAQPpUUIwRx71KenpQBKuAKt&#10;w8R49etVA2AKkSRiw9qALEpygHeodm5sDqelOydxPc1JbDdcJx3zQBowadHDEPMG5iPuipoYXeTe&#10;mAF6g1ct4vNXcTxjj2qVYzBGSFwR1/GgClNLNtOxjkdTnFR21q8tyjHc5JzgCrj+WsRUc7jk1pab&#10;bs8qHG0gcY70AaFrbXCwxkjAOOK37WRBCkZADL1qIARQIrcHHeltzH5pH94cUAXre2zncDhsjA6V&#10;Yjs1Tr0z0pqXBCKB096cLlQ4DMMnpigCwBgYoqtNfRRr98ZJxVK71crhIkPPc0AaRmUng5xUb3JX&#10;GMDnByawJrudzhZNmOnaq8jFslzy3Qk0AdA+pwRHBkDH0FQjWoVzkHAOM1hbjgkdVz0prMCFyCMc&#10;EY60AbX9upkgKw5yeKkXXLdyDvKA+o4rnZcknb1UYNQsDuwRgY/WgDsYNSt5wFWVST71Z85TznI9&#10;RXExphh/MVNBdXduxWKU/KNx560AdmsisMg5A4pf61gQ69JEu24hBwAxK8VqW+pWtydqSru/ung0&#10;AWdgAA6gdjUBt8FnPc9qsA56Uue3c0AYV5bCTcIyVZuDnv61QWJtxiXohH3h1rpZbWNgSBgnqaz/&#10;ALIysVHzJkkUAVbaMyTKpA2rz7in3qqjCVFz83Gf51YCABpEOQeGB64qvLj+MEBRxxQBiatdlY/L&#10;HH+NcVrkhYR565NdTfAz3BcnCIeTmuN1K4Fzdts5ReFoAqY6ZzionPXFPY44qNjx6UAQs3ODjIqv&#10;KAOlSvy/tUch/WgCAjvUROTzzUr8/jULUARt61WlOferEjVVkOaAK7Uw05/WmGgBp4pCe1BNJQAl&#10;FJRmgB6mn1GvWn8UABphp/amGgCNqhPWpmqE9aACiiigAooooAKKKKACiiigAooooAKKKKACiiig&#10;BU+9V62+8Kor1q9bfeFAG3fZ/wCEYuf95P8A0IVytdXff8ivc/7yf+hCuUoAKKKKACiiigAooooA&#10;KKKKACiiigAooooAKKKKACiiigAooooAKKKKACiiigAooooAKKKKACiiigArpLc/8Sa3/wB0/wAz&#10;XN10duf+JPbj/ZP8zQBm3PU1Qf71X7g8ms9/vUAJRRRQAUUUUAFFFFABRRRQAUUUUAFFFFABRRRQ&#10;AUUUUAFFFFABQoLMAOpoq3ZQ5+c/hQBZtoNiD9atontSRqPSrCrhfegATrgVZj56ColT1NWYFwOB&#10;QBYQA8+1KRggn86aD+tOZskD0oAevJHPWpVXn0xUcfHJq1BGZGAVc+uKAFhgkkb5Vzn1rX0/Tdjh&#10;iRuFXLXTG8gN0B6mtJLL7MgKtnjjNAFONWtY/NAJTOGB7VN9oiljbBzu7CrbRlrdtyDBHNYTRGKY&#10;kBgucigC04ZpAiLuwOPeuk0WJBEA/wDrF5BNYMd1+7AA3H0A6VZhvDA25cjJ5PoKAOolIeMZPTmo&#10;Y541kznHoa56TxCkcxUyAjpgc1Wm11mXbCMn25NAHS32rlFKq3sKyzqlzJKqqxA4FZ8Qlu8GZto9&#10;B1roNJ0rzZUdVwo7mgCzaxzMgdgT7mrMelySNmQ8nkCtiG1RI8Yyfepgg7jkcUAY66Vu/wBYCSOl&#10;TQ6VEDnjkelaeO5ooApf2ZEOij8utJ/ZsZzujUjPTFXicUtAGSdFhbPyYJ5BzVB/D8gPyPgHnFdI&#10;SBj3o4oA5P8Asm4hLMQe9VzbyxFXdCeRmuzKhlwRkGoJbOOXkcGgDkp5GZjwAHPfrgVX3fKJVLAs&#10;2foK6K60wg7miDYBANZVzp5JMUfAUBQDQBNa63PbMEc+Yo/hPWt201KC8jyh2tjkHqK5GSOWB8uu&#10;evzDvUUckiSAo7IQO3FAHeCQMOuV6UCJefU9s1zNproA2z/Lg/eX+tX/AO0wGDLKNvUHPWgDRMQj&#10;JZgAMdqyrp1lWSQHAAIzU8+tWJg2yToG9jWFfagHgZI+F67h3oA5nXb4qGgTjsTXNEZJq/qkpe6Z&#10;Scgd6onqaAIj0OKjccVL9aic/p60AQMOTUDj9KnY8GqznJ9KAI3yVzUDnmp24HFV25BoAhk6VVkP&#10;NWZOvpVZ+c0ARHOetRtUh6VEaAGnrSEUp4pCeKAG0GkozQA5etSCoxTxQAU1qdTWoAjaoT1qZqhP&#10;WgAooooAKKKKACiiigAooooAKKKKACiiigAooooAVPvVftvvCqCdav2v3h6UAbl9/wAitc/7yf8A&#10;oQrk662//wCRVuf95P8A0IVyVABRRRQAUUUUAFFFFABRRRQAUUUUAFFFFABRRRQAUUUUAFFFFABR&#10;RRQAUUUUAFFFFABRRRQAUUUUAFdHb/8AIHt/90/zNc5XRW/GkW/+6f5mgDNuOpqg/wB41oT45rPf&#10;71ACUUUUAFFFFABRRRQAUUUUAFFFFABRRRQAUUUUAFFFFABRRTo0MjhRQAsURkbHatWGMKoAqOCA&#10;IMAVaVcY4oAkjHPNTKNx6VEvXFTrwB2oAlXpUyNgZqAHA6c1KD0z+FAEic/iakVcmmAbee5qZRkZ&#10;7UASqMnpW/o9sNhJHuax7S2M/Tpniur063aJAp6njPrQBat5wRtB+Ucjip7hg6k9Q3QVRlTyXPYj&#10;9aksbgSht+ABzzQBZjdogEJyPU1Wu4RPcRJHjb1OO1MuLhI921tx7c1Xtbto5/MduSOlAGmLIKhj&#10;VQo/vVn3MHVYyxPvUgnuZpQvzc1tQafHs3yHHcjOM0Acs2kylPM27QOpqzaWgPyKu31Pet+UCSTY&#10;iAoeM4q1Z6QVlUsu1Ty3vQBV0rTDIw3DhTjGOtdnaWy20IUAA1QhaG0X92AWzjPWtGCQyJknnvQB&#10;LQaaDn8O1BOAC3FACsR0PfilyMdaZkNnHUevagsM46UAOB985pM5bHODTS5VBkdRSl8LxjOKAAZy&#10;MjkU4Hnmk4Le4pwGBQAYoPSlppdV6nAoAX2xmqs9lHMdy/K3XpxVlWDcAilIoA5+4sZInIZeCMA5&#10;61mXFmOXU7GJxjsa7FgrIRIvFZl3puV3RjcOw9KAOTELAvG6kHpn1qlfEpMqqRkDpXTy2oCESLx0&#10;rmdTtzC7yj5lHA9qAMq6l/5ZqTVRr6aNNm9vpmp1lUyMx5aqt4p8zd69QKAKUshdi7dSc5puAR2N&#10;PZahLYOKAAn1GKryd/0qc89DxVaQjJoAgJNRN+VS+1MkHHB6UAV3zioH4FWDyPeoZMDigCtL3NVm&#10;NTTtxxVdjgY9aAGP0qI09qZmgBG6UwmnGmYoATvRS96QdaAHCpRUQqQUAKaYafTTQBE1RN1qZqhb&#10;rQAlFFFABRRRQAUUUUAFFFFABRRRQAUUUUAFFFFACp96r9r94CqCda0LX74oA2dRkWPwtKpzmSVF&#10;H16/0rla6bWD/wAU2v8A18J/6C1czQAUUUUAFFFFABRRRQAUUUUAFFFFABRRRQAUUUUAFFFFABRR&#10;RQAUUUUAFFFFABRRRQAUUUUAFFFFABXRQf8AIIt/90/zNc7XRQZGk24II+X+poAzbnvVB+tX7iqD&#10;daAEooooAKKKKACiiigAooooAKKKKACiiigAooooAKKKKAAAk4FaNpb7Rkjk1Fa2+PmbrWlGm0dK&#10;AFVBUgXH1pUWpAmDn1oAaqYGcU7OOtOAppUk5xQBMmCv8qev61HGCSMCp4wKAJUXoD0qyuThQKgH&#10;A9yKnt+HXPrQBv6XbrFteY/Ko4HvW0JgQCARz0xmsbcy7MYKmtK0fylG48dT6igDUHlTQEuqtIB6&#10;1SgiYb/84o3C4kVY8r75rRIWMpHGoYjrx1oAoPZIULOOR3rPltgZ1EJzzlh6VpalJNvwgYbuwFNs&#10;7WQQM+APc0AXrC1ZFGFzjqatMHeZUc5HbFXtLjjktxGTlsc5qO4VYZW+QA9BzQA+2VEkz5fA4AI7&#10;1cLs3Knk9vQVVhaRlBU9TwTzWqsIUhwOuMj0oArLEYmGT8x6j0q7ZOFTnJJODioJQpfH32A9MVNZ&#10;qYyM4w/vQBewBzTARk5PHYY6UjOFHPHPFRLIGdsAg5wTigCYj5s8kgdKbgli7DlenNOSQ4CtgHpU&#10;YVozycjHNACSOVOSOMfXFAcmIZ+8eDSPwUReeckUo4k4Q/e60ATc5+XsafnHWmxqVXnqaHdVHzEc&#10;9M0ANmlVBktjHb1qi0zFSVPXnJpl0yzEPvCn0pIsbQy5+XigB6GU4ZSDu/OrUd1wVkUgjvUIJGHZ&#10;BheQBSTyNJtGPlPP1oAvhgehFHQ8VlLctEwG8Yp7XsjDaPvN0oAnvYI2hZ1ADVx19bsztvGOehHW&#10;t25u23hSxJXqAKjmMNzGI5hjP8XrQBwl7YMj+fAOepX/AArKlk3k5zkdc12upabLCCVG6LsRzXOa&#10;hp+/97EvzDqPWgDHc9qrNyamcMG27TketQSb15INAEZbB7VFIeM+vpSyE7gc0x+cUARkjvUMjHvm&#10;pWHpUDHNAEfJHUcdqhlapjgVXkHzUAVZBioGGeKnm+8armgBjCoyMVI1RmgBp5pO1O603tQAlJ0o&#10;o60AOWpB0qIVKvSgBTTTTu+aaaAI2qFutTNUL9aAEooooAKKKKACiiigAooooAKKKKACiiigAooo&#10;oAcnWr9qfmFUE+9V+1+8BQBq6wf+KbX/AK+F/wDQWrma6jWf+RaT/r4X/wBBauXoAKKKKACiiigA&#10;ooooAKKKKACiiigAooooAKKKKACiiigAooooAKKKKACiiigAooooAKKKKACiiigArpf+Ybb/APXJ&#10;f5VzVdL/AMw63yP+WK/yoAyrjqaoN96r1xVFvvGgBKKKKACiiigAooooAKKKKACiiigAooooAKKK&#10;ACxwBmgA69Kt21qT8zDmn21rj5m5NaEcWKAGom1elTqOOKApzUqJgc0ALElSYHShRx1wKfjmgBqg&#10;E80pTn2pyrg9qeBng9aAGp0qSMc0wfeqUJkfyoAkjCnufxqVOCT0qFPl71MuduRQBqWl0xVQCNw7&#10;GtWK6jcYkXa2Otc0CRyDg9c1dtZZJmC4yR3oA6KC8iR0w27PtitW3BWMNuyXGQTXKxyqpZZPl9Oe&#10;9a2m6kW/cM2cnhvSgDQkkZG3NgjPHFMNwHXy1yhzxmq9z5s0oSPLe4rXsNGDSI9x8iAZIPWgC/pa&#10;zBlZiFGPWrl7bm5nC7duf5UqAKwECng4A71rQ2/yo7D5gO9AEFlp6xRrvwdoxxUzmM5j3BDjBNWC&#10;cDHSqErrC5YgO56igCpcq0RLRltnr796SC7ZmBYbUH3QO9Onkabq4HbaO9ZpQx3JDA88AZ6UAbwu&#10;FkTJHamtOICAOjjIx2qtbyFG8skMTT1lVcoo3kH14oAsIzXCK2OlPUMdrbunT8KqQyBCQTuDHp3F&#10;WVkVpFZeMckYoAfJvMu8ADHGalVACO/cc0gQdd/B6YpjMyxMDzgZBzzQBPJIIwc9e1UpZBNH1+b+&#10;VR3MxKBSct3HtUG4sNudrEcY6GgByxE4b7wPXvip1iHOwjOM5Heo4yD0P3h696lKeSCeMH7o9aAG&#10;B/M+/uPOPSjyxuJXBI469qjln3RgBgp6sKom6fzcj7mcHPpQBakALbRgjsSOhpCpiBfI5qEsFTO4&#10;qD+INWnYGEHBKv8AoaAMl5GeZjuPc4pglKnLfMc9KmlgeJyDjjg5P3hSLEmPnHBPANADhOiphlyM&#10;4x161VuLOGVNyovP4Yqd9ikBiCT6dqrOknlF1JC4yfY0AYd9p6CT7mD6461m3Wlo8f15rq4nS4Ty&#10;5BkjpWNqzCLiIYOcsKAOQv8ATHgUunzIPfpWdurfuZTtZBjkHtXPuMOw9DQAxmqI8gntUpXPemPx&#10;xjp70AQNxVeQ5HvU789qgdev9aAK8mCMYqs1WGHaoWGDQBC1MNSMPWmEUAMpCacaZigBKKXvijFA&#10;AOtSKajFSLQA6mmndKQ0ARtUL9amYcVC9ADaKKKACiiigAooooAKKKKACiiigAooooAKKKKAHJ1q&#10;/a/eFUE61oWv3xigDW1rH/CMp6/aF/8AQWrl66nWsf8ACMIe/wBoT/0Fq5agAooooAKKKKACiiig&#10;AooooAKKKKACiiigAooooAKKKKACiiigAooooAKKKKACiiigAooooAKKKKACuk/5htv/ANcl/lXN&#10;10ef+Jbb/wDXJf5UAZdz1NUW+9V2471Sb71ACUUUUAFFFFABRRRQAUUUUAFFFFABRRUkcLOfQUAM&#10;VS5wBV+2ttvOMmnQ24UcCrsaBeaABIwo4qZVwPU0KuRUqqMc0AIiYOTUijtijGeBUiofzoAQDpTs&#10;ZPP4UvGcd6OOlACgAc4pVyetKg+WnKOc0AAQLT1OT9aU8DP60gHAoAeOegzTghGKRf1qaGEzSBRn&#10;3x2FACxwyTuFRSx9BXRabYx2kIMzfvG7elVLaBiFWNSq5/E10VrZ+cuGG8gZCjuaAIpNMt7scIC2&#10;OcVSGkTW8mQny+ozmt23tZQCQQo7etbFuGCqpIbnnIoAxtMsXg2S7GweldBb2s85VSQozkjuKtwe&#10;TGMFQeeTngVfjnhIzGM56kCgBba0jt0wAC3c1JLPHCMu2Kp3mpxWylU+Z8flWHLPcTMWcktngk8U&#10;Aa8mos0jKudoHPtVAXL3Eud4KgYyeKob2jJZmGe/Oc1GzGRd7MTn7qgYAoA0o1T7yNnBznsaGjae&#10;TC5QAcmqkM/lEc8dTgZFXorgy5fAVf4ec/jQBB5hiYqq5ZDj3NTwyeYRk9Mn0qOeMMm9Dt3dST0q&#10;NcrIGfhR6CgDRXMoDn7yn5hirEUYj+bn+9j0zUFmzyscLwOQT3FXWARC3AxjIzQBHPMVJ2kEY4A9&#10;agFwCCynBHWhoGKja2ck5PpVWYeXIgOR/eFADZJWZsj1ww9amMRUBhwMjvnFLbxI7+a3IY/pVtkK&#10;7g2GjIz9KAKiYQ5k4yc1HLO8ild+FzwfSklDSMVHylu/+FNi2YYEHrkUAAyFJZB8/wAuPeq75RsN&#10;yB1q8AF4I4x0NQSwbWEhwQeo9KAHQRJMAmSMHNWy3lWgCqcc8n+lV4FYMSxzkccUt3MFiWPnJ5A7&#10;igCjct5r7lOd3J9RTGcsNvBwMn1qOQhFynJPY9ait9/mkbs9vfFADyrcHOT0z6elWoYfPieJl46Y&#10;qcQZjJCjPTPSrNsnlurEbVPFAGC8T27MgGdpycDNYt1ie4cldvGcmuzuoN0zlccn0rltVs0LMUyp&#10;PXtQByOqRkEvESQOoFYDHmusmtZUfgZUcday7zT4zktHsb+8ooAxS2M5qNmBB9annt3iPBytVHAH&#10;TrQA09KjflcU9uBzzULHFAFZ+G9qhcd6nkBJz0qJgcUAQNUZqQjrUZ64oAaab3p5FNPFADetFKfW&#10;koAAKkXrUfepFPSgB9NNONIRQBG1QvUzdKicUAR0UUUAFFFFABRRRQAUUUUAFFFFABRRRQAUUUUA&#10;OT71aFrwwrPTrWhafeFAGxrf/Irp/wBfK/8AoLVytdXrf/Iqp/18p/6C1cpQAUUUUAFFFFABRRRQ&#10;AUUUUAFFFFABRRRQAUUUUAFFFFABRRRQAUUUUAFFFFABRRRQAUUUUAFFFFABXR/8w63/AOuS/wAq&#10;5yuiz/oFvgf8sl/lQBl3AxVJutXZ+pqk33jQAlFFFABRRRQAUUUUAFFFKqFjxQAlOWNm7VYS24zi&#10;rMcIoArx2vrVuOELjipFj4ziplTnAFADUTAqdEz1pyRk1MEx+NADAuKeELe1OC5HapEHb8qAGKpB&#10;6U/OOgxT8DpSiPODn60AM2kn61JHAzNgdO5qSFV3849s1cDmMZKHA70AU2hKoeOnemKTngCrbJJc&#10;yYUFUIzk1K1msKDIyTQBBBAZPmbp2Aq5HYxu2NhP0q1FanAAwFwOtXreydgWjQk+vQUAUYNIhd8H&#10;eSOuDwK17exsbdNqgZPbrU8VkV+8xHqFqxFEsX3FCAdzyaAH29lDERIy/MRwDyfyrRhZYSMJkk9D&#10;yaoICzAjnHOTyanDuifNhewwMmgDQdcD7+xc/dxSpcpFhDx9KqBpJEUMxUeh6mpIQqsXbkgUAXku&#10;QxCjdkjp6U5tSmyIIVAHcg1nmTex8n+Lq1K2WQKpCJ3PegCeZy4Zw25v5VTFxtJUHLHgH0oZwygD&#10;IzxgdT701I+Cqrj1YmgCSBSAWLZXJy2OaaGOWTbn5vvN2FPhPmACMgkdasmMRffClcZ9zQBE2Wj2&#10;hWIx1H86mhkEDbWcH5fyqtJcOX2KCqj+VIyKyZBy+eSaALAuJHIXpxjFPgclQCxPPHHFVkQqclgB&#10;6dasAg/u0BK9mx0oA1recRjkgD1HpVvYsoGwcMtYySErtYn5evpVqKWRSFzjuBnigC5uKsFcbVH5&#10;UxoxJL83Q8g5qVAJVw3ygetSYVV8vb8ueKAK8MW2UoBhhytTOGkXauFPfHek5DmQ4OO1MluVTGBt&#10;Hb3oAguI0ZCFOHXuarxwsXIAIK1dI3gyDB3DgVJFEfKBAwf5UAV3XJWNjlTzk9RRJAQNu0kt09Kt&#10;RxDBLckdPakYkOwzwBQBUiUgljjI4NV7lSzMW6beDV4YCdAAKpXTYVgoztoAo+WFQE/jxk05UXIc&#10;DYSOeefrURkwu1X9zzzTDIQeuQPx4oAvCf5cA/MOR+dWY5MImOTz17VkNKCBkY9fapre9CSbXbB4&#10;/CgC/dylFwSc7cjHc1z165ctz3zitW/mzsYZOBnIrMYb8sMA9TQBgzYIIGAy8isa5lfeW24XPb1r&#10;odQQLuUDC9z6Vz87Fd5xgUAVLiBbmLKkKe4zWLcW7wnnJHrWojnzNxJ4omIuAGI4PBFAGGw79agc&#10;YNWZAEcqOxxVeQfnQBA3oahYdqmb3qM80AV2Bzg1GQKnk6dKgP50ANNNIyKcc000AIelNpxFJQAD&#10;rT1pgp60ASU0+9KOlIaAGNUT9KlNRtQBDRQetFABRRRQAUUUUAFFFFABRRRQAUUUUAFFFFADo+ta&#10;Nr98VnR9a0bT74oA1del2+HYYsffnBz6YU/41y9dJ4h/5Atr/wBdT/KuboAKKKKACiiigAooooAK&#10;KKKACiiigAooooAKKKKACiiigAooooAKKKKACiiigAooooAKKKKACiiigArof+Yfb+0S/wAq56ui&#10;H/IPt/8Armv8qAMyfqaov96r045NUX+9QAlFFFABRRRQAUUqqW6CrUFt3NAEMcDMeauRwYHSplhw&#10;OKmRMnpQAxI8CpVjz2zUyRU9U/CgBiRZxxUyR805RipAOf8ACgBFXB6Uqjqe9OUd6XHWgBNnOe9S&#10;InPrSxxsxAUEn0ArRtbRVUO/JPbpigCkIzjJGPwqe3tZJsnBCd2PStWCyjVwwww9KtkFmEaoFUcY&#10;7mgDNisI1UHYX9SxwBVr7NCAuBuPTgcVcgtS8wARiB144rdttPQpsCrj6daAMiz03zEX5MgnvVTU&#10;I1MjAKBjgAV2wskjgYqOVB6VyN/bnex6kHmgC1a2QaJG4wVzzVxYWAG3P0/qaNFHm2IVjnyzitIW&#10;+BuAP07UAVVjCIMtknoqigw5bIHt9KsiJ9+1R/8AWqcwAYHHHU0AUVhd2woGOmegqZI40fagLEck&#10;1M+0MUBAUd6aVbG1xhSe3BoAiLSSn5Rk+w4FLHDgEyk8/wAK9TU7NEg2ohbuSaVkDHzHJXjpnFAD&#10;CmQEGEUjoOuKjM4DGMH5UGelWcK0LmLn6cfhWe4eMYAGT1Y9qAI5HmlkG0FATyccmm3AdI1AYhRy&#10;aJZHYYLMpyOfWlJyCxUsMcjGAxoAs6dsLF5TtjA6Z6+laLsrv8wzx8oHSssFyyRIBngnHQVfsJ1h&#10;DRzcqxwHJoAZJGAfMfjPbuaSWR/lZUGBwK0LqyTC3CHMeMqoGay2Ek8oVBhgOo6UAEfyN1ySeT6V&#10;dCsVU5y3Qgdqp+Xtm2swLZGdvSrytHG+Oc47c5oAsiNWUdsjn3pWmSIIm3jOCKfbf6TGGxjB44pZ&#10;/LhzlecflQAgllOfLBx2z1FWYZXaM4fJHPNUYZJSCcZXuc9RUm4rgxde/GaALnmMyFiQfpTY0Eq/&#10;Mu5R0NQrP5r7cZx3FaNqi7Mrke1ADYrXysc9OlT9RtONxp5IUcnFMIH3ugxnNAEbg/KsfAzyPWoZ&#10;pI4l3MTx1HWkurlEQqrcj171i3M05YgAkjpjmgC290sj7VAGTxVC+uzI5VcEdPrTm/dJlstIew7V&#10;VkXOF4HYgUAM2ybiWIVQOnrTvlCAlsjGDTfLO0HPt1pArIz7s4FADWI+bgnBHX1pUjeWUsOpwD+F&#10;DcqCACT7VYgGAAehyxBoAzri4mgfeM4HUU5bq2lyEO1sdO5+lPuVSRSGG0dsnrWLN+7DSD5dvA47&#10;0AXL5BcqWjII/iArnNRTaz/3B7datR38m8Bm79CKjv5Uuo8Z2lc596AMKQPuA24GeMVDdSiOMqh6&#10;jkVYknXmPGe24Gs66GWJByDQBRdiWJPfmmE5NOOR2qJv1oAa/fioiD61Ix7Gm8cnPFAELY6VAQQa&#10;nk55qNhkZ4oAiIpp5pzdaTFADCKQ0/vSEZoAZT16UmKUUASL0pKVRQRQBGelRsKlI4qNulAEDdaS&#10;lbrSUAFFFFABRRRQAUUUUAFFFFABRRRQAUUUUAOj61pWf3xWbH1rSs/vrxQBo+IR/wASW1/66n+V&#10;c1XS+Iv+QJaf9dT/ACrmqACiiigAooooAKKKKACiiigAooooAKKKKACiiigAooooAKKKKACiiigA&#10;ooooAKKKKACiiigAooooAK6WVRHbRIOgQY/Kuarp7j/UR/7g/lQBkz96oOOav3FUH5NADaKVUZjg&#10;DNWIrQnlqAK6ozHgVZjtRjLc1ZjgAGMVYWPjgUAVkgCt0q0kYAp6x57dKlVOeeKAGqmV4FSxxjGP&#10;ypyKBUgAHHSgBqj/APVTgOxpQpZgq8k+laFtpjOMsMt6GgCkqnPAp4WrU1ncLkeTgD0qAwSJ95GH&#10;1FACADOKkjjLuE7mhVA5xmrFoCtwjdRuoA1LawMcIIjJXHze/wCNXYoDJ+7ZFJxxgcCtfT4Iry22&#10;SnODkAHrTZbYo5AACjoBxQBWTTlwG349OwFPMAVdsZCt79fxqVkOP3hxt5AXml2+cwLKQP4j0oAn&#10;sY4oSQxMjg9AMit6yTzSMoSeoJGAKx7MJHKCuW3HacDAFdFbW7Aq42LxxmgCZ4VMEny/Nt7VyN/Z&#10;lJWPGCecV3cSHG08+rVzur2W2dk2nrnIFAGRoLCK4khzwTnpXRiEMcnc2ePaubhT7PfJKvAJxjNd&#10;RFJlR2HvQBBtZflChR/OmmDjHG09iavmPcM5wvrjrVJ1Cv8A3qAK4xswox2zt6Uxj8pAXBPqakZm&#10;PCrgE96iyu7A7etADYs53Fgefvf4UTBgwyCSzVJEw83B+6eKtMIwwZv4OnqaAKgjkjctwFHGT2pZ&#10;RvYhwuw/dwOtTlWlT5VKjrz0ohtJJWB2jYOOtAECWSyghw2TyMc8UkkC2uEdC3mdfYVpwosMgC/M&#10;QCDVVmYjG3cZO5HIFAGbNEsaqdw+ZuSBUjRK0KbDyDkYFPkiRFYnJkHbrTFlWEhQdr9+aANbTJmi&#10;hCSfNHnBzVibSEUGe3f5CCSPSsUXZUMqtnHJNW9I11orgW84zE5xn0NADY7dvMKsASPTvT44zE20&#10;rnJweOla9zbKsnnRDCnqR0qlPGUjZ0YNnn3FADLe48uUxgHceBk8U662kguDuHOAc5qqibCs0jZJ&#10;6CpHuA7Y27AaAJoo2dR820jpnpVtLYqgI6EcmqMNwqtgjcqjkmtSyjllw0nEf8IzQA63tRnHUDr7&#10;1abCnanB60ryxxYBIyegprMNrOThR3NAASFG+QgAdqydR1TcuyFuPX1qDVdaQgojDAP51y02oSTT&#10;bUPXigDWa8Z3wc5HoelWINRUNtK5Pc1kw2z8EhmzyT61pQxhAFA6jOTQBd8lLhskj5hximyWhEme&#10;GAH40RNJGA4OSOMY6VoBRNGMjnuKAM0QCNfmB25zxUE0eASrDJPNaU0GAPl3CqjQruABOM5IBoAp&#10;mJnZV2naAM08LshZyBzxx2q4ItwIYbSDjiortHVEjADLt5OKAMebDsR1XJ4rG1RgkYBO457Vp6i6&#10;ocQ8E8N6isWVTJncN4Y9KAMmeYhc9hxWdcXcqkK3Tt71sXNm0Q3pllI/Ssq9tikXmKNyjofSgCi9&#10;wz5wAPXFQMxIPJpzEAYppzQBC+DzUDdQRU8mAOmKgYUAROfWoz0qRxio2oAjOajqU9KjPB/woAaw&#10;FMIxUlNYZoAjxSGnkc00j1oAafenCkOKVR6UASCgihetKelADCKiapjUbCgCu4plSyDioqACiiig&#10;AooooAKKKKACiiigAooooAKKKKAHR9a07PhxWZH1rTsh84oA0vEX/IDtP+up/lXMV1HiT/kBWf8A&#10;11P8q5egAooooAKKKKACiiigAooooAKKKKACiiigAooooAKKKKACiiigAooooAKKKKACiiigAooo&#10;oAKKKKACunuP9TH/ALg/lXMV1rQPJDGEXPyDn8KAMSdetQLbM5ywwK3Tp4Qbm5Jqu0QDYA4oAqx2&#10;wUDiphHgdKnVKfs4JoArqntUoSnqgA6c1ettNknG5vlHYd6AKKqKkwMVrQ6NuYAYOe5NXo/DkZG5&#10;3+UegoA5sZJ6VNHFJIdqqSewArrofDVmqb2DufTFXbfTLS3BKx4YdiBmgDmbbSZyB8pUk9+tbVpp&#10;cvAwQB0HUmthESNdwQFgOcU9mkbGzAB5PagCmLCN02swDDvmqk9iGIB59OK1TtiwoIzjn3NQEkyY&#10;PH0NAGBPpnlHaV4PpUEMBinwR93muqeyaaE4XJ9xUS6A5TzOrL7UAS+H3+cqemM1s30KtHvjxz3F&#10;UrCykt5FIUdMYrZhjV12sNvb8aAMdbQlck7TjoOSaRYVjbLFtxHPc1ekgMcvG49iaa8AQgoMc9Wz&#10;QBHEpXG0H1z7/jW1Z3RYAOUUg/WstVJIGVJJ79qvWa/vGZshScDHrQBvwNk/Llhjk1HqtoJlWTBy&#10;Bg1YtYxHGBnrVhkEsZRgNpoA4XUINuMAAjkGtXTSJLVWPJxSajbFC68A9qg0uXyZDER16c0AaZDh&#10;cnBHQioJAFUnPXpVlx8u305qCZcDgLwOgGTQBTkRWAJJB6kioXZN3y5APQYxmrEoG05faPQVRlZM&#10;hgWkPp2oAtWpZwSIwuDnOanQE4IIL/SqSTMFI4A64B5qxHGXLtGT05OetAF1kjABck5/hqeOOJYw&#10;5OPUZqtFt2ElhlRncauwtbsnlsFLdj0oAiuIVYbwu7ccHFQkFZCgAHOBxirflsIyuSDn0qK4byhv&#10;JLMwwaAMyWMxeZMDlenPrWSdqMWk+YkZBNbFwMnB3ImMEdqz7m1hLdBGxGBlqAKTsXdShK+vvUly&#10;5GEjHvn1NMUSQyAuAwHekkLSkq33jyDjFAHRaNqnmWwtZnOV5DdjWjOElhLoO3SuNglKPvU4bo1a&#10;sd/J5IyeOxoAs7x/q3G4dQcdKgIw5bOSxwAD1qdLkuBlM5GAas29srYwnTqew96AI7a1djuK4A4A&#10;9a1muEsoQpbdIRgCqclzDaRbVcM4+6KzBO9xdHLF93SgDWhn8+QvITx1JFZOta9gGGNgEHFVtc11&#10;LGEWdvhpMck9q5+1s7vUplLZCt1JoAkeWa7bZGM57mr1nZLCvQkk8ue1X7XTEj2ww8kfebpk1t2m&#10;jDdvmI29dooAyYYGI+XPPTFX0tGSMMeta4iijXCxAAHjiknMalegA9BQBQWIRrk5z6YpyPxnHSrM&#10;qKOMde9VpN/mlFX5fUdhQAu99zLtBHv0qJ7f5gwKjHJz0qOadUYxq+HHU1VmucHarEkjvQBcDR/c&#10;ckHOSc9ap3VyqE/MrqeBg9TVWa4JOxuWP5/hVKQOGOB05I9KAGXKCZTMvBPYVRltwz5XsOimrhLR&#10;urpjb2FPdIZMbsxOeQelAGJJbszkZ5P8J7ms+S1IZ1kXCNwRj7tdBcQOMiRsHPDetV3iR+JMh+3o&#10;RQBwl7ayWVyYnHH8Leoqviu3vdKjvoSjYJXlGHUVyF/p9zp8m2Vcr2cdDQBTcDk1WYc1O7/LUDd+&#10;KAIm61G9SHmoieaAI26YpnWpGplADMUZxSnrSGgBjHvSEUpPFJigBo5py8UnSl70APBpxGaaBT+1&#10;ADGHFRtUpqNhQBDIKgqw9V260AFFFFABRRRQAUUUUAFFFFABRRRQAUUUUAPj61p2X3xWZH1rTsvv&#10;igDS8Sf8gOz/AOup/lXL11PiUf8AEis/+up/lXLUAFFFFABRRRQAUUUUAFFFFABRRRQAUUUUAFFF&#10;FABRRRQAUUUUAFFFFABRRRQAUUUUAFFFFABRRRQAV6SIAtjCRj/Vr/KvNq9UEf8AoMGe8S/yFAGN&#10;NFge9Z7x4fp+NbNxGAKzpVG7jrQBB5YA6YqSK2aT6dqcUbupGfat3RbFp5oywCAYxu70AVbTw9NP&#10;Iu4FB1+YgYro7XQohjfOZG/2V4q3BpwjYSTOSoPQDFbMTgRYhQKQMc9SKAMpNFhEoAkYemB1q3/Z&#10;jDDCMsR15zWh5jGEMqBhnOT2qH7SxidS53D+6KAM9w9ujBgGwecHpVMSx7x8vy569Sa03KEY8onI&#10;5B4FVWtDKy7ZkBHVRwRQA1Z/NDL5efQc09A7R4yF+gx+tPS1NsoYq59SB1q1b25cs5j+979KAKCx&#10;PJMQ3IbvmrkWn5yWHOentVxLaOFlwFXvk/MRV+GE7fmXJPQtxn8KAK8EaIFAXOOKszQ/uzjAHfpU&#10;otufm4Cj7oqMquCCeRxQA202MAuDjPXFXY7aNz2J6DtVSKNk6gkg44GKux+YecHIP3aAK1xaJFkD&#10;c2TkYNVfJG3kgDvWtPGdmTjAPrVN4Y2OOBjqOuaAKgiKAt8pPv2FOhkdXARWPOfTFOLbcqARkc5p&#10;wJyBHzx+VAGzYy74wvLEdq0FII4GMVz1jO8FwVLcHg9hWyswKZUcexoAh1O28xPOUZI61zskUkUv&#10;mKwyDXYZWRCpGQawdTtNj9cAdBigB8EqTxK+N+Bzz0qCeQoTjgtVS0uDaXBjb7jfzq3cHdhmw2fT&#10;mgDOuMeYfmzx2FVDkZ3MSR0UmrcqnHy9/QVQbdEW4PI79aAHJNtIAjwema1rcN5ZlclgOFWszT4w&#10;8hZsEj3rajjIiUOcFuRigB8EazHDcnsF4Aqwmn5clBtOe/an2kW2QbcH2ApZXfczA7SnXmgBiyyx&#10;SYbluhHbFRTE3LkDCr0weMUpnVhgAqO7dc05ULBS/wB0Dgd80AZd8WgkGX3KRj2rJubhlkO5dx6g&#10;mty9ikD7yAVzkqw6Vl3FvHNlmGGz2NAFcv8AaIWLfeXrUYjyqgEknof8amaIwIRGMk9TjrUEb/ON&#10;2QPU0AOMZDZcc4z9at2qoZFVmGCcqew+tQhfLkzIwK/w570jyrkhQyqexoA39q2wzwc+1UbjUZAD&#10;Evyj271Vh1KVcwSAvGePpVh7RpU3xsGHbPWgCm93JcOBzkEYHpViWc2Fozj/AFr/AHFHOM1LDYC2&#10;cO4GcVFJGJJPNOcj26UAZdtp4Dme5AklY5we1dBa24hiDNw59e1Q2UCzT5YHy1wfx9K0thkbYijJ&#10;PQ0AT6ZEHlLE/KOua1wobBxxjimWtuIIRGCD61PQBE0eR0PHbPWqs4cg8AN2GO1XutRvArkk5yaA&#10;M2OVTllc7V6juT7VWuJX5YgKSOc+lSu32e4aFkCRjkue9VbhRIhlJJGOmaAKs5URYIODxu71QlOx&#10;TuOSeFJqf96ULo4cL2PpVZgzgHPB6LQA2MO33H+cDo3WoZbl8ZKMH/ixU6MjH5wUcd6RysjBXjwR&#10;wGHf60ARW8qSKQ5BGeVbjn2olh3ZjR8t1GeoovLbcpZBllHOO9U4rhdxjJyOx7g0ATwGRflnTeOg&#10;OeKjuFXd8uQnoeSKnCy9FbGRyp70rIrJkAqy9eMfnQBUyEXcpDqOhHUUktpDewn7sgbqrUstvn51&#10;fDdRjvVMnaSB8rdTj+ftQBzmq+GGiZntjx/dPIrnJ4ZYX2yIVPvXpv2gMo34Yeq81SvNJt72I4VT&#10;7gdKAPOG6VFjHWug1Lw3cWxLxDK1hujIxSRSrD1oAgPWoyDg1M68ZBqLucmgBpFNNPNNYcUARnrT&#10;sZpOtGeKAGkYpQOKKUUAKoqQDjpTVFPA9qAGEcVG1TMOPWo2oAhccVWcYNWmHFV5KAGUUUUAFFFF&#10;ABRRRQAUUUUAFFFFABRRRQA+PrWpY/fWsuLrWpY/fFAF/wAUSFdLsIccMztn6AD+tczXR+Kf+PLT&#10;f+2n/stc5QAUUUUAFFFFABRRRQAUUUUAFFFFABRRRQAUUUUAFFFFABRRRQAUUUUAFFFFABRRRQAU&#10;UUUAFFFFABXraxg6fbnH/LFf5CvJK9rtrMnTrUt/zxQ8duBQBhNaS3DEKoAPUntTo9O8n7oDN1Jr&#10;ooNN38YGB+FXLbTY1baq7s8knoKAMbTtKeRvMZcqvABHWrEujGG53q4XowzXQwxgcEqq9sUy/h8+&#10;2DAEbDg470AOht1mt1lRg/GCOymnxwiNxtGSeCB2qlptw1rKY2OEfjk9PetVkJb5Rt6YPc0AN8gr&#10;GUOAAMH2qBlTIy3bGFrQjs2lUqX2r1wR3qxHawJ8xyTQBgtZvK4IiY9su2P0qSOw2uG3ZI42xpk/&#10;ma2bjZEMhWOPTAzUAyVJKrEh5wDyaAFSIoBu2oPRucU8WCSAOpkkP+yMCnowWNWj24+lWI52c4XL&#10;e/RRQBXbT5IjkRpyPXJFOX5dqsNg6DA5q2gL52MSwHUdAae1orFWZ2ZgORjOaAIo/m3A5HHrUUY2&#10;3Axg545qaUiOIEAFumDxj8Kpk7JUYjnd2NAFtoytxllHHpUuxXxhW6c471Z4KZ7EZp6RhhwePQig&#10;CmbUbScn6Zqs0LAnaO3GO9aEpOdgVQMdfSqsgIbY+WA9OMUAZkyhP9Y+Ce3eo97LHxhEHp1q9Lbg&#10;ykgHPPXnNVpbaQoehI5Oe1AEP30Dk7ee5ya14LnZGIwDlh6VmQQbuWOSOuOlaFsVhZcYPv1oAvwv&#10;I2Aoww6jFTXFv58XbfjrTVlUgEFst+tSo3zcKQD3oA5y+s2GTsII4LHvUMLNMPLCnK+tdRKodCQg&#10;YdxWVNb/ALwgLtI56UAZstsRnPJ9ulZdxE6uwcng4y3SulECyIGB55yAcc1R1O1xGsmODw31oApa&#10;cgS5C8fPx0rqRAqwfKozjjFc1aR7Wztzjp6muqtW8yzjLHoOaAMx5JEc7XIXp+P1qEOhxJliW9Dx&#10;Vu4tmjPdt3IxUBWOJGUpknge1ADkCkMYwuCOSelNDNGyoh5wRiovMj2FCQAB0FQ+ftPDZCnjjmgC&#10;0vndZAGQ/e4qvNp0Rk3wgg9cVZS4Bwyqd36VYty5fIYEtyVPNAGY+lvIP3eOarTaa+D+7JK/rXWJ&#10;s2bto9M0jW0UnbGecg0AcM+nygfKrA9wefyqza6bIsQ86MgnkZHUV2K20K/wAn1Ip7xpIu1lBH0o&#10;A5A6dGB8pAXqRnmpFthE2BJwRwK1Z9NdFJABXvis65TaE2gsQMAZoAQ+cFGBu47UiQG4ARVBLnkA&#10;0KjvEBFuBzzW1aWDRAFsFsYzigBkWmxwRKkbbT3U+tW7WzEBLNgse/pUscJVss26pCwGfagAHAxT&#10;ZGxGSKY8wKfIN2agdRtwHbd1x0xQBP52yPLAjAzjrimfacYZmGCM8Cqkl2CwQ8N05qJ7l4lKffGe&#10;3UUAOuZYrvKJyT69qz7hJFVRjCjOcGrAkVlLfdH0qvdo24AfcP8AEDn86AMsyrIT5JI9Tnr9agbn&#10;924CNn5T2NWpkhSQtEFUjlgehqtJJIY92wH1FACSwsy+ajEsDyp4/KqwleB8ugaJuo9KN0ignc6n&#10;srf40GXdhmUg9TnnNAD/ADXlcywMNo6r1P8A9eopI7a8U5yjjk+tQlhCfMVcFeSQeKkCpOolify3&#10;X8jQBEk8kAKuzlO2OanEzs4liIkXuO9OYs67dqMR1Udaqh9jF4A0Uo6oehoAsPOrtgxc56Doaqz2&#10;4lO6A7XH8LdRUscsMvzElHPBApZFDLlGG/sTwaAM8bwSsiBG9RwDULsVkXymIYcVdmkZl2zxA/7a&#10;VWZUcfON2OjA4IoAVLsEFJkUj1FUr7TrK5BLRqQeh9Ke6GNv3bFh6Hmo8O3+pJyeqvQBhXfhu3OT&#10;FKVPpnNZFxodxH91g314NdgSu7bOpjbtxkVWkhcnCOG9jQBxMlrNEcPGwx7VCwIHSuxmgl6bMfUd&#10;apSW8UuQ9sgcevGfyoA5nFNIrca0gJKm2AP+8ahe0t1GTGR7q1AGR+FA61p/YrZmP711/wB5aY+n&#10;IuCshwehxkUAU1NSA5p0lpLEN2AyD+JeRTFJBoAU9OajYc1KRxUbdOKAIWFV5BVlxUEgoAgooPWi&#10;gAooooAKKKKACiiigAooooAKKKKAHxda1LEfOKzIutalj/rFoAt+Kv8Ajz03/tp/7LXOV0niv/jz&#10;03/tp/7LXN0AFFFFABRRRQAUUUUAFFFFABRRRQAUUUUAFFFFABRRRQAUUUUAFFFFABRRRQAUUUUA&#10;FFFFABRRRQAV9F2WnNHp9tEyFZFiRWXuCAMivnVfvD619Zy2yW6FyefQUAYH2RYFG75R7etUpZG8&#10;0gAhB0xWjfZlB2LyKoruQ7225HRe5oAkjZQgkk4OOnf8qdE3mRsgAw3BPfFVA+JN5OEzzmrjKqt5&#10;qAtlcigDKeAxyFB97P3j3rodJY3Nuqj5pE4ORwKp3Nu1xEJlG3aOo71Fplw1rd7WJw/vxQB0SRqs&#10;mHYsfQHAFMkk+VgQflPROM/U1OyrgMxHI6L3qtNy2QnDdVFAFeYHdtRRj35qNlRcb2Vjj04H+NTS&#10;RFlUnd9AaIrZnckAdf4ugoAbHJ+88tuVb14qdVeRsElQOMDpinlYo3H7xSc5OBT3KyOGjDLn1oAk&#10;iZVIQA7s8ZPAq8F/cnAJyOnQ1REEikSjCL6mr0RQoQrFs9T60AULkLbg4wCerHnH0qgVV3P7w5Na&#10;uppiIMgGM85PArG2I5Bd+OuR3oA6GEAQBV5JGMkUIGjkwV5xjINRWcjeQhzhAMDd1NTM3GcEsDyB&#10;QA1yWA4BI6nFRmEMNxzjPFWACHPycMKQfcx0xzzQBCU4wo4/lUHlqpwxB55x0FWXYg5JBGOg71Cy&#10;pyGO0nnAoAzZI/mP8QBPygVJHwQp49FFPuA3mnA2jHGPSkthGoaTlm6fWgC1BM2wegPTNXBIs2Dg&#10;7fQVnCTdg4EeM8U+GVUz83DdSTQBoKwj5J+8ePQU9o0chlxkVXL7wpxk46Yz+NT27HbtbqO+KAKl&#10;xGYZt8a4/kabcxLdWbgZzjPpg1ougcAHtzVd4ZA+RjGMUAcxATGTzg7sZrpdNObMA9Qea5pysd06&#10;sACHPB710WlSiSJgOowTQBZnXMfAzz0rNltkHDD5c5GetasudmR1FU7iP50bOMdcUAZkqxDpjLeh&#10;qv54DHaCQTj61cnXDbAoyG64qN7YBi79B0570ANR2KjOVGeARmrsQQdflI7jjNZpcR7dxb8OlW7V&#10;ZW/5Z8E/xUAWhIwfyh0ByPerlsjjczknJ45qIPGijcVV/bnFWVcGLcpzgUAOZlUZJxSgg9KrtMmA&#10;4Oc/zqJLxVDKB06nNAF1lDDBGRVOTTkcZHDZyD6VPFOJdw7qelSBlIJB6UAQwWqxfMQC3qKnxQSA&#10;MmmtLGgyzAUAOrPu5maXZnAzT7m4fjy3wG6VCsik52fMB95qAAtFuBJZT2qC5nfhXj753Cq7mXzt&#10;0hw2eD2qRG8x85LEDqKABXaXHmnaD92klP7zasvJ64FOX5Mow2sO3WoGg+UyH5WJwfagCeNfM3fL&#10;gDqR3qG8kjtUaPZiQ9g360575LaMKgyMde9ZUt2tySscgJPzNv60AQSXIOQQCenK1AQ2MoGBHUHs&#10;KJZAN0bRnZ2Poajt3YO2JOi9G6fSgCWXE0AJcEA89vyqm4mhLMuNg+77VKXSXKqpG7lh3H/1qgdT&#10;uAdsoejDtQAeaTgyAjcPvEZGaAigBEbaSedv+FOKtGDuxsY/ePpUZO5jtHA4GQRQA4Q749wG4g4B&#10;Q8ikLyFNrkSMOOR81R5aNwwkZWHO31+lS/aAwzJGpI6kDkUAQlEkYlcb+nzcH8fWmNI0bATR52/p&#10;9DVqVY2TdGwJYZ55xVUPuUxSjH91wcge1AA6h18yJmOexpFKOM7tpHQkfzoAeJsOhYVHPCGffG+w&#10;noQaAEa3inAKybZB6HiqU8UyPiRSpHRgMg1aJdWxLGGPZxxmniQM3l+a0b9g4yp/GgCiW84bWUZH&#10;cGoXXAKgj5em4da0J4lA/exrn1U4zVV0OSquCOyyHr7ZoAoyRq4IdipHaq0tsGGWAIHcVqmNCu2R&#10;GjfoD1FRrayCT5ZB5gHTHBoAxpLBnXcjZwM4znFVntgpBkUgnuvIreaNWZmkjaFh1K9DVd7c7tyh&#10;DnkFe/4UAYrWoK5T5x3GaTyCp+WMj61pm3y+8jae5UCkKZJAy3vQBXWAFcjGfQ1jX1r5Em5fuMe3&#10;Y10nlgxnkc9yetUrqAToUIAJ6fWgDnuopjCpWUqSp6g0w0AQuKhcVYcVC9AFRxg0lSSio6ACiiig&#10;AooooAKKKKACiiigAooooAfF1rWsP9Yv1rKi61q2H+sFAFzxZ/x5aZ/21/8AZa5qum8Xf8eWmfST&#10;/wBlrmaACiiigAooooAKKKKACiiigAooooAKKKKACiiigAooooAKKKKACiiigAooooAKKKKACiii&#10;gAooooAVfvD619cagNwPYDvXyOv3h9a+stQYyI25uD2oAxrmTy3JXuKyQx3tklcnv1rTnVpxgIcd&#10;vQVTSFYp/n+dumR2oAZGGZiG4/DrWnZxrgxqoI6gmofLBlBj+UEcmp13nG04HTjigCxGwA2ydCdv&#10;1rNv7IxSq6Z5z06CtPy9wxjYp4JPrSzQ+dbFACSnOaAJ9PbzbBMkbkODUzx7GHB2nkYqjpEhSVoy&#10;cBlwc1ckkIfaTz3zQBE4YlsJu+o4ppDvDu3Db3xViZwuDtJ98UyNwxJxtBH4/lQBHbQhsEruYdz0&#10;q+u1IlK4LHjgVBHtZOT+FWCx8kEFVAGc46UARmN2U7iWOeATUkKSKfmfb6gVDJIFK7AWV+evQ0gZ&#10;uGY9TyAeaALkyRT2zqBnjqexrmmKrKxlcFh0HauhhfDiM8KRxjmsTWEhjkY4O7PGaANGykWS3QhS&#10;McDHIrQhxjG4gmsPQjLKXgfCqOcjrW+iBMZJG3170AIMq3Tn+dN+djtZQT79qkYNvySBjpTsBxlS&#10;c+tAFVl2Hc2Qx+77VEw/jZu3FXHjJGDyPeqUvl9GHB+7g9aAKsyyYTaOgxQrEoeduOwGSasSlioK&#10;NsHQg1XWRLdFK9GznNADGdEZwwJLc5NLCyyDlOneklCKQNpbf3qFDsc56jgA8ZoA0YJwzZJUkdRV&#10;+Lds5bOR6Vj2xChnO3cO564rVt5AVG2TfkcA9qAJ1BXuWp1MRmwSw+tOUknn0oAxNSsIpruQ42tw&#10;etQ6ZdNZ3DROdwbpmtbUY08kyBf3nQEVzFt5j3krvknIwaAOv85WjLId2O1QkocqRg4yT61kw3be&#10;YwV8bfTvVxLzzGyecegoAlaLzSCo6dOKjltjnjBGcnJqu12S+FyoHI5pn9osJBuAAB4OaAJpUJJC&#10;bVwc9KYAoddzM7H34FKLuOVsgc9SfSiS52RZHVjwfSgBzNtmGBgY5BpY7hywGRk9BmqM8zMoBJJJ&#10;+gFUmnEeSzYdaAOimiCxZztHtVLPl53PlSMnb1zS6dqcV3i3ZsnHp1pbyNchYz16g0ARQXjRXe4n&#10;Mbjjjmr0Sy7nlJ+XPQnpWPOzxqF2hQOhXtU6XTiZFVyVYcknAoA0xdgOSpGOm33qK4n3AKw4x61S&#10;mzGSqnJI7dveoZWkkj3ydV6H296ANFnQwhI/mbPPtTVKrAXfKv0BPaqVs5Sc5OEYAg1ZnuFTBJ3Y&#10;HFAEAkdX/ekOh4A71OIxCwkRgI36+1RXBXHmP8kY7Csy+1FGjWNXKAn7p/iFAGnLqEUMhCKSR3HN&#10;QPeFVdtxJbsewrKurhozH5Z2Arxk8NSoplj8wDEnXZnINACyyi5HLhHByrZ6iqU8e1iCozjhh3FK&#10;A8sh3xmI9R2BpsU5QtCxyueeOfwoAI/MeBBE4yCfkPU/hUGWkJLo0TZ5HappVdDvjw/t0Ipss4kC&#10;kcZ6E80ACnYxRWAI9aaAAp45Jw3pTHYs2SQT/WlTaP3bKfm6bjgmgA2OnEWJFH8JpuVADIdmeCvW&#10;lMQQ/OxDA5U9M0rPztmDKT0cD+dACLNG7FG4I5RhSyoruHQlJcfeA60GHYuZCjc4z1qJWZX56ZOC&#10;DnBoAjlUklkJjlX06NURkk5ygkX+IdDTzKyPslGDnkkcEUBPLkLx5x6f4UARrIXXdG5AHY8gUjuw&#10;O9YtpH3gOVNPZVXLrhCefrUSl9+9x06gUAOeNyA8QJ9VPNQiRD8khIB/vL/KrCEkt5WA45APcUxi&#10;GDecm0+hHFACIzICJEEkXXIOaQiM8pgxHt1xUQeSBs7sxnt2p+FLbkOw91xwaAH7WIxncpHAJ5x+&#10;NQzRZX5EO38cipGbeMSp93nk/d+hphycNC+D35oArsc8D5ifUHIqEQkOX+XgfTmr7yfKDKArdnH9&#10;ainh3puIwexToaAKTRsRvUBh3x1FNaMSLlR83f0qcrs5OQx6g96kVIyxABDdeeKAKTxKEJbn+tUy&#10;ozgAe4PatTZuyCQT+VVZoh82PWgDl9Sj2XRPZxmqRrV1tcTR9OVrLI70ARsMioWFTtxULCgCtKOK&#10;hqxIKrnrQAUUUUAFFFFABRRRQAUUUUAFFFFAEkXWtawGZF+tZMXWtbT/APWLQBd8Xf8AHlpnHaT/&#10;ANlrmK6jxeD9h0v0xL/7LXL0AFFFFABRRRQAUUUUAFFFFABRRRQAUUUUAFFFFABRRRQAUUUUAFFF&#10;FABRRRQAUUUUAFFFFABRRRQAq/eH1r6sMguYxKp+Y8HPY18pL94fWvp+OXypymQA3Bz2oAfKUQEE&#10;ZNZ8i7ZcgAD0HNXWGCd35nuargAMTgt7d6AJ4m3Jxkn1PpTlXnJ6jk5ohQqoJGwHvnrSgMF35wF9&#10;Rk0ATKwAJJyOuKs2pJkLEYBHArPgI8xQRwRx71fifDMw7daAK1zELW8BAIXOelaEqB1WVRgd6S8i&#10;FzbLIThl4NR6fOhUxnkjjLGgAKhmwW2qR61AVAlxn8uuKlvlMTgp9085qlJckNleM+nJNAF7PzHp&#10;gDoaXeHUlR04GelVEZ2GXHOelCzCQBs8qeAKAJJ51WUMcgjjB70j3AVEYE884qIRNMhcevOaf5IE&#10;RZiBxx3oAfDK7DI6nkVaudPNxCJGIJ61DEoAA6Hua0bZo5I/KwcEd6AMq2Js5QFGVPGemTW2HSSM&#10;OOT35rLuomhIVxgdjntTbe5NrMFbPlP3oA1wysOOSnfpmkRmJZs8DioDKQudwwe9LBNvQqx2c5yT&#10;QBNLgDa2WLdfSqk339oUYHTNWnYIuDyTxzUKsBnABHb0oAqSfvH67GA6VC3O1Qn4nvTbhmNyzDoM&#10;/L6VE95FlYzk+hoAfJH5rhTJz1x6fjVSSHYSZHLHsQadJcMZCFbbtHWmGJ2cMz5A7HjNAEiTncBj&#10;5sck9MVp6fcHJQ/xfd29qyT5kkgfZ904I7fhV6B41XABZs4460Aa8chACsfmyRg1OoBO71qCKLOC&#10;wI4qdnClV7t0oAz9XuTFCEU8tWNaHZFIzD5mbj3q/rJADbjkA1k2kn7ovzktQBYaJU+ZCAaIpihw&#10;eCad5hB+ZgG9SKqO+8k5w+c5PSgCeSdUIXOT6Gq8srEkDgAd+KqzSYuH6A44xUJZjFuDcA85PSgC&#10;5FcOjjYQOO5qU3asBvmJY9ABwKyfMwcEtjsaFbEwfjaDzzQBpTXhBD9um31qJpQclUC5I561QkvS&#10;CxUj2FRJP5hLE5A5IPGaANFbj7PejB3c5FbH2pbiHhlyBjA6iuUjO7LAYOc4q5b3jW7Da4Kn5iDz&#10;g0Aa6Q+cv7xySPXqKkKkFRHGxAGMN2qSCZJIBMcAsOAB196ntvJIAOQzHucGgCOG5lkcEIP7vI7V&#10;ditI3ykxyrcqPSmm5tbXcjvtfOR3zVd/EADhFUMSeOMUASTfZ7cMCSqrlV3H9Ky7i6jMDBflK/3q&#10;q6ncSXMpLE5JyKz5PNgJjHzk8ncc0AW21B1iMMjbTIcBh0AqERmUlZOQowh9R7GqyqhQ7wwBHXOc&#10;Gq5neING/wA6fwmgC0W8liHAKdsnkUKjOTNaSFxjjaeRTJNhjyzeZkZ4/h+tNtY5rbBjI2uOVB5W&#10;gDRjLzYd22Oo4B9fWoHlQMFnXDA5DgYBqyLgrGHdN5XoSOR702eaJ4gzoMkcgDv70AUmn3CQOMjI&#10;5HrTJIZBHuyCh7EU94PKAkD/ACNw1Im1ujHOOQT1HtQA2ELsJddwPHvUjIpXG7cD91iaasZOAg6n&#10;r3FPKLEzHG7Aw2P50ARKyJ+5l6ikccGMNnjP0NIdoBPLJ2buKYM70Bwc/dagBBI8aheQCOw6Go2k&#10;AUZADd/Q1LINzDzGyD0B61FKsZOdoIxgjoQaAGfeYRu2M9O4FJl0ZlQlWHoeKB83G3gfwnrTQzKB&#10;1ZB1JPIoAeZVnj2lCJFxkdjTDFlsq4B9DSNtLq6MCp4HHSnEssflSv8AMDkNQAnCsPN247EjOfxp&#10;JGdz82SSOB1xQWVl8t/lY/kaYoYZSYZx90jqKAEVGxhAc4yfSkyCBtyre54NK7bQEjfYTyNw4P40&#10;eWSMypggc+hoAajMrFWTnsjDrQUjAEijaT1SkOTwHG5f4CefzoEiODyQSefTNACPub+LnHAzwajW&#10;MqS8ZZT3Q9KkUkJsKAnNMVTIM7iGHTI5oAcMP8rbWIH3W7Uzyz6lVJzg808ruC7ioYdTUqHGAGwh&#10;64NAFYpkkBeCOc1UlTCtjAHTmtgwnbzkgjis+8hMIYY+nFAHI63xcoP9gVmHrWjrLbr3aP4VArPY&#10;dKAGMOKgYVYIqF/agCu461WbrVp6rSDBoAbRRRQAUUUUAFFFFABRRRQAUUUUASRda19P/wBYKyIq&#10;19P5deKALHi6ViunwkDakTMPXJOP/ZRXOV0Pi4Ylsf8Arh/7Ma56gAooooAKKKKACiiigAooooAK&#10;KKKACiiigAooooAKKKKACiiigAooooAKKKKACiiigAooooAKKKKAFX7w+tfUGoweXK2Rk9q+X1+8&#10;PrX1nrFuWBcAc9z6UAYkVxvgKtyVpYmVW3Lyf5VntObac7M7e+elWDIo/iO1+hHegC67Mrghu/ak&#10;WcgsoXGe5qJG3MOvb8asGBhKMqB3GKAIkifeDk4Bz14rRheONckj5upqvIgxuzwewpY1BwDztPTp&#10;igDTtpA8LKVyM4JqjcQvazlx1Pc1bhlJ+WOP5TwWNWJYFmtgGwzgcZoAobvtttuY8p19qzpUSNDg&#10;5yegqZ55beYr1B4KD0pTbbeSwJbkD2oAijJO0BSwU80l07W8xaI/ORyCOMUqL5EjbznPQCn3ilkU&#10;oCAehPU0AOsXzGxLA7j1zT2jBlYZJXuQarRRljiMAZHPPerUZI+Vmwo+8aALC/utpyNp4+lXLfCt&#10;lhgZ64rOhmG5gQCvXJNW0kiKby3zjt7UAXZYhcR4bAPpWLdq1tuDLkHoCKuPeMGwo2j+/wB6Vit3&#10;EBJw+OtAGbb3iACGYnZ6/wB2r/mBQcEED7pzWVeW0kTbwpG7pUKTNE6qTuHUA9qAN37SrxhXYjIw&#10;Mc0qMxi2AAr13VQjYIgLEf40x7hydsZ6enSgBtyZArDOOdvvUQgDIHyDz1FW9sbKCzfMBkrmoJ2Y&#10;ozxqQMdMcfWgCOKBSxZQc57VPEkbNlpRgHOfSq9uGidVZuT19qfs3SFB8q9KALq3FqhwmW56571O&#10;lxAsgKQqW9TWYgWDO4bgeARTooJCCx+VDzkmgDa+3sVHQHPOKlgYsQWbdk9fSsuEDlVY+WOSa0Ip&#10;BvBTnPYelAGLr0oWTyl6E5J/Gqdo+IFIBC561LrQZbtgRlSeadZIHtEYjC4OB6UAMbLKM8c55qnd&#10;MTkZ7duM1NdOoUlXIPTHv61QkkaUYYZ56UARO7Ft33RjFNL7jgP94Y/GmHlBnjHODSIrFSSc454F&#10;ADJWbAABI9aaysflDleORUyIXbKNhTzj3qOS32sWbhT3BzigCLGF+783YnoackD7gV+Zscrmnljv&#10;8vGV+n6054nDZQ4bgLigCBFbB3cgnoOxqdnRm2OhyB8rY4H41ZSNplJICuo/E0oTYm0KCuc5oAtw&#10;Szw2iqTvQAHK+lTmdZQJBuGOh96pRXLRFIwTtbgrjrRcTB4v3YAMf8PQ0AWJWladip3EDv1qCCKV&#10;rgOzAKxxz1NV1uCZBKxIXb2NLazGe6UZIyePegCZz+48xm4jOM4681QkZluxKJAQ/O0mrsTA+fbk&#10;KUOfeqEibv3edhiyMigB10xmdWiVgGGCB60+3jDjHUqe44qSGeJY9u0kMME+9DrHA6+SCGcdGPNA&#10;EcdqzO0gCrzgp61I8YjYSBSGBwy+n0pEuCk3zsCp6qR0q20bSK0gIwOzUAVC8kQzkNuOckZpziPB&#10;O8O55A7ZpJJCuZYx+7/iB7Gq6PGpdhkoxwVPWgCRklVS5O5W4K+lMCgpmI5K/wAJPJqdZ41BWMFg&#10;eqmqhB8wsGKu3AzQBbgkEYIlXbuBGPSomJWMLk4/hPr7VD5sj5EqFtvcd6lXccAjcD1HagBISrHK&#10;ZKjqvpThGqgttGCcrTLnEM2Yxg9RjoRT1k3IzFj5T9D/AHTQBUL5lLMuccEd6ZMjhSGYMpGd46ip&#10;2+RnB25PIPY1WbEx8pco4Pyj+8fagBv8PIJAxhjSZZCUckluQo6GlEnlqVII7MD2pZ1KxKoAKdie&#10;ooAgDmFiM5z1FSfJLEFk5U/cOcke1MKqYyPXo39KauVn2k43dSOhoAcsbPmOXAKD5C1HmMpBb5io&#10;weOopXnJBjJyynAPfFN2jlX55ypHagBXfjHLdx/hUb8HJBCnHfvRg7wxyUY4+hqXA2tEcOR+HHpQ&#10;BEELE/OMj7uRio5FWJwduQ38S0+UMpUMcAciogCxJGWQdVHUUAKrOjllyynr3xUjMJCH3fKPQ1Hu&#10;CvtPDY+9j+dNJXeSvCkYZf8ACgB3A3dCP1qZDjGTxxnFRRnHIOR6E9KnXruBOQOhxzQBfRei8Dio&#10;b2NZAqMMkHBNOtpPkIXp15/KnEFhwAQT8wz0oA861u2e3v3LZKtyprOPIrt9f01bq2LKPmAyDXDs&#10;Cvykcjg0ANYZqB+tTHNRNQBC4qtKKtNyMVXlFAENFFFABRRRQAUUUUAFFFFABRRRQBJF1rY0/wD1&#10;i1kQ9a19O++BQBL4vGJbH/rgf/QjXPV0XjD/AFtj/wBcD/6Ea52gAooooAKKKKACiiigAooooAKK&#10;KKACiiigAooooAKKKKACiiigAooooAKKKKACiiigAooooAKKKKAFX7w+tfXt0BICjsDn06ivkzSb&#10;dLvWLK2lBMc1xGjYODgsAa+rLpnGQrfUDvQBy+p2wjnIPUnOap2rt5nkgbieVLdq29Qha5Tcikuv&#10;tWPDF9mm3FSWB79qANuyjMcYcnc47irEpzh8Y9qhtW8yIOpB28gYq4h8xMBccZOKAITt+YYJI5Ap&#10;VRpD8ny5PINT7dqglOTwGoUjzAMgkZFAD1QQKGJy/bFWIDI0gfGVIxiqjqUlDs2MDP1q1FIW4PAb&#10;gUARahaoymaMAyDqe1UYC8ihWc5XvWvIxjGzOQe3tWVOnk3GV+63cHk0AQlAkm5s4+maSWQyMA33&#10;DwB6VI6/uwVHXg4pJLaUklVKj0NAEckywYAXIPHtUInKyEN909AO9Xl03zU+Y5PYAdKiksSseB/+&#10;qgBqHzG3lsDptqYITlh94cYFMhtmVtycn09KmZSWygPvxQBYRAQFAOMc04x7AT6/dpIg6LuJ5xxm&#10;n+cijDvk9h6UANx5kZWXHt7VmTWP2Yl2bPOQ1W5rjb823jk9agaUzLsdwVPFAGTdXTowCZI7+9TW&#10;93HLk7sEjkdKS7tFbLJ8+DgVlqXhBYffz3oA6aIgxH5eQODnk0xsMNidX65rOtL0hFVwQM5zWzAF&#10;mXeSuO2D0oAh+w4DB2wxAwfSmM2P3a5zjAJFaJj3IA3KnOM9qYtuCAF5Y8FsUARW9smwGUjAGRn1&#10;pZmMh8oITt7dqsmL92V4VR3NMWSGMhSC7e3egBYoHRCAuNxxx2qdEaLdI2McYFZtzrYgO1AOnI9K&#10;zX1m5kb75AJ4z2oAv6jAolaWRtxJzt7VSN1H9n++F55P+FVNUuZJbaNvMPPBxVCxk3+ZEwLY9aAL&#10;MkpmkLDKoOgqJsMuecjpUhyvPGBSMoIJBAwOcUAV2bKbOCM0qFgRtUjb1HqKlSAB8KoYkZOac5dX&#10;HBUD1oAQwKB5q5ZGPzAdQfpUcqEnC8KecGrCDy1DAnJ+9z1pzJE7bd53HkZ4oAqhCy/MoJB6DrTl&#10;2oAAN5Jxz1FSmMoNoXLDqajCuz7nVR6nPWgBzvGjAIQW6A5pFBjOWfGajjADYKkgHI//AF1OUEuF&#10;IIJPXHSgCZYDJMrKeAM57VTljLTO+COe9XsbYiOcdAR6UyRdoOJQ25TgUAZ6q0gDphU6H0pY0KSK&#10;yHcM9u1SykiFYWTaQc8UQL842LuH93vQBW8xkmkKZY5PIFRSJM/+kMPl6n3q8pkDtGoC8AMMUz7K&#10;FZkkYso7CgCrGOQBwhP1qzgrxICdn3W61C8flkorY54qS3nAIVwc9yT2oAW6CRxRnHzNyADS2k0m&#10;5lOdjdR6USx4UnOSOhPpVTc6PsjOQTyfWgC2J1id0yro459qrMgDZzleoIpyRpsBVMsDzk9an2xs&#10;Q2cHGAo5oAjRFm2sCQV6Ad6smOGWHc20SA8AetU1EhbHT0x61JE+5h5mMjqBQA52IXJHyjgg96jE&#10;okk25257VM5XkseOy9qpuvzB0wBQBZ8sz4Qjaw4xULKYg64+9yBUsTFsb87sfKfWpJMBg7JuP92g&#10;Cox32/l4z3C/3aheONVALHPY/wCelXFBMjMgAz2Paq8kSRvtds570AV3cSKrYG9eDnuahXcXxIDz&#10;29KstEFJRAdyng92qNmO0tgFfusP60AJLlI1dfuZ+dT602QxsojXjPKv3B9KATwsmGDjqab5YVCv&#10;8SnI5+8P8aAEdPlBADN0IHX6ikjO1Rvb5Ccj1B9KcrMCMKdp7d801wMlwSV6MhFAD5X+Xbt+U/xD&#10;qKiaNSockiQDjJyGp42xL8xDjsR6VGxKY6Mh5Xb1BoAYha4jbDYfHPHUVEzvGNwAbYfxFPd9soxl&#10;D3IPUU1mjDbckntxQAxjvj3jOeo560Bh5YXb8w49c00AKMD5s9R3p0Y3Z3Yz1U9PwoAlGNqlT8+e&#10;/eplJ34B+bnrUXfzDlST8wqRRkh2wM8Nn+L3oAt2+UywGFZucjkVoRRqykgDGetUYQQiHBOOGFac&#10;QUQJt+XjgehoAxL4cHJ9eAeK4DVohFqEgHAPNd3ekm5k5zXD622dSb2AFAGa1REVKemajbrQBE1Q&#10;SdKsP3qBxxQBWooPWigAooooAKKKKACiiigAooooAlh61sab/rBmsaLrW1p3+sXigCXxj/rbD/r3&#10;/wDZjXOV0fjIfvbD/r3/APZjXOUAFFFFABRRRQAUUUUAFFFFABRRRQAUUUUAFFFFABRRRQAUUUUA&#10;FFFFABRRRQAUUUUAFFFFABRRRQBf0H/kYdN/6+4un++K+pJFaWUqCcD26V8ueH/+Rj0z/r7i/wDQ&#10;xX1dL8rEqvtQBWWONELsSB71lalFGhLxBWDc5PatS5wMh+/T3rPcCZGjcbVPQUAZ+n3Xl3IVu/Ts&#10;K6C3zJnjHbHrXMPEtvK2TgqeM1s2F4ZUUM2TjtxigC88Slup/GnqjCPIx8vr1pXm3r7gYHqaqSTS&#10;Nuz8u3jHrQBYdwiiQnP1oa6jEZOcHsB1qjE+8bDlie1Sw2hO5mPB6UAOaZ5sqQV9s0psmmixjGDg&#10;ZpY1wflPPer0EuM92PNADYbdYUAfG71qRwoQ7sEE/lUUs5DbQo56ketRuzFeDjAoAEnRQUXP1amt&#10;LGRnqfpmoCuWGQfQe1BjdMbs5PagB/2hGAHPv2p5mQfKEzgdc1VwAWwo45OadtQMu5SaAJnLup3E&#10;AHpVaRWGVHIXnNWArlRuwAT0xTpYflATPzHOaAM9i2AFO7PTjk1A24bsdcVeaErliMjpxTHRYgNo&#10;OPU+tAFeJmTPHGOgrJZBHJuYZYjP0rZYeXzjOOcVkEl2JLDdyTkUAKARt6kA1dtLny3DEj2B71Ui&#10;dlHlZPPJJFC7i+MAHuTQB0Mep28iZkXD54yeKja9lEm1WVQRn0rEfD4Vzwg4qMK3mhhnGcGgDQu9&#10;SYS7WlLL2Vec1We+cozbSkYHrzmoHCl2MYPc47CklUrBGM5zyRQBArtI+SC2ensaeA2/5iCehzSr&#10;jyyzDbjp71EHwwUHP60ASygG0kTdkp81ZdpMYZ9zfdbgkVqooYsW5DLg+lZUsYQkYoA0vOQjbgHP&#10;XmlDoxweD0BFZqlv4GIPrT/OlTGDn60AX/LkLZ3N7c4qQOyfI6hl68iqEd8y/fBz7HirKXqOOMc9&#10;aALChGJCsBk4x6Ujrk4ZcgVCJVJB3AjvWjGguoQw+bHORzQBUTzIxsckr/KgogJOcAD86na0lTLL&#10;hgeqniomiZUwAQScc0AQRxDJbHQZBBqzC0qEsw3IRxnmmLAxXGNp9c9akhJ5TcRzgAjigBwdWBfG&#10;SeMdKZJDGuGB4x681YkQlPuDPsapbGX5gWXB6EZFAA7K7heWA74zTV2sMKvTk8U3y2+Yq4GakU7G&#10;w46cZoAcFKuWbALDANNneFVBU5foR60roNysQSvrnpTXtHXDqPvHqaAIPlkb5nCH9fpUUiBwWIHH&#10;f1q4bTeAQC3qMcA0LaGAbnIZj2HIoAgWJ5wVAJJHeoVtnHDcBe/pV2VVXGJD83J+tQyIx4c47nnk&#10;0AV2lijO2FMk8c9qQKysDJIB32inOrIxAi4znJphCygkcFTnnqaAJiyjJAYc5IFQSK+/5eh5xmnm&#10;NusjZ9EH9aeELKGBGQMHnpQA0BZQFI6YwamER2dV2jpQp2li4/AUqjKlc89ge1AAuQxVl5HO5hxT&#10;ikSscHJPPB5IpSPMAUZyvRj3qKNdo3sNxHOBQA3BHzouOecHqKhdU3tCSST8wNX8lkGB1HFRtAsk&#10;YIOGB59hQBnAKACPmYd+4qNlkMuAAQ3J44NXpoFHPVlOHA7iq8pPl9kUdu+KAK4jEZZGUEDkc1EA&#10;AQzH5RkYx0qbchIYr14Pv70hicsxzuU8EdMUAQEEvtXk9vpRGGLc5DAY56GpWV0yqjHQj2qJ0Abc&#10;X+UnBoAieIKDuZcN1AGKhcALtHQ9D3X3qwwVpHODkDoT1qFSBKSVG1uBnqDQAxlYD96mSDyc1Gy7&#10;kxyVXkZ6iphljjduAPPsKQhVc5HBGD70AMITAUYLZ5YU8blYDaOvPPSkCMhIb7o6kcHFCqc53YJ4&#10;we4oAsQgzbtxIA7irUduHA3cAEAnHaoY871bbhj27GtKFckADkjJNAAIDuVWGMg8dxUlwGhiwvpw&#10;c9PerlvHuLu2NqjAxUc8ZBL4wB0zQBz8tuAC5yGbrmvPb+Tz72aQdC5xXol5KJFl2k8KfzxXm0uQ&#10;7ZHfrQBC/AqM9alfoM9KjoAjeoHqdh+tQuOKAKrfepKV/vUlABRRRQAUUUUAFFFFABRRRQBLD1rY&#10;03/WL9ax4a2tN5kWgCbxn/rbD/r3/wDZjXNV0vjQYm0//r3/APZjXNUAFFFFABRRRQAUUUUAFFFF&#10;ABRRRQAUUUUAFFFFABRRRQAUUUUAFFFFABRRRQAUUUUAFFFFABRRRQBf0D/kYtM/6+4v/QxX1ReS&#10;lMEDaD1INfK+gf8AIxaZ/wBfcX/oYr6fvmDkjqe2TQBnXM0hbhifrTVd26kBT0xSzGMEEt8xHTsK&#10;ZHuc7QPmU8fSgB9zbLcLvjBz3JqO1RbdiHbDE8d60LeGWRTEw25/HmoJNOZZQTk4PJ9KALCykpv8&#10;vI7YoFvNLjcSueue1X9PVGTaQDmrDR4Gwjrxk9aAKsdoEUE8n2qdU54HOMFalG0ALg7vWkkZQilS&#10;Afpk0AVn3KpUqAo68UzqQqng9ulTyDcOvB7ZpDDnHGCDQBD5YL57g+uKsRdgVDA9aRkQMR0J71Mk&#10;eACDk9hQBE9su0bDjno1Omg3bQV47nNWGQ7cjlqRQzKVcbvegDOEGSTnAzzgVJDApU85xyMiryxq&#10;Byo/LpTwoHSgClHAW+U5YeuOlTtbgjjINT4Gc0tAFGSy3Hj5R1znvVd7duAUGATWrVWecYOwE46n&#10;HFAGFeq4Uxrj3x/KstIYw5zk5PzFulbE8RZuSHJPr0qk9uTISeceg6UAVBHiVmGTjjj0qZosKjBc&#10;gcE1OYUQcZ565NDKw52fdHagCrgTyMi4AC+lKF3NtyCF6Ad6sJAVV2xyzc+wqEMqxn0Y8EUARmI+&#10;VtXpn5jST4CqGXGAMc04EtAecAHoabIuI/n5KjtQBAy5TcT1HQ9qgSMYZhx9easSFyBnGe1IUx93&#10;pQBHnZHx0PPJqhNhjuAz+lXJmPlEj2GKpnkgZ4oARCMc00klsCnhQaNoDHA7UAR+xzxSAHPFSleO&#10;RSbccdxQAgLD+L8DVyyvDbsVJxu6dqpAnk85pMcgE80AdCLtmGcECla7baDjIxyKz7C5BcJJnI+6&#10;c9a1RHnkAH1AFAEX2lSd64AbjB5xSkRlDt2gnng1J9n3DJAXnn0o8hAgLDABoAgMRUrjPTjmkado&#10;iVP3c81Ye2yNwc9cjHeoWiyRlS2O5oAiWZeAyD6EU7bE5OS6bumF4p5hG4sYuB0AqUqHYZU9OmaA&#10;I1WPyspIODgqahcTF9iof5itBSFO2O1BH+1VqNXkQiURRqRxxQBSt1DQsszop7Yb9aqypskK7iYx&#10;6jrWn9ntkOQkZb6GnPHJjiJNvfGOaAMoZlBVYBx0I61HJEAN0pJfHAAzWoA2Nnk4/Cg2keNrIRnn&#10;KnmgDDf5l3MSu3jbjrUIj2HKEFsZ9K3hZxICVDMD/exVSa124cYIPH3elAGaEYHkYU8kDnNPiMas&#10;STgfqat/YWaIZO0Hrk0iQxp8nVh0I70AU03Fm8tPlpGR4m3ZBDevarE0bAbN+xSMkDqKjQICOPl6&#10;c0AIuc+amSMde30qZdjx74wN2e3OKgcrGPLycZ7c06GY+bsXgsegHagB8isq/K2Bnkk805h5kW4c&#10;qflPalkj3OCods9ewpISVyjAfNxj0oAaIgF+clWAxn1qnND1bbnscjrWgyhlAYr5g681GdzZ85vl&#10;zg4H5UAZbqIugDZ6Gg7mOVJXHY1amRUJCHIPPTvVYqBGrbCcHknjFAEZ27yPXowPeo2QFW53eo6m&#10;pJAZOAMLjmgBcDd8uQQaAKQUlflGWJ6nionRslXGcnIIq48R3ADO7GF9DUclsVAIxwM5z3oAqrgD&#10;dn2xU4YEbcjJGT7+tI6MHAkHB6j2pQCBnAK9h7UANZByrZbHGPb0zTUhLYUAlgcc9hU6pvYAkse2&#10;KlSDrj5vfoBQAtuo8zDYGP8AOKvJnIAyO5Wq8WM4A3MO59atwoVy5Ybm6Z/WgDTsyEjAKj5ui1Ff&#10;Or525OODRC4RQY1IJ4FVb2TafLVj6saAM26tF8t0XpjrjvXm15BtujH6Ma9RbHlENxxxXnd1H/xN&#10;2LcgMTz9aAMm8QRvsHYVXPtVm7bdcOR64qswxzQBEevNQv3qdwetQNQBWfrTac/Wm0AFFFFABRRR&#10;QAUUUUAFFFFAEsNbWmf61cViw9a2tM5lWgA8YSO2oW0bH5Ut12jHTJNYFbvi/wD5CsP/AF7J/M1h&#10;UAFFFFABRRRQAUUUUAFFFFABRRRQAUUUUAFFFFABRRRQAUUUUAFFFFABRRRQAUUUUAFFFFABRRRQ&#10;Bf0H/kYdNx/z9xf+hivp+7jYMTx6c18waCM+IdNH/T3F/wChivqe4t2IIByf50AY7WxKszcY7+tL&#10;bhIijFck0+aGTB6571FGjkkEZH1oA1oZkjb7wXHPAzmrD7buLKjlR/31VO1VfLX5QWx3PFXl2kcv&#10;9AB0oAzYrhrab5RgA4JNazMXUFGBzzVS5toyplRC5PXNLaXDbfKkYKw5HFAFjEjNhmwPXrTQqKDw&#10;Tg9TTy+4k7uT0xTUjJJO0vx+tADMhmDFcccU5DhSd3Wpfsp4yfrk0LaBTknOO1AC+Udgzj1zUka4&#10;Bz09+acNqL1GB+lQS3sESFjKMYoAsAj15FRK5JIH51ky66rZEaEr6nvULauzEkckdh3oA3mlAIxz&#10;34pkl0iJkkD1yelc9JqUzZPQD1NQfaHmbc7cY5oA6T+0I84UhjnFJ9tYkhV3elYMLjfuOR2BNaEc&#10;hG07ifUUAX2kWXG5j05GcU8RoPlzkd6pliC27B54PSn+dIpyuCO49aAEubRlJMSg49qz3YRkqy5f&#10;3FaP2zdIQeDjj3qKSO3lb5m2t6jtQBQCtImNvI7UCPG4luSeRVo+RG3zSKMDpVaS6ToicepoAZKD&#10;5eOgqu0YMexR0HOanWTzBg8/jSAhshifpQBVaArtGeGPSmzptyPvAt3q6SHnVeB65qu4DNyOhoAp&#10;S/NlsYGcComDEBeuKvvHkYXoxz9KgEX708d6AK00Z8gqO3aqARicYrWuFALMen1qltycgdu1AEAj&#10;PQ9qUKAOSamKY/GkxkYA/SgCMqNuAMHqaYYz2/Wpzx3HvTchs8dOtAEAQ7uelJs5HFTH5WA7nrzS&#10;OB19+KAIASpDZIPrWna6ngBZGwe59aobeMN0pCuOO1AHRxzJJg9c1cDxsFBBxXJpLLEPlYj2zmrM&#10;OpSDiRePUUAdKYlAwu057ZpxjQrtIGP51iprSAfeIx6ip49aTOd6UAaLW6LjaAp781GbVg27e2PQ&#10;Cq412PgYXHrmnLrUbrg4APvQBYXzl+6r8+vFSK396IA5zkmoV1a3yP3ij6099SjcAK4x9KALQVjg&#10;5QD/AHaC5VTgJ+WKpjUWU4Dr9DTxqEbECVOnQr0NAE5lk24Un0OFppcNhHjcDuelILyHA+U49aeZ&#10;025U5oAZ5cS9YC3uTml8gn5kKDPY1IGV8HKj3pxGSAWU4NAFWXT2kPzOAR0ArNuLGaNziH5fY81t&#10;Fc8M+anSNGAUZX3AoA5fyA+ANyv3yKrrpjlyHmAA59xXYSWLMuVw4/I1Qmtym4FDk937UAYAs1j4&#10;OWZe54p6siMH8sg9quPZSByHO3tnGarhXThuWHHTtQArq0gIICjggY5qGSJlkAVQMdRmrR+flznH&#10;TBqJzCDvO7JHAzQBFJgHcpXJ4OBzmoh5hJG1grccnNT7kZD5ZGegJPNNUmQhVAJHfpigCrJHvH38&#10;E+g61A0ao5H3lYZ5P5VdaEkFcYPfHeoWifO3BBHIx/EKAKkkbKM7gcddtRPHmTlSFq/scjORtPGf&#10;Q1F5a7cncSpyBQBXOSMIOV4yetRMoGGHUdVBq08e5S4Ugk9KYYwWJUKobvQBVLchgAR9eRTEhBIY&#10;FsZ6YxVxUHKcHPORULKQxy+AeOOaABY2x2UdOKfjle/GDSrn72DkcHNAO+TaATxxgYFACqhZ9owC&#10;vT3NXY4k4x83OM+9RW8R3KqqAp7VejUbiFGewPvQBPGBGhYAEAECsa/k3SbC3fLH+ladxJ5MOQcY&#10;H51gPKCxlZxknJPpQAl3OYYQD1549K4W6nUTXFwTyWKpW7repFIHbOCRhR7Vx0khdQD2oAiYnOTS&#10;HkZpW5FJ1oAheoHqeTg4qF+BQBVf71NpX+9SUAFFFFABRRRQAUUUUAFFFFAEsNbelj94OlYkPWtv&#10;S/8AWL9aAG+MBjVIP+vZP5msGt7xj/yFYf8Ar2T+ZrBoAKKKKACiiigAooooAKKKKACiiigAoooo&#10;AKKKKACiiigAooooAKKKKACiiigAooooAKKKKACiiigDQ8P/APIx6Z/1+Rf+hivrSccjBxXyd4Zg&#10;kufFOlQwrud7yIKMgZ+cetfVF1MADyMDvQBWuYV5LEknoM4FUAig+v0PSp5LwA4X7p9OarCcFgcH&#10;r0FAFmN2Bwqjnuatxu6NjoD7VVjYHBIOfQVZV1H8WPrQBbjkZ1O48emKzrlfKkJxyTxmrIk8s5LD&#10;JH4VSu50Lg9fpQBatbtGjCvgMOhJq6LyNE7Y9a59nZgSq4FRb5SeHPHQUAbz6ohBC5+pqN9QONob&#10;nHrWHvkHJ7UjTyk7QMepxQBoXd65+UMeOOtZ7NJKxIBx3pVlyfnB3euak8slQQpII6GgCD7pGWHv&#10;mhouNwYDd0wMVYaFcZJDNjoKRYm4bbgehFAFdVQNglutSB+cKn5/4VK1meoOKmig2nj5iPSgCOEO&#10;SQV/PtVlEx85OWznAoXaEIYY55AqUSRRDB6jsPSgCWIlkKPxj9aJiEgGCOPQ9KrG6KyeYozUE87M&#10;fmOR6CgBpn+UjPA6Y71Wku5skoSv9aGQ4BYdaZsZjk8gelAEButjYlX73OakVg+GEuPbNV71dhXJ&#10;5Pb2qspZfpQBrLK3PPXuO9KsnPGSSME1RilxjHBqfzAWJ5PNAFrcD1OD05oyFwSBg+9VzNnIB5P8&#10;6QygYyKALAKkh+gUfnTPMAO44HHXpVZ5/lJyOnQVXkkZ8AmgB9xN5r4XIX+dQqCFz1/GnYJX6UgY&#10;YOfWgBDjv35pvQ9gO1OI5z3ppzuoAMFiOelJgA+hpcY5zzSEY7ZzQAjKOaaTgY/lTi3HTB6Cmngd&#10;cnvQBE+CR60D5hjn0p+zmkxzwKAGsM8+1IrDkYpxU8dhTSMtwR9KAG9ScH/69IByR7U4gheP5U0L&#10;z/OgBjYzxgUhPy5H409lBJIppHPFAEZJPc5p3nSocq7j6NS7flzxxSeW3vQA8XlyB/rTx6mpY9Um&#10;T0496qle2T9KaUXPBzigDWi10xt88Z+uatprkL99vrniueZOpFJsO0k8E+9AHRtr0I4EgNJ/wkcA&#10;yfMJP0rmlB5/lTCoJIXjFAHUDxNAo53MfdaVPFduP4XGa5foeaNpxigDsIPFcKOCsoX1BrZtPEVl&#10;eKA0ke49RkV5keKADkEE/hQB6xLb212m5H2tjtVC40lmzvQsexWuHsdevbBgolLKPXtXSWXi+dlB&#10;KpJ6gHBoAkfTmhOQ+AO3c1BIiQkHa2etbllrGnarhWPlzL2aku9MikY4cZIoAwlZcELsGeBkUwlw&#10;gZWBHfird1pssbBQeM8baqyQyHMRVsg96AHJGSxByO+Qc4qJ44423ZJYHjnOadDDxsBYN3wainCq&#10;wXBZuvLUAMcr8yhj83tUYdQCBgMvWnSZUg4yB6dailBbJU7e+B3FACEq7cE4Iz68VFsAPlgZCnIN&#10;IIiGxlht5zUnC84GCOcmgCAq2eF6dPSnFAGIYLuJ5A7VYKkKGCACmFc45wfagCIxKq7wd23uw4qR&#10;EypLMTjnAH6mhRu4HI7571MAFG0ZO7se1ACqfKiwq53fxZqRGJTJOI/88VCQVJORg9xT2cD5cYwM&#10;/SgCC+nLDYOCOxrBuX5J5wDjNal3N9/DduT3rldc1H7PCYkb944wAOwoAw9XvDc3DKDlF4rOYAjA&#10;pxGTk1H/ABUADDHWmZxzinknqaYRz7UARyVXk6Gp5PzqvJ0oArN1pKD1ooAKKKKACiiigAooooAK&#10;KKKAJYa3NK/1y845rEhrb0rmVfrQA3xkANWgx/z7J/M1gVv+Mv8AkLQ/9eyfzNYFABRRRQAUUUUA&#10;FFFFABRRRQAUUUUAFFFFABRRRQAUUUUAFFFFABRRRQAUUUUAFFFFABRRRQAUUUUAbnghtvjfRWPa&#10;9iP/AI8K+jLq6AJHA9q+cfBn/I6aP/1+R/8AoQr6CukYH1oAY86eopsTpng4/rVaS2dhnA57imR2&#10;53Z3EUAbSTqFOcD8aQ3QK5XOaqRQAYyxP41cRVQZUD8etADQJJCMbvTNSi3O08ZJPfmnoVPIOKkM&#10;mO/FAEawMp5YEU4Qkk/u1PrinLKMZx1pwlB/CgCu1opO7ApDbR9zn8KuCVDycUB4weo96AKf2JSQ&#10;QWHrxUgtVjwDISB2AqzuVRuUnn3oaXIOB16mgCDMEYOY8DPU4yaA8QUFdvXvTHgI5ZQaQROGyEUU&#10;ASE7gW2H8elRO5OMOeOw4p2Pk2u5X2qMKrHKkk0AR8hs8/nSqSw+7zU4t3zjb+ZpyoRxjnvxQBXY&#10;FcLwO3FRvGWbPUEelXjAjAFjikDwIOCDigCkYiTggke3enSolrAZZMD27mpJr+OPkAAjvWJd3Ml3&#10;JuYnA6CgCGWQzyl3xyeB6UFRjP6U0KT0p44980AGBnOOBQpI70N160Z4wc/lQAqs2etDEt1Ofamn&#10;jt070pyRnvQAgAHIPSnEAjpRjpzSZ46UAIwOMdqaFOM4NBYk9hSb+MUAPyAMDHNJyB700E/eak3A&#10;HtQA7rx2ppxjnGaUMB7fWomlxxkDmgB4XPPSkbB571D5hznmkaUE4oAkLcHnFNyM4/lUTScfSmB/&#10;mANAFgn8s01sc8ZqNZM5yc0Fx25NADySSM8CmnjqetN356Y4ppYEDPWgB+BnP6mmMQOtAkxx6VGz&#10;Ag4596AHhj6cd6duwowTmoA5JxjvxSszZ4NAD9wPJqJmI460me4pDyOe9AAz8DrzQxamkHgjvTsZ&#10;A459aAG7jS9ASBzQUzzjoaDyFHX9KAGE5O7oDSggHrmggYoRRnJoAaw4OO/WkX7pHQ06bO7jpUbE&#10;jn9KAEbOBk0oyvIyCO/pQDzzyKHx2oAsQalLA4Y/Pt5B7/nXZWmrxahYrNuKMvDYrz9j1b1rY8P3&#10;LJJLD2IzigDsY7xjgCZWwMc1FPcwMCZCA2OxrEhlKyswOc/w+tW5XE0YdRlm6ZoAfNqCDKxJt9DV&#10;QvkMzHGBkDFV3JL/ADErk9ugqSQhmIBBAPf0NACPNkBg3/16jNx5WRs+me4pRGQTg4zxg9qj2gMC&#10;ykkY5oAlSQTjDAIw6E96VowcDByR27mkVMuFx+NSbCuTvOD26nNADeGXYz7jjoKDGzxjeOD3NOVO&#10;chQD/X3p4kPTG7Hfsv0oAjZVGFGBgceuKcAFHPAPXJqRYMHfnLZ9aY+0Y3YIPH1NACbvkzjH90Y6&#10;+/0qrO+E4yTyTnv6VNJIFO7kk9AO1Y9/eiOJncgRr1J6mgCjquoLaQs7Nlj91a4q5meeVpJDlmNW&#10;9QvHvLgyNwo4UegqiwBNAEZxjAqPnNStwP8AGozQA09qQkdKVjimMODQBE5qtKanaqsxoAhooooA&#10;KKKKACiiigAooooAKKKKAJoa29LOZF+tYcHWt3Sv9av1oAb4z/5C8P8A17J/M1z9dD41/wCQvB/1&#10;6p/Nq56gAooooAKKKKACiiigAooooAKKKKACiiigAooooAKKKKACiiigAooooAKKKKACiiigAooo&#10;oAKKKKANzwSM+N9FGcZvY/8A0IV9GzxgE9D9a+cfBX/I7aN/1+x/+hCvoi8uY1yWYCgCtLtU4AqF&#10;ZFDYz1qpc3+ThVOOxPFUjeSseKANwTrnGcig3aAHcR+dYommPVjyaUrub5jn60Aa39oIo+9nNJ/a&#10;aYHJNZgjIODUgQAAdTQBfbVCMbc+gyaYdTlPReT2qltweRinY7k0AWf7Qn9h6Uf2jNnJI4qtignu&#10;B9KALyatKuAVyKnXV0J+YMv0rJwScGgJn2oA211aIZ+cgHtik/taJuW3ZrGK/Nx2pRnP1FAG2NUt&#10;mPJwakXUIFX5dp47Vgeme1NGenTHQ0Ab/wDaO48EY7Ghr49Rxk+tYKAk+lSMxAxnJoA0pLxMYd88&#10;9Kge+4/dr+JqgTySTx6U4njI45oAJGeXlmJ9qAMgjpim7/mx2NOBxj09c0AAAAOe9OwTnHTpTDIO&#10;Bnik3kDpQAp5PAFLwOTnNRhueevtSB1/rQBLkCmFsH5eTTTJ71GZM9BxQBNknOevpQSOSetMD78Y&#10;9M0x3+bk/hQA8nP0ppIyBnp3qJpB+IpjSNknGKALBlCjqCRUXmZyB0qsSfWndAFz1oAlaXJxzTNw&#10;OeecVGzEHB5odwccYoAfnkd80jkA54phc47UjOGXaSPpQAd/b1pG+8OeKQHIByetJnHOKAJCeeOO&#10;KBx15+tRF8sOacX4/lmgBc8n0oYAcjrTOvpg0bjzigBxGe9MOd3H60pY5AoJAA65/lQAY6HvSMeP&#10;rSbgTwfwp5GOQPrQAwDBHHFOABJHtT+D2ph5980AJwvXH4U0Fs8dKRgc8UqjOBnrQA4OM8d6RhtG&#10;7ihSM+gFEj5Hf60ARE4B4oAIGeeaXAz2HekboSO1ADWbIyT1qIndTt3BqLPPegB4wTgU6RiPrSKw&#10;Bpsjg5wRmgBqhnOFGa1tLtpIFknYdsCsiGTyznGc+9b+j3YmQxONvPAHpQAmSDvUng5q7bSKxMbk&#10;YPIJ9ake1jQgBiu7sRkUiwH/AFYGNp4Y0AI1oMM2ASRnHvTEieQgnIA/Gr0SyKVAXj+I9TT2gR1O&#10;xuvbFAFJYgyAEkn2pY4G8z5V56jNWfsroAc4H1qRoiy8fhtoApFArN3PoDmk8pgOAR7DrV1Icgrg&#10;D1GelO8lIxuYjGeB6/40AU4o8ZIHPc44pWXEnJGPrVggPzjC/rUTOkYO87T19z9aAIpJNvyDlj2x&#10;VRmydzEfWnyTBslMkD0HJrN1C+S3RncjGOBQA2+vFRHZzhVHXNcZqepSXsvXbGv3VzTtS1GW9kJL&#10;fIDwOlZrtwR1oAZIAeRkUzGBnNOzuOKQt9KAI3yeOtR7c09jnvTCx9aAGMOKifpUrHJqGQ0AQtVS&#10;Y5NWZDgVTY5agBKKKKACiiigAooooAKKKKACiiigCaGt3Sc+av1rChFbukj98v1oAreLXZtedSch&#10;I4wvsNoP8yaxa2fFn/Iwzf7kf/oArGoAKKKKACiiigAooooAKKKKACiiigAooooAKKKKACiiigAo&#10;oooAKKKKACiiigAooooAKKKKACiiigDZ8Hf8jjpGP+fuP/0IV7zcjLEk/WvBvB3/ACOWkf8AX3H/&#10;AOhCvfLoHcc+tAGZMBg4GarBdx7Crc+dvHQ9KrqAec0AS7RgY9Kei/j6UwdPXFPUnOB0oAk6AZHW&#10;jhSQefalCfnSgdz+AoAODxnmk2g+5p238M0Ejt/+qgBmzIOeKFTB21IFycmnEADNAEZXBpMdxx71&#10;IRwR361Hye3BoAcVycDtTTxTs7R6009M0ABAJOPzpMBe9OYgAAD61EzZPPT1oAN+ewHpQXPr2phX&#10;34FNyQfX1oAcck9Pypu8jjoD607GaQDkgjJoAQN83FOLdj0pmfTrTtwI5P8A9agBp4br06UMcUE5&#10;OTTN3y9xQA4SfKc9ulN3ncOMmo/bOMUqtkE/lQBIw4GDTC6lcDNKxyOuaiPU88UAP38Zppf36dKY&#10;z4XGfamM3zYxQBKGz160hIxxUHmc7c0hfAK5oAcWyw5/pT93eq6t3Jx6UGTPfigBzvzk96Cc96iL&#10;e3WlWTpxigCRmC0xj196Y0g9ai8w0AWA/wD+uhiR0qAOe/OKVpOKAJQc9fXilPXvxUKuemc+9PEn&#10;brQBJux0AoDAHHrUIkHp0oEpGTxQBMWPWmsxLevFQrJknnNDSAdDk0AP35fjp2qYEAA1WRyRn3oe&#10;TGRnP1oAslsjr+VG4d8DNVFYgHGaGkORzk0AWiy7d2c0E56dapiU7j2qUOdnFAE64AIPb1prcjFQ&#10;mY5waHkOOTQA/A6ZpuOMdqg3GnCTg0AO8sZ6nHqKZ5WWJBP4VIGJAJ4phfnHWgBjrgjnnpTfLJGT&#10;innLZJ6Cm78nrwaABgFHAzRHcPbSLJGSCPfrTHOTk0xyTgDGBQB12n6tb3a4f7+PumtBZgWycenN&#10;cAm5GLBiD7VqW2uyRACUbiP4geaAOy++vLYx0xxSgqy9h3GK5tPEMT9HKH/aFTDU45PuTAn60AdA&#10;SvzYIJI4zzVdpVVWDMWHcZrJF5uXBkAHsKab+FRiSZcf7TUAaou228DAH0FRtKAwJBZv0rIl12yg&#10;x+9DkVTl8T2/Yk8dhQBvy3LJ95vm69KoSz8b35781hT+JQR+7iJ+tZlxrtxMCqhUHr1oA3b/AFhb&#10;ZDuYZx8qjvXK3l7NdsWkbj0qJ3aQlpGLE9SabwVBzQBEy/LUbIM/hUvUkelMIyOOlAFcj8qY3Aqw&#10;R2FQNjOaAIcc5NNYdqeePemMaAI2OKgY5NSuc1XdsUAQTt1qvT5Wy1MoAKKKKACiiigAooooAKKK&#10;KACiiigCaGt3SB++X61hQ1vaPnzl570AVPFgx4gm/wByP/0AVjVteLv+Rim/3I//AEAVi0AFFFFA&#10;BRRRQAUUUUAFFFFABRRRQAUUUUAFFFFABRRRQAUUUUAFFFFABRRRQAUUUUAFFFFABRRRQBs+Df8A&#10;kctI/wCvyP8A9CFe/XPf+deBeDP+Rz0f/r8j/wDQhXvt2fmYAdfSgDMuOAeOtVVGCPerUwyDk8+9&#10;Vlzu6celAE6KMcd+9TYIXP8AnFRI208EVMgOee9ADlPHv6+lLg/Wm54254p56ccUAGDx6d6RRk8D&#10;jNKDxk/pQrrjk80AO244/Wk3DB7/AEpjTcDANMJ9+9AEjuAfWmM2PvHPpimM28YBwfemc4JP6UAS&#10;q4IwetNJ684qEtjj3oD5yTnigB7Pk9aRnx2yfaowcHtkd6buycjvQBN5oYHiotxBPP5VHnHQ+9Lv&#10;G3096AJC2OnTrSFueDSMcr71EXycCgCUNnr+dIZADioS+0YJ4pplUHFAE7SDbx1qIyc85JFRtIG4&#10;xUTOS2M0ATs3c/8A6qFkCgkmqe8ljzik8w4wSP8AGgC085xUbTHaelQ7zg9fSonYbeuMUASNMc8m&#10;miYnqxqFju5AHvSAgdT9aAJzLnkfpQZSBUG4HoeKaZBjHpQBKJSM89KlVgV4Oap+aAvzfhSLNg8m&#10;gC0Dn6GkEm0+1V2uAP6UhlOwk/hQBM7nGaasvPHNVvPZuwHakDHOc80AXGcA8mkMg+lVCxx14p28&#10;EfKaALKuSOuOOaXeuPb1qspJ4JpxYKAp70ATCUAkdSaR3ycVEAAN2enrQGB6nNAD1cgZpd3HvTd2&#10;Wwp4pjuemBQBL5hHPel387s81GpAH4U1iM8c/WgCTec47Ghj2zTV4696A3OaAJQcYHGacX+Ukdai&#10;/hJ4zSFsLgdTQA5Th6JWO7PWmxj/AOvRIeO1ADQxxg8YpU3HvkVETj3qRG4HWgCdm+Xjg1FgE8Ef&#10;SgPuBHFM3fMPegBzyEDFRibBxzjNJI2eM81CwIx70AWS/PAqNmO7NMD4AA69+KjLY7n1oAlM3vxj&#10;vTRIAck/jTCQewqIk5xmgCfzRnqMe9Jv+buPpVfOec80rnjmgCV5GGfmb86gMmWGT19aQuM4bIzS&#10;EehoAHIxUWWHPanMpHfpUZY47UAIxJGKT3PpSHjOBSFgR0oARuxpM+tLuprYzwaAGE/hSbs0OCKi&#10;Bwc/pQA9xhc96gkFSGTjGaikYmgCMjANQu3GKkkbA9KrtQAxiRnNVpnwKlkbjrVKRtzUAN60UUUA&#10;FFFFABRRRQAUUUUAFFFFABRRRQBPDW9pH+uT61gQ10Gj/wCvT60AU/F//Ixzf9c4/wD0Baxa2/GH&#10;/IyT/wC5H/6AtYlABRRRQAUUUUAFFFFABRRRQAUUUUAFFFFABRRRQAUUUUAFFFFABRRRQAUUUUAF&#10;FFFABRRRQAUUUUAdJ8PIY5/HmlJIu5RKXAzjlVLD9QK91utu5sj3rwz4b/8AI/aXk4+Z/wD0W1e4&#10;Xny5560AZtx061VRuff1qW6cL35FU0lwCKALoYKRnNSJJuyc4qkJsgnrTlkwPQUAXi6+tAc9hVRZ&#10;geeM/wAqeJMZwfxoAmZm5yee9N3EAj+dQl2bIzmjeF65oAlLkDAPNN35xnpUJlAHPUd6Z5jE8YFA&#10;Fkv7k00vUSyYbB5NIz5H+eKAHs/pzxTfM5GOMVB5wwR+VRGTHPFAFzfzg+lNLA4AOfaq/nBlPNRs&#10;+CQSc+9AFssFA5pnm/NgmqjzDHLDFRtcquNvWgC89wAoAHNReaSfQ1Ta5XGAee1Na8wpxQBakc9M&#10;8U1XAHXmqTzs/wDiKiMzBvpQBomXnJNRvOoJOeBWe87HIJzUZdsHdQBoNOhPUVG90AetUl4PXn6U&#10;8kE5oAsC72ioZLkt0FRMc8YxTepxQBN5zZAHXFLuOMljmoSMcg80hkwOetAEm5gSSc4pQSfrUKtl&#10;8k9e9Sls8nr7UAJnkc8Ub8HcfyqNzgg0wn5utAFnO7nkU0vuyfTihXyvFRJkvzwKAJQgJoZ+wFI5&#10;28DpSHBIwee4oAaGPGTTvMwuOwpjnB9aj780AWFl6kninI5Y5J4FQYwuenNIHIJHagC2X6DPNMDZ&#10;bFR7wBnPNNL9KALW/AyKRyoOahWTcB6U/cCDnnFAC+YRzmkV8Hv71CTjv3pSxIxQBZRskmnfdX3q&#10;DzAoFDSZ70AT79x5oUg8VCrAd6fuORj8qAJASgpHbNRPJgkHimb8HB6UASkjPPA9Kd0G7rio1YY3&#10;Zwadng570AKWPY0wvtzmmGQDjNMZuevSgB4+bk0jHB/wpm4kGkDYGT0oAcTzxmmliaM45HWmsefS&#10;gABznsaRk43HpQQe/wCFIGyOe3pQAwnnApc/LTTjd0/WkDDcMk0AJJ1FJnjillPI74qMnAJzzQAF&#10;8t3ppGfwoJ+XJpBQA0jjFN5x9KcxphIxwaAGsc+1GeOOaR844pAcDk80ABP5VHJjr2pjvhuKRXz1&#10;oATHNRO20cU93C9Krucn2oARmzzmoHbHSnO2BVWaXAoAjmk7VBQTk5NFABRRRQAUUUUAFFFFABRR&#10;RQAUUUUAFFFFAE8HUV0Gjf69PrXPw9q6DRv9ev1oAqeMRjxJP/1zj/8AQFrDrc8Z/wDIyz/9c4v/&#10;AEBaw6ACiiigAooooAKKKKACiiigAooooAKKKKACiiigAooooAKKKKACiiigAooooAKKKKACiiig&#10;AooooA6X4dHHjzTD/tP/AOi2r2u8Ys3rXifw8JHjrTSP7z/+i2r2W8fk88+lAGZdsME8deRWeJcN&#10;3H1qxeP1zj86oI285zQBcE2OlSCX5eTmqQDHr3qQKdwFAFrzQpzmlWU4HHWogQwxjAFG8HjIGKAL&#10;Ak5BPahpOpz9aqFwTw1AnCjkHjrQBOJevemmcDIOM1V+05bjp2qF5iTu6UAXTNtyc4NRPdktwapM&#10;7Mc54oOQvJoAtm5A+lQzXOeRVbzM4pMknAFAE63Lbc/pTWlwpOT7YqDac9eKXID0AOLtIuNxpFyg&#10;z1o/GjcqepoAGJJpAM8E9e1NL5z7+9M3AEfNzQBK7AcDoaiLEDpzSM4B5OKYZgOPXvQBICTktSMy&#10;cHNQNMvGXH51G9xEOep96ALIPBOaYZdvGOO1VTdhuAcUxrgMOv4UAXDIp5NMa5y2Bx61V+0JjHI+&#10;tJ5yYyKALXncdcmkMhb3xVQzqe9C3A/+vQBZEu4c9akE+EwDzVLzl/GlWUCgCw0rNyTTvM3HOOKr&#10;eapzz196QTDHFAFoSnsaabjB5NVt5ycEc0hbgYOMUAXPOb7360glIJzVPzTwO1SeavWgC20wx6Zp&#10;A6hiSQTVQybjyeKaZfTHNAF8Pu4PNIzds4qn5xA4Jo35GSc0AXcjHXikLL25zVVZW656U7zDnd69&#10;aALXnYGBxQJCcYxVUzZPOMUeYAM80AWS+Cc/rSgnrn86rLKCRmnF9p570ATOePlNKrjq351X3570&#10;eYM47UAWDKCeO1SJLjJHPtVIYB4J5NP37OM0ATyyFsGmCQsBmojKNpUHJpqsSCf50AXI3BGCeKVp&#10;BjGarb8DkcmgSevSgBzN83pThIWzn86ru2W4OaATgDdzQBYL8/yoBzmoiwGBmkaTHBoAl3dcdaQM&#10;R3Gah3dCKTfzQBOZOOOtMY4HOc0wyik3Z6mgBxZQM96jZsEEUyR8d8jtTd+cnvQBLuyDk9KZnPNM&#10;DZ4xQDhaAHHnim52jFMLEZOaj8zJOaAHFju60m/nBqPIBOKRmJGTQBK7ggetV2Y5J60oOeuaa+M8&#10;cUAN60jEDvzSFwPrULNk570AKzZPNRO/NDyY71VmmwKACWUKDzVNmLHJoZixyaSgAooooAKKKKAC&#10;iiigAooooAKKKKACiiigAooooAnh7V0Ojf65a56Guh0XPnp9aAMvxMzN4hu9xJwwHP0FZdafiX/k&#10;Ybz/AHx/IVmUAFFFFABRRRQAUUUUAFFFFABRRRQAUUUUAFFFFABRRRQAUUUUAFFFFABRRRQAUUUU&#10;AFFFFABRRRQB0fw9/wCR503jPzP/AOgNXsN5k7jXjvw/OPHGmn/af/0Bq9lvTk4WgDBuiOcj86oq&#10;2DgH8avXql84B4qhHCetAFtJRjb0OKazgtj9aYFYnIPWpBGFXn16UAL5hCjuOlNzk9c0rA9wcUhk&#10;SNegB7Z60ALtKZYd+1RSOenWmS3cfBMqj8aga/tYslpfyoAmVcH2HpTsJt55+tZc2v26Z8pGc/lV&#10;GXXZnyAgUfWgDdZ0TABH4VCZGZuvFYJ1O4x1A/CoX1CZushFAHRkqD24prSxryXUfjXMPeFuspP4&#10;1Xe8RerfrQB1T3tv3mX86jfU7fHDFselck+povQ1C+qkjigDrH1Vf4Riojqm7vXItqMh6ZqM30p6&#10;HFAHXNq4A681E2sgZ+ZVrkmnkbq5/OmFie9AHUtrS85lFQtrKcfOTXN5NFAG+2tL9aibV8jp+tYt&#10;FAGx/a/PQfnR/bIH8P61j0UAap1o9k/Wk/tpv7n61l0UAan9sf7B/OkOsN2VqzKKANE6s5P8X50q&#10;6xID0b86zaKANZdaz95TUi6uh/ix9RWLRQBujVEP/LQU4alH/eH51gUUAdEuopjAP61IL1WUVzO4&#10;jvThK69GIoA6hblT/EPxp3nD1rmVupV/iJ/GpV1Bx15oA6Lzh1zThIM+lYaamMcg/nU66hGcfNj8&#10;KANbzPT1pyyDuazFvA2NrqaeLk//AKqANDfg+v1oMmOapi5BHNPE644YUAWfMz35pwJ7ngVVEnej&#10;zT0oAtltvTrQH3c1WEg6A0CTaPegCyGKnOaPN+bk9arGZjgtTiwIBNAFlX546U/zFOAvSqnnDoDx&#10;ShxnAagCy0gGRnim+Year7hjOc08SYFAEiy9z2pQ4AznioN68k00vk4HFAFnzN2KGk3YOf1qsSR0&#10;707cAvI60ATebgfSk8zcMdKgEmcgUhbHGetAEu/n1o83GMVW3HdTt5xz2oAnLg0wvgVE74GOcU0v&#10;60ATCQjvSNJUOeM5p29cY60AOY5FR859aRpBjaTTPMA6daAJCSOtIXXBqJpSajLgEmgCRpfT8KjZ&#10;yR1qNpAKiaX0NAErSYqJ5KgecDvVd52bgcCgCWWfHAOTVZmLHJpKKACiiigAooooAKKKKACiiigA&#10;ooooAKKKKACiiigAooooAnh7V0WiD9+v1rnYa6LRP9en1oAyfEv/ACMN5/vj+QrMrU8Tf8jHef74&#10;/kKy6ACiiigAooooAKKKKACiiigAooooAKKKKACiiigAooooAKKKKACiiigAooooAKKKKACiiigA&#10;ooooA6T4eAHx1pmf7z/+i2r2W8CKSxcDHvXiXgp/L8W2L+hf/wBAavRr/UyAQX5oAs3l1bxtjd+F&#10;ZzajCrYAJrEv9RJBzJiseXUh0DZ/GgDsW1WGMHhQfc1Un8RRJn5wfoK46XUQw+aTHsDVc38QHBya&#10;AOqn8RvJkIzCqMmqyOc7cn1JzXPnUh/CpqJtQkPTigDfkvpn6uB9Kge5GPmfn3NYTXczfx4+lRtI&#10;7dWJ/GgDbe+iX+IVA+qIDxzWTRQBoPqjH7qmoGvpWqtRQBI1xK3VjUZYnqTRRQAUUUUAFFFFABRR&#10;RQAUUUUAFFFFABRRRQAUUUUAFFFFABRRRQAUUUUAFFFFABRRRQAUUUUAFAJHeiigBwkZT1qeO7Ze&#10;CarUUAaKXat1NSCYHoayqUOw6E0Aa6zkH71P+0c9c1kCdx3zThcnvQBspcDrTjLnvxWQLketSLc+&#10;9AGp5vqaUyHrms4XPbNPFxnvQBe8z8DS+ZlutUxcA96XzxQBc809uKTzjVTzvel80daALhkwAMml&#10;Exwap+aM9elAmHrQBbE2OPWnLNjOefrVLzRnFL5nvQBa80Zz0pGmGRxVXeKDIMdcmgC15wpDKM9a&#10;qGUetHmj1oAtM4pnmjoBmq/nCmGUZoAtNM1NLn1qqZxmmGfFAFvfySTTTKPWqTXIHeozc/jQBeMv&#10;FRNPjvVIzsenFMLE9TQBZe5GeOTULTM3tUdFAATnrRRRQAUUUUAFFFFABRRRQAUUUUAFFFFABRRR&#10;QAUUUUAFFFFABRRRQBPAK6TQv9en1rnIe1dHof8Ar0+tAGR4n/5GO9/3x/IVl1q+KP8AkZL3/fH8&#10;hWVQAUUUUAFFFFABRRRQAUUVNZ2kl9dJbQtCrvnBmmSJOBnlnIUdO5oAhorQ1LQ77SoIJ7n7M0U7&#10;OkclvdxTqWUKWGY2bBAdeD61ShhluZ44IInlllYJHGilmdicAADqSe1ADKuadY2175n2jVrPT9mN&#10;v2lJm35z08tG6Y746jrUl/od9psCzzfZpIi2wyWt3FcKrEEgMY2baSAcA4ztOM4OH2Ph7UNQsRew&#10;mzjt2laJXub6CDcyhSwAkdScB16eooAE0qyaO3Y+IdOQzY3oY7nMHyk/NiLB5G35S3JHbJFK8gjt&#10;rp4YbuG7RcYmhDhG4zxvVW46cgdKu23h7ULrzShs0SKUxGWa+gijdh1CO7hXxkE7ScBlPcZz5oZb&#10;aeSCeJ4pYmKSRupVkYHBBB6EHtQAyiiigAooooAKKKKACiiigAooooAKKKKACiiigDQ0F5I9Yhki&#10;GWTcf0Ircvbq+cnMgXNYehsU1IEddjfyq/eSO7Hc1AFG5aQ5Lzk1SLL3LN+NSTCq9AClh2FJk0UU&#10;AFFFFABRRRQAUUUUAFFFFABRRRQAUUUUAFFFFABRRRQAUUUUAFFFFABRRRQAUUUUAFFFFABRRRQA&#10;UUUUAFFFFABRRRQAUUUUAFFFFABRRRQAUUUUAFFFFABRRRQAZI704SMO9NooAeJnHelE7io6KAJv&#10;tLU4XRxzVeigCwbrPrS/aqrUUAWftX1pftQ96q0UAWvtVIbqq1FAFg3PtTTck9qhooAlNw1NMznv&#10;TKKAHGRj3puSe9FFABRRRQAUUUUAFFFFABRRRQAUUUUAFFFFABRRRQAUUUUAFFFFABRRRQAUUUUA&#10;FFFFABRRRQBYhrpNC/4+E+tc5BXR6EM3CfUUAZHij/kZb3/fH8hWVWt4p/5GW+/3x/IVk0AFFFFA&#10;BRRRQAUUUUAFXNI09NU1SGzku4bRH3FppnVVACliAWIXccYAJAJIBI61TrZGj6bbRxRapqk1pezx&#10;JKkaWnmxRq6hozI4cEZUhjtV8KR1bKgAu3q6hF4q064hutO08C5VdPCahBcRWKq4KBihYBVLZLMP&#10;mO5jklqzPDN5Bp/irSb26k8u3tr6GWV8E7VVwScDk8DtVJ7OdLGK9aPFvNK8SPkcsgUsMdeA6/n9&#10;au2NjpTWIutT1Oa33ytHHFa26zyDaFJZw0ibVO4BTzkq3THIBcubU6R4Vu7K6uLNri6vreWJLa7i&#10;uMrGk4YkxswXBkTrjOTjODi7awa5pn2zRILvQpPsF9MkkN8LX5X+VWdGuVGVbYB8pz8nIGRmt/YU&#10;WgzyT6pqtzZy2uoTWkMmnwCZvNgKlmyzx7Rl02kZJ54GBmPTvCF1eeKpNDnuYbdbe+FlPdnLRq5c&#10;oAo4LMxB2rwSAScKrEAGhGdF1GfULBYUOjWeoTz2co1NLRkikIGSsiO8oCRIQFUsOchiwFYHiC/i&#10;1XxHqeowK6xXd3LPGrgBgrOWAOM84NTaHpumapPDZz3l9He3E6wwxW9nHKrliAvzNMmCScdMe/pn&#10;3sUEF9cQ2tz9qt45WWKfYU81QcBtp5GRzg9M0AQ0UUUAFFFFABRRRQAUUUUAFFFFABRRRQAUUUUA&#10;X9F41Ef7jfyq/dDk1Q0X/kID/cb+VX7rnNAGXOOtVjVmfvVc0ANooooAKKKKACiiigAooooAKKKK&#10;ACiiigAooooAKKKKACiiigAooooAKKKKACiiigAooooAKKKKACiiigAooooAKKKKACiiigAooooA&#10;KKKKACiiigAooooAKKKKACiiigAooooAKKKKACiiigAooooAKKKKACiiigAooooAKKKKACiiigAo&#10;oooAKKKKACiiigAooooAKKKKACiiigAooooAKKKKACiiigAooooAKKKKACiiigAoooHWgCzD2rpd&#10;B/4+E471zcPaul0H/j4TnvQBzutf8hy//wCvmT/0I1Sq7rX/ACHb/wD6+ZP/AEI1SoAKKKKACiii&#10;gAooooAK3JL3RdUEN3qcl9FdQwRQNBbQoyTLEiopEjODGSqqD8r4ILc52Cto1nBfQ6nC8e+6WxaW&#10;0GSPmR0dz6cQrKefTjnFdBH4XsI9Q0USL5sMEoTWkBYGMKi3EhfByjBGlj2jBJtnI+YkAA5J/sv2&#10;GLZ532vzX83OPL2YXZjvuzvznjG3HetnQNQ0fT7F3luby01NpTtuIrCO58uPA2+WXkXy33ZO4AsM&#10;LtK/NuxnigFjFMtzuuGldXg2EbFAUq27odxLDHbZ7ium8D+EX1y+s7270+8u9Ma+S2dLVGO45XeX&#10;cA+WiqwJJwTkBf4mQAz4rrRZ9KXS7y7voIrW7mngnitEkaVZFjXDIZV2ECIHhmzuI7ZOhY+O7mDx&#10;UNRkghFg+rtqL27WsM8ke91ZwjuuQ21VGQV5UHiqxsU8PaNDPqmgpPez3c0Dwah50ZhVI4XUhUdC&#10;C3nHO7PAXGOc6cnhxLGfUYNK8Pv4hlttUubR43E0jQRRlRGxELLguTJy3B2cAYOQDn4NaCPqF7JG&#10;gv7mA28PkQJDFGrjbI21QFyY8pjbz5hbIKjOTXbSWHhrSp9R06RtLa6tNUuYN2qm9LGBSqxkfZ8L&#10;nIkznnpXJanby2mq3dtPbJaywzvHJAjFliYMQVBJOQDxnJ6dTQBWooooAKKKKACiiigAooooAKKK&#10;KACiiigAooooAv6IM6iB/sNWhdg5IqjoQzqQH+w38q0rpTuPagDHnqsauTpyarbaAIjRUhSmFTQA&#10;lFGKMUAFFFFABRRRQAUUUUAFFFFABRRRQAUUUUAFFFFABRRRQAUUUUAFFFFABRRRQAUUUUAFFFFA&#10;BRRRQAUUUUAFFFFABRRRQAUUUUAFFFFABRRRQAUUUUAFFFFABRRRQAUUUUAFFFFABRRRQAUUUUAF&#10;FFFABRRRQAUUUUAFFFFABRRRQAUUUUAFFFFABRRRQAUUUUAFFFFABRRRQAUUUUAFFFFABRRRQAUU&#10;UUAFFFFABQOtFKvWgC3AK6TQB/pCemRXOQDpXS6AP9JT60Ac1rX/ACHdQ/6+pP8A0I1Sq7rf/Ie1&#10;D/r6k/8AQjVKgAooooAKKKKACiiigCzpt/LpeowXsKo7QtkxyAlJF6MjAYyrAlSO4JHep4Nc1CBN&#10;QHnvI2oqRPJI7FixOS4OfvEF1JOcrI4/iNZ9FAEz3O6xitfIhHlyvJ5oT9424KNpPdRsyB2LN60/&#10;TL+XStVtNRgVGltJ0njVwSpZWDAHGOMiq1FAGnY60LWxFldaZZ6jbpK0sSXJlXymYKGIMboTkInX&#10;P3RjGTkj1xzfXl/eWNnf3l1KZvOuUY+XISSWCKwQ5JzhlZeAMYyDmUUAadtrQTzTqGmWeqvLKZTL&#10;eGXzNzfeJeN1Zs4B+YnByRjLZpXt5PqF9cXt1J5lxcytLK+ANzMck4HA5PaoaKALmmaTeavJMloI&#10;f3EXmytNcRwoi7lXJZ2A+8yjr3pl/p11pk6w3SoC670eOVZEkXJGVdSVYZBGQTggjqDWn4audPt7&#10;XXBqKu8UunqgijnWF5G+0wHCsytzgE42nhT9Rd0vUbe91m1NtNc6ZHpto0Vii6ikE0hMjMym5KhE&#10;P72RslQCFCdTkgHLU+ONXSRmmRCi7lVgcyHIGBgHnBJ5wMA85wD6Bf3kY1FXs9QSHWJdG2x3UmrQ&#10;zSrcfayTuu1KqG8gEZJHykJzkAwa3dS/2QRqWqpe3c3h0R+c1wZTK41PJUOfvlQpGRkYQkErg0Ac&#10;HRXbeINfbVNR8X29xqST2StI+nwiQeTv+1x4eJR8u4xmQllGSGcknJJs6lJbL4S1K0bU5r63htol&#10;sHudbhnVyJogGjtQN8LGPfwTlFLKepoA4CtP/hHdT+w/a/Kh2+V53k/aYvP2Y3bvJ3eZt2/Nnbjb&#10;833eag1V53vIzc3UN0/2aAB4SCoURIFQ4A+ZVwp91PXrW7o0MWnaZcXUraX5ctpPtvY7wG6RnhZB&#10;EIS+cFjsJMR4ZmDAbXABy1XJ9Me2s7a5mnhUXVsbiFfmLMBK0W3gYDZRm5OMDrnitDwtO0EuoC2u&#10;ktNQktNtjO04gKSebGWxKSAhMYkGSRkEr/Fg7ur6h5ulTR32sw6hff8ACPrDJL9q81mlGoh/L3E/&#10;MwT0yCBkErgkA5LTtJvNU8w2whVIsb5bi4jgjBOcDfIwXccEgZyQpOODUN5Zz2F09tcx7JUxkAhg&#10;QRkEEcMpBBBGQQQQSDV3Q7P7VdGQLp05h5Nrf3X2dJQQRneXQcHHG8HkYBAbD/E80U+uO0MqSKkE&#10;EZEbBkjZIUVkVh95VIKhsnIUHc2dxAMmiiigDS8PjOqAf7DfyrauYcE1leF0360q/wCw38q6a5t+&#10;DwaAOauIuvFVhDntWxPbkjpVf7OR2oAzjDTGirTNue4pjW59KAMzyuOlJ5XFaJtz6U02xoAz/K4o&#10;8rPatA25pptyO1AFAxUeVV/7OcdKPs59KAKHlGk8qr/2c+lIbck9KAKPl8UeXV77PzjFH2c+lAFH&#10;y6PLq8bf2pPs59KAKXlmk8s1e8g46UnkHHSgCl5Zo8urxgPpSeQcUAUvLo8s1d8g+lIYPagClsNG&#10;w1d8g+lHkH0oApbKNhq4IPal8g+lAFLZxRsq4YD6UeQc9KAKew0m01d8g+lJ5Bz0oAp7DRsNXPIP&#10;pQID6UAVNhpNpq35PtSiH2oAp7DRtNWzCfSgwn0oAqbTRtNWzD04pPJPpQBV2mjaateT7UvknHSg&#10;CptNJg1b8k+lBgPpQBUwaXaateSfSk8mgCrg0YNWvIPpR5J9KAKuDRg1Z8n2pTD7UAVcGjBqyYc0&#10;eTz0oArUYqz5NHk0AVsGirPkn0pPJ9qAK9FWBDk9KPJPpQBXoqx5PtSeT7UAQUVOYaPJ9qAIKKn8&#10;qjyvagCCipvJ9qPKoAhoqcw0nle1AENFTeT7UeVQBDRU3lcUnle1AEVFSmKjyvagCKipfKo8o0AR&#10;UVL5XtR5RoAioqXyqTyqAI6Kk8qjy6AI6Kk8ujyzQBHRUnl0eWaAI6Kf5Zo8ugBlFPMdHlmgBlFS&#10;eXQIqAI6MGphFThFQBBtNPjT5qm8n2p8UWW6UASwJ7V0WhAi5j+tZEEJxW7pCbbmM+9AHJ65/wAh&#10;/Uf+vqX/ANCNUava5/yH9Q/6+pf/AEI1RoAKKKKACiiigAooooAKKKKACrkWk3k2jz6sgh+yW8qx&#10;SMbiMOGb7oCFtxzg9B/C3904p1uWkYPgXUz59sGOoWrrE1wglZVSYMQhO4gGVOQO59DgAZ/wiGu/&#10;8JP/AMIz9h/4m3/Pv5qf3N/3t237vPX9axq9M/4SvSv+E0/1v77+2/s/2ncv2X7D9u+0792c7/M7&#10;/d2e/NefyvOdDtUa6ha3FzMUtwR5kbFYtzkYztYBQOeqN05yAGn6PqWqR3MtjZTTxWkTS3EiL8kS&#10;hWYlm6DhWxnrjAyap1v+DrUzajczG4s4EWxuos3N3FBlpLeVEA3sM5YgcdMjOKw5omgnkhcoWjYq&#10;Sjh1JBxwykgj3BwaAGUUUUATWd7dafdJdWVzNa3EedksMhR1yMHBHI4JH40Xl7dahdPdXtzNdXEm&#10;N8s0hd2wMDJPJ4AH4VDRQAUUUUAFFFFABRRRQAUUUUAFFFFAHReBITceJo4wM5if+Vd/eaO4yQpN&#10;eV6Tq97ol79s0+VYpwpUMUVsA9eCDWy3xE8UNndqCHP/AE7Rf/E0AdLLosm7lajOhyHGEJrmj498&#10;SHrfJ/4Dx/8AxNH/AAnviT/n+T/wHj/+JoA6M6HJ/cOfpTToUhH3TXO/8J34i/5/U/8AAeP/AOJp&#10;P+E78RYx9uT/AMB4/wD4mgDoBoUhPCGkOhS5+4R+FYH/AAnXiI/8vqf+A8f/AMTR/wAJ14i/5/U5&#10;/wCneP8A+JoA3jocmeUP40n9iSf3M1g/8Jz4h/5/U/8AAeP/AOJo/wCE48Q/8/qf+A8f/wATQBuf&#10;2HJ0KH8qDokg4KGsmHx/rkaFZGtpiT954QCPb5cU/wD4WDrH/PKz/wC/R/xoA0jokn9zH0pDocnX&#10;Yazf+Fgaxn/U2f8A35P+NH/Cf6wTnyrP/v0f8aANA6LJ/cOPpQNFk4+Q1n/8LA1j/njZ/wDfo/40&#10;n/Cf6x/zys/+/R/xoA0Tork4CH8qQ6LJ/crP/wCE+1f/AJ5Wf/fo/wCNIfHurn/llaf9+j/jQBof&#10;2LJj7hzSf2LIP4TiqH/Ce6v/AM8rT/v0f8aD481c/wDLK0/79H/GgC+dGkA+4aQaO/TYahHxCvdi&#10;h9Os2IHJwwz+tH/CwrvP/IMs/wDx7/GgCX+x5P7ppDo8mPuGoz8QrsnJ02z/APHv8aT/AIWBdc/8&#10;Syz5/wB7/GgCQ6PJj7h/Kpn0HbYWM6F2a4jkeTdjClZ5YwBgdMIOueSaq/8ACwLvGP7Ns/yb/GpY&#10;vHVubK3huNPvA8AkGba7iRG3yvJ914HIx5mPvdhQA3+yHHVDQdJfGdtO/wCE2sP+fLVv/A+3/wDk&#10;Wg+NbA9bLVv/AAPt/wD5FoAZ/ZL54U0f2S/ZTT/+E1sP+fLVv/A+3/8AkWk/4TTT/wDnx1b/AMD7&#10;f/5FoAjOlSb0TynZnJChELE4BY9OwAJJ7AGj+yZP7pqxb+OdOt7lbj+zdTkdEkVQ+oQYG+NoyeLY&#10;cgOcZ4zjINR/8Jnp+c/YdW/8D7f/AORaAI/7LYfwn2pBpL4+7+lS/wDCZ6ef+XHVv/A+3/8AkWk/&#10;4TPTs5+w6t/4H2//AMi0ARHSnA+6fyo/sp/7pqU+MtOPWx1b/wAD7f8A+RaP+Ey07/nx1bj/AKf7&#10;f/5FoAhXS5GQN5ThWJ2syEBsEqSM9RkEZHGQfSgaW/8Adq0/jfTWtraBdM1NFt0ZQV1CAlt0jyEn&#10;NsecuemBgDiov+Ex03/nw1b/AMD7f/5FoAh/st8cqfyo/stv7v6VN/wmGm/8+Grf+DC3/wDkWnR+&#10;LtILfvbLWFXHVb63Y/8ApMKAIBpch4Cmm/2ZIZFjWJ2Zs4CIWPALE4HYAEk9gDV7/hLdB/599c/8&#10;Crb/AOMVJbeM9AtrhZ/setSMqSKoe6t8DfG0ZPEA5Ac47ZxwaAMz+zH6baX+zH7Kau/8JZoP/Pvr&#10;n/gVbf8Axij/AISzQMY+z65/4FW3/wAYoAotprn+E0f2Y5H3TV7/AISvQMY+za5/4FW3/wAYpD4q&#10;0Dj/AEbXP/Aq2/8AjFAFE6a+MbT+VINNdkV/LcK2drMhAbBKkjPUZBGR3B9Kv/8ACV6ATzba5/4F&#10;W3/xipZPGHh+S2trcWOsotsjIpW7tyW3SPIScwHnLnpgYA4oAy/7Nf8Aumj+zmzgqav/APCV6Af+&#10;XbXP/Au2/wDjFSw+J/C7L++j8QIR0CTWrf8AtEUAZX9mt2U0HTW/u1sf8JL4R/6mP/vu1/8AjVH/&#10;AAknhD/qY/8Av5a//GqAM/T9FW7vlglLophnk+XGcpBJIo5B4ygz7Z6VV/s9/wC7W9a+K/CNrcid&#10;YvEEjCOVBvltsDfG0ZPEY5Ac47Zxwai/4STwj6eI/wDv5a//ABqgDG/s5s/do/s5v7tbH/CR+EP7&#10;viL/AL+Wv/xql/4SPwj6eIv+/lr/APGqAMb+z2/u0g09sE7TWyfEfhE/w+Iv+/tr/wDGqP8AhIvC&#10;P93xH/39tf8A41QBi/2dIVV/KcI2dpZSAwBKkjPUZBGR3B9KDp7Afdrfl8VeEZbe1gEPiBFto2RS&#10;stvlt0jyEnMZ5zIemBgDilXWfBjICbrW1zztaSHI/KCgDnvsDf3aX7A392uhOr+C8f8AH5rX/fyL&#10;/wCR6P7Y8F/8/ms/9/If/kegDnDYN6UDT5GdUSJ3ZskKiljgAsTx2ABJPYCujOreCj/y+az/AN/I&#10;f/kepbTXvBdpcCdbjV5GEcsYDyx4G+NoyeIByA5x2zjrQBy/2Bv7tJ9hb0NdGdX8F/8AP3rX/fyH&#10;/wCR6T+1vBf/AD961/39i/8AkegDnfsLelH2Fv7tdD/a3gv/AJ+ta/7+w/8AyPQdW8F/8/Os/wDf&#10;2L/5HoA537C3cGj7BIEVzE4V8lCykBgCVJGeoyCMjuD6V0Q1XwWWA+1ayM9zLFx/5L1dm1LwXNb2&#10;kH2+/VLWNo1K3CZbdI8hJzbnnMh6YGAKAOQNk392m/Ym6Yrqzc+Cv+glqP8A4ERf/I9J9p8Ff9BL&#10;Uf8AwIj/APkagDlfsTelH2Js/drqvtPgr/oI6l/4Ex//ACNTftPgv/oIal/4Ex//ACPQBy62MjuE&#10;jjeRiCcIpY4ALE8dgAST2ANaFjpdmmnXGoX8NxOkc8VukMEywks6yNuLlX4AiIxt53DkY53rXU/B&#10;9nObiG9vHlEUsaedcIVG+NoySFgUnAc8ZFQQaxpForrb6rAA5BIkthMuRnB2yIy5wSM4yAx9TQBB&#10;HoWieXbRmLUJHlsbi+afz0jBSJ5/l8vY2CywYzvO0vnDYwX6ZJp3hzXtL1UWMs1tPHHciCV1keDb&#10;cFSQ+1dzfuSwxs5YA5XcGV9Y02V2eTXmkka2ktjLIpZikhkL5JXkkzPz78YwKZLqGiymLfqiMsMQ&#10;hjXYQFXe7/3fV2NAGHeILy5M6WiWqsiAQpgqmFAIHGcZB65b1ZjljXNmfSukjm0KVwialADj+LKj&#10;8yBUpTRv+gnaf9/loA5b7I3pR9kPpXTlNH/6CVn/AN/hSbNI/wCgnaf9/loA5j7Kw7UfZD6V0xTS&#10;P+glaf8Af0Uhj0g9NStP+/q0Ac19lP8AdpPsh9K6by9Jz/yErT/v6Kb5ek/9BO1/7+igDmzanHSk&#10;+zH0rpfL0nH/ACErT/v6tIY9K/6CVp/39FAHN/ZT6UfZT6V08VlYzgmK9tnA9JV/xp/9l2v/AD9W&#10;/wD38WgDlfsx9KUWp9K6n+zLX/n5t/8Av6P8aBptrx/pUH/fxf8AGgDmRan0pwtiO1dMum23/P1b&#10;8f8ATUf404aba/8AP1b/APfxf8aAOY+zE9qelqQ3SulGnWv/AD9W/wCMq/40q6fa8H7Vb/8Afxf8&#10;aAMy2tTjoa2tNtT5q8d6nt7OzA/4/Lf8ZV/xrYsI9PjkUte2ox1zMv8AjQB5Jrgxr+oj0upf/QjV&#10;GtDxAVPiPUyjBkN3LtZTkEbz0rPoAKKKKACiiigAooooAKKKKACiiigAooooAKKKKAP/2VBLAwQU&#10;AAYACAAAACEAziMii90AAAAFAQAADwAAAGRycy9kb3ducmV2LnhtbEyPQWvCQBCF74X+h2UK3uom&#10;FRtNsxGR6kkK1ULpbcyOSTA7G7JrEv99t720l4HHe7z3TbYaTSN66lxtWUE8jUAQF1bXXCr4OG4f&#10;FyCcR9bYWCYFN3Kwyu/vMky1Hfid+oMvRShhl6KCyvs2ldIVFRl0U9sSB+9sO4M+yK6UusMhlJtG&#10;PkXRszRYc1iosKVNRcXlcDUKdgMO61n82u8v583t6zh/+9zHpNTkYVy/gPA0+r8w/OAHdMgD08le&#10;WTvRKAiP+N8bvEWyTECcFMyWSQwyz+R/+vwb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uhQdKyYDAAAyCwAADgAAAAAAAAAAAAAA&#10;AAA8AgAAZHJzL2Uyb0RvYy54bWxQSwECLQAKAAAAAAAAACEAJoLicK76AACu+gAAFQAAAAAAAAAA&#10;AAAAAACOBQAAZHJzL21lZGlhL2ltYWdlMS5qcGVnUEsBAi0ACgAAAAAAAAAhAC88aUZeEgEAXhIB&#10;ABUAAAAAAAAAAAAAAAAAbwABAGRycy9tZWRpYS9pbWFnZTIuanBlZ1BLAQItAAoAAAAAAAAAIQAU&#10;s4TGDiUBAA4lAQAVAAAAAAAAAAAAAAAAAAATAgBkcnMvbWVkaWEvaW1hZ2UzLmpwZWdQSwECLQAU&#10;AAYACAAAACEAziMii90AAAAFAQAADwAAAAAAAAAAAAAAAABBOAMAZHJzL2Rvd25yZXYueG1sUEsB&#10;Ai0AFAAGAAgAAAAhAKCmJ6vOAAAALAIAABkAAAAAAAAAAAAAAAAASzkDAGRycy9fcmVscy9lMm9E&#10;b2MueG1sLnJlbHNQSwUGAAAAAAgACAADAgAAUDoDAAAA&#10;">
                <v:shape id="Immagine 4" o:spid="_x0000_s1027" type="#_x0000_t75" style="position:absolute;left:2114;top:1812;width:2683;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JtwgAAANsAAAAPAAAAZHJzL2Rvd25yZXYueG1sRE9NawIx&#10;EL0X/A9hBG81aw9WtkZRq+ChlLp66HHYTDdLN5M1iZr++6ZQ8DaP9znzZbKduJIPrWMFk3EBgrh2&#10;uuVGwem4e5yBCBFZY+eYFPxQgOVi8DDHUrsbH+haxUbkEA4lKjAx9qWUoTZkMYxdT5y5L+ctxgx9&#10;I7XHWw63nXwqiqm02HJuMNjTxlD9XV2sArudfPp1dQ7P6XWmd+nj8PbeGqVGw7R6AREpxbv4373X&#10;ef4U/n7JB8jFLwAAAP//AwBQSwECLQAUAAYACAAAACEA2+H2y+4AAACFAQAAEwAAAAAAAAAAAAAA&#10;AAAAAAAAW0NvbnRlbnRfVHlwZXNdLnhtbFBLAQItABQABgAIAAAAIQBa9CxbvwAAABUBAAALAAAA&#10;AAAAAAAAAAAAAB8BAABfcmVscy8ucmVsc1BLAQItABQABgAIAAAAIQCrIXJtwgAAANsAAAAPAAAA&#10;AAAAAAAAAAAAAAcCAABkcnMvZG93bnJldi54bWxQSwUGAAAAAAMAAwC3AAAA9gIAAAAA&#10;">
                  <v:imagedata r:id="rId20" o:title="" croptop="11829f" cropbottom="12892f" cropleft="13709f" cropright="24333f"/>
                </v:shape>
                <v:shape id="Immagine 3" o:spid="_x0000_s1028" type="#_x0000_t75" style="position:absolute;left:4866;top:1811;width:2939;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8rvQAAANsAAAAPAAAAZHJzL2Rvd25yZXYueG1sRE/NCsIw&#10;DL4LvkOJ4E07FUSnVUQQvIioAz2GNW7DNR1r1e3trSB4y8f3m+W6MaV4Ue0KywpGwwgEcWp1wZmC&#10;5LIbzEA4j6yxtEwKWnKwXnU7S4y1ffOJXmefiRDCLkYFufdVLKVLczLohrYiDtzd1gZ9gHUmdY3v&#10;EG5KOY6iqTRYcGjIsaJtTunj/DQK7mlb0WR8mz4O2eVqn6Y9JrutUv1es1mA8NT4v/jn3uswfw7f&#10;X8IBcvUBAAD//wMAUEsBAi0AFAAGAAgAAAAhANvh9svuAAAAhQEAABMAAAAAAAAAAAAAAAAAAAAA&#10;AFtDb250ZW50X1R5cGVzXS54bWxQSwECLQAUAAYACAAAACEAWvQsW78AAAAVAQAACwAAAAAAAAAA&#10;AAAAAAAfAQAAX3JlbHMvLnJlbHNQSwECLQAUAAYACAAAACEAdpQfK70AAADbAAAADwAAAAAAAAAA&#10;AAAAAAAHAgAAZHJzL2Rvd25yZXYueG1sUEsFBgAAAAADAAMAtwAAAPECAAAAAA==&#10;">
                  <v:imagedata r:id="rId21" o:title="" croptop="9313f" cropbottom="14925f" cropleft="19182f" cropright="15868f"/>
                </v:shape>
                <v:shape id="Immagine 1" o:spid="_x0000_s1029" type="#_x0000_t75" style="position:absolute;left:7888;top:1812;width:3023;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Q9wgAAANsAAAAPAAAAZHJzL2Rvd25yZXYueG1sRI9Bi8Iw&#10;FITvgv8hPMGLaGoXVKpRRBB0D8Kq4PXRPNtq81KSqPXfbxaEPQ4z8w2zWLWmFk9yvrKsYDxKQBDn&#10;VldcKDiftsMZCB+QNdaWScGbPKyW3c4CM21f/EPPYyhEhLDPUEEZQpNJ6fOSDPqRbYijd7XOYIjS&#10;FVI7fEW4qWWaJBNpsOK4UGJDm5Ly+/FhFExd2Ntmekn3eXWrL+52+PreDpTq99r1HESgNvyHP+2d&#10;VpBO4O9L/AFy+QsAAP//AwBQSwECLQAUAAYACAAAACEA2+H2y+4AAACFAQAAEwAAAAAAAAAAAAAA&#10;AAAAAAAAW0NvbnRlbnRfVHlwZXNdLnhtbFBLAQItABQABgAIAAAAIQBa9CxbvwAAABUBAAALAAAA&#10;AAAAAAAAAAAAAB8BAABfcmVscy8ucmVsc1BLAQItABQABgAIAAAAIQDdw8Q9wgAAANsAAAAPAAAA&#10;AAAAAAAAAAAAAAcCAABkcnMvZG93bnJldi54bWxQSwUGAAAAAAMAAwC3AAAA9gIAAAAA&#10;">
                  <v:imagedata r:id="rId22" o:title="" croptop="15891f" cropbottom="4511f" cropleft="15635f" cropright="15520f"/>
                </v:shape>
                <w10:anchorlock/>
              </v:group>
            </w:pict>
          </mc:Fallback>
        </mc:AlternateContent>
      </w:r>
    </w:p>
    <w:p w14:paraId="10FAD8AD" w14:textId="77777777" w:rsidR="00C73EDB" w:rsidRPr="00C42CED" w:rsidRDefault="00C73EDB" w:rsidP="00C73EDB">
      <w:pPr>
        <w:pStyle w:val="1"/>
        <w:keepNext w:val="0"/>
        <w:keepLines w:val="0"/>
        <w:widowControl w:val="0"/>
        <w:shd w:val="clear" w:color="auto" w:fill="FFFFFF"/>
        <w:snapToGrid w:val="0"/>
        <w:spacing w:before="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 xml:space="preserve">Figure </w:t>
      </w:r>
      <w:r>
        <w:rPr>
          <w:rFonts w:ascii="Book Antiqua" w:hAnsi="Book Antiqua" w:cs="Arial"/>
          <w:b/>
          <w:color w:val="000000" w:themeColor="text1"/>
          <w:sz w:val="24"/>
          <w:szCs w:val="24"/>
          <w:lang w:val="en-US"/>
        </w:rPr>
        <w:t>4</w:t>
      </w:r>
      <w:r w:rsidRPr="00C42CED">
        <w:rPr>
          <w:rFonts w:ascii="Book Antiqua" w:hAnsi="Book Antiqua" w:cs="Arial"/>
          <w:b/>
          <w:color w:val="000000" w:themeColor="text1"/>
          <w:sz w:val="24"/>
          <w:szCs w:val="24"/>
          <w:lang w:val="en-US"/>
        </w:rPr>
        <w:t xml:space="preserve"> Radiographs of the ankle in Patient 1, showing several loose bodies at the anterior compartment. </w:t>
      </w:r>
    </w:p>
    <w:p w14:paraId="331142DE" w14:textId="383F0FB9" w:rsidR="00C73EDB" w:rsidRDefault="00C73EDB" w:rsidP="00C42CED">
      <w:pPr>
        <w:widowControl w:val="0"/>
        <w:snapToGrid w:val="0"/>
        <w:spacing w:after="0" w:line="360" w:lineRule="auto"/>
        <w:jc w:val="both"/>
        <w:rPr>
          <w:rFonts w:ascii="Book Antiqua" w:hAnsi="Book Antiqua" w:cs="Arial"/>
          <w:color w:val="000000" w:themeColor="text1"/>
          <w:sz w:val="24"/>
          <w:szCs w:val="24"/>
          <w:lang w:val="en-US"/>
        </w:rPr>
      </w:pPr>
    </w:p>
    <w:p w14:paraId="664AF436" w14:textId="13004891" w:rsidR="00C73EDB" w:rsidRDefault="00C73EDB" w:rsidP="00C42CED">
      <w:pPr>
        <w:widowControl w:val="0"/>
        <w:snapToGrid w:val="0"/>
        <w:spacing w:after="0" w:line="360" w:lineRule="auto"/>
        <w:jc w:val="both"/>
        <w:rPr>
          <w:rFonts w:ascii="Book Antiqua" w:hAnsi="Book Antiqua" w:cs="Arial"/>
          <w:color w:val="000000" w:themeColor="text1"/>
          <w:sz w:val="24"/>
          <w:szCs w:val="24"/>
          <w:lang w:val="en-US"/>
        </w:rPr>
      </w:pPr>
      <w:r>
        <w:rPr>
          <w:rFonts w:ascii="Book Antiqua" w:hAnsi="Book Antiqua" w:cs="Arial"/>
          <w:color w:val="000000" w:themeColor="text1"/>
          <w:sz w:val="24"/>
          <w:szCs w:val="24"/>
          <w:lang w:val="en-US"/>
        </w:rPr>
        <w:br w:type="page"/>
      </w:r>
    </w:p>
    <w:p w14:paraId="0CECA73D" w14:textId="77777777" w:rsidR="00C73EDB" w:rsidRDefault="00C73EDB" w:rsidP="00C42CED">
      <w:pPr>
        <w:widowControl w:val="0"/>
        <w:snapToGrid w:val="0"/>
        <w:spacing w:after="0" w:line="360" w:lineRule="auto"/>
        <w:jc w:val="both"/>
        <w:rPr>
          <w:rFonts w:ascii="Book Antiqua" w:hAnsi="Book Antiqua" w:cs="Arial"/>
          <w:color w:val="000000" w:themeColor="text1"/>
          <w:sz w:val="24"/>
          <w:szCs w:val="24"/>
          <w:lang w:val="en-US"/>
        </w:rPr>
      </w:pPr>
    </w:p>
    <w:p w14:paraId="43B0B651" w14:textId="77777777" w:rsidR="00C73EDB" w:rsidRPr="00C42CED" w:rsidRDefault="00C73EDB" w:rsidP="00C42CED">
      <w:pPr>
        <w:widowControl w:val="0"/>
        <w:snapToGrid w:val="0"/>
        <w:spacing w:after="0" w:line="360" w:lineRule="auto"/>
        <w:jc w:val="both"/>
        <w:rPr>
          <w:rFonts w:ascii="Book Antiqua" w:hAnsi="Book Antiqua"/>
          <w:color w:val="000000" w:themeColor="text1"/>
          <w:sz w:val="24"/>
          <w:szCs w:val="24"/>
          <w:lang w:val="en-US" w:eastAsia="ja-JP" w:bidi="mr-IN"/>
        </w:rPr>
      </w:pPr>
    </w:p>
    <w:p w14:paraId="2F8DD104" w14:textId="3BCD009E"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r w:rsidRPr="00C42CED">
        <w:rPr>
          <w:rFonts w:ascii="Book Antiqua" w:hAnsi="Book Antiqua" w:cs="Arial"/>
          <w:noProof/>
          <w:color w:val="000000" w:themeColor="text1"/>
          <w:sz w:val="24"/>
          <w:szCs w:val="24"/>
          <w:lang w:val="en-US" w:eastAsia="zh-CN"/>
        </w:rPr>
        <mc:AlternateContent>
          <mc:Choice Requires="wpg">
            <w:drawing>
              <wp:anchor distT="0" distB="0" distL="114300" distR="114300" simplePos="0" relativeHeight="251653632" behindDoc="1" locked="0" layoutInCell="1" allowOverlap="1" wp14:anchorId="524B9FEE" wp14:editId="458CEC9E">
                <wp:simplePos x="0" y="0"/>
                <wp:positionH relativeFrom="column">
                  <wp:posOffset>-110490</wp:posOffset>
                </wp:positionH>
                <wp:positionV relativeFrom="paragraph">
                  <wp:posOffset>-120650</wp:posOffset>
                </wp:positionV>
                <wp:extent cx="6431280" cy="3706495"/>
                <wp:effectExtent l="0" t="0" r="0" b="0"/>
                <wp:wrapNone/>
                <wp:docPr id="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3706495"/>
                          <a:chOff x="408" y="1764"/>
                          <a:chExt cx="10128" cy="5837"/>
                        </a:xfrm>
                      </wpg:grpSpPr>
                      <pic:pic xmlns:pic="http://schemas.openxmlformats.org/drawingml/2006/picture">
                        <pic:nvPicPr>
                          <pic:cNvPr id="7" name="Immagine 17"/>
                          <pic:cNvPicPr>
                            <a:picLocks noChangeAspect="1" noChangeArrowheads="1"/>
                          </pic:cNvPicPr>
                        </pic:nvPicPr>
                        <pic:blipFill>
                          <a:blip r:embed="rId23">
                            <a:extLst>
                              <a:ext uri="{28A0092B-C50C-407E-A947-70E740481C1C}">
                                <a14:useLocalDpi xmlns:a14="http://schemas.microsoft.com/office/drawing/2010/main" val="0"/>
                              </a:ext>
                            </a:extLst>
                          </a:blip>
                          <a:srcRect l="24379" t="31200" r="3549" b="9541"/>
                          <a:stretch>
                            <a:fillRect/>
                          </a:stretch>
                        </pic:blipFill>
                        <pic:spPr bwMode="auto">
                          <a:xfrm>
                            <a:off x="7092" y="4769"/>
                            <a:ext cx="3444" cy="2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magine 15"/>
                          <pic:cNvPicPr>
                            <a:picLocks noChangeAspect="1" noChangeArrowheads="1"/>
                          </pic:cNvPicPr>
                        </pic:nvPicPr>
                        <pic:blipFill>
                          <a:blip r:embed="rId24">
                            <a:extLst>
                              <a:ext uri="{28A0092B-C50C-407E-A947-70E740481C1C}">
                                <a14:useLocalDpi xmlns:a14="http://schemas.microsoft.com/office/drawing/2010/main" val="0"/>
                              </a:ext>
                            </a:extLst>
                          </a:blip>
                          <a:srcRect l="21902" t="28650" r="5350" b="8192"/>
                          <a:stretch>
                            <a:fillRect/>
                          </a:stretch>
                        </pic:blipFill>
                        <pic:spPr bwMode="auto">
                          <a:xfrm>
                            <a:off x="408" y="4769"/>
                            <a:ext cx="3264" cy="2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magine 16"/>
                          <pic:cNvPicPr>
                            <a:picLocks noChangeAspect="1" noChangeArrowheads="1"/>
                          </pic:cNvPicPr>
                        </pic:nvPicPr>
                        <pic:blipFill>
                          <a:blip r:embed="rId25">
                            <a:extLst>
                              <a:ext uri="{28A0092B-C50C-407E-A947-70E740481C1C}">
                                <a14:useLocalDpi xmlns:a14="http://schemas.microsoft.com/office/drawing/2010/main" val="0"/>
                              </a:ext>
                            </a:extLst>
                          </a:blip>
                          <a:srcRect l="24490" t="32100" r="7848" b="8791"/>
                          <a:stretch>
                            <a:fillRect/>
                          </a:stretch>
                        </pic:blipFill>
                        <pic:spPr bwMode="auto">
                          <a:xfrm>
                            <a:off x="3741" y="4769"/>
                            <a:ext cx="3250" cy="2832"/>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26"/>
                        <wpg:cNvGrpSpPr>
                          <a:grpSpLocks/>
                        </wpg:cNvGrpSpPr>
                        <wpg:grpSpPr bwMode="auto">
                          <a:xfrm>
                            <a:off x="885" y="1764"/>
                            <a:ext cx="9156" cy="2832"/>
                            <a:chOff x="1149" y="1764"/>
                            <a:chExt cx="9156" cy="2832"/>
                          </a:xfrm>
                        </wpg:grpSpPr>
                        <pic:pic xmlns:pic="http://schemas.openxmlformats.org/drawingml/2006/picture">
                          <pic:nvPicPr>
                            <pic:cNvPr id="11" name="Immagine 10"/>
                            <pic:cNvPicPr>
                              <a:picLocks noChangeAspect="1" noChangeArrowheads="1"/>
                            </pic:cNvPicPr>
                          </pic:nvPicPr>
                          <pic:blipFill>
                            <a:blip r:embed="rId26">
                              <a:extLst>
                                <a:ext uri="{28A0092B-C50C-407E-A947-70E740481C1C}">
                                  <a14:useLocalDpi xmlns:a14="http://schemas.microsoft.com/office/drawing/2010/main" val="0"/>
                                </a:ext>
                              </a:extLst>
                            </a:blip>
                            <a:srcRect l="26553" t="17552" r="34151" b="9091"/>
                            <a:stretch>
                              <a:fillRect/>
                            </a:stretch>
                          </pic:blipFill>
                          <pic:spPr bwMode="auto">
                            <a:xfrm>
                              <a:off x="7005" y="1764"/>
                              <a:ext cx="1524" cy="2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magine 9"/>
                            <pic:cNvPicPr>
                              <a:picLocks noChangeAspect="1" noChangeArrowheads="1"/>
                            </pic:cNvPicPr>
                          </pic:nvPicPr>
                          <pic:blipFill>
                            <a:blip r:embed="rId27">
                              <a:extLst>
                                <a:ext uri="{28A0092B-C50C-407E-A947-70E740481C1C}">
                                  <a14:useLocalDpi xmlns:a14="http://schemas.microsoft.com/office/drawing/2010/main" val="0"/>
                                </a:ext>
                              </a:extLst>
                            </a:blip>
                            <a:srcRect l="24155" t="16949" r="33099" b="9387"/>
                            <a:stretch>
                              <a:fillRect/>
                            </a:stretch>
                          </pic:blipFill>
                          <pic:spPr bwMode="auto">
                            <a:xfrm>
                              <a:off x="8661" y="1764"/>
                              <a:ext cx="1644" cy="2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magine 11"/>
                            <pic:cNvPicPr>
                              <a:picLocks noChangeAspect="1" noChangeArrowheads="1"/>
                            </pic:cNvPicPr>
                          </pic:nvPicPr>
                          <pic:blipFill>
                            <a:blip r:embed="rId28">
                              <a:extLst>
                                <a:ext uri="{28A0092B-C50C-407E-A947-70E740481C1C}">
                                  <a14:useLocalDpi xmlns:a14="http://schemas.microsoft.com/office/drawing/2010/main" val="0"/>
                                </a:ext>
                              </a:extLst>
                            </a:blip>
                            <a:srcRect l="30708" t="31467" r="33247" b="10632"/>
                            <a:stretch>
                              <a:fillRect/>
                            </a:stretch>
                          </pic:blipFill>
                          <pic:spPr bwMode="auto">
                            <a:xfrm>
                              <a:off x="5127" y="1764"/>
                              <a:ext cx="1764" cy="2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magine 12"/>
                            <pic:cNvPicPr>
                              <a:picLocks noChangeAspect="1" noChangeArrowheads="1"/>
                            </pic:cNvPicPr>
                          </pic:nvPicPr>
                          <pic:blipFill>
                            <a:blip r:embed="rId29">
                              <a:extLst>
                                <a:ext uri="{28A0092B-C50C-407E-A947-70E740481C1C}">
                                  <a14:useLocalDpi xmlns:a14="http://schemas.microsoft.com/office/drawing/2010/main" val="0"/>
                                </a:ext>
                              </a:extLst>
                            </a:blip>
                            <a:srcRect l="29704" t="32399" r="32500" b="10744"/>
                            <a:stretch>
                              <a:fillRect/>
                            </a:stretch>
                          </pic:blipFill>
                          <pic:spPr bwMode="auto">
                            <a:xfrm>
                              <a:off x="3114" y="1764"/>
                              <a:ext cx="1884" cy="2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13"/>
                            <pic:cNvPicPr>
                              <a:picLocks noChangeAspect="1" noChangeArrowheads="1"/>
                            </pic:cNvPicPr>
                          </pic:nvPicPr>
                          <pic:blipFill>
                            <a:blip r:embed="rId30">
                              <a:extLst>
                                <a:ext uri="{28A0092B-C50C-407E-A947-70E740481C1C}">
                                  <a14:useLocalDpi xmlns:a14="http://schemas.microsoft.com/office/drawing/2010/main" val="0"/>
                                </a:ext>
                              </a:extLst>
                            </a:blip>
                            <a:srcRect l="30154" t="31500" r="31725" b="9540"/>
                            <a:stretch>
                              <a:fillRect/>
                            </a:stretch>
                          </pic:blipFill>
                          <pic:spPr bwMode="auto">
                            <a:xfrm>
                              <a:off x="1149" y="1764"/>
                              <a:ext cx="1836" cy="283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83535F" id="Group 22" o:spid="_x0000_s1026" style="position:absolute;left:0;text-align:left;margin-left:-8.7pt;margin-top:-9.5pt;width:506.4pt;height:291.85pt;z-index:-251662848" coordorigin="408,1764" coordsize="10128,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PcJdwBAAAlBkAAA4AAABkcnMvZTJvRG9jLnhtbOyZ227bOBCG7xfY&#10;dxB031jUWULsYrHZBgW63WAPD0DLlCxUEgVSjpO333+og23FQRdFfVFvLhJIokgNZ74Z/qRv3z/V&#10;lfUolC5ls7TZjWNbosnkpmyKpf3P3x/exbalO95seCUbsbSfhbbfr37+6XbfpsKVW1lthLIwSKPT&#10;fbu0t13XpouFzrai5vpGtqJBYy5VzTvcqmKxUXyP0etq4TpOuNhLtWmVzITWeHrXN9orM36ei6z7&#10;I8+16KxqacO2zvxX5v+a/i9WtzwtFG+3ZTaYwb/BipqXDT46DXXHO27tVPliqLrMlNQy724yWS9k&#10;npeZMHPAbJgzm829krvWzKVI90U7uQmunfnpm4fNPj8+KKvcLO3QthpeI0Tmq5brkm/2bZHilXvV&#10;/tU+qH6CuPwksy8azYt5O90X/cvWev+73GA8vuuk8c1TrmoaArO2nkwInqcQiKfOyvAw9D3mxohU&#10;hjYvckI/CfogZVtEkvr5DphCK4tCf2z6bejOHPTuOwexF1Hzgqf9h42xg3Gr27bMUvwNPsXVC59+&#10;nT306nZK2MMg9X8ao+bqy659h/C3vCvXZVV2zwZl+IiMah4fyox8TTeH8ERjeD7WNS/KRljMTG98&#10;q+/DaU4mOlYjf93yphC/6BZZAHdhgPGRUnK/FXyj6TH56HQUc3tix7oq2w9lVVH46HqYMRJpBuIZ&#10;p/WQ38lsV4um67NWiQqTl43elq22LZWKei0Aofq4MQbxVKvsT9hNeev6XpSY3AUbDtjAZ73AxyOk&#10;cBL4Y49OiS7bkok5TKXeffj12GDmdZgKTVoD66+SGjmJa5DzozDpkRt59Xzf73lzY8+kzMQbYqF0&#10;dy9kbdEFJgeLTCLwx096sG18haxuJLl4DAdZNkQGhv54wCIN+3pyANZk8ilqVwCsifopsCxxAAxC&#10;7sZh0AMbeHQBYGMGmBBk9Bi5/O7AjiXyDK8uiqYprm+8jiT26x/KyZzXkOI0vnU1BdYb6DsusH4C&#10;OMGr57KhwEaxjwwmXqPk4gXWi1DEaU0/ByzlDamBSwM7aZdJ9gzKiMGAE2lkuJhLH9J+30saxXEw&#10;kzjjepOwAELt2B08nZQRY7QoviKNXvacVqofWxkxUjZGuR5WGiPsry5zB7l7LI3CIPBM5rIoCLDm&#10;kDTyWQCXkDZyLp+6keO8xioL3Le15uGcmGeI1AxZoyuvjthh73ZMLOgEMFhrWJhQuSJiPScZ1LwX&#10;m13NJcVRHIb9YnPYQI7VlYVvav789pOhysyIRd29RnlkFvcTOe85ER05kDxifoiNuEHW9XGFIsuc&#10;sN/4XZLZgLn42snKPjFLxyAnimBa1//nO1AGv8yZNVuvqyuzY808kvRJ5GD6RtJ7VFyJWTcgcW+Y&#10;jVDoLrwJ9SBHX2M2jt+YPa8MsDbOmTUbtqtjNn6xDfUcFgzMMkMqMcsiFy4BszjoG47rL3ducmYD&#10;NZXZ2JttvC5VZg+7seGAHUf/5hh7+JmCfls4vjdvHX5MWf0LAAD//wMAUEsDBAoAAAAAAAAAIQB2&#10;Lq4JjsgAAI7IAAAVAAAAZHJzL21lZGlhL2ltYWdlMS5qcGVn/9j/4AAQSkZJRgABAQEAYABgAAD/&#10;2wBDAAoHBwgHBgoICAgLCgoLDhgQDg0NDh0VFhEYIx8lJCIfIiEmKzcvJik0KSEiMEExNDk7Pj4+&#10;JS5ESUM8SDc9Pjv/2wBDAQoLCw4NDhwQEBw7KCIoOzs7Ozs7Ozs7Ozs7Ozs7Ozs7Ozs7Ozs7Ozs7&#10;Ozs7Ozs7Ozs7Ozs7Ozs7Ozs7Ozs7Ozv/wAARCAIAAg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CJUJXcOKeUjyMIcVa0vT7rUUlS38hVhj&#10;8yV550hVV3BclnIHVlHXvUEsEsMjwzRtFNE5V42BDKRwQQehzQBHsjC5K856e1HlLggLkf3qs3Nq&#10;9pDayylW+1wGaMDOVXzHjwffMbfhikv7abT9SudPmZWe1meF/LyVLIxU4yAcZFAEHlxrg7C3oPWg&#10;JGyByoGDyKntLee8vLezt133FxIsUSZA3MxwBk8Dk0iW8r2xvEUeRHIkTNuHDOGK8dTkI35UAQmJ&#10;eCUCgmkKKOAmcHrVq3spLmO8uA6j7HGsrhieQZEjGPfMi/hmoGckbSAOeT60ANjiQpuKjHakEQA+&#10;4GJOBUhjZNhDph03jDgkDJHIB4OQeDg4wehFNZgwGV+YnqKAGrEASpXnt7UgiQngdPWnplRuGCe+&#10;etJtbICkZHTHegAeNQMBADTAij+HP1qR9wTHUn9KCm1u31oAaIlx2J7elL5cYcDhvXHSgYJzgDtT&#10;1DAMVGN33T60AMMSbsKM+/akMceDjGB3p+92UliB6k0n3T94ZPcUAIFjAB2Z7EGkKxhsBOD0JpQz&#10;CT94fvfe96AA24HgdqAGsqFsbQMelO2IWwUAoVQw3Fs46YpzKqgY3deSaAGFY8YCgHPembFPQfUV&#10;LhcgDKqPvH1pNp4AAAB70ANKR4yMfSlCR7MlRu6Yp2PmOFHHpTsBck+vFACLBGqjepY57d6YUVQP&#10;kBJ6VIfv7Qw4HBprt8qrgfKefegBPJTbuOAf7vrTfLDEYVRzinHGcnO5egpw+bO0Yc87vSgCPbEh&#10;zjcR27U4JG4G1V3Hr7U4qikgnPsPWgqE2gEADkkUAN8oFsBcYHOaGRMgeWBj0/rU8NpJcRzPCmY7&#10;dBJMxYDCllQHnr8zqOPWnT20lpDbvLEVFxH5qDcDuXcyZ46fMjDn0oAryKgxiMH6Vr6DZ2U8jrPb&#10;rIrLwWP3ayTkvvVTg9cVraPbSNukJKqB07mgBuq2FtBGjRwqnXBH8VZUaIwA2Bmz0rd1xkW2hDjA&#10;6e9YobbyVDL6nvQA+CGFpUDICpfkd67Ox0LR3UmSwjY8EDJ6VxsGIZg3l7nJ6t0WvQNLikNrbXCS&#10;RZlVjGjyKHkVfvFUJ3MBzkgEDB9DQBZtvDOhO7EaTC6oM5ycH9ay/EuhaPbaPNPa6dHHIOVKk8V0&#10;EG1BLG6ZZhlZF6A1keJWI0RwDu3DDGgDzuNYUmhLoGRj81bUun6eJghiVVIB+XrVGxs31DVrTTYQ&#10;mbiZIonY/KCzADPtzWgvMiSoweORAVfHODQAXVhp8TRhbdfnHXtSx2FgylXt41YHg88irupxrY3n&#10;2F1DLDLJCZEzgujFW6jOMg0Wdm9yX8towsal5HkkWNFA7szEBRkgZJ6kDvQB0/g3wzoGp3N/Hc6X&#10;DKY4dyAk8H1qE+HPD4vmQ6dEAeAuT61p+Ag1r4hCTyRK1xGECiVTvyrMCnPzAqCcjIxz3FLeJHFq&#10;VxG6fOrkA+hzQByes6BptlqDRJZIqFcqOarRaVpuxQ9nGST75ro9at31K8sII5FNzO6w7n4AJIAz&#10;isKC7icQPC2VkUH5h2PINAGo/h3SEslP9lxb3+62TUMnh/SAuwadFlergnmtpC1xoKK7lCjZHqwq&#10;BkTyXuZXt4IkZY83NzHCoYgkDLkZOFPHtQBmjw9pGwhtOjBP3SSeaoaxpGlwCEw2EaHzFDAE88it&#10;d7qOSMPBPG8aEjzI3DqxBwdrDII+lUdUOXiJOUyDg/UUAem2XgHwjNZQSnQbUl41bkE9R9anPw+8&#10;InroFp+Ckf1rQ0C8gutMjjhk3vbJHHKMEbWMaOBz1+V1PHrWkaAPDfiNoOj6PrBhsdPigVkBCpnG&#10;cCuAZEQMDGMg4r0b4lzx3usi5ikWWKSMMkkbBlKkDBBHBBGDmvPC5jc4O8H170ARhVUbigIPNO2x&#10;MmVjGfep7SCe/vIbW2iDT3MixRrkDLMcAZPA5NWX0LVI4dRmeAbNKkEV4RIv7py5QDr83zAjjNAF&#10;BIY3LcAAUwoi5/dkjPBp4K+WoOAevvQJASzFTyMcdqAGmNdxbYu31HamCMMpIAAH61aurWWzhtZC&#10;6FLqAzpgnIXzHTn3zG34YpksbRvJGzITGxUsjh1yDg4YEgj3BxQBpeHNUtdNS9W4Lp9pthEkiWkV&#10;ztYSxvzHKQp4Q9ehIPatLSfEml2nie81O9t7t4rgr5irybjJBl3xrIi/vGBbbuZFyV2OMYytC0+0&#10;vbHU2uporfyLRZI5pvMKRt58S5wgJOQzAcHk/iNJ7bRbGWxWaW0uFn04zLPItwIJJftEqZcACUAI&#10;mAFA+YL2JNAFaw1qOCOzRnu7WWLTPspvLdVMsEn2h5S0fzL1Vth+ZeHbqODYm8S2039rvFFcp9uu&#10;7yZYSF2TiYYj847uPJOZFGH+Zjjb96kuLKys9evbOCytLlIEieaS5lmS3tQY1aUkArINrtsAY7hj&#10;aVZyKXRND03VDqFxFKjRbLtbK2ub2KGVdkLOksoLAkfd+7xncWIVcMAY0zQ2t8ZdLnmZLcoY5wSr&#10;GQAbnXgELv3FcgHGM81f1XVNNuZLeOytZoLPzPtV5EoSLdM3DJHtyBGgyI9wJXe/XNV7eK0bwxcX&#10;SRv9rS/gi84yfL5bxzNgLjrmMHJJ7Yxzm59mtn0G6dtOSK4toY5BlpftDhmjHmPuxH5R835Qo38p&#10;1G5iATa54jsdRa9a3juC1zp8dsZZEw0koullLNulkYgRqq5LE8AAAYAs3/i61n1OHULW18vyLa7j&#10;SE2wYRGSEpHGC8rh41J+6ERQNxCfNiqutaHp+kaVp0qtBeA3k0NzNb38TmfasTARhS20Dc4yQT0L&#10;AblUUdbW1jaGP7HFZXyBvtNvbM5SH7uxW3sx8z7+4ZwBtGA24AAt2evwLqWn3l3LfNNZ2ckbXCyN&#10;vaVppnLfLIjMCsmD86HJ6kDDZepXFte6neXNrb/Z4JbiV4IyoXy4y5KrheBgEDAqqFxzweKceIwm&#10;fc0ARmPHGct1OKfnbySPb2pAx3bicZpcgqD8uFPfvQA0EEl8nPcU4cbecY4yelNYbcZAKk5Ge9Ix&#10;5AbkA9B0oAPl3AcgZ5BpSWBznBPGKXLEMu4MNvbtTvJfapKg9/cCgCMlhHu/vcYpcbl49OlKAWG7&#10;rj7oak3tuyR2xgUALnaApAJ7kdqReOyg0pUlsY24GR700FmxlgD0IoAXcAQ3GSOg7UDLHcST7Gj5&#10;uVYjg9KBuI2lsd8dqAFBCs3y7h6+lGcAqDvA5A9KAykEnO7tjpQpzkNk8du9ADijBckKpxn60zf1&#10;Kgjjkil3FJQS2fpSn938qgNuOffFAAsb4LDJz0pQqAjJXOPm9qRSzYAzknt2pwBjOdowe9ADcRk7&#10;2ORnGF70EtG4DEhBwaAeCNwxnlfWlIZnGxNwAywNADNxZ8jG7sRQhKt0DduOlKzKGO0AelKg4J4C&#10;+npQBf0rVm0y31DbGjz3FusMQeBJUB86NyWVwVPyo2ODzj6h2qaqdVNiwjxJb2fkSFYY4lLedK/y&#10;qgAA2uvYc5+pz0OEPyhyeM96Rgcj5iD6UACqSwLMSe2O1bWkXLRwSNh5GYYJrGVSPkLcnitW1Vgg&#10;UblSPgsvSgA1KVp7ZHuIwjR/dY9TWSX3ZRyTg/lWndMoVvmMm3+90rMPySnCnk5zQBPbyMs6h2BX&#10;ICoerV3lpq1ta3cd/DbXM98qRKsYCCEGNFWPLltyqMZKhW53EEbsDhLURNIsezDhtxc9RXX280Ma&#10;xqinoPlHX6mgDWjup00vTtNzezSQqvmTLM0MZORln2yfvOFJw0ZyWA3AAgvu9bX+1rifzLm7tYLq&#10;9JnuSGy7SbYxFiQtsi2sVw0eSQRtJyI0k2xZXDj++3Ue1VNbaGXTnK8BRwAepoAydO8W2tn4jnvm&#10;+226fareYy2luEllSMYeJg0xOJGO5mMjFioJBzwWupRWnhWLSFjle9lSMqM7o42Dx7n5kCqdisvC&#10;M3J+cA7a5gIxmJ8zB3cj0rXMaGSF/MQ5GDigDeudfQ2GqQxW8iSX17dzR7ofMLiVmMe4ecijbncC&#10;wkwzZABHNGNI1t5LTUI5vJmlSdhbAMyugcL8rEAg7zxkc7TnjBZCUy0cxGAMqh6j3rY0eGC6sJZU&#10;+wNctcRxRveLO4YGOZiqrEQxc+WMDv0GSQCAafgicHxDbpY288MEl4kjl3Xc6LbzoS4U4yXdMKC2&#10;ABzxTr0alDBFBqtzqsl/KnmXqWsqIZpWjQbWZZIwqJtYALkHeTjIyZPDWoafYtbTQW32cXFxcyia&#10;c/OtvF5f3hkKp2SmRj2CFcEkYm1LUpdS1O8vYtPO8SQRRW86MvlLJbpKXmAOflLFcAj5mQZHcAo3&#10;uqPHqdjK6zvFb3kE78L5cUcakNHGN2SzufMJwvYEnArnob8x+G7TT9k+5IIoHhwvlI6yB3mJzy5Q&#10;eUPlOAPvAHFdNcQrarNcahZ2ZtoVQLBNerapPI4GAHcgoPvuBljtTGSTWKunFZLqwiMd7dQSxtE0&#10;Xzm4hKnmNULZLB4pMc4QMSRigC/Hq1yPDDWlqjrcIXDFYPMJ3JhTzNGvy8kbg/JBA4p9xdXIsljt&#10;UEbtdo7SGCKXagjlBIEisASWUZAzgntmkSdItH1k2UNpJDDJDbQSEs6l98UMjjDDcN7SEZxnC8Y6&#10;zXL+TbzwJHFFBb2jTieYS752EJlOxlBVUTbtJYHJDAYOKAKl3dzwWMdjEbpyYkjy6qIlIl3vMeeZ&#10;GT92MLwB94AkVFfaxPJeC8ma5Ae5v3WeRhI8KyMotymW4MY3MFBABHUE5qa6utt89u6gpB5G1Gzh&#10;t0EUjbjnPJduhHtQ0NqtzqtzdW1m1jY30sEVpLei1WUiRo0UyyPkHCNIT/skAUAdj4aa8k8PX19F&#10;aX0pmvLeWFHkTz50jit0ZifOAyxif7z9OobO06NjFrD3OhNqMN8J0tEe+ljljEJnEbKVZRJ0y7k7&#10;Izk+Wd2ExU3g7yItEW0juY7h7c7GkjZSHBGUcbWYAMhVwM5wwzVay8ULdalc3GX/ALM/s62uot+x&#10;NqPLMGmJJGF2Ij8nIA6BsrQB514wuL+00e107UHuZL19PgimjkZWjjmVlaSZn3HdIQPL6HjJ3YJB&#10;xJvF0N14gTU7iK4ufLv72RWuDueKGQKIAuHBHlnewVWUA9GBOR0njwJqmsrFKz2KGV4mkuFCnCsV&#10;yMkDDYypJAwwJKjJHIweFobu4vd2oJZ21u0UaTXrQxb3kUsjE+aV8vCsdyM5IwVVgeACFNct/wDh&#10;NbfWmRzbQ3cEzAQ7HYJt3HBkcliVJJZyWJJJ5po8Qyz6E1hcI+4WMduu0gh5BNAS56YAit40wM8p&#10;nqxNM/sWD+wo75bxzM1oLx4jCBGsRuDAMPuJLbsHG0DBPPGDZk0G1TWxZR3lyUjh8y7kkgiia1OS&#10;Nr7pQgP3M5cYLhT83y0AWbrxNpjTaUbeK7VrOKaMzyLvkhDRokRRmkbcYm3OMCJc9FTJNV7XXY4Z&#10;r5v7Y1pJbh4nGpqoN2yqpBjP77hSWU/6w/6peOeKcOkL/wAJBd6VfXPliy+0+dLDH5n+oR2baCVz&#10;nyyBkjrVxvDKyTW9vZXheSe4toCJ4vLCm5QyQnILZ+QfP/dPA39aAIJNeV9Aj0ljctFFYLFHE7Ax&#10;pP8AazIZAM4B8olN2M8kdDmqOs3ialrmoX0YdY7y7mmjEmMhWcsM4J5wRWveabptxFZXEFzKlhDp&#10;P2iab7IomlzdyRA+WHwTlkHL/dGe22ufkEXmMIS7xbiEMihW254JAJAPtk/WgCbTra9vC9vasEUx&#10;5mZ5hFGEDKRvZiFA3BfvHGdvfFXILTW4NQdbKS6S50+1eXzYZiPJgAZyyuDgIQ5IIOG38Z3DMOiD&#10;S1uFfVknkgRS4SCMOWb+EHLphc8nBB4wME5F211HT11q9ury6v5I57WaFZFtIw5MkJiAEYk2qqhu&#10;AG6IBgZ4AK2inWobe6OkX93aBTGGFtNJG07s+1Ixs+853MQPRXPalfStWGocuZ5rvzQ1xDepMHyD&#10;5u+VWIHysS+5uFbJwDU9hq0OlLojwxmU2l1/aF0oym5wwCRk4OdqoxDc484jHXLV1CztU0y0sJ7v&#10;7NaSyvJczWyBm81Y0ZfK3srLtjOQzYbeVIxyQAhtNYEkWhi+eK3vHEhEd2WtWGeZWKEoyrsO5ucb&#10;Dn7pqG4/tU6LYtcTXTabM7tZxSSt5TMuNzKmccF+uOpPcGrl5r8V7BduuEl+yx6dagW6Qv5RkeSW&#10;UiMbEJG5Nq/wy4JbDFqlxdWb6BYWkb3Ju4LmeV8xKI8SLGOG35JHlD+H+I+nIA+TS9W0+a2zKIjF&#10;OPLC3aA2szY+/hv3LnYPv7T8h/unBra6ybe2m1TVJNQR2kSFzqa3igjaXAKuwU/MmenUVJqeui+0&#10;xLIMZgZkubmeS1iidpAjLjKfNJy7ku5JYkcLyWQ64LTVbO9tIFkjsbVIbeO4BwpKZkbKsGB815HB&#10;DAj5cYwAACld2F3pVy9pewtDOoUvE/VdyhhkdjhhweR3qmQGYqeOetaet6jBquoia3tI7VFtreLC&#10;7/mZIlQn5mY4yuBz0UZ5JJoMjBg5UZ/nQALypXG5fU9aj4IySAey0uGB5G5iaAFOQwwR39KAFxuP&#10;YMecnpQxJfaw2jqKPkVzgbgBx6ZpFJVtwzkdQelADh5cit8rcDt3NKpBXLLu9+4pvmfNxgFRjjvT&#10;mKncFLHjpQAjliozzjofakQqpJPpwDQSu0ABsgZyaQZOONw70AI/LliOD0xSqy4GRk+lKWByEHOP&#10;vU1FJwQx9qAFIUgcnB9O1DHA27cseKRidx5xQAu4YOT70APAA+UjP9Kbhn4UHg0HfuJHAzjnvSYZ&#10;QCGII59xQA7IDjaePTuKaT8zkgcDg05QSd0hAb1PemFsuQMYJoAfvAxk4B9P60/cQPlbA6c9KiVg&#10;uQ3OeM055OFwORQAiEsc4yuc4HalUlFcIxyevsKQKW7gZ6e1Lg7cnHPf1oAaQpJ5yOoanLtUEtzj&#10;sKTlMqFOOx9aU5XAyAB1NAAjEqMjcnp/WgbmH3SQTwTSKAJBgkjtinb2lAXoAcA0APOA6qOAxyTW&#10;/a23+jFlHIGTn0rn1QIQTkkNXRsDBp0byKIopRw+eT9aAMy+GxHxEVRuSRWfu+YkMwGOAa0LuNTA&#10;XMoVRxt7NWYBmMZkOCcbe4oAtWxxPDGsgLO3WuwjEU0ayAbWACk9zXH2m2N0jcqzMflPdK6ezVkj&#10;SaN2ZRwSehNAGiCiSBQcKB1PrWfq0amymZwflGRk9TVyGZ875VVT3PrVTXA0umSAkkj5gfUUAcjG&#10;FN0oCA45YjvWxOg/coBuQjJK+tYiszSBovkz8u6tryGhuYGjkLnZyG6NQBOjKoD7izYxnuKlSORo&#10;1QEjDiQjcQuQGAOO5wzD8TVYqjIkI+Q7s7vX2qwrbZNjuobHT0oA6HwxGupeI7SC83XKS+b5izsZ&#10;A/mYL5DZzu2jP0ArY8QKbLU57m3eWGW4lw7pIysfkCZBByvyqBxjpWP4LJfxVpiKQSclm9gDW/41&#10;vGFwlvbSXJmlS8WO2QgQ7isSLLLlhwhbcBtbnOMEZoA53V7EQaSk4mykt2CTJK7yPM0cnzMSTuOw&#10;OMse4ArIhbULW6dka5W8ZA+5GdZFQRgAgjkDywOR/CK29du5HhtYo/PlWO5hnVWVDbwLHDIhAUsd&#10;xZ33n5Od2CTiqK67ff2tNdm5+zJJaG0ElpFHHIMwrGZCUVSzBl3hScDAAxgEAFzS7TytDFvbySWs&#10;dwpMcUd60MkyoCGwqsGdQM56jg56GrNxA13bfYy1xLvOTawzOI5CcfeQHD9BwQazLe/sTaTW8cer&#10;y3N6HS5Z44neaIlsRl2myC2SWb5iAxCkck6dtfQaTrKXH22xMkMwzFFqMJkLbsFNqsW56EYoAqyX&#10;F3IVZdQ1H91tPkreyhFK424QNt4wO3asjVRNNaEyzXM+9xIxuLh5G3hSoJLE5wpIHpmtZLp4rC5s&#10;vN1i8eR9sk0sxieYhAu55BOWCE/wFXwAcBS2ai128kvre10+2WOCNAufNCxxqERgf3rzbV3H5jiN&#10;cnaCSRkgHceAL3S7Dwm9/c3KWr/J9rkuZgqggLGhyxwBhVUfQVowReFLjzb+LVra7a+vIkEz6iZV&#10;aZJPNiiT5yBhjkIuOvTFcv4ZkV/DA0q01CxfUTcW7t9nuba4eKNZ0LyAZZcquSCQcHGOcV1d3bXF&#10;lFbbU1LU7u2l/wBbDHaiV4ydzKxcKqoSFB2Yb5V9CaAOA+JaHRNSWbS5prM5kk3wysrq8jFnIbOR&#10;ks3546V5zbalqVncS3VtqN1b3E5PnTxzussmTk5YHJyQD1r1DxVfDQruzN3stntbJY3XToSUR8KC&#10;I8SRsijnBDg4GOhIrhNO1yytbHWVuor6WbUVl8tZJTPvLI/llzvRSyuwYsyvk8qEIyQDKja7uDHZ&#10;RfaJDKi26RI7NuXfvCY7/Od2PXnrVi61LVotW89tbubm9hHlC6jvHcrwcqsmegLMMqcHnBI5PRQe&#10;ILWz07RppbuYLDqNlP8A2eroyxJAkiysqh/lLsQ53KmS/BbBas2y1S20fw5faKRFNK4fFxAhmjn3&#10;xAJkebGBtPzLvVyrPnarKQQDD824M8shnlM0u/zZDIS77wQ+Wzk7gxz65NJJcTuxSW4ldCULKzkg&#10;lF2Jx/sqSo9AcCtuXXYCdLkLXs0NnJA76S4AtCI1AYg7zlnILHMfWRuTjJo61qC6lcQyiS4ufKgE&#10;Ul3dgCa5bczb2AZsYDKg+Y8IOnQAF6SHxIuqx3t3qckd5zCLmXUdz2xIYiN2DFoScsAH2/xZwAxG&#10;Lcfalu5vtfnNceawmExJk35O7du5znOc81r3Y0q4gtrDSry5hgjbzJWvII4Y2YK26Z3WRixHIVAv&#10;AJAyxJbP1e9TUNav9QhRljuryaeNZBhgruzDIHfBFAE2iWMF8x86WCKKGIyOslxHAZiCAEV5CFBO&#10;ep6AE4YjadK5sLax8Ua1YpptlPFa3MgD3Ny5gtYA5+ZjG24tgoMbs5JXaWIAx9N0651ONkh8lUt4&#10;/NkeadIVVdwXJZyB1ZR171ML7WNLvLlLbWZ0mmffPLZX5YSsctlnjYhj8x7nkmgB9jpcWsa8tpaz&#10;vb2ckzlZLkqGht1yxkfkDKxgsRkdDWzc6Vpp1eK9+xQLplzZXc32Sz1FJ/KkhhdinnKWy3Eb5IwP&#10;MAwcHPLNcXHmSyvcTPNLv8yUyMXfeCHBbOTkEg+uTSJczpHsWaUIqyKFEhAAdQr8f7SgA+oGKAOl&#10;tNH0mC0s5nH2+3nTUpS8cvlyMsNsjopHPluGLZBB5/vLgmJdDsHt9LKTfaBdzXhEkRxLOscUTRw7&#10;cnZIzMyYweWBG8bc88s9ysW1ZpEjUSABZCAA6hX4H95QAfUDFNMsjwrEXYorMyqWO1S2MkDpk7V5&#10;9hQBqXgtbnRv7RWyi06RbkW6xQM5SYFGYkeYzHKYAbBx+8Thf4swDOQu4EevTFSXV/d6lcCbULu5&#10;vJgmzzbmZpGAznALE4GT0pqLujzH8zd8+lABs2Odh3Ejn3oO5gGwxjQ8n0pFJDjux4P0p2zy+SjF&#10;WGDk96AG7g3IUlQeKai987c96Up+8A27exPrTgu5Ap5Oe3agBi4BwAOe39aPMZuGOAO9I4DLhU+b&#10;tihgxwx5I4oAI8GQZOecmnsRxIVBx1I70gBVdo445poY/wAK+9ADi2EPy8HpikRSDjO1u2KVSCSz&#10;DJ/uikB2kYGT1xQAqqV3DYGC9c9qRY8gEEUu5mYGUk5HalUblOPu4/OgBjDBxgg9OKGAUAknj0oy&#10;EzjJz69qFPVjz/SgAZi4GckgdacNyjpn2py4IbaMrjJz2oD7lYKDtxQAxTn5SM9yabwT169cVLgF&#10;UQLtwPm9aBHvUnbtVeQfWgCPdsADc4PalIYnGzAPIxTlUmI4IwTnb3FJuA+YHAPA9qABchSvrztP&#10;elA/h3BARnmmllz8xyPb1p5AkDFduAOgoAYVATIBJHHtTSR8oIOMY4qTowEeQW9afltxwSo9v6UA&#10;QoCuDwuOh7mn+aSpUA7uxpMkvvAyV6570FmMm7btPT60AWdP/e3YjkA25z8/TNb2pLFHpsSGRAX4&#10;K1jaVatdXsUTnam7JdulbGvrEk+ditEq7VA7mgDP8oNpjxkhhEcqp6GsxnEiONwTAyAB1rVRd1m8&#10;asoYLnZ3FZHmyAZZuhwOOlAEtqSJFaLlsfOD1FdPYhjEhCs69dlc7bMVkZ5Ex5h/h9a3EWRIQBuk&#10;7jHagDRKzpG25CA38GegqlqbI2lMImIwP9W3UVIzPIinawkxnDHn8aq3w8yyaRo3BxwF/ioA5sAq&#10;UXHI5A9a3pUEi2zZAO3Iz29qwgd7LhSqZwfatyT5o7JNueMY9aAE3/MY44yvOTu7e4qw4RmWU7fl&#10;GPc1GFDPhSWKenb2qw5SXapcIx6/7NAGt4ZnWz8R6TdKcoJvLbHoeP612XjAeVLewL/FiZT+AzXn&#10;9tOIrq3YLsaG6Qlv73I5r0fxnGBqDHGfOtiQfTBoAw/C4hu52hngSUCIt+8UNjketTWoge/t5G0z&#10;Tfst3ez2aRLagSRmPzfnL5wwPkn5doxuHJxziaZqkulmS6ihVnfKjcCQRn6j0pg1+eHUvtUVjAsu&#10;4sEdpSiM2dzLHv2qxy2WABO5v7xyAbukalo91bT6nPaWttAsH2qKNtPeORIQMs24jEnBUnYMLkDL&#10;ZBMUt1e2VtdSy2liktjZf2hdRSQBmYO0pEKspAUoI9u/DbuDj1w11DIaH7JEqOVVkDyMFjDBjGqs&#10;xVY22hWRQAV47DGnqOpC+nWaa2hbKhTh5EEi/wB2RVcB15PytkfM3HJyAbGo7rLU4D9jsDbzTJEq&#10;fZWLNkqCzTcJGQW4UgltuActgRSW6Xgv7qKDTIrOKTyVku7dWRBHu82Uj5Sfm+TBIA8ssCQcHLn1&#10;IvfLdPaQtMSrlQ8gjdhjazIH2swwMMQSNq8/KMV7y9ceHorF4lkS3KyBvNkRnkU53syMpLFvmJ7t&#10;z1oA6C0ub5EsbCxt7TTZriKadma1bYVjdFB8oMpUuJFbBOV+6cnkW4vEd/cxeH7mJQkOrYM26Vi0&#10;eYGkULwAeVwSfTpzkYGh3Sa1pYN4PJFmrN9pF5NG0aE5bdMZN23gcFscL6DHQyWmkva2V9dvHbWm&#10;nlXt5ku/It0BACkEMFIKnAzkEEgcE5AKetW9xcavbRummXaXcwBhuLEySCNQDIxff07A7MbmQHrm&#10;k1nStLsLaCW30HSn33cEMnmW6jajyKhIAXk/N6j15xg0fFms6hpviWRdJsYbprC0meSWQMTHF8rS&#10;E4YAD5F69wAOuDzN74p8QazpaSXOn2LW4bz0jjuHhmcIc71RZQ7qpBJIBAKE/wAJwAdNrNnp9nNf&#10;G20TSBHptkt7MstkrNOD5nyKQRsP7o/MQ33hxxze17StL03QL6+tNB0qSa2t3lVZbdQvyjJzhc9A&#10;eOM9MjqOJ1TxLrV1AmoXOmaeV8tTLGszq5iJ+XzYll3GM7uN67T5nH3+X32va/LZXUUmnaTdQ6jc&#10;pDcLY3nmtJIybVXEUxYblixjgHaR3OQDsNQ0fTxqNtp1hpOkQyTwyzGWewWVQEKLt2gryfMBznjb&#10;0OeHWmk6VqmgWt/a6DpUU93bxyqsturLHvAJzhQWwCeOM4xlc5HG3niHxBcSWdmbGxlYBkhuLW9d&#10;iAoBcNPHN2AVnDNwArN2NB8Q6s109q+naFDHJaxqJPtSxwmKNjs8uTzgmVZmwUOQQe68AG75en/2&#10;bu/sXSvO+1/Z/O/so5x5fmbvs3+tz/DtznH7z7tcV4y8n+0LOSC0t7YNbHelvEI1dllkXcV6qSFB&#10;Kn5l+6eQa2G1nWlE2nNYaYiwsk73Ml+VwzoCjfaTPyzRnAw+SgI+6CK5vW7+7vrtPtFslnJbIYGj&#10;VWBBDMW3biWL7mbJJyT15zQBDpGrf2TaX+yNHlurZYovMhSVAfOjc7lcFT8qNjg84+oqNLI0sk52&#10;75CSdqKgyTnhVAAHsABUKL+6BHTvS/xZzkn1oAkLE55JI6n0pEGTsbnJ4xQCQ5JPJ4JHeml8s2Pl&#10;PbFADiRt2hm3E8g9KaMhvmB5PSn7gzDbggjHPrSD5mJfqOD7UANZckEdcdKcFCREjkk4yOtNzg52&#10;YOf0pSBubbwTyPpQAofd0j78Ukmc5OQD29aaFwWBbAHrSsxYk/eC9z1oAdJLvQAqFIPbrQWAyxPX&#10;pjvTBjJI7cilLFlHyjjpQAIWZsjkr2oHOOdp9aAvBxkkdqVsgFieegI6CgAYnhtrAUKvRsABuxoB&#10;UDktnpmjaxwM7gex7UAJwrAxvjPWlUr0xux39KbgJ1UMD39KUk4AU4AHQUAODEbx3xw1CAKAz8rj&#10;ke9M3fNkZ/GpCxbjGF70AIOEBMY2seCaWQb2ISMAE5OKTfhTHwwPNKm6PDeWAex70ANJGDtZSPT1&#10;p7lQcKGGRkY6U1BJkkYPPSnSl1OXYcDAHpQA1T85k9eBmnglQxU5zy3oKT53jxxgcY9abtkcYIzj&#10;jNADSpzkjk9MU5tpCgYGPvD0pQSUzjBJ24pWwrnCjphloAbnKgAA46kd6Tbk7gwT29acHym1fvDg&#10;fShhHtAJAC9z3oAV9mWYA7u2aN5Z1BQcHqKbIwOBuxSxsSgG7AHbuKAE3EYGcJ15oA5ySCmePU0I&#10;Aw2v0A496VVyF+fcPQdqANrRJsSIr7Sd/wAoboKk1+4L3bs0QiZeNq/dYeopulWqM524wo+bPequ&#10;pTn7YEiUCNT8ue9ACqIhbGSHILDgj7xNZ6uRknDEHJ3dSa1mdGs+IisuPvEdPpWO5XoPu9QR1NAE&#10;9pIjMRydxzjsDW3EHjCiSYBevFY2nvFHOSIy7tyoPQVtFYotkuTlRyf4WoAlWN499xJgqw4ZDzUN&#10;1LAsWDMx81fut1WhXOCN54+YEdqp3coMbNvXPYnqaAMgsoUDJDbuFHQ/Wt2RiLe0YHYQPu+tYgKi&#10;NhtDMx/I1sSpMLe23sXLAFf9mgDV0oxpDJNKpKHgr6Gqzxq0jKxZnU5J7YpTJtCwruDS4yR0FSzq&#10;irgsTgYIHegBqur2jgn50lVs9yMivVfFEf2vTbKdR872/X2IBrym6DLZkxsuFwWI69a9O1TUvK8H&#10;aVcA/vZIAF9+BQBxToVgKliqD7w7j6Vk3JdrxJsjy9uE9TWws6alEGfEZ5DO3Qn0FYdypFwoHChu&#10;F9fpQBat2jDCUkj1z1zV1XjVSTyc5BNULVopJGw21P4Tj7pq9EAyMrvjHp3NAD1mLIZgQCDgAdqp&#10;6lOY7VpA5ZOm0dM09RNE27C78/vV7YqPVyFtmCDfEVyAKAL3hd0m0a5tpiy/PHKDEoZm8uVJQoBI&#10;GTs28kAZz2rZW7DyzahcRXMKjUI7qG3jEbTNttvs+Dlwgzkv948DHU8cv4WLl0COSS4AHbOa9C1W&#10;wjsNVhlkmBkWHe8SjigDgtT8QNplxdR3mlQSw3T30/ls0nmBp1kCIxSRVIHmYPXG59pyc1zVtPpV&#10;voUyxzXq6nOjJLJHaxsmzBAjVjKCob+JtpODtHG7dP4qvRdaw9xncpJwKxFIBOV3ZHFAG1earZzW&#10;d0YVuGury0trSSNo1EUSxeT8wfdlifIHG0Y3nk7eacmo74NLgtZZrf7AHlaQHB+0M5y6kHI+RIR2&#10;wVPqSaKb88ngdDSqACGfgk0AdBJ4lgOoWcaxF7O1FwqyLZQwMzTIFLGGPCFVCr8jE78MGIVtqwXW&#10;o6dea7YzXkM8tjbiOOfMSQNMokZ22xRtsj4bbhSMkFjyxrGSTczK2VBPUVNDFFNFcSzX8MBiGVjk&#10;SRmm4PC7EYA8fxEDkc9aANTTNcUC8mv5nF3fTC5lnWzhusv8+4eTIQmTv4bqoBA4Y1l3V0L6/u7t&#10;Ymg86eSVUeUyMu5icFjyx55J61J9jtUkt0GsWiGVS0jeXPi34zh/3fJOcfJu59uaqtt85ljdJFjY&#10;qJFDASc/eAYA4PuAaAI1OI02g7iKc20HacgH17URh2jXABIHGaV2cKUJBI5NADPm+7mpI4235OAQ&#10;MkGkCOq/M4UEZ2jrR13AktnigBxVsgjaVzjikMZBZepU9qchZcKgI7496ZuLAhl+YnORQAq5ZGIZ&#10;Rt9aaoO0ZUNz0pdmMsMYPrTg7OQBnDHkn+VADD83OMDsB1o4IG5gCRxmggqxG0Bu49KZjnDLk9B7&#10;UALwSynj6Ur8BQF24HX1pSoUAhwxPHHalDBTtH156GgBFIwAN2Mc0q+WQF2NnORnvTSxYAc4Hp2p&#10;cliWALADrQAAfNkAY7+1KMjK4ww6GhQWK7Rzj7tLITG23cORkgdBQA0DcpVzlM9u1OG0kqH+UHA3&#10;UisCPv8AHqaawAOQ2fpQAm75sdcetGOTtJI9TTsk+wPShgAQY8H+lACICQCAOvX0pcnnBJQdSKU5&#10;yFyMk5OKFZQWZ2Y8cBelAAcgksdoxwKcUBY8gDHLHpQSCBtz8w4P+NNR1IIc4XPegBwLL91s54G3&#10;pQDJ5JUKNo656imtzGdpBXOR7Um9iAFyMcY9aAHiRSmCeAMY/rSJIsbn5Ny9cnvTSQMnnkcZpcYG&#10;Djg96ADIzknk/wAPpSq/yAOvyk4IoUknZnIzznvSSBlkyU6cYPagBGKn+EhB0z1NPw8i/KRkn7op&#10;oO+TMjEADg0pIVUBGQvp1NACBCiEkDdnB9qcjoBu2ESA4UDoaRZAFwF5B4x3pYt0pwucKcmgDotJ&#10;eJFO1gzsOF7k1j3BE2oNGW2ndzjsa3tOjQaBcag6+W8Y2o/pXNxsNyKSVGd2R1Y0AaSu8ZffKU+T&#10;ah7GsopJCQSeD1x1NaLlvs+XKh26r6Cs1myTJGoQp1B/ioAsWaK2Xxyh4J61oRSSMQuSQvRX6Cs6&#10;ArtDBeW5wKt+Y/krvxMHODjqtAFuGPy5WcylSw+aqF6X2kFR1+92xUqPumw42uv3f9sehqKUqVlQ&#10;L5TSfwt2+lAFIoFC4Kg7uT6CtgTSGKIqM9lb1FYihBJtYlmzg4rYwrwxlUJKDAHrQBKXaWIu0bKy&#10;nAI6Cpbe4klZo2yWYYDelR5aNCHbEY5ZR2pkUo85WV3wBwvagDTuYJEs9wTK4AOPXNdVrd26aLol&#10;rJGyHysKp/i9640SS7SqzHbkMVPfmu/8R2+NJ0aXHzmAHJHTgUActbtts/KdY5ArkqD1FZdxKBIW&#10;Q7lDdP7p9q0FEq3G1YOWyS3YVnXZMZJxsZmwR7+tAE9u0hIbKxHqB6mrP71gXZtpPOR0as62lX7W&#10;sUhLtGOX7Vr2dlNdl4YCGZfm2eooAiMpcfOTtcc7e5qHUQEsViZvnbrnsKV3Hm+QgMZDYf2NGorE&#10;wDtLv+XGF6k0AN8DfvfEtlb/APLM3A/Gu18d6xPZa+8dvKUfyQMDvkCuV+GtubvxnbBhxbqXOPXB&#10;xT/HepLceKr51bcsZ2ZHsAP6UAcZqc7SanJM5VnzjjpmqW85y2GHoKlmLu/mFEyecr0qEgnJxnFA&#10;D1wVLEEjHOO1JuAzkHJ/lQmQrDkqetBEQRDtIOOAe9AAqDapRue4p3l7UB5O8cmk8tckE8dqQ/u2&#10;ABJ46UAI20DKjaewFCsN/wA469fengJgnGCOq03c2Rt5I4I9qAI0DtGPQdvWngHBIBUZ5JpIvnjx&#10;gnA7VLuLABTtU8HdQBG4VXVlO4EflTlyi7wOTyDSqoLEHccHAIpqoHXvknHNACbij5ycf1o3Mrc5&#10;BPWh2ypAGQT0PrTlPy7DGGCckjqaAHHYMISQPU00BfmwC/cClLkqFKjbnp7UhQZO0gIPXrQA3cSS&#10;d2M0pOUU7O3LdzTx8rYkY7V6Y7imScYK5x2+lADDw4G0r60o/wBWMMchv0pRkZ/unnmkDbOcY7fW&#10;gByj5uMg5qRWfZujYDHBSo9+eQBz1A7UqMVfrgt2HSgBVBQYf5T6U0xlBjIOKczs4O5jgDgGkPzE&#10;EN170AIMMoTCp3BPemn7vAOSeDUh3E7OoUdPWkJG0KOMHJ9c0ANJDRjg8elGAgyOwzzQu7oW29+K&#10;XKlVz933oAU7SeNpI6Ed6aNoOMg46Y70vOdowATSEleFUDB6CgBeAONpyMkDtTdoZv5k9BTnIUHf&#10;wQe3pQHKqSoyD+VAABuUqAc9wKHCMMLk7R175pwcA5dOfamspLYLdeeKABWZcc5Hv/CaAWDZDbj3&#10;96Qq5PCnjk0A8Ek5P86AJUkTGxYwzZ+8e1MlYGRSASP4h6mmswChNuCOTQM5ORtbt6UALu4JGU78&#10;dqXIBEjJkdz60wqCM5LH27U4I5Ut/D6UACEu3yjCipY2KOkQAGT8xFMGQGQIOew60QphxySc8n2o&#10;A3tQdI/DiQW8rlM/vATwaxrVyZQAm6PGCRVq9DL5cYhOQvygngio9PYhZECrt6n2oAmKvLEwZAI0&#10;4Vc/M1UGBRWVUJOec9qtsjpA8pXzR29qp5mMqqfm+vpQBZhXyYULoCxPGOuKl3vvwm5VHIz3qvBJ&#10;5bAMpYdiOi1LuJibAO0nK7u9AC78kylQrZwQahnkMjOsjHIPAFPQmZ8Sck8gVG5KkszHaeNtAEAc&#10;KdwPJb8a1hNE1rG65GD+JNZ0XlPIqjKjqa05ohBbxzxnEb8AnqD60ASIDJnIKqeW3UkUSlpJXBBI&#10;4PYUsGJE/esG+v8AFTZYgSItxdCecdBQBfsIRcvGwRthIDEdzmvQvEOqWc1vptkY3jeODncOOg4/&#10;SvPort4bSeNYvLVQFQr35rqdehdrHScAfLAGLN/EPTNAHNJcSvKyyRlArEHb1YVBcLvkYAxlEGVH&#10;cVMm4TGWLdGWOApqG5JFwPkVSRyPX3oAZBOElWTdtDHnjrWrbT/ZtYspImaOSaQI754UHuay4kOS&#10;XQtFj5lHf6VoyxRi1gjUOshG/K+lAFvxBYjTtau4TL9pC4eN06cgf41jajLiUTxR7WVMA+prXA/t&#10;ICVpkURqfmnlWNQAOcsxAHTuaztU0uRZjH9ptGIiM0aJfQu4QRmXdtViduwFs9CMeooA0fhpe2+n&#10;XWoajId05jKxr6HmqGoR2s/isWskq2qTPbb5WOQvmwxs7tk9Mux6gfSq/haC5t7l7ghUhfziHZ1A&#10;PlIHkPJ4AVlOfel8Q3Oqec1pPqV4Ld40cW7XjlAmfk/d7sAfLkAjpg9CDQBn3cVtPYai76V/Zbae&#10;U2gs5eRmcJ5cu848zBLfKF/1cnykcqmqQQWst5p1tpQlFlyt+rvvkXcAJW5KeW4bKgAcNH87c7on&#10;h1TWtqy3bSwWSBI2vb0JFDngKpkYKpIXgDkhT6GohHq92U0N5LsiGRitlLMyxwsMliVYhUx8xJOM&#10;ck45oAjubaKDV57L7QUiiuGgMs0Tx4AYruZMFl6ZIwSOmM1b021086jdwyOL9YbC5lhkiLxx+YkD&#10;SKcMqsQCuMYHPqOCxtF1G6vbgs0LOUN1LcS3sXlupcKX84vsbLttyGPzZHUGoFm1LQr51gu7mymK&#10;gM1tOVLIcMMOh+ZSMEEEgjBGRQBp+H7S3vJoLe8sY5EvJ/KWaVpdzcoPLhCYUSfPnMhKcrnaM7q+&#10;hCxtxLd6nps00L2nmRbYWkVD5qrvIEkeV+8md4G4jr0qPTbXWZLS4TTbi4gt7g+S0YvBCbpsf6tV&#10;LAynDfdUMfmHHzDLdNbWNQ1i0h0uWdr5UWC1Fo3lGNQCMArjaOWJPHViTyTQBrtZ2Ec9/dXUGnRo&#10;GtfJNwtyIFSaIyKCsbtL5hUA/eKD94M/dzg6nbrZaxfWqpLHFBcSQhJWVnUK5ADFeM8c44zVzS11&#10;mb7TqOn6gbSQMFnvW1NbZpTJlgDI7qWJ2E9T92s2REt5miDJJGjFCUcOMg8kMCQfqCc0AR2/EY5x&#10;nnHrTiWUK4xgnhfSokJ8kFTinnOAhwT2xQA5umcsVPdeuaHYbh5an29aQnDKHPIHBFIdhOVzuHY9&#10;6AAjvg0hKkcZGOtOx8xUDnNINo+8rc+negBRINmAMEj8qG8vHClc9fegR87FyHxyDTRu6Koz0z6G&#10;gCTCt95sAdPX6UzfgcZUg0MCWCtj3PvSKA3BIA74oAVmJPXGOpoILjIzhvyzQNqqCWznoO+aVmVi&#10;cNjuw9TQAw4BUAdO607LHO0Bgppf4SB074oOBEQMkE59xQAhcjDNxkcUIr8D15oyW7jj1pAEYgEn&#10;PegBzZPzE4K8bfSk8o5Uce5HWmksxCgHg85pzIwjONvXkjqKAAlcmLJ68HvSZC5DAE5o245ON3b1&#10;NBCHHXPfNAAMSZ3E49u1CHqAQQ3BzSjnPfPUigZIXgBsdRQAZwCTh/pSH5jnhFPIWnclRldxA7d6&#10;VtzKgIXcB932oAYoymeCO1OBKKOMn09DSFF28kil2g45yT2oAacsOmD0OO1KUwwYZIJ60fdDY6d/&#10;rSs2YwXcnHFACE/Pl846g0rEuNpwWIyuO9IQdyE+mAD2oztfG4D6dvpQAigowDDJ746rUmHQGMPu&#10;DclRSHC5O4g/zpOAQ5O89sUAIuVI6gHpnvU1pDiZd5L7uVUdaZlseYoAI7H0qzZOVZizbWAwGHUU&#10;ANuma4uUDMSfu9eQKs28SpGVbaqMcDNZ0kmZy33R/eHU1rW0iNapGFJHU5oAY/mrGYkc7T94P0/C&#10;s10CuI45C7Hqe1X70lrYmVuc/IB1ArPCGM/KhOfujv8AWgCaNgEdMHOMfN2NNWR4pMSOG2jimyuW&#10;bABDD7xNNZ+p3KOeFPWgCRZTvDIe3O7tTQ5bc247R1HrTSSztubg91705du0FSQynt/EKAIQxDkr&#10;yM/lWhDclrV4RglTke/0qkhEjtltgPJHY1LCSsoKoAjcA+lAGvAybFlkIdMd+oNTOVkjR8BM9j3F&#10;VYwiKxEBWNhgHPJq3NIvlwIBuWNflJ6j60ASQ5MDL5YAQjbnq1dpqUy33hyytXQh4Yuo61xBlXYI&#10;LgBTJjcw9Paujj1IWx85Yw8Ag8oeo96AMKFpjexL5gGeCo7CmalI63sEY3MAcDP8VNhLM6StJteG&#10;T5f9oZpdckhmvUkjZhKpGEXsfWgB0CyeWyG5QOXwo/u1o3haK4jj83BWPDFe9U/KVj5MmWkOGwOp&#10;NTySsxJnChgMIe59jQBCrwCBWRnk2thlbofpTLjV4bfXLvUBCwkazMEMbxo4ZvsYhGVOVK7x0PUd&#10;u1TFtkIV4gCDkjHOPaqOoAxsSIyFlGVLDnFAFjT9fnkhjE0MT3NrBqAGy0gSImaGNIwUChW+ZDnc&#10;Dxjr0qLU761aPVPJF7G98qtIhZWDOZkZgXYliuEz2bouSASca2PlXZk+8g/gNE80kzsMbQ/GT0xQ&#10;BJp76fa3P2i5eaKRDmEpaxXQ5BBBikIU9cg54x0OchsWpIdfl1KRZraGaeVyiuJnVZC3Db+JR83z&#10;BuHGQSM5FJVCShI3De9IY2LfNnI4+lAG62tWEUt/KmmrdfaLJLf9/AsCzyCdJN7RwuAgCqAAjclQ&#10;T941RutVkurK5ErMss9zA6xwqBEscUTxqOct8qlAOTn5ixJxWf8Ady34H2oXBYEHr1oA1NB1Oy0u&#10;YX9wblrmN/uxwxuJVyDtDsQ0LZXHmLlhuyACvzO0S807R9c0m582eSO0EU12YkDbpFYtsjDFeAAi&#10;kk9dxGQBnIXAXYzDDcjNdnd2WiL4tutNjttG+z2hvWOz7dmMQxyFRMxbkZUE+WCTtOOOoBz+kajF&#10;pnnxRavrVhE20JLYkI8gXIAeMSKMkHOd528jBzkVr65F5f3F1FaJbefM8qwJjEasxKrwAOAQOnat&#10;eE6TJLdzNBpYSIxRJKYr/wCxnIZjnBMvmHAABwuEfuAax7+3e11G6tXh8lreZ4yjSCQoVYjaWAAJ&#10;GMEgYoApxH5AcZIHT1pSij5jnPpSIB5SsRgdMjrSozZ5PyjpQAvCgAg570o2iTB4PUGnEdAWDEmm&#10;jO4sRgryfpQAZG5g3OehFIgGcbjnHUdBTnKsMr1A/A1JkyZ+6nHKrQA0BpAZd+SvA9TURJ3YAPvU&#10;q5DghMqOB6UhbGVwCSPvUANRTkqAc+9BDBSygBSdpPegEKMndmlXeCAGGeuD3oACAXxxuH8QpMKM&#10;uqhh70MzMOny56DvTc/MABj29KAFYhcdQB0xTyV4LlTz92mZZDl+QeopM5AAHfrQA8shXjBHSghR&#10;gcjPQ1Gc4wFGCeM088bV9qAFY7SVB69TSMORhV/DvSszLJ0DDH3expucfMAM5+76UAOC9Qc5K9B2&#10;oRjnJAVcYGe9IGYBiD+H9KE+QHfn2FABjYCN3y+1ORQCVYDH8JpDvbB3DAGQPWmNnYDnOO1AEgzj&#10;LOAR0pyFWGduGHGT3pI9ykSFA23hQaQs21o35Pb0oAMF2AReMcih0CnAGee9M3bGHlnGakBcyh2f&#10;JUfKfWgAEY3BgN59ewpuTuySSq8/WlTA2l2PJ6mjOBwckdx6UAIOS24AZ/vdqSRNrEDBIHGO9B3F&#10;QSxH1pxfYm0YdR37igBm3dliBx2NK2AA2QB1wtKCjruJJJNIoKud2PT2oAcjKrYcFgDkirVvuHmS&#10;rEdwHVewqo4KnJGQDjParME8sEJZF25HJ7MKAIF37wQcEnIB6n61rI2YwEcfMP3gHX8Ky7aI3F1s&#10;LYkPOa00CxyKsiBSnDOvegCteZDlG4JHDHtVMblAZSSy/ezV/UjEuQzMrHlQ3eqQG5VbOfQ0AM8z&#10;du3tg9adv3JjavAxk9TTC3zljH978qUuTKRsHPAA7UAIQMHadq5wCaA5QkRkE9jQI5MMpG498UqE&#10;bCCoOO/pQBJbQyzyIoQuzsAi9s+prc8TeHDoP2SFruN55UDuE6duKwImmM8Tr99WBT0Nbetz389x&#10;bXF8uTsAjA/hoArID9nCoCz5+Uj+GtNsS2wQ8lOuP4qzrZ9sjMysQOpHWrpkj2CSOUeVn+LqDQA+&#10;G2K3McWQgc7lJ5xWhOjGCSXG/wDhGOgqukqxoL1iN24Rhf61vanaSwWItrcIwMe9ieozQBzbAzzR&#10;CQ4iUYYj1qrf2jfaFyGYLzv/ALwq1sWGIOkjvt+9im3EpZY5gBtJwFfvQBLYXMMkRlCFGHAJPNWH&#10;3uUVgCM5LNVe3t4i0ieSAZB8oP8AAasJC8KBmKsqcMxoAj1S4lM0JWYBAu0bRzVaaVbjTWM7lZYf&#10;ul+9W5mXd90AEZDDqtZuotnTXDncWPU96AKelQxtK7yOphJ+dv6CmXixtcF48oP4VY8YqG3dVUQ5&#10;2k9EHepprSGPa0twrI4xtz8yGgDNI3ZJcbj1x2pAmF3/AHsckZofAkdQ2eefQ0u4FPug54OKAFkQ&#10;ghiAu/kYowNpA6H9DSYBcA8BfWldgGwAcA0AIGXecN2xmpJJ5xNLM1xI0s4fzJPMO6Tfnfk9Tu3H&#10;Prk1DuU4Bxj2707OZMZGAMe2KALNlqV1YODp97cWUrLsaWCVozjIOMqQcZA/KoPLVflBHB4AP3qY&#10;20sN/GfTpSD0646H0oAVHYRKCAaXAXBzt7ECmxgsi7RuPelRigII47+9ACl2HyZOB0xThvJC43LQ&#10;gJOVyxxyKUMcjby3YUANVfmztw3THpS/wj5flU4A9frS7lYNtUhs5H1pW+RsYxjlgaAEC9fmU8Z4&#10;puRIAqcY9e9JtX3bd3FPbaEATII4+tADACpxij5vlDZIznFOyQoAYYAxzTDGdy9GA9KAHhVCtgkv&#10;29qbtyobIY96UMMfKuCO1JvxwOT/ACoAVsCQDduA9KUhl5UBeMhf71M25fgHPt0p6EpJkckcZNAC&#10;EqQoKglhnPpQOW3DIxwc07CeVuY/MDjHrSYAiOQ2SflPagBuGYFt+CKA2CGYqcDG31pzK2OVxgdR&#10;Sj94mzaoOc5PWgAVGbaUHv8ASmFmYD+Lj8RT5C4kdASq4yVFMbl1A+XjtQAqKpjOM76dxtwNvC5/&#10;GmMmx8qCcdx60HndlgSR+VAD9x8nAPA6g0h2JuC5GehpCS6Y6DOKcCCoAzgUANAZAHOMdhTkJaMZ&#10;5x0B7UobKkk5x3pfLMiFlOD796AEVjtBVSx7bugFNj+YMDwMfLnpTGIVQGBLZ4z6UFXG0E7QKAFA&#10;Egw0u0nqT0p4GMnKncMNUagb9oUlT0zUmEJKANnov1oAaflDDkDGB70q7y4DDaDS7mZRlT8w5zSM&#10;ARuOQcdKAHw4kZkZDhjwT61oXlrNaW1uZQF3r8qDpVCBFk4ZW3tyAKnnkYugmZ5dq4254FADIo5N&#10;wJjz2z3rSimjjZYS4bHTP8RqtYpJESRwH5UHrj0q4zRrbbmgJOew+4fWgDLvJHeSUMXZf9rqlQBP&#10;MBVSeKdM5kuC8rMQOuO9JuifBjDBtvegBMu+FDk9gopo8xG+XC9yfSnjHmLiVY8jPvTGbcxwOpxk&#10;UAGQWLsSN3INIoZiwDDA5HvUjRbV5B29DjsKYwIJRGO1fuE96AJreZ4545UlSMBsgGrN3qd1qV2r&#10;3LgyDhWXpiqIHzKyFeeCB2p4eQOERSG6AjvQBtF44lQJGcsOX9TTd6H92/y7usnbNRI/+jpCJxuJ&#10;445FW1jiyvmuSn070AJM6Q3EKSDdAmGfHXNdLdagbnTvtEbFVMWFfviuZKsImTzV2zHjI+ZvYVo3&#10;MkK2SKgbMa4/3T70AQQN5i8MQzKRz0JqG8t3gtbZSQzFsso6rSeaWMLzgiNuCy9qbqIaKaPKuy4+&#10;Xn79AFmzdJZCfmO04IzV6S5jjDxFMADK/wC1WdpkIVstH5RY8bTnB960NmEcyj51Py4oApkK6NIC&#10;cN0buPaquqxSfYlaOMyY9a0CkkqsqlVY8qD3rK1ISxWHzOSFft60AZ1pHFcXBSVhGv8AfH3lPtRd&#10;WrwTuFjcRMPvy9W9xTY5QzhnPXqV7VNqE0k06q0hZUXjf1AoAoCQo7OV3g8A0znKk44PGO9OAyD8&#10;2DnP4UrY4BBK+3egBHBYOWwCvOBTHJbnGR1qTG8nkHb270w7SRlQATQA4MGO5cYH8JozvDFRwR93&#10;0pGGCcsMjnA70oYYLYG70HegBCNzKo6enpSqxXkYJHalXawA+6eoPvSq4UNhghagBkfMCqgwc8k0&#10;oLYwGHXgelNiceVhsHjAB7U4x7EDbuG6Y60AKcqwZxlsdqQqP7wGeQKMbVBB3O3I9qUjOV2kZP4A&#10;0AIuCoDZ69u9JneSzE4/U0EgN8yn5e470/zWwqlfYcUACsilgRvU9CvamhPlBGc+hpuAV4yee3rS&#10;YB5ZifSgBTxjOR609SSnGFAOcHuab98gquQOuaUfMpZulACMCjYOCWGRimEMxJ7e1PUEgsee3uKB&#10;hduOR2BoATLA57etICp+8SOOPenBAWwMbjzRtCgknIz270ALucIUwMdcehoJCvuwGz2okwArggg9&#10;qcFYMD5QCDv60ANOSPmJ69fSlRiSWDDJ6CghQSD0B4pM8rtxtzQA5d+Q+4gtxz3pN3ykMMFufemu&#10;OMK2FzkH0pzPukO4FwBgE0ARhmHBLDFLwxwRzngipD5YUkgMxHAFMC5UNjBPU0AGWC/IvHTPvR85&#10;459/agbiflPAHJNMIJwdxPv6UASBmyFBpwlPzAg4HrUZB6DBI7ipGZBHhgxB6HtQAwgEhjnn9aAM&#10;9Gxz/FQBvwMnaO1GEVzj9aABTtJKg9etGctuUE46/WjcMEKSAeKVg4faVyD3FAC8rIB90459qaY9&#10;zAggj0NKzHcVKg/7VIEbJ4BIHPtQBf0/MCfaTDvUNgL6U2YCW6uZ1BfJ+VV6L9aZACshSNmdCuev&#10;epIUKudjZAPIHQ0AW4Y5SyBo8FxgYqeaYwQXETYVsYTPY0tsx8/cwKuowN3T8Kz9RdnZt7ZYH5sd&#10;KAKk0jPsVgu7HzN6VHkHGRxmlUDlVXco6k0RlY9xfBQ/w+lADZMMRgZYHqKTbiTLE8jkinCIkjrt&#10;xkZp0exPlJOeuR3oAarMJABggjkUrjHDghj/ACpCq/MzZVuwpH+UEjIbtu60AOhUHAH388Z7CrkU&#10;SlnVWKgH5XHU1RDAAAgkk44rVjQNEoCrkj5v9kUATQMY4my+5RxkdQauKjeSDneMZPqapRCEIzBg&#10;D0w3f3rZsbeOULFKxTI+Vh3oAg0+OKe6g+27oI15Vh/Cam1FE+yykjILYGer+9Om8uDUoNNjjaQz&#10;nG/rmotZa4tJktpY2TYcfUUAVreFmVVKgbRkqe9QXzB0yUyQeR2qxZwSLM7bPl6jeetRXW35VMY3&#10;Kcsnb60AWdI27jdRAh1GNh+7mr52I7GR8s/JQdzWVYSurNGj7Yw2Sq9DWhMvlvuVmZCOAepPtQA0&#10;yBSsyy7HH3VPRaytTvHuYSzqQmeUPRj61qTPDEuIkAV1+ZG9ayL0M1sXLD5Tyg6UAUrO1mubxES2&#10;+dTnrwop+ppGlzmLcxH3nbpn0pbV1ILzMIogeQp5b2pdUeLcURNgxlR6UAZ+5vNGQCzH9KjYHJX0&#10;PT0pcyMnmZ4BoD9T1B6kUABJKnK5+negECPGBkdQetKyrzlsY5NIQdoJOAR0FADSFZgwHJ7etIBg&#10;5HBU9O9KuVHoW6Chhh8AZPtQA4HJOFyR0NLtVsg/exlR6n0ppYbCSSPagELgMOeuaACM7YcABsjJ&#10;BpQChUnnPVabHkRgA9Rz9KkQHdw4VV4+b1oAM/wsdozz602J/vR569COtLtBUFiCWOaC43DcpQEd&#10;qAEBHKnOGPOO9O3Hqxyq/dB9aayMrDCUB3LBSAMc0AKSrAqw5HQr3pzIgkwx+UjlvSkRiQQqg4PF&#10;G8BCSASTzQAwrtHykmnBvlw6nHoO9G1WTJBOBxQc5znJHNADSMNvjB9waeuCA3QDueppFCtknlj1&#10;x2oQI4IJZTn8KAFyhYKR9GWowfmwT8o6U9Ymk3SL0QdTUqxny2ZeEUfMfWgCMFPLCkcZ4FCnbk+n&#10;GfSlzgfKCVUfeNNUlwzDGOtADWBkJ56GnKxRQAeD1HvQditvD445x3ph2sF2AjPJNADyVwSV4J6+&#10;lOdFABXawxnC1EGYt6ClTJ5GCQaAHLmMkjj+760oQuwIYFVGSaaSM5K7ueop3BjDB8tnAX0oAYfm&#10;GCQMcU5hgkPwuOKUBGUtnBzg57U1eQGcZ5wDQAikq2MYJGADSAEhBjaM9ae7ZK7Tkp1FNDNGwY7X&#10;x0BoATOSPmwM9alRflLHOM4BNNKsTkptJGTmmZLAnccAdqAHhGDcp9FoX5lYKfn/AEpgjbOcnaep&#10;JpXO4KM4/kKAEZWVirkDbwRT1UksFw31pD5jEK6jLHdTgDuzkHjqe9AE0KKYXeVWBjGFUVYtEYcE&#10;5Q8jHUGok2YaMZd8ZAHatKEgxoVA45J9TQA8v5CASKWIXJDd6zJAJAJZE4Y/d9Kv3srSqFJy2Mk+&#10;grMvCyleflI4xQBEIikRIJPODjoKcE+TyzggDq3SkRmERVjgEZ+XvTR5gBjYnntQArsFGJFKnFRs&#10;SRtVPqR1qeXY4VpSzMowD2phO18Mw3gfe9qAERVJBCZA7n+tNYqzgnHJ6jtUsKRuDJKw4OClMZQW&#10;wCqR55A6mgBSI+duCB19c1pWnlzWbBMoejbulZzx4iOwjaG4B6mtXR4knfyZ1Yof4W6UAKOJI1TG&#10;RwckYrZtHuLm6eC2h80wrjavTNXLDT9CgLLcaM8jIfmJbhq6K6+z6ZohisrSzs5rgbmZM79lAHL2&#10;yPokjzLMkt233w/Ih+hq/wCIorZvD1ndSoTO/LsOr1g3tybh47S2fETSDd/eY5rc8XTKun6baoyo&#10;IUBYd+1AHOwN5kbPGPLX+FSeVFQ3HMbF5fMjc7ML1p8SRyh3O51PULxVm0EInhDYK7uB2HsaAILe&#10;3a2ujaIQQFzg9K2jGY7OOUcnofaqTtEmstG8JAkPDDoKv3UMflhhuCjhUXox96AMy5heFmCxq7yd&#10;vasu9tjCGKFfm6qfu1tPGWVm3qoPDkHlay9Qyli8aKu1T97qaAM22QQuJ2QShSAUXoKn13cZV38P&#10;jOB2FN09pYJzIc+VLwV4pdZkDzKqfMVHzZ6mgDORc5+UEL60P2x1PTHemjIPoeh9hSE8lQMY64/p&#10;QAoIVScKcjkHtRgPEcLwOWxSBsAbTgd805RvLLkJjn/eoAYzDHHGOntTy2ANxDg8nHagfMmeF9qa&#10;UG9mzlR39aAFVFZm+Yf7nepcDepTJHUiq7HDAqOCOT609VAIOG44oAjjVtoYAnj8qmcHyxznnO4d&#10;KjjDFF2nAxz705w6Hg7c9AKAAbQ4yNx/SnRlsMGUMG656/hSOvX26k0gGNrbTu9aAApkHZnb3Jpu&#10;4A8KPc0vXO3J56etPDAhSVxnuPWgBu0x4ZXByeCO1PyxDbQpZTTNw4IUEg9aQjaGwKAHMTwqnaR3&#10;pSTu3btrdDURHzYY8gZAFSAgR5yCT0oAM/OMHdnqTTRnIA6DtSHcAVYfSlQ/KSx+bOPoKAFAXIYv&#10;jd1pdrsNuSO5zR8qISfmcnCgdKHL/d8z7vagBDlPmOTg5ZfSjquSh2jrtoDAEg85HLetN37RhWx6&#10;gUAK/wAzDYPlA4pCefoOM9DSnc7HsMcmnM+8ouMgDFAEYwp3nkE84oUB5Pl5zUhGeOmDmmmP0Iag&#10;ABboR8pHUdqUFS+VwF96YAcbV4x29acD8o+XHPI7UAKSh4bIzzu7UpUoTGOe4I700KGLZGB2PpSF&#10;eAOQSOKADGW3Y5BwRSoMsVyDkZ+hp21yMZwD096cQAnKkcfrQAkfykZYHjmmbzuO1QobhacuFUKG&#10;AJGCaaQQoAOR2oAVvnATHIHOaASYsfKCOMHtSAk8BRu7YpfKkBCMM7ueO9AD22mInPIGAKaEMjhV&#10;QAnqKTDL/wAswc/xGprbMdxGwYEdSfSgC5brBEHlHDIuOPWrVugEQ3Nhm+YKKqzBTC7Hbtds5Xrn&#10;3p8LMimRdpKjg+vsKAGSLcy+dcZSPZwD6iqTjfhSc4GfrV+7dY7OGCNm3yHe6N1FUofvNKuSemaA&#10;EjG0qRgfLyopVbDYLkI3OO5pU37vLYfKOWK9RQ0aqCULbkbO4+lADGmaRNgBZc8IaIw8cql1DluF&#10;X0qUZeMnAck5H0qNQI5yOqdSD2oAcF37lbAlLcAd6S3ixIrPzsPzEdqldY5XxaukajksepqIgxsR&#10;uCr3H96gAYMZHCouOoY1b0mZ1UoZFx1Oe9RBA7KMhDIMZPQVHAcXQtiQ4U4LrQB1OiI17fJJtMMU&#10;B3sSf9ZjtU2rX76lf7oAiCQ7SqHmMUzRZBb6bNPjmT92pPQVQKfZYzjAkcn/AIFQBJZw/wDE4RHZ&#10;cRHI96Z4gvBd36bRukQ4BzwKqxXIinRZJMDP8PWoriRpLx/IXh/ugd6ALtplIGZisuTknptqSBmZ&#10;k2hAu/cR6CoFn32gLKFB+Vk9DVu0jmgswk0K5dsxqvX8aAEEouNWd0BAfqG6CrcF0beCaIZeRmyB&#10;1wKglLeabeNQsr/eJH3avWtlBDJv+1nziMFOq0AOntIZrKadIDv2ZIB/WudkWJLBpB8iN1z3NdSs&#10;STW9xl8PEPmQH7w9q568tJDZu8Y2Rc+UvvQBmWMMZuVADOo+Zj2zVfVGLahIVHPcD0q5pIYTGSQF&#10;WHY9Ko3jxPfTOkbKd3LHsaAK3zCNsnIJpnK4x19qkDOQVI4zgk96bsbk8Ff73pQAmDswTgk/jT+U&#10;UJuUOTknvQOAMJljyM9KNj8KeAeA1AAVA3KMcjNKUKr8xCr6e1JhVIbvjGD3pzNjgg8jp6UARcEH&#10;t6U5F53q5JHIHvTl5RxsOD/H6UzjyzyM57UAIi/u12/Nkcj0p+NpGH2980yI4ix7UE9WKnB6GgB5&#10;RndiSX9TTdxADHoOw70ZCjnkk8ZpcM+XHCr1oAFzgOOFB4UdRSggtkfKDTVG8kADnrigMADtJAHa&#10;gBdyZKsp2nnPcU8AA/3iRwB6VGzKU2nj39aEIJIYjkYHtQAYyecnaOaG+4oKjDHgilDFflYdf4qT&#10;Oeg9qAFYZbhgMd/ahV+YkENz0pTGDGpDck/NTQAX5/EUAKvBLDIpQDs3GMBh3/vUfN8rYwBxgdqb&#10;g4JB3EcZoARCwBVcFgO9A3HLHv1JoTcF6fXPagH5xwcDj60ASooZCScgdx0qNwPNx2HdelLgsSAC&#10;B3FORyr/ADD7owQaAI/lQYBJIbmnDn5WHfNBywY9BnNLuKuTvA9PegCNe6oDml3HgtzxxThsyxJ4&#10;FABbGBwOTQAFsrjPDdB70bPlAYE/TtR0wwUqc8e9K535wSCOvvQA9kXBCOQS3Q0xflLbyQR3prId&#10;vyjPHJ9DQpDDay5z3oAc+0oCjbTu6Go1Xcx6f41IvzI2BhehNISDjuBxxQAirkkIp3joO2KevmMu&#10;5gQueTTEHLDOBjrS8ow/i/u0ALuVSo529cD1qzYhA5dg5A5xUBZXXAXHOSauIPKt96sMY4b19qAC&#10;6kELK8cmXl5I7Yp6Kr7ScqgOQDVZvLum2qzYHQ44U1ct0MrkSuH2DCgdBQBFeZfdccllOFbvVfey&#10;/dVVZ+rDqal1HKhYwSTjrUSZ8lUxtbqrHtQAjbypl8zB6Ed6FZ0DMWI3+nan7CRuUMS3X0pyRhlQ&#10;pMNyn7vrQAgYl1aLJXb8xPQ0SJvgZ2baMfKe5NP4aN0j5UfeX1qPzPlGE2+intQAjosaRjAcnlz3&#10;+lSzSRrvVoQoC9fSm+VGtuZiA0hb5l7ipnYPCUXJQ9j3oAhVGLQCQEqOcDvSXCrDdjy12DOQauRx&#10;mSM46Lwu7qDVfU4zHGPNZFmxzigDdmuI4tKtYEAMg+Zox/OqTTq+fNbJB+Vl7+1FjPbSWUajGUXD&#10;v3pgMbqWXaAOhHUUAVrtoywATy5h91u341HGS8uYfLEi9Wzwakl3Bcs4Ab+IDk1BGsfmCR1/dngH&#10;vQBsKoktwsZYtn5ivTNa0NmtskBlmjZl+aRyayImRI42GQhOB7/WtKCHYVTzVmLnLHsB6UAW4bfz&#10;XnZW3KxzuHpVhIYYrBvLAAzlieppLRF2OJmkERPylen0qUfKm1kVSzfKvbFACC1RyytIix7NwPf6&#10;VTkYDSpYkhUYBIB7+9a3kEQySPCZCq/KBWdE/wBr0y6Zo9hjBCkfyoA5mwXdFKWbdHnO0dSfasq/&#10;c+e4MIG78xWstsyWS5kMTgkgd6w5XBnbzMsVOd47mgBpJaIlWO7+7S/vTHg/LmjcWdmB59aYSWkO&#10;AST6d6AF3uVI7DoKVXZjk8enoKYSAMDg45xT0K7cvzuHSgALeWcsMkfdH9aYWWQg85zz71IN5GRg&#10;5X8RTflVARwR2PWgAD7QQCcZ6elBAGd3zA+lNf8AdnajFu5xT8KCMMQD3NAEaD5FHJB5OKe6qH+U&#10;jaO1JCp8vHqM0hC7sDJY/wA6AFUZY7iAT69qawUDJyAf4felc85KjI/WgsGUKenqKADdlhuxjHQU&#10;EFDuyADzgU0rknZnFSHnG6MKcfnQAm7eN3JAHNIQp5wcelHQgUoXgHf17UABIIGGGc849KUIyZK5&#10;A6DPemhdjYyeetPZAu0bhg8k0AMDBcDJCj+dC5bkLgZ596lOxvmbk9qb87Ip3cZyAO1ADCAFO35v&#10;QjtSljng43daWM/OuQRtP501iHckbuTxQAcDkhhn1pyYIOWG7oBSBmOc5wPXrTvKYMrH5QTgCgBy&#10;N1VzyBy1N270LE/TFAVShXfgDkgd6ZtCqQFzj1oAVgdhOztmlUhRjrkdD2NNLkZCcLSldobHfkHv&#10;QA5mBfKj5sdD3p5AXbKD8/b0z6VGM7GZh1+6T2qb5edshBYdfegBisAjs3zSEcnsKZkLggZPY0Iv&#10;LLwCBk7qVMFt2Nij+LvQBH6BwwA5GKeQEILYAxkeppS2S207k60jMAS7KHbPHoKADaTjYwHpikKs&#10;pyw25HPvTGIJ+UAYpx3Ejc4IPagAX1xn606PLsd33R0pFXJcrgBemaeVCp1wc5JoAchIkOxclhgU&#10;77hAkkVdv8A7mmwuBIvV1Xnb3qYRbrhTuwSd3zdhQBJFvCAMWdW6qB0FWYQyWxG4eUT3+8BVWSYE&#10;KAxZnbaAKvajEILOEFTuxhfVqAM1yZCWi6BsKzd6HVXlV8lNg5U9jS+R0WNzHKOdvakWKRpCzDJ7&#10;k96AJAxMLKX+bsfWnGJFG8clBlj6U5gSFkIPln5Tt7UqRNvMaghTyx9RQA1Qh37FIDjOfemNte4X&#10;fGybV6e/rVlbfKnZlY0OcjpUYIyXmZ2QnqR0FAAGV4iwf94eG9KaI/KOx5DuA3KB0NPAMY8mNQ6P&#10;zhe4qSJfJiKqRuzyMcqKAIUaSaJpw6k5wCOtWTDG8WzzA5cZZW6qafAhlZ40WNe6+lTmMBWSGRN/&#10;TOOpoAy7IspAYBdrYJHRhVuWWBTt3qCW+Xb1H1qq0c8V3JathQfmB9/apiEYoMgtjBXvQAlwSsbB&#10;5wO/FQ23z5dnL45TA4NMu0QqqK+7afmY/wAqsWKZgRVmEjZ4AHCigDTsALqXewA2ryp6VqwbAyfZ&#10;4Rlup9KybeSP7UsYYk5+8nQ/WtaEZuvO87hDtKY60AaUBie22KXwrcg9zVhbbzkXIVVRssx7CkMS&#10;yhrdVCJgEN/eNXVSQbFSMM4GMjoB70AOWEi72wAOpXIZejfWs7ygLK9PkquScbfWtxYQgCAbYz1d&#10;exqhZ24eG8UH92pOCfWgDzyVJYUkkMjO4Jyx7e1Ybld7AZx1J966C5VFvbgNIVGTuK9DWE8qPIzM&#10;d4zgAdKAGKpOSzDAHQ96aTgfMAPRh/KkbcGYfd7Ee1DbSOPoaADAP8O09cetA3Y3KBt/UUFQFHJ5&#10;4ApBgAqT160APXoF3nP92kjUOeAWJ4xQdoIxuC0se3dgtj2HagBMmI9SD/EDSt8kik5246+lH8OF&#10;PAPGe9CFgTnt096AI4gyoGU8mpUAf5AoLDv61HESAoB5xxmrVrbl7eWbftSM/iTQBC4C9RtXtUfX&#10;5cg05ufmIwSehpOUbIjBBPWgBU3KDtXjPNI33uX3epqQg+YUDBx1wOgqN8AFBx6igByIzyYRB8o5&#10;HrSJzx36bT2pF3ocBdvpjvSbfmHBz3HrQBI+SAFyT6+1ISFJJj3FfWmAsu0hsAcYp5kjZiSCTjj0&#10;JoAVRtVZD2PT0pGOT8maNoK7s84/WnHEkZ25O0ZYUAN8xgyfMMDt6UKF8wqc7WPy+oNNwxUMfuY5&#10;A60EtnOcg8KPagCSVACmOPU01sMMlsEHJ9aTeMAAE54pWZuQzZHfigB+CFZjhOMDHemfdyp6Y4zS&#10;KvA3N1PAHQfWpDnaDuyW5BoAjcB8ADC9gKAHO7GD2OaQvwCwIBNHPIB3YNACFShXcSMetKMbt3f0&#10;FKSSw6EDjNAAR/lyRnhqAH8EhWBDY5aoyo52OWoZ/mwcjJ5Ip53bQdwKrwR3xQAw5XCk844xSMeu&#10;MDB5xT2T5SAN2OCaQhVXO5QQOg6tQAxgFIOAfanK3X5QATz6ikDrn5RnJ4z0AoxwT79B1oAcAEYk&#10;gDHSgKXBwNxJ6UmBuAIC+h9acOHyrYA4+tACxsyREKTvB4yO1aGnxAQtM5VGc4UjkmomIWVUw2Cv&#10;arttGUtDt2x/7J70ANs4ludYCNt8q2+Yk96dq7mW6RmVioOQ4PCitDw7bJci4luI41gQErj7xasK&#10;8nW5vJMDgsVJzwooAdcRww7D9o8xX5PqKijuwp8qKNSp6k/eqOSEEgA5dTwn94etSW6osv7tFXJ/&#10;1r9VoAdG2XKfOrD7op7W88IEsjMIpOGYHpUhVBIxEv709f8AaqtKXe5wWPPv8tAEluzrvjiOxnPL&#10;Hpinm6nt5PmPnpjG3HFRxSjYVyi7D270Qv8AaG3CRY/m5z0oAfHqJZdscOxOrYHIq1BdTOHkdIxG&#10;o4Pc1AkbCZisqBu/o1LNAD35z8xHQUAaUPk/ZlZMEk5wOq1JMyQiInAc+nRqz/IktoCWl3lv48c4&#10;qVJHSRU3bkQfLmgBmqQbHhlGw55I9arIqm33hhNg5J9PatO/tZH0fzW2qF5Ck8msy3VTphXCr3we&#10;9AFec/IvkoRIT8w9BViFz5LI/Q8jFQysDMihWTK8E04FXAXa/wAp5OOtAGrpZjaVJMKT/Cvoa6K0&#10;WWZsRRjOfm9KwtIVZHMjRhmYYHog9a6CCC4KQvE5JJwGXv8AWgDREQshCCEeInJfPINaNs43EeYV&#10;3N3H36zLa2ImDnDAfeDnvW3YKAysg+dfugdqALwgjL4jO0BcjPQn0rFt/kvbhAMK+cR+9dDbo3mK&#10;JEZmZs1km3dfEV95bRqwQlc9AaAPNNcl2yXO+PyiHIJQVzWFlzgDcfSum8Sy3Er3Cgxyl3O9lHSu&#10;YO0YBUqR6UAOUlUJ6Y4YDvTT91ZAdpHYU0naeQVPqOmKc+I4x85YseAOmKAEOVYBwc9cUnB65z3P&#10;pTlVXY7eNozz3o2+YhIIVu4FADWyzAFunf1oCtg5HA7jvS7Nw3DnPWnbjsBLbVA6igBhJA2c5HUe&#10;tPGGiIBAGfxprA7gecE/Kalihj3fOwKfxf8A1qAIIOAhHfqatZX7IYypUs/3vWmWFvPqE9tZWsWZ&#10;pnWJACBvZjgDJ4HWpdStntLuS0fEcts7ROhYEq6nDDI46g0AVSuM5O7b0HpSs2Au0EA9R6UfJjzC&#10;24t1z604ON4LAqGHAHSgAQoqtu+cg5471GxIG3g56Yp0kh24bCnPAFNPzgApnHUigBzbUwCwz1OK&#10;Vd8km8EDjNIkZZjjqvIB70DKn5jgnrQA4qDtKknucetREMecbQOppVBXbxnJyc9qVzwQBhTzzQA6&#10;M7ZMgrzwc9Kb5p2AkD0yKASISCO/FObI+9/FwPegBpwOd2T0INKRhMtkDqKaxIH3Oh5JpXYFucDj&#10;Bx0oATJDZXJK9KkJdouuSOaTlCrRHG3u3ej0dWG5jnAoAWLDqY2HXnNNbBG1QoKnnFOkl2sQ2GBH&#10;AA6UFioA4APPFADWDbwSmeM4PTFJuK5CnGf4aXdg7iQPUdzTlfaoIALNzn09qAIR94sSBilDdsHD&#10;dqUk7t+0nPrThlhvI6elABuZfkVPw7ihmOzbnKikVyGZl3Bge9K+M7icHv70AJ948EnPp2pGwT8p&#10;wR1Bp3C/Kc4PNNC4YDOBngmgAIRcrtIyaFIA+YHFLgM+GOeeM0gIOd64OeTQApQKGbIHpmp4VjLi&#10;UhW8s5YHvURxtJJxu/KpCtuIF2xsZWOPrQBJb7pZ2kAZUY/dI4/CtP5Yopc5BK5XHem20yiHynwv&#10;G1Bip7aOaWeKx8tfvAg+ooA0zstNBV0Xy5ZY8jPrXKWSKZC0gBDZ3FvWuq8RRyrtjELRIgwu88H6&#10;VzTpIu5yFUbvm9fwoAuvF5cK3ITfGONwH3az9483LBX28g+laSTXEtjcWlvh45Vzk/eU1lSQXDko&#10;sWWRcMx4oAbJPI0xkL7R0HtTXIDbJHLA87qkazVIo/OmDMx+6vYUoWBJQkEbTf3g3agCHcpUqqjg&#10;c47UwmEomRIR7VbeaPCtHZJ8rYz3NWJZbDcBJAYlI52+tAFLzAoVUfB6gevtVqK7YXeGCMmM47A0&#10;5NPtLo7bW6RW67X61DNpt7ZJ/qWeBudw5oA021Ca5kxcMjMBiNkHT2qeJYpgJJcgr8rJ/e96xoLj&#10;YI/LkBK9QO1Xra7UTsYGKr0BI5ZqALxEYtLiC5GIoh+6ZepPpWVCki5jeJgF5wa247Vha/NckyM2&#10;Zfaqd7KskrxyRgbRhSeC9AGPO0nnATAyBTx6gVcWV4Iy4bO/hVx0FU7mNo2XKtkdWXqKuRysEjDD&#10;e6dNw+9QBpaTExnflWjUcA9WPpW4waOaKKOYxI3WP0rK0ISXF5JMFUIg6Dsa2pHWExTtLGMfejb7&#10;xNAGhHGYS0kjkqgwpT+tadhfIskaSBdjfdPfNZtndJFLH5ttLPGRlkHQ1qWiLPENsHlxZyueq0Ab&#10;NusmS2Cu3q/tWHPbiDxBM0WQXjJAJ6it2yXeh3ybiBwO1ZupHyvEFocZaeMj6UAeX64WZ5xHIFDu&#10;cj1rnXVATsPytw2eufat/W4c6neorBQjncD2+lYMhRUK7ASOhNAFfacqACufX0p+1PLYI+ee/anK&#10;CSMDcBzuPQU1guGKNnH5GgBvlkkKoBJ5xTgpUMAcfSjHzDJ57nvRIoaQ4O0ntQAMpDAxnhe47Glk&#10;w0u3K4Y8tSbDkM+fm6letC/LyoBIPegBWbyyMbiFHWnD5V3ksD0qxZ6Xe30UtxG1usUTqsj3N1FA&#10;oZgxUZdhkkK3A9Kr3UE1u7W8sLxTKxEiOMFSOCCO1AFzQtSh0aO6uXtluZpbZoYUl3bFLkK5O1lP&#10;+rMg4PUj60utX8eqXFrcwWUVu6WkcU4i3CPchKrtDMxAEYiHXqCazywa2hO04UYPvSCR2GAW2DqD&#10;QAFQTjd90ZLUoztDEE5GDTTsPzFs5HA/xpwYQDhVkz09qADaCwAI9ATQV3uBxgDk9moOdyptGT69&#10;qY77gQg4oAXbyNxIX2pVChT1DdQT2pgUkEqvHYmnRqrE7gxA9KAHEEjI7+vekdVY4DMMHG09qUEb&#10;Dnk5wKUoqAE5DdvSgCNpWI57cfhQTgkgDjnIpZCcjJ4PUj0ppUbwDkD0oAAAq5c7vQGnqw24AU56&#10;01nMnPHFOZUG1duCecigACrsIxyfXtShEB3FgDjA9jQrMU2hfnHem4DqEyQT1zQA8s0bdQePmz3P&#10;tTSw2ngj/GnHg/eDPioinzDcxHtQA770fCjOetPxkgKPu8kjvSGPKsw4GccUh3JtUH8fSgAyWkOw&#10;8DufWggLgbsNnkCgq+NuABnJx1pSFwdnz5796AEkl3Fs5OeCfWmEMeCcED9KeCpHzAlyPyo2uj7s&#10;sATgmgBrMeODkDrQTjbz26CnsMgoCV20zaASCfl/vetADdzEFW4GenpUgUlcZUe5pADuBVR+PSj5&#10;i33R+HegCQbpEACl3/vdhUqx+YVkklA29AO1JAcea27bgY4qa0jAGGUFD0x1JoAu2rqUyXGwcDcO&#10;hre0OFYjPqE+Nsan5vWsW2hZpY4dvmu38IHCj3rZvp47LTzZo6qrLhvT6UAYF7q1xfXeJmLwkn5e&#10;cAfWooWMsf3goDcK1bh1KGXS0sY7GztbaJcmQD55axZVl8v7QmURjiKE9/egC1byWSXBe8ndR0wn&#10;UVSvZ/tcphtpD5KH5Xfgke9U3uDtaKSMPJniRuq/SmqU+fzSDgck0AO3RxySFULqo+8e59qZHdSo&#10;CsahXP8AEOtI5DOuXBUfxegpG+aUmMHn19PWgBVeQKVOeTkk06N2jlyV3bvu96mdm8pNzAsvCrjq&#10;KiASOYjLAMMhR2oAa3zEx7CrMcse9a9rqElpapG8wdenlNzxVGBW3+cV4PA3VL5asNrYRWPGOoNA&#10;GgNDg1mcR6VKi3z/ADJbE48z2FZs9zc2F09vcQm1liO2SPbho2FPSaa3mSeCV/OtmEkcicFWB6fl&#10;XYfEGzi1XTdI8ZW0SmK7iWO9KD7rYHJ/UfhQByMurusIUuytnK+p96syRSCwhv71DL9oOI3bjik0&#10;vQ31O5KRvGkUJB3P/F3wKveJrn7UY7aKEFbddqxj+E+tAGOq+RNncJIe2e9TNLtgLFSBn5cVCI3a&#10;Ab0f6DtVo7HVIkZOOdp7UAbmjq0WlBVKmeY5w3pVyO0RLpfNVJ3xk4/hpNIvLBNPAngMsjcIf7p9&#10;aDKrFl8ze7HnbQBqQMy2/wB10UN8ijrWjbGcKMS7JHPKN3FZcMuIxvZmjA2rIP4T6VetjsdfPkcF&#10;eVYUAdBErmHOdq5wQOtV9ciMV1pl24yA+wEfSnW8srohYgqT0brTdWBaO0aQMWWf5s9MUAeS+LG2&#10;eJL9GbaA+SRWD/GxHQ/nW344Qp4yvYw3yswKn8qzUjCku0qqQPmUd/pQBVzIhbLDA6jtil6KMrtB&#10;GU96WYqx3jIUn7x71G7Bn2lgB0zQArbEYOCZDj5vSgcbScjJyVHXNNO5VcKgx609WLRjK4I70ABd&#10;gxzwT971pjADkZwepNO3KxEgyrZwQKepJA4HzCgDT0/U7e10S5tn02C9eW5hlAn3+WgRJQT8jqd3&#10;7wAdRyfas24uZby7lu7mXzJbiV5ZSAAS7MWY4HTknih5jFZLEu3c5y/rUJYHc4XaT1WgAiGERgCc&#10;evSlLMTgfeHr0oiOYQq4b1z2pM4yj45PHtQAuMKrOvDcE+9IflbGQMcYp4UtF935V70wgDPIx1zQ&#10;ApZwVwckDtSKqtwcqQOD2p20GJfn696cpAKgkgdx2xQAilRHuY5I4GelN37Y8qx3ZwMdKcViLE5z&#10;32jpTO+UQgHoO1AD1XGWZRhRjI7mnHDAKT82cHNMJZIyc/Ke3qaTKuvJHy8570AOlCo4AiwR0PY0&#10;1shwxGT3zQ0uRtCgKO/cU9JAxIycdvrQA1/vFSoVjxj0oRNx+TaSPXvTh5mAxQYb9aVwBCFkAUgc&#10;EUAM2qAcnB7+xoIJBxgY6mhNikEs3Xn0of5pCc4HXIoAVWj6biFxkAdc06LAJk2sxIxz601Wj2Hc&#10;AD0B7mlQMVboAo5NACL97nOf4s+tNwWkxkk57elPaQtwzcEdKiyWTGzG3070APUhBtYt60ijIJQk&#10;Afdok4RQpYLnGTSjahA28HrmgA43gEglupoOehJYg9e1NYA9s88fSnAjBUHA24xQApf5c8HA5IpM&#10;BlVQjEA9aFAjb5Tg9/Q04vlgzE7epSgBp2hlVizY4wKcisjoAACx4z2FMZgX4AU55qxZqZpmmwMR&#10;880AOlXYWtwCCTnI71o2UO5yhYKEXOSOSagS3e7c3BAxHy7ev0rV023LgTCXMCDO5x19qAJ7dWs4&#10;vtDFWlm4Ud0Hqay9Wu4zOI0zKB1kXoTV7UZP3BkdnQDhdnY1iKss3zsOYz8xagCdZhcstq8ZkwQc&#10;L1Ap+rXkd1IssKKkUS+UF6FT9K1fD8Om/wBr2d3Lbl/KmDMV7+x9qf45trO48SzahbQRQ20gClIu&#10;DuwOSKAORbcflIVio5z2pu8YUEng9a0JdOwD82Qwyzmo5LWa3hSPaj+Z9zbQBWAQOWYkq4ww9fpU&#10;0SSkvkKrxDIB6stM2OrlORIByKUoZHRmDbccNnmgBfMMjqHO4MMgHoppIo5HZRGqyAHjd2NDlfNV&#10;I0Z8jOztVm35iDeWEzwAKAJAxTMQyg/i2+vtUoUsQrhQQM+5+tQEy2u1hEWVu57GpI2d2jMoCnqz&#10;N3oAlgmuLdyZHjKMflVRyDWxaa3c6PbtZyOb3Rbps3VmwBxk87fT/wCtWYjShvOwigHA9xUpjjuY&#10;plY7CRkH1oA6TxFodoNNtF8IgtbyDz7hA2WiHH/165OYvJP58jNvHBI/rV/QhqWmBhaawIhOpTY5&#10;61OmhXgtPNvby2xv+ZlPJFAGe8cSlCZi6uuc+lQxyRtBIlsFBB+aQDk1sXGg3vklrWMyQj/VSJyC&#10;KppZTWJAhAE0rdGU4FAGhp1q01uk0txsGPukdKsF4t2LdxIB94qOVPrV62tYEjia4JV5fleP0Pr9&#10;KpzBLfUZo4XRynG4dCKANHTktJ4pRcagiyD/AFSt0JqzEhEuFZyFGX2EfMfasiLypEWIvuXOdo6k&#10;1dsk2lkBdTu6Z5AoA37S4MrRyOGwflwfvVfux5too5YQNu2nrVK3AjdAmx1YeozmrLebEk8Ky4mx&#10;yh7igDyPx1g+KpZQd/mr09KyFjkkgkMfzhR6fdPvW54/t0g1xGiJ2bMv6qaztFmd3lWR9wmTHPSg&#10;DMbHmJuG7A+b0JphGHCsBGTz7VPcDEkqMuzY2AoqAhS/K8HmgBcAxYLADPOOppC2cgEgUg2oTgkA&#10;DihSRkAEcck96AFVQxOEPHA9qekRMLMGOR90UQEbhGQfUkd6VpY1TYjsHB/CgCJmLHJGAv8ADSE4&#10;VWIBpWyOR0HUnuaUjzGJ2DHQ47UAKv8AqYwr4YjnFKU8sknBx6UW5ZY92RgL0PagxuVyVHrnvQA0&#10;jg7c8nkDtTSuex9KerAB14O7nd3FBBJAwST0xQAuGZgwbaB0zTOFAYFid3PpTmUqeMYXp9aN5VAA&#10;dmD17GgAzKThDk0JG+8vtGF6rRu2yliQvHQd6WMkMylsAjORQAjgqdwAyOuO1IrMpOArf1qRgrsG&#10;AK+vvTJVMe3HTb3oAaMSOAfvnuacFIcomSPfuaT7sgABbI4zSgPtJ6bensaAHNnyQm7bnriowuSw&#10;P4Gj5WOWOR6Cnn5nCq21B6UACqcgOMoeSKVzJu+/8o6DtilIxngBTzx1phLBiADzxigBrAbmYckH&#10;jHenOIvKBBJLdqcSyKY9wUHu3UUwneQmwJj9aAFywQfTaDSglDjI3dD70jbVYBcjHUikU+UyuhJ/&#10;xoAc0ZkwRG2MZIPQU0nYwYEHsKczOXDbAo2/N6GmqMJ87Y7getACqskbFl6j0pCDgcZyc0oBUqYg&#10;CSO/ank8MVbg/eFAEZOZACcn2pcfN8xPPB9qbneOBzj8qeqvJJjkMTg+9AEtnbPc3KQ5+RuA461q&#10;ajaQabELRJPOmPJYf1qXTVgsomudy7guEH900abbSS3RkuY+Z/vSHk49qALuhaU09rsDFjnczfw4&#10;9K0b+DaqrFFHbIp5iPU+9TQ3UOlRRWtvEDIOF7/ia7Xwn4YjkA1HUojcSyfMGlH8hQBxM2isti0c&#10;UM7yXY3Rqy8sfaubgEkd1dxXSiOaP5THJ94GvdfE11bWmmuWTEiKfLdQMxn1GelcM/gqw8X6D/bG&#10;mSvHqalt7N1kYdvxoA8/EstrI3lOcn+Jf4TUREruGuJ2Yk5Lk8E1LPZ6hayTQ3CeUVcrIJOqMKhO&#10;FAMvzQZwGXoxoAS6LpLhHbb/ABEdKCxYMEVoSB95qdJcRGURS42g53GrCpBJenyyWRl+ZyRj6CgD&#10;OkXCDynPPVvU0i+W0gwSGAxtPrVuSHzCYwDsjOSB1qH+zy5NzsZU7KetAELwlcrJLg/wstTCNha8&#10;BGQd88ioHlCho2jYMTxnsKaZFeQsyc4wFB4PvQBPNNKkYikJWJhwR1Jpis7gb1KhB94npVZCCxUo&#10;X7L61pxaW6FGvMopGTFnkigCo10WVFL/AHTwyn71XlnWOQFldAwwDjvUD/YoukGWU/8AfIpiX9yx&#10;MaymOMHIJHUUAWhbPI4vyCwj7E4Bp1zcRGS2A+pAY4H1qi8s82Y/OKrncPSrmmahp2mXTzXllHdR&#10;PxtGflPrQBf0/WNU05j9m1AvbdfLPRa6vw/r1lcWVxd6rqUEDJkx2+35pT7UwL4U8WW9pp+jrHY3&#10;jEb88b/aukPwssHtFQ30pkQfuzt+Vfw70AcPc3wnle7SWWaRieePlHoKIPK8pElDruO5Wfqv1qpq&#10;Fo+i6pPp7wsjRP8AMoP3h/eFTMFkSFy5eP8AhOeSfQ0AaMFnLqIxZp5wZtv7gHINbSaTcaPbyz6m&#10;/koV2RL/ABsaztG1DUrIsltdCBE+aTy1B/DmrkF1/askP9ry3DPcPiCQjhfrQBHb2scVmbgH94Dz&#10;JIxrS0/U1AzNGzKhwGX+Kufv5pP7SbSGPltA/LH7rj8KvxBEhdIwzIeCR0H0oA5n4kASaotxEjRq&#10;V+cH8K5SxYxTgREgd/c12PjYRtYJHuPmAfJnq1cfY24a4h82Qqkh+cKeRQBY1KFJbjzGV1mIyVTp&#10;WcUV2Gc89T2FbOq2s9q+UizDj5SPvAe9ZEmCB8+F9RQBHyDnaoH86cqvIwVecDk0Bc/N90A4yKlY&#10;lS0JIAH8fqKAFVwjKIyRJj5iOmKgD/NneCT1zSDCnIH0HenELMVWNcE8E9qAFSNpsIpxjkA1NJD9&#10;miK7lLnk4ofbaxyL8xlJwG7VAqPu2OSSfSgBq/6hDuBA6rTnVkjO9sktg47UyMgKm8FuOAKX5STg&#10;tk+tACtuGTt68U4k+WGUhdhxuHemcMQrEgDuO9KUU7UDE88gdqAE4Y4GQPelUA4IJKA4JNAC4IPJ&#10;zjdTgw8shVYDHQd6AGMyhcAZIPU0p+blAQe+OmKX5D14J7etMVscKCO5I9KAFO8OfL79R6inlgSp&#10;YgbT09BSRjzCVGRnoaDnB3DljyfagBGk4+Rzx0poBD5AJJ7U4oCxw4UjnmgfLJhjyed3rQA5kWJT&#10;kHeD93+tK8uBkqG9dtIx+b5m+b26kUiu+0gYC/xZoAFQueA3NAIV8uuR0weooIYKArbufxFAL7do&#10;BLDkZ60AITHITlCMHrSBRuDE7RnqetLhMhgW3Dk+1Ll3BycoDn3NABxk7MkHnHrSBsFtrEEClGUQ&#10;bT1PNK5yhJAw3THagAwFTafm5yfemg7JPmHb8qdmIIPkBA79yabwehJBOee1ADWPy4G4cc+9Oz8o&#10;G8H2PakJVwzgYz1ppbKADAYUASxxGZlUAk+3SpYvLSM7h0ODjqKl0yPdPvXK4TIxUaxSs7src5OW&#10;PegCW3nkmkihgbbFv24P3mrqLe4TT7zyZpGWXZhSRwOK5O3hkiuI5lfEobcAehFdFdXUc8yTYABQ&#10;bge5oA3vA9/o9pqjzaxKnmF+DNyO/Nelz+M/DNrbrM+tWflsdq+XJvOfTC5NeJzy2dk8Ml3HGWm5&#10;Un+Ee9eieFPFXheLShCbnToLhPulxjJ+uKAH6z420DWJ10+HRrrV5HO1AsTKDn0yKvpc6n4d0KSS&#10;Kx06wtwhaG2dz5uffHBNXNU8QRQ2trOmr2UKk7nKfMSvtmvNPFd1qeqa/NqFrd/b7RU/ck/KIx7C&#10;gDGle51a4vrm6lCXVzIXkVhgNz0FXWFqmkiEWsexhggg5Q+oqqNXe4iV2hJA4ZgMYNWotajkhImi&#10;Vnj4KKPvD1oAp3Wi2rWaqXUOBlN3VjWfbaHcz3kdvEHkkPJUMBsH51tzXljJbu8UcguE6l+ij2rP&#10;trQ39wBGcsvzeaxILD0oAdJpV5aSPbXAaUyfdJI4FPvYZI7NUFsyKFwd38XuKjumu40zE0pCnEe4&#10;8fSkXWJ5EFrcQtJsXgH+E0Ac/wCWRN8+eeuaUw75dkS5djwo7CrKxrKshXCzlugq9a26WhEjt8wG&#10;Se4oAtWdla2VsLh02jqzt1J9BVDU78XTOEBiRuAc8mku7w3Em52JUfdPYVQB3hynzbj82f6UAJ8h&#10;iEYUlif0p0ckgjDMS204A7GlaMoq8Y5+UP3qSMxLJIkifNjIUdAaAC2Iw8cjCMnv2+lKkkYuCAsa&#10;r0bPR6iVf3qsYg+eWXtQYw7sA4Xd0QUATovzh4ZPs8sRysikgr9K17fxL4otbVoTrN55BGdyv29j&#10;1rKjldY8GJDGBtJPb602HajeW0xEfQKOmKANWCZry4827u5ZiVykznLE+hNXGMcgXzfLUL90JnJN&#10;c8JWUssMu2JOzdKntdTe1dCGjDj7oHKn60AdhYQ3cNrG7y+WWOVjUZ/Fqnl8Tz28Eto1xHtPBmA6&#10;H24rm7PxPPpyzvBcGKaUYJblW+lUri9ldzJKVMuNzf3KANqLUvKZhJwjc7xy8nvVtNfQxAMSVT7r&#10;r/I1ya3QWISFtpc8MOop5k4IWdd55AXp+NAGzrOpLqNmrvIjIoOFUcqa5C2A89cKxk38ZPSvT/h1&#10;4WstbM1xfXCyQxqNtqh6k5+Zq858Q2sul+Jr+1PytbXDKMemeP0oA6wSwzaWLG7U+bjctyg+9/sm&#10;uUvbRra4YyRkKxycdq6vSdR83w8lu8av/ExX7wrF1Sz+2MJI92F5K0AY3ymbAwFYU12IKo/zYPPt&#10;UkkYSIkfePfvUQKnBAbOOSaAFeQlchuf0xToyocchO+B/FSHaWwAcEUDIK7FHBzlqAEaSR5CBkhj&#10;37UMMHbuwD3HpSyHdvO4cHqKbhlzIv3BQAROoiHOflxzS79gLbsFh90dqZGMxLxxjOae2G44wOM0&#10;AIrEneTjIpw8sKDuJPQD0phOF6DNOjG/AaMH1agBPnx8oGwHkepp6Jg7tpAA520jkKmzBJbnjtTM&#10;MSdobDcHFADpRiINjv0NHy8Z4BGMCpTArhSFJPfJ4FRqomb5DhgOSaAE4YkhdpAwAOhpAQSQAVGK&#10;BkISuB257n2pzIxjD9B2FACNvYhuoI5HoKCCFX92Bnoe9PwwAH8L9xUbYAABOVb8qAHNy2cFcHov&#10;WmNhmz8wX+IetLvfDEEAt37ihlCEcnPf3oAMjgImfQnrS5cYJYbsdPSm/eJK8H37UinDHHYdTQAF&#10;iJMgHnvTwcYUA89Kap+U5GSDwaBnLFT7Z9KAE3HIAbAXqT3pcA4YHJPXPQUp+5nPTj601mJJAPB6&#10;gd6AHOPlAPfkHtQeFAwGJ4LUgYlPvAgdBSEBeucHkgUAKFPGAp/rU8UIlbIUhqbbwC5lWONjuPT0&#10;rQKRQSLCqMCv3/QmgBlsViWUhvnAwAakt4MKzuqqmcjnpUBDYlPvlfSnqHEJyEYkZ+lAC3kamZV3&#10;qyEZX3rStsTKhaNY/LX5QvRqzSsbQoA28/xD0roZLaHTtPtjJFuYpuOOwoAx9YtTJPC7SIqFfnc9&#10;vaq63kVqP3ILsO7D5ahu5Z2mZpCxjB3Rr2Iqm0jSOwYhCegHagDVHiPUJp0ea5MyA7RF/CK0h4gu&#10;bt/nt0WRhtUR8AD3rmdxQb1ZlyeRXV6Rpmn3+iS3KSLHLanPmZ+ZjQBct4bbUBBFcFYdzBZvK4P4&#10;1Z8V+EL/AEyCO+05ftlhswXhGSg/2sVzN/qNrBd7ULuw+8y8YNbfhfxld6PPJEl8JbZx89vL8yke&#10;1AHLMZoLNmLbfmx/tGrWlapJbOpkVXbopPYV0Wrpo+sSK0KR27zHKmMcA+9Ingdvsh8pCzOPkcMM&#10;n9aAKN9qUK228xiQnt6fSo4EACXMcZEUwxuf1qrfeFNes5GimtnMbfdZugq5BcwWkCW10x2qMMV7&#10;GgCpe6Wlqy3Fq6yMOXjX1rPu5/MQkvk9wev0rWvDHlpLU/uzzg9TWI5RpWbywJG6L2zQA04jjCFT&#10;8459BS9BsADIDkheop7RSyRqjKqH+JmojUBFByWU8lejUADskh+9vVRyG6ge1P8AJjkUMrlgRnKd&#10;agkJ+0OQpAPT2pyuyrsGQgH4mgCNYpJvnQ5QcBielKYtnUAsOhBp0mDbrGiZA7Kf51GECJvcYX0X&#10;rQBPBcLHIWL4DDBpuIdrFJCx7p6iovL+QSGMt/snpTDjzEdcqOhC0APQx9HEgz0A6YpNyRzkqNy/&#10;3TSxsWV9+cDqf7tJtwxw6qAOSP4qALSyxPbeW6bTnIYVDLuEgjDHYBkj1pjskiBuEx0A6/U0hkXz&#10;VYjdjjd60AOjnCzh24UcEj0qXzghfYvyIdyn/GoCVER5U4fPvTA5ClcAo3GaAOh8K+JLzQfEdveW&#10;8pMLSCO4iBwrIf8A9dT/ABQFvP42mubbAW5VGyO52gZrn40j2bWfHHO3vTJriSTZ9pcy4G1GbkgU&#10;ASxXV1a24Mcvy7ugPJq0NUaTETthejslUliRrV3d9x/hFOhi3RhRhShyc9D9aAJ7yExldrDZ1P0q&#10;jITHwoHStyNILm1MpYlAOVHasS4wbkFSQOnNADDIHh2qCDninLtwm5STn5mNJ5rBSCgyeCfSlTaH&#10;DqpH1oAaVHmErk/4U+EpubeCYx/DSE4k4y3NLjbgDgMORQBFGWEIH8J60hO1sZyDyadEpdFVSASO&#10;ppWTYQpPI5OO1AAWRRk8k9B6UCR2bOOB1C0rfOcfLnPFIdysRjDDnIoAe+wn93uPqT2pQRuHltwB&#10;+dRht67QccZPtTWcYAH3qAJAS5YISgI5B70ikgEAH5uM0ocsgJG1h39qa7MDkkigB6bXTD4B6bqR&#10;mGAz4PGATSgj5QwD+470jYRsMOe2O1ACBzgBTkA5z2pwRfmbJoGPnft3ApB13M3uAKAGBdy53gD0&#10;9aACpwpwB60pXgvwADnPc0n3yEC8k0AIW4PHJpVB2iMnA6/Wmt8pI6809lKpuLDp0HWgAAXPY9mF&#10;NAA3AAnnjHSl2cAkYJ608hcbScH9BQAj7mwrknaM+wp20ZDhdi44b0pofcgDj5R39aDI5GA3ykcA&#10;9BQAgUZDIctnqehoQsjc4IPY0DC7ScYHb1NXNNsze6jFAuApbcx9BQBpaVarp2nyahOFWRx+7z2r&#10;OkuWY+YXJ8w8E9jVrX79Zrn7Hbn91b8EjuaqxRyEqqgM3UE9AKAJIURCzuSQR970NKUMnlPHJkdC&#10;PWlRvJLGUrJI/wB1T0qvLIyszKmxj37UAXYEYXBjCgFiB9a3NdlVp7S0QP8A6nDFe1ckGaK7SZWZ&#10;wrA5BrWvdfFxex/KCirgunWgDM1G4k80I0YTYMfUVUITIYkM3bHat+WKLUIAVxg8bu6H3rJu7V7S&#10;4MUjCRyfvr0YUANs7Zrq4iiVXYlhuI7V2+sWtjpGmRWenxPNuUPcTx9m9K4i2kmSWRY5HTI6pXQN&#10;rNyfDa6XIxdlO4OnU+xNAGbe3KywqD5ZZfbr9ai0xc3asjJFg/N6H2qnI7ljvwvP3RSqIxIoDFT9&#10;4se9AHRXt80weKKJodowCMYf6Vmrf6vZYaO6coDxlj8lU2u55hyCfLOUweKl+1NuabzMO45B+6KA&#10;NeLxdq9uoF2xuIm6qTmsa5uHv783EsRQPyAvQVIE87bKsQZP43H8VKVTZklNnQDuKAEM7xAxlm8l&#10;/vHvTY0YhSBGeflL9aFtwLmNpJg6MO1SxsnllkK8HGG7CgC4sYtysU6ACXnd1xVGebJkVVDR5xu7&#10;irIuAis4lZI2GMnnH0rPkZE3YJmiJ4Hce9AEbQbYxKjFmHVT1xQSoKvu2lR1PerKBI7I3aTYdjjy&#10;z1NUmUglmJY9QaAHkoDlfvv029BTVLxkhX5A596d8zMqj5vYUwow5yDzwvcCgB5m3R+Xk564NCLw&#10;pDgjuDSIBt5CkEcbutNY8kKFAH8qAGrggqFJBOSfWgDqVPBNP2lmLKQgA5Jpi49vrQA5QVfaiZZv&#10;XrSxqI3I8stjsaElKjcAASMbqlTdtwD855z2zQA0IjEZCjPJx2puwqoZ0AwcDHf60+IqiHzVcEno&#10;O/vTiqvMGV0APGD3oAjPLkKvJHQdzR94eUzHzB1yOKfuKEqWIK9MdKYJ5QmPNGWPzcdKAHxqPMEQ&#10;3bunydKsvpzjeYXLn+JAD0otWP2yNYhG6n72OprotOuB/wAeyyLabz8spAzQBl2GLGSMFTLbNxLE&#10;3XHqKZq9pZxXMrWMiyW55Qt95T6V1aeEpdSg+22V2LqNW2ys2Ay/Suf8Rad/Zcxt0IeTooPX8aAO&#10;eI3jMZBJ4amB1cKdpDA43DtSsTGxAwrj7wFR4z+8KnAPagBzqCQQ24n7wPUUwJjgsAadneD2JoUA&#10;jC9AMEnrQARgGJMAL2J9ac8ZBI/hA6ikhz5KjOAxwQPSlLHIA3EdMetADMkIQDk55+lLjBxkbcZy&#10;aH6HarBgenal6L8ysX9+lADNwJzj5e5FKhBJwmfQ+lDFCgVeATzmnAbGySMA5PvQA53JAIIHYkd6&#10;GUKuciQMMg+9IpV1Kqpbnd9KJDlwB8pI7dKAE2NvHzYyO3alX5nYkEN0zTSdgCHLEjnHalBYNuQk&#10;EDgmgBI0YMyYGByzeooI2Hd1yM4HTFOwzIcMAB27mkGRzvUAjBWgBjHcAoHGcjNIPu9DweaeBtJD&#10;AE/w0KozjJxnqaAG52PnbgHpjtSLksC5OP4velIAOACCTxjoaNwc4ORjktQA8BVfg5J/h70OkhUx&#10;gcr1FOUja5yCSMZNAIDEucHHHvQBHmQYDE7ewpxcBGX5mA6e1NJXBwpwe/pTmkATauGLcYHWgAQG&#10;Vgj4bjr6Vt6cyaZo9zebf3kg2xMetZ9tavCImeNk8w9TU9/cGeVYXVkwu1VH3T70AUAJCQ67SZec&#10;dyasiBVQSEMWx8xB6U6GBUULI6goM4HamtcqjJIBu7EdhQA5Io9yo7B8jhz/AAe1QXchLiMgoFH/&#10;AH1SNctcOWcLFj+7/FSZ4OckY4Y0AQgq0nzEkdMijaC235sD060mDyMYxzgd6eFIZeM559zQA6K6&#10;mt3zDKwIPWtpbyyu9HePVIw83WG5j6qfQ1iKFwVyD3wOtPVfOXy+mO5oAfG8UDIC7OzdT2IqaIr8&#10;0bOpRudq9cVT2kjhvlHAHpTFfCjaRjue9AD5rdkBKlmTPyUwOwZlkbaT3I6Vdgu0SFolO7Pdu30o&#10;RElBGScddwoArxxIrspZnTsw6Gpo4kgmEQQsG5bd0xTZYmiO2Mcd27VBuKhZJCxPQD1oAvRhYbhf&#10;skh5Pyk9B7VLLFJCzyPbeckh5PZarwzMp+8yI3O3+7UskkrRZWVmV+ArdG+lAFVmw2xwcf8ALNfQ&#10;UudsOxY/lHLjvUchkTMbw7X7E9hT5JPniQE8jmgCMsVAwSVznaPSpRgIJpYyVbnavf60wsqxnb8r&#10;evc06MbYyJ9y7+gHagCOZlZtxUjHKqv8NTzmNBCYmyMZYHrmoABGxVvmVuv0pzRKwypZe4LdAKAG&#10;NJiQsFwW+8o7Uxly3A2nGefSnqfLYuQHOOMdqjZmMgcDLnr6UANDH5gOg5zTyfl3MfmPGD6UhX5l&#10;UqOOuKcV2kM+cqelAASjDhQfXPU0hUEBCTxzzTlJY7jjnmlk28DczeoNAAY1ztHORwR0pzboHUgh&#10;gPTvT4eWKs20IuRUZ+SIc5PU460ASNljkblQjk+hpIhscCRQQo6e3rTkJmXe7gAn+P0qFlVmJctk&#10;H5T2oAVnQ9NxyeAfSo5t/AOOOQBQAQxI5PY+tCjf/ExYdQe1AFnLxmK6CgDplatRGaVvNwRu9TVS&#10;2Uqzjbzj5Qeh96txYiXcY8uOm3pQBvaNqd3bFEE/ER+UA9D6mq+oyTX93LLc3CXT7uXHX6VkpdOL&#10;oSjdn+8nStHzYo45JWfJT5ipHJ+lAGPfxSR3LINqhRlh3qmitkbkJx1PpWjqIilkE0LFlddxLfyN&#10;Z27DHcMDuB6UAPP3X28g9Af50yMHceMH1NSEqD0O09D6U35N23IGeTj0oAdY301gfNtxCSy7T51v&#10;HMBznhZFYZ464zU0epXMdvbRKbbZbuHTNpCXZhk/M23cw5+6SR044qxoVtZTWepSalDI0UForI0J&#10;+dGaeKPcAeGwHPynGemVOCNq30fTLFPMnOnzBNHF1580k7wM7XpiDERHf/q8ALgYP3gCDgA5e5u5&#10;Lu5aedlMjkbvLhSJRxjhUAA6dhUYA3/NkcfnW7a2tpqst75qWtlEJogl3DvWEDJXYBM4OZPvAscj&#10;ZztXcyUNRthGGuUtZLPzLy4j+xujn7MqFCFLt95hvwR1G3J6igCgjDcu0DIPBboaVwRn5Ry3atHX&#10;7a0t9ZaOziaGD7PbSIjPvYF4I3OWwMnLHoAPQDpWcgVhkMVbGCD3oATKlQqscdSDTlOG3BgCTw3p&#10;RxsA25GaRgxHyj8qAHOxEmCxGOuO4prMxJUE7V6UikqCAAxYc5pQ/AyWNACjBUsGI29KaTj7zbsH&#10;pSMCRnG056U9UbflTtPQ57UAJuIww+bB70gG5+Bkn1o2uc87lz8xFGFyM/c7+tACKo3bo2wV6A0o&#10;GQSxy3cUrgbcZ25pqs2PlbqMGgBw2j5VYkHnHvShAM5HB4+lNxhQSQGFK0ckbDadxI5xQAgJyQgD&#10;YHGe1XNLtPtF4kkrGMJz8vUmm2Fhcajci3tY3bJ5wOldBd21j4estkredfMMAIfu0AZ19JKk5YMX&#10;A42ydahjEjt5IjPm43L3BFRubq6kMKKWlkYALjJOa7rQvCc+mafetd28U2oLBuihVhuIx2yetAHn&#10;s8ib2RGZio+bPTNRNtGe+ecCllVhNIjK0bbzuDjBX2NIuQ4KEHb0PrQA5FyAche3PRacyBI5HExL&#10;9gOhphJLkZGG557mlwgc7eMnn0oAAB5I2ja7frTTvXGAFI6+ppQ+0EAnIOB7VLaLDcX6Q3bMsbNi&#10;Rh1A9qAIoIGuJNi5A6kDtTvNK7k+8neug1iXQrXSBa2MMouc4R+7D3rnAgQGN1YnqcdqAEC5kIIx&#10;3A7Yp2VIYoEUDkqe9NC87sZIPQ9xTljXJVsr3X0oAaGY4JPy56DtU8E7B+u4AZXNROAiFSSzDvim&#10;jAGG5z1PpQBb3LLIGwQ4/h7Gobh0WYNDl29W6A+1SRRk7WPK5wCOorR8NeE7/wAUa0trGCkGdzyO&#10;OAKAKNg0DSNLc+YY1H8HTNQvIjSF2dkTPyKa6DXdNj8MaxNZLHlkGCUHH1rBeTzxL5sW+R+I/agC&#10;ZXimtVhcEyE8s3U/SmS2kULiCRiGI++e1Vmj2yIrHkHkdxVgxBYSy3SNn/lk/VvpQAiwmM5J3E9/&#10;almnHllNx6cetRNPNHHhtw3j9KbJGSwO4HjigBu0bAQQGPPPpTlOchj5gxjA7ClRwrqSnXge1PZF&#10;BZSp55J9KAImjIyqrkdiajYAZAzkdamVVQNiQdOjdRTS7F85UkD060AARj8idQMnHekMnmIcjLDs&#10;O9LETGwkGTgfMTSLhSXQEjuaADftlDIQF604vFITv4JOQRTAFV2I+72Pc1JHs3bTH9N3WgBwjQx5&#10;J49e9MQ7JGw+0Ad6k83avlhVQ5zn1qIKCXPmAbhksfX0oAkLbIVzEueu8/xVHiQLnnaOSKXcxG1R&#10;kHkY6UjSElZMbecYFADmkDhFJB9B6U1VCHc2AM9P71HlyT4ZBkd6kiRtpYuh2nJB7CgCTzJJp1jJ&#10;2sR17IK0I4tsTqn3em41DppjEjTOpYZ69lHvUpuN8skaSCfLZBA4AoAakTt+5yF55J6CtG4S/Msc&#10;UcsbOq8BB94e9UZybmUQvMsIxxjj861mmtxbLHaXYedI8O/p9KAMK/8ALjDxniXqxXoKzCxboue3&#10;PcVdu3kAO1iQ/wDe6mqaAsScDcOCKAEBPQqctT/kK5XG4Dt1puQi/OOQcZ7ild2ZmwPlPFAFnSrC&#10;9v7e4jtZY0jWMPOZLlIECB1xuZ2Axv2cZ64q1YrrMGoSxafqLQy28Owz22pKsUUWd2DMr7FXc397&#10;G5sdTijw3qMGni9E7yD7TaiFClpFc7WEsb5McpCnhCOehIPanfbNPljvbK5muzaTzpcCZbWKOQOg&#10;fGIlfZt/eONoYY+U5GNpAKepvqa3EiahdXE8jskkjSXDS+YQuEbdkhhtb5WBIw3HBqeHTtU1aIzl&#10;mlV5nZBNcqGmmfBcIrMDI5wmQoLcr6io5LuzWxubW2N1HDLcwyIr7PnCRyKXfHIOXGFBIAJyWIBq&#10;bR7vSbKGSae4vodR3bbaa3tUlEC93G6RPn9D/DjI+bBUAoXV9qGoXPnXt/c3UwG1XuJmkIXJOAWJ&#10;wOTx71ECpUtkbj+lIm2MIEBAA6eho6YbBIHX3oAASGA4HfNG/IIU8HrTcseep9+1DNuOT69qAHHe&#10;CMnt0pyISCirkkdKQSFQF+Vsjqe1KMA8YAxzigAK4xuB5GD9aCMN1B9aBJySuCcYxSbjjKAAqOfe&#10;gA/gxu/KkYEY3ALjuKXCgncwIPpTlO5dq9SeAaAG7gMFsHnkDrTVUA7jgc/dp7qF5bPz/wAqT93n&#10;O3IxwRQA5l2MucNkZwKT5Gk+QlQe3pQisSAh+YDOanVHVd6KACfxoA3hrcWm6YlpYwiJpB89yPvf&#10;SsdwZZw+DLk5JJ5pMBlkY4Ax91upNRPhcDYUDDgA0AaEGptpa4gAikJ++eSaq3Gt6jNqCXT3UsUq&#10;H5JVY5FUiGeQqzEoKUrsUEr04JagC/faq+opuu9j3AOTKg+/9azWJH3hhmPB9qVR5R3qcY9e9Pf9&#10;7bkmQEg8A0AIx+Tb02jj1pjMGAGev6GlKyCFZnjYqThSQcH6Gt/TPC6avafaYbjYF+9GBkr9aAMJ&#10;Y3JVI4y5PQjvU1pGYLmOeaP7hzt7596v3W/SG+zFVAVsrIo+as6Wd5Z5HO5pTyGoAsXd3HfRNJjy&#10;yx+ZQKqeY6RAK3JHJ9qa0kpAQLjuR60+KMt8yr82cnPpQAg8thtAZi479acw2pt2nP8ACT1FKIWm&#10;YbCT6Bu9DBsq4DYBwfY0AG5mkG9i5A4JqIkBdiMuWOR7U9nIYjnH8TDtRCgeZIfMUbzgORQBa0cl&#10;7xUchgo3Y7GteLxhqGkOP7NX7OyvneOn0PtWnofw01C7sJNSl1K3tYFHVsjcP6VyurWEOlXzW0d1&#10;56IeHByCaALmueK7nX75tQuURbpkEZWMfKwrKcdD0PXA600bNuHbAJyMDkGpIkLKqBNzd6AGSfvc&#10;Nxvf86JNzqDIeFXCeoqeGykfgusfpu61Ommw7S7NITnG7IxQBTIkKIrHywB370jxxiJQZgWLfdXt&#10;WglrasDDEjSyHnc54HtVe43xKAixoc4wO1AEEiOkuVAIY4Vu1MY5X5mcc4YGpXjldxjIU8lj2pPK&#10;USbA4YkcP2oAaSgGBlhjbkd6CnkuOGDt90elOWM/aEi3Ehvu7elSrC8i7hORhsEmgBBY6iIRIbd2&#10;jzlm4p95pV9Zp580DRpLyrdQR+FTia7ez8ppmIBwM+lMmk1IxiOO+LxjgL2oAzyGjG54zjtkdanj&#10;spf+WiKm5cruPWrdvqRhkjW/sI7mGM/OWHJra1CLQrzTBcaI0is5zLBKR8vstAHL/Y5hISV8uMc7&#10;j2qMMFDDaGAORnvVsGWaRmUfKvCrJTWiDSCQDbnoPegCBVJcYJTuqetLHHujZCoHPzE9qkIbzRgg&#10;EDAH901JHY3c+7bGMKcu4PBoAhVCEDgmTae3Spyrb44nG3fyfQCnMFwURhnoR2U1cgt3htSrzJMW&#10;OScfdFAFV5PszMgXfGeDFGOtWoYiIFjjZIOcg45+lPWaKK4imSIKyNgN2f61BqVwBqTMWCh/4U6Z&#10;oAnuoxJKyTRxyDHOzqPemXr+VYqzEXCE7UKcbfrU2n2i4aeRQJkGRz1HvVaQi4DTKC0cZyYjwKAK&#10;V2nmBPmCuo4HtVTYoZx/dHHvT5W3zlwc7x+AFRsWA2jPyjB9KAHMNzrlsgdaHXK434XGcHvTSw2l&#10;RlVPAzSoAowOSBmgC9oEVrI80l4iOkMJZTMspgQ7lGZfK+fbgkDb/GUB4JrahsdOt4dSnu4NNiMc&#10;9osJu3u5IdksMkmUEWH+YKrAPyq8Md3XB0KDUJLl5tMn+zS20Rke4+1rbeUpITPmMygZLgdec1oW&#10;EfiNbzUBpmpzh4YWvL+a01IHeq8s7SI+HI3+pPJoAxPMEsjyrEiKzFvLTO1Aew3EnA9yTTdoB78n&#10;OBT53aSR5ZppJJXctI7sWZmJySSeSSakSxvBpjak0LmzWUQCY8KXKlto9ThSTjpxnqKAIV24IB+8&#10;e3anKVyDuCkdB2q3c6Nd2NqLieSzjDRpII/tsJlKuAV/d7t/IYHp0OaS90m906HfdQx7QwRwsyO0&#10;TEZCyKpJjbg/KwB+VuODgAqHaQw4LEdRSbQQoVTuPUHpRuVUyGB/2TSxq2c8ggZJ9KAEUEE4cLSh&#10;2ZSGkUAjn3FJncQc4Ud6Bg7n4weoFACAkNiP6D1ApxLl1XIx3HrTATneQAT39acTkgHjH6UAKpGz&#10;GQCORmm7SzgYOT69hTmZugAYgYDUAgLubnIx7igBMArgHpx9KXYQF2/KG7mmquSSG5PapljDSA7w&#10;p7ehoAkiRI4HnLE8bcDrTrdWkjLN93sx7Gk2sWXCkgck9hU0T+ZKEKfL1+XpQAxsKn70AHsvr71X&#10;dVKcgA9evUe1LMPMlYA5yf4u1MMZOBuJKnGD2oAUY5aDhQOc9aXa75CgP6mk2nd8wCkD5cd6Qs0e&#10;UUnnqKAGM+zBxu9M1b0m0g1HUYUu5PJtww809z7CmWdrfahMIra3knOeAq8Cuy0rwfBpDpfeIL2C&#10;2lYbkgJ+6PfmgC14tNs+h22n2NlJHY2uGjTaNzdPmJqlp2pS+HIbS6tHMen3TAXDIASD6GtfV9Z0&#10;280wxWE/mDBG/jJ9q4azvXbz9O82SK2uWztPIRqAOg8cQ2l/cRanZSRurDovXt1rlhKi/OFYZ45F&#10;LcyywQtbSo32iM/NnoV9ai+0ptTdl3HIA6YoAY7b5MquB/OnKpAwoJA/iz0p+bWSUvL8iY+4nUmo&#10;22lD5ChEB/jPJoAYZCo4yxPUn+EUK0ryqq5YdgaekYRlKZct98HpTJXLyjD5GOMdvagB8kirt2Lg&#10;4wR6mptNUWeoQ3UwUiNs7W6GqpkLbS53Y420rkhQrNwOmOtAHSeJPFU+tW/kLOYkXgwRtha5nCrH&#10;nAYnqpP60JGCy4jZz6dqnNsVUOVJC9VHWgBqOm0IAwx39TTkLSOqtuLr/D2/GrMNukjIiKxkb5j6&#10;D2q7aaVLfSSvChgjT/WMe4oAoCGaVQ7Mic889B7U5rN2yY2lKHoWPSr91p0Bi227szA9W7VXnheE&#10;sHfgrxzQAlsiQRM8SsSOpboaR4lIQIF/eHc+etSh4TaiRmZMDG31qAzpJgtICx42jsKAI1ZBG4jd&#10;+G5PcD0qUokir5ZRVI+XI5zU1ukczI8blNvGCOD9aneNkjyPJGD83/1qAKnlhvLCoN4OAB1JqWWC&#10;4Myq1v8AKvVT0FNkYhN8cyqAcBT1pDJdCTapKg9WPrQA+UqGZuEHRcD71MPlEohj259T0qKeC9uz&#10;h7osF45xgVA1msRERuAWI+YZoAuwTaerMs7kkHBB+7UGoLpsIjFpI7s7bsg/KtQG2ZlGZGVE4/D3&#10;qQW1rOSsd6qyLxg9GoAjlukkkVYgB/tGmwTxGTddDeT93HapP7MVX3NMqHsM1KNOgQYefcT1de1A&#10;D5JLNnjXaVlHIK9W+tRsXuDIyo0UecbUPU1eez0u2tI5nnMsp6EdQKz5JzIcW+IbcHPu1ADZZYol&#10;8uPDP6DsfenLqU64YsA7HaVHTFBeDGyPqOfk7n3qF4pGTevyk8mgCV5nlLxhVIHOT2+lPgtRfOYm&#10;VYnj+beT1qtErkSSMvVcAGrNqqKArs0YkXoOSaALED3MMjSrKk5ThkTqB60XEwkge4ORERhW6Z9q&#10;nhtYLrYkU9vGUXLPLcJAAMgcs5AJ56day9XgntNQNpOF/dqrDZKsilWUMpBUkEFWB4PegCn0AG7g&#10;HING8si5+7nlvWp7exuZ7S5vYoXe2s1U3Eg+6m5gq5PqScAdevoaS0tJ7+dbSFdztnaMgAADJJJ4&#10;AABJJ4ABJ4oAiyMgg5/vegprZ3dcjHar1tpVxdPcLA1sIoG2STSXUSRBskACRmCEnBxgnIBIyAaq&#10;TQSRTPDLG8c0RKyRyDaUYHBBHagC5o2rHS7S/CIsktzbLFGHgjlRT50bksrgqflRscHnH1F/T/Ez&#10;aTZR7NNtZ7v+0PtsklwjKisgHk7FjdAMFpTjGOV9OK/hI2s+t2Gn3enW93FeXUMTmVpQyKz4O3Y6&#10;88989BWnoENnrlhdXP8AZui28/nQQwxTm8MbbkndgoSRnaQ7FAHQ4wBuIBAMjU76yuEjt7FJ4bZL&#10;26lhgkwVSN/LEfOSxfanOSRwMdTTI7uzXw3dWUjXP2yW8hmRUhUx4RZFwWLggnzSeFP3R68R3kNq&#10;sS3dk1yIJrqdIlniwyxpsKEuPlLEPyo6Y9xWrY6Nay+FtQ1F5raa6W18+NTexJ9nCzoh3IWDFmUt&#10;jjbyoG5nAUAhutbSTQWs2u9TumeGONba6cPBaFWUl4yWPJVCoARcCQjccfMaxqtnqEd6LRbgvqOo&#10;fb5vOjVFgOJfkUhiX5mPzEL93pzxJqOj29tpax2strNPDbwXd2374TosqoQvIEW0GWMYBZiTngZV&#10;Zdf0a00zRbF4ZbW4c3M8E1xDeRyiUqsTLsVWJCjc45G7oW27lUAHOgBjkLwOD/jUgbAG7BJFXtci&#10;trXWDBYwvFb/AGe2kRHk3sN8EbnLYGTlj0AHoB0rMKsuQynBOQaAEwT0IBb0pUBByGGAPzqRo4wy&#10;kNyTg4oBWKdkQ7lPQGgBuzOCw+YDoegp20YLO2A3RlprllyMBcnqaYCUIVV56EdqAFIyAwzgCkAG&#10;PvDI6H1pcLuGQwHfHrQIjJyoye59KAL9hps2qyBLcBmC5IH9KrPlWlhkixsO0E9VNXdNvptL1Gyu&#10;LcgGM4P/ANeotUuFvdRuLkH55Gy+PumgCvGhBPmFhG3TH8RqeeeTaFjABUYZR2FQu3lqrqQNv8ND&#10;SAuJGbeCOB6fWgCNQ20hVyuckt3oAJZ0KAEnOe4pqt5hJkVsHoF7VoQade3C+YsflKRlJWH3hQBU&#10;ZzHkEHeRwx6Vbs00y3C3F9KZSefs6dz71XaO4Py5DbD370wIY3IYYD9z2oA6JfG13BELfToEsYcY&#10;BRRu/lWHeXdxPK008rzzSHJkkY/LUXzJLh2yAM5A4P0pryliDkknjAoAn8zbbYM+Zs5UL0qqJFUl&#10;XyuRgkdQfWlCq4IY7F68daaRH5eMc+poA7vSNJg8c+HpbaNkh8Q6Wu5GI/4+o+w/+v7iuQtbeAX0&#10;P2tjDblykzY5jPQipNB1GXTdWguYbloJIh8sgOCP9k+1TarcW81/LMVdGuDukQfdY+ooA0Jo/COn&#10;OcLLekjKbD/OoINX8OlmEuhhyTxknOKxitsoBgc7c8g9aC8EVuUjVWkY8OR90UAXruPQp3aWwkmt&#10;m6+VL0z6Cs7ZtVnyAvYirAaFUKvGSuPlfHenfZ454yQy5PQd6AKKqwU53c8g461YjhJYF1bGc5Fb&#10;OnaNcXzYU4WNcEuOGrVg8O2EJEupXilF58tDQBzkCz3EgtbOFpix6Ben1NaL6Y9iC90+2QcFR0Wt&#10;a78U2emQmz0O3ijOPmmxzXL3d1d35WRrnzC/3vQUAW2FtEzPuaQr90DpUj6hdtZLaQA21sWztUcu&#10;feqlrvRlRw2WGOOhqwb0Q2/ls+Qpxux0oAesqxZaZCwIw23uapSW15csqqNqZ3ICefpUiyK0OQwy&#10;x4PY1IkiRXMJY4wf3isefwoAb/YF+YvtM6MFI4z0FTadpELSL9stiJJD8hXoa1m1qIRrZyqTBuzn&#10;PaodV1jz1+xQRo0a8wvH94UAMku4bOC4s1t1jmjHykjrWA19kNg4z1PoatXdxLDJHNI27HDLjnPv&#10;VaSBZI2liCtvbJYfyoAhimlGC74XrvHeprm5Zo/mlHyjOPWo3tg6MwBiI7HoKqqMZ3MSCcADqaAL&#10;BnJXezldw+VVP86gPmNJnJJ65NPWNUOXb5euD1pTITjJO4HKntigBySOwIlJK45AqHy4mPUgg/d9&#10;qJSWbOTvPUVYtrJ70skXLRjJLGgCBvmceWzMPUmnYZ0BGQw568UkiyKSuwqhOAQOpo8wMm9iwK9R&#10;60AOLO6Mm8lccAdzTUMZiCEMARyR61Pawl5xKQPLQ7j7j0p939hF20sUUhDdE7A0ARRybY9gjCkH&#10;jPVqljnkYqixBCpwy1ItvFKn70Msx5WNetWIy0a+Uy+QTwc4yRQA8RMWC4UA9A3SrVtYxWEbXf2q&#10;NnI+WLtVO6ltbRFKsQ/qT0rMlv3lDJuKQ9AB1NAGjZXljDfTz6jHKP3ZMPlQLMolyMFkZlDKBk4z&#10;jIGQRkGrPdxPa3sUN1f3JuLyKcy3CIhlISQM0mGY7t0nGGwQST2xFp0MV7qFta3F0tvFNKkRnfpE&#10;CwBY5I4AOeorQW3j1C6isF0WTTALuO3kmRZZZIwxIxKhzuk+XICBOVcbTxtAILC7srfSNTtrkTLc&#10;XVusUPkRK4yJUk+Ys64GYwOM/ez2wbGmanZaVLJbrI7i5sBDcym1juFSQyiTCxSgK42oiHd0YsQS&#10;AM5unu0t5bp9he83cJbAlTI5Hyqcc4zjIGCRkAg8jSkGnrqu6Kwt5hFCoutskzWUEhfaWypaRkUF&#10;QSG5cnaSuAQAk1HS7tb22niuLW1nnhnWSCBGdmjjdDmPeqpvMjPhWwvCgEcjNv73+09WvdSaAxfa&#10;7mW4Me7ds3uWxnvjOK6Dy9EsLnUGvNMlnjJtWhlWF5YkEkRkYAefEyhiQU3sW2r8wzmsLUopLPWb&#10;u0kWFJILiSF1t93lgqxBC7iTjjjPNAC6Hpl9f3MTaZLFHcpIgi3XccDmQn5dm9gScj+HJ6e1TpoF&#10;95EsMVzp5tY2jaQ/2rbiLeRIEy3mbS2BJgZyBn1qvoOoR6XrOm38okaO2uopZFQAkqrAkD3wKueH&#10;9WtNO0a6s7ppIZJZoJAy6fBeDCJICNsrAA/OORk8Ed6AMy7nunldbi7a5ZZZGLGfzVLsRvYMCQxJ&#10;UfMCc4HNWItN1KTTXuYgFhljJMQnVZJo1bcSI87nQFMkgEDYSfunDbi5jk0+3tIpbp1iuZ3HnoiK&#10;VYRhWwCTuOw5GSBgY6mr1nrZstImtlbzp5IpbZFe1iZYY5FIYiU5kH3nwi7Rlsk8lWAIprbWRocK&#10;3FxM1nFtmS0N2G8kMflkMG7KAluGKgHeMH5hnPZ5PLij8x9qOzKpY7QWA3EDpk7V/IVtX+u2s+jt&#10;bQRzeZLDDD5fkRqI/LKfOZwfMlB8viNhtXcuP9WtYf8AD04ByM96AJ7y+vdQnFzeXdzc3AG1ZLiZ&#10;pCF5OAWJwOTx71HuLRHLEnouaQBSNoQ8DqaZghNpYkEYDHoBQBJhcKoAVgMknvUbYBUlse/rQxJV&#10;V4z/AA49KArfdK9PWgAJCgg5Kn1peMEbcBu/pSR7iTgDI656ClCsV3F8j+KgBY8Pt2rhu7HvU8EC&#10;uXbeQR69KIIDxMpGAOFp7PwGiVlL8MD2oAVmjCAH7/QkdKY6iIBQCrY/h71NDalZWkcc479KjMQW&#10;VvPyjDoy9DQAzy28uQ4yRySe1Rku+WQFmYY4HFWfLd0cxrz/ABEdSKswrHbwHexMq8g9loAWPR3t&#10;I45p3zkbgv8AjWi2uCe1FnPDGqQjMbpxzWfcXs1zKsnnhtw2k9hUMyQFFMjkyg4xQBfeOC8i8xh5&#10;c+OAOhrKmhMM4BlyfQ0rPdElcDK8YXuKSPyyAWdlYnknqBQBDcPMCAeVX7uOlQiQK5f7+R+Rq3sR&#10;5Ds3bVHfvTBCoIwzbTzjjigCukcjHCuGz6VY+yqhRpEK7uHHcH1pyxGW4ZkwoxyfWpo7Zp2XCGRi&#10;cEL1NAFeSHaQg2ySE8KvpQbW8kj3SRSBF746VuRWlpp13FLc+WM43xscmujGp6deRhIJoINgxsA5&#10;IoA4O2sbuTMkFs2w8DjrV2HQtTmURraPtJ6AdTXVXNxYWY/c3AmAGQBjGazZPEVz9pg8po4YkOW/&#10;2vagAi8F36xebqF5a2akfdY84/OmPBpOjlVhmSaQnBdu9ZN/qFzLqEjSMzLu3KCx6U5GSYmcKuWH&#10;zk/w0AX21tYGeO2IOOqngD3rLuLma8mbc5dO4B4FRXDwPOu7DcYCjv8AWqnmvHIwHzIOgHQUAWbe&#10;JFmkJ3YAx7VHJKu9UjGcH8zTUYuXXcBlfyqHbhRLw/OM9waALTXNxBGC2UZ2+8Owp0jGaPCPudfm&#10;5qNZnmX7M8bEqMqP61DGZ45Nyr5hxg+1AFi1uDbjEuSp52t606ZZLktKzZbrg9hQirLCvlxgP/EX&#10;/pUS+eEIBbBOFHegBojlVgclj1yx6D0q5b3kESMXhcNj92w9aqxRb4HMhZSrc5q3aRNON7IVA6Y6&#10;EUAaNvPbTxKlzHsEg5Hcn1qnc28Wm3cZglBhY8+xqOZJWYTxMdqnGF7VUkeYTNIyl1I4z0zQBozy&#10;xq6iRwyvwEPVqzXVluvKwyEHoR1HtSqwgaKa5jkYnnB+6B7Veu5o7lxKpixt+Qr1AoAzZYCjAAqy&#10;jnJ7VB1ZscHPb0q1NE0kAlXzGTPA9aGEpdc22Mrj6UAQLyoGAzds96fb20ksoQMyjqWB4X61I0E0&#10;SiI8K3P1p8D4VlZvLXoSvUigB5M00LF2UMo2gr/FUYMQCiaBxgYDEdTUy/Z4yFg3yDp83Y02W7Zl&#10;Ak2KM4KDrQA6K0hkgYGYoW6k9AKctulpCQX86Njwp6/WoPtkUcmI9zIeobpmoZp2nZlkwMf3egoA&#10;vw3clmkjq0bM3QHlqpPO77/MVULHOc81CZTgqsu1D1XvTWKgAZHHQ96AExlvmY9fvelGAzD5wSet&#10;OB2ZCjLNzk0pxGS2AeOo6igB9rBLdTGKBFLrG8j8gYRFLsefRVJ/Crc762sUV1dXV6U054ltmknb&#10;9wXUtH5ak/LlY8gqOgHtTNIuoLPUkkui5t5UkhmEYG/y5EaN9ueN21jjPGcZrVXxUs01hNLD9mkj&#10;1BLq6a0iUeWkZbyljDEgsqzOg3ZAWOIdAcgGTo8V81+iaVO9vdojskiXAg2KqEsfMJAUBQ2TkcVb&#10;MmvvrUR/teW61Dy/3dzFqgnMKYbP71XIQAbickYGSeOao6VdNY3NvKbi8tsAjzrSTbLHlSMg8Zxn&#10;kZGRkZGcjai8S2/22cvLdSxy2AtJL27toriaVhN5u94pGZWOAsY3OcBQc8BaAKGlx65JrjQ6Te3L&#10;6ldSMhltbsl5znLZkVvmGRktnHGc4rKjASNCFDIfSul0jxTZ6drxuI9OiFm9zbvIzoySkRkFmURu&#10;qqWcF/L5QEIMEKK5wOWywRLdST+6jyVjHYDJJwOnJJ96ANXwvBp0q6i+qL+5jswFky37hnmiiEuF&#10;5bYJC23vjHvV/UNEtFh0mwt7ZxeLc3FtqE4O5t0awu/DMEAj8x1JyFPlliwByOYjkdbd41d0WVQr&#10;hWwHAYMAfUZUH6gVLFcXNv5L29xJGLeQyRbHI8tztyy+h+VeevA9KAN2+0PTdN0zUJLq+uZLm3mt&#10;0gEEUckbrNC8qbmEmMkKMlSwHbfnIfN4ZgW/udLsryO5ni1aDTjM0LxqHfzhgHd0HlruO085CkgZ&#10;bDbUdS865mfUbxpbuPy55WuHLyrgDazZyRgAYPGAKga4uJjMZppXEsvnS7pCfMf5vmbPU/O3J/vH&#10;1oA2dM0vT9UvJhZ38yWdtbefNPdRRQN98IAoaXZ1dfvOvU9wAalpp4k1ma0W+iaO285pLiD94jJE&#10;rO7J03ZVDt6A8cjOaada1WTUF1B9UvnukXYkzXLmRV54Vs5A+Y9PU1CbqeK8W7FxP9pEnnGYyEvv&#10;zndu65zzmgDa8QWloFurmBVWKI6dHGTDsciSzMhJCttBJTJ+8cng9c1E0R38Pzar9oC+ThxE+wCS&#10;Iuse5Ru3n53xnZt4PzZG2qFxf3N20jXNzcXBmdZJHlmZ2dlUqpYk8kKSBnoDSG/u1sGsEvLhLR2D&#10;vbJMwicjGCVzgnKjqOwoA0ptEtU1qTTFvJmls/PN9IbcBI/JVmk8v5yX+4+MhM4HTPFkeF4bjUYr&#10;WC/kCTXljbo7wANi5iMoYqHPKgYxk5PcVkjUr+R7XzdSu5DaYFsGuHIgxjGzn5fujpjoKln17V31&#10;OTUo7+4t7qaKOKSeCd0dlRET5mzkk7ATzyaALFtpltc/2Wk15FZpd2LXLPgKzESypjMkipuwndkG&#10;B3b71qz8PRzSWsUiXMRku7uMj7OFnAiWI/OrSBF++cgkbfmJYgcZ2i3N5DIPsmoXlsyReSskE7oU&#10;j3FtoIPA3EnHqc1dJn0tYhp95PGbcOY5IpWRlLgByCDwSFGT14oAuS6fZTwwLa3IFs017m5EJ3PF&#10;bxo5cDdjlSSq8ZJ5b0LTwzCb0o19Ksslxa21uogBDtcRmSPzPn+QBQN23fgk43Y5qWzXUluNQa9u&#10;UkhlaRJpJWLeYxBZgSc7iVXnrwKjElz5yyreTJN54uC/nMWeQZw5JOSw3HBPIzQBZfToIPD0OqSa&#10;nbo9ynmxW5kQM6GTyxhS28tuBPCbdqk7sjFQy20UWqzWcome3t53RmKGGSRVYjowJQkDuDjPSq63&#10;Nza2n9nx3l4LcsCLVJmWNsY5ZQcHoOvpTxczQ3vnRXDi5eQymUud/mE7i27rnPOaANYW9lLq0Nvc&#10;WENtPDFPLd28MkghhCJvRZCzM+RhjJtOQuAAHyKkW209rhrkxWjW/wDZ4uPMPni03GcxZ2Z8/bxj&#10;H3jJ/sc1iXGq6jJcxzz6rf3E1scwma6kkMRyDlSxODwOR6UkWoXBu/7TXUL37a3BuGuHMvTb9/O7&#10;px1oA1tSggNrdQxwxoLN4LgeX8u6KaJNzfN82wSGIIrEOBKSwJzhl9DbCyE8lglu8F4kEsMMkiyx&#10;oRJlZWkG0yHy+PLXA+bcB8orJSe4innuI53+0TiRJZyxdnEilX+Zskkhjz1qaa9vZJYJXvbtvseP&#10;sqvO58jGMFATheg6Y6UAaTRWh1JEudPhhura1uri7tLd5PLXy4TJHG5ZmbeSrbwCMAqPlbOKGqW9&#10;vCbOWBIoVubTz2jjLeWrebLH8u4s2MRg8seSegwBDJqep3FzDPPqt/czW53Qma6kcocg5UknB4HI&#10;9KhuJJLiZ7y7uJrqZiN8s8jSNwMDLMSTgUAQs/ldG3FjwR0qSRUaNdy4kH8QPamSHf8Au1UBT+tE&#10;MQX52QnacZ70APjuooxuEW4qeo6EUtxqkktyTCscCquAEpNoaYhY/ujIx0pqp8xUoro3PPWgCGJX&#10;lmBkZndTkbjnNaUEctrKJkCFsdc1XLLDwpCk9M+lRm5BI3SqxHQdqAJJ28pCwcs7HJbPC1ALhIxn&#10;a25eQ/Y0hmSVCm3PfAqAsUj8ve20t8y4oAuQ3kkpb9zl36ueoFF1fBk8lIiqn7wHU1Xgm2ScFiOw&#10;FJIF8xi8jFz0xQA1SMFTuB7fSk2HBXPzdaCjBAQT838qA2yRSp27e9ADej4GV54zUsXlvMxK9/lA&#10;9aR1aRQ543nqaUMqOV2B8daAJusrxyb0XblvUfSr0FtaHTvMdClwOYyejD3qikipIzhipxlc9BTH&#10;uJjIWMhC/wAWP6UAdFapAkFg1tpi38l8DvcM4MZDlPKj2nHmYAYlg2N8fy4PzMj0lToM+pSz7WAD&#10;mJivKl1j3J828/O+M7Nvyn5s8VhW9/fWttNBa3tzBFccSrDM0YkXBGGCkZHJ4PrUa399HZDT47u4&#10;jtWkDtbJKwjYjBBKg4Jyo6jsKAOxvtMs4oJ7NL55HtZLuFWktVTebZd8xOHYgbSNpwSSeQoGag/s&#10;dd9pZWl20jyTWlu4ePy1WS5i8xNpBYsoAOSQO2Ac8cs1zeOXke9mYO0pZjK2WMoxIevVgMH1HWpb&#10;/Vr/AFVrdrm7kKW0SRW8RdjHEqxqmVUkgEhckjGSTQBcvI7a2htJbW5uJbe6i+0RtIgR9u90+ZQS&#10;B80bdCeMdM4G/fWVpbQLZQBZGt21QXLSQYUy28EbYUhgWUENtJI5JJXHB46a5ub28ku7y5mmmkx5&#10;ksshdnwMDJPPTipJ9Qv5VhSfULyVYomhiVrhyIo2XayqM/KCoAIHUcUAbek2cmsyBmCRxpPFGy+X&#10;vEMLb987cjCJtXJPHzjJHeOLT7S9/s4SXcNpFdWBuScBSf3sq4y8ipn5O7IMDu33sSO7uYUlWK7m&#10;iSaIxOIpCnmIeqNjqD3FS2up3tnIslnqF3busXkgwTujKm4ttBBGBuJOPU0Abcenjy4FZntlE18s&#10;xlgKzLHbxxyNld5G7aWwvrwW9C28PxT3MkB1O5V5ri0gtgIQQ7XMbSR7/m+QBQN2N+CeN2Oeejnu&#10;Lcw+RNLGYJDLCVkI8tjtyy+jfKvPX5RTo726jnNwLy481rgTmTzWy0ozhyc5LDc2CeRk0Aa76XFF&#10;4dh1VtSg33CeZFbyyoGZPMMfC7t5bcCfubdoJ3ZG2orTTHm05tQS5McMQuDcbY9yw+XGGj3HPHmM&#10;Si5xkg4yeKzFvbqGxbTUvLlLRmDPbJMwic8YJUHBPA6+goW5njgltBPKsE+0yQxyEJJtOV3AcHB5&#10;GaANgaJFd6o9vPeNE6WttKkVtEDLM0kMb4VZJFDNlugbcSRtTGQtQ6Sf7MF81wdw09b0p5fXN19n&#10;25z/AMCz+GO9V4dR1KMTRx6hdRx3KKk4juHUSIq7VVsHkBeADxio0vLxbJrBLq4SzZw726yssTsM&#10;YJQHBPyr27CgDfXQv7PeOWXY4n0+/wB8EqoXhnitS5BVWbBUumN21wQcquBmpLpFpH9se5uZLZLa&#10;zt5kaK33RvJJbrIEJaTIZmOBtBz8xwqqcZr3+oTrGlxqF1IsMTQwo87kRxsu1kUZwoKgAgdRxSrq&#10;OoQwzxx394i3KLHKsdwyiRFXaqtg8gLwB0xQBcOiwGbTIYrm4ae9XzLiJ7dVaCPAO/PmY2kb2BYp&#10;8qbjhSDVm+0DTNN03UJLi9uHuree3SAQRRyRyLNC0qbm8zHIUZKlgO2/ORlSalqUjWrPqN4ws8C2&#10;DTsRBjGNgz8uNo6Y6CkOpagZrid9QvTPdxmOeZrhy8q4A2s2ckYAGDxwKANS+8Px2lyym7dzE13D&#10;L5dsSfOtkDOqgE5QllAc4PUlQBzDbiyOjzS3FggQK6rdNK5mluMEqkaghNo+QvlWwpY7gWQVQlvL&#10;2eRHuLq4d1gNtGxmY7YyCpQc8LgkYHHJqRdX1W3sf7PTVr6O1Ksv2eO6kWMhs5G0HGDk59c0Aal3&#10;Y2Mdne26WiI9lYWt2LgO/myPL5G4Nltm0ee2AFB+VeTzlt1oK6VfxKUbUy9zNFHbopXzdm0RhtpJ&#10;VmLjdFxIoGDtLA1kyX13NZx2Ut1cPaQtujt2mYwoeeQmcA8nnHc0qanqMVyLiK/uUuEkkkEqTuHD&#10;yY3tnOctgZPU4oA1mTTFmv7qO0tpmsLJJJYI5JDatMZ0iKq2/eyqsgJIfBcHBK4y290jT0mubqeW&#10;W0tES0+S2i85hLPB521Qzr8gw4yWJ4X72SazjrGqtfC+l1a+e6iGxLhrqQyqvPCsTkD5j09TTYdS&#10;vrS8mvLO/vIJ5ifNnS4dZJMkE7mByckA8ntQBpQaNYHR4bu5vrmIm0+2TpHaq+yMzmBQpMg3MXC8&#10;EAAEnORg5V/Zvpmp3VlIytJaTvC5UkqWRipxnnGRSfaJwnlNNIYzGItpkbGwPvC9em/5sevNROZ5&#10;5ZJZGeaaVy8ju2WZickknqSTQARr+4Qgd6MsN2BkHsK1vDNtFdR6iz21ncvbWYliS8uDDErGaJCW&#10;ben8LtjLDnHWrVnoMOs65Pa6fOkMOIo0kV0aEXLquYw7OMqHMgG0uxCZAfrQBzz7t4kxgnoKUKrH&#10;bv8Am7D1rWXRIf7Be/e+kM5tVvEhWEFDE1wIBlywIbcScbSMDrk4q5e+HLaOW/C3RSaG7v4ookty&#10;ItlqodyWLll+U4UYbJHJGcgA5/mJ8bA3fB7VG6n+9jnvW9H4b32Wn3D3Lw/arqK3mjMYkkj83cUZ&#10;Y0YuwKoWwyrnK7dwORhwNCJUeZHeIEF4w21mHcA4ODjvg/Q0AJhs+gPGaRxn5uoHFdFBpunH4k/2&#10;VNbM1h/a72ohSUqdnnFFG45OBxnueeQeRi6VYS6rd2VpHIizXkqRoWJChmIAz14yaAIGCgBhznoa&#10;tWVsb65CKPk/iC9K3ZdMsJrW2lsV823TSY5Q89t5byO9+0WSFcgHBxklvlHTOMammwWOmWjNLZwR&#10;wqwN5O5csiHhUiVSAZG+bGd3IHy4DEAGQ8KWcHkhQhJ+U9zT4dOe7lEsoxboMyMOp9q0vsG7Tkmu&#10;9KjVhZSXAkaSQyyOqO+EYYiVF2DcXySN23nAEWp3PkaTbwxoIWfkL/Fj3oAyrq4N1drEIv3UP3Ix&#10;2HrUDRwvwu772Qe4pfKEb+bncx/j7mmFnAbKg56AdRQA1y8btOx46D/69RB0mkYMCBjI9AabLh4w&#10;N7Yz82O9Ow5cPuzGOMAUAKhQxgsRwcE+tPdYYwqIgwevvTpI0TAJ80t0Cdh701SEdhjzFIwPagBk&#10;pKMFiXKjkYoMpfcxLOVHze1PiQlCgYhOu4dVpjwfOHiLEt97P8VACxvwrJH97j5u1Em8hslc/wB3&#10;tUQJEm1m56DHY06R3KLGztt/5aZ60AIUjIysh3gdW9abE7/NvKpnqwqKSQwrsyC38OeuKiBZ1CE9&#10;TyBQBcFw0TFUO5SOd1QCUvkFG2r/AHe1NEW+MuylewINDwjYHiJP9/2oAGlEvy+WBxyabjAAVQHY&#10;cg01Ru+VUIDdcd6UIGGc4I6Fu1ADklKh1AHzUolZYwv8PfHUUxkBKl+/UCpPLXI2uOvftQAiEkjc&#10;Rhf4vWnS8lDvBYnqvYU0jO4kgY7dqTcTGMJjB4IoAULjcfMyDSxskbA7AUYYOa1fD9vZz/2lPfLa&#10;FbWzDobvzvKVjNEmSIfnPDkADuRmsq8kjnvpfJjto4gxCLbiQRkDjI8wl8HGeeeeg6UANEpwwLHa&#10;DgE9qFwd24ZyeHNRhCe3J/SnbsLtaT5T60AEisG252kn7vtRs3uSz7sc5XtTeN5IJIAzmgc8Hqe/&#10;pQAuw43g5DH8RSuPmDhTnuRShlOQVDN7UAESgdGxwKAGk4XO35Sc4PUUq5YFgQB705CokbcAe31p&#10;DgSAKcDFADBtU/MSfp0pciRvlDFhSkdQwOO2KDuC4C8etAAwxtOOfQUHK5YLgnigEfMm0lj0PoaR&#10;dvIOQ3fNABuYBRk4z0okyWwnORz7ULg/IoO7sfWgKEJViVNADlUlA6qCQOtIJNzs4UBjzt7Ghjsb&#10;Hmbl77elKFALBSG4yKAEYlTt2bc8/SkAZlY7hkd6Vycgbwe+00MhJ+6FGMgetACb2QDIBBoPyNwv&#10;Ud6aGG7D5GB+VS7twAIBCj86AG4LbcKd3qac7EIcnBHakQ7nySMV01nFpLXWjy3GjxSW40i5vLmJ&#10;JpUa4aP7QBltx2/6hT8oHLHtgAA5cAu4PTjIpMc4AyxP511k+h6WunwWMcjzXbalbRtfLE5PkTrK&#10;UAiBOSUjjlwPm/eheCDXN6esb3KP9le72xtIYMlc4Ut8xHO0Yy2MHAPI6gArYY/KBjFOAY9OT3rp&#10;ZtJsptTgZZrO3t/sX2kiO5EEVwRK0e2Frg5XO0AmTuHIDAKDU1OwtrTxxd6aYZHt01JoRFZOJZPK&#10;34CrycvtwMHnPB5yKAMZvTcG285HrSAlQSScnqK6u2s9NuNStpzbaWbR4LwmSCS6FuXigMgDK483&#10;5SVLFTggqAMhs412lvcT3s9slqkVnAjI1jBcGOVjIiknzSWXHmdTgZUAckEgGbtDHkEcZ5pURDkY&#10;7Vv+ENHstY1eBdQlhaEXMMZtjdJC829scFiCQACSFyxyoAG7cuCd0RaJynykq5hcOu4cHDAkEe4J&#10;FADIppBA0KyMiSqFcAkBwGDAH1GVB+oFWLK+vLGbzLPULmymZdrSW8rRnbwcZUg4yBUEBRohuIyv&#10;QGnsBnKqMHigC1Bq13BoE2kQnZZTyh5Rvc7wCpA2ltg5RTu27uMbsHFQveXcxdjdTku0rMxlbkyj&#10;Eh69WHB9R1qF2w5UgLjjjvTg6qW3DdjpigCYanqSxQQJqN15VpJ5sEYnYJE/J3KucBuTyOeTUFvJ&#10;JbSRzWzvHJCQySIxBQjoQeoI9aYFACv2Pf0NOwdu4OVBHOelAE41a+S+/tEajeG+brcm4fzum37+&#10;c9OOvSpLCw1HWr75fNnllcs7uSzMSckknqa0/D3hG81grc3CGCyyMyt1f2Fei29rbaJaeRYWqxMF&#10;5cj5j70Ac9cWU8BIvrye9uZVQTy3Fw7kBG3quSTwG5x0zVGOfVsvb2d5qFsnmFyba6kiHOMkhWGe&#10;g61oakwaNo33MWO7J9a5/wDtOZNTLxneirtZexoAtCeWdBpQmun05P8AWRGdwh6feUHD/dH3s1Uu&#10;pjPctMd5CDYu7rj2qaC4ZUxC/MpzuH3V9jTbmJbhRvkYMOhHc0AU12hFQtnAyc9qo8mTzcMzHhRV&#10;qdXEYVlaNgeSf4qgYLt3ksMnqO1ACxId2SGAz8w9KJpRaiW45bCnC9jgVMkeFWTzMLn5l7tVs6ZN&#10;fK0EbqizIQpYZ2gjFADbyxk0u8ns8BrmCRopFiJYFgcHBIHGfYVXFo8a75dq7esef510Gsano1tq&#10;t5exnUhcXUryyrHdQAKWJJAJgJxz61kmLRbkefLbazuY7udRh5P/AID0AUVlKbgsZVfbpUcYed2n&#10;iZdqnaTnv6VriPRiwxBq+COSL6Dj/wAl6deX+jeTaWhtdTUWkbIMX8OW3SPIScwHnMh6YGAKAMGV&#10;SZCNrcnOTTHkSJJFjLEyDDD0NaD33h94yn2XWTg/MDfwjH4/Z6jMugK2P7O1j5h1GpQ8j/wHoAzU&#10;j80/NIu8DlQeRSMyKpUKRjjnrW4b7QHsItO/s/VAkU0k4cajFuJdY1Of3GMYiXH1P4VvP8PuBusd&#10;X2qcDOow/wDyPQBmYAGRuBxyM8VJDcGAjbtAk4KE8tV8t4d3ZOn6uR/e/tGH/wCR6ntb3QbOG9jX&#10;TdU/0uAQsX1KLIXzEkyuIOuY1654JoAyJVi2o0O7e3317imkSRptAGH6A961JbjQgyGSw1fJGM/2&#10;jDwP/AemNN4dPC2WrsoHfUoeP/JegDLO0H55ArA8KT19qkaRWUDyyCT1Fa1jqOgafM1xDpmqOxil&#10;h+fUosYkjaMniDrhzj3x1qAS+HwAG0/WBjkZ1KH/AOR6AM9RlT03DoabPIybnZRlBnA6VoGfw8UO&#10;dP1cgH/oJQ//ACPSNL4cbKvp2sYYc/8AEyh/+R6AIL+1utLvr7TZJfnikaCfynOxyj9O2RuUHkdh&#10;xVYLnGBg+9bWpaloGp6rdX02m6ost1O8zrHqUQUMxJOM25OOfWoPO8PYI/s/V/8AwZQ//I9AGW6j&#10;Zu3DI7L2pq7W6FWOcYrWLeHVBP8AZ2r8f9RKH/5Hqe51LQLm1tIH0zVES0hMSbdRiBYGR5CT+465&#10;kPTHAFAGMQWJCrx1xSjdIwy2K0PN8OMN32DV856f2lF/8j0STeHtxLafq59/7Sh/+R6AMzeglZVH&#10;Pt/DSbOSSc1uHUtDbS4bA6XqixRzyTB/7Si3FnVFOf8AR8YxGuOO5/CFpPDyrkWGrkdB/wATKH/5&#10;HoAzRmGXdnJHfsKTd+8G4hSTnnv9K0/N8PKh/wBA1jHcf2lD/wDI9WLTUdBit7qFNN1VhdwCBt2o&#10;xZVRIkmRiDrmNeueM0AYoRWYYcDIzzSBiTgjK56elaJfw43zHT9X5OP+QlD/API9L53h3/nw1fHQ&#10;/wDExh4/8l6AMpsou4sFDHHJp6lShPU54FbNlqHh+wuWnTTdUYtDLF8+oxHiSNoyeIBzhzj3x1qt&#10;v8Orhhp2r/8Agyh4/wDJegCgkhjclRgDp7VHK/lqzcsQM/WtVZfDuTusNXU4/wCgjDz/AOS9DyeH&#10;WXadP1ZlPyn/AImUOcf+A9ADxpE0Woahptxc20CaeXF3OxYom1xHnhSxBcqBhc8jgDOC08P/AGq0&#10;FzFqdmEM0yRFxKDIkKq8kg+ThVRt3zYYgEAE4BZe61cya5f6raqkYvZpJGjkRZUKs27aysCrAHBG&#10;R1UHqBVMatfBCq3CqubjCJEigeegSXAC4AKgDAGB2xQAl9ZyWF20Em1yFVw6k4dWUMjDOCAVZTgg&#10;EZ5APFQHpgtuGMcVJPcT3k3nzSFn2Im7AACoioo49FUD8Kaqh/u+vJ7GgBiMQcKOvHNOUHBDN9Pe&#10;j7rhmppO75c5HYCgBSD0HBq3PqeoTxwpNqN1IkUTQRo1w5EaMu1lUZwoK8EDqOKqq24EZGMYJPag&#10;blQsmOuM0ASQXNzbgPBNJFtmWVfLcrh1BCtx3GTg9smkt3e0mjlhd4njIaKRGwVYdCD1BFMbG4EY&#10;BPJHpSY25O7GDkUATTzT3ly91dXU1zO+N0s0hd2wMDJYk8CmvK7XEkzs87ysXkaRtzMxOSST1JJp&#10;sajcTjI96N4DDdgFemKALb6pqz36ajLq9496iFY7hrlzIinPCtnIHJ6eppk2o6hqG+W81K7uHZBG&#10;5nuHcsgbcF5PTcAcdMjNVh8+dw4Hb0oC45ABGe1ADoZpYJ454pGilQh45EJBQg8EEdDSRsqxhRGo&#10;wMD0pAkgXdkNmnkbflwrHHSgD//ZUEsDBAoAAAAAAAAAIQBIOZOKSbQAAEm0AAAVAAAAZHJzL21l&#10;ZGlhL2ltYWdlMi5qcGVn/9j/4AAQSkZJRgABAQEAYABgAAD/2wBDAAoHBwgHBgoICAgLCgoLDhgQ&#10;Dg0NDh0VFhEYIx8lJCIfIiEmKzcvJik0KSEiMEExNDk7Pj4+JS5ESUM8SDc9Pjv/2wBDAQoLCw4N&#10;DhwQEBw7KCIoOzs7Ozs7Ozs7Ozs7Ozs7Ozs7Ozs7Ozs7Ozs7Ozs7Ozs7Ozs7Ozs7Ozs7Ozs7Ozs7&#10;Ozv/wAARCAIAA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VFTAJ/GgBcn5RVvTNLutUMqWwh/cRebK808cKIu4Lks5A+8yjr3qCWGW1uJL&#10;eZHjkjYpJG67WVgcEEHoQaAItoxyMYpQFx93NWbqzltLezmlZSt5AZowpOQokePn3zGfXjFGo2Uu&#10;l6jd6dOyNLaTvC7ISQWRipxkDjIoAqfLnhaXA9KmsrW4v72CztU8ye4kWKNMgZZjgDJ4HJ70JbTN&#10;Yy3qJmCKRInfI4ZwxUY68hG/L6UAQlQRwuKAqjgirNrZSXdteToyBbOATSbickGRI8D3zIPwzVcn&#10;cBxz3NAAFUAE4PtSFRknH4VJLE8aRlih8xdyhXBIGSOQD8pyDwcHGD0IpnzE7sUANwvpzTtq89KT&#10;PpS9eBQAbQRgKMigKpU9PxpM4ODS8de57UAIQufu0qqD1Xj1oIOODg5o+YN6Ht70AHlrk/pSfKP4&#10;cn0p0gLN8xwcUnH+BoATaDzjFBUdOAR1peo9aTvwKAFCqo6ZJpFUHPSlyOoyKQdRg5oAUICM8cdq&#10;btAOMU7JI5pTjb0JPWgBNqg4x9aNig/d4Hr3oBx25NBbOR0NAAAv93vSbVz0pc8cHA707oevSgBr&#10;KgPy805UDoCFHHU0hXJHX60uQF5Oe3HagBpVODxShU2ZwCaNpHJ5Hc06JsqRsBz39KAIygHUYp0a&#10;rvwVyO1TRWktxb3M0aF1tIxJK24DapdUB56/M6jj1oe3uLVLWaSMBbmMyw8g7k3smfb5kYc+lAER&#10;VCfucjsKkgjRpgHQEE8CkcFX3AU6HKyoxzktjmgDqrHSdMeEPJZo/wCJqlqun2MbFobVUz0Udq2b&#10;NWWGNTGwGMg9mrM1NsRy+oPPtQBzrwRh3+UBR3q3Z2lvIyh4VyfWqW4mUlRhe4PQ1vabpd49ol2E&#10;jCkM6K0yCSRVzuZYydzKMHLAEDa3PynABrWGiaUwJexjc46EmjVNF0uPTJpo7GONwDgqTxU1nIPK&#10;VtzI/qOmKffjOn3CBtwZSQaAPO3AAAC45xXWR6Zpp0O3na1TzHHLc5Nc9ZWEup6ta6bAyLLdXCwo&#10;zkhQzMAM4zxzXTQyB/D9k46cfjQBFDpmnNdRobRNre5rtdJ8K+HLi0kaXSYWdV4OTXK3kJstUe3Z&#10;lZ7ed4WZM4LIxVsZ7ZBrufDUitZXDu6RqkZeR5HCqijqSTwB7mgC54Y8EeFrv7SlxoltIy4xuycD&#10;n3ps3gXwwpuEGiQcZ2HLcfrWx4VuYo9SkR54h9oRRD+8X97kFxs5+YFQWyM8c9KuQgTXV7bNjKO2&#10;M9+tAHMaV4M8LXNuXk0OBmBwck/41pw+A/CDPhvD9sQfduP1qXQwTNPbHgiTHNaGnXkV5bQXds4e&#10;C4RZInwRuUjIODyODQBUX4eeDcc+H7bHrlv8af8A8K68GAc6Ba/m3+Nbe/5gqk5PUDoKZearY6Zb&#10;i4vry2s4y4QSXMyxqWwTjLEDOAePagDJX4c+DioP/CP2o/76/wAa4y78H+HY/iBa2aaVCLV2w0XO&#10;0/rXqFlfW+o2X2uzuYrmB87JYZA6Ng4OCODyCK4W/l2fECxbAJaUZ9qAOhHw78HjP/FP2fP+xQfh&#10;54PJz/wj9n/3xW7BeQXM1zDDJue1lEUwwRtYor456/K6nj1qegDyH4meE/D+lWSNp+kwW7shJaME&#10;dxXjhUAsNucHr6V7x8U5oZtJiuIJUlinh3JIjBlZTjBBHUEc5rwl8CZx2zQAgRTntSlVJAC4Pcmp&#10;7K0nvb+Gzt4xLPcSLFEgIG5mOAMngcnvVt9A1SOLVJ3th5ejyrFenzF/dMXKAdfm+YEcZoAzNi9q&#10;Agz0/GnHk54Hrim8LxnkHrQAu1Rzt+XufSk2oSePwFWruzmtILOWRkdb2EzxgE5CiR4+eOuY2/DF&#10;QTRvFPJC2wtGxUmNw65Bxwykgj3BxQBreGNVttKa++1mRVu7UQo6WcV1tbzY35jkIUjCEc9CQe1a&#10;uk+KNItPFd5qt9b3bxXJXzQoybkEgzeZGsiL+8YFtpZkXJXY4wRk+HtPtL221Vrm5htzb2Syxzze&#10;YVibz4kyQgJOVdh0PX8RovYaHp1xpvnT2lws+mtMJ3FwLaSb7RKuXAAlChEIAUD5gueCSQCvp3iG&#10;2gSyj8y7tZYNNNoby2UGW3c3Lzb4/mXOUbYfmXh26jg2bjxVZTnWmSC5Vb67vJlh2rtuBMMR+d83&#10;BhOZF4f5mONv3ik2n2Vj4kvrSGxs7qKGOJ5ZLmWZba0yimXIBWQbXbYAx3D7pVnIxJoOg6Xqp1Ge&#10;GZHg23a2Vtc3sMEqbIWeOSUFgSPu/d4yGLEKuGAOeuGt7PUw2l3MxEBQpcAlSZFUbnU4BC7wxXIB&#10;xjODWjq+raZdtbQ2VnLBZvJ9rvoVCRbp24ZI8ZAiQZEe4Ervfrmq9vb2b+FLq7aFjeRahBEJTJ8v&#10;lvHMcBcdcxgkkntjHObhs7OXw/dk6elvd2cMUo+eX7QwZox5j7sR+UfN+UKN/KdRuYgFnXvE2naj&#10;Jem2juGe60xLVppEIaSUXSy7mLSyMR5ahclieAMAYxa1HxnYzarbX9paeWIba7jWE2wYRGWEpHGC&#10;8rh41J+6FRQN2E+bFVdc0DT9H0fTJw8F3/pk0N1PbX8T+eFWJh5YUttAy4yQTyCwG5VGXr620Rt4&#10;1sYbC/Xd9qtrdnaOIcbFbezMJfvbhnAG0YDBgAC/ZeJbddT0u8vJL4zWlnJHJOsjbzK80zlvlkRm&#10;BWXB+dDk5yQMNj6xNbXWsXl3ZweRb3FzJJDFtC+XGWJVcDgYBAwKpnJ57H86c5ARTzjvQAOQO2CO&#10;1NyG74pxYY74PrTB3wM+1ACqocnLAY7UsaNuxjPtQnJyVFS2x/0jBPBFAEOcOfXoRSovzqME88Ur&#10;jEjAnp3oVsTIe2etAE15GyyL8uSRUHl8ktx6Cr1+CDGM+9U8r5h255GOaAGlM4IHA6mkJ5xuxzTh&#10;yuM4AP503HzZzyKAEKkLuGeTRgZ5GCelPDDbzkEHjFN3MWJGfrQAmMkd6M4z3pQ+flPfoaCMcZoA&#10;T+LvSkc8HOaAM4XOM0pQq3XPbFACAHjC9OtBAOCeRnp3pWXjIb8PSkKZG4j86AAlhlRke1KAOpzx&#10;1xSEbjknFOjI3Ddg/wBaAEIHp2/OlTA3cYPpSMMuR1749KVeuTz/AEoA0tG1f+yY9SKxo813aiGI&#10;SQJKgPnRuSyuCCNqN2POPqE1nWDq/wDZpaNEmtbQwS7IEiQt50r/ACqgAA2uvYc5+pzjnIIA9zTU&#10;wG59e1AD3wVAXPv7VNAA0isQDgjAqJsjLBsfSp7Eb5FwO/50AdvaXE81iqz7RHGvyAdaxNWOdyY5&#10;bk1s2sW60ViOgyBWHqb7pZjjkjA9qAMMjO5WGQO9dNY6vaRz2Ws+XcPqdssKpCqr5DmFVSNmctuU&#10;YVSyhWyQ2Cu4beWDFckg56ZrRthtjTHHc0AdXb34j8O2mmK95KwILsrmGIncDl9sn7zgdGjzkqN+&#10;Fwda98QRrr81yslxe29vdXpNxcENyz7YxFtkJ2RbWK4ZMk5G081z9q6hV2vuGOQanvf+POQbAvy5&#10;AFAFWw8XWNh4nn1J2vLZHuraYzWkAWWVIxh4WBmJ2yE7mYyNkoCQc8Ps9Ut4fAEOniGd7iUjafvR&#10;o3mRkvy4C/IrLwjNyfmAJFcXc8sPUk1v2TZ0a3U9noA6i71xE03VRHA8bX97dzxkw+YWEjMY9wEy&#10;KNudw3CTDNkAEc6nhqSK4tjHcJLIkUi3Aji2kyOiuFBDEA8tkZIwwU5455y7T/QkOMYrd8KM62cr&#10;QyWkczXKRo1zDNLkeVM7KiREFnPljAJ7EDJIBAOj0CaY+IrXybSazWe982VWkTc8a28yZk2nBJdk&#10;wAWwAvPHCx2+pRLZxau2r3l7IgkvobO5SF5JmjT+NZIwqJtYBVJB35xkZKWepwQ6hYXD2zWxkmuZ&#10;/MmbDC2iMY+YEqE+SXzSTyAhXBJGLEmtXV7qM93DZNFMtzDBCk8TA26vbxyl51Bz8pYrgEZYouRn&#10;NAEgnvE8YeVFJP5AuFllD7RFHEsbL5aDcSWaQiQnavoScCq2mW+rafpOi2qCVJFtLWCRMp5UGxla&#10;Yt83zM6Dy1wp27eGUMTVm/lfR9Tub7UWsdqpGiNJcrbRzyMB3c/IMh2wC5Cp/ETip7a7eVIfJeC6&#10;KTIs7xjfvQqdrRqjPjcXicZJxGSSRQBP4jOriwifRhJHMGYHy4RI+ShAbDTRoQMnht4yVOOKsava&#10;3162mpZytbbbsvNOiRM8SeTKMr5isASxVcgZwx7Zqjd65fPYX9xa/ZisWoQ2VnJIjMuDLFDIxUMC&#10;cSNKByM7R25NjUNWubN7mZo0hsrFHMjTwykzsITLlWQEJGuACxVssGUAEDcASS2+sJdWotLm4mG2&#10;GJpW8tY4lWUNM8gyNzSIAq7UO0g4KBia4q8nvovE9vHJLMlzJdahtuJSJjCJHAtyoYnhFywTgfQk&#10;16DpN+9zf6vbsiKtpcpFGFzypgikJPvmQ+nGK8/muvP1+91e/FiILC8lghiluRao7CVo0UyO3XCN&#10;ISAeFIC9MgHXabbahb6fqtyNLvomm1CCaC2edHnkjSO3Q5YTAEny2+8/I6hs7TNYRay9zobajFfC&#10;ZLNHv5YpYxCZxGwKsok6ZdydkZyfLO7CYrV0i+S+sVdbiGd0AR3iZSrHAIYBWbCspV1BJO11zWTY&#10;eJfteoXd2N/9ljT7W6j8zYm1JJZwZiSRhdiK+CchR0DZFAHC+OpdTsvC1laahJczXb6Zbwyo7KyQ&#10;zKVaWVm3Eu7AbBgHHJ3Dcc8fd+M7W58SJqd1DcXRi1C9kR5/meKCQKIApDhgYzvcKGXBPyspOR3v&#10;j6RdWuvs82+xiZ3j33CBWG1iu4ZIGG25UkgEMCSoyR5tb+EY7y+1AHUks7a1aKNZr0ww73lUsjHM&#10;u3y8Kx3IzkrgqrA8AEf9u2n/AAnVtroV2t4buCZ1WHy3YJs3HaZHyxKkks5LEkk800+JpJ9El065&#10;R8/2elupXBDSCaA7z0wBDbxpgZ5TPVmNRvoUC6DFqMd47Tmz+2SQtCAixfaDAMPuJLbsHG0DBPOR&#10;gzSeHrX+3ksIb64MSQeZdyS28UT2jZI2OGlCA/cBzIMFwp+YbaALtz4o0l5NHNvDdq1jFNE00g3S&#10;QBo1SIozSNuMTbnGPKXP3VTJNV7TxBHDdX7NrWtJLcPEy6qiA3bKqkGNh53Cksp/1h/1S8f3aEOh&#10;A+I7vR7668kWX2nz5YI/M/1COzbQSuc+WQMkdauy+EhLJa21jfeZJNc2sB8+HywpuUMkJyGbPyD5&#10;+PlPA3jmgCOTxEkvhyLSGFy0UWniKOJiDGlx9rMpkAJ4PlEpuxnkjoc1na3fpqXiDUdRhV1iu7uW&#10;aMSAbgrOWAOM84NbV7pOmTwafPb3M0enwaT9pnn+yKJ5M3ckQPlh8E5ZBy/3RnsFrm5fLV3ELO8Q&#10;c+W0iBWK9iQCQD7ZP1NAE2mWt5emW3sztV48zs0yxR7Ayn52YhQu4JjccbtvfFXra21+DUnSzN2l&#10;1p1s8okgnI8iAKXZlcHAQhyQQcNv4zuGaui/2Ut4r6x9oa2RS2yCMOXf+ENl0+XPJwQcDAIJ3DQt&#10;NT0+PxBeXl9eX0tvNaTQJItnGJMyQmIDyxJtRVDcANjCAADPABX0J9biiu30a/vLQDy1ZbaaSNri&#10;RnCpGNv3nO5iF64VyOhp8ml62uoL+88+e980NcQ3qTK+QfN3SqxUfKxL7m4VstgHNPsdai0iPQ3t&#10;1M7Wt7/aF0gzHudWASInHO1UZg3OPPYY65T+1LOzXTbLTrq7MFpPNLJczWyKzCVY0ZPK3srLtj5D&#10;Nht5UgDkgCxWOsrNF4eW/eG1vGEjIl3utXXPMrFCUZV2Eswzt2HP3Titd/2uug2P2qe7/smaRzZx&#10;PK3lMy/eZUJxwX646k981o33iKC8hu3Xakq2qadaBbdIW8tpGkllIjGxCfmTYv8ADNglsMWz7u8s&#10;W8M2NijXJvILqeaRWhURBZFjXht+SR5Q/hH3j6cgEj6ZrOnfZcyeQY7gCPbeIPsszY+/hv3LnYPv&#10;7T+7P904TX118wWtxrWpvqETNIkEh1JbxVYbS4BV2CnDJnp1FSat4hN7o0WnhvPaSVLm5uZLWKF2&#10;lVWXGU+aT77ku5JYkcLyWQa99l1exvLS2SSLT7NIYIrgHCsUJkYFWDA+a8jqQwIO3GMAAAz7/T7v&#10;Srw2l9A0FyiIzRycMu5QwyOxww4PI781CwOzcTkHqB3q/wCIdTg1bUo7m0s0tI0tbeEopbkpEqE/&#10;MzHGRgc/dUZ5yTnK4IIbJHagBB8xOePQ0ig5+XuKXGTkjg9qQkA/e6GgBUxvxipITicAjA9aYBtY&#10;cA5pOsyjng96AFlH705ppwCB+tSXJ+fP4VHyduenrQBevSWghbuBVLcS4arknz2QJ9ODVR2O4Y4G&#10;OMUABBcHjAHekACnnHIpy9CCT0zxTSefb3oARfmPHT0pM4BwKVTz3x7UoQ4yR9PagBmctnGKcT82&#10;AOOxpDkcds07GGAx27UAIefp6UpPPGeKQYzkHmnY9Mgd6AEwCvHNGMnORn0NCkADOR6YpHGVG38f&#10;WgBTnPT6UIQM/LnP6UZLY79qTJLbjnjqaAF6NjpnvTQSDjnk/nTiR2yR1zTSQTnOfSgBzEHCnOOt&#10;J91gcgZpxxtzj/69IHw3AH40AStgJ7Ht61d0mMyOMLwD1qiuVXcRzW54bjL3SoE3BuvtQB09tgWi&#10;Y5JGMelctqhxcTJ3ya7JIFhtJ3YKHUdFNcNqjESMMncScEUAZrZ2hCRjPNaVtxCPmAwfxFZZPG5u&#10;T0JrY0wKjlyN2F4HrQBtWQyASQFHc1JeEm3lVTwVODUFs5eL5gWOe3aprrmBl6YSgDirkALgdAa3&#10;LE50qBR3YYrFueDx0BNbOlj/AIl0Pu9AHS30W7TEbsq9aseFgHu4VckhJBIo3EAPtZc478Ow/GnX&#10;seNFQDoaTwz8uphB17igDo9RtYZNTgMymcb5AyzOXDCQqXBDEgg7Rx6ADpxXS69ZQwPNdweZDJdH&#10;zJ3ilZWJKKmQQcr8qqOMdM9awNRUtdWpX73mDP6Vq+Np51ks47M3b3Eun3flRRsBCrHylWWXLgME&#10;LjA2ufmJABFAFbUtPs7I6VOhceZcqUMk0kjyTGN/mZmJLEIHGWPAwB0FXxZpHPcmNZUe7+aVo5GV&#10;z+7VMgg5X5FHIx0zWPqv2sz6TNsuJoBdRTrIdggt0SCSPZt3ZLF3LE7OQwBJ2jFoWupb9Tc6rJEL&#10;uDyYXgijV1JgRPOYoisZAykgbsAYAxgYANH7DpkNhZ6ObmS1QrttYIr54JHWNcELtYM4C9evqelX&#10;NQ0y31VY1uPPdUzuhS4dI5AcZDopAcHGMMCOo7mufniZ9G+yx6FqzJdoUupHkgkmeHL/ALppHn3c&#10;7ic5bCuQME5XYXxBo0V8lsNY077UsojMC3sfmF8427d2c54xigC0mkwS35u5Li+8xNrqE1CdYwVx&#10;geWHCY45GMHvnNebaxGLfxJDGk106C5WQefcySncAVBJdiTgMQPTJrqI7W8g0eLTBb61eyJMRNcy&#10;6g0RmKx7RIXW43pGzHdtAfAVvkyQawfFV+8/iCztA8UKJKsjNKoRI1VG3fvHm2rk/McRrn5ck7eQ&#10;D0ZJdO0m3n1CeeG0SfZNdSzS7ULbUjBJY4HCoO35ms+D/hErh3vYtQt7r7fdwoZjqRlVpo382KNS&#10;XIBDHIRfXpis2bVrXVbOHTdJ1WyuLt5bf/j2ngnaJVnjLvg7lyq5IJB5xjnFatzZ32mQ284OoajP&#10;byn97AlqJZIydzI28KqoSqg7MMcL6E0AcL8QJP7JmuP7Nkls5EeWRZIpWVw0jFnIbORks3T1ryeH&#10;VdTsb6a9tdRvILqbPmzxXDrI+Tk7mByckA816vrV9/YrpJfBbWaC3EbJp8J2KcAER4kjZFHOMODg&#10;Y5BIrgtN8Q6db2etpdx30suopLtWWUz72Kv5ZkO9FLK7bizK+TyoQjJAMOJ7y48qzgluZWlQW6QI&#10;zNuUvvCBR1G/5sf3uetXL/VdXh1n7S+u3FxfW6+Wt3HeO7JwcqsmegLMPlO084JByelt/ENnZ6To&#10;lxLdTbIdRsZ106N0ZYkt0kWV0Af5S7EOd6pkvwXwWrNs9YstE0DUdClWKWaQORcQIZo7gPGAmR5s&#10;YG0jcu9XKs5O1WUggHOC6uGnkuPtExuJt/mymQ7n3gh8t1O4Eg+uTSyXVzNGUkuZHVimVaQkHYux&#10;Mj/ZUkD0BwK3n1+1ZdKYveTW9jJA0mkSKBZny1AZgdxBZyCx/d9ZG5PU5+vammpXUDpNc3JhhEcl&#10;3dqBNdNuZt7jc3IDKg+Y8IOnQAFp38R/2xp91fapeW19c23mWt3dXbq/lHeFw5OUVjuAJwPmySFO&#10;ayLsXf22b7WJftXmN53nk+YHz827POc5znnNad49lqcOi2tpdPE9raNDcy3aLFEn7ySUsCGYsB5j&#10;DG3J2jAJbaKeuX0eqa/qWoQBliu7uaaNXGGCu5YA474NAD9C06HUrlkuLmGGOGIyMklzHAZsEAIr&#10;yEKGJPU9AGOGI2nYu9OttP8AF+tWC6dZzwW1zIFa5uXNvawBz8zmNgxYAoMbs5JXazkAYWm6Vdaq&#10;ZFthCBBH5srzXEcKou4Lks5A+8yjr3qwdT1rRr66EGsXEc8zh7iWzv8AcJmPzZLxsQx+Y9zyT3zQ&#10;AunaZBrniRbGxkaCxkncrNdFQ0MC5Yu/IXKoCx5HQ4rfudC0v+24b42MKaXdWV3N9is9SWfyZIYH&#10;YoJlLZbiOTJGB5gGCAc8h9qunuZbg3M3nTb/ADJDId77wQ+Wzk7gSDnrk06O6uY02JcypGokAVXI&#10;A3qFfH+8oAPqBg0AdRaaFo6W1jcSj7fbzDUpC8Upjd0htUkRSOfLdWLZBB5/vrgmNfD2nyW2lGO4&#10;Nwt5PeFXibEs6xxRNHDtydkjMWQDB5cEbxtzzSXdzGixpcSpGokAVXIADqFfj/aUAH1AwaSSWQxJ&#10;AZWMUZZ1UsdoLYBIHTJ2rn6D0oA07yO1vdE/tOOyh051uVt1hhaQxzgqzMy+YzNlMKGwSP3icL/F&#10;jkYANWb3Ub7U5xPf3txeTBNgkuJmkZVyTgFicDJPHvVYjjmgBQrfWnxg5IHP96mBiR6DHFPQ7gx6&#10;cflQAnfuAe9NPAPrTuOpJ9vemkENuyCKAFAJw3cdqc2fMVmU5HrSZbfwAD6Chs71LEigCW4wGUnn&#10;NQnn6DtU10xAXPpxUOcgjHXoaAL0Y8zSsD7y/wAqot8wUir0BKaU2B17jrVNvmQEoQtAAmCzKTjj&#10;g0zd2PFPC7SSGGAKaAV+ZhxnNACAkHg8ClyWwBxmk6knFDDBHWgAxhiRx9acec4wD796RlPBK9vz&#10;pMknHINAAp4PYjr70dF4OQexpRuGeeO5peWix0GePegAG3fjBOB2pq4OcZpwO5euCO9NxxlcnB60&#10;AKQSoYAD0owu3pgdxS54wegPANMHPrgmgBXyQDnI9R2pNoAznrTuM4x0/Wk5GQeM+tADto2kE4+t&#10;HKleB9aQkgAnvwKD1wckj0oAmC7xzndnr2ro9EjZEPljBPWudt+flxya7LQ4Vhh8+Rd+VwF9KAL4&#10;jWCzlkD4bH3Qc5ri9T/4+dmeScmupEjeRIeh5yB3FclqfzXgOcDpxQBScPuK1t6aMqCOfl61igAy&#10;BCOfU1t2Egitxk9D6UAadpI6ptAGW71JOSYyCpBKnJqOKRf+WQHrk0TyP82cj5enagDkrjBkYj7u&#10;T+Na+indbwj0YCsmQbmc+rHFa2gH/Uccb8EUAd/dxf8AEvhjAHKd6z9DRo9WCg8g1s3UZfTY8AE7&#10;eM1maSph1Vc/f60AdNqLbWgkHVCK6nVnMnhmGQc/KhP5VymojMCydQefpXS7zN4Ot2POVH9aAK9q&#10;iS6ZCrqrqCcAjIFZFrq1299buy24tbq9ns0iWMiSMxeb85fdhgfJPy7RjcOTjm8ly9t4deaMKzRy&#10;4w1QQWVlHdLfJEfOYlwvmOY0dvvMqE7VY5bLAAnc3PzHIBX0rxTDe2Vxf3Mxt7UQfao4XtZUdYQM&#10;s25uJeCpOwYXIGWyCYJdb1uytLmSVoUksLL+0LmKRNzMHaVhCrKwClBHt34bdwcet5fD2mvbSKkc&#10;iK21dnms6iMMGMSqxISNtoVkUAFeOwxbu9IsdSkWaeJmfbscLKyLIufuuFIDryflbI+Y8cnIBW1H&#10;UtRsdSg+aE200yRLH5TlmBKgs02QkZBbhSCW24By2BSmQ38t9qEaadHbwyeUk95AHWPy93my/wAJ&#10;Pz/JgsAPL3AkHB1rvSLA3a3zxP5pIdlMrCN2XG1mjB2swwuGIJG1eflGOG1jVGtUttEMKy20MisH&#10;MsiSu4Od7MjLli3zE92560AdTFqOqSnT7SBLeyup4ppjJLAzLtjdFBEe5WQsJFbBbK/dOTyJo/EV&#10;9dw+HrhEVYNVwZQ8rM0WYGkULxg8rgk+nTnIgFpaXGk27zGVFgRnNw19LG0anlt0xcNt6cFscL6C&#10;tA2OgyW1te3txHbWmmhJbWaO68iBNwAXkEIQQcDOQQxA4JyAZus2882r2sTR6XdR3UwHkT2JeQRq&#10;MyMX39OwOzG5kB65pms6NpFhbQTW/h7SHL3cEMhktkG1HkVCQAvJ+b1HrzjBzvEeuarZatNLpunQ&#10;XE9jbTMWkVv3UQ2tIWwwH8C9e4AHJweVu/GPibW9IWa403T2t1bz0RLiSGVxGSd6oswkdVIJLAEA&#10;oT/CcAHXazY6bZS3xtdC0cRabZLeTLJYqxnB8z5FIxsP7o/MQ33hxxzd17R9I0zQL+/tPD+kyTW0&#10;DyqstsgU7Rk5wuTwDxxnpkdRwmoeKvEF1bLqV7pOm7fLUyIkzq7RE/KZoVl3GM7uPMXafM4+/wAy&#10;ah4i8SyWF0kmmaPdQ6lcpDOtjeGZ5JWTaq4hmLDcsWMDAOCO5yAdpqOh6Z/aNtp9jo2jQyzwyzNL&#10;Pp6yqAhRdu0FeT5gOc8behzw1YPC8fhiDXbrQdOgimt4pSn2eLgyBdq7iAOrAZOB3OBXGXfibxLO&#10;9laS6fp0jAMkNxaXsjYCgFw08c3QAKzhm4AVm7Gpbfxf4itdRMcen6BbObZFRzcpHA8KMwUI5mEZ&#10;ALMPlPUEfwnABvRf2Rc+C9Q1m20Lw/NdWn2j5I4kaIeWzY+YLk/IA3Qbsj7oPHIfFCxtNP8AEtvD&#10;Y2kNtG1mrFIYwgJ3vzgd+B+VXpvEPiSaC90WbTdHitm/eXBa88qJvO/eged54U7wxYKG5G7jANcr&#10;4i1i+1jUYzqduLee0iFs0WH3AKTw28lt2Sc5OaAI9E1ddHttRKojzXVqIYhJAkyA+dG5LK4KkbUb&#10;secfUZ00rTyPJJtDSMXIRFRQSc8KoAA9gMCmquYxz2oP3c9qAA5OOQaU/dAzQrDPT86FDHjp70AI&#10;Tz8y8jtTycKCOvvTCCDgDp1zTiemeT2HpQA1Rlskd+aOh3NnGelH3T15oPQAnBz1oABjaeCCT07U&#10;9GIDfNwRimYGPrTkOG4I6UAIn3ccke1Dnnnk47U48Ljd+XemtjJIG2gBASoBGM0rnO3J59ab0zkY&#10;+lPbJXOMD3oAluNhVMHcRULEYIPBFPf7p2rnPem5JVjjA9aALloc6fID+FVXJMYGeSelT2rEWb8Z&#10;x2quRmPoQ2cnNAAqkEgrkkdKaeBhicU7+Prn60hyzMDycfhQA3o3B4pT2PX2NJwDg5pTg5YdfT0o&#10;ACSAQOB2p2OAV/HNM4J68HjmlJJXI6CgBBjvk07gIVGd3vTc5XjPHanKxKEDGB3oAaMgbWOM9hTi&#10;MAhc8HpTehz1pcMRyce1AAwLKTxx29aQkAY5z/KlYHqen86XILKCvy+lABJyQ27d7U0nOcjJp5Ub&#10;emCT+NN24BOc+1AABuO3AXaOtKxIACHOelKGwMdCOlJgrlmYA9zQBd0yPdIMj5ia6yGEJCow4Hc+&#10;prm9FjLyIXJZiflFdtcOi2aQrDjaMl2oAymuWVZFK7UIwSa5S9z9pCDnnrXTeZuaQKxYYPBrmboq&#10;LkhievBHrQBAgAnAKg45NbtlDJ9nB8zZnkA1hxZabnrnmt2BisSDP3aALCYVWDYx7U/afszMsxky&#10;pyD1FRxspLiXGxujDtRHGoz5UiuMHOOtAHOSHh8LwCc+1avh3loe43jNZM3+tkK9NxzWz4cGHjxw&#10;DIM0AelyoGsvvBcAY96yoI2iv1cjBrZZQ1iMJkcD6Vm7dt8ozlexoA27nD6ZjqcVv2asfBca8kr0&#10;9q5yU40yTHPHWupsyj+C4NrAFoh/31QBlBSNFuo2GADlar28oMQ7jFbmlwx32kXMbKDIAVJrnxH9&#10;juTZyk7hyBQBrwbjauVQZA/KiJytuTnGOue9VbdhHGQCfm61Lv2xlcZDevagAvpQtuJOcuMAeleY&#10;+Jm/4nac9+Pzr0PUJMRBeoVa828QNv1SPcec9fSgDuRdQXfhuG2dJFb91IxiUM7eXIkgUAkDnZjk&#10;jGc9qRJ1ljl1CSK5QjUFuorVFjadlW1FthsuEHd/vHgAdTxmW7yDTIfLHmSDAABqU3Mked7iNlXB&#10;XvQBz2oeJxpst4t7pcEsN1LfTmNmk3hp1kCIxSRVIHmYPXAZypBOa5SxudHt9BlVZ76LVZkdJJEt&#10;EZNhGBGrmUFQ38TbScHaON2+TxVKJLkpkkgnmsPB8v0xz9aAN671qxnsLtoRcteXljbWUsTRqI4l&#10;h8n5w+7LE+QPl2jG88nb81KfU2Sx0qGyaW3eyDzMwOD9oZzl1IOR8iQjtgqcDkk5xwEAGBnk0E8A&#10;HGKAOok8UWzX9jGsebOzE+JFsobdnaZAhYwx4QqoVfkYnfghm2ttWpd6ppt9r+ny3MM89hbCNLj9&#10;0kDTIJGd9sUbbIuG24UjJBY4LGsInuMhu2Ks2ttDNbzzS6hBbvGuVjlSQtMcHhdiMAeP4iByOeuA&#10;DW0vxCgk1CTVJXFzfTrcPOLKG6Bf59w8mQiPJL5D9VAIHDGsi/uRf6ndXiRvELid5VjeUyMoZicF&#10;zyx56nk9anWws91uv9sWY89S0jmOfFscZw/7vkk8fJuGR6c1TlURzuiOkyIxVJVDBXAPUbgDg+4B&#10;9qAI1A2DHWly68HgY5HrSKMoMZoJyOpxQAoyx57c5oY5JpF5PoPWl28DJzn0oAMHjnPrTyG25A+X&#10;1psgCooxyO9O/h46UARnuuB9aOSQpFGeORQc4zn6UAL16DPvT1KKSckZGMUwDGC+achXd0wPfvQA&#10;itkc8e1GDt5NKpw5J7dqQsDyBtzQAmMr2Hv60NyOe1BwTkHOKVj9MUAKznbxgUZBVgoI9jS7wsBB&#10;BJJ4PpTApB3ZBHegC5ZDNrIOp/lVWRmCAHnnGatae21Zf7uOarvg7iMEZ6GgBDsyGB59KG+6CcEZ&#10;oGDtBODjrSYRu3INADSfMORhQOwoxjOeM/rQVHYdaP48KpOKAABc8HA9+9BIC4I5HTFJjceCAe9O&#10;J28evX3oAQH5jjofWlBwDzx6Cm44zg4zjJp4B24xgnigBRjGQDnuTUZJbp1qRc79rYzjA9qaqEtg&#10;AkjpQAE5GD196T+EdDijk8kgY4xQucfjQBI3A3ZA9hUbN83A5pxPA5zjtSZxyODQA/JZQQfmqInu&#10;ck5xUi5HOBgdKYWBI9jQB0vhuFnmjdRuI/hrbv5fOk27CgHBz1qj4RVUfzXONvIb+7V3WJUa+Msb&#10;F0I+Zh0JoAzo9qmZlHIUjmuZvHG4gN0OciuiX5Y5WJ7HNczLkO4PPNAE1qhZlJcHPQd621XbtKjJ&#10;xjArLsoQu1ymBjIz1rQd8fNuHTtQA8EMGBOGHQCkGEJYNvkxjA7VHHxKGJySc0ru3nM24KD/ABUA&#10;Y0qnzCAB1Jra8PtgwY/ikGaxbgL57M/K5yCta+gnZcWwH98GgD1WPalkyEElwPLxWeUAlAzgjrj1&#10;q9vKLbjH3gMe1MdR528ADnv3oAkZgLbbkMqrlgK1dGnVbC3s7qQFHyyDnj61juCLWToM9u9dNaRW&#10;o8JQRmSP7QUyG/iJzQBJ4Zu4UuLq2CEO8mR71h6nI0nie4cHDrx9KuaM7Ra3kphiuC3pWbduP+Ej&#10;m54b170AXoWQsY2POM59aZDNunCsCFJ4z3ohYwuCQAMdafbzuJ3EvCt046UAVNSkJhduntXnWvsW&#10;1O3UdS1ehaoymJ9gwFH515tr8hTUonz3oA6WVkSK3CyZ2AElT0NMluElSVzIQQOc96pWyfaoVQfK&#10;Nud1RSSr5Tx7wTH0AH3qAOU1+Tzbwgd+lZq8ZVhxVvVnLX2T+VVMsQfl4FACsuMKBn0zTWAH8WMd&#10;jQDvb0xSkgAKEBz3oAXPQ8ewFAYAEEkH2oXgbiOnBpUYqTx1/WgBnIBx39e9KBnaAcD0PakwRknr&#10;6elKCxb72PWgBqj5QRQFzjNKv+rXjvzSuMZLHp0x3oAVByAQDTSfnyDnHf0oG7k45PSjtjtQA4oS&#10;ucg55pQq+WGAJH8qaflXjHNOLAptPXsaAGnCn9aaRhgc5B5ox69aGOAuDjtQAozt9frT0PPoB603&#10;nAII54p6jc/TnHTtQAxmzlQMHPGKRgQ3zYz3FO56MDweMdqR855xQA3HOBge9OY5ABxTScnpjFPY&#10;rs4wT60AKgAhbgnNMAUIQSeRx9aewJiGSeaaBzxyMcCgCzYj5W9SOlV5OWb69qtaev7uZ+gA61X3&#10;ExvgDaTxnvQAm4hlBJA9DTXADHHWgYZ/mHTsKfliQRjigCMnIHGKTJ6g5NOcbWwO1G3P9aAEOBg9&#10;PakbG0YPNKB1GB9TSN24oAXvnGB2FOAU4wcfSmc9jinDHXHJ6YoAQ9hkmnKeTgHd2NIr5G3C59TS&#10;dWwOtADiQvbnvmkzxzz7UA8EYyDSYHuPX3oAUfKRxx6GkyGOCfpTm4UYAB7U3hQCfmJ/SgB2Bjce&#10;c9MUi/OwGMc0dsgEEdRTlz5iJ6mgDu/B+1N0rfcVPmGMg1R1K+824feFVN52qvar3h+S4tNOmkik&#10;8uPbhgRWHK7Pctk7izZZhQA9nVbaUhcZHWuclbezFs5J/KuhlXZZyrznqAa51iXc+rN0oA1bX5YU&#10;3kk44JqdpfmClApxwKr7yjiPblQBxUu/eCz8ADAHegCQGJApQls/ez2NNeQjBCrjutQKTx+7A+lK&#10;78YBbC9/egDPcZd3Q4ye9augZW7gDf3xWS7F5N7DgnkGtTS2/wBLt36DeOKAPUwWbY2QFCjGaGHz&#10;f7HWmjDKnqVG32okYp8rcbupoAkyvltk9RjPrVqzvXXRjawo4ubZt43dCtU8kJkqrMBjnpirCk2R&#10;jk6LKu1l9aANjQv9L1XzAvzFMk9jXP6+WtPFaowwr9vWt3wiRHqksQ6Bcj2rM+JMPkaxp12gxuOC&#10;fXkUATbxxwTnp7UgZzcFTzx0XtS221ooy3AwCCaaqj7QZNxBz1XvQBU1Q+XabB1PU15x4hbdfpjk&#10;g16PqqebExDxpgEs0sixqoAzksxAH41wms6PcjUo2M1lIRGZikd9C7eWIzLu2q5O3YC2cYIx6jIB&#10;s+HIAmlXV7IARGuEB9aimijutb/s+WaKziYWoaQ/weZDEzscnoC7HqPwq/awmLwUm3ZumEk20uFJ&#10;SNdznk9ACPzFc/f6hqbyfZrnUL4QPEjx2pvH2BP4Mx7sAfKCARyMHoQaAMnU47a/t9RkOl/2VJpu&#10;wKWZy8jNIE8qXeceZjc/yhf9XJ8pHKx6xb2tnLfaXbaVvFlgjUUeTfKu5QJWGSnluGBXAH3o/nbn&#10;c2eLVtdn8qS8ea1sgEQ3t6scMGeAqmRgqkheFHJCnjAOKoGtXRXw+8t4ywSNtspZWWOFhuLMVY7U&#10;x8xJOMfMSRzQBFc2cdrrVxp/n7Y4bloftE8Tx4UMV3MmCy9MkYJHTGav6VY6c+p3tvLIl+kdhdSw&#10;zQM8aeYkDyKxDKrEArjGBz6jgxHQtXutQuPMMMkvlm6luZb6Ly3UuFL+cX2Nl22khj82R1BqBZ9V&#10;8P38gguriwuNm13tpypZDhhhkPzKflIIJBGCMjFAGv4e0+wuIdIiubRJ21jU3snld3DW6DyRuj2s&#10;Bu/fE/MGHyrx1zm6JpC39wGvJFtYPs5uFEs6W5uAG27Y3kIXJbIyem1jhiNpfpNtrslhcDS7ieCC&#10;5PkyRreCH7Wcf6tVLAzNhvuqGPzjj5hmGzh1HXb+0sLaF7q5ZFgt4UUKAozwAMADlmJ9SzE8k0Aa&#10;95p9jpPivWbWSwszaQXrwRzXM00lvbrl2VW8gly5CgAbuMMCM8riaraLYaxfWkUU0aW91JCFmZTI&#10;ArEAMV+UnjnHGelXNHXX7iS81TTtSa1l3BZ7x9SS2Z2kLNgu7ruLFGPU/dzWQ8LQStG7oTGxUmNw&#10;6kg4OGBII9wSDQAxAG2insckj7wFMQHaMd+KduHfJPTFACMQWHykGlAz0GTTST/hS4bIPXjtQAhH&#10;ZuT2NSNny1yo5OMU0jj5iCf5UpH7vc24H+dADeQcA9aDjgdeKBgcj5fSlYep+lACcFsjj+VPicbi&#10;enHSm8kYz05p0RLPnpQAYY/dyaYynbnp605sbjn1zxTGOGIyTQAbSe44qWQZjQ/d9qYSFbA5Ap0m&#10;HTeBjFACnd5a5NNXCtznPelJHljrn0pg56nIP6UAXrVdtlIucA85qm2digAfSrdop+wSkdj3qqf9&#10;Uu0jr070AAU7ugUqOvrTGzyc8HvUiYDc5wRTGx1BOBxQAKFPGSc0HAyuc80h3H5QPypRu6Z4/nQA&#10;hwM4zx696UjAwcEjtSYUD1z0pSu0Ak8HtQA3txgg9cU5QCpOKQ8EcY9R607H7skHIP6UAJhcZ9Ow&#10;puW3ZJxnvRnHIGPenq3IQ/MfegBMfKQCMDr70EAYIB/GhsEYHODzSMckZPXpQAMDkBgcmlB524wR&#10;696QhvXNHQKAd3pQA/t1qSzj8y5UYyQeKjdW2AAdOa0NDiBl8wjPPAoA6vctpoTqx+ZxwKwtOzLJ&#10;LIRwDgCruqTbLcJnnGT7VW0Rd0TnoHPBoAbetsiky3QcmufRWdsqOc/jW3qxEQdSckisSGMu6uxw&#10;M8UAaWFJTqH7k0542WXbuAUjgjtSMfLOcHdjp6VHmTOcbgaAHQmMFyedp79c0j7RJuLcjmmg7k3q&#10;pDA8mmHmTg7g3GaAK84Bfj+I/lWlpYwEP/PNwc1m3CqhKnDH1Har+nNKqAYBQEfNjigD1GFg1vE5&#10;OCVFPkMYlB254/i6VDZtmwgbr8gH1qxIRPbrCGAaPnJ7+1ACxFmjdSBzyM068bzGgXPAXr6GoGJW&#10;ImQFcLwR3p/7x7eKUxfKg6mgDY8Kl/7SnccHGD71S+KdyFuNNhHXP9RWn4PUPf3zddqAj2rl/itO&#10;f7XsMnJHJH4igDbtRmxQDuoIP4VECQS28lc4LDtRYS7tPgI7oPwppyocM3XlcUAUdTfIwCdrcEnv&#10;XJXup/ZfFdxdxQl99obeFHRHDSfYxCMq3yld/UHt27V0uoSF2jY9uMVzJgE3iaEtgrG29s0Abet6&#10;m+mSWEJkNzNBY3y4a2gVAZokWNdiqqldykkEHj16VhTXVsv9pvDLdCW/RGdA4bLmZGcF2JYrhN3P&#10;zdFy2CTHfXX9q69JI8hWP7u4dgKoO8UcriJyU5G49TQBTsbmwttTlnvJJopEOYpEtIrpehBDRSEK&#10;c5yDnjHQ5BVkGqxnxJLqjLPBDPPK5CuJnRX3cMX/ANaMN8wb74yCRuyKFy2bksuQDUWc568UAdI3&#10;iHS4Z79o9NS7FzYrbnzYBbpPIJ0k3tHC4EYCrtARuSoJ+81Z93q0l7Y3azs8ck9xbskUSgQrHFFJ&#10;Go5y2VUoo5ORuLEnBrM24IBoPHU8enpQBteHtT07SplvLgXP2mJshI4Y5FmXIO0OxDQNlf8AWJuY&#10;bsgAr8xo11pekeINFvTNcSx2ZiuLswoGzIrF9iBivGAikk9dxGRjOLkjOBzniu8u9P0FPGVzpkVp&#10;oxt7Vr5mKG+zGIYpComLNyMgE+WCflOOOoBzWi6lHpkl3FBrWtafE5UpPY4VpFXIAeMSKM85zvO3&#10;kYOcihf3Ud7qV3dwWqW0c87yJbpjbErMSEGABgA46DpW/b/2O897K9tpKRReVHHNsv8A7E24MzZw&#10;TKJDgAA4XCScZAJwNQtWsdUurRoGheCd4jE8gkZCrEbSwADEYxkAA0AVUHy9OaUnkDJpFbCjn2pe&#10;QcYB9KADOBx39aOCvTbjuKArZxkDNBwWwMmgAL9MDOPWnkEoCGIHqelRnvjP0qR2+VRtwFHSgBhw&#10;x9WHpS8lDgZAPWjv1wP1prHqo4UGgCQFlXO7gcYoU/N1OD1x2pnI56571JCMnjGT096AGsAQNmSe&#10;9JhWyeR9O9KThuRhuh9KaDgEZ6dDQAbcEnGTTiMJjjFIMcA8GnSHGNuPagBX4iUAce1MIPbI9akf&#10;ARScEk84pjfdyT9KALlocWcjH8KqgAod3BJqzbf8eLYOM9aqqzeUFzwx5NACBhuGQcdKHHzAL07U&#10;oDLJgENj9KR+MdjmgBisy9KUZOcg+tKNocj070jEdh9KAHEf3cDPakbIAAPBoyfXcBQz5xzwO3pQ&#10;AY9jx60AHaR2pMdMmlydnv39qAEU44HI9DSocEscjjrQCT1OcDp6UR5bjNABuGAB1pByw3DIznFL&#10;wvKjn1NNHJOfyFACsMEkAgdqQBQMnPXtSupU7ccUYAXqdwoAdJngFgQentW9ocXyg/3fTvWAXDuo&#10;KAHNdZpS/Z7ZnP8Ad6+lAGfrshXIDfWtXRofKsoiR823Nc5qExnuCoycvge/NdjDCILSBM4+QE+9&#10;AHM6+f8AScDv1rLtwrSAk/d6E9K0NZIlvpQpGB0qjCgEYPTJ6CgCzIWQZDgk96YysSMKwGKSYMzA&#10;s+Rj5QKQSbU6MT05oAfGpjTG4M3pUch45yHHTHQUDKg4IOe/pTZCMKpJB/nQBHcqwKsT82O1dd9r&#10;tk8B2dqkMau8mWkH3mPpXITru/eOcdsCukls7QeDrK6S7DXRkH7rP3BQB2enMRpUGf7oyPSriM80&#10;0UcfLv8Awis/SpMaZCWBbIHIrTs7BJ5fNi3R7OWbOPyoAqaglx5fllGDK3HtWm7R/YEQtk7RuUet&#10;V9UuIobd2RVG0cMepNV7bP2OME/vJRu3elAHU+C/+P6/Hfyx/OuN+K4/4mNm3fb/AFFdh4Gbdfag&#10;P4tg/nXI/FrH2y0wPmCkfqKALnhq4+16Ki9WAwassRucIeF4z61geDLkixZGOMcZrbkkKJtxgE/K&#10;woAy9Rl24b8q5zU7lbHfOoUSSjGT1ra1YnzFXOOa5rXyJb6GHPCigCTSERrK6uSwOF+X61UiIKlZ&#10;YsOFJGKsRzrBZENhUU/L/tVXu3iY/aEDEMuMigDn52JuWJ9ajyScjOKex3TMT/EefakKndtyNo5o&#10;AQ8YJ6+lDEHJOcfzoJOM5z6UmQTz+dAAMjB5B7VYN3cGeSdrmUzzF/Nl8w733gh8nqdwYg+uTUHy&#10;5A/I0u0Kx5GQOvrQBZstRvdMmebT724tJCuwyW8zRsVyDjKkHGQOPaqyAbh6d80Ac4PHfPrTicED&#10;0FADEAYAN096GXaxUNuApFHyDJIz0z0p3QlV6nrmgBMlTnjntShgoPByelMPHU0oPfOMUAP9skGl&#10;Y5jHBA9fWmE54PXtUjIVj2noeQaAGY3Y3DBx1poJC7RzQDnr0o3fNnPI6UAOC88nP0p0XGTxntmk&#10;HBPOAfSiMDPTNACMFJOWIIPIoBVn+b7nvSn5uEHzLyaByCCe+aAExlsnIJ6UFsFR94+tGPmzn8KV&#10;wSAQAPpQArHEY3cPnpTW+6TjHFOYfKpP3vSmuAclQQcdKALcP/HgT1x2FVXwIwVJPPSrdtzYMD0F&#10;VjzGATxmgBFb5iF4Yjr60zBxz1FOUkvuxtx6Um3OWAOaAGjGenTtTh3BXA9aTdk8jJFDccDOKAFx&#10;82cDH8qMjGCPxpAwPU5B7UpZDgDPTjNAB97J4JHSkHKdDz0oJOegFKdxTG7p2oAFOCSeM0Ku4nt9&#10;KRSRycfjQNucAnrwaABxxx074oXBIGCaXA3c+uKByQu78aAFYrjkFSD0pA2PuevWhs5xyaTGfwHS&#10;gCW3iMt9GnXLZJrqLqQW1iYwOWHasLRk3TtJ36ZrS12XyoY4gcEigDKsUNxqUYPPzZrt71hEig8M&#10;E6VyvhW38/USxGdnNb2qTsZZD/s4+lAHJX0m+4kbvmkSJljG0kZ9ajVRLeEMeCePep2dmbbtChKA&#10;CUEBQ5Ocdu1NKlkCbjnHem72ZnJ69OaeEOwkn5cdqAGqVyAcZHGPWmdXIJ4PanxqqnC4zjvTdrKR&#10;jGD1PpQBHIdygMpAJwCKtDd5cMLkgbgAAaqyp8ihSSM1YXIaFSMEMMUAenaQhOnQRA4D4DY9Ks35&#10;R7vYjMsUY2qAev1qvpuRpMTJwwA5HarDyR7gcgSevrQBT1eQLZPnAULgYqxbI6adbtxv8vOW9Kpa&#10;/wAwxIABvcAgfhWlqbCztYFC5/dgfyoA3/Abg6rdkdTGPx5rk/iq5bVbRj90gj6V03gRj/bky9jD&#10;mue+KtufPs2A4LmgDF8LuI0cZxnoDW+bkCNtxyBwMVy2mzeRKVQ7mIxj0rfhQmDBGGHOT0NAGbqE&#10;oNwrfMWHr0rntUk3amjZHyrW7q27egDpz6da5nUgzXsa+UfnO0+9AFq7CjTIo2OEPOaZeFls4xtA&#10;ULyB3HrSXrKyC0jYERY3n+77U/UwqWsYHQx80Ac2V+c4XjNBbng4HQ0ZJJ7+9J04z07UAOyMZ7ik&#10;I244yPWkyDk0vykHk57UAIu3OCacoVjuCnA/SmkEjgZ9aeD8pxgbhQAZyG4A9DSK+DkDmjtnB4FK&#10;OoOc/WgBit8gA59qU5xk9CelIn3Rxz2pxzjPHFACMoHYY9aDgDnp2pfUAZ78UfdBUc570AIQMAkk&#10;05ig6hsGkDDjP5etK3zLjOMUAIBuGR970pGyDgjB6UKSDw3TvSkk443f1oATpw3FOjAdW2jmkyOw&#10;wPftT4wgQ7gd3YigBr5PGAp7kUjE5wRgdKViGYhvrxTScnkk/WgBCeRg8dCTSkgDHT3pBk9s0bS5&#10;BBFAD2Vgo7DtSNjB7YFOc/KBuPHSmsAAW7npQBah/wCPRsd+1ViGVBnkZ7VcjRV08ncATyc96qup&#10;IHAH0oAarDPJx60E4boaEPcDNG5mOByRQA1fm/3ieTRwSRnOKBkSBgeRQ+cnLfU+tAACFPTpRhzg&#10;FeOxpdp4IIPpQemM4oAPvZ46cCkIPryO1LhegJBpueuTxnNACgZzz06g96Awz04HTNGRnIGR2BpU&#10;AZGx19KAFyUPzdW6GmkhWxgH1oBORxnHrRwzDPPtQAp3Mcgkim7iBwM+tPy2eemOgpM9k7nBoA2t&#10;Fi8u38zGWJz9Kq65cNLNzxn9avWEP+ihSWGB2rK1BS12sSksScAmgDpvBlr5dpLcMOWpupsiLOVk&#10;yWzkGtrR7YWmgxjHbLH14rj9Slbzrp0b5WJxntQBm2mBKZSpJB4x0FOwWlz3duG9KW13CEkA89KR&#10;TlwXb5h0oAGVkmZSV9yKcd20EsV56CmsQ0rcbCOo9akLOE3AE+ufSgBCQx+UDpyWpPkKBt4yPWlX&#10;aY2AY5PQ9qjYEj7oAHTPegAnVSgZTk4/Cp7RCRE/XnrVe43CFM9V7elauk2/m2IkAJwefagD0DTD&#10;jSImPPH50+3XfPlhlc8H0qHS23aZGhIwB3qaGRmY/JtRaAKWskPqNlb/APPSQEj2rR1cNO4dduIg&#10;FCN3FZch+1eK7ZM5KjkelXNZkxfRQRpuweX7CgDofAUirr1wj8M8Q2VW+JdqstpZydSZCCR/DR4R&#10;RpdUeQ5URDgineOLtXu4rYYO5S23sPegDjdNtUt7qWecrIsfCe9W7m9RrIzKWXa3I7GsMzuGcISy&#10;7uAD1qZpXl0uZcM2OcGgCO/nLvGwJ+foD2qheBDqMIZgAo3HFPdsCNsM2R+VV74kL5rgIW496AG3&#10;0qSRu1qp5b5tnT8al1LcbSIyH7ydRUCqi6fhJdpY/MB3qXWAfsMewYCp0oA59RyWYd+lDA5zjnvS&#10;rwfRqTO4ggk+1ACc8jpRjHvSnLDOc8/lRjOAR0oAc2SuM9Bk0BunQYpvpnr3p2CcDABPU0ABweMn&#10;HajHz5A6DrQTznuOKNzHvx6UAMRTtBAzTycseAMenehT+7UE4GM8Uhxx83HY0ANOSeP0p2M5O3gU&#10;n1HXil5HOc49KAHIF7545FJKwJypPPXNCH5hzSEfPwPmzQAdOCCD2pOrc8UpJ6lskUZGCSRu9KAE&#10;TuecZqR18tBzye9Nyx7bR3pzD92GyeTQAwZAJD4x3HekZmJJJ3e9KeD22jr70Z44GR2z2oAT5cHn&#10;B7YpwHA2gBlPT1qMZz0H1qSIYkVsnrQAOQzDjGKG5GS4PtUj5WU4wG7Y71DlWl+YH3FAFu5UJZoU&#10;JKj1qu4AIwcgirNzInlqgUjjg9qqvg8HjaOSKAEUAKRn5sZGKUJv4B688daNu0EoMj1NN3Hb1wfa&#10;gBVA8w5IX1poXL4B705Rt/3qCcyHPOe/rQAE9Ac8ccUm0HOOaXKhvUDtQCCMZHTigBMcAk8jtSZX&#10;djB9aeq/L1596GOcDj8KAEDHJ4yKVNwXIOCe1NPy4yOad1XOSBnpQAhBZx6+1KGVSDj6+tK4AwQR&#10;n0pvRDgjPoO1ACkbclTkDmlgBa4Qddx6UzOQeKtaZGJb1f8AZGaAN1R5MBUenNZNjAb3Wo15IDVp&#10;zybIXODnHHpU3g2y33L3LDJ3cH0oA6bVZFsdEOfl2pjFefXzFbVc9ZDnHtXV+L7oyNHaL0z8w9a5&#10;K/JkuET+6MUAMG5bZAQxj9R2pUA80AANgcZ709MfZ2jZsqDwKRUWRnZRkqOVFABtc5bhgOnqKacE&#10;fOSM9h3qRMkFegHQmh1XcoBB56UARHCHJyykdPSjAKgsMqPzqdggdvXsRTQCAQy47kHrQBWuiTHj&#10;JPfntXUeF4PM0w4G4nr7Vz91ETb5c47g+tdL4IcNaSoepPSgDpNNTy7cRuQqg59xUrSI0jCNSx9W&#10;6UyJZFZ+FUHvVC/vmSGRI3HPFAFrw28LaxfznbNcBSAeyfSrZMElpIVZmlDHIboK5/wlL5XiARp9&#10;2UYPua6HUY/s2+MHClsn3oA6DwbEClxL26fWuR8X3rTeKJYwflVCv0Fdx4a2W/htnxg/eJ9sV5pe&#10;Mb3xFfTk4TcQtAGYVitxlHyTwD6U+Fx9lbLtgetW71IYDHaxANIw3Of7tUpSILF2UM24/NQBVDNL&#10;IJEDKgOAKhvIXumUKB8h5YmpoWwZT1JX5Ae1RQxAQ5diSTmgCy9l5UIkCqVOM7O9VNdYmBQTggcA&#10;dq0Ld5F2liQr9h0rG16bzrptieWq8Y9TQBmgZTJByaQZHfr6Uqj5c4ODQyqPun60ANJI6DA/nTh1&#10;wBmlBViMnt1oGVYkkH3oAaBgnjHse9OC7l747YpnfgnjuaVSc4xwetACrleQQ3POaDzx+NA++OQP&#10;5UuFwxbrnjFACRZAHTPvSH73v7UsSB1xjoOtAJIxz9aAAkHlhnNAGFODigEE4xxQxAyFoAWIEnCD&#10;f9aYyknGMHvUkZdsheg61H1Y4OfQ0ALwDx3oGOvGRSY3H0xQDzjHWgBxHPueeKe/yhcsc/oajHLA&#10;YzTm52gkgeh7UAJuB6jjrxTRy3A69qUqpY44oxzzzQA4fhgdc06NCWwOcVGNnU4z6U+M53c4HegB&#10;OhJVuc8j0pFyZVAO4k9qVgQvUfT1pYB++XBIwaALF4cTRxpgkdSarlQ0j5OMdDUs5zcnPYcVXPLN&#10;nNADgCYwdhPuabx0xtz+tPcZA7HHA9aYDgk47dDQAEkrgetKQAM9CPWgNkHoD1oA3cHn0NADcDPL&#10;UpAA6jj9aOADuPTt60mQD0FACg8nkAUEsG69RSjaozzzSEqCQV/GgBBkcnv3pxAHUZ/rSkZ/D0oI&#10;5BHOKAEOCcdP6UAfMcYHvR/Fkk4NJuAGB69aAEbG3GD16+tamjKFd2A5zwfQVmkHp36mtrR4wLfc&#10;Rw1AEl0TseNQxMhwAa6rQLZbHTQSBuIrn7GD7XqWNuVU8Zro9Su47GyVRtyOgoAwNWzLqM0jfwDi&#10;ucdg07P79BW9q10ZLd5uBuHbvWBCp3b/AF60AWFKshwhIx8vvUMQKlvkwO7VJK5IQID6AClTAUdC&#10;QehoACwdRuGc9qZsZZMDAB6nuKnDhyVbkevoaSEBJgz5bB4HrQBG4CoSWPHamx538E5b+9U8jZlO&#10;VVC56DtTcAuVJA2Hr60AE67oiJFJXHB9DWn4LuCl08ZbrwKzy0j4XeFT1NGjh4NZSGJ8bj1oA7rU&#10;b0QJ5SkK7DBPrWLexkRIrnLtyAKvR2++4eSc+YsZ+8elV9UlW53OkW3yhgY70AP8HQ7vE9uqg/Ka&#10;6fxFhdSmQdB0Hqay/AUAbXgf7q5q/wCIpA2ruOxbAFAHQW0/2XwuAxx+7JNebIjSzzSbsL5hZq7j&#10;VbjyPD6oDzsxXCwj53IY5PUdqAIrv/j58zOD2K1dmtZjpATAZs7sjrilkhhYxxRfMXHJx0NQvHIJ&#10;ywmI2jAweKAIbSBPstwZcB+wPWqsPleVhISSp9O9X/Lf7O5Xlm6miyZwhHyn0AHegBsELBUkMDjA&#10;yxI4rltXYyXbZG35vu12rNcJbSTSXAI2nKVwl3IZLt5HO7JOSe1AEIOBhRR0btz1HpRtGQuPcmlA&#10;XkqaABj2zmk9u/8AKkycemaU8ruz+FADlHPHXHejjy8Bct603kDuCf1pSMAA/gRQA3ALbTTx9zGe&#10;vam85xnA9aVT8yk8fSgAjKlADwR+tIcAAZPrSKPkBHBpeg57UAKeu7hPTFDMGOTSDapyOf5Un1br&#10;6UALnj0Jo44AH0oYYwo79TTT1479BQAvIOOuKCRnFAGTilLZOAMH1oARRg4pxYHg/nTQBjnOaQ9S&#10;MUAKM84/Wg4xgHjsaCM9+BSrls8ZFABtwMgU4Y8sk8k9qaOFyAOtKCAcKCCKADIwF/GnRFQ4bJ4/&#10;hHemPnGW+lKhK/d4PY+tAD5MNI0rA/So9wPQc96U8g8ktSA88jp+tAC/N0HQd6Q+3OOvtQThvl49&#10;jSqQozzgjnPrQAnB+bOTRxjpz1pepIyM0nO3kDigAAz04I7UpyduBggc0jE4zjr6Ugzg+lAC7fU/&#10;gaVWG09v60046c5FBwQOO3WgA+6cZpeQ3ynn0FAQnAx/9eggAfNx9KAFPQAnn+VNBJB/pQB/e4p3&#10;X7oyO9ACAEuFxyTiuitx5GnN+S1h2UZlulHv+VdPDa+c0MSjKg7mPpQBc01Fsgjv95hkiqeoXJvr&#10;vavKg4XPQU+aVp79442G3GAQaSytwbzMpBWPnFAFDXT+6hgXj1qgVVNsa52nk1Nqdx9q1N5W+5Gc&#10;Ko6VCcvhWJweaAA7eT0BpykJERtX6+lRlcqTkjnAFS9DkAbDxg96AG7cZ6HjNOhyjeY7EoemaCNz&#10;YQg/SkKjaFdWG3rQAjjfM0qnk9RSrl26bMdD604H5Q7jAHAFIiA42qeTyx70APO3Yqnh89KinfyN&#10;UhkBxxyRU6qPl25LButGrKHtg8agbD1FAHTfM3h+EQMB5z5Zj2qOZZPs6jh0zhlHU0vhh1v9Cktn&#10;wTHyntViRSuI2ATB5IoA1/AabdYmcfwr/jSa03ma42D/AB1Z8Dx7b27fHy44/Wsu7fztcnLfNtk6&#10;UAXdduCLGOPPbmsC1jVWBfBXOSPWtHV5ctt+8QOB2qhaKXYAoN2cn6UASSXWJT+6xu4VscKKbHp8&#10;iR7wgMbHIINXLjyGYB028fw9BUC25K7UkKoecA0AIIlW0cIOV+8fWls0zDlU8sfxPjrVtItyBsbl&#10;Aw1SWoZYmKRgAHo/f6UAZetSbdNaMQ7MDIbua8/kOZG578mvQPFxkS2UygI7L90elefHhjkc5oAC&#10;rBeefSkwQxxxmlGT3oI+X+tACA8HgcUo7Z/Smg/Nz2pwJLE/d7UAPB+YgnoOtNOCPcUgLAcc+lBy&#10;RnHTqaAF9dpoA6ncAKRWK8gc0DnOOlAAgymeOKASB9elNUDbndtP86dgYwhz7UAIQN3B6UNzyaXn&#10;cP5UYHc0AISc49f0oKgHA59DSlhnkce9IDxtFAAQ2cnp60mSTkU45AxngdKbnkHP4UAKD82Nufc0&#10;Yzkr096VgMg9+9HbOMmgBATnAGeKcBhQMc+tIQOPQ80nOemKADJ4Hp0pRySp/OkOePegA8gjtQAg&#10;Hpk4pVPp1NDcNg9hTsAjIXqOAO1ADeRx05oViOoyaCCQBnmjIA28fWgBSVzyD70gyVxzxS/jk0ue&#10;dwPTtQA3IzyM/wBad0HJGPbtQcAYbnFJx1A4/nQAnHX34oO5cL+NAxt/GlPX5eR3oAMMfu9aM4P+&#10;NAz8x9OBTf5+lADs4yT3oAPXGRSDuSDig9MDt+tAARk5z+dKMbeuPWg/McYAoIySVAxQBoaNFvuN&#10;2OCf0rf81re0uZl+8/ypj0rN0qHyoWfgDHfvS3DMGWNWOM5K+lAArJDDvk3F2Py47fWr4k+z2Dy5&#10;G5h8vvVJzghMAA9aLwstoqqcg9FHagDP5AL43bm5p3AXO4AilxgKFGR3x2okKqSAp+b0oAaXxgse&#10;D0Ap+xnO3Hzf3jStbvlMglhzzUq229SfMB9j1FAEW4hsL270AK0jIX465oCqrs2/ocbakwHZlJUY&#10;HGO9ACcYwRkdqCrSA8429x2px8vywAn3TyfSnIkm1iWXJ559KABQyxAZOT096mkjYQNHjzNy/rSR&#10;sysGOCD0YdKkV2LYViW7H0oAm8FTFLmWA8dmU/jW+yEh8HcAfyrmNILWviIlzguOcd66osQCQcBh&#10;n60AbvhMLFY3U56sCPp1rno5Fk1S5kI3KWIrasJltfDtw27HBOK5ixkDuck5kYn2FAFjUHdpMBAF&#10;A5xTLVdrht2CfvGm3LfvBHt+bd+dXLUQozNJkEcEHoKAJw6GExCFnB6vilQK06pGuOPvCnpKn3TO&#10;dg5yBVq1IMxMREhAzjFABBAz8B9x7jHSp7eC280+bmZl6Rgd6mRCPmXIJ5J9KtWssMbNJGm2TH3i&#10;OpoA8/8AGO7L/KyMeqt/SuI/iYda7XxpNJLdF5WyxJwfSuKcguQB9TQAnCtnBxSnkgEk/SgcAknI&#10;pOM5zQAA54PbpRn1FA4JpMnI56UAOz6Gg8A5AGKAeue3PNAxuIJwD3oAOMc80oAPX8RSDIUgcj1p&#10;uc8/pQADJAGe35UpBAB6fShAQqnjB4pQQMr3HegAGTzkjHWjdn0oBJ9eabjJxQBIDknK5OOM0wde&#10;gyf0pWJwDnP07UEYAPQenegBMjOM0pUg9MUh5PfijOTzkk9xQAp7ccGkJ7Y/Olwfw70FSw4z+NAA&#10;en3RmggHPXIoJ55PNN69+tAC4OBgZzQTztzgd6BuHA//AFUq8HBPWgBDkNjrQOoGaCQeMkDtR14A&#10;60AOzxzjb/OmnrgfpSgDOCc+1IR9cjrigBQSQBignHHfuKQfLnnnFAxu+lAARySO9AHTOfxox6Gl&#10;znqOPU0AJznilzg/dpBnk55FG33yTQApBPHrSDggUv3Rn+VGOTjigBB6g0oOHyRnNIfTHPrSnIJx&#10;yDQAgyT0zUtrH5twqkcZyaj3MMDO0GtbRLQy3AduVHJNAGkLdILcGRsE8gHsKqRkTTyz53L0XHen&#10;atdgg7cncdiAVYishb6fGZjtwM7RQBn7m6nPB5qUlUjBK9PvVZmsnXTDOqgqx+8egqsEUxLGy789&#10;DQBVkYJOAjhiewpzSxQxuH5Y9B6Gm3dq0QysQyTzilRFfgEbu59KAD7RIyiQzZA42+lG9DIFVz83&#10;IJ7Ut1ZmNlYlQD+lNgkFuW8v53P8RFAAyR7izSbGU/MfWnlo48SAszt0A6AVFKwPzS5JY5zQ08Tg&#10;Km3C9fegCWR2RS3QN92p4riVXHmIrLjmq6qMg5IQ9j/DUrxRs5AlbLDg9qALSbScxkIM/cNSncj/&#10;ADDGPTtVFVZlGJSpU8sRzViO5WVvOmkbzR8vH9aAG3TPHcQXRZSUbGV9PeupZt1tG6kElQRXL37Q&#10;rZvOCAScEf3q29OnM2nQHA4A60AWb+/a20sxA4aXqO1VtLRzGMIDGRktVHVpmac8FlXjFammO7ad&#10;woAA4BoAaDuv4yVOEGfpVuzVpCZE+bc3INRRo2WJXnHysO9W7TKlWdCi9NydKANGKIhSCgZe/FWb&#10;UA3C/u1QgdutQBWWI+W+/wBM1oaWDKASiHAwfXNAFu2sgX3cpuPOelPmiKRviHdg8kenrVy2iJ+U&#10;oAuecUzU1itg4Fz85XhV70AeQ+Mn3Xch7A8VyOfnJAwK63xaha4LYwSTxXKvgP6D2oAbgAcMCT6U&#10;fJxkkdjmk5x/KjrzmgA6Z70EZzxQST1PJpSD17dzQAh9M57UrHIyQPwpBjqOvvS7uAeM0AIxz0Jo&#10;UdcUbSQOck0AfNjqe4FACLnaKXPTFTWVpLf3dvY20fmXFxIsca5A3MxwBk8Dk96Lq0nsb2eyuU8u&#10;4t5GilXIO1lJBGRweR2oAhHTqcmggc/rRk+gOO9HLZ+WgAIKgLggHrQcA+9AyCMd+9KQQeaADsBj&#10;mlLdBjNNyODyB3zRnPAx7GgBRwKTJxjOeaXBP0owSASRmgAxnAx+NJ1zil456A+tHOcigAUjjnB7&#10;0h5ckilwxBJ5weadzkE9uQPWgBDkjHAHpSfUcdBR0wOlI2fqOxoAUjv1o7cZGTQo3DrwKTGT1zQA&#10;uFHG0mkIyAQQPan72JAPzAVHjA7daAFAz1NLyB60nRTyQaOvPfFADm+U8DimgDsTn1pOpyTgmlzg&#10;9MGgAHBPf2peW5OM0BueQDmkA4A469aAAggd/aj8cD0pTwQeeelJwBzQAoyzAdQTxXS2wFppjSEh&#10;crWBYx75tw7GtbUZm+xJbIDuJ496AG6NbvquqJIVJhh5GelbGtOsMATPzOcDFXNC08abpIdx87jJ&#10;NJY2R1fXVjfmGEb3z0oAoawRBpdrZj+IAutU0R4YgzgFV71Jqj+fqcu37m/Cr6AVDOwLBEyx9T0F&#10;AF1kWfSZbuEZkg+8p9Kx4zEimYYIbqo9a2dJhuLjT76G2IkklHK98VkwaBqhkdGhaLPr0xQBXlKs&#10;GeRwGPQk9BUDXaj5VZmHTIFbsfhyxtl8zULnHqCad/aHh20O2G1MrDgbh1oA5t5ldlIQjb/epBNH&#10;1KHPqK6M6xpL/wCs0JT71NFqfh2XAl0wwDpuUcUAc5G3IO5ZE7rnmpYbkCUBgVGeAe1dN/wj+g6q&#10;m6xuAjnsDg1maj4V1CwBePFzEOcfxAUAMhuw+Vc7ueOOQKtRraZ3LMUcjAGKxo5fLLHYwZeGU/eW&#10;tC2mAkHlyKyEZO4c0AWI7FrjZaqyF3f/AFh9Kv28YsdSaxUhlUZyPWl08mK6ivjDtj3dRVi+hZb9&#10;7wROFl5X1NAHO6tMf7VZAfvnkeldNbAxabEq5DMBjFcfeMZdaUL1L13UOI1iJO0BB270AMVfLwPm&#10;/wB2rtsGhc4Xer84Haq0TRySb3J3Dt61YtZZY5z9nlVW/iVqANm3EEmw3ER8vouOx96sQbLfUTbr&#10;Om1udydqqWs8nmYmxJu446Cp72z2BLmAbWiOTjo4oA6FECH5ZP8AvrvWfrbBWAgZGZhhh3q5pLx3&#10;MQlf5+Mj/ZNVfFEULxxEBVkkOCelAHmPjG2MU+AQflycHpXEOMtkHGeorvPFdtEm4wvnHDc1xEyY&#10;b5TjP8NAEIUYyMD60ncDNLwV4XHrmjGAD2NAABjHIHrmkDZx3o/ACnADnGMdqAGg45B59aTjv0/n&#10;Tio29R160HgbhgfWgA5JAHA9KFyOQBxV+w0i81OCaa3NukMDoryXF1FAoZgxUZkZckhG4HpVKSOW&#10;2meGeNopYmKyRupVlYHBBB6EelAGhoGqQaO93cy2SXcz2jwQLIW2AuQrltrKceUZBwepH1Dtd1WD&#10;Vp7S4isktJFtI4Z1i3bCyEom3czHAiWIcnqD9TlKSY8DnHJFOHQjoT2oAAQOvbp70nJPuaTO7tR6&#10;HrQAcZwQeKBhunWlYkHrQoB/qKAEz2J5oIGOf0oIx35oz8vTj1oAUkkYHB/pTvl4ABHNMHIIpVyC&#10;CKAFAyOBg9vekwCBuBAPTFJgtnsBThnbk8Y6ZoAMHIOeBSHnnHPrQM7PvAnPSl7Z+6RQA3a+NzA4&#10;pxZsbeMY4pACeQ2cUnBHTnP5UAHAz6UuQADxmmn9O9HU9qAF5HTNBGcYwPalUYB5zijaDnk570AJ&#10;tJNLg46dKTOOP1NJk+maAFwV6nFAx36mncfUkc+9IpXByOSeD6UABHr+VJwOn5U7JOcc+5pPf2oA&#10;GBJA7joaTg53fpQeOpqWCPz5woBwaAL+mxCNCT25JrY02y+2363DL+7U/KDVSK23SR2kYO5uWx2F&#10;dRaRR2sK7R90YoAffSCOB1z91flFO0BVsvD1zrM5KiXKpnvWXeSyX139lhO1esjegpl7qUr2iaZG&#10;QLSI/Ko6E0AZ5KTzyF22tISdoB4FR3MKw23mMxiXooPVqu6dqk1lpl/b+REyXBwJHHzj6VVtkM/m&#10;X142ba24TP8AEfSgC9oemuQLuWY2idS+cZFGr+KV3tbafyBwH7n3rI1LVZ7pNirtix9wHBxWWV+X&#10;C4G79KAJbq6klYyXMrSueik8CojO2FAQAeuKGVcAE7z0Cilj3DcQoIA4z2oAGM+4jeMjkZ7inmWR&#10;SRv5A9OKasayFT1PcntTzGdoIPfp60AJFdSRkOAVcd1PNdDpXiyaECC6H2iE8Yf7wrAaPYxIBYH9&#10;KettFLneWUgZD+9AHYXWjaXr8P2uyfybj0GOT6ViXOhX2lbZ7pTtzgIRg/WqmnXFzYzKqyP5bdcd&#10;j616IJj4v8JRJKwkvdOPPHMi/wCRQBxtq8i5WWI5P3MVra6ZYtNso53H2kDPuFqaDR7mQteLEWSM&#10;/KDxsqhrLtKHlmIeULgP/SgDmrCI3fiWFF5w/JrurzdHuSPoq8muY8G2bSapJdEZ2dz2rrHKFsSE&#10;bC2CTQBStGbaAx+YHkGrqyRNKPMBLMcB07U6W0eOTesQlgxjfGRgUyNvKwsI3kHPPagDXtsiQJu/&#10;djqp6mtK2ZB8jSHyG4KntWMl5kgXAUE9ZE6/Sti1eFI9rtlG6eooAk0m7/szVDazhkilP7p26U/x&#10;hCsiQbjznIPqKbqFx5tssCxK84/1cjfwiqWsa3cDTraG8tftCR8GSMfMKAOJ8QC2cOgdkb+761xd&#10;yHjbaehPSu38QSaXL88dzIXPQOORXI6guxgFIIx19aAM0DIx3oJBHOM0chc8YPakwc5XgetAB057&#10;UvPOMYFAyQBmjOG6c0AIrEY9DRy3J4AoPUH9BStgHoR7GgDW0zWLWx0W8s5tNhvnuLqCVFnMgjUI&#10;soJyjq2794MdRjPtWfeTz315cXl0/mz3EjTSvtA3MxJJwOByT0qLOOBgg9PakDEHLc0AIhIHUc/p&#10;R64ORSDhR3pQcZxgj0oAAT2ODRuzzjn0perAnvScc4oAAegNG0kZAyB+lB4oJOMZPNAAKUgEAbea&#10;MDHAycUbvlHH0oADgEYHQcUEqerY9hRtAHWkwexzigBduQCOh7DtSenFLuOMAD3NIB3OfqKABcA5&#10;/IUnPJ9aU+gPfgUcgY/KgBeQMZxnqaMHHJyPUUij1yaUc8e/AoAMAccGk6duRQwPU5GKO3PPoKAE&#10;5yARSnjPJx6UuOQO2O9HUcUAJnnrn3pRtA5zmj7p24zn1pSqhfWgBNxwMckUnbJH0pB6c07HcnFA&#10;B/CVP1FCgsKQeopQcAEjoecUANYHPHQ+taem27KGlPLDpVS2tzPKSuVQHvW0beO2t081ii5zjuaA&#10;NDR0jMjyS5UdWJq1e6kuPJtcMx4BHaqFm0l6WjiJSLu9bFnpsVhC95JHyPul/wCKgCibeayt8bt0&#10;1wMt6iqUhEeEc9OWPrVu8kkluAZnHznK7e1MEEbgoUUyHoW6CgDLlkN1IBCzAMduB0UVb1y6hVLf&#10;TLQAQWyZcd3f1NaNh4ek1O7S2ij8okbmbOFx61zeqRj+1biNHLCJthYfxYoArsNwLN97uajDrghj&#10;hh2HekOTlmBA6D2qSJFDA7cv6npigBI08yQGM4HcDrUyII3YHoeuaIwrP/dYnt3qwqxMdsjI/POO&#10;oFAEBXIVEwwPVx2pFVgxBfGOi+tSNAFuHWOQeUehoDNEvyoowcYPU0ACIrMoJw3pU8SsiFSoKMel&#10;NIOd2QnHT1pwcJHtC9f0oAnR1RACQTngitrwp4hi0HXBNPF5kDHEiHt71zocRvzkAcj0NSMi3CF1&#10;4l7e9AHf6/frq0ZisrpVtS3mLs4OPQ1zeuCP7Kqxg7iOg7mqVhcmJEs5LpXXOSFPI9q1rq2NzcRW&#10;sUWdwBRgaALXh6wFhoAYLmWU5Y+lTSPEgdpeRjgetWVXy7RIWBXZwQfWqksEMsywtvbecDH8JoAq&#10;aeyCbKM6IeqA8E1KZZBJgvtcnkegqaaxgsNR+zSgK23II9feq1zb7X/eK5Y8t7/SgDRibcVDR5AH&#10;LdzV+KWa1gScw+ZATg561jwT/L8zlNowB6Ve0q7SMyR35Z43OUf+7QBsadchpGmBBlfgIewqprc0&#10;8CjyOm75++KGjhSYyxyoc9MGob+SNLIgyABj96gDnPEhPmFVVfmTcuRyTXIXTyPjO3OOc113iB0d&#10;o9k4dkXqa5qeAmIyEhc9Qe9AGKVGee9NA5PenzLskw2cdqaThuvIoAAcDGTupAcHOCaUZzyMZ7+t&#10;HO44INAADySOM0r5IDEjjjFIxOOQPYUm7jHJFAC8dRx7Uuc844pFIzjGc+tBwB1OaAGr93g/hS4A&#10;FIgHc496XHPJoASlJ+XAPXtSckUoAOP50AKckBc4peg9OetJgnnINGTu68+1AC4PXBPfikDZB449&#10;KTcwHcml6A8fnQAg6cClwSelKn3D2z3puMKcevftQAfhyaUfewD/APXpMkj71IOOQaAFJO44OAaO&#10;pJPNHy9Ov0oHPPp2oAMk5OTQDjJ5oLE8+n60H9D1oACeM9aNwIGT+NLtAUk/higZ/KgBAB3B4pcc&#10;5HSgHJ9cetGCqncaABc5yD1NGNx4wKGOZKPUj8qAE4DZx0pRj3IHpQCSctyKOAu4feoAQsdpXp3q&#10;e0tZLlwqg46mmW9u91MqR5OTiunt7AWMJEnycZJPU0ALY2kNrGGYKdvJJqJoZL+78qJS+W+XPYVO&#10;cSxqCwAzwprf0OwhyCGEUQ5kmbv7CgB2n6NDBEPtEu1F5cird1daVImQ7PGvAVulWLvTpdQt5GtZ&#10;FijjUlEP8dcLPqUsfmW1yjIVJ2rjGaALOo6jbCd2T7g4VV7VQi1Fo90nmbCem7vVKR2lBbO0elRR&#10;gMfnVlA6E9zQBLJq99KxWO7nAbglTgAU15IUKmA5Kj5ye5ppUsoUP/vLipLa3LNtJXyvU9RQBAok&#10;OcjKMOlSwxOsQG3lug9qsHyhuUMz49BQqq2WTkDnFADUjCZi+4RzuNEapvwDtL8AetTMJJFAMDDu&#10;R6VE8bu+1N8agZHFADbm2lgYjoQM5PSqysyHO7Oe561YJ3Rbcvx131WkaNxsTIH8TelAFjf5gUk5&#10;I7Gm+ZInzjGRwaqq01zII7aOSVug2jrWtbeE9SnUNdSfZ1P8LdaAKIn2IQ3U85Jp321dylEAbHNb&#10;cXhC2j5lmLAdc1N/ZGmRHaNg2/xMaAOfV4hKrc725Yr/AA1saRNdXN2NrHZHyrE06T+ybfgIso9B&#10;3p9nrdnZhoksV2ydW/u0AbUt+77JGIIJwwzwtTxzQxXkV2ZQiwMHC/36j02203WrfyIsGTO7g8r9&#10;atz+HNXkgk1ENDFbQjaM/wAQoAzNZuptV1ifUn2xLMPlA7VGJpL22xvYypwqHqR60+SWK4KxoVDp&#10;xjsar4kaQ+TnfnCkdTQBbjt5ggIRto69zmrcJSQHzsso60wG6stv2eUGULmbfyB7VE7ylg8/yq/8&#10;K9DQBo+VCIxIuCR1TPWq96qPF5U+UD8qw6ChGjCAFyIh94U3U3tpNMCQyjCnjHUUAYWsptEUUjht&#10;33XHUfWstpQq/MevBz0FaetNvSEYw6rz71V06NLmIiZMEfdLDigDBu3WYYb7yd+xql0Gf0ra1a3j&#10;iGWTIPZe1YzHjC8DPegBd+ByvHpSc7QR0peM89v1pNzHJPTpigAJPHzZxSEsTnv60E8fdFAHIxQA&#10;HtijODnIpGJBIIA9xRjp2oAFACjdxnmlwSOAKFOQOnA704YwTzxQA09MgEUo6DikLFjz6dqUDjOP&#10;rQAYxnBHFIOuaXI7UEFRgEEn9KAEJAOASfSgZPXORyaP6d6XqOBQAAMck8e5o7nIzjqfWkyc89KX&#10;kkcZPpQAm35cZ69qUgqTxg+lLu+bJODSYLHPagBCDjOB9aUE4AHXpRjJPPHvQGK4HT0oACCDgCgs&#10;Mj0HakJJYnP1pecY5BPSgBOnJ6e1ABXqTS56Z7UHliRzmgAzkfMKMd+3rRxn0pQzGMrk0ANPvS46&#10;DOOM01gMA59iKeuccUANwOcGjAbAHU0uMAFW59K0tE017+8QY6kdqANnw7pscEX22ZcKv3cjqah1&#10;G4kkmkkbAQtxitrUQRJDpdmuBGP3jVT/ALOBKxJGBGGyznqaAGaZp/mYuLtsRv8Adi7tW3uje8t7&#10;eebyYgRiFehHvRbtCMJCoBj+87f0rM1ZfK1SNkLFG53E80AenWtrpDxxLHcQorYBTPNcv8RPDdm+&#10;26swuQvVRVHQNe0/Tpmku7Eyse26upvNc0TW9M8lFET4+VH9fSgDxq1+eVreZdx6KO+alkiSIeWy&#10;kEHnParetaebPURJgpluBUP2C+mlLJHuXHB9KAK+3b8wYMT2Panv3llzxwuOlWTZMsJypedeGUjg&#10;/SnxxN5n+kQmSGMZOOlAFApeyFYbblm7qKaLLVfPFq6+W7HO5uAK6O3u7RQPs8W3P3RjpU15ZR6t&#10;NH58rh1X5lHAAoAxVsXt0Y3F0zN0+U8GnXVzIix28e7pnLDrV5ho1g22OKe5m7beQKEntb5cNbOv&#10;O0FuooAy54HAB8sFm5pNN0S51W4MW1ooQfmkYcYrXt0gtNQDRBpEj+8H5q//AG1bJJK6fIgHyxjg&#10;E0AXIrTSvD9muwJEAOZWHzv9KxL7xSQWWzhwOgdzyaxr/U5b+8Z5JSQOmTwPpVdYg4DqOf4vWgCW&#10;51S/nP766cA/wrVVpnb5WLN9TSMnl8Z49+ppNquARkP396AF3Or5xlQODTyHaLcTz1GO1RjjO37o&#10;4Ip0X32jyBkcqehoA6LwzqEVpqMN3JlAPv7f4q39X16/1GQzCYm0c7VhU8Ae9cLGktvjdMEX+HH8&#10;NWbe7Yq5+1McjB9KANOeZFBTYynsEro9EfT4dEe8ljaWcjarEf6v3rimdWhVjPudTwo71vWWpWkt&#10;mYZb2RJWGGtwPlIoAfLdsJPJjZfK3ZZupkq/GhlVEEkYyflDdTU+nWOmQ2y7VUyydB6VJc2kMbKY&#10;oVikXoxoAbPp04ZS7Ixx0Q8fjVC+hMNuxaFo4we38RqjdveW80jvcMm88BDwahiv5JiVmlc44y54&#10;/CgCvrzOsVtKhG5RyaseGidQV1RlWVesR6MPar2ueHrpfDC6pKw8oj5cd657wrdNHqELRn5ywAHr&#10;QBsappcHlsFGSepI5B9K4/UrM20m4DAr17V9J+1MJIJInndd0sHda4bWdHDpIUdtw6hh0NAHHohK&#10;Elfl9aCPl5H096WYFD5bDBXjNOVE3bid3HSgBio7sAqFqV1KkjHTrUgnaMfu127u9RNubk596AEG&#10;Mdc8Ufw596XOMetG4Zxx7+9ADByoFKcdqVeU7cClAz04HQUAB9OBRk4PPB6ChemSe/SjoOcHP6UA&#10;NOB1HTrThg/j0JpFG7jPFLh9uDjFACnJXGOnf1pvI6/gKDyd3fsKdtbbywA70ANI5yTSsCDndz2x&#10;RwTxg+1IcfUGgAHPXIzSj1YcdBQxLDjjHQUHjI70AI3HAbIoHIFKBtAOQaRTjvmgBM9sfjSgnbzj&#10;8OtJjg54FAyelAC59KMArSenene2MYoAAqgZ6560BsDnJpCcdTzSZOeRQA48cBuKBj1wBScg8cg9&#10;qcg3sEUHJPNAD4YWuJFULgE8+9d/oFkul6a186gSMNsQxWDo+l5kjLD5mI/AV1bFZWWNQBFCMAGg&#10;Cr5CxMZJJD5svLGnRzRQIZWHCfwnvSyMGdjwR2qjfyN5exOT3NAFae6lMck6vty3RewqC+mfybaU&#10;kHdwWY8mhYnlkMWOoyCO9ZuoM7pHCof92eSegoAnk1FUUqiBmXjdmq661cRnOQCPunPSs6WFojuY&#10;Ehum09TSRFdhynOOT6UAbk1/eX1sr3B37eSTWxpBNxEjHOxhjiuSt7oxKPmOzuDXU+Gbu3acm4kB&#10;RxgAHpQBvQWkXCIgEhOAzCq0mhapuuFTTo5SvOfX3rW+3WswVUULLAOGP8QqO18TCSXy5BvGcBzQ&#10;Bhx6FcRInmJGVfl1X+GorZZI76SN0IVR8in+Kutb7PcsI/ljQ8tg8ZqhqOii5AkiJ29MoRlfegDn&#10;L25t4IPMUsrbvmjQDK1VgxeXfmshgjUZbP3mHrWhdeG3tiZLnUN0J/hJG41mtd2VpIY1jLjpuzzQ&#10;BpNd6c8Egt3CADGW+8xrntQuTIhjRQoX+IdajZUNwXiV1Rj/ABUsdviQGVdwJwp9aAKMKsG2NHju&#10;GarMLqFcKVf+961aubGVYydmxVPBbrVYxCHl1CO3U+tAEMqqpLMx2Y79RUKqvlk5Yg9B3q0Y9xOF&#10;A46VAyvtUkFh096AIzlASM47e9WA2FEhG+UDhfSoH3howwy2eAacSu5nORu4IFACyOz5Zed/XPSp&#10;PNDoqICOxAqHAbI3jAHSng+VHksQrfdHegCSJ1juB8xYJ2rYtyk6JLtAcH5gKxI9ifMylM9xU3no&#10;dpXIYfxZ60AdCmpGAbcbQG4IPJq62rsWJEhUgc5NctLcq0alThwefamvcq6BFLeYfvPntQBparqc&#10;U6thmG3qR/FWYtw4Zdm715PSq9w5VfkfOegqKOYL0IUnqT1oA7C18T3V9ocuiXbmWPYSnPSuS0m4&#10;NrqcfONsn5c03fJjfExjcfxZ6iqwJWZXOSS2S1AHp8+sXRvbUo+0bR8/dvY1duIodSSSWFVSbb+8&#10;j9feubtPNl09bldrqi/KT1BqWw1CfzIplBWRXAb/AGhQBz/iLSfLzcxJ90/OuK58AZGDxXq3iCxi&#10;uJGaJQFkTJAHevMtQtWs72RGXHPHpQBAQ2AMHFBbp1xS+mTj2pVzznA46etADO+QPypO4yBTuOgb&#10;FIq5HWgBABtU/nTvbGPf0poI2DA+tLnvnmgA2nOOxpcheo59DTRlqdtJIOcigBp9RRnJI7H1pepJ&#10;xweMUEHPYfSgBRgdc+1ISCePWgdvek79KAF6MM4BFLkj0PtSdRnGcUbjnJxxQAoAI6ZxSD8sdKXB&#10;ySDj2oz8uPSgA6AEgYpCDwSev6UuM56fjR6nP4CgAIwOvPtSN1oBznnFL24696AGgc8H8aXgkdSa&#10;Tg9sU5enbPpQAmO+3vS4IOD1FIc5HtRnHJ9OKADkD8eB61raPYGSQSMMfhVSwtZLu4UH5sfpXVWY&#10;itlAVQCBgZoAv2kQt1yvyuR8pqfJC7t2R/F9aqRPkLuYhP7/AK09pU24G7J9e4oAWZhHgED5v1qh&#10;MGncx5Ckc1JcM/CAh3P3FFUJ9Qj05jv2yzf3VPT60AWLaOWK6jeNt56Y9qytV3rLIkbMu5slWFA8&#10;RyifzDGoYcgDpU1xqkeqgieNFdhwy9qAMAtIGPbHQCk3nduzyRirNzYNbjzOoPSqmCvBDZoAlidU&#10;cFjnnk1Zt2eW8C274djhdvaqR4OVG5iO1dP4K02G7uJpJTtMK7z7/SgDTeaaw0/LOjELhn/iFR+H&#10;7+Ca8NtcBDFKfmZjyKy/EGopLORFlFbKkVhwSbJM7mRs8HPWgD0zULWwsDJL9oaAAfIS2Q1c5deI&#10;2iXZaq8854354WsK7v3l2oRyBy+4mm20jk72IyRg59KAJpZLy8lElzPIdxwPm6VZSwjt2BKiQnuT&#10;1qKGM3L5IKhOnuKleSQALDGPJH3iOooASUKkYjAbzM8+gFXYYUljUM2wqMqG7/SqSoVTc7fK/Knu&#10;KkSR5iqk42H5N1AE00JELOrSls8jtUO5J3G+ICRR09RV9UZtypICXHzKOlVJIlE4AAHYDvmgCnLY&#10;l3My5VF/g7iqpLLnY3mBT1bqK6KG4S1n3XYjniC4CnqDWNNDJdXjSRFUOfm/ugUAZ7SMT+8VgM5D&#10;CjeCzMCNxFOvBHbNsjn3OeSewqLGYiWGWPXbQAqqu5SiEux5J6U4zFclchgcc9KFYwwllUc9aRNx&#10;UuSWDduwoAcUcJlgdxPOKcqKVKNz6Z7VAsrg7WYt6fSmtIGUKQdwOc0ASZ8slS+4UssrAYC/jUZl&#10;JYkDCkc1Hk7goOR1INACu2VDc7j2HpQrlRgKD6E01Tkc8UuVz8gI+tAFlMtGFCYB6e9RmAecv8I7&#10;57U2F9rZywWrEEkLuobOT1z2oA6bwzKZkNq7gQHgk+tbq2NrbFwZ/JiA4kUZOa5nw68ZvWiLAKT3&#10;ru01PR7SFLSNBIx+/J1IoArW5+2W6mNmmaJcZI5YVyPivTg0QuUTa6Eh1xXomnypasuoWUpmtJXC&#10;yqy8rVLx7ZWTXWbIx7Zo8si9R0oA8aB4zjpSkk5L5p93F5N1JGc4DU0nCAYyfegBCMLkHijGBuPf&#10;oaCQRgcD0pOo5P0oARfujJp23jPtz7Uit8gBozk8jI7YoAFU4OOlHHrRj8/ehQPXFAC8Hucj0pCe&#10;BinHoSMhen1pn8Q6kCgBec5UgYpR3Jx9DSE9eOvrQMKRzk0AOyNvQA0jYyc80nv3FA+7yeRQA7t0&#10;x7UAnGDyaMLjhzk9jSnO7Hb1oAQYAJOeaTAzz09RSbjyc8jpSjnJ9e1ADQPSnZycfypAck8YB6e1&#10;A4GCOvpQAck4OQfejIOSe9KGbdknPNGRknINACDj5lp8UTTSgcfWm4JO0d+lbGnae7J5mMAc5NAF&#10;i0gS1g35Kt3IqzFIXfeu4IB1eoirvcLGAuzHX1NXrbRpL1eZPnJ6E4AoAkt5/MVmXJ28e1SSzSIc&#10;ggqBlcjmtG80GbToLaZZo0hcgMuRkVX8ROltDHJDKskZG1yeooAw73Uvslm7q6meTjI6iubkd3JJ&#10;Y5zljV28dXJhJAJ5U1VfEaBRglutADVwQAr4PrTvN8vn8OO9M6MGJwfT0pZG6hm4PYUAXob+MZSV&#10;BtI6nsa2NPstH1TSjFJIy3/aQYxXLNISpTPB4wK3/D2lG6imdflMQzuPSgDOuNPlsL37NOu1geHx&#10;w4re8NzG1vVlQYB4ZfUVU1LVkuwLaba5h+VXXqKjtb6OxdJlcNtoAu+JdI2yyXlshaKT5nAHK1yy&#10;OyyZbcQOhxXXTeLvtS4lgj4HDp6e9URqdi2fOt/M3HOSBQBhht5LEBh2q3EsTlMzCIsML7mtcNpU&#10;yborVQe4Hap5tFtZbBdRjX92vVR2oAqrFPbxKjR+cwHzCI84qU2yXDxxQXEyqw+dFAG361li8kik&#10;L26HIPMhPIFTzapcXAQyYVemYuC31oAtvYRwodwZT/CezUyOJphsVMMDzmkk1BZIY7ZiBGnzbj2p&#10;txNHb7Li2fd5nBYHigCzEQ/mQkdBjy16/WpFtAbMhXEqE4K/xiqUt4VVTjEjD756io49RmsI2bzd&#10;5k6+ooAfeNJYx5khZ1HAPdfrWbJfS+SUQB0Y5OOtWjqGZsnczFeS/R6z5nHmF12xnrx0oAjdlklB&#10;znaOB6mtG1sUC/aLi6FuSPuDvWdmNmA5Un+IetWd06L5TyBl6j3oACYVckISCep71C7eaNoZsZ6C&#10;pXm8yJjkBl6KKgYFolkXIOetADCIxGQCQQehpuCSAQOe9OdwzBlXnoc9zTWBVzkZPtQAEhQRuOT1&#10;NIRnp0oIPOcfQ0AZyCMfSgAC8ZIwB3pygMCd3XsabjjGSRTiGZgOpUUAKpKkDJ2jpVqCQGfeYwq9&#10;C9VCoDbWb8RUsYYzD5vu9AOlAGpayCLUl8sYWTgEVsedNazqXUSFuh9KxtPTGoQtKSQDXVXMdhLE&#10;zfaXWXspHFAGroWspFbS2PmhTJyi9yap3Ut5ctLkbHjOGDDkiqWnQBdRifftCnJYVv6lrdleWqx2&#10;8RguEOJGxy/vQB5t4jgEOpqwGN4yaymGWG49s8dq6PxbER5crDg8g1zgyEDhgW7igBvbrx70uCeo&#10;wB6U4Hcxx164pp4JDHrQBY06+nsZDJAluzFNv+kW0c6gZB+7IrDPHXGadHqVytvb2+y1MdvIJEJs&#10;4SzEEn5mK7nHP3WJHTjgVc8P22nXFrqsmoxytHb2aujQn5o3M8Ue8A8NgOflOM9MqcMN220PSrSN&#10;ZLr+zpgui/avPmkna3ZzemIOfKO//V4G3AIP3gCDgA5G7upLu4a4lWIO+MiGFIkGBjhUAUdOwqAn&#10;niuitLHT9WkvlZLayhSeIR3kBcQIMldgEzg5k+8NxyNhztTcyUNUs44y90lrLZGW8uIvsUiP/oyp&#10;sIQyN95hvwR1G0E/eFAGaSenX1pcZxngHpWp4itrS01kx2ELQ27WttKqSSb2G+CNzlsDJyx6AD0A&#10;HFZeTxk5AoAToMHjnpRwVAxg+tKRheSM/wAqMgDrkntQAnY/N06UdutKDnPGMdRSEjORjI7UALx0&#10;zzSZOCBxk0MCSSB0pCCOpoAVsZGRg0gJByO1KeRknPFKFyTgcY6UAJkAD5eaNx44o5AyBmlIxyfw&#10;oAQDcSMfU0uFA3Mee2KQ/dwB83erFvatM4LDC56UATadatI3mN68EithnIVY4suO9JAFi+WIAYHD&#10;Y4pJZDFGeR9e9AEdxdraJhVHmHoe4qS11OeSGOEH5mbczZrInLSMSThQeW9KmtT5X7pX8zPcUAam&#10;s3txdRrOGbbHxjd92seXUZ7q18kyHk8ljWgIzOkkQT5FGSfesVgS7KxAwcZoAnjCkBZ5AYx1z1Jq&#10;Sfyre328GSQ8f7Aqrt2L8xLBeQpqTzm8li7DLfd9qAI9jFWYnjuajypYDPy/3qV3d2+/k0nyAfe5&#10;9KAFjiLTrHGdxdsCutvJV0jQ0somIZ13SsOprF0WONLjz5kyuevpVnxFMZ2DRZKgYxQBhM4Ys20b&#10;mPA9KA5EYUnGOaTazL05WpAm5ypAztoAjwT8wxzTlUnIfr6HtSY2khTkjjFK+UfaQG9QKAL2lypH&#10;cCEjhjjPc13mgWEl/ot7pyAEn5lDd/pXA6RbebqCbQQinJLdq7mx1SK1mIVj+6GV5xigDm5dHEcs&#10;is7xKhIOR0NZk8bHJRlYIeTW1q2tpezyEyOu8/MqjhqytpfdtjGG5UmgCsJPk2bgXk4HpUkySWxW&#10;3uCo4yVzwKBGy7tgAZ+NpHQ+1SxaU1yxN1cseMjAoAhlywyj5AFEUsYUqwO49Mdau21k0XyAY/3v&#10;4hThpLPJvgTy4z971J9qAKNxBbNH+4uFdx1VuuapldhwzDJ6+1bNtprRXxMzJiMZHHP41EdOkdnm&#10;CZDt6cUAZRJUg4+UfxCpTdPkB8bSOAe9X/7NUKXWRW7ECkOl3MiYVI1H8Ibr+FAGd5jIowQFJyFH&#10;UVMsmY8lgGbgqKWW2kt1ERjAYfePrUDRlFwwCk9CKAGjn91jGOc9zTNowCSSc8jvUvzKigqfm7+l&#10;IQCWbJY54zQAwnk5GPTNNHr6U8gZBb/gOelSIiiMvzx94dhQBGEI28/K3Jpy5TK4Jz0p45VWZRye&#10;MU4oAdwyAehoAjGWYKYwvqTU0K75gPLbapyGp0arjDSZHbd2q7Zhmbairu7HtQBZsYPtN1EpBLs3&#10;GO1dXF4fuJlkJc+VGM4k4/Ks7RLS2trwXWpl23DEagcZrodVuYtThjiFyz+WMLHFx+dAGZAEgnLv&#10;H5xH3dvTNSy3Ul5eYaKKFcYbaOTS2VqXuPJRXKnqPSp9QNo4+z+RiSLpKnXNAHM+LgGsUJ7cCuLy&#10;doxXWeL5ybWCLBDN1zXJgFjigBcnPWjPB46+tLn/AGQRjHPak549qALuk2F/qAuobJ0RFhD3JkuU&#10;gTy96Y3M7BSN5Tgnrirtguv2uqPb6fqTRS28Gxp7fUkWKKItux5yvsVSzD+LG5sdTik8M6va6V9u&#10;F0zoLq18lHSziutrebG/MchCkYQjnoSD2oGoaczX9jNNdGwu547j7RHaRxyJIgfH7kPs2/vHG0MM&#10;fKQRjaQCpqkuq/a54dTurmaZ2SSVpZzJ5hC4R92SHG1vlbJG1uDg0GHVNStLu8b7RdW9mxuLmV3J&#10;VHlZVLEk/eY7fc7fQHDpruzTT7uxtGuxFJcwSIJQmHCJIrO+OVOXBCgkAMQSxANSaVd2FrpmsQ3T&#10;3Ky3lqsMAihV13CVJPmJdcDMYHAP3ie2CAUr7Ub/AFSYT6hfXN7KF2q9xM0jBck4BYnjk8e9QHAG&#10;cc0Y46c0bRwNwNADss2OOtNwMZpeQ3y9qPl6Z6UAGWPTPPWlwoAP3j6U04zkGnFjhVzjmgBOR1FG&#10;Mfd5z3NO44Jbk9T6U09TzkUAIOD70ZHU96XA5OD/AIUmOmc80AA9BzQMjnHFBA6Dv0oALsqKMtnk&#10;igB6RtM3y8dsmut0Tw488fnzExwRrlnbjNVtE0+C2Zbm9AEa8/NWhqesy6nIllbEx2w7LxmgBblb&#10;aRvKswBHFyzf3qxrtZLm7PygRqvzn+6K1SqhBawkKAMu5qHz7byjEGXe/wArMPSgDn52GwIq/uj0&#10;A/i+tOtEZV8yJWyTz6CtE6TbQM013fKLVeQo+83sKpXepeb+6sofJi6L649TQBvQXNp9glt7dwt8&#10;w++33X9q5m9SSGY+fFsc9scZ9aTz3UqY+ijnd/MVrWd5a6jD9j1AggjCSHqpoAwBJ13E05txUfL8&#10;mMg1a1LS5NMnxIN0LfdkHQiqiJJJhYd7UARlgenXvitTR9H+2zr9pJhhxnJ/iq9pegIAkt3wDyAw&#10;61PfXq29wEiKhI+NlADLq2hsG+zRSqjHkCs4bmuv3z/Iv3jUF3ePdTkmTGP0p8phWIIJf3mPmagC&#10;nKweVgo+Xd8oHU03a4YnOCPWnoED/N85HU1NE8E8gLwHAGML1JoAigZS2GwAOrGp5msQ6C3JGPvu&#10;3rWhZ+GbzUoWktsCFBkqx5zUlv4M1Itvmg8pB0Lng0AZ0M0cR3Rzbn7E1ahV5dxLkM/8ea2YtLsL&#10;DBvLaNwOrKavwy+F05azYP3x0oAxLbTIyvzTfP6KOtWv7GEhUBdwHY1tDVvC8P8Aq7KV29qcfEWm&#10;IP8ARtCG71kNAGXFojbg6xhyOPunir0Ok3Lt5cVqRgZLHAApJPFOqSsIraO2tFPZBzS3VxcNAPtN&#10;4V87jOcZoAjurSzitd/nLLNnBjXtWY3lLEyuGjZfugd6siCOCcQWxEueT71Pd6ctykbxjb5Z+fHU&#10;UAZL3Uq4EO3pyccmqznUblsRseOm0cCt5rRd6rbWzEgfM5HFXodPSOINK4GegHegDlI9N1HkOPvd&#10;cd6Ly2ulkQxxnaowT6V1+62jGBnHcKOabJDAw37Hb0xigDnn8PmayhkMmWk647fWsi90y+sQUltG&#10;eIdHjGa7sW3mWyxrEVjzncD1qU2yKm6CVunYAgUAeYpKAxyzNkY2uOlSqh3bA6+WRkbh1rttR8PR&#10;apEWdB5oHyyKMc1zJspoZVtZ9vmRtgbhjigDMeLEZwg2f7XamxqST8xHt2Nad3BbodmRkngmq80Z&#10;WRQB8vZj0oAiCjO4BcYwSO1G0KoAyzZ4aniMO5SB1ZgPmxUgtZ40xs3M3JYdMUARSRpHNk4Zccqe&#10;5rY02z82eKKNdgHzMB2qtZafJcTKkUZkfP4LXTWlrbafayRtOnnv95vSgCVr2OULbwASOhwxI6U6&#10;CV47k+c7Qp2Ixio1jskQrb3BaQ8s39Kiu5V2hFURsehbvQBoSXyTS5QOpAwJU4H1NQtdXUds0N3s&#10;lcn5JIxyR71VsoklhklnDNt6KOhNaIcPZxgyfu1+Zo8dKAOM8YygXEEQOSFz9K54HC4PTuKua3eG&#10;91aWQn5QxC/SqY6YPIPT2oAMhiByBSYYH6UqldoB9aXOM8hvr3oA0vD0dk9xM97EjJDAWDTLKYEb&#10;cozL5XzhcMQNv8ZQHgmty30zS7aLVbm8ttLi2T2ggN5JdvDslikkynk4fDBVZQ4yq8Md3XA0K31O&#10;e5ebSbgWlxaxGVrj7Wtt5aEhCfMZlAyXA687qvaevihL7VF0vUrgTwwte381nqQIdF5Z2kR8ORv9&#10;Sck+9AGHI4lkklSJIlZiwjj3bUBPQbiTgdOST70w8/KcDFPlkkuJZJriWSSaRi7yOxZnYnJJJ5JN&#10;T/2ddtpbaksD/Y1nW3848KZCpbaPU4Uk46cZ6jIBXwo4Jz9O1I/UcgfStG70K+sbRbq4ayRWjjkE&#10;X26Ey7XAKnyw+/kMD06HNOvNGvdJhEtzAmdwRwsqOYWIyFkVSTG3B+VgD8rccHABnbWVee/QGmgj&#10;GQMClPzvknJ9ulG3GcHHoKAAEZyACD1zTf4uv4ilYc5zj1oHy8dc0ADHHX8aAxHYUjA9e3Qe9GeM&#10;EUALkAfWjvxzn9KAMgYAJ9aRmUnOPwoAQ9QByf5VveHdHa5JuXG2JOSxHWs7S9Pm1CdQiFssABjr&#10;Xba48Wg6XBpVrhrhkBk29jQBkX85lk+z25yo4xV+wshBAGkG6THXHSotOsFtrYT3GDK/PPWtWMYj&#10;yMhSOtAFWe1SCLzAPlI+bFchfSRw3bCLc7E5yDW1rmqRQ7oYm5/ibNc35ZdTKzYZj8uaACeVptpJ&#10;Jx0BNJ88ZBYYY0+NQCQOSnJHakkcyhyq8kfkKAG71H3gW9/SkDFcMDz2I703ACAgdBSQhpJ4wh5B&#10;GKAOosJG1O0+w3MLSZAESY+bPrXcaN8LrCDTmu5ZXMyx+ZyOF9jUHhFtMjVZroeSyKA0zAY/Ct8+&#10;Ko7u+TSLZillL8jzH+KgDkdVts6Kt/tURoSm3pn3FcVdFZRnPI9a9C8baDq0tsbexIltbX5vLHUD&#10;1rz2K0u545V2SNg46d6AM5sKCzZ3A9ajwC2T8x659auy2sifLLDKrYxypqvgICqAFx3IIoAjOGBP&#10;OfQd6kj8tCCQN4601vMTDDqe4HSnxxswBxlj6UAWIdTurWBre1mlVHOTg8k1ZOpaxOoia7nwB3PF&#10;RW9hIzqwjOfUVs2ujOwDOGOfWgDMihmJG+Que5JNaFrZeaQpVyO5xWza6XDGAWUcVcBCEiJRnoMj&#10;igDJisljOHTA9cdaspZREhm+VD61oCyZ8STOV/2R0pFtkVt7sSo5CmgB1lZ2sEXmTgAdl7tVGWGG&#10;7mK+RtRT8q+lWwFfjklj36VLxDgIgX+8aAKaWew5WPaccGrVtsH+sfkj7pppmTJLNnHUelAuo1Oc&#10;A+xoAkbJXIOB/OkZflUSFQT90+lQTXsb8RxHJ4BHQVBNfpEgRzF8v8RPNAFwgHgTg47KKhZONm+V&#10;iegGKyJ/EMEOQJef9jvWdN4mlPEVvK2ehPWgDo547lG/cSuFx69KitZ7u0c7roeSOSG7muaN9rtz&#10;kxxtGtRtaa9cL88shU+poA6p9ehinSSabaCcEKeKb4ku9KNlDJFOLySTlgg5jrkhoeoyNlmUkf3j&#10;0qcaXrHl+VuTYe9AEEs6ypshLrg5y/Wo4puHt7pg2Tk+oq/H4P1a5w5Mar2YtV2LwU0K77vWLeNf&#10;4gmS1AFUT2kSr5Kc4xtWtHTdFutRIlkH2e3689SK1bLwtoem2g1GeZ74g/Knv71FcazJI5WG3EMY&#10;4AHYUAMup4dPha206LBxhpD3NQWNt50RWeRvM6iows11dbSJFQdCRwatRxThhuc5H8qAK6v5EzLm&#10;Rsd26VLKkt88QUIFXlie9M8ia4cuVMnOFB6VqafDHbQObgorngY5JPpQA+xhmG5Z/LCY4I6YqlrN&#10;9HYadNIpwJAVjWtQwpyjzwQqq7pZJp0iQDIAG5iBnkcVwvjC6uTq7WUgVViVWQJIrqVZQysGUkEF&#10;SDwe9AGGMMxdupOaAWLgk9Ks2unXV1YXV3DA7W9mqtcS/wAMe5gq5PqSeB169gaZa2c17cJbW675&#10;WzgZAAAGSSTwFABJJwAAScAUAQ8jk59aTOSD0xV620e8vJp0ja222zbJJXu4o4Q2SABIzBCTgkYJ&#10;yASMgGq0kEsEksE0bxSRMUkjddrKwOCCD0INAF7Q9Y/siDUSsaPJdWqwx+ZAkyBvOjcllcEEbUbs&#10;ecfUaGl+Kk0qzUxaZZ3F8dR+3SSTo6orIB5OxY3QDBebIxjlfTit4QFnca/Yade6bbXsV7dwwsZX&#10;lVo1Zwp27HXnB756D3rV8PWuna7Z3lz/AGTottOs1vBBFO975bFkndgoR2cyNsUAZwcYA3EZAMTV&#10;r+yuYTbaclxHbR31zNDBJt2xxP5YTnJYthMHJI4GOppYL6wXwvd2Ej3P2ya7hmjVYVMe1FkXBbcC&#10;CfNJ4U/dHrxBfW1osIvLFrk28t3PFEk8WGEabChZx8pYh+VHTHowrZsNAtLjwnqOpPNbTXS2nnxL&#10;9tiQ2wWdEO5CwYsylscbcFQNzOAoBFceIIn8PnT/ALbqd5I8McSW12++C0KspLxksecIVACLhZCN&#10;xx8zNc1qyv4b82gufM1TUBfziWNVW3YCX92pDEyDMx+YhPu9OeJNT0W3tNIRbSW0uLmG2gvLtszC&#10;eNZVQgYIEWwGWMcFnJOcgEqsniLw/a6RoVhPbTW1zKbueGa5hvYpRMVSIrsVWJCjc45+boW27lUA&#10;HMgjGfzpcliT09q0/EdvaWuseVYwNBbNa20qo8m9gXgjc5bAycsegA9AOlZPQgHoegoAXoBk5+lK&#10;CMfN26Un8R44HUUhAPKnr2NAAeRkk59KXnHXpR9R0pB16UAL2Jzz3FS2lq95cJGikhjge9NCmRgg&#10;UntXX+E9NjivEuZwFigG4k9zQBuaPpMGgWy3V6VWXbmOLvnFYkpE19Lf3Z8ySRv3cfpU+oX8+rap&#10;Nc8lB8sa9gKks7JYx50xDP2B6CgCe3jMiiWZQG6Bfas3XtcisozBDhpcY4PSm63r8dlEba1cPO3B&#10;K/w1ywR5JDPPlu5LHqaAFjR52NxN9RmkkfkkqpPZqeSzwmQkAA8KKrcyMHxtB4FACksFKlj83pQp&#10;ULz1HBBoOxMAhjIPyp0UUs0gjijLEnAyOtADVKmQKhOOmK6TSdFW3tvtN0Nm/wC7u61b0Pw/FZSL&#10;cXcIllAzhsYWptXl8+fzFP7peEA6UAXbW9t/3VgJF68t2NVfFOoLpbJbxZZwQzbT06c1kqvlPvPQ&#10;c4HY1Uv45LubzJnMoI/h6igDvLH4mJeaHH9pgjW9gXYWJ/1i+9ctceL/ALPLKtrbRmGU7tp6g+1Z&#10;llZR+VmWLK9MHrV6Oz02QCIWDN2DGgBieONRjO0QwFfR1z/SpJdf/taPZNoVqG/56xLg1cg0G0U8&#10;W2D71eXT7dAAUUewFAGJHpEdyfNBMQ/ukVdg0ZE6DcfpxWlsUkZXkdAO1K06op3NkD+EdSaAIkt4&#10;rdfuAMOn1qyMELvUfh1qO3b7QS84CD09qsYgUlgCwxwfWgALgdBwOw71JHsT52IHHAPSolcYBUbR&#10;3FAKKGZhhfQ9KAJxKrDDkr7etRAPIe+0dKpT6vY2akbjI/8AcTk1Qm1zVLhStrZtCv8AeagDcmmS&#10;AAM4GKzLnVrWLgyhc9gck1krFLdF2vL52K9UU1NFb6ZbuBsdpG/vc0ATjV1c7o42bP60ouL6dgEV&#10;I1PrTrshWRLdURSOoFQNBcAKzSkZP3R1NAFyDT7q4lKyTbcD73aj+wYHSVzcIVTk5PLfSkWV5D5K&#10;F2Y9Qe1NJKDy5SI13Y5oAYdM0mO184GUt6Y6mrUN5p8MaCPTlUkY5Az9a3Z/Dkn9gGSAB1K7s965&#10;saWzusjkqE9O9AFS6kElyVhvQmTnDDp7VVnh1NpcpKsgPRlOBUt6YLfLGRkYH5eKoTXjsVRdzqe5&#10;7UAWPsd84x/aGz1WmJZ6i7/vNQZFB+XPQ1CbqVX3M2xB0Ve9aFtfvd4V2VCowo/vUAWoILhYiv2i&#10;OYepY1Une9tLzaspb0SLn+dW4LCffuLAK/3T2FTCIWiNNKPkB5Z+9AFmxa5eEW80Xlh+Wz96rcWk&#10;o5k8uHai8ls8mhL+2jsvMgjhaR+rKeSKmeaJrYTRxuoxyqnqaAKw8+KZY/KLKw4bjgVEEinm2PKF&#10;cHvSQrF9sMspdpn+5EmcD61bFjbqxa5wgPJji+8T70ASS7jGlvbRLIcc46KPWoAltYhnMgyoy8jH&#10;gfSqmp65pumQlFY7z/yzU8n61xup65d6mxTd5UI6RqePxoA6B/FOmS3ssVwJ1t0QmJ44FnDS5GC6&#10;MyhlA3HBOM7chhkHCu76D7JfwQ3t/dNc3kVx5txGimUhJdzP8zHduk4wxBBYnnGKul2cV5qdpa3E&#10;620U86RyXD42xKxALHJHAznqOlan2eDUb2CwGizaVsvY7V5o1mmkTcSMSoc7pflyAgTO1xtPG0Ar&#10;aVeWNrpurRXT3KzXlqsMAhhV13CVJMsS64GYwOAfvE9sG5pWq6do7uiSPIL2wEV1MbWO4WOQyrJh&#10;YpQFcBURDuxhixBIAzQ8Pmy/tiN9Rs5ru1WKVpIokZ24jYhiquhIUgMfmXhTzWpc29o+sWc1jo9t&#10;cwXtoZbaBmlgTAkdWeYGVyoHlyHiQKAFYkDctAETappF0L+0lS4s7W4nguElt7dHZnjR0JMW9VQO&#10;ZGfCthPugEcjL1a+/tXWL3UvK8k3lzLP5e7ds3uWxnjOM4zXReHtD0TXPFYAlhbTlubeL7L9qWEz&#10;s5Acx+YQxjBDYHMhBQYBYsvJvEYpHikdC8bFSY3DqSODhlJBHuCQaAL+h6ZqGpXUf9lSwx3cciCL&#10;deRwSFyfl2b2Ulsj+HJBx6irCeHdVa3mhS5sPssbRNKRq1sIt5DhMt5m0tgSYGcgZ7HmpoF7Fpev&#10;abqM+5orS6indUALFVcEgZ74FaPh3WLPTtIvLK6keN7iaCVGGnQXoARZQQUlYAH94MEc8Ed6AMi9&#10;nunmeO5unnZJ5HZvP81TIxG9gwJDE7RlgTnA5NWoNL1R9OkuoRtgljJaMTosk0atkkR53ugKZJAI&#10;BQk/dOGXVxAdMgsYZrl1gup5AJERF2sIgrYBJDHYcjJAwuO9WrO40i20OZY7m+i1SdHSR0tEdNmM&#10;CNXMoKhv422k4O0cbt4BXf8Atmbw8skk12+jW9yIkR5W8lZiGbCqTjdjcTgcZ56jNIzyNGsRlcxR&#10;szLGWO1S2ASB6nauT7D0rbuvE0V34XfSZdMtkmD2wimj8wAJEsoJIMm0MS+eFwS8hI3YNc+ck5Ax&#10;QBavtSvtTn8/UL65vJVXar3EzSELknALE8ZJ496q9R1yad2HQH1pA2MgmgACn/GlCkjP5E0e+OO5&#10;pO3B6etABhvTil+Ytt+8T2pCcAjgk+la2laaZMTSqfx6CgCXS9PJZXdSzHoMd66e6QWVlHZKMSOM&#10;uB1p+mQRWdm2pToAqcQp/ePrVXc8kr3U2WZucnoKAJ44oYoF4IyMsDWFrfiERg2lm3I4ZhUOr6pN&#10;cHyIMgdCQazkgisYhLcgPM3Koe31oAgjjYO0szZY889TTsSSgleVHcngVC8jzyE4LMx6LWxYeH7q&#10;6VDMjqh5VB/WgDJaaRkSCJMhT1A+9UyaXdSEfIVHsK7C00G2tyPMILjqqjpWjDHDEcRQquO5HIoA&#10;4608LajO2/yiF/vPW9ZaM2nKW8wB8feI6GtaC9C3YEh3DPBFXjcQDfvWKcSdc9VoA5ee3vbl8xs7&#10;Hocd6YNLv8bGtZGHqK6iXULaBQIoFGR1qBNemJ2wKqj1xQBhf2dMiEm1dT6EdagWBFYxtBKhH3uK&#10;65NTlmjA89BIeMMvFV5or4yFzHAAfvOOhoAwFto3UKkQUepFX7dAiBduT0IAp1xfRCM7TDvU4wOu&#10;abAk1wGkuCzQjqV4xQBK0kMIw7oCOik8imxSGdiyj5QeGNUPsf2q7MkQCoDxk84rRWNDtCuSwoAW&#10;QEOScN9O1Q+WVk3YyH6hatrAWJO/APWo3ktoAWacZHHFAD14GEG3+lNedIhueQZHSs68vRJAShMR&#10;6YzywrPlkJizEzkjuaANWXVXfK26DA6u1U3SW4Alub1iv/PNelQWNvc3iTF/l2jK+9R28kzOYZ8t&#10;2oAftFpc7o1DR9RIOeavi4+3Jls+ZGPujvTViDoI8BQO1N+ySQfPC+CPXvQBmMhjkaQq2AeanM0Y&#10;AmThv51ovaicbmQg4+dR1P0qi9qyt84ZUBwoxyaAD7QJMDBV+wNWf7SVkClV8wDAY9qiNttG6WNn&#10;U/dPdadHZstwHJUj39KANDw9NbQGY3R3yMfvU3XoGF3EY8SxMNxx/DSJbIsqnzEVeu0d6bdXKSEw&#10;7T6YoAuWetXSRrawvK0TDHzH5ay7m/mSZrZopQytkgdDUlxZyLYIbWCRk6yM3QfSo7K8nMLq0Ljb&#10;xkjtQBnXimZGjmRt78pxwKrWljOpzId3PC+1at3DdXTgxRyLkcY6Ug0t7eOKZ55lLe44NAFL7PGy&#10;M4kCMDySOlTHT/OhSW0dMg8sf4quvZzSMq3EltFGeQzdT9cVLJb2WIxAskhXqY+Bn8aALGkzKoeG&#10;4hEcaD7x6E02/mt7qB4Hg+0Dqm0HAo84RRKogjjK85mbr+VVbjX7W3BD3yKe6Ww/xoAt6Vp8RhZv&#10;sQjUDl5DwPpUsYERZFYyoOhU4X8c1zVz4qUj9xbPJjo0x4H5VkXet393lXuWVT0ROBQB2V74kgsY&#10;zHLdo5H/ACzgHP4muZ1HxTd3RMdtm3jPofmIrGAbJ9e5ox65GfSgA+8xeQsc9yeTU1paTX97BZWk&#10;XmTXEixxJkDczHAGTwOT3qE4HGATVrTb2TTNUtL+FUMtpOk6BwSpKkMAcY4yKAEj0+8ktpLoW7eT&#10;HCJy7fKDH5gj3DP3hvIXjPOfQ06TWNTlNqZNSu3Nlj7LunYi3xjGzn5fujpjoK1r/wARWsul3un2&#10;lt5cTFLa0ZowGFqGRjvIP3y8Mb8fLulnPVhjM1aZb/V76+R5XS4upJVecKJGDMSCwXgHnnHHpQAs&#10;mn6rpOsRWP2a4t9SRomjjTPnK7BWTAHIb5l46g8dauwnxOniK9EepXcWqRbory5a/wDLKhCFIeYs&#10;AF3BV5bBO0DqKj1u50y/1mGW1uLsWgt7eGSSW3RXHlxrESqiQg5CbgCw647ZM1zfeH9Q8Y6hqd79&#10;ubT7ieW5jjFuvmM7NuCsBIPlBJyQ2SBxtJyoBGLPXLrWJbi4v0XULdo3Nxd6nHG7HGUZJJHG8YAI&#10;ZSRjaQcEVl3dpNp97PZ3EYjntpGikTcDtZTgjI4PIrTh1eC28Svq/nXF0YlZ7aV4EiZZljIhPlqx&#10;VVRwmFBI2qBjHy1jAAKAe3OaANzwpaaVcDU31ePMEVmNsuW/0dnmiiEuF5bYJC23+LGO+av6l4ft&#10;EttIsLa3db1bq4tdSnU7iWjWF34ZggEXmOpO4KfLLFgDkctFNJFC8aSsizKFkCsQGAIbB9RlQceo&#10;FSQ3lzEIzDcSxm3kMsJRyPLc7csuOjfKvI5+UelAG/feGtN0zTNTku9QuWurae3S3+zwxyRyLNC8&#10;qbmEmMkKMlSwXHG/OQ+48JRpe3Ok2V/FdXEWrW+nee8LxqHczDAO48Dy13fKeeFOBl8OTVNTa4uL&#10;ltSvDPdxmKeVrhy8qEAFWbOWXAAweOBUEt1dTCbzriZ/Pl86XdIT5j/N8zZ6n5m5P94+tAGxpmha&#10;fq9/OtpqMwsre28+aa6higYfOEAUNNs6unLOvU9wAaltpIm1ubT/ALZC0Vv57SXEH7xWSJWd2Tpu&#10;yqHb0B45Gc1G+u6xJfx6hJq1+95GuyO5a5cyIvPAbOQPmPT1NV/td0L0XoupjdeZ5vnmQ+Zvzndu&#10;67s8565oA3/EemWkUFzc2gURQjTY4yYdjsJLMuWIDFQSUy33jk8N13UoNAebw3cauZvLaDD+VJsH&#10;mRF1j3r828/O2M7Nvyt82RtrPur++vXle7vbm4eZ1eQzTM5dlUqpYk8kAkDPQE0q6hfJYSael7cp&#10;ZSMHktllYRu3HJXOCflHX0FAGnN4ftY9cfSUv5mls/tH292twEj8lWaTyvnJk4R8bgmflzjJxaTw&#10;jDNqcVtDqLmKa80+3R3twrYuojIGKhzgqBjGTn1FYsmr6nKbQyaleP8AYgPsm6dj5GMY2ZPy/dHT&#10;HQVfg1nW9R1l9Sh1C5t7qWKOGSe3mdHkVERPmbOSTsBPPJ5oAt6VoFteHTpLi4itoprBrlyAFLET&#10;SoBmRwmcR9SyDA7t97oLbSVuTaWohuIU8+7WVDCqzgQiI/MDIEX7/IJGOSW4qnYRX1q0Vrpt1dW8&#10;vkiHfDO6FIwxbaCCCBuYnHcmr5CaRHDDZ3E0csCuPNilZCpfbvIIPU7VyevFAE90bS/W2ENwE05G&#10;vWWQRHLRW6xsXA3c5UkqMDOeT6UptKF9M9kl5LAzz2tvbgQht73ETSJvO8bAFA3Fd+M8bsc0ZLmV&#10;biN4r24MyO0iytM7MrMVLMCTncSq89eBVNpLiOQuk1wJTOLjzBKxdpRnEhOclhubBPIyaAGy6NDb&#10;eG4dYOoW4lnTzYoHkQO6eYY+FLby24E/c27QTuyNtUv7GP8Abs1q4muYYLpomZkMMkiqxHRgdhIH&#10;Qg47itaw069ey/s83lzHYswZ7ZZmEbkYwWUHBPyjr6CugtYYtPk+0+azXTyGQOWJcuTuLFjznJzm&#10;gBljoWmW2op9q06ziu4IJZbmKGWQW9uVQMiyF2Zs43l9pyFC/KGPOgHgXzJytqFWyWfzWSaO3JMz&#10;Rf6rPn44AA6s54wvNUxJdm5WZr6+leL/AFbTXksu05Byu5jg8DkelMjM8E8k/wBpuvtcgw1ybmRp&#10;SMYx5hO4cE9Dxk0AWboo0UyRxKv2aSF2ZSEDRzRIS+G+YASGNUQncBKSQTnCXYjjj3PaRxbLtYWj&#10;id1kjTEhxI0nDSHy+Ai4XLbh0qkA1ulwYp5VluEkDzGQtId6lWJZsknBPJ56elNN1PJcQTvc3TPb&#10;Y8jzLh2WEgAZQE4U4A5AFAFpjDHdv9qsIFubW1ubi5t7d5BHGY4vMjiYsxbecNuwRgbeFYmorqZV&#10;ktmEEYaa0Wd/K3BATLKmAGLEcRg8seSeg4qMzXjzRzy317NJAcxyT3ksnlnIOV3McHgcj0qLO6V5&#10;TPPdXEuN8s0rSM2OACzEnA9M0AMcoMs7DZ/KnbmXmGLeq87jwKmit2V2d8Ow5AHQU2SVQx5812/i&#10;b7q0AOtrt495vDtjxkKOlZuo6xNcnybON1jB/hzzU0aT3UhWIF8nBZvuirQjitH2x4ZlHzkdBQBj&#10;WlndQ3Ju3Bcnse1awUuoDNIwb+HtTbi/hU/Mc+lZ9xq0zwOlumwD+M0AbKtDEgDKi7e+apXetxQ5&#10;CMuR3WsFrlZQPtVw0jf3QeBU6RQERvHbqMnhiaAJZdQvb3kM4i9qSOTcyo8m3mgzKgkwwwOoHQVH&#10;GjOvmRH86AG3UE6zllkEg9RVhRI9qY1ChyOppsYkjDHgE96R5gr7gynjjFAEliWiYo789FZaux+U&#10;j7yN0g6lqzFv44c7nX/dFVptZUAhTgdgaAOkjuY1DRsyjdyGXtTjdwBfmYKw/iz1ri5dXuDkKwC/&#10;7NVHup5ersFHvQB6R9pjRrForP7e9396Qlsqd5XyowpA8zADEsGxvT5TnmMiObQpNRuAI5IwHKFk&#10;+ZC6R7l53n53xnZt4PzA8VwFvqWo2sM8NtqF1BHcLtmSKZkWUYIwwB5HJ6+ppq6hfx2D6el9dR2k&#10;jB3tkmYRsRjBK5wT8o/IelAHo93aWlvLdRpfTyeRJdxKJbdVDG1XdMThzhcY28EknkKBmke2hmmt&#10;7W0eNp5ZbSB2mj2KJLiLzECkMxIABySF5xjOePOGvr+Rmdr+4LO0rNmZiSZBiQnnqw4b1HWp9T1e&#10;/wBX+zre3EjRWkKQwQ72KRKqKmVUkgEhATjqaAOzvNTgiitjbvBJDcwedBLLH5cmze6ZKgkD5o24&#10;yeMZweBpXkkdqIoVeCWe1XVEuJHtgA0tvFG2Fw25gDuwSVzknbjr5jd3V1fXL3d5czXM743zTSM7&#10;tgYGSTk8ACpZtV1OdIUl1O7lSCJooVedyIkZdrKozwCvBA4I4oA7zSZjqhKJqcexZ41mWNNwgiIY&#10;vM3IwibQCTwN4yRUcN9a3X9npNqYs4b2xNwBhELkSypt3O4Td8ncoMDuevBQXNzZiUWs8sHnxGKX&#10;ypCu9D1VsdVOOQeKmtNU1KwmWSy1O7tXSIwo8M7IVQtuKgg8LuJOOmTmgDti8NzHbrJNewIk18si&#10;yRbZkW3jSRgy7iAdpbC+pwW9H21raTTNbfaJy0k9nDah4gwdrqNpIt/zfIAAN2N2CeN2OeAiurm3&#10;8gwXMsf2eQyxbHI8tzjLL6N8q8jn5R6U9b++WZp1vbkTPOLlpPNbc0ozhyc5LDc2D15PrQB1k0zQ&#10;+F4tZWSwglmXzYoGkTe8fmGLgFt5bcCcBNu0E7sjbWfbrqWraW+otqjxxRfaPPCR5WDZEHi3HIx5&#10;rEoucZKnGTxWIl/fRaY+nx3lylnK2+S2WZhE545K5wT8o6+gpkd3cRWs1pDczR29wVM0SuQsm05X&#10;cBwcHkZ6UAby6DFeaq9tNfvGws7WZIreMPLM0kKPhFklUMct0DbiSNqYyFo/2AP7K+3m6wf7OF9s&#10;8v1uvs+3Of8AgWfwx3qnHq2pwxzxRaleRpcxrFMqzsBKirtVWweVC8AHgDimx6hfR6e+nJeTpZSt&#10;ve2WZhEzcclQcE/KOo7CgDo4PDY02SGa4ZZhPp9+HhmVC8E8VqzkFVZsFS6Y3bXBByq4Gak2h2Sf&#10;a5Lm5e2W2sbadGjt90TySW6yLGS0mQzMcDaG/ibaqqcZUurajcLCk2pXciQRNDCrTsRFGy7WVQTw&#10;pXggdRxRHq2qQJNFHqN3GlyixzKk7qJUVdqq2DyAvAB4A4oAvtoVu0ulwwXNw1xep5lzA9uqNbx4&#10;VvMz5mCpG9gXKfKu44VgauX3hzTNM03UpLu/uXurae3SAW8MckcizQvKm5hJjJCjJUsFxxvzkY0m&#10;q6jJ9lMuqXbmyx9kDTufIxjGzn5fur0x0FNbVdTe5uLmTUbwz3UZinlNw5eZCACrNnLDAAweOBQB&#10;q6h4Yjsrlo/tryeU15BKVtiSJ7aMO6qATmMllAc44ySoA5gs1sP7DmkutNVI9rot20rmaW4xlEiU&#10;EJtHyF9ynALfMCyLVB769lKSS3tw7RwfZ4y0zEpFgr5Y54XBIwOME1JFresRaedPg1e/jsyjJ9mS&#10;5dY9rZ3DaDjByc+uaANe702wjsL23SzRZbHTbS9FyHfzZXl8jcrAts2jz2xhQflXJPOY7/QhpOpw&#10;K8bam0t3NBFbRqU83ZtEe7aSVZi43RcSKBg7SwNY73+oTWUWnS39w9pC26O2aVjEjc8hc4B5POO5&#10;pyatqcN0tzHqV2lwskkolWdgwdwA7A5zuYAZPU4oA2jb6SJ9Quo7K2mbT7FZZraOWRrUzmdIiqtv&#10;3soWQHIfBcHBKYyy90XT4pri8nnms7FI7M7LeHz2EtxB521Qzr8gw4yWJ4X72Say31vWZb9NRfVr&#10;57uNdkdy1y5kReeAxOQPmPT1NMttV1OzvZb221O7t7qbPmzxTuskmTk5YHJyQDzQBqW/h6xOkwX1&#10;zqVzGWtDeTxx2ivsi88wDaTINzb9vBCgKSckjByNSsZNM1O706d1aS1meB2QkqWVipxnBxkUn2qf&#10;yvJNxMYxF5W3zDjZv37cem/5sevPWo3lkuJZZp5Hmllcu7uxZnYnJJJ6kmgCNegpTjaB0NbnhWzh&#10;vBqbS2lndPbWQliS8uDBEGM0SEs+9P4XbGWHOOtWbXw5ba54imstOmSCLESLIHRoFuXVcxB2cZXf&#10;5gUqZGKpkB+TQBzX8WQTStySBzjvW1HoUDaC+oveOtwLQXkcCwgo0RuBb8vuBDbsnG0jAHOTgXr3&#10;wtbxzajsvPLnivb+GCFLc+VstVEjksXLLlThRhuQMnnNAHLcggnpS7ehJ/Cugh8LNNYabdS3bxC6&#10;u4beaLyg8kfm7jG6xoxdgUQsAyoTldu4HIwYDEs0bTxu8QYF1VgrMvcAkHBx3wfoaAG4x0FGOfmO&#10;PU1v3Nlb2vjbVdPtdMS7SG7uIre3kmZIkVHIy7AhtqoCSdy4xknAINNrCHWfE0enaKVEd1NHEjtu&#10;EYdtoYrnLeXvJ27vm24zzmgDPhha5mEUKk5OCa7PTNLWwtEPl75m4VcdTV+w0nToLK3ubXLW8Wm2&#10;8gmltQkkjS3ske4qr8ErgZJbCgcZ4HQxWqaZZLquoJBHAHy7zbmcJwFSJFIHmN82Cd3IHy43EAGS&#10;YRpNq25g19MMu3/PMelYly7MgbOc9u5rYVpdQsJJLmwSJjayXG53k8yR1R2wj8RKimPDF85+bBzg&#10;BkWlxvMpT5fLHzE96AMyz0+aQ+ZtCqOma0VsIITvlUbuuBV10RMKhxgdqpuS77ixbB6UATRjOdpC&#10;r7U47QST82e5pYYQxLNwncnvSSzIi4RTtB6mgAZyOAcccD0qu8n8GCzDue1MMjyliARzzTnRETcW&#10;3N2Qd6AGGPcASQ5bt2FRYeSYLgso4JA4qzFbySyIW+WHqR0FWL+6jGIbYblQcLGOM0AVksUXLzHK&#10;g5AJ4qQywIvHPuOgqqI7mbDPkKOuamSzV0LSSBivp0oAr3moxyHagLtjHydBUaGOK2Wa8+Vc8A1Y&#10;uUt7a3MzEZHKov8AWuX1DUJr+52jJA4VFoA2p9fRV8q3HloeAR1NQCdz87MFHpnrWbFbxQgNdSlS&#10;OSB3pJp/tSGOz6D7ynrQBLPeQs2123t9elZ91eOrYPKngVHNEFYZU7h2p62rTMMIOexoAggWQy8o&#10;zE9K2dOzOWjKsE6bj2NS22mrFbiRyC3YDqKQutnn95tXqQT1oARrMw3JQEsv6GnNcQ20e2U/N6Cs&#10;q61Yux8piPpVBp5XzliSeeaANSfVVjyIlAJ6YNUDdvg4OGPJHrWn4XtLG4OqT6hHaFLWzEqG8M/l&#10;KxmiTLCH5zw5Ax3IzWbfNDJfTPBFbxxb8KLXzPLwOMr5hL4OM/Nzz0HSgCBppH6v17Uz8s+9GPwG&#10;c07I5wAR3oARcZ/Gj6j60mMtx/8AqpcA8dT60AIx5APagjGdxzijnGCOKMjqD+BoAQemKDj+H8ad&#10;8wyMjBFNPUjoPagBQeufzobOc/lR06UHJyKAFznjP1pM7sAD6UvQZcYHr60DHUcD1oAQ8ZB6+g7U&#10;DcBu7UZ5pSwOD1xQAn8IFL17AY9KMbuvekxkHjpQAcfw5yetBzwevtTsMo29KQMQuMA570AIPmGf&#10;0pT1+Uf/AFqORz0FJ174PrQA4ocZZcA96RVx8/WkPI4zj3rrrG10ZrvQ3utGilhOkXV7dRRzyobl&#10;4xcAZbcdv+oU/KByx4xgAA5LJPzd/wCVKTwcdcV183hzSItNisUkea7fVLVGv0hkLCCdZTGBCCdx&#10;KRxy4HzfvdnBU1yUDw+dG08bvEGBdEYKxXuASDg474P0NADFPbNB4fH3q37qxtrXxrqlhbaUl2sN&#10;5cRW1vLMyRoqORudgQ21UBJO5cYyTgEGm0emXPiaKC1juJbKWeNGS0Ul3ztDiENyQW3bA3ONu7nN&#10;AGXg5yOnahVB/wB7vXY2ul6Vc6raTm20s2RgvS0lvLdi2Z4YDIAyv++ypKlipwQQAMhs4t9DaXc1&#10;9LbC0ijs7dWU6fFctFKTIinJmJZP9Z1OBlQBywJAMjJ6hvwpzfMNqmui8E6FZaxrcAvpoTALmGNr&#10;U3SQyTb2xwWIJAAJIXLHKqAN25eekV4naFzGWjYqTG4dcjg4ZSQR7gkGgBsc0kcTxpI6LKu2RVYg&#10;OMhsH1GVB+oFWLG/vtMmM2nX1xZzMuwvbytGxXIOMqQcZA/KqoztH0pQCBmgDRi1y8tvD82iQNtt&#10;bmQPL87ndgqQNu7YOUU7tu7jG7GRVdr+9lYlr6cs7SszGViWMgxITz1YDDeo61X9MHHrmhcDrgeh&#10;oAtpq2pJbW9umpXawWkolghE7hYXBJDKucBsk8jnk1WhlltZopoJHhljYMkiMQykcggjkEetMbHJ&#10;Jzmr2m6TPqLhjlYQep70AS2ep69Nqj3lrqmoC8mASS6W4fzHXjgvnJHyjjPYV2mkeH7meU3+pzTX&#10;VzJgvLcOXdsDAySSegArb8JeBsokvlAKMEcda7xNIstLga6vdjCIZCgd6AOai062ttOu9U1Se4uZ&#10;7kx7UmuJHLGN/MQfMThQ3OBx7VzOoavqVzdKBqd9boCSVtrqSIfiEIz0ra1y7uNSuGkB25ztH8Ma&#10;1hrHp6ptNw087f3emaAEh2XiR6SGuFsFGXiFw4R+n31Bw/3R97NWXxECA+e24U+zshahmCEN13Hp&#10;Uy25kl/ebVA+agCkwfhYhjP3iaEtgGAydvUmrrrGrGVmATHeqE901zmOAhV9aAFkmUOYlXIHQ+lU&#10;bqYW1rcXTMGMSM+wnG/AzirS2jCLc3U9T61Vv7X7TaSQb1TzUaPzMZ2gjFAFy6SW0untJI0M0TGO&#10;QREsu4HBwSBkZ9hULXBjUQoFe4B5/wBmmahrFhc6xcTRJqu64maUiO7gCgsSSBmAnHPcmoBJpUc7&#10;NGdYaRz8+LyDOf8AwHoA0YbFpAzXM5kAGdo4UUQyWtxGRAYx5TFHEZBwR1B96rs2nKha5n1mI/3f&#10;tkB/9t6hutW0cabCkD6mVtUdcLewhmLSPISSYDzlz0wMAcUAXmkiV8GWOEAdc9a56919CzRW3zAH&#10;BYdzUC3ukXEDzS2utL2wdThOf/JeoyfD0MYf7Fq4J5x/aMP/AMj0AV3vGmLiaUY6MA3zDNRR3MKE&#10;pEoRx1b1rQ/tHQp9Pi08aZquyKeScN/aUW5mdUU5/cYxiNccdz+Fdv8AhHhgtp2r5P8A1Eof/keg&#10;DLuJC0hVyfwp9gfIMmxh+8GArHlvpWtBbaBI3zadqyZ9dTiP/tvV+3uNB06O7SOz1T/SYfJZnv4v&#10;lXzEfI/cdcxgc54zQBgwWm/LyEoV9atJJb28RyCxHT2p02peHlY7bXWJCeuNRhA/9J6qyX3h2UfP&#10;p2ssB/1FIv8A5HoAr3usSMdsbFV7YNZzySyNudyc+presNW8O6dOZ4tI1VmaGWEh9TiIAkjaNjxb&#10;jnDnHvjrVf7R4ZPTStXOP+opF/8AI9AGQOnXJ9aRvlBPoM1r+f4ZP/MK1f8A8GkX/wAj0G48Mng6&#10;Vq/Ix/yFIv8A5HoAq39rc6Pf32lvNiSKRra48pzsk2PyO2RuUEZHYGqePToK6DUtX8O6pqd1qM2k&#10;6okt3O8zqmpxBQzEk4zbk459arG68M9P7L1fH/YUi/8AkegDIz0wOlAH8QIPPIrW8/wzj/kFav8A&#10;+DSL/wCR6tXWq+HLq1s4JNI1RVsoTDHt1OLLKZHkyf8AR+uZD0xwBQBgN0wTu/pS5yOQBWqJ/DB/&#10;5hWsf+DOL/5Ho+1eGT/zC9X/APBpF/8AI9AGSMeuMdR3pM8gDpW+2r+Hn0uDT/7I1QRwzyzhv7Ti&#10;3FnWNSD/AKPjGI1xx3P4Vxc+GQfl0vVz/wBxSL/5HoAysKTx601ioIweTWx5/hgqD/Zmr8np/akX&#10;/wAj1YttW8O2dvewx6RqjLeQCCQtqceVUSJJx/o/XMa9c8ZoAwOCOQc560YKnqCemK1jc+GuM6Xr&#10;GO3/ABNIv/kejz/DQ6aVq/8A4NIv/kegDJzzywHbBpOhGQOOPrW/Yar4e0+5a4i0bVWZoZYSH1OI&#10;gCSNo2PFuOcOce+OtVRc+Geg0rV//BpF/wDI9AGUMfn60H5UY+gyK1xceGTx/Zer/wDg0i/+R6DP&#10;4ZYYOlavjH/QUi/+R6AEOgXMeq6hp9xc28K6Yzrd3DljEgVxHn5VLEF2UDC5+YZAGSJLTw297atc&#10;x6nYrG000ce4SgyLCqvJIPk4VUbdzhiAQFJwDDc6/cyeINQ1e2RYvt08kjwSKsyEO+7aysCrgHB5&#10;HVQeCBUC6xqCrtWZY13XB2pEiqPPQJLgAYAKgDA4HbFADL+wn0+6a3kZGwqSK6E7XR1DowzggFWU&#10;4IBGeQDxVcsipx9/PX0qW4u7i7mE1w+9/LSMHAHyogRRx6KoH4VDgk5PNAAWJwT0pMHnPTtR35HB&#10;pM8gdvSgB2DyCKtTatqc8cKy6ldyR28TQxI87kRoy7WVRngFeCB1HFVPUj8/SlIb7340ASQXdzbY&#10;NvcTQlZVmHluVw652tx3GTg9Rk023lltZY54ZXikjYMkisVZCOQQR0I9aZ2zzn1obGTgZFAF+PXN&#10;Xi1CW/j1i+W7mXZJcrcuJXXjgvnJHyjjPYVWu7u6vbl7q9uZrmd8bpZpC7tgYGSTk8ACoOmMHOKc&#10;D6g/jQBefW9Xlv01KTVr572Ndkdy1y5kReeA2cgcngeppl1q2p3zyPe6leXLvGImaad3LIG3BSSe&#10;m4A46ZGaqEdMkjPekBIx0NAD4Jpbe4SeCVo5YmDo6MVZSDkEEdCDUfGR6AUp9MAUD+fagD//2VBL&#10;AwQKAAAAAAAAACEAjxFs3qWwAAClsAAAFQAAAGRycy9tZWRpYS9pbWFnZTMuanBlZ//Y/+AAEEpG&#10;SUYAAQEBAGAAYAAA/9sAQwAKBwcIBwYKCAgICwoKCw4YEA4NDQ4dFRYRGCMfJSQiHyIhJis3LyYp&#10;NCkhIjBBMTQ5Oz4+PiUuRElDPEg3PT47/9sAQwEKCwsODQ4cEBAcOygiKDs7Ozs7Ozs7Ozs7Ozs7&#10;Ozs7Ozs7Ozs7Ozs7Ozs7Ozs7Ozs7Ozs7Ozs7Ozs7Ozs7Ozs7/8AAEQgCAAI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iQDA+UHNLtUMRgc&#10;frVzTNJutW81bYQgQR+ZK808cKou4Lks5A+8yjr3qvNBLb3EsM8TxTRsUdHUqysOCCD0INAEbKuc&#10;AUMFzgCrN1YyWltZTyMhF5AZowpOQokePnjrmNvwxRqFjJpep3mnTMjS2k7wuyElSysVOM44yKAK&#10;2F64oCDgkDmp7O1mv7yCxto/MnuJFijTIG5mOAMngcnvSJaTvYSXioDBHIkTvuHys4YqMdeQjflQ&#10;BCEGCcZFG1cZAB5q1bWUt3a3k8ZQLZQiaQMTkqZEjwPfMg/DNVi3AGc0AJtBJ+UCjYOcDj1p7xMi&#10;ozMpEq7xtcMQMkcgH5TkHg4OMHoRTee3SgBNqnHYd6AqEelKWzyTjPWlO08jqaAG7VAORzSED+71&#10;px4Gc85pGJJ3EUAKEXGeKbgY6UoIOBjH070DqOeKADaDjjGaQADtn2pe3I4pSRxxjigBAo/ujFKF&#10;UtwpoyDxmk9eM+9ABtB5x09KTA/uinDA+UnjvRyWoATaM8Ck2r37044460EgflQA0oAoOOD3pcLx&#10;8tKFzjA47UEHHagBu0DGRmnbVBI2g+lIOoyOlL0wc5xQAgVRyce/tRtTbkYzTmHHbmkHOeBQAm1f&#10;7o9/agKo6incHjHbk0nbBFABhc/d6U3aByR9KngtLi5juJoUylrGJJjkDapdUB56/M6jj1p09pLa&#10;x20siBUuozLE2Qdy72TPHT5kYc+lAECqhGCPypAqnPHSn8555ApDncaAEKrtBwKtWsMMkqbowVPW&#10;qxRsAk5B7+lXdPGJRnOM5oA6nTNE0iRTJPaIyoPmGTmtePw5oc0eV0uLnkHJqjYushQxq6hhhsdK&#10;6GHdHaKuI18wMYlMqiR1X7zKhO5gMHJAIGD6GgDFn0DQlU+Xp8ZYjk5OFrLk0XTUBb7JFtHXk10U&#10;xWRtqtkDrnoaxdRkBlMStnHQjtQBmx6bprsFFqnJ45NddpXhrw/LaLNLpULngHJNc9pVm15qVtaw&#10;7VmuJVjyx4BY4B+nNdVoFwk2mQurZjchgfY0AN1Lwl4ehf8Ad6VCuUyME1j6HoOi3GpGG406Jxuw&#10;ASa6/UnikMoik8zyXkhLAEYZGKMOf9pSK5rQ939rtJlESLMkskjhEjUdWZjgAe59RQB0/wDwhHhY&#10;ttGiwZI9Tx+tMHgrwuG/5AsDDPHJz/OtxJ4QInM0TLOQISJARJlSwK8/MNoJyM8c1Hcht5cOMqeQ&#10;tAFWHwH4VbhvD9vkdeW/xq0vgDwdn/kX7ckdclsfzrTtA7zRgt94DH/16ls7uG9s4L62k3xTxrJE&#10;+CNysMg4PI4PegDGm8AeD1jLDQLbpxy3P61zOqeEvDUKt5ekwpg9QT/jXoVxIfKb2HeuQ1RlSAzy&#10;3FtAiuEMlxcJEu45IGXIBOAePagDN0fwj4cudSgSXR4GjYgYyef1rtf+Fc+Dv+hftP8Avk/41g+G&#10;Gt5ryKaOeKSJX/1kTh0JBwcMMg8jtXoQYHoc98UAc7/wrvwf/wBC9Z/98UjfDzwft58P2WP9yt6C&#10;8guZrmGGTc9rKIphgjaxRXxz1+V1PHrUzEBSWIAA5JoA+cfiJpOmaZqsv9nWUdvCSQirniuMVFK5&#10;wM12fxDuku7+SWKRZYnYsjocqynoQe4rjUPy9M0ADKOAFH1oCqOqgjuasWdnNfXsNlbR+ZPcSLFE&#10;hIG5mOAMngcnvVlvD+qRw6pK1ttj0eRYr0+Yn7pi5QDr83zAjjNAGcVX+FeKTYp6ClX5vQH0pf4S&#10;T+AoATYvTGPrSEIB9325q1d2b2dvZTybCL2AzRgE5CiR4+ffMZ/DFQTxmGZ4W2M0bFCUcOpIOOGB&#10;II9wcGgDY8Mava6X9uW7ZkW5tBCjrZxXW1vNjfmOQhWGEI56Eg9q1dI8UaTbeK7zVb2C7eG62+YF&#10;GTcgkGbfGJEX94wLbSzIuSuxxgjG8P6baaha6qbueG3FvZLLHPN5hWNvPiXJCAk5VmHQ9fxGm1ho&#10;enz6b509pcC401pVnb7R9mkl+0SrlwAJQAiYAUD5gueCSQCDT9ft7dLJDJd2kkGmNaG9t1Blt5Dc&#10;vNuj+Zc5Rth+ZeHbqODZufFNlMdaaOG5UX93eTLDtXbciYYj875uDCf3i8P8zHG37xbcafYWXiO+&#10;s4rG0u44o4pJnuZpktrTKKZcgFZBtdtgDHcPulWcjDtA8O6Xqj6jcwyo8Oy7Wxt7m9hhlTZCzxyS&#10;gsCR937vGQxYhVwwBgXUsFlqYfS7iUiDYUuASrGRQNzocAhd4JXIBxjODWjrGr6XdPbQ2VpNDaPL&#10;9qvolCxbp24ZI8ZAiQZEe4Ervfrmq0VrZv4Surswt9siv4IhMZPl8t45jgLjrmMEkk9sY5zdNpZy&#10;eH7pm06OC6s4YpR88v2hgzRjzX3Yj8o+b8oQb+U6jcxALWveJtO1J7020Vwz3WmJatLLGQ0koull&#10;3MWlkYjy1C5Lk8AAAYxa1DxnYzarbX1taeV5FtdxrCbbcIjLCUjjBeVw8ak/dCooG7CfNiqmu6Dp&#10;+jaLp0weC8BvZobqe2v4nM4VYmHlhS20DLjJBPKlgNyoM7X0t4xBGLGGxv1Lfare3aRo4hxsVvMZ&#10;mEv3twzgDaMBgwABdsfEtuNS0y9u5L8y2dnJHJcK7bzK80zlvlkRmBWXB+dDk55Aw2Lq1xbXesX1&#10;3ZwfZ7We5keCLaF8tCxKjA4GAQMDiqh+4V2gHPXvRkBBnHSgBuDnGRmlx2ByaUYAzjr+lAOBjt3N&#10;AABgdMUNtx70mcnhuKQAcndxQAZ/ClH3SPyowuMc80Y4x3oAXbtGD1NBIHbGaTBz0zijADY6EetA&#10;BwcrjHuaQjj2p7AYzjrSEMDntQA0AdOc96XAHQ8Z4pfoe/ejqTjg0AGSOSc4pB1/lmlBGAMikCnO&#10;cZoAUZODilbAx8wwOgpoPOOuOxpQDjJXI9DQAHG3g8e9J0z0pOnGeQadxgnGaADrz1J6UhyefWgH&#10;5T0z2FC9QfSgBQxJAz1pDjPOaCfmxxnsaCf/AK4oA1NE1g6PDqR8tXlurUQxeZBHKgPnROSyuCCN&#10;qNjg84+oXWtX/tddOYxoslraGGXZAkKFvOlcFVQAAbXXsOc/U5jNvOD2pvK84BxQAZJ6/nSnsAMi&#10;kznk8ClGPKOD8wPegA7bc8Vo6cg8wbc1ngHO3Oc9fatXTFJxg9KAOqs3ZbdVjyN3AxW5Hex2lzFq&#10;K21xPqC+WAvyCLMaKse5iwZV4yQFY53EY3YGRayRNbqHwjr0ZauMwAHBJbuaAIri6kt9BttKMt7N&#10;JGAXkWQwxsQRy+JP3nC5w0ZOSvzgLgz3mvw/8JTJcrJPfQW93eH7VcYbG9tsax7XJKRFSy4ZMluN&#10;p5qldS/Jtc5HZu4rNuJG6gDjrQBqaZ4nhttelvHa8jBubebNrCqSypGuGibMzHDsQzMZGLFOQc8W&#10;9JuprXwnZafBBcG5IjVyGBjjPmRFm5kAHyK68Izc8MAcVykZxIGGC+eAK6rTZlNqGAOeOKANi+ub&#10;yDRLtLaN45bi9vJgBEJWKyvIYyR5yLwGz8wfBYHAK1gabPD9sntrlZWiFwlwohCli6BwowxAI+c9&#10;xghTnjB6OckWiknOV61h6RbpI11IPsS3H2uJIjeJO4IMczlVWEgs58sYB64IGSQCAdfbzTmfT7mK&#10;yls4zqCzXALpvkjWCRN0gU4JLFMAFuApzxgUWh1E6Ha/2hNqtxcvHuvIbOdY2klZEAyyyRhUTayh&#10;VyDvzgkZNuPVElhsla3a1ilNxcGSdhuW3iaNcsCVC/JKJTnkBCuCSMEepzXkl1NbWLRnz4YoYZkb&#10;Fur2yTF5gDn5SxXAIyxRcjOaALsUt/HrVt5bzNb+ZHLKTt8uOJY2XylG4kuZCJC21eOCx2gVBp1l&#10;rFlpWh2kTSiZbK1gkTKeTbbGVpi3zfOzoNi4U7dvBUMTVg6mNLsJrq/+xRlSiIJroW6Suyju5+QZ&#10;3tgFztXjceKsW95JNBbvbyQXLJOqXDxAvvRlO1o1jZ8bi0TjJOI2JJFACeJBq8mmqNJyJgXDLHCJ&#10;GGUIDYaaNCF54bfyVO3iua12e4jhSC2Kq5vFd5Ggil8tRHKCQJFYAksoyBnBPvW9c6zdix1G4s1t&#10;wEv4rO1mkRmUgyxQyMVDAnEjSgcjO0duTi6++2e+TyYY4baF5fMnWXfOwhMpMbKCqou3aSwOSGUY&#10;OKADR7i9IsYbeSdiTFEzHYIkCzB5ZH55d4/3Ywh244KhjXS2dnr0Uk0IvZLcXP8AaLtPK4n8mRpl&#10;+ysqsThRHkhBhfUAmsHQGH9p3FssagQGDaozzut4pGJ5/vO3StyLxELTSLzUdQmsEIv57W2jkmFs&#10;mElaNQ7uxycIXJAzgHCkjBAF0621G20/VbgaXfRNLqEE0Fs9wjzyRpHbocuJgCT5bfek5HUNnaXQ&#10;f2sh0WfU4r8Sw2aSahLFLH5LTCNgVZRIOMs5O1CCfLO4BMVr6TqKX9ojC5hmkTCu0LKVc4BDAKzY&#10;VlKuASTtdc1gy+IJNSGozQsw07+zbW5hEpjjwskk4MpZiMKURH5OQB0DZFAHkHiLWGTw1Hpl59oe&#10;6NrHC8TENGsokDtcFs8yEDyun3cndztptz40tbvxHDqtxDcXRS/vZUa4O54oJAogCkOCDGd7hQy4&#10;P3WUnIr+IbeG98USWUtz9liW5eEyzJsOFYjO1iACccbioGRuKjJEdp4Qiury/U6ktnb2jRRpNemG&#10;EO8ilkY5l2+XhWO5GcldpVWB4AIjrtsfHdrrwRzawXcEz7YfLdwmzcdpkcliVJJLksSSTzTT4ne5&#10;0SXTbhHybBbdSuCHkE0B3npgCG3jTAzygPVmNRyaDENAj1GO+czm0+2yQNCAixfaDbjD7iS27Bxt&#10;AwTzkYM0nhy0/tyPTor64aJIPMvJJbeKJ7RskbXDShAc7AcyDBcKfmG2gC/c+J9IZ9GNvBdq1lFN&#10;E00o3SwK0apEUZpG3GJgzrjylz91UyTVW18RRQ3eoMdb1pJLlomXVUQG7ZUVgY2HnDCksp/1h/1S&#10;8f3aNtoI/wCEjvNHvrkQ/YftPnSwR+Z/qEdm2glc52EDJHWrcnhESzW0FjfebLPcWsBE8PlhftKG&#10;SE5DNn5B8/HyngbxzQAyTxEkvhqPR3+0tHFp/lRxsQY0uPtZlMgGeD5TFN2M8kdDms7XL2LVfEWp&#10;X8QdYbu8lnQOAGVWcsM4zzg1tXukaXPb6fNb3U0en2+km5nn+yKJ5M3kkQPlh8E5ZBy/3RnsFrmp&#10;jEJXWBneIMdjOgViueCQCQDjtk/U0AWNMtLy982C0bYGj/fl5hFHsDKfnZiFC7gmNxxu298VctbT&#10;xBBqTJZSXcd1pts8vmQzEeRAAXZlcHAQhyQQcNv4zuGa2iHSVvA+srcNbIpYJBEHLv8AwhgXT5c8&#10;nBBwMAjO4aNnqmnJ4ivLy9vL+W3mtJoEkWzjEmZITEB5Yk2oqhjgBsYQAAZ4AK+hNrcEF22i6hd2&#10;m3y1dbaaSNriRn2pGu37zncxC9cK5HQ0SaXraaiuZ/OnvvNzcw3iTK+VPm7pVYqPlYl9zcK2WwDm&#10;prDW4NIj0N4F89rS8/tC6QZj3OrgJExxztVGYNzjz2GOuU/tSzsk02y025u2gtZ5ppLma1RWIlWN&#10;GXyt7Ky7Y+jNht5UgDkgCRWWuefH4d+3PFa3jCQhLvdaOueZWKEoyrsJZhnbsOfunFW5/tsaDYfa&#10;Jbv+yppHNpFJK3lMyfeZEJxwX646kjqDWnf+IoLu1vJECpMtqmnWYW3SBvLaRpJZSIxsQn5kKL/D&#10;NglsMWz7q8sX8MWFjHJcfbILqaaQGFRFtkWNeG35JHlD+EfePpyASPpWuac9rul8lo7keVtvEH2W&#10;Zsffw37lzsH39p/dn+6cO17+3zBbTazqL6hE7SJBJ/aa3iqw2lwCrsFOGTPTqKfq3iFrzSI9PV/P&#10;eSVLm5uZLSKF2kVGXG5Pmk++5LuSWJHC8lmDxD9l1awvLO2SSKwtEghiuAcK5QmRgVYMD5ryOpDA&#10;g7cYwAADP1LTrrSbw2d9btBcqqM8T8MgZQwyOxww4PI781VwCDjt2rT8Q6rbavqUdza2aWqJa28J&#10;Rd3LJEqE/MzHGVwOfugZ5yTlkd88GgBwBOVGAO+aRsHqQRSHA75PY0HnAPWgBQD6d6ON20DijIzn&#10;OMUBhk8nNAC7SAD+lBwecYHvQA2ecZHejPIXPHcUAKTtUDPNJknqc0mCRyPxoOTxnpQAYx+VB+7k&#10;nOOlKgDHaT75pPlBypz9aAFzjpyO1D9vmyDzxQMlQtAbJx0FAAGGM4pV3dB3HIFIWyPT1pcA45xm&#10;gAwNmSASenqKaDwOTS4xgZ/KhTtOQcH3oAQk57c0Y4xjPvRzuI7+1JgkdTntQAcc9cUo46elA4BF&#10;KWAA4zQAzuMd6UZ9+aVRkHtQAQM5B9BQAnrgcUuTgnPFBJHUDNKuMZx17UABJPSkJz6gmlIA+936&#10;YpAeCD3oAkiVd2HOK2tITb06HvWJFycAd+tdJpC/us46e1AGzAu0ruOSeoq285Kk8kjgH0qvGPLA&#10;808t91O9KHwG+UL6k0ARXMwKlhkY6sKz3nVmwAV/vE96mml8vdsB+br71Sf5nBYEA9aAGxbpZWYA&#10;ZB6V0ulyEIF7joa5iIESkI2Xz1PpXQWDGOMZ+8MbqAOon/48EPtXJMWGsbGZvL80OFDEDcAQDjuQ&#10;GYfia62cZ05FXrtzXJTYXV1A5KnJoA76Gzt7m0je6Q3L7JVJmdnDLKQzggk5BKr17DA44q7HCqtO&#10;8cjRG7bMrJKysTsCZDA5X5VUcY6VV0wiWyRGPGBg1Dqs11G1ta2sl19skt7zyYY2UQq5EKrNKC4y&#10;ELZA2ueSQMigCzDYWljNCk5febzdE0kryPJMYpOWYklj5YcZY9MAdq1YrRI/tezzo2vDvlZJGVz+&#10;7VMgg5X5FUZGOmaw7lruTWrNylzLFHdLOS5QQ26Lbyx7Qu/JZnfcTs/iwSdoqysGo7tSLarLCLyH&#10;yYXhijVkJgSPzmKIrGQMpI+bGNoGMDABbktLFLOy0ZbiS0h27baCK+eCWRY1wQNrB3AXr1Hc9KwP&#10;FcEly/2IPcusj828crhJSSOGRTh+g4INWbnD6WbWLR9Xb7TGY7tneCWaSHL/ALoyPPuGdxJOWwrk&#10;DB5FfVNatbHVYLuLU7B57aYB4I7+LzCdwBTaGLc8gjB70AP8Ng3V/azXV/fhI2QiMX0yxfLjA2Bt&#10;uOBxjBrof7Nsre6Gw3EqwTedCbi7lmYPsKZy7E42swx059a5HS2uJdLNjEdZ1CWWb95cS3RheXCB&#10;QzyLOWVCT93D4CnCgtmty8u9QXWosSiLT40BmkeNVjRVR87pHm+X5juJWIZwoLECgDagnstMjvb6&#10;aSG0WVxLPcTzBFztWMEljgcKg/8Armuf1SHRbyxubuy1GG+e+njiMn9pmUPKjeZHGmXIyGbIjX16&#10;VNeaxa6jYPZaTqdhPcmSB8288E7Iizxl5Np3DKrkgkdcY5xUOuSCx02Ka5N7qLxMSz+Tbb5ozyyE&#10;sFEanCglBu4U9qAPG9Xv7uz12S5tLue3uVkdzPFKyybmJ3HcDnnJ/OqFrq+pWV5LeWuo3cN3PnzZ&#10;47h1kkycncwOTkgE5rW0nVYdH137VcSvAVhKZtYC5B4GFIliZB15VwcfKchiKk0vxBp1tZ62t3Ff&#10;SS6ksuxZJTPvYo/llzvRSyu24uyvk8qEIyQDCikv7lksoZLmUyKLdIUZmLKX3hAvcb/mx/e561cv&#10;dU1iLWvtL67cXN7br5a3kd47snB3KsmegLMMqdp5wSDk9NB4js7PSNFuZrqbZDqVjONOjdHWJLdJ&#10;FldAH+UuxDneqZLcF8FqzLHWLLRfD2o6HKIpppd5W4gQzR3AeMBMjzYwNpG5d6uVZz8qspBAOd+1&#10;3Pny3DXExnm3+ZKZDvfeCHy3U7gSD65NEt1cTIyTXEzoxTcrSEg7F2pkf7KkgegOBW7L4htSuksZ&#10;Lye3spLdpNGkUCzPlqA7A7iCzkFjmPrI3J6mhr+opql3A6TXNy0MAikvLsATXLbmbe43NyAwQfMe&#10;EHToAC1I/iMavYXl9q13bXt1beZaXd3dur+Wd4XDk5RWO4AnA+bJIU5rIuftX22cXnnfahI3n+fn&#10;zN+fm3Z53ZznPNal61jqUOi2lrdPG9rZtFcS3aLFEn7ySUsCGYsB5jDG3cdowCW2ilrd/HqXiDUd&#10;SgR1iu7yWdBIAGCs5YAgZ5waAJNB02HUrpkuLmKGOGMysslzHAZsEDYryEKGJPU9AGOGI2nYu9Nt&#10;NO8X61YJptnPFaXMgVrm5kNvawBz8zmNgxYAoMbs5JXazkAYGm6Xd6qZUtViHkRebI888cKIu5Vy&#10;WcgdWUde9W/7T1rRr+5WHWriG4ncPcS2d/uErH5sl42Ic/Me55J75oANO0y31rxKthYzPBZyzuVm&#10;uigaGBcsXfkLlYwWPI6HFdBcaHpY1yC/+wQppd1ZXc32K01JbjyZIYHYp5ylstxHJkjA8wDBwc8g&#10;bq5a4luDczefNv8AMlMhLvvBD5PU7gSD65NJHd3SIIo7iVVXzAFVyAN6hX4/2lAB9QMGgDqrLQtI&#10;W2srmUC+t7ganKXilMcjpDao8akc+W6sWyCCM/31wTDH4d06S10po5/tC3lxeFZImxLOscUTRw7M&#10;nZIzFkAweXBG8bc84lxdxxBI55kRRIAqyEAB1Cvgf7SgA+oGDTGlcwpCZXaJCzLGWO1WbAJA9TtX&#10;P0HpQBqX0dpd6L/akdlDp7pcrbrDA0jRzgqzMy+YzNlMKGwSP3icL1bI4IyT2qe/1G/1SdZ9RvLi&#10;7lC7BJcTNIwXJOAWJwMk8e9QkD14oAT5cAAc+9JyCT1PpQQVJB70o5J/pQAhXjp/9ajocU7Oc0nI&#10;G3rQAD1PpRwVBIxjvQvqT0oGCOtACjHXOCelA4OSTz+tJz3FA52qOpPWgB34gD070gGTjPFKylDz&#10;17g00deOR6UAA9P1pP8AZ7ig49ckd6cSWXkD6+tACDBxzgelC8jk/hSBRnk0vocZoAOPTJNKSD2z&#10;/SkDEdOP6UHjgjB9aAAYGeo96Xk5zznnn0pp7HHSnE7mz27igBBwd3YUZ65OPSlPQbu4zSc5xkUA&#10;GRtIPPpQMY6fjSe3Wggcc0AKOeCBnNIfTr70uQOSM4o6gjFAAT3ByaAMgZ70ADoB+NOYHBBPQUAN&#10;wRkYJx3oxg4HX37UBsegGO1KBgnnGRQBNaJvfkd66zTZSkapsVgB83vXO6bHls46iujt1YQxxqMZ&#10;POKALcUm+Tfjcw7HtRO+5iNpAFRmVUJUZBHUmmSzbRgNtzzgd6AIJdm0c53du4qq7NtZVx9afKwy&#10;cpwec1SZlfIXIagCSIL5ieY3z55I6Vv2RAwFyc9Qa5wsBtBHX07VvWTExxyMfQZoA65GzYkN93bw&#10;a5CViNb5/KunMhGnHkbMfjXKXLEa5kdMUAehaUxFirqN3H3T2q+bmZ44Y0Y9cn3rK0pwbBEHOV5q&#10;6jshUqeAevpQBch+bV5FZPlaPPPrkVSt9Wu5b63eRbc2l1ez2ccQjIkjMXm/OX3YYHyT8u0Y3Dk4&#10;5bf6qdOZZIlVi3GH/Cmwi0hl/tEW+JSS6r5jmNWb7zLGW2qxycsACdzc/McgC6V4ktby0uNRuXW3&#10;thB9qjie0kjdYQMs25uJeCpOwYXIGWyCaV1d30VpcyXdrZNJYWX9oXMM8AkLB2lYQqykBSgj278N&#10;u4OOOXPZ2QhaOOIqsgUbTK7KsYYMYlViQkbbQrIoAK8Y4GHaq6XcC3ktsjPjYV3yIsqf3XVWAdeT&#10;8rZHzHjk5AL13PcaRqNuLeG0itppUiWNLdgWBKgs0owkZBbhSCW24By2APd3l0b+8gntILSGTyUl&#10;uk3Igj3ebKQCpPzfJgsAPLLAkHByobkX9z9t+zRNOGDkLJIInZejNHu2swwMMQSNq/3RhWEMukWu&#10;nTKzxQsrlhNJG7yKc72ZGBLFvmJ7tz1oA0UvtTuDY2kUdtaXVzDNM0k1uzKUjdFB8vcpUuJFbBbK&#10;/dIJ5C/2o+oW3h+U2NubbVseckp3mPMDSBQMYPK4JPp05yIVgtri0RJfMWO1Vm+0m9ljaNTy26Yu&#10;G29OC2OF9BVTWZ8RWk9pFZrHpu2S3drv7PbplcJgiRUYFeAOQVJxwTQBLqWh20er2kcOm6FIlzMB&#10;5L6WDIsajMjFw/A7A7MbnQHrmp9Z0bSNPtoJrfw/pL77uCGQyWyDajyKhIAXk/N6j15xg8Qvj3xT&#10;dazP5Wi2bXenQT+builUwxLhpCwLgDBjXrzkADk4LLzxh4l1rSFmudN09rdW89EjuJIZXCEneqLM&#10;JHVSCSQCAUJ/hOADrdZsNMs5r422haMI9NslvJllsVZpwfM+RSMbD+6PzEN94ccc3de0bSNN0C/v&#10;7Tw9pEk1tA8qrLbIFO0ZOcLnoOnGemR1HB6n4r8Q3FsupXmk6aU8pTIiTOrtET8vmwrLuMZ3ceYu&#10;0+YMff5mv/EPiSWwukl0zR7mHUrhIZ0sbzznklZNqriKcsNyxYwMA4I5ycgHaajomm/2jbadY6Po&#10;8Mk8Msxln09ZVAQou3aCvJ8wHOeNvQ54jEHhePwxb67d6BpsEU1vFKU+zRHaZAu1dxAHVgMnA7nA&#10;rjL3xP4lmls7OTT9PlbayQXFpeyNgKAXDTxz9AArPubgBWbsakg8Y+JLXUTFDpugW8ptUVXNykcD&#10;wozBQjmYRkAsw+U9QR/CcAHQRDSLnwXqGs22heH57q0+0fJHEjxDy2bHzBcn5AG6DdkfdB4474o2&#10;Nlp/iW3hsrOC2RrNWKQxhFJ3uM4HfgflV+bxF4lmt7zRJ9M0eO3P7y4Y3nlRN5370Ym88Kd4YsFD&#10;cjdxgHHKeI9ZvtZ1FP7Stlt7i0iFqUw+5dpPDbyW3ZJzk5oAZoes/wBkW+o7VR5bm1EMQkgSZAfO&#10;icllcEEbUbsecfUZ0kjTyyTOEzIxZtiBBknPCqAAPYDAqNPugHIz0p7AqM55HTFADTkEAN070Elh&#10;6e9BHucUqHGeOfegBdzFRk0hGeM/XHelJJGAR16ikDEk84oAAFH3wQaOM8EgHuaVs55bd6U3aec8&#10;UABIHIz75oA4yPpgUfXk08EhOoG7vQA2PIb7wGPWk65znIp2VznGPTFJk4BA6d6AG8Zx27UrHIHQ&#10;Yp3Jyc//AFqTlst1PcUALn05PrSAoMjqSetN6ntSqD2/CgAOMZOAfT1pTyM5GaQMBnIyT60AZIA4&#10;oATseKUZPpRxjk8Z4pD+dACrgZzyQKBjbz19qCDgYHSgjpjv1FABkY4/WkOTjI6UA/KRnn0p3KjH&#10;6GgBAW5GetA446nPWg5BxnAoIwcN2/WgBTjOBz70mB9SaXkHpjNByDgZ460AIQMjB6daA3I7Y7+t&#10;Keo+XHvRw3fHFAAcA8A7aQEAZzz70o55BxmgnqOpFACKMnJ7UuAyk+nUUc9RgA/rSDIHbmgAA4yO&#10;gpeAR3z39KOCQMYNKBl+M9eKANjTFAwWHy963kPyY3Af3dtZunLHDArbgSB+ZrX02yluAXkbZCOX&#10;c+npQAkFvJPGSwwinlzVK6dUYqj7ueDV7UL5ZWENuu2CPgAfxe9ZUhYStnDei0AQyN8+NnHrmq5c&#10;CQjJwaWZwzBEjOf4gaikba4cgAdNo7UAPDRmQAkge1b9mcxKrNgZ4zXPQkA7hgc8e9dDAAtlFN/D&#10;nHPrQBvecv2Ixk78fxDtXN3Tf8TcMO3WtNp/LUFeP7wPesq4wdY3Dow4oA7fSH/cJ3AFX45ldiDw&#10;B0xWTpBzZFecn0rRGFBIUu4HAoAi1iB76KCG3TzLmRwIz6VbbS72F0iOWSFR5hXnJ9Ky76ea1hMi&#10;g7h90jqpq/BrN5YaPbup2pLzJu6k0AWzYySIwePy1xkE9TWNqtxM9sInfasfCgelWJNZnu4mQjc3&#10;UEHpWLd3LSRMiuXkU8+1AFiwCLZMiSbXByOetSRylQV8zJ9axEn2ttBOT1PpVhp3iIaLLEjt0oA2&#10;ZJ0ksZopHlCv5bfuVDMDHKkgwCVByUxyRjOe2KxNbvrW6t7xr77XaxT3UM8ZSJJZf3dv5GGXeFG7&#10;JbhjjAHOeHxXJHzL99+MVh+JpcwFc/MvagCG28axR6jqk1zo1vLBfz3lxtZpN4eaN0VGKugZRvIy&#10;RkB3K4JrOsrnR7XQZkS5votVuFdJHS0R02EECNXMoKhv4m2k4O0cbt+MTnkjijlWOPxxQB0F5rNj&#10;NZXTx/aTeXtjbWUkTRqI4li8n5w+7LE+QPl2jG88nbzRn1MpZaTDZNLA1kHmdwcH7Qz/AH1IOR8i&#10;QjtgqcDkk5vYEn/Gl64POT0oA6eXxTbm/sUWItZWfn/vUsYbdnaZAhYwx4QqoVfkYnfghm2ttWpe&#10;arpl9r+nT3EU09hbeWlx+6WBp0EjO+2JG2RcNtwpGSCxwWNYjMRznHqBU1vbQTwTyS38Fs0S7kjl&#10;WQtMcHhdiMAeP4io5HPXABr6Vr6b9Rm1OV/Pv51uJJxZQ3Sl/n3DyZCqZJfIfqoBA4c1kajdLe6l&#10;d3axPEtxO8oR5TKyhmJwXPLHnqeT1qcWNqzWq/2zZKsyFpGMc+LcgZw/7vknp8m4ZHpzVSYKkjok&#10;iTqjECVAQrgHqNwBwfcA+1AEadAT0pexPY01OQB+pp2/C7cYoAQLwctjNKBjk/hSdKUEnAPH0oAQ&#10;jALd88AUYGMjIanN97GRgenekyduT0oAQADJ/SlPWjsMD86QD5g2fxoACe4IpSATwCMikPXpjNA6&#10;4xketAChTg80gbAxgZz1penHFIcgdKAFBIz6U0DPPagAnk/nS8Y5/DFACL1xmlPt1oOO2eOtLjPb&#10;pQAhORt7jpSgDbuK5xSE9zTueh4HagBgHIHrzSkkHrnHrSDg9T1pxxuz170AIDjuOtHHTPfvRxnO&#10;AKMHPrQAbecDgUp25yM/jSY29ec/pRz0/WgBzYx1596DtHfJ9qQZB3dW7GhfmySfm60AJk8knJpV&#10;OOSceuO9AXLE7ePWkA5xnIH60ABwTil24BI5NBBUfd9s0ZBXYOOOaAADKgjgjrnvTcYPfB604Zxy&#10;eaUnPLDg0ANw20Y6UcnHPFKM8Y4FHToe3NAAMb+TuParNmrSS4HPaq3AQdAQefetDTlPXHPagDoN&#10;Mt1lZLcYUAZd/StC+vFMa28BxCnGR/EaqRyfZbRYoz8z8u3ce1QSbppBt4TuPSgBsxbaGVxgGqlx&#10;KZCS3B9KnvpoCBGgIwO3esx3DElidoHHtQAPIVQKSRn72agLhuU+cimuzGLaWyQc0gGWOH2bh2oA&#10;sxNmH7m3Fb9sQ9hDDuAJ+YZrn0+7gHdx+dbcMiw28RcDhefagCd5huKu27HrVZyft0bHnPSovO3u&#10;JGO0Z496XeTfRuBhe9AHaaXzbdOa0g6rwASSP1rM07LW4K8elXZGcgHB46NQBBczyLAygHnruHSq&#10;BvGuNPk818hTgL71ZuZisLhiTnsK5ySUWvmRPJuZm3KaANNbmS3iyCVeQYJPTFUpbryyxXOf7tQy&#10;TF442MuVP/LM9qq/aGXcGIQg/JnvQBaeb5Rwo3feNW7eU7AoPbgCsaWWSSQZUbm7DpVyK4MMOxTu&#10;dhge1AEqSs0roHAKn5fU1i+IJP3jA8DHP1rTs3glvMykjyuWHrWJ4ilD3LSJwhPAoAxgMIGPPPSk&#10;yQwx0pSxJ3Yxnp7UNg9uBQAgxk565pM89OlB9OBikx6/lQA/JwT0pMjbggDvRxxxkmlwucHigBMH&#10;noPX2oALDIPApSwPbg9aFA4KkD1FADUPydefSlPCdO9NToOacSCPvfhQAdix59vSnKMDg/8A6qbu&#10;PYYpQG2+nFAC/LggZFJksp70nJXGOfagEAZPWgBcE4B6UgwOR0B79qUZx0zx3oAz1545oAQnPbnt&#10;70o54wTikwSw47dKXtnHBGKAExt5xn2o5J4oB9OnpSbSCcmgAGfb6UckZpcdgw57UcBcY4oAAcr/&#10;ADNJ75p2BkE8ZpG4JwOtACj34B7ijnqDwOKVTztHbk0m5RkdQT2oAMD8qC25s4GO1NJ6EZzTiw/u&#10;BaAEByOhyTR6jPPrQVG3IPI7UKTnPAzxmgA5IxjpxmlwQOR37UFu2Mgd6QMVGCcUALyF47UgOKXP&#10;X1PekzhtxzQA5SOO+e3pTWHJGehpRyWyME0pVcgE9R1oAQLzgtx396GyuBnikx8xUHig9NxPJ7UA&#10;KANhJbp0FBIDcmlPTPXvmm8kZHfrQAZHXH0oxyTS7O4YY9aDuzjuO/tQAZB2/wAq2tMjURq5x1zz&#10;WMpw3yjd/SugsAVtwBjJ60AXRNEyudxZvboKkbbBb+duDF/uj0qLTbX7Xdyf8805f0FF3OZ7h/LX&#10;92nyg9hQBQmYli27cP1FUnK7CpOF6k96ssoKs7NuK/d96zixDsZFOR1NADWbcCN2AOnvSjzJAAV2&#10;j1pgU58xfwpfnZUQj5RycUAXYX2qM554Fa+wDTPMzuHesAO2xvKYDvzW/MQPDSsvKuOcetAGZ520&#10;EsBtP3RVu23NMhbI9qynlZFUcFf5VqaYQ7rjJ9fagDudKUGBUdtp/hbtWnIoZdj8hR27VQ0klbcK&#10;QM44z3qyZHMjA9+/agDOuJDaI250LScDHpXN6hIj3SxiIKFHX1rpdSs4pUZ8BGI7HgVzdx5MZ8s4&#10;k5+Vx1zQBQT5m3JLuGcZPap3kcY24J7g1WmbY3lLtVs5prySCZQ5IGOMUATI/JDdOx9KsW90bZlY&#10;QiQZ4qnbl7q4FskkSs2SGnlWJRgZOWYgDp3NaE+iXdvEYZJ7LzfLMwSO+hkbyxGZd21XJ27AWz0I&#10;x6igDWtl0y60y6u4ovIu2GCrdK4nXCPMUD7o44710Oj2s5t5JdoEMizFSXA/1SB5DyegVgfxrB16&#10;2lt7iNJlw7xiRV3DIU9CR1GRyM9QQehBoAt3Ok2j+OtR0hA8dtBd3SQwxNl3EZcpEpOfmfaEB5OW&#10;HDdCkVlp+tW9rdPFb6IsuoRWbMjO0TKwJaT945OY8Dd82MSJ93q0P2jxF4mheK41W5ureBgzG/1H&#10;ZCjkEL80rhdxG7A6kBscA1XuDrOsat9nvpry6v0zEwvJWLRBclgxc/IF+YnOAMEnHNAFs2tvqF7B&#10;YDQ5dL23sdrJMizTSJuJGJUOd0vykgIEyVcbTxtybWGO5uI45rqK0ibOZplcqnGeQis3twD1rZ+x&#10;eJrm7ghe+Z/7NhE9tLJqaeTBGGVA0UpfYAG2r8p6jHUcY1zbS2Fy1rPHh0xxkMCCMggjhlIIIIyC&#10;CCCQaAOi8N+HLLUY76SS7tLlkjuo7eP7YkHzJCzrMRIVcpnbjgfxFioUhs/wzYwXXifR7fU7WWSz&#10;v7iNNgYx+YrPsyGxyu4EHHoRkHkQabpOp3cJuLDClt0I/frE0xK4aOMEgyMVYAquT84GPmGX6a+u&#10;ahrdlBpUtwdRVRBai1by2jXByFK42jBYseM5ZieSaAG6ELUF5ryztpIiyoZ7wz/Z4CQxwwh+cs23&#10;C844bIPVYNXtEsNavrSOOWNLe5kiVJmUyKFYgBivyluOccZ6Vf0ZdeuJrrVNO1FrRwwW4vH1JbZn&#10;aQlsF3dSxOxj1P3c1jyw+RM8JKMUcqWRw6kg44YEgj3BwaAI16A9qXqSO3vSDBUCj0GaADGee/pS&#10;k5OTx9KOnQZ+tGecnigBSwxtUHmkGMeoFIc4zmlU7uOAKAFPDYPQ+lIMYIOSD6UEDcPSl+UcKSMd&#10;TQAcZ5z0o4wc4pB1J6g0uVJzjOO1ACYAPHIpdwC9PzpDyTwR7UAd88HrQAKMtkClyCOOtG5skDpj&#10;pTcHGTnNADj04NITwOmKXqQAOlIACcHjNABkkbh64NJ6jtS454//AF0FRuwAR9aAAn2x6UhB/OnZ&#10;YckcdKb2yWHHQUALgd+DSY29s0N68HNA4/z0oAXBAwDnNA6EY+tIP7vQ05VGCCMn1oATr1PXpmjJ&#10;J5GKXqSOBjpmkwvOMkUAHHHWlxwRjGaCO3GKcTgYzgdRmgBq5wPmA4oBZhx2pueRxS5JwB2FADl5&#10;PPb9KaOh7/Slx8uOnr70Y49KAAADHy9e1HKt70NjoOfehdwbIHFAEtuGMvMYYE8it8ArEiL8vHIH&#10;esfTULTEe/Jrp9KtBeamif8ALKIbnagCxKo0nRBGOJ7rlvUCsR5iAUGQhHQd6vazd/btUZUOIk+U&#10;egqgcxRPJ5QVuinu1AFG5mCRCOPOQcg1Skd2GdgIzy1Tztu5PGeh96rkswBAHvQALIE5HHbFSncQ&#10;oBGT3phVFxmPO4cGlZwEVeMD160AGVBVxgNuxitsyEeGnQ8qX49q55zuPzA10l/p0tl4Vs55nG25&#10;OVXvQBiSIu5i/XvWvoqjzdo6VkyLhS8mQTwMVsaCMyhj9KAO7sQGgU8gAVZcsgI2jOOnqKr6YMQl&#10;n4AHHvUjNmQNGpXPUGgCjesPL3DO0jr71x9xMxvlyjFkOR6Guov3dUcFuhz7VyV7JsJySu5uPU0A&#10;PaWKWY+ftCk5weops5QPuT/Vt9zPaqBbG7Iy3r6U933RKuH/ABoAkyRwSU9+9a8eupFrE1/HCzL/&#10;AGf9nRXjR90gsxACVbKld46HqO3ashR8u/v3FAcr90HdnAoA6K38RuIYGlSOS4t4dQA2WkCRkzQx&#10;pGCiqFb5lOcg8evSsXVNSsXm1R7c3iPqMA80EhwZTMjsCzEsUwm4H72cAkgEkCMknyuG4zisnUis&#10;1zuVQGPHFAE2iz2FtctLePNG6cxSJaRXS9CCGikIU5yCDnjHQ5BV8eqxf8JJLqbC4t4p55XIVxM6&#10;K+7hjJ/rRhvmDffGQSN2RljPc80EFhxzQB0v/CQaVFcag8enJdLc2CW586AW6TyCdJN7RwuBGAqh&#10;QEbkoCfvNWdd6u9/ZXaTO6ST3FuyRRKBCscUUkajJy2VUoo5ORuLEnBrMUqAT3ozlhjigDa8Palp&#10;2kzi9uftJuYmyEjhjkEq5B2h2IaBsr/rE3MN2Rgr8xo11pWleINFvWluJI7QxXF0YYw2ZFYuEQMV&#10;4wEUkn724jIxnFOfvHGTXeXenaBH4wuNKhtNG+zWrXzNsa+zEIYpComLNyMqCfLyTtOODyAc5o2q&#10;R6XJdQxazrWnROw8uaxwrSKuQA8YkUZIOc7zt5GGzkZ+ozrfardXcUCWkU87yJbpjbCrMSFGABgA&#10;46DpW/ANFluLuZ7bSVihMUcc2y/+xHcGLZwTL5hwAoOFwknGQCcDUrY2Wp3do8LW7QTvGYnkEjIV&#10;YjaWAAYjGMgAGgCmvABIpevOOaE+YfSl6Dnr/OgABI6UEDHJ+lHCnp9TSbcscc0AHU5xx3ozz16U&#10;Bsds0oyeR3oAUfNn5vwpMdj0FIfTP1pwPAY4OPWgABySBgGk4x0xR16n6Yo78jpQA4q2RuIJPp2p&#10;vHOFpcY5JOetKCH46euKAGhiqkAfhSgYO3OfWlwdoQ8Ucg88Y4NACEFTnrjrmlUZ+fHA70mCULD1&#10;xSL04OPagBR0JHOOmaN2Tkc8c+1ID7Z7Glb72F4NACHKgE/XHrQSOcDrS8Y3Dv8ApTfmGcf/AK6A&#10;Dg8EEewpTgk47+tIB0pfQnmgAwduSAcUYBHf60h5PWjgH1oAcQARz9KdwVJC/iaZz1wKXecZ75oA&#10;QEZwf0pSQeuRjrSMQW9/al4zk/lQAKQNpxmjBDBse/FAxjpj0NKCN2QSaAE4bJOR7U3knkU7ackj&#10;qaDu3fKQfp2oAAMN15pSTgDHX0puCSD3pyA78bvrQBo6Ym0b+/f2rrbU/wBneG7i8xiW4+VD6Cuf&#10;0q0EkZj5GSACe9b3i2RbW2sNMj6qgMn1oAwYyJEcE4xyT61XuZgEVSMccEdRTy4RSpBD+1UJi3ml&#10;gxIFAEUjNuDMeR29aTbjEgwuegHelJ4AIHzHk9xTihPPO4cA9qAG7ZCNxQbjxSCLg8jIHFP2uGCl&#10;eB6d6C+w4B+U/pQBBI7OFz06V2uv4k8EaWzkkgADg8Vxko+UKeT39RXV6p4lmvfBGn6K6xGG2I2S&#10;fxfjQBiyqzQDDADbycdK0vD65KkcnOBVZFxZljz/AHRWp4fiBYMowpPNAHY2qAW67n2jH5mmyhhy&#10;PlYelPUfuQMZ9KG/u4w3UigDKvgrEM43DHINcff7vNcu+fm49q7DUmAUsB8p61x19LiSUD9aAKbJ&#10;II8YyGOcetPC/uRG5ODzjuKhRyMHYSO2TVkgRoZpVwcfKKAGQOI929TuH3R2pyys+7BKD1qJZSU3&#10;so5pY1CSqWYhW6+hoAuIAIi6cuRyW71kXhBkHIz3x2rbkQLCRGNoHc96wboBZzgYFAEWQOV7UpJP&#10;PPFJj169eKCc4YnJNAABuxgdO9OOABghWpoJBGOKCcjkA89RQADheTnJ6VObu4aeW5+0zedOH82U&#10;yHe+8EPk9TuBIPrk1ARjoeBSdRzQBZsdSvtMmM+nXtzZysuwyW8rRsRkHBKkHHA/KoAFCjgjNN6+&#10;1KMdc4xQA1DgcHGacGBPIwO9NXGOn/16MEj0AoAX3B6etKDg5zikYZxgdaCBnPagA96cuAMkZx2N&#10;JkcDufSlGcdBj0oAOCOMZ9PWjOFI5HtRxn7uKQjk0AHHQZxjmgjPzDgUoDbc5BpNrHrjigBRtzyc&#10;Yo68flikHyjJx9KOozwM0AOOcDv7037xwKOgPftikzkenagAIwv1pQQCCR9KTIz7U7knAxx3oATO&#10;cheCTRyDgDmlB2gj16+1Jnn0z3oAMdO3PGaOMDtnvSY6A9aMgCgBee3ajPp+NGcjk80Drg0AJx1B&#10;5pQBk5B4pMfLxSgc8dD1oAX2JHFBB3HPOKRT69KCeBzkUAAyFBA5Bo/iz1BPSg4Zv6Cj1BX6UAOB&#10;DAg9P1pCoPG7pSYHBBwKCDnjv0oAXJ4PX0pOB06nqKdnAGOtIWyfmORjtQAZGBnHNS28YeVccAdx&#10;3qJhhfvAD0rQ0m3827QtgA/kKAOn0K3Q3Fr5mAsXzsKzNbujqerXEzPtRmwn0rUk2WqSeW4YlcHb&#10;6VzzhBds247OwPagCJ0aNGO489Capu4dvvZbpirl2Qqc9T+tUkXblsUASLgPzFnjkVLg+SMDbnoD&#10;UaMzgnO0Y70+Mlhg8qByaAGlXFtuOBzj3NJIjnAAwccip50Ijj/hIGRUG12UkKSw53CgCBwS4HG4&#10;everhw1sSH+71FVpRjYcDd3arMOPsbbUHzHnPagDXiQyWW5cD5e9bHh+DbACRyT8orNtixsgpQgY&#10;wBXQaNEVt0H8R5z7UAbMaMWyOSByB2qMgMGO9gzHA96swI50+e5VQqH5QT1JqN/3UKAY4HIoAytR&#10;ikaExkbyo7dq4W+Z/NfAw4bkH0rt9SZhbuVZlPrXLzRia3nZk3PnAkoAx1jE/lpz8zc47VZu3iln&#10;8sABYxhfQ0xhFbRsUZjJjBJqFW+QJ1B53GgBxBwFK7R/eHSnEh1CHoO9MWRVJJy2KI2xkknbnO2g&#10;C6jsYlR84HT3rGuG3TyH1PStra6xbxhSwz83pWHIcyMeoJ6igBuFGR6ikPuelKCcEZpGx/DnigBV&#10;7c0dy3WgcHHt0oPPQd+KADp83Bz1HpQCcE9qBuAxt4pcdyOB2oATG3rj2pRkEEYz3pABjnPtSnhO&#10;Rz6igBFb92P0oJGeuaaudoxSgHIGMe9ACnr2GKTvSjHfmgex/CgA4zgUmDu9KUE4Pf8ApR7ZwO5o&#10;Ac2QM4A9MU3JHTpSDjk9KMnoCaAD65z7Upz2PPek98Y96XBxkEUAHGfr1pcrt64x0oGQeO1GMcZ7&#10;Z5oANy4wByeuabgdD0pSDj096MYPP50AG7GeeDQMdz9aTrx+vrRkjtQAoOBgdDQCBn9KTpjofejP&#10;fvQApP6UmRnpmlyAvJ60YBHA+lACcZOeaXGORz70Y9+aP9nrzQAex4Helc5IOOcUnLLx0zQTkZYH&#10;HagA980qgE9DSD0x+dOYE9MY6cUAJ1O0UgJHGfz7UHJGMYoB5AY8UAKGwCOMe9ITnBx0owGyQfpS&#10;DAODmgBwPOSMZpCQMggn0pWznHf1oBGeQQfWgBBt6Hv3roNFTe3K7iB0rCiBZtq85PSunsozbwKQ&#10;cMRyaAJLltkcipgeuKyVCNcnoSBwDVy7bLBUUgt+tVLYZuJHlbaFHWgCtfMdwDHle1RRZCMN21iO&#10;B6U66xLPkH6tSoNjDcfl7DuaAHIARk5B6HPem4ZWwMgA4qV5FyAo467aEO5t5xz19qAGMCJwGAIA&#10;wSKQgRoSAcKfzokLeZ8q5zyTSjhGLJ97kCgCC4OJQFBCkZBHrUu+SOzKFz8xyfWmyOQgZMKD0FKr&#10;eYjP+ZNAHR2hMkEG45woGa6WwTbGqk4965rTPntomPbAz611kC5jUAE7RnjvQBfIIjWNh8ijO0Ux&#10;QCnzjPPA9qAP3gO75CPm9qM7ZiinKAZyaAMvVEDLIvVcce1chPO8K7G5UH5cf1rtLr545RjHXrXD&#10;3nzzyrkYBxk0AU3V5pcuwC9Sx70sIhRiW6j7opkiNnYXHHQHoKekZVCVO4nqRQA1kwP7oJ796UKp&#10;wxGTnkCpcbmG8naOgPelMW47thCHsO9ACTOhjbKt93AGaxx65xzgCtG5KrHgMQV+6fSs1iS/X5j1&#10;PagBNw56g0mec9/509gB05I4pvTA7HuKAAZPPcUvAfqDSZA4656UAnbwOfWgBRkKcn2FA5PP3R3N&#10;JnjAGCO9OO0oCOCB370ANyO5yT2oxxnPAoBXkmjuAR8tACKSVGAeBSgHv2pFPygUuPl7/WgBFO0j&#10;tThxzTR1BGPxoOAT37ZoAdwpx69qMhiev1pvJ4FKVOfrQAnf2pcHoKVewPQdqToBkk0AG08DuKFA&#10;LcnijoR3FGflwO3egAYrgbc5pR0+7zSBj+NGcjPNACtjPqKQnGetIMfnTueg/WgBE4OfyoxhuTz2&#10;NL1PI6Ck4DfN+VAADtGBj3oBwf8AGnfKAePpmkHIJP5UAJjktjFBJJ4OcUrEcY5+tA5OMg/SgBCS&#10;Dg9hSgHpng0mF680YORQAvOeufak7ccfWlb7owQcdxR16nBoAM/NwWGaOueSSetJxtwW/ClAP3h1&#10;PSgBPmyCeaUtwAemMGg88nrQp4zgZ96AEB5+XijIH3jz6ilOCoII+go3KvbPt6UAJnjjPPrQFYYO&#10;aUlWG7oR2pHbew4H4UAXdMhL3AGOproZgsduDt2noCe9U9HtVhTzn7jNPuJzPIE+QqP4T2oAiJaU&#10;OxcHb0FJJcC0tyWiAdxw1AU7ghXGT+dV9Vm8y7WPqFHAFAFaLe27edw6/Sl35AI/M015AvyqD9al&#10;UFtoEnzDnIoAGjbyg4+UjpikRldScHOOcd6d8om7hgMlvWgBeWUgK3Ue9ADAVVgFXcGHWnlQIUJV&#10;iScGmvhk3biHHp2p7HEKLHnIOWPrQBXv4vL2lflA6LTYyTDv4OeNoqa73SQkZBH97vUdqgNu4Xlg&#10;OaAOp0OPzLCAdea6q04iIztKnjNcv4cybJEUZIPNdQpfYB0HagCzgOhyQCeoHQ0OUReFIBHIpsbb&#10;XBPCjoPWo5nLyEo3Poe1AFK9YrCz8ncDtHpXFXK+ZO8fl78HPFdlqsmLKQnALcYHeuQnVYrjdEx3&#10;N97PRaAKgYbXiMQf6jmnRKVmVFH4DpWjMy/u5SiMSuPl71WQK8n7xCpP3VFAEMiM0xAXAHY1I8RK&#10;AAkhvfpTjFICX2ZIpwgKwhiCMjgZoAoX4FvbeXhcdz3rK5Clh0PQmrN67dA2VzzmquSaADrznpRj&#10;KZPAp6gYYnAx0xTcH73SgBpI/CpCTtwegFMII7cmjqeetADsnOeGJHek6HJGfSk4yc9Kdx0x+VAD&#10;c98ZpVPPpnpRtI9eaU7RgqcnHQ0ANGNg45pQCOKEVdgJbn0pcfL/ACoATBK5yetKF65PFAOOMZ/r&#10;SH5TwSFoAMYPQig8AHnmlB44oH/1qAAMApycmkPyt0oJGeBwD0NBJPGATQAgyR9aXHXOaTsetKM7&#10;sgmgBeM4z2oAK5IOR7UgOM5JwaXDbRg8UAJnAA247kUp25yuQPekGBnPOOoo6EeuaADge3vSqpJw&#10;OpHy0dSMdR60ZHDDigAKvkA8HvQ3XIJ2nuaUEE5Z85pM5XaQeKAEwD3+poHHejnoSAPSnEfLnP4U&#10;ANAzkE4HakIx1pwwAQfwpCR2oAOSMAdKVfXOCKbznjrilx1yPzoAUnA5OTSDAGCSTR7d/wCdLwG5&#10;6HtQAfMAAc4pPoDjtQByctS878gUAJ355xS7QcYAJpOM8DnvSjO4kdvSgAO3nIz9O1PtoxLJjFRY&#10;O0gj3zWno8BlkDkfKp596ANgt9m07b/y0IwPasuyVrmRxvEbZwCe9O1q62yiPPQdBTNPjaG3RiCA&#10;5yx70Aas0Edk4cziR1Xnb0FYQJe5aYnJz8ua0bqZFt3KqA7cDFZ6qyQnPI/U0AL83m5Zwe5PalC5&#10;k3cg9sUgEeFJLZ/u1KnyK74yx7HpigBDtyPl257nvQCZW+ZcA9MdBSI+5CVGMH7ppyhicA4Gc8UA&#10;JC37wyNjCnH1ppQvMxQhVHIx3qbZvBjzjJywHembFSX5FwB1PpQA2VH+znkKmOWHeobEEAjGM9D6&#10;1aQRmRvMYBMfIB1JqGzcGcwuoRgfzoA63wggCEkZGeRXRZO9icbc8Z7Vz/hu3MAZjK2xuQtbsckL&#10;ykhCD6GgCcMfl4AxyppGLXdwOPLC/ecd6b5gLcg88ZNJcyrHCFUYK9fegDE12435CDaAcD3rnzCW&#10;lICN83XPetq/USTsW4Rhn3FUIf3bCZyeuFBoAiBUsPkwqDApHiUsSDtDd6sSgzuXVdo9u1OijaR1&#10;RSrseMUAVxHkqELAdz61DdkbDljtP6VrmzW2ZWklyT0VelZWqeVEWxGVPv3oA5+7bdcbRwvbFQde&#10;2T0NSSv5kpwAvPX1qMrxkn8KADoe+BQT680E/KMfl60oXceeKAGjmjG45H4mncHjGPSlGFHPB/nQ&#10;AzAAxnr3pQpwG7etLgY44z1zQcADr/SgAG3HOc0gIx0xS4+bB4OKM5wq4A9aAEQfID07Up7DFJEW&#10;xjoOtKAMk5OaAFK4J549qTscdB+tNOccHrThkjBFABwOnXpQCucGncbTkZ/2vSmEqcBcj1JoAGIz&#10;np70n40uPX8qPrxQAu7I6dvzoHAPOM0hyDwaVBlWGOPWgBB+Ro696XheQM/WkIGOh60ALjPIOM03&#10;p/hS/JzkYoIXnkn0oAQ8njPPc09hg9ev6UmTge1N5zzz6A0AKAv8R6+lOJOOTkjoKbjOfUUq8Zx1&#10;70AKWBIpvIyQO9LztODjH8NA5TJxwaAE9P5UrNnFH3WOO3Qmk3ccc0ALkgcN1o7Z45po5yf1pw65&#10;7Y4FAC8bjwcHpQRtBLDrR09MelIWXODmgBSg27gSQf0pAcZXrRu52qMDvQCF5bk9DQAgIzjNKMew&#10;oyu0/wAqD1yccUAI3JA7GujslFtppkI2gD86xLKLz7pcjIFaWpStHaRw7uvWgDMlP2m9Gcncea14&#10;IlGVMh2qOcdqzNPj3TGTGdvT3rTSIqu4sME5IoArXZYstvjCA546n60xmDc4I4wD7UpDGSVmICN0&#10;bv8ASmMrjGGwx6Y9KAGqJGywA29AO5p6E7gC24HqD2ow6Y/jIHU0uMFTySeaAExtbKjIJqYjcc4I&#10;T071HkdAvNCnJOD9fagCRlHmKdzKF6Y/ipFWNww3AEnJzT28wxqiYCjnnrURCfwgEk8tQBJGrbla&#10;DaWqCfMWpI5H3z831qYyeSgMakE/rTLzc8UUjptkQglT6etAHcaF5IhZn+YkfKvpWiSSm3aq+w61&#10;jaM4a3XBz8oNay5ESuxyT0PpQA8AABj8wHaq95KfLwXBYn8qmUnl15x/F6VXuSzJu3DntigDHmQy&#10;OSW3c808IvkqQijHUGh5BIzBjjnt0qRXZsbY1GzjPrQBGY8LubgP90AUxvvBFPlKOoXqTVp0nI+Z&#10;lweyinJCyZEa7i3UMOaAM+aNU2s8hQ5yW7CsrW2V3BV8qR96te9WWHcZx8oOQprntZuRNIhUbQew&#10;6UAY4AJ6nk45oyuMAdeCaAeS38+1A4b2PagAAAOeoFKSCF5IxRjd7jv7UAKV4zu70AICBxgml25A&#10;Pajp/WmnORzigB+BtODx60HGOaQZAx2PelHPJ6dOKABiCQw4yfypfkxjbyOS1NI3MR360nT8e9AC&#10;DlBz0FOBIBJpqnKgZHSlwQM9c9KAAZz6e1OB24I/GkIOcE80ZOcj/wDXQAEfNjOfrS/MpxkcHrSD&#10;J6nBzRn58kdqAE4J3H/9dCjc2FoXk4JGe2aOV9RmgBQO55pFGCCDx2pQw69MelBP8XqOM0ABPTOO&#10;PSkBP1pcBAMHJ9qQ4PHT0oAUDHA/WgnA9880bSejA44o5zjpQAcE89aB1CsfbFBBAG7qPSjJOcn8&#10;aAAjKjA74zRjgEjJNJ0BAPGKOMAZ+mKADo2CMmlHKkjjnpSZ25IyDQQSuRigBRgqR0pAMHPb+dLw&#10;OfQUncDGOOtACE/Ljkc0KDkgDPpS55/zzSEDrnBoAORkZpR0x6dqaASDxwKcDk88jpQAZJGTwe3v&#10;R1PzZyOoo2k4wQPajj6sKAA8pwOnpQAMc+nFLnB4PBpFQyTBFzycUAaukQDa7sCW9R2qtqlwZpyM&#10;8LworWwLTTZJMhcLgViW8DXV4gOTubJoA0bG08uJHPXvVmQRwJIRjLDCfWpHcJmNY/lHAIqvPufi&#10;ME46rQBUkj2YVnBOORSEYAAYBsVM0YdwRt+UcimiEP8AMGCHP3T3oAjRSzqC2Tj8qc6M2FiBJX+I&#10;+tTbJh+7+Ubu6dqY1rNtwNwZj8pHegCPbKW3S4XHUetSGAyRjOAAcgdzTJbe7STDQvnsGp3l3SHL&#10;gKR0LUADHHCnHoDUvlpnrjH3lHQ1Dne655Xv7mpkC5wuN49aAHLPGCCdrKOACKfcRRyWsi5IcjK5&#10;60iBcNlAFP6GkMQzkysy449aAN7wrKZ7Xy8/vIxwa3ll3HIUL22nua5bwxL5WryQHjemRXRxSqpK&#10;7Tx396AJZOFKyHGe46VVuXcwlIZQGAwSafMzldpGQeRmmzqkemJOV2MxwV7mgChbwYjBZgxz17Gr&#10;3kuNqqUAPZe9QRtE6rsLEngLjgVdjhcLv3Kyr1I60ALHbu8qxFgmOTT7hWtwJQwPPQjrT1tsorCQ&#10;7Opz1NSzmIQhXcK2MjPagDmdYdnYs2Xz1PZRXI6lJun6/d6V0+u3B2Mo4DelcjcBjLnr6mgCMEEE&#10;9z60mDgHv60DkYGaUtzj0oATdkeueKUggYJz6YpCe3QUpwAMHnHQ0ACgEHceKRlx3BzzxQM4weho&#10;ANAC8lc556YoHXv9KQEDvz2oA4yAetADtoJG08fypCQTyMe9KwGP7tIRhTgcjvQA1OAOOtO56N6c&#10;UiHKgZxx1pxKhe3NACDJ6nBoPoDx7UqqA3zZwelAA3d/l7UAIACeMkn9KUA9NwPbNBGWznAJ5x2p&#10;DsByASP50AGF5ULk56mgjI96DjqOPYUgxjHOe1ABt+XnpQeFA7Z4NOAP3hjHSkb7vvQAD5WGOtIO&#10;2V5NJznIP0qRcEDOc560ANUYU5HI7ijngk596kjX94cdB39aYOW+Ud+9ACkMp9AR370jrswC2c8i&#10;nKCZgH5IOMnpUtwg/wBWRgDofWgCuSSeRjNJtO3OKe3XpxQoJjYnBA/MUAMweuMAmjoSAaOgGQac&#10;CMEDNADTgnv0oJGAcgn+VOAzwBTccde9ABkdSORSY59c0vT2HrSrxyRx2oAUEAhcfie1IPzpGGeR&#10;x60o54yAO9AASQR7daTnkgU51w+R0pAOuDQAnAPrV3S4d85kYdOBmqbYKgBSDnp610FhZ+XbKxxu&#10;Qbmz2oAj1lwIltl+6q5Y+9Q6bH5FuZSuGYZyewqW5jMjB5GJVjnnvSyKy+XEDgAZ/CgAiczsvlnO&#10;e5qVWWMMGbcw4AFQMJYR5qxninbw+1FGHf17UAMlCoNzHavXPrTvNWCNZW2gPxnuKmvo43gitmiB&#10;ZBkutZsyFIwchyvp1FAGgztFCQhVRnJbu1IsjHDxsVcfxetVEeRYELucdh60/wAzb8yhFx95aALt&#10;xes6osqsXX7pFVCJiSzDcOpNUxPIshbd3796m8wRu+5iRjO0GgCZo2kjDAEEc+1LDM0co80gluBn&#10;rUBnMkisuQgGAo6mrDtH+7DR5PqeooAkYqzFdhYA5xUsbK7NGVGMfKaqyxzMGlgY7FHIptvcHKgo&#10;Tg5IHagDVit5bae3vIx8ytggdcV06wm4k/dfNvAIUdc1xzalNIyRJGcbhyvpXfeGV+061pqQxeaF&#10;GXHoKAKrWSS3Ahy4EPMpPatefRptQsRcwQ/6Oi/IAOTTNYgFvqt6IMgSSjj29K7CS/jtdJjjC7Ik&#10;hzwOnFAHmtqvlyyKqgMvB3Cr9i0ZX5V8xj1J6CoGf7XeTzhdiOxIHc1p6fbK21/L8tO7GgCPyyiM&#10;WChM5JNRXqrHbbyAQR8p7VqyrF5TEqsjOMKvp71zl3q8kCPpyxK6HOXPQe1AHH6/J8zZPuPaudYO&#10;zFvXke9a+uXLT3BUoFA4IHQ1jnOAOcigA24BfP5UErs4655NGQemR2xTfQUALjPHr60YwucnJ4pc&#10;DkH8DRk88YAoAQLjr6UYDHrik4pwxnAFADRgH7vAoyQc4pzZzgd6OQeVzQADkYxSlfXjvj1ppUKw&#10;yMjvilPzDqM/yoAamCmMZ44p2VVdm0Gn2FnNqF5b2dsvmT3EixRJkDczHAGTwOT3ou7WexvLixuY&#10;tlxbStFKuQdrKSCMjg8jtQAwttJ6DjilUY5bJYj8KaeOWGQRx7UKDtIyfpQApO7vgjsKBy4yMGm4&#10;2jHPNPTA/KgBDgcDnPegEqQQoLDvQMrk8knsaaDwOelAAW4BxyaAfX+KlK5Kkdx+VBBUd/pQAgB5&#10;OMinRkI/OelISPTn0pATjPftQBPGu2EyZwT0FRH7+SM+1LlmU5x7+1NIx1Bz6+tAD4kLTYUYB5Ga&#10;kn3Ej5vm6fSolwp5B9qVicknIoARThSCBn9RS5yAqpweSx70gGBuU8Dr60m/oAT7mgAxnlenShTh&#10;DnnNG7BGMgd6N2FKjJoAX5dvfjikKED1oVSTz260hYqSATigBdo28ZP9KAAerDI5waT5T0X3oJUH&#10;5FyT1z2oAOWHbGaFCg89fQUmCV65+lLjAweM9aAFYtgnHFNAySM8etBONuO3rQecAHIFAFmxhE94&#10;gGSqnJrp5Yy0aWkfGSGkx6Vj6HFiUMR1GR7VsyZitjJ/HOcA+1AFTUZIjMqxoxCDGR0FNsLJrrUU&#10;80OYEOc9x9agu3+dNvysnAx3PvWlpfiGDStLuoBDuuZhhpm7fSgCae5tZLi4jKhokGFxWTaDzroy&#10;MwRF6Zp6wEQRjk3M7ZBX096gnXy5dhPKnB9zQBeiZTdbg6hz0J6Vl31wy6id5UAn7w6GrUIZdvBH&#10;PU1u2nhq1ugl3dYEa/M8j8D6UAc+9rLOqrEC7ewpi6FquSI4Cm7rx1ror3XtHsCYrW3WQrwHrNfx&#10;lesD9mhVF7UAZzeHdUiU4GR3Uiqkmm6jGcPCR+BrYHizVM/Ps/HpViLxbcgYltIZV74FAHNFp4HH&#10;nRMNvQgVKtySdyMWU9QetdbBq+g6j8lzb/Z5G7sOKjvvCFtdRfaNKmUP1AXoaAOejuH2IWlI/wBn&#10;1q7bKpUsyjJ5BHX8ayri0uba48u4haOVT0I4P0q5Z+bPIV6Rt1I60Aa8c0KeW0ShS3DkDtXU2N++&#10;h6la6zYRBo3j2FG9K5620/cyyjKRjgBxwa2LK5xYXSZUCMfuUPXPtQBr291Lq7NdtnE1xnnrmug8&#10;azLp+iLDn53UAH8q5vRJM6dYSE5VphuPoav/ABCna6ktljPypjP6UAZ9pbwNbxSg72K/lWpaKrjg&#10;vkDoelY1tFIrIF3BQAeOhro9OHmxhtgGO/egCWCyjaHzXdUPTJ71xur266fqc0StmGcE7W7Guz+z&#10;NaO6zR/uZuQzHlTXGeKfluY5GOXY4Ue1AHC6jhpWBGDk4rIkxz1BFaOrE/aGA4IPPvWb1Q5JDUAI&#10;oIxmn4UoGPHOPemqxPU8deaDk9Tx2oANoA4PbOaMhQMj5jQOCQOtJwSTg/UUAKScYHSgHd3+btRj&#10;AyR9TR3GRn+tACuq4+U89xSA4JOfpQzcZzk+lKQAANuO+KAEIGcZ696UgAcYOeh9KvWGj3mqQzXN&#10;ubZIYGRHkuLqKBQzBioBkZckhG4HpVKaCWCaSCaN4pI2KSRupVlYHBBB6EGgDQ8P6tbaO13cS2aX&#10;c0lq8MCSbtgLkI+7aynHlGQcHqR9Qa/qttq89rcQ2aWkiWkcE6xbthZCUTbuZjgRCIcnqD9TmLt8&#10;sD17+lGPqR2oAXAzkcik5POeaM4OM0oA6+nQUAITg4B+poBwMg/hS8YOCPekHLccUABbt7Uox3H0&#10;FJjnJGAPzowOm7j3oAXgHHOD3pACehNBOBz07UinBOc0AOwOcj6GkA+YYHB9aOSfSkH3u9AC43cZ&#10;+tKOnPbt7Ug4OOacOuc9O1ACA5HK5A7UEkDrxTvmBBPHv60gH+zmgBOWOBnkYzRycDtnBIowxIx3&#10;pX2gcE/SgBTgHkEjsKQfKOD1pFzjP3sdaTJHuKAF9PmPNJkg/LwaQcHIpx2qx9D0zQApPUn71Nwe&#10;QO/JpcYAUDNJnnA6igA6EAc0vLE9KCDjODxTc4agBxOQT1PSnwxLJKqg/LnJphwRwcE9a09Gs3nl&#10;3suFBzQBp2sDKqRqpy1Wbq4KMwmwrIuIx2BqrcTHzGWFsv7dqbhpFMj5+X+E96AKqoBmWSTez8ke&#10;lR2tm93cZXcYgclv6VYMbTnIHC9TUsMwgRlU7Ae4oAkMUkN1F5Ku0svyrGv3jUV3YTQTM9yoikB/&#10;1RPzD602OW5t5lvoy67DlJO5qzYwvdtcavqEjeSp3Fn6yGgCxCtvp0C3V6m6RxlIz1rO1fxBe6gR&#10;GSIoBwkSnFVL6/e7ladyTuOEH90VT+Tf8xw+OtADTvYsWJBHXPSjbuwWfHqKkO11ywzt7jvTNhkJ&#10;PY9DQBGUZS2EIXsc06PcpyrEY6A0siMQAOh7imhDngdO560ATLcSMMhQ59D3q/peu3enTAx5CE8o&#10;x4qlFES4Ksqk9c1KIvMfAXgnAFAHbQ3ukeJLVoryFVmA59RWjZ+DItG0w6ilujCY5ikznivPYYri&#10;2uFmhkYFemeh9q9C8C+KIH3aHrHzWl18sbsf9U/9KAK+ptG8SKGJx91Rxg1RtIJJAVjjDyKc4HUV&#10;1niDwXHpls0j3jshJMbkdPrWHY2LWrOnmsrN8ykDk0AFncGLRpoNjpPBLvWM9a0bi/XUot+F2hP3&#10;gbqDWJqFwI5HnY5MnBI6g1JbySPCJQwC9wKAL1nfKqyQxxuH/gwela9jqDlEAKiVeoPrXHNM0FyX&#10;UHhs59a1ra9gdt0hZN3Xb1FAHW3V/GypNMBLsH7xc9643XbWWbzb+Ztm7mJf7orf8yE25MTB2I+X&#10;3+tZWrRzXEWWiZ3x90dBQB5vqgDlmA47n3rNZdpAIra1aDaZQFI56VjOgQfeJU+vagBjDGD2xTjy&#10;nTOB2pu45IxxihSBkfpQAuB1yFoHJJOfwpB06ge5pSSuMcmgALE9T0oC5Ukt360nbOaB8vOKAFYY&#10;YBUPtmkYnnNOIJQnkEUmDjJ54oA19L1m1sNEu7SXTYb557mCVEuDII1CJKCfkdW3fvBjqMZ9qzbq&#10;6mvr2e8upN89xK0ssm0Dc7EknA4HJNQ4wMnkUobjGflHSgBq4Kfd5FOCfLnPfimA4Uc8UvfOSaAH&#10;nORkCm/xcd+5oABIx+NAwOSDQA4jvxxSA8k/w+tNI9Tn2pcgUALkkEg01j37n0oPJGDjPWgZXvk0&#10;ABAAGe9Lg5zR7HqaATtx2/nQA4YwV3YFISCeBg0w5HbpTuR05yKAFVucc0FWA6/nSYI68c0rZx/j&#10;QAn8ODng0vGOCc470Zx83GD2FJk8AA/jQA4Dg45x1pAMt1ByKFweCcUhBXgZ4oAUkDOBgnrSc7Ml&#10;Tikz3IpSdxxnFAB26dKMgjJzS++M+tGB0zn2oADuzntSFsAYpTwOD+FJn5QMe9AAASAd3HrQTg8H&#10;PvSnO3JxU1jZyXkyoqErnGAOtAEunWUl3KuFJBPp1rau549KtjbRYa4k4wO1at5HB4W0hAwQ6hMn&#10;CD/lmKwtKtzM0mqXhyoOV3dzQBNaw/ZrcyynMjc89afI+QCowWH3fWo/Ne5ui2wvz8vHFXYrSURl&#10;WVi5OcqOB7UAVFVmAc5UdMDoKdGqs4XqoPOehqzNblhtSJwGHzA9zUCRRmQRbXXHXHQUATQIt1fp&#10;EY0jj3YRc03xTegOlgoWOC3+8qdCaI4rOzuVurmXYI/mAzyTWHc3Jv76e7kICscqpoAgJcsHYeWp&#10;+6exoOGUMmCaeriUbpW+YDCAdKAX2EFee/vQAsSM4ZQu498U4oMBCu0D+71qW1Ko2QNzYwGHapkt&#10;90udrBh3HSgCm6IV2qSCT1705o1VQxXGeAxq5JCiybmViD7d6cLGd5lIjLk9OMigCvsaP5hgNjlj&#10;3qVCvljCDevIYUkiS/aGQqFZeCD2pXhdQsYYA9TmgCVD0fcMk/NntUpkWGVLhequCStUowQ4yc4P&#10;XtUzb4t6Ryja3LUAer6V8QrPUdKNreRxzvtCCFv59Kq3d6J50SO2+ZBw5HCj0ry9Z5YFEu/kH5SO&#10;orrNC8Si4KWl4wIIwrNQA/VEXzhHGu9wdz7elWbdI3tPKI5HzbRT9TtZYpjsUCNhkbf4qrxs0YKn&#10;aMjt1oAzrqUG4dQduT96rEd08DqFKq56N61nP89y/wAwUBuhqzLsR0wXCMOFxzn1oA37a7kUD9zs&#10;VvXufWpZZ5HjYo3lyAY39qyYS+xTLKygdGNWGnGwqZl8ztQBzWsQMcl5BIMkkqO9ctMpRzkcA813&#10;F/E77tqKQRznvXKX1uQWZU47igDMyQQSMDtSgjBOfel6feOD6elJwQQAD6UANIwc9eaUcHI/DFA6&#10;EcUoHG7d+HrQAAtgkYGaDycnv1FCjccKelJux2yKAFHAJwDnoaOclRkZ65pueTwCMflTiSw3MenS&#10;gBMEYIHTrQcdu/alXOCaQZ/H+VACKMqMjgU4e3AoUZjA6cZzSlsqAegoAaBzwcUd/wCdBO5e3tSZ&#10;OOOnegA25yaXgg55J6Ckx704ZxjGPegBOOvPTtSjhvXNIe2KMnufpQADj2PSg46Z5/lS7uhbqOTS&#10;d8nvQABTjOf/AK9LjoMjLdqFx359qOnPGP5UAHT5TnI7UmGLYPUdqD0wfWnMpGD1B70AIeR93gda&#10;btPTJ9qdj5iBz9KMfMB3H6UANGcf7NOB3ZyeMflQQQetJnOeaAAAE/55pcHJ4wSOM0g4xk0ufzzQ&#10;Ag44H50jAlsg0Nlu/SlA4BI4FAC/MQO5FI2c+maCOTgnFHO4DBzQA6OIzTCNQSWPPtXZ6NBBo9od&#10;RuE3Mg/dR46msvQ9OCKJ5Rx1P+17VrvbXOsTeRGRGics/aMUAZPkXfiLV5Li7ciINukY9APSr0kT&#10;ahMttZxFLWPgNjjHrVmbyQhsrSTdAn+um/vmtXS0jluIIyQkYwMHjj1oA0NG8LxparPMVWPsTjc1&#10;XdTuNE0PTZGkjVpGGETjJNUPHccuj/ZJ9PuDtdfvA/L26V5vqWpT3jl7mWRpCccmgCxqOqfaL3KS&#10;uVPLKp4X2qNLmfe7QEhQvO7rWW3+tC42gcjHersM2QcRjLDHPegCHZOJA0rM5PY85p+YI/ldGZ88&#10;ip4nKttZce9I0RMpKghscH1oAje0eQmRkESHofWniBdgK53ds9quQK0kSRROPMP3g/b6VOmmx+Yh&#10;YyYzlvegCC1t5D9+LCj0HWtOGDyssxUqBkr3pwkU+YLaKTy04aQ4wKie2naZRGxwRnJ6tQA6SMzk&#10;KgBD8hiPu1JptzNpmpofkyOqsOGFXNOg1CSKVYzGCg+8/TFRzadcTMvm3ifL0WMc0AUdWeOXUjdR&#10;DYHOWI6E+lUJCJZ2aQfNj7orTvbSWCPDJnPQnpVOezkRVZ22SEfKwH3qAM9iUk3EAZ9O1Sq5/iO/&#10;cOvpVR2Ks0cg2sTyG703zCoypIJHSgC4QZCYgQTjv0qXSVVtSjUkY3AEVXi837B5kiFPQt3pmhuf&#10;7bhJxhnHTpQB6PqTboo1ZiEjAwO9Zs1xbwqy+WXbGSx7Vp6niO1LOhdVGQ9cvf3KhD5ZO5+qt2oA&#10;Z5kKuzBOXOQR2qT7dMG3AqSOFNUlEwiVoiAn8Y9afHEX+9tGDkUAa8Nx54VWnk3pztbG01YZcuXk&#10;iUv2Yd6zoiZAEYZU/wAR7VpW3JAA3beOKAKd4Jdu7ymIXqVrldRlm3kmHAdvvV3ly3lROYyFBHLH&#10;ufSuT1Ao7Z2gEfwkd6AOcf8A1jKQTjuabjjj/wDVU80Y3sTksx5z0qEjAAXGc80AIc56f/Xph7YH&#10;Ap4ySeOnamgYORxQAo7t09B60mcZz19KcAMDd2oPJJIx6CgBuT0HFBVh16U7Hy8jg0bQBwc+poAR&#10;gQMnoe1Jxxu5o6jrn0pfbk/0oARSQBg4BFLjGM8+9CklBjHsKXsQTQAfeI44FA6cDPOKQYJ4PTpT&#10;sKSecj0oAQHJPFHzY6cHvRuGSoGMdDSZznFACHjv1o+YY4yPWnZxxzn1o447A0ANPT+lKMA+uOmK&#10;QDJpT0wKAEJ59MUoK4yR+NAOOAeD1pSATgjDDoPWgBCc8ikHQknHtTgp53A49aUqeOQAaAGnJGc4&#10;+lIp2nk5Bpf4ccClKjAA5J60AB4yTwT2pufXj3oP50bhjA/OgBRyMZ+tAI6cknoaBwBz160pGSMD&#10;FACE/KBn65pcjBzxTeMY7Uu4dcc9qAAtgHBPtWno+mvczrI/fnpVewsnvJ1BBMan866uMR6bGVIC&#10;yMMD/ZFAEkdv5s62scix87QzcKvvU+rXKaeg0WykjZcZlmiP+sP1rE8wXc0kTyMFHQr/ABVM1nNF&#10;aiTyxFt6Hu1AE4aG3WPzm+YcmMdAK1dLSyv7zdd3PlWqDc0hOOPSuNup2WUFid3Tk9BUdxfyCMRR&#10;TuwI5x0NAHofiPVtI8ReF3h0psPpxwFPVx615g+fN3MMk9DWjoOozWuoq23MZG2Qeop+r2S292ZY&#10;hiJzuWgDLJC4LNhye1W0ZWlSMKCcflUMWXYkEHd0QVYh+SRTgbv4j3FAE6xOcANuJ/hqXydiuAuM&#10;j7x/lUtuFZiwbgjgVetLETow8xSg5cydqAM7TVYSrIAu0cFTWvHLPNKttAgPOWOO3oKhjkt2LLAP&#10;3K/KXA4Y1b023uZS0ySgrF91B1xQBYe3ttPtMyDyy7ZCDnP1pDBcXRRyqrEORj730q5BFptx/rDs&#10;kLY2ueSapXq6jotywAzAx4J9KANO10u5eHy52WCPqsIPzOPeobmG6gYwKRlvu47D0qtBq1xIylon&#10;jycB271cnvUjhMlxcRLt53fxCgCtIbVLYGWAtKxx5Z6/Wq93fWmUjmI+QY2gdKu3V9bjTvtFvNCr&#10;zjGX++30rnJ7UY4kaKR+WL9D9KALs+m6bqEJNtMBIP4ZP6VHYaCsEm6SLew5IbpWSs0tvglzMCeQ&#10;eorodM1e2niCTSNHxgN2FAGbq0UdzJsUlAOMY4qnpGnZ8Qw26JgIQxNblzLaKzNEd+B36E1Hotpu&#10;u3u55BB5oxvPagDc8RaggeOMOu1FwV7D3rj7kNLKx6k9COlbl5bWUivi8ZbleG39JB7Vk2Fo91ef&#10;YrV1muWb5Q5+XFAEISaIou4uhHK1JtbC4456DtXT6p4TkRIp7XbGFTE5YjCN7c1k2+lzhyJJYyqn&#10;7x70ANtdxwp7+ta1sksbbinJ6VmtZXcJKoAUY/eXqKsme6g8t3Y7hwCelAGkyQ7WMwwrDI9M1zmp&#10;W7fvJBGpU/dcDmuiF+Lu2IZE81e1QXSpdRtygdRgrjrQBwV7CyEI8g3kZwaz3Ujr2711mo6M5kEw&#10;UbwOOO1c9c6bMshLdPWgCjg7CeeaTtnIqV4mhch23ccEVGAPw9KAEyT9aUEnqD+FHTJGPpR16kk0&#10;AJ3yOnvS46+hpM9c0oOR1/OgAHfPAPel59abk9O1L7frQAINseWB56EUHHXqTSqfkCg9RyT2o28c&#10;fgfWgAyCR/DgUgypDZH+FLjB+bqBSrwM4zk9DQAhbjOCSe5owM88CkIweetGCOvrQA4AbSNwJznF&#10;IN3rScY6ZIoYFeQOTQApUq2CQDSN94/lSkcdTgc/jSEk5PXPegAKjjtnrRkDg849KOejc5pregoA&#10;dwc8kfWjgY/rQq5XIPTtS4XGSaABSMDOfwpDyB2oUnOVO360uQvfkGgBB1B4pB6qMU4HDFm4FAxn&#10;rgHtQA0cdTThtOM0YJBOR9KAcpluSKAFJBXAxx6U62t3uZeAdopkcRnlWKNevWuq0vTUtowdgeTq&#10;AaAH29v/AGZYrJtAf37UlpYXuqSltjmInlj3rctdGku3W51EhIR9yM9WrTvb6HTbfy4VVZMYA/u0&#10;AYwsbHSFDOoa4PReuDWD4g1C9juFM7qFHSMdQK2NJvreXxDDcXcytbwvulL9CaoeO9GC6tPqdrcL&#10;dW10dylefLHHFAHPKhvGaVSSO+etRb9oKyltyHCiooZHiJCfePAp5y75kY/X0oAWOXyZ1kDdDyK6&#10;o266rogWMhnj5X1rlRtYbDtwfzq9omqyabcCNyTGTyD0oAh8nypGV05HUd6kjJ8wMPkXsO9buraf&#10;Hd251DT8MSMug61iqyJtkMwXsynqKANGwiWXcG5U9d3X8K054z9jjESrkNwB3Hoay7SUxo0iy7tp&#10;+UNW4NjwqEUMJBwyjnNAF22tNOuLMyOwiyMeUvQNUel6aLdpV+2D72Qq9xRHA9vGyBEicjOf71SW&#10;iZVokUB5PvCgDH1RhHq/loDJ3BB+6adJqNxdpHa3IBxwo9alvPs8Ja0tCkTOf3jtyT9Kmi0bzY0x&#10;KsSqMhn6/WgCxa2cn2bbvWLbztbnFQ6dpC6rqghedTtcF93QioEsZGmdrPVCrD7xPerNvNe2Y8wq&#10;0kvTzB0x60Aanibw1YWmpw3EUkMkhTHlRnhB61zlz9n2PtZt0f8Af6/hWqZ/3MkwkZ2f/Wbj1+lZ&#10;N/OFdtsCnC9O+KAMpiksrHcylec4qW3nVXaOPlGH3scNTIT5sTqfMjnP+r3AYYelEcogkWNwRjrH&#10;jgGgCWzXN6JJDi0U/Oj9BV/V7yy+zFrRDHEDiOQdM1lpLHJdyKySAH+FRkVrQWkdvbb76JxbMcoX&#10;HH5UAZkZub6RViBkkcYBPetPS4oLAbrqJHm3YEMed+auwFiNunwRwqRjzmHOParthYxWjmSL53bk&#10;sRnJoAivbG71SWOa4laC2X7kCt/Oo5rZNqxlyQvcVqPGDIplOSf4V7U8qkvEiLgDGT/DQBz+pzSN&#10;ZrbvGI0X7si/eP1rH+2SBSjS8L0z2rrL2ySS3wiBscN6/Wucu9O8p3jG0nGSKAI49RlZxJGVMgH3&#10;x3rVttXN7uJjjSSJen941yjZtgwbKc/e9KtaYrRxzXLAsh4DetAHVtL9rCSvJHuK4IHSqV1pcUy5&#10;wN3fHas/TpBFcFJHCK/RWP8AKtmKZlQohJTuy96AOW1PRzbjeq8HoSOtYE0TQydcA16vcLDf6REJ&#10;YU3gY3AciuK1nSCm4oBkdOOtAHOLkgsMAepoI6gfN70bgrFTkdiKaSDnAwT6UAKc5Jxz6UgG456c&#10;U5SCMHgdzSbQD0P40AJj5jgk8UY6Z49aUgggk/Wg5IzjJ/lQAKAUDZ6cYpVJ5Hbt7U1clAMYxS7S&#10;ejDnt6UAGCAQORS4GcA5IFIenTmjLAYJAzzQAcduT70hYdODmjPAGOc5NGOSwGB60AOULg564pp3&#10;DkGl6ZY/rRjPO0Dj86ADOcgYFNxxn1pwHfgUnb0FAChSw64I7UEnIPekUjvR1PHQUAKBznPTvRzk&#10;HHHtTQ2cE04Egbs9BQAZzxyR70DBbntR/CAKCCVHT3NACHOeevvQODk8+1GDgE5oBAJ20ALntnr+&#10;lABPyjgnge9J0GT39O9aej6e11coWHBOWY9hQBf0TS1VBK5C+rEV0VraB5sqd23ofSmW0KySeSi4&#10;ijqa71O2023bDAueiigC/dXkOl2hnmmBcD5dx5H0rhNU12W5aQjc28/ePXFQ6hqFxqE5d247AnpW&#10;dvKsRli3qe1AE0l9NJCIYkIjHJ9TXQeHpUurKS0nfduHGTnFc/8AKQJWcYbipNPuntNQDo/Ge3Q0&#10;AJq1i9ldGNlxzkHHUVUwCTjcc9q7jUbaLWdKV1C+egz71xdxDLayFSp256GgCMr7fgKcDlCG4I+7&#10;SbgwzwDnmmkgHoOvWgDU0rWLixZULZU8FWq5dx2d8xmtysM5+8jdDWCfu5bg+vrT45JFTcsmCOqn&#10;vQB0Ok2tzHcJ51uzEHiMEbWrsrK0lJ2rbSwyOflBxtrzJNQmjQGKeaNs54NdTY6tqbWUUxuZ5FIx&#10;tyPloA7NfD8kUrG4lCu45VqrSxw6NHIIj58zqdv+zWZH4muJBGtyjOq/KCDzT72QSWrsJBKXHIzy&#10;KAOfjSZLiR73b+9JKq39KuNcyJCY9x2uMBO4qndXsKLCks4Ug4ESctVkNucMpO0rxu6rQBbtnEDI&#10;mcHHGKvBgn76XIUjDHtWRBdKhEbBWCnseTT5LwGFxv8ALQnK7jQA67lwNxPyOcDb2HrWZMzyMYi5&#10;kUfdc9aknuPMcTKd20YIXpVWScOoU9c5z3oAFZ4+CwPoT1WpMyXTCC3TeW+8zdSaWGxkmtJbhlyc&#10;4UdxVqy05wELO6Mh3Bl70AS2lvqGjssj2hWWUgKrAHj1rbmiWVx5mZZCMnd91fpUarLM4lk3biMb&#10;m7VOFKFdy/iKAHJGcY27sccDip1XYoG7legHao1ZsBNwH070nmtkrjJHGTQBIhJdlI8w5zkVNuUR&#10;FioJJ6VFGkmdrkgdfrU6CIgr1cDgdhQBBIpLN8qrvHNYepI5bzF6dCR1FbUyuMOq+Y2PujpWfcRr&#10;8vmRbWPLZPAoA5q/t0aPzEmLMeNuKp3huLOyjgLkA8471rPCI5meLlQc4rntUeSS6MrykMTgCgC3&#10;FLLdRxIjbnU8HuK63RdHeRPMurkoFHDep9K4XTbhbS5+cMCDkexrr1uNQdBIr/MwBQdjQBsO32cC&#10;3fAycDHU1DqWnh4lOwjjow5rUmSLUNLguLiEI0K/vCPvZo05GvonieTfEOjP1oA8s1ewe3ndgCCD&#10;6dazVI6lRg8EV6T4h0R40chQyDJUmvPLuAW9yVxgE9DQBEoClgcEe9BwzcUpXlh3pqnBz39qAHBW&#10;KZP8PrSehAzSMSxJxgg0Fj06fSgBobMYHYU4D2wD6U1SNgHU+lLnOBjBoAOD68etGQT14FByByKU&#10;L/EePagBACemPelxgcn8KRs7emKOWyRQAvB65OKUKuzrz147UMQMHnce9NByKAHHJXhc+9IxKgDu&#10;KTGMDOPalyQPf+dACZOM9M0446dQRSZ5HHemk84J4zQAFVJ4oJHYUoI9+egoGMHr6YoAQkjp3pV+&#10;lIevpTl+Ujnk0AISc4zznilYFH5XB9qQnB9cU+FHnmVEzyaAJrKzkuZlAUnmurtIVg8uBANx+8fS&#10;q1jaraW4K48xhxmp5blbKIyH/WlepoAs6nqH9m2oWLbtPVh1NcjcX0t47SEkAHoTWpDfQ3kLwXSj&#10;D9GHUGsu7s3tZvLblTyGHcUAQKxVtwAJHUntTo28wNhMnPJNNVWYbCSme3rU8ZHkN5vUcDFAED/L&#10;HleQTz7VNCu/ZknC8r71GQxVgTkHoB6VZ020e7vYoEcKoPLHoBQBr2GpOFDiMKwGAOxqO4W3vUYS&#10;EBieo7GjXGtre+jit1zGowcdz61mrcFZfVM8igCvd6fLbHIG9T3FV8lWGUAx3FdTp0VvfxsZCRGB&#10;17/SmQ2ljfX5so0WLbyhX7zH3oA5ZmJzgE89ackgQn0PbvXRxw6bDeyR3CkSj5cY6VHJBpUu4OuC&#10;P4loAwSsY5Ut+NdRo26GzTdINjDlD3rF+wqZMW020k4CuOorYsLOW3tiXuFODja3FAFkwNdSBYcE&#10;xnJHbFMuL0WtwtvtY5++R0FSpb+W20Xqlv8AnnHnJq0un3zJIGgiEWM736igCva6bZ3l5uS6WNyM&#10;h8crVa8sXFy8Ntqgnh/jfpk+lQ2moSaZq6yyGNkBxgnhh6VoTXFjfRsY4be3md8jaTjFAGW0D25B&#10;XEuOozyKbIS5LOmRjhT2rYxplhl3mWaZh9yPmhFjnj+exB3/AHWP8NAGTCt1c4iicqvfArZs9HSB&#10;Vd1WSQ9M1ftrVYECIADjnA61YBRRuZznpQBHFbqEAAHJ+YrUyqqbyExigyKoCn7p+6FpIy+WiVcD&#10;+dADzLsBIJwwqWIqIyGxgjv1NMW2aSQxsw2oMknoKUxRJgAhiO4oAkUp18sLx17iphEHdTwyY79a&#10;hhhJj3NwM5wOtPJQcysQh6AdaAHZfdjBIXox6U17iOJSXUuP502G90qK6W3u52ijlBAf+6feuW1L&#10;U5Y5ZkaczQROQhjP3loA1r3XY8mEMF2jOxe1YN7rBnXAcqvQY61Rn1lJJA1rAiDGCX6mqcOpLvJe&#10;NOvDCgDZS/2ReVLICAufM7n2rPeP7VkMVXnIyOahMxZj3U8kU9ZjgFX6dAaAHLaZlR1iLKPvZrd0&#10;24LzFJFIRPuAdKyY7ppAF2nHcCtLS5VyXaTGw4244oA6mG58uJQ0W+N+qnvVpdQt/wDUW1sUUc7V&#10;7GqEMEsNv5iJtJG4bvT2qSznWWQW7Mqo5+Zh1NAC388txGqG3CSA8LnrXB+J7Epcs5XaR1xXpN7Y&#10;Q2DhxcrKhHG05K1x/iS2WQSyI2RjIoA4YPkcjP8ASgZxjj2NIRtdlPY80EAjIGaAF5IA96VhySev&#10;tRtO7tz6UmWJIA4oAn0++m0+QzQJAzldp8+2jnUDIP3ZFYA8dcZ/OpI9TultreDZamO3kEiFrOEs&#10;zAk/MxXc45+6xI6ccCrnh610+e01WTUklMdvZq6NCfmjYzxR7wDw2A5+U4z0ypww3LXQdKtY1luv&#10;7OnC6L9q8+aWdrd3N6YlciI7/wDV4G3AIP3gCDgA5G6uJbu6e4lWISPjIhhSJBgY4VAFHTsKiJye&#10;TurftLGw1aa/Vo7exhWeIR3kBcQIMldgEzg5k+8NxyNnO1N7JR1SyjjL3S281l5t5cRCyeN/9GCb&#10;CEMjfeYb8EdRtBP3hQBmjO7P5UoYZ5+72rT8SW1paav5dhC0FsbW1lRHk3sC8EbnLYGTlj0AHoAO&#10;KywCcY79TQApx1x9M0DjjHFKqZ46jFK0e2MZyS3agBoXKc9R0oIB5P5elB57YJpwTjLYGe1ADAcn&#10;68UD+RpQAzYB20vGCAR9TQAm08secUDAPrRyxwDg+tJgBsdT3oACM88Y6U7IxkjntSNsAxkk0nTA&#10;HI7igBSDuCqOTW9o9iI4zPJhVQZ3HvWfpNhJdSlgvyrySRWy3zIIX/ADtQBN5pnXzmysa/dY1jX1&#10;088pJOUB796vX13HBZrGmXkIwT2WsZhvTcSQ/p2oAew+cSKm4N6dq07V0vrfyJP9Yo+Xd1rFYkkR&#10;7w3cle1SxSvCQwYlgelAD3tpYHcsuGU/lT0j8yFt25geSVFaUNza3jhrj5WUYYetSPZ3MS+bYRee&#10;DyfK6ge4oAy/sc8yDKlQRxxxWv4dtUIkjmiUPjhhWd/bV3BcgyIyqp5Vlxj9KdNqMjSLd2/y3A5J&#10;B+XFAC60n+lhi2R0Uis75Tycuw+6D2ra1a5trvT7QyELdScny+grHeNk6ncew70AT6UZvPZAcA9s&#10;85qza+dvmuYJ3ju7VslFHLCs5G8hJHVvnI6k80umX91bXe+JyplG1/8AaFADr+5d7k3AyrSckn1q&#10;s0kpAY/MTzireq2jRTIr5AI3FvSqcQJkwhJB7mgCxa6jLazF1ZVfHBI4Fai6z9vi2XrKdvR4+DWZ&#10;DaySkuqnYvUKKXFtGAxAY5+bHUUAa1vrNpBINkk8W7gtgUj6spmnWW6d4gPlLnrWXNcW2VVQWLcD&#10;0FW7LS4gfPuVeQD7iDuaAM24Q3Eg8qMhSeGPeta20jfJE0BZcD5y3TNaUWlrNKs9ym3H3UA4FaIM&#10;VsQojC5HVqAK9no8FsS8mJHbk7ea1IkRByMAjpUFukzhmRDxzuPQirEVubiRFZ9rvwqjrQA3zFYH&#10;Z1B4J6ikYEsCZRnv71pPoy27Kk8gEh67etPNlBEh3SKiDrnqaAMxDEkuQrHtg96torK4RhwRkDuK&#10;0rPVdAgZU/swybuCx/nWHqeqMdcuINOsTJb7cxs/Y0AWi8SLlnGDxt9ahkvLeMoAoU55OaqQm8nw&#10;80ao3ZVpE0vzP30hZmB+YHtQBda8SMPIH3IBzjrWbcaswRpQGCjpmtI2yqNoUspXoajXTPNtwpUK&#10;AfmGOtAHL3WpyyRsC+S3QqKw1kuC5LBhH0Oe9dXqtgFjwi7SvQgVhvAIIi7ON3cd6AMYbldio4U8&#10;05QpQnack5q1JEShdXznnmq4icjaTjP8QoAfEo3Z3YB/WrEC7conOemaihUqAyjbg4we9WF3Rvt3&#10;eX3OaALVpHHISRJsVep9TW5pdpJcbIXRmhB3YA61h2u+RwE45zu7V1+hSPJtRm2rkAkUAbp/fxQx&#10;CMNt4J/uiqc1hZmKaV7zyypx5a9ak126mtDG8EahkGFB6P71n2uoW8s6vfMImI+bb0oAXyCpGH+T&#10;HCuT8wqnq8LPZlvKCAjgDvWndM6srwoZYv4GaoL0GSw3E/Ng8HtQB5hNj7TIRjBbFN6ckZ9KfdqE&#10;vHGP4iSPSmDILZB59KAEIxyRzQSSfQEdqUkgYHrgU7YVzjn37UAWtI0++1FbqKylRFWHdcGS5SBP&#10;L3pjczsBjeU4J64q3YLr9rqjW2nak0M1tBsaa31JFiiiLbsecr7FXcw/ixubHU4o8MaraaU1+Lpn&#10;Rbu08lXWziugrebG+THIQpGEI56Eg9qBf6cxv9PuJrk2F3PHcC4jtI45UkQPj9yr7Nv7xxtDDHyk&#10;EY2kAqarLqv2yeHUrq4mmkdHkMs5k80hcI+7JDja3ytkja3BwaVYdU1Ozu71jcXEFmxnuZXcsqPK&#10;yqWJJ+8x2+52+gOFmu7OPT7uys2vBFLdQSRiUJhwiSKWfHKnL5CgkAMQSxANSaXd2Ftp2sw3b3CS&#10;3dqsMIhhV13CVJMsS64H7sDgH7xPbBAKd5qN9qk32jUb+5vJVXYJLiVpGC5JwCxPGSePeoNx3elN&#10;A/SnAgHHQ0AP2s3IYYx2pATjBHFRqDyRmn5UAc9u1ACLwScnI6UpYn+LFNIyeOB1oI7Y9+KAD8Mc&#10;9aXrySD70n09KVTlgeKAEK46ke2aXJGc4J9aQtu6cnPWl5P3+PSgAyoGT17kVZtLZrhhtU8nC5qv&#10;DEZ5hGoOM1vpELS3UqQjHgGgDZ0qJLDSrlmCkuNoPpVTT4ftN8ZHB8uLn/8AXTWvVjsvse0vI/QH&#10;t71ntqp01Jo7ZsyOMMT3oAi1eZJtTmW3X5VPO3pWbIzK7LyAOtN84qGG5t7HJxR5shBUPyetAApx&#10;lkHfkmpkKvIAwwnbHUmmRtEM7uafCm9ZC52JjhqAHvI4YE8E9GWrFvf3Fq6XCSSROp+WSLufcVDZ&#10;2d7eo0drE0pj/u9QPWtm00hwI/P+Ty+W3fxCgDprs2/iXwit1c2aJeQDEsqqAZB61xN9p8MVvmzl&#10;3dyueorq/EV59i0BP7JlM9s64kx1Q+9cRbyKbaTemWPOM80ARzXLzRxxhuEH3RTVnITanyg9SetN&#10;ZhGdqqOR1HWpIbC7nwEhIHrQBB987dxya1NIsPMuYmbIUNkk96uaR4cmu28tcb2+8W7V0MmhLY2b&#10;MhikuIuNgP3fegDB1gNeTMFUEodpGOoqvF4fv7hd0UDrGvWXHArpYtIjtoze3V5tgbk9OtSW3iy1&#10;ec2Cxt5CDCsRw3vQBiXVjdaaVe2QFduCw/jNZE1reXDELarHv+8a6w2808ryxyBYs8M3b6VMtpDE&#10;csu9z60Ac1ZeHGlC+ceB6DpXQRQW9oirjzGQd+tWQkrsFyEjA6DvUkcMaRHagDE8560AV1F1M+UU&#10;RehPap1traD/AEi7Jncd36U+SdLeMl2AJ7ms1Y59XkaV2KWqHr/eoAv2L3mvX5tdO2wxj78rcKo9&#10;q2ohZaArrE7Xd4RhpW/h+lULdvskHlW6BE6g9DUAdmZpW3licbm70ATNcSSEzyOQzn5fU0z5imZc&#10;7c+vWgKUcbfu1IiDflxgjt60AQTWiu58vKoeoFSCEeWBycccdRTy6glgD16U8IzLhX255OO9AEEb&#10;NG2VIyDwPWntIyvv4Geq+lPWHB5AJPr2pDC4BXGR6etACp8o3H73UfSrMcsUsBBlVVJyfaomjLRJ&#10;tXa2Oahmsmkh64J64NADdZiiNiZPnkB6CEVxd3CXcsAS4/vdRXZrbXW1FF6UCjAQYxWXquiskf2r&#10;7QrAHLMOtAHIOjGRkZgSBkA0KocKAN238hVi4C+YWUHcep9arCVjJtBCkdh6UAOBDyhQxC+uOAak&#10;EKs+3f1+8zd/pT495UkFVVf1qRVDqDtDEnv2oAms4wkwBJC9veupgtd1klx5bAZ4ZDg1R0LSZJ51&#10;lkhOMfKDXSWenGGFo7oI6bsqAf0oAy9Q1u4eMWqwxMgG0O/LA1SsLe6ndUCJIxbnNbRtEFw6WulI&#10;rv1LmovsUjsyoipIOCEPIoA6ay0G2SNLW8CRmdflkRslGrE8Q2h0+J4JlHmJkbgfvD1o0q3m02WX&#10;zblmdlyrMxJFYfiTUPK0+W4kJM8gK5Y80Aef3beZqEpHTcablm/lUatuZiRktTlB6enQCgBVJLE5&#10;H+FJncQGY+9B+9k5/ChgOucCgDT8PQ2Uk873saPHFAXBnWUwI25RmXyvnC4JA2/xlAeCa3bfS9Lt&#10;odVuL220uLZPaCD7ZJdvCElikkynk4fDBVZQ4yq8Md3XntCtdVmumn0i5+yz2sZla4+1rbeUpIQn&#10;zGZQMlwOvOav6enimK+1UaXqdwZ4YWvb+Wz1IHei8s7SK+HI39iTknvmgDCkkWeeR1hSIOxYRpu2&#10;oCeg3EnA6ckmm5APTA9TT5ppJ5pJ5pnklkYvI8jFmdickknkkmpRp142mNqht2FmswtzOfumQqWC&#10;j1OFJOOnGeoyAV8kcL+frSclu49a0rvQb2xslurhrRFaOOUR/boTMVcAqfKD7+QwPToc0290W/02&#10;ES3USKu4I6pMjtE+CQkiqSY24PyuAflbjg4AM85B60o6fMKXv6f1oCjbkGgBMZGRk4ozwQPyo53Y&#10;GeaQ8j0x+tAC+pH5UBugNHXkcmgA7sEYPagAXIIx60EfN/tUrDHGck8YFaem2BeQPJgY9e1AFjTL&#10;Pyo/NchcjjPerU8qrEGCF3b5VX39aZJIzTLsz5aHAH96nXEj2SlgoeZ/T+EUAVLhvsilXfNw45Pp&#10;7CskqUYtuyW6Zq7NMWHOCV53HrVBizs0hBUHvQAgXocgZpVIOcgsw9Kkt7S4vW2wxuyjqcVfGkTc&#10;Rxwu7j/Z6UAUGhYkNsxu7DrU9vC00exlICnnHUVo2fh+7kuB5kexQOSe1bPl6XpMSxKfOuD2A4zQ&#10;BmadNc6bqH2q0LKqjDccPWsNVh1OQLLFiRjt47fSqssskhIAG1uoXpVaC3eG6Ehfc6nKIeooA2bf&#10;S7qw1D7MySSwXHDKRkEHvWR4m8Mz6DqQEJEsEoypHUe1emaPrPhyPT4Zbu4c3Ea/OrYzn2qK6/4R&#10;q/lN3NeBWOcLkdKAPMtK8PtdOss0DEE4AHrW5faCdJjQTSeWZPu4HIra0ye1g1Mw6ZF5vmSfKxI/&#10;Ot3xRo82orDe3EWGgXDAYw1AHBWllNbvkszLn5mXqRWm0Om2tncXlvcefJKNqqTypqpJPOlzshZt&#10;o4KgcAUtvahCVIBG7cM0AZsGm3kpYyTOVb+8eFrVtdPtbYhxGGcDlmHWrbIOCSFH96omdSd+SR0o&#10;AkOCVMaqQKTaFcsXy796azKGHzAHFPWOeYbYIWmP5YoAYVRsGWTIT061HPdM4AjACj0qw9mEXN9d&#10;RwD/AJ4x/eNNeO2kiCwwsqL09WNAGfFZyajeBJi0cC87e7VrzvHDCsESrHGvbHWmmaO0CsqM8rDk&#10;DtTSzeYWYMwbkbu1ACGVyQNrMSMjNOUSuSzKAP0FOTfIMBgGPepFjkDBGlwx7HoaAIwXUndknGVx&#10;3pyMXQoFwzc+4qZAygq6gHsahlvrKzUmWaNce/NAE6RKzrlzjH5mnchtzDd9K5+88aadb5EQaVh0&#10;A6Vi3HjS9mJFrbbM9+tAHclkQbmZVPuaqzapY2gLSyqSO26uAmvNbvctI0qqerVHb6Td6i5WN5JG&#10;z3zigDrbnxjAmVtwufrWZN4qmbkuFz6HrUEXgi8bl+nrV2PwnbWY3z3Ee4etAFFvFEvcN9aS78Sv&#10;dWYt9/Uc9c1sQ6BYPF5jMD/uirUHhfTJmwH3Z68dKAOD8+cnhHDHvT44pidwVs+gHWvS4fBunx4I&#10;n/76HNX4fDum2+GaFXftxQB53YaVeTEBgxJ9B0rpLPQLW1KyX0uZT92PvXYR2kNun7mBVP8AexxW&#10;bLameVpCOc/eNAFYzG3+a2jYDG04H3asB5hHGGUIw53etX4rJnj2PtCsPvHpVOSNoVcIN+0/N/8A&#10;WoArzecJQrcyE53Z7UkC3dvqbTxpG6FOM5zmrcATHmXEiRqOVz1phn83zJmwsK/d7bqAIZZ5ER2u&#10;VHnSD16V554o1Jrq6FshyqcHBrptWvXmd7a0mtkuGQsTPdRwADgfekYDPPTOa4e/sbnTr+SG+CCY&#10;Kr/JKsisHUMpDKSCCrA8HvQBAFVQO5A5oySQevHNT2+n3l1aXd5DAz2tmqtcSD7sYZgq5PqSeB16&#10;9gaZa2c99cpb2qF3fOASAAAMkkngKACSTgAAk8CgCLBx74yPekIHGfyrQttGuryWeOE24W2bZLNJ&#10;dxRwhsnAEjMEJODjBOQCRkA1Tlt5beaSGdHimiYq8bqQyEHBBB6EUAX9D1j+xrfUSsaPNd2ohi8y&#10;BJkB86JzuVwVI2o3Y84+ov6Z4rXSbJDFpVpcXzaj9ukknR1RWQDydixugGC82RjHK+nFbwh9kude&#10;sNOvtMtr2G9u4YWaV5VaNWcKdux15IPfPQe+dfw/aadrtneXH9laLbTrNbwwRTve+WxZJ2YKEdnM&#10;jbFAGcHGANxGQDC1a+sp4jbaetzDbJf3M0EEu3bHE/lhOcli2EwckjhcdTRBeWCeF7ywkkuReT3k&#10;M8YWFTFtjWReWLggnzSeFP3R68RahaWghF5Yvc/Z5rqeKFJ4sMI02FCXHyliH5UdMejCtfTfD1pN&#10;4R1HUmntprpbTzol+2xJ9nCzoh3RlgxZlLY424KgbmcBQCGfxBHJ4eaxa+1S8d4Y4o7W7YPBaMrK&#10;fMjbd1whUAIuFkI3HHzGva3Y30N/9lFwZdU1AX86yxqqwMBL8ikMTIMzH5iE+4OOeH6rodvZaMi2&#10;klpcXMNvBe3jZmE8ayqhAwQItgMsY4LOSc5Ayqv8R+HrTSPD9hNbz21zIbueGe5hvYpRMQkTLsVW&#10;JCjc45+boW27lUAHM5IPXrS8ZxWp4ktbO01jZYQNDbm1tZVjeTew3wRuctgZOWPQAegA4rLHB5oA&#10;XIzkUgyQTk0g4I607Py8546UAIB8pORxQQcEseaViAAcdetOgiNzMI0BIPrQA61hZ7iM7CV3DJFe&#10;lX3gz7H4bttRguVKyqCy+tc9bacsNqm/buPWtebXZ5dOg0y3csqcY5OKAMZkMU4DYLkcEdqrThoy&#10;xkQlu2K3008RwCRgTNnJJ9KguoFdiY4/v8UAcwLSWdmZhhc8KRWtp/haW7KSXJCRdQvqK17PTUQ/&#10;PkhecGtJ2JjKoCMD8qALWj6JHIiRWkcaR52gkcmt3UdPtNP09kIheTpwBkGsPTdUa1KJ5nzAfKhr&#10;ZgistRjC3eGkfqCelAGBNp9rPbNcTXRgMY5Ud65e5giMu6KV5eeGHeuu1TRltZWMLs8IHA7ViSQR&#10;qAchefuetAFGG3Rh8/G3sfWp3sXaIFfvAduoq1HbqJcsAABnAqYFj/Fkk9PagDkL8anbsTA0qoPa&#10;saS5uzJud5N3fJNemZ2KSWXHdSOtRSW1u2GNrBKrf3l6UAee2l/ewXSTwzzRyA/eXtXd6ZrGv3cG&#10;Jbt2iIwA561G9pDNKYltIY1HV0FWgpVFjRsBenvQBKCiAliCe/1pPLBk6c9eKaGzw6jPpSqxAJVc&#10;E8c9aAGbVaQK4PB+8TxUh2AHgnnr2pgVGb7hdl6nsKmKqrKxJmYdv4RQALMiDbDbKSOpbtUU9/MW&#10;8sSNKeyJwKVpWlbao3g+nQUiQgSH5Rn/AGugoAZDaT3LkSqsWRn5ecVaSAEBQxIXjnvT0LIpjTK5&#10;6haY80duhZ5FX1ZjQA/ayjyiocn7pXtUiBlZQ4VlAxt96wbvxVYWv7tG84j+7WVJr+s6nuWwt2ii&#10;/vUAddNd29nF+8kjUjksTWHfeMbOAFIS0reo6VlReGNTvf319cMFPOM81o2vhOxVC5jkk29S+MUA&#10;Y1x4k1bUCY7dGRT0C9abD4d1i+xJdeZEh7ua6qCzS0J2Qxoqc9KdJe3d15iRoHKj5UHXFAGEvhuz&#10;th88yyuOSo6mut0fwppstrHO0a+awztx0FZNtaypItw77WPYjkV08Oorb24jYqWI49SaAK2tW9np&#10;2mkW1mjt0JI6VStbyGKCIG0jtgw+YgcmjUbqdHAm+Uuc49afeTRzWsKgoT69xQBLND5kazRO0aH+&#10;IGsa4huZlI87em7A3VcC3MNtIm5iHHy+1Z8U11bMABvOed1AGtphhsbRzO6gAYz61NFd20kKlWO0&#10;HjPeqEjwXTbHkXawwVXsanTS2MBMLZCjgetAG1DceUisSvlt6c1r2lsEt/tch4IyM1zNhb3ccBZ8&#10;Kq9d1aLteiDh9sDDAZ24NAFiaRyDgu2Tk4IwBTElin3cKSOBk1n+dtiC+S74OGKngVVmn0lHO22u&#10;WY8Ng96AN261i0srXa0ccr4wkWenvWA+oXt3PmSTy4uuyMdqikt4I5VaOMPGRkBzzVO/1+HT0K+Y&#10;keB9xDk0AbRNtbp5hlCk8kyGuW8QeLl5gtnEhHAC9BXP6n4iur/KRs0cZ9+TWQEZiSW5oA1NIvLA&#10;6lLd6wZ2xGTAUgWdVlyMFo2ZQygbjjOMhchhkF91ewPa39vDe31ybm7iuPNuY0QykJLuZ/mY7t0n&#10;GGIIJJ5xinp1tDe6lZ2U10lrFNMkclw+NsQZgCxyRwAc9R0rUNrBqN7BY/2LLpWy9jtZJ0E00ibi&#10;RtlQ53S/LkBAmSrjaeNoBX0q8srbS9XgvHuBJd2ywwCGFXXcJUk+Yl1wMxgcA/eJ7YNvSdV07Rnd&#10;EeSQXlgIrqY2sdwschlWT5YpQFcBURDuxhixBIAzS8P/AGBtVjOoWc15arFKzwxIztkRsQxCuhIU&#10;gMfmHAPNbE9ppqtcarDp9u9pHpi3dtbETRrITdC3JlXzXYHJcgLJj5UPcigCm+p6ReC/s5UubO0u&#10;Z4J1lt7dHYvGjoSYt6qgcyM+FbCfdAI5GZq9+dT1i+1LyfK+23Mk+zdu2b2Lbc98Z611WjeGdLvv&#10;F0MU5gS0f7C5svtaxPIbiNHYIXbcUXc3ALOflXqxccXIjwyPCxQsjFW8tw6kg4OGBII9wSDQBe0P&#10;S9S1K7i/sqSGO6jkQRbryOCQuT8uzeyktkfw5IOPUVYj8OasYJoUubD7NG0TSkatbCLeRIEy3mbS&#10;2BJgZyBnseaugX0Wla/pmozqxitbuKZwgyxVXDHGe/FaHh3WrLTdJvbO7d4nuJoJEcadBerhFlBB&#10;SVgAf3gwRzwR3oAyL2a7kmkiurp7hlnkdmM/mqZGI3sGBIYnaMsCc4HJq1BpWqNpkt1ANsEsZ3Ri&#10;4VXmjVslhHu3ugKZJAIGwk/dOI7q7t202Cxt5bmRYLqeRfNjRFKsIwrYBJDHYcjJAwuO9XLO50e2&#10;0GcJc30WqTq6SOlojoEIIEauZQVDfxttJwdo43bwCs/9sz+HEeSW7bRre5ESI8reSsxDNhVJxuxu&#10;JwOM8/eGaRmkkhSIyP5UbMypuO1WOASB0ydq5+g9K3bjxLFe+Fm0mXTLZJg9ssU0XmABIllBJBk2&#10;hiXzwuCXkJG7Brn9u08EdaALN9qOoanN9o1C8uLyQLsD3ErSMFyTgEk4GSePeoD8uNyDB796Q5BB&#10;zSbic7jkigA25IIP0pcZBBGfemnggjn6UE/Lj8qAFwWZUHJJ/Our8P6UIsSvHubGcnoKztA0k3Eo&#10;nk4ReSxrfvLjyF8mI/K3AUd6AIZWZpnWULnPQf0rcsLVbS0BMYErjI45qtpOmhdt5dqOPuKe9Xrm&#10;RnwN3zP2XtQBHIwYFSuPfvTVgAX5Ry3UGh3KsEyMgc470rPhRxlvT2oAkVQgxjKjueooX5bdjuOf&#10;X1pgf5Afug+vamkSTY3YMSnNAG7oNrY6lEy3AG5R0OMj3pl/ptxpMnmxyGe0J+Vh1T61gNJIknn2&#10;pZJEPDA8V0OkeKFulNpqISKXGNx+69AFc6ijW8m07psY2n+KsXapuMk7ieWT+7WrqNtbx3O+DOHP&#10;btVCQKJCU6jjPrQA0HaduQf6UDaWDAEY7jvTWbAwUJ9TUcdwXZljx8vUr2FAE7Ou0+YACP1pBl03&#10;MwUenqKjYhXEjntkVXmvDsKr8wPIJ9aALE08caLsHX061ArzysSQQgpkcTACW5O8tyFHSpla4uDi&#10;NfLQdAtADiSTtJ3n+6OtLux98hV/ujrTIYvLRsltxPJ9atJEm/ccFcc4oAQSS7xFEny45p6BiFTI&#10;3dwaVpEQeYziNFHQ96yrvxBaxEpEfOl6BUoA1AqxbgwyvqKqXesWdqg3nkdFz1rEll1m+BKo1vCf&#10;U80kejRKPMnZ5pD03dKAJLrxXeXLGGyj5/2R0ql/Z2oajJvu7hwp5IB6VsWuns/yxxBYx1YDrWpa&#10;2kccR3Jhzxk9qAOft9Hs7cr5cXmknhmFbUVjcKqjagXsAOKvJawRcsASf4h2oe7toeDON3qT0oAr&#10;zxTRx4cAL/ERTlKG1U5bBPQU2bULSTBaTzMeh4NNn1aCRVwYUwOVHegCZwJEMACiMjlmrPjdrOZn&#10;iADdAw7CrK6raFcBYmGOUJqBriCUfMixjOfloAvW5844Dqu0ZZm605rc3F/HdJeSbUHRvWs43MDI&#10;xW4CfTORUwuIpwNkzlsYz2oANQWa4ctcfMwPyMTUEh8lAu5mOMl+wpW8ncEjmYsv3mk/pTZjaTxC&#10;KV3IX+760ARC9mWMNHMzDPKe1SrqtrgmSMBf74HNJE0MEZRUPP8AF3xSbolXavkrGDnDdTQBIsUC&#10;qbyMoqdQOc0lpqty8zfZt2c9T0ok1C0K7ZDEAOpBqtLrlnEoVpo0A6bOtAG0bq+uI2Vo+nVs8GpD&#10;cb7dY7iPYq9i3FclP4st4gRAjyN6seKzZ/Et1LykYT0OaAO6ku7aKMF9iKOQC3Wsm98WWlupWNx/&#10;ux964me7ubpi00rv7Z4qIKu3JJ+lAGve+Jr653CI+Sp9DzWQxeRt0rsxPPJp2FCEqcHtQeM570AJ&#10;yMcYHrU9nZzX17DZWq+Zc3EixRJkDczHAGTwOT3qEFfXPHFWNPv5dK1S01GBY2ltZkmRXBKllYEZ&#10;x24oASPT7yS2kuRAwhjgFwXb5QY/MEe4Z+8N5C8Z5z6GpJNX1KVrQy6jdt9ix9l3Tsfs+MY2c/L9&#10;0dMdBWtf+I7abTL3T7S1KREpbWjNGAwtAyMQ5B++Xhjfj5d0s5xlhjI1a7S/1m/vEeaRLm5klVpw&#10;okYMxILBflB55xx6UATLpGrafrsVgsE1rqUWyVV37Hh+USBi2fkwuGJJG3BzjBqyY/EUfiKOb7Zc&#10;yanMu9L2O9DlkClS4nDEbQqsC27ChWBIwcWJ9Z0tfEi3Vs93JaPposZGlgVHX/Rvs5ZVDsG4w4BI&#10;yflyPvVNbeJLGznFrEJjaLpv2EXE1lFK5/0g3G8wOxQ8nZgt/tZz8tAGZa2Oq3WpXF1DcoLmCbfJ&#10;fSX0aKJdxIImZgpYkEghiTgkZwTWbLFLaySQSxvDLESkiOpDIwOCCD0IrdttbsoNWu5kjeKxkVW+&#10;zizglE8igDcY5MxxFiXIKhvL3lVBHXH1C/m1LUry/nVVlvJ3ndYwQoZmLEDPbmgDV8KWulXK6m+r&#10;x5ghsxtlJb/R2eaKIS4XltgkLbf4sY96van4fs0ttHsILd1vVu7i11KdTuJaNYXfhmCAReY6k7gp&#10;EZYsAcjlYZpI43jSR0WVQsiqxAcZDYPqMqDj1AqRLq5tzD5NxLGbeQyw7HI8tzjLLjo3yryOflHp&#10;QB0F94b0zS9M1SS71C5a5tp7dLcW8MckbpNC8qbmEmMkKMlSwXHG/OQ+48IxpfXWk2V/FdXEWrW+&#10;nee8LxqHczjA+Y8Dy13fKechTgZfDbVtTe4uLltRu3muozFcTG4cvKhABVmzlhgAYPHAqGa7uZjN&#10;5tzNJ58vnS73J8x/m+ZvVvmbk/3j60Aa+naHp+sajNHaalMLO2tvPnnuoYoG++qAKGm2Hl0+869+&#10;4ANO20gXGtTac13C0Vv57SXEB8xGSJWd2TpuyqHb0ByORnNNbXdYm1BL9tWv3vY12R3DXLmRF54D&#10;ZyByenqarLd3S3n243M32oS+b5xkPmb853buu7POetAG/wCJNOtIYLm6tAgigGmRx5h2ORJZlyxC&#10;sVBJTLD5jk8N13UovD8k3hu41ky+W0OJPKk2DzIi6x71+befnbGdm35W+bI21QudRvbxpHu724uG&#10;ndXlaaVnLsqlVLEnkgEgZ6AmkGo30Wnyael7cLZSNvktlmYRO3HJXOCflHX0FAGrNoFpFrb6RHfz&#10;NPZ/aPtzm2ARPJVmk8r5yZOEfG4JnAzjJxfsPBUN1rEdvHfySRS3NlDG724ViLiBptxUOcFQuMZO&#10;c9RWLaXesapc2cZ1C8kNkR9lzO5+z4xjZz8uNo6Y6D0rtrnULjTRcXct7OdQu44o3mhmeOQhI0QZ&#10;cNuJOwMTnkk0ARwRWTw6dbrcJaW9xpwu87VVm+eRcFnkCZwndkAA6k8G9aaRCstml1a3CvLJdFYn&#10;gUTYiEeN2ZNi/fzgnjkluKxdHa4sl3Jd3VuyQiLMNw6MkYYsEBBBAyScDua2dJhmihW5jklgZFkW&#10;ErM6mMPjeQQchm2jLdTjrQBceWCdYZY7lfsp+2v5/kHJhgCEuBu6FSSoxzkZIpVs7fzhD50ouJLq&#10;3tYkEQOJJozInmHdhQFAyV3deN2KzLzUY7GSN47iaS5iLmJ3nd2VmKlmySTklV568Csdbm589WS5&#10;mWTzxcGUzMWMoBAcsTksAxAJ5GaANeYW40i31I6jbo92gkhhaRA7oZPLGFLby27J+5twpJYEYqWK&#10;CG3vJklM7pBO8fzIYnYKxXODnbnGRkd6oaek0dqLFbm5jtFIIhjndUYjGCyg4b7o656VpRFrWUyI&#10;0hnaQzB9xLFyxYtnrnJJoAtLsbUVgurW1inhhmmuo4pHWGDam5EkZizZ4Yvt5CgfKGOKVDB+8nK2&#10;vlrZLOJWWZLfc0zRZ8okz44wB1Z+mF5qorXKzJc3V/ezPCcxma8lk8s5Byu5jg8DkelQfbHt5Zbm&#10;K6u/tMgw1w9zI0uMYA8wncOCcYPGTQBevpIY7aYJAn+iPE7BSFDRyxIS5DZcASNGqITuAkJIJ6NT&#10;Robx7dp7OOyRLwI8aSSI6IFlJEjScPIfLGBGPlyxYdKNH0d3invrq7mt450kV5y5aZ96lWIZsknB&#10;6nPb0rQu7uKTUYbrdcolvjyFa4kZYyBgFVJ2ocDGVAPJ9TQAy7nSKeUXFrA8tjaXE88NuziKIpHv&#10;jhYsSWc4bcRjA2/KpNYt/dIn2YYVGuLZZmEO4RgmWVMAMWYDEYPLHknoOKnklvJ74Spf35EZ/dGW&#10;9ll2cg5G9jg8DkVXktwjSXFzcT3E743PcStIzY4GWYk4HYUAVzHLPcMPN/cqvQUPsto/KQjJ5JXq&#10;aJpJLlkitDgjrt6U9LHy8vK3mynsOgoAhUtKNhJGfzp8cRWUBUGPVqttauNuMD3HapREEjyEOc/x&#10;d6AGHzJ2iVvmVOi44FOAwrKhyGPKjoKSa4jgUvLIqqB0Y1kza2Zdy2KGU9PMbhBQBsExxLl5QQOu&#10;egrIvPECK5gsYGuJPUdBWdMHuQHu7uSTJwIozxToo3hYJBFtU9WoAaYbzUm3ajem2i/uKeTVyCOy&#10;tgsdrbmRzwXI5pJbcM++QZkIx7KKbLqMNom1XUADHuaALy20z/NJEqr6saC0EQJZwVHoa5q68QKS&#10;REpPvms2bU7qY5L4HbB6UAdhceILa3j8veAP7oNZdx4qdj+6/DJ6VzRBbLM25vehVHPGfrQBpTeI&#10;L1ydk75PXniqz6hdOP3jnn0PWq30yB6UhJz1/CgDorUR2tlpxGnNqkmqbgxWSRWhYOU8qLYcebja&#10;/wAwf/WR/Jj78MOk3c3hm41hrnY0GH8qQqPMiLrHvX5t5+dsZ2bflb5sjbWZbalf2VvcQWl7c28V&#10;yu2dIZmRZVwRhgD8wwTwfU0R39+unyafHe3C2Urb5LZJWETNxyVzgn5R27CgDpdQ8MR2k93Ha6zc&#10;Sy28l3EhktRGrvarvmyRI2F2kbTgljkEKBkh0W7Z7GKx1Rpbi4lsoZRPF5aRyXUXmR7SCxZQAQxI&#10;XHGAc8czJqF67MzXtyzM0rMWlYktIMSE89WHDeo61PqWtX2rm2F3O7xWkKQwQ72McSqip8qkkAnY&#10;CcdTQBo6pqE9l9llguDdW15B50EksQjfaHeM7lBYA7o26MeMHgnA6G8txa28NnFIklzbSaql072+&#10;1TJb28b4Uh8soYHaxx97JXseDvLy5v7qS7vLiW5uJCN8szl2OBgZJ56ACrEuq6nMkMc2o3ciW8TQ&#10;wq87kRxsu1kUZ+UFeCB1HFAG/oRvtbyEulg8u5hjmxHv8mBt/mTtyMJHtXJPHzjJHdbd7i7fShPq&#10;kVkl3YtcM4VQzETSpjMjqmcJnJZBgY5bG7mre6ubRJxa3UsIniMUvlyFd6Hqpx1U45HSpLXWNUsp&#10;Fls9Ru7Z0i8pXhnZCse4sVBB4G4k49TmgDe+xXtxHCr3k0P+lXyyvNAVnSO3ijkbKbyN20thOPmy&#10;C2MFUt/DDXdzLA+rzK8k9nBZkQZ8xrqNpIvM+ceWAAN2N+CTjdjnnIru4gMHlXM0Zt5DLDscjy3O&#10;Msvo3yryOflHpT11G+SZpxeXAlacXDSea25pRnDk55YbmwevJ9aANGXw95fhiLWZtUgWSZPNjtml&#10;QM8fmGLgbt5bcCcBNu0E7sjbTLDw+L/Sm1EXJSKEXBuD5eRBsiDxbjnjzWJRc45U4yeKox6hfRab&#10;Jp6XtylnK257ZZmETnjkrnBPyjr6Cmx3lzFbTWqXM0dvPtM0KOQku05XcBwcHkZ6UAbkXhuzuNUe&#10;1e68orZ2syQ28QaWZpIUfCLJKoZst0DbiSNqYyFqDQl/sr7ebg8acL7Z5f8A09fZ9mc/8Cz+GO9V&#10;ItX1GOKeKDUbyJLlFimVZ3USIq7VVsHlQvAB4A4qNNQvo9Ok06O9uUs5H3PbJKwiduOSucE/KO3Y&#10;elAHSW/hoabJDPOySi40+/DwSqheGeK1ZyGVWbBUumN21wQcquBmnPodmjXj3Vy9qlrYW0yNFb7o&#10;3kkt1kCMWkyGZjgbQ2fmbCqpxlS6tqVxFCk2p3ci28bQwo87kRRsu1lUZ4BXggdRxSxarqUMc8cW&#10;pXiJcosUwSd1EqKu1VbB5AXgA8AcUAXW0C3MmlwxXVy9xer5lxA9uiNbx4U+ZnzMFSu9gXKfKu44&#10;VgauXvhvTdL0zU5LvULl7q2nt0t/IhjkjkWaF5U3MJMZIUZKlguON+cjGl1bU5Ta+ZqV4/2LH2Xd&#10;O58jGMbOflxtHTHQUNq2pyXFxcPqd4012hinmady8yEAFWbOWXAAweOBQBqX/hdLG5ZDfO/lNeQS&#10;bbYkie2jDOqgE5jJZQHOONxKgDmK0SwOhTS3mnIke10S7MrmaW4xlEiUEJtHyF9ytgFvmBZFrObU&#10;buVo3lvLmRooDbxsZWJSLBXyxzwuCRgcYJqWLW9Yj086fFq99FZlWQ26XLrGVbO4bQcYOTnjnNAG&#10;veadp8dje20dkiyWOm2t6t0HfzJXl8jcrAts2jz2xhQflXJPOYb3w+mjahbo0b6qZbqaCK2RShk2&#10;7RHu2klWYuN0XEigYO0sCMh9SvpbKLT5Ly5ksoW3R2zSsYlbnkLnAPJ5x3NPXVtSiuVvI9TuopxL&#10;JKJEnYOrvgOwOc5YAZPU4oA2DbaSbm/uksraU6fYrLLbRyyNamczpEVVg+9lCyA5D4Lg4JTGW32h&#10;6dFcXN5PNNZ2KR2Z2W8PnOJbiDztqhnX5BhxksTwv3skjMl1zV5L9NQfVr57yJdkdy1y5lReeAxO&#10;QPmPT1NR2+rapZXct7baldwXc+fNnindZJMnJ3MDk5IBOaANS38P2DaRBf3OpXMZNob2eOO0V9kX&#10;nmABSZBubeF4IUBSTkkYOVqVk+l6ld6fMUaa1neByhJUsrFTjIHGRURu7kxeSLmXy/KEWzzDjZv3&#10;7cem/wCbHrz1pk0stxPJLNK0ssjF3kdizMxOSST1JNADB0A6UpPA6GtzwpYwXg1N5bKzuntrMSRL&#10;e3JgiDGaJCWbemPldsZYc461atfDdtrniKay06dIItsSLIro0C3LquYg7uMrv8wKVMjFUyA/JoA5&#10;pQp4PQ0rYI+7j1962I9Ci/4R+TUZLxhcC0F5HAsGUaI3At+X3Aht2TjaRgDnJwL1/wCFbeOTUVjv&#10;NlxFe38MMKW58opaqJHJYuWXKnCjDcgZPOaAOXY8Ht6YowW9fpXRQeFi9lpt5JctELu6ht54vKEk&#10;kXm7jGyxoxdgVQthlQnK7dwORgQmLzY2njd4twLojhGK9wCQcH3wfoaAGZwCOuaI4nuJRHGpJJ7V&#10;0U2h2cvjTWdPSSG1stPuZ9sb3KQmRFl2rGskp2hjkcsTgBjhiNp6ay8L2Vn4nvLeP7OF/tJ7a2iE&#10;wkC5kIQMQWIwCuQeR35oAoaVY2/h/TPtt0B5pX5E7sajht57uT7bdYDsdyq38IrY1L7LfRpqKFmt&#10;4tLhnj823CsxkvXj3bVfAO3AyS3A6Z6QweSLN7u/so0sVf8A0i5md96p2WFVIBkPzY3bhkDgAMaA&#10;Kttskm2FGwT8zVZ1LV47aIwQOrYGMg1S06fztKljfT0hc2ctwju8nnTFVkbMZ4jEa+X827JIDbTn&#10;AGIGZuDxuHrQBOJXnbexzk8k9q1Le3BYL94gcGsq0UmUQqCM9a6fTrIogLKT6ZoAfBG8cWHGM+lW&#10;URFA5JU85Pap0t5HdIYxl3PAAq3Nos8bshmUThcgD7tAGLK5uJPKiCu5OMdhWpp2jQu4eRBII+WL&#10;8Lmmx29hpafadQl86Y8iGPvVC61e61ItFFGLaDosa9h70AaWoarA135QcTOowiR/dSs8faHP712K&#10;k9DUcFktuiyvkdwF6mlMkjKcHOTz64oASe68gBEIYjsvaqginvGLOcKev0q75SjBU5+o6U9tkMZe&#10;R1SP/aOKAI0tkt1xGCFI6jqaNhC4VePQ9az7nxFZRMYrUNcS+kfSs261TUpuJpkso26KD81AG7cX&#10;1rYITPOqse2cmsm4124nB+xp5UZ482Tr+FZiLCXPkRtNL3kc5pWZnIQ8sKAEndTIWu3knYc4zxQf&#10;tEj7vLKQ4+QHgVPcARRK8gA9cdTUF3qSKqMq5KjADHigB4AjO93+UelOk1aO3jyvzkd2rEuNTkfO&#10;CpY+naqblnO55NxNAGjd61cXJOWIU+nSs+SRpMliT+NJjOQTnHSkxzjIUigA55PAoJHfofSt3wta&#10;2Ex1Sa/WzZbayEiG8M3lKxmiTLCH5zw5Ax3IzWXqDxSXszW8NvHDu2qtr5nlkDjK+YS+DjPzc89B&#10;0oArk7SR2pMFskdKUfd9cUA4yRznrQAhJXKgjrTgMjvkdcU3Cj73HtSgjkZNACBc556djSdPangn&#10;tj6004ODyT3oAFOBjHXvRgdjxS4BHAFJjjGScCgAyTnjIoGDwc57UEtjkDFAP3utAB6ZH1o6NwaU&#10;bj06Uh65564oAMnA9qUZ6n603nAOefSgYyOPrQA7Azu7UgA5GcYNJu4PP4Udg2c0AKT1IyDQM9Qc&#10;H0pTkv8ANznmkOQeME/yoAMnGSKMkgj8hQOvT6UhG3FADgOeTtoHQsAMDigZK/eyPSuusbfR2utC&#10;a60WGSA6RdXl1Gk8qG5eIXAGW3Hb/qFPygcse2AADkR068+lHzEZ6YrsJvDekx6ZFYxyvNdvqlqj&#10;ahHDIWFvOspjAhBO4lI45cD5v3uzgqa5CBolmjaaOR4dw3qrBWK55AJBAOO+D9DQAgPUA4OOM0jL&#10;93jtk10c+iWUnjLWNPEsVraWFzPsikukhMiJLtWNXlO0NyOWJwAxwxG0xarpVva+PrrSDBK9mmot&#10;CsNm4ll8rzMBUOTl9pAwec8HnNAGFy2NvNJjsx5HauxtdL0u51a0nNrpZsmgvS0lvLdi2Z4YDIAy&#10;v++BUlSxU4YFQBkNnFv4LO6nvpbT7JClnbq6mwhuWilJkRTkzEsn+s6nAyoA5YEgGRgZwOw/OjGc&#10;ZGP610ngnQ7PW9bgXUpomhS5hiNsbpIZJ97Y4LEEgAEkLljlQAN25eeliMcrRyshaNirGNw6kjrh&#10;lJBHuCQaAEhmkijdEeRUlXbIqsQHAIbB9RlQceoFTWGo3+mTGfT7y5s5XXaXt5mjYrkHGVIOMgfl&#10;VZT8o57UvOOR+VAGjDrd7a+Hp9Fifba3MoeXDud2CpA2ltg5RTu27uMbscVWbUb52d3vLhmdpWYm&#10;Vss0gxITz1YDDeo61XOB1GCKOdmaALQ1jU47e3tk1C7WC0kEsEQnYJC4JIZVzhWyScjnk0mlWt9P&#10;eRGxMkcsbhkkjJDIQcggjoR61Z0fQ7nVbmNAh2E9PWvTNN0rTtEt1gVfPvHxuCD7vtQBkWWlG1Zt&#10;Q1Saa+v5cEtM5kdiBgZJJPQAfhV6z01Lgz6jfFkiDvIVcklmZizHJ7kkn8a6WKze/urewh09bd3G&#10;ZJJOqp3NYPizXYXd9I0eFUtbc7GmPWRu/wDWgDD1bVpb6a5NtFcSPLsEs91cySEhH3qBknChucDj&#10;PaqEWpazbqSNcv4Y85MdrcvEufXCkegq4jh7cKq4YD95nvVK5iPHHGf4aAKM010li1hDe3K2Mh3N&#10;b+cwjkPHLLnDdB19KquWjCnywG6Zq7JgcKenc9qihh+1XkaBsru6+tAG54d0s4E8vLN0zXTFPJwA&#10;rHPChaSxsDHbKFZYUUcs3U1Oj29iWkWR539fSgDS0hfsDNdylNxGOeoqlrniWK1trqeG2DPFGzhQ&#10;euBnk1l3OpPK+2MMrN3z0FV5tOa9sprbf5YnjZPMIyeQRnFAE11Z3AupYb3a88chRxGSygg4OCQM&#10;j8BUkcUMACBVZ/SrV4LW7vbm8NxqsPnStIypPAFUkk4GYCcc9yaybq40qzBP2rV3YdR9ot//AJHo&#10;AuPGw3NI4VT3J+6Pas241vSrUNtlWRkJUhDk5FUnutNvfmuF1hYv77ahCB+lvUN5e6AUs7eOy1Rx&#10;aRNEjrfQ/MDI8hJzAecyHpjgCgBx1m/1BsWiraQ95ZKoXZg8wG6u5r+QngZ+SrhuNGkgLPFqwI4C&#10;DUIR/wC29RxR6Ih3rZ6uD6tfwn/23oArpMskTpD5UBGBtT7y+maiNkJdplUKVPrkvWw91ozactm9&#10;pqiqk8k+4X8W5mdY1Of3GMARrjAHU9e2dJqWg2oKpBq59vt8P/yPQA9BHbqVB2HHCisye/SPI3Zd&#10;ugz0qR9U0GXIew1kj/sJwj/23pbfWPD9tBewrpGqst5AIJC2qR5VRIknH+j9cxjrnjNAGVPfzyEg&#10;SZxVViWbLMTWqLjwwDgaVq//AINIv/kej7R4Z5/4lOr8f9RSL/5HoAyDtzjig46ng+ldBYat4d06&#10;6aePR9ULPDLD8+qR4xJG0bHi364c498daref4YJ/5BOr/wDg0i/+R6AMngnn9aRiME7QOM1sef4Z&#10;zgaTq5P/AGFIv/kekNx4Zbj+ydXOf+opF/8AI9AFW/trjRr++0ySY74ZGtpxC52SbH6dsruUEZHY&#10;GqYOO3Q966LUdV8Parql1qM+kaokt5M8zqmpxbQWYsQM25OMn1qr9o8M/dGl6vj/ALCkX/yPQBkE&#10;g5IJoLKRxjkcgVrfaPDJ5Olav6f8hSL/AOR6sXWreHrq3sreTR9VVbOEwx7dTiyVMjyZP+j9cyHp&#10;jjFAGAcHHf8ApSHcMcGtgTeGc8aTq/8A4NIv/kej7R4Z/wCgVq//AINIv/kegDIHOcnkcUoPqBit&#10;+TV/DsmmQacdH1URwTyTq39pxbizrGpB/wBHxjEa447n8Kvn+F+2lauf+4pF/wDI9AGTjt0HfPak&#10;PUAnr0rYM/hg/wDMK1jp31SL/wCR6s2uq+HrO3vIo9H1VlvYBBIW1OPKqJEk4/0frmMde2aAMAE9&#10;eABxRuLZ4HPHFa32jwz/ANArV/8AwaRf/I9H2nwx1Olax/4NIv8A5HoAyCcEDv0pcHkfjW/Y6v4d&#10;0+5aaLSNUd2hlhw+pxY2yRtGx4t+uHOPfHWq32jw0cg6VrGf+wpF/wDI9AGR1JxkikY7QT+dbAuP&#10;DOf+QVq+f+wpF/8AI9HneGCDnStXx/2FIv8A5HoAYdAuE1bUNOuLm2hGms4urli5jjCuI8/KpYgu&#10;ygYXPzAkAZIltPDL3tr9pi1OyEZmmjj3iUGRYVV5ZB+74VUbdzhiAQFJwDHd+ILmXxBf6tbRpC19&#10;NJI8EiLMhDvv2srDa4BweR1UHggVD/bN+i7RMEXNwQqQoqr56BJcADABUAYHAxxigCHULKXT71ra&#10;V0baiOjoTtdHUOjDOCAVZTggEZ5APFViMjJA5qa5up72Xzbh98gjSNTgD5UQIo49FUD8KhHH9aAF&#10;6Yz9abkbuD1pTg89hSZBH07CgBxBGRke1XJdW1K5ihjm1G8dYImihV53IjRl2sqjPAK8EDqOKo5z&#10;0oJPfmgCaC6uLVVaC4mhIlWYeXIV/eLna/H8QycHqMmmwzS20sU1vI8UkbBkdGKsjDkEEcgj1qMf&#10;WlPTjkDtQBLdXl1fXD3V3czXNxIRulmkLu2BgZJ5PAApsk0txK88srSyyMWkd2LM7E5JJPUk1Gfl&#10;4JwadwoAwG+lAF1tc1iXUY9Qk1a/e9iXYly1y5lReeA2cgcnp6mku9W1G/keS71K8uneMRM01w7l&#10;kDbgpJP3dwBx0yM1UCMp4PUZwaQZznGMGgB8M0tvPHNDM8U0bB0kRirKwOQQR0INMUD7oBIHajOD&#10;nt2oOduB060Af//ZUEsDBAoAAAAAAAAAIQAv0tdbeKoAAHiqAAAVAAAAZHJzL21lZGlhL2ltYWdl&#10;NC5qcGVn/9j/4AAQSkZJRgABAQEAYABgAAD/2wBDAAoHBwgHBgoICAgLCgoLDhgQDg0NDh0VFhEY&#10;Ix8lJCIfIiEmKzcvJik0KSEiMEExNDk7Pj4+JS5ESUM8SDc9Pjv/2wBDAQoLCw4NDhwQEBw7KCIo&#10;Ozs7Ozs7Ozs7Ozs7Ozs7Ozs7Ozs7Ozs7Ozs7Ozs7Ozs7Ozs7Ozs7Ozs7Ozs7Ozs7Ozv/wAARCAIA&#10;A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URjyg2OtOMaYQ4AB6mrel6XdasJVtzEFgj8yRpp44URdwXJZyB95lHXvVeW3mt53gnieKWNi&#10;jo6kMjA4IIPQ0AR7RkYUEGgImMkcnt6VavbOS1gspZCrC8gMyYJyFEjx88dcxt+GKTUbKTTdTutP&#10;nZGks53gkKElSysVOM44yKAKpVOynPcUuFIHyAD1qezt57+8gs7eIS3FzIsUIyBlmOAMngcnvTY7&#10;SWSykvAubeORIncMOHcMVGOvIRvyoAiUJtzszSMqFeMVatrJ7u2vJkKAWUImkyTkqZEjAHvmQfhm&#10;q7klRkcetAAsa55UY9TQUGS21QoqVoxEsbs6MHXcqo4Y4yRyAflOQeDg4wehFNGWQ8fLnOfSgCMI&#10;D0XPFNCKWIUZqTAwHBPPWmnDZ28AUANCgnhc4P508xJycfh6ULkHGae5O0AAHHp3oAjKoWAAH4Um&#10;wBTlec08gFODgg0gJ3Z6ADrQAjoNq7VHuRXq/wAI9D0DVIrlNR0u1u5tiujTIGwMkEYPHpXlCsOe&#10;2a9H+EOqi212OJ+kg8vGemc4NAHq0ngDwjLGUbw9YAHusIU/mK8uu/DOjw6/PbrpsIjVyFUk4Fe5&#10;15X4ggFv4suVK/I5LD2oAraP4T8O3FyVn0iBvbJ/xrc1HwL4Ugs1mTQrcHvy3+NVNDO3UNg79a6r&#10;WPm0psf3DkUAcPovhXwzcajKsujQSRg4wSeP1rpJPh/4Q+zll0K1DA9ct/jWJ4Ok825nVj82/g/n&#10;XcTbfKUY4PUetAGAnw88Iyxlv7GtFGezN/jUM/gfwfE25tCt8pwEQt8315rfgWNoJ2ZAAp6k1Una&#10;QliGKDH50Ac/4p8FeF7TTLea20S3haQ8lSfb3ouPBXhZfCK3a6JbrMBy4Jz/ADrZ8VZk8LWrn7wI&#10;wahlm3+Ayv8AF0agDxjX9OsrZz5FskeOw71maTbQXMzq8Qcr2ra8SHLugOSB1rG0Jyt6zA4NAHQw&#10;aNp74Y2cZz2yaqanpthBHJstEU/wkZ4rciKFNyxAMByPX3rL1ohIAx78UAcsYowrLt+fPFdv4K0T&#10;SL/SpWvbCOaQdHYnIrkUtpp1uZI0DLbIJZjkDahdUB56/M6jj1rvvA0LwaWXkAHnx+ZGNwJKbnXO&#10;O3zIw59KALn/AAjPh4W7M2lw716YJ5qe/wDBmhWHh4Xr6XDvl+4cnj9auRM08iwAbzvAPtWr46ZY&#10;NPsbJeEVOfrxQB4nq1rbW1yRHCEUngCsvYMkbefatrX+L45GccEVkY5bHB7E0AIIw/RAKVo4wQQO&#10;OhFJu+XB/Sr66Nfy2P29YozGUZ1QzIJHVc7nWMneyjDZYAgbWyflOACgY16gAim7EC7tpJ9O1SMR&#10;8u3J4zkUgwcjcAO+aAGiNT2p4RCG+TGB3qxpljJqepWunwlBNdzpChckKGZgoJxnjmq6/wCrJBYg&#10;jNADBECvABHrRtXgFAM+lW72yfStTvNOmKtJaTPA5QkqWVipxnHGRTbKwuNRmMVsseY13u0kixoi&#10;5AyzsQqjJAySOSB1IoAq+WNwBAHtR5absYOTVq7srizeQXCJG8bKpHmqS24FlZcH5lIGdy5XBXn5&#10;hmuAQdwPPY+lACbF4+Q5B5pxSLAwvWrOmWU2qapaWETIJbqdIUZyQoZmCjOO2TVcHcBzwRxQAwxA&#10;cY5/nTjEFjPyqT3z1FJgHocGr+n6Ne6jbzzwPbpDC6pI9xdRQLuYMVGZGUEkK3A9KAM7CgH5Rnvm&#10;k+U8bR9almi8qeSJijNGxUmNw6kg9mBII9wcGmKSTxkegoAQCPuv5UqopyNvvVm+sZdPuVglKFnh&#10;imypJGJI1kUcjrhxn3zUUELXEqQR7A8rBQXcIASe7EgAe5OBQAzy1JzgAHpTWWMdKfgFRhieO1Iy&#10;kDd0JoAQRgLnbkHvSBVHbJqzaWs99dQWVpH5k9xIsUSZA3OxwBk8Dk96tN4f1SOPU5jbYTSJFivj&#10;5ifunZygHX5vmBHGaAM0quBhRSBBkfLmnZAOCM0hOSTjFAAY8McoPpTdo7jv1NW7uxms4rKV2Rhe&#10;QGdNpOQokePB98xn8MVBcRvDNJE5QsjlSY3DqSDjhgSCPcHFAGx4Z1a10tb5bpnRbq0EKutnFdBW&#10;82N8mOQhSMIRz0JB7Vp6R4o0m18VXmr3sF48NwV8zaM/ackGbfGsiL+8YFtpZkXJXY4wRkeH9OtN&#10;Qs9WN3PDbfZ7NZIp5vMKRt58S5IQEnIZh0PX8Rotp2h6fPponmtLhZ9NaYTMLj7NJN9olXLgASgB&#10;EwAoHzBexJIBHY+IILdLJWkurWWHTDam8tlBlgkNy8paP5l6o2w/MvDt1HBsXPimzl/tp0huVF9d&#10;3kywlV23AmGI/O+bgwn94vD/ADMcbfvFlxp9jZeI72zhsLO7SGOJ5XuZZkt7QGNWlyAVkG122AMd&#10;wxtKs5GJND0DTdVfULiKVHh2Xa2Ntc3sMEqBIWeOSUFgSPu/d4yGLEKuGAOfupLe01TzNKuZSINh&#10;jnyVJkVRudOAQN4YrkA4xnBq/q2r6XdtbR2VpNBaNJ9rvoVCxbp24ZI8ZAiQZEe4Ervfrmq8VtYv&#10;4SubvyWN5FqEEXm+Z8vlvHMdoXHXMYJJJ7Yxzm61paS+HbonT47e6tIYpQN8v2hgzRjzH3Yj8o+b&#10;8oQb+U6jcxALOu+J9N1J717aO4Z7rTUtmlljIaSUXSy7mLSyMR5ahclieAAAMAW9Q8Z2VxqltqFr&#10;Z+WIba7jWE2wYQmWEpHGC8rh41J+6FRQCxCfNiqmuaBp2jaPptwJIbsfbJobqe1v4n+0BViYCMKW&#10;2gZcZIJ6FgNyqM7Xktofs0a2cNjfjcLq2t2kaOIcbFbezMJfvbhnAG0YDbhQBesPEUSalpl5dvfN&#10;NaWckclwjsXMrzTOX+WRGYFZcH50OTnJAw2Nq1zbXer31xZQCC2muZZIotoXy0LkquBwMAgYHFVA&#10;RxyTjpSYHfAPpQAv8HXIprAYGM4PWnZO0HJPrnoKQtkZK9KAE+Ze341LvBjBI3cVGRuIY8A96kGQ&#10;DjBGOvagBgJADHIFJkcAHPPNAY4K84NBLL8vIXPBoAQcAjIFbXg++bTtfhlVsbXUgHvzWMoG7k9T&#10;jjvUtrJ5OoQHOCrAE0AfWdrOt1aQ3CkESoGGPcVwXjSPb4giJGA44PrW/wCA7/7b4YgBbcYfk/Dt&#10;VHx7bZFvOByMgH8qAMHRCI9QIAyQfmrrNUydBlP8Ww4NcZpz+VqiEH7+M12WqNjQJivdDj8qAOL8&#10;FuP7Sk7fNyPzrvpBmUB+RjivN/Bcg/tmUA9G/qa9HmYEbv8AZ49jQAkEYbcrHcD0FULvIlAdiWHH&#10;PSrdtLsXGMyN3qpc+WZ8N8zdc0AR+Il3eEYmxnY3Sssyk+EpBnrzWxekT+FpA/O08VzyyqfDkwIO&#10;0ZA+tAHmGvtmV8cbv0rJ0vjURt5GefetTXMiR88E5zWbpa/6R6EHtQB1icxCQNt7bRWfrhzZfNwo&#10;NWozI8fmBeF4NV9VVWtWUHIxmgDL0jVDpKaiyojTXdqsMQkhjlQHzonJZXBB+VGxwecfUdp4a1GX&#10;U7Vbny1VobNIHKQxxIWE07/KiAADbIvYc5+tecSBsjjHHWu58DSY0y4j9RnNAHZ6Ann68iswCqct&#10;nuaZ4tne51C7LkMkYwuDwv0rKsZ2juWlich8HOTxiqd1OZYJixOcn5s9aAOI1sk3BY/erK2nBXGf&#10;rWprRDTZ9TzWWWYN83SgBqjJIIHFb8GuWCXlprUi3P8AalgsIigWNTBI0KqsbM5bcowqllCnJBwy&#10;7vlwQNxzkcdvWgkH6mgDcOtQr4NXR0uLsytJudIwYovvZ+fEhEvQfejDA7fn2oFO7rPiqxHjU3Ie&#10;XVIrW9u2+1TclVf5Y1iKvkpEQXQh0yW42H5q4Yr+72nikJ2gY4PU0Adpp3i6xsvE0+pF7y3R7m2n&#10;820gCyypGMPEwaYnbISGZjI2SgJBzxl2esWEPgm50d4rhruYqyBstGjh0JcZkCqfLVl4jLcn58Ha&#10;MBs4BJ4pw2cFhwKAOtk8W2EsHiCNbR0OpXl1cRu0Jk8xZM7FcCVFBQ/MCwkwzEgAj5sGwvbX7Hca&#10;bfmWO1uJY5vOt0DvG8YcL8rEBgRIwIyOcHPBVs9tqv8AIeK6fwrpVlqOnX0kkOnSXAuYIoBftcBT&#10;uSZmRRAdzOfLXAPXGByQCAQaPrem6RdReVHdvBHq1leAsELvHCJA5IBwCS4IXJA6FjjJZF4glm0i&#10;5t7nUL+1u5WdpDZIoW7UxqqQyAOgWNAhCgBgBIQFGOb9lo+g6jowEXm2jS6jcvBeTZeRbSFYmZWR&#10;SFyI5HlJHJ8raMlhhmqWuk297f6nZ6WpgiispItNeaRljWeBXZ3YEOVViF4K/NInIHysALbeK7KC&#10;bRWeK422N3aTNFtXZbLCuJBFzyZW/eNwnzAZ3feGeNat/wDhFE0sJL5piEXk4Hkh/N8w3Oc/6zZ+&#10;6+793+LHy1e0PSbS51C81K90yFLG1jjf7BdX4tVmklUbFWV2BVSN8i/eO1ACWzkwz+HDFcaro9so&#10;vtSt5YpbR4Tv+1W5ByY1QtuLLJFJjnCq5yMHIAmleIbKw8L32kyQfvp/MIcQmQS7kCqGHmoBsILK&#10;WWTBbIAI+alpeutpmi3lrDHE81zdQSAz2sU6KqLKG4kBAOZFwQOmeR3vG30qP/hIo4bG2uhY2UQh&#10;n82Rl84PDDJIhVwGVmd2GePu8AZUyQaTZfZJLRY7RpTp321LqWSZZZj5LSssWwGMLGUKMHBJZXAZ&#10;SQEAKZ1u3HhYaXsmMhj8vysDyd/neZ9pzn/W7P3WNudv8WPlrSvvGEF/rg1CX7W7/bL5455MNLbw&#10;yqog2ZbrEd7qoIAPQjJIxdXit9N1iARQI8a2tpK0UjMVcvBG75IIOCzN0IxnjFdBDomnjxdr0z2F&#10;n/ZWlXL26WUt/wDZkmbeyInmyPkHCvITk52EYGRQAll4s0mHxbPqt8NRureW3t4WaQZe5VI40kEi&#10;CUA7ymfmd167kfPy1NL8TW+n2Xh+B7zUZEsNQjvLq2ZA0eVdj+7Jk+X5T90KMs7EscKBnXHh6eHx&#10;Yvh+KeGdpbiOG3uNw8uRZCPLkypbCsrK3GcA1o3ujWd9BYDSp8KNINwstzClv5zfa5EPmNvKp8p4&#10;Zm52qvVgKAKf9uQf8IsulFJvO8oRmLA8kP5vmG5zn/W7P3X3c7f4sfLWtc+M7a68Qxarcw3Nzsv7&#10;2RGuPmeOCQKIApDgjyzvcKrLg/dYE5HPnS4B4ik0uS88mGO5eH7RNEYyQrEZKMRtJx0YgAn5ioyR&#10;q23hKK7ur4HUls7e0aKJJr0wwh2kUsjHMu3y8Kx3IzkrgqrA8AEI161Pjm21wK7W8N3BMyrD5bsE&#10;2bjtMjksSpJLOSxJJPNRv4me40STTbhXybBLdSuCGkE0B3npgCG3jTAzymerMaY+hw/8I/HqMd67&#10;Tm0+2SQmEBFi+0GAYfcSW3YONoGCecjBmbw7Z/24mnx31y8ccHmXcksEUT2jZI2uGlCA/cBzIMFw&#10;p+YbaALtz4o0l30ZreC7VrGOaJppBukhDRKkRRmkbcYm3OMeUufuqmSarWniCKG71BjretJLcvEy&#10;6qiA3bKisDGR5vCksp/1h/1S8f3advoYHiK70e9ufKFl9p8+WCPzP9Qjs20ErnPlkDJHWrcnhMPP&#10;bQWF95ss9zawETw+WE+0oZITkM2fkHz8fKeBv60AMm8QJJ4ci0dzcvHHp4ijiYgxpcfazKZAM8Hy&#10;iU3YzyR0OazdcvY9V1/UtQgV1juruaZBJjcFZywBwTzg1t32laXPBp9xDdTJY2+kfaZpxaKJpM3c&#10;kQPlh8E5ZBy/3RnttrmZBEszCEu0O87GdQrMueCQCQDjtk/U0AWNNtLy98yCzbarxfvy8yxR7Ayn&#10;52YhQNwT7xxu2jrirtra6/DqLpZtdxXOm2ryiSCcjyIAC7Mrg4CEOSCDht/GdwzU0X+ykvFk1n7Q&#10;1qqkiO3jDl3/AIQwLphc8nBBwMAgncNKy1XTl168u7y8vpbea0mhSVbONZCZITEB5YkCoqhuAGxh&#10;AABngAh0aTW4ra5bRb+7s9vlqy200kbXEjPtSNdv3nO5iF9FcjoabJpetpqIJkM8955oNxFepMr5&#10;B83fKrFRhWJfc3CtlsA5qWw1qDSU0NoAZ3tLz+0LpBmPc6uAkROOdqozBuceewx1yh1Ozso9Ns9O&#10;ubvyLWeaWS5mtkDMJVjR18reysu2PkMwDbypAHJAEhstaE8fh77c8VtfMJWWO73WjLnmVihKMq7C&#10;WbnbsOfunFef+2BoNj9qmu/7JleQ2cUkreUzIfmZUJxwX646k981pX/iKG6trt0CpKtqmnWgW3SF&#10;vLaRpJZSIxsQn5kKL/DNglsMWz7q809/DNjYJJctdwXM80gMKiMCRYxw2/JI8oH7o+8fTkAe+l63&#10;pr2haXyTHcDYFvEH2WZsffw37lzsH39p/dn+6cP18a6YLWfWNSe/jZpEgkOpLeKrDaXAKuwU4ZM9&#10;Oop2q6+17o8WnhvPaSVLm5uJLWKGRpFVlxlPmk++5LuSWJHC8lm/2+lrq9jeWluskdhaJDBFcA4V&#10;thMjAqwYHzXkdSGBB24xgAAGfqFhd6XdmyvrZra4RUZ43+8oZQwyOxww4PI781XJHXgewrR8Q6rb&#10;6vqST21lHaotrbwlFLcskSoT8zMcZGBz91RnnJOWCRznFADi/wAhU9O1HvkY75oZweP1pPlx0PXv&#10;QA4HHbOaM4UjbUYPPJpw6EHjnOD3oAM/LjnJpc00njj8qMscHH0oAXtkYDHqKCwWVWx0PajBzz6d&#10;qCN6njtQB7l8INTElvPZs/LKHUfnXYeK7fz9NBGMpnH6V498LtU+ya1bAvhHYITmvbtbiEumSZHI&#10;5FAHmMbbNWhI4AOD712WrTBPDshHUxnb7cVxl3mC+hf1fGfSuo1iQf8ACKSHOTs4x34oA4bwZKV1&#10;VznlZOT68mvTXIdGYLkFenpXlHhJ9t47+r/1r1G1kLx4DYYJQAkb4VTgY7kdqrajIiiMRPlm/j9K&#10;eNjQFmkbIPO3oapXrSNGGA+TOKALsKm40G6jJy0f61z+910eWEc9ePSug0ti1vdw4/5Z5Nc9Owit&#10;Z+3BFAHmWtsDI4HPJH1rP0xdk2T/AMC9qt6zuS4bau4sTiq9mgiX7ud3XHUUAb8DEW3y8g9M1Fqb&#10;D+z3YLjIw1Og3fZVBOB/Dio7w77OSI5JYdfSgDmFJG0Z+Udc12ngcj+z7gt2PH0riV+66EEhe4rr&#10;/BsmLGdM9efpQBv+aqvldxz09qpXEhZZcnpUxIVgwOSepFUZ3VvMIzk9RQBy2qtul39umKzQMjHI&#10;5q/qhPmkd/5Vnr8nPXd1oAXjOMZ9DTeo98044JyScUjbQOpY9/SgAz04xjrS4LZ56evem4DL0pwO&#10;QMAcUAC5PBycdhRySdx5PSk3DdkinFT64GeaAEb5XIPJ9qcksqwvF5jCJmDtHuO1mAIBI6EgM2Pq&#10;fWmkLj5jz2xSDP8A+ugCee6ubobrmeWbMjyt5khYF3xuY57nAye+B6Va0ttSn1PzrPUJYLuC3kkE&#10;4mdXVIoWJUMOR8ibQPoOBV7wpqEenLrEsupXOms9iFjntP8AXbvtEJwg3pkkA5+YcZPardp4rso4&#10;NVCw3Gni8N6y21mqmOVZ4ikcch3LhYjyOG+8cBe4Bz8st7JbtPM07Q3U5d5JGYiaVRyST95gJO/I&#10;3+9XbC213+0pZre4ms7qzxFJcXF2LUwkLsEfmOy7W2qVC5zhTxgHDpPFF8dEs9NiS3ha0maVLmK2&#10;iSQcRbdrBAysDHkuG3NkZPArRude0fV/EF1rGq3eqTyyAvaxS2yXEds7OzbMNKA8aA/KPlDE8rgF&#10;WAMKO61LS/tdhHc3liJMw3MKyPHuxkFXUEZxkjB9TRJdalaWcmmPc3cVpLtle28x1jkyFZWKdDkB&#10;SDjpirLaNdai8l5HfWkqzSu/mX2pW0Mz/MfmdGlyCevOevU9a24vGQuNVtNTvdU1RnitBC0bIZhG&#10;wSNC0bieNwX2F2ZShydp3AnIBz3/AAkWuiCO3Gt6iLeLZ5cX2uTYmwgphc4GCAR6YFNSXVNcvltW&#10;urm8ur6eNcTTljLJ9xMljyQGIBPQE1tWniizi0LVLKSGYz3sk0gkmDXLS71wolbzIwWQgsGZXwzF&#10;gqkfNW0yyl8PaxYavdy2EkFldwzSJbalbTSsFdSdqLIST/ngUAVpdD1Oa5VJLizuHMeTIupQSLEi&#10;BVG9w5WNRlVG4gHgD0qHV7vWDfTR6pfXc85iWN2luWl3x5DqA2SGQnDDBKngjsasafrrNqJuNQdY&#10;Q0HlH7Hp9uUABDDfBtVJBkd8EHa2flAMZ1iK28SR6vptssYtp4po1dAod02ksUU4UMyltinC7toO&#10;AKAH3NrrmjXX9qSXMsN0ZD5lxDdhpopGBJEhVi0bn5uHwThvQ4kmTxHocsuoi9uLeeZylxNBegzK&#10;7fMVmKNuRiVJ2vgkqePlOIo7zTNKvbLUdHF3Nc29yk6pdogSLad20lWzJk4+bEfQ8fN8qPeabZ2F&#10;3b6Ubx3v41jmF0igQIHWTarKx8xiyKNxCDAPy/MNoBJe6Hr9gVs5S0rbxZGC2u0uNp3lxCyxs20l&#10;wWCnGWUkAkGor3VdXh1f7TLrlzc31uvlrdx3buycHKrJnoCzDKnaecEg5O7deNLW88SWuqPA8ENt&#10;rH2vyre3ijNxF5rOrSbcZlUEqCSQQx+6dxepY6xZ6N4e1HQ5RDNNLvK3ECGaO4DxgJuHmxgbCNy7&#10;1cqzn5VZSCAc99oummkuftEpnmD+ZKZDvfeCHyc5O4MQfXJpZLu5mQxyXErqxQspckEouxOP9lSQ&#10;PQHArck8Q2zDSnZryeCzkgZ9GkUCzPlqAzA7iCzkFjmPrI3J6mhr2qJqd5A8c1zctDAI5Lu6UCa6&#10;bczb3G5uQGVB8x4QdOgALLv4j/tiwu77Vby2vbq28y0u7u7dXER3hcOTlFY7gCcD5skhTmsm7Fyt&#10;7P8AbjKbnzG88TZ8zfn5t2ec5znPNal3JYapDo1nbXMkUlrZtDcSXaLFGn7ySUsCGYsB5jDGMnaM&#10;Altop63epqmv6lfwK6xXd3NPGkgAYKzlgDjvg0ASaBp8Go3LLcXMUMcMRlZZLiOAzYIGxXkIUMSe&#10;p6AE4YjadW702007xhrWnpplnPDa3Mm1rm5kNvawBz8zmNgxYAoMbs5JXazkAYel6Xc6mZVtvJ/c&#10;xebI008cKIu5VyWcgfeZR171YOp63o99drb6xcRTzMHuJbO/3CVjlsl42IY/Me55J75oAdp2mwa1&#10;4lFhZStb2Us7lJ7oqGhgXLF35C5VAWPI6HFb1zoWmf23De/YoV0q6sruX7Faakk/kyQwOxQTKWy3&#10;EcmSMDzAMEA55I3VxJPJObuZp5Q/mSGQ733gh8t1O4Eg+uTTVu7mNAkdxMiLvAVZCAN6hXwP9pQA&#10;fUDBoA6qz0LSEtrG4mH2+3mGpSF45fLkdIbVJEUjny3Vi2QQef764Jii8P2ElppZSf7Sl5PeFZIj&#10;iWdI4omjh2ZOyRnLJjB5cEbxtzza3VzGixQ3EyIocBVcgDeoV8f7ygA+oGDTWlkMKwM7mNGZkTcc&#10;KzYDEDpk7VyfYelAGpera3mjf2olhDprx3K26QwM5jnBVmLDzGZsphQ2CR+8Thf4slhgBeTirF7f&#10;32pzi41C9uL2ULsElxK0jBck4BYnjJPHvVYfXH1oATBHalXIJPH0NHPPFIQAMr1oAPr3o/ClAJ5y&#10;fehccjPH86ABRgHv7Uhz0PXtTjgNycZFIfyxQAh5xgDHtQP84pRxnIzjtSqCBxxnoaAAD5OvekGQ&#10;wx+nelYc9cc0vI6Hjp9KANbwxe/YtTTPAEoP0r6Tgul1Pw+twrAl4sk56HFfLdpKU1FGPIyN1e9e&#10;CtRM/h3y+WBGEB6GgDD1hcT7h2fr681sX8wPhOZhz+6+UenFZuvLgs+ACp5x0FPvJSvg+RuvyZxQ&#10;Bx/hJ9sxDcjf098mvTtOkLSJjuvzD0ry3w1lpfNj+YM/QdjmvSrCXy5kAYFmTmgCzIrOp29jxioH&#10;3NbMH+6p4B9ad5w810BJB7jsaY4bYQ2GB6YoAn0Hma7Vu6Gue1HiOYEcKSMetbemybL2QdMpj61i&#10;aoBtbP8ACTkUAeZ62pjdwWOQeD6VWsQwLDO4uOKv6789xK3AI6CsqylYqWzt55FAG3GfLhTKgYGA&#10;RRjdC7FucHmiDZ5W0jdn+HvSXXyWr5OFXk/7NAHMlv3jKTtG45rqPB7+XDOCPu/rXNSFHkbgYPIx&#10;XQeEmJW5QHkjNAG5KVO5FJZzySO1VTudH+UdPxqVpY2VomPTktVWRxsYrMQCOvrQBzOrHN0wyASO&#10;RVJBkdeenPereoR/vjlgx7OKqbjndz04oAGBzg/NQOmccUgA6kEU5gduAenWgBCPmwcg+9Jn5egN&#10;OYluSeMcZpig5PPPpQAoAyTnAxSqCBn9PWm4BOeeOtKflAwTg0ABJ9TSDk5bnHpRztwQDz3o2hiB&#10;0JoAVeeaTOAe2e1L7EY2+lIcevagDtPhfY2eoeJbiG9tIblFs2YJNGHAO9BnB78n867e2sdMlvrd&#10;30LRvsl1ez2aRLYqJI2i835y/RgfJPy7RjcOTjnynw54ivPDGoSX1lHDJK8RiKzqSMEg8YI5+UVs&#10;xfEXUYr03kenWHmli6qfOMasc7mVDJtVjlssACdzf3jkA7rSj4ZvbS41G60jToLYQfao4pNKKOsI&#10;GWbcy4l4Kk7BhcgZbIJrzWMNna3Uk2haMsthZf2hcxS2MbMwdpWEKsuApQR7d+Gzwccc8K3ji98t&#10;oksLNEfaCpMzqqBgxiVWkISNtoVkUAFeOwxPefEXUtQnWS40/T2O3Y23zkWVf7rhZAHXk/K2R8zc&#10;cnIB6HqOk6fY6jb40PRvs00yRLH/AGflmBKgsZeEjILcKQS23AOWwGnR9OuPt93baZolvZxSeSsl&#10;zZIUQR7vNlIAUn5vkwSAPLLAkHB8/k+ImozX32t9PsDKGDsB5wjZhjazJ5m1mGBhiCRtXngYhbx9&#10;qMukwaZNaWrxwMr7w00bu4Od7MkiksW+Ynu3PWgD0NNKtbk2NpHoOjWl1cwzTNJPpoZSkbooPl5U&#10;qXEitgtlfukE8h8VppFxD4fuIvDekpBq2DKGt0LR5gaQBflAPK8k+nTnI4W18Y63qypaQ2Vofsqs&#10;wuHu54mjQkZ3TtMCFJ2jDNgnYOu2rbeJvEV3eQRPpWlWw0llaFjctbQRll+TDecsbBkztGSGXdjK&#10;5oA7HUNBtYNVtIbbS9CeK5mAEDaWC6xqMyMXD8DsDsxudAeuasaxo+k6fbQTW3h/SX33cEMnmWyD&#10;ajyKhIAXk/N6j15xg8RF498U3eqzMmiWZvNOt5zMGikUwRjDS7gXwMFF685AA5OCy98YeJda0hZp&#10;9O09rdW89ES4khlcRkneqLMJHVSCSwBUFCf4TgA63WbHTLKa+NroWjCPTLJbyZZLFWacHzPkUjGw&#10;/uj8xDfeHHHN3XtG0jTdAv7+08PaTJNbQPKqy2yBTtGTnC5PAPHGemR1HB6h4r8QXNsupX2laaU8&#10;tTIkczq7RE/KZoll3GM7uPMXafMGPv8AM2oeIfEctjdxvpuj3MGpXCQzLY3nnPJKybVXEMxYblix&#10;gYBwRzk5AOu1yy0PTpbazg0GwE9yruJBpRuFRU25JSMbiSXUdQOSc8BW0JPD2hz2Il07RtGkaVVM&#10;UjWyNHg4+bgfMMHIAIz0yM5Hn154m8TTvZ2klhp0rBWSC4tb2RuFALhriOfsArPubgBWbsajuPEe&#10;t3Ek+my6ZoUKXFmkZIvRBDJAjMFVJBMEIBZ1wp/vA9CAAdlb6TYz6TJcjSvD8YSQ4v5LFVheELuM&#10;oTOcZyvLgEDeCQQD5549gSDVbIpp8Fgz2YZo4YfKD/vJAH2dVLKFO08rnB5FaMuteJJFl0m4srDy&#10;7eSK4aWbVZVQMyh4sTtcYORhlUN2JA4JHNa7ql7ql8q39uYLi1QwGN2kZlwzEhjIzNkFiOTxjHag&#10;Bmh6wNIt9R2Ro811aiGLzII5kDedG5LK4II2o3Y84+oz5ZGmleZ9oaRizbEVFyTnhVAAHsBgUxcB&#10;Bx1HUUYwRnt2oAUkDBU896TqetLgA5ZcZppwcY59qAHDG05BJPSgjaucc+tJ6HOMUqD2/wAKAFI3&#10;qTkcdqMbSBknjjHalJBOeOTQpXDDJFABtyeCOKQNkkAUZAxxyf5ULv2kjlfegBC3AXcMDvSgjb05&#10;pAehfkUc/wCFAAW3EcfhR69c+tICV54yPWlAb72eDQAffYfqKU4J4GPagAknkLnrSg8bO/qO1ADM&#10;AZ5PsKCcdMHB7UoPIxksPypeD2+bNACBsSIQMDNeyfDnUXGkGzB/eRDdGT2rxtxtXJ+8Oc16J8OL&#10;ky3TKHIJT5T6UAdfroS6t5ChIc8sCOpqheyE+C5ifvKhGPSrup3Xn7iecDBFZlyynwxdxqSQynr2&#10;oA4fwxctDeZDkAv0/GvV9PvoS8STW6B1X/WL3rx3SW2XYfOArYx6816Np12XSFlwxGPwFAG9uWKW&#10;UrudGOQw7U0SFDyy4boRU9qWMk8SHDMuY27Cp7TTbrUbR44hDFHHy0jg5dvagDNFw0eoRlVGwdSe&#10;lUdXIZJnX1yRV2ZZiCHXgHDY/h96zLzm3mUNuKjqO9AHn+uEBmb1zisizPQMQcnlT3rX1tcy7WOF&#10;AJrEgIWQEZYE9aANmEjyysY259e1PuEWa3xxk8MB3qNcyLhOwzgdqeZcRKXb5fagDBnAjlK88cDF&#10;bPhKTZqMiZxuXoayrs/6Q7ELtJ4Aq34e51BlJPTqPSgDpnl8hnQFX3H5gapTOruxVSGx90dFouCk&#10;bkDLY7Coi8iqWDdRQBhagf3u0Hg9TVIHBzxir2oD96fp2qlgbwByKABS33ePbNIynOScijPz4UZ5&#10;owGfkkdqAFchsAcY6GkwQvr7igbe/TpRkL2BGeooAOO44NKSMjHbtSYHO0n6UYO3PNACcHG4ijrx&#10;nPfFKGA5PpSdBkD8aAAAdQe3SnABgBwKQevQmgAbSe9ABjIzmg5zgDpQABk/ypQMrnnHegBM8c9M&#10;80FSQSB05zRyM989aQdRnv60AOPTcT9BSEDaOQOeaPmwVFKAdv3h65oA0NIvLW3S+trszJBfW4ha&#10;WFA7x4ljkBCllDZMYXG4fezzjB0ZtX03UUu7O6N5b2rm0MUsUKSSH7PA0I3IXUDcG3cMduMfNnI5&#10;4sQoB/MUg9yce3agDqbXxrEt/qc1zo9tJDfzXlztLSbw80boqMVdAyjeRkjIDuVwTWdZ3OkWugzI&#10;txfRarOjpI6WiMmzGBGrmUFQ38bbScHaON2/FznOTgdqdjjIOfagDeu9asZtPunjFyby8sbaylia&#10;NRFEsPk/OH3ZYnyB8u0Y3nk7fmpTantsdLismlgaxDzM4OD9oZz+8Ug5HyJCO2CpwOSTnHABx+VJ&#10;/EARxQB1Evii3OoWEYj3WdmJyJUsobdnaZAhYwx4QqoVfkYnfhgx2ttWpd6tpl7r+nTXEU0+n2wj&#10;juP3KQGZPMZ22xI2yLhtuFIyQWOCxrD4YcDGas29vBPBPJJfW9u0S5SKVZC0xweF2IwB4/iIHI56&#10;4ANXSvECeZqEuqSuLi+nW5knFlDdAv8APuBhkKpkl8h+qgEDhzWTqFyt/qd1eJE8QuJ3lVGlMjKG&#10;YnBc8seeSevWpv7OtTJbL/bNkPOUtIxjnxbkDOH/AHfJJ4+TcMj05qnIBHNJGkyzKrFRIgYK4B6j&#10;cAcH3APtQAxAAgz1PSjAzzSKo2DByfSnYAI5APegAwMdTk0hAxxz7elOOMHB69BTRwuep7igBcdS&#10;CB7UEMq9P/r0Zw45yAKUFlYAfMcUABOBjHP8qMYyxXIpBuxjBxQVJ4A570AKrDI96XPJVuc+vakV&#10;eey7PXvS4LE5YcdCaAEAVmIx24pCMc45A5pSucMAPTjvSYw2FGaAE6j1/pSgYxxmjad3pmk/AigB&#10;VUMTjp6UvIBx0oxxnk+mKCCBksPpQAhwOTgg8AUpOOQCBTe+KU+nUUAD/MnsK674e3Xk6oqE4U8f&#10;zrkt2ARtycYwa2PCsph1JCD0cUAenXTmKdiDx3BqhcOp0G+XoGB49KuXjhgyk7d+GBHesy9IfT72&#10;NMgBCaAOA0+TLPn7yPx7812+kzFViO7ng4rgbZts79hnkfjXWaVc/uVJOSBxQB6HZSyPdAx8Mw4P&#10;pWlp+u3SJqEMwQiJThelYWgXBaWGSQbd3GKuX48jXto+VZU+YdjQBWXWTFAyqgZJM7ye1V57dWtP&#10;Mhbep5JHaq8+1t8OxQATyKgjvnhtSC48sHBQdRQBxWvkiWR8YIJGKxrRlRsFQwNdB4iWJopJS/z+&#10;g71ztqynhCcjk0AXo3ZT8uVDGpi7yJghgFPQ1XR8ozYP+6epqYO5VSikHuTQBRvlCy8IVV/1qXRZ&#10;Ps+pkjBwMAetQ6gj+YrMflo0v5NSiB7mgDprmBFt1l5yzZPtVaXMpWSOPcBwSK1L5h9l8pUAOPv+&#10;tYkSSLJhyw2nOKAMzVV8uVQjBs849KzuMEjOfbtWprDeYwby9pJ4Pc1lgHGO1AASOFByOvNA2k0E&#10;ZA7f1pD05GMGgBdpIzkCkzyB1xTm5UHgE9aAABuFACAleV696CSeTzmhjk7umaMYY4wfegBHG0AZ&#10;Bx+lGQfqaU7eSfvUmVP3hyfSgA/QU/ccDdjbTMjORn2py4Oc5IoAQ9eOnXNKxVhwcetGQT1A3UnA&#10;frn+tAClgT06d6TILDApWAOMcE9qQ8ZxigBwGDk/jScgHHYflSD09e9GRg4z+FACq2VI5I9KTPAy&#10;OnpSsBnuMetIhA5x+FADgAfvcA03OxsetA4xlvy7Up4znBbqTQAgXjsaUgEA/h70HDc+v5U0jPpg&#10;UAL34PtSY5x+dAwSBgCg4z7UAKDlsUc+mf6UmAc9aXC/xEigBqZ2gA07hPf1pqjAXtTskN83OP1o&#10;AQHkjOM+tHRscGj+PLcZ5zS4yuc8ZoABjOOCPSkyOOeexpSRn5Rj6UoA4zxj1oAAwyMk8Uh5OM8L&#10;RkHAC0AHOCoOaAFCDYScjPTHekwv1oAyCOc+lOVtpGB1H5UAIWGzH4jFAxncPy9aUjD9AAf1pp5U&#10;5zkdKAFUkHPQ9s0hPzZwcmnBDtBxQB/e7d6AEwRjHTuKQE84px5+ZicUm/J6fL6UAIGx2+lGB3bp&#10;2oQ5PAPtinBUDN8vTsaAGnk8jJx1q/ob+VqaqTxkc1RDHGOo/lVmxKx38R52seDQB6zCwkSCRtvl&#10;7eSe9U7iJJLG/Mco6HANVopnfSYsnIHCg0qkLp90RnLKcg9qAPOF+Wdh0+Y1u6ZOwjTYpLA8E9Kx&#10;JFAuGYgnLEAjtV6zuWWIxnO0HrQB32h3h/dknlJAa6jxZ+7uYbxB8jxjp+FeeaVdGF+DwQCK9Kuk&#10;XVPC9rP32Yz70AcsGExLqpbPNVZk3RyttGcdu1TQ5SV4nH7zoopJo2TTLiUtuPQMO1AHC6xKxmY5&#10;zgdazoJGjX5SuG6+tXNbIDqex/WqPzIqkJz7UAXVf5RyVbHylu9CyoxYP8rL3Heo49xyvYjqKci/&#10;LyAR3zQBWlVemGc9dx7UthxeRt0CsCaYXc3DAnaPRemKIX2yqVBBDDr3FAHokltFJZwzOp/ergY6&#10;VhRY/tF4WCqgOMv1JrqhGLnwbBMv3onHIrn76LyfEcK7cLKmT6ZoA5vWbd4LnJdWyfwFZWCpI27x&#10;nitrXIczvlgCpzkHg1jyeXkFMgEdPegBpAx83B7A0zkDkYJ7U5m9eW96CM5BxjuaAE5IwRj+tHBB&#10;wOBSqu7hRmkI/uknigBWYFQAoWhkI2t2PSlIAPI5I4xTgzAFCu4Ece1AEeF9y1Bx6cUY2tkflRzg&#10;Bmx6UAO2ncADgdBQOBy3HpSfwdDmgYwQTuzQAnB4IpdxRcDH1puCF54Ge9LjjI6jrQArbSBlufQU&#10;nHBweRSoNzcYOB1pMgDBH5UABHqR/jQOPf0qa1tZLu4S3iaFXcHBnmSJOBnlnIUdO5rRuPDGqWhE&#10;cn2MyGMzbIr+CR/LEZlLbVcnbsUtnoeMdRkAydvyjP5GtHQ7OG6vZo7hA6JY3coGSPmS3kdTx6Mo&#10;P4VDDpd7dRJPFAGR/P2uXUZ8mMSSHk9kIPvnjJpUfUNEuoLhJJbS5eISRyRSlJEVgQD8pyuRyM4y&#10;pB6EEgE+lwW40+81KW2W+a0eNBauzBCH3AyPsIbapCrwR80iZP8AC186ZYi4N4bfLf2b9v8A7N3N&#10;nd5m3y8537Nn77+95f8AF/y0qtaXHiDVr/8AtKLV7k3FsoQXt1qPlGIHdhBLI4wTl8KDkjdxwapx&#10;QarLrhEZuBqizs7vI5SWORSSzuzEFSpBJYkYwSSMUATXEUd7DNdpYtpyR2gnSKJJJIpj5wjypbJR&#10;eTyzMNykZG4KE0C1s7q6uYr2BpsafdSxbZNoWRIXdWPHIBXpkc46jINh9M8Q32oXn2i6E0klustx&#10;czajGY5Yg6qCZmfY6hwq/eOGXHUcUln1XQNQkFvdXFhchNrPbTlCyHDDDIfmUjaQQSCMEZGKANrw&#10;3pWnXdnbC8hheS+vWtVErSeY4Aj+W32HaJP3nWbCZMfbfWXo0FnHcCXVYo0SWAvbG5Ev2dm3Yy/l&#10;fOVwJANn8YGeN1LpFrr0ljcLpc8sNvc/uZI1vBD9rOP9WqlgZmw33VDH5xx8wy3S5Nc1HWLGHSZb&#10;g6gqCC1W1by2RcHhSuNo5YseOrMTyTQB0em+FtJufG5spZ7drSKe1jktFuhC0jyqpkVfNIfajbwV&#10;5k4VSNxLLxkiGKVo5GjZ4yVYo4dSRwcMpII9wSDV3SNL1G5D31hLDB9kkj/0iW8jt9jncUwzsvzf&#10;Ix454qlJD5MzxMUbyyUYxuHXjjhgSCPcEg0AMVTsHOAR1NOKu3zAcD9ajXOFGTUvU8dQKAGYG3JH&#10;PrRjpnNKGGDlcn9KUvuXBHT0oAaGJPTg9cUqkdMAD1NHGNobA6n3po3ZyD1oAXPzE5BoBGQemKM8&#10;k4H19KTOTnAPegB5ZskLncabtZDk8GjJJBAx9KXdx0zj17UAOYcZODkflTcFAG9OBQy5YEcgd6Qk&#10;kcjqelADjnaNrHjk56UikAgkn3zSr3GOMUweoHfrQA5z1HDc0AkKSvOeKMt0HJoOM5HbtQAg4yQM&#10;5pzlCBsjwTSAkLhjgDpS4JQEdRQAm0g5Hb1qRDieN85wefaosnlsUucAY5yeaAPRdPkkfRioVWjx&#10;kE9ant3STTplU8lD1qn4Xn8/T5bcNgFOCaWOULA0O4B8kEetAHFTL+/cDorHg0sM/ls+5fvcAelO&#10;vAqajKrDoaic4OfUdaANvTJyLpFLZB7eteveFla68J3Fqpy8J3pnsK8LsZyl5CMkAMME17h4FuNl&#10;8EHMV1AM+mRQBl6na21pqa3XlgC4GGfspqpqRhaE28IxGByf7xrpta003Hhu8dEzJazNtOOq5rj3&#10;uFmth8uFAwWHUGgDz/XgVbaRyrVSH3A4crkc47Vt61YSX9zKYkIRBln/AIfzrDUeXD+7YHBwaAFg&#10;LRyFVB2jkn1q3G5LmM/MTyPaqeP3i/NuyMn0FWNxZ4znDHqB6UAMnm8uTcYwo6HbVUuwzIctg81Y&#10;u0TYCnyqD17mq7N8pG4hcZwe9AHqXgy7S+8J39ox3GNAyg1m+JbS4kgs723YCMrtdh1Bqt8P5zBB&#10;chslJkKqPzqe7uJDpZs/MJZXJHrQByt8N0LcElThge9ZLgFd3I28ba2NTlck/IA/ciscEMW3E/jQ&#10;AqnAwRz1ye1CrvVstzn86QDjCjg9TTQ2Dg5HtQAq/KcDO7PNJ8pPII+lLjv1560p5J/djHr6UAN4&#10;CkhsEdPelAwRu4zSkDGOCB3NIR82eSKAEYEdMHFKB6ngHilO0NwfzpB93OMGgBW3ZyfTj3pOijGD&#10;Rv244xS4Unljg0ANfGePxoUAAnOMUvGMEYANBwBkEc0AKpVSDnIppXa3PY9KOnDA091II/OgBgOW&#10;wen8q6CPxDDb+IDqUaOyJpgtQrxI4MgshACVbIK7+cHqvbtWBg52g9eTikGe/TvQB01p4vKQWbXF&#10;vEbi2GoACGxgSI+dbpHHlFAVvmU7sg8Y69KoXOrW0h1OWI3ccmo2481CQ483zkdgXYlimELA/ezh&#10;SWALNlZAyOgPWm5wDzkDpQBoaNcWFtcNNevLE6cxOlpFdL0IIaKQhTnOQc8Y6HIKyQ6pE3iWbU2F&#10;xbxzzyuVWQTOqvu4YycSjDfMG++MgkbsjKBJ5x1pcEk47d6AOj/4SDS4rjUHj05LtbiwW3PmwC3S&#10;eQTpJvaOFwIwFXaAjclAT95qz7zWHvbG6EzOkk89uyQxKBCscUckajnLZVSijk5G4sScGswAY4OT&#10;Rk5OB1oA2vD2oadpU4vZ/tJuImyESGN1mXIO0OxDQNlf9Ym5huyACvzJo91pWka9o188txJHZmK4&#10;uzFGGzIrF9iBivGAikk/e3EbhjOKAcc5wK7y807QF8YXGlR2mim3tWvmJQ326MQxSFRMWbkZUE+X&#10;k/KccHkA5zRtTj0trmOHWta06GRgY5rEBWkC5ADxiReSDnO87cEYbORQv7qO91O6u4LVbVJ53kSB&#10;MbYlZiQgwAMAHHQdK34To8k93K9vpKxQeVFHLsv/ALEdwYtnBMvmHACg4XCScZwThajZyWWo3Vq0&#10;LQtBO8ZiaQSNGVYjaWAAYjGMgAGgCmmCo9cUrDABH44pq/dB6AUpO45I/EUAKTkdcnPNIR3PSk4P&#10;BHTuKUfmfSgBOCc9qepOTx9aaT+APal+YflQAhGOuetHXA7mkHTA6980pChiM/8A16ADHJBOPajo&#10;OSfb3oycY44pR09D2oAGJb2x2oLDOVOKM7m+6B9KDgLx69qAAcOM9e9Bxkk5z+lA9D1pPmY5Az2o&#10;AFOD/I0BsZ6YpQuD1xS44yRzQA5WKgnZ+NIMbWGSD60iDjpkd6XZxjBGe5oAaMnGO3egtls8cdKA&#10;ueCDj2obaq4Ay1AHY+EJgtue+4YxTpHVLxwWLKCcZ7VQ8GyF7ry8/d6A961NRJF7IMDkcKegoA5n&#10;UTsuJNuNzHnPpVOWTa4cY44xVq+YTXA2EEr1qrKp2jCjOeDQA+NgskbkY3MMj0r2DwLdlHtRnOeF&#10;9uK8b3lH3E5C4yK9T8HPttIXzggAg0Ael24F5pupW3VgW/Hjj+VeXGNv7Sm0+Nwssr7VUj3r0jw9&#10;cg6tdRE/6xQw+tcvql/bab4pnJ0pBfK37psHa/vQBz/xCig07S7bQrBBCEj33Lr95244rzi3A8qR&#10;PlHGSK7zx5dJbwktKsupXPzS4ORGPSvP4sCMKT945z60AKu07cn5lHyipQMqGAOe6n+lM3bCcJn3&#10;9aHDq2V5Hv2oAkJ+ZQ6YiA4A9aquzYIK4weAatMdyYDEZ6A1WkdmHXKg/rQB1Hg65UWbQ7gHSTIB&#10;9K6S5ghsrG4vrlVIlOIiOqVwejyCO+QZKhyMgV2mpIkUqWj4Cyx5Uk8A0AclqksMzSbc5HAfs1Yj&#10;ZPYnHFdBqts8NuYnwe/HeufbcMHOKABSQMD5fU0jZIHzZJo7AAZzQOMEjIPWgBQWC4HWg8jjO0UZ&#10;/dkLzk/lSHd+A6igAG3J2jcewNLu+TG3A70obHK4pC3TqDQArEuACD9TSEkLgkcdqQZycHOKUns3&#10;HrQAbsx42r7GkyF/hy3cGgEEYXg9eaTaQDyPY0AKrDdjHBoAOcnHB60DKkNwDngU7G4EDHP60ANy&#10;wPPIPWnyAqhB4I70mAVbpn+VIclF456HNABzgn16Ui8tg8+gNCnaw47c0uB/eHTigAIyc4x60nyH&#10;/ClHUt3HWkHzUABbJx0H8qXJ6dR3PrSZUDA4z1pQozgHigBOhwFoGWJ5FKcBDzgjt603A64PTmgB&#10;WHbP41Mbq5M8tw1xMZ5t/mSmQ733gh8nqdwYg+uTUJK7Qecj1pANwxnb6mgC3ZX+oadM0+nXtzZy&#10;Mm1pLeVoyVyDjKkHGQPyqoAAoIPPoKcDtG0ZxRnaQ2APXPegBqYKqPxOe9O4HA6k8gdqQAGIAjHf&#10;NIGb7w65oAX72crg0mPlBB5HalJZuTx/WkOCe4oAAwA5BpScdOQfXtSA4z2PajfxgjrQAEAcA9qA&#10;oJwMGjkjOOO9HoM4HtQAuNpJJ79KMDPJBNB7kkHHQUvbqMdwO9ABgjj7ue4oVS33QeO3qKO/U80j&#10;bh1bGOlAC4I6cDvQ3DfL0FDFQflO760DIUAjPegBByR0z1xSrnPJOKFxxngGm7e5OKAH42nJPUda&#10;ZnjPJ9M05snrk9smm/dPAINAAScDJwfagf3jg4pSe+Rknig9CAOevFAGv4Zm8jUlIP4V1OtWzII7&#10;kj/XcD0ridLk8u/jbODkZr0u4WO80aIYxJCu7aejD2oA84vSou3T+AHn61FdsMoqnAA6dxVrVfkv&#10;nCH5ScqDUFwA0iSYAJHIoAgn6R/MWHrXpfg5t1jFnoFGPevN7vBgRlz0wM16T8O5bZtIUXSAhOje&#10;lAHY6XcmLXLWQHAY7GrH+Js91ba0slrcmL93lgAOeBWmrRHWbZLZ9+WBHpWH8S7gS6t7hMMPTpQB&#10;5vfyyXakSuWk6sWPNZuQpQq2McVYupAZiS5Axg46VX6MrKPlHQ0ASEbiI1BLdaF2/vAWxjsabuIG&#10;N+Nx4NOZirbnVWC/w+vvQBIqKYyTkkdCe1QyKZAxQAgcjHepo3aNZcjO9fkJ9KjRhGmzfjjpQBY0&#10;WMyXDFRvZBuxXS3073m1wwOExn/CsLwsVj8RRQuQqzDbzW+1o9pqk1sFVZLclgG/iFAGTqsryWag&#10;ufkXAB61zh2lcNwR1ro9Qka4j8xxliSCfSudYbZCD2POaAEx+tBBAJxjH60gI5OTjtSnqDnkigBN&#10;wwMDBpoPNKAexwPU0E5IAFADjwvUU3sP1pT165pOcdeaADv8uee/rQCPT65o3en6UEnbzmgBwIJ4&#10;PHTFI3GSOM0DpnIA6YNIwOT7elADgMDGBkjj1poyPXBoPBB2nnpS9XyQRgdqADI/Ckzhs/rSkexw&#10;emaBySDjjr70ABY54446+tC45ByKQc9enpQCQQCMY/WgBzBuMcDHSjt1HHQUmCDRkd8/hQAq7Sem&#10;B3pME46/hTTnjjg07BOPY8UAOI6AnK9aYcnOKdjHI59RSHpknOfSgABLD2pT83ABXNIoO7npSknO&#10;VyfXNAACw4JyM9KTI7/N2+lGex5PpQfQj6YoARD8ozTiTtz0HbFMUkKML1peT+PagBdx6HBHvSHB&#10;bgGjGFGDz6UdOMHNACjHGQcZ7UAKNwwc9s0gHOeQPalzkH60ADADA5yw7UAY9eOlG7JG08DuaGJx&#10;97nNAChvlJ25oIweOvagKw5bOOlAy2FQk/WgA6glRkjrSsQxUkDGKTa3c4HfFAxsGMZoAQMRwfwN&#10;Jyep5pTuZuKUnkc/WgBp6HjrTsDJ6Zx09aTbzkYwKQ9c4oAXr1OMcijqTjnjmjk5HTHQUgXodw+l&#10;ADsDGT0xQCM8j8KT8fz6UvUHLZ9aAHwti5jbAAJxxXoVvcM9tYSBsx7dhrzyJwsybvu13GhHz9GK&#10;9TE4ZR7UAc74hi8rUyhHfFUnXfbgY5Tp71p+MeNTVl5yN3H4VnzAmNZMblccAUAJt+0acRjEkY6e&#10;orqvAt0Y7F06jPT1rmrYSGCVEwoVcge1bvgCD7dNLapMsb/eUHqx54oA9N0BPtfiO1cD92qbtp/h&#10;rifiBfedrl2FPO8r+Fd34NSWO9v2mBH2eM9fxrynX7rz9Yu3cjPmMTn60Ac5NvLM2CFPAoijLAqV&#10;HH606R1RvMG7Ddu1LCSylm47gmgBuP3jZT5VHangB1DMNox2o2jKk/xdacSBhNp680ARneCoJ+Ve&#10;lSgbidy7j3oCE7kAAA5JbvT06beFXt70AVUnNnqkM68eU4YfTNekeJ44pbvTNSjP7m/gG5x2OBxX&#10;nN9H8gAHI9K7W2vPt/gW0GcyWUgGO9AGbdWrCxusgYB+THb61y0vLN2Y9a7bzhb2F7C8W9rgZ8z+&#10;6K428j23DLjA6igCtgDnmlGAQfwpAMnJyadu/hCgmgBjA/dPGKMEAc8UEkD15oPB5BPtQAoJB3Y6&#10;dcUEckn86On49qU57DHH50ANIIxzzTgCR64o2EAA/WkAwCR+VACjHVgD6ik+U9M8mlILYx+NGAV+&#10;UYJoAQAd8H2pOwznApeoB4+tB74HNACE4Oad2zjJpCOwAz6UdR3NACcdATml+YgjP4UIQAcg0oUE&#10;ZB5oAQgtwOePyoxhQB1zRhtwycehoJx8uM57mgBCT3alAJwR3NIRk5AxmlDDAzyR60AIwIJHHWgA&#10;e9KSpGep9PSnYKg54yOtACAHJOAwHWkGM8celHUkUAnPTkfpQAHjGCc9zQW2nGeM0h55JOT3oHP8&#10;P50ACg7AcHPajB69zzQowgPI9xQD69e1ADjzyTig4wMd/XrQWAz8oOehPagEMcMNoPQ0AISQTzj1&#10;ozijgdaT0OfwoAXgrx19KUk9yD6E0hc7gxGaT0zgYoAcNxOc5zQCN4OM0dPmwPbFIP7oI9aAFwBk&#10;fdHfNJv4+5wO9G442nBGfzpWYFQPfpQAgyx4yRQSQSQPrQPUdPSjIJ+VaAAbc4YnHajtjOcdMUgG&#10;eQppxKgZOOelACdMjNA4A6cUhx39OtKMY3daAA5AIPQUqAYyMk+lICowSOvNKOec8DtQA1jgcV2/&#10;guYeVJD97K964pZDuJVRj3rrfBA23ZX+EjOaAKPiqIDU1i74zVBYw0AjJxxWp4xBj1YMerd6qqVa&#10;zQxAK69Se4oAitNouTHngxkVY8KXh03VjIeF3YB9KZbWwmujIjAMFyy9qrW6vDd4Z929+D6c0Ae6&#10;6BdQjRby4mn2/aUKq/qcGvONQ0nS4LmVnvlkdySyLyQa3Rcwp4dhhabbFEm58HkmuMfUhI0r28Ij&#10;LE4Y9TQBkagEE7ohZVzjBqFFO0hwQR0Y1Ndr5hO+QSyt0I7UxVk2+W7fU0AQyIfPAzuz0xUzkofu&#10;n8aaEfeShBHb3qaRSwA+Yj19DQBFGwClDnHqeoNKiqrHBYnPI7GlMDMQGI560GNQw2sAF6k0ALcS&#10;CZCXXaU7DvWv4ZuQba5sgwKyLkA+tZgUOm5UUA/+PVFEstrqCS27bWz07UAdHG0r2LjIA5BHc1zm&#10;optdCcDHHPUV0jqRbMFAWT7+R3rH1mFXxdCPaHHBPrQBhYUn0owVO3PNBID5IB96cNoffjIoAaV2&#10;t3PegYJ3HJJpxGSe46imkse3QUAJknPPWgYOBzRt4wpBNGSoHIz2oAU5AySc570oPzAkAA+lIfuA&#10;Hknt6UgIyeOD+lADlHyk7j8p4oVcrwec8YpC2AwxwaA27kDFAAw5wTn2oOcc/pRuAzgZJ7mlBJIB&#10;PA7CgBozw2QKdlsZB4z0pOmDinBiq56AHigBOQORn6+lAJAYjnPalLmTGTlhSZ4z3oACMdRuPfPa&#10;gkFRjoKGJx1GPejcNmzgk0AAJ2ZHGKQ5PUAYFB6AjOR1FABAzmgAOOw4NBGD069qTGMZB5pQoJ3Z&#10;GD60AHynOPvUDK5PtzS5+XBPA6UgbDA45oAQg4+9kDpR0J5pw7569qD8oAxnHNACKf3YByOM0bsk&#10;HOQPWkTG0At1pxxszxxQADAwWHHpTT1xjINGSeccUdQcflQAvTj/ACKU/N0H400Hg9TRyScD60AK&#10;QVUds0hyB14NKSu3n9KM/JjBxQAe2OOxpCO2CaNxx6/0p4ww3bsEUARkc8Up+ZgQOacGIbPqO9Gc&#10;duR1oATkEk0o6HIx6UnJP0NBxgHnOepoAXjOFzg9zSYHUjiggknJz6Ggfd4P1HpQAhGAMEc9qUKC&#10;cDGKTIBDcg0BQTw2PWgBdwAIxSqcJjAHvRngnGQKRcZBAoACeMAYrsPA8TSySFpFijjH3m71x5JA&#10;24zn1rsPB2AA38LcEUAQeNiHvhg7uyn8qrGMJbRKSu/Z07VN4tbN8ueFzjdRtjaFN/TbgEUAVIHE&#10;cyfNznGBVe7TyL8gZ3Bt2Kv+XbBlL/Myc4qDU4xuSVG+Z/vH2oA27i6abR44yMzSAfID2rPa38ue&#10;2iL43ckjt7Va8Mwqr3F3fMZoYVwgb1qa5sFgv1l3EwuhYRntQBhXEUJeUDO5W59Kh2LxyyBu1WSM&#10;OUbhSScDvUOGLYPQGgBjCOPYq525+961IgOShGM8jPanMm7C7RTQMM2WyBwAOtADQgwVEmR7d6iU&#10;ois20cnBx3qcRsFLHgHgZphjVVwEBA6MO9ACo4VslMADhm6Clkw0sbsmQ3Ur6UNF8gbcCB94HtQE&#10;bbhWw3X5vSgDcF1Hd2cU0OFEX7twOuPWqN5CDbtGrEiP7m7vUdhdW9u8iNlRKMP7GtjTdGbW5zDD&#10;MpAjJXPU0AcSwxlSBnNI27AwOB1qxfwPbXzwyjayMVOarkkkP1+lADVYcg5zTvvYCnimk8575605&#10;UyDgEDvQAm0+wpCOf8aeoDHGQDQR124HP5UAN78YGeooxnrgZ6UYHXnHakGRyMUAJjqM0uMErnNL&#10;0OT+YpM5OfagBc7T0FGMgk5B7AdqUcchR05FK2Thjx9KAG4A6dOlJ6g5GKUhunXmnA4HK/L049aA&#10;GZOOgyKXHAYigkg4Ax60hBzjvjvQAuPU9f0pDgY70oLMMdRSkHnb9SfSgBu08DnPelOOxx7UpOTn&#10;OfWkI4AB5HOKAEBJbpS87to4HelJ5BU4z1zS4I6mgBmBnqePTvT/AHppYnGT06YpduACARkZx60A&#10;KRxzknPSmcc+3Wl3Yxg8jqaGwWyo69aAGjJQH0p+RkEDcf0pqkbRzzjvSDgdM0AOzxkkZz1pO/Gc&#10;ml69hx3oBB4bIGeo60AAx1HOB0o5Py4yOtHTpyPelyepIx7UAJtXPy96OncemKQkqcHilztOWGaA&#10;Dkcj8qAAw6kH+dJ36cHpSjcpyB9M0AKQCMheBQDgnK8etIc8jjPegHjvz1oAGIHCnNOHzHBHTt60&#10;wEZwOtKAeAM8daAFbJxjOO1JtYcnGaXBwCR16UhXJHtQAZGepo4YZINKchvSjORhjkdsUAIOD6gd&#10;qAuRkAkmlLYwf09KQcZzQAEngA/hXX+FOICD26VyOC59q7Tw2mEVkHbIzQBS8Srm5+bkKc1VjxgO&#10;7sRIMKgq7q372d2zznk+lVgxkiG1RuXjPpQAxmADRrEBt7dzTJds0arsY7Dkj0p7TrAw3g7u+O9K&#10;jxSTbITh2GVoA1YvLFosaElnIZox2pXvlaaceYdrJtj3etVtFkk/tPzTHkRDaXboTSXp2SzHjBbI&#10;FAFNC0eFlAx2I9ajKq3BJLE8g9qCN82zGcDI96kKsCCF4Pf0oArunJGSeeAKeF+UmX5T2NSAjcSC&#10;MEdaauNjHg7ux6igCIhXGTxt9O9JlFAGMjtUhXLrtXA7gVHhXO0jLqeg7UANUk7yCc989KSI7XO8&#10;/OOTjvSZ+8MFVzyP71MYsSMKQp7DqKAFJUlmHBJ4J6mtbQNWm0vUoldsq3QZ6VkMzsQMDIPFIpAk&#10;8xV6HqeuaAL/AInRp9QnnKBWJzgVz4bBO7P4V3L2aaroIu4VDXMIxIO5FcXcRiGZlKkc5ANAEffk&#10;Gncj5c/hQCSPm4A7HvTSCHznmgBQMDcDwOMUpCHkt0pMnaeM5/SkIJ5A69KAHDBXI6im4A+Xg+9L&#10;yRj+VGSSCOCKADYwOOAO9HKkjjApGUbj1JzzS9P4uvWgB2OeOfU+lNz1GOlG4c5H5Uue35GgALbh&#10;xmk5C53cHtQwO7IXGOoo5ABK80AB5AzyD09qTBPJH4mlUkL+NGBkZOfagBcjIJOe3FK3YD7p/Sk9&#10;ABzj8KQ8lQRQA4A46/lTVAwSeaGxj+ftQQc5x24oATAI7e9OydgBzjtigH17DvQSAMqDnHegBD27&#10;47HtSMx474pQAWAb060Dk4J4zQAowcngGkJKrgryaAdoHUrnketKSRzg4PSgBqBSgo5HJ5pRjyhn&#10;g9vek2hcfNk9/agBO5I6UE4x7077opCD1x1oAAQenT3pVXOcnimjPSnMD0JzQAMoBwRRwwA6UmDg&#10;+tOK5XJwKAEUcDr6cUhBJwOaXgk4zRg5GMg9RQAMuG9TSYOSO/pS5x938TSc9xz60AOAwRkUcY44&#10;z+tIBjqaGAVhQA5iMEoePSgbWAznPtSHaOg5NIST06r6UABJwFxn0z2pvGT2pw+Y560DP+FAADxy&#10;M5NGFHfOKUjAAwdx7dqD6lc44NAAvDA5yM5rt9JBjsUkzg44rioY906rnkntXbWh2WLKB0XAoApT&#10;kvdOr/OeuT3NVwipkse/IHapHy0jMOQv3jTC28bAcrjqe9AEVwyb1BXIx3HWmJEsVwsyLsUDkVO4&#10;IC5f7o5BpoG+ZBGu0tzubpQBasZmiViuAHOCKW9ibeTLn5R2qxoMMd558DoMk/M3ZTWlqdqksEQL&#10;7Co2mU9DQByhfaiuF4B61LFIG53EE9A1ROiI7RtIFVmwf8aURFMyId6rwGFAD2WL5mWTnvTFSNs+&#10;XJkfxZphiEjkHIBGTihYoktyWyZc/ebsKAHlFjHM20HuOtRZgV2TJ5HXuTTQiso3n5M5BFTbGMBk&#10;VgXJwAeoFAEMiptChiWxkkVD5iovyblbufSl3Ez7WTleMjvTZOGPy4IPINAELTtv3uWPpikkbdJG&#10;SSueRimzSk4GOQeopC5d8Y3EjAAoA6fwvqZtr1RIcxsdsi9iKqeLtK+w6nIYx+6k/eREdCKzdPla&#10;2uUIAIBwy11WoH+1dHRyv7y3X8QKAOG4bl8+1O6jPAxSEFXaNidoNDIEAywJNACMTgKTxS/KOjcG&#10;gA7sHOKAAVJPegBCTnCngcilHLYPWggDocUuNozngd/WgAZumOR3puRj1FKNzDtjrmmqeSd3FACj&#10;jOTkHtS8A8flSYyfl9eDQM46jrjNAAQVbBBz2oJIJz+NLg4GMnNDDPKnH19aAG5APXI9qG44IpSm&#10;FyR9PekAzjJ/+tQAoIB4GR70YCngkHrS8sMDP40cK+CM/XvQA1ueQc9yDSdQTnj0pxByTjrSDgHj&#10;FAABxn0ozxgE0oB+gpOM8nigBc8jjjufWlz8pGaTO3Pf0pNxJ9c0AOQDjJ6/oaUkJkAndSKFz7Uh&#10;wVH9aAEQKUFK3OSQKFyIxwMdaQsMjGT7UAOXB4HXNIQBwTR7qeaN26gA6AcYJ70mSTnGTTv4eRj0&#10;puF6d88GgB3TkcGkBXcP1px256cdOKTqSNuMUAG4++KDyWOST2NIpx3/AApSSDwPpigBCRxn8aaT&#10;lc++KftJHQCkGSMZG3vQAcjngcUYJ4IzRnjBwQKBtx0OOtACHOB7fpQM9Auad9456A03vgmgAIyF&#10;GMUYyMNkDsfWlGBz707OQDkEDjBoAaJDjB5xwPanLIR179c00AbiR09aXOc8YzxQBNYjfdKQO/Su&#10;0VNloWP8KcVyOkRmS+XCkgHt1rqtYm+zWKxEbJHGNvfFAGUshKDy87d3ze9Ervu27PkXnFNVVSMD&#10;pjn6mkaVd4iEmN55b+lAErcDBX5iMqopPKdpIiT75/u0yVladgj5kQYJ7AU+N1wBu6dzQBasGEcd&#10;0rFlVjkbf51YvJ2azS3eZnhPKtnpUVrB5yylW3DHzFelEcAmxHIGI6BR0oAzZZwXBU5A9RQkpjO9&#10;CXD/AH1/hFT3Oi30IISBmjzlWUVRkhu4wVMTj14oAnlltpAWaNkYfdI71WuLlZJgpJVSMGoW3Kyl&#10;lOOhGKcEAQkoxY/doAUyyRrjzSEPANRJIPmBkfnqe9KFcn93EzMevHAqdNMu5DuEXLdeDQBArhdq&#10;L8hznPc0PIXBcnLE496vjQb0rnyyB6gc1Xm024hRi2cjuRzQBX8ouM4wRzg96jVlUhgd47gdqcSS&#10;oy7+mPSkMZzhAMHqDQAsdvLcSFoCVwckd66jTJi9ltYhmxhiO4965n50JVPlH61s6HL9nudj4Kyj&#10;BoAxdWtvIvmA+6xyKpDGBnmtzxJAIpQV5GeKxckY3ZA9qAGj/ZY5pfm9cYFHPpg+tAchsdcfrQAu&#10;QSc9aTkge1Lu4xx14B7UZIB4OPagBSpbHA57DtTSecEEZ7ChuO3JoDkHp06igBwXPGePSmE44GPY&#10;0vB9sdMUoBPI6CgBu4kc5pxIyuVGKTOepFB2tjqfWgBDlu/ToBSqMjOOp60bv4elJkgdBQAp9+nt&#10;Tt3cnp60zPGe+elLjLnJ2+uaAFByu3cP8KTYN2BQ3B6g+4pCcD+RoADkNz27UpAx756GjLN15NGc&#10;nk//AF6ADJIx1A6UFhkA5pD7fnQCo64IoAXBAO0ZHrQckZ/HBpV54K8H07UZJJJI4HX1oAYmNvB5&#10;oHHODg8Vd0zSrnVfMW2EQ8iLzZHmnjhRF3BclnIHVlHXvUd3aT2Vy1vPHtdcZwQQQRkEEcMCCCCM&#10;ggggkGgCDgtjPSlbaMkknPpSKuSeKcQAPl596AGnAXnn3oU/eAUGjr9PSkPBJz+FAC7gF6DdScDl&#10;c570YO4GlI7lcAdTQAA4OVHFDHvnmgAFTwStNYYxnrQA/vjrkdaTIA3EEUAc/Kfz7U7aCckcUAMP&#10;I4PXsKTOf6U85xtGMCk25GeAfT1oARRgkMR0496XgnkcUpBGOOlN+8PQD1oAU8NgYb09qQgYAxj1&#10;pVYgZHGOKdwRgkAdc+tABkYx6+nSm/w89ulKeSDwB7UjEjhjQB0fgxWt9YtbsxLKsb7jGw+9Wj4o&#10;uo7/AMWS3PlCLJz5XZRTvBECrIkxXgLnJ/Gor9fO1C6nKMSpOW7UAZ1xKdxCkZ6qBTItsvzyYynJ&#10;x2qB5mD5H3s/lRBMyzsANyvwzGgBT80oZiWJORt71J5gJ5fA6UFWZm8shlUYVqRoQqDbIpKD5gKA&#10;LemOouWjEw5ODjoa3dN064mmEEULzEuBGUH3s1x9tJKtwShxjkAfWvofwXpsP/CP6ffTRL9oeIN0&#10;+7QA/QvDMFloYttSiikZvmbI+57Zrnda0rQ2uZEijhjVDg4xzV3xr4qa1hNraMADkM2eteWXGpz3&#10;EjYkO4nJIJoA6K60jQ42ISVCO+cVnyWWhRnc0qYHpXPSz3Ln5yxH1qrIrYGDgnrk0AdN/aWi2gzH&#10;Cr+mBTG8UWcefLiUn2HSuVaPdkhyp7YpTCoTPCMejetAHTx+MEZwphUKT6c1q25ttatpFhVVl28r&#10;xzXELCA29nBcDoO9aOmTyWF3bzJJtZ2wq5oAxNUtDZ30sbAjDH5e9QJ5e9SpI9c122rWOnazfmaW&#10;5aOaMYKpjk1zGoaRPp0jFyfLJ+UnvQBVSRVY8ZLetW7OMzReekmWib7qdR9az3V2UgKQOua6Dwc3&#10;k295K5AWQbee9AEPiImS3ikZcHb1rnAcA5bjtXQ+I5FE5jQYXZyK53Hy4zlu1ACg4PocUuDwM8el&#10;IHKtkdaDnbuOOT1oAACSRjkGl+ZuRyBSAMxFGDnqRQAE9M8jtSE7Txzml2kjofqe1GM5AJPpQABR&#10;xjpQQS20n6UYAbPJ+lJz1FACk9OBRkAYAxnvSnjgccUmSQF9TQAAA5I4x3oPLZB7dPSgnB28ginE&#10;c5OAaAE5bnjP8qTHrSkgYX15ppOQRigBMc047R15z1oXOOMEjtTcd8d/yoAeCADk4zx9aaWXONv4&#10;04jj6etNIyc9qAFHzcfwjkgUfKC2VPt7Uu38QemO1G3HAbNACAnsD83WkI7leKsQ2009tcPCN0dr&#10;GJZjkDapdUB56/M6jj1qA/eNAGt4d1xdEF7IbeK6ee3SOOK4hWWJiJ4nIdW7FUYcc5Ixg8ipqd0t&#10;9qc1zG8zpIQVEwUMo2gBAFwuFxtGAowowq/dFEfdHPWpACT0wB3oAAd3QHOaDtUnAz60gwWwCQD3&#10;NDBeeenp3oAM7uhpCPQUZx0FBw2MdaAF2EfeUgUHP3emO/rSgjOS2OKTCk/eOBQAo4fkZ45puAST&#10;0zTshh64GM0L/LpQALgkDtQFXr1+tAY9ByR0pWGT798dqAE5I6jjvSEjJUnA9aVhj5jgA9cUh+8R&#10;jHpmgADDAz09RRnqeDz1NA5+XgcdaMDbknp29aADaD+NHf5QCelAXcOQenakA5HHfigBxDYBxn3p&#10;rfN25/nS5+YHAH0pyDM6oe54oA9C8FwldMuJCMhY+D6VXklWCwuJXUOHJyTW34XiEHhC7mIwFT5i&#10;e/FcjdXRfR3tRlpGcsD6CgDEMjM7K/C5yCP5U5WdRndhX4APaozu8vBXce4FOS3G+OPDPNIRhfSg&#10;CzPAy2KFASwOWVD1qKNJJlIERGenqK9Y8O+ANETQxfa+kqSyJuKbsBRWW+l6HaTutsC0fJVm7CgD&#10;irGz8uRt4O44wFHWvUdH8YXFnokUE5VI40x8x7elYf2czwt9nWOO37yEc1z+tsVttqy5hPTB5NAC&#10;61qk2ualJIrhYATtyeMVRcoVCxupz2WspZzyshyq/dqWI24RZlZi5OCB0FAF5mXLDgMBjiqs2QAd&#10;uVHf1pCyRqAvJJ5zTJi7tgABRQA0bsBUDE9yaU4K7S2CKijcnJBAx270+KQLJ8xzn1oAsRqW4wNp&#10;6Gp5YtlzCGb5T91R1HvWhp1sJo2DuCAMgY4qWS0iI3upBbhXWgBjWbQgTxq3zDr61Qv7jNuUk3sT&#10;1B7Vu2aBbEQTDzCp4J/hqleR290s0cJ3SRAk4oA4+cnePmIjJ/1fc10Oi2z+fFG6Oo+8qjoB71zq&#10;4F4rztgK/OfSu/AtH0q0uNOmLyP8rH8KAON16bzdSmIPG7FZagZ+9sq5quV1C43dQ+DiqpJGAefT&#10;1oATknjBI/WjpjH1470i4259+tKeVPBIHrQA04JB5FPOeoOcd/Sm5AJGcCjJ5Ix+FAC5BBIJ+lJn&#10;BA6Z70uSe45oHJJ2546GgBpwVznBz0FHXBP+RQMZ5A+tGP7v4UAHB5Hf9aXvzwKTHanbcdunX0oA&#10;XtgkYzSbio9c9qTnGRkGlA4JcdaADg9eQKGX5wMjnnNJgZ7cUEMV6/SgBeBn5uR0FICDnAPIoxkj&#10;bnPenKCAASAM4oAbySN3T3oAIG7BFGNjY6+9DEnqTtoABwTyDS7Tnp160GPnmk5GAM0AamjXdjBF&#10;qVrqD3EcV5aiESW0KysrCaKT7rOoxiMjr3qhdfZluGWzklmt1xteeIRueOcqGYDnPc/0qEYBPXFL&#10;kAdMnrmgBq8KMU4Y3HJ/OmouVzml5PXjFADjyDtI57UfLjgDIPegMQo2nHPT1pXLbQePmNAEZz3F&#10;KQPTjrRk/hSsFzuGR7UAJ2zxScZ6ZpeM5PQ9aVc55GQO9ABweMkUZxj26GgnPP6Up4G1h7igAGOW&#10;5BI/WnbgQcdT1pnIU9OPWjccgnkD0oAOM9OlLwGBU5ppYdfX0oHToeKAFyp4Ix70NjaOv1puO4o/&#10;HNADskg4I+lIeBz3FKFPByFoABOCM+9ACgKAATye3pToh/pMZz0brTQ3ygAc+ppSxVlLHkGgD1ay&#10;fyvh7cSDq/BH4VwU25Wcl8K3B9q7zwwRqfgq8sicuEyB+FcXPBtV4GUeYmeaAMuUKAGRzkdD2rp/&#10;B1laT3iajckJHGQS7jPNc+YDcRrApG5j0r0Hw2kWkaAYWuIbdiOrjJY+1AGtLqs95JdrEYzBcDah&#10;kbGB7ViRWayXRjub2Py0PCr1NYF5b3N9rEa3F2zIz5G042j8K6uOFdOEFtp2lPqN64GMA4HuxNAD&#10;bmOeREDHyrQHaqjq34Vz2s+HtVvLk/Y4JDboOrjArpLrWbDww/2zXLqO/wBcf/V2kRzHbfX/AD2r&#10;M/4TQ6jco9xMdmc7VwBQBw1zp17YuUljbg8kDioTKz9B5LjrkcEV6sl3pF/HiQxsfwqleeGNFvlL&#10;Iyqf9ntQB5ysjZwrA+uf4qGcKoG/DMeQO1dTeeBX5azvAfQGufvdD1LT3zc2snHSSMZBoAiAUNhc&#10;DPUirEEURlUysHHYDrVCAzJKSoLA9wMH9antobq5kLoNrg8segoA6XT5Ylg4Ox84wfStQJGYN7XC&#10;q2PkjrLsNOmIPlp505wFWteXRkEsfmpKojXdJG/8R9BQBg3r6hJavLZJ+7BwWPeptBtGlux9qYI0&#10;6EAE9a7LRrTSdSsbid4PLaKM+VEfugjPWvOWvBBqxuTuDLIVVc8Kc9qAI5NIkS+n5xliFDCuz8K6&#10;VBD4clutQcjbkRqPoeaylnaaUXRiBXYdzH1rY8OT/aNKgiZsoXOc+nNAHnV/byT6jdPFxGrnaT3q&#10;ht/eAIe+CTWxrTCG8vFgPyeaRWPHkfNwCOxoAVlAIHX1ApGTYMbwxPp2pRuYBgQM0HJJz1A6+tAC&#10;bVCe/c0wAc9qfyoB6jFMJYgA4Ge1AC8LweT7UcDnB9RQeRz6UgyT0z7UAL1yfxpwGBnB/Ck6nb70&#10;A87SSOaAD5cHPbkmkGGGcYGelKeBgAHPal6qAwwR0xQA0nHQ96XJzyMk9KFx3H50mcDJwT2x1FAA&#10;BzyMn3pyg7fSm4HJOTmgkAj69PSgAzngnB7ClGBtyeKMDI5BJ9e1IV4z70AObJyegJyBQp+Qg4H9&#10;KQgdSaAwUZ2An3oACcZJbJPFJjqNwHpS7flDAjB9aRsg8kZ9qADPHrjvQCRzjjp9aQD5fxpfRsfX&#10;FADUxs5yaduJPH0xSIfkAXr3pxxwOPqKAGsST0pQBjj1pR3B/KkwCvUfhQA3o2COKCfenggg96TA&#10;6dOKAFIzw2PY0hYgn09aCMHueKAOSP50AHG4A8ClP3uefpSAjkMenSlyRyBQAhA2gEfjRxjA/ACl&#10;JLA8BR6etIPyx3oAAcZ4HvmhdpJBGB7U3k9uafwTxnNACHOcbenpQOo56UpJJ5JxRtUgkdMdKAAD&#10;npnuc0Kxxn0NA5Az1PUCgZzj86AAk4OQMGkcFl3YPAp2VVh1BpuRzzye9AHonwruRca3Hp0k2xJ4&#10;jy3QnB4+tVfGOnHTtSvGiIby5irlRx9awfC98trqKJJkI/Qg42t6112pPG6SQTnZI67gz8iQUAcR&#10;a6h++MwTOOxrqtAvBqmpQW/kNMWHAU8iufhhj3TBArImSAfWtnQJjawtrFva+VKDsDj+D3oA9G0v&#10;w3p41eOe40GQKg/drIMuzf3j2xXP/ELx7NaXk2i6KYrbaNtxNFjI/wBkHFa1v46htfCt0wlaXU44&#10;yGuG6898+1eL3E3nXEtw373zXLfOfmJJ60ASXHmOS7NuZ+WYnLfjUDfuztgcsFHPNGdi4c/O3TPa&#10;jAclcAlep9aAJYdQuIz8khBHoelaMHii/tmBjkLN79KyCPOlI2ImBwR3p5DbVwhJ6DFAHSxeNrnp&#10;cW4kH1rQtfHNixCTwywDuSAR/KuOCOYydi5XrmnwIwUyBRkDgHoaAO+K6PrEZliFlOeu5PlcfWqx&#10;tbPTCjLLE/mHIQfwn3rklASdXSFWZl5CkjBq1bRT3wSNYHRw/ODQB0D38FtIZPtaedndxnj2FXbz&#10;xUt1bb281yq4+dMBf0p6XOn6bpsljfaVbX18w3CdeTHUM3iY6hbR2phjkEXyhAoH58UAbnh2W1k0&#10;2Rkc75IzuXsODXlWq7jq8sBJUpKSpH1r0WzEtteQyOvlwSLyq9BXCeI7by9blJzzLlWHpQBqpM66&#10;WzLw4TDAda1rJxpegpOcq8iHHrWBCbkTJFHj5yAQOprb8RM9tBCJF2kJwO1AHG3uTDIzAlmYtk1R&#10;jyUOwZY9as3srAEEFixzk1WDAISGIJ5470AAG595OAo601iSS3TPenbgyu3XjABpuBjb0J60AIAM&#10;5/MU0nJ3GnMCO3tn1pACeMUAJnOMDkUuMAtzkUg6kE8Uo4b1NABkNxnHfmgMBnA5JpMEjHvS57Nn&#10;IPagA6kN6etLwMZ5pCDuPI56UBuMnqe1ACv8px396TglT3FJj1PfGPSjBz6Y4oAUjBznPvQRgjjJ&#10;NAyvU0ZB4JODQAEFTtYYxQCAOV4oywb1GO9KAOdy9OlACBjggfWkP3eePXNPxx2wfTrQqZJXdgj1&#10;oAbyDg9KQ4wSB0PenbRnr35ppxk8ZGaAF54HGTScfrzSAE9KcMlucHPagBqj92D3NP8AlAGBz3pF&#10;X92rBhu/u96DnoR+VAByWz60pxsyAOKTJwB0I9aUYJ3E/wD16AGnkBh2OKcpIPQfjSN1I4P0oORx&#10;g5oAMZAyMe9Kwz0PWlIA/iGP5U3C9s4PrQADjsMjr70hBC55HNKGJHp79zSqfn+YnHagA27j8xx6&#10;0nOMEjnpTgu7sc55zTWI3EAcZoAOO3GevtRyT8zfSlK9SuaAD65oACGHBPJH4GgE8IePemknp+lL&#10;kkkYAoAU7Cdoz9aQjnHI9qQYGeKXdx8v3sc0AAwTyc04lPMzjtwKaOR7mjjGe47GgCa0kaO6Rhjg&#10;jpXY6nKZ9OinZiQiYx7VxK581OxPJrrS5n8ObAe2c0AZVowaQKjbsn5UNaemyXbWt5ZtITGrbgnp&#10;XNw3DxykjpnC+tdNFJ5WiPOHjWSU7fLH3h70AJrscNppMcaSbpZhmVwf0rmFDB/MQZx69q2dYtmi&#10;to/OkOWXI561iBmCgIWUnse9ACuXLEyEZPY0R8He43DGAKSWRpvnyABxg9aWPeBhRmgBykFwuwA/&#10;w4qVC0eSQRnqaYPm2q42Y/ioVmjbDNjJ+UUASgLI20DcP4iatbQyCIZB6jHaqZaYsB09avafbfvW&#10;2zAEffU9W+lAFmAM1suNy5OCO5+lbum2oXLyqFKLlZCfve1U7NYT8kkW45+Ut/DUtw5hgbIyzHiE&#10;H9aAIJXDTN9ktnTd989SahS4+V1ljVnB4C/eIqa31HEwWRQpb5TjrTJtLZLoyKrAL8wHfFAHQaTq&#10;NpNELYoTtHHPKmsXVrPzdW3O3yj7pPSrml2KvdpJAplUjMhXqo96YY47vUZWBYRK2EJoAiWzFlPE&#10;6XAkbG5qi1me4vLeNipkAPLHsKtawTZwIAeW/M1lT3f+jBQ/UfcHagDCvpCbnA4VRgiq+5QcnHHQ&#10;jpRNIxuGwc88mmMSe/B60AOKhEzjIPOKbuLDrn2oZhwA2QB+VNAyTg4oAUsQMMScdKQnjI/KjcwH&#10;TigEFugOaAE7HOaU84A+uaOD1yKToeT19KAFPfFIfrmn5BwD+dIcHJ7e1ABkjBIB/pTefT8acFzy&#10;COaORj0PSgAOPp7+tJkEAfmaDjNLkhQMYFAB37n0JpDg5pSeMc/SjDA4AyaABlOAfzpd3oMDuaPm&#10;4DdqMrjjrQAAkc+tIcE5YkjtSnORgAYHajBGQOlACHBJ28Ad6RThSccetKV5BGCPalwS3TGeOKAB&#10;TweCBjrQBtYHbketBAJAzg980c7SS2fX2oAjXt9Kfkj5V+pzSR4wBxmlIzyelACMTn73X07Uu7gD&#10;PPSmjgZDd+nrTiOQScCgAIbOAetOBI7896Rshsc00fMR7dqAF2gqQ3HelXLNkEcD86QYzkZHrQQe&#10;nIFAARzzn2pwIEec4cN09qQ46g8e/akDFSQGH1NABuyT1FAznn0pcZyQc9+KM98nPagBMDg4OKXd&#10;1HODxSEnnoSKQsSOh4oATGOfypecf1oPI5PakAzkgdOtAARg9PxpcnkDkUA4PX8aU8jOQKAFIH3m&#10;INN75447UoJAI/MetHBAwAaAHLw/A/Gur05XuPD00SKSVGa5H+NQvBJ/KvWPhTpMOqWeopMmWVMI&#10;T6nNAHlbkLOwAPDdO9b9i6+SAeMDODWTrlubXX7qLptmI/Wrk7xGwCqrI2MHHU0ARatdm8n4J8uM&#10;YAzWftYLwSSeMGngErtAwqngnrSEB3z5mAep7CgBQiLxyHHU0IBhiFLn+RqRi0bbVAQYyG/vUsY3&#10;IHMoBP60AOaMCzAcYzyZO1RFlVRlyT2Iq95j/Y9pVdo+8GqpiNY8DIDdMCgCZPmwGLfMOCe9XIQ1&#10;sS6rguMAGqkaHEbI5ODgo1b9tHClv5cwBGMhwOVoAiijuIVQzgx7uef4qYZ7i6u8IjjYOKmvd1xD&#10;GDOxKfdLdhUel3P+nGYqRGq7W/2qAC005r64/hVozliO9XYNRa01gwyguFGBu9KgEv8AZVrcXZby&#10;/MJaNT/FVnw/atrmoW91cRkGbgUAVm1a4sdTmWwYJHIp3IBV3RWLwKzMGZmycVoXukNYeKYtPtI4&#10;mF+vlu7fwVQtdMm8Oa7c6PdFt6ndGzdGHt+dADPEQaRVCqSRwPasEwosW2WRQy9Rnk10usERwGc8&#10;nHy7q4kOJbwjcSSeDmgCG6j/AHzOEGw/dK96hI4Jx0POKv6iu2KMiMpu49jWeVDP/MUADDBNIBxg&#10;nBNKeQQTzmgjI68+lACDPOOPWgccj9aXp7g80uOAW5FADcg9sULkZOBS4yOO3JpMEAgHOfTtQAvO&#10;cAZo5yVAye9NJ46/n2oBbsc0ALgFvl6CnKSflHWmsCOoHtSqwCjg56UAH8fWlXp1GKDnrjBPHFHA&#10;yCBg96AEJ46A59KQZA4PJpclSQD+NL05ByT60AJkEjuO4o4z2pCB0HanD5iCT9BQAHPX1/WkZs4/&#10;lQTzx/8Aqp2QDkkUAAZQe+PegkKRgfnSN1JH3RxSEZ6UAKMljzg+ppCMY96cPmQKeAvTFNwPr6+1&#10;ACKQVBOeBSqMEbs47ChF2orHoaGHPv6CgB3yc8DOKaWJ5J6DAoAIPK5NBx1B4oAUkjIHPpSEE49u&#10;wpOD06+tLzu449qAHN13HnI5x2pAe46H17UcnP8ACT+tJ8pAC0ALjnnvTSOxHTgU5lH3tw5pD94E&#10;cg0AKMBQG70bcHHYjrScbiSODQQCOOKAE9m6etKc465x+tJ90dPzoHXdnFADyCDgDANN3bCQoB5p&#10;SSAM5x/WmkZ5JxQApXJ5OAKTOBgnjuKUDqSR9KcADgYGeuT3oAbuAYdTS5+Y8Aep9KD93OMUZyOf&#10;woASQEHIORXsnwYmWNrlWOPNjGM+2TXjeS3HXB616F4d1E6Ppkbx7keQYBXqaAOc8axIPFepBBiN&#10;Z2OR9az55SLeJ2YlugHtV/Wf9KvpHLZYtl/X8aypwZFHDfLwAaAI3C+ZuDZUdTSDKjaeh7+tGMKV&#10;XHTqadEMttkJ49KAGuRxjO4dc9KXLkrtbPt6VFkgFcHGetSZURhgfmz09KALtvtELMxLc8K3QmoW&#10;nkaZ1jHlqRyB0FMEu8nAPzjDelRFuoHBHHHegCWOd/OyX56Zrq7a4Q6cqhWzjiVhXNWEayygYUED&#10;rJ0rpYNeg0WJf9DjnLJtIb7o96AKl1Jcqgs7VMz3Rw8noPatmw0IRWe2RyzEcj1rM8LJLfanJqUz&#10;bo1b5F7D2rqZpt0chMe0ofuj0oArz2JlhRJYopYYlwFbtXQeEtM0NLBtQv5xbtaZKqrYCj6VjQMr&#10;gMhJA5Pp+NMsrdpbbVvnwXjOBngUAVL/AFO31vxjbLaTsLdZP3co+tdD48KDSINTuIs3thgLOvHm&#10;Lx+dcfYBdB0UXd1Dh5HxmQcgZ6itL4pasJtF0a3tnJjeHJIPB6daAOO1zxF/aIVIC4THQ9qpaVb/&#10;AGjUUiDD1yapAAKBjB71YsJPLvomJIGcZ9KANTxJJCZIoYjuEI5YetYbdyBnng1t6tbExByDjOQ3&#10;rWKWLZA7dvSgBCp7njt7UsSl3IUgYGcnvSEk8ZJHelAKtkce1AAvJYjgD1oGCQOeaNxA6YDdTQc4&#10;O3kdR7UAJyCSegoGR6n1FG4nPpQDhhleaAEABPOcUnGfbPSndGODzQecUAJ8v49qXaSDx+NJg8ZF&#10;LkrwfyoAUEbc5IPSkwcnJHNIWz/OjJPI60ALzwMcetCHHegDGCp9xRkEnPWgA5LcdTRuI75UUZx0&#10;/SgnJ4A6UANP3uppSD1zxSjrg9TSfdPOPwoAeu3aTjnNNAyG6A9hQSevIFOAwueM9s0AJ8xOCcnF&#10;ICd2OKQZyeTkdKUKQQSOvU0AC/6sDJzik24Uc8UiYIALY47044IxjPrQAhxxtNKM4+YYxQ23t1o4&#10;zyMgjtQAgJYHjil5z3Bo3c/0ozlenI4oACDu+9z2pwAUAnoOoPU0m4bMccd/WkJDEbuSO9ABj5SQ&#10;fwpQQAe59fSkAOOOcnpTm+7gde4oAbk9uwpCSQB1xTgT6cCmnHXPOaAAE7cZoA4zQcq3AFOGO5AP&#10;Y+tADT0zg+9O+7wMHPY0Ec8HPrQw6MuBnsKAEY7iD0PoKXcXx047mk6DBbntRtyoAb5j2oAVk2fe&#10;JJPpQffPHagLg8n7tIBu7nNAC5+dMDqelds6GDQESQZZAD7iuJUKJYueMjNdz5sdxpADkbtuMn0o&#10;Adb+CtVvtJOr2NoLqBx86Ifn+uM1z19ps1vuhlheN89XGCPY1r+H/HGreFrzbbSm4sg3zwE8gV6R&#10;JNoHxI0Ke6ggEN/Am4gY3f8A1+lAHhrQS5dWh6elQMT0VeldxrPhu402za/tVWe3YESZ6pXGXBBc&#10;FSPLI4+tACBo3jRSGDZ5PakARSS4OM/w0mCqgkKw/lTgmUVV+Y9eKAEdgzYjLLGegPakVQSUY9Dw&#10;1DKSctwM4OKkdim1Sg2g9utAFmzYooZ2DRA4Kn1qS7tWijkup0KxkYiUng1SfJQHeSCcgCtGytrn&#10;W7yKyQyPbQkM27oKAOm8GW5j0IuV4ZtwzWleyyxWZcHLOcEDripI1Flax2seNxGERBk1qWXhfUJY&#10;xLc/uYX5xN940AZVo7WmnPbrkvJyT/dFQSRXdro899MrJHK22NwCMiuqtl8N6Pcr/ad4o8s8RqM7&#10;vrWR8SvG2h3mjrp+lusuMg7F2qOnFAHD+JfEDX0sMBcyRwIAg7E1mX+pTapHbwzlswjCJVG2jklz&#10;NgtsOORxVqC3kMikYB3dx0oArNasTyOe/tR9nbIOTu7ba2ZYTMS8afPH970NPjtDI6uF47lRwKAJ&#10;bNGu7AQynPy9+1czOhiuZIzxg4rr4NkN2qLzxge9c1q0XlanKj8ZbP0oAp7cYwcn2peHbGD+NGcj&#10;BHA7ignd8uM+5oATG04B4NIfTJ5707oOAOO1IRgkdfagBMbeq5pQRnIXNOzjnnP6UjL1BGCaAEBK&#10;n5Tig5J6c+tCj+Eden1oCnnocdaADlPb1pPfPBOMU4BgT056570hzkDigBOT19etLjGMj8qccYAY&#10;5ak4PI4+tACDg+ueme1LtOMe9IAQ2CvX1peCQD1HTHegBMY78eho2jHHb9acoX1I46mmngkAf/Xo&#10;AQnk7e/6UZwT0z6UoAKnjGKD1x3HpQAAkHpkU7JXOOjUz72MH2FOycgHB9TQAuwnA/vdxSEsRyNu&#10;2g5/+tSkHnoKAJdPvptPkMsC27uy7cT20c6gZB4WRWAPHXGfzp6ancJb29uFtSlvIJEJs4SzEEn5&#10;2K7nHP3WJHTjgVd8P22nT2uqS6jHK0dtZq6NCfmjYzxJvAPDYDn5TjPTKnDDct9C0mzjD3Q06YLo&#10;v2vz5pJ2gdzemIOfK+f/AFeBtwCD94Ag4AORuLmS8unuJhErvjIihSJeBjhUAUdOwqPAJ3DOOhre&#10;s7LT9Vl1BWjtrGFZohHeQFxAgyV2KJnBzJ94FjkbDnYm5kpapaJHvuRBNY+beXEX2J0c/Z1TYQhk&#10;b7zDftI6jaCfvCgDN45GeKQjHI5FaniK2tLXWPLsIHitmtbWVI3k3sC8EbnLYGTlj0AHoAOKzCM5&#10;HpzQAD14+lJngkjijaexB45pcEAc5B7elAAQAvHJ9qXocZO3HNJjBGBn3pflBJGQfWgBCew5JoH0&#10;GT0NHzFcntSY2nkGgBTgN160AcccUh6ZPWl247EEetAC8FSeRzSZwc9qGI9KVQHxkn3oAQAEg4PS&#10;hSQcgUoZQwHI9xQcE4wcHpQAmecn8R60YAO4EmkY/N9O9Lt+XIOPWgCxZJ5l9GTyAa6C+SaSBQwz&#10;H/Bjg1jaCjPqClRkhhtH416P4w0i10+306KHFwZ4gzFfvI3FAHAC0MrdWye3c10XgO4ksdSvVhlM&#10;R8ohY89TzQkCxTR+aI+R360l1aSabdJLZIpM5BKIfmoA14tOvbmzkT7Qo3kkoTwTXJ6jo5tZiVTy&#10;XJ+dCOG+leh2sUcdujEFPMUZU9jVTU7CO4tWYr84GVBFAHmf2QI5aNElP901GWCsXjhZHH3h2FdP&#10;qmjXaWIv7e2VlX/WIo5+tYH2m2MiojHD/fVhjBoArJE7hmEQA606FQ7qUC7z/Cehq5DAk29ywjPR&#10;Ax4NTzi1toVV41jkHYc7j7UAUILWVpCIUVQDl89PwrsNFlS20zybDTt08zDzJjjiuchs7zUpEHlt&#10;FEp4wOTXTW+mtDA8m45xgCgDqbKe10CMPCYrrWJhy7ciAe1QTanfzszzXDSSN953OMfSszTrMx/v&#10;tuJD1bNXGI3neSSepoAZ5CTAgxht33ieSa5nxR4aaeAXNkOYz80Q7+9dOhJUruK7envTLw7LV2cg&#10;7l4x2oA4+LyF0qGxiA3Icykjkmlt4yN8qD5Oh3dqsW9kZgZigOG6VbayOVJA2gcKvQn3oAr2EAS4&#10;LYDAD5j2ariW7KdsZGDztx2p1rb+Q5yG6fdHTNWArxpvcj6gdKAK0EKNfQgKPlbnA6VyHiM79cnx&#10;/fwD7V3VkSy3FyygLGDg155qk3m3szZ/jJBoArM5I2nO0HjHegfepAMAEdTRjceepoAOpyccUAnP&#10;XAPWmjr0pyqc49aAFwTwe1BU7Qx7/kaQnKk9P60nYDnHv2oAcBmPsDS7SFwPzpDt45yT6UuQTg9P&#10;SgAHy9MluvtSHcBgjHpRtJbA6e9BVs8/MRQAh6ndz7Ubs55xSYbk59zmlYjPHOf0oAQc5Gc804Eb&#10;RnNIQM9xSDIPAzQAobjIOfWjdge/rSbgcZHFOB+UZ79KAEI6Hhs0u3EYYAAd/WgDgdPfNLtO0sT0&#10;oAbwCfekz8nPHpS5GScZz0Boz0HagBCWZiS1KcD696Tcdx9+tLnB6CgC9pOn32oJcR2TpGogD3Bk&#10;uUgj8sOmNzOwGN5TgnrirlkuvW+pNb6dqbQ3FtBsaa31JViiiLbsecr7FXcw/ixubHU4pvhjVbbS&#10;zfi7Z1W6tRCjrZxXW1vNjfmOQhSMIRz0JB7Uq6jpzPfWM8101jdzx3H2hLSOORJED4/ch9m39442&#10;hhj5SCMbSAVdUk1T7bPDqd5cTSyMjyNLOZfNIXCPuyQw2t8rZIw3BwaRbfU9Ts7y9c3Fzb2bme5k&#10;dyVR5WVSxJP3mO33OPQcPlurRbC8s7JrxUluoZEEoTDhEkUu2OVOX4UEgBiCWIBp+l3tlb6ZrEN2&#10;9wJry2WKDyYVdSwlSTLEuuBmMDgH7xPbBAKV9qOoalN5+o31zdyBdgkuJmkYLknALE4GSePeq3OA&#10;CcinFCOo4pvGeeKAHEbcgEGkzxSDjn9aU5yMZoAUYAz1OelBAJxg5NHykY5zSduh69KAHEHoeAKF&#10;Ck8nnFGGAJbjNHXAJBJoAQ7geCOKUKWbb3pAASBihWAXBXPPWgA79DkcGgHkDdgGkAx1/OgYBIzw&#10;e9AC9DgKfc0pYHjHfim7juzjBpeTyP1oABlT0605uQWztz1X1pFGCeMkUE85PHrQB0PhCDfepJjh&#10;HG6uv8TXMiaxGInP3AN3ZelYXw8sTqN6LNeGnOVPp1ra1CyWG/ntLl2kaFyrP6GgDM1RHuFRXdVK&#10;DIf1qrEZ1CsreXMo4Y9xV+WILFlpMoDgepqEbSd7MARxzQB0uiyyXOlAPIHdPvBupp1zI9zavADt&#10;k6E1mWnm2zxu8irCevqRW9AYZstAWKgff44oAgtbaWytRFIwk+Xonb65rC1Lwzpt/fLOsAUH7+3j&#10;muhhhMpdg24g9BUMlgskhdlfAPJHQUAc4/gPTgPMDzKP7pPH86t2fhnS7V1Zk3P283mt2RHIEUYy&#10;FHCnvULr5adl/vE9BQBUmsZ/PVLeNYo1PLgdqtXEKPahUUlh1I70w3YEiiIkiX5RuPymrGxoUAlP&#10;yjoB2NAECo8KA7j04BpNuY22svPUdwaseVvALEjHPFIYhuLY2+hoArRQ7UCsMnqWPWor9mFozSgb&#10;QOKnupobaIyT3CRgDueTXL3+vC6uVtbAmRc/M3XNAGxZ2QeBDHnbJ0A7mphZyYIcBSpxzTrZoWso&#10;Yi0gc/eUdQfar0lvbrCkpE+ScH/GgCnHCFcSMoyOAfWozLI05WOPbD0Z/StVdPN3c+SGMUO3922O&#10;ZDVXU9Mk0i32XCqSBuLK386AMbVZzp+lygy7lbOD03151Kxe4LHoTW74n1c3kqwxtlV4AHQVgkjk&#10;4GCaAFb5ehx9KaSeMdKXqOPXrS7SB65FACHI796FGCe/pSA4696BnAHpQA7dgDIBA/Wk4DdODzSK&#10;F4HXNL0GM5PpQAp9cjNJ/Dj1owOMdaUYxhuo7UACnLD07Cl7E5x6etN6YwcDrxRgdR+VACHAwDSt&#10;97GO1B7Ar0/ShsnI/KgAII/i59KTC446mnYLcjj2pPmyDgAUAGQRnAHbJoJJzk4xQTxgAGkAwcc4&#10;oAfkDjcMn8jTBk4DHHpTl24IIzTRlieMkUALyT+lBB9MUq9Rg/hSlSF4IwRkUAJ/EcjjoRQwycE5&#10;HtSFW79Tzikzng5wfSgDU8PQ2cs88l7EjxwwblaZZTAjblGZfK+cLgkDb/GUB4Jrdt9M0u2h1W4v&#10;bbS4Qk9oIDdyXbw7JYpJMp5OHwwVWUPyq8Md3Xn9CttVluGn0m4+yzWsRla4+1rbeWpIQnzGZQMl&#10;wOvOau6evimO/wBUXS9TuPPhha9v5bPUgQ6LyztIj4cjf6k5J96AMWVxLM8yxJErsSqR7tqAnoNx&#10;JwOnJJ96jyBkcgVJNM80zzTSPLLKxZ5HYszsTkkk8kk96m/s+7OltqnkP9kSdbfzjwplKlgo9ThS&#10;TjpxnqMgFUn1/wAig4Bz1rRu9BvbS0F3dNaRho45BF9uhMpVwCp8sPv5DA9OhzTL7Rb/AE2ES3UK&#10;BQ2xwkyO0LYJCSKpJjbg/KwB+VuODgApbjwFORRnccg7fak5AJB4pd2CeBQAcE8DmkJYDIHtSkkq&#10;On0o4J+99aAGg8YyfcU44JBGcDtSDg5BpxwR2+tACA8/KefSheTjoRSn7oIUUhIbtj39aAD6jPek&#10;HpnHeg9R8vJoOR060ABJIwOOetAOPvDNH3hyOlG0D8O9ADwpYFh0FRsDg4PFSMDjg00YOVwc+lAH&#10;Z/D27FvdRvu2lWwGz0rsdUgE2puZI92/k4/nXmXhe8W21QRt9yXtXqojknsYr6OXeEG0qeooAyru&#10;xTZsUKMdCf4qojTGEnk8ENzg9q17lh5e+TadvQ9hWTcTNbTJKoPzdu1ACXtzNEY7XygNn3WPaqer&#10;6jqWitbXsG94CcyDs1aszw3SQPgh88kVn3106X3lzx+fbg4CsKANDR/FFhqUxYSiEygb1Jxg1sSX&#10;9tA297kBR93LDH41wV94XtLpzdabcFFPMkXeOl0jQ47meSC4vJZlQZGDwfagDq9X8W6cka/Z0jkn&#10;HBMZ61jfbtS1Nwpbywwyqr0qhLpcVvOu1PLIPGPStawMUdxHO6sAo+6vegCKezvFsvKM58z70anp&#10;n2rS0LW7S907yZ7iKO9iGJUc4Ix9aS6gSexEryNFiTcjdxWJrunWl1CZZlEd0Ok0QxuHvQBo6l42&#10;sLBmijXzZF4yDXPXPjvUrlttpBtB9Bk1c0/wTYz2Y1C6vWKHnHc1rWOladFhLXbnHRhzQBySWms6&#10;1MJL15UiJ5zXa6DodhZW4l2jKkZJHJp8MANyguZfLjzwpHWr07wRlZEVwSdqKg4agB89vD9oMyMM&#10;L0GO1aNlaGSRrouUiUfKD3qNfPhiWRzAM/wH71Zmsa40a+WZsy4wsMR4H1oAv3/iC10gObaTzLth&#10;gH+FPpXn+va1IVleSZmklz1bk1DqmurbyMo2zXHschTXMTzy3UzSTOWYmgBrb3O89Bzmkznr2pWI&#10;A46HpQdvXH0NACDoOnJpOh/wpR1PtQBgg8UAB5JORQD06gUuc96ADgkZzQAhIY/zxQvfjP8ASnBO&#10;CSMepFIDnjHHpQAAYOMZOKMHoxwKafUc05ePvMMelABwCASfwpABn5TkZ4z3peGIJ49qCADkEDFA&#10;Cnjvk0q5VMYB+tM2nGTnIFKAQME8H9aAFUsxwDx3pCQCysCaXBGOMZ/SkO5TjuepoATjHvTs44GR&#10;ScZPIpDyMjkUAOCEnqevWkOAx7D0qzZ2E97N5ML20bKu4m4uY4F6gfekYAnnpnNJqFhcaXfNbXSo&#10;soVHOyVZFIZQykMpIIKsDwe9AEC7CcsPwFKQFb5c4/lU9vp93d2l3ew27Pb2Sq08o4WPcwVcn1JP&#10;A69fQ0yztLi9nW3t03yvngkAAAZJJPCgAEknAABJIAoAjDYJOSe2aRiCwG7NXbbR7y7luI4TbBbd&#10;tkk0l3FHCGyQAJGYIScHGCcgEjIBqpPFJBcSQXEbRSxsVeN1KsrDggg9CKAL2h6x/ZFvqTLGjzXN&#10;oIYhJAkyA+dE5LK4II2o3Y84+ov6X4rTSbJDHplpc3zaj9ukknR1jVkA8nYsboBgtNkYxyvpxB4Q&#10;+xz69Yafe6Zb3sV7dwwM0zyq0as4U7djrzz3z0HvWt4etdP1yyvLj+ydFtZ1mt4YIp3vDGxZJ2YK&#10;EdnaRtigDODjAG4jIBhatf2NxD9m05LmK2jvrmaCCTbtjifywnOSxbCYOSRwMdTSw3Vgnhe8sHe5&#10;+2TXcM6KsKmLaiyLy28EE+aTwp+6PXiDULWzWH7bYvc/Z5rueOFJ4sERpsKEuPlLEPyB0x/tCtuz&#10;i0i40CK1j0zbqrWNxOZ7mGXZIE81i6Os4HCJgDyiN6kE4JIAK8+uxy+H3sWvtUvGeGOGO1u3DwWh&#10;VlJkjYt12oVACLhZCNxx8xrmt2N9Ff8A2QXBk1TUBfzrNGqLbsBL8ikMTIMzH5iE+4OOeLN7pemw&#10;6FL5VvB9qt7K3uTtaT7QpkMWWlyfK8s+b8oT5+Y8/wAeE8TQ6RJaXM+j6Z9gjtb1YJo7iGWOdCwk&#10;Kod08inHltuO1DkDA5IABy5+XHHT1o6/T0rZ17T7ddaNvplrKkP2O3nWPcZWUG2SVyTgZxliTgDr&#10;wBWhe6Xp8Wgy+VDCLq3s7e5O1pPtKmQxZaQk+V5Z835Qnz8x7v48AHLD360cEnjg9cV03iGwsLeH&#10;V0trJIG0nVFsEkV3LTqRNl5NzEbv3I+4FHzNx0xzPOAQOtABnn5cClyB680uMDr9RRzj3HSgBowH&#10;HJ/Clyc7sHAPFJkcevelDEN7UAG45BI5zSc9fSlHJAz1PejqcY+tAAM53fnSY4yD3pf5HpmlIwRj&#10;BWgBCD1/lShsEk/epuRnrijAHOM0AKHMMqSxt8ynPFeq+CteiurVYpZBscBZAexrypgOMn8qv6Jq&#10;z6Tegt80TH5hmgD164syt9cWcKGaIru56Y9qxJrCSTMCAsBzsI5Faej6zFKsV0jhiRjk/pUt2ZJL&#10;8XkB2bD91R1oA5Py5YbhGUu2w4K+lad79ju7RUEfz9Q3cGrt9Ztfubi3gIYcuQOtZEcssU7MNhTo&#10;Yn7UANsJf7OlZpGR0cbWJq9a6bDa2fmRvs85t24EZxWbPao6F/KmjRTkn+GoUikPyx3cmD0z/KgC&#10;7NHGLvcz5zwpPSr9v9mjwkv71sclegFZItZpl2IkjgfeNSrpl59ws64/h9KALF6/2y7iigXZEv3X&#10;Xt9adq0qfZ47WIrLKB+8f1pXtCkIKlWlHAdTxVSOxcXeASe7HPSgDXt7COTR0jGF3clDxg1DbwQw&#10;TFMr5nZfSrTzm6h8lCpCLgY4x71mRxrG4lJaQqcEL/FQBo313ZwOojSOa7IxuXoppDcTBI2lmUOo&#10;ySBwtU7q5tISCluskh58tTyD71gavrqxZE9yGI6W8R/nQBpahrLBHMUuxP4p3PJ+lcjf667horIs&#10;A33pWPLVQvL+e/f94dq9kB4FQBQR7+hoAbyeTn3PrRkdQvXrQNwO09+1KQVJyOv6UADHAxtGBTRg&#10;8DJIpdw6Y5oI9OO9AACCAO/tSj5RjimjI6Y9aUMTyenegBSxAwRzjilUFgAOO5zTcHHH5+lOOD0Y&#10;UAIxx0o6jOMGjqcjHFOJJx0HFADOc4xigcjAGTS4JBOeOuaM4X2NACMxzgdPWjHGT0pV2kDjkUhx&#10;25z60AL95eTjFKPlOWAPFNyDnJpeQckcHtQAZYqVJoKnPvSHAwAxOKARyD0oACQevB9aUbdgFJ/u&#10;9KMnac8UAaWiz6ZBeST6p5xCRn7P5cCzqJcjBaNmUMoG44JxkDIYZBW7vYTa38EV5f3LXN3FceZc&#10;RohlISXcz/Mx3bpOMNggknnGKmm2sV5qlpaTXSWsU8yRvO+NsQZgCxyRwAc9R0rU+zQajfQ2I0SX&#10;Swl7HayToJppE3EjEqHO6X5cgIEyVcbTxtAK2l3ljbaZrEN29ys15arDCIYVdSwlSTLEuuB+7A4B&#10;+8T2wb2k6np+jyPFHI8gvLARXMxtY7hY5DKsnyxSgK4CoiHdjDFiCQBnK0myTUtShtXu4rRHyzTT&#10;OqhQFJIyxC5OMAEgEkAkda6a58P6bb+I7ovJb2tjaaZb3qxyXRnVmdYV2yPCGbBkkJO1Rkfd2hgw&#10;AM06lpN2uoWjrc2dpcTwTpJb26OxeON0b91vVUDmRnwrYThQCORl6tfDVdYvtSMPlG7uZZ/L3btm&#10;9y23PGcZxmuj8PeGbW+8ViDU3sxb/abcraRXYh89JiGQoZGDlAhBxzJyq4BJZeUaJo5XjkMbvGxU&#10;+W4dSRwcMpII9wSDQBd0LTNS1K6j/suSFLqORBDuvI4HLk/Ls3spLZH8OSOPUVPH4c1UwTQx3NgL&#10;aNomlI1a38neRIEy3mbS2BJgZyBnseaugX0Wl67pmozq7Q2l3FNIEALEK4JxnHOBWh4c1mz07Sby&#10;yu3kiaeaCVHGnQXowiyggpKwAP7wYI54I70AZN7NdNPJFc3bXDrNI7Ez+arSMRvcMCQxO0ZYE5wO&#10;TV+G01w6DIkFzMunTZma0F2F84L96QQbtzqNnLBSBsOT8pxWuruA6db2UE1zIsF1PIvmxoq7WEYV&#10;sAkhjsORkgYXHerdpd6PbaJOqXN/Fqs6OkjpaIybMYEauZQVDfxttJwdo43bwCBxrM3h1Xea7k0e&#10;3uREiPK3krMQzYVScbsbicDjPPUZrXWo3t9FBDd3txPFartgjlmZ1iXAGFBOFHA6egrXuPEsV54Y&#10;fSZNNto5le2EU0XmAKkSygkgybQxMmeFwS8hI3YNYGMnhqALs2t6rcSyXF3qFzcTSwmBpZ5DI4jJ&#10;5VWbJUHJBxjIZh0JBik1K+msYrB7y4ktIW3R2rSsYkbnkLnAPzHnHc1X2hs85x0FIfTpkUAWbnUL&#10;69jgivb24uIrZdsEc0zOsQwBhQThRgDp6Cq+cMcg0g4xgZ+tKWLdR7g0AIPmByaXGeS3alGDknAH&#10;p60YOAcn2zQAKNvQZBpu0ZxzzTvlzgkkDqPWhcYyAd3YUAIuSQOSemKcwAGAMc8UmTuABpp654+l&#10;AClRkjBHqBRltmDzilyGbGfpigDnG7p1NACHhcgigZUYB4IpOBnvQckjHcUAKc4xt5o27mwBwf0p&#10;OSOccUdO5xQBq6Lr02kS+WxMlsx+ZSenuK73TvEJliElpKs8ZHKE/MteW44+72p0M81rIHhkeNxy&#10;CpoA9gh1lSxYnywTwnvUGpxWlzMJU/cMeSD0Y/hXA2viyZAEvLdJ17t0atS38RadJ926mt/Z+cUA&#10;dGIH8rbA6Bu+7oaTZMufPt43cdCKzItVSYDF9aSj/aJBqdr99mB9mbnhlfmgC08Mir5iOYjnJCnr&#10;VuJxdxHddHKj5t3f2rIl1SLIDWsQb+9vqpLq0EZy17bxH+7k0AbyKqxlIkRAe5zSkWlqVmkYCQ/e&#10;JPFcpceJIF5e+eT0WHpWbL4jAYtbWvzH/lpMckUAdncalFJu8hCy9yeFrCv/ABBDCrK90HI4EMHQ&#10;fWuXutUvb07Z7hmXsq8Cq2AB1FAGhda3eXIKwkwxnsp5P1rO2kli/Le55o5HG7GBRgkZ496AAgr0&#10;GBS/U8+vpSYzznjFAI27cYoAON3U4pVLfe6/WjO3gMOaTPPXPqKAHEj+IAfShjk/pSH25I60Y+YA&#10;HGaAEJ5yefUUg4ycZp+09f503oDigBR13YpAecgA5peScAYzSAHPv3FAC5HPy8+1IrcEEfSkPXoP&#10;alXjBxx3oAcCMADk+tIByQF3fWgDqQDijLYzn8DQAEbOOCW9KMYznggcU3OOe9P4A3dSe1ADecbc&#10;cGgD1PFKpG3bjn3pBjNACryeoApO5oI4yBnFC4Odx6UAJjoc04D+HrmkIHc5+lKBgZ3fhQBLa2c9&#10;5M8UEe6RInlZdwGFRS7Hn0VSfwq9PNrxtYLu5ub7y9NaJbcyzsDbl1Lx+WCcqCseQVGMAe1R6Lew&#10;6fqaTXCsbaRHguPLwXEUiGNyueN21mxnjOM8Vsr4uWebT5ZoTaypqMdzcvZxKNiRFjEIwxIJUTSI&#10;A2QFjiA4ByAc5ZWNzeTJb28e9mzwWAAAGSSTwAACSTgAAk8CtSGx8QW+ro1vcNFcxwh0vUvkVFiA&#10;8sEThtgUY8vO7Gfk68VnabcvY30MvnPDg4dlQSHaeGGwkBwVJBU8MCQeDWzN4k+061BKZDa2dvbf&#10;Zcpp8DmVAzSZa3+WI5kbO3ouFOWZdxAK0Gja5JfXN6ZkhuLadHkurjUI4iZHy6OsjuN5YKWDKTkc&#10;g4wayZIfJlaHKM0bFCUcOpI44YEgj3Bwa6OPxO0+qXl2+pano32hYlT+ymH3I0Eaq6K0ak7QDkEA&#10;ENhcMNuFqNyl5qd1dRWyWkNxO8qQJjbErMSFGABgA46DpQBp+FbTS7ldTfV4828VmNsuW/0d3mii&#10;EuF5bYJC23+LGPer+p+H7OO30ewtrd1vVuri11GdTuJaNYXfhmCAReY6k7gp8ssWAORy0UskcTpH&#10;IyrMoWQKxAcBg2D6jKg/UCpIrq5h8ow3EsRgkMsIRyPLc4yy+h+VeRz8o9KAN+98N6bpWmanLd6h&#10;cvdW09ukH2eGOSORJoXlTcwkxkhRkqWC4435yJLnwnEt9c6TZX0V1cQ6tb6d57wvGokczjAO77o8&#10;td3ynnIU4GXwW1XU3uLi4fUrsz3cZinlNw5eVCACrNnLDAAweOBUMl3cTed51zLJ58vnS7pCfMk+&#10;b5mz1PzNyf7x9aANfTdE07V7+aOy1KZbO3tvPnmuoYoG++qYUNNs6un3nXv1IANW10lZ9Zm083kL&#10;R23nNJcQHzFZIlZnZOm7KodvQHjkZzTG1vWZb9NQk1a+e9iXbHcNcuZEXngNnIHzHp6mqwvLlb0X&#10;32iY3Zk83zzIfMD5zu3dd2ec9aAN/wAR6daRQXVzaBVhhGmRxkw7HYSWZckhWKgkplvvHJ4brupR&#10;aA8nhufV2l2Nb4cwvsHmRF1j3r828/O2M7Nvyt82RtrPnv72+eaS7vLm5aZ1eUzTM5dlUqpYk8kA&#10;kDPQE0qX9+thJpyXtwlnI2+S2WZhE545K5wT8o6+goA1J9AtU1t9Ijv5jNZ/aDfO1sAkfkqzSeV8&#10;5MnCPjcEzgZxk4sr4Rhn1KK1h1GQxTXen26SPbhWxdRGQMVDnBUDGMnPqKxH1fU5fspl1G7c2OPs&#10;m6dz5GMY2c/L91emOg9Ksy+JNXk1Z9UXULm3vZYY4ZJ7eZ0d1RFT5mzkk7ATzyeaALNtotpdNpKz&#10;3kVol3YtcFsAMxE0qYzJIqbsJnlkGBjlvvSJoMchtInFzD5l9d27n7MBOixJE2XVpQigbyTkjaNx&#10;LEAYybXVdT091ey1C8tXji8lGgnZCse4ttBB4G4k49Tmm2uoXti8UlnfXFu0JdovJlZDGWADEEHg&#10;kAAkdQBQBrLoNpcxwtbXiSWxur4fahCwd4beKOQuFLYyVJKrxycFsH5ZrXwjDPcywNqEiPJPZwWm&#10;LcESNdRtJF5nz/IAAN2N+CTjdjnDOoX/AJ0cwvLgzJM1wrmViwlYgs4OfvEquT14HpQuo3omMwvL&#10;gTPOLhpBK25pRnDk5yWG5sHryfWgDQfQBF4Xh1mXUbZJJl82O2aRAzx+YYuBu3ltwJxs27QTuyNt&#10;Ury3t7DWri1kEs9vb3LRt8pgkdVYg8MCUJA6EHHcGo49Qvo9PfTo725SykbdJbLMwic8clQcE/KO&#10;voKat3dC8F6Lmb7SZfNM+87/ADM53buuc8565oA6IWWnTazaW1xp0NpcxxTyXlrBJJ5MISMugkLM&#10;zhgVYyBTkLgACTIqb+ytK+3m7MNp9m/s37Vu3Tiy3ef5O7GftGztj73mc/6vmsC51zV7yeCe71W+&#10;uJbVt8Ekty7tEcg5Uk/Kcgcj0FMOrakNSOpjUrz7cf8Al689/N6bfv5z0469KANrV9PsxZX0Nrbo&#10;j2LwXalON0E8Sb2y3zGMSGHy1Y7wJTuBO7azUbTTxpS3LaZ9ma2vUt54IZZFmRT5mVnaQbfNPl5B&#10;jXaPn3KPlWsWK/u47qW6W5c3E6yrJM53s4kVlfJOckhjz15pz6tqcjWhl1G7kNjj7LunY/Z8Yxs5&#10;+X7o6Y6CgDd+xadJqcUE+mw213BbXVxd2dvJIYl8qFpI43LszByVYOAwwCo+Vw2MvXIrZYtNu4LV&#10;Lb7daGZ4omYojCaWPC7iWxiMHknkntgCG51zWLyeCe71a+uJbZ90Ekt07tE2QcqSflOQOR6Cq11d&#10;XN9cvc3txLczyY3yzSF3bAwMseTwAKAIv4cnv/KlUYzgZ96QY79+lLnPU/UCgBMgngc+tJtUjnOe&#10;5p2STjOPT2pM8DcaAEVfcilwx+65P40pJx0/GjGB1HHpQAAOQfmOB7nmkwCcdKczHjjGKaSQMKeO&#10;tAAgA5JxmjAI5OacAQp55Hak5GRnj+dACFDuxnOO9LgHnOMflQOvqAO9BAJ+8Md6AEHrt6ml2jHP&#10;WnEHZzjH8qacE4xj3oAPunOMe1NznOTTyCc4PA703Jz9aANy3t7S1sdO/wCJT/asmp7gSHkDxMHK&#10;eVFsOPNxtf5g3+sj+TH3ooPD7S+HLjWDL5TQYk8p9g8yIuse9fm3n52xnZt+VvmyNtULbUb+zgnt&#10;7W9ubaO6XbMkUzIsq4IwwB+YYJ4PqaVb++i099PjvLhbKVt8lsszCJ245Kg4J+UdR2FAHQah4RtL&#10;WW7httUmmkt5buFPNtBGrvarvmyQ7YXaRtOCWJIIUDJibwkJHs4LK+8yeeWzglE8PlrHJdReZHtY&#10;MxYABgxIXGBgHPGKb+9kZ3a8uHZ2ldmMzZJkGJCeerDhj3HWptS1i+1c24vJ3eO1hSGCHexjiVUV&#10;PlUkgE7ATjqaADU7GKyFq9tO09reQefC8kflybd7odygsAd0bdGPGDwTgdFdaBaWtpFYJIs9xbS6&#10;qt1K9vtHmQW8bbVIfLKGB2k45YkrjIPJ3N3c31091eXMtzPLjfLPIXdsDAyTyeABU0uq6jPDEk+p&#10;3ci28TQwo07kRxsu1lUZ+VSvBA6jigC7ofh861yLkxbLmFJSI93lQNv8yduRhE2rknj5xkju+20W&#10;zum0pbi8itEu7FrgtgKzETSpjMkipuwmeWQYGOW+9kwXdzaiUW91NCJojFJ5chXzIz1Q46g9x0qe&#10;21bUrKVJLLUrq1dIvJRoJ3QrHuLFQQeF3EnHqc0Aacfh5JI4QWe3Aur5ZWmgKzpHbxRyNuTeRu2l&#10;sJx82QWxjbNa+EoZ7mSA6g6s89nBZ/6OCJGuo2kiMnzjYAAN2N+CTjdjnn47u5g8ryLmaM28hlhK&#10;OR5bnGWX0b5V5HPyj0p6396shnS+uBO84uXk81txlGcOTnJYbmwevJ9aANGTQFi8MRay+oW6STp5&#10;sdq0iBnTzDFwN28tuBONm3aCd2Rtptjof2/SW1D7SVihFwbgiPKw7Ig8W9s8ea5KLnGSpxk8VQj1&#10;C9j059OhvbiOzkbc9sszCN245K5wT8o6+gpkd3dR201nHcSx28+3zokkIWXacruA4ODyM9KAN2Lw&#10;/a3GqNayXXlFbO1mjhtog0szSQo+EWSRQzZbGA24kjamMhaf9hf8Sn7cbog/2cL7Z5fT/Svs+zOf&#10;+BZ/DHeqkGralHHPHFqN3ElxGsUypcOolRV2qrYPIC8AHgDio01G+j099OjvbhbKR9z2yysI3bjk&#10;qDgn5R1HYUAdJD4b/s2aGe4dZhPYX+6GVULwTxWrMQyqzYKl0xu2uCDlVwM0ptCs1+2SXF09qttY&#10;206PFb7o3kkt1kWNi0mQzMcDaGz8zbVVTjLl1bUp0hjm1K8kSCJoYVadiIkZdrKozwpXggdRxQmr&#10;6lDHNHFqN5ElzGsU6pO6iRFXaqsAeQF4APAHFAF9tDtzLpUMNzcvcXq+ZcQPbojW8eFPmZ8zBUje&#10;wLlPlXccKwNW73w3p2l6ZqUl3qFw91az26W/2eGOSORJoXlTcwkxkhRkqWC4435yMeTVNSk+yGTU&#10;7xzZAfZAZ2PkYxjZk/L91emOgpp1fU2uLi4fUrxri7jMVxK07l5UIAKs2ckYAGDxwKANS+8MJY3D&#10;Rm9kk8tryCUrbEkT20Yd1UAnMZLKA5xxuJUAcw2QsP7DmlvNORUCui3hlfzpbjGUSJQQm0fIX3K2&#10;AW+YFkWqD397M8bSXlyzRwfZ0LTMSkOCuwc8LgkYHGCakj13V4tP/s+LV76KzKsht0uXWIq2dw2g&#10;4wcnPHOaANi907T1sL63SyRJLLTbS9FyHfzZHl8jcrAts2jz2xhQflXJPOY7zQV0TUbdPLfVPNup&#10;oYrZFKmXbtEe7aSVZi43RcSKBg7SwNY0moX02nxae97cPZwtvjtmmYxoeeQmcA8nnHc09NV1KG6W&#10;5i1G7ScSSSiZZ3DK7gB2BzncwAyepxQBsm30n7TqF4lnbStp9iss1vHLI1qZzOkRCsH3soWQEkPg&#10;uDglMZbf6Lp8c1xdz3E1nYolmdtvD5ziW4g87aoZ1+QYcZLEjCj5sk1mHW9Wkv01CTV7972JNkdw&#10;1y5kReeAxOQPmPQ9zUVtq2p2l7Nd2upXcF1NnzZ453WSTJydzA5OSATk0AasHh+wfSYL+61G4jY2&#10;hvJ0jtFfZF55gAUmQbmLheCFABJySMHK1Gyk0zVbqwlKPJazPBIUJKllYqcZxxkVD9puRGIPtM3l&#10;+X5RTzDjZv37cem/5sevPWmyyyTTS3E8rySysXd3YsXYnJJJ5JJoAahATB5yOBQQAOmc1t+FLKG8&#10;GpvJaWl09tZCSJL24MEQYzRISz70x8rtjLDnHWrdp4bg1zX7i00+4SCLbFGrq6NAty6rmIOzjK7/&#10;ADApUyMVTID9aAOX4we3tSnGcDGa2U0CH+wH1GS9dbj7IL2OBYQUaI3Ag5fcCG3ZOApGAOcnA0L/&#10;AMLW8c2obLvZPDe38UECW58opaqHcli5ZcqcKMNyBk85oA5ccDrxjmhRuDFmxiugg8LNNYaddSXL&#10;Qi7u4reaLyg8kQl3GNljRi7AohbDKhOV27gcjBt3iEsZuI3ki3AuqMFZl7gEg4Pvg/Q0AMAx1z9B&#10;Sgkc+nQVv3NpDa+OdQ0uz0m3vgdQls7W2nkkCg+aVT5ldTngDJbHPNV57e21jxUNP0NIIbe5uUtr&#10;c5kEbEkJ5nzbmUMctgklQ2OcUAZGOM4zmk5xyefauo1HTdPOjxT2Db4YdFFx5s1uI5JGN+0WSFcg&#10;HBxklvlHQHG2loa6eYZJL/T45LVGH2q8klcNEh+6sKqQDK2GwG3A4BICq5oAxVGc9KTAB45rpdKs&#10;9FvtCnMhto7iCznnneUziZZFDGMRlR5IjJ8pfn+YszAclK5xj+Y/SgBMkHHf0pASSdzYFKMYBOTm&#10;gpjI6mgAOQcAA5H50AbTjqfT0oz8oK5HrQCUPTrQAvUHgGkK9SCOOwpMHr0PcUEE+3pQAHPYcA8U&#10;AjOB3604AgdMD1puMDjoetACj5RnGaQjIHAFGTyAeKXquTwaAEOemBQBnORz/Kj264pOeRnGKAFH&#10;3uvOOT2oxk46UhIHABpQPz96AFBx3pOBmlwAOOaMjpn8KAFyGJ47d6TscA8nBpQxBye/TFIeOSdx&#10;9KAFbG3gYNIMbRzjHUUcgAZzn9KNhwCBnIzQA7ZgnB4xxSEZ9M9M1ueFbaxnTU59QW0ZbWzEkZvD&#10;N5SMZokywh+c8OQMdyM1lX8kMl9M0EdvFFvwgtvM8rA4yvmEvg4z83PPQdKAIpAOB0IFNYttAY8H&#10;vSHbxzQzZAOOaAAHrzz/ADpB1x60gwpBGaUngj17mgA56mhsjBHANL0+vakOTkd+9ADgBjnI9aVQ&#10;qk9GphU8HPBpQeCoxnFAB97GcDFKcDJDUvT+eaF2k7c8nqaAEHQjg9yaaePX2+lOOwKenJ60mTjk&#10;5xQAchSvWjOMAcCgY3E4pfLOOOo7CgBuCeRyaAezdM0rEeg9jSIF/i/A0ADfeyCMe1AwBnqaXC84&#10;IoOMnjHHagBCegXrRg5+bikGRzjNKMnrx7UALgjOAM0uMA5A54+lIMNhcGuusLbR/tWhvc6NE8P9&#10;k3V7dRJPKhumjFwBlix2/wCoU/KByx4xgAA5EggnHY0AKcZBrsZvDulJpkVjHM814+qWqNfpDISI&#10;J1lMYEIJ3EpHHLgfN+92cFTXIQSRiWM3CO8W4GREYIzL3AJBwffB+hoAjzjOM596dg++P5V0NzaR&#10;W3ji/wBLs9Jtr0HUJbS1triSQKD5pVMMrqc8AZLY55qrcDS73xWIbG2lOmtcpEsdkHaSZRhWaNZC&#10;SC5BZVYnG4DJxQBkfKSfpzQOOM8967C10vSrrVLSY2ultZNBelpLeW7FszwwGQBlf98NpKlipwQQ&#10;AMhs4l9DaXc99Jai0ijs7dHU6fDctFKxkRTkzEsnEnU4GVAAywJAMrcQcggk9qUDPJFbmgafYyWF&#10;5qWoT2iLbSxQxx3fneU7SBzlvJBc4EbYA28kEtxtbHurSbT72ezuk2T28jRSpkHDqcEZHHUGgBkL&#10;zJDIiSvGkqYcKxAcAhsH1GVBx6gVNY6jfabN59he3FlIy7Gkt5mjYjIOMqQcZA/Kq6uTGFPCgUbe&#10;cdvWgDQi1u8tvD9xokDbbW4kDy/O53gFSBt3bByincF3cY3YyKrvqF7I5Z724Z3aVmJlYktIMSE8&#10;9WHDeo61XxuyQQKXaCvH3umPSgC0mr6klvb266jeCC1k82CITsEhcEkMq5wrZJ5HPJqtBNJazRzQ&#10;SPDLEwaN0YhkYdCCOQR60xgQCM0cEDPegC1JqN/LfjUJb64lvA6uLl5maQMuNp3E5yMDHpiq20jA&#10;7AU0e9KTjBxQBbutX1HUJpJL3Ubu5eWMRO007uWQNuCkk/dDDOOmeafY63rGmQGDTdVv7SJmLmO3&#10;uXjUtwM4UjnAH5VRGAh4pBgD3oAn+13BsvsP2iYWwk83yPMPl+ZjG7bnG7HGetRbSevJNIoycZwP&#10;WnHvxg+vtQA3IPB4+tBGG65NO656Z96aeACTz6igBd3J2jgetI0hwWIzgdKXJJ+bPtSMpPHQEflQ&#10;BZ1Cwl0zU7rT52UzWk7wSFCSpKkg4yAcZHpVfp2ya39T1fw9qmq3WoT6Tqiy3U7zOqanEFDMxYgZ&#10;tycc+tVTc+Ghx/ZWr8/9RSL/AOR6AMnHAIOB396UYfO3t2rWNz4ZwD/Zer/+DOL/AOR6s3Gq+Hby&#10;CzhfSdVVbOEwxldTjyymR5Mn/R+uZD0xxigDAJxnHY9KQEHhu/etc3HhkcjS9X/8GcX/AMj0hn8N&#10;Kcf2Tq//AINIv/kegDIG3P3ue9KRjg9TzW++q+HZNLg086RqnlQzyThhqce7c6opB/0fGMRrjjuf&#10;wr/aPDA/5herj/uJxf8AyPQBkYYYxQSCcZ5J71rC48MqT/xKtXH/AHFIv/kerNrq3h61t72FNI1R&#10;lvIBBIW1OPIUSJJkf6P1zGOueM0AYJU7skY+lHzY4zz0rWNz4Z4/4lerkH/qKRf/ACPR9q8NDj+y&#10;tY+n9qRf/I9AGQWwOwzxSdRmugsNV8O6dctNFpGqMzQywkPqcZG2SNo2PFuOcOce+OtVxN4Z6/2V&#10;q4A/6ikX/wAj0AZHAHPXt70H5UJPOOSK1zP4a6f2VrHH/UUi/wDkekafwy2QdK1gnpj+1Iv/AJHo&#10;ArX9tc6PqF9pck3zQyNb3HlOdj7H6dsjcoPI7A1SyGB4+groNR1bw9qmq3eozaTqiTXczzOqanEF&#10;DMxJAzbnjmqv2nwyDn+y9XBHT/iaRf8AyPQBlE84xwO1ICCOgOOCPetj7R4aP/ML1fn/AKikX/yP&#10;Vi51Xw9d21nbSaRqipZwmGMrqcWWBkeTJ/0frmQ9McAUAYC9OgzSEMSBj/69a5uPDAAP9l6uc/8A&#10;UUi/+R6BceGsZ/srVx/3FIv/AJHoAyDnJGRj0oAJIzya35NV8OvpcGnnSNU8qGeSdWGpx7izrGpB&#10;/wBH6YjXHHc/hAs/hnGP7L1gZ/6icX/yPQBk87Sc8U04DAZ9xWv9o8NL00rV+f8AqKRf/I9WbXVf&#10;Dtrb3kEekaowvYBA5bU48hRIkmR/o/XMY654zQBhEryTycUgHbt3rV8/wyBk6Vq49P8AiaRf/I9A&#10;ufDX/QK1cZ/6ikX/AMj0AZBZcndj2o6/Mc1v2Oq+HdOumni0jVGdoZYTv1OPG2SNo2PFuOcOce+O&#10;tVxceGMf8gvV+On/ABNIv/kegDJAA9Tnikb5FPOcDnFbJufDWcnTNXz6/wBqRf8AyPSG48M4x/Ze&#10;r8jB/wCJpF/8j0AMPh+4TV7/AE+4uLeD+zGdbq5YsY0CuI8/KpYguygYXPzDIAyRNZ+Gnu7Q3Eep&#10;WIQzTRx7xMDIsKq8kg+ThVRg3OGIBAUnAMN14guZfEGoaraokJvppJWhkVZkw77trKw2uAcHkdVB&#10;4IFQLrF+BhbhVUm4IWOFFAM6BJcADABUAYHAxxigCK/spNOvDayujfKkiyJnDo6h0YZAOCrA4IBG&#10;eQDxVdSB7mpbq6mupxLcvvcRxxZIAwqIEUceiqB+FRnnpjHtQAhJxjjijOAemTwSaDjPfFHBz/Og&#10;A+YEEYq1Nq2pTpEk2pXkiQRNFCjzsRGjLtZVGeAV4IHUcVUAJHJJAo24JU8H3oAnhu7m2CfZ7iWD&#10;EizDy3K4kXO1+P4hk4PUZNRwyyW00c1vK0UsTBkkRirIw5BBHQj1pvII5zRntjpQBZbUr+a/F/Ne&#10;3Ml7uVxcSTM0m5cbTuJzkYGPTFVVG1cYBHpR3OOlGApzu4oAvPrmry6impPq1+95GuyO5a5cyIvP&#10;AbOQOTwPU0261bUr53kvNSvLppIxEzTTu5ZA24KST93cAcdMjNVMZUDI/CjA/wADQBZstS1DTJWl&#10;sL25tJGXaXt5WjYrkHGVIOMgce1VgCoyvQClY46cH1oTk479hQB//9lQSwMECgAAAAAAAAAhAKWJ&#10;Oh3VogAA1aIAABUAAABkcnMvbWVkaWEvaW1hZ2U1LmpwZWf/2P/gABBKRklGAAEBAQBgAGAAAP/b&#10;AEMACgcHCAcGCggICAsKCgsOGBAODQ0OHRUWERgjHyUkIh8iISYrNy8mKTQpISIwQTE0OTs+Pj4l&#10;LkRJQzxINz0+O//bAEMBCgsLDg0OHBAQHDsoIig7Ozs7Ozs7Ozs7Ozs7Ozs7Ozs7Ozs7Ozs7Ozs7&#10;Ozs7Ozs7Ozs7Ozs7Ozs7Ozs7Ozs7O//AABEIAgAC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lCkDI5oKrn3PQCrmmaVd6o0qWvkjyIvNk&#10;eaeOFETcq5LOQPvMo696rywzW07wTxvFLGxVo3XayMDggg9CDQBHsUEAilCqMZGc9qs3VjNaQWc0&#10;jqVvYTPGFJyFEjx8++Yz+GKNRsZdN1S70+d0eW0neB2QkgsrFTjOOMigCrsB7d6UIozlc471NaWs&#10;9/e29laxl57mRYo0yBudjgDJ4HJ70JazPYy3ypmCKRInfI4ZwxUY68hG/L6UAQbAc4FG0Z5AFW7W&#10;ykurW9mjZVWzhEz7jyVMiR4HvmQfhmqnUdOfWgBNoBORShB1qWSIosbFkPmpuUK4Y9SOQD8pyDwc&#10;HGD0IpmD91uKAG7RtzgY/WkwuO1PGOufp70EEHOBQA0KM4wMevrS7FJ4xQCBzjA9qMknigBNn+z0&#10;/WjCH+HpTgSMkHkelIc/jQBJaJG97EjqCrkDFfRXhjwf4Tv/AA3YXDaBYO7RDezRBiWHByTXzmGM&#10;cqSLxtYV9DfCrVTfeH3tDj/RiMHPJBz/AIfrQBxPiXwvo2n/ABOhtE02FLGaJWEAyFJ4zXa/8IF4&#10;QFqr/wBgW+SOuW/xrH+JifZ/G2h3Y4DIVJ9cNXaW0u+yilHdQSKAOcm8DeE0KBdBt8Hqctx+tch8&#10;SfDOh6ToqT6bpkVs5PLKT7V6ZNt3qx53muJ+LI2+G1Q9d3H6UAee+AdNsNS8URWt/bLcQOM7Gzip&#10;viNpenaXriw6daJbRY+6hOKd8MyB4vhbsFo+Jchk8TOnpnHtQBufDPw1o+saXPLqOnx3LK3DMTx1&#10;rrZfBXhcDjQoOehBP+NZfwfUt4euyOu7j9a652DMRtBAoAwj4L8LbsHR7deOmW/xqE+D/DI5/saD&#10;H1P+Nb0j4jJIBIPH0qL/AJacYwec9qAMH/hD/Dm0kaNEc+54/Wof+ET8PEHbo0PuST/jW+duHXt6&#10;9qqtgjbkAj0oA5e/8NaHHE5j0yJSoPc1y2nadp76iY5rVWUNjac13eoj90+PfJriIH8vWmP+3QBv&#10;PoWhidUXToueTyatN4b0IiEDS4RuPPJoiBcyzEgLEqszEgYBZVHX1ZlH41emJRrQMw3OokADDO3J&#10;UHHblWH4GgCtL4Z0GKVf+JVCwb+DJ4qKTwvo+GZdJh2jq2Tx+tal3JmcN5fB6SelVJC+Cwbp154o&#10;AxdY0HRre1DQ2MQbGSQTxXC3kcSTsI0AXPFd3rMgWzfDbs1wc53XLfWgCHyx6CgqoPQUp/ixnHrV&#10;6LRNQuLD7akSGPazorTIJHRc7mWMneyjDZYAgbWyflOADPCKc8ilKAgYA9xSqCCQVz256CkZQMgf&#10;nQA3aOQMZo2gckVb02wk1PVLTToGRZruZIUZyQoZmCjOO2TVXqOOcjNACbR6U7YAAQMj1qzqFhLp&#10;eqXdhMyNLaTvA5QkqWVipxnHGRS2NhcalM0VuqHYu92kkWOONeBlnYhVGSBkkZJA6kUAVVRWHTDZ&#10;oCKe3Q96tXen3No0q3ARGiZVI8xSW3AsrLg/MpAzuXK4KnPzDNbdk8nv1oAQovXGKTaB1xyO3are&#10;m2Muq6pa6fAyLLdzpCjOSFDMQozjtzVTOVyB1oAAqk0BR7UuMjOR9K0NP0W71O3mntzbpFCyJJJc&#10;XUUChmDFQDIy5JCNwPSgDPKp0waCFxkAcn8qfNE0MzxMUZo2KkxuHUkHHDKSCPcHFN+Xv27CgACq&#10;OSueaRlXOQOCe1Wb+wl026WCV1Zmhim+UkjEkayKOe+HGfeo4ommlihjChnYKDI4Rck45YkAD3Jw&#10;KAIwsfTAJFJ5a5xS/wAJJHB6GkB9s+9ACbRzgA05UQjpUtpZz6hqEFlbLvnuZFjjTIG52OAMngcn&#10;vVyTw/qiQ6pM1oAukSrFfHzF/dMXKAdfm+YEfLmgDN2qO31pNmMcZpcY7Z+lBPI6gigBpUEkADil&#10;CDHOKs3djLaQ2c7sjLewmdACchRI8fPHXMbfhiopYnhmkhfYzRuUJRw65BxwwJBHuDigDX8L6ta6&#10;Wb8XTSKLq08lHWziugp82N+Y5CFIwhHPQkHtWrpPijSLTxXe6rfW928NyV83aMm5BIM2+NZEX94w&#10;LbSzIuSuxxgjH8P6daaha6t9qnhtvIslkjnm8wrG3nxLkhAScqzDofvfiNNrHQ9Nk01Zp7S5S401&#10;pVnf7R9mkm+0SrlwAJQAiEDaB8wXPBJIBX0/xDbW6WKb7y0kg0w2n2y2UGW3kNy82+MblzlG2H5l&#10;OHbqODZuPFVnM2tMkNyovru8nWHau24WYYj875uDCf3i8P8AMxxt+8UuLCxsfEl7aQ2NndxwxxPK&#10;9xLMltZ5RTLkArINrtsAY7hjaVZyMO0Dw9peqvqFzDMkkO27Wyt7m9hhlQJCzxySgsCRnb93jIYs&#10;Qq4YAwLqSGz1MPpdzNiDYY7gEqTIqjcyHAIG8ErkA4xnBrQ1jVtMuzbQ2VnNBZvJ9rv4VCRbp24Z&#10;I8ZAiQZEe4Ervfrmq8NvZSeErq8MLG7i1CCISmT5RG8cx2hcdcxgkkntjHObv2Szk8PXbHT44Lqz&#10;gilHzy/aGDNGPMfdiPyj5vyhBv5TqNzEAs694m07UZL1reK5Z7rTEtWlkQhpJRdLLuYtLIxHlqFy&#10;XJ4AwBjFnUPGthPqlrf2tn5Xk213GsJtgwiMsJSOMF5XDxqT90KigbiE+YiqmuaBp+i6Pptzvhvc&#10;3s0N1PbahE/nhViYeWFLbVGXGSCeQWA3KgzdfjtIjBEtjDYX67vtVtbtI0cQ42K3mMzCX724ZwBt&#10;GAwYAAv2XiW2j1LS7y9lvmms7OSOS4R23mV5pnLfLIjMCsuD86HJzkgYbE1a5tr3Wr27sofItZ7m&#10;SSCLaF2RliVXA4GBgYHFVME8UAn26UAAxu9B70vcd8UgI2lepNLgjv8AUUAHBOQcZ7UBiOlITk56&#10;kdT60oxycYHpQAYBPBpCMn5etHXHy/8A16UZ6AnigBr5wM9a9X+C+riLU3tHfi4j24J/iGSK8q6x&#10;nGevWt/wNqTab4itZwcBJVJHqM0AerfGRfKi0a8UfNHOQT7fLXQ6NMJ9DgkVhygGfTisr4uwpeeC&#10;Eu05WKRJFcdgaPBV2Lnw7ECeSgoA3ZsLGikHIOcmuI+LOT4eDdQen6V214JTFCgA3DqRXHfFNP8A&#10;im1UjnHP6UAcB8Ml/wCKqQdTtyv61T8dyeZ4suiT91iKufDA/wDFWRjqdpA/Ws7xsT/wlt8O4Y/j&#10;QB6X8G0z4Zuj/t/4108nyyNnpnoKxvgzbFfC0k/8DHB9zzW2zKLuTd6nk0AV7hW35YYUj5TUOFWP&#10;LYXb096mmkwhy5bceM9qgDcscZ7EGgBrkHnjPt0NUJy4f7o/GrO4bijdAeneq9ycDccFfQ0AZ94F&#10;ET4HDDmuDusxakzDru4ru7th9nYgYXtXCayDDqKsOhOSKAOntL6WDS7kQKpmmSJEZoo5AuJo2JKu&#10;CvCqxHB5xirckk8+p2skpMjLZxxFykabmEszcKgAGBIvYfj1rI0wiWAKTnuPetWAhb+2K9QckCgC&#10;zdCfeFf93BnknvVWRy2Qhzt/WptWuXuLwM7HC9B2rNklaR2J6jsKAM7WX/0fPT1FcZP805Pqfyrq&#10;tZYi1LcqD0rlHIJJPfpQAinGQeR2rdh1ywjvbPW5Fuf7UsFhEVusamCVoVVY2Z925RhV3KFOSDhl&#10;3DZhIDtIyOlMPIyB+dAG4utRL4OXRkuLxpnk3PHGDDF97PzkSES9B96MMDt+fagU7+ueLNPXxv8A&#10;ad82qxWt7eN9qm5Kq/yxrEVfJSIguhDpktxsPzVwgXPA/E0EYwC2KAO103xjYWXiifUi95bxyXNt&#10;P51pbhJZUjGHiZWmJ2yEhmYyNkoCQc8ZNrrWnQeCLvR5IblruZgyBsvGsm9CXHzhVPlqycRluT8+&#10;G2jA9j3HB9KUIT05wOtAHYS+MNOlt/EMYtXQ6leXVxEzwmTzFk+4rgSooKH5gWEm1mJUAj5sHTby&#10;0FlcaZqDSpbXEkc5lt0DyI8YcL8pIDAiRgRkHODngq2bgdjzXU+EtJtL/Tr15odOkuluYIoP7Qa4&#10;CNuSZiqiA7mc+WMA9cYHJAIBBo+u6ZpF3H5Ud21vHq9leAsE3skIkDkgHAYlwQuSB0LHGSyPxFJN&#10;ot1Bc6jf2l1K0jSNZouy7Vo1RIZAHTbGgQhQAwAkYBRjm/Z6NoGp6KBCZrVpdRuXhvJ8vItpCsTM&#10;rIpC5Ecjykjk+VtGSwwzVbTSLe81DUrTSUNvDDZSRaa80jLGs8CuzuwIcqrELwV+aROQPlYALbxZ&#10;YwS6KzQ3LJY3dpO0W1dlssK4kEXPJmb943CfMBnd94Z41y3HhNdLEc3m+UI/JwPJD+d5n2nOf9bs&#10;/c4252/xY+Wr2haVa3WoXeo3ukwR2NrHG/2C6vxarM8q/IiyuylVI3yL947UAJOdxhn8NNHc6ro9&#10;uv27UbeSKWzkhO/7VbkHPlqhbczLJFJjnCq5yMHIAmkeI7Ox8L3+lTW+J7jzCJBC0gl3IFUMBKgG&#10;wgspZZMFsgAj5qema6+l6Je2kUUT3FxdQSAz2sU8YVFlDcSAgNmRcEDpnkd7zW+kxnxFHDZW10LC&#10;xiEM/myMomDwwySIVcBlZndxkH+HgDKmSHSrH7JLZpHaSStpv21LmWSZZZiIWkZYtgaPbGUKMHGS&#10;yuAyk4QAptrsH/CK/wBl7JjJ5XleVgeTv87zPtOc/wCs2fusbc7f4sfLWjf+MbfUNcGoSi7dxe3z&#10;xzyYaWCGVVEGzLdYm3uqggA9CMkjF1e3ttO1i3WO3R4ltbOZ4nZtrl4I3fJBBwWZuhGM8YroItD0&#10;7/hMNemfTrM6XpF09ullLqH2ZJ23lETzZHyGwryE5OfLIwMigBbLxbpEPi2fVb7+0bqCSC3gdpBl&#10;7lUjjSQSIJQDvKZ+Z3XruR8/LT0rxNbWFj4fge71GRLDUY7y6tmQNH8rsQYiX+X5T93aMs7EscKB&#10;nXXh2aLxYvh+GeGWSW5jhguNw8uVJCPLkypbAZWVuM4BrRvtEsr+308aVcbVXSTcCS4hS385vtci&#10;EyMXKx4XgMzc7VXqwFAFP+27f/hFBpeybzfKEXk4Hk7/ADvM+05z/rdn7n7udv8AFj5a1brxra3X&#10;iOLVLqG4uvLv7yRGuDueKCQKIApDggxne4VWXB+6yk5HPnTIB4kl0uS+MMMdy8P2iaIxHCkgEoxG&#10;0nHRioBPzFRkjUtfCEV3d36HU1s7e0eKNJr0ww72kUsjHMu3y8Kx3IzkrtKqwPABEdetP+E7tte2&#10;MbWG7gnbbD5buE2bjtMjksSpJJcliSSeaa3id7nQpdOuEfJ09LdCuCHkE0B3npgCG3jTAzymerMa&#10;ik0GH/hH49RS9drg2n22SEwgIsX2g24w+4ktuwcbQME85GDM/hy1GvJp8V9ctEsHm3jy28UT2jZI&#10;2uGlCA52A5kGC4U/MNtAF+68U6Sz6MbaC7DWMU0TTSDdLArRqkRRmkbc0TbnGPKXP3VTJIrW3iGO&#10;G7vydb1uOS5eJ01VEBu2VVIMbDzR8pLKf9Yf9UvH92hbaDt8S3mkX1z5X2L7T580Efmf6hHZtqkr&#10;nOwgZI61dfwmXntYbG/Mss1zawHz4fLVftKGSE5DNn5B8/HyngbxzQAxvEKS+GYtIc3LRxWAijiY&#10;gxpcfazKZAM8HyiU3YzyR0Oazdev49U1/UdQhDrFdXc08YfG4KzlgDjPODW1faRpc9vp88FzNHp9&#10;vpJup5/siieTN3JED5YfBOWQcv8AdXPYLXMyiMSuIXkePefLZ0Csy54JAJAOO2T9TQBZ0y1vb3zL&#10;azIQNFmdmmEUYQMp+dmIULuCY3HG7b3xV22tfEFvqbLZNdrc6bbPL5kMxHkQBS7Mrg4CEOSCDht/&#10;GdwzV0U6Qt4r6ybhrZELbIIw5d/4Q2XTC55OCDgYBBO4aNnqmnL4gu728vb+a3ltJoFkWzjV8yQm&#10;IDyxIFRVDcANjCAADPABX0Ntchhu30S/vLMDy1ZbaaSNriRnCpGu37zncxC9cK5HSkl0rW01FT5n&#10;n3F55u65hvUlV8qfN3yqxUfKxL7m4VstgHNTWGuQaQmhvbr572t5/aF0gzHudXASInHO1UZg3OPP&#10;YY4OUOqWVkmm2Wm3V35FrcTTS3M1qgYiVY0ZfK3srLtj5DNht5UgDkgDYbLXFmj8OrfPDa3riVlS&#10;73WjLnmVihKMq7CWYZ2+Wc/dOK9y2sL4fsvtct4NJmkkNnE8reUWT77KhOOC/XHUkZzmtO+8RQ3l&#10;vdyIFSVLRNOtAtukDeW0jSSy4jGxCfmQov8ADNglsMWz7i7sJfDFhYRS3Ju4LqeaQPCoi2yLGuA2&#10;/JI8ofwj7x9OQB76VrenNaFpRCY7geWFvEH2WZsffw37l/kH39p/dn+6cO15NfaG1n1rVHv4WaRI&#10;JDqS3iqw2lwCrttOGTPTqKl1XxA9/pMenIftDySpc3NxJaxQu0iqy43J80n33JdySxI4Xksw699l&#10;1fT7y0tkkj0+1SCGK4BwrbCZGBVgwPmvI6sGBB24xgAAGbqOm3ek3bWeoQtb3CKrNE/DLuUMMjsc&#10;MODyO9VNuM57Vq+ItUttX1KO5tbSO1jS1t4CiFuWSJUJ+ZmOMjA5+6ozzknMPHO3AoAauSOBnFPH&#10;ygDOfam55wO9GPXOaADtQThcZ60c4xj8aBweeBQAucH+VA+9wppPXHrT0+WRewFACc/gKlsJfIv0&#10;YHHI5qNiVfI701sq27ByOaAPoGaceIfg5M333S12nvymP6Vh/DG783SHhJyYzgfrVn4U3I1DwhqW&#10;mE7gYjgf7wIP9K5r4eXRs9SurQnBWZlK/iaAPTpd0sm1GKjIrmfilltDc90TH16V0cjAmPJwc9RX&#10;PfEgb/D1x7LwfyoA83+GXy+KlcdhVTxwmzxbdk9ySPervwy48SM3YL/jVfx+oXxVKccMKAPVfhPJ&#10;5fw5kOcFWcg1q36vEYHZeZFyQf51i/CZDN8PrmM+px+ta091LqFrCXQB4PkB9aAKsrEpt2kknP1q&#10;FmLIcnbirNwGWFVzggdKqkHy0ClB9aAGt9/zFOQwwfaq77GT5lBboBU29Vckjr3FV5FzEfLUAluh&#10;oApXwVISnr1FcN4kGyWMk9+TXcXxG1iedo/KuJ8SrvAYc4OaAL2hyE2pYdhwD2rbsAp1G22/xCuf&#10;8NuHtpD1GK29Kfdq1qc8ZwtAEusRvBeKSCVP5Gs9pSsfC4Pv3rY8XAxX0KMCmfyNYUpZoy+8BRwB&#10;QBla22bcc9R0rmHOW+nT2rotbeT7MqoI+nJ71zjsrNgAg0AKv3+eB1ppBHJ7nilU4OP1oIGQT/8A&#10;qoAQ/NyCBzSMPxFL1IxjFKSMDjvxQAi4LYIpRyCvalHHPGaQg5yfwoACGXqMDsKUzyiEwCR/KZld&#10;k3HaWAIBI6EgM2PqfWkC9dzdKQgfn2oAmnuri7BNxcyzbpHlPmOWy743tz3O0ZPfAq3pb6ncan51&#10;nfzW91DbSSrcCZldUihYlQw5HyIVA6dBwKv+FdQi05dXkfVLnTWewCRz2mPO3faIThBvTJIBz8w4&#10;yecVas/FdnHBqoWG509bxr1ltbNVMcqzxFI45DuXCxHleG+8cBe4Bzk0t9JA880lw8V1OXeR2Yia&#10;VRyST95gJPqN/vWhYW2utqEs9vcTWd5ZYhe4nuxatCQuwR+Y7LtbapULnOFPGAcOfxVenRLPTYUt&#10;4GtJmlS4itokl6RbdrBAysDHkuG3NkZPArSu9d0jVvEN3rGrXeqTSOpe2iltUuEtnZ2bZhpRvjQH&#10;5RwGJ5XAKsAc/HdanpK3VjHc3ll5oMV1Akjx7sZBV1BGcZIwfU0r3ep2li+mNPdwWc22V7UyOscm&#10;QrKxTocgKQcdMGrI0e81KR72O+tJUmldhLe6lbQzSfMfmdHlyCevOevU9a3E8ZrPq1pqd9quqM8V&#10;oITG0ZmEbBI0LRuJ43UvsLsylDk7TvBOQDnl8R66LeK2Gt6iLeHZ5cQu5NibCCmFzgYIBHpgU1J9&#10;U1zUFtXubm9ub+eNQss5YyyfcTcWPUBiAT0BNbNl4osotD1aylhmM17JNIJZg1y029cKJT5kYLIQ&#10;WDsr4ZiwVSPmr6ZYy+HtZ0/WLyawkt7G7hmkS21K2mlYK6k7UWQkn/PAoAgl0PU5rlFaaznkMXMi&#10;6nBKkSIFUb3DlY1AKKNxAPAHpVfVrzWWvpo9Vv7uacxrHI01y0u+PIdQGyQyE4cYJB4I7GrNhrh/&#10;tE3OoMtuGg8om00+2KYyGG+DaqSDI74IO1s/IAYX1aK28TRaxptskf2aeKaJJECrI6bSWKKcLuYF&#10;tinC7toOAKAJbq11zRrr+1XuJYbppT5lxDdhpopGByJCrFo3PzcPgnDehw6aLxFoMsmpi9uLa5mY&#10;pcTQXuZldjuKy7G3IxKk7XwSVPHynDI73TNJvbLUNH+2S3VtcpcKl2iCOLad20lTmXJx82I+AePm&#10;+VHu9Ms7C7g0trt21CNY5ftSKogQOsm1SrHzG3Io3EIMA/L8w2gD77RPEFgwspt0p3CyMFtdpcbW&#10;3lxCyxs20lwWCnGWUkAkGorzVtYg1n7TJrlzdXtuvlreR3buycHKrJnoCzDKnaecEg5O9d+NLW98&#10;S2uqPbyQQWusfbDHb28Uf2iLzWdWk243SqCVBJIIY/dO4vVsdXs9G8PahociwzSy7ytzAhmjuA8Y&#10;Cbh5sYG0/Mu9XKs5+VWUggHONd3JuJbgzy+dNv8AMlMh3vvBD5OcncCQfXJpZLu6mQxy3Mjo5QkM&#10;5IOxdqcf7KkgegOBW7L4gtWGlOZLye2spIGfR5FAsz5agOwO4gs5BJ/d9ZG5PU5+varHqdzA8c1x&#10;dNDCI3u7pQJrltzNvcbm6BlQfMeEHToACzI/iP8AtjT7vUNVu7W+ubbzLS7urt1fyjvC4cnKKx3A&#10;E4HzZJCnNZN4LoXk5vvON35jed5+fM35+bdnnOc5zzmtS8l0/VIdGs7W6eJ7azaG5ku0WKJP3kkp&#10;IIZiwHmMMYBO0YBLbRT1y+j1TXtR1GEOsV1dzTxq4AYK7lgDjvzQA/QdNg1K5dZ7iGGOGIysslzH&#10;AZsEDYryEKGOep6AMcMRtOvd6da6f4w1vTl0yzngtbmTa1zcube1gDn5nMbBiwBQY3ZySu1nIAwd&#10;L0u61UypaiEeRH5srzXEcKIu5VyWcgfeZR171a/tLW9GvrsQa1cRXEzh7iWzv9wlY/NkvGxDn5j3&#10;PJPfNABp2l2+teJV0+wle3spZnKzXRUNDbrli78hcrGCxGR0OK6C50LS/wC3IL77DCml3Vldy/Yr&#10;TUkn8mSGB2KCZS2W4jkyRgeYBg4OeR+03LXEk5uZWuJt/mSmQ7n3gh8t1O4Eg+uTQtzcxRrGtzMi&#10;KJMKkhAG9Qr8f7SgA+oGDQB1Fjoejpa2NzMPt9vONTkLxSmOR0htUkRSOfLdWLZBBGf764Jii8O6&#10;dLaaWY5/tC3s94VkhbbLOscUTxw7MnZIzFkxg8uCN4255yO6nhQRJcypGok2qshAG9Qr8D+8oAPq&#10;Bg1H5krRJAZX8lGZkQsdqlsAkDsTtXP0HpQBr3kdteaL/aMVjDpki3K26xQtIUnBVmZh5jM2Uwob&#10;BI/eJwv8WOVAOSM+tWLzUb3VLlZ9Qvri9mC7BJcTNIwXJOAWJ4yTx71XLYkJA4HT2oAQbRxgGnMA&#10;eSCCKaATkj86UnGBj86AEwfxpDgtS5bJ9PakIyOn1oAcBnJxyD0pBuIzjnpmlY8DBGfahQcsMgkU&#10;AJ2HOaUDJ5pOCOox6U5B8wDZFACyfeJIx6YpMYYqw4IwKVmJJHH0pAdj564FAHpXwV1Ixa8bMMP3&#10;0ZBXPpk1RiYaR8TNQtx8qG5PB7Emub8K6hJoviO0v4WKtHICPcHgg/nXTeOSsXjuHUkXat8qyHHT&#10;PFAHp6uGgRxjIx1rG8erv8Nz7h/AcVfsZxPpsD55KjkVD4sQXHhqUH+4f5UAeVfDpwmuyqfvFeKZ&#10;8QSB4j3Drs5qn4Sn+y+KI88AybT+dW/iJ/yMp91FAHqXwdwPB7xH+Pn+daEqFGlOMfMeKy/hG+3Q&#10;UjJwpH59a3NWiMbu/K5btQBSl4hNUzl7N9yEsp69qvFd0YA+YMPyqplkidWbP06YoAhjfzFyVAI6&#10;elVnwOR1J6VLB8jOTkL296rSON52jO7oRQBX1Eg5AHDDkVyPiJRFBn1H5V1V452qm7OOormfEC+f&#10;DjFAFPw5J5cgj6lx0rqvDttv8SWCyDKLJnb61x2iyY1BD0wMAV6H4YjDeJrHPUDOaAG+O75bh5Ea&#10;BFMUuEde3Tiuau7do40kJ5bHHrW54vkWZ7krj5Jufesm4xJBAQwxxwetAHPazG+w+Z8r46e1c6rF&#10;CTjI9TXS6+43ynsBiub5AJI4xQA5ecdBntUTcNgcHvUq8gDB57CmNgMQOvfNACbckA9DTjglQAAP&#10;akOfY4o7cH6e1ACgLzzk5/Ol4DAEfhRHywyMgdcUEbZNy8rmgA+7nOBjt3pjZPr9KODyTgnqTTmc&#10;s3LdBjI70AM2kNjFKOeppOrH5ulKNxXGeDQB2XwtsbPUfE9zFe2kFzELNmVJow6g70GcHvyfzrur&#10;ew0yW+t3k0LRjaXd7PZpELFRJGYvN+cv0YHyT8u0Y3Dk458n8OeJL3wvfve2UcEjyRGIrMpKgEg9&#10;iOflFbMPxG1KK/N2un6eJNzOAfOMaMc7mWMybVY5OWABO5ufmOQDvNKPhi9tLjULnR9Nt7YQfao4&#10;n0oxusIGWbcy4l4Kk7BhcgZbIJrzWEFnaXMk2haMslhZf2hcxS2MbswdpWEKsuApQR7d+G3cHHrw&#10;beOr3ymjjsLJEk2rtJmdVjDBjEqtIQkbbQrIoAK8dhixe/EXUr+cSXOn6ezbdjBPORZV/uuFkAde&#10;T8rZHzNxycgHomo6Rp1jqNuBoWjfZZpkiWP+zwSwJUFml4SMgtwpBLbcA5bAYdH06cX91baZolvZ&#10;xSeSslzZIUQR7vNlIAUn5vkwSAPLLAkHB8+l+IupSXwvJNO08yblcqPOEbsMbWZBJtZhgYYgkbV5&#10;+UYjbx9qcukW+mzWdrJFCVkDB5o3eQHO9mSRSWLfMT3bnrQB6EulWlybG0j0DRrS6uIZpmkn00Mp&#10;SN0UHy8qylxIrYLZX7pBPIfFZ6PcxeHriPw1pCQ6tgyhrdC0eYGkAX5QDyvJPp05yOEtfGeu6sI7&#10;OGxtM2ys32iS7niaNSRnfO0wIUnaMM2Cdg67auP4m8SXV3BE2laTb/2SytExuWtYIyy/JhvOWNgy&#10;Z2jJDLuxlc0AdlqGg2sGq2kNtpegvFczACBtLBdY1GZGLh+B2B2Y3OgPXNWNZ0bSLC1glt/D2kvv&#10;u4IZPMtkG1HkVCQAvJ+b1HrzjB4eLx74pvNTlePRLNr3Trefzw0UqmCNcNLuBfAwY1685AA5OCy8&#10;8YeJtb0hZrjTdPa3VvPREuJIZXCEneqLMHdVIJJAIBQn+E4AOu1mx02zmvjbaHo4j0yyW8mWWxVm&#10;nB8z5FIxsP7o/MQ33hxxzd17RtI03Qb+/tPD2kyT21u8qrLbIFO0ZOcLnoDxxnpkdRweo+K/ENzb&#10;rqV7pOmlPLUyIkzh2iJ+XzoVl3GM7uPMXafMGPv8y6h4i8SSWF2kmmaPdQalcpDOtheec8krJtVc&#10;QzFhuWLGBgHBHOTkA6/XLLQ9PltrODQbAT3Ku4kGlG4WNU25ykY3Ekuo6gck54Ctfl8O6HcWIl07&#10;RtGkaVVMUj2qNHg4+bgfMMHIAIz0yM5Hn174o8TTPZWb6dp8rbWWC4tb12wFALhriOfoAFZ9zcAK&#10;zdjTJ/Eeu3Ek+mzaZoMKXFmkZZb0QQyQIzBVSQThCAWdcKf7wPQgAHZQaPZXOkyXEeiaGxSQ7Ltd&#10;M3JNEFz5iQjLNk5UDd82N4JBAPm/jpbf+07Jre0trTdanettEI1YrLIm7b1UkKCVPzL908g1snXv&#10;EwWbTZbHTQIGjmM8+pvhC6ApsuGuMAshJAV+Ru4xurkvEGp3Wp36C9s47Sa0Q27QorqQQzFt+8li&#10;+5mySck9ec0AO0LVxo1tqLKqPNdWqwxCSBJUB86JyWVwQRtRux5x9RnzSvNLJM2wNI5dtiBFyTnh&#10;VAAHsBgVEv3BxT/vEfLgelACE89PzoHzN1BxwBScZxtJPakx1GcUAKoGDzx0xSDk4xn2pQTt6YAp&#10;DxyOvtQAoXJ9vagjnANOBOQKRiD26UAJn8QKUHj1BpBkdBn1o74Axn0oAPqO9Jg529zR6880BiFx&#10;nNAByBg9aAeCO/elIJAJPWkAz9fegAOCTj8qdvOOw9fekI5xSYXcAxIoAfnovGT6Ujrtbg0o4b5h&#10;kfypDwx5GO1AE8L7LmDk4yCTXYeL3NxpOk3+c+UApP5VxIJXYT2bIrsrsG88EMevl8igDufCV2bn&#10;RofmyVArW1v97oUy9Nyng9uK4r4e3/8AxLkUtyOMV2t+fP06YYwdpJoA8Q03/R/EhP8AclJH51a8&#10;bSmfV45z1aMZqrc/ufE3pmXn86m8XfNfRN6p/hQB6h8M5RF4Zs2U/N5gDfSu012HZC7+vOa8++HE&#10;u3w2q/3HBFelayBLoPncZCA0Ac7CRsBLhVx0qlJu+cKe+cmpbGVPJbeRvH3Qe9TXCxPZNMiqD0bF&#10;AGUXG8PkhR1I71UncRuW2kZ5AHSrWGjb5l4I6DvVZm3q4Xlhzg0AVLpi8QA5c85Heuf1hf3Bx2/S&#10;ttWd5gxTLr6dBWNq/wA+7tuPJ7UAc/Yvs1BD7816BpF6LLWrKckDCcH8K87iYJenH3c11un3Y/cy&#10;MeelAE+rPJci9TDF5JSy7azjlIkEg+dOgq3LdCK5mnRyVbjJrHkuJJJWZHUqDnAoAz9YkaQSkjBb&#10;1rCXIPALema1tRZ5Nxz9c1kYI4zQA/kjOOB+lNYqMYGT60Ek8Z4HpSg9BxQAgPQAfU0gHByv0oB5&#10;9qduG4bSaAHIfmAYHj0prjk4JI96C3zEjnnvSlznI5xx9KAG8ev4U44wpbJWm5+Xpkk9aVgM8nAx&#10;QAEZ+b17UhHyYBBOelGD34FL0XgDJ7UAN5GPlp2Ae3vSYwc9PalznnPSgBMqOoPtSewzSkccd6RW&#10;APOfYigBcnaADmk5Hf8AOl4DcNTR83H5UAaWj3ttbpfWt6Zlt763ELywoHePEscgIUsobJjC43D7&#10;2ecYOjPrWl6il5aXTXdvayGzMU0cKySN9ngaEZQuoG4MWOGO3GPmzkc9gHgA5pQOQRz6UAdTaeNo&#10;lv8AU57rR7aSG/nvLnazSbw00ToqMVdAyjeRkjIDuVwTWdZ3OjWuhTKlxfRarOjrI6WiMmwjAjVz&#10;KCob+NtpODtHG7fjt1JOB9KAAARzjHFAG9d61Yy2F08YuDe3tjbWUkRjURRLF5Pzh92WJ8gfLtGN&#10;55O3mjPqnl2mkwWLSwNY75ncHB+0M/31IOR8iQjtgqcDkk5wwGyehFJwDz0NAHUyeKbZtRsY1jDW&#10;Vn5/71bKG3Z2mQIWMMeEZVCr8jE78MGba21ad5q2mX2v6dLcRzT6fbeXHcYiSAzIJGdgsUbbIuG2&#10;4UjJBY4LGsMngH9KsW9rFPbXDyX9vatGu5I5VkLTHB4XYjAHj+IqORz1wAa+l+IYxJqM2qTOLi/n&#10;W4knFlFdgv8APuHkyEJkl8h+qgEDhzWRqN0t9qV1exxtELid5QjymVlDMTgu3LHnqeT1qddPtBJa&#10;g61ZYmUmRjHPi3OM4f8Ad8k9Pk3DI9OaqyIiTSJHKkyqxAkQMFcA9RuAOD7gH2oAiUgRgAZ7mlB3&#10;c/xU1d20Ede1OBHIJx6mgBuAO55pcYxkUoYE4wSBxTTkHJPGaAFG30Oe1HAB6n3o4DA9feg9c5wR&#10;0oAM/NwM/WlK4J+bmkJLEbcgCg5IyWzntQApDD7ze1GV425H1oY57mhsAYHfmgBG6YPak6ZPTJxS&#10;g8bjz7U3OW55PvQA7DFsA0E84zmm5yTnOBTgQOlACAc80pJJPG4Ug64/Ojn7w4AoAXkKeM+9IMn5&#10;j+FAHvz6UpwvH5UAJjI69K7TR3+0+FrqH/Z4rjDkjOcGus8JuHtZYf8AYOR+dAE/ge58m5eDPCmv&#10;Tg3m2THOQUNeQeG5Tb69JCxwDJ1/GvW7Jg0IB6FP6UAeM66nk+JmPbzM/rTvE53y28nqoqbxjEYt&#10;cLdN0mR+dVvEDF47U/7NAHf+A3xorIOMYr1C4HneEm55EP8AKvL/AAEv/EjYeoGa9Lt5RJ4UKn+F&#10;CDQBy2nnfEWxk9DUjOyYDHAbjA6VWs8qhTeQoYnjvUu7Eb7R3yd1AFS4VY2YsxOOhNUZXAbATqOt&#10;aFxtdAcZY9jWdcqozHkgjmgCmW8sO2cDoMVl3qgxlDg55zV64LD77LhuhqhdOCuWTHbNAHMODFfF&#10;W6ZrdtJhFbCY5CrwDWRqQEdyrkZ3d617Y7PDrK2MyNwTQBeUNPJHbqQkko4z0NYc9vLZX7xONrI3&#10;bvWjbOxvbKNMkowLE+lGtyC78Ry+UVRVHJNAGDqZYAZbNZS4ORx7mtTVFILZZcHvWTznpjPagAOc&#10;nB4xzim89uMipM5TIAB7mmA92OaAE/GnZyuCR+FJgcH1oAyBgYx1oAMnjPP9KDnqABRz17CjcCOl&#10;AC8g4xz60AZGc4HvSE9O4oK84HGaAA4xz0pQOPWg8DOBScE9z9KAFJB7cDtSEjGMfjSA8EDjNOzl&#10;c9KADOTkDApG4HagDnB/OjGRx1oADg4HYUo46dPSkO3HvQC2D6GgAzkE4xSA88d6UrwCvSk5B4oA&#10;crcZ53dhRt+UfLyPTvQMcDNGMHJzu7UAKGA5x9aT5SmPX9KMH1xSAducUAHX3x60Hb2zSnsOGA7U&#10;vTPAx2oAAx55xik3ZxkDjvSrknaozSdORwe9ACKfkHOKX7w5wPemrynbinZAIzz60AHJIOeCaBlS&#10;RgMKUqDjnC0YG0kZ96AG9sdv5U4MADjqaQ4X+X1pc8Z4x3AoAbkggYxQfwP9KXvn2pAMGgBc4bj8&#10;aUkt0/GkzlcgYxR04JoARu3bigE+nTtQM5zSlvlGaAEHOelIVI69KUAdM0HOMUAHGPvY/rQeAeD1&#10;pB9OKOQRQAueOAQTRxjkc+tKcnoRS7Pk3bvegBvBwAv410fhGX/SnAOM1zobGTzzWt4Xk2augbhW&#10;bBoAmB+y+Kjxwz5Neq6RNvtBg8gcg+leV+IQYPEpbphhivRPDk5e3TngAZoA4rx9Ft1UMo4zkCsT&#10;U5BLa2zDtx9K6r4hwf6QJccHofyrkrn57SId+9AHpHgDjTuemOa7i0ufK0yWEktuziuF8BnGkAD1&#10;rq/NyrRKNreooAo25xcSITtGeRUrlcblBYZxjsKhw8Nw4Y5z3qYldu7GN3UUAVpCA+CM56e1Z1+N&#10;j5bnPcVou+CQ+GxwMVn3uTDhlGR6d6AM1iJY5LfChzyPas+ZmljZFVd0fH1qSSR0lV8AOThT61Hc&#10;BY5iVwjOPnAoAwdSzNEFKgSIa0JbqI6VbxKpBHaql3t3MV59Ce9IojOloc9T1HWgC/ZzLHcRM67S&#10;ejDvVC+kln1R2B2EtgUOHeOMRyAsp6Ut6wgnVwNr4+73zQBU1Jdg2bSM9Se9ZAyQQP1rX1Vy1uCS&#10;SxGWPpWPz39OBQApzwKQc59aBkLx1pVbDZAzQAgGaO2QDQcE8A8dKUkHr0oABxnOPam9s04gEHmk&#10;GMYzzQAAY5/T1pOpxSnIzjj2pRx78dqAEJ/h6ijODQGLcelB54zkCgA4DHsD3oxkkd6XJ6A59aT1&#10;PPNAB0HUHP6UA8Y4NJk4pexOeKAFxxyOfWk6dPzqa0tZLy5WCJoQ75wZpkiQYGeWchR07mtK68La&#10;raMRJ9jMhiMojiv4JH2CMyltquTt2KWBxg8Y6jIBj4wcZzWnoNtBd3s0c8YdEsruVeSMMlvI6nj0&#10;ZQfwqG20q8urZbiKDckgn2sXUZ8mMSSdT2Rgfftk0BtR0S5guIZpbK4MQlieKXZIqsCAflOVyORn&#10;GVIPQgkAsaXBbrp95qU1sl89o0ai0dmC4fcDI+whtqkKvBHzSJk/wte/sqyFwbvyMn+zv7Q/sze2&#10;d3mbfLznfs2fvv73l/xf8tKrWdx4j1a+/tFNVuDc2yhBfXWo+UYgd2EEsjgAkF8KDkjdxwapxQ6t&#10;LrpVDcLqazs7vI5SRJFJZnZmIKlcEliRjBJIxQBPPbxXsdxepYvpypaCdYokkkilPnCLKliSi8nl&#10;mYblIyNwUJoSRPNKJdPtrvaod5byWRILaMfedvLKsTkqBg98BWZlxak0vXr/AFC7W4ujNNJbLLc3&#10;U2oxmOaIOqgmZn2OocIv3jhlx1XinHeaz4duJre2v7vT5W2+Z9muWQSjGVOUOGGGyCMghsjg0Abu&#10;iQ+HrrbZxaXLLPe6lJBYT38MjRuh2CNHaOePawLZchXwHGB0BwtIt3N3CJNK+2tcRF4I53aKJgCQ&#10;0jEFTsUK+SGUArknCkGzp0fiO8t7ySxvLlVvXKT5vfLa+cgkoAzAzN8/KjcfnHHzDMekXXiG91a2&#10;ttFuLxL141tYUtJDCQg52jbgBc5Zie+WJzk0AbPh3RND1vxWFEsRsFubeP7N9qWAzs5Afy/MIcxg&#10;hsDmQgoMAsWXkpI2ilaFmQtGxVijq6kg4OGUkEe4JBrUs7fWtauZdZW+3T28ke68u9QSJlcg7MPI&#10;4JbEZxg8baypYmhleJimYmKFo3DqcHHDAkEe4ODQAxRgKeuR0p+3kYODTVwFGfTtSgbuxJ7UAKTj&#10;KkcUgPvRkYyR070pwB2NAAD2OMmhgAeuOeRSZCgZGfejcT0AB7mgAOfvKevalTlsjkjsaAck9B6U&#10;gHp1PegAz3JxnqKF3DoMUDHPHPvTQc8H1/GgB20n6/ypDgHj86cvsRgetN6EdKAELE9aXoPrRj5c&#10;nJNL74zQAnOcE4pSByG6+tIcfh7UhJ4+Y49TQAuOe3sKcB7fTPemAH1xT+WwD2oAbxnjg96u6W5i&#10;1GI5wdwJqkw5yKltD/pMeD0IxQB0HjSP/iZQXAGN6An9K63wfcCWGMZ4KgVzHisedo1nc9wAu6tP&#10;wRc5ii9VwCKALnxBi3QAjoBXBsQ9lz2r0Xx0mbIAchhnPpXnQC+W6IctQB6J4BP/ABLmXP3hkV1Q&#10;baFlIHHUdzXI+AnAtXH90YrrZFCxoWfarOAxHUCgCOVt5L4wTzTG+7kkNkc+1WdTsfsF8Ejl82Jk&#10;3I/rVCQqjDaOW70ARy53Ky8A9ar3aiSBlU4I9atTmTyghTZjn61Ukl/dnK9OxoA5+e0uLiURREDJ&#10;+8egqyum21tFvurrfs7LzmjUboy4XaVT0FQWUVwybgvlR/35KAKd9cWsQY21luU9GcUuk2a61pss&#10;aKsVzHllQDrTrxttwBLcggdSo4xWh4fFm1zEYdTgWXzAQJODt7igDmbNPMaQMpDRNgg9SaZcJDLc&#10;7VmQHrg9c+ld34y0bTtHuvP09kkivF3OydFavPpYxHesdmEznNAEV87yRfMuNvGOxrMYENlvl9Fr&#10;Y1BxLDuGDgc4rG6kjrQA0kFemTScd+KccjoMCmk5oAXv2NIM9uRRjvzThnBz1oACuMkHOKTO36+9&#10;HHUH6+9A55HFACnAbr2pM4AGaM+2M0HIyD09aADgDOB7Unt6U7JOP0o24560ANHpjr0pSeeKMkHn&#10;p2oAGMnHP6UAHJHXgdqMDGM0o2gDn8aQ8ZHFAB8u6t+LxDDB4hXU0icqmmC1VXjR8yCy8jJU5Urv&#10;5weq9u1YK8Z5GcUmRnGOKAOptvGASKzae3jM9qL/AAIbGCOI+dbrHHlFAVsMp3bgeMdelZs+q2sh&#10;1OaNryOTUrceYhIcGXzkdgXYlimELA/ezhSWALNkDnvx60g/L3oA09Fn061nM1680bpzFIlpFdL0&#10;IIaKQhTnIIOeMdDnKuh1aI+JZdTYT28U88r4WTzpEV93DGTiUYb5g33xkEjdkZYA7fhQBk5NAHSn&#10;xDpcNzfmPTku1ubBbc+bbi2SeQTpJvaOFwIwFXaAjclQT95qzrvWGvbK7jmd0kmnt2SKJQIVjiik&#10;jUZOWyqsijk5G4sScGsrFO9flzQBteHdU07SZhe3IuftETZCRwxyLMuQdodiGgbK/wCsTcw3ZABX&#10;5k0a60nSPEOi3zTXMkdoYri7MUYbMisXCIGK8YCKST97cRkYzi9sY5rvbzT9ATxjcaVFaaKbe2a+&#10;ZtjX26IQxSFRMWbkZUE+XknacHB5AOb0TVItMe6ig1vWtOjkYeXNY/K0irnG+MSKMkHOd528jDZy&#10;M/ULyK81O7vIrVbWK4neRLdMbYlZiQowAMAHHQdK6CAaLNcXkz22krHD5Uccuy/+xNuDM2cEyiQ4&#10;AUHC4STjOCef1K1az1S7tHha3a3meIxPIJChViNpYABiMYyAAaAKsfAzmnHkjHH0pqD5c8Y96eVx&#10;7e9ACHjjPFJye3Hag5/woAJP4dPWgA570pwDzxSg4XPGe4oz8ue9ACcEE5waQ8qOelJnof1p3Gec&#10;0AJjpg59qOQcjFGcrj0oGcgE9aAFBJHQEelLxwfSjnecDI6UgJXIAHPegA4I980HjI/Wjg8HFA4N&#10;AB/DkjA9qQgr6Y9adgdG4ppySe5oAU9MqDjoaQcg+1GTj1pckDjkmgAz0XNLGQsysOAO9N/i6c0d&#10;x6H9KAOx1ZPtHgWB+8TVF4MlIdMHowzUtu/2jwHcwk5dDn8Kz/CEu252k4+YYoA77xhGJdI3Y5Kc&#10;e1eWQ/I7Ej5un0r1vXk83Qc45215S8YTUZUZtuf1oA7rwPhYSR0xyK7D78G3I3EZGa4vwWTGjL1N&#10;djE26ULnkUAElzcSCOOeQSbRhGHaqhJflsZq7Iw80qiALjtVBiVYnBxmgB0ru0QVycDoapXG11DE&#10;dOARVqYYA+YhSMtiq0gJXIx0oAyri5WL5khDMp6tWHe6ldXMpSVyVz8oHArTvWVZT6dBWDcSFXYj&#10;15oARpzHGTnJHWs8ttuhOCQc/ezip3fkbQD6mq0rNgqQMA8GgDtdQvRd6LpzITsPyuM55rBKCSeZ&#10;CQqxtyParmmyCTQliblY5Ac1He22b+RLdgWkXP1oAzNWWJS3kL+7I59axHUK2d3Tt6Vr3qOkZVhs&#10;bowrGYAMQT+fegBTyvLU3PyigkDOM+1HQBgOvagBc7h9O9A+U/e/Gge/IFKecE456D0oAb159KMd&#10;R3FLjtnJ74oPXbnJoATleo5o3nIAH404biRjp3zSp97Hb1oAb6Njj1oOAxBzQOBjFJknjOc9aAAn&#10;nocdqXd8vA4pAMgH3oz144NAB7Cj5Rznj2ozngDrQMe9ABkDIpO4OeT1p2Mgnq1IQO3WgAHTOcUh&#10;pwOctx7g0gG73oAAD1yB65pDk4707byN3Q96Tvx+BoAXac4Ix/WjOR6UAMfm5NHHpz39KAEGcgnt&#10;Upu7o3MtwbiUzzb/ADJTId77wQ+T1O4Eg+uTUfGSemKTGSKALNlqN/pcxm0+8ubOVk2GS2laNiuQ&#10;cEqRxkDj2qqBheAacRjHOfak6ngUACqNoNB6g5PuKExtAbGMUvo2cdgKAGgUvpzzSgr/AHeRQfcZ&#10;HrQAueOME0gPG3p60Y44PWk478UAGOQe1B5z/Og9OOg6CjDZ9DQAAcYxzQASvuKMkHOead0AOaAF&#10;3E8MQOOPekzx7+/emhe5POacGOTxnPSgBDyN2RSZyMYx6mgDnP6Uu4H8qAEPoD0H50DBPSg5I46U&#10;LwTkcYoAUE54FKQQNwI9qaD044pQCeM4zQAgPPXFKOmSTmgkHAxRuwmM8elAHSaPLu0W5hzwyVQ8&#10;OSeXqqqOu7BH41NopJs5FHdTVPRjs1pAP7/9aAPWr7EmkFDyCvWvMNVj8nWihHGOlenW37+2VDyp&#10;HOa878Rrs8QTH+EcCgDf8JcN9a7myIWRmY4GOPeuH8KgJH6bq62MyRkCIllA5BoAYJi8rg9Q2VAp&#10;soJcEKV3+tWZPJFqjQ2+0Z+Zu+arPbO6kvIxP3lB7CgBgRnJ2gFh1qKTCPgNweopYZzHeqVcgMMY&#10;PQ0sgY5XaBk85oAxNWtv3JkC8qeormLr75A+8eQa7e4UMhQjjoQa43U4Db3TqDtA5U0AZkjZAVRy&#10;T+VRysu/a/3iO1Odg2PmJweQO9RZXzN5RsH86AN7RLiGGyktpGO/7w9aknlWaZZA/wAw/i71laRc&#10;ol/mVgoI281rJHEYpnZ8bfuD1oAyNTO9y55J6tWK2GBYDoa2LtD5LKRy3esg/K/TAoAYSegNGemK&#10;DycAYNLjt19cUAJkMfalBx9aBgH1pRhWzwcUAAOCcHj0pAcE7sUEgjAPuaAPl4AP1oAcSccHgcUm&#10;SPlPGO1CjIODj0pSGyR94mgBpwec0mRngU7BHBPU03AwQevrQAvTA7GjkKB+lJ26/Sg49+RQADGK&#10;O/AwKXBYY5zSY9e1AAPY496BjHU5o457UuOASaAEAxzS8t06H0o5Az0zSAZ4HNAC4446ds0gORik&#10;OR2xTgBwTjPpQAoBLcDAPak43H5RxSEk9fyFLnkcYoAXGTjp3yaaBz078U44J5HNAxg89qAExk/1&#10;oAbuR9DRxj3pCd3TvQAKMoKXPABHA5pq5Cg0oxkd8daAHA8cjGe9Jkr24pBzkZNLgnkdqADnsaO2&#10;etNzgd+aXgUAGDgHbg54oO7OScZoOASOaDyASKADBYYJ6UZ6gmijPPH5igA/hpMkcg4pQCO/WjGD&#10;60AJ34zS4PpxSDhsHg04HsSOe9ACBSTnkelLjPNA4br/APWo64xQAmT6YoHP19aMk5yKNueSfzoA&#10;ceSdo7c03uOfqKOn3silzg+2KANrQPmLqOijg1Tsv3euYA6vx+dWNBfbOyg4z096rkiPXGPQbqAP&#10;W9L/ANRE45QJ83tXn/ilP+J42OhPX1rvdGfGlo3XcvSuN8Twf8TRZAOc80AaXhxSsceDyMcV1igf&#10;xDAI7da5XQBtmUdhXVL82MDPpQBatAiAhnCgcjdTtqGeRzNI+8Yw+MD6VXRmli2xxF8HkelJKsqW&#10;ZaVmQg8Z7UAQTWUQDSAMzLz7Cqom80hgQCBg5p6iSQOhkfDdCajtvDGsQwS6o6LHbDlvMbG5fUDN&#10;AEMh3kgn8q5zxBbkxGQY3DpW/wCdDPlY3Ge+OlZurrutWR1H+yaAOLYZycEMPXvUBZvmUgkE/e9K&#10;tXAYsQV3bRzVbgowUEYHFACKEifpjJzn1rdgd57QKRjBHHtWACUUBhknt6V0emTh444m6MMAj1oA&#10;b4j0640+0t7o2zpBOPkc965aTcWBOCT1IrvPED3U3hxPNlLJCcKrfw/SuDkyHwqjHWgAxn5uMU3H&#10;zY/SjB25596Op9CaAAZzz07GkwOpoYEDPY0HvjPNAAoBI5xS8gEYwM0mR/COaXB9OccCgABPUjqe&#10;tKF4J4JpOBxgHFGR3PNACgZbjnA496ACcjAz6GmgnkdKUsRyTyO9AATnjAHtSAEHOM5pAePSnDgH&#10;aeO1ABznJOaaMGnKVC85J9KME4x26k0AIMjgnANL6nqKTOMjqDTgOx6DrQA0fp2pe/X8qU445wD2&#10;pPutx17ZoADjHGfxpN3Pt3o59Of50h69ulAC5IIxjI70pPBPr6UgPIB69qXC9BQAm7r60ucdFwD6&#10;0g4bp0PWlyemcUAISM4HbvQvA4J96UAZpBtIPBoAav3RzS8k4ORSg/IBgYx1pV3H/E0AA2gZ96TO&#10;ePzoPPPfPWjgsc96AFxyMGjgHpnNGM4PUUZG7HT3oACufQYpN2OoNGMAHJxQT/DnigBPbP0pecZF&#10;IVyuQBx1pR0HHSgBR6MDj2pfujpkj1puOcGjjI7e9AATznAoHXjnPagLzkHijIHBP5UAHt0pVUHr&#10;npRngjFAOeBQAcjHPWk70nOTTiFAyRyegFACZGMd+9KdpGR696CM8gYNJg7sEYNAGnoYL6gqjueK&#10;r6l+61qTA6OKsaC23UVPp0NQ6z/yGHb1bNAHq2gHzNIjA5wgIrB8Rw75i2OTWv4WfdooIOMKOape&#10;I1C7XPcUAM0XJSMDjA5zXRI5VUfONvX0rntIG5EY8cciugiIK7gnykYoAsvFJbXEaxncZRuBHQip&#10;blS64lA29gKLeWWcRKuW8odAO1QzTZJ5zhqAIGwHBO4gHjb0qDxDqNzNpbxy3TyQKvEecBfyqZ33&#10;MwHGPSuf12Y/YZYxx7UAZGg6g3nPFI+EJ4zWrfhpYcYBK9x0IrkwrwYYOY26h+1bFjrXmKIrvKtj&#10;AdehoAyb2L9677uf4VFZSMzFlY85+7W9qLRLvdX3knkisiXbglACT60AMhRXdmYAEDitbRDiT5vm&#10;EZzWYxj2qSu31I61e0yQC7jUdHOCKAOwvrdNT8N3nlD/AFa7wK8zkX5zkZr0vSZxAbiFmBjZSr+n&#10;SvPdSgEN9LGAdokOMelAFLjOCccUvJ4ByRQQN3H60hPHGB7UAJjpkZpQe2CfXNJj0zxThgZJGQe5&#10;oATbnJwcd6M+lBG48Y59KXaRyOo60AIAQeeBQCA2AKXoMc+ppuQBnt2oAMEkng0EYGT37UA4BP8A&#10;OgDII/WgBeg4AyfTtQMD+EGm5x6470oA6HpQAq9Se38qOD/FzRlu340A/iTQAhHX0FKoIxx170H3&#10;bNL1PoW/SgAHT5hx2oPTJI+lICNufyFAAJOTxQA3v7U7jGRyKTGAQKX7vTpQAcHqPakPGRuBFAOM&#10;55A7UemOnegAG4DgUvcnAzRgEkZOD+lGAMcg57UAJgnByaUkAYBoOC2cHjrSZBPA496AEBwoyKew&#10;Y49KavRR2pSD6gigAIPANHy4GcZo65z1FJnnkdO9ADvl99vSmkAMQe1BPzZJBpM5xntQAq89RS45&#10;zxzSE8HPWgFRwaABh+VL8pUDvSH1PPrilU4PAz6UAA6k459aQAdzml6fXvSZx04zQAueMYy1DcEj&#10;uKQA9jQOnvQAnII55pf4uvSjA24DYox24NACqpwWA4o5wM96FUHkknHagMR0GM0AHK9Rx/Ojllz0&#10;xSE5GMUo4Uqc0AXtGYf2jGM43NS+IF26vKOmDxUGnMUvo29DxVjxA2+/83+JhzQB6F4RkUaEQ5IA&#10;UYxTPEALWavnLHr9Kg8ISF9AJB5BFaGsqPs6HA2459qAM3SZHAQgYGOGNdDE4eE7eMdfeszw9ZG7&#10;ha6uGMVlEeW6bz6CthCsjN5abIwOFPegC9p9wLVwyMR5g2tjtVOVWgunjHzeYcgmnWMkSxvI7bJA&#10;cAHoaqXtzgibndngg0AI52u+4BdnX3rB1VlkVwuTx1PerV3qALOcnLcYrIubsMjrjBHf1oAyGGzL&#10;HkE/cNRESKxIbhucelOusLIrAnJ7etQysFRQvY/jQBGHkeQ5OS3AFOMfzHdGQRxxTSN3JDYzkVMJ&#10;Nyk7Tu6fWgCk6bSUYHnkVJC8qbXVQGFLOQ5AAAAqeIgAbWCnHSgDesLr/Q2hV1bzRkv3BrntXTNw&#10;zn8629GmiEzQMv3hx6VQ16HE2UGAe1AHOEEHOOpoZic8Z9TTpB8xwPrTVJBPB+lAAfu4BGB2pMZG&#10;ByaVgDjPHqKAOORz60AICSR7d6UcZJ/KkDL6UcAA9SKAALnPOcUD69OtGT34x6UmOCaAHAFiRkfW&#10;k65B6n9aB0IOfY0ZOQOcelABnB96XHHWkPOcjHpSg84yaAEA6/yNO2kYwQR7dqaeucnmjoMevcd6&#10;AHAKDn8s0HHU8t2FB5GRmmjBHX8KAD7vUYoO7aQTS4JI/lQeDwMjNACdgaXPbd15pcADGOc0zofe&#10;gB3A9Dn9KFO7POPU0MOc47UDB4BIJ65oAQg9uQe9GAMAnGaU8Dj86DnjkMKAHdBkED/CkIHIXJA5&#10;pCBgHn60vGe2B19DQAwH5B3pe4Abp3pI88AUuMnpQAq8nOeemKMFT15NIWzjjGO4pR1yQTmgBMcd&#10;eaTknB5p/wAowfTrSHGcigBvOcUErjpSq2BjvnrQSP8A69ABztPPHpSgr3JBHWm4z07etHXtjNAC&#10;8FuB+FAwDyMUc4oOBnPfpQAuSDg80pUZ4H4U3Ax97NKpAPQ5oAQgYA70dD06dKUZA3ZA9KUA85z6&#10;g0AIDkH8sGgYVsYz6ig4wR69zSjnPQccD1oATgk+tIcZ4H50pHf09KCMH1NAE1of9KQKMZNWdbGL&#10;gHviq9l/x+RfUVd8QRbbtMdducUAdZ4IbOjvD3Jrbvz5lqUK/Mg5Fc34DmDW0yE9K6ohcFWj3Mw7&#10;UAQR3Tf2HbWg+9G27HQGrUL/ALreCXdvvY6CsgOQ4j2/Kr43mtpGUOYlA2bckd80AVXl2Bs4BHas&#10;y8uRGCo5Y89elWr0oiiXBCnIOa5qe6aV2cHjOB70ASvOXBc9B271Skf94CX4680bZliLbdx7MKgB&#10;bcMjk9WftQA2eRpE+YDrwRUD+ZESuB7ZqeSPzGOUGwdhR5YYcDOD1PagCu0hKfMScelSQSKicj5S&#10;fvUScsQQMn0701WYMUUFgf0oAJ0QnhRhj0quxVMgkgD0q4wB2LICM9qpXSsCx2kJnrQBZtrwo0bb&#10;/mQ5WtnVUW7so7lR8rj/AL5NctGQpwDuFdBpF/GYWs7k5Rx8vtQBz1wpSTGCCetRHp7etaeqQxxy&#10;Hy3LDPFZQzggdc8g0AISeCW/AUYOMn8qXOc8Yz/Ohgc89TQAE4Ue9IM5x696UD5sEj8aMkDBORQA&#10;nUHAPvQRgZGcUuCMHn3NJg5z0zQA4cAjnFIGOBkZ5peM854puRnjIBoAU45ANNxx159aVcEEd80D&#10;pjpmgAyNo5xzzQCB9KMDJ7mm468UAOU807aNpxmmnoD09MU7GRkk4xQAZHO3AwOaacEA8fSjAJxn&#10;FABPHvQADI4Bo5/i6HrQO46elGcDp+JoAcoHXBx3pMHPTJP6UZzgEHNIW44zzQA457ng9KQ8g/pS&#10;DhsE4/pRnggc4oAX73Q4PpQpGMZpCc8A0o4zgA0ANXkDmlBI60i9AePpSnBWgBSOBgfjQPy+tJ25&#10;o4I5I+lABnPbig8HkUc9ulAPPTvQAnUjvS4wc/kKOd2FpSBnPWgBMemfelPC52kAnAoOCcjINBzk&#10;9R6e1AC9D8vGaTBYdM4pDkDJPf8AOjgUABPGAKBgfNnPrS9VzSA9ff1oAUAnC8UgJHHNAyM4yKcG&#10;/iPPvQAnyhskHBoLAnjjPb0oLFjxk/Wk7Z70ALj0zjvTskkFhmmZyM55FLtOO4zQBNacXsJ6AsM/&#10;nWv4uTZcQcY/dg5/Kse2OLmMn+FhWz4obzvs0h5OwUAXPA0v+kyxZ4YZrtkOfM5PHSvOvCM3k6qo&#10;JwGNeiI4QtKeCeMdqAMuZitwoVCW3521rwyRSTLMCXQjaw96zLskL5obKhs471La6m0ERiRVfzm4&#10;J7UAR67cH+zWgJAEbcY9K5aA78g4CHp7Vta1GzWsq5PzNnB61jxSlsGEKrJwB60AD8FRGGwD+dDq&#10;GfLKCeuKmmby/mK/O33yeg+lRiSEsAA2e5HegCvNlhuUEBuMLUZjAjAHQ9jVwopJIUr32mq8hEkY&#10;KjgHr6UANhX5l3KCB0qby403vnp2PequSzM6NgL3qB555QUH3l6GgCy7MoOO/c9qo3TEuc7uRwO1&#10;SxsxOG3dPzNWBa/a0LuQgjH3fWgDHBbcQANvYVaspM3C5IVlPGKivIWVwcAZHGO1RRMQV+YE9OKA&#10;Olu7e0uYN4lxLjlcVy0ijzHJPG7AHrXRWUvmxqu/5um3uaxtRi8q9ZOwoAqhcZBpoyAATxS8kYyP&#10;xpPlAx3PegBT2AOfQUdsY6Ug+9kdvWg8k84z2FAC4FKVIyCeKRRnoAecZo555wO4oADwAV6Uo47n&#10;kdqMqAMDGPX1ozkHBA9cUAIfuj5evekUeop2WB68YpBnbzgY6GgBMc+9AX1pQMY3cjrQclvoOaAE&#10;GT2pUHOeg9aXK8gDJ7Zo2hQT/OgAIw+c7h60g9F6np7ULk8jp60uRycdemKADJHG7nHINAUty2AB&#10;SFWOMjaMdaAeMnv2oAQMN2TnFLtDcAkmjAJ+nWlJAYFRwO1ACDgc85oIHU8D2pe/SkJB6frQAoJA&#10;yVyaTA49KXO/pnAFIcfdz1oAav3MgjNO/hySBTV4TNA6dKAFPPBGBRxjGOR3ozz82SKMZI7UABx7&#10;8c09ipIOO351Hg888Uo9ec9qADofalyf4aTJzuyDSjp19xQApxtx3HekxwAM4oyMY6HvQT0OTjpQ&#10;AmO+aUYIzjjFIeTyOO1G45wBge1AByQSO9Jz25pRuI6gUHI79aAAcggkD60cd849u9J60vGMDj3o&#10;AAP7pP1pSeMZoJGSo5FJgFc570AByc+tL1GAOR3pAo5659KUjGMZwexoAfFuWVSB8wIwDW74ijdd&#10;Ns53AG5eKwYsmdOecj+ddP4qYSafZRqOI4xx+VAGPoD7dSiz0NekwSFrIEjOe/pXl1g5hvoj0Jr0&#10;qylQ6WpbPI5AoAq6g7Jatgjbnqe9VZZvLigkjXCA8mp9WIbTyoG3HQelUoH82x8s5yOQKAL+63me&#10;eN2ZmkTIZv6Vy6iOG8eKV2QZ/Ktj7WHmSLaxlPygVW12wa3PmKpcYzJxyKAIvMDkg/Mq/d3dTSrc&#10;L8ruoTb0AFUo7l1QYAJP3W7ipYbmF2Zp9xYfexQBOfMvZwEbczdMVVZZIfMikhZGVvmqX7ZBGx8k&#10;bCfWoC+JGd3f5u570ATSSIkEbEYY8Me1RSRwCPekmGHYdxUTIZFACN5Z6k0iR7UAVGOTzQA23kQM&#10;y4ypORmhpjDNvU5R+NtWXsJvMjKwhNw7VJNb+TETIOQOPagDOmj3xZ5IPf0qiUjIwudwPBHerpmY&#10;RFMAg8g1UjUsxyQCT+VAGjZSeUytjDccUviG3AnjnTgOM596Za4bG5C57Yq1qY83TYSxyF7elAHP&#10;7cnDdPakVcnHA96UZ28DODzQT6dhQAAcCkBz+HQUdBxSkjrn8aADvjk0YzzjHtSbhuGDx70EepH1&#10;oAecd+fQUmOhPH0pCwxjmm9cAZoAdgjqPxpeCuO9Nzkj070ZHOMg9qAHHrimk5PJz9KN3GKM5Ppm&#10;gA5znrSkHHBGDSZIPJ4Pal3DHA6daAFXGQG4HtSZwvHY9KUlOvrQpHoPxoAMnadvTvTeAOeTTgvz&#10;YUfNQ20NjaeOtABg4xjikxznOCaXJHXg9RikHPB79KAAYAHrmlbGc0AAcU0k9cUAKxPA4H0pO2CO&#10;BRwxHajB65A/rQAJyhA64oGMZOcGremaXd6o0q2nk4gi82Vp544URdyrks5A6so696jvLSexuWtr&#10;lQsigHAIYEEZBBHBBBBBGQQQRwaAIDgjHSk598Uv3uAPoaXHGTxmgBuPlz2pcZoAy33gKUgA9cmg&#10;BCOhxQMHtzQAVbDDFKSM+poATHTgZpTnI6c0Z4xilIUEkD6UANII4HXvR24FOGcY96aeeRjrzigA&#10;OBkD8MUvGRjnjoaTGegwRS4JBz26UADA9O3pQSDx69MUnVeaAdvOBQAEEHFLzkdcijGPTigZ4yeP&#10;WgAHHHr1pQSPu80gAwSOR6mgAAdevpQBJB/r0wM855rf1v5tOhJJJx1rBgBa4RR6jmug1zadOt/R&#10;Vxn1NAHOw5W4Rv7pr0XSpyNMUA/NxmvOoxiQeuea7bQZTJZ7cnchGKAJNdvI7eIwzcvIMqV6iqel&#10;yiU85wo70zxCh+2hmUkgdfWl00Ddz8iAfMD3NAGnZx7L/fJFl+qN2Aq/NYz3Fjcl32iUHYcZJqjG&#10;XRtzvsJ6A9AK1v7TiEYWNeVXAA7mgDz+dXt2NtLEQFb5nx1qMvCzkqHH+z611d3B5mXuBGAxztPX&#10;NUmsouQEWMjr70AYPmRDiQ4B6cc5q5ZW0lywQIcH2rQj05JBlkXIPGB1rp9KgtbeFfLhBkPA46mg&#10;DFtvDt9MoLwMAPunsBVxdChjG6eOWZh91VGBmuwgtAFUyGR5OrD+Faj1ieRwsUMY2IvDrjmgDjJI&#10;HRfmiEZ6c1ga2sscKOchCcV1Uivd3i28ULPITjCgnFVfFGiTR6RLIsYVoPvRkc/WgDhUdApY884I&#10;NNmUwXAXOARkUwcswI4I6Vs32niXRbXUIwCF+VwBzQBTtUJcMeADx71b1EbLPI4DckVHHsEq/Lkk&#10;duuKdqrq0CooPyjgHrQBiHP93jNGOnHPpS4wBnnnigEg57ntQA35gOvWl/iOR09adjkHGOMfjTSC&#10;B1/+vQABSRk9O1G04yAKVuuBxmmkE/dPJoAMZAAHWlGQMd6QEggHrSbutACgYPHXrzQM8nHWkHJ+&#10;lGfwFAC59uaCe5H1NGOOc+1Azn1zQAdep69z2pcHGD1pO/T60qk+owO9ACgZPHakC8jvSdTnvS4H&#10;I5zQABsHIHGaU4O49KBnsQcdRSEgjnk5oAF56Y6UgHy9DTiSBjbx2NByOBzmgBByQOc0p3EdgOma&#10;Q5C5Ocn0pMEnGQaAFAJ4HOKTp/Sp4LWa5huJoo9yWsYkmbcBtUsqA+/zOo49ah4AwD2oA1vDetjQ&#10;/t0n2WK6ee3WKOKeFZYmImich1bsVRhxyCRjHUVdUu0vdSluEaZ0lIK+cFDINoAT5cLtXG0YCjCj&#10;Cr90UV/1fFOUbzjdgCgBMDkg4xSlQSec/Sk256HkdKdkD7uQTQAgx3/KgKcnbSEcZJz6UE88dKAA&#10;8NluntSry3AowD900nIPH60AKM4PzfhSDgYByDS9iO9AJPUdP0oACMEg/pSgBuQKTIYAHqaXByQM&#10;CgBpXtnvTiDtJ5AHrQM4I6Zo3452g+poAOMkjPHSgE5ywzxQp5znGe1I2R0J+tABjOBRjB56DqKB&#10;wTxyaQdD1oAd0QDPOenpS4XgE/hTc856CgHp0oAnsxm5XB5FbetPiyiQDqMmsfTF3Xq+5rU1p9qg&#10;dhxQBi5AIyCCTXXeGWHmFTyrD5hXHscljknHeup8Ot5ciuXB4/OgCbWJXbU/mOSowF7KKisxPJMr&#10;RRllB4GOKZqId75pBndIcA12GkPZWugizih23bEKRIOXJ9KAKFrp8942TYyypnkKpO4026L2zGBr&#10;WOPZ99h1X2r1aB08M6FBAyq1/KmAijq3+AzXm/iQabZXLG7uVkuXYvIkZ+8T60AYk5TYGh2R7vvM&#10;2SRUdlpjzTEvMrkfdLnrTIdQtWdyIxtB4zVoJPc2Ml9aqp8r70fQ49qAN7T9NsrSIG/njRWPWLrX&#10;SrPpFnarJapFhO8hGW968g/te8kUp5yqoP3ATkUiSzyo0geUqnUM3FAHpt/4ggbLfaIkU/eQGsh9&#10;esMb+XAPrwa4B7gyNkszMO2elWLRmlbErZ3HGSelAHqWl+L9P0+EiwsYC7jJk7qap3eoT6qks13G&#10;rI4IZsda5a0SKzBDysYx6d617HUFvU8naTHGeGoA4O/0zy7tkjXcfMOzHpXX6LZrN8PbyCdP3iSf&#10;KccisLxVbvban50ZK5+YYrQ8P661zo8+nXE6w7jkSep9KAINP8M3Gq3jR6eyPcIv+rzgmq3ivRZt&#10;GMaXThJmHzxZ5U1Uvb2/sdT+0Wlw0E/QMhxx61Dqlzc3qCS8mM0zDLSMck0AY4QFiMkik46rn+lG&#10;DgYb8qTkYANABkdBTiCv8Wc0m7I6fjQfu5HPrQAvIIOeKTGAeeBSEH/69O25UfNkntQAhyO/Hagc&#10;DH60Et0J5pMAY689jQAmOR0HvS5yNoAzRkkjpQWBOCoHuKAAcgDByKUbhx2/lR25NHGCOaAA8n0p&#10;AeCelBwMc/hQDz04oAAxx07cUoIAycmgjj+VJz1PPvQAuMk8Gk56d+1LnHPr0o9MH8PSgAORgEYx&#10;1pPQ9fYUuO+M+uaQADP8xQAp4wKMcgYpOgB6ntS7scjNAGpo13YW8WpW2oSXMcV7aCESW8KysjCa&#10;KT7rOoxiMjr3qhdLapcOLKWaaAY2PPEI3PHOVDMBznuaiGMnIPNKDtPB/CgBiYxgdxyKU9cjg0iE&#10;he1Lzn5u1ACknuOBxQM44/DNAzg0ZOR0oAQBieBwKOTwaXBGCT19KUjPHb1oAM425A+XtSMc8kc0&#10;3GDjFBzjHWgBcde2aXoMYzSA4oABUHB685oAeSOrDmk4PQ5z2pC3TbyaMYXBHU8UAHPIAwelINwB&#10;yTRk4I5o6c5xQAoYhSO1HUdz7UnP4d6OnfI70AB4OBn1+lAGeuOKMfN6UEEYOO9AC9jk/hRn07il&#10;A3NgUhGB3zmgDQ0Vc6kvfHatPV7SY2sl5tKxK2Oe9Z/h9Hl1aFE5aRwufSux8fwR6fZ2ujQSKyRg&#10;POy924oA4EjkMMKAfzrotIhO4SIMcYwKwpEKYGPm9DXW6SiW2medIfujk0AVJEWTXYLMOSoILt3z&#10;XX6ldWun3lnGrwTzRqHXB5Q8YzXGaTbaheaxLcWaBnjJYl/ugV0vhXwcdf1aWSa5Hlht0oBJJ/8A&#10;rUAX/EfirUUt0uXx9smjKq+DhB7V5m7STzyvI8kkzEl2J617T4ivvCcNqNCkuIlktVG6Vhn8M1xU&#10;zeBoH3tdPNs/hUdaAOd0iOUSIJ7ORoWOBgcV0GqaTrENg82mDzbYL8yRjlRSv480qyjMenWYbH3V&#10;IGP5VVX4nX+8LLZxQxf7Hce/FAHMGWLcQ0ZRv41Iwc05b1kg8qI/Kx+da6qa60PxGN08Eccrf8tI&#10;eGBrJvvCtxEDJZS/aIx/CfvYoAyDJgHAw2elPikVZV5PHOKgeOWNzHLGQRwc9RUgQoiHkH17mgDp&#10;ILxXhjzwzHqetaNuGjmWWIAgnr71zNll76KPeSeMKK7FLWSIpEiDzHwSD0oApeKY7d4IyxBlK5IA&#10;6VytrEqhnhk3d2XtXpn9g2l1YTz310IVZCqe59q88k02WzuGiUFVDHHowoAz52MikMCST94dRRcY&#10;+yhuQAOKu3Fv9niR4/mMhxgdRVe6+S18qTDE9xQBjBvfigrhQT+dCgcgkYB/OgN8pBHHYUAIf1NI&#10;Tn8ad91sqeKTG3kfnQAoz94dqUsdtJxtyCQaMYznpigAzyD+tK3JGclsdD3pNx4AHQcUvBAGDuPU&#10;+lADDx2oHY5zTskc4pAefXPegBTzyKGP/wBekxknnANKH6LgYoAaD3xS5PANKR1ByPSkPTvxQAdT&#10;0wKA3J75oxkcdaORyBwaAFGNuB1pcccDkcU3JHIPJpwOT0696AE4Cg4NJuxxjPpRnJwT0oyDnP50&#10;AJg9RS5x70ED3pMEHpzQA4Y5zQCdpAHHrSZHU9KCB/8AqoARcgA0EjdQpwoGM5o/hAHrQApGMYoG&#10;OMHFKR7c0hwPxoAXIHH60mfr70Beh65pQTnjigBOV5yRS89T3NIAffr3pSeR0OKAEJweO1J7/r60&#10;7v6j09KUcrjFACdRnJGKAcjg80i5JwB160dMY64oAXoSAeKDkYzyO1Nz7cU4DKnB496AE+90HNIB&#10;xnj0xSgDBx1pB64oAUZ/Kl5yRnGeab2PNKMjjrQA7I6Zxn0pDnd6Y65pWAHVcHoKaeuMHNAGlooP&#10;2+JVcqxbII6g1veIpCrJFIdz9SzHk1zuiv5erwsfu7hxW74qO68SbHBGKAMa6bdbrIo5Lc10FxfQ&#10;WeiWcRHnPJy6elYrwiS1jWL5jnBUdqkuZn2wRPGC0Q259aANnT2ubzTXW3neK7aT5beMfKye5rZk&#10;8SQ+E/DklnZzl9SujiSSM8IPQfnWVpEF+PD840yQ7+szLjcq+2a5S6nkubvYDhYzgA9SfU0ATXNx&#10;LPdFmnYv1YMc59zVad2Me7ILZxuHQ0DA3MrlmfjBqJlLgbFye6elADyMYG0ZxlmHekw7JuK/Mf5U&#10;5lP3pMYx070wEyZbO0dCfUUAKmW+aMFWzwVPNbGmeJL+xYLM5uYehB+8tZMSqoOf+AUbVMQfOOec&#10;dqAO0lXTNet/Phxvxz/eU1mWeiQzamsNxcPbMB8rN0asa3kkSdPJd4y5GGQ/zr0e90y2HhSyvdVd&#10;Rej/AFbIece9AGbpeiT2mvwTRBZFQ4bcMq1d7qegG00z7eoWORwMrnIOfSuZ8J6l9qE9ikoSQjCi&#10;T+Ot9bG+M1vbXd1I6ocpET8goAS205rmxjt8SB4vmDdVPtVDVPDNqsUshZ1lxlo3H8q6uNotJtG8&#10;zcNxz8oyDWFr2vi5DShiFRCFBHNAHnV3YeRM25ty/wAJH8Nc7fv8zsoPBx9a2bq/aSeR2O7cTmsD&#10;UrwXBMYTAXgUAUsZXr1oHHOc8Um45xj60oA6jI4oANvHajoWBOaDyPlxyOaTqucdOtACnnoOlG75&#10;sHkHrQDnOSQTRkdB09aAEJ5x+VKeOhJ9aOGYDj60mMEA/wD66AFzleTx6UIAOTx6UbeOPXn2peC3&#10;TigBOT9KMd8AnNKnLYxkUY4O3jFACsNwA703BB/mPSlODgk5IHUUE4Gc84/OgBMDPB5oGaX2AHHJ&#10;NIPb8qAEJwc0A89cD3pcZznsM80AHGWHFACZGd3TH60uS3pzTTjtigHHB6D0oAXkc9RRgdCCKUHH&#10;Qe9HLE+/rQAhPYD8KDyM5pWJGQO/XFJxjA69qABD8uPal4z/AEpFI2jJ4AoXAPOSKAFwOuetJkce&#10;1B5XA6UuFHTnigBByxPQUEDb+PWlG0LmgdDzj2oAQk9zmlYjClT+dGDjrk9R7005zjBoAUknHP40&#10;uQV7+1I2MjHA7UKSuSOtADuQenSm8Hk96M9hnFLkjGaAEIyMZ/Gk4zg80vPXr7+lIQPXk0AKOOne&#10;k4ORzmjqfSgcUALhecE5x+dKMfeOTntSAcfyoABOG49fegBdpzhsDNKw2jHBNNBXONvXuaVhj60A&#10;WLLKXsbdCCK6HU45LqWOMwMylc5rnbEhr6FWYAFgMmvdPA/hO3nsJ5b3ZOrqFQ4zjIoA8m0uY2d7&#10;KstuJYo1z5fvSWNuNVM9y+Nitny/T2qzqcCWutalHb58pZGRsduag0uRYZnidsID0Hc0AP1bVLnz&#10;II7eNbWOEYbyzjePesa5Ky3BliRdp5OO1WtYkjW4xHuLN95TWavysVUMhPX0oAQtufI3KScAClXA&#10;5XKrnDDuafHGpbnPP5U4yHaVQ4BOM0AIi7VLkH5uAPShFwrcYOOBT26iMHBUZGO9RKwVhxuyck0A&#10;OVQEAZgSeee1JjcNgGSemKblZpNyjAB4xThg5Y5DZwB60AS2+Y5kz1U54rq3n8zSlvXuTNHjasbH&#10;oa5hGAVkb7+OMdq14c3PhqMKP3kMnKjvQBc8P3c1vrsMkrLErfdPavTmvI5bZHW4WR1HKKa8yu0g&#10;+wwXat5c6kbUFbOkQ3rI1zbSybpBzjpQB1s+uG3tNk83H8MeRmuO8R6v5unlYdolc8kdQKy757+f&#10;UJo+WZASzHPFZ9rsmglmnZyVOOKAJrTToxpcuo3TmOMfcB6ua5ad2eZ2HAJ6V0mo3ZexQKOFHC1z&#10;BYsWOSGz0oAD06fjR06de1ICQvJ4zSnjvkevpQAEHA4AIpCSTxzQRg8n/wCvQCc5/WgBTgc9frRk&#10;Yxj60mPzpDgnpigBcfMetAOScjj1oGSevFKec5PSgAUHbw2BmkKgHv707GBk8e9DHkKuOB+dAAmB&#10;j1pCwxwTmjBDYpN2O3IoAcoOSAMn3pvtRkk8/hRgnAyKAFbtjA4596TOepxRjAzgHNB647CgAzwe&#10;fofWlPzDpik688UZA5H45oAQAk+9LnBwBSt04zSLnPv60ALyATQRnGDzjgU4EAnkk00csOcE0AGe&#10;OR2xScnHGD608dcsf/r0h64OCKAGr9wEtijjpzzQhAQY/E0dTjtQAmeOlKBkgGjANGOw4oAXIzyM&#10;46UAAk5IoxgAnilORwc/40ANAJ9eO1HO3GM570ucjJJ2+3WjGFGTwe1ACEBc5/CjI6Ud+1HHX9KA&#10;HdFCjH1pCvPTp1oCkgkEE+lLjIOTQAnc800jJP6kU44OeO9B287cqTQAmAq8c0D73PWlKkD270YL&#10;Ak9RQAgzknFLgkAHpSdcADr2pSADwevrQAp9SowaQjocjp2pQnBywpOi+nrQA+BC9wo6EHNeseGf&#10;GUuh6Ytiq/6xOMnkHHWvKICUmRgehFdddN9nitblSQzJjNAGfLdA6xdTM+6KWQs/+0abGYovPuJW&#10;VkU5VR61UfzVu2Y/Oj8gim3U6GJY4jgk5egCjPM1xM8r5Jc/lSqqBwhbKtyWpzlTIwA5Azkd6Yie&#10;ZlsA45xQA9SQrBWJiB5x1oILPhgVU/dA703OyXIYKD29aCEfOchs5BHegBXZAw4O48Cljz5jBGwp&#10;HOO1Rt8sirtHPU0qOiBlJI5/OgABZFJ+XrgGlCtKuCMYPXvSEArkDBzWlbQhkEi5IUfMQPu0AVZM&#10;xJGCCPfGSa6jwpDGI7iW8WdYJEwirjlqzdJ1IQXSCOzhuEVuRMMlvpXTQ27szTTHZuO5Y4/urQBz&#10;GowXOn3Vu0rN5by4KnsM16DaSpolmRsyrIGRx9K5fxHbLdaVLIow0Z3A1dhuG1Pw0km8Fo4sE5oA&#10;6jwfYWWr2es3RYefg7Nw5HB5rz2SB7FLtd3yNIc4HXmus0ZptO0Oz1W0crKz+XIq/wDLRag1jRpW&#10;vZpQAtm37zJ9fSgDipJGe3yNygevesST5pGIBAPrXR3wjllkhRNqKeH7VhXYBkIU5C/xUAVgBn1o&#10;DgA0YUAUEigBpHHXIpe3Q4zSZPHen4+YY+UUANIwSMcHt6UEmlOAQQc4pMDqBQAg69ce9KeAR155&#10;pcY4UdOtDDGCMYoAcARHnAI9DSEnA25x2HpSnbtBx9abnA6CgBc89MH1pvXoOf507JwOuTQ3HJOD&#10;nBFAAMZ5OfTNGOcHB4pDlRgdOvNKPmA5xQAmFPt9KCATk9D1pWVVGQQR3pD9OtADc8Z6f1pQM4B6&#10;dTQoA56EUDqcf/roAXOBx0PalwVXAOe5pueeOlL1PXBoABx16HtQckhR2pTu4z060m7nPTPWgBTk&#10;jgYUdaaWAwP1peQB2HpSkDb0wR2NADUGVyBwOtLwPypqk7QBSgjHPAoAUBgOOCaTIAxzQACwbP4U&#10;uVZgen0oAG7Z/WlLA/560hO4kflQQ2MgdOaAFIx+PSkGMbi2OcCh8nHAoHUHgcdKAFAPfDH0pOA3&#10;T86VidoPJ9c008jNADuPvAcDsabxnJPP8qcTyOMih+cAnAxQAgA25PbvSBhj7vJpeBnHB/Sg42+p&#10;9aAF+YYxSv8AcBHXvimdhzmnEHaoBBoAac/LzTsAJk9aTByRjFOPypwc/wBKAEB7Zx60nPX86Dja&#10;B3pTkYz0PpQA+3G66RSD94cetdhcorwLE7rkJkKTzXI2rlryInPDCui8TQ7Z7N4+6AnHegDMkba7&#10;eWjIBwCe1V59ynBBAxkn1q1arulMF5yh+ZSO1U72QmYiJzsHGKAIVc4AQnmpLUxoGEyAhhx61CNo&#10;bLZ47djT4SZJdgUAjp7UANO1lwMYHQ00MiqAAcipGG1CCnIOKhyNpxQBIzLjvlu4oJCvnrx3oiYj&#10;5hg4HPvTH5YtgDPIoAeqAy7pBhPQd6uXGrSyw/Z4kEEKDBCdX+tUcEjrkgdPSnbNpDOe1AHQeFbX&#10;7RcvcMMlOgPauskbc21T90ciszwvZm10/eR+8l5A9RV+ZzHGwUfM5x7igCGeKS60yeOMBtwxmk0f&#10;Q5rXR3hQs3mDgn7optyJYog0OS7/ACAehroLLSrmS0ttOku2Qy4MsjcBB1oA3dF0qz0bwWGvFDSk&#10;Fgey/SvO9a8RT6pfNZ2kjJApIfHcV0njXxNbaX4f/sy0uBJ5a+WjZ5b3ry+31Jo42CttLclu5NAG&#10;r5LTyGKMb2U9+mKxdSTy7plUjaD2rQtNQzaSQiXbJIcHPWqV3CI5iobbgcn1oApYypJ/AU0ccDv1&#10;NGeMds0EkEdsUADcnk89qUDA3UpJPpmmigAPC5PegEdD1o980A5PC/hQAoJY8DGaGHJ+X6UuCFOC&#10;ck0hwCB0xQAA5HPNDZAwR0/Wg4GOc05WAOAPpQAhyB1HNBYZ4znv70mA3JH5UZ6K3A9aABgV7EZP&#10;Q0u0AYyQewoOSOckdM0ZYDnG4UAN4x/OgZ9Pp7UpGDnPJ9KBtwevB5oAXIDdjikwC2c4HpQSp6dB&#10;SADOTwKAHAAKaOAfQfzpOD0zR93HXNAC4y42sfqaTByc0g4Yk8ZpSc9MD60AGSMqeRSZAXGOT60o&#10;4yWHWmkjkZoAVAAoznmgjBHcds0D7qinYzkjn2oAQHrn60oPp09BSDOPWk579KAHj1IxTCfm6nGO&#10;KT1ANAI69T0oAASDSqcHJGfWl+ozilByuPWgBN+Dx0/lSklnxgAnp700EdxzS7eD0PPWgBclAM/d&#10;BpFYliSc0LwcHpSd89aAHDBGSBkcY9aQY7dM0bscnv0xSgrjOOaAE+71HX1o+UetNxznrzTs5zhf&#10;qaAEGeTzxxzTmLHrjGO9Jn1HJpWOEwQBnvQAZOzAHfGaMrgA9vTvSc7QM/lSkY53YJHSgCW0H+lK&#10;o6hgc16Fp+gS+I9sFthpljyVbsK8/wBPQtfIOteneEtT/sPXraYtlZYtjqTgNQByOpWV1pjXFm1s&#10;WljO143GGX3HtWM8DzwtuiaKVOeR94V0njG91DWfF0t5LE1q5O1UHQqOlaekaNa6z4W1G7vb1Le8&#10;sgfKjJA8zjp75oA86+YHkEHoaVXaNlcMMjke9XLmzDT7lTydw5XsDVSRGhk2OgB6fWgB8jiVt6jD&#10;HrtqLa2CRwe9SAYUkZz/ALNRksrk9D3oABlRx170DjnqAO9OUKcZGRTDy3y/N2oAUlSuc4PrUqxG&#10;R4kGT5kgH4UwRO7DC/Me1bnh/TDfXf2llxb2vQH+JqAO0WNY4UVflVIwq49cUPECgL5z+ops08bK&#10;qYww6rnio5ZA0XyXEKtnG1jyKANPwrYDWfFkUT/PFarvY44zUfxG8QjR9RNvbuqtg5APNaOka1pv&#10;gzTpijpczzruaZTwp9K8r1G7bxF4knu5mLqzFmyc8UAZt3c3Oozma4lLsx6E9KGs7hIlYwsFboau&#10;yWBXLbCc9MdhWqmbTSFikHms5yinqBQBz1qiLco2xgVPOe9bEsH2iGWdSGUrgnHQ1cltYIhG8CHb&#10;IMk46GrVnC6W88ChSsvOSOaAOKJ25VlG5eKCMgknnpV3V7b7NfMAOO1UeTyOPagAB/IUcd6AcjBY&#10;Ck5zxyD3oAUcdfwpTuJweOKQ8DrxRlgeaAAdyD/9ak9utKAOSfr9aDxjtQAAAjA/I0ckAnNKSSDn&#10;qaQ9uuQOKAHcr83BpDuI5PGeKCcKBu/Gk5PI59TQA5SABkde1NIBPbnvSgZY85FJtGMd6AE5z047&#10;Yo5x7U7Iwf6Ug6k4BGKAG9WyeMUpJzyfxo/HmjJzj0PSgBdyjsQKb1HJ696cTwSOPX0pu0/SgBSM&#10;8dxRjn6UnPr0oPTNACk54J6UhAo68UoP+zx60AWLDUJtPk82FLdmK7cT20c64yDwsisAeOuM/nUk&#10;eq3Edvb24S18u2kEiE2cJZiCT87Fdzjn7rEjpxwKteHrXT7i31aXUo5mit7JXR4T80bGeJNwB4bA&#10;c/KcZ6ZU4Yb1toWk2kSyXP8AZ06rov2vz5pZ2t3c3piVz5Xz/wCrIG3AIP3gCDgA5K6upLy4e4mW&#10;ISPjiKFIl6Y4VAFHTsKgzg4AyK6K1srHWJr5ZI7ayhSeIR3kDOIEGSuwCZwcyfeBY5Gznam9kz9W&#10;tEi3XSWstl5l7cRfYnjf/RlTYQpkb7zDfgjqNoJ+8KAM3GOxo6Eg9q1fEVvZ2esbLCJoLc2ltKiP&#10;JvYF4I3OWwMnLHoAPQAcVlA5980AAGc44waCSehz9KCDnAzQpxyBz6mgAyW4o5yQW/Cgt7Y9qUFR&#10;3ORQAhBPJPFLuCnI/ClIBBxxxTQvGSeKAAnJ6c0oPzc9+/pSZAO4frS53Hd+dACZAPrS/QdaDj05&#10;pCDg56UALj5jg0mOAPWjbgjnIPWlA2jNACH5R0x2pceh5pcZ+XAPqab0HpQBraBbtcXYCj5i3DHt&#10;XUXEkFujW0qSrNF8w9GPtVHwRaglrt03RxLk56Z5qfUjPcOzCTIYk/QUAPW5tpV+03k7pMRhSe1Q&#10;2k6+Y9t5wKTNk88mqgs3lULvyB0J9auWGmWkk8bzr/pEZ4YHrQBf1vw5HPZLPaKUnVckD+IVx88G&#10;4/vV3heCOjKa9ThhzAGAHoDWNr3hq0v7eW4MZgnjGfMTvQB55JZMq743VlPVV60sNnJJHv3KgHY9&#10;a0YPD+pzqxtXWUA4wetSvZSWdjJbT2Dpcoc+Yo4egDF8vDlNuWPRu1Swxrtki8vc5HymrJlw65sn&#10;Rl9RUyW17djbbWrxk9ZiOMUAZ8j+ThJW3D0XrWvZXN9PDFb2EJiQ9SR1+tW9I8MRmXzrl97D+92r&#10;ogkUCeXbQn0MmBxQBTt7HyYi92C0h6KDU8VhbSklrdCf9omphHzyNxHc1ZXaij+LPYdqAKM+mWs9&#10;o8LQkoOSi9K5lNOW3upYoY/LLjkegrtSXZAOBnrisG/cjUfl4UcNjvQBlCAqm1wdvTC9aeUMjA7d&#10;qrwF7mrpjVFJAxnnB61Gg/eDcOvTPagB8AlKjLDA4A9Kt2pVLkRD757mo1t2QiR2Cg9MdTU8MMcM&#10;clzvLOPug9aAOV8TYa8fHRTWIM8kcVqa3Jmc88g5xWZ1xjnNACqF53ccU0ggeme1OGScFenUUoBI&#10;bHX3oAZ25FKANw6ik/i6gj0FGSCefrQAYYnrk0Nz2Ao6gAgc9DSAZPP4igAwQO/NO7/MTntSe3Y+&#10;lAHJyMe9ADi2MjgUgXjrwfSjPOcAilI7k8Y/KgAYjOSuBSE5yc/hQQMEdgOvrTeMigBwIycZ56+1&#10;AwQRk49KQYzk+tGOeOKAHE8c9T+lNIORjOO1ITkdaOT054oAcTnBB+b0pOSeaQfz7GnBSSBQAnJP&#10;UUY5xuAowSPc0AHpjcaAE6dhmlzgYzzSlApG78cdqTAyOc0AXtJsNQ1AXMVlIiIsAa4MlykCeWHT&#10;G5nYLjeU4J64q5Yrr9tqjW+nak8M1vDsae31JFiiiLbsecr7FUsw/ixubH3jik8L6ta6U9+LtnVb&#10;u08lHWziugrebG/MchCkYQjnoSD2py6hp0hvrCaa5awu547gXEdpHHKsiB8fuQ+zb+8cbQwx8pBG&#10;NpAKWqS6sLqeLU7u4mnkdHlMs5k80hcI+7JDja3ytkja3BwaVYtV1OzvL0m4uYLNjPcySOSqPKyq&#10;WJJ+8zbfc7fQHD5buyXT7yys2uxFLcwSIsoTDhEkUu+OVbLghQSAGIJYgGnaVeWFtpusQ3b3CzXl&#10;qsMAhhV13CVJMsS64GYwOAfvE9sEAp32pX2q3AuNQvbi7lVdge4maRguScAsTxknj3qvjj09aM89&#10;uO9JyeDQAvHXNLjgds03APT8Kdn370AJznPX2pe5zRg5/nijGCRjI7UAJgHrx6e9L2xTRwPu8Gl6&#10;4GR/hQAYypOKUAqcjj6UA8AevWg5ySDQAA5Xn160dDwc0dBng0mO/FACkg/wUZOMZpOuccnvS7SD&#10;lh1oAeSMAE9uCKa+fvZ9sU0nPygmkbjHOcHmgD0Pwpbq2hmJyVSQc471P9mVYnjjU8nBY9qu+B/L&#10;bQnRkDFk4bupo2wwtIsbEvnknvQBkwWkWTnAIPWnx2qyS+ZDgkHHvUtxcxnaPKLEHkjoKuCeKz+Z&#10;kxvGQRQAW9zPYBjLHL5TdR1xWg0i39r5IZsSDj1rHi1NNk8Eittfnd3qoviRrRlDgNADjP8AEtAG&#10;nY2L2LOuASDx60lz50kuAu71CjpV22v7e/jEkE0bbh68ipArAnaQTQBmxWUG7c1oS3dnAqwYUC4B&#10;Cr6KOlTsGY4G4evTFRzSRIMNcrF9Dk0AVFRUlHlhi3v0NPO7kOvX0qG5eAOspLuoOBI5wCatqhZU&#10;Zgu4+nYUAJEiIVZiCe/tTmZXcqo/EdqdLLbJjzHSMDrkism98RabYqxSTef9k9aANJmEUTb3UAdT&#10;WXbxQ3V885Y+X29K5251/UNcnFtZREITjHtW9pOmT2VpsdnBPJA5waAJLiAiTasTFfUCoVtstuKn&#10;C/xVsJO4QRMSJOxI6ipb63h+zxeQWDn/AFgPQUAYgh82XYwIUclu+KNVne3t0kj2qu3CIepHrWiY&#10;7dS0bdCufl61yuu3imJjGCFXKrzQBz97MLidnHTPNQDJ4UAUmSeBQTkDAxjvQAvTPHTvQTx159aM&#10;Z5OFx+tKCO+OOlADRnOQKCB070Y5xjkdqOByOKADjPPB9fWk9+9Gcfwil4OelAApIOAAfanEAE8c&#10;elNxxjp70vGScnpQAY5wo60YJUDOccYpB6DjPeg45wMUALjGDjApOB83U0pzwc5obuRigBM8YA6m&#10;jnPPWkOevFKOOQOv6UABXjjmgAY+9TgDnrjJ60Meh4z7UANwP/r0AHB7+hpcDp+NKPu8HGfWgBOe&#10;3QUMSfc9/alPI/wpMHBx+NAC7QByaTgjA6j0oJyvB+tISemKANPw9FZyTztfRo8cUBZWnWU26Hco&#10;zL5XzhcEgbf4ygPBNb1vpelW0Wq3F5baXFsnsxAbuS7eHZLFJJlPJw+GCqyhxlV4Y7s557QLbVZr&#10;x59IuPss9pEZWuPta23lqSEJ8xmUDJcDrzurQ09PFMd7qo0vU7j7RFC17fy2epAh0XlnaRHw5G/1&#10;JyT3zQBhSyLLO7iJIkZiVjTdtQE9BuJOB7kn3phBPTt+tSSSTXErzzyvLLIxZ5ZGLMzE5JJPJJNT&#10;f2def2W2p/Z3+xLMLcz9FMhUsFHqcKScdOM9RkArEYOM8nrSZ+bORWldaDfWNktzcvaIjRxyiP7d&#10;CZdrgFT5YffyGB6dDmmX2iX+nW4luYUUbtjhZkdonwSEkVSTG3B+VwD8rcfKcAFE5ySO9J2yDxQD&#10;jjjPajnPI6dqAFySQDx/WkxnHP1pdzDtkCj8s4oATPc9PShiTgdvahSQOMY7ijJwACR7UAHG3k0D&#10;GM9cUpPp07UZBOTzQA3PPHT3pTn0OaOxxRghRzj60AKQAtJkkZPU0DIz0JFKfcDrQAdBg4OPSkbk&#10;A4wB+tLjLdMUZyDnntQB6J8Pb9AFidhtJ2nNbWqW8kN5PFKF2D5kI7ivOfDGpCy1ERyMVSQjv3r1&#10;eWP+1NIjvoxvmthiQDnIoA5y3sWlmKkDawyD2qK4UM/lOTxxn0rRaTbM7nIUjoOgqsyIbZpSC205&#10;UYoAzRiL7w2gHr61Q1O1SbO04ikHOOxrXmhWeHfGRuAyVrPyWXYT09aAObMF7psv7meVMcgqeK07&#10;bXPEkm2NGx2DN3q/e2v7hJoEySPn75qlb2jXSK24h84wO1AGhEus3sbNdaksQBwyxHk0426WbHbm&#10;SQDO9zmrFpDHp0Pls2ZxyzA5H41W3yzXMx2btw4I70AUpZ5dTRbWSfy5N+Y2J4zT9R8R63pcZsby&#10;28mdVwrgcOPWlS1VpEO0jDfrXTX6rcrbreRhljUAbl5oA86WLWdalyqzS7z+FdRonwzvLsCfUPMj&#10;iHJVRya6zTra3sLcSeSqSHhMDgCtqLUfKtdjsCo5YjvQBzzeEbGwsSsK+TIT8oX75+tRRpLauI45&#10;CGI+ZsVfklkhlMoDusx4J7Cqd1eFmFso6nLBfSgCN2A3SSASbeFAojk5DTDftGdpqo5eS4C79kQP&#10;Cnqah1G+kZxDDtRwMEjsKADULqDy3aJwJG+8B/CK4jVLsTy+VGflU84q3rGpqA1tbyl2J+dx3rFA&#10;xkHg9zQAq/L7c0Z+X3PU0Dscc0nUntgUAAIGcnNLnjIA5Pejrz1FB7560AIeu7HSgnv1HpQcFge1&#10;J9Mn0oAX7xB/Wm85xjrTjxg0pPy4AoATuBSdOc8mlzxnrmj+dADuoB24oGOCT9aaOPenLzxj3oAb&#10;yHOKXqc5pBgEAj60dOn50ABxk9BSkbQB+tKcY+ppMBhk8DtQAgOOvBpSdxPOfejH4AdKQDrzQAuM&#10;88gin5wOecjpU1jYS6jM0MUttGVXdm4uY4FI4GNzsATz0zml1GyudLuzaXYTzQqN8kiyLtZQykMp&#10;IIKsDwe9AFUgZBBx60EdSD/9erMGn3lzZ3d7Bbs9vZqrXEv8MYZgq5PqSeB169gaZaWk99cJb28e&#10;+V84UkAAAZLEngAAEknAABJwBQBBzgjI5owG6ngelXrXRry8luI4vs222bZJNJdxRwhskACVmCEn&#10;BIwTkAkZANVJYZraZ4J4XiljYo6OpVlYHBBB6EUAaOh6wdIt9RKxo8t1aCGHzII5kDedE5LK4II2&#10;o3Y84+ovaX4sTSLNDFpdpc37aj9ukknR1jVkA8nYsbqBgvNkYxyvpxB4PFlca9YaffabbXsV7dww&#10;MZnlVo1Z9p27HUZIPfPQe+dfw9aafrlld3A0rRbadZreCCKd70xsWSdmChHZzI2xQBnBxgDcRkAw&#10;dWv7GeH7PpwuIbWO/uZoIJNu2OJ/LCDOSxbCYOSRwMck06G8sk8LXljK9z9tmu4Z41WFTHtjWRcF&#10;t4IJ80nhT90evEF/aWaQfarFrjyJrueOFLiLDCNNhQs4+UsQ/Kjpj/aFbVnFpFxoENrHpm3VWsri&#10;cz3MMuyQR+axdHWcDhEIA8ojeuCcEkAFe41+OTw+9i9/ql47wRxJa3bB4LQqykyRtu64QqAEXCyE&#10;bjj5m67rdjfQ37WguTJquoLfzrLGqrbsBL8ikMTIMzH5iE+4OOeLd7penRaBMIoIRdW9lb3TbWk+&#10;0qZDFlpcnyvLPm/KE+fmPd0fCeJrfSJbS4n0bSxYJa3ywTJcQyxzxlhIVQ7p5FbHltuO1CCBgckA&#10;A5XjnFOG0gcc1r6/p8EWtmDS7SVYTZ286xbjKyhrZJXJOBnGWJOABzwBWle6XpsWgy+XBCLq3sre&#10;5O1pPtCmQxZaXJ8ryz5vyhPn5j3dHwAcqTg9etOwO/OOuK6TxDp9hbw6tHa2aW7aRqq2CSI7lp0I&#10;my0m5iN37kfdCj5m46Y5vK5+5gHvQA3JBORig89BTmx0HSmkcg0AHB60gXn2pWBOD29KFwDkHFAC&#10;hugx+NBwM85pc8gYBNBYAd+aAGqDx0570Ec4NB5A4xmhsg80AGee+D1pf4en1ppA79/SnAkqOeBQ&#10;AmWXa47GvRfBfiVlUJvywAV0z94V52vI5HHrT7eeawuVmhZlZTkc9aAPZrq2troi6t328/NGelU7&#10;oNay7lRRHjkEcMKxdB8SQ3sa5bEnAkQn9RXTQ31neDZLKmR90n+H60AZhtreBDfWqsufvIehrOu9&#10;NMsn2y1x5JHzKB3rZura8uHcwlPKQ8snQiqX2i4tkeBTtD9gOKAMpVntXBjJZD1T0qt/aMtrMzwQ&#10;KSx6EdKvmdkuAzqG9celTXFjH5YuLe5R0l+8ndaAMqO8jQO0xQSSHJrSsJIJPnADN0AA6VDBpBuG&#10;2RWqOx/iPapyH0clI/Kd1GcjopoAtNHBZzpJLFkk5RT3NW/tUdzfxb3Qp/Fnt7VzpvL+5uBcSuXJ&#10;OAD2+lX/ACS0PmtIR/ePpQBsajqFmCx82NSvAUd/pVWG9zh40JA5BfoajlTTlhiaCQSsBye+akjl&#10;cWwUIrd1B60AQXerXl8ymQgIvC9gKrKz+bjzN2evpUt3LDDLmRkdyM7F7GsfUNXggUvcPj+7BGeT&#10;9aALt9cAbvKmVQo+aX+79K5bUtaLg29qTtzh5T1aql/qlxqBKk+XCOka/wBapdDx2oAO+SN3rQTn&#10;sc+lLnjjNJk7iV4+tAChsc/pSZwTg8ml+8cjriggEZPFAAOM8gH0o6Dkde9HGPT3pOCPpQADqMno&#10;KMc9qCAR93kUvGCcHmgBDn8PSgggkUh7HpSkdDg5oAMDHB5pAxyff1pwIxx1FKDgZ9PWgBnTv05p&#10;QWPbFIfWgZoAUjjj5sdaUZ3fypCMDrj1FB4yQaAHqSev5mmqfm65pMeuQDTgMjAzjtQAvX5gce3r&#10;TeSuM0vIUCkABPJIFAGlos2l21482piXakRMBjt1nAlyMF42ZQwA3HBOMgZDDIK3d9C9pfwRXt/d&#10;/abyG48y4jRDKQku5n+Zju3ScYYggsTzjFTTLaK81O0tJrpbWKedInnkxtiVmALHJHABz1HStU28&#10;Go3kFgNFl0sJex2sk6LNNJHuJG2VDndL8uQECZKuNp42gFXSruyttN1iC7e5WW8tVhgEUKuu4SpJ&#10;8xLrgZjA4B+8T2wbekapp2iyvGkkkgvLAQ3UxtY7hY5DKsnyxSgBwFREO7GGLMCQFzS0AWJ1aNtS&#10;s5ry1SKV5IokZ24jYhiFdCQpAY/MOFPNal1Bp6ajb3kGl2z6fPaCaMMtxHHGvnGIyTqJJHADBhhH&#10;5+Q9SVIBA+qaPdjULOVbmztLmeCdJLe3R2Lxo6EmLeqoHMjPhWwn3QCORl6rfnVtavtQMXki8uZL&#10;jy927ZvYtjOBnGetba6Zpi+I761e1Zof7LlurcJKQiyfZDMrjOWMeeVViGwV3chgeayB3/D0oA0N&#10;C0zUdSuoxpUsMd3HInlbryOCQuT8uzeylmyP4ckHHqKsx+HNVME0KXVh9mjaJpSNWtxDvIkCZbzN&#10;pbAkwM5Az2PNTQNQh0vXtM1CZWaO0u4ppFQZYqrhiBnAzxWh4c1qz03Sr2yuneF55oJEddOgvRhF&#10;lBBSVgAf3g5HPBHegDJvZrpp5Y7q7e4ZZpHY+f5qtIxG9wwJDE7RlgTnA5NXobbXn8PyrBPMmnTb&#10;pmtBdhfOC/ekEG7c6jZywUgbDk/KcQXd3A2mwWUE1zIIbqeQCWNEXawiCtgEkMdhyMkDC475tWdz&#10;o9poU6Jc38WqTo6yOlojp5eMCNXMoKhv422k4O0cbt4BWb+2p/DqyST3j6NBciJEaVvISYhmwqk4&#10;3Y3E4HGeeozXu9Qv72K3hu724uIrVdsEcszOsS4AwoJwowB09BWvdeJorzws+ky6XbJOGthFLF5g&#10;ASJZQSQZNoYmTPC4JeQkbsGsAcD39KAL02t6rdSyz3Wo3NxNJAYGlnkMjiMnlVZslQckHGMhmHQk&#10;GF9QvZdPjsJb25ezhbfHbNMxiRueQucA/MecdzVc5PWk4wBQBZudRvbyCCG9vbm4jtl228csrOsS&#10;4AwoJwowB09BVYHgZPTpRnPJOKDwRjODQAu7IIwBnpRnkYx9O1HA5xik444+tADupPYe1JjjIHHS&#10;kbAORg0oxjnv6UAG4YwO/rRgKTn5jQM4yVzig9MY5z+VAB1Gcce3ajII7496MH+mBSNwcGgBDyee&#10;lAz2xzS9VznvRwBzyB+tAA30wfajnIPX2oBIGCOKQ8nIoAcjy20izQuVYHIKmul07xRHJtS9LRSj&#10;gTL0P1rmsgLgd6TaMHJPTtQB6Vb6lcECRJ/PiP8AFEe3vU0t6lzITHhcDABHJrzS2u7qzfdbzyRn&#10;2PFa8Hi+9jAWeGOf1LDBoA7RYsx4a3Xce4PNRLZRI5byyPYGuaj8VWvUwzRE9RGasL4msG5M9wPZ&#10;sZFAHQrBJglJFXPrnimy6ZbzRGSd2Rv9jo1Yf/CSWi8pfy/Q1HL4rhPBuZ2+mMUAdFHaxwYZXwQP&#10;lJI4pskVqqmae6XnometcnJ4ktHJPlXEh/2m4qpL4iuDkwQRxeh6mgDsGuowMxBSid+gNZ19ryR5&#10;866VABxFCea5G4v7u65uJ3Yf3c4FV+/vQBrXfiCaUFbVPIQ/xHljWWd0jlnJdjySTSYG3gc0dunH&#10;agBcAj1AoJ5Pt2pAQc9qUdAOvpQA3A9e/WlYlvmzmkOc+vrS5yRgYoAT6d6U9uKGyW5FAxjHcd6A&#10;DGT9KUYPQ0h/T1oG3rmgBCfmPP5UvUZoIB4xz60cY5zxQAYB6H65o6nB5owCMjtQMfjQAoB7DOKU&#10;HHHQ+ppo4GQcGl+83JzigAIO0Y5pMf3h9aUkDIzQePTmgAx7UnbbmnZ6/wAqZtzk9MdqADB685p5&#10;fPQ9OlJjDeopNoLcdKAF4J6/NUtna3F/ewWVqu+4uJFiiTIG52OAMngcnvUBJzgDkVb02/l0zUrT&#10;UbdVaW0nSZFkGVLKwYA4xxkUAEWn3j2z3It2EMcP2hnb5QY/MEe4Z+8N5C8Z5z6GnyaxqUhtGk1G&#10;7k+w4+yhp3P2fGMbOflxtHTHQVrah4ktZdKvdPtLbZGxS2tC0ahhahkYhyD98vDG/Hy7pZz1YYx9&#10;XvFv9avryN5pI7i5klV5wokYMxILBflB55xx6UASPpuqaVrMNmYLi21JGiaOJM+crsFZMAchvmXj&#10;qDx1q3DH4mn8YG2hmvpde89oC6XBaYOoKMPMz0ABBOcAA84pmt3elahrMM1tPd/ZVt7eGR5bdVkH&#10;lxrGSqiQg8IGALDk47ZNxda0v/hYv/CQZu/sP9pfbtvkL5v3/M27d+PvfLnd05x2oAp6Q+vTXl1f&#10;abqMttM3+vvHvxbbi5zhpWZQSxUnGcnaT2OMuSCa2lkgnjaKSJijo6kMrDggg8gg1taLqtjpy3lq&#10;8swhkkRop2sIrnITeAGgkbYGIYHdklcFRkOTWXqN0t9ql1eCN4luJ3lCPKZSu5icFzyx56nk9aAN&#10;Twra6TcJqTavHmGKyBWXLf6OzzRRCXC8tsEhbb/FjHvV/UvD9nFb6PYW1u63y3dxa6jOp3EtGsLv&#10;wzBAIvMdSdwU+WWLAHI5WKWSOF0SVkWVdrhWIDjIbB9RlQceoFSwXVxCYhBdyxNBIZYSrkeW5xll&#10;x0b5V5HPyj0oA377w3pumaZqUl1qFy11az26wC3hjkjkWaF5U3MJMZIUZKlguON+ciS48JRJfXWl&#10;WV9Fd3EWrW+nee8LxgSOZhgHceB5a7vlPOQpwMvgtq2pPc3Ny+pXjXF1GYriUzuXlQgAqzZyy4AG&#10;DxwKhku7qcSia5mkE8vnTbnJ8yT5vmbPU/M3J/vH1oA19M0LT9X1CZLLU5lsra28+aa6higcfOEw&#10;oabYeXTlnXqe4ANS20cXGszacbyFo7bzmkuYD5iskSs7snTdlUO3oDxyM5DJNc1iS/TUX1e+e8iX&#10;bHctcuZEXngNnIHzHp6mqwvLn7aL37TL9q83zfP8w+YHzndu65zznrmgDofEenWkcF1c2ioIohpk&#10;cZaHY7CSzLliAxUElMsPmOTw3XdQh8PyS+G7jV2m8toMOIn2DzIi6x71+befnbGdm35W+bI21n3O&#10;o3t68rXd7cXLzuryNLMzl2UFVLZPJAJAz0BNKNSv47GSwjvrlLOVw8lssrCJ245K5wT8o6jsKANO&#10;bw9ax62+kJqEzT2n2j7e7WwCR+SrNJ5XzkycI+NwTOFzjJxbXwjFNqUVtBqLmOW70+3SR7cK2LqI&#10;yBiocgFQMYyc+orFk1fVJTZmTUbtzZY+y7p2P2fGMbOfl+6vTHQVYl8SavNqz6rHqFzb3ckMcMk9&#10;vO6PIqIqfM2cknYCeeTzQBYttGtLptJWe9is0u7F7gvgAsRNKmMySKm7CZ5ZBgY5b70kXh6Jvskc&#10;v2mIS313A5NsBOixJE2XVpQigbiTkjb8xLEAYyrPVtRsXV7HUby1kjjMKNDOyFYy24qCDwNxJx0y&#10;c1Ha6hfWLxvZ3lzbm3Z2iMUrIY2YAMQQeCQACR1AFAGwug2tzFCbW8R7Zrq+BuRAwd4LeKOQsFLY&#10;yVJKr8vJwWwRtnt/CMNzPJbnUXRpJ7OCzxbgiRrqNpIvM+ceWAAN2N+CTjdjnB/tDUGmS4+3XJlS&#10;Zp1kMrFllYgs4Oc7iVXJ68D0oF/fLM06Xtz5rTrcPJ5rbmlGcSE5yWG5sHryfWgDRk8PLF4Xj1l9&#10;St0edPNjtWkQM6eYYuBu3ltwJxs27QTuyNtUr22gsNantZPOmt7e5aNjtMEkiq2DwwJQkDoQcdwa&#10;jTUb2LT5NPivblLKRg8lsszCN245K5wT8o5PoKjF7ci++3faJvtPm+b5/mHzPMzndu65zznrmgDp&#10;BY6bNrNpa3GnQ2l1HFPLeWsEknkwhIy6CQszOCCrGQKchQAoEmRU39l6T9u+1GCz+zf2d9q37p/s&#10;W7z/ACd2M/aNnbH3vM5/1fNc9c67rF3Nb3F3q1/cS2zboJJbl3aI5BypJ+U5A5HoKYNW1P8AtI6n&#10;/ad39vP/AC9+e/m9Nv3856cdelAG1rGn2gsb6K0t0jexaC7Up/HBPGm9st8xjEhh8tWO8LKdwJ3b&#10;W6ha6cmki6Ol/Zmtb1Lee3hlkEyKfMys5lG3zT5eQY12j59yj5VrEi1C8iu5rxZ5DcTLKksrnezi&#10;RWVySc5JDNz15p8mrapK1oZdSu5DY4+y7p2P2fGMbOfl+6OmOgoA3vsWnTanDBcadDa3dvbXVxdW&#10;VvJIYl8qFpI43LszByVYOAwwCo+Vw2MrXLe2RNNu7a2S2F9aGd4ImYojCaWPC7iWxiMHknkntgCG&#10;51zWL2WC4utXv7ia1bfBJNcu7RNkHKkn5TkDkegqtdXV1f3D3V5czXNxJjfLNIXdsDAyTyeABQBE&#10;R29f0oxzgc0YJHH4Uc9/0oACPrmjPryT2ozkD8uaACSeQaAAY9MY64oK0gwMc0pyMjPFAAQAMEfj&#10;SAd8ZpcDkknHpQT6UAHB5HBoxtHUZpNxOaU44JBoAQHPXmnABc0hUZ6/gKUfNnJ5HrQAvDcAU3IH&#10;B/Kl3Z7j6UmNuME5oANuQduaMHnHalz0OOtJ1P8AT1oA3rS3trWx07/iVf2rJqgYMyvIGiYOU8qL&#10;YceZja/zBv8AWR/Jj78Nv4fkl8Nz6wZvKaDD+TJsHmRF1j3r828/O2M7Nvyt82RtqhbajfWkNxBa&#10;3tzaxXK7J44ZWRZVwRhgD8w5PB9TQuoX0enPpyXlylnI2+S2WVhG7cclQcE/KvUdhQB0GoeELW2l&#10;vIbfVZppIJLuFPMtBGHe1XfNkiRsLtI2nBLHIIUDJgfwgJHsobK+MlxcS2UEomi8tI5LqLzI9rBm&#10;LAAMGJC44wDnjFe/v5CXa9uGaRpWJMrZYyDEhPPVhw3qODU2qaxf6uLZLy4dorSGOGCHexjiVUVP&#10;lUkgE7ATjqaAF1OwhsjbSWs7T2t7B58DSxiOTbveM7lBYA7o26MeMHjOB0V14etLSzhsFdJrm3m1&#10;ZLqV7faPMgt422qVfLKGBKk45YkpjIPKXd1dX1y9zeXEt1cS43TTSF3OBgZJ5PAxUsuranPHCk2o&#10;3kqW8bQwq87ERRsu1lUZ+UFeCB1HFAF3QdB/twEC58vy7mFJv3e7yYG3+ZO3Iwke1ck8fOMkd5bb&#10;RbW6bSVuLyGzS7sXuGfADMRNKmMySKmcJnlkGBjlvvZEF3c2glFrczQCeIxS+VIV8xD1Q46qe4PF&#10;S2uranYTLJZald2zpEYlaGdkKoW3FQQeBuJOOmTmgDVTw6JYoUZ3gAur5ZWmtys6x28Ucjbk3kbt&#10;pbCcfNkFsYKzW3hGG4uZYDqLxtJPZwWeLcESNdRtJEZPn/dgADdjfgk43Y556K8uYPJ8q4lj+zyG&#10;WHZIR5bnGWX0b5V5HPyj0p6X98JmnF7ciZ5xcNJ5rbmlGcOTnJYbmwevJ9aANKTw6kXheLWZdRtl&#10;kmXzYrZpEDPH5hi4G7eW3AnGzbtBO7I20zT9B+26U+oC62Rwi4+0ER5WDZEHi3HPHmsSi5xkqcZP&#10;FUE1G/j099OjvbiOykbc9skrCNzxyVzgn5R19BTI7u6htpraK5lS3uNpmiWQhZNpyu4Dg4PIz0oA&#10;3ovDtpc6m1o935LCztZkitog0szSQo+EWSVQxy2MBtxJG1MZC1P7BH9ki+Nx004X2zy/+nr7Pszn&#10;/gWfwx3qnHq+pwxzxQ6jdxJcRrFOqXDqJUVdqq2DyoXgA8AcVGmo3senvp0d7crZSNvktllYRO3H&#10;JUHBPyjr6CgDpIPDX9mzQzTsky3Gn34eGZULwTxWrMVKqzYKl0xu2uCDlVwM059Cs1N5JcXb2qW1&#10;hbTo0dvujeSS3WRY2LSZDMxwNobPzNtVVOMqXVtTnSCObUruRbeJooUadyI42XayKM/KCvBA4I4p&#10;E1jVIo50i1G7iS5jWKdUndRIirtVWAPKheADwBxQBoNoNuX0qGG5uHnvV8y4he3RGt48K3mZ8zBU&#10;jewLlPlXccKwNXL7w1pul6Xqb3eo3L3VrPbrbi3hjkjkWaF5Y9zCTGSFGSpYLjjfnIxX1jUpfshl&#10;1G7b7CB9l3TufIxjGzn5fur0x0HpQ2q6rJcXF02o3hnuozFcSm4cvKhABVmzllwAMHjgUAamoeGF&#10;spzCb15BG15BMUtiSJ7aMO6qASTGSygOcYG4lQBzDZrYjQZpLvTo0j2ui3ZlczSXGMokSghNo+Qv&#10;uVsAt8wLRrWdJqF9K6PLe3DtFB9nRmlYlIsFfLHPC4JGBxgmpI9d1mCxOnxavfRWRVk+zpcusZVs&#10;7htBxg5OfXNAGzeadp6WF9bR2SJLY6ZaXoug7+ZI8vkblYFtm0ee2MKD8q5J5zFeeHl0bUbdCj6o&#10;ZbqaGK2RSpl2bRHu2klWYv8ANDxIoGDtLA1jSalfT6fHp8t9cNZwtvjt2lYxK3PITOAfmPOO5p8W&#10;r6lDdC6i1K7S4WSSUSrOwYO4Adgc53MAMnqcUAbZg0nz9Qu0sraVtPsFlmto5ZGtTOZ0iKqwfeyh&#10;ZAch8FwcEpjLb7RNOinubueeW0sUSzOy3h85xLcQedtUM6/IMOMliRhfvZJrJfXtYl1CPUJNWv3v&#10;Il2x3LXLmRF54DZyB8x6HuabbatqdpeS3tpqN3Bdz5824jndZHycncwOTkgE5oA1YPD+nnSIL651&#10;K5jzaG9mjjtFfZF55gAUmQbm37TghQFJOSRg4+o2Mumand6fOUeW1neByhJXcjFSRnHGRTTd3Hk+&#10;SLmXYYhCU8w42b9+3Hpv+bHrz1qOaWa4meaWR5JZGLvJIxZmYnJJJ6kmgBijKr0z70gzkg963fCl&#10;jDeLqjzWlpdPb2QlhjvbkwRBvOiQln3pj5XbGWHOOtWrXw3b674instPmSGHbEiyK6NAty6rmIOz&#10;jK7/ADApUyMVTID8mgDmssAMnGDS5BbgZz1NbCaDCfD0moveuLgWgvI4FhBRovtAt+X3Aht2TgKR&#10;gDnJwL9/4Ut45tREd4Unhvb+GGBLc+UUtVEjksXLLlThRhuQMnnNAHLAAk5PSjIFdBB4UaSx067k&#10;unhF3dw200XlB5IhLuMbrGjF2BVC2GVCcrt3A5GFb+UJozcI7xBgXVGCsV7gEg4OO+D9DQAwEd+c&#10;0YweR+FdJPbaPYeNNZtLhIY7e3uZ4rVLgymBSsuAJPL/AHhGwNjbzu254zUOp6HE/jJdE054Q9xL&#10;BCDlxHHLIqbl+Yb1CuzLhhuAXB5BoAweB06mgYzjOPrXU6jpmnNo8U9gfMih0UXAlmt/KkkY37RZ&#10;IVyAcNjJLfKOgONtHQ009oJX1DTke1Rh9qvJJXDRIfurCqkAythsBtwOASAquaAMUAE9iQenrQM5&#10;Pp0FdLpNlol9oM4c20dxb2c887ymcTrIoYxiMr+5EZPlL8/zFmYDkpXM5zwKAAAjqMUHtjp/Onc4&#10;9hTSRkHtQAgJBIzigLnjrTu33RSZxggYoADjH3TSdeMc0vfvx1pMY5xmgByk/nxzSdTjkDtRjPWg&#10;Z7UAO5XAPU+lNKn6HvQWJIBHSl3c5AJ9jQAdunTvQQN3XA9aaep4peD+FABik6UvBbOfrSgcAg5x&#10;+lADTjj17e1LycgAe9KysFyQBTenJ/OgAzg96dtOMgcHimkjrgU8HbyenYigBuD09qTbx1pScnhu&#10;M8Ck5FACgEKeOKAOcGt7wva2NwdUm1FbRltbISobwzeUrGaJMt5PznhyBjuRmsm/kikvpnt4raOE&#10;PtVbbzPLIHGV8wl8HGfm556DpQBXXg5AzignjI4oBPQdhScZoAGyR7UvYdTQMnqcA0DPY4oAATjG&#10;OlGSO/NH6UeuDxQAfU/SkAyM0YJPpR64P5UAA5FLk5J6Z4o6cY6UuewGcUAHToMmk2n8fSlLcBen&#10;vR1A4OR1oADtXrnNJz64HagnHB5pDjHegBfbj6+tAU9aOgBoH3u340ALt7Hv60hGAR60pBL8nBox&#10;ye+KAEx03Dgd6Ukc8UmeuDQfegAx3zk4o4wOuKT0I4rsNPttGa50J7nRYZYDpF1eXUaTyobl4xcA&#10;Zbcdv+oU/KByx4xgAA5HkKR600EjnGfeuzn8OaTHpkVhHK812+qWqNfpDIWFvOspjAhBO4lI45cD&#10;5v3uzgqa4+3aJZUM6O8W4F0RgrMueQCQcHHfB+hoAYMelKDj2+tdHNaaRYeNNYs7iOGO2trmeK0S&#10;4MpgUrLgCQx/vCNgbG3ndtzxmodS0uxtvGaaciSzW/mwLNFZhmcM6oZI41cbshmZQr/MCAG5zQBh&#10;8EEd6UMBxxzXYWumaXc6raTG10trJoL0tLby3Yti8MBkAZX/AHwKkqWKnBBAAyGziX0NpdzX0lqL&#10;OKOzt1df7PhuWimJkRSSZiWT/WdTgZUAcsCQDJwBnHTHSk9icit7w/pthNZXmp39xaKlrLFDHFee&#10;f5TtIHOW8kFzgRtgDbyQS3G1sa9tZ7G8nsrlNlxbyNFKmQdrqcEZHB5BoAjikljjdEkZElXbIqsR&#10;vUENg+oyoOPUCrFjqV/pkrT6ffXNnKy7TJbytGxXIOMqQcZA/KqqLkAg/gKcVK47ZoA0INcvLfw/&#10;PokDbLa5kEkw3udwBUgbS2wcop3bd3GN2OKrtqF8zO73lwzSNKzEysSTIMSE89WHDHuOtVuScgZN&#10;L0A4yR1oAtpq+ppbW9smo3aw2sglt4hOwSJwSQyrnCtkk5HPJqvbyy2s0c1u7RSxMGSRGIZWHIII&#10;6EetMIONx9cfSkBAoAunVtSXUf7T/tO7+397nz3837u37+c/d469OKpAHHqBS5GOev8AOjdzwOtA&#10;Fq71bU793kvdRu7l5IxE7TTu5ZA24KST90MAcdM80+x13WNLgMGn6tfWkRYuY7e5eNS2AM4UjnAH&#10;5VSzx0ORSEcZPHtQBKLu5Nj9h+0zfZBJ5ogMh8vfjG7b03Y4z1qIZHv/AFpCefr2pQTnJ/WgBegz&#10;jjvQcDkLwaQHPoB6UZB6UAKcDoSfekziInuKTPXFB5UgdxQBa1Gxm0vU7vTpyjS2s7wyMhJBZWKn&#10;GQOMj0qtzu3Dt3rf1LV/Duq6pd6jPo+qLLdzvO6pqkYUMzFjjNuTjJ9ar/afDA/5hWr/APg0i/8A&#10;kegDJbk5Oc96TcP97tWwbrwzjH9lavj31SL/AOR6sXOr+Hbu3s7d9I1QLZwmGPbqceWUyPJk/wCj&#10;9cyHpjjFAHP4+XmlB25yMDsK1vtHhgDnStXH/cUi/wDkej7T4ZP/ADCdXI/7CkX/AMj0AZBI6Z6U&#10;p5bI4Arek1Xw4+lwacdH1URQTyTqw1OPcWdY1IP+j4xiNccdz+Fc3HhnODpOr/8Ag0i/+R6AMkA4&#10;6c0meRlh9K1/P8MHONJ1c/8AcUi/+R6s2ureHbS3vYU0fVSt7AIHLanHkKJEk4/0frmMdc8ZoA5/&#10;c27PWjknpgCtg3HhnodK1fj/AKikX/yPSGfwwpx/ZWr/APg0i/8AkegDHYgHFKOWGByK6Cx1bw5p&#10;1008WkaozNDLDh9TjxtkjaNjxb9cOce+Kr+f4ZB/5BWr/wDg0i/+R6AMcDB+tDNhemQK1zceGQf+&#10;QTq//g0i/wDkej7T4ZII/snV8Hg/8TSL/wCR6AKt/bXej6hf6ZLL80MjW84ic7JNj9O2V3KDyOwN&#10;Uzjr1z2roNS1nw9qmp3Woz6Rqiy3c7zOqapGFDMxYgZtzxzVT7R4YB/5BOr/APg0i/8AkegDIxjn&#10;OOe9HXPIODithbnw0emk6vz/ANRSL/5Hqzdat4du7ezgk0fVAtlCYUK6pHkgyPJk/wCj9cyHpjgC&#10;gDAGMDnmkAO7H8q1/tHhgH/kFav/AODSL/5Ho+0eGB/zCtXwf+opF/8AI9AGP14B6UvbJFdBJq3h&#10;1tLh046PqgignknVv7Tj3FnWNTn/AEfGMRrjjufwrC58MZyNJ1f8NUi/+R6AMlfu46ZoJAYY4Na4&#10;n8Mtk/2Vq49/7Ui/+R6sWureHLSC9gj0jVGF5AIJC2px5VRIkmR/o/XMY654zQBgepzn1NNyQP8A&#10;PNbJm8MDn+ytX9v+JpF/8j0huPDH/QK1c/8AcUi/+R6AMfPrx6Uu49O3pW/Yat4d065e4i0bVCzQ&#10;ywnfqkZG2SNo2PFv1w5x7461XNz4YGP+JVq//g0i/wDkegDJwc44xjpSNgAn0GcVr/aPDGM/2Tq/&#10;/g0i/wDkelNx4ZI50nWOmP8AkKRf/I9ADD4fuE1fUNOuLm3gGmM63VyxcxRhXEeflUsQXZQMLn5g&#10;SAMkS2vhlr21+0xapZLGZpo494lBkWFVeSQfJwqowbnDEAgKTgGO5165l1/UNXtlSH7dNJK8MiLM&#10;m133bWVhtcA4PI6qDwQKrjWr9VKpOqAm4IVIkUAzoElwAMAFQBgcDtigCPULKbTrw20jo52o6uhO&#10;HR1DowyAQCrKcEAjPIB4qv8AeyQO3Ip9zd3F5MJbh97iOOINgD5UQIo49FUD8KjI7qOnJxQAnbAp&#10;eQN3vzSc7uecdqXrz39PWgBvqAKuy6tqcyQxTaldyJbxNDErTuRFGy7WVRngFeCB1HFUxwcgZzS8&#10;cY7daAJYby5tWBguJocSrMvluVw652tx/EMnB6jJpsMkttLHPbyPDLEwaORGIZSOQQR0IpgIBI5y&#10;elJ1B/rQBcXVtTOpf2l/aV2L/wD5+/tD+b93b9/OenHXpxVRU2980nPHHX9aM4GSfpQBffXdYl1J&#10;NRfVb57yJSkdy1y5kReeFbOQPmPA9TUd3q+p38jSXmp3dzJJGImeed3LIG3BTk9NwBx0yM1UDdKU&#10;Bdx6n3oAs2Wo32mTGfTr64s5WXYZLeVo2IyDjKkHGQOPaqwXC+g7UYPbkUE4HTB/lQB//9lQSwME&#10;CgAAAAAAAAAhAD2lLoN0ngAAdJ4AABUAAABkcnMvbWVkaWEvaW1hZ2U2LmpwZWf/2P/gABBKRklG&#10;AAEBAQBgAGAAAP/bAEMACgcHCAcGCggICAsKCgsOGBAODQ0OHRUWERgjHyUkIh8iISYrNy8mKTQp&#10;ISIwQTE0OTs+Pj4lLkRJQzxINz0+O//bAEMBCgsLDg0OHBAQHDsoIig7Ozs7Ozs7Ozs7Ozs7Ozs7&#10;Ozs7Ozs7Ozs7Ozs7Ozs7Ozs7Ozs7Ozs7Ozs7Ozs7Ozs7O//AABEIAgAC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1VSo4GaURr0wD9OtW&#10;tM0y61UypbCECCLzJXmuI4URdwXJZyB95lHXvUEsL20rwTRPFLExR0kUhlYHBBB6EHtQBHhM52jA&#10;7d6Nq5xxmrVzZvaW9lLI0YF3AZk2k5CiR4+eOuYz+GKXUbKXTdSurCYo0tpO8LlMlSyMVOM44yKA&#10;KZUbuRj8KCq9B/KrFnZz6hfw2dsnmT3MixxIGAyzHAHPHU96alrM9lJequYIpEieTI+84YqMdeQj&#10;flQBDtX0A+tOVUPYdKsW1lNdWt5MjqqWUImk3E8qZEjAHHXMg/DNVzywJwKAAogOevoB3oCIRnGK&#10;keIxCIsUPmLvBDhiBkjkA/Kcg8HBxg9CKaTjKsc+5HSgBhCgfdH1oKqFA28nvilxnnbx3oznjG0U&#10;AB2g8qKaVGMkD6DrSgEnHUCnDb8xHXtQA0ADHyjB/OnCMHogPHIzRnngnINBJyWzkmgBrKM4Cg/S&#10;kCrnkClzwB0+lH3cd6ADauPu0FVHb8KBnHpigsW9s0AJhM9MfWjauT0+lKvXn0oyvp9aADCnooA7&#10;0gUHgLTsA8AjFIMj6UAG1QeQOO1G1c9se9BAPJP50oHfg/XoKAGkLwFHTv60qqGPIAzSgDnPGenp&#10;Q3DEA5FACFVx2z/KnBF25wuD+dJtzxjPrSsMkbQR6UAIUXPAyPX1pCFB5GPwpefr9aAB0x0PJ70A&#10;CquD8ufekIUAAgfl1qxa2s2oX0Nnap5k9zIsUa5AyxOAMnjqaS7tZrG7nsrpNlxbytHIuQdrKSCM&#10;jjgg9KAIGROwNBwucKv40uM54NIM/gPWgBNinGMc9falCjn5cj1ozgdKUE9MgZoAbtUdqCq7d3AJ&#10;7U4njgcelXY9Gv5rH7akSGLazqrTIJHVc7nWMneyjDZYAgbWyflOAChhcjgHmkO3P3e/5U/jABx7&#10;4pG/MdjigBNq4PSjavpVrTbCXU9TtNPhKLJdzJChckAMzAAnA6ZNV1YOc5+90oANq/3RSCMY6Z+g&#10;q1qNlLpmpXWnzOjSWk0kLlCSpZGKnGQOMikstPuNQmMVsFJRS0jySrEka8DLOxCqMkDJIySB1IoA&#10;rBFzjGTS7UK/cA9yas3VjcWTyLOERomVSPMUltwLKy4PzKQM7lyMFefmGa3BG4nNAB5YwMr9PekZ&#10;FyMCrWm6fLqmp2unwMiyXcyQozkhQWYAZx2yaqp6jkHpzigA2AH7oo2qRuxxTnUq2DjpV2w0i71K&#10;CaeD7OsUDoryXF3FbqGYMVGZGXJIRuB6UAUdi4OVGB1NJtUY+Uc06VPJmkhcqSjFSY3DqSDjhlJB&#10;HuDg03j15HegAK8524HalCpgcD8qs39nJYTrBMyPI0MUw2ZxiSNZFHI64cZ981DDG08yQKyBnYKC&#10;7hFBJxyxwAPcnFADCqcZUE+gNJtQngYpcDGV5HrRyPTFACELgAKMdzijap4xU9paT6heQWVshknu&#10;JFiiTIG5mOAMngcnvVx9A1NYdTla2wmkSrDekyKfKZnKAdfm+YEcZoAzNo6YHNN2qDgjpT8kDHGc&#10;9aTk5oATC5OFpwQDjC59DVi6spLSCzld0K3kBnQKSSAJHj5465jb8MVFLGYp5IndC0TFTscOpIOO&#10;GBII9wcUAanhnVbXSjf/AGougu7UQo62cV0FbzY35jkIUjCEc9CQe1aukeKNItfFV5qt7b3jw3JX&#10;zAoybkEgy741kRf3jAttLMi5K7HGCMfQdPtdQttV+1zw232eyWWKebzCkbefEuSEBJyrMOh6/iNM&#10;2GiafNpgmntblZ9NaVZ2Fx9mkm+0SrlwAJQAiEAKB8wXPBJIBBp/iCCFLJd93aywaabQ3luoM0Eh&#10;uXlLxjcuco2w/Mpw7dRwbNx4ps5jrTpDcqL27vJlhKrtuBMMR+d83Hkn94vD/Mxxt+8WXGn2Nl4k&#10;vrSGws7pIY4nmkuZZktrTKK0uQCsg2u2wBjuH3SrORiTQtA0zVG1C4jlR4tl2tjbXV7DDKmyFnjk&#10;lBYEj7v3eMhixCrhgDAupYLLUw+lXEuIChS4BKkyKo3MnAIXfuK5AOMZ5rQ1bVdMvDbRWNpLBaNJ&#10;9rvoV2Rb524ZI8ZAjQZEe4Ervfrmq0VvaSeE7u6ETm8i1CCMS+Z8vlvHMSoXHXMYJJJ7Yxzm4bOz&#10;l8P3Z/s9Le6tIYpR88v2hgzRjzH3Yj8o+b8oQb+U6jcxALeu+JtO1F7028dwXudNjtmlkQhpJRdL&#10;LuYtLIxHlqFyXJ+UAADAFjUfGljPq1tfWtp5fk213GsJtgwiMsJSOMGSVw8ak/dCooG4hPmxVXXN&#10;B07RtI065V4LvN7NDdTW+oRP54VYmHlhS20DLjJBPILAblUZ2urawmCIWMNjfru+021u0jRwjjYr&#10;b2ZhJ97cM4A2jAYMAAXrLxHAmpaXeXct80tnZyRyXCSNvMzzTOW+WRGYFZcH50OTnJAw2Nq1za3e&#10;r31zZweRbz3UskMW0KUQsSq4HAwMDA4qqvTqMD9KTqpHYUAGW6Hik5PFLyRg5P40AgHHBoATv1NL&#10;x1x+NIOd3GTSDpz09KAHcHpznrSjPQce9IoAHzg4xx70KMcHk0AHU46Y9qDuJyB16e9Krddpwf50&#10;1uw5z3NABnA6YpMnp2FPCtjdxSHOM9/WgBAeQc9eKXtgdvWmnk5A4FG055GKAFXofTvik44zS5yf&#10;ej6GgBR3AGfSkyM+1KTwB0+tHVsYxmgBCD16iheenBoy2enHSlxhaAF4HahT1OBSLjByce/YUbhj&#10;0NABjCk4P9KAT/Cen50A7VwCORSHOM8c0Aauhapb6RNd3Elmt5M9q8ECybggLkK5baynHlGQcHqR&#10;9Q3XdUt9WuLS5hso7WRLRIZ0j3eWWQlE27mY4EQiHXqD9TmZOMgAHtR85HHXPSgBQPlwetITxkde&#10;woB46c+tH54oAOD0IzRn5aAMjihi2MEjigAPPPQD9a34NbsY7201t1uf7UsVhEUCopgkaFVWNmfd&#10;uUYVdyhTkg4Zdw28/gnnmlwcYH6UAbf9tQp4PXRluLtpmk3PGgMUX3s/ORIRL0H3owwO359qBTva&#10;14qsF8a/at82qRWt7eMLqbkqr/LGsW18lIiC6EOmS3Gw/NXD+7Y+nrShh02jPrQB2WneMLGy8TT6&#10;kz3lvG9zbTebaW4SWVIxh4mDTE4kJDMxkbJQEg54ybPWdOg8FXOkNDcvdysroDlo0fehLj5wqny1&#10;ZeIy3J+fB2jBLZ4xwKQ9M0AdhN4u0+S38QRC1dG1K8uriJnhMnmLJnYrgSooKH5gWEm1mJABHzYO&#10;n31qLS402/8AOjtbiWObzrdA7pJGHC/KSAwIkYEZHO054KtQUE57Yrp/Cel2t/p188kOnSXAuYIo&#10;BftcbTuSZiqiA7mc+WuAeuMDkgEAg0fXNO0i6jMcV20EerWV5lgpd44RIHJAOAxLghckDoWOMmOH&#10;xC82jXMFzf39rczNIXNmihLtTGqpDIA6BY0CEKAGAEhAUY50LPR9C1LR/wByZbV5dRuXhvJsvItp&#10;CsTMrIpC5Ecjykjn91tGSwxHqlnpMF7f6laaUpt4obKSLTXmkZY1ngV2d2BDlVYheCvzSJyB8rAC&#10;2/iqzgl0Z2iuSljd2kzw7V2WywriQRc8mVv3jcJ8wGd33hnrrVv/AMImml7ZfM8oRGHA8kP5vmG4&#10;zn/WbP3ONudv8WPlq9oelWtzqN3qV7pkKWNrHG/2C6vxarM8q/IqyuwKrjfIv3jtQAls5MM/hwpc&#10;6rpFugvtRt5YpbSSD5vtNuQc+WqFtzMskUmOcKrnIxyAJpOvWlj4YvtLkt/31z5hWTyjIJdyBVVh&#10;5qAbCCyllkwWyACPmqabrjaZo93aQxxPcXNzBIDPaxToqokoPEgIBzIuCB0zyO91rfSYx4hjhsra&#10;6FhYxCGfzZGUTB4YZJEKuAyszuwyOy8AZBki0myNnJZrFaSS/wBnfbkuZpJlkmPktIwiKAxhYyhR&#10;g4yWVwGUkBACmdbtx4WGmCOYyeX5XlbR5O/zvMNznP8Ardn7r7v3f4sfLWjfeL4NQ1wahN9rd/tt&#10;88c8uGkt4ZVUQbMt1iO91UEAHoRkkYurwW2natAIrZWiFraTNC7Ntdmt43fJBBwWY9CMZ4xXQR6L&#10;p3/CXa7PJp9mdL0i6eBLKW/+zJO29o0TzZHyGwryE5OdhGBkUAFj4s0qLxXPqt6NRuoJILeFmkGX&#10;uVSONJBIglAO8pn5ndf7yPn5aml+JbewsfD8L3WoulhqEd3dWzIGjyrscxkyfL8p+6FGWdiWOFAz&#10;rjw7LD4rXQIp4ZXluEhguAw8uRZCPLk+UtgMrK3GcA1oXui2V9Bp66XPtRdJNwslxClv5zfa5EJk&#10;beVTCnhmbnaq9WAoApjW4P8AhFV0zZN5vlCIwkDyd/neYbnOf9Zs/dfdzt/ix8ta0/jK1vPEceqX&#10;MNxcmO+vZEe4+Z44JAogCkOCPLO9wqsoB+6yk5GB/ZcA8QSaXJe+VDHcvD9omiMRwrEZKsRtJx0Y&#10;gAn5ioyRp2nhKK6utQQ6ktnbWrxRJNemGHe0ilkY5l2+XhWO5GclcFVYHgAhOv2w8dW2ubHNrDdw&#10;TMFh8t2Cbdx2mRyWJUkkuSxJJPNNPiaS40OTT7hHz9gS3UrghpBNAdx6YAht40wM8pnqzGmPoUJ0&#10;CLUI7x2nNp9skhaABFiNwbcYfcSW3YONoGCecjBmk8PWo15NPhvrkxRweZdvLBFE1o2SNrhpQgP3&#10;M5kGC4U/MNtAF258UaS8mjm2hu1NlFNE00g3SQho1SIozSNuMTbnGPKXP3VTJNVrXxBFFc6g/wDb&#10;WtRy3DxMuqqgN2yqpBjI84YUllP+sP8Aql4/u0oNCH/CR3ekX1z5QsftPnywR+Z/qEdm2qSuc+WQ&#10;MkdatyeExJNawWN95sk1zawETw+WFNyhkhOQzZ+QfPx8p4G/rQBG/iFZfDcWkN9peOKwEUcTEGNL&#10;j7WZTIBng+USm7GeSOhzWfrd9HqevalqEKusV1eSzIrgbgrOWAOCecGtq90rS54dPuLe4mSwg0n7&#10;TPP9kUTyZu5IgfLD4J3Mg5f7oz2C1zcoQXDrCXaIMRG0ihWK54JAJAOO2T9TQBPpdpeXrS29qxVX&#10;izMWmWKMIGUjezEKF3BfvHG7b3xVy0tdfg1N0tGukutNtnlEkE5HkQBS7Mrg4CEOSCDht/GdwzV0&#10;U6Wt4r6z9oa1RSQlvGHLv/CGy6YXPJwQcDAIzuGjZ6lp6a9eXt7eX8tvNazQJItnGrkyQmIDyxJt&#10;RVDcANjCAADPABX0N9bhgu30W+u7PBjVltppI2uHZ9qRrt+853MQvXCuR0NOl0vWhfjMvnT3fmg3&#10;EN4kqvkHzd0qsVGFYl9zcK2WwDmpLHWodIj0N7dPPa1vP7QukGU3OGASInBztVGYNzjz2GODlP7T&#10;s7JNNs9PubswWk80slzNbIGYSrGjJ5W9lZdsfIZsNvKkAckAbDZa4s0fh5b54rW8YSFUu91qy55l&#10;YoSjKuwlm527Dn7pxWuDrC6BYfaZrv8AsqaSQ2kUkreUzIfmKoTjgv1x1J5yDWnfeIYby3u5ECpK&#10;tomnWgW3SFvLaR5JZcRjYhPzIUX+GbBLYYtn3F3Yt4ZsLFHuftlvdTzSBoVEeJFjXht+SR5Q/hH3&#10;j6cgEr6ZrOnG1y/kNHcDy9t4g+yzNj7+G/cOdg+/tP7s/wB04XXk11o7WfWdSfUIWaRIH/tJbxVY&#10;BS4BV22n5kz06in6r4ha/wBJi09W85pJUubm4ktYoXMiqy43J80n33JdySxI4Xksg14Wmr2N3aW6&#10;PFp9okEMVwDhWKEyMCrBgfNeR1IYEHbjGAAAZuoadeaXetZ3sDW9wio7xP8AeXcoYZHY4YcHkd6r&#10;/jitLxBqlvq2px3NvZJaxpa28JRC3LJEqE/MzHGRgc/dUZ5yTmkZ45GKAEzjFAyfoKcflHuRzTcn&#10;Ht6CgA47469jSjHHTFJ2Axg+mKOcc96AHAjdgcg9SaQY3HIGBz6U3GM8jNKQcc9/1oAMDPWlViuD&#10;wRTcfp70YI784oAdu9ck0gGWJxSGnKcc5+tAClSQBj6U0juaceTk/nRgYz1PqaAG5PXFAx16f1pS&#10;Cw6j3oycEEcUAH1603JJGf0pQc44wRSZwx7+lACnOePypWztA7Y/CjjPXkUdOn496AHAYUlscdvW&#10;mgDHXJNJzg9x6UuCxznIoAQ4BoDE8Clz9M+3SjIxwMfSgAKnPP5elL1HAJP16UY4J70YwNu3n69K&#10;AE9cd6Qgk5xSnBI5I9c0EA5y3A/WgBTnAzjA9KaODkgj8KO+ByKOB2x/SgBQR1bPNGTjb29aDjHT&#10;8aQjtigAycdOMUfoe+aMfL15p3VcLz9etACHHTjIoHIYk4x2pDz14oCknJxjvQAFzjk5+tOE0gha&#10;De/lM4dowx2swBAJHcgM2PqfWmn3/AUoHqcN2zQBJPdXNzn7RcyzbneQ+ZIWy743tz3O0ZPfAqSH&#10;Ur63vUu4Ly4iuUUIs6TMJEAXYAGByAFAX6cVXGMYJGKCMDj/APXQBJJdXE3miW5llE8vnS73JMkn&#10;PzNk8t8zcn+8fWnxahfW94t7Be3MV0ihUmSZlkUBdgAYHIAX5fpxUA57c4pBgn0x3zQBYtdQu7K3&#10;ntrW9ubeK4XZPHDMyLKuCMMAeRgnr6mhdQvo9PksEvbhLOZt72yysInPHJTOCflHX0FQ8egx60m7&#10;PU8Dt6UAaK+ItcEMVv8A23qQgi2eXGLuTYm0grhc4GCBj0wKrXV/fXryPd3lzcGZ1eRppmcuygqp&#10;JJ5IBIGegJquOehzSMD6n3FAEk0sk0u+SR5G2qu52LHCgKBz2AAA9ABVqa/1fVZ5Gnvb69leEq/m&#10;TPKxiQ+YQck/KCu7HQYz2qkN2MEitPw9rUuh6n9oinuIFlglgke3ch1DoV3DkZKkhwMjJUcjqABk&#10;B1mKJ/EUMt1Di5MbX6ysrmZ1ZiA+cliNxOPXnqMx2GoaumpvNp97fLf3bbS9vM4lmZmBwSDuYk4+&#10;pq1JqFjJoWp2sl1fz3l1qEdzHJLCp8xUEgzIxkJDN5pJwGwV6nORZ02G+8K6paa39psJPsUySNHb&#10;atbtJINwBQBHLYIJBwDwTnjNAGKLm48nyvtE3lCLytvmHGwPv24z03/Nj1561YfXNYk1CPUJNXvn&#10;u412x3LXLmRV5yA2cgfMenqa2D4jhj03VbY6rq97NenaJpVMMko2Bf3kizHK9RsZZBtB2lC5IW/1&#10;e317RdO0aziht54NgImxHGmyNg5WWSbYu8/OwEabmIyWIBYAy9MsNV1q+lNlco13O5RjNfRxSTtL&#10;kEAuwLlskHGc7uetWP7E1q4SZXvbKSGMw+Y7avbmINtdYgW8zaWCo4AzkAdADSWER8N+ItKv7yW2&#10;migu452WzvIbhtqOpP3HOD6Zxn86Xw94gj0XS7i3ksoboz3ELsk8Mci7FjmViN4YK+ZFKnaehyCM&#10;ggCw/wDCVahqt1dpd6g+paXbSSzyy3TLNbxJkPyzAjG4jaOeTxWNJPLNK808jyyysXeR2LMxJySS&#10;eSc10Nj4pi0mH/RrRNRvDqZvnutREm5imPJbCSj5svMWByPmHJxxiX7Wz6pcvYQvBZPO5t43OWSM&#10;sdoPJ5Ax3NAFjQtNg1K5ZLi4hhihiMrLJcxwGbBACK8hCgknqegBOGI2nXutPtdP8W61p6abZTw2&#10;tzIA1zcube1gDn5mMbBiwBQY3ZySu1nIAwdN0u71QyraiIeRH5srz3CQoi7guSzkDqyjr3qz/aet&#10;aRfXSwaxcQzzOHuJbO/3CZjlsmSNiGPzHueSaAF07S7fWvEi2FjM9tZyTOVmuioaGBcsXfkLlUBY&#10;8jocVv3OiaZ/bkN8bCFdLurK7l+x2mpJP5MkMDsU85S2W4jkyRgeYBg4OeTNxcNPJcm6maaXeJZD&#10;Idz7wQ+Wzk5BIPrk01bq4jjEcdxKsa+YAqyEAb1Cvx/tKAD6gYNAHUWWiaQltY3Ev+n28w1OXfFK&#10;Y5HSG1SRFI58t1YtkEHnn51wTHF4e0+S20tln+1LeT3hV4m2yzrHFE0cOzJ2SMxZMYPLgjeNuecS&#10;6uI0EaXEqIPM2qjkAB1Cvx/tKAD6gYNNaWR4FheRzFGzMiFjtUnGSB6nauT7D0oA071LW70UapFZ&#10;Q6c63K26wwtIUmBVmZh5jM2UwobBIxInC/xZJ44/T0qxfahfapcC41C8uLuVV2CS4maRguScAsTg&#10;ZJ496gyAeKAGgknjH40pJLfMTz1oxkH0oDfl346UAABbOOgoGRkH9O1LjAb+dIOR7nrQAHj7xOaG&#10;HPX8qMknJH5UvTBOMeoHSgA2/L1+tNzxjrRk/jS8ZAx25oAAPm6E0mMcg/WlLbjkjH0oJ2jjPPf1&#10;oAMLyenPTNAIHA6HtQQuO9KDgA4x9KAEzkHvik/UmnAdhznvnrSHG71+nWgA5yNwOKVsjPU0mc5O&#10;ecd6CARwefQ0AIAc8Eeuc0YO4ZHWkAGcH86f3xjjtQAmQAemaAcHHb1NGR0I696Q84wfxNADhxkj&#10;oO9IuOT0z6U0ZPA/SnHhuM4oAQrjnH1NKCRxxilynvikOc47UALktgbqFBLkcggUhK4IA5+nSjPY&#10;9fpQA7HGQetNJbjPSgtt7D1oz8vrQAin5SMcHvSkcZoQ5Pv6UpHy/j60AGQBjGefyppOOvr2peQM&#10;dvekB4yRQAEgijPUZ60FjjB/WlXlen1xQAE4yM8dqQE4Ip4HBIX9ab8ue/1NACAegPvR1X2zTixz&#10;jg570hHpypoAUdSCce1Dn3zSD5h1PHXmkIw2Oo7GgDs/hhY2eoeJriK9tYbqMWbMEmjDgHegzg9+&#10;TXbW1jpkl9bu+haN9ku72ezSJbFRJGYvN+cv0YHyT8u0Y3Dk458s8O+Irzw1qEl7ZRQySvEYiJlJ&#10;GCQexHPyitaL4iajFe/bF0+wEu5nCkzGNGOdzLGZNqscnLAAnc3PJyAd3pTeGb20uNQudI063thb&#10;/aY4n0oo6wgZZtzLiXgqTsGFyBlsgmtNYw2drcyTaFoyy2Fl/aFzFJYxszB2lYQqy4ClBHt34bPB&#10;x68M3je98p4ksLJEfau0mZ1WMMGMSq0hCRttCsigArxjgYsXnxD1C/kE11p9gzbdrBPORZF/uyBZ&#10;AHXk/K2R8x9TkA9B1HSdPsdRt/8AiR6ObaaZIlj/ALPyzAlQWMvCRkFuFIJbbgHLYDTo+nXH2+7t&#10;tM0S3s4ZPJSS5skKII93mykAKT83yYJAHllgSDg8BJ8Q9RmvvtjafYGTcHKjzhGzDG1mQSbWYYGG&#10;IJG1eflGIm8eajJpMGmz2lq8MDK4cPNG7uDnezJICWLfMT3bnrQB6Cul2tybG0TQdHtLq4hmmaSf&#10;TQylI3RQfLyrKXEitgtlfukE8h8VppFxF4fuIvDekpDq2DKGt0LR5gaQBflAPK8k+nTnI4a28Y6z&#10;qqxWkFjak2yM32h7yeJolJGd07TAhSdowzYJ2Drtq2/iXxFdXUETaXpVv/ZLK0TG5a1gj3L8mG85&#10;Y3DJnaMkMu7GVzQB2GoaDawataRW2l6E8dzMB5DaWDIsajMjFw/A7A7MbnQHrmrGs6PpOn20Ett4&#10;f0l993BDJ5lsg2o8ioSAF5Pzeo9ecYPEw+PPFN3qczrolm15p1vOZgYpFMEYw0m4F8DBRevOQAOT&#10;gtvPF/iTW9JEtzptg1sreeix3EkMr+Wc71RZQ7qpBJYAgFCf4TgA6vWbLTbKW+NroejiLTbJbyZZ&#10;LFWM6nzPkUjGw/uj8xDfeHHHOlqXh3SIbRpLbSdEt9vzST3NmhSJACSxAxnpj7y4yTnjB8/1LxV4&#10;gubZdSvNK00r5amREmdXaIn5fNiWXcYzu48xdp8wY+/y/Udc8RXFs7SabpNylzfRFhp9+0jtcbcR&#10;jEM5YHEXA6ZTPWgDprnSZmtLGSy8J6WTIsnnk6dEW4YCNgjyRlAy5baSSvCnnJq7Pp2hJ4ftr+30&#10;fSZ3ufs6Ry/YFVCZXRA+w84G/dtznjGR1riZ/EPiMmzsmsbGU5kENxb6hLIQB80ga4Sc4AGGYM2A&#10;ApOAAac/ibXGuns20zQIfMtYwr/alihMUbHZ5cnnBMqzNgocgg914AOqksLSO1uYv7A0mSe0uxBN&#10;cxaX5iqpiWQOIVJc8uqYDHru6AivO/GbW02oWktrZQWYNsyusUHkhmSaWMtsIypOwHB5HQk4rfTx&#10;D4lhW50v7DpkKL5ck9w2oMm4uoZD9pM43FlAx85JVcDgEDlPEesXeraihvrSCyks4xai3iiMYjCk&#10;/KVJOMZIx2xQBFour/2Rb6iVjR5bq0WGLzIElQN50Tksrggjajdjzj6jPklaaZ5X2hpGLMFRUXJO&#10;eFUAAewAApq42Dk0pXIwCCPSgBOo6nOeKTORg5pTmgc55zQAAc8flSkY69aTgY7ClyOctx1HegAB&#10;Bz2+lBBOOeaCQeoOcUBieM/pQAhyMH8qAM9T+NKNzZApPXFADhn+EZ54NGBwC2W6YxxTe/oOwFKc&#10;DG0/XIoAXoepzSHIOSfx70mDt75oyPUn+tAByOD+tIOoOeD2pcZPr70YHPvQAvJ7Ck69gKD1wD+Q&#10;70HklRxQAbeexPpRkDIA/OlH15H6UhxnPagBeRxg5H6Uc9uv60bgD/8AXo6jIzQAAnJYdvzpM8f0&#10;pd2QMt04x6UmRnAPagAxwB2PrSA+uaXIwBTh6jgYoATsCTn2pP4s5xShhnGAaMcHigBOMDH1oHIP&#10;v605lGB0/Ck+bGOcnpQAnGMd6UD5epJHSlO0cBcjFN6n3+tAC4w3GDR8wJwTx1oBA6H8xSFcHP8A&#10;TrQANgn/AApM8evHFOA6nbgfyoHJwDyaAEyMdKcQeOKZn5s45709sHnOfcUANALDH6UAc8dfanbg&#10;BjHUdqQN65/KgBRynr9elIQc8UYOPakI9OaAFyD0HH8qN2T/AEpOgxiggg470AOzlcY680gbuOnb&#10;2oIA5yOlAIJ6DHbFAC9FyDg9D70hOQByB3pB8wP+NH5Yz0FAC4IxgcGgMPYk03JB44o4/H2oAcAM&#10;4ySM0Dpg4/Gk+6aUYz0H49qADG0A8j3oPAxnr1pDgEY5ox2/IUAaWk3lrbJe2t20ywXtuIXlhjDv&#10;HiWOQEKWUNkxhcbhjdnnGDfn1rTNQF3aXRu7e2ka0MU0cKSSN9ngMIyhdQNwYtwx24x82cjnR6Yw&#10;aUgZGDxQB1Nr40iW+1Oa50i2lhv5ry52l5C4eaN1VGKugZRvIyRkB3K4JrPs7jSLXQplS4votUnV&#10;1kdLRGTZjAjVzKCob+JtpODtHG7fjYAznilUc98nv6UAb11rVlNYXTRC4+2XtlbWUkTRqIolh8n5&#10;w+7LE+QPl2jG88nbzSm1ILa6VBZNLA1kHmZlbB+0s/LqwOR8iQjtgqcDkk5vI4PWnEZbg0AdNL4n&#10;tzf2KCPdZWgnxMllDbs7TIELGGPCFVCr8jE78MGO1tq07zVNMvde06a5hmm0+28tLj90kBmQSM7b&#10;Yo22R8NtwpGSCxwWNYfJ44qzb20U0U8s1/BbNCuUjlSRmmODwuxGGeP4iByOeuADV0rX0EmoS6nL&#10;ILi/nW5knFlDdAv8+4eTIQmSXyH6qAQOHNZGoXK32pXd2sbxC5neUI8plZQzE4Lnljz1PJ61ONPt&#10;We2B1mzHnqWkYxz4tzjOH/d8k9Pk3DI9OapyqqTukcqzKjFRIgYBwD1AYAgH3APtQAxclB+VOPQD&#10;nPv3pq4wOPrzTuCQAD9TQAhwD14oxtOTgewpWHXj2zTcdiM0APJ3DFJtGcdh3xzQQew4pMEcdPeg&#10;Bx3Yxn35pCTnk9qAPn5zQcgZHT064oAUAg5HPrTcClAOQRkUE8de9AC8YAB5HSk5H4UnydeT/OgA&#10;t0P4UAKw9AeKQYA4GDR9BSg4X26CgAJ5yOo7+tAxj3oK5Gf5UKOO/HpQAgPpnmjHHfNOUcFjjHsa&#10;TscHigBAM9PypcDtRkdMe+aceAGCge9ACbMHHQ0hYY4JGetKSP4SST3NIxOcAHNABkbuhpDjnA5o&#10;AO71H16U4ZKkDp15NABnKgHj6CkLZPPAHTFOAxwR16A03G7nOfrQAi5Y8H60pxig4zikwFwM/lQA&#10;5SdvTj3oB5yBwOwNNI570gY49aAFPA5FJzwBxS89CeOtIRjPNAC9RjvQQQaQde5p3bPT2oAQcjn8&#10;BR060Yz3z/SlPXPp7UAIcAetLuxxnjuKTOOaDnj19aAHcH2HtS4CgYIHvTR9Pr70uM8Z4A/KgA5x&#10;nB9iKTjPU0cgf54pVI2nOCBQAEbscZzSH5T1HBpQQDleD7dqPvDB59+9ABjAz976Ugz14xj8aUDH&#10;vigjHoDQA0gn60Duc9aDwMAY96Mljg8/SgBcHtwM9aNjexz+tAIx0796CSORxz+VACtweCSD60Ff&#10;l7D1NA5x3+lHf+9x6UAAxgDqe1N5J7gntTsZJPyj/ZzTQSB1oAXdjPFNHPTn+dOODzjik4xnOM0A&#10;GTjdnr0pQcEep4z6UBsDGaQ47A80AL90kHJIpMcjnk9vSlwRyQR6mjHJIOR60ALtPqMd+eKTJ3YJ&#10;Ptig8HJ60DkMSSM0AGCBn1/ShccdjSkdjzjrzSBcAsCPbigBEHAPQdyKXJI3Ht096RR8owB06Gly&#10;GxlelACdTxmlGCOvSlwe2B9KQjnHagA56dj3FAOc5J3dsUcAdMe9A+vXrxQAvY5zx0oIIOMgilXo&#10;ScsaQYzz+lAB3xjHbPrSdOScD6UfN1JGfc0oOEPvQAhHy9enTigA4zkClzkYz070AHIBwPSgBF5y&#10;QOKUqcjA6+9JwRnv9KP545oAXgDNJkhuD+Ipd/y4Pboc009sY/KgBQwx05ozySehpeMYwQR196bx&#10;nGcfSgBcHPynd70NnPQ5pcjj5ccdaRuenX0oABwcnqaOS3cD1NIQeM0fj360AKWzzgcelK33iWH4&#10;UhXnrSKoDHcfxFABkYwOaUkeh9qQcr06UEDuaAFIyeBk0MMHDD8aCrZ4ycd6QkYNAAMYIH/66XGO&#10;vSm475zTvcc4696ADcO3U9aQj6EHvQSeemBRjI/WgA4C+5oC9McmjoOuQaXHvQA4BW+7kH09aYG/&#10;+vT1wVOcDPTmm4/T3oAGB9OKQjC44pSQT3B/nSckc85oAUDpuPJo+6M8H3pMkHnHpSgjB70AAP5D&#10;oDSYznOADzxS8AAgDrS42njI+tACAE9+fekGM4zmlYcdvWk6nigBRwcZ/Kg4zzyB3oGd3bNJ1HPW&#10;gBQmcdv8KAW7YZV9qaPY/hTs/IBwP50AIc5/X6UoOccAH60hxjjNGRnBHNABnLZ6euBRnuD9M0bQ&#10;CM5oHSgA6ds+tBUcEDOetTWlpJd3CwQtCrvnBmmSJOBk5ZyFHTua0rjwzqlm+2T7GzmIzeXFfwSt&#10;sEZl3bVcnGwFs9DxjqMgGRjIA/IelaOiWcN1ezRzxB40sbuUAkj50t5HU8ejKD+FQw6XfXMKXEUO&#10;6J/OKneo/wBTGJJOp/hUg++eMmlQ3+jzw3EU01lctEJYnil2SKrAgHg5XcORnGVIPQgkAn0y3t0s&#10;LzUprZL17Vo1W0dmVNr7gZH2ENtUhV4I+aRMn+Fr39lWP2j7WYMn+zRf/wBmB2zu8zb5ec79mz99&#10;/e8v+L/lpVe0uPEGqah/aUeqXJuLZAgvbrUvKMed2FEsjjBOXwoOSN3HBqnDDqsmulU+0DU1nZ3e&#10;RykqSKSzOzMQVKkEliRjBJIxQBNc28V5FPerYtp4S0EyRxJJJFKfOEWVLElF5PLMw3KRkbgoNCEc&#10;kkqvp9tdBF3vJeSyJBbxj7zt5ZViclQOe+ArMy4sSaX4gvr+78+6E0ktustxczajGY5Yg6qCZmfa&#10;6hwi43H5lx1XipHeaz4enmtrW/u7CRtpcWtyyCQYypyhwykNkEEgg5HBoA3dGi0C6CWcWlSyz3uo&#10;yQWE99DIyOh2CNXaOePaQWy+FfAcYHY4+j2aJa3uoXtmJ0t7IXMEU29Y5szxw5JUhio3t0I+ZevB&#10;Bk06LxFewXclle3KpeuUnBvvKa9cgkoAWBmb5/ujcfnHHzDMWmSa3f61ZQ6VJcm/VRb2otW8oxrg&#10;8KVxtHLFjx1ZieSaANSCzso/Ev2H+zrKS3uLeC6ke5aZhaxtbrPKUCSKWVQzEAlmIUDJPXnbuaG4&#10;vJp7a3FtBJIxjg3ljEhJKruPJwMDPfFXLCx1TVPtWoQXKKd2y4ubm+jgLtKHyC8jjcWAfPJyM5rP&#10;kiMMjxsULRsULI4dSQccMCQR7g4oAjB+XrR1HHGe5pU+6BnHsaXnoenXrxQAmce4FAxnjI+tHIAp&#10;cjnOfpQAhxyc80oGOhIoAOM8ECkyM8ZoAXt1JoUDPpx1FHpxg0dCcZ+lAC4+bPbHekwOQrZpe+Mk&#10;+1IQOTjHt6UAJxkc/jT+rfw8dxTODgZGKUHuOmetAClwADx1zQSDkcYobAUEY496QZU8DHuaAFwe&#10;wGD+lN4B46fXpQA3/AaXoDwKAAngEj6UAcZ9O1IeCCcc/pRnn0oACQOM0nvil3Y5Ioyce/pQAAkg&#10;jnFDDoPSkGS3HWl74xigA7cn8qPc0h4OKcCdtABjI6D160bueV+mKTOPUnNOYNtztx60AJu74IHo&#10;DR1PHFIeTxS5OAM4GOlACYBbrSj7+SDt9qT19qO3TmgBepJPIoGM9QKTHAH50owCRnn0FAB0FHbv&#10;xTsKyjAxz1ppBByMgdiaADHA4wR3oOM46f1oAPOM4747UmDtxnqeKAFIJA7npSY6igHnjk5pcEdB&#10;wKAEC85/Slx1II6UEjAJ5puPmoAUDIPTOetKMEY659aQLnJyBSjI57AUAGc98mkGfpjvSg/LnHOO&#10;tGcjGBz6UANzyKXaT7gdaU5yD6dKTIPfn2oAXhemCfpQT0BH40YXrz7n0o5yO1ACcEc8Y6DFB6dq&#10;DyeT+YoIYH09KAFJGBweKBxk8ZpPmyOv5UdT0yKADp71vReIIIfEI1SOJyq6YLVVkjR8yCy8gEq2&#10;VK7+cHqvbtWDjnrijOD1J+lAHT23i0xwWb3EERnthfgeTZQJETNbpHHlFAVvmU7twPGOvSs6fUra&#10;U6nPG13HJqVuPNQsHBl85HYF2JYphCwP3s4UlgCzZXTqOaTBI46UAaGjT2FrcGW8eaN15hdLSK6X&#10;oQQ0UhCnOcg54x0OQVkh1SNvEcupEXFvFPPLIVV/OdFfdwxk/wBaMN8wb74yCRuyMvvgAilIx9KA&#10;Oi/4SDS4ri/ePTkuxc2K25863Fuk8gnSTe0cLgRgKoUBG5Kgn7xrPu9Xe+sbtJy6STXFuyRRKBCs&#10;cUTxqOctlVKKOTkbixJwazM5GM/Wjgd8/j0oA2fD2padpMwvLj7SbiJshI4Y5BKuQdodiGgbK/6x&#10;NzDdkAFfmNGu9K0jX9FvGkuJI7QxXF0YYw2ZFYuEQMV4xsUkn724jIxnHJ7Hp2OOld1d2Ggx+MLj&#10;S4rTRvs9q18zbGvsxiGKQqJizcjKgny8n5TjjqAc7o2px6W91FFrOs6dEzLsnscK0irkAPGJFGcH&#10;Od528jBzkZ+o3Md9qd1dxWyWsc87yJAmNsSsxIUYAHAIHTtW9ANHluLyd7bSVjhMUccuy/8AsTZD&#10;Fs4Jl8w4AAOFwknGQCcHULV7LUrq0aB4GgneMxvIJChViNpYABiMYyAAaAKyfd68UuN3Tk9OO1NT&#10;OBTsjOB0oAQ8E46e9LkY/CjkYXj8aXGM84ANADSxz1oGW4zgelB5Iz3peSfl4z0oAB0xkEjpjrTs&#10;j3645pCox16dcdaTPTHpxQAZxzu5zQSSW55PpSE5/HrxQMA9Me1ABjjOfrSd8Z60pOOlJxgUAPH3&#10;cYP9KQ9Dk0vzdCMd+ab3PfFAAWyNuc470vOMckUgOTjpS44+negBNvftQRngUc9AQRSjIyMdRzQA&#10;3H50u0jkDil6jGaD9zqMUAJtOO+KMYP8sUoyeCQQec0DHpnA6UAIMYOetKW5xnigMeh5oGH7GgBM&#10;gjHXFKAGPbB9aO+MYNJnAx6UAOPB28HnqKAcD36U05GSDikGCMY5FAD2HRe/cGkA5xkUgOBx16UZ&#10;ycnI4oAMkjGf0peOMAAg0jDIDAcUoBByefegA+lJ905pzHAHAx7037x4AyKAFDd8YzQSQflJApBn&#10;2+tIPXB4oAUj3FLyB9P1oB45x+NBwdq54z1oAaeTkfkO1HOOW/CnEFTkdKTGaAAdwRSnlQDwR+tI&#10;MYzRg4GOnWgBexz09KQEYHPtzzRkE9zTtoB46Yzn3oAQYyOc8dPSjkkZ5NGTnnr6030oAexBzjj1&#10;GKadxXBJozt560ntQAowMZ5+vSkyBkdRSjgdc0mTyeuaAF59MfjQAT2yP5UE5xnP50uex54oAMAf&#10;d6nsKUD8CO5pO2MijIxySSf0oAARuGT+NHUHnn3oxgZz17UMfb8TQAh4OD19qU8j6U3jkmlHTtQA&#10;nI5pSfakPqDjB707nbjqB29KAE5JAJFTG5uGuZbhrmUzTb/Ml8w7n3gh8nqdwJB9cmoh06ce9A2s&#10;33scUAWbHUb3S5TLY31zZSspVnt5WjYjIOMqQcZA/Kqqgj7vb0NGBjqRig4OAMUAIpwoxwadnK55&#10;x6U1eg4ycUoOOKAFK54DcdaAT3/OjAJyB9KCSBx+dAByxPBFLsIPU8HtSLkj5aUZU9QfWgBpAA4J&#10;9xSr16Z9KUgbsZ6CgYAHOGoACx4zx/s008k7Rx6U4dT2OOTTcjdk0AGOwOaU4XHH/wBekPcYpc5U&#10;E9AaAAjjjr6Unfk470obg8mk79OKAFOcDByD+dJ1x2zQo55/lQp28ZNACgcdM5HY0mR3GfengAdT&#10;+AFJkj/HFADemMn8PSnYATknNNJyeaM8EHnPSgBfvd8+maT1yKXORxkimnrjJxQAoPGeh/nTlOA2&#10;B+PpTfY8gd6CME/y9aAFBHoPam/rSk88ce1J055yKAFI9QcdqXGBkcexpN3P3vfHrQxzjpnNACYH&#10;pz3oAAPQ4pSvoQR60Y9ehPagB2S3cHjigZOeKTO0cHFDH/8AXQAmCeDS9f4sUmfXgmgkYGAPxoAU&#10;YXsTQck4GBjsaNwI680gPPqKADaMUHHfr6Upxjrijdk880AJgj+lKTx156UmfrSryeeQO1ACbqPx&#10;xSsBk4HHaj7w5zx0oACpGD/Kl4APvxSDjqPpSA/5NAC8YPU44B9KMDnHb1oPQEGkIPFAB/F/hSZ5&#10;6UvbnHFGCF6UACgHINJg570p6Dn8KUnj1HSgBuMdOacevBzkdTScYxQQen5UAC8HoPoaAARkDFGM&#10;c0vUmgBd23AJFMzg5A6U5sEjAyKTr3yfagAxx2zR0bB79aTHscU8YwMjLHoaAExwc8GjC9SeO/rQ&#10;ARzj9KTkA4P1FAByOAQSaU8jpQTnkfjgUgOOCaAF4ODnOKTH4/Sg4z/WlGAMEHNACJyByRxSkg5J&#10;xkcDFAY7V9ccUbcDpk0AA6Y3DHvSE8gEUv8AvLxTeM/LQAo7HPNKSOvWkOT7UmMDJ/KgBwPpwfU0&#10;ZGOTz3pvXpkZ6UqnHBoAeemehHamdB1BpOc0vQ46mgAzRwDRgDpkGjnsc8UAGefTFGcfN39BQegJ&#10;waM4PHagA5x6ehFKv+0elIORxnNGe3agB3G3qee3pQQAeufWkJJ/wpMkDH580AKVB70ZBwOmKTJz&#10;zRwTlh+XegBMUYGOTg+9P52gZ/CmjOMigAAGP50DOc+lHB5B59KXHzY44oAO/egZIwTgUcYJP5Ug&#10;PH40AGPSl3DPt+lIMg9O/Wj7x/xoAdgKwOVI7AU0MRxkfSl+vFAPJJ/SgBD2xyfal+83PBpDwucc&#10;etSxQTTnYgGT0HrQAzpyPXOT0pBhmyoP5Vr2nh+WVlDAl2/h9K1/+Eaihk2BvMAXJOfu0AcokDue&#10;Bk/3QOacLeTrjFb8kcMWAu35X5bv+FJLslviI0UqRhAvXNAHPeUwTcBgA85pMHfjb1HFdMukAMY3&#10;XDnoDzzWXc6ZIgcRqxCt8wWgDM9eOfWgr6ED3pzKYzjbgdMHrSEkcEY4oAacA8nkdxQQccgj3oz2&#10;Of5UoPGc/nQAnQ9cj3pQckcgAelIMk0ucdOCaAFfAbjkUhUjkKSCeKQDk469qXJxy3J60AGP/wBV&#10;IQce+eKU8YxzSYJPfNAAuRntRnB4P/16UZA44NIvQ+uKAEOetOOB789KOMnjAHakz6YNACg46UnQ&#10;5z19KDt4AB6c0YyPp70AIT/9alPH19qUZAJHUUqjIBB57igBMjPpxzSfToKdkEY5z9aACAwwM+tA&#10;B8xXjv2pPalb5emRnpSdcnvQAZCk9u1GMtyD60HnaCOe9ITz1FADj9/J49M0hyMgHjrSElh7Clzn&#10;5epoAavCjmnYORnvTR9wZHFKRhuPwoAXnGM9+KMn8aTkHjuaX+Z96AEbJI4OPSk4z2pxzkAjBpox&#10;nmgBwIGPm57+lJgE8YA9aXAP8P5UgI9cD6UAISOMEmlX3PTtQfWlCj1565NACEHkjp2owMH196OQ&#10;MUZGCp5NABjjdRil4CjJ74xTTjtQA4jA77e1NPbGKXHIJNBGee1AB8vXtSnrnj8BQOOlGM5x260A&#10;JyT0/wDrUhHyg54pyZ5GOvUZpAOhoAOhI60Lx6+1LnkjOfxpAM9u/WgByjDZxmm5/vZFKASeucUh&#10;wMdOvWgBSBwOePWjHr9aASWyMfWkz82QcUAKOe+fSkPJOeKcQOAv6Ug44xQAnPQ0rDBJGM0fOXwv&#10;JrY0vSIpLu2S9IEUr4c55FAFOy0u4v3REHHTHeuqj8LfY2hmDfKMbh/db2rrI/D+iaXEphRXZRxh&#10;ufqTUM0UcFs+oIrLDnaqM33j7UAJpQtIbjz5kTcwwCWyW/Cn31qiwTPHy8gyBHzgVUszp1qizXMb&#10;RXbn5BuzjPYVZZRAsmGdLiTkr1CigDln0Oeacx+U/TI9vetjSPDr2kgluE+YD93jqT61pQOyzB5G&#10;MJxjcvGRVyXV7ZE2MweReAD1P40APTRrdYlEcW+TGWIPQ+pNYd5ozRliQpd87lH8Q9RXSWF558JI&#10;ZQw/1mOAo/rWb4n1VdH003+wPKTtiXHP1oA891nTDBMVXIJ54rAK4PzZBHBPrXZHUI9aKSyxqj7c&#10;s2eM+mKwtU04RoZoxwecelAGSSW+bkj3oJ5AA6UnPft+lGe56etAC7e/r60pyOM/gKQ8qcAkep7U&#10;uTu6dKAEUkgAHJ9KDyxB4IpPfqfyo5XigBQAeQaUgjncRik6dDgHtS84wBj2NACcEY6tSAjp6U7p&#10;wQCD0pCOxI44FABjOMcA/lQCMFSDx0pEUbhuHajBznNAC7SASeB6d6MZAIH+FGMscnORRg4Ax+VA&#10;CgbjzwKAB3HNJgYzkfSk9PWgBxB+8eQP1o4wTyfrR1HUY9RSZCnGT1oAGJY8kfhQBjkg47UpLAEe&#10;vWkz0HX2NACE8+38qOCcAc/Sj279sUdccj+ooAVgV5/IYpCSAcnmgnpzmlYcknH+NACAZUdhilPB&#10;AGDTByFFO24yfyoAUqFB6n3oAUjGelIOT3J7UpBHb8KAEBOfXPrRtx/FQwyQQuAac3TkflQA0EHO&#10;f1pWzwCc8dqUKSTgDgd6QjPXH1FACEY5P/6qAoPU8UZUqeoPp2oXlvU0AGMMcdM0pz/XFGM8ntSd&#10;jgZNAC8AA569hSZweowBQc9SOvpScg4HfrQAuDtyMYNByT1AwO1L7AYx1NIcZ6HJoAMcksfpS5zk&#10;0mfalyxOM8UAIevAIpCe55+lOwRySPYUjZ3DGOO1ABkDtTgQBkdabgM/SlHyn3oARTg8nj2pxxnp&#10;n1poIAPJDDpxS5PrigBATzhuval6DJ/LNKNoHK5FJk5xgH3oAXnHpTenQZ9qD61c0+386dHk2qgP&#10;8XQ0AWtM04tIkjgFcbsdvxrodPFvc3USOV5PO3jpWJdTbZmityqY656D6Vp6PGbe4+1Ptf5cJkck&#10;0AdVJN9qvFtIyxSJd0pX0HasnxDrP9otFFa2/kbBt8rPC4749akv7V7Owjkkv/sdzOf3YJ+/nsKm&#10;Gk22gWq6jrMoM0gzBaodzOT3NAFnRNOttPsxq2qBXccxI5zz64qCK6vNW1qdgqPD/F22H+tUM3er&#10;XSS3rFYk5S2Q42j1NXYL+1iulwrxtCfldOp+vrQBsyaXJt2uDJKPm2scqB61Rnt2mvP3yIOOFToK&#10;mHip2Zmkk8ouMKHTG6qVp4hi8thcNiVnI+de319KANeG3jmVoYGaK4UZ8t+jfQ1n+MrJtY0ZHjUh&#10;4V2vF3BHenRayFuY3aMOithQvBYVrhEu4zLBIC3Xy34OPT3oA8YillspfJc7Np7966CJPttsXQBs&#10;r83zf0rptX8GW+sxPc2OBKv34zwymsvR/CGq6QTdXMsccTcbJOSRQBx17ZtbyFSvGeKqbcZHNdj4&#10;gsAtwwZSAw+XPrXIToUmZWBoARST0zSg5OTgemBSZyAeOP5UmfmzigBTw2c8deaNxOOAPSlHINDA&#10;8YORmgBDgADp3pRkgEkgUh6YB5PUUA9OfzoAD8oxjOehpON3PFLnsemOKMk4Xt9KADgD09M0YA65&#10;P0ox1A/nQDhevXrQAD3OMGkJJOeMU7+E9OaQgA8HpQA09M5oP1Jp3A4ODmgA4Py/lQAhzxljQOvP&#10;alzjtwaTnIyAKADI3Dn9KUDcemPejOTySSaU5xj8wKAGkMD0x70KMnAHP1pzMdxAOO2OtJt5wxwe&#10;+aAAgDGF60cfiPejAyMd/XtSOMELx0oART8uMds5pT0xnNIBkDjtSjcB/OgBQcY7+tLk8L6dRTfU&#10;mgnHfvQAu7J4/KlCjP196THHPWjfjjHHpQApJycZxQpy3OfyppJJyQTnvS55B24x+dAA3THPFNBP&#10;QHGRTl2scbcH+VGMHGetACe9Lnvt4pAWBx2Pr0pW9B09RQAgGfmyB7UuP/1im+559Kfncfu8elAD&#10;cZ6cmg7uxx60Bc4APT0oI47ZoAO/HBpemOuT1pv1796cuBQAYznH69qMfw54oOc59elIOOaAHcYH&#10;8I9aQrgjPPcmgE7TgdaQcdQf8aAHFuoOD9aQ4yARwOBg0Afie1AOT2z3oAGBUY9aVccjOPekOM/e&#10;4/lSFht9cUAPjj811UEADrntWvJCFiigtlzI/B29frV/wPoP9p3bzzjbBGpJc+vYVoaBpb3fiK6c&#10;RgQqxXzNvCigClb6WhtlzjfnDOe1bllabp0EI2mFf3YY4Un1NVrqONNQa3WfKo3BC4LVPP8AuIyJ&#10;JMM/3U9qALWp2yT2yTa7tmu4zm2jtn6emayjJHJetdXzmRox3bOB2AqC8viZCYySoGAxPOfSqZlc&#10;qVPfqB1NAF251eMqzbTHG3pycfSsxtdkyVtrXbH6lfm+tWLXTnnbzMLhu/pWhHp1rGoWRSWPIBFA&#10;GMdckeIRyWhKr0yMmoJNSJZH5whyAFwBXWR6ZAUMu0e23vTZPD1lPgSL5LuMh07UAYsetKFiMStK&#10;oOSf7tdNpuvwuAxVWVmGGJxtNc3f+HLzS2M6ESxdd6fzxUNu6OgdCPMIwewY0Aery2kN2F1LT5Ck&#10;6qDJEjY3ipbxbf7IL2YOYkALoex964Xw/wCIbizwsjGMg7V3DjPpXbxXEfiHSyATFk7Z40HT3oA4&#10;PxhL5+oxFV27gCAB2rjtWi2SlSADkfhXb6tYmTxMLS3aSWCLAV+5Ncn4nt/supywBgwBBzQBhAdQ&#10;T+VKc9MZ56Cl3YHAPXvSnLZ2j8aAGhthIA4P44o6ADOR6UbsDkZpe2c8D26UANHLcfypwBHOBn1p&#10;OQQe/wBKOvLE5PagA564/KjazcjH1JoxjqMCjGDkj8u1AAoLZHAA60AkdMDHrS5HH64pGU85P0oA&#10;M5BJ69elGAeRmgZHTOaUHPQ9fagBOnOKDjHGT7mlUZyMDP1pMDd0OPQ80ABHyjkYNGWwB29DQRjG&#10;RxSY+bIyaAHKccEduDSEr+nOKUDOcnp05o3FwASPzoAByvIB9BSYABPNB69fxpc8YIA9aAG/eBIP&#10;0GKCSAR+dAbg5x1pGUg9RmgAT7vXFOGRj5SSe9ID8g47UAt0DFRQAvUYJH0oyu/pkH2o2jaMrSk8&#10;ds+vpQA3GPfNHcEA4NKTjHp7UhweM/jQAhPalOcc45ozkep78UADocigBV9DwD3oI9AcfzoGBnGc&#10;4oJIXj054oAXAA4JB700YAz1pQeCRj39TQTnhs/SgBOPwpcZ6njt60nPTGfT2pCp9KAHEFT1Ck9a&#10;QA9egPf1oOB68daUkK3SgBvA6daX9KCRjO3mjJPstAC7eeM/T2pMLnHWjJGckjNABYYGMfrQAp4A&#10;z36UfX5eKCMttFBxgcc0AIBjuaMYx0OPQ9aM4PX8aAcfgO9AC8dSoPpT4YWubuOCNS5dgAo7moyQ&#10;F4GCOtd/8KvDDajqiatcxZtrdsrnozUAbdxYr4a8KRaeNqXswDSr3APapIZpLWJVgj2QvHh1zhQa&#10;1fGbQ2k0906+bNwvI+Ue1Zc10vnWyCII4g3MByKAOYcumqt5oI2NuCY6+5NQ314Z7m4lwASMADt9&#10;KlvSWunkkyxc9CahkjGSJE5Zep70AUlIKBmUkqMkA9K3dI0eO40k6kXEqyNt4OCKxVQKhjcIQQfw&#10;rotCQW/hqCE8b5yfm6daALQsv3PkxBfl+6+OntUPkSRxv1L57ckD1rVKbYskbgDlQPuk1UfcxFwz&#10;/OwIaPotACpGihJN++Nh1Axk1OCZmQliW+6fb6VRUMYUdiGjzhFB5Dewqzp8hEkyFSHxllFAGpCq&#10;R/uHCNCwwQ3XNcj4m0FtLnN3bpm2c5OP4DXZLaM0pBbZG0e5B2B+tSRxRXVo1jcgS5Ulu+B9aAPP&#10;Vg/tC0Fyo3LEuTtPKn1q54W8QyabqASd2MEgIds9KLe2Gi649jI222uCRG/bnsah1bTfscjjysI3&#10;KjsDQB2Vn9nudWUQOsjYLo46uK868bKseuTFhnnJrpdJ1uGxsINRmRhcWwKoFXiQ1y3ie8fUrqW8&#10;mjCGUbsAdKAOdXKZ7E96M8Z9elA+70zStkn9MUAJtP8A9c0gzjHf2pSeo4pFBJOKAF9B0oJPtR16&#10;Ak0cdePwoAPp0pMjnAwaXBPYClwOeMUANzwO570pOCNufxpMYHBGad1JHJx79aAAEEc8Z64owcfe&#10;IU0nOM4zSggscenIoAQMFB5yaAxDA4BOOlHA5Wg7cjBx70AB6cAZNGQcAHAoG33o3Z/GgAxz0zSe&#10;v8qB6Z704dMHr6+lACDIXOOB3oBwB3pAATxQQByOMelAAMjnrzzmkzznNKTuySaBzyBmgBF6c+nF&#10;PG1cA8j2poOVA6nFCjI9f50AG7B4GfSgk4/ClzjkYyPSk4696ADPGKTv1pevTjPX3oxxx+NABwBj&#10;OfagdOR9cUfdPal4K8g46ZoATGecY+lBJA649qUEHls5peGYMehHOKAE4xwfqaMcDGDSbcA8UpG4&#10;ZI2j2oAMfeGOaUjpxgDrz1oBHQfmaQjng5z6UAJtxjJOaUjPP8XoKOTk9qdkYwMHjrQAwgFcgUc4&#10;zu/ClTGcA4PUelABC7gpH1oATAIAHBo5BwfzpeuSKB05O0gUAKCB3PsKO3BGOpz2o4DcZzSA7ieM&#10;4/lQAuMqcc/hSEYP09aBk5O3HrTSM9M5NAFzStPk1bUorWMFt7Y4r6L0HTYdB0K2s7dAHjUfi3eu&#10;H+F/g/ybaLU7mMeZKCylv4RXZeI/EVvpNrIsTKZ8bUGM7Sf60Act43ZLu4uUjmDgMu/HQGsWG6M7&#10;zTELtiQKSB6Us0k11GylnR1y7K3V2PrS6XYMbRmfcXc/MoHB+lAGXFmZJrnYjKG+YjgH6Vo2VlHq&#10;EQlB2lRwvXd9ara3Bb21sIYZUjZmyVByx/Csi1uZrOX5LgtuPXoaAHapDLaTuh4UsOnANdNbW7xR&#10;wOXGyOLcdrfe9q57VA9wsi7vNZ1yp6lT6Vc0C5i1Gzit5d+6IkTDdxkUAdCoDLASpXDbx836VHem&#10;0VZeTGzcrjnBqk10TI5+Qoh2hO4pfOMvKhWlUZPYUAUmnktZVkD7lXpmte2VS+I9okkG/wA1j+lZ&#10;pt2uLy3jY538kR9M+hq7pSCZrhXA861fKRlsbRQB0GnSfaIG8xCSx2oh4LH/AAqxIdzELCVaMYLd&#10;B9B61nxNHG3BYRzfMpLZIb09quW00zQmRQvl52lOpBoA5zxjbJJZh1RvtKkOu0dBUGn3UOq6QRdY&#10;+VcA5wc10V/b+bpl1HJ5bOsZIxyw/GvP9JlaOCWHI+UnHrQBNpyRtevp9zvMXmZVkGTVPxvHHDqb&#10;QxIUhWNQueD+NXLR/wDicLIT3GT71D8Ql/4m+W7xKTQByAHv0pp9sYpR94g0h4XBwc0ALjngHjvR&#10;6fp6UAZYY4NLjtxnPegBGJ3dDkdhQf0FG47SPXjjvRvJAHpQAYwRnNJnjjPXpSgbietIMjjGPrQA&#10;HkY6Y/WnHHXjj9KT+LjApSMD7w5oARsBQc8HoKTrxkeppwzjpg03vgf/AK6AHH5gO4HHFNyCD3/C&#10;k/D9aASe4FADvmI+bBB7mlIO3pj0NGfl9fUUZwOT7UAJn1H5cZoOM4zzQWznoQKOMYxz6UAByOOM&#10;D3oz8vOMUYJJABA+lBA2jOc0AI3zHd2pFPPOfwpckLjoCe1LgEck+1ACLgKKXgD39Kt6Zpl1qnmp&#10;a+SBBH5srTXEcKIu4Lks5A+8yjr3qO6tZrK5aG5jCypg8EFSCMhgRwQQQQRkEEEcGgCDk8KMUnIO&#10;D/KlGcAngUh6g5x/SgAGM4FA55x34pRgtQeD0xQAh5Xjr6mlIxjP40cdcfpS5HIHGfXtQAhH9059&#10;sUuenPNIMYxnIpDkjcQOfSgBcgH/AAoPJA3EgetJlif8acDyCAPcUADYPPHpScICQOvHWghc9cDG&#10;aQ7ePT3NAC/w4P5Uikg8N+OKXnBJpMErx+NAAMhs9acT8u05z2po57ZwKX2B60AIoA5J/D1pe3A7&#10;0uM8HIPXNIuccD3NACgZHoR3pASp5JzRkZz278UAZzzj0oAN2G+U8Guh8D+G5PEeuxxmPdDG2Xz0&#10;wK57LOwjTnJAr334ceH10Hw7DIybZplMkrnrj0oA19Uu4dC06HT7VVM20LHGvAB9651LSaJhNdxb&#10;rrO9ncZVR7VfhCX2qXeqXQ8yONtsCnoTVLV76S+lltY24IG9ugx6CgCFb/TLu7lV1WOZBlnK43D2&#10;9a5vXPEsgJsdP2BBwZgMHFaWsXEmi6O1k0Cusigw3BXOz8a4kRSySjeWcyn73rQAK+9mkKvI4P3m&#10;p/lsx3BDtPcdBUFz5sNxJCmVAwMnofrU1tItvDJliWHUk8fSgCQSt90uy47AdPxqi11caRqG+KQI&#10;kp+c44+tWI5HkUySYKZ+TtUdzF5ysJclO5x0oA0b+5Xyo2in2kkF/f6VesryJwCjgIRjbmuUWOTK&#10;2wcuoHysxwQK2tNuora2SK5G3ZnlRnIoA0beRpLwDzdiocqQMZrRgj8mYJCzFJG3tu6t7E1U0iWK&#10;W+i8ggxHO3jJJrRvoZmC+S7PNu+bIwNvtQBoxxCRJFEQwfmXccba14ZI2iVShUqvzHPU1ivMY5Y/&#10;3gZQgDr1B+tTXVwtm6OoIjZcsVGfzoAl1Gfy7KdnKgJESzDgAf1rzSykPlNMOsjkrx29a3fEmr/b&#10;tul2LYDczyHoo9KyJPIhgEMbgKoxgdWoAlhkcB7nYXjhYN7n6VF4wv4dYnt7y3UruiCtG3DAirul&#10;WzTWTQnd5bt8pXqKyPE0As7p4C250UZYcZFAHOjK9+ehoYnAXrx0FIPu8D8aUnDdcGgAwOpBFKAD&#10;jtj0pPmbJPUDrShe/Tjv3oAQnA6cevejOBtyR+FA757dqTAPTj6mgBR0KgZz70YGRjqPWk5U4zz7&#10;0ctwDmgB2AVAJy3bFJ8wHJ69qTkD29cU7OQAePegBuM9D24zSn0zjFKWx05ApowOoz/OgA6dRS8Y&#10;JoztPPP8qMHP+FAAM84z9KRfunIz6Uu7A449xQGbIYdfWgBBwOn1p2MjIPFJxknH1x0zSZ2jgfTP&#10;agBzEkAdgKO/OQPagYx0ye/vR14zj0oATnbkE8nHNAODngVLDazXMVzLGm5LaMSSnIG1S6oDz1+Z&#10;1HHrUQBxnOaANXw9riaEL2Q20N1JPbpHHFcQrLExE0TkOrdiqMOOckYx1FTVLlb3UprmN5mSQgr5&#10;yqGUbQAgC4XauNowFGFGFX7oprwvI7UoOR688UAKASc5NBHB5Apc+q/WjAUZzj26mgBAxA9MdxQA&#10;B1z7UvDZzyo/Oj14yB70AJls5B60mexABpTjOcfLmkB+Y9B7UABxgd6UcNgf40E7vWgewzQAmcj+&#10;ppQDnPBz2pARmnAHkjjHqaAEI4weMdqTn069MUuFxk9e9KCeRjg96AEAJ6nv1o4GR1PrQQRngkU3&#10;6H8KAHgjOM4/rScBsAnijJP0pxJIAwM0ANGRluvvSEnPP480uce/060nKHkZNAC4IHUY9O9BPynJ&#10;/Sjqc7ucd6STHQZ+vrQB0/w68Ot4h8UQIyFoIT5knpgV7zqMot9Gn8s7AcQx46AVx/wk0ZdL8KHU&#10;3T/Sb9ykeeu2up8WQudCNnajErcKPU96AMKSaAsbKxuoJFgTLNvzhu/FVLhrWCx2vKuWO445IPtV&#10;Dw/4Sjso5724u87Cdzd3b0rI8SaxHDcpBAoV1+9t6E+4oALpL7Uw6LIvlg5IY9qow6LK6ebGPmQ5&#10;U7sVuaNYT3toJJlb5wWKBe9akeiIkUcysXyD+6YdDQBxt7pUzln3GSRhkqOayWsrhALeToTksK9V&#10;sdIs4rdpZlRZ3zvXvXBeJYmm1aVrSBVjiGP/ANVAGXMihUQZzjHJxTkDRxCPCyqT0680Lp8jhAwc&#10;cbmaoSwjzsJK5+9nA/KgB+1lcqx4P3sjp7VHNDtTdGMKDyvr9aeMkcjrz60b1G4yOzxkcKRjJoAT&#10;w5O9h4pg/eZWQEFR0AruLzHDBjiM7uOhFcBO6w6hZXUSGMIwB9q7Oa6jkjx56BiAQO1AE+pGWO3W&#10;a06yLk9wK5u81zUr9mt4GMa8JI+PvH2roNTu1h0t286MAx4C56n2rkjcGy0wOCQzZP1PvQA26uId&#10;NRrWECW7kH7xyckVRWRlXDkyNnkH0+tQQs0svm7jljy3qfrVoTRWbCSRQfYGgDpPDcrpci3WRUjd&#10;SW3c7B7VyuvXH2m/uZFJKeZsTnriptNvJ7jUJZQzKm08+g9KztQYNLtwFwfu5z+NAFbOOOntQAc4&#10;xn+dAGQeuQeKdjedw4x1NADc7enpQSDg5P8AhTsEtgYJAznFNJGOeuaAHjqTkfieabjaeeKFbbnA&#10;A9+9BHdQfxNADcAnNGOMDNLznrzSdeOKAAgnGaUAgdj6Ume1HXvQAZ6AkfhRnPJoAycDH1oBONvB&#10;xQA5sbOCDmlJCnrjHqKYOW4/WjK568igBwAJGT1pOh44ob5iePxFL0j44J60AIc4z6jOaN3yEHp9&#10;KTtjHUUhzjkUAGc8mlJ/Hmk9/wAqeckgHHtmgDS0a7sIIdRg1CS4jjvrURB7eFZGVhNFJ91nUYxG&#10;R171SuVthcuLOWaWAY2NNEI2PHOVDMBznuah9scCgjD5NACLnauP/wBdLjOWAAx2pAcKPp3pSQMg&#10;H8aAGhjyM4NOxjvSA/59aM5Jzn2oAcHI7g03BZhnkUNz2xS/wjJ47UAAwRjt9aMnJ4yKUDPfpTfb&#10;jn0oAXZ0OR9KOvTkjvRwo4OaaSM8YFAC5C46cUoO45wcelJt45xQMHquMdxQAoxk96UEDOQfxFIT&#10;jnPHtS7jgf4UAICB9PShj1wOaTnAPfPSnEHed/yn0AoAb0A55p2Q3J+lIfm5AGc0E7R1P09KAFOc&#10;gYFAHUnge1NwDz1OOad8ygenYGgBONo7VNaW5ub6GNhlSw3VF8gG3PPqBXU/DjRW17xTFEVJjQFn&#10;PYAUAex+FXa7tbVbYNHbWCBFUjAar3iUM/8Aq+sYzz0rQtVtNJslSNQi9F9W96ztYuMW0zMwJZMj&#10;6UAcpq2pQWelMEmdJ8YKL91j6muM0XTF1bUZLqeQLtb5cjO81p6gGvJU91O1f71M0m/stIspZZZC&#10;ZkzhQM5PpQB2UEltptoPOYRxxj5iG5J9qzrnxZpzElTKyeiLgfjXB6p4p1HUJgYoiADxkfLis43N&#10;7Kw81WCk8jPX6UAd1c+NbfaqBM2+cPkYYfT1qiup2ktwkix7hKeC3cVyO66MhzAAR93vinK+oeWI&#10;wDw24YGDn2NAHT3qwyB1jkK7zn5RjHsfSsW9RFcKI8N2P+NIt3cjcZQRI3VuufrUgkWZHLFmb34F&#10;AEEUbKgXqD0zVSfbIrIuX2np6VfiKGYseMcYPQ1Wuwy3LEIEBHbmgCOJY5bXy5Hx2R27H0q0kU8W&#10;3dO7BBxnvWW0ywzESZMJHzKRkZ9qkgublJAElZo88K3pQBeuUnutkZLBM5PpVLVZsyLDG75QDjPG&#10;K2dTsJpbFJfNUKQGCg421g3cgluBjBCjG5hzQBDDKUDOygKvbtVeJbjUbsRxqzknoOgFWhA058qO&#10;Q7W6mussNLttF8OS6k6DhCqOf4mPpQBg2sMdnp00ykDD+WAP4z71jXbh5WwqqBxgDvW1qTGCytYn&#10;PzoDK46ZJrn/AJizE4JPvQAgUluR+OaMNggZ96OR3xmhjg+/TIoADnAycgelITk5wB9aU4Hqc8mj&#10;qNtAB1ByME0FTjuPegk4z1oPP4DmgBSDt47d6ZnPGacBhun4U04zn9BQAvABzg+woJ6c8elKSMcD&#10;2zTewJoAUdeefoaB6dR6Ucc5xS443A47cUAJ3xxRjgdPc0cZGeR6ijHp09aAHYwOMD39KD25JH8q&#10;Mr3PSgk7cBuv60ADEbTjjmmjntx60uD82DwBzSDpgHg+tAAQufb+dGTnsc+tB2ntgfzo6r3z3zQA&#10;dG6cfWjgcjO00uScZ57UnX29KAEXgCnBuuTx3wKauNoB/Cn8c8g0AIScMccH0oHTPXHbFGcnPXFG&#10;49ORnrQAZ+mPWnKQAd2eRxTCB60u7IBJ70AJyB0NLnuvB9qCSOmcUnOByc/SgBCexp2AOQfrSHAP&#10;tQcY4zigAPr0Halz26/hQQM5B4HegnnI/lQAg6fXpSjOAB27UfeB5xjnFGR2z05oATPc0v3j1Pua&#10;UNuHKg/h0pCWztAx60AHAPTK46d6BgnOTj3oyOp6/wA6Mkn054IoACPXnHX2o7fezSdGzmnHGSTj&#10;kcUAI2VH4Zr1H4P+VptvqGpT4VTEQp968uOCoB6ntXp3w/RZoodMc4S5OWxQB6HpU9xfXK396m4F&#10;SIVPAA+lQ6o4a1upCc/IcZGAKtSX1tp8DtNII4bf92GxgsK5TWvFmm3tnPBbTb5CMYC4GP8AGgDE&#10;0Wb7TqcLAgvGx4PJAqnf6bFd3d1MqAjzc4Xuaq+Hr6K01Ke5kY7GBCD3ru/C9jHfac80y4G5mIA4&#10;NAHn6BULxCLOTnbtwakIibBMZVz29PpXX6rosDiIFGVpXPsE/GuVvrJ4DKkchd0fBAP8jQBXDxK5&#10;G0Y7804yx+X1Ue2OainhnVWLqWYDPHQVWfrFKJiofhlxzQBdUxsB8xBP60krBUG3GTwTjnFVgg3I&#10;GXjOMA8/jU0cLo4LD5GPykd6AKlxLHFOUUH5R3PX60XA863V4zhkGWIPWpnt45pC+Op53HgVXvE+&#10;zKrhz8vOQeD7YoApi3eWTzm+TaOM9GpyjgI+FPX1NPZjOu0tknnC9RUfzmVFLBCOp7mgDXnuZZrC&#10;NnGQqbQQOAPesTywASOg5bmuhDRSaO9uuI2YfLj1965zUEuLXT4oXTDTNyw70Ab3gOAT3F5d+UGi&#10;thknbnr0rsdZs7fU9U0rRorYvOuJrqNTgY6jiovhfpAtPDOqTXagLNGWIPoOlcm2r6jc+Ip9Qs9Q&#10;ngcnyo2iG5sD19qAKHjJpE128SVdrJhApHCj0rnU68DPqO1a/iO7mu9TkmvJfMmbAZwOCayOPlGd&#10;3bigBuMc80pxk4ANKOB1FNbse57UAAHFLuPc5oJ4x1xTSCB7EUAKTnGB9aXjOev1oXH19PWjaS33&#10;vzoADjPXH07UmckHPBpwHDd/5UYBOQO3AFADRjOBkClCk5wRSjDEAnOPSkwvuB6UAIMjPcfzpwK7&#10;sEjFIFIUE9M0h4J4wKABhj3HanZAUY/GkUMVO3P19KUAgFgfunrnrQAmOSBmggcYBz/KlXJIIYe2&#10;TSHIznv1oACMHIII96DnPXp05pSMr0/GjkfMSMjtQAmQR82evPPWk6nB/OgksCcg0memBtx3oAcA&#10;QduODQeehxj1oAyc4/GjHbkegoAEQ7QfXpRjnrwD0FIDmMcdqUDHsCO1ABnndwuPSkBwMgnOc04n&#10;I46d6QYAyBz60ANz/Ec0YyRk8UvueppTt45H4UAIT8x4/wDr0vBBzwDSHb/9alx+vTNAAQCTt6ep&#10;oI49BSYA6UvPBAwaAAHC8H86MMcZGcUHJ4JBzSDrgAg0AOyCoUfjRggHOKTAHIH4UZyRz9aAFOR9&#10;4bf600YPU04jIzn5s0DcCRn86AEUr1P0oXBYA4AoIwOaQk4xnP4dKABsbutKTjCnB/Gk559aCD3H&#10;WgBWyqgFcd69S+GjJBYTX0gDPbqdvv7V5cT8h4PFekfDCQTiCyc/JJPl/celAFLx34i1Ge+W2Dgf&#10;xGIcY/CuVF7dx3CPIGyT6cVq/EKzubDxpqAmRk3S7kbH8BHGKzNIuftVx9jljV/NGA2eQfagDftr&#10;CSW0lmV2WPIZmXgfSvSPBcphs7rS5XCTvD5kWO49qhsvDMcXhO3iQMXZd8ofnI+tXhBDHdWd5axs&#10;0SIEf5sYHegB+owmKO1S3KLtj+dmbOT9K5660p/tYyoztyzH+I+wrrvEsPy2skQ3LIQFA9Kyr12O&#10;qR2UVrLNJGm4RlNuBjrnvQBx97Yy26rJLlWJ2uBzx9KoS6cZLPywy/I24Njp9a7Cazn+xRSGFIzL&#10;ITxy341VeyUJdKyOdq7iV4OaAOft9PlVsSJw67oiTw3vRFahnQL8zbvmKrnFdANNkARo4sQMm5d5&#10;z/8AqqOKzjjzsiJZ2yCh4+mKAMa60+2jVnHzAkZxwR+FZ+oCEg5wQcBdw6V019A0UUj+QW2jCkf1&#10;Fcjd7wAhcEg8hR932oApwabuDSF9qFuu7+VXU0+FUZwDIVPVu3vVUIdxXzWVB0Qcgmp0gLRlPNdU&#10;k+8VPJ9jQA2VzLKEUhYVHY/eNR3cCS20acxsjbgyjpVsW2FRkGQp2gMOlWksZJW8tiSW/izQB0qe&#10;K9Ol8GTwWx23bxeU+Bj8awfBl4NG0LXJbmBVn8thas45OfSsG+sr7T2mThh/EMdqXV7svZWsKlR8&#10;g3qnT/8AXQBz92zOwLNudzvYnsTUOcHrz3wafK292yRxwBUZ5PqR0oAXqenHYUYwMbRz3xSFvcZo&#10;BIGD0b1FACZPYDn0pec5wOPWjlcEc07IY9MfhxQAgY88ZLUgyDj88Urdc9PpS4wuc5FACEEY5PNG&#10;D2GMUmRjP8zTsDjGAT70ANDYbGAR78Zo3du2ehpSOTgDPpSEggnIJPY0AGOPQfWlLA4G0fypuCDj&#10;NBJ6H/69ACp1OWPv70ZBOBx/OgDOecegpACT0z7mgBRhjg9M9QKM4HqPWkznvigDHJx9KAF7ZDfr&#10;SAYz2FLwByPxpOCOo96ADryeMU75gMim4Azg5FKFOcccUAJnPJ596XjA+ekwMk547nHSgYBzjNAC&#10;KMgU4k7cYx9aaucAgdBTudxJ+o+tADuMe/qKZ396XOOvOaQ8egPtQAZ5yRRt3HIyDS8HpkgUHHXp&#10;7UAHOcZ/A0BzmgNznn2oI+Xk80AA3Z6/T0o45Vhgn0oIJ+8PwpTnIwvboaADGMsB7U3PHTGeKXOO&#10;R+VHfPbrigAB2kgHpQC3fpQMYI5JP5UMMY5B74oAUqeMNz1AzQSf4uPb1pCuOeeaXjnnHpQAHk9Q&#10;KQjBPHT3oPIweKXoQOcd80AN+6QeBxSgk8Zx/WgZLYzijjAx1oAcOCR1UjFdp8M7t7fUSU5dH3Bf&#10;X1riepwR+Oa3vBl2LLX4pn8xlVvuRLudyewHegD3jxP4R03xhZRTMAk+AUl7kehrmrL4S6do9xPq&#10;InMnlxExqxyN3eu3guYwYbNreZbe4h3ZlGNmf4G96hvNOfT9NMOmPHZWkSlmRU3FyeoyelAE+nWq&#10;yaPbRToC3lYHHArnXgLSLHkrFC5Qp/errLQhLW2GDgxgfTisO7j8m/uoWHyyfOpzQBLqce+x03BB&#10;CSgEjtVORSPE090No8mIjJ+lSRTbbu2jkUyRsfk5yFNRZaWXXF3EPGmd4+nSgCrIn/FPwzNmQ+eQ&#10;oPQZNQQWDCxvWLNKcYUKuCfYGtN42bwdZ4cKwIdjjOealtLC384K6tOJY9+CfkJoAwrCONpv3ylS&#10;sO07zkn6+lPtUQOyrIN0QORs/rV/RIxHbawFREAlyuB09qislMst4yDczyARoei+tAGZdxI8cieb&#10;ucjLEd68/vPn1dom5SPJzXpfi64t9FsnuPljiRQrj++x7CvIL6+k8q4cAm7uz0A/1aelAFa41ZYp&#10;2SOMFA3HvWzbGOa1inBO1hwCOTWdoHhua9Y3t1HttozjLtgO3pW9c28UFsY7dUzCc+YG+Un0FADP&#10;s7zb5o9w2L9ztWnaajp5tYjOXidPvKByTVnwtYT6vaTiG7h+VS0ynhY8d6w7y2FvcMofeGJ+bPB9&#10;6ALN/qdvLDMXjaWVuI8j5l+lcvqDjyl3M4lA5GKv26O807TEJBbjK4PLGsTUJC7HJ++c/QUAUAOu&#10;c4+tKMg/rRgjjg+lAyp5AzQAAg8Hp9KOcn27GjgnG7FIevP1oAOQoOcD1oOSP60q4U5wPb1FGMnu&#10;eepoAXIBXg8dTmkI6kEkg0NweOB2pRkkgEc0AGTkE4IHagndzgZNIMHtRyvPHNAClW28EY/nTcn8&#10;RS4wSMUn0FADugyRk+tIuCxyeBzkdqOp70MvOQCfXFADTkHGaM5HA5pQcYAyR6YpeufTvQAD35J9&#10;aDt7f40ZO7nP40ccEHJ+lAAVAHBBpPTGaczE4JJPr7Uw8c5oAUHAyRz6UHBAGR+FGeg6UvHPGBQA&#10;KCcAYAHU0EjGKF4bqRx3pcDOOtADFJKjjt1p4QhckHA5FMH3fw6UqkgcE/SgBQoJ5/wpDkEe/pS4&#10;+bqAMelLy3HWgBCDkc4yO1HOcfnS/KPTPrSHAPBzg0ABUn5gRilxtJUY+lHbJPsADS/KDnA/GgBO&#10;MBScH6daTnjnB7Uu4nntj8qXOeuMD0oAbhuR1xQAduSeKXnkg8Hj60jEnAJGPagAwGJ7/jQe5Ax2&#10;o5Azx7UjZOaAAcdcketKPXvQAfXj270vzYxzgUAJ1bjIBoHJ5zmlOA3XApc85AweuaAGqvGMZz0N&#10;ByGzhcD0oJJ4JOfSjoMnnNACg842nmp9PuGtNQimjdo2Rwysp5U+oquckZwR70obayN0waAPpI+I&#10;hD4X03UruTekir5xC5J9/wCtX31AXthdwxSLP+482ORejKfb1rz7w2brxF8PvsNpMBNaP8wHXbXX&#10;eEdGudL0uaa4Zi2xgi5zuFAG/p11Fc6TBPCcoYQy/wB7j2qlrKO0lrdxpnA+cY6r71lya7YeGtBs&#10;76aGSU3svlAwpubBP6YroobWCKyYRK7rKnG8kk5HT2oA52KPyZN5kGxJN6KB0FNgljZdRn35Sf72&#10;P4qzJNSltbmSzu0cSK+1Sq8Kp9+9abWZs9EeKJykjOHZZeSVNAF52Mvh5LKNCryx8MRgKM1YsiFs&#10;tMk6Bf3TD9KjRtpjjBIRACWYZBB7U/aYrWW2UfNHMJEXPRaAM2DEbarbSHbsn/NasWTG0YB0cRE5&#10;TsoHqfWmX0Sx6wZGBaC6QOApxmszxPexlobmEgLInljnAFAHF+N9QuPE/iBLS1VzZW8gBPYtV3T/&#10;AApLFKvn2cFzxny3OMe7GtjRvDD3VjJOrCMbizyf3q2NKaXUFW0glVoIcmQqOXI7GgDnbmG3ttPn&#10;1fWIg9nafJbWdumELduO9cXJNPeSO21lLnIjQcIvoa9k1vREuvCEtnPJsJHmFz/AeuK4LTItN06L&#10;dJbNfXhO2OIvhP8AePrQBF4U0y/srPVL5rdtksJESMdq/U1y7XUvmgS4JLZI65+laurX2oXep3H2&#10;y8nhVRtjgUbUUemO9URapDB9quRESikrGrfMvuRQBFre3bEsOY3kUE54LfQVyszMzuSOnB4q7qV9&#10;JM4eQ7nI+X/YHtWcWJB5yzdaAAhiMkYz+tIAAOe3Wl3HoTke1ByRuzjFADCCegxTgM9QfTjtSnIJ&#10;5I980cDleF9qAG4PfoKXHOSelB6c5HoKM4JIGAR+dACc+mM9KUZHB/Kl3EY4O30NIR/EMH2oAC2D&#10;8oxijknJwB6djSnD5IbOKQn6D+lAC5LdB065pCDjJyD1pDkLnOc0pPYHPegAAJHJxuoI2kjnrxQC&#10;Bz1HcUZzxkY9KAAgjueaU5xx+dIoAU/XjmjGOOc9aAE6/X60pGBznnoaTjdngUv8OCRzQAnGAetH&#10;HGaCxxg4oPIx29KADBzkfpQcY/woxx6CjOeAPxoAOSCc4o+h/OlwfTHsKTrwcUAIp2gY44ozz60A&#10;8DHpTuNpHJPbigAwT16mhecgE0cAn2pMZJ7Y9KAFOwdM0g6+nuaB2weKUcjkE+2aAEPp2+lKoBzl&#10;iD6AUhJ6UuTwMc+4oAA3HA5zQWB4Hb3pBnHXAHOKD6DB9qAHAfLgnGD0o4x9elJ1PJpM87c49KAF&#10;wc/TrQMEnPpQpGDlMmjb83tQAYwRg496T23E/TvTiVwVGPrSY2HgCgAK/wB4delLnJ6c0mMHBP0p&#10;VHIzyP5UAINwBzyBS7sgAE5/SgnB547DikICnn8aABs5xnikYfIDjmnZ5yMZNBznlR9aAPQ/hJrq&#10;abrSR3DMIrlTFuUZAbtn8q9BtfEHiBfiNNo0lqh0w5CII8FFxkPu7gnt714Z4c1ObSdYhuYmwY3D&#10;gEcN7GvpnTr+XU4rO7hOyCWDzHUpnk9AG/OgDn9RsLmfQdR0ux3C60658+3TrvX7wH6kVb0nxlBd&#10;QRpfWlxZT7cNvj+UN6Zq5fltO8QW1+OILhfJmPof4TU+p28KlLgW8chLDflc5Hr9aAMXWLMlbOed&#10;ydzZORwPTIou3W5tk3BgSQpZRj/Iq/4pHmaSs0YzggjntVaAyLYxsrM3mgFQecCgCZvPjl8mOD93&#10;sBZ3bINOnkXeJQyyIyYZW7H60y42Su7rMSqgEsOMe2Kg1S5a1jsQNpEhzg/wigDO8T362ttpqrEW&#10;dD8rJ0PtWbFavq+pwCZTOYxvNuq8Ie1XtSM97B5hkUyRthdy449BW7pkNp4e0tr6+dI5JBkknk+w&#10;oAkmW5s9ODy28SjGPLToP/r1RsbQWkjz2KTB5OVjVfunvn2qnZ+Ib/W/EAgutLuV0x/9Syp8oPZn&#10;NdikTQgBAMd8DGaAM6zk1GZXgvLIsjcM0jjaR9K4m6gHh7xXqE0FiJElixbsRvKMf7vpXpuARyPz&#10;qGSK2Qea8SfL32UAed6d4cPkXVxqMf20Spvjmu2+eF/T6V5jrd1ANRu1GGSM7Sy8bm9B7V6b8RvE&#10;kunQmzicRTTL8kKjkL/eNeJ3ExlYqpO0NnPqe5oAbIzSMW67j1pn8I5OevSm/KOeetPyCPmOM+lA&#10;CDpggZHQjrSk8Y4Hv60gPHGeaMAjk9KAFbpx09DSDOOgGKMc54+maaTnHc0AP3chjgnt7UZJHJ/w&#10;pMhjSsOM5z6UAGPkIyKCABuU5GKTHONpBNKcgcDHbJoACozjJ57etGewGRmk5P3hx6ikyvocUAOw&#10;fQbu/tQPlUNnHOAO9G4HHTpz70hJAAxjnrQAE8feNGCx55980uN2COB7nrTMkHGc/SgB+QB057+9&#10;J16d+2elH+7+Z4pV5YZwKAEAH4H2oJ598Up7c8+lIOuckeuaAEPTIwaU7c/LwKCcDG3FAICgUAN5&#10;6djS4CnOcilI4yR1OMUhxgDOSPegB2OvPuDTeBQTkY796OwGKAJ7C+m0+QyQLbszLtInto51xkH7&#10;sisAeOuM1JHqdytvbW+LUx20gkQtaQliwJPzMV3OOfusSOnHAq3oFrp09tqk2pxytHb2SujQnDRs&#10;Z4o94B4bAc/KcZ6ZU4Ybltoek2kYe5GnTKui/a/PmknaB3N6Yg58r5/9XgbcAg/eAIOADk7q6kvL&#10;l55hEHcjIihSJBgY4VAFHTsKjHrjr05res7Kw1aW+DpbWMSTxCO8gZxAgyV2ATODmT7wLHI2c7V3&#10;MlHU7URl7lLaWx829uI/sUkb/wCjqmwhd7feYbyCOo25P3hQBnZ5Jx+FJxwMVq+ILa0tdZ2WEDwW&#10;7WttKiO+8gvBG5y2Bk5Y9AB6AdKyxwWz6UAIMnoKViScnGOgFIeTnIHel4POePagAZskAZOOKQ5P&#10;DcemaUjHfFB74wQaAE5wPQUp69KAeuc+pHWgsTz09MDrQAKT+HpSEgLjoaUcnB5+lB9zmgAI/wBq&#10;hcnJzzRtIHr6YoPBxzQADBbmlDYB5xnqKa3HFOXcwAGT68UAAO4Y5PP5UnyhuTR146mjI24PUGgB&#10;W44NByEBGAPfrSEEE4/A0bcgnoR1BoAUNtlU8DmvoD4S6x9u8M/Y3kDSWrYAzztr5/8AlK8nGe3e&#10;u8+FmujTNfgWRgIpQY3P9aAPd7+1W9spIGGdw49j2rJtJbq70NoFfF3btgBj98A/4cVuq6sFKsCG&#10;GRz1rPg8q0u5oZNw85tyZXgD60AY/iJWSxhXZ9kab5QXfchb+6ay7m71G2s9NjliRADtLR8r9K0/&#10;Gt1bvBDp8o83LB3RThseoqIafDJBa/ZkIEJ3Eu24AetAF+1d3ht0ntmEsxI29sVk6rAt3qHRUaBS&#10;MqMrn6Vt2MYM0biXzDglV/wqjcICJCJIyXzhW4waAMLT7tI7SS01OV7meN/NRkGCq+mK1I5LXVIV&#10;kn3NCW3Isq58ofX1rE1DT+Y5YoxLM/EjoeFHpVqfVJ7jRf7PggjihjISVYmw5P0oA7C0kjntwllK&#10;4ii429CK0YnDxgjPpzWJ4W/48VjmhaO5jGCSuNy9vrW70oAR3WNSzsFUdSe1cx4h8aWGku0JDSGN&#10;PMZgPlHpXQzziAF2ZisaF2VVyWrxX4h+KrXV5M2lsbYKcXDHh3x0U0Acd4k1u51jVLi9nctNcnI5&#10;+4nYVikYGOwpXcyyMzDk9vQUn3QGAwKAF+ULkgEmk3Ej0FJyQSo4FJ3PJoAdzycjp+dBGQMY/CkI&#10;49aVQxz1x7UALjZkEA5FN459hS7h3xx196Q7c56DtQAc7cen50oyCRjOaM8ZH5Unb7vPrQAo/wDH&#10;uuSeKXOTzzRghcHPHpTAf/10APJU9Rg0mW96Un5cADPtRkjOVHtQAhyHDDijjaRzS7RjgjNBJBxk&#10;c0AIB833eAKARnqPpQG5+vWjgA8jmgBzcnBOR/WkOTkADNNwduefajLL0oAUk4APNBOWHp6elAwO&#10;QBmgE56gDvQAh6f55oGD7UvXOPwFJggZJ59KAD6npS5yuOCc0gye2RQc/eOMUAH0HNJ/D+FLx1wK&#10;DwMYHPegC7pVjf6iLmGydERYA9yZblIE8sOmNzOwGN5TgnrirlimvW2qNb6dqTRTW0GxprbUlWKK&#10;ItuwZlfYF3MP4sbmx1OKTw1qtrpRvxdM6rdWghR1s4rra3mxvzHIQpGEI56Eg9qVb/T3N9YTy3Js&#10;bueO4+0R2kccqyIHx+5D7Nv7xxtDDHykEY2kAp6pNqn2ueLU7m4lmkZJJDLOZfNIXCPuyQ42t8rZ&#10;Iw3BwaUw6pqdrd3h+0XFvaMZ7iV3JVHlZVLEk/eZtvucegOHzXVmmn3dlZm7EctzBIgkCYcIkil3&#10;xypy+QoJADEEsQDT9LvLG203V4bqS4Wa7tligEMSuu4SpJ8xLrgZjA4B+8T2wQCpe6jf6nOJtQvr&#10;i8lC7RJcTNIQMk4BYnAyTx71XGRwePf1pMjdzkUH1PSgB3PPAye9NwQD6ZoP3eOf6Up6HbwPegBe&#10;OcdelGVIxTMcetPAUr1ORQAmMYGevpS84AAAx3FJn5evNHTleRQAbSMjNJkgHnPvTjjOBzTTjPXB&#10;PYUAAHGfTv60MTu4NO4ByBx70hAHoe4oATJByODSgnHJOT2pRgjkdKQnnPBzQAfeG0Dn2oweQOgp&#10;BkjjNOB68nB7ntQAhI6cnP6Up3OPX1NIemc/TFDNntQAowuCDyO4q7pFx5N0AQSSc8d6pdABxxT7&#10;aQxXcb5xg0AfRuheLtKi8MWc91clAoEfzAk56V1Cuk8Suh3RyLkEdwa8k8FXlrfaNPo91bpLLK2Y&#10;FVP3mfUN6V6lGy2FpZwO6LgKhLvjoO3rQBx9+lvqPiErOpkigO0P1b6V2FrZmHT1gVu3BAxkehrk&#10;QY4/FdxtcFS2Qvr712sc6S24ctgHjJoAighjjQKiBHUYO3v9KieCEBkaMHI5ytPE0KTuvmHdjBGO&#10;lMkvU85YijKR3zQBTGkxyKQYgqk9emPpWE8YsL53vIisM0oTz15IHbNdTcXSR2shYyBu27v9KxIB&#10;Hc3ZOWcScR54GfpQBsBrdLmNI2eRwBg55A/wrSJwpJ7DNc5Dq+i2eo+VcXEEV4DtkEsn7wH6elbM&#10;l2ptGuGYRxDq5PUeooA57xr4nTQdFlEMv+lyr+7DdUzXz3q17JeXjtK4Jdt8hAxlq7Dx/wCIW1LW&#10;LuWMnyIyI4h6+9cGWLcHqSTmgBBj72fzoPPXOKRgcc80oyfb2PpQAnAzxS9s7cDNG7PGA1GCeM4F&#10;ACe+aQZ6gnml9z+lKB3BHFAADwcLx79qXPA45/nRyuMrg9jRkbvQHoDQAmSR056UKBjpz70uPmIx&#10;0ozjlcZ9D2oAAvXLAH1puMfe70oPPzdP50pLbAWGPfrQAnyr2HHel4B9fQUgJ5zkg0qkIQcZFABw&#10;RkDGOvpSdRnGfUilLHp29KQA44NACe3ajqOo4ox8xx2oLH0HHtQAuzgnoe1JjcuSeM/lSnpnFGcH&#10;AHHoaAEz+Q7UvBPHQdaDzwBzQAcYwTQAowW6D6GkOQMHAx6UZ44Gc9B6UdTyM47UAJzgD8qDwOM0&#10;ckkAdewoJz0XGKABjuxmjHJOM0nTrSj5SDyTQBp+H4bOS4nkvo0eOKDepnWUwIdyjMvlfOFwSBt/&#10;jKA8E1uwaZpdtDqtxeW+mRbZ7QQG8ku3hCSxSSZTycSfMFVlD8qvDHd1wNDttUmuWn0m4+yzWsRk&#10;a4+1rbeUpIQnezKBkuB15zV6wTxPHe6qNL1K48+KFry/ls9TBDIvLO0iPiQjf6k5J96AMKWQPO8i&#10;RJEHJIjTdtQE9BuJOB7kmmjBx6jrmnyySTyyTTSvLNIxd5JGLMzE5JJPJJNTLpt22mNqXkMLNZhB&#10;554UyFSwUepwpPHTjPUZAK5GRywHt60nQkA8VZXT7w6Y2pfZ2Fmkwt/OYYUyFSwUepwpJx04z1GZ&#10;r7RNQ06ISXMKAbgjhJkdonwSFkVSTG3B+VgD8rccHABQB7evUYpcZzgcDrihSSMEcCl6ZKgAGgBD&#10;wOAM0KMqMH6jvS5yCo59OKT+LBx70AKTnAwc5oPHQ0NwAckkikBI9vegAA3EDNKuMHjp3FIchqUt&#10;0PGMYFACDgHHekOMcHk+1AHftR+H0oAUHjrkf3RQc98D2pOf4ePelABP3uT1xQAg4yKUnngZoHy5&#10;o5B3D5j60AL2wQffNJxjOcZoBODk4z1yaFGQetAAOR1P09qDt24HBHQ4pRgLjPPUUm49CeOxoA7H&#10;wbq8unXMdyjFWQY69RXuulvHrGiRzTOl0kq5AGCVPpn1r5v0e4MbFQAePlPXbXoHh7XbzRrGQWrI&#10;0c3BRm+UepA7GgDWK3MHii7nuFaO2gG1FY8v6D3rVPisWUKRy7nL87FHC1k6v4k0Sxgs3uY0lZsM&#10;U3859aVPG/gSTabtLmNl6DYSv4YoA1V8VQyOW2K7N97dxmpDr32hwIbdZXH3BjO2so/EH4exDCxX&#10;Eh7ARN/jUE3xj8NWSlbDSJJGH3SQFoA6aKDVdUePzbd4lH8TdCP6VW17xDpHhe3ET3CT32c7Au4K&#10;P6V5pr/xg17V1eC2KWNu3G2JfmP1Y1xEl1d31wWllkldzzzkmgD0N7nT/Gvje2vbKeWG743RtwG2&#10;9hXWeJfEEltoDW0szQyZ2LAFyc/X0rg/BOhXNldnW7xRbxpG3lA9Saj1vUd4dnk3BSWz6mgDmtWm&#10;Mt0U3FiDlvrVHGCFAOaUvvdnJILHg+lKwXOQe3r1oAYck4PH4Ucg4Bx/Kg8+gxRySMAAfSgAxwP6&#10;UuCO/A6+lJ8oNLxj2xzigBBjt+dKenb8KAPwz60BsZPGO3tQAdDzzxR1xyaAeOOmKATu5HSgBcDA&#10;5z64pucfLnjHNLwTnPNGfQc5xk0AGPlGDkUck8jFOKZJx+NNwSDzQAdCRzigAgnPU9hQeO3PpS7e&#10;duBzyT6UAIox2/Gk5I/zxSnGcj9DScjkdKADawHT8aUckHOfak+UYHb60qA7sCgBMgHPalyMDrn1&#10;9KTAHXoDTjxncQaAG59T06Ufng0HG7pmlGGOCfwoAUYb7wAHr0peMY2596msrGa/maOF7eNlXdm4&#10;uY4VxkD70jKM89M5pb+yudNumtbsIsqqj4SVZFKsoZSGUkEFWB4PegCueCBzj60mSpJAzVmDT7y6&#10;sru8hgZ7e0VWnlHSPcwVcn1JPA69ewNFhYXOoyGO2EfyKXd5ZVjRFyBlnYhVGSBkkckDqRQBWI+X&#10;JPPpik5xxj61pJoOoS3EsLRxReRt8ySe5jii+YZXEjMFbcPmXBO4AkZAzVGaGSC4kgmjeKWNijRu&#10;pVlYcEEHoRQBf0XVzpEGolY0eW6tFhiEkCSoG86JyWVwQRtRux5x9Re03xUuk2SGLTLS4vjqP26R&#10;50dUVkA8nYsboBgvNxjHK+nFfwgLO416x0+9023vIb26hhcyvKrRqz7W27HXnnvnoPfOt4etdP1y&#10;yu7kaVottcLNbwQRTveGNiyTuwUI7O0jbFAGcHGANxGQDE1S/sp4vs+npcxWyX11NDDLtKxxP5YT&#10;nJYthMHJI4GOpoivLFPDF5YtJcC8mu4ZowsKmPaiyLgsXBBPmk8Kfuj14ivbazWA3dk1ybea6njh&#10;SeLDCNNhQs4+UsQ/IHTH+0K1tO8P2kvhPUtSae2multPOiT7bEn2cLOiHdGWDFmUtjjbgqBuZwFA&#10;IbvxNHeeF30uTTLdJw9ssUsXmDCRLKCSDJtDEyHouCXkJG7BqLUdR086LFp2n/aCpnE372GOPycB&#10;/lLIcznMnDuFKhTtADkCxqmi21ppCLZyWk88NtBeXjZmE8ayqhAwQItgMsY4LOSc8DKrBq72B0Kz&#10;kXSLSyu7uRpYzbPMcQLlMnfI4O5ww7EeUeoYUAYgwM57+tLjgbc/WkC8H0+nWl4wCR9KAAYJwTtB&#10;9+tKRtPI4pCF3ZxSkgk8flQA0kjgg5x0o+9jAxS4UngY+tIcZ4BGO2aAF6A84oxzzz7ihiWwD1oy&#10;ScHigBBg/T2oB+q/SjkA84+lL3GcfQUAIQBj5uopcfLz07UEd/0oAX2PsKAEyDnA4py46UmM55oG&#10;QR0NAASAeQfpSdRkflTuMngGm8bSB/8AqoACOeCPp3pSMcEAe3cUYI6njvmhsjn9KAJrSfybhXOM&#10;dDXURMJoYpt3Q87TjIrkOCcYyO9X9N1JrJ/Km+aBux7UAaev2BnRZoEZmzwB3Fc80TRkrJExNdlB&#10;NHIu+GUsD0DHpVxGtnUO8Kb1+8AMbqAOAWFpGwiMSeyjJq9a+HdVvXCwWUhJ9RivS9IvtMS+ijm0&#10;2ExuMK7HaM+5raPi+wtZTapp1tEQdvmxJkAepNAHnWnfDy7mYC4Zt3eJF6+2a6Ow8PafphVpbNdq&#10;th/nyRV2+8UymZoYp1eFOjjjNc9c6nM4kUSbYic/N1JoA0PEms/aZktrUsqRptVANoArg9UvPOkN&#10;vG2UTqfU1NqOrkl4bblm4eTv9BWT8q44J9TQAAAfe6Ck4xnp7e1Kfcd6OmR/IUAN4I78UuccgjPv&#10;S4wmBnjrSBfmwDmgA5J3YoAJ44oYYyMc/XpQCSQT0HGKAD8DSgcE9qGUYypyPWkIKjvzQAEYI46U&#10;Z6kmnHGBzkd6TBz0yB0oAQA4yOQaUHaOnUd6QfL6/wCFHbnkDrigBCOnHNOOMcZHqRQPQYxS/d6E&#10;88igAA55yeODik9uw60m75evU0pOe3bmgA4DHAwcUZB7celHce3tSHJ4znNAARggYpQQCCcn0NIQ&#10;ADjnI6g0AZHf60AK2cbsde1BI6gD8eaPmPIHTuKQ4H19KADPUAUYz0BxShfUZ9OaMjkdT/KgDR0S&#10;fTbW8eTUxNhIiYNkCzqJcjBZGZQygbjgnGQMgjIK3V/A1tfW8N7f3JubyG4825jRTKQkoZn+Zju3&#10;ScYbBBJPOMVtNt4r3U7S0muVtY55kjkuHA2xgsAWOSOADnqOlaYt4dRvYLAaJLpgS9jtZJkWaaRN&#10;xIxKhzul+XICBMlXG08bQCtpV3ZWum6vFdNcLLd2ywwCKFXXcJUk+Yl1wMxgcA/eJ7YKwNo1vd2p&#10;kknbZCryyxwpKqT7iwAjk2h1C7VIJA3biCygBm+H7CDU9Wjt7qf7PAIpZ5X5BCxxtIRwGIyFIyFb&#10;Gc4bobslrFb6t9qewsbizmgWaJomuRaxoXERkfP77aGDjGVO7GMjAYAT+1dMn12a/ma5hwsYgf7J&#10;Dcg7YxGd0DkIu7G4ANtjxtAIwVyr+5W91O6vVjaJbiZ5VR5TIyhmJwWPLHnqetdH/YulQXOoX072&#10;cNvb/ZVhhujOYJGniMm4eUDLswrFFO1sFdxBBVuYu7WewvJrO5Hl3FvK0Uq5B2upIIyOOoNAFrQt&#10;M1HUryP+y5IUuo5U8rdeRwSFyfl2b2Ulsj+HJBx6irMfh7VPImhS4sDbRtE0hGrW4i3kSBMt5m0t&#10;gSYGcgZ9eaegXsWma/puozq7RWl1FM4QAsVVwTjOOcCtHw9rFnp2kXlldSPG880EiuunQXoGxZQQ&#10;UlYAH94PmGTwR3oAyb2a6kmliurt7hlmkdj5/mq0jEb2DAkHO0ZYE5wOTVm30vU30yS5iG2CWMkx&#10;i4VZJo1bcWEed7oCmSQCBsJP3TiO5uYW0yCxgmuZEgup5F81ERdrCIKcAkhjsORkgYGO9adtr9nB&#10;oAtGWbz0tprcRiBG3l9+G+0E+ZEo8zmNBtbac/6xqAKdrHrGrWH2FL1v7PtSGEdzeiK3jc5xjzGC&#10;Bj85A6n5j2NEei6zeqUaF82zG2SK4mWN94JJijRyCzBm5RATlxxlhm7Y6lpWmS3tpFNMYHMJW5Nn&#10;HdhnRCHxDKVXBZmKufnVRjHztU1p4l09b2C/uYruKSy1WbUreBCJ/OLmNvLeR2BGPKA34YncTjjk&#10;A5fGR/OlLdB2FIoIVVI7Clx3I+lACE8evPWnL17fjSHrxQOff60AL0PXJPHHag4Bxnmk5OQOlABI&#10;2nGaAAYpR1wQAPUU0AZx6U4DntQAYz37daQlhnDdeM0ZAPrSjoSetAAC3seO9KMbc7R+dADEdRx6&#10;005PLelAC4/iIz6GkyM5HWlAGKAB+FACDjnnNAPoT+FJg+lKRnkUABYg5PXuDTsqc9hjijAKYx17&#10;9c0h+bk/rQAAdCeAaOCeoGOnvSBsjGRj6U4kY3A4PpQBLb3c1qf3b8eh5BrVtvEUYwt1blgOjJ2r&#10;EOe55pBnGCAfegDqG1izmRRmUoDkZ7USatauDmTj0bjNcyFA7dfSgDPUk0Abc2t26ArEhf6VmXOp&#10;XFxlciNeyiqxAHAJ56cUY7cN70AAwO5zQecD07Gk+UYGOR+tKx+XGOc96AA8Z2jAoJxgZznrSYPI&#10;OBijB/CgAPXFLjJwOvekwcADJ7ilGQD9etAAcY5HNJnPpQR8hGD6g0AZBOelAAG4PQmgH/HmlxkE&#10;dAKTHr0oAUfNxj8qBk9j6elJnH8Rpc9ARxn1oATHzY/yKMADrnnmlwA2AcnPWgA8nODQAEZHP50o&#10;wM560H6ZpAcjt6GgAAzg8daTr0xSkD3+tHQ4P/66AAAg5PP1pAeue9KeVznntigYBGD+fegBOD3p&#10;QeevT170YwuOAT+lKMdyD6YoAQDPqAaODuGMGlbIOOnrmgZzjA/CgBuct7+tT2dpcaheQWdsvmT3&#10;EqxRpkDczHAGTwOT3qAjHJ61a02+l0vVLXUYQhmtZkmQSA4JUgjIHbigBIrC6e3kuRA/lRwicyEb&#10;QY/MEe4Z+8N5C8Z5z6Gnvq2pztamXUrtjZY+y7p2IgxjGzn5PujpjoK1L/xFbzaZe6daWvlxMUtr&#10;R3jAYWoZGIcg/fLwxvx8u6Wc9WGMrVrtb7Wr68R5pEuLqSVHmCiRgzEgsF+XPPOOPSgCwmk6vp+t&#10;x2Kwy2uoxBJFXeEeH5RIGJz8mFwxJI24OcYNW/sviMa59qW9mN8YvNOof2iuNn3N32jft2/wZ3Yz&#10;8vXimard6Pfa5FKj3r2X2WGCRmhSORWjhWLcF3sGHyBsEjOSuR96p5tegk1mCeOaaK1jt/s8sv2C&#10;FhL8zOP9F3eUo3FflzjK7/vGgCKytvEdvqd3NbXs1ldcfaL1tQWAPv8AmH75nAffjcMMdwG4ZAzW&#10;LLBLbTSW88TRyRsUdJFKsrA8gg8g5rb/ALbsr/XZtUv1e1fai2/k2cFyiKkYjCtE+xCdoU5GACDh&#10;eRtyb+5+3aldXixPGlxO8qxySmRlDMTgueWPPU8nrQBp+FbXS7n+021ZMwRWQ2y5b/R2eaKIS4Xl&#10;tgkLbf4sY96v6loFmlvpFhb2zrerdXFrqM6HJLRrC78MwQCLzHUncFPlliwByOXjllSGREldVkUK&#10;6qSA4yGwfUZUH6gU+K7uIfK8q4mjNvIZYdjkeXIduWXHQ/KvI5+UelAG/feG9M0zTdSku7+5e6tp&#10;7dIBbwxyRyLNC8qbmEmMkKMlSwXHG/OQ+48Jxre3Wk2V9FdXEWrQad57wvGokczDAO48Dy13fKec&#10;hTgZfDbVdSee4uW1K8ae6j8qeU3Dl5UIAKs2csuABg8cCoZbm5m80S3Eshmk86bc5PmSfN8zep+Z&#10;uT/ePrQBr6boen6tfypZ6lMtnbW3nzT3cUUDffCAKGm2Hl05Z16nuADUtdJSfWZ7A3kLpb+e0lxB&#10;+8RkiVndk6bsqh28gHI5Gc0xtb1iXUI9Qk1a+e8iXalw1y5kReeA2cgfMenqahS7ufthvBPL9q8z&#10;zftBc+bvznduznOec9aAN3xDp1rFFdXNoFEUQ02OMmHY7CSzLliAxUElMt945PDdc0odAeXw3cav&#10;5xjaHD+VJsHmRF1j3L828/O2M7NvB+bI21n3N9e3kkr3V9dXDzOryGWVnLsqlVLEnkhSQM9ATSpf&#10;3qWD6ct7cpZSPve3WVhG7ccsucE/KOo7CgDTm0Czj1t9IjvpjNafaPt7tbgJH5Ks0nlfOTJwj43B&#10;M4GcZOLKeEop9SitYdRcxTXen26SPbhWxdRGQMVDnBUDGMnOeorHk1XVJTaltRu3+xY+y77hz5GM&#10;Y2c/L91emOgqWXxHrM2qvqceoXNveSQxwyT28zo8ioiJ8zZySdgJ55PNAFq20a0um0pZ7yKzS7sW&#10;uC+ACxE0qYzJIqZwnUsgwMct958WgRyfZIn+0xeZfXcDk2wE6LEkTZdWlCKBvJOSNvzEsQBjKtNU&#10;1LT2R7LULu1dIvKRobh0Kx7ixQEHgbiTj1Oaba399ZPC9peXNu0LO0TQyshjZgAxBB4JAAJ7gCgD&#10;Xj0G0uIoTbXqvbNdXwN0IGDvDbxRyFwpbGSpJVcDk4LYxtmtfCcVxcyQtqLq0k9nBaYtwRI1zG0k&#10;XmfONgCgbsb8EnG7HOEdQvvPWY31yZY5mnWQysWWViCzg5zuJVcnrwPShdQvlmM4vLgSvOLhpPNb&#10;c0oziQnOSw3Ng9Rk0AaT+H44/DMOsSahbxvMvmx2zSIHdPMMXC7t5bcCcbNu0E7sjbVSWwSDxA+n&#10;IlxdrFdmAIkZimmAfbgKQSrHsCCQT0NQJfXsWnPp8V/cJZyNuktlmYRs3HJXOCflHX0FQzSyTzyT&#10;zSPNLI5d5HYszsTkkk9STQB1Cafpt39hvls7dUe3vJZIrR5hCWggEwjbzCZN2Thyp2lSu053EV2t&#10;oTqOkNZ6LZ3Mur2wK2byTCJJTPJENp8wMMiMfecjLN2xjIuNW1S7vor+51G7uLqHHlTyzs7x4ORt&#10;YnIweeO9MfUb6W//ALQmvbiS7DK4uXlZpQVxtO8nORgY9MUAbOpjTNQsdTbSbaGKPT7lZImiDDzY&#10;GAieQlyWx5ixFUJJXzm+9gkW00ixvxZxrprW0o1OGymt7aRxcIrFwVlM2EMp8v5SgCj59wX5RXMW&#10;lzNYyNJbOY3aOSEtgH5HQow59VYipLnUL29jt4ru+ubmK2XZBHLKzrEuAMKCcKMAdPQUAdBc6Tp2&#10;oS6a1vPp1rFcyTpLcW0kiW+I1R9o+0sG8z5iOSqHdGAQdxFHxXp8Gma2tvaRxxQSWlvKiJdJcEbo&#10;ULbnU4JLFj2BBBA2kVm3moX2q3CzX95c3kwTaJLiZpGC5JwCxOBknioZZpZnzLI0rYVdzsScKAqj&#10;J7AAADsBQA0A9u3rR3OQSB7UZOQc0E88E4HegAHXHcnGaDyTkn8Kb7nJNLzjPHsTQAYJ7596M9Ae&#10;KQ84AINL2IIFAC9Tn+dIMddxHpS9v5UhJPLc/SgAyOfWjpxjH40oxu56d6QnnvQAcg5HSjJ3HAOf&#10;al3cgAijkc9aADnOSCM+1Ko7cD0zSZwgwaXd8u0MCGP40AIxPfg0Hn/CnMM4y3B9KaBycjigDcgt&#10;ra2s9PP9lDVZNT3BmV5A8TBynlRbDjzMbW+YN/rI/kx96GDQHm8OT6u0vltDh/JcoPMiLrHvT5t5&#10;+dsZ2bflb5sjbVK21C9s4LiC0vrm2iuV2zJDMyLKuCMMAfmHJ4PqaYmoXsenvp0d7cJZSPve2WZh&#10;E545Kg4J+UdR2FAHQ3/hO0tZbuG31OaaS3ku4V821EYd7Vd82SJGwu0jacEscghQMmJ/Cpkayt7K&#10;+82eeWzhkWeHy0jkuovMj2sGYsoAYMSFxgYBzxitf3rszPeXBd2lZiZWyTIMSE89WHDeo61LqWr3&#10;2rtbi8uXaK0hjhgh3sY4lVFT5VJIBIQE46nNACanYRWZtZbadp7a8g8+F5IxHJt3uh3KCwB3Rt0Y&#10;8YPBOB0d14ftLSzhsUdZbi2l1VbqWS3wDJBbxttUq+WUMDtJxySSuMg8td3V1e3cl3dXE1zM+N8s&#10;7l3OBgZJ56VLLqup3SxJLqF1IsETQwq1w5WONl2sqjPygrwQOo4oAu6HoP8AbeQtz5YS5hSbEe7y&#10;oW3+ZO3IwibVyTx84yR3ltdGtLn+y1nvIrRLuxa4L4AZiJpUAzJIqZwmeWQYGOW+9kQXVxarL9nu&#10;JoFnjMMnlSFfMQ9VbHVT3B4qa21fUbGRJbLULy3dIvKV4bhkITcWKgg8LuJOPU5oA1F0ASRwqzvA&#10;Bc3yzGWArMsdvFHI25N5G7aWwvHzZBbGNslt4ShuLmSE6g6PJPZwWmLcESNcxtJH5nzjywFA3Y34&#10;JON2OcCG8uLcwmK4lj8iQyw7JCPKc7csPQ/KvPX5R6U5dQvEuGmF7c+c84uGk85tzSjOHJzksNzY&#10;PXk+tAGlJoCReGItYfUbZHmTzIrZpEDPH5hi4G7eW3AnGzbtBO7I21HYaD9t0ttQFyUjhFwbgiPI&#10;g2RB49xzx5rEoucZKnGTxVKO/vItOk0+O9uUs3be9ssrCJyMclc4J+UdfQUxLu5htpbeK4lSC4K+&#10;dEkhCSbTldwBwcHkZ6UAbkfh+1udUe1kvPJK2drNHDbxBpZmkhR8IskihjlugbcSRtTGQtM6EDpX&#10;283P/MOF75fl+t19n25z/wACz+GO9VV1XU4I50i1K7jS5jWOZUndRKirtVWAPIC8AHgDio01C9i0&#10;99OjvbhLKRg72yzMI2bjBKg4J+UdR2FAHRw+HBpkkM05SUXGn34eGVU3wTxWrOQVVmwVLpjdtcEH&#10;KrgZqT6JZxteSXFy9qltY20yNHb7o3kkt1kCMWkyGZjgbQ2fmbCqpxlzarqVwkKzajdyJDE0MSvO&#10;5EUbLtZVGflBXggdRxTYtW1OGOeOHUbyNLmNYplSd1EiKu1VbB5AXgA8AcUAaDaFbNJpcMN1ctcX&#10;q+ZcQtbqjW8eFbzM+ZgqV3sC5T5V3HCsDVu98O6bpem6nJdX9y11bT26QfZ4o5I5FmheVNzCTGSF&#10;GSpYLjjfnIxpdW1RzaNJqF3J9ix9l3XDn7PjGNnPy42jpjoKP7U1J7i5uH1G7ee6jMc8puHLzJgA&#10;qzZyRgAYPHAoA077wythOYTeySCNryCUrbFiJ7aMO4UAnMZLKA5xxuJUAcw2i2H9hzS3mnoibXVL&#10;syuZpbjGUSJQQm0fIX3K2AW+YFkFZ8l/ezMkkt5cOY4PsyEysSkWCuwc8LgkbRxgmpU1vWIbI2Ee&#10;rX8dkVZTbpcusZVs7htBxg5OfXNAGve2Fgthe2y2iLLY6baXouQ7mWR5fI3K2W2bR57YwoPyrknn&#10;MN5oI0bUYFMb6o0l1NBFbIpXzNu0R7tpJVmLjdFxIoGDtLA1kSalezWUdg95cNZwtvjtWlYxI3PI&#10;TOAeTzjuadFqupxXK3Ueo3aXCySSrKk7Bw7gB2znOWAGT1OKANk2+lfaL+7Syt5W0+wWWa2jlka1&#10;M5nSIqrB97KFkByH5cHBKYyl7o2nxTXF3NNNZ2UaWZ2W8XnMJbiDztqhnX5BhxksSML97JIyn1vW&#10;Xvk1B9Wv3vIl2JctdOZEXngNnIHzHoe5pttq2pWd3Ne2upXcFzPnzZ4rh0kkJOTuYHJyQCcmgDUh&#10;0CxOkwXt1qVzGTaG8mjjtFcJF55gAUmQbmL7eCFABJySMHJ1Gyk0zVLvT5WQy2kzwyMhJUsrFTjI&#10;HGRUf2q48ryhcTeWIxFt8w7dm/ftxnpv+bHrz1pss0lxM808jySSuZHd2JZmJySSepJoAYv3BwTQ&#10;OhPHFbnhazgvE1NpbSzuntrMSxJe3JgiDGaJCWben8LtjLDnHWrNr4dg1vxFPZ6dNHDDiJFkDI0A&#10;uXVcxB2cZXf5gUqZGKpkB+TQBzfy5yePagAcZ4PethNDhPh+TUZLxxcfZBeRwrCCjRG4Fvy+4ENu&#10;ycbSMAc5OBfvvC9vHNqIS7Mc8N5fwwwpAfKKWqiRyWLll+U4UYbkDJGc0AcyDhsg4PTijPzYJDVv&#10;w+F/NsdNu5Lhoftd1DbzR+UHki83cUdY0YuwKoWwyoTldu4HIwYHi81GnRnjBBdUYKzL3AJBwcd8&#10;H6GgBCWPYjHpSYP93610/wBn0bTfFniGG902aexs5Zo4FjjeVYNs4VWcCWMkbcrkv1Ydao3mlNde&#10;KoNLtEt4BfPbi3VN6oqzIjJu3M7A4cFhubByASMUAYx3Hj0pvUYrqNS03T20qK4sG3xw6KtwJZrf&#10;y5JGN+0WSFcgHDAZJb5R0Bxto6GmnmCV9Q0+N7VGH2q7eVw0SH7qwqpAMrYbAbcDgEgKrmgDGPb+&#10;dLxyD1HWtvTZLI6BfT3ekWbC3iEUdxvmEr3Em7yxxJtG0B3+5giLB5YGsMDcOM59KAFHqR1pcKGJ&#10;DA/rTTnOT3/Sl+6d3pQAmPQ9uKDgAE9Palzz0I9BRjK5NAACAeMkUgxu5ztPpSjpgilBHIzkdqAB&#10;ScH8xzSLnOepFAAJxQepyfpxQAhyOB/9egjccjIHenDp60buT/KgBp6AenvS7RnOcUFh3A/GgkHB&#10;I+lACdRgEAGkwOAufc5o7ntQO/r60AABz6U7A6Y57U3kc/5NOyQoGeDQAHOCMcUAfL70hIHcgUvV&#10;cjgdzQAbecA0mccqcHHelyQcg49KQlm68j+VACc9COlKTkYHFbvhmxgu/wC02ltLS6ktrMSxJe3B&#10;ghDGaJCWben8LtjLDnHWs/WUs4tVlSxMZiCpuEb70WQopkVGycqrllBycgA5bqQCmvUZJx7U75cd&#10;dpHt1pnboc0obCnOfrQAhwcelOxtOAcrTQMkhRn8KMkHA47cUAJx24z604LSHt0+lB5HOcUAKGIw&#10;cA/XvQp4OeM/pQMfkOKDnGccGgBOdpxyPWlwByDmkx83XrS529+lABkgE+tBIwO2e9AOCAcgGgAe&#10;q8frQAAcke1IMD+ntS43E44HrQCB15+tAChSSVAyfUdqbjAPOKBuXgHBpT8wJGQo46UAJgjg898U&#10;pyOw69e9JnkA8genWl6rgnJFACkgg8/XNNz0xigkgjg7vejGTgflQAAkdBilJ5HekwAOmcV1thb6&#10;ObrQ2udFhkgOkXV5dRpPKrXLxi4Ay247f9Qp+UDljxjAAByZ5/h/SjALYHP0rr5/Dukx6bDYxyvN&#10;dtqlqjX6RSFhBOspjAhBOSUjjlwPm/e7eCprkrdk82NpVdodw8xEcIzL3AJBwcd8H6GgBuBuI5Ga&#10;THykjt1rqPs2i6d4t8Qw3unSz2VnLNHAiRvKsG2cKrMBLGSNuVyX6sOtULyxtx4rgtWtnFpO1u6w&#10;WCN5hikRHAVXZz5hVxxuYbjgEjFAGMOmKUADHQ119tpul3Oq2kxttMNk8F6We3luxbF4YDIAyv8A&#10;vvlJUsVOCCoAyGzi3sVpdy3z2otYorO3RkOnw3DRSkyIpyZiWT/WdTgZUAcsCQDJOO3HfFKRk5/S&#10;tzQbaxaxvLy+W0xFJFEjXxm8gbw5IxB+8LnZx/DgPnnbWdq1oljrN/aRpLEltcyRKkzKZFCsRhiv&#10;yk8c44z0oAqxSyxxuiSsiSqFkAYgOAwbB9RlQceoHpVmy1O906Uy6feXFnKVKs9tK0TFcg4JU5xk&#10;Dj2qooGwcZP1pVIyMj/69AGhDrV9D4fn0SFtlrcyB5fnc7gCpA27tg5RTu27uMbscVVbUL13d3vb&#10;gs7SsxMrEsZRiQnnqw4Y9x1qHGGwcj8KU8HPIA60AWxq2pJb21uNRu1htZBLbxCdwkTgkhlXOFbJ&#10;PI55NVYJJLeWOW3leKWJg8ciEqykcggjkEU3jA7896M85HBoAtLq+pDUjqJ1O9+2/wDP157+b93b&#10;9/OenHXpUEkks08ks0ryySMXkeRizOx5JJPJJpjctkjt2pOSeM/40AXLvVdR1CSSS81C7upJIxE7&#10;TTu5ZA24Lkn7oYZx0zzUlnrmr6bCYLHVr2yhLbilrcvGpbAGSFIyeB+VUAcDH40gPPPFAEgeUQmD&#10;zHWFmV2TccMwBAJHcgM2D7n1pmDu4BxRuB9SaN2ORwfagAyOSTwewpfvZycjvSYHY89qU8LnP1oA&#10;aVOM5PtQTtTd6DNODDGGNI67gRwARz7UAWNRsZdM1S70+dkaW0meGQqSVLKSDjIHGR6VWHA5HB96&#10;3tT1bw7quqXeozaTqiy3c7zOqanEFBZixxm3PHNVxP4ZyANM1bn11SL/AOR6AMrkcf8A6qAwPUZA&#10;6Y9a1vtHhocDTNXOf+onF/8AI9WbnVPD91bWcEmkaqiWcJhjK6lF8wMjyEn9x1zIemOMUAc/82SM&#10;9acT8uCc+grV8/wzjP8AZmsf+DOL/wCR6Gn8N/eOlawfU/2nF/8AI9AGPwCcn647UucjOea35NV8&#10;PPpkGnnSNUEUM8k6t/acW4s6xqc/6PjGI1xx3P4VvO8M5/5Ber4/7CkX/wAj0AZJ/HnrScZHI59+&#10;ta5m8Mgkf2Xq/H/UUi/+R6s22qeHrS3vIU0nVGW9gEDk6nFlVEiSZH+j9cxjrnjNAGDgYxjp1+lJ&#10;kdvw9q1/P8NEjGl6uc/9RSL/AOR6Gn8NZOdL1bn/AKicX/yPQBkHjG/HJ/GlIwMdPcVvWGp+HtPu&#10;GuItJ1R2aGWEh9TjwBJG0bHi364c498daribwzn/AJBer5P/AFE4v/kegDJ7jjgd6GYqGYHkDOPW&#10;tX7R4ZPXTNXwP+onF/8AI9Ibjwycg6Xq+CMH/iaRf/I9AFa+trnSdRvtMkmxJFK1vP5TnZJsfkds&#10;jcoIyOwNVMHOcV0Go6t4f1TUrvUJ9J1RJLud5nVNTi2hmYsQM25OMn1qr9o8MsOdM1fjp/xNIv8A&#10;5HoAyCw5xxmk38nn2Na/n+Gen9l6t/4NIv8A5Hqxdar4duraygfSdUC2UJhj26nHkgyPJk/6P1zI&#10;emOMUAYPO7JNB6ZC8Z61rG48NHrper/+DOL/AOR6PP8ADOOdL1cf9xSL/wCR6AMkYGRnPHODS4Yd&#10;ThR05refVfDr6XBpx0nVBHDPJOpGpx7izrGpyfs+MARrjjufwr+f4ZI50zV8f9hSL/5HoAyQCOc5&#10;pMrkLnGe+a1/P8OY/wCQVq//AINIv/kerFrqnh6yhvIY9I1QrewCB2bU48hRIkmR/o/XMY654JoA&#10;wQAx4ApDjOMYrW+0+Ghkf2XrHPX/AImkX/yPQJ/DX/QL1f8A8GcX/wAj0AZOQOD1+tGBj19eK37D&#10;VPD2nXDTxaRqjM0MsOH1OLGJI2jY8W45w5x7461X+0+Gh/zC9Yz/ANhOL/5HoAyT93rx7U0sQhI5&#10;AHetj7R4ab/mF6v0/wCgpF/8j00zeGTlTpesf+DSL/5HoAQ6DcJq2oafcXFtANNZ1urli5jQK4jz&#10;8qliC7KBhc/MMgDJEtn4bku7b7THqlksZmmjj3CUGRYVV5JB+74VUYNzhiAQFJwDHda9cS+IL/V7&#10;ZEh+3TSSPC6LMmHfdtZWBVwDg8jqoPBAquNXv1Uqk6oubg7UhRVXz0CSYAGACoAwOBjjFAEWoWUm&#10;n3jW8rIxCo6uhO10dQ6MMgEAqwOCARnkA8VXzzUtxdT3comuGLyCOOMNgDCogRRx6KoFRFgeM/UC&#10;gAx65B/nQRnHP505dvr+HSkK45oATIGQSc1al1XUrhIY5tSu5EgiaGJXncrGjLtZVGflBXggdRxV&#10;UbcAnrS4IGegzQBLBc3Ftg29zLCVlWYeW5XDrna3H8Q3HB6jJpkEkttNHNC8kMkTBkkjYhlI5BBH&#10;Qj1ppXBOeg/WkHTOcDtQBcOraiNR/tIaleC9P/L0Z3837u37+c9OOvSq8skk8rzzSNLLKxd5JGLM&#10;7Hkkk8kn1ph7YIHvmkI9DmgC+2t6vJqKajJql895EhSO4a5cyopzwrZyByeB6mo7zU9TvXeS91G8&#10;upJIxEzTXDuWQNuCnJ5G4A46ZGarAFgACPSgrjpwfTrQBYsdQv8ATpjLp17cWcrKUaSCZo2K5BIy&#10;pBxkDj2qsABwCAPXNA4J55FKNvzYwOKAP//ZUEsDBAoAAAAAAAAAIQDYQa1gF6YAABemAAAVAAAA&#10;ZHJzL21lZGlhL2ltYWdlNy5qcGVn/9j/4AAQSkZJRgABAQEAYABgAAD/2wBDAAoHBwgHBgoICAgL&#10;CgoLDhgQDg0NDh0VFhEYIx8lJCIfIiEmKzcvJik0KSEiMEExNDk7Pj4+JS5ESUM8SDc9Pjv/2wBD&#10;AQoLCw4NDhwQEBw7KCIoOzs7Ozs7Ozs7Ozs7Ozs7Ozs7Ozs7Ozs7Ozs7Ozs7Ozs7Ozs7Ozs7Ozs7&#10;Ozs7Ozs7Ozv/wAARCAIA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NUG0EjINGBnAT86u6ZpdzqpkW1EINvF5srzTpCiLuC5LOQOrKOve&#10;q9xE8E728sUkcsbFXSRSrKwOCCD0IPagCMqu77uAaTaM/d4HU1bu7J7O3srh3UreQGZFBOQokePn&#10;3zG34Yo1Cxk0zVLvTppEaW1meGQoSV3KxUkZxxkUAVSi84HHajYnQnHuKmtLSe+vYLO1QyT3EixR&#10;LkDczHAGTwOT3oS0meze9Ee63ikSJ23DhnDFRjqchG/KgCDC7eF704IGO3ZjjirFpZS3Nve3ETIF&#10;soRM4bOSDIkeBx1zIPwzULEjgtxigBmxRnIFGxVX7uQe9SvEUiQsUIdd6gOGIGSOQDwcg8HBxg9C&#10;KYRwc5x2xQA0Ip5A4oCA/wAPfpS4LAYNKxDHuT7dKAGmMDqpx60pRc5x+VKchcHPXJHpSHcRuA+u&#10;KAEKoFOBk5pdq7dwAPtSjG3Ax70HBGAcCgBhRc4HNCoCRwOaVcjB6e9LztJPXp9KAE2oG6ZHtQoX&#10;HKgmlVeM5wBQDzyf/wBVADdgpSqZGKcSvTA9zTcAg80AGEGTto2AjgDOfypcBhndjilC4Hyn8TQA&#10;0onT360BQAcgHFOG5cgYGep9ab16DjvQAYQnAXn2o2ptJI5PTFAHIYsKXPGB60AARCudpz6UpjRj&#10;xtHHSkLN1yetK4wBk/WgBmwNnA5FKETkHOfWl+9/FzQBnAGfrQACPccBKPLQH7px0zU9nZzX19bW&#10;Vqpee5kWONcgbnY4AyeBye9F7Zz6feXFncJsmt5WjlUMDtdTgjI46g9KAITGpOAM+mO9NEagkOMG&#10;nD5WG1iO4zRgty/WgBPLXOMfjTdq5AA/CnqMKTnIzg+9K2Q2cgehoAaFXsoJzjntSeXgbsZB/Sl5&#10;5wOD2q/Fot9LYfbUhTydrOIzMgkdFzudYyd7KMNlgCBtbJ+U4AM8IvPGcUFF7AnHWl3c8ZIPSlB2&#10;rwMZ70AMVQSRgfjTti88A+mKs6dYSapqlrp8LIk13MkKM5IUMzBRnGeOaq8cHqPWgACDOdufajap&#10;HSrOo2Eum6pd2ExQvaTvBIYySpZWKnGccZFLY2FzqE5it1RtiF2eSRY4416ZZ2IVRkgZJHJA6kUA&#10;VAqkdBnNKUTPpzVm5sLiyeVZ1RGjZVI8xSTuBZWXB+ZSBkMuVwVOfmGazHjI45oATaB/DxS7EIB9&#10;f0qzptjLqmp2mnQsiyXc6QoXJChmYKCcZ4yarqQFyMY/nQAmwL/CCfelWNWyTgCghuDj8av6fo13&#10;qUM00Bt1ht3RJHuLuKBQWDFRmRlyTsbgelAFDapxhcZ9aFRQD8uc9M0+aPyZXhJQ+U5UsjhwSDjh&#10;gSCPcHBpv+0OlACeWgPOPwoEYUZKgr61ZvrOTTrlLeUoWaGKYFCSMSRrIo5HXDjPvmo4ke4mjiUo&#10;GlYKN7hFBPHLEgAe5OBQBEURssowPSl2ADbsBJpVAOM9D3pDnAyv3ulADVRTkEAHrSbVJ4WrFpaT&#10;39/BZWse+4uJFijTIG5mOAMngcnvVt/D+qLFqkzWoVNIlWK+bzF/csXKAdfm+YEcZoAzAgzjjilK&#10;joF78U8FM8ZwB3po47igBpUDjbzSAKO2fSrd3YSWkFnNKylbyAzptPIUSPHg++Yz68YqKeIwyvC7&#10;xs8bFWMbh14OOGBII9wcGgDW8Mava6Ub5bppFW7tBCrrZxXQVhLG+THIQpGEI56Eg9q1NI8UaRa+&#10;K7zVr63vHhuivmbRn7SCVM2+NZEH7xgW2lmRcldjjBGR4f0+01C01X7VNFbfZ7JZI7ibzCsbefEu&#10;SEBJyrMOh6/iNJrDQ9Om0wTT2lws+mtKs7i4+zSTfaJVy4UCUAIhACgfMFzwSSAQ6f4gt4I7JTJd&#10;2ksGmG1N5bKDLbyG5eXdGNy9UbYfmXh26jg2LnxXYyHWpEiuVF/d3kyw7V23AmGI/O+bgwn94vD/&#10;ADMcbfvFLjT7Gx8R3tpDY2l3HDHE8r3MsyW1oCitLkArINrtsAY7h90qzkYdoPh/S9WbULiKaOSH&#10;bdrY21zewwypshZ45JQWGR937vGQxYhVwwBg3Dw22pB9JupcQbCk4JVjIqjc6cAhd4JXIBxjODWh&#10;q+r6XdtbQWVnPDavL9qvYUCxbp24ZI8ZAiQZEe4Ervfrmq0VtZyeE7q88hvtkWoQRCYyfL5bxzHa&#10;Fx1zGCSSe2Mc5uG1tZfDt3mwS2urSGKUfPL9oYM0Y8x92I/KPm/KFG/JTqNzEAt6/wCJdPv5L428&#10;dwXuNNS1eaRCGklF0su5i0sjEeWoXJcn5QMAYAs6h40srjVba/tbTy/JtrtFhNsGERlhKRxgvK4e&#10;NSfuhUUDcQnzYqprugWGjaNpk6yQ3o+2zQ3c9vqET/aAqxMPLCltoGXGSCehYDcqjN15LWI28QsY&#10;LG+Xd9rtrd5GjiHGxW3szCX724ZwBtGAwYAAv2XiS3j1LS729kvmmtLOSOSdZG3mV5pnLfLIjMCs&#10;uD86HJzkgYbE1e4t7zWb66s4PItpbmSSCIKF2IWJVcDgYBAwOKqkDOQeKQbc5PHoKAEPGDng9jSl&#10;gRgcikH3Tig424/CgBwKjGf/ANdAyOwB/nSDGDxkjpRgliOvp7GgBcMEJJGDzSHIABI55o4/vH2o&#10;29MH7woAU8/Kpyp5OKGPz+xoUfN8px60DA5BOR0oARm3YyOfX1pTnaCSMelIQSMEH/69BBOVIAxQ&#10;A8oMccEimEKMACnZ2oOh7UhyAuOCP1oANq8be3rQME49R2oG4KAAMk00k7iTQAHI46/SlZQWB6Z7&#10;Ck5z6E0uATknmgBP4iaco4680cN/sk8E0jZ+UYB4/OgBSCOn8PanHpknI75poHTsD1z2pvQ8YIPc&#10;0AOOME+/Q0i5D4HX+dGCDuJAGacWLYYgA9ABQBp6HqltpE97dSWUd1M9q8NukhbywXIRy21lOPKM&#10;g4PUj6g17U7fV5rS4iso7SVLSOGdY92wshKJt3MxwIliHJ6g/U5Qzu6jjtTud2CcHqTQAhwD97kd&#10;c9KDubBXJ9aX7wbHQcimgnd6k0ACnaSOlITzxz6UEBeCc0YIbg4oAduPKg9a37fWrJL2z1p0uf7V&#10;sVhWK3VFMEhhVVjZnLblGFXcoU5IOGXcNnPYO7Pb19aXGOF79aANx9bhj8HjRkuLwztJudIwYovv&#10;Z+ciQiXoPvRhgdvz7UCne1rxVYDxsbnzJtVitr28b7VNglVf5Y1iKvkpEQXQh0yW42H5q4UEjryT&#10;R3JHQdKAO003xjYWXiifUi15bxyXNtN51pAEllWMYeJlaYnEhIZmMjbigJBzxlW2s6dB4HudHeK4&#10;a7mKsmcvGsm9CXHzhVOxWXiMtyfnwdo5/O7nA60ufqWoA7Cbxfp0lv4hiFq6NqV5dTxM8Jk8xZc7&#10;FcCVFBQ/MCwk2sxKgEfNg6de2i2U+mXxmS1uJI5jNAgeRJIw4X5SQGBEjAjIOcHPBVs0k/XFdR4S&#10;0qz1HTr2SaDTpLpbmCGD7e1wEbckzFVEB3M58tcA9cYHJAIBDo2uaZpF1EIobtoI9XsrwFgu90hE&#10;gckZwGYuCFyQOhY4yY4vEUk2jXVtcahf2l1KztIbNFCXamNUSGQB0CxoEIUAMAJCAoxzoWmj6Fqe&#10;jDyjLavLqNy0N5Pl5FtIViZlZFIXcI5HlJHJ8raMlhiPVLPSbe+v9Ts9KQ28MNlJFprzSMsazwK7&#10;O7AhyqsQvBX5pE5A+VgB1t4rsoJdFd4blksbu0maLauy2WFcSCL5uTK2JG4T5gM7vvDO/ty2HhNN&#10;KCSmXyhH5OB5IfzvMNxnP+s2fusbfu/xY+Wr2h6Xb3Wo3WpXulQx2FpHG/2C6vxarNJKvyIsrsCq&#10;43yL947UAJOdxgn8NeVcaro9sovtRglils3gO77TbkHJjVC24sskUmOcKrnIwQQA0nxHZWXhi/0q&#10;W3xNP5hEghaRZdyBVDASoBsILKWWTBbIAI+appmunStGvLSCOJ57i5gkDT2sU6BESUHiQEA5kXBA&#10;6Z5He6bfSYz4iigsra6+w2MQhn82QqJg8MMkiFXAZWZ3YZB/h4AypfDpFj9kks1hs3lOnfbUuppJ&#10;1lmIhaVxFsBj2xlCjBxklXAZScIAVP7dgPhUaZsmMgj8ryiB5O/zvM+05z/rNn7nG3O3+LHy1pX/&#10;AIvt9Q1sajL9rkYXt88c8mGlt4ZVUQbMt1ibc6qCAD0IJJGLq1vbafrECxW6NCLW0meF2bbIXt43&#10;fJBBwWZuhHXjFb8eh6cfF+uzSafZnStIuXt0spdQ+ypO28oiebI+Q2FeQnJz5ZGBkUAOsfFmlReK&#10;59VvRqN1bywW8LPIMyXKpHGkgkQSgHeUz8zuvXcj5+WlpPiWCxstAga71GVdP1CO8urVkDR/K7H9&#10;0TJ8vyn7oUZZmJY4UDPuPDk8XitfD0FxFM8twkUFxuHlyLIR5cmVLYVlZW4zgGtC80WyvbfT10uf&#10;5V0k3Cy3MSW/nN9rkQ+Y28qnynhmbnaq9WAoAqnWoh4TXTTHMJDCIvKwPJ3+d5n2nOf9Zs/dY252&#10;/wAWPlrUuvGVrdeIotVuYbi6KX17KjTnc8UEgUQBSHBBjO9wqsuD91lJyMA6ZAPEUmlSXpigjuXh&#10;86aIxHCsQCUYjaTjoxABPzFRkjTtvCEV3dX6nUls7a1aKNJr0wwh2kUshOZdvl4VjuRnJXBVWB4A&#10;ITrtqfHlpruyRreG6gnYJD5bsE27jtMjksSpJLOSxJJPNMbxO1xocunXKPk2CWylcENIJoDvPTAE&#10;NvGmBnlAerMajl0KL+wI9RivXa4Np9teEwgIsX2g24w+4ktuwcbQME85GDNJ4dtP7dj06G9uDGkH&#10;m3kktvFE9o2SNrhpQgP3AcyDBcKfmG2gC/ceKNJZ9G+zQXatZRTRNNKN0kIaJUiKM0jbjEwZxjyl&#10;z91UyTVW08QxQXeoMdb1pJbl4mXVUQG7ZUUgxsPOGFJZT/rD/ql4/u0bfQceJbvSL668r7F9p8+a&#10;CPzP9Qjs20ErnPlkDJHWrsvhISSWtvYXxkknubWAieLywpuUMkJyGbPyD5+PlPA3jmgCKTxDHJ4a&#10;i0aQ3LRxaeIo42IMaXH2symQDPB8olN2M8kdDms7XL+PU/EGpahErrFd3cs0auBuCs5YZxnnBrbv&#10;NJ0ua3sJ4LmZLCDSDczz/ZFE8mbuSIHyw+C2WQcv91c9gtczMIxO6wu7RhiEZ0CsVzwSASAcdsn6&#10;mgCxplte3pktrQ7EePM7NMsUewMp/eMxCgbgmNxxu2jrirtpbeILfUmjs2u47nTbZ5Q8ExHkQBS7&#10;Mrg4CEOSCDht/GdwzV0Q6St6r6x9pa2RS2yCIOXf+ENl0wueTgg4GAQTuGlaalp0fiG7vL27v5YJ&#10;rSaCOVbONXJkhMQHliTaiqG4AbGEAAGeACvob63FDcyaNf3lmB5auttNJG1w7PtSNdv3nO5iF64V&#10;yOhok0vV01IEyGe4vfNH2mG9SVXyp83fKrFR8rEvubhWy2Ac1NZa3BpCaG1uvnvaXn9oXSAmPc6s&#10;AkRODnaqMwbnHnsMcHKNqtlZpplnptxd+RaTyyy3U1qisRKsaOvlb2Vl2x8hmw28qQByQBkNlraz&#10;x+HhfPDbXriUql3utGXPMrFCUZV2Eswzt8s5+6cVbn+2RoFj9pluxpM0khs4pJW8osn3mVCccF+o&#10;HUkdc1qX/iK3u7a7kQKkq2iadaBbdIG8tpGkllxGNiE/MhRf4ZsEthi2ddXVk/hexsEe5N7BdTzS&#10;K0KiPbIsa8NvySPKB+6PvH05AJZNK1vTjabpfIMVwPL2XiD7LM2Pv4b9y52D7+0/uz/dOF19Nfa3&#10;tZ9Z1N9QidpEgc6kt4qsNpcAq7BThkz06ipNV8QNe6NFp4fz3klS5ubmS1ihdpFVlxuT5pPvuS7k&#10;liRwvJZg8QLa6xYXdpbJJFp9okMMVwDhXKEyMCrBgfNeR1IYEHbjGAAAZ2oade6VeNaXts9tcRqj&#10;PG/DLuUMMjscMODyOh5qsMsQPXqa1fEGpWusajHc29kloiWtvD5aFvmZIlQn5mbjIwOfuqM85JzM&#10;EYGcD3oAaTjjOPelU+v50h5znrnik2kHsDQAcjkGl6np0pdxwecZpNwI4XHvQAbcnOMClA3MOSf6&#10;Uu7JC9PWkHXhePX1oAUcrgMBjqPWgBCACcY/Wk2gnHTNLt3AAY9qAEO45HTHTNByOMHP86XnB3fe&#10;HShT82d3NABjC5yPl6j1pVwpB3YFGF2EkjPpSBgcgA+n4UAKcYGByKUZ644PrTTwAOgHU0ewHA60&#10;AO2hV3uSB0GO9N6NjGM9KTkbsgnHTPalC8bgSCKAGnBPOfwpe/zH2BFAODwcE0ZAJ3Ln60AHIGM7&#10;ietKD0HbqaTIUDqRSfQYI9KAFIzjjHpSD19KAe7Ake1Dcvkcj0oAVlOQMY9aBzgkkj+VIuMH9CaU&#10;HAyVzzigBBzmnBSG7NjtSkDI289iBQ21TwMDvigAO7qFwopp+ZsGnuCwB3ZyOgpAMDleSOKAGAgf&#10;X3pdvPAH1oGMtkY9qXcAvHHHNABxjG3p3FJg46jP86BjPLAZ79qPTIyc/pQADkcHANAzjBxQRzwe&#10;PQUBc45/OgA4AIB7c0/zZBC0AlcRM4dk3HazAEAkdyAzYPufWmHjHXHelbcT1/OgB893c3W43NxL&#10;NukeU+ZIWy743Nz3O0ZPfAp8Oo31tepeQXtzFcooWOdJWV1ULsADA5ACjb9OKv8AheeK28W6LNPI&#10;kUUd/Azu7BVVRIpJJPQCtBfE9sdT8/7ZqPmfYfs39rlB9s3+b5nm439dn7n/AFmdnfHy0AZOp22p&#10;W2oapY3E0tzJbXLNeSK7urOjmPzGJ6/M5AZv7/vSWJ1k6laz2kt5HeyR5t5xK0ZEaqUJDkjCKqMC&#10;cgKFOSADWrJ4wljv/EE1naW7QarPLJGbm0hkeMNOsg3blbcMLjbnaCd3UU19ctdU07RtP1rUdW+y&#10;2AEUttDiRXQGRg67nAD4cRgFSAq5yfu0AZ0n9r6Cs1kl7Lbw3cQMn2W6zFcJyv3kYq6/eXqRncOo&#10;NRC71RNINsLi7TTp5DmESMIZXXaTkfdYj5D7fL7Vfvbca7fGTS7uL7PDGqKl7JBYrEuWISNXmbcB&#10;ySckksS3JybSazNZ6RDoF5qVyiWV35wjtXjvLeZHMbFWHmbCEKFgvzAs5B28kgGUPEeuC2jthrWo&#10;iGHZ5cQu5NibCCmFzgYIBHpgVBcX99etK93fXNw8zq8jSzM5dlUqpOTyQCQM9ATXUJ4xs18Uy6k/&#10;26ZHtPIjnmkleWA7g26NfP3qMArgTfxsc4OysiTS59VurjULWbS4Le5nkkjjkvba1KKWOB5TS5Qe&#10;gyeMcnrQA250HVisM8zwyTTRw+VD9uikuGVlURARBy/3SmBt4GOMUms/26s3narqMt4LiPyjOt+L&#10;lWVWDeXvVmHDbW254ypxyKl1DxI15e2LRpsgs0tQHhhihuC0UKIxEwUv1VipJOPl44AEOvahYXpt&#10;xaR73j3+ZcfYorPcDjanlREr8uGO7qd+DwooAsvpXiDTi2trqNtHKXlb7ZFrMBlZ8Zk2ssm5mw4y&#10;BkncPWmXVt4j8N3txePfTW908rRXM9rqCySByclZWjclWJUnDYJ2nrg4oTXscmgWVgFcS291cTOx&#10;A27ZEhC475/dtn8K3dX8U6frusJNeWbpYjVDPLBbwRxfaoDIzZk2EEyqrFQSTkMeVO4uAZF1puuW&#10;RsrKdbjOoWkbWsCS+Z5sDuXQBVJ4Ljdt67ucZpb7VNYi1kXT67cXN9br5a3cd27snB3KsmegLMMq&#10;dp5wSDk7MHjS3u7+yvL3SYYLi31pNRZrISfOGOZ8h5CNxKRYAwBtPTPMVjq1po3h/UdCkWKeaTeV&#10;uIEM0dwHjATI82MDYRuXerlWYnarKQQDnDdXJuJJzdSmebf5kpkO994IfLdTuBIPrk06W5uJEKTX&#10;MsiPsLK0hIJRdqcf7KkgegOBW7Lr9sf7KZ5LyeCykgaTR3UCzPlqAzA7iCzkFj+76yNyepz9f1KP&#10;U7qB1luLpooBG95dgCa5bezb3G5sEBlQfMeEHToACw8niP8Atewu7/Vbu1vrm38y0u7u7dW8o7wu&#10;HJyisdwBOB82SQpzWRdC5F7P9uMpu/MbzvPz5m/Pzbs85znOea1LySw1OHRrO2uXje1s2huJLxFi&#10;iT95JKWBDMWA8xhjGTtGAS20VNbvYdU1/UdRhV0iu7yaZFcAMFZywzjvg0AP0HTotSuXSe4hhiii&#10;MjK9zHA02CAEV5CFDEnqegDHDEbTsXWn2uneL9Z05NMs54bS5k2vc3Lm3tIA5+ZzGwYsAUGN2ckr&#10;tZyAMDS9Ju9U80WohAhj82V5riOFEXcFyWdgPvMo696tNqet6NfXQt9YuIp5nD3Etnf7vOY/Nlnj&#10;Yhj8x7nknvmgA0/SrbW/Ei2FhM9vZyzuVmuyoaGBcsXfkLlYwWIyOhxW/c6Fpf8AbkF99ghTSrux&#10;vJTZ2epLP5MsEDsU85S2W4jkyRgeYBg4OeSN3dG4kna4nM0wfzJDIdz7wQ+W6nIJB9cmhLm4jjWO&#10;O4lRB5m1UkIA3qFfj/aUAH1AwaAOos9D0dLWwuJR9ut511OQvFKY5HSG1SRFYc+W6sWyCCM/31wT&#10;CnhzT5LbSylx9oF5cXhWSJsSzrHFE8cOzJ2SMxZAMHlwRvG3POrd3ESCOO5ljRRIAquQBvUK+AP7&#10;ygA+oGDTPNkkhSIyN5SOzKhY7VZgNxA9TtXP0HpQBp30dpd6INUis4dNdLlbdYYGkMc4KsxYeYzN&#10;lMKGwSP3icL/ABZP8QJwSas39/e6nOLi/v572ZV2iS4laRguScAsTgZJ496r8E5wM+lACkfMMCkI&#10;yOnFJnDZzjmlI6FeMUANA4zg0vfI4zRhwwGAfb1pOO+PagBDnPPTtSqMnJxRt4/pRtHUnHtQA4gl&#10;gGIXPf1pVIBBwOTjFNyAcH5h/Kk5Xkr1oAcVyAd3JPSgkDvnI5FByuOSPY0h2kjjB70AAI3BT+fp&#10;QcjNAGDnORQAGIAOP5UAKuxgFOcdyaQ4zkDJHTFB3Ak449BSgZOwrg98UAKGAJwCSaOAgPRj1zTc&#10;YBBPI7UDJbOePegBwBJHPI7+tDE85OMcUvylCOQc8mm8g5x0oABgZDHBpGzjcR0oI4LA8+9AHy4A&#10;J9c0AGDjdnr2ox6daUgD72ePSkcY4HA/nQAZ6AD7tIeuW4HXikHqRx6044JJ/IGgA+63qKTIxnnr&#10;0pM4PX8KXI/+vQA7BABJ/GhiOcr15poGSeaU/UgdqAHKAYyASC3QCkPysrdSO1Jyr8HNAJzuA+po&#10;ACQDyOR1pOQccEdaU455yTSHK8typoAQ4I4H19KU8AegoBLYUdBS8g4boehFACbeM+vYUAbSecEd&#10;KUMTkAcUnfaBk+tADgTtI4B/nSBhgjORQDg5wM9qUg5y+MMOooAb3OTj2NHXgccU7HG0jHamggEZ&#10;P1oA7T4XWNnqHiW5gvbWC5jWzZgk0YdQd6c4Pfk/nXb21hpkt9bu+haN9kur2ezjiWxUSRmLzfnL&#10;9GB8k/LtGNw5OOfK/DviK78L6nJeWMcEskkRiImUkYJB7Ec/KK1o/iPqUN99sXTrDzSzOF/fGNGO&#10;dzKhk2qxycsACdzc/McgHeaWfDF7Zz6hdaRpsFsLf7THFJpRR0hAyzbmXEnBUnYMLkDLZBME1jDa&#10;WtzJPoWjrLYWX2+5ilsUdmV2lYQKy4ClBHt34bPBxxzwZ8c33lNGljYor7VKkzOqxhgxiVWkISNt&#10;oVkUAFeOwxYvviNqN/Mslxp1gzbdjhfORZF/uuqyAOvJ+Vsj5jxycgHoeo6Tp9jqNuBoejfZppki&#10;WP8As/LMCVBZpeEjILcKQS23AOWwGnR9PnF/dW2maJb2cUnkrJc2SFEEe7zZCAFJ+b5MEgDyywJB&#10;wfP5PiLqE179tfT7DzdyuQPOEbMMbWZBJtZhgYYgkbV5+UYifx7qMmkQabLaWssUDK4dWmjeRwc7&#10;2ZJASxb5ie7c9aAPQk0u1uTY2keg6NaXVxFNM0k+mhlKxuig+XlSpcSK2C2V+6cnkOitNIuYfD1x&#10;H4a0lIdVwZQ1uhaLMDSgL8oB5Xkn06c5HC2vjLXNWWO0hsbQm2Vn897ueJo0JGd87TAhSdowzYJ2&#10;Drtq03ifxHd3cMTaVpVsNIZWiY3LW0EZZfkw3nLGwZM7Rkhl3YyuaAOz1DQbWDVbSC20zQniuZgB&#10;A2lgusajMjFw/A7A7MbnQHrmp9Z0XR9PtoJrbw9pD77uCGTzLZBtR5FQkALyfm9R684weIj8e+Kr&#10;vVJWTQ7M3un285lDRSKYIhhpdwLgDBjXrzkADk4KXnjDxLrekLLcaZYNbq3noiXDwzP5ZJ3qizB3&#10;VSCcgEAoT/CcAHWazY6ZZS3xtdC0YRabZLeTLJYqxnB8z5FIxsP7o/MQ33hxxzpaj4d0iG0aS20n&#10;RLfblpJ7mzQpEgBJYgYz0x95cZJzxg+faj4q8Q3VsupXmk6aU8tTIiTOrtET8pmhWXcYzu43rtPm&#10;cff5k1LXfEVxau0mm6VcLc30RYWF+ZXa424jGIZywOIuB0ymetAHVrpVrcmxtY9B0a0uriGaZpZ9&#10;NDApG6KD5eVZS4kVsFsr90gnkWBB4XTwxb67d6DpsMU0EUpT7PEdpkA2ruIA6sBk4Hc4FcTceIfE&#10;Z+x2RsbGZvnENxb6hLIQB80gNwk5wAMMwZsKApOAAang8YeI7XUjFFp/h+3ka1RVc3KxwPCjMFEb&#10;mYRkAsw+U9QR/CcAHSabaaVq/h97210jw/50c80crQ2guUjVHbG1VAaQlQmB8ud24Dop888diAan&#10;ZNb2dtahrUhktohGrFZZF3beqkhQSp+ZfunkGtx/EPiV/O02XS9HgWCQXLTfbPKRHmzIGWfzgAXD&#10;sQFbJUsOgIrktf1O61O8UXtnHaTWimBolV1YEMxbdvJYvuZsknJPXnNACaHrH9kW2o7Y0eW6tBDE&#10;JIEmQN50bksrgqRtRux5x9RnSSNNK8zhN7uWOxAignnAVQAB7AACmR7fLB7inHqePfFACY456DkC&#10;gMQMce1HGOufQCgEAgsKAFJJBIXjvSA9sDHrTt3JA+pHpTAMnkZ460AKPuscDkflSqD97I+vpQo5&#10;GCPpQCD16GgAZMAA/XNA5+bGfajeRjnHYfShcHhsknv2oATkn5uMd6D24zRuyTgdqOnzAAj09KAE&#10;Py4Gc+tGB1Hag5JOaOuOmKAFIxg5znqKOAPl4pAPlJ4pcHg9B/OgBMjb79eaU8nP8qMH+LoKbjjO&#10;OKAHZx8oBpMbjyOlKMZyOcdqQEdckGgBSxyMHHYmlycZFKwOORkHvTcgLnB9vagBMHNKpYtng460&#10;hIz0x7igkY449QKAHBgDwc5/Sk6EkNkmkJBH3cUvVcHAHrQAje+fal9M54pOP4s/WlU47DpQAHJY&#10;Z796AeeOMUA8cjg0pAzzz7CgBpPTrSbuRkCl5GQRg+lAXDEjnFAC/L9BSEY75+lKpBPPftSAYOeM&#10;e9ACqCTxg0oByP50g5UdqcrHaRu/CgAAyNiryOcmm8A4xmnbmyOBnGKbks2chRQAh3c80uO5PXtS&#10;4PTGc9KbkZ4z70AKOuccDqaCzYIA4oIJA7L3HrSnPUY5oAbngDpQcnnPA6UAjPPX1NOPUEkCgBoG&#10;8Yxg9qB19T6UpUhs8jHekyMjpjoaAFPXgfWgnuRwKBj3+opTgnDMSR+VADe46804qAgweT1HpQu3&#10;IHzEgflTU+YnJxmgA2gjvkGlBBY5APvQDtzg9etKDwDgcdhQAbcDnuetGPmGBQ2Qck5+lAkOW296&#10;ANDS761thfWt60yQ3tsIHlhjDtFiWOQEKWUNkxgfeH3s84wdGbWdL1EXlrdG7gtXNoYpYoUkkP2e&#10;BoRlC6gbg27hjtxj5s5HP9TjbzjnNM+8AB19KAOstPGcS32qT3Oj28kN9NeXO1mk3h5o3RUJV0DK&#10;N5GSMgO5XBNZ1nc6Pb6HKq3N9Hq1wrpJIlojJsIIEauZQVDfxNtJwdo43b8Y5GARzilwTkL1oA3b&#10;vWrKawuniFybu9sreykhaNRFEsXk/OH3ZYnyB8u0Y3nk7fmpT6lts9Kgs5JIHst8zOpwftDOcupB&#10;yPkSEdsFTgcknNDFcsM5oBLDg4759aAOom8U232+xjVN9lZ+ePNSyht2dpkCFjDHhCqhV+Rid+GD&#10;Ha21ad5q2mX+vadNcRTXFhaiNLgeSkDTIJGdtsUbbIuG24UjJBY4LGsT93nBBOKsW9vBNb3DyX1t&#10;avEuUSRZC0xweF2owB4H3iByOeuADW0vX1D6hLqsri4v51uJJxZQ3QL/AD7gYZCEyd+Q/VQCBw5r&#10;G1C8F7qt1eJE8S3E7yqjymVlDMTgueWPPU8nrVgafaGW1Rtash5ylpG8ufFuQM4f93yT0+TcMj05&#10;qpMqJM6xypKEYqJEDBWAPUBgDg+4B9qAGIQFGcn6Uo5Ix3pqHCjGc0ck5yeO9ADjx1GOeAKU4Unv&#10;TCe/ftS8YwT0oAQdR1BNSBiOHXOO1M9O59qXduzxyegFACsXPO3B9qbgZOM/jScrxz9PSg5GAGyK&#10;AFO7bjGc/rS7jjaMDNNBXHIOR0o7devIoANvJUY+tKV75Bz2oHA4OM9CaCN3Tr1zQAN82ckf4U0t&#10;0AHFKByPelPXpx7UACn51DHIFKQM4xx/Okbbzjp70YP3lY/KO9ACfxcAZ9Kc3VSeo6ikbjqMn2pM&#10;Nxx16UAOO3sMH0pBjqQTjtRgE87ifahiecjr2oAA2OOfUg0m70pB1A9adtGOT9KAAEZywx9KQ7mG&#10;ccUYIHFA6ZODzigBUX2z70Elhg52g0ADecUFht2+p7UAG3bjcu7jgUv3eWHX0oHy/MefSgHg459j&#10;QA0sSSdufagnd0Hy0pIABzz/AFpVyRuLge3egBpyByQc96DwO+O2KcwGOCQD696TIB44xQAg9c8i&#10;l44zjHqe1G0Z7YxyacwBQbTz396AGcKDgk4/WlAAGTnB6UueMHvSBsDG3r1NAChsDOfwobJOGx9P&#10;SkGM8D6CgknknnuBQAoOCCOMcigHqSe3WhsZGAD9aMHsM47UAKMHkdqaAzHg80ozj7vB7+lKRgfN&#10;zgflQA3B6NjI604H5cEZx3o+8ODk9TSdSM+nNAC8quAeTyaZjjcBnHWjPzZIIoySM549qADkYBGP&#10;UU7k/eyFJ5xTO2Mk+lKGcYzQApHJbJ6/pTuGz1yBwaaP72OtLyBnr70ANIK/eOM0obBxk4PX3pSA&#10;Rnkmm9TjOP6UAHGcdu9KeXyq8e1IQMZJGewoyT7UAKc7gwJwetBORjd09aBypz6ZowoAHJbrQA4H&#10;5dw5xximnGRjNOBKvyQM9qQj5ySSD3oAbn5vT6Ug5POfpS4OMk59qO/86ADJ24Axk9qXIK49KAdo&#10;znnNBPzBsUAIA24sB0pQ+G3cj1o4Pr+FHygAgcY/WgBFJEXsaABgc8DsaExsHU0oIzjbn60AJ+HH&#10;alB6+ppQp4AGcjPNDdBn9KAGqO+cD+VDA5z685p3y9uR6UgY9QMCgA44x+Y60E46g8dKB14OB6Up&#10;OT8oJxQA3nPAoySvTntTsgfwZPrQSvrzjtQALll55A7UmQPlHHNH3RgH6ik4HP6UAL3xjkUBe3U+&#10;lBPy++KN2Bj09KAADg9s9jSHnv06Y70u7Iz3/nThhcDGeOtACHcPUZGaQgjnmjGWznIxTc855B9K&#10;AJC27HOMDikH3ckndTcEnOAMUAAkZbB96AFxhQfXqaAFwDyeOlKQoGQOM0fxZAxQAYHJ4zjoe1IP&#10;lxwDS454G7PrSEhcgCgBANzjmnbThtoJ9TRk9No570AnaQOO596AEwepX/61JgDjrzTnKsDjOfSk&#10;6cDGO5oAQ5+8V5pwHcnnFIrEZHY9zQ3K8jGOKAHEjYBk5pp5HOOO9DDnjuO1OBLckCgBMDb3P0pQ&#10;VC4IG71NBK8KDxSHkcj3oACQecflSYHXJ2+9BA6Aig8DBHUUAAIDDqKNx4IXmkIPY8UA4HHGe3rQ&#10;ArZwARx/Kgnoc59hQTnOB+PrSfd/h4NADjjgDOP5Uhctk8k9z7UHPejPORgdvrQAKSCCDjFHPXJ5&#10;60p2lfbNAADZU9eMUANPB4zikHQYp+M5OMDvTfTB6GgBccAg4A60vJG5j3zg96NxQ7SO2M0H5s84&#10;OaAAE/wkDNISQB6+tLhc+56UhG1vvc+1ABnkDJNAUknIAz3pexBByelKvzEH06YoAbgY3ZHpinBR&#10;tGG5P6VNa2r31wsEbRJKwPzTTJEgwM8s5Cjp3NXrnwtqlqdsv2MyeUZvLiv4JHMYjMu7ark42KWz&#10;0PGOoyAZPyjhjketaWhW0F3eTwzxeYiWV3MMkj5kt5HU8ejKD+FV7fSr66hS4hgDRyCfa29RnyYx&#10;JJ1PZWB9+2TSq1/otzb3Ec01lctEJYnhl2SKrAgHg5XI5GcZUg9CCQC1pUVuunXupz263z2zxoLW&#10;RmC7X3AyPsIbapCrwR80iZP8LXzpdl9oN75BJ/s0ah/ZgZuW8zbsznfs2fvv73l/xf8ALSqtnceI&#10;tWvv7Sj1a5+02qhPtt1qPleWDuwglkcYJBfCg5I3ccGqsEWrSa7tU3A1JZ2d2kcpKkikszuzEFSu&#10;CSxIxgkkYoAkmtor6Oe9SwbT1S1E6RRJJJHMfOEWVLElF5OSzMNykZG4KDQ0hkmm83T7a6KqGeS8&#10;lkSC3jH3nbyyrE5KgYPfAVmZcWpNL1+/vrr7Rc+bLJAstxdTalGY5oQ6qCZmfa6hwi43HDLjqvFS&#10;O71nw/czW1pfXenSPtMhtrlkEgxlTlDhgQ2QQSCGyODQBf0ZtIN3qEj6NFd6XaGS4Mt28qz+SCFj&#10;j/dyKoZmKLna2C5JyBiq2gR2Fq09xremXFxbtaeZCywO6KfNVPMIWSPK8Mmd2NxHXpUdrp+s6pHc&#10;3MUjyG4co5lulVrt9wcqoZgZm3bTtXccleMkUmlza7qWtWcOlSXB1BVFvai2by2RcHIUrjaOWLHj&#10;qzE8k0Aal3Z2GnLf6idMs7gLLZpb27GZIljngeUMQJN+/CLkbyoLMOeCMXXLKLTPEGpafAWaGzu5&#10;YULkFiquVBOAOcCrmkLr0813qmmak1q+4JcXb6ktsztJlgC7upYnYT1P3ax5ojDM8DMrMjFS0bq6&#10;kg84YEgj3BINADFzsUDilABIx+GaEZdq5GRjFKvBGBjPSgBSzKx2t0pMADqcd6M/IRnmk5J5bmgA&#10;G3ueM9KOOBu69cdqQjBI/Ojncc0AOJUDhhgdjSNnnP1GKOCfwxmkwOBnJPegA3tnGTSryduADigj&#10;uDjFIAcjHfmgCQAAjK8Hv6VGQSxHQUvJG3Ge5NGRye9ACcng4GKD1AzxSjLE8flQCe/WgAA9ABg9&#10;+9Kev3SAO1IMjqOegpxBIO4g9gPSgBoPzbj0PNHLAkdB60fdU5GaUkjGGFACgKQU/WmFSehFKcjv&#10;zSYYEBhQAc8ilLL2HH8qQDv1A6il5596AFCnkY5pHAUkH73bNITk9DnoaXsBjP1oAAcjj060ZyM5&#10;HTvS7crgYUjrSAcFjzz0oAQkdASBijnAAGB607byOfvUnK53HOKABlG3GRx6d6aevB49DSgDIGKM&#10;Nu69DQA8AhvRhyKTHPXkntTT16nNBDY4/EUALn1PAoHA64B/OgnjABFIBwMjigBSATj9TSc9AM47&#10;0uMEdfeg5x0x6UACjB46+vrQSQDk0E8cdx3oYHbgDJ65FADenqfelAx1P4Uv3DyaTrwByTmgB23J&#10;x1ApC2GyB27dqMFeowR3peSB2z196ADO7byOlAUr15x0pMFACSOe1KPlAJOd36UAKgONxPBox8nH&#10;WjafLOQMetNUc7jx6UAK54xz7560EqACAcDqDQW3n5h+VBz/AHuvFABgNk44Hp2pM98ZPbFH8Jpv&#10;TH8qAHMDkbutOAOTyM0zgnoelKMYHU+lACkggAZJ9a3ofEEMHiAanHCzKmmC1VXjR8yCy8jJVsqV&#10;384PUdu1YI5OcgZGfeheRu4HvQB01v4v8uKyNxBEbi1GocQ2UCRHz7dY48ooCt8ynduB4x16Vn3G&#10;p2kh1KeN7tJNStx5seQ480zI7AuxLFMJuB+9nCksAWbJA565z0Iowy8YzjrQBf0W50+2uDLdtNC6&#10;cxSJaRXS9CCGilIU5zkHPGOhyCskWqx/8JJNqbLcW8M88rkLIJnVX3cNv4lGG+YN98ZBI3ZGYWJX&#10;AxwaQHqQaAOkPiHS4rjUHj05bsXNgluRNALdLiQTpJvaOFwIwFXaAjclQT95qoXOrve2NzHOzLLc&#10;T27RwxKBCscUTxqCTlsqpRRycjJYk4NZR55HpScbTluT+lAG34e1TT9KuBdT/ajPC3ypHBHIsy5B&#10;2h2IaBsr/rE3MN2QAV+Y0a40rSPEGjXzS3EkdmYri7MUYbMiuX2IGK8YCKST13EZGM4pYlcE8V3l&#10;3p+gJ4xuNKitNF+z2rXzHY19ujEMUhUTFm5GVBPl5J2nBweQDndF1KPTHuoYNZ1rTo5GBjnscK0i&#10;rkAPGJFGSDnO87eRg5yM3UrmO+1K5u4rZLSKed5Et0xiJWYkKMADABx0HSt+BdFluLyeS20lY4fK&#10;jjl2X/2JtwZmzgmUSHACg4XCScZAJwtQtTY6ndWjxNbtbzvGYnkEhQqxG0sAAxGMZAANAFVdojBJ&#10;6+lClR0JPtSKcIOuaAOP8aAFzgngk9qMgDaR19aCRuwSFPr6UBy2Qwz70AGdxGeTSn1AyB1zQp4w&#10;SSaVRvwCcAUAICNuTjnnil6oQSPp3pFGBnA9KAByw47c0AIcDAx+NA4B560p4z/FSAjOc0AJg9aU&#10;MP7uKNwDYAwPWkJA470AOzt56elIcY9D6+tBGVz3zSkr9G/SgBOMHA4NIRjjr3yKU7sYbqOhoAPI&#10;B98UAJkFsds/hTio79Pag4Dc4A6gDtRu3dFw4/WgA4BwPwzTQBkZJHODTtxX72DTTyhY9SaAFPBx&#10;uGRQu3bnqc01Tg56Uq43AmgAwuRg80qjgHPzdMHtRg45GFPekyMY5INADjxj5h9aQgkdBkmjgJjr&#10;z+VKx4Gzg0ANA3HbT8fN1A9qQrnaRj60m7ZnHT2oAUDJ+909O9BAAxuzjrSbielAGfXFABg9uQO9&#10;OC/JuUng9+9IMA9eegpMEHLEgGgAOTnnGKMdQPyoyB6k56U7knIAwO3pQA0gLjuP5UuDt6dOhoOA&#10;DnOaRiB8pHB9KAE6jJP407lRgMdvamg5HAzz1NKVIwTg57UAKRhQoHJ7mkOOQBkjvScc/wAqUrng&#10;Zx7+tADcAMBk+9PznA7DtTTnIDDJpVB6A4zQAYBzzikAPcce1LnGSODR2xnk9aAAnJw3bgUEgLwc&#10;g0bjkYGQvekC4O1uhoAB19aA2HyeaUEcc8ZxSbSTgGgAxlu5FHOMg9KUpj8+KTBAwTQApxk5OMmm&#10;5IJx3oIY8jmlHrjg0AOG4tgEEjpSEHgkcA/nRhTkhT0pM8gKMUAOyAckYGaT7rEqaOOp555FKQNw&#10;Iwc0AIACCc4PXFIBlT2FLnBxuzRgEnfxjtQAA45HpSDPOVFKMqD25oz6nmgAIwue5qRru4NzLcG4&#10;mM82/wAyUud77wQ+T1O4MQfXJqI5DZ7etGe4oAsWGo32mTtPp99cWcrLsL28rRsVyDglSDjIHHtU&#10;A4G3OBSc9M8HpQAMY70AChtnA6inAbuOlMGdgHY05Rk4yOe9AC4DDBPPrScrjcvX0oz8vY+oFGWx&#10;04oAASG9DTskMBnHFNyQM5Bz2oALcE5zzxQAEbmxxntSqDjJA5/Wg8vlVwM96QDJyf8A9VAAQQM5&#10;xR2JPPfFAPXAzk0u7AAwPrQAgCsBgEHvSZIYhf1pwHzHjr0pOoyD0NACKSFIIGM9aDtx9R1owM8D&#10;Oe1KxYfX0oAQH5QTzTt2RgjGB1HU0cKT6etGRk7jwemKAGkHAI6YoOQQwOfWnjb0YYz0puQRg4IP&#10;50ABIbBPHrRtA5zyelIApOCM+lK447DFACDK85yO9HbPShWIyDyKC2RjvQAoz/wEdfSkB4PGKFJy&#10;QD9KdtwQT0PWgBBwCCM0gzgr+p7Uo2k4NOOOGPJ6ACgBvXgk8UY4IHNL8wHPHNH0P50AIVweDj1F&#10;Azn5hmgggkk89gKUdBnrmgBAQcgDrzSlgV2qCCPWkwSeARnpQCOmPoTQADA69/WgE4wR1NAxkZGf&#10;WlBA5bJJ6GgAZs8Y+tGARnPPvSEkHoAaUn5cYIz0oAUKVUFeRjnFJnJ3ZxxjBpADj27ig49/agA+&#10;6cdTnrSndk455pGIB4oHTHIoAMYJOMk9KaTu+9wad8pHOeKAewxgd6AG4zgr29aUn6c+lOAG3J6U&#10;gGRyKAAFs4Awf50uDjH+RSgHYSSDTQBgkGgBdnGTyKQrgZySKUEbOVxSD5Rk8CgAIyOvNICzHHel&#10;AAHQ0jHB9qADnBGcc9KUZGADSA9wOtOxgDdjGaAA7jgE5AH5UnQY6k0EFht9KUbVxxn+tACEgcKM&#10;59aVhknHXHPtTm44ZSA3pTdvAA5Pr6UAHsf4envSYLMQT19aDnHTkHqaXOOcg/SgBMBQQSSPam4C&#10;+57U4ZCn+VKQV7CgBAdvGz257UhGO44704AMcdMUEFAAcA9aAEGPYk+tHXkcetKfmGccnmmjpjHa&#10;gBY2wgB/Cjgk5HT0pqn5ORwBTgM5AOAR1oAOD0FGQW680pPp6U3B5H5UAKuBgcnHXFG0YBpMr15z&#10;3p24hRzx2oAb8pwP50cnPBoHXPf0Pel3YPzL0oAOQBjO30o3ZIyMY9KXcMnI/Cm4OM7uDQAvzHoK&#10;bign049aB60ALluv5UrEE9abnP1pSOBx8xoATcG+lPwoGecikxgDIB+lJ0BB4oAXnBIGKQ4PHfNK&#10;Mbd2OaTOc8UAPx1G5TgdaQ4H0oUgDII9CDSd+R9KAFABfC8KabgqSAOQaVTjgfnQPkI5zQAmB659&#10;hTuwFNI2kbhilxu5JAFAAeGzjGOlBAJ3EmgYHIPOeKDjGO9ADgQcgtx2pqsDncMnpijaM4FL8icj&#10;JXsPegBMEqCTgDrQAN3y54o3BsZ4pSQD1yT1NAAxOcEEHqKXnIGQf6U0Fc9znpTX4xkY+lAD/lXg&#10;9+lIQQRx+FKiFiNisxPSp0s5p2woLHvgdKAKyjJ5FPA6gtyOea1ItBunHCYz3AqYeG7kjhN2OpxQ&#10;BiDZjoc0cEgE4HpWnNo0kY5jb04FUZ7WSLseOooAj4GeM+9IpJJG4YpBupAuf4hwelADtoZs4wO9&#10;JgcnHSl2tz+tN46bjQAoORz3pVwpI5xTcZGPQ0uQcjJ9qAAAE8nH9KTIxgZNKFIG4jI96TA9eTQA&#10;rHtnIpOWYDqDSEFT6j2704ckbeAKADleo604LuJBTp6UgJyTnk8804Dgnd8w5FADclXO4D0ApGYM&#10;cY5HXFKNrfMTk9Kbj+709aAAc4xmnA89hxgZ7UpGPcjuKUtxkBQcZNADdxUY3ZOetBJUkMAe5oxl&#10;S2Rj19aRdvIPXtigAwSCc470jEc07IAIBHNHXqf8aAGAZHSnEqFx1yP1oLNjPShsHGAcd6AEByTS&#10;jhgc5+tJkE9M04AjGQfwoAQHjA5HrRnJzwMDvQAduRRgk4zzQARgbACM57+lAXbnnI9qE27FB4FO&#10;BGB8o/xoAa54GOg9KTGeT370bivtnpRjj2NAAevbHWl6gkHC5o2/NtGPwpAecHgd6ADleCBjrmkJ&#10;yeaU5J4GQaXkAjbigBAQAR6+tGMtwfpS4bPrn9KG59eKAAjBI9etINxU88ClGcE9c+tL04wDx0oA&#10;QYK4x+IpCDjkihWxwTgUpPPQAH9aAEOc+uRTsEHAPFIDtBwaMZBOcBaAFIPJB/CgptI65PakDbvT&#10;pRu79M9aAGnOcdxTuCN3U5oALAjIB7CkPAw2PqOtAAW3nJ4WnLndxwOuT2oUbgQABkcUMy98kdBQ&#10;AuQSQCCD3NIpBOGyT6ikYrtwAcZ4oLEAkLx2NAAeMYOB60c4JBGM0Kw/TkUP2H3qAAjn1J5xSNkj&#10;OMDOOKULhTk4NHzADB9yKAE3Ls6cnjNOG0YHOabu5yafBHNdSbIlJPsKAG4LHCqS3oK2/DXhS78Q&#10;aitqo27uhPrU2lafbW0yvcQmVjz04rsbTV9PgeG80y2Nrdwkfu16H3oAwbjwvNo00sNzB88ZxjuR&#10;WhZ2Nr5eYVERAywI4Fad/wCI7TUdQNxqVn50uMb0PSpfM0/ULYwWMJtXf7zt0NAGYdYtbVSkcKkr&#10;wSe9WtM1ESSs/wAjKf4TXOahaG3vngacMVPDDpSQsyLhc8fxDNAHV3iWr2MjsIRKzYVR1zWVrvh+&#10;FIYFiVTN5e6RQOtZq37QyRruLnPGfWt+3uHv4IkLqZE+9Ix/SgDzy/06S2YkghOv0qiR6AV6ivhF&#10;r4XLysuIkL8dK871GwltpnJQsFJ5HpQBR7cEDvTcZOSAvtThyOOaCgHJ/OgBcDALA4A/OkXdjngd&#10;qQEgDHPal7AAck0AHzBe5BpoU4ORz71Iqn5kLAY70wN6gNj1oAVXwBxketJngjsaPvcgUH7xznNA&#10;CgAEdfxowc4Pb0pASRyOBSg8g4xQAYOPpzxTyRtBDHOfypF3Kc5pPv5J+Y0AISfUH3pAxJHfHajI&#10;J+7370oIBxjHvQApxuxg9OnpRzuUetG7cxJb8TQORlhQAFVHIP4Uj8nPApO/pRnJzn6UAOByQPbq&#10;aaVI4z3/ADpeSMD5sdKUrngDn1oAYO2OuacSSe59KXbjn0FGQOq4z1oAMcEkHApAcc44pVOTnoM/&#10;nSA46n6CgATOE5z9O1KSQeDnPOKRAxQBeeKANpyRkjjFAARlevNKdvTdgj1pcAHkEj0pCMkfKDjp&#10;QA0nPA4GKQZHTvTmRlC7l4PcUg57cDpQAcn/AA9aUggjJ5pccjPJxSEEZx6/doAACPm70H5hnJpy&#10;q2MA4B7HvS7QSATtGOc0ANUYQ55HakUDHUjPSlA25UgCl5VcjhR0A70AIcE8nnrSEE8lh+FOBOG4&#10;A+vanH5FGF3A9fagCMdQpyT2pxII5AyO1B3BeRxnk0mAUJwQaAEz6DpSD+XNOK8ZGeP1puBnOeKA&#10;FKAHIYih8HB4J70uMDgZz3FIvQn8DQAgcg5x0oYfMDzTuCDtpM4HGM0AH8PXg9TR1IGePb0oI5we&#10;3OKNm7JXJx1oAUbcnaxyehNJz146dKUfKOcdORRx6YH86AE+6COpoLYI9R3qQRcFmU7SOBTY4nmZ&#10;Y41JJoAWGGW4lCRrkk46V6t8N9D0u3FwNTjjkl8nIZxjHWuf0zRU0mziurvYjkblVqaNYnv9XYRE&#10;4YbWkTgKKAC6uUkuprZVVY1lIUjqRmrumaVOzh1Cqj8D1rV8J+HtOvotQuNRkMc8eRagH7/B59+c&#10;VZ02KHSpJ2uJVLQKWA9aAMPWtLttLEahxNcPyQD92mWiCONfJnIbq+e1Tajpt1LEmv3uYra5fbET&#10;95vwqV7fyVUCIqzD05+tAFTZaks2EcryWl9arTXOxf3ciyD+JQOKSa3nFy24MyHoW6Uv2FH2+ZJt&#10;OMj0oAzpCJZN21QT0x2qrc6rPaosanhGyVB61bvo47UgFDtPIPY1RlgjvRjAVe31oA6/w54xSWF7&#10;RgpMw2sXPSm+JNDgeBZrbDbhk7e1cDPb3dhL5hBXacgjoRXV+GNRvNUU20oCqR8rE0Achc2rWlyQ&#10;y5XPT0qE/MQR09K67XtKdFN0qErnaQR1rkpU8tz1AzwKAGjoM0vG3rjFLuPr/wDqpuSTgdBzigBS&#10;ACccmgeoGPWgH5uF60DO/I+XPTdQAAE9AQD0pu05wTjFOGQMD86TOR/X1oAUptHcmkIORjv6UvBy&#10;N2KHUxng/Q0AJgDORmj5dpOefSnbcd+emKGQKRll6UAN3HHrj1pMbWySRzTlY4KnnPegkBck0AKB&#10;1GTg005wSRmgNx3oG4k84AoAMjAwMH1pQQX+bI4ppxjIzmlGdxA9O9AACAenelbCgbTg/wA6QHkA&#10;gD2o4yQKADBAyeKQ5IznJpT06Yx+tNA4OGFADgAcD1/OnME8z/Gm9RzQOSDzx1oAEcbADnI6U4dc&#10;HAPvSKcxKpApNoOCThc9D1FACgZ79B+VIhAYZBNG05Oc57UoBOCRn6UADdgOOaA+1gMZ7YNBIGAS&#10;cfypAwyc9M5z60AOdRuLKDsJwBRuI4xg0g+ZMHHrmkyQB8vH86AHH5jgAA00Y4646c0EleQuCe/p&#10;Q56HII9KAHIwUfNzntSZGCe3Xmmcc5P0FOyDjtQBJHKAufLDHHOe9NLsW9vTtTCxPzfpQc4459aA&#10;HsdpwAPqKQ4YgjOOhpE479eeKDgn73vigBeVPYdqXgHnHSgbdvAIPY9qODx+YFACkgkKQQe2KRWA&#10;bK/LnjFGXOOuaCM8EDPqKAAcYwCMmmtw2D29KU4O7LdOgpo4bjnFADuD25FKOBk9M84pAcOSR9cU&#10;cBsnn2oAd91vUdcGhiof5l9yO1JgsM8EDrmkLZIx8uDwBQA+a4MzFVGxTwEFdBoNjCipPOdq5zux&#10;0NZNhbNc3KgRiXkZOOldVqVxay2Y0uFFhaJMgr1c0AZeqX15qd28cYd0X5Vx2FdH4d0K5upodOto&#10;YzcypvYscAL70vgqwhltSixl5n6NIMkda37WEwahb/2VA6X6MU85OsmfX2oArWVxcaLqE+mNB5sy&#10;tsKRc4NdRo/hS3ht31PXIdm7kQdz7H1PtWx4d8KwaQZL68IudQnbfJKwztPoP8a0dU1DTtKg+3an&#10;PHEsYJXcf5DuaAMLV9FuNZgslewWG2gf93bj+H0J7Cq2r6YLOAKlvGXQfNKxFcp4k+M7u0lvokIj&#10;QZHnv1P04rzq+8Va5qkpaS+mKk5I3UAepiPTrqMJNHHnswPeuc1uKW2n2i1KpjIKjjFcTaaxfR3I&#10;f7S4TOCM9DXaaf4iLxMl66TnZtx3oAzGka5thHt8xCeVI+YVSubeNgFQOoQ52etd/ptnY3kUc9pE&#10;iyY+dTWPrenCKR9kZ9kI60AYlhfWepqNI1CNVbGLeU+voaqyST6RePAIysseQABx9RUGp2S2himj&#10;3B92dv8AdNdbodlHqIa81+4WMW0e9Xx97jof0oAy9N1FtX0RoJ4yJIX6+tcvrdu8F4+1fkH8JHSu&#10;x8N2w1COWW2QxJLckIB3HNUfEWn7dUvIidxU4bP0oA4piH6cexpCQO3HQ08w/v5EBAKHv3FPaHa3&#10;VQT1AoAiGeT0HbFBb5ucnHY1JOrxts65GaYvbc3PTA60AGF4BOAOme9JhSvDcelK3GNvO2gPu4K4&#10;PfFADd2emeOgNLncSxBY+hp2FJLKMr3zTeTlsZAoAdvIIO37tDNvIwBkdBSNsMh64x0pq85b+I9j&#10;2oAVTnOenpQ7Ddkd+9O3FQTxyMcdqaMsAAN3pQA07gctnkU/eCmCuM9KbgsRhhSsCF+tAC5GcFce&#10;9ICC2doJPagY+h/nTeN3+FAAOR244xSgY4J5zQODwec8UMctgk7qAAjBGTScZxjNBG05I69qVsem&#10;M9qAEPbk4FPyu4cAj+dMxk4x0oIwRnnntQAiH5QCeKc25h81NUjYM04YJ5yAB2oAAWOAOcfpSsMZ&#10;OfyoByCVH40ZwCc5PegAOWHHzc8CgEAdOp5NIMD347U4AFhwTQA3cQp9Dx9KMHOP8mgYJOc/SjB4&#10;AYe1AARgZPU00AqOxpxPG7gcdBQe3PUdBQAg5HPY9aXqpwePekPQdRSj259jQAFgTwoGP1pM4bHT&#10;NJjPvQTwMgZFADgARwcf1oHQcDr1pAePUjtS5DE9vagBwKsS2Me1JySTn6YoGOMHn1oBycsen60A&#10;KowMkncelDMzDLYY03HJ3cA07gjhc9selACYyM7vwpPYA0oVicAEYoxu9MjvQA0cdc/40vXkD8aV&#10;wSAOBj0oGMEMOlACcZLdP8aciGaRVUgFuppMqFGVyKv2VsUtnuHZVOPkB60AXtOlWwlVbcsWzgtj&#10;qa0X04PqYu3ZSFXPzHvU2jadBpvhp9YvpP30rbYoj1+tSXcIlslZk9ywPIoA7f4cW6PdS4IWQxny&#10;+OF613FhpNrosUt5NtaUAs8gHQe1cZ8NEH2gEMG2oQSO/Br0O9tkvrGW2Y4WVCuR2oAq3V8LnR3v&#10;NOfz9o3KEPJx2rwHxprOoaxrNy97JL5cZIWENwn4V7XoGnz+HrW/W7/49Uy6tnqOc14l4pZJ9Vlu&#10;YYxm4cnaPTNAHMNC+Dkgdwo6mkVNhGQcirTBywJG09i1D20ihSEXL+nXFAFZgF+VSQW5yKmhnkzu&#10;R+V/OhItspiRsgdWPUVHNGUfCnOOcjvQB03h3xBdWF4CZNyAjKk16Y623iTShd2nltcrjMY614lb&#10;yt5qleGA5rsvC2vTWF7DNExBBGVzwRQBseKvDyQ2MMjJkrywA71hx3bQWElnysU/XP8AKvUNcsYt&#10;Z0VNQsR8rrl1HO01509iBJ9ikUibO5D6mgB9qX0aytbjBgER3YHcVT8WTQW9xHewg5u03u5Peobq&#10;S8nWS0AbzF4IPVqyvEEMsNvEk+7cFyEbqtAHPmYNO0mRluo9acJM44A9TUe75W6H+lJnacHgjpig&#10;CSVvnOOd36UwYK8k5zxikHzdSBjpmlJA4PXvQAEFcqRz3obj5V5pcAhRwQx60mB0XJagB2flKkkb&#10;utNU+oyD1HrRx8yn5R6U3Ix0IoAdjncMYJ/KlyB8xI57dqQfdA42k96TcdoUAFaAFIA6kZPpQNuf&#10;vcDoBQGx1GabjjI4oAOB8o3deacwxwegpA3zHPX1oywxz17UAHYg0v8Asr3o3A5xyaQMwB7elACg&#10;DGMke1JlTgkc560oJLZ7dqTGflAGfWgAz8x7mk4JGF7UvyFuARijJYjaOvagBANzdzil2knAbNJy&#10;pBXIp3G3npn86AGL8yquPxp2SuAOOMZ9aahyP6U4rtHqcZoAMehwDQTkAgD0+tIp+uSKUE5wB2oA&#10;UFsfTtTQSOD0pQp47n2oIYN2NACknpnjpx2puNoz0xR2OGpVU9Q2cjnHagAHQjH/ANagZ6DvSZww&#10;OetOK/KeR9KAG9P900Akj39acownTIPr2odSCMgc8igBB0znmjAxgDv1NIfUDIpQOegwO1ABjLDn&#10;gd/WlJHcc5pCTgA8egoztIO4H3FAATznuO9IxHfmlzwe46AmkG4DDc4oAX7zAcY96AQScYGaRT+P&#10;tT2A3ZOMelADVPBGT+NG4HqCCO1KT3zg9zR8xAyQMd/WgBCcAAc+9OPIIC4470bscnmhEEh2Dqe9&#10;AEkEXmnJPygcgVabfsCt90Ht1WrZ0qUWST+S0Ubfd3DBY+1OjshavjAkmkGdp7UAPEstyY1nJVUH&#10;GOlX4ZZLiJVOWQHhh3qBILi1tBNdRjLHlAOSParsAneIfZLMxtnKFh1oA2tBvL/S7iW7sfkVVw6t&#10;W5pnjvV7GPAiju4CSf3hO5T6Vi2Ca1JEYLm1i2N1ZRyK19K8Oyvd5leOJepV+hFAGxf+MLrUfD84&#10;ks/squpVn3Z/KvKL7dc3LbCqlQcFuteheItNk0uyaOS4WaMgvEyfd+leeeYzBgeJHbJYdRQBQh8u&#10;RvLkUqUP336GptqndKoABGCf7v0qQQsk6vKjOueGbpUl6LdJwjK7xAZYDuaAKVtbpcXQBIG0fxd6&#10;qzwss3lIArdSD0xWlsVhuSMIhHCnqKz2Ekj8ENuOBjqKAIVcxw7O5PVa1rAMiI8gKnOVI7VlPC8c&#10;m3ZwPve1XbS4UMQQzsOMdsUAereCfEghhaKVgUyA6k8EetWPGWhRQ3kN9bL+5kG5WX+E8V57pl60&#10;dySqeXwOV6V67DKuo+B45nAdokwvfJoA4CAx2XiS31G4hBi24aM/xe9c545u1vr5poofLiJ+Re+K&#10;7PxPp5isbF5YwjOvKdxXC+JlCLGoGCF/OgDlCc/dGD60rEcjAz60gIBwc47inEZPA4H8qAEboMnO&#10;aXAX3JHftSOMY9D0FOwVQUANB2g9wf0pfvD0A9O9Hy5GCeBzSAM3qaADIKnuadt2MF3ZUj8qbx6/&#10;gaUkbSMZ96AELZO7HHp2pXAKgqAAB+dHRSKRSRkD5getACAHjj8KOAecYoPbGcepoA3HHX+lABtP&#10;Tgn0pcgEZ5xwBSDoSBnFOBZAdvGRmgBoJOCvUUAkZ4Bz607rjLds0zPzYzigBw/pik5B5+lB9QDk&#10;etLk85AI96AHHKD5WBpud3OMHNBbKfMMHsRS7T8pwOfSgBCQBx+Z9aDj8e+aAvB4pMYHJoASMkAE&#10;YpxIK88HPWrWm6Xdaq0i2qwj7PF5srTXCQoq7guSzkDqyjr3qO6tLmxuHt7hArjBxkMCCMggjhgQ&#10;QQRkEEEcGgCHJJHc+tKxIGDgelJg8gAE0u8ZUsDwMYoAQEgjgj6UpXtmlUNtPOR+tK4CcBs+1ADS&#10;CFBxu96Q/KuQcZ64pcbTjuf0oPGR17UAJzwO/U0pVicgckdKQrswSBg9KUjA7j3oAUNtGGGc8U7G&#10;PvDpwDTei4ADZ6mmgsWwxzQAruw4+72IpCMAH170Nh2NGMqOefSgBTgglhknkUgIxz1/SgBeMk0N&#10;jPGPpQAmPoeaAeuOg60cHmgjaOMmgAUkHJoJ4ODQDjPenYfsOfegBp7Ank+tOA556e9KoOfm6tSE&#10;jJyDkdTQAm7jp7CtTRNPF5doGbYWI+Y/dUetZ0ce8gk5UHnHpW9bjZaxbFIU8KB1/GgDd8RajDL9&#10;lSOZJxZqI4wowGPrUFvpQuSiyZE0mDuHXHoKj0vT7jV7+K0toBM69z0QeprrlsrHTHWGFhc344Zx&#10;9yOgB1/4caGKx+1PstkQbUXBd/rW1ovh6W/2NHZ/ZbYdXkHzEe1YpZEXz/tcskgPyknOD7VW1/xl&#10;cx6d/Z1tfTRl+JHyBgfhQB2txrHgzQX+yT3MM044YD5zn37VLZ6p4Q1QmG3lhikkHy7vlOfavElu&#10;7cXBVIhJ/tSHlj61KZWjYPG4jYcjB4FAHf8Ai9mQPYofNjizhVPH1rz4jyJBNkM2fu981pSarLfw&#10;fZ7i7yyrlpAeo9KxJpI1crASQ38Wfu0AXJrhg48yJX8zlkH8NUjHcXczuHBROijtUlhPHZymdVku&#10;7kjCLjOPet+ztwlqs0lrCJpv+Wh7mgDB8maO2V3hkznAYdxVHP77ai8A856it7UIme4CS3mfLGAk&#10;fQGs66sIoZYz5iu5HzheooAzryFJPmglPyn5s0topjQMAcE4II/WtGW2KxqrYCnkAj71T2VpPcS+&#10;TFF8zf3h2oAm0+FtqgKSzN2717L4NtBJ4ba1nXdEzdK860LSnublbZXB8s/vpVHA9hXqOlyxWds8&#10;jsILS2TCqT1Pc0Acx48ZLjUobCHAaKMBVHrxXmvi+2ltpRDPCytt5JOfxFdlqDy6vfX9/kEBjtOf&#10;4fauH8TyGNRCJZGXb/y0OSKAOUOFcKuCB/EaNvJGcDsaQDA46EU77qg8HHSgBO+BgijJBPIye1IQ&#10;D83IHrRswKAFUcgHH+NAxu68Y4FIXGzlck8A+lKcLsz09KAEKgHA5+tOTjgEcHp60DaQfmI7kU0M&#10;AMYx70APyNu48fWmAbm4APsO1DsS3HakBwAcUAOdjuGB0pAvYZpQN2MDPqKQ855xn17UAIOAc8+1&#10;SBiWwoAx1Jpiocbu1LgdaABivI/I0NgjIA9jSbWIBIOaBgHnuelACtyMYzTV4JA6U5uQSBx/Km4J&#10;5HFACq2ODTsgDjPPXPamdgB1pW4I7nuKAFB5bB2k/rTRx8vXNTxWs91b3E0KApaRiWVsgbVLqgPv&#10;8zqOPWocbuBycUAa3h3W10IXsrW8Ny1xbpHHFPCssTETxOQ6t2Kow45yRjB5FXVLuK+1Ga5jkndZ&#10;CCvnBQUG0AJhcLtXG0YCjCjCr0FEZ2AjtS9W44J9KAF5BAHQ96CPmHWlwVA4yfWjqR1NAChTkY5B&#10;603GcZA+X86ULu79/wAqXJwD1x0NADWIzgt9KULluenekxluOfWlK9c5yOuaAAgnoelDY54yabkk&#10;fdwD6UuSDgDGB19aAFO7oBgY/OgDBG0Dp37mk6nkbselA4wMcigBcEZHAIHSm7Tj604+3IFIFG4A&#10;HH1oADkDgA+9KRxnGc9/SlPzIPTNDHcuGI56AdqAGMCBxjmgDg9TjqKccADHGRzTR/eByB+tACjA&#10;4U5FLgkZ7nqKMEj7oGD0pW24zn8KAAAAkZ6jqaQqcbR83NCtjk5IpYy8syKOWY8CgDR0y1MspxGM&#10;n0rUuWCKFUYwNqgdzTY7cw2oMKq2377HsamtJIZL6z+0oTBHMpkK9hmgDvLPSj4T+Hpv5IidQv8A&#10;aqqvDKGqzpunRpGruuFSPdIp9fepPEGpQatr9nDFMsml2kYdSn97jg1fuLOWW1n1TViLPToE37Bw&#10;ZOOM/pQByPi2eO3soZdNlRHYncDwAK89uJWmnkMjtKvXrxVzxDrbaxfvIMx26sRHGOmKzd6RrsJ2&#10;lupoAVpJZXMjFQEHyqPSprO53N5SsRu79qiWNWUtu3beh/vVfsokW6jlkQxxY4Re5oA0GijltQjI&#10;yluCR1qmLJY4/JRGZXbB29cVp3DgqIom2zsOH7AVU0+GZLnyC4MituZj3HrQBradaNaM01sCrhNo&#10;YgHFX4NPlVVWSFpHY/Lz39aseWEtv3LoY3HzFerU22jKOzSORFjhyeQKAM+809P7WMc0axSQLmRQ&#10;fvVVbTkTewlCu559xWjqHlNdQyQx4jzteQH5pPrTNUcW+GjVTGBxu7UAQPp5urZHADbTtRmqZLK7&#10;a7is7QGGZCBLJjqPaoZr3bZBcK4I+VV7H1rs7dE8N+FLO+usea6bl3D5if8AJoAe0th4T0ky3Tqs&#10;rj5I88sfU1xOpeN7q7b7JbSMIZWw3PWuc13W7zXNYYySuWLHOT0HoKv6dp7NHvYlY0++7UAb1reS&#10;w2DRpJvaQ/MT0x7VyXiqbfeDByx4NdP4Z8nWdRe3t3ANvkKD/OuQ8ToYNZuoiAGWQjOfvUAZLjou&#10;QOeDRt4zzgdqXIA5QcdKQktgdPSgA3buMgegoJxyRxQT82SBjoaUA/gP1FACEgEApkYoIONwxz09&#10;qVjk/KAMcY9RQ23vjn07UANwM9Sp9KMfvACwIPXFKw4BIx/WkCqe5B70AIME/L+dKfuYx+Io7bsc&#10;dBS4x8p2igBoBGGJ604+wxnuaGGQPTt7UFgw2quB70AAGCd/TsaCMEjHfij73ykjjv60DK8gnjrQ&#10;AckAFsc5pNvzHHU0vH19fWgn5M5wR0FACHpgtk9KAmF5yBRkkE4xjoaXJwAB1oAQdMcgGgEAnn2p&#10;4PqMHtSdenbrQBo6LeWFvDqVvqElzFDe2ohElvCsrKwmjk+6zqMYjI696pXQtknZbKWaWAEbHmiE&#10;bHjnKhmA5z3NRICQSWAz3pM8A0AIgDbQeKcFPB25+lInEfHJxz7UqjA4XJB6HrQAvQZJA9qb168Z&#10;6UpAx2weTjqKTABHsaAF2jhRk/0pUyo565wKMqVwWI57d6M9yByKAEBBwMcf1pemCcgnqfWkPIJB&#10;x7U5vr0HagBGU4zz6ikIOdzHijPIJU47U05OAO3SgBQvAIHQ0ehIIB60uTjaTn2pCB0B59KABRx1&#10;6+tDAbQQQf6Up69T9KGJJ3YCkfrQAbjwOeOlJnrzkGlAVDlskd6HUDopWgBBjcB0HcUAspG1enWj&#10;GMlTQTkAd+5oAU9eep70ZP3cAH+960YJOAcj1obcybsAAcH1FACEnPBxntV/RLYz3YkIztPFUDwM&#10;dc13vw18NSa7esyqUtbdczTnoDzgfpQBWuAIR5DgnPT0FTWQhtVV3i8xiflGOc0aoYodRkxObhN5&#10;UegAqCHUFim8w/K2cDd2HtQBuWOqJBrUIuw1zPLIqwwKOhz3rb+LutS+Xb6KkmxRH5lwFPXpgVge&#10;GrtItdgnVRJIZgdz9QKtfFmEtq5uom3JNGAT3XgUAeaH/WMXBPfApyLC7dTuYcZ6CpDlFMmwYbge&#10;9QSzoMJgMR3PagCTB2BMNvB4z0NWo5piAzhU28AetUUuZN5XZw3pUwl+QCUbcdAPSgC99rkXCbsK&#10;OSF61LBcvJIF2lmY4BHXFZokVk+VGAB4z1NT/MXjIbJH3XXtQB2ulR3MQaHc0kHBTHb2raubGW6t&#10;t0duUk7KtZfgyZJ5mDNu4woPQmtu2v5LLV2s2BYNyoPY0Ac7fQXkRaBbdyF53EdKrXryyxrGiBPl&#10;xuI6muk1DULmASXF1B9psXO2R4x88R9apWuqabBcBINl938yUfd9qAIfD/hXUNZureNLZ1tlkBnn&#10;kXAwOcD8q0vixqDQNHaovlwW0exF7E8VXbxv4hfURaFFt7GAhgYBjC+5xXP+P9dk8R6jEtu3mW8a&#10;/M/vxQByumbEvHuJmwA3XvV/XtZUW66dZM4VjulYnn6VCtmvkOxOSibmAHWq+gaTJq2qqsqsIEO+&#10;V2B4UUAdd4GX+xdA1jXpxtmMeyAH155rhtSla4u2ldtzsSzk+ua7PxBdrHo5ijwkUn+rQccDvXCE&#10;l8yE/WgAD7W6Y+lNPU8cnpQASRyA3UUo5HI5oAQA+uM96cDk8447UMuMYYE9lpNpLDdn8KABgfvB&#10;aCBjg59qDyMZxjv60q7sZz070AIScBcZGOtICw45xTirZUA5z29KQZznoP50AHI4zkCjHYnilYkD&#10;IP4UgBCFeCTzQAoTJ68e9Jy33jxjrSnj6+9A5zjgd896ADgjDZI9qQk/dzwO1O5HHHtikyFG8AEn&#10;qPSgBACCCFznoaAck7jyOhoDZPQ+3tSYOQP5UAKG5J3UY6cd+tIVwOxz0Ipcj0+939KAF7ksKb8p&#10;3A8DtTiABkkHNBbdkZyOwoAQDH3cHBpckYBHHejlVwBt78Ug+cFScH3oAE/1Y6U4EqTgZPqKav3B&#10;64/ShTgkc4NACY7dR6077oAxkHrSAqRhchqccZCs3HoKAGlhggr0OaTqc4xTuMcN17GggFMZ59aA&#10;AjKcNzRkYAJJPfFJwOh96RWwSaAJGZdwIHy/qaZ8p5U4J/lQRx3x2oBwuOpP6UAO+U/LnjpxTCEB&#10;A6+ppQduMjJ9fSlIBbH45oAMkjvgelD8sSByOtJgnAJ4FKuOrnvigAA2gkDOeaEPJJPIHek+YAoT&#10;jFO4AGfmHtQA3rkFeQKXKkc8d6PvA8gAdvWlJO3AIGP4aAGjAYZPB65pxPzHuPX1pPwzSHJ4zkCg&#10;B0KB7hEIyCwNe3aFb/8ACN/DieSNlE2p/wCr28dRj+prxexAa9jUdHdQ3tzXuHiRk03R9JtjaiaN&#10;bcFM9FOBzQB5tc2zpI53ZI4Aqu5ZrpVdS+F9Ku6hNBICkabZW5Qr61rx6G0Gg2980yrK3O4f1oAT&#10;RdFu3Rb7ymjWPD5xjNdF410K513TbLU7dj5EkYDbecH3/Ko9M1S6vLGS0dUxGmE2dWrqtIuYdO8I&#10;xwX6OiYP3+cd6APFYvCl5LcuDkFeNhBq4ngadvvqT7MK6DWPFv8AZl0ZfLieIt2HJFNtfiFCxUtB&#10;GY26HvQBjr4FfHyxlsegoHgeXvEy+2K62PxhA+GMKhT02kVaHiG3nGSin/ZagDhj4Rk3bXjY+2Ol&#10;WU8NrGIwYRweD6V1z6zZOpKqu4elUpr2CYbgcOBz6CgDKg/4ld2kwQhQeVT+dat9dW82pWV5E5DN&#10;gOKpyBJYck7lPc9aji8mK3KltynkqOq0AdJcnyrWR9kJQ/dUck/WuPnkzMx+zqSjbiBxxVoi7dBP&#10;ZX/nhvlETHlav6f4bk1TNvcxmCWIbpMcbxQBzF9qkl9Ibe23pE3BVB/rD6Vq6b4ahFuTNCzTMPmU&#10;DhB71audCW3uEjtcEQncNuKteMNbGg+EYkt9sV7eDDHutAFKfTtMNlNDA0QulHyuP5Vlw+If7P0C&#10;605bSKK6uXEb3IHzbc9q53QL6RY5XndzvkGXJ6VoNdadL4leRkkktrZBvEAyXNAEnjiBrKSyh371&#10;a3BVvXpXHfe4Az6Cuw8aXH22G2b5jGE/0ct94D0NcgMkBSMbep70AIdxwmAKQjgZHJ7CnH5s4I45&#10;zRu5znNADOmB365p2dwJJPA6ikO0qePyo6cjjIoACCRnNLkYOVwT0pASRx+Ipchs5OPSgBQoX34x&#10;Tc4OQMc9KXCk5P5CgrznjnqB2oACQD1JzzQuBk5FKCVztAAI70xeucigBxzkZbOf0pBjJJIHvQuM&#10;FSMU4rhQcDHTHqaADgEY6kdfWm9Mnp60YJJyBj1pcqRznn9KAEwM44HvRzkccDvSnhQRjmkIOOOc&#10;j8qAEbAyMYGaUsTjGAaQnaMc5pSAR0ye9ACED+9zSjABPUetBZQCcH8KT5cFuxoAdnORnt1pBkKO&#10;mT2pMDI4460N8zZoAF/1Y459adyMjseppijIHanjhc8H1oAPlJoBO3kAjPXvSkEIOCM8E03HPOcd&#10;sUAPUhhhjj+lNHJ2gYPTnvSHk88HFOyCqgD8aAGjIH6ClwBxyKTG3r36UuQqkdTQAnPIHIHrSknA&#10;I4o3deCMD86TI2AAUABBzyaUYUZ59qQgg5Dc4oBIB+bjuKAAfMeePWgKSQBgfWg88nij15wPSgAG&#10;3OXB4PQU5cbcDp6GkwoAGTupUZQxLA4PGKAGg7Tzz7U7C8jketNwCflxnPTvQN38S5A7UAOAyAOg&#10;bgE0fMNyggepHegt8mCSB6Cl3MpyFxx270ATaXhtQRW4BI/nXuerAaj4I0m5YgGNQrO3pj/61eEW&#10;zeXeRseOa9rvJGk+FmnFT7HHfigDzvVGSPUGUSbolPDLWlZarClh9lnOY5PVvuj1rktSml+0yRmR&#10;lAblaR45NitC/mAdYyeRQB6ppGnx6Zp4vop/Ogc/JjrXYtav/wAIm07YkUrvC9eK878J6i9x4dmj&#10;+ZXtfuk9/au+8I3JvPDE9vctsPOFc9jQB4z4pcKZI9vUnHsK51YxGg25Y9eD0rq/HNv5OozpjAQn&#10;p3rldo2hTn1yv8qAJ7e5kibaXfb6E1oR6o8eF88s3Y5rFJLuzgNjoo7ilUIYsbiJAevpQB1FvqzO&#10;eHXgfOPSrkV8JkCEgIOvPLVytnI0blyNyfxZ71p2s5MhCKWJ6ewoA6OGXCbiwBPoegqOR0MwZsxI&#10;/dT1qvasHkyQdoHb1rO1Bm+1KqSFWzwEoA0IJphfNPZv5ZTgFe9Trr+qySGOa9fLfKzg4Yj0qlYW&#10;dz9maRRNyc5A6V0ej+FZ9ZtF1E2/mqG2kRj5s+9AFzwnavda3BHKXMDHBBP860Pif4WXVoI0sgyS&#10;24GEA4I45rUsNPXSRDDHGI53Zd+RhgfU119zbxTQP54TzGiKb8dj6UAfPWq6QdCSGx8k+Yib5ZiP&#10;lce1ZukzTfanurImBUP+sA5H1zXa+L9H15pPs6QSXkSZEEhXgD61zCWMmmWRhuSqSOf3qr1zQBT8&#10;RXDMA0svmSvyX9a58rggHPPNXdSk866O7ogwoFU94LfdOP5UABB3YC8HqKMZyV4x2pIw2Sw/OkYk&#10;nd0zQAZJJzwKX5QOo5/SjPJC5yaOnUfTNAANvXBHag9gBz/OkB5GKU5+YNnj9KAAAnj+dKAQRjvT&#10;QPmxmnKeo4+tACDcWOTz3o2ggkUBSfvdfbvRx2yDnmgA28Z9s045KA5GB1NJkHkdvXtRjaM4yT2N&#10;ACYyS3XFOBPOeB2xSEEHjj3FDBkIwcH1oAbkg8jAz2pRnH3hgmggnJIxjrmkK5HX6GgB3XqOM8+9&#10;Jj5T7UFgepJOO1OXbj5wc+1ACAYA4wfQ0f7vPPTtSYDHr9c0mee+D6UAOK/NuJAx2oB4Jxg9qAM/&#10;xDijBY44BPSgBEJ2DjOKUHJyAMd6amduew9KcEY4UY9cUACu4GAfl7ijnrj8fSlJIK85pu7+IZx3&#10;oAXAznAJoBGctyD2o25Gfvf0oBwNvHFAAGyx44P6UjEZzxj0pC3TA570fwjGBigB2ADw3J60EgH5&#10;QBSAMOnWgcEr19aAE5U5PIoJ6k9+tAxuxkgUpBAPPBoAdkELwOmKGOMEDgcUw4wNpz6j0oPXgn6U&#10;AKGwec+1Kc9R0PrSFQAM5BpQVyT1oAToc7guO9OUBm/eNwf1pp5HJ+tAYge2enpQAuAfusT7UZ24&#10;5+ho24HHU9vakA6YzjPOKABWCyo/YHHNeweEb1NV+Hs2mSsC9o25cnnFeQMMpj35NdX4G1Bhd/YP&#10;MZWm+VMHr7UAVfEeiznUZJrdC8R5JWqvhexuL7XoljjZgrfNuHT611Op2mo6FqO27t5VtmbdskGN&#10;49jUaa3Y22px3umW7WmzmZMcNQBY1Zk0SS5jgbaZCAVXgZrTj1i6sYLSJtyoME84LVy/iC7N8Euw&#10;+ftEwKr3UZFautz7dQtYEIJECkj34oAs/EDTWkWK/hHmRyR5fHY8VwK2s2xFDKS55wDxXqkUu/RR&#10;BdKs6OmcHqK5xIreO4DQRqYhnexHC0AcZPbxpOIQeR1YetQqgRmUqC/QL6iujutKhkmd44gzO2VI&#10;rLns3hmO+Mjtux1oApoRnDA4H8ParkMhUDEhAH8XpVYW4SQvnj3oQkKQxzzxmgDqtIkiuG2nIK9x&#10;3rRXT4ld7hkGSPlPp9a5vRL0QXKhS8rEgAIM7j6Vs+Lrt9I05LKeVTqN0u50jP8AqlPY+9ADrTxP&#10;Bp6yWduyPNI2193RfpXoXhLVLfSYLaBI2kW75cqOVb1+leQeDfC954l1qPyLd/IRgZJcHGPrXs17&#10;Hp/h6JFnvkREAIVcb8jtQBdv9agGv5+yvNHBHtYr6++aINUjdi8hbyZOEUH7n1rgNf8AGdxqWrxT&#10;WWmG0gzsLA8yc9TxW8moXEVrvEXVRlxyM+1AHRa9rNro2gNG7mR2Q7M4yTXjuqed9mnu5n2mUk7G&#10;6itLxBNqt/qCS3szhV4SNlIwPWud8QTmG1FuZhK7dWB6UAc8zF3YnuaZgcnbQu3cdxx7UEkAkDGe&#10;KAEDYOBx7U3aadyFyQfrQOvAJPXNACtwwz2FNwcgEYJ7mlOW6jPqaXjHI3Y70AIBhsk/Q0FckDG6&#10;lBw2cfT0pvOcnpmgB+G69MU0BmYKO/XHalOBjPOOlLhyPl5U8cUAGCRjd2puCMcAn09aUoQcHjBp&#10;PrQAEEHkjJ60EgYIGSO5obBxt6E/lTjg9RwOwoATh24yD3pDkHpkmjjg0mMnIAoAUnJ5/Kjcdu0Z&#10;60gHOetKSOwznigBV3Ahd2aMk5G7tSYAxn0/OgYGN46UAITkYznNBxnHftS9O+PXNGMdjj1oAOXb&#10;aBg96VSADzyR2pv8RJzz3oJGTjoKAEXOFGeMU4AgdgD0NNH3Vx2pTnse2aAHbCRk5wKb9ASop4dy&#10;mN3bmmhypPcY6UAGT1JxmlUbm4PIpu7LA7RgU4PgjaQPXNACHI4x8vT60AnG0jGKViS5AIB9KFZg&#10;DnvxQAFSRwPxFIOhyOlPz2AAwe3emFuuOQaAHFW2j5c45zSYD9B249aUysQIx37+lIrMDuwDjjmg&#10;BRk/w/UYpCjZ46+tPS4dflVgAaapOegYntQA3bjB/SjjGCD9aUkcYJz603cdpABoAAuWAHU9qeVO&#10;D8p9M0KSuMKM9mp3nOqFMY7kigBpGBjaD6ml8uUjIRtp9KC+3nOGPapPtcyqI9wI65oAjOQuegHS&#10;ruh3BtdWt5wWDRMDgdT9KqCQ7yQOv3gKbvZJ45VJBGDn0oA9C8Za9rWr6fb2eoojQAh4ZCMO3HfF&#10;c7YXl5YW09tFFG0VycsGGSv0rda5l1vT9Ogi2TSYC7e9LrHhDUdGsvtMkDrhdx44xQBjajcw3FpB&#10;NgoYCA2O5pYdUOp65HPhVZUCMD6VteCvDcHi7UJbB2EKW0QleQDO8k4xiuf1C0l0bxCI2TannlB6&#10;4BxQB3cny6fsU5YR9fWubtg7XLFgQf4lboRXSwWtzf2/nWyh49uC2elcrfXcp1xLYwOgUFSMYz70&#10;AbMNvGdQjKspQrwvpTr7RzcWvmLEMA8tjgVhwahHayN5Un71W+XceT7V6Pp0sV9osEjYUzrhuO9A&#10;HlE2lTJcyqIixB7Cq7aVcN+9ljP1Kkn8MV64PCju5n3JGmfnZhyR7Vu6bo2naUrXIijncpmMuvAN&#10;AHDeDvD9tpNmNTuYPNu5Ri1t2Xkf7Rqe08AaLqN/Nq+u3jkh90qM3De3XpWy3ibT7G4nlkg8+5kJ&#10;V5j9yMei1xepavGZrh7bexckxq7fKKAOzuNfsdJ0ySLQLEW9qg2IyDG8/wA6yYPCeoaoF1XWpZVS&#10;4G5ST9wdhisXwzr0F1eBdQdQsYxHG5+VW9a6/VfiHYnRHtbdRNOoEYbHys3bHFAGG3huabW4Y7ZI&#10;0t8Ykmbog9a6mxtbPR5LacQvcQxvsaXIO4/3gParPh7w5PeaJDPqsxWS4QOY4+MA8jJrE8ZXEXhf&#10;SECy2z3RfaJUJ3wjtxQBT+KWuW813a29sArW6s0s5GAwOMKK8hu55L6ZtgJVTk1qa/q91fSBri5a&#10;Ve27qx9axYZ2t2ICggjnPegCNuHz39KVEkY/IvPegvgbgcZ6gU6KR0c7ACQckmgBGEiDEgOKjCjj&#10;g+wqaSeSR8ucA9h2qNSQxKnkdKAAiRRnbxSMQSB0z19KleeRk2vg7ejetRFcfTvQApIJOSCegpA2&#10;CQefrSkDbgYPPWlJ25VTnNACFGAz1FBYjGQQB296VZChOMdKTktkkt3NABkMMetIyf7XFGQoyMjP&#10;BpBhecZzQAoORtOSc8UrcjKqeaQOQ4KnkdKk809sDHrQBHgjvtpQMNk5we9Kz5YZ6Y70okdUIGM4&#10;6+tAAI9xAUEnsaTy5FIYR4yeD60isy7TuJxyPanm4kON3TtQAxkIOAOvXNIARwcECnFmIbpk9RTQ&#10;cNx+NAC84C560EH7pBPejc38J4xgZ7UBmUgg5+negBGzwGwKHHGMYoblslApPQU4sX57Yxx2oAiU&#10;/KMZBpcEc560qnKACjBPfmgAGSMjjPU0uWPQ59KaOuMHFOb5hkKQaAAAbeePp3pABjgZyPypVOBg&#10;gHjvTm4XGABigBoK4IxnHQ0ZOc+nSlyuPlOPU0bcnJPvmgA5Y5wcDsKFGe4Hp70hIIycjPTFAIAw&#10;RnFABjnGQaFGMnANAJYccD1oJHAHAFAAeDnGB3ozxjj147UhbPbihTgHj8aAFHzYBz0oDbcgdDQe&#10;+enrSHJwM/SgBeCcdD/OkB9e3al7EE80bQB17c0AOO3GQNoPekBxwRkH0pNw+qjpmjkY4Oe2KAHB&#10;QpGQcdRj1pSNysxIGO3rTMMfU57+lHI4PUdaAOj8IXUlteRTQ/O0Eqt5Z5yuea9/8Tx2N/4Quria&#10;REiFuZY5em3jI/PgV85+FtVTRdft75wCEkB2t90+xrrPFmo3F/fvPJdXEdhdpuit4pD5OcDtQBo/&#10;DmzE3iYGzuDE0kZZyDyBzxwazvipEkHiqOyt1GYEEjsByxOD/WuZ0zU7mwu/tcEslrIrYV1Yg/hV&#10;67kuNRnN3PMSZOXlc5YmgBbXxDqNjCkMchC9UTP86u2evrPcn+0Vjl3jazAfMlYU8axMQcEd27mo&#10;wrK6spPoFPegDf1DRRDewPbuGgf5o2Azn611/hjVrSJUsL6VYjH9zb61ynhvUpILtbNrlGiPBjbn&#10;H0pt1bXtrrzmKJ0hD7sj0oA7fX/GL6ey2QZ5YM5f+9iqGs+PbrU447bTx5FmiYcnhiayLuQ36eUk&#10;yNKSMOeoFUpLdpr+KzjkMzuQuFHQ0ADXQnTymLgM3yqTwxqjq+mXGnQxy3UgTzT1znFbGveHrnSI&#10;A0pTeRwAeRXJhrqaVonlaVFPKSHIH0oAWK2TeuLhYzuByx5PtXcXpjbSrBvs9vpsaqN8wOWY+tcO&#10;9mkrbmzu6L9amME0KbWlkZsfdLZAoA9l1Txh/wAI14X0pYJYb66uUCBi/wB0Y+8QPT+leR6lrEsr&#10;XNxNILiaeQmaVjkE+gFTWa2flqdTuJlJXEe481zN20bXEkUTkRgnr0oAhklMshkxg0F0C7QgJHRu&#10;9M6oO+PShfXIA6c0AJ0x0OOlOHORjHpTTgjAPGcUA7SD2HT6UAOI3HHcU3leWHOODSYXng4/WlAy&#10;R6+tACkcdfmPTFLg4HJLHqKZwOBzz1p3JztHXn6UAGzPAIJNKFUHLjAPYUbt+QDtGKYfmKgDn+dA&#10;DmHzA56d/Sk6Hg8mjJLfMMmjPI4HFAC7fk+ZSCeh9aUjA2gcdiaaTzwRj2oyBwBkmgBWIC7VA47n&#10;qaQYPTHP6UuMMRuAApvTGcigBWYYwevSkJBXA4INGeOlGRjkdqADk5O360vYdh2pCCFGQfrTg2T6&#10;4oARgxJJxmkyeCOKUcgDn3pOATnkigBc9QDjFIo6c4PrQfVevpSnOAvH1oAXn72cmkA5wcD1oU47&#10;j0pOck5yfagC1p19PYM0kEdu7FdpNxbRzqBnPCyKwzx1xmnR6ncxW1tb7LUx28gkjJs4S5IJPzsV&#10;3OOfusSOnHAq34ftdPubTVW1JJmit7NZEaFsNG5nhj3AHhsBz8pxnplThhvW+h6TaRiS6GnTBdF+&#10;1efNLO1u7m9MQc+V8/8Aq8DbgEH7wBBwAcfdXMl7cvczLEHbGfJhSJRgY4VAFHTsKiGcfjx710Fn&#10;YWGqy34aK2sYVniEd5AziBBll2ATODmT7w3HI2c7E3slDVrNIw90ttNZeZe3EQsnRz9mCbCE8xvv&#10;MN+COo2gn7woAzugwevpSnc2DnjFafiS2tLTV/LsYGhtza2sqxvJvYF4I3OWwMnLHoAPQAcVljkY&#10;HB9aAHnax6DpSZ3bVdiB6UZ5PX3pFwScnoOKADGGAI/KhuFyKUZ5B6HvTT168DpQAADHIP4UpGcY&#10;GAOtIvJwTxS/KV5457UAIRg+1J07UowQQMn0pO46++aAFznHp70pOCOM/WjBLcfmKDkEUAJxjHag&#10;EEY6D0oAxgt3pSOh5P0oAQjOPlOPWl6H5jwelPckkLjnHWmEE9e1ACgljlTxS7Qc4wM8800AEkDI&#10;PelYkr0zn9KAFDGOQMh6ciu0iaPW/COw/wCutxla4jLFeOAOpro/CN2DdC1ebYjHGP72e1AGRMsm&#10;MFsHPU9K3bKf7Vao0i42Lgr/AHqd4g8O3Wlam8NzC8Ib50Rv7vrVO0keKbMbEZ4Bxw1AEJkCeZnh&#10;i3G7sK0LOwe8KkFSpH3mNR3NlNtWQbSGOfmHStHR3sw0T3ttvQttdlOCBQBPFpulWzKWlUzDkiMH&#10;Gfc10lmYb+E+bBHBKybEuEOc/WoLiexs7dza2arYP93dy7VDp8kdxia1sljUdVJ6D1oAj8SeCbvR&#10;BaXdu73aS8vInQVc8Mw29hHc6xegNcRriJX7GtDStTk1pZfDkfmzRYLJLkZU+grn7y2uj5tve3O/&#10;ymIS3PBPvQBjavfz6vqb3NzKzLk4XNUfsuDuUHb3UdRV7yv3oyvX72P5U4W3mNtRFBboaAKcNqzM&#10;7DMaJ39atWtpJM7llYCMZLeoq1DZGVorWJCXdgintk9zWp4wvbXwzpaeGobKI3oQSXd8P4vYfnQB&#10;xGtXxaRliyMDaD6VjqNowV59D3p89wZ53fHDngHsKYhJwAcn9aAFxjI6HPPvQykNlgMdhSZ+Xkk8&#10;9aAGI2AHPfPpQAo4OABnPSkI2529qHH7zCHIpeMEDp/OgBuMqDzijGBz1HajOFC84/lQcknaQaAD&#10;HfPJ6Uu7HzDIpASDgdT0pQcnGeAOnpQAA5JYDpSYPUnB7UpCg8HOKXeWX5gMdKAGgEYPU9qOd2Ov&#10;oDSnPBzgZ60hIB6ZAoAMAnkgAelAPzY79jR0UHI55o69AMnp7UAHBwf4jRnJ4znqc0dCARnjrSdM&#10;HFAC5GclcmgDcd3QUZIJ7fSgjJ4+YmgBxBGVYH1zSbQoIwGPY0oJYntjqKQjaTnBFACcYGBznkUd&#10;CT046UcHk5Dj9aXB3ZB6dqAEIBIwRkUnQBiuaU4B47c59aTJyRz7UAKBj5iv4mkHDEqeQOKX7xxn&#10;JpOT0oAvaRY3+oJcw2boiLDvuDJcpAnl70xuZ2AI3lOCeuKuaeNetdSe30/UXhmt4djT2+pIsUUR&#10;bdjzlfYqlmH8WNzY+8cUnhjV7XSjfC7d1W7tfJRls4rra3mxvkxyEKRhCOehIPahdQ012vrCaW5b&#10;T7ueO4+0R2kcciyIHx+5D7Nv7xxtDDHykEYKkAqapNqpvbiDU7q5mlkZHkMs5l8whcI+7JDja3yt&#10;kja3BwaBBqmqWl5e7ri5trNjPcSyOSqPKyqWJJ+8zbfc49Bw+a7s49PvLOye7EclzBIiyBMOESRS&#10;745VsvkKCQAxBLEA1Lpd3p9rperwXT3ImvLVYoRDCrjIlST5iXXAzGBwD94ntggFK91G/wBSufO1&#10;C9ubyZV2CS4maRguScAsTxknj3qseT/WnDl+OfpSYAJzx7UAKGxhupHajJAPGOaRdvUkY9KC2MoD&#10;kUAG7GeMn3pM5OBzTjwM4OabyCCeB6UAOG05wAAKRgMZxznjFAXIB7etIMA53GgBcYIycZ7ig5By&#10;enYUoxyAwIHTNJjIyfyoAMHGVXC+tGenJJ/lQOuM9fSgDA64BPGaAF25IyccUDAOCeR3HehskEZ6&#10;mgjCc/SgAKk9OSOh9KQ7snsT1pckDGc+tJjjJ6UAJkMeSRk9aeAvQA47Z70jYbhRxjmj+E9ST60A&#10;IecgEVY0+4a1v4pQSNrA5HUe9QY4yBSEnaWBww5oA9B1ae916SK7nvJZblUCqQAdy+mBWNfWOpWN&#10;zDHfW0lqp5jDxlWYfQ1t/D26sE23t5cSrcWpD2yfwuw7N7UvirXdX8W61brc2kdqbRWEYhYsOT1J&#10;P0FAFWxddSH2b5Sy8Be9Q3ejy21yn+0eFFWdCt4rW8+eRWmZsbV6k10XiTPmw20USrhMvjqKAOW8&#10;ydboRuhKD+HPStPTbuCZJIWjMQ6Bj3qo0BikVxu3twKfDF5snlxkhs4b60AbGk3tloOr2t2iysyH&#10;51XoRSanFBqWq3Gpw7o43O5FY9KZJZxIqrcHaFHzP3qF4Y0QqmXVj1z0FAGdJBgny2LIT83tVi3s&#10;n8rbhQp7DqKunTPJiLpl9wyDkY/GiFWjTcQQuMnb3oAivZ10qxBCjcR1Nee6jdTXcrguxj35+ZiS&#10;a2fE2ptPOVyxxwq56VzWMdSc+1AAQAeOcU5SWY7ARx1pAdoLbcY6UCQDPHsCaAEwecHkHpRyWJJz&#10;SnaFODTcFjwAOOtAC8kE9hSkZwBj1xSfePvSewP5UAGCOp4peMehpMYHQ5NKcBfr2oACRu+lGR68&#10;Ht6UcHHAx3pCQOAcA+tACr6jk+lDY2+vekO0jHTHf1pdwI5BbPT2oATaWXPbHOKTHGAM89acVK4y&#10;QAfSgjI+UcDrQAnR8EgU45DbQRx39aaQO3UUoAI4PA9aAA8rweKABkdQO9IWBAwADSgZxz26UAAB&#10;25J4HSkAYHOcmjJ5C5waABxwR60AKoPzdxSnkbX5A6GmA84OTTsggAdvWgABIPzDinBsDAGc8A00&#10;DAzndnil6joKAGkABqQDvtIp4DYx0z3pDz97Bx39aAEAKkHHJ6ZpT0BxjtmlxnGcY7Gk4YqAMewo&#10;A0/DsNlLcTSX0KPHDAWVpllMCNuUZl8r5wuCQNv8ZQHgmt6DS9Kt4dVuLy20uLy57QQG8ku3h2Sx&#10;SSZTycPhgqsoflV4Y7s557QINUmuXm0i4+yz2sRla4+1rbeUpITPmMygZLgdec1e05fFKX+qLpep&#10;XIuIYWvL+a01IEOi8l2kR8ORv7EnJPvQBhyurzPIsaxK7FlijztQE9BuJOB7kn3pmVxk5yafLNLN&#10;PJNPK800jFneRizMxOSSTySam/s28OnNqZgcWSTCAzHhTIVLBR6nCknHTjPUZAK/AAwc5pc5bec8&#10;CtG70K9sbRbu4ezVTHHKsZvYTLtcAqfLD7+QwPToc0y+0W/06ES3UaKobY4SZHaJzk7JFUkxtwfl&#10;cA/K3HBwAUAAB1Bz69qCO46jvRgAY6kdaCSeM96AEHIDcmgcHLDNLxgDBxSH255oAXBwSDnNIwwo&#10;H5UhPGOcClA560AKrEAACl6lieh6GgH5cFiD2xSDBAJJAHc0ALyFwSfYigru4J+YntS7fQ5FAJBD&#10;E0ANKnPqBxkd6Prx9aTORx60u7nkAmgAUnIBOB3pSxByOA3akJzk9D2pVBPXr/KgBM8g88dKUMS2&#10;4An0ppxnI5ApQwAwOtAC71HG07c9PWkZy+QFwPalxyOAaCcA9h6UAa/hjUGsbt1z97iu+Mltb2kU&#10;iIstxKuS3oPevLIZDFLHIvBzx9K9F0J1vYoFjdI94G4tQBNpVrFHP9uh3fKSwHcmiW9FxKzXUmZJ&#10;m5yefpWhepHpkZuUlXCDEh/uj2rnxfeFZnacalLDNnq1AFkvbwTligcjsOgqxZ6npMd/G+pWlxJb&#10;jqYMdayZNS0GEE/2vLIP7qDrVWTxLoinC2lxcn3xigDZ1Kb7RePLaFzbsf3aEZYD3pYFkswt1qFx&#10;HaQR85mPzP7YFc5ceNL0R+VYRRWMQ4AQZc1izXN/qUp8yaWeSTgb+SfoBQB6D4b0l/EHieW4s9RL&#10;aeVLzQxt0H41JrctvpFhK9resLouQlueoX1q78N9NbwzoOoatqAEU9wmxIzwxHNcd4r1VWklIPzP&#10;kL6igDmr2drm6Z2c8nJY9zVcdcEg4pEwRyTuFSMUVQoHv9aAEI5yeMHmgguMnoD1NG4k5xk4pmS2&#10;Rk/4UALkcYzntQOGwRgd6OSR/WlAHrj1oAQs3QN1PNIOB96jac9cd6cCu7pnNACZPQcihQfTr0o4&#10;684HWl2nnByB60AIwAPOfelJyBxnbSH05z2FLk8JQAKF5boAegpMAnqc/wA6MsDgDGO9DHBJ9aAA&#10;5B46UhGMHP3qcckZHQdc0gw3JcD0oATgH/ZPc0oywPrSnjjjPtSE4PXHHWgBWBJyAOnUU0kDknNA&#10;Jxx3pD82D3PegB4zz6Y4pM5H3Rnpn1oGccfmaOp68+9AChsrt6L3+tBBUDjg8UbiMHb+FKSNuD+F&#10;ACdAFIxmkyMZ6YNWrPT5L+doYpLaNgu7dcXMcCgcD7zsATz0zn8qTULC4027NpdKizKqN+7kWRWD&#10;KGUhlJBBVgeD3oAg5xyf8aaEG3OePftVqHTry5s7q8hgd7ayCtPL2jDMFXJ9STwOvXsDSWlpcXs4&#10;t4B5jyZ4JCgADJJJ4AABJJwAAScAUAVsZ4xk5p5KH7q8EY5q5aaNd3Mk6Qtbhbdtks0l1FHEGyQA&#10;JGYIScEjBOQCRkA1VlhltbiS2mjeOSNirxuu1lYcEEHoaAL2hav/AGRb6kVRHmubRYYvMgSVAfOi&#10;cllcEEbUbsecfUaGm+KV0mxRotLtLm9Oo/bpJJ0dUVkA8nYsboBgvNkYxyvpxW8IGzuddsNNvtNt&#10;7yG9uoYWMzyqyKz4O3Y684PfPQe+dbw/a6frtld3H9laLbTrNbwQRTvemNtyTuwUI7O0jbFAGcHG&#10;ANxGQDD1W+sbiI2+ni5itUv7maCGXaVjifywgzksWwmDkkcDHJNJDdWSeFryweS5+2T3kM0arCpi&#10;2xrIuC28EE+aTwp+6PXiO+trJYBeWL3Bt5rqeOFJ4sMsabChZx8pYh+VHTH+0K000SAeG4JIZbSb&#10;Uby2kuxHKZhLFFG7hvLwPL+7FIxLsSRwqggFgBtxrsc3h57E3uqXjPBHFHa3bh4LQqykyRsW64Qq&#10;AEXCyEbjj5k13W7G8ivzarcGXVNQF/OssaqtuwEvyKQxMgzMfmIT7g454hlWxTw8Hk09LWV1X7HK&#10;JXae4cMBIzAnYIh84GFB3BQC22Q1s3PhWy/4SOy0mCa2ntYdTj069uYDKJy7uR84kAQH5JNojBAA&#10;wzNwWAOP28AcHdyDTDjkEHdmtfUUtbrR7DVLaxisXnuJ4Ght3kKARrEwb52Y7j5pB5xgDgc5yyHD&#10;FxyB3oAZk5xTl+XJ7UjZznPXqO9KAdxxwByM0ANBHvjNOONpAzwaTGcj05o4brgYoAOFbOQaVtrf&#10;d6e9NC8deM0AKWxnA9aADJ6buKXHGQetG3GT1HalA3NjHbrQAhAXgEnNIBzj86VRuJwcChRx82cC&#10;gAKjAUEk96BnOM4oJw3HzH1pcnOWOT7UAJgd6MgoPUdMdacMFzhcY/SmsOhHQ0AAzjOc89acMdvu&#10;+9IvB4ODSkk9jzQAmAx2dCelb3hrUikotHbaw+4c1gAbSdxOfagFlcSoTkenUUAet6lNHrXhtbVF&#10;EUuNpI+8xry690e806RlubWVeeG28EV02geJYpAkNw4SdPusx+9XYJrds0YXUbMMp6FQCDQB4+EU&#10;Hjdn021atNJ1HUH22llPIx9FwK9bhl8MSZeOG2jmUZCunX9Km/t6zt7RpFiiGOI0jAHNAHF6N8L9&#10;UvGSS/JtUPRP4jXbWPhzRvC6M9rbpdXkS5eR8HZWTd+Jrt87bsquOSD0rmdR8T+WGSK5Y/3ufvUA&#10;a/iHxLI0UjyzgA52qD/SvPJ5pb2czPkrngUtxdyXshMjkAnJJNR9AFHyr29aABuAcHB7Ui8jBx9a&#10;F+UYPOTwKQ4GeKAAnBwMfhSfezxyacTnjHPcUAbiFA5FADQSR69qUqAOTkg/lShepJwfekBCk4Gc&#10;0AKwxyrggdfek4LZYdaUZRCODnmjO/tz0oAHJz8rZAHWkBIGRz9aCPlyOAewpVBYbQQPU0ACgZJJ&#10;z64pvU9+tIBuJ5pyg0ABbqCTikO5jgnP0p2BnPak5BOV5xQAgwRg9aAv0p2DnoMetIOG4NABgHj+&#10;VBClcZHFKxyAAvA703twD/jQAEDqaXvwAfalO3AOcnvSbeMjJA5NADg24nPpTCeimjJLYzzStg9B&#10;kZoACeAAD7ZoPJGfxowRg4ytAPXuT2oA0tDn0y2vHm1ITfLGTbmO3WdRJkYLRsyhgBuOM4yFyGGQ&#10;Vur6Bra+t4r2/uftN5FcebcxohlISTe0nzMd26TjDEEFiecYq6fbxX2qWlpPcpaQzzpG8742xKWA&#10;LHJHAznqOlaYt4NRvodPXQ5dLCXsdrJMiyzSJuJG2VDndL8pICBMlXG08bQCDTbqwtNO1iG7e5WS&#10;8tVhgEMSupIlSTLEuuBmMDgH7xPbBt6TqunaPJJFHI8i3dgIrmY2sdwschlWT5YpcK4CoindjDFi&#10;CQFzl6VZR6nqMVpLcQ2iOCTNM6oFAUsRliF3HGACQCSASOtbep6Ta6d4rS0tNKhuklsoJYLZ78SR&#10;qWhRnaWSNhwP3jZ3IMYb7nBAK76rpN4l/Zyrc2drcTwTpJb26OxeON0JMW9VQOZGfCthOFAI5GZq&#10;16dV1i91LyhF9tuZJ/LDbtm9i2M8ZxnGa04DpC6pcSwWVvJZ70QXN4bn7LExQlsCP94QzKwj3HO0&#10;fMCclcvVrSOx1q+skSaNLa5kiVJWUyKFYgBivyk8c44z0oAk0LTNR1O7j/suWFLuORPJ3XkcEhcn&#10;5dm9lJbI/hyQceoqzH4c1U280KXNh9mRomlI1a3EW8iQJlvM2lsCTAzkDPY81fD95FpniDTNQlV3&#10;itLqKeQIBu2q4YgZxzgVo+HdZstO0m9srmSSKSeaCVXGmwXqgIsoIKSsAD+8HzDngjvQBj3k95JP&#10;JFdXL3LpNI7Ez+apkYjewYEhidoywJzgcmr9va68dAljhnlXTZd0zWgvAvnBfvOIN251GzlgpA2H&#10;n5TitdXEDaZBYQT3LpDdTyDzURFKsIwrYBJDHYcjJAwuO+bdnc6Pa6FMq3N/Fqs6ukjpaIybMYEa&#10;uZQVDfxttJwdo43bwBsl34kuPDpea/1GTRkkS12PcuYdwBZUCk4OAmcAcYHTIqhc6lf3kMEV1e3F&#10;zFbLsgjmlZ1hXAGFBOFGAOnoK2LnxNHeeF30uXS7eOYPbLFNF5gASJZQSQZNoYmTPC4JeQkbsGsB&#10;iSAOnp70AWb7Ub7U5RcX97c3kwXaslxM0jKuScAsTxknj3qtkbhgEHFDEsOvApCARwTgUAKT8p3Z&#10;OaCuT8vQ/pQSQfu0vIOOpNAANoIYt+FG0HIBBz3NKVKkNuGe1DfN2HHJoAac9B0/nSjnnb0NLkbQ&#10;wBUDrSAk4z0J60AAI5wSHB4pSxZ85PJ70hXknGGHSh+fmJ6joKABl2qfmHPYUZHPfHrQB8vynBFJ&#10;kggrxQAhAHOMU5VHJwcD8xRj5jkjJFNXAfkEj0oAcynODnnpRtwpGMEUEc7j07U1yT1GBnoKAHch&#10;SBgYFKoBIweMc01SWY44z60g4J5HHagBcHJCkhe5pFzjIHFKfXnPtQQOg6GgAIDDIUgjvVu21XUr&#10;DHkXThPQnIqqGxwOPelVQwPOD3z3oA1h4ovsYlkb6ACo38Qyk5VQx/2jWYrMwCnNNIzjAwR1oAtz&#10;6ldXJ+d9q/3VNVmBbqcjqPeg7cjC59zRzu579MdqAAqG64FNBOQKUZ2leCT69qUDk5AoAOgzjIFA&#10;KlTxkmjGV5O0dqQHjIOfb0oAd93afWkIx0JHc0md2PQ07jgEjb3oAT75yeCP4u1GflxzuzS4XbtV&#10;uvbtSEE5J7d6AFxkEHOemT2pCg4x8xHWjABwT1FIT8wIA6UABJJ4Pv8ASlCqQDnn2pOCRnv3o/vA&#10;DIH60AOGNvt0pDkEd19qPvcYwR1PpTl6nHAoAazEEEE/MKFbAoLAscMfTNIQxUA8GgAxk5/Sk3Hq&#10;OKdtJALckUu0D7zCgAHKjcMimMxb2AP3aX6uMY6Um3jJ796AHKOvH4GmlTk8kDvS4wAN2e5FKCGH&#10;y/iKAE2g8tnr2pQSAQATSYxgkg0EZJP50AB9VJGecUZyQeaMcYOc+1HZT2HrQBLbWlxeu0dum6RI&#10;5JWXIGERS7Hn0VSfwq9NNrxtYLu4ur7y9NaFbcyzsPs5dC8flgnKgrHkFRjCj2qPRb6Gw1RJrhWN&#10;tIjwXHlj5/KkRo32543bWbGeM4zxWwvi8TS2E00H2WVNRjubh7OJRtjiZjEIwxILKJpEAbICxwgc&#10;A5AOdtLOe9uo7a2Xc7g4GQAoAySSeAAASScAAEk4Fa9rb+I7PVW+x3stvctbDN3FqCpH5Awg/fh9&#10;mwFVT72NwC9RiqOiXsWm6pDcTK5TY6PgBiNyFc7TgOBuyUPyuAVPBNak2vW8ms28sdxNFbR23kSy&#10;fYIWEw3M/wDx67vKUbivyg4yu/7xoAitf+EsfxObe0u9RfWbrEfmR3TGSZSAR+8DcptCtuzt2gHO&#10;OawkIwQMDiur03xuLbxMdRudMtmt5Z7UuqgiSKKDaFC+WyKThVJUjYWVTtAAA5eRw7tKkMcIdiRH&#10;GTtjHoNxJwOnJJ96ANnwra6VcjUn1aPMEVkNsuW/0d3niiEuF5bYJC23+LGPetDU9AtFg0ewt7d0&#10;vVuri11GdTuJaNYXf5WYIBF5jqTuCnyyxYA8crBJKiOiSOkcqhZQrEBwCGAPqMqD9QKlS5niWEw3&#10;UsRtpTLCEcjY5xllx0b5V5HPyj0oA3r/AMN6Zpmm6lJdahcNc209ukAt4Y5I5FmheVNzCTGSFGSp&#10;YLjjfnIkn8IxrfXOk2V7DeTxatBp3nSQvGodzOMA7jwPLXd8p5yFOBl8NtW1Frm4uJNQu2nvI/Kn&#10;mNw5eVCACrNnLDAAweOBUU15PMJlluJZPPl82QvITvk+b529T87cn+8fWgDV03RdP1i/mjs9TnW0&#10;trbz5p7qGKBgN6oAoabYeXT7zr36kAGpb6UtxrU2n/bImS285pLmD94jJErO7J03ZVDt6A8cjOaY&#10;+t6xJqKX8urXzXka7I7prlzIi88Bs5A+Y9PU1W+1XIu/ty3ExuvN837R5h8zfnO7d1znnPXNAG94&#10;j061ihurm0VRDENMjjJh2Owksy5YhWKgkplh8xyeG67qUOgSS+GrjWDP5bQYk8p9g8yIuse9fm3n&#10;52xnZt+VvmyNtULjUL29eRru+ubhpnWSVppWcuyqVUtk8kAkDPQE0JqF7HYSael9cpZStvkt1lYR&#10;O3HJXOCflHUdhQBqT6BaR64+kJqE7T2f2j7c7WwCJ5Ks0nl/OTJwj43BM4GcZOLcfhKCfUo7WDUZ&#10;DFNdafbpJJbhWxdRGQMVDnBUDGMnOeorDk1fU5WtS+pXb/YcfZd07H7PjGNnPy/dXpjoPSrUviLW&#10;JdTk1RdQuba9eGOGSe3mdHkVERPmbOSTsBPPJ5oAsWujWty2lLcXkVot3YNcF8AMxE0qYzJIqbsJ&#10;nJZBgY5b7z00GJ/ssTi5i86+u7dz9mAnRYkibLq0oRQNxJyRtG4liAMZVpq+pWEiyWd/eWrxxeSr&#10;QzuhVN27aCDwNxJx6nNR2uoX1i8TWd9c2zwM7RtFKyFCwAYrg8EgAE9wBQBsJoNpcQw/Zr1ZLZrq&#10;+BuhCweSG3ijkLhS2MlSSq8cnBbGNti08JxT3L2/9oOjPPZwWeLcESNcxtJF5nzjywABuxvwScbs&#10;c4B1K9aZLg31wZ45mnRzKxKysQS+c53EquT14HpSx6herO0y3tx5zTi4dxK25pRnEhOeWG5sHryf&#10;WgDRl0BI/DMWtSalbxvOvmx2rSIGdPMMXA3by24E42bdoJ3ZG2qN5b2+n61cWshlmt7a5aNjtMEk&#10;iqxB4YEoSB0IOO4piX97DYPpsd9cx2Ujb3tlmYRu3HJXOCflHX0FM+13IvftguJmuvN877RvO/fn&#10;O7d13Z5z60AdGLLT7jWLS1uNOhtLqOKeW8tYJJPJhCRl0EhZmcEFWMiqchcAASZFS/2ZpQvjc+Ra&#10;fZf7N+1bt0/2Ld9o8ndjP2jZ/Dj73mc/6vmueudd1i8nguLrV76eS2bdA0ty7tEcg5Uk/Kcgcj0F&#10;MGr6kNS/tT+0bz7ef+Xr7Q/m9Nv3856cdelAG1q+nWYsL6K0t0R7F4LtSn8UE8Sb2y3zGMSGHy1Y&#10;7wsp3Andtbf2mnLpQuW0z7M9rfJbzwQyyCZFPmZWdpRt80+XkGNdo+fco+VaxY9Qu4rua7S4czzr&#10;Kskrnez+YpVySc5JDNz15qSTVdSlNn5upXbGxx9l3Tufs+MY2c/LjaOmOgoA3PsOnSanFDNpsNrd&#10;W9tdXF3ZW8kpiXy4WkjjcuzMHJVg4DDClR8rhsZetQW6Jp15bWyW631oZ5IYmYojCaWP5dxLYxGD&#10;yTyT0GAIrjW9Xup4bi71m/uZbVt8Dy3Lu0TZBypJ4PA6egqtc3Vzf3Ruruee5uJMb5ZZC7tgYGSx&#10;yeABQBEOSPSlKDPOMdqa3fqP6UmMH1oAXPUdBQegyeaXjGR1PGKDtXlQOnNABtOM5/GkOecZweDm&#10;l6jBPBFJncORj3oAFO3g9aXk88Z9aRSxOOpHrQD8p4Oe9ABgnjue9AYb/mBOOMikyCDxg9qUjJx0&#10;xQABSVzjODzTuTGe+P0pueOB16mlHTB47cUAIW55ApC3BpOnP6GlUjnOM0AIT0wOetPBJwQOlNUj&#10;PKg0BsMcYXNAG7b29tbWWnN/ZP8Aa0uqbgxV5FaJg5Tyothx5mNr/MG/1kfyY+/DF4fkm8N3GsNN&#10;5bQYk8l9g8yIuse9fm3n52xnZt+VvmyNtUrbUb6yt54LW8ubaK5XbOkMzIJVwRhgD8wwTwfU00al&#10;ex6c+npfXC2UjBntllYRuRjkqDgn5R27CgDob/wja2k93Fb6pNPJBLdwp5toEV3tV3zZIkbC7SNp&#10;wSxyCFAyYz4SEktlDZX3mz3ElnDKs8PlpG91F5ke1gzFgAGDEhcYGAc8YTajeyF3a8uGZ2lYkysS&#10;zSDEhPPVhwx7jrU+pazf6t5AvJpHis4Y4beHexjiVUVPlUkgEhATjqaAF1Owhs2t5rW5ae2vYPPg&#10;aWLy3273jO5QWAO6NujHjB4JwOiuvD9la2UOnqyzXFtLqq3UskG0GWC3jbapV8soYHaTjlslcZB5&#10;S5vLq+uJLu8nmuZpMb5ZXLu2BgZJ54AqWXVtTnjiSbUruRYImhhR52IjjZdrKoz8oK8EDqOKALuh&#10;aCNbyBdGLy7mFJdse7yoW3b525GETauSePnGSO81to9pctpaz3kVol5YtcGQgBmImlTGZJFTOE7s&#10;gwMct97Ht7q5tRKtvczwGeMxSiKQr5iHqrY6qe46VPaapqdjMJLTVLu1dYjErQzshVNxYqCDwNxJ&#10;x6nNAGkvh4Swwo0jwL9qvlmaa3KzrHbxRyNlN5G7aWwnHzZBbGCs1t4RiuLiW3OoujyT2cFni3B8&#10;xrqNpIvM+cbAABu278EnG7HPPpd3Nv5HlXE0Zt5DLDskI8tzjLL6N8q8jn5R6U5b++WVrhb65815&#10;hctIJW3NKM4cnOSw3Ng9eT60Aaj6AsXhmLWZdSt1edPNitmkQM6eYYuBu3ltwJxs27QTuyNtNsdC&#10;F/pTaiLnbHELg3BEeVg8uINHuOePNYlFzjJBxk8Vnx6jfx6e+nRX1zHZu257ZZmEbNxyVzgn5R19&#10;BUUd5dQW81olxLHBPt86JJCEl2nK7gODg8jPSgDfi8O2s+pSWsl35LCztZkhtog0szSQo+EWSVQz&#10;ZbGA24kjamMhaQ0Mf2UL9ro4/s4X2zy/+nr7Pszn/gWfwx3qomranGk8cGo3ka3EaxTqk7KJUVdq&#10;q2DyoXgA8AcUxNQvo9Pk09Ly4WykYPJbLKwidhjkoDgn5R1HYUAdJD4aXTZYZ5ikyz6ff7oZlQvB&#10;PFasxVlVmwVLpjdtcEHKrgZqT6JZqt41xdNarbWNtOjx2+6N5JLdZBGxaTIZmOBtDZ+ZtqqpxlS6&#10;pqdzHAkmoXciQRNFErzsRFGy7WRRngFeCB1HFEerajBFPHFqd4iXEaxTKk7qJUVdqq2DyAvAB4A4&#10;oAuvoNuZNKhgubh7i8XzLiF7dEa3jwp8zmTBUjewLlPlXccKwNXL3w3pul6XqT3eoXL3NtPbpALe&#10;GOSORZoXlTcwkxkhRkqWC4435yMZ9W1WY2u/Ubx3scfZd07EW4GMbOfl+6OmOgpX1bUZLi4uTqF4&#10;010hinmNw5eZCACrtnJXAAweOBQBpX3hZbG4MX255BC15DKVtiSJ7aMM6qATmMllAc443EqAOY7T&#10;7B/YM0l3p6JHtdUuzK/nS3GMokSghNo+QvuVsAt8wLItZk1/eylJJb65Z4ofs0ZaZiUiwV2DnhcE&#10;jA4wTU0Ou6vDYf2fFq99HZlWQ2yXTrGVbO4bQcYOTn1zQBr32n6cljfWqWaLJY6Za3q3Qd/NleXy&#10;NysC2zaPPbGFB+Vck85jvNBGj31vG6Pqhku5oYbZFKeZt2iMNtJKsxcbouJFAwdpYEY0moX81ilg&#10;95cPZQtvjtmmYxI3PITOAfmPOO5qSDVdTjuhdRajdJOskkolWdg4dxh2BzncwAyepxQBstb6R9ov&#10;7pLK2mbT7BZZbaKWRrUzGdIiqsH3soWQHIflwcEpjLLzQ9OinuLyaeazskjszst4fPcSXEHnbVDO&#10;vyDDjJYnhfvZJrLbXNYfUI7+TVr57yJdiXLXLmVF54DZyB8x6eppltq2pWd5Le2uo3lvdT58y4jn&#10;ZZJMnJ3MDk5IB5oA1YfD+nnSoL+61C4iY2ZvZ44rRXCR+eYBtJkG5t+3ghQFJOSRg42pWMumapd6&#10;dOUaW1neGRkJKllYqcZxxkU37VcmHyvtUpi8vytnmHGzfv249N/zY6Z561HNNLcTPNNJJLLKxd3d&#10;izMxOSST1JNACR4AGVyCOo7U4kbjxgDoa2vCljDeJqby2dndPb2QkiS9uDBEG86JCWbemPldsZYc&#10;461atvDVvrviGez0+dIYsRIsiujQLcuq5iDs4yu/zApUyMVTID8mgDmWOcZPTqTRkn5sVtJoMLeH&#10;n1F7t1uBaC8jgWEFGiNwLfl9wIbdk42kYA5ycC9e+FbeOfUdt4Y54b2/hhgjtz5RS1USOSxcsuVO&#10;FGG5Ayec0AcxjAzgkYo9sgDFb8PhVpLHTrqS6eJbu7ht5ovKDyRiXcY3WNGLsCqFsMqE5XbuByMC&#10;FoRLGZ43eEMC6owViM8gEg4OO+D9DQA3J6YoH8WTk+1dQYNE03xb4hgvtNlnsbOWaOBY43lEG2dV&#10;VnAljJG3K5L9WXrVG80k3XiuHS7NLa3F89v9nVN6oomRGQtuZ2Bw4LDc2DkAkYoAyB8mPkH1NNPT&#10;O7NdRqenae+kRT2B3xQ6KLgSzW/lySMb9oiSFcgHDYyS3yjoDjbB4YsrS9lt7a805HF7P5SzytKG&#10;Y5QeXBtwgl+fOZCU5TO0Z3AHPg9cn3pBgMO+a04Lazk8I3V35Di9iv4IvN8zK+W8cxKhcdcxgkkn&#10;tjHOcwcKAVwPWgA429eQeKUnvwR3ApGwAB75oPyEY5P6UAOC5xz+NJgA5JC47etIW6BRgn9acxxw&#10;2D70AN3E8ADFN42470/IB5HH8QFIwG70oAFXkZOB6mlxzjOeetIANv8AeNJu4wKAF5Vvr6dqXlgW&#10;zg9/Wk64O7nHNLnrv4z3oAC275c4xSDjIPH16CkAAbknrTmCh8Kcg9qAG4+UFaXoKFZV4K8HrQ4G&#10;7Kg/SgBSoKjH3qCoBOcA9gaQMAOBz3NGB78jrQAHOARjNIMckjrwKVffignv69RQAgyWA70pC9iT&#10;g0buDyQKO25TzQAgJGcUvJ6Zrc8LWUN5/akk1nZ3UltZiWFLy5MEQYzRISzb0/hdsZYc461Q1mOz&#10;h1WVLFk8oKm4RvvRZCimRVbJ3KrllBycgA5bqQCjwBjkGghSo/Wl+UEA8k0Z3OQRg+tAAAAucA03&#10;jdyMe1P57jigDnB4z/KgBMnHfNJnI5xmnDjG001cAkEfU0AAHPI4PIpegyTg9sd6TGCSDx60uFJ5&#10;/AigBd7AcenNG3vwfSjoQNvBFIPqMigBwPzdDikLgnp1OaTJ29cgdKUqVIwefftQAnHOE60nTjHF&#10;KQQ2cbqUgDqOaAG85zg47UEj24pcYG0k460AH14HOKAAEjofypGPGfWlGc5z+FAxgY69896ADPQ+&#10;nelG3q3X0FIDwAR0pMDr1oAU8+xpcbRjcDj0pMZOM9a66xttGN3oT3OjRSQnSLq8uoknlQ3LxC4A&#10;y247f9Qp+UDljxjAAByO3rkc03bnOD+FdnN4c0lNNhsYpXlvG1O1Rr+OKQsLedZTGBCCdxKRxy4H&#10;zfvdnBU1yEDRedGZ0d4QwMiqwRmGeQCQcHHfB+hoAZg0uAzAc/Suo8jRdM8WeIbe902Wexs5Zo4F&#10;jjeUQbZ1VWYCWMkbcrkv1ZetUb2xt/8AhK4bY2ri1na3dYbBG8wxSIjgIrs58wq44LMNxwCRigDE&#10;ywx6joKUHB5AJ9a7C10zSrnVrSY2ulmyaC9LS28t2LZnhgMgDK/74bSVLFTggqAMhs41/DaXk99J&#10;ai0ijs7dHU2ENy0UpMiKcmYlk4k6nAyoA5YEgGRg8nOKCce9bPhxLefUVtbmxtLmOQb5ZrnzT9ni&#10;QFpHAjkTdhQWxyTtwOTzmXMsFxeTSWtr9lgeRnig3l/LQkkLuPJwMDPfFAEUU00cTpHIypIoWRVY&#10;gOMhsH1GVBx6gVYstQvtNmM2n31xZyldjSW8zRsV4OMqQcZA/KqqAFB1HrSgccjPr7CgDSh1u8t9&#10;An0SJwtrcSB5cO53gFSBtLbByincF3cY3Y4qs9/eszPJd3LM5lYkysSzSDEhPPVhwx7jrVcEKemM&#10;96BwxJ6d6ALKatqaWtvbLqN4sNrKJbeJZ2CQuCSGVc4VsknI55NV4JJbWVJreRopYWDo6MQyEcgg&#10;joQaaOTwvFIM7s4xQBcXVtUOpHU/7SvPtv8Az9faH83pt+/nPTjr0qrNNJNPJNLI800rF2kkYszs&#10;Tkkk8kn1pn3j0/Clxhh1P0oAt3eq6nfyu95qN3cySRiJ3mndyyBtwUkn7oYZx0zzSQanfWkNxb2t&#10;9cW0VwuyZIpWRZlwRhgD8wwTwfU1XXnOfwNBIG3nj1oAnTUL+LT30+O9uEspW3vbJMwjc8clc4J+&#10;UdfQVXJJXg4BPI9aOgHGaTksCOD6CgA4B65JpcMSMnvikwQckYx+tL1G7tmgBDw5BPTvQxKKzZ5/&#10;nSqBzxn2oKghs8A8fSgCzqVjLpWpXen3BRprWZ4XZCSpZWIOMgHGR6VUx6c4610Opav4c1XVLvUJ&#10;tJ1VZLud53CanGFDMxYgZtycc+tV/P8AC/P/ABK9Xx6/2pFz/wCS9AGMeDRnd0PA9K2fP8Mjj+yt&#10;X4/6ikX/AMj1YutV8O3cFjbtpGqBbOEwxldTjyQZHk5/0frmQ+nAFAGCAOoGfWkI2cMta7TeGO+l&#10;6v8AX+1Iv/kek+0eGF/5hWsZ/wCwpF/8j0AZOV+pB6Ublz0+g9K3n1bw7JpcOmnR9UEcM8k6kanH&#10;uLOqKc/6PjGI1xx3P4V/P8MHj+ytXz6f2nF/8j0AZIB/GlEhUgKRnuPWtf7R4YI/5BmrfT+1Iv8A&#10;5Hqxaar4ds4b2KPSNUIvIBDIzanHkKJEkyP9H65jHXPBNAGAMAcYpQ3zYGc9xWo1x4YP/ML1c5/6&#10;ikX/AMj0nn+F+2l6v0/6CkX/AMj0AZbMAAM0gA2/eA+vet+w1fw5p1yZotJ1RmaCWH59TjwFkjaN&#10;jxb9cOce+OtQGbwwOul6v/4M4v8A5HoAyOeBkdOKbj5WYYyBmtjz/DP/AECtX5/6ikX/AMj0j3Hh&#10;nHOlauQf+opF/wDI9AFO/tLrRr++015sSRStbTiJzsk2PyO2V3KCMjsDVYjODxnuK39R1bw7quqX&#10;eoXGk6okt3M8zqmpx7QzMWIGbcnHNVvtPhoKD/Zer89B/akX/wAj0AZGcnO3afakzuyRjPetgXPh&#10;oqT/AGTq/wD4NIv/AJHqe61Xw5d21nA+kaoFsoTDHt1SPLKZHkyf9H65kP4AUAYPBXIyMdQO9LnI&#10;wxArU+0+GB/zCtXH/cUi/wDkel+0eGCf+QXq/wBTqkX/AMj0AZJxnk8jrml3beOufWt6TVfD0mlw&#10;WDaRqnlwzyTq39px7izrGpB/0fGMRLjjufwrmfwzyTpWrcf9ROL/AOR6AMk4UdRyKbkKcE9a1/P8&#10;M/8AQK1fkf8AQUi/+R6s2mq+HrW3vYYtH1RlvIBA5bU4shRIknH+j9cxjrnjNAGBnnjrRjHBPQ1r&#10;fafDIGP7K1f3H9qRcf8AkvS/aPDJyTpWr49f7Ui/+R6AMc7QoIJ3HqD0oUnse/Oa6Cx1Xw7p1y88&#10;Wj6ozNDLDh9TjxtkjaNjxb9cOce+OtV/tPhnOf7K1fnv/akX/wAj0AZOSfu8ZpGICFjknHFa32jw&#10;yD/yCtXH/cUi/wDkejz/AAwRg6Xq/wBP7Ui/+R6AD+wp01fUNOnuLeAaYzrd3DFzGm1xHnhSxBdl&#10;AwufmGQBkiS08NveWxuo9TsghmmjTcJQZFhVXkkH7vhVRg3OGIBAUnAMVzr9zNr2oaxbokP22eSR&#10;4ZEWZCHfdtZWXa4BweR1UHggVAusajnYs6IpNwdqQooHnoElwAMAFQBgcDHGKAIb+xk066a0lKu2&#10;1JFkQna6OodGGcEAqwOCARnkA8VXxjA2/jUl1dz3kwmnfzHWNIwcAYVECKOPRVA/CmAkKTke1ACj&#10;AA45PQ0gGSQDk0AjccHINNJ7A8mgB3DA+wq1NqupTJFHNqN5JHBE0UKvO5ESMu1lUZ+UFeCB1HFU&#10;wM9f0o3DnJ+uaAJoLy6tMfZ7iWHEqzK0blcSLna3Hcbjg9smmW7y200c8ErRSxsGjdGIZGHIII6E&#10;etNI6H9KBkjHHPHFAFw6vqI1L+0hqd4b/vd+e/m/d2/fznpx16VXmeS5leaaWSSWVjI7yMWZmPJJ&#10;J5JNMCoD98YHU0fe6NyOn0oAuya5rEuoR6jJqt+15GpSO5a5cyIvPAbOQOTwPU0y61XU76RnvdRu&#10;7t5IxEzzXDuWQNuCnJ6bgDjpkZqruZRjgY7+tIQFPc0APhkeFyYpHRirIWRiCVYFWHHYgkH1BNNY&#10;4zjAx+lBJyDximtgdwc0Af/ZUEsDBAoAAAAAAAAAIQBEB3TZN6gAADeoAAAVAAAAZHJzL21lZGlh&#10;L2ltYWdlOC5qcGVn/9j/4AAQSkZJRgABAQEAYABgAAD/2wBDAAoHBwgHBgoICAgLCgoLDhgQDg0N&#10;Dh0VFhEYIx8lJCIfIiEmKzcvJik0KSEiMEExNDk7Pj4+JS5ESUM8SDc9Pjv/2wBDAQoLCw4NDhwQ&#10;EBw7KCIoOzs7Ozs7Ozs7Ozs7Ozs7Ozs7Ozs7Ozs7Ozs7Ozs7Ozs7Ozs7Ozs7Ozs7Ozs7Ozs7Ozv/&#10;wAARCAIA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MIMKccEc5oCpuwV/CrmnaVd6r5i2qxYgi82V57iOFEXcq5LOwHVlHXvUE8UtvcPF&#10;PG0UkTFHR1KsrDggg9CDQBHtTA4xnvSBUODjtVq6sZbKC0lkZNt5CZ4wpOQokePn3zGemeMUalZy&#10;aXqV3p0zI8tpM8EhTO0srFTjIHGRQBWKr2Sk2AcAZz3qxZW01/fQWVrF5s9xIsUSEgZZjgDJ4HJ7&#10;0iW0z2Mt6ifuIpEiZ8jhnDFRjryEb8vpQBCFTHK9P1o8tM49elW7Wzku7S8njdAlnAJZA2ckGRI+&#10;OOuZB+GarjgYwc9SRQA3YgXlRSBE4xznsalmjCLG+VIkXeu1wxAyRyAflOQeDg4wehFRrjJzwfeg&#10;AKoo5Cmm7Vyc4qRcdCQQOmaaAM7j27CgBmFzkjil2r6flTgDy2BwO9IufQc9jQAgVecLn60BEG3I&#10;Oe9PXIY/Ln29Kbj5gepJoAPLUt0xjqKAqDkAMDxz2pQo+bjBz0pQME8d+9AEe1eeB/hSqinIOMin&#10;EAckZJ4oIIIAXJoANi5J28egpuFBPygg+van7sEgce9JgFgDhR2JoATy1J6ge3rThGMD92DkU0jP&#10;fp3oBOaADYvUrx7UmwDnAOelPxlTjJ9MU3tgYoAQoM8qBml2rt+7gnpmlZRyS3T0oySRnJoAaFB4&#10;2jJpfLG0tt4pxPRSeAaQ7guMnntQA3auQB09TRsGDwM04H5sZ6jrQCd2e1ADSowDt/8Ar0BUwcjr&#10;6dqsWdpPqF9BZ2sZknuJFijTIG5mOAMngcnvTb20n0+9ns7pQk9vK0Uq5B2spwRkcdR2oAi2x7Rk&#10;YpRGmBnGT0FNwpI7fSnYx9O1ACFVH8Io2BhnaBQ2McZyego5wQRwentQAbFLEYwcUjKoGMAe9LyO&#10;COnetCLRL+exF6kUflbWdUMyCR0XO51jJ3sow2WAIG1sn5TgAztiklQM0bFHUH2pyAq3Xg9/alA6&#10;46A9+1ADSij0J9qAE6kde1WtO0+TUtVtNPgdBLeTJCjOSFDMwAJxnjJqqOVUhsUAIFUHJHFIVGfu&#10;nJ7Vc1KwfTNRutOlkR5bSd4XKZKllYqcZxxkUWFjdX9y0dvHGSqb3eSVY0jXgZZ2IVRkgZJHJA6k&#10;UAVAgJAwM0vlL26+9W57C4tHlS5VI2jZVI8xSW3AsrLg/MpAzuXK4K8/MM1h8xx3oAZsXcVIIpQq&#10;YIIGe1WtOsZNV1S10+Aqkt3MkCFzhQzMFBOOcZNVPlIBU5z1JoAQKvfHWnbVz93j2pSFA4FXtO0a&#10;91O2lntzbJBAyo73N1FAoZgxUZkZckhG4HpQBQ2r2FG1QACoHv61LJGYJZIW2EoxUtG4dSQcHDAk&#10;Ee4ODUZCjlScY4z60AN2jn5R7e9KETOO/v3qzfWEunXCxSsjMYYpsoTgCSNZFHPfDjPvmoIoTNNH&#10;ErKHkYKpdwigk45YkAD3JwKAGEIMjbyeh9KNoxgqAadlW5/LHSkwM5J6/pQAGNSOBzTdq5Hf6VPZ&#10;Wtzf3sFnax+ZPcyLFEmQNzMcAZPA5Perj+H9VSHVJXtRs0eVYr0+Yv7lmcoB1+b5gRxmgDNKg4wn&#10;XpSbAOCvPtT8dD6dKNo3ZwQT6UANULnJUY9KAinHH1qzdWElpDZzOyst7AZ49pOQokePn3zG34Yq&#10;OWIwSyRNsZo2KsUcOpIOOGBII9wcGgDV8L6rbaW18Lsui3doIUdbOK62sJY3yY5CFIwhHPQkHtWv&#10;pPifR7XxTd6tewXTxXJUShRk3IJBl8yNZEX94wLbSzIuSuxxgjF8Pada39tqpu54rYW9kssU83mF&#10;Im8+JckICTlXYdD1/EabafoWnT6aZ57S4W401pVncXH2aWb7RKuXCgSgBEwAoHzBc8EkgENj4gt7&#10;eOxBku7SWHTDafbbZQZbeQ3LzFoxuXOVbYfmXh26jg2LnxVYzHWikVwovru8nWHau24EwxH53zcG&#10;E/vF4f5mONv3ilxY2Nh4kvbOCwtLpIYonme5lmS2tAUVpcgFZBtdtgDHcPulWcjC6D4e0vVX1G4j&#10;lSSLbdrZW9zewwSoEhZ45JQWBI+793jIYsQq4YAwLqSCx1NZNLuJisGwx3AJUmQKNzpwCBvDFcgH&#10;GM4NaOr6xpl01tFY2UsNm8n2q+hAWLdO3DJHjIESDIj3Ald79c1XS0sj4Survy3a7iv4IhN5ny+W&#10;8cxKhcdcxgkkntjHObf2Szm8O3ZNglvd2kMUo+eX7QwZox5j7sR+UfN+UIN/KdRuYgFzXvE+najJ&#10;fG3juS1xpqWzyyIQ0koull3MWlkYjy1C5Lk8AYAwBZ1DxpYzarbX9raeV5NtdosJtgwiMsJSOPLy&#10;uHjVj90KigbiE+bFU9c0Cw0fRtMnEkN5/ps0N1PbX8T/AGgKsTARhS20DLjJBPQsBuVBn67HaxGB&#10;PsUNhfKGF1bW7SNHEONit5jMwl+9uGcAbBgMGAAL1j4kt01LTLy7lvmms7OSOS4R23mV5pnLfLIj&#10;MCsuD86HJzkgYbF1W4gvdYvruxt/ItZbmSSGLaF8uMsSq4HAwCBgcVSznBJGPalXPTkZ7dqABjwD&#10;3ozzkckDg0DJ/hpBuC4HHPU0AOKZOOVPv3o9Gx160HJIGee9DEg4HDenbFAAoUj73NLuYgAfdFMH&#10;XIX8DTiQUBOQAOB70ADYIyeo/WmqB68+9OORhcjGOaCQF4bAz+dACENxxjA5FKpORgnGaacHIU4B&#10;pxy2AvXvQA0464xz1oADZJPPalPIPJ6Y+lG0YxxmgBMEEqePWhgc8dB+lB6djnrQcgYz0oAXO4f1&#10;pGHUijHfr70pQDqcH0oATIGc8ilIyepOe9AzgqCOPXvS5wD/AJxQA04AIAxjvRn6n0BpSCByaX/a&#10;7CgBABnoTtpQA3KikALfMcH2pT14ABPp0oA09B1a30eS8uZrJLqWS1eGBZd2wFyEcttZTjyjIOD1&#10;I+oTXNVttYuLS4hs0tJI7RIZ0j3bCyZRNu5mOBEIhyeoP1OaSWQDHPek3DGO3rQADoRgf71LnB5H&#10;QcD1pCc8AZFKX646elACZJ4Jx3FGcghutAPy+3YGg9KAA7iOTzjpW/Brdgl7Z624uf7UsFgWK3WN&#10;TBIYVVY2Zy25RhV3KFOSDhl3fJgKeox/9ek/r6UAbv8AbUC+DRo6XF4ZWfc8aAxRfez8+JCJeg+9&#10;GGB2/PtQKd3W/Fenr42+1b5tUitb28b7VNyVWT5Y1iKvkpEQXQh0yW42H5q4bhT82CT6dqCBn1+t&#10;AHZ6d4xsLLxPPqZe8t43ubaYzWluEllSMfPEytMTtkJDMxkbJQEg54ybXW9Ng8E3ejvDcteSlXTd&#10;l4kcOhMg+cKp8tWXiMtyfnwdowt7YxtBz3oxkAKct6CgDsJfF+ny23iCMWrodTvLq4iZ4TIZFkzs&#10;VwJUUFD8wLCTDMSACPmwNNvLX7Fc6bfmaO2nkjnaaBA8kbxhwvysQGBEjAjI5wc8FWzs87Twc9K6&#10;nwnpVnqOnX0k0OnSXP2mCGAX7XAU7kmYqogO4ufLXA74wOSAQCDRtd03SLqPyortreLVrK8BYJve&#10;OESByQDgFi4IXJA6FjjJZF4ieXRrmC5v7+0upmkMhs0Gy7UoqpDIA6BY0CEKAGAEhAUY5vWejaBq&#10;Wi7YDNaNNqNy0N5Pl5BaQrEzKyKQuRHI8pI5PlFRksMN1Sz0m3u7/UrPSUNvDFZSRaa80jLGs8Cu&#10;zuwIcqrELwV+aROcfKwAW/iqygk0RpIbgpY3lpM0QVdlssK4kEXPJmb943CfMBnd94Zw1y3XwoNK&#10;Ec3miIReTgeTv87zPtOc/wCt2fucbc7f4sfLV/Q9JtrnUbvUr3S4UsLWON/sF1fi1SaSVRsRZXYF&#10;RjfIv3jtQAk53GGfw2UutV0eEC+1GCWKWzeA7jc2+Dny1QtuLLJFJjnCq5yMHIA3SPEVnYeF77Sp&#10;bfE1x5hWTyTIJdyBVDASoBsILKWWTBbIAI+app2vPpejXtpDDC9xc3MEgM1rFPGFRZQ3EgIDZkXB&#10;A6Z5He81vpCHxFHFZW919gsoRFP5shUTB4YZJEKuAyszu4zx93gDIMkOkWH2WW0jitXmOnfbUupp&#10;JllmPktIwi2BowsZQowcZLK4DKSAgBT/ALbt/wDhFRpQWYy+V5YiwPJ3+d5n2jOf9bs/dY252/xY&#10;+WtK/wDF8F/rg1Cb7W7i9vnjnlw0lvDKqiDZlusR3OqggA9CMkjF1e3ttO1i3WG1V4ha2kzQuzbX&#10;L28bvkgg4LMehGM8YroItE08eLtenfT7Q6XpN09ullLqH2ZJm3lETzZHyG2q8hOTnYRgZFAC2Xir&#10;SYfFtxqt9/aV1DJBbwMZBl7lUjjSQSIJQDvKZ+Z3X+8j54o6X4lt7Cx8PwPd6jImn6jHd3VsyBo/&#10;ldiPKJfj5T90KMszEsQFAoT+HJYfFq+H4p45nluEiguAw8uRZMeXJlS2FZWVuM4BrQvNEs72HThp&#10;dxtVdJNwstxClv5zfa5EJkbeUTCnAZm52qvVgKAKf9twL4TGl+XP5vlCPysDyd/neYbjOf8AW7P3&#10;P3c7f4sfLWrc+Mra78QxatcwXN15d/eyo0/zPFBIFEAUhwQYzvcKrLg/dZScjA/syJPEkmmSX3kQ&#10;pcvD580RjJCsRkoxG0nHRioBPzFRkjUtfCMV1dX6f2ktnb2rRRrNemGHe0qlkY5l2+XhWO5GclcF&#10;VYHgAg/t6zPju11wI5tobuCdgkPluwTZuO0yOSxKkklyWJJJ5preJ2uNDl065R+dPS3UrghpBNAd&#10;56YHk28aYGeUB6sxqOTQIToMeox3rm4a0+2PCYQEWL7QbcYfcSW3YONoGCecjBlfw5aDXo9Pivrl&#10;okg8y8eW3iie0bJG1w0oQHOwHMgwXCn5htoA0LjxPpLyaO1vDdq1jFNE00o3SQq0apEUZpG3GJgz&#10;rjylz91UyTVW08RRRXWoN/betJLcPEw1VEBu2VFIMbDzshSWU/6w/wCqXj+7Sg0If8JJd6Re3PlC&#10;x+0+fNDH5n+oR2bapK5z5ZAyR1q5J4SEs9tDZX3myz3NrAfOh8sL9pQyQnIZs/IPn4+U8DeOaAIm&#10;8RxyeGo9If7S8UNgIo4mIMSXH2symQDPB8olN2M8kdDms7XL6PVPEGpajAjrHdXcs6K4wwVnLDOC&#10;RnBravtJ0ua30+e3uZo9Pg0k3M8/2RRPJm8kiB8sPgtlkHL/AHVz2C1zT+Us8ixyO0O4hGkQKzLn&#10;gkAkA47ZP1NAFjS7W9vfNtrRyqPHmcvMsUYQMp+dmIUDcExuON23vir1ta+IbfUWWya7S60+2eXz&#10;IZiPIgCl2ZXBwEIckEHDb+M7hmpojaUt4ra19oa1RSRHBEHMj/whsuny55OCDgYBBO4aNpqenR+I&#10;bu8vby/lgltJoElWzjV8yQmIDyxIFRVDcANjCAADPABW0R9cihu30XULy0CmNWW2mkjNw7PtSNdv&#10;3nO5iF64VyOhpZNK1xdRBMvn3F75oNxDepMr5B83fKrFR8rEvubhWy2Ac1PYa3DpSaG9uvnNa3n9&#10;oXSDMe51cBIicHO1UZg3OPPYY4OUbVbOzTTLLTrq78i0nllkuZbVFdhKsaMnlb2Vl2x8hmw28qQB&#10;yQBkVlrazx+HVvnitb1hIVS73WjjPMrFCUZV2Eswzt2HP3TitcnWRoFh9qnuxpU0jm0jeVvKLIfm&#10;KoTjgv1A6kjOc1qX/iGG7t7t0CpKtomnWarbpA3lNI0kspEY2IT8yFF/hmwS2GLZ1zd2MnhiwsY5&#10;Lg3kF1PNIGhURbZFjXAbfkkeUD90fePpyASTaZrentaFpBAY7kCPZeIPsszY+/hv3DnYPv7T+7P9&#10;04dry6+be2n1rU31CJ2kSCQ6kt2qkbS4BV2Cn5kz06in6t4ge/0WLTgxuGklS5uriS0ihdpVVlxu&#10;T5pPvuS7kliRwvO5v9vC01bT7yzt0kjsLRIIYbkHCsUJkYFWDA+a8jqQwIO3GMAAAzb/AE680m9N&#10;nfQNb3Eaq7xv95Qyhhkdjhhx1Hfmq27qRkH27Vp+IdVg1bUY7q1s0tI1tLeAqm7lkiVCfmZuMjA5&#10;+6BnnJOZ1TPfNABnBz3NLkldvUUhOQOfwpdyjO0HnvQApbhQQAQKaoJGe/r6UpxgYYEilI2njqfS&#10;gBOfvdietGSTtzkDnBoJJydp96aexx+FADsgE4wTQSMFT19aTIB4XHsaMHdt6d6AF+ZgMKOO9KP9&#10;WQMkZxSYzjPJ9aXcwOeuT0HagBMLjGT9TRwp4xz1pcIck7hnpTR16nFAAM7un/16MALz19aHCqOA&#10;RSgcHk4oAFyBQQ3Rhk+vpQck7QRn2oy4XAbK5xigBBwOSMdOKVgFODyccGjG1ssvFKMbssDt96AE&#10;HTPU9MU48rnAz2FMOSMAZ7ihen44NAChR70cZ9McZpCCf4cClDDI4xQAme/WlBAU8c9jShlU9ulI&#10;QFOcZB6YoAcpGSwxkCkwO44/nSAYOMUhBA+XpQA8FQDnjPTNNBzgA49KU4wN2Mj9KRuTk0AHzc5O&#10;D700ZXHcetOY5+8xOPSgjHGAaAFCZXgUgG1h8uR60AsGyDt9Kd8zAhiDt5oAYVYEr2zQA3CqKcoX&#10;PzZJFBOGyuVoAbjBzjnsaeZpViaJZXEbuHaMMdpYAgEjuQGbH1PrSfMmGBA96axJAP8Ak0ATXF5N&#10;eH/SbmabMjynzJC2XfG5ue5wMnvgelS22oXtvdJewXtzFcooRJkmZXUBdoAYHIAUbfpxVnwpLFb+&#10;LtGnnkSGKO/gd3kYKqqJFJJJ6AVqL4mtzqXni71Lf9iFv/a+wfbC/m+Z5uPM67P3P+szs74+WgDI&#10;1K21KDU9VsZpZrmS2uWa8dXd0Z0cp5jE9fmcgM3Pz+9Osl1s6nbT2k13FeSR5gnErRkRqpQkOSMI&#10;qowJyAApzgA1pyeMHj1HX5bS0t2h1aeWSP7TaQyPGGnWQbtytu+VMbc7QTu6imNrtrqenaPYa1qG&#10;ri0sAIpbeHEiugMjB13OAHw4jAKkBVzk/doAzpW1XQVlsUu5reK7jHmfZbrMVynK/eRirr95epAO&#10;4dQRUS3WpxaSbRLm7TTriQ/uVkYQyuu0nI+6xHyH2+X2rQu7ZNdvt+nXcQtYY1RUvZILFYly2EjV&#10;5myBySckksS3JybKazNY6RFoF1qdyiWN35wS1eO8tpkcxttYeZsIQoWC/MCzkHbySAZY8Q6+II7f&#10;+3NRWGLZ5cP2uTYmwgrhc4GCAR6YFVrnUb++aV7u8ubhpXV5GlmZy7KCqlsnkgEgegJrqY/GFmPF&#10;M2pSfbpke08iOeaSVpIG3Bt0a+fvUYBXAm/jY5wdlY82lTatc3GoW0mlwQXM8kkUb3ttalVLnA8p&#10;pcoPQZPGOT1oAbc6Hq5SKecwyyzxw+VCL6KS4ZWVREBEHMn3SmBt4GO1JrLa8jmXVL+W8+0R+T54&#10;vxdK6qwbyy6sw4Yq23PGVOORU1/4je8vLB4k8u3s47XDQxRQ3BaKJEYiYKX+8rbSScfKccACDX9R&#10;sL1rcWSbpI92+4+wxWe8HG1PKiJX5cMd2cnfg8KKALTaTr+nO2uDUraOQtK32uHWYDK74zJtZZNz&#10;NhxkDJO4etR3dt4l8N3txeNfTQXTytFcz2uoLJIrk5KytG5KsSpOGwTtPXBxSmvopdDstO2uJYLm&#10;4mY4G0iRYQAPf902fqK3NY8UadrmrrPe2ciWI1QzywW8EcX2qAyM2ZNhBMqqxUEk5DHlTuLgGPd6&#10;drdl9isp0uAdQtI2tYEl3mWB3LooVSeC4Lbeu7nGaL7VtYh1kXMmuXNzfW6+WLyO8d2Tg5VZM9AW&#10;YZU7TzgkHJ24vGttc3lle3+kwwT2+tJqTNZCT5gxzPkPIRuJSLAGAMHpnmCw1mz0Xw/qOhyCKaWX&#10;eVuIEM0dwHjATI82MDaRuXerlWc/KrKQQDnDd3BuJbk3Exnm3+ZIZDubeCHy3U7gxBz1yadJdXMw&#10;aOS5mkQ7Cys5IOxdqcf7KkgegOBW7J4htnXSpGe8nt7KSBpNGkUCzPlqA7A7iCzkFjmPrI3J6mhr&#10;uqR6ndwsktxdNDAI5Ly7UCa5bczb3AZuQGVBljwg6dAAW5H8RDVbC8vtWu7W+urfzLS6u7t1fyjv&#10;C4cnKBjuAJwPmySFOayLwXJu51vjL9p8xhN5+fMEmfm3Z5znOc81pXkljqcOjWlrdPFJa2bQ3Ml2&#10;ixRJ+8klLAhmLAeYwxjJ2jAJbaKmu38Wp65qWoW6ukV5dzToJAA21nLAHHfBoAfoGnQ6nculzcxR&#10;RQxGVkkuI4DLggBEeQhQST1PQAnDEbTr3mn2un+L9a09dNs7iC1uZArXFy5t7S3Dn5nMbBiwBQY3&#10;ZySu1nIAwdM0u71YyJa+Sv2eLzZHmnSFFTcq5LOQPvMo696tNqms6Le3Qh1i5iuJnD3Etlf7hMx+&#10;bLPGxDH5j3PJPfNADtN0u31nxKLCyle2s5ZnKzXZUNDbjLF35C5VAWPI6HFb1zoel/25BemwhXS7&#10;qyu5vsdnqSz+RLDA7FPOUtluI5MkYHmAYODnkDdXLyyXJuZvtE2/zZTId77wQ25upyCQfXJpUubm&#10;KEKtzKiKHARJCAN6hXwP9pQAfUDBoA6mz0TSEtbC4lH2+3mGpyF45fLkdIbVJEUjny3Vy2QQRn++&#10;uCYIvD2nyW2lPHP9oW7uLwrJE2JZ1jiiaOHZk7JGcsgGDy4I3jbnnVuriOMRx3EyRpvAVZCAN6hX&#10;4/2lAB9QMGmGSRoUjaVvKRmdY2Y7VZsAkD1IVcn2HpQBq3qWt5oY1SOzh051ult1hhaQxzgqzFl8&#10;xmbKYUNgkfvE4X+LHJJUk9Ogqe/1G+1Sfz9Qvbm8mRdokuJmkYLnOAWJ4yTx71XPPQ5oAONvI+mK&#10;XjAIH1pxGPQZFM6Dnr0oAUMCOQPY0jcEEjHoKQKDjr70uBz6A96AEOM8dKUEAcgnPenNt4xkkdjS&#10;ZOCMDFACAHBHUigDLHJxThkNgrj6U3II5wOaAHBdw9MetJnaQTz9KU5JIA+XtigDBxjJ7igBuD0Y&#10;EDrSk5JC4ApxzkAHKikKHnHHNADCTjAzinLkEA59KUKxPzYDe9Jhg2D1HegBeegOSOlAxgA8kdxQ&#10;pywJA60M5VyFUAHnFABtAUNn6g0hx2J4pc7m+Y8ijp+8Bzz0oAVAC3C5+tIdoJU5zSgEjdnk96Q5&#10;YAN81ADSD1X8+1OKjPzD6YpSpzjaTjqKAhB4YDA5NAEan/62aUlfQkml6HA49qCTnjjNADRwCoOK&#10;XODnINAyoO4Y9xSHkmgBSR6Z9MUKBnAFAX8SKcpwAcjPcUAN4xn/ACaBu4AFLtYgAc8UgIAOGO7p&#10;QAEsrZ9aUt6D86M/Lz16UgOchh0HGKAFCnG4c570qgHoDkDnNNAO4DIxTz2wevWgBMnGeeOKPnHP&#10;OR2pMsFx3z0pRkE8EDHzUANK5IHf9KUDqc8Djmlzjp6c0m0EZ3Y2+tACM2cngmjcoBJ/DFKeTjAz&#10;60HBXkEY9KAOy+FljaX/AIkuYby1huohZswSeMOA29BnB+p/Ou5trHTZb63d9C0b7JdXs9mkS2Ki&#10;SMxeb85fowPkn5doxuHJxz5T4c8RXXhfUnvbCOGWSSIxETKSMEg9iOflFbEfxF1KG+N4mnWAk3Mw&#10;UmYxozZ3MsZk2qxycsACdzc/McgHd6UfDF7Z3GoXOkabb2wt/tMcT6UUdYQMs25lxLwVJ2DC5Ay2&#10;QTXmsYbO0uZJtC0ZZLCy/tC5hksY2LB2lYQqy4ClBHt34bdwcevCjxxebHiFhZIj7QVzM6rGGDGJ&#10;VaQhI22hWRQAV47DFi8+Iuo6hOJbjT7Bjt2sF85BKv8AdcLIA68n5WyPmbjk5APQ9R0qwsdRt8aH&#10;o/2aaVIlj/s/LMCVBYy8JGQW4UgltuActgRnRtOuPt93baZolvZwyeSst1ZIUQR7vNlIAUn5vkwS&#10;APLLAkHB8/f4i6lNfC9fTbEuGDsq+cEdlxtZkEm1mGFwxBI2rz8oxC/j7UpNJt9OltLSSGFlcOGm&#10;jkdwc72ZJFJYt8xPduetAHoiaVa3JsbSPQdGtLq4hmmaSfTQwKRuij93lWUuJFbBbK/dIJ5DorPR&#10;7mLw/cx+GtISHVsGUNboWjzA0gC/KAeV5J9OnORw1r4x1rVljtILOzJtkZ/Pe7niaNSRnfO0wIUn&#10;aMM2Cdg67atHxP4jvLuCJ9K0q2/shlaNjctbQRll+TDecsbBkztGSGXdjK5oA7K/0G1t9VtIbbS9&#10;CaK5lAEDaWC6xqMyMXD8DsDsxudAeuasazo2kWFrBLb+HtJcPdwQyeZbINqPIqEgBeT83t684weI&#10;i8e+KbvVJmTRLM3mnW85lBikUwRLhpdwL4GDGvXnIAHJwW3vjDxJrWkJNcabp7Wyt56olxJDK4jJ&#10;O9UWUO6qQSSAVBQn+E4AOs1mw0yzmvjbaFowj02yW8mWWxVmnB8z5FIxsP7o/MQ33hxxzpal4d0i&#10;KzZ7fSdEt9uWknurNCkSAEliBjPTH3lxknPGD59qfivxDc2yald6VpjJ5SmREmdXMRPy+dEsu4xn&#10;dxvXafMGPv8AL9Q13xFcW7tNpulXCXN9EW/s+/MrtcbcRjEM5YHEXA6ZTPWgDrE0q1uTY2keg6Na&#10;XVxDNM0k+mhlKRuig+XlWUuJFbBbK/dIJ5E6weF4/DEGu3WgabBDNbxSlPs0XBkA2ruIA6sBk4Hc&#10;4FcRceI/Epa0sTp9jKfnEFzb6hLIQB80ga4Sc4AGGYM2FAUnAANWYPGHiO01ExQ6f4ft5GtUVHNy&#10;scDwozBQjmYRkAs4+U9QR/CcAG5BPoE2gxXa6Ho0tzPey2a/ZLMXMcZUuQcIu5x5abuAN2R90HI4&#10;n4hw2MOr2P2CK2jiexVpBbW/kqZA7hiU6qcjBB5GMHkVry+IfErebpr6Zo0KwOLlpvtnlIjzZkBS&#10;fzgAXDsQFbJUsOgIrkte1O51O+UX1nHaS2qG3aJFdSCGYtv3ksX3M2STknrzmgBuh6x/Y9tqJVEk&#10;murQQxCSBJkDedG5LK4II2o3Y84+ozpXM8ryvs3yMXbYgRQSc8KoAA9gABUa/dBANPYAcqeaAA8k&#10;EkehpSgUEZ3ccYpgIx1pdx2jPXrkUAO42jPGaJNrANtx2z603nkgZHYGgkYHBz6UAGDux0+lOBPT&#10;bx0xRx15OOtJuyRgnBoAHwx6Z96UNn+HFIBknjjsaVTtGSMt0oATHGcgA9qQZK5A4HWnkbW3ZyD6&#10;UgxjcDhScY9KAAHrnj60hQg9cj1pF+bOOMUpYk565HGaADPHy8ACjgYOB9KTHG0Z59aQjpzg0AOB&#10;5wRilLNltrdqaDlsZxSN17nNADiSV+Y89qCTgHcPrSKA2cYyBR0479qAHHjoOT3pcHkfeGOtMBwT&#10;kcGnlsYC5VO4NADepGFxxzSDrkD/AOtThnJ3H5ehxSkjaBxwMHFADCMAkHJ9aMtuwcHHajOByeM9&#10;qVV+YjkDuaAFbbt4b6CkPQYPHtRwQQAcCjIAzge2KAHbmXIwQMcZpqknjkj0obdyQTj0FA5H3jwM&#10;0AL1HA57kUm4qOOxo+6cngH0pCAT346+9ACkEDB780uVwvYHrSDIAbGeeKcykN04zQAhwAMZzSbc&#10;85+ppTksODgfpTQD/eNADwck5J44FIuMZZc56YpwXBAIGR1NM+UA89O1ACdPpnilxngA59KUuAcY&#10;AGKQsMNtJzQAhIXHf2pfmJzjGe1Jg5BIGKdngAn2oAOoUAY/rRj+JuPrSKARgZ60dTgEfWgBN3rQ&#10;MjgEYNIFLHBIFOGMDPWgAJOcZ5AoGCMfxdj603BLHPU0qgY6E47+lABko3GPxoxkEk4oxgDPOTS4&#10;Uk989KAEwMZ6mlxjBwCDR34PzD0oJYg8demKAFwwHythW6gU0qeFHIPNB6Y7fyox0I/KgDR0e8t7&#10;cX1rd+akF9biFpYEEjxYljkBCllDZMYGNw+9nnGDoz6zpl+t3Z3ZvLe1kNoYpooUkkb7PA0I3IXU&#10;DcGLHDHbjHzZyOdB8sZBPPakLHPyjg9KAOrtfG0S3+pzXOjW8kN/PeXG0tIXDzRuqoxV0DKN5GSM&#10;gO5XBNZ9ndaPa6FKi3N9Fqk6usjpaIybCMCNXMoKhudzbScHaON2/FyQRz06UdvmIoA6C71qxksL&#10;p41uTeXljbWUkTRqI4lh8n5w+7LE+QPl2jG88nb81CfVNlnpUNi00DWW+ZmBwftDOcupByPkSEds&#10;FTgcknNBIAOPxpcZzk8UAdRL4pt2v7BFi3WVn5/71LKG3Z2mQIWMMeEZVCr8jE78MGba21al7q2l&#10;3mvadLcwzT2Ft5aXAEKQNOgkZ32xI2yLhtuFIyQWOCxrCUrnk1Yt7WGeG4klv7e2aJcrHKshaY4P&#10;C7EYA8D7xUcjnrgA2NM19Flv5dUlcXF/MtzJOLKK7BfL7gYZCEyS+Q/VQCBw5rI1C7W91G7vBG8S&#10;3M7yrG8plZQzE4Lnljz1PJ61L/Z9qZLVTrVkonQtIxjnxbkDOH/d8knj5NwyPTmqrxBJnSOVZ1Ri&#10;qyICFcA9QGAOD7gH2oAiRfkzTlJXgHPFNTJUAZzmnE7jjv7UANLEMO59KDwOnXtSlSOQRRkZ55Of&#10;yoAbyD7GnYBHLUvDNgd6bkcrjjv7UAKMDIJ5xQnHB6+1BA4PNKME57j9aADcoPIpOdpIA25peOB+&#10;JpBjBPDEdqAAseo6UIDkA4IJ6GkIGAAtOGNw4xQArli3RfTimA5+9zT2wPmGCfem45PPPpQAp3E5&#10;PHtTdwDc+tO25Bw3SgEKwOwH60ANPBIBwT6+lLu7ZIoBwPug04LnqAPrQA3bx9P1p4IA5Gc9KaVJ&#10;OM5CijnjsRQAHg4K4HYUueQADmlOSCWOeKRRtJHt1oAToRuftxRySOenemnn0H9acOvB49qADBII&#10;Vc+hpQx2sMc96TPOQMZ7+lAxkd8etADi2AMjGB19aQAFOmPehjx8pOPWhc7cYyD1oAHJJ46AckUn&#10;K9D1pByeRxnkUN7DA/lQAKDnp19aXkDJoOCRgdu9KoznJIPYCgBDnaMZz7UMAOc5yKAQzc8Z9KUg&#10;buMfU9qADdkYCgk9xSAY4yRg0M2WJwBj0oXrzyCaAAsMbiTknpSjB5wVI5z601sc5z14oHGf71AC&#10;u7OdzjIPSlB55GPak/hbJBNJkgg8gigB2BnB5z2ppBGDjCnpSswLZxknrQuOfSgAI29R16Uhz94H&#10;HtTgpJyVyT09qQjABK5+lACghVGACT1NJ85IKj3poyTgcfWlwOhz+FAC/N60g9O2elHue/SjBPQZ&#10;A60ALkY4/I0vY54z0z2pMrmk+XdtOSooACdxGc8dxTxgk8gA96aCDkKdq9ie9IcA45B9DQAOTu5z&#10;ml7jilBGOQc460feGMAH19aAEHIPy0cBf0+lJgqpHel2nOdw56+tACYxkls46Um045HWnBWc4LAU&#10;7IABJyPSgBuM96OFJCk4/nSnnjOPakBwcrndQArBSM7Tx6Ug5PPXPel+Yjjr6UhKnHqetACYwRx+&#10;NH3ORmlXb6kZ6UbQcdye1ACDBReOAOacy4OAcDv7UxPuZwDgd6Un5R70AKVAI5GKAuM57dxSMMHJ&#10;AahVGcMSo60AHO7K9PQ04AZ4XOetAz1L59hSscccDb0oAYy4xg/iaQ843dadguSaQrt5GDQAcZ3d&#10;feg4Pbk0byRgD/61Jjggnn+dAC4HTt3o4Pf8qXHXB5FKdxGSCB70AAHYjHvSEADPU/ypoJH3Rnnv&#10;ThnjK59aAFzlSM9elNJwR3+lLncDtHB45oCEY5GTQABtpztGaMkg5PPakGCw5GR3peh45x3oAPTP&#10;5UDGAWUdfxpcgHjnimhuRxkigB7Ngds9Kb0XAwKAc5OTk0o2MR2OMcUAIFBJ6UnoBwaexToCScc0&#10;wLk5XgDrQApBBJK5A4NBX5jnt+VC5weuO+aGySR2FACnIGB07H0pM4GTk470ckdeD1FIWJxz9KAH&#10;D5mJJxxQT6kkjjml5yAe9Nz82T2/WgAbHbOMdKAGAPWglsdvm60jbvWgA7428UADBGfwNKQd2c89&#10;zSLzkk49KADOeBzn1oY5cMODStgfKvbuaDgn096ADbngnJNJyB0PpmlDEHoBkUN0xzjrg0AA+X3w&#10;O9LhgQCccUhx6HPXFIOucnr0oAcw+YnHA/ioVeQTyO1AJPXgfypoYEc/hQAuSWOCeKA2DliT9KaR&#10;jjr704sScHn6dqAFYBzwevSm7W4BXp+tLjcMkYNKuVxgbqAEOM8gD2pMDGAcetOfacEY3d6b6Dua&#10;AFB5G4jHrSjP4dxSY6BgQPahjk5wBQAnXnNKTkkkZzRnjIG0H0oyx+bO6gA6kkdumKTjaBjnPNT2&#10;ls97OlvGYVd84aaZIl4GeWchR07mtC68MapZttdbMyGIzbIr+CR9giMpbark42KWz0PGOoyAZIwG&#10;zwD61o6Faw3l7MlygkVbK7lUEkfMlvI6nj0ZQfwqG30q8uoUuIYQ8cvn4beo/wBTGJJOp7IQffPG&#10;TSK2oaLdW9zHNLZXLRCSJ4pdkiqwIB4OVyORnGVIPQgkAtaXDbLp97qU1sl69q0ai0ZmC7X3AyPs&#10;IbapCrwR80iZP8LX/wCy7ET/AGsQcjTft/8AZm5s7vM2+XnO/Zs/ff3vL/i/5aVUs7jxHq19/aUe&#10;r3JubVQgvbrUfK8oHdhBLI4wTl8KDkjdxwaqQxarLru1TcJqYmZ5HkcpKkikszszEFSuCSxIxgkk&#10;YoAmnt4b2Ge9SwbTlS1EyRxJJJFKfOEZKliSi8nlmYblIyNwUP0IRPNIW062udihpJbyWRILeMfe&#10;dhGVYnJUDB74CszLiWTTfEF7qN4Jrnz5ZbdZbi5n1KMxywh1UEzM+xwHCL944ZcdV4qrfa14dnnt&#10;7a/u9PlbaZPstwyCQYypyhwy4bIIyCGyODQBt6BoGl6rJqNzFMkkW27Wyt7q9hhlTZCzxySgsCR9&#10;37vGQxYhVw2LpcSxzCa70wTwNGHR5/NWBEMgj81/LG4oDkfKR82OuNpLLT9Y1My39vI8kszPG0kl&#10;0qS3LsPnRNzBpWIbBVck7wCPmGXaXLrmpazZQ6VJcf2gFEFoLVvLaNcHIUrjaOWLHjOWYnkmgDZ8&#10;jw7pl1qH2/SppYj9laCVYZJoU8yIyMABPEwDZBTeS21fmG7Nc5qtpJp+uX1pIsKPbXMkTpCWMalW&#10;IIUt8xXjjPOOtX9HTX557zVNN1NrWTcEuLt9SW2ZmkywBd3UsTsJ6n7tZEkTQSvCzRkxsVLRuHUk&#10;HHDAkEe4ODQAyP5k5HQUAdO4PQe1JHyODjA5pTgYIoAUMASoGT6n0oJD/wBAKaR3znFOA46GgBcE&#10;Agkjb+dKW3ADAyOuepoHIDBsE00njhSPU0AKNwPoBSAbWIwCaUAEHav0NIOpHf1oATkjdn8qUJls&#10;Fhj19KRj7Uuc9eAKAAgDHYZ4JpecA5yF7Un33yenb2pWAUqFyaAG5z8qjHuaOMkZPPU0dsE9euO1&#10;Jk+goAdkYx1IoPA5AxTSBgZ6+1HagBRg8ngdqcGGCBx7etNG7hTxSkcA9jQAnfIIPsaXbzgnGKGX&#10;HGcdxQW6g4oATDZ6Yp2BkMF6Cmks4A5IFOO4gbenegA3A/e657U1hgnjHtSYKkd6cCT1x6UAGSev&#10;Oe9NPTkfSnZ5AKgjt7UMQcbB7c0AIDyML1o3cEc5o4BHvRweB1oAUDJ6j8aCTnqDg0gxnk4OaXgM&#10;eME88UAL947ec+nrSjCsecgelNzjhSenWkXPGOMd/WgBwIz3x70EAYIH49qaGI704EAY9+PSgBu0&#10;H8utL1PPHHPpQyhWGc+9Kconzr34oAT7pOOOOMd6T7wBzzQWLNRknIxigB2QAQpGBSLk4x0zSN1A&#10;6H+dKSD9RQApyeOxpCDgknjtS8beSQR0x0pMjI5zxjmgBD9eooUHII69s0dDkigHgcYz+VADhyMt&#10;k4PajcwI2ryKFJAY8ZpCTyQefUUAAJYc9SelKw5+nX2oC4H3uSOKQ89MHPWgBASecexNKCcAfoaX&#10;BA+8MnjFJnk+nvQAg6EHj0pTkHAHHUYo5Y44x2p+Ply2FyMAigBgHJAGcD5fat+PxBBb6+NVSFyE&#10;0wWqo8aPmQWXkZKtlSu/nnqvbtWATkbVPJ9KOMnaeo/OgDp7bxdshsmmgiae1F//AKiygSI+fbrH&#10;HlFAVsMp3ZB4x16VnXOp20p1OeN7uOTUrceZGSHHmmZHYF2JYphNwP3s4UlgCzZA5IBzjvSkDG4c&#10;4NAGjos2n2s5lu2mjdOY5EtIrpehBVopCFOc5Bzxjocgq6LVY/8AhJZdUdZ7eGeeVyFkEzor7uGM&#10;n+tGG+YN98ZBI3ZGYCTx3pDgnJyTQB0x8RaZFcXzppqXa3Nitvma3Fuk8gnSTe0cLgRgKoUBG5KA&#10;n7zVmXesyX1ldpM7pJPPbskMKgQrHFFJGoyctlVKKOTkbixJwazc44xjI4oyBjp/hQBs+HdR03SZ&#10;Re3AuftETZVI4Y5BKuQdodiGgbK/6xNzDdkAFfmNGu9K0fX9FvHmuJI7Rori7MUYbMisXCIGK8YC&#10;KST97cRkYzi8ryRkdOa7y80zw+vjC40qO00b7PatfMdjX2YxDFIVExZuRlQT5eSdpwcHkA57RdTi&#10;0t7qGHWdZ06N2GyawwrSKuQPMjEijJBznedvIwc5GZqN3Feapd3cVqlrFPO8qW6Y2xKzEhBgAYAO&#10;Og6V0MA0Z57uaS10lI4vKjjm2X/2JtwYtkgmXzDgBQcLhJOMgGuf1G1ay1S6tXgaBoJ3iMTyCRoy&#10;rEbSwADEYxkDBoAqJwBjqe9OJbGCeBSJwmTxTjwORkdjQAnIAJz9KUsCBgEH270DcMtuwTxSEHOD&#10;n14oAUfLyeo7GhS2RzkHqBRxjsfc9aQccZ6frQApbqAfl7ClySP04oLEnnGOmKbjv6UAL02/yo4w&#10;ckcdMetA9qTGB83AFACgFDz1HNKWZs59c8U0kZHeggknGaAFQHJ45BzxSkL1LfN6UjcAAHvijaN/&#10;zcA96AAcAng4PWkyx+90PpSgc/KMEd6MY75J4oAQjGCOBTmGANrEjNJ3AxmlBYfKvAzQAhUjt19a&#10;ME4z0FKcdNhzmkLBmBHGO1AClSoBBx60gwVzn6j1pQOTzkjtSNgDBwf6UAKFXIAJK+9J3+6DijJy&#10;ozx6UhOT0HWgAIxlS1ACu2c4xTjjBAXPqaYRgcfpQA7I3eg7j1pflOc/LzSFQMhj+NBCqcAbvc0A&#10;IPm4GetLhlfDdfSl27zlV4HXHejGN24dKAEB5z6nmg5XOSCc0begCjn1o5PUD2BoAac7sgZpeCR6&#10;e3rTiGIIXAIpoOBt6j+dACuSzZ596TJAAPI9KXcMg7eR09KQ5BB2gGgAGCef1oPXp0/WkB65Gc+t&#10;KOnb/CgBfXJxn9KCMpuxj6U75WwGAx0yKTj+E4HQ570AJhQPnzR8uOuCO9LnGMEY9aMA+mc80AMO&#10;M8ZOehpxxg579PalBwSqjpTTnOSSeOvpQAoB7jOaOQMNnBoJAUY596O59cd6AAYIIbPPpQMKDjoT&#10;3o3Ek9cdaQkk880AKcLglTx3p2GwBgE5qPrxnmnE5P3cfSgBdrEjAyf5U4nghj16DtTM/KMZB96X&#10;5QcgEigBDxjke+KXGD8oA9DSsVyAFppG0g9vWgAyWbd0FC4PPQUZLD7w/wAKOh7H1oATk4AUZzTs&#10;DPYY60wnPTjNBZguc9etADtxIAYDj9aZknj1p2Mc5AOO9APA7H1oAUcgEkdPyqVru5M8tw1zKZpi&#10;++bed77wQ+T1O4MQfXJqMYDADmgEdcYPr6UAWLDUr7TpzNp99cWcjLsZ7aZo2IyDjIIOMgce1Vug&#10;2pwB1pDwDjketGSTxgcUAIm7YCpB9qXDZ9qWLG3ngEUpAUZHJHb0oAGO3jP5UnAGMk/SgH5t3HvQ&#10;WUA7RgGgAOcdcbe/rRgFd7YWjGB1G3+VBIKdmwevrQAcdR19aTIBJ5+nrS4wBydp7UhGW75HU0AL&#10;g4BIxikwCen50pbeRSDJOAOe9AC44w3y0o4GDznoKaB8xBOPegqQeTg+1ACkkAgID/MUKckEjOOC&#10;KPutgNknr9KXHzY3AHPQd6AFU8MgPA5pueAByT3o7cg7wetKBuAC5BHWgABXuDx3FABwcMdpoUYH&#10;OOf0o3YXBHXkGgBpJY8HoO9APPWlG0A5JBPSkICqARk5zmgBcbuvX1o9hjB60nHT2py5AxwCO/qK&#10;AAgZyDwO5pCO5OR6UZGcjp3BpQARknB/hNACBjgD160u4YOB7UmcEccHv60i7ScHigBVGBuP5Uo6&#10;8DJpBgkErwP1oZsDb3oAGBPy8KR1HrTiy7cbdp9aZjGfWjd8mM96AA5JyTzTsrtyaTDc47daNhbJ&#10;Cn8aAAjGCc0cZGeMDmhSR7g0FmIAI96AAtwB0x0xSE/JkdM4NOxkZAHPcUh4AG4YP6UAAJIPyjGO&#10;9KDsGFbk03nJye350YIYNyR3IoACMH0OKUHI+7kDvSNk47j1oICEHOc9qAFJBPykDHT3oHBPfPpS&#10;MACMHmkPGfagB3Rh6jvSY59fU0nBI2/jQchuOaAA8mnhN6lgMelNH3ucAfyp2CpIVg3tQA1ueCcA&#10;Uc4+X8qMe2aQdT6elACg4NGckEKcigElacq8ZB4A5oAQhi/JGaVTtPzcgDignkUwjnmgBxwV/lR0&#10;AXjJ70wA+vPr6U4Dd97j3oAUqcZP5+tIqkMctgUvT92e3ekUEZOcUACpk56Y9acOV6gexpM85zQx&#10;J5Yc5oABtKkHj0J7UAZJyfypQqlSTwx7GmjCvkmgBfunGeMZzSn7uVxg9qXIZcEDj0601htA4xxQ&#10;Agxtx3NLkdCBgcE96dneeO1MwpPUg+9ACDJVcDjGKeRxkgCmryq/Sl55Bx9aADkE4AI9KXHHAB5y&#10;fakwChOTketAHy54570ANIwOtKQpAoI6sGH0FOGAfvd6AEVtpJHIxQGP1WkIGcD8KCQGIIzmgAyB&#10;kgUAgHdj8Peg44xxgUYP3jQAuctgij/ZBz60uQ3XknrmmfKc84oAcdvy4BHrRgjgjBzilAAGARkd&#10;TSDGTg8H1oAUDBO4bj/Km/KchmwKXqeTkUdAemO9ACdF9aAuMlmzjoKUFicE8Ck5I64I6CgBzbcD&#10;BOfamsc9zn0NKGG3b0PrRzuwOaAE2kdQOlIevqBSjOSCuP6UYI4z09KAFz7nP6UnOPmGV9R2pW7j&#10;k0Ad88HqBQAmOB1oJUouRg+tLkYKnjmkALHgD6UAOxkjPNIxJyCOnT2pM8nr6UHGMBqAAHPBJPaj&#10;149qAM44OacRkDJOPSgBcgJ0GabznOcGjdt3HAz2zUttaXF24IjdlPcCgCEjB+8DUqQyyMNmSewA&#10;res/Dg3J54X5uSfStbTtKUSk+WsYjPzHHUUActDol3LyqFvUAVZ/4R65CgeUcDkcdTXfA2FpdLGI&#10;02eXkkUW+oQS/u0hVGJ4B7igDzufR7kZEkW1h7VSmtZYeob6Yr1q8itTZrK8ao/r6Vj3ei2g0SS9&#10;bmSRtsZx1oA83GMZ5HsaCFPtj1rVv9Ikj3lE+7+ZrLXCuQ6nPvQAnGAMDr1FKw+Zv0pwxggHgfrT&#10;OQNuetABjHcfhSkAZ2/nRgKO59xQpGOp+lAAFxknoOtOBU5+XHbNNU5ByOe2e9Lngru69hQAhUZw&#10;MZPShVCtz1oGDxhaVM854xQA1uDkfKM05uWXJGPQUhHfHegjaRgdaAF2nHGMDqaNvy8jj1oyzHB6&#10;Um3nB4z2HegBOOqDHrSjrwevWjGT6Z6A0mSQcAcUAGc5OMYNL87ccjvSZyvoe9P5XP8AdNADM/xA&#10;il5OTjdSlQDwf/rUfdByck9R60AIAc5BAoIySowT3pBjBpyjByCQewoARRheAOO4oLcZyc46GgAq&#10;TgEYpBycE80AO7/NkD270N8x+UHB7UEsflzk01sg5xg0AAXMYPcClz0yucdaSPIUHGeOlKOCNy5H&#10;pQAFeT9egpCr5HzZpVwDxkGgkk8N9aABuw4GOOKUBVAz16YowN5wcccn1pCCTkDNAAeTgDHFIg5y&#10;cD607HTJ6cYpCQAQe1ACcAcZ4pF54OcelKcgjHBoHXBxQAZKH1x2oUjqR0pSNoIPQ9KUAngHJPQe&#10;lACHGQc+1B9uFpSScBqRl5G4GgAXPft69qXIJAAz60zv1xSgZBJGT/SgBxJJGPl470hHU5+tKqk5&#10;CjOR37UjMehxk0AAxxjk0hBPHQmk5wCD+FLk7cEcmgAGSSM59aOG4AOfaghQOD/9ejJxnkZoAULx&#10;u3j6UKcKQW60ZHX9BSbRjOCR1zQAvGMED6ig5HyjkdsUgYqTx74p4K8t0B6AUAN2ntnI6U0nceci&#10;lPJOAevelbnjGT3xQAYHUHim7geFBOegpGGQdoJ7V3Og+AbqTw+3iCaHzooxuMXqBQBy1jpM14cl&#10;SF+leqeBrPQbfQr201BUWdV+SRxyeD096yLLWd0K2yaHaiMfdOPmH1q0PLuZhbi3xK3zDZ0FAGfc&#10;yBLJkjiCsjnBbqRmq0c82cjcmR909zXQyWz6je22k2tsDJ1nuMfdFUtdt7ez1IRQyKzx8Fj0FAGN&#10;cWdzIwmn389geCKp29z9mmLZZsHoD0qbUtUlM/kpKG45KdMVVgt5dSkS3tAfNc4VG9fWgC3/AGxc&#10;yvsg3bSeQ54rSXVftVlFaySgeW3Cr0qvq+iR6dPb2Mj4m2bpnToD6Vn23lxzEK+xB989qANo6et/&#10;cKkMbFP43HWuQ1vT/s15KqLlUbHNdz4Y1e1NzIruMFdiE1S13St7eYiblGct60AefYAPQY7gUnJB&#10;bbwOlT3UBt5mXZyT+dQsjc/Kc4oAQEsvoaVgBx7Ui7sZHQcHNGOgA5zQAY54FBOcAZ/GlIIJGMcU&#10;Z54wD796AGgDdyOaXI3A9vQ0hJKkdxzzS4fGMZzzQAhJB45FLuIIPpSjKrjj60iq57e+fWgA2ncK&#10;dhgvAyO9KqliAGA9qbyvypyaAEY56nr0pCxwMnr29aB8rZI4HalHTgfN2oAFBLEZ4PpTg4QEjJzx&#10;z2pu9hngUmcnngGgBy8qcn6ikPBG3j1NJkFsMf8A61OAIOP4exoAFyOB1oDsp5AJ9aRjg8Hk0EYw&#10;SfwoAB93B9etL0xkcE8+9N39+5oGcZyR7mgBTweBz60ZLcEcHpRgE45yP1oDDaDj2xQAqHagzhsr&#10;09KVR8ow3XpUak7V+mKcpHqc560ALtyM4I5oY7hkN7fSjgJ0OPehjkgAAUAG7OMcY6470HBxgY9h&#10;3pT/AHgMegpoZcYKYPegA/iIORjtSn7v+z0oXA4xxnOaDznb0NABkA7cdOhHekIzk8YB60gUkZ4F&#10;G0468+nrQA7GAQRz1pQDgtuIGKaGLcYwf5UpJA2t+lACfU5J607BJ+XLfWm8cmgt6EEGgBCCvbjN&#10;ODfxFfpSDJ5HAo52+3QUAOYGQEh+VHSmtgYIBGOD70BWBzjn2oIyN2e/WgBAozjuevtS8AgMfl6U&#10;rDJ5PHqKTC84Hy56mgBdvz/LgelHLDBPA6mlzkYwMe1IAQNwGVHBoAcCQT24wPemqrO+AdxH5UpB&#10;6khR1xScMAAx460ADPliM5HSkHy9B0o6KPQ/pSguSDyAOhFACn73C9eKVyIcxnknk4pu7AG04Oet&#10;aGiaU2o36h2CR55d6ALWhaK12GmlX5Byc9K7NvGhsdDXwzp8Zk+0gqW/uZ61jajdLawrpOmjc2cO&#10;6960PD+gMJluLkcjkBhQBa0qwa3gMkibm6YNa+jWsAe4uJ4QZIRlZx0HtS2SWGp6udOu7lrOP+CV&#10;SArH0zSatqWnWN2+hQSEwW/zPLGchz7mgBt3rkOj6fIunqqXNzkySn7w+lcNdX6gP5shLyNkl/4j&#10;W7cxPqYN2wBtF4Vl6mud1ONAfKedMnpjqKAKUk5WYsqAM3VR0xUsF/cWkwktJQkg6M3aqMQPmMFJ&#10;Yp/EO1WzCkqq0MqsCPm3djQB08PiK18RTwQXMSxXsa7GPaQ+tY91bvZT3FnOGjJYlW7MKgisJgv2&#10;lXw68ggcita5a1vdLgV753uW+/vH3TQByhuZrC5+RmCg8Y7V3vhzWYNVtTa3IHmAcEnk1xt1azQH&#10;ZNEPMfqT6etT6TpF+8sctvdqkatkvnpQBqavoztNNJGn7uMnkDkVx0qMlw8bAg7utep2u270mR8q&#10;zE+W7/3q4XXtNktr5/kIK8fhQBj5CfKpDN3zTBuAJPBz0p2GDsB94cc00MzHDE5xigBCzY3Z5peM&#10;Hn3yKFHLAUhJz8ufSgBTu6gEmlDrjDDOeh9KY+7oDSZ2jGPxoAfuDIVzxikAGzGefXtSD8s075c4&#10;5yOKADnIAwSO9DgE5Dbh7Uh4AP8ACOOaUbTnpz+lACKvTHJPUUA4IUDnP5U7AxtCjnuKb8wJbbkD&#10;igBeAuQ2aO2AAc9zSBsMcDB/SlU/LkHODnHpQA3gZDZyOlO9zwD09qQHIwOaORxjPc0AGAMHPSgk&#10;BtxAbA4FOY5QDII9O9MBAXt1796ADDFSV6ChjjC56U/JJweB2FNYDocHP8VAAG5/nS4Upwc56+1I&#10;Qu0Y3ZHel74GRkUANWRvKCgDFOBJQrkKOvPekTIRWGORjFO2AqeRn0oAazHG3kAdBRj1AyetOPKA&#10;Y9vxoZVVRkfXPY0AIQ2MsBjtQrYbOANo60igs2AcUpQsCRQAMQx3bQM9cUAgjAP1pABjrijOSTxx&#10;0oACTnIXoe9Iec54zzThkYOQSKbk9SOO9AC9CSv40biMYPP86QnJx2HrRv3dQPrQA4Ng5ODj9aRT&#10;vY/yoG7aRtHFC8PkjoOMUAGARjkenvS4OCpGDikyQemPX3p3ygjPIzwKAFUgEDBAA/OkAYDPY9CK&#10;QnC424Pc0AZOAScUAKTubPHzdxScgbSODQBgZxuxSMDxkZz3oANuFLbc9qcCoUgKOeue1IeFHIye&#10;3pQO5z9c9KAE6gDsKdwEAxnB70nzbS3UdM0hyx7n6UAKSwbIz+NPSYxo3yqc+tR4bYAAOeaM8Y/v&#10;CgCWGMz3CJECSx5X0rqGgOj6TFdrEzM52jjpWRpELwyxXKRbm3Ahh2NdIhu9R1ci+IWIgE+g+goA&#10;l0zRlu4v7ZlYAqfuDqK6G51BI9PjVtiyP8q46fjTwtjbQYSMKu3r6/hVERLe42JmMHigCZ7ePSkS&#10;W3uoL57sYmt1PEXvmqltozXNx5NpC32YnLhOWZvTPpWzovhptVkIt4Fit1b94yZy5+pr0HTdGsdE&#10;tjIFRNi5Zj0FAHk3jBrjw9YQ2Tw7ZHGRGnYe9efljNO0zxyMccDHFei+K9Y0q41WYvK12wJwx5A+&#10;lcvca1p6DyxCj46ADpQBzkxHloylo2P3toNOZf3axxs0i5zu6Gtdtdg6fZ4wvoBUIudOvpSFXy2X&#10;seAaAHwavdRKI3kHlqAAMcirTzwXTN+8CMVyM9M1Tax2SZRwyP0HYVIlqsvyxjaejA96AK95I93Z&#10;g3RZ3ThHHetjwM8crXFvcDhwVVSe+D0qBLO6FoU2IVQ8s/QCsuc3Oj3a3NpkfNuDDsfagDttDsZ7&#10;G1ktNRiZS11iME8getVvGNgsfiOaJnVodnDj1wKm0B45NLufEE900jtyVmb5g3tWVr5vZbD+1JFD&#10;JOfuk8j3oA5CeIx3jKGAAbqaSVUj3EHLZxjtUe4l2djlgec96VmZlIyPUigBZsZCAgEDtTCcEAnk&#10;Hn0o+XjtinDCH5s80ALkhSuAVHf1qL5cHjGelDAjkHijOSCegoAUcc5596QnIHHPYil47D3pB1wK&#10;AActuAz60vBxuXAoAwvtQDxg8kdDQAoKdckHPFJuJIZR92kOQRg0u4kkgkZ60AAO/IOOe9P3KVKo&#10;AG7n1ph2F8ZJHrS8qc8EdiKAEPLYA5FOU7ACyjPSk7k4+gpMk8nkdxQApO3BJJGM5puctwBj3pQ5&#10;UFR+VBKDLDPPagBSNzKCOPegrwegxTTywBxTyFGdmCB1BoANwBG3PJ6UEnO8YX1xTck/f/KkP049&#10;qABPuDA7daUOcYFNTOBz14p2NhOe3Q0AKCcZ649acMZIA3bh+VREgn0ANOKZAYcf4UAKBtHXmlUl&#10;Rt6A8kGkyTkZAGOB60g6YGfoaAHFl2gjO49zTS3PX2yacQeFPfmkJIbBYEUANJAfg59TTiCAD1xS&#10;KM5GMemaQgkjJ3GgBc5J+bgd6Qccn5s9KTknHGO1KA3BOcdqAAEkjIzjoPWlI429fpQvzcEZFLg7&#10;slRg/pQA3OBnAOe/pSn7mNtLwTgDr0pCWyeTjvQAnUYGTz1pRweR9aCp25J460bflDEUAGRgDHIo&#10;HTOAT+ooPLcDPrSADHt/OgA4wexpw6Ekg8c57UduR17U1c/d9Ox70AO4KkZJU0dDg849e9LvJAG0&#10;49BTTyM5yBQArHAx1XPWpbWMS3AU4Ck9KhU7hwAT6VftgyIw3gMBnGO1AHSeGNPhv9ZjsQWYnlGX&#10;p9K6tvD+66FxcqInibaq564rk/h/ey2+stLaxgzHiN26L1rt4Yry/nv7y4+ZIOr54J9qAEkWOQCQ&#10;YklPyqO1SpY/2d4dmkVf3kz4J9PpT7W3i+zeSuN5+cuO1aF5Es/hdykgfyjnjrigDq/DdpHZ6HbI&#10;gHzIGJHevOfiT48E0smjaZcfuoyRO6N99v7o9q7ew1XTV8MQrPcExCLDFM5PtXiPii2sZNYu7jTl&#10;dYHcmNH6j3oAwZZ7iTDdeenrUJVQuNpLscnParxiR1aNHOFGWz1H0qP7KTt25TcOM96AKR4yNn5U&#10;uz5EZV+VfzNSNEyggNhOjN61Em6MFVfJPAz0oAsQag8OEbdsPat20kS9g3RYLKOg61zQXB2hEyas&#10;2VxLZyiVXCjdjaKAOluZFlsQruyADj3PpWX5q3WILpML0HtW/aqmp6fM6YLoNzL6VzMqq1wyj7rn&#10;hh1oAluGe1thbRq3lk4JGea19ZuHbQbOInasadPWn6TI1xJDpq2iTtMQqMw5FWfG2ky6LaxQSqFJ&#10;XLR55FAHn3GDkZx1owQflINHKE56nvSYznPUelAB1HSnENxnH19aaSSBmjHBLHPpQAbdw6cDrikG&#10;fujB44NAyVxngcgetGRjpknsKAAHAPr3FH6ZPbtQP9rAx3pVUkZwOvU0AIPmJ+b86UA7cEcetHIG&#10;PlGaUsQvPOOKAEXBOCeO1AH6/pTcAHjrTiOM4x70AB5XDcc0nQADP9KN5Bw369qUnHIOc9qADHGT&#10;jHtRz14x2oVSBhjx1pQVA9QDxQAEENkjn1FNPTdjinkEAknOe/tTV+Zh1wKAE6tk85/WlCnnC4zQ&#10;d2cAfdpWBPBGMUACqxOCpNHU9MYoXrwASO1KMhdx474oAjTCqDzSkenBPNIjDy8E/nSgAnA/OgAV&#10;Tg5HTtS5IyB27UEHbn14ppUjqD9aAFznsOBS/wAJ5oDKDnr7UnBc8AA0ALywxjGO1DZXrwT1FLgd&#10;edue1C49N3t6UAHHGWIHU00nnJNOGD0JXPc96UqeqgZ9RQA0DkEg80oXDZY8daAcnk/X1oxkdSQB&#10;xQAmRnIGKOvLZ+tLtOeTuyOg7UpOOQcqaAGYBG0n6GlAz3OPSkxgkZPHcUoJ7/jQAYbOSDjtSDJb&#10;PrSg5PTGOhoXIPzjOaAFQKchyQKbxnjHTmjr64z3pcjPzc0AJg5x1IPSnZBcg44pO/19O1BUADjn&#10;PX2oAX5eSMjikO3Z1yMfnQH6gd/5UqI0sywqQSxwPQUAT2NubmYICFOflJ7mp5ori2uW3E+b0J7Y&#10;rU0iCDT4ptSuFDCAbYUP8TetVY1lvZzc3HDu2Rj+VAF/Qz9ktnkAzMxwGHQV6f4WjMvh25tZCBKW&#10;Drn+IV57bW5tYk3rlycstdZp+oyDT0mBUFTtCrQBtXqpb6hutlUfJhh2NVZpf7PtroquxJl49BUc&#10;E8txvlaBpDIcDA+7U0Ti7hls7u1Lyj5dvtQBV06Rz4XvPs7HzUUlU7Vx8sc8gjaRUDPncWFd1pem&#10;fZVvdPZnV5YyYvT6Vw9z9pcvC0gKRuUMf8SnNAGcunb2YuVZt3UelSywQ7X2knaPlJ/i9qtSM0LI&#10;GQSZGCB2pxgVYtrwttb7uOuaAMWfTJDEvzpGj8sg6rWZPGseA4O5OAezV2DwBINqRbmK/vGfqBXP&#10;XUbIWiJO0cqCOtAGOOdxAwAeR6VJtO31LfexUqxgbgOD1BPb60m9Bhto54OO5oA6Hw3dNbzAhsq3&#10;ykeoqxr+kxQXKyW67Qx3IR2NY+mMY7qNGBQ5HNd9q1ksWnx3LrndFhWHrQByVhO1rrMMhYkqQTt9&#10;av8AjyWW6ijvJXMkjdSTzjistLZxOjO7b15P51d8Rt5ulQOclduCaAOJfBctk46fSmrkHBP096Ug&#10;568HpR1b0x2oAGJ24AwO1Ltxg+2c0hXB45xSEcEk/hQAvcAn6ehoPAwOMdTRz36igZwT2PrQAc5B&#10;AGOmKCCh6e9APzYzj+tAJGf1zQAJ0I4pFxjjr6mlHJJOT64pByMkcfyoAUhTk9fQjvRncQM89COw&#10;pRhMfMP8KMtjkck9fWgBMs3Hp+tJhhwvT0p+0AkgncKaGIbG7k9/SgBOhIJOe9HzYHp6UuWJ5596&#10;aoI+YUAOJGOmMGlLZBwcijrkenQ+tNXn2NADs5JwaAuBuHB96QnJAI49KUDqoIz+goAQkM+SOB1p&#10;24H5QARjGaTDNlt4pONpGOtACKPkBBx7UD7wq3pel3Oq+alsIh5EXmyPNPHCiLuC5LOQPvMo696i&#10;vLSeyne2uE2OmM4IIIIyGBHBUgggjIIIIyDQBCzD0J9c0YAPoKTpxjp3p2AAPcc0AHbqKAATjPNJ&#10;gAAgUZbbluKAHZwQD39KRvlbjuetISpwcfhTjx16UALkxnnGT3puXU5BwTS5xyPSjjjPfmgBME8H&#10;v3pwG5sKAR7U3dyT0x60i8gnpzQA75h3HXGaTgcjr0pCBnCniheTyooAcoYjg896CAqjngdqbgDp&#10;kelLgE7fzNACZ3EDv605eMZzkUFQCVDflSAnqpwVH50AKTg4B696VepLAYNIxJ+bPzd6T5hwecjp&#10;QAuSO3J7U0E5HHel24BJJyeBQQyggjr3FABkf3QW6Vp6TCkU0U86hlDZ8s96oQRGaZI1GGJ+96Vs&#10;xxkRruQrj5dzd6ALV9cDU715/LWC1XhUXoK0tP09o/LuY4QA3IVu3vWbHDuuIYreNGA+8T9011Wj&#10;aZPdzo8z+VBFzJJ2x6CgCm1leKyXcwd4p22o+OM11PhTwxJPFJd3U3k2cWWklYfexycew9adbx3m&#10;oaxHHbzg6cXEaQEDH1rrfFIi0zwjJaw4SMhYgBxx3oAox69pAuYYLO2+0RINsbgcN79KnNrosqsv&#10;lOJJTuMgPf0rz8XN0282sjQxxHHA61JDeax5wX5mRj0B/WgDrLnEd1HEitEw+6x6Y+tcd4ysTZXy&#10;arAmYro7ZUA4J9a0bfVHaG5sZXYhWzG7dj6ZqK61KHUVOjao58uQfJOvSM0Ac2LO/LGM/Z1EnKAZ&#10;3LU6tc74o8hvLO18dabcM9k76fbXAvggxG6A71+uataTZXckBAEaE8vJLyx/KgCreCV3kihhMLr1&#10;Ep5YVkXcC8fM446n1rZuEELlbjE0rtw5PSqV4MqCbcruOAwoAw1hHBYfN0JPeqroUcsHHytzgcCu&#10;hNgTJtkjZOOfcVn3UJR8LECpOBxz+NAEdltEnmSbjgjaO5r0mwjfxBoEeng5SLDSMOoFcfpmnNmO&#10;WSMDzOAzDoK7mLVbDStHS10/YC/yuQeSfegDm9UtbaO5a3t3Plp8oA6sar+MNHvtJ0W0+1mPZMu5&#10;UTqo960bdIGvlmkDOwfkL3qj47uHmgAnYlkGEBPQUAedMoyQDxnj6UbR2bI9RTVJPIPzDtQpxnja&#10;fUUALjgsq8UbQQCOijmkK543A/ShRgcjgnj3oACMNzgLSEfMeevpRx36elC98HGaAFxgZJ4xxTWb&#10;LY49qdnI+Vc46k0hGB25PNAADxjOM9accMNo/GmDkjAzxS4HINACgDJ204OCrEjmkTqckc9KNmFB&#10;YjB6igBvH1pTtxgjJ60rFc8g+gxTc7eOuRQAoHAx1/pQOnfr0oXDArgk9qdjaMenXNACHJ5c8Adq&#10;RTxgH86Pm79KQ8oCc5PSgBQxBx/OnEZbjBPt3puOOc5FHHrQANuUgHqaUgnqcgVJDaT3MU8qJvS2&#10;jEsrZA2oXVAeevzOo49ahOQNpGP8KANbw3rY0M3sptobl57ZIo4p4VliYieJyHVuxVGHHOSMY6it&#10;qtwt9qUtzGZXSUgr5wUMo2gBMLhdq42jAUYUYVfuilHnA9Kdjnk8np7UAAVuhUZ9aTgDIyD0xQOP&#10;48+1AOBy2KAFCnJwQfek4PXApAGPQ+2PWnbT7jNAAOG+ZfxpD1zjgdu1AxuPBHrRkD7p4J70AG8F&#10;CBwfSkUsMsOcDvQeXJ/lTv4eeKAEySGAHWhW5yRn2o4ABxkdaQkYBIoAUkZOcY9PSgL833s8ZzRk&#10;dT0NL0OAcr3oAaMYz375pcjlVPX9aUjj1/pSHPAHQUALtXHGR6e9NCkMCM0/cCeoA6YNMORnt60A&#10;Lz5h5xRkfeDcijcwA+YdKXaAgzgE9+9ACPyR37/WjoM9ff0pSQrYTkYwCaFjZ38scnNAGno0W1vP&#10;2BucDNXbz5ZDsdircnPRfpUEeyOIQbchOT9amsGabVIUc/K0igKe4zQBu6LaQ2sEF3eAhJTgKVI/&#10;GulaWWaZIIIiIF6MOFx71v8AinVfDY060sRDG8ibSixKMx9OK53VtZhsLYyLmNGTgUAbVjqWjaCq&#10;y/aVllU5IB6H2rD8X/ENNVzawDbbKc7e7H3rgb/Upg5uLcbjcdQx+7WcXuJS6vcFH6gf3qAO1tdc&#10;lN0XTjeuHQ42muh0e6+13EUEkccYmO1mB4QeteWxTTsUXD5j+6Aep966jQ11KWdn+zAwomXUHljQ&#10;B3niKy0/SbRY7VkmIOdykEsfeuViG0mTyy07tn1Cj1qCO4kk3PMCjk4EJJO0UlvNmViriNlOMLQB&#10;uxWw3reXHORtBUDLVYS3fSXXVLfa0R4mt2PaqP8ApGw5fB2ZDE8Cq2jXzefOLyFrlV7E8UALqsEU&#10;+powhYxzDcqJ1T3rMnhe0Ty4mLsTkknPFbmtXMbPaX1iogiZdjgda5+cgK3lo24cls9aALtu0Y2y&#10;u7O8g2opHen2ulhr2R4oNx/icjjNUYdTSPywWwVwFU9c10fiXVovDnhy2EUarczx7s98nv8ArQBz&#10;fiDUU0ZHtYZRNqE4wSDxCKxNOnkjVi0rvKf4c8E1lxma6uJLqdy0rtuJY9avvcpYw+c3LNxGq+tA&#10;HT6XfmOdJbiXY69FWszxzqP2mVcMckdW6mqXhu3uNY1uNZZpBGW3SBOy1H4xvLS41icWEDR26ny0&#10;L9SR3oA55TtGCO3WnBV6lsZ7UfMcA9T3NGc5DfgRQA07cDC8jqacV5BQce9IAOnT1NBII68UAOO0&#10;Dod386aNuTkYx0FIT0IYcdM0Ljv1PegBxIJJ5wO9MP0pTyNq4OO9B3d+hoATPHXil9MdqMZ5/OlO&#10;AAD+lAADj5yv4dqUklSCoGO4pnbPrTirAAd+x9aAAYC4z+J70bhjIPAoZWAyRwDRwABt4oAVsnkL&#10;t44PrTWJwG5/+vTgTnkZyOPam5PH0/OgBCD26DrTlJyO5HQ+lIoLEAHPtTmX8cdcUAJu/Tr703kn&#10;rmnA4z1yKGI3FhxntQBp6LeWMEWpW+oPcRRXtqIVktoVlZCJopPus68fuyOveqF0tsty62c000Bx&#10;teaIRueOcqGYDnPc/wBKjHIBA6UpIA9/Q0ANVTsUg84pQdw5pEHyA4yKOAAeh/lQAFc446U4lQSN&#10;m0ikyccHjvRlWxkE+tAAo+Ykr09aDkMG6EdAKd1HDE57Gm++PagAQDBD5HOc0mckZx9aUkF+M4FI&#10;VGeoPvQAZOCDg5pcr05AHXNIwOMnnFKM4zn6ZoAQ5znGB6U4FsHsPemg5OcfX2oPoORQA7oMYBAp&#10;AQSR6nNG4j8KNvDMenagAwoORg+ue1BztHvzRwMA4peCvTPb6UAJwxGAM+lKMgFTheaCckA/jijH&#10;zbQp9yaAAc44zz1NA284XjNJyBnG1T0JoB5BJNACttXPycHvUtkgluo8g7V6+pqNhxkAgd810ngn&#10;TbW71q2N++yAOJJCemB/+qgDQ1Lw5LomnW11dRFDeDeiv94CsvR7R7i8UsCZPNypJ6Ctfx9r7+JP&#10;EP7rIsrceVbovTHHP6VmWzCykiSPKkEc96AOrvY7VboTt5hkhAxKvRj6VkeI0ullikvbdlhcbhur&#10;aa5tyLfzQGJI256A+pqv8Rblp7iyt1VniVAXkUcHpxQBwc6753eIbP8AZH8NNjt2ZBuk567u9W5L&#10;eVf+XeRyeuBUYs7xyTHZuW9QOlABBHb+YqSSSb27ituDWTar9lBRAo7n5qxxp+oTFM2roUPDbetT&#10;nRdRmfc9qyn1weaAL6X8s8kjZKnoGTofrVq2fyXVpkDHqZE6VBYaFfI3mCN+Bg5HFdHBYrDagSwe&#10;aRycDrQBZtLObUbQyeWGCLlGHepNLsI00WWa5QGeVypP9wVZ8PXog1pVhiNukow8bfd/CtOxtbc+&#10;IdQguURIyu+MNnAoA45RCitYXlwUgZ/3U7dM+hrQTRLZctM4kVxhdp4PvWb4nFnFrIxhrOb5ZFHQ&#10;H1FQQwTR2E0NrfysMZiJ5OPSgC7F4Xgl1CFZZk2rKC2D2rN+K9xs1uG1RgfIjAAB4A4rJkOoW88D&#10;y3U3lI+50B+Y0zxJdQ61cNd25cAgKDL1NAGRFG4tvNOSCfvdqgO68uQse7aDjJrW0fTJdWmaxDBN&#10;q7gO1aNlokNjaXNzcwqyRnCnOGBoA3vCaweG/Bmq63OB9tI8u1Qj9f1rzq+ne4u3kdiXclnPua7f&#10;xTcyQeHNNtHzGrrvKjqa4Nh8xYkbs0AMIPqQOmTSldyg5wPQUFVwAOnqacowNw7dcUAJkgenv60M&#10;y8AAD1zRjecKOfSkbhenPpQAEBl4HHejaBj5gcdcUm4gYPQ+lCdeQPrQAg28nnFKOg/ix2pcYUkH&#10;IzSrhmBPHrQAhjOcNwT2FAxtOQfanYIBOc+hpCuTlW/CgBoALYGR7U48uCTt+lNzznoaccvjB470&#10;AJuYYy3PrSvwPve5xTSDkt29qUgb8HigABJ2kil5B+6GA70hBKkkf/WpBxj2FADm6A4Az3FIQEPH&#10;I96PmYcngdKcFDLw3I7GgBCoxuPQ9MUwkE8DA7VJnnbt496bhc5J47UAIAQA3QdqXYcccA+tA45I&#10;496MEqxzQA1cKgJPPpUgLAYGCpPIPeo0AwpIz9aUHC+lAC5HPH0FHLHso70h4AxwaXYSduOaAE4x&#10;wTn+dL2JyRSkYOOOOlJgbv72OtACDkk+velJCnkcdKMnbz909KC/AU9aAEbA4o9F4zQDgjvn1oG3&#10;ILL9SKAFKcc5pSGPO0Djijgc4OM8UmMcbiT29qAELemME0fLnnPHXNHPTAz/ADp5GBkLkZ5U0AMb&#10;qemPalB6HgGlI5xkKPQUhGxuxz0oAaSScjnHFPABGMkHt703BB56Gnc4HcD9KAAlnO3PA6E0MPn2&#10;YzzwRSFiTzgU7AJ5bnHWgAJ+fBztP3veuqttF1FdMhmQKbWfCoUPzZ9K5dGHmKuMBq9U+HelpNIL&#10;i5Ym209PNcE8Z5oAzr3w8dA0uL7XF/pdwNyoeqisF5wZ4sRqWDfOe5ra8RalLq+r3N5IWKyEiIZ6&#10;L04qpY+F7+4n8x4z5YXeJgDtx70AO1C9e41C1jVfL5X92Og6V3/iO30mGDSmvomeSWIEgYweBXnl&#10;vbySauFKFn8xVQ/jXSfGS6e2GlWkchSWO36j14oAvCXRQQI1jXPrirkKaKUBYoB2PFeL/bLpY1zO&#10;4IHc96lXWNSj/wCXmQkdielAHtgl0dBwIh7nFMa+0ccExrjv6140NdvzjeWbPRgetOOt35wC2R7n&#10;pQB66+raVHyMOf4SMcVQvfFVukMixQxs2OHrzJdSvJW2iVmPpnpUkM1y8kaykkBs4JoA7HT7iTUs&#10;38buZEPzDsvNdlLLHdW1nqlo4NzbptuFY/6xa830vU5NPM4jEUqS+vSrMupyPiXzmS4XgQoflxQB&#10;Z1LQZ9V1QahbZitkJZvMPB9hWpaxPb6cNqKmOuR834VJbaLqF5p0E9rOs24gtbRtz+Wan1OE2UZt&#10;9ySXrJ/qT99BQBxGoySzXjrg9T87dWFY11u2tGwIkU/u/QV08ujNDbPmJ3aTLBm5YGsbXNMk0/w7&#10;DNKrGWd+SQeB9aAI/DN/s1mAO+wltuR61oa1BNLrzwSOJG8wNtU8YyOtc5Zq8Sq+GSQtkH/Cuj8P&#10;xW93e3FzexXNyfuR+RywPq1AD/iBfRXdxbJF9+KAKNvQdK4pcHBOQe9dB4th+y3axJKZFB5J6j2r&#10;Axz34oARsA8HjsKTJJODS4Pt/hSYG3tmgB2c7TnkClbnPQH3qM524HSlDHAyN2KAHZJOSMg9BSfN&#10;gjgE0EZwFBHNKoXaRjLdBQAErnHOfWgNv4bHtjtQVO0HHNGB97PNACjBDfyFAZMjKkgDAA70gyBk&#10;EAkdKRCchelAAqliQemOfalKkcD7tLnaD3OetIwJXBcGgAU8nOTnijGSVVse/rRgBQTwe1Jnpnj+&#10;tABtwQcnNKcN/CcDvSAqo2sCQe9KjDJyQMUAAJRCO5/KkUHByMZ6Uu88gDAPUUKMnG7p19qADdyV&#10;Y8dMUhBB5H40NksV2g+9Lyw6YAoARin8OT3Jpu4Yxj3p2QeRjGOlNO77u6gBVIMYGeg5BpSvOA2T&#10;SRH5OgJ96cQTk/r60AI2eMj8+9OJ9D1ob5jtHOOxpM7ByM+1ACqcrnjg/jSNtPOMH2oJ746DpTRn&#10;dycY7UAKWyRxxjjFNz19accYJBGB6UnPB60AIecEHHpTgeOtCjnG3JFKqqc7R+fagBCSeADtHShW&#10;+UlsZHShcsMYzjvQc7tp+X1NAB8uT8oyO1IfUEgCnbE5w30zR0Gd3B9KAEVVwTuyew9aCcYbrilC&#10;nswYA9KTA3Y6HNABknqRjsDRux7e4oI28nn3pTkjBG2gBMDgk5GetKzAsQPypQCCFKkjHb1pjfM+&#10;Rkc0ASwjMyADpyc16x4WvRa+B7q1hTdPf8Mx7CvJVYCRSOM9T6V6h4Xk3eHQScADrQBS1ma10Cxh&#10;d0824ddqhe1VtC+Jt/pkUtjdWiPY3A2BGGCme/T3rndf1m5udZfIKiFsRr61taVf2Pia7srK5sES&#10;5iGHbAw4oA6jQ7RE1GK9YboHcGNmHqc8VU+NkZl1S3uom3IkeOO3StC3vrddUNrADFDYr8iHozVi&#10;eLL19T06d7iPZK+eO4oA8/yMerYodTIhcPhu4PempuQbcHpgmnxqroMylW6DFADUZtpAPGMADtUi&#10;5CrH5a+3rTGwdp4GOCT3p8YXLBWEpHQUATIQF2uMqPTrU9q5D8jk9Gzxiqm9tm3AJ/u+lKGEfynK&#10;segoAvpcja6MFjGfkweat2jsZVWNxIW4LNWGSJSE53A/eFdBokZkv4Isn94wU7aAJ9PuNT0XUWks&#10;7qSKVDlGUkqfYg1vaat9qupyanrFw/nEDMhGOPpXSjwYvn/appPsNlEoZ2kxlmrQsvB41ExXa6gs&#10;lq/3wBzgdqAIvD/hqe4v3leIR2JGRIwO6Qe1dHquk6Q2mGzmsY5YIRkxleTx61swCMRIseNsY2r7&#10;AcVBqFrBcWU0Up2o4O5h1oA+fNe0y10/WJWtZVa2LExQ94/arnhe6k07TdTvIJ2gUoRlQPmP41p+&#10;LvDw0dTLEiy2k5O2b+IGuau55bfRBbR4KN/d6n60AYWp3JuJF8xmckkn1z71QJ4GcgGnyElyByR1&#10;PrSdeVAHYZoACOhP3fWkDddowfeg8gig4xxigA3bmJPGetA+8eAaOGHOcdhSE46ZyvSgBwPz/LkU&#10;HPGB170BsdARkUpy2Bk4PU0AKWBwvPA6im7Ruww3UAcepPFJkjnoaAFDAbhjnvQckZYjgdu1Jtbv&#10;kA0AnPI47YoAOCMkD2o2gDB656UHGcjPuKcD/e6AUANKkMBjpzn2oyDuI6npRvx+P60gGeBnNAAV&#10;5pQ2CAFwc0nOOBnFBLNliRz29KAFZjyev9KGYkADr60KNp56N2oBxyOg4oABjPt3zRtPNHO88Z9q&#10;MgYBHTmgAGGPT60g+YHuTS53EH+6OaCcIOlAAn+rG3r3oByWDDPofSkXiIdeaXB5B7UAB4GBn/Gl&#10;/UUgJbrgfWk3AZGM4/WgBS276GkGRjIHHAzRjI7Y/lRxyTjI7UAKx+UdMikzxjoTS/xYbv0zRg43&#10;MDt7YoAMfd57UbsH5eCKDzgE4449qTo3AH1oAUhj83XPYUp3BQDwD60jcMCXBAHFGCTnqO2aAE3H&#10;oDxTgo9Tg9qSQbTwcnFIHZOMcmgBx29QaamMgE8H1o+XrtJpV2txjkelACZweFyPTtSl25BGAe3p&#10;TtpJxg+1N6DnnPagBx+YcA/WkB29QQaQNyW5+lLuDDOMYOc0AIwCsepJ613/AILkkvNGuIEkI8qM&#10;kfrXAElhnJPfFdR4GvpoL42lvE08twdqRr1Y+lAGbcWbXN66OcMCcn1NT+HraWx8Q2r3D7UVuua1&#10;df0O70y/a/uNPkVIZN00bnj1xxTorjTNcuZ72eKLTXhXFvDHn5z70ANutTNv4luWjdgrPhh2A9at&#10;+JEaLTku3kLeYMJn+IVzUhJupAxO7OWPrXWazCb/AMF2V6vzGDhloA4JvMjkOE69/WgEKu5gobPA&#10;9KkaML5hjOOc7e9MRUkQbxtYNkse9ACpteRQMBsdPWmSkpINqBD/ABbaeZAJ5GwEJ4GO9ITt3Jkl&#10;cdKAHSEKqleCw6etClZtrM33OtIE/wBWrfN/dHpQV8skOyoBzg/xUASFlGfm4xniu9+FujnVNWS9&#10;mXFvaDzHZunGf8K4OGB7qZIlGdxAbb39q9M1LUY/h94CGlxfNrGpxZk29YVI7/n+tAGZ8QfH8+p6&#10;k9pZMRZQyFFCn75Hf9K9H+HcjX3hK3vt2924ABwOK8Q0nw3e6iILy5LRQvJ8pYdR3NennxavhjSr&#10;fQfD9p9rlI4lHRCeuRigDs7S+ktNRukl+aJ3yFB5Q0/VNQ3KbZJlVpVwW/uCuGfWr+4cNqtmLa4l&#10;4VgcbjWlpMGraozWKzgW2cvKwOfoDQBW8X2Yg8OIHmDpGc7z3NeU6xjKyJJtBHKjtXbeMDrVtrp0&#10;uaUGFV3Kg6FfWuB1tyoKdCT+JoAycAnnilUEkgY4/Wkz0GKXbwCp60AAQqMgZz1pCACCRinKQTnd&#10;09e9I2GAPUigBu7B4/8A1UoweFGTTVySTjrTt+RgEUALjIAI4H60AgcZ6dKAQGAU4z1NBGA3B46E&#10;d6AEOepzzRkgA9cfpSjIBOfxPajqCd2OOnrQA0tuI9v1pAcnjIB4p6+o5Pc0hQMM579BQAncY5Ip&#10;QRxnjv7GjbwOOfanBOA2R0oAZnJB4o9D154ppCgAqeTTsjgNg8cUAKM88YPtTTxyDkelOX5u4FB4&#10;fJUc80AGGCkkcdqTBHvkc4oCsQcEjvigHByMnPU0ALgg8Hk/rRggnJx296ByDggUA9zyT3oAdtBP&#10;DYwODSHBYDOKFyeN2cdBSFdxznjPJFACKvyKcdqXGTnGcUkY2gE8jvT8ZO4DHrQAjK4AZmGOxoYD&#10;bno3b3oyWG1vrRxj72TjrQA0ZGCec96XG4D0Ixk9qcHxwfTFNAyTkce1AEg7AbSAOCaaQR8jnFJk&#10;8YOQORQzbuhzj1oAUJmPeRketIF+bk4A6e9KQ5TbuIHXHakAwuCCfegAKsW+7kDnmgRFmx1PXFLx&#10;n5Tx70ErycnJ7jsaAHJbuwzwMdSaYY8AfNnFPMsoxiTGOw703gsTk475oAaVz8o5JPan+XIpxtG7&#10;HT2pgY8HkEdKeXO0EnnH5UAIQFw3bsKXkZ34XjIphIJBYk+poZy2ACcdOaAFTnnjn1oUMI+BkE0m&#10;RjaBnFK7mQ4AIHagB/lyOxI4x1Iq/wCHLqSw1qOWJzHKjZVx1U+1Z6tgb8kEDgCkLFW81SQwIOaA&#10;PQA+q+Jb26slupbszDcRJzk/5FYEVg9tqWyVTBPko64xzXo3wqjtn1I3L7RLJBmIevr+lQ/FmwtL&#10;PUbeWKIRyXCl9yDHzAgUAed3VqsFv55fdKZdrj0rq/CM0ep6PqukOfupmLPrineGNEPijTp9FjKo&#10;yATu4+/6Vn2eorp+vmxtLP7MYbjyZt/WQg4OaAOQvoZba6aMqVKsQT+NL9nnSNHUAluST2rsPHXh&#10;e4s9ca4tYy9pOglyMYU8cVzVxMLuZQkRj2ptJHQ0AUVwZTMoUt3U9DTx/pDukUSqAOcdzUSrLGvl&#10;7sKTzmjzHWM7Dja3TuaAJhGwhU7wD0INNAVg5cK+OCTSwjLNExJyMnHU1csbONSiOCcnOD3oA3/A&#10;uiyXmprsiJEOHAxyT616NqunaYNKvtavDBf3ATa6ydUx2Fchpuqf2Xd215BMsTRjZtXv9aqeJpb2&#10;z8+OaVhDdHzSM+tACXus3upQ2unWi7Y5PljwORz2r0PR9LsNM8P2zSQI98pG9iPmz+NeVeH7y8n8&#10;Q29xCp8y3AEaY4x613V9L4h8R3UFulgUePhZFyF+pPSgBnilF1TW7aPevlxkZCnp0rqpNSl0iG1l&#10;thClrCoVrb+OUY+8DTND8A21nDv1KV7iduSAxAFUPFk+naFpFzaDVA11Eu+C0ZsvtOP8aAOY+Kuu&#10;QX15apZy+UyxHdKPvEZHFeXXDSXM4OS4XgtWlrl409yQ0mAo45rISWVBheM9j3oAaduCp7ULhVUn&#10;k9MUOjbvehZCgUgDIoAm+xSiMzKVKkdDUbRNB/rF259aebmVl2sSV9D2qN5nJG5iT7+lACtbvHGr&#10;HkNyDUfOGwM9qkErsnllsD2pg5HAIIoAXbvQEAKB3NCq5Y7QeO9J5jbNgYlfQ0qyuo+RsdiBQAhD&#10;Nk7QRnnFIq4OCvenjJjIUnimDd/ASaADbkqefcU7henGe/akB+uPelLH6EdqAFZMHDY9c0hyqqSv&#10;sCOhpMkuSx5oOSAM5xQApBOCQF9KbnbnA3GnZwQnJPamtkALtINADlSTHTtwKQAsAcYI4ojLI2Vz&#10;g04L1Byw9aAGY4IDfgaWOMyOECnn0oCk5Y9FGMUqzSRMHH3l4GOwoAHUxll29+DTVOTg8r6U6Rty&#10;g5JZutIMqQM4JoAR1wcgDb6+tKMfQHpSlicAgcdMUKzADAyoNADFP7sYXp3oAJyST1ojOIyuOveg&#10;FsYByaAF2sckY4pMtsGBx60AkAEAUpAD4fkHoBQAEEYbrRuJAAX8fWjkHBOM9qD0ODk0AG3jnA9q&#10;QHqMk57UvYHjjtSHgbs96AFf3z9KM44JPXrR94Hk/wCFN3ZGOtADwVLDGT70mQoHHXnNICwBK9uc&#10;U5iCfT1FAAQ6gHrnkUbgSfegqucFsCjIVsjkDigBAOM859KT5S+WJ49KXKrnPOfSlAYgELhScZ9a&#10;AEQ4HIyPSlzkZzyexpMEdwf6UhyTlhnH6UAO3fNg4LDgEUqt0LNgr6d6QDJHIpBzjJ6+tAD2C7Tg&#10;kgnpUYJPGMc0qgg85we1KFIRv0NAHd+E59Vl06N9HL/aLP5z5Z5K9xXbeKtAufEPg+LxFcXAFzBb&#10;ed5OOCPTOev4V5X4P1efSdQ3R3EsJPAKdD7H862tb1zWbOzk0yXVbj7JcZaO2GMMDzjPp7UAanw4&#10;1Say11Wi3BrtPKZQBhuTjr703xD4O8Rafq82ptAzLLcmRpVwc5OecfWuU066u1VpILh4nY/KUPMZ&#10;9q63wn448QQzTWV5cvexKpB87mgDH8X318t0ts11NthjGEz8ueK5fzHD4AIIHJ7GtzWkkuL2eaZs&#10;K7kmsdgrTYWXAUYzQBCRuQMmCCeT6UMSu4Lnf/SlAEcyq4QgVatYQ6lhE5Knj0xQBBAjyzlnJQbf&#10;vLWvZ/K0cM8irn7u70qBUR2yeN5wCOgoawm1S7jihVmCsFGP4zQBYkMR1OOyjJIZwVkzkM1d7d3m&#10;i31slvrsB+1JGEErfcT/ADxRZeAf+Ee0GfxBeQrNd28e9Yf7nvXEyXk+oXEsl9hlkOVB6UAS6ndG&#10;0uB/ZlztmQ4EsXTFdVb+O9Vh8PQ2y30UUmMSSsPmH04rh5wUyjsMd8dBT/ILhWDFkPVD0IoA7OP4&#10;nXtto0MOmSyXmp+YftH2jldvqK5XWtSl1C7m1TUHc3Egw0h9P7oHpVqwsLdbG6ufNWIxjo3BP0rk&#10;9TvXuZ2XJ2LQBUdzK7TPyc5CntTS5kfJwPbtTcEHleB1pxJfO3AHSgBNzLkZOfWjdx93r3pygqMn&#10;BzxuowF4BwOx9aAGqQ2cnjsKCpQEMMU4kbiFUdOnpQQC2BzntQAZC9gMjjFJwSdvf1pCMkkEAdxQ&#10;B82AMj3oAcpAHAGRximngZXjvQcevI9aQgY65+lABkkAjPvigY7fr2pSS2B09KQfNznHtQAq7v4Q&#10;D6mnbowScfTFNIGOMAjuKUAPg44HWgBdrdO/WkIYDjvQOmcMB6igHdhWB+tACEr+NHJ2jOPrQTnB&#10;CgD+dBO4jPAHSgAHAAz+NIxPRTkH0pTgnaCMZzmg4xwMYPPvQAp+UAMOe9IrY+poPQ44Hv3oAGPT&#10;PQmgBxcMOeM/pSHDDaAAPWmn07GnDOePwoAQ9cKKQbgpDZA9KdgncemR0NBGeoB9+1AE+n382nsZ&#10;YY4GZl2/v7aOdeoP3ZFYA8dcZ/OnJqk8VrbwBLXZbyCRCbOEszAk/OxXc45+6xI6ccCrfh+00+5t&#10;dVl1KOZoreyV0eFvmiczxJuAPDYDn5TjPTKnDDfttD0q0iD3X9nTKui/avOmkna3dzemIOfK+f8A&#10;1eBtwCD94Ag4AOQu53vbl7iYRK74JEUKRLwMcKgCjp2FR7gT0GQOlb1rY2Ory36ultYwrPEIryBn&#10;ECDLLsAmcHMn3huORsOdqb2ShqlnHHvuktZrEyXtxELKSN/9HCbCFMjfeYb8EdRtBP3hQBnEEnkU&#10;dBjp6n1rW8RW9pZ6v5djA8Ns1rayqryb2Be3jc5bAycsegA9ABxWV0BCruz3PagAwcA8kAUbiPvd&#10;e1JzjGTQOgyOvegBVB3AYH496Xq3BHvTDjg9aeACMAceooAAN3RgOO9A/wBWehGetLhiM7cAdqQE&#10;A4H0oAGyVxnr+tAAxgjtnFPGdpI69Bmo8YJBbJx2oAMncDxxSliUzyBnjHak9ARgdzSYycg4HvQA&#10;q/mTQBgjnHqaFGRyOlIMDnGaAADJOD939acMdRwen0pCMZB70AFeCM+1ACltx68jj6Umd3GeO1KD&#10;jBPHNGCfunB/lQAsEzQ3CMD/ABDNdxq1tHqPheDUAwBT5CvfNcK53LtwCR3rrtBuY7zTDaSvgBen&#10;fNAGDAJI98LA5jOdy+ldP4baxfW4Wku2hS4Xbg9296x7y0eK8EWWk8sZOBjP1qSyt5EAc/KN27Hc&#10;UAdLq2kFxcbrdBsJBZGzx6muU/s62gBnlkBIOAB0rbtPNs76e6kQSpOmHTJ+YVk3uoWyqIlsRCrt&#10;jHp70AUbhrXDumHK8Yq5psmw7cncy49sVTlw58vKgDv61cCSvHCMKwAx8vYe9AGl/Zcn7sW6iVeu&#10;71rodEjTS1N8tsB9n/56D+L2rK8N6laQ36W93bxvFGPXvW7bXEurK8MrBYoXzGi9SPegCjf3GpXk&#10;Vw730y/aW3SRhztcehFYDoI7s70+4OMdBXRayRDEpXZn+L+9WNOokKZjC56le/1oApL+8nLNF5iA&#10;9B/FWzo/h/UdTaa4t4GeGAbpRwFQenP0pdM043DssYHmg4CYrR1zXtR8O6BP4fw1lNMCzuowxUjm&#10;gDi/EF6plMEbkR8gKhrAKluNxJP60s0zSzb2bj09qjbGR6e1ACgLvAY4AoBPGPpSDPoTjvTupH3i&#10;MUAGBjKjHPIoI2P8ynHULQSN3yLwO3rSYY8EYLcg0AOHzLjj+oowM8kDjikBBBVlPPQ0medg5A70&#10;AL0HIxigE5POSeBQSQQScnpik3MSQDtFABy2BjnvRj588jPGaXJHJOT6ikGScE+9ACMpxx+FKV4U&#10;9D3pe+7HtTtnC8545HrQAwhuuBkUBscH9KUocE52nGcUjYGBu7Z/GgBeqgA4BOaXLH5mOcj8qZ9a&#10;Bntz6UAG3nr0pGbPIGAKdglsE4J60Y6jOSDgUANwORwc9KcEyg7Gjbhsnj196CuAMDjqRQAjYOQB&#10;j3pQuSOcKfWlzyAAffNNIOTzigBWKHHGBSbsD+ooZTnoRkUq4XqDgigA75JJHY0dF2gg+tAPUYzS&#10;cAY7jqaAL2k2F/qC3ENi6Iiwh7ky3KQJ5e9cbmdgCN5TgnrirlgNftdTa20/U2int4NjTW+pIsUU&#10;RbdjzlfYqlmH8WNzY6nFHhjVrTShfi7ZkF3aiFXWziutrebG/MchCkYQjnoSD2oF/pzNf2E81y1h&#10;dzR3Hnx2kcciSIHx+5V9m39442hhj5SCMbSAU9Tm1P7ZPFqlzcyzOySSmWcy+aQuEfdkhxtb5WyR&#10;tbg4NKYNW1Ozu70/aLi3tWM9xI7llR5WVSxJP3mO33O30Bw6a8s10+8srNrtY5bmCSMSBMSBEkUs&#10;2OQcvwoJADEEsQDUml3llaaXq8N3JcLJd2qw24hhV13CVJMsS64GYwOAfvE9sEAqX2o3+pTibUb6&#10;4u5QuwPcTNIwGScAsTgcnj3qsSenbpmggYJ3HcOtIAc+pPSgA3E5FIAeg5xS5PTHTvQBnvwaABeR&#10;g4980bRk8n296ULuI7e9IV5xn3zQA4Nltrdfeg9ccE9vak5PIYHPb0oAXABzj1oAOmM5zQACTgnP&#10;Ymgq2cZ465oI49Cf5UAKcYB6nvnoaaTuOSPypwAU4wSD+lBHTnj2oAQkFdvSk4XGT+VK2NwI600A&#10;EZJ/CgB3U7sEjGCTSe49MCkzxyeM1J3Yk/iKAGjP8WetHU43HFAOT9Oad5hbqcjuMUANXhc4BYdK&#10;3fCmpR6ZrVtNMqtGjh8H+P2rDDbG4AJFTW9zi4w/zIePcUAd9rlvf+JvEE11pNgcTqCYo0LYGPb6&#10;VzsRubXUntrp2jlDY27SAPY5r0j4dPeWUdrcRzwFbv8AdizZsOV5O7NYHipVv/HerfOMRkDgcAgC&#10;gCPUZIRo4IiUSONrMvYVxdysUt8VjfekI53da6+ZFk0p0ByF7GuPuLbdcmXaSDxQBCMq+5QWAPfo&#10;KnW4kIGTtyevqKkCMYtp2sB0H92o0RQxBXLdsd6ALcUsEL8JvxzuHrXW+FrtG1JQ4wjJ0rjYomUK&#10;XbjPOO1bukEwSI0ZJkJwPQigC5e5a/uG2HO89fSkit3uLhGYFQegqxPBcPO4SPDDkFepq1ZafcRy&#10;wSSkqSclaALkCJpdlJcknenzr6hhXn3izxLfa/qUlxeSrK5Xy12jG0fhXT+NNTMUAtlbaG7A150z&#10;bnLnueBQAnAXGKCwGQVB9KUDnrx3oBPzLnNACbjgcZB7UpY5z2FKNo4YEgelI7KRlRx/KgBMjBwe&#10;gpcHbn7x/lSFQSCp7ZxS5G4bFP1PrQAck5xgZxijGCSoBB4x6UFiwIPT0pqY/iJx7UAPbllO0HHB&#10;z3pGA2njbg44pGOAcnIpSvOGGAec0AIVIX37Ubz2GOMGkJ4wOBS8qxz0PX2oACehGfekOVJ+bFAO&#10;0kY59qQHv+YoAUnn1x39aXI256MTSqfk6A0HbtznIHX60ANx8xzzSkf3ScUo2huCc9M0hAB4Ykjr&#10;QAoODnPbnNLtDANkUzHOec+lLgA4I+tAAflweSPenFju4YZ6Gm4XIxyD29KB3IFACsQOOoH600E9&#10;2xTsnaAex5pCB68D9aAAA57fWk3fNljyOKMc9yDTzhnH7sZ9KAGFsk89OtKvzj5eMD8aaepb3peA&#10;RkkAjk0Aavh6Gxllme+hR0hg3K06ymBG3KMy+V84XBIG3+MoDwTW7Bpuk20GqT3drpcJjntBAbyS&#10;7eHZLFJJlPJw/wAwVWUPyq8Md3Xn9Bg1Sa6M2k3AtZrWIytcfa1tvLUkJnzGZQMlwOver2np4piv&#10;tV/svUrgzRRNeX8tnqQO5FGWcyI+HI39iTknvmgDDeQSzySJEkYZiViTdtQE9BuJOB7kn3ppBwPm&#10;XA6+1STTTT3DTyytNK7F3lkYszE8kknkmpP7Pu2059TMDfYROIDMeF8wqWCj1OFJOOnGeoyAVTtA&#10;xnOepoC5A/lWldaFfWNot1cNZojRRyLH9uhMu1wCp8oPv5DA9OhzUd/o2o6bCst1EirvCOqTI7RO&#10;QSEkVSTG3B+VgD8rccHABRXJOGOAO3rS/J8wBx6UE9+nelUBQ2HBz2NAAF+YDkZpuct7UoJ78jsa&#10;BnllHANAAecd80FW4AYHPQ0AbifX0pQOoO0Y5zQADcuQeeOKbjv3pxwzDk+gxTSQRycEUAKe2CSO&#10;1ICTwentSE85BpenzDnPWgBw+bC7BmnIEY7MEA9cU0n16HkikQ/N3CmgBdpGfQ9M0hKqR1Ye/rSg&#10;/wAJPB9e1DKoVcDPrQAnOcZwfelBYA84NAHzZ64GQKUMfmGQQRyB2oAQbjjI6dTTX5YbSPlPFO3D&#10;j6YpThTgYxjg+tAHd+D9QD2Yw0i3EXCOh5A9qtTE2OsrJDE4V2zM0/O+uU8I3vkXoiJ6tkD1r0u0&#10;03+1o2lmRAh9T0oAq6jawy6c00SiFW+6p/iridS0uW1cFgJFYZ2j+GurmhitdVa2urkRQ9IvMPy1&#10;n6to813uZdStTEowGR//AK9AHIIRE5AO7HUdqkcRlBNnkdAvStBtEiiUCbVrcIOoU8n61H9k0SA7&#10;m1dXYfwr0oArwRyXpT7LE5Uc4Azk+9dh4f0CdYDdTNshHzOz8KPbmsDS/F1j4bvlubOy+0yIMbZf&#10;uNVLXPGus+IrhvMmEEDHi2g4RaAOouop9T8TW7aNq8CmRgjQIa6O6tLTSDONWupoZIo8xvFyHauV&#10;+HHhG7ub2bWblHhtbf7rEHLH2rQ8bXwglktI33FBlmNAHD69qEl5dEmUybicHuBWR0UZHQ8CnzMZ&#10;JGbJLE00q230z0FADSAG5+vFKFB49OaRcEYONy+tKcjk9+uKAAYz6Y70mMAsefUCjOflGDRty3HU&#10;0AOChuM/Ummg/Lt79sU/IPB+bvim/wCr9u9AAuGb5s59fekOB1GMcfWgFieWxnk052LDqT6UAIwz&#10;yeATwKTlCCcHHQGkLY7Y9aUsSeTwewoATIJyTtHoKcdpU84IHekCqHwfzoPzkqccUAJ93kClIUbQ&#10;M4JzxSgAcDOe9N6N0oAU5Bx2HY0hwV5HftT9iEcA5HXNIwI5HbpigABYDgAnPU9qOQobnk00ZHt3&#10;p29m4xjigA3MByOc0pVQvYnGSBSbgcDoPXvQ2QQ2c+goAE5OQMnH5UgOW69+acck5Q4Hoe1NI2gD&#10;gqe4oAACO5wKB6gn/GrFjYz6hO0UMlshRNxNxcxwLjIH3nYDPPTOaL/T7rTL1rW6EYlCI5CSLIpV&#10;lDKQykggqwPB70AVwW6EdulJjnnI9KsW+nXt3aXV5DbM8FkqtPL0VAzBVyfUk8Dr17A020tJ766W&#10;1t498rZxkgAADJJJ4AABJJwAASeBQBFwAfWmjHI6jtV+20e8vJZ44jbbbdtsk0l3FHEGyQAJGYIS&#10;cEgAnIBIyAaqTW8tvLLFPE8csTFXR1KsjA4IIPQg9qANDQ9a/si21ELGjy3VqIYvMgSZAfOjcllc&#10;EEbUbsecfUaGl+LE0qyj8rTLS5v21H7dJJOjqiMgHk7FjdAMFpsjGOV9OK/hEWVxrlhp17pdtexX&#10;13DC7SvKrRqzhTt2OvPPfPQe9a3h210/XLO8n/snRrWdZreGCKd70xvuSd2ChJGdpG2KAM4OMAbi&#10;MgGFqt9ZTxfZ9PW4itY7+5mggl27Y4n8sJzksWwmDkkcDHJOVt72xTwtd2TyXH2ye7hmjVYVMe1F&#10;kXlt4IJ80nhT90evEF/a2gh+2WD3Bt5bueOFJ4sERpsKEuPlLEPyo6Y/2hWqmi248NwSwvaTajeW&#10;8l35cpmEsUUbuG8vA8v7sUjEuxJHCqCAWAG3GupJ4fexN/ql47wxxR2t24eC0ZWU+ZG27rhCoARc&#10;LIRuOPmbr2tWN/DqH2RLky6pqAv7gSxqiwMBL8ikMTIMzH5iF+4OOeIpUsBoAeXT0tpZFX7JKJXa&#10;e4cMBIzAnYIh84BCg7goBbbIa2LrwtZf8JFZaRBLbT2sGqR6deXFu0onLu+35xIAgPySbRGGAAwz&#10;NwWAOMzx14HH1oGckdK19UW1udGsNUt7CGyee4ngaGBpCmI1iYN87Mdx80g844HA5zkjOD044oAO&#10;duRwKUHBz0HWjBPAxQAOoGQByaAEJBbgkUEAEelNwwGc9KdjIBzQAgIAPXjtTtw67eKTgHHHHNAH&#10;X+7QAYGfQUnJPb6+tKOg44HU0mMtxxjqaAHZVV6ZP6UK/wA2XGQOwpOmccr6UKD17Dk5oAd0OTnk&#10;UoJXjIAIphOfX3FAPHfjpmgBQzYA5wvpQFPA6jOaTkjOOnWgMynrigB3cE/lSo2wk/gaQMAc/n6U&#10;DPJGPrQBLby/YrtJlbIU816Vo9ylzZR3DXRCZBUIePxrzEElSnDD0NaGh69PotxtI8y2kPzxt0oA&#10;9D8beG7rWdHh1KxcOqjBCV5bIkts5SYOCpwVJYV674c8TW8dhLFBtmt5fmEZOTGa3jY+F9cg8670&#10;iKSboz4AyaAPAso7ks+1cdiaWK0luHCwQyyseyKa9wuPBnha2hN0ujImBldx+U/rU1pD/Z32dk0h&#10;I45BuVVUcj8aAPMdE+HfiDWmXy7FraE4+ecYzXe6T8NNG0FVuNWlS9uxysa/dQ+9dZdapNJZR4ZL&#10;Z5R8wJA8tfwrmtQ1q3tYJI4pA7N/GWoA0r3xJFpHhaW2t5Iku5GIVFGNinvXjvinWHvbl1Dk7j87&#10;55Y1a13xGJ3kS3be3QyZ4H0rmHKuTvO5yOTQAg4Q7lOc8GlwqFSCR6j0pcYQZ6HoDSbRg4AJxQAb&#10;cHj5s96ae/GB60vQYz7ZoU44IGDQAnGQVOOKXZ2zj0NIx4AzxS5+UlRj2oAcMBgoHzDqe1MbuSMH&#10;NKXyMFenek3c5IoAcSVGARj0ppBXAzj1FOJRsdPoKaWyCuOc/eoAUIdvJoO7fndweuKBngDqO9IG&#10;IJOSPSgBwy6nbx6j1pCVYjn/AOtTctg88etLz74oAdhQAwJHYk0Ek/eGSP5Ui443cAdqXjHH4GgA&#10;IA6DKn8xTSBj1zTwqsRjgnqaaM7iBwPSgBAQB3GelKcY5bJPNNY7jnH/ANanBQSOuPWgAJBxjk+t&#10;OXBbAGcUwHt2oySCCeTQA5sgcZJPJpDweM9aRSR0J3d/anLhnG7O3+dAGjok+mQXks+pecFWMmDy&#10;7dZwsuRgtGzKGUDccE4yFyGGVJeX0DWl/bx3t/dG5u4Z/MuI0QykJLuZ/mY7t0nGGIILE84xX063&#10;ivtUtLOadbSGadI5J3xtiUsAWOSOBnPUdK0zbw6leQWA0WXS9l7HaSTos00ke4kbZUOd0vy5AQJk&#10;q429NoBV0m9sbbTNYhupLkTXdqsMHkwq67hKknzEuuBmMDgH7xPbBuaRqmnaM7pG7ut5YCG6mNrH&#10;cLHIZVk+WKUAOAqIh3YwxYgkBc5ej2A1LUIrWW6itI3yzSzOqBQFLEZYhcnGACQCSASOtdHqOjad&#10;peq6jItnDLb2mlWt5DaveeepaTyEbe8TAnmV24K5+Uj5SAQDPfU9JuxqFnLHc2dpczwTpLb26Oxe&#10;ON0JMW9VQOZGfCthOFAI5GZquonU9Yv9SEXlfbLmSfy927ZvYtjPGcZxmuiXS9KtZb26litEiCWT&#10;IL5pzbxmeDzWUCE+aWzwucgKrbiW2k87rFotnrV/ZxxzIlrcSRqkzKXUKxADFflLcc44z0oAm0LT&#10;NS1G5i/sqWCO6jkTyg15HBIzk/Ls3spLZH8PIOPUVYj8PaqYJokuLD7PG8TSn+1rbytxEgTLeZtL&#10;YEmBnIGex5qaBfRaXr2majMrtHaXUU8gQAsVVwSBkjnAq/4c1mz07SL2yu3eJ7iaCVHGnQXq4RZQ&#10;QUlYAH94MEc8Ed6AMq8ku5rqWK5uXuCs0kjEz+apkYgO4YEhidoywJzgcmr0FrrzaBLHFcSrp0u6&#10;VrRbsL5wU/NIId251GzlgpA2HJ+U4rXV3AdMgsIJbqQQXU8i+aiIuxhGFbAJIY7DkZIGBjvVu0ut&#10;GtdCmC3F9DqkyukjpaI6bCMCNXMoKhv422k4O0cbt4A2S88R3Phxnmv9Rk0ZJEtdr3LmHeAWVApO&#10;DgJnAHGB0yKoXGoX97BbxXl7cXMVsuyCOaZnWJcAYUE4UYA6egrYufEsN94XfSH0y2jmV7YRTR+Y&#10;AqRLKCSDJtDEvnhcEvISN2DWAR/tbv6UAWL+/v8AVLkT395c3soTYJLmVpGC5zgFieMk8e9QEHO1&#10;VBFB3EjA3EdTTm5G49f7tAEYG059PWlO3OepP6UoTvuFOGwZycsfSgBu3BLZ4pq88A9euKeeRk5x&#10;60wADlaABT1yPrQOjZPApMHHPAp2Oi/lQANg4ZWPvmk5K8DjvRyc5H504AckNgelADCMZ9+1Kq5f&#10;kZoGTlsGl55z+tACsM846HH1pp6dcUYAAz1PpSgAkDOB6GgBNxz1HvSsQx2j86XIJOE+gpwB67Rx&#10;waAGCMlhxuz29aXAI5fHPIpA3zZLYIPXtT8Bf4eD6d6AGEDpk/WnfeKgqMEYpBnnIPvTQgIJJIx0&#10;NAE9pdXemz+baylce/BrpLPx3IiBLy0Lhf4oziuWwoXLMTnqB2pQqgcKCM45oA7+Lxvp00ex7icA&#10;9FkPCmpZ/HENwqLNfySJGMIzH7v0xXm+1MnjjNKyBSQcnHTNAHX3njCBi2Hkkz02sea56/1u71DM&#10;YykZ/hB7VRUFccde1KCC2OnsKAALleSQB0FA7kdaDjPyj86aBkhh1oAcwO3J70bcNgfN/Sk5wcnA&#10;oznjBHuO9ADwOdox0x9aQ7VPGRSBuPp3oI/i6+9ACsSVxjg85pFUhhxnjg0YOc9u9KoJB2kYoAQg&#10;bcnAb0pApJOcdOtKV7nn2HSnEZBw3GKAGbecZH+NIx+UDv6Uq5wT0HrSAjjLcUALnAI5zQ2QMZ+X&#10;vRt/u9u9HHfGBQAnIAGeO1OOSwIOaRuecdulKD8uD2FABkbsFQT3zSE7uAxxSnr1zn0o3beARk0A&#10;NK4xzyRzTmBIBB+ooyDz6ntSEYyRQAoOAAehoZSvQ9KUKD9/gGmkkggD6UAKvTkg0KFzk59qRcHq&#10;APrSjge/v2oAAwwe3NG5tpBxj0pOnPX29aXPbIwefpQBPa2lzeM8dvHvKxSSkZA+VELsefRVJ/Cr&#10;s82vG1t7u4ub7ZprRLb+bO2bcupePywTlQVjyCoxhR7VDo19Fp+oRTXCu1uyyQ3AjGX8qRGjcrnj&#10;dtZsZ4zjPFbSeLxcS2Es0H2SVNRjubhrOJQVjiLGIRhiQWUTSIAwwFjhHQHIBztpaTX80dtax7pW&#10;zgFgAABkkk8AAAkk8AAk8Cte10zxCmqNNb3Qhure3EovRqMaIsQxECk+8KQMiPhuMFexFUNFvYtM&#10;1SK5nR2UI8bYAYruQru2nAcDdkoflcAqeCa128QwNq6TW+oapYolp9n+12SJbyMd5fPkI4RV527F&#10;cAkbzySCAV7G38QQ6peT2WqiC5Bxc3yarGisX+bBn3hWZsZxuJO0/wB04xZoZLS4lt5Y3ikjYpJG&#10;4IZWBwQQeQc10kPiWwN9fvL58K3HkFZ3s4rtpGjjKM7wyNs3yEly+SyksATvY1z+o3S3up3d4kTx&#10;pcTvKEeUyMoZicFzyx56nk9aANXwnaaVOupSasmYYrMFZct/o7PNFEJcLy2wSFtv8WMe9X9R8PWa&#10;W+j2Fvbul6t3cW2ozqdxLRrC7/KzBAIvMdSdwU+WWLAHjlI5ZIoWSOV0WZQsqqxAcAhgD6jKg/UC&#10;p4ru6gMJhuZYzbyGWHa5HlucZZcdG+Veevyj0oA3bzw3pmlabqcl5f3MlzbT26QC3hjkjkWaF5U3&#10;MJMZIUZKlguON+ciS58JRC+utJsr6K6uYtWt9O894XjUSOZhgHceB5a7vlPOQpwMvhNq2pvPc3T6&#10;jeNNdR+VPMbhy8qEAFWbOWGABg8cCopLq5lMpmuJpPtEvnSbnJ8x/m+Zs9W+ZuT/AHj60Aaum6Fp&#10;+sX80dlqUy2dtbefPPdQxQP98JhQ02w8unLOvU9SADVtdKWfWp9PN3EyW/nNJcQfvEZIlZ3aPpuy&#10;qHb0B45Gchsmu6vLqCai+q3z3sa7Y7lrlzKi88Bs5A+Y9PU1VN5dfa/tguJvtXmed55kPmeZnO7d&#10;1znnPXNAHQeJNOtIbe6ubMKsUI0yNCYtjsJLMuWIVioJKZb7xyeG67qMOgvL4auNY83y2gw/lS7B&#10;5kW9Y96fNvPztjOzb8rfNkbaz7rUL29eVru+ubhpmV5WmlZy7KpVScnkgEgZ6AmhNSvY7CTT4724&#10;WykYO9ssrCJ245K5wT8o6+goA1ZtAtI9bk0iO/mM1oLj7cxtgETyVZpPKO8mThHxuCZwM4ycWV8I&#10;w3GpRW0Oov5Ut3p9vHI9uFbF1EZAxUOcFQMYyc56isWTVtTkNoZNSvJBZY+y7p2PkYxjZz8uNo6Y&#10;6CrE3iTWJtWk1RNQubW8khjhkmt53R5FRFT5mzkk7ATzyeaALFto1rcnSY5r2KzS8sXuGfABYiaV&#10;MZkkVM4TPLIMDHLfekj0GKT7JE4uYvNv7u3djbAToIkibLq0oRQNxJyRt+YliAMZVnqupafKj2ep&#10;XdqyRGFGhndCse4sVBB4G4k49Tmo7XUb+yeJrO+uLdoGdomilZCjMAGK4PBIABPcCgDZXQba6jhN&#10;teJJbNdXw+1CFg7wW8UchYKWxkqSVXg5OC2D8s9t4ShuJ5LdtQdJHns4LMi3B8xrmNpIvM+f92AA&#10;N2N+CTjdjnn/AO0L9p0mN9cGZJmuEkMrFllYglwc53EquT14HpSpqN8s7Tre3AmecXDSea25pRnE&#10;hOclhubB68n1oA0ZfD6xeGItak1G3SWZPNjtmkQM8fmGLgbt5bcCcbNu0E7sjbVG8t4bHWp7R/On&#10;gtrlo2O0wSSIrYPDAlCQOhBx3FMXUL6HTm06O9uUs5W3yWyzMI3PHJXOCflHX0FNF1dfbftv2mX7&#10;WZfO8/ed+/Od27rnPOfWgDo1sdNn1i1trjTobO6SKeW8tYJJPJhCRl0EhZmcMNrGQKchcAASZFTD&#10;StJ+3G7MFp9m/s77Vv3T/Yt3n+Tuxn7Rs7Y+95nP+r5rnrrXdYvJ4J7rVr+4ltm3QPNcu7RNkHKk&#10;n5TwOR6Cmf2xqX9p/wBpjUbw3x/5e/Pfzh8u37+c9OOvSgDc1mytfsN7Da26RvYNBdqU/igmjTe2&#10;W+YoJDD5asd4WU7gTu2s1C007+yxctpn2Z7W9S3ngglkWZFPmZWcyjb5h8vgxrtHz7lHyrWHHf3c&#10;d5Ndi5c3MySrJK53tIJFKvknOSQzc9ealk1bU2azaTUruT7Fj7KGnY/Z8Yxs5+XGB0x0FAG4bLTp&#10;dThguNNhtbu3trq4urO3kk8pfKhaSONyzMwclWDgMMAqPlcNjN1qKBIdOu7e3S1+22hneGJmMaMJ&#10;pY8LuJbBEYPJPJPQYAr3Ou6zdzwXFzq99cS2zboHmuXdomyDlST8p4HI9BUF5dXF9cNc3txLcTuR&#10;5k00jO74GBkk5PAAoAhD5jPygnPFJjsBg96HPC4HH603k5PbvQA7OGxnilBAAPORxxTRjHJ6DIoI&#10;yQckc0AOPD/KSc03kcnJzThnscgelIASQT6UACnv7UD5l5OOeKXGTgnjvQCoU9uelACE9vU9KAcc&#10;bRzQ2AMrxg8E0mVHXJJNACsc5JGAew7UEcAZzjpSkkt93Bx0FAC7c+nPNADNp25zkUKpwSASB1pw&#10;IK5xj2pQcZAIyeuKAEA4I454pcFRj+KgHrkHNDMCFySMcUAbkNva2tnpxOk/2tLqm4MVeQNEwcp5&#10;UWw483G1/mDf6yP5Mfegi8PvL4buNZ8zyngxJ5L7AJIi6x71+befnbGdm35T82Rtqjbajf2kVxb2&#10;l7c28NwuyZIZmRZVwRhgD8wwTwfU0JqF9Fpr2CXtylnIwZ7USsInYY5Kg4J+UdR2FAHQah4RtLaS&#10;7gttUmlkt5buFPMtBGHe1XfNkiRsLtI2nBLEkEKBkxP4SEjWcFlfGS4uJbKGUTQ+Wkcl1F5ke0hm&#10;LAAEMSFxxgHPGG2oXru7vfXDFzK7MZWyWkGJD16sOG9R1qxqmsX+rLbG6uHeK1hjhgh3sUiVUVPl&#10;UkgEhATjqaAG6np8Nn9mltp3uLW8g86B5IxG+3e8Z3KCwB3Rt0Y8YPBOB0dz4ds7WyhsFZJ7m2l1&#10;ZbqWSDaPMgt422qVfLKGB2k45bJXGQeUury5v7qS7vLiW6nkxvkmkLu2BgZJ56DFTyavqMyRRzah&#10;eSJBE0ESNOxESMu1lUE8AqMEDqOKALmh6B/bXS48rZcwxzYj3eTC27zJ25GEj2rknj5xkjvJa6Na&#10;XLaStxeRWiXli9wz4ALETSpjMkipuwndkGBjlvvZVvc3NokotrmWDz4zDII5CvmIeqtg8g9x0qa1&#10;1XUtPIktNSurSWOMwoYZ3RljLFioIPC7iTj1OaANNPD6yRQozPAour5ZTNAVmSO3ijkbKbyN20th&#10;OPmyC2MFZbXwjFcXMludQdGe4s4bPFuCJGuo2ki8z5x5YAA3Y34JON2OefhubmHyPLuZo/s8hlg2&#10;SEeW5xll9G+VeRz8o9KeNQvlmaVby4WVpxcNL5rbmmGcOTnlhubB68n1oA0ZPD6ReGItafUbdJJ1&#10;82O1MiBnj8wxcDdvLbgTjZt2gndkbaZYaD9u0p9RNzsjhFwZyI8rBsiDxbjnjzWJRc4yVOMniqCa&#10;hfQ2EmnR31zHZSNue2WZhG7cclQcE/KOvoKbHd3UFpNaxXMqQXBUzQrIQsm05XcBwcHkZ6UAbsfh&#10;61uNVa1e88krZ2s0cNtEGlmaSFHwiySKGOW6BtxJG1MZC0/7CUaV/aAuT/yDhfFPL9br7Pszn/gW&#10;fwx3qnHq+pRJPFFqN5HHcxrFOEndRKirtVWAPKheADwBxTE1C+i0+TTkvriOykfe9ssrCN245K5w&#10;T8q9R2FAHSW/hsaZLDPOyyrcaffhoZVQvBPFas5VlVmwVLpjdtcEHKrgZpzaDZobyS4uXtUt7G2n&#10;RorfdG8klusgjYtJkMzHA2hs/M2FVTjKl1TU7iKFJdTupEt4mhhV53IjjZdrKoJ+UFeCB1HFKmq6&#10;nBHcRxaldxLcRrFMiXDgSoq7VVsHkBeADwBxQBebQrcvpUMN1ctPeL5lxC9uiNbx4U+ZnzMFSN7A&#10;uU+VdxwrA1d1Dw7p2maXqUt5qVy91az26QC3hjkjkWaF5U3ESYyQoyVLBccb85GI+saq5tfM1G7f&#10;7GALXdOx+z4xjZz8uNq9MdBQ2q6lJcXVy2o3jXN1GYp5WuHLTIQAVZs5YYAGDxwKANS+8MpYXJjF&#10;7I/lteQTFbYsRPbRh3CgE5jJZQHOMDcSoA5itY9PGiTS3enRiPa6LdmVzNLcYyiRKCE2jKF9ytgF&#10;vmBZFrObUL6do2kvZ3aOH7PGzTMSkWCvljnhcEjA4wTUkeu6vBYtp0Wr30dmVZPs8dy6x7WzuG0H&#10;GDk59c0AbF3p1hFY31tFZoktlptrerch3Mkry+RuVgW2bR57YwoPyrknnMV7oP8AYupwK0baoZbu&#10;aCK2RSpl27RHu2klWYv80XEigYO0sDWPLqN9Lp8VhJe3L2ULb47ZpmMSnnkJnAPzHnHc05NV1SK6&#10;S6i1G7jmWWSVZVnYOHcYdgc5ywAyepxzQBtm30j7TqF4llbzPp9iss1tHLI1qZzOkRVWD72ULIDk&#10;PguDglMZZe6Jp0Nzc3txNLaWKR2Z2W8PnMJbiDztqhnX5BhxksSMKPmySMp9c1iS9j1CTV7572Jd&#10;kdw1y5kReeA2cgfMenqabBq+pWl5Le2mpXcF1NnzZ4rh1kkycncwOTkjJzQBqweHrBtJhvbrUbhC&#10;1p9tmjjtFfy4vPMACkyDc2/bwQoCknJIwcfU7OXTNSu9OndHktJ3gkZM7SysVOMgcZFMa8umi8r7&#10;TL5flCLb5h2lA+/bj03/ADY9eetMlme4nkuJ2aSWVi7s7Fi7E5JJPJJNAEca5HPpTsbRnoDW54Vs&#10;4bsak8tnZ3UltZCWFLy4MEW4zRISzb0/hdsZYc461ZtfDdvrniCey0+ZIYiIkWQOjQLcuq5iDs4y&#10;u/zApUyMVTID8mgDm92cnAOPWjcQRuAIHpWxHoMJ0F9Ra8ZZxaC8jgWDKNEbgW/L7gQ27ccBSMAc&#10;5OBfv/Ctuk2o+Xd+XPDeX8MMCW58opaqJHJYuWXKthRhuRyec0AcuM8+lIfu9OldDB4VMthpt1Jc&#10;NELu7ht5ozEHliEu4xusaMXYFELYZUJyu3cDkYMBiWZJJ43eHcC6I21iO4BIODjvg/Q0AMAIAI70&#10;HOMHrXUjRNOXxb4iikkitrDSZZmSOYyGMhZ1iRGKBnxl1zgZIGMrncMs6PcXHiWPSYxbRS3s0awF&#10;Gfygsu1oyC2WClXU/N8wB5GcigDLHQHcB/SlKttL8bc/erptR0zTm0mGewIkih0UXHmzW/lySMb9&#10;oskK5AOGxklvlHQHG2HwxaWl7JBZ3uno63lx5STytKGY5QeXBtwgl+fOZCU5XO0Z3AHO455PAobj&#10;HHbrWpFBaSeELq88lvtsV/bx+b5ny+W8cxKhcdcxjkk9sY5zmbTyeAcd6AEUspBwOaOT1xmlK4wp&#10;x60H5i2RwOtACDkYB6/pTlPJA4+lBBxw3HYUKBvIzkdKAGsPmIJx7UgOCfQ9RTmX1OM0m0kYxk+l&#10;AAOScgYI4PpRnLD5cdqFzn5Tj69qToQV/MUAPJUenA4pMZHP/wCuggsxyB60A7XAB6d6AD5jjI6D&#10;g0jHjbjmnMwYHcxz3HrTQFxknNAAeMkUoAHPt2oDcYxgdM0AZXBIGKADHTJx9KE28g9MU4rkbk/h&#10;pAcjJXPuKAEwCOTge3elzszt+maaPmwDxjoPWnBSCWbj2oAVVI6jvyD3pgVs5PQHrT87wSc4A4po&#10;x06HH50ABI5KUh59vrW74XsILttUkltLO6e2shLCl5cmCEMZokJZt6fwu2MsOcdao61HZx6rKlky&#10;+UFTcI33oshRTIqtk7lVyyg5OQAct1IBQ6t/Wj5gTgAEelAwDnt79qBng9QT0oANxYYJyT6UZwvv&#10;3z3pzH5RgYb1ppDZwB0oAX5c4xyenpQxBIHU98U0cfMeuacRySePegAGOcjIFGMfL2oBzgZGOn1o&#10;zjJB/AUABJHY8/rS4+YdPm/Shio5PJPr2pCxXjOfagA3DdjP4mgMTkgilAPUH8KQZPTB9qAF4IGC&#10;ffNIGJXBPA6ZoLsxPGew9qAc/KODQAbS2MYpuOc5JNPIOzjHuabjA46dc0ABLcHp2FGN2dxz70Dj&#10;rwRyKUgk8YPrQAhyB60ADOCOv5mlVT3Paj5t3HPHGaABhzkg4o5xxQVOASDn1rr7K10b7XobXOix&#10;SwHSLq9uo0nlRrl4xOBltx2/6hT8oHLHjGAADkHBGOACeOKAMDn5a7G48OaRHpsVikrzXjapao1+&#10;kUhYQTrKYwIQTuJSOOXA+b97s4KmuQhMYnje5jkaLcC6IwVmXuASDg++D9DQAwqCcA/TNJz0znBr&#10;qv7G00eLPEMMrw21jpEszokxkMbKs4iRGZAz4y65wCTjGVzuGVJp6x+JYrK6gdoZ5omEWnAszxSb&#10;WXyg+WyUYbQ3PIzzmgDNwBwvpxQUPUg7fauvtNL0q61W0nNtpZsmgvSZLeW7FszwwGQBlf8AfAqS&#10;pYqcEFQBkNnGvorS7mvmtjaxQ2durqNPhuGimYyIpJMxLJ/rOpwMqABlgSAY4O05xn29KXPHKgE9&#10;zWx4c+zz6ktrPp9pcRSZeWa580/Z4kUtI4EcibsIC2OSduByecq7mhnvLia2t/s1vJIzRQby/lIT&#10;kLuPJwMDPegBkMsscbqkzokihZFViA4DBgD6jKg49QKnsdTvtMneewvbizlZdhkt5WjYrkHGVIOM&#10;gflVZT8mCB0pScDA60AaEOu3lt4fn0SFwlrcyh5fnc7sFSBtLbByincF3cY3YyKgOoX0jl3vZ2Z2&#10;lZiZWyTKMSE89WHDHuOtV1C+lIvDDDcCgC5/a2pxwwWy6ldrBayiW3iWdwkUgJIZVzhWyScjnk1W&#10;glmtpYpreR4ZYmDo6MQykHggjoRSMck8nJ64powBnr2waALY1bVP7U/tIajeG/P/AC9faH837u37&#10;+c/d469OKglmluJHmmkeWV2LySOxZmYnkknkn3qL5lPenbuNob736UAXLzVtSvZnkvdTurl5IxG7&#10;zTu5ZA24KcnoGAOOmeaZb6lf2cFxb2t7cwRXS7ZkhmZFlXBGGAPzDBPB9TUJAxtCnp1HemAEZU4z&#10;nrQBOmoX0Wnvp0d9cx2Urbnt1lYRO3HJUHBPyjqOwqDaMc8nNGQBim8K3XNADgAQckil5PcgD9aQ&#10;EbcHjmnY2sAB09aAGsNxyT07CnFmjy3BwKaeuAwPoKa2GXAbqOaALep2M2l6jd6fOVaW0meGQocq&#10;WViDjIBxkelVunTkkd66DU9V8Parql3qE+kaqs13O87ompxhQWYk4zbnjmq32jwzjb/ZWsf+DSL/&#10;AOR6AMfnnpxSD0zn6Vsed4YB+bStXHrnVIv/AJHqzc6t4cu7azgfSNUVLGEwxldTjywMjyc/6P1z&#10;IfwxQBzucnjOacGK8Y/Gtc3HhkH/AJBOr/8Ag0i/+R6Bc+Geo0rWM/8AYUi/+R6AMn5OhJJPXHUU&#10;mE6Anp0roX1bw7Jp0GnHSdU8qGeSdWGpx7izrGpB/wBHxjEa4+p/Cr5/hnPGlauf+4pF/wDI9AGS&#10;Rt60uR3YDNapn8MZ40vVzj/qKRf/ACPVq21bw9aQXsK6RqpF5AIHLanFkKJEk4/0frmNeueM0Ac+&#10;eu0MVB6ijaFOCeTWt9o8Mhgf7K1jP/YUi/8Akel87wyT/wAgrV+mc/2pF/8AI9AGPkAgMxx0xT22&#10;7gFHHet7T9W8PWFyZ4dI1RmeGWH59TixiSNo2PFuOcOce+OtVxceGeR/ZesYP/UTi/8AkegDHHyv&#10;9OlOICxlgcnGea1PtHhkEY0rV+f+opF/8j04y+GWTnTNXx0x/akX/wAj0AUb62udG1C/02SbDwyt&#10;bT+U52SbH5HbK7lBGR2BqoCGzzit/UtX8O6rql3qE+j6qst1O8zqmpxhQzMScZtycZNVzceGgcf2&#10;Tq5x/wBRSL/5HoAyM7cjIPalHfbjjjNaxm8MnBOk6xj1/tSL/wCR6tXOp+Hru2s4H0fVVWyhMKFd&#10;TjyQZHkyf3HXMh6Y4xQBzy565JpSMD29a1vP8Ndf7J1f/wAGkX/yPS+f4Z25Ol6v9P7Ui6/+A9AG&#10;MMknBzinZyMkjmugfVfD7aVBp7aPqqxQTyTqw1OLcWdY1Of9HxjEa447mqwuPDJwBpWr+v8AyE4v&#10;/kegDIxjHGaTaAecDPQeta/neGduf7J1f/waRf8AyPVi11bw9Z215EmjaqUvYBA5bVI8hRIkmR/o&#10;/XMY654zQBg8EYYYwOlJjOBgZx2rW+0eGBj/AIlern/uKRf/ACPTvtHhrr/ZWr/+DSL/AOR6AMjd&#10;tA5OD1FHOOwyK39P1Xw7p9y9xFpGqMxhlh+fU4yMSRtG3S3HOHOPfHWq5n8M99K1fj/qKRf/ACPQ&#10;BjkE8AUhJAJA+6M81r/afDPQ6TrAx/1FIv8A5HoNx4YI50rV+n/QUi/+R6AE/sC4j1bULC4ubaEa&#10;YzrdXDlzGm1xHn5VLEF2UDC5+YZAGSJbTwyb21NzHqdkIzNNHHuEoMiwqryyD5OFVGDc4YgEBScA&#10;xXPiG4k1/UNWtkSE388kjwyKsyYd9+1lYbXAODyOqg8ECoP7Z1BRsSZY1zcHEcKKoM6BJcADABUA&#10;YHAxxigCLULGbTr1reVkf5UdXQna6OodGGcEAqynBAIzyAeKrDjrU1zdTXkomuZvMkVEjBwB8qIE&#10;UceiqB+FQ/f6fe7D1oAXgkcMSe1Lxn0x2pBxgHv39KU43ZZuDQAcMq8cjpmrU2qancJCk+pXbrbx&#10;NFEjTsRGjLtZVGeAV4IHBHFVeNxB5XrTM5B70AWIbu4tcG2upYtsizDy3K4kXO1uP4hk4PbJotpp&#10;7aSOeGVo3iIaNkYhlIPBBHQg96hxwOPxpR8vQnJ60AWzq2prqR1Maldm+x/x9faH83pt+/nPTjr0&#10;qrJNJPM88zvLNIxd5JGLM7Hkkk9SfWmoNxwqZHU5oYknGCOaALz65rEt+moyarfSX0SlI7hrlzKi&#10;88K2cgcngeppl5q2pXzu97qV5cySRCNmmuHcsgbcFJJ6bgDjpkZqoPlPBIOePakLHcB1Pf3oAkjn&#10;kt2Jid4y6MhKsQSrAqw47EEg+xqM4JGD+dGDkjgjHU0mCOOtAH//2VBLAwQUAAYACAAAACEAX/Ic&#10;NuIAAAALAQAADwAAAGRycy9kb3ducmV2LnhtbEyPQW+CQBCF7036HzbTpDddaEWFshhj2p6MSbVJ&#10;422EEYjsLmFXwH/f8dTeZua9vPleuhp1I3rqXG2NgnAagCCT26I2pYLvw8dkCcJ5NAU21pCCGzlY&#10;ZY8PKSaFHcwX9XtfCg4xLkEFlfdtIqXLK9LoprYlw9rZdho9r10piw4HDteNfAmCudRYG/5QYUub&#10;ivLL/qoVfA44rF/D9357OW9ux0O0+9mGpNTz07h+A+Fp9H9muOMzOmTMdLJXUzjRKJiEixlb70PM&#10;pdgRxxFfTgqi+WwBMkvl/w7ZLwAAAP//AwBQSwMEFAAGAAgAAAAhAG/byF7sAAAAxQQAABkAAABk&#10;cnMvX3JlbHMvZTJvRG9jLnhtbC5yZWxzvNTPagMhEAbwe6HvIHPvurtJNqHEzaUUci3pA4jOurbr&#10;H9SE5u0rFEoDwd48OsN83+/k/vBlFnLBELWzDLqmBYJWOKmtYvB+en3aAYmJW8kXZ5HBFSMcxseH&#10;/RsuPOWjOGsfSU6xkcGckn+mNIoZDY+N82jzZnLB8JSfQVHPxSdXSPu2HWj4mwHjTSY5SgbhKHP/&#10;6epz8//Zbpq0wBcnzgZtulNBtcndOZAHhYmBQan5z3DXfHhUQO8jVnUQqyJiWwexLSL6Ooi+iOjq&#10;ILoiYqiDGIqITR3EpohY10GsfxH05vMZvwEAAP//AwBQSwECLQAUAAYACAAAACEAihU/mAwBAAAV&#10;AgAAEwAAAAAAAAAAAAAAAAAAAAAAW0NvbnRlbnRfVHlwZXNdLnhtbFBLAQItABQABgAIAAAAIQA4&#10;/SH/1gAAAJQBAAALAAAAAAAAAAAAAAAAAD0BAABfcmVscy8ucmVsc1BLAQItABQABgAIAAAAIQDt&#10;D3CXcAQAAJQZAAAOAAAAAAAAAAAAAAAAADwCAABkcnMvZTJvRG9jLnhtbFBLAQItAAoAAAAAAAAA&#10;IQB2Lq4JjsgAAI7IAAAVAAAAAAAAAAAAAAAAANgGAABkcnMvbWVkaWEvaW1hZ2UxLmpwZWdQSwEC&#10;LQAKAAAAAAAAACEASDmTikm0AABJtAAAFQAAAAAAAAAAAAAAAACZzwAAZHJzL21lZGlhL2ltYWdl&#10;Mi5qcGVnUEsBAi0ACgAAAAAAAAAhAI8RbN6lsAAApbAAABUAAAAAAAAAAAAAAAAAFYQBAGRycy9t&#10;ZWRpYS9pbWFnZTMuanBlZ1BLAQItAAoAAAAAAAAAIQAv0tdbeKoAAHiqAAAVAAAAAAAAAAAAAAAA&#10;AO00AgBkcnMvbWVkaWEvaW1hZ2U0LmpwZWdQSwECLQAKAAAAAAAAACEApYk6HdWiAADVogAAFQAA&#10;AAAAAAAAAAAAAACY3wIAZHJzL21lZGlhL2ltYWdlNS5qcGVnUEsBAi0ACgAAAAAAAAAhAD2lLoN0&#10;ngAAdJ4AABUAAAAAAAAAAAAAAAAAoIIDAGRycy9tZWRpYS9pbWFnZTYuanBlZ1BLAQItAAoAAAAA&#10;AAAAIQDYQa1gF6YAABemAAAVAAAAAAAAAAAAAAAAAEchBABkcnMvbWVkaWEvaW1hZ2U3LmpwZWdQ&#10;SwECLQAKAAAAAAAAACEARAd02TeoAAA3qAAAFQAAAAAAAAAAAAAAAACRxwQAZHJzL21lZGlhL2lt&#10;YWdlOC5qcGVnUEsBAi0AFAAGAAgAAAAhAF/yHDbiAAAACwEAAA8AAAAAAAAAAAAAAAAA+28FAGRy&#10;cy9kb3ducmV2LnhtbFBLAQItABQABgAIAAAAIQBv28he7AAAAMUEAAAZAAAAAAAAAAAAAAAAAApx&#10;BQBkcnMvX3JlbHMvZTJvRG9jLnhtbC5yZWxzUEsFBgAAAAANAA0AUgMAAC1yBQAAAA==&#10;">
                <v:shape id="Immagine 17" o:spid="_x0000_s1027" type="#_x0000_t75" style="position:absolute;left:7092;top:4769;width:344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PtxQAAANoAAAAPAAAAZHJzL2Rvd25yZXYueG1sRI9Ba8JA&#10;FITvBf/D8oTe6sYe2hJdRaWFXnowNai3Z/aZLGbfhuyapP76bqHgcZiZb5j5crC16Kj1xrGC6SQB&#10;QVw4bbhUsPv+eHoD4QOyxtoxKfghD8vF6GGOqXY9b6nLQikihH2KCqoQmlRKX1Rk0U9cQxy9s2st&#10;hijbUuoW+wi3tXxOkhdp0XBcqLChTUXFJbtaBeub6ftrvr8dZb7tssNpo7/ejVKP42E1AxFoCPfw&#10;f/tTK3iFvyvxBsjFLwAAAP//AwBQSwECLQAUAAYACAAAACEA2+H2y+4AAACFAQAAEwAAAAAAAAAA&#10;AAAAAAAAAAAAW0NvbnRlbnRfVHlwZXNdLnhtbFBLAQItABQABgAIAAAAIQBa9CxbvwAAABUBAAAL&#10;AAAAAAAAAAAAAAAAAB8BAABfcmVscy8ucmVsc1BLAQItABQABgAIAAAAIQCcmDPtxQAAANoAAAAP&#10;AAAAAAAAAAAAAAAAAAcCAABkcnMvZG93bnJldi54bWxQSwUGAAAAAAMAAwC3AAAA+QIAAAAA&#10;">
                  <v:imagedata r:id="rId31" o:title="" croptop="20447f" cropbottom="6253f" cropleft="15977f" cropright="2326f"/>
                </v:shape>
                <v:shape id="Immagine 15" o:spid="_x0000_s1028" type="#_x0000_t75" style="position:absolute;left:408;top:4769;width:326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dwwAAANoAAAAPAAAAZHJzL2Rvd25yZXYueG1sRI9Pa8JA&#10;FMTvBb/D8oTe6kapElJXUSHVixT/HPT2uvuahGbfhuxW47d3hYLHYeY3w0znna3FhVpfOVYwHCQg&#10;iLUzFRcKjof8LQXhA7LB2jEpuJGH+az3MsXMuCvv6LIPhYgl7DNUUIbQZFJ6XZJFP3ANcfR+XGsx&#10;RNkW0rR4jeW2lqMkmUiLFceFEhtalaR/939WQZp86u1keaLz+yYd6+/18EvmuVKv/W7xASJQF57h&#10;f3pjIgePK/EGyNkdAAD//wMAUEsBAi0AFAAGAAgAAAAhANvh9svuAAAAhQEAABMAAAAAAAAAAAAA&#10;AAAAAAAAAFtDb250ZW50X1R5cGVzXS54bWxQSwECLQAUAAYACAAAACEAWvQsW78AAAAVAQAACwAA&#10;AAAAAAAAAAAAAAAfAQAAX3JlbHMvLnJlbHNQSwECLQAUAAYACAAAACEAvhA5ncMAAADaAAAADwAA&#10;AAAAAAAAAAAAAAAHAgAAZHJzL2Rvd25yZXYueG1sUEsFBgAAAAADAAMAtwAAAPcCAAAAAA==&#10;">
                  <v:imagedata r:id="rId32" o:title="" croptop="18776f" cropbottom="5369f" cropleft="14354f" cropright="3506f"/>
                </v:shape>
                <v:shape id="Immagine 16" o:spid="_x0000_s1029" type="#_x0000_t75" style="position:absolute;left:3741;top:4769;width:3250;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swwAAANoAAAAPAAAAZHJzL2Rvd25yZXYueG1sRI/RasJA&#10;FETfhf7DcgVfpG4sWGx0FSlIVdqA0Q+4ZK9JMHs37K4m/r1bKPRxmJkzzHLdm0bcyfnasoLpJAFB&#10;XFhdc6ngfNq+zkH4gKyxsUwKHuRhvXoZLDHVtuMj3fNQighhn6KCKoQ2ldIXFRn0E9sSR+9incEQ&#10;pSuldthFuGnkW5K8S4M1x4UKW/qsqLjmN6PANYf8uP/5zrrZ/qse62ye3zZeqdGw3yxABOrDf/iv&#10;vdMKPuD3SrwBcvUEAAD//wMAUEsBAi0AFAAGAAgAAAAhANvh9svuAAAAhQEAABMAAAAAAAAAAAAA&#10;AAAAAAAAAFtDb250ZW50X1R5cGVzXS54bWxQSwECLQAUAAYACAAAACEAWvQsW78AAAAVAQAACwAA&#10;AAAAAAAAAAAAAAAfAQAAX3JlbHMvLnJlbHNQSwECLQAUAAYACAAAACEAVyBf7MMAAADaAAAADwAA&#10;AAAAAAAAAAAAAAAHAgAAZHJzL2Rvd25yZXYueG1sUEsFBgAAAAADAAMAtwAAAPcCAAAAAA==&#10;">
                  <v:imagedata r:id="rId33" o:title="" croptop="21037f" cropbottom="5761f" cropleft="16050f" cropright="5143f"/>
                </v:shape>
                <v:group id="Group 26" o:spid="_x0000_s1030" style="position:absolute;left:885;top:1764;width:9156;height:2832" coordorigin="1149,1764" coordsize="9156,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magine 10" o:spid="_x0000_s1031" type="#_x0000_t75" style="position:absolute;left:7005;top:1764;width:152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BpwQAAANsAAAAPAAAAZHJzL2Rvd25yZXYueG1sRE9Li8Iw&#10;EL4L/ocwgjdN3YNINYqsCHvxUZXd69iMbbfNpDRR6783guBtPr7nzBatqcSNGldYVjAaRiCIU6sL&#10;zhScjuvBBITzyBory6TgQQ4W825nhrG2d07odvCZCCHsYlSQe1/HUro0J4NuaGviwF1sY9AH2GRS&#10;N3gP4aaSX1E0lgYLDg051vSdU1oerkbB5rLUv7tkH7Xnclsmf6v/s0yPSvV77XIKwlPrP+K3+0eH&#10;+SN4/RIOkPMnAAAA//8DAFBLAQItABQABgAIAAAAIQDb4fbL7gAAAIUBAAATAAAAAAAAAAAAAAAA&#10;AAAAAABbQ29udGVudF9UeXBlc10ueG1sUEsBAi0AFAAGAAgAAAAhAFr0LFu/AAAAFQEAAAsAAAAA&#10;AAAAAAAAAAAAHwEAAF9yZWxzLy5yZWxzUEsBAi0AFAAGAAgAAAAhAOdE4GnBAAAA2wAAAA8AAAAA&#10;AAAAAAAAAAAABwIAAGRycy9kb3ducmV2LnhtbFBLBQYAAAAAAwADALcAAAD1AgAAAAA=&#10;">
                    <v:imagedata r:id="rId34" o:title="" croptop="11503f" cropbottom="5958f" cropleft="17402f" cropright="22381f"/>
                  </v:shape>
                  <v:shape id="Immagine 9" o:spid="_x0000_s1032" type="#_x0000_t75" style="position:absolute;left:8661;top:1764;width:164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VpewQAAANsAAAAPAAAAZHJzL2Rvd25yZXYueG1sRE9LawIx&#10;EL4X+h/CFHrTrB6KbI1SRMEHHtRCr9PNdLO6mSxJdFd/vRGE3ubje8542tlaXMiHyrGCQT8DQVw4&#10;XXGp4Puw6I1AhIissXZMCq4UYDp5fRljrl3LO7rsYylSCIccFZgYm1zKUBiyGPquIU7cn/MWY4K+&#10;lNpjm8JtLYdZ9iEtVpwaDDY0M1Sc9merYIf27H95c5pvjj9r2Zhte1tFpd7fuq9PEJG6+C9+upc6&#10;zR/C45d0gJzcAQAA//8DAFBLAQItABQABgAIAAAAIQDb4fbL7gAAAIUBAAATAAAAAAAAAAAAAAAA&#10;AAAAAABbQ29udGVudF9UeXBlc10ueG1sUEsBAi0AFAAGAAgAAAAhAFr0LFu/AAAAFQEAAAsAAAAA&#10;AAAAAAAAAAAAHwEAAF9yZWxzLy5yZWxzUEsBAi0AFAAGAAgAAAAhALXpWl7BAAAA2wAAAA8AAAAA&#10;AAAAAAAAAAAABwIAAGRycy9kb3ducmV2LnhtbFBLBQYAAAAAAwADALcAAAD1AgAAAAA=&#10;">
                    <v:imagedata r:id="rId35" o:title="" croptop="11108f" cropbottom="6152f" cropleft="15830f" cropright="21692f"/>
                  </v:shape>
                  <v:shape id="Immagine 11" o:spid="_x0000_s1033" type="#_x0000_t75" style="position:absolute;left:5127;top:1764;width:176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wwgAAANsAAAAPAAAAZHJzL2Rvd25yZXYueG1sRE9Na8JA&#10;EL0X+h+WKfQiZqOBomlWKQVLhV6Mgj0O2TEbzM6G7NYk/94tFHqbx/ucYjvaVtyo941jBYskBUFc&#10;Od1wreB03M1XIHxA1tg6JgUTedhuHh8KzLUb+EC3MtQihrDPUYEJocul9JUhiz5xHXHkLq63GCLs&#10;a6l7HGK4beUyTV+kxYZjg8GO3g1V1/LHKtDfaXYuP2ZLM7n9l10z1YdsptTz0/j2CiLQGP7Ff+5P&#10;Hedn8PtLPEBu7gAAAP//AwBQSwECLQAUAAYACAAAACEA2+H2y+4AAACFAQAAEwAAAAAAAAAAAAAA&#10;AAAAAAAAW0NvbnRlbnRfVHlwZXNdLnhtbFBLAQItABQABgAIAAAAIQBa9CxbvwAAABUBAAALAAAA&#10;AAAAAAAAAAAAAB8BAABfcmVscy8ucmVsc1BLAQItABQABgAIAAAAIQA/E8ywwgAAANsAAAAPAAAA&#10;AAAAAAAAAAAAAAcCAABkcnMvZG93bnJldi54bWxQSwUGAAAAAAMAAwC3AAAA9gIAAAAA&#10;">
                    <v:imagedata r:id="rId36" o:title="" croptop="20622f" cropbottom="6968f" cropleft="20125f" cropright="21789f"/>
                  </v:shape>
                  <v:shape id="Immagine 12" o:spid="_x0000_s1034" type="#_x0000_t75" style="position:absolute;left:3114;top:1764;width:188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6wwAAANsAAAAPAAAAZHJzL2Rvd25yZXYueG1sRE9Na8JA&#10;EL0L/odlBC+iG20rkrpKEUt78BIr2t6G7DQbmp2N2TXGf+8WCr3N433Oct3ZSrTU+NKxgukkAUGc&#10;O11yoeDw8TpegPABWWPlmBTcyMN61e8tMdXuyhm1+1CIGMI+RQUmhDqV0ueGLPqJq4kj9+0aiyHC&#10;ppC6wWsMt5WcJclcWiw5NhisaWMo/9lfrILzEb+ezNvoYrbtaYf5Q3aTn5lSw0H38gwiUBf+xX/u&#10;dx3nP8LvL/EAuboDAAD//wMAUEsBAi0AFAAGAAgAAAAhANvh9svuAAAAhQEAABMAAAAAAAAAAAAA&#10;AAAAAAAAAFtDb250ZW50X1R5cGVzXS54bWxQSwECLQAUAAYACAAAACEAWvQsW78AAAAVAQAACwAA&#10;AAAAAAAAAAAAAAAfAQAAX3JlbHMvLnJlbHNQSwECLQAUAAYACAAAACEAHhXxusMAAADbAAAADwAA&#10;AAAAAAAAAAAAAAAHAgAAZHJzL2Rvd25yZXYueG1sUEsFBgAAAAADAAMAtwAAAPcCAAAAAA==&#10;">
                    <v:imagedata r:id="rId37" o:title="" croptop="21233f" cropbottom="7041f" cropleft="19467f" cropright="21299f"/>
                  </v:shape>
                  <v:shape id="Immagine 13" o:spid="_x0000_s1035" type="#_x0000_t75" style="position:absolute;left:1149;top:1764;width:183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wowgAAANsAAAAPAAAAZHJzL2Rvd25yZXYueG1sRE9Na8JA&#10;EL0X/A/LCL3VjcUWiW6CCEUtWDDqfcyOSTA7G7JrkvbXdwsFb/N4n7NMB1OLjlpXWVYwnUQgiHOr&#10;Ky4UnI4fL3MQziNrrC2Tgm9ykCajpyXG2vZ8oC7zhQgh7GJUUHrfxFK6vCSDbmIb4sBdbWvQB9gW&#10;UrfYh3BTy9coepcGKw4NJTa0Lim/ZXejwEdfp7qrsst+M+s/z/OfnRn2O6Wex8NqAcLT4B/if/dW&#10;h/lv8PdLOEAmvwAAAP//AwBQSwECLQAUAAYACAAAACEA2+H2y+4AAACFAQAAEwAAAAAAAAAAAAAA&#10;AAAAAAAAW0NvbnRlbnRfVHlwZXNdLnhtbFBLAQItABQABgAIAAAAIQBa9CxbvwAAABUBAAALAAAA&#10;AAAAAAAAAAAAAB8BAABfcmVscy8ucmVsc1BLAQItABQABgAIAAAAIQCeFuwowgAAANsAAAAPAAAA&#10;AAAAAAAAAAAAAAcCAABkcnMvZG93bnJldi54bWxQSwUGAAAAAAMAAwC3AAAA9gIAAAAA&#10;">
                    <v:imagedata r:id="rId38" o:title="" croptop="20644f" cropbottom="6252f" cropleft="19762f" cropright="20791f"/>
                  </v:shape>
                </v:group>
              </v:group>
            </w:pict>
          </mc:Fallback>
        </mc:AlternateContent>
      </w:r>
    </w:p>
    <w:p w14:paraId="65FAF731"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192467D5"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122614D6"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6788834A"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55571CB7"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5BE0D0FA" w14:textId="5DEF35E5" w:rsidR="000C6992" w:rsidRPr="00C42CED" w:rsidRDefault="000C6992" w:rsidP="00C42CED">
      <w:pPr>
        <w:widowControl w:val="0"/>
        <w:snapToGrid w:val="0"/>
        <w:spacing w:after="0" w:line="360" w:lineRule="auto"/>
        <w:jc w:val="both"/>
        <w:rPr>
          <w:rFonts w:ascii="Book Antiqua" w:hAnsi="Book Antiqua"/>
          <w:color w:val="000000" w:themeColor="text1"/>
          <w:sz w:val="24"/>
          <w:szCs w:val="24"/>
          <w:lang w:val="en-US" w:eastAsia="ja-JP"/>
        </w:rPr>
      </w:pPr>
    </w:p>
    <w:p w14:paraId="5ABDE561" w14:textId="2353FFB3"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42159CEB" w14:textId="08D4884D"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5231C5AD" w14:textId="02B94BA3"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5A7963AD" w14:textId="4EF0CD23"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7DF1B7EA" w14:textId="671B64DF" w:rsidR="000C6992" w:rsidRPr="00C42CED" w:rsidRDefault="000C6992" w:rsidP="00C42CED">
      <w:pPr>
        <w:snapToGrid w:val="0"/>
        <w:spacing w:after="0" w:line="360" w:lineRule="auto"/>
        <w:jc w:val="both"/>
        <w:rPr>
          <w:rFonts w:ascii="Book Antiqua" w:eastAsia="Yu Mincho" w:hAnsi="Book Antiqua"/>
          <w:color w:val="000000" w:themeColor="text1"/>
          <w:sz w:val="24"/>
          <w:szCs w:val="24"/>
          <w:lang w:val="en-US" w:eastAsia="ja-JP"/>
        </w:rPr>
      </w:pPr>
    </w:p>
    <w:p w14:paraId="0246F37A" w14:textId="77777777" w:rsidR="00104D2D" w:rsidRPr="00C42CED" w:rsidRDefault="00104D2D" w:rsidP="00C42CED">
      <w:pPr>
        <w:snapToGrid w:val="0"/>
        <w:spacing w:after="0" w:line="360" w:lineRule="auto"/>
        <w:jc w:val="both"/>
        <w:rPr>
          <w:rFonts w:ascii="Book Antiqua" w:hAnsi="Book Antiqua" w:cs="Arial"/>
          <w:b/>
          <w:color w:val="000000" w:themeColor="text1"/>
          <w:sz w:val="24"/>
          <w:szCs w:val="24"/>
          <w:lang w:val="en-US"/>
        </w:rPr>
      </w:pPr>
    </w:p>
    <w:p w14:paraId="2A32302D" w14:textId="64F4179C" w:rsidR="00104D2D" w:rsidRPr="00C42CED" w:rsidRDefault="00104D2D" w:rsidP="00C42CED">
      <w:pPr>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Figure 5</w:t>
      </w:r>
      <w:r w:rsidR="006A1EAF" w:rsidRPr="00C42CED">
        <w:rPr>
          <w:rFonts w:ascii="Book Antiqua" w:hAnsi="Book Antiqua" w:cs="Arial"/>
          <w:b/>
          <w:color w:val="000000" w:themeColor="text1"/>
          <w:sz w:val="24"/>
          <w:szCs w:val="24"/>
          <w:lang w:val="en-US"/>
        </w:rPr>
        <w:t xml:space="preserve"> </w:t>
      </w:r>
      <w:r w:rsidRPr="00C42CED">
        <w:rPr>
          <w:rFonts w:ascii="Book Antiqua" w:hAnsi="Book Antiqua" w:cs="Arial"/>
          <w:b/>
          <w:caps/>
          <w:color w:val="000000" w:themeColor="text1"/>
          <w:sz w:val="24"/>
          <w:szCs w:val="24"/>
          <w:lang w:val="en-US"/>
        </w:rPr>
        <w:t>m</w:t>
      </w:r>
      <w:r w:rsidRPr="00C42CED">
        <w:rPr>
          <w:rFonts w:ascii="Book Antiqua" w:hAnsi="Book Antiqua" w:cs="Arial"/>
          <w:b/>
          <w:color w:val="000000" w:themeColor="text1"/>
          <w:sz w:val="24"/>
          <w:szCs w:val="24"/>
          <w:lang w:val="en-US"/>
        </w:rPr>
        <w:t>agnetic resonance imaging of the ankle of Patient 2.</w:t>
      </w:r>
      <w:r w:rsidR="002B6000" w:rsidRPr="00C42CED">
        <w:rPr>
          <w:rFonts w:ascii="Book Antiqua" w:hAnsi="Book Antiqua" w:cs="Arial"/>
          <w:b/>
          <w:color w:val="000000" w:themeColor="text1"/>
          <w:sz w:val="24"/>
          <w:szCs w:val="24"/>
          <w:lang w:val="en-US"/>
        </w:rPr>
        <w:t xml:space="preserve"> </w:t>
      </w:r>
      <w:r w:rsidRPr="00C42CED">
        <w:rPr>
          <w:rFonts w:ascii="Book Antiqua" w:hAnsi="Book Antiqua" w:cs="Arial"/>
          <w:bCs/>
          <w:color w:val="000000" w:themeColor="text1"/>
          <w:sz w:val="24"/>
          <w:szCs w:val="24"/>
          <w:lang w:val="en-US"/>
        </w:rPr>
        <w:t>Loose bodies and degenerative arthritis are shown.</w:t>
      </w:r>
    </w:p>
    <w:p w14:paraId="05C33547" w14:textId="77777777" w:rsidR="006A1EAF" w:rsidRPr="00C42CED" w:rsidRDefault="006A1EAF" w:rsidP="00C42CED">
      <w:pPr>
        <w:snapToGrid w:val="0"/>
        <w:spacing w:after="0" w:line="360" w:lineRule="auto"/>
        <w:jc w:val="both"/>
        <w:rPr>
          <w:rFonts w:ascii="Book Antiqua" w:eastAsia="Yu Mincho" w:hAnsi="Book Antiqua"/>
          <w:color w:val="000000" w:themeColor="text1"/>
          <w:sz w:val="24"/>
          <w:szCs w:val="24"/>
          <w:lang w:val="en-US" w:eastAsia="ja-JP"/>
        </w:rPr>
      </w:pPr>
      <w:r w:rsidRPr="00C42CED">
        <w:rPr>
          <w:rFonts w:ascii="Book Antiqua" w:eastAsia="Yu Mincho" w:hAnsi="Book Antiqua"/>
          <w:color w:val="000000" w:themeColor="text1"/>
          <w:sz w:val="24"/>
          <w:szCs w:val="24"/>
          <w:lang w:val="en-US" w:eastAsia="ja-JP"/>
        </w:rPr>
        <w:br w:type="page"/>
      </w:r>
    </w:p>
    <w:p w14:paraId="10A2D853" w14:textId="07F67066" w:rsidR="00104D2D" w:rsidRPr="00C42CED" w:rsidRDefault="006A1EAF" w:rsidP="00C42CED">
      <w:pPr>
        <w:snapToGrid w:val="0"/>
        <w:spacing w:after="0" w:line="360" w:lineRule="auto"/>
        <w:jc w:val="both"/>
        <w:rPr>
          <w:rFonts w:ascii="Book Antiqua" w:eastAsia="Yu Mincho" w:hAnsi="Book Antiqua"/>
          <w:color w:val="000000" w:themeColor="text1"/>
          <w:sz w:val="24"/>
          <w:szCs w:val="24"/>
          <w:lang w:val="en-US" w:eastAsia="ja-JP"/>
        </w:rPr>
      </w:pPr>
      <w:r w:rsidRPr="00C42CED">
        <w:rPr>
          <w:rFonts w:ascii="Book Antiqua" w:eastAsia="Yu Mincho" w:hAnsi="Book Antiqua"/>
          <w:noProof/>
          <w:color w:val="000000" w:themeColor="text1"/>
          <w:sz w:val="24"/>
          <w:szCs w:val="24"/>
          <w:lang w:val="en-US" w:eastAsia="zh-CN"/>
        </w:rPr>
        <w:lastRenderedPageBreak/>
        <w:drawing>
          <wp:anchor distT="0" distB="0" distL="114300" distR="114300" simplePos="0" relativeHeight="251655680" behindDoc="1" locked="0" layoutInCell="1" allowOverlap="1" wp14:anchorId="4C609E03" wp14:editId="32E7A967">
            <wp:simplePos x="0" y="0"/>
            <wp:positionH relativeFrom="column">
              <wp:posOffset>1549096</wp:posOffset>
            </wp:positionH>
            <wp:positionV relativeFrom="paragraph">
              <wp:posOffset>149777</wp:posOffset>
            </wp:positionV>
            <wp:extent cx="1525905" cy="2520315"/>
            <wp:effectExtent l="0" t="0" r="0" b="0"/>
            <wp:wrapNone/>
            <wp:docPr id="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8"/>
                    <pic:cNvPicPr>
                      <a:picLocks noChangeAspect="1" noChangeArrowheads="1"/>
                    </pic:cNvPicPr>
                  </pic:nvPicPr>
                  <pic:blipFill>
                    <a:blip r:embed="rId39" cstate="print">
                      <a:extLst>
                        <a:ext uri="{28A0092B-C50C-407E-A947-70E740481C1C}">
                          <a14:useLocalDpi xmlns:a14="http://schemas.microsoft.com/office/drawing/2010/main" val="0"/>
                        </a:ext>
                      </a:extLst>
                    </a:blip>
                    <a:srcRect l="21877" t="8247" r="28523" b="9746"/>
                    <a:stretch>
                      <a:fillRect/>
                    </a:stretch>
                  </pic:blipFill>
                  <pic:spPr bwMode="auto">
                    <a:xfrm>
                      <a:off x="0" y="0"/>
                      <a:ext cx="1525905" cy="25203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42CED">
        <w:rPr>
          <w:rFonts w:ascii="Book Antiqua" w:eastAsia="Yu Mincho" w:hAnsi="Book Antiqua"/>
          <w:noProof/>
          <w:color w:val="000000" w:themeColor="text1"/>
          <w:sz w:val="24"/>
          <w:szCs w:val="24"/>
          <w:lang w:val="en-US" w:eastAsia="zh-CN"/>
        </w:rPr>
        <w:drawing>
          <wp:anchor distT="0" distB="0" distL="114300" distR="114300" simplePos="0" relativeHeight="251656704" behindDoc="1" locked="0" layoutInCell="1" allowOverlap="1" wp14:anchorId="18AF7F75" wp14:editId="660CDF55">
            <wp:simplePos x="0" y="0"/>
            <wp:positionH relativeFrom="column">
              <wp:posOffset>19381</wp:posOffset>
            </wp:positionH>
            <wp:positionV relativeFrom="paragraph">
              <wp:posOffset>149777</wp:posOffset>
            </wp:positionV>
            <wp:extent cx="1482725" cy="2520315"/>
            <wp:effectExtent l="0" t="0" r="3175" b="0"/>
            <wp:wrapNone/>
            <wp:docPr id="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9"/>
                    <pic:cNvPicPr>
                      <a:picLocks noChangeAspect="1" noChangeArrowheads="1"/>
                    </pic:cNvPicPr>
                  </pic:nvPicPr>
                  <pic:blipFill>
                    <a:blip r:embed="rId40" cstate="print">
                      <a:extLst>
                        <a:ext uri="{28A0092B-C50C-407E-A947-70E740481C1C}">
                          <a14:useLocalDpi xmlns:a14="http://schemas.microsoft.com/office/drawing/2010/main" val="0"/>
                        </a:ext>
                      </a:extLst>
                    </a:blip>
                    <a:srcRect l="5685" t="35805" r="21741" b="4605"/>
                    <a:stretch>
                      <a:fillRect/>
                    </a:stretch>
                  </pic:blipFill>
                  <pic:spPr bwMode="auto">
                    <a:xfrm>
                      <a:off x="0" y="0"/>
                      <a:ext cx="1482725" cy="25203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42CED">
        <w:rPr>
          <w:rFonts w:ascii="Book Antiqua" w:eastAsia="Yu Mincho" w:hAnsi="Book Antiqua"/>
          <w:noProof/>
          <w:color w:val="000000" w:themeColor="text1"/>
          <w:sz w:val="24"/>
          <w:szCs w:val="24"/>
          <w:lang w:val="en-US" w:eastAsia="zh-CN"/>
        </w:rPr>
        <w:drawing>
          <wp:anchor distT="0" distB="0" distL="114300" distR="114300" simplePos="0" relativeHeight="251657728" behindDoc="1" locked="0" layoutInCell="1" allowOverlap="1" wp14:anchorId="14429B26" wp14:editId="16E0A0EA">
            <wp:simplePos x="0" y="0"/>
            <wp:positionH relativeFrom="column">
              <wp:posOffset>3117546</wp:posOffset>
            </wp:positionH>
            <wp:positionV relativeFrom="paragraph">
              <wp:posOffset>149777</wp:posOffset>
            </wp:positionV>
            <wp:extent cx="2548255" cy="2520315"/>
            <wp:effectExtent l="0" t="0" r="4445" b="0"/>
            <wp:wrapNone/>
            <wp:docPr id="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0"/>
                    <pic:cNvPicPr>
                      <a:picLocks noChangeAspect="1" noChangeArrowheads="1"/>
                    </pic:cNvPicPr>
                  </pic:nvPicPr>
                  <pic:blipFill>
                    <a:blip r:embed="rId41">
                      <a:extLst>
                        <a:ext uri="{28A0092B-C50C-407E-A947-70E740481C1C}">
                          <a14:useLocalDpi xmlns:a14="http://schemas.microsoft.com/office/drawing/2010/main" val="0"/>
                        </a:ext>
                      </a:extLst>
                    </a:blip>
                    <a:srcRect l="12750" t="40376" r="31641" b="4488"/>
                    <a:stretch>
                      <a:fillRect/>
                    </a:stretch>
                  </pic:blipFill>
                  <pic:spPr bwMode="auto">
                    <a:xfrm>
                      <a:off x="0" y="0"/>
                      <a:ext cx="2548255" cy="25203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E76308D" w14:textId="3731624C"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7C94C59D" w14:textId="726E073A"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02182B31" w14:textId="743DB8A9"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7EE21EA2" w14:textId="43BE2BB5"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719F8628" w14:textId="77777777"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4236304C" w14:textId="620B5A7F" w:rsidR="000C6992" w:rsidRPr="00C42CED" w:rsidRDefault="000C6992" w:rsidP="00C42CED">
      <w:pPr>
        <w:snapToGrid w:val="0"/>
        <w:spacing w:after="0" w:line="360" w:lineRule="auto"/>
        <w:jc w:val="both"/>
        <w:rPr>
          <w:rFonts w:ascii="Book Antiqua" w:eastAsia="Yu Mincho" w:hAnsi="Book Antiqua"/>
          <w:color w:val="000000" w:themeColor="text1"/>
          <w:sz w:val="24"/>
          <w:szCs w:val="24"/>
          <w:lang w:val="en-US" w:eastAsia="ja-JP"/>
        </w:rPr>
      </w:pPr>
    </w:p>
    <w:p w14:paraId="689BB804" w14:textId="38EF514A"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500E4392" w14:textId="4E432103"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00565C4A" w14:textId="77777777"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33E79DDD" w14:textId="7ADB9956" w:rsidR="000C6992" w:rsidRPr="00C42CED" w:rsidRDefault="000C6992" w:rsidP="00C42CED">
      <w:pPr>
        <w:snapToGrid w:val="0"/>
        <w:spacing w:after="0" w:line="360" w:lineRule="auto"/>
        <w:jc w:val="both"/>
        <w:rPr>
          <w:rFonts w:ascii="Book Antiqua" w:hAnsi="Book Antiqua" w:cs="Arial"/>
          <w:bCs/>
          <w:color w:val="000000" w:themeColor="text1"/>
          <w:sz w:val="24"/>
          <w:szCs w:val="24"/>
          <w:lang w:val="en-US"/>
        </w:rPr>
      </w:pPr>
      <w:r w:rsidRPr="00C42CED">
        <w:rPr>
          <w:rFonts w:ascii="Book Antiqua" w:hAnsi="Book Antiqua" w:cs="Arial"/>
          <w:b/>
          <w:color w:val="000000" w:themeColor="text1"/>
          <w:sz w:val="24"/>
          <w:szCs w:val="24"/>
          <w:lang w:val="en-US"/>
        </w:rPr>
        <w:t>Figure 6</w:t>
      </w:r>
      <w:r w:rsidR="006A1EAF" w:rsidRPr="00C42CED">
        <w:rPr>
          <w:rFonts w:ascii="Book Antiqua" w:hAnsi="Book Antiqua" w:cs="Arial"/>
          <w:b/>
          <w:color w:val="000000" w:themeColor="text1"/>
          <w:sz w:val="24"/>
          <w:szCs w:val="24"/>
          <w:lang w:val="en-US"/>
        </w:rPr>
        <w:t xml:space="preserve"> </w:t>
      </w:r>
      <w:r w:rsidRPr="00C42CED">
        <w:rPr>
          <w:rFonts w:ascii="Book Antiqua" w:hAnsi="Book Antiqua" w:cs="Arial"/>
          <w:b/>
          <w:color w:val="000000" w:themeColor="text1"/>
          <w:sz w:val="24"/>
          <w:szCs w:val="24"/>
          <w:lang w:val="en-US"/>
        </w:rPr>
        <w:t>Post-operative radiographs of Patient 2: synovectomy, removal of loose bodies and arthrodesis of subtalar joint is performed.</w:t>
      </w:r>
      <w:r w:rsidRPr="00C42CED">
        <w:rPr>
          <w:rFonts w:ascii="Book Antiqua" w:hAnsi="Book Antiqua" w:cs="Arial"/>
          <w:color w:val="000000" w:themeColor="text1"/>
          <w:sz w:val="24"/>
          <w:szCs w:val="24"/>
          <w:lang w:val="en-US"/>
        </w:rPr>
        <w:t xml:space="preserve"> </w:t>
      </w:r>
      <w:r w:rsidRPr="00C42CED">
        <w:rPr>
          <w:rFonts w:ascii="Book Antiqua" w:hAnsi="Book Antiqua" w:cs="Arial"/>
          <w:bCs/>
          <w:color w:val="000000" w:themeColor="text1"/>
          <w:sz w:val="24"/>
          <w:szCs w:val="24"/>
          <w:lang w:val="en-US"/>
        </w:rPr>
        <w:t xml:space="preserve">Youngswick and </w:t>
      </w:r>
      <w:r w:rsidR="006A1EAF" w:rsidRPr="00C42CED">
        <w:rPr>
          <w:rFonts w:ascii="Book Antiqua" w:hAnsi="Book Antiqua" w:cs="Arial"/>
          <w:bCs/>
          <w:caps/>
          <w:color w:val="000000" w:themeColor="text1"/>
          <w:sz w:val="24"/>
          <w:szCs w:val="24"/>
          <w:lang w:val="en-US"/>
        </w:rPr>
        <w:t>a</w:t>
      </w:r>
      <w:r w:rsidRPr="00C42CED">
        <w:rPr>
          <w:rFonts w:ascii="Book Antiqua" w:hAnsi="Book Antiqua" w:cs="Arial"/>
          <w:bCs/>
          <w:color w:val="000000" w:themeColor="text1"/>
          <w:sz w:val="24"/>
          <w:szCs w:val="24"/>
          <w:lang w:val="en-US"/>
        </w:rPr>
        <w:t>kin osteotomies are performed to correct hallux valgus.</w:t>
      </w:r>
    </w:p>
    <w:p w14:paraId="57A00159" w14:textId="77777777" w:rsidR="000C6992" w:rsidRPr="00C42CED" w:rsidRDefault="000C6992" w:rsidP="00C42CED">
      <w:pPr>
        <w:snapToGrid w:val="0"/>
        <w:spacing w:after="0" w:line="360" w:lineRule="auto"/>
        <w:jc w:val="both"/>
        <w:rPr>
          <w:rFonts w:ascii="Book Antiqua" w:eastAsia="Yu Mincho" w:hAnsi="Book Antiqua"/>
          <w:color w:val="000000" w:themeColor="text1"/>
          <w:sz w:val="24"/>
          <w:szCs w:val="24"/>
          <w:lang w:val="en-US" w:eastAsia="ja-JP"/>
        </w:rPr>
      </w:pPr>
    </w:p>
    <w:sectPr w:rsidR="000C6992" w:rsidRPr="00C42CED" w:rsidSect="00C42CED">
      <w:footerReference w:type="default" r:id="rId42"/>
      <w:pgSz w:w="11900" w:h="16840"/>
      <w:pgMar w:top="1440" w:right="1440" w:bottom="1440" w:left="1440" w:header="706" w:footer="7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9B8D3" w14:textId="77777777" w:rsidR="00A01A57" w:rsidRDefault="00A01A57">
      <w:pPr>
        <w:spacing w:after="0" w:line="240" w:lineRule="auto"/>
      </w:pPr>
      <w:r>
        <w:separator/>
      </w:r>
    </w:p>
  </w:endnote>
  <w:endnote w:type="continuationSeparator" w:id="0">
    <w:p w14:paraId="44058007" w14:textId="77777777" w:rsidR="00A01A57" w:rsidRDefault="00A01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0D6C" w14:textId="77777777" w:rsidR="00631745" w:rsidRPr="00505DD7" w:rsidRDefault="00631745">
    <w:pPr>
      <w:pStyle w:val="Pidipagina1"/>
      <w:tabs>
        <w:tab w:val="clear" w:pos="9638"/>
        <w:tab w:val="right" w:pos="9612"/>
      </w:tabs>
      <w:jc w:val="center"/>
      <w:rPr>
        <w:rFonts w:ascii="Book Antiqua" w:hAnsi="Book Antiqua" w:cs="Times New Roman"/>
        <w:color w:val="auto"/>
        <w:sz w:val="24"/>
        <w:szCs w:val="24"/>
      </w:rPr>
    </w:pPr>
    <w:r w:rsidRPr="00505DD7">
      <w:rPr>
        <w:rFonts w:ascii="Book Antiqua" w:hAnsi="Book Antiqua"/>
        <w:noProof/>
        <w:sz w:val="24"/>
        <w:szCs w:val="24"/>
      </w:rPr>
      <w:fldChar w:fldCharType="begin"/>
    </w:r>
    <w:r w:rsidRPr="00505DD7">
      <w:rPr>
        <w:rFonts w:ascii="Book Antiqua" w:hAnsi="Book Antiqua"/>
        <w:noProof/>
        <w:sz w:val="24"/>
        <w:szCs w:val="24"/>
      </w:rPr>
      <w:instrText xml:space="preserve"> PAGE </w:instrText>
    </w:r>
    <w:r w:rsidRPr="00505DD7">
      <w:rPr>
        <w:rFonts w:ascii="Book Antiqua" w:hAnsi="Book Antiqua"/>
        <w:noProof/>
        <w:sz w:val="24"/>
        <w:szCs w:val="24"/>
      </w:rPr>
      <w:fldChar w:fldCharType="separate"/>
    </w:r>
    <w:r w:rsidR="003430B5">
      <w:rPr>
        <w:rFonts w:ascii="Book Antiqua" w:hAnsi="Book Antiqua"/>
        <w:noProof/>
        <w:sz w:val="24"/>
        <w:szCs w:val="24"/>
      </w:rPr>
      <w:t>3</w:t>
    </w:r>
    <w:r w:rsidRPr="00505DD7">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B346B" w14:textId="77777777" w:rsidR="00A01A57" w:rsidRDefault="00A01A57">
      <w:pPr>
        <w:spacing w:after="0" w:line="240" w:lineRule="auto"/>
      </w:pPr>
      <w:r>
        <w:separator/>
      </w:r>
    </w:p>
  </w:footnote>
  <w:footnote w:type="continuationSeparator" w:id="0">
    <w:p w14:paraId="4C99515F" w14:textId="77777777" w:rsidR="00A01A57" w:rsidRDefault="00A01A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256F2"/>
    <w:multiLevelType w:val="hybridMultilevel"/>
    <w:tmpl w:val="026C20BA"/>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nsid w:val="790873BE"/>
    <w:multiLevelType w:val="hybridMultilevel"/>
    <w:tmpl w:val="406E291A"/>
    <w:lvl w:ilvl="0" w:tplc="3DA0B756">
      <w:start w:val="1"/>
      <w:numFmt w:val="decimal"/>
      <w:lvlText w:val="%1."/>
      <w:lvlJc w:val="left"/>
      <w:pPr>
        <w:ind w:left="720" w:hanging="360"/>
      </w:pPr>
      <w:rPr>
        <w:rFonts w:cs="Times New Roman"/>
        <w:color w:val="auto"/>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561"/>
    <w:rsid w:val="00006273"/>
    <w:rsid w:val="000068F1"/>
    <w:rsid w:val="0001253F"/>
    <w:rsid w:val="00023678"/>
    <w:rsid w:val="00025866"/>
    <w:rsid w:val="0002732F"/>
    <w:rsid w:val="00030606"/>
    <w:rsid w:val="00036A8C"/>
    <w:rsid w:val="0004024A"/>
    <w:rsid w:val="00055508"/>
    <w:rsid w:val="00063639"/>
    <w:rsid w:val="00072958"/>
    <w:rsid w:val="00076B0E"/>
    <w:rsid w:val="00095FF3"/>
    <w:rsid w:val="00096807"/>
    <w:rsid w:val="00097EED"/>
    <w:rsid w:val="000B7B22"/>
    <w:rsid w:val="000B7F63"/>
    <w:rsid w:val="000C0538"/>
    <w:rsid w:val="000C6992"/>
    <w:rsid w:val="000D7BD8"/>
    <w:rsid w:val="000E06ED"/>
    <w:rsid w:val="00104D2D"/>
    <w:rsid w:val="00131E8F"/>
    <w:rsid w:val="00134BE5"/>
    <w:rsid w:val="001516B6"/>
    <w:rsid w:val="00152EA4"/>
    <w:rsid w:val="001645B0"/>
    <w:rsid w:val="0016754A"/>
    <w:rsid w:val="0017347D"/>
    <w:rsid w:val="00175552"/>
    <w:rsid w:val="001771AE"/>
    <w:rsid w:val="00182BD1"/>
    <w:rsid w:val="00183163"/>
    <w:rsid w:val="001A4913"/>
    <w:rsid w:val="001A705F"/>
    <w:rsid w:val="001B603C"/>
    <w:rsid w:val="001B65CA"/>
    <w:rsid w:val="001C1B26"/>
    <w:rsid w:val="001C3404"/>
    <w:rsid w:val="001E0503"/>
    <w:rsid w:val="001E1A87"/>
    <w:rsid w:val="001F53D3"/>
    <w:rsid w:val="0020622A"/>
    <w:rsid w:val="0021403E"/>
    <w:rsid w:val="00214CA7"/>
    <w:rsid w:val="00216F5F"/>
    <w:rsid w:val="00231487"/>
    <w:rsid w:val="002315F0"/>
    <w:rsid w:val="002378FC"/>
    <w:rsid w:val="00237A94"/>
    <w:rsid w:val="00242E9E"/>
    <w:rsid w:val="00243EDD"/>
    <w:rsid w:val="0024455B"/>
    <w:rsid w:val="002453AB"/>
    <w:rsid w:val="002462D4"/>
    <w:rsid w:val="002545E0"/>
    <w:rsid w:val="002564B7"/>
    <w:rsid w:val="00283A98"/>
    <w:rsid w:val="00292A6F"/>
    <w:rsid w:val="00292BCF"/>
    <w:rsid w:val="00292D9F"/>
    <w:rsid w:val="00296630"/>
    <w:rsid w:val="002977E2"/>
    <w:rsid w:val="002A2302"/>
    <w:rsid w:val="002A72BA"/>
    <w:rsid w:val="002A72DF"/>
    <w:rsid w:val="002B6000"/>
    <w:rsid w:val="002C51DB"/>
    <w:rsid w:val="002C6589"/>
    <w:rsid w:val="002C76B6"/>
    <w:rsid w:val="002E78CA"/>
    <w:rsid w:val="002F4F8E"/>
    <w:rsid w:val="0030105E"/>
    <w:rsid w:val="00301A63"/>
    <w:rsid w:val="00305822"/>
    <w:rsid w:val="00314A19"/>
    <w:rsid w:val="00314C09"/>
    <w:rsid w:val="00316D62"/>
    <w:rsid w:val="00320730"/>
    <w:rsid w:val="00325695"/>
    <w:rsid w:val="00333B5E"/>
    <w:rsid w:val="003400B7"/>
    <w:rsid w:val="0034221C"/>
    <w:rsid w:val="003430B5"/>
    <w:rsid w:val="00354801"/>
    <w:rsid w:val="00373A59"/>
    <w:rsid w:val="00385B46"/>
    <w:rsid w:val="00392670"/>
    <w:rsid w:val="00396F27"/>
    <w:rsid w:val="003A41DE"/>
    <w:rsid w:val="003B1A1F"/>
    <w:rsid w:val="003C3E29"/>
    <w:rsid w:val="003C4140"/>
    <w:rsid w:val="003C62FC"/>
    <w:rsid w:val="003D273D"/>
    <w:rsid w:val="003D55BD"/>
    <w:rsid w:val="003D6511"/>
    <w:rsid w:val="00400557"/>
    <w:rsid w:val="0042025E"/>
    <w:rsid w:val="00425647"/>
    <w:rsid w:val="00433EA3"/>
    <w:rsid w:val="00434CBA"/>
    <w:rsid w:val="00436804"/>
    <w:rsid w:val="00441049"/>
    <w:rsid w:val="00450569"/>
    <w:rsid w:val="0046391A"/>
    <w:rsid w:val="00464BF2"/>
    <w:rsid w:val="00464F0E"/>
    <w:rsid w:val="00471515"/>
    <w:rsid w:val="00483A90"/>
    <w:rsid w:val="004845C3"/>
    <w:rsid w:val="004852D1"/>
    <w:rsid w:val="00490B7E"/>
    <w:rsid w:val="004B78C4"/>
    <w:rsid w:val="004C27AF"/>
    <w:rsid w:val="004C5550"/>
    <w:rsid w:val="004D464C"/>
    <w:rsid w:val="004D477E"/>
    <w:rsid w:val="004E2561"/>
    <w:rsid w:val="004E2843"/>
    <w:rsid w:val="004F3F00"/>
    <w:rsid w:val="004F4E95"/>
    <w:rsid w:val="00501583"/>
    <w:rsid w:val="005057E6"/>
    <w:rsid w:val="00505DD7"/>
    <w:rsid w:val="00520751"/>
    <w:rsid w:val="00521B1D"/>
    <w:rsid w:val="00523C77"/>
    <w:rsid w:val="0052526D"/>
    <w:rsid w:val="00540CE2"/>
    <w:rsid w:val="00550D6F"/>
    <w:rsid w:val="0056507A"/>
    <w:rsid w:val="00576F6F"/>
    <w:rsid w:val="00596C2A"/>
    <w:rsid w:val="005A6F03"/>
    <w:rsid w:val="005B2DA2"/>
    <w:rsid w:val="005B7317"/>
    <w:rsid w:val="005E0ECA"/>
    <w:rsid w:val="005E38FF"/>
    <w:rsid w:val="005E5901"/>
    <w:rsid w:val="005F5DF4"/>
    <w:rsid w:val="005F7F1A"/>
    <w:rsid w:val="00610439"/>
    <w:rsid w:val="00610867"/>
    <w:rsid w:val="00627AB9"/>
    <w:rsid w:val="00631745"/>
    <w:rsid w:val="00636B3F"/>
    <w:rsid w:val="00636C76"/>
    <w:rsid w:val="00646207"/>
    <w:rsid w:val="006572F0"/>
    <w:rsid w:val="0066722D"/>
    <w:rsid w:val="006709DD"/>
    <w:rsid w:val="00672FF9"/>
    <w:rsid w:val="006A1EAF"/>
    <w:rsid w:val="006B0D28"/>
    <w:rsid w:val="006B7063"/>
    <w:rsid w:val="006B771B"/>
    <w:rsid w:val="006C63C5"/>
    <w:rsid w:val="006D63C7"/>
    <w:rsid w:val="006E0B08"/>
    <w:rsid w:val="006E179D"/>
    <w:rsid w:val="006E37F4"/>
    <w:rsid w:val="006E4D0B"/>
    <w:rsid w:val="00702494"/>
    <w:rsid w:val="00716BB3"/>
    <w:rsid w:val="00736007"/>
    <w:rsid w:val="00744002"/>
    <w:rsid w:val="00760720"/>
    <w:rsid w:val="00763E99"/>
    <w:rsid w:val="0076634B"/>
    <w:rsid w:val="0076740F"/>
    <w:rsid w:val="00771A83"/>
    <w:rsid w:val="00773774"/>
    <w:rsid w:val="0077526A"/>
    <w:rsid w:val="00781CA9"/>
    <w:rsid w:val="00786152"/>
    <w:rsid w:val="007937E0"/>
    <w:rsid w:val="00796F76"/>
    <w:rsid w:val="00797AF7"/>
    <w:rsid w:val="007A7C17"/>
    <w:rsid w:val="007C3BFA"/>
    <w:rsid w:val="007D13D4"/>
    <w:rsid w:val="007D603F"/>
    <w:rsid w:val="007E0290"/>
    <w:rsid w:val="007E3A46"/>
    <w:rsid w:val="007F3700"/>
    <w:rsid w:val="0080064D"/>
    <w:rsid w:val="00801491"/>
    <w:rsid w:val="00811BEC"/>
    <w:rsid w:val="008149DD"/>
    <w:rsid w:val="00817124"/>
    <w:rsid w:val="00823736"/>
    <w:rsid w:val="00843A9D"/>
    <w:rsid w:val="008445D6"/>
    <w:rsid w:val="00845092"/>
    <w:rsid w:val="008477BE"/>
    <w:rsid w:val="00853748"/>
    <w:rsid w:val="008654C0"/>
    <w:rsid w:val="0087784D"/>
    <w:rsid w:val="00880F68"/>
    <w:rsid w:val="008814AA"/>
    <w:rsid w:val="008820E2"/>
    <w:rsid w:val="008826F4"/>
    <w:rsid w:val="008929BB"/>
    <w:rsid w:val="008975B8"/>
    <w:rsid w:val="008C36B9"/>
    <w:rsid w:val="008C6AC5"/>
    <w:rsid w:val="008D474D"/>
    <w:rsid w:val="008D4A99"/>
    <w:rsid w:val="008D65BF"/>
    <w:rsid w:val="009044E3"/>
    <w:rsid w:val="00912FB1"/>
    <w:rsid w:val="00927E2F"/>
    <w:rsid w:val="00930E65"/>
    <w:rsid w:val="00931001"/>
    <w:rsid w:val="00934593"/>
    <w:rsid w:val="009415BC"/>
    <w:rsid w:val="009520EE"/>
    <w:rsid w:val="00952D5B"/>
    <w:rsid w:val="00957C26"/>
    <w:rsid w:val="009703CD"/>
    <w:rsid w:val="00971CF1"/>
    <w:rsid w:val="00974073"/>
    <w:rsid w:val="00975F24"/>
    <w:rsid w:val="0097638F"/>
    <w:rsid w:val="009819C6"/>
    <w:rsid w:val="00982C43"/>
    <w:rsid w:val="009856A0"/>
    <w:rsid w:val="00986CB2"/>
    <w:rsid w:val="00986FBA"/>
    <w:rsid w:val="00991B0E"/>
    <w:rsid w:val="009946D1"/>
    <w:rsid w:val="009A0E7D"/>
    <w:rsid w:val="009A145E"/>
    <w:rsid w:val="009B16BA"/>
    <w:rsid w:val="009C3872"/>
    <w:rsid w:val="009C6C4F"/>
    <w:rsid w:val="009C7D81"/>
    <w:rsid w:val="009D3A50"/>
    <w:rsid w:val="009D7A4B"/>
    <w:rsid w:val="009D7ECB"/>
    <w:rsid w:val="009E2614"/>
    <w:rsid w:val="009F3837"/>
    <w:rsid w:val="00A01A57"/>
    <w:rsid w:val="00A0621A"/>
    <w:rsid w:val="00A06A2A"/>
    <w:rsid w:val="00A2286B"/>
    <w:rsid w:val="00A35412"/>
    <w:rsid w:val="00A4004E"/>
    <w:rsid w:val="00A40D7C"/>
    <w:rsid w:val="00A42F51"/>
    <w:rsid w:val="00A430EA"/>
    <w:rsid w:val="00A516D4"/>
    <w:rsid w:val="00A51BDC"/>
    <w:rsid w:val="00A57233"/>
    <w:rsid w:val="00A57335"/>
    <w:rsid w:val="00A71FFD"/>
    <w:rsid w:val="00A77F10"/>
    <w:rsid w:val="00AA4991"/>
    <w:rsid w:val="00AB0C8E"/>
    <w:rsid w:val="00AB2149"/>
    <w:rsid w:val="00AC3532"/>
    <w:rsid w:val="00AC65D4"/>
    <w:rsid w:val="00AD76B5"/>
    <w:rsid w:val="00AE00C5"/>
    <w:rsid w:val="00AE1F48"/>
    <w:rsid w:val="00AE217B"/>
    <w:rsid w:val="00AF6847"/>
    <w:rsid w:val="00AF7494"/>
    <w:rsid w:val="00B02B14"/>
    <w:rsid w:val="00B139D0"/>
    <w:rsid w:val="00B22A19"/>
    <w:rsid w:val="00B26788"/>
    <w:rsid w:val="00B40901"/>
    <w:rsid w:val="00B44E0F"/>
    <w:rsid w:val="00B456F9"/>
    <w:rsid w:val="00B542BA"/>
    <w:rsid w:val="00B60AC4"/>
    <w:rsid w:val="00B64AE9"/>
    <w:rsid w:val="00B6793B"/>
    <w:rsid w:val="00B82B71"/>
    <w:rsid w:val="00B93F23"/>
    <w:rsid w:val="00BA6AB2"/>
    <w:rsid w:val="00BB27FD"/>
    <w:rsid w:val="00BD68B9"/>
    <w:rsid w:val="00BE6F80"/>
    <w:rsid w:val="00C228CB"/>
    <w:rsid w:val="00C2764C"/>
    <w:rsid w:val="00C3315C"/>
    <w:rsid w:val="00C42CED"/>
    <w:rsid w:val="00C56597"/>
    <w:rsid w:val="00C62BA2"/>
    <w:rsid w:val="00C63928"/>
    <w:rsid w:val="00C73EDB"/>
    <w:rsid w:val="00C7654C"/>
    <w:rsid w:val="00C81F14"/>
    <w:rsid w:val="00CA25AD"/>
    <w:rsid w:val="00CA2A7F"/>
    <w:rsid w:val="00CA4309"/>
    <w:rsid w:val="00CA4858"/>
    <w:rsid w:val="00CA4B79"/>
    <w:rsid w:val="00CA6975"/>
    <w:rsid w:val="00CC7E67"/>
    <w:rsid w:val="00CD0A92"/>
    <w:rsid w:val="00CF04CF"/>
    <w:rsid w:val="00D17520"/>
    <w:rsid w:val="00D22975"/>
    <w:rsid w:val="00D23154"/>
    <w:rsid w:val="00D51916"/>
    <w:rsid w:val="00D60AE0"/>
    <w:rsid w:val="00D66622"/>
    <w:rsid w:val="00D67953"/>
    <w:rsid w:val="00D80748"/>
    <w:rsid w:val="00D837B1"/>
    <w:rsid w:val="00D94939"/>
    <w:rsid w:val="00DA10FA"/>
    <w:rsid w:val="00DA29EE"/>
    <w:rsid w:val="00DB1D66"/>
    <w:rsid w:val="00DB2E44"/>
    <w:rsid w:val="00DC20AE"/>
    <w:rsid w:val="00DE014D"/>
    <w:rsid w:val="00DE09AC"/>
    <w:rsid w:val="00DF741F"/>
    <w:rsid w:val="00E00D79"/>
    <w:rsid w:val="00E03FE9"/>
    <w:rsid w:val="00E136BF"/>
    <w:rsid w:val="00E3133A"/>
    <w:rsid w:val="00E43F27"/>
    <w:rsid w:val="00E516CF"/>
    <w:rsid w:val="00E531C2"/>
    <w:rsid w:val="00E54936"/>
    <w:rsid w:val="00E55D90"/>
    <w:rsid w:val="00E55EE6"/>
    <w:rsid w:val="00E60C58"/>
    <w:rsid w:val="00E627F1"/>
    <w:rsid w:val="00E6455F"/>
    <w:rsid w:val="00E71C23"/>
    <w:rsid w:val="00E742D6"/>
    <w:rsid w:val="00E75EB0"/>
    <w:rsid w:val="00E8243A"/>
    <w:rsid w:val="00E85456"/>
    <w:rsid w:val="00E94B36"/>
    <w:rsid w:val="00E94E23"/>
    <w:rsid w:val="00E95983"/>
    <w:rsid w:val="00E95A22"/>
    <w:rsid w:val="00E95BD6"/>
    <w:rsid w:val="00E9737E"/>
    <w:rsid w:val="00EB0D80"/>
    <w:rsid w:val="00EB0DEC"/>
    <w:rsid w:val="00EB3EFB"/>
    <w:rsid w:val="00EC2A81"/>
    <w:rsid w:val="00EC43CF"/>
    <w:rsid w:val="00EC58C9"/>
    <w:rsid w:val="00ED0146"/>
    <w:rsid w:val="00ED4D1F"/>
    <w:rsid w:val="00ED6120"/>
    <w:rsid w:val="00EE79DF"/>
    <w:rsid w:val="00F00E68"/>
    <w:rsid w:val="00F034F7"/>
    <w:rsid w:val="00F05899"/>
    <w:rsid w:val="00F11235"/>
    <w:rsid w:val="00F167E2"/>
    <w:rsid w:val="00F3203B"/>
    <w:rsid w:val="00F41625"/>
    <w:rsid w:val="00F45D70"/>
    <w:rsid w:val="00F46CA7"/>
    <w:rsid w:val="00F5216B"/>
    <w:rsid w:val="00F62E8B"/>
    <w:rsid w:val="00F630B7"/>
    <w:rsid w:val="00F66BBB"/>
    <w:rsid w:val="00F66F9B"/>
    <w:rsid w:val="00F7049B"/>
    <w:rsid w:val="00F718DE"/>
    <w:rsid w:val="00F75319"/>
    <w:rsid w:val="00F85595"/>
    <w:rsid w:val="00F93445"/>
    <w:rsid w:val="00F9431E"/>
    <w:rsid w:val="00FB3015"/>
    <w:rsid w:val="00FB4584"/>
    <w:rsid w:val="00FB552F"/>
    <w:rsid w:val="00FB6CDA"/>
    <w:rsid w:val="00FE6823"/>
    <w:rsid w:val="00FE701B"/>
    <w:rsid w:val="00FE7EA1"/>
    <w:rsid w:val="00FF61E8"/>
    <w:rsid w:val="00FF7BE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E91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semiHidden="0" w:unhideWhenUsed="0"/>
    <w:lsdException w:name="List 5" w:locked="1"/>
    <w:lsdException w:name="List Bullet 2" w:locked="1"/>
    <w:lsdException w:name="List Bullet 3" w:locked="1" w:semiHidden="0" w:unhideWhenUsed="0"/>
    <w:lsdException w:name="List Bullet 4" w:locked="1" w:semiHidden="0" w:unhideWhenUsed="0"/>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semiHidden="0" w:unhideWhenUsed="0"/>
    <w:lsdException w:name="Body Text First Indent 2" w:locked="1" w:semiHidden="0" w:unhideWhenUsed="0"/>
    <w:lsdException w:name="Note Heading" w:locked="1" w:semiHidden="0" w:unhideWhenUsed="0"/>
    <w:lsdException w:name="Body Text 2" w:locked="1" w:semiHidden="0" w:unhideWhenUsed="0"/>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2F0"/>
    <w:pPr>
      <w:spacing w:after="160" w:line="259" w:lineRule="auto"/>
    </w:pPr>
    <w:rPr>
      <w:rFonts w:ascii="Calibri" w:hAnsi="Calibri" w:cs="Arial Unicode MS"/>
      <w:color w:val="000000"/>
      <w:sz w:val="22"/>
      <w:szCs w:val="22"/>
      <w:u w:color="000000"/>
      <w:lang w:eastAsia="en-US"/>
    </w:rPr>
  </w:style>
  <w:style w:type="paragraph" w:styleId="1">
    <w:name w:val="heading 1"/>
    <w:basedOn w:val="a"/>
    <w:next w:val="a"/>
    <w:link w:val="1Char"/>
    <w:qFormat/>
    <w:locked/>
    <w:rsid w:val="00C228CB"/>
    <w:pPr>
      <w:keepNext/>
      <w:keepLines/>
      <w:spacing w:before="240" w:after="0"/>
      <w:outlineLvl w:val="0"/>
    </w:pPr>
    <w:rPr>
      <w:rFonts w:ascii="Calibri Light" w:hAnsi="Calibri Light" w:cs="Times New Roman"/>
      <w:color w:val="2E74B5"/>
      <w:sz w:val="32"/>
      <w:szCs w:val="20"/>
      <w:lang w:eastAsia="ja-JP"/>
    </w:rPr>
  </w:style>
  <w:style w:type="paragraph" w:styleId="3">
    <w:name w:val="heading 3"/>
    <w:basedOn w:val="a"/>
    <w:next w:val="a"/>
    <w:link w:val="3Char"/>
    <w:qFormat/>
    <w:locked/>
    <w:rsid w:val="00D60AE0"/>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locked/>
    <w:rsid w:val="00C228CB"/>
    <w:rPr>
      <w:rFonts w:ascii="Calibri Light" w:hAnsi="Calibri Light" w:cs="Times New Roman"/>
      <w:color w:val="2E74B5"/>
      <w:sz w:val="32"/>
    </w:rPr>
  </w:style>
  <w:style w:type="character" w:customStyle="1" w:styleId="3Char">
    <w:name w:val="标题 3 Char"/>
    <w:link w:val="3"/>
    <w:semiHidden/>
    <w:locked/>
    <w:rPr>
      <w:rFonts w:ascii="Cambria" w:hAnsi="Cambria" w:cs="Times New Roman"/>
      <w:b/>
      <w:bCs/>
      <w:color w:val="000000"/>
      <w:sz w:val="26"/>
      <w:szCs w:val="26"/>
      <w:u w:color="000000"/>
      <w:lang w:val="x-none" w:eastAsia="en-US"/>
    </w:rPr>
  </w:style>
  <w:style w:type="character" w:styleId="a3">
    <w:name w:val="Hyperlink"/>
    <w:rsid w:val="006572F0"/>
    <w:rPr>
      <w:rFonts w:cs="Times New Roman"/>
      <w:u w:val="single"/>
    </w:rPr>
  </w:style>
  <w:style w:type="paragraph" w:customStyle="1" w:styleId="Intestazioneepidipagina">
    <w:name w:val="Intestazione e piè di pagina"/>
    <w:rsid w:val="006572F0"/>
    <w:pPr>
      <w:tabs>
        <w:tab w:val="right" w:pos="9020"/>
      </w:tabs>
    </w:pPr>
    <w:rPr>
      <w:rFonts w:ascii="Helvetica Neue" w:hAnsi="Helvetica Neue" w:cs="Arial Unicode MS"/>
      <w:color w:val="000000"/>
      <w:sz w:val="24"/>
      <w:szCs w:val="24"/>
    </w:rPr>
  </w:style>
  <w:style w:type="paragraph" w:customStyle="1" w:styleId="Pidipagina1">
    <w:name w:val="Piè di pagina1"/>
    <w:rsid w:val="006572F0"/>
    <w:pPr>
      <w:tabs>
        <w:tab w:val="center" w:pos="4819"/>
        <w:tab w:val="right" w:pos="9638"/>
      </w:tabs>
    </w:pPr>
    <w:rPr>
      <w:rFonts w:ascii="Arial" w:hAnsi="Arial" w:cs="Arial Unicode MS"/>
      <w:color w:val="000000"/>
      <w:u w:color="000000"/>
    </w:rPr>
  </w:style>
  <w:style w:type="paragraph" w:customStyle="1" w:styleId="Default">
    <w:name w:val="Default"/>
    <w:rsid w:val="006572F0"/>
    <w:pPr>
      <w:spacing w:after="160"/>
    </w:pPr>
    <w:rPr>
      <w:rFonts w:ascii="Book Antiqua" w:hAnsi="Book Antiqua" w:cs="Arial Unicode MS"/>
      <w:color w:val="000000"/>
      <w:sz w:val="24"/>
      <w:szCs w:val="24"/>
      <w:u w:color="000000"/>
    </w:rPr>
  </w:style>
  <w:style w:type="paragraph" w:customStyle="1" w:styleId="Didefault">
    <w:name w:val="Di default"/>
    <w:rsid w:val="006572F0"/>
    <w:rPr>
      <w:rFonts w:ascii="Helvetica Neue" w:hAnsi="Helvetica Neue" w:cs="Arial Unicode MS"/>
      <w:color w:val="000000"/>
      <w:sz w:val="22"/>
      <w:szCs w:val="22"/>
      <w:lang w:val="en-US"/>
    </w:rPr>
  </w:style>
  <w:style w:type="character" w:styleId="a4">
    <w:name w:val="line number"/>
    <w:locked/>
    <w:rsid w:val="00F3203B"/>
    <w:rPr>
      <w:rFonts w:cs="Times New Roman"/>
    </w:rPr>
  </w:style>
  <w:style w:type="character" w:customStyle="1" w:styleId="highlight">
    <w:name w:val="highlight"/>
    <w:rsid w:val="00C228CB"/>
  </w:style>
  <w:style w:type="character" w:customStyle="1" w:styleId="authorsname">
    <w:name w:val="authors__name"/>
    <w:rsid w:val="00C228CB"/>
  </w:style>
  <w:style w:type="character" w:customStyle="1" w:styleId="cit">
    <w:name w:val="cit"/>
    <w:rsid w:val="00C228CB"/>
  </w:style>
  <w:style w:type="character" w:customStyle="1" w:styleId="doi">
    <w:name w:val="doi"/>
    <w:rsid w:val="00C228CB"/>
  </w:style>
  <w:style w:type="paragraph" w:styleId="a5">
    <w:name w:val="Balloon Text"/>
    <w:basedOn w:val="a"/>
    <w:link w:val="Char"/>
    <w:semiHidden/>
    <w:locked/>
    <w:rsid w:val="00C228CB"/>
    <w:pPr>
      <w:spacing w:after="0" w:line="240" w:lineRule="auto"/>
    </w:pPr>
    <w:rPr>
      <w:rFonts w:ascii="Segoe UI" w:hAnsi="Segoe UI" w:cs="Times New Roman"/>
      <w:sz w:val="18"/>
      <w:szCs w:val="20"/>
    </w:rPr>
  </w:style>
  <w:style w:type="character" w:customStyle="1" w:styleId="Char">
    <w:name w:val="批注框文本 Char"/>
    <w:link w:val="a5"/>
    <w:locked/>
    <w:rsid w:val="00C228CB"/>
    <w:rPr>
      <w:rFonts w:ascii="Segoe UI" w:hAnsi="Segoe UI" w:cs="Times New Roman"/>
      <w:color w:val="000000"/>
      <w:sz w:val="18"/>
      <w:u w:color="000000"/>
      <w:lang w:val="x-none" w:eastAsia="en-US"/>
    </w:rPr>
  </w:style>
  <w:style w:type="paragraph" w:styleId="a6">
    <w:name w:val="header"/>
    <w:basedOn w:val="a"/>
    <w:link w:val="Char0"/>
    <w:locked/>
    <w:rsid w:val="0052526D"/>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Char0">
    <w:name w:val="页眉 Char"/>
    <w:link w:val="a6"/>
    <w:locked/>
    <w:rsid w:val="0052526D"/>
    <w:rPr>
      <w:rFonts w:ascii="Calibri" w:hAnsi="Calibri" w:cs="Times New Roman"/>
      <w:color w:val="000000"/>
      <w:sz w:val="18"/>
      <w:u w:color="000000"/>
      <w:lang w:val="x-none" w:eastAsia="en-US"/>
    </w:rPr>
  </w:style>
  <w:style w:type="paragraph" w:styleId="a7">
    <w:name w:val="footer"/>
    <w:basedOn w:val="a"/>
    <w:link w:val="Char1"/>
    <w:locked/>
    <w:rsid w:val="0052526D"/>
    <w:pPr>
      <w:tabs>
        <w:tab w:val="center" w:pos="4153"/>
        <w:tab w:val="right" w:pos="8306"/>
      </w:tabs>
      <w:snapToGrid w:val="0"/>
      <w:spacing w:line="240" w:lineRule="auto"/>
    </w:pPr>
    <w:rPr>
      <w:rFonts w:cs="Times New Roman"/>
      <w:sz w:val="18"/>
      <w:szCs w:val="18"/>
    </w:rPr>
  </w:style>
  <w:style w:type="character" w:customStyle="1" w:styleId="Char1">
    <w:name w:val="页脚 Char"/>
    <w:link w:val="a7"/>
    <w:locked/>
    <w:rsid w:val="0052526D"/>
    <w:rPr>
      <w:rFonts w:ascii="Calibri" w:hAnsi="Calibri" w:cs="Times New Roman"/>
      <w:color w:val="000000"/>
      <w:sz w:val="18"/>
      <w:u w:color="000000"/>
      <w:lang w:val="x-none" w:eastAsia="en-US"/>
    </w:rPr>
  </w:style>
  <w:style w:type="character" w:styleId="a8">
    <w:name w:val="annotation reference"/>
    <w:semiHidden/>
    <w:locked/>
    <w:rsid w:val="0052526D"/>
    <w:rPr>
      <w:rFonts w:cs="Times New Roman"/>
      <w:sz w:val="21"/>
    </w:rPr>
  </w:style>
  <w:style w:type="paragraph" w:styleId="a9">
    <w:name w:val="annotation text"/>
    <w:basedOn w:val="a"/>
    <w:link w:val="Char2"/>
    <w:semiHidden/>
    <w:locked/>
    <w:rsid w:val="0052526D"/>
    <w:rPr>
      <w:rFonts w:cs="Times New Roman"/>
      <w:sz w:val="20"/>
      <w:szCs w:val="20"/>
    </w:rPr>
  </w:style>
  <w:style w:type="character" w:customStyle="1" w:styleId="Char2">
    <w:name w:val="批注文字 Char"/>
    <w:link w:val="a9"/>
    <w:semiHidden/>
    <w:locked/>
    <w:rsid w:val="0052526D"/>
    <w:rPr>
      <w:rFonts w:ascii="Calibri" w:hAnsi="Calibri" w:cs="Times New Roman"/>
      <w:color w:val="000000"/>
      <w:u w:color="000000"/>
      <w:lang w:val="x-none" w:eastAsia="en-US"/>
    </w:rPr>
  </w:style>
  <w:style w:type="paragraph" w:styleId="aa">
    <w:name w:val="annotation subject"/>
    <w:basedOn w:val="a9"/>
    <w:next w:val="a9"/>
    <w:link w:val="Char3"/>
    <w:semiHidden/>
    <w:locked/>
    <w:rsid w:val="0052526D"/>
    <w:rPr>
      <w:b/>
      <w:bCs/>
    </w:rPr>
  </w:style>
  <w:style w:type="character" w:customStyle="1" w:styleId="Char3">
    <w:name w:val="批注主题 Char"/>
    <w:link w:val="aa"/>
    <w:semiHidden/>
    <w:locked/>
    <w:rsid w:val="0052526D"/>
    <w:rPr>
      <w:rFonts w:ascii="Calibri" w:hAnsi="Calibri" w:cs="Times New Roman"/>
      <w:b/>
      <w:color w:val="000000"/>
      <w:u w:color="000000"/>
      <w:lang w:val="x-none" w:eastAsia="en-US"/>
    </w:rPr>
  </w:style>
  <w:style w:type="character" w:customStyle="1" w:styleId="gsctg2">
    <w:name w:val="gs_ctg2"/>
    <w:rsid w:val="00D60AE0"/>
    <w:rPr>
      <w:rFonts w:cs="Times New Roman"/>
    </w:rPr>
  </w:style>
  <w:style w:type="character" w:customStyle="1" w:styleId="fm-vol-iss-date">
    <w:name w:val="fm-vol-iss-date"/>
    <w:rsid w:val="007C3BFA"/>
    <w:rPr>
      <w:rFonts w:cs="Times New Roman"/>
    </w:rPr>
  </w:style>
  <w:style w:type="paragraph" w:customStyle="1" w:styleId="10">
    <w:name w:val="正文1"/>
    <w:uiPriority w:val="99"/>
    <w:rsid w:val="00DA10FA"/>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semiHidden="0" w:unhideWhenUsed="0"/>
    <w:lsdException w:name="List 5" w:locked="1"/>
    <w:lsdException w:name="List Bullet 2" w:locked="1"/>
    <w:lsdException w:name="List Bullet 3" w:locked="1" w:semiHidden="0" w:unhideWhenUsed="0"/>
    <w:lsdException w:name="List Bullet 4" w:locked="1" w:semiHidden="0" w:unhideWhenUsed="0"/>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semiHidden="0" w:unhideWhenUsed="0"/>
    <w:lsdException w:name="Body Text First Indent 2" w:locked="1" w:semiHidden="0" w:unhideWhenUsed="0"/>
    <w:lsdException w:name="Note Heading" w:locked="1" w:semiHidden="0" w:unhideWhenUsed="0"/>
    <w:lsdException w:name="Body Text 2" w:locked="1" w:semiHidden="0" w:unhideWhenUsed="0"/>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2F0"/>
    <w:pPr>
      <w:spacing w:after="160" w:line="259" w:lineRule="auto"/>
    </w:pPr>
    <w:rPr>
      <w:rFonts w:ascii="Calibri" w:hAnsi="Calibri" w:cs="Arial Unicode MS"/>
      <w:color w:val="000000"/>
      <w:sz w:val="22"/>
      <w:szCs w:val="22"/>
      <w:u w:color="000000"/>
      <w:lang w:eastAsia="en-US"/>
    </w:rPr>
  </w:style>
  <w:style w:type="paragraph" w:styleId="1">
    <w:name w:val="heading 1"/>
    <w:basedOn w:val="a"/>
    <w:next w:val="a"/>
    <w:link w:val="1Char"/>
    <w:qFormat/>
    <w:locked/>
    <w:rsid w:val="00C228CB"/>
    <w:pPr>
      <w:keepNext/>
      <w:keepLines/>
      <w:spacing w:before="240" w:after="0"/>
      <w:outlineLvl w:val="0"/>
    </w:pPr>
    <w:rPr>
      <w:rFonts w:ascii="Calibri Light" w:hAnsi="Calibri Light" w:cs="Times New Roman"/>
      <w:color w:val="2E74B5"/>
      <w:sz w:val="32"/>
      <w:szCs w:val="20"/>
      <w:lang w:eastAsia="ja-JP"/>
    </w:rPr>
  </w:style>
  <w:style w:type="paragraph" w:styleId="3">
    <w:name w:val="heading 3"/>
    <w:basedOn w:val="a"/>
    <w:next w:val="a"/>
    <w:link w:val="3Char"/>
    <w:qFormat/>
    <w:locked/>
    <w:rsid w:val="00D60AE0"/>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locked/>
    <w:rsid w:val="00C228CB"/>
    <w:rPr>
      <w:rFonts w:ascii="Calibri Light" w:hAnsi="Calibri Light" w:cs="Times New Roman"/>
      <w:color w:val="2E74B5"/>
      <w:sz w:val="32"/>
    </w:rPr>
  </w:style>
  <w:style w:type="character" w:customStyle="1" w:styleId="3Char">
    <w:name w:val="标题 3 Char"/>
    <w:link w:val="3"/>
    <w:semiHidden/>
    <w:locked/>
    <w:rPr>
      <w:rFonts w:ascii="Cambria" w:hAnsi="Cambria" w:cs="Times New Roman"/>
      <w:b/>
      <w:bCs/>
      <w:color w:val="000000"/>
      <w:sz w:val="26"/>
      <w:szCs w:val="26"/>
      <w:u w:color="000000"/>
      <w:lang w:val="x-none" w:eastAsia="en-US"/>
    </w:rPr>
  </w:style>
  <w:style w:type="character" w:styleId="a3">
    <w:name w:val="Hyperlink"/>
    <w:rsid w:val="006572F0"/>
    <w:rPr>
      <w:rFonts w:cs="Times New Roman"/>
      <w:u w:val="single"/>
    </w:rPr>
  </w:style>
  <w:style w:type="paragraph" w:customStyle="1" w:styleId="Intestazioneepidipagina">
    <w:name w:val="Intestazione e piè di pagina"/>
    <w:rsid w:val="006572F0"/>
    <w:pPr>
      <w:tabs>
        <w:tab w:val="right" w:pos="9020"/>
      </w:tabs>
    </w:pPr>
    <w:rPr>
      <w:rFonts w:ascii="Helvetica Neue" w:hAnsi="Helvetica Neue" w:cs="Arial Unicode MS"/>
      <w:color w:val="000000"/>
      <w:sz w:val="24"/>
      <w:szCs w:val="24"/>
    </w:rPr>
  </w:style>
  <w:style w:type="paragraph" w:customStyle="1" w:styleId="Pidipagina1">
    <w:name w:val="Piè di pagina1"/>
    <w:rsid w:val="006572F0"/>
    <w:pPr>
      <w:tabs>
        <w:tab w:val="center" w:pos="4819"/>
        <w:tab w:val="right" w:pos="9638"/>
      </w:tabs>
    </w:pPr>
    <w:rPr>
      <w:rFonts w:ascii="Arial" w:hAnsi="Arial" w:cs="Arial Unicode MS"/>
      <w:color w:val="000000"/>
      <w:u w:color="000000"/>
    </w:rPr>
  </w:style>
  <w:style w:type="paragraph" w:customStyle="1" w:styleId="Default">
    <w:name w:val="Default"/>
    <w:rsid w:val="006572F0"/>
    <w:pPr>
      <w:spacing w:after="160"/>
    </w:pPr>
    <w:rPr>
      <w:rFonts w:ascii="Book Antiqua" w:hAnsi="Book Antiqua" w:cs="Arial Unicode MS"/>
      <w:color w:val="000000"/>
      <w:sz w:val="24"/>
      <w:szCs w:val="24"/>
      <w:u w:color="000000"/>
    </w:rPr>
  </w:style>
  <w:style w:type="paragraph" w:customStyle="1" w:styleId="Didefault">
    <w:name w:val="Di default"/>
    <w:rsid w:val="006572F0"/>
    <w:rPr>
      <w:rFonts w:ascii="Helvetica Neue" w:hAnsi="Helvetica Neue" w:cs="Arial Unicode MS"/>
      <w:color w:val="000000"/>
      <w:sz w:val="22"/>
      <w:szCs w:val="22"/>
      <w:lang w:val="en-US"/>
    </w:rPr>
  </w:style>
  <w:style w:type="character" w:styleId="a4">
    <w:name w:val="line number"/>
    <w:locked/>
    <w:rsid w:val="00F3203B"/>
    <w:rPr>
      <w:rFonts w:cs="Times New Roman"/>
    </w:rPr>
  </w:style>
  <w:style w:type="character" w:customStyle="1" w:styleId="highlight">
    <w:name w:val="highlight"/>
    <w:rsid w:val="00C228CB"/>
  </w:style>
  <w:style w:type="character" w:customStyle="1" w:styleId="authorsname">
    <w:name w:val="authors__name"/>
    <w:rsid w:val="00C228CB"/>
  </w:style>
  <w:style w:type="character" w:customStyle="1" w:styleId="cit">
    <w:name w:val="cit"/>
    <w:rsid w:val="00C228CB"/>
  </w:style>
  <w:style w:type="character" w:customStyle="1" w:styleId="doi">
    <w:name w:val="doi"/>
    <w:rsid w:val="00C228CB"/>
  </w:style>
  <w:style w:type="paragraph" w:styleId="a5">
    <w:name w:val="Balloon Text"/>
    <w:basedOn w:val="a"/>
    <w:link w:val="Char"/>
    <w:semiHidden/>
    <w:locked/>
    <w:rsid w:val="00C228CB"/>
    <w:pPr>
      <w:spacing w:after="0" w:line="240" w:lineRule="auto"/>
    </w:pPr>
    <w:rPr>
      <w:rFonts w:ascii="Segoe UI" w:hAnsi="Segoe UI" w:cs="Times New Roman"/>
      <w:sz w:val="18"/>
      <w:szCs w:val="20"/>
    </w:rPr>
  </w:style>
  <w:style w:type="character" w:customStyle="1" w:styleId="Char">
    <w:name w:val="批注框文本 Char"/>
    <w:link w:val="a5"/>
    <w:locked/>
    <w:rsid w:val="00C228CB"/>
    <w:rPr>
      <w:rFonts w:ascii="Segoe UI" w:hAnsi="Segoe UI" w:cs="Times New Roman"/>
      <w:color w:val="000000"/>
      <w:sz w:val="18"/>
      <w:u w:color="000000"/>
      <w:lang w:val="x-none" w:eastAsia="en-US"/>
    </w:rPr>
  </w:style>
  <w:style w:type="paragraph" w:styleId="a6">
    <w:name w:val="header"/>
    <w:basedOn w:val="a"/>
    <w:link w:val="Char0"/>
    <w:locked/>
    <w:rsid w:val="0052526D"/>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Char0">
    <w:name w:val="页眉 Char"/>
    <w:link w:val="a6"/>
    <w:locked/>
    <w:rsid w:val="0052526D"/>
    <w:rPr>
      <w:rFonts w:ascii="Calibri" w:hAnsi="Calibri" w:cs="Times New Roman"/>
      <w:color w:val="000000"/>
      <w:sz w:val="18"/>
      <w:u w:color="000000"/>
      <w:lang w:val="x-none" w:eastAsia="en-US"/>
    </w:rPr>
  </w:style>
  <w:style w:type="paragraph" w:styleId="a7">
    <w:name w:val="footer"/>
    <w:basedOn w:val="a"/>
    <w:link w:val="Char1"/>
    <w:locked/>
    <w:rsid w:val="0052526D"/>
    <w:pPr>
      <w:tabs>
        <w:tab w:val="center" w:pos="4153"/>
        <w:tab w:val="right" w:pos="8306"/>
      </w:tabs>
      <w:snapToGrid w:val="0"/>
      <w:spacing w:line="240" w:lineRule="auto"/>
    </w:pPr>
    <w:rPr>
      <w:rFonts w:cs="Times New Roman"/>
      <w:sz w:val="18"/>
      <w:szCs w:val="18"/>
    </w:rPr>
  </w:style>
  <w:style w:type="character" w:customStyle="1" w:styleId="Char1">
    <w:name w:val="页脚 Char"/>
    <w:link w:val="a7"/>
    <w:locked/>
    <w:rsid w:val="0052526D"/>
    <w:rPr>
      <w:rFonts w:ascii="Calibri" w:hAnsi="Calibri" w:cs="Times New Roman"/>
      <w:color w:val="000000"/>
      <w:sz w:val="18"/>
      <w:u w:color="000000"/>
      <w:lang w:val="x-none" w:eastAsia="en-US"/>
    </w:rPr>
  </w:style>
  <w:style w:type="character" w:styleId="a8">
    <w:name w:val="annotation reference"/>
    <w:semiHidden/>
    <w:locked/>
    <w:rsid w:val="0052526D"/>
    <w:rPr>
      <w:rFonts w:cs="Times New Roman"/>
      <w:sz w:val="21"/>
    </w:rPr>
  </w:style>
  <w:style w:type="paragraph" w:styleId="a9">
    <w:name w:val="annotation text"/>
    <w:basedOn w:val="a"/>
    <w:link w:val="Char2"/>
    <w:semiHidden/>
    <w:locked/>
    <w:rsid w:val="0052526D"/>
    <w:rPr>
      <w:rFonts w:cs="Times New Roman"/>
      <w:sz w:val="20"/>
      <w:szCs w:val="20"/>
    </w:rPr>
  </w:style>
  <w:style w:type="character" w:customStyle="1" w:styleId="Char2">
    <w:name w:val="批注文字 Char"/>
    <w:link w:val="a9"/>
    <w:semiHidden/>
    <w:locked/>
    <w:rsid w:val="0052526D"/>
    <w:rPr>
      <w:rFonts w:ascii="Calibri" w:hAnsi="Calibri" w:cs="Times New Roman"/>
      <w:color w:val="000000"/>
      <w:u w:color="000000"/>
      <w:lang w:val="x-none" w:eastAsia="en-US"/>
    </w:rPr>
  </w:style>
  <w:style w:type="paragraph" w:styleId="aa">
    <w:name w:val="annotation subject"/>
    <w:basedOn w:val="a9"/>
    <w:next w:val="a9"/>
    <w:link w:val="Char3"/>
    <w:semiHidden/>
    <w:locked/>
    <w:rsid w:val="0052526D"/>
    <w:rPr>
      <w:b/>
      <w:bCs/>
    </w:rPr>
  </w:style>
  <w:style w:type="character" w:customStyle="1" w:styleId="Char3">
    <w:name w:val="批注主题 Char"/>
    <w:link w:val="aa"/>
    <w:semiHidden/>
    <w:locked/>
    <w:rsid w:val="0052526D"/>
    <w:rPr>
      <w:rFonts w:ascii="Calibri" w:hAnsi="Calibri" w:cs="Times New Roman"/>
      <w:b/>
      <w:color w:val="000000"/>
      <w:u w:color="000000"/>
      <w:lang w:val="x-none" w:eastAsia="en-US"/>
    </w:rPr>
  </w:style>
  <w:style w:type="character" w:customStyle="1" w:styleId="gsctg2">
    <w:name w:val="gs_ctg2"/>
    <w:rsid w:val="00D60AE0"/>
    <w:rPr>
      <w:rFonts w:cs="Times New Roman"/>
    </w:rPr>
  </w:style>
  <w:style w:type="character" w:customStyle="1" w:styleId="fm-vol-iss-date">
    <w:name w:val="fm-vol-iss-date"/>
    <w:rsid w:val="007C3BFA"/>
    <w:rPr>
      <w:rFonts w:cs="Times New Roman"/>
    </w:rPr>
  </w:style>
  <w:style w:type="paragraph" w:customStyle="1" w:styleId="10">
    <w:name w:val="正文1"/>
    <w:uiPriority w:val="99"/>
    <w:rsid w:val="00DA10FA"/>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480"/>
          <w:marRight w:val="72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326"/>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36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28652">
      <w:bodyDiv w:val="1"/>
      <w:marLeft w:val="0"/>
      <w:marRight w:val="0"/>
      <w:marTop w:val="0"/>
      <w:marBottom w:val="0"/>
      <w:divBdr>
        <w:top w:val="none" w:sz="0" w:space="0" w:color="auto"/>
        <w:left w:val="none" w:sz="0" w:space="0" w:color="auto"/>
        <w:bottom w:val="none" w:sz="0" w:space="0" w:color="auto"/>
        <w:right w:val="none" w:sz="0" w:space="0" w:color="auto"/>
      </w:divBdr>
    </w:div>
    <w:div w:id="925961322">
      <w:bodyDiv w:val="1"/>
      <w:marLeft w:val="0"/>
      <w:marRight w:val="0"/>
      <w:marTop w:val="0"/>
      <w:marBottom w:val="0"/>
      <w:divBdr>
        <w:top w:val="none" w:sz="0" w:space="0" w:color="auto"/>
        <w:left w:val="none" w:sz="0" w:space="0" w:color="auto"/>
        <w:bottom w:val="none" w:sz="0" w:space="0" w:color="auto"/>
        <w:right w:val="none" w:sz="0" w:space="0" w:color="auto"/>
      </w:divBdr>
    </w:div>
    <w:div w:id="1246916707">
      <w:bodyDiv w:val="1"/>
      <w:marLeft w:val="0"/>
      <w:marRight w:val="0"/>
      <w:marTop w:val="0"/>
      <w:marBottom w:val="0"/>
      <w:divBdr>
        <w:top w:val="none" w:sz="0" w:space="0" w:color="auto"/>
        <w:left w:val="none" w:sz="0" w:space="0" w:color="auto"/>
        <w:bottom w:val="none" w:sz="0" w:space="0" w:color="auto"/>
        <w:right w:val="none" w:sz="0" w:space="0" w:color="auto"/>
      </w:divBdr>
    </w:div>
    <w:div w:id="125543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60.jpeg"/><Relationship Id="rId29" Type="http://schemas.openxmlformats.org/officeDocument/2006/relationships/image" Target="media/image16.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6.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2F0EC-BFB5-4BA4-BD0F-C09F1ABC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6917</Words>
  <Characters>39433</Characters>
  <Application>Microsoft Office Word</Application>
  <DocSecurity>0</DocSecurity>
  <Lines>328</Lines>
  <Paragraphs>92</Paragraphs>
  <ScaleCrop>false</ScaleCrop>
  <HeadingPairs>
    <vt:vector size="2" baseType="variant">
      <vt:variant>
        <vt:lpstr>Titolo</vt:lpstr>
      </vt:variant>
      <vt:variant>
        <vt:i4>1</vt:i4>
      </vt:variant>
    </vt:vector>
  </HeadingPairs>
  <TitlesOfParts>
    <vt:vector size="1" baseType="lpstr">
      <vt:lpstr>Name of Journal: World Journal of Orthopedics</vt:lpstr>
    </vt:vector>
  </TitlesOfParts>
  <Manager/>
  <Company/>
  <LinksUpToDate>false</LinksUpToDate>
  <CharactersWithSpaces>46258</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Orthopedics</dc:title>
  <dc:subject/>
  <dc:creator/>
  <cp:keywords/>
  <dc:description/>
  <cp:lastModifiedBy/>
  <cp:revision>9</cp:revision>
  <dcterms:created xsi:type="dcterms:W3CDTF">2019-09-15T23:56:00Z</dcterms:created>
  <dcterms:modified xsi:type="dcterms:W3CDTF">2019-10-31T06:08:00Z</dcterms:modified>
</cp:coreProperties>
</file>