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91CB38" w14:textId="0D868BFE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t>Name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Journal: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color w:val="000000"/>
        </w:rPr>
        <w:t>World</w:t>
      </w:r>
      <w:r w:rsidR="003C738C" w:rsidRPr="00F82F6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color w:val="000000"/>
        </w:rPr>
        <w:t>Journal</w:t>
      </w:r>
      <w:r w:rsidR="003C738C" w:rsidRPr="00F82F6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color w:val="000000"/>
        </w:rPr>
        <w:t>Orthopedics</w:t>
      </w:r>
    </w:p>
    <w:p w14:paraId="4B2E0E1E" w14:textId="72594188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t>Manuscript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NO: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64016</w:t>
      </w:r>
    </w:p>
    <w:p w14:paraId="40E06885" w14:textId="6D66305B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t>Manuscript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Type: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ORIGINAL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ARTICLE</w:t>
      </w:r>
    </w:p>
    <w:p w14:paraId="7C168510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6FBB359" w14:textId="0EEF5FAC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i/>
          <w:color w:val="000000"/>
        </w:rPr>
        <w:t>Observational</w:t>
      </w:r>
      <w:r w:rsidR="003C738C" w:rsidRPr="00F82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011C0C9E" w14:textId="7F67B0FF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effective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option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knee</w:t>
      </w:r>
    </w:p>
    <w:p w14:paraId="2C1CAE1D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3506886" w14:textId="20D252B3" w:rsidR="00A77B3E" w:rsidRPr="00F82F6D" w:rsidRDefault="00FE2BC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F82F6D">
        <w:rPr>
          <w:rFonts w:ascii="Book Antiqua" w:eastAsia="Book Antiqua" w:hAnsi="Book Antiqua" w:cs="Book Antiqua"/>
          <w:color w:val="000000"/>
        </w:rPr>
        <w:t>Plečko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4243A2"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4243A2"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4243A2"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4243A2"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4243A2"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4243A2" w:rsidRPr="00F82F6D">
        <w:rPr>
          <w:rFonts w:ascii="Book Antiqua" w:eastAsia="Book Antiqua" w:hAnsi="Book Antiqua" w:cs="Book Antiqua"/>
          <w:color w:val="000000"/>
        </w:rPr>
        <w:t>osteoma</w:t>
      </w:r>
    </w:p>
    <w:p w14:paraId="1EC6C7CB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EB7024" w14:textId="0EB0D7B9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F82F6D">
        <w:rPr>
          <w:rFonts w:ascii="Book Antiqua" w:eastAsia="Book Antiqua" w:hAnsi="Book Antiqua" w:cs="Book Antiqua"/>
          <w:color w:val="000000"/>
        </w:rPr>
        <w:t>Mihovil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Plečko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Mahnik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Damjan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Dimnjaković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Ivan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Bojanić</w:t>
      </w:r>
      <w:proofErr w:type="spellEnd"/>
    </w:p>
    <w:p w14:paraId="4539F42A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B58B5FD" w14:textId="767A7EC0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Mihovil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Plečko</w:t>
      </w:r>
      <w:proofErr w:type="spellEnd"/>
      <w:r w:rsidRPr="00F82F6D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Alan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Mahnik</w:t>
      </w:r>
      <w:proofErr w:type="spellEnd"/>
      <w:r w:rsidRPr="00F82F6D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Damjan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Dimnjaković</w:t>
      </w:r>
      <w:proofErr w:type="spellEnd"/>
      <w:r w:rsidRPr="00F82F6D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Ivan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Bojanić</w:t>
      </w:r>
      <w:proofErr w:type="spellEnd"/>
      <w:r w:rsidRPr="00F82F6D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Department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Orthopedic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Surgery,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University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Hospital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Centre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Zagreb,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Zagreb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10000,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Croatia</w:t>
      </w:r>
    </w:p>
    <w:p w14:paraId="754A96BB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9856C62" w14:textId="0752CFFC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Ivan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Bojanić</w:t>
      </w:r>
      <w:proofErr w:type="spellEnd"/>
      <w:r w:rsidRPr="00F82F6D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Department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Orthopedic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Surgery,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School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Medicine,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University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Zagreb,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Zagreb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10000,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Croatia</w:t>
      </w:r>
    </w:p>
    <w:p w14:paraId="1E9BCD89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A28C3C1" w14:textId="2A65200C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Bojanić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designed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study;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Plečko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Mahnik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participated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acquisition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data;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Plečko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Dimnjaković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Bojanić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analyzed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data,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drafted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initial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manuscript;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Mahnik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revised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article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critically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important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intellectual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content;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Plečko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Mahnik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Dimnjaković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Bojanić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approved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final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version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article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submitted.</w:t>
      </w:r>
    </w:p>
    <w:p w14:paraId="68EAABC9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CD34B6" w14:textId="0A1932AE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Mihovil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Plečko</w:t>
      </w:r>
      <w:proofErr w:type="spellEnd"/>
      <w:r w:rsidRPr="00F82F6D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Doctor, </w:t>
      </w:r>
      <w:r w:rsidRPr="00F82F6D">
        <w:rPr>
          <w:rFonts w:ascii="Book Antiqua" w:eastAsia="Book Antiqua" w:hAnsi="Book Antiqua" w:cs="Book Antiqua"/>
          <w:color w:val="000000"/>
        </w:rPr>
        <w:t>Department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Orthopedic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Surgery,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University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Hospital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Centre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Zagreb,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Šalata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7,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Zagreb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10000,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Croatia.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mplecko@kbc-zagreb.hr</w:t>
      </w:r>
    </w:p>
    <w:p w14:paraId="146BD2CE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82F484" w14:textId="242AE51A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February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27,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2021</w:t>
      </w:r>
    </w:p>
    <w:p w14:paraId="45EB30F6" w14:textId="0614C602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97222" w:rsidRPr="00F82F6D">
        <w:rPr>
          <w:rFonts w:ascii="Book Antiqua" w:eastAsia="Book Antiqua" w:hAnsi="Book Antiqua" w:cs="Book Antiqua"/>
          <w:color w:val="000000"/>
        </w:rPr>
        <w:t>April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397222" w:rsidRPr="00F82F6D">
        <w:rPr>
          <w:rFonts w:ascii="Book Antiqua" w:eastAsia="Book Antiqua" w:hAnsi="Book Antiqua" w:cs="Book Antiqua"/>
          <w:color w:val="000000"/>
        </w:rPr>
        <w:t>7,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397222" w:rsidRPr="00F82F6D">
        <w:rPr>
          <w:rFonts w:ascii="Book Antiqua" w:eastAsia="Book Antiqua" w:hAnsi="Book Antiqua" w:cs="Book Antiqua"/>
          <w:color w:val="000000"/>
        </w:rPr>
        <w:t>2021</w:t>
      </w:r>
    </w:p>
    <w:p w14:paraId="6AC2325E" w14:textId="10A24654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BE0D68" w:rsidRPr="00F82F6D">
        <w:rPr>
          <w:rFonts w:ascii="Book Antiqua" w:eastAsia="宋体" w:hAnsi="Book Antiqua"/>
          <w:color w:val="000000" w:themeColor="text1"/>
        </w:rPr>
        <w:t>J</w:t>
      </w:r>
      <w:r w:rsidR="00BE0D68" w:rsidRPr="00F82F6D">
        <w:rPr>
          <w:rFonts w:ascii="Book Antiqua" w:eastAsia="宋体" w:hAnsi="Book Antiqua" w:hint="eastAsia"/>
          <w:color w:val="000000" w:themeColor="text1"/>
        </w:rPr>
        <w:t>u</w:t>
      </w:r>
      <w:r w:rsidR="00BE0D68" w:rsidRPr="00F82F6D">
        <w:rPr>
          <w:rFonts w:ascii="Book Antiqua" w:eastAsia="宋体" w:hAnsi="Book Antiqua"/>
          <w:color w:val="000000" w:themeColor="text1"/>
        </w:rPr>
        <w:t>ly 12, 2021</w:t>
      </w:r>
      <w:bookmarkEnd w:id="0"/>
      <w:bookmarkEnd w:id="1"/>
      <w:bookmarkEnd w:id="2"/>
    </w:p>
    <w:p w14:paraId="7DD65B33" w14:textId="504500D4" w:rsidR="00397222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3047" w:rsidRPr="00F82F6D">
        <w:rPr>
          <w:rFonts w:ascii="Book Antiqua" w:eastAsia="Book Antiqua" w:hAnsi="Book Antiqua" w:cs="Book Antiqua"/>
          <w:bCs/>
          <w:color w:val="000000"/>
        </w:rPr>
        <w:t>July 18, 2021</w:t>
      </w:r>
    </w:p>
    <w:p w14:paraId="079FF810" w14:textId="77777777" w:rsidR="00397222" w:rsidRPr="00F82F6D" w:rsidRDefault="00397222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51F4D4D" w14:textId="77777777" w:rsidR="003C738C" w:rsidRPr="00F82F6D" w:rsidRDefault="003C738C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3C738C" w:rsidRPr="00F82F6D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B315D9" w14:textId="1EFC3D5B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B59FE06" w14:textId="77777777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BACKGROUND</w:t>
      </w:r>
    </w:p>
    <w:p w14:paraId="0672FE01" w14:textId="29604BD8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found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5.2%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cause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non-specific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mimicking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degenerative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traumatic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pathologies.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left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untreated,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lead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severe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muscle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atrophy,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tenderness,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swelling,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limited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motion.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Therefore,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surgical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recommended.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goal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surgical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complete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destruction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.</w:t>
      </w:r>
    </w:p>
    <w:p w14:paraId="04872D54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0E2B57F" w14:textId="77777777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AIM</w:t>
      </w:r>
    </w:p>
    <w:p w14:paraId="2459BC01" w14:textId="30DD7F6D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evaluate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efficiency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available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literature.</w:t>
      </w:r>
    </w:p>
    <w:p w14:paraId="218E374D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7EC3CA4" w14:textId="77777777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METHODS</w:t>
      </w:r>
    </w:p>
    <w:p w14:paraId="6CDF5E34" w14:textId="2CA8439B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Analysis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available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hospital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records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from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August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2005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December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2015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Department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confirmed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histopathologic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analysis.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Additional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available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PubMed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Google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Scholar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made.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assisted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order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further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evaluate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efficiency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method.</w:t>
      </w:r>
    </w:p>
    <w:p w14:paraId="502DF00B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5EB948" w14:textId="77777777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RESULTS</w:t>
      </w:r>
    </w:p>
    <w:p w14:paraId="05F6A61F" w14:textId="43A7E5AA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average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included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study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23.2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16-37)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years.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average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prior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surgery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14.2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6-24)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months.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persistent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Three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worsening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night,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two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worsening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activity.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Three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alleviation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non-steroidal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anti-inflammatory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drugs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(NSAIDs),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partial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alleviation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NSAIDs.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complications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noted,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postoperative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period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uneventful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immediate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relief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postoperative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period.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disease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follow-up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period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least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revealed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average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27.6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16-48)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years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onset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27.7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6-108)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months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prior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surgery,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disease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single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case.</w:t>
      </w:r>
    </w:p>
    <w:p w14:paraId="624FB81E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7575455" w14:textId="77777777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CONCLUSION</w:t>
      </w:r>
    </w:p>
    <w:p w14:paraId="5C4AF6E7" w14:textId="34B40B99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efficient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method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allows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excision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neither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insufficient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excessive,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avoiding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disease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obtaining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adequate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material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histopathologic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analysis.</w:t>
      </w:r>
    </w:p>
    <w:p w14:paraId="42EED455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F54A79B" w14:textId="1ABA6446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13A6"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7413A6" w:rsidRPr="00F82F6D">
        <w:rPr>
          <w:rFonts w:ascii="Book Antiqua" w:eastAsia="Book Antiqua" w:hAnsi="Book Antiqua" w:cs="Book Antiqua"/>
          <w:color w:val="000000"/>
        </w:rPr>
        <w:t>osteoma</w:t>
      </w:r>
      <w:r w:rsidRPr="00F82F6D">
        <w:rPr>
          <w:rFonts w:ascii="Book Antiqua" w:eastAsia="Book Antiqua" w:hAnsi="Book Antiqua" w:cs="Book Antiqua"/>
          <w:color w:val="000000"/>
        </w:rPr>
        <w:t>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Arthroscopy;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diseases;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Surgical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procedures</w:t>
      </w:r>
      <w:r w:rsidR="00B37362" w:rsidRPr="00F82F6D">
        <w:rPr>
          <w:rFonts w:ascii="Book Antiqua" w:eastAsia="Book Antiqua" w:hAnsi="Book Antiqua" w:cs="Book Antiqua"/>
          <w:color w:val="000000"/>
        </w:rPr>
        <w:t>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B37362" w:rsidRPr="00F82F6D">
        <w:rPr>
          <w:rFonts w:ascii="Book Antiqua" w:eastAsia="Book Antiqua" w:hAnsi="Book Antiqua" w:cs="Book Antiqua"/>
          <w:color w:val="000000"/>
        </w:rPr>
        <w:t>Operative</w:t>
      </w:r>
      <w:r w:rsidRPr="00F82F6D">
        <w:rPr>
          <w:rFonts w:ascii="Book Antiqua" w:eastAsia="Book Antiqua" w:hAnsi="Book Antiqua" w:cs="Book Antiqua"/>
          <w:color w:val="000000"/>
        </w:rPr>
        <w:t>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Pathology</w:t>
      </w:r>
      <w:r w:rsidR="00B37362" w:rsidRPr="00F82F6D">
        <w:rPr>
          <w:rFonts w:ascii="Book Antiqua" w:eastAsia="Book Antiqua" w:hAnsi="Book Antiqua" w:cs="Book Antiqua"/>
          <w:color w:val="000000"/>
        </w:rPr>
        <w:t>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B37362" w:rsidRPr="00F82F6D">
        <w:rPr>
          <w:rFonts w:ascii="Book Antiqua" w:eastAsia="Book Antiqua" w:hAnsi="Book Antiqua" w:cs="Book Antiqua"/>
          <w:color w:val="000000"/>
        </w:rPr>
        <w:t>Surgical</w:t>
      </w:r>
    </w:p>
    <w:p w14:paraId="157D23A4" w14:textId="77777777" w:rsidR="00F82F6D" w:rsidRPr="00F82F6D" w:rsidRDefault="00F82F6D" w:rsidP="00F82F6D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7CCD058B" w14:textId="77777777" w:rsidR="00F82F6D" w:rsidRPr="00F82F6D" w:rsidRDefault="00F82F6D" w:rsidP="00F82F6D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F82F6D">
        <w:rPr>
          <w:rFonts w:ascii="Book Antiqua" w:eastAsia="Book Antiqua" w:hAnsi="Book Antiqua" w:cs="Book Antiqua"/>
          <w:b/>
          <w:color w:val="000000"/>
        </w:rPr>
        <w:t>©The</w:t>
      </w:r>
      <w:r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F82F6D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DAEC045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8A1E412" w14:textId="653B167E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spellStart"/>
      <w:r w:rsidRPr="00F82F6D">
        <w:rPr>
          <w:rFonts w:ascii="Book Antiqua" w:eastAsia="Book Antiqua" w:hAnsi="Book Antiqua" w:cs="Book Antiqua"/>
          <w:color w:val="000000"/>
        </w:rPr>
        <w:t>Plečko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Mahnik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Dimnjaković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Bojanić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effective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option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2021;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DC3047" w:rsidRPr="00F82F6D">
        <w:rPr>
          <w:rFonts w:ascii="Book Antiqua" w:eastAsia="Book Antiqua" w:hAnsi="Book Antiqua" w:cs="Book Antiqua"/>
          <w:color w:val="000000"/>
        </w:rPr>
        <w:t xml:space="preserve">12(7): </w:t>
      </w:r>
      <w:r w:rsidR="00F82F6D" w:rsidRPr="00F82F6D">
        <w:rPr>
          <w:rFonts w:ascii="Book Antiqua" w:hAnsi="Book Antiqua" w:cs="Book Antiqua" w:hint="eastAsia"/>
          <w:color w:val="000000"/>
          <w:lang w:eastAsia="zh-CN"/>
        </w:rPr>
        <w:t>505-514</w:t>
      </w:r>
      <w:r w:rsidR="00DC3047" w:rsidRPr="00F82F6D">
        <w:rPr>
          <w:rFonts w:ascii="Book Antiqua" w:eastAsia="Book Antiqua" w:hAnsi="Book Antiqua" w:cs="Book Antiqua"/>
          <w:color w:val="000000"/>
        </w:rPr>
        <w:t xml:space="preserve"> URL: https://www.wjgnet.com/2218-5836/full/v12/i7/</w:t>
      </w:r>
      <w:r w:rsidR="00F82F6D" w:rsidRPr="00F82F6D">
        <w:rPr>
          <w:rFonts w:ascii="Book Antiqua" w:hAnsi="Book Antiqua" w:cs="Book Antiqua" w:hint="eastAsia"/>
          <w:color w:val="000000"/>
          <w:lang w:eastAsia="zh-CN"/>
        </w:rPr>
        <w:t>505</w:t>
      </w:r>
      <w:r w:rsidR="00DC3047" w:rsidRPr="00F82F6D">
        <w:rPr>
          <w:rFonts w:ascii="Book Antiqua" w:eastAsia="Book Antiqua" w:hAnsi="Book Antiqua" w:cs="Book Antiqua"/>
          <w:color w:val="000000"/>
        </w:rPr>
        <w:t xml:space="preserve">.htm DOI: </w:t>
      </w:r>
      <w:hyperlink r:id="rId8" w:history="1">
        <w:r w:rsidR="00F82F6D" w:rsidRPr="00F82F6D">
          <w:rPr>
            <w:rStyle w:val="a7"/>
            <w:rFonts w:ascii="Book Antiqua" w:eastAsia="Book Antiqua" w:hAnsi="Book Antiqua" w:cs="Book Antiqua"/>
          </w:rPr>
          <w:t>https://dx.doi.org/10.5312/wjo.v12.i7.</w:t>
        </w:r>
        <w:r w:rsidR="00F82F6D" w:rsidRPr="00F82F6D">
          <w:rPr>
            <w:rStyle w:val="a7"/>
            <w:rFonts w:ascii="Book Antiqua" w:hAnsi="Book Antiqua" w:cs="Book Antiqua" w:hint="eastAsia"/>
            <w:lang w:eastAsia="zh-CN"/>
          </w:rPr>
          <w:t>505</w:t>
        </w:r>
      </w:hyperlink>
    </w:p>
    <w:p w14:paraId="3BA18397" w14:textId="77777777" w:rsidR="00DC3047" w:rsidRPr="00F82F6D" w:rsidRDefault="00DC3047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65B75A62" w14:textId="16EB640D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Advantages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assisted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ability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obtain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adequate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material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histopathologic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neither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excessive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insufficient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excision,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avoiding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disease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chondral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lesions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necrosis.</w:t>
      </w:r>
    </w:p>
    <w:p w14:paraId="46134542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54BEC7" w14:textId="6D72D530" w:rsidR="00A77B3E" w:rsidRPr="00F82F6D" w:rsidRDefault="00203484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4243A2" w:rsidRPr="00F82F6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A8D5EC2" w14:textId="2D4B5FF9" w:rsidR="00203484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(OO)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third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common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benign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commonly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localized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diaphysis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lower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extremity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Studies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203484" w:rsidRPr="00F82F6D">
        <w:rPr>
          <w:rFonts w:ascii="Book Antiqua" w:eastAsia="Book Antiqua" w:hAnsi="Book Antiqua" w:cs="Book Antiqua"/>
          <w:color w:val="000000"/>
        </w:rPr>
        <w:t>OO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found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5.2%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third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common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localization,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ankle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[1,2]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1986,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Heuijerjans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first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successful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Since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frequently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various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joints,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high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success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rate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4–7]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However,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despite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first-ever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found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</w:p>
    <w:p w14:paraId="352DB75F" w14:textId="7FEF2649" w:rsidR="00A77B3E" w:rsidRPr="00F82F6D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aim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study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first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series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overview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assisted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lesions.</w:t>
      </w:r>
    </w:p>
    <w:p w14:paraId="35E0824B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0F3355E" w14:textId="5B5C1780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C738C" w:rsidRPr="00F82F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82F6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C738C" w:rsidRPr="00F82F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82F6D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D52FA85" w14:textId="6C68B48E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>series</w:t>
      </w:r>
      <w:r w:rsidR="003C738C"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</w:t>
      </w:r>
    </w:p>
    <w:p w14:paraId="4361699A" w14:textId="200175BB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research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approved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Institutional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Ethics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Committee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authors’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affiliated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institutions.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retrospective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available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hospital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records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revealed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consecutive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confirmed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histopathologic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from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August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2005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December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2015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Department.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agreed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participate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study.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Available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hospital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records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December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2020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independent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examiner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involved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process.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Demographic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information,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including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gender,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clinical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characteristics,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effects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203484" w:rsidRPr="00F82F6D">
        <w:rPr>
          <w:rFonts w:ascii="Book Antiqua" w:eastAsia="Book Antiqua" w:hAnsi="Book Antiqua" w:cs="Book Antiqua"/>
          <w:color w:val="000000"/>
        </w:rPr>
        <w:t>non-steroidal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203484" w:rsidRPr="00F82F6D">
        <w:rPr>
          <w:rFonts w:ascii="Book Antiqua" w:eastAsia="Book Antiqua" w:hAnsi="Book Antiqua" w:cs="Book Antiqua"/>
          <w:color w:val="000000"/>
        </w:rPr>
        <w:t>anti-inflammatory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203484" w:rsidRPr="00F82F6D">
        <w:rPr>
          <w:rFonts w:ascii="Book Antiqua" w:eastAsia="Book Antiqua" w:hAnsi="Book Antiqua" w:cs="Book Antiqua"/>
          <w:color w:val="000000"/>
        </w:rPr>
        <w:t>drugs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203484" w:rsidRPr="00F82F6D">
        <w:rPr>
          <w:rFonts w:ascii="Book Antiqua" w:eastAsia="Book Antiqua" w:hAnsi="Book Antiqua" w:cs="Book Antiqua"/>
          <w:color w:val="000000"/>
        </w:rPr>
        <w:t>(NSAIDs)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relief,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until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accurate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history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trauma,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utilized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preoperatively,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findings,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results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histopathological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analysis,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follow-up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disease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analyzed.</w:t>
      </w:r>
    </w:p>
    <w:p w14:paraId="7F04EAB5" w14:textId="77777777" w:rsidR="00EE4051" w:rsidRPr="00F82F6D" w:rsidRDefault="00EE4051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9B513D" w14:textId="06DD5D8D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3C738C"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</w:p>
    <w:p w14:paraId="1C888946" w14:textId="033A612B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senior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author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(Table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1).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supine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position,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under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spinal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anesthesia,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affected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placed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holder.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tourniquet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applied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procedures.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4.0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angled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30°.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Standard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anteromedial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anterolateral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portals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procedures,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some,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OO’s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localization,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additional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portals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utilized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(Figure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s </w:t>
      </w:r>
      <w:r w:rsidRPr="00F82F6D">
        <w:rPr>
          <w:rFonts w:ascii="Book Antiqua" w:eastAsia="Book Antiqua" w:hAnsi="Book Antiqua" w:cs="Book Antiqua"/>
          <w:color w:val="000000"/>
        </w:rPr>
        <w:t>1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9978C3"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)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thorough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examination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cherry-red,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elevated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localized,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consistent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typical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appearance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nidus.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curette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nidus,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grasper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tissue,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obtaining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suitable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specimen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histopathologic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analysis.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burr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curette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remaining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surrounding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sclerosis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until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visualizing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healthy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trabecular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Afterward,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lavage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Insertion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drain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through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anterolateral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portal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closure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skin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portals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followed.</w:t>
      </w:r>
    </w:p>
    <w:p w14:paraId="3D06FC80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0118B92" w14:textId="3776CFF7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>Postoperative</w:t>
      </w:r>
      <w:r w:rsidR="003C738C"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>management</w:t>
      </w:r>
    </w:p>
    <w:p w14:paraId="4C244E68" w14:textId="2E9386D2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followed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same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postoperative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regimen.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first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postoperative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day,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drain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removed,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started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active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passive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exercises.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Partial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weight-bearing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tolerated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crutches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advised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first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two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weeks,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weight-bearing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advised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afterward.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first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postoperative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month,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underwent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course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physiotherapy,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consisting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strengthening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exercises.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underwent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monthly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follow-up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examinations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first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three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postoperative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months.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follow-up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visits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scheduled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six,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twelve,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postoperatively.</w:t>
      </w:r>
    </w:p>
    <w:p w14:paraId="27E0DAFA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83D7193" w14:textId="0364ABD0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>Literature</w:t>
      </w:r>
      <w:r w:rsidR="003C738C"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>review</w:t>
      </w:r>
    </w:p>
    <w:p w14:paraId="683AFC8D" w14:textId="4813407C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available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PubMed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Google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Scholar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made.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Search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strategy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PubMed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included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two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search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queries: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EE4051" w:rsidRPr="00F82F6D">
        <w:rPr>
          <w:rFonts w:ascii="Book Antiqua" w:eastAsia="Book Antiqua" w:hAnsi="Book Antiqua" w:cs="Book Antiqua"/>
          <w:color w:val="000000"/>
        </w:rPr>
        <w:t>(</w:t>
      </w:r>
      <w:r w:rsidRPr="00F82F6D">
        <w:rPr>
          <w:rFonts w:ascii="Book Antiqua" w:eastAsia="Book Antiqua" w:hAnsi="Book Antiqua" w:cs="Book Antiqua"/>
          <w:color w:val="000000"/>
        </w:rPr>
        <w:t>1)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Osteoid[</w:t>
      </w:r>
      <w:proofErr w:type="spellStart"/>
      <w:proofErr w:type="gramEnd"/>
      <w:r w:rsidRPr="00F82F6D">
        <w:rPr>
          <w:rFonts w:ascii="Book Antiqua" w:eastAsia="Book Antiqua" w:hAnsi="Book Antiqua" w:cs="Book Antiqua"/>
          <w:color w:val="000000"/>
        </w:rPr>
        <w:t>MeSH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]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Knee[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MeSH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]</w:t>
      </w:r>
      <w:r w:rsidR="00EE4051" w:rsidRPr="00F82F6D">
        <w:rPr>
          <w:rFonts w:ascii="Book Antiqua" w:eastAsia="Book Antiqua" w:hAnsi="Book Antiqua" w:cs="Book Antiqua"/>
          <w:color w:val="000000"/>
        </w:rPr>
        <w:t>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EE4051" w:rsidRPr="00F82F6D">
        <w:rPr>
          <w:rFonts w:ascii="Book Antiqua" w:eastAsia="Book Antiqua" w:hAnsi="Book Antiqua" w:cs="Book Antiqua"/>
          <w:color w:val="000000"/>
        </w:rPr>
        <w:t>(</w:t>
      </w:r>
      <w:r w:rsidRPr="00F82F6D">
        <w:rPr>
          <w:rFonts w:ascii="Book Antiqua" w:eastAsia="Book Antiqua" w:hAnsi="Book Antiqua" w:cs="Book Antiqua"/>
          <w:color w:val="000000"/>
        </w:rPr>
        <w:t>2)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lastRenderedPageBreak/>
        <w:t>Search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strategy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Google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Scholar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included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search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query: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search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December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29,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2020.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results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available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PubMed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first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1000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results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Google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Scholar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screened.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assisted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included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further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order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evaluate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efficiency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method.</w:t>
      </w:r>
    </w:p>
    <w:p w14:paraId="39F799A5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ACE2269" w14:textId="33F1DAFE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3C738C"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i/>
          <w:iCs/>
          <w:color w:val="000000"/>
        </w:rPr>
        <w:t>interpretation</w:t>
      </w:r>
    </w:p>
    <w:p w14:paraId="010AFD53" w14:textId="56F68585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Statistical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SPSS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(version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21).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Continuous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variables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described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average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minimum-maximum).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normality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distribution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tested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Shapiro-Wilks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test.</w:t>
      </w:r>
    </w:p>
    <w:p w14:paraId="1DA51147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0948624" w14:textId="77777777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CEB0502" w14:textId="49CDB81E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Demographic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information,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clinical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presentation,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postoperative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features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average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23.2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16-37)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years.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average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prior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surgery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14.2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6-24)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months.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occurred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suffering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first-time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lateral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patellar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dislocation,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became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over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time.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underwent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open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biopsy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another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physician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months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before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referred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senior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author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re-evaluation.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biopsy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incorrect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extensive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marrow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edema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found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magnetic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resonance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(MRI)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medial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femoral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condyle.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result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biopsy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negative,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patient’s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persisted.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detailed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showed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worsening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night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activity,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partially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alleviated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NSAIDs.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senior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author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suspected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follow-up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MRI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confirmed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Computerized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tomography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(CT)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better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localize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lesion,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allowing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efficient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planning.</w:t>
      </w:r>
    </w:p>
    <w:p w14:paraId="3F6388E1" w14:textId="54DEFB50" w:rsidR="008B1A6A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No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complications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noted,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postoperative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period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uneventful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immediate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relief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lastRenderedPageBreak/>
        <w:t>postoperative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period.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disease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follow-up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period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least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mo.</w:t>
      </w:r>
    </w:p>
    <w:p w14:paraId="72F67C2B" w14:textId="4AF65392" w:rsidR="00A77B3E" w:rsidRPr="00F82F6D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revealed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assisted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[1,3,10</w:t>
      </w:r>
      <w:r w:rsidR="00BD371A" w:rsidRPr="00F82F6D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average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those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27.6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16-48)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years,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average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onset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27.7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6-108)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B1A6A" w:rsidRPr="00F82F6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prior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surgery,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disease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single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case.</w:t>
      </w:r>
    </w:p>
    <w:p w14:paraId="75066252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F6E8CA" w14:textId="77777777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31D503D" w14:textId="2B346431" w:rsidR="00F2243D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article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successful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arthroscopy.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suffering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from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usually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non-specific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variable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different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from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classic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night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relieved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NSAIDs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found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OOs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clinical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presentation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mislead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clinician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suspect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common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pathologies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meniscal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chondral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lesions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study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showed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60%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adjacent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middle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femoral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shaft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instead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knee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Moreover,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some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authors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suggest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worsening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night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typical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OOs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21,23,24]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However,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80%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three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complained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worsening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night.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Furthermore,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Spiker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showed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recorded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night,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83.3%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positive.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Also,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responsive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NSAIDs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OO.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Spiker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recorded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effect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NSAIDs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69.7%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alleviation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NSAIDs.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From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recorded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effect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NSAIDs,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84.6%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either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partial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complete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alleviation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NSAIDs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1,3,10</w:t>
      </w:r>
      <w:r w:rsidR="003C738C" w:rsidRPr="00F82F6D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F82F6D">
        <w:rPr>
          <w:rFonts w:ascii="Book Antiqua" w:eastAsia="Book Antiqua" w:hAnsi="Book Antiqua" w:cs="Book Antiqua"/>
          <w:color w:val="000000"/>
        </w:rPr>
        <w:t>.</w:t>
      </w:r>
    </w:p>
    <w:p w14:paraId="7B88BE4D" w14:textId="4BB8D8B1" w:rsidR="00F2243D" w:rsidRPr="00F82F6D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F82F6D">
        <w:rPr>
          <w:rFonts w:ascii="Book Antiqua" w:eastAsia="Book Antiqua" w:hAnsi="Book Antiqua" w:cs="Book Antiqua"/>
          <w:color w:val="000000"/>
        </w:rPr>
        <w:t>Szendroi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plain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radiographs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sufficient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prior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surgery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36.8%,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compared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73.3%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OOs.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Furthermore,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Papagrigorakis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first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occur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lastRenderedPageBreak/>
        <w:t>patients,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over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80%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visible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nidus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sclerosis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plain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radiographs.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Therefore,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further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often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needed.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clinicians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commonly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suspect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common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pathologies,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MRI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usually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issued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procedure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obtaining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plain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radiographs.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MRI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useful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obtaining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correct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However,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joint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effusion,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edema,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soft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tissue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edema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frequently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mask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nidus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17,26]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Furthermore,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nidus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either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visible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poorly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visible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50%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MRI.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Moreover,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Bhure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MRI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lead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misdiagnosis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35%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solitary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procedure.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Therefore,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MRI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findings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combined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non-specific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mimic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conditions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osteomyelitis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malignant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tumors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occurred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underwent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open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biopsy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incorrect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resulting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persistence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delay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diagnosis.</w:t>
      </w:r>
    </w:p>
    <w:p w14:paraId="2C985B72" w14:textId="0BB78A58" w:rsidR="00F2243D" w:rsidRPr="00F82F6D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If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MRI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confirm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further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issued.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proved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useful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lacks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usual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“double-density”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sign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OOs,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but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increased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uptake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matching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localization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nidus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localization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found,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Assoun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proved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accurate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MRI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detection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nidus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63%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Also,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scans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proved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valuable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tool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planning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surgery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Therefore,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three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patients.</w:t>
      </w:r>
    </w:p>
    <w:p w14:paraId="346269C1" w14:textId="1B34170E" w:rsidR="00F2243D" w:rsidRPr="00F82F6D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Peculiarities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clinical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presentation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lead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significant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delay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comparison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OOs.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Rolvien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time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correct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20.7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Szendroi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time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8.5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comparison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26.6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considering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average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until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obtaining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14.2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6-24),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those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analyzed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from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27.7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(range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6-108)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[1,3,10–20]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somewhat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shorter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However,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small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number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lastRenderedPageBreak/>
        <w:t>consider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actual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delay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usually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closer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average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expressed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from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analyzed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</w:p>
    <w:p w14:paraId="2462479D" w14:textId="10B26C3D" w:rsidR="00F2243D" w:rsidRPr="00F82F6D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Nowadays,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choice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OOs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CT-guided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radiofrequency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ablation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(RFA),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success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97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%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However,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RFA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requires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certain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precautions,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method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cause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cortical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marrow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necrosis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1.3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diameter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close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cartilage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joint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tissues,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limiting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factor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RFA.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Another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minimally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invasive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method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proved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efficient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CT-guided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percutaneous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resection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However,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percutaneous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resection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result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cutaneous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necrosis,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neurapraxia,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osteomyelitis,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fractures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Furthermore,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methods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often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provide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sufficient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sample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histopathologic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analysis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</w:p>
    <w:p w14:paraId="36532C90" w14:textId="6419B4D7" w:rsidR="00F2243D" w:rsidRPr="00F82F6D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significant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concerns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difficulty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localization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intraoperatively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possibility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incomplete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excision.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However,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adequate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planning,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advantage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great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visualization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allowed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30°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70°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arthroscopes,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possible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intraoperative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fluoroscopic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assessment,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believe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difficulties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localizing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should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occur.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far,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disease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meaning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success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method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94.4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%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1,3,10–20]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success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ankle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96%,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upper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extremity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93.8%,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100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%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4–7]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Advantages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ability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obtain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adequate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material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histopathologic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excision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would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neither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insufficient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excessive,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avoiding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disease,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chondral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lesions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necrosis.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Furukawa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82F6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least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effective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CT-guided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methods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localizing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lesion.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</w:p>
    <w:p w14:paraId="67CDED36" w14:textId="42050730" w:rsidR="00A77B3E" w:rsidRPr="00F82F6D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Localization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series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femur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exclusively,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proximal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superior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cartilage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border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trochlea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posterior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lateral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femoral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condyle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(Table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1).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contrary,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seven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from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lastRenderedPageBreak/>
        <w:t>literature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localized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femoral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side,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six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tibial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side,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patella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(Table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</w:t>
      </w:r>
      <w:proofErr w:type="gramStart"/>
      <w:r w:rsidRPr="00F82F6D">
        <w:rPr>
          <w:rFonts w:ascii="Book Antiqua" w:eastAsia="Book Antiqua" w:hAnsi="Book Antiqua" w:cs="Book Antiqua"/>
          <w:color w:val="000000"/>
        </w:rPr>
        <w:t>)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82F6D">
        <w:rPr>
          <w:rFonts w:ascii="Book Antiqua" w:eastAsia="Book Antiqua" w:hAnsi="Book Antiqua" w:cs="Book Antiqua"/>
          <w:color w:val="000000"/>
          <w:vertAlign w:val="superscript"/>
        </w:rPr>
        <w:t>1,3,10</w:t>
      </w:r>
      <w:r w:rsidR="00BD371A" w:rsidRPr="00F82F6D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F82F6D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However,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relatively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small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number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difficult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pinpoint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typical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localization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knee.</w:t>
      </w:r>
    </w:p>
    <w:p w14:paraId="62121CF6" w14:textId="6F15CAA6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study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shown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efficiency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However,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retrospective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nature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limitation.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Furthermore,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compared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results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open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surgical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locations,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also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represent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limitations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study.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small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number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study,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limited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availability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valued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study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designs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justified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results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locations,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much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larger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series.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suggests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uncommon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novel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published,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further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research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additionally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clarify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peculiarities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pathology.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Moreover,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possible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limitation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study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follow-up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However,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suggested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follow-up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should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performed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thorough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suspicion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OO.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Therefore,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symptom-free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during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follow-up,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believed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needed.</w:t>
      </w:r>
    </w:p>
    <w:p w14:paraId="6BEDFC3B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3F24EBC" w14:textId="77777777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1C339F9" w14:textId="5857F8ED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series,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suggest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efficient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safe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method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enables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excision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tumor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neither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insufficient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excessive,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avoiding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disease,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chondral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lesions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necrosis,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obtaining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adequate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material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histopathologic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analysis.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Therefore,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should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considered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option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dealing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entity.</w:t>
      </w:r>
    </w:p>
    <w:p w14:paraId="5993B75C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EE1D37" w14:textId="0180A0F1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C738C" w:rsidRPr="00F82F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82F6D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3E383D2" w14:textId="3C7DA748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C738C" w:rsidRPr="00F82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A44FC02" w14:textId="1430D070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lastRenderedPageBreak/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entity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non-specific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symptoms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lead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severe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disability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left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untreated.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several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options,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</w:p>
    <w:p w14:paraId="2384C812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FC313B" w14:textId="69F1CEF8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C738C" w:rsidRPr="00F82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0F98457" w14:textId="38469C6D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number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goal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results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further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elaborate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results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available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literature.</w:t>
      </w:r>
    </w:p>
    <w:p w14:paraId="5F56EAA0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473E0FB" w14:textId="7D2056EF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C738C" w:rsidRPr="00F82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C8AC365" w14:textId="3CB79EC4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analyze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whether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effective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option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</w:p>
    <w:p w14:paraId="4276B4BC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F006F3B" w14:textId="5BFF96EB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C738C" w:rsidRPr="00F82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EB80998" w14:textId="20C906B5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first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series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ever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patients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available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same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pathology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options.</w:t>
      </w:r>
    </w:p>
    <w:p w14:paraId="6554D9EB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38F413" w14:textId="043F994E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C738C" w:rsidRPr="00F82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AF83F5D" w14:textId="74FC66AB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Both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series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from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effective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option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chance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disease.</w:t>
      </w:r>
    </w:p>
    <w:p w14:paraId="60A3B10C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2CBF72C" w14:textId="7E9240F3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C738C" w:rsidRPr="00F82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5D61658" w14:textId="087884A2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enables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excision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neither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insufficient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excessive,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avoiding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recurrence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disease,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well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chondral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lesions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necrosis,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obtaining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adequate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material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histopathologic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analysis.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Therefore,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should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considered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option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physicians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across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case.</w:t>
      </w:r>
    </w:p>
    <w:p w14:paraId="6124131F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FFE8559" w14:textId="1061A212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3C738C" w:rsidRPr="00F82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24E6F31" w14:textId="0BA869B0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Future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research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additionally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clarify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efficiency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possibly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larger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series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article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far.</w:t>
      </w:r>
    </w:p>
    <w:p w14:paraId="360C65B2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A62EAA" w14:textId="77777777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t>REFERENCES</w:t>
      </w:r>
    </w:p>
    <w:p w14:paraId="4658F0CC" w14:textId="5C834E03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" w:name="OLE_LINK44"/>
      <w:r w:rsidRPr="00F82F6D">
        <w:rPr>
          <w:rFonts w:ascii="Book Antiqua" w:eastAsia="Book Antiqua" w:hAnsi="Book Antiqua" w:cs="Book Antiqua"/>
          <w:color w:val="000000"/>
        </w:rPr>
        <w:t>1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Rolvien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Zustin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Mussawy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Schmidt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Pogoda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Ueblacker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differential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diffuse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mono-articular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joint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2016;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455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27809832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10.1186/s12891-016-1313-3]</w:t>
      </w:r>
    </w:p>
    <w:p w14:paraId="5D1A8F0F" w14:textId="30ED50C9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Szendroi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Köllo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Antal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Lakatos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Szoke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clinical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features,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results,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comparison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extraarticular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localization.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2004;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957-964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15124257]</w:t>
      </w:r>
    </w:p>
    <w:p w14:paraId="5EEF2131" w14:textId="7B0E1673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3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Heuijerjans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Dandy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DJ,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Harris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excision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1986;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215-216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3801099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10.1016/s0749-8063(86)80074-3]</w:t>
      </w:r>
    </w:p>
    <w:p w14:paraId="16D9407A" w14:textId="221BD2C9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Ge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Marwan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Abduljabbar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FH,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Morelli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Turcotte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management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juxta-articular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upper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extremity: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systematic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2020;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1333-1344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32504238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10.1007/s00590-020-02710-6]</w:t>
      </w:r>
    </w:p>
    <w:p w14:paraId="278B3C79" w14:textId="7D985E18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5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Ge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Marwan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Addar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Algarni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Chaytor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Turcotte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Management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Ankle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Joint: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Systematic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2019;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550-554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30910487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10.1053/j.jfas.2018.10.001]</w:t>
      </w:r>
    </w:p>
    <w:p w14:paraId="239BB19F" w14:textId="3880D8A9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6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Marwan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YA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Abatzoglou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Esmaeel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Alqahtani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Alsulaimani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Tanzer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Turcotte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management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acetabulum: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systematic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2015;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318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26497395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10.1186/s12891-015-0779-8]</w:t>
      </w:r>
    </w:p>
    <w:p w14:paraId="26F9D510" w14:textId="5E76EA6F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7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Spiker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Rotter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BZ,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Chang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Mintz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Kelly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BT.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Clinical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presentation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hip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preliminary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outcomes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lastRenderedPageBreak/>
        <w:t>resection: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series.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Preserv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2018;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88-99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29423256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jhps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/hnx042]</w:t>
      </w:r>
    </w:p>
    <w:p w14:paraId="596F9868" w14:textId="53D2DB0D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8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Schreiber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SN</w:t>
      </w:r>
      <w:r w:rsidRPr="00F82F6D">
        <w:rPr>
          <w:rFonts w:ascii="Book Antiqua" w:eastAsia="Book Antiqua" w:hAnsi="Book Antiqua" w:cs="Book Antiqua"/>
          <w:color w:val="000000"/>
        </w:rPr>
        <w:t>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update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#9.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Posterior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compartment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observation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instrumentation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anteromedial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anterolateral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portals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interchangeable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cannula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system.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1991;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67-68,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73,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76-80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1997957]</w:t>
      </w:r>
    </w:p>
    <w:p w14:paraId="2936C691" w14:textId="1C198C6B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9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Ahn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CW.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Posterior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trans-septal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portal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surgery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joint.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2000;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774-779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11027767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10.1053/jars.2000.7681]</w:t>
      </w:r>
    </w:p>
    <w:p w14:paraId="356C7B06" w14:textId="7D06F2DB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10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Krause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Oheim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Meenen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Frosch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KH,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Amling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proximal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tibia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characteristics.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2016;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915-919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27288066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10.1016/j.knee.2016.05.005]</w:t>
      </w:r>
    </w:p>
    <w:p w14:paraId="1DB8608F" w14:textId="2F678D4A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11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Rolvien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Krause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Zustin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Yastrebov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Oheim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Barvencik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Frosch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KH,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Amling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accompanied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extensive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marrow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edema.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clinical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micro-morphological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analysis.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2019;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100256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31497501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10.1016/j.jbo.2019.100256]</w:t>
      </w:r>
    </w:p>
    <w:p w14:paraId="455D1D73" w14:textId="1EB02230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12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Monroe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EJ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Chambers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CC,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Davoodian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SJ,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Motamedi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CR.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Distal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Femur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Osteochondral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Grafting: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JBJS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Connect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2019;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e0211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31211746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10.2106/JBJS.CC.18.00211]</w:t>
      </w:r>
    </w:p>
    <w:p w14:paraId="203F93E7" w14:textId="47D568BF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13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Franceschi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Marinozzi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Rizzello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Papalia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Rojas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Denaro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Computed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tomography-guided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controlled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en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bloc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retrograde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resection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juxta-articular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tibial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plateau.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2005;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351-359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15756191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10.1016/j.arthro.2004.10.004]</w:t>
      </w:r>
    </w:p>
    <w:p w14:paraId="4219D790" w14:textId="625EE017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14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Franceschi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Longo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UG,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Ruzzini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Marinozzi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Rizzello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Papalia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Denaro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En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-bloc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retrograde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resection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patella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computed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tomography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under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control.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2008;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136-140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18500065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10.1055/s-0030-1247808]</w:t>
      </w:r>
    </w:p>
    <w:p w14:paraId="746F9690" w14:textId="49E9A19C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15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Abnousi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Saliman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Fanton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visualization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assisted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excision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2008;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375-378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17878430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10.1177/0363546507307865]</w:t>
      </w:r>
    </w:p>
    <w:p w14:paraId="77EFF7B0" w14:textId="46EC4C1D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lastRenderedPageBreak/>
        <w:t>16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Gunes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Erdem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Bostan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Sahin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SA.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excision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distal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femur.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2008;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90-93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17609930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10.1007/s00167-007-0380-2]</w:t>
      </w:r>
    </w:p>
    <w:p w14:paraId="4BFE1200" w14:textId="55AA1AFC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17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Furukawa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Anazawa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Horiuchi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Yabe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Morioka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Mukai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Toyoda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Chiba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Morii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Shiraishi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Toyama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Y.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literature.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2011;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321-325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21431904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10.1007/s00776-011-0060-4]</w:t>
      </w:r>
    </w:p>
    <w:p w14:paraId="6D05559A" w14:textId="0422C290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18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Saeed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MZ,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Saragaglia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Unicondylar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replacement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tibial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plateau.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2011;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157</w:t>
      </w:r>
      <w:r w:rsidR="00696129" w:rsidRPr="00F82F6D">
        <w:rPr>
          <w:rFonts w:ascii="Book Antiqua" w:eastAsia="Book Antiqua" w:hAnsi="Book Antiqua" w:cs="Book Antiqua"/>
          <w:color w:val="000000"/>
        </w:rPr>
        <w:t>-</w:t>
      </w:r>
      <w:r w:rsidRPr="00F82F6D">
        <w:rPr>
          <w:rFonts w:ascii="Book Antiqua" w:eastAsia="Book Antiqua" w:hAnsi="Book Antiqua" w:cs="Book Antiqua"/>
          <w:color w:val="000000"/>
        </w:rPr>
        <w:t>160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10.1007/s12570-011-0082-6]</w:t>
      </w:r>
    </w:p>
    <w:p w14:paraId="00B1D95A" w14:textId="5CC2E22B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19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Adachi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Shimose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Nakamae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Okuhara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Kamei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Ochi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lateral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tibial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plateau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treated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arthroscopically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assisted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retrograde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osteochondral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grafting.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2014;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343-348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24012309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10.1016/j.knee.2013.08.005]</w:t>
      </w:r>
    </w:p>
    <w:p w14:paraId="41EC1475" w14:textId="216F2DC2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20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Kim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YS,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Kim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JP.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Excision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Distal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Femur.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2016;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475-480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27904732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10.4055/cios.2016.8.4.475]</w:t>
      </w:r>
    </w:p>
    <w:p w14:paraId="18D9A047" w14:textId="20974CBC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21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García-Germán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Sánchez-Gutiérrez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Bueno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Carballo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López</w:t>
      </w:r>
      <w:proofErr w:type="spellEnd"/>
      <w:r w:rsidRPr="00F82F6D">
        <w:rPr>
          <w:rFonts w:ascii="Book Antiqua" w:eastAsia="Book Antiqua" w:hAnsi="Book Antiqua" w:cs="Book Antiqua"/>
          <w:color w:val="000000"/>
        </w:rPr>
        <w:t>-González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Canillas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Martel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simulating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painful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fabella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syndrome.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2010;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310-312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20346681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10.1016/j.knee.2010.02.008]</w:t>
      </w:r>
    </w:p>
    <w:p w14:paraId="6FE68594" w14:textId="783E290D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22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Georgoulis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AD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Papageorgiou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CD,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Moebius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UG,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Rossis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Papadonikolakis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Soucacos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PN.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dilemma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created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presents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2002;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32-37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11774139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10.1053/jars.2002.30010]</w:t>
      </w:r>
    </w:p>
    <w:p w14:paraId="799F6B09" w14:textId="111AE9C9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23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Allen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SD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Saifuddin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2003;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845-852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14581007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10.1016/s0009-9260(03)00213-7]</w:t>
      </w:r>
    </w:p>
    <w:p w14:paraId="73DA243D" w14:textId="0BDB26BD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24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Eggel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Theumann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Lüthi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clinical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therapeutical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particularities.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2007;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379-381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17574894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10.1016/j.jbspin.2006.10.007]</w:t>
      </w:r>
    </w:p>
    <w:p w14:paraId="12AD2EA0" w14:textId="1DDE02F9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lastRenderedPageBreak/>
        <w:t>25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Papagrigorakis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Benetos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Bakalakos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Rozis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Pneumaticos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Cause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Anterior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Young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Athlete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Delayed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Patella.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2019;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e6420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31988821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10.7759/cureus.6420]</w:t>
      </w:r>
    </w:p>
    <w:p w14:paraId="18E26A59" w14:textId="789F5CBA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26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Assoun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Richardi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Railhac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JJ,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Baunin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Fajadet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Giron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Maquin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Haddad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Bonnevialle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696129" w:rsidRPr="00F82F6D">
        <w:rPr>
          <w:rFonts w:ascii="Book Antiqua" w:eastAsia="Book Antiqua" w:hAnsi="Book Antiqua" w:cs="Book Antiqua"/>
          <w:color w:val="000000"/>
        </w:rPr>
        <w:t>versus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CT.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1994;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191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217-223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8134575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10.1148/radiology.191.1.8134575]</w:t>
      </w:r>
    </w:p>
    <w:p w14:paraId="411690FA" w14:textId="40C1E183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27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Bhure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Roos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Strobel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multimodality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focus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hybrid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imaging.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2019;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1019-1036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30341641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10.1007/s00259-018-4181-2]</w:t>
      </w:r>
    </w:p>
    <w:p w14:paraId="19C4ACF3" w14:textId="24CCDF50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28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Chai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Hong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SH,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Choi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Koh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YH,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JW,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Choi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JA,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Kang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Radiologic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diagnosis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from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simple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challenging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findings.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2010;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737-749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20462991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10.1148/rg.303095120]</w:t>
      </w:r>
    </w:p>
    <w:p w14:paraId="292BAFDC" w14:textId="6FC62F12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29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b/>
          <w:bCs/>
          <w:color w:val="000000"/>
        </w:rPr>
        <w:t>Sagtas</w:t>
      </w:r>
      <w:proofErr w:type="spellEnd"/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Gokkus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Aydin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Intra-Articular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Osteoid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Osteoma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Cause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Anteromedial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Knee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Pain.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2017;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2017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5846368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28540096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10.1155/2017/5846368]</w:t>
      </w:r>
    </w:p>
    <w:p w14:paraId="0C064CA3" w14:textId="27855D04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30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Tillotson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CL</w:t>
      </w:r>
      <w:r w:rsidRPr="00F82F6D">
        <w:rPr>
          <w:rFonts w:ascii="Book Antiqua" w:eastAsia="Book Antiqua" w:hAnsi="Book Antiqua" w:cs="Book Antiqua"/>
          <w:color w:val="000000"/>
        </w:rPr>
        <w:t>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Rosenberg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Rosenthal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Controlled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thermal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injury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Report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percutaneous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technique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radiofrequency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electrode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generator.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3C738C" w:rsidRPr="00F82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1989;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888-892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[PMID: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2807804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DOI: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10.1097/00004424-198911000-00009]</w:t>
      </w:r>
    </w:p>
    <w:bookmarkEnd w:id="3"/>
    <w:p w14:paraId="68B6C827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F82F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297030" w14:textId="77777777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BC1AA1F" w14:textId="65137BE8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study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approved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Institutional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Ethics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Committee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(8.1-20/187-2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02/21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AG).</w:t>
      </w:r>
    </w:p>
    <w:p w14:paraId="6FA82214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03049A9" w14:textId="4C5788EE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participants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agreed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enrolled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study.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</w:p>
    <w:p w14:paraId="77869D8D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2571D2B" w14:textId="1FA47EC9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authors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declare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conflict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interest.</w:t>
      </w:r>
    </w:p>
    <w:p w14:paraId="6306A04F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40DE8E" w14:textId="23EA2320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additional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data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available.</w:t>
      </w:r>
    </w:p>
    <w:p w14:paraId="23A6AEA0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C85FD13" w14:textId="4D36DE9B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authors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have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read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STROBE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Statement-checklist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items,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manuscript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prepared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revised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according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STROBE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Statement-checklist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items.</w:t>
      </w:r>
    </w:p>
    <w:p w14:paraId="4B4AB0A5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B67959E" w14:textId="179BBE48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article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open-access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article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that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was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selected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in-house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editor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fully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peer-reviewed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external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reviewers.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distributed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accordance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Creative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Commons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Attribution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(CC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BY-NC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4.0)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license,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which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permits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others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to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distribute,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remix,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adapt,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build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upon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work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non-commercially,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license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their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derivative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works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different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terms,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provided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original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work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properly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cited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use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non-commercial.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See: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FE3828D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141EE1" w14:textId="3FC91AB2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t>Manuscript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source: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Invited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162800" w:rsidRPr="00F82F6D">
        <w:rPr>
          <w:rFonts w:ascii="Book Antiqua" w:eastAsia="Book Antiqua" w:hAnsi="Book Antiqua" w:cs="Book Antiqua"/>
          <w:color w:val="000000"/>
        </w:rPr>
        <w:t>manuscript</w:t>
      </w:r>
    </w:p>
    <w:p w14:paraId="7CF19EC3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6496F3" w14:textId="57772690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t>Peer-review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started: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February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27,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2021</w:t>
      </w:r>
    </w:p>
    <w:p w14:paraId="19FFC8B6" w14:textId="4EC8A013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t>First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decision: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March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31,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2021</w:t>
      </w:r>
    </w:p>
    <w:p w14:paraId="04C3BF32" w14:textId="611938A0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t>Article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press: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1E9D" w:rsidRPr="00F82F6D">
        <w:rPr>
          <w:rFonts w:ascii="Book Antiqua" w:eastAsia="宋体" w:hAnsi="Book Antiqua"/>
          <w:color w:val="000000" w:themeColor="text1"/>
        </w:rPr>
        <w:t>J</w:t>
      </w:r>
      <w:r w:rsidR="00FA1E9D" w:rsidRPr="00F82F6D">
        <w:rPr>
          <w:rFonts w:ascii="Book Antiqua" w:eastAsia="宋体" w:hAnsi="Book Antiqua" w:hint="eastAsia"/>
          <w:color w:val="000000" w:themeColor="text1"/>
        </w:rPr>
        <w:t>u</w:t>
      </w:r>
      <w:r w:rsidR="00FA1E9D" w:rsidRPr="00F82F6D">
        <w:rPr>
          <w:rFonts w:ascii="Book Antiqua" w:eastAsia="宋体" w:hAnsi="Book Antiqua"/>
          <w:color w:val="000000" w:themeColor="text1"/>
        </w:rPr>
        <w:t>ly 12, 2021</w:t>
      </w:r>
    </w:p>
    <w:p w14:paraId="648A82CE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C90808" w14:textId="090EBFD7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t>Specialty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type: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Orthopedics</w:t>
      </w:r>
    </w:p>
    <w:p w14:paraId="2B45E3AA" w14:textId="56547E7E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origin: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Croatia</w:t>
      </w:r>
    </w:p>
    <w:p w14:paraId="333BB28C" w14:textId="4BBE0A6B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t>Peer-review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report’s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scientific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quality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43D6AC5" w14:textId="6B46BC99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Grade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(Excellent):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0</w:t>
      </w:r>
    </w:p>
    <w:p w14:paraId="1335CD1A" w14:textId="7F56D7AD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Grade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(Very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good):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0</w:t>
      </w:r>
    </w:p>
    <w:p w14:paraId="120A2781" w14:textId="3474807E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Grade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(Good):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</w:t>
      </w:r>
    </w:p>
    <w:p w14:paraId="2A9A3729" w14:textId="3792B8D0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Grade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(Fair):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0</w:t>
      </w:r>
    </w:p>
    <w:p w14:paraId="7942FBAE" w14:textId="6312C67E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color w:val="000000"/>
        </w:rPr>
        <w:t>Grade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(Poor):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0</w:t>
      </w:r>
    </w:p>
    <w:p w14:paraId="19BE2F9C" w14:textId="77777777" w:rsidR="00A77B3E" w:rsidRPr="00F82F6D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B64AE2" w14:textId="56456F37" w:rsidR="00696129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t>P-Reviewer: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F82F6D">
        <w:rPr>
          <w:rFonts w:ascii="Book Antiqua" w:eastAsia="Book Antiqua" w:hAnsi="Book Antiqua" w:cs="Book Antiqua"/>
          <w:color w:val="000000"/>
        </w:rPr>
        <w:t>Labusca</w:t>
      </w:r>
      <w:proofErr w:type="spellEnd"/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S-Editor: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6129" w:rsidRPr="00F82F6D">
        <w:rPr>
          <w:rFonts w:ascii="Book Antiqua" w:eastAsia="Book Antiqua" w:hAnsi="Book Antiqua" w:cs="Book Antiqua"/>
          <w:color w:val="000000"/>
        </w:rPr>
        <w:t>Wang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="00696129" w:rsidRPr="00F82F6D">
        <w:rPr>
          <w:rFonts w:ascii="Book Antiqua" w:eastAsia="Book Antiqua" w:hAnsi="Book Antiqua" w:cs="Book Antiqua"/>
          <w:color w:val="000000"/>
        </w:rPr>
        <w:t>JL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L-Editor:</w:t>
      </w:r>
      <w:r w:rsidR="00FA1E9D" w:rsidRPr="00F82F6D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FA1E9D" w:rsidRPr="00F82F6D">
        <w:rPr>
          <w:rFonts w:ascii="Book Antiqua" w:hAnsi="Book Antiqua" w:cs="Book Antiqua" w:hint="eastAsia"/>
          <w:color w:val="000000"/>
          <w:lang w:eastAsia="zh-CN"/>
        </w:rPr>
        <w:t>A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P-Editor:</w:t>
      </w:r>
      <w:r w:rsidR="00FA1E9D" w:rsidRPr="00F82F6D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FA1E9D" w:rsidRPr="00F82F6D">
        <w:rPr>
          <w:rFonts w:ascii="Book Antiqua" w:hAnsi="Book Antiqua" w:cs="Book Antiqua"/>
          <w:color w:val="000000"/>
          <w:lang w:eastAsia="zh-CN"/>
        </w:rPr>
        <w:t>Xing YX</w:t>
      </w:r>
    </w:p>
    <w:p w14:paraId="30352EA4" w14:textId="417006C3" w:rsidR="00A77B3E" w:rsidRPr="00F82F6D" w:rsidRDefault="003C738C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F82F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34B218C" w14:textId="49A8EBEC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C738C" w:rsidRPr="00F82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color w:val="000000"/>
        </w:rPr>
        <w:t>Legends</w:t>
      </w:r>
    </w:p>
    <w:p w14:paraId="02D40B73" w14:textId="77777777" w:rsidR="00DA45C5" w:rsidRPr="00F82F6D" w:rsidRDefault="00DA45C5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82F6D">
        <w:rPr>
          <w:rFonts w:ascii="Book Antiqua" w:hAnsi="Book Antiqua"/>
          <w:noProof/>
          <w:lang w:eastAsia="zh-CN"/>
        </w:rPr>
        <w:drawing>
          <wp:inline distT="0" distB="0" distL="0" distR="0" wp14:anchorId="2DAEA808" wp14:editId="74461A4C">
            <wp:extent cx="5943600" cy="2647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2B4C6" w14:textId="6F3B5798" w:rsidR="00A77B3E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1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Sequential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views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anteromedial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part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femur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above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cartilage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arthroscope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anterolateral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portal.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synovial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hyperplasia;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P</w:t>
      </w:r>
      <w:r w:rsidRPr="00F82F6D">
        <w:rPr>
          <w:rFonts w:ascii="Book Antiqua" w:eastAsia="Book Antiqua" w:hAnsi="Book Antiqua" w:cs="Book Antiqua"/>
          <w:color w:val="000000"/>
        </w:rPr>
        <w:t>alpation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elevated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synovial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tissue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probe;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R</w:t>
      </w:r>
      <w:r w:rsidRPr="00F82F6D">
        <w:rPr>
          <w:rFonts w:ascii="Book Antiqua" w:eastAsia="Book Antiqua" w:hAnsi="Book Antiqua" w:cs="Book Antiqua"/>
          <w:color w:val="000000"/>
        </w:rPr>
        <w:t>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synovial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tissue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reveals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altered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tissue;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and </w:t>
      </w:r>
      <w:r w:rsidRPr="00F82F6D">
        <w:rPr>
          <w:rFonts w:ascii="Book Antiqua" w:eastAsia="Book Antiqua" w:hAnsi="Book Antiqua" w:cs="Book Antiqua"/>
          <w:color w:val="000000"/>
        </w:rPr>
        <w:t>E: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A</w:t>
      </w:r>
      <w:r w:rsidRPr="00F82F6D">
        <w:rPr>
          <w:rFonts w:ascii="Book Antiqua" w:eastAsia="Book Antiqua" w:hAnsi="Book Antiqua" w:cs="Book Antiqua"/>
          <w:color w:val="000000"/>
        </w:rPr>
        <w:t>fter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partial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removal,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extensiveness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altered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tissue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revealed;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F</w:t>
      </w:r>
      <w:r w:rsidRPr="00F82F6D">
        <w:rPr>
          <w:rFonts w:ascii="Book Antiqua" w:eastAsia="Book Antiqua" w:hAnsi="Book Antiqua" w:cs="Book Antiqua"/>
          <w:color w:val="000000"/>
        </w:rPr>
        <w:t>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T</w:t>
      </w:r>
      <w:r w:rsidRPr="00F82F6D">
        <w:rPr>
          <w:rFonts w:ascii="Book Antiqua" w:eastAsia="Book Antiqua" w:hAnsi="Book Antiqua" w:cs="Book Antiqua"/>
          <w:color w:val="000000"/>
        </w:rPr>
        <w:t>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remaining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crater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complete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lesion.</w:t>
      </w:r>
    </w:p>
    <w:p w14:paraId="34882DFB" w14:textId="681A6012" w:rsidR="00162800" w:rsidRPr="00F82F6D" w:rsidRDefault="009978C3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0BA423D0" w14:textId="77777777" w:rsidR="00DA45C5" w:rsidRPr="00F82F6D" w:rsidRDefault="00DA45C5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82F6D">
        <w:rPr>
          <w:rFonts w:ascii="Book Antiqua" w:hAnsi="Book Antiqua"/>
          <w:noProof/>
          <w:lang w:eastAsia="zh-CN"/>
        </w:rPr>
        <w:drawing>
          <wp:inline distT="0" distB="0" distL="0" distR="0" wp14:anchorId="3A4150AA" wp14:editId="10DDB74E">
            <wp:extent cx="5943600" cy="26282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D07B" w14:textId="4EB34EB9" w:rsidR="009978C3" w:rsidRPr="00F82F6D" w:rsidRDefault="004243A2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82F6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2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Sequential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arthroscopic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views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posterior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part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lateral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femoral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condyle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arthroscope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positioned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posteromedial</w:t>
      </w:r>
      <w:r w:rsidR="003C738C" w:rsidRPr="00F82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b/>
          <w:bCs/>
          <w:color w:val="000000"/>
        </w:rPr>
        <w:t>portal.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T</w:t>
      </w:r>
      <w:r w:rsidRPr="00F82F6D">
        <w:rPr>
          <w:rFonts w:ascii="Book Antiqua" w:eastAsia="Book Antiqua" w:hAnsi="Book Antiqua" w:cs="Book Antiqua"/>
          <w:color w:val="000000"/>
        </w:rPr>
        <w:t>rans-septal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approach;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P</w:t>
      </w:r>
      <w:r w:rsidRPr="00F82F6D">
        <w:rPr>
          <w:rFonts w:ascii="Book Antiqua" w:eastAsia="Book Antiqua" w:hAnsi="Book Antiqua" w:cs="Book Antiqua"/>
          <w:color w:val="000000"/>
        </w:rPr>
        <w:t>alpation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altered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tissue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probe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from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posterolateral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portal;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R</w:t>
      </w:r>
      <w:r w:rsidRPr="00F82F6D">
        <w:rPr>
          <w:rFonts w:ascii="Book Antiqua" w:eastAsia="Book Antiqua" w:hAnsi="Book Antiqua" w:cs="Book Antiqua"/>
          <w:color w:val="000000"/>
        </w:rPr>
        <w:t>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altered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tissue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cochlea;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D: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V</w:t>
      </w:r>
      <w:r w:rsidRPr="00F82F6D">
        <w:rPr>
          <w:rFonts w:ascii="Book Antiqua" w:eastAsia="Book Antiqua" w:hAnsi="Book Antiqua" w:cs="Book Antiqua"/>
          <w:color w:val="000000"/>
        </w:rPr>
        <w:t>isualization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sclerotic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bone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altered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tissue;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E: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R</w:t>
      </w:r>
      <w:r w:rsidRPr="00F82F6D">
        <w:rPr>
          <w:rFonts w:ascii="Book Antiqua" w:eastAsia="Book Antiqua" w:hAnsi="Book Antiqua" w:cs="Book Antiqua"/>
          <w:color w:val="000000"/>
        </w:rPr>
        <w:t>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nidus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and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surrounding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sclerosis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with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motorized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instrument;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F: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T</w:t>
      </w:r>
      <w:r w:rsidRPr="00F82F6D">
        <w:rPr>
          <w:rFonts w:ascii="Book Antiqua" w:eastAsia="Book Antiqua" w:hAnsi="Book Antiqua" w:cs="Book Antiqua"/>
          <w:color w:val="000000"/>
        </w:rPr>
        <w:t>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remaining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crater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after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complete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removal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of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the</w:t>
      </w:r>
      <w:r w:rsidR="003C738C" w:rsidRPr="00F82F6D">
        <w:rPr>
          <w:rFonts w:ascii="Book Antiqua" w:eastAsia="Book Antiqua" w:hAnsi="Book Antiqua" w:cs="Book Antiqua"/>
          <w:color w:val="000000"/>
        </w:rPr>
        <w:t xml:space="preserve"> </w:t>
      </w:r>
      <w:r w:rsidRPr="00F82F6D">
        <w:rPr>
          <w:rFonts w:ascii="Book Antiqua" w:eastAsia="Book Antiqua" w:hAnsi="Book Antiqua" w:cs="Book Antiqua"/>
          <w:color w:val="000000"/>
        </w:rPr>
        <w:t>lesion.</w:t>
      </w:r>
    </w:p>
    <w:p w14:paraId="726D4BCA" w14:textId="37982499" w:rsidR="009978C3" w:rsidRPr="00F82F6D" w:rsidRDefault="009978C3" w:rsidP="00EB1B4E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bCs/>
        </w:rPr>
        <w:sectPr w:rsidR="009978C3" w:rsidRPr="00F82F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473794" w14:textId="6B560628" w:rsidR="009978C3" w:rsidRPr="00F82F6D" w:rsidRDefault="009978C3" w:rsidP="00EB1B4E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bCs/>
        </w:rPr>
      </w:pPr>
      <w:r w:rsidRPr="00F82F6D">
        <w:rPr>
          <w:rFonts w:ascii="Book Antiqua" w:hAnsi="Book Antiqua" w:cs="Arial"/>
          <w:b/>
          <w:bCs/>
        </w:rPr>
        <w:lastRenderedPageBreak/>
        <w:t>Table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1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Demographic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information,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clinical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presentation,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preoperative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and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postoperative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features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of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the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patients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treated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by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arthroscopic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removal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of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intra-articular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osteoid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osteoma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of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the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knee</w:t>
      </w:r>
    </w:p>
    <w:tbl>
      <w:tblPr>
        <w:tblStyle w:val="a6"/>
        <w:tblpPr w:leftFromText="180" w:rightFromText="180" w:vertAnchor="text" w:horzAnchor="margin" w:tblpY="115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4"/>
        <w:gridCol w:w="710"/>
        <w:gridCol w:w="1390"/>
        <w:gridCol w:w="1390"/>
        <w:gridCol w:w="1350"/>
        <w:gridCol w:w="1070"/>
        <w:gridCol w:w="1695"/>
        <w:gridCol w:w="1403"/>
        <w:gridCol w:w="1630"/>
        <w:gridCol w:w="1350"/>
        <w:gridCol w:w="1057"/>
        <w:gridCol w:w="1443"/>
      </w:tblGrid>
      <w:tr w:rsidR="00B95FCE" w:rsidRPr="00F82F6D" w14:paraId="204640D4" w14:textId="77777777" w:rsidTr="00EB1B4E">
        <w:trPr>
          <w:trHeight w:val="929"/>
        </w:trPr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</w:tcPr>
          <w:p w14:paraId="7822B761" w14:textId="7D62646A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Age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(</w:t>
            </w:r>
            <w:proofErr w:type="spellStart"/>
            <w:r w:rsidR="003727BC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yr</w:t>
            </w:r>
            <w:proofErr w:type="spellEnd"/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)/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g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ender</w:t>
            </w:r>
          </w:p>
        </w:tc>
        <w:tc>
          <w:tcPr>
            <w:tcW w:w="222" w:type="pct"/>
            <w:tcBorders>
              <w:top w:val="single" w:sz="4" w:space="0" w:color="auto"/>
              <w:bottom w:val="single" w:sz="4" w:space="0" w:color="auto"/>
            </w:tcBorders>
          </w:tcPr>
          <w:p w14:paraId="66E20556" w14:textId="77777777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Side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07F3B340" w14:textId="77777777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Symptoms</w:t>
            </w:r>
          </w:p>
        </w:tc>
        <w:tc>
          <w:tcPr>
            <w:tcW w:w="434" w:type="pct"/>
            <w:tcBorders>
              <w:top w:val="single" w:sz="4" w:space="0" w:color="auto"/>
              <w:bottom w:val="single" w:sz="4" w:space="0" w:color="auto"/>
            </w:tcBorders>
          </w:tcPr>
          <w:p w14:paraId="2B304D28" w14:textId="5034C171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alleviating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on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NSAIDs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</w:tcPr>
          <w:p w14:paraId="4019CE95" w14:textId="45FB83C6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Duration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symptoms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until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accurate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diagnosis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="00BA5DA3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mo</w:t>
            </w:r>
            <w:proofErr w:type="spellEnd"/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bottom w:val="single" w:sz="4" w:space="0" w:color="auto"/>
            </w:tcBorders>
          </w:tcPr>
          <w:p w14:paraId="43958C0A" w14:textId="2A9C6B72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Trauma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history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</w:tcPr>
          <w:p w14:paraId="5B2A44E8" w14:textId="77777777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Location</w:t>
            </w: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</w:tcPr>
          <w:p w14:paraId="7FA259FC" w14:textId="26C758C2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lang w:val="en-US"/>
              </w:rPr>
              <w:t>Diagnostic</w:t>
            </w:r>
            <w:r w:rsidR="003C738C" w:rsidRPr="00F82F6D">
              <w:rPr>
                <w:rFonts w:ascii="Book Antiqua" w:hAnsi="Book Antiqua" w:cs="Arial"/>
                <w:b/>
                <w:bCs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lang w:val="en-US"/>
              </w:rPr>
              <w:t>imaging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</w:tcPr>
          <w:p w14:paraId="1263135C" w14:textId="775C5A2A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portals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7DEA58CE" w14:textId="25F79492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HPA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confirmed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osteoid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osteoma</w:t>
            </w: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</w:tcPr>
          <w:p w14:paraId="225DD35E" w14:textId="212F1980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Follow-up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(</w:t>
            </w:r>
            <w:proofErr w:type="spellStart"/>
            <w:r w:rsidR="003727BC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mo</w:t>
            </w:r>
            <w:proofErr w:type="spellEnd"/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)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</w:tcPr>
          <w:p w14:paraId="048292CC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Recurrence</w:t>
            </w:r>
          </w:p>
        </w:tc>
      </w:tr>
      <w:tr w:rsidR="00B95FCE" w:rsidRPr="00F82F6D" w14:paraId="1B624AC4" w14:textId="77777777" w:rsidTr="00EB1B4E">
        <w:trPr>
          <w:trHeight w:val="432"/>
        </w:trPr>
        <w:tc>
          <w:tcPr>
            <w:tcW w:w="329" w:type="pct"/>
            <w:tcBorders>
              <w:top w:val="single" w:sz="4" w:space="0" w:color="auto"/>
            </w:tcBorders>
          </w:tcPr>
          <w:p w14:paraId="4231B8A4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16/F</w:t>
            </w:r>
          </w:p>
        </w:tc>
        <w:tc>
          <w:tcPr>
            <w:tcW w:w="222" w:type="pct"/>
            <w:tcBorders>
              <w:top w:val="single" w:sz="4" w:space="0" w:color="auto"/>
            </w:tcBorders>
          </w:tcPr>
          <w:p w14:paraId="08854B31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73" w:type="pct"/>
            <w:tcBorders>
              <w:top w:val="single" w:sz="4" w:space="0" w:color="auto"/>
            </w:tcBorders>
          </w:tcPr>
          <w:p w14:paraId="7CA24195" w14:textId="3B2EE645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77BAE67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431" w:type="pct"/>
            <w:tcBorders>
              <w:top w:val="single" w:sz="4" w:space="0" w:color="auto"/>
            </w:tcBorders>
          </w:tcPr>
          <w:p w14:paraId="58284E74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15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1D568F49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548" w:type="pct"/>
            <w:tcBorders>
              <w:top w:val="single" w:sz="4" w:space="0" w:color="auto"/>
            </w:tcBorders>
          </w:tcPr>
          <w:p w14:paraId="1CC3A083" w14:textId="2F39D885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Anterolateral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part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femur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above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cartilage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border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trochlea</w:t>
            </w:r>
          </w:p>
        </w:tc>
        <w:tc>
          <w:tcPr>
            <w:tcW w:w="438" w:type="pct"/>
            <w:tcBorders>
              <w:top w:val="single" w:sz="4" w:space="0" w:color="auto"/>
            </w:tcBorders>
          </w:tcPr>
          <w:p w14:paraId="17F195E3" w14:textId="105104DF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518" w:type="pct"/>
            <w:tcBorders>
              <w:top w:val="single" w:sz="4" w:space="0" w:color="auto"/>
            </w:tcBorders>
          </w:tcPr>
          <w:p w14:paraId="2A0FE634" w14:textId="7D8E9216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AM,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AL,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SL</w:t>
            </w:r>
          </w:p>
        </w:tc>
        <w:tc>
          <w:tcPr>
            <w:tcW w:w="425" w:type="pct"/>
            <w:tcBorders>
              <w:top w:val="single" w:sz="4" w:space="0" w:color="auto"/>
            </w:tcBorders>
          </w:tcPr>
          <w:p w14:paraId="3EFF305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83" w:type="pct"/>
            <w:tcBorders>
              <w:top w:val="single" w:sz="4" w:space="0" w:color="auto"/>
            </w:tcBorders>
          </w:tcPr>
          <w:p w14:paraId="5EEE05BE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171</w:t>
            </w:r>
          </w:p>
        </w:tc>
        <w:tc>
          <w:tcPr>
            <w:tcW w:w="456" w:type="pct"/>
            <w:tcBorders>
              <w:top w:val="single" w:sz="4" w:space="0" w:color="auto"/>
            </w:tcBorders>
          </w:tcPr>
          <w:p w14:paraId="6C5F3432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B95FCE" w:rsidRPr="00F82F6D" w14:paraId="077BC983" w14:textId="77777777" w:rsidTr="00EB1B4E">
        <w:trPr>
          <w:trHeight w:val="2406"/>
        </w:trPr>
        <w:tc>
          <w:tcPr>
            <w:tcW w:w="329" w:type="pct"/>
          </w:tcPr>
          <w:p w14:paraId="24DB0A8F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23/M</w:t>
            </w:r>
          </w:p>
          <w:p w14:paraId="0230E320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</w:p>
        </w:tc>
        <w:tc>
          <w:tcPr>
            <w:tcW w:w="222" w:type="pct"/>
          </w:tcPr>
          <w:p w14:paraId="2885E791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73" w:type="pct"/>
          </w:tcPr>
          <w:p w14:paraId="34116E36" w14:textId="0405F2DB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activity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34" w:type="pct"/>
          </w:tcPr>
          <w:p w14:paraId="1BBDD181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Partially</w:t>
            </w:r>
          </w:p>
        </w:tc>
        <w:tc>
          <w:tcPr>
            <w:tcW w:w="431" w:type="pct"/>
          </w:tcPr>
          <w:p w14:paraId="5C1B0B11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43" w:type="pct"/>
          </w:tcPr>
          <w:p w14:paraId="148476C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548" w:type="pct"/>
          </w:tcPr>
          <w:p w14:paraId="38CD5D7A" w14:textId="23CA9D73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Anteromedial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part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femur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cartilage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border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trochlea</w:t>
            </w:r>
          </w:p>
        </w:tc>
        <w:tc>
          <w:tcPr>
            <w:tcW w:w="438" w:type="pct"/>
          </w:tcPr>
          <w:p w14:paraId="3987D91A" w14:textId="407D0435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MRI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(2)</w:t>
            </w:r>
            <w:r w:rsidR="00BA5DA3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518" w:type="pct"/>
          </w:tcPr>
          <w:p w14:paraId="2BA094BC" w14:textId="7024812D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AM,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AL</w:t>
            </w:r>
          </w:p>
        </w:tc>
        <w:tc>
          <w:tcPr>
            <w:tcW w:w="425" w:type="pct"/>
          </w:tcPr>
          <w:p w14:paraId="4A76C56A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83" w:type="pct"/>
          </w:tcPr>
          <w:p w14:paraId="49805A89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456" w:type="pct"/>
          </w:tcPr>
          <w:p w14:paraId="5C1E0A3E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B95FCE" w:rsidRPr="00F82F6D" w14:paraId="74137D79" w14:textId="77777777" w:rsidTr="00EB1B4E">
        <w:trPr>
          <w:trHeight w:val="432"/>
        </w:trPr>
        <w:tc>
          <w:tcPr>
            <w:tcW w:w="329" w:type="pct"/>
          </w:tcPr>
          <w:p w14:paraId="32EE6A0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17/F</w:t>
            </w:r>
          </w:p>
        </w:tc>
        <w:tc>
          <w:tcPr>
            <w:tcW w:w="222" w:type="pct"/>
          </w:tcPr>
          <w:p w14:paraId="7F66544C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73" w:type="pct"/>
          </w:tcPr>
          <w:p w14:paraId="13BCEBF0" w14:textId="6688304B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activity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34" w:type="pct"/>
          </w:tcPr>
          <w:p w14:paraId="51B4014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431" w:type="pct"/>
          </w:tcPr>
          <w:p w14:paraId="01A19EEB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6</w:t>
            </w:r>
          </w:p>
        </w:tc>
        <w:tc>
          <w:tcPr>
            <w:tcW w:w="343" w:type="pct"/>
          </w:tcPr>
          <w:p w14:paraId="305A5199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548" w:type="pct"/>
          </w:tcPr>
          <w:p w14:paraId="13F92537" w14:textId="5E086556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Anterolateral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part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femur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above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cartilage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border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trochlea</w:t>
            </w:r>
          </w:p>
        </w:tc>
        <w:tc>
          <w:tcPr>
            <w:tcW w:w="438" w:type="pct"/>
          </w:tcPr>
          <w:p w14:paraId="58156AA9" w14:textId="27860E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518" w:type="pct"/>
          </w:tcPr>
          <w:p w14:paraId="48A9B604" w14:textId="610BECCB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AM,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AL,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SL</w:t>
            </w:r>
          </w:p>
        </w:tc>
        <w:tc>
          <w:tcPr>
            <w:tcW w:w="425" w:type="pct"/>
          </w:tcPr>
          <w:p w14:paraId="31B886BA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83" w:type="pct"/>
          </w:tcPr>
          <w:p w14:paraId="0F156E28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55</w:t>
            </w:r>
          </w:p>
        </w:tc>
        <w:tc>
          <w:tcPr>
            <w:tcW w:w="456" w:type="pct"/>
          </w:tcPr>
          <w:p w14:paraId="442FAD2D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B95FCE" w:rsidRPr="00F82F6D" w14:paraId="12A482AA" w14:textId="77777777" w:rsidTr="00EB1B4E">
        <w:trPr>
          <w:trHeight w:val="432"/>
        </w:trPr>
        <w:tc>
          <w:tcPr>
            <w:tcW w:w="329" w:type="pct"/>
          </w:tcPr>
          <w:p w14:paraId="2AC17AE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37/F</w:t>
            </w:r>
          </w:p>
        </w:tc>
        <w:tc>
          <w:tcPr>
            <w:tcW w:w="222" w:type="pct"/>
          </w:tcPr>
          <w:p w14:paraId="5B94B1C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R</w:t>
            </w:r>
          </w:p>
        </w:tc>
        <w:tc>
          <w:tcPr>
            <w:tcW w:w="473" w:type="pct"/>
          </w:tcPr>
          <w:p w14:paraId="72751288" w14:textId="241A1848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swelling</w:t>
            </w:r>
          </w:p>
        </w:tc>
        <w:tc>
          <w:tcPr>
            <w:tcW w:w="434" w:type="pct"/>
          </w:tcPr>
          <w:p w14:paraId="1054D32F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Yes</w:t>
            </w:r>
          </w:p>
        </w:tc>
        <w:tc>
          <w:tcPr>
            <w:tcW w:w="431" w:type="pct"/>
          </w:tcPr>
          <w:p w14:paraId="21367B9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12</w:t>
            </w:r>
          </w:p>
        </w:tc>
        <w:tc>
          <w:tcPr>
            <w:tcW w:w="343" w:type="pct"/>
          </w:tcPr>
          <w:p w14:paraId="422FBDDF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548" w:type="pct"/>
          </w:tcPr>
          <w:p w14:paraId="3C93FD70" w14:textId="6E53364E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Posterior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aspect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38" w:type="pct"/>
          </w:tcPr>
          <w:p w14:paraId="146E7AF8" w14:textId="027D5453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518" w:type="pct"/>
          </w:tcPr>
          <w:p w14:paraId="6D70484B" w14:textId="58F52FEA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AM,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AL,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PM,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PL</w:t>
            </w:r>
          </w:p>
        </w:tc>
        <w:tc>
          <w:tcPr>
            <w:tcW w:w="425" w:type="pct"/>
          </w:tcPr>
          <w:p w14:paraId="07925B0A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Yes</w:t>
            </w:r>
          </w:p>
        </w:tc>
        <w:tc>
          <w:tcPr>
            <w:tcW w:w="383" w:type="pct"/>
          </w:tcPr>
          <w:p w14:paraId="14BB306E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456" w:type="pct"/>
          </w:tcPr>
          <w:p w14:paraId="6C3D9C5D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</w:tbl>
    <w:p w14:paraId="3A0AE058" w14:textId="0B31EF6F" w:rsidR="009978C3" w:rsidRPr="00F82F6D" w:rsidRDefault="00BA5DA3" w:rsidP="00EB1B4E">
      <w:pPr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F82F6D">
        <w:rPr>
          <w:rFonts w:ascii="Book Antiqua" w:hAnsi="Book Antiqua" w:cs="Arial"/>
          <w:vertAlign w:val="superscript"/>
        </w:rPr>
        <w:lastRenderedPageBreak/>
        <w:t>1</w:t>
      </w:r>
      <w:r w:rsidR="009978C3" w:rsidRPr="00F82F6D">
        <w:rPr>
          <w:rFonts w:ascii="Book Antiqua" w:hAnsi="Book Antiqua" w:cs="Arial"/>
        </w:rPr>
        <w:t>Patient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had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first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magnetic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resonance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imaging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(MRI)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performed,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after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which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another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physician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performed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an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open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biopsy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at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our</w:t>
      </w:r>
      <w:r w:rsidR="003C738C" w:rsidRPr="00F82F6D">
        <w:rPr>
          <w:rFonts w:ascii="Book Antiqua" w:hAnsi="Book Antiqua" w:cs="Arial"/>
        </w:rPr>
        <w:t xml:space="preserve"> </w:t>
      </w:r>
      <w:r w:rsidR="00D831C1" w:rsidRPr="00F82F6D">
        <w:rPr>
          <w:rFonts w:ascii="Book Antiqua" w:hAnsi="Book Antiqua" w:cs="Arial"/>
        </w:rPr>
        <w:t>department</w:t>
      </w:r>
      <w:r w:rsidR="009978C3" w:rsidRPr="00F82F6D">
        <w:rPr>
          <w:rFonts w:ascii="Book Antiqua" w:hAnsi="Book Antiqua" w:cs="Arial"/>
        </w:rPr>
        <w:t>.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As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symptoms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persisted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over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course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of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10</w:t>
      </w:r>
      <w:r w:rsidR="003C738C" w:rsidRPr="00F82F6D">
        <w:rPr>
          <w:rFonts w:ascii="Book Antiqua" w:hAnsi="Book Antiqua" w:cs="Arial"/>
        </w:rPr>
        <w:t xml:space="preserve"> </w:t>
      </w:r>
      <w:proofErr w:type="spellStart"/>
      <w:r w:rsidR="00D831C1" w:rsidRPr="00F82F6D">
        <w:rPr>
          <w:rFonts w:ascii="Book Antiqua" w:hAnsi="Book Antiqua" w:cs="Arial"/>
        </w:rPr>
        <w:t>mo</w:t>
      </w:r>
      <w:proofErr w:type="spellEnd"/>
      <w:r w:rsidR="009978C3" w:rsidRPr="00F82F6D">
        <w:rPr>
          <w:rFonts w:ascii="Book Antiqua" w:hAnsi="Book Antiqua" w:cs="Arial"/>
        </w:rPr>
        <w:t>,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patient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was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referred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to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senior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author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to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re-evaluate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case.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After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detailed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analysis,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senior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author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suspected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of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intra-articular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osteoid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osteoma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(</w:t>
      </w:r>
      <w:proofErr w:type="spellStart"/>
      <w:r w:rsidR="00E47B26" w:rsidRPr="00F82F6D">
        <w:rPr>
          <w:rFonts w:ascii="Book Antiqua" w:hAnsi="Book Antiqua" w:cs="Arial"/>
        </w:rPr>
        <w:t>iaOO</w:t>
      </w:r>
      <w:proofErr w:type="spellEnd"/>
      <w:r w:rsidR="00E47B26" w:rsidRPr="00F82F6D">
        <w:rPr>
          <w:rFonts w:ascii="Book Antiqua" w:hAnsi="Book Antiqua" w:cs="Arial"/>
        </w:rPr>
        <w:t>)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of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knee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and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issued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bone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scan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and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follow-up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MRI,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which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confirmed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diagnosis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of</w:t>
      </w:r>
      <w:r w:rsidR="003C738C" w:rsidRPr="00F82F6D">
        <w:rPr>
          <w:rFonts w:ascii="Book Antiqua" w:hAnsi="Book Antiqua" w:cs="Arial"/>
        </w:rPr>
        <w:t xml:space="preserve"> </w:t>
      </w:r>
      <w:proofErr w:type="spellStart"/>
      <w:r w:rsidR="009978C3" w:rsidRPr="00F82F6D">
        <w:rPr>
          <w:rFonts w:ascii="Book Antiqua" w:hAnsi="Book Antiqua" w:cs="Arial"/>
        </w:rPr>
        <w:t>iaOO</w:t>
      </w:r>
      <w:proofErr w:type="spellEnd"/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of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knee.</w:t>
      </w:r>
      <w:r w:rsidR="003C738C" w:rsidRPr="00F82F6D">
        <w:rPr>
          <w:rFonts w:ascii="Book Antiqua" w:hAnsi="Book Antiqua" w:cs="Arial"/>
          <w:lang w:eastAsia="zh-CN"/>
        </w:rPr>
        <w:t xml:space="preserve"> </w:t>
      </w:r>
      <w:bookmarkStart w:id="4" w:name="_Hlk49855367"/>
      <w:r w:rsidR="009978C3" w:rsidRPr="00F82F6D">
        <w:rPr>
          <w:rFonts w:ascii="Book Antiqua" w:hAnsi="Book Antiqua" w:cs="Arial"/>
        </w:rPr>
        <w:t>NSAIDs</w:t>
      </w:r>
      <w:r w:rsidR="00E47B26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Non</w:t>
      </w:r>
      <w:r w:rsidR="009978C3" w:rsidRPr="00F82F6D">
        <w:rPr>
          <w:rFonts w:ascii="Book Antiqua" w:hAnsi="Book Antiqua" w:cs="Arial"/>
        </w:rPr>
        <w:t>-steroidal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anti-inflammatory</w:t>
      </w:r>
      <w:r w:rsidR="003C738C" w:rsidRPr="00F82F6D">
        <w:rPr>
          <w:rFonts w:ascii="Book Antiqua" w:hAnsi="Book Antiqua" w:cs="Arial"/>
        </w:rPr>
        <w:t xml:space="preserve"> </w:t>
      </w:r>
      <w:bookmarkEnd w:id="4"/>
      <w:r w:rsidR="009978C3" w:rsidRPr="00F82F6D">
        <w:rPr>
          <w:rFonts w:ascii="Book Antiqua" w:hAnsi="Book Antiqua" w:cs="Arial"/>
        </w:rPr>
        <w:t>drugs</w:t>
      </w:r>
      <w:r w:rsidR="00E47B26" w:rsidRPr="00F82F6D">
        <w:rPr>
          <w:rFonts w:ascii="Book Antiqua" w:hAnsi="Book Antiqua" w:cs="Arial"/>
        </w:rPr>
        <w:t>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HPA</w:t>
      </w:r>
      <w:r w:rsidR="00E47B26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Histopathologic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analysis</w:t>
      </w:r>
      <w:r w:rsidR="00E47B26" w:rsidRPr="00F82F6D">
        <w:rPr>
          <w:rFonts w:ascii="Book Antiqua" w:hAnsi="Book Antiqua" w:cs="Arial"/>
        </w:rPr>
        <w:t>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F</w:t>
      </w:r>
      <w:r w:rsidR="00E47B26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Female;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M</w:t>
      </w:r>
      <w:r w:rsidR="00E47B26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Male;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CT</w:t>
      </w:r>
      <w:r w:rsidR="00E47B26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Computerized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tomography</w:t>
      </w:r>
      <w:r w:rsidR="00E47B26" w:rsidRPr="00F82F6D">
        <w:rPr>
          <w:rFonts w:ascii="Book Antiqua" w:hAnsi="Book Antiqua" w:cs="Arial"/>
        </w:rPr>
        <w:t>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MRI</w:t>
      </w:r>
      <w:r w:rsidR="00E47B26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Magnetic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resonance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imaging</w:t>
      </w:r>
      <w:r w:rsidR="00E47B26" w:rsidRPr="00F82F6D">
        <w:rPr>
          <w:rFonts w:ascii="Book Antiqua" w:hAnsi="Book Antiqua" w:cs="Arial"/>
        </w:rPr>
        <w:t>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AM</w:t>
      </w:r>
      <w:r w:rsidR="00E47B26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Anteromedial;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AL</w:t>
      </w:r>
      <w:r w:rsidR="00E47B26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Anterolateral;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SL</w:t>
      </w:r>
      <w:r w:rsidR="00E47B26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Superolateral;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PM</w:t>
      </w:r>
      <w:r w:rsidR="00E47B26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Posteromedial;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PL</w:t>
      </w:r>
      <w:r w:rsidR="00E47B26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E47B26" w:rsidRPr="00F82F6D">
        <w:rPr>
          <w:rFonts w:ascii="Book Antiqua" w:hAnsi="Book Antiqua" w:cs="Arial"/>
        </w:rPr>
        <w:t>Posterolateral.</w:t>
      </w:r>
    </w:p>
    <w:p w14:paraId="0C8A68BC" w14:textId="48C2478D" w:rsidR="009978C3" w:rsidRPr="00F82F6D" w:rsidRDefault="009978C3" w:rsidP="00EB1B4E">
      <w:pPr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F82F6D">
        <w:rPr>
          <w:rFonts w:ascii="Book Antiqua" w:hAnsi="Book Antiqua" w:cs="Arial"/>
        </w:rPr>
        <w:br w:type="page"/>
      </w:r>
      <w:r w:rsidRPr="00F82F6D">
        <w:rPr>
          <w:rFonts w:ascii="Book Antiqua" w:hAnsi="Book Antiqua" w:cs="Arial"/>
          <w:b/>
          <w:bCs/>
        </w:rPr>
        <w:lastRenderedPageBreak/>
        <w:t>Table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2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Literature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review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of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cases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with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intra-articular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osteoid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osteoma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of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the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knee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treated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by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arthroscopic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or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arthroscopically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assisted</w:t>
      </w:r>
      <w:r w:rsidR="003C738C" w:rsidRPr="00F82F6D">
        <w:rPr>
          <w:rFonts w:ascii="Book Antiqua" w:hAnsi="Book Antiqua" w:cs="Arial"/>
          <w:b/>
          <w:bCs/>
        </w:rPr>
        <w:t xml:space="preserve"> </w:t>
      </w:r>
      <w:r w:rsidRPr="00F82F6D">
        <w:rPr>
          <w:rFonts w:ascii="Book Antiqua" w:hAnsi="Book Antiqua" w:cs="Arial"/>
          <w:b/>
          <w:bCs/>
        </w:rPr>
        <w:t>removal</w:t>
      </w:r>
    </w:p>
    <w:tbl>
      <w:tblPr>
        <w:tblStyle w:val="a6"/>
        <w:tblpPr w:leftFromText="180" w:rightFromText="180" w:vertAnchor="text" w:tblpX="-1295" w:tblpY="1"/>
        <w:tblOverlap w:val="never"/>
        <w:tblW w:w="5769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"/>
        <w:gridCol w:w="1048"/>
        <w:gridCol w:w="710"/>
        <w:gridCol w:w="1390"/>
        <w:gridCol w:w="1390"/>
        <w:gridCol w:w="1350"/>
        <w:gridCol w:w="1070"/>
        <w:gridCol w:w="1163"/>
        <w:gridCol w:w="1403"/>
        <w:gridCol w:w="1995"/>
        <w:gridCol w:w="1350"/>
        <w:gridCol w:w="1057"/>
        <w:gridCol w:w="1443"/>
      </w:tblGrid>
      <w:tr w:rsidR="0082646E" w:rsidRPr="00F82F6D" w14:paraId="1532F09F" w14:textId="77777777" w:rsidTr="00BD7C17">
        <w:trPr>
          <w:trHeight w:val="173"/>
        </w:trPr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562A7" w14:textId="7CA6E250" w:rsidR="009978C3" w:rsidRPr="00F82F6D" w:rsidRDefault="005E375F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lang w:val="en-US"/>
              </w:rPr>
              <w:t>Ref.</w:t>
            </w: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B9BCC" w14:textId="716BE8AC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Age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="005E375F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yr</w:t>
            </w:r>
            <w:proofErr w:type="spellEnd"/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g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ender</w:t>
            </w:r>
          </w:p>
        </w:tc>
        <w:tc>
          <w:tcPr>
            <w:tcW w:w="2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E4A452" w14:textId="77777777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Side</w:t>
            </w:r>
          </w:p>
        </w:tc>
        <w:tc>
          <w:tcPr>
            <w:tcW w:w="4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80B502" w14:textId="77777777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Symptoms</w:t>
            </w:r>
          </w:p>
        </w:tc>
        <w:tc>
          <w:tcPr>
            <w:tcW w:w="4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ACD1AF" w14:textId="5F41D44B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alleviating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on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NSAIDs</w:t>
            </w: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AA2CC" w14:textId="41AE3A95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Duration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symptoms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until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accurate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diagnosis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="005E375F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mo</w:t>
            </w:r>
            <w:proofErr w:type="spellEnd"/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F44DF6" w14:textId="2517635E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Trauma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history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5FDF43" w14:textId="77777777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Location</w:t>
            </w:r>
          </w:p>
        </w:tc>
        <w:tc>
          <w:tcPr>
            <w:tcW w:w="4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56AAB2" w14:textId="30659210" w:rsidR="009978C3" w:rsidRPr="00F82F6D" w:rsidRDefault="009978C3" w:rsidP="00EB1B4E">
            <w:pPr>
              <w:pStyle w:val="a5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sz w:val="24"/>
                <w:szCs w:val="24"/>
                <w:lang w:val="en-US"/>
              </w:rPr>
              <w:t>Diagnostic</w:t>
            </w:r>
            <w:r w:rsidR="003C738C" w:rsidRPr="00F82F6D">
              <w:rPr>
                <w:rFonts w:ascii="Book Antiqua" w:hAnsi="Book Antiqua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sz w:val="24"/>
                <w:szCs w:val="24"/>
                <w:lang w:val="en-US"/>
              </w:rPr>
              <w:t>imaging</w:t>
            </w:r>
          </w:p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DF3DDE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Surgery</w:t>
            </w: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5520E7" w14:textId="1AC7D1BC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HPA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confirmed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osteoid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osteoma</w:t>
            </w: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DBFAB0" w14:textId="04704390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Follow-up</w:t>
            </w:r>
            <w:r w:rsidR="003C738C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(</w:t>
            </w:r>
            <w:proofErr w:type="spellStart"/>
            <w:r w:rsidR="005E375F"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mo</w:t>
            </w:r>
            <w:proofErr w:type="spellEnd"/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)</w:t>
            </w: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2CF153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Recurrence</w:t>
            </w:r>
          </w:p>
        </w:tc>
      </w:tr>
      <w:tr w:rsidR="0082646E" w:rsidRPr="00F82F6D" w14:paraId="7651C404" w14:textId="77777777" w:rsidTr="00BD7C17">
        <w:trPr>
          <w:trHeight w:val="508"/>
        </w:trPr>
        <w:tc>
          <w:tcPr>
            <w:tcW w:w="432" w:type="pct"/>
            <w:tcBorders>
              <w:top w:val="single" w:sz="4" w:space="0" w:color="auto"/>
            </w:tcBorders>
            <w:vAlign w:val="center"/>
          </w:tcPr>
          <w:p w14:paraId="330C56E9" w14:textId="180A537A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F82F6D">
              <w:rPr>
                <w:rFonts w:ascii="Book Antiqua" w:hAnsi="Book Antiqua" w:cs="Arial"/>
                <w:color w:val="000000"/>
                <w:lang w:val="en-US"/>
              </w:rPr>
              <w:t>Heuijerjans</w:t>
            </w:r>
            <w:proofErr w:type="spellEnd"/>
            <w:r w:rsidR="003C738C" w:rsidRPr="00F82F6D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[3]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1986</w:t>
            </w:r>
          </w:p>
        </w:tc>
        <w:tc>
          <w:tcPr>
            <w:tcW w:w="337" w:type="pct"/>
            <w:tcBorders>
              <w:top w:val="single" w:sz="4" w:space="0" w:color="auto"/>
            </w:tcBorders>
            <w:vAlign w:val="center"/>
          </w:tcPr>
          <w:p w14:paraId="7B6F03E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29/F</w:t>
            </w:r>
          </w:p>
        </w:tc>
        <w:tc>
          <w:tcPr>
            <w:tcW w:w="214" w:type="pct"/>
            <w:tcBorders>
              <w:top w:val="single" w:sz="4" w:space="0" w:color="auto"/>
            </w:tcBorders>
            <w:vAlign w:val="center"/>
          </w:tcPr>
          <w:p w14:paraId="6CF5BE42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420" w:type="pct"/>
            <w:tcBorders>
              <w:top w:val="single" w:sz="4" w:space="0" w:color="auto"/>
            </w:tcBorders>
            <w:vAlign w:val="center"/>
          </w:tcPr>
          <w:p w14:paraId="2A90E83B" w14:textId="28EE9EF4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limited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ROM</w:t>
            </w:r>
          </w:p>
        </w:tc>
        <w:tc>
          <w:tcPr>
            <w:tcW w:w="420" w:type="pct"/>
            <w:tcBorders>
              <w:top w:val="single" w:sz="4" w:space="0" w:color="auto"/>
            </w:tcBorders>
            <w:vAlign w:val="center"/>
          </w:tcPr>
          <w:p w14:paraId="1429FBD3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408" w:type="pct"/>
            <w:tcBorders>
              <w:top w:val="single" w:sz="4" w:space="0" w:color="auto"/>
            </w:tcBorders>
            <w:vAlign w:val="center"/>
          </w:tcPr>
          <w:p w14:paraId="29AE7FB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108</w:t>
            </w:r>
          </w:p>
        </w:tc>
        <w:tc>
          <w:tcPr>
            <w:tcW w:w="323" w:type="pct"/>
            <w:tcBorders>
              <w:top w:val="single" w:sz="4" w:space="0" w:color="auto"/>
            </w:tcBorders>
            <w:vAlign w:val="center"/>
          </w:tcPr>
          <w:p w14:paraId="2666031F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tcBorders>
              <w:top w:val="single" w:sz="4" w:space="0" w:color="auto"/>
            </w:tcBorders>
            <w:vAlign w:val="center"/>
          </w:tcPr>
          <w:p w14:paraId="329270DD" w14:textId="7003534A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tibial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plateau</w:t>
            </w:r>
          </w:p>
        </w:tc>
        <w:tc>
          <w:tcPr>
            <w:tcW w:w="424" w:type="pct"/>
            <w:tcBorders>
              <w:top w:val="single" w:sz="4" w:space="0" w:color="auto"/>
            </w:tcBorders>
            <w:vAlign w:val="center"/>
          </w:tcPr>
          <w:p w14:paraId="3700956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603" w:type="pct"/>
            <w:tcBorders>
              <w:top w:val="single" w:sz="4" w:space="0" w:color="auto"/>
            </w:tcBorders>
            <w:vAlign w:val="center"/>
          </w:tcPr>
          <w:p w14:paraId="2C7005A1" w14:textId="59294ECE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tcBorders>
              <w:top w:val="single" w:sz="4" w:space="0" w:color="auto"/>
            </w:tcBorders>
            <w:vAlign w:val="center"/>
          </w:tcPr>
          <w:p w14:paraId="6094C55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tcBorders>
              <w:top w:val="single" w:sz="4" w:space="0" w:color="auto"/>
            </w:tcBorders>
            <w:vAlign w:val="center"/>
          </w:tcPr>
          <w:p w14:paraId="46633189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18</w:t>
            </w:r>
          </w:p>
        </w:tc>
        <w:tc>
          <w:tcPr>
            <w:tcW w:w="341" w:type="pct"/>
            <w:tcBorders>
              <w:top w:val="single" w:sz="4" w:space="0" w:color="auto"/>
            </w:tcBorders>
            <w:vAlign w:val="center"/>
          </w:tcPr>
          <w:p w14:paraId="66701E92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F82F6D" w14:paraId="5C846186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1BB9F6F7" w14:textId="381E250E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F82F6D">
              <w:rPr>
                <w:rFonts w:ascii="Book Antiqua" w:hAnsi="Book Antiqua" w:cs="Arial"/>
                <w:color w:val="000000"/>
                <w:lang w:val="en-US"/>
              </w:rPr>
              <w:t>Franceschi</w:t>
            </w:r>
            <w:proofErr w:type="spellEnd"/>
            <w:r w:rsidR="003C738C" w:rsidRPr="00F82F6D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r w:rsidR="00867067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13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2005</w:t>
            </w:r>
          </w:p>
        </w:tc>
        <w:tc>
          <w:tcPr>
            <w:tcW w:w="337" w:type="pct"/>
            <w:vAlign w:val="center"/>
          </w:tcPr>
          <w:p w14:paraId="4844277D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28/M</w:t>
            </w:r>
          </w:p>
        </w:tc>
        <w:tc>
          <w:tcPr>
            <w:tcW w:w="214" w:type="pct"/>
            <w:vAlign w:val="center"/>
          </w:tcPr>
          <w:p w14:paraId="79ABC45E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420" w:type="pct"/>
            <w:vAlign w:val="center"/>
          </w:tcPr>
          <w:p w14:paraId="4D9941CF" w14:textId="5C016FA1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Light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night,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swelling,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limited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ROM</w:t>
            </w:r>
          </w:p>
        </w:tc>
        <w:tc>
          <w:tcPr>
            <w:tcW w:w="420" w:type="pct"/>
            <w:vAlign w:val="center"/>
          </w:tcPr>
          <w:p w14:paraId="0B7E7F30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408" w:type="pct"/>
            <w:vAlign w:val="center"/>
          </w:tcPr>
          <w:p w14:paraId="0EE217E0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12</w:t>
            </w:r>
          </w:p>
        </w:tc>
        <w:tc>
          <w:tcPr>
            <w:tcW w:w="323" w:type="pct"/>
            <w:vAlign w:val="center"/>
          </w:tcPr>
          <w:p w14:paraId="12BAB223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1F50A050" w14:textId="4660D960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tibial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plateau</w:t>
            </w:r>
          </w:p>
        </w:tc>
        <w:tc>
          <w:tcPr>
            <w:tcW w:w="424" w:type="pct"/>
            <w:vAlign w:val="center"/>
          </w:tcPr>
          <w:p w14:paraId="7322EE5B" w14:textId="2742F604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1E1F1C56" w14:textId="27EC5D83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Arthroscopically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assisted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–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percutaneous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wire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insertion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to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under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visualization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knee,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by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core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reamer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curettage,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defect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filled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with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autologous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graft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from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proximal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tibia</w:t>
            </w:r>
          </w:p>
        </w:tc>
        <w:tc>
          <w:tcPr>
            <w:tcW w:w="408" w:type="pct"/>
            <w:vAlign w:val="center"/>
          </w:tcPr>
          <w:p w14:paraId="2A8ECBB6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4329CEFF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41" w:type="pct"/>
            <w:vAlign w:val="center"/>
          </w:tcPr>
          <w:p w14:paraId="35F6EA39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F82F6D" w14:paraId="3AA664F5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1B84B620" w14:textId="6872A128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F82F6D">
              <w:rPr>
                <w:rFonts w:ascii="Book Antiqua" w:hAnsi="Book Antiqua" w:cs="Arial"/>
                <w:color w:val="000000"/>
                <w:lang w:val="en-US"/>
              </w:rPr>
              <w:t>Franceschi</w:t>
            </w:r>
            <w:proofErr w:type="spellEnd"/>
            <w:r w:rsidR="003C738C" w:rsidRPr="00F82F6D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lastRenderedPageBreak/>
              <w:t>et</w:t>
            </w:r>
            <w:r w:rsidR="003C738C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r w:rsidR="00867067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14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2008</w:t>
            </w:r>
          </w:p>
        </w:tc>
        <w:tc>
          <w:tcPr>
            <w:tcW w:w="337" w:type="pct"/>
            <w:vAlign w:val="center"/>
          </w:tcPr>
          <w:p w14:paraId="4D4B9EC0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16/F</w:t>
            </w:r>
          </w:p>
        </w:tc>
        <w:tc>
          <w:tcPr>
            <w:tcW w:w="214" w:type="pct"/>
            <w:vAlign w:val="center"/>
          </w:tcPr>
          <w:p w14:paraId="6915FD4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20" w:type="pct"/>
            <w:vAlign w:val="center"/>
          </w:tcPr>
          <w:p w14:paraId="0BA231E3" w14:textId="52C8B9C5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Light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pain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night,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swelling,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limited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ROM</w:t>
            </w:r>
          </w:p>
        </w:tc>
        <w:tc>
          <w:tcPr>
            <w:tcW w:w="420" w:type="pct"/>
            <w:vAlign w:val="center"/>
          </w:tcPr>
          <w:p w14:paraId="68608191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Yes</w:t>
            </w:r>
          </w:p>
        </w:tc>
        <w:tc>
          <w:tcPr>
            <w:tcW w:w="408" w:type="pct"/>
            <w:vAlign w:val="center"/>
          </w:tcPr>
          <w:p w14:paraId="5957890B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23" w:type="pct"/>
            <w:vAlign w:val="center"/>
          </w:tcPr>
          <w:p w14:paraId="0E313E0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12250330" w14:textId="4BE118F8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Central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region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patella</w:t>
            </w:r>
          </w:p>
        </w:tc>
        <w:tc>
          <w:tcPr>
            <w:tcW w:w="424" w:type="pct"/>
            <w:vAlign w:val="center"/>
          </w:tcPr>
          <w:p w14:paraId="30F7F2D9" w14:textId="25644660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603" w:type="pct"/>
            <w:vAlign w:val="center"/>
          </w:tcPr>
          <w:p w14:paraId="332C4154" w14:textId="27A366E5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Arthroscopically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assisted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–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percutaneous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wire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insertion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to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under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visualization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knee,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by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hollow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drill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curettage,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defect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filled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with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autologous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graft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from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proximal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tibia</w:t>
            </w:r>
          </w:p>
        </w:tc>
        <w:tc>
          <w:tcPr>
            <w:tcW w:w="408" w:type="pct"/>
            <w:vAlign w:val="center"/>
          </w:tcPr>
          <w:p w14:paraId="43D30CD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Yes</w:t>
            </w:r>
          </w:p>
        </w:tc>
        <w:tc>
          <w:tcPr>
            <w:tcW w:w="319" w:type="pct"/>
            <w:vAlign w:val="center"/>
          </w:tcPr>
          <w:p w14:paraId="12A00EA4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36</w:t>
            </w:r>
          </w:p>
        </w:tc>
        <w:tc>
          <w:tcPr>
            <w:tcW w:w="341" w:type="pct"/>
            <w:vAlign w:val="center"/>
          </w:tcPr>
          <w:p w14:paraId="215E531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F82F6D" w14:paraId="05C46D3C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599C51E8" w14:textId="2A42B3AB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Abnousi</w:t>
            </w:r>
            <w:proofErr w:type="spellEnd"/>
            <w:r w:rsidR="003C738C" w:rsidRPr="00F82F6D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r w:rsidR="003F414C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15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2008</w:t>
            </w:r>
          </w:p>
        </w:tc>
        <w:tc>
          <w:tcPr>
            <w:tcW w:w="337" w:type="pct"/>
            <w:vAlign w:val="center"/>
          </w:tcPr>
          <w:p w14:paraId="5CFF050D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35/M</w:t>
            </w:r>
          </w:p>
        </w:tc>
        <w:tc>
          <w:tcPr>
            <w:tcW w:w="214" w:type="pct"/>
            <w:vAlign w:val="center"/>
          </w:tcPr>
          <w:p w14:paraId="3E71A069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20" w:type="pct"/>
            <w:vAlign w:val="center"/>
          </w:tcPr>
          <w:p w14:paraId="2823AA12" w14:textId="572C62E3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Diffuse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dull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activity,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limited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ROM,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swelling</w:t>
            </w:r>
          </w:p>
        </w:tc>
        <w:tc>
          <w:tcPr>
            <w:tcW w:w="420" w:type="pct"/>
            <w:vAlign w:val="center"/>
          </w:tcPr>
          <w:p w14:paraId="7B404AC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Partially</w:t>
            </w:r>
          </w:p>
        </w:tc>
        <w:tc>
          <w:tcPr>
            <w:tcW w:w="408" w:type="pct"/>
            <w:vAlign w:val="center"/>
          </w:tcPr>
          <w:p w14:paraId="6C81B71E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23" w:type="pct"/>
            <w:vAlign w:val="center"/>
          </w:tcPr>
          <w:p w14:paraId="475AD96F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351" w:type="pct"/>
            <w:vAlign w:val="center"/>
          </w:tcPr>
          <w:p w14:paraId="03544195" w14:textId="1BE8CBAC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Medial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24" w:type="pct"/>
            <w:vAlign w:val="center"/>
          </w:tcPr>
          <w:p w14:paraId="5264A4D4" w14:textId="6A6EEB0C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7A143F97" w14:textId="3D5699D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Arthroscopically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assisted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–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visualization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proofErr w:type="spellStart"/>
            <w:r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en</w:t>
            </w:r>
            <w:proofErr w:type="spellEnd"/>
            <w:r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-bloc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resection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via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miniature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arthrotomy</w:t>
            </w:r>
          </w:p>
        </w:tc>
        <w:tc>
          <w:tcPr>
            <w:tcW w:w="408" w:type="pct"/>
            <w:vAlign w:val="center"/>
          </w:tcPr>
          <w:p w14:paraId="75D88E3F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0FD5F39C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22</w:t>
            </w:r>
          </w:p>
        </w:tc>
        <w:tc>
          <w:tcPr>
            <w:tcW w:w="341" w:type="pct"/>
            <w:vAlign w:val="center"/>
          </w:tcPr>
          <w:p w14:paraId="1DEF70BB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F82F6D" w14:paraId="4B17AA05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093BEDBE" w14:textId="22186C66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F82F6D">
              <w:rPr>
                <w:rFonts w:ascii="Book Antiqua" w:hAnsi="Book Antiqua" w:cs="Arial"/>
                <w:color w:val="000000"/>
                <w:lang w:val="en-US"/>
              </w:rPr>
              <w:t>Gunes</w:t>
            </w:r>
            <w:proofErr w:type="spellEnd"/>
            <w:r w:rsidR="003C738C" w:rsidRPr="00F82F6D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r w:rsidR="003F414C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16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2008</w:t>
            </w:r>
          </w:p>
        </w:tc>
        <w:tc>
          <w:tcPr>
            <w:tcW w:w="337" w:type="pct"/>
            <w:vAlign w:val="center"/>
          </w:tcPr>
          <w:p w14:paraId="5B1C4CFE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18/M</w:t>
            </w:r>
          </w:p>
        </w:tc>
        <w:tc>
          <w:tcPr>
            <w:tcW w:w="214" w:type="pct"/>
            <w:vAlign w:val="center"/>
          </w:tcPr>
          <w:p w14:paraId="67C2843D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R</w:t>
            </w:r>
          </w:p>
        </w:tc>
        <w:tc>
          <w:tcPr>
            <w:tcW w:w="420" w:type="pct"/>
            <w:vAlign w:val="center"/>
          </w:tcPr>
          <w:p w14:paraId="2C57FB71" w14:textId="0B3B96F0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20" w:type="pct"/>
            <w:vAlign w:val="center"/>
          </w:tcPr>
          <w:p w14:paraId="4655EB60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408" w:type="pct"/>
            <w:vAlign w:val="center"/>
          </w:tcPr>
          <w:p w14:paraId="6933AD18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6</w:t>
            </w:r>
          </w:p>
        </w:tc>
        <w:tc>
          <w:tcPr>
            <w:tcW w:w="323" w:type="pct"/>
            <w:vAlign w:val="center"/>
          </w:tcPr>
          <w:p w14:paraId="7E846F2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39A8E131" w14:textId="27FC5B1C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Medial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24" w:type="pct"/>
            <w:vAlign w:val="center"/>
          </w:tcPr>
          <w:p w14:paraId="1ED3ED4B" w14:textId="0DF7DAB1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43431D94" w14:textId="6646CDA0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vAlign w:val="center"/>
          </w:tcPr>
          <w:p w14:paraId="00D28D9D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288F6128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15</w:t>
            </w:r>
          </w:p>
        </w:tc>
        <w:tc>
          <w:tcPr>
            <w:tcW w:w="341" w:type="pct"/>
            <w:vAlign w:val="center"/>
          </w:tcPr>
          <w:p w14:paraId="1F8EF9F3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F82F6D" w14:paraId="527AB7B9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3615B280" w14:textId="3C138ED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Furukawa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lastRenderedPageBreak/>
              <w:t>et</w:t>
            </w:r>
            <w:r w:rsidR="003C738C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r w:rsidR="003F414C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17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2011</w:t>
            </w:r>
          </w:p>
        </w:tc>
        <w:tc>
          <w:tcPr>
            <w:tcW w:w="337" w:type="pct"/>
            <w:vAlign w:val="center"/>
          </w:tcPr>
          <w:p w14:paraId="796D9843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23/F</w:t>
            </w:r>
          </w:p>
        </w:tc>
        <w:tc>
          <w:tcPr>
            <w:tcW w:w="214" w:type="pct"/>
            <w:vAlign w:val="center"/>
          </w:tcPr>
          <w:p w14:paraId="7C773248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20" w:type="pct"/>
            <w:vAlign w:val="center"/>
          </w:tcPr>
          <w:p w14:paraId="03D0DC63" w14:textId="484BF21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</w:p>
          <w:p w14:paraId="7EA3688D" w14:textId="36E8646A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night,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swelling</w:t>
            </w:r>
          </w:p>
        </w:tc>
        <w:tc>
          <w:tcPr>
            <w:tcW w:w="420" w:type="pct"/>
            <w:vAlign w:val="center"/>
          </w:tcPr>
          <w:p w14:paraId="5DEED7F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Partially</w:t>
            </w:r>
          </w:p>
        </w:tc>
        <w:tc>
          <w:tcPr>
            <w:tcW w:w="408" w:type="pct"/>
            <w:vAlign w:val="center"/>
          </w:tcPr>
          <w:p w14:paraId="2EE00A8E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23" w:type="pct"/>
            <w:vAlign w:val="center"/>
          </w:tcPr>
          <w:p w14:paraId="6401ABAC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2F23C744" w14:textId="74C73CF3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femoral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24" w:type="pct"/>
            <w:vAlign w:val="center"/>
          </w:tcPr>
          <w:p w14:paraId="0AA0571F" w14:textId="2E88B12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603" w:type="pct"/>
            <w:vAlign w:val="center"/>
          </w:tcPr>
          <w:p w14:paraId="443AE474" w14:textId="35C31542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removal</w:t>
            </w:r>
          </w:p>
        </w:tc>
        <w:tc>
          <w:tcPr>
            <w:tcW w:w="408" w:type="pct"/>
            <w:vAlign w:val="center"/>
          </w:tcPr>
          <w:p w14:paraId="225B05B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Yes</w:t>
            </w:r>
          </w:p>
        </w:tc>
        <w:tc>
          <w:tcPr>
            <w:tcW w:w="319" w:type="pct"/>
            <w:vAlign w:val="center"/>
          </w:tcPr>
          <w:p w14:paraId="18F71393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41" w:type="pct"/>
            <w:vAlign w:val="center"/>
          </w:tcPr>
          <w:p w14:paraId="59B6BCED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F82F6D" w14:paraId="0EF129FF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64464631" w14:textId="3928D868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Saeed</w:t>
            </w:r>
            <w:r w:rsidR="003C738C" w:rsidRPr="00F82F6D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r w:rsidR="003F414C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18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2011</w:t>
            </w:r>
          </w:p>
        </w:tc>
        <w:tc>
          <w:tcPr>
            <w:tcW w:w="337" w:type="pct"/>
            <w:vAlign w:val="center"/>
          </w:tcPr>
          <w:p w14:paraId="76FFB298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38/M</w:t>
            </w:r>
          </w:p>
        </w:tc>
        <w:tc>
          <w:tcPr>
            <w:tcW w:w="214" w:type="pct"/>
            <w:vAlign w:val="center"/>
          </w:tcPr>
          <w:p w14:paraId="4A736788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20" w:type="pct"/>
            <w:vAlign w:val="center"/>
          </w:tcPr>
          <w:p w14:paraId="48579F0D" w14:textId="440DA451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Mild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20" w:type="pct"/>
            <w:vAlign w:val="center"/>
          </w:tcPr>
          <w:p w14:paraId="647D9CF9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408" w:type="pct"/>
            <w:vAlign w:val="center"/>
          </w:tcPr>
          <w:p w14:paraId="41FBE1D6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26</w:t>
            </w:r>
          </w:p>
        </w:tc>
        <w:tc>
          <w:tcPr>
            <w:tcW w:w="323" w:type="pct"/>
            <w:vAlign w:val="center"/>
          </w:tcPr>
          <w:p w14:paraId="77139F5D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46D59DB5" w14:textId="46D08FF0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tibial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plateau</w:t>
            </w:r>
          </w:p>
        </w:tc>
        <w:tc>
          <w:tcPr>
            <w:tcW w:w="424" w:type="pct"/>
            <w:vAlign w:val="center"/>
          </w:tcPr>
          <w:p w14:paraId="0C100A64" w14:textId="1E3B4322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603" w:type="pct"/>
            <w:vAlign w:val="center"/>
          </w:tcPr>
          <w:p w14:paraId="5E6B4570" w14:textId="10DD7882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vAlign w:val="center"/>
          </w:tcPr>
          <w:p w14:paraId="5453D2D8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2ECC9DA8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72</w:t>
            </w:r>
          </w:p>
        </w:tc>
        <w:tc>
          <w:tcPr>
            <w:tcW w:w="341" w:type="pct"/>
            <w:vAlign w:val="center"/>
          </w:tcPr>
          <w:p w14:paraId="7AC9132A" w14:textId="75E731CF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  <w:r w:rsidR="00BA5DA3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</w:t>
            </w:r>
          </w:p>
        </w:tc>
      </w:tr>
      <w:tr w:rsidR="0082646E" w:rsidRPr="00F82F6D" w14:paraId="3CA02468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6A714B9E" w14:textId="118CC56C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Adachi</w:t>
            </w:r>
            <w:r w:rsidR="003C738C" w:rsidRPr="00F82F6D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r w:rsidR="003F414C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19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2014</w:t>
            </w:r>
          </w:p>
        </w:tc>
        <w:tc>
          <w:tcPr>
            <w:tcW w:w="337" w:type="pct"/>
            <w:vAlign w:val="center"/>
          </w:tcPr>
          <w:p w14:paraId="176ED4C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32/M</w:t>
            </w:r>
          </w:p>
        </w:tc>
        <w:tc>
          <w:tcPr>
            <w:tcW w:w="214" w:type="pct"/>
            <w:vAlign w:val="center"/>
          </w:tcPr>
          <w:p w14:paraId="11E58ABF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20" w:type="pct"/>
            <w:vAlign w:val="center"/>
          </w:tcPr>
          <w:p w14:paraId="2E087A8F" w14:textId="1940027E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Severe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night,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limited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ROM</w:t>
            </w:r>
          </w:p>
        </w:tc>
        <w:tc>
          <w:tcPr>
            <w:tcW w:w="420" w:type="pct"/>
            <w:vAlign w:val="center"/>
          </w:tcPr>
          <w:p w14:paraId="16528A22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Partially</w:t>
            </w:r>
          </w:p>
        </w:tc>
        <w:tc>
          <w:tcPr>
            <w:tcW w:w="408" w:type="pct"/>
            <w:vAlign w:val="center"/>
          </w:tcPr>
          <w:p w14:paraId="7789E71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23" w:type="pct"/>
            <w:vAlign w:val="center"/>
          </w:tcPr>
          <w:p w14:paraId="0072FB5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351" w:type="pct"/>
            <w:vAlign w:val="center"/>
          </w:tcPr>
          <w:p w14:paraId="5620922B" w14:textId="382598D9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tibial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plateau</w:t>
            </w:r>
          </w:p>
        </w:tc>
        <w:tc>
          <w:tcPr>
            <w:tcW w:w="424" w:type="pct"/>
            <w:vAlign w:val="center"/>
          </w:tcPr>
          <w:p w14:paraId="3A944E7E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MRI</w:t>
            </w:r>
          </w:p>
        </w:tc>
        <w:tc>
          <w:tcPr>
            <w:tcW w:w="603" w:type="pct"/>
            <w:vAlign w:val="center"/>
          </w:tcPr>
          <w:p w14:paraId="66941907" w14:textId="4481EFC2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Arthroscopically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assisted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–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visualization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tumor,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insertion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wire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under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fluoroscopy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with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core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reamer,</w:t>
            </w:r>
            <w:r w:rsidR="003C738C" w:rsidRPr="00F82F6D">
              <w:rPr>
                <w:rFonts w:ascii="Book Antiqua" w:hAnsi="Book Antiqua" w:cs="Arial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defect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filled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with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artificial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bone</w:t>
            </w:r>
          </w:p>
        </w:tc>
        <w:tc>
          <w:tcPr>
            <w:tcW w:w="408" w:type="pct"/>
            <w:vAlign w:val="center"/>
          </w:tcPr>
          <w:p w14:paraId="5A9118E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0B753D53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18</w:t>
            </w:r>
          </w:p>
        </w:tc>
        <w:tc>
          <w:tcPr>
            <w:tcW w:w="341" w:type="pct"/>
            <w:vAlign w:val="center"/>
          </w:tcPr>
          <w:p w14:paraId="2BBE3FBE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F82F6D" w14:paraId="71D9EA51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5A2F9FDE" w14:textId="272BB56B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Kang</w:t>
            </w:r>
            <w:r w:rsidR="003C738C" w:rsidRPr="00F82F6D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r w:rsidR="003F414C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20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2016</w:t>
            </w:r>
          </w:p>
        </w:tc>
        <w:tc>
          <w:tcPr>
            <w:tcW w:w="337" w:type="pct"/>
            <w:vAlign w:val="center"/>
          </w:tcPr>
          <w:p w14:paraId="7014F1AB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20/F</w:t>
            </w:r>
          </w:p>
        </w:tc>
        <w:tc>
          <w:tcPr>
            <w:tcW w:w="214" w:type="pct"/>
            <w:vAlign w:val="center"/>
          </w:tcPr>
          <w:p w14:paraId="6E882E2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R</w:t>
            </w:r>
          </w:p>
        </w:tc>
        <w:tc>
          <w:tcPr>
            <w:tcW w:w="420" w:type="pct"/>
            <w:vAlign w:val="center"/>
          </w:tcPr>
          <w:p w14:paraId="795F398C" w14:textId="07BF2106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Mild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20" w:type="pct"/>
            <w:vAlign w:val="center"/>
          </w:tcPr>
          <w:p w14:paraId="552FB6A8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408" w:type="pct"/>
            <w:vAlign w:val="center"/>
          </w:tcPr>
          <w:p w14:paraId="227F1C2E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12</w:t>
            </w:r>
          </w:p>
        </w:tc>
        <w:tc>
          <w:tcPr>
            <w:tcW w:w="323" w:type="pct"/>
            <w:vAlign w:val="center"/>
          </w:tcPr>
          <w:p w14:paraId="0168DFB1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351" w:type="pct"/>
            <w:vAlign w:val="center"/>
          </w:tcPr>
          <w:p w14:paraId="2F5A27A6" w14:textId="70DABEAB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24" w:type="pct"/>
            <w:vAlign w:val="center"/>
          </w:tcPr>
          <w:p w14:paraId="30AFD470" w14:textId="1741509D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603" w:type="pct"/>
            <w:vAlign w:val="center"/>
          </w:tcPr>
          <w:p w14:paraId="64759674" w14:textId="01855D8B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vAlign w:val="center"/>
          </w:tcPr>
          <w:p w14:paraId="0E19C67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0DDF3E4A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41" w:type="pct"/>
            <w:vAlign w:val="center"/>
          </w:tcPr>
          <w:p w14:paraId="486550CF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F82F6D" w14:paraId="122606DB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068D8EB1" w14:textId="30510523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F82F6D">
              <w:rPr>
                <w:rFonts w:ascii="Book Antiqua" w:hAnsi="Book Antiqua" w:cs="Arial"/>
                <w:color w:val="000000"/>
                <w:lang w:val="en-US"/>
              </w:rPr>
              <w:t>Rolvien</w:t>
            </w:r>
            <w:proofErr w:type="spellEnd"/>
            <w:r w:rsidR="003C738C" w:rsidRPr="00F82F6D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[1]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2016</w:t>
            </w:r>
          </w:p>
        </w:tc>
        <w:tc>
          <w:tcPr>
            <w:tcW w:w="337" w:type="pct"/>
            <w:vAlign w:val="center"/>
          </w:tcPr>
          <w:p w14:paraId="7FA7D9E3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26/M</w:t>
            </w:r>
          </w:p>
        </w:tc>
        <w:tc>
          <w:tcPr>
            <w:tcW w:w="214" w:type="pct"/>
            <w:vAlign w:val="center"/>
          </w:tcPr>
          <w:p w14:paraId="655EE581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420" w:type="pct"/>
            <w:vAlign w:val="center"/>
          </w:tcPr>
          <w:p w14:paraId="04977270" w14:textId="0F2EBC3B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at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20" w:type="pct"/>
            <w:vAlign w:val="center"/>
          </w:tcPr>
          <w:p w14:paraId="410DEDBB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Yes</w:t>
            </w:r>
          </w:p>
        </w:tc>
        <w:tc>
          <w:tcPr>
            <w:tcW w:w="408" w:type="pct"/>
            <w:vAlign w:val="center"/>
          </w:tcPr>
          <w:p w14:paraId="4E65FDDE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23" w:type="pct"/>
            <w:vAlign w:val="center"/>
          </w:tcPr>
          <w:p w14:paraId="39C90CCF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351" w:type="pct"/>
            <w:vAlign w:val="center"/>
          </w:tcPr>
          <w:p w14:paraId="70FD2EE6" w14:textId="7E371023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tibial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plateau</w:t>
            </w:r>
          </w:p>
        </w:tc>
        <w:tc>
          <w:tcPr>
            <w:tcW w:w="424" w:type="pct"/>
            <w:vAlign w:val="center"/>
          </w:tcPr>
          <w:p w14:paraId="3BFD1542" w14:textId="583DC60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7725476F" w14:textId="1EE04F6B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vAlign w:val="center"/>
          </w:tcPr>
          <w:p w14:paraId="6C3271F2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664A3E3C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3</w:t>
            </w:r>
          </w:p>
        </w:tc>
        <w:tc>
          <w:tcPr>
            <w:tcW w:w="341" w:type="pct"/>
            <w:vAlign w:val="center"/>
          </w:tcPr>
          <w:p w14:paraId="49425E3C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F82F6D" w14:paraId="2A497264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095BE969" w14:textId="4071DF52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lastRenderedPageBreak/>
              <w:t>Krause</w:t>
            </w:r>
            <w:r w:rsidR="003C738C" w:rsidRPr="00F82F6D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r w:rsidR="003F414C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10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2016</w:t>
            </w:r>
          </w:p>
        </w:tc>
        <w:tc>
          <w:tcPr>
            <w:tcW w:w="337" w:type="pct"/>
            <w:vAlign w:val="center"/>
          </w:tcPr>
          <w:p w14:paraId="261610BA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26/M</w:t>
            </w:r>
          </w:p>
        </w:tc>
        <w:tc>
          <w:tcPr>
            <w:tcW w:w="214" w:type="pct"/>
            <w:vAlign w:val="center"/>
          </w:tcPr>
          <w:p w14:paraId="378C7029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420" w:type="pct"/>
            <w:vAlign w:val="center"/>
          </w:tcPr>
          <w:p w14:paraId="21B79E67" w14:textId="13DC5331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20" w:type="pct"/>
            <w:vAlign w:val="center"/>
          </w:tcPr>
          <w:p w14:paraId="1C44902A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Partially</w:t>
            </w:r>
          </w:p>
        </w:tc>
        <w:tc>
          <w:tcPr>
            <w:tcW w:w="408" w:type="pct"/>
            <w:vAlign w:val="center"/>
          </w:tcPr>
          <w:p w14:paraId="0D5B5E52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19</w:t>
            </w:r>
          </w:p>
        </w:tc>
        <w:tc>
          <w:tcPr>
            <w:tcW w:w="323" w:type="pct"/>
            <w:vAlign w:val="center"/>
          </w:tcPr>
          <w:p w14:paraId="053E3913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3F2033BE" w14:textId="1A3C0270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tibial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plateau</w:t>
            </w:r>
          </w:p>
        </w:tc>
        <w:tc>
          <w:tcPr>
            <w:tcW w:w="424" w:type="pct"/>
            <w:vAlign w:val="center"/>
          </w:tcPr>
          <w:p w14:paraId="516DCF72" w14:textId="3A35F604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7CBC36EE" w14:textId="027F0221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vAlign w:val="center"/>
          </w:tcPr>
          <w:p w14:paraId="5B94459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623E98E1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3</w:t>
            </w:r>
          </w:p>
        </w:tc>
        <w:tc>
          <w:tcPr>
            <w:tcW w:w="341" w:type="pct"/>
            <w:vAlign w:val="center"/>
          </w:tcPr>
          <w:p w14:paraId="167BE694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F82F6D" w14:paraId="0FF86B56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0D6D09F7" w14:textId="6C323F7F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F82F6D">
              <w:rPr>
                <w:rFonts w:ascii="Book Antiqua" w:hAnsi="Book Antiqua" w:cs="Arial"/>
                <w:color w:val="000000"/>
                <w:lang w:val="en-US"/>
              </w:rPr>
              <w:t>Rolvien</w:t>
            </w:r>
            <w:proofErr w:type="spellEnd"/>
            <w:r w:rsidR="003C738C" w:rsidRPr="00F82F6D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r w:rsidR="003F414C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11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2019</w:t>
            </w:r>
          </w:p>
        </w:tc>
        <w:tc>
          <w:tcPr>
            <w:tcW w:w="337" w:type="pct"/>
            <w:vAlign w:val="center"/>
          </w:tcPr>
          <w:p w14:paraId="2B240054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48/M</w:t>
            </w:r>
          </w:p>
        </w:tc>
        <w:tc>
          <w:tcPr>
            <w:tcW w:w="214" w:type="pct"/>
            <w:vAlign w:val="center"/>
          </w:tcPr>
          <w:p w14:paraId="1F2D67D1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R</w:t>
            </w:r>
          </w:p>
        </w:tc>
        <w:tc>
          <w:tcPr>
            <w:tcW w:w="420" w:type="pct"/>
            <w:vAlign w:val="center"/>
          </w:tcPr>
          <w:p w14:paraId="2BF4737A" w14:textId="2C3DCE73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</w:p>
        </w:tc>
        <w:tc>
          <w:tcPr>
            <w:tcW w:w="420" w:type="pct"/>
            <w:vAlign w:val="center"/>
          </w:tcPr>
          <w:p w14:paraId="5BFECBC9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408" w:type="pct"/>
            <w:vAlign w:val="center"/>
          </w:tcPr>
          <w:p w14:paraId="58DCCE43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23" w:type="pct"/>
            <w:vAlign w:val="center"/>
          </w:tcPr>
          <w:p w14:paraId="29E1BDED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544001EA" w14:textId="6B79AFEB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24" w:type="pct"/>
            <w:vAlign w:val="center"/>
          </w:tcPr>
          <w:p w14:paraId="36965F86" w14:textId="68BFF280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41DB78A3" w14:textId="3A235B94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vAlign w:val="center"/>
          </w:tcPr>
          <w:p w14:paraId="1BAFE0B4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454C2AEA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41" w:type="pct"/>
            <w:vAlign w:val="center"/>
          </w:tcPr>
          <w:p w14:paraId="16171E77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</w:tr>
      <w:tr w:rsidR="0082646E" w:rsidRPr="00F82F6D" w14:paraId="55F650F2" w14:textId="77777777" w:rsidTr="00BD7C17">
        <w:trPr>
          <w:trHeight w:val="508"/>
        </w:trPr>
        <w:tc>
          <w:tcPr>
            <w:tcW w:w="432" w:type="pct"/>
            <w:vMerge w:val="restart"/>
            <w:vAlign w:val="center"/>
          </w:tcPr>
          <w:p w14:paraId="09497CE9" w14:textId="086EE0FB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Monroe</w:t>
            </w:r>
            <w:r w:rsidR="003C738C" w:rsidRPr="00F82F6D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="009B110D" w:rsidRPr="00F82F6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r w:rsidR="003F414C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12</w:t>
            </w:r>
            <w:r w:rsidR="009B110D" w:rsidRPr="00F82F6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 w:rsidRPr="00F82F6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2019</w:t>
            </w:r>
          </w:p>
        </w:tc>
        <w:tc>
          <w:tcPr>
            <w:tcW w:w="337" w:type="pct"/>
            <w:vAlign w:val="center"/>
          </w:tcPr>
          <w:p w14:paraId="6349B402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20/M</w:t>
            </w:r>
          </w:p>
        </w:tc>
        <w:tc>
          <w:tcPr>
            <w:tcW w:w="214" w:type="pct"/>
            <w:vAlign w:val="center"/>
          </w:tcPr>
          <w:p w14:paraId="1D8BA7DD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R</w:t>
            </w:r>
          </w:p>
        </w:tc>
        <w:tc>
          <w:tcPr>
            <w:tcW w:w="420" w:type="pct"/>
            <w:vAlign w:val="center"/>
          </w:tcPr>
          <w:p w14:paraId="11B39BC9" w14:textId="34303746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in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activity</w:t>
            </w:r>
          </w:p>
        </w:tc>
        <w:tc>
          <w:tcPr>
            <w:tcW w:w="420" w:type="pct"/>
            <w:vAlign w:val="center"/>
          </w:tcPr>
          <w:p w14:paraId="326C20F9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408" w:type="pct"/>
            <w:vAlign w:val="center"/>
          </w:tcPr>
          <w:p w14:paraId="7939B7B6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18</w:t>
            </w:r>
          </w:p>
        </w:tc>
        <w:tc>
          <w:tcPr>
            <w:tcW w:w="323" w:type="pct"/>
            <w:vAlign w:val="center"/>
          </w:tcPr>
          <w:p w14:paraId="3649B75B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351" w:type="pct"/>
            <w:vAlign w:val="center"/>
          </w:tcPr>
          <w:p w14:paraId="450BE9D0" w14:textId="3675C089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Medial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trochlea</w:t>
            </w:r>
          </w:p>
        </w:tc>
        <w:tc>
          <w:tcPr>
            <w:tcW w:w="424" w:type="pct"/>
            <w:vAlign w:val="center"/>
          </w:tcPr>
          <w:p w14:paraId="75159C89" w14:textId="5BE10F3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59233B04" w14:textId="051BF1B1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–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defect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filled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with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allograft</w:t>
            </w:r>
          </w:p>
        </w:tc>
        <w:tc>
          <w:tcPr>
            <w:tcW w:w="408" w:type="pct"/>
            <w:vAlign w:val="center"/>
          </w:tcPr>
          <w:p w14:paraId="379BDD0C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717BF1F8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84</w:t>
            </w:r>
          </w:p>
        </w:tc>
        <w:tc>
          <w:tcPr>
            <w:tcW w:w="341" w:type="pct"/>
            <w:vAlign w:val="center"/>
          </w:tcPr>
          <w:p w14:paraId="3AFEA46A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F82F6D" w14:paraId="64D064CE" w14:textId="77777777" w:rsidTr="00BD7C17">
        <w:trPr>
          <w:trHeight w:val="1175"/>
        </w:trPr>
        <w:tc>
          <w:tcPr>
            <w:tcW w:w="432" w:type="pct"/>
            <w:vMerge/>
            <w:vAlign w:val="center"/>
          </w:tcPr>
          <w:p w14:paraId="658C36F8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</w:p>
        </w:tc>
        <w:tc>
          <w:tcPr>
            <w:tcW w:w="337" w:type="pct"/>
            <w:vAlign w:val="center"/>
          </w:tcPr>
          <w:p w14:paraId="4F25A6E1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28/M</w:t>
            </w:r>
          </w:p>
        </w:tc>
        <w:tc>
          <w:tcPr>
            <w:tcW w:w="214" w:type="pct"/>
            <w:vAlign w:val="center"/>
          </w:tcPr>
          <w:p w14:paraId="727FD6F5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R</w:t>
            </w:r>
          </w:p>
        </w:tc>
        <w:tc>
          <w:tcPr>
            <w:tcW w:w="420" w:type="pct"/>
            <w:vAlign w:val="center"/>
          </w:tcPr>
          <w:p w14:paraId="2D667150" w14:textId="1D642EA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pain</w:t>
            </w:r>
          </w:p>
        </w:tc>
        <w:tc>
          <w:tcPr>
            <w:tcW w:w="420" w:type="pct"/>
            <w:vAlign w:val="center"/>
          </w:tcPr>
          <w:p w14:paraId="4E15CABA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Partially</w:t>
            </w:r>
          </w:p>
        </w:tc>
        <w:tc>
          <w:tcPr>
            <w:tcW w:w="408" w:type="pct"/>
            <w:vAlign w:val="center"/>
          </w:tcPr>
          <w:p w14:paraId="350F120B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36</w:t>
            </w:r>
          </w:p>
        </w:tc>
        <w:tc>
          <w:tcPr>
            <w:tcW w:w="323" w:type="pct"/>
            <w:vAlign w:val="center"/>
          </w:tcPr>
          <w:p w14:paraId="1E340CFC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4DE2E2FB" w14:textId="09D50420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Medial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24" w:type="pct"/>
            <w:vAlign w:val="center"/>
          </w:tcPr>
          <w:p w14:paraId="142AA34F" w14:textId="7FE79038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42C7C54C" w14:textId="6F364BC5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Arthroscopically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assisted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–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visualization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via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small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arthrotomy,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defect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filled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with</w:t>
            </w:r>
            <w:r w:rsidR="003C738C" w:rsidRPr="00F82F6D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F82F6D">
              <w:rPr>
                <w:rFonts w:ascii="Book Antiqua" w:hAnsi="Book Antiqua" w:cs="Arial"/>
                <w:color w:val="000000"/>
                <w:lang w:val="en-US"/>
              </w:rPr>
              <w:t>allograft</w:t>
            </w:r>
          </w:p>
        </w:tc>
        <w:tc>
          <w:tcPr>
            <w:tcW w:w="408" w:type="pct"/>
            <w:vAlign w:val="center"/>
          </w:tcPr>
          <w:p w14:paraId="04E8C5E9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70FD3231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6</w:t>
            </w:r>
          </w:p>
        </w:tc>
        <w:tc>
          <w:tcPr>
            <w:tcW w:w="341" w:type="pct"/>
            <w:vAlign w:val="center"/>
          </w:tcPr>
          <w:p w14:paraId="3C7B64A2" w14:textId="77777777" w:rsidR="009978C3" w:rsidRPr="00F82F6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F82F6D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</w:tbl>
    <w:p w14:paraId="1A057DFC" w14:textId="44027626" w:rsidR="00F82F6D" w:rsidRPr="00F82F6D" w:rsidRDefault="00BA5DA3" w:rsidP="00EB1B4E">
      <w:pPr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F82F6D">
        <w:rPr>
          <w:rFonts w:ascii="Book Antiqua" w:hAnsi="Book Antiqua" w:cs="Arial"/>
          <w:vertAlign w:val="superscript"/>
        </w:rPr>
        <w:t>1</w:t>
      </w:r>
      <w:r w:rsidR="009978C3" w:rsidRPr="00F82F6D">
        <w:rPr>
          <w:rFonts w:ascii="Book Antiqua" w:hAnsi="Book Antiqua" w:cs="Arial"/>
        </w:rPr>
        <w:t>Six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years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following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arthroscopic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removal,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patient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had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similar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symptoms,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and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follow-up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imaging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revealed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recurrence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of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osteoid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osteoma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at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same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location.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Another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arthroscopic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removal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could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cause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extensive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damage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of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lateral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tibial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plateau,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and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to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avoid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such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complication,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the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authors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decided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to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perform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an</w:t>
      </w:r>
      <w:r w:rsidR="003C738C" w:rsidRPr="00F82F6D">
        <w:rPr>
          <w:rFonts w:ascii="Book Antiqua" w:hAnsi="Book Antiqua" w:cs="Arial"/>
        </w:rPr>
        <w:t xml:space="preserve"> </w:t>
      </w:r>
      <w:proofErr w:type="spellStart"/>
      <w:r w:rsidR="009978C3" w:rsidRPr="00F82F6D">
        <w:rPr>
          <w:rFonts w:ascii="Book Antiqua" w:hAnsi="Book Antiqua" w:cs="Arial"/>
        </w:rPr>
        <w:t>unicondylar</w:t>
      </w:r>
      <w:proofErr w:type="spellEnd"/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knee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arthroplasty.</w:t>
      </w:r>
      <w:r w:rsidR="003C738C" w:rsidRPr="00F82F6D">
        <w:rPr>
          <w:rFonts w:ascii="Book Antiqua" w:hAnsi="Book Antiqua" w:cs="Arial" w:hint="eastAsia"/>
          <w:lang w:eastAsia="zh-CN"/>
        </w:rPr>
        <w:t xml:space="preserve"> </w:t>
      </w:r>
      <w:r w:rsidR="009978C3" w:rsidRPr="00F82F6D">
        <w:rPr>
          <w:rFonts w:ascii="Book Antiqua" w:hAnsi="Book Antiqua" w:cs="Arial"/>
        </w:rPr>
        <w:t>HPA</w:t>
      </w:r>
      <w:r w:rsidR="00BD7C17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histopathologic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analysis,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NSAIDs</w:t>
      </w:r>
      <w:r w:rsidR="00BD7C17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BD7C17" w:rsidRPr="00F82F6D">
        <w:rPr>
          <w:rFonts w:ascii="Book Antiqua" w:hAnsi="Book Antiqua" w:cs="Arial"/>
        </w:rPr>
        <w:t>Non</w:t>
      </w:r>
      <w:r w:rsidR="009978C3" w:rsidRPr="00F82F6D">
        <w:rPr>
          <w:rFonts w:ascii="Book Antiqua" w:hAnsi="Book Antiqua" w:cs="Arial"/>
        </w:rPr>
        <w:t>-steroidal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anti-inflammatory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drugs</w:t>
      </w:r>
      <w:r w:rsidR="00BD7C17" w:rsidRPr="00F82F6D">
        <w:rPr>
          <w:rFonts w:ascii="Book Antiqua" w:hAnsi="Book Antiqua" w:cs="Arial"/>
        </w:rPr>
        <w:t>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NR</w:t>
      </w:r>
      <w:r w:rsidR="00BD7C17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BD7C17" w:rsidRPr="00F82F6D">
        <w:rPr>
          <w:rFonts w:ascii="Book Antiqua" w:hAnsi="Book Antiqua" w:cs="Arial"/>
        </w:rPr>
        <w:t>Not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reported</w:t>
      </w:r>
      <w:r w:rsidR="00BD7C17" w:rsidRPr="00F82F6D">
        <w:rPr>
          <w:rFonts w:ascii="Book Antiqua" w:hAnsi="Book Antiqua" w:cs="Arial"/>
        </w:rPr>
        <w:t>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F</w:t>
      </w:r>
      <w:r w:rsidR="00BD7C17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BD7C17" w:rsidRPr="00F82F6D">
        <w:rPr>
          <w:rFonts w:ascii="Book Antiqua" w:hAnsi="Book Antiqua" w:cs="Arial"/>
        </w:rPr>
        <w:t>Female;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M</w:t>
      </w:r>
      <w:r w:rsidR="00BD7C17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BD7C17" w:rsidRPr="00F82F6D">
        <w:rPr>
          <w:rFonts w:ascii="Book Antiqua" w:hAnsi="Book Antiqua" w:cs="Arial"/>
        </w:rPr>
        <w:t>Male;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MRI</w:t>
      </w:r>
      <w:r w:rsidR="00BD7C17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BD7C17" w:rsidRPr="00F82F6D">
        <w:rPr>
          <w:rFonts w:ascii="Book Antiqua" w:hAnsi="Book Antiqua" w:cs="Arial"/>
        </w:rPr>
        <w:t>Magnetic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resonance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imaging</w:t>
      </w:r>
      <w:r w:rsidR="00BD7C17" w:rsidRPr="00F82F6D">
        <w:rPr>
          <w:rFonts w:ascii="Book Antiqua" w:hAnsi="Book Antiqua" w:cs="Arial"/>
        </w:rPr>
        <w:t>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CT</w:t>
      </w:r>
      <w:r w:rsidR="00BD7C17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BD7C17" w:rsidRPr="00F82F6D">
        <w:rPr>
          <w:rFonts w:ascii="Book Antiqua" w:hAnsi="Book Antiqua" w:cs="Arial"/>
        </w:rPr>
        <w:t>Computerized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tomography</w:t>
      </w:r>
      <w:r w:rsidR="00BD7C17" w:rsidRPr="00F82F6D">
        <w:rPr>
          <w:rFonts w:ascii="Book Antiqua" w:hAnsi="Book Antiqua" w:cs="Arial"/>
        </w:rPr>
        <w:t>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K</w:t>
      </w:r>
      <w:r w:rsidR="00BD7C17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BD7C17" w:rsidRPr="00F82F6D">
        <w:rPr>
          <w:rFonts w:ascii="Book Antiqua" w:hAnsi="Book Antiqua" w:cs="Arial"/>
        </w:rPr>
        <w:t>Kirschner;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ROM</w:t>
      </w:r>
      <w:r w:rsidR="00BD7C17" w:rsidRPr="00F82F6D">
        <w:rPr>
          <w:rFonts w:ascii="Book Antiqua" w:hAnsi="Book Antiqua" w:cs="Arial"/>
        </w:rPr>
        <w:t>:</w:t>
      </w:r>
      <w:r w:rsidR="003C738C" w:rsidRPr="00F82F6D">
        <w:rPr>
          <w:rFonts w:ascii="Book Antiqua" w:hAnsi="Book Antiqua" w:cs="Arial"/>
        </w:rPr>
        <w:t xml:space="preserve"> </w:t>
      </w:r>
      <w:r w:rsidR="00BD7C17" w:rsidRPr="00F82F6D">
        <w:rPr>
          <w:rFonts w:ascii="Book Antiqua" w:hAnsi="Book Antiqua" w:cs="Arial"/>
        </w:rPr>
        <w:t>Range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of</w:t>
      </w:r>
      <w:r w:rsidR="003C738C" w:rsidRPr="00F82F6D">
        <w:rPr>
          <w:rFonts w:ascii="Book Antiqua" w:hAnsi="Book Antiqua" w:cs="Arial"/>
        </w:rPr>
        <w:t xml:space="preserve"> </w:t>
      </w:r>
      <w:r w:rsidR="009978C3" w:rsidRPr="00F82F6D">
        <w:rPr>
          <w:rFonts w:ascii="Book Antiqua" w:hAnsi="Book Antiqua" w:cs="Arial"/>
        </w:rPr>
        <w:t>motion</w:t>
      </w:r>
      <w:r w:rsidR="00BD7C17" w:rsidRPr="00F82F6D">
        <w:rPr>
          <w:rFonts w:ascii="Book Antiqua" w:hAnsi="Book Antiqua" w:cs="Arial"/>
        </w:rPr>
        <w:t>.</w:t>
      </w:r>
    </w:p>
    <w:p w14:paraId="2953C6F2" w14:textId="77777777" w:rsidR="00F82F6D" w:rsidRPr="00F82F6D" w:rsidRDefault="00F82F6D" w:rsidP="00F82F6D">
      <w:pPr>
        <w:jc w:val="center"/>
        <w:rPr>
          <w:rFonts w:ascii="Book Antiqua" w:hAnsi="Book Antiqua"/>
        </w:rPr>
      </w:pPr>
      <w:r w:rsidRPr="00F82F6D">
        <w:rPr>
          <w:rFonts w:ascii="Book Antiqua" w:hAnsi="Book Antiqua" w:cs="Arial"/>
        </w:rPr>
        <w:br w:type="page"/>
      </w:r>
      <w:bookmarkStart w:id="5" w:name="_GoBack"/>
    </w:p>
    <w:p w14:paraId="0E03EFCF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48138D06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3115FB31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335262BD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7AA2C1A0" w14:textId="074047A9" w:rsidR="00F82F6D" w:rsidRPr="00F82F6D" w:rsidRDefault="00F82F6D" w:rsidP="00F82F6D">
      <w:pPr>
        <w:jc w:val="center"/>
        <w:rPr>
          <w:rFonts w:ascii="Book Antiqua" w:hAnsi="Book Antiqua"/>
        </w:rPr>
      </w:pPr>
      <w:r w:rsidRPr="00F82F6D">
        <w:rPr>
          <w:rFonts w:ascii="Book Antiqua" w:hAnsi="Book Antiqua"/>
          <w:noProof/>
          <w:lang w:eastAsia="zh-CN"/>
        </w:rPr>
        <w:drawing>
          <wp:inline distT="0" distB="0" distL="0" distR="0" wp14:anchorId="5FB893D2" wp14:editId="61DA1ABA">
            <wp:extent cx="2498090" cy="1442085"/>
            <wp:effectExtent l="0" t="0" r="0" b="0"/>
            <wp:docPr id="4" name="图片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1694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65CE048E" w14:textId="77777777" w:rsidR="00F82F6D" w:rsidRPr="00F82F6D" w:rsidRDefault="00F82F6D" w:rsidP="00F82F6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F82F6D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F82F6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F82F6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F82F6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B919ECB" w14:textId="77777777" w:rsidR="00F82F6D" w:rsidRPr="00F82F6D" w:rsidRDefault="00F82F6D" w:rsidP="00F82F6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82F6D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C85981B" w14:textId="77777777" w:rsidR="00F82F6D" w:rsidRPr="00F82F6D" w:rsidRDefault="00F82F6D" w:rsidP="00F82F6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82F6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F82F6D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C290CC9" w14:textId="77777777" w:rsidR="00F82F6D" w:rsidRPr="00F82F6D" w:rsidRDefault="00F82F6D" w:rsidP="00F82F6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82F6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F82F6D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DDC7813" w14:textId="77777777" w:rsidR="00F82F6D" w:rsidRPr="00F82F6D" w:rsidRDefault="00F82F6D" w:rsidP="00F82F6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82F6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F82F6D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DF750E3" w14:textId="77777777" w:rsidR="00F82F6D" w:rsidRPr="00F82F6D" w:rsidRDefault="00F82F6D" w:rsidP="00F82F6D">
      <w:pPr>
        <w:jc w:val="center"/>
        <w:rPr>
          <w:rFonts w:ascii="Book Antiqua" w:hAnsi="Book Antiqua" w:cstheme="minorBidi"/>
          <w:sz w:val="21"/>
          <w:szCs w:val="22"/>
        </w:rPr>
      </w:pPr>
      <w:r w:rsidRPr="00F82F6D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3E6E217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3B7C6D17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2F71D1F0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3C8FC213" w14:textId="7D5BE875" w:rsidR="00F82F6D" w:rsidRPr="00F82F6D" w:rsidRDefault="00F82F6D" w:rsidP="00F82F6D">
      <w:pPr>
        <w:jc w:val="center"/>
        <w:rPr>
          <w:rFonts w:ascii="Book Antiqua" w:hAnsi="Book Antiqua"/>
        </w:rPr>
      </w:pPr>
      <w:r w:rsidRPr="00F82F6D">
        <w:rPr>
          <w:rFonts w:ascii="Book Antiqua" w:hAnsi="Book Antiqua"/>
          <w:noProof/>
          <w:lang w:eastAsia="zh-CN"/>
        </w:rPr>
        <w:drawing>
          <wp:inline distT="0" distB="0" distL="0" distR="0" wp14:anchorId="470BC365" wp14:editId="2001BA7C">
            <wp:extent cx="1447800" cy="1442085"/>
            <wp:effectExtent l="0" t="0" r="0" b="0"/>
            <wp:docPr id="3" name="图片 3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1D3A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2F0F4178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774F54C2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39739136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21968C53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27921F79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2BCE3E33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2234EAD1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632127EB" w14:textId="77777777" w:rsidR="00F82F6D" w:rsidRPr="00F82F6D" w:rsidRDefault="00F82F6D" w:rsidP="00F82F6D">
      <w:pPr>
        <w:jc w:val="center"/>
        <w:rPr>
          <w:rFonts w:ascii="Book Antiqua" w:hAnsi="Book Antiqua"/>
        </w:rPr>
      </w:pPr>
    </w:p>
    <w:p w14:paraId="0A0553F7" w14:textId="77777777" w:rsidR="00F82F6D" w:rsidRPr="00F82F6D" w:rsidRDefault="00F82F6D" w:rsidP="00F82F6D">
      <w:pPr>
        <w:jc w:val="right"/>
        <w:rPr>
          <w:rFonts w:ascii="Book Antiqua" w:hAnsi="Book Antiqua"/>
          <w:color w:val="000000" w:themeColor="text1"/>
        </w:rPr>
      </w:pPr>
    </w:p>
    <w:p w14:paraId="0972EC4C" w14:textId="77777777" w:rsidR="00F82F6D" w:rsidRDefault="00F82F6D" w:rsidP="00F82F6D">
      <w:pPr>
        <w:jc w:val="center"/>
        <w:rPr>
          <w:rFonts w:ascii="Book Antiqua" w:hAnsi="Book Antiqua"/>
          <w:color w:val="000000" w:themeColor="text1"/>
        </w:rPr>
      </w:pPr>
      <w:r w:rsidRPr="00F82F6D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F82F6D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F82F6D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F82F6D">
        <w:rPr>
          <w:rFonts w:ascii="Book Antiqua" w:hAnsi="Book Antiqua"/>
          <w:color w:val="000000" w:themeColor="text1"/>
        </w:rPr>
        <w:fldChar w:fldCharType="begin"/>
      </w:r>
      <w:r w:rsidRPr="00F82F6D">
        <w:rPr>
          <w:rFonts w:ascii="Book Antiqua" w:hAnsi="Book Antiqua"/>
          <w:color w:val="000000" w:themeColor="text1"/>
        </w:rPr>
        <w:instrText xml:space="preserve"> ADDIN EN.REFLIST </w:instrText>
      </w:r>
      <w:r w:rsidRPr="00F82F6D">
        <w:rPr>
          <w:rFonts w:ascii="Book Antiqua" w:hAnsi="Book Antiqua"/>
          <w:color w:val="000000" w:themeColor="text1"/>
        </w:rPr>
        <w:fldChar w:fldCharType="end"/>
      </w:r>
    </w:p>
    <w:bookmarkEnd w:id="5"/>
    <w:p w14:paraId="18DFD09D" w14:textId="77777777" w:rsidR="00F82F6D" w:rsidRDefault="00F82F6D" w:rsidP="00F82F6D">
      <w:pPr>
        <w:snapToGrid w:val="0"/>
        <w:spacing w:line="360" w:lineRule="auto"/>
        <w:rPr>
          <w:rFonts w:asciiTheme="minorEastAsia" w:hAnsiTheme="minorEastAsia"/>
          <w:b/>
        </w:rPr>
      </w:pPr>
    </w:p>
    <w:sectPr w:rsidR="00F82F6D" w:rsidSect="009978C3">
      <w:pgSz w:w="17010" w:h="15842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CB82B4" w14:textId="77777777" w:rsidR="00B345E8" w:rsidRDefault="00B345E8" w:rsidP="00397222">
      <w:r>
        <w:separator/>
      </w:r>
    </w:p>
  </w:endnote>
  <w:endnote w:type="continuationSeparator" w:id="0">
    <w:p w14:paraId="26357E0B" w14:textId="77777777" w:rsidR="00B345E8" w:rsidRDefault="00B345E8" w:rsidP="0039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575304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C21C519" w14:textId="4BA15C18" w:rsidR="00DC3047" w:rsidRDefault="00DC3047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2F6D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2F6D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77FED11" w14:textId="77777777" w:rsidR="00DC3047" w:rsidRDefault="00DC304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B891C7" w14:textId="77777777" w:rsidR="00B345E8" w:rsidRDefault="00B345E8" w:rsidP="00397222">
      <w:r>
        <w:separator/>
      </w:r>
    </w:p>
  </w:footnote>
  <w:footnote w:type="continuationSeparator" w:id="0">
    <w:p w14:paraId="3728EC08" w14:textId="77777777" w:rsidR="00B345E8" w:rsidRDefault="00B345E8" w:rsidP="003972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162800"/>
    <w:rsid w:val="00203484"/>
    <w:rsid w:val="003727BC"/>
    <w:rsid w:val="00397222"/>
    <w:rsid w:val="003C738C"/>
    <w:rsid w:val="003F414C"/>
    <w:rsid w:val="004243A2"/>
    <w:rsid w:val="00442E07"/>
    <w:rsid w:val="005E375F"/>
    <w:rsid w:val="0065008B"/>
    <w:rsid w:val="00696129"/>
    <w:rsid w:val="007413A6"/>
    <w:rsid w:val="0082646E"/>
    <w:rsid w:val="00867067"/>
    <w:rsid w:val="008A42FC"/>
    <w:rsid w:val="008B1A6A"/>
    <w:rsid w:val="009978C3"/>
    <w:rsid w:val="009B110D"/>
    <w:rsid w:val="00A77B3E"/>
    <w:rsid w:val="00B05098"/>
    <w:rsid w:val="00B345E8"/>
    <w:rsid w:val="00B37362"/>
    <w:rsid w:val="00B95FCE"/>
    <w:rsid w:val="00BA5DA3"/>
    <w:rsid w:val="00BC094E"/>
    <w:rsid w:val="00BD371A"/>
    <w:rsid w:val="00BD7C17"/>
    <w:rsid w:val="00BE0D68"/>
    <w:rsid w:val="00C9503D"/>
    <w:rsid w:val="00CA2A55"/>
    <w:rsid w:val="00D1071C"/>
    <w:rsid w:val="00D831C1"/>
    <w:rsid w:val="00D8725D"/>
    <w:rsid w:val="00DA45C5"/>
    <w:rsid w:val="00DC3047"/>
    <w:rsid w:val="00E47B26"/>
    <w:rsid w:val="00E6287F"/>
    <w:rsid w:val="00EB1B4E"/>
    <w:rsid w:val="00EE4051"/>
    <w:rsid w:val="00F2243D"/>
    <w:rsid w:val="00F82F6D"/>
    <w:rsid w:val="00FA1E9D"/>
    <w:rsid w:val="00FE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8C96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972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972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722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7222"/>
    <w:rPr>
      <w:sz w:val="18"/>
      <w:szCs w:val="18"/>
    </w:rPr>
  </w:style>
  <w:style w:type="paragraph" w:styleId="a5">
    <w:name w:val="annotation text"/>
    <w:basedOn w:val="a"/>
    <w:link w:val="Char1"/>
    <w:uiPriority w:val="99"/>
    <w:unhideWhenUsed/>
    <w:rsid w:val="009978C3"/>
    <w:rPr>
      <w:rFonts w:asciiTheme="minorHAnsi" w:hAnsiTheme="minorHAnsi" w:cstheme="minorBidi"/>
      <w:sz w:val="20"/>
      <w:szCs w:val="20"/>
      <w:lang w:val="hr-HR"/>
    </w:rPr>
  </w:style>
  <w:style w:type="character" w:customStyle="1" w:styleId="Char1">
    <w:name w:val="批注文字 Char"/>
    <w:basedOn w:val="a0"/>
    <w:link w:val="a5"/>
    <w:uiPriority w:val="99"/>
    <w:rsid w:val="009978C3"/>
    <w:rPr>
      <w:rFonts w:asciiTheme="minorHAnsi" w:hAnsiTheme="minorHAnsi" w:cstheme="minorBidi"/>
      <w:lang w:val="hr-HR"/>
    </w:rPr>
  </w:style>
  <w:style w:type="table" w:styleId="a6">
    <w:name w:val="Table Grid"/>
    <w:basedOn w:val="a1"/>
    <w:uiPriority w:val="39"/>
    <w:rsid w:val="009978C3"/>
    <w:rPr>
      <w:rFonts w:asciiTheme="minorHAnsi" w:hAnsiTheme="minorHAnsi" w:cstheme="minorBidi"/>
      <w:sz w:val="24"/>
      <w:szCs w:val="24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nhideWhenUsed/>
    <w:rsid w:val="00DC3047"/>
    <w:rPr>
      <w:color w:val="0000FF" w:themeColor="hyperlink"/>
      <w:u w:val="single"/>
    </w:rPr>
  </w:style>
  <w:style w:type="paragraph" w:styleId="a8">
    <w:name w:val="Balloon Text"/>
    <w:basedOn w:val="a"/>
    <w:link w:val="Char2"/>
    <w:rsid w:val="00FA1E9D"/>
    <w:rPr>
      <w:sz w:val="18"/>
      <w:szCs w:val="18"/>
    </w:rPr>
  </w:style>
  <w:style w:type="character" w:customStyle="1" w:styleId="Char2">
    <w:name w:val="批注框文本 Char"/>
    <w:basedOn w:val="a0"/>
    <w:link w:val="a8"/>
    <w:rsid w:val="00FA1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7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x.doi.org/10.5312/wjo.v12.i7.50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5475</Words>
  <Characters>31209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邢燕霞</cp:lastModifiedBy>
  <cp:revision>38</cp:revision>
  <dcterms:created xsi:type="dcterms:W3CDTF">2021-07-09T03:17:00Z</dcterms:created>
  <dcterms:modified xsi:type="dcterms:W3CDTF">2021-07-15T06:38:00Z</dcterms:modified>
</cp:coreProperties>
</file>